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F1DA6"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F4C9B71" w:rsidR="0098391B" w:rsidRPr="00117DD0" w:rsidRDefault="0098391B" w:rsidP="0098391B">
      <w:pPr>
        <w:jc w:val="center"/>
      </w:pPr>
      <w:r w:rsidRPr="00117DD0">
        <w:rPr>
          <w:b/>
          <w:bCs/>
        </w:rPr>
        <w:t xml:space="preserve">GULBENES NOVADA </w:t>
      </w:r>
      <w:r w:rsidR="00602650">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CCB887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8E6FD1">
              <w:rPr>
                <w:rFonts w:eastAsiaTheme="minorHAnsi"/>
                <w:b/>
                <w:bCs/>
                <w:lang w:eastAsia="en-US"/>
              </w:rPr>
              <w:t>28</w:t>
            </w:r>
            <w:r>
              <w:rPr>
                <w:rFonts w:eastAsiaTheme="minorHAnsi"/>
                <w:b/>
                <w:bCs/>
                <w:lang w:eastAsia="en-US"/>
              </w:rPr>
              <w:t>.</w:t>
            </w:r>
            <w:r w:rsidR="008E6FD1">
              <w:rPr>
                <w:rFonts w:eastAsiaTheme="minorHAnsi"/>
                <w:b/>
                <w:bCs/>
                <w:lang w:eastAsia="en-US"/>
              </w:rPr>
              <w:t>martā</w:t>
            </w:r>
          </w:p>
        </w:tc>
        <w:tc>
          <w:tcPr>
            <w:tcW w:w="4729" w:type="dxa"/>
          </w:tcPr>
          <w:p w14:paraId="56075C4D" w14:textId="62C572E8" w:rsidR="0098391B" w:rsidRPr="00F60084" w:rsidRDefault="0098391B" w:rsidP="006F6A8F">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6F6A8F">
              <w:rPr>
                <w:rFonts w:eastAsiaTheme="minorHAnsi"/>
                <w:b/>
                <w:bCs/>
                <w:lang w:eastAsia="en-US"/>
              </w:rPr>
              <w:t>121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BD753A5" w:rsidR="0098391B" w:rsidRPr="00F60084" w:rsidRDefault="0098391B" w:rsidP="006F6A8F">
            <w:pPr>
              <w:jc w:val="center"/>
              <w:rPr>
                <w:rFonts w:eastAsiaTheme="minorHAnsi"/>
                <w:b/>
                <w:bCs/>
                <w:lang w:eastAsia="en-US"/>
              </w:rPr>
            </w:pPr>
            <w:r w:rsidRPr="00F60084">
              <w:rPr>
                <w:rFonts w:eastAsiaTheme="minorHAnsi"/>
                <w:b/>
                <w:bCs/>
                <w:lang w:eastAsia="en-US"/>
              </w:rPr>
              <w:t>(protokols Nr.</w:t>
            </w:r>
            <w:r w:rsidR="006F6A8F">
              <w:rPr>
                <w:rFonts w:eastAsiaTheme="minorHAnsi"/>
                <w:b/>
                <w:bCs/>
                <w:lang w:eastAsia="en-US"/>
              </w:rPr>
              <w:t>8</w:t>
            </w:r>
            <w:r w:rsidRPr="00F60084">
              <w:rPr>
                <w:rFonts w:eastAsiaTheme="minorHAnsi"/>
                <w:b/>
                <w:bCs/>
                <w:lang w:eastAsia="en-US"/>
              </w:rPr>
              <w:t xml:space="preserve">; </w:t>
            </w:r>
            <w:r w:rsidR="006F6A8F">
              <w:rPr>
                <w:rFonts w:eastAsiaTheme="minorHAnsi"/>
                <w:b/>
                <w:bCs/>
                <w:lang w:eastAsia="en-US"/>
              </w:rPr>
              <w:t>13</w:t>
            </w:r>
            <w:r w:rsidRPr="00F60084">
              <w:rPr>
                <w:rFonts w:eastAsiaTheme="minorHAnsi"/>
                <w:b/>
                <w:bCs/>
                <w:lang w:eastAsia="en-US"/>
              </w:rPr>
              <w:t>.p)</w:t>
            </w:r>
          </w:p>
        </w:tc>
      </w:tr>
    </w:tbl>
    <w:p w14:paraId="797F6574" w14:textId="77777777" w:rsidR="0098391B" w:rsidRDefault="0098391B" w:rsidP="00853051">
      <w:pPr>
        <w:rPr>
          <w:b/>
        </w:rPr>
      </w:pPr>
    </w:p>
    <w:p w14:paraId="27640290" w14:textId="65707A09" w:rsidR="0098391B" w:rsidRPr="007F31A4" w:rsidRDefault="00BC09E6" w:rsidP="00F8470C">
      <w:pPr>
        <w:jc w:val="center"/>
        <w:rPr>
          <w:b/>
        </w:rPr>
      </w:pPr>
      <w:r w:rsidRPr="00BC09E6">
        <w:rPr>
          <w:b/>
        </w:rPr>
        <w:t xml:space="preserve">Par </w:t>
      </w:r>
      <w:r w:rsidR="008E6FD1">
        <w:rPr>
          <w:b/>
        </w:rPr>
        <w:t>Stāmerienas</w:t>
      </w:r>
      <w:r w:rsidR="00E91871">
        <w:rPr>
          <w:b/>
        </w:rPr>
        <w:t xml:space="preserve"> </w:t>
      </w:r>
      <w:r w:rsidR="004163FE">
        <w:rPr>
          <w:b/>
        </w:rPr>
        <w:t>pagasta nekustamā īpašuma “</w:t>
      </w:r>
      <w:r w:rsidR="008E6FD1">
        <w:rPr>
          <w:b/>
        </w:rPr>
        <w:t>Strautiņi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25191018" w:rsidR="00ED79DA" w:rsidRDefault="00ED79DA" w:rsidP="006F1DA6">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CD18B4">
        <w:rPr>
          <w:rFonts w:eastAsia="SimSun"/>
          <w:b/>
          <w:bCs/>
          <w:lang w:eastAsia="zh-CN" w:bidi="hi-IN"/>
        </w:rPr>
        <w:t>[…]</w:t>
      </w:r>
      <w:r w:rsidRPr="00ED79DA">
        <w:rPr>
          <w:rFonts w:eastAsia="SimSun"/>
          <w:lang w:eastAsia="zh-CN" w:bidi="hi-IN"/>
        </w:rPr>
        <w:t xml:space="preserve">, </w:t>
      </w:r>
      <w:r w:rsidR="008E6FD1">
        <w:rPr>
          <w:rFonts w:eastAsia="SimSun"/>
          <w:lang w:eastAsia="zh-CN" w:bidi="hi-IN"/>
        </w:rPr>
        <w:t xml:space="preserve">kas rīkojas </w:t>
      </w:r>
      <w:r w:rsidR="00CD18B4">
        <w:rPr>
          <w:rFonts w:eastAsia="SimSun"/>
          <w:b/>
          <w:bCs/>
          <w:lang w:eastAsia="zh-CN" w:bidi="hi-IN"/>
        </w:rPr>
        <w:t>[…]</w:t>
      </w:r>
      <w:r w:rsidR="008E6FD1">
        <w:rPr>
          <w:rFonts w:eastAsia="SimSun"/>
          <w:lang w:eastAsia="zh-CN" w:bidi="hi-IN"/>
        </w:rPr>
        <w:t xml:space="preserve">, </w:t>
      </w:r>
      <w:r w:rsidR="008E6FD1" w:rsidRPr="008E6FD1">
        <w:rPr>
          <w:rFonts w:eastAsia="SimSun"/>
          <w:lang w:eastAsia="zh-CN" w:bidi="hi-IN"/>
        </w:rPr>
        <w:t xml:space="preserve">vārdā uz </w:t>
      </w:r>
      <w:r w:rsidR="008E6FD1">
        <w:rPr>
          <w:rFonts w:eastAsia="SimSun"/>
          <w:lang w:eastAsia="zh-CN" w:bidi="hi-IN"/>
        </w:rPr>
        <w:t>Gulbenes novada bāriņtiesas</w:t>
      </w:r>
      <w:r w:rsidR="008E6FD1" w:rsidRPr="008E6FD1">
        <w:rPr>
          <w:rFonts w:eastAsia="SimSun"/>
          <w:lang w:eastAsia="zh-CN" w:bidi="hi-IN"/>
        </w:rPr>
        <w:t xml:space="preserve"> </w:t>
      </w:r>
      <w:r w:rsidR="008E6FD1">
        <w:rPr>
          <w:rFonts w:eastAsia="SimSun"/>
          <w:lang w:eastAsia="zh-CN" w:bidi="hi-IN"/>
        </w:rPr>
        <w:t xml:space="preserve">locekles Līnas </w:t>
      </w:r>
      <w:proofErr w:type="spellStart"/>
      <w:r w:rsidR="008E6FD1">
        <w:rPr>
          <w:rFonts w:eastAsia="SimSun"/>
          <w:lang w:eastAsia="zh-CN" w:bidi="hi-IN"/>
        </w:rPr>
        <w:t>Bušujevas</w:t>
      </w:r>
      <w:proofErr w:type="spellEnd"/>
      <w:r w:rsidR="008E6FD1" w:rsidRPr="008E6FD1">
        <w:rPr>
          <w:rFonts w:eastAsia="SimSun"/>
          <w:lang w:eastAsia="zh-CN" w:bidi="hi-IN"/>
        </w:rPr>
        <w:t xml:space="preserve"> </w:t>
      </w:r>
      <w:r w:rsidR="00251C84">
        <w:rPr>
          <w:rFonts w:eastAsia="SimSun"/>
          <w:lang w:eastAsia="zh-CN" w:bidi="hi-IN"/>
        </w:rPr>
        <w:t>2024</w:t>
      </w:r>
      <w:r w:rsidR="008E6FD1" w:rsidRPr="008E6FD1">
        <w:rPr>
          <w:rFonts w:eastAsia="SimSun"/>
          <w:lang w:eastAsia="zh-CN" w:bidi="hi-IN"/>
        </w:rPr>
        <w:t xml:space="preserve">.gada </w:t>
      </w:r>
      <w:r w:rsidR="00251C84">
        <w:rPr>
          <w:rFonts w:eastAsia="SimSun"/>
          <w:lang w:eastAsia="zh-CN" w:bidi="hi-IN"/>
        </w:rPr>
        <w:t>7</w:t>
      </w:r>
      <w:r w:rsidR="008E6FD1" w:rsidRPr="008E6FD1">
        <w:rPr>
          <w:rFonts w:eastAsia="SimSun"/>
          <w:lang w:eastAsia="zh-CN" w:bidi="hi-IN"/>
        </w:rPr>
        <w:t xml:space="preserve">.martā izdotas </w:t>
      </w:r>
      <w:r w:rsidR="00251C84">
        <w:rPr>
          <w:rFonts w:eastAsia="SimSun"/>
          <w:lang w:eastAsia="zh-CN" w:bidi="hi-IN"/>
        </w:rPr>
        <w:t>P</w:t>
      </w:r>
      <w:r w:rsidR="008E6FD1" w:rsidRPr="008E6FD1">
        <w:rPr>
          <w:rFonts w:eastAsia="SimSun"/>
          <w:lang w:eastAsia="zh-CN" w:bidi="hi-IN"/>
        </w:rPr>
        <w:t>ilnvaras (reģistra Nr.</w:t>
      </w:r>
      <w:r w:rsidR="00251C84">
        <w:rPr>
          <w:rFonts w:eastAsia="SimSun"/>
          <w:lang w:eastAsia="zh-CN" w:bidi="hi-IN"/>
        </w:rPr>
        <w:t>10</w:t>
      </w:r>
      <w:r w:rsidR="008E6FD1" w:rsidRPr="008E6FD1">
        <w:rPr>
          <w:rFonts w:eastAsia="SimSun"/>
          <w:lang w:eastAsia="zh-CN" w:bidi="hi-IN"/>
        </w:rPr>
        <w:t>) pamata</w:t>
      </w:r>
      <w:r w:rsidR="00251C84">
        <w:rPr>
          <w:rFonts w:eastAsia="SimSun"/>
          <w:lang w:eastAsia="zh-CN" w:bidi="hi-IN"/>
        </w:rPr>
        <w:t xml:space="preserve">, </w:t>
      </w:r>
      <w:r w:rsidRPr="00ED79DA">
        <w:rPr>
          <w:rFonts w:eastAsia="SimSun"/>
          <w:lang w:eastAsia="zh-CN" w:bidi="hi-IN"/>
        </w:rPr>
        <w:t>202</w:t>
      </w:r>
      <w:r w:rsidR="00A73BAF">
        <w:rPr>
          <w:rFonts w:eastAsia="SimSun"/>
          <w:lang w:eastAsia="zh-CN" w:bidi="hi-IN"/>
        </w:rPr>
        <w:t>4</w:t>
      </w:r>
      <w:r w:rsidRPr="00ED79DA">
        <w:rPr>
          <w:rFonts w:eastAsia="SimSun"/>
          <w:lang w:eastAsia="zh-CN" w:bidi="hi-IN"/>
        </w:rPr>
        <w:t xml:space="preserve">.gada </w:t>
      </w:r>
      <w:r w:rsidR="008E6FD1">
        <w:rPr>
          <w:rFonts w:eastAsia="SimSun"/>
          <w:lang w:eastAsia="zh-CN" w:bidi="hi-IN"/>
        </w:rPr>
        <w:t>7</w:t>
      </w:r>
      <w:r w:rsidRPr="00ED79DA">
        <w:rPr>
          <w:rFonts w:eastAsia="SimSun"/>
          <w:lang w:eastAsia="zh-CN" w:bidi="hi-IN"/>
        </w:rPr>
        <w:t>.</w:t>
      </w:r>
      <w:r w:rsidR="008E6FD1">
        <w:rPr>
          <w:rFonts w:eastAsia="SimSun"/>
          <w:lang w:eastAsia="zh-CN" w:bidi="hi-IN"/>
        </w:rPr>
        <w:t>marta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8E6FD1">
        <w:rPr>
          <w:rFonts w:eastAsia="SimSun"/>
          <w:lang w:eastAsia="zh-CN" w:bidi="hi-IN"/>
        </w:rPr>
        <w:t>7</w:t>
      </w:r>
      <w:r w:rsidRPr="00ED79DA">
        <w:rPr>
          <w:rFonts w:eastAsia="SimSun"/>
          <w:lang w:eastAsia="zh-CN" w:bidi="hi-IN"/>
        </w:rPr>
        <w:t>.</w:t>
      </w:r>
      <w:r w:rsidR="008E6FD1">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8E6FD1" w:rsidRPr="008E6FD1">
        <w:rPr>
          <w:rFonts w:eastAsia="SimSun"/>
          <w:lang w:eastAsia="zh-CN" w:bidi="hi-IN"/>
        </w:rPr>
        <w:t>GND/5.13.3/24/513-G</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251C84">
        <w:rPr>
          <w:rFonts w:eastAsia="SimSun"/>
          <w:lang w:eastAsia="zh-CN" w:bidi="hi-IN"/>
        </w:rPr>
        <w:t>Strautiņi</w:t>
      </w:r>
      <w:r w:rsidRPr="00ED79DA">
        <w:rPr>
          <w:rFonts w:eastAsia="SimSun"/>
          <w:lang w:eastAsia="zh-CN" w:bidi="hi-IN"/>
        </w:rPr>
        <w:t xml:space="preserve">”, </w:t>
      </w:r>
      <w:r w:rsidR="00251C84">
        <w:rPr>
          <w:rFonts w:eastAsia="SimSun"/>
          <w:lang w:eastAsia="zh-CN" w:bidi="hi-IN"/>
        </w:rPr>
        <w:t>Stāmerienas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251C84">
        <w:rPr>
          <w:rFonts w:eastAsia="SimSun"/>
          <w:lang w:eastAsia="zh-CN" w:bidi="hi-IN"/>
        </w:rPr>
        <w:t>5088 004 0001</w:t>
      </w:r>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2" w:name="_Hlk153779950"/>
      <w:r w:rsidR="00251C84">
        <w:rPr>
          <w:rFonts w:eastAsia="SimSun"/>
          <w:lang w:eastAsia="zh-CN" w:bidi="hi-IN"/>
        </w:rPr>
        <w:t>5088 004 0001</w:t>
      </w:r>
      <w:r w:rsidR="0007566F">
        <w:rPr>
          <w:rFonts w:eastAsia="SimSun"/>
          <w:lang w:eastAsia="zh-CN" w:bidi="hi-IN"/>
        </w:rPr>
        <w:t xml:space="preserve">, </w:t>
      </w:r>
      <w:r w:rsidR="00251C84">
        <w:rPr>
          <w:rFonts w:eastAsia="SimSun"/>
          <w:lang w:eastAsia="zh-CN" w:bidi="hi-IN"/>
        </w:rPr>
        <w:t>2</w:t>
      </w:r>
      <w:r w:rsidR="0007566F">
        <w:rPr>
          <w:rFonts w:eastAsia="SimSun"/>
          <w:lang w:eastAsia="zh-CN" w:bidi="hi-IN"/>
        </w:rPr>
        <w:t>,</w:t>
      </w:r>
      <w:r w:rsidR="00251C84">
        <w:rPr>
          <w:rFonts w:eastAsia="SimSun"/>
          <w:lang w:eastAsia="zh-CN" w:bidi="hi-IN"/>
        </w:rPr>
        <w:t>7</w:t>
      </w:r>
      <w:r w:rsidR="0007566F">
        <w:rPr>
          <w:rFonts w:eastAsia="SimSun"/>
          <w:lang w:eastAsia="zh-CN" w:bidi="hi-IN"/>
        </w:rPr>
        <w:t> ha platībā</w:t>
      </w:r>
      <w:bookmarkEnd w:id="2"/>
      <w:r w:rsidR="0007566F">
        <w:rPr>
          <w:rFonts w:eastAsia="SimSun"/>
          <w:lang w:eastAsia="zh-CN" w:bidi="hi-IN"/>
        </w:rPr>
        <w:t xml:space="preserve">, </w:t>
      </w:r>
      <w:bookmarkEnd w:id="1"/>
      <w:r w:rsidR="00251C84">
        <w:rPr>
          <w:rFonts w:eastAsia="SimSun"/>
          <w:lang w:eastAsia="zh-CN" w:bidi="hi-IN"/>
        </w:rPr>
        <w:t>mainot nosaukumu paliekošajai zemes vienībai</w:t>
      </w:r>
      <w:r w:rsidRPr="00ED79DA">
        <w:rPr>
          <w:rFonts w:eastAsia="SimSun"/>
          <w:lang w:eastAsia="zh-CN" w:bidi="hi-IN"/>
        </w:rPr>
        <w:t>.</w:t>
      </w:r>
    </w:p>
    <w:p w14:paraId="55333394" w14:textId="0083AB29" w:rsidR="00B710BF" w:rsidRDefault="00B710BF" w:rsidP="006F1DA6">
      <w:pPr>
        <w:spacing w:line="360" w:lineRule="auto"/>
        <w:ind w:firstLine="567"/>
        <w:jc w:val="both"/>
        <w:rPr>
          <w:rFonts w:eastAsia="SimSun"/>
          <w:lang w:eastAsia="zh-CN" w:bidi="hi-IN"/>
        </w:rPr>
      </w:pPr>
      <w:r>
        <w:rPr>
          <w:rFonts w:eastAsia="SimSun"/>
          <w:lang w:eastAsia="zh-CN" w:bidi="hi-IN"/>
        </w:rPr>
        <w:t xml:space="preserve">Saskaņā ar Vidzemes rajona tiesas Stāmerienas pagasta zemesgrāmatas nodalījumu Nr.4 nekustamā īpašuma “Strautiņi”, Stāmerienas pagastā, Gulbenes novadā, kadastra numurs 5088 004 0001, sastāvoša no zemes vienības ar kadastra apzīmējumu 5088 008 0268, 5,2 ha platībā, zemes vienības ar kadastra apzīmējumu 5088 004 0001, 2,7 ha platībā, ēkām (būvēm) ar kadastra apzīmējumiem </w:t>
      </w:r>
      <w:bookmarkStart w:id="3" w:name="_Hlk160715549"/>
      <w:r>
        <w:rPr>
          <w:rFonts w:eastAsia="SimSun"/>
          <w:lang w:eastAsia="zh-CN" w:bidi="hi-IN"/>
        </w:rPr>
        <w:t>5088 004 0001 001 un 5088 004 0001 002</w:t>
      </w:r>
      <w:bookmarkEnd w:id="3"/>
      <w:r>
        <w:rPr>
          <w:rFonts w:eastAsia="SimSun"/>
          <w:lang w:eastAsia="zh-CN" w:bidi="hi-IN"/>
        </w:rPr>
        <w:t xml:space="preserve">, īpašuma tiesības ir nostiprinātas </w:t>
      </w:r>
      <w:r w:rsidR="00CD18B4">
        <w:rPr>
          <w:rFonts w:eastAsia="SimSun"/>
          <w:b/>
          <w:bCs/>
          <w:lang w:eastAsia="zh-CN" w:bidi="hi-IN"/>
        </w:rPr>
        <w:t>[…]</w:t>
      </w:r>
      <w:r>
        <w:rPr>
          <w:rFonts w:eastAsia="SimSun"/>
          <w:lang w:eastAsia="zh-CN" w:bidi="hi-IN"/>
        </w:rPr>
        <w:t xml:space="preserve">, pamatojoties uz tiesneses Antras </w:t>
      </w:r>
      <w:proofErr w:type="spellStart"/>
      <w:r>
        <w:rPr>
          <w:rFonts w:eastAsia="SimSun"/>
          <w:lang w:eastAsia="zh-CN" w:bidi="hi-IN"/>
        </w:rPr>
        <w:t>Bušmanes</w:t>
      </w:r>
      <w:proofErr w:type="spellEnd"/>
      <w:r>
        <w:rPr>
          <w:rFonts w:eastAsia="SimSun"/>
          <w:lang w:eastAsia="zh-CN" w:bidi="hi-IN"/>
        </w:rPr>
        <w:t xml:space="preserve"> 2024.gada 29.janvāra lēmumu, žurnāl</w:t>
      </w:r>
      <w:r w:rsidR="00CF1686">
        <w:rPr>
          <w:rFonts w:eastAsia="SimSun"/>
          <w:lang w:eastAsia="zh-CN" w:bidi="hi-IN"/>
        </w:rPr>
        <w:t>s</w:t>
      </w:r>
      <w:r>
        <w:rPr>
          <w:rFonts w:eastAsia="SimSun"/>
          <w:lang w:eastAsia="zh-CN" w:bidi="hi-IN"/>
        </w:rPr>
        <w:t xml:space="preserve"> Nr.</w:t>
      </w:r>
      <w:r w:rsidRPr="00B710BF">
        <w:t xml:space="preserve"> </w:t>
      </w:r>
      <w:r w:rsidRPr="00B710BF">
        <w:rPr>
          <w:rFonts w:eastAsia="SimSun"/>
          <w:lang w:eastAsia="zh-CN" w:bidi="hi-IN"/>
        </w:rPr>
        <w:t>300006524045</w:t>
      </w:r>
      <w:r>
        <w:rPr>
          <w:rFonts w:eastAsia="SimSun"/>
          <w:lang w:eastAsia="zh-CN" w:bidi="hi-IN"/>
        </w:rPr>
        <w:t>.</w:t>
      </w:r>
    </w:p>
    <w:p w14:paraId="6CBF500C" w14:textId="71F1E18F" w:rsidR="0011250A" w:rsidRDefault="00450D1C" w:rsidP="006F1DA6">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1DA6">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w:t>
      </w:r>
      <w:r w:rsidRPr="004163FE">
        <w:rPr>
          <w:rFonts w:eastAsia="SimSun"/>
          <w:lang w:eastAsia="zh-CN" w:bidi="hi-IN"/>
        </w:rPr>
        <w:lastRenderedPageBreak/>
        <w:t>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24E4F493" w:rsidR="0011250A" w:rsidRDefault="00793879" w:rsidP="006F1DA6">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A75CF8">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3B2068E2" w:rsidR="0051758B" w:rsidRDefault="00793879" w:rsidP="006F1DA6">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w:t>
      </w:r>
      <w:r w:rsidR="006F6A8F" w:rsidRPr="0016506D">
        <w:rPr>
          <w:noProof/>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C40310" w:rsidRPr="00C40310">
        <w:rPr>
          <w:rFonts w:eastAsia="SimSun"/>
          <w:lang w:eastAsia="zh-CN" w:bidi="hi-IN"/>
        </w:rPr>
        <w:t>, Gulbenes novada</w:t>
      </w:r>
      <w:r w:rsidR="00EC7118">
        <w:rPr>
          <w:rFonts w:eastAsia="SimSun"/>
          <w:lang w:eastAsia="zh-CN" w:bidi="hi-IN"/>
        </w:rPr>
        <w:t xml:space="preserve"> pašvaldības </w:t>
      </w:r>
      <w:r w:rsidR="00C40310" w:rsidRPr="00C40310">
        <w:rPr>
          <w:rFonts w:eastAsia="SimSun"/>
          <w:lang w:eastAsia="zh-CN" w:bidi="hi-IN"/>
        </w:rPr>
        <w:t>dome NOLEMJ:</w:t>
      </w:r>
    </w:p>
    <w:p w14:paraId="79236435" w14:textId="4206FF30" w:rsidR="00FF0584" w:rsidRDefault="00175EC5" w:rsidP="006F1DA6">
      <w:pPr>
        <w:spacing w:line="360" w:lineRule="auto"/>
        <w:ind w:firstLine="567"/>
        <w:jc w:val="both"/>
        <w:rPr>
          <w:rFonts w:eastAsia="SimSun"/>
          <w:lang w:eastAsia="zh-CN" w:bidi="hi-IN"/>
        </w:rPr>
      </w:pPr>
      <w:r>
        <w:rPr>
          <w:rFonts w:eastAsia="SimSun"/>
          <w:lang w:eastAsia="zh-CN" w:bidi="hi-IN"/>
        </w:rPr>
        <w:t xml:space="preserve">1. </w:t>
      </w:r>
      <w:r w:rsidR="000F6BEE">
        <w:rPr>
          <w:rFonts w:eastAsia="SimSun"/>
          <w:lang w:eastAsia="zh-CN" w:bidi="hi-IN"/>
        </w:rPr>
        <w:t>Atdalīt no nekustamā īpašuma “</w:t>
      </w:r>
      <w:r w:rsidR="002170A2">
        <w:rPr>
          <w:rFonts w:eastAsia="SimSun"/>
          <w:lang w:eastAsia="zh-CN" w:bidi="hi-IN"/>
        </w:rPr>
        <w:t>Strautiņi</w:t>
      </w:r>
      <w:r w:rsidR="000F6BEE">
        <w:rPr>
          <w:rFonts w:eastAsia="SimSun"/>
          <w:lang w:eastAsia="zh-CN" w:bidi="hi-IN"/>
        </w:rPr>
        <w:t xml:space="preserve">”, </w:t>
      </w:r>
      <w:r w:rsidR="002170A2">
        <w:rPr>
          <w:rFonts w:eastAsia="SimSun"/>
          <w:lang w:eastAsia="zh-CN" w:bidi="hi-IN"/>
        </w:rPr>
        <w:t>Stāmerienas</w:t>
      </w:r>
      <w:r w:rsidR="000F6BEE">
        <w:rPr>
          <w:rFonts w:eastAsia="SimSun"/>
          <w:lang w:eastAsia="zh-CN" w:bidi="hi-IN"/>
        </w:rPr>
        <w:t xml:space="preserve"> pagasts, Gulbenes novads, kadastra numurs </w:t>
      </w:r>
      <w:r w:rsidR="002170A2">
        <w:rPr>
          <w:rFonts w:eastAsia="SimSun"/>
          <w:lang w:eastAsia="zh-CN" w:bidi="hi-IN"/>
        </w:rPr>
        <w:t>5088 004 0001</w:t>
      </w:r>
      <w:r w:rsidR="000F6BEE">
        <w:rPr>
          <w:rFonts w:eastAsia="SimSun"/>
          <w:lang w:eastAsia="zh-CN" w:bidi="hi-IN"/>
        </w:rPr>
        <w:t xml:space="preserve">, zemes vienību ar kadastra apzīmējumu </w:t>
      </w:r>
      <w:r w:rsidR="002170A2">
        <w:rPr>
          <w:rFonts w:eastAsia="SimSun"/>
          <w:lang w:eastAsia="zh-CN" w:bidi="hi-IN"/>
        </w:rPr>
        <w:t>5088 004 0001</w:t>
      </w:r>
      <w:r w:rsidR="000F6BEE">
        <w:rPr>
          <w:rFonts w:eastAsia="SimSun"/>
          <w:lang w:eastAsia="zh-CN" w:bidi="hi-IN"/>
        </w:rPr>
        <w:t xml:space="preserve">, </w:t>
      </w:r>
      <w:r w:rsidR="002170A2">
        <w:rPr>
          <w:rFonts w:eastAsia="SimSun"/>
          <w:lang w:eastAsia="zh-CN" w:bidi="hi-IN"/>
        </w:rPr>
        <w:t>2</w:t>
      </w:r>
      <w:r w:rsidR="000F6BEE">
        <w:rPr>
          <w:rFonts w:eastAsia="SimSun"/>
          <w:lang w:eastAsia="zh-CN" w:bidi="hi-IN"/>
        </w:rPr>
        <w:t>,</w:t>
      </w:r>
      <w:r w:rsidR="002170A2">
        <w:rPr>
          <w:rFonts w:eastAsia="SimSun"/>
          <w:lang w:eastAsia="zh-CN" w:bidi="hi-IN"/>
        </w:rPr>
        <w:t>7</w:t>
      </w:r>
      <w:r w:rsidR="000F6BEE">
        <w:rPr>
          <w:rFonts w:eastAsia="SimSun"/>
          <w:lang w:eastAsia="zh-CN" w:bidi="hi-IN"/>
        </w:rPr>
        <w:t> ha platībā, un uz tās esošā</w:t>
      </w:r>
      <w:r w:rsidR="00E0066A">
        <w:rPr>
          <w:rFonts w:eastAsia="SimSun"/>
          <w:lang w:eastAsia="zh-CN" w:bidi="hi-IN"/>
        </w:rPr>
        <w:t>s</w:t>
      </w:r>
      <w:r w:rsidR="000F6BEE">
        <w:rPr>
          <w:rFonts w:eastAsia="SimSun"/>
          <w:lang w:eastAsia="zh-CN" w:bidi="hi-IN"/>
        </w:rPr>
        <w:t xml:space="preserve"> ēk</w:t>
      </w:r>
      <w:r w:rsidR="00E0066A">
        <w:rPr>
          <w:rFonts w:eastAsia="SimSun"/>
          <w:lang w:eastAsia="zh-CN" w:bidi="hi-IN"/>
        </w:rPr>
        <w:t>as</w:t>
      </w:r>
      <w:r w:rsidR="000F6BEE">
        <w:rPr>
          <w:rFonts w:eastAsia="SimSun"/>
          <w:lang w:eastAsia="zh-CN" w:bidi="hi-IN"/>
        </w:rPr>
        <w:t xml:space="preserve"> (būv</w:t>
      </w:r>
      <w:r w:rsidR="00E0066A">
        <w:rPr>
          <w:rFonts w:eastAsia="SimSun"/>
          <w:lang w:eastAsia="zh-CN" w:bidi="hi-IN"/>
        </w:rPr>
        <w:t>es</w:t>
      </w:r>
      <w:r w:rsidR="000F6BEE">
        <w:rPr>
          <w:rFonts w:eastAsia="SimSun"/>
          <w:lang w:eastAsia="zh-CN" w:bidi="hi-IN"/>
        </w:rPr>
        <w:t xml:space="preserve">) ar kadastra apzīmējumiem </w:t>
      </w:r>
      <w:r w:rsidR="002170A2" w:rsidRPr="002170A2">
        <w:rPr>
          <w:rFonts w:eastAsia="SimSun"/>
          <w:lang w:eastAsia="zh-CN" w:bidi="hi-IN"/>
        </w:rPr>
        <w:t>5088 004 0001 001 un 5088 004 0001 002</w:t>
      </w:r>
      <w:r w:rsidR="000F6BEE">
        <w:rPr>
          <w:rFonts w:eastAsia="SimSun"/>
          <w:lang w:eastAsia="zh-CN" w:bidi="hi-IN"/>
        </w:rPr>
        <w:t xml:space="preserve">, saglabājot </w:t>
      </w:r>
      <w:proofErr w:type="spellStart"/>
      <w:r w:rsidR="000F6BEE">
        <w:rPr>
          <w:rFonts w:eastAsia="SimSun"/>
          <w:lang w:eastAsia="zh-CN" w:bidi="hi-IN"/>
        </w:rPr>
        <w:t>jaunizveidotajam</w:t>
      </w:r>
      <w:proofErr w:type="spellEnd"/>
      <w:r w:rsidR="000F6BEE">
        <w:rPr>
          <w:rFonts w:eastAsia="SimSun"/>
          <w:lang w:eastAsia="zh-CN" w:bidi="hi-IN"/>
        </w:rPr>
        <w:t xml:space="preserve"> nekustamajam īpašumam nosaukumu “</w:t>
      </w:r>
      <w:r w:rsidR="002170A2">
        <w:rPr>
          <w:rFonts w:eastAsia="SimSun"/>
          <w:lang w:eastAsia="zh-CN" w:bidi="hi-IN"/>
        </w:rPr>
        <w:t>Strautiņi</w:t>
      </w:r>
      <w:r w:rsidR="000F6BEE">
        <w:rPr>
          <w:rFonts w:eastAsia="SimSun"/>
          <w:lang w:eastAsia="zh-CN" w:bidi="hi-IN"/>
        </w:rPr>
        <w:t>”.</w:t>
      </w:r>
    </w:p>
    <w:p w14:paraId="1EAEBCD3" w14:textId="47938810" w:rsidR="00E0066A" w:rsidRDefault="00E0066A" w:rsidP="006F1DA6">
      <w:pPr>
        <w:spacing w:line="360" w:lineRule="auto"/>
        <w:ind w:firstLine="567"/>
        <w:jc w:val="both"/>
        <w:rPr>
          <w:rFonts w:eastAsia="SimSun"/>
          <w:lang w:eastAsia="zh-CN" w:bidi="hi-IN"/>
        </w:rPr>
      </w:pPr>
      <w:r>
        <w:rPr>
          <w:rFonts w:eastAsia="SimSun"/>
          <w:lang w:eastAsia="zh-CN" w:bidi="hi-IN"/>
        </w:rPr>
        <w:t xml:space="preserve">2. Mainīt </w:t>
      </w:r>
      <w:r w:rsidRPr="00E0066A">
        <w:rPr>
          <w:rFonts w:eastAsia="SimSun"/>
          <w:lang w:eastAsia="zh-CN" w:bidi="hi-IN"/>
        </w:rPr>
        <w:t xml:space="preserve">nosaukumu </w:t>
      </w:r>
      <w:r>
        <w:rPr>
          <w:rFonts w:eastAsia="SimSun"/>
          <w:lang w:eastAsia="zh-CN" w:bidi="hi-IN"/>
        </w:rPr>
        <w:t xml:space="preserve">paliekošajam nekustamajam īpašumam ar kadastra numuru </w:t>
      </w:r>
      <w:r w:rsidR="002170A2" w:rsidRPr="002170A2">
        <w:rPr>
          <w:rFonts w:eastAsia="SimSun"/>
          <w:lang w:eastAsia="zh-CN" w:bidi="hi-IN"/>
        </w:rPr>
        <w:t>5088 004 0001</w:t>
      </w:r>
      <w:r>
        <w:rPr>
          <w:rFonts w:eastAsia="SimSun"/>
          <w:lang w:eastAsia="zh-CN" w:bidi="hi-IN"/>
        </w:rPr>
        <w:t xml:space="preserve"> no “</w:t>
      </w:r>
      <w:r w:rsidR="002170A2">
        <w:rPr>
          <w:rFonts w:eastAsia="SimSun"/>
          <w:lang w:eastAsia="zh-CN" w:bidi="hi-IN"/>
        </w:rPr>
        <w:t>Strautiņi</w:t>
      </w:r>
      <w:r>
        <w:rPr>
          <w:rFonts w:eastAsia="SimSun"/>
          <w:lang w:eastAsia="zh-CN" w:bidi="hi-IN"/>
        </w:rPr>
        <w:t>” uz “</w:t>
      </w:r>
      <w:r w:rsidR="002170A2">
        <w:rPr>
          <w:rFonts w:eastAsia="SimSun"/>
          <w:lang w:eastAsia="zh-CN" w:bidi="hi-IN"/>
        </w:rPr>
        <w:t>Strautiņu mežs</w:t>
      </w:r>
      <w:r>
        <w:rPr>
          <w:rFonts w:eastAsia="SimSun"/>
          <w:lang w:eastAsia="zh-CN" w:bidi="hi-IN"/>
        </w:rPr>
        <w:t xml:space="preserve">”. </w:t>
      </w:r>
    </w:p>
    <w:p w14:paraId="18E6E8B6" w14:textId="2A7EB0BB" w:rsidR="00175EC5" w:rsidRDefault="00D7682A" w:rsidP="006F1DA6">
      <w:pPr>
        <w:spacing w:line="360" w:lineRule="auto"/>
        <w:ind w:firstLine="567"/>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CD18B4">
        <w:rPr>
          <w:rFonts w:eastAsia="SimSun"/>
          <w:b/>
          <w:bCs/>
          <w:lang w:eastAsia="zh-CN" w:bidi="hi-IN"/>
        </w:rPr>
        <w:t>[…]</w:t>
      </w:r>
      <w:r w:rsidR="00175EC5" w:rsidRPr="00175EC5">
        <w:rPr>
          <w:rFonts w:eastAsia="SimSun"/>
          <w:lang w:eastAsia="zh-CN" w:bidi="hi-IN"/>
        </w:rPr>
        <w:t>.</w:t>
      </w:r>
    </w:p>
    <w:p w14:paraId="1209ECC9" w14:textId="47BAB37A" w:rsidR="00B05323" w:rsidRDefault="001A5CE8" w:rsidP="006F1DA6">
      <w:pPr>
        <w:spacing w:line="360" w:lineRule="auto"/>
        <w:ind w:firstLine="567"/>
        <w:jc w:val="both"/>
      </w:pPr>
      <w:r w:rsidRPr="001A5CE8">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w:t>
      </w:r>
      <w:r>
        <w:t>)</w:t>
      </w:r>
      <w:r w:rsidRPr="001A5CE8">
        <w:t xml:space="preserve"> var apstrīdēt Gulbenes novada pašvaldībā vai uzreiz pārsūdzēt Administratīvās rajona tiesas attiecīgajā tiesu namā pēc pieteicēja adreses vai nekustamā īpašuma atrašanās vietas.</w:t>
      </w:r>
    </w:p>
    <w:p w14:paraId="4E7DCB84" w14:textId="77777777" w:rsidR="006F1DA6" w:rsidRDefault="006F1DA6" w:rsidP="00B05323">
      <w:pPr>
        <w:spacing w:line="360" w:lineRule="auto"/>
        <w:jc w:val="both"/>
      </w:pPr>
    </w:p>
    <w:p w14:paraId="21CD9F6E" w14:textId="0FBFDC94"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sectPr w:rsidR="00B05323" w:rsidSect="003A19C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6BEE"/>
    <w:rsid w:val="0011250A"/>
    <w:rsid w:val="001306A9"/>
    <w:rsid w:val="0013492F"/>
    <w:rsid w:val="0014611E"/>
    <w:rsid w:val="001735E4"/>
    <w:rsid w:val="00175EC5"/>
    <w:rsid w:val="00195924"/>
    <w:rsid w:val="001A4BF6"/>
    <w:rsid w:val="001A5CE8"/>
    <w:rsid w:val="001B0FAB"/>
    <w:rsid w:val="001B1E6A"/>
    <w:rsid w:val="001B4384"/>
    <w:rsid w:val="001C5979"/>
    <w:rsid w:val="001D1ED0"/>
    <w:rsid w:val="001D3EE0"/>
    <w:rsid w:val="001D72B1"/>
    <w:rsid w:val="001E7C03"/>
    <w:rsid w:val="001F6898"/>
    <w:rsid w:val="001F7980"/>
    <w:rsid w:val="00201B29"/>
    <w:rsid w:val="00203AC6"/>
    <w:rsid w:val="00215F5A"/>
    <w:rsid w:val="002170A2"/>
    <w:rsid w:val="002262E5"/>
    <w:rsid w:val="00241D67"/>
    <w:rsid w:val="00243DA1"/>
    <w:rsid w:val="00251C84"/>
    <w:rsid w:val="0027723A"/>
    <w:rsid w:val="00286F7F"/>
    <w:rsid w:val="002A4417"/>
    <w:rsid w:val="002B04F3"/>
    <w:rsid w:val="002B41D0"/>
    <w:rsid w:val="002B6C2A"/>
    <w:rsid w:val="002C4ABB"/>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19C1"/>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02650"/>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1DA6"/>
    <w:rsid w:val="006F2A27"/>
    <w:rsid w:val="006F39C5"/>
    <w:rsid w:val="006F6A8F"/>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8AF"/>
    <w:rsid w:val="008A6B93"/>
    <w:rsid w:val="008B6E0E"/>
    <w:rsid w:val="008C0E29"/>
    <w:rsid w:val="008C12CF"/>
    <w:rsid w:val="008C4EEE"/>
    <w:rsid w:val="008C7068"/>
    <w:rsid w:val="008C7A45"/>
    <w:rsid w:val="008D4E96"/>
    <w:rsid w:val="008E10BC"/>
    <w:rsid w:val="008E54CF"/>
    <w:rsid w:val="008E6FD1"/>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3BAF"/>
    <w:rsid w:val="00A742A4"/>
    <w:rsid w:val="00A743C3"/>
    <w:rsid w:val="00A75670"/>
    <w:rsid w:val="00A75CF8"/>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10BF"/>
    <w:rsid w:val="00B73858"/>
    <w:rsid w:val="00B73D65"/>
    <w:rsid w:val="00B75444"/>
    <w:rsid w:val="00B75C3C"/>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18B4"/>
    <w:rsid w:val="00CD3A30"/>
    <w:rsid w:val="00CD4A89"/>
    <w:rsid w:val="00CF1686"/>
    <w:rsid w:val="00CF3B6F"/>
    <w:rsid w:val="00D04D37"/>
    <w:rsid w:val="00D05B7A"/>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E398A"/>
    <w:rsid w:val="00DF207B"/>
    <w:rsid w:val="00DF2952"/>
    <w:rsid w:val="00E0066A"/>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C7118"/>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3263</Words>
  <Characters>1860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cp:lastPrinted>2024-04-02T10:43:00Z</cp:lastPrinted>
  <dcterms:created xsi:type="dcterms:W3CDTF">2024-03-07T12:00:00Z</dcterms:created>
  <dcterms:modified xsi:type="dcterms:W3CDTF">2024-04-05T06:22:00Z</dcterms:modified>
</cp:coreProperties>
</file>