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46BC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24ABF8C3" w:rsidR="0098391B" w:rsidRPr="00F60084" w:rsidRDefault="0098391B" w:rsidP="00F46BCA">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46BCA">
              <w:rPr>
                <w:rFonts w:eastAsiaTheme="minorHAnsi"/>
                <w:b/>
                <w:bCs/>
                <w:lang w:eastAsia="en-US"/>
              </w:rPr>
              <w:t>123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AE097ED" w:rsidR="0098391B" w:rsidRPr="00F60084" w:rsidRDefault="00F46BCA" w:rsidP="00F46BC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B7235C0" w:rsidR="0098391B" w:rsidRPr="007F31A4" w:rsidRDefault="00BC09E6" w:rsidP="00F8470C">
      <w:pPr>
        <w:jc w:val="center"/>
        <w:rPr>
          <w:b/>
        </w:rPr>
      </w:pPr>
      <w:r w:rsidRPr="00BC09E6">
        <w:rPr>
          <w:b/>
        </w:rPr>
        <w:t xml:space="preserve">Par </w:t>
      </w:r>
      <w:bookmarkStart w:id="0" w:name="_Hlk158362126"/>
      <w:r w:rsidR="00295159">
        <w:rPr>
          <w:b/>
        </w:rPr>
        <w:t>Tirzas</w:t>
      </w:r>
      <w:r w:rsidR="00E91871">
        <w:rPr>
          <w:b/>
        </w:rPr>
        <w:t xml:space="preserve"> </w:t>
      </w:r>
      <w:bookmarkEnd w:id="0"/>
      <w:r w:rsidR="004163FE">
        <w:rPr>
          <w:b/>
        </w:rPr>
        <w:t>pagasta nekustamā īpašuma “</w:t>
      </w:r>
      <w:r w:rsidR="00295159">
        <w:rPr>
          <w:b/>
        </w:rPr>
        <w:t>Ainavas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7C99A8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57FB5">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DC5CD1" w:rsidRPr="00DC5CD1">
        <w:rPr>
          <w:rFonts w:eastAsia="SimSun"/>
          <w:lang w:eastAsia="zh-CN" w:bidi="hi-IN"/>
        </w:rPr>
        <w:t>GND/5.13.3/24/596-P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DC5CD1">
        <w:rPr>
          <w:rFonts w:eastAsia="SimSun"/>
          <w:lang w:eastAsia="zh-CN" w:bidi="hi-IN"/>
        </w:rPr>
        <w:t>Ainavas</w:t>
      </w:r>
      <w:r w:rsidRPr="00ED79DA">
        <w:rPr>
          <w:rFonts w:eastAsia="SimSun"/>
          <w:lang w:eastAsia="zh-CN" w:bidi="hi-IN"/>
        </w:rPr>
        <w:t xml:space="preserve">”, </w:t>
      </w:r>
      <w:r w:rsidR="00DC5CD1">
        <w:rPr>
          <w:rFonts w:eastAsia="SimSun"/>
          <w:lang w:eastAsia="zh-CN" w:bidi="hi-IN"/>
        </w:rPr>
        <w:t>Tirzas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DC5CD1">
        <w:rPr>
          <w:rFonts w:eastAsia="SimSun"/>
          <w:lang w:eastAsia="zh-CN" w:bidi="hi-IN"/>
        </w:rPr>
        <w:t>5094 004 0065</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DC5CD1">
        <w:rPr>
          <w:rFonts w:eastAsia="SimSun"/>
          <w:lang w:eastAsia="zh-CN" w:bidi="hi-IN"/>
        </w:rPr>
        <w:t>5094 003 0041</w:t>
      </w:r>
      <w:r w:rsidR="0007566F">
        <w:rPr>
          <w:rFonts w:eastAsia="SimSun"/>
          <w:lang w:eastAsia="zh-CN" w:bidi="hi-IN"/>
        </w:rPr>
        <w:t xml:space="preserve">, </w:t>
      </w:r>
      <w:r w:rsidR="00DC5CD1">
        <w:rPr>
          <w:rFonts w:eastAsia="SimSun"/>
          <w:lang w:eastAsia="zh-CN" w:bidi="hi-IN"/>
        </w:rPr>
        <w:t>3</w:t>
      </w:r>
      <w:r w:rsidR="0007566F">
        <w:rPr>
          <w:rFonts w:eastAsia="SimSun"/>
          <w:lang w:eastAsia="zh-CN" w:bidi="hi-IN"/>
        </w:rPr>
        <w:t>,</w:t>
      </w:r>
      <w:r w:rsidR="00DC5CD1">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5CF00A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F46BCA"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A2638A4"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D3FBC">
        <w:rPr>
          <w:rFonts w:eastAsia="SimSun"/>
          <w:lang w:eastAsia="zh-CN" w:bidi="hi-IN"/>
        </w:rPr>
        <w:t>Lauka Ainavas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ED3FBC">
        <w:rPr>
          <w:rFonts w:eastAsia="SimSun"/>
          <w:lang w:eastAsia="zh-CN" w:bidi="hi-IN"/>
        </w:rPr>
        <w:t>5094 003 0041</w:t>
      </w:r>
      <w:r w:rsidR="00DE79A0" w:rsidRPr="00DE79A0">
        <w:rPr>
          <w:rFonts w:eastAsia="SimSun"/>
          <w:lang w:eastAsia="zh-CN" w:bidi="hi-IN"/>
        </w:rPr>
        <w:t xml:space="preserve">, </w:t>
      </w:r>
      <w:r w:rsidR="00ED3FBC">
        <w:rPr>
          <w:rFonts w:eastAsia="SimSun"/>
          <w:lang w:eastAsia="zh-CN" w:bidi="hi-IN"/>
        </w:rPr>
        <w:t>3</w:t>
      </w:r>
      <w:r w:rsidR="00DE79A0" w:rsidRPr="00DE79A0">
        <w:rPr>
          <w:rFonts w:eastAsia="SimSun"/>
          <w:lang w:eastAsia="zh-CN" w:bidi="hi-IN"/>
        </w:rPr>
        <w:t>,</w:t>
      </w:r>
      <w:r w:rsidR="00ED3FBC">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ED3FBC">
        <w:rPr>
          <w:rFonts w:eastAsia="SimSun"/>
          <w:lang w:eastAsia="zh-CN" w:bidi="hi-IN"/>
        </w:rPr>
        <w:t>Ainavas</w:t>
      </w:r>
      <w:r w:rsidR="00083C4C" w:rsidRPr="00083C4C">
        <w:rPr>
          <w:rFonts w:eastAsia="SimSun"/>
          <w:lang w:eastAsia="zh-CN" w:bidi="hi-IN"/>
        </w:rPr>
        <w:t xml:space="preserve">”, </w:t>
      </w:r>
      <w:r w:rsidR="00ED3FBC">
        <w:rPr>
          <w:rFonts w:eastAsia="SimSun"/>
          <w:lang w:eastAsia="zh-CN" w:bidi="hi-IN"/>
        </w:rPr>
        <w:t>Tirzas</w:t>
      </w:r>
      <w:r w:rsidR="007232AA" w:rsidRPr="007232AA">
        <w:rPr>
          <w:rFonts w:eastAsia="SimSun"/>
          <w:lang w:eastAsia="zh-CN" w:bidi="hi-IN"/>
        </w:rPr>
        <w:t xml:space="preserve"> pagasts, Gulbenes novads, kadastra numurs </w:t>
      </w:r>
      <w:r w:rsidR="00ED3FBC">
        <w:rPr>
          <w:rFonts w:eastAsia="SimSun"/>
          <w:lang w:eastAsia="zh-CN" w:bidi="hi-IN"/>
        </w:rPr>
        <w:t>5094 004 0065</w:t>
      </w:r>
      <w:r w:rsidR="007D0B32">
        <w:rPr>
          <w:rFonts w:eastAsia="SimSun"/>
          <w:lang w:eastAsia="zh-CN" w:bidi="hi-IN"/>
        </w:rPr>
        <w:t>.</w:t>
      </w:r>
    </w:p>
    <w:p w14:paraId="33795470" w14:textId="77777777" w:rsidR="00757FB5" w:rsidRDefault="00A231E0" w:rsidP="006B3B1E">
      <w:pPr>
        <w:spacing w:line="360" w:lineRule="auto"/>
        <w:ind w:firstLine="720"/>
        <w:jc w:val="both"/>
        <w:rPr>
          <w:rFonts w:eastAsia="SimSun"/>
          <w:b/>
          <w:bCs/>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757FB5">
        <w:rPr>
          <w:rFonts w:eastAsia="SimSun"/>
          <w:b/>
          <w:bCs/>
          <w:lang w:eastAsia="zh-CN" w:bidi="hi-IN"/>
        </w:rPr>
        <w:t>[…]</w:t>
      </w:r>
    </w:p>
    <w:p w14:paraId="2640765F" w14:textId="31660FCF"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72234" w:rsidRPr="00E72234">
        <w:t>saskaņā ar Paziņošanas likuma 8.panta trešo daļu dokuments, kas paziņots kā vienkāršs pasta sūtījums, uzskatāms par paziņotu astotajā dienā no dienas, kad tas iestādē reģistrēts kā nosūtāmais dokuments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9042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57FB5"/>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429B"/>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46BCA"/>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2733</Words>
  <Characters>1558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2024-04-02T11:45:00Z</cp:lastPrinted>
  <dcterms:created xsi:type="dcterms:W3CDTF">2024-03-18T14:16:00Z</dcterms:created>
  <dcterms:modified xsi:type="dcterms:W3CDTF">2024-04-05T06:23:00Z</dcterms:modified>
</cp:coreProperties>
</file>