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0403" w14:textId="78F0E122"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p>
    <w:p w14:paraId="4BF9D328" w14:textId="77777777" w:rsidR="00B32115" w:rsidRDefault="00B32115" w:rsidP="007A668B">
      <w:pPr>
        <w:contextualSpacing/>
        <w:jc w:val="center"/>
        <w:rPr>
          <w:rFonts w:ascii="Times New Roman" w:hAnsi="Times New Roman" w:cs="Times New Roman"/>
          <w:b/>
          <w:sz w:val="28"/>
          <w:szCs w:val="28"/>
        </w:rPr>
      </w:pPr>
    </w:p>
    <w:p w14:paraId="6C8DEC0C" w14:textId="36DE3DE3"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5945926C" w:rsidR="004F4EF6" w:rsidRDefault="004F4EF6">
      <w:pPr>
        <w:rPr>
          <w:rFonts w:ascii="Times New Roman" w:hAnsi="Times New Roman" w:cs="Times New Roman"/>
          <w:sz w:val="24"/>
          <w:szCs w:val="24"/>
        </w:rPr>
      </w:pPr>
    </w:p>
    <w:p w14:paraId="5D0F22E2" w14:textId="015F8A31" w:rsidR="0007458B" w:rsidRDefault="0007458B">
      <w:pPr>
        <w:rPr>
          <w:rFonts w:ascii="Times New Roman" w:hAnsi="Times New Roman" w:cs="Times New Roman"/>
          <w:sz w:val="24"/>
          <w:szCs w:val="24"/>
        </w:rPr>
      </w:pPr>
    </w:p>
    <w:p w14:paraId="49453751" w14:textId="7F67FD22" w:rsidR="0007458B" w:rsidRDefault="0007458B">
      <w:pPr>
        <w:rPr>
          <w:rFonts w:ascii="Times New Roman" w:hAnsi="Times New Roman" w:cs="Times New Roman"/>
          <w:sz w:val="24"/>
          <w:szCs w:val="24"/>
        </w:rPr>
      </w:pPr>
    </w:p>
    <w:p w14:paraId="5366FD6F" w14:textId="31155D5F" w:rsidR="0007458B" w:rsidRDefault="0007458B">
      <w:pPr>
        <w:rPr>
          <w:rFonts w:ascii="Times New Roman" w:hAnsi="Times New Roman" w:cs="Times New Roman"/>
          <w:sz w:val="24"/>
          <w:szCs w:val="24"/>
        </w:rPr>
      </w:pPr>
    </w:p>
    <w:p w14:paraId="67ADCFB4" w14:textId="1206161E" w:rsidR="0007458B" w:rsidRDefault="0007458B">
      <w:pPr>
        <w:rPr>
          <w:rFonts w:ascii="Times New Roman" w:hAnsi="Times New Roman" w:cs="Times New Roman"/>
          <w:sz w:val="24"/>
          <w:szCs w:val="24"/>
        </w:rPr>
      </w:pPr>
    </w:p>
    <w:sdt>
      <w:sdtPr>
        <w:rPr>
          <w:rFonts w:ascii="Calibri" w:eastAsiaTheme="minorHAnsi" w:hAnsi="Calibri" w:cs="Calibri"/>
          <w:color w:val="auto"/>
          <w:sz w:val="22"/>
          <w:szCs w:val="22"/>
          <w:lang w:val="lv-LV"/>
        </w:rPr>
        <w:id w:val="-1850479272"/>
        <w:docPartObj>
          <w:docPartGallery w:val="Table of Contents"/>
          <w:docPartUnique/>
        </w:docPartObj>
      </w:sdtPr>
      <w:sdtEndPr>
        <w:rPr>
          <w:bCs/>
          <w:noProof/>
        </w:rPr>
      </w:sdtEndPr>
      <w:sdtContent>
        <w:p w14:paraId="326D719C" w14:textId="4E0A0191" w:rsidR="0007458B" w:rsidRPr="00F044E5" w:rsidRDefault="0007458B">
          <w:pPr>
            <w:pStyle w:val="TOCHeading"/>
            <w:rPr>
              <w:rFonts w:ascii="Times New Roman" w:hAnsi="Times New Roman" w:cs="Times New Roman"/>
              <w:sz w:val="28"/>
              <w:szCs w:val="28"/>
            </w:rPr>
          </w:pPr>
        </w:p>
        <w:p w14:paraId="3377B83F" w14:textId="5495F03F" w:rsidR="007A51F4" w:rsidRDefault="0007458B">
          <w:pPr>
            <w:pStyle w:val="TOC1"/>
            <w:tabs>
              <w:tab w:val="right" w:leader="dot" w:pos="8296"/>
            </w:tabs>
            <w:rPr>
              <w:rFonts w:asciiTheme="minorHAnsi" w:eastAsiaTheme="minorEastAsia" w:hAnsiTheme="minorHAnsi" w:cstheme="minorBidi"/>
              <w:noProof/>
              <w:lang w:eastAsia="lv-LV"/>
            </w:rPr>
          </w:pPr>
          <w:r w:rsidRPr="00F044E5">
            <w:rPr>
              <w:rFonts w:ascii="Times New Roman" w:hAnsi="Times New Roman" w:cs="Times New Roman"/>
              <w:sz w:val="28"/>
              <w:szCs w:val="28"/>
            </w:rPr>
            <w:fldChar w:fldCharType="begin"/>
          </w:r>
          <w:r w:rsidRPr="00F044E5">
            <w:rPr>
              <w:rFonts w:ascii="Times New Roman" w:hAnsi="Times New Roman" w:cs="Times New Roman"/>
              <w:sz w:val="28"/>
              <w:szCs w:val="28"/>
            </w:rPr>
            <w:instrText xml:space="preserve"> TOC \o "1-3" \h \z \u </w:instrText>
          </w:r>
          <w:r w:rsidRPr="00F044E5">
            <w:rPr>
              <w:rFonts w:ascii="Times New Roman" w:hAnsi="Times New Roman" w:cs="Times New Roman"/>
              <w:sz w:val="28"/>
              <w:szCs w:val="28"/>
            </w:rPr>
            <w:fldChar w:fldCharType="separate"/>
          </w:r>
          <w:hyperlink w:anchor="_Toc115449101" w:history="1">
            <w:r w:rsidR="007A51F4" w:rsidRPr="00AE089B">
              <w:rPr>
                <w:rStyle w:val="Hyperlink"/>
                <w:rFonts w:ascii="Times New Roman" w:hAnsi="Times New Roman" w:cs="Times New Roman"/>
                <w:b/>
                <w:noProof/>
              </w:rPr>
              <w:t>Ievads</w:t>
            </w:r>
            <w:r w:rsidR="007A51F4">
              <w:rPr>
                <w:noProof/>
                <w:webHidden/>
              </w:rPr>
              <w:tab/>
            </w:r>
            <w:r w:rsidR="007A51F4">
              <w:rPr>
                <w:noProof/>
                <w:webHidden/>
              </w:rPr>
              <w:fldChar w:fldCharType="begin"/>
            </w:r>
            <w:r w:rsidR="007A51F4">
              <w:rPr>
                <w:noProof/>
                <w:webHidden/>
              </w:rPr>
              <w:instrText xml:space="preserve"> PAGEREF _Toc115449101 \h </w:instrText>
            </w:r>
            <w:r w:rsidR="007A51F4">
              <w:rPr>
                <w:noProof/>
                <w:webHidden/>
              </w:rPr>
            </w:r>
            <w:r w:rsidR="007A51F4">
              <w:rPr>
                <w:noProof/>
                <w:webHidden/>
              </w:rPr>
              <w:fldChar w:fldCharType="separate"/>
            </w:r>
            <w:r w:rsidR="007A51F4">
              <w:rPr>
                <w:noProof/>
                <w:webHidden/>
              </w:rPr>
              <w:t>2</w:t>
            </w:r>
            <w:r w:rsidR="007A51F4">
              <w:rPr>
                <w:noProof/>
                <w:webHidden/>
              </w:rPr>
              <w:fldChar w:fldCharType="end"/>
            </w:r>
          </w:hyperlink>
        </w:p>
        <w:p w14:paraId="12E4061B" w14:textId="293FC43B" w:rsidR="007A51F4" w:rsidRDefault="007A51F4">
          <w:pPr>
            <w:pStyle w:val="TOC1"/>
            <w:tabs>
              <w:tab w:val="left" w:pos="440"/>
              <w:tab w:val="right" w:leader="dot" w:pos="8296"/>
            </w:tabs>
            <w:rPr>
              <w:rFonts w:asciiTheme="minorHAnsi" w:eastAsiaTheme="minorEastAsia" w:hAnsiTheme="minorHAnsi" w:cstheme="minorBidi"/>
              <w:noProof/>
              <w:lang w:eastAsia="lv-LV"/>
            </w:rPr>
          </w:pPr>
          <w:hyperlink w:anchor="_Toc115449102" w:history="1">
            <w:r w:rsidRPr="00AE089B">
              <w:rPr>
                <w:rStyle w:val="Hyperlink"/>
                <w:rFonts w:ascii="Times New Roman" w:hAnsi="Times New Roman" w:cs="Times New Roman"/>
                <w:b/>
                <w:noProof/>
              </w:rPr>
              <w:t>1.</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Apkure ar koksnes granulām un koksnes briketēm</w:t>
            </w:r>
            <w:r>
              <w:rPr>
                <w:noProof/>
                <w:webHidden/>
              </w:rPr>
              <w:tab/>
            </w:r>
            <w:r>
              <w:rPr>
                <w:noProof/>
                <w:webHidden/>
              </w:rPr>
              <w:fldChar w:fldCharType="begin"/>
            </w:r>
            <w:r>
              <w:rPr>
                <w:noProof/>
                <w:webHidden/>
              </w:rPr>
              <w:instrText xml:space="preserve"> PAGEREF _Toc115449102 \h </w:instrText>
            </w:r>
            <w:r>
              <w:rPr>
                <w:noProof/>
                <w:webHidden/>
              </w:rPr>
            </w:r>
            <w:r>
              <w:rPr>
                <w:noProof/>
                <w:webHidden/>
              </w:rPr>
              <w:fldChar w:fldCharType="separate"/>
            </w:r>
            <w:r>
              <w:rPr>
                <w:noProof/>
                <w:webHidden/>
              </w:rPr>
              <w:t>5</w:t>
            </w:r>
            <w:r>
              <w:rPr>
                <w:noProof/>
                <w:webHidden/>
              </w:rPr>
              <w:fldChar w:fldCharType="end"/>
            </w:r>
          </w:hyperlink>
        </w:p>
        <w:p w14:paraId="50CAFCA5" w14:textId="11728138" w:rsidR="007A51F4" w:rsidRDefault="007A51F4">
          <w:pPr>
            <w:pStyle w:val="TOC1"/>
            <w:tabs>
              <w:tab w:val="left" w:pos="440"/>
              <w:tab w:val="right" w:leader="dot" w:pos="8296"/>
            </w:tabs>
            <w:rPr>
              <w:rFonts w:asciiTheme="minorHAnsi" w:eastAsiaTheme="minorEastAsia" w:hAnsiTheme="minorHAnsi" w:cstheme="minorBidi"/>
              <w:noProof/>
              <w:lang w:eastAsia="lv-LV"/>
            </w:rPr>
          </w:pPr>
          <w:hyperlink w:anchor="_Toc115449103" w:history="1">
            <w:r w:rsidRPr="00AE089B">
              <w:rPr>
                <w:rStyle w:val="Hyperlink"/>
                <w:rFonts w:ascii="Times New Roman" w:hAnsi="Times New Roman" w:cs="Times New Roman"/>
                <w:b/>
                <w:noProof/>
              </w:rPr>
              <w:t>2.</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Apkure ar malku</w:t>
            </w:r>
            <w:r>
              <w:rPr>
                <w:noProof/>
                <w:webHidden/>
              </w:rPr>
              <w:tab/>
            </w:r>
            <w:r>
              <w:rPr>
                <w:noProof/>
                <w:webHidden/>
              </w:rPr>
              <w:fldChar w:fldCharType="begin"/>
            </w:r>
            <w:r>
              <w:rPr>
                <w:noProof/>
                <w:webHidden/>
              </w:rPr>
              <w:instrText xml:space="preserve"> PAGEREF _Toc115449103 \h </w:instrText>
            </w:r>
            <w:r>
              <w:rPr>
                <w:noProof/>
                <w:webHidden/>
              </w:rPr>
            </w:r>
            <w:r>
              <w:rPr>
                <w:noProof/>
                <w:webHidden/>
              </w:rPr>
              <w:fldChar w:fldCharType="separate"/>
            </w:r>
            <w:r>
              <w:rPr>
                <w:noProof/>
                <w:webHidden/>
              </w:rPr>
              <w:t>6</w:t>
            </w:r>
            <w:r>
              <w:rPr>
                <w:noProof/>
                <w:webHidden/>
              </w:rPr>
              <w:fldChar w:fldCharType="end"/>
            </w:r>
          </w:hyperlink>
        </w:p>
        <w:p w14:paraId="164B20AF" w14:textId="60219962" w:rsidR="007A51F4" w:rsidRDefault="007A51F4">
          <w:pPr>
            <w:pStyle w:val="TOC2"/>
            <w:tabs>
              <w:tab w:val="left" w:pos="880"/>
              <w:tab w:val="right" w:leader="dot" w:pos="8296"/>
            </w:tabs>
            <w:rPr>
              <w:rFonts w:asciiTheme="minorHAnsi" w:eastAsiaTheme="minorEastAsia" w:hAnsiTheme="minorHAnsi" w:cstheme="minorBidi"/>
              <w:noProof/>
              <w:lang w:eastAsia="lv-LV"/>
            </w:rPr>
          </w:pPr>
          <w:hyperlink w:anchor="_Toc115449104" w:history="1">
            <w:r w:rsidRPr="00AE089B">
              <w:rPr>
                <w:rStyle w:val="Hyperlink"/>
                <w:rFonts w:ascii="Times New Roman" w:hAnsi="Times New Roman" w:cs="Times New Roman"/>
                <w:b/>
                <w:noProof/>
              </w:rPr>
              <w:t>2.1.</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Bez maksājumu apliecinoša dokumenta</w:t>
            </w:r>
            <w:r>
              <w:rPr>
                <w:noProof/>
                <w:webHidden/>
              </w:rPr>
              <w:tab/>
            </w:r>
            <w:r>
              <w:rPr>
                <w:noProof/>
                <w:webHidden/>
              </w:rPr>
              <w:fldChar w:fldCharType="begin"/>
            </w:r>
            <w:r>
              <w:rPr>
                <w:noProof/>
                <w:webHidden/>
              </w:rPr>
              <w:instrText xml:space="preserve"> PAGEREF _Toc115449104 \h </w:instrText>
            </w:r>
            <w:r>
              <w:rPr>
                <w:noProof/>
                <w:webHidden/>
              </w:rPr>
            </w:r>
            <w:r>
              <w:rPr>
                <w:noProof/>
                <w:webHidden/>
              </w:rPr>
              <w:fldChar w:fldCharType="separate"/>
            </w:r>
            <w:r>
              <w:rPr>
                <w:noProof/>
                <w:webHidden/>
              </w:rPr>
              <w:t>6</w:t>
            </w:r>
            <w:r>
              <w:rPr>
                <w:noProof/>
                <w:webHidden/>
              </w:rPr>
              <w:fldChar w:fldCharType="end"/>
            </w:r>
          </w:hyperlink>
        </w:p>
        <w:p w14:paraId="5B318BC6" w14:textId="02ED2819" w:rsidR="007A51F4" w:rsidRDefault="007A51F4">
          <w:pPr>
            <w:pStyle w:val="TOC2"/>
            <w:tabs>
              <w:tab w:val="left" w:pos="880"/>
              <w:tab w:val="right" w:leader="dot" w:pos="8296"/>
            </w:tabs>
            <w:rPr>
              <w:rFonts w:asciiTheme="minorHAnsi" w:eastAsiaTheme="minorEastAsia" w:hAnsiTheme="minorHAnsi" w:cstheme="minorBidi"/>
              <w:noProof/>
              <w:lang w:eastAsia="lv-LV"/>
            </w:rPr>
          </w:pPr>
          <w:hyperlink w:anchor="_Toc115449105" w:history="1">
            <w:r w:rsidRPr="00AE089B">
              <w:rPr>
                <w:rStyle w:val="Hyperlink"/>
                <w:rFonts w:ascii="Times New Roman" w:hAnsi="Times New Roman" w:cs="Times New Roman"/>
                <w:b/>
                <w:noProof/>
              </w:rPr>
              <w:t>2.2.</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Ar maksājumu apliecinošu dokumentu</w:t>
            </w:r>
            <w:r>
              <w:rPr>
                <w:noProof/>
                <w:webHidden/>
              </w:rPr>
              <w:tab/>
            </w:r>
            <w:r>
              <w:rPr>
                <w:noProof/>
                <w:webHidden/>
              </w:rPr>
              <w:fldChar w:fldCharType="begin"/>
            </w:r>
            <w:r>
              <w:rPr>
                <w:noProof/>
                <w:webHidden/>
              </w:rPr>
              <w:instrText xml:space="preserve"> PAGEREF _Toc115449105 \h </w:instrText>
            </w:r>
            <w:r>
              <w:rPr>
                <w:noProof/>
                <w:webHidden/>
              </w:rPr>
            </w:r>
            <w:r>
              <w:rPr>
                <w:noProof/>
                <w:webHidden/>
              </w:rPr>
              <w:fldChar w:fldCharType="separate"/>
            </w:r>
            <w:r>
              <w:rPr>
                <w:noProof/>
                <w:webHidden/>
              </w:rPr>
              <w:t>7</w:t>
            </w:r>
            <w:r>
              <w:rPr>
                <w:noProof/>
                <w:webHidden/>
              </w:rPr>
              <w:fldChar w:fldCharType="end"/>
            </w:r>
          </w:hyperlink>
        </w:p>
        <w:p w14:paraId="16CC1F99" w14:textId="5DDD8F01" w:rsidR="007A51F4" w:rsidRDefault="007A51F4">
          <w:pPr>
            <w:pStyle w:val="TOC1"/>
            <w:tabs>
              <w:tab w:val="left" w:pos="440"/>
              <w:tab w:val="right" w:leader="dot" w:pos="8296"/>
            </w:tabs>
            <w:rPr>
              <w:rFonts w:asciiTheme="minorHAnsi" w:eastAsiaTheme="minorEastAsia" w:hAnsiTheme="minorHAnsi" w:cstheme="minorBidi"/>
              <w:noProof/>
              <w:lang w:eastAsia="lv-LV"/>
            </w:rPr>
          </w:pPr>
          <w:hyperlink w:anchor="_Toc115449106" w:history="1">
            <w:r w:rsidRPr="00AE089B">
              <w:rPr>
                <w:rStyle w:val="Hyperlink"/>
                <w:rFonts w:ascii="Times New Roman" w:hAnsi="Times New Roman" w:cs="Times New Roman"/>
                <w:b/>
                <w:noProof/>
              </w:rPr>
              <w:t>3.</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Apkure ar elektroenerģiju</w:t>
            </w:r>
            <w:r>
              <w:rPr>
                <w:noProof/>
                <w:webHidden/>
              </w:rPr>
              <w:tab/>
            </w:r>
            <w:r>
              <w:rPr>
                <w:noProof/>
                <w:webHidden/>
              </w:rPr>
              <w:fldChar w:fldCharType="begin"/>
            </w:r>
            <w:r>
              <w:rPr>
                <w:noProof/>
                <w:webHidden/>
              </w:rPr>
              <w:instrText xml:space="preserve"> PAGEREF _Toc115449106 \h </w:instrText>
            </w:r>
            <w:r>
              <w:rPr>
                <w:noProof/>
                <w:webHidden/>
              </w:rPr>
            </w:r>
            <w:r>
              <w:rPr>
                <w:noProof/>
                <w:webHidden/>
              </w:rPr>
              <w:fldChar w:fldCharType="separate"/>
            </w:r>
            <w:r>
              <w:rPr>
                <w:noProof/>
                <w:webHidden/>
              </w:rPr>
              <w:t>8</w:t>
            </w:r>
            <w:r>
              <w:rPr>
                <w:noProof/>
                <w:webHidden/>
              </w:rPr>
              <w:fldChar w:fldCharType="end"/>
            </w:r>
          </w:hyperlink>
        </w:p>
        <w:p w14:paraId="2FE4DCF1" w14:textId="783F567B" w:rsidR="007A51F4" w:rsidRDefault="007A51F4">
          <w:pPr>
            <w:pStyle w:val="TOC1"/>
            <w:tabs>
              <w:tab w:val="left" w:pos="440"/>
              <w:tab w:val="right" w:leader="dot" w:pos="8296"/>
            </w:tabs>
            <w:rPr>
              <w:rFonts w:asciiTheme="minorHAnsi" w:eastAsiaTheme="minorEastAsia" w:hAnsiTheme="minorHAnsi" w:cstheme="minorBidi"/>
              <w:noProof/>
              <w:lang w:eastAsia="lv-LV"/>
            </w:rPr>
          </w:pPr>
          <w:hyperlink w:anchor="_Toc115449107" w:history="1">
            <w:r w:rsidRPr="00AE089B">
              <w:rPr>
                <w:rStyle w:val="Hyperlink"/>
                <w:rFonts w:ascii="Times New Roman" w:hAnsi="Times New Roman" w:cs="Times New Roman"/>
                <w:b/>
                <w:noProof/>
              </w:rPr>
              <w:t>4.</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Atbalsta mājsaimniecībai piešķiršana</w:t>
            </w:r>
            <w:r>
              <w:rPr>
                <w:noProof/>
                <w:webHidden/>
              </w:rPr>
              <w:tab/>
            </w:r>
            <w:r>
              <w:rPr>
                <w:noProof/>
                <w:webHidden/>
              </w:rPr>
              <w:fldChar w:fldCharType="begin"/>
            </w:r>
            <w:r>
              <w:rPr>
                <w:noProof/>
                <w:webHidden/>
              </w:rPr>
              <w:instrText xml:space="preserve"> PAGEREF _Toc115449107 \h </w:instrText>
            </w:r>
            <w:r>
              <w:rPr>
                <w:noProof/>
                <w:webHidden/>
              </w:rPr>
            </w:r>
            <w:r>
              <w:rPr>
                <w:noProof/>
                <w:webHidden/>
              </w:rPr>
              <w:fldChar w:fldCharType="separate"/>
            </w:r>
            <w:r>
              <w:rPr>
                <w:noProof/>
                <w:webHidden/>
              </w:rPr>
              <w:t>9</w:t>
            </w:r>
            <w:r>
              <w:rPr>
                <w:noProof/>
                <w:webHidden/>
              </w:rPr>
              <w:fldChar w:fldCharType="end"/>
            </w:r>
          </w:hyperlink>
        </w:p>
        <w:p w14:paraId="79FCD167" w14:textId="0217B287" w:rsidR="007A51F4" w:rsidRDefault="007A51F4">
          <w:pPr>
            <w:pStyle w:val="TOC1"/>
            <w:tabs>
              <w:tab w:val="left" w:pos="440"/>
              <w:tab w:val="right" w:leader="dot" w:pos="8296"/>
            </w:tabs>
            <w:rPr>
              <w:rFonts w:asciiTheme="minorHAnsi" w:eastAsiaTheme="minorEastAsia" w:hAnsiTheme="minorHAnsi" w:cstheme="minorBidi"/>
              <w:noProof/>
              <w:lang w:eastAsia="lv-LV"/>
            </w:rPr>
          </w:pPr>
          <w:hyperlink w:anchor="_Toc115449108" w:history="1">
            <w:r w:rsidRPr="00AE089B">
              <w:rPr>
                <w:rStyle w:val="Hyperlink"/>
                <w:rFonts w:ascii="Times New Roman" w:hAnsi="Times New Roman" w:cs="Times New Roman"/>
                <w:b/>
                <w:noProof/>
              </w:rPr>
              <w:t>5.</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Atteikums piešķirt atbalstu mājsaimniecībai</w:t>
            </w:r>
            <w:r>
              <w:rPr>
                <w:noProof/>
                <w:webHidden/>
              </w:rPr>
              <w:tab/>
            </w:r>
            <w:r>
              <w:rPr>
                <w:noProof/>
                <w:webHidden/>
              </w:rPr>
              <w:fldChar w:fldCharType="begin"/>
            </w:r>
            <w:r>
              <w:rPr>
                <w:noProof/>
                <w:webHidden/>
              </w:rPr>
              <w:instrText xml:space="preserve"> PAGEREF _Toc115449108 \h </w:instrText>
            </w:r>
            <w:r>
              <w:rPr>
                <w:noProof/>
                <w:webHidden/>
              </w:rPr>
            </w:r>
            <w:r>
              <w:rPr>
                <w:noProof/>
                <w:webHidden/>
              </w:rPr>
              <w:fldChar w:fldCharType="separate"/>
            </w:r>
            <w:r>
              <w:rPr>
                <w:noProof/>
                <w:webHidden/>
              </w:rPr>
              <w:t>10</w:t>
            </w:r>
            <w:r>
              <w:rPr>
                <w:noProof/>
                <w:webHidden/>
              </w:rPr>
              <w:fldChar w:fldCharType="end"/>
            </w:r>
          </w:hyperlink>
        </w:p>
        <w:p w14:paraId="72FA6409" w14:textId="3E3D1278" w:rsidR="007A51F4" w:rsidRDefault="007A51F4">
          <w:pPr>
            <w:pStyle w:val="TOC1"/>
            <w:tabs>
              <w:tab w:val="left" w:pos="440"/>
              <w:tab w:val="right" w:leader="dot" w:pos="8296"/>
            </w:tabs>
            <w:rPr>
              <w:rFonts w:asciiTheme="minorHAnsi" w:eastAsiaTheme="minorEastAsia" w:hAnsiTheme="minorHAnsi" w:cstheme="minorBidi"/>
              <w:noProof/>
              <w:lang w:eastAsia="lv-LV"/>
            </w:rPr>
          </w:pPr>
          <w:hyperlink w:anchor="_Toc115449109" w:history="1">
            <w:r w:rsidRPr="00AE089B">
              <w:rPr>
                <w:rStyle w:val="Hyperlink"/>
                <w:rFonts w:ascii="Times New Roman" w:hAnsi="Times New Roman" w:cs="Times New Roman"/>
                <w:b/>
                <w:noProof/>
              </w:rPr>
              <w:t>6.</w:t>
            </w:r>
            <w:r>
              <w:rPr>
                <w:rFonts w:asciiTheme="minorHAnsi" w:eastAsiaTheme="minorEastAsia" w:hAnsiTheme="minorHAnsi" w:cstheme="minorBidi"/>
                <w:noProof/>
                <w:lang w:eastAsia="lv-LV"/>
              </w:rPr>
              <w:tab/>
            </w:r>
            <w:r w:rsidRPr="00AE089B">
              <w:rPr>
                <w:rStyle w:val="Hyperlink"/>
                <w:rFonts w:ascii="Times New Roman" w:hAnsi="Times New Roman" w:cs="Times New Roman"/>
                <w:b/>
                <w:noProof/>
              </w:rPr>
              <w:t>Pašvaldības lēmuma apstrīdēšana un pārsūdzēšana</w:t>
            </w:r>
            <w:r>
              <w:rPr>
                <w:noProof/>
                <w:webHidden/>
              </w:rPr>
              <w:tab/>
            </w:r>
            <w:r>
              <w:rPr>
                <w:noProof/>
                <w:webHidden/>
              </w:rPr>
              <w:fldChar w:fldCharType="begin"/>
            </w:r>
            <w:r>
              <w:rPr>
                <w:noProof/>
                <w:webHidden/>
              </w:rPr>
              <w:instrText xml:space="preserve"> PAGEREF _Toc115449109 \h </w:instrText>
            </w:r>
            <w:r>
              <w:rPr>
                <w:noProof/>
                <w:webHidden/>
              </w:rPr>
            </w:r>
            <w:r>
              <w:rPr>
                <w:noProof/>
                <w:webHidden/>
              </w:rPr>
              <w:fldChar w:fldCharType="separate"/>
            </w:r>
            <w:r>
              <w:rPr>
                <w:noProof/>
                <w:webHidden/>
              </w:rPr>
              <w:t>10</w:t>
            </w:r>
            <w:r>
              <w:rPr>
                <w:noProof/>
                <w:webHidden/>
              </w:rPr>
              <w:fldChar w:fldCharType="end"/>
            </w:r>
          </w:hyperlink>
        </w:p>
        <w:p w14:paraId="2BAC2EF0" w14:textId="0ADCA4C9" w:rsidR="0007458B" w:rsidRPr="0007458B" w:rsidRDefault="0007458B">
          <w:r w:rsidRPr="00F044E5">
            <w:rPr>
              <w:rFonts w:ascii="Times New Roman" w:hAnsi="Times New Roman" w:cs="Times New Roman"/>
              <w:bCs/>
              <w:noProof/>
              <w:sz w:val="28"/>
              <w:szCs w:val="28"/>
            </w:rPr>
            <w:fldChar w:fldCharType="end"/>
          </w:r>
        </w:p>
      </w:sdtContent>
    </w:sdt>
    <w:p w14:paraId="0E8B3BB1" w14:textId="0E7DB106" w:rsidR="0007458B" w:rsidRDefault="0007458B">
      <w:pPr>
        <w:rPr>
          <w:rFonts w:ascii="Times New Roman" w:hAnsi="Times New Roman" w:cs="Times New Roman"/>
          <w:sz w:val="24"/>
          <w:szCs w:val="24"/>
        </w:rPr>
      </w:pPr>
    </w:p>
    <w:p w14:paraId="06FCDDBE" w14:textId="2DD37C18" w:rsidR="0007458B" w:rsidRDefault="0007458B">
      <w:pPr>
        <w:rPr>
          <w:rFonts w:ascii="Times New Roman" w:hAnsi="Times New Roman" w:cs="Times New Roman"/>
          <w:sz w:val="24"/>
          <w:szCs w:val="24"/>
        </w:rPr>
      </w:pPr>
    </w:p>
    <w:p w14:paraId="254C75CB" w14:textId="70EAFD47" w:rsidR="0007458B" w:rsidRDefault="0007458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9A57E4" w14:textId="77777777" w:rsidR="004F4EF6" w:rsidRPr="003736F4" w:rsidRDefault="00D86247" w:rsidP="00D86247">
      <w:pPr>
        <w:pStyle w:val="Heading1"/>
        <w:rPr>
          <w:rFonts w:ascii="Times New Roman" w:hAnsi="Times New Roman" w:cs="Times New Roman"/>
          <w:b/>
          <w:color w:val="000000" w:themeColor="text1"/>
          <w:sz w:val="26"/>
          <w:szCs w:val="26"/>
        </w:rPr>
      </w:pPr>
      <w:bookmarkStart w:id="0" w:name="_Toc115449101"/>
      <w:r w:rsidRPr="003736F4">
        <w:rPr>
          <w:rFonts w:ascii="Times New Roman" w:hAnsi="Times New Roman" w:cs="Times New Roman"/>
          <w:b/>
          <w:color w:val="000000" w:themeColor="text1"/>
          <w:sz w:val="26"/>
          <w:szCs w:val="26"/>
        </w:rPr>
        <w:lastRenderedPageBreak/>
        <w:t>Ievads</w:t>
      </w:r>
      <w:bookmarkEnd w:id="0"/>
    </w:p>
    <w:p w14:paraId="7F24A108" w14:textId="77777777" w:rsidR="00E421ED" w:rsidRPr="003736F4" w:rsidRDefault="00740776" w:rsidP="00882FDD">
      <w:pPr>
        <w:pStyle w:val="NormalWeb"/>
        <w:shd w:val="clear" w:color="auto" w:fill="FFFFFF"/>
        <w:jc w:val="both"/>
        <w:rPr>
          <w:rStyle w:val="Strong"/>
          <w:rFonts w:eastAsiaTheme="majorEastAsia"/>
          <w:b w:val="0"/>
          <w:bCs w:val="0"/>
          <w:color w:val="000000" w:themeColor="text1"/>
          <w:sz w:val="26"/>
          <w:szCs w:val="26"/>
        </w:rPr>
      </w:pPr>
      <w:r w:rsidRPr="003736F4">
        <w:rPr>
          <w:b/>
          <w:bCs/>
          <w:i/>
          <w:color w:val="000000" w:themeColor="text1"/>
          <w:sz w:val="26"/>
          <w:szCs w:val="26"/>
        </w:rPr>
        <w:t>Energoresursu cenu ārkārtēja pieauguma samazinājuma pasākumu likumā</w:t>
      </w:r>
      <w:r w:rsidR="00693107" w:rsidRPr="003736F4">
        <w:rPr>
          <w:rStyle w:val="FootnoteReference"/>
          <w:b/>
          <w:bCs/>
          <w:i/>
          <w:color w:val="000000" w:themeColor="text1"/>
          <w:sz w:val="26"/>
          <w:szCs w:val="26"/>
        </w:rPr>
        <w:footnoteReference w:id="1"/>
      </w:r>
      <w:r w:rsidRPr="003736F4">
        <w:rPr>
          <w:color w:val="000000" w:themeColor="text1"/>
          <w:sz w:val="26"/>
          <w:szCs w:val="26"/>
        </w:rPr>
        <w:t> </w:t>
      </w:r>
      <w:r w:rsidR="00794A1F" w:rsidRPr="003736F4">
        <w:rPr>
          <w:color w:val="000000" w:themeColor="text1"/>
          <w:sz w:val="26"/>
          <w:szCs w:val="26"/>
        </w:rPr>
        <w:t>noteikti</w:t>
      </w:r>
      <w:r w:rsidRPr="003736F4">
        <w:rPr>
          <w:rStyle w:val="Strong"/>
          <w:rFonts w:eastAsiaTheme="majorEastAsia"/>
          <w:b w:val="0"/>
          <w:bCs w:val="0"/>
          <w:color w:val="000000" w:themeColor="text1"/>
          <w:sz w:val="26"/>
          <w:szCs w:val="26"/>
        </w:rPr>
        <w:t xml:space="preserve"> vairāki atbalsta instrumenti energoresursu cenu pieauguma kompensēšanai mājsaimniecībām, kas apkurē izmanto elektroenerģiju, koksnes briketes, koksnes granulas un malku</w:t>
      </w:r>
      <w:r w:rsidR="00701B65" w:rsidRPr="003736F4">
        <w:rPr>
          <w:rStyle w:val="Strong"/>
          <w:rFonts w:eastAsiaTheme="majorEastAsia"/>
          <w:b w:val="0"/>
          <w:bCs w:val="0"/>
          <w:color w:val="000000" w:themeColor="text1"/>
          <w:sz w:val="26"/>
          <w:szCs w:val="26"/>
        </w:rPr>
        <w:t>.</w:t>
      </w:r>
    </w:p>
    <w:p w14:paraId="392D3CA1" w14:textId="711F1B4D" w:rsidR="00882FDD" w:rsidRPr="003736F4" w:rsidRDefault="00942154" w:rsidP="00882FDD">
      <w:pPr>
        <w:pStyle w:val="NormalWeb"/>
        <w:shd w:val="clear" w:color="auto" w:fill="FFFFFF"/>
        <w:jc w:val="both"/>
        <w:rPr>
          <w:color w:val="000000" w:themeColor="text1"/>
          <w:sz w:val="26"/>
          <w:szCs w:val="26"/>
        </w:rPr>
      </w:pPr>
      <w:r w:rsidRPr="003736F4">
        <w:rPr>
          <w:rStyle w:val="Strong"/>
          <w:rFonts w:eastAsiaTheme="majorEastAsia"/>
          <w:color w:val="000000" w:themeColor="text1"/>
          <w:sz w:val="26"/>
          <w:szCs w:val="26"/>
        </w:rPr>
        <w:t>Kas var saņemt atbalstu?</w:t>
      </w:r>
      <w:r w:rsidR="00740776" w:rsidRPr="003736F4">
        <w:rPr>
          <w:color w:val="000000" w:themeColor="text1"/>
          <w:sz w:val="26"/>
          <w:szCs w:val="26"/>
        </w:rPr>
        <w:t> </w:t>
      </w:r>
    </w:p>
    <w:p w14:paraId="7191C3A6" w14:textId="22E4F4D0" w:rsidR="0092024F" w:rsidRPr="003736F4" w:rsidRDefault="00070E77" w:rsidP="00C245C4">
      <w:pPr>
        <w:pStyle w:val="NormalWeb"/>
        <w:shd w:val="clear" w:color="auto" w:fill="FFFFFF"/>
        <w:jc w:val="both"/>
        <w:rPr>
          <w:color w:val="000000" w:themeColor="text1"/>
          <w:sz w:val="26"/>
          <w:szCs w:val="26"/>
        </w:rPr>
      </w:pPr>
      <w:r w:rsidRPr="003736F4">
        <w:rPr>
          <w:color w:val="000000" w:themeColor="text1"/>
          <w:sz w:val="26"/>
          <w:szCs w:val="26"/>
        </w:rPr>
        <w:t xml:space="preserve"> </w:t>
      </w:r>
      <w:r w:rsidR="006C2517" w:rsidRPr="003736F4">
        <w:rPr>
          <w:color w:val="000000" w:themeColor="text1"/>
          <w:sz w:val="26"/>
          <w:szCs w:val="26"/>
        </w:rPr>
        <w:t xml:space="preserve">No </w:t>
      </w:r>
      <w:r w:rsidR="0092468B" w:rsidRPr="003736F4">
        <w:rPr>
          <w:color w:val="000000" w:themeColor="text1"/>
          <w:sz w:val="26"/>
          <w:szCs w:val="26"/>
        </w:rPr>
        <w:t xml:space="preserve"> </w:t>
      </w:r>
      <w:r w:rsidR="00C13084" w:rsidRPr="003736F4">
        <w:rPr>
          <w:b/>
          <w:i/>
          <w:color w:val="000000" w:themeColor="text1"/>
          <w:sz w:val="26"/>
          <w:szCs w:val="26"/>
        </w:rPr>
        <w:t>2022.gada 1.okt</w:t>
      </w:r>
      <w:r w:rsidR="0092468B" w:rsidRPr="003736F4">
        <w:rPr>
          <w:b/>
          <w:i/>
          <w:color w:val="000000" w:themeColor="text1"/>
          <w:sz w:val="26"/>
          <w:szCs w:val="26"/>
        </w:rPr>
        <w:t>obra</w:t>
      </w:r>
      <w:r w:rsidR="00E3279F" w:rsidRPr="003736F4">
        <w:rPr>
          <w:color w:val="000000" w:themeColor="text1"/>
          <w:sz w:val="26"/>
          <w:szCs w:val="26"/>
        </w:rPr>
        <w:t xml:space="preserve"> pašvaldība</w:t>
      </w:r>
      <w:r w:rsidR="006C2517" w:rsidRPr="003736F4">
        <w:rPr>
          <w:color w:val="000000" w:themeColor="text1"/>
          <w:sz w:val="26"/>
          <w:szCs w:val="26"/>
        </w:rPr>
        <w:t>s</w:t>
      </w:r>
      <w:r w:rsidR="00626770" w:rsidRPr="003736F4">
        <w:rPr>
          <w:color w:val="000000" w:themeColor="text1"/>
          <w:sz w:val="26"/>
          <w:szCs w:val="26"/>
        </w:rPr>
        <w:t>, kur</w:t>
      </w:r>
      <w:r w:rsidR="00DE1C26" w:rsidRPr="003736F4">
        <w:rPr>
          <w:color w:val="000000" w:themeColor="text1"/>
          <w:sz w:val="26"/>
          <w:szCs w:val="26"/>
        </w:rPr>
        <w:t>u</w:t>
      </w:r>
      <w:r w:rsidR="00626770" w:rsidRPr="003736F4">
        <w:rPr>
          <w:color w:val="000000" w:themeColor="text1"/>
          <w:sz w:val="26"/>
          <w:szCs w:val="26"/>
        </w:rPr>
        <w:t xml:space="preserve"> administratīvajā teritorijā</w:t>
      </w:r>
      <w:r w:rsidR="00EE11A5" w:rsidRPr="003736F4">
        <w:rPr>
          <w:color w:val="000000" w:themeColor="text1"/>
          <w:sz w:val="26"/>
          <w:szCs w:val="26"/>
        </w:rPr>
        <w:t xml:space="preserve"> atrodas mājoklis, </w:t>
      </w:r>
      <w:r w:rsidR="00C95ED5" w:rsidRPr="003736F4">
        <w:rPr>
          <w:color w:val="000000" w:themeColor="text1"/>
          <w:sz w:val="26"/>
          <w:szCs w:val="26"/>
        </w:rPr>
        <w:t>sāk pieņemt</w:t>
      </w:r>
      <w:r w:rsidR="00E3279F" w:rsidRPr="003736F4">
        <w:rPr>
          <w:color w:val="000000" w:themeColor="text1"/>
          <w:sz w:val="26"/>
          <w:szCs w:val="26"/>
        </w:rPr>
        <w:t xml:space="preserve"> </w:t>
      </w:r>
      <w:r w:rsidR="00E3279F" w:rsidRPr="003736F4">
        <w:rPr>
          <w:b/>
          <w:i/>
          <w:color w:val="000000" w:themeColor="text1"/>
          <w:sz w:val="26"/>
          <w:szCs w:val="26"/>
        </w:rPr>
        <w:t>iesniegumu</w:t>
      </w:r>
      <w:r w:rsidR="00C95ED5" w:rsidRPr="003736F4">
        <w:rPr>
          <w:b/>
          <w:i/>
          <w:color w:val="000000" w:themeColor="text1"/>
          <w:sz w:val="26"/>
          <w:szCs w:val="26"/>
        </w:rPr>
        <w:t>s</w:t>
      </w:r>
      <w:r w:rsidR="00F41DAE" w:rsidRPr="003736F4">
        <w:rPr>
          <w:b/>
          <w:i/>
          <w:color w:val="000000" w:themeColor="text1"/>
          <w:sz w:val="26"/>
          <w:szCs w:val="26"/>
        </w:rPr>
        <w:t xml:space="preserve"> </w:t>
      </w:r>
      <w:r w:rsidR="00F41DAE" w:rsidRPr="003736F4">
        <w:rPr>
          <w:color w:val="000000" w:themeColor="text1"/>
          <w:sz w:val="26"/>
          <w:szCs w:val="26"/>
        </w:rPr>
        <w:t>(ne biežāk kā reizi mēnesī)</w:t>
      </w:r>
      <w:r w:rsidR="0004626D" w:rsidRPr="003736F4">
        <w:rPr>
          <w:color w:val="000000" w:themeColor="text1"/>
          <w:sz w:val="26"/>
          <w:szCs w:val="26"/>
        </w:rPr>
        <w:t xml:space="preserve"> atbalsta saņemšanai mājsaimniecībām</w:t>
      </w:r>
      <w:r w:rsidR="00EF5C17" w:rsidRPr="003736F4">
        <w:rPr>
          <w:b/>
          <w:i/>
          <w:color w:val="000000" w:themeColor="text1"/>
          <w:sz w:val="26"/>
          <w:szCs w:val="26"/>
        </w:rPr>
        <w:t xml:space="preserve"> no mājokļu īpašniekiem,</w:t>
      </w:r>
      <w:r w:rsidR="009C4A48" w:rsidRPr="003736F4">
        <w:rPr>
          <w:b/>
          <w:i/>
          <w:color w:val="000000" w:themeColor="text1"/>
          <w:sz w:val="26"/>
          <w:szCs w:val="26"/>
        </w:rPr>
        <w:t xml:space="preserve"> kopīpašniekiem, īrniekiem</w:t>
      </w:r>
      <w:r w:rsidR="004B5599" w:rsidRPr="003736F4">
        <w:rPr>
          <w:b/>
          <w:i/>
          <w:color w:val="000000" w:themeColor="text1"/>
          <w:sz w:val="26"/>
          <w:szCs w:val="26"/>
        </w:rPr>
        <w:t>, tiesisk</w:t>
      </w:r>
      <w:r w:rsidR="00B51880" w:rsidRPr="003736F4">
        <w:rPr>
          <w:b/>
          <w:i/>
          <w:color w:val="000000" w:themeColor="text1"/>
          <w:sz w:val="26"/>
          <w:szCs w:val="26"/>
        </w:rPr>
        <w:t>aji</w:t>
      </w:r>
      <w:r w:rsidR="004B5599" w:rsidRPr="003736F4">
        <w:rPr>
          <w:b/>
          <w:i/>
          <w:color w:val="000000" w:themeColor="text1"/>
          <w:sz w:val="26"/>
          <w:szCs w:val="26"/>
        </w:rPr>
        <w:t>em valdītājiem,</w:t>
      </w:r>
      <w:r w:rsidR="00C34A1D" w:rsidRPr="003736F4">
        <w:rPr>
          <w:b/>
          <w:i/>
          <w:color w:val="000000" w:themeColor="text1"/>
          <w:sz w:val="26"/>
          <w:szCs w:val="26"/>
        </w:rPr>
        <w:t xml:space="preserve"> </w:t>
      </w:r>
      <w:r w:rsidR="004B5599" w:rsidRPr="003736F4">
        <w:rPr>
          <w:b/>
          <w:i/>
          <w:color w:val="000000" w:themeColor="text1"/>
          <w:sz w:val="26"/>
          <w:szCs w:val="26"/>
        </w:rPr>
        <w:t>tai skaitā,</w:t>
      </w:r>
      <w:r w:rsidR="009C4A48" w:rsidRPr="003736F4">
        <w:rPr>
          <w:b/>
          <w:i/>
          <w:color w:val="000000" w:themeColor="text1"/>
          <w:sz w:val="26"/>
          <w:szCs w:val="26"/>
        </w:rPr>
        <w:t xml:space="preserve"> pilnvarotām personām </w:t>
      </w:r>
      <w:r w:rsidR="009C4A48" w:rsidRPr="003736F4">
        <w:rPr>
          <w:bCs/>
          <w:iCs/>
          <w:color w:val="000000" w:themeColor="text1"/>
          <w:sz w:val="26"/>
          <w:szCs w:val="26"/>
        </w:rPr>
        <w:t>(piemēram, apsaimniekotājs vai biedrības</w:t>
      </w:r>
      <w:r w:rsidR="009C4A48" w:rsidRPr="003736F4">
        <w:rPr>
          <w:b/>
          <w:i/>
          <w:color w:val="000000" w:themeColor="text1"/>
          <w:sz w:val="26"/>
          <w:szCs w:val="26"/>
        </w:rPr>
        <w:t xml:space="preserve"> </w:t>
      </w:r>
      <w:r w:rsidR="009C4A48" w:rsidRPr="003736F4">
        <w:rPr>
          <w:bCs/>
          <w:iCs/>
          <w:color w:val="000000" w:themeColor="text1"/>
          <w:sz w:val="26"/>
          <w:szCs w:val="26"/>
        </w:rPr>
        <w:t>priekšsēdētājs</w:t>
      </w:r>
      <w:r w:rsidR="009C4A48" w:rsidRPr="003736F4">
        <w:rPr>
          <w:bCs/>
          <w:i/>
          <w:color w:val="000000" w:themeColor="text1"/>
          <w:sz w:val="26"/>
          <w:szCs w:val="26"/>
        </w:rPr>
        <w:t>)</w:t>
      </w:r>
      <w:r w:rsidR="00C6719A" w:rsidRPr="003736F4">
        <w:rPr>
          <w:sz w:val="26"/>
          <w:szCs w:val="26"/>
          <w:shd w:val="clear" w:color="auto" w:fill="FFFFFF"/>
        </w:rPr>
        <w:t xml:space="preserve"> </w:t>
      </w:r>
      <w:r w:rsidR="00C6719A" w:rsidRPr="003736F4">
        <w:rPr>
          <w:b/>
          <w:bCs/>
          <w:sz w:val="26"/>
          <w:szCs w:val="26"/>
          <w:shd w:val="clear" w:color="auto" w:fill="FFFFFF"/>
        </w:rPr>
        <w:t>pa pastu</w:t>
      </w:r>
      <w:r w:rsidR="00C6719A" w:rsidRPr="003736F4">
        <w:rPr>
          <w:sz w:val="26"/>
          <w:szCs w:val="26"/>
          <w:shd w:val="clear" w:color="auto" w:fill="FFFFFF"/>
        </w:rPr>
        <w:t xml:space="preserve">, </w:t>
      </w:r>
      <w:r w:rsidR="00C6719A" w:rsidRPr="003736F4">
        <w:rPr>
          <w:b/>
          <w:bCs/>
          <w:sz w:val="26"/>
          <w:szCs w:val="26"/>
          <w:shd w:val="clear" w:color="auto" w:fill="FFFFFF"/>
        </w:rPr>
        <w:t>elektroniski</w:t>
      </w:r>
      <w:r w:rsidR="00C6719A" w:rsidRPr="003736F4">
        <w:rPr>
          <w:sz w:val="26"/>
          <w:szCs w:val="26"/>
          <w:shd w:val="clear" w:color="auto" w:fill="FFFFFF"/>
        </w:rPr>
        <w:t xml:space="preserve">, izmantojot elektronisko pastu, e-adresi, pašvaldību e-pakalpojumu portālu </w:t>
      </w:r>
      <w:hyperlink r:id="rId8" w:history="1">
        <w:r w:rsidR="00C6719A" w:rsidRPr="003736F4">
          <w:rPr>
            <w:rStyle w:val="Hyperlink"/>
            <w:sz w:val="26"/>
            <w:szCs w:val="26"/>
            <w:shd w:val="clear" w:color="auto" w:fill="FFFFFF"/>
          </w:rPr>
          <w:t>www.epakalpojumi.lv</w:t>
        </w:r>
      </w:hyperlink>
      <w:r w:rsidR="00C6719A" w:rsidRPr="003736F4">
        <w:rPr>
          <w:sz w:val="26"/>
          <w:szCs w:val="26"/>
          <w:shd w:val="clear" w:color="auto" w:fill="FFFFFF"/>
        </w:rPr>
        <w:t xml:space="preserve"> vai klātie</w:t>
      </w:r>
      <w:r w:rsidR="0004626D" w:rsidRPr="003736F4">
        <w:rPr>
          <w:sz w:val="26"/>
          <w:szCs w:val="26"/>
          <w:shd w:val="clear" w:color="auto" w:fill="FFFFFF"/>
        </w:rPr>
        <w:t>nē,</w:t>
      </w:r>
      <w:r w:rsidR="001629B0" w:rsidRPr="003736F4">
        <w:rPr>
          <w:color w:val="000000" w:themeColor="text1"/>
          <w:sz w:val="26"/>
          <w:szCs w:val="26"/>
        </w:rPr>
        <w:t xml:space="preserve"> </w:t>
      </w:r>
      <w:r w:rsidR="00134C07" w:rsidRPr="003736F4">
        <w:rPr>
          <w:color w:val="000000" w:themeColor="text1"/>
          <w:sz w:val="26"/>
          <w:szCs w:val="26"/>
        </w:rPr>
        <w:t>izma</w:t>
      </w:r>
      <w:r w:rsidR="004B7C2C" w:rsidRPr="003736F4">
        <w:rPr>
          <w:color w:val="000000" w:themeColor="text1"/>
          <w:sz w:val="26"/>
          <w:szCs w:val="26"/>
        </w:rPr>
        <w:t>n</w:t>
      </w:r>
      <w:r w:rsidR="00134C07" w:rsidRPr="003736F4">
        <w:rPr>
          <w:color w:val="000000" w:themeColor="text1"/>
          <w:sz w:val="26"/>
          <w:szCs w:val="26"/>
        </w:rPr>
        <w:t>tojot</w:t>
      </w:r>
      <w:r w:rsidR="00815DF0" w:rsidRPr="003736F4">
        <w:rPr>
          <w:color w:val="000000" w:themeColor="text1"/>
          <w:sz w:val="26"/>
          <w:szCs w:val="26"/>
        </w:rPr>
        <w:t xml:space="preserve"> sociālās palīdzības un sociālo pakalpojumu administrēšanas lietojumprogrammu SOPA</w:t>
      </w:r>
      <w:r w:rsidR="00AC640D" w:rsidRPr="003736F4">
        <w:rPr>
          <w:color w:val="000000" w:themeColor="text1"/>
          <w:sz w:val="26"/>
          <w:szCs w:val="26"/>
        </w:rPr>
        <w:t xml:space="preserve">, kā arī </w:t>
      </w:r>
      <w:r w:rsidR="00AC640D" w:rsidRPr="003736F4">
        <w:rPr>
          <w:b/>
          <w:bCs/>
          <w:color w:val="000000" w:themeColor="text1"/>
          <w:sz w:val="26"/>
          <w:szCs w:val="26"/>
        </w:rPr>
        <w:t>citos</w:t>
      </w:r>
      <w:r w:rsidR="00AC640D" w:rsidRPr="003736F4">
        <w:rPr>
          <w:color w:val="000000" w:themeColor="text1"/>
          <w:sz w:val="26"/>
          <w:szCs w:val="26"/>
        </w:rPr>
        <w:t xml:space="preserve"> likumdošanā</w:t>
      </w:r>
      <w:r w:rsidR="00FD5944" w:rsidRPr="003736F4">
        <w:rPr>
          <w:color w:val="000000" w:themeColor="text1"/>
          <w:sz w:val="26"/>
          <w:szCs w:val="26"/>
        </w:rPr>
        <w:t xml:space="preserve"> noteiktajos </w:t>
      </w:r>
      <w:r w:rsidR="00FD5944" w:rsidRPr="003736F4">
        <w:rPr>
          <w:b/>
          <w:bCs/>
          <w:color w:val="000000" w:themeColor="text1"/>
          <w:sz w:val="26"/>
          <w:szCs w:val="26"/>
        </w:rPr>
        <w:t>veidos</w:t>
      </w:r>
      <w:r w:rsidR="00AA1775" w:rsidRPr="003736F4">
        <w:rPr>
          <w:rStyle w:val="FootnoteReference"/>
          <w:b/>
          <w:bCs/>
          <w:color w:val="000000" w:themeColor="text1"/>
          <w:sz w:val="26"/>
          <w:szCs w:val="26"/>
        </w:rPr>
        <w:footnoteReference w:id="2"/>
      </w:r>
      <w:r w:rsidR="00FD5944" w:rsidRPr="003736F4">
        <w:rPr>
          <w:color w:val="000000" w:themeColor="text1"/>
          <w:sz w:val="26"/>
          <w:szCs w:val="26"/>
        </w:rPr>
        <w:t>.</w:t>
      </w:r>
      <w:r w:rsidR="00FF792B" w:rsidRPr="003736F4">
        <w:rPr>
          <w:color w:val="000000" w:themeColor="text1"/>
          <w:sz w:val="26"/>
          <w:szCs w:val="26"/>
        </w:rPr>
        <w:t xml:space="preserve"> Pašvaldības darbiniek</w:t>
      </w:r>
      <w:r w:rsidR="00847D22" w:rsidRPr="003736F4">
        <w:rPr>
          <w:color w:val="000000" w:themeColor="text1"/>
          <w:sz w:val="26"/>
          <w:szCs w:val="26"/>
        </w:rPr>
        <w:t>i klātienē izskata</w:t>
      </w:r>
      <w:r w:rsidR="00FF792B" w:rsidRPr="003736F4">
        <w:rPr>
          <w:color w:val="000000" w:themeColor="text1"/>
          <w:sz w:val="26"/>
          <w:szCs w:val="26"/>
        </w:rPr>
        <w:t xml:space="preserve"> iesniegumu</w:t>
      </w:r>
      <w:r w:rsidR="00AA1C27" w:rsidRPr="003736F4">
        <w:rPr>
          <w:color w:val="000000" w:themeColor="text1"/>
          <w:sz w:val="26"/>
          <w:szCs w:val="26"/>
        </w:rPr>
        <w:t>s par tiem mājokļiem, kas reģistrēti minētajā pašvaldībā</w:t>
      </w:r>
      <w:r w:rsidR="00FF792B" w:rsidRPr="003736F4">
        <w:rPr>
          <w:color w:val="000000" w:themeColor="text1"/>
          <w:sz w:val="26"/>
          <w:szCs w:val="26"/>
        </w:rPr>
        <w:t>.</w:t>
      </w:r>
      <w:r w:rsidR="008B72CA" w:rsidRPr="003736F4">
        <w:rPr>
          <w:color w:val="000000" w:themeColor="text1"/>
          <w:sz w:val="26"/>
          <w:szCs w:val="26"/>
        </w:rPr>
        <w:t xml:space="preserve"> </w:t>
      </w:r>
    </w:p>
    <w:p w14:paraId="3E163B5E" w14:textId="361227E8" w:rsidR="00E3279F" w:rsidRPr="003736F4" w:rsidRDefault="008B72CA" w:rsidP="00C245C4">
      <w:pPr>
        <w:pStyle w:val="NormalWeb"/>
        <w:shd w:val="clear" w:color="auto" w:fill="FFFFFF"/>
        <w:jc w:val="both"/>
        <w:rPr>
          <w:bCs/>
          <w:iCs/>
          <w:color w:val="000000" w:themeColor="text1"/>
          <w:sz w:val="26"/>
          <w:szCs w:val="26"/>
        </w:rPr>
      </w:pPr>
      <w:r w:rsidRPr="003736F4">
        <w:rPr>
          <w:color w:val="000000" w:themeColor="text1"/>
          <w:sz w:val="26"/>
          <w:szCs w:val="26"/>
        </w:rPr>
        <w:t>Lai reģistrētu iesniegumu,</w:t>
      </w:r>
      <w:r w:rsidR="00721D5E" w:rsidRPr="003736F4">
        <w:rPr>
          <w:color w:val="000000" w:themeColor="text1"/>
          <w:sz w:val="26"/>
          <w:szCs w:val="26"/>
        </w:rPr>
        <w:t xml:space="preserve"> tiks prasīts norādīt iesniedzēja:</w:t>
      </w:r>
    </w:p>
    <w:p w14:paraId="20E08870" w14:textId="77777777" w:rsidR="00161D8E"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vārdu, uzvārdu, </w:t>
      </w:r>
    </w:p>
    <w:p w14:paraId="60DEFE63" w14:textId="77777777" w:rsidR="00161D8E"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personas kodu, </w:t>
      </w:r>
    </w:p>
    <w:p w14:paraId="65D203AA" w14:textId="77777777" w:rsidR="00161D8E"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kontaktinformāciju</w:t>
      </w:r>
      <w:r w:rsidR="00161D8E" w:rsidRPr="003736F4">
        <w:rPr>
          <w:color w:val="000000" w:themeColor="text1"/>
          <w:sz w:val="26"/>
          <w:szCs w:val="26"/>
        </w:rPr>
        <w:t>,</w:t>
      </w:r>
      <w:r w:rsidRPr="003736F4">
        <w:rPr>
          <w:color w:val="000000" w:themeColor="text1"/>
          <w:sz w:val="26"/>
          <w:szCs w:val="26"/>
        </w:rPr>
        <w:t xml:space="preserve"> </w:t>
      </w:r>
    </w:p>
    <w:p w14:paraId="450070DA" w14:textId="4D68BFEA" w:rsidR="00FA7C93" w:rsidRPr="003736F4" w:rsidRDefault="00B8230B"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kredītiestādes vai pasta norēķinu sistēmas konta numuru, kurā ieskaitāms atbalsts mājsaimniecībai</w:t>
      </w:r>
      <w:r w:rsidR="00FA7C93" w:rsidRPr="003736F4">
        <w:rPr>
          <w:color w:val="000000" w:themeColor="text1"/>
          <w:sz w:val="26"/>
          <w:szCs w:val="26"/>
        </w:rPr>
        <w:t>.</w:t>
      </w:r>
    </w:p>
    <w:p w14:paraId="44E37995" w14:textId="61383970" w:rsidR="00B8230B" w:rsidRPr="003736F4" w:rsidRDefault="001C1C82" w:rsidP="00FA7C93">
      <w:pPr>
        <w:pStyle w:val="tv213"/>
        <w:shd w:val="clear" w:color="auto" w:fill="FFFFFF"/>
        <w:spacing w:before="0" w:beforeAutospacing="0" w:after="0" w:afterAutospacing="0" w:line="293" w:lineRule="atLeast"/>
        <w:ind w:left="720"/>
        <w:jc w:val="both"/>
        <w:rPr>
          <w:color w:val="000000" w:themeColor="text1"/>
          <w:sz w:val="26"/>
          <w:szCs w:val="26"/>
        </w:rPr>
      </w:pPr>
      <w:r w:rsidRPr="003736F4">
        <w:rPr>
          <w:color w:val="000000" w:themeColor="text1"/>
          <w:sz w:val="26"/>
          <w:szCs w:val="26"/>
        </w:rPr>
        <w:t xml:space="preserve"> </w:t>
      </w:r>
    </w:p>
    <w:p w14:paraId="1297629E" w14:textId="62935A68" w:rsidR="001C1C82" w:rsidRPr="003736F4" w:rsidRDefault="001777B3" w:rsidP="00161D8E">
      <w:pPr>
        <w:pStyle w:val="tv213"/>
        <w:numPr>
          <w:ilvl w:val="0"/>
          <w:numId w:val="6"/>
        </w:numPr>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w:t>
      </w:r>
      <w:r w:rsidR="001C1C82" w:rsidRPr="003736F4">
        <w:rPr>
          <w:b/>
          <w:bCs/>
          <w:i/>
          <w:iCs/>
          <w:color w:val="000000" w:themeColor="text1"/>
          <w:sz w:val="26"/>
          <w:szCs w:val="26"/>
        </w:rPr>
        <w:t xml:space="preserve">zņēmums </w:t>
      </w:r>
      <w:r w:rsidR="002A6D70" w:rsidRPr="003736F4">
        <w:rPr>
          <w:b/>
          <w:bCs/>
          <w:i/>
          <w:iCs/>
          <w:color w:val="000000" w:themeColor="text1"/>
          <w:sz w:val="26"/>
          <w:szCs w:val="26"/>
        </w:rPr>
        <w:t>gadījumā</w:t>
      </w:r>
      <w:r w:rsidR="000C0A22" w:rsidRPr="003736F4">
        <w:rPr>
          <w:i/>
          <w:iCs/>
          <w:color w:val="000000" w:themeColor="text1"/>
          <w:sz w:val="26"/>
          <w:szCs w:val="26"/>
        </w:rPr>
        <w:t>:</w:t>
      </w:r>
      <w:r w:rsidR="002A6D70" w:rsidRPr="003736F4">
        <w:rPr>
          <w:color w:val="000000" w:themeColor="text1"/>
          <w:sz w:val="26"/>
          <w:szCs w:val="26"/>
        </w:rPr>
        <w:t xml:space="preserve"> ja nav citas iespējas  atbalstu mājsaimnie</w:t>
      </w:r>
      <w:r w:rsidR="00704550" w:rsidRPr="003736F4">
        <w:rPr>
          <w:color w:val="000000" w:themeColor="text1"/>
          <w:sz w:val="26"/>
          <w:szCs w:val="26"/>
        </w:rPr>
        <w:t>cībai saņemt bankas kontā, ta</w:t>
      </w:r>
      <w:r w:rsidR="003B5854" w:rsidRPr="003736F4">
        <w:rPr>
          <w:color w:val="000000" w:themeColor="text1"/>
          <w:sz w:val="26"/>
          <w:szCs w:val="26"/>
        </w:rPr>
        <w:t xml:space="preserve">d </w:t>
      </w:r>
      <w:r w:rsidR="00BA1F27" w:rsidRPr="003736F4">
        <w:rPr>
          <w:color w:val="000000" w:themeColor="text1"/>
          <w:sz w:val="26"/>
          <w:szCs w:val="26"/>
        </w:rPr>
        <w:t xml:space="preserve"> tehniskas iespējas skaidras naudas izmaksām </w:t>
      </w:r>
      <w:r w:rsidR="003B5854" w:rsidRPr="003736F4">
        <w:rPr>
          <w:color w:val="000000" w:themeColor="text1"/>
          <w:sz w:val="26"/>
          <w:szCs w:val="26"/>
        </w:rPr>
        <w:t xml:space="preserve"> tiek nodrošinātas </w:t>
      </w:r>
      <w:r w:rsidR="00BA1F27" w:rsidRPr="003736F4">
        <w:rPr>
          <w:color w:val="000000" w:themeColor="text1"/>
          <w:sz w:val="26"/>
          <w:szCs w:val="26"/>
        </w:rPr>
        <w:t xml:space="preserve">sākot ar 2022.gada </w:t>
      </w:r>
      <w:r w:rsidR="00707F19" w:rsidRPr="003736F4">
        <w:rPr>
          <w:color w:val="000000" w:themeColor="text1"/>
          <w:sz w:val="26"/>
          <w:szCs w:val="26"/>
        </w:rPr>
        <w:t>1.novembri</w:t>
      </w:r>
      <w:r w:rsidR="006F53AC" w:rsidRPr="003736F4">
        <w:rPr>
          <w:color w:val="000000" w:themeColor="text1"/>
          <w:sz w:val="26"/>
          <w:szCs w:val="26"/>
        </w:rPr>
        <w:t>,</w:t>
      </w:r>
    </w:p>
    <w:p w14:paraId="1C392B93" w14:textId="77777777" w:rsidR="00AE4F42" w:rsidRPr="003736F4" w:rsidRDefault="00AE4F42" w:rsidP="00E3279F">
      <w:pPr>
        <w:pStyle w:val="tv213"/>
        <w:shd w:val="clear" w:color="auto" w:fill="FFFFFF"/>
        <w:spacing w:before="0" w:beforeAutospacing="0" w:after="0" w:afterAutospacing="0" w:line="293" w:lineRule="atLeast"/>
        <w:jc w:val="both"/>
        <w:rPr>
          <w:color w:val="000000" w:themeColor="text1"/>
          <w:sz w:val="26"/>
          <w:szCs w:val="26"/>
        </w:rPr>
      </w:pPr>
    </w:p>
    <w:p w14:paraId="65BC2763" w14:textId="0C4D5DC7" w:rsidR="00B8230B" w:rsidRPr="003736F4" w:rsidRDefault="00AE4F42"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b/>
          <w:color w:val="000000" w:themeColor="text1"/>
          <w:sz w:val="26"/>
          <w:szCs w:val="26"/>
        </w:rPr>
        <w:t xml:space="preserve">!!! </w:t>
      </w:r>
      <w:r w:rsidR="00FF0ECF" w:rsidRPr="003736F4">
        <w:rPr>
          <w:b/>
          <w:color w:val="000000" w:themeColor="text1"/>
          <w:sz w:val="26"/>
          <w:szCs w:val="26"/>
        </w:rPr>
        <w:t xml:space="preserve">Iesniedzējs </w:t>
      </w:r>
      <w:r w:rsidR="00FF0ECF" w:rsidRPr="003736F4">
        <w:rPr>
          <w:color w:val="000000" w:themeColor="text1"/>
          <w:sz w:val="26"/>
          <w:szCs w:val="26"/>
        </w:rPr>
        <w:t>v</w:t>
      </w:r>
      <w:r w:rsidR="00C91D7C" w:rsidRPr="003736F4">
        <w:rPr>
          <w:color w:val="000000" w:themeColor="text1"/>
          <w:sz w:val="26"/>
          <w:szCs w:val="26"/>
        </w:rPr>
        <w:t xml:space="preserve">arēs norādīt </w:t>
      </w:r>
      <w:r w:rsidR="00C91D7C" w:rsidRPr="003736F4">
        <w:rPr>
          <w:b/>
          <w:i/>
          <w:color w:val="000000" w:themeColor="text1"/>
          <w:sz w:val="26"/>
          <w:szCs w:val="26"/>
        </w:rPr>
        <w:t>citai personai piederošu bankas kontu</w:t>
      </w:r>
      <w:r w:rsidR="00C91D7C" w:rsidRPr="003736F4">
        <w:rPr>
          <w:color w:val="000000" w:themeColor="text1"/>
          <w:sz w:val="26"/>
          <w:szCs w:val="26"/>
        </w:rPr>
        <w:t xml:space="preserve"> un arī šīs personas vārdu, uzvārdu, personas kodu.</w:t>
      </w:r>
      <w:r w:rsidR="009A6684" w:rsidRPr="003736F4">
        <w:rPr>
          <w:color w:val="000000" w:themeColor="text1"/>
          <w:sz w:val="26"/>
          <w:szCs w:val="26"/>
        </w:rPr>
        <w:t xml:space="preserve"> </w:t>
      </w:r>
    </w:p>
    <w:p w14:paraId="0F135DFC" w14:textId="750932FB"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p>
    <w:p w14:paraId="7CF5CE5A" w14:textId="43433D30" w:rsidR="004261CF" w:rsidRPr="003736F4" w:rsidRDefault="004261CF"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Ja mājoklis pieder fiziskai personai, kur paralēli ir </w:t>
      </w:r>
      <w:r w:rsidRPr="003736F4">
        <w:rPr>
          <w:b/>
          <w:bCs/>
          <w:color w:val="000000" w:themeColor="text1"/>
          <w:sz w:val="26"/>
          <w:szCs w:val="26"/>
        </w:rPr>
        <w:t>reģistrēta adrese</w:t>
      </w:r>
      <w:r w:rsidRPr="003736F4">
        <w:rPr>
          <w:color w:val="000000" w:themeColor="text1"/>
          <w:sz w:val="26"/>
          <w:szCs w:val="26"/>
        </w:rPr>
        <w:t xml:space="preserve"> </w:t>
      </w:r>
      <w:r w:rsidRPr="003736F4">
        <w:rPr>
          <w:b/>
          <w:bCs/>
          <w:color w:val="000000" w:themeColor="text1"/>
          <w:sz w:val="26"/>
          <w:szCs w:val="26"/>
        </w:rPr>
        <w:t>juridiskai</w:t>
      </w:r>
      <w:r w:rsidR="00AD5A79" w:rsidRPr="003736F4">
        <w:rPr>
          <w:b/>
          <w:bCs/>
          <w:color w:val="000000" w:themeColor="text1"/>
          <w:sz w:val="26"/>
          <w:szCs w:val="26"/>
        </w:rPr>
        <w:t xml:space="preserve"> personai</w:t>
      </w:r>
      <w:r w:rsidR="00AD5A79" w:rsidRPr="003736F4">
        <w:rPr>
          <w:color w:val="000000" w:themeColor="text1"/>
          <w:sz w:val="26"/>
          <w:szCs w:val="26"/>
        </w:rPr>
        <w:t xml:space="preserve">, atbalsts tiek piemērots, ja minētajā adresē </w:t>
      </w:r>
      <w:r w:rsidR="00AD5A79" w:rsidRPr="003736F4">
        <w:rPr>
          <w:b/>
          <w:bCs/>
          <w:i/>
          <w:iCs/>
          <w:color w:val="000000" w:themeColor="text1"/>
          <w:sz w:val="26"/>
          <w:szCs w:val="26"/>
        </w:rPr>
        <w:t>mājsaimniecības lietotājs</w:t>
      </w:r>
      <w:r w:rsidR="00AD5A79" w:rsidRPr="003736F4">
        <w:rPr>
          <w:color w:val="000000" w:themeColor="text1"/>
          <w:sz w:val="26"/>
          <w:szCs w:val="26"/>
        </w:rPr>
        <w:t xml:space="preserve"> pērk un </w:t>
      </w:r>
      <w:r w:rsidR="00AD5A79" w:rsidRPr="003736F4">
        <w:rPr>
          <w:b/>
          <w:bCs/>
          <w:color w:val="000000" w:themeColor="text1"/>
          <w:sz w:val="26"/>
          <w:szCs w:val="26"/>
        </w:rPr>
        <w:t>izlieto</w:t>
      </w:r>
      <w:r w:rsidR="00DD6B2F" w:rsidRPr="003736F4">
        <w:rPr>
          <w:b/>
          <w:bCs/>
          <w:color w:val="000000" w:themeColor="text1"/>
          <w:sz w:val="26"/>
          <w:szCs w:val="26"/>
        </w:rPr>
        <w:t xml:space="preserve"> enerģiju savas mājsaimniecības</w:t>
      </w:r>
      <w:r w:rsidR="00DD6B2F" w:rsidRPr="003736F4">
        <w:rPr>
          <w:color w:val="000000" w:themeColor="text1"/>
          <w:sz w:val="26"/>
          <w:szCs w:val="26"/>
        </w:rPr>
        <w:t xml:space="preserve"> </w:t>
      </w:r>
      <w:r w:rsidR="00DD6B2F" w:rsidRPr="003736F4">
        <w:rPr>
          <w:b/>
          <w:bCs/>
          <w:color w:val="000000" w:themeColor="text1"/>
          <w:sz w:val="26"/>
          <w:szCs w:val="26"/>
        </w:rPr>
        <w:t>vajadzībām</w:t>
      </w:r>
      <w:r w:rsidR="00DD6B2F" w:rsidRPr="003736F4">
        <w:rPr>
          <w:color w:val="000000" w:themeColor="text1"/>
          <w:sz w:val="26"/>
          <w:szCs w:val="26"/>
        </w:rPr>
        <w:t>.</w:t>
      </w:r>
      <w:r w:rsidR="00C93A97" w:rsidRPr="003736F4">
        <w:rPr>
          <w:rStyle w:val="FootnoteReference"/>
          <w:color w:val="000000" w:themeColor="text1"/>
          <w:sz w:val="26"/>
          <w:szCs w:val="26"/>
        </w:rPr>
        <w:footnoteReference w:id="3"/>
      </w:r>
    </w:p>
    <w:p w14:paraId="058F34BB" w14:textId="10E4D268" w:rsidR="00874CDF" w:rsidRPr="003736F4" w:rsidRDefault="00874CDF" w:rsidP="00E3279F">
      <w:pPr>
        <w:pStyle w:val="tv213"/>
        <w:shd w:val="clear" w:color="auto" w:fill="FFFFFF"/>
        <w:spacing w:before="0" w:beforeAutospacing="0" w:after="0" w:afterAutospacing="0" w:line="293" w:lineRule="atLeast"/>
        <w:jc w:val="both"/>
        <w:rPr>
          <w:color w:val="000000" w:themeColor="text1"/>
          <w:sz w:val="26"/>
          <w:szCs w:val="26"/>
        </w:rPr>
      </w:pPr>
    </w:p>
    <w:p w14:paraId="35689CC6" w14:textId="313D2440" w:rsidR="00874CDF" w:rsidRPr="003736F4" w:rsidRDefault="00874CDF" w:rsidP="00E3279F">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Atbalsts </w:t>
      </w:r>
      <w:r w:rsidRPr="003736F4">
        <w:rPr>
          <w:b/>
          <w:bCs/>
          <w:i/>
          <w:iCs/>
          <w:color w:val="000000" w:themeColor="text1"/>
          <w:sz w:val="26"/>
          <w:szCs w:val="26"/>
        </w:rPr>
        <w:t>tiek</w:t>
      </w:r>
      <w:r w:rsidRPr="003736F4">
        <w:rPr>
          <w:color w:val="000000" w:themeColor="text1"/>
          <w:sz w:val="26"/>
          <w:szCs w:val="26"/>
        </w:rPr>
        <w:t xml:space="preserve"> piemērots, ja mājoklis pieder juridiskai personai, bet ir </w:t>
      </w:r>
      <w:r w:rsidRPr="003736F4">
        <w:rPr>
          <w:b/>
          <w:bCs/>
          <w:i/>
          <w:iCs/>
          <w:color w:val="000000" w:themeColor="text1"/>
          <w:sz w:val="26"/>
          <w:szCs w:val="26"/>
        </w:rPr>
        <w:t>noslēgts īres līgums ar fizisku personu.</w:t>
      </w:r>
    </w:p>
    <w:p w14:paraId="74135ADE" w14:textId="528BDF21" w:rsidR="00AE40FD" w:rsidRPr="00AE40FD" w:rsidRDefault="00AE40FD" w:rsidP="00E3279F">
      <w:pPr>
        <w:pStyle w:val="tv213"/>
        <w:shd w:val="clear" w:color="auto" w:fill="FFFFFF"/>
        <w:spacing w:before="0" w:beforeAutospacing="0" w:after="0" w:afterAutospacing="0" w:line="293" w:lineRule="atLeast"/>
        <w:jc w:val="both"/>
        <w:rPr>
          <w:b/>
          <w:bCs/>
          <w:color w:val="000000" w:themeColor="text1"/>
          <w:sz w:val="28"/>
          <w:szCs w:val="28"/>
        </w:rPr>
      </w:pPr>
    </w:p>
    <w:p w14:paraId="12688EA3" w14:textId="77777777" w:rsidR="00AE4F42" w:rsidRPr="003736F4" w:rsidRDefault="00AE4F42" w:rsidP="00E3279F">
      <w:pPr>
        <w:pStyle w:val="tv213"/>
        <w:shd w:val="clear" w:color="auto" w:fill="FFFFFF"/>
        <w:spacing w:before="0" w:beforeAutospacing="0" w:after="0" w:afterAutospacing="0" w:line="293" w:lineRule="atLeast"/>
        <w:jc w:val="both"/>
        <w:rPr>
          <w:b/>
          <w:bCs/>
          <w:color w:val="000000" w:themeColor="text1"/>
          <w:sz w:val="26"/>
          <w:szCs w:val="26"/>
        </w:rPr>
      </w:pPr>
    </w:p>
    <w:p w14:paraId="7E3FEE22" w14:textId="78753574" w:rsidR="00DE7D2F" w:rsidRPr="003736F4" w:rsidRDefault="00DE7D2F" w:rsidP="00DE7D2F">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 xml:space="preserve">Iesniegumam </w:t>
      </w:r>
      <w:r w:rsidR="002E0AFE" w:rsidRPr="003736F4">
        <w:rPr>
          <w:b/>
          <w:bCs/>
          <w:color w:val="000000" w:themeColor="text1"/>
          <w:sz w:val="26"/>
          <w:szCs w:val="26"/>
        </w:rPr>
        <w:t>tiek pievienoti</w:t>
      </w:r>
      <w:r w:rsidRPr="003736F4">
        <w:rPr>
          <w:b/>
          <w:bCs/>
          <w:color w:val="000000" w:themeColor="text1"/>
          <w:sz w:val="26"/>
          <w:szCs w:val="26"/>
        </w:rPr>
        <w:t xml:space="preserve"> šād</w:t>
      </w:r>
      <w:r w:rsidR="00BE28F6" w:rsidRPr="003736F4">
        <w:rPr>
          <w:b/>
          <w:bCs/>
          <w:color w:val="000000" w:themeColor="text1"/>
          <w:sz w:val="26"/>
          <w:szCs w:val="26"/>
        </w:rPr>
        <w:t>i</w:t>
      </w:r>
      <w:r w:rsidRPr="003736F4">
        <w:rPr>
          <w:b/>
          <w:bCs/>
          <w:color w:val="000000" w:themeColor="text1"/>
          <w:sz w:val="26"/>
          <w:szCs w:val="26"/>
        </w:rPr>
        <w:t xml:space="preserve"> dokument</w:t>
      </w:r>
      <w:r w:rsidR="00BE28F6" w:rsidRPr="003736F4">
        <w:rPr>
          <w:b/>
          <w:bCs/>
          <w:color w:val="000000" w:themeColor="text1"/>
          <w:sz w:val="26"/>
          <w:szCs w:val="26"/>
        </w:rPr>
        <w:t>i</w:t>
      </w:r>
      <w:r w:rsidRPr="003736F4">
        <w:rPr>
          <w:b/>
          <w:bCs/>
          <w:color w:val="000000" w:themeColor="text1"/>
          <w:sz w:val="26"/>
          <w:szCs w:val="26"/>
        </w:rPr>
        <w:t>:</w:t>
      </w:r>
    </w:p>
    <w:p w14:paraId="4390A49E" w14:textId="77777777" w:rsidR="002579C0" w:rsidRPr="003736F4" w:rsidRDefault="002579C0" w:rsidP="00DE7D2F">
      <w:pPr>
        <w:pStyle w:val="tv213"/>
        <w:shd w:val="clear" w:color="auto" w:fill="FFFFFF"/>
        <w:spacing w:before="0" w:beforeAutospacing="0" w:after="0" w:afterAutospacing="0" w:line="293" w:lineRule="atLeast"/>
        <w:jc w:val="both"/>
        <w:rPr>
          <w:color w:val="000000" w:themeColor="text1"/>
          <w:sz w:val="26"/>
          <w:szCs w:val="26"/>
        </w:rPr>
      </w:pPr>
    </w:p>
    <w:p w14:paraId="759F8124" w14:textId="64CACF1C" w:rsidR="00DE7D2F" w:rsidRPr="003736F4" w:rsidRDefault="00DE7D2F" w:rsidP="00DE7D2F">
      <w:pPr>
        <w:pStyle w:val="tv213"/>
        <w:shd w:val="clear" w:color="auto" w:fill="FFFFFF"/>
        <w:spacing w:before="0" w:beforeAutospacing="0" w:after="0" w:afterAutospacing="0" w:line="293" w:lineRule="atLeast"/>
        <w:ind w:left="600"/>
        <w:jc w:val="both"/>
        <w:rPr>
          <w:b/>
          <w:i/>
          <w:color w:val="000000" w:themeColor="text1"/>
          <w:sz w:val="26"/>
          <w:szCs w:val="26"/>
        </w:rPr>
      </w:pPr>
      <w:r w:rsidRPr="003736F4">
        <w:rPr>
          <w:color w:val="000000" w:themeColor="text1"/>
          <w:sz w:val="26"/>
          <w:szCs w:val="26"/>
        </w:rPr>
        <w:t xml:space="preserve">1) mājokļa īpašuma vai lietošanas tiesības apliecinošu dokumentu, </w:t>
      </w:r>
      <w:r w:rsidRPr="003736F4">
        <w:rPr>
          <w:b/>
          <w:i/>
          <w:color w:val="000000" w:themeColor="text1"/>
          <w:sz w:val="26"/>
          <w:szCs w:val="26"/>
        </w:rPr>
        <w:t xml:space="preserve">ja attiecīgā informācija nav </w:t>
      </w:r>
      <w:r w:rsidR="00C13084" w:rsidRPr="003736F4">
        <w:rPr>
          <w:b/>
          <w:i/>
          <w:color w:val="000000" w:themeColor="text1"/>
          <w:sz w:val="26"/>
          <w:szCs w:val="26"/>
        </w:rPr>
        <w:t>pašvaldības</w:t>
      </w:r>
      <w:r w:rsidRPr="003736F4">
        <w:rPr>
          <w:b/>
          <w:i/>
          <w:color w:val="000000" w:themeColor="text1"/>
          <w:sz w:val="26"/>
          <w:szCs w:val="26"/>
        </w:rPr>
        <w:t xml:space="preserve"> rīcībā</w:t>
      </w:r>
      <w:r w:rsidR="00AF6BEA" w:rsidRPr="003736F4">
        <w:rPr>
          <w:b/>
          <w:i/>
          <w:color w:val="000000" w:themeColor="text1"/>
          <w:sz w:val="26"/>
          <w:szCs w:val="26"/>
        </w:rPr>
        <w:t>;</w:t>
      </w:r>
    </w:p>
    <w:p w14:paraId="032A2669" w14:textId="469D94FC" w:rsidR="00DE7D2F" w:rsidRPr="003736F4" w:rsidRDefault="00DE7D2F" w:rsidP="00DE7D2F">
      <w:pPr>
        <w:pStyle w:val="tv213"/>
        <w:shd w:val="clear" w:color="auto" w:fill="FFFFFF"/>
        <w:spacing w:before="0" w:beforeAutospacing="0" w:after="0" w:afterAutospacing="0" w:line="293" w:lineRule="atLeast"/>
        <w:ind w:left="600"/>
        <w:jc w:val="both"/>
        <w:rPr>
          <w:color w:val="000000" w:themeColor="text1"/>
          <w:sz w:val="26"/>
          <w:szCs w:val="26"/>
        </w:rPr>
      </w:pPr>
      <w:r w:rsidRPr="003736F4">
        <w:rPr>
          <w:color w:val="000000" w:themeColor="text1"/>
          <w:sz w:val="26"/>
          <w:szCs w:val="26"/>
        </w:rPr>
        <w:t>2) maksājumu apliecinošus dokumentus par koksnes granulu, koksnes brikešu vai malkas iegādi vienam mājoklim</w:t>
      </w:r>
      <w:r w:rsidR="001B6773" w:rsidRPr="003736F4">
        <w:rPr>
          <w:color w:val="000000" w:themeColor="text1"/>
          <w:sz w:val="26"/>
          <w:szCs w:val="26"/>
        </w:rPr>
        <w:t>, ja apkurei izmanto koksnes granulas, koksnes briketes vai malku</w:t>
      </w:r>
      <w:r w:rsidR="00B92AD5" w:rsidRPr="003736F4">
        <w:rPr>
          <w:color w:val="000000" w:themeColor="text1"/>
          <w:sz w:val="26"/>
          <w:szCs w:val="26"/>
        </w:rPr>
        <w:t>;</w:t>
      </w:r>
    </w:p>
    <w:p w14:paraId="03104604" w14:textId="1D1A7BBB" w:rsidR="00DE7D2F" w:rsidRPr="003736F4" w:rsidRDefault="00DE7D2F" w:rsidP="00DE7D2F">
      <w:pPr>
        <w:pStyle w:val="tv213"/>
        <w:shd w:val="clear" w:color="auto" w:fill="FFFFFF"/>
        <w:spacing w:before="0" w:beforeAutospacing="0" w:after="0" w:afterAutospacing="0" w:line="293" w:lineRule="atLeast"/>
        <w:ind w:left="600"/>
        <w:jc w:val="both"/>
        <w:rPr>
          <w:color w:val="000000" w:themeColor="text1"/>
          <w:sz w:val="26"/>
          <w:szCs w:val="26"/>
        </w:rPr>
      </w:pPr>
      <w:r w:rsidRPr="003736F4">
        <w:rPr>
          <w:color w:val="000000" w:themeColor="text1"/>
          <w:sz w:val="26"/>
          <w:szCs w:val="26"/>
        </w:rPr>
        <w:t>3) rēķinu par elektroenerģiju</w:t>
      </w:r>
      <w:r w:rsidR="008A1ED0" w:rsidRPr="003736F4">
        <w:rPr>
          <w:color w:val="000000" w:themeColor="text1"/>
          <w:sz w:val="26"/>
          <w:szCs w:val="26"/>
        </w:rPr>
        <w:t xml:space="preserve"> konkrētajam mājoklim</w:t>
      </w:r>
      <w:r w:rsidR="0031381E" w:rsidRPr="003736F4">
        <w:rPr>
          <w:color w:val="000000" w:themeColor="text1"/>
          <w:sz w:val="26"/>
          <w:szCs w:val="26"/>
        </w:rPr>
        <w:t>, ja apkurei izmanto elektroenerģiju</w:t>
      </w:r>
      <w:r w:rsidR="00B92AD5" w:rsidRPr="003736F4">
        <w:rPr>
          <w:color w:val="000000" w:themeColor="text1"/>
          <w:sz w:val="26"/>
          <w:szCs w:val="26"/>
        </w:rPr>
        <w:t>.</w:t>
      </w:r>
    </w:p>
    <w:p w14:paraId="1C09700E" w14:textId="77777777" w:rsidR="005F52AB" w:rsidRPr="003736F4" w:rsidRDefault="005F52AB"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1EC991D1" w14:textId="28841427" w:rsidR="005F52AB" w:rsidRPr="003736F4" w:rsidRDefault="005F52AB" w:rsidP="005F52A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Gadījumā, ja mājokli IT rīkā izvēlas no personas </w:t>
      </w:r>
      <w:r w:rsidRPr="003736F4">
        <w:rPr>
          <w:b/>
          <w:bCs/>
          <w:color w:val="000000" w:themeColor="text1"/>
          <w:sz w:val="26"/>
          <w:szCs w:val="26"/>
        </w:rPr>
        <w:t>īpašumu saraksta</w:t>
      </w:r>
      <w:r w:rsidRPr="003736F4">
        <w:rPr>
          <w:color w:val="000000" w:themeColor="text1"/>
          <w:sz w:val="26"/>
          <w:szCs w:val="26"/>
        </w:rPr>
        <w:t>, tad</w:t>
      </w:r>
      <w:r w:rsidR="001931E7" w:rsidRPr="003736F4">
        <w:rPr>
          <w:color w:val="000000" w:themeColor="text1"/>
          <w:sz w:val="26"/>
          <w:szCs w:val="26"/>
        </w:rPr>
        <w:t xml:space="preserve"> iesnieguma izdrukā būs teksts</w:t>
      </w:r>
      <w:r w:rsidR="001533B8" w:rsidRPr="003736F4">
        <w:rPr>
          <w:color w:val="000000" w:themeColor="text1"/>
          <w:sz w:val="26"/>
          <w:szCs w:val="26"/>
        </w:rPr>
        <w:t xml:space="preserve">: </w:t>
      </w:r>
    </w:p>
    <w:p w14:paraId="6E05F435" w14:textId="77777777" w:rsidR="00CB41B0" w:rsidRPr="003736F4" w:rsidRDefault="00CB41B0" w:rsidP="005F52AB">
      <w:pPr>
        <w:pStyle w:val="tv213"/>
        <w:shd w:val="clear" w:color="auto" w:fill="FFFFFF"/>
        <w:spacing w:before="0" w:beforeAutospacing="0" w:after="0" w:afterAutospacing="0" w:line="293" w:lineRule="atLeast"/>
        <w:jc w:val="both"/>
        <w:rPr>
          <w:color w:val="000000" w:themeColor="text1"/>
          <w:sz w:val="26"/>
          <w:szCs w:val="26"/>
        </w:rPr>
      </w:pPr>
    </w:p>
    <w:p w14:paraId="1B3C4455" w14:textId="5E064137" w:rsidR="001533B8" w:rsidRPr="003736F4" w:rsidRDefault="00CB41B0" w:rsidP="005F52A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e</w:t>
      </w:r>
      <w:r w:rsidR="001533B8" w:rsidRPr="003736F4">
        <w:rPr>
          <w:color w:val="000000" w:themeColor="text1"/>
          <w:sz w:val="26"/>
          <w:szCs w:val="26"/>
        </w:rPr>
        <w:t>smu īpašnieks vai nekustamā īpašuma nodokļa maksātāj</w:t>
      </w:r>
      <w:r w:rsidR="007963FE" w:rsidRPr="003736F4">
        <w:rPr>
          <w:color w:val="000000" w:themeColor="text1"/>
          <w:sz w:val="26"/>
          <w:szCs w:val="26"/>
        </w:rPr>
        <w:t xml:space="preserve">s </w:t>
      </w:r>
      <w:r w:rsidR="007963FE" w:rsidRPr="003736F4">
        <w:rPr>
          <w:i/>
          <w:iCs/>
          <w:color w:val="000000" w:themeColor="text1"/>
          <w:sz w:val="26"/>
          <w:szCs w:val="26"/>
        </w:rPr>
        <w:t>(statusu</w:t>
      </w:r>
      <w:r w:rsidR="007963FE" w:rsidRPr="003736F4">
        <w:rPr>
          <w:color w:val="000000" w:themeColor="text1"/>
          <w:sz w:val="26"/>
          <w:szCs w:val="26"/>
        </w:rPr>
        <w:t xml:space="preserve"> </w:t>
      </w:r>
      <w:r w:rsidR="007963FE" w:rsidRPr="003736F4">
        <w:rPr>
          <w:i/>
          <w:iCs/>
          <w:color w:val="000000" w:themeColor="text1"/>
          <w:sz w:val="26"/>
          <w:szCs w:val="26"/>
        </w:rPr>
        <w:t>apliecinošā informācija ir pašvaldības datu bāzē un nekādi papildu dokumenti nav nepieciešami</w:t>
      </w:r>
      <w:r w:rsidRPr="003736F4">
        <w:rPr>
          <w:i/>
          <w:iCs/>
          <w:color w:val="000000" w:themeColor="text1"/>
          <w:sz w:val="26"/>
          <w:szCs w:val="26"/>
        </w:rPr>
        <w:t>).</w:t>
      </w:r>
    </w:p>
    <w:p w14:paraId="4A59B45D" w14:textId="77777777" w:rsidR="00641388" w:rsidRPr="003736F4" w:rsidRDefault="00641388" w:rsidP="00DE7D2F">
      <w:pPr>
        <w:pStyle w:val="tv213"/>
        <w:shd w:val="clear" w:color="auto" w:fill="FFFFFF"/>
        <w:spacing w:before="0" w:beforeAutospacing="0" w:after="0" w:afterAutospacing="0" w:line="293" w:lineRule="atLeast"/>
        <w:ind w:left="600"/>
        <w:jc w:val="both"/>
        <w:rPr>
          <w:color w:val="000000" w:themeColor="text1"/>
          <w:sz w:val="26"/>
          <w:szCs w:val="26"/>
        </w:rPr>
      </w:pPr>
    </w:p>
    <w:p w14:paraId="723CB947" w14:textId="3380EA75" w:rsidR="00BD42CF" w:rsidRPr="003736F4" w:rsidRDefault="00052125" w:rsidP="00BD42CF">
      <w:pPr>
        <w:pStyle w:val="tv213"/>
        <w:shd w:val="clear" w:color="auto" w:fill="FFFFFF"/>
        <w:spacing w:before="0" w:beforeAutospacing="0" w:after="0" w:afterAutospacing="0" w:line="293" w:lineRule="atLeast"/>
        <w:jc w:val="both"/>
        <w:rPr>
          <w:b/>
          <w:bCs/>
          <w:color w:val="000000" w:themeColor="text1"/>
          <w:sz w:val="26"/>
          <w:szCs w:val="26"/>
        </w:rPr>
      </w:pPr>
      <w:r w:rsidRPr="003736F4">
        <w:rPr>
          <w:b/>
          <w:bCs/>
          <w:color w:val="000000" w:themeColor="text1"/>
          <w:sz w:val="26"/>
          <w:szCs w:val="26"/>
        </w:rPr>
        <w:t>P</w:t>
      </w:r>
      <w:r w:rsidR="00BD42CF" w:rsidRPr="003736F4">
        <w:rPr>
          <w:b/>
          <w:bCs/>
          <w:color w:val="000000" w:themeColor="text1"/>
          <w:sz w:val="26"/>
          <w:szCs w:val="26"/>
        </w:rPr>
        <w:t>ersonai iespējams pieprasīt atbalstu par vienu vai vairākiem</w:t>
      </w:r>
      <w:r w:rsidRPr="003736F4">
        <w:rPr>
          <w:b/>
          <w:bCs/>
          <w:color w:val="000000" w:themeColor="text1"/>
          <w:sz w:val="26"/>
          <w:szCs w:val="26"/>
        </w:rPr>
        <w:t xml:space="preserve">  mājokļiem.</w:t>
      </w:r>
    </w:p>
    <w:p w14:paraId="32ED22BE" w14:textId="431B95A4" w:rsidR="000F5636" w:rsidRPr="003736F4" w:rsidRDefault="000F5636" w:rsidP="00AC6EE7">
      <w:pPr>
        <w:rPr>
          <w:color w:val="1F497D"/>
          <w:sz w:val="26"/>
          <w:szCs w:val="26"/>
        </w:rPr>
      </w:pPr>
    </w:p>
    <w:p w14:paraId="6AB20FFE" w14:textId="1D5D900F" w:rsidR="00AF0DF3" w:rsidRPr="003736F4" w:rsidRDefault="000E40AB" w:rsidP="00961C19">
      <w:pPr>
        <w:pStyle w:val="CommentText"/>
        <w:jc w:val="both"/>
        <w:rPr>
          <w:rFonts w:ascii="Times New Roman" w:hAnsi="Times New Roman" w:cs="Times New Roman"/>
          <w:color w:val="C00000"/>
          <w:sz w:val="26"/>
          <w:szCs w:val="26"/>
          <w:u w:val="single"/>
        </w:rPr>
      </w:pPr>
      <w:r w:rsidRPr="003736F4">
        <w:rPr>
          <w:rFonts w:ascii="Times New Roman" w:hAnsi="Times New Roman" w:cs="Times New Roman"/>
          <w:sz w:val="26"/>
          <w:szCs w:val="26"/>
          <w:u w:val="single"/>
        </w:rPr>
        <w:t>Mājokļa īpašuma vai lietošanas tiesības apliecin</w:t>
      </w:r>
      <w:r w:rsidR="009A6684" w:rsidRPr="003736F4">
        <w:rPr>
          <w:rFonts w:ascii="Times New Roman" w:hAnsi="Times New Roman" w:cs="Times New Roman"/>
          <w:sz w:val="26"/>
          <w:szCs w:val="26"/>
          <w:u w:val="single"/>
        </w:rPr>
        <w:t>a</w:t>
      </w:r>
      <w:r w:rsidR="00AF0DF3" w:rsidRPr="003736F4">
        <w:rPr>
          <w:rFonts w:ascii="Times New Roman" w:hAnsi="Times New Roman" w:cs="Times New Roman"/>
          <w:color w:val="C00000"/>
          <w:sz w:val="26"/>
          <w:szCs w:val="26"/>
          <w:u w:val="single"/>
        </w:rPr>
        <w:t>:</w:t>
      </w:r>
    </w:p>
    <w:p w14:paraId="296C5D00" w14:textId="77777777" w:rsidR="001470FF" w:rsidRPr="003736F4" w:rsidRDefault="001470FF" w:rsidP="00961C19">
      <w:pPr>
        <w:pStyle w:val="CommentText"/>
        <w:jc w:val="both"/>
        <w:rPr>
          <w:rFonts w:ascii="Times New Roman" w:hAnsi="Times New Roman" w:cs="Times New Roman"/>
          <w:color w:val="000000" w:themeColor="text1"/>
          <w:sz w:val="26"/>
          <w:szCs w:val="26"/>
          <w:u w:val="single"/>
        </w:rPr>
      </w:pPr>
    </w:p>
    <w:p w14:paraId="4916908D" w14:textId="77777777" w:rsidR="00E60C8D" w:rsidRPr="003736F4" w:rsidRDefault="00E60C8D" w:rsidP="00AF6BEA">
      <w:pPr>
        <w:jc w:val="both"/>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sidR="00AF6BEA" w:rsidRPr="003736F4">
        <w:rPr>
          <w:rFonts w:ascii="Times New Roman" w:eastAsia="Times New Roman" w:hAnsi="Times New Roman" w:cs="Times New Roman"/>
          <w:color w:val="000000" w:themeColor="text1"/>
          <w:sz w:val="26"/>
          <w:szCs w:val="26"/>
        </w:rPr>
        <w:t>zemesgrāmatā nostiprinātas ī</w:t>
      </w:r>
      <w:r w:rsidR="009A6684" w:rsidRPr="003736F4">
        <w:rPr>
          <w:rFonts w:ascii="Times New Roman" w:eastAsia="Times New Roman" w:hAnsi="Times New Roman" w:cs="Times New Roman"/>
          <w:color w:val="000000" w:themeColor="text1"/>
          <w:sz w:val="26"/>
          <w:szCs w:val="26"/>
        </w:rPr>
        <w:t>pašumtiesības</w:t>
      </w:r>
    </w:p>
    <w:p w14:paraId="0DFE012E" w14:textId="77777777" w:rsidR="00E60C8D" w:rsidRPr="003736F4" w:rsidRDefault="00E60C8D" w:rsidP="00AF6BEA">
      <w:pPr>
        <w:jc w:val="both"/>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sidR="009A6684" w:rsidRPr="003736F4">
        <w:rPr>
          <w:rFonts w:ascii="Times New Roman" w:eastAsia="Times New Roman" w:hAnsi="Times New Roman" w:cs="Times New Roman"/>
          <w:color w:val="000000" w:themeColor="text1"/>
          <w:sz w:val="26"/>
          <w:szCs w:val="26"/>
        </w:rPr>
        <w:t>īres līgums</w:t>
      </w:r>
    </w:p>
    <w:p w14:paraId="12F17552" w14:textId="0AB04D0F" w:rsidR="00E60C8D" w:rsidRPr="003736F4" w:rsidRDefault="00E60C8D" w:rsidP="00AF6BEA">
      <w:pPr>
        <w:jc w:val="both"/>
        <w:rPr>
          <w:rFonts w:ascii="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sidR="00745D36" w:rsidRPr="003736F4">
        <w:rPr>
          <w:rFonts w:ascii="Times New Roman" w:eastAsia="Times New Roman" w:hAnsi="Times New Roman" w:cs="Times New Roman"/>
          <w:color w:val="000000" w:themeColor="text1"/>
          <w:sz w:val="26"/>
          <w:szCs w:val="26"/>
        </w:rPr>
        <w:t xml:space="preserve"> </w:t>
      </w:r>
      <w:r w:rsidR="00983AE9" w:rsidRPr="003736F4">
        <w:rPr>
          <w:rFonts w:ascii="Times New Roman" w:hAnsi="Times New Roman" w:cs="Times New Roman"/>
          <w:color w:val="000000" w:themeColor="text1"/>
          <w:sz w:val="26"/>
          <w:szCs w:val="26"/>
        </w:rPr>
        <w:t>mantojuma apliecība</w:t>
      </w:r>
    </w:p>
    <w:p w14:paraId="3AB18AEA" w14:textId="2B0B4AA3" w:rsidR="00745D36" w:rsidRPr="003736F4" w:rsidRDefault="00E60C8D" w:rsidP="00AF6BEA">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sidR="00983AE9" w:rsidRPr="003736F4">
        <w:rPr>
          <w:rFonts w:ascii="Times New Roman" w:hAnsi="Times New Roman" w:cs="Times New Roman"/>
          <w:color w:val="000000" w:themeColor="text1"/>
          <w:sz w:val="26"/>
          <w:szCs w:val="26"/>
        </w:rPr>
        <w:t>Valsts zemes dienesta izsniegta izziņa par dzīvokļa īpašuma tiesībām</w:t>
      </w:r>
    </w:p>
    <w:p w14:paraId="51E542BF" w14:textId="77777777" w:rsidR="00745D36" w:rsidRPr="003736F4" w:rsidRDefault="00745D36" w:rsidP="00AF6BEA">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sidR="00934416" w:rsidRPr="003736F4">
        <w:rPr>
          <w:rFonts w:ascii="Times New Roman" w:hAnsi="Times New Roman" w:cs="Times New Roman"/>
          <w:color w:val="000000" w:themeColor="text1"/>
          <w:sz w:val="26"/>
          <w:szCs w:val="26"/>
        </w:rPr>
        <w:t>nekustamā īpašuma</w:t>
      </w:r>
      <w:r w:rsidR="00887FC8" w:rsidRPr="003736F4">
        <w:rPr>
          <w:rFonts w:ascii="Times New Roman" w:hAnsi="Times New Roman" w:cs="Times New Roman"/>
          <w:color w:val="000000" w:themeColor="text1"/>
          <w:sz w:val="26"/>
          <w:szCs w:val="26"/>
        </w:rPr>
        <w:t xml:space="preserve"> nodokļa maksātāja rēķins</w:t>
      </w:r>
    </w:p>
    <w:p w14:paraId="5EBB700B" w14:textId="2E099591" w:rsidR="00745D36" w:rsidRPr="003736F4" w:rsidRDefault="00745D36" w:rsidP="00AF6BEA">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sidR="000607AD" w:rsidRPr="003736F4">
        <w:rPr>
          <w:rFonts w:ascii="Times New Roman" w:hAnsi="Times New Roman" w:cs="Times New Roman"/>
          <w:color w:val="000000" w:themeColor="text1"/>
          <w:sz w:val="26"/>
          <w:szCs w:val="26"/>
        </w:rPr>
        <w:t>elektroenerģijas rēķins</w:t>
      </w:r>
      <w:r w:rsidR="00A933E4" w:rsidRPr="003736F4">
        <w:rPr>
          <w:rFonts w:ascii="Times New Roman" w:hAnsi="Times New Roman" w:cs="Times New Roman"/>
          <w:color w:val="000000" w:themeColor="text1"/>
          <w:sz w:val="26"/>
          <w:szCs w:val="26"/>
        </w:rPr>
        <w:t xml:space="preserve"> vai līgums</w:t>
      </w:r>
    </w:p>
    <w:p w14:paraId="40BBB777" w14:textId="7FA47DB2" w:rsidR="00703186" w:rsidRPr="003736F4" w:rsidRDefault="00703186" w:rsidP="00AF6BEA">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-pilnvara</w:t>
      </w:r>
    </w:p>
    <w:p w14:paraId="64927677" w14:textId="1E696AA9" w:rsidR="00983AE9" w:rsidRPr="003736F4" w:rsidRDefault="00745D36" w:rsidP="00AF6BEA">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sidR="00A933E4" w:rsidRPr="003736F4">
        <w:rPr>
          <w:rFonts w:ascii="Times New Roman" w:hAnsi="Times New Roman" w:cs="Times New Roman"/>
          <w:color w:val="000000" w:themeColor="text1"/>
          <w:sz w:val="26"/>
          <w:szCs w:val="26"/>
        </w:rPr>
        <w:t>cits</w:t>
      </w:r>
      <w:r w:rsidR="00437DA3" w:rsidRPr="003736F4">
        <w:rPr>
          <w:rFonts w:ascii="Times New Roman" w:hAnsi="Times New Roman" w:cs="Times New Roman"/>
          <w:color w:val="000000" w:themeColor="text1"/>
          <w:sz w:val="26"/>
          <w:szCs w:val="26"/>
        </w:rPr>
        <w:t xml:space="preserve"> (rēķins par</w:t>
      </w:r>
      <w:r w:rsidR="001643C8" w:rsidRPr="003736F4">
        <w:rPr>
          <w:rFonts w:ascii="Times New Roman" w:hAnsi="Times New Roman" w:cs="Times New Roman"/>
          <w:color w:val="000000" w:themeColor="text1"/>
          <w:sz w:val="26"/>
          <w:szCs w:val="26"/>
        </w:rPr>
        <w:t xml:space="preserve"> </w:t>
      </w:r>
      <w:r w:rsidR="009407DD" w:rsidRPr="003736F4">
        <w:rPr>
          <w:rFonts w:ascii="Times New Roman" w:hAnsi="Times New Roman" w:cs="Times New Roman"/>
          <w:color w:val="000000" w:themeColor="text1"/>
          <w:sz w:val="26"/>
          <w:szCs w:val="26"/>
        </w:rPr>
        <w:t>komunāliem pakalpojumiem</w:t>
      </w:r>
      <w:r w:rsidR="00EF0F3B" w:rsidRPr="003736F4">
        <w:rPr>
          <w:rFonts w:ascii="Times New Roman" w:hAnsi="Times New Roman" w:cs="Times New Roman"/>
          <w:color w:val="000000" w:themeColor="text1"/>
          <w:sz w:val="26"/>
          <w:szCs w:val="26"/>
        </w:rPr>
        <w:t>)</w:t>
      </w:r>
      <w:r w:rsidR="009B70B3" w:rsidRPr="003736F4">
        <w:rPr>
          <w:rFonts w:ascii="Times New Roman" w:hAnsi="Times New Roman" w:cs="Times New Roman"/>
          <w:color w:val="000000" w:themeColor="text1"/>
          <w:sz w:val="26"/>
          <w:szCs w:val="26"/>
        </w:rPr>
        <w:t>.</w:t>
      </w:r>
    </w:p>
    <w:p w14:paraId="4D2DA5CB" w14:textId="6B3E32C3" w:rsidR="00362964" w:rsidRPr="003736F4" w:rsidRDefault="00362964" w:rsidP="00AF6BEA">
      <w:pPr>
        <w:jc w:val="both"/>
        <w:rPr>
          <w:rFonts w:ascii="Times New Roman" w:hAnsi="Times New Roman" w:cs="Times New Roman"/>
          <w:b/>
          <w:bCs/>
          <w:color w:val="000000" w:themeColor="text1"/>
          <w:sz w:val="26"/>
          <w:szCs w:val="26"/>
        </w:rPr>
      </w:pPr>
    </w:p>
    <w:p w14:paraId="4C2E50C2" w14:textId="7C6580F6" w:rsidR="00362964" w:rsidRPr="003736F4" w:rsidRDefault="00362964" w:rsidP="00AF6BEA">
      <w:pPr>
        <w:jc w:val="both"/>
        <w:rPr>
          <w:rFonts w:ascii="Times New Roman" w:hAnsi="Times New Roman" w:cs="Times New Roman"/>
          <w:color w:val="000000" w:themeColor="text1"/>
          <w:sz w:val="26"/>
          <w:szCs w:val="26"/>
        </w:rPr>
      </w:pPr>
      <w:r w:rsidRPr="003736F4">
        <w:rPr>
          <w:rFonts w:ascii="Times New Roman" w:hAnsi="Times New Roman" w:cs="Times New Roman"/>
          <w:b/>
          <w:bCs/>
          <w:color w:val="000000" w:themeColor="text1"/>
          <w:sz w:val="26"/>
          <w:szCs w:val="26"/>
        </w:rPr>
        <w:t>Izņēmuma gadījumā</w:t>
      </w:r>
      <w:r w:rsidR="009D2AE1" w:rsidRPr="003736F4">
        <w:rPr>
          <w:rFonts w:ascii="Times New Roman" w:hAnsi="Times New Roman" w:cs="Times New Roman"/>
          <w:color w:val="000000" w:themeColor="text1"/>
          <w:sz w:val="26"/>
          <w:szCs w:val="26"/>
        </w:rPr>
        <w:t xml:space="preserve">: mājokļa īpašuma vai lietošanas tiesības var apliecināt arī </w:t>
      </w:r>
      <w:r w:rsidR="009D2AE1" w:rsidRPr="003736F4">
        <w:rPr>
          <w:rFonts w:ascii="Times New Roman" w:hAnsi="Times New Roman" w:cs="Times New Roman"/>
          <w:b/>
          <w:bCs/>
          <w:color w:val="000000" w:themeColor="text1"/>
          <w:sz w:val="26"/>
          <w:szCs w:val="26"/>
        </w:rPr>
        <w:t>turētājs jeb faktiskais valdīt</w:t>
      </w:r>
      <w:r w:rsidR="009C47A1" w:rsidRPr="003736F4">
        <w:rPr>
          <w:rFonts w:ascii="Times New Roman" w:hAnsi="Times New Roman" w:cs="Times New Roman"/>
          <w:b/>
          <w:bCs/>
          <w:color w:val="000000" w:themeColor="text1"/>
          <w:sz w:val="26"/>
          <w:szCs w:val="26"/>
        </w:rPr>
        <w:t>ājs</w:t>
      </w:r>
      <w:r w:rsidR="005E0A7D" w:rsidRPr="003736F4">
        <w:rPr>
          <w:rStyle w:val="FootnoteReference"/>
          <w:rFonts w:ascii="Times New Roman" w:hAnsi="Times New Roman" w:cs="Times New Roman"/>
          <w:b/>
          <w:bCs/>
          <w:color w:val="000000" w:themeColor="text1"/>
          <w:sz w:val="26"/>
          <w:szCs w:val="26"/>
        </w:rPr>
        <w:footnoteReference w:id="4"/>
      </w:r>
      <w:r w:rsidR="009C47A1" w:rsidRPr="003736F4">
        <w:rPr>
          <w:rFonts w:ascii="Times New Roman" w:hAnsi="Times New Roman" w:cs="Times New Roman"/>
          <w:color w:val="000000" w:themeColor="text1"/>
          <w:sz w:val="26"/>
          <w:szCs w:val="26"/>
        </w:rPr>
        <w:t>.</w:t>
      </w:r>
    </w:p>
    <w:p w14:paraId="4A167727" w14:textId="4F6C8A33" w:rsidR="00F221D6" w:rsidRPr="003736F4" w:rsidRDefault="00F221D6" w:rsidP="00AF6BEA">
      <w:pPr>
        <w:jc w:val="both"/>
        <w:rPr>
          <w:rFonts w:ascii="Times New Roman" w:hAnsi="Times New Roman" w:cs="Times New Roman"/>
          <w:b/>
          <w:i/>
          <w:sz w:val="26"/>
          <w:szCs w:val="26"/>
        </w:rPr>
      </w:pPr>
    </w:p>
    <w:p w14:paraId="197E9E46" w14:textId="7CD66A30" w:rsidR="00A207E2" w:rsidRPr="003736F4" w:rsidRDefault="00A207E2" w:rsidP="00A207E2">
      <w:pPr>
        <w:jc w:val="both"/>
        <w:rPr>
          <w:rFonts w:ascii="Times New Roman" w:hAnsi="Times New Roman" w:cs="Times New Roman"/>
          <w:b/>
          <w:bCs/>
          <w:color w:val="000000" w:themeColor="text1"/>
          <w:sz w:val="26"/>
          <w:szCs w:val="26"/>
        </w:rPr>
      </w:pPr>
      <w:r w:rsidRPr="003736F4">
        <w:rPr>
          <w:rFonts w:ascii="Times New Roman" w:hAnsi="Times New Roman" w:cs="Times New Roman"/>
          <w:b/>
          <w:bCs/>
          <w:color w:val="000000" w:themeColor="text1"/>
          <w:sz w:val="26"/>
          <w:szCs w:val="26"/>
        </w:rPr>
        <w:t xml:space="preserve">Maksājumu apliecinošs dokuments ietver sekojošu informāciju: </w:t>
      </w:r>
      <w:r w:rsidRPr="003736F4">
        <w:rPr>
          <w:rFonts w:ascii="Times New Roman" w:hAnsi="Times New Roman" w:cs="Times New Roman"/>
          <w:b/>
          <w:bCs/>
          <w:i/>
          <w:iCs/>
          <w:color w:val="000000" w:themeColor="text1"/>
          <w:sz w:val="26"/>
          <w:szCs w:val="26"/>
        </w:rPr>
        <w:t xml:space="preserve">darījuma datums, nopirktās malkas, </w:t>
      </w:r>
      <w:r w:rsidR="0087095A" w:rsidRPr="003736F4">
        <w:rPr>
          <w:rFonts w:ascii="Times New Roman" w:hAnsi="Times New Roman" w:cs="Times New Roman"/>
          <w:b/>
          <w:bCs/>
          <w:i/>
          <w:iCs/>
          <w:color w:val="000000" w:themeColor="text1"/>
          <w:sz w:val="26"/>
          <w:szCs w:val="26"/>
        </w:rPr>
        <w:t xml:space="preserve">koksnes </w:t>
      </w:r>
      <w:r w:rsidRPr="003736F4">
        <w:rPr>
          <w:rFonts w:ascii="Times New Roman" w:hAnsi="Times New Roman" w:cs="Times New Roman"/>
          <w:b/>
          <w:bCs/>
          <w:i/>
          <w:iCs/>
          <w:color w:val="000000" w:themeColor="text1"/>
          <w:sz w:val="26"/>
          <w:szCs w:val="26"/>
        </w:rPr>
        <w:t xml:space="preserve">granulu vai </w:t>
      </w:r>
      <w:r w:rsidR="0087095A" w:rsidRPr="003736F4">
        <w:rPr>
          <w:rFonts w:ascii="Times New Roman" w:hAnsi="Times New Roman" w:cs="Times New Roman"/>
          <w:b/>
          <w:bCs/>
          <w:i/>
          <w:iCs/>
          <w:color w:val="000000" w:themeColor="text1"/>
          <w:sz w:val="26"/>
          <w:szCs w:val="26"/>
        </w:rPr>
        <w:t xml:space="preserve">koksnes </w:t>
      </w:r>
      <w:r w:rsidRPr="003736F4">
        <w:rPr>
          <w:rFonts w:ascii="Times New Roman" w:hAnsi="Times New Roman" w:cs="Times New Roman"/>
          <w:b/>
          <w:bCs/>
          <w:i/>
          <w:iCs/>
          <w:color w:val="000000" w:themeColor="text1"/>
          <w:sz w:val="26"/>
          <w:szCs w:val="26"/>
        </w:rPr>
        <w:t>brikešu apjoms, summa</w:t>
      </w:r>
      <w:r w:rsidRPr="003736F4">
        <w:rPr>
          <w:rFonts w:ascii="Times New Roman" w:hAnsi="Times New Roman" w:cs="Times New Roman"/>
          <w:b/>
          <w:bCs/>
          <w:color w:val="000000" w:themeColor="text1"/>
          <w:sz w:val="26"/>
          <w:szCs w:val="26"/>
        </w:rPr>
        <w:t>.</w:t>
      </w:r>
    </w:p>
    <w:p w14:paraId="48B4AC26" w14:textId="567409E8" w:rsidR="00846117" w:rsidRPr="003736F4" w:rsidRDefault="00846117" w:rsidP="00A207E2">
      <w:pPr>
        <w:jc w:val="both"/>
        <w:rPr>
          <w:rFonts w:ascii="Times New Roman" w:hAnsi="Times New Roman" w:cs="Times New Roman"/>
          <w:b/>
          <w:bCs/>
          <w:color w:val="000000" w:themeColor="text1"/>
          <w:sz w:val="26"/>
          <w:szCs w:val="26"/>
        </w:rPr>
      </w:pPr>
    </w:p>
    <w:p w14:paraId="3CACDF13" w14:textId="392A686A" w:rsidR="00846117" w:rsidRPr="00C22A44" w:rsidRDefault="00846117" w:rsidP="00A207E2">
      <w:pPr>
        <w:jc w:val="both"/>
        <w:rPr>
          <w:rFonts w:ascii="Times New Roman" w:hAnsi="Times New Roman" w:cs="Times New Roman"/>
          <w:b/>
          <w:bCs/>
          <w:color w:val="000000" w:themeColor="text1"/>
          <w:sz w:val="28"/>
          <w:szCs w:val="28"/>
        </w:rPr>
      </w:pPr>
      <w:r w:rsidRPr="00C22A44">
        <w:rPr>
          <w:rFonts w:ascii="Times New Roman" w:hAnsi="Times New Roman" w:cs="Times New Roman"/>
          <w:b/>
          <w:bCs/>
          <w:color w:val="000000" w:themeColor="text1"/>
          <w:sz w:val="28"/>
          <w:szCs w:val="28"/>
        </w:rPr>
        <w:t>Kādos gadījumos nevar saņemt atbalstu ?</w:t>
      </w:r>
    </w:p>
    <w:p w14:paraId="1F1F3704" w14:textId="77777777" w:rsidR="00A60F68" w:rsidRPr="008C370A" w:rsidRDefault="00A60F68" w:rsidP="00AF6BEA">
      <w:pPr>
        <w:jc w:val="both"/>
        <w:rPr>
          <w:rFonts w:ascii="Times New Roman" w:eastAsia="Times New Roman" w:hAnsi="Times New Roman" w:cs="Times New Roman"/>
          <w:sz w:val="28"/>
          <w:szCs w:val="28"/>
        </w:rPr>
      </w:pPr>
    </w:p>
    <w:p w14:paraId="410ECF7D" w14:textId="1B74147D" w:rsidR="00AC6EE7" w:rsidRPr="003736F4" w:rsidRDefault="00AC6EE7" w:rsidP="00AC6EE7">
      <w:pPr>
        <w:rPr>
          <w:rFonts w:ascii="Times New Roman" w:hAnsi="Times New Roman" w:cs="Times New Roman"/>
          <w:sz w:val="26"/>
          <w:szCs w:val="26"/>
        </w:rPr>
      </w:pPr>
      <w:r w:rsidRPr="003736F4">
        <w:rPr>
          <w:rFonts w:ascii="Times New Roman" w:hAnsi="Times New Roman" w:cs="Times New Roman"/>
          <w:sz w:val="26"/>
          <w:szCs w:val="26"/>
        </w:rPr>
        <w:t xml:space="preserve">Atbalstu </w:t>
      </w:r>
      <w:r w:rsidR="00783090" w:rsidRPr="003736F4">
        <w:rPr>
          <w:rFonts w:ascii="Times New Roman" w:hAnsi="Times New Roman" w:cs="Times New Roman"/>
          <w:sz w:val="26"/>
          <w:szCs w:val="26"/>
        </w:rPr>
        <w:t xml:space="preserve">mājsaimniecībai </w:t>
      </w:r>
      <w:r w:rsidRPr="003736F4">
        <w:rPr>
          <w:rFonts w:ascii="Times New Roman" w:hAnsi="Times New Roman" w:cs="Times New Roman"/>
          <w:b/>
          <w:sz w:val="26"/>
          <w:szCs w:val="26"/>
        </w:rPr>
        <w:t>NEVAR</w:t>
      </w:r>
      <w:r w:rsidRPr="003736F4">
        <w:rPr>
          <w:rFonts w:ascii="Times New Roman" w:hAnsi="Times New Roman" w:cs="Times New Roman"/>
          <w:sz w:val="26"/>
          <w:szCs w:val="26"/>
        </w:rPr>
        <w:t xml:space="preserve"> saņemt: </w:t>
      </w:r>
    </w:p>
    <w:p w14:paraId="703AB990" w14:textId="32249B9F" w:rsidR="00AC6EE7" w:rsidRPr="003736F4" w:rsidRDefault="00AC6EE7" w:rsidP="005B3EDD">
      <w:pPr>
        <w:pStyle w:val="ListParagraph"/>
        <w:numPr>
          <w:ilvl w:val="0"/>
          <w:numId w:val="9"/>
        </w:numPr>
        <w:jc w:val="both"/>
        <w:rPr>
          <w:rFonts w:ascii="Times New Roman" w:hAnsi="Times New Roman" w:cs="Times New Roman"/>
          <w:sz w:val="26"/>
          <w:szCs w:val="26"/>
        </w:rPr>
      </w:pPr>
      <w:r w:rsidRPr="003736F4">
        <w:rPr>
          <w:rFonts w:ascii="Times New Roman" w:hAnsi="Times New Roman" w:cs="Times New Roman"/>
          <w:sz w:val="26"/>
          <w:szCs w:val="26"/>
        </w:rPr>
        <w:t xml:space="preserve">Ja ir pirktas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granula</w:t>
      </w:r>
      <w:r w:rsidR="0074444B" w:rsidRPr="003736F4">
        <w:rPr>
          <w:rFonts w:ascii="Times New Roman" w:hAnsi="Times New Roman" w:cs="Times New Roman"/>
          <w:sz w:val="26"/>
          <w:szCs w:val="26"/>
        </w:rPr>
        <w:t>s</w:t>
      </w:r>
      <w:r w:rsidR="00783090" w:rsidRPr="003736F4">
        <w:rPr>
          <w:rFonts w:ascii="Times New Roman" w:hAnsi="Times New Roman" w:cs="Times New Roman"/>
          <w:sz w:val="26"/>
          <w:szCs w:val="26"/>
        </w:rPr>
        <w:t xml:space="preserve"> vai </w:t>
      </w:r>
      <w:r w:rsidR="005B3EDD" w:rsidRPr="003736F4">
        <w:rPr>
          <w:rStyle w:val="Strong"/>
          <w:rFonts w:ascii="Times New Roman" w:eastAsiaTheme="majorEastAsia" w:hAnsi="Times New Roman" w:cs="Times New Roman"/>
          <w:b w:val="0"/>
          <w:bCs w:val="0"/>
          <w:sz w:val="26"/>
          <w:szCs w:val="26"/>
        </w:rPr>
        <w:t xml:space="preserve">koksnes </w:t>
      </w:r>
      <w:r w:rsidRPr="003736F4">
        <w:rPr>
          <w:rFonts w:ascii="Times New Roman" w:hAnsi="Times New Roman" w:cs="Times New Roman"/>
          <w:sz w:val="26"/>
          <w:szCs w:val="26"/>
        </w:rPr>
        <w:t xml:space="preserve">briketes un </w:t>
      </w:r>
      <w:r w:rsidRPr="003736F4">
        <w:rPr>
          <w:rFonts w:ascii="Times New Roman" w:hAnsi="Times New Roman" w:cs="Times New Roman"/>
          <w:i/>
          <w:iCs/>
          <w:sz w:val="26"/>
          <w:szCs w:val="26"/>
        </w:rPr>
        <w:t>nav pieejams</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 xml:space="preserve">čeks vai </w:t>
      </w:r>
      <w:r w:rsidR="00405B31" w:rsidRPr="003736F4">
        <w:rPr>
          <w:rFonts w:ascii="Times New Roman" w:hAnsi="Times New Roman" w:cs="Times New Roman"/>
          <w:i/>
          <w:iCs/>
          <w:sz w:val="26"/>
          <w:szCs w:val="26"/>
        </w:rPr>
        <w:t>cits</w:t>
      </w:r>
      <w:r w:rsidR="00F80A79" w:rsidRPr="003736F4">
        <w:rPr>
          <w:rFonts w:ascii="Times New Roman" w:hAnsi="Times New Roman" w:cs="Times New Roman"/>
          <w:i/>
          <w:iCs/>
          <w:sz w:val="26"/>
          <w:szCs w:val="26"/>
        </w:rPr>
        <w:t xml:space="preserve"> </w:t>
      </w:r>
      <w:r w:rsidR="007F2E90" w:rsidRPr="003736F4">
        <w:rPr>
          <w:rFonts w:ascii="Times New Roman" w:hAnsi="Times New Roman" w:cs="Times New Roman"/>
          <w:i/>
          <w:iCs/>
          <w:sz w:val="26"/>
          <w:szCs w:val="26"/>
        </w:rPr>
        <w:t xml:space="preserve">maksājumu apliecinošs dokuments </w:t>
      </w:r>
      <w:r w:rsidR="00FE21D3" w:rsidRPr="003736F4">
        <w:rPr>
          <w:rFonts w:ascii="Times New Roman" w:hAnsi="Times New Roman" w:cs="Times New Roman"/>
          <w:i/>
          <w:iCs/>
          <w:sz w:val="26"/>
          <w:szCs w:val="26"/>
        </w:rPr>
        <w:t>(</w:t>
      </w:r>
      <w:r w:rsidR="007F2E90" w:rsidRPr="003736F4">
        <w:rPr>
          <w:rFonts w:ascii="Times New Roman" w:hAnsi="Times New Roman" w:cs="Times New Roman"/>
          <w:i/>
          <w:iCs/>
          <w:sz w:val="26"/>
          <w:szCs w:val="26"/>
        </w:rPr>
        <w:t xml:space="preserve">bankas </w:t>
      </w:r>
      <w:r w:rsidR="00ED73D8" w:rsidRPr="003736F4">
        <w:rPr>
          <w:rFonts w:ascii="Times New Roman" w:hAnsi="Times New Roman" w:cs="Times New Roman"/>
          <w:i/>
          <w:iCs/>
          <w:sz w:val="26"/>
          <w:szCs w:val="26"/>
        </w:rPr>
        <w:t>maksājuma uzdevums</w:t>
      </w:r>
      <w:r w:rsidR="00FE21D3" w:rsidRPr="003736F4">
        <w:rPr>
          <w:rFonts w:ascii="Times New Roman" w:hAnsi="Times New Roman" w:cs="Times New Roman"/>
          <w:i/>
          <w:iCs/>
          <w:sz w:val="26"/>
          <w:szCs w:val="26"/>
        </w:rPr>
        <w:t>, stingrās uzskaites kvītis)</w:t>
      </w:r>
      <w:r w:rsidR="00F80A79" w:rsidRPr="003736F4">
        <w:rPr>
          <w:rFonts w:ascii="Times New Roman" w:hAnsi="Times New Roman" w:cs="Times New Roman"/>
          <w:i/>
          <w:iCs/>
          <w:sz w:val="26"/>
          <w:szCs w:val="26"/>
        </w:rPr>
        <w:t>.</w:t>
      </w:r>
    </w:p>
    <w:p w14:paraId="17EDAA46" w14:textId="57AC148D" w:rsidR="00AC6EE7" w:rsidRPr="003736F4" w:rsidRDefault="00AC6EE7" w:rsidP="005B3EDD">
      <w:pPr>
        <w:pStyle w:val="ListParagraph"/>
        <w:numPr>
          <w:ilvl w:val="0"/>
          <w:numId w:val="9"/>
        </w:numPr>
        <w:jc w:val="both"/>
        <w:rPr>
          <w:rFonts w:ascii="Times New Roman" w:hAnsi="Times New Roman" w:cs="Times New Roman"/>
          <w:i/>
          <w:iCs/>
          <w:sz w:val="26"/>
          <w:szCs w:val="26"/>
        </w:rPr>
      </w:pPr>
      <w:r w:rsidRPr="003736F4">
        <w:rPr>
          <w:rFonts w:ascii="Times New Roman" w:hAnsi="Times New Roman" w:cs="Times New Roman"/>
          <w:sz w:val="26"/>
          <w:szCs w:val="26"/>
        </w:rPr>
        <w:lastRenderedPageBreak/>
        <w:t xml:space="preserve">Ja malkas, granulu vai brikešu </w:t>
      </w:r>
      <w:r w:rsidR="004C2F41" w:rsidRPr="003736F4">
        <w:rPr>
          <w:rFonts w:ascii="Times New Roman" w:hAnsi="Times New Roman" w:cs="Times New Roman"/>
          <w:sz w:val="26"/>
          <w:szCs w:val="26"/>
        </w:rPr>
        <w:t>maksājum</w:t>
      </w:r>
      <w:r w:rsidR="008015D8" w:rsidRPr="003736F4">
        <w:rPr>
          <w:rFonts w:ascii="Times New Roman" w:hAnsi="Times New Roman" w:cs="Times New Roman"/>
          <w:sz w:val="26"/>
          <w:szCs w:val="26"/>
        </w:rPr>
        <w:t>u a</w:t>
      </w:r>
      <w:r w:rsidR="007242E3" w:rsidRPr="003736F4">
        <w:rPr>
          <w:rFonts w:ascii="Times New Roman" w:hAnsi="Times New Roman" w:cs="Times New Roman"/>
          <w:sz w:val="26"/>
          <w:szCs w:val="26"/>
        </w:rPr>
        <w:t>pliecinošā</w:t>
      </w:r>
      <w:r w:rsidR="00966597" w:rsidRPr="003736F4">
        <w:rPr>
          <w:rFonts w:ascii="Times New Roman" w:hAnsi="Times New Roman" w:cs="Times New Roman"/>
          <w:sz w:val="26"/>
          <w:szCs w:val="26"/>
        </w:rPr>
        <w:t xml:space="preserve"> </w:t>
      </w:r>
      <w:r w:rsidR="004C2F41" w:rsidRPr="003736F4">
        <w:rPr>
          <w:rFonts w:ascii="Times New Roman" w:hAnsi="Times New Roman" w:cs="Times New Roman"/>
          <w:sz w:val="26"/>
          <w:szCs w:val="26"/>
        </w:rPr>
        <w:t>dokumentā</w:t>
      </w:r>
      <w:r w:rsidRPr="003736F4">
        <w:rPr>
          <w:rFonts w:ascii="Times New Roman" w:hAnsi="Times New Roman" w:cs="Times New Roman"/>
          <w:sz w:val="26"/>
          <w:szCs w:val="26"/>
        </w:rPr>
        <w:t xml:space="preserve"> </w:t>
      </w:r>
      <w:r w:rsidRPr="003736F4">
        <w:rPr>
          <w:rFonts w:ascii="Times New Roman" w:hAnsi="Times New Roman" w:cs="Times New Roman"/>
          <w:i/>
          <w:iCs/>
          <w:sz w:val="26"/>
          <w:szCs w:val="26"/>
        </w:rPr>
        <w:t>neparādās nopirkt</w:t>
      </w:r>
      <w:r w:rsidR="009171A1" w:rsidRPr="003736F4">
        <w:rPr>
          <w:rFonts w:ascii="Times New Roman" w:hAnsi="Times New Roman" w:cs="Times New Roman"/>
          <w:i/>
          <w:iCs/>
          <w:sz w:val="26"/>
          <w:szCs w:val="26"/>
        </w:rPr>
        <w:t>ā</w:t>
      </w:r>
      <w:r w:rsidRPr="003736F4">
        <w:rPr>
          <w:rFonts w:ascii="Times New Roman" w:hAnsi="Times New Roman" w:cs="Times New Roman"/>
          <w:i/>
          <w:iCs/>
          <w:sz w:val="26"/>
          <w:szCs w:val="26"/>
        </w:rPr>
        <w:t xml:space="preserve"> </w:t>
      </w:r>
      <w:r w:rsidR="00783090" w:rsidRPr="003736F4">
        <w:rPr>
          <w:rFonts w:ascii="Times New Roman" w:hAnsi="Times New Roman" w:cs="Times New Roman"/>
          <w:i/>
          <w:iCs/>
          <w:sz w:val="26"/>
          <w:szCs w:val="26"/>
        </w:rPr>
        <w:t xml:space="preserve">kurināmā </w:t>
      </w:r>
      <w:r w:rsidRPr="003736F4">
        <w:rPr>
          <w:rFonts w:ascii="Times New Roman" w:hAnsi="Times New Roman" w:cs="Times New Roman"/>
          <w:i/>
          <w:iCs/>
          <w:sz w:val="26"/>
          <w:szCs w:val="26"/>
        </w:rPr>
        <w:t>apjoms</w:t>
      </w:r>
      <w:r w:rsidR="00DF7136" w:rsidRPr="003736F4">
        <w:rPr>
          <w:rFonts w:ascii="Times New Roman" w:hAnsi="Times New Roman" w:cs="Times New Roman"/>
          <w:i/>
          <w:iCs/>
          <w:sz w:val="26"/>
          <w:szCs w:val="26"/>
        </w:rPr>
        <w:t>, datums</w:t>
      </w:r>
      <w:r w:rsidR="00151F9D" w:rsidRPr="003736F4">
        <w:rPr>
          <w:rFonts w:ascii="Times New Roman" w:hAnsi="Times New Roman" w:cs="Times New Roman"/>
          <w:i/>
          <w:iCs/>
          <w:sz w:val="26"/>
          <w:szCs w:val="26"/>
        </w:rPr>
        <w:t xml:space="preserve">, </w:t>
      </w:r>
      <w:r w:rsidR="00DF7136" w:rsidRPr="003736F4">
        <w:rPr>
          <w:rFonts w:ascii="Times New Roman" w:hAnsi="Times New Roman" w:cs="Times New Roman"/>
          <w:i/>
          <w:iCs/>
          <w:sz w:val="26"/>
          <w:szCs w:val="26"/>
        </w:rPr>
        <w:t>summa</w:t>
      </w:r>
      <w:r w:rsidR="00196D2B" w:rsidRPr="003736F4">
        <w:rPr>
          <w:rFonts w:ascii="Times New Roman" w:hAnsi="Times New Roman" w:cs="Times New Roman"/>
          <w:i/>
          <w:iCs/>
          <w:sz w:val="26"/>
          <w:szCs w:val="26"/>
        </w:rPr>
        <w:t>.</w:t>
      </w:r>
    </w:p>
    <w:p w14:paraId="045080E3" w14:textId="4C898131" w:rsidR="00783090" w:rsidRPr="003736F4" w:rsidRDefault="00AC6EE7" w:rsidP="005B3EDD">
      <w:pPr>
        <w:pStyle w:val="ListParagraph"/>
        <w:numPr>
          <w:ilvl w:val="0"/>
          <w:numId w:val="9"/>
        </w:numPr>
        <w:jc w:val="both"/>
        <w:rPr>
          <w:rFonts w:ascii="Times New Roman" w:hAnsi="Times New Roman" w:cs="Times New Roman"/>
          <w:sz w:val="26"/>
          <w:szCs w:val="26"/>
        </w:rPr>
      </w:pPr>
      <w:r w:rsidRPr="003736F4">
        <w:rPr>
          <w:rFonts w:ascii="Times New Roman" w:hAnsi="Times New Roman" w:cs="Times New Roman"/>
          <w:sz w:val="26"/>
          <w:szCs w:val="26"/>
        </w:rPr>
        <w:t xml:space="preserve">Ja persona </w:t>
      </w:r>
      <w:r w:rsidR="00783090" w:rsidRPr="003736F4">
        <w:rPr>
          <w:rFonts w:ascii="Times New Roman" w:hAnsi="Times New Roman" w:cs="Times New Roman"/>
          <w:sz w:val="26"/>
          <w:szCs w:val="26"/>
        </w:rPr>
        <w:t xml:space="preserve">nevar uzrādīt </w:t>
      </w:r>
      <w:r w:rsidR="005B3EDD" w:rsidRPr="003736F4">
        <w:rPr>
          <w:rFonts w:ascii="Times New Roman" w:hAnsi="Times New Roman" w:cs="Times New Roman"/>
          <w:b/>
          <w:bCs/>
          <w:i/>
          <w:iCs/>
          <w:sz w:val="26"/>
          <w:szCs w:val="26"/>
        </w:rPr>
        <w:t>nekādu</w:t>
      </w:r>
      <w:r w:rsidR="005B3EDD"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mājokļa lietošanas tiesības</w:t>
      </w:r>
      <w:r w:rsidR="00783090" w:rsidRPr="003736F4">
        <w:rPr>
          <w:rFonts w:ascii="Times New Roman" w:hAnsi="Times New Roman" w:cs="Times New Roman"/>
          <w:sz w:val="26"/>
          <w:szCs w:val="26"/>
        </w:rPr>
        <w:t xml:space="preserve"> </w:t>
      </w:r>
      <w:r w:rsidR="00783090" w:rsidRPr="003736F4">
        <w:rPr>
          <w:rFonts w:ascii="Times New Roman" w:hAnsi="Times New Roman" w:cs="Times New Roman"/>
          <w:i/>
          <w:iCs/>
          <w:sz w:val="26"/>
          <w:szCs w:val="26"/>
        </w:rPr>
        <w:t>apliecinošu dokumentu</w:t>
      </w:r>
      <w:r w:rsidR="00570EF6" w:rsidRPr="003736F4">
        <w:rPr>
          <w:rFonts w:ascii="Times New Roman" w:hAnsi="Times New Roman" w:cs="Times New Roman"/>
          <w:i/>
          <w:iCs/>
          <w:sz w:val="26"/>
          <w:szCs w:val="26"/>
        </w:rPr>
        <w:t xml:space="preserve"> un persona nav arī nekustamā īpašuma nodokļa maksātājs par šo mājokli</w:t>
      </w:r>
      <w:r w:rsidR="006A7CAC" w:rsidRPr="003736F4">
        <w:rPr>
          <w:rFonts w:ascii="Times New Roman" w:hAnsi="Times New Roman" w:cs="Times New Roman"/>
          <w:i/>
          <w:iCs/>
          <w:sz w:val="26"/>
          <w:szCs w:val="26"/>
        </w:rPr>
        <w:t>, nav elektroenerģijas līguma slēdzējs</w:t>
      </w:r>
      <w:r w:rsidR="005B4FA7" w:rsidRPr="003736F4">
        <w:rPr>
          <w:rFonts w:ascii="Times New Roman" w:hAnsi="Times New Roman" w:cs="Times New Roman"/>
          <w:i/>
          <w:iCs/>
          <w:sz w:val="26"/>
          <w:szCs w:val="26"/>
        </w:rPr>
        <w:t>/ rēķina maksātājs</w:t>
      </w:r>
      <w:r w:rsidR="00C10F7C" w:rsidRPr="003736F4">
        <w:rPr>
          <w:rFonts w:ascii="Times New Roman" w:hAnsi="Times New Roman" w:cs="Times New Roman"/>
          <w:i/>
          <w:iCs/>
          <w:sz w:val="26"/>
          <w:szCs w:val="26"/>
        </w:rPr>
        <w:t>.</w:t>
      </w:r>
    </w:p>
    <w:p w14:paraId="2A2735AF" w14:textId="1E77BBCD" w:rsidR="009171A1" w:rsidRPr="003736F4" w:rsidRDefault="009171A1" w:rsidP="005B3EDD">
      <w:pPr>
        <w:pStyle w:val="ListParagraph"/>
        <w:numPr>
          <w:ilvl w:val="0"/>
          <w:numId w:val="9"/>
        </w:numPr>
        <w:jc w:val="both"/>
        <w:rPr>
          <w:rFonts w:ascii="Times New Roman" w:hAnsi="Times New Roman" w:cs="Times New Roman"/>
          <w:i/>
          <w:sz w:val="26"/>
          <w:szCs w:val="26"/>
        </w:rPr>
      </w:pPr>
      <w:r w:rsidRPr="003736F4">
        <w:rPr>
          <w:rFonts w:ascii="Times New Roman" w:hAnsi="Times New Roman" w:cs="Times New Roman"/>
          <w:sz w:val="26"/>
          <w:szCs w:val="26"/>
        </w:rPr>
        <w:t xml:space="preserve">Ja minētajā adresē Zemesgrāmatā ir ieraksts, kas apliecina tikai </w:t>
      </w:r>
      <w:r w:rsidRPr="003736F4">
        <w:rPr>
          <w:rFonts w:ascii="Times New Roman" w:hAnsi="Times New Roman" w:cs="Times New Roman"/>
          <w:i/>
          <w:iCs/>
          <w:sz w:val="26"/>
          <w:szCs w:val="26"/>
        </w:rPr>
        <w:t>īpašuma tiesības uz zemi</w:t>
      </w:r>
      <w:r w:rsidRPr="003736F4">
        <w:rPr>
          <w:rFonts w:ascii="Times New Roman" w:hAnsi="Times New Roman" w:cs="Times New Roman"/>
          <w:sz w:val="26"/>
          <w:szCs w:val="26"/>
        </w:rPr>
        <w:t xml:space="preserve">, un nav nedz saskaņota būvprojekta </w:t>
      </w:r>
      <w:r w:rsidR="00AB0149" w:rsidRPr="003736F4">
        <w:rPr>
          <w:rFonts w:ascii="Times New Roman" w:hAnsi="Times New Roman" w:cs="Times New Roman"/>
          <w:sz w:val="26"/>
          <w:szCs w:val="26"/>
        </w:rPr>
        <w:t>dzīvojamai ēkai</w:t>
      </w:r>
      <w:r w:rsidR="00D050D2" w:rsidRPr="003736F4">
        <w:rPr>
          <w:rFonts w:ascii="Times New Roman" w:hAnsi="Times New Roman" w:cs="Times New Roman"/>
          <w:sz w:val="26"/>
          <w:szCs w:val="26"/>
        </w:rPr>
        <w:t>,</w:t>
      </w:r>
      <w:r w:rsidR="00AB0149" w:rsidRPr="003736F4">
        <w:rPr>
          <w:sz w:val="26"/>
          <w:szCs w:val="26"/>
        </w:rPr>
        <w:t xml:space="preserve"> </w:t>
      </w:r>
      <w:r w:rsidRPr="003736F4">
        <w:rPr>
          <w:rFonts w:ascii="Times New Roman" w:hAnsi="Times New Roman" w:cs="Times New Roman"/>
          <w:sz w:val="26"/>
          <w:szCs w:val="26"/>
        </w:rPr>
        <w:t>uz kā pamata izsniedz būvatļauju, nedz citu dokumentu, kas apliecina, ka tas ir mājoklis.</w:t>
      </w:r>
    </w:p>
    <w:p w14:paraId="726C65E3" w14:textId="570750C5" w:rsidR="00671876" w:rsidRPr="003736F4" w:rsidRDefault="00671876" w:rsidP="005B3EDD">
      <w:pPr>
        <w:pStyle w:val="ListParagraph"/>
        <w:numPr>
          <w:ilvl w:val="0"/>
          <w:numId w:val="9"/>
        </w:numPr>
        <w:jc w:val="both"/>
        <w:rPr>
          <w:rFonts w:ascii="Times New Roman" w:hAnsi="Times New Roman" w:cs="Times New Roman"/>
          <w:i/>
          <w:sz w:val="26"/>
          <w:szCs w:val="26"/>
        </w:rPr>
      </w:pPr>
      <w:r w:rsidRPr="003736F4">
        <w:rPr>
          <w:rFonts w:ascii="Times New Roman" w:hAnsi="Times New Roman" w:cs="Times New Roman"/>
          <w:sz w:val="26"/>
          <w:szCs w:val="26"/>
        </w:rPr>
        <w:t xml:space="preserve">Ja apkures izdevumu apmaksu veikusi </w:t>
      </w:r>
      <w:r w:rsidRPr="003736F4">
        <w:rPr>
          <w:rFonts w:ascii="Times New Roman" w:hAnsi="Times New Roman" w:cs="Times New Roman"/>
          <w:b/>
          <w:bCs/>
          <w:i/>
          <w:iCs/>
          <w:sz w:val="26"/>
          <w:szCs w:val="26"/>
        </w:rPr>
        <w:t>juridiska persona</w:t>
      </w:r>
      <w:r w:rsidRPr="003736F4">
        <w:rPr>
          <w:rFonts w:ascii="Times New Roman" w:hAnsi="Times New Roman" w:cs="Times New Roman"/>
          <w:sz w:val="26"/>
          <w:szCs w:val="26"/>
        </w:rPr>
        <w:t>,</w:t>
      </w:r>
      <w:r w:rsidR="006B61A5" w:rsidRPr="003736F4">
        <w:rPr>
          <w:rFonts w:ascii="Times New Roman" w:hAnsi="Times New Roman" w:cs="Times New Roman"/>
          <w:sz w:val="26"/>
          <w:szCs w:val="26"/>
        </w:rPr>
        <w:t xml:space="preserve"> komersants, izņemot, ja vairāku dzīvokļu māju apsaimnieko dzīvokļu īpašnieku biedrība</w:t>
      </w:r>
      <w:r w:rsidR="0010124C" w:rsidRPr="003736F4">
        <w:rPr>
          <w:rFonts w:ascii="Times New Roman" w:hAnsi="Times New Roman" w:cs="Times New Roman"/>
          <w:sz w:val="26"/>
          <w:szCs w:val="26"/>
        </w:rPr>
        <w:t>, vai</w:t>
      </w:r>
      <w:r w:rsidR="00330EDE" w:rsidRPr="003736F4">
        <w:rPr>
          <w:rFonts w:ascii="Times New Roman" w:hAnsi="Times New Roman" w:cs="Times New Roman"/>
          <w:sz w:val="26"/>
          <w:szCs w:val="26"/>
        </w:rPr>
        <w:t xml:space="preserve"> apsaimniekotājs</w:t>
      </w:r>
      <w:r w:rsidR="0051593F" w:rsidRPr="003736F4">
        <w:rPr>
          <w:rFonts w:ascii="Times New Roman" w:hAnsi="Times New Roman" w:cs="Times New Roman"/>
          <w:sz w:val="26"/>
          <w:szCs w:val="26"/>
        </w:rPr>
        <w:t>.</w:t>
      </w:r>
    </w:p>
    <w:p w14:paraId="32037D69" w14:textId="0D891C34" w:rsidR="0053205A" w:rsidRPr="003736F4" w:rsidRDefault="0053205A" w:rsidP="005B3EDD">
      <w:pPr>
        <w:pStyle w:val="ListParagraph"/>
        <w:numPr>
          <w:ilvl w:val="0"/>
          <w:numId w:val="9"/>
        </w:numPr>
        <w:jc w:val="both"/>
        <w:rPr>
          <w:rFonts w:ascii="Times New Roman" w:hAnsi="Times New Roman" w:cs="Times New Roman"/>
          <w:i/>
          <w:sz w:val="26"/>
          <w:szCs w:val="26"/>
        </w:rPr>
      </w:pPr>
      <w:r w:rsidRPr="003736F4">
        <w:rPr>
          <w:rFonts w:ascii="Times New Roman" w:hAnsi="Times New Roman" w:cs="Times New Roman"/>
          <w:sz w:val="26"/>
          <w:szCs w:val="26"/>
        </w:rPr>
        <w:t xml:space="preserve">Ja par konkrēto mājokli atbalstu saņēmusi </w:t>
      </w:r>
      <w:r w:rsidRPr="003736F4">
        <w:rPr>
          <w:rFonts w:ascii="Times New Roman" w:hAnsi="Times New Roman" w:cs="Times New Roman"/>
          <w:b/>
          <w:bCs/>
          <w:i/>
          <w:iCs/>
          <w:sz w:val="26"/>
          <w:szCs w:val="26"/>
        </w:rPr>
        <w:t>cita persona</w:t>
      </w:r>
      <w:r w:rsidRPr="003736F4">
        <w:rPr>
          <w:rFonts w:ascii="Times New Roman" w:hAnsi="Times New Roman" w:cs="Times New Roman"/>
          <w:sz w:val="26"/>
          <w:szCs w:val="26"/>
        </w:rPr>
        <w:t>.</w:t>
      </w:r>
    </w:p>
    <w:p w14:paraId="356663B4" w14:textId="77777777" w:rsidR="003C6DC8" w:rsidRPr="003736F4" w:rsidRDefault="003C6DC8" w:rsidP="00300506">
      <w:pPr>
        <w:jc w:val="both"/>
        <w:rPr>
          <w:rFonts w:ascii="Times New Roman" w:hAnsi="Times New Roman" w:cs="Times New Roman"/>
          <w:bCs/>
          <w:color w:val="C00000"/>
          <w:sz w:val="26"/>
          <w:szCs w:val="26"/>
          <w:lang w:eastAsia="lv-LV"/>
        </w:rPr>
      </w:pPr>
    </w:p>
    <w:p w14:paraId="312F2CDE" w14:textId="10F6EB02" w:rsidR="00300506" w:rsidRPr="003736F4" w:rsidRDefault="009157EF" w:rsidP="00300506">
      <w:pPr>
        <w:jc w:val="both"/>
        <w:rPr>
          <w:rFonts w:ascii="Times New Roman" w:hAnsi="Times New Roman" w:cs="Times New Roman"/>
          <w:b/>
          <w:i/>
          <w:color w:val="000000" w:themeColor="text1"/>
          <w:sz w:val="26"/>
          <w:szCs w:val="26"/>
        </w:rPr>
      </w:pPr>
      <w:r w:rsidRPr="003736F4">
        <w:rPr>
          <w:rFonts w:ascii="Times New Roman" w:hAnsi="Times New Roman" w:cs="Times New Roman"/>
          <w:bCs/>
          <w:color w:val="000000" w:themeColor="text1"/>
          <w:sz w:val="26"/>
          <w:szCs w:val="26"/>
          <w:lang w:eastAsia="lv-LV"/>
        </w:rPr>
        <w:t>A</w:t>
      </w:r>
      <w:r w:rsidR="00B57CFC" w:rsidRPr="003736F4">
        <w:rPr>
          <w:rFonts w:ascii="Times New Roman" w:hAnsi="Times New Roman" w:cs="Times New Roman"/>
          <w:color w:val="000000" w:themeColor="text1"/>
          <w:sz w:val="26"/>
          <w:szCs w:val="26"/>
        </w:rPr>
        <w:t xml:space="preserve">tbalsts </w:t>
      </w:r>
      <w:r w:rsidR="00300506" w:rsidRPr="003736F4">
        <w:rPr>
          <w:rFonts w:ascii="Times New Roman" w:hAnsi="Times New Roman" w:cs="Times New Roman"/>
          <w:b/>
          <w:i/>
          <w:color w:val="000000" w:themeColor="text1"/>
          <w:sz w:val="26"/>
          <w:szCs w:val="26"/>
        </w:rPr>
        <w:t>tiek</w:t>
      </w:r>
      <w:r w:rsidR="00300506" w:rsidRPr="003736F4">
        <w:rPr>
          <w:rFonts w:ascii="Times New Roman" w:hAnsi="Times New Roman" w:cs="Times New Roman"/>
          <w:color w:val="000000" w:themeColor="text1"/>
          <w:sz w:val="26"/>
          <w:szCs w:val="26"/>
        </w:rPr>
        <w:t xml:space="preserve"> </w:t>
      </w:r>
      <w:r w:rsidR="00B57CFC" w:rsidRPr="003736F4">
        <w:rPr>
          <w:rFonts w:ascii="Times New Roman" w:hAnsi="Times New Roman" w:cs="Times New Roman"/>
          <w:color w:val="000000" w:themeColor="text1"/>
          <w:sz w:val="26"/>
          <w:szCs w:val="26"/>
        </w:rPr>
        <w:t xml:space="preserve">piemērots, </w:t>
      </w:r>
      <w:r w:rsidR="00B871C5" w:rsidRPr="003736F4">
        <w:rPr>
          <w:rFonts w:ascii="Times New Roman" w:hAnsi="Times New Roman" w:cs="Times New Roman"/>
          <w:color w:val="000000" w:themeColor="text1"/>
          <w:sz w:val="26"/>
          <w:szCs w:val="26"/>
        </w:rPr>
        <w:t>ja mājoklis pieder fiziskai perso</w:t>
      </w:r>
      <w:r w:rsidR="002936E3" w:rsidRPr="003736F4">
        <w:rPr>
          <w:rFonts w:ascii="Times New Roman" w:hAnsi="Times New Roman" w:cs="Times New Roman"/>
          <w:color w:val="000000" w:themeColor="text1"/>
          <w:sz w:val="26"/>
          <w:szCs w:val="26"/>
        </w:rPr>
        <w:t>n</w:t>
      </w:r>
      <w:r w:rsidR="00B871C5" w:rsidRPr="003736F4">
        <w:rPr>
          <w:rFonts w:ascii="Times New Roman" w:hAnsi="Times New Roman" w:cs="Times New Roman"/>
          <w:color w:val="000000" w:themeColor="text1"/>
          <w:sz w:val="26"/>
          <w:szCs w:val="26"/>
        </w:rPr>
        <w:t>ai,</w:t>
      </w:r>
      <w:r w:rsidR="008D3BDD" w:rsidRPr="003736F4">
        <w:rPr>
          <w:rFonts w:ascii="Times New Roman" w:hAnsi="Times New Roman" w:cs="Times New Roman"/>
          <w:color w:val="000000" w:themeColor="text1"/>
          <w:sz w:val="26"/>
          <w:szCs w:val="26"/>
        </w:rPr>
        <w:t xml:space="preserve"> kur </w:t>
      </w:r>
      <w:r w:rsidR="00B871C5" w:rsidRPr="003736F4">
        <w:rPr>
          <w:rFonts w:ascii="Times New Roman" w:hAnsi="Times New Roman" w:cs="Times New Roman"/>
          <w:color w:val="000000" w:themeColor="text1"/>
          <w:sz w:val="26"/>
          <w:szCs w:val="26"/>
        </w:rPr>
        <w:t>vienlaikus ir reģistrēta arī juridisk</w:t>
      </w:r>
      <w:r w:rsidR="00682CFE" w:rsidRPr="003736F4">
        <w:rPr>
          <w:rFonts w:ascii="Times New Roman" w:hAnsi="Times New Roman" w:cs="Times New Roman"/>
          <w:color w:val="000000" w:themeColor="text1"/>
          <w:sz w:val="26"/>
          <w:szCs w:val="26"/>
        </w:rPr>
        <w:t>ā</w:t>
      </w:r>
      <w:r w:rsidR="00B871C5" w:rsidRPr="003736F4">
        <w:rPr>
          <w:rFonts w:ascii="Times New Roman" w:hAnsi="Times New Roman" w:cs="Times New Roman"/>
          <w:color w:val="000000" w:themeColor="text1"/>
          <w:sz w:val="26"/>
          <w:szCs w:val="26"/>
        </w:rPr>
        <w:t xml:space="preserve"> adrese</w:t>
      </w:r>
      <w:r w:rsidR="008D3BDD" w:rsidRPr="003736F4">
        <w:rPr>
          <w:rFonts w:ascii="Times New Roman" w:hAnsi="Times New Roman" w:cs="Times New Roman"/>
          <w:color w:val="000000" w:themeColor="text1"/>
          <w:sz w:val="26"/>
          <w:szCs w:val="26"/>
        </w:rPr>
        <w:t xml:space="preserve"> un mājsaimniecības lietotājs pērk un izlieto</w:t>
      </w:r>
      <w:r w:rsidR="00682CFE" w:rsidRPr="003736F4">
        <w:rPr>
          <w:rFonts w:ascii="Times New Roman" w:hAnsi="Times New Roman" w:cs="Times New Roman"/>
          <w:color w:val="000000" w:themeColor="text1"/>
          <w:sz w:val="26"/>
          <w:szCs w:val="26"/>
        </w:rPr>
        <w:t xml:space="preserve"> enerģiju sav</w:t>
      </w:r>
      <w:r w:rsidR="008A59F6" w:rsidRPr="003736F4">
        <w:rPr>
          <w:rFonts w:ascii="Times New Roman" w:hAnsi="Times New Roman" w:cs="Times New Roman"/>
          <w:color w:val="000000" w:themeColor="text1"/>
          <w:sz w:val="26"/>
          <w:szCs w:val="26"/>
        </w:rPr>
        <w:t>as mājsaimniecības vajadzīb</w:t>
      </w:r>
      <w:r w:rsidR="00505E14" w:rsidRPr="003736F4">
        <w:rPr>
          <w:rFonts w:ascii="Times New Roman" w:hAnsi="Times New Roman" w:cs="Times New Roman"/>
          <w:color w:val="000000" w:themeColor="text1"/>
          <w:sz w:val="26"/>
          <w:szCs w:val="26"/>
        </w:rPr>
        <w:t>ām.</w:t>
      </w:r>
    </w:p>
    <w:p w14:paraId="1B2E7D0D" w14:textId="77777777" w:rsidR="007F618A" w:rsidRPr="003736F4" w:rsidRDefault="007F618A" w:rsidP="007F618A">
      <w:pPr>
        <w:jc w:val="both"/>
        <w:rPr>
          <w:rFonts w:ascii="Times New Roman" w:hAnsi="Times New Roman" w:cs="Times New Roman"/>
          <w:color w:val="000000" w:themeColor="text1"/>
          <w:sz w:val="26"/>
          <w:szCs w:val="26"/>
        </w:rPr>
      </w:pPr>
    </w:p>
    <w:p w14:paraId="1A605F42" w14:textId="2A33A998" w:rsidR="00B57CFC" w:rsidRPr="003736F4" w:rsidRDefault="00B10631" w:rsidP="007F618A">
      <w:pPr>
        <w:jc w:val="both"/>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A</w:t>
      </w:r>
      <w:r w:rsidR="000D049F" w:rsidRPr="003736F4">
        <w:rPr>
          <w:rFonts w:ascii="Times New Roman" w:hAnsi="Times New Roman" w:cs="Times New Roman"/>
          <w:color w:val="000000" w:themeColor="text1"/>
          <w:sz w:val="26"/>
          <w:szCs w:val="26"/>
        </w:rPr>
        <w:t>tba</w:t>
      </w:r>
      <w:r w:rsidRPr="003736F4">
        <w:rPr>
          <w:rFonts w:ascii="Times New Roman" w:hAnsi="Times New Roman" w:cs="Times New Roman"/>
          <w:color w:val="000000" w:themeColor="text1"/>
          <w:sz w:val="26"/>
          <w:szCs w:val="26"/>
        </w:rPr>
        <w:t xml:space="preserve">lsts </w:t>
      </w:r>
      <w:r w:rsidR="007F618A" w:rsidRPr="003736F4">
        <w:rPr>
          <w:rFonts w:ascii="Times New Roman" w:hAnsi="Times New Roman" w:cs="Times New Roman"/>
          <w:b/>
          <w:i/>
          <w:color w:val="000000" w:themeColor="text1"/>
          <w:sz w:val="26"/>
          <w:szCs w:val="26"/>
        </w:rPr>
        <w:t>tiek</w:t>
      </w:r>
      <w:r w:rsidR="007F618A" w:rsidRPr="003736F4">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 xml:space="preserve">piemērots, </w:t>
      </w:r>
      <w:r w:rsidR="00B57CFC" w:rsidRPr="003736F4">
        <w:rPr>
          <w:rFonts w:ascii="Times New Roman" w:hAnsi="Times New Roman" w:cs="Times New Roman"/>
          <w:color w:val="000000" w:themeColor="text1"/>
          <w:sz w:val="26"/>
          <w:szCs w:val="26"/>
        </w:rPr>
        <w:t xml:space="preserve"> ja mājoklis pieder juridiskai personai, bet  </w:t>
      </w:r>
      <w:r w:rsidR="007F618A" w:rsidRPr="003736F4">
        <w:rPr>
          <w:rFonts w:ascii="Times New Roman" w:hAnsi="Times New Roman" w:cs="Times New Roman"/>
          <w:b/>
          <w:i/>
          <w:color w:val="000000" w:themeColor="text1"/>
          <w:sz w:val="26"/>
          <w:szCs w:val="26"/>
        </w:rPr>
        <w:t xml:space="preserve">ir </w:t>
      </w:r>
      <w:r w:rsidR="00B57CFC" w:rsidRPr="003736F4">
        <w:rPr>
          <w:rFonts w:ascii="Times New Roman" w:hAnsi="Times New Roman" w:cs="Times New Roman"/>
          <w:b/>
          <w:i/>
          <w:color w:val="000000" w:themeColor="text1"/>
          <w:sz w:val="26"/>
          <w:szCs w:val="26"/>
        </w:rPr>
        <w:t>noslēgts īres līgums ar fizisku personu</w:t>
      </w:r>
      <w:r w:rsidR="00871C11" w:rsidRPr="003736F4">
        <w:rPr>
          <w:rFonts w:ascii="Times New Roman" w:hAnsi="Times New Roman" w:cs="Times New Roman"/>
          <w:color w:val="000000" w:themeColor="text1"/>
          <w:sz w:val="26"/>
          <w:szCs w:val="26"/>
        </w:rPr>
        <w:t xml:space="preserve"> un </w:t>
      </w:r>
      <w:r w:rsidR="00CC2FB0" w:rsidRPr="003736F4">
        <w:rPr>
          <w:rFonts w:ascii="Times New Roman" w:hAnsi="Times New Roman" w:cs="Times New Roman"/>
          <w:b/>
          <w:bCs/>
          <w:i/>
          <w:iCs/>
          <w:color w:val="000000" w:themeColor="text1"/>
          <w:sz w:val="26"/>
          <w:szCs w:val="26"/>
        </w:rPr>
        <w:t>mājsaimniecības lietotājs ir galalietotājs</w:t>
      </w:r>
    </w:p>
    <w:p w14:paraId="15EB1CF8" w14:textId="3F29C2CF" w:rsidR="008F0240" w:rsidRPr="003736F4" w:rsidRDefault="008F0240" w:rsidP="00300506">
      <w:pPr>
        <w:jc w:val="both"/>
        <w:rPr>
          <w:rFonts w:ascii="Times New Roman" w:hAnsi="Times New Roman" w:cs="Times New Roman"/>
          <w:i/>
          <w:sz w:val="26"/>
          <w:szCs w:val="26"/>
        </w:rPr>
      </w:pPr>
    </w:p>
    <w:p w14:paraId="53CB59FE" w14:textId="2E9D6AC7" w:rsidR="009238FB" w:rsidRPr="003736F4" w:rsidRDefault="009238FB" w:rsidP="00245268">
      <w:pPr>
        <w:jc w:val="both"/>
        <w:rPr>
          <w:rFonts w:ascii="Times New Roman" w:hAnsi="Times New Roman" w:cs="Times New Roman"/>
          <w:sz w:val="26"/>
          <w:szCs w:val="26"/>
        </w:rPr>
      </w:pPr>
      <w:r w:rsidRPr="003736F4">
        <w:rPr>
          <w:rFonts w:ascii="Times New Roman" w:hAnsi="Times New Roman" w:cs="Times New Roman"/>
          <w:sz w:val="26"/>
          <w:szCs w:val="26"/>
        </w:rPr>
        <w:t>Ja mājsaimniecība izmanto kombinēto apkuri, tad par katru apkures veidu ir jāveido atsevišķs iesniegum</w:t>
      </w:r>
      <w:r w:rsidR="002E0A18" w:rsidRPr="003736F4">
        <w:rPr>
          <w:rFonts w:ascii="Times New Roman" w:hAnsi="Times New Roman" w:cs="Times New Roman"/>
          <w:sz w:val="26"/>
          <w:szCs w:val="26"/>
        </w:rPr>
        <w:t>s.</w:t>
      </w:r>
      <w:r w:rsidR="00427824" w:rsidRPr="003736F4">
        <w:rPr>
          <w:rFonts w:ascii="Times New Roman" w:hAnsi="Times New Roman" w:cs="Times New Roman"/>
          <w:sz w:val="26"/>
          <w:szCs w:val="26"/>
        </w:rPr>
        <w:t xml:space="preserve"> Par katru apkures veidu tos iesniedzot</w:t>
      </w:r>
      <w:r w:rsidR="0054638A" w:rsidRPr="003736F4">
        <w:rPr>
          <w:rFonts w:ascii="Times New Roman" w:hAnsi="Times New Roman" w:cs="Times New Roman"/>
          <w:sz w:val="26"/>
          <w:szCs w:val="26"/>
        </w:rPr>
        <w:t xml:space="preserve"> ne biežāk kā vienu reizi mēnesī.</w:t>
      </w:r>
    </w:p>
    <w:p w14:paraId="01B9E679" w14:textId="77777777" w:rsidR="009238FB" w:rsidRPr="003736F4" w:rsidRDefault="009238FB" w:rsidP="00151F4E">
      <w:pPr>
        <w:jc w:val="both"/>
        <w:rPr>
          <w:rFonts w:ascii="Times New Roman" w:hAnsi="Times New Roman" w:cs="Times New Roman"/>
          <w:sz w:val="26"/>
          <w:szCs w:val="26"/>
        </w:rPr>
      </w:pPr>
    </w:p>
    <w:p w14:paraId="28B993AF" w14:textId="117AF9D3" w:rsidR="00151F4E" w:rsidRPr="003736F4" w:rsidRDefault="00AF6BEA" w:rsidP="00151F4E">
      <w:pPr>
        <w:jc w:val="both"/>
        <w:rPr>
          <w:rFonts w:ascii="Times New Roman" w:hAnsi="Times New Roman" w:cs="Times New Roman"/>
          <w:sz w:val="26"/>
          <w:szCs w:val="26"/>
        </w:rPr>
      </w:pPr>
      <w:r w:rsidRPr="003736F4">
        <w:rPr>
          <w:rFonts w:ascii="Times New Roman" w:hAnsi="Times New Roman" w:cs="Times New Roman"/>
          <w:b/>
          <w:color w:val="C00000"/>
          <w:sz w:val="26"/>
          <w:szCs w:val="26"/>
        </w:rPr>
        <w:t>!!!</w:t>
      </w:r>
      <w:r w:rsidRPr="003736F4">
        <w:rPr>
          <w:rFonts w:ascii="Times New Roman" w:hAnsi="Times New Roman" w:cs="Times New Roman"/>
          <w:sz w:val="26"/>
          <w:szCs w:val="26"/>
        </w:rPr>
        <w:t xml:space="preserve"> </w:t>
      </w:r>
      <w:r w:rsidR="00151F4E" w:rsidRPr="003736F4">
        <w:rPr>
          <w:rFonts w:ascii="Times New Roman" w:hAnsi="Times New Roman" w:cs="Times New Roman"/>
          <w:sz w:val="26"/>
          <w:szCs w:val="26"/>
        </w:rPr>
        <w:t xml:space="preserve">Programma kontrolēs, lai uz </w:t>
      </w:r>
      <w:r w:rsidR="00151F4E" w:rsidRPr="003736F4">
        <w:rPr>
          <w:rFonts w:ascii="Times New Roman" w:hAnsi="Times New Roman" w:cs="Times New Roman"/>
          <w:b/>
          <w:i/>
          <w:sz w:val="26"/>
          <w:szCs w:val="26"/>
        </w:rPr>
        <w:t>vienu mājokli</w:t>
      </w:r>
      <w:r w:rsidR="00151F4E" w:rsidRPr="003736F4">
        <w:rPr>
          <w:rFonts w:ascii="Times New Roman" w:hAnsi="Times New Roman" w:cs="Times New Roman"/>
          <w:sz w:val="26"/>
          <w:szCs w:val="26"/>
        </w:rPr>
        <w:t xml:space="preserve"> vienā mēnesī, </w:t>
      </w:r>
      <w:r w:rsidR="00151F4E" w:rsidRPr="003736F4">
        <w:rPr>
          <w:rFonts w:ascii="Times New Roman" w:hAnsi="Times New Roman" w:cs="Times New Roman"/>
          <w:b/>
          <w:i/>
          <w:sz w:val="26"/>
          <w:szCs w:val="26"/>
        </w:rPr>
        <w:t>vienam atbalsta veidam</w:t>
      </w:r>
      <w:r w:rsidR="00151F4E" w:rsidRPr="003736F4">
        <w:rPr>
          <w:rFonts w:ascii="Times New Roman" w:hAnsi="Times New Roman" w:cs="Times New Roman"/>
          <w:sz w:val="26"/>
          <w:szCs w:val="26"/>
        </w:rPr>
        <w:t xml:space="preserve"> neiesniedz vairāk par vienu iesniegumu.</w:t>
      </w:r>
    </w:p>
    <w:p w14:paraId="35CECF39" w14:textId="59F080B1" w:rsidR="00725AF2" w:rsidRPr="003736F4" w:rsidRDefault="00725AF2" w:rsidP="00151F4E">
      <w:pPr>
        <w:jc w:val="both"/>
        <w:rPr>
          <w:rFonts w:ascii="Times New Roman" w:hAnsi="Times New Roman" w:cs="Times New Roman"/>
          <w:sz w:val="26"/>
          <w:szCs w:val="26"/>
        </w:rPr>
      </w:pPr>
    </w:p>
    <w:p w14:paraId="7A85EEF9" w14:textId="77777777" w:rsidR="00725AF2" w:rsidRPr="003736F4" w:rsidRDefault="00725AF2" w:rsidP="00151F4E">
      <w:pPr>
        <w:jc w:val="both"/>
        <w:rPr>
          <w:rFonts w:ascii="Times New Roman" w:hAnsi="Times New Roman" w:cs="Times New Roman"/>
          <w:sz w:val="26"/>
          <w:szCs w:val="26"/>
        </w:rPr>
      </w:pPr>
    </w:p>
    <w:p w14:paraId="7704A2FA" w14:textId="4DCACD69" w:rsidR="003A7DE7" w:rsidRPr="003736F4" w:rsidRDefault="003A7DE7" w:rsidP="00151F4E">
      <w:pPr>
        <w:jc w:val="both"/>
        <w:rPr>
          <w:rFonts w:ascii="Times New Roman" w:hAnsi="Times New Roman" w:cs="Times New Roman"/>
          <w:sz w:val="26"/>
          <w:szCs w:val="26"/>
        </w:rPr>
      </w:pPr>
    </w:p>
    <w:p w14:paraId="78370A56" w14:textId="72556EA4" w:rsidR="00F66913" w:rsidRPr="003736F4" w:rsidRDefault="00F66913" w:rsidP="00151F4E">
      <w:pPr>
        <w:jc w:val="both"/>
        <w:rPr>
          <w:rFonts w:ascii="Times New Roman" w:hAnsi="Times New Roman" w:cs="Times New Roman"/>
          <w:b/>
          <w:bCs/>
          <w:sz w:val="26"/>
          <w:szCs w:val="26"/>
        </w:rPr>
      </w:pPr>
      <w:r w:rsidRPr="003736F4">
        <w:rPr>
          <w:rFonts w:ascii="Times New Roman" w:hAnsi="Times New Roman" w:cs="Times New Roman"/>
          <w:b/>
          <w:bCs/>
          <w:sz w:val="26"/>
          <w:szCs w:val="26"/>
        </w:rPr>
        <w:t xml:space="preserve">Pieteikumu </w:t>
      </w:r>
      <w:r w:rsidR="00000758" w:rsidRPr="003736F4">
        <w:rPr>
          <w:rFonts w:ascii="Times New Roman" w:hAnsi="Times New Roman" w:cs="Times New Roman"/>
          <w:b/>
          <w:bCs/>
          <w:sz w:val="26"/>
          <w:szCs w:val="26"/>
        </w:rPr>
        <w:t>pieņem</w:t>
      </w:r>
      <w:r w:rsidRPr="003736F4">
        <w:rPr>
          <w:rFonts w:ascii="Times New Roman" w:hAnsi="Times New Roman" w:cs="Times New Roman"/>
          <w:b/>
          <w:bCs/>
          <w:sz w:val="26"/>
          <w:szCs w:val="26"/>
        </w:rPr>
        <w:t>šana atbalsta saņemšanai</w:t>
      </w:r>
      <w:r w:rsidR="00725AF2" w:rsidRPr="003736F4">
        <w:rPr>
          <w:rFonts w:ascii="Times New Roman" w:hAnsi="Times New Roman" w:cs="Times New Roman"/>
          <w:b/>
          <w:bCs/>
          <w:sz w:val="26"/>
          <w:szCs w:val="26"/>
        </w:rPr>
        <w:t>.</w:t>
      </w:r>
    </w:p>
    <w:p w14:paraId="58A15C95" w14:textId="260385BF" w:rsidR="003D6C46" w:rsidRPr="003736F4" w:rsidRDefault="003D6C46" w:rsidP="00693107">
      <w:pPr>
        <w:pStyle w:val="NormalWeb"/>
        <w:shd w:val="clear" w:color="auto" w:fill="FFFFFF"/>
        <w:jc w:val="both"/>
        <w:rPr>
          <w:sz w:val="26"/>
          <w:szCs w:val="26"/>
        </w:rPr>
      </w:pPr>
      <w:r w:rsidRPr="003736F4">
        <w:rPr>
          <w:sz w:val="26"/>
          <w:szCs w:val="26"/>
        </w:rPr>
        <w:t>Pašvaldību e-pakalpojumu portālā</w:t>
      </w:r>
      <w:r w:rsidR="00C26D55" w:rsidRPr="003736F4">
        <w:rPr>
          <w:sz w:val="26"/>
          <w:szCs w:val="26"/>
        </w:rPr>
        <w:t xml:space="preserve"> </w:t>
      </w:r>
      <w:hyperlink r:id="rId9" w:history="1">
        <w:r w:rsidR="00660380" w:rsidRPr="003736F4">
          <w:rPr>
            <w:rStyle w:val="Hyperlink"/>
            <w:sz w:val="26"/>
            <w:szCs w:val="26"/>
          </w:rPr>
          <w:t>www.pakalpojumi.lv</w:t>
        </w:r>
      </w:hyperlink>
      <w:r w:rsidR="00660380" w:rsidRPr="003736F4">
        <w:rPr>
          <w:sz w:val="26"/>
          <w:szCs w:val="26"/>
        </w:rPr>
        <w:t xml:space="preserve"> elektroniski iesniegtos iesniegumus</w:t>
      </w:r>
      <w:r w:rsidR="00AA5B93" w:rsidRPr="003736F4">
        <w:rPr>
          <w:sz w:val="26"/>
          <w:szCs w:val="26"/>
        </w:rPr>
        <w:t xml:space="preserve"> IT sistēma novirzīs</w:t>
      </w:r>
      <w:r w:rsidR="00D611A5" w:rsidRPr="003736F4">
        <w:rPr>
          <w:sz w:val="26"/>
          <w:szCs w:val="26"/>
        </w:rPr>
        <w:t xml:space="preserve"> tai pašvaldībai</w:t>
      </w:r>
      <w:r w:rsidR="001F3476" w:rsidRPr="003736F4">
        <w:rPr>
          <w:sz w:val="26"/>
          <w:szCs w:val="26"/>
        </w:rPr>
        <w:t>, kurā atrodas mājoklis</w:t>
      </w:r>
      <w:r w:rsidR="00FA430A" w:rsidRPr="003736F4">
        <w:rPr>
          <w:sz w:val="26"/>
          <w:szCs w:val="26"/>
        </w:rPr>
        <w:t xml:space="preserve"> un lēmumu par atbalst</w:t>
      </w:r>
      <w:r w:rsidR="0020473D" w:rsidRPr="003736F4">
        <w:rPr>
          <w:sz w:val="26"/>
          <w:szCs w:val="26"/>
        </w:rPr>
        <w:t>a mājsaimniecībai piešķiršanu</w:t>
      </w:r>
      <w:r w:rsidR="00F15AF1" w:rsidRPr="003736F4">
        <w:rPr>
          <w:sz w:val="26"/>
          <w:szCs w:val="26"/>
        </w:rPr>
        <w:t xml:space="preserve"> vai atteikumu</w:t>
      </w:r>
      <w:r w:rsidR="00493C53" w:rsidRPr="003736F4">
        <w:rPr>
          <w:sz w:val="26"/>
          <w:szCs w:val="26"/>
        </w:rPr>
        <w:t xml:space="preserve"> to piešķirt</w:t>
      </w:r>
      <w:r w:rsidR="007D4414" w:rsidRPr="003736F4">
        <w:rPr>
          <w:sz w:val="26"/>
          <w:szCs w:val="26"/>
        </w:rPr>
        <w:t xml:space="preserve"> pieņems attiecīgās </w:t>
      </w:r>
      <w:r w:rsidR="005E0B13" w:rsidRPr="003736F4">
        <w:rPr>
          <w:sz w:val="26"/>
          <w:szCs w:val="26"/>
        </w:rPr>
        <w:t>pašvaldības amatpersonas.</w:t>
      </w:r>
      <w:r w:rsidR="00C717E7" w:rsidRPr="003736F4">
        <w:rPr>
          <w:sz w:val="26"/>
          <w:szCs w:val="26"/>
        </w:rPr>
        <w:t xml:space="preserve"> </w:t>
      </w:r>
      <w:r w:rsidR="00B6294A" w:rsidRPr="003736F4">
        <w:rPr>
          <w:sz w:val="26"/>
          <w:szCs w:val="26"/>
        </w:rPr>
        <w:t>Savukārt, v</w:t>
      </w:r>
      <w:r w:rsidR="00C717E7" w:rsidRPr="003736F4">
        <w:rPr>
          <w:sz w:val="26"/>
          <w:szCs w:val="26"/>
        </w:rPr>
        <w:t xml:space="preserve">alsts izmaksās </w:t>
      </w:r>
      <w:r w:rsidR="00B6294A" w:rsidRPr="003736F4">
        <w:rPr>
          <w:sz w:val="26"/>
          <w:szCs w:val="26"/>
        </w:rPr>
        <w:t>šīs kompensācijas izmaksu pašvaldībai.</w:t>
      </w:r>
    </w:p>
    <w:p w14:paraId="369693B6" w14:textId="2C17717E" w:rsidR="00AA659E" w:rsidRPr="003736F4" w:rsidRDefault="00C576B2" w:rsidP="00B5570B">
      <w:pPr>
        <w:pStyle w:val="NormalWeb"/>
        <w:shd w:val="clear" w:color="auto" w:fill="FFFFFF"/>
        <w:jc w:val="both"/>
        <w:rPr>
          <w:sz w:val="26"/>
          <w:szCs w:val="26"/>
        </w:rPr>
      </w:pPr>
      <w:r w:rsidRPr="003736F4">
        <w:rPr>
          <w:b/>
          <w:bCs/>
          <w:i/>
          <w:iCs/>
          <w:color w:val="000000" w:themeColor="text1"/>
          <w:sz w:val="26"/>
          <w:szCs w:val="26"/>
        </w:rPr>
        <w:t>P</w:t>
      </w:r>
      <w:r w:rsidR="00504673" w:rsidRPr="003736F4">
        <w:rPr>
          <w:b/>
          <w:bCs/>
          <w:i/>
          <w:iCs/>
          <w:color w:val="000000" w:themeColor="text1"/>
          <w:sz w:val="26"/>
          <w:szCs w:val="26"/>
        </w:rPr>
        <w:t>ašvaldības darbinieki</w:t>
      </w:r>
      <w:r w:rsidR="005E149D" w:rsidRPr="003736F4">
        <w:rPr>
          <w:b/>
          <w:bCs/>
          <w:i/>
          <w:iCs/>
          <w:color w:val="000000" w:themeColor="text1"/>
          <w:sz w:val="26"/>
          <w:szCs w:val="26"/>
        </w:rPr>
        <w:t xml:space="preserve"> sākot ar 2022.gada 1.oktobri</w:t>
      </w:r>
      <w:r w:rsidRPr="003736F4">
        <w:rPr>
          <w:b/>
          <w:bCs/>
          <w:i/>
          <w:iCs/>
          <w:color w:val="000000" w:themeColor="text1"/>
          <w:sz w:val="26"/>
          <w:szCs w:val="26"/>
        </w:rPr>
        <w:t xml:space="preserve"> klātienē</w:t>
      </w:r>
      <w:r w:rsidR="00FC5B47" w:rsidRPr="003736F4">
        <w:rPr>
          <w:b/>
          <w:bCs/>
          <w:i/>
          <w:iCs/>
          <w:color w:val="000000" w:themeColor="text1"/>
          <w:sz w:val="26"/>
          <w:szCs w:val="26"/>
        </w:rPr>
        <w:t xml:space="preserve"> </w:t>
      </w:r>
      <w:r w:rsidR="00504673" w:rsidRPr="003736F4">
        <w:rPr>
          <w:b/>
          <w:bCs/>
          <w:i/>
          <w:iCs/>
          <w:color w:val="000000" w:themeColor="text1"/>
          <w:sz w:val="26"/>
          <w:szCs w:val="26"/>
        </w:rPr>
        <w:t>izskat</w:t>
      </w:r>
      <w:r w:rsidR="00257917" w:rsidRPr="003736F4">
        <w:rPr>
          <w:b/>
          <w:bCs/>
          <w:i/>
          <w:iCs/>
          <w:color w:val="000000" w:themeColor="text1"/>
          <w:sz w:val="26"/>
          <w:szCs w:val="26"/>
        </w:rPr>
        <w:t>īs</w:t>
      </w:r>
      <w:r w:rsidR="00FC5B47" w:rsidRPr="003736F4">
        <w:rPr>
          <w:b/>
          <w:bCs/>
          <w:i/>
          <w:iCs/>
          <w:color w:val="000000" w:themeColor="text1"/>
          <w:sz w:val="26"/>
          <w:szCs w:val="26"/>
        </w:rPr>
        <w:t xml:space="preserve"> </w:t>
      </w:r>
      <w:r w:rsidR="00EB158E" w:rsidRPr="003736F4">
        <w:rPr>
          <w:b/>
          <w:bCs/>
          <w:i/>
          <w:iCs/>
          <w:color w:val="000000" w:themeColor="text1"/>
          <w:sz w:val="26"/>
          <w:szCs w:val="26"/>
        </w:rPr>
        <w:t>iesniegum</w:t>
      </w:r>
      <w:r w:rsidR="002A0586" w:rsidRPr="003736F4">
        <w:rPr>
          <w:b/>
          <w:bCs/>
          <w:i/>
          <w:iCs/>
          <w:color w:val="000000" w:themeColor="text1"/>
          <w:sz w:val="26"/>
          <w:szCs w:val="26"/>
        </w:rPr>
        <w:t>us</w:t>
      </w:r>
      <w:r w:rsidR="004822C6" w:rsidRPr="003736F4">
        <w:rPr>
          <w:b/>
          <w:bCs/>
          <w:i/>
          <w:iCs/>
          <w:color w:val="000000" w:themeColor="text1"/>
          <w:sz w:val="26"/>
          <w:szCs w:val="26"/>
        </w:rPr>
        <w:t xml:space="preserve"> par atbalsta piešķiršanu</w:t>
      </w:r>
      <w:r w:rsidR="00EB158E" w:rsidRPr="003736F4">
        <w:rPr>
          <w:b/>
          <w:bCs/>
          <w:i/>
          <w:iCs/>
          <w:color w:val="000000" w:themeColor="text1"/>
          <w:sz w:val="26"/>
          <w:szCs w:val="26"/>
        </w:rPr>
        <w:t xml:space="preserve"> tiem mājokļiem, k</w:t>
      </w:r>
      <w:r w:rsidR="000E0299" w:rsidRPr="003736F4">
        <w:rPr>
          <w:b/>
          <w:bCs/>
          <w:i/>
          <w:iCs/>
          <w:color w:val="000000" w:themeColor="text1"/>
          <w:sz w:val="26"/>
          <w:szCs w:val="26"/>
        </w:rPr>
        <w:t>uri</w:t>
      </w:r>
      <w:r w:rsidR="00EB158E" w:rsidRPr="003736F4">
        <w:rPr>
          <w:b/>
          <w:bCs/>
          <w:i/>
          <w:iCs/>
          <w:color w:val="000000" w:themeColor="text1"/>
          <w:sz w:val="26"/>
          <w:szCs w:val="26"/>
        </w:rPr>
        <w:t xml:space="preserve"> </w:t>
      </w:r>
      <w:r w:rsidR="008740D1" w:rsidRPr="003736F4">
        <w:rPr>
          <w:b/>
          <w:bCs/>
          <w:i/>
          <w:iCs/>
          <w:color w:val="000000" w:themeColor="text1"/>
          <w:sz w:val="26"/>
          <w:szCs w:val="26"/>
        </w:rPr>
        <w:t>atrodas minētā</w:t>
      </w:r>
      <w:r w:rsidR="002A0586" w:rsidRPr="003736F4">
        <w:rPr>
          <w:b/>
          <w:bCs/>
          <w:i/>
          <w:iCs/>
          <w:color w:val="000000" w:themeColor="text1"/>
          <w:sz w:val="26"/>
          <w:szCs w:val="26"/>
        </w:rPr>
        <w:t xml:space="preserve">s </w:t>
      </w:r>
      <w:r w:rsidR="008740D1" w:rsidRPr="003736F4">
        <w:rPr>
          <w:b/>
          <w:bCs/>
          <w:i/>
          <w:iCs/>
          <w:color w:val="000000" w:themeColor="text1"/>
          <w:sz w:val="26"/>
          <w:szCs w:val="26"/>
        </w:rPr>
        <w:t>pašvaldīb</w:t>
      </w:r>
      <w:r w:rsidR="002A0586" w:rsidRPr="003736F4">
        <w:rPr>
          <w:b/>
          <w:bCs/>
          <w:i/>
          <w:iCs/>
          <w:color w:val="000000" w:themeColor="text1"/>
          <w:sz w:val="26"/>
          <w:szCs w:val="26"/>
        </w:rPr>
        <w:t>as</w:t>
      </w:r>
      <w:r w:rsidR="0029124B" w:rsidRPr="003736F4">
        <w:rPr>
          <w:b/>
          <w:bCs/>
          <w:i/>
          <w:iCs/>
          <w:color w:val="000000" w:themeColor="text1"/>
          <w:sz w:val="26"/>
          <w:szCs w:val="26"/>
        </w:rPr>
        <w:t xml:space="preserve"> administratīvajā</w:t>
      </w:r>
      <w:r w:rsidR="002A0586" w:rsidRPr="003736F4">
        <w:rPr>
          <w:b/>
          <w:bCs/>
          <w:i/>
          <w:iCs/>
          <w:color w:val="000000" w:themeColor="text1"/>
          <w:sz w:val="26"/>
          <w:szCs w:val="26"/>
        </w:rPr>
        <w:t xml:space="preserve"> teritorijā</w:t>
      </w:r>
      <w:r w:rsidR="00AA659E" w:rsidRPr="003736F4">
        <w:rPr>
          <w:sz w:val="26"/>
          <w:szCs w:val="26"/>
        </w:rPr>
        <w:t xml:space="preserve">. </w:t>
      </w:r>
      <w:r w:rsidR="00AA659E" w:rsidRPr="003736F4">
        <w:rPr>
          <w:sz w:val="26"/>
          <w:szCs w:val="26"/>
          <w:shd w:val="clear" w:color="auto" w:fill="FFFFFF"/>
        </w:rPr>
        <w:t>Pašvaldība</w:t>
      </w:r>
      <w:r w:rsidR="000E0299" w:rsidRPr="003736F4">
        <w:rPr>
          <w:sz w:val="26"/>
          <w:szCs w:val="26"/>
          <w:shd w:val="clear" w:color="auto" w:fill="FFFFFF"/>
        </w:rPr>
        <w:t>s darbinieki</w:t>
      </w:r>
      <w:r w:rsidR="00AA659E" w:rsidRPr="003736F4">
        <w:rPr>
          <w:sz w:val="26"/>
          <w:szCs w:val="26"/>
          <w:shd w:val="clear" w:color="auto" w:fill="FFFFFF"/>
        </w:rPr>
        <w:t xml:space="preserve"> vai tās izveidotā</w:t>
      </w:r>
      <w:r w:rsidR="001511DD" w:rsidRPr="003736F4">
        <w:rPr>
          <w:sz w:val="26"/>
          <w:szCs w:val="26"/>
          <w:shd w:val="clear" w:color="auto" w:fill="FFFFFF"/>
        </w:rPr>
        <w:t>s</w:t>
      </w:r>
      <w:r w:rsidR="00AA659E" w:rsidRPr="003736F4">
        <w:rPr>
          <w:sz w:val="26"/>
          <w:szCs w:val="26"/>
          <w:shd w:val="clear" w:color="auto" w:fill="FFFFFF"/>
        </w:rPr>
        <w:t xml:space="preserve"> iestāde</w:t>
      </w:r>
      <w:r w:rsidR="001511DD" w:rsidRPr="003736F4">
        <w:rPr>
          <w:sz w:val="26"/>
          <w:szCs w:val="26"/>
          <w:shd w:val="clear" w:color="auto" w:fill="FFFFFF"/>
        </w:rPr>
        <w:t>s darbinieki</w:t>
      </w:r>
      <w:r w:rsidR="00AA659E" w:rsidRPr="003736F4">
        <w:rPr>
          <w:sz w:val="26"/>
          <w:szCs w:val="26"/>
          <w:shd w:val="clear" w:color="auto" w:fill="FFFFFF"/>
        </w:rPr>
        <w:t xml:space="preserve"> konsultēs iedzīvotājus par atbalsta mājsaimniecībai saņemšanas nosacījumiem un nepieciešamo dokumentu iesniegšanu, sniegs atbalstu to iesniegšanā, kā arī nodrošinās iesnieguma un tam pievienoto dokumentu reģistrēšanu, izmantojot pašvaldību administrēšanas lietojumprogrammu SOPA. </w:t>
      </w:r>
      <w:r w:rsidR="00AA659E" w:rsidRPr="003736F4">
        <w:rPr>
          <w:sz w:val="26"/>
          <w:szCs w:val="26"/>
        </w:rPr>
        <w:t>Pašvaldības speciālists</w:t>
      </w:r>
      <w:r w:rsidR="00AA659E" w:rsidRPr="003734CD">
        <w:rPr>
          <w:sz w:val="28"/>
          <w:szCs w:val="28"/>
        </w:rPr>
        <w:t xml:space="preserve"> personas iesniegtos datus </w:t>
      </w:r>
      <w:r w:rsidR="00AA659E" w:rsidRPr="003736F4">
        <w:rPr>
          <w:sz w:val="26"/>
          <w:szCs w:val="26"/>
        </w:rPr>
        <w:lastRenderedPageBreak/>
        <w:t>ievadīs SOPA un izdrukās IT sistēmā sagatavoto iesniegumu. Klients ierakstīs datumu un parakstīsies.</w:t>
      </w:r>
    </w:p>
    <w:p w14:paraId="702EAE80" w14:textId="14B14A49" w:rsidR="00AA659E" w:rsidRPr="003736F4" w:rsidRDefault="00AA659E" w:rsidP="00B5570B">
      <w:pPr>
        <w:pStyle w:val="NormalWeb"/>
        <w:shd w:val="clear" w:color="auto" w:fill="FFFFFF"/>
        <w:jc w:val="both"/>
        <w:rPr>
          <w:sz w:val="26"/>
          <w:szCs w:val="26"/>
          <w:shd w:val="clear" w:color="auto" w:fill="FFFFFF"/>
        </w:rPr>
      </w:pPr>
      <w:bookmarkStart w:id="2" w:name="_Hlk114840211"/>
      <w:r w:rsidRPr="003736F4">
        <w:rPr>
          <w:sz w:val="26"/>
          <w:szCs w:val="26"/>
          <w:shd w:val="clear" w:color="auto" w:fill="FFFFFF"/>
        </w:rPr>
        <w:t>Pašvaldības iestāde apstrādā</w:t>
      </w:r>
      <w:r w:rsidR="00257917" w:rsidRPr="003736F4">
        <w:rPr>
          <w:sz w:val="26"/>
          <w:szCs w:val="26"/>
          <w:shd w:val="clear" w:color="auto" w:fill="FFFFFF"/>
        </w:rPr>
        <w:t>s</w:t>
      </w:r>
      <w:r w:rsidRPr="003736F4">
        <w:rPr>
          <w:sz w:val="26"/>
          <w:szCs w:val="26"/>
          <w:shd w:val="clear" w:color="auto" w:fill="FFFFFF"/>
        </w:rPr>
        <w:t xml:space="preserve"> arī </w:t>
      </w:r>
      <w:r w:rsidRPr="003736F4">
        <w:rPr>
          <w:b/>
          <w:i/>
          <w:iCs/>
          <w:color w:val="000000" w:themeColor="text1"/>
          <w:sz w:val="26"/>
          <w:szCs w:val="26"/>
          <w:shd w:val="clear" w:color="auto" w:fill="FFFFFF"/>
        </w:rPr>
        <w:t>brīvā formā</w:t>
      </w:r>
      <w:r w:rsidRPr="003736F4">
        <w:rPr>
          <w:color w:val="000000" w:themeColor="text1"/>
          <w:sz w:val="26"/>
          <w:szCs w:val="26"/>
          <w:shd w:val="clear" w:color="auto" w:fill="FFFFFF"/>
        </w:rPr>
        <w:t xml:space="preserve"> </w:t>
      </w:r>
      <w:r w:rsidRPr="003736F4">
        <w:rPr>
          <w:sz w:val="26"/>
          <w:szCs w:val="26"/>
          <w:shd w:val="clear" w:color="auto" w:fill="FFFFFF"/>
        </w:rPr>
        <w:t xml:space="preserve">iesniegtos iesniegumus (ietverot likumā noteikto informāciju un dokumentus) un koordinēs visas nepieciešamās informācijas iegūšanu un iesnieguma apstrādi administrēšanas lietojumprogrammā SOPA līdz lēmuma pieņemšanai.  </w:t>
      </w:r>
      <w:bookmarkEnd w:id="2"/>
    </w:p>
    <w:p w14:paraId="707B94C1" w14:textId="647747B0" w:rsidR="00635DE3" w:rsidRPr="003736F4" w:rsidRDefault="00635DE3" w:rsidP="00B5570B">
      <w:pPr>
        <w:pStyle w:val="NormalWeb"/>
        <w:shd w:val="clear" w:color="auto" w:fill="FFFFFF"/>
        <w:jc w:val="both"/>
        <w:rPr>
          <w:sz w:val="26"/>
          <w:szCs w:val="26"/>
          <w:shd w:val="clear" w:color="auto" w:fill="FFFFFF"/>
        </w:rPr>
      </w:pPr>
      <w:r w:rsidRPr="003736F4">
        <w:rPr>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3736F4">
        <w:rPr>
          <w:b/>
          <w:bCs/>
          <w:i/>
          <w:iCs/>
          <w:sz w:val="26"/>
          <w:szCs w:val="26"/>
          <w:shd w:val="clear" w:color="auto" w:fill="FFFFFF"/>
        </w:rPr>
        <w:t>pilnvarotās personas</w:t>
      </w:r>
      <w:r w:rsidRPr="003736F4">
        <w:rPr>
          <w:sz w:val="26"/>
          <w:szCs w:val="26"/>
          <w:shd w:val="clear" w:color="auto" w:fill="FFFFFF"/>
        </w:rPr>
        <w:t xml:space="preserve"> starpniecību</w:t>
      </w:r>
      <w:r w:rsidR="006946A3" w:rsidRPr="003736F4">
        <w:rPr>
          <w:sz w:val="26"/>
          <w:szCs w:val="26"/>
          <w:shd w:val="clear" w:color="auto" w:fill="FFFFFF"/>
        </w:rPr>
        <w:t xml:space="preserve"> (pilnvaras paraugs pielikumā). Pašvaldības amatpersona apliecina pilnvaras devēja gribu un paraksta autentiskumu.</w:t>
      </w:r>
    </w:p>
    <w:p w14:paraId="4F060E71" w14:textId="6DB563EE" w:rsidR="00B23B65" w:rsidRPr="00A25868" w:rsidRDefault="00B23B65" w:rsidP="00B5570B">
      <w:pPr>
        <w:pStyle w:val="NormalWeb"/>
        <w:shd w:val="clear" w:color="auto" w:fill="FFFFFF"/>
        <w:jc w:val="both"/>
        <w:rPr>
          <w:b/>
          <w:bCs/>
          <w:sz w:val="28"/>
          <w:szCs w:val="28"/>
          <w:shd w:val="clear" w:color="auto" w:fill="FFFFFF"/>
        </w:rPr>
      </w:pPr>
      <w:r w:rsidRPr="00A25868">
        <w:rPr>
          <w:b/>
          <w:bCs/>
          <w:sz w:val="28"/>
          <w:szCs w:val="28"/>
          <w:shd w:val="clear" w:color="auto" w:fill="FFFFFF"/>
        </w:rPr>
        <w:t>Atbalsta saņemšana vairāku dzīvokļu mājā</w:t>
      </w:r>
    </w:p>
    <w:p w14:paraId="4B085B27" w14:textId="14748D9F" w:rsidR="00AB4D15" w:rsidRPr="003736F4" w:rsidRDefault="00AB4D15" w:rsidP="00AB4D15">
      <w:pPr>
        <w:jc w:val="both"/>
        <w:rPr>
          <w:rFonts w:ascii="Times New Roman" w:hAnsi="Times New Roman" w:cs="Times New Roman"/>
          <w:sz w:val="26"/>
          <w:szCs w:val="26"/>
          <w:lang w:eastAsia="lv-LV"/>
        </w:rPr>
      </w:pPr>
      <w:r w:rsidRPr="003736F4">
        <w:rPr>
          <w:rFonts w:ascii="Times New Roman" w:hAnsi="Times New Roman" w:cs="Times New Roman"/>
          <w:bCs/>
          <w:sz w:val="26"/>
          <w:szCs w:val="26"/>
          <w:lang w:eastAsia="lv-LV"/>
        </w:rPr>
        <w:t>Vairāk</w:t>
      </w:r>
      <w:r w:rsidR="00C02A9D" w:rsidRPr="003736F4">
        <w:rPr>
          <w:rFonts w:ascii="Times New Roman" w:hAnsi="Times New Roman" w:cs="Times New Roman"/>
          <w:bCs/>
          <w:sz w:val="26"/>
          <w:szCs w:val="26"/>
          <w:lang w:eastAsia="lv-LV"/>
        </w:rPr>
        <w:t xml:space="preserve">u </w:t>
      </w:r>
      <w:r w:rsidRPr="003736F4">
        <w:rPr>
          <w:rFonts w:ascii="Times New Roman" w:hAnsi="Times New Roman" w:cs="Times New Roman"/>
          <w:bCs/>
          <w:sz w:val="26"/>
          <w:szCs w:val="26"/>
          <w:lang w:eastAsia="lv-LV"/>
        </w:rPr>
        <w:t>dzīvokļu mājas gadījumā pieteikumu atbalstam var</w:t>
      </w:r>
      <w:r w:rsidR="00257917" w:rsidRPr="003736F4">
        <w:rPr>
          <w:rFonts w:ascii="Times New Roman" w:hAnsi="Times New Roman" w:cs="Times New Roman"/>
          <w:bCs/>
          <w:sz w:val="26"/>
          <w:szCs w:val="26"/>
          <w:lang w:eastAsia="lv-LV"/>
        </w:rPr>
        <w:t>ēs</w:t>
      </w:r>
      <w:r w:rsidRPr="003736F4">
        <w:rPr>
          <w:rFonts w:ascii="Times New Roman" w:hAnsi="Times New Roman" w:cs="Times New Roman"/>
          <w:bCs/>
          <w:sz w:val="26"/>
          <w:szCs w:val="26"/>
          <w:lang w:eastAsia="lv-LV"/>
        </w:rPr>
        <w:t xml:space="preserve"> iesniegt </w:t>
      </w:r>
      <w:r w:rsidRPr="003736F4">
        <w:rPr>
          <w:rFonts w:ascii="Times New Roman" w:hAnsi="Times New Roman" w:cs="Times New Roman"/>
          <w:b/>
          <w:bCs/>
          <w:i/>
          <w:sz w:val="26"/>
          <w:szCs w:val="26"/>
          <w:lang w:eastAsia="lv-LV"/>
        </w:rPr>
        <w:t>viens pārstāvis</w:t>
      </w:r>
      <w:r w:rsidRPr="003736F4">
        <w:rPr>
          <w:rFonts w:ascii="Times New Roman" w:hAnsi="Times New Roman" w:cs="Times New Roman"/>
          <w:bCs/>
          <w:sz w:val="26"/>
          <w:szCs w:val="26"/>
          <w:lang w:eastAsia="lv-LV"/>
        </w:rPr>
        <w:t xml:space="preserve"> </w:t>
      </w:r>
      <w:r w:rsidRPr="003736F4">
        <w:rPr>
          <w:rFonts w:ascii="Times New Roman" w:hAnsi="Times New Roman" w:cs="Times New Roman"/>
          <w:b/>
          <w:bCs/>
          <w:i/>
          <w:sz w:val="26"/>
          <w:szCs w:val="26"/>
          <w:lang w:eastAsia="lv-LV"/>
        </w:rPr>
        <w:t>par visām mājsaimniecībām</w:t>
      </w:r>
      <w:r w:rsidRPr="003736F4">
        <w:rPr>
          <w:rFonts w:ascii="Times New Roman" w:hAnsi="Times New Roman" w:cs="Times New Roman"/>
          <w:bCs/>
          <w:sz w:val="26"/>
          <w:szCs w:val="26"/>
          <w:lang w:eastAsia="lv-LV"/>
        </w:rPr>
        <w:t xml:space="preserve"> (dzīvokļiem), šādā gadījumā maksimālo atbalstam attiecināmo apjomu aprēķina, dzīvokļu skaitu reizinot ar brikešu/granulu vai malkas atbalsta apjoma maksimumu</w:t>
      </w:r>
      <w:r w:rsidRPr="003736F4">
        <w:rPr>
          <w:rFonts w:ascii="Times New Roman" w:hAnsi="Times New Roman" w:cs="Times New Roman"/>
          <w:sz w:val="26"/>
          <w:szCs w:val="26"/>
          <w:lang w:eastAsia="lv-LV"/>
        </w:rPr>
        <w:t xml:space="preserve">, savukārt elektroenerģijas atbalsta gadījumā – </w:t>
      </w:r>
      <w:r w:rsidRPr="003736F4">
        <w:rPr>
          <w:rFonts w:ascii="Times New Roman" w:hAnsi="Times New Roman" w:cs="Times New Roman"/>
          <w:b/>
          <w:i/>
          <w:sz w:val="26"/>
          <w:szCs w:val="26"/>
          <w:lang w:eastAsia="lv-LV"/>
        </w:rPr>
        <w:t>līgumslēdzējs vai atbalsta saņemšanai deleģētā persona</w:t>
      </w:r>
      <w:r w:rsidRPr="003736F4">
        <w:rPr>
          <w:rFonts w:ascii="Times New Roman" w:hAnsi="Times New Roman" w:cs="Times New Roman"/>
          <w:sz w:val="26"/>
          <w:szCs w:val="26"/>
          <w:lang w:eastAsia="lv-LV"/>
        </w:rPr>
        <w:t>, kuras rīcībā ir elektroenerģijas rēķins un mājokļa lietošanas tiesības apliecinošs dokuments</w:t>
      </w:r>
      <w:r w:rsidR="0010577C" w:rsidRPr="003736F4">
        <w:rPr>
          <w:rFonts w:ascii="Times New Roman" w:hAnsi="Times New Roman" w:cs="Times New Roman"/>
          <w:sz w:val="26"/>
          <w:szCs w:val="26"/>
          <w:lang w:eastAsia="lv-LV"/>
        </w:rPr>
        <w:t>.</w:t>
      </w:r>
      <w:r w:rsidR="00D644DF" w:rsidRPr="003736F4">
        <w:rPr>
          <w:rFonts w:ascii="Times New Roman" w:hAnsi="Times New Roman" w:cs="Times New Roman"/>
          <w:sz w:val="26"/>
          <w:szCs w:val="26"/>
          <w:lang w:eastAsia="lv-LV"/>
        </w:rPr>
        <w:t xml:space="preserve"> Pārstāvis vai deleģētā persona iesniedz visu dzīvokļu īpašnieku </w:t>
      </w:r>
      <w:r w:rsidR="00D644DF" w:rsidRPr="003736F4">
        <w:rPr>
          <w:rFonts w:ascii="Times New Roman" w:hAnsi="Times New Roman" w:cs="Times New Roman"/>
          <w:b/>
          <w:bCs/>
          <w:i/>
          <w:iCs/>
          <w:sz w:val="26"/>
          <w:szCs w:val="26"/>
          <w:lang w:eastAsia="lv-LV"/>
        </w:rPr>
        <w:t>pilnvarojumus</w:t>
      </w:r>
      <w:r w:rsidR="00D644DF" w:rsidRPr="003736F4">
        <w:rPr>
          <w:rFonts w:ascii="Times New Roman" w:hAnsi="Times New Roman" w:cs="Times New Roman"/>
          <w:sz w:val="26"/>
          <w:szCs w:val="26"/>
          <w:lang w:eastAsia="lv-LV"/>
        </w:rPr>
        <w:t xml:space="preserve"> pārstāvēt viņu intereses atbalsta saņemšanai</w:t>
      </w:r>
      <w:r w:rsidR="00FD2535" w:rsidRPr="003736F4">
        <w:rPr>
          <w:rFonts w:ascii="Times New Roman" w:hAnsi="Times New Roman" w:cs="Times New Roman"/>
          <w:sz w:val="26"/>
          <w:szCs w:val="26"/>
          <w:lang w:eastAsia="lv-LV"/>
        </w:rPr>
        <w:t>.</w:t>
      </w:r>
    </w:p>
    <w:p w14:paraId="2C3E40EE" w14:textId="5669C8EE" w:rsidR="0010577C" w:rsidRPr="003736F4" w:rsidRDefault="0010577C" w:rsidP="00AB4D15">
      <w:pPr>
        <w:jc w:val="both"/>
        <w:rPr>
          <w:rFonts w:ascii="Times New Roman" w:hAnsi="Times New Roman" w:cs="Times New Roman"/>
          <w:sz w:val="26"/>
          <w:szCs w:val="26"/>
          <w:lang w:eastAsia="lv-LV"/>
        </w:rPr>
      </w:pPr>
    </w:p>
    <w:p w14:paraId="334E26D5" w14:textId="34FE8BB6" w:rsidR="00FD2535" w:rsidRPr="003736F4" w:rsidRDefault="00FD2535" w:rsidP="00AB4D15">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Šo iesnieguma veidu izmanto</w:t>
      </w:r>
      <w:r w:rsidR="002A73EA" w:rsidRPr="003736F4">
        <w:rPr>
          <w:rFonts w:ascii="Times New Roman" w:hAnsi="Times New Roman" w:cs="Times New Roman"/>
          <w:sz w:val="26"/>
          <w:szCs w:val="26"/>
          <w:lang w:eastAsia="lv-LV"/>
        </w:rPr>
        <w:t xml:space="preserve"> gadījumos, ja uz vairākiem dzīvokļiem ir </w:t>
      </w:r>
      <w:r w:rsidR="002A73EA" w:rsidRPr="003736F4">
        <w:rPr>
          <w:rFonts w:ascii="Times New Roman" w:hAnsi="Times New Roman" w:cs="Times New Roman"/>
          <w:b/>
          <w:bCs/>
          <w:i/>
          <w:iCs/>
          <w:sz w:val="26"/>
          <w:szCs w:val="26"/>
          <w:lang w:eastAsia="lv-LV"/>
        </w:rPr>
        <w:t>kopīga apkures sistēma</w:t>
      </w:r>
      <w:r w:rsidR="002A73EA" w:rsidRPr="003736F4">
        <w:rPr>
          <w:rFonts w:ascii="Times New Roman" w:hAnsi="Times New Roman" w:cs="Times New Roman"/>
          <w:sz w:val="26"/>
          <w:szCs w:val="26"/>
          <w:lang w:eastAsia="lv-LV"/>
        </w:rPr>
        <w:t>, piemēram, viens gra</w:t>
      </w:r>
      <w:r w:rsidR="0019508C" w:rsidRPr="003736F4">
        <w:rPr>
          <w:rFonts w:ascii="Times New Roman" w:hAnsi="Times New Roman" w:cs="Times New Roman"/>
          <w:sz w:val="26"/>
          <w:szCs w:val="26"/>
          <w:lang w:eastAsia="lv-LV"/>
        </w:rPr>
        <w:t>nulu katls uz 4 dzīvokļiem.</w:t>
      </w:r>
    </w:p>
    <w:p w14:paraId="24428A0E" w14:textId="27B6F2C2" w:rsidR="0019508C" w:rsidRPr="003736F4" w:rsidRDefault="0019508C" w:rsidP="00AB4D15">
      <w:pPr>
        <w:jc w:val="both"/>
        <w:rPr>
          <w:rFonts w:ascii="Times New Roman" w:hAnsi="Times New Roman" w:cs="Times New Roman"/>
          <w:sz w:val="26"/>
          <w:szCs w:val="26"/>
          <w:lang w:eastAsia="lv-LV"/>
        </w:rPr>
      </w:pPr>
    </w:p>
    <w:p w14:paraId="308BD4BE" w14:textId="720824AC" w:rsidR="0019508C" w:rsidRPr="003736F4" w:rsidRDefault="0019508C" w:rsidP="00AB4D15">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 xml:space="preserve">Ja vairāku dzīvokļu māju apsaimnieko </w:t>
      </w:r>
      <w:r w:rsidRPr="003736F4">
        <w:rPr>
          <w:rFonts w:ascii="Times New Roman" w:hAnsi="Times New Roman" w:cs="Times New Roman"/>
          <w:b/>
          <w:bCs/>
          <w:i/>
          <w:iCs/>
          <w:sz w:val="26"/>
          <w:szCs w:val="26"/>
          <w:lang w:eastAsia="lv-LV"/>
        </w:rPr>
        <w:t>dzīvokļu īpašnieku biedrība</w:t>
      </w:r>
      <w:r w:rsidRPr="003736F4">
        <w:rPr>
          <w:rFonts w:ascii="Times New Roman" w:hAnsi="Times New Roman" w:cs="Times New Roman"/>
          <w:sz w:val="26"/>
          <w:szCs w:val="26"/>
          <w:lang w:eastAsia="lv-LV"/>
        </w:rPr>
        <w:t>, atbalstu var pieprasīt</w:t>
      </w:r>
      <w:r w:rsidR="00D00E80" w:rsidRPr="003736F4">
        <w:rPr>
          <w:rFonts w:ascii="Times New Roman" w:hAnsi="Times New Roman" w:cs="Times New Roman"/>
          <w:sz w:val="26"/>
          <w:szCs w:val="26"/>
          <w:lang w:eastAsia="lv-LV"/>
        </w:rPr>
        <w:t>, piemēram, valdes priekšsēdētājs vai cita pilnvarota persona atbilstoš</w:t>
      </w:r>
      <w:r w:rsidR="00366E56" w:rsidRPr="003736F4">
        <w:rPr>
          <w:rFonts w:ascii="Times New Roman" w:hAnsi="Times New Roman" w:cs="Times New Roman"/>
          <w:sz w:val="26"/>
          <w:szCs w:val="26"/>
          <w:lang w:eastAsia="lv-LV"/>
        </w:rPr>
        <w:t>i statūtiem</w:t>
      </w:r>
      <w:r w:rsidR="004E20E8" w:rsidRPr="003736F4">
        <w:rPr>
          <w:rFonts w:ascii="Times New Roman" w:hAnsi="Times New Roman" w:cs="Times New Roman"/>
          <w:sz w:val="26"/>
          <w:szCs w:val="26"/>
          <w:lang w:eastAsia="lv-LV"/>
        </w:rPr>
        <w:t xml:space="preserve">. Šajā gadījumā maksājumu būs veikusi juridiska persona, kas </w:t>
      </w:r>
      <w:r w:rsidR="004E20E8" w:rsidRPr="003736F4">
        <w:rPr>
          <w:rFonts w:ascii="Times New Roman" w:hAnsi="Times New Roman" w:cs="Times New Roman"/>
          <w:b/>
          <w:bCs/>
          <w:i/>
          <w:iCs/>
          <w:sz w:val="26"/>
          <w:szCs w:val="26"/>
          <w:lang w:eastAsia="lv-LV"/>
        </w:rPr>
        <w:t>izņēmuma gadījumā</w:t>
      </w:r>
      <w:r w:rsidR="004E20E8" w:rsidRPr="003736F4">
        <w:rPr>
          <w:rFonts w:ascii="Times New Roman" w:hAnsi="Times New Roman" w:cs="Times New Roman"/>
          <w:sz w:val="26"/>
          <w:szCs w:val="26"/>
          <w:lang w:eastAsia="lv-LV"/>
        </w:rPr>
        <w:t xml:space="preserve"> var kvalificēties atbalsta saņemšanai kā juridiska persona.</w:t>
      </w:r>
    </w:p>
    <w:p w14:paraId="3D73CEA0" w14:textId="1ECA9895" w:rsidR="00A531AA" w:rsidRPr="003736F4" w:rsidRDefault="00A531AA" w:rsidP="00AB4D15">
      <w:pPr>
        <w:jc w:val="both"/>
        <w:rPr>
          <w:rFonts w:ascii="Times New Roman" w:hAnsi="Times New Roman" w:cs="Times New Roman"/>
          <w:sz w:val="26"/>
          <w:szCs w:val="26"/>
          <w:lang w:eastAsia="lv-LV"/>
        </w:rPr>
      </w:pPr>
    </w:p>
    <w:p w14:paraId="5D4C5868" w14:textId="17BA3E3A" w:rsidR="00A531AA" w:rsidRPr="003736F4" w:rsidRDefault="00456E05" w:rsidP="00AB4D15">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Ja apkure vairāku dzīvokļu mājā tiek nodrošināta ar kopīgu malkas</w:t>
      </w:r>
      <w:r w:rsidR="00873275" w:rsidRPr="003736F4">
        <w:rPr>
          <w:rFonts w:ascii="Times New Roman" w:hAnsi="Times New Roman" w:cs="Times New Roman"/>
          <w:sz w:val="26"/>
          <w:szCs w:val="26"/>
          <w:lang w:eastAsia="lv-LV"/>
        </w:rPr>
        <w:t xml:space="preserve"> apkures katlu, bet nav iespējams iesniegt maksājumu apliecinošu dokumentu par malkas iegādi</w:t>
      </w:r>
      <w:r w:rsidR="00C338B0" w:rsidRPr="003736F4">
        <w:rPr>
          <w:rFonts w:ascii="Times New Roman" w:hAnsi="Times New Roman" w:cs="Times New Roman"/>
          <w:sz w:val="26"/>
          <w:szCs w:val="26"/>
          <w:lang w:eastAsia="lv-LV"/>
        </w:rPr>
        <w:t xml:space="preserve">, tad atbalstu malkas izdevumiem </w:t>
      </w:r>
      <w:r w:rsidR="00C338B0" w:rsidRPr="003736F4">
        <w:rPr>
          <w:rFonts w:ascii="Times New Roman" w:hAnsi="Times New Roman" w:cs="Times New Roman"/>
          <w:i/>
          <w:iCs/>
          <w:sz w:val="26"/>
          <w:szCs w:val="26"/>
          <w:lang w:eastAsia="lv-LV"/>
        </w:rPr>
        <w:t>(60 euro)</w:t>
      </w:r>
      <w:r w:rsidR="00DD1FA8" w:rsidRPr="003736F4">
        <w:rPr>
          <w:rFonts w:ascii="Times New Roman" w:hAnsi="Times New Roman" w:cs="Times New Roman"/>
          <w:i/>
          <w:iCs/>
          <w:sz w:val="26"/>
          <w:szCs w:val="26"/>
          <w:lang w:eastAsia="lv-LV"/>
        </w:rPr>
        <w:t xml:space="preserve"> var pieprasīt katrā mājsaimniecībā atsevišķi.</w:t>
      </w:r>
    </w:p>
    <w:p w14:paraId="488508B5" w14:textId="77777777" w:rsidR="00693107" w:rsidRPr="00A25868" w:rsidRDefault="00693107" w:rsidP="00B31A2B">
      <w:pPr>
        <w:pStyle w:val="Heading1"/>
        <w:numPr>
          <w:ilvl w:val="0"/>
          <w:numId w:val="7"/>
        </w:numPr>
        <w:rPr>
          <w:rFonts w:ascii="Times New Roman" w:hAnsi="Times New Roman" w:cs="Times New Roman"/>
          <w:b/>
          <w:color w:val="000000" w:themeColor="text1"/>
          <w:sz w:val="28"/>
          <w:szCs w:val="28"/>
        </w:rPr>
      </w:pPr>
      <w:bookmarkStart w:id="3" w:name="_Toc115449102"/>
      <w:r w:rsidRPr="00A25868">
        <w:rPr>
          <w:rFonts w:ascii="Times New Roman" w:hAnsi="Times New Roman" w:cs="Times New Roman"/>
          <w:b/>
          <w:color w:val="000000" w:themeColor="text1"/>
          <w:sz w:val="28"/>
          <w:szCs w:val="28"/>
        </w:rPr>
        <w:t>Apkure ar koksnes granulām un koksnes briketēm</w:t>
      </w:r>
      <w:bookmarkEnd w:id="3"/>
    </w:p>
    <w:p w14:paraId="32ABDBAD" w14:textId="77777777" w:rsidR="001B4901" w:rsidRPr="003736F4" w:rsidRDefault="001B4901" w:rsidP="00E971D2">
      <w:pPr>
        <w:pStyle w:val="tv213"/>
        <w:shd w:val="clear" w:color="auto" w:fill="FFFFFF"/>
        <w:spacing w:before="0" w:beforeAutospacing="0" w:after="0" w:afterAutospacing="0" w:line="293" w:lineRule="atLeast"/>
        <w:jc w:val="both"/>
        <w:rPr>
          <w:sz w:val="26"/>
          <w:szCs w:val="26"/>
        </w:rPr>
      </w:pPr>
    </w:p>
    <w:p w14:paraId="0617401C" w14:textId="142E70AD" w:rsidR="001B4901" w:rsidRPr="003736F4" w:rsidRDefault="00E971D2" w:rsidP="00E971D2">
      <w:pPr>
        <w:pStyle w:val="tv213"/>
        <w:shd w:val="clear" w:color="auto" w:fill="FFFFFF"/>
        <w:spacing w:before="0" w:beforeAutospacing="0" w:after="0" w:afterAutospacing="0" w:line="293" w:lineRule="atLeast"/>
        <w:jc w:val="both"/>
        <w:rPr>
          <w:sz w:val="26"/>
          <w:szCs w:val="26"/>
        </w:rPr>
      </w:pPr>
      <w:r w:rsidRPr="003736F4">
        <w:rPr>
          <w:sz w:val="26"/>
          <w:szCs w:val="26"/>
        </w:rPr>
        <w:t>Iesniegumā</w:t>
      </w:r>
      <w:r w:rsidR="00D345E4" w:rsidRPr="003736F4">
        <w:rPr>
          <w:sz w:val="26"/>
          <w:szCs w:val="26"/>
        </w:rPr>
        <w:t xml:space="preserve"> ir ietverts</w:t>
      </w:r>
      <w:r w:rsidR="008A1ED0" w:rsidRPr="003736F4">
        <w:rPr>
          <w:sz w:val="26"/>
          <w:szCs w:val="26"/>
        </w:rPr>
        <w:t xml:space="preserve"> </w:t>
      </w:r>
      <w:r w:rsidRPr="003736F4">
        <w:rPr>
          <w:sz w:val="26"/>
          <w:szCs w:val="26"/>
        </w:rPr>
        <w:t>pašapliecinājum</w:t>
      </w:r>
      <w:r w:rsidR="00741479" w:rsidRPr="003736F4">
        <w:rPr>
          <w:sz w:val="26"/>
          <w:szCs w:val="26"/>
        </w:rPr>
        <w:t>s</w:t>
      </w:r>
      <w:r w:rsidRPr="003736F4">
        <w:rPr>
          <w:sz w:val="26"/>
          <w:szCs w:val="26"/>
        </w:rPr>
        <w:t xml:space="preserve"> par </w:t>
      </w:r>
      <w:r w:rsidR="001B4901" w:rsidRPr="003736F4">
        <w:rPr>
          <w:sz w:val="26"/>
          <w:szCs w:val="26"/>
        </w:rPr>
        <w:t xml:space="preserve">koksnes granulu vai koksnes brikešu </w:t>
      </w:r>
      <w:r w:rsidR="001629B0" w:rsidRPr="003736F4">
        <w:rPr>
          <w:sz w:val="26"/>
          <w:szCs w:val="26"/>
        </w:rPr>
        <w:t xml:space="preserve">apkures </w:t>
      </w:r>
      <w:r w:rsidR="007466BE" w:rsidRPr="003736F4">
        <w:rPr>
          <w:sz w:val="26"/>
          <w:szCs w:val="26"/>
        </w:rPr>
        <w:t>sistēmas izmantošanu</w:t>
      </w:r>
      <w:r w:rsidRPr="003736F4">
        <w:rPr>
          <w:sz w:val="26"/>
          <w:szCs w:val="26"/>
        </w:rPr>
        <w:t xml:space="preserve"> mājoklī</w:t>
      </w:r>
      <w:r w:rsidR="001B4901" w:rsidRPr="003736F4">
        <w:rPr>
          <w:sz w:val="26"/>
          <w:szCs w:val="26"/>
        </w:rPr>
        <w:t>.</w:t>
      </w:r>
    </w:p>
    <w:p w14:paraId="450337DB" w14:textId="77777777" w:rsidR="00C77917" w:rsidRPr="003736F4" w:rsidRDefault="00C77917" w:rsidP="00E971D2">
      <w:pPr>
        <w:pStyle w:val="tv213"/>
        <w:shd w:val="clear" w:color="auto" w:fill="FFFFFF"/>
        <w:spacing w:before="0" w:beforeAutospacing="0" w:after="0" w:afterAutospacing="0" w:line="293" w:lineRule="atLeast"/>
        <w:jc w:val="both"/>
        <w:rPr>
          <w:color w:val="000000" w:themeColor="text1"/>
          <w:sz w:val="26"/>
          <w:szCs w:val="26"/>
        </w:rPr>
      </w:pPr>
    </w:p>
    <w:p w14:paraId="2782A38D" w14:textId="77777777" w:rsidR="00C77917" w:rsidRPr="003736F4" w:rsidRDefault="00C77917" w:rsidP="00C77917">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2023. gada 30. aprīlim.</w:t>
      </w:r>
    </w:p>
    <w:p w14:paraId="59C92DA4" w14:textId="0A459B21" w:rsidR="00C77917" w:rsidRPr="003736F4" w:rsidRDefault="00C77917" w:rsidP="00C77917">
      <w:pPr>
        <w:pStyle w:val="NormalWeb"/>
        <w:shd w:val="clear" w:color="auto" w:fill="FFFFFF"/>
        <w:jc w:val="both"/>
        <w:rPr>
          <w:color w:val="000000" w:themeColor="text1"/>
          <w:sz w:val="26"/>
          <w:szCs w:val="26"/>
        </w:rPr>
      </w:pPr>
      <w:r w:rsidRPr="003736F4">
        <w:rPr>
          <w:color w:val="000000" w:themeColor="text1"/>
          <w:sz w:val="26"/>
          <w:szCs w:val="26"/>
        </w:rPr>
        <w:lastRenderedPageBreak/>
        <w:t>Atbalsta periods noteikts no 2022. gada 1. maija līdz 2023. gada 30. aprīlim</w:t>
      </w:r>
      <w:r w:rsidR="00C13084" w:rsidRPr="003736F4">
        <w:rPr>
          <w:color w:val="000000" w:themeColor="text1"/>
          <w:sz w:val="26"/>
          <w:szCs w:val="26"/>
        </w:rPr>
        <w:t xml:space="preserve"> – lai saņemtu atbalstu, čeka vai </w:t>
      </w:r>
      <w:r w:rsidR="00336F2D" w:rsidRPr="003736F4">
        <w:rPr>
          <w:color w:val="000000" w:themeColor="text1"/>
          <w:sz w:val="26"/>
          <w:szCs w:val="26"/>
        </w:rPr>
        <w:t xml:space="preserve"> cita </w:t>
      </w:r>
      <w:r w:rsidR="00C13084" w:rsidRPr="003736F4">
        <w:rPr>
          <w:color w:val="000000" w:themeColor="text1"/>
          <w:sz w:val="26"/>
          <w:szCs w:val="26"/>
        </w:rPr>
        <w:t>maksājum</w:t>
      </w:r>
      <w:r w:rsidR="00336F2D"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15E8C91E" w14:textId="77777777" w:rsidR="00DD2F67" w:rsidRPr="003736F4" w:rsidRDefault="00693107" w:rsidP="00693107">
      <w:pPr>
        <w:pStyle w:val="NormalWeb"/>
        <w:shd w:val="clear" w:color="auto" w:fill="FFFFFF"/>
        <w:jc w:val="both"/>
        <w:rPr>
          <w:sz w:val="26"/>
          <w:szCs w:val="26"/>
        </w:rPr>
      </w:pPr>
      <w:r w:rsidRPr="003736F4">
        <w:rPr>
          <w:rStyle w:val="Strong"/>
          <w:rFonts w:eastAsiaTheme="majorEastAsia"/>
          <w:b w:val="0"/>
          <w:bCs w:val="0"/>
          <w:sz w:val="26"/>
          <w:szCs w:val="26"/>
        </w:rPr>
        <w:t>Koksnes briketēm un koksnes granulām</w:t>
      </w:r>
      <w:r w:rsidRPr="003736F4">
        <w:rPr>
          <w:sz w:val="26"/>
          <w:szCs w:val="26"/>
        </w:rPr>
        <w:t xml:space="preserve"> cenu slieksnis noteikts 300 </w:t>
      </w:r>
      <w:r w:rsidR="00741479" w:rsidRPr="003736F4">
        <w:rPr>
          <w:i/>
          <w:sz w:val="26"/>
          <w:szCs w:val="26"/>
        </w:rPr>
        <w:t>euro</w:t>
      </w:r>
      <w:r w:rsidRPr="003736F4">
        <w:rPr>
          <w:sz w:val="26"/>
          <w:szCs w:val="26"/>
        </w:rPr>
        <w:t xml:space="preserve"> par tonnu</w:t>
      </w:r>
      <w:r w:rsidR="002A287D" w:rsidRPr="003736F4">
        <w:rPr>
          <w:sz w:val="26"/>
          <w:szCs w:val="26"/>
        </w:rPr>
        <w:t xml:space="preserve"> bez pievienotās vērtības nodokļa</w:t>
      </w:r>
      <w:r w:rsidRPr="003736F4">
        <w:rPr>
          <w:sz w:val="26"/>
          <w:szCs w:val="26"/>
        </w:rPr>
        <w:t xml:space="preserve"> (aptuveni 65 </w:t>
      </w:r>
      <w:r w:rsidR="00741479" w:rsidRPr="003736F4">
        <w:rPr>
          <w:i/>
          <w:sz w:val="26"/>
          <w:szCs w:val="26"/>
        </w:rPr>
        <w:t>euro</w:t>
      </w:r>
      <w:r w:rsidRPr="003736F4">
        <w:rPr>
          <w:sz w:val="26"/>
          <w:szCs w:val="26"/>
        </w:rPr>
        <w:t xml:space="preserve">/MWh). </w:t>
      </w:r>
    </w:p>
    <w:p w14:paraId="1E7843E4" w14:textId="3C6E1B9D" w:rsidR="00C77917" w:rsidRPr="003736F4" w:rsidRDefault="00C77917" w:rsidP="00693107">
      <w:pPr>
        <w:pStyle w:val="NormalWeb"/>
        <w:shd w:val="clear" w:color="auto" w:fill="FFFFFF"/>
        <w:jc w:val="both"/>
        <w:rPr>
          <w:sz w:val="26"/>
          <w:szCs w:val="26"/>
        </w:rPr>
      </w:pPr>
      <w:r w:rsidRPr="003736F4">
        <w:rPr>
          <w:sz w:val="26"/>
          <w:szCs w:val="26"/>
        </w:rPr>
        <w:t>I</w:t>
      </w:r>
      <w:r w:rsidR="00693107" w:rsidRPr="003736F4">
        <w:rPr>
          <w:sz w:val="26"/>
          <w:szCs w:val="26"/>
        </w:rPr>
        <w:t xml:space="preserve">zmaksu pieaugums tiks kompensēts 50% apmērā (t.i., ja izmaksas pārsniedz 300 </w:t>
      </w:r>
      <w:r w:rsidR="00693107" w:rsidRPr="003736F4">
        <w:rPr>
          <w:i/>
          <w:sz w:val="26"/>
          <w:szCs w:val="26"/>
        </w:rPr>
        <w:t>e</w:t>
      </w:r>
      <w:r w:rsidRPr="003736F4">
        <w:rPr>
          <w:i/>
          <w:sz w:val="26"/>
          <w:szCs w:val="26"/>
        </w:rPr>
        <w:t>u</w:t>
      </w:r>
      <w:r w:rsidR="00693107" w:rsidRPr="003736F4">
        <w:rPr>
          <w:i/>
          <w:sz w:val="26"/>
          <w:szCs w:val="26"/>
        </w:rPr>
        <w:t>ro</w:t>
      </w:r>
      <w:r w:rsidR="00693107" w:rsidRPr="003736F4">
        <w:rPr>
          <w:sz w:val="26"/>
          <w:szCs w:val="26"/>
        </w:rPr>
        <w:t>/tonnā</w:t>
      </w:r>
      <w:r w:rsidR="002A287D" w:rsidRPr="003736F4">
        <w:rPr>
          <w:sz w:val="26"/>
          <w:szCs w:val="26"/>
        </w:rPr>
        <w:t xml:space="preserve"> bez pievienotās vērtības nodokļa</w:t>
      </w:r>
      <w:r w:rsidR="00693107" w:rsidRPr="003736F4">
        <w:rPr>
          <w:sz w:val="26"/>
          <w:szCs w:val="26"/>
        </w:rPr>
        <w:t xml:space="preserve">), bet ne vairāk kā 100 </w:t>
      </w:r>
      <w:r w:rsidRPr="003736F4">
        <w:rPr>
          <w:i/>
          <w:sz w:val="26"/>
          <w:szCs w:val="26"/>
        </w:rPr>
        <w:t>euro</w:t>
      </w:r>
      <w:r w:rsidR="00693107" w:rsidRPr="003736F4">
        <w:rPr>
          <w:sz w:val="26"/>
          <w:szCs w:val="26"/>
        </w:rPr>
        <w:t xml:space="preserve">/tonnā </w:t>
      </w:r>
      <w:r w:rsidR="00DD2F67" w:rsidRPr="003736F4">
        <w:rPr>
          <w:sz w:val="26"/>
          <w:szCs w:val="26"/>
        </w:rPr>
        <w:t>(</w:t>
      </w:r>
      <w:r w:rsidR="002A287D" w:rsidRPr="003736F4">
        <w:rPr>
          <w:sz w:val="26"/>
          <w:szCs w:val="26"/>
        </w:rPr>
        <w:t>bez pievienotās vērtības nodokļa</w:t>
      </w:r>
      <w:r w:rsidR="00DD2F67" w:rsidRPr="003736F4">
        <w:rPr>
          <w:sz w:val="26"/>
          <w:szCs w:val="26"/>
        </w:rPr>
        <w:t>)</w:t>
      </w:r>
      <w:r w:rsidR="002A287D" w:rsidRPr="003736F4">
        <w:rPr>
          <w:sz w:val="26"/>
          <w:szCs w:val="26"/>
        </w:rPr>
        <w:t xml:space="preserve"> </w:t>
      </w:r>
      <w:r w:rsidR="00693107" w:rsidRPr="003736F4">
        <w:rPr>
          <w:sz w:val="26"/>
          <w:szCs w:val="26"/>
        </w:rPr>
        <w:t xml:space="preserve">apmērā. </w:t>
      </w:r>
    </w:p>
    <w:p w14:paraId="3EB419CC" w14:textId="77777777"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 xml:space="preserve">Piemēri: </w:t>
      </w:r>
    </w:p>
    <w:p w14:paraId="76827466" w14:textId="5E4C874C" w:rsidR="00C02A9D" w:rsidRPr="003736F4" w:rsidRDefault="00AF0DF3" w:rsidP="003E713D">
      <w:pPr>
        <w:pStyle w:val="NormalWeb"/>
        <w:numPr>
          <w:ilvl w:val="0"/>
          <w:numId w:val="12"/>
        </w:numPr>
        <w:shd w:val="clear" w:color="auto" w:fill="FFFFFF"/>
        <w:jc w:val="both"/>
        <w:rPr>
          <w:color w:val="000000" w:themeColor="text1"/>
          <w:sz w:val="26"/>
          <w:szCs w:val="26"/>
        </w:rPr>
      </w:pPr>
      <w:r w:rsidRPr="003736F4">
        <w:rPr>
          <w:color w:val="000000" w:themeColor="text1"/>
          <w:sz w:val="26"/>
          <w:szCs w:val="26"/>
        </w:rPr>
        <w:t xml:space="preserve">Ja granulas izmaksās 450 </w:t>
      </w:r>
      <w:r w:rsidR="00C02A9D" w:rsidRPr="003736F4">
        <w:rPr>
          <w:i/>
          <w:color w:val="000000" w:themeColor="text1"/>
          <w:sz w:val="26"/>
          <w:szCs w:val="26"/>
        </w:rPr>
        <w:t>euro</w:t>
      </w:r>
      <w:r w:rsidRPr="003736F4">
        <w:rPr>
          <w:color w:val="000000" w:themeColor="text1"/>
          <w:sz w:val="26"/>
          <w:szCs w:val="26"/>
        </w:rPr>
        <w:t xml:space="preserve"> par tonnu,</w:t>
      </w:r>
      <w:r w:rsidR="00E7541D" w:rsidRPr="003736F4">
        <w:rPr>
          <w:color w:val="000000" w:themeColor="text1"/>
          <w:sz w:val="26"/>
          <w:szCs w:val="26"/>
        </w:rPr>
        <w:t xml:space="preserve"> neiekļaujot</w:t>
      </w:r>
      <w:r w:rsidR="00035043" w:rsidRPr="003736F4">
        <w:rPr>
          <w:color w:val="000000" w:themeColor="text1"/>
          <w:sz w:val="26"/>
          <w:szCs w:val="26"/>
        </w:rPr>
        <w:t xml:space="preserve"> 12% PVN,</w:t>
      </w:r>
      <w:r w:rsidRPr="003736F4">
        <w:rPr>
          <w:color w:val="000000" w:themeColor="text1"/>
          <w:sz w:val="26"/>
          <w:szCs w:val="26"/>
        </w:rPr>
        <w:t xml:space="preserve"> tad valsts kompensēs</w:t>
      </w:r>
      <w:r w:rsidR="002D697E" w:rsidRPr="003736F4">
        <w:rPr>
          <w:color w:val="000000" w:themeColor="text1"/>
          <w:sz w:val="26"/>
          <w:szCs w:val="26"/>
        </w:rPr>
        <w:t xml:space="preserve"> 50%  </w:t>
      </w:r>
      <w:r w:rsidR="00331B74" w:rsidRPr="003736F4">
        <w:rPr>
          <w:color w:val="000000" w:themeColor="text1"/>
          <w:sz w:val="26"/>
          <w:szCs w:val="26"/>
        </w:rPr>
        <w:t xml:space="preserve">apmērā, proti, </w:t>
      </w:r>
      <w:r w:rsidRPr="003736F4">
        <w:rPr>
          <w:color w:val="000000" w:themeColor="text1"/>
          <w:sz w:val="26"/>
          <w:szCs w:val="26"/>
        </w:rPr>
        <w:t xml:space="preserve"> 75 </w:t>
      </w:r>
      <w:r w:rsidR="00C02A9D" w:rsidRPr="003736F4">
        <w:rPr>
          <w:i/>
          <w:color w:val="000000" w:themeColor="text1"/>
          <w:sz w:val="26"/>
          <w:szCs w:val="26"/>
        </w:rPr>
        <w:t xml:space="preserve">euro </w:t>
      </w:r>
      <w:r w:rsidRPr="003736F4">
        <w:rPr>
          <w:color w:val="000000" w:themeColor="text1"/>
          <w:sz w:val="26"/>
          <w:szCs w:val="26"/>
        </w:rPr>
        <w:t>par katru iegādāto tonnu</w:t>
      </w:r>
      <w:r w:rsidR="00D91285" w:rsidRPr="003736F4">
        <w:rPr>
          <w:color w:val="000000" w:themeColor="text1"/>
          <w:sz w:val="26"/>
          <w:szCs w:val="26"/>
        </w:rPr>
        <w:t xml:space="preserve"> </w:t>
      </w:r>
      <w:r w:rsidR="00035043" w:rsidRPr="003736F4">
        <w:rPr>
          <w:color w:val="000000" w:themeColor="text1"/>
          <w:sz w:val="26"/>
          <w:szCs w:val="26"/>
        </w:rPr>
        <w:t>,</w:t>
      </w:r>
      <w:r w:rsidR="00D91285" w:rsidRPr="003736F4">
        <w:rPr>
          <w:color w:val="000000" w:themeColor="text1"/>
          <w:sz w:val="26"/>
          <w:szCs w:val="26"/>
        </w:rPr>
        <w:t xml:space="preserve">atbalsta summai pieskaitot  </w:t>
      </w:r>
      <w:r w:rsidR="00035043" w:rsidRPr="003736F4">
        <w:rPr>
          <w:color w:val="000000" w:themeColor="text1"/>
          <w:sz w:val="26"/>
          <w:szCs w:val="26"/>
        </w:rPr>
        <w:t>12% PVN</w:t>
      </w:r>
      <w:r w:rsidR="00326B72" w:rsidRPr="003736F4">
        <w:rPr>
          <w:color w:val="000000" w:themeColor="text1"/>
          <w:sz w:val="26"/>
          <w:szCs w:val="26"/>
        </w:rPr>
        <w:t>.</w:t>
      </w:r>
      <w:r w:rsidRPr="003736F4">
        <w:rPr>
          <w:color w:val="000000" w:themeColor="text1"/>
          <w:sz w:val="26"/>
          <w:szCs w:val="26"/>
        </w:rPr>
        <w:t xml:space="preserve">  </w:t>
      </w:r>
    </w:p>
    <w:p w14:paraId="1E4E84EC" w14:textId="231BA47F" w:rsidR="00AF0DF3" w:rsidRPr="003736F4" w:rsidRDefault="00AF0DF3" w:rsidP="00AF0DF3">
      <w:pPr>
        <w:pStyle w:val="NormalWeb"/>
        <w:shd w:val="clear" w:color="auto" w:fill="FFFFFF"/>
        <w:jc w:val="both"/>
        <w:rPr>
          <w:color w:val="000000" w:themeColor="text1"/>
          <w:sz w:val="26"/>
          <w:szCs w:val="26"/>
        </w:rPr>
      </w:pPr>
      <w:r w:rsidRPr="003736F4">
        <w:rPr>
          <w:color w:val="000000" w:themeColor="text1"/>
          <w:sz w:val="26"/>
          <w:szCs w:val="26"/>
        </w:rPr>
        <w:t>(450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75 </w:t>
      </w:r>
      <w:r w:rsidR="00C02A9D" w:rsidRPr="003736F4">
        <w:rPr>
          <w:i/>
          <w:color w:val="000000" w:themeColor="text1"/>
          <w:sz w:val="26"/>
          <w:szCs w:val="26"/>
        </w:rPr>
        <w:t xml:space="preserve">euro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38C2C566" w14:textId="0C6E156F" w:rsidR="00C02A9D" w:rsidRPr="003736F4" w:rsidRDefault="00AF0DF3" w:rsidP="003E713D">
      <w:pPr>
        <w:pStyle w:val="NormalWeb"/>
        <w:numPr>
          <w:ilvl w:val="0"/>
          <w:numId w:val="12"/>
        </w:numPr>
        <w:shd w:val="clear" w:color="auto" w:fill="FFFFFF"/>
        <w:jc w:val="both"/>
        <w:rPr>
          <w:color w:val="000000" w:themeColor="text1"/>
          <w:sz w:val="26"/>
          <w:szCs w:val="26"/>
        </w:rPr>
      </w:pPr>
      <w:r w:rsidRPr="003736F4">
        <w:rPr>
          <w:color w:val="000000" w:themeColor="text1"/>
          <w:sz w:val="26"/>
          <w:szCs w:val="26"/>
        </w:rPr>
        <w:t xml:space="preserve">Ja granulas maksās 600 </w:t>
      </w:r>
      <w:r w:rsidR="00C02A9D" w:rsidRPr="003736F4">
        <w:rPr>
          <w:i/>
          <w:color w:val="000000" w:themeColor="text1"/>
          <w:sz w:val="26"/>
          <w:szCs w:val="26"/>
        </w:rPr>
        <w:t>euro</w:t>
      </w:r>
      <w:r w:rsidRPr="003736F4">
        <w:rPr>
          <w:color w:val="000000" w:themeColor="text1"/>
          <w:sz w:val="26"/>
          <w:szCs w:val="26"/>
        </w:rPr>
        <w:t xml:space="preserve"> par 1</w:t>
      </w:r>
      <w:r w:rsidR="00C02A9D" w:rsidRPr="003736F4">
        <w:rPr>
          <w:color w:val="000000" w:themeColor="text1"/>
          <w:sz w:val="26"/>
          <w:szCs w:val="26"/>
        </w:rPr>
        <w:t xml:space="preserve"> </w:t>
      </w:r>
      <w:r w:rsidRPr="003736F4">
        <w:rPr>
          <w:color w:val="000000" w:themeColor="text1"/>
          <w:sz w:val="26"/>
          <w:szCs w:val="26"/>
        </w:rPr>
        <w:t>tonnu,</w:t>
      </w:r>
      <w:r w:rsidR="006B1D1C" w:rsidRPr="003736F4">
        <w:rPr>
          <w:color w:val="000000" w:themeColor="text1"/>
          <w:sz w:val="26"/>
          <w:szCs w:val="26"/>
        </w:rPr>
        <w:t xml:space="preserve"> neiekļaujot 12% PVN,</w:t>
      </w:r>
      <w:r w:rsidRPr="003736F4">
        <w:rPr>
          <w:color w:val="000000" w:themeColor="text1"/>
          <w:sz w:val="26"/>
          <w:szCs w:val="26"/>
        </w:rPr>
        <w:t xml:space="preserve"> tad valsts kompensēs </w:t>
      </w:r>
      <w:r w:rsidR="005D0C2E" w:rsidRPr="003736F4">
        <w:rPr>
          <w:color w:val="000000" w:themeColor="text1"/>
          <w:sz w:val="26"/>
          <w:szCs w:val="26"/>
        </w:rPr>
        <w:t>maksimālo</w:t>
      </w:r>
      <w:r w:rsidR="004214EF" w:rsidRPr="003736F4">
        <w:rPr>
          <w:color w:val="000000" w:themeColor="text1"/>
          <w:sz w:val="26"/>
          <w:szCs w:val="26"/>
        </w:rPr>
        <w:t xml:space="preserve"> apmēru : </w:t>
      </w:r>
      <w:r w:rsidRPr="003736F4">
        <w:rPr>
          <w:color w:val="000000" w:themeColor="text1"/>
          <w:sz w:val="26"/>
          <w:szCs w:val="26"/>
        </w:rPr>
        <w:t xml:space="preserve">100 </w:t>
      </w:r>
      <w:r w:rsidR="00C02A9D" w:rsidRPr="003736F4">
        <w:rPr>
          <w:i/>
          <w:color w:val="000000" w:themeColor="text1"/>
          <w:sz w:val="26"/>
          <w:szCs w:val="26"/>
        </w:rPr>
        <w:t>euro</w:t>
      </w:r>
      <w:r w:rsidRPr="003736F4">
        <w:rPr>
          <w:color w:val="000000" w:themeColor="text1"/>
          <w:sz w:val="26"/>
          <w:szCs w:val="26"/>
        </w:rPr>
        <w:t xml:space="preserve"> par katru tonnu, </w:t>
      </w:r>
      <w:r w:rsidR="00D91285" w:rsidRPr="003736F4">
        <w:rPr>
          <w:color w:val="000000" w:themeColor="text1"/>
          <w:sz w:val="26"/>
          <w:szCs w:val="26"/>
        </w:rPr>
        <w:t>atbalsta summai pieskaitot</w:t>
      </w:r>
      <w:r w:rsidRPr="003736F4">
        <w:rPr>
          <w:color w:val="000000" w:themeColor="text1"/>
          <w:sz w:val="26"/>
          <w:szCs w:val="26"/>
        </w:rPr>
        <w:t xml:space="preserve"> 12% PVN. </w:t>
      </w:r>
    </w:p>
    <w:p w14:paraId="454E1518" w14:textId="7D8930D3" w:rsidR="00AF0DF3" w:rsidRPr="003736F4" w:rsidRDefault="00AF0DF3" w:rsidP="00AF0DF3">
      <w:pPr>
        <w:pStyle w:val="NormalWeb"/>
        <w:shd w:val="clear" w:color="auto" w:fill="FFFFFF"/>
        <w:jc w:val="both"/>
        <w:rPr>
          <w:b/>
          <w:bCs/>
          <w:color w:val="000000" w:themeColor="text1"/>
          <w:sz w:val="26"/>
          <w:szCs w:val="26"/>
        </w:rPr>
      </w:pPr>
      <w:r w:rsidRPr="003736F4">
        <w:rPr>
          <w:color w:val="000000" w:themeColor="text1"/>
          <w:sz w:val="26"/>
          <w:szCs w:val="26"/>
        </w:rPr>
        <w:t>(500</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300) :</w:t>
      </w:r>
      <w:r w:rsidR="00C02A9D" w:rsidRPr="003736F4">
        <w:rPr>
          <w:color w:val="000000" w:themeColor="text1"/>
          <w:sz w:val="26"/>
          <w:szCs w:val="26"/>
        </w:rPr>
        <w:t xml:space="preserve"> </w:t>
      </w:r>
      <w:r w:rsidRPr="003736F4">
        <w:rPr>
          <w:color w:val="000000" w:themeColor="text1"/>
          <w:sz w:val="26"/>
          <w:szCs w:val="26"/>
        </w:rPr>
        <w:t>2</w:t>
      </w:r>
      <w:r w:rsidR="00C02A9D" w:rsidRPr="003736F4">
        <w:rPr>
          <w:color w:val="000000" w:themeColor="text1"/>
          <w:sz w:val="26"/>
          <w:szCs w:val="26"/>
        </w:rPr>
        <w:t xml:space="preserve"> </w:t>
      </w:r>
      <w:r w:rsidRPr="003736F4">
        <w:rPr>
          <w:color w:val="000000" w:themeColor="text1"/>
          <w:sz w:val="26"/>
          <w:szCs w:val="26"/>
        </w:rPr>
        <w:t>=</w:t>
      </w:r>
      <w:r w:rsidR="00C02A9D" w:rsidRPr="003736F4">
        <w:rPr>
          <w:color w:val="000000" w:themeColor="text1"/>
          <w:sz w:val="26"/>
          <w:szCs w:val="26"/>
        </w:rPr>
        <w:t xml:space="preserve"> </w:t>
      </w:r>
      <w:r w:rsidRPr="003736F4">
        <w:rPr>
          <w:color w:val="000000" w:themeColor="text1"/>
          <w:sz w:val="26"/>
          <w:szCs w:val="26"/>
        </w:rPr>
        <w:t xml:space="preserve">100 </w:t>
      </w:r>
      <w:r w:rsidR="003E713D" w:rsidRPr="003736F4">
        <w:rPr>
          <w:i/>
          <w:color w:val="000000" w:themeColor="text1"/>
          <w:sz w:val="26"/>
          <w:szCs w:val="26"/>
        </w:rPr>
        <w:t xml:space="preserve">euro </w:t>
      </w:r>
      <w:r w:rsidRPr="003736F4">
        <w:rPr>
          <w:color w:val="000000" w:themeColor="text1"/>
          <w:sz w:val="26"/>
          <w:szCs w:val="26"/>
        </w:rPr>
        <w:t>+12%</w:t>
      </w:r>
      <w:r w:rsidR="00C02A9D" w:rsidRPr="003736F4">
        <w:rPr>
          <w:color w:val="000000" w:themeColor="text1"/>
          <w:sz w:val="26"/>
          <w:szCs w:val="26"/>
        </w:rPr>
        <w:t xml:space="preserve"> </w:t>
      </w:r>
      <w:r w:rsidRPr="003736F4">
        <w:rPr>
          <w:color w:val="000000" w:themeColor="text1"/>
          <w:sz w:val="26"/>
          <w:szCs w:val="26"/>
        </w:rPr>
        <w:t>PVN</w:t>
      </w:r>
    </w:p>
    <w:p w14:paraId="06D139F4" w14:textId="3DF2308C" w:rsidR="00C77917" w:rsidRPr="003736F4" w:rsidRDefault="00693107" w:rsidP="00693107">
      <w:pPr>
        <w:pStyle w:val="NormalWeb"/>
        <w:shd w:val="clear" w:color="auto" w:fill="FFFFFF"/>
        <w:jc w:val="both"/>
        <w:rPr>
          <w:color w:val="000000" w:themeColor="text1"/>
          <w:sz w:val="26"/>
          <w:szCs w:val="26"/>
        </w:rPr>
      </w:pPr>
      <w:r w:rsidRPr="003736F4">
        <w:rPr>
          <w:color w:val="000000" w:themeColor="text1"/>
          <w:sz w:val="26"/>
          <w:szCs w:val="26"/>
        </w:rPr>
        <w:t xml:space="preserve">Maksimālais atbalsta apjoms, par kuru varēs saņemt atbalstu, vienai mājsaimniecībai būs </w:t>
      </w:r>
      <w:r w:rsidRPr="003736F4">
        <w:rPr>
          <w:b/>
          <w:color w:val="000000" w:themeColor="text1"/>
          <w:sz w:val="26"/>
          <w:szCs w:val="26"/>
        </w:rPr>
        <w:t>10 tonnas</w:t>
      </w:r>
      <w:r w:rsidR="00174D4C" w:rsidRPr="003736F4">
        <w:rPr>
          <w:color w:val="000000" w:themeColor="text1"/>
          <w:sz w:val="26"/>
          <w:szCs w:val="26"/>
        </w:rPr>
        <w:t>.</w:t>
      </w:r>
    </w:p>
    <w:p w14:paraId="23A8FAFE" w14:textId="77777777" w:rsidR="00741479" w:rsidRPr="003736F4" w:rsidRDefault="00741479" w:rsidP="00741479">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 ietverts pašapliecinājums, ka citi mājsaimniecības locekļi nav iesnieguši iesniegumu atbalsta saņemšanai par iesniegumā minēto mājokli.</w:t>
      </w:r>
    </w:p>
    <w:p w14:paraId="4DADA2B2" w14:textId="77777777" w:rsidR="00693107" w:rsidRPr="00B23213" w:rsidRDefault="00693107" w:rsidP="00B31A2B">
      <w:pPr>
        <w:pStyle w:val="Heading1"/>
        <w:numPr>
          <w:ilvl w:val="0"/>
          <w:numId w:val="7"/>
        </w:numPr>
        <w:rPr>
          <w:rFonts w:ascii="Times New Roman" w:hAnsi="Times New Roman" w:cs="Times New Roman"/>
          <w:b/>
          <w:color w:val="000000" w:themeColor="text1"/>
          <w:sz w:val="28"/>
          <w:szCs w:val="28"/>
        </w:rPr>
      </w:pPr>
      <w:bookmarkStart w:id="4" w:name="_Toc115449103"/>
      <w:r w:rsidRPr="00B23213">
        <w:rPr>
          <w:rFonts w:ascii="Times New Roman" w:hAnsi="Times New Roman" w:cs="Times New Roman"/>
          <w:b/>
          <w:color w:val="000000" w:themeColor="text1"/>
          <w:sz w:val="28"/>
          <w:szCs w:val="28"/>
        </w:rPr>
        <w:t>Apkure ar malku</w:t>
      </w:r>
      <w:bookmarkEnd w:id="4"/>
    </w:p>
    <w:p w14:paraId="19475E42" w14:textId="77777777" w:rsidR="00DD2F67" w:rsidRPr="003736F4" w:rsidRDefault="00DD2F67" w:rsidP="00DD2F67">
      <w:pPr>
        <w:pStyle w:val="tv213"/>
        <w:shd w:val="clear" w:color="auto" w:fill="FFFFFF"/>
        <w:spacing w:before="0" w:beforeAutospacing="0" w:after="0" w:afterAutospacing="0" w:line="293" w:lineRule="atLeast"/>
        <w:jc w:val="both"/>
        <w:rPr>
          <w:b/>
          <w:color w:val="000000" w:themeColor="text1"/>
          <w:sz w:val="26"/>
          <w:szCs w:val="26"/>
        </w:rPr>
      </w:pPr>
    </w:p>
    <w:p w14:paraId="61F7CA6A" w14:textId="652C9E0C" w:rsidR="00B31A2B" w:rsidRPr="003736F4" w:rsidRDefault="00B31A2B" w:rsidP="00B31A2B">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0E0F26" w:rsidRPr="003736F4">
        <w:rPr>
          <w:color w:val="000000" w:themeColor="text1"/>
          <w:sz w:val="26"/>
          <w:szCs w:val="26"/>
        </w:rPr>
        <w:t xml:space="preserve"> ir ietverts </w:t>
      </w:r>
      <w:r w:rsidRPr="003736F4">
        <w:rPr>
          <w:color w:val="000000" w:themeColor="text1"/>
          <w:sz w:val="26"/>
          <w:szCs w:val="26"/>
        </w:rPr>
        <w:t>pašapliecinājums par malkas apkur</w:t>
      </w:r>
      <w:r w:rsidR="00FD63FE" w:rsidRPr="003736F4">
        <w:rPr>
          <w:color w:val="000000" w:themeColor="text1"/>
          <w:sz w:val="26"/>
          <w:szCs w:val="26"/>
        </w:rPr>
        <w:t>es sistēmas izm</w:t>
      </w:r>
      <w:r w:rsidR="00270C0D"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7A1D2670" w14:textId="77777777" w:rsidR="00B31A2B" w:rsidRPr="003736F4" w:rsidRDefault="00B31A2B" w:rsidP="00DD2F67">
      <w:pPr>
        <w:pStyle w:val="tv213"/>
        <w:shd w:val="clear" w:color="auto" w:fill="FFFFFF"/>
        <w:spacing w:before="0" w:beforeAutospacing="0" w:after="0" w:afterAutospacing="0" w:line="293" w:lineRule="atLeast"/>
        <w:jc w:val="both"/>
        <w:rPr>
          <w:b/>
          <w:color w:val="000000" w:themeColor="text1"/>
          <w:sz w:val="26"/>
          <w:szCs w:val="26"/>
        </w:rPr>
      </w:pPr>
    </w:p>
    <w:p w14:paraId="1D34C219" w14:textId="77777777" w:rsidR="00DD2F67" w:rsidRPr="003736F4" w:rsidRDefault="00DD2F67" w:rsidP="00B31A2B">
      <w:pPr>
        <w:pStyle w:val="Heading2"/>
        <w:numPr>
          <w:ilvl w:val="1"/>
          <w:numId w:val="7"/>
        </w:numPr>
        <w:rPr>
          <w:rFonts w:ascii="Times New Roman" w:hAnsi="Times New Roman" w:cs="Times New Roman"/>
          <w:b/>
          <w:color w:val="000000" w:themeColor="text1"/>
        </w:rPr>
      </w:pPr>
      <w:bookmarkStart w:id="5" w:name="_Toc115449104"/>
      <w:r w:rsidRPr="003736F4">
        <w:rPr>
          <w:rFonts w:ascii="Times New Roman" w:hAnsi="Times New Roman" w:cs="Times New Roman"/>
          <w:b/>
          <w:color w:val="000000" w:themeColor="text1"/>
        </w:rPr>
        <w:t>Bez maksājumu apliecinoša dokumenta</w:t>
      </w:r>
      <w:bookmarkEnd w:id="5"/>
    </w:p>
    <w:p w14:paraId="0C06F0FB" w14:textId="77777777" w:rsidR="00DD2F67" w:rsidRPr="003736F4" w:rsidRDefault="00DD2F67" w:rsidP="00DD2F67">
      <w:pPr>
        <w:pStyle w:val="tv213"/>
        <w:shd w:val="clear" w:color="auto" w:fill="FFFFFF"/>
        <w:spacing w:before="0" w:beforeAutospacing="0" w:after="0" w:afterAutospacing="0" w:line="293" w:lineRule="atLeast"/>
        <w:jc w:val="both"/>
        <w:rPr>
          <w:color w:val="000000" w:themeColor="text1"/>
          <w:sz w:val="26"/>
          <w:szCs w:val="26"/>
        </w:rPr>
      </w:pPr>
    </w:p>
    <w:p w14:paraId="015793FF" w14:textId="5298A8BD" w:rsidR="002A287D" w:rsidRPr="003736F4" w:rsidRDefault="00DD2F67" w:rsidP="00DD2F67">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w:t>
      </w:r>
      <w:r w:rsidR="0004184B" w:rsidRPr="003736F4">
        <w:rPr>
          <w:color w:val="000000" w:themeColor="text1"/>
          <w:sz w:val="26"/>
          <w:szCs w:val="26"/>
        </w:rPr>
        <w:t xml:space="preserve"> ar malkas apkuri</w:t>
      </w:r>
      <w:r w:rsidR="002227C2" w:rsidRPr="003736F4">
        <w:rPr>
          <w:color w:val="000000" w:themeColor="text1"/>
          <w:sz w:val="26"/>
          <w:szCs w:val="26"/>
        </w:rPr>
        <w:t xml:space="preserve"> bez</w:t>
      </w:r>
      <w:r w:rsidR="0004184B" w:rsidRPr="003736F4">
        <w:rPr>
          <w:color w:val="000000" w:themeColor="text1"/>
          <w:sz w:val="26"/>
          <w:szCs w:val="26"/>
        </w:rPr>
        <w:t xml:space="preserve"> maksājuma apliecinoša dokumenta</w:t>
      </w:r>
      <w:r w:rsidRPr="003736F4">
        <w:rPr>
          <w:color w:val="000000" w:themeColor="text1"/>
          <w:sz w:val="26"/>
          <w:szCs w:val="26"/>
        </w:rPr>
        <w:t xml:space="preserve"> </w:t>
      </w:r>
      <w:r w:rsidRPr="003736F4">
        <w:rPr>
          <w:b/>
          <w:i/>
          <w:color w:val="000000" w:themeColor="text1"/>
          <w:sz w:val="26"/>
          <w:szCs w:val="26"/>
        </w:rPr>
        <w:t>iesniedz</w:t>
      </w:r>
      <w:r w:rsidRPr="003736F4">
        <w:rPr>
          <w:color w:val="000000" w:themeColor="text1"/>
          <w:sz w:val="26"/>
          <w:szCs w:val="26"/>
        </w:rPr>
        <w:t xml:space="preserve"> laikposmā no </w:t>
      </w:r>
      <w:r w:rsidR="002A287D" w:rsidRPr="003736F4">
        <w:rPr>
          <w:color w:val="000000" w:themeColor="text1"/>
          <w:sz w:val="26"/>
          <w:szCs w:val="26"/>
        </w:rPr>
        <w:t>2022. gada 1. oktobra līdz 2022. gada 30. novembrim</w:t>
      </w:r>
      <w:r w:rsidRPr="003736F4">
        <w:rPr>
          <w:color w:val="000000" w:themeColor="text1"/>
          <w:sz w:val="26"/>
          <w:szCs w:val="26"/>
        </w:rPr>
        <w:t>.</w:t>
      </w:r>
    </w:p>
    <w:p w14:paraId="17D543B4" w14:textId="77777777" w:rsidR="00B317AD" w:rsidRPr="003736F4" w:rsidRDefault="00B317AD" w:rsidP="00DD2F67">
      <w:pPr>
        <w:pStyle w:val="tv213"/>
        <w:shd w:val="clear" w:color="auto" w:fill="FFFFFF"/>
        <w:spacing w:before="0" w:beforeAutospacing="0" w:after="0" w:afterAutospacing="0" w:line="293" w:lineRule="atLeast"/>
        <w:jc w:val="both"/>
        <w:rPr>
          <w:color w:val="000000" w:themeColor="text1"/>
          <w:sz w:val="26"/>
          <w:szCs w:val="26"/>
        </w:rPr>
      </w:pPr>
    </w:p>
    <w:p w14:paraId="6B930E5B" w14:textId="6646FACC" w:rsidR="00B317AD" w:rsidRPr="003736F4" w:rsidRDefault="00B317AD" w:rsidP="00B317AD">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8A1ED0" w:rsidRPr="003736F4">
        <w:rPr>
          <w:color w:val="000000" w:themeColor="text1"/>
          <w:sz w:val="26"/>
          <w:szCs w:val="26"/>
        </w:rPr>
        <w:t xml:space="preserve">jāietver </w:t>
      </w:r>
      <w:r w:rsidRPr="003736F4">
        <w:rPr>
          <w:color w:val="000000" w:themeColor="text1"/>
          <w:sz w:val="26"/>
          <w:szCs w:val="26"/>
        </w:rPr>
        <w:t xml:space="preserve">pašapliecinājums par malkas iegādi. </w:t>
      </w:r>
    </w:p>
    <w:p w14:paraId="3379F0A4" w14:textId="4A0FEE47" w:rsidR="00AF0DF3" w:rsidRPr="003736F4" w:rsidRDefault="00AF0DF3" w:rsidP="002A287D">
      <w:pPr>
        <w:pStyle w:val="NormalWeb"/>
        <w:shd w:val="clear" w:color="auto" w:fill="FFFFFF"/>
        <w:jc w:val="both"/>
        <w:rPr>
          <w:color w:val="000000" w:themeColor="text1"/>
          <w:sz w:val="26"/>
          <w:szCs w:val="26"/>
        </w:rPr>
      </w:pPr>
      <w:r w:rsidRPr="003736F4">
        <w:rPr>
          <w:rStyle w:val="Strong"/>
          <w:rFonts w:eastAsiaTheme="majorEastAsia"/>
          <w:b w:val="0"/>
          <w:bCs w:val="0"/>
          <w:color w:val="000000" w:themeColor="text1"/>
          <w:sz w:val="26"/>
          <w:szCs w:val="26"/>
        </w:rPr>
        <w:t>Malkai, kas iegādāta līdz 2022.gada 3</w:t>
      </w:r>
      <w:r w:rsidR="0051039C" w:rsidRPr="003736F4">
        <w:rPr>
          <w:rStyle w:val="Strong"/>
          <w:rFonts w:eastAsiaTheme="majorEastAsia"/>
          <w:b w:val="0"/>
          <w:bCs w:val="0"/>
          <w:color w:val="000000" w:themeColor="text1"/>
          <w:sz w:val="26"/>
          <w:szCs w:val="26"/>
        </w:rPr>
        <w:t>1</w:t>
      </w:r>
      <w:r w:rsidR="000E0001" w:rsidRPr="003736F4">
        <w:rPr>
          <w:rStyle w:val="Strong"/>
          <w:rFonts w:eastAsiaTheme="majorEastAsia"/>
          <w:b w:val="0"/>
          <w:bCs w:val="0"/>
          <w:color w:val="000000" w:themeColor="text1"/>
          <w:sz w:val="26"/>
          <w:szCs w:val="26"/>
        </w:rPr>
        <w:t>.</w:t>
      </w:r>
      <w:r w:rsidR="0051039C" w:rsidRPr="003736F4">
        <w:rPr>
          <w:rStyle w:val="Strong"/>
          <w:rFonts w:eastAsiaTheme="majorEastAsia"/>
          <w:b w:val="0"/>
          <w:bCs w:val="0"/>
          <w:color w:val="000000" w:themeColor="text1"/>
          <w:sz w:val="26"/>
          <w:szCs w:val="26"/>
        </w:rPr>
        <w:t>augusta</w:t>
      </w:r>
      <w:r w:rsidR="00052A58" w:rsidRPr="003736F4">
        <w:rPr>
          <w:rStyle w:val="Strong"/>
          <w:rFonts w:eastAsiaTheme="majorEastAsia"/>
          <w:b w:val="0"/>
          <w:bCs w:val="0"/>
          <w:color w:val="000000" w:themeColor="text1"/>
          <w:sz w:val="26"/>
          <w:szCs w:val="26"/>
        </w:rPr>
        <w:t>m</w:t>
      </w:r>
      <w:r w:rsidRPr="003736F4">
        <w:rPr>
          <w:rStyle w:val="Strong"/>
          <w:rFonts w:eastAsiaTheme="majorEastAsia"/>
          <w:b w:val="0"/>
          <w:bCs w:val="0"/>
          <w:color w:val="000000" w:themeColor="text1"/>
          <w:sz w:val="26"/>
          <w:szCs w:val="26"/>
        </w:rPr>
        <w:t xml:space="preserve"> un kurai nav maksājumu apliecinoša dokumenta,</w:t>
      </w:r>
      <w:r w:rsidRPr="003736F4">
        <w:rPr>
          <w:color w:val="000000" w:themeColor="text1"/>
          <w:sz w:val="26"/>
          <w:szCs w:val="26"/>
        </w:rPr>
        <w:t xml:space="preserve"> valsts kompensēs </w:t>
      </w:r>
      <w:r w:rsidRPr="003736F4">
        <w:rPr>
          <w:b/>
          <w:bCs/>
          <w:color w:val="000000" w:themeColor="text1"/>
          <w:sz w:val="26"/>
          <w:szCs w:val="26"/>
        </w:rPr>
        <w:t>vienreizēju</w:t>
      </w:r>
      <w:r w:rsidRPr="003736F4">
        <w:rPr>
          <w:color w:val="000000" w:themeColor="text1"/>
          <w:sz w:val="26"/>
          <w:szCs w:val="26"/>
        </w:rPr>
        <w:t xml:space="preserve"> fiksētu atbalstu </w:t>
      </w:r>
      <w:r w:rsidRPr="003736F4">
        <w:rPr>
          <w:b/>
          <w:color w:val="000000" w:themeColor="text1"/>
          <w:sz w:val="26"/>
          <w:szCs w:val="26"/>
        </w:rPr>
        <w:t xml:space="preserve">60 </w:t>
      </w:r>
      <w:r w:rsidRPr="003736F4">
        <w:rPr>
          <w:b/>
          <w:i/>
          <w:color w:val="000000" w:themeColor="text1"/>
          <w:sz w:val="26"/>
          <w:szCs w:val="26"/>
        </w:rPr>
        <w:t>euro</w:t>
      </w:r>
      <w:r w:rsidRPr="003736F4">
        <w:rPr>
          <w:i/>
          <w:color w:val="000000" w:themeColor="text1"/>
          <w:sz w:val="26"/>
          <w:szCs w:val="26"/>
        </w:rPr>
        <w:t xml:space="preserve"> </w:t>
      </w:r>
      <w:r w:rsidR="00CE5828" w:rsidRPr="003736F4">
        <w:rPr>
          <w:i/>
          <w:color w:val="000000" w:themeColor="text1"/>
          <w:sz w:val="26"/>
          <w:szCs w:val="26"/>
        </w:rPr>
        <w:t xml:space="preserve"> </w:t>
      </w:r>
      <w:r w:rsidR="00CE5828" w:rsidRPr="003736F4">
        <w:rPr>
          <w:iCs/>
          <w:color w:val="000000" w:themeColor="text1"/>
          <w:sz w:val="26"/>
          <w:szCs w:val="26"/>
        </w:rPr>
        <w:t>apmērā</w:t>
      </w:r>
      <w:r w:rsidR="00CE5828" w:rsidRPr="003736F4">
        <w:rPr>
          <w:i/>
          <w:color w:val="000000" w:themeColor="text1"/>
          <w:sz w:val="26"/>
          <w:szCs w:val="26"/>
        </w:rPr>
        <w:t xml:space="preserve"> </w:t>
      </w:r>
      <w:r w:rsidRPr="003736F4">
        <w:rPr>
          <w:color w:val="000000" w:themeColor="text1"/>
          <w:sz w:val="26"/>
          <w:szCs w:val="26"/>
        </w:rPr>
        <w:t xml:space="preserve">vienam mājoklim. </w:t>
      </w:r>
    </w:p>
    <w:p w14:paraId="5EFAA10E" w14:textId="268440AF" w:rsidR="00844A92" w:rsidRPr="003736F4"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lastRenderedPageBreak/>
        <w:t xml:space="preserve">Iesniegumā </w:t>
      </w:r>
      <w:r w:rsidR="00050119" w:rsidRPr="003736F4">
        <w:rPr>
          <w:color w:val="000000" w:themeColor="text1"/>
          <w:sz w:val="26"/>
          <w:szCs w:val="26"/>
        </w:rPr>
        <w:t xml:space="preserve">jāsniedz </w:t>
      </w:r>
      <w:r w:rsidRPr="003736F4">
        <w:rPr>
          <w:color w:val="000000" w:themeColor="text1"/>
          <w:sz w:val="26"/>
          <w:szCs w:val="26"/>
        </w:rPr>
        <w:t>pašapliecinājums, ka citi mājsaimniecības locekļi nav iesnieguši iesniegumu atbalsta saņemšanai par iesniegumā minēto mājokli.</w:t>
      </w:r>
    </w:p>
    <w:p w14:paraId="6603DCAB" w14:textId="77777777" w:rsidR="00DD2F67" w:rsidRPr="003736F4"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6"/>
          <w:szCs w:val="26"/>
        </w:rPr>
      </w:pPr>
    </w:p>
    <w:p w14:paraId="3D3573AC" w14:textId="77777777" w:rsidR="00DD2F67" w:rsidRPr="003736F4" w:rsidRDefault="00DD2F67" w:rsidP="00B31A2B">
      <w:pPr>
        <w:pStyle w:val="Heading2"/>
        <w:numPr>
          <w:ilvl w:val="1"/>
          <w:numId w:val="7"/>
        </w:numPr>
        <w:rPr>
          <w:rFonts w:ascii="Times New Roman" w:hAnsi="Times New Roman" w:cs="Times New Roman"/>
          <w:b/>
          <w:color w:val="000000" w:themeColor="text1"/>
        </w:rPr>
      </w:pPr>
      <w:bookmarkStart w:id="6" w:name="_Toc115449105"/>
      <w:r w:rsidRPr="003736F4">
        <w:rPr>
          <w:rFonts w:ascii="Times New Roman" w:hAnsi="Times New Roman" w:cs="Times New Roman"/>
          <w:b/>
          <w:color w:val="000000" w:themeColor="text1"/>
        </w:rPr>
        <w:t>Ar maksājumu apliecinošu dokumentu</w:t>
      </w:r>
      <w:bookmarkEnd w:id="6"/>
    </w:p>
    <w:p w14:paraId="46A3685F" w14:textId="77777777" w:rsidR="00DD2F67" w:rsidRPr="003736F4" w:rsidRDefault="00DD2F67" w:rsidP="002A287D">
      <w:pPr>
        <w:pStyle w:val="tv213"/>
        <w:shd w:val="clear" w:color="auto" w:fill="FFFFFF"/>
        <w:spacing w:before="0" w:beforeAutospacing="0" w:after="0" w:afterAutospacing="0" w:line="293" w:lineRule="atLeast"/>
        <w:ind w:firstLine="300"/>
        <w:jc w:val="both"/>
        <w:rPr>
          <w:rFonts w:ascii="Arial" w:hAnsi="Arial" w:cs="Arial"/>
          <w:color w:val="000000" w:themeColor="text1"/>
          <w:sz w:val="26"/>
          <w:szCs w:val="26"/>
        </w:rPr>
      </w:pPr>
    </w:p>
    <w:p w14:paraId="05E7EB04" w14:textId="77777777" w:rsidR="00B31A2B" w:rsidRPr="003736F4" w:rsidRDefault="00B31A2B" w:rsidP="007924E2">
      <w:pPr>
        <w:pStyle w:val="tv213"/>
        <w:numPr>
          <w:ilvl w:val="0"/>
          <w:numId w:val="15"/>
        </w:numPr>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oktobra līdz 202</w:t>
      </w:r>
      <w:r w:rsidR="000C68B7" w:rsidRPr="003736F4">
        <w:rPr>
          <w:color w:val="000000" w:themeColor="text1"/>
          <w:sz w:val="26"/>
          <w:szCs w:val="26"/>
        </w:rPr>
        <w:t>3</w:t>
      </w:r>
      <w:r w:rsidRPr="003736F4">
        <w:rPr>
          <w:color w:val="000000" w:themeColor="text1"/>
          <w:sz w:val="26"/>
          <w:szCs w:val="26"/>
        </w:rPr>
        <w:t>. gada 30. </w:t>
      </w:r>
      <w:r w:rsidR="000C68B7" w:rsidRPr="003736F4">
        <w:rPr>
          <w:color w:val="000000" w:themeColor="text1"/>
          <w:sz w:val="26"/>
          <w:szCs w:val="26"/>
        </w:rPr>
        <w:t>aprīlim</w:t>
      </w:r>
      <w:r w:rsidRPr="003736F4">
        <w:rPr>
          <w:color w:val="000000" w:themeColor="text1"/>
          <w:sz w:val="26"/>
          <w:szCs w:val="26"/>
        </w:rPr>
        <w:t>.</w:t>
      </w:r>
    </w:p>
    <w:p w14:paraId="2D2FBE83" w14:textId="77777777" w:rsidR="00192586" w:rsidRPr="003736F4"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3736F4" w:rsidRDefault="00192586" w:rsidP="00192586">
      <w:pPr>
        <w:pStyle w:val="tv213"/>
        <w:shd w:val="clear" w:color="auto" w:fill="FFFFFF"/>
        <w:spacing w:before="0" w:beforeAutospacing="0" w:after="0" w:afterAutospacing="0" w:line="293" w:lineRule="atLeast"/>
        <w:jc w:val="both"/>
        <w:rPr>
          <w:rFonts w:ascii="Arial" w:hAnsi="Arial" w:cs="Arial"/>
          <w:color w:val="000000" w:themeColor="text1"/>
          <w:sz w:val="26"/>
          <w:szCs w:val="26"/>
        </w:rPr>
      </w:pPr>
      <w:r w:rsidRPr="003736F4">
        <w:rPr>
          <w:color w:val="000000" w:themeColor="text1"/>
          <w:sz w:val="26"/>
          <w:szCs w:val="26"/>
        </w:rPr>
        <w:t>Atbalsta periods noteikts no 2022. gada 1. maija līdz 2023. gada 30. aprīlim</w:t>
      </w:r>
      <w:r w:rsidR="00C13084" w:rsidRPr="003736F4">
        <w:rPr>
          <w:color w:val="000000" w:themeColor="text1"/>
          <w:sz w:val="26"/>
          <w:szCs w:val="26"/>
        </w:rPr>
        <w:t xml:space="preserve"> – </w:t>
      </w:r>
      <w:r w:rsidR="00050119" w:rsidRPr="003736F4">
        <w:rPr>
          <w:color w:val="000000" w:themeColor="text1"/>
          <w:sz w:val="26"/>
          <w:szCs w:val="26"/>
        </w:rPr>
        <w:t xml:space="preserve">proti, </w:t>
      </w:r>
      <w:r w:rsidR="00C13084" w:rsidRPr="003736F4">
        <w:rPr>
          <w:color w:val="000000" w:themeColor="text1"/>
          <w:sz w:val="26"/>
          <w:szCs w:val="26"/>
        </w:rPr>
        <w:t xml:space="preserve">lai saņemtu atbalstu, čeka vai </w:t>
      </w:r>
      <w:r w:rsidR="00892792" w:rsidRPr="003736F4">
        <w:rPr>
          <w:color w:val="000000" w:themeColor="text1"/>
          <w:sz w:val="26"/>
          <w:szCs w:val="26"/>
        </w:rPr>
        <w:t xml:space="preserve">cita </w:t>
      </w:r>
      <w:r w:rsidR="00C13084" w:rsidRPr="003736F4">
        <w:rPr>
          <w:color w:val="000000" w:themeColor="text1"/>
          <w:sz w:val="26"/>
          <w:szCs w:val="26"/>
        </w:rPr>
        <w:t>maksājum</w:t>
      </w:r>
      <w:r w:rsidR="00600970" w:rsidRPr="003736F4">
        <w:rPr>
          <w:color w:val="000000" w:themeColor="text1"/>
          <w:sz w:val="26"/>
          <w:szCs w:val="26"/>
        </w:rPr>
        <w:t>u apliecinoša dokumenta</w:t>
      </w:r>
      <w:r w:rsidR="00C13084" w:rsidRPr="003736F4">
        <w:rPr>
          <w:color w:val="000000" w:themeColor="text1"/>
          <w:sz w:val="26"/>
          <w:szCs w:val="26"/>
        </w:rPr>
        <w:t xml:space="preserve"> datumam ir jābūt šajā periodā</w:t>
      </w:r>
      <w:r w:rsidRPr="003736F4">
        <w:rPr>
          <w:color w:val="000000" w:themeColor="text1"/>
          <w:sz w:val="26"/>
          <w:szCs w:val="26"/>
        </w:rPr>
        <w:t>.</w:t>
      </w:r>
    </w:p>
    <w:p w14:paraId="42F9D5A0" w14:textId="6D8BDEC2" w:rsidR="000C68B7" w:rsidRPr="003736F4" w:rsidRDefault="000C68B7" w:rsidP="000C68B7">
      <w:pPr>
        <w:pStyle w:val="NormalWeb"/>
        <w:shd w:val="clear" w:color="auto" w:fill="FFFFFF"/>
        <w:jc w:val="both"/>
        <w:rPr>
          <w:sz w:val="26"/>
          <w:szCs w:val="26"/>
        </w:rPr>
      </w:pPr>
      <w:r w:rsidRPr="003736F4">
        <w:rPr>
          <w:rStyle w:val="Strong"/>
          <w:rFonts w:eastAsiaTheme="majorEastAsia"/>
          <w:b w:val="0"/>
          <w:bCs w:val="0"/>
          <w:sz w:val="26"/>
          <w:szCs w:val="26"/>
        </w:rPr>
        <w:t xml:space="preserve">Malkai </w:t>
      </w:r>
      <w:r w:rsidRPr="003736F4">
        <w:rPr>
          <w:sz w:val="26"/>
          <w:szCs w:val="26"/>
        </w:rPr>
        <w:t xml:space="preserve"> noteikts cenu līmenis, </w:t>
      </w:r>
      <w:r w:rsidR="00050119" w:rsidRPr="003736F4">
        <w:rPr>
          <w:sz w:val="26"/>
          <w:szCs w:val="26"/>
        </w:rPr>
        <w:t xml:space="preserve">virs </w:t>
      </w:r>
      <w:r w:rsidRPr="003736F4">
        <w:rPr>
          <w:sz w:val="26"/>
          <w:szCs w:val="26"/>
        </w:rPr>
        <w:t xml:space="preserve">kura sāk sniegt atbalstu - 40 </w:t>
      </w:r>
      <w:r w:rsidRPr="003736F4">
        <w:rPr>
          <w:i/>
          <w:sz w:val="26"/>
          <w:szCs w:val="26"/>
        </w:rPr>
        <w:t>euro</w:t>
      </w:r>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0585398A" w14:textId="15B1E5D7" w:rsidR="00D70970" w:rsidRPr="003736F4" w:rsidRDefault="000C68B7" w:rsidP="000C68B7">
      <w:pPr>
        <w:pStyle w:val="NormalWeb"/>
        <w:shd w:val="clear" w:color="auto" w:fill="FFFFFF"/>
        <w:jc w:val="both"/>
        <w:rPr>
          <w:sz w:val="26"/>
          <w:szCs w:val="26"/>
        </w:rPr>
      </w:pPr>
      <w:r w:rsidRPr="003736F4">
        <w:rPr>
          <w:sz w:val="26"/>
          <w:szCs w:val="26"/>
        </w:rPr>
        <w:t xml:space="preserve">Valsts kompensē izmaksu pieaugumu 50% apmērā </w:t>
      </w:r>
      <w:r w:rsidR="00050119" w:rsidRPr="003736F4">
        <w:rPr>
          <w:sz w:val="26"/>
          <w:szCs w:val="26"/>
        </w:rPr>
        <w:t xml:space="preserve">no cenas virs noteiktā cenu līmeņa (t.i., ja izmaksas pārsniedz 40 </w:t>
      </w:r>
      <w:r w:rsidR="00050119" w:rsidRPr="003736F4">
        <w:rPr>
          <w:i/>
          <w:sz w:val="26"/>
          <w:szCs w:val="26"/>
        </w:rPr>
        <w:t>euro</w:t>
      </w:r>
      <w:r w:rsidR="00050119" w:rsidRPr="003736F4">
        <w:rPr>
          <w:sz w:val="26"/>
          <w:szCs w:val="26"/>
        </w:rPr>
        <w:t>/ber.m3)</w:t>
      </w:r>
      <w:r w:rsidRPr="003736F4">
        <w:rPr>
          <w:sz w:val="26"/>
          <w:szCs w:val="26"/>
        </w:rPr>
        <w:t xml:space="preserve">, bet ne vairāk par 15 </w:t>
      </w:r>
      <w:r w:rsidR="00D70970" w:rsidRPr="003736F4">
        <w:rPr>
          <w:i/>
          <w:sz w:val="26"/>
          <w:szCs w:val="26"/>
        </w:rPr>
        <w:t>euro</w:t>
      </w:r>
      <w:r w:rsidRPr="003736F4">
        <w:rPr>
          <w:sz w:val="26"/>
          <w:szCs w:val="26"/>
        </w:rPr>
        <w:t>/ber.m</w:t>
      </w:r>
      <w:r w:rsidRPr="003736F4">
        <w:rPr>
          <w:sz w:val="26"/>
          <w:szCs w:val="26"/>
          <w:vertAlign w:val="superscript"/>
        </w:rPr>
        <w:t>3</w:t>
      </w:r>
      <w:r w:rsidRPr="003736F4">
        <w:rPr>
          <w:sz w:val="26"/>
          <w:szCs w:val="26"/>
        </w:rPr>
        <w:t xml:space="preserve"> </w:t>
      </w:r>
      <w:r w:rsidR="00192586" w:rsidRPr="003736F4">
        <w:rPr>
          <w:sz w:val="26"/>
          <w:szCs w:val="26"/>
        </w:rPr>
        <w:t>bez pievienotās vērtības nodokļa.</w:t>
      </w:r>
    </w:p>
    <w:p w14:paraId="62FD1183" w14:textId="1662DC1A" w:rsidR="00192586" w:rsidRPr="003736F4" w:rsidRDefault="000C68B7" w:rsidP="000C68B7">
      <w:pPr>
        <w:pStyle w:val="NormalWeb"/>
        <w:shd w:val="clear" w:color="auto" w:fill="FFFFFF"/>
        <w:jc w:val="both"/>
        <w:rPr>
          <w:sz w:val="26"/>
          <w:szCs w:val="26"/>
        </w:rPr>
      </w:pPr>
      <w:r w:rsidRPr="003736F4">
        <w:rPr>
          <w:b/>
          <w:sz w:val="26"/>
          <w:szCs w:val="26"/>
        </w:rPr>
        <w:t>Maksimālais atbalsta apjoms</w:t>
      </w:r>
      <w:r w:rsidRPr="003736F4">
        <w:rPr>
          <w:sz w:val="26"/>
          <w:szCs w:val="26"/>
        </w:rPr>
        <w:t xml:space="preserve">, par kuru var saņemt atbalstu, vienai mājsaimniecībai </w:t>
      </w:r>
      <w:r w:rsidR="00161519" w:rsidRPr="003736F4">
        <w:rPr>
          <w:sz w:val="26"/>
          <w:szCs w:val="26"/>
        </w:rPr>
        <w:t xml:space="preserve">ir </w:t>
      </w:r>
      <w:r w:rsidRPr="003736F4">
        <w:rPr>
          <w:sz w:val="26"/>
          <w:szCs w:val="26"/>
        </w:rPr>
        <w:t>35 ber.m</w:t>
      </w:r>
      <w:r w:rsidRPr="003736F4">
        <w:rPr>
          <w:sz w:val="26"/>
          <w:szCs w:val="26"/>
          <w:vertAlign w:val="superscript"/>
        </w:rPr>
        <w:t>3</w:t>
      </w:r>
      <w:r w:rsidR="00192586" w:rsidRPr="003736F4">
        <w:rPr>
          <w:sz w:val="26"/>
          <w:szCs w:val="26"/>
        </w:rPr>
        <w:t xml:space="preserve"> </w:t>
      </w:r>
      <w:r w:rsidR="00D70970" w:rsidRPr="003736F4">
        <w:rPr>
          <w:sz w:val="26"/>
          <w:szCs w:val="26"/>
        </w:rPr>
        <w:t xml:space="preserve">jeb </w:t>
      </w:r>
      <w:r w:rsidR="00192586" w:rsidRPr="003736F4">
        <w:rPr>
          <w:sz w:val="26"/>
          <w:szCs w:val="26"/>
        </w:rPr>
        <w:t>21 sters</w:t>
      </w:r>
      <w:r w:rsidRPr="003736F4">
        <w:rPr>
          <w:sz w:val="26"/>
          <w:szCs w:val="26"/>
        </w:rPr>
        <w:t xml:space="preserve"> </w:t>
      </w:r>
      <w:r w:rsidR="00192586" w:rsidRPr="003736F4">
        <w:rPr>
          <w:sz w:val="26"/>
          <w:szCs w:val="26"/>
        </w:rPr>
        <w:t>(ieskaitot pievienotās vērtības nodokli).</w:t>
      </w:r>
    </w:p>
    <w:p w14:paraId="69A29315" w14:textId="7714B5BE" w:rsidR="00444A7E" w:rsidRPr="003736F4" w:rsidRDefault="00444A7E" w:rsidP="000C68B7">
      <w:pPr>
        <w:pStyle w:val="NormalWeb"/>
        <w:shd w:val="clear" w:color="auto" w:fill="FFFFFF"/>
        <w:jc w:val="both"/>
        <w:rPr>
          <w:color w:val="0070C0"/>
          <w:sz w:val="26"/>
          <w:szCs w:val="26"/>
        </w:rPr>
      </w:pPr>
      <w:r w:rsidRPr="003736F4">
        <w:rPr>
          <w:b/>
          <w:color w:val="C00000"/>
          <w:sz w:val="26"/>
          <w:szCs w:val="26"/>
        </w:rPr>
        <w:t>!!!</w:t>
      </w:r>
      <w:r w:rsidRPr="003736F4">
        <w:rPr>
          <w:sz w:val="26"/>
          <w:szCs w:val="26"/>
        </w:rPr>
        <w:t xml:space="preserve"> Elektroniskajos iesniegumos jānorāda tāda mērvienība,</w:t>
      </w:r>
      <w:r w:rsidRPr="003736F4">
        <w:rPr>
          <w:rFonts w:eastAsiaTheme="minorHAnsi"/>
          <w:sz w:val="26"/>
          <w:szCs w:val="26"/>
          <w:lang w:eastAsia="en-US"/>
        </w:rPr>
        <w:t xml:space="preserve"> kāda norādīta maksājuma dokumentā</w:t>
      </w:r>
      <w:r w:rsidR="0021658B" w:rsidRPr="003736F4">
        <w:rPr>
          <w:rFonts w:eastAsiaTheme="minorHAnsi"/>
          <w:sz w:val="26"/>
          <w:szCs w:val="26"/>
          <w:lang w:eastAsia="en-US"/>
        </w:rPr>
        <w:t xml:space="preserve"> (</w:t>
      </w:r>
      <w:r w:rsidR="0021658B" w:rsidRPr="003736F4">
        <w:rPr>
          <w:i/>
          <w:sz w:val="26"/>
          <w:szCs w:val="26"/>
        </w:rPr>
        <w:t>kg / litri / steri / cieškubikmentri / berkubikmetri</w:t>
      </w:r>
      <w:r w:rsidR="0021658B" w:rsidRPr="003736F4">
        <w:rPr>
          <w:sz w:val="26"/>
          <w:szCs w:val="26"/>
        </w:rPr>
        <w:t>)</w:t>
      </w:r>
      <w:r w:rsidRPr="003736F4">
        <w:rPr>
          <w:rFonts w:eastAsiaTheme="minorHAnsi"/>
          <w:sz w:val="26"/>
          <w:szCs w:val="26"/>
          <w:lang w:eastAsia="en-US"/>
        </w:rPr>
        <w:t xml:space="preserve">. Sistēma jebkādās norādītajās mērvienībās iegādāto malkas daudzumu pārrēķinās </w:t>
      </w:r>
      <w:r w:rsidRPr="003736F4">
        <w:rPr>
          <w:color w:val="000000" w:themeColor="text1"/>
          <w:sz w:val="26"/>
          <w:szCs w:val="26"/>
        </w:rPr>
        <w:t>ber.m</w:t>
      </w:r>
      <w:r w:rsidRPr="003736F4">
        <w:rPr>
          <w:color w:val="000000" w:themeColor="text1"/>
          <w:sz w:val="26"/>
          <w:szCs w:val="26"/>
          <w:vertAlign w:val="superscript"/>
        </w:rPr>
        <w:t>3</w:t>
      </w:r>
      <w:r w:rsidRPr="003736F4">
        <w:rPr>
          <w:color w:val="000000" w:themeColor="text1"/>
          <w:sz w:val="26"/>
          <w:szCs w:val="26"/>
        </w:rPr>
        <w:t>.</w:t>
      </w:r>
    </w:p>
    <w:p w14:paraId="2195B924" w14:textId="51C02F1C"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sters=1,625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 </w:t>
      </w:r>
    </w:p>
    <w:p w14:paraId="07EC58CC" w14:textId="351E3023"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cieškubikmentrs=2,5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11173EDD" w14:textId="62298E66"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kg=0,036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 xml:space="preserve">m3; </w:t>
      </w:r>
    </w:p>
    <w:p w14:paraId="43D352F7" w14:textId="6F48B72B"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1 litrs=0,0016 ber</w:t>
      </w:r>
      <w:r w:rsidR="00161519" w:rsidRPr="003736F4">
        <w:rPr>
          <w:rFonts w:ascii="Times New Roman" w:hAnsi="Times New Roman" w:cs="Times New Roman"/>
          <w:sz w:val="26"/>
          <w:szCs w:val="26"/>
        </w:rPr>
        <w:t>.</w:t>
      </w:r>
      <w:r w:rsidRPr="003736F4">
        <w:rPr>
          <w:rFonts w:ascii="Times New Roman" w:hAnsi="Times New Roman" w:cs="Times New Roman"/>
          <w:sz w:val="26"/>
          <w:szCs w:val="26"/>
        </w:rPr>
        <w:t>m3</w:t>
      </w:r>
    </w:p>
    <w:p w14:paraId="1D22ADC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p>
    <w:p w14:paraId="5671F2FA"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6"/>
        </w:rPr>
      </w:pPr>
      <w:r w:rsidRPr="003736F4">
        <w:rPr>
          <w:rFonts w:ascii="Times New Roman" w:hAnsi="Times New Roman" w:cs="Times New Roman"/>
          <w:b/>
          <w:sz w:val="26"/>
          <w:szCs w:val="26"/>
        </w:rPr>
        <w:t xml:space="preserve">Maksimālais atbalsta apjoms: </w:t>
      </w:r>
    </w:p>
    <w:p w14:paraId="6C833D6E"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21 sters; </w:t>
      </w:r>
    </w:p>
    <w:p w14:paraId="01D89249"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14 cieškubikmetri; </w:t>
      </w:r>
    </w:p>
    <w:p w14:paraId="6C70AE98"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 xml:space="preserve"> 9800 kg, </w:t>
      </w:r>
    </w:p>
    <w:p w14:paraId="39E6E047" w14:textId="77777777" w:rsidR="00456D78" w:rsidRPr="003736F4"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3736F4">
        <w:rPr>
          <w:rFonts w:ascii="Times New Roman" w:hAnsi="Times New Roman" w:cs="Times New Roman"/>
          <w:sz w:val="26"/>
          <w:szCs w:val="26"/>
        </w:rPr>
        <w:t>21875 l</w:t>
      </w:r>
    </w:p>
    <w:p w14:paraId="6936D34A" w14:textId="0610E5CB" w:rsidR="00B31A2B" w:rsidRPr="003736F4" w:rsidRDefault="00B31A2B" w:rsidP="00B31A2B">
      <w:pPr>
        <w:pStyle w:val="NormalWeb"/>
        <w:shd w:val="clear" w:color="auto" w:fill="FFFFFF"/>
        <w:jc w:val="both"/>
        <w:rPr>
          <w:sz w:val="26"/>
          <w:szCs w:val="26"/>
        </w:rPr>
      </w:pPr>
      <w:r w:rsidRPr="003736F4">
        <w:rPr>
          <w:sz w:val="26"/>
          <w:szCs w:val="26"/>
        </w:rPr>
        <w:t xml:space="preserve">Ja </w:t>
      </w:r>
      <w:r w:rsidR="004736C1" w:rsidRPr="003736F4">
        <w:rPr>
          <w:sz w:val="26"/>
          <w:szCs w:val="26"/>
        </w:rPr>
        <w:t xml:space="preserve">par </w:t>
      </w:r>
      <w:r w:rsidRPr="003736F4">
        <w:rPr>
          <w:sz w:val="26"/>
          <w:szCs w:val="26"/>
        </w:rPr>
        <w:t xml:space="preserve">šo pašu mājokli </w:t>
      </w:r>
      <w:r w:rsidR="004736C1" w:rsidRPr="003736F4">
        <w:rPr>
          <w:sz w:val="26"/>
          <w:szCs w:val="26"/>
        </w:rPr>
        <w:t>jau ir saņemts</w:t>
      </w:r>
      <w:r w:rsidRPr="003736F4">
        <w:rPr>
          <w:sz w:val="26"/>
          <w:szCs w:val="26"/>
        </w:rPr>
        <w:t xml:space="preserve"> malkas atbalst</w:t>
      </w:r>
      <w:r w:rsidR="004736C1" w:rsidRPr="003736F4">
        <w:rPr>
          <w:sz w:val="26"/>
          <w:szCs w:val="26"/>
        </w:rPr>
        <w:t xml:space="preserve">s mājsaimniecībai 60 </w:t>
      </w:r>
      <w:r w:rsidR="004736C1" w:rsidRPr="003736F4">
        <w:rPr>
          <w:i/>
          <w:sz w:val="26"/>
          <w:szCs w:val="26"/>
        </w:rPr>
        <w:t>euro</w:t>
      </w:r>
      <w:r w:rsidR="004736C1" w:rsidRPr="003736F4">
        <w:rPr>
          <w:sz w:val="26"/>
          <w:szCs w:val="26"/>
        </w:rPr>
        <w:t xml:space="preserve"> apmērā, atbalsta apmēru mājsaimniecībai </w:t>
      </w:r>
      <w:r w:rsidR="000248AD" w:rsidRPr="003736F4">
        <w:rPr>
          <w:sz w:val="26"/>
          <w:szCs w:val="26"/>
        </w:rPr>
        <w:t xml:space="preserve">atbilstoši maksājumu apliecinošiem dokumentiem </w:t>
      </w:r>
      <w:r w:rsidR="004736C1" w:rsidRPr="003736F4">
        <w:rPr>
          <w:sz w:val="26"/>
          <w:szCs w:val="26"/>
        </w:rPr>
        <w:t>aprēķina kā starpību starp aprēķināt</w:t>
      </w:r>
      <w:r w:rsidR="000248AD" w:rsidRPr="003736F4">
        <w:rPr>
          <w:sz w:val="26"/>
          <w:szCs w:val="26"/>
        </w:rPr>
        <w:t xml:space="preserve">o </w:t>
      </w:r>
      <w:r w:rsidR="004736C1" w:rsidRPr="003736F4">
        <w:rPr>
          <w:sz w:val="26"/>
          <w:szCs w:val="26"/>
        </w:rPr>
        <w:t>atbalsta</w:t>
      </w:r>
      <w:r w:rsidR="000248AD" w:rsidRPr="003736F4">
        <w:rPr>
          <w:sz w:val="26"/>
          <w:szCs w:val="26"/>
        </w:rPr>
        <w:t xml:space="preserve"> apmēru</w:t>
      </w:r>
      <w:r w:rsidR="004736C1" w:rsidRPr="003736F4">
        <w:rPr>
          <w:sz w:val="26"/>
          <w:szCs w:val="26"/>
        </w:rPr>
        <w:t xml:space="preserve"> un izmaksāto atbalstu 60 </w:t>
      </w:r>
      <w:r w:rsidR="004736C1" w:rsidRPr="003736F4">
        <w:rPr>
          <w:i/>
          <w:sz w:val="26"/>
          <w:szCs w:val="26"/>
        </w:rPr>
        <w:t>euro</w:t>
      </w:r>
      <w:r w:rsidR="00B317AD" w:rsidRPr="003736F4">
        <w:rPr>
          <w:sz w:val="26"/>
          <w:szCs w:val="26"/>
        </w:rPr>
        <w:t xml:space="preserve"> (t.i.</w:t>
      </w:r>
      <w:r w:rsidR="00274376" w:rsidRPr="003736F4">
        <w:rPr>
          <w:sz w:val="26"/>
          <w:szCs w:val="26"/>
        </w:rPr>
        <w:t>,</w:t>
      </w:r>
      <w:r w:rsidR="00B317AD" w:rsidRPr="003736F4">
        <w:rPr>
          <w:sz w:val="26"/>
          <w:szCs w:val="26"/>
        </w:rPr>
        <w:t xml:space="preserve"> </w:t>
      </w:r>
      <w:r w:rsidRPr="003736F4">
        <w:rPr>
          <w:sz w:val="26"/>
          <w:szCs w:val="26"/>
        </w:rPr>
        <w:t xml:space="preserve">tiks izmaksāts atbalsts par summu, kas pārsniedz 60 </w:t>
      </w:r>
      <w:r w:rsidRPr="003736F4">
        <w:rPr>
          <w:i/>
          <w:sz w:val="26"/>
          <w:szCs w:val="26"/>
        </w:rPr>
        <w:t>euro</w:t>
      </w:r>
      <w:r w:rsidRPr="003736F4">
        <w:rPr>
          <w:sz w:val="26"/>
          <w:szCs w:val="26"/>
        </w:rPr>
        <w:t>)</w:t>
      </w:r>
      <w:r w:rsidR="00B317AD" w:rsidRPr="003736F4">
        <w:rPr>
          <w:sz w:val="26"/>
          <w:szCs w:val="26"/>
        </w:rPr>
        <w:t>.</w:t>
      </w:r>
      <w:r w:rsidRPr="003736F4">
        <w:rPr>
          <w:sz w:val="26"/>
          <w:szCs w:val="26"/>
        </w:rPr>
        <w:t xml:space="preserve"> </w:t>
      </w:r>
    </w:p>
    <w:p w14:paraId="76021FA5" w14:textId="77777777" w:rsidR="00353225" w:rsidRPr="003736F4" w:rsidRDefault="00353225" w:rsidP="00353225">
      <w:pPr>
        <w:pStyle w:val="NormalWeb"/>
        <w:shd w:val="clear" w:color="auto" w:fill="FFFFFF"/>
        <w:jc w:val="both"/>
        <w:rPr>
          <w:color w:val="000000" w:themeColor="text1"/>
          <w:sz w:val="26"/>
          <w:szCs w:val="26"/>
        </w:rPr>
      </w:pPr>
      <w:r w:rsidRPr="003736F4">
        <w:rPr>
          <w:color w:val="000000" w:themeColor="text1"/>
          <w:sz w:val="26"/>
          <w:szCs w:val="26"/>
        </w:rPr>
        <w:t>Piemēri:</w:t>
      </w:r>
    </w:p>
    <w:p w14:paraId="3E4CDA9D" w14:textId="4B7003FB" w:rsidR="005B5A9B" w:rsidRPr="003736F4" w:rsidRDefault="00353225" w:rsidP="005B5A9B">
      <w:pPr>
        <w:pStyle w:val="NormalWeb"/>
        <w:numPr>
          <w:ilvl w:val="0"/>
          <w:numId w:val="10"/>
        </w:numPr>
        <w:shd w:val="clear" w:color="auto" w:fill="FFFFFF"/>
        <w:jc w:val="both"/>
        <w:rPr>
          <w:color w:val="000000" w:themeColor="text1"/>
          <w:sz w:val="26"/>
          <w:szCs w:val="26"/>
        </w:rPr>
      </w:pPr>
      <w:bookmarkStart w:id="7" w:name="_Hlk114567278"/>
      <w:r w:rsidRPr="003736F4">
        <w:rPr>
          <w:color w:val="000000" w:themeColor="text1"/>
          <w:sz w:val="26"/>
          <w:szCs w:val="26"/>
        </w:rPr>
        <w:lastRenderedPageBreak/>
        <w:t>Ja iegādāta malka 20 ber.m</w:t>
      </w:r>
      <w:r w:rsidRPr="003736F4">
        <w:rPr>
          <w:color w:val="000000" w:themeColor="text1"/>
          <w:sz w:val="26"/>
          <w:szCs w:val="26"/>
          <w:vertAlign w:val="superscript"/>
        </w:rPr>
        <w:t>3</w:t>
      </w:r>
      <w:r w:rsidRPr="003736F4">
        <w:rPr>
          <w:color w:val="000000" w:themeColor="text1"/>
          <w:sz w:val="26"/>
          <w:szCs w:val="26"/>
        </w:rPr>
        <w:t xml:space="preserve"> par cenu 50 </w:t>
      </w:r>
      <w:r w:rsidR="005B5A9B" w:rsidRPr="003736F4">
        <w:rPr>
          <w:i/>
          <w:color w:val="000000" w:themeColor="text1"/>
          <w:sz w:val="26"/>
          <w:szCs w:val="26"/>
        </w:rPr>
        <w:t>euro</w:t>
      </w:r>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neiekļaujot</w:t>
      </w:r>
      <w:r w:rsidR="005B5A9B" w:rsidRPr="003736F4">
        <w:rPr>
          <w:color w:val="000000" w:themeColor="text1"/>
          <w:sz w:val="26"/>
          <w:szCs w:val="26"/>
        </w:rPr>
        <w:t xml:space="preserve"> </w:t>
      </w:r>
      <w:r w:rsidRPr="003736F4">
        <w:rPr>
          <w:color w:val="000000" w:themeColor="text1"/>
          <w:sz w:val="26"/>
          <w:szCs w:val="26"/>
        </w:rPr>
        <w:t>12% PVN,  tad valsts kompensēs</w:t>
      </w:r>
      <w:r w:rsidR="00EF1464" w:rsidRPr="003736F4">
        <w:rPr>
          <w:color w:val="000000" w:themeColor="text1"/>
          <w:sz w:val="26"/>
          <w:szCs w:val="26"/>
        </w:rPr>
        <w:t xml:space="preserve"> 50% apmērā no</w:t>
      </w:r>
      <w:r w:rsidR="007B584A" w:rsidRPr="003736F4">
        <w:rPr>
          <w:color w:val="000000" w:themeColor="text1"/>
          <w:sz w:val="26"/>
          <w:szCs w:val="26"/>
        </w:rPr>
        <w:t xml:space="preserve"> </w:t>
      </w:r>
      <w:r w:rsidRPr="003736F4">
        <w:rPr>
          <w:color w:val="000000" w:themeColor="text1"/>
          <w:sz w:val="26"/>
          <w:szCs w:val="26"/>
        </w:rPr>
        <w:t xml:space="preserve">10 </w:t>
      </w:r>
      <w:r w:rsidR="005B5A9B" w:rsidRPr="003736F4">
        <w:rPr>
          <w:i/>
          <w:color w:val="000000" w:themeColor="text1"/>
          <w:sz w:val="26"/>
          <w:szCs w:val="26"/>
        </w:rPr>
        <w:t>euro</w:t>
      </w:r>
      <w:r w:rsidR="004C3E97" w:rsidRPr="003736F4">
        <w:rPr>
          <w:i/>
          <w:color w:val="000000" w:themeColor="text1"/>
          <w:sz w:val="26"/>
          <w:szCs w:val="26"/>
        </w:rPr>
        <w:t xml:space="preserve"> </w:t>
      </w:r>
      <w:r w:rsidRPr="003736F4">
        <w:rPr>
          <w:color w:val="000000" w:themeColor="text1"/>
          <w:sz w:val="26"/>
          <w:szCs w:val="26"/>
        </w:rPr>
        <w:t xml:space="preserve"> par katru ber.m</w:t>
      </w:r>
      <w:r w:rsidRPr="003736F4">
        <w:rPr>
          <w:color w:val="000000" w:themeColor="text1"/>
          <w:sz w:val="26"/>
          <w:szCs w:val="26"/>
          <w:vertAlign w:val="superscript"/>
        </w:rPr>
        <w:t>3</w:t>
      </w:r>
      <w:r w:rsidR="005B5A9B" w:rsidRPr="003736F4">
        <w:rPr>
          <w:color w:val="000000" w:themeColor="text1"/>
          <w:sz w:val="26"/>
          <w:szCs w:val="26"/>
        </w:rPr>
        <w:t xml:space="preserve">, </w:t>
      </w:r>
      <w:r w:rsidR="00D91285" w:rsidRPr="003736F4">
        <w:rPr>
          <w:color w:val="000000" w:themeColor="text1"/>
          <w:sz w:val="26"/>
          <w:szCs w:val="26"/>
        </w:rPr>
        <w:t>atbalsta summai pieskaitot</w:t>
      </w:r>
      <w:r w:rsidRPr="003736F4">
        <w:rPr>
          <w:color w:val="000000" w:themeColor="text1"/>
          <w:sz w:val="26"/>
          <w:szCs w:val="26"/>
        </w:rPr>
        <w:t xml:space="preserve"> 12% PV</w:t>
      </w:r>
      <w:r w:rsidR="00D91285" w:rsidRPr="003736F4">
        <w:rPr>
          <w:color w:val="000000" w:themeColor="text1"/>
          <w:sz w:val="26"/>
          <w:szCs w:val="26"/>
        </w:rPr>
        <w:t>N</w:t>
      </w:r>
      <w:r w:rsidRPr="003736F4">
        <w:rPr>
          <w:color w:val="000000" w:themeColor="text1"/>
          <w:sz w:val="26"/>
          <w:szCs w:val="26"/>
        </w:rPr>
        <w:t xml:space="preserve">. </w:t>
      </w:r>
    </w:p>
    <w:p w14:paraId="4A84FCEB" w14:textId="2F486597" w:rsidR="00353225" w:rsidRPr="003736F4" w:rsidRDefault="00435CF7" w:rsidP="00353225">
      <w:pPr>
        <w:pStyle w:val="NormalWeb"/>
        <w:shd w:val="clear" w:color="auto" w:fill="FFFFFF"/>
        <w:jc w:val="both"/>
        <w:rPr>
          <w:color w:val="000000" w:themeColor="text1"/>
          <w:sz w:val="26"/>
          <w:szCs w:val="26"/>
        </w:rPr>
      </w:pPr>
      <w:r w:rsidRPr="003736F4">
        <w:rPr>
          <w:color w:val="000000" w:themeColor="text1"/>
          <w:sz w:val="26"/>
          <w:szCs w:val="26"/>
        </w:rPr>
        <w:t xml:space="preserve">            </w:t>
      </w:r>
      <w:r w:rsidR="00353225" w:rsidRPr="003736F4">
        <w:rPr>
          <w:color w:val="000000" w:themeColor="text1"/>
          <w:sz w:val="26"/>
          <w:szCs w:val="26"/>
        </w:rPr>
        <w:t>(50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353225" w:rsidRPr="003736F4">
        <w:rPr>
          <w:color w:val="000000" w:themeColor="text1"/>
          <w:sz w:val="26"/>
          <w:szCs w:val="26"/>
        </w:rPr>
        <w:t>40)</w:t>
      </w:r>
      <w:r w:rsidR="00DA7CA7" w:rsidRPr="003736F4">
        <w:rPr>
          <w:color w:val="000000" w:themeColor="text1"/>
          <w:sz w:val="26"/>
          <w:szCs w:val="26"/>
        </w:rPr>
        <w:t xml:space="preserve"> </w:t>
      </w:r>
      <w:r w:rsidR="00EF1464" w:rsidRPr="003736F4">
        <w:rPr>
          <w:color w:val="000000" w:themeColor="text1"/>
          <w:sz w:val="26"/>
          <w:szCs w:val="26"/>
        </w:rPr>
        <w:t>:</w:t>
      </w:r>
      <w:r w:rsidR="00DA7CA7" w:rsidRPr="003736F4">
        <w:rPr>
          <w:color w:val="000000" w:themeColor="text1"/>
          <w:sz w:val="26"/>
          <w:szCs w:val="26"/>
        </w:rPr>
        <w:t>2</w:t>
      </w:r>
      <w:r w:rsidR="00353225" w:rsidRPr="003736F4">
        <w:rPr>
          <w:color w:val="000000" w:themeColor="text1"/>
          <w:sz w:val="26"/>
          <w:szCs w:val="26"/>
        </w:rPr>
        <w:t xml:space="preserve"> x 20</w:t>
      </w:r>
      <w:r w:rsidR="005B5A9B" w:rsidRPr="003736F4">
        <w:rPr>
          <w:color w:val="000000" w:themeColor="text1"/>
          <w:sz w:val="26"/>
          <w:szCs w:val="26"/>
        </w:rPr>
        <w:t xml:space="preserve"> </w:t>
      </w:r>
      <w:r w:rsidR="00353225" w:rsidRPr="003736F4">
        <w:rPr>
          <w:color w:val="000000" w:themeColor="text1"/>
          <w:sz w:val="26"/>
          <w:szCs w:val="26"/>
        </w:rPr>
        <w:t>=</w:t>
      </w:r>
      <w:r w:rsidR="005B5A9B" w:rsidRPr="003736F4">
        <w:rPr>
          <w:color w:val="000000" w:themeColor="text1"/>
          <w:sz w:val="26"/>
          <w:szCs w:val="26"/>
        </w:rPr>
        <w:t xml:space="preserve"> </w:t>
      </w:r>
      <w:r w:rsidR="00DA7CA7" w:rsidRPr="003736F4">
        <w:rPr>
          <w:color w:val="000000" w:themeColor="text1"/>
          <w:sz w:val="26"/>
          <w:szCs w:val="26"/>
        </w:rPr>
        <w:t>1</w:t>
      </w:r>
      <w:r w:rsidR="00353225" w:rsidRPr="003736F4">
        <w:rPr>
          <w:color w:val="000000" w:themeColor="text1"/>
          <w:sz w:val="26"/>
          <w:szCs w:val="26"/>
        </w:rPr>
        <w:t xml:space="preserve">00 </w:t>
      </w:r>
      <w:r w:rsidR="005B5A9B" w:rsidRPr="003736F4">
        <w:rPr>
          <w:i/>
          <w:color w:val="000000" w:themeColor="text1"/>
          <w:sz w:val="26"/>
          <w:szCs w:val="26"/>
        </w:rPr>
        <w:t xml:space="preserve">euro </w:t>
      </w:r>
      <w:r w:rsidR="00353225" w:rsidRPr="003736F4">
        <w:rPr>
          <w:color w:val="000000" w:themeColor="text1"/>
          <w:sz w:val="26"/>
          <w:szCs w:val="26"/>
        </w:rPr>
        <w:t>+12%</w:t>
      </w:r>
      <w:r w:rsidR="005B5A9B" w:rsidRPr="003736F4">
        <w:rPr>
          <w:color w:val="000000" w:themeColor="text1"/>
          <w:sz w:val="26"/>
          <w:szCs w:val="26"/>
        </w:rPr>
        <w:t xml:space="preserve"> </w:t>
      </w:r>
      <w:r w:rsidR="00353225" w:rsidRPr="003736F4">
        <w:rPr>
          <w:color w:val="000000" w:themeColor="text1"/>
          <w:sz w:val="26"/>
          <w:szCs w:val="26"/>
        </w:rPr>
        <w:t>PVN</w:t>
      </w:r>
      <w:r w:rsidR="008633ED" w:rsidRPr="003736F4">
        <w:rPr>
          <w:color w:val="000000" w:themeColor="text1"/>
          <w:sz w:val="26"/>
          <w:szCs w:val="26"/>
        </w:rPr>
        <w:t xml:space="preserve"> </w:t>
      </w:r>
      <w:r w:rsidR="004C3E97" w:rsidRPr="003736F4">
        <w:rPr>
          <w:color w:val="000000" w:themeColor="text1"/>
          <w:sz w:val="26"/>
          <w:szCs w:val="26"/>
        </w:rPr>
        <w:t xml:space="preserve"> </w:t>
      </w:r>
      <w:r w:rsidR="00D859BB" w:rsidRPr="003736F4">
        <w:rPr>
          <w:color w:val="000000" w:themeColor="text1"/>
          <w:sz w:val="26"/>
          <w:szCs w:val="26"/>
        </w:rPr>
        <w:t>/</w:t>
      </w:r>
      <w:r w:rsidR="008633ED" w:rsidRPr="003736F4">
        <w:rPr>
          <w:color w:val="000000" w:themeColor="text1"/>
          <w:sz w:val="26"/>
          <w:szCs w:val="26"/>
        </w:rPr>
        <w:t>par 20 ber.m3</w:t>
      </w:r>
    </w:p>
    <w:bookmarkEnd w:id="7"/>
    <w:p w14:paraId="2162BDE8" w14:textId="5C6F3649" w:rsidR="009F4297" w:rsidRPr="003736F4" w:rsidRDefault="009F4297" w:rsidP="009F4297">
      <w:pPr>
        <w:pStyle w:val="NormalWeb"/>
        <w:numPr>
          <w:ilvl w:val="0"/>
          <w:numId w:val="10"/>
        </w:numPr>
        <w:shd w:val="clear" w:color="auto" w:fill="FFFFFF"/>
        <w:jc w:val="both"/>
        <w:rPr>
          <w:bCs/>
          <w:color w:val="000000" w:themeColor="text1"/>
          <w:sz w:val="26"/>
          <w:szCs w:val="26"/>
        </w:rPr>
      </w:pPr>
      <w:r w:rsidRPr="003736F4">
        <w:rPr>
          <w:color w:val="000000" w:themeColor="text1"/>
          <w:sz w:val="26"/>
          <w:szCs w:val="26"/>
        </w:rPr>
        <w:t>Ja iegādāta malka 20 ber.m</w:t>
      </w:r>
      <w:r w:rsidRPr="003736F4">
        <w:rPr>
          <w:color w:val="000000" w:themeColor="text1"/>
          <w:sz w:val="26"/>
          <w:szCs w:val="26"/>
          <w:vertAlign w:val="superscript"/>
        </w:rPr>
        <w:t>3</w:t>
      </w:r>
      <w:r w:rsidRPr="003736F4">
        <w:rPr>
          <w:color w:val="000000" w:themeColor="text1"/>
          <w:sz w:val="26"/>
          <w:szCs w:val="26"/>
        </w:rPr>
        <w:t xml:space="preserve"> par cenu 80 </w:t>
      </w:r>
      <w:r w:rsidRPr="003736F4">
        <w:rPr>
          <w:i/>
          <w:color w:val="000000" w:themeColor="text1"/>
          <w:sz w:val="26"/>
          <w:szCs w:val="26"/>
        </w:rPr>
        <w:t>euro</w:t>
      </w:r>
      <w:r w:rsidRPr="003736F4">
        <w:rPr>
          <w:color w:val="000000" w:themeColor="text1"/>
          <w:sz w:val="26"/>
          <w:szCs w:val="26"/>
        </w:rPr>
        <w:t xml:space="preserve"> par 1 ber.m</w:t>
      </w:r>
      <w:r w:rsidRPr="003736F4">
        <w:rPr>
          <w:color w:val="000000" w:themeColor="text1"/>
          <w:sz w:val="26"/>
          <w:szCs w:val="26"/>
          <w:vertAlign w:val="superscript"/>
        </w:rPr>
        <w:t>3</w:t>
      </w:r>
      <w:r w:rsidRPr="003736F4">
        <w:rPr>
          <w:color w:val="000000" w:themeColor="text1"/>
          <w:sz w:val="26"/>
          <w:szCs w:val="26"/>
        </w:rPr>
        <w:t xml:space="preserve">, neiekļaujot 12% PVN,  tad valsts kompensēs </w:t>
      </w:r>
      <w:r w:rsidR="00EC3133" w:rsidRPr="003736F4">
        <w:rPr>
          <w:color w:val="000000" w:themeColor="text1"/>
          <w:sz w:val="26"/>
          <w:szCs w:val="26"/>
        </w:rPr>
        <w:t>15</w:t>
      </w:r>
      <w:r w:rsidRPr="003736F4">
        <w:rPr>
          <w:color w:val="000000" w:themeColor="text1"/>
          <w:sz w:val="26"/>
          <w:szCs w:val="26"/>
        </w:rPr>
        <w:t xml:space="preserve"> </w:t>
      </w:r>
      <w:r w:rsidRPr="003736F4">
        <w:rPr>
          <w:i/>
          <w:color w:val="000000" w:themeColor="text1"/>
          <w:sz w:val="26"/>
          <w:szCs w:val="26"/>
        </w:rPr>
        <w:t>euro</w:t>
      </w:r>
      <w:r w:rsidRPr="003736F4">
        <w:rPr>
          <w:color w:val="000000" w:themeColor="text1"/>
          <w:sz w:val="26"/>
          <w:szCs w:val="26"/>
        </w:rPr>
        <w:t xml:space="preserve"> par katru ber.m</w:t>
      </w:r>
      <w:r w:rsidRPr="003736F4">
        <w:rPr>
          <w:color w:val="000000" w:themeColor="text1"/>
          <w:sz w:val="26"/>
          <w:szCs w:val="26"/>
          <w:vertAlign w:val="superscript"/>
        </w:rPr>
        <w:t>3</w:t>
      </w:r>
      <w:r w:rsidR="00D91285" w:rsidRPr="003736F4">
        <w:rPr>
          <w:color w:val="000000" w:themeColor="text1"/>
          <w:sz w:val="26"/>
          <w:szCs w:val="26"/>
        </w:rPr>
        <w:t xml:space="preserve">, atbalsta summai pieskaitot </w:t>
      </w:r>
      <w:r w:rsidRPr="003736F4">
        <w:rPr>
          <w:color w:val="000000" w:themeColor="text1"/>
          <w:sz w:val="26"/>
          <w:szCs w:val="26"/>
        </w:rPr>
        <w:t xml:space="preserve">12% PVN. </w:t>
      </w:r>
    </w:p>
    <w:p w14:paraId="641C2F71" w14:textId="072630A8" w:rsidR="009F4297" w:rsidRPr="003736F4" w:rsidRDefault="00130E95" w:rsidP="00EB69F9">
      <w:pPr>
        <w:pStyle w:val="NormalWeb"/>
        <w:shd w:val="clear" w:color="auto" w:fill="FFFFFF"/>
        <w:ind w:left="720"/>
        <w:jc w:val="both"/>
        <w:rPr>
          <w:color w:val="000000" w:themeColor="text1"/>
          <w:sz w:val="26"/>
          <w:szCs w:val="26"/>
        </w:rPr>
      </w:pPr>
      <w:r w:rsidRPr="003736F4">
        <w:rPr>
          <w:color w:val="000000" w:themeColor="text1"/>
          <w:sz w:val="26"/>
          <w:szCs w:val="26"/>
        </w:rPr>
        <w:t>15</w:t>
      </w:r>
      <w:r w:rsidR="009F4297" w:rsidRPr="003736F4">
        <w:rPr>
          <w:color w:val="000000" w:themeColor="text1"/>
          <w:sz w:val="26"/>
          <w:szCs w:val="26"/>
        </w:rPr>
        <w:t xml:space="preserve"> x 20 = </w:t>
      </w:r>
      <w:r w:rsidR="007B584A" w:rsidRPr="003736F4">
        <w:rPr>
          <w:color w:val="000000" w:themeColor="text1"/>
          <w:sz w:val="26"/>
          <w:szCs w:val="26"/>
        </w:rPr>
        <w:t>3</w:t>
      </w:r>
      <w:r w:rsidR="009F4297" w:rsidRPr="003736F4">
        <w:rPr>
          <w:color w:val="000000" w:themeColor="text1"/>
          <w:sz w:val="26"/>
          <w:szCs w:val="26"/>
        </w:rPr>
        <w:t xml:space="preserve">00 </w:t>
      </w:r>
      <w:r w:rsidR="009F4297" w:rsidRPr="003736F4">
        <w:rPr>
          <w:i/>
          <w:color w:val="000000" w:themeColor="text1"/>
          <w:sz w:val="26"/>
          <w:szCs w:val="26"/>
        </w:rPr>
        <w:t xml:space="preserve">euro </w:t>
      </w:r>
      <w:r w:rsidR="009F4297" w:rsidRPr="003736F4">
        <w:rPr>
          <w:color w:val="000000" w:themeColor="text1"/>
          <w:sz w:val="26"/>
          <w:szCs w:val="26"/>
        </w:rPr>
        <w:t>+12% PVN</w:t>
      </w:r>
      <w:r w:rsidR="001C279A" w:rsidRPr="003736F4">
        <w:rPr>
          <w:color w:val="000000" w:themeColor="text1"/>
          <w:sz w:val="26"/>
          <w:szCs w:val="26"/>
        </w:rPr>
        <w:t>/</w:t>
      </w:r>
      <w:r w:rsidR="007B584A" w:rsidRPr="003736F4">
        <w:rPr>
          <w:color w:val="000000" w:themeColor="text1"/>
          <w:sz w:val="26"/>
          <w:szCs w:val="26"/>
        </w:rPr>
        <w:t xml:space="preserve"> par 20 ber.m3</w:t>
      </w:r>
    </w:p>
    <w:p w14:paraId="7754B35E" w14:textId="1A17995A" w:rsidR="00844A92" w:rsidRPr="003736F4" w:rsidRDefault="00844A92" w:rsidP="00844A92">
      <w:pPr>
        <w:pStyle w:val="tv213"/>
        <w:shd w:val="clear" w:color="auto" w:fill="FFFFFF"/>
        <w:spacing w:before="0" w:beforeAutospacing="0" w:after="0" w:afterAutospacing="0" w:line="293" w:lineRule="atLeast"/>
        <w:jc w:val="both"/>
        <w:rPr>
          <w:sz w:val="26"/>
          <w:szCs w:val="26"/>
        </w:rPr>
      </w:pPr>
      <w:r w:rsidRPr="003736F4">
        <w:rPr>
          <w:sz w:val="26"/>
          <w:szCs w:val="26"/>
        </w:rPr>
        <w:t xml:space="preserve">Iesniegumā </w:t>
      </w:r>
      <w:r w:rsidR="008A1ED0" w:rsidRPr="003736F4">
        <w:rPr>
          <w:sz w:val="26"/>
          <w:szCs w:val="26"/>
        </w:rPr>
        <w:t xml:space="preserve">jāietver </w:t>
      </w:r>
      <w:r w:rsidRPr="003736F4">
        <w:rPr>
          <w:sz w:val="26"/>
          <w:szCs w:val="26"/>
        </w:rPr>
        <w:t>pašapliecinājums, ka citi mājsaimniecības locekļi nav iesnieguši iesniegumu atbalsta saņemšanai par iesniegumā minēto mājokli.</w:t>
      </w:r>
    </w:p>
    <w:p w14:paraId="07721629" w14:textId="77777777" w:rsidR="00E3279F" w:rsidRPr="003736F4" w:rsidRDefault="00E3279F" w:rsidP="00E3279F">
      <w:pPr>
        <w:pStyle w:val="tv213"/>
        <w:shd w:val="clear" w:color="auto" w:fill="FFFFFF"/>
        <w:spacing w:before="0" w:beforeAutospacing="0" w:after="0" w:afterAutospacing="0" w:line="293" w:lineRule="atLeast"/>
        <w:jc w:val="both"/>
        <w:rPr>
          <w:sz w:val="26"/>
          <w:szCs w:val="26"/>
        </w:rPr>
      </w:pPr>
    </w:p>
    <w:p w14:paraId="3BDA34E8" w14:textId="0E4D7EF8" w:rsidR="00693107" w:rsidRPr="007A51F4" w:rsidRDefault="00693107" w:rsidP="00803C97">
      <w:pPr>
        <w:pStyle w:val="Heading1"/>
        <w:numPr>
          <w:ilvl w:val="0"/>
          <w:numId w:val="7"/>
        </w:numPr>
        <w:rPr>
          <w:rFonts w:ascii="Times New Roman" w:hAnsi="Times New Roman" w:cs="Times New Roman"/>
          <w:b/>
          <w:color w:val="000000" w:themeColor="text1"/>
          <w:sz w:val="28"/>
          <w:szCs w:val="28"/>
        </w:rPr>
      </w:pPr>
      <w:bookmarkStart w:id="8" w:name="_Toc115449106"/>
      <w:r w:rsidRPr="007A51F4">
        <w:rPr>
          <w:rFonts w:ascii="Times New Roman" w:hAnsi="Times New Roman" w:cs="Times New Roman"/>
          <w:b/>
          <w:color w:val="000000" w:themeColor="text1"/>
          <w:sz w:val="28"/>
          <w:szCs w:val="28"/>
        </w:rPr>
        <w:t>Apkure ar elektroenerģiju</w:t>
      </w:r>
      <w:bookmarkEnd w:id="8"/>
    </w:p>
    <w:p w14:paraId="3D2C74C9" w14:textId="77777777" w:rsidR="00844A92" w:rsidRPr="003736F4"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6"/>
          <w:szCs w:val="26"/>
        </w:rPr>
      </w:pPr>
    </w:p>
    <w:p w14:paraId="6D8907F3" w14:textId="6C909375" w:rsidR="00844A92" w:rsidRPr="003736F4" w:rsidRDefault="00844A92" w:rsidP="00844A9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Iesniegumā</w:t>
      </w:r>
      <w:r w:rsidR="00D34791" w:rsidRPr="003736F4">
        <w:rPr>
          <w:color w:val="000000" w:themeColor="text1"/>
          <w:sz w:val="26"/>
          <w:szCs w:val="26"/>
        </w:rPr>
        <w:t xml:space="preserve"> ir ietverts </w:t>
      </w:r>
      <w:r w:rsidRPr="003736F4">
        <w:rPr>
          <w:color w:val="000000" w:themeColor="text1"/>
          <w:sz w:val="26"/>
          <w:szCs w:val="26"/>
        </w:rPr>
        <w:t>pašapliecinājums par</w:t>
      </w:r>
      <w:r w:rsidR="00FD63FE" w:rsidRPr="003736F4">
        <w:rPr>
          <w:color w:val="000000" w:themeColor="text1"/>
          <w:sz w:val="26"/>
          <w:szCs w:val="26"/>
        </w:rPr>
        <w:t xml:space="preserve"> </w:t>
      </w:r>
      <w:r w:rsidR="009E3301" w:rsidRPr="003736F4">
        <w:rPr>
          <w:color w:val="000000" w:themeColor="text1"/>
          <w:sz w:val="26"/>
          <w:szCs w:val="26"/>
        </w:rPr>
        <w:t>elektroenerģij</w:t>
      </w:r>
      <w:r w:rsidR="00FD63FE" w:rsidRPr="003736F4">
        <w:rPr>
          <w:color w:val="000000" w:themeColor="text1"/>
          <w:sz w:val="26"/>
          <w:szCs w:val="26"/>
        </w:rPr>
        <w:t>as apkures sistēmas</w:t>
      </w:r>
      <w:r w:rsidR="009E3301" w:rsidRPr="003736F4">
        <w:rPr>
          <w:color w:val="000000" w:themeColor="text1"/>
          <w:sz w:val="26"/>
          <w:szCs w:val="26"/>
        </w:rPr>
        <w:t xml:space="preserve"> </w:t>
      </w:r>
      <w:r w:rsidR="00FD63FE" w:rsidRPr="003736F4">
        <w:rPr>
          <w:color w:val="000000" w:themeColor="text1"/>
          <w:sz w:val="26"/>
          <w:szCs w:val="26"/>
        </w:rPr>
        <w:t>izm</w:t>
      </w:r>
      <w:r w:rsidR="00936884" w:rsidRPr="003736F4">
        <w:rPr>
          <w:color w:val="000000" w:themeColor="text1"/>
          <w:sz w:val="26"/>
          <w:szCs w:val="26"/>
        </w:rPr>
        <w:t>an</w:t>
      </w:r>
      <w:r w:rsidR="00FD63FE" w:rsidRPr="003736F4">
        <w:rPr>
          <w:color w:val="000000" w:themeColor="text1"/>
          <w:sz w:val="26"/>
          <w:szCs w:val="26"/>
        </w:rPr>
        <w:t>tošanu</w:t>
      </w:r>
      <w:r w:rsidRPr="003736F4">
        <w:rPr>
          <w:color w:val="000000" w:themeColor="text1"/>
          <w:sz w:val="26"/>
          <w:szCs w:val="26"/>
        </w:rPr>
        <w:t xml:space="preserve"> mājoklī.</w:t>
      </w:r>
    </w:p>
    <w:p w14:paraId="3D02F9AD" w14:textId="77777777" w:rsidR="00892C02" w:rsidRPr="003736F4" w:rsidRDefault="00892C02" w:rsidP="00844A92">
      <w:pPr>
        <w:pStyle w:val="tv213"/>
        <w:shd w:val="clear" w:color="auto" w:fill="FFFFFF"/>
        <w:spacing w:before="0" w:beforeAutospacing="0" w:after="0" w:afterAutospacing="0" w:line="293" w:lineRule="atLeast"/>
        <w:jc w:val="both"/>
        <w:rPr>
          <w:color w:val="000000" w:themeColor="text1"/>
          <w:sz w:val="26"/>
          <w:szCs w:val="26"/>
        </w:rPr>
      </w:pPr>
    </w:p>
    <w:p w14:paraId="36313A30"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r w:rsidRPr="003736F4">
        <w:rPr>
          <w:b/>
          <w:i/>
          <w:color w:val="000000" w:themeColor="text1"/>
          <w:sz w:val="26"/>
          <w:szCs w:val="26"/>
        </w:rPr>
        <w:t>Iesniegumu</w:t>
      </w:r>
      <w:r w:rsidRPr="003736F4">
        <w:rPr>
          <w:color w:val="000000" w:themeColor="text1"/>
          <w:sz w:val="26"/>
          <w:szCs w:val="26"/>
        </w:rPr>
        <w:t xml:space="preserve"> par atbalstu mājsaimniecībai </w:t>
      </w:r>
      <w:r w:rsidRPr="003736F4">
        <w:rPr>
          <w:b/>
          <w:i/>
          <w:color w:val="000000" w:themeColor="text1"/>
          <w:sz w:val="26"/>
          <w:szCs w:val="26"/>
        </w:rPr>
        <w:t>iesniedz</w:t>
      </w:r>
      <w:r w:rsidRPr="003736F4">
        <w:rPr>
          <w:color w:val="000000" w:themeColor="text1"/>
          <w:sz w:val="26"/>
          <w:szCs w:val="26"/>
        </w:rPr>
        <w:t xml:space="preserve"> laikposmā no 2022. gada 1. novembra līdz 2023. gada 31. maijam.</w:t>
      </w:r>
    </w:p>
    <w:p w14:paraId="19922333" w14:textId="77777777" w:rsidR="00892C02" w:rsidRPr="003736F4" w:rsidRDefault="00892C02" w:rsidP="00892C02">
      <w:pPr>
        <w:pStyle w:val="tv213"/>
        <w:shd w:val="clear" w:color="auto" w:fill="FFFFFF"/>
        <w:spacing w:before="0" w:beforeAutospacing="0" w:after="0" w:afterAutospacing="0" w:line="293" w:lineRule="atLeast"/>
        <w:jc w:val="both"/>
        <w:rPr>
          <w:color w:val="000000" w:themeColor="text1"/>
          <w:sz w:val="26"/>
          <w:szCs w:val="26"/>
        </w:rPr>
      </w:pPr>
    </w:p>
    <w:p w14:paraId="0BDEA1FC" w14:textId="6BD24A78" w:rsidR="00844A92" w:rsidRPr="003736F4" w:rsidRDefault="00892C02" w:rsidP="0009565D">
      <w:pPr>
        <w:pStyle w:val="tv213"/>
        <w:shd w:val="clear" w:color="auto" w:fill="FFFFFF"/>
        <w:spacing w:before="0" w:beforeAutospacing="0" w:after="0" w:afterAutospacing="0" w:line="293" w:lineRule="atLeast"/>
        <w:jc w:val="both"/>
        <w:rPr>
          <w:rFonts w:ascii="Arial" w:hAnsi="Arial" w:cs="Arial"/>
          <w:color w:val="000000" w:themeColor="text1"/>
          <w:sz w:val="26"/>
          <w:szCs w:val="26"/>
        </w:rPr>
      </w:pPr>
      <w:r w:rsidRPr="003736F4">
        <w:rPr>
          <w:color w:val="000000" w:themeColor="text1"/>
          <w:sz w:val="26"/>
          <w:szCs w:val="26"/>
        </w:rPr>
        <w:t>Atbalsta periods noteikts no 2022. gada 1. oktobra līdz 2023. gada 30. aprīlim</w:t>
      </w:r>
      <w:r w:rsidR="00C13084" w:rsidRPr="003736F4">
        <w:rPr>
          <w:color w:val="000000" w:themeColor="text1"/>
          <w:sz w:val="26"/>
          <w:szCs w:val="26"/>
        </w:rPr>
        <w:t xml:space="preserve"> – </w:t>
      </w:r>
      <w:r w:rsidR="001B0E81" w:rsidRPr="003736F4">
        <w:rPr>
          <w:color w:val="000000" w:themeColor="text1"/>
          <w:sz w:val="26"/>
          <w:szCs w:val="26"/>
        </w:rPr>
        <w:t>lai saņemtu atbalstu, rēķina par elektroenerģiju maksājuma datumam ir jābūt periodā no 2022. gada 1. novembra līdz 2023. gada 31. maijam</w:t>
      </w:r>
      <w:r w:rsidRPr="003736F4">
        <w:rPr>
          <w:color w:val="000000" w:themeColor="text1"/>
          <w:sz w:val="26"/>
          <w:szCs w:val="26"/>
        </w:rPr>
        <w:t>.</w:t>
      </w:r>
    </w:p>
    <w:p w14:paraId="76F90601" w14:textId="77777777" w:rsidR="00EA3D18" w:rsidRPr="003736F4" w:rsidRDefault="00693107" w:rsidP="00693107">
      <w:pPr>
        <w:pStyle w:val="NormalWeb"/>
        <w:shd w:val="clear" w:color="auto" w:fill="FFFFFF"/>
        <w:jc w:val="both"/>
        <w:rPr>
          <w:sz w:val="26"/>
          <w:szCs w:val="26"/>
        </w:rPr>
      </w:pPr>
      <w:r w:rsidRPr="003736F4">
        <w:rPr>
          <w:sz w:val="26"/>
          <w:szCs w:val="26"/>
        </w:rPr>
        <w:t>Mājsaimniecībām, kuras apkurei izmanto</w:t>
      </w:r>
      <w:r w:rsidRPr="003736F4">
        <w:rPr>
          <w:rStyle w:val="Strong"/>
          <w:rFonts w:eastAsiaTheme="majorEastAsia"/>
          <w:b w:val="0"/>
          <w:bCs w:val="0"/>
          <w:sz w:val="26"/>
          <w:szCs w:val="26"/>
        </w:rPr>
        <w:t> elektroenerģiju,</w:t>
      </w:r>
      <w:r w:rsidRPr="003736F4">
        <w:rPr>
          <w:sz w:val="26"/>
          <w:szCs w:val="26"/>
        </w:rPr>
        <w:t xml:space="preserve"> atbalsts tiks piešķirts tiem elektroenerģijas lietotājiem, kuru patēriņš ir lielāks par 500 kWh mēnesī, bet ne vairāk kā 2000 kWh, ja elektroenerģija tiek izmantota </w:t>
      </w:r>
      <w:r w:rsidR="00EA3D18" w:rsidRPr="003736F4">
        <w:rPr>
          <w:sz w:val="26"/>
          <w:szCs w:val="26"/>
        </w:rPr>
        <w:t xml:space="preserve">mājokļa </w:t>
      </w:r>
      <w:r w:rsidRPr="003736F4">
        <w:rPr>
          <w:sz w:val="26"/>
          <w:szCs w:val="26"/>
        </w:rPr>
        <w:t>apkurei</w:t>
      </w:r>
      <w:r w:rsidR="00EA3D18" w:rsidRPr="003736F4">
        <w:rPr>
          <w:sz w:val="26"/>
          <w:szCs w:val="26"/>
        </w:rPr>
        <w:t xml:space="preserve">. </w:t>
      </w:r>
    </w:p>
    <w:p w14:paraId="4A683CD0" w14:textId="343B40FA" w:rsidR="00EA3D18" w:rsidRPr="003736F4" w:rsidRDefault="00693107" w:rsidP="00693107">
      <w:pPr>
        <w:pStyle w:val="NormalWeb"/>
        <w:shd w:val="clear" w:color="auto" w:fill="FFFFFF"/>
        <w:jc w:val="both"/>
        <w:rPr>
          <w:sz w:val="26"/>
          <w:szCs w:val="26"/>
        </w:rPr>
      </w:pPr>
      <w:r w:rsidRPr="003736F4">
        <w:rPr>
          <w:sz w:val="26"/>
          <w:szCs w:val="26"/>
        </w:rPr>
        <w:t xml:space="preserve">Valsts kompensēs 50% no elektroenerģijas cenas, kas pārsniegs 0,160 </w:t>
      </w:r>
      <w:r w:rsidR="00EA3D18" w:rsidRPr="003736F4">
        <w:rPr>
          <w:i/>
          <w:sz w:val="26"/>
          <w:szCs w:val="26"/>
        </w:rPr>
        <w:t>euro</w:t>
      </w:r>
      <w:r w:rsidRPr="003736F4">
        <w:rPr>
          <w:sz w:val="26"/>
          <w:szCs w:val="26"/>
        </w:rPr>
        <w:t>/kWh</w:t>
      </w:r>
      <w:r w:rsidR="00EA3D18" w:rsidRPr="003736F4">
        <w:rPr>
          <w:sz w:val="26"/>
          <w:szCs w:val="26"/>
        </w:rPr>
        <w:t xml:space="preserve"> bez pievienotās vērtības nodokļa</w:t>
      </w:r>
      <w:r w:rsidRPr="003736F4">
        <w:rPr>
          <w:sz w:val="26"/>
          <w:szCs w:val="26"/>
        </w:rPr>
        <w:t xml:space="preserve">, bet ne vairāk kā </w:t>
      </w:r>
      <w:r w:rsidR="001954EE" w:rsidRPr="003736F4">
        <w:rPr>
          <w:sz w:val="26"/>
          <w:szCs w:val="26"/>
        </w:rPr>
        <w:t>0,</w:t>
      </w:r>
      <w:r w:rsidRPr="003736F4">
        <w:rPr>
          <w:sz w:val="26"/>
          <w:szCs w:val="26"/>
        </w:rPr>
        <w:t xml:space="preserve">100 </w:t>
      </w:r>
      <w:r w:rsidR="00EA3D18" w:rsidRPr="003736F4">
        <w:rPr>
          <w:i/>
          <w:sz w:val="26"/>
          <w:szCs w:val="26"/>
        </w:rPr>
        <w:t>euro</w:t>
      </w:r>
      <w:r w:rsidRPr="003736F4">
        <w:rPr>
          <w:sz w:val="26"/>
          <w:szCs w:val="26"/>
        </w:rPr>
        <w:t>/MWh</w:t>
      </w:r>
      <w:r w:rsidR="00EA3D18" w:rsidRPr="003736F4">
        <w:rPr>
          <w:sz w:val="26"/>
          <w:szCs w:val="26"/>
        </w:rPr>
        <w:t xml:space="preserve"> bez pievienotās vērtības nodokļa</w:t>
      </w:r>
      <w:r w:rsidRPr="003736F4">
        <w:rPr>
          <w:sz w:val="26"/>
          <w:szCs w:val="26"/>
        </w:rPr>
        <w:t xml:space="preserve">. </w:t>
      </w:r>
    </w:p>
    <w:p w14:paraId="1BF1D97F" w14:textId="45AFF7D1" w:rsidR="00693107" w:rsidRPr="003736F4" w:rsidRDefault="00693107" w:rsidP="00693107">
      <w:pPr>
        <w:pStyle w:val="NormalWeb"/>
        <w:shd w:val="clear" w:color="auto" w:fill="FFFFFF"/>
        <w:jc w:val="both"/>
        <w:rPr>
          <w:sz w:val="26"/>
          <w:szCs w:val="26"/>
        </w:rPr>
      </w:pPr>
      <w:r w:rsidRPr="003736F4">
        <w:rPr>
          <w:sz w:val="26"/>
          <w:szCs w:val="26"/>
        </w:rPr>
        <w:t>Jebkurai mājsaimniecībai pirmās patērētās 500 kWh būs jāapmaksā atbilstoši elektroenerģijas tirgotāja noteiktajai elektroenerģijas cenai, bet tiks kompensēts patēriņš, kas pārsniedz šo slieksni</w:t>
      </w:r>
      <w:r w:rsidR="00EA3D18" w:rsidRPr="003736F4">
        <w:rPr>
          <w:sz w:val="26"/>
          <w:szCs w:val="26"/>
        </w:rPr>
        <w:t xml:space="preserve"> (ieskaitot pievienotās vērtības nodokli).</w:t>
      </w:r>
      <w:r w:rsidRPr="003736F4">
        <w:rPr>
          <w:sz w:val="26"/>
          <w:szCs w:val="26"/>
        </w:rPr>
        <w:t xml:space="preserve"> </w:t>
      </w:r>
    </w:p>
    <w:p w14:paraId="705B530C" w14:textId="77777777" w:rsidR="00D70B48" w:rsidRPr="003736F4" w:rsidRDefault="00D70B48" w:rsidP="00D70B48">
      <w:pPr>
        <w:pStyle w:val="NormalWeb"/>
        <w:shd w:val="clear" w:color="auto" w:fill="FFFFFF"/>
        <w:jc w:val="both"/>
        <w:rPr>
          <w:color w:val="000000" w:themeColor="text1"/>
          <w:sz w:val="26"/>
          <w:szCs w:val="26"/>
        </w:rPr>
      </w:pPr>
      <w:r w:rsidRPr="003736F4">
        <w:rPr>
          <w:color w:val="000000" w:themeColor="text1"/>
          <w:sz w:val="26"/>
          <w:szCs w:val="26"/>
        </w:rPr>
        <w:t>Piemēri:</w:t>
      </w:r>
    </w:p>
    <w:p w14:paraId="409B39EA" w14:textId="77777777" w:rsidR="00DD2349" w:rsidRPr="003736F4" w:rsidRDefault="00DD2349" w:rsidP="00D70B48">
      <w:pPr>
        <w:pStyle w:val="NormalWeb"/>
        <w:shd w:val="clear" w:color="auto" w:fill="FFFFFF"/>
        <w:jc w:val="both"/>
        <w:rPr>
          <w:color w:val="000000" w:themeColor="text1"/>
          <w:sz w:val="26"/>
          <w:szCs w:val="26"/>
        </w:rPr>
      </w:pPr>
      <w:r w:rsidRPr="003736F4">
        <w:rPr>
          <w:color w:val="000000" w:themeColor="text1"/>
          <w:sz w:val="26"/>
          <w:szCs w:val="26"/>
        </w:rPr>
        <w:t xml:space="preserve">1) </w:t>
      </w:r>
      <w:r w:rsidR="00D70B48" w:rsidRPr="003736F4">
        <w:rPr>
          <w:color w:val="000000" w:themeColor="text1"/>
          <w:sz w:val="26"/>
          <w:szCs w:val="26"/>
        </w:rPr>
        <w:t xml:space="preserve">Ja mājsaimniecības kopējais mēneša elektroenerģijas patēriņš ir 1500 kWh un lietotāja elektroenerģijas cena konkrētajā mēnesī ir 0,250 </w:t>
      </w:r>
      <w:r w:rsidR="00D70B48" w:rsidRPr="003736F4">
        <w:rPr>
          <w:i/>
          <w:iCs/>
          <w:color w:val="000000" w:themeColor="text1"/>
          <w:sz w:val="26"/>
          <w:szCs w:val="26"/>
        </w:rPr>
        <w:t>euro</w:t>
      </w:r>
      <w:r w:rsidR="00D70B48" w:rsidRPr="003736F4">
        <w:rPr>
          <w:color w:val="000000" w:themeColor="text1"/>
          <w:sz w:val="26"/>
          <w:szCs w:val="26"/>
        </w:rPr>
        <w:t xml:space="preserve"> /kWh, tad kompensācijas aprēķins ir šāds</w:t>
      </w:r>
      <w:r w:rsidRPr="003736F4">
        <w:rPr>
          <w:color w:val="000000" w:themeColor="text1"/>
          <w:sz w:val="26"/>
          <w:szCs w:val="26"/>
        </w:rPr>
        <w:t>:</w:t>
      </w:r>
      <w:r w:rsidR="00D70B48" w:rsidRPr="003736F4">
        <w:rPr>
          <w:color w:val="000000" w:themeColor="text1"/>
          <w:sz w:val="26"/>
          <w:szCs w:val="26"/>
        </w:rPr>
        <w:t xml:space="preserve"> </w:t>
      </w:r>
    </w:p>
    <w:p w14:paraId="7A8DE9D1" w14:textId="1AB20CAC" w:rsidR="00D70B48" w:rsidRPr="003736F4" w:rsidRDefault="00D70B48" w:rsidP="00D70B48">
      <w:pPr>
        <w:pStyle w:val="NormalWeb"/>
        <w:shd w:val="clear" w:color="auto" w:fill="FFFFFF"/>
        <w:jc w:val="both"/>
        <w:rPr>
          <w:b/>
          <w:color w:val="000000" w:themeColor="text1"/>
          <w:sz w:val="26"/>
          <w:szCs w:val="26"/>
        </w:rPr>
      </w:pPr>
      <w:r w:rsidRPr="003736F4">
        <w:rPr>
          <w:color w:val="000000" w:themeColor="text1"/>
          <w:sz w:val="26"/>
          <w:szCs w:val="26"/>
        </w:rPr>
        <w:lastRenderedPageBreak/>
        <w:t>1500</w:t>
      </w:r>
      <w:r w:rsidR="00DD2349" w:rsidRPr="003736F4">
        <w:rPr>
          <w:color w:val="000000" w:themeColor="text1"/>
          <w:sz w:val="26"/>
          <w:szCs w:val="26"/>
        </w:rPr>
        <w:t xml:space="preserve"> – </w:t>
      </w:r>
      <w:r w:rsidRPr="003736F4">
        <w:rPr>
          <w:color w:val="000000" w:themeColor="text1"/>
          <w:sz w:val="26"/>
          <w:szCs w:val="26"/>
        </w:rPr>
        <w:t>500</w:t>
      </w:r>
      <w:r w:rsidR="00DD2349" w:rsidRPr="003736F4">
        <w:rPr>
          <w:color w:val="000000" w:themeColor="text1"/>
          <w:sz w:val="26"/>
          <w:szCs w:val="26"/>
        </w:rPr>
        <w:t xml:space="preserve"> </w:t>
      </w:r>
      <w:r w:rsidRPr="003736F4">
        <w:rPr>
          <w:color w:val="000000" w:themeColor="text1"/>
          <w:sz w:val="26"/>
          <w:szCs w:val="26"/>
        </w:rPr>
        <w:t>=</w:t>
      </w:r>
      <w:r w:rsidR="00DD2349" w:rsidRPr="003736F4">
        <w:rPr>
          <w:color w:val="000000" w:themeColor="text1"/>
          <w:sz w:val="26"/>
          <w:szCs w:val="26"/>
        </w:rPr>
        <w:t xml:space="preserve"> </w:t>
      </w:r>
      <w:r w:rsidRPr="003736F4">
        <w:rPr>
          <w:color w:val="000000" w:themeColor="text1"/>
          <w:sz w:val="26"/>
          <w:szCs w:val="26"/>
        </w:rPr>
        <w:t>1000 kWh x (0,250</w:t>
      </w:r>
      <w:r w:rsidR="007A1772" w:rsidRPr="003736F4">
        <w:rPr>
          <w:color w:val="000000" w:themeColor="text1"/>
          <w:sz w:val="26"/>
          <w:szCs w:val="26"/>
        </w:rPr>
        <w:t xml:space="preserve"> </w:t>
      </w:r>
      <w:r w:rsidRPr="003736F4">
        <w:rPr>
          <w:color w:val="000000" w:themeColor="text1"/>
          <w:sz w:val="26"/>
          <w:szCs w:val="26"/>
        </w:rPr>
        <w:t>-</w:t>
      </w:r>
      <w:r w:rsidR="007A1772" w:rsidRPr="003736F4">
        <w:rPr>
          <w:color w:val="000000" w:themeColor="text1"/>
          <w:sz w:val="26"/>
          <w:szCs w:val="26"/>
        </w:rPr>
        <w:t xml:space="preserve"> </w:t>
      </w:r>
      <w:r w:rsidRPr="003736F4">
        <w:rPr>
          <w:color w:val="000000" w:themeColor="text1"/>
          <w:sz w:val="26"/>
          <w:szCs w:val="26"/>
        </w:rPr>
        <w:t>0,160)</w:t>
      </w:r>
      <w:r w:rsidR="007A1772" w:rsidRPr="003736F4">
        <w:rPr>
          <w:color w:val="000000" w:themeColor="text1"/>
          <w:sz w:val="26"/>
          <w:szCs w:val="26"/>
        </w:rPr>
        <w:t xml:space="preserve"> : </w:t>
      </w:r>
      <w:r w:rsidRPr="003736F4">
        <w:rPr>
          <w:color w:val="000000" w:themeColor="text1"/>
          <w:sz w:val="26"/>
          <w:szCs w:val="26"/>
        </w:rPr>
        <w:t>2</w:t>
      </w:r>
      <w:r w:rsidR="00DD2349" w:rsidRPr="003736F4">
        <w:rPr>
          <w:color w:val="000000" w:themeColor="text1"/>
          <w:sz w:val="26"/>
          <w:szCs w:val="26"/>
        </w:rPr>
        <w:t xml:space="preserve"> </w:t>
      </w:r>
      <w:r w:rsidRPr="003736F4">
        <w:rPr>
          <w:color w:val="000000" w:themeColor="text1"/>
          <w:sz w:val="26"/>
          <w:szCs w:val="26"/>
        </w:rPr>
        <w:t>=</w:t>
      </w:r>
      <w:r w:rsidR="00DD2349" w:rsidRPr="003736F4">
        <w:rPr>
          <w:color w:val="000000" w:themeColor="text1"/>
          <w:sz w:val="26"/>
          <w:szCs w:val="26"/>
        </w:rPr>
        <w:t xml:space="preserve"> </w:t>
      </w:r>
      <w:r w:rsidRPr="003736F4">
        <w:rPr>
          <w:color w:val="000000" w:themeColor="text1"/>
          <w:sz w:val="26"/>
          <w:szCs w:val="26"/>
        </w:rPr>
        <w:t>1000</w:t>
      </w:r>
      <w:r w:rsidR="00DD2349" w:rsidRPr="003736F4">
        <w:rPr>
          <w:color w:val="000000" w:themeColor="text1"/>
          <w:sz w:val="26"/>
          <w:szCs w:val="26"/>
        </w:rPr>
        <w:t xml:space="preserve"> </w:t>
      </w:r>
      <w:r w:rsidRPr="003736F4">
        <w:rPr>
          <w:color w:val="000000" w:themeColor="text1"/>
          <w:sz w:val="26"/>
          <w:szCs w:val="26"/>
        </w:rPr>
        <w:t>x</w:t>
      </w:r>
      <w:r w:rsidR="00DD2349" w:rsidRPr="003736F4">
        <w:rPr>
          <w:color w:val="000000" w:themeColor="text1"/>
          <w:sz w:val="26"/>
          <w:szCs w:val="26"/>
        </w:rPr>
        <w:t xml:space="preserve"> </w:t>
      </w:r>
      <w:r w:rsidRPr="003736F4">
        <w:rPr>
          <w:color w:val="000000" w:themeColor="text1"/>
          <w:sz w:val="26"/>
          <w:szCs w:val="26"/>
        </w:rPr>
        <w:t>0,045</w:t>
      </w:r>
      <w:r w:rsidR="00DD2349" w:rsidRPr="003736F4">
        <w:rPr>
          <w:color w:val="000000" w:themeColor="text1"/>
          <w:sz w:val="26"/>
          <w:szCs w:val="26"/>
        </w:rPr>
        <w:t xml:space="preserve"> </w:t>
      </w:r>
      <w:r w:rsidRPr="003736F4">
        <w:rPr>
          <w:color w:val="000000" w:themeColor="text1"/>
          <w:sz w:val="26"/>
          <w:szCs w:val="26"/>
        </w:rPr>
        <w:t>=</w:t>
      </w:r>
      <w:r w:rsidR="00DD2349" w:rsidRPr="003736F4">
        <w:rPr>
          <w:color w:val="000000" w:themeColor="text1"/>
          <w:sz w:val="26"/>
          <w:szCs w:val="26"/>
        </w:rPr>
        <w:t xml:space="preserve"> </w:t>
      </w:r>
      <w:r w:rsidRPr="003736F4">
        <w:rPr>
          <w:b/>
          <w:color w:val="000000" w:themeColor="text1"/>
          <w:sz w:val="26"/>
          <w:szCs w:val="26"/>
        </w:rPr>
        <w:t>45</w:t>
      </w:r>
      <w:r w:rsidRPr="003736F4">
        <w:rPr>
          <w:b/>
          <w:i/>
          <w:iCs/>
          <w:color w:val="000000" w:themeColor="text1"/>
          <w:sz w:val="26"/>
          <w:szCs w:val="26"/>
        </w:rPr>
        <w:t xml:space="preserve"> euro</w:t>
      </w:r>
      <w:r w:rsidRPr="003736F4">
        <w:rPr>
          <w:b/>
          <w:color w:val="000000" w:themeColor="text1"/>
          <w:sz w:val="26"/>
          <w:szCs w:val="26"/>
        </w:rPr>
        <w:t xml:space="preserve"> +</w:t>
      </w:r>
      <w:r w:rsidR="00DD2349" w:rsidRPr="003736F4">
        <w:rPr>
          <w:b/>
          <w:color w:val="000000" w:themeColor="text1"/>
          <w:sz w:val="26"/>
          <w:szCs w:val="26"/>
        </w:rPr>
        <w:t xml:space="preserve"> </w:t>
      </w:r>
      <w:r w:rsidRPr="003736F4">
        <w:rPr>
          <w:b/>
          <w:color w:val="000000" w:themeColor="text1"/>
          <w:sz w:val="26"/>
          <w:szCs w:val="26"/>
        </w:rPr>
        <w:t>PVN 21%.</w:t>
      </w:r>
    </w:p>
    <w:p w14:paraId="6CF81CE3" w14:textId="77777777" w:rsidR="00DD2349" w:rsidRPr="003736F4" w:rsidRDefault="00DD2349" w:rsidP="00D70B48">
      <w:pPr>
        <w:pStyle w:val="NormalWeb"/>
        <w:shd w:val="clear" w:color="auto" w:fill="FFFFFF"/>
        <w:jc w:val="both"/>
        <w:rPr>
          <w:color w:val="000000" w:themeColor="text1"/>
          <w:sz w:val="26"/>
          <w:szCs w:val="26"/>
        </w:rPr>
      </w:pPr>
      <w:r w:rsidRPr="003736F4">
        <w:rPr>
          <w:color w:val="000000" w:themeColor="text1"/>
          <w:sz w:val="26"/>
          <w:szCs w:val="26"/>
        </w:rPr>
        <w:t xml:space="preserve">2) </w:t>
      </w:r>
      <w:r w:rsidR="00D70B48" w:rsidRPr="003736F4">
        <w:rPr>
          <w:color w:val="000000" w:themeColor="text1"/>
          <w:sz w:val="26"/>
          <w:szCs w:val="26"/>
        </w:rPr>
        <w:t xml:space="preserve">Ja mājsaimniecības kopējais mēneša elektroenerģijas patēriņš ir 2000 kWh un lietotāja elektroenerģijas cena konkrētajā mēnesī ir 0,250 </w:t>
      </w:r>
      <w:r w:rsidR="00D70B48" w:rsidRPr="003736F4">
        <w:rPr>
          <w:i/>
          <w:iCs/>
          <w:color w:val="000000" w:themeColor="text1"/>
          <w:sz w:val="26"/>
          <w:szCs w:val="26"/>
        </w:rPr>
        <w:t>euro</w:t>
      </w:r>
      <w:r w:rsidR="00D70B48" w:rsidRPr="003736F4">
        <w:rPr>
          <w:color w:val="000000" w:themeColor="text1"/>
          <w:sz w:val="26"/>
          <w:szCs w:val="26"/>
        </w:rPr>
        <w:t xml:space="preserve"> /kWh, tad kompensācijas aprēķins ir šāds</w:t>
      </w:r>
      <w:r w:rsidRPr="003736F4">
        <w:rPr>
          <w:color w:val="000000" w:themeColor="text1"/>
          <w:sz w:val="26"/>
          <w:szCs w:val="26"/>
        </w:rPr>
        <w:t>:</w:t>
      </w:r>
    </w:p>
    <w:p w14:paraId="314FFDDF" w14:textId="0472C1BB" w:rsidR="00D70B48" w:rsidRPr="003736F4" w:rsidRDefault="00D70B48" w:rsidP="00D70B48">
      <w:pPr>
        <w:pStyle w:val="NormalWeb"/>
        <w:shd w:val="clear" w:color="auto" w:fill="FFFFFF"/>
        <w:jc w:val="both"/>
        <w:rPr>
          <w:b/>
          <w:color w:val="000000" w:themeColor="text1"/>
          <w:sz w:val="26"/>
          <w:szCs w:val="26"/>
        </w:rPr>
      </w:pPr>
      <w:r w:rsidRPr="003736F4">
        <w:rPr>
          <w:color w:val="000000" w:themeColor="text1"/>
          <w:sz w:val="26"/>
          <w:szCs w:val="26"/>
        </w:rPr>
        <w:t>2000</w:t>
      </w:r>
      <w:r w:rsidR="00DD2349" w:rsidRPr="003736F4">
        <w:rPr>
          <w:color w:val="000000" w:themeColor="text1"/>
          <w:sz w:val="26"/>
          <w:szCs w:val="26"/>
        </w:rPr>
        <w:t xml:space="preserve"> – </w:t>
      </w:r>
      <w:r w:rsidRPr="003736F4">
        <w:rPr>
          <w:color w:val="000000" w:themeColor="text1"/>
          <w:sz w:val="26"/>
          <w:szCs w:val="26"/>
        </w:rPr>
        <w:t>500</w:t>
      </w:r>
      <w:r w:rsidR="00DD2349" w:rsidRPr="003736F4">
        <w:rPr>
          <w:color w:val="000000" w:themeColor="text1"/>
          <w:sz w:val="26"/>
          <w:szCs w:val="26"/>
        </w:rPr>
        <w:t xml:space="preserve"> </w:t>
      </w:r>
      <w:r w:rsidRPr="003736F4">
        <w:rPr>
          <w:color w:val="000000" w:themeColor="text1"/>
          <w:sz w:val="26"/>
          <w:szCs w:val="26"/>
        </w:rPr>
        <w:t>=</w:t>
      </w:r>
      <w:r w:rsidR="00DD2349" w:rsidRPr="003736F4">
        <w:rPr>
          <w:color w:val="000000" w:themeColor="text1"/>
          <w:sz w:val="26"/>
          <w:szCs w:val="26"/>
        </w:rPr>
        <w:t xml:space="preserve"> </w:t>
      </w:r>
      <w:r w:rsidRPr="003736F4">
        <w:rPr>
          <w:color w:val="000000" w:themeColor="text1"/>
          <w:sz w:val="26"/>
          <w:szCs w:val="26"/>
        </w:rPr>
        <w:t>1500 kWh x (0,250</w:t>
      </w:r>
      <w:r w:rsidR="007A1772" w:rsidRPr="003736F4">
        <w:rPr>
          <w:color w:val="000000" w:themeColor="text1"/>
          <w:sz w:val="26"/>
          <w:szCs w:val="26"/>
        </w:rPr>
        <w:t xml:space="preserve"> </w:t>
      </w:r>
      <w:r w:rsidRPr="003736F4">
        <w:rPr>
          <w:color w:val="000000" w:themeColor="text1"/>
          <w:sz w:val="26"/>
          <w:szCs w:val="26"/>
        </w:rPr>
        <w:t>-</w:t>
      </w:r>
      <w:r w:rsidR="007A1772" w:rsidRPr="003736F4">
        <w:rPr>
          <w:color w:val="000000" w:themeColor="text1"/>
          <w:sz w:val="26"/>
          <w:szCs w:val="26"/>
        </w:rPr>
        <w:t xml:space="preserve"> </w:t>
      </w:r>
      <w:r w:rsidRPr="003736F4">
        <w:rPr>
          <w:color w:val="000000" w:themeColor="text1"/>
          <w:sz w:val="26"/>
          <w:szCs w:val="26"/>
        </w:rPr>
        <w:t>0,160)</w:t>
      </w:r>
      <w:r w:rsidR="007A1772" w:rsidRPr="003736F4">
        <w:rPr>
          <w:color w:val="000000" w:themeColor="text1"/>
          <w:sz w:val="26"/>
          <w:szCs w:val="26"/>
        </w:rPr>
        <w:t xml:space="preserve"> : </w:t>
      </w:r>
      <w:r w:rsidRPr="003736F4">
        <w:rPr>
          <w:color w:val="000000" w:themeColor="text1"/>
          <w:sz w:val="26"/>
          <w:szCs w:val="26"/>
        </w:rPr>
        <w:t>2</w:t>
      </w:r>
      <w:r w:rsidR="00DD2349" w:rsidRPr="003736F4">
        <w:rPr>
          <w:color w:val="000000" w:themeColor="text1"/>
          <w:sz w:val="26"/>
          <w:szCs w:val="26"/>
        </w:rPr>
        <w:t xml:space="preserve"> </w:t>
      </w:r>
      <w:r w:rsidRPr="003736F4">
        <w:rPr>
          <w:color w:val="000000" w:themeColor="text1"/>
          <w:sz w:val="26"/>
          <w:szCs w:val="26"/>
        </w:rPr>
        <w:t>=</w:t>
      </w:r>
      <w:r w:rsidR="00F24F96" w:rsidRPr="003736F4">
        <w:rPr>
          <w:color w:val="000000" w:themeColor="text1"/>
          <w:sz w:val="26"/>
          <w:szCs w:val="26"/>
        </w:rPr>
        <w:t xml:space="preserve"> </w:t>
      </w:r>
      <w:r w:rsidRPr="003736F4">
        <w:rPr>
          <w:color w:val="000000" w:themeColor="text1"/>
          <w:sz w:val="26"/>
          <w:szCs w:val="26"/>
        </w:rPr>
        <w:t>1500</w:t>
      </w:r>
      <w:r w:rsidR="00F24F96" w:rsidRPr="003736F4">
        <w:rPr>
          <w:color w:val="000000" w:themeColor="text1"/>
          <w:sz w:val="26"/>
          <w:szCs w:val="26"/>
        </w:rPr>
        <w:t xml:space="preserve"> </w:t>
      </w:r>
      <w:r w:rsidRPr="003736F4">
        <w:rPr>
          <w:color w:val="000000" w:themeColor="text1"/>
          <w:sz w:val="26"/>
          <w:szCs w:val="26"/>
        </w:rPr>
        <w:t>x</w:t>
      </w:r>
      <w:r w:rsidR="00F24F96" w:rsidRPr="003736F4">
        <w:rPr>
          <w:color w:val="000000" w:themeColor="text1"/>
          <w:sz w:val="26"/>
          <w:szCs w:val="26"/>
        </w:rPr>
        <w:t xml:space="preserve"> </w:t>
      </w:r>
      <w:r w:rsidRPr="003736F4">
        <w:rPr>
          <w:color w:val="000000" w:themeColor="text1"/>
          <w:sz w:val="26"/>
          <w:szCs w:val="26"/>
        </w:rPr>
        <w:t>0,045</w:t>
      </w:r>
      <w:r w:rsidR="00F24F96" w:rsidRPr="003736F4">
        <w:rPr>
          <w:color w:val="000000" w:themeColor="text1"/>
          <w:sz w:val="26"/>
          <w:szCs w:val="26"/>
        </w:rPr>
        <w:t xml:space="preserve"> </w:t>
      </w:r>
      <w:r w:rsidRPr="003736F4">
        <w:rPr>
          <w:color w:val="000000" w:themeColor="text1"/>
          <w:sz w:val="26"/>
          <w:szCs w:val="26"/>
        </w:rPr>
        <w:t>=</w:t>
      </w:r>
      <w:r w:rsidR="00F24F96" w:rsidRPr="003736F4">
        <w:rPr>
          <w:color w:val="000000" w:themeColor="text1"/>
          <w:sz w:val="26"/>
          <w:szCs w:val="26"/>
        </w:rPr>
        <w:t xml:space="preserve"> </w:t>
      </w:r>
      <w:r w:rsidRPr="003736F4">
        <w:rPr>
          <w:b/>
          <w:color w:val="000000" w:themeColor="text1"/>
          <w:sz w:val="26"/>
          <w:szCs w:val="26"/>
        </w:rPr>
        <w:t>67,50</w:t>
      </w:r>
      <w:r w:rsidRPr="003736F4">
        <w:rPr>
          <w:b/>
          <w:i/>
          <w:iCs/>
          <w:color w:val="000000" w:themeColor="text1"/>
          <w:sz w:val="26"/>
          <w:szCs w:val="26"/>
        </w:rPr>
        <w:t xml:space="preserve"> euro</w:t>
      </w:r>
      <w:r w:rsidRPr="003736F4">
        <w:rPr>
          <w:b/>
          <w:color w:val="000000" w:themeColor="text1"/>
          <w:sz w:val="26"/>
          <w:szCs w:val="26"/>
        </w:rPr>
        <w:t xml:space="preserve"> +PVN 21%.</w:t>
      </w:r>
    </w:p>
    <w:p w14:paraId="1D7FB8EB" w14:textId="47E5C7B8" w:rsidR="00930C2B" w:rsidRPr="003736F4" w:rsidRDefault="00DD2349" w:rsidP="00892792">
      <w:pPr>
        <w:pStyle w:val="NormalWeb"/>
        <w:shd w:val="clear" w:color="auto" w:fill="FFFFFF"/>
        <w:jc w:val="both"/>
        <w:rPr>
          <w:color w:val="000000" w:themeColor="text1"/>
          <w:sz w:val="26"/>
          <w:szCs w:val="26"/>
        </w:rPr>
      </w:pPr>
      <w:r w:rsidRPr="003736F4">
        <w:rPr>
          <w:color w:val="000000" w:themeColor="text1"/>
          <w:sz w:val="26"/>
          <w:szCs w:val="26"/>
        </w:rPr>
        <w:t xml:space="preserve">3) </w:t>
      </w:r>
      <w:r w:rsidR="00D70B48" w:rsidRPr="003736F4">
        <w:rPr>
          <w:color w:val="000000" w:themeColor="text1"/>
          <w:sz w:val="26"/>
          <w:szCs w:val="26"/>
        </w:rPr>
        <w:t xml:space="preserve">Ja mājsaimniecības kopējais mēneša elektroenerģijas patēriņš ir 2500 kWh un lietotāja elektroenerģijas cena konkrētajā mēnesī ir 0,250 </w:t>
      </w:r>
      <w:r w:rsidR="00D70B48" w:rsidRPr="003736F4">
        <w:rPr>
          <w:i/>
          <w:iCs/>
          <w:color w:val="000000" w:themeColor="text1"/>
          <w:sz w:val="26"/>
          <w:szCs w:val="26"/>
        </w:rPr>
        <w:t>euro</w:t>
      </w:r>
      <w:r w:rsidR="00D70B48" w:rsidRPr="003736F4">
        <w:rPr>
          <w:color w:val="000000" w:themeColor="text1"/>
          <w:sz w:val="26"/>
          <w:szCs w:val="26"/>
        </w:rPr>
        <w:t xml:space="preserve"> /kWh, tad kompensācijas aprēķins ir šāds</w:t>
      </w:r>
      <w:r w:rsidR="00F24F96" w:rsidRPr="003736F4">
        <w:rPr>
          <w:color w:val="000000" w:themeColor="text1"/>
          <w:sz w:val="26"/>
          <w:szCs w:val="26"/>
        </w:rPr>
        <w:t>:</w:t>
      </w:r>
      <w:r w:rsidR="00C94687" w:rsidRPr="003736F4">
        <w:rPr>
          <w:color w:val="000000" w:themeColor="text1"/>
          <w:sz w:val="26"/>
          <w:szCs w:val="26"/>
        </w:rPr>
        <w:t xml:space="preserve"> </w:t>
      </w:r>
    </w:p>
    <w:p w14:paraId="64CB3318" w14:textId="7D093415" w:rsidR="00D70B48" w:rsidRPr="003736F4" w:rsidRDefault="00D70B48" w:rsidP="00D70B48">
      <w:pPr>
        <w:pStyle w:val="NormalWeb"/>
        <w:shd w:val="clear" w:color="auto" w:fill="FFFFFF"/>
        <w:jc w:val="both"/>
        <w:rPr>
          <w:b/>
          <w:color w:val="000000" w:themeColor="text1"/>
          <w:sz w:val="26"/>
          <w:szCs w:val="26"/>
        </w:rPr>
      </w:pPr>
      <w:r w:rsidRPr="003736F4">
        <w:rPr>
          <w:color w:val="000000" w:themeColor="text1"/>
          <w:sz w:val="26"/>
          <w:szCs w:val="26"/>
        </w:rPr>
        <w:t>2500</w:t>
      </w:r>
      <w:r w:rsidR="00F24F96" w:rsidRPr="003736F4">
        <w:rPr>
          <w:color w:val="000000" w:themeColor="text1"/>
          <w:sz w:val="26"/>
          <w:szCs w:val="26"/>
        </w:rPr>
        <w:t xml:space="preserve"> – </w:t>
      </w:r>
      <w:r w:rsidR="007A1772" w:rsidRPr="003736F4">
        <w:rPr>
          <w:color w:val="000000" w:themeColor="text1"/>
          <w:sz w:val="26"/>
          <w:szCs w:val="26"/>
        </w:rPr>
        <w:t xml:space="preserve">500 </w:t>
      </w:r>
      <w:r w:rsidRPr="003736F4">
        <w:rPr>
          <w:color w:val="000000" w:themeColor="text1"/>
          <w:sz w:val="26"/>
          <w:szCs w:val="26"/>
        </w:rPr>
        <w:t>=</w:t>
      </w:r>
      <w:r w:rsidR="00F24F96" w:rsidRPr="003736F4">
        <w:rPr>
          <w:color w:val="000000" w:themeColor="text1"/>
          <w:sz w:val="26"/>
          <w:szCs w:val="26"/>
        </w:rPr>
        <w:t xml:space="preserve"> </w:t>
      </w:r>
      <w:r w:rsidR="007A1772" w:rsidRPr="003736F4">
        <w:rPr>
          <w:color w:val="000000" w:themeColor="text1"/>
          <w:sz w:val="26"/>
          <w:szCs w:val="26"/>
        </w:rPr>
        <w:t xml:space="preserve">2000 </w:t>
      </w:r>
      <w:r w:rsidRPr="003736F4">
        <w:rPr>
          <w:color w:val="000000" w:themeColor="text1"/>
          <w:sz w:val="26"/>
          <w:szCs w:val="26"/>
        </w:rPr>
        <w:t>kWh x (0,250</w:t>
      </w:r>
      <w:r w:rsidR="007A1772" w:rsidRPr="003736F4">
        <w:rPr>
          <w:color w:val="000000" w:themeColor="text1"/>
          <w:sz w:val="26"/>
          <w:szCs w:val="26"/>
        </w:rPr>
        <w:t xml:space="preserve"> </w:t>
      </w:r>
      <w:r w:rsidRPr="003736F4">
        <w:rPr>
          <w:color w:val="000000" w:themeColor="text1"/>
          <w:sz w:val="26"/>
          <w:szCs w:val="26"/>
        </w:rPr>
        <w:t>-</w:t>
      </w:r>
      <w:r w:rsidR="007A1772" w:rsidRPr="003736F4">
        <w:rPr>
          <w:color w:val="000000" w:themeColor="text1"/>
          <w:sz w:val="26"/>
          <w:szCs w:val="26"/>
        </w:rPr>
        <w:t xml:space="preserve"> </w:t>
      </w:r>
      <w:r w:rsidRPr="003736F4">
        <w:rPr>
          <w:color w:val="000000" w:themeColor="text1"/>
          <w:sz w:val="26"/>
          <w:szCs w:val="26"/>
        </w:rPr>
        <w:t>0,160)</w:t>
      </w:r>
      <w:r w:rsidR="007A1772" w:rsidRPr="003736F4">
        <w:rPr>
          <w:color w:val="000000" w:themeColor="text1"/>
          <w:sz w:val="26"/>
          <w:szCs w:val="26"/>
        </w:rPr>
        <w:t xml:space="preserve"> : </w:t>
      </w:r>
      <w:r w:rsidRPr="003736F4">
        <w:rPr>
          <w:color w:val="000000" w:themeColor="text1"/>
          <w:sz w:val="26"/>
          <w:szCs w:val="26"/>
        </w:rPr>
        <w:t>2</w:t>
      </w:r>
      <w:r w:rsidR="00F24F96" w:rsidRPr="003736F4">
        <w:rPr>
          <w:color w:val="000000" w:themeColor="text1"/>
          <w:sz w:val="26"/>
          <w:szCs w:val="26"/>
        </w:rPr>
        <w:t xml:space="preserve"> </w:t>
      </w:r>
      <w:r w:rsidRPr="003736F4">
        <w:rPr>
          <w:color w:val="000000" w:themeColor="text1"/>
          <w:sz w:val="26"/>
          <w:szCs w:val="26"/>
        </w:rPr>
        <w:t>=</w:t>
      </w:r>
      <w:r w:rsidR="00F24F96" w:rsidRPr="003736F4">
        <w:rPr>
          <w:color w:val="000000" w:themeColor="text1"/>
          <w:sz w:val="26"/>
          <w:szCs w:val="26"/>
        </w:rPr>
        <w:t xml:space="preserve"> </w:t>
      </w:r>
      <w:r w:rsidR="00B65B86" w:rsidRPr="003736F4">
        <w:rPr>
          <w:color w:val="000000" w:themeColor="text1"/>
          <w:sz w:val="26"/>
          <w:szCs w:val="26"/>
        </w:rPr>
        <w:t xml:space="preserve">2000 </w:t>
      </w:r>
      <w:r w:rsidRPr="003736F4">
        <w:rPr>
          <w:color w:val="000000" w:themeColor="text1"/>
          <w:sz w:val="26"/>
          <w:szCs w:val="26"/>
        </w:rPr>
        <w:t>x</w:t>
      </w:r>
      <w:r w:rsidR="00F24F96" w:rsidRPr="003736F4">
        <w:rPr>
          <w:color w:val="000000" w:themeColor="text1"/>
          <w:sz w:val="26"/>
          <w:szCs w:val="26"/>
        </w:rPr>
        <w:t xml:space="preserve"> </w:t>
      </w:r>
      <w:r w:rsidRPr="003736F4">
        <w:rPr>
          <w:color w:val="000000" w:themeColor="text1"/>
          <w:sz w:val="26"/>
          <w:szCs w:val="26"/>
        </w:rPr>
        <w:t>0,045</w:t>
      </w:r>
      <w:r w:rsidR="00F24F96" w:rsidRPr="003736F4">
        <w:rPr>
          <w:color w:val="000000" w:themeColor="text1"/>
          <w:sz w:val="26"/>
          <w:szCs w:val="26"/>
        </w:rPr>
        <w:t xml:space="preserve"> </w:t>
      </w:r>
      <w:r w:rsidRPr="003736F4">
        <w:rPr>
          <w:color w:val="000000" w:themeColor="text1"/>
          <w:sz w:val="26"/>
          <w:szCs w:val="26"/>
        </w:rPr>
        <w:t>=</w:t>
      </w:r>
      <w:r w:rsidR="00F24F96" w:rsidRPr="003736F4">
        <w:rPr>
          <w:color w:val="000000" w:themeColor="text1"/>
          <w:sz w:val="26"/>
          <w:szCs w:val="26"/>
        </w:rPr>
        <w:t xml:space="preserve"> </w:t>
      </w:r>
      <w:r w:rsidR="00B65B86" w:rsidRPr="003736F4">
        <w:rPr>
          <w:b/>
          <w:color w:val="000000" w:themeColor="text1"/>
          <w:sz w:val="26"/>
          <w:szCs w:val="26"/>
        </w:rPr>
        <w:t>90</w:t>
      </w:r>
      <w:r w:rsidRPr="003736F4">
        <w:rPr>
          <w:b/>
          <w:i/>
          <w:iCs/>
          <w:color w:val="000000" w:themeColor="text1"/>
          <w:sz w:val="26"/>
          <w:szCs w:val="26"/>
        </w:rPr>
        <w:t xml:space="preserve"> euro</w:t>
      </w:r>
      <w:r w:rsidRPr="003736F4">
        <w:rPr>
          <w:b/>
          <w:color w:val="000000" w:themeColor="text1"/>
          <w:sz w:val="26"/>
          <w:szCs w:val="26"/>
        </w:rPr>
        <w:t xml:space="preserve"> +PVN 21%.</w:t>
      </w:r>
    </w:p>
    <w:p w14:paraId="2831A020" w14:textId="7D7FD986" w:rsidR="003977D8" w:rsidRPr="003736F4" w:rsidRDefault="003977D8" w:rsidP="003977D8">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t xml:space="preserve">Iesniegumā </w:t>
      </w:r>
      <w:r w:rsidR="008A1ED0" w:rsidRPr="003736F4">
        <w:rPr>
          <w:color w:val="000000" w:themeColor="text1"/>
          <w:sz w:val="26"/>
          <w:szCs w:val="26"/>
        </w:rPr>
        <w:t xml:space="preserve">jāietver </w:t>
      </w:r>
      <w:r w:rsidRPr="003736F4">
        <w:rPr>
          <w:color w:val="000000" w:themeColor="text1"/>
          <w:sz w:val="26"/>
          <w:szCs w:val="26"/>
        </w:rPr>
        <w:t>pašapliecinājums, ka citi mājsaimniecības locekļi nav iesnieguši iesniegumu atbalsta saņemšanai par iesniegumā minēto mājokli.</w:t>
      </w:r>
    </w:p>
    <w:p w14:paraId="12D8ADF1" w14:textId="77777777" w:rsidR="008F1B9D" w:rsidRPr="003736F4" w:rsidRDefault="008F1B9D" w:rsidP="003977D8">
      <w:pPr>
        <w:pStyle w:val="tv213"/>
        <w:shd w:val="clear" w:color="auto" w:fill="FFFFFF"/>
        <w:spacing w:before="0" w:beforeAutospacing="0" w:after="0" w:afterAutospacing="0" w:line="293" w:lineRule="atLeast"/>
        <w:jc w:val="both"/>
        <w:rPr>
          <w:sz w:val="26"/>
          <w:szCs w:val="26"/>
        </w:rPr>
      </w:pPr>
    </w:p>
    <w:p w14:paraId="1D95A083" w14:textId="7F80FE5F" w:rsidR="00741479" w:rsidRPr="007A51F4" w:rsidRDefault="008F1B9D" w:rsidP="00C42B5D">
      <w:pPr>
        <w:pStyle w:val="Heading1"/>
        <w:numPr>
          <w:ilvl w:val="0"/>
          <w:numId w:val="8"/>
        </w:numPr>
        <w:rPr>
          <w:rFonts w:ascii="Times New Roman" w:hAnsi="Times New Roman" w:cs="Times New Roman"/>
          <w:b/>
          <w:color w:val="000000" w:themeColor="text1"/>
          <w:sz w:val="28"/>
          <w:szCs w:val="28"/>
        </w:rPr>
      </w:pPr>
      <w:bookmarkStart w:id="9" w:name="_Toc115449107"/>
      <w:r w:rsidRPr="007A51F4">
        <w:rPr>
          <w:rFonts w:ascii="Times New Roman" w:hAnsi="Times New Roman" w:cs="Times New Roman"/>
          <w:b/>
          <w:color w:val="000000" w:themeColor="text1"/>
          <w:sz w:val="28"/>
          <w:szCs w:val="28"/>
        </w:rPr>
        <w:t xml:space="preserve">Atbalsta mājsaimniecībai </w:t>
      </w:r>
      <w:r w:rsidR="004920FE" w:rsidRPr="007A51F4">
        <w:rPr>
          <w:rFonts w:ascii="Times New Roman" w:hAnsi="Times New Roman" w:cs="Times New Roman"/>
          <w:b/>
          <w:color w:val="000000" w:themeColor="text1"/>
          <w:sz w:val="28"/>
          <w:szCs w:val="28"/>
        </w:rPr>
        <w:t>piešķiršana</w:t>
      </w:r>
      <w:bookmarkEnd w:id="9"/>
    </w:p>
    <w:p w14:paraId="103B90A4" w14:textId="77777777" w:rsidR="00D86247" w:rsidRPr="003736F4" w:rsidRDefault="00D86247">
      <w:pPr>
        <w:rPr>
          <w:rFonts w:ascii="Times New Roman" w:hAnsi="Times New Roman" w:cs="Times New Roman"/>
          <w:sz w:val="26"/>
          <w:szCs w:val="26"/>
        </w:rPr>
      </w:pPr>
    </w:p>
    <w:p w14:paraId="39B211A5" w14:textId="77777777" w:rsidR="008820D4" w:rsidRDefault="00A1494E"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sidRPr="003736F4">
        <w:rPr>
          <w:color w:val="414142"/>
          <w:sz w:val="26"/>
          <w:szCs w:val="26"/>
          <w:shd w:val="clear" w:color="auto" w:fill="FFFFFF"/>
        </w:rPr>
        <w:t>Pašvaldība, kuras administratīvajā teritorijā atrodas mājoklis, vai tās izveidota iestāde izskata iesniegumu un tam pievienotos dokumentus</w:t>
      </w:r>
      <w:r w:rsidR="003170F7" w:rsidRPr="003736F4">
        <w:rPr>
          <w:color w:val="414142"/>
          <w:sz w:val="26"/>
          <w:szCs w:val="26"/>
          <w:shd w:val="clear" w:color="auto" w:fill="FFFFFF"/>
        </w:rPr>
        <w:t xml:space="preserve"> </w:t>
      </w:r>
      <w:r w:rsidRPr="003736F4">
        <w:rPr>
          <w:color w:val="414142"/>
          <w:sz w:val="26"/>
          <w:szCs w:val="26"/>
          <w:shd w:val="clear" w:color="auto" w:fill="FFFFFF"/>
        </w:rPr>
        <w:t xml:space="preserve">un pieņem lēmumu par atbalsta mājsaimniecībai piešķiršanu vai atteikumu to piešķirt. </w:t>
      </w:r>
    </w:p>
    <w:p w14:paraId="7B53691B" w14:textId="77777777" w:rsidR="008820D4" w:rsidRDefault="008820D4"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0753A009" w14:textId="32996141" w:rsidR="00A1494E" w:rsidRPr="003736F4" w:rsidRDefault="00A1494E" w:rsidP="008F1B9D">
      <w:pPr>
        <w:pStyle w:val="tv213"/>
        <w:shd w:val="clear" w:color="auto" w:fill="FFFFFF"/>
        <w:spacing w:before="0" w:beforeAutospacing="0" w:after="0" w:afterAutospacing="0" w:line="293" w:lineRule="atLeast"/>
        <w:jc w:val="both"/>
        <w:rPr>
          <w:color w:val="414142"/>
          <w:sz w:val="26"/>
          <w:szCs w:val="26"/>
          <w:shd w:val="clear" w:color="auto" w:fill="FFFFFF"/>
        </w:rPr>
      </w:pPr>
      <w:r w:rsidRPr="003736F4">
        <w:rPr>
          <w:color w:val="414142"/>
          <w:sz w:val="26"/>
          <w:szCs w:val="26"/>
          <w:shd w:val="clear" w:color="auto" w:fill="FFFFFF"/>
        </w:rPr>
        <w:t xml:space="preserve">Uzskatāms, ka pašvaldība ir pieņēmusi labvēlīgu lēmumu, ja </w:t>
      </w:r>
      <w:r w:rsidRPr="003736F4">
        <w:rPr>
          <w:b/>
          <w:bCs/>
          <w:color w:val="C00000"/>
          <w:sz w:val="26"/>
          <w:szCs w:val="26"/>
          <w:shd w:val="clear" w:color="auto" w:fill="FFFFFF"/>
        </w:rPr>
        <w:t>30 darbdienu</w:t>
      </w:r>
      <w:r w:rsidRPr="003736F4">
        <w:rPr>
          <w:color w:val="C00000"/>
          <w:sz w:val="26"/>
          <w:szCs w:val="26"/>
          <w:shd w:val="clear" w:color="auto" w:fill="FFFFFF"/>
        </w:rPr>
        <w:t xml:space="preserve"> laikā </w:t>
      </w:r>
      <w:r w:rsidRPr="003736F4">
        <w:rPr>
          <w:color w:val="414142"/>
          <w:sz w:val="26"/>
          <w:szCs w:val="26"/>
          <w:shd w:val="clear" w:color="auto" w:fill="FFFFFF"/>
        </w:rPr>
        <w:t>pēc iesnieguma un tam pievienoto dokumentu saņemšanas iesniedzēja iesniegumā norādītajā kredītiestādes maksājumu kontā ir ieskaitīts atbalsts mājsaimniecībai.</w:t>
      </w:r>
      <w:r w:rsidR="00F25FB7">
        <w:rPr>
          <w:rStyle w:val="FootnoteReference"/>
          <w:color w:val="414142"/>
          <w:sz w:val="26"/>
          <w:szCs w:val="26"/>
          <w:shd w:val="clear" w:color="auto" w:fill="FFFFFF"/>
        </w:rPr>
        <w:footnoteReference w:id="5"/>
      </w:r>
    </w:p>
    <w:p w14:paraId="4E38D5E8" w14:textId="77777777" w:rsidR="00CF0FB4" w:rsidRPr="003736F4" w:rsidRDefault="00CF0FB4" w:rsidP="008F1B9D">
      <w:pPr>
        <w:pStyle w:val="tv213"/>
        <w:shd w:val="clear" w:color="auto" w:fill="FFFFFF"/>
        <w:spacing w:before="0" w:beforeAutospacing="0" w:after="0" w:afterAutospacing="0" w:line="293" w:lineRule="atLeast"/>
        <w:jc w:val="both"/>
        <w:rPr>
          <w:color w:val="414142"/>
          <w:sz w:val="26"/>
          <w:szCs w:val="26"/>
          <w:shd w:val="clear" w:color="auto" w:fill="FFFFFF"/>
        </w:rPr>
      </w:pPr>
    </w:p>
    <w:p w14:paraId="5828AF41" w14:textId="4E3C0E73" w:rsidR="008F1B9D" w:rsidRPr="003736F4" w:rsidRDefault="008F1B9D" w:rsidP="008F1B9D">
      <w:pPr>
        <w:pStyle w:val="tv213"/>
        <w:shd w:val="clear" w:color="auto" w:fill="FFFFFF"/>
        <w:spacing w:before="0" w:beforeAutospacing="0" w:after="0" w:afterAutospacing="0" w:line="293" w:lineRule="atLeast"/>
        <w:jc w:val="both"/>
        <w:rPr>
          <w:sz w:val="26"/>
          <w:szCs w:val="26"/>
        </w:rPr>
      </w:pPr>
      <w:r w:rsidRPr="003736F4">
        <w:rPr>
          <w:sz w:val="26"/>
          <w:szCs w:val="26"/>
        </w:rPr>
        <w:t>Piešķirto a</w:t>
      </w:r>
      <w:r w:rsidR="00012616" w:rsidRPr="003736F4">
        <w:rPr>
          <w:sz w:val="26"/>
          <w:szCs w:val="26"/>
        </w:rPr>
        <w:t xml:space="preserve">tbalstu mājsaimniecībai </w:t>
      </w:r>
      <w:r w:rsidRPr="003736F4">
        <w:rPr>
          <w:sz w:val="26"/>
          <w:szCs w:val="26"/>
        </w:rPr>
        <w:t>pārskaita iesniedzēja iesniegumā norādītajā kredītiestādes maksājumu kontā</w:t>
      </w:r>
      <w:r w:rsidR="00A75FAE" w:rsidRPr="003736F4">
        <w:rPr>
          <w:sz w:val="26"/>
          <w:szCs w:val="26"/>
        </w:rPr>
        <w:t xml:space="preserve"> vai pasta norēķinu sistēmā.</w:t>
      </w:r>
    </w:p>
    <w:p w14:paraId="2BD83BFD" w14:textId="77777777" w:rsidR="008F1B9D" w:rsidRPr="003736F4" w:rsidRDefault="008F1B9D" w:rsidP="008F1B9D">
      <w:pPr>
        <w:pStyle w:val="tv213"/>
        <w:shd w:val="clear" w:color="auto" w:fill="FFFFFF"/>
        <w:spacing w:before="0" w:beforeAutospacing="0" w:after="0" w:afterAutospacing="0" w:line="293" w:lineRule="atLeast"/>
        <w:jc w:val="both"/>
        <w:rPr>
          <w:sz w:val="26"/>
          <w:szCs w:val="26"/>
        </w:rPr>
      </w:pPr>
    </w:p>
    <w:p w14:paraId="2182178D" w14:textId="2E632FEA" w:rsidR="00012616" w:rsidRPr="003736F4" w:rsidRDefault="0017486B" w:rsidP="008F1B9D">
      <w:pPr>
        <w:pStyle w:val="tv213"/>
        <w:shd w:val="clear" w:color="auto" w:fill="FFFFFF"/>
        <w:spacing w:before="0" w:beforeAutospacing="0" w:after="0" w:afterAutospacing="0" w:line="293" w:lineRule="atLeast"/>
        <w:jc w:val="both"/>
        <w:rPr>
          <w:sz w:val="26"/>
          <w:szCs w:val="26"/>
        </w:rPr>
      </w:pPr>
      <w:r w:rsidRPr="003736F4">
        <w:rPr>
          <w:sz w:val="26"/>
          <w:szCs w:val="26"/>
        </w:rPr>
        <w:t>Atbalstu</w:t>
      </w:r>
      <w:r w:rsidR="008F1B9D" w:rsidRPr="003736F4">
        <w:rPr>
          <w:sz w:val="26"/>
          <w:szCs w:val="26"/>
        </w:rPr>
        <w:t xml:space="preserve"> var </w:t>
      </w:r>
      <w:r w:rsidR="00012616" w:rsidRPr="003736F4">
        <w:rPr>
          <w:sz w:val="26"/>
          <w:szCs w:val="26"/>
        </w:rPr>
        <w:t>pārskaitīt uz personas ārvalsts bankas vai kredītiestādes kontu, kurā var ieskaitīt maksājumu </w:t>
      </w:r>
      <w:r w:rsidR="00012616" w:rsidRPr="003736F4">
        <w:rPr>
          <w:i/>
          <w:iCs/>
          <w:sz w:val="26"/>
          <w:szCs w:val="26"/>
        </w:rPr>
        <w:t>euro</w:t>
      </w:r>
      <w:r w:rsidR="00012616" w:rsidRPr="003736F4">
        <w:rPr>
          <w:sz w:val="26"/>
          <w:szCs w:val="26"/>
        </w:rPr>
        <w:t>. Šā atbalsta saņēmējs sedz komisijas maksu par pārskaitījumiem ārpus Eiropas Savienības dalībvalsts vai Eiropas Ekonomikas zonas valsts. Pārskaitāmā summa tiek samazināta par bankas vai kredītiestādes ieturēto komisijas maksu arī tad, ja kļūdaini veikts maksājums atkārtoti tiek nosūtīts atbalsta saņēmējam.</w:t>
      </w:r>
      <w:r w:rsidR="00112196" w:rsidRPr="003736F4">
        <w:rPr>
          <w:rStyle w:val="FootnoteReference"/>
          <w:sz w:val="26"/>
          <w:szCs w:val="26"/>
        </w:rPr>
        <w:footnoteReference w:id="6"/>
      </w:r>
    </w:p>
    <w:p w14:paraId="503E9898" w14:textId="0C70E43A" w:rsidR="004C539F" w:rsidRPr="003734CD" w:rsidRDefault="004C539F" w:rsidP="008F1B9D">
      <w:pPr>
        <w:pStyle w:val="tv213"/>
        <w:shd w:val="clear" w:color="auto" w:fill="FFFFFF"/>
        <w:spacing w:before="0" w:beforeAutospacing="0" w:after="0" w:afterAutospacing="0" w:line="293" w:lineRule="atLeast"/>
        <w:jc w:val="both"/>
        <w:rPr>
          <w:sz w:val="28"/>
          <w:szCs w:val="28"/>
        </w:rPr>
      </w:pPr>
    </w:p>
    <w:p w14:paraId="205FA097" w14:textId="257D93D8" w:rsidR="008211E2" w:rsidRDefault="008211E2" w:rsidP="008211E2">
      <w:pPr>
        <w:pStyle w:val="tv213"/>
        <w:shd w:val="clear" w:color="auto" w:fill="FFFFFF"/>
        <w:spacing w:before="0" w:beforeAutospacing="0" w:after="0" w:afterAutospacing="0" w:line="293" w:lineRule="atLeast"/>
        <w:jc w:val="both"/>
        <w:rPr>
          <w:color w:val="000000" w:themeColor="text1"/>
          <w:sz w:val="26"/>
          <w:szCs w:val="26"/>
        </w:rPr>
      </w:pPr>
      <w:r w:rsidRPr="003736F4">
        <w:rPr>
          <w:color w:val="000000" w:themeColor="text1"/>
          <w:sz w:val="26"/>
          <w:szCs w:val="26"/>
        </w:rPr>
        <w:lastRenderedPageBreak/>
        <w:t xml:space="preserve">Ja personai nav kredītiestādes vai pasta norēķinu sistēmas konta, iespējams iesniegumā norādīt </w:t>
      </w:r>
      <w:r w:rsidRPr="003736F4">
        <w:rPr>
          <w:b/>
          <w:i/>
          <w:color w:val="000000" w:themeColor="text1"/>
          <w:sz w:val="26"/>
          <w:szCs w:val="26"/>
        </w:rPr>
        <w:t>citas personas konta numuru</w:t>
      </w:r>
      <w:r w:rsidRPr="003736F4">
        <w:rPr>
          <w:color w:val="000000" w:themeColor="text1"/>
          <w:sz w:val="26"/>
          <w:szCs w:val="26"/>
        </w:rPr>
        <w:t>, kurai tā piekrīt ieskait</w:t>
      </w:r>
      <w:r w:rsidR="009B7403" w:rsidRPr="003736F4">
        <w:rPr>
          <w:color w:val="000000" w:themeColor="text1"/>
          <w:sz w:val="26"/>
          <w:szCs w:val="26"/>
        </w:rPr>
        <w:t xml:space="preserve"> </w:t>
      </w:r>
      <w:r w:rsidRPr="003736F4">
        <w:rPr>
          <w:color w:val="000000" w:themeColor="text1"/>
          <w:sz w:val="26"/>
          <w:szCs w:val="26"/>
        </w:rPr>
        <w:t>piešķirto atbalstu, norādot saņēmēja vārdu, uzvārdu, konta numuru</w:t>
      </w:r>
      <w:r w:rsidR="00694B70" w:rsidRPr="003736F4">
        <w:rPr>
          <w:color w:val="000000" w:themeColor="text1"/>
          <w:sz w:val="26"/>
          <w:szCs w:val="26"/>
        </w:rPr>
        <w:t>.</w:t>
      </w:r>
    </w:p>
    <w:p w14:paraId="5D9D9424" w14:textId="7546D1BD" w:rsidR="00D61DC7" w:rsidRPr="0098588A" w:rsidRDefault="00663E63" w:rsidP="008211E2">
      <w:pPr>
        <w:pStyle w:val="tv213"/>
        <w:shd w:val="clear" w:color="auto" w:fill="FFFFFF"/>
        <w:spacing w:before="0" w:beforeAutospacing="0" w:after="0" w:afterAutospacing="0" w:line="293" w:lineRule="atLeast"/>
        <w:jc w:val="both"/>
        <w:rPr>
          <w:b/>
          <w:bCs/>
          <w:i/>
          <w:iCs/>
          <w:color w:val="000000" w:themeColor="text1"/>
          <w:sz w:val="26"/>
          <w:szCs w:val="26"/>
        </w:rPr>
      </w:pPr>
      <w:r w:rsidRPr="0098588A">
        <w:rPr>
          <w:b/>
          <w:bCs/>
          <w:i/>
          <w:iCs/>
          <w:color w:val="000000" w:themeColor="text1"/>
          <w:sz w:val="26"/>
          <w:szCs w:val="26"/>
        </w:rPr>
        <w:t>Ja persona ilgstošas slimības vai citu iemeslu dēļ nevar izmantot likumā minētos ie</w:t>
      </w:r>
      <w:r w:rsidR="0098588A" w:rsidRPr="0098588A">
        <w:rPr>
          <w:b/>
          <w:bCs/>
          <w:i/>
          <w:iCs/>
          <w:color w:val="000000" w:themeColor="text1"/>
          <w:sz w:val="26"/>
          <w:szCs w:val="26"/>
        </w:rPr>
        <w:t>s</w:t>
      </w:r>
      <w:r w:rsidRPr="0098588A">
        <w:rPr>
          <w:b/>
          <w:bCs/>
          <w:i/>
          <w:iCs/>
          <w:color w:val="000000" w:themeColor="text1"/>
          <w:sz w:val="26"/>
          <w:szCs w:val="26"/>
        </w:rPr>
        <w:t>nieguma un atbalsta saņemšanai nepieciešamo dokumentu iesniegšanas veidus, iesniegumu var iesniegt un atbalstu saņemt ar pilnvarotās personas starpniecību (</w:t>
      </w:r>
      <w:r w:rsidR="002A0D2F" w:rsidRPr="0098588A">
        <w:rPr>
          <w:b/>
          <w:bCs/>
          <w:i/>
          <w:iCs/>
          <w:color w:val="000000" w:themeColor="text1"/>
          <w:sz w:val="26"/>
          <w:szCs w:val="26"/>
        </w:rPr>
        <w:t>pilnvaras paraugs pielikumā). Pašvaldības amatpersona apliecina pilnvaras devēja gribu un paraksta autent</w:t>
      </w:r>
      <w:r w:rsidR="0098588A" w:rsidRPr="0098588A">
        <w:rPr>
          <w:b/>
          <w:bCs/>
          <w:i/>
          <w:iCs/>
          <w:color w:val="000000" w:themeColor="text1"/>
          <w:sz w:val="26"/>
          <w:szCs w:val="26"/>
        </w:rPr>
        <w:t>i</w:t>
      </w:r>
      <w:r w:rsidR="002A0D2F" w:rsidRPr="0098588A">
        <w:rPr>
          <w:b/>
          <w:bCs/>
          <w:i/>
          <w:iCs/>
          <w:color w:val="000000" w:themeColor="text1"/>
          <w:sz w:val="26"/>
          <w:szCs w:val="26"/>
        </w:rPr>
        <w:t>skumu.</w:t>
      </w:r>
    </w:p>
    <w:p w14:paraId="0284BE2F" w14:textId="77777777" w:rsidR="009A431C" w:rsidRPr="00A05870" w:rsidRDefault="009A431C" w:rsidP="008211E2">
      <w:pPr>
        <w:pStyle w:val="tv213"/>
        <w:shd w:val="clear" w:color="auto" w:fill="FFFFFF"/>
        <w:spacing w:before="0" w:beforeAutospacing="0" w:after="0" w:afterAutospacing="0" w:line="293" w:lineRule="atLeast"/>
        <w:jc w:val="both"/>
        <w:rPr>
          <w:color w:val="C00000"/>
          <w:sz w:val="26"/>
          <w:szCs w:val="26"/>
        </w:rPr>
      </w:pPr>
    </w:p>
    <w:p w14:paraId="0734AC39" w14:textId="1264C71D" w:rsidR="00660C43" w:rsidRPr="00A05870" w:rsidRDefault="00D91948" w:rsidP="008211E2">
      <w:pPr>
        <w:pStyle w:val="tv213"/>
        <w:shd w:val="clear" w:color="auto" w:fill="FFFFFF"/>
        <w:spacing w:before="0" w:beforeAutospacing="0" w:after="0" w:afterAutospacing="0" w:line="293" w:lineRule="atLeast"/>
        <w:jc w:val="both"/>
        <w:rPr>
          <w:color w:val="000000" w:themeColor="text1"/>
          <w:sz w:val="26"/>
          <w:szCs w:val="26"/>
        </w:rPr>
      </w:pPr>
      <w:r w:rsidRPr="00A05870">
        <w:rPr>
          <w:color w:val="000000" w:themeColor="text1"/>
          <w:sz w:val="26"/>
          <w:szCs w:val="26"/>
        </w:rPr>
        <w:t>Ja nav</w:t>
      </w:r>
      <w:r w:rsidR="001E1071" w:rsidRPr="00A05870">
        <w:rPr>
          <w:color w:val="000000" w:themeColor="text1"/>
          <w:sz w:val="26"/>
          <w:szCs w:val="26"/>
        </w:rPr>
        <w:t xml:space="preserve"> iespējams</w:t>
      </w:r>
      <w:r w:rsidRPr="00A05870">
        <w:rPr>
          <w:color w:val="000000" w:themeColor="text1"/>
          <w:sz w:val="26"/>
          <w:szCs w:val="26"/>
        </w:rPr>
        <w:t xml:space="preserve">  atbalstu mājsaimniecībai saņemt bankas kontā, </w:t>
      </w:r>
      <w:r w:rsidR="004C1D29" w:rsidRPr="00A05870">
        <w:rPr>
          <w:color w:val="000000" w:themeColor="text1"/>
          <w:sz w:val="26"/>
          <w:szCs w:val="26"/>
        </w:rPr>
        <w:t>tad</w:t>
      </w:r>
      <w:r w:rsidR="00466400" w:rsidRPr="00A05870">
        <w:rPr>
          <w:color w:val="000000" w:themeColor="text1"/>
          <w:sz w:val="26"/>
          <w:szCs w:val="26"/>
        </w:rPr>
        <w:t xml:space="preserve"> </w:t>
      </w:r>
      <w:r w:rsidR="00893170" w:rsidRPr="00A05870">
        <w:rPr>
          <w:color w:val="000000" w:themeColor="text1"/>
          <w:sz w:val="26"/>
          <w:szCs w:val="26"/>
        </w:rPr>
        <w:t>tehniskās iespējas skaidras naudas izmaks</w:t>
      </w:r>
      <w:r w:rsidR="005211A9" w:rsidRPr="00A05870">
        <w:rPr>
          <w:color w:val="000000" w:themeColor="text1"/>
          <w:sz w:val="26"/>
          <w:szCs w:val="26"/>
        </w:rPr>
        <w:t>ām tiks nodrošinātas</w:t>
      </w:r>
      <w:r w:rsidR="00D751BE" w:rsidRPr="00A05870">
        <w:rPr>
          <w:color w:val="000000" w:themeColor="text1"/>
          <w:sz w:val="26"/>
          <w:szCs w:val="26"/>
        </w:rPr>
        <w:t xml:space="preserve"> sākot </w:t>
      </w:r>
      <w:r w:rsidR="00D751BE" w:rsidRPr="00C61E3D">
        <w:rPr>
          <w:b/>
          <w:bCs/>
          <w:i/>
          <w:iCs/>
          <w:color w:val="000000" w:themeColor="text1"/>
          <w:sz w:val="26"/>
          <w:szCs w:val="26"/>
        </w:rPr>
        <w:t>ar 2022.gada</w:t>
      </w:r>
      <w:r w:rsidR="00D751BE" w:rsidRPr="00A05870">
        <w:rPr>
          <w:color w:val="000000" w:themeColor="text1"/>
          <w:sz w:val="26"/>
          <w:szCs w:val="26"/>
        </w:rPr>
        <w:t xml:space="preserve"> </w:t>
      </w:r>
      <w:r w:rsidR="00D751BE" w:rsidRPr="00C61E3D">
        <w:rPr>
          <w:b/>
          <w:bCs/>
          <w:i/>
          <w:iCs/>
          <w:color w:val="000000" w:themeColor="text1"/>
          <w:sz w:val="26"/>
          <w:szCs w:val="26"/>
        </w:rPr>
        <w:t>1.novembri</w:t>
      </w:r>
      <w:r w:rsidR="00D751BE" w:rsidRPr="00C61E3D">
        <w:rPr>
          <w:b/>
          <w:bCs/>
          <w:color w:val="000000" w:themeColor="text1"/>
          <w:sz w:val="26"/>
          <w:szCs w:val="26"/>
        </w:rPr>
        <w:t>.</w:t>
      </w:r>
      <w:r w:rsidR="00E33446">
        <w:rPr>
          <w:rStyle w:val="FootnoteReference"/>
          <w:b/>
          <w:bCs/>
          <w:color w:val="000000" w:themeColor="text1"/>
          <w:sz w:val="26"/>
          <w:szCs w:val="26"/>
        </w:rPr>
        <w:footnoteReference w:id="7"/>
      </w:r>
    </w:p>
    <w:p w14:paraId="4325E8C5" w14:textId="77777777" w:rsidR="008211E2" w:rsidRPr="007A51F4" w:rsidRDefault="008211E2" w:rsidP="008F1B9D">
      <w:pPr>
        <w:pStyle w:val="tv213"/>
        <w:shd w:val="clear" w:color="auto" w:fill="FFFFFF"/>
        <w:spacing w:before="0" w:beforeAutospacing="0" w:after="0" w:afterAutospacing="0" w:line="293" w:lineRule="atLeast"/>
        <w:jc w:val="both"/>
        <w:rPr>
          <w:color w:val="000000" w:themeColor="text1"/>
          <w:sz w:val="28"/>
          <w:szCs w:val="28"/>
        </w:rPr>
      </w:pPr>
    </w:p>
    <w:p w14:paraId="03EDFF51" w14:textId="15465B9D" w:rsidR="00C42B5D" w:rsidRPr="007A51F4" w:rsidRDefault="009041A8" w:rsidP="00970D70">
      <w:pPr>
        <w:pStyle w:val="Heading1"/>
        <w:numPr>
          <w:ilvl w:val="0"/>
          <w:numId w:val="8"/>
        </w:numPr>
        <w:rPr>
          <w:rFonts w:ascii="Times New Roman" w:hAnsi="Times New Roman" w:cs="Times New Roman"/>
          <w:b/>
          <w:color w:val="000000" w:themeColor="text1"/>
          <w:sz w:val="28"/>
          <w:szCs w:val="28"/>
        </w:rPr>
      </w:pPr>
      <w:bookmarkStart w:id="10" w:name="_Toc115449108"/>
      <w:r w:rsidRPr="007A51F4">
        <w:rPr>
          <w:rFonts w:ascii="Times New Roman" w:hAnsi="Times New Roman" w:cs="Times New Roman"/>
          <w:b/>
          <w:color w:val="000000" w:themeColor="text1"/>
          <w:sz w:val="28"/>
          <w:szCs w:val="28"/>
        </w:rPr>
        <w:t>Atteikums piešķirt atbalstu mājsaimniecībai</w:t>
      </w:r>
      <w:bookmarkEnd w:id="10"/>
    </w:p>
    <w:p w14:paraId="473546AA" w14:textId="668948D6" w:rsidR="005923A1" w:rsidRPr="00A05870" w:rsidRDefault="005923A1" w:rsidP="005923A1">
      <w:pPr>
        <w:rPr>
          <w:sz w:val="26"/>
          <w:szCs w:val="26"/>
        </w:rPr>
      </w:pPr>
    </w:p>
    <w:p w14:paraId="3BBC202B" w14:textId="1463BA86" w:rsidR="005923A1" w:rsidRPr="00A05870" w:rsidRDefault="005923A1" w:rsidP="005923A1">
      <w:pPr>
        <w:rPr>
          <w:rFonts w:ascii="Times New Roman" w:hAnsi="Times New Roman" w:cs="Times New Roman"/>
          <w:sz w:val="26"/>
          <w:szCs w:val="26"/>
        </w:rPr>
      </w:pPr>
      <w:r w:rsidRPr="00A05870">
        <w:rPr>
          <w:rFonts w:ascii="Times New Roman" w:hAnsi="Times New Roman" w:cs="Times New Roman"/>
          <w:sz w:val="26"/>
          <w:szCs w:val="26"/>
        </w:rPr>
        <w:t>Ja iesnieguma izskatīšanas procesā tiks konstatēta neatbilstība likumā noteiktajiem normatīviem aktiem, iesniegumā norādītā apkures veida neesamība mājoklī, m</w:t>
      </w:r>
      <w:r w:rsidR="007A09A4" w:rsidRPr="00A05870">
        <w:rPr>
          <w:rFonts w:ascii="Times New Roman" w:hAnsi="Times New Roman" w:cs="Times New Roman"/>
          <w:sz w:val="26"/>
          <w:szCs w:val="26"/>
        </w:rPr>
        <w:t>ājokļa lietošanas tiesības</w:t>
      </w:r>
      <w:r w:rsidR="005C5329" w:rsidRPr="00A05870">
        <w:rPr>
          <w:rFonts w:ascii="Times New Roman" w:hAnsi="Times New Roman" w:cs="Times New Roman"/>
          <w:sz w:val="26"/>
          <w:szCs w:val="26"/>
        </w:rPr>
        <w:t xml:space="preserve"> apliecinošu dokumentu trūkums vai citi iemesli, persona saņems pašvaldības amatpersonas lēmumu par atteikumu</w:t>
      </w:r>
      <w:r w:rsidR="008E42F4" w:rsidRPr="00A05870">
        <w:rPr>
          <w:rFonts w:ascii="Times New Roman" w:hAnsi="Times New Roman" w:cs="Times New Roman"/>
          <w:sz w:val="26"/>
          <w:szCs w:val="26"/>
        </w:rPr>
        <w:t xml:space="preserve"> piešķirt atbalstu mājsaimniecībai.</w:t>
      </w:r>
    </w:p>
    <w:p w14:paraId="5C687FBF" w14:textId="5941F6FF" w:rsidR="008F1B9D" w:rsidRPr="00A05870" w:rsidRDefault="005923A1" w:rsidP="00585401">
      <w:pPr>
        <w:rPr>
          <w:rFonts w:ascii="Times New Roman" w:hAnsi="Times New Roman" w:cs="Times New Roman"/>
          <w:sz w:val="26"/>
          <w:szCs w:val="26"/>
        </w:rPr>
      </w:pPr>
      <w:r w:rsidRPr="00A05870">
        <w:rPr>
          <w:rFonts w:ascii="Times New Roman" w:hAnsi="Times New Roman" w:cs="Times New Roman"/>
          <w:sz w:val="26"/>
          <w:szCs w:val="26"/>
        </w:rPr>
        <w:t xml:space="preserve"> </w:t>
      </w:r>
    </w:p>
    <w:p w14:paraId="780D6411"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Pašvaldība atbalstu mājsaimniecībai nepiešķir, ja:</w:t>
      </w:r>
    </w:p>
    <w:p w14:paraId="34C4D690" w14:textId="77777777" w:rsidR="00970D70" w:rsidRPr="00A05870" w:rsidRDefault="00970D70"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1) iesniegumā un tam pievienotajos dokumentos ietvertā informācija neatbilst šā atbalsta saņemšanas nosacījumiem;</w:t>
      </w:r>
    </w:p>
    <w:p w14:paraId="7E682BD9" w14:textId="195C58FE" w:rsidR="00970D70" w:rsidRPr="00A05870" w:rsidRDefault="00970D70" w:rsidP="00970D70">
      <w:pPr>
        <w:pStyle w:val="tv213"/>
        <w:shd w:val="clear" w:color="auto" w:fill="FFFFFF"/>
        <w:spacing w:before="0" w:beforeAutospacing="0" w:after="0" w:afterAutospacing="0" w:line="293" w:lineRule="atLeast"/>
        <w:ind w:left="600"/>
        <w:jc w:val="both"/>
        <w:rPr>
          <w:sz w:val="26"/>
          <w:szCs w:val="26"/>
        </w:rPr>
      </w:pPr>
      <w:r w:rsidRPr="00A05870">
        <w:rPr>
          <w:sz w:val="26"/>
          <w:szCs w:val="26"/>
        </w:rPr>
        <w:t>2) sniegta apzināti nepatiesa informācija.</w:t>
      </w:r>
      <w:r w:rsidR="003C18F1">
        <w:rPr>
          <w:rStyle w:val="FootnoteReference"/>
          <w:sz w:val="26"/>
          <w:szCs w:val="26"/>
        </w:rPr>
        <w:footnoteReference w:id="8"/>
      </w:r>
    </w:p>
    <w:p w14:paraId="0772D3E2" w14:textId="5B3747A3" w:rsidR="00472F0F" w:rsidRPr="00A05870" w:rsidRDefault="00472F0F" w:rsidP="00970D70">
      <w:pPr>
        <w:pStyle w:val="tv213"/>
        <w:shd w:val="clear" w:color="auto" w:fill="FFFFFF"/>
        <w:spacing w:before="0" w:beforeAutospacing="0" w:after="0" w:afterAutospacing="0" w:line="293" w:lineRule="atLeast"/>
        <w:ind w:left="600"/>
        <w:jc w:val="both"/>
        <w:rPr>
          <w:sz w:val="26"/>
          <w:szCs w:val="26"/>
        </w:rPr>
      </w:pPr>
    </w:p>
    <w:p w14:paraId="0695C2F9" w14:textId="270778A4" w:rsidR="00EE2512" w:rsidRDefault="00472F0F" w:rsidP="00472F0F">
      <w:pPr>
        <w:spacing w:after="240"/>
        <w:jc w:val="both"/>
        <w:rPr>
          <w:rFonts w:ascii="Times New Roman" w:hAnsi="Times New Roman" w:cs="Times New Roman"/>
          <w:sz w:val="26"/>
          <w:szCs w:val="26"/>
        </w:rPr>
      </w:pPr>
      <w:r w:rsidRPr="00A05870">
        <w:rPr>
          <w:rFonts w:ascii="Times New Roman" w:hAnsi="Times New Roman" w:cs="Times New Roman"/>
          <w:b/>
          <w:color w:val="C00000"/>
          <w:sz w:val="26"/>
          <w:szCs w:val="26"/>
        </w:rPr>
        <w:t>!!!</w:t>
      </w:r>
      <w:r w:rsidRPr="00A05870">
        <w:rPr>
          <w:rFonts w:ascii="Times New Roman" w:hAnsi="Times New Roman" w:cs="Times New Roman"/>
          <w:sz w:val="26"/>
          <w:szCs w:val="26"/>
        </w:rPr>
        <w:t xml:space="preserve"> Personas datu nesniegšanas gadījumā pieteikuma iesniedzējam būs liegta iespēja saņemt, bet pašvaldībai - izmaksāt energoresursu atbalst</w:t>
      </w:r>
      <w:r w:rsidR="00EE3D1F" w:rsidRPr="00A05870">
        <w:rPr>
          <w:rFonts w:ascii="Times New Roman" w:hAnsi="Times New Roman" w:cs="Times New Roman"/>
          <w:sz w:val="26"/>
          <w:szCs w:val="26"/>
        </w:rPr>
        <w:t xml:space="preserve">u </w:t>
      </w:r>
      <w:r w:rsidRPr="00A05870">
        <w:rPr>
          <w:rFonts w:ascii="Times New Roman" w:hAnsi="Times New Roman" w:cs="Times New Roman"/>
          <w:sz w:val="26"/>
          <w:szCs w:val="26"/>
        </w:rPr>
        <w:t>mājsaimniecībai</w:t>
      </w:r>
      <w:r w:rsidRPr="00A05870">
        <w:rPr>
          <w:rStyle w:val="FootnoteReference"/>
          <w:rFonts w:ascii="Times New Roman" w:hAnsi="Times New Roman" w:cs="Times New Roman"/>
          <w:sz w:val="26"/>
          <w:szCs w:val="26"/>
        </w:rPr>
        <w:footnoteReference w:id="9"/>
      </w:r>
      <w:r w:rsidRPr="00A05870">
        <w:rPr>
          <w:rFonts w:ascii="Times New Roman" w:hAnsi="Times New Roman" w:cs="Times New Roman"/>
          <w:sz w:val="26"/>
          <w:szCs w:val="26"/>
        </w:rPr>
        <w:t xml:space="preserve">. </w:t>
      </w:r>
    </w:p>
    <w:p w14:paraId="64AC0437" w14:textId="4FAA154C" w:rsidR="00FB7E2F" w:rsidRPr="00A05870" w:rsidRDefault="009C35FF" w:rsidP="00472F0F">
      <w:pPr>
        <w:spacing w:after="240"/>
        <w:jc w:val="both"/>
        <w:rPr>
          <w:rFonts w:ascii="Times New Roman" w:hAnsi="Times New Roman" w:cs="Times New Roman"/>
          <w:sz w:val="26"/>
          <w:szCs w:val="26"/>
        </w:rPr>
      </w:pPr>
      <w:r>
        <w:rPr>
          <w:rFonts w:ascii="Times New Roman" w:hAnsi="Times New Roman" w:cs="Times New Roman"/>
          <w:sz w:val="26"/>
          <w:szCs w:val="26"/>
        </w:rPr>
        <w:t>Iesniedzējs tiek informēts, ka pieteikuma iesniegšanas un apstrādes procesā tiks veikta pieteikuma iesniedzēja personas datu apstrāde</w:t>
      </w:r>
      <w:r w:rsidR="003D7BE2">
        <w:rPr>
          <w:rFonts w:ascii="Times New Roman" w:hAnsi="Times New Roman" w:cs="Times New Roman"/>
          <w:sz w:val="26"/>
          <w:szCs w:val="26"/>
        </w:rPr>
        <w:t xml:space="preserve"> energoresursu atbalsta pieprasīšanas un piešķiršanas nolūkiem. Personas datu sniegšanas pienākums paredzēts </w:t>
      </w:r>
      <w:r w:rsidR="00C54EB1" w:rsidRPr="00B52FFC">
        <w:rPr>
          <w:rFonts w:ascii="Times New Roman" w:hAnsi="Times New Roman" w:cs="Times New Roman"/>
          <w:i/>
          <w:iCs/>
          <w:sz w:val="26"/>
          <w:szCs w:val="26"/>
        </w:rPr>
        <w:t>Energoresursu cenu ārkārtējā pieauguma samazi</w:t>
      </w:r>
      <w:r w:rsidR="00B52FFC" w:rsidRPr="00B52FFC">
        <w:rPr>
          <w:rFonts w:ascii="Times New Roman" w:hAnsi="Times New Roman" w:cs="Times New Roman"/>
          <w:i/>
          <w:iCs/>
          <w:sz w:val="26"/>
          <w:szCs w:val="26"/>
        </w:rPr>
        <w:t>n</w:t>
      </w:r>
      <w:r w:rsidR="00C54EB1" w:rsidRPr="00B52FFC">
        <w:rPr>
          <w:rFonts w:ascii="Times New Roman" w:hAnsi="Times New Roman" w:cs="Times New Roman"/>
          <w:i/>
          <w:iCs/>
          <w:sz w:val="26"/>
          <w:szCs w:val="26"/>
        </w:rPr>
        <w:t>ājuma pasākumu</w:t>
      </w:r>
      <w:r w:rsidR="00C54EB1">
        <w:rPr>
          <w:rFonts w:ascii="Times New Roman" w:hAnsi="Times New Roman" w:cs="Times New Roman"/>
          <w:sz w:val="26"/>
          <w:szCs w:val="26"/>
        </w:rPr>
        <w:t xml:space="preserve"> </w:t>
      </w:r>
      <w:r w:rsidR="00C54EB1" w:rsidRPr="00C54EB1">
        <w:rPr>
          <w:rFonts w:ascii="Times New Roman" w:hAnsi="Times New Roman" w:cs="Times New Roman"/>
          <w:i/>
          <w:iCs/>
          <w:sz w:val="26"/>
          <w:szCs w:val="26"/>
        </w:rPr>
        <w:t>likumā</w:t>
      </w:r>
      <w:r w:rsidR="00C54EB1">
        <w:rPr>
          <w:rFonts w:ascii="Times New Roman" w:hAnsi="Times New Roman" w:cs="Times New Roman"/>
          <w:sz w:val="26"/>
          <w:szCs w:val="26"/>
        </w:rPr>
        <w:t>.</w:t>
      </w:r>
    </w:p>
    <w:p w14:paraId="72C41D71" w14:textId="0CFBADA2" w:rsidR="00472F0F" w:rsidRPr="00A05870" w:rsidRDefault="00735062" w:rsidP="00735062">
      <w:pPr>
        <w:pStyle w:val="tv213"/>
        <w:shd w:val="clear" w:color="auto" w:fill="FFFFFF"/>
        <w:spacing w:before="0" w:beforeAutospacing="0" w:after="0" w:afterAutospacing="0" w:line="293" w:lineRule="atLeast"/>
        <w:jc w:val="both"/>
        <w:rPr>
          <w:sz w:val="26"/>
          <w:szCs w:val="26"/>
        </w:rPr>
      </w:pPr>
      <w:r w:rsidRPr="00A05870">
        <w:rPr>
          <w:rFonts w:eastAsiaTheme="minorHAnsi"/>
          <w:color w:val="414142"/>
          <w:sz w:val="26"/>
          <w:szCs w:val="26"/>
          <w:shd w:val="clear" w:color="auto" w:fill="FFFFFF"/>
          <w:lang w:eastAsia="en-US"/>
        </w:rPr>
        <w:t xml:space="preserve"> Pašvaldība viena gada laikā pēc atbalsta mājsaimniecībai piešķiršanas var lemt par nepamatoti izmaksātā atbalsta mājsaimniecībai atgūšanu. Pašvaldība pieņem lēmumu par nepamatoti izmaksātā atbalsta mājsaimniecībai atgūšanu, ja tā konstatē, ka attiecīgais atbalsts mājsaimniecībai ir nepamatoti izmaksāts iesniedzēja vainas dēļ, jo viņš sniedzis nepatiesu vai nepilnīgu informāciju vai </w:t>
      </w:r>
      <w:r w:rsidRPr="00A05870">
        <w:rPr>
          <w:rFonts w:eastAsiaTheme="minorHAnsi"/>
          <w:color w:val="414142"/>
          <w:sz w:val="26"/>
          <w:szCs w:val="26"/>
          <w:shd w:val="clear" w:color="auto" w:fill="FFFFFF"/>
          <w:lang w:eastAsia="en-US"/>
        </w:rPr>
        <w:lastRenderedPageBreak/>
        <w:t>nav paziņojis par pārmaiņām, kas varētu ietekmēt tiesības uz šo atbalstu vai tā apmēru. Ja iesniedzējs neatlīdzina pārmaksāto summu labprātīgi, lēmumu izpilda tiesu izpildītājs </w:t>
      </w:r>
      <w:hyperlink r:id="rId10" w:tgtFrame="_blank" w:history="1">
        <w:r w:rsidRPr="00A05870">
          <w:rPr>
            <w:rFonts w:eastAsiaTheme="minorHAnsi"/>
            <w:color w:val="16497B"/>
            <w:sz w:val="26"/>
            <w:szCs w:val="26"/>
            <w:u w:val="single"/>
            <w:shd w:val="clear" w:color="auto" w:fill="FFFFFF"/>
            <w:lang w:eastAsia="en-US"/>
          </w:rPr>
          <w:t>Administratīvā procesa likumā</w:t>
        </w:r>
      </w:hyperlink>
      <w:r w:rsidRPr="00A05870">
        <w:rPr>
          <w:rFonts w:eastAsiaTheme="minorHAnsi"/>
          <w:color w:val="414142"/>
          <w:sz w:val="26"/>
          <w:szCs w:val="26"/>
          <w:shd w:val="clear" w:color="auto" w:fill="FFFFFF"/>
          <w:lang w:eastAsia="en-US"/>
        </w:rPr>
        <w:t> noteiktajā kārtībā, pamatojoties uz pašvaldības izpildrīkojumu.</w:t>
      </w:r>
    </w:p>
    <w:p w14:paraId="7D67265B" w14:textId="1A489ADF" w:rsidR="00970D70" w:rsidRPr="00A05870" w:rsidRDefault="00970D70" w:rsidP="00970D70">
      <w:pPr>
        <w:pStyle w:val="tv213"/>
        <w:shd w:val="clear" w:color="auto" w:fill="FFFFFF"/>
        <w:spacing w:before="0" w:beforeAutospacing="0" w:after="0" w:afterAutospacing="0" w:line="293" w:lineRule="atLeast"/>
        <w:jc w:val="both"/>
        <w:rPr>
          <w:rFonts w:ascii="Arial" w:hAnsi="Arial" w:cs="Arial"/>
          <w:color w:val="414142"/>
          <w:sz w:val="26"/>
          <w:szCs w:val="26"/>
        </w:rPr>
      </w:pPr>
    </w:p>
    <w:p w14:paraId="6E6A1308" w14:textId="4DD52660" w:rsidR="004C539F" w:rsidRPr="007A51F4" w:rsidRDefault="004C539F" w:rsidP="004C539F">
      <w:pPr>
        <w:pStyle w:val="Heading1"/>
        <w:numPr>
          <w:ilvl w:val="0"/>
          <w:numId w:val="8"/>
        </w:numPr>
        <w:rPr>
          <w:rFonts w:ascii="Times New Roman" w:hAnsi="Times New Roman" w:cs="Times New Roman"/>
          <w:b/>
          <w:color w:val="000000" w:themeColor="text1"/>
          <w:sz w:val="28"/>
          <w:szCs w:val="28"/>
        </w:rPr>
      </w:pPr>
      <w:bookmarkStart w:id="11" w:name="_Toc115449109"/>
      <w:r w:rsidRPr="007A51F4">
        <w:rPr>
          <w:rFonts w:ascii="Times New Roman" w:hAnsi="Times New Roman" w:cs="Times New Roman"/>
          <w:b/>
          <w:color w:val="000000" w:themeColor="text1"/>
          <w:sz w:val="28"/>
          <w:szCs w:val="28"/>
        </w:rPr>
        <w:t>Pašvaldības lēmuma apstrīdēšana un pārsūdzēšana</w:t>
      </w:r>
      <w:bookmarkEnd w:id="11"/>
    </w:p>
    <w:p w14:paraId="38E4D84D" w14:textId="77777777" w:rsidR="004C539F" w:rsidRPr="00A05870" w:rsidRDefault="004C539F" w:rsidP="00970D70">
      <w:pPr>
        <w:pStyle w:val="tv213"/>
        <w:shd w:val="clear" w:color="auto" w:fill="FFFFFF"/>
        <w:spacing w:before="0" w:beforeAutospacing="0" w:after="0" w:afterAutospacing="0" w:line="293" w:lineRule="atLeast"/>
        <w:jc w:val="both"/>
        <w:rPr>
          <w:rFonts w:ascii="Arial" w:hAnsi="Arial" w:cs="Arial"/>
          <w:color w:val="414142"/>
          <w:sz w:val="26"/>
          <w:szCs w:val="26"/>
        </w:rPr>
      </w:pPr>
    </w:p>
    <w:p w14:paraId="79375B14" w14:textId="05202DB2" w:rsidR="006B6F03"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Pašvaldības amatpersonas lēmumu vai faktisko rīcību par atbalstu mājsaimniecībai piešķiršanu vai atteikumu to piešķirt var </w:t>
      </w:r>
      <w:r w:rsidRPr="00A05870">
        <w:rPr>
          <w:b/>
          <w:i/>
          <w:sz w:val="26"/>
          <w:szCs w:val="26"/>
        </w:rPr>
        <w:t>apstrīdēt,</w:t>
      </w:r>
      <w:r w:rsidRPr="00A05870">
        <w:rPr>
          <w:sz w:val="26"/>
          <w:szCs w:val="26"/>
        </w:rPr>
        <w:t xml:space="preserve"> iesniedzot augstākai amatpersonai </w:t>
      </w:r>
      <w:r w:rsidR="008A1ED0" w:rsidRPr="00A05870">
        <w:rPr>
          <w:sz w:val="26"/>
          <w:szCs w:val="26"/>
        </w:rPr>
        <w:t xml:space="preserve">pašvaldībā </w:t>
      </w:r>
      <w:r w:rsidRPr="00A05870">
        <w:rPr>
          <w:sz w:val="26"/>
          <w:szCs w:val="26"/>
        </w:rPr>
        <w:t xml:space="preserve">attiecīgu iesniegumu 30 dienu laikā </w:t>
      </w:r>
      <w:r w:rsidRPr="00A05870">
        <w:rPr>
          <w:b/>
          <w:i/>
          <w:sz w:val="26"/>
          <w:szCs w:val="26"/>
        </w:rPr>
        <w:t>pēc atbalsta mājsaimniecībai ieskaitīšanas kontā</w:t>
      </w:r>
      <w:r w:rsidRPr="00A05870">
        <w:rPr>
          <w:sz w:val="26"/>
          <w:szCs w:val="26"/>
        </w:rPr>
        <w:t xml:space="preserve"> vai </w:t>
      </w:r>
      <w:r w:rsidRPr="00A05870">
        <w:rPr>
          <w:b/>
          <w:i/>
          <w:sz w:val="26"/>
          <w:szCs w:val="26"/>
        </w:rPr>
        <w:t>atteikuma piešķirt atbalstu mājsaimniecībai saņemšanas.</w:t>
      </w:r>
      <w:r w:rsidRPr="00A05870">
        <w:rPr>
          <w:sz w:val="26"/>
          <w:szCs w:val="26"/>
        </w:rPr>
        <w:t xml:space="preserve"> </w:t>
      </w:r>
    </w:p>
    <w:p w14:paraId="3E85B6BE" w14:textId="2AC06FE4" w:rsidR="004C539F" w:rsidRPr="00A05870"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A05870" w:rsidRDefault="00970D70" w:rsidP="00970D70">
      <w:pPr>
        <w:pStyle w:val="tv213"/>
        <w:shd w:val="clear" w:color="auto" w:fill="FFFFFF"/>
        <w:spacing w:before="0" w:beforeAutospacing="0" w:after="0" w:afterAutospacing="0" w:line="293" w:lineRule="atLeast"/>
        <w:jc w:val="both"/>
        <w:rPr>
          <w:sz w:val="26"/>
          <w:szCs w:val="26"/>
        </w:rPr>
      </w:pPr>
      <w:r w:rsidRPr="00A05870">
        <w:rPr>
          <w:sz w:val="26"/>
          <w:szCs w:val="26"/>
        </w:rPr>
        <w:t xml:space="preserve">Lēmumu par apstrīdēto administratīvo aktu vai faktisko rīcību var </w:t>
      </w:r>
      <w:r w:rsidRPr="00A05870">
        <w:rPr>
          <w:b/>
          <w:i/>
          <w:sz w:val="26"/>
          <w:szCs w:val="26"/>
        </w:rPr>
        <w:t>pārsūdzēt</w:t>
      </w:r>
      <w:r w:rsidRPr="00A05870">
        <w:rPr>
          <w:sz w:val="26"/>
          <w:szCs w:val="26"/>
        </w:rPr>
        <w:t xml:space="preserve"> tiesā </w:t>
      </w:r>
      <w:hyperlink r:id="rId11" w:tgtFrame="_blank" w:history="1">
        <w:r w:rsidRPr="00A05870">
          <w:rPr>
            <w:rStyle w:val="Hyperlink"/>
            <w:color w:val="auto"/>
            <w:sz w:val="26"/>
            <w:szCs w:val="26"/>
            <w:u w:val="none"/>
          </w:rPr>
          <w:t>Administratīvā procesa likumā</w:t>
        </w:r>
      </w:hyperlink>
      <w:r w:rsidRPr="00A05870">
        <w:rPr>
          <w:sz w:val="26"/>
          <w:szCs w:val="26"/>
        </w:rPr>
        <w:t> noteiktajā kārtībā.</w:t>
      </w:r>
    </w:p>
    <w:p w14:paraId="210457A7" w14:textId="77777777" w:rsidR="00970D70" w:rsidRPr="003734CD" w:rsidRDefault="00970D70" w:rsidP="00970D70">
      <w:pPr>
        <w:rPr>
          <w:rFonts w:ascii="Times New Roman" w:hAnsi="Times New Roman" w:cs="Times New Roman"/>
          <w:sz w:val="28"/>
          <w:szCs w:val="28"/>
        </w:rPr>
      </w:pPr>
    </w:p>
    <w:p w14:paraId="3EA37045" w14:textId="77777777" w:rsidR="0054455F" w:rsidRPr="00A05870" w:rsidRDefault="0054455F" w:rsidP="0054455F">
      <w:pPr>
        <w:rPr>
          <w:rFonts w:ascii="Times New Roman" w:hAnsi="Times New Roman" w:cs="Times New Roman"/>
          <w:sz w:val="26"/>
          <w:szCs w:val="26"/>
        </w:rPr>
      </w:pPr>
      <w:r w:rsidRPr="00A05870">
        <w:rPr>
          <w:rFonts w:ascii="Times New Roman" w:hAnsi="Times New Roman" w:cs="Times New Roman"/>
          <w:sz w:val="26"/>
          <w:szCs w:val="26"/>
        </w:rPr>
        <w:t>Atteikuma gadījumā a</w:t>
      </w:r>
      <w:r w:rsidR="00422EBF" w:rsidRPr="00A05870">
        <w:rPr>
          <w:rFonts w:ascii="Times New Roman" w:hAnsi="Times New Roman" w:cs="Times New Roman"/>
          <w:sz w:val="26"/>
          <w:szCs w:val="26"/>
        </w:rPr>
        <w:t>dministratīvais akts stājas spēkā ar brīdi, kad tas paziņots adresātam</w:t>
      </w:r>
      <w:r w:rsidR="00966D7C" w:rsidRPr="00A05870">
        <w:rPr>
          <w:rStyle w:val="FootnoteReference"/>
          <w:rFonts w:ascii="Times New Roman" w:hAnsi="Times New Roman" w:cs="Times New Roman"/>
          <w:sz w:val="26"/>
          <w:szCs w:val="26"/>
        </w:rPr>
        <w:footnoteReference w:id="10"/>
      </w:r>
      <w:r w:rsidR="00422EBF" w:rsidRPr="00A05870">
        <w:rPr>
          <w:rFonts w:ascii="Times New Roman" w:hAnsi="Times New Roman" w:cs="Times New Roman"/>
          <w:sz w:val="26"/>
          <w:szCs w:val="26"/>
        </w:rPr>
        <w:t xml:space="preserve">. </w:t>
      </w:r>
      <w:bookmarkStart w:id="12" w:name="_Hlk114136918"/>
    </w:p>
    <w:p w14:paraId="1F16CF4D" w14:textId="77777777" w:rsidR="0054455F" w:rsidRPr="00A05870" w:rsidRDefault="0054455F" w:rsidP="0054455F">
      <w:pPr>
        <w:pStyle w:val="tv213"/>
        <w:shd w:val="clear" w:color="auto" w:fill="FFFFFF"/>
        <w:spacing w:before="0" w:beforeAutospacing="0" w:after="0" w:afterAutospacing="0" w:line="293" w:lineRule="atLeast"/>
        <w:jc w:val="both"/>
        <w:rPr>
          <w:sz w:val="26"/>
          <w:szCs w:val="26"/>
        </w:rPr>
      </w:pPr>
    </w:p>
    <w:p w14:paraId="491B7458" w14:textId="13AE4543" w:rsidR="00422EBF" w:rsidRPr="00A05870" w:rsidRDefault="00422EBF" w:rsidP="0054455F">
      <w:pPr>
        <w:pStyle w:val="tv213"/>
        <w:shd w:val="clear" w:color="auto" w:fill="FFFFFF"/>
        <w:spacing w:before="0" w:beforeAutospacing="0" w:after="0" w:afterAutospacing="0" w:line="293" w:lineRule="atLeast"/>
        <w:jc w:val="both"/>
        <w:rPr>
          <w:sz w:val="26"/>
          <w:szCs w:val="26"/>
        </w:rPr>
      </w:pPr>
      <w:r w:rsidRPr="00A05870">
        <w:rPr>
          <w:sz w:val="26"/>
          <w:szCs w:val="26"/>
        </w:rPr>
        <w:t>Veids, kādā administratīvo aktu paziņo adresātam — rakstveidā, mutvārdos vai citādi — , neietekmē tā stāšanos spēkā.</w:t>
      </w:r>
    </w:p>
    <w:bookmarkEnd w:id="12"/>
    <w:p w14:paraId="3D4B36BA"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sectPr w:rsidR="0054455F" w:rsidRPr="00075AE1" w:rsidSect="001B4901">
      <w:head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8A6B" w14:textId="77777777" w:rsidR="00BB056D" w:rsidRDefault="00BB056D" w:rsidP="00693107">
      <w:r>
        <w:separator/>
      </w:r>
    </w:p>
  </w:endnote>
  <w:endnote w:type="continuationSeparator" w:id="0">
    <w:p w14:paraId="77BF4017" w14:textId="77777777" w:rsidR="00BB056D" w:rsidRDefault="00BB056D"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D4A8" w14:textId="77777777" w:rsidR="00BB056D" w:rsidRDefault="00BB056D" w:rsidP="00693107">
      <w:r>
        <w:separator/>
      </w:r>
    </w:p>
  </w:footnote>
  <w:footnote w:type="continuationSeparator" w:id="0">
    <w:p w14:paraId="6A3FDFC6" w14:textId="77777777" w:rsidR="00BB056D" w:rsidRDefault="00BB056D" w:rsidP="00693107">
      <w:r>
        <w:continuationSeparator/>
      </w:r>
    </w:p>
  </w:footnote>
  <w:footnote w:id="1">
    <w:p w14:paraId="12259E6A" w14:textId="0AE42C6C" w:rsidR="00693107" w:rsidRPr="00BB30A7" w:rsidRDefault="00693107" w:rsidP="00483BB1">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1"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1"/>
      <w:r w:rsidRPr="00BB30A7">
        <w:rPr>
          <w:bCs/>
          <w:sz w:val="20"/>
          <w:szCs w:val="20"/>
        </w:rPr>
        <w:t>Atbalsts mājsaimniecībām apkures izdevumu daļējai kompensēšanai, ja apkurei izmanto elektroenerģiju, koksnes granulas, koksnes briketes un malku</w:t>
      </w:r>
      <w:r w:rsidR="005C3AA9" w:rsidRPr="00BB30A7">
        <w:rPr>
          <w:bCs/>
          <w:sz w:val="20"/>
          <w:szCs w:val="20"/>
        </w:rPr>
        <w:t>.</w:t>
      </w:r>
    </w:p>
  </w:footnote>
  <w:footnote w:id="2">
    <w:p w14:paraId="4490A102" w14:textId="3A8F904A" w:rsidR="00AA1775" w:rsidRDefault="00B205D9">
      <w:pPr>
        <w:pStyle w:val="FootnoteText"/>
      </w:pPr>
      <w:r w:rsidRPr="00BB30A7">
        <w:rPr>
          <w:rStyle w:val="FootnoteReference"/>
          <w:rFonts w:ascii="Times New Roman" w:hAnsi="Times New Roman" w:cs="Times New Roman"/>
        </w:rPr>
        <w:footnoteRef/>
      </w:r>
      <w:r w:rsidR="00AA1775" w:rsidRPr="00BB30A7">
        <w:rPr>
          <w:rFonts w:ascii="Times New Roman" w:hAnsi="Times New Roman" w:cs="Times New Roman"/>
        </w:rPr>
        <w:t xml:space="preserve"> </w:t>
      </w:r>
      <w:r w:rsidR="004A7DB1" w:rsidRPr="00BB30A7">
        <w:rPr>
          <w:rFonts w:ascii="Times New Roman" w:hAnsi="Times New Roman" w:cs="Times New Roman"/>
        </w:rPr>
        <w:t>Energoresursu cenu ārkārtēja</w:t>
      </w:r>
      <w:r w:rsidR="00307D29" w:rsidRPr="00BB30A7">
        <w:rPr>
          <w:rFonts w:ascii="Times New Roman" w:hAnsi="Times New Roman" w:cs="Times New Roman"/>
        </w:rPr>
        <w:t xml:space="preserve"> pieauguma samazinājuma pasākumu likuma</w:t>
      </w:r>
      <w:r w:rsidR="005458CA" w:rsidRPr="00BB30A7">
        <w:rPr>
          <w:rFonts w:ascii="Times New Roman" w:hAnsi="Times New Roman" w:cs="Times New Roman"/>
        </w:rPr>
        <w:t xml:space="preserve"> </w:t>
      </w:r>
      <w:r w:rsidR="005458CA" w:rsidRPr="00BB30A7">
        <w:rPr>
          <w:rFonts w:ascii="Times New Roman" w:hAnsi="Times New Roman" w:cs="Times New Roman"/>
          <w:bCs/>
        </w:rPr>
        <w:t>7.</w:t>
      </w:r>
      <w:r w:rsidR="005458CA" w:rsidRPr="00BB30A7">
        <w:rPr>
          <w:rFonts w:ascii="Times New Roman" w:hAnsi="Times New Roman" w:cs="Times New Roman"/>
          <w:bCs/>
          <w:vertAlign w:val="superscript"/>
        </w:rPr>
        <w:t>1 </w:t>
      </w:r>
      <w:r w:rsidR="005458CA" w:rsidRPr="00BB30A7">
        <w:rPr>
          <w:rFonts w:ascii="Times New Roman" w:hAnsi="Times New Roman" w:cs="Times New Roman"/>
          <w:bCs/>
        </w:rPr>
        <w:t>pant</w:t>
      </w:r>
      <w:r w:rsidR="005458CA" w:rsidRPr="00BB30A7">
        <w:rPr>
          <w:rFonts w:ascii="Times New Roman" w:hAnsi="Times New Roman" w:cs="Times New Roman"/>
          <w:bCs/>
        </w:rPr>
        <w:t>a piektā daļa</w:t>
      </w:r>
      <w:r w:rsidR="00BB30A7" w:rsidRPr="00BB30A7">
        <w:rPr>
          <w:rFonts w:ascii="Times New Roman" w:hAnsi="Times New Roman" w:cs="Times New Roman"/>
          <w:bCs/>
        </w:rPr>
        <w:t>.</w:t>
      </w:r>
    </w:p>
  </w:footnote>
  <w:footnote w:id="3">
    <w:p w14:paraId="0B73F797" w14:textId="5089F65B" w:rsidR="00C93A97" w:rsidRPr="00874CDF" w:rsidRDefault="00C93A97">
      <w:pPr>
        <w:pStyle w:val="FootnoteText"/>
        <w:rPr>
          <w:rFonts w:ascii="Times New Roman" w:hAnsi="Times New Roman" w:cs="Times New Roman"/>
        </w:rPr>
      </w:pPr>
      <w:r w:rsidRPr="00874CDF">
        <w:rPr>
          <w:rStyle w:val="FootnoteReference"/>
          <w:rFonts w:ascii="Times New Roman" w:hAnsi="Times New Roman" w:cs="Times New Roman"/>
        </w:rPr>
        <w:footnoteRef/>
      </w:r>
      <w:r w:rsidRPr="00874CDF">
        <w:rPr>
          <w:rFonts w:ascii="Times New Roman" w:hAnsi="Times New Roman" w:cs="Times New Roman"/>
        </w:rPr>
        <w:t xml:space="preserve"> </w:t>
      </w:r>
      <w:r w:rsidR="00546D2A" w:rsidRPr="00874CDF">
        <w:rPr>
          <w:rFonts w:ascii="Times New Roman" w:hAnsi="Times New Roman" w:cs="Times New Roman"/>
        </w:rPr>
        <w:t xml:space="preserve">Energoresursu cenu ārkārtēja pieauguma samaziājuma pasākuma likuma </w:t>
      </w:r>
      <w:r w:rsidR="00546D2A" w:rsidRPr="00874CDF">
        <w:rPr>
          <w:rFonts w:ascii="Times New Roman" w:hAnsi="Times New Roman" w:cs="Times New Roman"/>
        </w:rPr>
        <w:t xml:space="preserve"> </w:t>
      </w:r>
      <w:r w:rsidR="00546D2A" w:rsidRPr="00874CDF">
        <w:rPr>
          <w:rFonts w:ascii="Times New Roman" w:hAnsi="Times New Roman" w:cs="Times New Roman"/>
          <w:bCs/>
        </w:rPr>
        <w:t>7.</w:t>
      </w:r>
      <w:r w:rsidR="00546D2A" w:rsidRPr="00874CDF">
        <w:rPr>
          <w:rFonts w:ascii="Times New Roman" w:hAnsi="Times New Roman" w:cs="Times New Roman"/>
          <w:bCs/>
          <w:vertAlign w:val="superscript"/>
        </w:rPr>
        <w:t>1 </w:t>
      </w:r>
      <w:r w:rsidR="00546D2A" w:rsidRPr="00874CDF">
        <w:rPr>
          <w:rFonts w:ascii="Times New Roman" w:hAnsi="Times New Roman" w:cs="Times New Roman"/>
          <w:bCs/>
        </w:rPr>
        <w:t>pant</w:t>
      </w:r>
      <w:r w:rsidR="00766C50" w:rsidRPr="00874CDF">
        <w:rPr>
          <w:rFonts w:ascii="Times New Roman" w:hAnsi="Times New Roman" w:cs="Times New Roman"/>
          <w:bCs/>
        </w:rPr>
        <w:t>a deviņi prim daļa.</w:t>
      </w:r>
    </w:p>
  </w:footnote>
  <w:footnote w:id="4">
    <w:p w14:paraId="5D114A89" w14:textId="5BFFF5E3" w:rsidR="005E0A7D" w:rsidRDefault="005E0A7D">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w:t>
      </w:r>
      <w:r w:rsidR="00766C50" w:rsidRPr="00874CDF">
        <w:rPr>
          <w:rFonts w:ascii="Times New Roman" w:hAnsi="Times New Roman" w:cs="Times New Roman"/>
        </w:rPr>
        <w:t>https://likumi.lv</w:t>
      </w:r>
      <w:r w:rsidR="00BE5B09" w:rsidRPr="00874CDF">
        <w:rPr>
          <w:rFonts w:ascii="Times New Roman" w:hAnsi="Times New Roman" w:cs="Times New Roman"/>
        </w:rPr>
        <w:t>/ta/id/90221-civillikums-tresa-dala-lietu-tiesibas.</w:t>
      </w:r>
      <w:r w:rsidR="00874CDF" w:rsidRPr="00874CDF">
        <w:rPr>
          <w:rFonts w:ascii="Times New Roman" w:hAnsi="Times New Roman" w:cs="Times New Roman"/>
        </w:rPr>
        <w:t>876.pants.</w:t>
      </w:r>
    </w:p>
  </w:footnote>
  <w:footnote w:id="5">
    <w:p w14:paraId="4D505DD1" w14:textId="6A4B0DE4" w:rsidR="00334FE1" w:rsidRDefault="00334FE1" w:rsidP="00334FE1">
      <w:pPr>
        <w:pStyle w:val="FootnoteText"/>
      </w:pPr>
    </w:p>
    <w:p w14:paraId="4134CC5C" w14:textId="3EBC5953" w:rsidR="00F25FB7" w:rsidRDefault="00334FE1" w:rsidP="00334FE1">
      <w:pPr>
        <w:pStyle w:val="FootnoteText"/>
      </w:pPr>
      <w:r w:rsidRPr="00C414AB">
        <w:rPr>
          <w:rStyle w:val="FootnoteReference"/>
          <w:rFonts w:ascii="Times New Roman" w:hAnsi="Times New Roman" w:cs="Times New Roman"/>
        </w:rPr>
        <w:footnoteRef/>
      </w:r>
      <w:r w:rsidRPr="00C414AB">
        <w:rPr>
          <w:rFonts w:ascii="Times New Roman" w:hAnsi="Times New Roman" w:cs="Times New Roman"/>
        </w:rPr>
        <w:t xml:space="preserve"> Energoresursu cenu ārkārtēja pieauguma samazinājuma pasākuma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 xml:space="preserve">panta </w:t>
      </w:r>
      <w:r w:rsidR="00800F45">
        <w:rPr>
          <w:rFonts w:ascii="Times New Roman" w:hAnsi="Times New Roman" w:cs="Times New Roman"/>
          <w:bCs/>
        </w:rPr>
        <w:t xml:space="preserve"> desmitā daļa.</w:t>
      </w:r>
    </w:p>
  </w:footnote>
  <w:footnote w:id="6">
    <w:p w14:paraId="2E31E532" w14:textId="4EFA8030" w:rsidR="00112196" w:rsidRPr="00C414AB" w:rsidRDefault="00112196">
      <w:pPr>
        <w:pStyle w:val="FootnoteText"/>
        <w:rPr>
          <w:rFonts w:ascii="Times New Roman" w:hAnsi="Times New Roman" w:cs="Times New Roman"/>
        </w:rPr>
      </w:pPr>
      <w:r w:rsidRPr="00C414AB">
        <w:rPr>
          <w:rStyle w:val="FootnoteReference"/>
          <w:rFonts w:ascii="Times New Roman" w:hAnsi="Times New Roman" w:cs="Times New Roman"/>
        </w:rPr>
        <w:footnoteRef/>
      </w:r>
      <w:r w:rsidRPr="00C414AB">
        <w:rPr>
          <w:rFonts w:ascii="Times New Roman" w:hAnsi="Times New Roman" w:cs="Times New Roman"/>
        </w:rPr>
        <w:t xml:space="preserve"> </w:t>
      </w:r>
      <w:r w:rsidR="00A21EC5" w:rsidRPr="00C414AB">
        <w:rPr>
          <w:rFonts w:ascii="Times New Roman" w:hAnsi="Times New Roman" w:cs="Times New Roman"/>
        </w:rPr>
        <w:t xml:space="preserve">Energoresursu cenu ārkārtēja pieauguma samazinājuma pasākuma likuma </w:t>
      </w:r>
      <w:r w:rsidR="00677787" w:rsidRPr="00C414AB">
        <w:rPr>
          <w:rFonts w:ascii="Times New Roman" w:hAnsi="Times New Roman" w:cs="Times New Roman"/>
          <w:bCs/>
        </w:rPr>
        <w:t>7.</w:t>
      </w:r>
      <w:r w:rsidR="00677787" w:rsidRPr="00C414AB">
        <w:rPr>
          <w:rFonts w:ascii="Times New Roman" w:hAnsi="Times New Roman" w:cs="Times New Roman"/>
          <w:bCs/>
          <w:vertAlign w:val="superscript"/>
        </w:rPr>
        <w:t>1 </w:t>
      </w:r>
      <w:r w:rsidR="00677787" w:rsidRPr="00C414AB">
        <w:rPr>
          <w:rFonts w:ascii="Times New Roman" w:hAnsi="Times New Roman" w:cs="Times New Roman"/>
          <w:bCs/>
        </w:rPr>
        <w:t xml:space="preserve">panta </w:t>
      </w:r>
      <w:r w:rsidR="00C414AB" w:rsidRPr="00C414AB">
        <w:rPr>
          <w:rFonts w:ascii="Times New Roman" w:hAnsi="Times New Roman" w:cs="Times New Roman"/>
          <w:bCs/>
        </w:rPr>
        <w:t>astotā</w:t>
      </w:r>
      <w:r w:rsidR="00677787" w:rsidRPr="00C414AB">
        <w:rPr>
          <w:rFonts w:ascii="Times New Roman" w:hAnsi="Times New Roman" w:cs="Times New Roman"/>
          <w:bCs/>
        </w:rPr>
        <w:t xml:space="preserve"> daļa.</w:t>
      </w:r>
    </w:p>
  </w:footnote>
  <w:footnote w:id="7">
    <w:p w14:paraId="3F3769AB" w14:textId="4B990672" w:rsidR="00E33446" w:rsidRDefault="00E33446">
      <w:pPr>
        <w:pStyle w:val="FootnoteText"/>
      </w:pPr>
      <w:r>
        <w:rPr>
          <w:rStyle w:val="FootnoteReference"/>
        </w:rPr>
        <w:footnoteRef/>
      </w:r>
      <w:r>
        <w:t xml:space="preserve"> </w:t>
      </w:r>
      <w:r w:rsidRPr="00C414AB">
        <w:rPr>
          <w:rFonts w:ascii="Times New Roman" w:hAnsi="Times New Roman" w:cs="Times New Roman"/>
        </w:rPr>
        <w:t xml:space="preserve">Energoresursu cenu ārkārtēja pieauguma samazinājuma pasākuma likuma </w:t>
      </w:r>
      <w:r w:rsidRPr="00C414AB">
        <w:rPr>
          <w:rFonts w:ascii="Times New Roman" w:hAnsi="Times New Roman" w:cs="Times New Roman"/>
          <w:bCs/>
        </w:rPr>
        <w:t>7.</w:t>
      </w:r>
      <w:r w:rsidRPr="00C414AB">
        <w:rPr>
          <w:rFonts w:ascii="Times New Roman" w:hAnsi="Times New Roman" w:cs="Times New Roman"/>
          <w:bCs/>
          <w:vertAlign w:val="superscript"/>
        </w:rPr>
        <w:t>1 </w:t>
      </w:r>
      <w:r w:rsidRPr="00C414AB">
        <w:rPr>
          <w:rFonts w:ascii="Times New Roman" w:hAnsi="Times New Roman" w:cs="Times New Roman"/>
          <w:bCs/>
        </w:rPr>
        <w:t>panta astotā daļa</w:t>
      </w:r>
      <w:r w:rsidR="003C29A5">
        <w:rPr>
          <w:rFonts w:ascii="Times New Roman" w:hAnsi="Times New Roman" w:cs="Times New Roman"/>
          <w:bCs/>
        </w:rPr>
        <w:t xml:space="preserve"> un pārejas noteikumu 8.punkts.</w:t>
      </w:r>
    </w:p>
  </w:footnote>
  <w:footnote w:id="8">
    <w:p w14:paraId="06CEDA53" w14:textId="61DE66B3" w:rsidR="003C18F1" w:rsidRDefault="003C18F1">
      <w:pPr>
        <w:pStyle w:val="FootnoteText"/>
      </w:pPr>
      <w:r>
        <w:rPr>
          <w:rStyle w:val="FootnoteReference"/>
        </w:rPr>
        <w:footnoteRef/>
      </w:r>
      <w:r>
        <w:t xml:space="preserve"> </w:t>
      </w:r>
      <w:r w:rsidR="00C23719" w:rsidRPr="00C414AB">
        <w:rPr>
          <w:rFonts w:ascii="Times New Roman" w:hAnsi="Times New Roman" w:cs="Times New Roman"/>
        </w:rPr>
        <w:t xml:space="preserve">Energoresursu cenu ārkārtēja pieauguma samazinājuma pasākuma likuma </w:t>
      </w:r>
      <w:r w:rsidR="00C23719" w:rsidRPr="00C414AB">
        <w:rPr>
          <w:rFonts w:ascii="Times New Roman" w:hAnsi="Times New Roman" w:cs="Times New Roman"/>
          <w:bCs/>
        </w:rPr>
        <w:t>7.</w:t>
      </w:r>
      <w:r w:rsidR="00C23719" w:rsidRPr="00C414AB">
        <w:rPr>
          <w:rFonts w:ascii="Times New Roman" w:hAnsi="Times New Roman" w:cs="Times New Roman"/>
          <w:bCs/>
          <w:vertAlign w:val="superscript"/>
        </w:rPr>
        <w:t>1 </w:t>
      </w:r>
      <w:r w:rsidR="00C23719" w:rsidRPr="00C414AB">
        <w:rPr>
          <w:rFonts w:ascii="Times New Roman" w:hAnsi="Times New Roman" w:cs="Times New Roman"/>
          <w:bCs/>
        </w:rPr>
        <w:t xml:space="preserve">panta </w:t>
      </w:r>
      <w:r w:rsidR="003E6341">
        <w:rPr>
          <w:rFonts w:ascii="Times New Roman" w:hAnsi="Times New Roman" w:cs="Times New Roman"/>
          <w:bCs/>
        </w:rPr>
        <w:t>vienpadsmitā</w:t>
      </w:r>
      <w:r w:rsidR="00C23719" w:rsidRPr="00C414AB">
        <w:rPr>
          <w:rFonts w:ascii="Times New Roman" w:hAnsi="Times New Roman" w:cs="Times New Roman"/>
          <w:bCs/>
        </w:rPr>
        <w:t xml:space="preserve"> daļa</w:t>
      </w:r>
      <w:r w:rsidR="003E6341">
        <w:rPr>
          <w:rFonts w:ascii="Times New Roman" w:hAnsi="Times New Roman" w:cs="Times New Roman"/>
          <w:bCs/>
        </w:rPr>
        <w:t>.</w:t>
      </w:r>
    </w:p>
  </w:footnote>
  <w:footnote w:id="9">
    <w:p w14:paraId="6B5BEF65" w14:textId="77777777" w:rsidR="00472F0F" w:rsidRPr="00694B70" w:rsidRDefault="00472F0F" w:rsidP="00472F0F">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0">
    <w:p w14:paraId="1D1ABF1B" w14:textId="77777777" w:rsidR="00966D7C" w:rsidRDefault="00966D7C"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122494"/>
      <w:docPartObj>
        <w:docPartGallery w:val="Page Numbers (Top of Page)"/>
        <w:docPartUnique/>
      </w:docPartObj>
    </w:sdtPr>
    <w:sdtEndPr>
      <w:rPr>
        <w:noProof/>
      </w:rPr>
    </w:sdtEndPr>
    <w:sdtContent>
      <w:p w14:paraId="181694DF" w14:textId="49F35D22" w:rsidR="001B4901" w:rsidRDefault="001B4901">
        <w:pPr>
          <w:pStyle w:val="Header"/>
          <w:jc w:val="center"/>
        </w:pPr>
        <w:r>
          <w:fldChar w:fldCharType="begin"/>
        </w:r>
        <w:r>
          <w:instrText xml:space="preserve"> PAGE   \* MERGEFORMAT </w:instrText>
        </w:r>
        <w:r>
          <w:fldChar w:fldCharType="separate"/>
        </w:r>
        <w:r w:rsidR="001B0E81">
          <w:rPr>
            <w:noProof/>
          </w:rPr>
          <w:t>4</w:t>
        </w:r>
        <w:r>
          <w:rPr>
            <w:noProof/>
          </w:rPr>
          <w:fldChar w:fldCharType="end"/>
        </w:r>
      </w:p>
    </w:sdtContent>
  </w:sdt>
  <w:p w14:paraId="3559E6AF" w14:textId="77777777" w:rsidR="001B4901" w:rsidRDefault="001B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E12714"/>
    <w:multiLevelType w:val="hybridMultilevel"/>
    <w:tmpl w:val="E93C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7F683D"/>
    <w:multiLevelType w:val="multilevel"/>
    <w:tmpl w:val="2E1C50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7855D51"/>
    <w:multiLevelType w:val="hybridMultilevel"/>
    <w:tmpl w:val="7D02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9"/>
  </w:num>
  <w:num w:numId="5">
    <w:abstractNumId w:val="2"/>
  </w:num>
  <w:num w:numId="6">
    <w:abstractNumId w:val="12"/>
  </w:num>
  <w:num w:numId="7">
    <w:abstractNumId w:val="1"/>
  </w:num>
  <w:num w:numId="8">
    <w:abstractNumId w:val="6"/>
  </w:num>
  <w:num w:numId="9">
    <w:abstractNumId w:val="0"/>
  </w:num>
  <w:num w:numId="10">
    <w:abstractNumId w:val="13"/>
  </w:num>
  <w:num w:numId="11">
    <w:abstractNumId w:val="11"/>
  </w:num>
  <w:num w:numId="12">
    <w:abstractNumId w:val="3"/>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0758"/>
    <w:rsid w:val="00010F0B"/>
    <w:rsid w:val="00012616"/>
    <w:rsid w:val="00012897"/>
    <w:rsid w:val="00012B00"/>
    <w:rsid w:val="00012C17"/>
    <w:rsid w:val="0001478D"/>
    <w:rsid w:val="00016EF5"/>
    <w:rsid w:val="000248AD"/>
    <w:rsid w:val="00035043"/>
    <w:rsid w:val="000352A6"/>
    <w:rsid w:val="0004184B"/>
    <w:rsid w:val="00045ADF"/>
    <w:rsid w:val="0004626D"/>
    <w:rsid w:val="00050119"/>
    <w:rsid w:val="00052125"/>
    <w:rsid w:val="00052A58"/>
    <w:rsid w:val="00053822"/>
    <w:rsid w:val="000603E5"/>
    <w:rsid w:val="000607AD"/>
    <w:rsid w:val="000622FB"/>
    <w:rsid w:val="00070E77"/>
    <w:rsid w:val="0007458B"/>
    <w:rsid w:val="00075AE1"/>
    <w:rsid w:val="00080E56"/>
    <w:rsid w:val="0008372A"/>
    <w:rsid w:val="0009565D"/>
    <w:rsid w:val="000B2B61"/>
    <w:rsid w:val="000C0A22"/>
    <w:rsid w:val="000C68B7"/>
    <w:rsid w:val="000D049F"/>
    <w:rsid w:val="000D3E1B"/>
    <w:rsid w:val="000D45FF"/>
    <w:rsid w:val="000E0001"/>
    <w:rsid w:val="000E0299"/>
    <w:rsid w:val="000E0F26"/>
    <w:rsid w:val="000E1576"/>
    <w:rsid w:val="000E40AB"/>
    <w:rsid w:val="000E46C0"/>
    <w:rsid w:val="000F333A"/>
    <w:rsid w:val="000F5636"/>
    <w:rsid w:val="000F773B"/>
    <w:rsid w:val="0010124C"/>
    <w:rsid w:val="00103D46"/>
    <w:rsid w:val="0010577C"/>
    <w:rsid w:val="00112196"/>
    <w:rsid w:val="0012338D"/>
    <w:rsid w:val="0012519F"/>
    <w:rsid w:val="001300B9"/>
    <w:rsid w:val="00130E95"/>
    <w:rsid w:val="00134C07"/>
    <w:rsid w:val="001365C8"/>
    <w:rsid w:val="001463CB"/>
    <w:rsid w:val="001470FF"/>
    <w:rsid w:val="001511DD"/>
    <w:rsid w:val="00151F4E"/>
    <w:rsid w:val="00151F9D"/>
    <w:rsid w:val="001533B8"/>
    <w:rsid w:val="001567D9"/>
    <w:rsid w:val="00161519"/>
    <w:rsid w:val="00161D8E"/>
    <w:rsid w:val="001629B0"/>
    <w:rsid w:val="001643C8"/>
    <w:rsid w:val="0016613D"/>
    <w:rsid w:val="001715D9"/>
    <w:rsid w:val="0017486B"/>
    <w:rsid w:val="00174CC9"/>
    <w:rsid w:val="00174D4C"/>
    <w:rsid w:val="001777B3"/>
    <w:rsid w:val="00181C08"/>
    <w:rsid w:val="00192586"/>
    <w:rsid w:val="001931E7"/>
    <w:rsid w:val="0019508C"/>
    <w:rsid w:val="001954EE"/>
    <w:rsid w:val="00196D2B"/>
    <w:rsid w:val="00197117"/>
    <w:rsid w:val="001A1C22"/>
    <w:rsid w:val="001A2F00"/>
    <w:rsid w:val="001A4EB2"/>
    <w:rsid w:val="001A5FA9"/>
    <w:rsid w:val="001B0E81"/>
    <w:rsid w:val="001B4901"/>
    <w:rsid w:val="001B6773"/>
    <w:rsid w:val="001B7CF3"/>
    <w:rsid w:val="001C1C82"/>
    <w:rsid w:val="001C279A"/>
    <w:rsid w:val="001C28A8"/>
    <w:rsid w:val="001D7EFA"/>
    <w:rsid w:val="001E1071"/>
    <w:rsid w:val="001E5647"/>
    <w:rsid w:val="001F3476"/>
    <w:rsid w:val="0020473D"/>
    <w:rsid w:val="00206CBC"/>
    <w:rsid w:val="002078B0"/>
    <w:rsid w:val="0021658B"/>
    <w:rsid w:val="002206EA"/>
    <w:rsid w:val="0022141E"/>
    <w:rsid w:val="002227C2"/>
    <w:rsid w:val="00231322"/>
    <w:rsid w:val="0023230A"/>
    <w:rsid w:val="00235AC1"/>
    <w:rsid w:val="00240C8D"/>
    <w:rsid w:val="00245268"/>
    <w:rsid w:val="00254555"/>
    <w:rsid w:val="00257917"/>
    <w:rsid w:val="002579C0"/>
    <w:rsid w:val="00270C0D"/>
    <w:rsid w:val="00274376"/>
    <w:rsid w:val="002746FA"/>
    <w:rsid w:val="00276331"/>
    <w:rsid w:val="0029124B"/>
    <w:rsid w:val="002936E3"/>
    <w:rsid w:val="002A0586"/>
    <w:rsid w:val="002A0D2F"/>
    <w:rsid w:val="002A1F23"/>
    <w:rsid w:val="002A287D"/>
    <w:rsid w:val="002A6D70"/>
    <w:rsid w:val="002A73EA"/>
    <w:rsid w:val="002C0BDA"/>
    <w:rsid w:val="002D697E"/>
    <w:rsid w:val="002D703F"/>
    <w:rsid w:val="002E0A18"/>
    <w:rsid w:val="002E0AFE"/>
    <w:rsid w:val="002E7DA0"/>
    <w:rsid w:val="002F5EE5"/>
    <w:rsid w:val="002F7C9F"/>
    <w:rsid w:val="00300506"/>
    <w:rsid w:val="00306C61"/>
    <w:rsid w:val="00307D29"/>
    <w:rsid w:val="0031381E"/>
    <w:rsid w:val="00315784"/>
    <w:rsid w:val="003170F7"/>
    <w:rsid w:val="00317C99"/>
    <w:rsid w:val="003206D6"/>
    <w:rsid w:val="00326B72"/>
    <w:rsid w:val="00330EDE"/>
    <w:rsid w:val="00331B74"/>
    <w:rsid w:val="003346E4"/>
    <w:rsid w:val="00334FE1"/>
    <w:rsid w:val="00336F2D"/>
    <w:rsid w:val="00351FA3"/>
    <w:rsid w:val="00353225"/>
    <w:rsid w:val="003569CE"/>
    <w:rsid w:val="00361D9F"/>
    <w:rsid w:val="00362964"/>
    <w:rsid w:val="00362F7D"/>
    <w:rsid w:val="00366E56"/>
    <w:rsid w:val="003734CD"/>
    <w:rsid w:val="003736F4"/>
    <w:rsid w:val="00383814"/>
    <w:rsid w:val="003977D8"/>
    <w:rsid w:val="003A7DE7"/>
    <w:rsid w:val="003B5854"/>
    <w:rsid w:val="003C18F1"/>
    <w:rsid w:val="003C29A5"/>
    <w:rsid w:val="003C6DC8"/>
    <w:rsid w:val="003D4405"/>
    <w:rsid w:val="003D6C46"/>
    <w:rsid w:val="003D7BE2"/>
    <w:rsid w:val="003E1991"/>
    <w:rsid w:val="003E2F02"/>
    <w:rsid w:val="003E6341"/>
    <w:rsid w:val="003E713D"/>
    <w:rsid w:val="00402A54"/>
    <w:rsid w:val="00405B31"/>
    <w:rsid w:val="00410D9E"/>
    <w:rsid w:val="00421446"/>
    <w:rsid w:val="004214EF"/>
    <w:rsid w:val="00422EBF"/>
    <w:rsid w:val="00424830"/>
    <w:rsid w:val="004261CF"/>
    <w:rsid w:val="00427824"/>
    <w:rsid w:val="00435CF7"/>
    <w:rsid w:val="00437DA3"/>
    <w:rsid w:val="00444A7E"/>
    <w:rsid w:val="00446976"/>
    <w:rsid w:val="00451A93"/>
    <w:rsid w:val="00456D78"/>
    <w:rsid w:val="00456E05"/>
    <w:rsid w:val="00466400"/>
    <w:rsid w:val="00472F0F"/>
    <w:rsid w:val="004736C1"/>
    <w:rsid w:val="004822C6"/>
    <w:rsid w:val="00483BB1"/>
    <w:rsid w:val="004852AF"/>
    <w:rsid w:val="0048574E"/>
    <w:rsid w:val="004920FE"/>
    <w:rsid w:val="00493C53"/>
    <w:rsid w:val="004A7DB1"/>
    <w:rsid w:val="004B1EDF"/>
    <w:rsid w:val="004B5599"/>
    <w:rsid w:val="004B7C2C"/>
    <w:rsid w:val="004C1D29"/>
    <w:rsid w:val="004C2F41"/>
    <w:rsid w:val="004C3E97"/>
    <w:rsid w:val="004C539F"/>
    <w:rsid w:val="004E20E8"/>
    <w:rsid w:val="004E6A5B"/>
    <w:rsid w:val="004F4EF6"/>
    <w:rsid w:val="005013A0"/>
    <w:rsid w:val="00504673"/>
    <w:rsid w:val="00505E14"/>
    <w:rsid w:val="0051039C"/>
    <w:rsid w:val="0051593F"/>
    <w:rsid w:val="005211A9"/>
    <w:rsid w:val="00522208"/>
    <w:rsid w:val="0052771E"/>
    <w:rsid w:val="00527DC6"/>
    <w:rsid w:val="005309FC"/>
    <w:rsid w:val="0053205A"/>
    <w:rsid w:val="00541871"/>
    <w:rsid w:val="005427A5"/>
    <w:rsid w:val="0054455F"/>
    <w:rsid w:val="005458CA"/>
    <w:rsid w:val="0054638A"/>
    <w:rsid w:val="00546D2A"/>
    <w:rsid w:val="00555FDC"/>
    <w:rsid w:val="005573D7"/>
    <w:rsid w:val="00561BB5"/>
    <w:rsid w:val="00570EF6"/>
    <w:rsid w:val="00577C80"/>
    <w:rsid w:val="005809B9"/>
    <w:rsid w:val="00585401"/>
    <w:rsid w:val="00585D48"/>
    <w:rsid w:val="005923A1"/>
    <w:rsid w:val="005A5566"/>
    <w:rsid w:val="005B1BE5"/>
    <w:rsid w:val="005B3EDD"/>
    <w:rsid w:val="005B4FA7"/>
    <w:rsid w:val="005B5A9B"/>
    <w:rsid w:val="005C3AA9"/>
    <w:rsid w:val="005C47FD"/>
    <w:rsid w:val="005C5329"/>
    <w:rsid w:val="005D0C2E"/>
    <w:rsid w:val="005E0A7D"/>
    <w:rsid w:val="005E0B13"/>
    <w:rsid w:val="005E149D"/>
    <w:rsid w:val="005E4A2C"/>
    <w:rsid w:val="005E54D4"/>
    <w:rsid w:val="005F008F"/>
    <w:rsid w:val="005F1FBC"/>
    <w:rsid w:val="005F4483"/>
    <w:rsid w:val="005F52AB"/>
    <w:rsid w:val="00600970"/>
    <w:rsid w:val="00602645"/>
    <w:rsid w:val="00610FEE"/>
    <w:rsid w:val="00620EA3"/>
    <w:rsid w:val="00626770"/>
    <w:rsid w:val="006272C5"/>
    <w:rsid w:val="0063026E"/>
    <w:rsid w:val="00635DE3"/>
    <w:rsid w:val="00640E77"/>
    <w:rsid w:val="00641388"/>
    <w:rsid w:val="006430BB"/>
    <w:rsid w:val="00647B49"/>
    <w:rsid w:val="006541FA"/>
    <w:rsid w:val="00660380"/>
    <w:rsid w:val="00660C43"/>
    <w:rsid w:val="00663E63"/>
    <w:rsid w:val="00671876"/>
    <w:rsid w:val="00677787"/>
    <w:rsid w:val="00677B61"/>
    <w:rsid w:val="00682CFE"/>
    <w:rsid w:val="00685D6A"/>
    <w:rsid w:val="00693107"/>
    <w:rsid w:val="006946A3"/>
    <w:rsid w:val="00694B70"/>
    <w:rsid w:val="00695B1F"/>
    <w:rsid w:val="006A7159"/>
    <w:rsid w:val="006A7CAC"/>
    <w:rsid w:val="006B1D1C"/>
    <w:rsid w:val="006B2F7E"/>
    <w:rsid w:val="006B61A5"/>
    <w:rsid w:val="006B6F03"/>
    <w:rsid w:val="006C2517"/>
    <w:rsid w:val="006C33FF"/>
    <w:rsid w:val="006C3E55"/>
    <w:rsid w:val="006D0C81"/>
    <w:rsid w:val="006D7ABC"/>
    <w:rsid w:val="006E263A"/>
    <w:rsid w:val="006E5CC8"/>
    <w:rsid w:val="006F53AC"/>
    <w:rsid w:val="00701B65"/>
    <w:rsid w:val="00703186"/>
    <w:rsid w:val="00704550"/>
    <w:rsid w:val="0070710C"/>
    <w:rsid w:val="00707C03"/>
    <w:rsid w:val="00707F19"/>
    <w:rsid w:val="00721D5E"/>
    <w:rsid w:val="007235FE"/>
    <w:rsid w:val="007242E3"/>
    <w:rsid w:val="00724442"/>
    <w:rsid w:val="00725AF2"/>
    <w:rsid w:val="00735062"/>
    <w:rsid w:val="00740776"/>
    <w:rsid w:val="00741479"/>
    <w:rsid w:val="00742F47"/>
    <w:rsid w:val="0074444B"/>
    <w:rsid w:val="00745D36"/>
    <w:rsid w:val="007466BE"/>
    <w:rsid w:val="007520D7"/>
    <w:rsid w:val="00762834"/>
    <w:rsid w:val="00766C50"/>
    <w:rsid w:val="007730CE"/>
    <w:rsid w:val="00783090"/>
    <w:rsid w:val="0078415F"/>
    <w:rsid w:val="007924E2"/>
    <w:rsid w:val="007938B9"/>
    <w:rsid w:val="007939FC"/>
    <w:rsid w:val="00794A1F"/>
    <w:rsid w:val="007963FE"/>
    <w:rsid w:val="007A09A4"/>
    <w:rsid w:val="007A1772"/>
    <w:rsid w:val="007A51F4"/>
    <w:rsid w:val="007A668B"/>
    <w:rsid w:val="007B584A"/>
    <w:rsid w:val="007B6E5E"/>
    <w:rsid w:val="007C1435"/>
    <w:rsid w:val="007C4D72"/>
    <w:rsid w:val="007C713A"/>
    <w:rsid w:val="007D4414"/>
    <w:rsid w:val="007E17AF"/>
    <w:rsid w:val="007F11E1"/>
    <w:rsid w:val="007F2E90"/>
    <w:rsid w:val="007F618A"/>
    <w:rsid w:val="00800F45"/>
    <w:rsid w:val="008015D8"/>
    <w:rsid w:val="00803C97"/>
    <w:rsid w:val="00806295"/>
    <w:rsid w:val="00815DF0"/>
    <w:rsid w:val="008211E2"/>
    <w:rsid w:val="00821F2E"/>
    <w:rsid w:val="00822FA9"/>
    <w:rsid w:val="00824E44"/>
    <w:rsid w:val="00832023"/>
    <w:rsid w:val="00835E0E"/>
    <w:rsid w:val="00837399"/>
    <w:rsid w:val="00842245"/>
    <w:rsid w:val="00844A92"/>
    <w:rsid w:val="00846117"/>
    <w:rsid w:val="00847D22"/>
    <w:rsid w:val="008601D5"/>
    <w:rsid w:val="008611D9"/>
    <w:rsid w:val="008633ED"/>
    <w:rsid w:val="00867C88"/>
    <w:rsid w:val="0087095A"/>
    <w:rsid w:val="00871C11"/>
    <w:rsid w:val="00873275"/>
    <w:rsid w:val="008733E8"/>
    <w:rsid w:val="008740D1"/>
    <w:rsid w:val="00874CDF"/>
    <w:rsid w:val="00875DBC"/>
    <w:rsid w:val="008820D4"/>
    <w:rsid w:val="00882FDD"/>
    <w:rsid w:val="00887FC8"/>
    <w:rsid w:val="00892792"/>
    <w:rsid w:val="00892C02"/>
    <w:rsid w:val="00893170"/>
    <w:rsid w:val="00895746"/>
    <w:rsid w:val="008A1ED0"/>
    <w:rsid w:val="008A316C"/>
    <w:rsid w:val="008A59F6"/>
    <w:rsid w:val="008B5A1E"/>
    <w:rsid w:val="008B72CA"/>
    <w:rsid w:val="008C0C41"/>
    <w:rsid w:val="008C1726"/>
    <w:rsid w:val="008C370A"/>
    <w:rsid w:val="008D0BF5"/>
    <w:rsid w:val="008D3BDD"/>
    <w:rsid w:val="008E230B"/>
    <w:rsid w:val="008E42F4"/>
    <w:rsid w:val="008E589F"/>
    <w:rsid w:val="008F0240"/>
    <w:rsid w:val="008F1B9D"/>
    <w:rsid w:val="009027D1"/>
    <w:rsid w:val="00902D38"/>
    <w:rsid w:val="009041A8"/>
    <w:rsid w:val="009157EF"/>
    <w:rsid w:val="009171A1"/>
    <w:rsid w:val="0092024F"/>
    <w:rsid w:val="00922087"/>
    <w:rsid w:val="009238FB"/>
    <w:rsid w:val="0092468B"/>
    <w:rsid w:val="0093041D"/>
    <w:rsid w:val="00930C2B"/>
    <w:rsid w:val="00934416"/>
    <w:rsid w:val="00936884"/>
    <w:rsid w:val="00937DCE"/>
    <w:rsid w:val="009407DD"/>
    <w:rsid w:val="00942154"/>
    <w:rsid w:val="00942766"/>
    <w:rsid w:val="00956C2A"/>
    <w:rsid w:val="00960DD5"/>
    <w:rsid w:val="00961C19"/>
    <w:rsid w:val="00961CFA"/>
    <w:rsid w:val="0096456B"/>
    <w:rsid w:val="009655B2"/>
    <w:rsid w:val="00966597"/>
    <w:rsid w:val="00966D7C"/>
    <w:rsid w:val="00966DE5"/>
    <w:rsid w:val="009706AA"/>
    <w:rsid w:val="00970D70"/>
    <w:rsid w:val="009775AA"/>
    <w:rsid w:val="0098109E"/>
    <w:rsid w:val="00981367"/>
    <w:rsid w:val="00983AE9"/>
    <w:rsid w:val="0098588A"/>
    <w:rsid w:val="00987DE7"/>
    <w:rsid w:val="00987E6E"/>
    <w:rsid w:val="009A431C"/>
    <w:rsid w:val="009A6684"/>
    <w:rsid w:val="009B1CA4"/>
    <w:rsid w:val="009B39F7"/>
    <w:rsid w:val="009B70B3"/>
    <w:rsid w:val="009B7403"/>
    <w:rsid w:val="009C3336"/>
    <w:rsid w:val="009C35FF"/>
    <w:rsid w:val="009C47A1"/>
    <w:rsid w:val="009C4A48"/>
    <w:rsid w:val="009D2AE1"/>
    <w:rsid w:val="009E0FA5"/>
    <w:rsid w:val="009E3301"/>
    <w:rsid w:val="009E411F"/>
    <w:rsid w:val="009E5B7B"/>
    <w:rsid w:val="009F4297"/>
    <w:rsid w:val="009F53EA"/>
    <w:rsid w:val="00A05870"/>
    <w:rsid w:val="00A105F5"/>
    <w:rsid w:val="00A1397D"/>
    <w:rsid w:val="00A1494E"/>
    <w:rsid w:val="00A207E2"/>
    <w:rsid w:val="00A2118D"/>
    <w:rsid w:val="00A21EC5"/>
    <w:rsid w:val="00A25868"/>
    <w:rsid w:val="00A332B8"/>
    <w:rsid w:val="00A35D86"/>
    <w:rsid w:val="00A405F8"/>
    <w:rsid w:val="00A47336"/>
    <w:rsid w:val="00A531AA"/>
    <w:rsid w:val="00A60F68"/>
    <w:rsid w:val="00A63C30"/>
    <w:rsid w:val="00A71CB0"/>
    <w:rsid w:val="00A75FAE"/>
    <w:rsid w:val="00A76C0A"/>
    <w:rsid w:val="00A80BC0"/>
    <w:rsid w:val="00A86EB3"/>
    <w:rsid w:val="00A90A99"/>
    <w:rsid w:val="00A917ED"/>
    <w:rsid w:val="00A933E4"/>
    <w:rsid w:val="00A951A5"/>
    <w:rsid w:val="00AA0497"/>
    <w:rsid w:val="00AA1775"/>
    <w:rsid w:val="00AA1A96"/>
    <w:rsid w:val="00AA1C27"/>
    <w:rsid w:val="00AA28AC"/>
    <w:rsid w:val="00AA5B93"/>
    <w:rsid w:val="00AA659E"/>
    <w:rsid w:val="00AB0149"/>
    <w:rsid w:val="00AB320C"/>
    <w:rsid w:val="00AB4D15"/>
    <w:rsid w:val="00AC0F7F"/>
    <w:rsid w:val="00AC3325"/>
    <w:rsid w:val="00AC4FA2"/>
    <w:rsid w:val="00AC501F"/>
    <w:rsid w:val="00AC640D"/>
    <w:rsid w:val="00AC6EE7"/>
    <w:rsid w:val="00AC7E71"/>
    <w:rsid w:val="00AD5A79"/>
    <w:rsid w:val="00AE40FD"/>
    <w:rsid w:val="00AE4F42"/>
    <w:rsid w:val="00AF0DF3"/>
    <w:rsid w:val="00AF39F8"/>
    <w:rsid w:val="00AF6BEA"/>
    <w:rsid w:val="00B031D2"/>
    <w:rsid w:val="00B104C1"/>
    <w:rsid w:val="00B10631"/>
    <w:rsid w:val="00B12A6D"/>
    <w:rsid w:val="00B14E6A"/>
    <w:rsid w:val="00B205D9"/>
    <w:rsid w:val="00B23213"/>
    <w:rsid w:val="00B23B65"/>
    <w:rsid w:val="00B317AD"/>
    <w:rsid w:val="00B31A2B"/>
    <w:rsid w:val="00B32115"/>
    <w:rsid w:val="00B42CB6"/>
    <w:rsid w:val="00B477B1"/>
    <w:rsid w:val="00B51880"/>
    <w:rsid w:val="00B52FFC"/>
    <w:rsid w:val="00B5570B"/>
    <w:rsid w:val="00B57CFC"/>
    <w:rsid w:val="00B6294A"/>
    <w:rsid w:val="00B65B86"/>
    <w:rsid w:val="00B708E3"/>
    <w:rsid w:val="00B72538"/>
    <w:rsid w:val="00B757D3"/>
    <w:rsid w:val="00B8230B"/>
    <w:rsid w:val="00B86B78"/>
    <w:rsid w:val="00B871C5"/>
    <w:rsid w:val="00B92AD5"/>
    <w:rsid w:val="00B940F2"/>
    <w:rsid w:val="00B9473D"/>
    <w:rsid w:val="00B9702B"/>
    <w:rsid w:val="00BA1F27"/>
    <w:rsid w:val="00BA4549"/>
    <w:rsid w:val="00BA5860"/>
    <w:rsid w:val="00BA7FDA"/>
    <w:rsid w:val="00BB056D"/>
    <w:rsid w:val="00BB30A7"/>
    <w:rsid w:val="00BB5B9F"/>
    <w:rsid w:val="00BC137B"/>
    <w:rsid w:val="00BC2507"/>
    <w:rsid w:val="00BD42CF"/>
    <w:rsid w:val="00BE28F6"/>
    <w:rsid w:val="00BE5B09"/>
    <w:rsid w:val="00C02A9D"/>
    <w:rsid w:val="00C03552"/>
    <w:rsid w:val="00C03C2B"/>
    <w:rsid w:val="00C06347"/>
    <w:rsid w:val="00C10F7C"/>
    <w:rsid w:val="00C13084"/>
    <w:rsid w:val="00C22A44"/>
    <w:rsid w:val="00C23719"/>
    <w:rsid w:val="00C245C4"/>
    <w:rsid w:val="00C25AF3"/>
    <w:rsid w:val="00C26D55"/>
    <w:rsid w:val="00C338B0"/>
    <w:rsid w:val="00C33C9C"/>
    <w:rsid w:val="00C34A1D"/>
    <w:rsid w:val="00C414AB"/>
    <w:rsid w:val="00C42B5D"/>
    <w:rsid w:val="00C43C7D"/>
    <w:rsid w:val="00C54EB1"/>
    <w:rsid w:val="00C576B2"/>
    <w:rsid w:val="00C61E3D"/>
    <w:rsid w:val="00C631D1"/>
    <w:rsid w:val="00C641B7"/>
    <w:rsid w:val="00C6719A"/>
    <w:rsid w:val="00C717E7"/>
    <w:rsid w:val="00C754CF"/>
    <w:rsid w:val="00C764E1"/>
    <w:rsid w:val="00C77917"/>
    <w:rsid w:val="00C83495"/>
    <w:rsid w:val="00C91D23"/>
    <w:rsid w:val="00C91D7C"/>
    <w:rsid w:val="00C93A97"/>
    <w:rsid w:val="00C94687"/>
    <w:rsid w:val="00C95ED5"/>
    <w:rsid w:val="00C9607A"/>
    <w:rsid w:val="00CA47DA"/>
    <w:rsid w:val="00CB27F0"/>
    <w:rsid w:val="00CB41B0"/>
    <w:rsid w:val="00CC2FB0"/>
    <w:rsid w:val="00CC5802"/>
    <w:rsid w:val="00CD07F3"/>
    <w:rsid w:val="00CD3D1E"/>
    <w:rsid w:val="00CE0928"/>
    <w:rsid w:val="00CE1F60"/>
    <w:rsid w:val="00CE3CCB"/>
    <w:rsid w:val="00CE5828"/>
    <w:rsid w:val="00CE7A94"/>
    <w:rsid w:val="00CF0E80"/>
    <w:rsid w:val="00CF0FB4"/>
    <w:rsid w:val="00CF10AC"/>
    <w:rsid w:val="00CF19DF"/>
    <w:rsid w:val="00CF4290"/>
    <w:rsid w:val="00D00E80"/>
    <w:rsid w:val="00D050D2"/>
    <w:rsid w:val="00D05377"/>
    <w:rsid w:val="00D0563C"/>
    <w:rsid w:val="00D22D6C"/>
    <w:rsid w:val="00D23939"/>
    <w:rsid w:val="00D25B6D"/>
    <w:rsid w:val="00D345E4"/>
    <w:rsid w:val="00D34791"/>
    <w:rsid w:val="00D41CCB"/>
    <w:rsid w:val="00D44368"/>
    <w:rsid w:val="00D550E8"/>
    <w:rsid w:val="00D611A5"/>
    <w:rsid w:val="00D61DC7"/>
    <w:rsid w:val="00D644DF"/>
    <w:rsid w:val="00D64ECF"/>
    <w:rsid w:val="00D70970"/>
    <w:rsid w:val="00D70B48"/>
    <w:rsid w:val="00D751BE"/>
    <w:rsid w:val="00D801D6"/>
    <w:rsid w:val="00D8466B"/>
    <w:rsid w:val="00D8467F"/>
    <w:rsid w:val="00D859BB"/>
    <w:rsid w:val="00D86247"/>
    <w:rsid w:val="00D91285"/>
    <w:rsid w:val="00D91948"/>
    <w:rsid w:val="00DA627D"/>
    <w:rsid w:val="00DA7CA7"/>
    <w:rsid w:val="00DB2062"/>
    <w:rsid w:val="00DC6FE4"/>
    <w:rsid w:val="00DC78EB"/>
    <w:rsid w:val="00DD1FA8"/>
    <w:rsid w:val="00DD2349"/>
    <w:rsid w:val="00DD2F67"/>
    <w:rsid w:val="00DD45ED"/>
    <w:rsid w:val="00DD6B2F"/>
    <w:rsid w:val="00DE1C26"/>
    <w:rsid w:val="00DE53BC"/>
    <w:rsid w:val="00DE7D2F"/>
    <w:rsid w:val="00DF416E"/>
    <w:rsid w:val="00DF7136"/>
    <w:rsid w:val="00E10FDF"/>
    <w:rsid w:val="00E14C07"/>
    <w:rsid w:val="00E163E8"/>
    <w:rsid w:val="00E248E6"/>
    <w:rsid w:val="00E24DCF"/>
    <w:rsid w:val="00E3279F"/>
    <w:rsid w:val="00E33446"/>
    <w:rsid w:val="00E421ED"/>
    <w:rsid w:val="00E4473B"/>
    <w:rsid w:val="00E47F08"/>
    <w:rsid w:val="00E60C8D"/>
    <w:rsid w:val="00E7541D"/>
    <w:rsid w:val="00E971D2"/>
    <w:rsid w:val="00EA3D18"/>
    <w:rsid w:val="00EA4F46"/>
    <w:rsid w:val="00EA6CB6"/>
    <w:rsid w:val="00EA7572"/>
    <w:rsid w:val="00EB1211"/>
    <w:rsid w:val="00EB158E"/>
    <w:rsid w:val="00EB169B"/>
    <w:rsid w:val="00EB69F9"/>
    <w:rsid w:val="00EB7EDB"/>
    <w:rsid w:val="00EC1B12"/>
    <w:rsid w:val="00EC3133"/>
    <w:rsid w:val="00EC59D0"/>
    <w:rsid w:val="00ED73D8"/>
    <w:rsid w:val="00EE11A5"/>
    <w:rsid w:val="00EE17B7"/>
    <w:rsid w:val="00EE2512"/>
    <w:rsid w:val="00EE3D1F"/>
    <w:rsid w:val="00EF0F3B"/>
    <w:rsid w:val="00EF1464"/>
    <w:rsid w:val="00EF2B04"/>
    <w:rsid w:val="00EF5969"/>
    <w:rsid w:val="00EF5C17"/>
    <w:rsid w:val="00F044E5"/>
    <w:rsid w:val="00F04628"/>
    <w:rsid w:val="00F071C8"/>
    <w:rsid w:val="00F15AF1"/>
    <w:rsid w:val="00F221D6"/>
    <w:rsid w:val="00F24F96"/>
    <w:rsid w:val="00F25FB7"/>
    <w:rsid w:val="00F31BDF"/>
    <w:rsid w:val="00F409E1"/>
    <w:rsid w:val="00F41DAE"/>
    <w:rsid w:val="00F62D68"/>
    <w:rsid w:val="00F66913"/>
    <w:rsid w:val="00F70307"/>
    <w:rsid w:val="00F80A79"/>
    <w:rsid w:val="00F91300"/>
    <w:rsid w:val="00F96DEF"/>
    <w:rsid w:val="00FA430A"/>
    <w:rsid w:val="00FA65F8"/>
    <w:rsid w:val="00FA7BDB"/>
    <w:rsid w:val="00FA7C93"/>
    <w:rsid w:val="00FB7E2F"/>
    <w:rsid w:val="00FC3D9D"/>
    <w:rsid w:val="00FC3EB0"/>
    <w:rsid w:val="00FC504C"/>
    <w:rsid w:val="00FC5B47"/>
    <w:rsid w:val="00FD115E"/>
    <w:rsid w:val="00FD2535"/>
    <w:rsid w:val="00FD5944"/>
    <w:rsid w:val="00FD63FE"/>
    <w:rsid w:val="00FE21D3"/>
    <w:rsid w:val="00FE551E"/>
    <w:rsid w:val="00FF0ECF"/>
    <w:rsid w:val="00FF7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654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pakalpojum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D760-2B4E-4D3E-AAA4-75232FE5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12640</Words>
  <Characters>7205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Anda Vītola</cp:lastModifiedBy>
  <cp:revision>119</cp:revision>
  <dcterms:created xsi:type="dcterms:W3CDTF">2022-09-30T12:31:00Z</dcterms:created>
  <dcterms:modified xsi:type="dcterms:W3CDTF">2022-09-30T14:12:00Z</dcterms:modified>
</cp:coreProperties>
</file>