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2C0781F4"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8E5FBE">
              <w:rPr>
                <w:rFonts w:eastAsiaTheme="minorHAnsi"/>
                <w:b/>
                <w:bCs/>
                <w:lang w:eastAsia="en-US"/>
              </w:rPr>
              <w:t>25</w:t>
            </w:r>
            <w:r>
              <w:rPr>
                <w:rFonts w:eastAsiaTheme="minorHAnsi"/>
                <w:b/>
                <w:bCs/>
                <w:lang w:eastAsia="en-US"/>
              </w:rPr>
              <w:t>.</w:t>
            </w:r>
            <w:r w:rsidR="008E5FBE">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33E6A7FB" w:rsidR="00F87FD6" w:rsidRDefault="000E297C" w:rsidP="000175D1">
      <w:pPr>
        <w:jc w:val="center"/>
        <w:rPr>
          <w:b/>
        </w:rPr>
      </w:pPr>
      <w:r w:rsidRPr="000E297C">
        <w:rPr>
          <w:b/>
        </w:rPr>
        <w:t xml:space="preserve">Par </w:t>
      </w:r>
      <w:r w:rsidR="004F7745" w:rsidRPr="004F7745">
        <w:rPr>
          <w:b/>
        </w:rPr>
        <w:t xml:space="preserve">nekustamā īpašuma </w:t>
      </w:r>
      <w:r w:rsidR="00C03FE4">
        <w:rPr>
          <w:b/>
        </w:rPr>
        <w:t>“</w:t>
      </w:r>
      <w:proofErr w:type="spellStart"/>
      <w:r w:rsidR="008E5FBE">
        <w:rPr>
          <w:b/>
        </w:rPr>
        <w:t>Asarupes</w:t>
      </w:r>
      <w:proofErr w:type="spellEnd"/>
      <w:r w:rsidR="008E5FBE">
        <w:rPr>
          <w:b/>
        </w:rPr>
        <w:t xml:space="preserve"> iela 10A</w:t>
      </w:r>
      <w:r w:rsidR="00C03FE4">
        <w:rPr>
          <w:b/>
        </w:rPr>
        <w:t>”</w:t>
      </w:r>
      <w:r w:rsidR="008E5FBE">
        <w:rPr>
          <w:b/>
        </w:rPr>
        <w:t>, Gulbene, Gulbenes novads,</w:t>
      </w:r>
      <w:r w:rsidR="00BF4ACF">
        <w:rPr>
          <w:b/>
        </w:rPr>
        <w:t xml:space="preserve"> </w:t>
      </w:r>
      <w:r w:rsidR="004F7745">
        <w:rPr>
          <w:b/>
        </w:rPr>
        <w:t>sastāva grozīšanu</w:t>
      </w:r>
    </w:p>
    <w:p w14:paraId="04B9F3C6" w14:textId="77777777" w:rsidR="000E297C" w:rsidRPr="007F31A4" w:rsidRDefault="000E297C" w:rsidP="00F87FD6"/>
    <w:p w14:paraId="146591AC" w14:textId="514B3A04"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E20598">
        <w:rPr>
          <w:rFonts w:eastAsia="SimSun"/>
          <w:lang w:eastAsia="zh-CN" w:bidi="hi-IN"/>
        </w:rPr>
        <w:t>. T</w:t>
      </w:r>
      <w:r w:rsidRPr="00575D19">
        <w:rPr>
          <w:rFonts w:eastAsia="SimSun"/>
          <w:lang w:eastAsia="zh-CN" w:bidi="hi-IN"/>
        </w:rPr>
        <w:t>ikai domes kompetencē ir pieņemt lēmumus citos ārējos normatīvajos aktos paredzētajos gadījumos.</w:t>
      </w:r>
    </w:p>
    <w:p w14:paraId="15D8FDA1" w14:textId="66E4DE64"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 xml:space="preserve">Gulbenes </w:t>
      </w:r>
      <w:r w:rsidR="00400D0E">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400D0E">
        <w:rPr>
          <w:rFonts w:eastAsia="SimSun"/>
          <w:lang w:eastAsia="zh-CN" w:bidi="hi-IN"/>
        </w:rPr>
        <w:t>11</w:t>
      </w:r>
      <w:r>
        <w:rPr>
          <w:rFonts w:eastAsia="SimSun"/>
          <w:lang w:eastAsia="zh-CN" w:bidi="hi-IN"/>
        </w:rPr>
        <w:t xml:space="preserve">.gada </w:t>
      </w:r>
      <w:r w:rsidR="00400D0E">
        <w:rPr>
          <w:rFonts w:eastAsia="SimSun"/>
          <w:lang w:eastAsia="zh-CN" w:bidi="hi-IN"/>
        </w:rPr>
        <w:t>27</w:t>
      </w:r>
      <w:r>
        <w:rPr>
          <w:rFonts w:eastAsia="SimSun"/>
          <w:lang w:eastAsia="zh-CN" w:bidi="hi-IN"/>
        </w:rPr>
        <w:t>.</w:t>
      </w:r>
      <w:r w:rsidR="00400D0E">
        <w:rPr>
          <w:rFonts w:eastAsia="SimSun"/>
          <w:lang w:eastAsia="zh-CN" w:bidi="hi-IN"/>
        </w:rPr>
        <w:t>janvāra</w:t>
      </w:r>
      <w:r>
        <w:rPr>
          <w:rFonts w:eastAsia="SimSun"/>
          <w:lang w:eastAsia="zh-CN" w:bidi="hi-IN"/>
        </w:rPr>
        <w:t xml:space="preserve"> </w:t>
      </w:r>
      <w:r w:rsidRPr="00E6645E">
        <w:rPr>
          <w:rFonts w:eastAsia="SimSun"/>
          <w:lang w:eastAsia="zh-CN" w:bidi="hi-IN"/>
        </w:rPr>
        <w:t>lēmumu “</w:t>
      </w:r>
      <w:r w:rsidR="003A6678">
        <w:rPr>
          <w:rFonts w:eastAsia="SimSun"/>
          <w:lang w:eastAsia="zh-CN" w:bidi="hi-IN"/>
        </w:rPr>
        <w:t>P</w:t>
      </w:r>
      <w:r w:rsidR="00007B6D" w:rsidRPr="00007B6D">
        <w:rPr>
          <w:rFonts w:eastAsia="SimSun"/>
          <w:lang w:eastAsia="zh-CN" w:bidi="hi-IN"/>
        </w:rPr>
        <w:t>ar pašvaldībai piekritīgajiem zemes gabaliem</w:t>
      </w:r>
      <w:r w:rsidRPr="00007B6D">
        <w:rPr>
          <w:rFonts w:eastAsia="SimSun"/>
          <w:lang w:eastAsia="zh-CN" w:bidi="hi-IN"/>
        </w:rPr>
        <w:t>” (protokols Nr.</w:t>
      </w:r>
      <w:r w:rsidR="0089336E" w:rsidRPr="00007B6D">
        <w:rPr>
          <w:rFonts w:eastAsia="SimSun"/>
          <w:lang w:eastAsia="zh-CN" w:bidi="hi-IN"/>
        </w:rPr>
        <w:t>1</w:t>
      </w:r>
      <w:r w:rsidRPr="00007B6D">
        <w:rPr>
          <w:rFonts w:eastAsia="SimSun"/>
          <w:lang w:eastAsia="zh-CN" w:bidi="hi-IN"/>
        </w:rPr>
        <w:t>,</w:t>
      </w:r>
      <w:r w:rsidR="00007B6D" w:rsidRPr="00007B6D">
        <w:rPr>
          <w:rFonts w:eastAsia="SimSun"/>
          <w:lang w:eastAsia="zh-CN" w:bidi="hi-IN"/>
        </w:rPr>
        <w:t xml:space="preserve"> </w:t>
      </w:r>
      <w:r w:rsidR="00400D0E" w:rsidRPr="00007B6D">
        <w:rPr>
          <w:rFonts w:eastAsia="SimSun"/>
          <w:lang w:eastAsia="zh-CN" w:bidi="hi-IN"/>
        </w:rPr>
        <w:t>18.§</w:t>
      </w:r>
      <w:r w:rsidRPr="00007B6D">
        <w:rPr>
          <w:rFonts w:eastAsia="SimSun"/>
          <w:lang w:eastAsia="zh-CN" w:bidi="hi-IN"/>
        </w:rPr>
        <w:t>) nekustamais</w:t>
      </w:r>
      <w:r>
        <w:rPr>
          <w:rFonts w:eastAsia="SimSun"/>
          <w:lang w:eastAsia="zh-CN" w:bidi="hi-IN"/>
        </w:rPr>
        <w:t xml:space="preserve"> īpašums “</w:t>
      </w:r>
      <w:proofErr w:type="spellStart"/>
      <w:r w:rsidR="00400D0E">
        <w:rPr>
          <w:rFonts w:eastAsia="SimSun"/>
          <w:lang w:eastAsia="zh-CN" w:bidi="hi-IN"/>
        </w:rPr>
        <w:t>Asarupes</w:t>
      </w:r>
      <w:proofErr w:type="spellEnd"/>
      <w:r w:rsidR="00400D0E">
        <w:rPr>
          <w:rFonts w:eastAsia="SimSun"/>
          <w:lang w:eastAsia="zh-CN" w:bidi="hi-IN"/>
        </w:rPr>
        <w:t xml:space="preserve"> iela 10A</w:t>
      </w:r>
      <w:r>
        <w:rPr>
          <w:rFonts w:eastAsia="SimSun"/>
          <w:lang w:eastAsia="zh-CN" w:bidi="hi-IN"/>
        </w:rPr>
        <w:t xml:space="preserve">”, </w:t>
      </w:r>
      <w:r w:rsidR="00400D0E">
        <w:rPr>
          <w:rFonts w:eastAsia="SimSun"/>
          <w:lang w:eastAsia="zh-CN" w:bidi="hi-IN"/>
        </w:rPr>
        <w:t>Gulbenē</w:t>
      </w:r>
      <w:r>
        <w:rPr>
          <w:rFonts w:eastAsia="SimSun"/>
          <w:lang w:eastAsia="zh-CN" w:bidi="hi-IN"/>
        </w:rPr>
        <w:t xml:space="preserve">, Gulbenes novadā, kadastra numurs </w:t>
      </w:r>
      <w:r w:rsidR="00400D0E">
        <w:rPr>
          <w:rFonts w:eastAsia="SimSun"/>
          <w:lang w:eastAsia="zh-CN" w:bidi="hi-IN"/>
        </w:rPr>
        <w:t>5001 003 0044</w:t>
      </w:r>
      <w:r>
        <w:rPr>
          <w:rFonts w:eastAsia="SimSun"/>
          <w:lang w:eastAsia="zh-CN" w:bidi="hi-IN"/>
        </w:rPr>
        <w:t xml:space="preserve">, (turpmāk – </w:t>
      </w:r>
      <w:r w:rsidRPr="00730D12">
        <w:rPr>
          <w:rFonts w:eastAsia="SimSun"/>
          <w:lang w:eastAsia="zh-CN" w:bidi="hi-IN"/>
        </w:rPr>
        <w:t xml:space="preserve">Nekustamais īpašums) piekrīt Gulbenes novada pašvaldībai, pamatojoties uz Valsts un pašvaldību īpašuma privatizācijas un privatizācijas sertifikātu izmantošanas pabeigšanas likuma </w:t>
      </w:r>
      <w:r w:rsidR="00400D0E" w:rsidRPr="00730D12">
        <w:rPr>
          <w:rFonts w:eastAsia="SimSun"/>
          <w:lang w:eastAsia="zh-CN" w:bidi="hi-IN"/>
        </w:rPr>
        <w:t>26</w:t>
      </w:r>
      <w:r w:rsidRPr="00730D12">
        <w:rPr>
          <w:rFonts w:eastAsia="SimSun"/>
          <w:lang w:eastAsia="zh-CN" w:bidi="hi-IN"/>
        </w:rPr>
        <w:t>.pantu</w:t>
      </w:r>
      <w:r w:rsidR="00E6645E" w:rsidRPr="00730D12">
        <w:rPr>
          <w:rFonts w:eastAsia="SimSun"/>
          <w:lang w:eastAsia="zh-CN" w:bidi="hi-IN"/>
        </w:rPr>
        <w:t xml:space="preserve"> un likuma “</w:t>
      </w:r>
      <w:r w:rsidR="00E6645E" w:rsidRPr="00730D12">
        <w:t xml:space="preserve">Par valsts un pašvaldību zemes īpašuma tiesībām un to nostiprināšanu zemesgrāmatās” </w:t>
      </w:r>
      <w:r w:rsidR="000B293B" w:rsidRPr="00730D12">
        <w:t>3. </w:t>
      </w:r>
      <w:r w:rsidR="00E6645E" w:rsidRPr="00730D12">
        <w:t xml:space="preserve">panta </w:t>
      </w:r>
      <w:r w:rsidR="00400D0E" w:rsidRPr="00730D12">
        <w:t>pirmo</w:t>
      </w:r>
      <w:r w:rsidR="00E6645E" w:rsidRPr="00730D12">
        <w:t xml:space="preserve"> daļ</w:t>
      </w:r>
      <w:r w:rsidR="00400D0E" w:rsidRPr="00730D12">
        <w:t>u</w:t>
      </w:r>
      <w:r w:rsidRPr="00730D12">
        <w:rPr>
          <w:rFonts w:eastAsia="SimSun"/>
          <w:lang w:eastAsia="zh-CN" w:bidi="hi-IN"/>
        </w:rPr>
        <w:t xml:space="preserve">. Nekustamais īpašums </w:t>
      </w:r>
      <w:bookmarkStart w:id="0" w:name="_Hlk163812757"/>
      <w:r w:rsidR="00007B6D" w:rsidRPr="00730D12">
        <w:rPr>
          <w:rFonts w:eastAsia="SimSun"/>
          <w:lang w:eastAsia="zh-CN" w:bidi="hi-IN"/>
        </w:rPr>
        <w:t>“</w:t>
      </w:r>
      <w:proofErr w:type="spellStart"/>
      <w:r w:rsidR="00007B6D" w:rsidRPr="00730D12">
        <w:rPr>
          <w:rFonts w:eastAsia="SimSun"/>
          <w:lang w:eastAsia="zh-CN" w:bidi="hi-IN"/>
        </w:rPr>
        <w:t>Asarupes</w:t>
      </w:r>
      <w:proofErr w:type="spellEnd"/>
      <w:r w:rsidR="00007B6D" w:rsidRPr="00730D12">
        <w:rPr>
          <w:rFonts w:eastAsia="SimSun"/>
          <w:lang w:eastAsia="zh-CN" w:bidi="hi-IN"/>
        </w:rPr>
        <w:t xml:space="preserve"> iela 10A”, Gulbene, Gulbenes novads</w:t>
      </w:r>
      <w:r w:rsidR="00963895" w:rsidRPr="00730D12">
        <w:rPr>
          <w:rFonts w:eastAsia="SimSun"/>
          <w:lang w:eastAsia="zh-CN" w:bidi="hi-IN"/>
        </w:rPr>
        <w:t xml:space="preserve">, kadastra numurs </w:t>
      </w:r>
      <w:r w:rsidR="00007B6D" w:rsidRPr="00730D12">
        <w:rPr>
          <w:rFonts w:eastAsia="SimSun"/>
          <w:lang w:eastAsia="zh-CN" w:bidi="hi-IN"/>
        </w:rPr>
        <w:t>5001 003 0044</w:t>
      </w:r>
      <w:bookmarkEnd w:id="0"/>
      <w:r w:rsidRPr="00730D12">
        <w:rPr>
          <w:rFonts w:eastAsia="SimSun"/>
          <w:lang w:eastAsia="zh-CN" w:bidi="hi-IN"/>
        </w:rPr>
        <w:t xml:space="preserve">, sastāv no vienas zemes vienības ar kadastra apzīmējumu </w:t>
      </w:r>
      <w:r w:rsidR="00007B6D" w:rsidRPr="00730D12">
        <w:rPr>
          <w:rFonts w:eastAsia="SimSun"/>
          <w:lang w:eastAsia="zh-CN" w:bidi="hi-IN"/>
        </w:rPr>
        <w:t>5001 003 0044</w:t>
      </w:r>
      <w:r w:rsidR="00963895" w:rsidRPr="00730D12">
        <w:rPr>
          <w:rFonts w:eastAsia="SimSun"/>
          <w:lang w:eastAsia="zh-CN" w:bidi="hi-IN"/>
        </w:rPr>
        <w:t xml:space="preserve">, </w:t>
      </w:r>
      <w:r w:rsidR="00007B6D" w:rsidRPr="00730D12">
        <w:rPr>
          <w:rFonts w:eastAsia="SimSun"/>
          <w:lang w:eastAsia="zh-CN" w:bidi="hi-IN"/>
        </w:rPr>
        <w:t>29722</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963895" w:rsidRPr="00730D12">
        <w:rPr>
          <w:rFonts w:eastAsia="SimSun"/>
          <w:lang w:eastAsia="zh-CN" w:bidi="hi-IN"/>
        </w:rPr>
        <w:t xml:space="preserve"> platībā</w:t>
      </w:r>
      <w:r w:rsidR="000A7A9A" w:rsidRPr="00730D12">
        <w:rPr>
          <w:rFonts w:eastAsia="SimSun"/>
          <w:lang w:eastAsia="zh-CN" w:bidi="hi-IN"/>
        </w:rPr>
        <w:t xml:space="preserve"> (turpmāk – zemes vienība)</w:t>
      </w:r>
      <w:r w:rsidRPr="00730D12">
        <w:rPr>
          <w:rFonts w:eastAsia="SimSun"/>
          <w:lang w:eastAsia="zh-CN" w:bidi="hi-IN"/>
        </w:rPr>
        <w:t>.</w:t>
      </w:r>
      <w:r w:rsidR="000B293B" w:rsidRPr="000B293B">
        <w:t xml:space="preserve"> </w:t>
      </w:r>
    </w:p>
    <w:p w14:paraId="36061108" w14:textId="578AB5B0"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w:t>
      </w:r>
      <w:r w:rsidR="009C6CE3">
        <w:t xml:space="preserve">nekustamā īpašuma </w:t>
      </w:r>
      <w:r w:rsidR="000A7A9A" w:rsidRPr="00516EF5">
        <w:t xml:space="preserve">lietošanas mērķis – </w:t>
      </w:r>
      <w:r w:rsidR="009C6CE3">
        <w:t>neapgūta ražošanas objektu apbūves zeme</w:t>
      </w:r>
      <w:r w:rsidR="00F109C7">
        <w:t xml:space="preserve"> (</w:t>
      </w:r>
      <w:r w:rsidR="00F109C7" w:rsidRPr="00F109C7">
        <w:t xml:space="preserve">NĪLM kods </w:t>
      </w:r>
      <w:r w:rsidR="00F109C7">
        <w:t>100</w:t>
      </w:r>
      <w:r w:rsidR="009C6CE3">
        <w:t>0</w:t>
      </w:r>
      <w:r w:rsidR="00F109C7">
        <w:t>)</w:t>
      </w:r>
      <w:r w:rsidR="000A7A9A" w:rsidRPr="00516EF5">
        <w:t xml:space="preserve">. </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427A3431"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E20598">
        <w:rPr>
          <w:rFonts w:eastAsia="SimSun"/>
          <w:lang w:eastAsia="zh-CN" w:bidi="hi-IN"/>
        </w:rPr>
        <w:t xml:space="preserve">. Šā likuma </w:t>
      </w:r>
      <w:bookmarkStart w:id="1" w:name="_Hlk161057036"/>
      <w:r>
        <w:rPr>
          <w:rFonts w:eastAsia="SimSun"/>
          <w:lang w:eastAsia="zh-CN" w:bidi="hi-IN"/>
        </w:rPr>
        <w:t>11.panta otrās daļas 1.punkt</w:t>
      </w:r>
      <w:bookmarkEnd w:id="1"/>
      <w:r w:rsidR="00E20598">
        <w:rPr>
          <w:rFonts w:eastAsia="SimSun"/>
          <w:lang w:eastAsia="zh-CN" w:bidi="hi-IN"/>
        </w:rPr>
        <w:t>s</w:t>
      </w:r>
      <w:r>
        <w:rPr>
          <w:rFonts w:eastAsia="SimSun"/>
          <w:lang w:eastAsia="zh-CN" w:bidi="hi-IN"/>
        </w:rPr>
        <w:t xml:space="preserve">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 xml:space="preserve">zemes reformu regulējošos normatīvajos aktos noteiktajos gadījumos valstij vai </w:t>
      </w:r>
      <w:r w:rsidRPr="00A23A1B">
        <w:rPr>
          <w:rFonts w:eastAsia="SimSun"/>
          <w:lang w:eastAsia="zh-CN" w:bidi="hi-IN"/>
        </w:rPr>
        <w:lastRenderedPageBreak/>
        <w:t>pašvaldībai piekrītošo un piederošo zemi pirms zemes pirmreizējas ierakstīšanas zemesgrāmatā</w:t>
      </w:r>
      <w:r w:rsidR="00E20598">
        <w:rPr>
          <w:rFonts w:eastAsia="SimSun"/>
          <w:lang w:eastAsia="zh-CN" w:bidi="hi-IN"/>
        </w:rPr>
        <w:t xml:space="preserve">. </w:t>
      </w:r>
      <w:r>
        <w:rPr>
          <w:rFonts w:eastAsia="SimSun"/>
          <w:lang w:eastAsia="zh-CN" w:bidi="hi-IN"/>
        </w:rPr>
        <w:t xml:space="preserve"> </w:t>
      </w:r>
      <w:bookmarkStart w:id="2" w:name="_Hlk161057072"/>
      <w:r w:rsidR="00E20598">
        <w:rPr>
          <w:rFonts w:eastAsia="SimSun"/>
          <w:lang w:eastAsia="zh-CN" w:bidi="hi-IN"/>
        </w:rPr>
        <w:t xml:space="preserve">Šā likuma </w:t>
      </w:r>
      <w:r w:rsidRPr="000E297C">
        <w:rPr>
          <w:rFonts w:eastAsia="SimSun"/>
          <w:lang w:eastAsia="zh-CN" w:bidi="hi-IN"/>
        </w:rPr>
        <w:t>19.panta 1.punkt</w:t>
      </w:r>
      <w:bookmarkEnd w:id="2"/>
      <w:r>
        <w:rPr>
          <w:rFonts w:eastAsia="SimSun"/>
          <w:lang w:eastAsia="zh-CN" w:bidi="hi-IN"/>
        </w:rPr>
        <w:t>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E20598">
        <w:rPr>
          <w:rFonts w:eastAsia="SimSun"/>
          <w:lang w:eastAsia="zh-CN" w:bidi="hi-IN"/>
        </w:rPr>
        <w:t xml:space="preserve">. </w:t>
      </w:r>
      <w:r w:rsidR="00E20598" w:rsidRPr="000E297C">
        <w:rPr>
          <w:rFonts w:eastAsia="SimSun"/>
          <w:lang w:eastAsia="zh-CN" w:bidi="hi-IN"/>
        </w:rPr>
        <w:t>Nekustamā īpašuma valsts kadastra likuma</w:t>
      </w:r>
      <w:bookmarkStart w:id="3" w:name="_Hlk161057083"/>
      <w:r w:rsidR="00E20598">
        <w:rPr>
          <w:rFonts w:eastAsia="SimSun"/>
          <w:lang w:eastAsia="zh-CN" w:bidi="hi-IN"/>
        </w:rPr>
        <w:t xml:space="preserve"> </w:t>
      </w:r>
      <w:r w:rsidRPr="000E297C">
        <w:rPr>
          <w:rFonts w:eastAsia="SimSun"/>
          <w:lang w:eastAsia="zh-CN" w:bidi="hi-IN"/>
        </w:rPr>
        <w:t>32.panta pirm</w:t>
      </w:r>
      <w:r w:rsidR="00E20598">
        <w:rPr>
          <w:rFonts w:eastAsia="SimSun"/>
          <w:lang w:eastAsia="zh-CN" w:bidi="hi-IN"/>
        </w:rPr>
        <w:t xml:space="preserve">ā </w:t>
      </w:r>
      <w:r w:rsidRPr="000E297C">
        <w:rPr>
          <w:rFonts w:eastAsia="SimSun"/>
          <w:lang w:eastAsia="zh-CN" w:bidi="hi-IN"/>
        </w:rPr>
        <w:t>daļ</w:t>
      </w:r>
      <w:r w:rsidR="00E20598">
        <w:rPr>
          <w:rFonts w:eastAsia="SimSun"/>
          <w:lang w:eastAsia="zh-CN" w:bidi="hi-IN"/>
        </w:rPr>
        <w:t>a</w:t>
      </w:r>
      <w:bookmarkEnd w:id="3"/>
      <w:r w:rsidRPr="000E297C">
        <w:rPr>
          <w:rFonts w:eastAsia="SimSun"/>
          <w:lang w:eastAsia="zh-CN" w:bidi="hi-IN"/>
        </w:rPr>
        <w:t xml:space="preserve"> nosaka, ka nekustamo īpašumu veido un tā sastāvu groza normatīvajos aktos noteiktajā kārtībā, </w:t>
      </w:r>
      <w:r w:rsidR="00E20598">
        <w:rPr>
          <w:rFonts w:eastAsia="SimSun"/>
          <w:lang w:eastAsia="zh-CN" w:bidi="hi-IN"/>
        </w:rPr>
        <w:t xml:space="preserve">savukārt </w:t>
      </w:r>
      <w:r w:rsidRPr="000E297C">
        <w:rPr>
          <w:rFonts w:eastAsia="SimSun"/>
          <w:lang w:eastAsia="zh-CN" w:bidi="hi-IN"/>
        </w:rPr>
        <w:t>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49B299A3"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E6329E">
        <w:rPr>
          <w:rFonts w:eastAsia="SimSun"/>
          <w:lang w:eastAsia="zh-CN" w:bidi="hi-IN"/>
        </w:rPr>
        <w:t>.</w:t>
      </w:r>
      <w:r w:rsidR="000108C6">
        <w:rPr>
          <w:rFonts w:eastAsia="SimSun"/>
          <w:lang w:eastAsia="zh-CN" w:bidi="hi-IN"/>
        </w:rPr>
        <w:t xml:space="preserve"> </w:t>
      </w:r>
      <w:r w:rsidR="002B7794">
        <w:rPr>
          <w:rFonts w:eastAsia="SimSun"/>
          <w:lang w:eastAsia="zh-CN" w:bidi="hi-IN"/>
        </w:rPr>
        <w:t>Minēto noteikumu 15.punkts nosaka, ka p</w:t>
      </w:r>
      <w:r w:rsidR="002B7794" w:rsidRPr="002B7794">
        <w:rPr>
          <w:rFonts w:eastAsia="SimSun"/>
          <w:lang w:eastAsia="zh-CN" w:bidi="hi-I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0B518263" w14:textId="70167372"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E20598">
        <w:rPr>
          <w:rFonts w:eastAsia="SimSun"/>
          <w:lang w:eastAsia="zh-CN" w:bidi="hi-IN"/>
        </w:rPr>
        <w:t xml:space="preserve"> un </w:t>
      </w:r>
      <w:r w:rsidR="0057538E" w:rsidRPr="0057538E">
        <w:rPr>
          <w:rFonts w:eastAsia="SimSun"/>
          <w:lang w:eastAsia="zh-CN" w:bidi="hi-IN"/>
        </w:rPr>
        <w:t>2.10.</w:t>
      </w:r>
      <w:r w:rsidR="00E20598">
        <w:rPr>
          <w:rFonts w:eastAsia="SimSun"/>
          <w:lang w:eastAsia="zh-CN" w:bidi="hi-IN"/>
        </w:rPr>
        <w:t xml:space="preserve"> apakšpunktu,</w:t>
      </w:r>
      <w:r w:rsidR="002B7794">
        <w:rPr>
          <w:rFonts w:eastAsia="SimSun"/>
          <w:lang w:eastAsia="zh-CN" w:bidi="hi-IN"/>
        </w:rPr>
        <w:t xml:space="preserve"> 15.</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 xml:space="preserve">un </w:t>
      </w:r>
      <w:r w:rsidR="00E20598">
        <w:rPr>
          <w:rFonts w:eastAsia="SimSun"/>
          <w:lang w:eastAsia="zh-CN" w:bidi="hi-IN"/>
        </w:rPr>
        <w:t xml:space="preserve">ņemot vērā </w:t>
      </w:r>
      <w:r>
        <w:rPr>
          <w:rFonts w:eastAsia="SimSun"/>
          <w:lang w:eastAsia="zh-CN" w:bidi="hi-IN"/>
        </w:rPr>
        <w:t>Attīstības un t</w:t>
      </w:r>
      <w:r w:rsidRPr="004C4748">
        <w:rPr>
          <w:rFonts w:eastAsia="SimSun"/>
          <w:lang w:eastAsia="zh-CN" w:bidi="hi-IN"/>
        </w:rPr>
        <w:t xml:space="preserve">autsaimniecības komitejas ieteikumu, 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753C551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730D12" w:rsidRPr="00730D12">
        <w:rPr>
          <w:rFonts w:eastAsia="SimSun"/>
          <w:lang w:eastAsia="zh-CN" w:bidi="hi-IN"/>
        </w:rPr>
        <w:t>“</w:t>
      </w:r>
      <w:proofErr w:type="spellStart"/>
      <w:r w:rsidR="00730D12" w:rsidRPr="00730D12">
        <w:rPr>
          <w:rFonts w:eastAsia="SimSun"/>
          <w:lang w:eastAsia="zh-CN" w:bidi="hi-IN"/>
        </w:rPr>
        <w:t>Asarupes</w:t>
      </w:r>
      <w:proofErr w:type="spellEnd"/>
      <w:r w:rsidR="00730D12" w:rsidRPr="00730D12">
        <w:rPr>
          <w:rFonts w:eastAsia="SimSun"/>
          <w:lang w:eastAsia="zh-CN" w:bidi="hi-IN"/>
        </w:rPr>
        <w:t xml:space="preserve"> iela 10A”, Gulbene, Gulbenes novads, kadastra numurs </w:t>
      </w:r>
      <w:bookmarkStart w:id="4" w:name="_Hlk163813329"/>
      <w:r w:rsidR="00730D12" w:rsidRPr="00730D12">
        <w:rPr>
          <w:rFonts w:eastAsia="SimSun"/>
          <w:lang w:eastAsia="zh-CN" w:bidi="hi-IN"/>
        </w:rPr>
        <w:t>5001 003 0044</w:t>
      </w:r>
      <w:bookmarkEnd w:id="4"/>
      <w:r w:rsidRPr="008777CE">
        <w:rPr>
          <w:rFonts w:eastAsia="SimSun"/>
          <w:lang w:eastAsia="zh-CN" w:bidi="hi-IN"/>
        </w:rPr>
        <w:t xml:space="preserve">, sastāvā ietilpstošās zemes vienības ar kadastra apzīmējumu </w:t>
      </w:r>
      <w:r w:rsidR="00730D12" w:rsidRPr="00730D12">
        <w:rPr>
          <w:rFonts w:eastAsia="SimSun"/>
          <w:lang w:eastAsia="zh-CN" w:bidi="hi-IN"/>
        </w:rPr>
        <w:t>5001 003 0044</w:t>
      </w:r>
      <w:r w:rsidR="00942EA4" w:rsidRPr="00942EA4">
        <w:rPr>
          <w:rFonts w:eastAsia="SimSun"/>
          <w:lang w:eastAsia="zh-CN" w:bidi="hi-IN"/>
        </w:rPr>
        <w:t xml:space="preserve">, </w:t>
      </w:r>
      <w:r w:rsidR="00EA4881">
        <w:rPr>
          <w:rFonts w:eastAsia="SimSun"/>
          <w:lang w:eastAsia="zh-CN" w:bidi="hi-IN"/>
        </w:rPr>
        <w:t>29722</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942EA4" w:rsidRPr="00942EA4">
        <w:rPr>
          <w:rFonts w:eastAsia="SimSun"/>
          <w:lang w:eastAsia="zh-CN" w:bidi="hi-IN"/>
        </w:rPr>
        <w:t xml:space="preserve"> platībā</w:t>
      </w:r>
      <w:r w:rsidRPr="008777CE">
        <w:rPr>
          <w:rFonts w:eastAsia="SimSun"/>
          <w:lang w:eastAsia="zh-CN" w:bidi="hi-IN"/>
        </w:rPr>
        <w:t xml:space="preserve">, </w:t>
      </w:r>
      <w:r w:rsidR="00EA4881">
        <w:rPr>
          <w:rFonts w:eastAsia="SimSun"/>
          <w:lang w:eastAsia="zh-CN" w:bidi="hi-IN"/>
        </w:rPr>
        <w:t xml:space="preserve">divus </w:t>
      </w:r>
      <w:r w:rsidRPr="008777CE">
        <w:rPr>
          <w:rFonts w:eastAsia="SimSun"/>
          <w:lang w:eastAsia="zh-CN" w:bidi="hi-IN"/>
        </w:rPr>
        <w:t>zemesgabalu</w:t>
      </w:r>
      <w:r w:rsidR="00EA4881">
        <w:rPr>
          <w:rFonts w:eastAsia="SimSun"/>
          <w:lang w:eastAsia="zh-CN" w:bidi="hi-IN"/>
        </w:rPr>
        <w:t>s</w:t>
      </w:r>
      <w:r w:rsidRPr="008777CE">
        <w:rPr>
          <w:rFonts w:eastAsia="SimSun"/>
          <w:lang w:eastAsia="zh-CN" w:bidi="hi-IN"/>
        </w:rPr>
        <w:t xml:space="preserve"> ar aptuven</w:t>
      </w:r>
      <w:r w:rsidR="00EA4881">
        <w:rPr>
          <w:rFonts w:eastAsia="SimSun"/>
          <w:lang w:eastAsia="zh-CN" w:bidi="hi-IN"/>
        </w:rPr>
        <w:t>ajām</w:t>
      </w:r>
      <w:r w:rsidRPr="008777CE">
        <w:rPr>
          <w:rFonts w:eastAsia="SimSun"/>
          <w:lang w:eastAsia="zh-CN" w:bidi="hi-IN"/>
        </w:rPr>
        <w:t xml:space="preserve"> platīb</w:t>
      </w:r>
      <w:r w:rsidR="00EA4881">
        <w:rPr>
          <w:rFonts w:eastAsia="SimSun"/>
          <w:lang w:eastAsia="zh-CN" w:bidi="hi-IN"/>
        </w:rPr>
        <w:t>ām</w:t>
      </w:r>
      <w:r w:rsidRPr="008777CE">
        <w:rPr>
          <w:rFonts w:eastAsia="SimSun"/>
          <w:lang w:eastAsia="zh-CN" w:bidi="hi-IN"/>
        </w:rPr>
        <w:t xml:space="preserve"> </w:t>
      </w:r>
      <w:r w:rsidR="00EA4881" w:rsidRPr="0081362E">
        <w:rPr>
          <w:rFonts w:eastAsia="SimSun"/>
          <w:lang w:eastAsia="zh-CN" w:bidi="hi-IN"/>
        </w:rPr>
        <w:t>10</w:t>
      </w:r>
      <w:r w:rsidR="0081362E" w:rsidRPr="0081362E">
        <w:rPr>
          <w:rFonts w:eastAsia="SimSun"/>
          <w:lang w:eastAsia="zh-CN" w:bidi="hi-IN"/>
        </w:rPr>
        <w:t>0</w:t>
      </w:r>
      <w:r w:rsidR="00EA4881" w:rsidRPr="0081362E">
        <w:rPr>
          <w:rFonts w:eastAsia="SimSun"/>
          <w:lang w:eastAsia="zh-CN" w:bidi="hi-IN"/>
        </w:rPr>
        <w:t>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00EA4881" w:rsidRPr="0081362E">
        <w:rPr>
          <w:rFonts w:eastAsia="SimSun"/>
          <w:lang w:eastAsia="zh-CN" w:bidi="hi-IN"/>
        </w:rPr>
        <w:t xml:space="preserve"> un </w:t>
      </w:r>
      <w:r w:rsidR="0081362E" w:rsidRPr="0081362E">
        <w:rPr>
          <w:rFonts w:eastAsia="SimSun"/>
          <w:lang w:eastAsia="zh-CN" w:bidi="hi-IN"/>
        </w:rPr>
        <w:t>75</w:t>
      </w:r>
      <w:r w:rsidR="00EA4881" w:rsidRPr="0081362E">
        <w:rPr>
          <w:rFonts w:eastAsia="SimSun"/>
          <w:lang w:eastAsia="zh-CN" w:bidi="hi-IN"/>
        </w:rPr>
        <w:t>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Pr="008777CE">
        <w:rPr>
          <w:rFonts w:eastAsia="SimSun"/>
          <w:lang w:eastAsia="zh-CN" w:bidi="hi-IN"/>
        </w:rPr>
        <w:t>. Zemesgabal</w:t>
      </w:r>
      <w:r w:rsidR="002753FC">
        <w:rPr>
          <w:rFonts w:eastAsia="SimSun"/>
          <w:lang w:eastAsia="zh-CN" w:bidi="hi-IN"/>
        </w:rPr>
        <w:t>u</w:t>
      </w:r>
      <w:r w:rsidRPr="008777CE">
        <w:rPr>
          <w:rFonts w:eastAsia="SimSun"/>
          <w:lang w:eastAsia="zh-CN" w:bidi="hi-IN"/>
        </w:rPr>
        <w:t xml:space="preserve"> platība</w:t>
      </w:r>
      <w:r w:rsidR="002753FC">
        <w:rPr>
          <w:rFonts w:eastAsia="SimSun"/>
          <w:lang w:eastAsia="zh-CN" w:bidi="hi-IN"/>
        </w:rPr>
        <w:t>s</w:t>
      </w:r>
      <w:r w:rsidRPr="008777CE">
        <w:rPr>
          <w:rFonts w:eastAsia="SimSun"/>
          <w:lang w:eastAsia="zh-CN" w:bidi="hi-IN"/>
        </w:rPr>
        <w:t xml:space="preserve"> var tikt precizēta</w:t>
      </w:r>
      <w:r w:rsidR="002753FC">
        <w:rPr>
          <w:rFonts w:eastAsia="SimSun"/>
          <w:lang w:eastAsia="zh-CN" w:bidi="hi-IN"/>
        </w:rPr>
        <w:t>s</w:t>
      </w:r>
      <w:r w:rsidRPr="008777CE">
        <w:rPr>
          <w:rFonts w:eastAsia="SimSun"/>
          <w:lang w:eastAsia="zh-CN" w:bidi="hi-IN"/>
        </w:rPr>
        <w:t xml:space="preserve"> pēc kadastrālās uzmērīšanas. Zemes vienības </w:t>
      </w:r>
      <w:r w:rsidRPr="008777CE">
        <w:rPr>
          <w:rFonts w:eastAsia="SimSun"/>
          <w:lang w:eastAsia="zh-CN" w:bidi="hi-IN"/>
        </w:rPr>
        <w:lastRenderedPageBreak/>
        <w:t>sadalījuma robežas noteikt saskaņā ar izkopējumu no digitālās kartes (pielikums), kas ir šī lēmuma neatņemama sastāvdaļa.</w:t>
      </w:r>
    </w:p>
    <w:p w14:paraId="72C44319" w14:textId="269A88CA" w:rsidR="0086720F" w:rsidRPr="0081362E" w:rsidRDefault="00A64C62" w:rsidP="0081362E">
      <w:pPr>
        <w:spacing w:line="360" w:lineRule="auto"/>
        <w:ind w:firstLine="567"/>
        <w:jc w:val="both"/>
        <w:rPr>
          <w:rFonts w:eastAsia="SimSun"/>
          <w:highlight w:val="yellow"/>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EE1F07" w:rsidRPr="0081362E">
        <w:rPr>
          <w:rFonts w:eastAsia="SimSun"/>
          <w:lang w:eastAsia="zh-CN" w:bidi="hi-IN"/>
        </w:rPr>
        <w:t>1</w:t>
      </w:r>
      <w:r w:rsidR="0081362E" w:rsidRPr="0081362E">
        <w:rPr>
          <w:rFonts w:eastAsia="SimSun"/>
          <w:lang w:eastAsia="zh-CN" w:bidi="hi-IN"/>
        </w:rPr>
        <w:t>2222</w:t>
      </w:r>
      <w:r w:rsidRP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w:t>
      </w:r>
      <w:r w:rsidRPr="008777CE">
        <w:rPr>
          <w:rFonts w:eastAsia="SimSun"/>
          <w:lang w:eastAsia="zh-CN" w:bidi="hi-IN"/>
        </w:rPr>
        <w:t xml:space="preserve"> </w:t>
      </w:r>
      <w:r w:rsidRPr="00EE1F07">
        <w:rPr>
          <w:rFonts w:eastAsia="SimSun"/>
          <w:lang w:eastAsia="zh-CN" w:bidi="hi-IN"/>
        </w:rPr>
        <w:t xml:space="preserve">nekustamā īpašuma </w:t>
      </w:r>
      <w:r w:rsidR="000C4453">
        <w:rPr>
          <w:rFonts w:eastAsia="SimSun"/>
          <w:lang w:eastAsia="zh-CN" w:bidi="hi-IN"/>
        </w:rPr>
        <w:t>ar</w:t>
      </w:r>
      <w:r w:rsidRPr="00EE1F07">
        <w:rPr>
          <w:rFonts w:eastAsia="SimSun"/>
          <w:lang w:eastAsia="zh-CN" w:bidi="hi-IN"/>
        </w:rPr>
        <w:t xml:space="preserve"> kadastra numur</w:t>
      </w:r>
      <w:r w:rsidR="000C4453">
        <w:rPr>
          <w:rFonts w:eastAsia="SimSun"/>
          <w:lang w:eastAsia="zh-CN" w:bidi="hi-IN"/>
        </w:rPr>
        <w:t>u</w:t>
      </w:r>
      <w:r w:rsidRPr="00EE1F07">
        <w:rPr>
          <w:rFonts w:eastAsia="SimSun"/>
          <w:lang w:eastAsia="zh-CN" w:bidi="hi-IN"/>
        </w:rPr>
        <w:t xml:space="preserve"> </w:t>
      </w:r>
      <w:r w:rsidR="000C4453" w:rsidRPr="000C4453">
        <w:rPr>
          <w:rFonts w:eastAsia="SimSun"/>
          <w:lang w:eastAsia="zh-CN" w:bidi="hi-IN"/>
        </w:rPr>
        <w:t>5001 003 0044</w:t>
      </w:r>
      <w:r w:rsidRPr="00EE1F07">
        <w:rPr>
          <w:rFonts w:eastAsia="SimSun"/>
          <w:lang w:eastAsia="zh-CN" w:bidi="hi-IN"/>
        </w:rPr>
        <w:t xml:space="preserve"> sastāvā, noteikt </w:t>
      </w:r>
      <w:r w:rsidR="005A4F7A" w:rsidRPr="00EE1F07">
        <w:rPr>
          <w:rFonts w:eastAsia="SimSun"/>
          <w:lang w:eastAsia="zh-CN" w:bidi="hi-IN"/>
        </w:rPr>
        <w:t xml:space="preserve">tai </w:t>
      </w:r>
      <w:r w:rsidR="000C4453">
        <w:rPr>
          <w:rFonts w:eastAsia="SimSun"/>
          <w:lang w:eastAsia="zh-CN" w:bidi="hi-IN"/>
        </w:rPr>
        <w:t>nekustamā īpašuma</w:t>
      </w:r>
      <w:r w:rsidRPr="00EE1F07">
        <w:rPr>
          <w:rFonts w:eastAsia="SimSun"/>
          <w:lang w:eastAsia="zh-CN" w:bidi="hi-IN"/>
        </w:rPr>
        <w:t xml:space="preserve"> lietošanas mērķi – </w:t>
      </w:r>
      <w:r w:rsidR="0086720F" w:rsidRPr="0086720F">
        <w:rPr>
          <w:rFonts w:eastAsia="SimSun"/>
          <w:lang w:eastAsia="zh-CN" w:bidi="hi-IN"/>
        </w:rPr>
        <w:t>neapgūta ražošanas objektu apbūves zeme (NĪLM kods 1000)</w:t>
      </w:r>
      <w:r w:rsidR="0086720F">
        <w:rPr>
          <w:rFonts w:eastAsia="SimSun"/>
          <w:lang w:eastAsia="zh-CN" w:bidi="hi-IN"/>
        </w:rPr>
        <w:t>, piešķirt adresi: Ošu iela 16, Gulbene, Gulbenes nov., LV-4401</w:t>
      </w:r>
      <w:r w:rsidR="0086720F" w:rsidRPr="0086720F">
        <w:rPr>
          <w:rFonts w:eastAsia="SimSun"/>
          <w:lang w:eastAsia="zh-CN" w:bidi="hi-IN"/>
        </w:rPr>
        <w:t xml:space="preserve">. </w:t>
      </w:r>
    </w:p>
    <w:p w14:paraId="4CBE328C" w14:textId="1A505EB0" w:rsidR="0086720F" w:rsidRDefault="0086720F" w:rsidP="00383B4A">
      <w:pPr>
        <w:spacing w:line="360" w:lineRule="auto"/>
        <w:ind w:firstLine="567"/>
        <w:jc w:val="both"/>
        <w:rPr>
          <w:rFonts w:eastAsia="SimSun"/>
          <w:lang w:eastAsia="zh-CN" w:bidi="hi-IN"/>
        </w:rPr>
      </w:pPr>
      <w:r>
        <w:rPr>
          <w:rFonts w:eastAsia="SimSun"/>
          <w:lang w:eastAsia="zh-CN" w:bidi="hi-IN"/>
        </w:rPr>
        <w:t>3. MAINĪT nosaukumu nekustamajam īpašumam ar kadastra numuru 5001 003 0044 no “</w:t>
      </w:r>
      <w:proofErr w:type="spellStart"/>
      <w:r>
        <w:rPr>
          <w:rFonts w:eastAsia="SimSun"/>
          <w:lang w:eastAsia="zh-CN" w:bidi="hi-IN"/>
        </w:rPr>
        <w:t>Asarupes</w:t>
      </w:r>
      <w:proofErr w:type="spellEnd"/>
      <w:r>
        <w:rPr>
          <w:rFonts w:eastAsia="SimSun"/>
          <w:lang w:eastAsia="zh-CN" w:bidi="hi-IN"/>
        </w:rPr>
        <w:t xml:space="preserve"> iela 10A” uz “Ošu iela 16”.</w:t>
      </w:r>
    </w:p>
    <w:p w14:paraId="65827F02" w14:textId="3AC38DA9" w:rsidR="000914A0" w:rsidRDefault="000914A0" w:rsidP="00383B4A">
      <w:pPr>
        <w:spacing w:line="360" w:lineRule="auto"/>
        <w:ind w:firstLine="567"/>
        <w:jc w:val="both"/>
        <w:rPr>
          <w:rFonts w:eastAsia="SimSun"/>
          <w:lang w:eastAsia="zh-CN" w:bidi="hi-IN"/>
        </w:rPr>
      </w:pPr>
      <w:r>
        <w:rPr>
          <w:rFonts w:eastAsia="SimSun"/>
          <w:lang w:eastAsia="zh-CN" w:bidi="hi-IN"/>
        </w:rPr>
        <w:t>4</w:t>
      </w:r>
      <w:r w:rsidR="00A64C62" w:rsidRPr="00EE1F07">
        <w:rPr>
          <w:rFonts w:eastAsia="SimSun"/>
          <w:lang w:eastAsia="zh-CN" w:bidi="hi-IN"/>
        </w:rPr>
        <w:t xml:space="preserve">.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platību </w:t>
      </w:r>
      <w:bookmarkStart w:id="5" w:name="_Hlk163823179"/>
      <w:r w:rsidR="0081362E">
        <w:rPr>
          <w:rFonts w:eastAsia="SimSun"/>
          <w:lang w:eastAsia="zh-CN" w:bidi="hi-IN"/>
        </w:rPr>
        <w:t>10000 </w:t>
      </w:r>
      <w:bookmarkEnd w:id="5"/>
      <w:proofErr w:type="spellStart"/>
      <w:r w:rsidR="0081362E">
        <w:rPr>
          <w:rFonts w:eastAsia="SimSun"/>
          <w:lang w:eastAsia="zh-CN" w:bidi="hi-IN"/>
        </w:rPr>
        <w:t>kv.m</w:t>
      </w:r>
      <w:proofErr w:type="spellEnd"/>
      <w:r w:rsidR="0081362E">
        <w:rPr>
          <w:rFonts w:eastAsia="SimSun"/>
          <w:lang w:eastAsia="zh-CN" w:bidi="hi-IN"/>
        </w:rPr>
        <w:t>.</w:t>
      </w:r>
      <w:r w:rsidR="00EE7C66" w:rsidRPr="00EE1F07">
        <w:rPr>
          <w:rFonts w:eastAsia="SimSun"/>
          <w:lang w:eastAsia="zh-CN" w:bidi="hi-IN"/>
        </w:rPr>
        <w:t>, nosaukumu “</w:t>
      </w:r>
      <w:r>
        <w:rPr>
          <w:rFonts w:eastAsia="SimSun"/>
          <w:lang w:eastAsia="zh-CN" w:bidi="hi-IN"/>
        </w:rPr>
        <w:t>Ošu iela 14</w:t>
      </w:r>
      <w:r w:rsidR="00EE7C66" w:rsidRPr="00EE1F07">
        <w:rPr>
          <w:rFonts w:eastAsia="SimSun"/>
          <w:lang w:eastAsia="zh-CN" w:bidi="hi-IN"/>
        </w:rPr>
        <w:t xml:space="preserve">”. </w:t>
      </w:r>
      <w:proofErr w:type="spellStart"/>
      <w:r w:rsidR="00EE7C66" w:rsidRPr="00EE1F07">
        <w:rPr>
          <w:rFonts w:eastAsia="SimSun"/>
          <w:lang w:eastAsia="zh-CN" w:bidi="hi-IN"/>
        </w:rPr>
        <w:t>Jaunizveidotajai</w:t>
      </w:r>
      <w:proofErr w:type="spellEnd"/>
      <w:r w:rsidR="00EE7C66" w:rsidRPr="00EE1F07">
        <w:rPr>
          <w:rFonts w:eastAsia="SimSun"/>
          <w:lang w:eastAsia="zh-CN" w:bidi="hi-IN"/>
        </w:rPr>
        <w:t xml:space="preserve"> zemes vienībai ar aptuveno platību </w:t>
      </w:r>
      <w:r w:rsidR="0081362E" w:rsidRPr="0081362E">
        <w:rPr>
          <w:rFonts w:eastAsia="SimSun"/>
          <w:lang w:eastAsia="zh-CN" w:bidi="hi-IN"/>
        </w:rPr>
        <w:t>10000</w:t>
      </w:r>
      <w:r w:rsidR="0081362E">
        <w:rPr>
          <w:rFonts w:eastAsia="SimSun"/>
          <w:lang w:eastAsia="zh-CN" w:bidi="hi-IN"/>
        </w:rPr>
        <w:t> </w:t>
      </w:r>
      <w:proofErr w:type="spellStart"/>
      <w:r w:rsidR="0081362E">
        <w:rPr>
          <w:rFonts w:eastAsia="SimSun"/>
          <w:lang w:eastAsia="zh-CN" w:bidi="hi-IN"/>
        </w:rPr>
        <w:t>kv.m</w:t>
      </w:r>
      <w:proofErr w:type="spellEnd"/>
      <w:r w:rsidR="0081362E">
        <w:rPr>
          <w:rFonts w:eastAsia="SimSun"/>
          <w:lang w:eastAsia="zh-CN" w:bidi="hi-IN"/>
        </w:rPr>
        <w:t xml:space="preserve">. </w:t>
      </w:r>
      <w:r w:rsidR="00EE7C66" w:rsidRPr="00EE1F07">
        <w:rPr>
          <w:rFonts w:eastAsia="SimSun"/>
          <w:lang w:eastAsia="zh-CN" w:bidi="hi-IN"/>
        </w:rPr>
        <w:t xml:space="preserve">noteikt </w:t>
      </w:r>
      <w:r>
        <w:rPr>
          <w:rFonts w:eastAsia="SimSun"/>
          <w:lang w:eastAsia="zh-CN" w:bidi="hi-IN"/>
        </w:rPr>
        <w:t xml:space="preserve">nekustamā īpašuma </w:t>
      </w:r>
      <w:r w:rsidR="00EE7C66" w:rsidRPr="00EE1F07">
        <w:rPr>
          <w:rFonts w:eastAsia="SimSun"/>
          <w:lang w:eastAsia="zh-CN" w:bidi="hi-IN"/>
        </w:rPr>
        <w:t xml:space="preserve">lietošanas mērķi – </w:t>
      </w:r>
      <w:r w:rsidRPr="000914A0">
        <w:rPr>
          <w:rFonts w:eastAsia="SimSun"/>
          <w:lang w:eastAsia="zh-CN" w:bidi="hi-IN"/>
        </w:rPr>
        <w:t>neapgūta ražošanas objektu apbūves zeme (NĪLM kods 1000), piešķirt adresi: Ošu iela 1</w:t>
      </w:r>
      <w:r>
        <w:rPr>
          <w:rFonts w:eastAsia="SimSun"/>
          <w:lang w:eastAsia="zh-CN" w:bidi="hi-IN"/>
        </w:rPr>
        <w:t>4</w:t>
      </w:r>
      <w:r w:rsidRPr="000914A0">
        <w:rPr>
          <w:rFonts w:eastAsia="SimSun"/>
          <w:lang w:eastAsia="zh-CN" w:bidi="hi-IN"/>
        </w:rPr>
        <w:t>, Gulbene, Gulbenes nov., LV-4401.</w:t>
      </w:r>
    </w:p>
    <w:p w14:paraId="32132B54" w14:textId="781ABB81" w:rsidR="000914A0" w:rsidRDefault="000914A0" w:rsidP="00383B4A">
      <w:pPr>
        <w:spacing w:line="360" w:lineRule="auto"/>
        <w:ind w:firstLine="567"/>
        <w:jc w:val="both"/>
        <w:rPr>
          <w:rFonts w:eastAsia="SimSun"/>
          <w:lang w:eastAsia="zh-CN" w:bidi="hi-IN"/>
        </w:rPr>
      </w:pPr>
      <w:r>
        <w:rPr>
          <w:rFonts w:eastAsia="SimSun"/>
          <w:lang w:eastAsia="zh-CN" w:bidi="hi-IN"/>
        </w:rPr>
        <w:t>5</w:t>
      </w:r>
      <w:r w:rsidRPr="000914A0">
        <w:rPr>
          <w:rFonts w:eastAsia="SimSun"/>
          <w:lang w:eastAsia="zh-CN" w:bidi="hi-IN"/>
        </w:rPr>
        <w:t xml:space="preserve">. PIEŠĶIRT nekustamajam īpašumam, kas sastāv no </w:t>
      </w:r>
      <w:proofErr w:type="spellStart"/>
      <w:r w:rsidRPr="000914A0">
        <w:rPr>
          <w:rFonts w:eastAsia="SimSun"/>
          <w:lang w:eastAsia="zh-CN" w:bidi="hi-IN"/>
        </w:rPr>
        <w:t>jaunizveidotās</w:t>
      </w:r>
      <w:proofErr w:type="spellEnd"/>
      <w:r w:rsidRPr="000914A0">
        <w:rPr>
          <w:rFonts w:eastAsia="SimSun"/>
          <w:lang w:eastAsia="zh-CN" w:bidi="hi-IN"/>
        </w:rPr>
        <w:t xml:space="preserve"> zemes vienības ar aptuveno platību </w:t>
      </w:r>
      <w:r w:rsidR="0081362E">
        <w:rPr>
          <w:rFonts w:eastAsia="SimSun"/>
          <w:lang w:eastAsia="zh-CN" w:bidi="hi-IN"/>
        </w:rPr>
        <w:t>7500 </w:t>
      </w:r>
      <w:proofErr w:type="spellStart"/>
      <w:r w:rsidR="0081362E">
        <w:rPr>
          <w:rFonts w:eastAsia="SimSun"/>
          <w:lang w:eastAsia="zh-CN" w:bidi="hi-IN"/>
        </w:rPr>
        <w:t>kv.m</w:t>
      </w:r>
      <w:proofErr w:type="spellEnd"/>
      <w:r w:rsidR="0081362E">
        <w:rPr>
          <w:rFonts w:eastAsia="SimSun"/>
          <w:lang w:eastAsia="zh-CN" w:bidi="hi-IN"/>
        </w:rPr>
        <w:t>.</w:t>
      </w:r>
      <w:r w:rsidRPr="000914A0">
        <w:rPr>
          <w:rFonts w:eastAsia="SimSun"/>
          <w:lang w:eastAsia="zh-CN" w:bidi="hi-IN"/>
        </w:rPr>
        <w:t>, nosaukumu “Ošu iela 1</w:t>
      </w:r>
      <w:r>
        <w:rPr>
          <w:rFonts w:eastAsia="SimSun"/>
          <w:lang w:eastAsia="zh-CN" w:bidi="hi-IN"/>
        </w:rPr>
        <w:t>2</w:t>
      </w:r>
      <w:r w:rsidRPr="000914A0">
        <w:rPr>
          <w:rFonts w:eastAsia="SimSun"/>
          <w:lang w:eastAsia="zh-CN" w:bidi="hi-IN"/>
        </w:rPr>
        <w:t xml:space="preserve">”. </w:t>
      </w:r>
      <w:proofErr w:type="spellStart"/>
      <w:r w:rsidRPr="000914A0">
        <w:rPr>
          <w:rFonts w:eastAsia="SimSun"/>
          <w:lang w:eastAsia="zh-CN" w:bidi="hi-IN"/>
        </w:rPr>
        <w:t>Jaunizveidotajai</w:t>
      </w:r>
      <w:proofErr w:type="spellEnd"/>
      <w:r w:rsidRPr="000914A0">
        <w:rPr>
          <w:rFonts w:eastAsia="SimSun"/>
          <w:lang w:eastAsia="zh-CN" w:bidi="hi-IN"/>
        </w:rPr>
        <w:t xml:space="preserve"> zemes vienībai ar aptuveno platību </w:t>
      </w:r>
      <w:r w:rsidR="0081362E" w:rsidRPr="0081362E">
        <w:rPr>
          <w:rFonts w:eastAsia="SimSun"/>
          <w:lang w:eastAsia="zh-CN" w:bidi="hi-IN"/>
        </w:rPr>
        <w:t>7500</w:t>
      </w:r>
      <w:r w:rsidR="0081362E">
        <w:rPr>
          <w:rFonts w:eastAsia="SimSun"/>
          <w:lang w:eastAsia="zh-CN" w:bidi="hi-IN"/>
        </w:rPr>
        <w:t> </w:t>
      </w:r>
      <w:proofErr w:type="spellStart"/>
      <w:r w:rsidR="0081362E" w:rsidRPr="0081362E">
        <w:rPr>
          <w:rFonts w:eastAsia="SimSun"/>
          <w:lang w:eastAsia="zh-CN" w:bidi="hi-IN"/>
        </w:rPr>
        <w:t>kv.m</w:t>
      </w:r>
      <w:proofErr w:type="spellEnd"/>
      <w:r w:rsidR="0081362E" w:rsidRPr="0081362E">
        <w:rPr>
          <w:rFonts w:eastAsia="SimSun"/>
          <w:lang w:eastAsia="zh-CN" w:bidi="hi-IN"/>
        </w:rPr>
        <w:t>.</w:t>
      </w:r>
      <w:r w:rsidR="0081362E">
        <w:rPr>
          <w:rFonts w:eastAsia="SimSun"/>
          <w:lang w:eastAsia="zh-CN" w:bidi="hi-IN"/>
        </w:rPr>
        <w:t xml:space="preserve"> </w:t>
      </w:r>
      <w:r w:rsidRPr="000914A0">
        <w:rPr>
          <w:rFonts w:eastAsia="SimSun"/>
          <w:lang w:eastAsia="zh-CN" w:bidi="hi-IN"/>
        </w:rPr>
        <w:t>noteikt nekustamā īpašuma lietošanas mērķi – neapgūta ražošanas objektu apbūves zeme (NĪLM kods 1000), piešķirt adresi: Ošu iela 1</w:t>
      </w:r>
      <w:r>
        <w:rPr>
          <w:rFonts w:eastAsia="SimSun"/>
          <w:lang w:eastAsia="zh-CN" w:bidi="hi-IN"/>
        </w:rPr>
        <w:t>2</w:t>
      </w:r>
      <w:r w:rsidRPr="000914A0">
        <w:rPr>
          <w:rFonts w:eastAsia="SimSun"/>
          <w:lang w:eastAsia="zh-CN" w:bidi="hi-IN"/>
        </w:rPr>
        <w:t>, Gulbene, Gulbenes nov., LV-4401.</w:t>
      </w:r>
    </w:p>
    <w:p w14:paraId="619674A0" w14:textId="6ECF2EEA" w:rsidR="009F5A33" w:rsidRPr="009F5A33" w:rsidRDefault="009F5A33" w:rsidP="009F5A33">
      <w:pPr>
        <w:spacing w:line="360" w:lineRule="auto"/>
        <w:ind w:firstLine="567"/>
        <w:jc w:val="both"/>
        <w:rPr>
          <w:rFonts w:eastAsia="SimSun"/>
          <w:lang w:eastAsia="zh-CN" w:bidi="hi-IN"/>
        </w:rPr>
      </w:pPr>
      <w:r>
        <w:rPr>
          <w:rFonts w:eastAsia="SimSun"/>
          <w:lang w:eastAsia="zh-CN" w:bidi="hi-IN"/>
        </w:rPr>
        <w:t>6</w:t>
      </w:r>
      <w:r w:rsidRPr="009F5A33">
        <w:rPr>
          <w:rFonts w:eastAsia="SimSun"/>
          <w:lang w:eastAsia="zh-CN" w:bidi="hi-IN"/>
        </w:rPr>
        <w:t>. Par lēmuma izpildi atbildīga Gulbenes novada Centrālās pārvaldes Īpašumu pārraudzības nodaļa.</w:t>
      </w:r>
    </w:p>
    <w:p w14:paraId="435A0F0C" w14:textId="63E6490E" w:rsidR="000914A0" w:rsidRDefault="009F5A33" w:rsidP="009F5A33">
      <w:pPr>
        <w:spacing w:line="360" w:lineRule="auto"/>
        <w:ind w:firstLine="567"/>
        <w:jc w:val="both"/>
        <w:rPr>
          <w:rFonts w:eastAsia="SimSun"/>
          <w:lang w:eastAsia="zh-CN" w:bidi="hi-IN"/>
        </w:rPr>
      </w:pPr>
      <w:r>
        <w:rPr>
          <w:rFonts w:eastAsia="SimSun"/>
          <w:lang w:eastAsia="zh-CN" w:bidi="hi-IN"/>
        </w:rPr>
        <w:t>7</w:t>
      </w:r>
      <w:r w:rsidRPr="009F5A33">
        <w:rPr>
          <w:rFonts w:eastAsia="SimSun"/>
          <w:lang w:eastAsia="zh-CN" w:bidi="hi-IN"/>
        </w:rPr>
        <w:t>. Lēmuma izpildes kontroli veikt Gulbenes novada pašvaldības izpilddirektorei.</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450AAAA8" w:rsidR="007A0C97" w:rsidRDefault="007A0C97" w:rsidP="007A0C97">
      <w:pPr>
        <w:jc w:val="right"/>
      </w:pPr>
      <w:r w:rsidRPr="007A0C97">
        <w:lastRenderedPageBreak/>
        <w:t xml:space="preserve">Pielikums </w:t>
      </w:r>
      <w:r w:rsidR="009F5A33">
        <w:t>25</w:t>
      </w:r>
      <w:r w:rsidRPr="007A0C97">
        <w:t>.</w:t>
      </w:r>
      <w:r w:rsidR="009C5755">
        <w:t>0</w:t>
      </w:r>
      <w:r w:rsidR="009F5A33">
        <w:t>4</w:t>
      </w:r>
      <w:r w:rsidRPr="007A0C97">
        <w:t>.202</w:t>
      </w:r>
      <w:r w:rsidR="00A50C04">
        <w:t>4</w:t>
      </w:r>
      <w:r w:rsidRPr="007A0C97">
        <w:t>. Gulbenes novada domes lēmumam GND/202</w:t>
      </w:r>
      <w:r w:rsidR="00A50C04">
        <w:t>4</w:t>
      </w:r>
      <w:r w:rsidRPr="007A0C97">
        <w:t>/</w:t>
      </w:r>
    </w:p>
    <w:p w14:paraId="0AB5DDC2" w14:textId="5D698329" w:rsidR="00444431" w:rsidRDefault="00444431" w:rsidP="00444431">
      <w:r w:rsidRPr="00444431">
        <w:rPr>
          <w:noProof/>
        </w:rPr>
        <w:drawing>
          <wp:inline distT="0" distB="0" distL="0" distR="0" wp14:anchorId="7916440A" wp14:editId="5818F559">
            <wp:extent cx="5939289" cy="8794143"/>
            <wp:effectExtent l="0" t="0" r="4445" b="6985"/>
            <wp:docPr id="360781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139" cy="8799844"/>
                    </a:xfrm>
                    <a:prstGeom prst="rect">
                      <a:avLst/>
                    </a:prstGeom>
                    <a:noFill/>
                    <a:ln>
                      <a:noFill/>
                    </a:ln>
                  </pic:spPr>
                </pic:pic>
              </a:graphicData>
            </a:graphic>
          </wp:inline>
        </w:drawing>
      </w:r>
    </w:p>
    <w:p w14:paraId="0FFAD3C0" w14:textId="4541C3C6" w:rsidR="00056714" w:rsidRDefault="00056714"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470F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53FC"/>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A6678"/>
    <w:rsid w:val="003B06FC"/>
    <w:rsid w:val="003C251F"/>
    <w:rsid w:val="003C5BF7"/>
    <w:rsid w:val="00400D0E"/>
    <w:rsid w:val="00421DB8"/>
    <w:rsid w:val="0042660C"/>
    <w:rsid w:val="004366B5"/>
    <w:rsid w:val="00443211"/>
    <w:rsid w:val="00444431"/>
    <w:rsid w:val="00470F31"/>
    <w:rsid w:val="00473319"/>
    <w:rsid w:val="00474633"/>
    <w:rsid w:val="00475AA8"/>
    <w:rsid w:val="004902D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30D12"/>
    <w:rsid w:val="00746693"/>
    <w:rsid w:val="00752B22"/>
    <w:rsid w:val="00787A2A"/>
    <w:rsid w:val="007A0C97"/>
    <w:rsid w:val="007A75EF"/>
    <w:rsid w:val="007C1E10"/>
    <w:rsid w:val="007E161E"/>
    <w:rsid w:val="007F14BA"/>
    <w:rsid w:val="007F30AF"/>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5FBE"/>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C04"/>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A44A2"/>
    <w:rsid w:val="00BB18B3"/>
    <w:rsid w:val="00BB2265"/>
    <w:rsid w:val="00BB4FD2"/>
    <w:rsid w:val="00BD010F"/>
    <w:rsid w:val="00BD0446"/>
    <w:rsid w:val="00BF4ACF"/>
    <w:rsid w:val="00C03FE4"/>
    <w:rsid w:val="00C11EBD"/>
    <w:rsid w:val="00C15DD3"/>
    <w:rsid w:val="00C346C2"/>
    <w:rsid w:val="00C40B5A"/>
    <w:rsid w:val="00C559E5"/>
    <w:rsid w:val="00C72676"/>
    <w:rsid w:val="00C73386"/>
    <w:rsid w:val="00C96B22"/>
    <w:rsid w:val="00CA21D8"/>
    <w:rsid w:val="00CF1ED9"/>
    <w:rsid w:val="00D22486"/>
    <w:rsid w:val="00D60E91"/>
    <w:rsid w:val="00D74626"/>
    <w:rsid w:val="00D81F98"/>
    <w:rsid w:val="00D8283D"/>
    <w:rsid w:val="00D84B8C"/>
    <w:rsid w:val="00D85956"/>
    <w:rsid w:val="00D92754"/>
    <w:rsid w:val="00DB667B"/>
    <w:rsid w:val="00DD2C28"/>
    <w:rsid w:val="00DF1268"/>
    <w:rsid w:val="00E02A97"/>
    <w:rsid w:val="00E1796B"/>
    <w:rsid w:val="00E20598"/>
    <w:rsid w:val="00E521DC"/>
    <w:rsid w:val="00E534CE"/>
    <w:rsid w:val="00E6329E"/>
    <w:rsid w:val="00E6645E"/>
    <w:rsid w:val="00E708A6"/>
    <w:rsid w:val="00E71F57"/>
    <w:rsid w:val="00E7485B"/>
    <w:rsid w:val="00E90DFC"/>
    <w:rsid w:val="00E93A78"/>
    <w:rsid w:val="00EA4881"/>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4</Pages>
  <Words>4572</Words>
  <Characters>2607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2023-03-10T06:03:00Z</cp:lastPrinted>
  <dcterms:created xsi:type="dcterms:W3CDTF">2024-04-12T07:53:00Z</dcterms:created>
  <dcterms:modified xsi:type="dcterms:W3CDTF">2024-04-15T08:54:00Z</dcterms:modified>
</cp:coreProperties>
</file>