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E9574F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712A2">
              <w:rPr>
                <w:rFonts w:ascii="Times New Roman" w:hAnsi="Times New Roman" w:cs="Times New Roman"/>
                <w:b/>
                <w:bCs/>
                <w:sz w:val="24"/>
                <w:szCs w:val="24"/>
              </w:rPr>
              <w:t>25.aprīlī</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4CD8723D" w14:textId="61D14874" w:rsidR="0080311D" w:rsidRPr="00F0532A" w:rsidRDefault="0080311D" w:rsidP="00C77AD7">
      <w:pPr>
        <w:pStyle w:val="Default"/>
        <w:spacing w:after="120"/>
        <w:jc w:val="center"/>
        <w:rPr>
          <w:szCs w:val="24"/>
        </w:rPr>
      </w:pPr>
      <w:r w:rsidRPr="00134705">
        <w:rPr>
          <w:b/>
          <w:szCs w:val="24"/>
        </w:rPr>
        <w:t xml:space="preserve">Par </w:t>
      </w:r>
      <w:r w:rsidR="000573A4" w:rsidRPr="000573A4">
        <w:rPr>
          <w:b/>
        </w:rPr>
        <w:t xml:space="preserve">dzīvokļa īpašuma </w:t>
      </w:r>
      <w:r w:rsidR="00362419">
        <w:rPr>
          <w:b/>
        </w:rPr>
        <w:t xml:space="preserve">“Stāķi </w:t>
      </w:r>
      <w:r w:rsidR="00F02E29">
        <w:rPr>
          <w:b/>
        </w:rPr>
        <w:t>2</w:t>
      </w:r>
      <w:r w:rsidR="00362419">
        <w:rPr>
          <w:b/>
        </w:rPr>
        <w:t xml:space="preserve">” – </w:t>
      </w:r>
      <w:r w:rsidR="00F02E29">
        <w:rPr>
          <w:b/>
        </w:rPr>
        <w:t>14</w:t>
      </w:r>
      <w:r w:rsidR="00362419">
        <w:rPr>
          <w:b/>
        </w:rPr>
        <w:t>, Stāķos, Stradu</w:t>
      </w:r>
      <w:r w:rsidR="008712A2">
        <w:rPr>
          <w:b/>
        </w:rPr>
        <w:t xml:space="preserve"> pagastā</w:t>
      </w:r>
      <w:r w:rsidR="00427778" w:rsidRPr="00427778">
        <w:rPr>
          <w:b/>
        </w:rPr>
        <w:t>, Gulbenes novad</w:t>
      </w:r>
      <w:r w:rsidR="006D4198">
        <w:rPr>
          <w:b/>
        </w:rPr>
        <w:t>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7705DB8D" w:rsidR="006D4198" w:rsidRPr="00FC7F25"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Gulbenes novada pašvaldības dome 202</w:t>
      </w:r>
      <w:r w:rsidR="00F02E29">
        <w:rPr>
          <w:rFonts w:ascii="Times New Roman" w:hAnsi="Times New Roman" w:cs="Times New Roman"/>
          <w:sz w:val="24"/>
          <w:szCs w:val="24"/>
        </w:rPr>
        <w:t>2</w:t>
      </w:r>
      <w:r w:rsidRPr="008712A2">
        <w:rPr>
          <w:rFonts w:ascii="Times New Roman" w:hAnsi="Times New Roman" w:cs="Times New Roman"/>
          <w:sz w:val="24"/>
          <w:szCs w:val="24"/>
        </w:rPr>
        <w:t xml:space="preserve">.gada </w:t>
      </w:r>
      <w:r w:rsidR="00F02E29">
        <w:rPr>
          <w:rFonts w:ascii="Times New Roman" w:hAnsi="Times New Roman" w:cs="Times New Roman"/>
          <w:sz w:val="24"/>
          <w:szCs w:val="24"/>
        </w:rPr>
        <w:t>27.oktobrī</w:t>
      </w:r>
      <w:r w:rsidRPr="008712A2">
        <w:rPr>
          <w:rFonts w:ascii="Times New Roman" w:hAnsi="Times New Roman" w:cs="Times New Roman"/>
          <w:sz w:val="24"/>
          <w:szCs w:val="24"/>
        </w:rPr>
        <w:t xml:space="preserve"> pieņēma lēmumu Nr. GND/202</w:t>
      </w:r>
      <w:r w:rsidR="00F02E29">
        <w:rPr>
          <w:rFonts w:ascii="Times New Roman" w:hAnsi="Times New Roman" w:cs="Times New Roman"/>
          <w:sz w:val="24"/>
          <w:szCs w:val="24"/>
        </w:rPr>
        <w:t>2</w:t>
      </w:r>
      <w:r w:rsidRPr="008712A2">
        <w:rPr>
          <w:rFonts w:ascii="Times New Roman" w:hAnsi="Times New Roman" w:cs="Times New Roman"/>
          <w:sz w:val="24"/>
          <w:szCs w:val="24"/>
        </w:rPr>
        <w:t>/</w:t>
      </w:r>
      <w:r w:rsidR="00F02E29">
        <w:rPr>
          <w:rFonts w:ascii="Times New Roman" w:hAnsi="Times New Roman" w:cs="Times New Roman"/>
          <w:sz w:val="24"/>
          <w:szCs w:val="24"/>
        </w:rPr>
        <w:t>1024</w:t>
      </w:r>
      <w:r w:rsidRPr="008712A2">
        <w:rPr>
          <w:rFonts w:ascii="Times New Roman" w:hAnsi="Times New Roman" w:cs="Times New Roman"/>
          <w:sz w:val="24"/>
          <w:szCs w:val="24"/>
        </w:rPr>
        <w:t xml:space="preserve"> “Par </w:t>
      </w:r>
      <w:r w:rsidR="00362419">
        <w:rPr>
          <w:rFonts w:ascii="Times New Roman" w:hAnsi="Times New Roman" w:cs="Times New Roman"/>
          <w:sz w:val="24"/>
          <w:szCs w:val="24"/>
        </w:rPr>
        <w:t>Stradu</w:t>
      </w:r>
      <w:r w:rsidRPr="008712A2">
        <w:rPr>
          <w:rFonts w:ascii="Times New Roman" w:hAnsi="Times New Roman" w:cs="Times New Roman"/>
          <w:sz w:val="24"/>
          <w:szCs w:val="24"/>
        </w:rPr>
        <w:t xml:space="preserve"> pagasta dzīvokļa īpašuma </w:t>
      </w:r>
      <w:r w:rsidR="00362419">
        <w:rPr>
          <w:rFonts w:ascii="Times New Roman" w:hAnsi="Times New Roman" w:cs="Times New Roman"/>
          <w:sz w:val="24"/>
          <w:szCs w:val="24"/>
        </w:rPr>
        <w:t xml:space="preserve">“Stāķi </w:t>
      </w:r>
      <w:r w:rsidR="00F02E29">
        <w:rPr>
          <w:rFonts w:ascii="Times New Roman" w:hAnsi="Times New Roman" w:cs="Times New Roman"/>
          <w:sz w:val="24"/>
          <w:szCs w:val="24"/>
        </w:rPr>
        <w:t>2</w:t>
      </w:r>
      <w:r w:rsidR="00362419">
        <w:rPr>
          <w:rFonts w:ascii="Times New Roman" w:hAnsi="Times New Roman" w:cs="Times New Roman"/>
          <w:sz w:val="24"/>
          <w:szCs w:val="24"/>
        </w:rPr>
        <w:t xml:space="preserve">” – </w:t>
      </w:r>
      <w:r w:rsidR="00F02E29">
        <w:rPr>
          <w:rFonts w:ascii="Times New Roman" w:hAnsi="Times New Roman" w:cs="Times New Roman"/>
          <w:sz w:val="24"/>
          <w:szCs w:val="24"/>
        </w:rPr>
        <w:t>14</w:t>
      </w:r>
      <w:r w:rsidR="00362419">
        <w:rPr>
          <w:rFonts w:ascii="Times New Roman" w:hAnsi="Times New Roman" w:cs="Times New Roman"/>
          <w:sz w:val="24"/>
          <w:szCs w:val="24"/>
        </w:rPr>
        <w:t xml:space="preserve"> </w:t>
      </w:r>
      <w:r w:rsidRPr="008712A2">
        <w:rPr>
          <w:rFonts w:ascii="Times New Roman" w:hAnsi="Times New Roman" w:cs="Times New Roman"/>
          <w:sz w:val="24"/>
          <w:szCs w:val="24"/>
        </w:rPr>
        <w:t xml:space="preserve">atsavināšanu” (protokols Nr. </w:t>
      </w:r>
      <w:r w:rsidR="00F02E29">
        <w:rPr>
          <w:rFonts w:ascii="Times New Roman" w:hAnsi="Times New Roman" w:cs="Times New Roman"/>
          <w:sz w:val="24"/>
          <w:szCs w:val="24"/>
        </w:rPr>
        <w:t>20</w:t>
      </w:r>
      <w:r w:rsidRPr="008712A2">
        <w:rPr>
          <w:rFonts w:ascii="Times New Roman" w:hAnsi="Times New Roman" w:cs="Times New Roman"/>
          <w:sz w:val="24"/>
          <w:szCs w:val="24"/>
        </w:rPr>
        <w:t xml:space="preserve">; </w:t>
      </w:r>
      <w:r w:rsidR="00F02E29">
        <w:rPr>
          <w:rFonts w:ascii="Times New Roman" w:hAnsi="Times New Roman" w:cs="Times New Roman"/>
          <w:sz w:val="24"/>
          <w:szCs w:val="24"/>
        </w:rPr>
        <w:t>68</w:t>
      </w:r>
      <w:r w:rsidRPr="008712A2">
        <w:rPr>
          <w:rFonts w:ascii="Times New Roman" w:hAnsi="Times New Roman" w:cs="Times New Roman"/>
          <w:sz w:val="24"/>
          <w:szCs w:val="24"/>
        </w:rPr>
        <w:t xml:space="preserve">.p.), ar kuru nolēma nodot atsavināšanai atklātā mutiskā izsolē ar augšupejošu soli dzīvokļa īpašumu </w:t>
      </w:r>
      <w:r w:rsidR="00362419" w:rsidRPr="00362419">
        <w:rPr>
          <w:rFonts w:ascii="Times New Roman" w:hAnsi="Times New Roman" w:cs="Times New Roman"/>
          <w:sz w:val="24"/>
          <w:szCs w:val="24"/>
        </w:rPr>
        <w:t xml:space="preserve">“Stāķi </w:t>
      </w:r>
      <w:r w:rsidR="00F02E29">
        <w:rPr>
          <w:rFonts w:ascii="Times New Roman" w:hAnsi="Times New Roman" w:cs="Times New Roman"/>
          <w:sz w:val="24"/>
          <w:szCs w:val="24"/>
        </w:rPr>
        <w:t>2</w:t>
      </w:r>
      <w:r w:rsidR="00362419" w:rsidRPr="00362419">
        <w:rPr>
          <w:rFonts w:ascii="Times New Roman" w:hAnsi="Times New Roman" w:cs="Times New Roman"/>
          <w:sz w:val="24"/>
          <w:szCs w:val="24"/>
        </w:rPr>
        <w:t xml:space="preserve">” – </w:t>
      </w:r>
      <w:r w:rsidR="00F02E29">
        <w:rPr>
          <w:rFonts w:ascii="Times New Roman" w:hAnsi="Times New Roman" w:cs="Times New Roman"/>
          <w:sz w:val="24"/>
          <w:szCs w:val="24"/>
        </w:rPr>
        <w:t>14,</w:t>
      </w:r>
      <w:r w:rsidR="00362419" w:rsidRPr="00362419">
        <w:rPr>
          <w:rFonts w:ascii="Times New Roman" w:hAnsi="Times New Roman" w:cs="Times New Roman"/>
          <w:sz w:val="24"/>
          <w:szCs w:val="24"/>
        </w:rPr>
        <w:t xml:space="preserve"> Stāķos, Stradu pagastā</w:t>
      </w:r>
      <w:r w:rsidRPr="008712A2">
        <w:rPr>
          <w:rFonts w:ascii="Times New Roman" w:hAnsi="Times New Roman" w:cs="Times New Roman"/>
          <w:sz w:val="24"/>
          <w:szCs w:val="24"/>
        </w:rPr>
        <w:t xml:space="preserve">, Gulbenes novadā, kadastra numurs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900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0370</w:t>
      </w:r>
      <w:r w:rsidRPr="008712A2">
        <w:rPr>
          <w:rFonts w:ascii="Times New Roman" w:hAnsi="Times New Roman" w:cs="Times New Roman"/>
          <w:sz w:val="24"/>
          <w:szCs w:val="24"/>
        </w:rPr>
        <w:t xml:space="preserve">, kas sastāv no divistabu dzīvokļa, </w:t>
      </w:r>
      <w:r w:rsidR="00362419">
        <w:rPr>
          <w:rFonts w:ascii="Times New Roman" w:hAnsi="Times New Roman" w:cs="Times New Roman"/>
          <w:sz w:val="24"/>
          <w:szCs w:val="24"/>
        </w:rPr>
        <w:t>53</w:t>
      </w:r>
      <w:r w:rsidRPr="008712A2">
        <w:rPr>
          <w:rFonts w:ascii="Times New Roman" w:hAnsi="Times New Roman" w:cs="Times New Roman"/>
          <w:sz w:val="24"/>
          <w:szCs w:val="24"/>
        </w:rPr>
        <w:t xml:space="preserve"> </w:t>
      </w:r>
      <w:proofErr w:type="spellStart"/>
      <w:r w:rsidRPr="008712A2">
        <w:rPr>
          <w:rFonts w:ascii="Times New Roman" w:hAnsi="Times New Roman" w:cs="Times New Roman"/>
          <w:sz w:val="24"/>
          <w:szCs w:val="24"/>
        </w:rPr>
        <w:t>kv.m</w:t>
      </w:r>
      <w:proofErr w:type="spellEnd"/>
      <w:r w:rsidRPr="008712A2">
        <w:rPr>
          <w:rFonts w:ascii="Times New Roman" w:hAnsi="Times New Roman" w:cs="Times New Roman"/>
          <w:sz w:val="24"/>
          <w:szCs w:val="24"/>
        </w:rPr>
        <w:t xml:space="preserve">. platībā (telpu grupas kadastra apzīmējums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002</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0586</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001</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014</w:t>
      </w:r>
      <w:r w:rsidRPr="008712A2">
        <w:rPr>
          <w:rFonts w:ascii="Times New Roman" w:hAnsi="Times New Roman" w:cs="Times New Roman"/>
          <w:sz w:val="24"/>
          <w:szCs w:val="24"/>
        </w:rPr>
        <w:t xml:space="preserve">), un pie tā piederošām kopīpašuma </w:t>
      </w:r>
      <w:r w:rsidR="00F02E29" w:rsidRPr="00F02E29">
        <w:rPr>
          <w:rFonts w:ascii="Times New Roman" w:hAnsi="Times New Roman" w:cs="Times New Roman"/>
          <w:sz w:val="24"/>
          <w:szCs w:val="24"/>
        </w:rPr>
        <w:t>517/9060</w:t>
      </w:r>
      <w:r w:rsidR="00F02E29">
        <w:rPr>
          <w:rFonts w:ascii="Times New Roman" w:hAnsi="Times New Roman" w:cs="Times New Roman"/>
          <w:sz w:val="24"/>
          <w:szCs w:val="24"/>
        </w:rPr>
        <w:t xml:space="preserve"> </w:t>
      </w:r>
      <w:r w:rsidRPr="008712A2">
        <w:rPr>
          <w:rFonts w:ascii="Times New Roman" w:hAnsi="Times New Roman" w:cs="Times New Roman"/>
          <w:sz w:val="24"/>
          <w:szCs w:val="24"/>
        </w:rPr>
        <w:t xml:space="preserve">domājamām daļām no </w:t>
      </w:r>
      <w:r w:rsidR="00362419">
        <w:rPr>
          <w:rFonts w:ascii="Times New Roman" w:hAnsi="Times New Roman" w:cs="Times New Roman"/>
          <w:sz w:val="24"/>
          <w:szCs w:val="24"/>
        </w:rPr>
        <w:t>daudzdzīvokļu</w:t>
      </w:r>
      <w:r w:rsidRPr="008712A2">
        <w:rPr>
          <w:rFonts w:ascii="Times New Roman" w:hAnsi="Times New Roman" w:cs="Times New Roman"/>
          <w:sz w:val="24"/>
          <w:szCs w:val="24"/>
        </w:rPr>
        <w:t xml:space="preserve"> </w:t>
      </w:r>
      <w:r w:rsidR="00F02E29">
        <w:rPr>
          <w:rFonts w:ascii="Times New Roman" w:hAnsi="Times New Roman" w:cs="Times New Roman"/>
          <w:sz w:val="24"/>
          <w:szCs w:val="24"/>
        </w:rPr>
        <w:t>ēkas</w:t>
      </w:r>
      <w:r w:rsidRPr="008712A2">
        <w:rPr>
          <w:rFonts w:ascii="Times New Roman" w:hAnsi="Times New Roman" w:cs="Times New Roman"/>
          <w:sz w:val="24"/>
          <w:szCs w:val="24"/>
        </w:rPr>
        <w:t xml:space="preserve"> (būves kadastra apzīmējums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002</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0586</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001</w:t>
      </w:r>
      <w:r w:rsidRPr="008712A2">
        <w:rPr>
          <w:rFonts w:ascii="Times New Roman" w:hAnsi="Times New Roman" w:cs="Times New Roman"/>
          <w:sz w:val="24"/>
          <w:szCs w:val="24"/>
        </w:rPr>
        <w:t xml:space="preserve">), </w:t>
      </w:r>
      <w:r w:rsidR="00F02E29" w:rsidRPr="00F02E29">
        <w:rPr>
          <w:rFonts w:ascii="Times New Roman" w:hAnsi="Times New Roman" w:cs="Times New Roman"/>
          <w:sz w:val="24"/>
          <w:szCs w:val="24"/>
        </w:rPr>
        <w:t>517/9060</w:t>
      </w:r>
      <w:r w:rsidR="00F02E29">
        <w:rPr>
          <w:rFonts w:ascii="Times New Roman" w:hAnsi="Times New Roman" w:cs="Times New Roman"/>
          <w:sz w:val="24"/>
          <w:szCs w:val="24"/>
        </w:rPr>
        <w:t xml:space="preserve"> </w:t>
      </w:r>
      <w:r w:rsidRPr="008712A2">
        <w:rPr>
          <w:rFonts w:ascii="Times New Roman" w:hAnsi="Times New Roman" w:cs="Times New Roman"/>
          <w:sz w:val="24"/>
          <w:szCs w:val="24"/>
        </w:rPr>
        <w:t xml:space="preserve">domājamām daļām no zemes ar kadastra apzīmējumu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002</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 xml:space="preserve">0586 </w:t>
      </w:r>
      <w:r w:rsidRPr="008712A2">
        <w:rPr>
          <w:rFonts w:ascii="Times New Roman" w:hAnsi="Times New Roman" w:cs="Times New Roman"/>
          <w:sz w:val="24"/>
          <w:szCs w:val="24"/>
        </w:rPr>
        <w:t>(turpmāk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D81B2B7" w14:textId="7BB41189" w:rsidR="008712A2"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 xml:space="preserve">Atbilstoši neatkarīgā vērtētāja </w:t>
      </w:r>
      <w:r w:rsidR="00725F35">
        <w:rPr>
          <w:rFonts w:ascii="Times New Roman" w:hAnsi="Times New Roman" w:cs="Times New Roman"/>
          <w:sz w:val="24"/>
          <w:szCs w:val="24"/>
        </w:rPr>
        <w:t>–</w:t>
      </w:r>
      <w:r w:rsidRPr="008712A2">
        <w:rPr>
          <w:rFonts w:ascii="Times New Roman" w:hAnsi="Times New Roman" w:cs="Times New Roman"/>
          <w:sz w:val="24"/>
          <w:szCs w:val="24"/>
        </w:rPr>
        <w:t xml:space="preserve"> sabiedrības ar ierobežotu atbildību “DZIETI”, reģistrācijas Nr.42403010964, juridiskā adrese: Zemnieku iela 5, Rēzekne, LV–4601, sastādītajai atskaitei (saņemta 2024.gada 5.aprīlī un reģistrēta ar Nr. GND/4.18/24/126</w:t>
      </w:r>
      <w:r w:rsidR="00F02E29">
        <w:rPr>
          <w:rFonts w:ascii="Times New Roman" w:hAnsi="Times New Roman" w:cs="Times New Roman"/>
          <w:sz w:val="24"/>
          <w:szCs w:val="24"/>
        </w:rPr>
        <w:t>7</w:t>
      </w:r>
      <w:r w:rsidRPr="008712A2">
        <w:rPr>
          <w:rFonts w:ascii="Times New Roman" w:hAnsi="Times New Roman" w:cs="Times New Roman"/>
          <w:sz w:val="24"/>
          <w:szCs w:val="24"/>
        </w:rPr>
        <w:t xml:space="preserve">-D) par nekustamā īpašuma tirgus vērtību, saskaņā ar 2024.gada </w:t>
      </w:r>
      <w:r w:rsidR="00362419">
        <w:rPr>
          <w:rFonts w:ascii="Times New Roman" w:hAnsi="Times New Roman" w:cs="Times New Roman"/>
          <w:sz w:val="24"/>
          <w:szCs w:val="24"/>
        </w:rPr>
        <w:t>26.marta</w:t>
      </w:r>
      <w:r w:rsidR="00725F35">
        <w:rPr>
          <w:rFonts w:ascii="Times New Roman" w:hAnsi="Times New Roman" w:cs="Times New Roman"/>
          <w:sz w:val="24"/>
          <w:szCs w:val="24"/>
        </w:rPr>
        <w:t xml:space="preserve"> slēdzienu </w:t>
      </w:r>
      <w:proofErr w:type="spellStart"/>
      <w:r w:rsidR="00725F35">
        <w:rPr>
          <w:rFonts w:ascii="Times New Roman" w:hAnsi="Times New Roman" w:cs="Times New Roman"/>
          <w:sz w:val="24"/>
          <w:szCs w:val="24"/>
        </w:rPr>
        <w:t>r</w:t>
      </w:r>
      <w:r w:rsidRPr="008712A2">
        <w:rPr>
          <w:rFonts w:ascii="Times New Roman" w:hAnsi="Times New Roman" w:cs="Times New Roman"/>
          <w:sz w:val="24"/>
          <w:szCs w:val="24"/>
        </w:rPr>
        <w:t>eģ</w:t>
      </w:r>
      <w:proofErr w:type="spellEnd"/>
      <w:r w:rsidRPr="008712A2">
        <w:rPr>
          <w:rFonts w:ascii="Times New Roman" w:hAnsi="Times New Roman" w:cs="Times New Roman"/>
          <w:sz w:val="24"/>
          <w:szCs w:val="24"/>
        </w:rPr>
        <w:t>.</w:t>
      </w:r>
      <w:r w:rsidR="00725F35">
        <w:rPr>
          <w:rFonts w:ascii="Times New Roman" w:hAnsi="Times New Roman" w:cs="Times New Roman"/>
          <w:sz w:val="24"/>
          <w:szCs w:val="24"/>
        </w:rPr>
        <w:t xml:space="preserve"> </w:t>
      </w:r>
      <w:r w:rsidRPr="008712A2">
        <w:rPr>
          <w:rFonts w:ascii="Times New Roman" w:hAnsi="Times New Roman" w:cs="Times New Roman"/>
          <w:sz w:val="24"/>
          <w:szCs w:val="24"/>
        </w:rPr>
        <w:t>Nr. D – 24/7</w:t>
      </w:r>
      <w:r w:rsidR="00F02E29">
        <w:rPr>
          <w:rFonts w:ascii="Times New Roman" w:hAnsi="Times New Roman" w:cs="Times New Roman"/>
          <w:sz w:val="24"/>
          <w:szCs w:val="24"/>
        </w:rPr>
        <w:t>2</w:t>
      </w:r>
      <w:r w:rsidRPr="008712A2">
        <w:rPr>
          <w:rFonts w:ascii="Times New Roman" w:hAnsi="Times New Roman" w:cs="Times New Roman"/>
          <w:sz w:val="24"/>
          <w:szCs w:val="24"/>
        </w:rPr>
        <w:t xml:space="preserve">, visiespējamākā objekta tirgus vērtība ir </w:t>
      </w:r>
      <w:r w:rsidR="00362419">
        <w:rPr>
          <w:rFonts w:ascii="Times New Roman" w:hAnsi="Times New Roman" w:cs="Times New Roman"/>
          <w:sz w:val="24"/>
          <w:szCs w:val="24"/>
        </w:rPr>
        <w:t>4</w:t>
      </w:r>
      <w:r w:rsidR="00F02E29">
        <w:rPr>
          <w:rFonts w:ascii="Times New Roman" w:hAnsi="Times New Roman" w:cs="Times New Roman"/>
          <w:sz w:val="24"/>
          <w:szCs w:val="24"/>
        </w:rPr>
        <w:t>3</w:t>
      </w:r>
      <w:r w:rsidR="00362419">
        <w:rPr>
          <w:rFonts w:ascii="Times New Roman" w:hAnsi="Times New Roman" w:cs="Times New Roman"/>
          <w:sz w:val="24"/>
          <w:szCs w:val="24"/>
        </w:rPr>
        <w:t>00</w:t>
      </w:r>
      <w:r w:rsidRPr="008712A2">
        <w:rPr>
          <w:rFonts w:ascii="Times New Roman" w:hAnsi="Times New Roman" w:cs="Times New Roman"/>
          <w:sz w:val="24"/>
          <w:szCs w:val="24"/>
        </w:rPr>
        <w:t xml:space="preserve"> EUR (</w:t>
      </w:r>
      <w:r w:rsidR="00362419">
        <w:rPr>
          <w:rFonts w:ascii="Times New Roman" w:hAnsi="Times New Roman" w:cs="Times New Roman"/>
          <w:sz w:val="24"/>
          <w:szCs w:val="24"/>
        </w:rPr>
        <w:t>četr</w:t>
      </w:r>
      <w:r w:rsidRPr="008712A2">
        <w:rPr>
          <w:rFonts w:ascii="Times New Roman" w:hAnsi="Times New Roman" w:cs="Times New Roman"/>
          <w:sz w:val="24"/>
          <w:szCs w:val="24"/>
        </w:rPr>
        <w:t xml:space="preserve">i tūkstoši </w:t>
      </w:r>
      <w:r w:rsidR="00F02E29">
        <w:rPr>
          <w:rFonts w:ascii="Times New Roman" w:hAnsi="Times New Roman" w:cs="Times New Roman"/>
          <w:sz w:val="24"/>
          <w:szCs w:val="24"/>
        </w:rPr>
        <w:t>trīs</w:t>
      </w:r>
      <w:r w:rsidRPr="008712A2">
        <w:rPr>
          <w:rFonts w:ascii="Times New Roman" w:hAnsi="Times New Roman" w:cs="Times New Roman"/>
          <w:sz w:val="24"/>
          <w:szCs w:val="24"/>
        </w:rPr>
        <w:t xml:space="preserve"> sim</w:t>
      </w:r>
      <w:r w:rsidR="00362419">
        <w:rPr>
          <w:rFonts w:ascii="Times New Roman" w:hAnsi="Times New Roman" w:cs="Times New Roman"/>
          <w:sz w:val="24"/>
          <w:szCs w:val="24"/>
        </w:rPr>
        <w:t>t</w:t>
      </w:r>
      <w:r w:rsidR="00F02E29">
        <w:rPr>
          <w:rFonts w:ascii="Times New Roman" w:hAnsi="Times New Roman" w:cs="Times New Roman"/>
          <w:sz w:val="24"/>
          <w:szCs w:val="24"/>
        </w:rPr>
        <w:t>i</w:t>
      </w:r>
      <w:r w:rsidRPr="008712A2">
        <w:rPr>
          <w:rFonts w:ascii="Times New Roman" w:hAnsi="Times New Roman" w:cs="Times New Roman"/>
          <w:sz w:val="24"/>
          <w:szCs w:val="24"/>
        </w:rPr>
        <w:t xml:space="preserve"> </w:t>
      </w:r>
      <w:r w:rsidRPr="008712A2">
        <w:rPr>
          <w:rFonts w:ascii="Times New Roman" w:hAnsi="Times New Roman" w:cs="Times New Roman"/>
          <w:i/>
          <w:iCs/>
          <w:sz w:val="24"/>
          <w:szCs w:val="24"/>
        </w:rPr>
        <w:t>euro</w:t>
      </w:r>
      <w:r w:rsidRPr="008712A2">
        <w:rPr>
          <w:rFonts w:ascii="Times New Roman" w:hAnsi="Times New Roman" w:cs="Times New Roman"/>
          <w:sz w:val="24"/>
          <w:szCs w:val="24"/>
        </w:rPr>
        <w:t>).</w:t>
      </w:r>
    </w:p>
    <w:p w14:paraId="43F9943A" w14:textId="50CFEDC6"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8712A2">
        <w:rPr>
          <w:rFonts w:ascii="Times New Roman" w:hAnsi="Times New Roman" w:cs="Times New Roman"/>
          <w:sz w:val="24"/>
          <w:szCs w:val="24"/>
        </w:rPr>
        <w:t>11.aprīļa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8712A2">
        <w:rPr>
          <w:rFonts w:ascii="Times New Roman" w:hAnsi="Times New Roman" w:cs="Times New Roman"/>
          <w:sz w:val="24"/>
          <w:szCs w:val="24"/>
        </w:rPr>
        <w:t>6</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362419">
        <w:rPr>
          <w:rFonts w:ascii="Times New Roman" w:hAnsi="Times New Roman" w:cs="Times New Roman"/>
          <w:sz w:val="24"/>
          <w:szCs w:val="24"/>
        </w:rPr>
        <w:t>1</w:t>
      </w:r>
      <w:r w:rsidR="00F02E29">
        <w:rPr>
          <w:rFonts w:ascii="Times New Roman" w:hAnsi="Times New Roman" w:cs="Times New Roman"/>
          <w:sz w:val="24"/>
          <w:szCs w:val="24"/>
        </w:rPr>
        <w:t>1</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w:t>
      </w:r>
      <w:r w:rsidR="00CB39DD">
        <w:rPr>
          <w:rFonts w:ascii="Times New Roman" w:hAnsi="Times New Roman" w:cs="Times New Roman"/>
          <w:sz w:val="24"/>
          <w:szCs w:val="24"/>
        </w:rPr>
        <w:t xml:space="preserve">un Finanšu komitejas 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 xml:space="preserve">balsojot: PAR – ; PRET –; ATTURAS –, </w:t>
      </w:r>
      <w:r w:rsidR="000E6316" w:rsidRPr="000E6316">
        <w:rPr>
          <w:rFonts w:ascii="Times New Roman" w:hAnsi="Times New Roman" w:cs="Times New Roman"/>
          <w:sz w:val="24"/>
          <w:szCs w:val="24"/>
        </w:rPr>
        <w:lastRenderedPageBreak/>
        <w:t>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58B858B9" w14:textId="33B8EEB5"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F02E29" w:rsidRPr="00362419">
        <w:rPr>
          <w:rFonts w:ascii="Times New Roman" w:hAnsi="Times New Roman" w:cs="Times New Roman"/>
          <w:sz w:val="24"/>
          <w:szCs w:val="24"/>
        </w:rPr>
        <w:t xml:space="preserve">“Stāķi </w:t>
      </w:r>
      <w:r w:rsidR="00F02E29">
        <w:rPr>
          <w:rFonts w:ascii="Times New Roman" w:hAnsi="Times New Roman" w:cs="Times New Roman"/>
          <w:sz w:val="24"/>
          <w:szCs w:val="24"/>
        </w:rPr>
        <w:t>2</w:t>
      </w:r>
      <w:r w:rsidR="00F02E29" w:rsidRPr="00362419">
        <w:rPr>
          <w:rFonts w:ascii="Times New Roman" w:hAnsi="Times New Roman" w:cs="Times New Roman"/>
          <w:sz w:val="24"/>
          <w:szCs w:val="24"/>
        </w:rPr>
        <w:t xml:space="preserve">” – </w:t>
      </w:r>
      <w:r w:rsidR="00F02E29">
        <w:rPr>
          <w:rFonts w:ascii="Times New Roman" w:hAnsi="Times New Roman" w:cs="Times New Roman"/>
          <w:sz w:val="24"/>
          <w:szCs w:val="24"/>
        </w:rPr>
        <w:t>14,</w:t>
      </w:r>
      <w:r w:rsidR="00F02E29" w:rsidRPr="00362419">
        <w:rPr>
          <w:rFonts w:ascii="Times New Roman" w:hAnsi="Times New Roman" w:cs="Times New Roman"/>
          <w:sz w:val="24"/>
          <w:szCs w:val="24"/>
        </w:rPr>
        <w:t xml:space="preserve"> Stāķos, Stradu pagastā</w:t>
      </w:r>
      <w:r w:rsidR="00F02E29" w:rsidRPr="008712A2">
        <w:rPr>
          <w:rFonts w:ascii="Times New Roman" w:hAnsi="Times New Roman" w:cs="Times New Roman"/>
          <w:sz w:val="24"/>
          <w:szCs w:val="24"/>
        </w:rPr>
        <w:t xml:space="preserve">, Gulbenes novadā, kadastra numurs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900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0370</w:t>
      </w:r>
      <w:r w:rsidR="00F02E29" w:rsidRPr="008712A2">
        <w:rPr>
          <w:rFonts w:ascii="Times New Roman" w:hAnsi="Times New Roman" w:cs="Times New Roman"/>
          <w:sz w:val="24"/>
          <w:szCs w:val="24"/>
        </w:rPr>
        <w:t xml:space="preserve">, kas sastāv no divistabu dzīvokļa, </w:t>
      </w:r>
      <w:r w:rsidR="00F02E29">
        <w:rPr>
          <w:rFonts w:ascii="Times New Roman" w:hAnsi="Times New Roman" w:cs="Times New Roman"/>
          <w:sz w:val="24"/>
          <w:szCs w:val="24"/>
        </w:rPr>
        <w:t>53</w:t>
      </w:r>
      <w:r w:rsidR="00F02E29" w:rsidRPr="008712A2">
        <w:rPr>
          <w:rFonts w:ascii="Times New Roman" w:hAnsi="Times New Roman" w:cs="Times New Roman"/>
          <w:sz w:val="24"/>
          <w:szCs w:val="24"/>
        </w:rPr>
        <w:t xml:space="preserve"> </w:t>
      </w:r>
      <w:proofErr w:type="spellStart"/>
      <w:r w:rsidR="00F02E29" w:rsidRPr="008712A2">
        <w:rPr>
          <w:rFonts w:ascii="Times New Roman" w:hAnsi="Times New Roman" w:cs="Times New Roman"/>
          <w:sz w:val="24"/>
          <w:szCs w:val="24"/>
        </w:rPr>
        <w:t>kv.m</w:t>
      </w:r>
      <w:proofErr w:type="spellEnd"/>
      <w:r w:rsidR="00F02E29" w:rsidRPr="008712A2">
        <w:rPr>
          <w:rFonts w:ascii="Times New Roman" w:hAnsi="Times New Roman" w:cs="Times New Roman"/>
          <w:sz w:val="24"/>
          <w:szCs w:val="24"/>
        </w:rPr>
        <w:t xml:space="preserve">. platībā (telpu grupas kadastra apzīmējums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002</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0586</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001</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014</w:t>
      </w:r>
      <w:r w:rsidR="00F02E29" w:rsidRPr="008712A2">
        <w:rPr>
          <w:rFonts w:ascii="Times New Roman" w:hAnsi="Times New Roman" w:cs="Times New Roman"/>
          <w:sz w:val="24"/>
          <w:szCs w:val="24"/>
        </w:rPr>
        <w:t xml:space="preserve">), un pie tā piederošām kopīpašuma </w:t>
      </w:r>
      <w:r w:rsidR="00F02E29" w:rsidRPr="00F02E29">
        <w:rPr>
          <w:rFonts w:ascii="Times New Roman" w:hAnsi="Times New Roman" w:cs="Times New Roman"/>
          <w:sz w:val="24"/>
          <w:szCs w:val="24"/>
        </w:rPr>
        <w:t>517/9060</w:t>
      </w:r>
      <w:r w:rsidR="00F02E29">
        <w:rPr>
          <w:rFonts w:ascii="Times New Roman" w:hAnsi="Times New Roman" w:cs="Times New Roman"/>
          <w:sz w:val="24"/>
          <w:szCs w:val="24"/>
        </w:rPr>
        <w:t xml:space="preserve"> </w:t>
      </w:r>
      <w:r w:rsidR="00F02E29" w:rsidRPr="008712A2">
        <w:rPr>
          <w:rFonts w:ascii="Times New Roman" w:hAnsi="Times New Roman" w:cs="Times New Roman"/>
          <w:sz w:val="24"/>
          <w:szCs w:val="24"/>
        </w:rPr>
        <w:t xml:space="preserve">domājamām daļām no </w:t>
      </w:r>
      <w:r w:rsidR="00F02E29">
        <w:rPr>
          <w:rFonts w:ascii="Times New Roman" w:hAnsi="Times New Roman" w:cs="Times New Roman"/>
          <w:sz w:val="24"/>
          <w:szCs w:val="24"/>
        </w:rPr>
        <w:t>daudzdzīvokļu</w:t>
      </w:r>
      <w:r w:rsidR="00F02E29" w:rsidRPr="008712A2">
        <w:rPr>
          <w:rFonts w:ascii="Times New Roman" w:hAnsi="Times New Roman" w:cs="Times New Roman"/>
          <w:sz w:val="24"/>
          <w:szCs w:val="24"/>
        </w:rPr>
        <w:t xml:space="preserve"> </w:t>
      </w:r>
      <w:r w:rsidR="00F02E29">
        <w:rPr>
          <w:rFonts w:ascii="Times New Roman" w:hAnsi="Times New Roman" w:cs="Times New Roman"/>
          <w:sz w:val="24"/>
          <w:szCs w:val="24"/>
        </w:rPr>
        <w:t>ēkas</w:t>
      </w:r>
      <w:r w:rsidR="00F02E29" w:rsidRPr="008712A2">
        <w:rPr>
          <w:rFonts w:ascii="Times New Roman" w:hAnsi="Times New Roman" w:cs="Times New Roman"/>
          <w:sz w:val="24"/>
          <w:szCs w:val="24"/>
        </w:rPr>
        <w:t xml:space="preserve"> (būves kadastra apzīmējums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002</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0586</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001</w:t>
      </w:r>
      <w:r w:rsidR="00F02E29" w:rsidRPr="008712A2">
        <w:rPr>
          <w:rFonts w:ascii="Times New Roman" w:hAnsi="Times New Roman" w:cs="Times New Roman"/>
          <w:sz w:val="24"/>
          <w:szCs w:val="24"/>
        </w:rPr>
        <w:t xml:space="preserve">), </w:t>
      </w:r>
      <w:r w:rsidR="00F02E29" w:rsidRPr="00F02E29">
        <w:rPr>
          <w:rFonts w:ascii="Times New Roman" w:hAnsi="Times New Roman" w:cs="Times New Roman"/>
          <w:sz w:val="24"/>
          <w:szCs w:val="24"/>
        </w:rPr>
        <w:t>517/9060</w:t>
      </w:r>
      <w:r w:rsidR="00F02E29">
        <w:rPr>
          <w:rFonts w:ascii="Times New Roman" w:hAnsi="Times New Roman" w:cs="Times New Roman"/>
          <w:sz w:val="24"/>
          <w:szCs w:val="24"/>
        </w:rPr>
        <w:t xml:space="preserve"> </w:t>
      </w:r>
      <w:r w:rsidR="00F02E29" w:rsidRPr="008712A2">
        <w:rPr>
          <w:rFonts w:ascii="Times New Roman" w:hAnsi="Times New Roman" w:cs="Times New Roman"/>
          <w:sz w:val="24"/>
          <w:szCs w:val="24"/>
        </w:rPr>
        <w:t xml:space="preserve">domājamām daļām no zemes ar kadastra apzīmējumu </w:t>
      </w:r>
      <w:r w:rsidR="00F02E29" w:rsidRPr="00F02E29">
        <w:rPr>
          <w:rFonts w:ascii="Times New Roman" w:hAnsi="Times New Roman" w:cs="Times New Roman"/>
          <w:sz w:val="24"/>
          <w:szCs w:val="24"/>
        </w:rPr>
        <w:t>5090</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002</w:t>
      </w:r>
      <w:r w:rsidR="00F02E29">
        <w:rPr>
          <w:rFonts w:ascii="Times New Roman" w:hAnsi="Times New Roman" w:cs="Times New Roman"/>
          <w:sz w:val="24"/>
          <w:szCs w:val="24"/>
        </w:rPr>
        <w:t xml:space="preserve"> </w:t>
      </w:r>
      <w:r w:rsidR="00F02E29" w:rsidRPr="00F02E29">
        <w:rPr>
          <w:rFonts w:ascii="Times New Roman" w:hAnsi="Times New Roman" w:cs="Times New Roman"/>
          <w:sz w:val="24"/>
          <w:szCs w:val="24"/>
        </w:rPr>
        <w:t>0586</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077649AB"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 xml:space="preserve">šā lēmuma 1.punktā minētā nekustamā īpašuma </w:t>
      </w:r>
      <w:r w:rsidRPr="00901023">
        <w:rPr>
          <w:rFonts w:ascii="Times New Roman" w:hAnsi="Times New Roman" w:cs="Times New Roman"/>
          <w:sz w:val="24"/>
          <w:szCs w:val="24"/>
        </w:rPr>
        <w:t xml:space="preserve">pirmās izsoles sākumcenu </w:t>
      </w:r>
      <w:r w:rsidR="00362419">
        <w:rPr>
          <w:rFonts w:ascii="Times New Roman" w:hAnsi="Times New Roman" w:cs="Times New Roman"/>
          <w:sz w:val="24"/>
          <w:szCs w:val="24"/>
        </w:rPr>
        <w:t>4</w:t>
      </w:r>
      <w:r w:rsidR="00F02E29">
        <w:rPr>
          <w:rFonts w:ascii="Times New Roman" w:hAnsi="Times New Roman" w:cs="Times New Roman"/>
          <w:sz w:val="24"/>
          <w:szCs w:val="24"/>
        </w:rPr>
        <w:t>30</w:t>
      </w:r>
      <w:r w:rsidR="00362419">
        <w:rPr>
          <w:rFonts w:ascii="Times New Roman" w:hAnsi="Times New Roman" w:cs="Times New Roman"/>
          <w:sz w:val="24"/>
          <w:szCs w:val="24"/>
        </w:rPr>
        <w:t>0</w:t>
      </w:r>
      <w:r w:rsidR="00362419" w:rsidRPr="008712A2">
        <w:rPr>
          <w:rFonts w:ascii="Times New Roman" w:hAnsi="Times New Roman" w:cs="Times New Roman"/>
          <w:sz w:val="24"/>
          <w:szCs w:val="24"/>
        </w:rPr>
        <w:t xml:space="preserve"> EUR (</w:t>
      </w:r>
      <w:r w:rsidR="00362419">
        <w:rPr>
          <w:rFonts w:ascii="Times New Roman" w:hAnsi="Times New Roman" w:cs="Times New Roman"/>
          <w:sz w:val="24"/>
          <w:szCs w:val="24"/>
        </w:rPr>
        <w:t>četr</w:t>
      </w:r>
      <w:r w:rsidR="00362419" w:rsidRPr="008712A2">
        <w:rPr>
          <w:rFonts w:ascii="Times New Roman" w:hAnsi="Times New Roman" w:cs="Times New Roman"/>
          <w:sz w:val="24"/>
          <w:szCs w:val="24"/>
        </w:rPr>
        <w:t xml:space="preserve">i tūkstoši </w:t>
      </w:r>
      <w:r w:rsidR="00F02E29">
        <w:rPr>
          <w:rFonts w:ascii="Times New Roman" w:hAnsi="Times New Roman" w:cs="Times New Roman"/>
          <w:sz w:val="24"/>
          <w:szCs w:val="24"/>
        </w:rPr>
        <w:t xml:space="preserve">trīs </w:t>
      </w:r>
      <w:r w:rsidR="00362419" w:rsidRPr="008712A2">
        <w:rPr>
          <w:rFonts w:ascii="Times New Roman" w:hAnsi="Times New Roman" w:cs="Times New Roman"/>
          <w:sz w:val="24"/>
          <w:szCs w:val="24"/>
        </w:rPr>
        <w:t>sim</w:t>
      </w:r>
      <w:r w:rsidR="00362419">
        <w:rPr>
          <w:rFonts w:ascii="Times New Roman" w:hAnsi="Times New Roman" w:cs="Times New Roman"/>
          <w:sz w:val="24"/>
          <w:szCs w:val="24"/>
        </w:rPr>
        <w:t>t</w:t>
      </w:r>
      <w:r w:rsidR="00F02E29">
        <w:rPr>
          <w:rFonts w:ascii="Times New Roman" w:hAnsi="Times New Roman" w:cs="Times New Roman"/>
          <w:sz w:val="24"/>
          <w:szCs w:val="24"/>
        </w:rPr>
        <w:t>i</w:t>
      </w:r>
      <w:r w:rsidR="00362419" w:rsidRPr="008712A2">
        <w:rPr>
          <w:rFonts w:ascii="Times New Roman" w:hAnsi="Times New Roman" w:cs="Times New Roman"/>
          <w:sz w:val="24"/>
          <w:szCs w:val="24"/>
        </w:rPr>
        <w:t xml:space="preserve">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30ECC6A" w14:textId="77777777" w:rsidR="00D027CF" w:rsidRDefault="00D96EB8" w:rsidP="00D027CF">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1BEC23F1" w14:textId="59C4CD2E" w:rsidR="00D027CF" w:rsidRDefault="00D027CF" w:rsidP="00D027CF">
      <w:pPr>
        <w:spacing w:line="360" w:lineRule="auto"/>
        <w:ind w:firstLine="567"/>
        <w:jc w:val="both"/>
        <w:rPr>
          <w:rFonts w:ascii="Times New Roman" w:hAnsi="Times New Roman" w:cs="Times New Roman"/>
          <w:sz w:val="24"/>
          <w:szCs w:val="24"/>
        </w:rPr>
      </w:pPr>
      <w:r w:rsidRPr="00D027CF">
        <w:rPr>
          <w:rFonts w:ascii="Times New Roman" w:hAnsi="Times New Roman" w:cs="Times New Roman"/>
          <w:sz w:val="24"/>
          <w:szCs w:val="24"/>
        </w:rPr>
        <w:t>5. 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A9E5FAB"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B1960">
        <w:rPr>
          <w:rFonts w:ascii="Times New Roman" w:hAnsi="Times New Roman" w:cs="Times New Roman"/>
          <w:sz w:val="24"/>
          <w:szCs w:val="24"/>
        </w:rPr>
        <w:t>25.04</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51BCFF59" w:rsidR="00F91ACE" w:rsidRDefault="003D5AB3" w:rsidP="000573A4">
      <w:pPr>
        <w:pStyle w:val="Pamatteksts"/>
        <w:spacing w:after="0"/>
        <w:jc w:val="center"/>
        <w:rPr>
          <w:rFonts w:ascii="Times New Roman" w:hAnsi="Times New Roman" w:cs="Times New Roman"/>
          <w:b/>
          <w:caps/>
          <w:sz w:val="24"/>
          <w:szCs w:val="24"/>
        </w:rPr>
      </w:pPr>
      <w:r w:rsidRPr="003D5AB3">
        <w:rPr>
          <w:rFonts w:ascii="Times New Roman" w:hAnsi="Times New Roman" w:cs="Times New Roman"/>
          <w:b/>
          <w:caps/>
          <w:sz w:val="24"/>
          <w:szCs w:val="24"/>
        </w:rPr>
        <w:t xml:space="preserve">“Stāķi </w:t>
      </w:r>
      <w:r w:rsidR="00F02E29">
        <w:rPr>
          <w:rFonts w:ascii="Times New Roman" w:hAnsi="Times New Roman" w:cs="Times New Roman"/>
          <w:b/>
          <w:caps/>
          <w:sz w:val="24"/>
          <w:szCs w:val="24"/>
        </w:rPr>
        <w:t>2</w:t>
      </w:r>
      <w:r w:rsidRPr="003D5AB3">
        <w:rPr>
          <w:rFonts w:ascii="Times New Roman" w:hAnsi="Times New Roman" w:cs="Times New Roman"/>
          <w:b/>
          <w:caps/>
          <w:sz w:val="24"/>
          <w:szCs w:val="24"/>
        </w:rPr>
        <w:t xml:space="preserve">” – </w:t>
      </w:r>
      <w:r w:rsidR="00F02E29">
        <w:rPr>
          <w:rFonts w:ascii="Times New Roman" w:hAnsi="Times New Roman" w:cs="Times New Roman"/>
          <w:b/>
          <w:caps/>
          <w:sz w:val="24"/>
          <w:szCs w:val="24"/>
        </w:rPr>
        <w:t>14</w:t>
      </w:r>
      <w:r w:rsidRPr="003D5AB3">
        <w:rPr>
          <w:rFonts w:ascii="Times New Roman" w:hAnsi="Times New Roman" w:cs="Times New Roman"/>
          <w:b/>
          <w:caps/>
          <w:sz w:val="24"/>
          <w:szCs w:val="24"/>
        </w:rPr>
        <w:t>, Stāķos, Stradu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9B99CCC"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3D5AB3" w:rsidRPr="003D5AB3">
        <w:rPr>
          <w:rFonts w:ascii="Times New Roman" w:hAnsi="Times New Roman" w:cs="Times New Roman"/>
          <w:sz w:val="24"/>
          <w:szCs w:val="24"/>
        </w:rPr>
        <w:t xml:space="preserve">“Stāķi </w:t>
      </w:r>
      <w:r w:rsidR="00F02E29">
        <w:rPr>
          <w:rFonts w:ascii="Times New Roman" w:hAnsi="Times New Roman" w:cs="Times New Roman"/>
          <w:sz w:val="24"/>
          <w:szCs w:val="24"/>
        </w:rPr>
        <w:t>2</w:t>
      </w:r>
      <w:r w:rsidR="003D5AB3" w:rsidRPr="003D5AB3">
        <w:rPr>
          <w:rFonts w:ascii="Times New Roman" w:hAnsi="Times New Roman" w:cs="Times New Roman"/>
          <w:sz w:val="24"/>
          <w:szCs w:val="24"/>
        </w:rPr>
        <w:t xml:space="preserve">” – </w:t>
      </w:r>
      <w:r w:rsidR="00F02E29">
        <w:rPr>
          <w:rFonts w:ascii="Times New Roman" w:hAnsi="Times New Roman" w:cs="Times New Roman"/>
          <w:sz w:val="24"/>
          <w:szCs w:val="24"/>
        </w:rPr>
        <w:t>14</w:t>
      </w:r>
      <w:r w:rsidR="003D5AB3" w:rsidRPr="003D5AB3">
        <w:rPr>
          <w:rFonts w:ascii="Times New Roman" w:hAnsi="Times New Roman" w:cs="Times New Roman"/>
          <w:sz w:val="24"/>
          <w:szCs w:val="24"/>
        </w:rPr>
        <w:t>, Stāķos, Stradu pagastā, Gulbenes novadā, kadastra numurs 5090 900 03</w:t>
      </w:r>
      <w:r w:rsidR="00F02E29">
        <w:rPr>
          <w:rFonts w:ascii="Times New Roman" w:hAnsi="Times New Roman" w:cs="Times New Roman"/>
          <w:sz w:val="24"/>
          <w:szCs w:val="24"/>
        </w:rPr>
        <w:t>70</w:t>
      </w:r>
      <w:r w:rsidR="003D5AB3">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A30C637"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F02E29" w:rsidRPr="00F02E29">
        <w:rPr>
          <w:rFonts w:ascii="Times New Roman" w:hAnsi="Times New Roman" w:cs="Times New Roman"/>
          <w:sz w:val="24"/>
          <w:szCs w:val="24"/>
        </w:rPr>
        <w:t xml:space="preserve">“Stāķi 2” – 14, Stāķos, Stradu pagastā, Gulbenes novadā, kadastra numurs 5090 900 0370, kas sastāv no divistabu dzīvokļa, 53 </w:t>
      </w:r>
      <w:proofErr w:type="spellStart"/>
      <w:r w:rsidR="00F02E29" w:rsidRPr="00F02E29">
        <w:rPr>
          <w:rFonts w:ascii="Times New Roman" w:hAnsi="Times New Roman" w:cs="Times New Roman"/>
          <w:sz w:val="24"/>
          <w:szCs w:val="24"/>
        </w:rPr>
        <w:t>kv.m</w:t>
      </w:r>
      <w:proofErr w:type="spellEnd"/>
      <w:r w:rsidR="00F02E29" w:rsidRPr="00F02E29">
        <w:rPr>
          <w:rFonts w:ascii="Times New Roman" w:hAnsi="Times New Roman" w:cs="Times New Roman"/>
          <w:sz w:val="24"/>
          <w:szCs w:val="24"/>
        </w:rPr>
        <w:t>.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w:t>
      </w:r>
      <w:r w:rsidR="00F37D8E">
        <w:rPr>
          <w:rFonts w:ascii="Times New Roman" w:hAnsi="Times New Roman" w:cs="Times New Roman"/>
          <w:sz w:val="24"/>
          <w:szCs w:val="24"/>
        </w:rPr>
        <w:t>.</w:t>
      </w:r>
    </w:p>
    <w:p w14:paraId="2F4212FC" w14:textId="61FC8CB9"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3D5AB3">
        <w:rPr>
          <w:rFonts w:ascii="Times New Roman" w:hAnsi="Times New Roman" w:cs="Times New Roman"/>
          <w:color w:val="000000"/>
          <w:sz w:val="24"/>
          <w:szCs w:val="24"/>
        </w:rPr>
        <w:t>Stradu</w:t>
      </w:r>
      <w:r w:rsidR="006B1960">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02E29">
        <w:rPr>
          <w:rFonts w:ascii="Times New Roman" w:hAnsi="Times New Roman" w:cs="Times New Roman"/>
          <w:color w:val="000000"/>
          <w:sz w:val="24"/>
          <w:szCs w:val="24"/>
        </w:rPr>
        <w:t>208 14</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5A79B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3D5AB3" w:rsidRPr="003D5AB3">
        <w:rPr>
          <w:rFonts w:ascii="Times New Roman" w:hAnsi="Times New Roman" w:cs="Times New Roman"/>
          <w:sz w:val="24"/>
          <w:szCs w:val="24"/>
        </w:rPr>
        <w:t xml:space="preserve">64473860 (Gulbenes novada Stradu pagasta pārvalde) vai 26353089 (Gulbenes novada Stradu pagasta pārvaldes vadītājs </w:t>
      </w:r>
      <w:proofErr w:type="spellStart"/>
      <w:r w:rsidR="003D5AB3" w:rsidRPr="003D5AB3">
        <w:rPr>
          <w:rFonts w:ascii="Times New Roman" w:hAnsi="Times New Roman" w:cs="Times New Roman"/>
          <w:sz w:val="24"/>
          <w:szCs w:val="24"/>
        </w:rPr>
        <w:t>J.Duļbinskis</w:t>
      </w:r>
      <w:proofErr w:type="spellEnd"/>
      <w:r w:rsidR="003D5AB3" w:rsidRPr="003D5AB3">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E568C96"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3D5AB3">
        <w:rPr>
          <w:rFonts w:ascii="Times New Roman" w:hAnsi="Times New Roman" w:cs="Times New Roman"/>
          <w:sz w:val="24"/>
          <w:szCs w:val="24"/>
        </w:rPr>
        <w:t>4</w:t>
      </w:r>
      <w:r w:rsidR="00F02E29">
        <w:rPr>
          <w:rFonts w:ascii="Times New Roman" w:hAnsi="Times New Roman" w:cs="Times New Roman"/>
          <w:sz w:val="24"/>
          <w:szCs w:val="24"/>
        </w:rPr>
        <w:t>3</w:t>
      </w:r>
      <w:r w:rsidR="003D5AB3">
        <w:rPr>
          <w:rFonts w:ascii="Times New Roman" w:hAnsi="Times New Roman" w:cs="Times New Roman"/>
          <w:sz w:val="24"/>
          <w:szCs w:val="24"/>
        </w:rPr>
        <w:t>00</w:t>
      </w:r>
      <w:r w:rsidR="003D5AB3" w:rsidRPr="008712A2">
        <w:rPr>
          <w:rFonts w:ascii="Times New Roman" w:hAnsi="Times New Roman" w:cs="Times New Roman"/>
          <w:sz w:val="24"/>
          <w:szCs w:val="24"/>
        </w:rPr>
        <w:t xml:space="preserve"> EUR (</w:t>
      </w:r>
      <w:r w:rsidR="003D5AB3">
        <w:rPr>
          <w:rFonts w:ascii="Times New Roman" w:hAnsi="Times New Roman" w:cs="Times New Roman"/>
          <w:sz w:val="24"/>
          <w:szCs w:val="24"/>
        </w:rPr>
        <w:t>četr</w:t>
      </w:r>
      <w:r w:rsidR="003D5AB3" w:rsidRPr="008712A2">
        <w:rPr>
          <w:rFonts w:ascii="Times New Roman" w:hAnsi="Times New Roman" w:cs="Times New Roman"/>
          <w:sz w:val="24"/>
          <w:szCs w:val="24"/>
        </w:rPr>
        <w:t xml:space="preserve">i tūkstoši </w:t>
      </w:r>
      <w:r w:rsidR="00F02E29">
        <w:rPr>
          <w:rFonts w:ascii="Times New Roman" w:hAnsi="Times New Roman" w:cs="Times New Roman"/>
          <w:sz w:val="24"/>
          <w:szCs w:val="24"/>
        </w:rPr>
        <w:t>trīs</w:t>
      </w:r>
      <w:r w:rsidR="003D5AB3" w:rsidRPr="008712A2">
        <w:rPr>
          <w:rFonts w:ascii="Times New Roman" w:hAnsi="Times New Roman" w:cs="Times New Roman"/>
          <w:sz w:val="24"/>
          <w:szCs w:val="24"/>
        </w:rPr>
        <w:t xml:space="preserve"> sim</w:t>
      </w:r>
      <w:r w:rsidR="003D5AB3">
        <w:rPr>
          <w:rFonts w:ascii="Times New Roman" w:hAnsi="Times New Roman" w:cs="Times New Roman"/>
          <w:sz w:val="24"/>
          <w:szCs w:val="24"/>
        </w:rPr>
        <w:t>t</w:t>
      </w:r>
      <w:r w:rsidR="00F02E29">
        <w:rPr>
          <w:rFonts w:ascii="Times New Roman" w:hAnsi="Times New Roman" w:cs="Times New Roman"/>
          <w:sz w:val="24"/>
          <w:szCs w:val="24"/>
        </w:rPr>
        <w:t>i</w:t>
      </w:r>
      <w:r w:rsidR="003D5AB3" w:rsidRPr="008712A2">
        <w:rPr>
          <w:rFonts w:ascii="Times New Roman" w:hAnsi="Times New Roman" w:cs="Times New Roman"/>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611A6F6"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725F35">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3D5AB3">
        <w:rPr>
          <w:rFonts w:ascii="Times New Roman" w:hAnsi="Times New Roman" w:cs="Times New Roman"/>
          <w:color w:val="000000"/>
          <w:sz w:val="24"/>
          <w:szCs w:val="24"/>
        </w:rPr>
        <w:t>4</w:t>
      </w:r>
      <w:r w:rsidR="00F02E29">
        <w:rPr>
          <w:rFonts w:ascii="Times New Roman" w:hAnsi="Times New Roman" w:cs="Times New Roman"/>
          <w:color w:val="000000"/>
          <w:sz w:val="24"/>
          <w:szCs w:val="24"/>
        </w:rPr>
        <w:t>3</w:t>
      </w:r>
      <w:r w:rsidR="009A7880">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3D5AB3">
        <w:rPr>
          <w:rFonts w:ascii="Times New Roman" w:hAnsi="Times New Roman" w:cs="Times New Roman"/>
          <w:color w:val="000000"/>
          <w:sz w:val="24"/>
          <w:szCs w:val="24"/>
        </w:rPr>
        <w:t xml:space="preserve">četri </w:t>
      </w:r>
      <w:r w:rsidR="009A7880">
        <w:rPr>
          <w:rFonts w:ascii="Times New Roman" w:hAnsi="Times New Roman" w:cs="Times New Roman"/>
          <w:color w:val="000000"/>
          <w:sz w:val="24"/>
          <w:szCs w:val="24"/>
        </w:rPr>
        <w:t xml:space="preserve">simti </w:t>
      </w:r>
      <w:r w:rsidR="00F02E29">
        <w:rPr>
          <w:rFonts w:ascii="Times New Roman" w:hAnsi="Times New Roman" w:cs="Times New Roman"/>
          <w:color w:val="000000"/>
          <w:sz w:val="24"/>
          <w:szCs w:val="24"/>
        </w:rPr>
        <w:t>trīs</w:t>
      </w:r>
      <w:r w:rsidR="003D5AB3">
        <w:rPr>
          <w:rFonts w:ascii="Times New Roman" w:hAnsi="Times New Roman" w:cs="Times New Roman"/>
          <w:color w:val="000000"/>
          <w:sz w:val="24"/>
          <w:szCs w:val="24"/>
        </w:rPr>
        <w:t>d</w:t>
      </w:r>
      <w:r w:rsidR="009A7880">
        <w:rPr>
          <w:rFonts w:ascii="Times New Roman" w:hAnsi="Times New Roman" w:cs="Times New Roman"/>
          <w:color w:val="000000"/>
          <w:sz w:val="24"/>
          <w:szCs w:val="24"/>
        </w:rPr>
        <w:t>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3D5AB3" w:rsidRPr="003D5AB3">
        <w:rPr>
          <w:rFonts w:ascii="Times New Roman" w:hAnsi="Times New Roman" w:cs="Times New Roman"/>
          <w:sz w:val="24"/>
          <w:szCs w:val="24"/>
          <w:lang w:eastAsia="en-US"/>
        </w:rPr>
        <w:t xml:space="preserve">Dzīvokļa īpašuma “Stāķi </w:t>
      </w:r>
      <w:r w:rsidR="00F02E29">
        <w:rPr>
          <w:rFonts w:ascii="Times New Roman" w:hAnsi="Times New Roman" w:cs="Times New Roman"/>
          <w:sz w:val="24"/>
          <w:szCs w:val="24"/>
          <w:lang w:eastAsia="en-US"/>
        </w:rPr>
        <w:t>2</w:t>
      </w:r>
      <w:r w:rsidR="003D5AB3" w:rsidRPr="003D5AB3">
        <w:rPr>
          <w:rFonts w:ascii="Times New Roman" w:hAnsi="Times New Roman" w:cs="Times New Roman"/>
          <w:sz w:val="24"/>
          <w:szCs w:val="24"/>
          <w:lang w:eastAsia="en-US"/>
        </w:rPr>
        <w:t xml:space="preserve">” – </w:t>
      </w:r>
      <w:r w:rsidR="00F02E29">
        <w:rPr>
          <w:rFonts w:ascii="Times New Roman" w:hAnsi="Times New Roman" w:cs="Times New Roman"/>
          <w:sz w:val="24"/>
          <w:szCs w:val="24"/>
          <w:lang w:eastAsia="en-US"/>
        </w:rPr>
        <w:t>14</w:t>
      </w:r>
      <w:r w:rsidR="003D5AB3" w:rsidRPr="003D5AB3">
        <w:rPr>
          <w:rFonts w:ascii="Times New Roman" w:hAnsi="Times New Roman" w:cs="Times New Roman"/>
          <w:sz w:val="24"/>
          <w:szCs w:val="24"/>
          <w:lang w:eastAsia="en-US"/>
        </w:rPr>
        <w:t>, Stāķos, Stradu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72DC1C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02E29">
        <w:rPr>
          <w:rFonts w:ascii="Times New Roman" w:hAnsi="Times New Roman" w:cs="Times New Roman"/>
          <w:sz w:val="24"/>
          <w:szCs w:val="24"/>
        </w:rPr>
        <w:t>215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9A7880">
        <w:rPr>
          <w:rFonts w:ascii="Times New Roman" w:hAnsi="Times New Roman" w:cs="Times New Roman"/>
          <w:sz w:val="24"/>
          <w:szCs w:val="24"/>
        </w:rPr>
        <w:t xml:space="preserve">divi simti </w:t>
      </w:r>
      <w:r w:rsidR="003D5AB3">
        <w:rPr>
          <w:rFonts w:ascii="Times New Roman" w:hAnsi="Times New Roman" w:cs="Times New Roman"/>
          <w:sz w:val="24"/>
          <w:szCs w:val="24"/>
        </w:rPr>
        <w:t>piec</w:t>
      </w:r>
      <w:r w:rsidR="00F02E29">
        <w:rPr>
          <w:rFonts w:ascii="Times New Roman" w:hAnsi="Times New Roman" w:cs="Times New Roman"/>
          <w:sz w:val="24"/>
          <w:szCs w:val="24"/>
        </w:rPr>
        <w:t>padsmit</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A3C199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bookmarkStart w:id="0" w:name="_Hlk163826772"/>
      <w:r w:rsidR="00F91ACE" w:rsidRPr="00F91ACE">
        <w:rPr>
          <w:rFonts w:ascii="Times New Roman" w:hAnsi="Times New Roman" w:cs="Times New Roman"/>
          <w:sz w:val="24"/>
          <w:szCs w:val="24"/>
          <w:lang w:eastAsia="en-US"/>
        </w:rPr>
        <w:t>Dzīvokļa īpašuma</w:t>
      </w:r>
      <w:r w:rsidR="003D5AB3">
        <w:rPr>
          <w:rFonts w:ascii="Times New Roman" w:hAnsi="Times New Roman" w:cs="Times New Roman"/>
          <w:sz w:val="24"/>
          <w:szCs w:val="24"/>
          <w:lang w:eastAsia="en-US"/>
        </w:rPr>
        <w:t xml:space="preserve"> </w:t>
      </w:r>
      <w:r w:rsidR="003D5AB3" w:rsidRPr="003D5AB3">
        <w:rPr>
          <w:rFonts w:ascii="Times New Roman" w:hAnsi="Times New Roman" w:cs="Times New Roman"/>
          <w:sz w:val="24"/>
          <w:szCs w:val="24"/>
          <w:lang w:eastAsia="en-US"/>
        </w:rPr>
        <w:t xml:space="preserve">“Stāķi </w:t>
      </w:r>
      <w:r w:rsidR="00F02E29">
        <w:rPr>
          <w:rFonts w:ascii="Times New Roman" w:hAnsi="Times New Roman" w:cs="Times New Roman"/>
          <w:sz w:val="24"/>
          <w:szCs w:val="24"/>
          <w:lang w:eastAsia="en-US"/>
        </w:rPr>
        <w:t>2</w:t>
      </w:r>
      <w:r w:rsidR="003D5AB3" w:rsidRPr="003D5AB3">
        <w:rPr>
          <w:rFonts w:ascii="Times New Roman" w:hAnsi="Times New Roman" w:cs="Times New Roman"/>
          <w:sz w:val="24"/>
          <w:szCs w:val="24"/>
          <w:lang w:eastAsia="en-US"/>
        </w:rPr>
        <w:t xml:space="preserve">” – </w:t>
      </w:r>
      <w:r w:rsidR="00F02E29">
        <w:rPr>
          <w:rFonts w:ascii="Times New Roman" w:hAnsi="Times New Roman" w:cs="Times New Roman"/>
          <w:sz w:val="24"/>
          <w:szCs w:val="24"/>
          <w:lang w:eastAsia="en-US"/>
        </w:rPr>
        <w:t>14</w:t>
      </w:r>
      <w:r w:rsidR="003D5AB3" w:rsidRPr="003D5AB3">
        <w:rPr>
          <w:rFonts w:ascii="Times New Roman" w:hAnsi="Times New Roman" w:cs="Times New Roman"/>
          <w:sz w:val="24"/>
          <w:szCs w:val="24"/>
          <w:lang w:eastAsia="en-US"/>
        </w:rPr>
        <w:t>, Stāķos, Stradu pagastā</w:t>
      </w:r>
      <w:r w:rsidR="003D5AB3">
        <w:rPr>
          <w:rFonts w:ascii="Times New Roman" w:hAnsi="Times New Roman" w:cs="Times New Roman"/>
          <w:sz w:val="24"/>
          <w:szCs w:val="24"/>
          <w:lang w:eastAsia="en-US"/>
        </w:rPr>
        <w:t>, Gulbenes novadā</w:t>
      </w:r>
      <w:bookmarkEnd w:id="0"/>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33A1B0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9A7880">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CF30E0D"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9A7880">
        <w:rPr>
          <w:rFonts w:ascii="Times New Roman" w:hAnsi="Times New Roman" w:cs="Times New Roman"/>
          <w:b/>
          <w:sz w:val="24"/>
          <w:szCs w:val="24"/>
        </w:rPr>
        <w:t>13.jūnijā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F02E29">
        <w:rPr>
          <w:rFonts w:ascii="Times New Roman" w:hAnsi="Times New Roman" w:cs="Times New Roman"/>
          <w:b/>
          <w:sz w:val="24"/>
          <w:szCs w:val="24"/>
        </w:rPr>
        <w:t>3</w:t>
      </w:r>
      <w:r w:rsidR="009234B6" w:rsidRPr="000E6316">
        <w:rPr>
          <w:rFonts w:ascii="Times New Roman" w:hAnsi="Times New Roman" w:cs="Times New Roman"/>
          <w:b/>
          <w:sz w:val="24"/>
          <w:szCs w:val="24"/>
        </w:rPr>
        <w:t>.</w:t>
      </w:r>
      <w:r w:rsidR="00F02E29">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8C38135"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3D5AB3" w:rsidRPr="00F91ACE">
        <w:rPr>
          <w:rFonts w:ascii="Times New Roman" w:hAnsi="Times New Roman" w:cs="Times New Roman"/>
          <w:sz w:val="24"/>
          <w:szCs w:val="24"/>
          <w:lang w:eastAsia="en-US"/>
        </w:rPr>
        <w:t>Dzīvokļa īpašuma</w:t>
      </w:r>
      <w:r w:rsidR="003D5AB3">
        <w:rPr>
          <w:rFonts w:ascii="Times New Roman" w:hAnsi="Times New Roman" w:cs="Times New Roman"/>
          <w:sz w:val="24"/>
          <w:szCs w:val="24"/>
          <w:lang w:eastAsia="en-US"/>
        </w:rPr>
        <w:t xml:space="preserve"> </w:t>
      </w:r>
      <w:r w:rsidR="003D5AB3" w:rsidRPr="003D5AB3">
        <w:rPr>
          <w:rFonts w:ascii="Times New Roman" w:hAnsi="Times New Roman" w:cs="Times New Roman"/>
          <w:sz w:val="24"/>
          <w:szCs w:val="24"/>
          <w:lang w:eastAsia="en-US"/>
        </w:rPr>
        <w:t xml:space="preserve">“Stāķi </w:t>
      </w:r>
      <w:r w:rsidR="00F02E29">
        <w:rPr>
          <w:rFonts w:ascii="Times New Roman" w:hAnsi="Times New Roman" w:cs="Times New Roman"/>
          <w:sz w:val="24"/>
          <w:szCs w:val="24"/>
          <w:lang w:eastAsia="en-US"/>
        </w:rPr>
        <w:t>2</w:t>
      </w:r>
      <w:r w:rsidR="003D5AB3" w:rsidRPr="003D5AB3">
        <w:rPr>
          <w:rFonts w:ascii="Times New Roman" w:hAnsi="Times New Roman" w:cs="Times New Roman"/>
          <w:sz w:val="24"/>
          <w:szCs w:val="24"/>
          <w:lang w:eastAsia="en-US"/>
        </w:rPr>
        <w:t xml:space="preserve">” – </w:t>
      </w:r>
      <w:r w:rsidR="00F02E29">
        <w:rPr>
          <w:rFonts w:ascii="Times New Roman" w:hAnsi="Times New Roman" w:cs="Times New Roman"/>
          <w:sz w:val="24"/>
          <w:szCs w:val="24"/>
          <w:lang w:eastAsia="en-US"/>
        </w:rPr>
        <w:t>14</w:t>
      </w:r>
      <w:r w:rsidR="003D5AB3" w:rsidRPr="003D5AB3">
        <w:rPr>
          <w:rFonts w:ascii="Times New Roman" w:hAnsi="Times New Roman" w:cs="Times New Roman"/>
          <w:sz w:val="24"/>
          <w:szCs w:val="24"/>
          <w:lang w:eastAsia="en-US"/>
        </w:rPr>
        <w:t>, Stāķos, Stradu pagastā</w:t>
      </w:r>
      <w:r w:rsidR="003D5AB3">
        <w:rPr>
          <w:rFonts w:ascii="Times New Roman" w:hAnsi="Times New Roman" w:cs="Times New Roman"/>
          <w:sz w:val="24"/>
          <w:szCs w:val="24"/>
          <w:lang w:eastAsia="en-US"/>
        </w:rPr>
        <w:t>,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5B34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704731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6923636">
    <w:abstractNumId w:val="3"/>
  </w:num>
  <w:num w:numId="3" w16cid:durableId="1967156773">
    <w:abstractNumId w:val="1"/>
  </w:num>
  <w:num w:numId="4" w16cid:durableId="246696379">
    <w:abstractNumId w:val="4"/>
  </w:num>
  <w:num w:numId="5" w16cid:durableId="45444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B340B"/>
    <w:rsid w:val="005B6C5D"/>
    <w:rsid w:val="005D09DA"/>
    <w:rsid w:val="005F1301"/>
    <w:rsid w:val="00604EED"/>
    <w:rsid w:val="00624291"/>
    <w:rsid w:val="0063024C"/>
    <w:rsid w:val="00637892"/>
    <w:rsid w:val="00645566"/>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12A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1999"/>
    <w:rsid w:val="009A7880"/>
    <w:rsid w:val="009B26B9"/>
    <w:rsid w:val="009B62CE"/>
    <w:rsid w:val="009C1388"/>
    <w:rsid w:val="009D27E5"/>
    <w:rsid w:val="009D375A"/>
    <w:rsid w:val="009D5698"/>
    <w:rsid w:val="009D7B8A"/>
    <w:rsid w:val="009E3D1E"/>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398E"/>
    <w:rsid w:val="00CB39DD"/>
    <w:rsid w:val="00CB7E35"/>
    <w:rsid w:val="00CC39C1"/>
    <w:rsid w:val="00CD5048"/>
    <w:rsid w:val="00CE1CF9"/>
    <w:rsid w:val="00CE57D6"/>
    <w:rsid w:val="00D027CF"/>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D250F"/>
    <w:rsid w:val="00EE0F5F"/>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99FE7-3D05-49C8-92D0-24081C4B3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11402</Words>
  <Characters>6500</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2023-01-30T09:03:00Z</cp:lastPrinted>
  <dcterms:created xsi:type="dcterms:W3CDTF">2024-04-12T12:11:00Z</dcterms:created>
  <dcterms:modified xsi:type="dcterms:W3CDTF">2024-04-15T07:02:00Z</dcterms:modified>
</cp:coreProperties>
</file>