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8901E"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2CA722EE" wp14:editId="22F3C1AE">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23D824D"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CBC8EAD"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8BA605B"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10F7746"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0E8C4D9"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7EA171DF" w14:textId="77777777" w:rsidR="001552D6" w:rsidRPr="00D46B8C" w:rsidRDefault="001552D6" w:rsidP="001552D6">
      <w:pPr>
        <w:jc w:val="center"/>
        <w:rPr>
          <w:u w:val="none"/>
        </w:rPr>
      </w:pPr>
      <w:r>
        <w:rPr>
          <w:u w:val="none"/>
        </w:rPr>
        <w:t>Centrālās pārvaldes</w:t>
      </w:r>
      <w:r w:rsidRPr="00D46B8C">
        <w:rPr>
          <w:u w:val="none"/>
        </w:rPr>
        <w:t xml:space="preserve"> ēka, Ābeļu iela 2, Gulbene, atklāta sēde</w:t>
      </w:r>
    </w:p>
    <w:p w14:paraId="0C742290" w14:textId="77777777" w:rsidR="00D46B8C" w:rsidRPr="005842C7" w:rsidRDefault="00D46B8C" w:rsidP="000C7638">
      <w:pPr>
        <w:rPr>
          <w:szCs w:val="24"/>
          <w:u w:val="none"/>
        </w:rPr>
      </w:pPr>
    </w:p>
    <w:p w14:paraId="5E5EB45E" w14:textId="1B5F793A" w:rsidR="000C7638" w:rsidRPr="001552D6" w:rsidRDefault="00000000" w:rsidP="000C7638">
      <w:pPr>
        <w:rPr>
          <w:b/>
          <w:bCs/>
          <w:szCs w:val="24"/>
          <w:u w:val="none"/>
        </w:rPr>
      </w:pPr>
      <w:r w:rsidRPr="001552D6">
        <w:rPr>
          <w:b/>
          <w:bCs/>
          <w:noProof/>
          <w:szCs w:val="24"/>
          <w:u w:val="none"/>
        </w:rPr>
        <w:t>2024. gada 18. aprīl</w:t>
      </w:r>
      <w:r w:rsidR="001552D6" w:rsidRPr="001552D6">
        <w:rPr>
          <w:b/>
          <w:bCs/>
          <w:noProof/>
          <w:szCs w:val="24"/>
          <w:u w:val="none"/>
        </w:rPr>
        <w:t>ī</w:t>
      </w:r>
      <w:r w:rsidR="00B21256" w:rsidRPr="001552D6">
        <w:rPr>
          <w:b/>
          <w:bCs/>
          <w:szCs w:val="24"/>
          <w:u w:val="none"/>
        </w:rPr>
        <w:t xml:space="preserve">    </w:t>
      </w:r>
      <w:r w:rsidR="004004BE" w:rsidRPr="001552D6">
        <w:rPr>
          <w:b/>
          <w:bCs/>
          <w:szCs w:val="24"/>
          <w:u w:val="none"/>
        </w:rPr>
        <w:t xml:space="preserve">                                </w:t>
      </w:r>
      <w:r w:rsidR="001552D6">
        <w:rPr>
          <w:b/>
          <w:bCs/>
          <w:szCs w:val="24"/>
          <w:u w:val="none"/>
        </w:rPr>
        <w:tab/>
      </w:r>
      <w:r w:rsidR="001552D6">
        <w:rPr>
          <w:b/>
          <w:bCs/>
          <w:szCs w:val="24"/>
          <w:u w:val="none"/>
        </w:rPr>
        <w:tab/>
      </w:r>
      <w:r w:rsidR="001552D6">
        <w:rPr>
          <w:b/>
          <w:bCs/>
          <w:szCs w:val="24"/>
          <w:u w:val="none"/>
        </w:rPr>
        <w:tab/>
      </w:r>
      <w:r w:rsidR="001552D6">
        <w:rPr>
          <w:b/>
          <w:bCs/>
          <w:szCs w:val="24"/>
          <w:u w:val="none"/>
        </w:rPr>
        <w:tab/>
      </w:r>
      <w:r w:rsidR="001552D6">
        <w:rPr>
          <w:b/>
          <w:bCs/>
          <w:szCs w:val="24"/>
          <w:u w:val="none"/>
        </w:rPr>
        <w:tab/>
      </w:r>
      <w:r w:rsidR="001552D6">
        <w:rPr>
          <w:b/>
          <w:bCs/>
          <w:szCs w:val="24"/>
          <w:u w:val="none"/>
        </w:rPr>
        <w:tab/>
      </w:r>
      <w:r w:rsidR="00B21256" w:rsidRPr="001552D6">
        <w:rPr>
          <w:b/>
          <w:bCs/>
          <w:szCs w:val="24"/>
          <w:u w:val="none"/>
        </w:rPr>
        <w:t>Nr.</w:t>
      </w:r>
      <w:r w:rsidR="004004BE" w:rsidRPr="001552D6">
        <w:rPr>
          <w:b/>
          <w:bCs/>
          <w:szCs w:val="24"/>
          <w:u w:val="none"/>
        </w:rPr>
        <w:t xml:space="preserve"> </w:t>
      </w:r>
      <w:r w:rsidR="004004BE" w:rsidRPr="001552D6">
        <w:rPr>
          <w:b/>
          <w:bCs/>
          <w:noProof/>
          <w:szCs w:val="24"/>
          <w:u w:val="none"/>
        </w:rPr>
        <w:t>4</w:t>
      </w:r>
    </w:p>
    <w:p w14:paraId="723A73FB" w14:textId="77777777" w:rsidR="00B21256" w:rsidRPr="005842C7" w:rsidRDefault="00B21256" w:rsidP="000C7638">
      <w:pPr>
        <w:rPr>
          <w:szCs w:val="24"/>
          <w:u w:val="none"/>
        </w:rPr>
      </w:pPr>
    </w:p>
    <w:p w14:paraId="47804B5C" w14:textId="6BADC36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1552D6">
        <w:rPr>
          <w:szCs w:val="24"/>
          <w:u w:val="none"/>
        </w:rPr>
        <w:t xml:space="preserve">2024.gada 16.aprīlī </w:t>
      </w:r>
      <w:r w:rsidRPr="005842C7">
        <w:rPr>
          <w:szCs w:val="24"/>
          <w:u w:val="none"/>
        </w:rPr>
        <w:t>plkst.</w:t>
      </w:r>
      <w:r w:rsidR="00156F62" w:rsidRPr="00156F62">
        <w:rPr>
          <w:u w:val="none"/>
        </w:rPr>
        <w:t xml:space="preserve"> </w:t>
      </w:r>
      <w:r w:rsidR="00E32D61">
        <w:rPr>
          <w:noProof/>
          <w:u w:val="none"/>
        </w:rPr>
        <w:t>0</w:t>
      </w:r>
      <w:r w:rsidR="001552D6">
        <w:rPr>
          <w:noProof/>
          <w:u w:val="none"/>
        </w:rPr>
        <w:t>8</w:t>
      </w:r>
      <w:r w:rsidR="00E32D61">
        <w:rPr>
          <w:noProof/>
          <w:u w:val="none"/>
        </w:rPr>
        <w:t>:</w:t>
      </w:r>
      <w:r w:rsidR="001552D6">
        <w:rPr>
          <w:noProof/>
          <w:u w:val="none"/>
        </w:rPr>
        <w:t>22</w:t>
      </w:r>
    </w:p>
    <w:p w14:paraId="1FD7E6E9" w14:textId="69647F3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1552D6">
        <w:rPr>
          <w:szCs w:val="24"/>
          <w:u w:val="none"/>
        </w:rPr>
        <w:t xml:space="preserve">2024.gada 18.aprīlī </w:t>
      </w:r>
      <w:r w:rsidRPr="005842C7">
        <w:rPr>
          <w:szCs w:val="24"/>
          <w:u w:val="none"/>
        </w:rPr>
        <w:t>plkst.</w:t>
      </w:r>
      <w:r w:rsidR="00156F62">
        <w:rPr>
          <w:szCs w:val="24"/>
          <w:u w:val="none"/>
        </w:rPr>
        <w:t xml:space="preserve"> </w:t>
      </w:r>
      <w:r w:rsidR="00156F62" w:rsidRPr="00E32D61">
        <w:rPr>
          <w:noProof/>
          <w:szCs w:val="24"/>
          <w:u w:val="none"/>
        </w:rPr>
        <w:t>08:55</w:t>
      </w:r>
      <w:r w:rsidR="001D3C2D" w:rsidRPr="001D3C2D">
        <w:t xml:space="preserve"> </w:t>
      </w:r>
    </w:p>
    <w:p w14:paraId="34C4E267" w14:textId="77777777" w:rsidR="001552D6" w:rsidRDefault="001552D6" w:rsidP="001552D6">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002E5B2B" w14:textId="77777777" w:rsidR="001552D6" w:rsidRDefault="001552D6" w:rsidP="001552D6">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0D6C3A9E" w14:textId="2D2B8B7D" w:rsidR="001552D6" w:rsidRDefault="001552D6" w:rsidP="001552D6">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u w:val="none"/>
        </w:rPr>
        <w:t>Gunārs Ciglis,</w:t>
      </w:r>
      <w:r>
        <w:rPr>
          <w:rFonts w:eastAsia="Calibri"/>
          <w:noProof/>
          <w:szCs w:val="24"/>
          <w:u w:val="none"/>
        </w:rPr>
        <w:t xml:space="preserve"> Normunds Mazūrs, Guna Pūcīte</w:t>
      </w:r>
    </w:p>
    <w:p w14:paraId="0C118982" w14:textId="0147BC42" w:rsidR="001552D6" w:rsidRDefault="001552D6" w:rsidP="001552D6">
      <w:pPr>
        <w:spacing w:line="360" w:lineRule="auto"/>
        <w:jc w:val="both"/>
        <w:rPr>
          <w:b/>
          <w:bCs/>
          <w:szCs w:val="24"/>
          <w:u w:val="none"/>
        </w:rPr>
      </w:pPr>
      <w:r>
        <w:rPr>
          <w:b/>
          <w:bCs/>
          <w:szCs w:val="24"/>
          <w:u w:val="none"/>
        </w:rPr>
        <w:t>Nepiedalās deputāti ( komitejas locekļi):</w:t>
      </w:r>
      <w:r w:rsidRPr="00082112">
        <w:rPr>
          <w:u w:val="none"/>
        </w:rPr>
        <w:t xml:space="preserve"> </w:t>
      </w:r>
      <w:r>
        <w:rPr>
          <w:u w:val="none"/>
        </w:rPr>
        <w:t xml:space="preserve">Normunds </w:t>
      </w:r>
      <w:proofErr w:type="spellStart"/>
      <w:r>
        <w:rPr>
          <w:u w:val="none"/>
        </w:rPr>
        <w:t>Audzišs</w:t>
      </w:r>
      <w:proofErr w:type="spellEnd"/>
      <w:r>
        <w:rPr>
          <w:u w:val="none"/>
        </w:rPr>
        <w:t>, Intars Liepiņš – darba apstākļu dēļ</w:t>
      </w:r>
    </w:p>
    <w:p w14:paraId="17D4F45C" w14:textId="1B9B031C" w:rsidR="001552D6" w:rsidRPr="004E2DEA" w:rsidRDefault="001552D6" w:rsidP="001552D6">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Atis </w:t>
      </w:r>
      <w:proofErr w:type="spellStart"/>
      <w:r>
        <w:rPr>
          <w:szCs w:val="24"/>
          <w:u w:val="none"/>
        </w:rPr>
        <w:t>Jencītis</w:t>
      </w:r>
      <w:proofErr w:type="spellEnd"/>
      <w:r>
        <w:rPr>
          <w:szCs w:val="24"/>
          <w:u w:val="none"/>
        </w:rPr>
        <w:t xml:space="preserve">, Lāsma </w:t>
      </w:r>
      <w:proofErr w:type="spellStart"/>
      <w:r>
        <w:rPr>
          <w:szCs w:val="24"/>
          <w:u w:val="none"/>
        </w:rPr>
        <w:t>Gabdulļina</w:t>
      </w:r>
      <w:proofErr w:type="spellEnd"/>
      <w:r>
        <w:rPr>
          <w:szCs w:val="24"/>
          <w:u w:val="none"/>
        </w:rPr>
        <w:t xml:space="preserve">, Ivars </w:t>
      </w:r>
      <w:proofErr w:type="spellStart"/>
      <w:r>
        <w:rPr>
          <w:szCs w:val="24"/>
          <w:u w:val="none"/>
        </w:rPr>
        <w:t>Kupčs</w:t>
      </w:r>
      <w:proofErr w:type="spellEnd"/>
      <w:r>
        <w:rPr>
          <w:szCs w:val="24"/>
          <w:u w:val="none"/>
        </w:rPr>
        <w:t xml:space="preserve">, Mudīte </w:t>
      </w:r>
      <w:proofErr w:type="spellStart"/>
      <w:r>
        <w:rPr>
          <w:szCs w:val="24"/>
          <w:u w:val="none"/>
        </w:rPr>
        <w:t>Motivāne</w:t>
      </w:r>
      <w:proofErr w:type="spellEnd"/>
      <w:r>
        <w:rPr>
          <w:szCs w:val="24"/>
          <w:u w:val="none"/>
        </w:rPr>
        <w:t xml:space="preserve">, Guna </w:t>
      </w:r>
      <w:proofErr w:type="spellStart"/>
      <w:r>
        <w:rPr>
          <w:szCs w:val="24"/>
          <w:u w:val="none"/>
        </w:rPr>
        <w:t>Švika</w:t>
      </w:r>
      <w:proofErr w:type="spellEnd"/>
    </w:p>
    <w:p w14:paraId="5FAF38EE" w14:textId="77777777" w:rsidR="001552D6" w:rsidRPr="004E2DEA" w:rsidRDefault="001552D6" w:rsidP="001552D6">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sidRPr="00E01C1F">
        <w:rPr>
          <w:bCs/>
          <w:szCs w:val="24"/>
          <w:u w:val="none"/>
        </w:rPr>
        <w:t xml:space="preserve">izpilddirektore Antra </w:t>
      </w:r>
      <w:proofErr w:type="spellStart"/>
      <w:r w:rsidRPr="00E01C1F">
        <w:rPr>
          <w:bCs/>
          <w:szCs w:val="24"/>
          <w:u w:val="none"/>
        </w:rPr>
        <w:t>Sprudzāne</w:t>
      </w:r>
      <w:proofErr w:type="spellEnd"/>
      <w:r w:rsidRPr="00E01C1F">
        <w:rPr>
          <w:bCs/>
          <w:szCs w:val="24"/>
          <w:u w:val="none"/>
        </w:rPr>
        <w:t>,</w:t>
      </w:r>
      <w:r>
        <w:rPr>
          <w:b/>
          <w:szCs w:val="24"/>
          <w:u w:val="none"/>
        </w:rPr>
        <w:t xml:space="preserve"> </w:t>
      </w:r>
      <w:r>
        <w:rPr>
          <w:bCs/>
          <w:szCs w:val="24"/>
          <w:u w:val="none"/>
        </w:rPr>
        <w:t>skatīt dalībnieku sarakstu pielikumā.</w:t>
      </w:r>
    </w:p>
    <w:p w14:paraId="6027E7BE" w14:textId="77777777" w:rsidR="001552D6" w:rsidRPr="004E2DEA" w:rsidRDefault="001552D6" w:rsidP="001552D6">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75F25BE8" w14:textId="357D8BD8" w:rsidR="001552D6" w:rsidRPr="00E04070" w:rsidRDefault="001552D6" w:rsidP="001552D6">
      <w:pPr>
        <w:jc w:val="both"/>
        <w:rPr>
          <w:i/>
          <w:iCs/>
          <w:color w:val="548DD4" w:themeColor="text2" w:themeTint="99"/>
          <w:szCs w:val="24"/>
          <w:u w:val="none"/>
        </w:rPr>
      </w:pPr>
      <w:r w:rsidRPr="00E04070">
        <w:rPr>
          <w:i/>
          <w:iCs/>
          <w:color w:val="548DD4" w:themeColor="text2" w:themeTint="99"/>
          <w:szCs w:val="24"/>
          <w:u w:val="none"/>
        </w:rPr>
        <w:t xml:space="preserve">Komitejas sēdei tika veikts videoieraksts, pieejams: </w:t>
      </w:r>
      <w:r w:rsidRPr="00E04070">
        <w:rPr>
          <w:i/>
          <w:iCs/>
          <w:color w:val="548DD4" w:themeColor="text2" w:themeTint="99"/>
          <w:u w:val="none"/>
          <w:shd w:val="clear" w:color="auto" w:fill="FFFFFF"/>
        </w:rPr>
        <w:t xml:space="preserve">Finanšu  komiteja (2024-04-18 09:00 </w:t>
      </w:r>
      <w:r w:rsidRPr="00E04070">
        <w:rPr>
          <w:i/>
          <w:iCs/>
          <w:color w:val="548DD4" w:themeColor="text2" w:themeTint="99"/>
          <w:szCs w:val="24"/>
          <w:u w:val="none"/>
        </w:rPr>
        <w:t xml:space="preserve">GMT+3) 624,6 MB </w:t>
      </w:r>
    </w:p>
    <w:p w14:paraId="36F86EF2" w14:textId="4D42BD7E" w:rsidR="001552D6" w:rsidRPr="00E04070" w:rsidRDefault="00000000" w:rsidP="001552D6">
      <w:pPr>
        <w:rPr>
          <w:color w:val="548DD4" w:themeColor="text2" w:themeTint="99"/>
        </w:rPr>
      </w:pPr>
      <w:hyperlink r:id="rId11" w:history="1">
        <w:r w:rsidR="001552D6" w:rsidRPr="00E04070">
          <w:rPr>
            <w:rStyle w:val="Hipersaite"/>
            <w:color w:val="548DD4" w:themeColor="text2" w:themeTint="99"/>
          </w:rPr>
          <w:t>https://drive.google.com/drive/u/0/folders/18agfMWipHPCubfY04DtG0WWVxGtlBsOJ</w:t>
        </w:r>
      </w:hyperlink>
    </w:p>
    <w:p w14:paraId="7DE2269F" w14:textId="4C997A5F" w:rsidR="001552D6" w:rsidRPr="00E04070" w:rsidRDefault="001552D6" w:rsidP="001552D6">
      <w:pPr>
        <w:rPr>
          <w:i/>
          <w:iCs/>
          <w:color w:val="548DD4" w:themeColor="text2" w:themeTint="99"/>
          <w:u w:val="none"/>
        </w:rPr>
      </w:pPr>
      <w:r w:rsidRPr="00E04070">
        <w:rPr>
          <w:i/>
          <w:iCs/>
          <w:color w:val="548DD4" w:themeColor="text2" w:themeTint="99"/>
          <w:u w:val="none"/>
        </w:rPr>
        <w:t>un tiek publicēts pašvaldības tīmekļvietnē.</w:t>
      </w:r>
    </w:p>
    <w:p w14:paraId="67F09A2B" w14:textId="77777777" w:rsidR="001552D6" w:rsidRPr="007F04B6" w:rsidRDefault="001552D6" w:rsidP="001552D6">
      <w:pPr>
        <w:rPr>
          <w:color w:val="FF0000"/>
        </w:rPr>
      </w:pPr>
    </w:p>
    <w:p w14:paraId="7E8F3979" w14:textId="513C5014" w:rsidR="000C7638" w:rsidRDefault="001552D6" w:rsidP="00F07D9B">
      <w:pPr>
        <w:spacing w:line="360" w:lineRule="auto"/>
        <w:rPr>
          <w:b/>
          <w:szCs w:val="24"/>
          <w:u w:val="none"/>
        </w:rPr>
      </w:pPr>
      <w:r w:rsidRPr="005842C7">
        <w:rPr>
          <w:b/>
          <w:szCs w:val="24"/>
          <w:u w:val="none"/>
        </w:rPr>
        <w:t>DARBA KĀRTĪBA:</w:t>
      </w:r>
    </w:p>
    <w:p w14:paraId="579CDBA7"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0</w:t>
      </w:r>
      <w:r w:rsidRPr="001552D6">
        <w:rPr>
          <w:b/>
          <w:bCs/>
          <w:color w:val="000000" w:themeColor="text1"/>
          <w:szCs w:val="24"/>
          <w:u w:val="none"/>
        </w:rPr>
        <w:t xml:space="preserve">. </w:t>
      </w:r>
      <w:r w:rsidRPr="001552D6">
        <w:rPr>
          <w:b/>
          <w:bCs/>
          <w:noProof/>
          <w:color w:val="000000" w:themeColor="text1"/>
          <w:szCs w:val="24"/>
          <w:u w:val="none"/>
        </w:rPr>
        <w:t>Par darba kārtības apstiprināšanu</w:t>
      </w:r>
    </w:p>
    <w:p w14:paraId="37A389E2"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w:t>
      </w:r>
      <w:r w:rsidRPr="001552D6">
        <w:rPr>
          <w:b/>
          <w:bCs/>
          <w:color w:val="000000" w:themeColor="text1"/>
          <w:szCs w:val="24"/>
          <w:u w:val="none"/>
        </w:rPr>
        <w:t xml:space="preserve">. </w:t>
      </w:r>
      <w:r w:rsidRPr="001552D6">
        <w:rPr>
          <w:b/>
          <w:bCs/>
          <w:noProof/>
          <w:color w:val="000000" w:themeColor="text1"/>
          <w:szCs w:val="24"/>
          <w:u w:val="none"/>
        </w:rPr>
        <w:t>Par Gulbenes pilsētas dzīvokļa īpašuma O. Kalpaka iela 35 - 2 atsavināšanu</w:t>
      </w:r>
    </w:p>
    <w:p w14:paraId="17ED7261"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2</w:t>
      </w:r>
      <w:r w:rsidRPr="001552D6">
        <w:rPr>
          <w:b/>
          <w:bCs/>
          <w:color w:val="000000" w:themeColor="text1"/>
          <w:szCs w:val="24"/>
          <w:u w:val="none"/>
        </w:rPr>
        <w:t xml:space="preserve">. </w:t>
      </w:r>
      <w:r w:rsidRPr="001552D6">
        <w:rPr>
          <w:b/>
          <w:bCs/>
          <w:noProof/>
          <w:color w:val="000000" w:themeColor="text1"/>
          <w:szCs w:val="24"/>
          <w:u w:val="none"/>
        </w:rPr>
        <w:t>Par Gulbenes pilsētas dzīvokļa īpašuma Nākotnes iela 2 k – 5 - 8 atsavināšanu</w:t>
      </w:r>
    </w:p>
    <w:p w14:paraId="0B49AD76"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3</w:t>
      </w:r>
      <w:r w:rsidRPr="001552D6">
        <w:rPr>
          <w:b/>
          <w:bCs/>
          <w:color w:val="000000" w:themeColor="text1"/>
          <w:szCs w:val="24"/>
          <w:u w:val="none"/>
        </w:rPr>
        <w:t xml:space="preserve">. </w:t>
      </w:r>
      <w:r w:rsidRPr="001552D6">
        <w:rPr>
          <w:b/>
          <w:bCs/>
          <w:noProof/>
          <w:color w:val="000000" w:themeColor="text1"/>
          <w:szCs w:val="24"/>
          <w:u w:val="none"/>
        </w:rPr>
        <w:t>Par nekustamā īpašuma Beļavas pagastā ar nosaukumu “Gaidas” atsavināšanu</w:t>
      </w:r>
    </w:p>
    <w:p w14:paraId="24904084"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4</w:t>
      </w:r>
      <w:r w:rsidRPr="001552D6">
        <w:rPr>
          <w:b/>
          <w:bCs/>
          <w:color w:val="000000" w:themeColor="text1"/>
          <w:szCs w:val="24"/>
          <w:u w:val="none"/>
        </w:rPr>
        <w:t xml:space="preserve">. </w:t>
      </w:r>
      <w:r w:rsidRPr="001552D6">
        <w:rPr>
          <w:b/>
          <w:bCs/>
          <w:noProof/>
          <w:color w:val="000000" w:themeColor="text1"/>
          <w:szCs w:val="24"/>
          <w:u w:val="none"/>
        </w:rPr>
        <w:t>Par Stradu pagasta dzīvokļa īpašuma “Stāķi 1” - 8 atsavināšanu</w:t>
      </w:r>
    </w:p>
    <w:p w14:paraId="4D07C7B7"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5</w:t>
      </w:r>
      <w:r w:rsidRPr="001552D6">
        <w:rPr>
          <w:b/>
          <w:bCs/>
          <w:color w:val="000000" w:themeColor="text1"/>
          <w:szCs w:val="24"/>
          <w:u w:val="none"/>
        </w:rPr>
        <w:t xml:space="preserve">. </w:t>
      </w:r>
      <w:r w:rsidRPr="001552D6">
        <w:rPr>
          <w:b/>
          <w:bCs/>
          <w:noProof/>
          <w:color w:val="000000" w:themeColor="text1"/>
          <w:szCs w:val="24"/>
          <w:u w:val="none"/>
        </w:rPr>
        <w:t>Par Stradu pagasta dzīvokļa īpašuma “Stāķi 18” - 30 atsavināšanu</w:t>
      </w:r>
    </w:p>
    <w:p w14:paraId="3E85A76C"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6</w:t>
      </w:r>
      <w:r w:rsidRPr="001552D6">
        <w:rPr>
          <w:b/>
          <w:bCs/>
          <w:color w:val="000000" w:themeColor="text1"/>
          <w:szCs w:val="24"/>
          <w:u w:val="none"/>
        </w:rPr>
        <w:t xml:space="preserve">. </w:t>
      </w:r>
      <w:r w:rsidRPr="001552D6">
        <w:rPr>
          <w:b/>
          <w:bCs/>
          <w:noProof/>
          <w:color w:val="000000" w:themeColor="text1"/>
          <w:szCs w:val="24"/>
          <w:u w:val="none"/>
        </w:rPr>
        <w:t>Par nekustamā īpašuma Brīvības iela 82C, Gulbenē, Gulbenes novadā, pirmās izsoles rīkošanu, noteikumu un sākumcenas apstiprināšanu</w:t>
      </w:r>
    </w:p>
    <w:p w14:paraId="2874C250" w14:textId="77777777" w:rsidR="00653AE0" w:rsidRPr="001552D6" w:rsidRDefault="00000000" w:rsidP="002F42F1">
      <w:pPr>
        <w:widowControl w:val="0"/>
        <w:spacing w:before="60"/>
        <w:jc w:val="both"/>
        <w:rPr>
          <w:b/>
          <w:bCs/>
          <w:color w:val="000000" w:themeColor="text1"/>
          <w:szCs w:val="24"/>
          <w:u w:val="none"/>
        </w:rPr>
      </w:pPr>
      <w:r w:rsidRPr="001552D6">
        <w:rPr>
          <w:b/>
          <w:bCs/>
          <w:noProof/>
          <w:color w:val="000000" w:themeColor="text1"/>
          <w:szCs w:val="24"/>
          <w:u w:val="none"/>
        </w:rPr>
        <w:t>7</w:t>
      </w:r>
      <w:r w:rsidRPr="001552D6">
        <w:rPr>
          <w:b/>
          <w:bCs/>
          <w:color w:val="000000" w:themeColor="text1"/>
          <w:szCs w:val="24"/>
          <w:u w:val="none"/>
        </w:rPr>
        <w:t xml:space="preserve">. </w:t>
      </w:r>
      <w:r w:rsidRPr="001552D6">
        <w:rPr>
          <w:b/>
          <w:bCs/>
          <w:noProof/>
          <w:color w:val="000000" w:themeColor="text1"/>
          <w:szCs w:val="24"/>
          <w:u w:val="none"/>
        </w:rPr>
        <w:t>Par dzīvokļa īpašuma Brīvības iela 97 – 4, Svelberģī, Beļavas pagastā, Gulbenes novadā, pirmās izsoles rīkošanu, noteikumu un sākumcenas apstiprināšanu</w:t>
      </w:r>
    </w:p>
    <w:p w14:paraId="224F3601" w14:textId="77777777" w:rsidR="00653AE0" w:rsidRPr="001552D6" w:rsidRDefault="00000000" w:rsidP="002F42F1">
      <w:pPr>
        <w:widowControl w:val="0"/>
        <w:spacing w:before="60"/>
        <w:jc w:val="both"/>
        <w:rPr>
          <w:b/>
          <w:bCs/>
          <w:color w:val="000000" w:themeColor="text1"/>
          <w:szCs w:val="24"/>
          <w:u w:val="none"/>
        </w:rPr>
      </w:pPr>
      <w:r w:rsidRPr="001552D6">
        <w:rPr>
          <w:b/>
          <w:bCs/>
          <w:noProof/>
          <w:color w:val="000000" w:themeColor="text1"/>
          <w:szCs w:val="24"/>
          <w:u w:val="none"/>
        </w:rPr>
        <w:t>8</w:t>
      </w:r>
      <w:r w:rsidRPr="001552D6">
        <w:rPr>
          <w:b/>
          <w:bCs/>
          <w:color w:val="000000" w:themeColor="text1"/>
          <w:szCs w:val="24"/>
          <w:u w:val="none"/>
        </w:rPr>
        <w:t xml:space="preserve">. </w:t>
      </w:r>
      <w:r w:rsidRPr="001552D6">
        <w:rPr>
          <w:b/>
          <w:bCs/>
          <w:noProof/>
          <w:color w:val="000000" w:themeColor="text1"/>
          <w:szCs w:val="24"/>
          <w:u w:val="none"/>
        </w:rPr>
        <w:t xml:space="preserve">Par dzīvokļa īpašuma Brīvības iela 97 – 10, Svelberģī, Beļavas pagastā, Gulbenes novadā, </w:t>
      </w:r>
      <w:r w:rsidRPr="001552D6">
        <w:rPr>
          <w:b/>
          <w:bCs/>
          <w:noProof/>
          <w:color w:val="000000" w:themeColor="text1"/>
          <w:szCs w:val="24"/>
          <w:u w:val="none"/>
        </w:rPr>
        <w:lastRenderedPageBreak/>
        <w:t>pirmās izsoles rīkošanu, noteikumu un sākumcenas apstiprināšanu</w:t>
      </w:r>
    </w:p>
    <w:p w14:paraId="53D78E04"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9</w:t>
      </w:r>
      <w:r w:rsidRPr="001552D6">
        <w:rPr>
          <w:b/>
          <w:bCs/>
          <w:color w:val="000000" w:themeColor="text1"/>
          <w:szCs w:val="24"/>
          <w:u w:val="none"/>
        </w:rPr>
        <w:t xml:space="preserve">. </w:t>
      </w:r>
      <w:r w:rsidRPr="001552D6">
        <w:rPr>
          <w:b/>
          <w:bCs/>
          <w:noProof/>
          <w:color w:val="000000" w:themeColor="text1"/>
          <w:szCs w:val="24"/>
          <w:u w:val="none"/>
        </w:rPr>
        <w:t>Par nekustamā īpašuma Kļavu iela 22A, Gulbenē, Gulbenes novadā, pirmās izsoles rīkošanu, noteikumu un sākumcenas apstiprināšanu</w:t>
      </w:r>
    </w:p>
    <w:p w14:paraId="0F701E80"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10</w:t>
      </w:r>
      <w:r w:rsidRPr="001552D6">
        <w:rPr>
          <w:b/>
          <w:bCs/>
          <w:color w:val="000000" w:themeColor="text1"/>
          <w:szCs w:val="24"/>
          <w:u w:val="none"/>
        </w:rPr>
        <w:t xml:space="preserve">. </w:t>
      </w:r>
      <w:r w:rsidRPr="001552D6">
        <w:rPr>
          <w:b/>
          <w:bCs/>
          <w:noProof/>
          <w:color w:val="000000" w:themeColor="text1"/>
          <w:szCs w:val="24"/>
          <w:u w:val="none"/>
        </w:rPr>
        <w:t>Par nekustamā īpašuma Beļavas pagastā ar nosaukumu “Strautmaļi” pirmās izsoles rīkošanu, noteikumu un sākumcenas apstiprināšanu</w:t>
      </w:r>
    </w:p>
    <w:p w14:paraId="5B4ECF51"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11</w:t>
      </w:r>
      <w:r w:rsidRPr="001552D6">
        <w:rPr>
          <w:b/>
          <w:bCs/>
          <w:color w:val="000000" w:themeColor="text1"/>
          <w:szCs w:val="24"/>
          <w:u w:val="none"/>
        </w:rPr>
        <w:t xml:space="preserve">. </w:t>
      </w:r>
      <w:r w:rsidRPr="001552D6">
        <w:rPr>
          <w:b/>
          <w:bCs/>
          <w:noProof/>
          <w:color w:val="000000" w:themeColor="text1"/>
          <w:szCs w:val="24"/>
          <w:u w:val="none"/>
        </w:rPr>
        <w:t>Par nekustamā īpašuma Beļavas pagastā ar nosaukumu “Lira” pirmās izsoles rīkošanu, noteikumu un sākumcenas apstiprināšanu</w:t>
      </w:r>
    </w:p>
    <w:p w14:paraId="797446D1"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12</w:t>
      </w:r>
      <w:r w:rsidRPr="001552D6">
        <w:rPr>
          <w:b/>
          <w:bCs/>
          <w:color w:val="000000" w:themeColor="text1"/>
          <w:szCs w:val="24"/>
          <w:u w:val="none"/>
        </w:rPr>
        <w:t xml:space="preserve">. </w:t>
      </w:r>
      <w:r w:rsidRPr="001552D6">
        <w:rPr>
          <w:b/>
          <w:bCs/>
          <w:noProof/>
          <w:color w:val="000000" w:themeColor="text1"/>
          <w:szCs w:val="24"/>
          <w:u w:val="none"/>
        </w:rPr>
        <w:t>Par nekustamā īpašuma Galgauskas pagastā ar nosaukumu “Ievukalns” pirmās izsoles rīkošanu, noteikumu un sākumcenas apstiprināšanu</w:t>
      </w:r>
    </w:p>
    <w:p w14:paraId="7CCDAB72"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13</w:t>
      </w:r>
      <w:r w:rsidRPr="001552D6">
        <w:rPr>
          <w:b/>
          <w:bCs/>
          <w:color w:val="000000" w:themeColor="text1"/>
          <w:szCs w:val="24"/>
          <w:u w:val="none"/>
        </w:rPr>
        <w:t xml:space="preserve">. </w:t>
      </w:r>
      <w:r w:rsidRPr="001552D6">
        <w:rPr>
          <w:b/>
          <w:bCs/>
          <w:noProof/>
          <w:color w:val="000000" w:themeColor="text1"/>
          <w:szCs w:val="24"/>
          <w:u w:val="none"/>
        </w:rPr>
        <w:t>Par dzīvokļa īpašuma “Stāķi 2” – 14, Stāķos, Stradu pagastā, Gulbenes novadā, pirmās izsoles rīkošanu, noteikumu un sākumcenas apstiprināšanu</w:t>
      </w:r>
    </w:p>
    <w:p w14:paraId="7937276D"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14</w:t>
      </w:r>
      <w:r w:rsidRPr="001552D6">
        <w:rPr>
          <w:b/>
          <w:bCs/>
          <w:color w:val="000000" w:themeColor="text1"/>
          <w:szCs w:val="24"/>
          <w:u w:val="none"/>
        </w:rPr>
        <w:t xml:space="preserve">. </w:t>
      </w:r>
      <w:r w:rsidRPr="001552D6">
        <w:rPr>
          <w:b/>
          <w:bCs/>
          <w:noProof/>
          <w:color w:val="000000" w:themeColor="text1"/>
          <w:szCs w:val="24"/>
          <w:u w:val="none"/>
        </w:rPr>
        <w:t>Par dzīvokļa īpašuma “Stāķi 17” – 8, Stāķos, Stradu pagastā, Gulbenes novadā, pirmās izsoles rīkošanu, noteikumu un sākumcenas apstiprināšanu</w:t>
      </w:r>
    </w:p>
    <w:p w14:paraId="53F079E8"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15</w:t>
      </w:r>
      <w:r w:rsidRPr="001552D6">
        <w:rPr>
          <w:b/>
          <w:bCs/>
          <w:color w:val="000000" w:themeColor="text1"/>
          <w:szCs w:val="24"/>
          <w:u w:val="none"/>
        </w:rPr>
        <w:t xml:space="preserve">. </w:t>
      </w:r>
      <w:r w:rsidRPr="001552D6">
        <w:rPr>
          <w:b/>
          <w:bCs/>
          <w:noProof/>
          <w:color w:val="000000" w:themeColor="text1"/>
          <w:szCs w:val="24"/>
          <w:u w:val="none"/>
        </w:rPr>
        <w:t>Par dzīvokļa īpašuma “Šķieneri 1” – 10, Šķieneri, Stradu pagastā, Gulbenes novadā, pirmās izsoles rīkošanu, noteikumu un sākumcenas apstiprināšanu</w:t>
      </w:r>
    </w:p>
    <w:p w14:paraId="4B81961E"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16</w:t>
      </w:r>
      <w:r w:rsidRPr="001552D6">
        <w:rPr>
          <w:b/>
          <w:bCs/>
          <w:color w:val="000000" w:themeColor="text1"/>
          <w:szCs w:val="24"/>
          <w:u w:val="none"/>
        </w:rPr>
        <w:t xml:space="preserve">. </w:t>
      </w:r>
      <w:r w:rsidRPr="001552D6">
        <w:rPr>
          <w:b/>
          <w:bCs/>
          <w:noProof/>
          <w:color w:val="000000" w:themeColor="text1"/>
          <w:szCs w:val="24"/>
          <w:u w:val="none"/>
        </w:rPr>
        <w:t>Par dzīvokļa īpašuma “Šķieneri 9” – 1, Šķieneri, Stradu pagasts, Gulbenes novads, nosacītās cenas apstiprināšanu</w:t>
      </w:r>
    </w:p>
    <w:p w14:paraId="4568D8C3"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17</w:t>
      </w:r>
      <w:r w:rsidRPr="001552D6">
        <w:rPr>
          <w:b/>
          <w:bCs/>
          <w:color w:val="000000" w:themeColor="text1"/>
          <w:szCs w:val="24"/>
          <w:u w:val="none"/>
        </w:rPr>
        <w:t xml:space="preserve">. </w:t>
      </w:r>
      <w:r w:rsidRPr="001552D6">
        <w:rPr>
          <w:b/>
          <w:bCs/>
          <w:noProof/>
          <w:color w:val="000000" w:themeColor="text1"/>
          <w:szCs w:val="24"/>
          <w:u w:val="none"/>
        </w:rPr>
        <w:t>Par nekustamā īpašuma Tirzas pagastā ar nosaukumu “Jaunzemīši” pirmās izsoles rīkošanu, noteikumu un sākumcenas apstiprināšanu</w:t>
      </w:r>
    </w:p>
    <w:p w14:paraId="62507ED7"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18</w:t>
      </w:r>
      <w:r w:rsidRPr="001552D6">
        <w:rPr>
          <w:b/>
          <w:bCs/>
          <w:color w:val="000000" w:themeColor="text1"/>
          <w:szCs w:val="24"/>
          <w:u w:val="none"/>
        </w:rPr>
        <w:t xml:space="preserve">. </w:t>
      </w:r>
      <w:r w:rsidRPr="001552D6">
        <w:rPr>
          <w:b/>
          <w:bCs/>
          <w:noProof/>
          <w:color w:val="000000" w:themeColor="text1"/>
          <w:szCs w:val="24"/>
          <w:u w:val="none"/>
        </w:rPr>
        <w:t>Par Gulbenes novada attīstības programmas 2018.-2024.gadam investīciju plāna 2022.-2024.gadam grozījumiem</w:t>
      </w:r>
    </w:p>
    <w:p w14:paraId="451EDB51" w14:textId="628A3364"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19</w:t>
      </w:r>
      <w:r w:rsidRPr="001552D6">
        <w:rPr>
          <w:b/>
          <w:bCs/>
          <w:color w:val="000000" w:themeColor="text1"/>
          <w:szCs w:val="24"/>
          <w:u w:val="none"/>
        </w:rPr>
        <w:t xml:space="preserve">. </w:t>
      </w:r>
      <w:r w:rsidRPr="001552D6">
        <w:rPr>
          <w:b/>
          <w:bCs/>
          <w:noProof/>
          <w:color w:val="000000" w:themeColor="text1"/>
          <w:szCs w:val="24"/>
          <w:u w:val="none"/>
        </w:rPr>
        <w:t xml:space="preserve">Par Gulbenes novada pašvaldības domes 2024.gada </w:t>
      </w:r>
      <w:r w:rsidR="002F42F1">
        <w:rPr>
          <w:b/>
          <w:bCs/>
          <w:noProof/>
          <w:color w:val="000000" w:themeColor="text1"/>
          <w:szCs w:val="24"/>
          <w:u w:val="none"/>
        </w:rPr>
        <w:t>25</w:t>
      </w:r>
      <w:r w:rsidRPr="001552D6">
        <w:rPr>
          <w:b/>
          <w:bCs/>
          <w:noProof/>
          <w:color w:val="000000" w:themeColor="text1"/>
          <w:szCs w:val="24"/>
          <w:u w:val="none"/>
        </w:rPr>
        <w:t>.aprīļa saistošo noteikumu Nr.__ “Par pašvaldības nodevām Gulbenes novadā” izdošanu</w:t>
      </w:r>
    </w:p>
    <w:p w14:paraId="4BD08AC4"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20</w:t>
      </w:r>
      <w:r w:rsidRPr="001552D6">
        <w:rPr>
          <w:b/>
          <w:bCs/>
          <w:color w:val="000000" w:themeColor="text1"/>
          <w:szCs w:val="24"/>
          <w:u w:val="none"/>
        </w:rPr>
        <w:t xml:space="preserve">. </w:t>
      </w:r>
      <w:r w:rsidRPr="001552D6">
        <w:rPr>
          <w:b/>
          <w:bCs/>
          <w:noProof/>
          <w:color w:val="000000" w:themeColor="text1"/>
          <w:szCs w:val="24"/>
          <w:u w:val="none"/>
        </w:rPr>
        <w:t>Par Gulbenes novada pašvaldības domes 2024.gada 25.aprīļa saistošo noteikumu Nr.__ “Grozījumi Gulbenes novada pašvaldības domes 2024.gada 21.februāra saistošajos noteikumos Nr.1 “Par Gulbenes novada pašvaldības budžetu 2024.gadam”” izdošanu</w:t>
      </w:r>
    </w:p>
    <w:p w14:paraId="1A6860F7"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21</w:t>
      </w:r>
      <w:r w:rsidRPr="001552D6">
        <w:rPr>
          <w:b/>
          <w:bCs/>
          <w:color w:val="000000" w:themeColor="text1"/>
          <w:szCs w:val="24"/>
          <w:u w:val="none"/>
        </w:rPr>
        <w:t xml:space="preserve">. </w:t>
      </w:r>
      <w:r w:rsidRPr="001552D6">
        <w:rPr>
          <w:b/>
          <w:bCs/>
          <w:noProof/>
          <w:color w:val="000000" w:themeColor="text1"/>
          <w:szCs w:val="24"/>
          <w:u w:val="none"/>
        </w:rPr>
        <w:t>Par Gulbenes novada pašvaldības 2023.gada gada pārskata apstiprināšanu</w:t>
      </w:r>
    </w:p>
    <w:p w14:paraId="315C9C74" w14:textId="77777777" w:rsidR="00653AE0" w:rsidRPr="001552D6" w:rsidRDefault="00000000" w:rsidP="001552D6">
      <w:pPr>
        <w:spacing w:before="60"/>
        <w:jc w:val="both"/>
        <w:rPr>
          <w:b/>
          <w:bCs/>
          <w:color w:val="000000" w:themeColor="text1"/>
          <w:szCs w:val="24"/>
          <w:u w:val="none"/>
        </w:rPr>
      </w:pPr>
      <w:r w:rsidRPr="001552D6">
        <w:rPr>
          <w:b/>
          <w:bCs/>
          <w:noProof/>
          <w:color w:val="000000" w:themeColor="text1"/>
          <w:szCs w:val="24"/>
          <w:u w:val="none"/>
        </w:rPr>
        <w:t>22</w:t>
      </w:r>
      <w:r w:rsidRPr="001552D6">
        <w:rPr>
          <w:b/>
          <w:bCs/>
          <w:color w:val="000000" w:themeColor="text1"/>
          <w:szCs w:val="24"/>
          <w:u w:val="none"/>
        </w:rPr>
        <w:t xml:space="preserve">. </w:t>
      </w:r>
      <w:r w:rsidRPr="001552D6">
        <w:rPr>
          <w:b/>
          <w:bCs/>
          <w:noProof/>
          <w:color w:val="000000" w:themeColor="text1"/>
          <w:szCs w:val="24"/>
          <w:u w:val="none"/>
        </w:rPr>
        <w:t>Par aizņēmumu investīciju projektam “Divu autobusu piegāde Gulbenes novada pašvaldības vajadzībām”</w:t>
      </w:r>
    </w:p>
    <w:p w14:paraId="48EAD4DF" w14:textId="77777777" w:rsidR="00360A3B" w:rsidRPr="0016506D" w:rsidRDefault="00360A3B" w:rsidP="000C7638">
      <w:pPr>
        <w:rPr>
          <w:szCs w:val="24"/>
          <w:u w:val="none"/>
        </w:rPr>
      </w:pPr>
    </w:p>
    <w:p w14:paraId="26AA85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6DCF7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620E8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77B3B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D999885" w14:textId="3C78FB21" w:rsidR="00E264AD" w:rsidRPr="00575A1B" w:rsidRDefault="00000000" w:rsidP="00575A1B">
      <w:pPr>
        <w:rPr>
          <w:rFonts w:eastAsia="Calibri"/>
          <w:szCs w:val="24"/>
          <w:u w:val="none"/>
        </w:rPr>
      </w:pPr>
      <w:r>
        <w:rPr>
          <w:rFonts w:eastAsia="Calibri"/>
          <w:szCs w:val="24"/>
          <w:u w:val="none"/>
        </w:rPr>
        <w:t xml:space="preserve">DEBATĒS PIEDALĀS: </w:t>
      </w:r>
      <w:r w:rsidR="001552D6">
        <w:rPr>
          <w:rFonts w:eastAsia="Calibri"/>
          <w:szCs w:val="24"/>
          <w:u w:val="none"/>
        </w:rPr>
        <w:t>nav</w:t>
      </w:r>
    </w:p>
    <w:p w14:paraId="287CED20" w14:textId="77777777" w:rsidR="00BC2002" w:rsidRDefault="00BC2002" w:rsidP="00956EC8">
      <w:pPr>
        <w:rPr>
          <w:rFonts w:eastAsia="Calibri"/>
          <w:color w:val="FF0000"/>
          <w:szCs w:val="24"/>
          <w:u w:val="none"/>
        </w:rPr>
      </w:pPr>
    </w:p>
    <w:p w14:paraId="03FDE8E2" w14:textId="77777777" w:rsidR="00114990" w:rsidRDefault="00000000" w:rsidP="001552D6">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EDBD7A1" w14:textId="77777777" w:rsidR="00B24B3A" w:rsidRDefault="00000000"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5B64D198" w14:textId="09C9FB9D" w:rsidR="001552D6" w:rsidRPr="00B24B3A" w:rsidRDefault="001552D6" w:rsidP="001552D6">
      <w:pPr>
        <w:spacing w:line="360" w:lineRule="auto"/>
        <w:ind w:firstLine="567"/>
        <w:jc w:val="both"/>
        <w:rPr>
          <w:u w:val="none"/>
        </w:rPr>
      </w:pPr>
      <w:r>
        <w:rPr>
          <w:noProof/>
          <w:u w:val="none"/>
        </w:rPr>
        <w:t>APSTIPRINĀT 2024.gada 18.aprīļa finanšu komitejas sēdes darba kārtību.</w:t>
      </w:r>
    </w:p>
    <w:p w14:paraId="0659E4EC" w14:textId="77777777" w:rsidR="00203C2F" w:rsidRDefault="00203C2F" w:rsidP="000C7638">
      <w:pPr>
        <w:rPr>
          <w:color w:val="000000" w:themeColor="text1"/>
          <w:szCs w:val="24"/>
          <w:u w:val="none"/>
        </w:rPr>
      </w:pPr>
    </w:p>
    <w:p w14:paraId="41AFF63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6859C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35 - 2 atsavināšanu</w:t>
      </w:r>
    </w:p>
    <w:p w14:paraId="1EE247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9DC03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886228C" w14:textId="0606A647" w:rsidR="00E264AD" w:rsidRPr="00575A1B" w:rsidRDefault="00000000" w:rsidP="00575A1B">
      <w:pPr>
        <w:rPr>
          <w:rFonts w:eastAsia="Calibri"/>
          <w:szCs w:val="24"/>
          <w:u w:val="none"/>
        </w:rPr>
      </w:pPr>
      <w:r>
        <w:rPr>
          <w:rFonts w:eastAsia="Calibri"/>
          <w:szCs w:val="24"/>
          <w:u w:val="none"/>
        </w:rPr>
        <w:t xml:space="preserve">DEBATĒS PIEDALĀS: </w:t>
      </w:r>
      <w:r w:rsidR="001552D6">
        <w:rPr>
          <w:rFonts w:eastAsia="Calibri"/>
          <w:szCs w:val="24"/>
          <w:u w:val="none"/>
        </w:rPr>
        <w:t>nav</w:t>
      </w:r>
    </w:p>
    <w:p w14:paraId="0CE823C3" w14:textId="77777777" w:rsidR="00BC2002" w:rsidRDefault="00BC2002" w:rsidP="00956EC8">
      <w:pPr>
        <w:rPr>
          <w:rFonts w:eastAsia="Calibri"/>
          <w:color w:val="FF0000"/>
          <w:szCs w:val="24"/>
          <w:u w:val="none"/>
        </w:rPr>
      </w:pPr>
    </w:p>
    <w:p w14:paraId="7B353F7D" w14:textId="77777777" w:rsidR="00114990" w:rsidRDefault="00000000" w:rsidP="001552D6">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44D19FF6" w14:textId="77777777" w:rsidR="00B24B3A" w:rsidRDefault="00000000" w:rsidP="001552D6">
      <w:pPr>
        <w:spacing w:line="360" w:lineRule="auto"/>
        <w:ind w:firstLine="567"/>
        <w:jc w:val="both"/>
        <w:rPr>
          <w:u w:val="none"/>
        </w:rPr>
      </w:pPr>
      <w:r w:rsidRPr="0016506D">
        <w:rPr>
          <w:noProof/>
          <w:u w:val="none"/>
        </w:rPr>
        <w:lastRenderedPageBreak/>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4825AD36"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548D09D9" w14:textId="77777777" w:rsidR="00E04070" w:rsidRPr="00E04070" w:rsidRDefault="00E04070" w:rsidP="00E04070">
      <w:pPr>
        <w:spacing w:after="160" w:line="360" w:lineRule="auto"/>
        <w:ind w:firstLine="567"/>
        <w:jc w:val="center"/>
        <w:rPr>
          <w:rFonts w:eastAsia="Calibri"/>
          <w:b/>
          <w:szCs w:val="24"/>
          <w:u w:val="none"/>
        </w:rPr>
      </w:pPr>
      <w:r w:rsidRPr="00E04070">
        <w:rPr>
          <w:rFonts w:eastAsia="Calibri"/>
          <w:b/>
          <w:szCs w:val="24"/>
          <w:u w:val="none"/>
        </w:rPr>
        <w:t>Par Gulbenes pilsētas dzīvokļa īpašuma O. Kalpaka iela 35 - 2 atsavināšanu</w:t>
      </w:r>
    </w:p>
    <w:p w14:paraId="41BFB8CD" w14:textId="77777777" w:rsidR="00E04070" w:rsidRPr="00E04070" w:rsidRDefault="00E04070" w:rsidP="00E04070">
      <w:pPr>
        <w:widowControl w:val="0"/>
        <w:suppressAutoHyphens/>
        <w:spacing w:line="360" w:lineRule="auto"/>
        <w:ind w:firstLine="567"/>
        <w:jc w:val="both"/>
        <w:rPr>
          <w:rFonts w:eastAsia="SimSun"/>
          <w:szCs w:val="24"/>
          <w:u w:val="none"/>
          <w:lang w:eastAsia="zh-CN" w:bidi="hi-IN"/>
        </w:rPr>
      </w:pPr>
      <w:r w:rsidRPr="00E04070">
        <w:rPr>
          <w:rFonts w:eastAsia="SimSun"/>
          <w:szCs w:val="24"/>
          <w:u w:val="none"/>
          <w:lang w:eastAsia="zh-CN" w:bidi="hi-IN"/>
        </w:rPr>
        <w:t xml:space="preserve">Izskatīts </w:t>
      </w:r>
      <w:r w:rsidRPr="00E04070">
        <w:rPr>
          <w:rFonts w:eastAsia="SimSun"/>
          <w:b/>
          <w:bCs/>
          <w:szCs w:val="24"/>
          <w:u w:val="none"/>
          <w:lang w:eastAsia="zh-CN" w:bidi="hi-IN"/>
        </w:rPr>
        <w:t>Gulbenes novada Gulbenes pilsētas pārvaldes</w:t>
      </w:r>
      <w:r w:rsidRPr="00E04070">
        <w:rPr>
          <w:rFonts w:eastAsia="SimSun"/>
          <w:szCs w:val="24"/>
          <w:u w:val="none"/>
          <w:lang w:eastAsia="zh-CN" w:bidi="hi-IN"/>
        </w:rPr>
        <w:t xml:space="preserve">, reģistrācijas numurs 50900015471, juridiskā adrese: Ābeļu iela 2, Gulbene, Gulbenes novads, LV–4401, 2024.gada 10.aprīļa iesniegums Nr.GU/4.2/24/39 (Gulbenes novada pašvaldībā saņemts 2024.gada 10.aprīlī un reģistrēts ar Nr. GND/5.13.2/24/783-G) ar lūgumu atsavināt dzīvokļa īpašumu </w:t>
      </w:r>
      <w:r w:rsidRPr="00E04070">
        <w:rPr>
          <w:rFonts w:eastAsia="Calibri"/>
          <w:bCs/>
          <w:szCs w:val="24"/>
          <w:u w:val="none"/>
        </w:rPr>
        <w:t>O. Kalpaka iela 35 - 2</w:t>
      </w:r>
      <w:r w:rsidRPr="00E04070">
        <w:rPr>
          <w:rFonts w:eastAsia="SimSun"/>
          <w:bCs/>
          <w:szCs w:val="24"/>
          <w:u w:val="none"/>
          <w:lang w:eastAsia="zh-CN" w:bidi="hi-IN"/>
        </w:rPr>
        <w:t>,</w:t>
      </w:r>
      <w:r w:rsidRPr="00E04070">
        <w:rPr>
          <w:rFonts w:eastAsia="SimSun"/>
          <w:szCs w:val="24"/>
          <w:u w:val="none"/>
          <w:lang w:eastAsia="zh-CN" w:bidi="hi-IN"/>
        </w:rPr>
        <w:t xml:space="preserve"> Gulbene, Gulbenes novads.</w:t>
      </w:r>
    </w:p>
    <w:p w14:paraId="73216AAF" w14:textId="77777777" w:rsidR="00E04070" w:rsidRPr="00E04070" w:rsidRDefault="00E04070" w:rsidP="00E04070">
      <w:pPr>
        <w:widowControl w:val="0"/>
        <w:suppressAutoHyphens/>
        <w:spacing w:line="360" w:lineRule="auto"/>
        <w:ind w:firstLine="567"/>
        <w:jc w:val="both"/>
        <w:rPr>
          <w:rFonts w:eastAsia="SimSun"/>
          <w:szCs w:val="24"/>
          <w:u w:val="none"/>
          <w:lang w:eastAsia="zh-CN" w:bidi="hi-IN"/>
        </w:rPr>
      </w:pPr>
      <w:r w:rsidRPr="00E04070">
        <w:rPr>
          <w:rFonts w:eastAsia="SimSun"/>
          <w:szCs w:val="24"/>
          <w:u w:val="none"/>
          <w:lang w:eastAsia="zh-CN" w:bidi="hi-IN"/>
        </w:rPr>
        <w:t xml:space="preserve">Gulbenes novada Gulbenes pilsētas pārvalde iesniegumā norāda, ka </w:t>
      </w:r>
      <w:r w:rsidRPr="00E04070">
        <w:rPr>
          <w:rFonts w:eastAsia="Calibri"/>
          <w:szCs w:val="24"/>
          <w:u w:val="none"/>
        </w:rPr>
        <w:t xml:space="preserve">dzīvoklis ir piedāvāts izīrēšanai trīs reizes, bet neviens nevēlas to īrēt. Dzīvoklī nav iespēju nomazgāties (vannas vai </w:t>
      </w:r>
      <w:proofErr w:type="spellStart"/>
      <w:r w:rsidRPr="00E04070">
        <w:rPr>
          <w:rFonts w:eastAsia="Calibri"/>
          <w:szCs w:val="24"/>
          <w:u w:val="none"/>
        </w:rPr>
        <w:t>duškabīnes</w:t>
      </w:r>
      <w:proofErr w:type="spellEnd"/>
      <w:r w:rsidRPr="00E04070">
        <w:rPr>
          <w:rFonts w:eastAsia="Calibri"/>
          <w:szCs w:val="24"/>
          <w:u w:val="none"/>
        </w:rPr>
        <w:t xml:space="preserve">), nav iekšējās tualetes. Tā tehniskais stāvoklis ir neapmierinošs. Pirms dzīvokļa izīrēšanas pārvaldei būtu jāveic dzīvokļa remonts (jāmaina elektroinstalācija, tapetes, flīzes, jālabo grīda utt.). Izvērtējot </w:t>
      </w:r>
      <w:r w:rsidRPr="00E04070">
        <w:rPr>
          <w:rFonts w:eastAsia="SimSun"/>
          <w:szCs w:val="24"/>
          <w:u w:val="none"/>
          <w:lang w:eastAsia="zh-CN" w:bidi="hi-IN"/>
        </w:rPr>
        <w:t xml:space="preserve">Gulbenes novada Gulbenes pilsētas pārvaldei </w:t>
      </w:r>
      <w:r w:rsidRPr="00E04070">
        <w:rPr>
          <w:rFonts w:eastAsia="Calibri"/>
          <w:szCs w:val="24"/>
          <w:u w:val="none"/>
        </w:rPr>
        <w:t xml:space="preserve">2024. gadā pieejamos </w:t>
      </w:r>
      <w:r w:rsidRPr="00E04070">
        <w:rPr>
          <w:rFonts w:eastAsia="Calibri"/>
          <w:i/>
          <w:iCs/>
          <w:szCs w:val="24"/>
          <w:u w:val="none"/>
        </w:rPr>
        <w:t xml:space="preserve">finanšu līdzekļus, konstatēts, ka tie nav </w:t>
      </w:r>
      <w:r w:rsidRPr="00E04070">
        <w:rPr>
          <w:rFonts w:eastAsia="SimSun"/>
          <w:szCs w:val="24"/>
          <w:u w:val="none"/>
          <w:lang w:eastAsia="zh-CN" w:bidi="hi-IN"/>
        </w:rPr>
        <w:t xml:space="preserve">pietiekami šādu ieguldījumu dzīvoklī veikšanai. </w:t>
      </w:r>
    </w:p>
    <w:p w14:paraId="6406B016" w14:textId="77777777" w:rsidR="00E04070" w:rsidRPr="00E04070" w:rsidRDefault="00E04070" w:rsidP="00E04070">
      <w:pPr>
        <w:spacing w:line="360" w:lineRule="auto"/>
        <w:ind w:firstLine="567"/>
        <w:jc w:val="both"/>
        <w:rPr>
          <w:rFonts w:eastAsia="Calibri"/>
          <w:szCs w:val="24"/>
          <w:u w:val="none"/>
          <w:shd w:val="clear" w:color="auto" w:fill="FFFFFF"/>
        </w:rPr>
      </w:pPr>
      <w:r w:rsidRPr="00E04070">
        <w:rPr>
          <w:rFonts w:eastAsia="Calibri"/>
          <w:szCs w:val="24"/>
          <w:u w:val="none"/>
        </w:rPr>
        <w:t xml:space="preserve">Likuma “Par palīdzību dzīvokļa jautājumu risināšanā” 16.panta pirmā daļa nosaka, ka </w:t>
      </w:r>
      <w:r w:rsidRPr="00E04070">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2" w:tgtFrame="_blank" w:history="1">
        <w:r w:rsidRPr="00E04070">
          <w:rPr>
            <w:rFonts w:eastAsia="Calibri"/>
            <w:szCs w:val="24"/>
            <w:u w:val="none"/>
            <w:shd w:val="clear" w:color="auto" w:fill="FFFFFF"/>
          </w:rPr>
          <w:t>Būvniecības likuma</w:t>
        </w:r>
      </w:hyperlink>
      <w:r w:rsidRPr="00E04070">
        <w:rPr>
          <w:rFonts w:eastAsia="Calibri"/>
          <w:szCs w:val="24"/>
          <w:u w:val="none"/>
          <w:shd w:val="clear" w:color="auto" w:fill="FFFFFF"/>
        </w:rPr>
        <w:t> </w:t>
      </w:r>
      <w:hyperlink r:id="rId13" w:anchor="p9" w:tgtFrame="_blank" w:history="1">
        <w:r w:rsidRPr="00E04070">
          <w:rPr>
            <w:rFonts w:eastAsia="Calibri"/>
            <w:szCs w:val="24"/>
            <w:u w:val="none"/>
            <w:shd w:val="clear" w:color="auto" w:fill="FFFFFF"/>
          </w:rPr>
          <w:t>9. panta</w:t>
        </w:r>
      </w:hyperlink>
      <w:r w:rsidRPr="00E04070">
        <w:rPr>
          <w:rFonts w:eastAsia="Calibri"/>
          <w:szCs w:val="24"/>
          <w:u w:val="none"/>
          <w:shd w:val="clear" w:color="auto" w:fill="FFFFFF"/>
        </w:rPr>
        <w:t xml:space="preserve"> 1., 2. un 4. punktā noteiktajām prasībām. </w:t>
      </w:r>
    </w:p>
    <w:p w14:paraId="6F9E2736" w14:textId="77777777" w:rsidR="00E04070" w:rsidRPr="00E04070" w:rsidRDefault="00E04070" w:rsidP="00E04070">
      <w:pPr>
        <w:widowControl w:val="0"/>
        <w:suppressAutoHyphens/>
        <w:spacing w:line="360" w:lineRule="auto"/>
        <w:ind w:firstLine="567"/>
        <w:jc w:val="both"/>
        <w:rPr>
          <w:rFonts w:eastAsia="Calibri"/>
          <w:szCs w:val="24"/>
          <w:u w:val="none"/>
          <w:lang w:eastAsia="lv-LV"/>
        </w:rPr>
      </w:pPr>
      <w:r w:rsidRPr="00E04070">
        <w:rPr>
          <w:rFonts w:eastAsia="SimSun"/>
          <w:szCs w:val="24"/>
          <w:u w:val="none"/>
          <w:lang w:eastAsia="zh-CN" w:bidi="hi-IN"/>
        </w:rPr>
        <w:t xml:space="preserve">Pamatojoties uz Pašvaldību likuma 10.panta pirmās daļas 16.punktu, kas nosaka, ka </w:t>
      </w:r>
      <w:r w:rsidRPr="00E04070">
        <w:rPr>
          <w:rFonts w:eastAsia="Calibri"/>
          <w:szCs w:val="24"/>
          <w:u w:val="none"/>
          <w:shd w:val="clear" w:color="auto" w:fill="FFFFFF"/>
        </w:rPr>
        <w:t xml:space="preserve">dome ir tiesīga izlemt ikvienu pašvaldības kompetences jautājumu un tikai domes kompetencē ir </w:t>
      </w:r>
      <w:r w:rsidRPr="00E04070">
        <w:rPr>
          <w:rFonts w:eastAsia="SimSun"/>
          <w:szCs w:val="24"/>
          <w:u w:val="none"/>
          <w:lang w:eastAsia="zh-CN" w:bidi="hi-IN"/>
        </w:rPr>
        <w:t>l</w:t>
      </w:r>
      <w:r w:rsidRPr="00E04070">
        <w:rPr>
          <w:rFonts w:eastAsia="Calibri"/>
          <w:szCs w:val="24"/>
          <w:u w:val="none"/>
          <w:shd w:val="clear" w:color="auto" w:fill="FFFFFF"/>
        </w:rPr>
        <w:t>emt par pašvaldības nekustamā īpašuma atsavināšanu un apgrūtināšanu, kā arī par nekustamā īpašuma iegūšanu</w:t>
      </w:r>
      <w:r w:rsidRPr="00E04070">
        <w:rPr>
          <w:rFonts w:eastAsia="SimSun"/>
          <w:szCs w:val="24"/>
          <w:u w:val="none"/>
          <w:lang w:eastAsia="zh-CN" w:bidi="hi-IN"/>
        </w:rPr>
        <w:t xml:space="preserve">, 73.panta ceturto daļu, kas nosaka, ka </w:t>
      </w:r>
      <w:r w:rsidRPr="00E040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04070">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Pr="00E04070">
        <w:rPr>
          <w:rFonts w:eastAsia="SimSun"/>
          <w:szCs w:val="24"/>
          <w:u w:val="none"/>
          <w:lang w:eastAsia="zh-CN" w:bidi="hi-IN"/>
        </w:rPr>
        <w:lastRenderedPageBreak/>
        <w:t xml:space="preserve">atvasinātas publiskas personas nekustamā īpašuma novērtēšanu organizē attiecīgās atvasinātās publiskās personas lēmējinstitūcijas noteiktajā kārtībā, </w:t>
      </w:r>
      <w:r w:rsidRPr="00E04070">
        <w:rPr>
          <w:bCs/>
          <w:szCs w:val="24"/>
          <w:u w:val="none"/>
          <w:lang w:eastAsia="lv-LV"/>
        </w:rPr>
        <w:t xml:space="preserve">un ņemot vērā </w:t>
      </w:r>
      <w:r w:rsidRPr="00E04070">
        <w:rPr>
          <w:rFonts w:eastAsia="SimSun"/>
          <w:bCs/>
          <w:szCs w:val="24"/>
          <w:u w:val="none"/>
          <w:lang w:eastAsia="zh-CN" w:bidi="hi-IN"/>
        </w:rPr>
        <w:t>Attīstības un tautsaimniecības komitejas, un Finanšu komitejas</w:t>
      </w:r>
      <w:r w:rsidRPr="00E04070">
        <w:rPr>
          <w:bCs/>
          <w:szCs w:val="24"/>
          <w:u w:val="none"/>
          <w:lang w:eastAsia="lv-LV"/>
        </w:rPr>
        <w:t xml:space="preserve"> ieteikumu: atklāti balsojot: </w:t>
      </w:r>
      <w:r w:rsidRPr="00E04070">
        <w:rPr>
          <w:rFonts w:eastAsia="Calibri"/>
          <w:szCs w:val="24"/>
          <w:u w:val="none"/>
        </w:rPr>
        <w:t>ar … balsīm “PAR”-, “PRET”-, “ATTURAS”-, Gulbenes novada pašvaldības dome NOLEMJ</w:t>
      </w:r>
      <w:r w:rsidRPr="00E04070">
        <w:rPr>
          <w:szCs w:val="24"/>
          <w:u w:val="none"/>
          <w:lang w:eastAsia="lv-LV"/>
        </w:rPr>
        <w:t>:</w:t>
      </w:r>
    </w:p>
    <w:p w14:paraId="2153400D" w14:textId="77777777" w:rsidR="00E04070" w:rsidRPr="00E04070" w:rsidRDefault="00E04070" w:rsidP="00E04070">
      <w:pPr>
        <w:widowControl w:val="0"/>
        <w:suppressAutoHyphens/>
        <w:spacing w:line="360" w:lineRule="auto"/>
        <w:ind w:firstLine="567"/>
        <w:jc w:val="both"/>
        <w:rPr>
          <w:rFonts w:eastAsia="SimSun"/>
          <w:szCs w:val="24"/>
          <w:u w:val="none"/>
          <w:lang w:eastAsia="zh-CN" w:bidi="hi-IN"/>
        </w:rPr>
      </w:pPr>
      <w:r w:rsidRPr="00E04070">
        <w:rPr>
          <w:rFonts w:eastAsia="SimSun"/>
          <w:szCs w:val="24"/>
          <w:u w:val="none"/>
          <w:lang w:eastAsia="zh-CN" w:bidi="hi-IN"/>
        </w:rPr>
        <w:t xml:space="preserve">1. NODOT atsavināšanai Gulbenes novada pašvaldībai piederošo dzīvokļa īpašumu </w:t>
      </w:r>
      <w:r w:rsidRPr="00E04070">
        <w:rPr>
          <w:rFonts w:eastAsia="Calibri"/>
          <w:bCs/>
          <w:szCs w:val="24"/>
          <w:u w:val="none"/>
        </w:rPr>
        <w:t>O. Kalpaka iela 35 - 2</w:t>
      </w:r>
      <w:r w:rsidRPr="00E04070">
        <w:rPr>
          <w:rFonts w:eastAsia="SimSun"/>
          <w:bCs/>
          <w:szCs w:val="24"/>
          <w:u w:val="none"/>
          <w:lang w:eastAsia="zh-CN" w:bidi="hi-IN"/>
        </w:rPr>
        <w:t>,</w:t>
      </w:r>
      <w:r w:rsidRPr="00E04070">
        <w:rPr>
          <w:rFonts w:eastAsia="SimSun"/>
          <w:szCs w:val="24"/>
          <w:u w:val="none"/>
          <w:lang w:eastAsia="zh-CN" w:bidi="hi-IN"/>
        </w:rPr>
        <w:t xml:space="preserve"> Gulbene, Gulbenes novads, kas sastāv no telpu grupas ar kadastra apzīmējumu 5001 001 0041 001 002, un pie tās piederošām kopīpašuma 390/2782 domājamām daļām no būves ar kadastra apzīmējumu 5001 001 0041 001 (dzīvojamā ēka), 390/2782 domājamām daļām no būves ar kadastra apzīmējumu 5001 001 0041 002 (šķūnis), 390/2782 domājamām daļām no būves ar kadastra apzīmējumu 5001 001 0041 003 (šķūnis), un 390/2782 domājamām daļām no zemes ar kadastra apzīmējumu 5001 001 0041, atklātā mutiskā izsolē ar augšupejošu soli.</w:t>
      </w:r>
    </w:p>
    <w:p w14:paraId="11CCE8E6" w14:textId="77777777" w:rsidR="00E04070" w:rsidRPr="00E04070" w:rsidRDefault="00E04070" w:rsidP="00E04070">
      <w:pPr>
        <w:widowControl w:val="0"/>
        <w:suppressAutoHyphens/>
        <w:spacing w:line="360" w:lineRule="auto"/>
        <w:ind w:firstLine="567"/>
        <w:jc w:val="both"/>
        <w:rPr>
          <w:rFonts w:eastAsia="SimSun"/>
          <w:szCs w:val="24"/>
          <w:u w:val="none"/>
          <w:lang w:eastAsia="zh-CN" w:bidi="hi-IN"/>
        </w:rPr>
      </w:pPr>
      <w:r w:rsidRPr="00E04070">
        <w:rPr>
          <w:rFonts w:eastAsia="SimSun"/>
          <w:szCs w:val="24"/>
          <w:u w:val="none"/>
          <w:lang w:eastAsia="zh-CN" w:bidi="hi-IN"/>
        </w:rPr>
        <w:t xml:space="preserve">2. UZDOT </w:t>
      </w:r>
      <w:r w:rsidRPr="00E04070">
        <w:rPr>
          <w:rFonts w:eastAsia="SimSun"/>
          <w:color w:val="00000A"/>
          <w:szCs w:val="24"/>
          <w:u w:val="none"/>
          <w:lang w:eastAsia="zh-CN" w:bidi="hi-IN"/>
        </w:rPr>
        <w:t xml:space="preserve">Gulbenes novada pašvaldības </w:t>
      </w:r>
      <w:r w:rsidRPr="00E04070">
        <w:rPr>
          <w:rFonts w:eastAsia="SimSun"/>
          <w:szCs w:val="24"/>
          <w:u w:val="none"/>
          <w:lang w:eastAsia="zh-CN" w:bidi="hi-IN"/>
        </w:rPr>
        <w:t xml:space="preserve">īpašuma novērtēšanas un izsoļu komisijai organizēt lēmuma 1.punktā minētā nekustamā īpašuma novērtēšanu, pieaicinot sertificētu vērtētāju, un nosacītās cenas noteikšanu un iesniegt to apstiprināšanai Gulbenes novada pašvaldības domes sēdē. </w:t>
      </w:r>
    </w:p>
    <w:p w14:paraId="7D0F7F8A" w14:textId="77777777" w:rsidR="00E04070" w:rsidRPr="00E04070" w:rsidRDefault="00E04070" w:rsidP="00E04070">
      <w:pPr>
        <w:widowControl w:val="0"/>
        <w:suppressAutoHyphens/>
        <w:spacing w:line="360" w:lineRule="auto"/>
        <w:ind w:firstLine="567"/>
        <w:jc w:val="both"/>
        <w:rPr>
          <w:rFonts w:eastAsia="SimSun"/>
          <w:szCs w:val="24"/>
          <w:u w:val="none"/>
          <w:lang w:eastAsia="zh-CN" w:bidi="hi-IN"/>
        </w:rPr>
      </w:pPr>
      <w:r w:rsidRPr="00E04070">
        <w:rPr>
          <w:rFonts w:eastAsia="SimSun"/>
          <w:szCs w:val="24"/>
          <w:u w:val="none"/>
          <w:lang w:eastAsia="zh-CN" w:bidi="hi-IN"/>
        </w:rPr>
        <w:t xml:space="preserve">3. Par lēmuma izpildi atbildīga </w:t>
      </w:r>
      <w:r w:rsidRPr="00E04070">
        <w:rPr>
          <w:rFonts w:eastAsia="SimSun"/>
          <w:color w:val="00000A"/>
          <w:szCs w:val="24"/>
          <w:u w:val="none"/>
          <w:lang w:eastAsia="zh-CN" w:bidi="hi-IN"/>
        </w:rPr>
        <w:t xml:space="preserve">Gulbenes novada pašvaldības </w:t>
      </w:r>
      <w:r w:rsidRPr="00E04070">
        <w:rPr>
          <w:rFonts w:eastAsia="SimSun"/>
          <w:szCs w:val="24"/>
          <w:u w:val="none"/>
          <w:lang w:eastAsia="zh-CN" w:bidi="hi-IN"/>
        </w:rPr>
        <w:t>īpašuma novērtēšanas un izsoļu komisija.</w:t>
      </w:r>
    </w:p>
    <w:p w14:paraId="569CD5FB" w14:textId="77777777" w:rsidR="00E04070" w:rsidRPr="00E04070" w:rsidRDefault="00E04070" w:rsidP="00E04070">
      <w:pPr>
        <w:widowControl w:val="0"/>
        <w:suppressAutoHyphens/>
        <w:spacing w:line="360" w:lineRule="auto"/>
        <w:ind w:firstLine="567"/>
        <w:jc w:val="both"/>
        <w:rPr>
          <w:rFonts w:eastAsia="SimSun"/>
          <w:szCs w:val="24"/>
          <w:u w:val="none"/>
          <w:lang w:eastAsia="zh-CN" w:bidi="hi-IN"/>
        </w:rPr>
      </w:pPr>
      <w:r w:rsidRPr="00E04070">
        <w:rPr>
          <w:rFonts w:eastAsia="SimSun"/>
          <w:szCs w:val="24"/>
          <w:u w:val="none"/>
          <w:lang w:eastAsia="zh-CN" w:bidi="hi-IN"/>
        </w:rPr>
        <w:t xml:space="preserve">4. </w:t>
      </w:r>
      <w:r w:rsidRPr="00E04070">
        <w:rPr>
          <w:rFonts w:eastAsia="Calibri"/>
          <w:szCs w:val="24"/>
          <w:u w:val="none"/>
        </w:rPr>
        <w:t>Lēmuma izpildes kontroli veikt Gulbenes novada pašvaldības izpilddirektorei.</w:t>
      </w:r>
    </w:p>
    <w:p w14:paraId="333B0A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B036C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5 - 8 atsavināšanu</w:t>
      </w:r>
    </w:p>
    <w:p w14:paraId="4D6EA4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897DB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E5A63EB" w14:textId="77777777" w:rsidR="001552D6" w:rsidRPr="00575A1B" w:rsidRDefault="001552D6" w:rsidP="001552D6">
      <w:pPr>
        <w:rPr>
          <w:rFonts w:eastAsia="Calibri"/>
          <w:szCs w:val="24"/>
          <w:u w:val="none"/>
        </w:rPr>
      </w:pPr>
      <w:r>
        <w:rPr>
          <w:rFonts w:eastAsia="Calibri"/>
          <w:szCs w:val="24"/>
          <w:u w:val="none"/>
        </w:rPr>
        <w:t>DEBATĒS PIEDALĀS: nav</w:t>
      </w:r>
    </w:p>
    <w:p w14:paraId="7CB7FADF" w14:textId="77777777" w:rsidR="001552D6" w:rsidRDefault="001552D6" w:rsidP="001552D6">
      <w:pPr>
        <w:rPr>
          <w:rFonts w:eastAsia="Calibri"/>
          <w:color w:val="FF0000"/>
          <w:szCs w:val="24"/>
          <w:u w:val="none"/>
        </w:rPr>
      </w:pPr>
    </w:p>
    <w:p w14:paraId="3920284F" w14:textId="77777777" w:rsidR="001552D6" w:rsidRDefault="001552D6" w:rsidP="001552D6">
      <w:pPr>
        <w:spacing w:line="360" w:lineRule="auto"/>
        <w:ind w:firstLine="567"/>
        <w:jc w:val="both"/>
        <w:rPr>
          <w:u w:val="none"/>
        </w:rPr>
      </w:pPr>
      <w:r>
        <w:rPr>
          <w:u w:val="none"/>
        </w:rPr>
        <w:t>Finanšu komiteja atklāti balsojot:</w:t>
      </w:r>
    </w:p>
    <w:p w14:paraId="21B73CBD"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DA1D091"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043E1883" w14:textId="77777777" w:rsidR="00E04070" w:rsidRPr="00E04070" w:rsidRDefault="00E04070" w:rsidP="00E04070">
      <w:pPr>
        <w:spacing w:after="160" w:line="259" w:lineRule="auto"/>
        <w:contextualSpacing/>
        <w:jc w:val="center"/>
        <w:rPr>
          <w:rFonts w:eastAsia="Calibri"/>
          <w:b/>
          <w:szCs w:val="24"/>
          <w:u w:val="none"/>
        </w:rPr>
      </w:pPr>
      <w:r w:rsidRPr="00E04070">
        <w:rPr>
          <w:rFonts w:eastAsia="Calibri"/>
          <w:b/>
          <w:szCs w:val="24"/>
          <w:u w:val="none"/>
        </w:rPr>
        <w:t>Par Gulbenes pilsētas dzīvokļa īpašuma Nākotnes iela 2 k – 5 - 8</w:t>
      </w:r>
      <w:r w:rsidRPr="00E04070">
        <w:rPr>
          <w:rFonts w:eastAsia="SimSun"/>
          <w:b/>
          <w:szCs w:val="24"/>
          <w:u w:val="none"/>
          <w:lang w:eastAsia="zh-CN" w:bidi="hi-IN"/>
        </w:rPr>
        <w:t xml:space="preserve"> </w:t>
      </w:r>
      <w:r w:rsidRPr="00E04070">
        <w:rPr>
          <w:rFonts w:eastAsia="Calibri"/>
          <w:b/>
          <w:szCs w:val="24"/>
          <w:u w:val="none"/>
        </w:rPr>
        <w:t>atsavināšanu</w:t>
      </w:r>
    </w:p>
    <w:p w14:paraId="5D3F1B3A" w14:textId="77777777" w:rsidR="00E04070" w:rsidRPr="00E04070" w:rsidRDefault="00E04070" w:rsidP="00E04070">
      <w:pPr>
        <w:spacing w:after="160" w:line="259" w:lineRule="auto"/>
        <w:contextualSpacing/>
        <w:jc w:val="center"/>
        <w:rPr>
          <w:rFonts w:eastAsia="Calibri"/>
          <w:b/>
          <w:szCs w:val="24"/>
          <w:u w:val="none"/>
        </w:rPr>
      </w:pPr>
    </w:p>
    <w:p w14:paraId="59045E67" w14:textId="6B118508"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Izskatīts</w:t>
      </w:r>
      <w:r w:rsidRPr="00E04070">
        <w:rPr>
          <w:rFonts w:eastAsia="SimSun"/>
          <w:b/>
          <w:color w:val="00000A"/>
          <w:szCs w:val="24"/>
          <w:u w:val="none"/>
          <w:lang w:eastAsia="zh-CN" w:bidi="hi-IN"/>
        </w:rPr>
        <w:t xml:space="preserve"> </w:t>
      </w:r>
      <w:r w:rsidR="00063F5D">
        <w:rPr>
          <w:rFonts w:eastAsia="SimSun"/>
          <w:b/>
          <w:color w:val="00000A"/>
          <w:szCs w:val="24"/>
          <w:u w:val="none"/>
          <w:lang w:eastAsia="zh-CN" w:bidi="hi-IN"/>
        </w:rPr>
        <w:t>[…]</w:t>
      </w:r>
      <w:r w:rsidRPr="00E04070">
        <w:rPr>
          <w:rFonts w:eastAsia="SimSun"/>
          <w:bCs/>
          <w:szCs w:val="24"/>
          <w:u w:val="none"/>
          <w:lang w:eastAsia="zh-CN" w:bidi="hi-IN"/>
        </w:rPr>
        <w:t>,</w:t>
      </w:r>
      <w:r w:rsidRPr="00E04070">
        <w:rPr>
          <w:rFonts w:eastAsia="SimSun"/>
          <w:color w:val="00000A"/>
          <w:szCs w:val="24"/>
          <w:u w:val="none"/>
          <w:lang w:eastAsia="zh-CN" w:bidi="hi-IN"/>
        </w:rPr>
        <w:t xml:space="preserve"> 2024.gada 18.marta iesniegums (Gulbenes novada pašvaldībā saņemts 2024.gada 18.martā un reģistrēts ar Nr. GND/5.13</w:t>
      </w:r>
      <w:r w:rsidRPr="00E04070">
        <w:rPr>
          <w:rFonts w:eastAsia="SimSun"/>
          <w:color w:val="000000"/>
          <w:szCs w:val="24"/>
          <w:u w:val="none"/>
          <w:lang w:eastAsia="zh-CN" w:bidi="hi-IN"/>
        </w:rPr>
        <w:t>.2</w:t>
      </w:r>
      <w:r w:rsidRPr="00E04070">
        <w:rPr>
          <w:rFonts w:eastAsia="SimSun"/>
          <w:szCs w:val="24"/>
          <w:u w:val="none"/>
          <w:lang w:eastAsia="zh-CN" w:bidi="hi-IN"/>
        </w:rPr>
        <w:t>/24/586-I), kurā lūgts</w:t>
      </w:r>
      <w:r w:rsidRPr="00E04070">
        <w:rPr>
          <w:rFonts w:eastAsia="SimSun"/>
          <w:color w:val="000000"/>
          <w:szCs w:val="24"/>
          <w:u w:val="none"/>
          <w:lang w:eastAsia="zh-CN" w:bidi="hi-IN"/>
        </w:rPr>
        <w:t xml:space="preserve"> </w:t>
      </w:r>
      <w:r w:rsidRPr="00E04070">
        <w:rPr>
          <w:rFonts w:eastAsia="SimSun"/>
          <w:color w:val="00000A"/>
          <w:szCs w:val="24"/>
          <w:u w:val="none"/>
          <w:lang w:eastAsia="zh-CN" w:bidi="hi-IN"/>
        </w:rPr>
        <w:t xml:space="preserve">atsavināt izīrēto dzīvokļa īpašumu </w:t>
      </w:r>
      <w:r w:rsidRPr="00E04070">
        <w:rPr>
          <w:rFonts w:eastAsia="SimSun"/>
          <w:bCs/>
          <w:szCs w:val="24"/>
          <w:u w:val="none"/>
          <w:lang w:eastAsia="zh-CN" w:bidi="hi-IN"/>
        </w:rPr>
        <w:t>Nākotnes iela 2 k – 5 - 8, Gulbene, Gulbenes novads</w:t>
      </w:r>
      <w:r w:rsidRPr="00E04070">
        <w:rPr>
          <w:rFonts w:eastAsia="SimSun"/>
          <w:color w:val="00000A"/>
          <w:szCs w:val="24"/>
          <w:u w:val="none"/>
          <w:lang w:eastAsia="zh-CN" w:bidi="hi-IN"/>
        </w:rPr>
        <w:t>.</w:t>
      </w:r>
    </w:p>
    <w:p w14:paraId="17A6898F" w14:textId="77777777"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E04070">
        <w:rPr>
          <w:rFonts w:eastAsia="SimSun"/>
          <w:color w:val="00000A"/>
          <w:szCs w:val="24"/>
          <w:u w:val="none"/>
          <w:lang w:eastAsia="zh-CN" w:bidi="hi-IN"/>
        </w:rPr>
        <w:t>neesību</w:t>
      </w:r>
      <w:proofErr w:type="spellEnd"/>
      <w:r w:rsidRPr="00E04070">
        <w:rPr>
          <w:rFonts w:eastAsia="SimSun"/>
          <w:color w:val="00000A"/>
          <w:szCs w:val="24"/>
          <w:u w:val="none"/>
          <w:lang w:eastAsia="zh-CN" w:bidi="hi-IN"/>
        </w:rPr>
        <w:t xml:space="preserve"> un dzīvokļa īres līguma kopija.</w:t>
      </w:r>
    </w:p>
    <w:p w14:paraId="6AF7FB41" w14:textId="77777777"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w:t>
      </w:r>
      <w:r w:rsidRPr="00E04070">
        <w:rPr>
          <w:rFonts w:eastAsia="SimSun"/>
          <w:color w:val="00000A"/>
          <w:szCs w:val="24"/>
          <w:u w:val="none"/>
          <w:lang w:eastAsia="zh-CN" w:bidi="hi-IN"/>
        </w:rPr>
        <w:lastRenderedPageBreak/>
        <w:t>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66ED151" w14:textId="25412E71"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1986.gada augustā starp Dzīvokļu saimniecības pārvaldi  un </w:t>
      </w:r>
      <w:r w:rsidR="00063F5D">
        <w:rPr>
          <w:rFonts w:eastAsia="SimSun"/>
          <w:b/>
          <w:color w:val="00000A"/>
          <w:szCs w:val="24"/>
          <w:u w:val="none"/>
          <w:lang w:eastAsia="zh-CN" w:bidi="hi-IN"/>
        </w:rPr>
        <w:t>[…]</w:t>
      </w:r>
      <w:r w:rsidRPr="00E04070">
        <w:rPr>
          <w:rFonts w:eastAsia="SimSun"/>
          <w:color w:val="00000A"/>
          <w:szCs w:val="24"/>
          <w:u w:val="none"/>
          <w:lang w:eastAsia="zh-CN" w:bidi="hi-IN"/>
        </w:rPr>
        <w:t xml:space="preserve">noslēgts tipveida īres līgums par dzīvokļa īpašumu </w:t>
      </w:r>
      <w:r w:rsidRPr="00E04070">
        <w:rPr>
          <w:rFonts w:eastAsia="SimSun"/>
          <w:bCs/>
          <w:szCs w:val="24"/>
          <w:u w:val="none"/>
          <w:lang w:eastAsia="zh-CN" w:bidi="hi-IN"/>
        </w:rPr>
        <w:t>Nākotnes iela 2 k – 5 - 8, Gulbene,</w:t>
      </w:r>
      <w:r w:rsidRPr="00E04070">
        <w:rPr>
          <w:rFonts w:eastAsia="SimSun"/>
          <w:color w:val="00000A"/>
          <w:szCs w:val="24"/>
          <w:u w:val="none"/>
          <w:lang w:eastAsia="zh-CN" w:bidi="hi-IN"/>
        </w:rPr>
        <w:t xml:space="preserve"> Gulbenes novads.</w:t>
      </w:r>
    </w:p>
    <w:p w14:paraId="2460EF10" w14:textId="78FDB707"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2019.gada 27.jūnijā Gulbenes novada pašvaldības dome pieņēma lēmumu (protokols Nr. 9, 4</w:t>
      </w:r>
      <w:r w:rsidRPr="00E04070">
        <w:rPr>
          <w:rFonts w:eastAsia="Calibri"/>
          <w:color w:val="000000"/>
          <w:szCs w:val="24"/>
          <w:u w:val="none"/>
        </w:rPr>
        <w:t>§, 1.p.)</w:t>
      </w:r>
      <w:r w:rsidRPr="00E04070">
        <w:rPr>
          <w:rFonts w:eastAsia="SimSun"/>
          <w:color w:val="00000A"/>
          <w:szCs w:val="24"/>
          <w:u w:val="none"/>
          <w:lang w:eastAsia="zh-CN" w:bidi="hi-IN"/>
        </w:rPr>
        <w:t xml:space="preserve">  “Par dzīvojamās telpas īres līguma pārjaunošanu”, ar kuru nolēma grozīt ar </w:t>
      </w:r>
      <w:r w:rsidR="00063F5D">
        <w:rPr>
          <w:rFonts w:eastAsia="SimSun"/>
          <w:b/>
          <w:color w:val="00000A"/>
          <w:szCs w:val="24"/>
          <w:u w:val="none"/>
          <w:lang w:eastAsia="zh-CN" w:bidi="hi-IN"/>
        </w:rPr>
        <w:t>[…]</w:t>
      </w:r>
      <w:r w:rsidR="00063F5D">
        <w:rPr>
          <w:rFonts w:eastAsia="SimSun"/>
          <w:b/>
          <w:color w:val="00000A"/>
          <w:szCs w:val="24"/>
          <w:u w:val="none"/>
          <w:lang w:eastAsia="zh-CN" w:bidi="hi-IN"/>
        </w:rPr>
        <w:t xml:space="preserve"> </w:t>
      </w:r>
      <w:r w:rsidRPr="00E04070">
        <w:rPr>
          <w:rFonts w:eastAsia="SimSun"/>
          <w:color w:val="00000A"/>
          <w:szCs w:val="24"/>
          <w:u w:val="none"/>
          <w:lang w:eastAsia="zh-CN" w:bidi="hi-IN"/>
        </w:rPr>
        <w:t xml:space="preserve">noslēgto īres līgumu par dzīvokļa īpašumu Nākotnes iela </w:t>
      </w:r>
      <w:r w:rsidRPr="00E04070">
        <w:rPr>
          <w:rFonts w:eastAsia="SimSun"/>
          <w:bCs/>
          <w:szCs w:val="24"/>
          <w:u w:val="none"/>
          <w:lang w:eastAsia="zh-CN" w:bidi="hi-IN"/>
        </w:rPr>
        <w:t>2 k – 5 - 8, Gulbene,</w:t>
      </w:r>
      <w:r w:rsidRPr="00E04070">
        <w:rPr>
          <w:rFonts w:eastAsia="SimSun"/>
          <w:color w:val="00000A"/>
          <w:szCs w:val="24"/>
          <w:u w:val="none"/>
          <w:lang w:eastAsia="zh-CN" w:bidi="hi-IN"/>
        </w:rPr>
        <w:t xml:space="preserve"> Gulbenes novads, un noslēgt to ar viņas meitu </w:t>
      </w:r>
      <w:r w:rsidR="00063F5D">
        <w:rPr>
          <w:rFonts w:eastAsia="SimSun"/>
          <w:b/>
          <w:color w:val="00000A"/>
          <w:szCs w:val="24"/>
          <w:u w:val="none"/>
          <w:lang w:eastAsia="zh-CN" w:bidi="hi-IN"/>
        </w:rPr>
        <w:t>[…]</w:t>
      </w:r>
      <w:r w:rsidRPr="00E04070">
        <w:rPr>
          <w:rFonts w:eastAsia="SimSun"/>
          <w:color w:val="00000A"/>
          <w:szCs w:val="24"/>
          <w:u w:val="none"/>
          <w:lang w:eastAsia="zh-CN" w:bidi="hi-IN"/>
        </w:rPr>
        <w:t>, nemainot tā noteikumu un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35BFFC19" w14:textId="5C5BA7B8"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2023.gada 6.decembrī starp SIA “Gulbenes </w:t>
      </w:r>
      <w:proofErr w:type="spellStart"/>
      <w:r w:rsidRPr="00E04070">
        <w:rPr>
          <w:rFonts w:eastAsia="SimSun"/>
          <w:color w:val="00000A"/>
          <w:szCs w:val="24"/>
          <w:u w:val="none"/>
          <w:lang w:eastAsia="zh-CN" w:bidi="hi-IN"/>
        </w:rPr>
        <w:t>Energo</w:t>
      </w:r>
      <w:proofErr w:type="spellEnd"/>
      <w:r w:rsidRPr="00E04070">
        <w:rPr>
          <w:rFonts w:eastAsia="SimSun"/>
          <w:color w:val="00000A"/>
          <w:szCs w:val="24"/>
          <w:u w:val="none"/>
          <w:lang w:eastAsia="zh-CN" w:bidi="hi-IN"/>
        </w:rPr>
        <w:t xml:space="preserve"> Serviss” un </w:t>
      </w:r>
      <w:r w:rsidR="00063F5D">
        <w:rPr>
          <w:rFonts w:eastAsia="SimSun"/>
          <w:b/>
          <w:color w:val="00000A"/>
          <w:szCs w:val="24"/>
          <w:u w:val="none"/>
          <w:lang w:eastAsia="zh-CN" w:bidi="hi-IN"/>
        </w:rPr>
        <w:t>[…]</w:t>
      </w:r>
      <w:r w:rsidRPr="00E04070">
        <w:rPr>
          <w:rFonts w:eastAsia="SimSun"/>
          <w:color w:val="00000A"/>
          <w:szCs w:val="24"/>
          <w:u w:val="none"/>
          <w:lang w:eastAsia="zh-CN" w:bidi="hi-IN"/>
        </w:rPr>
        <w:t xml:space="preserve">noslēgts dzīvojamās telpas īres līguma pārjaunojums Nr. GES/1.33/23/622 par dzīvokļa īpašumu Nākotnes iela </w:t>
      </w:r>
      <w:r w:rsidRPr="00E04070">
        <w:rPr>
          <w:rFonts w:eastAsia="SimSun"/>
          <w:bCs/>
          <w:szCs w:val="24"/>
          <w:u w:val="none"/>
          <w:lang w:eastAsia="zh-CN" w:bidi="hi-IN"/>
        </w:rPr>
        <w:t>2 k – 5 - 8, Gulbene,</w:t>
      </w:r>
      <w:r w:rsidRPr="00E04070">
        <w:rPr>
          <w:rFonts w:eastAsia="SimSun"/>
          <w:color w:val="00000A"/>
          <w:szCs w:val="24"/>
          <w:u w:val="none"/>
          <w:lang w:eastAsia="zh-CN" w:bidi="hi-IN"/>
        </w:rPr>
        <w:t xml:space="preserve"> Gulbenes novads. Īres līguma termiņš noteikts līdz 2025.gada 31.decembrim.</w:t>
      </w:r>
    </w:p>
    <w:p w14:paraId="21372945" w14:textId="77777777" w:rsidR="00E04070" w:rsidRPr="00E04070" w:rsidRDefault="00E04070" w:rsidP="00E04070">
      <w:pPr>
        <w:widowControl w:val="0"/>
        <w:suppressAutoHyphens/>
        <w:spacing w:line="360" w:lineRule="auto"/>
        <w:ind w:firstLine="567"/>
        <w:jc w:val="both"/>
        <w:rPr>
          <w:rFonts w:eastAsia="Calibri"/>
          <w:szCs w:val="24"/>
          <w:u w:val="none"/>
        </w:rPr>
      </w:pPr>
      <w:r w:rsidRPr="00E040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040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5C36FBE7" w14:textId="0534A33B" w:rsidR="00E04070" w:rsidRPr="00E04070" w:rsidRDefault="00E04070" w:rsidP="00E04070">
      <w:pPr>
        <w:widowControl w:val="0"/>
        <w:suppressAutoHyphens/>
        <w:spacing w:line="360" w:lineRule="auto"/>
        <w:ind w:firstLine="567"/>
        <w:jc w:val="both"/>
        <w:rPr>
          <w:rFonts w:eastAsia="SimSun"/>
          <w:color w:val="00000A"/>
          <w:szCs w:val="24"/>
          <w:u w:val="none"/>
          <w:lang w:eastAsia="zh-CN" w:bidi="hi-IN"/>
        </w:rPr>
      </w:pPr>
      <w:r w:rsidRPr="00E04070">
        <w:rPr>
          <w:rFonts w:eastAsia="Calibri"/>
          <w:szCs w:val="24"/>
          <w:u w:val="none"/>
        </w:rPr>
        <w:t xml:space="preserve">Ņemot vērā, ka sākotnēji dzīvojamās telpas īres līgums ar </w:t>
      </w:r>
      <w:r w:rsidR="00063F5D">
        <w:rPr>
          <w:rFonts w:eastAsia="SimSun"/>
          <w:b/>
          <w:color w:val="00000A"/>
          <w:szCs w:val="24"/>
          <w:u w:val="none"/>
          <w:lang w:eastAsia="zh-CN" w:bidi="hi-IN"/>
        </w:rPr>
        <w:t>[…]</w:t>
      </w:r>
      <w:r w:rsidR="00063F5D">
        <w:rPr>
          <w:rFonts w:eastAsia="SimSun"/>
          <w:b/>
          <w:color w:val="00000A"/>
          <w:szCs w:val="24"/>
          <w:u w:val="none"/>
          <w:lang w:eastAsia="zh-CN" w:bidi="hi-IN"/>
        </w:rPr>
        <w:t xml:space="preserve"> </w:t>
      </w:r>
      <w:r w:rsidRPr="00E04070">
        <w:rPr>
          <w:rFonts w:eastAsia="Calibri"/>
          <w:szCs w:val="24"/>
          <w:u w:val="none"/>
        </w:rPr>
        <w:t xml:space="preserve">noslēgts pirms likuma </w:t>
      </w:r>
      <w:r w:rsidRPr="00E04070">
        <w:rPr>
          <w:rFonts w:eastAsia="SimSun"/>
          <w:color w:val="00000A"/>
          <w:szCs w:val="24"/>
          <w:u w:val="none"/>
          <w:lang w:eastAsia="zh-CN" w:bidi="hi-IN"/>
        </w:rPr>
        <w:t>“Par palīdzību dzīvokļa jautājumu risināšanā” stāšanās spēkā un dzīvokļa īpašums nav piešķirts kā palīdzība dzīvokļu jautājumu risināšanā, ir spēkā esošs īres līgums, nav parādu par komunālajiem pakalpojumiem, un pamatojoties uz 2019.gada 27.jūnijā Gulbenes novada pašvaldības dome pieņēma lēmumu (protokols Nr. 9, 4</w:t>
      </w:r>
      <w:r w:rsidRPr="00E04070">
        <w:rPr>
          <w:rFonts w:eastAsia="Calibri"/>
          <w:color w:val="000000"/>
          <w:szCs w:val="24"/>
          <w:u w:val="none"/>
        </w:rPr>
        <w:t>§, 1.p.)</w:t>
      </w:r>
      <w:r w:rsidRPr="00E04070">
        <w:rPr>
          <w:rFonts w:eastAsia="SimSun"/>
          <w:color w:val="00000A"/>
          <w:szCs w:val="24"/>
          <w:u w:val="none"/>
          <w:lang w:eastAsia="zh-CN" w:bidi="hi-IN"/>
        </w:rPr>
        <w:t xml:space="preserve">  “Par dzīvojamās telpas īres līguma pārjaunošanu”, </w:t>
      </w:r>
      <w:r w:rsidR="00063F5D">
        <w:rPr>
          <w:rFonts w:eastAsia="SimSun"/>
          <w:b/>
          <w:color w:val="00000A"/>
          <w:szCs w:val="24"/>
          <w:u w:val="none"/>
          <w:lang w:eastAsia="zh-CN" w:bidi="hi-IN"/>
        </w:rPr>
        <w:t>[…]</w:t>
      </w:r>
      <w:r w:rsidR="00063F5D">
        <w:rPr>
          <w:rFonts w:eastAsia="SimSun"/>
          <w:b/>
          <w:color w:val="00000A"/>
          <w:szCs w:val="24"/>
          <w:u w:val="none"/>
          <w:lang w:eastAsia="zh-CN" w:bidi="hi-IN"/>
        </w:rPr>
        <w:t xml:space="preserve"> </w:t>
      </w:r>
      <w:r w:rsidRPr="00E04070">
        <w:rPr>
          <w:rFonts w:eastAsia="SimSun"/>
          <w:color w:val="00000A"/>
          <w:szCs w:val="24"/>
          <w:u w:val="none"/>
          <w:lang w:eastAsia="zh-CN" w:bidi="hi-IN"/>
        </w:rPr>
        <w:t xml:space="preserve">ir tiesīga ierosināt dzīvokļa īpašuma </w:t>
      </w:r>
      <w:r w:rsidRPr="00E04070">
        <w:rPr>
          <w:rFonts w:eastAsia="SimSun"/>
          <w:bCs/>
          <w:szCs w:val="24"/>
          <w:u w:val="none"/>
          <w:lang w:eastAsia="zh-CN" w:bidi="hi-IN"/>
        </w:rPr>
        <w:t>Nākotnes iela 2 k – 5 - 8, Gulbene,</w:t>
      </w:r>
      <w:r w:rsidRPr="00E04070">
        <w:rPr>
          <w:rFonts w:eastAsia="SimSun"/>
          <w:color w:val="00000A"/>
          <w:szCs w:val="24"/>
          <w:u w:val="none"/>
          <w:lang w:eastAsia="zh-CN" w:bidi="hi-IN"/>
        </w:rPr>
        <w:t xml:space="preserve"> Gulbenes novads, atsavināšanu.</w:t>
      </w:r>
    </w:p>
    <w:p w14:paraId="446AC3D4" w14:textId="77777777" w:rsidR="00E04070" w:rsidRPr="00E04070" w:rsidRDefault="00E04070" w:rsidP="00E04070">
      <w:pPr>
        <w:widowControl w:val="0"/>
        <w:suppressAutoHyphens/>
        <w:spacing w:line="360" w:lineRule="auto"/>
        <w:ind w:firstLine="567"/>
        <w:jc w:val="both"/>
        <w:rPr>
          <w:rFonts w:eastAsia="SimSun"/>
          <w:color w:val="00000A"/>
          <w:szCs w:val="24"/>
          <w:u w:val="none"/>
          <w:lang w:eastAsia="zh-CN" w:bidi="hi-IN"/>
        </w:rPr>
      </w:pPr>
      <w:r w:rsidRPr="00E04070">
        <w:rPr>
          <w:rFonts w:eastAsia="SimSun"/>
          <w:szCs w:val="24"/>
          <w:u w:val="none"/>
          <w:lang w:eastAsia="zh-CN" w:bidi="hi-IN"/>
        </w:rPr>
        <w:t xml:space="preserve">Pamatojoties uz Pašvaldību likuma 10.panta pirmās daļas 16.punktu, kas nosaka, ka </w:t>
      </w:r>
      <w:r w:rsidRPr="00E04070">
        <w:rPr>
          <w:rFonts w:eastAsia="Calibri"/>
          <w:szCs w:val="24"/>
          <w:u w:val="none"/>
          <w:shd w:val="clear" w:color="auto" w:fill="FFFFFF"/>
        </w:rPr>
        <w:t xml:space="preserve">dome ir tiesīga izlemt ikvienu pašvaldības kompetences jautājumu un tikai domes kompetencē ir </w:t>
      </w:r>
      <w:r w:rsidRPr="00E04070">
        <w:rPr>
          <w:rFonts w:eastAsia="SimSun"/>
          <w:szCs w:val="24"/>
          <w:u w:val="none"/>
          <w:lang w:eastAsia="zh-CN" w:bidi="hi-IN"/>
        </w:rPr>
        <w:t>l</w:t>
      </w:r>
      <w:r w:rsidRPr="00E04070">
        <w:rPr>
          <w:rFonts w:eastAsia="Calibri"/>
          <w:szCs w:val="24"/>
          <w:u w:val="none"/>
          <w:shd w:val="clear" w:color="auto" w:fill="FFFFFF"/>
        </w:rPr>
        <w:t xml:space="preserve">emt par pašvaldības nekustamā īpašuma atsavināšanu un apgrūtināšanu, kā arī par nekustamā īpašuma </w:t>
      </w:r>
      <w:r w:rsidRPr="00E04070">
        <w:rPr>
          <w:rFonts w:eastAsia="Calibri"/>
          <w:szCs w:val="24"/>
          <w:u w:val="none"/>
          <w:shd w:val="clear" w:color="auto" w:fill="FFFFFF"/>
        </w:rPr>
        <w:lastRenderedPageBreak/>
        <w:t>iegūšanu</w:t>
      </w:r>
      <w:r w:rsidRPr="00E04070">
        <w:rPr>
          <w:rFonts w:eastAsia="SimSun"/>
          <w:szCs w:val="24"/>
          <w:u w:val="none"/>
          <w:lang w:eastAsia="zh-CN" w:bidi="hi-IN"/>
        </w:rPr>
        <w:t xml:space="preserve">, 73.panta ceturto daļu, kas nosaka, ka </w:t>
      </w:r>
      <w:r w:rsidRPr="00E040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040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E04070">
        <w:rPr>
          <w:rFonts w:eastAsia="SimSun"/>
          <w:bCs/>
          <w:szCs w:val="24"/>
          <w:u w:val="none"/>
          <w:lang w:eastAsia="zh-CN" w:bidi="hi-IN"/>
        </w:rPr>
        <w:t xml:space="preserve">un Attīstības un tautsaimniecības komitejas, un Finanšu komitejas ieteikumu, atklāti balsojot: </w:t>
      </w:r>
      <w:r w:rsidRPr="00E04070">
        <w:rPr>
          <w:rFonts w:eastAsia="Calibri"/>
          <w:noProof/>
          <w:szCs w:val="24"/>
          <w:u w:val="none"/>
        </w:rPr>
        <w:t>"Par", "Pret”, "Atturas" – nav</w:t>
      </w:r>
      <w:r w:rsidRPr="00E04070">
        <w:rPr>
          <w:rFonts w:eastAsia="SimSun"/>
          <w:szCs w:val="24"/>
          <w:u w:val="none"/>
          <w:lang w:eastAsia="zh-CN" w:bidi="hi-IN"/>
        </w:rPr>
        <w:t xml:space="preserve">, Gulbenes novada pašvaldības dome </w:t>
      </w:r>
      <w:r w:rsidRPr="00E04070">
        <w:rPr>
          <w:rFonts w:eastAsia="SimSun"/>
          <w:color w:val="00000A"/>
          <w:szCs w:val="24"/>
          <w:u w:val="none"/>
          <w:lang w:eastAsia="zh-CN" w:bidi="hi-IN"/>
        </w:rPr>
        <w:t>NOLEMJ:</w:t>
      </w:r>
    </w:p>
    <w:p w14:paraId="4EE77FF8" w14:textId="77777777" w:rsidR="00E04070" w:rsidRPr="00E04070" w:rsidRDefault="00E04070" w:rsidP="00E04070">
      <w:pPr>
        <w:widowControl w:val="0"/>
        <w:suppressAutoHyphens/>
        <w:spacing w:line="360" w:lineRule="auto"/>
        <w:ind w:firstLine="426"/>
        <w:jc w:val="both"/>
        <w:rPr>
          <w:rFonts w:eastAsia="SimSun"/>
          <w:color w:val="00000A"/>
          <w:szCs w:val="24"/>
          <w:u w:val="none"/>
          <w:lang w:eastAsia="zh-CN" w:bidi="hi-IN"/>
        </w:rPr>
      </w:pPr>
      <w:r w:rsidRPr="00E04070">
        <w:rPr>
          <w:rFonts w:eastAsia="SimSun"/>
          <w:color w:val="00000A"/>
          <w:szCs w:val="24"/>
          <w:u w:val="none"/>
          <w:lang w:eastAsia="zh-CN" w:bidi="hi-IN"/>
        </w:rPr>
        <w:t xml:space="preserve">1. REĢISTRĒT dzīvokļa īpašumu </w:t>
      </w:r>
      <w:r w:rsidRPr="00E04070">
        <w:rPr>
          <w:rFonts w:eastAsia="SimSun"/>
          <w:bCs/>
          <w:szCs w:val="24"/>
          <w:u w:val="none"/>
          <w:lang w:eastAsia="zh-CN" w:bidi="hi-IN"/>
        </w:rPr>
        <w:t>Nākotnes iela 2 k – 5 - 8, Gulbene,</w:t>
      </w:r>
      <w:r w:rsidRPr="00E04070">
        <w:rPr>
          <w:rFonts w:eastAsia="SimSun"/>
          <w:color w:val="00000A"/>
          <w:szCs w:val="24"/>
          <w:u w:val="none"/>
          <w:lang w:eastAsia="zh-CN" w:bidi="hi-IN"/>
        </w:rPr>
        <w:t xml:space="preserve"> Gulbenes novads, (telpu grupas kadastra apzīmējums </w:t>
      </w:r>
      <w:r w:rsidRPr="00E04070">
        <w:rPr>
          <w:szCs w:val="24"/>
          <w:u w:val="none"/>
          <w:lang w:eastAsia="lv-LV"/>
        </w:rPr>
        <w:t>5001 004 0164 001 008</w:t>
      </w:r>
      <w:r w:rsidRPr="00E04070">
        <w:rPr>
          <w:rFonts w:eastAsia="SimSun"/>
          <w:color w:val="00000A"/>
          <w:szCs w:val="24"/>
          <w:u w:val="none"/>
          <w:lang w:eastAsia="zh-CN" w:bidi="hi-IN"/>
        </w:rPr>
        <w:t>), zemesgrāmatā kā patstāvīgu nekustamo īpašumu.</w:t>
      </w:r>
    </w:p>
    <w:p w14:paraId="222532C6" w14:textId="77777777" w:rsidR="00E04070" w:rsidRPr="00E04070" w:rsidRDefault="00E04070" w:rsidP="00E04070">
      <w:pPr>
        <w:widowControl w:val="0"/>
        <w:suppressAutoHyphens/>
        <w:spacing w:line="360" w:lineRule="auto"/>
        <w:ind w:firstLine="426"/>
        <w:jc w:val="both"/>
        <w:rPr>
          <w:rFonts w:eastAsia="SimSun"/>
          <w:color w:val="00000A"/>
          <w:szCs w:val="24"/>
          <w:u w:val="none"/>
          <w:lang w:eastAsia="zh-CN" w:bidi="hi-IN"/>
        </w:rPr>
      </w:pPr>
      <w:r w:rsidRPr="00E04070">
        <w:rPr>
          <w:rFonts w:eastAsia="SimSun"/>
          <w:color w:val="00000A"/>
          <w:szCs w:val="24"/>
          <w:u w:val="none"/>
          <w:lang w:eastAsia="zh-CN" w:bidi="hi-IN"/>
        </w:rPr>
        <w:t xml:space="preserve">2. UZDOT Gulbenes novada Centrālās pārvaldes </w:t>
      </w:r>
      <w:r w:rsidRPr="00E04070">
        <w:rPr>
          <w:rFonts w:eastAsia="SimSun"/>
          <w:szCs w:val="24"/>
          <w:u w:val="none"/>
          <w:lang w:eastAsia="zh-CN" w:bidi="hi-IN"/>
        </w:rPr>
        <w:t xml:space="preserve">Īpašumu pārraudzības nodaļai </w:t>
      </w:r>
      <w:r w:rsidRPr="00E04070">
        <w:rPr>
          <w:rFonts w:eastAsia="SimSun"/>
          <w:color w:val="00000A"/>
          <w:szCs w:val="24"/>
          <w:u w:val="none"/>
          <w:lang w:eastAsia="zh-CN" w:bidi="hi-IN"/>
        </w:rPr>
        <w:t>veikt darbības, kas saistītas ar iepriekšminētā nekustamā īpašuma ierakstīšanu zemesgrāmatā uz Gulbenes novada pašvaldības vārda.</w:t>
      </w:r>
    </w:p>
    <w:p w14:paraId="5984EC40" w14:textId="3415BA39" w:rsidR="00E04070" w:rsidRPr="00E04070" w:rsidRDefault="00E04070" w:rsidP="00E04070">
      <w:pPr>
        <w:widowControl w:val="0"/>
        <w:suppressAutoHyphens/>
        <w:spacing w:line="360" w:lineRule="auto"/>
        <w:ind w:firstLine="426"/>
        <w:jc w:val="both"/>
        <w:rPr>
          <w:rFonts w:eastAsia="SimSun"/>
          <w:color w:val="00000A"/>
          <w:szCs w:val="24"/>
          <w:u w:val="none"/>
          <w:lang w:eastAsia="zh-CN" w:bidi="hi-IN"/>
        </w:rPr>
      </w:pPr>
      <w:r w:rsidRPr="00E04070">
        <w:rPr>
          <w:rFonts w:eastAsia="SimSun"/>
          <w:color w:val="00000A"/>
          <w:szCs w:val="24"/>
          <w:u w:val="none"/>
          <w:lang w:eastAsia="zh-CN" w:bidi="hi-IN"/>
        </w:rPr>
        <w:t xml:space="preserve">3. </w:t>
      </w:r>
      <w:r w:rsidRPr="00E04070">
        <w:rPr>
          <w:rFonts w:eastAsia="SimSun"/>
          <w:szCs w:val="24"/>
          <w:u w:val="none"/>
          <w:lang w:eastAsia="zh-CN" w:bidi="hi-IN"/>
        </w:rPr>
        <w:t xml:space="preserve">NODOT atsavināšanai Gulbenes novada pašvaldībai piekrītošo dzīvokļa īpašumu </w:t>
      </w:r>
      <w:r w:rsidRPr="00E04070">
        <w:rPr>
          <w:rFonts w:eastAsia="SimSun"/>
          <w:bCs/>
          <w:szCs w:val="24"/>
          <w:u w:val="none"/>
          <w:lang w:eastAsia="zh-CN" w:bidi="hi-IN"/>
        </w:rPr>
        <w:t>Nākotnes iela 2 k – 5 - 8, Gulbene,</w:t>
      </w:r>
      <w:r w:rsidRPr="00E04070">
        <w:rPr>
          <w:rFonts w:eastAsia="SimSun"/>
          <w:color w:val="00000A"/>
          <w:szCs w:val="24"/>
          <w:u w:val="none"/>
          <w:lang w:eastAsia="zh-CN" w:bidi="hi-IN"/>
        </w:rPr>
        <w:t xml:space="preserve"> Gulbenes novads</w:t>
      </w:r>
      <w:r w:rsidRPr="00E04070">
        <w:rPr>
          <w:rFonts w:eastAsia="SimSun"/>
          <w:szCs w:val="24"/>
          <w:u w:val="none"/>
          <w:lang w:eastAsia="zh-CN" w:bidi="hi-IN"/>
        </w:rPr>
        <w:t xml:space="preserve">, kas sastāv no telpu grupas ar kadastra apzīmējumu </w:t>
      </w:r>
      <w:r w:rsidRPr="00E04070">
        <w:rPr>
          <w:szCs w:val="24"/>
          <w:u w:val="none"/>
          <w:lang w:eastAsia="lv-LV"/>
        </w:rPr>
        <w:t>5001 004 0164 001 008</w:t>
      </w:r>
      <w:r w:rsidRPr="00E04070">
        <w:rPr>
          <w:rFonts w:eastAsia="SimSun"/>
          <w:szCs w:val="24"/>
          <w:u w:val="none"/>
          <w:lang w:eastAsia="zh-CN" w:bidi="hi-IN"/>
        </w:rPr>
        <w:t xml:space="preserve">, un pie tās piederošās kopīpašuma 374/27135 domājamās daļas no būves ar kadastra apzīmējumu </w:t>
      </w:r>
      <w:r w:rsidRPr="00E04070">
        <w:rPr>
          <w:szCs w:val="24"/>
          <w:u w:val="none"/>
          <w:lang w:eastAsia="lv-LV"/>
        </w:rPr>
        <w:t xml:space="preserve">5001 004 0164 001 </w:t>
      </w:r>
      <w:r w:rsidRPr="00E04070">
        <w:rPr>
          <w:rFonts w:eastAsia="SimSun"/>
          <w:szCs w:val="24"/>
          <w:u w:val="none"/>
          <w:lang w:eastAsia="zh-CN" w:bidi="hi-IN"/>
        </w:rPr>
        <w:t xml:space="preserve">(Dzīvojamā māja), un 374/27135 domājamās daļas no zemes ar kadastra apzīmējumu </w:t>
      </w:r>
      <w:r w:rsidRPr="00E04070">
        <w:rPr>
          <w:szCs w:val="24"/>
          <w:u w:val="none"/>
          <w:lang w:eastAsia="lv-LV"/>
        </w:rPr>
        <w:t>5001 004 0164</w:t>
      </w:r>
      <w:r w:rsidRPr="00E04070">
        <w:rPr>
          <w:rFonts w:eastAsia="SimSun"/>
          <w:szCs w:val="24"/>
          <w:u w:val="none"/>
          <w:lang w:eastAsia="zh-CN" w:bidi="hi-IN"/>
        </w:rPr>
        <w:t xml:space="preserve">, par brīvu cenu </w:t>
      </w:r>
      <w:r w:rsidR="00063F5D">
        <w:rPr>
          <w:rFonts w:eastAsia="SimSun"/>
          <w:b/>
          <w:color w:val="00000A"/>
          <w:szCs w:val="24"/>
          <w:u w:val="none"/>
          <w:lang w:eastAsia="zh-CN" w:bidi="hi-IN"/>
        </w:rPr>
        <w:t>[…]</w:t>
      </w:r>
      <w:r w:rsidRPr="00E0407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5B68364E" w14:textId="77777777" w:rsidR="00E04070" w:rsidRPr="00E04070" w:rsidRDefault="00E04070" w:rsidP="00E04070">
      <w:pPr>
        <w:widowControl w:val="0"/>
        <w:suppressAutoHyphens/>
        <w:spacing w:line="360" w:lineRule="auto"/>
        <w:ind w:firstLine="426"/>
        <w:jc w:val="both"/>
        <w:rPr>
          <w:rFonts w:eastAsia="SimSun"/>
          <w:szCs w:val="24"/>
          <w:u w:val="none"/>
          <w:lang w:eastAsia="zh-CN" w:bidi="hi-IN"/>
        </w:rPr>
      </w:pPr>
      <w:r w:rsidRPr="00E04070">
        <w:rPr>
          <w:rFonts w:eastAsia="SimSun"/>
          <w:color w:val="00000A"/>
          <w:szCs w:val="24"/>
          <w:u w:val="none"/>
          <w:lang w:eastAsia="zh-CN" w:bidi="hi-IN"/>
        </w:rPr>
        <w:t xml:space="preserve">5. </w:t>
      </w:r>
      <w:r w:rsidRPr="00E04070">
        <w:rPr>
          <w:rFonts w:eastAsia="SimSun"/>
          <w:szCs w:val="24"/>
          <w:u w:val="none"/>
          <w:lang w:eastAsia="zh-CN" w:bidi="hi-IN"/>
        </w:rPr>
        <w:t xml:space="preserve">Par lēmuma izpildi atbildīga </w:t>
      </w:r>
      <w:r w:rsidRPr="00E04070">
        <w:rPr>
          <w:rFonts w:eastAsia="SimSun"/>
          <w:color w:val="00000A"/>
          <w:szCs w:val="24"/>
          <w:u w:val="none"/>
          <w:lang w:eastAsia="zh-CN" w:bidi="hi-IN"/>
        </w:rPr>
        <w:t xml:space="preserve">Gulbenes novada pašvaldības </w:t>
      </w:r>
      <w:r w:rsidRPr="00E04070">
        <w:rPr>
          <w:rFonts w:eastAsia="SimSun"/>
          <w:szCs w:val="24"/>
          <w:u w:val="none"/>
          <w:lang w:eastAsia="zh-CN" w:bidi="hi-IN"/>
        </w:rPr>
        <w:t>īpašuma novērtēšanas un izsoļu komisija.</w:t>
      </w:r>
    </w:p>
    <w:p w14:paraId="47F82D1F" w14:textId="77777777" w:rsidR="00E04070" w:rsidRPr="00E04070" w:rsidRDefault="00E04070" w:rsidP="00E04070">
      <w:pPr>
        <w:widowControl w:val="0"/>
        <w:suppressAutoHyphens/>
        <w:spacing w:line="360" w:lineRule="auto"/>
        <w:ind w:firstLine="426"/>
        <w:jc w:val="both"/>
        <w:rPr>
          <w:rFonts w:eastAsia="SimSun"/>
          <w:szCs w:val="24"/>
          <w:u w:val="none"/>
          <w:lang w:eastAsia="zh-CN" w:bidi="hi-IN"/>
        </w:rPr>
      </w:pPr>
      <w:r w:rsidRPr="00E04070">
        <w:rPr>
          <w:rFonts w:eastAsia="SimSun"/>
          <w:szCs w:val="24"/>
          <w:u w:val="none"/>
          <w:lang w:eastAsia="zh-CN" w:bidi="hi-IN"/>
        </w:rPr>
        <w:t xml:space="preserve">6. </w:t>
      </w:r>
      <w:r w:rsidRPr="00E04070">
        <w:rPr>
          <w:rFonts w:eastAsia="Calibri"/>
          <w:szCs w:val="24"/>
          <w:u w:val="none"/>
        </w:rPr>
        <w:t>Lēmuma izpildes kontroli veikt Gulbenes novada pašvaldības izpilddirektorei.</w:t>
      </w:r>
    </w:p>
    <w:p w14:paraId="16E7CF7D" w14:textId="52A1DBBB" w:rsidR="00E04070" w:rsidRPr="00E04070" w:rsidRDefault="00E04070" w:rsidP="00E04070">
      <w:pPr>
        <w:widowControl w:val="0"/>
        <w:suppressAutoHyphens/>
        <w:spacing w:line="360" w:lineRule="auto"/>
        <w:ind w:firstLine="426"/>
        <w:jc w:val="both"/>
        <w:rPr>
          <w:rFonts w:eastAsia="SimSun"/>
          <w:color w:val="00000A"/>
          <w:szCs w:val="24"/>
          <w:u w:val="none"/>
          <w:lang w:eastAsia="zh-CN" w:bidi="hi-IN"/>
        </w:rPr>
      </w:pPr>
      <w:r w:rsidRPr="00E04070">
        <w:rPr>
          <w:rFonts w:eastAsia="SimSun"/>
          <w:szCs w:val="24"/>
          <w:u w:val="none"/>
          <w:lang w:eastAsia="zh-CN" w:bidi="hi-IN"/>
        </w:rPr>
        <w:t xml:space="preserve">7. </w:t>
      </w:r>
      <w:r w:rsidRPr="00E04070">
        <w:rPr>
          <w:rFonts w:eastAsia="SimSun"/>
          <w:color w:val="00000A"/>
          <w:szCs w:val="24"/>
          <w:u w:val="none"/>
          <w:lang w:eastAsia="zh-CN" w:bidi="hi-IN"/>
        </w:rPr>
        <w:t xml:space="preserve">Lēmuma izrakstu nosūtīt: </w:t>
      </w:r>
      <w:r w:rsidR="00063F5D">
        <w:rPr>
          <w:rFonts w:eastAsia="SimSun"/>
          <w:b/>
          <w:color w:val="00000A"/>
          <w:szCs w:val="24"/>
          <w:u w:val="none"/>
          <w:lang w:eastAsia="zh-CN" w:bidi="hi-IN"/>
        </w:rPr>
        <w:t>[…]</w:t>
      </w:r>
    </w:p>
    <w:p w14:paraId="0F78D5B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9AB68F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“Gaidas” atsavināšanu</w:t>
      </w:r>
    </w:p>
    <w:p w14:paraId="2FE73210"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Andis Caunītis</w:t>
      </w:r>
    </w:p>
    <w:p w14:paraId="537851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3CAFD1B" w14:textId="77777777" w:rsidR="001552D6" w:rsidRPr="00575A1B" w:rsidRDefault="001552D6" w:rsidP="001552D6">
      <w:pPr>
        <w:rPr>
          <w:rFonts w:eastAsia="Calibri"/>
          <w:szCs w:val="24"/>
          <w:u w:val="none"/>
        </w:rPr>
      </w:pPr>
      <w:r>
        <w:rPr>
          <w:rFonts w:eastAsia="Calibri"/>
          <w:szCs w:val="24"/>
          <w:u w:val="none"/>
        </w:rPr>
        <w:t>DEBATĒS PIEDALĀS: nav</w:t>
      </w:r>
    </w:p>
    <w:p w14:paraId="6D5CB1A6" w14:textId="77777777" w:rsidR="001552D6" w:rsidRDefault="001552D6" w:rsidP="001552D6">
      <w:pPr>
        <w:rPr>
          <w:rFonts w:eastAsia="Calibri"/>
          <w:color w:val="FF0000"/>
          <w:szCs w:val="24"/>
          <w:u w:val="none"/>
        </w:rPr>
      </w:pPr>
    </w:p>
    <w:p w14:paraId="18181A07" w14:textId="77777777" w:rsidR="001552D6" w:rsidRDefault="001552D6" w:rsidP="001552D6">
      <w:pPr>
        <w:spacing w:line="360" w:lineRule="auto"/>
        <w:ind w:firstLine="567"/>
        <w:jc w:val="both"/>
        <w:rPr>
          <w:u w:val="none"/>
        </w:rPr>
      </w:pPr>
      <w:r>
        <w:rPr>
          <w:u w:val="none"/>
        </w:rPr>
        <w:t>Finanšu komiteja atklāti balsojot:</w:t>
      </w:r>
    </w:p>
    <w:p w14:paraId="6FAB4798"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8E6963F"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121C4991" w14:textId="77777777" w:rsidR="00E04070" w:rsidRPr="00E04070" w:rsidRDefault="00E04070" w:rsidP="00E04070">
      <w:pPr>
        <w:spacing w:after="240"/>
        <w:ind w:firstLine="567"/>
        <w:jc w:val="center"/>
        <w:rPr>
          <w:b/>
          <w:snapToGrid w:val="0"/>
          <w:szCs w:val="24"/>
          <w:u w:val="none"/>
        </w:rPr>
      </w:pPr>
      <w:r w:rsidRPr="00E04070">
        <w:rPr>
          <w:b/>
          <w:snapToGrid w:val="0"/>
          <w:szCs w:val="24"/>
          <w:u w:val="none"/>
        </w:rPr>
        <w:t>Par nekustamā īpašuma Beļavas pagastā ar nosaukumu “Gaidas” atsavināšanu</w:t>
      </w:r>
    </w:p>
    <w:p w14:paraId="623EE8BC" w14:textId="77777777" w:rsidR="00E04070" w:rsidRPr="00E04070" w:rsidRDefault="00E04070" w:rsidP="00E04070">
      <w:pPr>
        <w:spacing w:line="360" w:lineRule="auto"/>
        <w:ind w:firstLine="720"/>
        <w:jc w:val="both"/>
        <w:rPr>
          <w:bCs/>
          <w:szCs w:val="24"/>
          <w:u w:val="none"/>
          <w:lang w:eastAsia="lv-LV"/>
        </w:rPr>
      </w:pPr>
      <w:r w:rsidRPr="00E04070">
        <w:rPr>
          <w:bCs/>
          <w:szCs w:val="24"/>
          <w:u w:val="none"/>
          <w:lang w:eastAsia="lv-LV"/>
        </w:rPr>
        <w:t xml:space="preserve">Izskatīts </w:t>
      </w:r>
      <w:r w:rsidRPr="00E04070">
        <w:rPr>
          <w:b/>
          <w:szCs w:val="24"/>
          <w:u w:val="none"/>
          <w:lang w:eastAsia="lv-LV"/>
        </w:rPr>
        <w:t>Gulbenes novada Beļavas pagasta pārvaldes</w:t>
      </w:r>
      <w:r w:rsidRPr="00E04070">
        <w:rPr>
          <w:bCs/>
          <w:szCs w:val="24"/>
          <w:u w:val="none"/>
          <w:lang w:eastAsia="lv-LV"/>
        </w:rPr>
        <w:t>, reģistrācijas Nr.</w:t>
      </w:r>
      <w:r w:rsidRPr="00E04070">
        <w:rPr>
          <w:rFonts w:ascii="Arial" w:hAnsi="Arial" w:cs="Arial"/>
          <w:sz w:val="22"/>
          <w:u w:val="none"/>
          <w:lang w:eastAsia="lv-LV"/>
        </w:rPr>
        <w:t xml:space="preserve"> </w:t>
      </w:r>
      <w:r w:rsidRPr="00E04070">
        <w:rPr>
          <w:bCs/>
          <w:szCs w:val="24"/>
          <w:u w:val="none"/>
          <w:lang w:eastAsia="lv-LV"/>
        </w:rPr>
        <w:t>40900015427, juridiskā adrese: Avotu iela 2, Beļava, Beļavas pagasts, Gulbenes novads, LV-4409, 2022.gada 22.decembra iesniegums Nr. BE/4.3/22/96 (Gulbenes novada pašvaldībā saņemts 2022.gada 22.decembra un reģistrēts ar Nr. GND/5.13.2/22/3135-G) ar lūgumu nodot atsavināšanai Gulbenes novada pašvaldībai piederošo nekustamo īpašumu Beļavas pagastā ar nosaukumu “Gaidas”, ar kadastra numuru 5044 002 0313, kas sastāv no zemes vienības ar kadastra apzīmējumu 50440020312 ar platību 0,9211 ha (turpmāk – Nekustamais īpašums). Iesniegumā norādīts, ka Gulbenes novada Beļavas pagasta pārvalde ir veikusi izvērtēšanu un secinājusi, ka nekustamais īpašums nav nepieciešams pašvaldības autonomo funkciju veikšanai.</w:t>
      </w:r>
    </w:p>
    <w:p w14:paraId="227362D1" w14:textId="77777777" w:rsidR="00E04070" w:rsidRPr="00E04070" w:rsidRDefault="00E04070" w:rsidP="00E04070">
      <w:pPr>
        <w:spacing w:line="360" w:lineRule="auto"/>
        <w:ind w:firstLine="567"/>
        <w:jc w:val="both"/>
        <w:rPr>
          <w:noProof/>
          <w:color w:val="000000"/>
          <w:szCs w:val="24"/>
          <w:u w:val="none"/>
          <w:lang w:eastAsia="lv-LV"/>
        </w:rPr>
      </w:pPr>
      <w:r w:rsidRPr="00E04070">
        <w:rPr>
          <w:szCs w:val="24"/>
          <w:u w:val="none"/>
          <w:lang w:eastAsia="lv-LV"/>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un Attīstības un tautsaimniecības komitejas ieteikumu, un Finanšu komitejas ieteikumu, atklāti balsojot: PAR – ; PRET –; ATTURAS –, Gulbenes novada pašvaldības dome NOLEMJ:</w:t>
      </w:r>
    </w:p>
    <w:p w14:paraId="3FA2C2B1" w14:textId="77777777" w:rsidR="00E04070" w:rsidRPr="00E04070" w:rsidRDefault="00E04070" w:rsidP="00E04070">
      <w:pPr>
        <w:tabs>
          <w:tab w:val="left" w:pos="851"/>
        </w:tabs>
        <w:spacing w:line="360" w:lineRule="auto"/>
        <w:ind w:firstLine="567"/>
        <w:jc w:val="both"/>
        <w:rPr>
          <w:rFonts w:eastAsia="SimSun" w:cs="Mangal"/>
          <w:color w:val="00000A"/>
          <w:szCs w:val="24"/>
          <w:u w:val="none"/>
          <w:lang w:eastAsia="zh-CN" w:bidi="hi-IN"/>
        </w:rPr>
      </w:pPr>
      <w:r w:rsidRPr="00E04070">
        <w:rPr>
          <w:rFonts w:eastAsia="SimSun" w:cs="Mangal"/>
          <w:color w:val="00000A"/>
          <w:szCs w:val="24"/>
          <w:u w:val="none"/>
          <w:lang w:eastAsia="zh-CN" w:bidi="hi-IN"/>
        </w:rPr>
        <w:t xml:space="preserve">1. </w:t>
      </w:r>
      <w:r w:rsidRPr="00E04070">
        <w:rPr>
          <w:rFonts w:eastAsia="SimSun" w:cs="Mangal"/>
          <w:color w:val="00000A"/>
          <w:szCs w:val="24"/>
          <w:u w:val="none"/>
          <w:lang w:eastAsia="zh-CN" w:bidi="hi-IN"/>
        </w:rPr>
        <w:tab/>
        <w:t>NODOT atsavināšanai Gulbenes novada pašvaldībai piederošo nekustamo īpašumu Beļavas pagastā ar nosaukumu “Gaidas”, ar kadastra numuru 5044 002 0313, kas sastāv no zemes vienības ar kadastra apzīmējumu 50440020312 ar platību 0,9211 ha, atklātā mutiskā izsolē ar augšupejošu soli.</w:t>
      </w:r>
    </w:p>
    <w:p w14:paraId="6213E72D" w14:textId="77777777" w:rsidR="00E04070" w:rsidRPr="00E04070" w:rsidRDefault="00E04070" w:rsidP="00E04070">
      <w:pPr>
        <w:tabs>
          <w:tab w:val="left" w:pos="851"/>
        </w:tabs>
        <w:spacing w:line="360" w:lineRule="auto"/>
        <w:ind w:firstLine="567"/>
        <w:jc w:val="both"/>
        <w:rPr>
          <w:rFonts w:eastAsia="SimSun" w:cs="Mangal"/>
          <w:color w:val="00000A"/>
          <w:szCs w:val="24"/>
          <w:u w:val="none"/>
          <w:lang w:eastAsia="zh-CN" w:bidi="hi-IN"/>
        </w:rPr>
      </w:pPr>
      <w:r w:rsidRPr="00E04070">
        <w:rPr>
          <w:rFonts w:eastAsia="SimSun" w:cs="Mangal"/>
          <w:color w:val="00000A"/>
          <w:szCs w:val="24"/>
          <w:u w:val="none"/>
          <w:lang w:eastAsia="zh-CN" w:bidi="hi-IN"/>
        </w:rPr>
        <w:lastRenderedPageBreak/>
        <w:t xml:space="preserve">2. </w:t>
      </w:r>
      <w:r w:rsidRPr="00E04070">
        <w:rPr>
          <w:rFonts w:eastAsia="SimSun" w:cs="Mangal"/>
          <w:color w:val="00000A"/>
          <w:szCs w:val="24"/>
          <w:u w:val="none"/>
          <w:lang w:eastAsia="zh-CN" w:bidi="hi-IN"/>
        </w:rPr>
        <w:tab/>
        <w:t>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30989240" w14:textId="77777777" w:rsidR="00E04070" w:rsidRPr="00E04070" w:rsidRDefault="00E04070" w:rsidP="00E04070">
      <w:pPr>
        <w:tabs>
          <w:tab w:val="left" w:pos="851"/>
        </w:tabs>
        <w:spacing w:line="360" w:lineRule="auto"/>
        <w:ind w:firstLine="567"/>
        <w:jc w:val="both"/>
        <w:rPr>
          <w:rFonts w:eastAsia="Calibri"/>
          <w:color w:val="000000"/>
          <w:szCs w:val="24"/>
          <w:u w:val="none"/>
        </w:rPr>
      </w:pPr>
      <w:r w:rsidRPr="00E04070">
        <w:rPr>
          <w:rFonts w:eastAsia="SimSun" w:cs="Mangal"/>
          <w:color w:val="00000A"/>
          <w:szCs w:val="24"/>
          <w:u w:val="none"/>
          <w:lang w:eastAsia="zh-CN" w:bidi="hi-IN"/>
        </w:rPr>
        <w:t xml:space="preserve">3. </w:t>
      </w:r>
      <w:r w:rsidRPr="00E04070">
        <w:rPr>
          <w:rFonts w:eastAsia="SimSun" w:cs="Mangal"/>
          <w:color w:val="00000A"/>
          <w:szCs w:val="24"/>
          <w:u w:val="none"/>
          <w:lang w:eastAsia="zh-CN" w:bidi="hi-IN"/>
        </w:rPr>
        <w:tab/>
        <w:t>Par izpildi atbildīga Gulbenes novada pašvaldības īpašuma novērtēšanas un izsoļu komisija.</w:t>
      </w:r>
    </w:p>
    <w:p w14:paraId="682F601D" w14:textId="77777777" w:rsidR="00E04070" w:rsidRPr="00E04070" w:rsidRDefault="00E04070" w:rsidP="00E04070">
      <w:pPr>
        <w:tabs>
          <w:tab w:val="left" w:pos="851"/>
        </w:tabs>
        <w:spacing w:line="360" w:lineRule="auto"/>
        <w:ind w:firstLine="567"/>
        <w:jc w:val="both"/>
        <w:rPr>
          <w:rFonts w:eastAsia="Calibri"/>
          <w:color w:val="000000"/>
          <w:szCs w:val="24"/>
          <w:u w:val="none"/>
        </w:rPr>
      </w:pPr>
      <w:r w:rsidRPr="00E04070">
        <w:rPr>
          <w:rFonts w:eastAsia="Calibri"/>
          <w:color w:val="000000"/>
          <w:szCs w:val="24"/>
          <w:u w:val="none"/>
        </w:rPr>
        <w:t xml:space="preserve">4. </w:t>
      </w:r>
      <w:r w:rsidRPr="00E04070">
        <w:rPr>
          <w:rFonts w:eastAsia="Calibri"/>
          <w:color w:val="000000"/>
          <w:szCs w:val="24"/>
          <w:u w:val="none"/>
        </w:rPr>
        <w:tab/>
      </w:r>
      <w:r w:rsidRPr="00E04070">
        <w:rPr>
          <w:szCs w:val="24"/>
          <w:u w:val="none"/>
          <w:lang w:eastAsia="lv-LV"/>
        </w:rPr>
        <w:t>Lēmuma izpildes kontroli veikt Gulbenes novada pašvaldības izpilddirektorei.</w:t>
      </w:r>
    </w:p>
    <w:p w14:paraId="5290D6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97FFC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 - 8 atsavināšanu</w:t>
      </w:r>
    </w:p>
    <w:p w14:paraId="5E01DF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8F05E7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11EA475" w14:textId="77777777" w:rsidR="001552D6" w:rsidRPr="00575A1B" w:rsidRDefault="001552D6" w:rsidP="001552D6">
      <w:pPr>
        <w:rPr>
          <w:rFonts w:eastAsia="Calibri"/>
          <w:szCs w:val="24"/>
          <w:u w:val="none"/>
        </w:rPr>
      </w:pPr>
      <w:r>
        <w:rPr>
          <w:rFonts w:eastAsia="Calibri"/>
          <w:szCs w:val="24"/>
          <w:u w:val="none"/>
        </w:rPr>
        <w:t>DEBATĒS PIEDALĀS: nav</w:t>
      </w:r>
    </w:p>
    <w:p w14:paraId="6F9817D5" w14:textId="77777777" w:rsidR="001552D6" w:rsidRDefault="001552D6" w:rsidP="001552D6">
      <w:pPr>
        <w:rPr>
          <w:rFonts w:eastAsia="Calibri"/>
          <w:color w:val="FF0000"/>
          <w:szCs w:val="24"/>
          <w:u w:val="none"/>
        </w:rPr>
      </w:pPr>
    </w:p>
    <w:p w14:paraId="38D745D5" w14:textId="77777777" w:rsidR="001552D6" w:rsidRDefault="001552D6" w:rsidP="001552D6">
      <w:pPr>
        <w:spacing w:line="360" w:lineRule="auto"/>
        <w:ind w:firstLine="567"/>
        <w:jc w:val="both"/>
        <w:rPr>
          <w:u w:val="none"/>
        </w:rPr>
      </w:pPr>
      <w:r>
        <w:rPr>
          <w:u w:val="none"/>
        </w:rPr>
        <w:t>Finanšu komiteja atklāti balsojot:</w:t>
      </w:r>
    </w:p>
    <w:p w14:paraId="359ED52B"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964B5D4"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04ACE824" w14:textId="77777777" w:rsidR="00E04070" w:rsidRPr="00E04070" w:rsidRDefault="00E04070" w:rsidP="00E04070">
      <w:pPr>
        <w:spacing w:after="160" w:line="259" w:lineRule="auto"/>
        <w:contextualSpacing/>
        <w:jc w:val="center"/>
        <w:rPr>
          <w:rFonts w:eastAsia="Calibri"/>
          <w:b/>
          <w:szCs w:val="24"/>
          <w:u w:val="none"/>
        </w:rPr>
      </w:pPr>
      <w:r w:rsidRPr="00E04070">
        <w:rPr>
          <w:rFonts w:eastAsia="Calibri"/>
          <w:b/>
          <w:szCs w:val="24"/>
          <w:u w:val="none"/>
        </w:rPr>
        <w:t>Par Stradu pagasta dzīvokļa īpašuma “Stāķi 1” - 8</w:t>
      </w:r>
      <w:r w:rsidRPr="00E04070">
        <w:rPr>
          <w:rFonts w:eastAsia="SimSun"/>
          <w:b/>
          <w:szCs w:val="24"/>
          <w:u w:val="none"/>
          <w:lang w:eastAsia="zh-CN" w:bidi="hi-IN"/>
        </w:rPr>
        <w:t xml:space="preserve"> </w:t>
      </w:r>
      <w:r w:rsidRPr="00E04070">
        <w:rPr>
          <w:rFonts w:eastAsia="Calibri"/>
          <w:b/>
          <w:szCs w:val="24"/>
          <w:u w:val="none"/>
        </w:rPr>
        <w:t>atsavināšanu</w:t>
      </w:r>
    </w:p>
    <w:p w14:paraId="78525E9A" w14:textId="77777777" w:rsidR="00E04070" w:rsidRPr="00E04070" w:rsidRDefault="00E04070" w:rsidP="00E04070">
      <w:pPr>
        <w:spacing w:after="160" w:line="259" w:lineRule="auto"/>
        <w:contextualSpacing/>
        <w:jc w:val="center"/>
        <w:rPr>
          <w:rFonts w:eastAsia="Calibri"/>
          <w:b/>
          <w:szCs w:val="24"/>
          <w:u w:val="none"/>
        </w:rPr>
      </w:pPr>
    </w:p>
    <w:p w14:paraId="0B043CA0" w14:textId="5076C15E"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Izskatīts</w:t>
      </w:r>
      <w:r w:rsidRPr="00E04070">
        <w:rPr>
          <w:rFonts w:eastAsia="SimSun"/>
          <w:b/>
          <w:color w:val="00000A"/>
          <w:szCs w:val="24"/>
          <w:u w:val="none"/>
          <w:lang w:eastAsia="zh-CN" w:bidi="hi-IN"/>
        </w:rPr>
        <w:t xml:space="preserve"> </w:t>
      </w:r>
      <w:r w:rsidR="00063F5D">
        <w:rPr>
          <w:rFonts w:eastAsia="SimSun"/>
          <w:b/>
          <w:color w:val="00000A"/>
          <w:szCs w:val="24"/>
          <w:u w:val="none"/>
          <w:lang w:eastAsia="zh-CN" w:bidi="hi-IN"/>
        </w:rPr>
        <w:t>[…]</w:t>
      </w:r>
      <w:r w:rsidRPr="00E04070">
        <w:rPr>
          <w:rFonts w:eastAsia="SimSun"/>
          <w:bCs/>
          <w:szCs w:val="24"/>
          <w:u w:val="none"/>
          <w:lang w:eastAsia="zh-CN" w:bidi="hi-IN"/>
        </w:rPr>
        <w:t>,</w:t>
      </w:r>
      <w:r w:rsidRPr="00E04070">
        <w:rPr>
          <w:rFonts w:eastAsia="SimSun"/>
          <w:color w:val="00000A"/>
          <w:szCs w:val="24"/>
          <w:u w:val="none"/>
          <w:lang w:eastAsia="zh-CN" w:bidi="hi-IN"/>
        </w:rPr>
        <w:t xml:space="preserve"> 2024.gada 21.februāra iesniegums (Gulbenes novada pašvaldībā saņemts 2024.gada 21.februārī un reģistrēts ar Nr. GND/5.13</w:t>
      </w:r>
      <w:r w:rsidRPr="00E04070">
        <w:rPr>
          <w:rFonts w:eastAsia="SimSun"/>
          <w:color w:val="000000"/>
          <w:szCs w:val="24"/>
          <w:u w:val="none"/>
          <w:lang w:eastAsia="zh-CN" w:bidi="hi-IN"/>
        </w:rPr>
        <w:t>.2</w:t>
      </w:r>
      <w:r w:rsidRPr="00E04070">
        <w:rPr>
          <w:rFonts w:eastAsia="SimSun"/>
          <w:szCs w:val="24"/>
          <w:u w:val="none"/>
          <w:lang w:eastAsia="zh-CN" w:bidi="hi-IN"/>
        </w:rPr>
        <w:t>/24/414-B), kurā lūgts</w:t>
      </w:r>
      <w:r w:rsidRPr="00E04070">
        <w:rPr>
          <w:rFonts w:eastAsia="SimSun"/>
          <w:color w:val="000000"/>
          <w:szCs w:val="24"/>
          <w:u w:val="none"/>
          <w:lang w:eastAsia="zh-CN" w:bidi="hi-IN"/>
        </w:rPr>
        <w:t xml:space="preserve"> </w:t>
      </w:r>
      <w:r w:rsidRPr="00E04070">
        <w:rPr>
          <w:rFonts w:eastAsia="SimSun"/>
          <w:color w:val="00000A"/>
          <w:szCs w:val="24"/>
          <w:u w:val="none"/>
          <w:lang w:eastAsia="zh-CN" w:bidi="hi-IN"/>
        </w:rPr>
        <w:t xml:space="preserve">atsavināt izīrēto dzīvokļa īpašumu </w:t>
      </w:r>
      <w:r w:rsidRPr="00E04070">
        <w:rPr>
          <w:rFonts w:eastAsia="SimSun"/>
          <w:bCs/>
          <w:szCs w:val="24"/>
          <w:u w:val="none"/>
          <w:lang w:eastAsia="zh-CN" w:bidi="hi-IN"/>
        </w:rPr>
        <w:t>“Stāķi 1” – 8, Stāķi, Stradu pagasts, Gulbenes novads</w:t>
      </w:r>
      <w:r w:rsidRPr="00E04070">
        <w:rPr>
          <w:rFonts w:eastAsia="SimSun"/>
          <w:color w:val="00000A"/>
          <w:szCs w:val="24"/>
          <w:u w:val="none"/>
          <w:lang w:eastAsia="zh-CN" w:bidi="hi-IN"/>
        </w:rPr>
        <w:t>.</w:t>
      </w:r>
    </w:p>
    <w:p w14:paraId="3C967136" w14:textId="50D9EC02"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Atbilstoši Publiskas personas mantas atsavināšanas likuma 45.panta ceturtās daļas 1.punktam iepriekš minētajam iesniegumam pievienota 2024.gada 20.februāra Gulbenes novada bāriņtiesas locekles Jolantas Sirmbārdes apliecināta vienošanās (iereģistrēta ar Nr. 25), kas noslēgta starp ģimenes locekļiem </w:t>
      </w:r>
      <w:r w:rsidR="00063F5D">
        <w:rPr>
          <w:rFonts w:eastAsia="SimSun"/>
          <w:b/>
          <w:color w:val="00000A"/>
          <w:szCs w:val="24"/>
          <w:u w:val="none"/>
          <w:lang w:eastAsia="zh-CN" w:bidi="hi-IN"/>
        </w:rPr>
        <w:t>[…]</w:t>
      </w:r>
      <w:r w:rsidRPr="00E04070">
        <w:rPr>
          <w:rFonts w:eastAsia="SimSun"/>
          <w:color w:val="00000A"/>
          <w:szCs w:val="24"/>
          <w:u w:val="none"/>
          <w:lang w:eastAsia="zh-CN" w:bidi="hi-IN"/>
        </w:rPr>
        <w:t xml:space="preserve">, un viņas dēlu </w:t>
      </w:r>
      <w:r w:rsidR="00063F5D">
        <w:rPr>
          <w:rFonts w:eastAsia="SimSun"/>
          <w:b/>
          <w:color w:val="00000A"/>
          <w:szCs w:val="24"/>
          <w:u w:val="none"/>
          <w:lang w:eastAsia="zh-CN" w:bidi="hi-IN"/>
        </w:rPr>
        <w:t>[…]</w:t>
      </w:r>
      <w:r w:rsidRPr="00E04070">
        <w:rPr>
          <w:rFonts w:eastAsia="SimSun"/>
          <w:color w:val="00000A"/>
          <w:szCs w:val="24"/>
          <w:u w:val="none"/>
          <w:lang w:eastAsia="zh-CN" w:bidi="hi-IN"/>
        </w:rPr>
        <w:t xml:space="preserve">, kurā abi vienojas, ka Gulbenes novada pašvaldībai piederošo dzīvokļa īpašumu </w:t>
      </w:r>
      <w:r w:rsidRPr="00E04070">
        <w:rPr>
          <w:rFonts w:eastAsia="SimSun"/>
          <w:bCs/>
          <w:szCs w:val="24"/>
          <w:u w:val="none"/>
          <w:lang w:eastAsia="zh-CN" w:bidi="hi-IN"/>
        </w:rPr>
        <w:t>“Stāķi 1” – 8, Stāķi, Stradu pagasts, Gulbenes novads</w:t>
      </w:r>
      <w:r w:rsidRPr="00E04070">
        <w:rPr>
          <w:rFonts w:eastAsia="SimSun"/>
          <w:color w:val="00000A"/>
          <w:szCs w:val="24"/>
          <w:u w:val="none"/>
          <w:lang w:eastAsia="zh-CN" w:bidi="hi-IN"/>
        </w:rPr>
        <w:t xml:space="preserve">, iegūs īpašumā </w:t>
      </w:r>
      <w:r w:rsidR="00063F5D">
        <w:rPr>
          <w:rFonts w:eastAsia="SimSun"/>
          <w:b/>
          <w:color w:val="00000A"/>
          <w:szCs w:val="24"/>
          <w:u w:val="none"/>
          <w:lang w:eastAsia="zh-CN" w:bidi="hi-IN"/>
        </w:rPr>
        <w:t>[…]</w:t>
      </w:r>
      <w:r w:rsidRPr="00E04070">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E04070">
        <w:rPr>
          <w:rFonts w:eastAsia="SimSun"/>
          <w:color w:val="00000A"/>
          <w:szCs w:val="24"/>
          <w:u w:val="none"/>
          <w:lang w:eastAsia="zh-CN" w:bidi="hi-IN"/>
        </w:rPr>
        <w:t>neesību</w:t>
      </w:r>
      <w:proofErr w:type="spellEnd"/>
      <w:r w:rsidRPr="00E04070">
        <w:rPr>
          <w:rFonts w:eastAsia="SimSun"/>
          <w:color w:val="00000A"/>
          <w:szCs w:val="24"/>
          <w:u w:val="none"/>
          <w:lang w:eastAsia="zh-CN" w:bidi="hi-IN"/>
        </w:rPr>
        <w:t xml:space="preserve"> un dzīvokļa īres līguma kopija.</w:t>
      </w:r>
    </w:p>
    <w:p w14:paraId="7281E919" w14:textId="77777777"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CD86508" w14:textId="63B27211"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1994.gada 19.septembrī starp Stradu pagasta valdi un </w:t>
      </w:r>
      <w:r w:rsidR="00063F5D">
        <w:rPr>
          <w:rFonts w:eastAsia="SimSun"/>
          <w:b/>
          <w:color w:val="00000A"/>
          <w:szCs w:val="24"/>
          <w:u w:val="none"/>
          <w:lang w:eastAsia="zh-CN" w:bidi="hi-IN"/>
        </w:rPr>
        <w:t>[…]</w:t>
      </w:r>
      <w:r w:rsidR="00063F5D">
        <w:rPr>
          <w:rFonts w:eastAsia="SimSun"/>
          <w:b/>
          <w:color w:val="00000A"/>
          <w:szCs w:val="24"/>
          <w:u w:val="none"/>
          <w:lang w:eastAsia="zh-CN" w:bidi="hi-IN"/>
        </w:rPr>
        <w:t xml:space="preserve"> </w:t>
      </w:r>
      <w:r w:rsidRPr="00E04070">
        <w:rPr>
          <w:rFonts w:eastAsia="SimSun"/>
          <w:color w:val="00000A"/>
          <w:szCs w:val="24"/>
          <w:u w:val="none"/>
          <w:lang w:eastAsia="zh-CN" w:bidi="hi-IN"/>
        </w:rPr>
        <w:t xml:space="preserve">noslēgts īres līgums par dzīvokļa īpašumu </w:t>
      </w:r>
      <w:r w:rsidRPr="00E04070">
        <w:rPr>
          <w:rFonts w:eastAsia="SimSun"/>
          <w:bCs/>
          <w:szCs w:val="24"/>
          <w:u w:val="none"/>
          <w:lang w:eastAsia="zh-CN" w:bidi="hi-IN"/>
        </w:rPr>
        <w:t>“Stāķi 1” – 8, Stāķi, Stradu pagasts, Gulbenes novads</w:t>
      </w:r>
      <w:r w:rsidRPr="00E04070">
        <w:rPr>
          <w:rFonts w:eastAsia="SimSun"/>
          <w:color w:val="00000A"/>
          <w:szCs w:val="24"/>
          <w:u w:val="none"/>
          <w:lang w:eastAsia="zh-CN" w:bidi="hi-IN"/>
        </w:rPr>
        <w:t>.</w:t>
      </w:r>
    </w:p>
    <w:p w14:paraId="14A8D4FA" w14:textId="75677CB1"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lastRenderedPageBreak/>
        <w:t xml:space="preserve">2023.gada 17.aprīlī starp Gulbenes novada Stradu pagasta pārvaldi un </w:t>
      </w:r>
      <w:r w:rsidR="00063F5D">
        <w:rPr>
          <w:rFonts w:eastAsia="SimSun"/>
          <w:b/>
          <w:color w:val="00000A"/>
          <w:szCs w:val="24"/>
          <w:u w:val="none"/>
          <w:lang w:eastAsia="zh-CN" w:bidi="hi-IN"/>
        </w:rPr>
        <w:t>[…]</w:t>
      </w:r>
      <w:r w:rsidR="00063F5D">
        <w:rPr>
          <w:rFonts w:eastAsia="SimSun"/>
          <w:b/>
          <w:color w:val="00000A"/>
          <w:szCs w:val="24"/>
          <w:u w:val="none"/>
          <w:lang w:eastAsia="zh-CN" w:bidi="hi-IN"/>
        </w:rPr>
        <w:t xml:space="preserve"> </w:t>
      </w:r>
      <w:r w:rsidRPr="00E04070">
        <w:rPr>
          <w:rFonts w:eastAsia="SimSun"/>
          <w:color w:val="00000A"/>
          <w:szCs w:val="24"/>
          <w:u w:val="none"/>
          <w:lang w:eastAsia="zh-CN" w:bidi="hi-IN"/>
        </w:rPr>
        <w:t xml:space="preserve">noslēgts dzīvojamās telpas īres līgums Nr. SR/9.5/23/26 par dzīvokļa īpašumu </w:t>
      </w:r>
      <w:r w:rsidRPr="00E04070">
        <w:rPr>
          <w:rFonts w:eastAsia="SimSun"/>
          <w:bCs/>
          <w:szCs w:val="24"/>
          <w:u w:val="none"/>
          <w:lang w:eastAsia="zh-CN" w:bidi="hi-IN"/>
        </w:rPr>
        <w:t>“Stāķi 1” – 8, Stāķi, Stradu pagasts, Gulbenes novads</w:t>
      </w:r>
      <w:r w:rsidRPr="00E04070">
        <w:rPr>
          <w:rFonts w:eastAsia="SimSun"/>
          <w:color w:val="00000A"/>
          <w:szCs w:val="24"/>
          <w:u w:val="none"/>
          <w:lang w:eastAsia="zh-CN" w:bidi="hi-IN"/>
        </w:rPr>
        <w:t>. Īres līguma termiņš noteikts līdz 2028.gada 30.aprīlīm.</w:t>
      </w:r>
    </w:p>
    <w:p w14:paraId="2BFF320B" w14:textId="77777777" w:rsidR="00E04070" w:rsidRPr="00E04070" w:rsidRDefault="00E04070" w:rsidP="00E04070">
      <w:pPr>
        <w:widowControl w:val="0"/>
        <w:suppressAutoHyphens/>
        <w:spacing w:line="360" w:lineRule="auto"/>
        <w:ind w:firstLine="567"/>
        <w:jc w:val="both"/>
        <w:rPr>
          <w:rFonts w:eastAsia="Calibri"/>
          <w:szCs w:val="24"/>
          <w:u w:val="none"/>
        </w:rPr>
      </w:pPr>
      <w:r w:rsidRPr="00E040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040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782FA4D0" w14:textId="0E5B41B0" w:rsidR="00E04070" w:rsidRPr="00E04070" w:rsidRDefault="00E04070" w:rsidP="00E04070">
      <w:pPr>
        <w:widowControl w:val="0"/>
        <w:suppressAutoHyphens/>
        <w:spacing w:line="360" w:lineRule="auto"/>
        <w:ind w:firstLine="567"/>
        <w:jc w:val="both"/>
        <w:rPr>
          <w:rFonts w:eastAsia="SimSun"/>
          <w:color w:val="00000A"/>
          <w:szCs w:val="24"/>
          <w:u w:val="none"/>
          <w:lang w:eastAsia="zh-CN" w:bidi="hi-IN"/>
        </w:rPr>
      </w:pPr>
      <w:r w:rsidRPr="00E04070">
        <w:rPr>
          <w:rFonts w:eastAsia="Calibri"/>
          <w:szCs w:val="24"/>
          <w:u w:val="none"/>
        </w:rPr>
        <w:t xml:space="preserve">Ņemot vērā, ka sākotnēji dzīvojamās telpas īres līgums ar </w:t>
      </w:r>
      <w:r w:rsidR="00063F5D">
        <w:rPr>
          <w:rFonts w:eastAsia="SimSun"/>
          <w:b/>
          <w:color w:val="00000A"/>
          <w:szCs w:val="24"/>
          <w:u w:val="none"/>
          <w:lang w:eastAsia="zh-CN" w:bidi="hi-IN"/>
        </w:rPr>
        <w:t>[…]</w:t>
      </w:r>
      <w:r w:rsidRPr="00E04070">
        <w:rPr>
          <w:rFonts w:eastAsia="Calibri"/>
          <w:szCs w:val="24"/>
          <w:u w:val="none"/>
        </w:rPr>
        <w:t xml:space="preserve">noslēgts pirms likuma </w:t>
      </w:r>
      <w:r w:rsidRPr="00E0407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bāriņtiesas apliecināto vienošanos starp ģimenes locekļiem, </w:t>
      </w:r>
      <w:r w:rsidR="00063F5D">
        <w:rPr>
          <w:rFonts w:eastAsia="SimSun"/>
          <w:b/>
          <w:color w:val="00000A"/>
          <w:szCs w:val="24"/>
          <w:u w:val="none"/>
          <w:lang w:eastAsia="zh-CN" w:bidi="hi-IN"/>
        </w:rPr>
        <w:t>[…]</w:t>
      </w:r>
      <w:r w:rsidR="00063F5D">
        <w:rPr>
          <w:rFonts w:eastAsia="SimSun"/>
          <w:b/>
          <w:color w:val="00000A"/>
          <w:szCs w:val="24"/>
          <w:u w:val="none"/>
          <w:lang w:eastAsia="zh-CN" w:bidi="hi-IN"/>
        </w:rPr>
        <w:t xml:space="preserve"> </w:t>
      </w:r>
      <w:r w:rsidRPr="00E04070">
        <w:rPr>
          <w:rFonts w:eastAsia="SimSun"/>
          <w:color w:val="00000A"/>
          <w:szCs w:val="24"/>
          <w:u w:val="none"/>
          <w:lang w:eastAsia="zh-CN" w:bidi="hi-IN"/>
        </w:rPr>
        <w:t xml:space="preserve">ir tiesīga ierosināt dzīvokļa īpašuma </w:t>
      </w:r>
      <w:r w:rsidRPr="00E04070">
        <w:rPr>
          <w:rFonts w:eastAsia="SimSun"/>
          <w:bCs/>
          <w:szCs w:val="24"/>
          <w:u w:val="none"/>
          <w:lang w:eastAsia="zh-CN" w:bidi="hi-IN"/>
        </w:rPr>
        <w:t>“Stāķi 1” – 8, Stāķi, Stradu pagasts, Gulbenes novads</w:t>
      </w:r>
      <w:r w:rsidRPr="00E04070">
        <w:rPr>
          <w:rFonts w:eastAsia="SimSun"/>
          <w:color w:val="00000A"/>
          <w:szCs w:val="24"/>
          <w:u w:val="none"/>
          <w:lang w:eastAsia="zh-CN" w:bidi="hi-IN"/>
        </w:rPr>
        <w:t>, atsavināšanu.</w:t>
      </w:r>
    </w:p>
    <w:p w14:paraId="56D2B114" w14:textId="77777777" w:rsidR="00E04070" w:rsidRPr="00E04070" w:rsidRDefault="00E04070" w:rsidP="00E04070">
      <w:pPr>
        <w:widowControl w:val="0"/>
        <w:suppressAutoHyphens/>
        <w:spacing w:line="360" w:lineRule="auto"/>
        <w:ind w:firstLine="567"/>
        <w:jc w:val="both"/>
        <w:rPr>
          <w:rFonts w:eastAsia="SimSun"/>
          <w:color w:val="00000A"/>
          <w:szCs w:val="24"/>
          <w:u w:val="none"/>
          <w:lang w:eastAsia="zh-CN" w:bidi="hi-IN"/>
        </w:rPr>
      </w:pPr>
      <w:r w:rsidRPr="00E04070">
        <w:rPr>
          <w:rFonts w:eastAsia="SimSun"/>
          <w:szCs w:val="24"/>
          <w:u w:val="none"/>
          <w:lang w:eastAsia="zh-CN" w:bidi="hi-IN"/>
        </w:rPr>
        <w:t xml:space="preserve">Pamatojoties uz Pašvaldību likuma 10.panta pirmās daļas 16.punktu, kas nosaka, ka </w:t>
      </w:r>
      <w:r w:rsidRPr="00E04070">
        <w:rPr>
          <w:rFonts w:eastAsia="Calibri"/>
          <w:szCs w:val="24"/>
          <w:u w:val="none"/>
          <w:shd w:val="clear" w:color="auto" w:fill="FFFFFF"/>
        </w:rPr>
        <w:t xml:space="preserve">dome ir tiesīga izlemt ikvienu pašvaldības kompetences jautājumu un tikai domes kompetencē ir </w:t>
      </w:r>
      <w:r w:rsidRPr="00E04070">
        <w:rPr>
          <w:rFonts w:eastAsia="SimSun"/>
          <w:szCs w:val="24"/>
          <w:u w:val="none"/>
          <w:lang w:eastAsia="zh-CN" w:bidi="hi-IN"/>
        </w:rPr>
        <w:t>l</w:t>
      </w:r>
      <w:r w:rsidRPr="00E04070">
        <w:rPr>
          <w:rFonts w:eastAsia="Calibri"/>
          <w:szCs w:val="24"/>
          <w:u w:val="none"/>
          <w:shd w:val="clear" w:color="auto" w:fill="FFFFFF"/>
        </w:rPr>
        <w:t>emt par pašvaldības nekustamā īpašuma atsavināšanu un apgrūtināšanu, kā arī par nekustamā īpašuma iegūšanu</w:t>
      </w:r>
      <w:r w:rsidRPr="00E04070">
        <w:rPr>
          <w:rFonts w:eastAsia="SimSun"/>
          <w:szCs w:val="24"/>
          <w:u w:val="none"/>
          <w:lang w:eastAsia="zh-CN" w:bidi="hi-IN"/>
        </w:rPr>
        <w:t xml:space="preserve">, 73.panta ceturto daļu, kas nosaka, ka </w:t>
      </w:r>
      <w:r w:rsidRPr="00E040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040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E04070">
        <w:rPr>
          <w:rFonts w:eastAsia="SimSun"/>
          <w:bCs/>
          <w:szCs w:val="24"/>
          <w:u w:val="none"/>
          <w:lang w:eastAsia="zh-CN" w:bidi="hi-IN"/>
        </w:rPr>
        <w:t xml:space="preserve">un Attīstības un tautsaimniecības komitejas, un Finanšu komitejas ieteikumu, atklāti balsojot: </w:t>
      </w:r>
      <w:r w:rsidRPr="00E04070">
        <w:rPr>
          <w:rFonts w:eastAsia="Calibri"/>
          <w:noProof/>
          <w:szCs w:val="24"/>
          <w:u w:val="none"/>
        </w:rPr>
        <w:lastRenderedPageBreak/>
        <w:t>"Par", "Pret”, "Atturas" – nav</w:t>
      </w:r>
      <w:r w:rsidRPr="00E04070">
        <w:rPr>
          <w:rFonts w:eastAsia="SimSun"/>
          <w:szCs w:val="24"/>
          <w:u w:val="none"/>
          <w:lang w:eastAsia="zh-CN" w:bidi="hi-IN"/>
        </w:rPr>
        <w:t xml:space="preserve">, Gulbenes novada pašvaldības dome </w:t>
      </w:r>
      <w:r w:rsidRPr="00E04070">
        <w:rPr>
          <w:rFonts w:eastAsia="SimSun"/>
          <w:color w:val="00000A"/>
          <w:szCs w:val="24"/>
          <w:u w:val="none"/>
          <w:lang w:eastAsia="zh-CN" w:bidi="hi-IN"/>
        </w:rPr>
        <w:t>NOLEMJ:</w:t>
      </w:r>
    </w:p>
    <w:p w14:paraId="6BE02D4C" w14:textId="77777777" w:rsidR="00E04070" w:rsidRPr="00E04070" w:rsidRDefault="00E04070" w:rsidP="002F42F1">
      <w:pPr>
        <w:widowControl w:val="0"/>
        <w:suppressAutoHyphens/>
        <w:spacing w:line="360" w:lineRule="auto"/>
        <w:ind w:firstLine="567"/>
        <w:jc w:val="both"/>
        <w:rPr>
          <w:rFonts w:eastAsia="SimSun"/>
          <w:color w:val="00000A"/>
          <w:szCs w:val="24"/>
          <w:u w:val="none"/>
          <w:lang w:eastAsia="zh-CN" w:bidi="hi-IN"/>
        </w:rPr>
      </w:pPr>
      <w:r w:rsidRPr="00E04070">
        <w:rPr>
          <w:rFonts w:eastAsia="SimSun"/>
          <w:color w:val="00000A"/>
          <w:szCs w:val="24"/>
          <w:u w:val="none"/>
          <w:lang w:eastAsia="zh-CN" w:bidi="hi-IN"/>
        </w:rPr>
        <w:t xml:space="preserve">1. REĢISTRĒT dzīvokļa īpašumu </w:t>
      </w:r>
      <w:r w:rsidRPr="00E04070">
        <w:rPr>
          <w:rFonts w:eastAsia="SimSun"/>
          <w:bCs/>
          <w:szCs w:val="24"/>
          <w:u w:val="none"/>
          <w:lang w:eastAsia="zh-CN" w:bidi="hi-IN"/>
        </w:rPr>
        <w:t>“Stāķi 1” – 8, Stāķi, Stradu pagasts, Gulbenes novads</w:t>
      </w:r>
      <w:r w:rsidRPr="00E04070">
        <w:rPr>
          <w:rFonts w:eastAsia="SimSun"/>
          <w:color w:val="00000A"/>
          <w:szCs w:val="24"/>
          <w:u w:val="none"/>
          <w:lang w:eastAsia="zh-CN" w:bidi="hi-IN"/>
        </w:rPr>
        <w:t xml:space="preserve">, (telpu grupas kadastra apzīmējums </w:t>
      </w:r>
      <w:r w:rsidRPr="00E04070">
        <w:rPr>
          <w:szCs w:val="24"/>
          <w:u w:val="none"/>
          <w:lang w:eastAsia="lv-LV"/>
        </w:rPr>
        <w:t>5090 002 0585 001 008</w:t>
      </w:r>
      <w:r w:rsidRPr="00E04070">
        <w:rPr>
          <w:rFonts w:eastAsia="SimSun"/>
          <w:color w:val="00000A"/>
          <w:szCs w:val="24"/>
          <w:u w:val="none"/>
          <w:lang w:eastAsia="zh-CN" w:bidi="hi-IN"/>
        </w:rPr>
        <w:t>), zemesgrāmatā kā patstāvīgu nekustamo īpašumu.</w:t>
      </w:r>
    </w:p>
    <w:p w14:paraId="12369F11" w14:textId="77777777" w:rsidR="00E04070" w:rsidRPr="00E04070" w:rsidRDefault="00E04070" w:rsidP="002F42F1">
      <w:pPr>
        <w:widowControl w:val="0"/>
        <w:suppressAutoHyphens/>
        <w:spacing w:line="360" w:lineRule="auto"/>
        <w:ind w:firstLine="567"/>
        <w:jc w:val="both"/>
        <w:rPr>
          <w:rFonts w:eastAsia="SimSun"/>
          <w:color w:val="00000A"/>
          <w:szCs w:val="24"/>
          <w:u w:val="none"/>
          <w:lang w:eastAsia="zh-CN" w:bidi="hi-IN"/>
        </w:rPr>
      </w:pPr>
      <w:r w:rsidRPr="00E04070">
        <w:rPr>
          <w:rFonts w:eastAsia="SimSun"/>
          <w:color w:val="00000A"/>
          <w:szCs w:val="24"/>
          <w:u w:val="none"/>
          <w:lang w:eastAsia="zh-CN" w:bidi="hi-IN"/>
        </w:rPr>
        <w:t xml:space="preserve">2. UZDOT Gulbenes novada Centrālās pārvaldes </w:t>
      </w:r>
      <w:r w:rsidRPr="00E04070">
        <w:rPr>
          <w:rFonts w:eastAsia="SimSun"/>
          <w:szCs w:val="24"/>
          <w:u w:val="none"/>
          <w:lang w:eastAsia="zh-CN" w:bidi="hi-IN"/>
        </w:rPr>
        <w:t xml:space="preserve">Īpašumu pārraudzības nodaļai </w:t>
      </w:r>
      <w:r w:rsidRPr="00E04070">
        <w:rPr>
          <w:rFonts w:eastAsia="SimSun"/>
          <w:color w:val="00000A"/>
          <w:szCs w:val="24"/>
          <w:u w:val="none"/>
          <w:lang w:eastAsia="zh-CN" w:bidi="hi-IN"/>
        </w:rPr>
        <w:t>veikt darbības, kas saistītas ar iepriekšminētā nekustamā īpašuma ierakstīšanu zemesgrāmatā uz Gulbenes novada pašvaldības vārda.</w:t>
      </w:r>
    </w:p>
    <w:p w14:paraId="7837E555" w14:textId="6839AA63" w:rsidR="00E04070" w:rsidRPr="00E04070" w:rsidRDefault="00E04070" w:rsidP="002F42F1">
      <w:pPr>
        <w:widowControl w:val="0"/>
        <w:suppressAutoHyphens/>
        <w:spacing w:line="360" w:lineRule="auto"/>
        <w:ind w:firstLine="567"/>
        <w:jc w:val="both"/>
        <w:rPr>
          <w:rFonts w:eastAsia="SimSun"/>
          <w:color w:val="00000A"/>
          <w:szCs w:val="24"/>
          <w:u w:val="none"/>
          <w:lang w:eastAsia="zh-CN" w:bidi="hi-IN"/>
        </w:rPr>
      </w:pPr>
      <w:r w:rsidRPr="00E04070">
        <w:rPr>
          <w:rFonts w:eastAsia="SimSun"/>
          <w:color w:val="00000A"/>
          <w:szCs w:val="24"/>
          <w:u w:val="none"/>
          <w:lang w:eastAsia="zh-CN" w:bidi="hi-IN"/>
        </w:rPr>
        <w:t xml:space="preserve">3. </w:t>
      </w:r>
      <w:r w:rsidRPr="00E04070">
        <w:rPr>
          <w:rFonts w:eastAsia="SimSun"/>
          <w:szCs w:val="24"/>
          <w:u w:val="none"/>
          <w:lang w:eastAsia="zh-CN" w:bidi="hi-IN"/>
        </w:rPr>
        <w:t xml:space="preserve">NODOT atsavināšanai Gulbenes novada pašvaldībai piekrītošo dzīvokļa īpašumu </w:t>
      </w:r>
      <w:r w:rsidRPr="00E04070">
        <w:rPr>
          <w:rFonts w:eastAsia="SimSun"/>
          <w:bCs/>
          <w:szCs w:val="24"/>
          <w:u w:val="none"/>
          <w:lang w:eastAsia="zh-CN" w:bidi="hi-IN"/>
        </w:rPr>
        <w:t>“Stāķi 1” – 8, Stāķi, Stradu pagasts, Gulbenes novads</w:t>
      </w:r>
      <w:r w:rsidRPr="00E04070">
        <w:rPr>
          <w:rFonts w:eastAsia="SimSun"/>
          <w:szCs w:val="24"/>
          <w:u w:val="none"/>
          <w:lang w:eastAsia="zh-CN" w:bidi="hi-IN"/>
        </w:rPr>
        <w:t xml:space="preserve">, kas sastāv no telpu grupas ar kadastra apzīmējumu </w:t>
      </w:r>
      <w:r w:rsidRPr="00E04070">
        <w:rPr>
          <w:szCs w:val="24"/>
          <w:u w:val="none"/>
          <w:lang w:eastAsia="lv-LV"/>
        </w:rPr>
        <w:t>5090 002 0585 001 008</w:t>
      </w:r>
      <w:r w:rsidRPr="00E04070">
        <w:rPr>
          <w:rFonts w:eastAsia="SimSun"/>
          <w:szCs w:val="24"/>
          <w:u w:val="none"/>
          <w:lang w:eastAsia="zh-CN" w:bidi="hi-IN"/>
        </w:rPr>
        <w:t xml:space="preserve">, un pie tās piederošās kopīpašuma 516/9075 domājamās daļas no būves ar kadastra apzīmējumu </w:t>
      </w:r>
      <w:r w:rsidRPr="00E04070">
        <w:rPr>
          <w:szCs w:val="24"/>
          <w:u w:val="none"/>
          <w:lang w:eastAsia="lv-LV"/>
        </w:rPr>
        <w:t xml:space="preserve">5090 002 0585 001 </w:t>
      </w:r>
      <w:r w:rsidRPr="00E04070">
        <w:rPr>
          <w:rFonts w:eastAsia="SimSun"/>
          <w:szCs w:val="24"/>
          <w:u w:val="none"/>
          <w:lang w:eastAsia="zh-CN" w:bidi="hi-IN"/>
        </w:rPr>
        <w:t xml:space="preserve">(Daudzdzīvokļu ēka), un 516/9075 domājamās daļas no zemes ar kadastra apzīmējumu </w:t>
      </w:r>
      <w:r w:rsidRPr="00E04070">
        <w:rPr>
          <w:szCs w:val="24"/>
          <w:u w:val="none"/>
          <w:lang w:eastAsia="lv-LV"/>
        </w:rPr>
        <w:t>5090 002 0585</w:t>
      </w:r>
      <w:r w:rsidRPr="00E04070">
        <w:rPr>
          <w:rFonts w:eastAsia="SimSun"/>
          <w:szCs w:val="24"/>
          <w:u w:val="none"/>
          <w:lang w:eastAsia="zh-CN" w:bidi="hi-IN"/>
        </w:rPr>
        <w:t xml:space="preserve">, par brīvu cenu </w:t>
      </w:r>
      <w:r w:rsidR="00063F5D">
        <w:rPr>
          <w:rFonts w:eastAsia="SimSun"/>
          <w:b/>
          <w:color w:val="00000A"/>
          <w:szCs w:val="24"/>
          <w:u w:val="none"/>
          <w:lang w:eastAsia="zh-CN" w:bidi="hi-IN"/>
        </w:rPr>
        <w:t>[…]</w:t>
      </w:r>
      <w:r w:rsidRPr="00E0407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1365DEF3" w14:textId="77777777" w:rsidR="00E04070" w:rsidRPr="00E04070" w:rsidRDefault="00E04070" w:rsidP="002F42F1">
      <w:pPr>
        <w:widowControl w:val="0"/>
        <w:suppressAutoHyphens/>
        <w:spacing w:line="360" w:lineRule="auto"/>
        <w:ind w:firstLine="567"/>
        <w:jc w:val="both"/>
        <w:rPr>
          <w:rFonts w:eastAsia="SimSun"/>
          <w:szCs w:val="24"/>
          <w:u w:val="none"/>
          <w:lang w:eastAsia="zh-CN" w:bidi="hi-IN"/>
        </w:rPr>
      </w:pPr>
      <w:r w:rsidRPr="00E04070">
        <w:rPr>
          <w:rFonts w:eastAsia="SimSun"/>
          <w:color w:val="00000A"/>
          <w:szCs w:val="24"/>
          <w:u w:val="none"/>
          <w:lang w:eastAsia="zh-CN" w:bidi="hi-IN"/>
        </w:rPr>
        <w:t xml:space="preserve">5. </w:t>
      </w:r>
      <w:r w:rsidRPr="00E04070">
        <w:rPr>
          <w:rFonts w:eastAsia="SimSun"/>
          <w:szCs w:val="24"/>
          <w:u w:val="none"/>
          <w:lang w:eastAsia="zh-CN" w:bidi="hi-IN"/>
        </w:rPr>
        <w:t xml:space="preserve">Par lēmuma izpildi atbildīga </w:t>
      </w:r>
      <w:r w:rsidRPr="00E04070">
        <w:rPr>
          <w:rFonts w:eastAsia="SimSun"/>
          <w:color w:val="00000A"/>
          <w:szCs w:val="24"/>
          <w:u w:val="none"/>
          <w:lang w:eastAsia="zh-CN" w:bidi="hi-IN"/>
        </w:rPr>
        <w:t xml:space="preserve">Gulbenes novada pašvaldības </w:t>
      </w:r>
      <w:r w:rsidRPr="00E04070">
        <w:rPr>
          <w:rFonts w:eastAsia="SimSun"/>
          <w:szCs w:val="24"/>
          <w:u w:val="none"/>
          <w:lang w:eastAsia="zh-CN" w:bidi="hi-IN"/>
        </w:rPr>
        <w:t>īpašuma novērtēšanas un izsoļu komisija.</w:t>
      </w:r>
    </w:p>
    <w:p w14:paraId="4626C780" w14:textId="77777777" w:rsidR="00E04070" w:rsidRPr="00E04070" w:rsidRDefault="00E04070" w:rsidP="002F42F1">
      <w:pPr>
        <w:widowControl w:val="0"/>
        <w:suppressAutoHyphens/>
        <w:spacing w:line="360" w:lineRule="auto"/>
        <w:ind w:firstLine="567"/>
        <w:jc w:val="both"/>
        <w:rPr>
          <w:rFonts w:eastAsia="SimSun"/>
          <w:szCs w:val="24"/>
          <w:u w:val="none"/>
          <w:lang w:eastAsia="zh-CN" w:bidi="hi-IN"/>
        </w:rPr>
      </w:pPr>
      <w:r w:rsidRPr="00E04070">
        <w:rPr>
          <w:rFonts w:eastAsia="SimSun"/>
          <w:szCs w:val="24"/>
          <w:u w:val="none"/>
          <w:lang w:eastAsia="zh-CN" w:bidi="hi-IN"/>
        </w:rPr>
        <w:t xml:space="preserve">6. </w:t>
      </w:r>
      <w:r w:rsidRPr="00E04070">
        <w:rPr>
          <w:rFonts w:eastAsia="Calibri"/>
          <w:szCs w:val="24"/>
          <w:u w:val="none"/>
        </w:rPr>
        <w:t>Lēmuma izpildes kontroli veikt Gulbenes novada pašvaldības izpilddirektorei.</w:t>
      </w:r>
    </w:p>
    <w:p w14:paraId="0C6393A2" w14:textId="77777777" w:rsidR="00063F5D" w:rsidRDefault="00E04070" w:rsidP="00063F5D">
      <w:pPr>
        <w:widowControl w:val="0"/>
        <w:suppressAutoHyphens/>
        <w:spacing w:line="360" w:lineRule="auto"/>
        <w:ind w:firstLine="567"/>
        <w:jc w:val="both"/>
        <w:rPr>
          <w:rFonts w:eastAsia="SimSun"/>
          <w:b/>
          <w:color w:val="00000A"/>
          <w:szCs w:val="24"/>
          <w:u w:val="none"/>
          <w:lang w:eastAsia="zh-CN" w:bidi="hi-IN"/>
        </w:rPr>
      </w:pPr>
      <w:r w:rsidRPr="00E04070">
        <w:rPr>
          <w:rFonts w:eastAsia="SimSun"/>
          <w:szCs w:val="24"/>
          <w:u w:val="none"/>
          <w:lang w:eastAsia="zh-CN" w:bidi="hi-IN"/>
        </w:rPr>
        <w:t xml:space="preserve">7. </w:t>
      </w:r>
      <w:r w:rsidRPr="00E04070">
        <w:rPr>
          <w:rFonts w:eastAsia="SimSun"/>
          <w:color w:val="00000A"/>
          <w:szCs w:val="24"/>
          <w:u w:val="none"/>
          <w:lang w:eastAsia="zh-CN" w:bidi="hi-IN"/>
        </w:rPr>
        <w:t xml:space="preserve">Lēmuma izrakstu nosūtīt: </w:t>
      </w:r>
      <w:r w:rsidR="00063F5D">
        <w:rPr>
          <w:rFonts w:eastAsia="SimSun"/>
          <w:b/>
          <w:color w:val="00000A"/>
          <w:szCs w:val="24"/>
          <w:u w:val="none"/>
          <w:lang w:eastAsia="zh-CN" w:bidi="hi-IN"/>
        </w:rPr>
        <w:t>[…]</w:t>
      </w:r>
    </w:p>
    <w:p w14:paraId="20928814" w14:textId="54599986" w:rsidR="0032517B" w:rsidRPr="00575A1B" w:rsidRDefault="00000000" w:rsidP="00063F5D">
      <w:pPr>
        <w:widowControl w:val="0"/>
        <w:suppressAutoHyphens/>
        <w:spacing w:line="360" w:lineRule="auto"/>
        <w:ind w:firstLine="567"/>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07B3B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- 30 atsavināšanu</w:t>
      </w:r>
    </w:p>
    <w:p w14:paraId="02ABA3E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DBC680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B7DFCF9" w14:textId="77777777" w:rsidR="001552D6" w:rsidRPr="00575A1B" w:rsidRDefault="001552D6" w:rsidP="001552D6">
      <w:pPr>
        <w:rPr>
          <w:rFonts w:eastAsia="Calibri"/>
          <w:szCs w:val="24"/>
          <w:u w:val="none"/>
        </w:rPr>
      </w:pPr>
      <w:r>
        <w:rPr>
          <w:rFonts w:eastAsia="Calibri"/>
          <w:szCs w:val="24"/>
          <w:u w:val="none"/>
        </w:rPr>
        <w:t>DEBATĒS PIEDALĀS: nav</w:t>
      </w:r>
    </w:p>
    <w:p w14:paraId="1B5E93AF" w14:textId="77777777" w:rsidR="001552D6" w:rsidRDefault="001552D6" w:rsidP="001552D6">
      <w:pPr>
        <w:rPr>
          <w:rFonts w:eastAsia="Calibri"/>
          <w:color w:val="FF0000"/>
          <w:szCs w:val="24"/>
          <w:u w:val="none"/>
        </w:rPr>
      </w:pPr>
    </w:p>
    <w:p w14:paraId="16544F08" w14:textId="77777777" w:rsidR="001552D6" w:rsidRDefault="001552D6" w:rsidP="001552D6">
      <w:pPr>
        <w:spacing w:line="360" w:lineRule="auto"/>
        <w:ind w:firstLine="567"/>
        <w:jc w:val="both"/>
        <w:rPr>
          <w:u w:val="none"/>
        </w:rPr>
      </w:pPr>
      <w:r>
        <w:rPr>
          <w:u w:val="none"/>
        </w:rPr>
        <w:t>Finanšu komiteja atklāti balsojot:</w:t>
      </w:r>
    </w:p>
    <w:p w14:paraId="3B68B10F"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A5D6D68"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407519FB" w14:textId="77777777" w:rsidR="00E04070" w:rsidRPr="00E04070" w:rsidRDefault="00E04070" w:rsidP="00E04070">
      <w:pPr>
        <w:spacing w:after="160" w:line="259" w:lineRule="auto"/>
        <w:contextualSpacing/>
        <w:jc w:val="center"/>
        <w:rPr>
          <w:rFonts w:eastAsia="Calibri"/>
          <w:b/>
          <w:szCs w:val="24"/>
          <w:u w:val="none"/>
        </w:rPr>
      </w:pPr>
      <w:r w:rsidRPr="00E04070">
        <w:rPr>
          <w:rFonts w:eastAsia="Calibri"/>
          <w:b/>
          <w:szCs w:val="24"/>
          <w:u w:val="none"/>
        </w:rPr>
        <w:t>Par Stradu pagasta dzīvokļa īpašuma “Stāķi 18” - 30</w:t>
      </w:r>
      <w:r w:rsidRPr="00E04070">
        <w:rPr>
          <w:rFonts w:eastAsia="SimSun"/>
          <w:b/>
          <w:szCs w:val="24"/>
          <w:u w:val="none"/>
          <w:lang w:eastAsia="zh-CN" w:bidi="hi-IN"/>
        </w:rPr>
        <w:t xml:space="preserve"> </w:t>
      </w:r>
      <w:r w:rsidRPr="00E04070">
        <w:rPr>
          <w:rFonts w:eastAsia="Calibri"/>
          <w:b/>
          <w:szCs w:val="24"/>
          <w:u w:val="none"/>
        </w:rPr>
        <w:t>atsavināšanu</w:t>
      </w:r>
    </w:p>
    <w:p w14:paraId="6772971C" w14:textId="77777777" w:rsidR="00E04070" w:rsidRPr="00E04070" w:rsidRDefault="00E04070" w:rsidP="00E04070">
      <w:pPr>
        <w:spacing w:after="160" w:line="259" w:lineRule="auto"/>
        <w:contextualSpacing/>
        <w:jc w:val="center"/>
        <w:rPr>
          <w:rFonts w:eastAsia="Calibri"/>
          <w:b/>
          <w:szCs w:val="24"/>
          <w:u w:val="none"/>
        </w:rPr>
      </w:pPr>
    </w:p>
    <w:p w14:paraId="321C00B6" w14:textId="5E6DEFCA"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Izskatīts</w:t>
      </w:r>
      <w:r w:rsidRPr="00E04070">
        <w:rPr>
          <w:rFonts w:eastAsia="SimSun"/>
          <w:b/>
          <w:color w:val="00000A"/>
          <w:szCs w:val="24"/>
          <w:u w:val="none"/>
          <w:lang w:eastAsia="zh-CN" w:bidi="hi-IN"/>
        </w:rPr>
        <w:t xml:space="preserve"> </w:t>
      </w:r>
      <w:r w:rsidR="00063F5D">
        <w:rPr>
          <w:rFonts w:eastAsia="SimSun"/>
          <w:b/>
          <w:color w:val="00000A"/>
          <w:szCs w:val="24"/>
          <w:u w:val="none"/>
          <w:lang w:eastAsia="zh-CN" w:bidi="hi-IN"/>
        </w:rPr>
        <w:t>[…]</w:t>
      </w:r>
      <w:r w:rsidRPr="00E04070">
        <w:rPr>
          <w:rFonts w:eastAsia="SimSun"/>
          <w:bCs/>
          <w:szCs w:val="24"/>
          <w:u w:val="none"/>
          <w:lang w:eastAsia="zh-CN" w:bidi="hi-IN"/>
        </w:rPr>
        <w:t>,</w:t>
      </w:r>
      <w:r w:rsidRPr="00E04070">
        <w:rPr>
          <w:rFonts w:eastAsia="SimSun"/>
          <w:color w:val="00000A"/>
          <w:szCs w:val="24"/>
          <w:u w:val="none"/>
          <w:lang w:eastAsia="zh-CN" w:bidi="hi-IN"/>
        </w:rPr>
        <w:t xml:space="preserve"> 2024.gada 18.marta iesniegums (Gulbenes novada pašvaldībā saņemts 2024.gada 19.martā un reģistrēts ar Nr. GND/5.13</w:t>
      </w:r>
      <w:r w:rsidRPr="00E04070">
        <w:rPr>
          <w:rFonts w:eastAsia="SimSun"/>
          <w:color w:val="000000"/>
          <w:szCs w:val="24"/>
          <w:u w:val="none"/>
          <w:lang w:eastAsia="zh-CN" w:bidi="hi-IN"/>
        </w:rPr>
        <w:t>.2</w:t>
      </w:r>
      <w:r w:rsidRPr="00E04070">
        <w:rPr>
          <w:rFonts w:eastAsia="SimSun"/>
          <w:szCs w:val="24"/>
          <w:u w:val="none"/>
          <w:lang w:eastAsia="zh-CN" w:bidi="hi-IN"/>
        </w:rPr>
        <w:t>/24/613-R), kurā lūgts</w:t>
      </w:r>
      <w:r w:rsidRPr="00E04070">
        <w:rPr>
          <w:rFonts w:eastAsia="SimSun"/>
          <w:color w:val="000000"/>
          <w:szCs w:val="24"/>
          <w:u w:val="none"/>
          <w:lang w:eastAsia="zh-CN" w:bidi="hi-IN"/>
        </w:rPr>
        <w:t xml:space="preserve"> </w:t>
      </w:r>
      <w:r w:rsidRPr="00E04070">
        <w:rPr>
          <w:rFonts w:eastAsia="SimSun"/>
          <w:color w:val="00000A"/>
          <w:szCs w:val="24"/>
          <w:u w:val="none"/>
          <w:lang w:eastAsia="zh-CN" w:bidi="hi-IN"/>
        </w:rPr>
        <w:t xml:space="preserve">atsavināt izīrēto dzīvokļa īpašumu </w:t>
      </w:r>
      <w:r w:rsidRPr="00E04070">
        <w:rPr>
          <w:rFonts w:eastAsia="SimSun"/>
          <w:bCs/>
          <w:szCs w:val="24"/>
          <w:u w:val="none"/>
          <w:lang w:eastAsia="zh-CN" w:bidi="hi-IN"/>
        </w:rPr>
        <w:t>“Stāķi 18” – 30, Stāķi, Stradu pagasts, Gulbenes novads</w:t>
      </w:r>
      <w:r w:rsidRPr="00E04070">
        <w:rPr>
          <w:rFonts w:eastAsia="SimSun"/>
          <w:color w:val="00000A"/>
          <w:szCs w:val="24"/>
          <w:u w:val="none"/>
          <w:lang w:eastAsia="zh-CN" w:bidi="hi-IN"/>
        </w:rPr>
        <w:t>.</w:t>
      </w:r>
    </w:p>
    <w:p w14:paraId="77542366" w14:textId="77777777"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E04070">
        <w:rPr>
          <w:rFonts w:eastAsia="SimSun"/>
          <w:color w:val="00000A"/>
          <w:szCs w:val="24"/>
          <w:u w:val="none"/>
          <w:lang w:eastAsia="zh-CN" w:bidi="hi-IN"/>
        </w:rPr>
        <w:t>neesību</w:t>
      </w:r>
      <w:proofErr w:type="spellEnd"/>
      <w:r w:rsidRPr="00E04070">
        <w:rPr>
          <w:rFonts w:eastAsia="SimSun"/>
          <w:color w:val="00000A"/>
          <w:szCs w:val="24"/>
          <w:u w:val="none"/>
          <w:lang w:eastAsia="zh-CN" w:bidi="hi-IN"/>
        </w:rPr>
        <w:t xml:space="preserve"> un dzīvokļa īres līguma kopija.</w:t>
      </w:r>
    </w:p>
    <w:p w14:paraId="71DF05B9" w14:textId="77777777"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w:t>
      </w:r>
      <w:r w:rsidRPr="00E04070">
        <w:rPr>
          <w:rFonts w:eastAsia="SimSun"/>
          <w:color w:val="00000A"/>
          <w:szCs w:val="24"/>
          <w:u w:val="none"/>
          <w:lang w:eastAsia="zh-CN" w:bidi="hi-IN"/>
        </w:rPr>
        <w:lastRenderedPageBreak/>
        <w:t>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3EB8C36" w14:textId="03B2119E"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2001.gada 1.novembrī starp Stradu pagasta padomi un </w:t>
      </w:r>
      <w:r w:rsidR="00063F5D">
        <w:rPr>
          <w:rFonts w:eastAsia="SimSun"/>
          <w:b/>
          <w:color w:val="00000A"/>
          <w:szCs w:val="24"/>
          <w:u w:val="none"/>
          <w:lang w:eastAsia="zh-CN" w:bidi="hi-IN"/>
        </w:rPr>
        <w:t>[…]</w:t>
      </w:r>
      <w:r w:rsidRPr="00E04070">
        <w:rPr>
          <w:rFonts w:eastAsia="SimSun"/>
          <w:color w:val="00000A"/>
          <w:szCs w:val="24"/>
          <w:u w:val="none"/>
          <w:lang w:eastAsia="zh-CN" w:bidi="hi-IN"/>
        </w:rPr>
        <w:t xml:space="preserve">noslēgts īres līgums par dzīvokļa īpašumu </w:t>
      </w:r>
      <w:r w:rsidRPr="00E04070">
        <w:rPr>
          <w:rFonts w:eastAsia="SimSun"/>
          <w:bCs/>
          <w:szCs w:val="24"/>
          <w:u w:val="none"/>
          <w:lang w:eastAsia="zh-CN" w:bidi="hi-IN"/>
        </w:rPr>
        <w:t>“Stāķi 18” – 30, Stāķi, Stradu pagasts, Gulbenes novads</w:t>
      </w:r>
      <w:r w:rsidRPr="00E04070">
        <w:rPr>
          <w:rFonts w:eastAsia="SimSun"/>
          <w:color w:val="00000A"/>
          <w:szCs w:val="24"/>
          <w:u w:val="none"/>
          <w:lang w:eastAsia="zh-CN" w:bidi="hi-IN"/>
        </w:rPr>
        <w:t>.</w:t>
      </w:r>
    </w:p>
    <w:p w14:paraId="4E6EACC9" w14:textId="6AED5171" w:rsidR="00E04070" w:rsidRPr="00E04070" w:rsidRDefault="00E04070" w:rsidP="00E04070">
      <w:pPr>
        <w:widowControl w:val="0"/>
        <w:suppressAutoHyphens/>
        <w:spacing w:line="360" w:lineRule="auto"/>
        <w:ind w:firstLine="567"/>
        <w:contextualSpacing/>
        <w:jc w:val="both"/>
        <w:rPr>
          <w:rFonts w:eastAsia="SimSun"/>
          <w:color w:val="00000A"/>
          <w:szCs w:val="24"/>
          <w:u w:val="none"/>
          <w:lang w:eastAsia="zh-CN" w:bidi="hi-IN"/>
        </w:rPr>
      </w:pPr>
      <w:r w:rsidRPr="00E04070">
        <w:rPr>
          <w:rFonts w:eastAsia="SimSun"/>
          <w:color w:val="00000A"/>
          <w:szCs w:val="24"/>
          <w:u w:val="none"/>
          <w:lang w:eastAsia="zh-CN" w:bidi="hi-IN"/>
        </w:rPr>
        <w:t xml:space="preserve">2023.gada 17.aprīlī starp Gulbenes novada Stradu pagasta pārvaldi un </w:t>
      </w:r>
      <w:r w:rsidR="00063F5D">
        <w:rPr>
          <w:rFonts w:eastAsia="SimSun"/>
          <w:b/>
          <w:color w:val="00000A"/>
          <w:szCs w:val="24"/>
          <w:u w:val="none"/>
          <w:lang w:eastAsia="zh-CN" w:bidi="hi-IN"/>
        </w:rPr>
        <w:t>[…]</w:t>
      </w:r>
      <w:r w:rsidRPr="00E04070">
        <w:rPr>
          <w:rFonts w:eastAsia="SimSun"/>
          <w:color w:val="00000A"/>
          <w:szCs w:val="24"/>
          <w:u w:val="none"/>
          <w:lang w:eastAsia="zh-CN" w:bidi="hi-IN"/>
        </w:rPr>
        <w:t xml:space="preserve">noslēgts dzīvojamās telpas īres līgums Nr. SR/9.5/23/19 par dzīvokļa īpašumu </w:t>
      </w:r>
      <w:r w:rsidRPr="00E04070">
        <w:rPr>
          <w:rFonts w:eastAsia="SimSun"/>
          <w:bCs/>
          <w:szCs w:val="24"/>
          <w:u w:val="none"/>
          <w:lang w:eastAsia="zh-CN" w:bidi="hi-IN"/>
        </w:rPr>
        <w:t>“Stāķi 18” – 30, Stāķi, Stradu pagasts, Gulbenes novads</w:t>
      </w:r>
      <w:r w:rsidRPr="00E04070">
        <w:rPr>
          <w:rFonts w:eastAsia="SimSun"/>
          <w:color w:val="00000A"/>
          <w:szCs w:val="24"/>
          <w:u w:val="none"/>
          <w:lang w:eastAsia="zh-CN" w:bidi="hi-IN"/>
        </w:rPr>
        <w:t>. Īres līguma termiņš noteikts līdz 2028.gada 30.aprīlim.</w:t>
      </w:r>
    </w:p>
    <w:p w14:paraId="06E78B91" w14:textId="77777777" w:rsidR="00E04070" w:rsidRPr="00E04070" w:rsidRDefault="00E04070" w:rsidP="00E04070">
      <w:pPr>
        <w:widowControl w:val="0"/>
        <w:suppressAutoHyphens/>
        <w:spacing w:line="360" w:lineRule="auto"/>
        <w:ind w:firstLine="567"/>
        <w:jc w:val="both"/>
        <w:rPr>
          <w:rFonts w:eastAsia="Calibri"/>
          <w:szCs w:val="24"/>
          <w:u w:val="none"/>
        </w:rPr>
      </w:pPr>
      <w:r w:rsidRPr="00E04070">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04070">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7BE1E668" w14:textId="66487FBA" w:rsidR="00E04070" w:rsidRPr="00E04070" w:rsidRDefault="00E04070" w:rsidP="00E04070">
      <w:pPr>
        <w:widowControl w:val="0"/>
        <w:suppressAutoHyphens/>
        <w:spacing w:line="360" w:lineRule="auto"/>
        <w:ind w:firstLine="567"/>
        <w:jc w:val="both"/>
        <w:rPr>
          <w:rFonts w:eastAsia="SimSun"/>
          <w:color w:val="00000A"/>
          <w:szCs w:val="24"/>
          <w:u w:val="none"/>
          <w:lang w:eastAsia="zh-CN" w:bidi="hi-IN"/>
        </w:rPr>
      </w:pPr>
      <w:r w:rsidRPr="00E04070">
        <w:rPr>
          <w:rFonts w:eastAsia="Calibri"/>
          <w:szCs w:val="24"/>
          <w:u w:val="none"/>
        </w:rPr>
        <w:t xml:space="preserve">Ņemot vērā, ka sākotnēji dzīvojamās telpas īres līgums ar </w:t>
      </w:r>
      <w:r w:rsidR="00063F5D">
        <w:rPr>
          <w:rFonts w:eastAsia="SimSun"/>
          <w:b/>
          <w:color w:val="00000A"/>
          <w:szCs w:val="24"/>
          <w:u w:val="none"/>
          <w:lang w:eastAsia="zh-CN" w:bidi="hi-IN"/>
        </w:rPr>
        <w:t>[…]</w:t>
      </w:r>
      <w:r w:rsidRPr="00E04070">
        <w:rPr>
          <w:rFonts w:eastAsia="Calibri"/>
          <w:szCs w:val="24"/>
          <w:u w:val="none"/>
        </w:rPr>
        <w:t xml:space="preserve">noslēgts pirms likuma </w:t>
      </w:r>
      <w:r w:rsidRPr="00E04070">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un nav parādu par komunālajiem pakalpojumiem, </w:t>
      </w:r>
      <w:r w:rsidR="00063F5D">
        <w:rPr>
          <w:rFonts w:eastAsia="SimSun"/>
          <w:b/>
          <w:color w:val="00000A"/>
          <w:szCs w:val="24"/>
          <w:u w:val="none"/>
          <w:lang w:eastAsia="zh-CN" w:bidi="hi-IN"/>
        </w:rPr>
        <w:t>[…]</w:t>
      </w:r>
      <w:r w:rsidR="00063F5D">
        <w:rPr>
          <w:rFonts w:eastAsia="SimSun"/>
          <w:b/>
          <w:color w:val="00000A"/>
          <w:szCs w:val="24"/>
          <w:u w:val="none"/>
          <w:lang w:eastAsia="zh-CN" w:bidi="hi-IN"/>
        </w:rPr>
        <w:t xml:space="preserve"> </w:t>
      </w:r>
      <w:r w:rsidRPr="00E04070">
        <w:rPr>
          <w:rFonts w:eastAsia="SimSun"/>
          <w:color w:val="00000A"/>
          <w:szCs w:val="24"/>
          <w:u w:val="none"/>
          <w:lang w:eastAsia="zh-CN" w:bidi="hi-IN"/>
        </w:rPr>
        <w:t xml:space="preserve">ir tiesīgs ierosināt dzīvokļa īpašuma </w:t>
      </w:r>
      <w:r w:rsidRPr="00E04070">
        <w:rPr>
          <w:rFonts w:eastAsia="SimSun"/>
          <w:bCs/>
          <w:szCs w:val="24"/>
          <w:u w:val="none"/>
          <w:lang w:eastAsia="zh-CN" w:bidi="hi-IN"/>
        </w:rPr>
        <w:t>“Stāķi 18” – 30, Stāķi, Stradu pagasts, Gulbenes novads</w:t>
      </w:r>
      <w:r w:rsidRPr="00E04070">
        <w:rPr>
          <w:rFonts w:eastAsia="SimSun"/>
          <w:color w:val="00000A"/>
          <w:szCs w:val="24"/>
          <w:u w:val="none"/>
          <w:lang w:eastAsia="zh-CN" w:bidi="hi-IN"/>
        </w:rPr>
        <w:t>, atsavināšanu.</w:t>
      </w:r>
    </w:p>
    <w:p w14:paraId="24510E7B" w14:textId="77777777" w:rsidR="00E04070" w:rsidRPr="00E04070" w:rsidRDefault="00E04070" w:rsidP="00E04070">
      <w:pPr>
        <w:widowControl w:val="0"/>
        <w:suppressAutoHyphens/>
        <w:spacing w:line="360" w:lineRule="auto"/>
        <w:ind w:firstLine="567"/>
        <w:jc w:val="both"/>
        <w:rPr>
          <w:rFonts w:eastAsia="SimSun"/>
          <w:color w:val="00000A"/>
          <w:szCs w:val="24"/>
          <w:u w:val="none"/>
          <w:lang w:eastAsia="zh-CN" w:bidi="hi-IN"/>
        </w:rPr>
      </w:pPr>
      <w:r w:rsidRPr="00E04070">
        <w:rPr>
          <w:rFonts w:eastAsia="SimSun"/>
          <w:szCs w:val="24"/>
          <w:u w:val="none"/>
          <w:lang w:eastAsia="zh-CN" w:bidi="hi-IN"/>
        </w:rPr>
        <w:t xml:space="preserve">Pamatojoties uz Pašvaldību likuma 10.panta pirmās daļas 16.punktu, kas nosaka, ka </w:t>
      </w:r>
      <w:r w:rsidRPr="00E04070">
        <w:rPr>
          <w:rFonts w:eastAsia="Calibri"/>
          <w:szCs w:val="24"/>
          <w:u w:val="none"/>
          <w:shd w:val="clear" w:color="auto" w:fill="FFFFFF"/>
        </w:rPr>
        <w:t xml:space="preserve">dome ir tiesīga izlemt ikvienu pašvaldības kompetences jautājumu un tikai domes kompetencē ir </w:t>
      </w:r>
      <w:r w:rsidRPr="00E04070">
        <w:rPr>
          <w:rFonts w:eastAsia="SimSun"/>
          <w:szCs w:val="24"/>
          <w:u w:val="none"/>
          <w:lang w:eastAsia="zh-CN" w:bidi="hi-IN"/>
        </w:rPr>
        <w:t>l</w:t>
      </w:r>
      <w:r w:rsidRPr="00E04070">
        <w:rPr>
          <w:rFonts w:eastAsia="Calibri"/>
          <w:szCs w:val="24"/>
          <w:u w:val="none"/>
          <w:shd w:val="clear" w:color="auto" w:fill="FFFFFF"/>
        </w:rPr>
        <w:t>emt par pašvaldības nekustamā īpašuma atsavināšanu un apgrūtināšanu, kā arī par nekustamā īpašuma iegūšanu</w:t>
      </w:r>
      <w:r w:rsidRPr="00E04070">
        <w:rPr>
          <w:rFonts w:eastAsia="SimSun"/>
          <w:szCs w:val="24"/>
          <w:u w:val="none"/>
          <w:lang w:eastAsia="zh-CN" w:bidi="hi-IN"/>
        </w:rPr>
        <w:t xml:space="preserve">, 73.panta ceturto daļu, kas nosaka, ka </w:t>
      </w:r>
      <w:r w:rsidRPr="00E04070">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04070">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w:t>
      </w:r>
      <w:r w:rsidRPr="00E04070">
        <w:rPr>
          <w:rFonts w:eastAsia="SimSun"/>
          <w:szCs w:val="24"/>
          <w:u w:val="none"/>
          <w:lang w:eastAsia="zh-CN" w:bidi="hi-IN"/>
        </w:rPr>
        <w:lastRenderedPageBreak/>
        <w:t xml:space="preserve">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E04070">
        <w:rPr>
          <w:rFonts w:eastAsia="SimSun"/>
          <w:bCs/>
          <w:szCs w:val="24"/>
          <w:u w:val="none"/>
          <w:lang w:eastAsia="zh-CN" w:bidi="hi-IN"/>
        </w:rPr>
        <w:t xml:space="preserve">un Attīstības un tautsaimniecības komitejas, un Finanšu komitejas ieteikumu, atklāti balsojot: </w:t>
      </w:r>
      <w:r w:rsidRPr="00E04070">
        <w:rPr>
          <w:rFonts w:eastAsia="Calibri"/>
          <w:noProof/>
          <w:szCs w:val="24"/>
          <w:u w:val="none"/>
        </w:rPr>
        <w:t>"Par", "Pret”, "Atturas" – nav</w:t>
      </w:r>
      <w:r w:rsidRPr="00E04070">
        <w:rPr>
          <w:rFonts w:eastAsia="SimSun"/>
          <w:szCs w:val="24"/>
          <w:u w:val="none"/>
          <w:lang w:eastAsia="zh-CN" w:bidi="hi-IN"/>
        </w:rPr>
        <w:t xml:space="preserve">, Gulbenes novada pašvaldības dome </w:t>
      </w:r>
      <w:r w:rsidRPr="00E04070">
        <w:rPr>
          <w:rFonts w:eastAsia="SimSun"/>
          <w:color w:val="00000A"/>
          <w:szCs w:val="24"/>
          <w:u w:val="none"/>
          <w:lang w:eastAsia="zh-CN" w:bidi="hi-IN"/>
        </w:rPr>
        <w:t>NOLEMJ:</w:t>
      </w:r>
    </w:p>
    <w:p w14:paraId="54A55156" w14:textId="77777777" w:rsidR="00E04070" w:rsidRPr="00E04070" w:rsidRDefault="00E04070" w:rsidP="00E04070">
      <w:pPr>
        <w:widowControl w:val="0"/>
        <w:suppressAutoHyphens/>
        <w:spacing w:line="360" w:lineRule="auto"/>
        <w:ind w:firstLine="426"/>
        <w:jc w:val="both"/>
        <w:rPr>
          <w:rFonts w:eastAsia="SimSun"/>
          <w:color w:val="00000A"/>
          <w:szCs w:val="24"/>
          <w:u w:val="none"/>
          <w:lang w:eastAsia="zh-CN" w:bidi="hi-IN"/>
        </w:rPr>
      </w:pPr>
      <w:r w:rsidRPr="00E04070">
        <w:rPr>
          <w:rFonts w:eastAsia="SimSun"/>
          <w:color w:val="00000A"/>
          <w:szCs w:val="24"/>
          <w:u w:val="none"/>
          <w:lang w:eastAsia="zh-CN" w:bidi="hi-IN"/>
        </w:rPr>
        <w:t xml:space="preserve">1. REĢISTRĒT dzīvokļa īpašumu </w:t>
      </w:r>
      <w:r w:rsidRPr="00E04070">
        <w:rPr>
          <w:rFonts w:eastAsia="SimSun"/>
          <w:bCs/>
          <w:szCs w:val="24"/>
          <w:u w:val="none"/>
          <w:lang w:eastAsia="zh-CN" w:bidi="hi-IN"/>
        </w:rPr>
        <w:t>“Stāķi 18” – 30, Stāķi, Stradu pagasts, Gulbenes novads</w:t>
      </w:r>
      <w:r w:rsidRPr="00E04070">
        <w:rPr>
          <w:rFonts w:eastAsia="SimSun"/>
          <w:color w:val="00000A"/>
          <w:szCs w:val="24"/>
          <w:u w:val="none"/>
          <w:lang w:eastAsia="zh-CN" w:bidi="hi-IN"/>
        </w:rPr>
        <w:t xml:space="preserve">, (telpu grupas kadastra apzīmējums </w:t>
      </w:r>
      <w:r w:rsidRPr="00E04070">
        <w:rPr>
          <w:szCs w:val="24"/>
          <w:u w:val="none"/>
          <w:lang w:eastAsia="lv-LV"/>
        </w:rPr>
        <w:t>5090 002 0582 001 030</w:t>
      </w:r>
      <w:r w:rsidRPr="00E04070">
        <w:rPr>
          <w:rFonts w:eastAsia="SimSun"/>
          <w:color w:val="00000A"/>
          <w:szCs w:val="24"/>
          <w:u w:val="none"/>
          <w:lang w:eastAsia="zh-CN" w:bidi="hi-IN"/>
        </w:rPr>
        <w:t>), zemesgrāmatā kā patstāvīgu nekustamo īpašumu.</w:t>
      </w:r>
    </w:p>
    <w:p w14:paraId="652E231C" w14:textId="77777777" w:rsidR="00E04070" w:rsidRPr="00E04070" w:rsidRDefault="00E04070" w:rsidP="00E04070">
      <w:pPr>
        <w:widowControl w:val="0"/>
        <w:suppressAutoHyphens/>
        <w:spacing w:line="360" w:lineRule="auto"/>
        <w:ind w:firstLine="426"/>
        <w:jc w:val="both"/>
        <w:rPr>
          <w:rFonts w:eastAsia="SimSun"/>
          <w:color w:val="00000A"/>
          <w:szCs w:val="24"/>
          <w:u w:val="none"/>
          <w:lang w:eastAsia="zh-CN" w:bidi="hi-IN"/>
        </w:rPr>
      </w:pPr>
      <w:r w:rsidRPr="00E04070">
        <w:rPr>
          <w:rFonts w:eastAsia="SimSun"/>
          <w:color w:val="00000A"/>
          <w:szCs w:val="24"/>
          <w:u w:val="none"/>
          <w:lang w:eastAsia="zh-CN" w:bidi="hi-IN"/>
        </w:rPr>
        <w:t xml:space="preserve">2. UZDOT Gulbenes novada Centrālās pārvaldes </w:t>
      </w:r>
      <w:r w:rsidRPr="00E04070">
        <w:rPr>
          <w:rFonts w:eastAsia="SimSun"/>
          <w:szCs w:val="24"/>
          <w:u w:val="none"/>
          <w:lang w:eastAsia="zh-CN" w:bidi="hi-IN"/>
        </w:rPr>
        <w:t xml:space="preserve">Īpašumu pārraudzības nodaļai </w:t>
      </w:r>
      <w:r w:rsidRPr="00E04070">
        <w:rPr>
          <w:rFonts w:eastAsia="SimSun"/>
          <w:color w:val="00000A"/>
          <w:szCs w:val="24"/>
          <w:u w:val="none"/>
          <w:lang w:eastAsia="zh-CN" w:bidi="hi-IN"/>
        </w:rPr>
        <w:t>veikt darbības, kas saistītas ar iepriekšminētā nekustamā īpašuma ierakstīšanu zemesgrāmatā uz Gulbenes novada pašvaldības vārda.</w:t>
      </w:r>
    </w:p>
    <w:p w14:paraId="1B3BA088" w14:textId="1F593CC7" w:rsidR="00E04070" w:rsidRPr="00E04070" w:rsidRDefault="00E04070" w:rsidP="00E04070">
      <w:pPr>
        <w:widowControl w:val="0"/>
        <w:suppressAutoHyphens/>
        <w:spacing w:line="360" w:lineRule="auto"/>
        <w:ind w:firstLine="426"/>
        <w:jc w:val="both"/>
        <w:rPr>
          <w:rFonts w:eastAsia="SimSun"/>
          <w:color w:val="00000A"/>
          <w:szCs w:val="24"/>
          <w:u w:val="none"/>
          <w:lang w:eastAsia="zh-CN" w:bidi="hi-IN"/>
        </w:rPr>
      </w:pPr>
      <w:r w:rsidRPr="00E04070">
        <w:rPr>
          <w:rFonts w:eastAsia="SimSun"/>
          <w:color w:val="00000A"/>
          <w:szCs w:val="24"/>
          <w:u w:val="none"/>
          <w:lang w:eastAsia="zh-CN" w:bidi="hi-IN"/>
        </w:rPr>
        <w:t xml:space="preserve">3. </w:t>
      </w:r>
      <w:r w:rsidRPr="00E04070">
        <w:rPr>
          <w:rFonts w:eastAsia="SimSun"/>
          <w:szCs w:val="24"/>
          <w:u w:val="none"/>
          <w:lang w:eastAsia="zh-CN" w:bidi="hi-IN"/>
        </w:rPr>
        <w:t xml:space="preserve">NODOT atsavināšanai Gulbenes novada pašvaldībai piekrītošo dzīvokļa īpašumu </w:t>
      </w:r>
      <w:r w:rsidRPr="00E04070">
        <w:rPr>
          <w:rFonts w:eastAsia="SimSun"/>
          <w:bCs/>
          <w:szCs w:val="24"/>
          <w:u w:val="none"/>
          <w:lang w:eastAsia="zh-CN" w:bidi="hi-IN"/>
        </w:rPr>
        <w:t>“Stāķi 18” – 30, Stāķi, Stradu pagasts, Gulbenes novads</w:t>
      </w:r>
      <w:r w:rsidRPr="00E04070">
        <w:rPr>
          <w:rFonts w:eastAsia="SimSun"/>
          <w:szCs w:val="24"/>
          <w:u w:val="none"/>
          <w:lang w:eastAsia="zh-CN" w:bidi="hi-IN"/>
        </w:rPr>
        <w:t xml:space="preserve">, kas sastāv no telpu grupas ar kadastra apzīmējumu </w:t>
      </w:r>
      <w:r w:rsidRPr="00E04070">
        <w:rPr>
          <w:szCs w:val="24"/>
          <w:u w:val="none"/>
          <w:lang w:eastAsia="lv-LV"/>
        </w:rPr>
        <w:t>5090 002 0582 001 030</w:t>
      </w:r>
      <w:r w:rsidRPr="00E04070">
        <w:rPr>
          <w:rFonts w:eastAsia="SimSun"/>
          <w:szCs w:val="24"/>
          <w:u w:val="none"/>
          <w:lang w:eastAsia="zh-CN" w:bidi="hi-IN"/>
        </w:rPr>
        <w:t xml:space="preserve">, un pie tās piederošās kopīpašuma 658/23179 domājamās daļas no būves ar kadastra apzīmējumu </w:t>
      </w:r>
      <w:r w:rsidRPr="00E04070">
        <w:rPr>
          <w:szCs w:val="24"/>
          <w:u w:val="none"/>
          <w:lang w:eastAsia="lv-LV"/>
        </w:rPr>
        <w:t>5090 002 0582 001</w:t>
      </w:r>
      <w:r w:rsidRPr="00E04070">
        <w:rPr>
          <w:rFonts w:eastAsia="SimSun"/>
          <w:szCs w:val="24"/>
          <w:u w:val="none"/>
          <w:lang w:eastAsia="zh-CN" w:bidi="hi-IN"/>
        </w:rPr>
        <w:t xml:space="preserve"> (Dzīvojamā māja), un 658/23179 domājamās daļas no zemes ar kadastra apzīmējumu </w:t>
      </w:r>
      <w:r w:rsidRPr="00E04070">
        <w:rPr>
          <w:szCs w:val="24"/>
          <w:u w:val="none"/>
          <w:lang w:eastAsia="lv-LV"/>
        </w:rPr>
        <w:t>5090 002 0582</w:t>
      </w:r>
      <w:r w:rsidRPr="00E04070">
        <w:rPr>
          <w:rFonts w:eastAsia="SimSun"/>
          <w:szCs w:val="24"/>
          <w:u w:val="none"/>
          <w:lang w:eastAsia="zh-CN" w:bidi="hi-IN"/>
        </w:rPr>
        <w:t xml:space="preserve">, par brīvu cenu </w:t>
      </w:r>
      <w:r w:rsidR="00063F5D">
        <w:rPr>
          <w:rFonts w:eastAsia="SimSun"/>
          <w:b/>
          <w:color w:val="00000A"/>
          <w:szCs w:val="24"/>
          <w:u w:val="none"/>
          <w:lang w:eastAsia="zh-CN" w:bidi="hi-IN"/>
        </w:rPr>
        <w:t>[…]</w:t>
      </w:r>
      <w:r w:rsidRPr="00E04070">
        <w:rPr>
          <w:rFonts w:eastAsia="SimSun"/>
          <w:color w:val="00000A"/>
          <w:szCs w:val="24"/>
          <w:u w:val="none"/>
          <w:lang w:eastAsia="zh-CN" w:bidi="hi-IN"/>
        </w:rPr>
        <w:t>4. UZDOT Gulbenes novada pašvaldības Īpašuma novērtēšanas un izsoļu komisijai organizēt lēmuma 3.punktā minētā nekustamā īpašuma novērtēšanu un nosacītās cenas noteikšanu un iesniegt to apstiprināšanai Gulbenes novada pašvaldības domes sēdē.</w:t>
      </w:r>
    </w:p>
    <w:p w14:paraId="598A5327" w14:textId="77777777" w:rsidR="00E04070" w:rsidRPr="00E04070" w:rsidRDefault="00E04070" w:rsidP="00E04070">
      <w:pPr>
        <w:widowControl w:val="0"/>
        <w:suppressAutoHyphens/>
        <w:spacing w:line="360" w:lineRule="auto"/>
        <w:ind w:firstLine="426"/>
        <w:jc w:val="both"/>
        <w:rPr>
          <w:rFonts w:eastAsia="SimSun"/>
          <w:szCs w:val="24"/>
          <w:u w:val="none"/>
          <w:lang w:eastAsia="zh-CN" w:bidi="hi-IN"/>
        </w:rPr>
      </w:pPr>
      <w:r w:rsidRPr="00E04070">
        <w:rPr>
          <w:rFonts w:eastAsia="SimSun"/>
          <w:color w:val="00000A"/>
          <w:szCs w:val="24"/>
          <w:u w:val="none"/>
          <w:lang w:eastAsia="zh-CN" w:bidi="hi-IN"/>
        </w:rPr>
        <w:t xml:space="preserve">5. </w:t>
      </w:r>
      <w:r w:rsidRPr="00E04070">
        <w:rPr>
          <w:rFonts w:eastAsia="SimSun"/>
          <w:szCs w:val="24"/>
          <w:u w:val="none"/>
          <w:lang w:eastAsia="zh-CN" w:bidi="hi-IN"/>
        </w:rPr>
        <w:t xml:space="preserve">Par lēmuma izpildi atbildīga </w:t>
      </w:r>
      <w:r w:rsidRPr="00E04070">
        <w:rPr>
          <w:rFonts w:eastAsia="SimSun"/>
          <w:color w:val="00000A"/>
          <w:szCs w:val="24"/>
          <w:u w:val="none"/>
          <w:lang w:eastAsia="zh-CN" w:bidi="hi-IN"/>
        </w:rPr>
        <w:t xml:space="preserve">Gulbenes novada pašvaldības </w:t>
      </w:r>
      <w:r w:rsidRPr="00E04070">
        <w:rPr>
          <w:rFonts w:eastAsia="SimSun"/>
          <w:szCs w:val="24"/>
          <w:u w:val="none"/>
          <w:lang w:eastAsia="zh-CN" w:bidi="hi-IN"/>
        </w:rPr>
        <w:t>īpašuma novērtēšanas un izsoļu komisija.</w:t>
      </w:r>
    </w:p>
    <w:p w14:paraId="2AA4DF87" w14:textId="77777777" w:rsidR="00E04070" w:rsidRPr="00E04070" w:rsidRDefault="00E04070" w:rsidP="00E04070">
      <w:pPr>
        <w:widowControl w:val="0"/>
        <w:suppressAutoHyphens/>
        <w:spacing w:line="360" w:lineRule="auto"/>
        <w:ind w:firstLine="426"/>
        <w:jc w:val="both"/>
        <w:rPr>
          <w:rFonts w:eastAsia="SimSun"/>
          <w:szCs w:val="24"/>
          <w:u w:val="none"/>
          <w:lang w:eastAsia="zh-CN" w:bidi="hi-IN"/>
        </w:rPr>
      </w:pPr>
      <w:r w:rsidRPr="00E04070">
        <w:rPr>
          <w:rFonts w:eastAsia="SimSun"/>
          <w:szCs w:val="24"/>
          <w:u w:val="none"/>
          <w:lang w:eastAsia="zh-CN" w:bidi="hi-IN"/>
        </w:rPr>
        <w:t xml:space="preserve">6. </w:t>
      </w:r>
      <w:r w:rsidRPr="00E04070">
        <w:rPr>
          <w:rFonts w:eastAsia="Calibri"/>
          <w:szCs w:val="24"/>
          <w:u w:val="none"/>
        </w:rPr>
        <w:t>Lēmuma izpildes kontroli veikt Gulbenes novada pašvaldības izpilddirektorei.</w:t>
      </w:r>
    </w:p>
    <w:p w14:paraId="74667A0C" w14:textId="77777777" w:rsidR="00063F5D" w:rsidRDefault="00E04070" w:rsidP="00063F5D">
      <w:pPr>
        <w:widowControl w:val="0"/>
        <w:suppressAutoHyphens/>
        <w:spacing w:line="360" w:lineRule="auto"/>
        <w:ind w:firstLine="426"/>
        <w:jc w:val="both"/>
        <w:rPr>
          <w:rFonts w:eastAsia="SimSun"/>
          <w:b/>
          <w:color w:val="00000A"/>
          <w:szCs w:val="24"/>
          <w:u w:val="none"/>
          <w:lang w:eastAsia="zh-CN" w:bidi="hi-IN"/>
        </w:rPr>
      </w:pPr>
      <w:r w:rsidRPr="00E04070">
        <w:rPr>
          <w:rFonts w:eastAsia="SimSun"/>
          <w:szCs w:val="24"/>
          <w:u w:val="none"/>
          <w:lang w:eastAsia="zh-CN" w:bidi="hi-IN"/>
        </w:rPr>
        <w:t xml:space="preserve">7. </w:t>
      </w:r>
      <w:r w:rsidRPr="00E04070">
        <w:rPr>
          <w:rFonts w:eastAsia="SimSun"/>
          <w:color w:val="00000A"/>
          <w:szCs w:val="24"/>
          <w:u w:val="none"/>
          <w:lang w:eastAsia="zh-CN" w:bidi="hi-IN"/>
        </w:rPr>
        <w:t xml:space="preserve">Lēmuma izrakstu nosūtīt: </w:t>
      </w:r>
      <w:r w:rsidR="00063F5D">
        <w:rPr>
          <w:rFonts w:eastAsia="SimSun"/>
          <w:b/>
          <w:color w:val="00000A"/>
          <w:szCs w:val="24"/>
          <w:u w:val="none"/>
          <w:lang w:eastAsia="zh-CN" w:bidi="hi-IN"/>
        </w:rPr>
        <w:t>[…]</w:t>
      </w:r>
    </w:p>
    <w:p w14:paraId="02727C7D" w14:textId="61BB9596" w:rsidR="0032517B" w:rsidRPr="00575A1B" w:rsidRDefault="00000000" w:rsidP="00063F5D">
      <w:pPr>
        <w:widowControl w:val="0"/>
        <w:suppressAutoHyphens/>
        <w:spacing w:line="360" w:lineRule="auto"/>
        <w:ind w:firstLine="426"/>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D1E82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82C, Gulbenē, Gulbenes novadā, pirmās izsoles rīkošanu, noteikumu un sākumcenas apstiprināšanu</w:t>
      </w:r>
    </w:p>
    <w:p w14:paraId="16825A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E7E8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D3B0A45" w14:textId="77777777" w:rsidR="001552D6" w:rsidRPr="00575A1B" w:rsidRDefault="001552D6" w:rsidP="001552D6">
      <w:pPr>
        <w:rPr>
          <w:rFonts w:eastAsia="Calibri"/>
          <w:szCs w:val="24"/>
          <w:u w:val="none"/>
        </w:rPr>
      </w:pPr>
      <w:r>
        <w:rPr>
          <w:rFonts w:eastAsia="Calibri"/>
          <w:szCs w:val="24"/>
          <w:u w:val="none"/>
        </w:rPr>
        <w:t>DEBATĒS PIEDALĀS: nav</w:t>
      </w:r>
    </w:p>
    <w:p w14:paraId="4D05CA97" w14:textId="77777777" w:rsidR="001552D6" w:rsidRDefault="001552D6" w:rsidP="001552D6">
      <w:pPr>
        <w:rPr>
          <w:rFonts w:eastAsia="Calibri"/>
          <w:color w:val="FF0000"/>
          <w:szCs w:val="24"/>
          <w:u w:val="none"/>
        </w:rPr>
      </w:pPr>
    </w:p>
    <w:p w14:paraId="7239CE4E" w14:textId="77777777" w:rsidR="001552D6" w:rsidRDefault="001552D6" w:rsidP="001552D6">
      <w:pPr>
        <w:spacing w:line="360" w:lineRule="auto"/>
        <w:ind w:firstLine="567"/>
        <w:jc w:val="both"/>
        <w:rPr>
          <w:u w:val="none"/>
        </w:rPr>
      </w:pPr>
      <w:r>
        <w:rPr>
          <w:u w:val="none"/>
        </w:rPr>
        <w:t>Finanšu komiteja atklāti balsojot:</w:t>
      </w:r>
    </w:p>
    <w:p w14:paraId="2EAC832B"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B30D3C7"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22333378" w14:textId="77777777" w:rsidR="00E04070" w:rsidRPr="00E04070" w:rsidRDefault="00E04070" w:rsidP="00E04070">
      <w:pPr>
        <w:spacing w:after="120"/>
        <w:jc w:val="center"/>
        <w:rPr>
          <w:snapToGrid w:val="0"/>
          <w:szCs w:val="24"/>
          <w:u w:val="none"/>
        </w:rPr>
      </w:pPr>
      <w:r w:rsidRPr="00E04070">
        <w:rPr>
          <w:b/>
          <w:snapToGrid w:val="0"/>
          <w:szCs w:val="24"/>
          <w:u w:val="none"/>
        </w:rPr>
        <w:t xml:space="preserve">Par </w:t>
      </w:r>
      <w:r w:rsidRPr="00E04070">
        <w:rPr>
          <w:b/>
          <w:snapToGrid w:val="0"/>
          <w:szCs w:val="20"/>
          <w:u w:val="none"/>
        </w:rPr>
        <w:t xml:space="preserve">nekustamā īpašuma </w:t>
      </w:r>
      <w:bookmarkStart w:id="0" w:name="_Hlk163813505"/>
      <w:r w:rsidRPr="00E04070">
        <w:rPr>
          <w:b/>
          <w:snapToGrid w:val="0"/>
          <w:szCs w:val="20"/>
          <w:u w:val="none"/>
        </w:rPr>
        <w:t>Brīvības iela 82C, Gulbenē, Gulbenes novadā</w:t>
      </w:r>
      <w:bookmarkEnd w:id="0"/>
      <w:r w:rsidRPr="00E04070">
        <w:rPr>
          <w:b/>
          <w:snapToGrid w:val="0"/>
          <w:szCs w:val="20"/>
          <w:u w:val="none"/>
        </w:rPr>
        <w:t>, pirmās izsoles rīkošanu, noteikumu un sākumcenas apstiprināšanu</w:t>
      </w:r>
    </w:p>
    <w:p w14:paraId="38BE0E8E"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 xml:space="preserve">Gulbenes novada pašvaldības dome 2024.gada 29.februārī pieņēma lēmumu </w:t>
      </w:r>
      <w:r w:rsidRPr="00E04070">
        <w:rPr>
          <w:szCs w:val="24"/>
          <w:u w:val="none"/>
          <w:lang w:eastAsia="lv-LV"/>
        </w:rPr>
        <w:lastRenderedPageBreak/>
        <w:t xml:space="preserve">Nr. GND/2024/68 “Par nekustamā īpašuma Brīvības iela 82C, Gulbene, Gulbenes novads, atsavināšanu” (protokols Nr. 6; 18.p.), ar kuru nolēma nodot atsavināšanai atklātā mutiskā izsolē ar augšupejošu soli nekustamo īpašumu Brīvības iela 82C, Gulbene, Gulbenes novads, kadastra numurs 5001 009 0308, kas sastāv no zemes vienības ar kadastra apzīmējumu 5001 009 0308 ar platību 2945 </w:t>
      </w:r>
      <w:proofErr w:type="spellStart"/>
      <w:r w:rsidRPr="00E04070">
        <w:rPr>
          <w:szCs w:val="24"/>
          <w:u w:val="none"/>
          <w:lang w:eastAsia="lv-LV"/>
        </w:rPr>
        <w:t>kv.m</w:t>
      </w:r>
      <w:proofErr w:type="spellEnd"/>
      <w:r w:rsidRPr="00E04070">
        <w:rPr>
          <w:szCs w:val="24"/>
          <w:u w:val="none"/>
          <w:lang w:eastAsia="lv-LV"/>
        </w:rPr>
        <w:t>.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E412A63" w14:textId="77777777" w:rsidR="00E04070" w:rsidRPr="00E04070" w:rsidRDefault="00E04070" w:rsidP="00E04070">
      <w:pPr>
        <w:spacing w:line="360" w:lineRule="auto"/>
        <w:ind w:firstLine="567"/>
        <w:jc w:val="both"/>
        <w:rPr>
          <w:szCs w:val="24"/>
          <w:u w:val="none"/>
          <w:lang w:eastAsia="lv-LV"/>
        </w:rPr>
      </w:pPr>
      <w:r w:rsidRPr="00E04070">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26.martā un reģistrēta ar Nr. GND/4.18/24/1133-D) par nekustamā īpašuma tirgus vērtību, saskaņā ar 2024.gada 20.marta slēdzienu </w:t>
      </w:r>
      <w:proofErr w:type="spellStart"/>
      <w:r w:rsidRPr="00E04070">
        <w:rPr>
          <w:szCs w:val="24"/>
          <w:u w:val="none"/>
          <w:lang w:eastAsia="lv-LV"/>
        </w:rPr>
        <w:t>reģ</w:t>
      </w:r>
      <w:proofErr w:type="spellEnd"/>
      <w:r w:rsidRPr="00E04070">
        <w:rPr>
          <w:szCs w:val="24"/>
          <w:u w:val="none"/>
          <w:lang w:eastAsia="lv-LV"/>
        </w:rPr>
        <w:t xml:space="preserve">. Nr. Z-24/114, visiespējamākā objekta tirgus vērtība ir 3700 EUR (trīs tūkstoši septiņi simti </w:t>
      </w:r>
      <w:proofErr w:type="spellStart"/>
      <w:r w:rsidRPr="00E04070">
        <w:rPr>
          <w:i/>
          <w:iCs/>
          <w:szCs w:val="24"/>
          <w:u w:val="none"/>
          <w:lang w:eastAsia="lv-LV"/>
        </w:rPr>
        <w:t>euro</w:t>
      </w:r>
      <w:proofErr w:type="spellEnd"/>
      <w:r w:rsidRPr="00E04070">
        <w:rPr>
          <w:szCs w:val="24"/>
          <w:u w:val="none"/>
          <w:lang w:eastAsia="lv-LV"/>
        </w:rPr>
        <w:t>).</w:t>
      </w:r>
    </w:p>
    <w:p w14:paraId="5503F8C5"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Ņemot vērā Gulbenes novada pašvaldības īpašuma novērtēšanas un izsoļu komisijas 2024.gada 11.aprīļa sēdes lēmumu, protokols Nr. GND/2.7.2/24/6 (7.§),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04070">
        <w:rPr>
          <w:rFonts w:ascii="Arial" w:hAnsi="Arial" w:cs="Arial"/>
          <w:sz w:val="22"/>
          <w:u w:val="none"/>
          <w:lang w:eastAsia="lv-LV"/>
        </w:rPr>
        <w:t xml:space="preserve"> </w:t>
      </w:r>
      <w:r w:rsidRPr="00E04070">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04070">
        <w:rPr>
          <w:rFonts w:ascii="Arial" w:hAnsi="Arial" w:cs="Arial"/>
          <w:sz w:val="22"/>
          <w:u w:val="none"/>
          <w:lang w:eastAsia="lv-LV"/>
        </w:rPr>
        <w:t xml:space="preserve"> </w:t>
      </w:r>
      <w:r w:rsidRPr="00E04070">
        <w:rPr>
          <w:szCs w:val="24"/>
          <w:u w:val="none"/>
          <w:lang w:eastAsia="lv-LV"/>
        </w:rPr>
        <w:t>un Attīstības un tautsaimniecības komitejas ieteikumu, un Finanšu komitejas ieteikumu, atklāti balsojot: PAR – ___; PRET - ___; ATTURAS - ___, Gulbenes novada pašvaldības dome NOLEMJ:</w:t>
      </w:r>
    </w:p>
    <w:p w14:paraId="146B917C" w14:textId="77777777" w:rsidR="00E04070" w:rsidRPr="00E04070" w:rsidRDefault="00E04070" w:rsidP="002F42F1">
      <w:pPr>
        <w:numPr>
          <w:ilvl w:val="0"/>
          <w:numId w:val="3"/>
        </w:numPr>
        <w:tabs>
          <w:tab w:val="left" w:pos="851"/>
        </w:tabs>
        <w:spacing w:line="360" w:lineRule="auto"/>
        <w:ind w:left="0" w:firstLine="567"/>
        <w:contextualSpacing/>
        <w:jc w:val="both"/>
        <w:rPr>
          <w:szCs w:val="24"/>
          <w:u w:val="none"/>
          <w:lang w:eastAsia="lv-LV"/>
        </w:rPr>
      </w:pPr>
      <w:r w:rsidRPr="00E04070">
        <w:rPr>
          <w:szCs w:val="24"/>
          <w:u w:val="none"/>
          <w:lang w:eastAsia="lv-LV"/>
        </w:rPr>
        <w:t xml:space="preserve">RĪKOT Gulbenes novada pašvaldībai piederošā nekustamā īpašuma Brīvības iela 82C, Gulbene, Gulbenes novads, kadastra numurs 5001 009 0308, kas sastāv no zemes vienības ar kadastra apzīmējumu 5001 009 0308 ar platību 2945 </w:t>
      </w:r>
      <w:proofErr w:type="spellStart"/>
      <w:r w:rsidRPr="00E04070">
        <w:rPr>
          <w:szCs w:val="24"/>
          <w:u w:val="none"/>
          <w:lang w:eastAsia="lv-LV"/>
        </w:rPr>
        <w:t>kv.m</w:t>
      </w:r>
      <w:proofErr w:type="spellEnd"/>
      <w:r w:rsidRPr="00E04070">
        <w:rPr>
          <w:szCs w:val="24"/>
          <w:u w:val="none"/>
          <w:lang w:eastAsia="lv-LV"/>
        </w:rPr>
        <w:t>., pirmo izsoli.</w:t>
      </w:r>
    </w:p>
    <w:p w14:paraId="7DB8F572" w14:textId="77777777" w:rsidR="00E04070" w:rsidRPr="00E04070" w:rsidRDefault="00E04070" w:rsidP="002F42F1">
      <w:pPr>
        <w:numPr>
          <w:ilvl w:val="0"/>
          <w:numId w:val="3"/>
        </w:numPr>
        <w:spacing w:line="360" w:lineRule="auto"/>
        <w:ind w:left="0" w:firstLine="567"/>
        <w:contextualSpacing/>
        <w:jc w:val="both"/>
        <w:rPr>
          <w:szCs w:val="24"/>
          <w:u w:val="none"/>
          <w:lang w:eastAsia="lv-LV"/>
        </w:rPr>
      </w:pPr>
      <w:r w:rsidRPr="00E04070">
        <w:rPr>
          <w:szCs w:val="24"/>
          <w:u w:val="none"/>
          <w:lang w:eastAsia="lv-LV"/>
        </w:rPr>
        <w:t xml:space="preserve">APSTIPRINĀT šā lēmuma 1.punktā minētā nekustamā īpašuma pirmās izsoles sākumcenu 3700 EUR (trīs tūkstoši septiņi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lang w:eastAsia="lv-LV"/>
        </w:rPr>
        <w:t>.</w:t>
      </w:r>
    </w:p>
    <w:p w14:paraId="3BAD077B" w14:textId="77777777" w:rsidR="00E04070" w:rsidRPr="00E04070" w:rsidRDefault="00E04070" w:rsidP="002F42F1">
      <w:pPr>
        <w:numPr>
          <w:ilvl w:val="0"/>
          <w:numId w:val="3"/>
        </w:numPr>
        <w:spacing w:line="360" w:lineRule="auto"/>
        <w:ind w:left="0" w:firstLine="567"/>
        <w:contextualSpacing/>
        <w:jc w:val="both"/>
        <w:rPr>
          <w:szCs w:val="24"/>
          <w:u w:val="none"/>
          <w:lang w:eastAsia="lv-LV"/>
        </w:rPr>
      </w:pPr>
      <w:r w:rsidRPr="00E04070">
        <w:rPr>
          <w:szCs w:val="24"/>
          <w:u w:val="none"/>
          <w:lang w:eastAsia="lv-LV"/>
        </w:rPr>
        <w:t>APSTIPRINĀT šā lēmuma 1.punktā minētā nekustamā īpašuma pirmās izsoles noteikumus (pielikums), kas ir šī lēmuma neatņemama sastāvdaļa.</w:t>
      </w:r>
    </w:p>
    <w:p w14:paraId="7804D744" w14:textId="77777777" w:rsidR="00E04070" w:rsidRPr="00E04070" w:rsidRDefault="00E04070" w:rsidP="002F42F1">
      <w:pPr>
        <w:numPr>
          <w:ilvl w:val="0"/>
          <w:numId w:val="3"/>
        </w:numPr>
        <w:spacing w:line="360" w:lineRule="auto"/>
        <w:ind w:left="0" w:firstLine="567"/>
        <w:contextualSpacing/>
        <w:jc w:val="both"/>
        <w:rPr>
          <w:szCs w:val="24"/>
          <w:u w:val="none"/>
          <w:lang w:eastAsia="lv-LV"/>
        </w:rPr>
      </w:pPr>
      <w:r w:rsidRPr="00E04070">
        <w:rPr>
          <w:szCs w:val="24"/>
          <w:u w:val="none"/>
          <w:lang w:eastAsia="lv-LV"/>
        </w:rPr>
        <w:t>UZDOT Gulbenes novada pašvaldības īpašuma novērtēšanas un izsoļu komisijai organizēt šā lēmuma 1.punktā minētā nekustamā īpašuma pirmo izsoli.</w:t>
      </w:r>
    </w:p>
    <w:p w14:paraId="6CC346E2" w14:textId="77777777" w:rsidR="00E04070" w:rsidRPr="00E04070" w:rsidRDefault="00E04070" w:rsidP="002F42F1">
      <w:pPr>
        <w:numPr>
          <w:ilvl w:val="0"/>
          <w:numId w:val="3"/>
        </w:numPr>
        <w:spacing w:line="360" w:lineRule="auto"/>
        <w:ind w:left="0" w:firstLine="567"/>
        <w:contextualSpacing/>
        <w:jc w:val="both"/>
        <w:rPr>
          <w:szCs w:val="24"/>
          <w:u w:val="none"/>
          <w:lang w:eastAsia="lv-LV"/>
        </w:rPr>
      </w:pPr>
      <w:r w:rsidRPr="00E04070">
        <w:rPr>
          <w:szCs w:val="24"/>
          <w:u w:val="none"/>
          <w:lang w:eastAsia="lv-LV"/>
        </w:rPr>
        <w:t>Lēmuma izpildes kontroli veikt Gulbenes novada pašvaldības izpilddirektorei.</w:t>
      </w:r>
    </w:p>
    <w:p w14:paraId="1A833D9F" w14:textId="77777777" w:rsidR="00E04070" w:rsidRPr="00E04070" w:rsidRDefault="00E04070" w:rsidP="00E04070">
      <w:pPr>
        <w:spacing w:after="160" w:line="259" w:lineRule="auto"/>
        <w:rPr>
          <w:szCs w:val="24"/>
          <w:u w:val="none"/>
          <w:lang w:eastAsia="lv-LV"/>
        </w:rPr>
      </w:pPr>
    </w:p>
    <w:p w14:paraId="627DAB45" w14:textId="77777777" w:rsidR="00E04070" w:rsidRPr="00E04070" w:rsidRDefault="00E04070" w:rsidP="00E04070">
      <w:pPr>
        <w:jc w:val="right"/>
        <w:rPr>
          <w:szCs w:val="24"/>
          <w:u w:val="none"/>
          <w:lang w:eastAsia="lv-LV"/>
        </w:rPr>
      </w:pPr>
      <w:r w:rsidRPr="00E04070">
        <w:rPr>
          <w:szCs w:val="24"/>
          <w:u w:val="none"/>
          <w:lang w:eastAsia="lv-LV"/>
        </w:rPr>
        <w:t>Pielikums 25.04.2024. Gulbenes novada pašvaldības domes lēmumam Nr. GND/2024/__</w:t>
      </w:r>
    </w:p>
    <w:p w14:paraId="0A206843" w14:textId="77777777" w:rsidR="00E04070" w:rsidRPr="00E04070" w:rsidRDefault="00E04070" w:rsidP="00E04070">
      <w:pPr>
        <w:jc w:val="right"/>
        <w:rPr>
          <w:szCs w:val="24"/>
          <w:u w:val="none"/>
          <w:lang w:eastAsia="lv-LV"/>
        </w:rPr>
      </w:pPr>
    </w:p>
    <w:p w14:paraId="184C7EED" w14:textId="77777777" w:rsidR="00E04070" w:rsidRPr="00E04070" w:rsidRDefault="00E04070" w:rsidP="00E04070">
      <w:pPr>
        <w:jc w:val="center"/>
        <w:rPr>
          <w:b/>
          <w:caps/>
          <w:szCs w:val="24"/>
          <w:u w:val="none"/>
          <w:lang w:eastAsia="lv-LV"/>
        </w:rPr>
      </w:pPr>
      <w:r w:rsidRPr="00E04070">
        <w:rPr>
          <w:b/>
          <w:caps/>
          <w:szCs w:val="24"/>
          <w:u w:val="none"/>
          <w:lang w:eastAsia="lv-LV"/>
        </w:rPr>
        <w:t xml:space="preserve">Gulbenes novada pašvaldības nekustamā īpašuma – </w:t>
      </w:r>
    </w:p>
    <w:p w14:paraId="49AE007F" w14:textId="77777777" w:rsidR="00E04070" w:rsidRPr="00E04070" w:rsidRDefault="00E04070" w:rsidP="00E04070">
      <w:pPr>
        <w:jc w:val="center"/>
        <w:rPr>
          <w:b/>
          <w:caps/>
          <w:szCs w:val="24"/>
          <w:u w:val="none"/>
          <w:lang w:eastAsia="lv-LV"/>
        </w:rPr>
      </w:pPr>
      <w:r w:rsidRPr="00E04070">
        <w:rPr>
          <w:b/>
          <w:caps/>
          <w:szCs w:val="24"/>
          <w:u w:val="none"/>
          <w:lang w:eastAsia="lv-LV"/>
        </w:rPr>
        <w:lastRenderedPageBreak/>
        <w:t>Brīvības iela 82C, Gulbenē, Gulbenes novadā,</w:t>
      </w:r>
    </w:p>
    <w:p w14:paraId="3355DD08" w14:textId="77777777" w:rsidR="00E04070" w:rsidRPr="00E04070" w:rsidRDefault="00E04070" w:rsidP="00E04070">
      <w:pPr>
        <w:jc w:val="center"/>
        <w:rPr>
          <w:b/>
          <w:szCs w:val="24"/>
          <w:u w:val="none"/>
          <w:lang w:eastAsia="lv-LV"/>
        </w:rPr>
      </w:pPr>
      <w:r w:rsidRPr="00E04070">
        <w:rPr>
          <w:b/>
          <w:szCs w:val="24"/>
          <w:u w:val="none"/>
          <w:lang w:eastAsia="lv-LV"/>
        </w:rPr>
        <w:t>PIRMĀS IZSOLES NOTEIKUMI</w:t>
      </w:r>
    </w:p>
    <w:p w14:paraId="000D4E08" w14:textId="77777777" w:rsidR="00E04070" w:rsidRPr="00E04070" w:rsidRDefault="00E04070" w:rsidP="00E04070">
      <w:pPr>
        <w:tabs>
          <w:tab w:val="left" w:pos="0"/>
          <w:tab w:val="left" w:pos="426"/>
        </w:tabs>
        <w:ind w:right="43" w:firstLine="284"/>
        <w:jc w:val="center"/>
        <w:rPr>
          <w:b/>
          <w:bCs/>
          <w:szCs w:val="24"/>
          <w:u w:val="none"/>
        </w:rPr>
      </w:pPr>
    </w:p>
    <w:p w14:paraId="19773F62" w14:textId="77777777" w:rsidR="00E04070" w:rsidRPr="00E04070" w:rsidRDefault="00E04070" w:rsidP="00E04070">
      <w:pPr>
        <w:tabs>
          <w:tab w:val="left" w:pos="0"/>
          <w:tab w:val="left" w:pos="426"/>
          <w:tab w:val="left" w:pos="709"/>
        </w:tabs>
        <w:spacing w:line="360" w:lineRule="auto"/>
        <w:ind w:right="43"/>
        <w:jc w:val="center"/>
        <w:rPr>
          <w:b/>
          <w:szCs w:val="24"/>
          <w:u w:val="none"/>
        </w:rPr>
      </w:pPr>
      <w:r w:rsidRPr="00E04070">
        <w:rPr>
          <w:b/>
          <w:szCs w:val="24"/>
          <w:u w:val="none"/>
        </w:rPr>
        <w:t>1. Vispārīgie noteikumi</w:t>
      </w:r>
    </w:p>
    <w:p w14:paraId="0EC7481B" w14:textId="77777777" w:rsidR="00E04070" w:rsidRPr="00E04070" w:rsidRDefault="00E04070" w:rsidP="002F42F1">
      <w:pPr>
        <w:spacing w:line="360" w:lineRule="auto"/>
        <w:ind w:right="-1" w:firstLine="567"/>
        <w:jc w:val="both"/>
        <w:rPr>
          <w:color w:val="000000"/>
          <w:szCs w:val="24"/>
          <w:u w:val="none"/>
          <w:lang w:eastAsia="lv-LV"/>
        </w:rPr>
      </w:pPr>
      <w:r w:rsidRPr="00E04070">
        <w:rPr>
          <w:szCs w:val="24"/>
          <w:u w:val="none"/>
        </w:rPr>
        <w:t xml:space="preserve">1.1. </w:t>
      </w:r>
      <w:r w:rsidRPr="00E04070">
        <w:rPr>
          <w:color w:val="000000"/>
          <w:szCs w:val="24"/>
          <w:u w:val="none"/>
          <w:lang w:eastAsia="lv-LV"/>
        </w:rPr>
        <w:t xml:space="preserve">Šie noteikumi nosaka kārtību, kādā tiek rīkota pirmā mutiskā atklātā izsole ar augšupejošu soli </w:t>
      </w:r>
      <w:r w:rsidRPr="00E04070">
        <w:rPr>
          <w:szCs w:val="24"/>
          <w:u w:val="none"/>
          <w:lang w:eastAsia="lv-LV"/>
        </w:rPr>
        <w:t xml:space="preserve">Gulbenes novada pašvaldības </w:t>
      </w:r>
      <w:r w:rsidRPr="00E04070">
        <w:rPr>
          <w:rFonts w:eastAsia="SimSun"/>
          <w:color w:val="00000A"/>
          <w:szCs w:val="24"/>
          <w:u w:val="none"/>
          <w:lang w:eastAsia="zh-CN" w:bidi="hi-IN"/>
        </w:rPr>
        <w:t xml:space="preserve">nekustamā īpašuma </w:t>
      </w:r>
      <w:r w:rsidRPr="00E04070">
        <w:rPr>
          <w:szCs w:val="24"/>
          <w:u w:val="none"/>
          <w:lang w:eastAsia="lv-LV"/>
        </w:rPr>
        <w:t xml:space="preserve">Brīvības iela 82C, Gulbene, Gulbenes novads, kadastra numurs 5001 009 0308 </w:t>
      </w:r>
      <w:r w:rsidRPr="00E04070">
        <w:rPr>
          <w:color w:val="000000"/>
          <w:szCs w:val="24"/>
          <w:u w:val="none"/>
          <w:lang w:eastAsia="lv-LV"/>
        </w:rPr>
        <w:t xml:space="preserve">(turpmāk – Objekts) pircēja noteikšanai. </w:t>
      </w:r>
    </w:p>
    <w:p w14:paraId="0E25E91B" w14:textId="77777777" w:rsidR="00E04070" w:rsidRPr="00E04070" w:rsidRDefault="00E04070" w:rsidP="002F42F1">
      <w:pPr>
        <w:spacing w:line="360" w:lineRule="auto"/>
        <w:ind w:right="-1" w:firstLine="567"/>
        <w:jc w:val="both"/>
        <w:rPr>
          <w:szCs w:val="24"/>
          <w:u w:val="none"/>
          <w:lang w:eastAsia="lv-LV"/>
        </w:rPr>
      </w:pPr>
      <w:r w:rsidRPr="00E04070">
        <w:rPr>
          <w:color w:val="000000"/>
          <w:szCs w:val="24"/>
          <w:u w:val="none"/>
          <w:lang w:eastAsia="lv-LV"/>
        </w:rPr>
        <w:t>1.2. I</w:t>
      </w:r>
      <w:r w:rsidRPr="00E04070">
        <w:rPr>
          <w:szCs w:val="24"/>
          <w:u w:val="none"/>
          <w:lang w:eastAsia="lv-LV"/>
        </w:rPr>
        <w:t>zsole notiek ievērojot Pašvaldību likumu, Publiskas personas mantas atsavināšanas likumu un šos izsoles noteikumus.</w:t>
      </w:r>
    </w:p>
    <w:p w14:paraId="5F6C620E" w14:textId="77777777" w:rsidR="00E04070" w:rsidRPr="00E04070" w:rsidRDefault="00E04070" w:rsidP="002F42F1">
      <w:pPr>
        <w:tabs>
          <w:tab w:val="left" w:pos="426"/>
        </w:tabs>
        <w:spacing w:line="360" w:lineRule="auto"/>
        <w:ind w:right="-1" w:firstLine="567"/>
        <w:jc w:val="both"/>
        <w:rPr>
          <w:color w:val="000000"/>
          <w:szCs w:val="24"/>
          <w:u w:val="none"/>
          <w:lang w:val="da-DK" w:eastAsia="lv-LV"/>
        </w:rPr>
      </w:pPr>
      <w:r w:rsidRPr="00E04070">
        <w:rPr>
          <w:color w:val="000000"/>
          <w:szCs w:val="24"/>
          <w:u w:val="none"/>
          <w:lang w:eastAsia="lv-LV"/>
        </w:rPr>
        <w:t>1.3.</w:t>
      </w:r>
      <w:r w:rsidRPr="00E04070">
        <w:rPr>
          <w:color w:val="000000"/>
          <w:szCs w:val="24"/>
          <w:u w:val="none"/>
          <w:lang w:eastAsia="lv-LV"/>
        </w:rPr>
        <w:tab/>
        <w:t>Objekta izsoli rīko Gulbenes novada pašvaldības domes izveidotā Gulbenes novada pašvaldības īpašuma novērtēšanas un izsoļu komisija</w:t>
      </w:r>
      <w:r w:rsidRPr="00E04070">
        <w:rPr>
          <w:szCs w:val="24"/>
          <w:u w:val="none"/>
          <w:lang w:eastAsia="lv-LV"/>
        </w:rPr>
        <w:t xml:space="preserve"> (turpmāk – Izsoles komisija).</w:t>
      </w:r>
    </w:p>
    <w:p w14:paraId="5BFA920A" w14:textId="77777777" w:rsidR="00E04070" w:rsidRPr="00E04070" w:rsidRDefault="00E04070" w:rsidP="002F42F1">
      <w:pPr>
        <w:spacing w:line="360" w:lineRule="auto"/>
        <w:ind w:firstLine="567"/>
        <w:jc w:val="both"/>
        <w:rPr>
          <w:szCs w:val="24"/>
          <w:u w:val="none"/>
        </w:rPr>
      </w:pPr>
      <w:r w:rsidRPr="00E04070">
        <w:rPr>
          <w:szCs w:val="24"/>
          <w:u w:val="none"/>
        </w:rPr>
        <w:t>1.4. Ziņas par izsolē atsavināmo Objektu:</w:t>
      </w:r>
    </w:p>
    <w:p w14:paraId="36C160ED" w14:textId="77777777" w:rsidR="00E04070" w:rsidRPr="00E04070" w:rsidRDefault="00E04070" w:rsidP="002F42F1">
      <w:pPr>
        <w:tabs>
          <w:tab w:val="left" w:pos="1134"/>
        </w:tabs>
        <w:spacing w:line="360" w:lineRule="auto"/>
        <w:ind w:right="43" w:firstLine="567"/>
        <w:jc w:val="both"/>
        <w:rPr>
          <w:szCs w:val="24"/>
          <w:u w:val="none"/>
        </w:rPr>
      </w:pPr>
      <w:r w:rsidRPr="00E04070">
        <w:rPr>
          <w:szCs w:val="24"/>
          <w:u w:val="none"/>
        </w:rPr>
        <w:t xml:space="preserve">1.4.1. </w:t>
      </w:r>
      <w:r w:rsidRPr="00E04070">
        <w:rPr>
          <w:szCs w:val="24"/>
          <w:u w:val="none"/>
        </w:rPr>
        <w:tab/>
      </w:r>
      <w:r w:rsidRPr="00E04070">
        <w:rPr>
          <w:rFonts w:eastAsia="SimSun"/>
          <w:color w:val="00000A"/>
          <w:szCs w:val="24"/>
          <w:u w:val="none"/>
          <w:lang w:eastAsia="zh-CN" w:bidi="hi-IN"/>
        </w:rPr>
        <w:t xml:space="preserve">Gulbenes novada pašvaldības </w:t>
      </w:r>
      <w:r w:rsidRPr="00E04070">
        <w:rPr>
          <w:color w:val="000000"/>
          <w:szCs w:val="24"/>
          <w:u w:val="none"/>
          <w:lang w:eastAsia="lv-LV"/>
        </w:rPr>
        <w:t xml:space="preserve">nekustamais īpašums </w:t>
      </w:r>
      <w:r w:rsidRPr="00E04070">
        <w:rPr>
          <w:rFonts w:eastAsia="SimSun" w:cs="Mangal"/>
          <w:color w:val="00000A"/>
          <w:szCs w:val="24"/>
          <w:u w:val="none"/>
          <w:lang w:eastAsia="zh-CN" w:bidi="hi-IN"/>
        </w:rPr>
        <w:t xml:space="preserve">Brīvības iela 82C, Gulbene, Gulbenes novads, kadastra numurs 5001 009 0308, kas sastāv no zemes vienības ar kadastra apzīmējumu 5001 009 0308 ar platību 2945 </w:t>
      </w:r>
      <w:proofErr w:type="spellStart"/>
      <w:r w:rsidRPr="00E04070">
        <w:rPr>
          <w:rFonts w:eastAsia="SimSun" w:cs="Mangal"/>
          <w:color w:val="00000A"/>
          <w:szCs w:val="24"/>
          <w:u w:val="none"/>
          <w:lang w:eastAsia="zh-CN" w:bidi="hi-IN"/>
        </w:rPr>
        <w:t>kv.m</w:t>
      </w:r>
      <w:proofErr w:type="spellEnd"/>
      <w:r w:rsidRPr="00E04070">
        <w:rPr>
          <w:szCs w:val="24"/>
          <w:u w:val="none"/>
          <w:lang w:eastAsia="lv-LV"/>
        </w:rPr>
        <w:t>.</w:t>
      </w:r>
      <w:r w:rsidRPr="00E04070">
        <w:rPr>
          <w:szCs w:val="24"/>
          <w:u w:val="none"/>
        </w:rPr>
        <w:t xml:space="preserve"> </w:t>
      </w:r>
    </w:p>
    <w:p w14:paraId="33B02F07" w14:textId="77777777" w:rsidR="00E04070" w:rsidRPr="00E04070" w:rsidRDefault="00E04070" w:rsidP="002F42F1">
      <w:pPr>
        <w:tabs>
          <w:tab w:val="left" w:pos="1134"/>
        </w:tabs>
        <w:spacing w:line="360" w:lineRule="auto"/>
        <w:ind w:right="43" w:firstLine="567"/>
        <w:jc w:val="both"/>
        <w:rPr>
          <w:szCs w:val="24"/>
          <w:u w:val="none"/>
        </w:rPr>
      </w:pPr>
      <w:r w:rsidRPr="00E04070">
        <w:rPr>
          <w:szCs w:val="24"/>
          <w:u w:val="none"/>
        </w:rPr>
        <w:t>1.4.2.</w:t>
      </w:r>
      <w:r w:rsidRPr="00E04070">
        <w:rPr>
          <w:color w:val="000000"/>
          <w:szCs w:val="24"/>
          <w:u w:val="none"/>
          <w:lang w:eastAsia="lv-LV"/>
        </w:rPr>
        <w:t xml:space="preserve"> </w:t>
      </w:r>
      <w:r w:rsidRPr="00E04070">
        <w:rPr>
          <w:color w:val="000000"/>
          <w:szCs w:val="24"/>
          <w:u w:val="none"/>
          <w:lang w:eastAsia="lv-LV"/>
        </w:rPr>
        <w:tab/>
        <w:t>Objekts ir Gulbenes novada pašvaldības īpašums. Tas reģistrēts Gulbenes pilsētas zemesgrāmatas nodalījumā Nr.</w:t>
      </w:r>
      <w:r w:rsidRPr="00E04070">
        <w:rPr>
          <w:rFonts w:ascii="Arial" w:hAnsi="Arial" w:cs="Arial"/>
          <w:sz w:val="22"/>
          <w:u w:val="none"/>
          <w:lang w:eastAsia="lv-LV"/>
        </w:rPr>
        <w:t xml:space="preserve"> </w:t>
      </w:r>
      <w:r w:rsidRPr="00E04070">
        <w:rPr>
          <w:color w:val="000000"/>
          <w:szCs w:val="24"/>
          <w:u w:val="none"/>
          <w:lang w:eastAsia="lv-LV"/>
        </w:rPr>
        <w:t>100000317036.</w:t>
      </w:r>
    </w:p>
    <w:p w14:paraId="0908EB99" w14:textId="77777777" w:rsidR="00E04070" w:rsidRPr="00E04070" w:rsidRDefault="00E04070" w:rsidP="002F42F1">
      <w:pPr>
        <w:tabs>
          <w:tab w:val="left" w:pos="1134"/>
        </w:tabs>
        <w:spacing w:line="360" w:lineRule="auto"/>
        <w:ind w:right="43" w:firstLine="567"/>
        <w:jc w:val="both"/>
        <w:rPr>
          <w:szCs w:val="24"/>
          <w:u w:val="none"/>
        </w:rPr>
      </w:pPr>
      <w:r w:rsidRPr="00E04070">
        <w:rPr>
          <w:szCs w:val="24"/>
          <w:u w:val="none"/>
        </w:rPr>
        <w:t xml:space="preserve">1.4.3. </w:t>
      </w:r>
      <w:r w:rsidRPr="00E04070">
        <w:rPr>
          <w:szCs w:val="24"/>
          <w:u w:val="none"/>
        </w:rPr>
        <w:tab/>
      </w:r>
      <w:r w:rsidRPr="00E04070">
        <w:rPr>
          <w:szCs w:val="24"/>
          <w:u w:val="none"/>
          <w:lang w:eastAsia="lv-LV"/>
        </w:rPr>
        <w:t>Pirmpirkuma tiesības uz Objekta iegādi nav</w:t>
      </w:r>
      <w:r w:rsidRPr="00E04070">
        <w:rPr>
          <w:szCs w:val="24"/>
          <w:u w:val="none"/>
        </w:rPr>
        <w:t>.</w:t>
      </w:r>
    </w:p>
    <w:p w14:paraId="36430E12" w14:textId="77777777" w:rsidR="00E04070" w:rsidRPr="00E04070" w:rsidRDefault="00E04070" w:rsidP="002F42F1">
      <w:pPr>
        <w:spacing w:line="360" w:lineRule="auto"/>
        <w:ind w:right="43" w:firstLine="567"/>
        <w:jc w:val="both"/>
        <w:rPr>
          <w:szCs w:val="24"/>
          <w:u w:val="none"/>
        </w:rPr>
      </w:pPr>
      <w:r w:rsidRPr="00E04070">
        <w:rPr>
          <w:szCs w:val="24"/>
          <w:u w:val="none"/>
        </w:rPr>
        <w:t xml:space="preserve">1.5. Sludinājums </w:t>
      </w:r>
      <w:r w:rsidRPr="00E04070">
        <w:rPr>
          <w:bCs/>
          <w:szCs w:val="24"/>
          <w:u w:val="none"/>
        </w:rPr>
        <w:t xml:space="preserve">par Objekta </w:t>
      </w:r>
      <w:r w:rsidRPr="00E04070">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14" w:history="1">
        <w:r w:rsidRPr="00E04070">
          <w:rPr>
            <w:rFonts w:cs="Arial"/>
            <w:color w:val="0563C1"/>
            <w:szCs w:val="24"/>
            <w:lang w:eastAsia="lv-LV"/>
          </w:rPr>
          <w:t>www.gulbene.lv</w:t>
        </w:r>
      </w:hyperlink>
      <w:r w:rsidRPr="00E04070">
        <w:rPr>
          <w:szCs w:val="24"/>
          <w:u w:val="none"/>
        </w:rPr>
        <w:t>.</w:t>
      </w:r>
    </w:p>
    <w:p w14:paraId="457F98F0" w14:textId="77777777" w:rsidR="00E04070" w:rsidRPr="00E04070" w:rsidRDefault="00E04070" w:rsidP="002F42F1">
      <w:pPr>
        <w:keepLines/>
        <w:spacing w:line="360" w:lineRule="auto"/>
        <w:ind w:right="43" w:firstLine="567"/>
        <w:jc w:val="both"/>
        <w:rPr>
          <w:szCs w:val="24"/>
          <w:u w:val="none"/>
          <w:lang w:eastAsia="lv-LV"/>
        </w:rPr>
      </w:pPr>
      <w:r w:rsidRPr="00E04070">
        <w:rPr>
          <w:szCs w:val="24"/>
          <w:u w:val="none"/>
        </w:rPr>
        <w:t>1.6.</w:t>
      </w:r>
      <w:r w:rsidRPr="00E04070">
        <w:rPr>
          <w:szCs w:val="24"/>
          <w:u w:val="none"/>
        </w:rPr>
        <w:tab/>
      </w:r>
      <w:r w:rsidRPr="00E04070">
        <w:rPr>
          <w:szCs w:val="24"/>
          <w:u w:val="none"/>
          <w:lang w:eastAsia="lv-LV"/>
        </w:rPr>
        <w:t xml:space="preserve">Ar izsoles noteikumiem var iepazīties Gulbenes novada pašvaldības tīmekļa vietnē </w:t>
      </w:r>
      <w:hyperlink r:id="rId15" w:history="1">
        <w:r w:rsidRPr="00E04070">
          <w:rPr>
            <w:rFonts w:cs="Arial"/>
            <w:color w:val="0563C1"/>
            <w:szCs w:val="24"/>
            <w:lang w:eastAsia="lv-LV"/>
          </w:rPr>
          <w:t>www.gulbene.lv</w:t>
        </w:r>
      </w:hyperlink>
      <w:r w:rsidRPr="00E04070">
        <w:rPr>
          <w:szCs w:val="24"/>
          <w:u w:val="none"/>
          <w:lang w:eastAsia="lv-LV"/>
        </w:rPr>
        <w:t>.</w:t>
      </w:r>
    </w:p>
    <w:p w14:paraId="4B1B0534" w14:textId="77777777" w:rsidR="00E04070" w:rsidRPr="00E04070" w:rsidRDefault="00E04070" w:rsidP="002F42F1">
      <w:pPr>
        <w:keepLines/>
        <w:spacing w:line="360" w:lineRule="auto"/>
        <w:ind w:right="43" w:firstLine="567"/>
        <w:jc w:val="both"/>
        <w:rPr>
          <w:szCs w:val="24"/>
          <w:u w:val="none"/>
        </w:rPr>
      </w:pPr>
      <w:r w:rsidRPr="00E04070">
        <w:rPr>
          <w:szCs w:val="24"/>
          <w:u w:val="none"/>
          <w:lang w:eastAsia="lv-LV"/>
        </w:rPr>
        <w:t xml:space="preserve">1.7. </w:t>
      </w:r>
      <w:r w:rsidRPr="00E0407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6" w:history="1">
        <w:r w:rsidRPr="00E04070">
          <w:rPr>
            <w:rFonts w:cs="Arial"/>
            <w:color w:val="0563C1"/>
            <w:szCs w:val="24"/>
          </w:rPr>
          <w:t>dome@gulbene.lv</w:t>
        </w:r>
      </w:hyperlink>
      <w:r w:rsidRPr="00E04070">
        <w:rPr>
          <w:szCs w:val="24"/>
          <w:u w:val="none"/>
        </w:rPr>
        <w:t xml:space="preserve">, </w:t>
      </w:r>
      <w:r w:rsidRPr="00E04070">
        <w:rPr>
          <w:szCs w:val="24"/>
          <w:u w:val="none"/>
          <w:lang w:eastAsia="lv-LV"/>
        </w:rPr>
        <w:t xml:space="preserve">pa tālruni 64474919 (Gulbenes novada Centrālās pārvaldes Īpašumu pārraudzības nodaļas vecākā zemes lietu speciāliste </w:t>
      </w:r>
      <w:proofErr w:type="spellStart"/>
      <w:r w:rsidRPr="00E04070">
        <w:rPr>
          <w:szCs w:val="24"/>
          <w:u w:val="none"/>
          <w:lang w:eastAsia="lv-LV"/>
        </w:rPr>
        <w:t>L.Bašķere</w:t>
      </w:r>
      <w:proofErr w:type="spellEnd"/>
      <w:r w:rsidRPr="00E04070">
        <w:rPr>
          <w:szCs w:val="24"/>
          <w:u w:val="none"/>
          <w:lang w:eastAsia="lv-LV"/>
        </w:rPr>
        <w:t xml:space="preserve">) vai 25728123 (Gulbenes novada Gulbenes pilsētas pārvaldes nekustamā īpašuma pārvaldnieks </w:t>
      </w:r>
      <w:proofErr w:type="spellStart"/>
      <w:r w:rsidRPr="00E04070">
        <w:rPr>
          <w:szCs w:val="24"/>
          <w:u w:val="none"/>
          <w:lang w:eastAsia="lv-LV"/>
        </w:rPr>
        <w:t>K.Rakstiņš</w:t>
      </w:r>
      <w:proofErr w:type="spellEnd"/>
      <w:r w:rsidRPr="00E04070">
        <w:rPr>
          <w:szCs w:val="24"/>
          <w:u w:val="none"/>
          <w:lang w:eastAsia="lv-LV"/>
        </w:rPr>
        <w:t>)</w:t>
      </w:r>
      <w:r w:rsidRPr="00E04070">
        <w:rPr>
          <w:bCs/>
          <w:szCs w:val="24"/>
          <w:u w:val="none"/>
          <w:lang w:eastAsia="lv-LV"/>
        </w:rPr>
        <w:t>.</w:t>
      </w:r>
    </w:p>
    <w:p w14:paraId="66A389CF" w14:textId="77777777" w:rsidR="00E04070" w:rsidRPr="00E04070" w:rsidRDefault="00E04070" w:rsidP="00E04070">
      <w:pPr>
        <w:shd w:val="clear" w:color="auto" w:fill="FFFFFF"/>
        <w:tabs>
          <w:tab w:val="left" w:pos="720"/>
        </w:tabs>
        <w:spacing w:before="10" w:line="360" w:lineRule="auto"/>
        <w:jc w:val="center"/>
        <w:rPr>
          <w:b/>
          <w:szCs w:val="24"/>
          <w:u w:val="none"/>
        </w:rPr>
      </w:pPr>
      <w:r w:rsidRPr="00E04070">
        <w:rPr>
          <w:b/>
          <w:szCs w:val="24"/>
          <w:u w:val="none"/>
        </w:rPr>
        <w:t>2. Izsoles veids, maksājumi un samaksas kārtība</w:t>
      </w:r>
    </w:p>
    <w:p w14:paraId="2AEAB5F3" w14:textId="77777777" w:rsidR="00E04070" w:rsidRPr="00E04070" w:rsidRDefault="00E04070" w:rsidP="002F42F1">
      <w:pPr>
        <w:keepLines/>
        <w:spacing w:line="360" w:lineRule="auto"/>
        <w:ind w:right="43" w:firstLine="567"/>
        <w:jc w:val="both"/>
        <w:rPr>
          <w:bCs/>
          <w:szCs w:val="24"/>
          <w:u w:val="none"/>
        </w:rPr>
      </w:pPr>
      <w:r w:rsidRPr="00E04070">
        <w:rPr>
          <w:bCs/>
          <w:szCs w:val="24"/>
          <w:u w:val="none"/>
        </w:rPr>
        <w:t>2.1. Objekta atsavināšanas veids ir mutiska atklāta izsole ar augšupejošu soli.</w:t>
      </w:r>
    </w:p>
    <w:p w14:paraId="0952E666" w14:textId="77777777" w:rsidR="00E04070" w:rsidRPr="00E04070" w:rsidRDefault="00E04070" w:rsidP="002F42F1">
      <w:pPr>
        <w:keepLines/>
        <w:spacing w:line="360" w:lineRule="auto"/>
        <w:ind w:right="43" w:firstLine="567"/>
        <w:jc w:val="both"/>
        <w:rPr>
          <w:bCs/>
          <w:szCs w:val="24"/>
          <w:u w:val="none"/>
        </w:rPr>
      </w:pPr>
      <w:r w:rsidRPr="00E04070">
        <w:rPr>
          <w:bCs/>
          <w:szCs w:val="24"/>
          <w:u w:val="none"/>
        </w:rPr>
        <w:t xml:space="preserve">2.2. Maksāšanas līdzekļi – 100% </w:t>
      </w:r>
      <w:proofErr w:type="spellStart"/>
      <w:r w:rsidRPr="00E04070">
        <w:rPr>
          <w:bCs/>
          <w:i/>
          <w:szCs w:val="24"/>
          <w:u w:val="none"/>
        </w:rPr>
        <w:t>euro</w:t>
      </w:r>
      <w:proofErr w:type="spellEnd"/>
      <w:r w:rsidRPr="00E04070">
        <w:rPr>
          <w:bCs/>
          <w:szCs w:val="24"/>
          <w:u w:val="none"/>
        </w:rPr>
        <w:t>.</w:t>
      </w:r>
    </w:p>
    <w:p w14:paraId="4C5D9698" w14:textId="77777777" w:rsidR="00E04070" w:rsidRPr="00E04070" w:rsidRDefault="00E04070" w:rsidP="002F42F1">
      <w:pPr>
        <w:spacing w:line="360" w:lineRule="auto"/>
        <w:ind w:right="43" w:firstLine="567"/>
        <w:jc w:val="both"/>
        <w:rPr>
          <w:szCs w:val="24"/>
          <w:u w:val="none"/>
        </w:rPr>
      </w:pPr>
      <w:r w:rsidRPr="00E04070">
        <w:rPr>
          <w:bCs/>
          <w:szCs w:val="24"/>
          <w:u w:val="none"/>
        </w:rPr>
        <w:t xml:space="preserve">2.3. </w:t>
      </w:r>
      <w:r w:rsidRPr="00E04070">
        <w:rPr>
          <w:szCs w:val="24"/>
          <w:u w:val="none"/>
        </w:rPr>
        <w:t xml:space="preserve">Objekta izsoles nosacītā cena (izsoles sākumcena) </w:t>
      </w:r>
      <w:r w:rsidRPr="00E04070">
        <w:rPr>
          <w:szCs w:val="24"/>
          <w:u w:val="none"/>
          <w:lang w:eastAsia="lv-LV"/>
        </w:rPr>
        <w:t xml:space="preserve">3700 EUR (trīs tūkstoši septiņi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rPr>
        <w:t>.</w:t>
      </w:r>
    </w:p>
    <w:p w14:paraId="3D672042" w14:textId="77777777" w:rsidR="00E04070" w:rsidRPr="00E04070" w:rsidRDefault="00E04070" w:rsidP="002F42F1">
      <w:pPr>
        <w:spacing w:line="360" w:lineRule="auto"/>
        <w:ind w:firstLine="567"/>
        <w:jc w:val="both"/>
        <w:rPr>
          <w:szCs w:val="24"/>
          <w:u w:val="none"/>
        </w:rPr>
      </w:pPr>
      <w:r w:rsidRPr="00E04070">
        <w:rPr>
          <w:szCs w:val="24"/>
          <w:u w:val="none"/>
        </w:rPr>
        <w:t xml:space="preserve">2.4. </w:t>
      </w:r>
      <w:r w:rsidRPr="00E04070">
        <w:rPr>
          <w:bCs/>
          <w:szCs w:val="24"/>
          <w:u w:val="none"/>
        </w:rPr>
        <w:t xml:space="preserve">Objekta </w:t>
      </w:r>
      <w:r w:rsidRPr="00E04070">
        <w:rPr>
          <w:color w:val="000000"/>
          <w:szCs w:val="24"/>
          <w:u w:val="none"/>
          <w:lang w:eastAsia="lv-LV"/>
        </w:rPr>
        <w:t xml:space="preserve">nodrošinājums tiek noteikts 10% apmērā no izsoles nosacītās cenas, t.i., 370 EUR (trīs simti septiņdesmit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color w:val="000000"/>
          <w:szCs w:val="24"/>
          <w:u w:val="none"/>
        </w:rPr>
        <w:t xml:space="preserve"> </w:t>
      </w:r>
      <w:r w:rsidRPr="00E04070">
        <w:rPr>
          <w:color w:val="000000"/>
          <w:szCs w:val="24"/>
          <w:u w:val="none"/>
          <w:lang w:eastAsia="lv-LV"/>
        </w:rPr>
        <w:t xml:space="preserve">Tas iemaksājams pirms pieteikuma iesniegšanas, bezskaidras </w:t>
      </w:r>
      <w:r w:rsidRPr="00E04070">
        <w:rPr>
          <w:color w:val="000000"/>
          <w:szCs w:val="24"/>
          <w:u w:val="none"/>
          <w:lang w:eastAsia="lv-LV"/>
        </w:rPr>
        <w:lastRenderedPageBreak/>
        <w:t xml:space="preserve">naudas norēķinu veidā, Gulbenes novada pašvaldības, reģistrācijas Nr.90009116327, kontā Nr.LV81UNLA0050019845884, AS “SEB banka”, </w:t>
      </w:r>
      <w:r w:rsidRPr="00E04070">
        <w:rPr>
          <w:szCs w:val="24"/>
          <w:u w:val="none"/>
        </w:rPr>
        <w:t>norādot maksājuma mērķi “Nekustamā īpašuma Brīvības iela 82C, Gulbenē, Gulbenes novadā, izsoles nodrošinājums”</w:t>
      </w:r>
      <w:r w:rsidRPr="00E04070">
        <w:rPr>
          <w:color w:val="000000"/>
          <w:szCs w:val="24"/>
          <w:u w:val="none"/>
          <w:lang w:eastAsia="lv-LV"/>
        </w:rPr>
        <w:t>.</w:t>
      </w:r>
      <w:r w:rsidRPr="00E04070">
        <w:rPr>
          <w:szCs w:val="24"/>
          <w:u w:val="none"/>
          <w:lang w:eastAsia="lv-LV"/>
        </w:rPr>
        <w:t xml:space="preserve"> Nodrošinājums uzskatāms par iesniegtu, ja attiecīgā naudas summa ir saņemta norādītajā bankas kontā</w:t>
      </w:r>
      <w:r w:rsidRPr="00E04070">
        <w:rPr>
          <w:szCs w:val="24"/>
          <w:u w:val="none"/>
        </w:rPr>
        <w:t>.</w:t>
      </w:r>
    </w:p>
    <w:p w14:paraId="384D520D" w14:textId="77777777" w:rsidR="00E04070" w:rsidRPr="00E04070" w:rsidRDefault="00E04070" w:rsidP="002F42F1">
      <w:pPr>
        <w:spacing w:line="360" w:lineRule="auto"/>
        <w:ind w:firstLine="567"/>
        <w:jc w:val="both"/>
        <w:rPr>
          <w:color w:val="000000"/>
          <w:szCs w:val="24"/>
          <w:u w:val="none"/>
        </w:rPr>
      </w:pPr>
      <w:r w:rsidRPr="00E04070">
        <w:rPr>
          <w:szCs w:val="24"/>
          <w:u w:val="none"/>
        </w:rPr>
        <w:t xml:space="preserve">2.5. </w:t>
      </w:r>
      <w:r w:rsidRPr="00E04070">
        <w:rPr>
          <w:bCs/>
          <w:szCs w:val="24"/>
          <w:u w:val="none"/>
        </w:rPr>
        <w:t xml:space="preserve">Objekta izsoles solis tiek noteikts </w:t>
      </w:r>
      <w:r w:rsidRPr="00E04070">
        <w:rPr>
          <w:szCs w:val="24"/>
          <w:u w:val="none"/>
          <w:lang w:eastAsia="lv-LV"/>
        </w:rPr>
        <w:t>5% apmērā no sākumcenas, t.i., 185</w:t>
      </w:r>
      <w:r w:rsidRPr="00E04070">
        <w:rPr>
          <w:rFonts w:eastAsia="Calibri"/>
          <w:szCs w:val="24"/>
          <w:u w:val="none"/>
        </w:rPr>
        <w:t xml:space="preserve"> EUR</w:t>
      </w:r>
      <w:r w:rsidRPr="00E04070">
        <w:rPr>
          <w:szCs w:val="24"/>
          <w:u w:val="none"/>
          <w:lang w:eastAsia="lv-LV"/>
        </w:rPr>
        <w:t xml:space="preserve"> (viens simts astoņdesmit pieci </w:t>
      </w:r>
      <w:proofErr w:type="spellStart"/>
      <w:r w:rsidRPr="00E04070">
        <w:rPr>
          <w:i/>
          <w:szCs w:val="24"/>
          <w:u w:val="none"/>
          <w:lang w:eastAsia="lv-LV"/>
        </w:rPr>
        <w:t>euro</w:t>
      </w:r>
      <w:proofErr w:type="spellEnd"/>
      <w:r w:rsidRPr="00E04070">
        <w:rPr>
          <w:szCs w:val="24"/>
          <w:u w:val="none"/>
          <w:lang w:eastAsia="lv-LV"/>
        </w:rPr>
        <w:t>)</w:t>
      </w:r>
      <w:r w:rsidRPr="00E04070">
        <w:rPr>
          <w:color w:val="000000"/>
          <w:szCs w:val="24"/>
          <w:u w:val="none"/>
        </w:rPr>
        <w:t>.</w:t>
      </w:r>
    </w:p>
    <w:p w14:paraId="0951A0E8" w14:textId="77777777" w:rsidR="00E04070" w:rsidRPr="00E04070" w:rsidRDefault="00E04070" w:rsidP="002F42F1">
      <w:pPr>
        <w:spacing w:line="360" w:lineRule="auto"/>
        <w:ind w:firstLine="567"/>
        <w:jc w:val="both"/>
        <w:rPr>
          <w:color w:val="000000"/>
          <w:szCs w:val="24"/>
          <w:u w:val="none"/>
        </w:rPr>
      </w:pPr>
      <w:r w:rsidRPr="00E04070">
        <w:rPr>
          <w:color w:val="000000"/>
          <w:szCs w:val="24"/>
          <w:u w:val="none"/>
        </w:rPr>
        <w:t xml:space="preserve">2.6. Nosolītā augstākā </w:t>
      </w:r>
      <w:r w:rsidRPr="00E0407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04070">
        <w:rPr>
          <w:color w:val="000000"/>
          <w:szCs w:val="24"/>
          <w:u w:val="none"/>
          <w:lang w:eastAsia="lv-LV"/>
        </w:rPr>
        <w:t>ar atzīmi “</w:t>
      </w:r>
      <w:r w:rsidRPr="00E04070">
        <w:rPr>
          <w:szCs w:val="24"/>
          <w:u w:val="none"/>
        </w:rPr>
        <w:t xml:space="preserve">Nekustamā īpašuma Brīvības iela 82C, Gulbenē, Gulbenes novadā, </w:t>
      </w:r>
      <w:r w:rsidRPr="00E04070">
        <w:rPr>
          <w:color w:val="000000"/>
          <w:szCs w:val="24"/>
          <w:u w:val="none"/>
          <w:lang w:eastAsia="lv-LV"/>
        </w:rPr>
        <w:t>pirkuma maksa”.</w:t>
      </w:r>
    </w:p>
    <w:p w14:paraId="1B969224" w14:textId="77777777" w:rsidR="00E04070" w:rsidRPr="00E04070" w:rsidRDefault="00E04070" w:rsidP="00E04070">
      <w:pPr>
        <w:keepNext/>
        <w:numPr>
          <w:ilvl w:val="0"/>
          <w:numId w:val="1"/>
        </w:numPr>
        <w:tabs>
          <w:tab w:val="num" w:pos="284"/>
        </w:tabs>
        <w:spacing w:line="360" w:lineRule="auto"/>
        <w:jc w:val="center"/>
        <w:outlineLvl w:val="0"/>
        <w:rPr>
          <w:b/>
          <w:szCs w:val="24"/>
          <w:u w:val="none"/>
        </w:rPr>
      </w:pPr>
      <w:r w:rsidRPr="00E04070">
        <w:rPr>
          <w:b/>
          <w:bCs/>
          <w:kern w:val="32"/>
          <w:szCs w:val="24"/>
          <w:u w:val="none"/>
        </w:rPr>
        <w:t>Izsoles dalībnieki</w:t>
      </w:r>
    </w:p>
    <w:p w14:paraId="7A7128D8" w14:textId="77777777" w:rsidR="00E04070" w:rsidRPr="00E04070" w:rsidRDefault="00E04070" w:rsidP="002F42F1">
      <w:pPr>
        <w:numPr>
          <w:ilvl w:val="1"/>
          <w:numId w:val="1"/>
        </w:numPr>
        <w:tabs>
          <w:tab w:val="clear" w:pos="454"/>
        </w:tabs>
        <w:spacing w:line="360" w:lineRule="auto"/>
        <w:ind w:left="0" w:firstLine="709"/>
        <w:jc w:val="both"/>
        <w:rPr>
          <w:szCs w:val="24"/>
          <w:u w:val="none"/>
        </w:rPr>
      </w:pPr>
      <w:r w:rsidRPr="00E04070">
        <w:rPr>
          <w:szCs w:val="24"/>
          <w:u w:val="none"/>
        </w:rPr>
        <w:t xml:space="preserve">Par izsoles dalībnieku var kļūt jebkura fiziska vai juridiska persona, </w:t>
      </w:r>
      <w:r w:rsidRPr="00E04070">
        <w:rPr>
          <w:color w:val="000000"/>
          <w:szCs w:val="24"/>
          <w:u w:val="none"/>
          <w:lang w:eastAsia="lv-LV"/>
        </w:rPr>
        <w:t>kura atbilst likuma “Par zemes privatizāciju lauku apvidos” 28.pantā izvirzītajām prasībām darījuma subjektam</w:t>
      </w:r>
      <w:r w:rsidRPr="00E04070">
        <w:rPr>
          <w:szCs w:val="24"/>
          <w:u w:val="none"/>
        </w:rPr>
        <w:t xml:space="preserve">, kura līdz reģistrācijas brīdim ir iemaksājusi šo noteikumu 2.4.punktā noteikto nodrošinājumu, izsoles noteikumos </w:t>
      </w:r>
      <w:r w:rsidRPr="00E04070">
        <w:rPr>
          <w:color w:val="000000"/>
          <w:szCs w:val="24"/>
          <w:u w:val="none"/>
          <w:lang w:eastAsia="lv-LV"/>
        </w:rPr>
        <w:t xml:space="preserve">noteiktajā termiņā iesniegusi pieteikumu dalībai izsolē un izpildījusi visus izsoles priekšnoteikumus, </w:t>
      </w:r>
      <w:r w:rsidRPr="00E04070">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E04070">
        <w:rPr>
          <w:szCs w:val="24"/>
          <w:u w:val="none"/>
        </w:rPr>
        <w:t>.</w:t>
      </w:r>
    </w:p>
    <w:p w14:paraId="6238E865" w14:textId="77777777" w:rsidR="00E04070" w:rsidRPr="00E04070" w:rsidRDefault="00E04070" w:rsidP="002F42F1">
      <w:pPr>
        <w:numPr>
          <w:ilvl w:val="1"/>
          <w:numId w:val="1"/>
        </w:numPr>
        <w:tabs>
          <w:tab w:val="clear" w:pos="454"/>
        </w:tabs>
        <w:spacing w:line="360" w:lineRule="auto"/>
        <w:ind w:left="0" w:firstLine="709"/>
        <w:jc w:val="both"/>
        <w:rPr>
          <w:szCs w:val="24"/>
          <w:u w:val="none"/>
        </w:rPr>
      </w:pPr>
      <w:r w:rsidRPr="00E04070">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C384355" w14:textId="77777777" w:rsidR="00E04070" w:rsidRPr="00E04070" w:rsidRDefault="00E04070" w:rsidP="002F42F1">
      <w:pPr>
        <w:numPr>
          <w:ilvl w:val="1"/>
          <w:numId w:val="1"/>
        </w:numPr>
        <w:tabs>
          <w:tab w:val="clear" w:pos="454"/>
        </w:tabs>
        <w:spacing w:line="360" w:lineRule="auto"/>
        <w:ind w:left="0" w:firstLine="709"/>
        <w:jc w:val="both"/>
        <w:rPr>
          <w:szCs w:val="24"/>
          <w:u w:val="none"/>
        </w:rPr>
      </w:pPr>
      <w:r w:rsidRPr="00E04070">
        <w:rPr>
          <w:color w:val="000000"/>
          <w:szCs w:val="24"/>
          <w:u w:val="none"/>
          <w:lang w:eastAsia="lv-LV"/>
        </w:rPr>
        <w:t>Izsoles komisijas locekļi nevar būt Objekta pircēji, kā arī nevar pirkt Objektu citu personu uzdevumā.</w:t>
      </w:r>
    </w:p>
    <w:p w14:paraId="557BE925" w14:textId="77777777" w:rsidR="00E04070" w:rsidRPr="00E04070" w:rsidRDefault="00E04070" w:rsidP="00E04070">
      <w:pPr>
        <w:numPr>
          <w:ilvl w:val="0"/>
          <w:numId w:val="1"/>
        </w:numPr>
        <w:tabs>
          <w:tab w:val="num" w:pos="284"/>
        </w:tabs>
        <w:spacing w:after="200" w:line="360" w:lineRule="auto"/>
        <w:contextualSpacing/>
        <w:jc w:val="center"/>
        <w:rPr>
          <w:bCs/>
          <w:color w:val="000000"/>
          <w:szCs w:val="24"/>
          <w:u w:val="none"/>
          <w:lang w:eastAsia="lv-LV"/>
        </w:rPr>
      </w:pPr>
      <w:r w:rsidRPr="00E04070">
        <w:rPr>
          <w:b/>
          <w:bCs/>
          <w:color w:val="000000"/>
          <w:szCs w:val="24"/>
          <w:u w:val="none"/>
          <w:lang w:eastAsia="lv-LV"/>
        </w:rPr>
        <w:t>Izsoles pretendentu reģistrācija Izsoļu dalībnieku reģistrā</w:t>
      </w:r>
    </w:p>
    <w:p w14:paraId="0DAC2568" w14:textId="77777777" w:rsidR="00E04070" w:rsidRPr="00E04070" w:rsidRDefault="00E04070" w:rsidP="002F42F1">
      <w:pPr>
        <w:numPr>
          <w:ilvl w:val="1"/>
          <w:numId w:val="1"/>
        </w:numPr>
        <w:tabs>
          <w:tab w:val="clear" w:pos="454"/>
        </w:tabs>
        <w:spacing w:after="200" w:line="360" w:lineRule="auto"/>
        <w:ind w:left="0" w:firstLine="567"/>
        <w:contextualSpacing/>
        <w:jc w:val="both"/>
        <w:rPr>
          <w:bCs/>
          <w:color w:val="000000"/>
          <w:szCs w:val="24"/>
          <w:u w:val="none"/>
          <w:lang w:eastAsia="lv-LV"/>
        </w:rPr>
      </w:pPr>
      <w:r w:rsidRPr="00E04070">
        <w:rPr>
          <w:color w:val="000000"/>
          <w:szCs w:val="24"/>
          <w:u w:val="none"/>
          <w:lang w:eastAsia="lv-LV"/>
        </w:rPr>
        <w:t>Izsoles komisija, saņemot pieteikumu par piedalīšanos izsolē, sastāda izsoles dalībnieku sarakstu, kurā fiksē izsoles pretendentus pieteikumu iesniegšanas secībā.</w:t>
      </w:r>
    </w:p>
    <w:p w14:paraId="2023CF04" w14:textId="77777777" w:rsidR="00E04070" w:rsidRPr="00E04070" w:rsidRDefault="00E04070" w:rsidP="002F42F1">
      <w:pPr>
        <w:numPr>
          <w:ilvl w:val="1"/>
          <w:numId w:val="1"/>
        </w:numPr>
        <w:tabs>
          <w:tab w:val="clear" w:pos="454"/>
        </w:tabs>
        <w:spacing w:after="200" w:line="360" w:lineRule="auto"/>
        <w:ind w:left="0" w:firstLine="567"/>
        <w:contextualSpacing/>
        <w:jc w:val="both"/>
        <w:rPr>
          <w:bCs/>
          <w:color w:val="000000"/>
          <w:szCs w:val="24"/>
          <w:u w:val="none"/>
          <w:lang w:eastAsia="lv-LV"/>
        </w:rPr>
      </w:pPr>
      <w:r w:rsidRPr="00E04070">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17" w:history="1">
        <w:r w:rsidRPr="00E04070">
          <w:rPr>
            <w:rFonts w:cs="Arial"/>
            <w:bCs/>
            <w:color w:val="0563C1"/>
            <w:szCs w:val="24"/>
            <w:lang w:eastAsia="lv-LV"/>
          </w:rPr>
          <w:t>dome@gulbene.lv</w:t>
        </w:r>
      </w:hyperlink>
      <w:r w:rsidRPr="00E04070">
        <w:rPr>
          <w:bCs/>
          <w:color w:val="000000"/>
          <w:szCs w:val="24"/>
          <w:u w:val="none"/>
          <w:lang w:eastAsia="lv-LV"/>
        </w:rPr>
        <w:t xml:space="preserve">, līdz </w:t>
      </w:r>
      <w:r w:rsidRPr="00E04070">
        <w:rPr>
          <w:b/>
          <w:bCs/>
          <w:color w:val="000000"/>
          <w:szCs w:val="24"/>
          <w:u w:val="none"/>
          <w:lang w:eastAsia="lv-LV"/>
        </w:rPr>
        <w:t>2024.gada 11.jūnija plkst.15.00</w:t>
      </w:r>
      <w:r w:rsidRPr="00E04070">
        <w:rPr>
          <w:bCs/>
          <w:color w:val="000000"/>
          <w:szCs w:val="24"/>
          <w:u w:val="none"/>
          <w:lang w:eastAsia="lv-LV"/>
        </w:rPr>
        <w:t>.</w:t>
      </w:r>
    </w:p>
    <w:p w14:paraId="18C983D4" w14:textId="77777777" w:rsidR="00E04070" w:rsidRPr="00E04070" w:rsidRDefault="00E04070" w:rsidP="002F42F1">
      <w:pPr>
        <w:numPr>
          <w:ilvl w:val="1"/>
          <w:numId w:val="1"/>
        </w:numPr>
        <w:tabs>
          <w:tab w:val="clear" w:pos="454"/>
        </w:tabs>
        <w:spacing w:line="360" w:lineRule="auto"/>
        <w:ind w:left="0" w:firstLine="567"/>
        <w:contextualSpacing/>
        <w:rPr>
          <w:bCs/>
          <w:color w:val="000000"/>
          <w:szCs w:val="24"/>
          <w:u w:val="none"/>
          <w:lang w:eastAsia="lv-LV"/>
        </w:rPr>
      </w:pPr>
      <w:r w:rsidRPr="00E04070">
        <w:rPr>
          <w:bCs/>
          <w:color w:val="000000"/>
          <w:szCs w:val="24"/>
          <w:u w:val="none"/>
          <w:lang w:eastAsia="lv-LV"/>
        </w:rPr>
        <w:t>L</w:t>
      </w:r>
      <w:r w:rsidRPr="00E04070">
        <w:rPr>
          <w:color w:val="000000"/>
          <w:szCs w:val="24"/>
          <w:u w:val="none"/>
          <w:lang w:eastAsia="lv-LV"/>
        </w:rPr>
        <w:t>ai reģistrētos par izsoles dalībnieku izsoles noteikumos noteiktajā termiņā</w:t>
      </w:r>
      <w:r w:rsidRPr="00E04070">
        <w:rPr>
          <w:bCs/>
          <w:color w:val="000000"/>
          <w:szCs w:val="24"/>
          <w:u w:val="none"/>
          <w:lang w:eastAsia="lv-LV"/>
        </w:rPr>
        <w:t xml:space="preserve"> jāiesniedz:</w:t>
      </w:r>
    </w:p>
    <w:p w14:paraId="05D31869" w14:textId="77777777" w:rsidR="00E04070" w:rsidRPr="00E04070" w:rsidRDefault="00E04070" w:rsidP="002F42F1">
      <w:pPr>
        <w:numPr>
          <w:ilvl w:val="2"/>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Fiziskai personai:</w:t>
      </w:r>
    </w:p>
    <w:p w14:paraId="0E5C370F" w14:textId="77777777" w:rsidR="00E04070" w:rsidRPr="00E04070" w:rsidRDefault="00E04070" w:rsidP="002F42F1">
      <w:pPr>
        <w:numPr>
          <w:ilvl w:val="3"/>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2B8F5CC" w14:textId="77777777" w:rsidR="00E04070" w:rsidRPr="00E04070" w:rsidRDefault="00E04070" w:rsidP="002F42F1">
      <w:pPr>
        <w:numPr>
          <w:ilvl w:val="3"/>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notariāli apliecināta pilnvara, ar ko dots pilnvarojums iesniegt pieteikumu dalībai izsolē un pārstāvībai izsolē (ja fizisko personu izsolē pārstāv cita fiziska persona);</w:t>
      </w:r>
    </w:p>
    <w:p w14:paraId="0CBA4132" w14:textId="77777777" w:rsidR="00E04070" w:rsidRPr="00E04070" w:rsidRDefault="00E04070" w:rsidP="002F42F1">
      <w:pPr>
        <w:numPr>
          <w:ilvl w:val="3"/>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6063C37A" w14:textId="77777777" w:rsidR="00E04070" w:rsidRPr="00E04070" w:rsidRDefault="00E04070" w:rsidP="002F42F1">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E4F0583" w14:textId="77777777" w:rsidR="00E04070" w:rsidRPr="00E04070" w:rsidRDefault="00E04070" w:rsidP="002F42F1">
      <w:pPr>
        <w:numPr>
          <w:ilvl w:val="2"/>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juridiskai personai: </w:t>
      </w:r>
    </w:p>
    <w:p w14:paraId="68935A37" w14:textId="77777777" w:rsidR="00E04070" w:rsidRPr="00E04070" w:rsidRDefault="00E04070" w:rsidP="002F42F1">
      <w:pPr>
        <w:numPr>
          <w:ilvl w:val="3"/>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7F8D1E9" w14:textId="77777777" w:rsidR="00E04070" w:rsidRPr="00E04070" w:rsidRDefault="00E04070" w:rsidP="002F42F1">
      <w:pPr>
        <w:numPr>
          <w:ilvl w:val="3"/>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pilnvaru pārstāvēt juridisko personu izsolē un ja nepieciešams noslēgt pirkuma pārdevuma līgumu (ja juridisku personu pārstāv pilnvarotais pārstāvis);</w:t>
      </w:r>
    </w:p>
    <w:p w14:paraId="1F99C0FF" w14:textId="77777777" w:rsidR="00E04070" w:rsidRPr="00E04070" w:rsidRDefault="00E04070" w:rsidP="002F42F1">
      <w:pPr>
        <w:numPr>
          <w:ilvl w:val="3"/>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688DB919" w14:textId="77777777" w:rsidR="00E04070" w:rsidRPr="00E04070" w:rsidRDefault="00E04070" w:rsidP="002F42F1">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juridisku personu pārbaudīs informāciju:</w:t>
      </w:r>
    </w:p>
    <w:p w14:paraId="2002D258" w14:textId="77777777" w:rsidR="00E04070" w:rsidRPr="00E04070" w:rsidRDefault="00E04070" w:rsidP="002F42F1">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74C40C7" w14:textId="77777777" w:rsidR="00E04070" w:rsidRPr="00E04070" w:rsidRDefault="00E04070" w:rsidP="002F42F1">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35DDEB9"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szCs w:val="24"/>
          <w:u w:val="none"/>
          <w:lang w:eastAsia="lv-LV"/>
        </w:rPr>
      </w:pPr>
      <w:r w:rsidRPr="00E04070">
        <w:rPr>
          <w:szCs w:val="24"/>
          <w:u w:val="none"/>
          <w:lang w:eastAsia="lv-LV"/>
        </w:rPr>
        <w:t>Izsoles pretendents netiek reģistrēts izsoles dalībnieku reģistrā, ja:</w:t>
      </w:r>
    </w:p>
    <w:p w14:paraId="33361D2D" w14:textId="77777777" w:rsidR="00E04070" w:rsidRPr="00E04070" w:rsidRDefault="00E04070" w:rsidP="002F42F1">
      <w:pPr>
        <w:numPr>
          <w:ilvl w:val="2"/>
          <w:numId w:val="1"/>
        </w:numPr>
        <w:autoSpaceDE w:val="0"/>
        <w:autoSpaceDN w:val="0"/>
        <w:adjustRightInd w:val="0"/>
        <w:spacing w:line="360" w:lineRule="auto"/>
        <w:ind w:left="0" w:firstLine="567"/>
        <w:jc w:val="both"/>
        <w:rPr>
          <w:szCs w:val="24"/>
          <w:u w:val="none"/>
          <w:lang w:eastAsia="lv-LV"/>
        </w:rPr>
      </w:pPr>
      <w:r w:rsidRPr="00E04070">
        <w:rPr>
          <w:szCs w:val="24"/>
          <w:u w:val="none"/>
          <w:lang w:eastAsia="lv-LV"/>
        </w:rPr>
        <w:t>nav vēl iestājies vai ir jau beidzies pretendentu reģistrācijas termiņš;</w:t>
      </w:r>
    </w:p>
    <w:p w14:paraId="3E0A0324" w14:textId="77777777" w:rsidR="00E04070" w:rsidRPr="00E04070" w:rsidRDefault="00E04070" w:rsidP="002F42F1">
      <w:pPr>
        <w:numPr>
          <w:ilvl w:val="2"/>
          <w:numId w:val="1"/>
        </w:numPr>
        <w:autoSpaceDE w:val="0"/>
        <w:autoSpaceDN w:val="0"/>
        <w:adjustRightInd w:val="0"/>
        <w:spacing w:line="360" w:lineRule="auto"/>
        <w:ind w:left="0" w:firstLine="567"/>
        <w:jc w:val="both"/>
        <w:rPr>
          <w:szCs w:val="24"/>
          <w:u w:val="none"/>
          <w:lang w:eastAsia="lv-LV"/>
        </w:rPr>
      </w:pPr>
      <w:r w:rsidRPr="00E04070">
        <w:rPr>
          <w:szCs w:val="24"/>
          <w:u w:val="none"/>
          <w:lang w:eastAsia="lv-LV"/>
        </w:rPr>
        <w:t>ja nav iesniegti šo noteikumu 4.3.1.punktā vai 4.3.2.punktā norādītie dokumenti;</w:t>
      </w:r>
    </w:p>
    <w:p w14:paraId="212753F9" w14:textId="77777777" w:rsidR="00E04070" w:rsidRPr="00E04070" w:rsidRDefault="00E04070" w:rsidP="002F42F1">
      <w:pPr>
        <w:numPr>
          <w:ilvl w:val="2"/>
          <w:numId w:val="1"/>
        </w:numPr>
        <w:autoSpaceDE w:val="0"/>
        <w:autoSpaceDN w:val="0"/>
        <w:adjustRightInd w:val="0"/>
        <w:spacing w:line="360" w:lineRule="auto"/>
        <w:ind w:left="0" w:firstLine="567"/>
        <w:jc w:val="both"/>
        <w:rPr>
          <w:szCs w:val="24"/>
          <w:u w:val="none"/>
          <w:lang w:eastAsia="lv-LV"/>
        </w:rPr>
      </w:pPr>
      <w:r w:rsidRPr="00E04070">
        <w:rPr>
          <w:color w:val="000000"/>
          <w:szCs w:val="24"/>
          <w:u w:val="none"/>
          <w:lang w:eastAsia="lv-LV"/>
        </w:rPr>
        <w:t>iesniegtajos dokumentos norādītas nepatiesas ziņas;</w:t>
      </w:r>
    </w:p>
    <w:p w14:paraId="7CCD2D67" w14:textId="77777777" w:rsidR="00E04070" w:rsidRPr="00E04070" w:rsidRDefault="00E04070" w:rsidP="002F42F1">
      <w:pPr>
        <w:numPr>
          <w:ilvl w:val="2"/>
          <w:numId w:val="1"/>
        </w:numPr>
        <w:autoSpaceDE w:val="0"/>
        <w:autoSpaceDN w:val="0"/>
        <w:adjustRightInd w:val="0"/>
        <w:spacing w:line="360" w:lineRule="auto"/>
        <w:ind w:left="0" w:firstLine="567"/>
        <w:jc w:val="both"/>
        <w:rPr>
          <w:szCs w:val="24"/>
          <w:u w:val="none"/>
          <w:lang w:eastAsia="lv-LV"/>
        </w:rPr>
      </w:pPr>
      <w:r w:rsidRPr="00E04070">
        <w:rPr>
          <w:szCs w:val="24"/>
          <w:u w:val="none"/>
          <w:lang w:eastAsia="lv-LV"/>
        </w:rPr>
        <w:t>konstatēts, ka pretendentam ir izsoles noteikumu 3.1.punktā minētās parādsaistības;</w:t>
      </w:r>
    </w:p>
    <w:p w14:paraId="6653C03A" w14:textId="77777777" w:rsidR="00E04070" w:rsidRPr="00E04070" w:rsidRDefault="00E04070" w:rsidP="002F42F1">
      <w:pPr>
        <w:numPr>
          <w:ilvl w:val="2"/>
          <w:numId w:val="1"/>
        </w:numPr>
        <w:autoSpaceDE w:val="0"/>
        <w:autoSpaceDN w:val="0"/>
        <w:adjustRightInd w:val="0"/>
        <w:spacing w:line="360" w:lineRule="auto"/>
        <w:ind w:left="0" w:firstLine="567"/>
        <w:jc w:val="both"/>
        <w:rPr>
          <w:szCs w:val="24"/>
          <w:u w:val="none"/>
          <w:lang w:eastAsia="lv-LV"/>
        </w:rPr>
      </w:pPr>
      <w:r w:rsidRPr="00E04070">
        <w:rPr>
          <w:szCs w:val="24"/>
          <w:u w:val="none"/>
          <w:lang w:eastAsia="lv-LV"/>
        </w:rPr>
        <w:t>Gulbenes novada pašvaldības norādītajā bankas kontā nav saņemta nodrošinājuma nauda.</w:t>
      </w:r>
    </w:p>
    <w:p w14:paraId="36025BFE" w14:textId="77777777" w:rsidR="00E04070" w:rsidRPr="00E04070" w:rsidRDefault="00E04070" w:rsidP="002F42F1">
      <w:pPr>
        <w:numPr>
          <w:ilvl w:val="1"/>
          <w:numId w:val="1"/>
        </w:numPr>
        <w:tabs>
          <w:tab w:val="clear" w:pos="454"/>
        </w:tabs>
        <w:spacing w:line="360" w:lineRule="auto"/>
        <w:ind w:left="0" w:firstLine="567"/>
        <w:jc w:val="both"/>
        <w:rPr>
          <w:szCs w:val="24"/>
          <w:u w:val="none"/>
          <w:lang w:eastAsia="lv-LV"/>
        </w:rPr>
      </w:pPr>
      <w:r w:rsidRPr="00E04070">
        <w:rPr>
          <w:szCs w:val="24"/>
          <w:u w:val="none"/>
          <w:lang w:eastAsia="lv-LV"/>
        </w:rPr>
        <w:lastRenderedPageBreak/>
        <w:t>Izsoles rīkotāji nav tiesīgi līdz izsoles sākumam sniegt informāciju par izsoles pretendentiem.</w:t>
      </w:r>
    </w:p>
    <w:p w14:paraId="139000D5" w14:textId="77777777" w:rsidR="00E04070" w:rsidRPr="00E04070" w:rsidRDefault="00E04070" w:rsidP="00E04070">
      <w:pPr>
        <w:numPr>
          <w:ilvl w:val="0"/>
          <w:numId w:val="1"/>
        </w:numPr>
        <w:tabs>
          <w:tab w:val="num" w:pos="284"/>
        </w:tabs>
        <w:spacing w:before="120" w:line="360" w:lineRule="auto"/>
        <w:jc w:val="center"/>
        <w:rPr>
          <w:b/>
          <w:szCs w:val="24"/>
          <w:u w:val="none"/>
          <w:lang w:eastAsia="lv-LV"/>
        </w:rPr>
      </w:pPr>
      <w:r w:rsidRPr="00E04070">
        <w:rPr>
          <w:b/>
          <w:szCs w:val="24"/>
          <w:u w:val="none"/>
          <w:lang w:eastAsia="lv-LV"/>
        </w:rPr>
        <w:t>Izsoles norise</w:t>
      </w:r>
    </w:p>
    <w:p w14:paraId="167CB1E4"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szCs w:val="24"/>
          <w:u w:val="none"/>
          <w:lang w:eastAsia="lv-LV"/>
        </w:rPr>
      </w:pPr>
      <w:r w:rsidRPr="00E04070">
        <w:rPr>
          <w:color w:val="000000"/>
          <w:szCs w:val="24"/>
          <w:u w:val="none"/>
          <w:lang w:eastAsia="lv-LV"/>
        </w:rPr>
        <w:t xml:space="preserve">Izsole </w:t>
      </w:r>
      <w:r w:rsidRPr="00E04070">
        <w:rPr>
          <w:szCs w:val="24"/>
          <w:u w:val="none"/>
          <w:lang w:eastAsia="lv-LV"/>
        </w:rPr>
        <w:t xml:space="preserve">notiks </w:t>
      </w:r>
      <w:r w:rsidRPr="00E04070">
        <w:rPr>
          <w:b/>
          <w:szCs w:val="24"/>
          <w:u w:val="none"/>
          <w:lang w:eastAsia="lv-LV"/>
        </w:rPr>
        <w:t>2024.gada 13.jūnijā plkst.11.40</w:t>
      </w:r>
      <w:r w:rsidRPr="00E04070">
        <w:rPr>
          <w:szCs w:val="24"/>
          <w:u w:val="none"/>
          <w:lang w:eastAsia="lv-LV"/>
        </w:rPr>
        <w:t xml:space="preserve"> </w:t>
      </w:r>
      <w:r w:rsidRPr="00E04070">
        <w:rPr>
          <w:color w:val="000000"/>
          <w:szCs w:val="24"/>
          <w:u w:val="none"/>
          <w:lang w:eastAsia="lv-LV"/>
        </w:rPr>
        <w:t>Gulbenes novada Centrālās pārvaldes ēkā, Ābeļu ielā 2, Gulbenē, Gulbenes novadā, 2.stāva zālē</w:t>
      </w:r>
      <w:r w:rsidRPr="00E04070">
        <w:rPr>
          <w:szCs w:val="24"/>
          <w:u w:val="none"/>
          <w:lang w:eastAsia="lv-LV"/>
        </w:rPr>
        <w:t xml:space="preserve">. </w:t>
      </w:r>
    </w:p>
    <w:p w14:paraId="48C12862"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537060D"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color w:val="000000"/>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1AF00162"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color w:val="000000"/>
          <w:szCs w:val="24"/>
          <w:u w:val="none"/>
          <w:lang w:eastAsia="lv-LV"/>
        </w:rPr>
        <w:t xml:space="preserve">Pirms izsoles sākšanas izsoles dalībnieki paraksta izsoles noteikumus, tādējādi apliecinot, ka pilnībā ar tiem ir iepazinušies un piekrīt tiem. </w:t>
      </w:r>
    </w:p>
    <w:p w14:paraId="0471CC38"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szCs w:val="24"/>
          <w:u w:val="none"/>
          <w:lang w:eastAsia="lv-LV"/>
        </w:rPr>
        <w:t>Izsoles vadītājs atklāj izsoli, raksturo izsolāmo mantu, paziņo izsoles sākumcenu, izsoles soli un informē par solīšanas kārtību.</w:t>
      </w:r>
      <w:r w:rsidRPr="00E04070">
        <w:rPr>
          <w:color w:val="000000"/>
          <w:szCs w:val="24"/>
          <w:u w:val="none"/>
          <w:lang w:eastAsia="lv-LV"/>
        </w:rPr>
        <w:t xml:space="preserve"> </w:t>
      </w:r>
    </w:p>
    <w:p w14:paraId="1CB43BFD"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E04070">
        <w:rPr>
          <w:color w:val="000000"/>
          <w:szCs w:val="24"/>
          <w:u w:val="none"/>
          <w:lang w:eastAsia="lv-LV"/>
        </w:rPr>
        <w:t xml:space="preserve">. </w:t>
      </w:r>
    </w:p>
    <w:p w14:paraId="496E22DD"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szCs w:val="24"/>
          <w:u w:val="none"/>
          <w:lang w:eastAsia="lv-LV"/>
        </w:rPr>
        <w:t>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E04070">
        <w:rPr>
          <w:color w:val="000000"/>
          <w:szCs w:val="24"/>
          <w:u w:val="none"/>
          <w:lang w:eastAsia="lv-LV"/>
        </w:rPr>
        <w:t xml:space="preserve">. </w:t>
      </w:r>
    </w:p>
    <w:p w14:paraId="213C5CD7"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szCs w:val="24"/>
          <w:u w:val="none"/>
          <w:lang w:eastAsia="lv-LV"/>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E04070">
        <w:rPr>
          <w:color w:val="000000"/>
          <w:szCs w:val="24"/>
          <w:u w:val="none"/>
          <w:lang w:eastAsia="lv-LV"/>
        </w:rPr>
        <w:t xml:space="preserve">. </w:t>
      </w:r>
    </w:p>
    <w:p w14:paraId="23C274CE"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FF0000"/>
          <w:szCs w:val="24"/>
          <w:u w:val="none"/>
          <w:lang w:eastAsia="lv-LV"/>
        </w:rPr>
      </w:pPr>
      <w:r w:rsidRPr="00E04070">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607CE5C" w14:textId="77777777" w:rsidR="00E04070" w:rsidRPr="00E04070" w:rsidRDefault="00E04070" w:rsidP="002F42F1">
      <w:pPr>
        <w:numPr>
          <w:ilvl w:val="1"/>
          <w:numId w:val="1"/>
        </w:numPr>
        <w:tabs>
          <w:tab w:val="clear" w:pos="454"/>
          <w:tab w:val="num" w:pos="567"/>
        </w:tabs>
        <w:autoSpaceDE w:val="0"/>
        <w:autoSpaceDN w:val="0"/>
        <w:adjustRightInd w:val="0"/>
        <w:spacing w:line="360" w:lineRule="auto"/>
        <w:ind w:left="0" w:firstLine="567"/>
        <w:jc w:val="both"/>
        <w:rPr>
          <w:szCs w:val="24"/>
          <w:u w:val="none"/>
          <w:lang w:eastAsia="lv-LV"/>
        </w:rPr>
      </w:pPr>
      <w:r w:rsidRPr="00E04070">
        <w:rPr>
          <w:szCs w:val="24"/>
          <w:u w:val="none"/>
          <w:lang w:eastAsia="lv-LV"/>
        </w:rPr>
        <w:t xml:space="preserve">Izsole ar augšupejošu soli turpinās, līdz kāds no tās dalībniekiem nosola visaugstāko cenu. Šajā gadījumā izsole tiek izsludināta par pabeigtu. </w:t>
      </w:r>
    </w:p>
    <w:p w14:paraId="2484A339" w14:textId="77777777" w:rsidR="00E04070" w:rsidRPr="00E04070" w:rsidRDefault="00E04070" w:rsidP="002F42F1">
      <w:pPr>
        <w:numPr>
          <w:ilvl w:val="1"/>
          <w:numId w:val="1"/>
        </w:numPr>
        <w:tabs>
          <w:tab w:val="clear" w:pos="454"/>
          <w:tab w:val="num" w:pos="567"/>
        </w:tabs>
        <w:autoSpaceDE w:val="0"/>
        <w:autoSpaceDN w:val="0"/>
        <w:adjustRightInd w:val="0"/>
        <w:spacing w:line="360" w:lineRule="auto"/>
        <w:ind w:left="0" w:firstLine="567"/>
        <w:jc w:val="both"/>
        <w:rPr>
          <w:szCs w:val="24"/>
          <w:u w:val="none"/>
          <w:lang w:eastAsia="lv-LV"/>
        </w:rPr>
      </w:pPr>
      <w:r w:rsidRPr="00E04070">
        <w:rPr>
          <w:szCs w:val="24"/>
          <w:u w:val="none"/>
          <w:lang w:eastAsia="lv-LV"/>
        </w:rPr>
        <w:t xml:space="preserve">Ja izsolē piedalās divi vai vairāki dalībnieki un neviens no viņiem nav pārsolījis izsoles sākumcenu vai arī cenu, kas izveidojusies palielinot izsoles sākumcenu, izsole atzīstama </w:t>
      </w:r>
      <w:r w:rsidRPr="00E04070">
        <w:rPr>
          <w:szCs w:val="24"/>
          <w:u w:val="none"/>
          <w:lang w:eastAsia="lv-LV"/>
        </w:rPr>
        <w:lastRenderedPageBreak/>
        <w:t>par nenotikušu, bet iemaksātā nodrošinājuma nauda netiek atmaksāta izsoles dalībniekiem. Šādā gadījumā rīkojama atkārtota izsole.</w:t>
      </w:r>
    </w:p>
    <w:p w14:paraId="0F7688AB" w14:textId="77777777" w:rsidR="00E04070" w:rsidRPr="00E04070" w:rsidRDefault="00E04070" w:rsidP="002F42F1">
      <w:pPr>
        <w:numPr>
          <w:ilvl w:val="1"/>
          <w:numId w:val="1"/>
        </w:numPr>
        <w:tabs>
          <w:tab w:val="clear" w:pos="454"/>
          <w:tab w:val="num" w:pos="567"/>
        </w:tabs>
        <w:autoSpaceDE w:val="0"/>
        <w:autoSpaceDN w:val="0"/>
        <w:adjustRightInd w:val="0"/>
        <w:spacing w:line="360" w:lineRule="auto"/>
        <w:ind w:left="0" w:firstLine="567"/>
        <w:jc w:val="both"/>
        <w:rPr>
          <w:color w:val="FF0000"/>
          <w:szCs w:val="24"/>
          <w:u w:val="none"/>
          <w:lang w:eastAsia="lv-LV"/>
        </w:rPr>
      </w:pPr>
      <w:r w:rsidRPr="00E04070">
        <w:rPr>
          <w:color w:val="000000"/>
          <w:szCs w:val="24"/>
          <w:u w:val="none"/>
          <w:lang w:eastAsia="lv-LV"/>
        </w:rPr>
        <w:t>Atkārtotas izsoles gadījumā Gulbenes novada dome ar atsevišķu lēmumu nosaka atkārtotās izsoles Objekta sākumcenu, to samazinot ne vairāk kā par 20% no nosacītās cenas vai atstājot negrozītu.</w:t>
      </w:r>
    </w:p>
    <w:p w14:paraId="5165BC1F" w14:textId="77777777" w:rsidR="00E04070" w:rsidRPr="00E04070" w:rsidRDefault="00E04070" w:rsidP="002F42F1">
      <w:pPr>
        <w:numPr>
          <w:ilvl w:val="0"/>
          <w:numId w:val="1"/>
        </w:numPr>
        <w:tabs>
          <w:tab w:val="num" w:pos="284"/>
        </w:tabs>
        <w:spacing w:line="360" w:lineRule="auto"/>
        <w:ind w:left="0" w:firstLine="567"/>
        <w:jc w:val="center"/>
        <w:rPr>
          <w:b/>
          <w:szCs w:val="24"/>
          <w:u w:val="none"/>
          <w:lang w:eastAsia="lv-LV"/>
        </w:rPr>
      </w:pPr>
      <w:r w:rsidRPr="00E04070">
        <w:rPr>
          <w:b/>
          <w:szCs w:val="24"/>
          <w:u w:val="none"/>
          <w:lang w:eastAsia="lv-LV"/>
        </w:rPr>
        <w:t>Izsoles rezultātu apstiprināšana un pirkuma līguma noslēgšana</w:t>
      </w:r>
    </w:p>
    <w:p w14:paraId="46EECD59"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komisija apstiprina izsoles protokolu septiņu dienu laikā pēc izsoles. </w:t>
      </w:r>
    </w:p>
    <w:p w14:paraId="5248B23D"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dalībniekam </w:t>
      </w:r>
      <w:r w:rsidRPr="00E04070">
        <w:rPr>
          <w:szCs w:val="24"/>
          <w:u w:val="none"/>
          <w:lang w:eastAsia="lv-LV"/>
        </w:rPr>
        <w:t xml:space="preserve">par Objektu </w:t>
      </w:r>
      <w:r w:rsidRPr="00E04070">
        <w:rPr>
          <w:color w:val="000000"/>
          <w:szCs w:val="24"/>
          <w:u w:val="none"/>
          <w:lang w:eastAsia="lv-LV"/>
        </w:rPr>
        <w:t xml:space="preserve">nosolītā augstākā cena, </w:t>
      </w:r>
      <w:r w:rsidRPr="00E0407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E04070">
        <w:rPr>
          <w:color w:val="000000"/>
          <w:szCs w:val="24"/>
          <w:u w:val="none"/>
          <w:lang w:eastAsia="lv-LV"/>
        </w:rPr>
        <w:t xml:space="preserve">ar atzīmi “Nekustamā īpašuma </w:t>
      </w:r>
      <w:r w:rsidRPr="00E04070">
        <w:rPr>
          <w:szCs w:val="24"/>
          <w:u w:val="none"/>
        </w:rPr>
        <w:t xml:space="preserve">Brīvības iela 82C, Gulbenē, Gulbenes novadā, </w:t>
      </w:r>
      <w:r w:rsidRPr="00E04070">
        <w:rPr>
          <w:color w:val="000000"/>
          <w:szCs w:val="24"/>
          <w:u w:val="none"/>
          <w:lang w:eastAsia="lv-LV"/>
        </w:rPr>
        <w:t>pirkuma maksa”</w:t>
      </w:r>
      <w:r w:rsidRPr="00E04070">
        <w:rPr>
          <w:szCs w:val="24"/>
          <w:u w:val="none"/>
          <w:lang w:eastAsia="lv-LV"/>
        </w:rPr>
        <w:t>.</w:t>
      </w:r>
      <w:r w:rsidRPr="00E04070">
        <w:rPr>
          <w:color w:val="000000"/>
          <w:szCs w:val="24"/>
          <w:u w:val="none"/>
          <w:lang w:eastAsia="lv-LV"/>
        </w:rPr>
        <w:t xml:space="preserve"> </w:t>
      </w:r>
    </w:p>
    <w:p w14:paraId="49EA9F02"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8E2E931"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418D1FF"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73CEB46"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71A826B"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dome izsoles rezultātus apstiprina ne vēlāk kā trīsdesmit dienu laikā pēc 6.2. vai 6.5.punktā paredzēto maksājumu nokārtošanas.</w:t>
      </w:r>
    </w:p>
    <w:p w14:paraId="5F0A203B"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pašvaldība trīsdesmit dienu laikā pēc izsoles rezultātu apstiprināšanas noslēdz ar izsoles uzvarētāju pirkuma līgumu.</w:t>
      </w:r>
    </w:p>
    <w:p w14:paraId="22835DB6"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E04070">
          <w:rPr>
            <w:color w:val="000000"/>
            <w:szCs w:val="24"/>
            <w:u w:val="none"/>
            <w:lang w:eastAsia="lv-LV"/>
          </w:rPr>
          <w:t>līguma</w:t>
        </w:r>
      </w:smartTag>
      <w:r w:rsidRPr="00E04070">
        <w:rPr>
          <w:color w:val="000000"/>
          <w:szCs w:val="24"/>
          <w:u w:val="none"/>
          <w:lang w:eastAsia="lv-LV"/>
        </w:rPr>
        <w:t xml:space="preserve"> parakstīšanas visa dokumentācija, kas saistīta ar Gulbenes novada pašvaldības </w:t>
      </w:r>
      <w:r w:rsidRPr="00E04070">
        <w:rPr>
          <w:szCs w:val="24"/>
          <w:u w:val="none"/>
          <w:lang w:eastAsia="lv-LV"/>
        </w:rPr>
        <w:t xml:space="preserve">nekustamo īpašumu, </w:t>
      </w:r>
      <w:r w:rsidRPr="00E04070">
        <w:rPr>
          <w:color w:val="000000"/>
          <w:szCs w:val="24"/>
          <w:u w:val="none"/>
          <w:lang w:eastAsia="lv-LV"/>
        </w:rPr>
        <w:t xml:space="preserve">tiek nodota ieguvējam, sastādot par to nodošanas – pieņemšanas aktu. </w:t>
      </w:r>
    </w:p>
    <w:p w14:paraId="24AEE6A3" w14:textId="77777777" w:rsidR="00E04070" w:rsidRPr="00E04070" w:rsidRDefault="00E04070" w:rsidP="002F42F1">
      <w:pPr>
        <w:numPr>
          <w:ilvl w:val="1"/>
          <w:numId w:val="1"/>
        </w:numPr>
        <w:tabs>
          <w:tab w:val="clear" w:pos="454"/>
          <w:tab w:val="num" w:pos="567"/>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Nekustamā īpašuma </w:t>
      </w:r>
      <w:proofErr w:type="spellStart"/>
      <w:r w:rsidRPr="00E04070">
        <w:rPr>
          <w:color w:val="000000"/>
          <w:szCs w:val="24"/>
          <w:u w:val="none"/>
          <w:lang w:eastAsia="lv-LV"/>
        </w:rPr>
        <w:t>pārreģistrāciju</w:t>
      </w:r>
      <w:proofErr w:type="spellEnd"/>
      <w:r w:rsidRPr="00E04070">
        <w:rPr>
          <w:color w:val="000000"/>
          <w:szCs w:val="24"/>
          <w:u w:val="none"/>
          <w:lang w:eastAsia="lv-LV"/>
        </w:rPr>
        <w:t xml:space="preserve"> Zemesgrāmatā Pircējs izdara par saviem līdzekļiem.</w:t>
      </w:r>
    </w:p>
    <w:p w14:paraId="64D2B4AF" w14:textId="77777777" w:rsidR="00E04070" w:rsidRPr="00E04070" w:rsidRDefault="00E04070" w:rsidP="00E04070">
      <w:pPr>
        <w:numPr>
          <w:ilvl w:val="0"/>
          <w:numId w:val="1"/>
        </w:numPr>
        <w:tabs>
          <w:tab w:val="num" w:pos="284"/>
        </w:tabs>
        <w:spacing w:line="360" w:lineRule="auto"/>
        <w:ind w:left="284" w:hanging="284"/>
        <w:jc w:val="center"/>
        <w:rPr>
          <w:b/>
          <w:szCs w:val="24"/>
          <w:u w:val="none"/>
          <w:lang w:eastAsia="lv-LV"/>
        </w:rPr>
      </w:pPr>
      <w:r w:rsidRPr="00E04070">
        <w:rPr>
          <w:b/>
          <w:szCs w:val="24"/>
          <w:u w:val="none"/>
          <w:lang w:eastAsia="lv-LV"/>
        </w:rPr>
        <w:t>Nenotikusi izsole</w:t>
      </w:r>
    </w:p>
    <w:p w14:paraId="026A83A1" w14:textId="77777777" w:rsidR="00E04070" w:rsidRPr="00E04070" w:rsidRDefault="00E04070" w:rsidP="002F42F1">
      <w:pPr>
        <w:numPr>
          <w:ilvl w:val="1"/>
          <w:numId w:val="1"/>
        </w:numPr>
        <w:tabs>
          <w:tab w:val="clear" w:pos="454"/>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Objekta izsole uzskatāma par nenotikušu: </w:t>
      </w:r>
    </w:p>
    <w:p w14:paraId="4B487A19" w14:textId="77777777" w:rsidR="00E04070" w:rsidRPr="00E04070" w:rsidRDefault="00E04070" w:rsidP="002F42F1">
      <w:pPr>
        <w:numPr>
          <w:ilvl w:val="2"/>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lastRenderedPageBreak/>
        <w:t xml:space="preserve">ja uz izsoli nav reģistrēts neviens izsoles dalībnieks; </w:t>
      </w:r>
    </w:p>
    <w:p w14:paraId="3680FD48" w14:textId="77777777" w:rsidR="00E04070" w:rsidRPr="00E04070" w:rsidRDefault="00E04070" w:rsidP="002F42F1">
      <w:pPr>
        <w:numPr>
          <w:ilvl w:val="2"/>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neviens izsoles dalībnieks nav pārsolījis izsoles sākumcenu; </w:t>
      </w:r>
    </w:p>
    <w:p w14:paraId="0D8188BA" w14:textId="77777777" w:rsidR="00E04070" w:rsidRPr="00E04070" w:rsidRDefault="00E04070" w:rsidP="002F42F1">
      <w:pPr>
        <w:numPr>
          <w:ilvl w:val="2"/>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vienīgais izsoles dalībnieks, kurš nosolījis izsolāmo īpašumu, nav parakstījis izsolāmā īpašuma pirkuma līgumu; </w:t>
      </w:r>
    </w:p>
    <w:p w14:paraId="3D670BAE" w14:textId="77777777" w:rsidR="00E04070" w:rsidRPr="00E04070" w:rsidRDefault="00E04070" w:rsidP="002F42F1">
      <w:pPr>
        <w:numPr>
          <w:ilvl w:val="2"/>
          <w:numId w:val="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neviens no izsoles dalībniekiem, kurš atzīts par nosolītāju, neveic pirkuma maksas samaksu šajos noteikumos norādītajā termiņā.</w:t>
      </w:r>
    </w:p>
    <w:p w14:paraId="3537F052" w14:textId="77777777" w:rsidR="00E04070" w:rsidRPr="00E04070" w:rsidRDefault="00E04070" w:rsidP="00E04070">
      <w:pPr>
        <w:spacing w:line="360" w:lineRule="auto"/>
        <w:jc w:val="center"/>
        <w:rPr>
          <w:b/>
          <w:bCs/>
          <w:szCs w:val="24"/>
          <w:u w:val="none"/>
        </w:rPr>
      </w:pPr>
      <w:r w:rsidRPr="00E04070">
        <w:rPr>
          <w:b/>
          <w:bCs/>
          <w:szCs w:val="24"/>
          <w:u w:val="none"/>
        </w:rPr>
        <w:t>8. Citi noteikumi</w:t>
      </w:r>
    </w:p>
    <w:p w14:paraId="3E0B5906" w14:textId="77777777" w:rsidR="00E04070" w:rsidRPr="00E04070" w:rsidRDefault="00E04070" w:rsidP="002F42F1">
      <w:pPr>
        <w:spacing w:line="360" w:lineRule="auto"/>
        <w:ind w:firstLine="567"/>
        <w:jc w:val="both"/>
        <w:rPr>
          <w:szCs w:val="24"/>
          <w:u w:val="none"/>
        </w:rPr>
      </w:pPr>
      <w:r w:rsidRPr="00E04070">
        <w:rPr>
          <w:szCs w:val="24"/>
          <w:u w:val="none"/>
        </w:rPr>
        <w:t xml:space="preserve">8.1. </w:t>
      </w:r>
      <w:r w:rsidRPr="00E04070">
        <w:rPr>
          <w:szCs w:val="24"/>
          <w:u w:val="none"/>
          <w:lang w:eastAsia="lv-LV"/>
        </w:rPr>
        <w:t>Starp izsoles dalībniekiem aizliegta vienošanās, kas varētu ietekmēt izsoles rezultātus un gaitu.</w:t>
      </w:r>
    </w:p>
    <w:p w14:paraId="54630FD9" w14:textId="77777777" w:rsidR="00E04070" w:rsidRPr="00E04070" w:rsidRDefault="00E04070" w:rsidP="002F42F1">
      <w:pPr>
        <w:spacing w:line="360" w:lineRule="auto"/>
        <w:ind w:firstLine="567"/>
        <w:jc w:val="both"/>
        <w:rPr>
          <w:szCs w:val="24"/>
          <w:u w:val="none"/>
          <w:lang w:eastAsia="lv-LV"/>
        </w:rPr>
      </w:pPr>
      <w:r w:rsidRPr="00E04070">
        <w:rPr>
          <w:szCs w:val="24"/>
          <w:u w:val="none"/>
        </w:rPr>
        <w:t xml:space="preserve">8.2. </w:t>
      </w:r>
      <w:r w:rsidRPr="00E04070">
        <w:rPr>
          <w:szCs w:val="24"/>
          <w:u w:val="none"/>
          <w:lang w:eastAsia="lv-LV"/>
        </w:rPr>
        <w:t>Izsoles pretendenti piekrīt, ka Izsoles komisija veic personas datu apstrādi, pārbaudot sniegto ziņu patiesumu.</w:t>
      </w:r>
    </w:p>
    <w:p w14:paraId="7763DB69" w14:textId="77777777" w:rsidR="00E04070" w:rsidRPr="00E04070" w:rsidRDefault="00E04070" w:rsidP="002F42F1">
      <w:pPr>
        <w:spacing w:line="360" w:lineRule="auto"/>
        <w:ind w:firstLine="567"/>
        <w:jc w:val="both"/>
        <w:rPr>
          <w:szCs w:val="24"/>
          <w:u w:val="none"/>
        </w:rPr>
      </w:pPr>
      <w:r w:rsidRPr="00E04070">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CE53458" w14:textId="77777777" w:rsidR="00E04070" w:rsidRPr="00E04070" w:rsidRDefault="00E04070" w:rsidP="00E04070">
      <w:pPr>
        <w:spacing w:line="276" w:lineRule="auto"/>
        <w:ind w:right="43"/>
        <w:rPr>
          <w:rFonts w:eastAsia="Calibri"/>
          <w:szCs w:val="24"/>
          <w:u w:val="none"/>
        </w:rPr>
      </w:pPr>
      <w:r w:rsidRPr="00E04070">
        <w:rPr>
          <w:sz w:val="22"/>
          <w:szCs w:val="24"/>
          <w:u w:val="none"/>
          <w:lang w:eastAsia="lv-LV"/>
        </w:rPr>
        <w:t xml:space="preserve"> </w:t>
      </w:r>
    </w:p>
    <w:p w14:paraId="4E99475F" w14:textId="77777777" w:rsidR="00F9716B" w:rsidRDefault="00F9716B" w:rsidP="00575A1B">
      <w:pPr>
        <w:jc w:val="center"/>
        <w:rPr>
          <w:rFonts w:eastAsia="Calibri"/>
          <w:szCs w:val="24"/>
          <w:u w:val="none"/>
        </w:rPr>
      </w:pPr>
    </w:p>
    <w:p w14:paraId="500D817B" w14:textId="77777777" w:rsidR="00F9716B" w:rsidRDefault="00F9716B" w:rsidP="00575A1B">
      <w:pPr>
        <w:jc w:val="center"/>
        <w:rPr>
          <w:rFonts w:eastAsia="Calibri"/>
          <w:szCs w:val="24"/>
          <w:u w:val="none"/>
        </w:rPr>
      </w:pPr>
    </w:p>
    <w:p w14:paraId="2E135FB0" w14:textId="77777777" w:rsidR="00F9716B" w:rsidRDefault="00F9716B" w:rsidP="00575A1B">
      <w:pPr>
        <w:jc w:val="center"/>
        <w:rPr>
          <w:rFonts w:eastAsia="Calibri"/>
          <w:szCs w:val="24"/>
          <w:u w:val="none"/>
        </w:rPr>
      </w:pPr>
    </w:p>
    <w:p w14:paraId="225EFC53" w14:textId="77777777" w:rsidR="00F9716B" w:rsidRDefault="00F9716B" w:rsidP="00575A1B">
      <w:pPr>
        <w:jc w:val="center"/>
        <w:rPr>
          <w:rFonts w:eastAsia="Calibri"/>
          <w:szCs w:val="24"/>
          <w:u w:val="none"/>
        </w:rPr>
      </w:pPr>
    </w:p>
    <w:p w14:paraId="78E32805" w14:textId="384AA314"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D8339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4, Svelberģī, Beļavas pagastā, Gulbenes novadā, pirmās izsoles rīkošanu, noteikumu un sākumcenas apstiprināšanu</w:t>
      </w:r>
    </w:p>
    <w:p w14:paraId="6E4F72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8D85C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B3933E4" w14:textId="77777777" w:rsidR="001552D6" w:rsidRPr="00575A1B" w:rsidRDefault="001552D6" w:rsidP="001552D6">
      <w:pPr>
        <w:rPr>
          <w:rFonts w:eastAsia="Calibri"/>
          <w:szCs w:val="24"/>
          <w:u w:val="none"/>
        </w:rPr>
      </w:pPr>
      <w:r>
        <w:rPr>
          <w:rFonts w:eastAsia="Calibri"/>
          <w:szCs w:val="24"/>
          <w:u w:val="none"/>
        </w:rPr>
        <w:t>DEBATĒS PIEDALĀS: nav</w:t>
      </w:r>
    </w:p>
    <w:p w14:paraId="2C8866F4" w14:textId="77777777" w:rsidR="001552D6" w:rsidRDefault="001552D6" w:rsidP="001552D6">
      <w:pPr>
        <w:rPr>
          <w:rFonts w:eastAsia="Calibri"/>
          <w:color w:val="FF0000"/>
          <w:szCs w:val="24"/>
          <w:u w:val="none"/>
        </w:rPr>
      </w:pPr>
    </w:p>
    <w:p w14:paraId="07E2702B" w14:textId="77777777" w:rsidR="001552D6" w:rsidRDefault="001552D6" w:rsidP="001552D6">
      <w:pPr>
        <w:spacing w:line="360" w:lineRule="auto"/>
        <w:ind w:firstLine="567"/>
        <w:jc w:val="both"/>
        <w:rPr>
          <w:u w:val="none"/>
        </w:rPr>
      </w:pPr>
      <w:r>
        <w:rPr>
          <w:u w:val="none"/>
        </w:rPr>
        <w:t>Finanšu komiteja atklāti balsojot:</w:t>
      </w:r>
    </w:p>
    <w:p w14:paraId="14F5C6B7"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3D50A96"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780DE232" w14:textId="77777777" w:rsidR="00E04070" w:rsidRPr="00E04070" w:rsidRDefault="00E04070" w:rsidP="00E04070">
      <w:pPr>
        <w:jc w:val="center"/>
        <w:rPr>
          <w:snapToGrid w:val="0"/>
          <w:szCs w:val="24"/>
          <w:u w:val="none"/>
        </w:rPr>
      </w:pPr>
      <w:r w:rsidRPr="00E04070">
        <w:rPr>
          <w:b/>
          <w:snapToGrid w:val="0"/>
          <w:szCs w:val="24"/>
          <w:u w:val="none"/>
        </w:rPr>
        <w:t xml:space="preserve">Par </w:t>
      </w:r>
      <w:r w:rsidRPr="00E04070">
        <w:rPr>
          <w:b/>
          <w:snapToGrid w:val="0"/>
          <w:szCs w:val="20"/>
          <w:u w:val="none"/>
        </w:rPr>
        <w:t xml:space="preserve">dzīvokļa īpašuma Brīvības iela 97 – 4, </w:t>
      </w:r>
      <w:proofErr w:type="spellStart"/>
      <w:r w:rsidRPr="00E04070">
        <w:rPr>
          <w:b/>
          <w:snapToGrid w:val="0"/>
          <w:szCs w:val="20"/>
          <w:u w:val="none"/>
        </w:rPr>
        <w:t>Svelberģī</w:t>
      </w:r>
      <w:proofErr w:type="spellEnd"/>
      <w:r w:rsidRPr="00E04070">
        <w:rPr>
          <w:b/>
          <w:snapToGrid w:val="0"/>
          <w:szCs w:val="20"/>
          <w:u w:val="none"/>
        </w:rPr>
        <w:t>, Beļavas pagastā, Gulbenes novadā,</w:t>
      </w:r>
      <w:r w:rsidRPr="00E04070">
        <w:rPr>
          <w:b/>
          <w:snapToGrid w:val="0"/>
          <w:szCs w:val="24"/>
          <w:u w:val="none"/>
        </w:rPr>
        <w:t xml:space="preserve"> </w:t>
      </w:r>
      <w:r w:rsidRPr="00E04070">
        <w:rPr>
          <w:b/>
          <w:snapToGrid w:val="0"/>
          <w:szCs w:val="20"/>
          <w:u w:val="none"/>
        </w:rPr>
        <w:t>pirmās izsoles rīkošanu, noteikumu un sākumcenas apstiprināšanu</w:t>
      </w:r>
    </w:p>
    <w:p w14:paraId="47AB83B0" w14:textId="77777777" w:rsidR="00E04070" w:rsidRPr="00E04070" w:rsidRDefault="00E04070" w:rsidP="00E04070">
      <w:pPr>
        <w:rPr>
          <w:szCs w:val="24"/>
          <w:u w:val="none"/>
          <w:lang w:eastAsia="lv-LV"/>
        </w:rPr>
      </w:pPr>
    </w:p>
    <w:p w14:paraId="19E7C397"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 xml:space="preserve">Gulbenes novada pašvaldības dome 2022.gada 24.novembrī pieņēma lēmumu Nr. GND/2022/1170 “Par Beļavas pagasta dzīvokļa īpašuma Brīvības iela 97 – 4 atsavināšanu” (protokols Nr. 23; 103.p.), ar kuru nolēma nodot atsavināšanai atklātā mutiskā izsolē ar augšupejošu soli dzīvokļa īpašumu Brīvības iela 97 – 4, </w:t>
      </w:r>
      <w:proofErr w:type="spellStart"/>
      <w:r w:rsidRPr="00E04070">
        <w:rPr>
          <w:szCs w:val="24"/>
          <w:u w:val="none"/>
          <w:lang w:eastAsia="lv-LV"/>
        </w:rPr>
        <w:t>Svelberģī</w:t>
      </w:r>
      <w:proofErr w:type="spellEnd"/>
      <w:r w:rsidRPr="00E04070">
        <w:rPr>
          <w:szCs w:val="24"/>
          <w:u w:val="none"/>
          <w:lang w:eastAsia="lv-LV"/>
        </w:rPr>
        <w:t xml:space="preserve">, Beļavas pagastā, Gulbenes novadā, kadastra numurs 5044 900 0099, kas sastāv no divistabu dzīvokļa, 42,2 </w:t>
      </w:r>
      <w:proofErr w:type="spellStart"/>
      <w:r w:rsidRPr="00E04070">
        <w:rPr>
          <w:szCs w:val="24"/>
          <w:u w:val="none"/>
          <w:lang w:eastAsia="lv-LV"/>
        </w:rPr>
        <w:t>kv.m</w:t>
      </w:r>
      <w:proofErr w:type="spellEnd"/>
      <w:r w:rsidRPr="00E04070">
        <w:rPr>
          <w:szCs w:val="24"/>
          <w:u w:val="none"/>
          <w:lang w:eastAsia="lv-LV"/>
        </w:rPr>
        <w:t xml:space="preserve">. platībā (telpu grupas kadastra apzīmējums 5044 012 0281 016 004), un pie tā piederošām kopīpašuma </w:t>
      </w:r>
      <w:r w:rsidRPr="00E04070">
        <w:rPr>
          <w:szCs w:val="24"/>
          <w:u w:val="none"/>
          <w:lang w:eastAsia="lv-LV"/>
        </w:rPr>
        <w:lastRenderedPageBreak/>
        <w:t>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B474AB9"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5.aprīlī un reģistrēta ar Nr. GND/4.18/24/1265-D) par nekustamā īpašuma tirgus vērtību, saskaņā ar 2024.gada 3.aprīļa slēdzienu </w:t>
      </w:r>
      <w:proofErr w:type="spellStart"/>
      <w:r w:rsidRPr="00E04070">
        <w:rPr>
          <w:szCs w:val="24"/>
          <w:u w:val="none"/>
          <w:lang w:eastAsia="lv-LV"/>
        </w:rPr>
        <w:t>reģ</w:t>
      </w:r>
      <w:proofErr w:type="spellEnd"/>
      <w:r w:rsidRPr="00E04070">
        <w:rPr>
          <w:szCs w:val="24"/>
          <w:u w:val="none"/>
          <w:lang w:eastAsia="lv-LV"/>
        </w:rPr>
        <w:t xml:space="preserve">. Nr. D – 24/74, visiespējamākā objekta tirgus vērtība ir 5600 EUR (pieci tūkstoši seši simti </w:t>
      </w:r>
      <w:proofErr w:type="spellStart"/>
      <w:r w:rsidRPr="00E04070">
        <w:rPr>
          <w:i/>
          <w:iCs/>
          <w:szCs w:val="24"/>
          <w:u w:val="none"/>
          <w:lang w:eastAsia="lv-LV"/>
        </w:rPr>
        <w:t>euro</w:t>
      </w:r>
      <w:proofErr w:type="spellEnd"/>
      <w:r w:rsidRPr="00E04070">
        <w:rPr>
          <w:szCs w:val="24"/>
          <w:u w:val="none"/>
          <w:lang w:eastAsia="lv-LV"/>
        </w:rPr>
        <w:t>).</w:t>
      </w:r>
    </w:p>
    <w:p w14:paraId="290A975D"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Ņemot vērā Gulbenes novada pašvaldības īpašuma novērtēšanas un izsoļu komisijas 2024.gada 11.aprīļa sēdes lēmumu, protokols Nr. GND/2.7.2/24/6 (8.§),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04070">
        <w:rPr>
          <w:rFonts w:ascii="Arial" w:hAnsi="Arial" w:cs="Arial"/>
          <w:sz w:val="22"/>
          <w:u w:val="none"/>
          <w:lang w:eastAsia="lv-LV"/>
        </w:rPr>
        <w:t xml:space="preserve"> </w:t>
      </w:r>
      <w:r w:rsidRPr="00E04070">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04070">
        <w:rPr>
          <w:rFonts w:ascii="Arial" w:hAnsi="Arial" w:cs="Arial"/>
          <w:sz w:val="22"/>
          <w:u w:val="none"/>
          <w:lang w:eastAsia="lv-LV"/>
        </w:rPr>
        <w:t xml:space="preserve"> </w:t>
      </w:r>
      <w:r w:rsidRPr="00E04070">
        <w:rPr>
          <w:szCs w:val="24"/>
          <w:u w:val="none"/>
          <w:lang w:eastAsia="lv-LV"/>
        </w:rPr>
        <w:t>un Attīstības un tautsaimniecības komitejas ieteikumu, un Finanšu komitejas ieteikumu, atklāti balsojot: PAR – ; PRET –; ATTURAS –, Gulbenes novada pašvaldības dome NOLEMJ:</w:t>
      </w:r>
    </w:p>
    <w:p w14:paraId="165DA3E1" w14:textId="77777777" w:rsidR="00E04070" w:rsidRPr="00E04070" w:rsidRDefault="00E04070" w:rsidP="00E04070">
      <w:pPr>
        <w:widowControl w:val="0"/>
        <w:numPr>
          <w:ilvl w:val="0"/>
          <w:numId w:val="4"/>
        </w:numPr>
        <w:tabs>
          <w:tab w:val="left" w:pos="851"/>
        </w:tabs>
        <w:spacing w:line="360" w:lineRule="auto"/>
        <w:ind w:left="0" w:firstLine="567"/>
        <w:contextualSpacing/>
        <w:jc w:val="both"/>
        <w:rPr>
          <w:szCs w:val="24"/>
          <w:u w:val="none"/>
          <w:lang w:eastAsia="lv-LV"/>
        </w:rPr>
      </w:pPr>
      <w:r w:rsidRPr="00E04070">
        <w:rPr>
          <w:szCs w:val="24"/>
          <w:u w:val="none"/>
          <w:lang w:eastAsia="lv-LV"/>
        </w:rPr>
        <w:t xml:space="preserve">RĪKOT Gulbenes novada pašvaldībai piederošā dzīvokļa īpašuma Brīvības iela 97 – 4, </w:t>
      </w:r>
      <w:proofErr w:type="spellStart"/>
      <w:r w:rsidRPr="00E04070">
        <w:rPr>
          <w:szCs w:val="24"/>
          <w:u w:val="none"/>
          <w:lang w:eastAsia="lv-LV"/>
        </w:rPr>
        <w:t>Svelberģī</w:t>
      </w:r>
      <w:proofErr w:type="spellEnd"/>
      <w:r w:rsidRPr="00E04070">
        <w:rPr>
          <w:szCs w:val="24"/>
          <w:u w:val="none"/>
          <w:lang w:eastAsia="lv-LV"/>
        </w:rPr>
        <w:t xml:space="preserve">, Beļavas pagastā, Gulbenes novadā, kadastra numurs 5044 900 0099, kas sastāv no divistabu dzīvokļa, 42,2 </w:t>
      </w:r>
      <w:proofErr w:type="spellStart"/>
      <w:r w:rsidRPr="00E04070">
        <w:rPr>
          <w:szCs w:val="24"/>
          <w:u w:val="none"/>
          <w:lang w:eastAsia="lv-LV"/>
        </w:rPr>
        <w:t>kv.m</w:t>
      </w:r>
      <w:proofErr w:type="spellEnd"/>
      <w:r w:rsidRPr="00E04070">
        <w:rPr>
          <w:szCs w:val="24"/>
          <w:u w:val="none"/>
          <w:lang w:eastAsia="lv-LV"/>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 pirmo izsoli.</w:t>
      </w:r>
    </w:p>
    <w:p w14:paraId="2164A118" w14:textId="77777777" w:rsidR="00E04070" w:rsidRPr="00E04070" w:rsidRDefault="00E04070" w:rsidP="00E04070">
      <w:pPr>
        <w:widowControl w:val="0"/>
        <w:numPr>
          <w:ilvl w:val="0"/>
          <w:numId w:val="4"/>
        </w:numPr>
        <w:tabs>
          <w:tab w:val="left" w:pos="851"/>
        </w:tabs>
        <w:spacing w:line="360" w:lineRule="auto"/>
        <w:ind w:left="0" w:firstLine="567"/>
        <w:contextualSpacing/>
        <w:jc w:val="both"/>
        <w:rPr>
          <w:szCs w:val="24"/>
          <w:u w:val="none"/>
          <w:lang w:eastAsia="lv-LV"/>
        </w:rPr>
      </w:pPr>
      <w:r w:rsidRPr="00E04070">
        <w:rPr>
          <w:szCs w:val="24"/>
          <w:u w:val="none"/>
          <w:lang w:eastAsia="lv-LV"/>
        </w:rPr>
        <w:t xml:space="preserve">APSTIPRINĀT šā lēmuma 1.punktā minētā nekustamā īpašuma pirmās izsoles sākumcenu 5600 EUR (pieci tūkstoši seši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lang w:eastAsia="lv-LV"/>
        </w:rPr>
        <w:t>.</w:t>
      </w:r>
    </w:p>
    <w:p w14:paraId="2C84CB98" w14:textId="77777777" w:rsidR="00E04070" w:rsidRPr="00E04070" w:rsidRDefault="00E04070" w:rsidP="00E04070">
      <w:pPr>
        <w:numPr>
          <w:ilvl w:val="0"/>
          <w:numId w:val="4"/>
        </w:numPr>
        <w:tabs>
          <w:tab w:val="left" w:pos="851"/>
        </w:tabs>
        <w:spacing w:line="360" w:lineRule="auto"/>
        <w:ind w:left="0" w:firstLine="567"/>
        <w:contextualSpacing/>
        <w:jc w:val="both"/>
        <w:rPr>
          <w:szCs w:val="24"/>
          <w:u w:val="none"/>
          <w:lang w:eastAsia="lv-LV"/>
        </w:rPr>
      </w:pPr>
      <w:r w:rsidRPr="00E04070">
        <w:rPr>
          <w:szCs w:val="24"/>
          <w:u w:val="none"/>
          <w:lang w:eastAsia="lv-LV"/>
        </w:rPr>
        <w:t>APSTIPRINĀT šā lēmuma 1.punktā minētā nekustamā īpašuma pirmās izsoles noteikumus (pielikums), kas ir šī lēmuma neatņemama sastāvdaļa.</w:t>
      </w:r>
    </w:p>
    <w:p w14:paraId="7D8350B2" w14:textId="77777777" w:rsidR="00E04070" w:rsidRPr="00E04070" w:rsidRDefault="00E04070" w:rsidP="00E04070">
      <w:pPr>
        <w:numPr>
          <w:ilvl w:val="0"/>
          <w:numId w:val="4"/>
        </w:numPr>
        <w:tabs>
          <w:tab w:val="left" w:pos="851"/>
        </w:tabs>
        <w:spacing w:line="360" w:lineRule="auto"/>
        <w:ind w:left="0" w:firstLine="567"/>
        <w:contextualSpacing/>
        <w:jc w:val="both"/>
        <w:rPr>
          <w:szCs w:val="24"/>
          <w:u w:val="none"/>
          <w:lang w:eastAsia="lv-LV"/>
        </w:rPr>
      </w:pPr>
      <w:r w:rsidRPr="00E04070">
        <w:rPr>
          <w:szCs w:val="24"/>
          <w:u w:val="none"/>
          <w:lang w:eastAsia="lv-LV"/>
        </w:rPr>
        <w:lastRenderedPageBreak/>
        <w:t>UZDOT Gulbenes novada pašvaldības īpašuma novērtēšanas un izsoļu komisijai organizēt šā lēmuma 1.punktā minētā nekustamā īpašuma pirmo izsoli.</w:t>
      </w:r>
    </w:p>
    <w:p w14:paraId="31BBABA2" w14:textId="77777777" w:rsidR="00E04070" w:rsidRPr="00E04070" w:rsidRDefault="00E04070" w:rsidP="00E04070">
      <w:pPr>
        <w:numPr>
          <w:ilvl w:val="0"/>
          <w:numId w:val="4"/>
        </w:numPr>
        <w:tabs>
          <w:tab w:val="left" w:pos="851"/>
        </w:tabs>
        <w:spacing w:line="360" w:lineRule="auto"/>
        <w:ind w:left="0" w:firstLine="567"/>
        <w:contextualSpacing/>
        <w:jc w:val="both"/>
        <w:rPr>
          <w:szCs w:val="24"/>
          <w:u w:val="none"/>
          <w:lang w:eastAsia="lv-LV"/>
        </w:rPr>
      </w:pPr>
      <w:r w:rsidRPr="00E04070">
        <w:rPr>
          <w:szCs w:val="24"/>
          <w:u w:val="none"/>
          <w:lang w:eastAsia="lv-LV"/>
        </w:rPr>
        <w:t>Lēmuma izpildes kontroli veikt Gulbenes novada pašvaldības izpilddirektorei.</w:t>
      </w:r>
    </w:p>
    <w:p w14:paraId="07B44025" w14:textId="77777777" w:rsidR="00E04070" w:rsidRPr="00E04070" w:rsidRDefault="00E04070" w:rsidP="00E04070">
      <w:pPr>
        <w:spacing w:after="160" w:line="259" w:lineRule="auto"/>
        <w:rPr>
          <w:szCs w:val="24"/>
          <w:u w:val="none"/>
          <w:lang w:eastAsia="lv-LV"/>
        </w:rPr>
      </w:pPr>
    </w:p>
    <w:p w14:paraId="7E81916A" w14:textId="77777777" w:rsidR="00E04070" w:rsidRPr="00E04070" w:rsidRDefault="00E04070" w:rsidP="00E04070">
      <w:pPr>
        <w:jc w:val="right"/>
        <w:rPr>
          <w:szCs w:val="24"/>
          <w:u w:val="none"/>
          <w:lang w:eastAsia="lv-LV"/>
        </w:rPr>
      </w:pPr>
      <w:r w:rsidRPr="00E04070">
        <w:rPr>
          <w:szCs w:val="24"/>
          <w:u w:val="none"/>
          <w:lang w:eastAsia="lv-LV"/>
        </w:rPr>
        <w:t xml:space="preserve">Pielikums 25.04.2024. Gulbenes novada pašvaldības domes lēmumam Nr. GND/2024/ </w:t>
      </w:r>
    </w:p>
    <w:p w14:paraId="4BB4794E" w14:textId="77777777" w:rsidR="00E04070" w:rsidRPr="00E04070" w:rsidRDefault="00E04070" w:rsidP="00E04070">
      <w:pPr>
        <w:jc w:val="right"/>
        <w:rPr>
          <w:szCs w:val="24"/>
          <w:u w:val="none"/>
          <w:lang w:eastAsia="lv-LV"/>
        </w:rPr>
      </w:pPr>
    </w:p>
    <w:p w14:paraId="659E9175" w14:textId="77777777" w:rsidR="00E04070" w:rsidRPr="00E04070" w:rsidRDefault="00E04070" w:rsidP="00E04070">
      <w:pPr>
        <w:jc w:val="center"/>
        <w:rPr>
          <w:b/>
          <w:caps/>
          <w:szCs w:val="24"/>
          <w:u w:val="none"/>
          <w:lang w:eastAsia="lv-LV"/>
        </w:rPr>
      </w:pPr>
      <w:r w:rsidRPr="00E04070">
        <w:rPr>
          <w:b/>
          <w:caps/>
          <w:szCs w:val="24"/>
          <w:u w:val="none"/>
          <w:lang w:eastAsia="lv-LV"/>
        </w:rPr>
        <w:t xml:space="preserve">Gulbenes novada pašvaldības dzīvokļa īpašuma </w:t>
      </w:r>
    </w:p>
    <w:p w14:paraId="0F3F1378" w14:textId="77777777" w:rsidR="00E04070" w:rsidRPr="00E04070" w:rsidRDefault="00E04070" w:rsidP="00E04070">
      <w:pPr>
        <w:jc w:val="center"/>
        <w:rPr>
          <w:b/>
          <w:caps/>
          <w:szCs w:val="24"/>
          <w:u w:val="none"/>
          <w:lang w:eastAsia="lv-LV"/>
        </w:rPr>
      </w:pPr>
      <w:r w:rsidRPr="00E04070">
        <w:rPr>
          <w:b/>
          <w:caps/>
          <w:szCs w:val="24"/>
          <w:u w:val="none"/>
          <w:lang w:eastAsia="lv-LV"/>
        </w:rPr>
        <w:t xml:space="preserve">Brīvības iela 97 – 4, Svelberģī, beļavas pagastā, Gulbenes novadā, </w:t>
      </w:r>
    </w:p>
    <w:p w14:paraId="01DA8D88" w14:textId="77777777" w:rsidR="00E04070" w:rsidRPr="00E04070" w:rsidRDefault="00E04070" w:rsidP="00E04070">
      <w:pPr>
        <w:jc w:val="center"/>
        <w:rPr>
          <w:b/>
          <w:szCs w:val="24"/>
          <w:u w:val="none"/>
          <w:lang w:eastAsia="lv-LV"/>
        </w:rPr>
      </w:pPr>
      <w:r w:rsidRPr="00E04070">
        <w:rPr>
          <w:b/>
          <w:szCs w:val="24"/>
          <w:u w:val="none"/>
          <w:lang w:eastAsia="lv-LV"/>
        </w:rPr>
        <w:t>PIRMĀS IZSOLES NOTEIKUMI</w:t>
      </w:r>
    </w:p>
    <w:p w14:paraId="387450F4" w14:textId="77777777" w:rsidR="00E04070" w:rsidRPr="00E04070" w:rsidRDefault="00E04070" w:rsidP="00E04070">
      <w:pPr>
        <w:tabs>
          <w:tab w:val="left" w:pos="0"/>
          <w:tab w:val="left" w:pos="426"/>
          <w:tab w:val="left" w:pos="709"/>
        </w:tabs>
        <w:spacing w:before="120" w:line="360" w:lineRule="auto"/>
        <w:ind w:right="45"/>
        <w:jc w:val="center"/>
        <w:rPr>
          <w:b/>
          <w:szCs w:val="24"/>
          <w:u w:val="none"/>
        </w:rPr>
      </w:pPr>
      <w:r w:rsidRPr="00E04070">
        <w:rPr>
          <w:b/>
          <w:szCs w:val="24"/>
          <w:u w:val="none"/>
        </w:rPr>
        <w:t>1. Vispārīgie noteikumi</w:t>
      </w:r>
    </w:p>
    <w:p w14:paraId="61528379" w14:textId="77777777" w:rsidR="00E04070" w:rsidRPr="00E04070" w:rsidRDefault="00E04070" w:rsidP="00F9716B">
      <w:pPr>
        <w:spacing w:line="360" w:lineRule="auto"/>
        <w:ind w:right="-1" w:firstLine="567"/>
        <w:jc w:val="both"/>
        <w:rPr>
          <w:color w:val="000000"/>
          <w:szCs w:val="24"/>
          <w:u w:val="none"/>
          <w:lang w:eastAsia="lv-LV"/>
        </w:rPr>
      </w:pPr>
      <w:r w:rsidRPr="00E04070">
        <w:rPr>
          <w:szCs w:val="24"/>
          <w:u w:val="none"/>
        </w:rPr>
        <w:t xml:space="preserve">1.1. </w:t>
      </w:r>
      <w:r w:rsidRPr="00E04070">
        <w:rPr>
          <w:color w:val="000000"/>
          <w:szCs w:val="24"/>
          <w:u w:val="none"/>
          <w:lang w:eastAsia="lv-LV"/>
        </w:rPr>
        <w:t xml:space="preserve">Šie noteikumi nosaka kārtību, kādā tiek rīkota pirmā mutiskā atklātā izsole ar augšupejošu soli </w:t>
      </w:r>
      <w:r w:rsidRPr="00E04070">
        <w:rPr>
          <w:szCs w:val="24"/>
          <w:u w:val="none"/>
          <w:lang w:eastAsia="lv-LV"/>
        </w:rPr>
        <w:t xml:space="preserve">Gulbenes novada pašvaldības </w:t>
      </w:r>
      <w:r w:rsidRPr="00E04070">
        <w:rPr>
          <w:rFonts w:eastAsia="SimSun"/>
          <w:color w:val="00000A"/>
          <w:szCs w:val="24"/>
          <w:u w:val="none"/>
          <w:lang w:eastAsia="zh-CN" w:bidi="hi-IN"/>
        </w:rPr>
        <w:t xml:space="preserve">dzīvokļa īpašuma </w:t>
      </w:r>
      <w:r w:rsidRPr="00E04070">
        <w:rPr>
          <w:szCs w:val="24"/>
          <w:u w:val="none"/>
          <w:lang w:eastAsia="lv-LV"/>
        </w:rPr>
        <w:t xml:space="preserve">Brīvības iela 97 – 4, </w:t>
      </w:r>
      <w:proofErr w:type="spellStart"/>
      <w:r w:rsidRPr="00E04070">
        <w:rPr>
          <w:szCs w:val="24"/>
          <w:u w:val="none"/>
          <w:lang w:eastAsia="lv-LV"/>
        </w:rPr>
        <w:t>Svelberģī</w:t>
      </w:r>
      <w:proofErr w:type="spellEnd"/>
      <w:r w:rsidRPr="00E04070">
        <w:rPr>
          <w:szCs w:val="24"/>
          <w:u w:val="none"/>
          <w:lang w:eastAsia="lv-LV"/>
        </w:rPr>
        <w:t>, Beļavas pagastā, Gulbenes novadā, kadastra numurs 5044 900 0099</w:t>
      </w:r>
      <w:r w:rsidRPr="00E04070">
        <w:rPr>
          <w:color w:val="000000"/>
          <w:szCs w:val="24"/>
          <w:u w:val="none"/>
          <w:lang w:eastAsia="lv-LV"/>
        </w:rPr>
        <w:t xml:space="preserve"> (turpmāk – Objekts) pircēja noteikšanai. </w:t>
      </w:r>
    </w:p>
    <w:p w14:paraId="358A99D7" w14:textId="77777777" w:rsidR="00E04070" w:rsidRPr="00E04070" w:rsidRDefault="00E04070" w:rsidP="00F9716B">
      <w:pPr>
        <w:spacing w:line="360" w:lineRule="auto"/>
        <w:ind w:right="-1" w:firstLine="567"/>
        <w:jc w:val="both"/>
        <w:rPr>
          <w:szCs w:val="24"/>
          <w:u w:val="none"/>
          <w:lang w:eastAsia="lv-LV"/>
        </w:rPr>
      </w:pPr>
      <w:r w:rsidRPr="00E04070">
        <w:rPr>
          <w:color w:val="000000"/>
          <w:szCs w:val="24"/>
          <w:u w:val="none"/>
          <w:lang w:eastAsia="lv-LV"/>
        </w:rPr>
        <w:t>1.2. I</w:t>
      </w:r>
      <w:r w:rsidRPr="00E04070">
        <w:rPr>
          <w:szCs w:val="24"/>
          <w:u w:val="none"/>
          <w:lang w:eastAsia="lv-LV"/>
        </w:rPr>
        <w:t>zsole notiek ievērojot Pašvaldību likumu, Publiskas personas mantas atsavināšanas likumu un šos izsoles noteikumus.</w:t>
      </w:r>
    </w:p>
    <w:p w14:paraId="213CA1A0" w14:textId="77777777" w:rsidR="00E04070" w:rsidRPr="00E04070" w:rsidRDefault="00E04070" w:rsidP="00F9716B">
      <w:pPr>
        <w:spacing w:line="360" w:lineRule="auto"/>
        <w:ind w:right="-1" w:firstLine="567"/>
        <w:jc w:val="both"/>
        <w:rPr>
          <w:color w:val="000000"/>
          <w:szCs w:val="24"/>
          <w:u w:val="none"/>
          <w:lang w:val="da-DK" w:eastAsia="lv-LV"/>
        </w:rPr>
      </w:pPr>
      <w:r w:rsidRPr="00E04070">
        <w:rPr>
          <w:color w:val="000000"/>
          <w:szCs w:val="24"/>
          <w:u w:val="none"/>
          <w:lang w:eastAsia="lv-LV"/>
        </w:rPr>
        <w:t>1.3. Objekta izsoli rīko Gulbenes novada pašvaldības domes izveidotā Īpašuma novērtēšanas un izsoļu komisija</w:t>
      </w:r>
      <w:r w:rsidRPr="00E04070">
        <w:rPr>
          <w:szCs w:val="24"/>
          <w:u w:val="none"/>
          <w:lang w:eastAsia="lv-LV"/>
        </w:rPr>
        <w:t xml:space="preserve"> (turpmāk – Izsoles komisija).</w:t>
      </w:r>
    </w:p>
    <w:p w14:paraId="2E114CC5" w14:textId="77777777" w:rsidR="00E04070" w:rsidRPr="00E04070" w:rsidRDefault="00E04070" w:rsidP="00F9716B">
      <w:pPr>
        <w:spacing w:line="360" w:lineRule="auto"/>
        <w:ind w:firstLine="567"/>
        <w:jc w:val="both"/>
        <w:rPr>
          <w:szCs w:val="24"/>
          <w:u w:val="none"/>
        </w:rPr>
      </w:pPr>
      <w:r w:rsidRPr="00E04070">
        <w:rPr>
          <w:szCs w:val="24"/>
          <w:u w:val="none"/>
        </w:rPr>
        <w:t>1.4. Ziņas par izsolē atsavināmo Objektu:</w:t>
      </w:r>
    </w:p>
    <w:p w14:paraId="68BAECA4" w14:textId="77777777" w:rsidR="00E04070" w:rsidRPr="00E04070" w:rsidRDefault="00E04070" w:rsidP="00F9716B">
      <w:pPr>
        <w:spacing w:line="360" w:lineRule="auto"/>
        <w:ind w:right="43" w:firstLine="567"/>
        <w:jc w:val="both"/>
        <w:rPr>
          <w:szCs w:val="24"/>
          <w:u w:val="none"/>
        </w:rPr>
      </w:pPr>
      <w:r w:rsidRPr="00E04070">
        <w:rPr>
          <w:szCs w:val="24"/>
          <w:u w:val="none"/>
        </w:rPr>
        <w:t xml:space="preserve">1.4.1. Objekts: </w:t>
      </w:r>
      <w:r w:rsidRPr="00E04070">
        <w:rPr>
          <w:color w:val="000000"/>
          <w:szCs w:val="24"/>
          <w:u w:val="none"/>
          <w:lang w:eastAsia="lv-LV"/>
        </w:rPr>
        <w:t xml:space="preserve">dzīvokļa īpašums Brīvības iela 97 – 4, </w:t>
      </w:r>
      <w:proofErr w:type="spellStart"/>
      <w:r w:rsidRPr="00E04070">
        <w:rPr>
          <w:color w:val="000000"/>
          <w:szCs w:val="24"/>
          <w:u w:val="none"/>
          <w:lang w:eastAsia="lv-LV"/>
        </w:rPr>
        <w:t>Svelberģī</w:t>
      </w:r>
      <w:proofErr w:type="spellEnd"/>
      <w:r w:rsidRPr="00E04070">
        <w:rPr>
          <w:color w:val="000000"/>
          <w:szCs w:val="24"/>
          <w:u w:val="none"/>
          <w:lang w:eastAsia="lv-LV"/>
        </w:rPr>
        <w:t xml:space="preserve">, Beļavas pagastā, Gulbenes novadā, kadastra numurs 5044 900 0099, kas sastāv no divistabu dzīvokļa, 42,2 </w:t>
      </w:r>
      <w:proofErr w:type="spellStart"/>
      <w:r w:rsidRPr="00E04070">
        <w:rPr>
          <w:color w:val="000000"/>
          <w:szCs w:val="24"/>
          <w:u w:val="none"/>
          <w:lang w:eastAsia="lv-LV"/>
        </w:rPr>
        <w:t>kv.m</w:t>
      </w:r>
      <w:proofErr w:type="spellEnd"/>
      <w:r w:rsidRPr="00E04070">
        <w:rPr>
          <w:color w:val="000000"/>
          <w:szCs w:val="24"/>
          <w:u w:val="none"/>
          <w:lang w:eastAsia="lv-LV"/>
        </w:rPr>
        <w:t>. platībā (telpu grupas kadastra apzīmējums 5044 012 0281 016 004), un pie tā piederošām kopīpašuma 4320/53460 domājamām daļām no dzīvojamās mājas (būves kadastra apzīmējums 5044 012 0281 016), 4320/53460 domājamām daļām šķūņa (būves ar kadastra apzīmējumu 5044 012 0281 017), 4320/53460 domājamām daļām no pagraba (būves ar kadastra apzīmējumu 5044 012 0281 018), un 4320/53460 domājamām daļām no zemes ar kadastra apzīmējumu 5044 012 0281</w:t>
      </w:r>
      <w:r w:rsidRPr="00E04070">
        <w:rPr>
          <w:szCs w:val="24"/>
          <w:u w:val="none"/>
          <w:lang w:eastAsia="lv-LV"/>
        </w:rPr>
        <w:t>.</w:t>
      </w:r>
    </w:p>
    <w:p w14:paraId="66154FEE" w14:textId="77777777" w:rsidR="00E04070" w:rsidRPr="00E04070" w:rsidRDefault="00E04070" w:rsidP="00F9716B">
      <w:pPr>
        <w:spacing w:line="360" w:lineRule="auto"/>
        <w:ind w:right="43" w:firstLine="567"/>
        <w:jc w:val="both"/>
        <w:rPr>
          <w:szCs w:val="24"/>
          <w:u w:val="none"/>
        </w:rPr>
      </w:pPr>
      <w:r w:rsidRPr="00E04070">
        <w:rPr>
          <w:szCs w:val="24"/>
          <w:u w:val="none"/>
        </w:rPr>
        <w:t>1.4.2.</w:t>
      </w:r>
      <w:r w:rsidRPr="00E04070">
        <w:rPr>
          <w:color w:val="000000"/>
          <w:szCs w:val="24"/>
          <w:u w:val="none"/>
          <w:lang w:eastAsia="lv-LV"/>
        </w:rPr>
        <w:t xml:space="preserve"> Objekts ir Gulbenes novada pašvaldības īpašums. Tas reģistrēts Beļavas pagasta zemesgrāmatas nodalījumā Nr. 570 4.</w:t>
      </w:r>
    </w:p>
    <w:p w14:paraId="5AA83D11" w14:textId="77777777" w:rsidR="00E04070" w:rsidRPr="00E04070" w:rsidRDefault="00E04070" w:rsidP="00F9716B">
      <w:pPr>
        <w:spacing w:line="360" w:lineRule="auto"/>
        <w:ind w:right="43" w:firstLine="567"/>
        <w:jc w:val="both"/>
        <w:rPr>
          <w:szCs w:val="24"/>
          <w:u w:val="none"/>
        </w:rPr>
      </w:pPr>
      <w:r w:rsidRPr="00E04070">
        <w:rPr>
          <w:szCs w:val="24"/>
          <w:u w:val="none"/>
        </w:rPr>
        <w:t xml:space="preserve">1.4.3. </w:t>
      </w:r>
      <w:r w:rsidRPr="00E04070">
        <w:rPr>
          <w:szCs w:val="24"/>
          <w:u w:val="none"/>
          <w:lang w:eastAsia="lv-LV"/>
        </w:rPr>
        <w:t>Pirmpirkuma tiesības uz Objekta iegādi nav</w:t>
      </w:r>
      <w:r w:rsidRPr="00E04070">
        <w:rPr>
          <w:szCs w:val="24"/>
          <w:u w:val="none"/>
        </w:rPr>
        <w:t>.</w:t>
      </w:r>
    </w:p>
    <w:p w14:paraId="033BACB1" w14:textId="77777777" w:rsidR="00E04070" w:rsidRPr="00E04070" w:rsidRDefault="00E04070" w:rsidP="00F9716B">
      <w:pPr>
        <w:spacing w:line="360" w:lineRule="auto"/>
        <w:ind w:right="43" w:firstLine="567"/>
        <w:jc w:val="both"/>
        <w:rPr>
          <w:szCs w:val="24"/>
          <w:u w:val="none"/>
        </w:rPr>
      </w:pPr>
      <w:r w:rsidRPr="00E04070">
        <w:rPr>
          <w:szCs w:val="24"/>
          <w:u w:val="none"/>
        </w:rPr>
        <w:t xml:space="preserve">1.5. Sludinājums </w:t>
      </w:r>
      <w:r w:rsidRPr="00E04070">
        <w:rPr>
          <w:bCs/>
          <w:szCs w:val="24"/>
          <w:u w:val="none"/>
        </w:rPr>
        <w:t xml:space="preserve">par Objekta </w:t>
      </w:r>
      <w:r w:rsidRPr="00E04070">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18" w:history="1">
        <w:r w:rsidRPr="00E04070">
          <w:rPr>
            <w:rFonts w:cs="Arial"/>
            <w:color w:val="0563C1"/>
            <w:szCs w:val="24"/>
            <w:lang w:eastAsia="lv-LV"/>
          </w:rPr>
          <w:t>www.gulbene.lv</w:t>
        </w:r>
      </w:hyperlink>
      <w:r w:rsidRPr="00E04070">
        <w:rPr>
          <w:szCs w:val="24"/>
          <w:u w:val="none"/>
        </w:rPr>
        <w:t>.</w:t>
      </w:r>
    </w:p>
    <w:p w14:paraId="235CAAEA" w14:textId="77777777" w:rsidR="00E04070" w:rsidRPr="00E04070" w:rsidRDefault="00E04070" w:rsidP="00F9716B">
      <w:pPr>
        <w:keepLines/>
        <w:spacing w:line="360" w:lineRule="auto"/>
        <w:ind w:right="43" w:firstLine="567"/>
        <w:jc w:val="both"/>
        <w:rPr>
          <w:szCs w:val="24"/>
          <w:u w:val="none"/>
          <w:lang w:eastAsia="lv-LV"/>
        </w:rPr>
      </w:pPr>
      <w:r w:rsidRPr="00E04070">
        <w:rPr>
          <w:szCs w:val="24"/>
          <w:u w:val="none"/>
        </w:rPr>
        <w:t xml:space="preserve">1.6. </w:t>
      </w:r>
      <w:r w:rsidRPr="00E04070">
        <w:rPr>
          <w:szCs w:val="24"/>
          <w:u w:val="none"/>
          <w:lang w:eastAsia="lv-LV"/>
        </w:rPr>
        <w:t xml:space="preserve">Ar izsoles noteikumiem var iepazīties Gulbenes novada pašvaldības tīmekļa vietnē </w:t>
      </w:r>
      <w:hyperlink r:id="rId19" w:history="1">
        <w:r w:rsidRPr="00E04070">
          <w:rPr>
            <w:rFonts w:cs="Arial"/>
            <w:color w:val="0563C1"/>
            <w:szCs w:val="24"/>
            <w:lang w:eastAsia="lv-LV"/>
          </w:rPr>
          <w:t>www.gulbene.lv</w:t>
        </w:r>
      </w:hyperlink>
      <w:r w:rsidRPr="00E04070">
        <w:rPr>
          <w:szCs w:val="24"/>
          <w:u w:val="none"/>
          <w:lang w:eastAsia="lv-LV"/>
        </w:rPr>
        <w:t>.</w:t>
      </w:r>
    </w:p>
    <w:p w14:paraId="351597B8" w14:textId="77777777" w:rsidR="00E04070" w:rsidRPr="00E04070" w:rsidRDefault="00E04070" w:rsidP="00F9716B">
      <w:pPr>
        <w:keepLines/>
        <w:spacing w:line="360" w:lineRule="auto"/>
        <w:ind w:right="43" w:firstLine="567"/>
        <w:jc w:val="both"/>
        <w:rPr>
          <w:szCs w:val="24"/>
          <w:u w:val="none"/>
        </w:rPr>
      </w:pPr>
      <w:r w:rsidRPr="00E04070">
        <w:rPr>
          <w:szCs w:val="24"/>
          <w:u w:val="none"/>
          <w:lang w:eastAsia="lv-LV"/>
        </w:rPr>
        <w:lastRenderedPageBreak/>
        <w:t xml:space="preserve">1.7. </w:t>
      </w:r>
      <w:r w:rsidRPr="00E0407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0" w:history="1">
        <w:r w:rsidRPr="00E04070">
          <w:rPr>
            <w:rFonts w:cs="Arial"/>
            <w:color w:val="0563C1"/>
            <w:szCs w:val="24"/>
          </w:rPr>
          <w:t>dome@gulbene.lv</w:t>
        </w:r>
      </w:hyperlink>
      <w:r w:rsidRPr="00E04070">
        <w:rPr>
          <w:szCs w:val="24"/>
          <w:u w:val="none"/>
        </w:rPr>
        <w:t xml:space="preserve">, </w:t>
      </w:r>
      <w:r w:rsidRPr="00E04070">
        <w:rPr>
          <w:szCs w:val="24"/>
          <w:u w:val="none"/>
          <w:lang w:eastAsia="lv-LV"/>
        </w:rPr>
        <w:t>pa tālruni 64497603 (Gulbenes novada Beļavas pagasta pārvalde)</w:t>
      </w:r>
      <w:r w:rsidRPr="00E04070">
        <w:rPr>
          <w:bCs/>
          <w:szCs w:val="24"/>
          <w:u w:val="none"/>
          <w:lang w:eastAsia="lv-LV"/>
        </w:rPr>
        <w:t xml:space="preserve"> </w:t>
      </w:r>
      <w:r w:rsidRPr="00E04070">
        <w:rPr>
          <w:szCs w:val="24"/>
          <w:u w:val="none"/>
          <w:lang w:eastAsia="lv-LV"/>
        </w:rPr>
        <w:t xml:space="preserve">vai 28338724 (Gulbenes novada Beļavas pagasta pārvaldes vadītājs </w:t>
      </w:r>
      <w:proofErr w:type="spellStart"/>
      <w:r w:rsidRPr="00E04070">
        <w:rPr>
          <w:szCs w:val="24"/>
          <w:u w:val="none"/>
          <w:lang w:eastAsia="lv-LV"/>
        </w:rPr>
        <w:t>G.Princovs</w:t>
      </w:r>
      <w:proofErr w:type="spellEnd"/>
      <w:r w:rsidRPr="00E04070">
        <w:rPr>
          <w:szCs w:val="24"/>
          <w:u w:val="none"/>
          <w:lang w:eastAsia="lv-LV"/>
        </w:rPr>
        <w:t>)</w:t>
      </w:r>
      <w:r w:rsidRPr="00E04070">
        <w:rPr>
          <w:bCs/>
          <w:szCs w:val="24"/>
          <w:u w:val="none"/>
          <w:lang w:eastAsia="lv-LV"/>
        </w:rPr>
        <w:t>.</w:t>
      </w:r>
    </w:p>
    <w:p w14:paraId="186A4DFB" w14:textId="77777777" w:rsidR="00E04070" w:rsidRPr="00E04070" w:rsidRDefault="00E04070" w:rsidP="00E04070">
      <w:pPr>
        <w:shd w:val="clear" w:color="auto" w:fill="FFFFFF"/>
        <w:tabs>
          <w:tab w:val="left" w:pos="720"/>
        </w:tabs>
        <w:spacing w:before="10" w:line="360" w:lineRule="auto"/>
        <w:jc w:val="center"/>
        <w:rPr>
          <w:b/>
          <w:szCs w:val="24"/>
          <w:u w:val="none"/>
        </w:rPr>
      </w:pPr>
      <w:r w:rsidRPr="00E04070">
        <w:rPr>
          <w:b/>
          <w:szCs w:val="24"/>
          <w:u w:val="none"/>
        </w:rPr>
        <w:t>2. Izsoles veids, maksājumi un samaksas kārtība</w:t>
      </w:r>
    </w:p>
    <w:p w14:paraId="413E4B62" w14:textId="77777777" w:rsidR="00E04070" w:rsidRPr="00E04070" w:rsidRDefault="00E04070" w:rsidP="00F9716B">
      <w:pPr>
        <w:keepLines/>
        <w:spacing w:line="360" w:lineRule="auto"/>
        <w:ind w:right="43" w:firstLine="567"/>
        <w:jc w:val="both"/>
        <w:rPr>
          <w:bCs/>
          <w:szCs w:val="24"/>
          <w:u w:val="none"/>
        </w:rPr>
      </w:pPr>
      <w:r w:rsidRPr="00E04070">
        <w:rPr>
          <w:bCs/>
          <w:szCs w:val="24"/>
          <w:u w:val="none"/>
        </w:rPr>
        <w:t>2.1. Objekta atsavināšanas veids ir mutiska atklāta izsole ar augšupejošu soli.</w:t>
      </w:r>
    </w:p>
    <w:p w14:paraId="0DDEC718" w14:textId="77777777" w:rsidR="00E04070" w:rsidRPr="00E04070" w:rsidRDefault="00E04070" w:rsidP="00F9716B">
      <w:pPr>
        <w:keepLines/>
        <w:spacing w:line="360" w:lineRule="auto"/>
        <w:ind w:right="43" w:firstLine="567"/>
        <w:jc w:val="both"/>
        <w:rPr>
          <w:bCs/>
          <w:szCs w:val="24"/>
          <w:u w:val="none"/>
        </w:rPr>
      </w:pPr>
      <w:r w:rsidRPr="00E04070">
        <w:rPr>
          <w:bCs/>
          <w:szCs w:val="24"/>
          <w:u w:val="none"/>
        </w:rPr>
        <w:t xml:space="preserve">2.2. Maksāšanas līdzekļi – 100% </w:t>
      </w:r>
      <w:proofErr w:type="spellStart"/>
      <w:r w:rsidRPr="00E04070">
        <w:rPr>
          <w:bCs/>
          <w:i/>
          <w:szCs w:val="24"/>
          <w:u w:val="none"/>
        </w:rPr>
        <w:t>euro</w:t>
      </w:r>
      <w:proofErr w:type="spellEnd"/>
      <w:r w:rsidRPr="00E04070">
        <w:rPr>
          <w:bCs/>
          <w:szCs w:val="24"/>
          <w:u w:val="none"/>
        </w:rPr>
        <w:t>.</w:t>
      </w:r>
    </w:p>
    <w:p w14:paraId="3688AB0D" w14:textId="77777777" w:rsidR="00E04070" w:rsidRPr="00E04070" w:rsidRDefault="00E04070" w:rsidP="00F9716B">
      <w:pPr>
        <w:spacing w:line="360" w:lineRule="auto"/>
        <w:ind w:right="43" w:firstLine="567"/>
        <w:jc w:val="both"/>
        <w:rPr>
          <w:szCs w:val="24"/>
          <w:u w:val="none"/>
        </w:rPr>
      </w:pPr>
      <w:r w:rsidRPr="00E04070">
        <w:rPr>
          <w:bCs/>
          <w:szCs w:val="24"/>
          <w:u w:val="none"/>
        </w:rPr>
        <w:t xml:space="preserve">2.3. </w:t>
      </w:r>
      <w:r w:rsidRPr="00E04070">
        <w:rPr>
          <w:szCs w:val="24"/>
          <w:u w:val="none"/>
        </w:rPr>
        <w:t xml:space="preserve">Objekta izsoles sākumcena ir </w:t>
      </w:r>
      <w:r w:rsidRPr="00E04070">
        <w:rPr>
          <w:szCs w:val="24"/>
          <w:u w:val="none"/>
          <w:lang w:eastAsia="lv-LV"/>
        </w:rPr>
        <w:t xml:space="preserve">5600 EUR (pieci tūkstoši seši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rPr>
        <w:t>.</w:t>
      </w:r>
    </w:p>
    <w:p w14:paraId="3416E891" w14:textId="77777777" w:rsidR="00E04070" w:rsidRPr="00E04070" w:rsidRDefault="00E04070" w:rsidP="00F9716B">
      <w:pPr>
        <w:spacing w:line="360" w:lineRule="auto"/>
        <w:ind w:firstLine="567"/>
        <w:jc w:val="both"/>
        <w:rPr>
          <w:szCs w:val="24"/>
          <w:u w:val="none"/>
        </w:rPr>
      </w:pPr>
      <w:r w:rsidRPr="00E04070">
        <w:rPr>
          <w:szCs w:val="24"/>
          <w:u w:val="none"/>
        </w:rPr>
        <w:t xml:space="preserve">2.4. </w:t>
      </w:r>
      <w:r w:rsidRPr="00E04070">
        <w:rPr>
          <w:bCs/>
          <w:szCs w:val="24"/>
          <w:u w:val="none"/>
        </w:rPr>
        <w:t xml:space="preserve">Objekta </w:t>
      </w:r>
      <w:r w:rsidRPr="00E04070">
        <w:rPr>
          <w:color w:val="000000"/>
          <w:szCs w:val="24"/>
          <w:u w:val="none"/>
          <w:lang w:eastAsia="lv-LV"/>
        </w:rPr>
        <w:t xml:space="preserve">nodrošinājums tiek noteikts 10% apmērā no izsoles nosacītās cenas, t.i., 560 EUR (pieci simti sešdesmit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color w:val="000000"/>
          <w:szCs w:val="24"/>
          <w:u w:val="none"/>
        </w:rPr>
        <w:t xml:space="preserve"> </w:t>
      </w:r>
      <w:r w:rsidRPr="00E0407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04070">
        <w:rPr>
          <w:szCs w:val="24"/>
          <w:u w:val="none"/>
        </w:rPr>
        <w:t xml:space="preserve">norādot maksājuma mērķi “Dzīvokļa īpašuma </w:t>
      </w:r>
      <w:r w:rsidRPr="00E04070">
        <w:rPr>
          <w:color w:val="000000"/>
          <w:szCs w:val="24"/>
          <w:u w:val="none"/>
          <w:lang w:eastAsia="lv-LV"/>
        </w:rPr>
        <w:t xml:space="preserve">Brīvības iela 97 – 4, </w:t>
      </w:r>
      <w:proofErr w:type="spellStart"/>
      <w:r w:rsidRPr="00E04070">
        <w:rPr>
          <w:color w:val="000000"/>
          <w:szCs w:val="24"/>
          <w:u w:val="none"/>
          <w:lang w:eastAsia="lv-LV"/>
        </w:rPr>
        <w:t>Svelberģī</w:t>
      </w:r>
      <w:proofErr w:type="spellEnd"/>
      <w:r w:rsidRPr="00E04070">
        <w:rPr>
          <w:color w:val="000000"/>
          <w:szCs w:val="24"/>
          <w:u w:val="none"/>
          <w:lang w:eastAsia="lv-LV"/>
        </w:rPr>
        <w:t>, Beļavas pagastā, Gulbenes novadā</w:t>
      </w:r>
      <w:r w:rsidRPr="00E04070">
        <w:rPr>
          <w:szCs w:val="24"/>
          <w:u w:val="none"/>
          <w:lang w:eastAsia="lv-LV"/>
        </w:rPr>
        <w:t xml:space="preserve">, </w:t>
      </w:r>
      <w:r w:rsidRPr="00E04070">
        <w:rPr>
          <w:szCs w:val="24"/>
          <w:u w:val="none"/>
        </w:rPr>
        <w:t>izsoles nodrošinājums”</w:t>
      </w:r>
      <w:r w:rsidRPr="00E04070">
        <w:rPr>
          <w:color w:val="000000"/>
          <w:szCs w:val="24"/>
          <w:u w:val="none"/>
          <w:lang w:eastAsia="lv-LV"/>
        </w:rPr>
        <w:t>.</w:t>
      </w:r>
      <w:r w:rsidRPr="00E04070">
        <w:rPr>
          <w:szCs w:val="24"/>
          <w:u w:val="none"/>
          <w:lang w:eastAsia="lv-LV"/>
        </w:rPr>
        <w:t xml:space="preserve"> Nodrošinājums uzskatāms par iesniegtu, ja attiecīgā naudas summa ir saņemta norādītajā bankas kontā</w:t>
      </w:r>
      <w:r w:rsidRPr="00E04070">
        <w:rPr>
          <w:szCs w:val="24"/>
          <w:u w:val="none"/>
        </w:rPr>
        <w:t>.</w:t>
      </w:r>
    </w:p>
    <w:p w14:paraId="6DE4CA28" w14:textId="77777777" w:rsidR="00E04070" w:rsidRPr="00E04070" w:rsidRDefault="00E04070" w:rsidP="00F9716B">
      <w:pPr>
        <w:spacing w:line="360" w:lineRule="auto"/>
        <w:ind w:firstLine="567"/>
        <w:jc w:val="both"/>
        <w:rPr>
          <w:color w:val="000000"/>
          <w:szCs w:val="24"/>
          <w:u w:val="none"/>
        </w:rPr>
      </w:pPr>
      <w:r w:rsidRPr="00E04070">
        <w:rPr>
          <w:szCs w:val="24"/>
          <w:u w:val="none"/>
        </w:rPr>
        <w:t xml:space="preserve">2.5. </w:t>
      </w:r>
      <w:r w:rsidRPr="00E04070">
        <w:rPr>
          <w:bCs/>
          <w:szCs w:val="24"/>
          <w:u w:val="none"/>
        </w:rPr>
        <w:t xml:space="preserve">Objekta izsoles solis tiek noteikts </w:t>
      </w:r>
      <w:r w:rsidRPr="00E04070">
        <w:rPr>
          <w:szCs w:val="24"/>
          <w:u w:val="none"/>
          <w:lang w:eastAsia="lv-LV"/>
        </w:rPr>
        <w:t>5% apmērā no sākumcenas, t.i., 280</w:t>
      </w:r>
      <w:r w:rsidRPr="00E04070">
        <w:rPr>
          <w:rFonts w:eastAsia="Calibri"/>
          <w:szCs w:val="24"/>
          <w:u w:val="none"/>
        </w:rPr>
        <w:t xml:space="preserve"> EUR</w:t>
      </w:r>
      <w:r w:rsidRPr="00E04070">
        <w:rPr>
          <w:szCs w:val="24"/>
          <w:u w:val="none"/>
          <w:lang w:eastAsia="lv-LV"/>
        </w:rPr>
        <w:t xml:space="preserve"> (divi simti astoņdesmit </w:t>
      </w:r>
      <w:proofErr w:type="spellStart"/>
      <w:r w:rsidRPr="00E04070">
        <w:rPr>
          <w:i/>
          <w:szCs w:val="24"/>
          <w:u w:val="none"/>
          <w:lang w:eastAsia="lv-LV"/>
        </w:rPr>
        <w:t>euro</w:t>
      </w:r>
      <w:proofErr w:type="spellEnd"/>
      <w:r w:rsidRPr="00E04070">
        <w:rPr>
          <w:szCs w:val="24"/>
          <w:u w:val="none"/>
          <w:lang w:eastAsia="lv-LV"/>
        </w:rPr>
        <w:t>)</w:t>
      </w:r>
      <w:r w:rsidRPr="00E04070">
        <w:rPr>
          <w:color w:val="000000"/>
          <w:szCs w:val="24"/>
          <w:u w:val="none"/>
        </w:rPr>
        <w:t>.</w:t>
      </w:r>
    </w:p>
    <w:p w14:paraId="7D2C454E" w14:textId="77777777" w:rsidR="00E04070" w:rsidRPr="00E04070" w:rsidRDefault="00E04070" w:rsidP="00F9716B">
      <w:pPr>
        <w:spacing w:line="360" w:lineRule="auto"/>
        <w:ind w:firstLine="567"/>
        <w:jc w:val="both"/>
        <w:rPr>
          <w:color w:val="000000"/>
          <w:szCs w:val="24"/>
          <w:u w:val="none"/>
        </w:rPr>
      </w:pPr>
      <w:r w:rsidRPr="00E04070">
        <w:rPr>
          <w:color w:val="000000"/>
          <w:szCs w:val="24"/>
          <w:u w:val="none"/>
        </w:rPr>
        <w:t xml:space="preserve">2.6. Nosolītā augstākā </w:t>
      </w:r>
      <w:r w:rsidRPr="00E0407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04070">
        <w:rPr>
          <w:color w:val="000000"/>
          <w:szCs w:val="24"/>
          <w:u w:val="none"/>
          <w:lang w:eastAsia="lv-LV"/>
        </w:rPr>
        <w:t>ar atzīmi “</w:t>
      </w:r>
      <w:r w:rsidRPr="00E04070">
        <w:rPr>
          <w:szCs w:val="24"/>
          <w:u w:val="none"/>
        </w:rPr>
        <w:t xml:space="preserve">Dzīvokļa īpašuma </w:t>
      </w:r>
      <w:r w:rsidRPr="00E04070">
        <w:rPr>
          <w:color w:val="000000"/>
          <w:szCs w:val="24"/>
          <w:u w:val="none"/>
          <w:lang w:eastAsia="lv-LV"/>
        </w:rPr>
        <w:t xml:space="preserve">Brīvības iela 97 – 4, </w:t>
      </w:r>
      <w:proofErr w:type="spellStart"/>
      <w:r w:rsidRPr="00E04070">
        <w:rPr>
          <w:color w:val="000000"/>
          <w:szCs w:val="24"/>
          <w:u w:val="none"/>
          <w:lang w:eastAsia="lv-LV"/>
        </w:rPr>
        <w:t>Svelberģī</w:t>
      </w:r>
      <w:proofErr w:type="spellEnd"/>
      <w:r w:rsidRPr="00E04070">
        <w:rPr>
          <w:color w:val="000000"/>
          <w:szCs w:val="24"/>
          <w:u w:val="none"/>
          <w:lang w:eastAsia="lv-LV"/>
        </w:rPr>
        <w:t>, Beļavas pagastā, Gulbenes novadā</w:t>
      </w:r>
      <w:r w:rsidRPr="00E04070">
        <w:rPr>
          <w:szCs w:val="24"/>
          <w:u w:val="none"/>
          <w:lang w:eastAsia="lv-LV"/>
        </w:rPr>
        <w:t xml:space="preserve">, </w:t>
      </w:r>
      <w:r w:rsidRPr="00E04070">
        <w:rPr>
          <w:color w:val="000000"/>
          <w:szCs w:val="24"/>
          <w:u w:val="none"/>
          <w:lang w:eastAsia="lv-LV"/>
        </w:rPr>
        <w:t>pirkuma maksa”.</w:t>
      </w:r>
    </w:p>
    <w:p w14:paraId="266BCD61" w14:textId="5B007408" w:rsidR="00E04070" w:rsidRPr="00F9716B" w:rsidRDefault="00E04070" w:rsidP="00F9716B">
      <w:pPr>
        <w:pStyle w:val="Sarakstarindkopa"/>
        <w:keepNext/>
        <w:numPr>
          <w:ilvl w:val="0"/>
          <w:numId w:val="21"/>
        </w:numPr>
        <w:spacing w:line="360" w:lineRule="auto"/>
        <w:jc w:val="center"/>
        <w:outlineLvl w:val="0"/>
        <w:rPr>
          <w:b/>
          <w:szCs w:val="24"/>
          <w:u w:val="none"/>
        </w:rPr>
      </w:pPr>
      <w:r w:rsidRPr="00F9716B">
        <w:rPr>
          <w:b/>
          <w:bCs/>
          <w:kern w:val="32"/>
          <w:szCs w:val="24"/>
          <w:u w:val="none"/>
        </w:rPr>
        <w:t>Izsoles dalībnieki</w:t>
      </w:r>
    </w:p>
    <w:p w14:paraId="10B2C873" w14:textId="7A2FEC68" w:rsidR="00E04070" w:rsidRPr="00F9716B" w:rsidRDefault="00E04070" w:rsidP="00F9716B">
      <w:pPr>
        <w:pStyle w:val="Sarakstarindkopa"/>
        <w:numPr>
          <w:ilvl w:val="1"/>
          <w:numId w:val="21"/>
        </w:numPr>
        <w:spacing w:line="360" w:lineRule="auto"/>
        <w:ind w:left="0" w:firstLine="567"/>
        <w:jc w:val="both"/>
        <w:rPr>
          <w:szCs w:val="24"/>
          <w:u w:val="none"/>
        </w:rPr>
      </w:pPr>
      <w:r w:rsidRPr="00F9716B">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5C09ED2" w14:textId="27BFA854" w:rsidR="00E04070" w:rsidRPr="00F9716B" w:rsidRDefault="00E04070" w:rsidP="00F9716B">
      <w:pPr>
        <w:pStyle w:val="Sarakstarindkopa"/>
        <w:numPr>
          <w:ilvl w:val="1"/>
          <w:numId w:val="21"/>
        </w:numPr>
        <w:spacing w:line="360" w:lineRule="auto"/>
        <w:ind w:left="0" w:firstLine="567"/>
        <w:jc w:val="both"/>
        <w:rPr>
          <w:szCs w:val="24"/>
          <w:u w:val="none"/>
        </w:rPr>
      </w:pPr>
      <w:r w:rsidRPr="00F9716B">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999BD39" w14:textId="77777777" w:rsidR="00E04070" w:rsidRPr="00E04070" w:rsidRDefault="00E04070" w:rsidP="00F9716B">
      <w:pPr>
        <w:numPr>
          <w:ilvl w:val="1"/>
          <w:numId w:val="21"/>
        </w:numPr>
        <w:tabs>
          <w:tab w:val="num" w:pos="567"/>
        </w:tabs>
        <w:spacing w:line="360" w:lineRule="auto"/>
        <w:ind w:left="0" w:firstLine="567"/>
        <w:jc w:val="both"/>
        <w:rPr>
          <w:szCs w:val="24"/>
          <w:u w:val="none"/>
        </w:rPr>
      </w:pPr>
      <w:r w:rsidRPr="00E04070">
        <w:rPr>
          <w:color w:val="000000"/>
          <w:szCs w:val="24"/>
          <w:u w:val="none"/>
          <w:lang w:eastAsia="lv-LV"/>
        </w:rPr>
        <w:t>Izsoles komisijas locekļi nevar būt Objekta pircēji, kā arī nevar pirkt Objektu citu personu uzdevumā.</w:t>
      </w:r>
    </w:p>
    <w:p w14:paraId="59FD12DD" w14:textId="77777777" w:rsidR="00E04070" w:rsidRPr="00E04070" w:rsidRDefault="00E04070" w:rsidP="00F9716B">
      <w:pPr>
        <w:numPr>
          <w:ilvl w:val="0"/>
          <w:numId w:val="21"/>
        </w:numPr>
        <w:spacing w:after="200" w:line="360" w:lineRule="auto"/>
        <w:ind w:left="0" w:firstLine="0"/>
        <w:contextualSpacing/>
        <w:jc w:val="center"/>
        <w:rPr>
          <w:bCs/>
          <w:color w:val="000000"/>
          <w:szCs w:val="24"/>
          <w:u w:val="none"/>
          <w:lang w:eastAsia="lv-LV"/>
        </w:rPr>
      </w:pPr>
      <w:r w:rsidRPr="00E04070">
        <w:rPr>
          <w:b/>
          <w:bCs/>
          <w:color w:val="000000"/>
          <w:szCs w:val="24"/>
          <w:u w:val="none"/>
          <w:lang w:eastAsia="lv-LV"/>
        </w:rPr>
        <w:lastRenderedPageBreak/>
        <w:t>Izsoles pretendentu reģistrācija Izsoļu dalībnieku reģistrā</w:t>
      </w:r>
    </w:p>
    <w:p w14:paraId="5CC99C59" w14:textId="77777777" w:rsidR="00E04070" w:rsidRPr="00E04070" w:rsidRDefault="00E04070" w:rsidP="00F9716B">
      <w:pPr>
        <w:numPr>
          <w:ilvl w:val="1"/>
          <w:numId w:val="21"/>
        </w:numPr>
        <w:spacing w:after="200" w:line="360" w:lineRule="auto"/>
        <w:ind w:left="0" w:firstLine="567"/>
        <w:contextualSpacing/>
        <w:jc w:val="both"/>
        <w:rPr>
          <w:bCs/>
          <w:color w:val="000000"/>
          <w:szCs w:val="24"/>
          <w:u w:val="none"/>
          <w:lang w:eastAsia="lv-LV"/>
        </w:rPr>
      </w:pPr>
      <w:r w:rsidRPr="00E04070">
        <w:rPr>
          <w:color w:val="000000"/>
          <w:szCs w:val="24"/>
          <w:u w:val="none"/>
          <w:lang w:eastAsia="lv-LV"/>
        </w:rPr>
        <w:t>Izsoles komisija, saņemot pieteikumu par piedalīšanos izsolē, sastāda izsoles dalībnieku sarakstu, kurā fiksē izsoles pretendentus pieteikumu iesniegšanas secībā.</w:t>
      </w:r>
    </w:p>
    <w:p w14:paraId="3D7FEA09" w14:textId="77777777" w:rsidR="00E04070" w:rsidRPr="00E04070" w:rsidRDefault="00E04070" w:rsidP="00F9716B">
      <w:pPr>
        <w:numPr>
          <w:ilvl w:val="1"/>
          <w:numId w:val="21"/>
        </w:numPr>
        <w:spacing w:after="200" w:line="360" w:lineRule="auto"/>
        <w:ind w:left="0" w:firstLine="567"/>
        <w:contextualSpacing/>
        <w:jc w:val="both"/>
        <w:rPr>
          <w:bCs/>
          <w:color w:val="000000"/>
          <w:szCs w:val="24"/>
          <w:u w:val="none"/>
          <w:lang w:eastAsia="lv-LV"/>
        </w:rPr>
      </w:pPr>
      <w:r w:rsidRPr="00E04070">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21" w:history="1">
        <w:r w:rsidRPr="00E04070">
          <w:rPr>
            <w:rFonts w:cs="Arial"/>
            <w:bCs/>
            <w:color w:val="0563C1"/>
            <w:szCs w:val="24"/>
            <w:lang w:eastAsia="lv-LV"/>
          </w:rPr>
          <w:t>dome@gulbene.lv</w:t>
        </w:r>
      </w:hyperlink>
      <w:r w:rsidRPr="00E04070">
        <w:rPr>
          <w:bCs/>
          <w:color w:val="000000"/>
          <w:szCs w:val="24"/>
          <w:u w:val="none"/>
          <w:lang w:eastAsia="lv-LV"/>
        </w:rPr>
        <w:t xml:space="preserve">, līdz </w:t>
      </w:r>
      <w:r w:rsidRPr="00E04070">
        <w:rPr>
          <w:b/>
          <w:bCs/>
          <w:color w:val="000000"/>
          <w:szCs w:val="24"/>
          <w:u w:val="none"/>
          <w:lang w:eastAsia="lv-LV"/>
        </w:rPr>
        <w:t>2024.gada 11.jūnija plkst.15.00</w:t>
      </w:r>
      <w:r w:rsidRPr="00E04070">
        <w:rPr>
          <w:bCs/>
          <w:color w:val="000000"/>
          <w:szCs w:val="24"/>
          <w:u w:val="none"/>
          <w:lang w:eastAsia="lv-LV"/>
        </w:rPr>
        <w:t>.</w:t>
      </w:r>
    </w:p>
    <w:p w14:paraId="6F421DBA" w14:textId="77777777" w:rsidR="00E04070" w:rsidRPr="00E04070" w:rsidRDefault="00E04070" w:rsidP="00F9716B">
      <w:pPr>
        <w:numPr>
          <w:ilvl w:val="1"/>
          <w:numId w:val="21"/>
        </w:numPr>
        <w:spacing w:line="360" w:lineRule="auto"/>
        <w:ind w:left="0" w:firstLine="567"/>
        <w:contextualSpacing/>
        <w:rPr>
          <w:bCs/>
          <w:color w:val="000000"/>
          <w:szCs w:val="24"/>
          <w:u w:val="none"/>
          <w:lang w:eastAsia="lv-LV"/>
        </w:rPr>
      </w:pPr>
      <w:r w:rsidRPr="00E04070">
        <w:rPr>
          <w:bCs/>
          <w:color w:val="000000"/>
          <w:szCs w:val="24"/>
          <w:u w:val="none"/>
          <w:lang w:eastAsia="lv-LV"/>
        </w:rPr>
        <w:t>L</w:t>
      </w:r>
      <w:r w:rsidRPr="00E04070">
        <w:rPr>
          <w:color w:val="000000"/>
          <w:szCs w:val="24"/>
          <w:u w:val="none"/>
          <w:lang w:eastAsia="lv-LV"/>
        </w:rPr>
        <w:t>ai reģistrētos par izsoles dalībnieku izsoles noteikumos noteiktajā termiņā</w:t>
      </w:r>
      <w:r w:rsidRPr="00E04070">
        <w:rPr>
          <w:bCs/>
          <w:color w:val="000000"/>
          <w:szCs w:val="24"/>
          <w:u w:val="none"/>
          <w:lang w:eastAsia="lv-LV"/>
        </w:rPr>
        <w:t xml:space="preserve"> jāiesniedz:</w:t>
      </w:r>
    </w:p>
    <w:p w14:paraId="567B6D31" w14:textId="77777777" w:rsidR="00E04070" w:rsidRPr="00E04070" w:rsidRDefault="00E04070" w:rsidP="00F9716B">
      <w:pPr>
        <w:numPr>
          <w:ilvl w:val="2"/>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Fiziskai personai:</w:t>
      </w:r>
    </w:p>
    <w:p w14:paraId="5818DE1F" w14:textId="77777777" w:rsidR="00E04070" w:rsidRPr="00E04070" w:rsidRDefault="00E04070" w:rsidP="00F9716B">
      <w:pPr>
        <w:numPr>
          <w:ilvl w:val="3"/>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D0E25A0" w14:textId="77777777" w:rsidR="00E04070" w:rsidRPr="00E04070" w:rsidRDefault="00E04070" w:rsidP="00F9716B">
      <w:pPr>
        <w:numPr>
          <w:ilvl w:val="3"/>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notariāli apliecināta pilnvara, ar ko dots pilnvarojums iesniegt pieteikumu dalībai izsolē un pārstāvībai izsolē (ja fizisko personu izsolē pārstāv cita fiziska persona);</w:t>
      </w:r>
    </w:p>
    <w:p w14:paraId="32C64737" w14:textId="77777777" w:rsidR="00E04070" w:rsidRPr="00E04070" w:rsidRDefault="00E04070" w:rsidP="00F9716B">
      <w:pPr>
        <w:numPr>
          <w:ilvl w:val="3"/>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7BA6C585" w14:textId="77777777" w:rsidR="00E04070" w:rsidRPr="00E04070" w:rsidRDefault="00E04070" w:rsidP="00F9716B">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7F47687" w14:textId="77777777" w:rsidR="00E04070" w:rsidRPr="00E04070" w:rsidRDefault="00E04070" w:rsidP="00F9716B">
      <w:pPr>
        <w:numPr>
          <w:ilvl w:val="2"/>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juridiskai personai: </w:t>
      </w:r>
    </w:p>
    <w:p w14:paraId="0873F296" w14:textId="77777777" w:rsidR="00E04070" w:rsidRPr="00E04070" w:rsidRDefault="00E04070" w:rsidP="00F9716B">
      <w:pPr>
        <w:numPr>
          <w:ilvl w:val="3"/>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32E1A4A" w14:textId="77777777" w:rsidR="00E04070" w:rsidRPr="00E04070" w:rsidRDefault="00E04070" w:rsidP="00F9716B">
      <w:pPr>
        <w:numPr>
          <w:ilvl w:val="3"/>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pilnvaru pārstāvēt juridisko personu izsolē un ja nepieciešams noslēgt pirkuma pārdevuma līgumu (ja juridisku personu pārstāv pilnvarotais pārstāvis);</w:t>
      </w:r>
    </w:p>
    <w:p w14:paraId="7AB372C1" w14:textId="77777777" w:rsidR="00E04070" w:rsidRPr="00E04070" w:rsidRDefault="00E04070" w:rsidP="00F9716B">
      <w:pPr>
        <w:numPr>
          <w:ilvl w:val="3"/>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51464934" w14:textId="77777777" w:rsidR="00E04070" w:rsidRPr="00E04070" w:rsidRDefault="00E04070" w:rsidP="00F9716B">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juridisku personu pārbaudīs informāciju:</w:t>
      </w:r>
    </w:p>
    <w:p w14:paraId="107329BC" w14:textId="77777777" w:rsidR="00E04070" w:rsidRPr="00E04070" w:rsidRDefault="00E04070" w:rsidP="00F9716B">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D14BC9B" w14:textId="77777777" w:rsidR="00E04070" w:rsidRPr="00E04070" w:rsidRDefault="00E04070" w:rsidP="00F9716B">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F945FB4" w14:textId="77777777" w:rsidR="00E04070" w:rsidRPr="00E04070"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E04070">
        <w:rPr>
          <w:szCs w:val="24"/>
          <w:u w:val="none"/>
          <w:lang w:eastAsia="lv-LV"/>
        </w:rPr>
        <w:t>Izsoles pretendents netiek reģistrēts izsoles dalībnieku reģistrā, ja:</w:t>
      </w:r>
    </w:p>
    <w:p w14:paraId="4A282441" w14:textId="77777777" w:rsidR="00E04070" w:rsidRPr="00E04070" w:rsidRDefault="00E04070" w:rsidP="00F9716B">
      <w:pPr>
        <w:numPr>
          <w:ilvl w:val="2"/>
          <w:numId w:val="21"/>
        </w:numPr>
        <w:autoSpaceDE w:val="0"/>
        <w:autoSpaceDN w:val="0"/>
        <w:adjustRightInd w:val="0"/>
        <w:spacing w:line="360" w:lineRule="auto"/>
        <w:ind w:left="0" w:firstLine="567"/>
        <w:jc w:val="both"/>
        <w:rPr>
          <w:szCs w:val="24"/>
          <w:u w:val="none"/>
          <w:lang w:eastAsia="lv-LV"/>
        </w:rPr>
      </w:pPr>
      <w:r w:rsidRPr="00E04070">
        <w:rPr>
          <w:szCs w:val="24"/>
          <w:u w:val="none"/>
          <w:lang w:eastAsia="lv-LV"/>
        </w:rPr>
        <w:t>nav vēl iestājies vai ir jau beidzies pretendentu reģistrācijas termiņš;</w:t>
      </w:r>
    </w:p>
    <w:p w14:paraId="01039D5F" w14:textId="77777777" w:rsidR="00E04070" w:rsidRPr="00E04070" w:rsidRDefault="00E04070" w:rsidP="00F9716B">
      <w:pPr>
        <w:numPr>
          <w:ilvl w:val="2"/>
          <w:numId w:val="21"/>
        </w:numPr>
        <w:autoSpaceDE w:val="0"/>
        <w:autoSpaceDN w:val="0"/>
        <w:adjustRightInd w:val="0"/>
        <w:spacing w:line="360" w:lineRule="auto"/>
        <w:ind w:left="0" w:firstLine="567"/>
        <w:jc w:val="both"/>
        <w:rPr>
          <w:szCs w:val="24"/>
          <w:u w:val="none"/>
          <w:lang w:eastAsia="lv-LV"/>
        </w:rPr>
      </w:pPr>
      <w:r w:rsidRPr="00E04070">
        <w:rPr>
          <w:szCs w:val="24"/>
          <w:u w:val="none"/>
          <w:lang w:eastAsia="lv-LV"/>
        </w:rPr>
        <w:t>ja nav iesniegti šo noteikumu 4.3.1.punktā vai 4.3.2.punktā norādītie dokumenti;</w:t>
      </w:r>
    </w:p>
    <w:p w14:paraId="02B8EB21" w14:textId="77777777" w:rsidR="00E04070" w:rsidRPr="00E04070" w:rsidRDefault="00E04070" w:rsidP="00F9716B">
      <w:pPr>
        <w:numPr>
          <w:ilvl w:val="2"/>
          <w:numId w:val="21"/>
        </w:numPr>
        <w:autoSpaceDE w:val="0"/>
        <w:autoSpaceDN w:val="0"/>
        <w:adjustRightInd w:val="0"/>
        <w:spacing w:line="360" w:lineRule="auto"/>
        <w:ind w:left="0" w:firstLine="567"/>
        <w:jc w:val="both"/>
        <w:rPr>
          <w:szCs w:val="24"/>
          <w:u w:val="none"/>
          <w:lang w:eastAsia="lv-LV"/>
        </w:rPr>
      </w:pPr>
      <w:r w:rsidRPr="00E04070">
        <w:rPr>
          <w:color w:val="000000"/>
          <w:szCs w:val="24"/>
          <w:u w:val="none"/>
          <w:lang w:eastAsia="lv-LV"/>
        </w:rPr>
        <w:t>iesniegtajos dokumentos norādītas nepatiesas ziņas;</w:t>
      </w:r>
    </w:p>
    <w:p w14:paraId="0B210B83" w14:textId="77777777" w:rsidR="00E04070" w:rsidRPr="00E04070" w:rsidRDefault="00E04070" w:rsidP="00F9716B">
      <w:pPr>
        <w:numPr>
          <w:ilvl w:val="2"/>
          <w:numId w:val="21"/>
        </w:numPr>
        <w:autoSpaceDE w:val="0"/>
        <w:autoSpaceDN w:val="0"/>
        <w:adjustRightInd w:val="0"/>
        <w:spacing w:line="360" w:lineRule="auto"/>
        <w:ind w:left="0" w:firstLine="567"/>
        <w:jc w:val="both"/>
        <w:rPr>
          <w:szCs w:val="24"/>
          <w:u w:val="none"/>
          <w:lang w:eastAsia="lv-LV"/>
        </w:rPr>
      </w:pPr>
      <w:r w:rsidRPr="00E04070">
        <w:rPr>
          <w:szCs w:val="24"/>
          <w:u w:val="none"/>
          <w:lang w:eastAsia="lv-LV"/>
        </w:rPr>
        <w:t>konstatēts, ka pretendentam ir izsoles noteikumu 3.1.punktā minētās parādsaistības;</w:t>
      </w:r>
    </w:p>
    <w:p w14:paraId="0DC35A40" w14:textId="77777777" w:rsidR="00E04070" w:rsidRPr="00E04070" w:rsidRDefault="00E04070" w:rsidP="00F9716B">
      <w:pPr>
        <w:numPr>
          <w:ilvl w:val="2"/>
          <w:numId w:val="21"/>
        </w:numPr>
        <w:autoSpaceDE w:val="0"/>
        <w:autoSpaceDN w:val="0"/>
        <w:adjustRightInd w:val="0"/>
        <w:spacing w:line="360" w:lineRule="auto"/>
        <w:ind w:left="0" w:firstLine="567"/>
        <w:jc w:val="both"/>
        <w:rPr>
          <w:szCs w:val="24"/>
          <w:u w:val="none"/>
          <w:lang w:eastAsia="lv-LV"/>
        </w:rPr>
      </w:pPr>
      <w:r w:rsidRPr="00E04070">
        <w:rPr>
          <w:szCs w:val="24"/>
          <w:u w:val="none"/>
          <w:lang w:eastAsia="lv-LV"/>
        </w:rPr>
        <w:t>Gulbenes novada pašvaldības norādītajā bankas kontā nav saņemta nodrošinājuma nauda.</w:t>
      </w:r>
    </w:p>
    <w:p w14:paraId="1A69F030" w14:textId="77777777" w:rsidR="00E04070" w:rsidRPr="00E04070" w:rsidRDefault="00E04070" w:rsidP="00F9716B">
      <w:pPr>
        <w:numPr>
          <w:ilvl w:val="0"/>
          <w:numId w:val="21"/>
        </w:numPr>
        <w:spacing w:line="360" w:lineRule="auto"/>
        <w:ind w:left="0" w:firstLine="0"/>
        <w:jc w:val="center"/>
        <w:rPr>
          <w:b/>
          <w:szCs w:val="24"/>
          <w:u w:val="none"/>
          <w:lang w:eastAsia="lv-LV"/>
        </w:rPr>
      </w:pPr>
      <w:r w:rsidRPr="00E04070">
        <w:rPr>
          <w:b/>
          <w:szCs w:val="24"/>
          <w:u w:val="none"/>
          <w:lang w:eastAsia="lv-LV"/>
        </w:rPr>
        <w:t>Izsoles norise</w:t>
      </w:r>
    </w:p>
    <w:p w14:paraId="6D301EE0"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 xml:space="preserve">Izsole notiks </w:t>
      </w:r>
      <w:r w:rsidRPr="00F9716B">
        <w:rPr>
          <w:b/>
          <w:szCs w:val="24"/>
          <w:u w:val="none"/>
          <w:lang w:eastAsia="lv-LV"/>
        </w:rPr>
        <w:t>2024.gada 13.jūnijā plkst.12.00</w:t>
      </w:r>
      <w:r w:rsidRPr="00F9716B">
        <w:rPr>
          <w:szCs w:val="24"/>
          <w:u w:val="none"/>
          <w:lang w:eastAsia="lv-LV"/>
        </w:rPr>
        <w:t xml:space="preserve"> Gulbenes novada Centrālās pārvaldes ēkā, Ābeļu ielā 2, Gulbenē, Gulbenes novadā, 2.stāva zālē. </w:t>
      </w:r>
    </w:p>
    <w:p w14:paraId="6A1D757A"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730BE23"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73FAFF02"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 xml:space="preserve">Pirms izsoles sākšanas izsoles dalībnieki paraksta izsoles noteikumus, tādējādi apliecinot, ka pilnībā ar tiem ir iepazinušies un piekrīt tiem. </w:t>
      </w:r>
    </w:p>
    <w:p w14:paraId="7F15D5B3"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 xml:space="preserve">Izsoles vadītājs atklāj izsoli, raksturo izsolāmo mantu, paziņo izsoles sākumcenu, izsoles soli un informē par solīšanas kārtību. </w:t>
      </w:r>
    </w:p>
    <w:p w14:paraId="03B43C7A"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3480BEF5"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A2A7E0B"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 xml:space="preserve">Ja izsoles dalībnieku reģistrācijas sarakstā reģistrēti divi vai vairāki izsoles dalībnieki, solīšana sākas ar izsoles vadītāja nosaukto cenu, kuru veido izsoles sākumcena, kas </w:t>
      </w:r>
      <w:r w:rsidRPr="00F9716B">
        <w:rPr>
          <w:szCs w:val="24"/>
          <w:u w:val="none"/>
          <w:lang w:eastAsia="lv-LV"/>
        </w:rPr>
        <w:lastRenderedPageBreak/>
        <w:t xml:space="preserve">paaugstināta par vienu izsoles soli. Solīšana notiek pa vienam izsoles solim, kas noteikts šo noteikumu 2.5.punktā. </w:t>
      </w:r>
    </w:p>
    <w:p w14:paraId="5B3238F2"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30BF8AA9"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 xml:space="preserve">Izsole ar augšupejošu soli turpinās, līdz kāds no tās dalībniekiem nosola visaugstāko cenu. Šajā gadījumā izsole tiek izsludināta par pabeigtu. </w:t>
      </w:r>
    </w:p>
    <w:p w14:paraId="3F373AB4"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4D3E5E7" w14:textId="77777777" w:rsidR="00E04070" w:rsidRPr="00F9716B" w:rsidRDefault="00E04070" w:rsidP="00F9716B">
      <w:pPr>
        <w:numPr>
          <w:ilvl w:val="1"/>
          <w:numId w:val="21"/>
        </w:numPr>
        <w:autoSpaceDE w:val="0"/>
        <w:autoSpaceDN w:val="0"/>
        <w:adjustRightInd w:val="0"/>
        <w:spacing w:line="360" w:lineRule="auto"/>
        <w:ind w:left="0" w:firstLine="567"/>
        <w:jc w:val="both"/>
        <w:rPr>
          <w:szCs w:val="24"/>
          <w:u w:val="none"/>
          <w:lang w:eastAsia="lv-LV"/>
        </w:rPr>
      </w:pPr>
      <w:r w:rsidRPr="00F9716B">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1027B8F2" w14:textId="77777777" w:rsidR="00E04070" w:rsidRPr="00E04070" w:rsidRDefault="00E04070" w:rsidP="00F9716B">
      <w:pPr>
        <w:numPr>
          <w:ilvl w:val="0"/>
          <w:numId w:val="21"/>
        </w:numPr>
        <w:spacing w:line="360" w:lineRule="auto"/>
        <w:ind w:left="0" w:firstLine="0"/>
        <w:jc w:val="center"/>
        <w:rPr>
          <w:b/>
          <w:szCs w:val="24"/>
          <w:u w:val="none"/>
          <w:lang w:eastAsia="lv-LV"/>
        </w:rPr>
      </w:pPr>
      <w:r w:rsidRPr="00E04070">
        <w:rPr>
          <w:b/>
          <w:szCs w:val="24"/>
          <w:u w:val="none"/>
          <w:lang w:eastAsia="lv-LV"/>
        </w:rPr>
        <w:t>Izsoles rezultātu apstiprināšana un pirkuma līguma noslēgšana</w:t>
      </w:r>
    </w:p>
    <w:p w14:paraId="5EEED036"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komisija apstiprina izsoles protokolu septiņu dienu laikā pēc izsoles. </w:t>
      </w:r>
    </w:p>
    <w:p w14:paraId="0AB69F95"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dalībniekam </w:t>
      </w:r>
      <w:r w:rsidRPr="00E04070">
        <w:rPr>
          <w:szCs w:val="24"/>
          <w:u w:val="none"/>
          <w:lang w:eastAsia="lv-LV"/>
        </w:rPr>
        <w:t xml:space="preserve">par Objektu </w:t>
      </w:r>
      <w:r w:rsidRPr="00E04070">
        <w:rPr>
          <w:color w:val="000000"/>
          <w:szCs w:val="24"/>
          <w:u w:val="none"/>
          <w:lang w:eastAsia="lv-LV"/>
        </w:rPr>
        <w:t xml:space="preserve">nosolītā augstākā cena, </w:t>
      </w:r>
      <w:r w:rsidRPr="00E0407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E04070">
        <w:rPr>
          <w:color w:val="000000"/>
          <w:szCs w:val="24"/>
          <w:u w:val="none"/>
          <w:lang w:eastAsia="lv-LV"/>
        </w:rPr>
        <w:t xml:space="preserve">ar atzīmi “Dzīvokļa īpašuma Brīvības iela 97 – 4, </w:t>
      </w:r>
      <w:proofErr w:type="spellStart"/>
      <w:r w:rsidRPr="00E04070">
        <w:rPr>
          <w:color w:val="000000"/>
          <w:szCs w:val="24"/>
          <w:u w:val="none"/>
          <w:lang w:eastAsia="lv-LV"/>
        </w:rPr>
        <w:t>Svelberģī</w:t>
      </w:r>
      <w:proofErr w:type="spellEnd"/>
      <w:r w:rsidRPr="00E04070">
        <w:rPr>
          <w:color w:val="000000"/>
          <w:szCs w:val="24"/>
          <w:u w:val="none"/>
          <w:lang w:eastAsia="lv-LV"/>
        </w:rPr>
        <w:t>, Beļavas pagastā, Gulbenes novadā</w:t>
      </w:r>
      <w:r w:rsidRPr="00E04070">
        <w:rPr>
          <w:szCs w:val="24"/>
          <w:u w:val="none"/>
          <w:lang w:eastAsia="lv-LV"/>
        </w:rPr>
        <w:t xml:space="preserve">, </w:t>
      </w:r>
      <w:r w:rsidRPr="00E04070">
        <w:rPr>
          <w:color w:val="000000"/>
          <w:szCs w:val="24"/>
          <w:u w:val="none"/>
          <w:lang w:eastAsia="lv-LV"/>
        </w:rPr>
        <w:t>pirkuma maksa”</w:t>
      </w:r>
      <w:r w:rsidRPr="00E04070">
        <w:rPr>
          <w:szCs w:val="24"/>
          <w:u w:val="none"/>
          <w:lang w:eastAsia="lv-LV"/>
        </w:rPr>
        <w:t>.</w:t>
      </w:r>
    </w:p>
    <w:p w14:paraId="1B14C330"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690DACA"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E261C65"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71C448E"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27ECAC9"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dome izsoles rezultātus apstiprina ne vēlāk kā trīsdesmit dienu laikā pēc 6.2. vai 6.5.punktā paredzēto maksājumu nokārtošanas.</w:t>
      </w:r>
    </w:p>
    <w:p w14:paraId="45365AA2"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lastRenderedPageBreak/>
        <w:t>Gulbenes novada pašvaldība trīsdesmit dienu laikā pēc izsoles rezultātu apstiprināšanas noslēdz ar izsoles uzvarētāju pirkuma līgumu.</w:t>
      </w:r>
    </w:p>
    <w:p w14:paraId="513FDBFB"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E04070">
          <w:rPr>
            <w:color w:val="000000"/>
            <w:szCs w:val="24"/>
            <w:u w:val="none"/>
            <w:lang w:eastAsia="lv-LV"/>
          </w:rPr>
          <w:t>līguma</w:t>
        </w:r>
      </w:smartTag>
      <w:r w:rsidRPr="00E04070">
        <w:rPr>
          <w:color w:val="000000"/>
          <w:szCs w:val="24"/>
          <w:u w:val="none"/>
          <w:lang w:eastAsia="lv-LV"/>
        </w:rPr>
        <w:t xml:space="preserve"> parakstīšanas visa dokumentācija, kas saistīta ar Gulbenes novada pašvaldības </w:t>
      </w:r>
      <w:r w:rsidRPr="00E04070">
        <w:rPr>
          <w:szCs w:val="24"/>
          <w:u w:val="none"/>
          <w:lang w:eastAsia="lv-LV"/>
        </w:rPr>
        <w:t xml:space="preserve">nekustamo īpašumu, </w:t>
      </w:r>
      <w:r w:rsidRPr="00E04070">
        <w:rPr>
          <w:color w:val="000000"/>
          <w:szCs w:val="24"/>
          <w:u w:val="none"/>
          <w:lang w:eastAsia="lv-LV"/>
        </w:rPr>
        <w:t xml:space="preserve">tiek nodota ieguvējam, sastādot par to nodošanas – pieņemšanas aktu. </w:t>
      </w:r>
    </w:p>
    <w:p w14:paraId="19E711F0"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Nekustamā īpašuma </w:t>
      </w:r>
      <w:proofErr w:type="spellStart"/>
      <w:r w:rsidRPr="00E04070">
        <w:rPr>
          <w:color w:val="000000"/>
          <w:szCs w:val="24"/>
          <w:u w:val="none"/>
          <w:lang w:eastAsia="lv-LV"/>
        </w:rPr>
        <w:t>pārreģistrāciju</w:t>
      </w:r>
      <w:proofErr w:type="spellEnd"/>
      <w:r w:rsidRPr="00E04070">
        <w:rPr>
          <w:color w:val="000000"/>
          <w:szCs w:val="24"/>
          <w:u w:val="none"/>
          <w:lang w:eastAsia="lv-LV"/>
        </w:rPr>
        <w:t xml:space="preserve"> Zemesgrāmatā Pircējs izdara par saviem līdzekļiem.</w:t>
      </w:r>
    </w:p>
    <w:p w14:paraId="50A7F14A" w14:textId="77777777" w:rsidR="00E04070" w:rsidRPr="00E04070" w:rsidRDefault="00E04070" w:rsidP="00F9716B">
      <w:pPr>
        <w:numPr>
          <w:ilvl w:val="0"/>
          <w:numId w:val="21"/>
        </w:numPr>
        <w:spacing w:line="360" w:lineRule="auto"/>
        <w:ind w:left="284" w:hanging="284"/>
        <w:jc w:val="center"/>
        <w:rPr>
          <w:b/>
          <w:szCs w:val="24"/>
          <w:u w:val="none"/>
          <w:lang w:eastAsia="lv-LV"/>
        </w:rPr>
      </w:pPr>
      <w:r w:rsidRPr="00E04070">
        <w:rPr>
          <w:b/>
          <w:szCs w:val="24"/>
          <w:u w:val="none"/>
          <w:lang w:eastAsia="lv-LV"/>
        </w:rPr>
        <w:t>Nenotikusi izsole</w:t>
      </w:r>
    </w:p>
    <w:p w14:paraId="55E07A33" w14:textId="77777777" w:rsidR="00E04070" w:rsidRPr="00E04070" w:rsidRDefault="00E04070" w:rsidP="00F9716B">
      <w:pPr>
        <w:numPr>
          <w:ilvl w:val="1"/>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Objekta izsole uzskatāma par nenotikušu: </w:t>
      </w:r>
    </w:p>
    <w:p w14:paraId="1FBCD9F6" w14:textId="77777777" w:rsidR="00E04070" w:rsidRPr="00E04070" w:rsidRDefault="00E04070" w:rsidP="00F9716B">
      <w:pPr>
        <w:numPr>
          <w:ilvl w:val="2"/>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uz izsoli nav reģistrēts neviens izsoles dalībnieks; </w:t>
      </w:r>
    </w:p>
    <w:p w14:paraId="2B026745" w14:textId="77777777" w:rsidR="00E04070" w:rsidRPr="00E04070" w:rsidRDefault="00E04070" w:rsidP="00F9716B">
      <w:pPr>
        <w:numPr>
          <w:ilvl w:val="2"/>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neviens izsoles dalībnieks nav pārsolījis izsoles sākumcenu; </w:t>
      </w:r>
    </w:p>
    <w:p w14:paraId="16407EB0" w14:textId="77777777" w:rsidR="00E04070" w:rsidRPr="00E04070" w:rsidRDefault="00E04070" w:rsidP="00F9716B">
      <w:pPr>
        <w:numPr>
          <w:ilvl w:val="2"/>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vienīgais izsoles dalībnieks, kurš nosolījis izsolāmo īpašumu, nav parakstījis izsolāmā īpašuma pirkuma līgumu; </w:t>
      </w:r>
    </w:p>
    <w:p w14:paraId="4348D764" w14:textId="77777777" w:rsidR="00E04070" w:rsidRPr="00E04070" w:rsidRDefault="00E04070" w:rsidP="00F9716B">
      <w:pPr>
        <w:numPr>
          <w:ilvl w:val="2"/>
          <w:numId w:val="21"/>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neviens no izsoles dalībniekiem, kurš atzīts par nosolītāju, neveic pirkuma maksas samaksu šajos noteikumos norādītajā termiņā.</w:t>
      </w:r>
    </w:p>
    <w:p w14:paraId="5C7BECAC" w14:textId="77777777" w:rsidR="00E04070" w:rsidRPr="00E04070" w:rsidRDefault="00E04070" w:rsidP="00E04070">
      <w:pPr>
        <w:spacing w:line="360" w:lineRule="auto"/>
        <w:jc w:val="center"/>
        <w:rPr>
          <w:b/>
          <w:bCs/>
          <w:szCs w:val="24"/>
          <w:u w:val="none"/>
        </w:rPr>
      </w:pPr>
      <w:r w:rsidRPr="00E04070">
        <w:rPr>
          <w:b/>
          <w:bCs/>
          <w:szCs w:val="24"/>
          <w:u w:val="none"/>
        </w:rPr>
        <w:t>8. Citi noteikumi</w:t>
      </w:r>
    </w:p>
    <w:p w14:paraId="1933580E" w14:textId="77777777" w:rsidR="00E04070" w:rsidRPr="00E04070" w:rsidRDefault="00E04070" w:rsidP="00F9716B">
      <w:pPr>
        <w:spacing w:line="360" w:lineRule="auto"/>
        <w:ind w:firstLine="567"/>
        <w:jc w:val="both"/>
        <w:rPr>
          <w:szCs w:val="24"/>
          <w:u w:val="none"/>
        </w:rPr>
      </w:pPr>
      <w:r w:rsidRPr="00E04070">
        <w:rPr>
          <w:szCs w:val="24"/>
          <w:u w:val="none"/>
        </w:rPr>
        <w:t xml:space="preserve">8.1. </w:t>
      </w:r>
      <w:r w:rsidRPr="00E04070">
        <w:rPr>
          <w:szCs w:val="24"/>
          <w:u w:val="none"/>
          <w:lang w:eastAsia="lv-LV"/>
        </w:rPr>
        <w:t>Starp izsoles dalībniekiem aizliegta vienošanās, kas varētu ietekmēt izsoles rezultātus un gaitu.</w:t>
      </w:r>
    </w:p>
    <w:p w14:paraId="61C5D532" w14:textId="77777777" w:rsidR="00E04070" w:rsidRPr="00E04070" w:rsidRDefault="00E04070" w:rsidP="00F9716B">
      <w:pPr>
        <w:spacing w:line="360" w:lineRule="auto"/>
        <w:ind w:firstLine="567"/>
        <w:jc w:val="both"/>
        <w:rPr>
          <w:szCs w:val="24"/>
          <w:u w:val="none"/>
          <w:lang w:eastAsia="lv-LV"/>
        </w:rPr>
      </w:pPr>
      <w:r w:rsidRPr="00E04070">
        <w:rPr>
          <w:szCs w:val="24"/>
          <w:u w:val="none"/>
        </w:rPr>
        <w:t xml:space="preserve">8.2. </w:t>
      </w:r>
      <w:r w:rsidRPr="00E04070">
        <w:rPr>
          <w:szCs w:val="24"/>
          <w:u w:val="none"/>
          <w:lang w:eastAsia="lv-LV"/>
        </w:rPr>
        <w:t>Izsoles pretendenti piekrīt, ka Izsoles komisija veic personas datu apstrādi, pārbaudot sniegto ziņu patiesumu.</w:t>
      </w:r>
    </w:p>
    <w:p w14:paraId="7D90BD45" w14:textId="77777777" w:rsidR="00E04070" w:rsidRPr="00E04070" w:rsidRDefault="00E04070" w:rsidP="00F9716B">
      <w:pPr>
        <w:spacing w:line="360" w:lineRule="auto"/>
        <w:ind w:firstLine="567"/>
        <w:jc w:val="both"/>
        <w:rPr>
          <w:szCs w:val="24"/>
          <w:u w:val="none"/>
        </w:rPr>
      </w:pPr>
      <w:r w:rsidRPr="00E04070">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4BA05AA" w14:textId="77777777" w:rsidR="00E04070" w:rsidRPr="00E04070" w:rsidRDefault="00E04070" w:rsidP="00E04070">
      <w:pPr>
        <w:spacing w:line="276" w:lineRule="auto"/>
        <w:ind w:right="43"/>
        <w:rPr>
          <w:rFonts w:eastAsia="Calibri"/>
          <w:szCs w:val="24"/>
          <w:u w:val="none"/>
        </w:rPr>
      </w:pPr>
      <w:r w:rsidRPr="00E04070">
        <w:rPr>
          <w:sz w:val="22"/>
          <w:szCs w:val="24"/>
          <w:u w:val="none"/>
          <w:lang w:eastAsia="lv-LV"/>
        </w:rPr>
        <w:t xml:space="preserve"> </w:t>
      </w:r>
    </w:p>
    <w:p w14:paraId="72D390AD" w14:textId="77777777" w:rsidR="00203C2F" w:rsidRDefault="00203C2F" w:rsidP="000C7638">
      <w:pPr>
        <w:rPr>
          <w:color w:val="000000" w:themeColor="text1"/>
          <w:szCs w:val="24"/>
          <w:u w:val="none"/>
        </w:rPr>
      </w:pPr>
    </w:p>
    <w:p w14:paraId="39622CA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65769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10, Svelberģī, Beļavas pagastā, Gulbenes novadā, pirmās izsoles rīkošanu, noteikumu un sākumcenas apstiprināšanu</w:t>
      </w:r>
    </w:p>
    <w:p w14:paraId="627F7F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38F8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F03E780" w14:textId="77777777" w:rsidR="001552D6" w:rsidRPr="00575A1B" w:rsidRDefault="001552D6" w:rsidP="001552D6">
      <w:pPr>
        <w:rPr>
          <w:rFonts w:eastAsia="Calibri"/>
          <w:szCs w:val="24"/>
          <w:u w:val="none"/>
        </w:rPr>
      </w:pPr>
      <w:r>
        <w:rPr>
          <w:rFonts w:eastAsia="Calibri"/>
          <w:szCs w:val="24"/>
          <w:u w:val="none"/>
        </w:rPr>
        <w:t>DEBATĒS PIEDALĀS: nav</w:t>
      </w:r>
    </w:p>
    <w:p w14:paraId="23D4C629" w14:textId="77777777" w:rsidR="001552D6" w:rsidRDefault="001552D6" w:rsidP="001552D6">
      <w:pPr>
        <w:rPr>
          <w:rFonts w:eastAsia="Calibri"/>
          <w:color w:val="FF0000"/>
          <w:szCs w:val="24"/>
          <w:u w:val="none"/>
        </w:rPr>
      </w:pPr>
    </w:p>
    <w:p w14:paraId="34C2D043" w14:textId="77777777" w:rsidR="001552D6" w:rsidRDefault="001552D6" w:rsidP="001552D6">
      <w:pPr>
        <w:spacing w:line="360" w:lineRule="auto"/>
        <w:ind w:firstLine="567"/>
        <w:jc w:val="both"/>
        <w:rPr>
          <w:u w:val="none"/>
        </w:rPr>
      </w:pPr>
      <w:r>
        <w:rPr>
          <w:u w:val="none"/>
        </w:rPr>
        <w:t>Finanšu komiteja atklāti balsojot:</w:t>
      </w:r>
    </w:p>
    <w:p w14:paraId="30BC6B1D"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7660A08"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1EA3C7C0" w14:textId="77777777" w:rsidR="00E04070" w:rsidRPr="00E04070" w:rsidRDefault="00E04070" w:rsidP="00E04070">
      <w:pPr>
        <w:jc w:val="center"/>
        <w:rPr>
          <w:snapToGrid w:val="0"/>
          <w:szCs w:val="24"/>
          <w:u w:val="none"/>
        </w:rPr>
      </w:pPr>
      <w:r w:rsidRPr="00E04070">
        <w:rPr>
          <w:b/>
          <w:snapToGrid w:val="0"/>
          <w:szCs w:val="24"/>
          <w:u w:val="none"/>
        </w:rPr>
        <w:t xml:space="preserve">Par dzīvokļa īpašuma Brīvības iela 97 – 10, </w:t>
      </w:r>
      <w:proofErr w:type="spellStart"/>
      <w:r w:rsidRPr="00E04070">
        <w:rPr>
          <w:b/>
          <w:snapToGrid w:val="0"/>
          <w:szCs w:val="24"/>
          <w:u w:val="none"/>
        </w:rPr>
        <w:t>Svelberģī</w:t>
      </w:r>
      <w:proofErr w:type="spellEnd"/>
      <w:r w:rsidRPr="00E04070">
        <w:rPr>
          <w:b/>
          <w:snapToGrid w:val="0"/>
          <w:szCs w:val="24"/>
          <w:u w:val="none"/>
        </w:rPr>
        <w:t>, Beļavas pagastā, Gulbenes novadā, pirmās izsoles rīkošanu, noteikumu un sākumcenas apstiprināšanu</w:t>
      </w:r>
    </w:p>
    <w:p w14:paraId="0C32D503" w14:textId="77777777" w:rsidR="00E04070" w:rsidRPr="00E04070" w:rsidRDefault="00E04070" w:rsidP="00E04070">
      <w:pPr>
        <w:rPr>
          <w:szCs w:val="24"/>
          <w:u w:val="none"/>
          <w:lang w:eastAsia="lv-LV"/>
        </w:rPr>
      </w:pPr>
    </w:p>
    <w:p w14:paraId="152299C7" w14:textId="77777777" w:rsidR="00E04070" w:rsidRPr="00E04070" w:rsidRDefault="00E04070" w:rsidP="00E04070">
      <w:pPr>
        <w:tabs>
          <w:tab w:val="left" w:pos="851"/>
        </w:tabs>
        <w:spacing w:line="360" w:lineRule="auto"/>
        <w:ind w:firstLine="567"/>
        <w:jc w:val="both"/>
        <w:rPr>
          <w:szCs w:val="24"/>
          <w:u w:val="none"/>
          <w:lang w:eastAsia="lv-LV"/>
        </w:rPr>
      </w:pPr>
      <w:r w:rsidRPr="00E04070">
        <w:rPr>
          <w:szCs w:val="24"/>
          <w:u w:val="none"/>
          <w:lang w:eastAsia="lv-LV"/>
        </w:rPr>
        <w:t xml:space="preserve">Gulbenes novada pašvaldības dome 2022.gada 24.novembrī pieņēma lēmumu Nr. GND/2022/1171 “Par Beļavas pagasta dzīvokļa īpašuma Brīvības iela 97 – 10 atsavināšanu” (protokols Nr. 23; 104.p.), ar kuru nolēma nodot atsavināšanai atklātā mutiskā izsolē ar augšupejošu soli dzīvokļa īpašumu Brīvības iela 97 – 10, </w:t>
      </w:r>
      <w:proofErr w:type="spellStart"/>
      <w:r w:rsidRPr="00E04070">
        <w:rPr>
          <w:szCs w:val="24"/>
          <w:u w:val="none"/>
          <w:lang w:eastAsia="lv-LV"/>
        </w:rPr>
        <w:t>Svelberģī</w:t>
      </w:r>
      <w:proofErr w:type="spellEnd"/>
      <w:r w:rsidRPr="00E04070">
        <w:rPr>
          <w:szCs w:val="24"/>
          <w:u w:val="none"/>
          <w:lang w:eastAsia="lv-LV"/>
        </w:rPr>
        <w:t xml:space="preserve">, Beļavas pagastā, Gulbenes novadā, kadastra numurs 5044 900 0098, kas sastāv no divistabu dzīvokļa, 47,8 </w:t>
      </w:r>
      <w:proofErr w:type="spellStart"/>
      <w:r w:rsidRPr="00E04070">
        <w:rPr>
          <w:szCs w:val="24"/>
          <w:u w:val="none"/>
          <w:lang w:eastAsia="lv-LV"/>
        </w:rPr>
        <w:t>kv.m</w:t>
      </w:r>
      <w:proofErr w:type="spellEnd"/>
      <w:r w:rsidRPr="00E04070">
        <w:rPr>
          <w:szCs w:val="24"/>
          <w:u w:val="none"/>
          <w:lang w:eastAsia="lv-LV"/>
        </w:rPr>
        <w:t xml:space="preserve">. platībā (telpu grupas kadastra apzīmējums 5044 012 0281 016 010), un pie tā piederošām kopīpašuma 4646/53460 domājamām daļām no dzīvojamās mājas (būves kadastra apzīmējums 5044 012 0281 016), </w:t>
      </w:r>
      <w:r w:rsidRPr="00E04070">
        <w:rPr>
          <w:rFonts w:eastAsia="SimSun"/>
          <w:szCs w:val="24"/>
          <w:u w:val="none"/>
          <w:lang w:eastAsia="zh-CN" w:bidi="hi-IN"/>
        </w:rPr>
        <w:t xml:space="preserve">4646/53460 domājamām daļām šķūņa (būves ar kadastra apzīmējumu </w:t>
      </w:r>
      <w:r w:rsidRPr="00E04070">
        <w:rPr>
          <w:rFonts w:eastAsia="SimSun"/>
          <w:color w:val="00000A"/>
          <w:szCs w:val="24"/>
          <w:u w:val="none"/>
          <w:lang w:eastAsia="zh-CN" w:bidi="hi-IN"/>
        </w:rPr>
        <w:t>5044 012 0281 017</w:t>
      </w:r>
      <w:r w:rsidRPr="00E04070">
        <w:rPr>
          <w:rFonts w:eastAsia="SimSun"/>
          <w:szCs w:val="24"/>
          <w:u w:val="none"/>
          <w:lang w:eastAsia="zh-CN" w:bidi="hi-IN"/>
        </w:rPr>
        <w:t xml:space="preserve">), 4646/53460 domājamām daļām no pagraba (būves ar kadastra apzīmējumu </w:t>
      </w:r>
      <w:r w:rsidRPr="00E04070">
        <w:rPr>
          <w:rFonts w:eastAsia="SimSun"/>
          <w:color w:val="00000A"/>
          <w:szCs w:val="24"/>
          <w:u w:val="none"/>
          <w:lang w:eastAsia="zh-CN" w:bidi="hi-IN"/>
        </w:rPr>
        <w:t>5044 012 0281 018</w:t>
      </w:r>
      <w:r w:rsidRPr="00E04070">
        <w:rPr>
          <w:rFonts w:eastAsia="SimSun"/>
          <w:szCs w:val="24"/>
          <w:u w:val="none"/>
          <w:lang w:eastAsia="zh-CN" w:bidi="hi-IN"/>
        </w:rPr>
        <w:t xml:space="preserve">), un 4646/53460 domājamām daļām no zemes ar kadastra apzīmējumu </w:t>
      </w:r>
      <w:r w:rsidRPr="00E04070">
        <w:rPr>
          <w:rFonts w:eastAsia="SimSun"/>
          <w:color w:val="00000A"/>
          <w:szCs w:val="24"/>
          <w:u w:val="none"/>
          <w:lang w:eastAsia="zh-CN" w:bidi="hi-IN"/>
        </w:rPr>
        <w:t>5044 012 0281</w:t>
      </w:r>
      <w:r w:rsidRPr="00E04070">
        <w:rPr>
          <w:szCs w:val="24"/>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B7217EB" w14:textId="77777777" w:rsidR="00E04070" w:rsidRPr="00E04070" w:rsidRDefault="00E04070" w:rsidP="00E04070">
      <w:pPr>
        <w:spacing w:line="360" w:lineRule="auto"/>
        <w:ind w:firstLine="567"/>
        <w:jc w:val="both"/>
        <w:rPr>
          <w:szCs w:val="24"/>
          <w:u w:val="none"/>
          <w:lang w:eastAsia="lv-LV"/>
        </w:rPr>
      </w:pPr>
      <w:r w:rsidRPr="00E04070">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5.aprīlī un reģistrēta ar Nr. GND/4.18/24/1270-D) par nekustamā īpašuma tirgus vērtību, saskaņā ar 2024.gada 2.aprīļa slēdzienu </w:t>
      </w:r>
      <w:proofErr w:type="spellStart"/>
      <w:r w:rsidRPr="00E04070">
        <w:rPr>
          <w:szCs w:val="24"/>
          <w:u w:val="none"/>
          <w:lang w:eastAsia="lv-LV"/>
        </w:rPr>
        <w:t>Reģ.Nr</w:t>
      </w:r>
      <w:proofErr w:type="spellEnd"/>
      <w:r w:rsidRPr="00E04070">
        <w:rPr>
          <w:szCs w:val="24"/>
          <w:u w:val="none"/>
          <w:lang w:eastAsia="lv-LV"/>
        </w:rPr>
        <w:t xml:space="preserve">. D – 24/75, visiespējamākā objekta tirgus vērtība ir </w:t>
      </w:r>
      <w:bookmarkStart w:id="1" w:name="_Hlk163686846"/>
      <w:r w:rsidRPr="00E04070">
        <w:rPr>
          <w:szCs w:val="24"/>
          <w:u w:val="none"/>
          <w:lang w:eastAsia="lv-LV"/>
        </w:rPr>
        <w:t>6800 EUR (seši tūkstoši astoņi simti</w:t>
      </w:r>
      <w:bookmarkEnd w:id="1"/>
      <w:r w:rsidRPr="00E04070">
        <w:rPr>
          <w:szCs w:val="24"/>
          <w:u w:val="none"/>
          <w:lang w:eastAsia="lv-LV"/>
        </w:rPr>
        <w:t xml:space="preserve"> </w:t>
      </w:r>
      <w:proofErr w:type="spellStart"/>
      <w:r w:rsidRPr="00E04070">
        <w:rPr>
          <w:i/>
          <w:iCs/>
          <w:szCs w:val="24"/>
          <w:u w:val="none"/>
          <w:lang w:eastAsia="lv-LV"/>
        </w:rPr>
        <w:t>euro</w:t>
      </w:r>
      <w:proofErr w:type="spellEnd"/>
      <w:r w:rsidRPr="00E04070">
        <w:rPr>
          <w:szCs w:val="24"/>
          <w:u w:val="none"/>
          <w:lang w:eastAsia="lv-LV"/>
        </w:rPr>
        <w:t>).</w:t>
      </w:r>
    </w:p>
    <w:p w14:paraId="130C8E28"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Ņemot vērā Gulbenes novada pašvaldības īpašuma novērtēšanas un izsoļu komisijas 2024.gada 11.aprīļa sēdes lēmumu, protokols Nr. GND/2.7.2/24/6 (9.§),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 un Attīstības un tautsaimniecības komitejas ieteikumu, un Finanšu komitejas ieteikumu, atklāti balsojot: PAR – ; PRET –; ATTURAS –, Gulbenes novada pašvaldības dome NOLEMJ:</w:t>
      </w:r>
    </w:p>
    <w:p w14:paraId="63B64AB4" w14:textId="77777777" w:rsidR="00E04070" w:rsidRPr="00E04070" w:rsidRDefault="00E04070" w:rsidP="009C445C">
      <w:pPr>
        <w:widowControl w:val="0"/>
        <w:numPr>
          <w:ilvl w:val="0"/>
          <w:numId w:val="5"/>
        </w:numPr>
        <w:spacing w:line="360" w:lineRule="auto"/>
        <w:ind w:left="0" w:firstLine="567"/>
        <w:contextualSpacing/>
        <w:jc w:val="both"/>
        <w:rPr>
          <w:szCs w:val="24"/>
          <w:u w:val="none"/>
          <w:lang w:eastAsia="lv-LV"/>
        </w:rPr>
      </w:pPr>
      <w:r w:rsidRPr="00E04070">
        <w:rPr>
          <w:szCs w:val="24"/>
          <w:u w:val="none"/>
          <w:lang w:eastAsia="lv-LV"/>
        </w:rPr>
        <w:t xml:space="preserve">RĪKOT Gulbenes novada pašvaldībai piederošā dzīvokļa īpašuma Brīvības iela 97 – 10, </w:t>
      </w:r>
      <w:proofErr w:type="spellStart"/>
      <w:r w:rsidRPr="00E04070">
        <w:rPr>
          <w:szCs w:val="24"/>
          <w:u w:val="none"/>
          <w:lang w:eastAsia="lv-LV"/>
        </w:rPr>
        <w:t>Svelberģī</w:t>
      </w:r>
      <w:proofErr w:type="spellEnd"/>
      <w:r w:rsidRPr="00E04070">
        <w:rPr>
          <w:szCs w:val="24"/>
          <w:u w:val="none"/>
          <w:lang w:eastAsia="lv-LV"/>
        </w:rPr>
        <w:t xml:space="preserve">, Beļavas pagastā, Gulbenes novadā, kadastra numurs 5044 900 0098, kas sastāv no divistabu dzīvokļa, 47,8 </w:t>
      </w:r>
      <w:proofErr w:type="spellStart"/>
      <w:r w:rsidRPr="00E04070">
        <w:rPr>
          <w:szCs w:val="24"/>
          <w:u w:val="none"/>
          <w:lang w:eastAsia="lv-LV"/>
        </w:rPr>
        <w:t>kv.m</w:t>
      </w:r>
      <w:proofErr w:type="spellEnd"/>
      <w:r w:rsidRPr="00E04070">
        <w:rPr>
          <w:szCs w:val="24"/>
          <w:u w:val="none"/>
          <w:lang w:eastAsia="lv-LV"/>
        </w:rPr>
        <w:t xml:space="preserve">. platībā (telpu grupas kadastra apzīmējums 5044 012 0281 016 010), un pie tā piederošām kopīpašuma 4646/53460 domājamām daļām no dzīvojamās mājas (būves kadastra apzīmējums 5044 012 0281 016), </w:t>
      </w:r>
      <w:r w:rsidRPr="00E04070">
        <w:rPr>
          <w:rFonts w:eastAsia="SimSun"/>
          <w:szCs w:val="24"/>
          <w:u w:val="none"/>
          <w:lang w:eastAsia="zh-CN" w:bidi="hi-IN"/>
        </w:rPr>
        <w:t xml:space="preserve">4646/53460 domājamām daļām šķūņa (būves ar kadastra apzīmējumu </w:t>
      </w:r>
      <w:r w:rsidRPr="00E04070">
        <w:rPr>
          <w:rFonts w:eastAsia="SimSun"/>
          <w:color w:val="00000A"/>
          <w:szCs w:val="24"/>
          <w:u w:val="none"/>
          <w:lang w:eastAsia="zh-CN" w:bidi="hi-IN"/>
        </w:rPr>
        <w:t>5044 012 0281 017</w:t>
      </w:r>
      <w:r w:rsidRPr="00E04070">
        <w:rPr>
          <w:rFonts w:eastAsia="SimSun"/>
          <w:szCs w:val="24"/>
          <w:u w:val="none"/>
          <w:lang w:eastAsia="zh-CN" w:bidi="hi-IN"/>
        </w:rPr>
        <w:t xml:space="preserve">), 4646/53460 domājamām daļām no pagraba (būves ar kadastra apzīmējumu </w:t>
      </w:r>
      <w:r w:rsidRPr="00E04070">
        <w:rPr>
          <w:rFonts w:eastAsia="SimSun"/>
          <w:color w:val="00000A"/>
          <w:szCs w:val="24"/>
          <w:u w:val="none"/>
          <w:lang w:eastAsia="zh-CN" w:bidi="hi-IN"/>
        </w:rPr>
        <w:t>5044 012 0281 018</w:t>
      </w:r>
      <w:r w:rsidRPr="00E04070">
        <w:rPr>
          <w:rFonts w:eastAsia="SimSun"/>
          <w:szCs w:val="24"/>
          <w:u w:val="none"/>
          <w:lang w:eastAsia="zh-CN" w:bidi="hi-IN"/>
        </w:rPr>
        <w:t xml:space="preserve">), un 4646/53460 domājamām daļām no zemes ar </w:t>
      </w:r>
      <w:r w:rsidRPr="00E04070">
        <w:rPr>
          <w:rFonts w:eastAsia="SimSun"/>
          <w:szCs w:val="24"/>
          <w:u w:val="none"/>
          <w:lang w:eastAsia="zh-CN" w:bidi="hi-IN"/>
        </w:rPr>
        <w:lastRenderedPageBreak/>
        <w:t xml:space="preserve">kadastra apzīmējumu </w:t>
      </w:r>
      <w:r w:rsidRPr="00E04070">
        <w:rPr>
          <w:rFonts w:eastAsia="SimSun"/>
          <w:color w:val="00000A"/>
          <w:szCs w:val="24"/>
          <w:u w:val="none"/>
          <w:lang w:eastAsia="zh-CN" w:bidi="hi-IN"/>
        </w:rPr>
        <w:t>5044 012 0281</w:t>
      </w:r>
      <w:r w:rsidRPr="00E04070">
        <w:rPr>
          <w:szCs w:val="24"/>
          <w:u w:val="none"/>
          <w:lang w:eastAsia="lv-LV"/>
        </w:rPr>
        <w:t>, pirmo izsoli.</w:t>
      </w:r>
    </w:p>
    <w:p w14:paraId="635CC1BE" w14:textId="77777777" w:rsidR="00E04070" w:rsidRPr="00E04070" w:rsidRDefault="00E04070" w:rsidP="009C445C">
      <w:pPr>
        <w:widowControl w:val="0"/>
        <w:numPr>
          <w:ilvl w:val="0"/>
          <w:numId w:val="5"/>
        </w:numPr>
        <w:spacing w:line="360" w:lineRule="auto"/>
        <w:ind w:left="0" w:firstLine="567"/>
        <w:contextualSpacing/>
        <w:jc w:val="both"/>
        <w:rPr>
          <w:szCs w:val="24"/>
          <w:u w:val="none"/>
          <w:lang w:eastAsia="lv-LV"/>
        </w:rPr>
      </w:pPr>
      <w:r w:rsidRPr="00E04070">
        <w:rPr>
          <w:szCs w:val="24"/>
          <w:u w:val="none"/>
          <w:lang w:eastAsia="lv-LV"/>
        </w:rPr>
        <w:t xml:space="preserve">APSTIPRINĀT šā lēmuma 1.punktā minētā nekustamā īpašuma pirmās izsoles sākumcenu 6800 EUR (seši tūkstoši astoņi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lang w:eastAsia="lv-LV"/>
        </w:rPr>
        <w:t>.</w:t>
      </w:r>
    </w:p>
    <w:p w14:paraId="78817481" w14:textId="77777777" w:rsidR="00E04070" w:rsidRPr="00E04070" w:rsidRDefault="00E04070" w:rsidP="009C445C">
      <w:pPr>
        <w:numPr>
          <w:ilvl w:val="0"/>
          <w:numId w:val="5"/>
        </w:numPr>
        <w:spacing w:line="360" w:lineRule="auto"/>
        <w:ind w:left="0" w:firstLine="567"/>
        <w:contextualSpacing/>
        <w:jc w:val="both"/>
        <w:rPr>
          <w:szCs w:val="24"/>
          <w:u w:val="none"/>
          <w:lang w:eastAsia="lv-LV"/>
        </w:rPr>
      </w:pPr>
      <w:r w:rsidRPr="00E04070">
        <w:rPr>
          <w:szCs w:val="24"/>
          <w:u w:val="none"/>
          <w:lang w:eastAsia="lv-LV"/>
        </w:rPr>
        <w:t>APSTIPRINĀT šā lēmuma 1.punktā minētā nekustamā īpašuma pirmās izsoles noteikumus (pielikums), kas ir šī lēmuma neatņemama sastāvdaļa.</w:t>
      </w:r>
    </w:p>
    <w:p w14:paraId="195F7AF1" w14:textId="77777777" w:rsidR="00E04070" w:rsidRPr="00E04070" w:rsidRDefault="00E04070" w:rsidP="009C445C">
      <w:pPr>
        <w:numPr>
          <w:ilvl w:val="0"/>
          <w:numId w:val="5"/>
        </w:numPr>
        <w:spacing w:line="360" w:lineRule="auto"/>
        <w:ind w:left="0" w:firstLine="567"/>
        <w:contextualSpacing/>
        <w:jc w:val="both"/>
        <w:rPr>
          <w:szCs w:val="24"/>
          <w:u w:val="none"/>
          <w:lang w:eastAsia="lv-LV"/>
        </w:rPr>
      </w:pPr>
      <w:r w:rsidRPr="00E04070">
        <w:rPr>
          <w:szCs w:val="24"/>
          <w:u w:val="none"/>
          <w:lang w:eastAsia="lv-LV"/>
        </w:rPr>
        <w:t>UZDOT Gulbenes novada pašvaldības īpašuma novērtēšanas un izsoļu komisijai organizēt šā lēmuma 1.punktā minētā nekustamā īpašuma pirmo izsoli.</w:t>
      </w:r>
    </w:p>
    <w:p w14:paraId="7EFC2F9C" w14:textId="77777777" w:rsidR="00E04070" w:rsidRPr="00E04070" w:rsidRDefault="00E04070" w:rsidP="009C445C">
      <w:pPr>
        <w:numPr>
          <w:ilvl w:val="0"/>
          <w:numId w:val="5"/>
        </w:numPr>
        <w:spacing w:line="360" w:lineRule="auto"/>
        <w:ind w:left="0" w:firstLine="567"/>
        <w:contextualSpacing/>
        <w:jc w:val="both"/>
        <w:rPr>
          <w:szCs w:val="24"/>
          <w:u w:val="none"/>
          <w:lang w:eastAsia="lv-LV"/>
        </w:rPr>
      </w:pPr>
      <w:r w:rsidRPr="00E04070">
        <w:rPr>
          <w:szCs w:val="24"/>
          <w:u w:val="none"/>
          <w:lang w:eastAsia="lv-LV"/>
        </w:rPr>
        <w:t>Lēmuma izpildes kontroli veikt Gulbenes novada pašvaldības izpilddirektorei.</w:t>
      </w:r>
    </w:p>
    <w:p w14:paraId="2BBB7F7D" w14:textId="77777777" w:rsidR="00E04070" w:rsidRPr="00E04070" w:rsidRDefault="00E04070" w:rsidP="00E04070">
      <w:pPr>
        <w:spacing w:after="160" w:line="259" w:lineRule="auto"/>
        <w:rPr>
          <w:szCs w:val="24"/>
          <w:u w:val="none"/>
          <w:lang w:eastAsia="lv-LV"/>
        </w:rPr>
      </w:pPr>
    </w:p>
    <w:p w14:paraId="35F80F2C" w14:textId="77777777" w:rsidR="00E04070" w:rsidRPr="00E04070" w:rsidRDefault="00E04070" w:rsidP="00E04070">
      <w:pPr>
        <w:jc w:val="right"/>
        <w:rPr>
          <w:szCs w:val="24"/>
          <w:u w:val="none"/>
          <w:lang w:eastAsia="lv-LV"/>
        </w:rPr>
      </w:pPr>
      <w:r w:rsidRPr="00E04070">
        <w:rPr>
          <w:szCs w:val="24"/>
          <w:u w:val="none"/>
          <w:lang w:eastAsia="lv-LV"/>
        </w:rPr>
        <w:t xml:space="preserve">Pielikums 25.04.2024. Gulbenes novada pašvaldības domes lēmumam Nr. GND/2024/ </w:t>
      </w:r>
    </w:p>
    <w:p w14:paraId="086AEC9F" w14:textId="77777777" w:rsidR="00E04070" w:rsidRPr="00E04070" w:rsidRDefault="00E04070" w:rsidP="00E04070">
      <w:pPr>
        <w:jc w:val="right"/>
        <w:rPr>
          <w:szCs w:val="24"/>
          <w:u w:val="none"/>
          <w:lang w:eastAsia="lv-LV"/>
        </w:rPr>
      </w:pPr>
    </w:p>
    <w:p w14:paraId="09044258" w14:textId="77777777" w:rsidR="00E04070" w:rsidRPr="00E04070" w:rsidRDefault="00E04070" w:rsidP="00E04070">
      <w:pPr>
        <w:jc w:val="center"/>
        <w:rPr>
          <w:b/>
          <w:caps/>
          <w:szCs w:val="24"/>
          <w:u w:val="none"/>
          <w:lang w:eastAsia="lv-LV"/>
        </w:rPr>
      </w:pPr>
      <w:r w:rsidRPr="00E04070">
        <w:rPr>
          <w:b/>
          <w:caps/>
          <w:szCs w:val="24"/>
          <w:u w:val="none"/>
          <w:lang w:eastAsia="lv-LV"/>
        </w:rPr>
        <w:t xml:space="preserve">Gulbenes novada pašvaldības dzīvokļa īpašuma </w:t>
      </w:r>
    </w:p>
    <w:p w14:paraId="0371CE63" w14:textId="77777777" w:rsidR="00E04070" w:rsidRPr="00E04070" w:rsidRDefault="00E04070" w:rsidP="00E04070">
      <w:pPr>
        <w:jc w:val="center"/>
        <w:rPr>
          <w:b/>
          <w:caps/>
          <w:szCs w:val="24"/>
          <w:u w:val="none"/>
          <w:lang w:eastAsia="lv-LV"/>
        </w:rPr>
      </w:pPr>
      <w:r w:rsidRPr="00E04070">
        <w:rPr>
          <w:b/>
          <w:caps/>
          <w:szCs w:val="24"/>
          <w:u w:val="none"/>
          <w:lang w:eastAsia="lv-LV"/>
        </w:rPr>
        <w:t xml:space="preserve">Brīvības iela 97 – 10, Svelberģī, beļavas pagastā, Gulbenes novadā, </w:t>
      </w:r>
    </w:p>
    <w:p w14:paraId="40076A15" w14:textId="77777777" w:rsidR="00E04070" w:rsidRPr="00E04070" w:rsidRDefault="00E04070" w:rsidP="00E04070">
      <w:pPr>
        <w:jc w:val="center"/>
        <w:rPr>
          <w:b/>
          <w:szCs w:val="24"/>
          <w:u w:val="none"/>
          <w:lang w:eastAsia="lv-LV"/>
        </w:rPr>
      </w:pPr>
      <w:r w:rsidRPr="00E04070">
        <w:rPr>
          <w:b/>
          <w:szCs w:val="24"/>
          <w:u w:val="none"/>
          <w:lang w:eastAsia="lv-LV"/>
        </w:rPr>
        <w:t>PIRMĀS IZSOLES NOTEIKUMI</w:t>
      </w:r>
    </w:p>
    <w:p w14:paraId="777D715B" w14:textId="77777777" w:rsidR="00E04070" w:rsidRPr="00E04070" w:rsidRDefault="00E04070" w:rsidP="00E04070">
      <w:pPr>
        <w:tabs>
          <w:tab w:val="left" w:pos="0"/>
          <w:tab w:val="left" w:pos="426"/>
          <w:tab w:val="left" w:pos="709"/>
        </w:tabs>
        <w:spacing w:before="120" w:line="360" w:lineRule="auto"/>
        <w:ind w:right="45"/>
        <w:jc w:val="center"/>
        <w:rPr>
          <w:b/>
          <w:szCs w:val="24"/>
          <w:u w:val="none"/>
        </w:rPr>
      </w:pPr>
      <w:r w:rsidRPr="00E04070">
        <w:rPr>
          <w:b/>
          <w:szCs w:val="24"/>
          <w:u w:val="none"/>
        </w:rPr>
        <w:t>1. Vispārīgie noteikumi</w:t>
      </w:r>
    </w:p>
    <w:p w14:paraId="2272A613" w14:textId="77777777" w:rsidR="00E04070" w:rsidRPr="00E04070" w:rsidRDefault="00E04070" w:rsidP="009C445C">
      <w:pPr>
        <w:spacing w:line="360" w:lineRule="auto"/>
        <w:ind w:right="-1" w:firstLine="567"/>
        <w:jc w:val="both"/>
        <w:rPr>
          <w:color w:val="000000"/>
          <w:szCs w:val="24"/>
          <w:u w:val="none"/>
          <w:lang w:eastAsia="lv-LV"/>
        </w:rPr>
      </w:pPr>
      <w:r w:rsidRPr="00E04070">
        <w:rPr>
          <w:szCs w:val="24"/>
          <w:u w:val="none"/>
        </w:rPr>
        <w:t xml:space="preserve">1.1. </w:t>
      </w:r>
      <w:r w:rsidRPr="00E04070">
        <w:rPr>
          <w:color w:val="000000"/>
          <w:szCs w:val="24"/>
          <w:u w:val="none"/>
          <w:lang w:eastAsia="lv-LV"/>
        </w:rPr>
        <w:t xml:space="preserve">Šie noteikumi nosaka kārtību, kādā tiek rīkota pirmā mutiskā atklātā izsole ar augšupejošu soli </w:t>
      </w:r>
      <w:r w:rsidRPr="00E04070">
        <w:rPr>
          <w:szCs w:val="24"/>
          <w:u w:val="none"/>
          <w:lang w:eastAsia="lv-LV"/>
        </w:rPr>
        <w:t xml:space="preserve">Gulbenes novada pašvaldības </w:t>
      </w:r>
      <w:r w:rsidRPr="00E04070">
        <w:rPr>
          <w:rFonts w:eastAsia="SimSun"/>
          <w:color w:val="00000A"/>
          <w:szCs w:val="24"/>
          <w:u w:val="none"/>
          <w:lang w:eastAsia="zh-CN" w:bidi="hi-IN"/>
        </w:rPr>
        <w:t xml:space="preserve">dzīvokļa īpašuma </w:t>
      </w:r>
      <w:r w:rsidRPr="00E04070">
        <w:rPr>
          <w:szCs w:val="24"/>
          <w:u w:val="none"/>
          <w:lang w:eastAsia="lv-LV"/>
        </w:rPr>
        <w:t xml:space="preserve">Brīvības iela 97 – 10, </w:t>
      </w:r>
      <w:proofErr w:type="spellStart"/>
      <w:r w:rsidRPr="00E04070">
        <w:rPr>
          <w:szCs w:val="24"/>
          <w:u w:val="none"/>
          <w:lang w:eastAsia="lv-LV"/>
        </w:rPr>
        <w:t>Svelberģī</w:t>
      </w:r>
      <w:proofErr w:type="spellEnd"/>
      <w:r w:rsidRPr="00E04070">
        <w:rPr>
          <w:szCs w:val="24"/>
          <w:u w:val="none"/>
          <w:lang w:eastAsia="lv-LV"/>
        </w:rPr>
        <w:t>, Beļavas pagastā, Gulbenes novadā, kadastra numurs 5044 900 0098</w:t>
      </w:r>
      <w:r w:rsidRPr="00E04070">
        <w:rPr>
          <w:color w:val="000000"/>
          <w:szCs w:val="24"/>
          <w:u w:val="none"/>
          <w:lang w:eastAsia="lv-LV"/>
        </w:rPr>
        <w:t xml:space="preserve"> (turpmāk – Objekts) pircēja noteikšanai. </w:t>
      </w:r>
    </w:p>
    <w:p w14:paraId="2359DDAD" w14:textId="77777777" w:rsidR="00E04070" w:rsidRPr="00E04070" w:rsidRDefault="00E04070" w:rsidP="009C445C">
      <w:pPr>
        <w:spacing w:line="360" w:lineRule="auto"/>
        <w:ind w:right="-1" w:firstLine="567"/>
        <w:jc w:val="both"/>
        <w:rPr>
          <w:szCs w:val="24"/>
          <w:u w:val="none"/>
          <w:lang w:eastAsia="lv-LV"/>
        </w:rPr>
      </w:pPr>
      <w:r w:rsidRPr="00E04070">
        <w:rPr>
          <w:color w:val="000000"/>
          <w:szCs w:val="24"/>
          <w:u w:val="none"/>
          <w:lang w:eastAsia="lv-LV"/>
        </w:rPr>
        <w:t>1.2. I</w:t>
      </w:r>
      <w:r w:rsidRPr="00E04070">
        <w:rPr>
          <w:szCs w:val="24"/>
          <w:u w:val="none"/>
          <w:lang w:eastAsia="lv-LV"/>
        </w:rPr>
        <w:t>zsole notiek ievērojot Pašvaldību likumu, Publiskas personas mantas atsavināšanas likumu un šos izsoles noteikumus.</w:t>
      </w:r>
    </w:p>
    <w:p w14:paraId="499A0738" w14:textId="77777777" w:rsidR="00E04070" w:rsidRPr="00E04070" w:rsidRDefault="00E04070" w:rsidP="009C445C">
      <w:pPr>
        <w:spacing w:line="360" w:lineRule="auto"/>
        <w:ind w:right="-1" w:firstLine="567"/>
        <w:jc w:val="both"/>
        <w:rPr>
          <w:color w:val="000000"/>
          <w:szCs w:val="24"/>
          <w:u w:val="none"/>
          <w:lang w:val="da-DK" w:eastAsia="lv-LV"/>
        </w:rPr>
      </w:pPr>
      <w:r w:rsidRPr="00E04070">
        <w:rPr>
          <w:color w:val="000000"/>
          <w:szCs w:val="24"/>
          <w:u w:val="none"/>
          <w:lang w:eastAsia="lv-LV"/>
        </w:rPr>
        <w:t>1.3. Objekta izsoli rīko Gulbenes novada pašvaldības domes izveidotā Īpašuma novērtēšanas un izsoļu komisija</w:t>
      </w:r>
      <w:r w:rsidRPr="00E04070">
        <w:rPr>
          <w:szCs w:val="24"/>
          <w:u w:val="none"/>
          <w:lang w:eastAsia="lv-LV"/>
        </w:rPr>
        <w:t xml:space="preserve"> (turpmāk – Izsoles komisija).</w:t>
      </w:r>
    </w:p>
    <w:p w14:paraId="3513D339" w14:textId="77777777" w:rsidR="00E04070" w:rsidRPr="00E04070" w:rsidRDefault="00E04070" w:rsidP="009C445C">
      <w:pPr>
        <w:spacing w:line="360" w:lineRule="auto"/>
        <w:ind w:firstLine="567"/>
        <w:jc w:val="both"/>
        <w:rPr>
          <w:szCs w:val="24"/>
          <w:u w:val="none"/>
        </w:rPr>
      </w:pPr>
      <w:r w:rsidRPr="00E04070">
        <w:rPr>
          <w:szCs w:val="24"/>
          <w:u w:val="none"/>
        </w:rPr>
        <w:t>1.4. Ziņas par izsolē atsavināmo Objektu:</w:t>
      </w:r>
    </w:p>
    <w:p w14:paraId="549B106A" w14:textId="77777777" w:rsidR="00E04070" w:rsidRPr="00E04070" w:rsidRDefault="00E04070" w:rsidP="009C445C">
      <w:pPr>
        <w:spacing w:line="360" w:lineRule="auto"/>
        <w:ind w:right="43" w:firstLine="567"/>
        <w:jc w:val="both"/>
        <w:rPr>
          <w:szCs w:val="24"/>
          <w:u w:val="none"/>
        </w:rPr>
      </w:pPr>
      <w:r w:rsidRPr="00E04070">
        <w:rPr>
          <w:szCs w:val="24"/>
          <w:u w:val="none"/>
        </w:rPr>
        <w:t xml:space="preserve">1.4.1. Objekts: </w:t>
      </w:r>
      <w:r w:rsidRPr="00E04070">
        <w:rPr>
          <w:color w:val="000000"/>
          <w:szCs w:val="24"/>
          <w:u w:val="none"/>
          <w:lang w:eastAsia="lv-LV"/>
        </w:rPr>
        <w:t xml:space="preserve">dzīvokļa īpašums </w:t>
      </w:r>
      <w:r w:rsidRPr="00E04070">
        <w:rPr>
          <w:szCs w:val="24"/>
          <w:u w:val="none"/>
          <w:lang w:eastAsia="lv-LV"/>
        </w:rPr>
        <w:t xml:space="preserve">Brīvības iela 97 – 10, </w:t>
      </w:r>
      <w:proofErr w:type="spellStart"/>
      <w:r w:rsidRPr="00E04070">
        <w:rPr>
          <w:szCs w:val="24"/>
          <w:u w:val="none"/>
          <w:lang w:eastAsia="lv-LV"/>
        </w:rPr>
        <w:t>Svelberģī</w:t>
      </w:r>
      <w:proofErr w:type="spellEnd"/>
      <w:r w:rsidRPr="00E04070">
        <w:rPr>
          <w:szCs w:val="24"/>
          <w:u w:val="none"/>
          <w:lang w:eastAsia="lv-LV"/>
        </w:rPr>
        <w:t xml:space="preserve">, Beļavas pagastā, Gulbenes novadā, kadastra numurs 5044 900 0098, kas sastāv no divistabu dzīvokļa, 47,8 </w:t>
      </w:r>
      <w:proofErr w:type="spellStart"/>
      <w:r w:rsidRPr="00E04070">
        <w:rPr>
          <w:szCs w:val="24"/>
          <w:u w:val="none"/>
          <w:lang w:eastAsia="lv-LV"/>
        </w:rPr>
        <w:t>kv.m</w:t>
      </w:r>
      <w:proofErr w:type="spellEnd"/>
      <w:r w:rsidRPr="00E04070">
        <w:rPr>
          <w:szCs w:val="24"/>
          <w:u w:val="none"/>
          <w:lang w:eastAsia="lv-LV"/>
        </w:rPr>
        <w:t xml:space="preserve">. platībā (telpu grupas kadastra apzīmējums 5044 012 0281 016 010), un pie tā piederošām kopīpašuma 4646/53460 domājamām daļām no dzīvojamās mājas (būves kadastra apzīmējums 5044 012 0281 016), </w:t>
      </w:r>
      <w:r w:rsidRPr="00E04070">
        <w:rPr>
          <w:rFonts w:eastAsia="SimSun"/>
          <w:szCs w:val="24"/>
          <w:u w:val="none"/>
          <w:lang w:eastAsia="zh-CN" w:bidi="hi-IN"/>
        </w:rPr>
        <w:t xml:space="preserve">4646/53460 domājamām daļām šķūņa (būves ar kadastra apzīmējumu </w:t>
      </w:r>
      <w:r w:rsidRPr="00E04070">
        <w:rPr>
          <w:rFonts w:eastAsia="SimSun"/>
          <w:color w:val="00000A"/>
          <w:szCs w:val="24"/>
          <w:u w:val="none"/>
          <w:lang w:eastAsia="zh-CN" w:bidi="hi-IN"/>
        </w:rPr>
        <w:t>5044 012 0281 017</w:t>
      </w:r>
      <w:r w:rsidRPr="00E04070">
        <w:rPr>
          <w:rFonts w:eastAsia="SimSun"/>
          <w:szCs w:val="24"/>
          <w:u w:val="none"/>
          <w:lang w:eastAsia="zh-CN" w:bidi="hi-IN"/>
        </w:rPr>
        <w:t xml:space="preserve">), 4646/53460 domājamām daļām no pagraba (būves ar kadastra apzīmējumu </w:t>
      </w:r>
      <w:r w:rsidRPr="00E04070">
        <w:rPr>
          <w:rFonts w:eastAsia="SimSun"/>
          <w:color w:val="00000A"/>
          <w:szCs w:val="24"/>
          <w:u w:val="none"/>
          <w:lang w:eastAsia="zh-CN" w:bidi="hi-IN"/>
        </w:rPr>
        <w:t>5044 012 0281 018</w:t>
      </w:r>
      <w:r w:rsidRPr="00E04070">
        <w:rPr>
          <w:rFonts w:eastAsia="SimSun"/>
          <w:szCs w:val="24"/>
          <w:u w:val="none"/>
          <w:lang w:eastAsia="zh-CN" w:bidi="hi-IN"/>
        </w:rPr>
        <w:t xml:space="preserve">), un 4646/53460 domājamām daļām no zemes ar kadastra apzīmējumu </w:t>
      </w:r>
      <w:r w:rsidRPr="00E04070">
        <w:rPr>
          <w:rFonts w:eastAsia="SimSun"/>
          <w:color w:val="00000A"/>
          <w:szCs w:val="24"/>
          <w:u w:val="none"/>
          <w:lang w:eastAsia="zh-CN" w:bidi="hi-IN"/>
        </w:rPr>
        <w:t>5044 012 0281</w:t>
      </w:r>
      <w:r w:rsidRPr="00E04070">
        <w:rPr>
          <w:szCs w:val="24"/>
          <w:u w:val="none"/>
          <w:lang w:eastAsia="lv-LV"/>
        </w:rPr>
        <w:t>.</w:t>
      </w:r>
    </w:p>
    <w:p w14:paraId="5BD1A320" w14:textId="77777777" w:rsidR="00E04070" w:rsidRPr="00E04070" w:rsidRDefault="00E04070" w:rsidP="009C445C">
      <w:pPr>
        <w:spacing w:line="360" w:lineRule="auto"/>
        <w:ind w:right="43" w:firstLine="567"/>
        <w:jc w:val="both"/>
        <w:rPr>
          <w:szCs w:val="24"/>
          <w:u w:val="none"/>
        </w:rPr>
      </w:pPr>
      <w:r w:rsidRPr="00E04070">
        <w:rPr>
          <w:szCs w:val="24"/>
          <w:u w:val="none"/>
        </w:rPr>
        <w:t>1.4.2.</w:t>
      </w:r>
      <w:r w:rsidRPr="00E04070">
        <w:rPr>
          <w:color w:val="000000"/>
          <w:szCs w:val="24"/>
          <w:u w:val="none"/>
          <w:lang w:eastAsia="lv-LV"/>
        </w:rPr>
        <w:t xml:space="preserve"> Objekts ir Gulbenes novada pašvaldības īpašums. Tas reģistrēts Beļavas pagasta zemesgrāmatas nodalījumā Nr. 570 10.</w:t>
      </w:r>
    </w:p>
    <w:p w14:paraId="146BDCB1" w14:textId="77777777" w:rsidR="00E04070" w:rsidRPr="00E04070" w:rsidRDefault="00E04070" w:rsidP="009C445C">
      <w:pPr>
        <w:spacing w:line="360" w:lineRule="auto"/>
        <w:ind w:right="43" w:firstLine="567"/>
        <w:jc w:val="both"/>
        <w:rPr>
          <w:szCs w:val="24"/>
          <w:u w:val="none"/>
        </w:rPr>
      </w:pPr>
      <w:r w:rsidRPr="00E04070">
        <w:rPr>
          <w:szCs w:val="24"/>
          <w:u w:val="none"/>
        </w:rPr>
        <w:t xml:space="preserve">1.4.3. </w:t>
      </w:r>
      <w:r w:rsidRPr="00E04070">
        <w:rPr>
          <w:szCs w:val="24"/>
          <w:u w:val="none"/>
          <w:lang w:eastAsia="lv-LV"/>
        </w:rPr>
        <w:t>Pirmpirkuma tiesības uz Objekta iegādi nav</w:t>
      </w:r>
      <w:r w:rsidRPr="00E04070">
        <w:rPr>
          <w:szCs w:val="24"/>
          <w:u w:val="none"/>
        </w:rPr>
        <w:t>.</w:t>
      </w:r>
    </w:p>
    <w:p w14:paraId="08FE3285" w14:textId="77777777" w:rsidR="00E04070" w:rsidRPr="00E04070" w:rsidRDefault="00E04070" w:rsidP="009C445C">
      <w:pPr>
        <w:spacing w:line="360" w:lineRule="auto"/>
        <w:ind w:right="43" w:firstLine="567"/>
        <w:jc w:val="both"/>
        <w:rPr>
          <w:szCs w:val="24"/>
          <w:u w:val="none"/>
        </w:rPr>
      </w:pPr>
      <w:r w:rsidRPr="00E04070">
        <w:rPr>
          <w:szCs w:val="24"/>
          <w:u w:val="none"/>
        </w:rPr>
        <w:t xml:space="preserve">1.5. Sludinājums </w:t>
      </w:r>
      <w:r w:rsidRPr="00E04070">
        <w:rPr>
          <w:bCs/>
          <w:szCs w:val="24"/>
          <w:u w:val="none"/>
        </w:rPr>
        <w:t xml:space="preserve">par Objekta </w:t>
      </w:r>
      <w:r w:rsidRPr="00E04070">
        <w:rPr>
          <w:color w:val="000000"/>
          <w:szCs w:val="24"/>
          <w:u w:val="none"/>
          <w:lang w:eastAsia="lv-LV"/>
        </w:rPr>
        <w:t xml:space="preserve">atsavināšanu izsolē tiek publicēts Gulbenes novada pašvaldības bezmaksas izdevumā “Gulbenes novada ziņas”, Latvijas Republikas oficiālajā </w:t>
      </w:r>
      <w:r w:rsidRPr="00E04070">
        <w:rPr>
          <w:color w:val="000000"/>
          <w:szCs w:val="24"/>
          <w:u w:val="none"/>
          <w:lang w:eastAsia="lv-LV"/>
        </w:rPr>
        <w:lastRenderedPageBreak/>
        <w:t xml:space="preserve">izdevumā “Latvijas Vēstnesis”, laikrakstā “Dzirkstele”, Gulbenes novada pašvaldības tīmekļa vietnē </w:t>
      </w:r>
      <w:hyperlink r:id="rId22" w:history="1">
        <w:r w:rsidRPr="00E04070">
          <w:rPr>
            <w:color w:val="0563C1"/>
            <w:szCs w:val="24"/>
            <w:lang w:eastAsia="lv-LV"/>
          </w:rPr>
          <w:t>www.gulbene.lv</w:t>
        </w:r>
      </w:hyperlink>
      <w:r w:rsidRPr="00E04070">
        <w:rPr>
          <w:szCs w:val="24"/>
          <w:u w:val="none"/>
        </w:rPr>
        <w:t>.</w:t>
      </w:r>
    </w:p>
    <w:p w14:paraId="1AE4BEFB" w14:textId="77777777" w:rsidR="00E04070" w:rsidRPr="00E04070" w:rsidRDefault="00E04070" w:rsidP="009C445C">
      <w:pPr>
        <w:keepLines/>
        <w:spacing w:line="360" w:lineRule="auto"/>
        <w:ind w:right="43" w:firstLine="567"/>
        <w:jc w:val="both"/>
        <w:rPr>
          <w:szCs w:val="24"/>
          <w:u w:val="none"/>
          <w:lang w:eastAsia="lv-LV"/>
        </w:rPr>
      </w:pPr>
      <w:r w:rsidRPr="00E04070">
        <w:rPr>
          <w:szCs w:val="24"/>
          <w:u w:val="none"/>
        </w:rPr>
        <w:t xml:space="preserve">1.6. </w:t>
      </w:r>
      <w:r w:rsidRPr="00E04070">
        <w:rPr>
          <w:szCs w:val="24"/>
          <w:u w:val="none"/>
          <w:lang w:eastAsia="lv-LV"/>
        </w:rPr>
        <w:t xml:space="preserve">Ar izsoles noteikumiem var iepazīties Gulbenes novada pašvaldības tīmekļa vietnē </w:t>
      </w:r>
      <w:hyperlink r:id="rId23" w:history="1">
        <w:r w:rsidRPr="00E04070">
          <w:rPr>
            <w:color w:val="0563C1"/>
            <w:szCs w:val="24"/>
            <w:lang w:eastAsia="lv-LV"/>
          </w:rPr>
          <w:t>www.gulbene.lv</w:t>
        </w:r>
      </w:hyperlink>
      <w:r w:rsidRPr="00E04070">
        <w:rPr>
          <w:szCs w:val="24"/>
          <w:u w:val="none"/>
          <w:lang w:eastAsia="lv-LV"/>
        </w:rPr>
        <w:t>.</w:t>
      </w:r>
    </w:p>
    <w:p w14:paraId="547F7288" w14:textId="77777777" w:rsidR="00E04070" w:rsidRPr="00E04070" w:rsidRDefault="00E04070" w:rsidP="009C445C">
      <w:pPr>
        <w:keepLines/>
        <w:spacing w:line="360" w:lineRule="auto"/>
        <w:ind w:right="43" w:firstLine="567"/>
        <w:jc w:val="both"/>
        <w:rPr>
          <w:szCs w:val="24"/>
          <w:u w:val="none"/>
        </w:rPr>
      </w:pPr>
      <w:r w:rsidRPr="00E04070">
        <w:rPr>
          <w:szCs w:val="24"/>
          <w:u w:val="none"/>
          <w:lang w:eastAsia="lv-LV"/>
        </w:rPr>
        <w:t xml:space="preserve">1.7. </w:t>
      </w:r>
      <w:r w:rsidRPr="00E0407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4" w:history="1">
        <w:r w:rsidRPr="00E04070">
          <w:rPr>
            <w:color w:val="0563C1"/>
            <w:szCs w:val="24"/>
          </w:rPr>
          <w:t>dome@gulbene.lv</w:t>
        </w:r>
      </w:hyperlink>
      <w:r w:rsidRPr="00E04070">
        <w:rPr>
          <w:szCs w:val="24"/>
          <w:u w:val="none"/>
        </w:rPr>
        <w:t xml:space="preserve">, </w:t>
      </w:r>
      <w:r w:rsidRPr="00E04070">
        <w:rPr>
          <w:szCs w:val="24"/>
          <w:u w:val="none"/>
          <w:lang w:eastAsia="lv-LV"/>
        </w:rPr>
        <w:t>pa tālruni 64497603 (Gulbenes novada Beļavas pagasta pārvalde)</w:t>
      </w:r>
      <w:r w:rsidRPr="00E04070">
        <w:rPr>
          <w:bCs/>
          <w:szCs w:val="24"/>
          <w:u w:val="none"/>
          <w:lang w:eastAsia="lv-LV"/>
        </w:rPr>
        <w:t xml:space="preserve"> </w:t>
      </w:r>
      <w:r w:rsidRPr="00E04070">
        <w:rPr>
          <w:szCs w:val="24"/>
          <w:u w:val="none"/>
          <w:lang w:eastAsia="lv-LV"/>
        </w:rPr>
        <w:t xml:space="preserve">vai 28338724 (Gulbenes novada Beļavas pagasta pārvaldes vadītājs </w:t>
      </w:r>
      <w:proofErr w:type="spellStart"/>
      <w:r w:rsidRPr="00E04070">
        <w:rPr>
          <w:szCs w:val="24"/>
          <w:u w:val="none"/>
          <w:lang w:eastAsia="lv-LV"/>
        </w:rPr>
        <w:t>G.Princovs</w:t>
      </w:r>
      <w:proofErr w:type="spellEnd"/>
      <w:r w:rsidRPr="00E04070">
        <w:rPr>
          <w:szCs w:val="24"/>
          <w:u w:val="none"/>
          <w:lang w:eastAsia="lv-LV"/>
        </w:rPr>
        <w:t>)</w:t>
      </w:r>
      <w:r w:rsidRPr="00E04070">
        <w:rPr>
          <w:bCs/>
          <w:szCs w:val="24"/>
          <w:u w:val="none"/>
          <w:lang w:eastAsia="lv-LV"/>
        </w:rPr>
        <w:t>.</w:t>
      </w:r>
    </w:p>
    <w:p w14:paraId="3859B2F5" w14:textId="77777777" w:rsidR="00E04070" w:rsidRPr="00E04070" w:rsidRDefault="00E04070" w:rsidP="00E04070">
      <w:pPr>
        <w:shd w:val="clear" w:color="auto" w:fill="FFFFFF"/>
        <w:tabs>
          <w:tab w:val="left" w:pos="720"/>
        </w:tabs>
        <w:spacing w:before="10" w:line="360" w:lineRule="auto"/>
        <w:jc w:val="center"/>
        <w:rPr>
          <w:b/>
          <w:szCs w:val="24"/>
          <w:u w:val="none"/>
        </w:rPr>
      </w:pPr>
      <w:r w:rsidRPr="00E04070">
        <w:rPr>
          <w:b/>
          <w:szCs w:val="24"/>
          <w:u w:val="none"/>
        </w:rPr>
        <w:t>2. Izsoles veids, maksājumi un samaksas kārtība</w:t>
      </w:r>
    </w:p>
    <w:p w14:paraId="64333BE4" w14:textId="77777777" w:rsidR="00E04070" w:rsidRPr="00E04070" w:rsidRDefault="00E04070" w:rsidP="009C445C">
      <w:pPr>
        <w:keepLines/>
        <w:spacing w:line="360" w:lineRule="auto"/>
        <w:ind w:right="43" w:firstLine="567"/>
        <w:jc w:val="both"/>
        <w:rPr>
          <w:bCs/>
          <w:szCs w:val="24"/>
          <w:u w:val="none"/>
        </w:rPr>
      </w:pPr>
      <w:r w:rsidRPr="00E04070">
        <w:rPr>
          <w:bCs/>
          <w:szCs w:val="24"/>
          <w:u w:val="none"/>
        </w:rPr>
        <w:t>2.1. Objekta atsavināšanas veids ir mutiska atklāta izsole ar augšupejošu soli.</w:t>
      </w:r>
    </w:p>
    <w:p w14:paraId="1C8D8055" w14:textId="77777777" w:rsidR="00E04070" w:rsidRPr="00E04070" w:rsidRDefault="00E04070" w:rsidP="009C445C">
      <w:pPr>
        <w:keepLines/>
        <w:spacing w:line="360" w:lineRule="auto"/>
        <w:ind w:right="43" w:firstLine="567"/>
        <w:jc w:val="both"/>
        <w:rPr>
          <w:bCs/>
          <w:szCs w:val="24"/>
          <w:u w:val="none"/>
        </w:rPr>
      </w:pPr>
      <w:r w:rsidRPr="00E04070">
        <w:rPr>
          <w:bCs/>
          <w:szCs w:val="24"/>
          <w:u w:val="none"/>
        </w:rPr>
        <w:t xml:space="preserve">2.2. Maksāšanas līdzekļi – 100% </w:t>
      </w:r>
      <w:proofErr w:type="spellStart"/>
      <w:r w:rsidRPr="00E04070">
        <w:rPr>
          <w:bCs/>
          <w:i/>
          <w:szCs w:val="24"/>
          <w:u w:val="none"/>
        </w:rPr>
        <w:t>euro</w:t>
      </w:r>
      <w:proofErr w:type="spellEnd"/>
      <w:r w:rsidRPr="00E04070">
        <w:rPr>
          <w:bCs/>
          <w:szCs w:val="24"/>
          <w:u w:val="none"/>
        </w:rPr>
        <w:t>.</w:t>
      </w:r>
    </w:p>
    <w:p w14:paraId="7B8102EF" w14:textId="77777777" w:rsidR="00E04070" w:rsidRPr="00E04070" w:rsidRDefault="00E04070" w:rsidP="009C445C">
      <w:pPr>
        <w:spacing w:line="360" w:lineRule="auto"/>
        <w:ind w:right="43" w:firstLine="567"/>
        <w:jc w:val="both"/>
        <w:rPr>
          <w:szCs w:val="24"/>
          <w:u w:val="none"/>
        </w:rPr>
      </w:pPr>
      <w:r w:rsidRPr="00E04070">
        <w:rPr>
          <w:bCs/>
          <w:szCs w:val="24"/>
          <w:u w:val="none"/>
        </w:rPr>
        <w:t xml:space="preserve">2.3. </w:t>
      </w:r>
      <w:r w:rsidRPr="00E04070">
        <w:rPr>
          <w:szCs w:val="24"/>
          <w:u w:val="none"/>
        </w:rPr>
        <w:t xml:space="preserve">Objekta izsoles sākumcena ir </w:t>
      </w:r>
      <w:r w:rsidRPr="00E04070">
        <w:rPr>
          <w:szCs w:val="24"/>
          <w:u w:val="none"/>
          <w:lang w:eastAsia="lv-LV"/>
        </w:rPr>
        <w:t xml:space="preserve">6800 EUR (seši tūkstoši astoņi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rPr>
        <w:t>.</w:t>
      </w:r>
    </w:p>
    <w:p w14:paraId="1F5A84A9" w14:textId="77777777" w:rsidR="00E04070" w:rsidRPr="00E04070" w:rsidRDefault="00E04070" w:rsidP="009C445C">
      <w:pPr>
        <w:spacing w:line="360" w:lineRule="auto"/>
        <w:ind w:firstLine="567"/>
        <w:jc w:val="both"/>
        <w:rPr>
          <w:szCs w:val="24"/>
          <w:u w:val="none"/>
        </w:rPr>
      </w:pPr>
      <w:r w:rsidRPr="00E04070">
        <w:rPr>
          <w:szCs w:val="24"/>
          <w:u w:val="none"/>
        </w:rPr>
        <w:t xml:space="preserve">2.4. </w:t>
      </w:r>
      <w:r w:rsidRPr="00E04070">
        <w:rPr>
          <w:bCs/>
          <w:szCs w:val="24"/>
          <w:u w:val="none"/>
        </w:rPr>
        <w:t xml:space="preserve">Objekta </w:t>
      </w:r>
      <w:r w:rsidRPr="00E04070">
        <w:rPr>
          <w:color w:val="000000"/>
          <w:szCs w:val="24"/>
          <w:u w:val="none"/>
          <w:lang w:eastAsia="lv-LV"/>
        </w:rPr>
        <w:t xml:space="preserve">nodrošinājums tiek noteikts 10% apmērā no izsoles nosacītās cenas, t.i., 680 EUR (seši simti astoņdesmit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color w:val="000000"/>
          <w:szCs w:val="24"/>
          <w:u w:val="none"/>
        </w:rPr>
        <w:t xml:space="preserve"> </w:t>
      </w:r>
      <w:r w:rsidRPr="00E0407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04070">
        <w:rPr>
          <w:szCs w:val="24"/>
          <w:u w:val="none"/>
        </w:rPr>
        <w:t xml:space="preserve">norādot maksājuma mērķi “Dzīvokļa īpašuma </w:t>
      </w:r>
      <w:r w:rsidRPr="00E04070">
        <w:rPr>
          <w:color w:val="000000"/>
          <w:szCs w:val="24"/>
          <w:u w:val="none"/>
          <w:lang w:eastAsia="lv-LV"/>
        </w:rPr>
        <w:t xml:space="preserve">Brīvības iela 97 – 10, </w:t>
      </w:r>
      <w:proofErr w:type="spellStart"/>
      <w:r w:rsidRPr="00E04070">
        <w:rPr>
          <w:color w:val="000000"/>
          <w:szCs w:val="24"/>
          <w:u w:val="none"/>
          <w:lang w:eastAsia="lv-LV"/>
        </w:rPr>
        <w:t>Svelberģī</w:t>
      </w:r>
      <w:proofErr w:type="spellEnd"/>
      <w:r w:rsidRPr="00E04070">
        <w:rPr>
          <w:color w:val="000000"/>
          <w:szCs w:val="24"/>
          <w:u w:val="none"/>
          <w:lang w:eastAsia="lv-LV"/>
        </w:rPr>
        <w:t>, Beļavas pagastā, Gulbenes novadā</w:t>
      </w:r>
      <w:r w:rsidRPr="00E04070">
        <w:rPr>
          <w:szCs w:val="24"/>
          <w:u w:val="none"/>
          <w:lang w:eastAsia="lv-LV"/>
        </w:rPr>
        <w:t xml:space="preserve">, </w:t>
      </w:r>
      <w:r w:rsidRPr="00E04070">
        <w:rPr>
          <w:szCs w:val="24"/>
          <w:u w:val="none"/>
        </w:rPr>
        <w:t>izsoles nodrošinājums”</w:t>
      </w:r>
      <w:r w:rsidRPr="00E04070">
        <w:rPr>
          <w:color w:val="000000"/>
          <w:szCs w:val="24"/>
          <w:u w:val="none"/>
          <w:lang w:eastAsia="lv-LV"/>
        </w:rPr>
        <w:t>.</w:t>
      </w:r>
      <w:r w:rsidRPr="00E04070">
        <w:rPr>
          <w:szCs w:val="24"/>
          <w:u w:val="none"/>
          <w:lang w:eastAsia="lv-LV"/>
        </w:rPr>
        <w:t xml:space="preserve"> Nodrošinājums uzskatāms par iesniegtu, ja attiecīgā naudas summa ir saņemta norādītajā bankas kontā</w:t>
      </w:r>
      <w:r w:rsidRPr="00E04070">
        <w:rPr>
          <w:szCs w:val="24"/>
          <w:u w:val="none"/>
        </w:rPr>
        <w:t>.</w:t>
      </w:r>
    </w:p>
    <w:p w14:paraId="6EA0085B" w14:textId="77777777" w:rsidR="00E04070" w:rsidRPr="00E04070" w:rsidRDefault="00E04070" w:rsidP="009C445C">
      <w:pPr>
        <w:spacing w:line="360" w:lineRule="auto"/>
        <w:ind w:firstLine="567"/>
        <w:jc w:val="both"/>
        <w:rPr>
          <w:color w:val="000000"/>
          <w:szCs w:val="24"/>
          <w:u w:val="none"/>
        </w:rPr>
      </w:pPr>
      <w:r w:rsidRPr="00E04070">
        <w:rPr>
          <w:szCs w:val="24"/>
          <w:u w:val="none"/>
        </w:rPr>
        <w:t xml:space="preserve">2.5. </w:t>
      </w:r>
      <w:r w:rsidRPr="00E04070">
        <w:rPr>
          <w:bCs/>
          <w:szCs w:val="24"/>
          <w:u w:val="none"/>
        </w:rPr>
        <w:t xml:space="preserve">Objekta izsoles solis tiek noteikts </w:t>
      </w:r>
      <w:r w:rsidRPr="00E04070">
        <w:rPr>
          <w:szCs w:val="24"/>
          <w:u w:val="none"/>
          <w:lang w:eastAsia="lv-LV"/>
        </w:rPr>
        <w:t>5% apmērā no sākumcenas, t.i., 340</w:t>
      </w:r>
      <w:r w:rsidRPr="00E04070">
        <w:rPr>
          <w:rFonts w:eastAsia="Calibri"/>
          <w:szCs w:val="24"/>
          <w:u w:val="none"/>
        </w:rPr>
        <w:t xml:space="preserve"> EUR</w:t>
      </w:r>
      <w:r w:rsidRPr="00E04070">
        <w:rPr>
          <w:szCs w:val="24"/>
          <w:u w:val="none"/>
          <w:lang w:eastAsia="lv-LV"/>
        </w:rPr>
        <w:t xml:space="preserve"> (trīs simti četrdesmit </w:t>
      </w:r>
      <w:proofErr w:type="spellStart"/>
      <w:r w:rsidRPr="00E04070">
        <w:rPr>
          <w:i/>
          <w:szCs w:val="24"/>
          <w:u w:val="none"/>
          <w:lang w:eastAsia="lv-LV"/>
        </w:rPr>
        <w:t>euro</w:t>
      </w:r>
      <w:proofErr w:type="spellEnd"/>
      <w:r w:rsidRPr="00E04070">
        <w:rPr>
          <w:szCs w:val="24"/>
          <w:u w:val="none"/>
          <w:lang w:eastAsia="lv-LV"/>
        </w:rPr>
        <w:t>)</w:t>
      </w:r>
      <w:r w:rsidRPr="00E04070">
        <w:rPr>
          <w:color w:val="000000"/>
          <w:szCs w:val="24"/>
          <w:u w:val="none"/>
        </w:rPr>
        <w:t>.</w:t>
      </w:r>
    </w:p>
    <w:p w14:paraId="0C6D7769" w14:textId="77777777" w:rsidR="00E04070" w:rsidRPr="00E04070" w:rsidRDefault="00E04070" w:rsidP="009C445C">
      <w:pPr>
        <w:spacing w:line="360" w:lineRule="auto"/>
        <w:ind w:firstLine="567"/>
        <w:jc w:val="both"/>
        <w:rPr>
          <w:color w:val="000000"/>
          <w:szCs w:val="24"/>
          <w:u w:val="none"/>
        </w:rPr>
      </w:pPr>
      <w:r w:rsidRPr="00E04070">
        <w:rPr>
          <w:color w:val="000000"/>
          <w:szCs w:val="24"/>
          <w:u w:val="none"/>
        </w:rPr>
        <w:t xml:space="preserve">2.6. Nosolītā augstākā </w:t>
      </w:r>
      <w:r w:rsidRPr="00E0407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04070">
        <w:rPr>
          <w:color w:val="000000"/>
          <w:szCs w:val="24"/>
          <w:u w:val="none"/>
          <w:lang w:eastAsia="lv-LV"/>
        </w:rPr>
        <w:t>ar atzīmi “</w:t>
      </w:r>
      <w:r w:rsidRPr="00E04070">
        <w:rPr>
          <w:szCs w:val="24"/>
          <w:u w:val="none"/>
        </w:rPr>
        <w:t xml:space="preserve">Dzīvokļa īpašuma </w:t>
      </w:r>
      <w:r w:rsidRPr="00E04070">
        <w:rPr>
          <w:color w:val="000000"/>
          <w:szCs w:val="24"/>
          <w:u w:val="none"/>
          <w:lang w:eastAsia="lv-LV"/>
        </w:rPr>
        <w:t xml:space="preserve">Brīvības iela 97 – 10, </w:t>
      </w:r>
      <w:proofErr w:type="spellStart"/>
      <w:r w:rsidRPr="00E04070">
        <w:rPr>
          <w:color w:val="000000"/>
          <w:szCs w:val="24"/>
          <w:u w:val="none"/>
          <w:lang w:eastAsia="lv-LV"/>
        </w:rPr>
        <w:t>Svelberģī</w:t>
      </w:r>
      <w:proofErr w:type="spellEnd"/>
      <w:r w:rsidRPr="00E04070">
        <w:rPr>
          <w:color w:val="000000"/>
          <w:szCs w:val="24"/>
          <w:u w:val="none"/>
          <w:lang w:eastAsia="lv-LV"/>
        </w:rPr>
        <w:t>, Beļavas pagastā, Gulbenes novadā</w:t>
      </w:r>
      <w:r w:rsidRPr="00E04070">
        <w:rPr>
          <w:szCs w:val="24"/>
          <w:u w:val="none"/>
          <w:lang w:eastAsia="lv-LV"/>
        </w:rPr>
        <w:t xml:space="preserve">, </w:t>
      </w:r>
      <w:r w:rsidRPr="00E04070">
        <w:rPr>
          <w:color w:val="000000"/>
          <w:szCs w:val="24"/>
          <w:u w:val="none"/>
          <w:lang w:eastAsia="lv-LV"/>
        </w:rPr>
        <w:t>pirkuma maksa”.</w:t>
      </w:r>
    </w:p>
    <w:p w14:paraId="5E8A9D6E" w14:textId="1DE6A9A3" w:rsidR="00E04070" w:rsidRPr="009C445C" w:rsidRDefault="00E04070" w:rsidP="009C445C">
      <w:pPr>
        <w:pStyle w:val="Sarakstarindkopa"/>
        <w:keepNext/>
        <w:numPr>
          <w:ilvl w:val="0"/>
          <w:numId w:val="22"/>
        </w:numPr>
        <w:spacing w:line="360" w:lineRule="auto"/>
        <w:jc w:val="center"/>
        <w:outlineLvl w:val="0"/>
        <w:rPr>
          <w:b/>
          <w:szCs w:val="24"/>
          <w:u w:val="none"/>
        </w:rPr>
      </w:pPr>
      <w:r w:rsidRPr="009C445C">
        <w:rPr>
          <w:b/>
          <w:bCs/>
          <w:kern w:val="32"/>
          <w:szCs w:val="24"/>
          <w:u w:val="none"/>
        </w:rPr>
        <w:t>Izsoles dalībnieki</w:t>
      </w:r>
    </w:p>
    <w:p w14:paraId="06C67E33" w14:textId="5C704F05" w:rsidR="00E04070" w:rsidRPr="009C445C" w:rsidRDefault="00E04070" w:rsidP="009C445C">
      <w:pPr>
        <w:pStyle w:val="Sarakstarindkopa"/>
        <w:numPr>
          <w:ilvl w:val="1"/>
          <w:numId w:val="22"/>
        </w:numPr>
        <w:spacing w:line="360" w:lineRule="auto"/>
        <w:ind w:left="0" w:firstLine="567"/>
        <w:jc w:val="both"/>
        <w:rPr>
          <w:szCs w:val="24"/>
          <w:u w:val="none"/>
        </w:rPr>
      </w:pPr>
      <w:r w:rsidRPr="009C445C">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7E419F6" w14:textId="658AC4DE" w:rsidR="00E04070" w:rsidRPr="009C445C" w:rsidRDefault="00E04070" w:rsidP="009C445C">
      <w:pPr>
        <w:pStyle w:val="Sarakstarindkopa"/>
        <w:numPr>
          <w:ilvl w:val="1"/>
          <w:numId w:val="22"/>
        </w:numPr>
        <w:spacing w:line="360" w:lineRule="auto"/>
        <w:ind w:left="0" w:firstLine="567"/>
        <w:jc w:val="both"/>
        <w:rPr>
          <w:szCs w:val="24"/>
          <w:u w:val="none"/>
        </w:rPr>
      </w:pPr>
      <w:r w:rsidRPr="009C445C">
        <w:rPr>
          <w:szCs w:val="24"/>
          <w:u w:val="none"/>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54C4A505" w14:textId="77777777" w:rsidR="00E04070" w:rsidRPr="00E04070" w:rsidRDefault="00E04070" w:rsidP="009C445C">
      <w:pPr>
        <w:numPr>
          <w:ilvl w:val="1"/>
          <w:numId w:val="22"/>
        </w:numPr>
        <w:tabs>
          <w:tab w:val="num" w:pos="567"/>
        </w:tabs>
        <w:spacing w:line="360" w:lineRule="auto"/>
        <w:ind w:left="0" w:firstLine="567"/>
        <w:jc w:val="both"/>
        <w:rPr>
          <w:szCs w:val="24"/>
          <w:u w:val="none"/>
        </w:rPr>
      </w:pPr>
      <w:r w:rsidRPr="00E04070">
        <w:rPr>
          <w:color w:val="000000"/>
          <w:szCs w:val="24"/>
          <w:u w:val="none"/>
          <w:lang w:eastAsia="lv-LV"/>
        </w:rPr>
        <w:t>Izsoles komisijas locekļi nevar būt Objekta pircēji, kā arī nevar pirkt Objektu citu personu uzdevumā.</w:t>
      </w:r>
    </w:p>
    <w:p w14:paraId="16FB8291" w14:textId="77777777" w:rsidR="00E04070" w:rsidRPr="00E04070" w:rsidRDefault="00E04070" w:rsidP="009C445C">
      <w:pPr>
        <w:numPr>
          <w:ilvl w:val="0"/>
          <w:numId w:val="22"/>
        </w:numPr>
        <w:tabs>
          <w:tab w:val="num" w:pos="1777"/>
        </w:tabs>
        <w:spacing w:after="200" w:line="360" w:lineRule="auto"/>
        <w:ind w:left="0" w:firstLine="0"/>
        <w:contextualSpacing/>
        <w:jc w:val="center"/>
        <w:rPr>
          <w:bCs/>
          <w:color w:val="000000"/>
          <w:szCs w:val="24"/>
          <w:u w:val="none"/>
          <w:lang w:eastAsia="lv-LV"/>
        </w:rPr>
      </w:pPr>
      <w:r w:rsidRPr="00E04070">
        <w:rPr>
          <w:b/>
          <w:bCs/>
          <w:color w:val="000000"/>
          <w:szCs w:val="24"/>
          <w:u w:val="none"/>
          <w:lang w:eastAsia="lv-LV"/>
        </w:rPr>
        <w:t>Izsoles pretendentu reģistrācija Izsoļu dalībnieku reģistrā</w:t>
      </w:r>
    </w:p>
    <w:p w14:paraId="49CCAEAC" w14:textId="77777777" w:rsidR="00E04070" w:rsidRPr="00E04070" w:rsidRDefault="00E04070" w:rsidP="009C445C">
      <w:pPr>
        <w:numPr>
          <w:ilvl w:val="1"/>
          <w:numId w:val="22"/>
        </w:numPr>
        <w:spacing w:after="200" w:line="360" w:lineRule="auto"/>
        <w:ind w:left="0" w:firstLine="567"/>
        <w:contextualSpacing/>
        <w:jc w:val="both"/>
        <w:rPr>
          <w:bCs/>
          <w:color w:val="000000"/>
          <w:szCs w:val="24"/>
          <w:u w:val="none"/>
          <w:lang w:eastAsia="lv-LV"/>
        </w:rPr>
      </w:pPr>
      <w:r w:rsidRPr="00E04070">
        <w:rPr>
          <w:color w:val="000000"/>
          <w:szCs w:val="24"/>
          <w:u w:val="none"/>
          <w:lang w:eastAsia="lv-LV"/>
        </w:rPr>
        <w:t>Izsoles komisija, saņemot pieteikumu par piedalīšanos izsolē, sastāda izsoles dalībnieku sarakstu, kurā fiksē izsoles pretendentus pieteikumu iesniegšanas secībā.</w:t>
      </w:r>
    </w:p>
    <w:p w14:paraId="4C55C697" w14:textId="77777777" w:rsidR="00E04070" w:rsidRPr="00E04070" w:rsidRDefault="00E04070" w:rsidP="009C445C">
      <w:pPr>
        <w:numPr>
          <w:ilvl w:val="1"/>
          <w:numId w:val="22"/>
        </w:numPr>
        <w:spacing w:after="200" w:line="360" w:lineRule="auto"/>
        <w:ind w:left="0" w:firstLine="567"/>
        <w:contextualSpacing/>
        <w:jc w:val="both"/>
        <w:rPr>
          <w:bCs/>
          <w:color w:val="000000"/>
          <w:szCs w:val="24"/>
          <w:u w:val="none"/>
          <w:lang w:eastAsia="lv-LV"/>
        </w:rPr>
      </w:pPr>
      <w:r w:rsidRPr="00E04070">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25" w:history="1">
        <w:r w:rsidRPr="00E04070">
          <w:rPr>
            <w:bCs/>
            <w:color w:val="0563C1"/>
            <w:szCs w:val="24"/>
            <w:lang w:eastAsia="lv-LV"/>
          </w:rPr>
          <w:t>dome@gulbene.lv</w:t>
        </w:r>
      </w:hyperlink>
      <w:r w:rsidRPr="00E04070">
        <w:rPr>
          <w:bCs/>
          <w:color w:val="000000"/>
          <w:szCs w:val="24"/>
          <w:u w:val="none"/>
          <w:lang w:eastAsia="lv-LV"/>
        </w:rPr>
        <w:t xml:space="preserve">, līdz </w:t>
      </w:r>
      <w:r w:rsidRPr="00E04070">
        <w:rPr>
          <w:b/>
          <w:bCs/>
          <w:color w:val="000000"/>
          <w:szCs w:val="24"/>
          <w:u w:val="none"/>
          <w:lang w:eastAsia="lv-LV"/>
        </w:rPr>
        <w:t>2024.gada 11.jūnija plkst.15.00</w:t>
      </w:r>
      <w:r w:rsidRPr="00E04070">
        <w:rPr>
          <w:bCs/>
          <w:color w:val="000000"/>
          <w:szCs w:val="24"/>
          <w:u w:val="none"/>
          <w:lang w:eastAsia="lv-LV"/>
        </w:rPr>
        <w:t>.</w:t>
      </w:r>
    </w:p>
    <w:p w14:paraId="11B05AFC" w14:textId="77777777" w:rsidR="00E04070" w:rsidRPr="00E04070" w:rsidRDefault="00E04070" w:rsidP="009C445C">
      <w:pPr>
        <w:numPr>
          <w:ilvl w:val="1"/>
          <w:numId w:val="22"/>
        </w:numPr>
        <w:spacing w:line="360" w:lineRule="auto"/>
        <w:ind w:left="0" w:firstLine="567"/>
        <w:contextualSpacing/>
        <w:rPr>
          <w:bCs/>
          <w:color w:val="000000"/>
          <w:szCs w:val="24"/>
          <w:u w:val="none"/>
          <w:lang w:eastAsia="lv-LV"/>
        </w:rPr>
      </w:pPr>
      <w:r w:rsidRPr="00E04070">
        <w:rPr>
          <w:bCs/>
          <w:color w:val="000000"/>
          <w:szCs w:val="24"/>
          <w:u w:val="none"/>
          <w:lang w:eastAsia="lv-LV"/>
        </w:rPr>
        <w:t>L</w:t>
      </w:r>
      <w:r w:rsidRPr="00E04070">
        <w:rPr>
          <w:color w:val="000000"/>
          <w:szCs w:val="24"/>
          <w:u w:val="none"/>
          <w:lang w:eastAsia="lv-LV"/>
        </w:rPr>
        <w:t>ai reģistrētos par izsoles dalībnieku izsoles noteikumos noteiktajā termiņā</w:t>
      </w:r>
      <w:r w:rsidRPr="00E04070">
        <w:rPr>
          <w:bCs/>
          <w:color w:val="000000"/>
          <w:szCs w:val="24"/>
          <w:u w:val="none"/>
          <w:lang w:eastAsia="lv-LV"/>
        </w:rPr>
        <w:t xml:space="preserve"> jāiesniedz:</w:t>
      </w:r>
    </w:p>
    <w:p w14:paraId="359F3E01" w14:textId="77777777" w:rsidR="00E04070" w:rsidRPr="00E04070" w:rsidRDefault="00E04070" w:rsidP="009C445C">
      <w:pPr>
        <w:numPr>
          <w:ilvl w:val="2"/>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Fiziskai personai:</w:t>
      </w:r>
    </w:p>
    <w:p w14:paraId="391A78A4" w14:textId="77777777" w:rsidR="00E04070" w:rsidRPr="00E04070" w:rsidRDefault="00E04070" w:rsidP="009C445C">
      <w:pPr>
        <w:numPr>
          <w:ilvl w:val="3"/>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79301F8" w14:textId="77777777" w:rsidR="00E04070" w:rsidRPr="00E04070" w:rsidRDefault="00E04070" w:rsidP="009C445C">
      <w:pPr>
        <w:numPr>
          <w:ilvl w:val="3"/>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notariāli apliecināta pilnvara, ar ko dots pilnvarojums iesniegt pieteikumu dalībai izsolē un pārstāvībai izsolē (ja fizisko personu izsolē pārstāv cita fiziska persona);</w:t>
      </w:r>
    </w:p>
    <w:p w14:paraId="6DBF717D" w14:textId="77777777" w:rsidR="00E04070" w:rsidRPr="00E04070" w:rsidRDefault="00E04070" w:rsidP="009C445C">
      <w:pPr>
        <w:numPr>
          <w:ilvl w:val="3"/>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6471C5EA" w14:textId="77777777" w:rsidR="00E04070" w:rsidRPr="00E04070" w:rsidRDefault="00E04070" w:rsidP="009C445C">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BC2856F" w14:textId="77777777" w:rsidR="00E04070" w:rsidRPr="00E04070" w:rsidRDefault="00E04070" w:rsidP="009C445C">
      <w:pPr>
        <w:numPr>
          <w:ilvl w:val="2"/>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juridiskai personai: </w:t>
      </w:r>
    </w:p>
    <w:p w14:paraId="7085F4F3" w14:textId="77777777" w:rsidR="00E04070" w:rsidRPr="00E04070" w:rsidRDefault="00E04070" w:rsidP="009C445C">
      <w:pPr>
        <w:numPr>
          <w:ilvl w:val="3"/>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E12F168" w14:textId="77777777" w:rsidR="00E04070" w:rsidRPr="00E04070" w:rsidRDefault="00E04070" w:rsidP="009C445C">
      <w:pPr>
        <w:numPr>
          <w:ilvl w:val="3"/>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pilnvaru pārstāvēt juridisko personu izsolē un ja nepieciešams noslēgt pirkuma pārdevuma līgumu (ja juridisku personu pārstāv pilnvarotais pārstāvis);</w:t>
      </w:r>
    </w:p>
    <w:p w14:paraId="17C4089D" w14:textId="77777777" w:rsidR="00E04070" w:rsidRPr="00E04070" w:rsidRDefault="00E04070" w:rsidP="009C445C">
      <w:pPr>
        <w:numPr>
          <w:ilvl w:val="3"/>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568B1CBE" w14:textId="77777777" w:rsidR="00E04070" w:rsidRPr="00E04070" w:rsidRDefault="00E04070" w:rsidP="009C445C">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lastRenderedPageBreak/>
        <w:t>Pirms pretendenta reģistrēšanas izsoles dalībnieku sarakstā Izsoles komisija attiecībā uz juridisku personu pārbaudīs informāciju:</w:t>
      </w:r>
    </w:p>
    <w:p w14:paraId="31DA7739" w14:textId="77777777" w:rsidR="00E04070" w:rsidRPr="00E04070" w:rsidRDefault="00E04070" w:rsidP="009C445C">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51C8326" w14:textId="77777777" w:rsidR="00E04070" w:rsidRPr="00E04070" w:rsidRDefault="00E04070" w:rsidP="009C445C">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1E0208C" w14:textId="77777777" w:rsidR="00E04070" w:rsidRPr="00E04070"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E04070">
        <w:rPr>
          <w:szCs w:val="24"/>
          <w:u w:val="none"/>
          <w:lang w:eastAsia="lv-LV"/>
        </w:rPr>
        <w:t>Izsoles pretendents netiek reģistrēts izsoles dalībnieku reģistrā, ja:</w:t>
      </w:r>
    </w:p>
    <w:p w14:paraId="1E4D693D" w14:textId="77777777" w:rsidR="00E04070" w:rsidRPr="00E04070" w:rsidRDefault="00E04070" w:rsidP="009C445C">
      <w:pPr>
        <w:numPr>
          <w:ilvl w:val="2"/>
          <w:numId w:val="22"/>
        </w:numPr>
        <w:autoSpaceDE w:val="0"/>
        <w:autoSpaceDN w:val="0"/>
        <w:adjustRightInd w:val="0"/>
        <w:spacing w:line="360" w:lineRule="auto"/>
        <w:ind w:left="0" w:firstLine="567"/>
        <w:jc w:val="both"/>
        <w:rPr>
          <w:szCs w:val="24"/>
          <w:u w:val="none"/>
          <w:lang w:eastAsia="lv-LV"/>
        </w:rPr>
      </w:pPr>
      <w:r w:rsidRPr="00E04070">
        <w:rPr>
          <w:szCs w:val="24"/>
          <w:u w:val="none"/>
          <w:lang w:eastAsia="lv-LV"/>
        </w:rPr>
        <w:t>nav vēl iestājies vai ir jau beidzies pretendentu reģistrācijas termiņš;</w:t>
      </w:r>
    </w:p>
    <w:p w14:paraId="1ACAFC7D" w14:textId="77777777" w:rsidR="00E04070" w:rsidRPr="00E04070" w:rsidRDefault="00E04070" w:rsidP="009C445C">
      <w:pPr>
        <w:numPr>
          <w:ilvl w:val="2"/>
          <w:numId w:val="22"/>
        </w:numPr>
        <w:autoSpaceDE w:val="0"/>
        <w:autoSpaceDN w:val="0"/>
        <w:adjustRightInd w:val="0"/>
        <w:spacing w:line="360" w:lineRule="auto"/>
        <w:ind w:left="0" w:firstLine="567"/>
        <w:jc w:val="both"/>
        <w:rPr>
          <w:szCs w:val="24"/>
          <w:u w:val="none"/>
          <w:lang w:eastAsia="lv-LV"/>
        </w:rPr>
      </w:pPr>
      <w:r w:rsidRPr="00E04070">
        <w:rPr>
          <w:szCs w:val="24"/>
          <w:u w:val="none"/>
          <w:lang w:eastAsia="lv-LV"/>
        </w:rPr>
        <w:t>ja nav iesniegti šo noteikumu 4.3.1.punktā vai 4.3.2.punktā norādītie dokumenti;</w:t>
      </w:r>
    </w:p>
    <w:p w14:paraId="78450B24" w14:textId="77777777" w:rsidR="00E04070" w:rsidRPr="00E04070" w:rsidRDefault="00E04070" w:rsidP="009C445C">
      <w:pPr>
        <w:numPr>
          <w:ilvl w:val="2"/>
          <w:numId w:val="22"/>
        </w:numPr>
        <w:autoSpaceDE w:val="0"/>
        <w:autoSpaceDN w:val="0"/>
        <w:adjustRightInd w:val="0"/>
        <w:spacing w:line="360" w:lineRule="auto"/>
        <w:ind w:left="0" w:firstLine="567"/>
        <w:jc w:val="both"/>
        <w:rPr>
          <w:szCs w:val="24"/>
          <w:u w:val="none"/>
          <w:lang w:eastAsia="lv-LV"/>
        </w:rPr>
      </w:pPr>
      <w:r w:rsidRPr="00E04070">
        <w:rPr>
          <w:color w:val="000000"/>
          <w:szCs w:val="24"/>
          <w:u w:val="none"/>
          <w:lang w:eastAsia="lv-LV"/>
        </w:rPr>
        <w:t>iesniegtajos dokumentos norādītas nepatiesas ziņas;</w:t>
      </w:r>
    </w:p>
    <w:p w14:paraId="0BC96C14" w14:textId="77777777" w:rsidR="00E04070" w:rsidRPr="00E04070" w:rsidRDefault="00E04070" w:rsidP="009C445C">
      <w:pPr>
        <w:numPr>
          <w:ilvl w:val="2"/>
          <w:numId w:val="22"/>
        </w:numPr>
        <w:autoSpaceDE w:val="0"/>
        <w:autoSpaceDN w:val="0"/>
        <w:adjustRightInd w:val="0"/>
        <w:spacing w:line="360" w:lineRule="auto"/>
        <w:ind w:left="0" w:firstLine="567"/>
        <w:jc w:val="both"/>
        <w:rPr>
          <w:szCs w:val="24"/>
          <w:u w:val="none"/>
          <w:lang w:eastAsia="lv-LV"/>
        </w:rPr>
      </w:pPr>
      <w:r w:rsidRPr="00E04070">
        <w:rPr>
          <w:szCs w:val="24"/>
          <w:u w:val="none"/>
          <w:lang w:eastAsia="lv-LV"/>
        </w:rPr>
        <w:t>konstatēts, ka pretendentam ir izsoles noteikumu 3.1.punktā minētās parādsaistības;</w:t>
      </w:r>
    </w:p>
    <w:p w14:paraId="4943E274" w14:textId="77777777" w:rsidR="00E04070" w:rsidRPr="00E04070" w:rsidRDefault="00E04070" w:rsidP="009C445C">
      <w:pPr>
        <w:numPr>
          <w:ilvl w:val="2"/>
          <w:numId w:val="22"/>
        </w:numPr>
        <w:autoSpaceDE w:val="0"/>
        <w:autoSpaceDN w:val="0"/>
        <w:adjustRightInd w:val="0"/>
        <w:spacing w:line="360" w:lineRule="auto"/>
        <w:ind w:left="0" w:firstLine="567"/>
        <w:jc w:val="both"/>
        <w:rPr>
          <w:szCs w:val="24"/>
          <w:u w:val="none"/>
          <w:lang w:eastAsia="lv-LV"/>
        </w:rPr>
      </w:pPr>
      <w:r w:rsidRPr="00E04070">
        <w:rPr>
          <w:szCs w:val="24"/>
          <w:u w:val="none"/>
          <w:lang w:eastAsia="lv-LV"/>
        </w:rPr>
        <w:t>Gulbenes novada pašvaldības norādītajā bankas kontā nav saņemta nodrošinājuma nauda.</w:t>
      </w:r>
    </w:p>
    <w:p w14:paraId="4C5355E7" w14:textId="77777777" w:rsidR="00E04070" w:rsidRPr="00E04070" w:rsidRDefault="00E04070" w:rsidP="009C445C">
      <w:pPr>
        <w:numPr>
          <w:ilvl w:val="0"/>
          <w:numId w:val="22"/>
        </w:numPr>
        <w:tabs>
          <w:tab w:val="num" w:pos="1777"/>
        </w:tabs>
        <w:spacing w:line="360" w:lineRule="auto"/>
        <w:ind w:left="0" w:firstLine="0"/>
        <w:jc w:val="center"/>
        <w:rPr>
          <w:b/>
          <w:szCs w:val="24"/>
          <w:u w:val="none"/>
          <w:lang w:eastAsia="lv-LV"/>
        </w:rPr>
      </w:pPr>
      <w:r w:rsidRPr="00E04070">
        <w:rPr>
          <w:b/>
          <w:szCs w:val="24"/>
          <w:u w:val="none"/>
          <w:lang w:eastAsia="lv-LV"/>
        </w:rPr>
        <w:t>Izsoles norise</w:t>
      </w:r>
    </w:p>
    <w:p w14:paraId="34136FFC"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 xml:space="preserve">Izsole notiks </w:t>
      </w:r>
      <w:r w:rsidRPr="009C445C">
        <w:rPr>
          <w:b/>
          <w:szCs w:val="24"/>
          <w:u w:val="none"/>
          <w:lang w:eastAsia="lv-LV"/>
        </w:rPr>
        <w:t>2024.gada 13.jūnijā plkst.12.20</w:t>
      </w:r>
      <w:r w:rsidRPr="009C445C">
        <w:rPr>
          <w:szCs w:val="24"/>
          <w:u w:val="none"/>
          <w:lang w:eastAsia="lv-LV"/>
        </w:rPr>
        <w:t xml:space="preserve"> Gulbenes novada Centrālās pārvaldes ēkā, Ābeļu ielā 2, Gulbenē, Gulbenes novadā, 2.stāva zālē. </w:t>
      </w:r>
    </w:p>
    <w:p w14:paraId="68BBF40E"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D8EB14E"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3634A63F"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 xml:space="preserve">Pirms izsoles sākšanas izsoles dalībnieki paraksta izsoles noteikumus, tādējādi apliecinot, ka pilnībā ar tiem ir iepazinušies un piekrīt tiem. </w:t>
      </w:r>
    </w:p>
    <w:p w14:paraId="1CDA9F79"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 xml:space="preserve">Izsoles vadītājs atklāj izsoli, raksturo izsolāmo mantu, paziņo izsoles sākumcenu, izsoles soli un informē par solīšanas kārtību. </w:t>
      </w:r>
    </w:p>
    <w:p w14:paraId="0A249D9B"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39BF0313"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w:t>
      </w:r>
      <w:r w:rsidRPr="009C445C">
        <w:rPr>
          <w:szCs w:val="24"/>
          <w:u w:val="none"/>
          <w:lang w:eastAsia="lv-LV"/>
        </w:rPr>
        <w:lastRenderedPageBreak/>
        <w:t>par šajā punktā norādīto cenu, izsoles dalībnieks tiek uzskatīts par izsoles uzvarētāju. Ja izsoles vienīgais dalībnieks solījumu neveic, tiek uzskatīts, ka viņš izsolē nepiedalās un izsoles nodrošinājums viņam netiek atmaksāts.</w:t>
      </w:r>
    </w:p>
    <w:p w14:paraId="6FE5B97B"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B098BC2" w14:textId="77777777" w:rsidR="00E04070" w:rsidRPr="009C445C" w:rsidRDefault="00E04070" w:rsidP="009C445C">
      <w:pPr>
        <w:numPr>
          <w:ilvl w:val="1"/>
          <w:numId w:val="22"/>
        </w:numPr>
        <w:autoSpaceDE w:val="0"/>
        <w:autoSpaceDN w:val="0"/>
        <w:adjustRightInd w:val="0"/>
        <w:spacing w:line="360" w:lineRule="auto"/>
        <w:ind w:left="0" w:firstLine="567"/>
        <w:jc w:val="both"/>
        <w:rPr>
          <w:szCs w:val="24"/>
          <w:u w:val="none"/>
          <w:lang w:eastAsia="lv-LV"/>
        </w:rPr>
      </w:pPr>
      <w:r w:rsidRPr="009C445C">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184376DB" w14:textId="77777777" w:rsidR="00E04070" w:rsidRPr="009C445C" w:rsidRDefault="00E04070" w:rsidP="009C445C">
      <w:pPr>
        <w:numPr>
          <w:ilvl w:val="1"/>
          <w:numId w:val="22"/>
        </w:numPr>
        <w:tabs>
          <w:tab w:val="num" w:pos="567"/>
        </w:tabs>
        <w:autoSpaceDE w:val="0"/>
        <w:autoSpaceDN w:val="0"/>
        <w:adjustRightInd w:val="0"/>
        <w:spacing w:line="360" w:lineRule="auto"/>
        <w:ind w:left="0" w:firstLine="567"/>
        <w:jc w:val="both"/>
        <w:rPr>
          <w:szCs w:val="24"/>
          <w:u w:val="none"/>
          <w:lang w:eastAsia="lv-LV"/>
        </w:rPr>
      </w:pPr>
      <w:r w:rsidRPr="009C445C">
        <w:rPr>
          <w:szCs w:val="24"/>
          <w:u w:val="none"/>
          <w:lang w:eastAsia="lv-LV"/>
        </w:rPr>
        <w:t xml:space="preserve">Izsole ar augšupejošu soli turpinās, līdz kāds no tās dalībniekiem nosola visaugstāko cenu. Šajā gadījumā izsole tiek izsludināta par pabeigtu. </w:t>
      </w:r>
    </w:p>
    <w:p w14:paraId="6F33802E" w14:textId="77777777" w:rsidR="00E04070" w:rsidRPr="009C445C" w:rsidRDefault="00E04070" w:rsidP="009C445C">
      <w:pPr>
        <w:numPr>
          <w:ilvl w:val="1"/>
          <w:numId w:val="22"/>
        </w:numPr>
        <w:tabs>
          <w:tab w:val="num" w:pos="567"/>
        </w:tabs>
        <w:autoSpaceDE w:val="0"/>
        <w:autoSpaceDN w:val="0"/>
        <w:adjustRightInd w:val="0"/>
        <w:spacing w:line="360" w:lineRule="auto"/>
        <w:ind w:left="0" w:firstLine="567"/>
        <w:jc w:val="both"/>
        <w:rPr>
          <w:szCs w:val="24"/>
          <w:u w:val="none"/>
          <w:lang w:eastAsia="lv-LV"/>
        </w:rPr>
      </w:pPr>
      <w:r w:rsidRPr="009C445C">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25C94FA3" w14:textId="77777777" w:rsidR="00E04070" w:rsidRPr="009C445C" w:rsidRDefault="00E04070" w:rsidP="009C445C">
      <w:pPr>
        <w:numPr>
          <w:ilvl w:val="1"/>
          <w:numId w:val="22"/>
        </w:numPr>
        <w:tabs>
          <w:tab w:val="num" w:pos="567"/>
        </w:tabs>
        <w:autoSpaceDE w:val="0"/>
        <w:autoSpaceDN w:val="0"/>
        <w:adjustRightInd w:val="0"/>
        <w:spacing w:line="360" w:lineRule="auto"/>
        <w:ind w:left="0" w:firstLine="567"/>
        <w:jc w:val="both"/>
        <w:rPr>
          <w:szCs w:val="24"/>
          <w:u w:val="none"/>
          <w:lang w:eastAsia="lv-LV"/>
        </w:rPr>
      </w:pPr>
      <w:r w:rsidRPr="009C445C">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3700DB7C" w14:textId="77777777" w:rsidR="00E04070" w:rsidRPr="009C445C" w:rsidRDefault="00E04070" w:rsidP="009C445C">
      <w:pPr>
        <w:numPr>
          <w:ilvl w:val="0"/>
          <w:numId w:val="22"/>
        </w:numPr>
        <w:tabs>
          <w:tab w:val="num" w:pos="1777"/>
        </w:tabs>
        <w:spacing w:line="360" w:lineRule="auto"/>
        <w:ind w:left="0" w:firstLine="0"/>
        <w:jc w:val="center"/>
        <w:rPr>
          <w:b/>
          <w:szCs w:val="24"/>
          <w:u w:val="none"/>
          <w:lang w:eastAsia="lv-LV"/>
        </w:rPr>
      </w:pPr>
      <w:r w:rsidRPr="009C445C">
        <w:rPr>
          <w:b/>
          <w:szCs w:val="24"/>
          <w:u w:val="none"/>
          <w:lang w:eastAsia="lv-LV"/>
        </w:rPr>
        <w:t>Izsoles rezultātu apstiprināšana un pirkuma līguma noslēgšana</w:t>
      </w:r>
    </w:p>
    <w:p w14:paraId="36F0F186"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komisija apstiprina izsoles protokolu septiņu dienu laikā pēc izsoles. </w:t>
      </w:r>
    </w:p>
    <w:p w14:paraId="546E7479"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dalībniekam </w:t>
      </w:r>
      <w:r w:rsidRPr="00E04070">
        <w:rPr>
          <w:szCs w:val="24"/>
          <w:u w:val="none"/>
          <w:lang w:eastAsia="lv-LV"/>
        </w:rPr>
        <w:t xml:space="preserve">par Objektu </w:t>
      </w:r>
      <w:r w:rsidRPr="00E04070">
        <w:rPr>
          <w:color w:val="000000"/>
          <w:szCs w:val="24"/>
          <w:u w:val="none"/>
          <w:lang w:eastAsia="lv-LV"/>
        </w:rPr>
        <w:t xml:space="preserve">nosolītā augstākā cena, </w:t>
      </w:r>
      <w:r w:rsidRPr="00E0407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E04070">
        <w:rPr>
          <w:color w:val="000000"/>
          <w:szCs w:val="24"/>
          <w:u w:val="none"/>
          <w:lang w:eastAsia="lv-LV"/>
        </w:rPr>
        <w:t xml:space="preserve">ar atzīmi “Dzīvokļa īpašuma Brīvības iela 97 – 10, </w:t>
      </w:r>
      <w:proofErr w:type="spellStart"/>
      <w:r w:rsidRPr="00E04070">
        <w:rPr>
          <w:color w:val="000000"/>
          <w:szCs w:val="24"/>
          <w:u w:val="none"/>
          <w:lang w:eastAsia="lv-LV"/>
        </w:rPr>
        <w:t>Svelberģī</w:t>
      </w:r>
      <w:proofErr w:type="spellEnd"/>
      <w:r w:rsidRPr="00E04070">
        <w:rPr>
          <w:color w:val="000000"/>
          <w:szCs w:val="24"/>
          <w:u w:val="none"/>
          <w:lang w:eastAsia="lv-LV"/>
        </w:rPr>
        <w:t>, Beļavas pagastā, Gulbenes novadā</w:t>
      </w:r>
      <w:r w:rsidRPr="00E04070">
        <w:rPr>
          <w:szCs w:val="24"/>
          <w:u w:val="none"/>
          <w:lang w:eastAsia="lv-LV"/>
        </w:rPr>
        <w:t xml:space="preserve">, </w:t>
      </w:r>
      <w:r w:rsidRPr="00E04070">
        <w:rPr>
          <w:color w:val="000000"/>
          <w:szCs w:val="24"/>
          <w:u w:val="none"/>
          <w:lang w:eastAsia="lv-LV"/>
        </w:rPr>
        <w:t>pirkuma maksa”</w:t>
      </w:r>
      <w:r w:rsidRPr="00E04070">
        <w:rPr>
          <w:szCs w:val="24"/>
          <w:u w:val="none"/>
          <w:lang w:eastAsia="lv-LV"/>
        </w:rPr>
        <w:t>.</w:t>
      </w:r>
    </w:p>
    <w:p w14:paraId="2C773B25"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524D793"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16F1A24"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E4A94BF"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lastRenderedPageBreak/>
        <w:t>Ja noteikumu 6.5.punktā noteiktais izsoles dalībnieks no īpašuma pirkuma atsakās vai norādītajā termiņā nenorēķinās par pirkumu, izsole tiek uzskatīta par nenotikušu. Šādā gadījumā rīkojama atkārtota izsole.</w:t>
      </w:r>
    </w:p>
    <w:p w14:paraId="4E3929AB"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dome izsoles rezultātus apstiprina ne vēlāk kā trīsdesmit dienu laikā pēc 6.2. vai 6.5.punktā paredzēto maksājumu nokārtošanas.</w:t>
      </w:r>
    </w:p>
    <w:p w14:paraId="02006D80"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pašvaldība trīsdesmit dienu laikā pēc izsoles rezultātu apstiprināšanas noslēdz ar izsoles uzvarētāju pirkuma līgumu.</w:t>
      </w:r>
    </w:p>
    <w:p w14:paraId="65757BF3"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E04070">
          <w:rPr>
            <w:color w:val="000000"/>
            <w:szCs w:val="24"/>
            <w:u w:val="none"/>
            <w:lang w:eastAsia="lv-LV"/>
          </w:rPr>
          <w:t>līguma</w:t>
        </w:r>
      </w:smartTag>
      <w:r w:rsidRPr="00E04070">
        <w:rPr>
          <w:color w:val="000000"/>
          <w:szCs w:val="24"/>
          <w:u w:val="none"/>
          <w:lang w:eastAsia="lv-LV"/>
        </w:rPr>
        <w:t xml:space="preserve"> parakstīšanas visa dokumentācija, kas saistīta ar Gulbenes novada pašvaldības </w:t>
      </w:r>
      <w:r w:rsidRPr="00E04070">
        <w:rPr>
          <w:szCs w:val="24"/>
          <w:u w:val="none"/>
          <w:lang w:eastAsia="lv-LV"/>
        </w:rPr>
        <w:t xml:space="preserve">nekustamo īpašumu, </w:t>
      </w:r>
      <w:r w:rsidRPr="00E04070">
        <w:rPr>
          <w:color w:val="000000"/>
          <w:szCs w:val="24"/>
          <w:u w:val="none"/>
          <w:lang w:eastAsia="lv-LV"/>
        </w:rPr>
        <w:t xml:space="preserve">tiek nodota ieguvējam, sastādot par to nodošanas – pieņemšanas aktu. </w:t>
      </w:r>
    </w:p>
    <w:p w14:paraId="6720F8D0" w14:textId="77777777" w:rsidR="00E04070" w:rsidRPr="00E04070" w:rsidRDefault="00E04070" w:rsidP="009C445C">
      <w:pPr>
        <w:numPr>
          <w:ilvl w:val="1"/>
          <w:numId w:val="22"/>
        </w:numPr>
        <w:tabs>
          <w:tab w:val="num" w:pos="567"/>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Nekustamā īpašuma </w:t>
      </w:r>
      <w:proofErr w:type="spellStart"/>
      <w:r w:rsidRPr="00E04070">
        <w:rPr>
          <w:color w:val="000000"/>
          <w:szCs w:val="24"/>
          <w:u w:val="none"/>
          <w:lang w:eastAsia="lv-LV"/>
        </w:rPr>
        <w:t>pārreģistrāciju</w:t>
      </w:r>
      <w:proofErr w:type="spellEnd"/>
      <w:r w:rsidRPr="00E04070">
        <w:rPr>
          <w:color w:val="000000"/>
          <w:szCs w:val="24"/>
          <w:u w:val="none"/>
          <w:lang w:eastAsia="lv-LV"/>
        </w:rPr>
        <w:t xml:space="preserve"> Zemesgrāmatā Pircējs izdara par saviem līdzekļiem.</w:t>
      </w:r>
    </w:p>
    <w:p w14:paraId="76F624BE" w14:textId="77777777" w:rsidR="00E04070" w:rsidRPr="00E04070" w:rsidRDefault="00E04070" w:rsidP="009C445C">
      <w:pPr>
        <w:numPr>
          <w:ilvl w:val="0"/>
          <w:numId w:val="22"/>
        </w:numPr>
        <w:tabs>
          <w:tab w:val="num" w:pos="1777"/>
        </w:tabs>
        <w:spacing w:line="360" w:lineRule="auto"/>
        <w:ind w:left="284" w:hanging="284"/>
        <w:jc w:val="center"/>
        <w:rPr>
          <w:b/>
          <w:szCs w:val="24"/>
          <w:u w:val="none"/>
          <w:lang w:eastAsia="lv-LV"/>
        </w:rPr>
      </w:pPr>
      <w:r w:rsidRPr="00E04070">
        <w:rPr>
          <w:b/>
          <w:szCs w:val="24"/>
          <w:u w:val="none"/>
          <w:lang w:eastAsia="lv-LV"/>
        </w:rPr>
        <w:t>Nenotikusi izsole</w:t>
      </w:r>
    </w:p>
    <w:p w14:paraId="5BEC7D6A" w14:textId="77777777" w:rsidR="00E04070" w:rsidRPr="00E04070" w:rsidRDefault="00E04070" w:rsidP="009C445C">
      <w:pPr>
        <w:numPr>
          <w:ilvl w:val="1"/>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Objekta izsole uzskatāma par nenotikušu: </w:t>
      </w:r>
    </w:p>
    <w:p w14:paraId="1A943708" w14:textId="77777777" w:rsidR="00E04070" w:rsidRPr="00E04070" w:rsidRDefault="00E04070" w:rsidP="009C445C">
      <w:pPr>
        <w:numPr>
          <w:ilvl w:val="2"/>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uz izsoli nav reģistrēts neviens izsoles dalībnieks; </w:t>
      </w:r>
    </w:p>
    <w:p w14:paraId="430FFA7C" w14:textId="77777777" w:rsidR="00E04070" w:rsidRPr="00E04070" w:rsidRDefault="00E04070" w:rsidP="009C445C">
      <w:pPr>
        <w:numPr>
          <w:ilvl w:val="2"/>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neviens izsoles dalībnieks nav pārsolījis izsoles sākumcenu; </w:t>
      </w:r>
    </w:p>
    <w:p w14:paraId="570932F3" w14:textId="77777777" w:rsidR="00E04070" w:rsidRPr="00E04070" w:rsidRDefault="00E04070" w:rsidP="009C445C">
      <w:pPr>
        <w:numPr>
          <w:ilvl w:val="2"/>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vienīgais izsoles dalībnieks, kurš nosolījis izsolāmo īpašumu, nav parakstījis izsolāmā īpašuma pirkuma līgumu; </w:t>
      </w:r>
    </w:p>
    <w:p w14:paraId="16F46E32" w14:textId="77777777" w:rsidR="00E04070" w:rsidRPr="00E04070" w:rsidRDefault="00E04070" w:rsidP="009C445C">
      <w:pPr>
        <w:numPr>
          <w:ilvl w:val="2"/>
          <w:numId w:val="22"/>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neviens no izsoles dalībniekiem, kurš atzīts par nosolītāju, neveic pirkuma maksas samaksu šajos noteikumos norādītajā termiņā.</w:t>
      </w:r>
    </w:p>
    <w:p w14:paraId="3A342671" w14:textId="77777777" w:rsidR="00E04070" w:rsidRPr="00E04070" w:rsidRDefault="00E04070" w:rsidP="00E04070">
      <w:pPr>
        <w:spacing w:line="360" w:lineRule="auto"/>
        <w:jc w:val="center"/>
        <w:rPr>
          <w:b/>
          <w:bCs/>
          <w:szCs w:val="24"/>
          <w:u w:val="none"/>
        </w:rPr>
      </w:pPr>
      <w:r w:rsidRPr="00E04070">
        <w:rPr>
          <w:b/>
          <w:bCs/>
          <w:szCs w:val="24"/>
          <w:u w:val="none"/>
        </w:rPr>
        <w:t>8. Citi noteikumi</w:t>
      </w:r>
    </w:p>
    <w:p w14:paraId="7DB39251" w14:textId="77777777" w:rsidR="00E04070" w:rsidRPr="00E04070" w:rsidRDefault="00E04070" w:rsidP="009C445C">
      <w:pPr>
        <w:spacing w:line="360" w:lineRule="auto"/>
        <w:ind w:firstLine="567"/>
        <w:jc w:val="both"/>
        <w:rPr>
          <w:szCs w:val="24"/>
          <w:u w:val="none"/>
        </w:rPr>
      </w:pPr>
      <w:r w:rsidRPr="00E04070">
        <w:rPr>
          <w:szCs w:val="24"/>
          <w:u w:val="none"/>
        </w:rPr>
        <w:t xml:space="preserve">8.1. </w:t>
      </w:r>
      <w:r w:rsidRPr="00E04070">
        <w:rPr>
          <w:szCs w:val="24"/>
          <w:u w:val="none"/>
          <w:lang w:eastAsia="lv-LV"/>
        </w:rPr>
        <w:t>Starp izsoles dalībniekiem aizliegta vienošanās, kas varētu ietekmēt izsoles rezultātus un gaitu.</w:t>
      </w:r>
    </w:p>
    <w:p w14:paraId="6D012263" w14:textId="77777777" w:rsidR="00E04070" w:rsidRPr="00E04070" w:rsidRDefault="00E04070" w:rsidP="009C445C">
      <w:pPr>
        <w:spacing w:line="360" w:lineRule="auto"/>
        <w:ind w:firstLine="567"/>
        <w:jc w:val="both"/>
        <w:rPr>
          <w:szCs w:val="24"/>
          <w:u w:val="none"/>
          <w:lang w:eastAsia="lv-LV"/>
        </w:rPr>
      </w:pPr>
      <w:r w:rsidRPr="00E04070">
        <w:rPr>
          <w:szCs w:val="24"/>
          <w:u w:val="none"/>
        </w:rPr>
        <w:t xml:space="preserve">8.2. </w:t>
      </w:r>
      <w:r w:rsidRPr="00E04070">
        <w:rPr>
          <w:szCs w:val="24"/>
          <w:u w:val="none"/>
          <w:lang w:eastAsia="lv-LV"/>
        </w:rPr>
        <w:t>Izsoles pretendenti piekrīt, ka Izsoles komisija veic personas datu apstrādi, pārbaudot sniegto ziņu patiesumu.</w:t>
      </w:r>
    </w:p>
    <w:p w14:paraId="5F911EA2" w14:textId="77777777" w:rsidR="00E04070" w:rsidRPr="00E04070" w:rsidRDefault="00E04070" w:rsidP="009C445C">
      <w:pPr>
        <w:spacing w:line="360" w:lineRule="auto"/>
        <w:ind w:firstLine="567"/>
        <w:jc w:val="both"/>
        <w:rPr>
          <w:szCs w:val="24"/>
          <w:u w:val="none"/>
        </w:rPr>
      </w:pPr>
      <w:r w:rsidRPr="00E04070">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3021B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62F516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Kļavu iela 22A, Gulbenē, Gulbenes novadā, pirmās izsoles rīkošanu, noteikumu un sākumcenas apstiprināšanu</w:t>
      </w:r>
    </w:p>
    <w:p w14:paraId="6F7E64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E86E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09BAE39" w14:textId="77777777" w:rsidR="001552D6" w:rsidRPr="00575A1B" w:rsidRDefault="001552D6" w:rsidP="001552D6">
      <w:pPr>
        <w:rPr>
          <w:rFonts w:eastAsia="Calibri"/>
          <w:szCs w:val="24"/>
          <w:u w:val="none"/>
        </w:rPr>
      </w:pPr>
      <w:r>
        <w:rPr>
          <w:rFonts w:eastAsia="Calibri"/>
          <w:szCs w:val="24"/>
          <w:u w:val="none"/>
        </w:rPr>
        <w:t>DEBATĒS PIEDALĀS: nav</w:t>
      </w:r>
    </w:p>
    <w:p w14:paraId="5F7787F6" w14:textId="77777777" w:rsidR="001552D6" w:rsidRDefault="001552D6" w:rsidP="001552D6">
      <w:pPr>
        <w:rPr>
          <w:rFonts w:eastAsia="Calibri"/>
          <w:color w:val="FF0000"/>
          <w:szCs w:val="24"/>
          <w:u w:val="none"/>
        </w:rPr>
      </w:pPr>
    </w:p>
    <w:p w14:paraId="07A7DE9C" w14:textId="77777777" w:rsidR="001552D6" w:rsidRDefault="001552D6" w:rsidP="001552D6">
      <w:pPr>
        <w:spacing w:line="360" w:lineRule="auto"/>
        <w:ind w:firstLine="567"/>
        <w:jc w:val="both"/>
        <w:rPr>
          <w:u w:val="none"/>
        </w:rPr>
      </w:pPr>
      <w:r>
        <w:rPr>
          <w:u w:val="none"/>
        </w:rPr>
        <w:t>Finanšu komiteja atklāti balsojot:</w:t>
      </w:r>
    </w:p>
    <w:p w14:paraId="4E13ABE9" w14:textId="77777777" w:rsidR="001552D6" w:rsidRDefault="001552D6" w:rsidP="001552D6">
      <w:pPr>
        <w:spacing w:line="360" w:lineRule="auto"/>
        <w:ind w:firstLine="567"/>
        <w:jc w:val="both"/>
        <w:rPr>
          <w:u w:val="none"/>
        </w:rPr>
      </w:pPr>
      <w:r w:rsidRPr="0016506D">
        <w:rPr>
          <w:noProof/>
          <w:u w:val="none"/>
        </w:rPr>
        <w:lastRenderedPageBreak/>
        <w:t>ar 5 balsīm "Par" (Ainārs Brezinskis, Andis Caunītis, Guna Pūcīte, Gunārs Ciglis, Normunds Mazūrs), "Pret" – nav, "Atturas" – nav, "Nepiedalās" – nav</w:t>
      </w:r>
      <w:r>
        <w:rPr>
          <w:u w:val="none"/>
        </w:rPr>
        <w:t>, NOLEMJ</w:t>
      </w:r>
      <w:r w:rsidRPr="00B24B3A">
        <w:rPr>
          <w:u w:val="none"/>
        </w:rPr>
        <w:t>:</w:t>
      </w:r>
    </w:p>
    <w:p w14:paraId="63B6EE0C"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754AF9C7" w14:textId="77777777" w:rsidR="00E04070" w:rsidRPr="00E04070" w:rsidRDefault="00E04070" w:rsidP="00E04070">
      <w:pPr>
        <w:spacing w:after="120"/>
        <w:jc w:val="center"/>
        <w:rPr>
          <w:snapToGrid w:val="0"/>
          <w:szCs w:val="24"/>
          <w:u w:val="none"/>
        </w:rPr>
      </w:pPr>
      <w:r w:rsidRPr="00E04070">
        <w:rPr>
          <w:b/>
          <w:snapToGrid w:val="0"/>
          <w:szCs w:val="24"/>
          <w:u w:val="none"/>
        </w:rPr>
        <w:t xml:space="preserve">Par </w:t>
      </w:r>
      <w:r w:rsidRPr="00E04070">
        <w:rPr>
          <w:b/>
          <w:snapToGrid w:val="0"/>
          <w:szCs w:val="20"/>
          <w:u w:val="none"/>
        </w:rPr>
        <w:t>nekustamā īpašuma Kļavu iela 22A, Gulbenē, Gulbenes novadā, pirmās izsoles rīkošanu, noteikumu un sākumcenas apstiprināšanu</w:t>
      </w:r>
    </w:p>
    <w:p w14:paraId="585D3D4E"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 xml:space="preserve">Gulbenes novada pašvaldības dome 2023.gada 27.aprīlī pieņēma lēmumu Nr. GND/2023/395 “Par nekustamā īpašuma Gulbenes pilsētā ar nosaukumu “Kļavu iela 22A” atsavināšanu” (protokols Nr. 7; 41.p.), ar kuru nolēma nodot atsavināšanai atklātā mutiskā izsolē ar augšupejošu soli nekustamo īpašumu Kļavu iela 22A, Gulbenē, Gulbenes novadā, kadastra numurs 5001 002 0307, kas sastāv no zemes vienības ar kadastra apzīmējumu 5001 002 0307 ar platību 1572 </w:t>
      </w:r>
      <w:proofErr w:type="spellStart"/>
      <w:r w:rsidRPr="00E04070">
        <w:rPr>
          <w:szCs w:val="24"/>
          <w:u w:val="none"/>
          <w:lang w:eastAsia="lv-LV"/>
        </w:rPr>
        <w:t>kv.m</w:t>
      </w:r>
      <w:proofErr w:type="spellEnd"/>
      <w:r w:rsidRPr="00E04070">
        <w:rPr>
          <w:szCs w:val="24"/>
          <w:u w:val="none"/>
          <w:lang w:eastAsia="lv-LV"/>
        </w:rPr>
        <w:t>.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0C05B67A" w14:textId="77777777" w:rsidR="00E04070" w:rsidRPr="00E04070" w:rsidRDefault="00E04070" w:rsidP="00E04070">
      <w:pPr>
        <w:spacing w:line="360" w:lineRule="auto"/>
        <w:ind w:firstLine="567"/>
        <w:jc w:val="both"/>
        <w:rPr>
          <w:szCs w:val="24"/>
          <w:u w:val="none"/>
          <w:lang w:eastAsia="lv-LV"/>
        </w:rPr>
      </w:pPr>
      <w:r w:rsidRPr="00E04070">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26.martā un reģistrēta ar Nr. GND/4.18/24/1131-D) par nekustamā īpašuma tirgus vērtību, saskaņā ar 2024.gada 17.marta slēdzienu </w:t>
      </w:r>
      <w:proofErr w:type="spellStart"/>
      <w:r w:rsidRPr="00E04070">
        <w:rPr>
          <w:szCs w:val="24"/>
          <w:u w:val="none"/>
          <w:lang w:eastAsia="lv-LV"/>
        </w:rPr>
        <w:t>Reģ.Nr</w:t>
      </w:r>
      <w:proofErr w:type="spellEnd"/>
      <w:r w:rsidRPr="00E04070">
        <w:rPr>
          <w:szCs w:val="24"/>
          <w:u w:val="none"/>
          <w:lang w:eastAsia="lv-LV"/>
        </w:rPr>
        <w:t xml:space="preserve">. Z-24/112, visiespējamākā objekta tirgus vērtība ir 4600 EUR (četri tūkstoši seši simti </w:t>
      </w:r>
      <w:proofErr w:type="spellStart"/>
      <w:r w:rsidRPr="00E04070">
        <w:rPr>
          <w:i/>
          <w:iCs/>
          <w:szCs w:val="24"/>
          <w:u w:val="none"/>
          <w:lang w:eastAsia="lv-LV"/>
        </w:rPr>
        <w:t>euro</w:t>
      </w:r>
      <w:proofErr w:type="spellEnd"/>
      <w:r w:rsidRPr="00E04070">
        <w:rPr>
          <w:szCs w:val="24"/>
          <w:u w:val="none"/>
          <w:lang w:eastAsia="lv-LV"/>
        </w:rPr>
        <w:t>).</w:t>
      </w:r>
    </w:p>
    <w:p w14:paraId="52361154"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Ņemot vērā Gulbenes novada pašvaldības īpašuma novērtēšanas un izsoļu komisijas 2024.gada 11.aprīļa sēdes lēmumu, protokols Nr. GND/2.7.2/24/6 (2.§),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04070">
        <w:rPr>
          <w:rFonts w:ascii="Arial" w:hAnsi="Arial" w:cs="Arial"/>
          <w:sz w:val="22"/>
          <w:u w:val="none"/>
          <w:lang w:eastAsia="lv-LV"/>
        </w:rPr>
        <w:t xml:space="preserve"> </w:t>
      </w:r>
      <w:r w:rsidRPr="00E04070">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04070">
        <w:rPr>
          <w:rFonts w:ascii="Arial" w:hAnsi="Arial" w:cs="Arial"/>
          <w:sz w:val="22"/>
          <w:u w:val="none"/>
          <w:lang w:eastAsia="lv-LV"/>
        </w:rPr>
        <w:t xml:space="preserve"> </w:t>
      </w:r>
      <w:r w:rsidRPr="00E04070">
        <w:rPr>
          <w:szCs w:val="24"/>
          <w:u w:val="none"/>
          <w:lang w:eastAsia="lv-LV"/>
        </w:rPr>
        <w:t>un Attīstības un tautsaimniecības komitejas ieteikumu, un Finanšu komitejas ieteikumu, atklāti balsojot: PAR – ___; PRET - ___; ATTURAS - ___, Gulbenes novada pašvaldības dome NOLEMJ:</w:t>
      </w:r>
    </w:p>
    <w:p w14:paraId="7F43A764" w14:textId="25B2C680" w:rsidR="00E04070" w:rsidRPr="001B2387" w:rsidRDefault="00E04070" w:rsidP="001B2387">
      <w:pPr>
        <w:pStyle w:val="Sarakstarindkopa"/>
        <w:widowControl w:val="0"/>
        <w:numPr>
          <w:ilvl w:val="0"/>
          <w:numId w:val="23"/>
        </w:numPr>
        <w:tabs>
          <w:tab w:val="left" w:pos="851"/>
        </w:tabs>
        <w:spacing w:line="360" w:lineRule="auto"/>
        <w:ind w:left="0" w:firstLine="567"/>
        <w:jc w:val="both"/>
        <w:rPr>
          <w:szCs w:val="24"/>
          <w:u w:val="none"/>
          <w:lang w:eastAsia="lv-LV"/>
        </w:rPr>
      </w:pPr>
      <w:r w:rsidRPr="001B2387">
        <w:rPr>
          <w:szCs w:val="24"/>
          <w:u w:val="none"/>
          <w:lang w:eastAsia="lv-LV"/>
        </w:rPr>
        <w:t xml:space="preserve">RĪKOT Gulbenes novada pašvaldībai piederošā nekustamā īpašuma Kļavu iela 22A, Gulbenē, Gulbenes novadā, kadastra numurs 5001 002 0307, kas sastāv no zemes vienības ar kadastra apzīmējumu 5001 002 0307 ar platību 1572 </w:t>
      </w:r>
      <w:proofErr w:type="spellStart"/>
      <w:r w:rsidRPr="001B2387">
        <w:rPr>
          <w:szCs w:val="24"/>
          <w:u w:val="none"/>
          <w:lang w:eastAsia="lv-LV"/>
        </w:rPr>
        <w:t>kv.m</w:t>
      </w:r>
      <w:proofErr w:type="spellEnd"/>
      <w:r w:rsidRPr="001B2387">
        <w:rPr>
          <w:szCs w:val="24"/>
          <w:u w:val="none"/>
          <w:lang w:eastAsia="lv-LV"/>
        </w:rPr>
        <w:t>., pirmo izsoli.</w:t>
      </w:r>
    </w:p>
    <w:p w14:paraId="6179AC66" w14:textId="33088AA8" w:rsidR="00E04070" w:rsidRPr="001B2387" w:rsidRDefault="00E04070" w:rsidP="001B2387">
      <w:pPr>
        <w:pStyle w:val="Sarakstarindkopa"/>
        <w:widowControl w:val="0"/>
        <w:numPr>
          <w:ilvl w:val="0"/>
          <w:numId w:val="23"/>
        </w:numPr>
        <w:spacing w:line="360" w:lineRule="auto"/>
        <w:ind w:left="0" w:firstLine="567"/>
        <w:jc w:val="both"/>
        <w:rPr>
          <w:szCs w:val="24"/>
          <w:u w:val="none"/>
          <w:lang w:eastAsia="lv-LV"/>
        </w:rPr>
      </w:pPr>
      <w:r w:rsidRPr="001B2387">
        <w:rPr>
          <w:szCs w:val="24"/>
          <w:u w:val="none"/>
          <w:lang w:eastAsia="lv-LV"/>
        </w:rPr>
        <w:t xml:space="preserve">APSTIPRINĀT šā lēmuma 1.punktā minētā nekustamā īpašuma pirmās izsoles sākumcenu 4600 EUR (četri tūkstoši seši simti </w:t>
      </w:r>
      <w:proofErr w:type="spellStart"/>
      <w:r w:rsidRPr="001B2387">
        <w:rPr>
          <w:i/>
          <w:color w:val="000000"/>
          <w:szCs w:val="24"/>
          <w:u w:val="none"/>
          <w:lang w:eastAsia="lv-LV"/>
        </w:rPr>
        <w:t>euro</w:t>
      </w:r>
      <w:proofErr w:type="spellEnd"/>
      <w:r w:rsidRPr="001B2387">
        <w:rPr>
          <w:color w:val="000000"/>
          <w:szCs w:val="24"/>
          <w:u w:val="none"/>
          <w:lang w:eastAsia="lv-LV"/>
        </w:rPr>
        <w:t>)</w:t>
      </w:r>
      <w:r w:rsidRPr="001B2387">
        <w:rPr>
          <w:szCs w:val="24"/>
          <w:u w:val="none"/>
          <w:lang w:eastAsia="lv-LV"/>
        </w:rPr>
        <w:t>.</w:t>
      </w:r>
    </w:p>
    <w:p w14:paraId="13D7B5AD" w14:textId="77777777" w:rsidR="00E04070" w:rsidRPr="00E04070" w:rsidRDefault="00E04070" w:rsidP="001B2387">
      <w:pPr>
        <w:widowControl w:val="0"/>
        <w:numPr>
          <w:ilvl w:val="0"/>
          <w:numId w:val="23"/>
        </w:numPr>
        <w:spacing w:line="360" w:lineRule="auto"/>
        <w:ind w:left="0" w:firstLine="567"/>
        <w:contextualSpacing/>
        <w:jc w:val="both"/>
        <w:rPr>
          <w:szCs w:val="24"/>
          <w:u w:val="none"/>
          <w:lang w:eastAsia="lv-LV"/>
        </w:rPr>
      </w:pPr>
      <w:r w:rsidRPr="00E04070">
        <w:rPr>
          <w:szCs w:val="24"/>
          <w:u w:val="none"/>
          <w:lang w:eastAsia="lv-LV"/>
        </w:rPr>
        <w:t>APSTIPRINĀT šā lēmuma 1.punktā minētā nekustamā īpašuma pirmās izsoles noteikumus (Pielikums), kas ir šī lēmuma neatņemama sastāvdaļa.</w:t>
      </w:r>
    </w:p>
    <w:p w14:paraId="5561618C" w14:textId="77777777" w:rsidR="00E04070" w:rsidRPr="00E04070" w:rsidRDefault="00E04070" w:rsidP="001B2387">
      <w:pPr>
        <w:widowControl w:val="0"/>
        <w:numPr>
          <w:ilvl w:val="0"/>
          <w:numId w:val="23"/>
        </w:numPr>
        <w:spacing w:line="360" w:lineRule="auto"/>
        <w:ind w:left="0" w:firstLine="567"/>
        <w:contextualSpacing/>
        <w:jc w:val="both"/>
        <w:rPr>
          <w:szCs w:val="24"/>
          <w:u w:val="none"/>
          <w:lang w:eastAsia="lv-LV"/>
        </w:rPr>
      </w:pPr>
      <w:r w:rsidRPr="00E04070">
        <w:rPr>
          <w:szCs w:val="24"/>
          <w:u w:val="none"/>
          <w:lang w:eastAsia="lv-LV"/>
        </w:rPr>
        <w:t xml:space="preserve">UZDOT Gulbenes novada pašvaldības īpašuma novērtēšanas un izsoļu komisijai </w:t>
      </w:r>
      <w:r w:rsidRPr="00E04070">
        <w:rPr>
          <w:szCs w:val="24"/>
          <w:u w:val="none"/>
          <w:lang w:eastAsia="lv-LV"/>
        </w:rPr>
        <w:lastRenderedPageBreak/>
        <w:t>organizēt šā lēmuma 1.punktā minētā nekustamā īpašuma pirmo izsoli.</w:t>
      </w:r>
    </w:p>
    <w:p w14:paraId="13E81E70" w14:textId="77777777" w:rsidR="00E04070" w:rsidRPr="00E04070" w:rsidRDefault="00E04070" w:rsidP="001B2387">
      <w:pPr>
        <w:widowControl w:val="0"/>
        <w:numPr>
          <w:ilvl w:val="0"/>
          <w:numId w:val="23"/>
        </w:numPr>
        <w:spacing w:line="360" w:lineRule="auto"/>
        <w:ind w:left="0" w:firstLine="567"/>
        <w:contextualSpacing/>
        <w:jc w:val="both"/>
        <w:rPr>
          <w:szCs w:val="24"/>
          <w:u w:val="none"/>
          <w:lang w:eastAsia="lv-LV"/>
        </w:rPr>
      </w:pPr>
      <w:r w:rsidRPr="00E04070">
        <w:rPr>
          <w:szCs w:val="24"/>
          <w:u w:val="none"/>
          <w:lang w:eastAsia="lv-LV"/>
        </w:rPr>
        <w:t>Lēmuma izpildes kontroli veikt Gulbenes novada pašvaldības izpilddirektorei.</w:t>
      </w:r>
    </w:p>
    <w:p w14:paraId="4AE47BB7" w14:textId="77777777" w:rsidR="00E04070" w:rsidRPr="00E04070" w:rsidRDefault="00E04070" w:rsidP="00E04070">
      <w:pPr>
        <w:spacing w:after="160" w:line="259" w:lineRule="auto"/>
        <w:rPr>
          <w:szCs w:val="24"/>
          <w:u w:val="none"/>
          <w:lang w:eastAsia="lv-LV"/>
        </w:rPr>
      </w:pPr>
    </w:p>
    <w:p w14:paraId="7E98CB8F" w14:textId="77777777" w:rsidR="00E04070" w:rsidRPr="00E04070" w:rsidRDefault="00E04070" w:rsidP="00E04070">
      <w:pPr>
        <w:jc w:val="right"/>
        <w:rPr>
          <w:szCs w:val="24"/>
          <w:u w:val="none"/>
          <w:lang w:eastAsia="lv-LV"/>
        </w:rPr>
      </w:pPr>
      <w:r w:rsidRPr="00E04070">
        <w:rPr>
          <w:szCs w:val="24"/>
          <w:u w:val="none"/>
          <w:lang w:eastAsia="lv-LV"/>
        </w:rPr>
        <w:t>Pielikums 25.04.2024. Gulbenes novada pašvaldības domes lēmumam Nr. GND/2024/__</w:t>
      </w:r>
    </w:p>
    <w:p w14:paraId="46C639D0" w14:textId="77777777" w:rsidR="00E04070" w:rsidRPr="00E04070" w:rsidRDefault="00E04070" w:rsidP="00E04070">
      <w:pPr>
        <w:jc w:val="right"/>
        <w:rPr>
          <w:szCs w:val="24"/>
          <w:u w:val="none"/>
          <w:lang w:eastAsia="lv-LV"/>
        </w:rPr>
      </w:pPr>
    </w:p>
    <w:p w14:paraId="3DA4CCFC" w14:textId="77777777" w:rsidR="00E04070" w:rsidRPr="00E04070" w:rsidRDefault="00E04070" w:rsidP="00E04070">
      <w:pPr>
        <w:jc w:val="center"/>
        <w:rPr>
          <w:b/>
          <w:caps/>
          <w:szCs w:val="24"/>
          <w:u w:val="none"/>
          <w:lang w:eastAsia="lv-LV"/>
        </w:rPr>
      </w:pPr>
      <w:r w:rsidRPr="00E04070">
        <w:rPr>
          <w:b/>
          <w:caps/>
          <w:szCs w:val="24"/>
          <w:u w:val="none"/>
          <w:lang w:eastAsia="lv-LV"/>
        </w:rPr>
        <w:t xml:space="preserve">Gulbenes novada pašvaldības nekustamā īpašuma – </w:t>
      </w:r>
    </w:p>
    <w:p w14:paraId="7658B304" w14:textId="77777777" w:rsidR="00E04070" w:rsidRPr="00E04070" w:rsidRDefault="00E04070" w:rsidP="00E04070">
      <w:pPr>
        <w:jc w:val="center"/>
        <w:rPr>
          <w:b/>
          <w:caps/>
          <w:szCs w:val="24"/>
          <w:u w:val="none"/>
          <w:lang w:eastAsia="lv-LV"/>
        </w:rPr>
      </w:pPr>
      <w:r w:rsidRPr="00E04070">
        <w:rPr>
          <w:b/>
          <w:caps/>
          <w:szCs w:val="24"/>
          <w:u w:val="none"/>
          <w:lang w:eastAsia="lv-LV"/>
        </w:rPr>
        <w:t>kļavu iela 22A, Gulbenē, Gulbenes novadā,</w:t>
      </w:r>
    </w:p>
    <w:p w14:paraId="43D887A1" w14:textId="77777777" w:rsidR="00E04070" w:rsidRPr="00E04070" w:rsidRDefault="00E04070" w:rsidP="00E04070">
      <w:pPr>
        <w:jc w:val="center"/>
        <w:rPr>
          <w:b/>
          <w:szCs w:val="24"/>
          <w:u w:val="none"/>
          <w:lang w:eastAsia="lv-LV"/>
        </w:rPr>
      </w:pPr>
      <w:r w:rsidRPr="00E04070">
        <w:rPr>
          <w:b/>
          <w:szCs w:val="24"/>
          <w:u w:val="none"/>
          <w:lang w:eastAsia="lv-LV"/>
        </w:rPr>
        <w:t>PIRMĀS IZSOLES NOTEIKUMI</w:t>
      </w:r>
    </w:p>
    <w:p w14:paraId="64D809F9" w14:textId="77777777" w:rsidR="00E04070" w:rsidRPr="00E04070" w:rsidRDefault="00E04070" w:rsidP="00E04070">
      <w:pPr>
        <w:tabs>
          <w:tab w:val="left" w:pos="0"/>
          <w:tab w:val="left" w:pos="426"/>
        </w:tabs>
        <w:ind w:right="43" w:firstLine="284"/>
        <w:jc w:val="center"/>
        <w:rPr>
          <w:b/>
          <w:bCs/>
          <w:szCs w:val="24"/>
          <w:u w:val="none"/>
        </w:rPr>
      </w:pPr>
    </w:p>
    <w:p w14:paraId="4F03712B" w14:textId="77777777" w:rsidR="00E04070" w:rsidRPr="00E04070" w:rsidRDefault="00E04070" w:rsidP="00E04070">
      <w:pPr>
        <w:tabs>
          <w:tab w:val="left" w:pos="0"/>
          <w:tab w:val="left" w:pos="426"/>
          <w:tab w:val="left" w:pos="709"/>
        </w:tabs>
        <w:spacing w:line="360" w:lineRule="auto"/>
        <w:ind w:right="43"/>
        <w:jc w:val="center"/>
        <w:rPr>
          <w:b/>
          <w:szCs w:val="24"/>
          <w:u w:val="none"/>
        </w:rPr>
      </w:pPr>
      <w:r w:rsidRPr="00E04070">
        <w:rPr>
          <w:b/>
          <w:szCs w:val="24"/>
          <w:u w:val="none"/>
        </w:rPr>
        <w:t>1. Vispārīgie noteikumi</w:t>
      </w:r>
    </w:p>
    <w:p w14:paraId="5219650C" w14:textId="77777777" w:rsidR="00E04070" w:rsidRPr="00E04070" w:rsidRDefault="00E04070" w:rsidP="001B2387">
      <w:pPr>
        <w:spacing w:line="360" w:lineRule="auto"/>
        <w:ind w:right="-1" w:firstLine="567"/>
        <w:jc w:val="both"/>
        <w:rPr>
          <w:color w:val="000000"/>
          <w:szCs w:val="24"/>
          <w:u w:val="none"/>
          <w:lang w:eastAsia="lv-LV"/>
        </w:rPr>
      </w:pPr>
      <w:r w:rsidRPr="00E04070">
        <w:rPr>
          <w:szCs w:val="24"/>
          <w:u w:val="none"/>
        </w:rPr>
        <w:t xml:space="preserve">1.1. </w:t>
      </w:r>
      <w:r w:rsidRPr="00E04070">
        <w:rPr>
          <w:color w:val="000000"/>
          <w:szCs w:val="24"/>
          <w:u w:val="none"/>
          <w:lang w:eastAsia="lv-LV"/>
        </w:rPr>
        <w:t xml:space="preserve">Šie noteikumi nosaka kārtību, kādā tiek rīkota pirmā mutiskā atklātā izsole ar augšupejošu soli </w:t>
      </w:r>
      <w:r w:rsidRPr="00E04070">
        <w:rPr>
          <w:szCs w:val="24"/>
          <w:u w:val="none"/>
          <w:lang w:eastAsia="lv-LV"/>
        </w:rPr>
        <w:t xml:space="preserve">Gulbenes novada pašvaldības </w:t>
      </w:r>
      <w:r w:rsidRPr="00E04070">
        <w:rPr>
          <w:rFonts w:eastAsia="SimSun"/>
          <w:color w:val="00000A"/>
          <w:szCs w:val="24"/>
          <w:u w:val="none"/>
          <w:lang w:eastAsia="zh-CN" w:bidi="hi-IN"/>
        </w:rPr>
        <w:t xml:space="preserve">nekustamā īpašuma </w:t>
      </w:r>
      <w:r w:rsidRPr="00E04070">
        <w:rPr>
          <w:rFonts w:eastAsia="SimSun" w:cs="Mangal"/>
          <w:color w:val="00000A"/>
          <w:szCs w:val="24"/>
          <w:u w:val="none"/>
          <w:lang w:eastAsia="zh-CN" w:bidi="hi-IN"/>
        </w:rPr>
        <w:t>Kļavu iela 22A, Gulbenē, Gulbenes novadā, kadastra numurs 5001 002 0307</w:t>
      </w:r>
      <w:r w:rsidRPr="00E04070">
        <w:rPr>
          <w:szCs w:val="24"/>
          <w:u w:val="none"/>
          <w:lang w:eastAsia="lv-LV"/>
        </w:rPr>
        <w:t xml:space="preserve"> </w:t>
      </w:r>
      <w:r w:rsidRPr="00E04070">
        <w:rPr>
          <w:color w:val="000000"/>
          <w:szCs w:val="24"/>
          <w:u w:val="none"/>
          <w:lang w:eastAsia="lv-LV"/>
        </w:rPr>
        <w:t xml:space="preserve">(turpmāk – Objekts) pircēja noteikšanai. </w:t>
      </w:r>
    </w:p>
    <w:p w14:paraId="334662D0" w14:textId="77777777" w:rsidR="00E04070" w:rsidRPr="00E04070" w:rsidRDefault="00E04070" w:rsidP="001B2387">
      <w:pPr>
        <w:spacing w:line="360" w:lineRule="auto"/>
        <w:ind w:right="-1" w:firstLine="567"/>
        <w:jc w:val="both"/>
        <w:rPr>
          <w:szCs w:val="24"/>
          <w:u w:val="none"/>
          <w:lang w:eastAsia="lv-LV"/>
        </w:rPr>
      </w:pPr>
      <w:r w:rsidRPr="00E04070">
        <w:rPr>
          <w:color w:val="000000"/>
          <w:szCs w:val="24"/>
          <w:u w:val="none"/>
          <w:lang w:eastAsia="lv-LV"/>
        </w:rPr>
        <w:t>1.2. I</w:t>
      </w:r>
      <w:r w:rsidRPr="00E04070">
        <w:rPr>
          <w:szCs w:val="24"/>
          <w:u w:val="none"/>
          <w:lang w:eastAsia="lv-LV"/>
        </w:rPr>
        <w:t>zsole notiek ievērojot Pašvaldību likumu, Publiskas personas mantas atsavināšanas likumu un šos izsoles noteikumus.</w:t>
      </w:r>
    </w:p>
    <w:p w14:paraId="2E499D28" w14:textId="77777777" w:rsidR="00E04070" w:rsidRPr="00E04070" w:rsidRDefault="00E04070" w:rsidP="001B2387">
      <w:pPr>
        <w:spacing w:line="360" w:lineRule="auto"/>
        <w:ind w:right="-1" w:firstLine="567"/>
        <w:jc w:val="both"/>
        <w:rPr>
          <w:color w:val="000000"/>
          <w:szCs w:val="24"/>
          <w:u w:val="none"/>
          <w:lang w:val="da-DK" w:eastAsia="lv-LV"/>
        </w:rPr>
      </w:pPr>
      <w:r w:rsidRPr="00E04070">
        <w:rPr>
          <w:color w:val="000000"/>
          <w:szCs w:val="24"/>
          <w:u w:val="none"/>
          <w:lang w:eastAsia="lv-LV"/>
        </w:rPr>
        <w:t>1.3. Objekta izsoli rīko Gulbenes novada pašvaldības domes izveidotā Gulbenes novada pašvaldības īpašuma novērtēšanas un izsoļu komisija</w:t>
      </w:r>
      <w:r w:rsidRPr="00E04070">
        <w:rPr>
          <w:szCs w:val="24"/>
          <w:u w:val="none"/>
          <w:lang w:eastAsia="lv-LV"/>
        </w:rPr>
        <w:t xml:space="preserve"> (turpmāk – Izsoles komisija).</w:t>
      </w:r>
    </w:p>
    <w:p w14:paraId="591EC7F8" w14:textId="77777777" w:rsidR="00E04070" w:rsidRPr="00E04070" w:rsidRDefault="00E04070" w:rsidP="001B2387">
      <w:pPr>
        <w:spacing w:line="360" w:lineRule="auto"/>
        <w:ind w:firstLine="567"/>
        <w:jc w:val="both"/>
        <w:rPr>
          <w:szCs w:val="24"/>
          <w:u w:val="none"/>
        </w:rPr>
      </w:pPr>
      <w:r w:rsidRPr="00E04070">
        <w:rPr>
          <w:szCs w:val="24"/>
          <w:u w:val="none"/>
        </w:rPr>
        <w:t>1.4. Ziņas par izsolē atsavināmo Objektu:</w:t>
      </w:r>
    </w:p>
    <w:p w14:paraId="0CEA5707" w14:textId="77777777" w:rsidR="00E04070" w:rsidRPr="00E04070" w:rsidRDefault="00E04070" w:rsidP="001B2387">
      <w:pPr>
        <w:spacing w:line="360" w:lineRule="auto"/>
        <w:ind w:right="43" w:firstLine="567"/>
        <w:jc w:val="both"/>
        <w:rPr>
          <w:szCs w:val="24"/>
          <w:u w:val="none"/>
        </w:rPr>
      </w:pPr>
      <w:r w:rsidRPr="00E04070">
        <w:rPr>
          <w:szCs w:val="24"/>
          <w:u w:val="none"/>
        </w:rPr>
        <w:t xml:space="preserve">1.4.1. </w:t>
      </w:r>
      <w:r w:rsidRPr="00E04070">
        <w:rPr>
          <w:rFonts w:eastAsia="SimSun"/>
          <w:color w:val="00000A"/>
          <w:szCs w:val="24"/>
          <w:u w:val="none"/>
          <w:lang w:eastAsia="zh-CN" w:bidi="hi-IN"/>
        </w:rPr>
        <w:t xml:space="preserve">Gulbenes novada pašvaldības </w:t>
      </w:r>
      <w:r w:rsidRPr="00E04070">
        <w:rPr>
          <w:color w:val="000000"/>
          <w:szCs w:val="24"/>
          <w:u w:val="none"/>
          <w:lang w:eastAsia="lv-LV"/>
        </w:rPr>
        <w:t xml:space="preserve">nekustamais īpašums </w:t>
      </w:r>
      <w:r w:rsidRPr="00E04070">
        <w:rPr>
          <w:rFonts w:eastAsia="SimSun" w:cs="Mangal"/>
          <w:color w:val="00000A"/>
          <w:szCs w:val="24"/>
          <w:u w:val="none"/>
          <w:lang w:eastAsia="zh-CN" w:bidi="hi-IN"/>
        </w:rPr>
        <w:t xml:space="preserve">Kļavu iela 22A, Gulbenē, Gulbenes novadā, kadastra numurs 5001 002 0307, kas sastāv no zemes vienības ar kadastra apzīmējumu 5001 002 0307 ar platību 1572 </w:t>
      </w:r>
      <w:proofErr w:type="spellStart"/>
      <w:r w:rsidRPr="00E04070">
        <w:rPr>
          <w:rFonts w:eastAsia="SimSun" w:cs="Mangal"/>
          <w:color w:val="00000A"/>
          <w:szCs w:val="24"/>
          <w:u w:val="none"/>
          <w:lang w:eastAsia="zh-CN" w:bidi="hi-IN"/>
        </w:rPr>
        <w:t>kv.m</w:t>
      </w:r>
      <w:proofErr w:type="spellEnd"/>
      <w:r w:rsidRPr="00E04070">
        <w:rPr>
          <w:rFonts w:eastAsia="SimSun" w:cs="Mangal"/>
          <w:color w:val="00000A"/>
          <w:szCs w:val="24"/>
          <w:u w:val="none"/>
          <w:lang w:eastAsia="zh-CN" w:bidi="hi-IN"/>
        </w:rPr>
        <w:t>.</w:t>
      </w:r>
      <w:r w:rsidRPr="00E04070">
        <w:rPr>
          <w:szCs w:val="24"/>
          <w:u w:val="none"/>
          <w:lang w:eastAsia="lv-LV"/>
        </w:rPr>
        <w:t>.</w:t>
      </w:r>
      <w:r w:rsidRPr="00E04070">
        <w:rPr>
          <w:szCs w:val="24"/>
          <w:u w:val="none"/>
        </w:rPr>
        <w:t xml:space="preserve"> </w:t>
      </w:r>
    </w:p>
    <w:p w14:paraId="15196A88" w14:textId="77777777" w:rsidR="00E04070" w:rsidRPr="00E04070" w:rsidRDefault="00E04070" w:rsidP="001B2387">
      <w:pPr>
        <w:spacing w:line="360" w:lineRule="auto"/>
        <w:ind w:right="43" w:firstLine="567"/>
        <w:jc w:val="both"/>
        <w:rPr>
          <w:szCs w:val="24"/>
          <w:u w:val="none"/>
        </w:rPr>
      </w:pPr>
      <w:r w:rsidRPr="00E04070">
        <w:rPr>
          <w:szCs w:val="24"/>
          <w:u w:val="none"/>
        </w:rPr>
        <w:t>1.4.2.</w:t>
      </w:r>
      <w:r w:rsidRPr="00E04070">
        <w:rPr>
          <w:color w:val="000000"/>
          <w:szCs w:val="24"/>
          <w:u w:val="none"/>
          <w:lang w:eastAsia="lv-LV"/>
        </w:rPr>
        <w:t xml:space="preserve"> Objekts ir Gulbenes novada pašvaldības īpašums. Tas reģistrēts Gulbenes pilsētas zemesgrāmatas nodalījumā Nr.</w:t>
      </w:r>
      <w:r w:rsidRPr="00E04070">
        <w:rPr>
          <w:rFonts w:ascii="Arial" w:hAnsi="Arial" w:cs="Arial"/>
          <w:sz w:val="22"/>
          <w:u w:val="none"/>
          <w:lang w:eastAsia="lv-LV"/>
        </w:rPr>
        <w:t xml:space="preserve"> </w:t>
      </w:r>
      <w:r w:rsidRPr="00E04070">
        <w:rPr>
          <w:color w:val="000000"/>
          <w:szCs w:val="24"/>
          <w:u w:val="none"/>
          <w:lang w:eastAsia="lv-LV"/>
        </w:rPr>
        <w:t>100000812816.</w:t>
      </w:r>
    </w:p>
    <w:p w14:paraId="0B18A5B9" w14:textId="77777777" w:rsidR="00E04070" w:rsidRPr="00E04070" w:rsidRDefault="00E04070" w:rsidP="001B2387">
      <w:pPr>
        <w:spacing w:line="360" w:lineRule="auto"/>
        <w:ind w:right="43" w:firstLine="567"/>
        <w:jc w:val="both"/>
        <w:rPr>
          <w:szCs w:val="24"/>
          <w:u w:val="none"/>
        </w:rPr>
      </w:pPr>
      <w:r w:rsidRPr="00E04070">
        <w:rPr>
          <w:szCs w:val="24"/>
          <w:u w:val="none"/>
        </w:rPr>
        <w:t xml:space="preserve">1.4.3. </w:t>
      </w:r>
      <w:r w:rsidRPr="00E04070">
        <w:rPr>
          <w:szCs w:val="24"/>
          <w:u w:val="none"/>
          <w:lang w:eastAsia="lv-LV"/>
        </w:rPr>
        <w:t>Pirmpirkuma tiesības uz Objekta iegādi nav</w:t>
      </w:r>
      <w:r w:rsidRPr="00E04070">
        <w:rPr>
          <w:szCs w:val="24"/>
          <w:u w:val="none"/>
        </w:rPr>
        <w:t>.</w:t>
      </w:r>
    </w:p>
    <w:p w14:paraId="4B9A542B" w14:textId="77777777" w:rsidR="00E04070" w:rsidRPr="00E04070" w:rsidRDefault="00E04070" w:rsidP="001B2387">
      <w:pPr>
        <w:spacing w:line="360" w:lineRule="auto"/>
        <w:ind w:right="43" w:firstLine="567"/>
        <w:jc w:val="both"/>
        <w:rPr>
          <w:szCs w:val="24"/>
          <w:u w:val="none"/>
        </w:rPr>
      </w:pPr>
      <w:r w:rsidRPr="00E04070">
        <w:rPr>
          <w:szCs w:val="24"/>
          <w:u w:val="none"/>
        </w:rPr>
        <w:t xml:space="preserve">1.5. Sludinājums </w:t>
      </w:r>
      <w:r w:rsidRPr="00E04070">
        <w:rPr>
          <w:bCs/>
          <w:szCs w:val="24"/>
          <w:u w:val="none"/>
        </w:rPr>
        <w:t xml:space="preserve">par Objekta </w:t>
      </w:r>
      <w:r w:rsidRPr="00E04070">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6" w:history="1">
        <w:r w:rsidRPr="00E04070">
          <w:rPr>
            <w:rFonts w:cs="Arial"/>
            <w:color w:val="0563C1"/>
            <w:szCs w:val="24"/>
            <w:lang w:eastAsia="lv-LV"/>
          </w:rPr>
          <w:t>www.gulbene.lv</w:t>
        </w:r>
      </w:hyperlink>
      <w:r w:rsidRPr="00E04070">
        <w:rPr>
          <w:szCs w:val="24"/>
          <w:u w:val="none"/>
        </w:rPr>
        <w:t>.</w:t>
      </w:r>
    </w:p>
    <w:p w14:paraId="7A9BC4AB" w14:textId="77777777" w:rsidR="00E04070" w:rsidRPr="00E04070" w:rsidRDefault="00E04070" w:rsidP="001B2387">
      <w:pPr>
        <w:keepLines/>
        <w:spacing w:line="360" w:lineRule="auto"/>
        <w:ind w:right="43" w:firstLine="567"/>
        <w:jc w:val="both"/>
        <w:rPr>
          <w:szCs w:val="24"/>
          <w:u w:val="none"/>
          <w:lang w:eastAsia="lv-LV"/>
        </w:rPr>
      </w:pPr>
      <w:r w:rsidRPr="00E04070">
        <w:rPr>
          <w:szCs w:val="24"/>
          <w:u w:val="none"/>
        </w:rPr>
        <w:t xml:space="preserve">1.6. </w:t>
      </w:r>
      <w:r w:rsidRPr="00E04070">
        <w:rPr>
          <w:szCs w:val="24"/>
          <w:u w:val="none"/>
          <w:lang w:eastAsia="lv-LV"/>
        </w:rPr>
        <w:t xml:space="preserve">Ar izsoles noteikumiem var iepazīties Gulbenes novada pašvaldības tīmekļa vietnē </w:t>
      </w:r>
      <w:hyperlink r:id="rId27" w:history="1">
        <w:r w:rsidRPr="00E04070">
          <w:rPr>
            <w:rFonts w:cs="Arial"/>
            <w:color w:val="0563C1"/>
            <w:szCs w:val="24"/>
            <w:lang w:eastAsia="lv-LV"/>
          </w:rPr>
          <w:t>www.gulbene.lv</w:t>
        </w:r>
      </w:hyperlink>
      <w:r w:rsidRPr="00E04070">
        <w:rPr>
          <w:szCs w:val="24"/>
          <w:u w:val="none"/>
          <w:lang w:eastAsia="lv-LV"/>
        </w:rPr>
        <w:t>.</w:t>
      </w:r>
    </w:p>
    <w:p w14:paraId="44D4C629" w14:textId="77777777" w:rsidR="00E04070" w:rsidRPr="00E04070" w:rsidRDefault="00E04070" w:rsidP="001B2387">
      <w:pPr>
        <w:keepLines/>
        <w:spacing w:line="360" w:lineRule="auto"/>
        <w:ind w:right="43" w:firstLine="567"/>
        <w:jc w:val="both"/>
        <w:rPr>
          <w:szCs w:val="24"/>
          <w:u w:val="none"/>
        </w:rPr>
      </w:pPr>
      <w:r w:rsidRPr="00E04070">
        <w:rPr>
          <w:szCs w:val="24"/>
          <w:u w:val="none"/>
          <w:lang w:eastAsia="lv-LV"/>
        </w:rPr>
        <w:t xml:space="preserve">1.7. </w:t>
      </w:r>
      <w:r w:rsidRPr="00E0407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8" w:history="1">
        <w:r w:rsidRPr="00E04070">
          <w:rPr>
            <w:rFonts w:cs="Arial"/>
            <w:color w:val="0563C1"/>
            <w:szCs w:val="24"/>
          </w:rPr>
          <w:t>dome@gulbene.lv</w:t>
        </w:r>
      </w:hyperlink>
      <w:r w:rsidRPr="00E04070">
        <w:rPr>
          <w:szCs w:val="24"/>
          <w:u w:val="none"/>
        </w:rPr>
        <w:t xml:space="preserve">, </w:t>
      </w:r>
      <w:r w:rsidRPr="00E04070">
        <w:rPr>
          <w:szCs w:val="24"/>
          <w:u w:val="none"/>
          <w:lang w:eastAsia="lv-LV"/>
        </w:rPr>
        <w:t xml:space="preserve">pa tālruni 64474919 (Gulbenes novada Centrālās pārvaldes Īpašumu pārraudzības nodaļas vecākā zemes lietu speciāliste </w:t>
      </w:r>
      <w:proofErr w:type="spellStart"/>
      <w:r w:rsidRPr="00E04070">
        <w:rPr>
          <w:szCs w:val="24"/>
          <w:u w:val="none"/>
          <w:lang w:eastAsia="lv-LV"/>
        </w:rPr>
        <w:t>L.Bašķere</w:t>
      </w:r>
      <w:proofErr w:type="spellEnd"/>
      <w:r w:rsidRPr="00E04070">
        <w:rPr>
          <w:szCs w:val="24"/>
          <w:u w:val="none"/>
          <w:lang w:eastAsia="lv-LV"/>
        </w:rPr>
        <w:t xml:space="preserve">) vai 25728123 (Gulbenes novada Gulbenes pilsētas pārvaldes nekustamā īpašuma pārvaldnieks </w:t>
      </w:r>
      <w:proofErr w:type="spellStart"/>
      <w:r w:rsidRPr="00E04070">
        <w:rPr>
          <w:szCs w:val="24"/>
          <w:u w:val="none"/>
          <w:lang w:eastAsia="lv-LV"/>
        </w:rPr>
        <w:t>K.Rakstiņš</w:t>
      </w:r>
      <w:proofErr w:type="spellEnd"/>
      <w:r w:rsidRPr="00E04070">
        <w:rPr>
          <w:szCs w:val="24"/>
          <w:u w:val="none"/>
          <w:lang w:eastAsia="lv-LV"/>
        </w:rPr>
        <w:t>)</w:t>
      </w:r>
      <w:r w:rsidRPr="00E04070">
        <w:rPr>
          <w:bCs/>
          <w:szCs w:val="24"/>
          <w:u w:val="none"/>
          <w:lang w:eastAsia="lv-LV"/>
        </w:rPr>
        <w:t>.</w:t>
      </w:r>
    </w:p>
    <w:p w14:paraId="31C2FE6B" w14:textId="77777777" w:rsidR="00E04070" w:rsidRPr="00E04070" w:rsidRDefault="00E04070" w:rsidP="00E04070">
      <w:pPr>
        <w:shd w:val="clear" w:color="auto" w:fill="FFFFFF"/>
        <w:tabs>
          <w:tab w:val="left" w:pos="720"/>
        </w:tabs>
        <w:spacing w:before="10" w:line="360" w:lineRule="auto"/>
        <w:jc w:val="center"/>
        <w:rPr>
          <w:b/>
          <w:szCs w:val="24"/>
          <w:u w:val="none"/>
        </w:rPr>
      </w:pPr>
      <w:r w:rsidRPr="00E04070">
        <w:rPr>
          <w:b/>
          <w:szCs w:val="24"/>
          <w:u w:val="none"/>
        </w:rPr>
        <w:t>2. Izsoles veids, maksājumi un samaksas kārtība</w:t>
      </w:r>
    </w:p>
    <w:p w14:paraId="20A71B73" w14:textId="77777777" w:rsidR="00E04070" w:rsidRPr="00E04070" w:rsidRDefault="00E04070" w:rsidP="001B2387">
      <w:pPr>
        <w:keepLines/>
        <w:spacing w:line="360" w:lineRule="auto"/>
        <w:ind w:right="43" w:firstLine="567"/>
        <w:jc w:val="both"/>
        <w:rPr>
          <w:bCs/>
          <w:szCs w:val="24"/>
          <w:u w:val="none"/>
        </w:rPr>
      </w:pPr>
      <w:r w:rsidRPr="00E04070">
        <w:rPr>
          <w:bCs/>
          <w:szCs w:val="24"/>
          <w:u w:val="none"/>
        </w:rPr>
        <w:t>2.1. Objekta atsavināšanas veids ir mutiska atklāta izsole ar augšupejošu soli.</w:t>
      </w:r>
    </w:p>
    <w:p w14:paraId="45D4D6AE" w14:textId="77777777" w:rsidR="00E04070" w:rsidRPr="00E04070" w:rsidRDefault="00E04070" w:rsidP="001B2387">
      <w:pPr>
        <w:keepLines/>
        <w:spacing w:line="360" w:lineRule="auto"/>
        <w:ind w:right="43" w:firstLine="567"/>
        <w:jc w:val="both"/>
        <w:rPr>
          <w:bCs/>
          <w:szCs w:val="24"/>
          <w:u w:val="none"/>
        </w:rPr>
      </w:pPr>
      <w:r w:rsidRPr="00E04070">
        <w:rPr>
          <w:bCs/>
          <w:szCs w:val="24"/>
          <w:u w:val="none"/>
        </w:rPr>
        <w:lastRenderedPageBreak/>
        <w:t xml:space="preserve">2.2. Maksāšanas līdzekļi – 100% </w:t>
      </w:r>
      <w:proofErr w:type="spellStart"/>
      <w:r w:rsidRPr="00E04070">
        <w:rPr>
          <w:bCs/>
          <w:i/>
          <w:szCs w:val="24"/>
          <w:u w:val="none"/>
        </w:rPr>
        <w:t>euro</w:t>
      </w:r>
      <w:proofErr w:type="spellEnd"/>
      <w:r w:rsidRPr="00E04070">
        <w:rPr>
          <w:bCs/>
          <w:szCs w:val="24"/>
          <w:u w:val="none"/>
        </w:rPr>
        <w:t>.</w:t>
      </w:r>
    </w:p>
    <w:p w14:paraId="113CAB21" w14:textId="77777777" w:rsidR="00E04070" w:rsidRPr="00E04070" w:rsidRDefault="00E04070" w:rsidP="001B2387">
      <w:pPr>
        <w:spacing w:line="360" w:lineRule="auto"/>
        <w:ind w:right="43" w:firstLine="567"/>
        <w:jc w:val="both"/>
        <w:rPr>
          <w:szCs w:val="24"/>
          <w:u w:val="none"/>
        </w:rPr>
      </w:pPr>
      <w:r w:rsidRPr="00E04070">
        <w:rPr>
          <w:bCs/>
          <w:szCs w:val="24"/>
          <w:u w:val="none"/>
        </w:rPr>
        <w:t xml:space="preserve">2.3. </w:t>
      </w:r>
      <w:r w:rsidRPr="00E04070">
        <w:rPr>
          <w:szCs w:val="24"/>
          <w:u w:val="none"/>
        </w:rPr>
        <w:t xml:space="preserve">Objekta izsoles nosacītā cena (izsoles sākumcena) </w:t>
      </w:r>
      <w:r w:rsidRPr="00E04070">
        <w:rPr>
          <w:szCs w:val="24"/>
          <w:u w:val="none"/>
          <w:lang w:eastAsia="lv-LV"/>
        </w:rPr>
        <w:t xml:space="preserve">4600 EUR (četri tūkstoši seši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rPr>
        <w:t>.</w:t>
      </w:r>
    </w:p>
    <w:p w14:paraId="5F7DC343" w14:textId="77777777" w:rsidR="00E04070" w:rsidRPr="00E04070" w:rsidRDefault="00E04070" w:rsidP="001B2387">
      <w:pPr>
        <w:spacing w:line="360" w:lineRule="auto"/>
        <w:ind w:firstLine="567"/>
        <w:jc w:val="both"/>
        <w:rPr>
          <w:szCs w:val="24"/>
          <w:u w:val="none"/>
        </w:rPr>
      </w:pPr>
      <w:r w:rsidRPr="00E04070">
        <w:rPr>
          <w:szCs w:val="24"/>
          <w:u w:val="none"/>
        </w:rPr>
        <w:t xml:space="preserve">2.4. </w:t>
      </w:r>
      <w:r w:rsidRPr="00E04070">
        <w:rPr>
          <w:bCs/>
          <w:szCs w:val="24"/>
          <w:u w:val="none"/>
        </w:rPr>
        <w:t xml:space="preserve">Objekta </w:t>
      </w:r>
      <w:r w:rsidRPr="00E04070">
        <w:rPr>
          <w:color w:val="000000"/>
          <w:szCs w:val="24"/>
          <w:u w:val="none"/>
          <w:lang w:eastAsia="lv-LV"/>
        </w:rPr>
        <w:t xml:space="preserve">nodrošinājums tiek noteikts 10% apmērā no izsoles nosacītās cenas, t.i., 460 EUR (četri simti sešdesmit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color w:val="000000"/>
          <w:szCs w:val="24"/>
          <w:u w:val="none"/>
        </w:rPr>
        <w:t xml:space="preserve"> </w:t>
      </w:r>
      <w:r w:rsidRPr="00E0407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04070">
        <w:rPr>
          <w:szCs w:val="24"/>
          <w:u w:val="none"/>
        </w:rPr>
        <w:t>norādot maksājuma mērķi “Nekustamā īpašuma Kļavu iela 22A, Gulbene, Gulbenes novada, izsoles nodrošinājums”</w:t>
      </w:r>
      <w:r w:rsidRPr="00E04070">
        <w:rPr>
          <w:color w:val="000000"/>
          <w:szCs w:val="24"/>
          <w:u w:val="none"/>
          <w:lang w:eastAsia="lv-LV"/>
        </w:rPr>
        <w:t>.</w:t>
      </w:r>
      <w:r w:rsidRPr="00E04070">
        <w:rPr>
          <w:szCs w:val="24"/>
          <w:u w:val="none"/>
          <w:lang w:eastAsia="lv-LV"/>
        </w:rPr>
        <w:t xml:space="preserve"> Nodrošinājums uzskatāms par iesniegtu, ja attiecīgā naudas summa ir saņemta norādītajā bankas kontā</w:t>
      </w:r>
      <w:r w:rsidRPr="00E04070">
        <w:rPr>
          <w:szCs w:val="24"/>
          <w:u w:val="none"/>
        </w:rPr>
        <w:t>.</w:t>
      </w:r>
    </w:p>
    <w:p w14:paraId="76B8DCF8" w14:textId="77777777" w:rsidR="00E04070" w:rsidRPr="00E04070" w:rsidRDefault="00E04070" w:rsidP="001B2387">
      <w:pPr>
        <w:spacing w:line="360" w:lineRule="auto"/>
        <w:ind w:firstLine="567"/>
        <w:jc w:val="both"/>
        <w:rPr>
          <w:color w:val="000000"/>
          <w:szCs w:val="24"/>
          <w:u w:val="none"/>
        </w:rPr>
      </w:pPr>
      <w:r w:rsidRPr="00E04070">
        <w:rPr>
          <w:szCs w:val="24"/>
          <w:u w:val="none"/>
        </w:rPr>
        <w:t xml:space="preserve">2.5. </w:t>
      </w:r>
      <w:r w:rsidRPr="00E04070">
        <w:rPr>
          <w:bCs/>
          <w:szCs w:val="24"/>
          <w:u w:val="none"/>
        </w:rPr>
        <w:t xml:space="preserve">Objekta izsoles solis tiek noteikts </w:t>
      </w:r>
      <w:r w:rsidRPr="00E04070">
        <w:rPr>
          <w:szCs w:val="24"/>
          <w:u w:val="none"/>
          <w:lang w:eastAsia="lv-LV"/>
        </w:rPr>
        <w:t>5% apmērā no sākumcenas, t.i., 230</w:t>
      </w:r>
      <w:r w:rsidRPr="00E04070">
        <w:rPr>
          <w:rFonts w:eastAsia="Calibri"/>
          <w:szCs w:val="24"/>
          <w:u w:val="none"/>
        </w:rPr>
        <w:t xml:space="preserve"> EUR</w:t>
      </w:r>
      <w:r w:rsidRPr="00E04070">
        <w:rPr>
          <w:szCs w:val="24"/>
          <w:u w:val="none"/>
          <w:lang w:eastAsia="lv-LV"/>
        </w:rPr>
        <w:t xml:space="preserve"> (divi simti trīsdesmit </w:t>
      </w:r>
      <w:proofErr w:type="spellStart"/>
      <w:r w:rsidRPr="00E04070">
        <w:rPr>
          <w:i/>
          <w:szCs w:val="24"/>
          <w:u w:val="none"/>
          <w:lang w:eastAsia="lv-LV"/>
        </w:rPr>
        <w:t>euro</w:t>
      </w:r>
      <w:proofErr w:type="spellEnd"/>
      <w:r w:rsidRPr="00E04070">
        <w:rPr>
          <w:szCs w:val="24"/>
          <w:u w:val="none"/>
          <w:lang w:eastAsia="lv-LV"/>
        </w:rPr>
        <w:t>)</w:t>
      </w:r>
      <w:r w:rsidRPr="00E04070">
        <w:rPr>
          <w:color w:val="000000"/>
          <w:szCs w:val="24"/>
          <w:u w:val="none"/>
        </w:rPr>
        <w:t>.</w:t>
      </w:r>
    </w:p>
    <w:p w14:paraId="2D020B0F" w14:textId="77777777" w:rsidR="00E04070" w:rsidRPr="00E04070" w:rsidRDefault="00E04070" w:rsidP="001B2387">
      <w:pPr>
        <w:spacing w:line="360" w:lineRule="auto"/>
        <w:ind w:firstLine="567"/>
        <w:jc w:val="both"/>
        <w:rPr>
          <w:color w:val="000000"/>
          <w:szCs w:val="24"/>
          <w:u w:val="none"/>
        </w:rPr>
      </w:pPr>
      <w:r w:rsidRPr="00E04070">
        <w:rPr>
          <w:color w:val="000000"/>
          <w:szCs w:val="24"/>
          <w:u w:val="none"/>
        </w:rPr>
        <w:t xml:space="preserve">2.6. Nosolītā augstākā </w:t>
      </w:r>
      <w:r w:rsidRPr="00E0407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04070">
        <w:rPr>
          <w:color w:val="000000"/>
          <w:szCs w:val="24"/>
          <w:u w:val="none"/>
          <w:lang w:eastAsia="lv-LV"/>
        </w:rPr>
        <w:t>ar atzīmi “</w:t>
      </w:r>
      <w:r w:rsidRPr="00E04070">
        <w:rPr>
          <w:szCs w:val="24"/>
          <w:u w:val="none"/>
        </w:rPr>
        <w:t xml:space="preserve">Nekustamā īpašuma Kļavu iela 22A, Gulbene, Gulbenes novada, </w:t>
      </w:r>
      <w:r w:rsidRPr="00E04070">
        <w:rPr>
          <w:color w:val="000000"/>
          <w:szCs w:val="24"/>
          <w:u w:val="none"/>
          <w:lang w:eastAsia="lv-LV"/>
        </w:rPr>
        <w:t>pirkuma maksa”.</w:t>
      </w:r>
    </w:p>
    <w:p w14:paraId="426F06C1" w14:textId="691D6802" w:rsidR="00E04070" w:rsidRPr="001B2387" w:rsidRDefault="00E04070" w:rsidP="001B2387">
      <w:pPr>
        <w:pStyle w:val="Sarakstarindkopa"/>
        <w:keepNext/>
        <w:numPr>
          <w:ilvl w:val="0"/>
          <w:numId w:val="24"/>
        </w:numPr>
        <w:spacing w:line="360" w:lineRule="auto"/>
        <w:jc w:val="center"/>
        <w:outlineLvl w:val="0"/>
        <w:rPr>
          <w:b/>
          <w:szCs w:val="24"/>
          <w:u w:val="none"/>
        </w:rPr>
      </w:pPr>
      <w:r w:rsidRPr="001B2387">
        <w:rPr>
          <w:b/>
          <w:bCs/>
          <w:kern w:val="32"/>
          <w:szCs w:val="24"/>
          <w:u w:val="none"/>
        </w:rPr>
        <w:t>Izsoles dalībnieki</w:t>
      </w:r>
    </w:p>
    <w:p w14:paraId="3862FED1" w14:textId="440DCA33" w:rsidR="00E04070" w:rsidRPr="001B2387" w:rsidRDefault="00E04070" w:rsidP="001B2387">
      <w:pPr>
        <w:pStyle w:val="Sarakstarindkopa"/>
        <w:numPr>
          <w:ilvl w:val="1"/>
          <w:numId w:val="25"/>
        </w:numPr>
        <w:tabs>
          <w:tab w:val="num" w:pos="1777"/>
        </w:tabs>
        <w:spacing w:line="360" w:lineRule="auto"/>
        <w:ind w:left="0" w:firstLine="567"/>
        <w:jc w:val="both"/>
        <w:rPr>
          <w:szCs w:val="24"/>
          <w:u w:val="none"/>
        </w:rPr>
      </w:pPr>
      <w:r w:rsidRPr="001B2387">
        <w:rPr>
          <w:szCs w:val="24"/>
          <w:u w:val="none"/>
        </w:rPr>
        <w:t xml:space="preserve">Par izsoles dalībnieku var kļūt jebkura fiziska vai juridiska persona, </w:t>
      </w:r>
      <w:r w:rsidRPr="001B2387">
        <w:rPr>
          <w:color w:val="000000"/>
          <w:szCs w:val="24"/>
          <w:u w:val="none"/>
          <w:lang w:eastAsia="lv-LV"/>
        </w:rPr>
        <w:t>kura atbilst likuma “Par zemes privatizāciju lauku apvidos” 28.pantā izvirzītajām prasībām darījuma subjektam</w:t>
      </w:r>
      <w:r w:rsidRPr="001B2387">
        <w:rPr>
          <w:szCs w:val="24"/>
          <w:u w:val="none"/>
        </w:rPr>
        <w:t xml:space="preserve">, kura līdz reģistrācijas brīdim ir iemaksājusi šo noteikumu 2.4.punktā noteikto nodrošinājumu, izsoles noteikumos </w:t>
      </w:r>
      <w:r w:rsidRPr="001B2387">
        <w:rPr>
          <w:color w:val="000000"/>
          <w:szCs w:val="24"/>
          <w:u w:val="none"/>
          <w:lang w:eastAsia="lv-LV"/>
        </w:rPr>
        <w:t xml:space="preserve">noteiktajā termiņā iesniegusi pieteikumu dalībai izsolē un izpildījusi visus izsoles priekšnoteikumus, </w:t>
      </w:r>
      <w:r w:rsidRPr="001B2387">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1B2387">
        <w:rPr>
          <w:szCs w:val="24"/>
          <w:u w:val="none"/>
        </w:rPr>
        <w:t>.</w:t>
      </w:r>
    </w:p>
    <w:p w14:paraId="48D6768F" w14:textId="6CA54A51" w:rsidR="00E04070" w:rsidRPr="001B2387" w:rsidRDefault="00E04070" w:rsidP="001B2387">
      <w:pPr>
        <w:pStyle w:val="Sarakstarindkopa"/>
        <w:numPr>
          <w:ilvl w:val="1"/>
          <w:numId w:val="25"/>
        </w:numPr>
        <w:tabs>
          <w:tab w:val="num" w:pos="1777"/>
        </w:tabs>
        <w:spacing w:line="360" w:lineRule="auto"/>
        <w:ind w:left="0" w:firstLine="567"/>
        <w:jc w:val="both"/>
        <w:rPr>
          <w:szCs w:val="24"/>
          <w:u w:val="none"/>
        </w:rPr>
      </w:pPr>
      <w:r w:rsidRPr="001B2387">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68F3599" w14:textId="77777777" w:rsidR="00E04070" w:rsidRPr="00E04070" w:rsidRDefault="00E04070" w:rsidP="001B2387">
      <w:pPr>
        <w:numPr>
          <w:ilvl w:val="1"/>
          <w:numId w:val="25"/>
        </w:numPr>
        <w:tabs>
          <w:tab w:val="num" w:pos="567"/>
        </w:tabs>
        <w:spacing w:line="360" w:lineRule="auto"/>
        <w:ind w:left="0" w:firstLine="567"/>
        <w:jc w:val="both"/>
        <w:rPr>
          <w:szCs w:val="24"/>
          <w:u w:val="none"/>
        </w:rPr>
      </w:pPr>
      <w:r w:rsidRPr="00E04070">
        <w:rPr>
          <w:color w:val="000000"/>
          <w:szCs w:val="24"/>
          <w:u w:val="none"/>
          <w:lang w:eastAsia="lv-LV"/>
        </w:rPr>
        <w:t>Izsoles komisijas locekļi nevar būt Objekta pircēji, kā arī nevar pirkt Objektu citu personu uzdevumā.</w:t>
      </w:r>
    </w:p>
    <w:p w14:paraId="1F080CC5" w14:textId="77777777" w:rsidR="00E04070" w:rsidRPr="00E04070" w:rsidRDefault="00E04070" w:rsidP="001B2387">
      <w:pPr>
        <w:numPr>
          <w:ilvl w:val="0"/>
          <w:numId w:val="25"/>
        </w:numPr>
        <w:spacing w:after="200" w:line="360" w:lineRule="auto"/>
        <w:ind w:left="0" w:firstLine="0"/>
        <w:contextualSpacing/>
        <w:jc w:val="center"/>
        <w:rPr>
          <w:bCs/>
          <w:color w:val="000000"/>
          <w:szCs w:val="24"/>
          <w:u w:val="none"/>
          <w:lang w:eastAsia="lv-LV"/>
        </w:rPr>
      </w:pPr>
      <w:r w:rsidRPr="00E04070">
        <w:rPr>
          <w:b/>
          <w:bCs/>
          <w:color w:val="000000"/>
          <w:szCs w:val="24"/>
          <w:u w:val="none"/>
          <w:lang w:eastAsia="lv-LV"/>
        </w:rPr>
        <w:t>Izsoles pretendentu reģistrācija Izsoļu dalībnieku reģistrā</w:t>
      </w:r>
    </w:p>
    <w:p w14:paraId="12DEA169" w14:textId="77777777" w:rsidR="00E04070" w:rsidRPr="00E04070" w:rsidRDefault="00E04070" w:rsidP="001B2387">
      <w:pPr>
        <w:numPr>
          <w:ilvl w:val="1"/>
          <w:numId w:val="25"/>
        </w:numPr>
        <w:spacing w:after="200" w:line="360" w:lineRule="auto"/>
        <w:ind w:left="0" w:firstLine="567"/>
        <w:contextualSpacing/>
        <w:jc w:val="both"/>
        <w:rPr>
          <w:bCs/>
          <w:color w:val="000000"/>
          <w:szCs w:val="24"/>
          <w:u w:val="none"/>
          <w:lang w:eastAsia="lv-LV"/>
        </w:rPr>
      </w:pPr>
      <w:r w:rsidRPr="00E04070">
        <w:rPr>
          <w:color w:val="000000"/>
          <w:szCs w:val="24"/>
          <w:u w:val="none"/>
          <w:lang w:eastAsia="lv-LV"/>
        </w:rPr>
        <w:t>Izsoles komisija, saņemot pieteikumu par piedalīšanos izsolē, sastāda izsoles dalībnieku sarakstu, kurā fiksē izsoles pretendentus pieteikumu iesniegšanas secībā.</w:t>
      </w:r>
    </w:p>
    <w:p w14:paraId="01E2E355" w14:textId="77777777" w:rsidR="00E04070" w:rsidRPr="00E04070" w:rsidRDefault="00E04070" w:rsidP="001B2387">
      <w:pPr>
        <w:numPr>
          <w:ilvl w:val="1"/>
          <w:numId w:val="25"/>
        </w:numPr>
        <w:spacing w:after="200" w:line="360" w:lineRule="auto"/>
        <w:ind w:left="0" w:firstLine="567"/>
        <w:contextualSpacing/>
        <w:jc w:val="both"/>
        <w:rPr>
          <w:bCs/>
          <w:color w:val="000000"/>
          <w:szCs w:val="24"/>
          <w:u w:val="none"/>
          <w:lang w:eastAsia="lv-LV"/>
        </w:rPr>
      </w:pPr>
      <w:r w:rsidRPr="00E04070">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w:t>
      </w:r>
      <w:r w:rsidRPr="00E04070">
        <w:rPr>
          <w:bCs/>
          <w:color w:val="000000"/>
          <w:szCs w:val="24"/>
          <w:u w:val="none"/>
          <w:lang w:eastAsia="lv-LV"/>
        </w:rPr>
        <w:lastRenderedPageBreak/>
        <w:t xml:space="preserve">elektroniski (pieteikums, kas parakstīts ar drošu elektronisko parakstu) uz e-pasta adresi: </w:t>
      </w:r>
      <w:hyperlink r:id="rId29" w:history="1">
        <w:r w:rsidRPr="00E04070">
          <w:rPr>
            <w:rFonts w:cs="Arial"/>
            <w:bCs/>
            <w:color w:val="0563C1"/>
            <w:szCs w:val="24"/>
            <w:lang w:eastAsia="lv-LV"/>
          </w:rPr>
          <w:t>dome@gulbene.lv</w:t>
        </w:r>
      </w:hyperlink>
      <w:r w:rsidRPr="00E04070">
        <w:rPr>
          <w:bCs/>
          <w:color w:val="000000"/>
          <w:szCs w:val="24"/>
          <w:u w:val="none"/>
          <w:lang w:eastAsia="lv-LV"/>
        </w:rPr>
        <w:t xml:space="preserve">, līdz </w:t>
      </w:r>
      <w:r w:rsidRPr="00E04070">
        <w:rPr>
          <w:b/>
          <w:bCs/>
          <w:color w:val="000000"/>
          <w:szCs w:val="24"/>
          <w:u w:val="none"/>
          <w:lang w:eastAsia="lv-LV"/>
        </w:rPr>
        <w:t>2024.gada 11.jūnija plkst.15.00</w:t>
      </w:r>
      <w:r w:rsidRPr="00E04070">
        <w:rPr>
          <w:bCs/>
          <w:color w:val="000000"/>
          <w:szCs w:val="24"/>
          <w:u w:val="none"/>
          <w:lang w:eastAsia="lv-LV"/>
        </w:rPr>
        <w:t>.</w:t>
      </w:r>
    </w:p>
    <w:p w14:paraId="7837F178" w14:textId="77777777" w:rsidR="00E04070" w:rsidRPr="00E04070" w:rsidRDefault="00E04070" w:rsidP="001B2387">
      <w:pPr>
        <w:numPr>
          <w:ilvl w:val="1"/>
          <w:numId w:val="25"/>
        </w:numPr>
        <w:spacing w:line="360" w:lineRule="auto"/>
        <w:ind w:left="0" w:firstLine="567"/>
        <w:contextualSpacing/>
        <w:rPr>
          <w:bCs/>
          <w:color w:val="000000"/>
          <w:szCs w:val="24"/>
          <w:u w:val="none"/>
          <w:lang w:eastAsia="lv-LV"/>
        </w:rPr>
      </w:pPr>
      <w:r w:rsidRPr="00E04070">
        <w:rPr>
          <w:bCs/>
          <w:color w:val="000000"/>
          <w:szCs w:val="24"/>
          <w:u w:val="none"/>
          <w:lang w:eastAsia="lv-LV"/>
        </w:rPr>
        <w:t>L</w:t>
      </w:r>
      <w:r w:rsidRPr="00E04070">
        <w:rPr>
          <w:color w:val="000000"/>
          <w:szCs w:val="24"/>
          <w:u w:val="none"/>
          <w:lang w:eastAsia="lv-LV"/>
        </w:rPr>
        <w:t>ai reģistrētos par izsoles dalībnieku izsoles noteikumos noteiktajā termiņā</w:t>
      </w:r>
      <w:r w:rsidRPr="00E04070">
        <w:rPr>
          <w:bCs/>
          <w:color w:val="000000"/>
          <w:szCs w:val="24"/>
          <w:u w:val="none"/>
          <w:lang w:eastAsia="lv-LV"/>
        </w:rPr>
        <w:t xml:space="preserve"> jāiesniedz:</w:t>
      </w:r>
    </w:p>
    <w:p w14:paraId="15376E47" w14:textId="77777777" w:rsidR="00E04070" w:rsidRPr="00E04070" w:rsidRDefault="00E04070" w:rsidP="001B2387">
      <w:pPr>
        <w:numPr>
          <w:ilvl w:val="2"/>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Fiziskai personai:</w:t>
      </w:r>
    </w:p>
    <w:p w14:paraId="0A8E5092" w14:textId="77777777" w:rsidR="00E04070" w:rsidRPr="00E04070" w:rsidRDefault="00E04070" w:rsidP="001B2387">
      <w:pPr>
        <w:numPr>
          <w:ilvl w:val="3"/>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0B59C0D" w14:textId="77777777" w:rsidR="00E04070" w:rsidRPr="00E04070" w:rsidRDefault="00E04070" w:rsidP="001B2387">
      <w:pPr>
        <w:numPr>
          <w:ilvl w:val="3"/>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notariāli apliecināta pilnvara, ar ko dots pilnvarojums iesniegt pieteikumu dalībai izsolē un pārstāvībai izsolē (ja fizisko personu izsolē pārstāv cita fiziska persona);</w:t>
      </w:r>
    </w:p>
    <w:p w14:paraId="22305C3E" w14:textId="77777777" w:rsidR="00E04070" w:rsidRPr="00E04070" w:rsidRDefault="00E04070" w:rsidP="001B2387">
      <w:pPr>
        <w:numPr>
          <w:ilvl w:val="3"/>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344F6EDF" w14:textId="77777777" w:rsidR="00E04070" w:rsidRPr="00E04070" w:rsidRDefault="00E04070" w:rsidP="001B2387">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65D2B43" w14:textId="77777777" w:rsidR="00E04070" w:rsidRPr="00E04070" w:rsidRDefault="00E04070" w:rsidP="001B2387">
      <w:pPr>
        <w:numPr>
          <w:ilvl w:val="2"/>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juridiskai personai: </w:t>
      </w:r>
    </w:p>
    <w:p w14:paraId="1F51A9C5" w14:textId="77777777" w:rsidR="00E04070" w:rsidRPr="00E04070" w:rsidRDefault="00E04070" w:rsidP="001B2387">
      <w:pPr>
        <w:numPr>
          <w:ilvl w:val="3"/>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AEAAAC8" w14:textId="77777777" w:rsidR="00E04070" w:rsidRPr="00E04070" w:rsidRDefault="00E04070" w:rsidP="001B2387">
      <w:pPr>
        <w:numPr>
          <w:ilvl w:val="3"/>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pilnvaru pārstāvēt juridisko personu izsolē un ja nepieciešams noslēgt pirkuma pārdevuma līgumu (ja juridisku personu pārstāv pilnvarotais pārstāvis);</w:t>
      </w:r>
    </w:p>
    <w:p w14:paraId="37A687AF" w14:textId="77777777" w:rsidR="00E04070" w:rsidRPr="00E04070" w:rsidRDefault="00E04070" w:rsidP="001B2387">
      <w:pPr>
        <w:numPr>
          <w:ilvl w:val="3"/>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0AB013ED" w14:textId="77777777" w:rsidR="00E04070" w:rsidRPr="00E04070" w:rsidRDefault="00E04070" w:rsidP="001B2387">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juridisku personu pārbaudīs informāciju:</w:t>
      </w:r>
    </w:p>
    <w:p w14:paraId="1FF92C4A" w14:textId="77777777" w:rsidR="00E04070" w:rsidRPr="00E04070" w:rsidRDefault="00E04070" w:rsidP="001B2387">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524C769" w14:textId="77777777" w:rsidR="00E04070" w:rsidRPr="00E04070" w:rsidRDefault="00E04070" w:rsidP="001B2387">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F02C748" w14:textId="77777777" w:rsidR="00E04070" w:rsidRPr="00E04070"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E04070">
        <w:rPr>
          <w:szCs w:val="24"/>
          <w:u w:val="none"/>
          <w:lang w:eastAsia="lv-LV"/>
        </w:rPr>
        <w:t>Izsoles pretendents netiek reģistrēts izsoles dalībnieku reģistrā, ja:</w:t>
      </w:r>
    </w:p>
    <w:p w14:paraId="08A40195" w14:textId="77777777" w:rsidR="00E04070" w:rsidRPr="00E04070" w:rsidRDefault="00E04070" w:rsidP="001B2387">
      <w:pPr>
        <w:numPr>
          <w:ilvl w:val="2"/>
          <w:numId w:val="25"/>
        </w:numPr>
        <w:autoSpaceDE w:val="0"/>
        <w:autoSpaceDN w:val="0"/>
        <w:adjustRightInd w:val="0"/>
        <w:spacing w:line="360" w:lineRule="auto"/>
        <w:ind w:left="0" w:firstLine="567"/>
        <w:jc w:val="both"/>
        <w:rPr>
          <w:szCs w:val="24"/>
          <w:u w:val="none"/>
          <w:lang w:eastAsia="lv-LV"/>
        </w:rPr>
      </w:pPr>
      <w:r w:rsidRPr="00E04070">
        <w:rPr>
          <w:szCs w:val="24"/>
          <w:u w:val="none"/>
          <w:lang w:eastAsia="lv-LV"/>
        </w:rPr>
        <w:t>nav vēl iestājies vai ir jau beidzies pretendentu reģistrācijas termiņš;</w:t>
      </w:r>
    </w:p>
    <w:p w14:paraId="16DD5E3D" w14:textId="77777777" w:rsidR="00E04070" w:rsidRPr="00E04070" w:rsidRDefault="00E04070" w:rsidP="001B2387">
      <w:pPr>
        <w:numPr>
          <w:ilvl w:val="2"/>
          <w:numId w:val="25"/>
        </w:numPr>
        <w:autoSpaceDE w:val="0"/>
        <w:autoSpaceDN w:val="0"/>
        <w:adjustRightInd w:val="0"/>
        <w:spacing w:line="360" w:lineRule="auto"/>
        <w:ind w:left="0" w:firstLine="567"/>
        <w:jc w:val="both"/>
        <w:rPr>
          <w:szCs w:val="24"/>
          <w:u w:val="none"/>
          <w:lang w:eastAsia="lv-LV"/>
        </w:rPr>
      </w:pPr>
      <w:r w:rsidRPr="00E04070">
        <w:rPr>
          <w:szCs w:val="24"/>
          <w:u w:val="none"/>
          <w:lang w:eastAsia="lv-LV"/>
        </w:rPr>
        <w:lastRenderedPageBreak/>
        <w:t>ja nav iesniegti šo noteikumu 4.3.1.punktā vai 4.3.2.punktā norādītie dokumenti;</w:t>
      </w:r>
    </w:p>
    <w:p w14:paraId="45750AF9" w14:textId="77777777" w:rsidR="00E04070" w:rsidRPr="00E04070" w:rsidRDefault="00E04070" w:rsidP="001B2387">
      <w:pPr>
        <w:numPr>
          <w:ilvl w:val="2"/>
          <w:numId w:val="25"/>
        </w:numPr>
        <w:autoSpaceDE w:val="0"/>
        <w:autoSpaceDN w:val="0"/>
        <w:adjustRightInd w:val="0"/>
        <w:spacing w:line="360" w:lineRule="auto"/>
        <w:ind w:left="0" w:firstLine="567"/>
        <w:jc w:val="both"/>
        <w:rPr>
          <w:szCs w:val="24"/>
          <w:u w:val="none"/>
          <w:lang w:eastAsia="lv-LV"/>
        </w:rPr>
      </w:pPr>
      <w:r w:rsidRPr="00E04070">
        <w:rPr>
          <w:color w:val="000000"/>
          <w:szCs w:val="24"/>
          <w:u w:val="none"/>
          <w:lang w:eastAsia="lv-LV"/>
        </w:rPr>
        <w:t>iesniegtajos dokumentos norādītas nepatiesas ziņas;</w:t>
      </w:r>
    </w:p>
    <w:p w14:paraId="3632D0DE" w14:textId="77777777" w:rsidR="00E04070" w:rsidRPr="00E04070" w:rsidRDefault="00E04070" w:rsidP="001B2387">
      <w:pPr>
        <w:numPr>
          <w:ilvl w:val="2"/>
          <w:numId w:val="25"/>
        </w:numPr>
        <w:autoSpaceDE w:val="0"/>
        <w:autoSpaceDN w:val="0"/>
        <w:adjustRightInd w:val="0"/>
        <w:spacing w:line="360" w:lineRule="auto"/>
        <w:ind w:left="0" w:firstLine="567"/>
        <w:jc w:val="both"/>
        <w:rPr>
          <w:szCs w:val="24"/>
          <w:u w:val="none"/>
          <w:lang w:eastAsia="lv-LV"/>
        </w:rPr>
      </w:pPr>
      <w:r w:rsidRPr="00E04070">
        <w:rPr>
          <w:szCs w:val="24"/>
          <w:u w:val="none"/>
          <w:lang w:eastAsia="lv-LV"/>
        </w:rPr>
        <w:t>konstatēts, ka pretendentam ir izsoles noteikumu 3.1.punktā minētās parādsaistības;</w:t>
      </w:r>
    </w:p>
    <w:p w14:paraId="5683A964" w14:textId="77777777" w:rsidR="00E04070" w:rsidRPr="00E04070" w:rsidRDefault="00E04070" w:rsidP="001B2387">
      <w:pPr>
        <w:numPr>
          <w:ilvl w:val="2"/>
          <w:numId w:val="25"/>
        </w:numPr>
        <w:autoSpaceDE w:val="0"/>
        <w:autoSpaceDN w:val="0"/>
        <w:adjustRightInd w:val="0"/>
        <w:spacing w:line="360" w:lineRule="auto"/>
        <w:ind w:left="0" w:firstLine="567"/>
        <w:jc w:val="both"/>
        <w:rPr>
          <w:szCs w:val="24"/>
          <w:u w:val="none"/>
          <w:lang w:eastAsia="lv-LV"/>
        </w:rPr>
      </w:pPr>
      <w:r w:rsidRPr="00E04070">
        <w:rPr>
          <w:szCs w:val="24"/>
          <w:u w:val="none"/>
          <w:lang w:eastAsia="lv-LV"/>
        </w:rPr>
        <w:t>Gulbenes novada pašvaldības norādītajā bankas kontā nav saņemta nodrošinājuma nauda.</w:t>
      </w:r>
    </w:p>
    <w:p w14:paraId="14064BE1" w14:textId="77777777" w:rsidR="00E04070" w:rsidRPr="00E04070" w:rsidRDefault="00E04070" w:rsidP="001B2387">
      <w:pPr>
        <w:numPr>
          <w:ilvl w:val="1"/>
          <w:numId w:val="25"/>
        </w:numPr>
        <w:spacing w:line="360" w:lineRule="auto"/>
        <w:ind w:left="0" w:firstLine="567"/>
        <w:jc w:val="both"/>
        <w:rPr>
          <w:szCs w:val="24"/>
          <w:u w:val="none"/>
          <w:lang w:eastAsia="lv-LV"/>
        </w:rPr>
      </w:pPr>
      <w:r w:rsidRPr="00E04070">
        <w:rPr>
          <w:szCs w:val="24"/>
          <w:u w:val="none"/>
          <w:lang w:eastAsia="lv-LV"/>
        </w:rPr>
        <w:t>Izsoles rīkotāji nav tiesīgi līdz izsoles sākumam sniegt informāciju par izsoles pretendentiem.</w:t>
      </w:r>
    </w:p>
    <w:p w14:paraId="5099B574" w14:textId="77777777" w:rsidR="00E04070" w:rsidRPr="00E04070" w:rsidRDefault="00E04070" w:rsidP="001B2387">
      <w:pPr>
        <w:numPr>
          <w:ilvl w:val="0"/>
          <w:numId w:val="25"/>
        </w:numPr>
        <w:spacing w:before="120" w:line="360" w:lineRule="auto"/>
        <w:ind w:left="0" w:firstLine="0"/>
        <w:jc w:val="center"/>
        <w:rPr>
          <w:b/>
          <w:szCs w:val="24"/>
          <w:u w:val="none"/>
          <w:lang w:eastAsia="lv-LV"/>
        </w:rPr>
      </w:pPr>
      <w:r w:rsidRPr="00E04070">
        <w:rPr>
          <w:b/>
          <w:szCs w:val="24"/>
          <w:u w:val="none"/>
          <w:lang w:eastAsia="lv-LV"/>
        </w:rPr>
        <w:t>Izsoles norise</w:t>
      </w:r>
    </w:p>
    <w:p w14:paraId="33D2FE41"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Izsole notiks </w:t>
      </w:r>
      <w:r w:rsidRPr="001B2387">
        <w:rPr>
          <w:b/>
          <w:szCs w:val="24"/>
          <w:u w:val="none"/>
          <w:lang w:eastAsia="lv-LV"/>
        </w:rPr>
        <w:t>2024.gada 13.jūnijā plkst.10.00</w:t>
      </w:r>
      <w:r w:rsidRPr="001B2387">
        <w:rPr>
          <w:szCs w:val="24"/>
          <w:u w:val="none"/>
          <w:lang w:eastAsia="lv-LV"/>
        </w:rPr>
        <w:t xml:space="preserve"> Gulbenes novada Centrālās pārvaldes ēkā, Ābeļu ielā 2, Gulbenē, Gulbenes novadā, 2.stāva zālē. </w:t>
      </w:r>
    </w:p>
    <w:p w14:paraId="4070D8A8"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4348517"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2DE297F3"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Pirms izsoles sākšanas izsoles dalībnieki paraksta izsoles noteikumus, tādējādi apliecinot, ka pilnībā ar tiem ir iepazinušies un piekrīt tiem. </w:t>
      </w:r>
    </w:p>
    <w:p w14:paraId="68EC21E3"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Izsoles vadītājs atklāj izsoli, raksturo izsolāmo mantu, paziņo izsoles sākumcenu, izsoles soli un informē par solīšanas kārtību. </w:t>
      </w:r>
    </w:p>
    <w:p w14:paraId="45DCEEC9"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47C16F62"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62DADEB0"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19DE8D9"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21FA7752"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lastRenderedPageBreak/>
        <w:t xml:space="preserve">Izsole ar augšupejošu soli turpinās, līdz kāds no tās dalībniekiem nosola visaugstāko cenu. Šajā gadījumā izsole tiek izsludināta par pabeigtu. </w:t>
      </w:r>
    </w:p>
    <w:p w14:paraId="20C037E5"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092D0687" w14:textId="77777777" w:rsidR="00E04070" w:rsidRPr="001B2387" w:rsidRDefault="00E04070" w:rsidP="001B2387">
      <w:pPr>
        <w:numPr>
          <w:ilvl w:val="1"/>
          <w:numId w:val="25"/>
        </w:numPr>
        <w:autoSpaceDE w:val="0"/>
        <w:autoSpaceDN w:val="0"/>
        <w:adjustRightInd w:val="0"/>
        <w:spacing w:line="360" w:lineRule="auto"/>
        <w:ind w:left="0" w:firstLine="567"/>
        <w:jc w:val="both"/>
        <w:rPr>
          <w:szCs w:val="24"/>
          <w:u w:val="none"/>
          <w:lang w:eastAsia="lv-LV"/>
        </w:rPr>
      </w:pPr>
      <w:r w:rsidRPr="001B2387">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1F6018F6" w14:textId="77777777" w:rsidR="00E04070" w:rsidRPr="00E04070" w:rsidRDefault="00E04070" w:rsidP="001B2387">
      <w:pPr>
        <w:numPr>
          <w:ilvl w:val="0"/>
          <w:numId w:val="25"/>
        </w:numPr>
        <w:spacing w:line="360" w:lineRule="auto"/>
        <w:ind w:left="0" w:firstLine="0"/>
        <w:jc w:val="center"/>
        <w:rPr>
          <w:b/>
          <w:szCs w:val="24"/>
          <w:u w:val="none"/>
          <w:lang w:eastAsia="lv-LV"/>
        </w:rPr>
      </w:pPr>
      <w:r w:rsidRPr="00E04070">
        <w:rPr>
          <w:b/>
          <w:szCs w:val="24"/>
          <w:u w:val="none"/>
          <w:lang w:eastAsia="lv-LV"/>
        </w:rPr>
        <w:t>Izsoles rezultātu apstiprināšana un pirkuma līguma noslēgšana</w:t>
      </w:r>
    </w:p>
    <w:p w14:paraId="44AA6222"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komisija apstiprina izsoles protokolu septiņu dienu laikā pēc izsoles. </w:t>
      </w:r>
    </w:p>
    <w:p w14:paraId="57837C7E"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dalībniekam </w:t>
      </w:r>
      <w:r w:rsidRPr="00E04070">
        <w:rPr>
          <w:szCs w:val="24"/>
          <w:u w:val="none"/>
          <w:lang w:eastAsia="lv-LV"/>
        </w:rPr>
        <w:t xml:space="preserve">par Objektu </w:t>
      </w:r>
      <w:r w:rsidRPr="00E04070">
        <w:rPr>
          <w:color w:val="000000"/>
          <w:szCs w:val="24"/>
          <w:u w:val="none"/>
          <w:lang w:eastAsia="lv-LV"/>
        </w:rPr>
        <w:t xml:space="preserve">nosolītā augstākā cena, </w:t>
      </w:r>
      <w:r w:rsidRPr="00E0407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E04070">
        <w:rPr>
          <w:color w:val="000000"/>
          <w:szCs w:val="24"/>
          <w:u w:val="none"/>
          <w:lang w:eastAsia="lv-LV"/>
        </w:rPr>
        <w:t xml:space="preserve">ar atzīmi “Nekustamā īpašuma </w:t>
      </w:r>
      <w:r w:rsidRPr="00E04070">
        <w:rPr>
          <w:szCs w:val="24"/>
          <w:u w:val="none"/>
        </w:rPr>
        <w:t xml:space="preserve">Kļavu iela 22A, Gulbene, Gulbenes novada, </w:t>
      </w:r>
      <w:r w:rsidRPr="00E04070">
        <w:rPr>
          <w:color w:val="000000"/>
          <w:szCs w:val="24"/>
          <w:u w:val="none"/>
          <w:lang w:eastAsia="lv-LV"/>
        </w:rPr>
        <w:t>pirkuma maksa”</w:t>
      </w:r>
      <w:r w:rsidRPr="00E04070">
        <w:rPr>
          <w:szCs w:val="24"/>
          <w:u w:val="none"/>
          <w:lang w:eastAsia="lv-LV"/>
        </w:rPr>
        <w:t>.</w:t>
      </w:r>
      <w:r w:rsidRPr="00E04070">
        <w:rPr>
          <w:color w:val="000000"/>
          <w:szCs w:val="24"/>
          <w:u w:val="none"/>
          <w:lang w:eastAsia="lv-LV"/>
        </w:rPr>
        <w:t xml:space="preserve"> </w:t>
      </w:r>
    </w:p>
    <w:p w14:paraId="6A4BD087"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98BB450"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F916921"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87B11CD"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74668DDB"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dome izsoles rezultātus apstiprina ne vēlāk kā trīsdesmit dienu laikā pēc 6.2. vai 6.5.punktā paredzēto maksājumu nokārtošanas.</w:t>
      </w:r>
    </w:p>
    <w:p w14:paraId="1D5D0718"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pašvaldība trīsdesmit dienu laikā pēc izsoles rezultātu apstiprināšanas noslēdz ar izsoles uzvarētāju pirkuma līgumu.</w:t>
      </w:r>
    </w:p>
    <w:p w14:paraId="14E5D300"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E04070">
          <w:rPr>
            <w:color w:val="000000"/>
            <w:szCs w:val="24"/>
            <w:u w:val="none"/>
            <w:lang w:eastAsia="lv-LV"/>
          </w:rPr>
          <w:t>līguma</w:t>
        </w:r>
      </w:smartTag>
      <w:r w:rsidRPr="00E04070">
        <w:rPr>
          <w:color w:val="000000"/>
          <w:szCs w:val="24"/>
          <w:u w:val="none"/>
          <w:lang w:eastAsia="lv-LV"/>
        </w:rPr>
        <w:t xml:space="preserve"> parakstīšanas visa dokumentācija, kas saistīta ar Gulbenes novada pašvaldības </w:t>
      </w:r>
      <w:r w:rsidRPr="00E04070">
        <w:rPr>
          <w:szCs w:val="24"/>
          <w:u w:val="none"/>
          <w:lang w:eastAsia="lv-LV"/>
        </w:rPr>
        <w:t xml:space="preserve">nekustamo īpašumu, </w:t>
      </w:r>
      <w:r w:rsidRPr="00E04070">
        <w:rPr>
          <w:color w:val="000000"/>
          <w:szCs w:val="24"/>
          <w:u w:val="none"/>
          <w:lang w:eastAsia="lv-LV"/>
        </w:rPr>
        <w:t xml:space="preserve">tiek nodota ieguvējam, sastādot par to nodošanas – pieņemšanas aktu. </w:t>
      </w:r>
    </w:p>
    <w:p w14:paraId="4FDC7214"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lastRenderedPageBreak/>
        <w:t xml:space="preserve">Nekustamā īpašuma </w:t>
      </w:r>
      <w:proofErr w:type="spellStart"/>
      <w:r w:rsidRPr="00E04070">
        <w:rPr>
          <w:color w:val="000000"/>
          <w:szCs w:val="24"/>
          <w:u w:val="none"/>
          <w:lang w:eastAsia="lv-LV"/>
        </w:rPr>
        <w:t>pārreģistrāciju</w:t>
      </w:r>
      <w:proofErr w:type="spellEnd"/>
      <w:r w:rsidRPr="00E04070">
        <w:rPr>
          <w:color w:val="000000"/>
          <w:szCs w:val="24"/>
          <w:u w:val="none"/>
          <w:lang w:eastAsia="lv-LV"/>
        </w:rPr>
        <w:t xml:space="preserve"> Zemesgrāmatā Pircējs izdara par saviem līdzekļiem.</w:t>
      </w:r>
    </w:p>
    <w:p w14:paraId="57114341" w14:textId="77777777" w:rsidR="00E04070" w:rsidRPr="00E04070" w:rsidRDefault="00E04070" w:rsidP="001B2387">
      <w:pPr>
        <w:numPr>
          <w:ilvl w:val="0"/>
          <w:numId w:val="25"/>
        </w:numPr>
        <w:spacing w:line="360" w:lineRule="auto"/>
        <w:ind w:left="284" w:hanging="284"/>
        <w:jc w:val="center"/>
        <w:rPr>
          <w:b/>
          <w:szCs w:val="24"/>
          <w:u w:val="none"/>
          <w:lang w:eastAsia="lv-LV"/>
        </w:rPr>
      </w:pPr>
      <w:r w:rsidRPr="00E04070">
        <w:rPr>
          <w:b/>
          <w:szCs w:val="24"/>
          <w:u w:val="none"/>
          <w:lang w:eastAsia="lv-LV"/>
        </w:rPr>
        <w:t>Nenotikusi izsole</w:t>
      </w:r>
    </w:p>
    <w:p w14:paraId="4C4DF439" w14:textId="77777777" w:rsidR="00E04070" w:rsidRPr="00E04070" w:rsidRDefault="00E04070" w:rsidP="001B2387">
      <w:pPr>
        <w:numPr>
          <w:ilvl w:val="1"/>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Objekta izsole uzskatāma par nenotikušu: </w:t>
      </w:r>
    </w:p>
    <w:p w14:paraId="659EFFDA" w14:textId="77777777" w:rsidR="00E04070" w:rsidRPr="00E04070" w:rsidRDefault="00E04070" w:rsidP="001B2387">
      <w:pPr>
        <w:numPr>
          <w:ilvl w:val="2"/>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uz izsoli nav reģistrēts neviens izsoles dalībnieks; </w:t>
      </w:r>
    </w:p>
    <w:p w14:paraId="1FCA4389" w14:textId="77777777" w:rsidR="00E04070" w:rsidRPr="00E04070" w:rsidRDefault="00E04070" w:rsidP="001B2387">
      <w:pPr>
        <w:numPr>
          <w:ilvl w:val="2"/>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neviens izsoles dalībnieks nav pārsolījis izsoles sākumcenu; </w:t>
      </w:r>
    </w:p>
    <w:p w14:paraId="2D8DA37B" w14:textId="77777777" w:rsidR="00E04070" w:rsidRPr="00E04070" w:rsidRDefault="00E04070" w:rsidP="001B2387">
      <w:pPr>
        <w:numPr>
          <w:ilvl w:val="2"/>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vienīgais izsoles dalībnieks, kurš nosolījis izsolāmo īpašumu, nav parakstījis izsolāmā īpašuma pirkuma līgumu; </w:t>
      </w:r>
    </w:p>
    <w:p w14:paraId="2DC56ED1" w14:textId="77777777" w:rsidR="00E04070" w:rsidRPr="00E04070" w:rsidRDefault="00E04070" w:rsidP="001B2387">
      <w:pPr>
        <w:numPr>
          <w:ilvl w:val="2"/>
          <w:numId w:val="25"/>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neviens no izsoles dalībniekiem, kurš atzīts par nosolītāju, neveic pirkuma maksas samaksu šajos noteikumos norādītajā termiņā.</w:t>
      </w:r>
    </w:p>
    <w:p w14:paraId="0A390632" w14:textId="77777777" w:rsidR="00E04070" w:rsidRPr="00E04070" w:rsidRDefault="00E04070" w:rsidP="00E04070">
      <w:pPr>
        <w:spacing w:line="360" w:lineRule="auto"/>
        <w:jc w:val="center"/>
        <w:rPr>
          <w:b/>
          <w:bCs/>
          <w:szCs w:val="24"/>
          <w:u w:val="none"/>
        </w:rPr>
      </w:pPr>
      <w:r w:rsidRPr="00E04070">
        <w:rPr>
          <w:b/>
          <w:bCs/>
          <w:szCs w:val="24"/>
          <w:u w:val="none"/>
        </w:rPr>
        <w:t>8. Citi noteikumi</w:t>
      </w:r>
    </w:p>
    <w:p w14:paraId="48AF5D77" w14:textId="77777777" w:rsidR="00E04070" w:rsidRPr="00E04070" w:rsidRDefault="00E04070" w:rsidP="001B2387">
      <w:pPr>
        <w:spacing w:line="360" w:lineRule="auto"/>
        <w:ind w:firstLine="567"/>
        <w:jc w:val="both"/>
        <w:rPr>
          <w:szCs w:val="24"/>
          <w:u w:val="none"/>
        </w:rPr>
      </w:pPr>
      <w:r w:rsidRPr="00E04070">
        <w:rPr>
          <w:szCs w:val="24"/>
          <w:u w:val="none"/>
        </w:rPr>
        <w:t xml:space="preserve">8.1. </w:t>
      </w:r>
      <w:r w:rsidRPr="00E04070">
        <w:rPr>
          <w:szCs w:val="24"/>
          <w:u w:val="none"/>
          <w:lang w:eastAsia="lv-LV"/>
        </w:rPr>
        <w:t>Starp izsoles dalībniekiem aizliegta vienošanās, kas varētu ietekmēt izsoles rezultātus un gaitu.</w:t>
      </w:r>
    </w:p>
    <w:p w14:paraId="0AA18C01" w14:textId="77777777" w:rsidR="00E04070" w:rsidRPr="00E04070" w:rsidRDefault="00E04070" w:rsidP="001B2387">
      <w:pPr>
        <w:spacing w:line="360" w:lineRule="auto"/>
        <w:ind w:firstLine="567"/>
        <w:jc w:val="both"/>
        <w:rPr>
          <w:szCs w:val="24"/>
          <w:u w:val="none"/>
          <w:lang w:eastAsia="lv-LV"/>
        </w:rPr>
      </w:pPr>
      <w:r w:rsidRPr="00E04070">
        <w:rPr>
          <w:szCs w:val="24"/>
          <w:u w:val="none"/>
        </w:rPr>
        <w:t xml:space="preserve">8.2. </w:t>
      </w:r>
      <w:r w:rsidRPr="00E04070">
        <w:rPr>
          <w:szCs w:val="24"/>
          <w:u w:val="none"/>
          <w:lang w:eastAsia="lv-LV"/>
        </w:rPr>
        <w:t>Izsoles pretendenti piekrīt, ka Izsoles komisija veic personas datu apstrādi, pārbaudot sniegto ziņu patiesumu.</w:t>
      </w:r>
    </w:p>
    <w:p w14:paraId="7284B9CF" w14:textId="77777777" w:rsidR="00E04070" w:rsidRPr="00E04070" w:rsidRDefault="00E04070" w:rsidP="001B2387">
      <w:pPr>
        <w:spacing w:line="360" w:lineRule="auto"/>
        <w:ind w:firstLine="567"/>
        <w:jc w:val="both"/>
        <w:rPr>
          <w:szCs w:val="24"/>
          <w:u w:val="none"/>
        </w:rPr>
      </w:pPr>
      <w:r w:rsidRPr="00E04070">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99C78FC" w14:textId="77777777" w:rsidR="00203C2F" w:rsidRDefault="00203C2F" w:rsidP="000C7638">
      <w:pPr>
        <w:rPr>
          <w:color w:val="000000" w:themeColor="text1"/>
          <w:szCs w:val="24"/>
          <w:u w:val="none"/>
        </w:rPr>
      </w:pPr>
    </w:p>
    <w:p w14:paraId="22DA2B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6B7FA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pirmās izsoles rīkošanu, noteikumu un sākumcenas apstiprināšanu</w:t>
      </w:r>
    </w:p>
    <w:p w14:paraId="7B074D7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23402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BD72B7B" w14:textId="77777777" w:rsidR="001552D6" w:rsidRPr="00575A1B" w:rsidRDefault="001552D6" w:rsidP="001552D6">
      <w:pPr>
        <w:rPr>
          <w:rFonts w:eastAsia="Calibri"/>
          <w:szCs w:val="24"/>
          <w:u w:val="none"/>
        </w:rPr>
      </w:pPr>
      <w:r>
        <w:rPr>
          <w:rFonts w:eastAsia="Calibri"/>
          <w:szCs w:val="24"/>
          <w:u w:val="none"/>
        </w:rPr>
        <w:t>DEBATĒS PIEDALĀS: nav</w:t>
      </w:r>
    </w:p>
    <w:p w14:paraId="08AC07D2" w14:textId="77777777" w:rsidR="001552D6" w:rsidRDefault="001552D6" w:rsidP="001552D6">
      <w:pPr>
        <w:rPr>
          <w:rFonts w:eastAsia="Calibri"/>
          <w:color w:val="FF0000"/>
          <w:szCs w:val="24"/>
          <w:u w:val="none"/>
        </w:rPr>
      </w:pPr>
    </w:p>
    <w:p w14:paraId="4AB4B9C3" w14:textId="77777777" w:rsidR="001552D6" w:rsidRDefault="001552D6" w:rsidP="001552D6">
      <w:pPr>
        <w:spacing w:line="360" w:lineRule="auto"/>
        <w:ind w:firstLine="567"/>
        <w:jc w:val="both"/>
        <w:rPr>
          <w:u w:val="none"/>
        </w:rPr>
      </w:pPr>
      <w:r>
        <w:rPr>
          <w:u w:val="none"/>
        </w:rPr>
        <w:t>Finanšu komiteja atklāti balsojot:</w:t>
      </w:r>
    </w:p>
    <w:p w14:paraId="124749B4"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3E34C64"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34750FE3" w14:textId="77777777" w:rsidR="00E04070" w:rsidRPr="00E04070" w:rsidRDefault="00E04070" w:rsidP="00E04070">
      <w:pPr>
        <w:spacing w:after="120"/>
        <w:jc w:val="center"/>
        <w:rPr>
          <w:snapToGrid w:val="0"/>
          <w:szCs w:val="24"/>
          <w:u w:val="none"/>
        </w:rPr>
      </w:pPr>
      <w:r w:rsidRPr="00E04070">
        <w:rPr>
          <w:b/>
          <w:snapToGrid w:val="0"/>
          <w:szCs w:val="24"/>
          <w:u w:val="none"/>
        </w:rPr>
        <w:t xml:space="preserve">Par </w:t>
      </w:r>
      <w:r w:rsidRPr="00E04070">
        <w:rPr>
          <w:b/>
          <w:snapToGrid w:val="0"/>
          <w:szCs w:val="20"/>
          <w:u w:val="none"/>
        </w:rPr>
        <w:t>nekustamā īpašuma Beļavas pagastā ar nosaukumu “</w:t>
      </w:r>
      <w:proofErr w:type="spellStart"/>
      <w:r w:rsidRPr="00E04070">
        <w:rPr>
          <w:b/>
          <w:snapToGrid w:val="0"/>
          <w:szCs w:val="20"/>
          <w:u w:val="none"/>
        </w:rPr>
        <w:t>Strautmaļi</w:t>
      </w:r>
      <w:proofErr w:type="spellEnd"/>
      <w:r w:rsidRPr="00E04070">
        <w:rPr>
          <w:b/>
          <w:snapToGrid w:val="0"/>
          <w:szCs w:val="20"/>
          <w:u w:val="none"/>
        </w:rPr>
        <w:t>” pirmās izsoles rīkošanu, noteikumu un sākumcenas apstiprināšanu</w:t>
      </w:r>
    </w:p>
    <w:p w14:paraId="09EF4C70"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Gulbenes novada pašvaldības dome 2024.gada 29.februārī pieņēma lēmumu Nr. GND/2024/77 “Par nekustamā īpašuma Beļavas pagastā ar nosaukumu “</w:t>
      </w:r>
      <w:proofErr w:type="spellStart"/>
      <w:r w:rsidRPr="00E04070">
        <w:rPr>
          <w:szCs w:val="24"/>
          <w:u w:val="none"/>
          <w:lang w:eastAsia="lv-LV"/>
        </w:rPr>
        <w:t>Strautmaļi</w:t>
      </w:r>
      <w:proofErr w:type="spellEnd"/>
      <w:r w:rsidRPr="00E04070">
        <w:rPr>
          <w:szCs w:val="24"/>
          <w:u w:val="none"/>
          <w:lang w:eastAsia="lv-LV"/>
        </w:rPr>
        <w:t>” izsoles rezultātu apstiprināšanu” (protokols Nr. 6; 27.p.), ar kuru nolēma atzīt 2024.gada 8.februārī rīkoto Gulbenes novada pašvaldības nekustamā īpašuma Beļavas pagastā ar nosaukumu “</w:t>
      </w:r>
      <w:proofErr w:type="spellStart"/>
      <w:r w:rsidRPr="00E04070">
        <w:rPr>
          <w:szCs w:val="24"/>
          <w:u w:val="none"/>
          <w:lang w:eastAsia="lv-LV"/>
        </w:rPr>
        <w:t>Strautmaļi</w:t>
      </w:r>
      <w:proofErr w:type="spellEnd"/>
      <w:r w:rsidRPr="00E04070">
        <w:rPr>
          <w:szCs w:val="24"/>
          <w:u w:val="none"/>
          <w:lang w:eastAsia="lv-LV"/>
        </w:rPr>
        <w:t xml:space="preserve">”, kadastra numurs 5044 012 0265, kas sastāv no zemes vienības, kadastra apzīmējums 5044 012 </w:t>
      </w:r>
      <w:r w:rsidRPr="00E04070">
        <w:rPr>
          <w:szCs w:val="24"/>
          <w:u w:val="none"/>
          <w:lang w:eastAsia="lv-LV"/>
        </w:rPr>
        <w:lastRenderedPageBreak/>
        <w:t xml:space="preserve">0265, ar platību 5697 </w:t>
      </w:r>
      <w:proofErr w:type="spellStart"/>
      <w:r w:rsidRPr="00E04070">
        <w:rPr>
          <w:szCs w:val="24"/>
          <w:u w:val="none"/>
          <w:lang w:eastAsia="lv-LV"/>
        </w:rPr>
        <w:t>kv.m</w:t>
      </w:r>
      <w:proofErr w:type="spellEnd"/>
      <w:r w:rsidRPr="00E04070">
        <w:rPr>
          <w:szCs w:val="24"/>
          <w:u w:val="none"/>
          <w:lang w:eastAsia="lv-LV"/>
        </w:rPr>
        <w:t>. (turpmāk – Nekustamais īpašums), trešo izsoli par nesekmīgu, un uzdeva Gulbenes novada pašvaldības īpašuma novērtēšanas un izsoļu komisijai organizēt lēmuma nekustamā īpašuma atkārtotu novērtēšanu, izsoles sākumcenas noteikšanu un iesniegt to apstiprināšanai Gulbenes novada pašvaldības domes sēdē.</w:t>
      </w:r>
    </w:p>
    <w:p w14:paraId="3C54176A" w14:textId="77777777" w:rsidR="00E04070" w:rsidRPr="00E04070" w:rsidRDefault="00E04070" w:rsidP="00E04070">
      <w:pPr>
        <w:spacing w:line="360" w:lineRule="auto"/>
        <w:ind w:firstLine="567"/>
        <w:jc w:val="both"/>
        <w:rPr>
          <w:szCs w:val="24"/>
          <w:u w:val="none"/>
          <w:lang w:eastAsia="lv-LV"/>
        </w:rPr>
      </w:pPr>
      <w:r w:rsidRPr="00E04070">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26.martā un reģistrēta ar Nr. GND/4.18/24/1134-D) par nekustamā īpašuma tirgus vērtību, saskaņā ar 2024.gada 22.marta slēdzienu </w:t>
      </w:r>
      <w:proofErr w:type="spellStart"/>
      <w:r w:rsidRPr="00E04070">
        <w:rPr>
          <w:szCs w:val="24"/>
          <w:u w:val="none"/>
          <w:lang w:eastAsia="lv-LV"/>
        </w:rPr>
        <w:t>reģ</w:t>
      </w:r>
      <w:proofErr w:type="spellEnd"/>
      <w:r w:rsidRPr="00E04070">
        <w:rPr>
          <w:szCs w:val="24"/>
          <w:u w:val="none"/>
          <w:lang w:eastAsia="lv-LV"/>
        </w:rPr>
        <w:t xml:space="preserve">. Nr. Z-24/115, visiespējamākā objekta tirgus vērtība ir 1700 EUR (viens tūkstotis septiņi simti </w:t>
      </w:r>
      <w:proofErr w:type="spellStart"/>
      <w:r w:rsidRPr="00E04070">
        <w:rPr>
          <w:i/>
          <w:iCs/>
          <w:szCs w:val="24"/>
          <w:u w:val="none"/>
          <w:lang w:eastAsia="lv-LV"/>
        </w:rPr>
        <w:t>euro</w:t>
      </w:r>
      <w:proofErr w:type="spellEnd"/>
      <w:r w:rsidRPr="00E04070">
        <w:rPr>
          <w:szCs w:val="24"/>
          <w:u w:val="none"/>
          <w:lang w:eastAsia="lv-LV"/>
        </w:rPr>
        <w:t>).</w:t>
      </w:r>
    </w:p>
    <w:p w14:paraId="0113163A" w14:textId="77777777" w:rsidR="00E04070" w:rsidRPr="00E04070" w:rsidRDefault="00E04070" w:rsidP="00E04070">
      <w:pPr>
        <w:widowControl w:val="0"/>
        <w:spacing w:line="360" w:lineRule="auto"/>
        <w:ind w:firstLine="567"/>
        <w:jc w:val="both"/>
        <w:rPr>
          <w:szCs w:val="24"/>
          <w:u w:val="none"/>
          <w:lang w:eastAsia="lv-LV"/>
        </w:rPr>
      </w:pPr>
      <w:r w:rsidRPr="00E04070">
        <w:rPr>
          <w:szCs w:val="24"/>
          <w:u w:val="none"/>
          <w:lang w:eastAsia="lv-LV"/>
        </w:rPr>
        <w:t>Ņemot vērā Gulbenes novada pašvaldības īpašuma novērtēšanas un izsoļu komisijas 2024.gada 11.aprīļa sēdes lēmumu, protokols Nr. GND/2.7.2/24/6 (4.§),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04070">
        <w:rPr>
          <w:rFonts w:ascii="Arial" w:hAnsi="Arial" w:cs="Arial"/>
          <w:sz w:val="22"/>
          <w:u w:val="none"/>
          <w:lang w:eastAsia="lv-LV"/>
        </w:rPr>
        <w:t xml:space="preserve"> </w:t>
      </w:r>
      <w:r w:rsidRPr="00E04070">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04070">
        <w:rPr>
          <w:rFonts w:ascii="Arial" w:hAnsi="Arial" w:cs="Arial"/>
          <w:sz w:val="22"/>
          <w:u w:val="none"/>
          <w:lang w:eastAsia="lv-LV"/>
        </w:rPr>
        <w:t xml:space="preserve"> </w:t>
      </w:r>
      <w:r w:rsidRPr="00E04070">
        <w:rPr>
          <w:szCs w:val="24"/>
          <w:u w:val="none"/>
          <w:lang w:eastAsia="lv-LV"/>
        </w:rPr>
        <w:t>un Attīstības un tautsaimniecības komitejas ieteikumu, un Finanšu komitejas ieteikumu, atklāti balsojot: PAR – ___; PRET - ___; ATTURAS - ___, Gulbenes novada pašvaldības dome NOLEMJ:</w:t>
      </w:r>
    </w:p>
    <w:p w14:paraId="544864F1" w14:textId="3BC3635C" w:rsidR="00E04070" w:rsidRPr="001B2387" w:rsidRDefault="00E04070" w:rsidP="001B2387">
      <w:pPr>
        <w:pStyle w:val="Sarakstarindkopa"/>
        <w:numPr>
          <w:ilvl w:val="3"/>
          <w:numId w:val="24"/>
        </w:numPr>
        <w:spacing w:line="360" w:lineRule="auto"/>
        <w:ind w:left="0" w:firstLine="567"/>
        <w:jc w:val="both"/>
        <w:rPr>
          <w:szCs w:val="24"/>
          <w:u w:val="none"/>
          <w:lang w:eastAsia="lv-LV"/>
        </w:rPr>
      </w:pPr>
      <w:r w:rsidRPr="001B2387">
        <w:rPr>
          <w:szCs w:val="24"/>
          <w:u w:val="none"/>
          <w:lang w:eastAsia="lv-LV"/>
        </w:rPr>
        <w:t>RĪKOT Gulbenes novada pašvaldībai piederošā nekustamā īpašuma Beļavas pagastā ar nosaukumu “</w:t>
      </w:r>
      <w:proofErr w:type="spellStart"/>
      <w:r w:rsidRPr="001B2387">
        <w:rPr>
          <w:szCs w:val="24"/>
          <w:u w:val="none"/>
          <w:lang w:eastAsia="lv-LV"/>
        </w:rPr>
        <w:t>Strautmaļi</w:t>
      </w:r>
      <w:proofErr w:type="spellEnd"/>
      <w:r w:rsidRPr="001B2387">
        <w:rPr>
          <w:szCs w:val="24"/>
          <w:u w:val="none"/>
          <w:lang w:eastAsia="lv-LV"/>
        </w:rPr>
        <w:t xml:space="preserve">”, kadastra numurs 5044 012 0265, kas sastāv no zemes vienības ar kadastra apzīmējumu 5044 012 0265 ar platību 5697 </w:t>
      </w:r>
      <w:proofErr w:type="spellStart"/>
      <w:r w:rsidRPr="001B2387">
        <w:rPr>
          <w:szCs w:val="24"/>
          <w:u w:val="none"/>
          <w:lang w:eastAsia="lv-LV"/>
        </w:rPr>
        <w:t>kv.m</w:t>
      </w:r>
      <w:proofErr w:type="spellEnd"/>
      <w:r w:rsidRPr="001B2387">
        <w:rPr>
          <w:szCs w:val="24"/>
          <w:u w:val="none"/>
          <w:lang w:eastAsia="lv-LV"/>
        </w:rPr>
        <w:t>., pirmo izsoli.</w:t>
      </w:r>
    </w:p>
    <w:p w14:paraId="78556264" w14:textId="1192A206" w:rsidR="00E04070" w:rsidRPr="001B2387" w:rsidRDefault="00E04070" w:rsidP="001B2387">
      <w:pPr>
        <w:pStyle w:val="Sarakstarindkopa"/>
        <w:numPr>
          <w:ilvl w:val="3"/>
          <w:numId w:val="24"/>
        </w:numPr>
        <w:spacing w:line="360" w:lineRule="auto"/>
        <w:ind w:left="0" w:firstLine="567"/>
        <w:jc w:val="both"/>
        <w:rPr>
          <w:szCs w:val="24"/>
          <w:u w:val="none"/>
          <w:lang w:eastAsia="lv-LV"/>
        </w:rPr>
      </w:pPr>
      <w:r w:rsidRPr="001B2387">
        <w:rPr>
          <w:szCs w:val="24"/>
          <w:u w:val="none"/>
          <w:lang w:eastAsia="lv-LV"/>
        </w:rPr>
        <w:t xml:space="preserve">APSTIPRINĀT šā lēmuma 1.punktā minētā nekustamā īpašuma pirmās izsoles sākumcenu 1700 EUR (viens tūkstotis septiņi simti </w:t>
      </w:r>
      <w:proofErr w:type="spellStart"/>
      <w:r w:rsidRPr="001B2387">
        <w:rPr>
          <w:i/>
          <w:color w:val="000000"/>
          <w:szCs w:val="24"/>
          <w:u w:val="none"/>
          <w:lang w:eastAsia="lv-LV"/>
        </w:rPr>
        <w:t>euro</w:t>
      </w:r>
      <w:proofErr w:type="spellEnd"/>
      <w:r w:rsidRPr="001B2387">
        <w:rPr>
          <w:color w:val="000000"/>
          <w:szCs w:val="24"/>
          <w:u w:val="none"/>
          <w:lang w:eastAsia="lv-LV"/>
        </w:rPr>
        <w:t>)</w:t>
      </w:r>
      <w:r w:rsidRPr="001B2387">
        <w:rPr>
          <w:szCs w:val="24"/>
          <w:u w:val="none"/>
          <w:lang w:eastAsia="lv-LV"/>
        </w:rPr>
        <w:t>.</w:t>
      </w:r>
    </w:p>
    <w:p w14:paraId="7EAC90C2" w14:textId="02EAABE6" w:rsidR="00E04070" w:rsidRPr="001B2387" w:rsidRDefault="001B2387" w:rsidP="001B2387">
      <w:pPr>
        <w:pStyle w:val="Sarakstarindkopa"/>
        <w:spacing w:line="360" w:lineRule="auto"/>
        <w:ind w:left="0" w:firstLine="567"/>
        <w:jc w:val="both"/>
        <w:rPr>
          <w:szCs w:val="24"/>
          <w:u w:val="none"/>
          <w:lang w:eastAsia="lv-LV"/>
        </w:rPr>
      </w:pPr>
      <w:r>
        <w:rPr>
          <w:szCs w:val="24"/>
          <w:u w:val="none"/>
          <w:lang w:eastAsia="lv-LV"/>
        </w:rPr>
        <w:t>3.</w:t>
      </w:r>
      <w:r w:rsidR="00E04070" w:rsidRPr="001B2387">
        <w:rPr>
          <w:szCs w:val="24"/>
          <w:u w:val="none"/>
          <w:lang w:eastAsia="lv-LV"/>
        </w:rPr>
        <w:t>APSTIPRINĀT šā lēmuma 1.punktā minētā nekustamā īpašuma pirmās izsoles noteikumus (Pielikums), kas ir šī lēmuma neatņemama sastāvdaļa.</w:t>
      </w:r>
    </w:p>
    <w:p w14:paraId="3D3A5B30" w14:textId="77777777" w:rsidR="00E04070" w:rsidRPr="00E04070" w:rsidRDefault="00E04070" w:rsidP="001B2387">
      <w:pPr>
        <w:numPr>
          <w:ilvl w:val="0"/>
          <w:numId w:val="24"/>
        </w:numPr>
        <w:spacing w:line="360" w:lineRule="auto"/>
        <w:ind w:left="0" w:firstLine="567"/>
        <w:contextualSpacing/>
        <w:jc w:val="both"/>
        <w:rPr>
          <w:szCs w:val="24"/>
          <w:u w:val="none"/>
          <w:lang w:eastAsia="lv-LV"/>
        </w:rPr>
      </w:pPr>
      <w:r w:rsidRPr="00E04070">
        <w:rPr>
          <w:szCs w:val="24"/>
          <w:u w:val="none"/>
          <w:lang w:eastAsia="lv-LV"/>
        </w:rPr>
        <w:t>UZDOT Gulbenes novada pašvaldības īpašuma novērtēšanas un izsoļu komisijai organizēt šā lēmuma 1.punktā minētā nekustamā īpašuma pirmo izsoli.</w:t>
      </w:r>
    </w:p>
    <w:p w14:paraId="02C90BE5" w14:textId="77777777" w:rsidR="00E04070" w:rsidRPr="00E04070" w:rsidRDefault="00E04070" w:rsidP="001B2387">
      <w:pPr>
        <w:numPr>
          <w:ilvl w:val="0"/>
          <w:numId w:val="24"/>
        </w:numPr>
        <w:spacing w:line="360" w:lineRule="auto"/>
        <w:ind w:left="0" w:firstLine="567"/>
        <w:contextualSpacing/>
        <w:jc w:val="both"/>
        <w:rPr>
          <w:szCs w:val="24"/>
          <w:u w:val="none"/>
          <w:lang w:eastAsia="lv-LV"/>
        </w:rPr>
      </w:pPr>
      <w:r w:rsidRPr="00E04070">
        <w:rPr>
          <w:szCs w:val="24"/>
          <w:u w:val="none"/>
          <w:lang w:eastAsia="lv-LV"/>
        </w:rPr>
        <w:t>Lēmuma izpildes kontroli veikt Gulbenes novada pašvaldības izpilddirektorei.</w:t>
      </w:r>
    </w:p>
    <w:p w14:paraId="75DA004B" w14:textId="77777777" w:rsidR="00E04070" w:rsidRPr="00E04070" w:rsidRDefault="00E04070" w:rsidP="001B2387">
      <w:pPr>
        <w:spacing w:after="160" w:line="259" w:lineRule="auto"/>
        <w:ind w:firstLine="567"/>
        <w:rPr>
          <w:szCs w:val="24"/>
          <w:u w:val="none"/>
          <w:lang w:eastAsia="lv-LV"/>
        </w:rPr>
      </w:pPr>
    </w:p>
    <w:p w14:paraId="6F46451C" w14:textId="77777777" w:rsidR="00E04070" w:rsidRPr="00E04070" w:rsidRDefault="00E04070" w:rsidP="00E04070">
      <w:pPr>
        <w:jc w:val="right"/>
        <w:rPr>
          <w:szCs w:val="24"/>
          <w:u w:val="none"/>
          <w:lang w:eastAsia="lv-LV"/>
        </w:rPr>
      </w:pPr>
      <w:r w:rsidRPr="00E04070">
        <w:rPr>
          <w:szCs w:val="24"/>
          <w:u w:val="none"/>
          <w:lang w:eastAsia="lv-LV"/>
        </w:rPr>
        <w:t>Pielikums 25.04.2024. Gulbenes novada pašvaldības domes lēmumam Nr. GND/2024/__</w:t>
      </w:r>
    </w:p>
    <w:p w14:paraId="75D63B21" w14:textId="77777777" w:rsidR="00E04070" w:rsidRPr="00E04070" w:rsidRDefault="00E04070" w:rsidP="00E04070">
      <w:pPr>
        <w:jc w:val="right"/>
        <w:rPr>
          <w:szCs w:val="24"/>
          <w:u w:val="none"/>
          <w:lang w:eastAsia="lv-LV"/>
        </w:rPr>
      </w:pPr>
    </w:p>
    <w:p w14:paraId="36A759D9" w14:textId="77777777" w:rsidR="00E04070" w:rsidRPr="00E04070" w:rsidRDefault="00E04070" w:rsidP="00E04070">
      <w:pPr>
        <w:jc w:val="center"/>
        <w:rPr>
          <w:b/>
          <w:caps/>
          <w:szCs w:val="24"/>
          <w:u w:val="none"/>
          <w:lang w:eastAsia="lv-LV"/>
        </w:rPr>
      </w:pPr>
      <w:r w:rsidRPr="00E04070">
        <w:rPr>
          <w:b/>
          <w:caps/>
          <w:szCs w:val="24"/>
          <w:u w:val="none"/>
          <w:lang w:eastAsia="lv-LV"/>
        </w:rPr>
        <w:t xml:space="preserve">Gulbenes novada pašvaldības nekustamā īpašuma – </w:t>
      </w:r>
    </w:p>
    <w:p w14:paraId="4D2EB339" w14:textId="77777777" w:rsidR="00E04070" w:rsidRPr="00E04070" w:rsidRDefault="00E04070" w:rsidP="00E04070">
      <w:pPr>
        <w:jc w:val="center"/>
        <w:rPr>
          <w:b/>
          <w:caps/>
          <w:szCs w:val="24"/>
          <w:u w:val="none"/>
          <w:lang w:eastAsia="lv-LV"/>
        </w:rPr>
      </w:pPr>
      <w:r w:rsidRPr="00E04070">
        <w:rPr>
          <w:b/>
          <w:caps/>
          <w:szCs w:val="24"/>
          <w:u w:val="none"/>
          <w:lang w:eastAsia="lv-LV"/>
        </w:rPr>
        <w:t>beļavas pagastā ar nosaukumu “strautmaļi”</w:t>
      </w:r>
    </w:p>
    <w:p w14:paraId="139E5FEF" w14:textId="77777777" w:rsidR="00E04070" w:rsidRPr="00E04070" w:rsidRDefault="00E04070" w:rsidP="00E04070">
      <w:pPr>
        <w:jc w:val="center"/>
        <w:rPr>
          <w:b/>
          <w:szCs w:val="24"/>
          <w:u w:val="none"/>
          <w:lang w:eastAsia="lv-LV"/>
        </w:rPr>
      </w:pPr>
      <w:r w:rsidRPr="00E04070">
        <w:rPr>
          <w:b/>
          <w:szCs w:val="24"/>
          <w:u w:val="none"/>
          <w:lang w:eastAsia="lv-LV"/>
        </w:rPr>
        <w:t>PIRMĀS IZSOLES NOTEIKUMI</w:t>
      </w:r>
    </w:p>
    <w:p w14:paraId="3DD31F94" w14:textId="77777777" w:rsidR="00E04070" w:rsidRPr="00E04070" w:rsidRDefault="00E04070" w:rsidP="00E04070">
      <w:pPr>
        <w:tabs>
          <w:tab w:val="left" w:pos="0"/>
          <w:tab w:val="left" w:pos="426"/>
        </w:tabs>
        <w:ind w:right="43" w:firstLine="284"/>
        <w:jc w:val="center"/>
        <w:rPr>
          <w:b/>
          <w:bCs/>
          <w:szCs w:val="24"/>
          <w:u w:val="none"/>
        </w:rPr>
      </w:pPr>
    </w:p>
    <w:p w14:paraId="676F3CBE" w14:textId="77777777" w:rsidR="00E04070" w:rsidRPr="00E04070" w:rsidRDefault="00E04070" w:rsidP="00E04070">
      <w:pPr>
        <w:tabs>
          <w:tab w:val="left" w:pos="0"/>
          <w:tab w:val="left" w:pos="426"/>
          <w:tab w:val="left" w:pos="709"/>
        </w:tabs>
        <w:spacing w:line="360" w:lineRule="auto"/>
        <w:ind w:right="43"/>
        <w:jc w:val="center"/>
        <w:rPr>
          <w:b/>
          <w:szCs w:val="24"/>
          <w:u w:val="none"/>
        </w:rPr>
      </w:pPr>
      <w:r w:rsidRPr="00E04070">
        <w:rPr>
          <w:b/>
          <w:szCs w:val="24"/>
          <w:u w:val="none"/>
        </w:rPr>
        <w:t>1. Vispārīgie noteikumi</w:t>
      </w:r>
    </w:p>
    <w:p w14:paraId="317A25E8" w14:textId="77777777" w:rsidR="00E04070" w:rsidRPr="00E04070" w:rsidRDefault="00E04070" w:rsidP="001B2387">
      <w:pPr>
        <w:spacing w:line="360" w:lineRule="auto"/>
        <w:ind w:right="-1" w:firstLine="567"/>
        <w:jc w:val="both"/>
        <w:rPr>
          <w:color w:val="000000"/>
          <w:szCs w:val="24"/>
          <w:u w:val="none"/>
          <w:lang w:eastAsia="lv-LV"/>
        </w:rPr>
      </w:pPr>
      <w:r w:rsidRPr="00E04070">
        <w:rPr>
          <w:szCs w:val="24"/>
          <w:u w:val="none"/>
        </w:rPr>
        <w:lastRenderedPageBreak/>
        <w:t xml:space="preserve">1.1. </w:t>
      </w:r>
      <w:r w:rsidRPr="00E04070">
        <w:rPr>
          <w:color w:val="000000"/>
          <w:szCs w:val="24"/>
          <w:u w:val="none"/>
          <w:lang w:eastAsia="lv-LV"/>
        </w:rPr>
        <w:t xml:space="preserve">Šie noteikumi nosaka kārtību, kādā tiek rīkota pirmā mutiskā atklātā izsole ar augšupejošu soli </w:t>
      </w:r>
      <w:r w:rsidRPr="00E04070">
        <w:rPr>
          <w:szCs w:val="24"/>
          <w:u w:val="none"/>
          <w:lang w:eastAsia="lv-LV"/>
        </w:rPr>
        <w:t xml:space="preserve">Gulbenes novada pašvaldības </w:t>
      </w:r>
      <w:r w:rsidRPr="00E04070">
        <w:rPr>
          <w:rFonts w:eastAsia="SimSun"/>
          <w:color w:val="00000A"/>
          <w:szCs w:val="24"/>
          <w:u w:val="none"/>
          <w:lang w:eastAsia="zh-CN" w:bidi="hi-IN"/>
        </w:rPr>
        <w:t xml:space="preserve">nekustamā īpašuma </w:t>
      </w:r>
      <w:r w:rsidRPr="00E04070">
        <w:rPr>
          <w:szCs w:val="24"/>
          <w:u w:val="none"/>
          <w:lang w:eastAsia="lv-LV"/>
        </w:rPr>
        <w:t>Beļavas pagastā ar nosaukumu “</w:t>
      </w:r>
      <w:proofErr w:type="spellStart"/>
      <w:r w:rsidRPr="00E04070">
        <w:rPr>
          <w:szCs w:val="24"/>
          <w:u w:val="none"/>
          <w:lang w:eastAsia="lv-LV"/>
        </w:rPr>
        <w:t>Strautmaļi</w:t>
      </w:r>
      <w:proofErr w:type="spellEnd"/>
      <w:r w:rsidRPr="00E04070">
        <w:rPr>
          <w:szCs w:val="24"/>
          <w:u w:val="none"/>
          <w:lang w:eastAsia="lv-LV"/>
        </w:rPr>
        <w:t>”, kadastra numurs 5044 012 0265</w:t>
      </w:r>
      <w:r w:rsidRPr="00E04070">
        <w:rPr>
          <w:color w:val="000000"/>
          <w:szCs w:val="24"/>
          <w:u w:val="none"/>
          <w:lang w:eastAsia="lv-LV"/>
        </w:rPr>
        <w:t xml:space="preserve"> (turpmāk – Objekts) pircēja noteikšanai. </w:t>
      </w:r>
    </w:p>
    <w:p w14:paraId="360D09CD" w14:textId="77777777" w:rsidR="00E04070" w:rsidRPr="00E04070" w:rsidRDefault="00E04070" w:rsidP="001B2387">
      <w:pPr>
        <w:spacing w:line="360" w:lineRule="auto"/>
        <w:ind w:right="-1" w:firstLine="567"/>
        <w:jc w:val="both"/>
        <w:rPr>
          <w:szCs w:val="24"/>
          <w:u w:val="none"/>
          <w:lang w:eastAsia="lv-LV"/>
        </w:rPr>
      </w:pPr>
      <w:r w:rsidRPr="00E04070">
        <w:rPr>
          <w:color w:val="000000"/>
          <w:szCs w:val="24"/>
          <w:u w:val="none"/>
          <w:lang w:eastAsia="lv-LV"/>
        </w:rPr>
        <w:t>1.2. I</w:t>
      </w:r>
      <w:r w:rsidRPr="00E04070">
        <w:rPr>
          <w:szCs w:val="24"/>
          <w:u w:val="none"/>
          <w:lang w:eastAsia="lv-LV"/>
        </w:rPr>
        <w:t>zsole notiek ievērojot Pašvaldību likumu, Publiskas personas mantas atsavināšanas likumu un šos izsoles noteikumus.</w:t>
      </w:r>
    </w:p>
    <w:p w14:paraId="2D3DD31E" w14:textId="77777777" w:rsidR="00E04070" w:rsidRPr="00E04070" w:rsidRDefault="00E04070" w:rsidP="001B2387">
      <w:pPr>
        <w:spacing w:line="360" w:lineRule="auto"/>
        <w:ind w:right="-1" w:firstLine="567"/>
        <w:jc w:val="both"/>
        <w:rPr>
          <w:color w:val="000000"/>
          <w:szCs w:val="24"/>
          <w:u w:val="none"/>
          <w:lang w:val="da-DK" w:eastAsia="lv-LV"/>
        </w:rPr>
      </w:pPr>
      <w:r w:rsidRPr="00E04070">
        <w:rPr>
          <w:color w:val="000000"/>
          <w:szCs w:val="24"/>
          <w:u w:val="none"/>
          <w:lang w:eastAsia="lv-LV"/>
        </w:rPr>
        <w:t>1.3. Objekta izsoli rīko Gulbenes novada pašvaldības domes izveidotā Gulbenes novada pašvaldības īpašuma novērtēšanas un izsoļu komisija</w:t>
      </w:r>
      <w:r w:rsidRPr="00E04070">
        <w:rPr>
          <w:szCs w:val="24"/>
          <w:u w:val="none"/>
          <w:lang w:eastAsia="lv-LV"/>
        </w:rPr>
        <w:t xml:space="preserve"> (turpmāk – Izsoles komisija).</w:t>
      </w:r>
    </w:p>
    <w:p w14:paraId="37D8F0FA" w14:textId="77777777" w:rsidR="00E04070" w:rsidRPr="00E04070" w:rsidRDefault="00E04070" w:rsidP="001B2387">
      <w:pPr>
        <w:spacing w:line="360" w:lineRule="auto"/>
        <w:ind w:firstLine="567"/>
        <w:jc w:val="both"/>
        <w:rPr>
          <w:szCs w:val="24"/>
          <w:u w:val="none"/>
        </w:rPr>
      </w:pPr>
      <w:r w:rsidRPr="00E04070">
        <w:rPr>
          <w:szCs w:val="24"/>
          <w:u w:val="none"/>
        </w:rPr>
        <w:t>1.4. Ziņas par izsolē atsavināmo Objektu:</w:t>
      </w:r>
    </w:p>
    <w:p w14:paraId="18A180D0" w14:textId="77777777" w:rsidR="00E04070" w:rsidRPr="00E04070" w:rsidRDefault="00E04070" w:rsidP="001B2387">
      <w:pPr>
        <w:spacing w:line="360" w:lineRule="auto"/>
        <w:ind w:right="43" w:firstLine="567"/>
        <w:jc w:val="both"/>
        <w:rPr>
          <w:szCs w:val="24"/>
          <w:u w:val="none"/>
        </w:rPr>
      </w:pPr>
      <w:r w:rsidRPr="00E04070">
        <w:rPr>
          <w:szCs w:val="24"/>
          <w:u w:val="none"/>
        </w:rPr>
        <w:t xml:space="preserve">1.4.1. </w:t>
      </w:r>
      <w:r w:rsidRPr="00E04070">
        <w:rPr>
          <w:rFonts w:eastAsia="SimSun"/>
          <w:color w:val="00000A"/>
          <w:szCs w:val="24"/>
          <w:u w:val="none"/>
          <w:lang w:eastAsia="zh-CN" w:bidi="hi-IN"/>
        </w:rPr>
        <w:t xml:space="preserve">Gulbenes novada pašvaldības </w:t>
      </w:r>
      <w:r w:rsidRPr="00E04070">
        <w:rPr>
          <w:color w:val="000000"/>
          <w:szCs w:val="24"/>
          <w:u w:val="none"/>
          <w:lang w:eastAsia="lv-LV"/>
        </w:rPr>
        <w:t xml:space="preserve">nekustamais īpašums </w:t>
      </w:r>
      <w:r w:rsidRPr="00E04070">
        <w:rPr>
          <w:szCs w:val="24"/>
          <w:u w:val="none"/>
          <w:lang w:eastAsia="lv-LV"/>
        </w:rPr>
        <w:t>Beļavas pagastā ar nosaukumu “</w:t>
      </w:r>
      <w:proofErr w:type="spellStart"/>
      <w:r w:rsidRPr="00E04070">
        <w:rPr>
          <w:szCs w:val="24"/>
          <w:u w:val="none"/>
          <w:lang w:eastAsia="lv-LV"/>
        </w:rPr>
        <w:t>Strautmaļi</w:t>
      </w:r>
      <w:proofErr w:type="spellEnd"/>
      <w:r w:rsidRPr="00E04070">
        <w:rPr>
          <w:szCs w:val="24"/>
          <w:u w:val="none"/>
          <w:lang w:eastAsia="lv-LV"/>
        </w:rPr>
        <w:t xml:space="preserve">”, kadastra numurs 5044 012 0265, kas sastāv no zemes vienības ar kadastra apzīmējumu 5044 012 0265 ar platību 5697 </w:t>
      </w:r>
      <w:proofErr w:type="spellStart"/>
      <w:r w:rsidRPr="00E04070">
        <w:rPr>
          <w:szCs w:val="24"/>
          <w:u w:val="none"/>
          <w:lang w:eastAsia="lv-LV"/>
        </w:rPr>
        <w:t>kv.m</w:t>
      </w:r>
      <w:proofErr w:type="spellEnd"/>
      <w:r w:rsidRPr="00E04070">
        <w:rPr>
          <w:szCs w:val="24"/>
          <w:u w:val="none"/>
          <w:lang w:eastAsia="lv-LV"/>
        </w:rPr>
        <w:t>.</w:t>
      </w:r>
      <w:r w:rsidRPr="00E04070">
        <w:rPr>
          <w:szCs w:val="24"/>
          <w:u w:val="none"/>
        </w:rPr>
        <w:t xml:space="preserve"> </w:t>
      </w:r>
    </w:p>
    <w:p w14:paraId="06D764D0" w14:textId="77777777" w:rsidR="00E04070" w:rsidRPr="00E04070" w:rsidRDefault="00E04070" w:rsidP="001B2387">
      <w:pPr>
        <w:spacing w:line="360" w:lineRule="auto"/>
        <w:ind w:right="43" w:firstLine="567"/>
        <w:jc w:val="both"/>
        <w:rPr>
          <w:szCs w:val="24"/>
          <w:u w:val="none"/>
        </w:rPr>
      </w:pPr>
      <w:r w:rsidRPr="00E04070">
        <w:rPr>
          <w:szCs w:val="24"/>
          <w:u w:val="none"/>
        </w:rPr>
        <w:t>1.4.2.</w:t>
      </w:r>
      <w:r w:rsidRPr="00E04070">
        <w:rPr>
          <w:color w:val="000000"/>
          <w:szCs w:val="24"/>
          <w:u w:val="none"/>
          <w:lang w:eastAsia="lv-LV"/>
        </w:rPr>
        <w:t xml:space="preserve"> Objekts ir Gulbenes novada pašvaldības īpašums. Tas reģistrēts </w:t>
      </w:r>
      <w:r w:rsidRPr="00E04070">
        <w:rPr>
          <w:szCs w:val="24"/>
          <w:u w:val="none"/>
          <w:lang w:eastAsia="lv-LV"/>
        </w:rPr>
        <w:t>Beļavas</w:t>
      </w:r>
      <w:r w:rsidRPr="00E04070">
        <w:rPr>
          <w:color w:val="000000"/>
          <w:szCs w:val="24"/>
          <w:u w:val="none"/>
          <w:lang w:eastAsia="lv-LV"/>
        </w:rPr>
        <w:t xml:space="preserve"> pagasta zemesgrāmatas nodalījumā Nr.</w:t>
      </w:r>
      <w:r w:rsidRPr="00E04070">
        <w:rPr>
          <w:rFonts w:ascii="Arial" w:hAnsi="Arial" w:cs="Arial"/>
          <w:sz w:val="22"/>
          <w:u w:val="none"/>
          <w:lang w:eastAsia="lv-LV"/>
        </w:rPr>
        <w:t xml:space="preserve"> </w:t>
      </w:r>
      <w:r w:rsidRPr="00E04070">
        <w:rPr>
          <w:szCs w:val="24"/>
          <w:u w:val="none"/>
          <w:lang w:eastAsia="lv-LV"/>
        </w:rPr>
        <w:t>100000705996</w:t>
      </w:r>
      <w:r w:rsidRPr="00E04070">
        <w:rPr>
          <w:color w:val="000000"/>
          <w:szCs w:val="24"/>
          <w:u w:val="none"/>
          <w:lang w:eastAsia="lv-LV"/>
        </w:rPr>
        <w:t>.</w:t>
      </w:r>
    </w:p>
    <w:p w14:paraId="10432A5A" w14:textId="77777777" w:rsidR="00E04070" w:rsidRPr="00E04070" w:rsidRDefault="00E04070" w:rsidP="001B2387">
      <w:pPr>
        <w:spacing w:line="360" w:lineRule="auto"/>
        <w:ind w:right="43" w:firstLine="567"/>
        <w:jc w:val="both"/>
        <w:rPr>
          <w:szCs w:val="24"/>
          <w:u w:val="none"/>
        </w:rPr>
      </w:pPr>
      <w:r w:rsidRPr="00E04070">
        <w:rPr>
          <w:szCs w:val="24"/>
          <w:u w:val="none"/>
        </w:rPr>
        <w:t xml:space="preserve">1.4.3. </w:t>
      </w:r>
      <w:r w:rsidRPr="00E04070">
        <w:rPr>
          <w:szCs w:val="24"/>
          <w:u w:val="none"/>
          <w:lang w:eastAsia="lv-LV"/>
        </w:rPr>
        <w:t>Pirmpirkuma tiesības uz Objekta iegādi nav</w:t>
      </w:r>
      <w:r w:rsidRPr="00E04070">
        <w:rPr>
          <w:szCs w:val="24"/>
          <w:u w:val="none"/>
        </w:rPr>
        <w:t>.</w:t>
      </w:r>
    </w:p>
    <w:p w14:paraId="7BBC674E" w14:textId="77777777" w:rsidR="00E04070" w:rsidRPr="00E04070" w:rsidRDefault="00E04070" w:rsidP="001B2387">
      <w:pPr>
        <w:spacing w:line="360" w:lineRule="auto"/>
        <w:ind w:right="43" w:firstLine="567"/>
        <w:jc w:val="both"/>
        <w:rPr>
          <w:szCs w:val="24"/>
          <w:u w:val="none"/>
        </w:rPr>
      </w:pPr>
      <w:r w:rsidRPr="00E04070">
        <w:rPr>
          <w:szCs w:val="24"/>
          <w:u w:val="none"/>
        </w:rPr>
        <w:t xml:space="preserve">1.5. Sludinājums </w:t>
      </w:r>
      <w:r w:rsidRPr="00E04070">
        <w:rPr>
          <w:bCs/>
          <w:szCs w:val="24"/>
          <w:u w:val="none"/>
        </w:rPr>
        <w:t xml:space="preserve">par Objekta </w:t>
      </w:r>
      <w:r w:rsidRPr="00E04070">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0" w:history="1">
        <w:r w:rsidRPr="00E04070">
          <w:rPr>
            <w:rFonts w:cs="Arial"/>
            <w:color w:val="0563C1"/>
            <w:szCs w:val="24"/>
            <w:lang w:eastAsia="lv-LV"/>
          </w:rPr>
          <w:t>www.gulbene.lv</w:t>
        </w:r>
      </w:hyperlink>
      <w:r w:rsidRPr="00E04070">
        <w:rPr>
          <w:szCs w:val="24"/>
          <w:u w:val="none"/>
        </w:rPr>
        <w:t>.</w:t>
      </w:r>
    </w:p>
    <w:p w14:paraId="05D4066A" w14:textId="77777777" w:rsidR="00E04070" w:rsidRPr="00E04070" w:rsidRDefault="00E04070" w:rsidP="001B2387">
      <w:pPr>
        <w:keepLines/>
        <w:spacing w:line="360" w:lineRule="auto"/>
        <w:ind w:right="43" w:firstLine="567"/>
        <w:jc w:val="both"/>
        <w:rPr>
          <w:szCs w:val="24"/>
          <w:u w:val="none"/>
          <w:lang w:eastAsia="lv-LV"/>
        </w:rPr>
      </w:pPr>
      <w:r w:rsidRPr="00E04070">
        <w:rPr>
          <w:szCs w:val="24"/>
          <w:u w:val="none"/>
        </w:rPr>
        <w:t xml:space="preserve">1.6. </w:t>
      </w:r>
      <w:r w:rsidRPr="00E04070">
        <w:rPr>
          <w:szCs w:val="24"/>
          <w:u w:val="none"/>
          <w:lang w:eastAsia="lv-LV"/>
        </w:rPr>
        <w:t xml:space="preserve">Ar izsoles noteikumiem var iepazīties Gulbenes novada pašvaldības tīmekļa vietnē </w:t>
      </w:r>
      <w:hyperlink r:id="rId31" w:history="1">
        <w:r w:rsidRPr="00E04070">
          <w:rPr>
            <w:rFonts w:cs="Arial"/>
            <w:color w:val="0563C1"/>
            <w:szCs w:val="24"/>
            <w:lang w:eastAsia="lv-LV"/>
          </w:rPr>
          <w:t>www.gulbene.lv</w:t>
        </w:r>
      </w:hyperlink>
      <w:r w:rsidRPr="00E04070">
        <w:rPr>
          <w:szCs w:val="24"/>
          <w:u w:val="none"/>
          <w:lang w:eastAsia="lv-LV"/>
        </w:rPr>
        <w:t>.</w:t>
      </w:r>
    </w:p>
    <w:p w14:paraId="3206B35A" w14:textId="77777777" w:rsidR="00E04070" w:rsidRPr="00E04070" w:rsidRDefault="00E04070" w:rsidP="001B2387">
      <w:pPr>
        <w:keepLines/>
        <w:spacing w:line="360" w:lineRule="auto"/>
        <w:ind w:right="43" w:firstLine="567"/>
        <w:jc w:val="both"/>
        <w:rPr>
          <w:szCs w:val="24"/>
          <w:u w:val="none"/>
        </w:rPr>
      </w:pPr>
      <w:r w:rsidRPr="00E04070">
        <w:rPr>
          <w:szCs w:val="24"/>
          <w:u w:val="none"/>
          <w:lang w:eastAsia="lv-LV"/>
        </w:rPr>
        <w:t xml:space="preserve">1.7. </w:t>
      </w:r>
      <w:r w:rsidRPr="00E0407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2" w:history="1">
        <w:r w:rsidRPr="00E04070">
          <w:rPr>
            <w:rFonts w:cs="Arial"/>
            <w:color w:val="0563C1"/>
            <w:szCs w:val="24"/>
          </w:rPr>
          <w:t>dome@gulbene.lv</w:t>
        </w:r>
      </w:hyperlink>
      <w:r w:rsidRPr="00E04070">
        <w:rPr>
          <w:szCs w:val="24"/>
          <w:u w:val="none"/>
        </w:rPr>
        <w:t xml:space="preserve">, </w:t>
      </w:r>
      <w:r w:rsidRPr="00E04070">
        <w:rPr>
          <w:szCs w:val="24"/>
          <w:u w:val="none"/>
          <w:lang w:eastAsia="lv-LV"/>
        </w:rPr>
        <w:t>pa tālruni 64497603 (Gulbenes novada Beļavas pagasta pārvalde)</w:t>
      </w:r>
      <w:r w:rsidRPr="00E04070">
        <w:rPr>
          <w:bCs/>
          <w:szCs w:val="24"/>
          <w:u w:val="none"/>
          <w:lang w:eastAsia="lv-LV"/>
        </w:rPr>
        <w:t xml:space="preserve"> </w:t>
      </w:r>
      <w:r w:rsidRPr="00E04070">
        <w:rPr>
          <w:szCs w:val="24"/>
          <w:u w:val="none"/>
          <w:lang w:eastAsia="lv-LV"/>
        </w:rPr>
        <w:t xml:space="preserve">vai 28338724 (Gulbenes novada Beļavas pagasta pārvaldes vadītājs </w:t>
      </w:r>
      <w:proofErr w:type="spellStart"/>
      <w:r w:rsidRPr="00E04070">
        <w:rPr>
          <w:szCs w:val="24"/>
          <w:u w:val="none"/>
          <w:lang w:eastAsia="lv-LV"/>
        </w:rPr>
        <w:t>G.Princovs</w:t>
      </w:r>
      <w:proofErr w:type="spellEnd"/>
      <w:r w:rsidRPr="00E04070">
        <w:rPr>
          <w:szCs w:val="24"/>
          <w:u w:val="none"/>
          <w:lang w:eastAsia="lv-LV"/>
        </w:rPr>
        <w:t>)</w:t>
      </w:r>
      <w:r w:rsidRPr="00E04070">
        <w:rPr>
          <w:bCs/>
          <w:szCs w:val="24"/>
          <w:u w:val="none"/>
          <w:lang w:eastAsia="lv-LV"/>
        </w:rPr>
        <w:t>.</w:t>
      </w:r>
    </w:p>
    <w:p w14:paraId="461B48EE" w14:textId="77777777" w:rsidR="00E04070" w:rsidRPr="00E04070" w:rsidRDefault="00E04070" w:rsidP="00E04070">
      <w:pPr>
        <w:shd w:val="clear" w:color="auto" w:fill="FFFFFF"/>
        <w:tabs>
          <w:tab w:val="left" w:pos="720"/>
        </w:tabs>
        <w:spacing w:before="10" w:line="360" w:lineRule="auto"/>
        <w:jc w:val="center"/>
        <w:rPr>
          <w:b/>
          <w:szCs w:val="24"/>
          <w:u w:val="none"/>
        </w:rPr>
      </w:pPr>
      <w:r w:rsidRPr="00E04070">
        <w:rPr>
          <w:b/>
          <w:szCs w:val="24"/>
          <w:u w:val="none"/>
        </w:rPr>
        <w:t>2. Izsoles veids, maksājumi un samaksas kārtība</w:t>
      </w:r>
    </w:p>
    <w:p w14:paraId="1FC9A602" w14:textId="77777777" w:rsidR="00E04070" w:rsidRPr="00E04070" w:rsidRDefault="00E04070" w:rsidP="001B2387">
      <w:pPr>
        <w:keepLines/>
        <w:spacing w:line="360" w:lineRule="auto"/>
        <w:ind w:right="43" w:firstLine="567"/>
        <w:jc w:val="both"/>
        <w:rPr>
          <w:bCs/>
          <w:szCs w:val="24"/>
          <w:u w:val="none"/>
        </w:rPr>
      </w:pPr>
      <w:r w:rsidRPr="00E04070">
        <w:rPr>
          <w:bCs/>
          <w:szCs w:val="24"/>
          <w:u w:val="none"/>
        </w:rPr>
        <w:t>2.1. Objekta atsavināšanas veids ir mutiska atklāta izsole ar augšupejošu soli.</w:t>
      </w:r>
    </w:p>
    <w:p w14:paraId="15F26283" w14:textId="77777777" w:rsidR="00E04070" w:rsidRPr="00E04070" w:rsidRDefault="00E04070" w:rsidP="001B2387">
      <w:pPr>
        <w:keepLines/>
        <w:spacing w:line="360" w:lineRule="auto"/>
        <w:ind w:right="43" w:firstLine="567"/>
        <w:jc w:val="both"/>
        <w:rPr>
          <w:bCs/>
          <w:szCs w:val="24"/>
          <w:u w:val="none"/>
        </w:rPr>
      </w:pPr>
      <w:r w:rsidRPr="00E04070">
        <w:rPr>
          <w:bCs/>
          <w:szCs w:val="24"/>
          <w:u w:val="none"/>
        </w:rPr>
        <w:t xml:space="preserve">2.2. Maksāšanas līdzekļi – 100% </w:t>
      </w:r>
      <w:proofErr w:type="spellStart"/>
      <w:r w:rsidRPr="00E04070">
        <w:rPr>
          <w:bCs/>
          <w:i/>
          <w:szCs w:val="24"/>
          <w:u w:val="none"/>
        </w:rPr>
        <w:t>euro</w:t>
      </w:r>
      <w:proofErr w:type="spellEnd"/>
      <w:r w:rsidRPr="00E04070">
        <w:rPr>
          <w:bCs/>
          <w:szCs w:val="24"/>
          <w:u w:val="none"/>
        </w:rPr>
        <w:t>.</w:t>
      </w:r>
    </w:p>
    <w:p w14:paraId="0EB9EF85" w14:textId="77777777" w:rsidR="00E04070" w:rsidRPr="00E04070" w:rsidRDefault="00E04070" w:rsidP="001B2387">
      <w:pPr>
        <w:spacing w:line="360" w:lineRule="auto"/>
        <w:ind w:right="43" w:firstLine="567"/>
        <w:jc w:val="both"/>
        <w:rPr>
          <w:szCs w:val="24"/>
          <w:u w:val="none"/>
        </w:rPr>
      </w:pPr>
      <w:r w:rsidRPr="00E04070">
        <w:rPr>
          <w:bCs/>
          <w:szCs w:val="24"/>
          <w:u w:val="none"/>
        </w:rPr>
        <w:t xml:space="preserve">2.3. </w:t>
      </w:r>
      <w:r w:rsidRPr="00E04070">
        <w:rPr>
          <w:szCs w:val="24"/>
          <w:u w:val="none"/>
        </w:rPr>
        <w:t xml:space="preserve">Objekta izsoles nosacītā cena (izsoles sākumcena) </w:t>
      </w:r>
      <w:r w:rsidRPr="00E04070">
        <w:rPr>
          <w:szCs w:val="24"/>
          <w:u w:val="none"/>
          <w:lang w:eastAsia="lv-LV"/>
        </w:rPr>
        <w:t xml:space="preserve">1700 EUR (viens tūkstotis septiņi simti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szCs w:val="24"/>
          <w:u w:val="none"/>
        </w:rPr>
        <w:t>.</w:t>
      </w:r>
    </w:p>
    <w:p w14:paraId="0E267013" w14:textId="77777777" w:rsidR="00E04070" w:rsidRPr="00E04070" w:rsidRDefault="00E04070" w:rsidP="001B2387">
      <w:pPr>
        <w:spacing w:line="360" w:lineRule="auto"/>
        <w:ind w:firstLine="567"/>
        <w:jc w:val="both"/>
        <w:rPr>
          <w:szCs w:val="24"/>
          <w:u w:val="none"/>
        </w:rPr>
      </w:pPr>
      <w:r w:rsidRPr="00E04070">
        <w:rPr>
          <w:szCs w:val="24"/>
          <w:u w:val="none"/>
        </w:rPr>
        <w:t xml:space="preserve">2.4. </w:t>
      </w:r>
      <w:r w:rsidRPr="00E04070">
        <w:rPr>
          <w:bCs/>
          <w:szCs w:val="24"/>
          <w:u w:val="none"/>
        </w:rPr>
        <w:t xml:space="preserve">Objekta </w:t>
      </w:r>
      <w:r w:rsidRPr="00E04070">
        <w:rPr>
          <w:color w:val="000000"/>
          <w:szCs w:val="24"/>
          <w:u w:val="none"/>
          <w:lang w:eastAsia="lv-LV"/>
        </w:rPr>
        <w:t xml:space="preserve">nodrošinājums tiek noteikts 10% apmērā no izsoles nosacītās cenas, t.i., 170 EUR (viens simts septiņdesmit </w:t>
      </w:r>
      <w:proofErr w:type="spellStart"/>
      <w:r w:rsidRPr="00E04070">
        <w:rPr>
          <w:i/>
          <w:color w:val="000000"/>
          <w:szCs w:val="24"/>
          <w:u w:val="none"/>
          <w:lang w:eastAsia="lv-LV"/>
        </w:rPr>
        <w:t>euro</w:t>
      </w:r>
      <w:proofErr w:type="spellEnd"/>
      <w:r w:rsidRPr="00E04070">
        <w:rPr>
          <w:color w:val="000000"/>
          <w:szCs w:val="24"/>
          <w:u w:val="none"/>
          <w:lang w:eastAsia="lv-LV"/>
        </w:rPr>
        <w:t>).</w:t>
      </w:r>
      <w:r w:rsidRPr="00E04070">
        <w:rPr>
          <w:color w:val="000000"/>
          <w:szCs w:val="24"/>
          <w:u w:val="none"/>
        </w:rPr>
        <w:t xml:space="preserve"> </w:t>
      </w:r>
      <w:r w:rsidRPr="00E0407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04070">
        <w:rPr>
          <w:szCs w:val="24"/>
          <w:u w:val="none"/>
        </w:rPr>
        <w:t>norādot maksājuma mērķi “Nekustamā īpašuma Beļavas pagastā ar nosaukumu “</w:t>
      </w:r>
      <w:proofErr w:type="spellStart"/>
      <w:r w:rsidRPr="00E04070">
        <w:rPr>
          <w:szCs w:val="24"/>
          <w:u w:val="none"/>
        </w:rPr>
        <w:t>Strautmaļi</w:t>
      </w:r>
      <w:proofErr w:type="spellEnd"/>
      <w:r w:rsidRPr="00E04070">
        <w:rPr>
          <w:szCs w:val="24"/>
          <w:u w:val="none"/>
        </w:rPr>
        <w:t>” izsoles nodrošinājums”</w:t>
      </w:r>
      <w:r w:rsidRPr="00E04070">
        <w:rPr>
          <w:color w:val="000000"/>
          <w:szCs w:val="24"/>
          <w:u w:val="none"/>
          <w:lang w:eastAsia="lv-LV"/>
        </w:rPr>
        <w:t>.</w:t>
      </w:r>
      <w:r w:rsidRPr="00E04070">
        <w:rPr>
          <w:szCs w:val="24"/>
          <w:u w:val="none"/>
          <w:lang w:eastAsia="lv-LV"/>
        </w:rPr>
        <w:t xml:space="preserve"> Nodrošinājums uzskatāms par iesniegtu, ja attiecīgā naudas summa ir saņemta norādītajā bankas kontā</w:t>
      </w:r>
      <w:r w:rsidRPr="00E04070">
        <w:rPr>
          <w:szCs w:val="24"/>
          <w:u w:val="none"/>
        </w:rPr>
        <w:t>.</w:t>
      </w:r>
    </w:p>
    <w:p w14:paraId="73A64990" w14:textId="77777777" w:rsidR="00E04070" w:rsidRPr="00E04070" w:rsidRDefault="00E04070" w:rsidP="001B2387">
      <w:pPr>
        <w:spacing w:line="360" w:lineRule="auto"/>
        <w:ind w:firstLine="567"/>
        <w:jc w:val="both"/>
        <w:rPr>
          <w:color w:val="000000"/>
          <w:szCs w:val="24"/>
          <w:u w:val="none"/>
        </w:rPr>
      </w:pPr>
      <w:r w:rsidRPr="00E04070">
        <w:rPr>
          <w:szCs w:val="24"/>
          <w:u w:val="none"/>
        </w:rPr>
        <w:lastRenderedPageBreak/>
        <w:t xml:space="preserve">2.5. </w:t>
      </w:r>
      <w:r w:rsidRPr="00E04070">
        <w:rPr>
          <w:bCs/>
          <w:szCs w:val="24"/>
          <w:u w:val="none"/>
        </w:rPr>
        <w:t xml:space="preserve">Objekta izsoles solis tiek noteikts </w:t>
      </w:r>
      <w:r w:rsidRPr="00E04070">
        <w:rPr>
          <w:szCs w:val="24"/>
          <w:u w:val="none"/>
          <w:lang w:eastAsia="lv-LV"/>
        </w:rPr>
        <w:t>5% apmērā no sākumcenas, t.i., 85</w:t>
      </w:r>
      <w:r w:rsidRPr="00E04070">
        <w:rPr>
          <w:rFonts w:eastAsia="Calibri"/>
          <w:szCs w:val="24"/>
          <w:u w:val="none"/>
        </w:rPr>
        <w:t xml:space="preserve"> EUR</w:t>
      </w:r>
      <w:r w:rsidRPr="00E04070">
        <w:rPr>
          <w:szCs w:val="24"/>
          <w:u w:val="none"/>
          <w:lang w:eastAsia="lv-LV"/>
        </w:rPr>
        <w:t xml:space="preserve"> (astoņdesmit pieci </w:t>
      </w:r>
      <w:proofErr w:type="spellStart"/>
      <w:r w:rsidRPr="00E04070">
        <w:rPr>
          <w:i/>
          <w:szCs w:val="24"/>
          <w:u w:val="none"/>
          <w:lang w:eastAsia="lv-LV"/>
        </w:rPr>
        <w:t>euro</w:t>
      </w:r>
      <w:proofErr w:type="spellEnd"/>
      <w:r w:rsidRPr="00E04070">
        <w:rPr>
          <w:szCs w:val="24"/>
          <w:u w:val="none"/>
          <w:lang w:eastAsia="lv-LV"/>
        </w:rPr>
        <w:t>)</w:t>
      </w:r>
      <w:r w:rsidRPr="00E04070">
        <w:rPr>
          <w:color w:val="000000"/>
          <w:szCs w:val="24"/>
          <w:u w:val="none"/>
        </w:rPr>
        <w:t>.</w:t>
      </w:r>
    </w:p>
    <w:p w14:paraId="4D611026" w14:textId="77777777" w:rsidR="00E04070" w:rsidRPr="00E04070" w:rsidRDefault="00E04070" w:rsidP="001B2387">
      <w:pPr>
        <w:spacing w:line="360" w:lineRule="auto"/>
        <w:ind w:firstLine="567"/>
        <w:jc w:val="both"/>
        <w:rPr>
          <w:color w:val="000000"/>
          <w:szCs w:val="24"/>
          <w:u w:val="none"/>
        </w:rPr>
      </w:pPr>
      <w:r w:rsidRPr="00E04070">
        <w:rPr>
          <w:color w:val="000000"/>
          <w:szCs w:val="24"/>
          <w:u w:val="none"/>
        </w:rPr>
        <w:t xml:space="preserve">2.6. Nosolītā augstākā </w:t>
      </w:r>
      <w:r w:rsidRPr="00E0407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04070">
        <w:rPr>
          <w:color w:val="000000"/>
          <w:szCs w:val="24"/>
          <w:u w:val="none"/>
          <w:lang w:eastAsia="lv-LV"/>
        </w:rPr>
        <w:t>ar atzīmi “</w:t>
      </w:r>
      <w:r w:rsidRPr="00E04070">
        <w:rPr>
          <w:szCs w:val="24"/>
          <w:u w:val="none"/>
        </w:rPr>
        <w:t>Nekustamā īpašuma Beļavas pagastā ar nosaukumu “</w:t>
      </w:r>
      <w:proofErr w:type="spellStart"/>
      <w:r w:rsidRPr="00E04070">
        <w:rPr>
          <w:szCs w:val="24"/>
          <w:u w:val="none"/>
        </w:rPr>
        <w:t>Strautmaļi</w:t>
      </w:r>
      <w:proofErr w:type="spellEnd"/>
      <w:r w:rsidRPr="00E04070">
        <w:rPr>
          <w:szCs w:val="24"/>
          <w:u w:val="none"/>
        </w:rPr>
        <w:t xml:space="preserve">” </w:t>
      </w:r>
      <w:r w:rsidRPr="00E04070">
        <w:rPr>
          <w:color w:val="000000"/>
          <w:szCs w:val="24"/>
          <w:u w:val="none"/>
          <w:lang w:eastAsia="lv-LV"/>
        </w:rPr>
        <w:t>pirkuma maksa”.</w:t>
      </w:r>
    </w:p>
    <w:p w14:paraId="1FB55EF1" w14:textId="1C56A918" w:rsidR="00E04070" w:rsidRPr="001B2387" w:rsidRDefault="00E04070" w:rsidP="001B2387">
      <w:pPr>
        <w:pStyle w:val="Sarakstarindkopa"/>
        <w:keepNext/>
        <w:numPr>
          <w:ilvl w:val="0"/>
          <w:numId w:val="26"/>
        </w:numPr>
        <w:spacing w:line="360" w:lineRule="auto"/>
        <w:jc w:val="center"/>
        <w:outlineLvl w:val="0"/>
        <w:rPr>
          <w:b/>
          <w:szCs w:val="24"/>
          <w:u w:val="none"/>
        </w:rPr>
      </w:pPr>
      <w:r w:rsidRPr="001B2387">
        <w:rPr>
          <w:b/>
          <w:bCs/>
          <w:kern w:val="32"/>
          <w:szCs w:val="24"/>
          <w:u w:val="none"/>
        </w:rPr>
        <w:t>Izsoles dalībnieki</w:t>
      </w:r>
    </w:p>
    <w:p w14:paraId="0C0814ED" w14:textId="7AAC921A" w:rsidR="00E04070" w:rsidRPr="001B2387" w:rsidRDefault="00E04070" w:rsidP="001B2387">
      <w:pPr>
        <w:pStyle w:val="Sarakstarindkopa"/>
        <w:numPr>
          <w:ilvl w:val="1"/>
          <w:numId w:val="27"/>
        </w:numPr>
        <w:tabs>
          <w:tab w:val="num" w:pos="1777"/>
        </w:tabs>
        <w:spacing w:line="360" w:lineRule="auto"/>
        <w:ind w:left="0" w:firstLine="567"/>
        <w:jc w:val="both"/>
        <w:rPr>
          <w:szCs w:val="24"/>
          <w:u w:val="none"/>
        </w:rPr>
      </w:pPr>
      <w:r w:rsidRPr="001B2387">
        <w:rPr>
          <w:szCs w:val="24"/>
          <w:u w:val="none"/>
        </w:rPr>
        <w:t xml:space="preserve">Par izsoles dalībnieku var kļūt jebkura fiziska vai juridiska persona, </w:t>
      </w:r>
      <w:r w:rsidRPr="001B2387">
        <w:rPr>
          <w:color w:val="000000"/>
          <w:szCs w:val="24"/>
          <w:u w:val="none"/>
          <w:lang w:eastAsia="lv-LV"/>
        </w:rPr>
        <w:t>kura atbilst likuma “Par zemes privatizāciju lauku apvidos” 28.pantā izvirzītajām prasībām darījuma subjektam</w:t>
      </w:r>
      <w:r w:rsidRPr="001B2387">
        <w:rPr>
          <w:szCs w:val="24"/>
          <w:u w:val="none"/>
        </w:rPr>
        <w:t xml:space="preserve">, kura līdz reģistrācijas brīdim ir iemaksājusi šo noteikumu 2.4.punktā noteikto nodrošinājumu, izsoles noteikumos </w:t>
      </w:r>
      <w:r w:rsidRPr="001B2387">
        <w:rPr>
          <w:color w:val="000000"/>
          <w:szCs w:val="24"/>
          <w:u w:val="none"/>
          <w:lang w:eastAsia="lv-LV"/>
        </w:rPr>
        <w:t xml:space="preserve">noteiktajā termiņā iesniegusi pieteikumu dalībai izsolē un izpildījusi visus izsoles priekšnoteikumus, </w:t>
      </w:r>
      <w:r w:rsidRPr="001B2387">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1B2387">
        <w:rPr>
          <w:szCs w:val="24"/>
          <w:u w:val="none"/>
        </w:rPr>
        <w:t>.</w:t>
      </w:r>
    </w:p>
    <w:p w14:paraId="2D17859E" w14:textId="4438C6A8" w:rsidR="00E04070" w:rsidRPr="001B2387" w:rsidRDefault="00E04070" w:rsidP="001B2387">
      <w:pPr>
        <w:pStyle w:val="Sarakstarindkopa"/>
        <w:numPr>
          <w:ilvl w:val="1"/>
          <w:numId w:val="27"/>
        </w:numPr>
        <w:tabs>
          <w:tab w:val="num" w:pos="1777"/>
        </w:tabs>
        <w:spacing w:line="360" w:lineRule="auto"/>
        <w:ind w:left="0" w:firstLine="567"/>
        <w:jc w:val="both"/>
        <w:rPr>
          <w:szCs w:val="24"/>
          <w:u w:val="none"/>
        </w:rPr>
      </w:pPr>
      <w:r w:rsidRPr="001B2387">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A6DB6BE" w14:textId="77777777" w:rsidR="00E04070" w:rsidRPr="00E04070" w:rsidRDefault="00E04070" w:rsidP="001B2387">
      <w:pPr>
        <w:numPr>
          <w:ilvl w:val="1"/>
          <w:numId w:val="27"/>
        </w:numPr>
        <w:tabs>
          <w:tab w:val="num" w:pos="567"/>
        </w:tabs>
        <w:spacing w:line="360" w:lineRule="auto"/>
        <w:ind w:left="0" w:firstLine="567"/>
        <w:jc w:val="both"/>
        <w:rPr>
          <w:szCs w:val="24"/>
          <w:u w:val="none"/>
        </w:rPr>
      </w:pPr>
      <w:r w:rsidRPr="00E04070">
        <w:rPr>
          <w:color w:val="000000"/>
          <w:szCs w:val="24"/>
          <w:u w:val="none"/>
          <w:lang w:eastAsia="lv-LV"/>
        </w:rPr>
        <w:t>Izsoles komisijas locekļi nevar būt Objekta pircēji, kā arī nevar pirkt Objektu citu personu uzdevumā.</w:t>
      </w:r>
    </w:p>
    <w:p w14:paraId="5E0887A4" w14:textId="77777777" w:rsidR="00E04070" w:rsidRPr="00E04070" w:rsidRDefault="00E04070" w:rsidP="001B2387">
      <w:pPr>
        <w:numPr>
          <w:ilvl w:val="0"/>
          <w:numId w:val="27"/>
        </w:numPr>
        <w:tabs>
          <w:tab w:val="num" w:pos="1777"/>
        </w:tabs>
        <w:spacing w:after="200" w:line="360" w:lineRule="auto"/>
        <w:ind w:left="0" w:firstLine="0"/>
        <w:contextualSpacing/>
        <w:jc w:val="center"/>
        <w:rPr>
          <w:bCs/>
          <w:color w:val="000000"/>
          <w:szCs w:val="24"/>
          <w:u w:val="none"/>
          <w:lang w:eastAsia="lv-LV"/>
        </w:rPr>
      </w:pPr>
      <w:r w:rsidRPr="00E04070">
        <w:rPr>
          <w:b/>
          <w:bCs/>
          <w:color w:val="000000"/>
          <w:szCs w:val="24"/>
          <w:u w:val="none"/>
          <w:lang w:eastAsia="lv-LV"/>
        </w:rPr>
        <w:t>Izsoles pretendentu reģistrācija Izsoļu dalībnieku reģistrā</w:t>
      </w:r>
    </w:p>
    <w:p w14:paraId="084878B8" w14:textId="77777777" w:rsidR="00E04070" w:rsidRPr="00E04070" w:rsidRDefault="00E04070" w:rsidP="001B2387">
      <w:pPr>
        <w:numPr>
          <w:ilvl w:val="1"/>
          <w:numId w:val="27"/>
        </w:numPr>
        <w:spacing w:after="200" w:line="360" w:lineRule="auto"/>
        <w:ind w:left="0" w:firstLine="567"/>
        <w:contextualSpacing/>
        <w:jc w:val="both"/>
        <w:rPr>
          <w:bCs/>
          <w:color w:val="000000"/>
          <w:szCs w:val="24"/>
          <w:u w:val="none"/>
          <w:lang w:eastAsia="lv-LV"/>
        </w:rPr>
      </w:pPr>
      <w:r w:rsidRPr="00E04070">
        <w:rPr>
          <w:color w:val="000000"/>
          <w:szCs w:val="24"/>
          <w:u w:val="none"/>
          <w:lang w:eastAsia="lv-LV"/>
        </w:rPr>
        <w:t>Izsoles komisija, saņemot pieteikumu par piedalīšanos izsolē, sastāda izsoles dalībnieku sarakstu, kurā fiksē izsoles pretendentus pieteikumu iesniegšanas secībā.</w:t>
      </w:r>
    </w:p>
    <w:p w14:paraId="5F4BF206" w14:textId="77777777" w:rsidR="00E04070" w:rsidRPr="00E04070" w:rsidRDefault="00E04070" w:rsidP="001B2387">
      <w:pPr>
        <w:numPr>
          <w:ilvl w:val="1"/>
          <w:numId w:val="27"/>
        </w:numPr>
        <w:spacing w:after="200" w:line="360" w:lineRule="auto"/>
        <w:ind w:left="0" w:firstLine="567"/>
        <w:contextualSpacing/>
        <w:jc w:val="both"/>
        <w:rPr>
          <w:bCs/>
          <w:color w:val="000000"/>
          <w:szCs w:val="24"/>
          <w:u w:val="none"/>
          <w:lang w:eastAsia="lv-LV"/>
        </w:rPr>
      </w:pPr>
      <w:r w:rsidRPr="00E04070">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33" w:history="1">
        <w:r w:rsidRPr="00E04070">
          <w:rPr>
            <w:rFonts w:cs="Arial"/>
            <w:bCs/>
            <w:color w:val="0563C1"/>
            <w:szCs w:val="24"/>
            <w:lang w:eastAsia="lv-LV"/>
          </w:rPr>
          <w:t>dome@gulbene.lv</w:t>
        </w:r>
      </w:hyperlink>
      <w:r w:rsidRPr="00E04070">
        <w:rPr>
          <w:bCs/>
          <w:color w:val="000000"/>
          <w:szCs w:val="24"/>
          <w:u w:val="none"/>
          <w:lang w:eastAsia="lv-LV"/>
        </w:rPr>
        <w:t xml:space="preserve">, līdz </w:t>
      </w:r>
      <w:r w:rsidRPr="00E04070">
        <w:rPr>
          <w:b/>
          <w:bCs/>
          <w:color w:val="000000"/>
          <w:szCs w:val="24"/>
          <w:u w:val="none"/>
          <w:lang w:eastAsia="lv-LV"/>
        </w:rPr>
        <w:t>2024.gada 11.jūnija plkst.15.00</w:t>
      </w:r>
      <w:r w:rsidRPr="00E04070">
        <w:rPr>
          <w:bCs/>
          <w:color w:val="000000"/>
          <w:szCs w:val="24"/>
          <w:u w:val="none"/>
          <w:lang w:eastAsia="lv-LV"/>
        </w:rPr>
        <w:t>.</w:t>
      </w:r>
    </w:p>
    <w:p w14:paraId="7F90BF72" w14:textId="77777777" w:rsidR="00E04070" w:rsidRPr="00E04070" w:rsidRDefault="00E04070" w:rsidP="001B2387">
      <w:pPr>
        <w:numPr>
          <w:ilvl w:val="1"/>
          <w:numId w:val="27"/>
        </w:numPr>
        <w:spacing w:line="360" w:lineRule="auto"/>
        <w:ind w:left="0" w:firstLine="567"/>
        <w:contextualSpacing/>
        <w:rPr>
          <w:bCs/>
          <w:color w:val="000000"/>
          <w:szCs w:val="24"/>
          <w:u w:val="none"/>
          <w:lang w:eastAsia="lv-LV"/>
        </w:rPr>
      </w:pPr>
      <w:r w:rsidRPr="00E04070">
        <w:rPr>
          <w:bCs/>
          <w:color w:val="000000"/>
          <w:szCs w:val="24"/>
          <w:u w:val="none"/>
          <w:lang w:eastAsia="lv-LV"/>
        </w:rPr>
        <w:t>L</w:t>
      </w:r>
      <w:r w:rsidRPr="00E04070">
        <w:rPr>
          <w:color w:val="000000"/>
          <w:szCs w:val="24"/>
          <w:u w:val="none"/>
          <w:lang w:eastAsia="lv-LV"/>
        </w:rPr>
        <w:t>ai reģistrētos par izsoles dalībnieku izsoles noteikumos noteiktajā termiņā</w:t>
      </w:r>
      <w:r w:rsidRPr="00E04070">
        <w:rPr>
          <w:bCs/>
          <w:color w:val="000000"/>
          <w:szCs w:val="24"/>
          <w:u w:val="none"/>
          <w:lang w:eastAsia="lv-LV"/>
        </w:rPr>
        <w:t xml:space="preserve"> jāiesniedz:</w:t>
      </w:r>
    </w:p>
    <w:p w14:paraId="6F0D6E80" w14:textId="77777777" w:rsidR="00E04070" w:rsidRPr="00E04070" w:rsidRDefault="00E04070" w:rsidP="001B2387">
      <w:pPr>
        <w:numPr>
          <w:ilvl w:val="2"/>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Fiziskai personai:</w:t>
      </w:r>
    </w:p>
    <w:p w14:paraId="71550887" w14:textId="77777777" w:rsidR="00E04070" w:rsidRPr="00E04070" w:rsidRDefault="00E04070" w:rsidP="001B2387">
      <w:pPr>
        <w:numPr>
          <w:ilvl w:val="3"/>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6350FC3" w14:textId="77777777" w:rsidR="00E04070" w:rsidRPr="00E04070" w:rsidRDefault="00E04070" w:rsidP="001B2387">
      <w:pPr>
        <w:numPr>
          <w:ilvl w:val="3"/>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lastRenderedPageBreak/>
        <w:t>notariāli apliecināta pilnvara, ar ko dots pilnvarojums iesniegt pieteikumu dalībai izsolē un pārstāvībai izsolē (ja fizisko personu izsolē pārstāv cita fiziska persona);</w:t>
      </w:r>
    </w:p>
    <w:p w14:paraId="1CAA9B43" w14:textId="77777777" w:rsidR="00E04070" w:rsidRPr="00E04070" w:rsidRDefault="00E04070" w:rsidP="001B2387">
      <w:pPr>
        <w:numPr>
          <w:ilvl w:val="3"/>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581310A3" w14:textId="77777777" w:rsidR="00E04070" w:rsidRPr="00E04070" w:rsidRDefault="00E04070" w:rsidP="001B2387">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E721900" w14:textId="77777777" w:rsidR="00E04070" w:rsidRPr="00E04070" w:rsidRDefault="00E04070" w:rsidP="001B2387">
      <w:pPr>
        <w:numPr>
          <w:ilvl w:val="2"/>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juridiskai personai: </w:t>
      </w:r>
    </w:p>
    <w:p w14:paraId="2A360266" w14:textId="77777777" w:rsidR="00E04070" w:rsidRPr="00E04070" w:rsidRDefault="00E04070" w:rsidP="001B2387">
      <w:pPr>
        <w:numPr>
          <w:ilvl w:val="3"/>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506BE05" w14:textId="77777777" w:rsidR="00E04070" w:rsidRPr="00E04070" w:rsidRDefault="00E04070" w:rsidP="001B2387">
      <w:pPr>
        <w:numPr>
          <w:ilvl w:val="3"/>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pilnvaru pārstāvēt juridisko personu izsolē un ja nepieciešams noslēgt pirkuma pārdevuma līgumu (ja juridisku personu pārstāv pilnvarotais pārstāvis);</w:t>
      </w:r>
    </w:p>
    <w:p w14:paraId="1EB4C426" w14:textId="77777777" w:rsidR="00E04070" w:rsidRPr="00E04070" w:rsidRDefault="00E04070" w:rsidP="001B2387">
      <w:pPr>
        <w:numPr>
          <w:ilvl w:val="3"/>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maksājuma uzdevums par nodrošinājuma naudas samaksu.</w:t>
      </w:r>
    </w:p>
    <w:p w14:paraId="17D5A2E0" w14:textId="77777777" w:rsidR="00E04070" w:rsidRPr="00E04070" w:rsidRDefault="00E04070" w:rsidP="001B2387">
      <w:pPr>
        <w:autoSpaceDE w:val="0"/>
        <w:autoSpaceDN w:val="0"/>
        <w:adjustRightInd w:val="0"/>
        <w:spacing w:line="360" w:lineRule="auto"/>
        <w:ind w:firstLine="567"/>
        <w:jc w:val="both"/>
        <w:rPr>
          <w:color w:val="000000"/>
          <w:szCs w:val="24"/>
          <w:u w:val="none"/>
          <w:lang w:eastAsia="lv-LV"/>
        </w:rPr>
      </w:pPr>
      <w:r w:rsidRPr="00E04070">
        <w:rPr>
          <w:color w:val="000000"/>
          <w:szCs w:val="24"/>
          <w:u w:val="none"/>
          <w:lang w:eastAsia="lv-LV"/>
        </w:rPr>
        <w:t>Pirms pretendenta reģistrēšanas izsoles dalībnieku sarakstā Izsoles komisija attiecībā uz juridisku personu pārbaudīs informāciju:</w:t>
      </w:r>
    </w:p>
    <w:p w14:paraId="79D62045" w14:textId="77777777" w:rsidR="00E04070" w:rsidRPr="00E04070" w:rsidRDefault="00E04070" w:rsidP="001B2387">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6A10069" w14:textId="77777777" w:rsidR="00E04070" w:rsidRPr="00E04070" w:rsidRDefault="00E04070" w:rsidP="001B2387">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E0407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999940A" w14:textId="77777777" w:rsidR="00E04070" w:rsidRPr="00E04070"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E04070">
        <w:rPr>
          <w:szCs w:val="24"/>
          <w:u w:val="none"/>
          <w:lang w:eastAsia="lv-LV"/>
        </w:rPr>
        <w:t>Izsoles pretendents netiek reģistrēts izsoles dalībnieku reģistrā, ja:</w:t>
      </w:r>
    </w:p>
    <w:p w14:paraId="63D0F994" w14:textId="77777777" w:rsidR="00E04070" w:rsidRPr="00E04070" w:rsidRDefault="00E04070" w:rsidP="001B2387">
      <w:pPr>
        <w:numPr>
          <w:ilvl w:val="2"/>
          <w:numId w:val="27"/>
        </w:numPr>
        <w:autoSpaceDE w:val="0"/>
        <w:autoSpaceDN w:val="0"/>
        <w:adjustRightInd w:val="0"/>
        <w:spacing w:line="360" w:lineRule="auto"/>
        <w:ind w:left="0" w:firstLine="567"/>
        <w:jc w:val="both"/>
        <w:rPr>
          <w:szCs w:val="24"/>
          <w:u w:val="none"/>
          <w:lang w:eastAsia="lv-LV"/>
        </w:rPr>
      </w:pPr>
      <w:r w:rsidRPr="00E04070">
        <w:rPr>
          <w:szCs w:val="24"/>
          <w:u w:val="none"/>
          <w:lang w:eastAsia="lv-LV"/>
        </w:rPr>
        <w:t>nav vēl iestājies vai ir jau beidzies pretendentu reģistrācijas termiņš;</w:t>
      </w:r>
    </w:p>
    <w:p w14:paraId="63039A93" w14:textId="77777777" w:rsidR="00E04070" w:rsidRPr="00E04070" w:rsidRDefault="00E04070" w:rsidP="001B2387">
      <w:pPr>
        <w:numPr>
          <w:ilvl w:val="2"/>
          <w:numId w:val="27"/>
        </w:numPr>
        <w:autoSpaceDE w:val="0"/>
        <w:autoSpaceDN w:val="0"/>
        <w:adjustRightInd w:val="0"/>
        <w:spacing w:line="360" w:lineRule="auto"/>
        <w:ind w:left="0" w:firstLine="567"/>
        <w:jc w:val="both"/>
        <w:rPr>
          <w:szCs w:val="24"/>
          <w:u w:val="none"/>
          <w:lang w:eastAsia="lv-LV"/>
        </w:rPr>
      </w:pPr>
      <w:r w:rsidRPr="00E04070">
        <w:rPr>
          <w:szCs w:val="24"/>
          <w:u w:val="none"/>
          <w:lang w:eastAsia="lv-LV"/>
        </w:rPr>
        <w:t>ja nav iesniegti šo noteikumu 4.3.1.punktā vai 4.3.2.punktā norādītie dokumenti;</w:t>
      </w:r>
    </w:p>
    <w:p w14:paraId="1C4DE441" w14:textId="77777777" w:rsidR="00E04070" w:rsidRPr="00E04070" w:rsidRDefault="00E04070" w:rsidP="001B2387">
      <w:pPr>
        <w:numPr>
          <w:ilvl w:val="2"/>
          <w:numId w:val="27"/>
        </w:numPr>
        <w:autoSpaceDE w:val="0"/>
        <w:autoSpaceDN w:val="0"/>
        <w:adjustRightInd w:val="0"/>
        <w:spacing w:line="360" w:lineRule="auto"/>
        <w:ind w:left="0" w:firstLine="567"/>
        <w:jc w:val="both"/>
        <w:rPr>
          <w:szCs w:val="24"/>
          <w:u w:val="none"/>
          <w:lang w:eastAsia="lv-LV"/>
        </w:rPr>
      </w:pPr>
      <w:r w:rsidRPr="00E04070">
        <w:rPr>
          <w:color w:val="000000"/>
          <w:szCs w:val="24"/>
          <w:u w:val="none"/>
          <w:lang w:eastAsia="lv-LV"/>
        </w:rPr>
        <w:t>iesniegtajos dokumentos norādītas nepatiesas ziņas;</w:t>
      </w:r>
    </w:p>
    <w:p w14:paraId="733A45D6" w14:textId="77777777" w:rsidR="00E04070" w:rsidRPr="00E04070" w:rsidRDefault="00E04070" w:rsidP="001B2387">
      <w:pPr>
        <w:numPr>
          <w:ilvl w:val="2"/>
          <w:numId w:val="27"/>
        </w:numPr>
        <w:autoSpaceDE w:val="0"/>
        <w:autoSpaceDN w:val="0"/>
        <w:adjustRightInd w:val="0"/>
        <w:spacing w:line="360" w:lineRule="auto"/>
        <w:ind w:left="0" w:firstLine="567"/>
        <w:jc w:val="both"/>
        <w:rPr>
          <w:szCs w:val="24"/>
          <w:u w:val="none"/>
          <w:lang w:eastAsia="lv-LV"/>
        </w:rPr>
      </w:pPr>
      <w:r w:rsidRPr="00E04070">
        <w:rPr>
          <w:szCs w:val="24"/>
          <w:u w:val="none"/>
          <w:lang w:eastAsia="lv-LV"/>
        </w:rPr>
        <w:t>konstatēts, ka pretendentam ir izsoles noteikumu 3.1.punktā minētās parādsaistības;</w:t>
      </w:r>
    </w:p>
    <w:p w14:paraId="1D9613BD" w14:textId="77777777" w:rsidR="00E04070" w:rsidRPr="00E04070" w:rsidRDefault="00E04070" w:rsidP="001B2387">
      <w:pPr>
        <w:numPr>
          <w:ilvl w:val="2"/>
          <w:numId w:val="27"/>
        </w:numPr>
        <w:autoSpaceDE w:val="0"/>
        <w:autoSpaceDN w:val="0"/>
        <w:adjustRightInd w:val="0"/>
        <w:spacing w:line="360" w:lineRule="auto"/>
        <w:ind w:left="0" w:firstLine="567"/>
        <w:jc w:val="both"/>
        <w:rPr>
          <w:szCs w:val="24"/>
          <w:u w:val="none"/>
          <w:lang w:eastAsia="lv-LV"/>
        </w:rPr>
      </w:pPr>
      <w:r w:rsidRPr="00E04070">
        <w:rPr>
          <w:szCs w:val="24"/>
          <w:u w:val="none"/>
          <w:lang w:eastAsia="lv-LV"/>
        </w:rPr>
        <w:t>Gulbenes novada pašvaldības norādītajā bankas kontā nav saņemta nodrošinājuma nauda.</w:t>
      </w:r>
    </w:p>
    <w:p w14:paraId="217FE9D7" w14:textId="77777777" w:rsidR="00E04070" w:rsidRPr="00E04070" w:rsidRDefault="00E04070" w:rsidP="001B2387">
      <w:pPr>
        <w:numPr>
          <w:ilvl w:val="1"/>
          <w:numId w:val="27"/>
        </w:numPr>
        <w:spacing w:line="360" w:lineRule="auto"/>
        <w:ind w:left="0" w:firstLine="567"/>
        <w:jc w:val="both"/>
        <w:rPr>
          <w:szCs w:val="24"/>
          <w:u w:val="none"/>
          <w:lang w:eastAsia="lv-LV"/>
        </w:rPr>
      </w:pPr>
      <w:r w:rsidRPr="00E04070">
        <w:rPr>
          <w:szCs w:val="24"/>
          <w:u w:val="none"/>
          <w:lang w:eastAsia="lv-LV"/>
        </w:rPr>
        <w:t>Izsoles rīkotāji nav tiesīgi līdz izsoles sākumam sniegt informāciju par izsoles pretendentiem.</w:t>
      </w:r>
    </w:p>
    <w:p w14:paraId="433AAF14" w14:textId="77777777" w:rsidR="00E04070" w:rsidRPr="00E04070" w:rsidRDefault="00E04070" w:rsidP="001B2387">
      <w:pPr>
        <w:numPr>
          <w:ilvl w:val="0"/>
          <w:numId w:val="27"/>
        </w:numPr>
        <w:tabs>
          <w:tab w:val="num" w:pos="1777"/>
        </w:tabs>
        <w:spacing w:before="120" w:line="360" w:lineRule="auto"/>
        <w:ind w:left="0" w:firstLine="0"/>
        <w:jc w:val="center"/>
        <w:rPr>
          <w:b/>
          <w:szCs w:val="24"/>
          <w:u w:val="none"/>
          <w:lang w:eastAsia="lv-LV"/>
        </w:rPr>
      </w:pPr>
      <w:r w:rsidRPr="00E04070">
        <w:rPr>
          <w:b/>
          <w:szCs w:val="24"/>
          <w:u w:val="none"/>
          <w:lang w:eastAsia="lv-LV"/>
        </w:rPr>
        <w:t>Izsoles norise</w:t>
      </w:r>
    </w:p>
    <w:p w14:paraId="3D5B612A"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lastRenderedPageBreak/>
        <w:t xml:space="preserve">Izsole notiks </w:t>
      </w:r>
      <w:r w:rsidRPr="001B2387">
        <w:rPr>
          <w:b/>
          <w:szCs w:val="24"/>
          <w:u w:val="none"/>
          <w:lang w:eastAsia="lv-LV"/>
        </w:rPr>
        <w:t>2024.gada 13.jūnijā plkst.10.40</w:t>
      </w:r>
      <w:r w:rsidRPr="001B2387">
        <w:rPr>
          <w:szCs w:val="24"/>
          <w:u w:val="none"/>
          <w:lang w:eastAsia="lv-LV"/>
        </w:rPr>
        <w:t xml:space="preserve"> Gulbenes novada Centrālās pārvaldes ēkā, Ābeļu ielā 2, Gulbenē, Gulbenes novadā, 2.stāva zālē. </w:t>
      </w:r>
    </w:p>
    <w:p w14:paraId="75AB6C5C"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C68F909"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7226B299"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Pirms izsoles sākšanas izsoles dalībnieki paraksta izsoles noteikumus, tādējādi apliecinot, ka pilnībā ar tiem ir iepazinušies un piekrīt tiem. </w:t>
      </w:r>
    </w:p>
    <w:p w14:paraId="519E79BD"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Izsoles vadītājs atklāj izsoli, raksturo izsolāmo mantu, paziņo izsoles sākumcenu, izsoles soli un informē par solīšanas kārtību. </w:t>
      </w:r>
    </w:p>
    <w:p w14:paraId="47B11FB3"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711A0046"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D896D00"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C275E4E" w14:textId="77777777" w:rsidR="00E04070" w:rsidRPr="001B2387" w:rsidRDefault="00E04070" w:rsidP="001B2387">
      <w:pPr>
        <w:numPr>
          <w:ilvl w:val="1"/>
          <w:numId w:val="27"/>
        </w:numPr>
        <w:autoSpaceDE w:val="0"/>
        <w:autoSpaceDN w:val="0"/>
        <w:adjustRightInd w:val="0"/>
        <w:spacing w:line="360" w:lineRule="auto"/>
        <w:ind w:left="0" w:firstLine="567"/>
        <w:jc w:val="both"/>
        <w:rPr>
          <w:szCs w:val="24"/>
          <w:u w:val="none"/>
          <w:lang w:eastAsia="lv-LV"/>
        </w:rPr>
      </w:pPr>
      <w:r w:rsidRPr="001B2387">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3D59D737" w14:textId="77777777" w:rsidR="00E04070" w:rsidRPr="001B2387" w:rsidRDefault="00E04070" w:rsidP="001B2387">
      <w:pPr>
        <w:numPr>
          <w:ilvl w:val="1"/>
          <w:numId w:val="27"/>
        </w:numPr>
        <w:tabs>
          <w:tab w:val="num" w:pos="567"/>
        </w:tabs>
        <w:autoSpaceDE w:val="0"/>
        <w:autoSpaceDN w:val="0"/>
        <w:adjustRightInd w:val="0"/>
        <w:spacing w:line="360" w:lineRule="auto"/>
        <w:ind w:left="0" w:firstLine="567"/>
        <w:jc w:val="both"/>
        <w:rPr>
          <w:szCs w:val="24"/>
          <w:u w:val="none"/>
          <w:lang w:eastAsia="lv-LV"/>
        </w:rPr>
      </w:pPr>
      <w:r w:rsidRPr="001B2387">
        <w:rPr>
          <w:szCs w:val="24"/>
          <w:u w:val="none"/>
          <w:lang w:eastAsia="lv-LV"/>
        </w:rPr>
        <w:t xml:space="preserve">Izsole ar augšupejošu soli turpinās, līdz kāds no tās dalībniekiem nosola visaugstāko cenu. Šajā gadījumā izsole tiek izsludināta par pabeigtu. </w:t>
      </w:r>
    </w:p>
    <w:p w14:paraId="3AA21CA4" w14:textId="77777777" w:rsidR="00E04070" w:rsidRPr="001B2387" w:rsidRDefault="00E04070" w:rsidP="001B2387">
      <w:pPr>
        <w:numPr>
          <w:ilvl w:val="1"/>
          <w:numId w:val="27"/>
        </w:numPr>
        <w:tabs>
          <w:tab w:val="num" w:pos="567"/>
        </w:tabs>
        <w:autoSpaceDE w:val="0"/>
        <w:autoSpaceDN w:val="0"/>
        <w:adjustRightInd w:val="0"/>
        <w:spacing w:line="360" w:lineRule="auto"/>
        <w:ind w:left="0" w:firstLine="567"/>
        <w:jc w:val="both"/>
        <w:rPr>
          <w:szCs w:val="24"/>
          <w:u w:val="none"/>
          <w:lang w:eastAsia="lv-LV"/>
        </w:rPr>
      </w:pPr>
      <w:r w:rsidRPr="001B2387">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8319A3D" w14:textId="77777777" w:rsidR="00E04070" w:rsidRPr="001B2387" w:rsidRDefault="00E04070" w:rsidP="001B2387">
      <w:pPr>
        <w:numPr>
          <w:ilvl w:val="1"/>
          <w:numId w:val="27"/>
        </w:numPr>
        <w:tabs>
          <w:tab w:val="num" w:pos="567"/>
        </w:tabs>
        <w:autoSpaceDE w:val="0"/>
        <w:autoSpaceDN w:val="0"/>
        <w:adjustRightInd w:val="0"/>
        <w:spacing w:line="360" w:lineRule="auto"/>
        <w:ind w:left="0" w:firstLine="567"/>
        <w:jc w:val="both"/>
        <w:rPr>
          <w:szCs w:val="24"/>
          <w:u w:val="none"/>
          <w:lang w:eastAsia="lv-LV"/>
        </w:rPr>
      </w:pPr>
      <w:r w:rsidRPr="001B2387">
        <w:rPr>
          <w:szCs w:val="24"/>
          <w:u w:val="none"/>
          <w:lang w:eastAsia="lv-LV"/>
        </w:rPr>
        <w:lastRenderedPageBreak/>
        <w:t>Atkārtotas izsoles gadījumā Gulbenes novada dome ar atsevišķu lēmumu nosaka atkārtotās izsoles Objekta sākumcenu, to samazinot ne vairāk kā par 20% no nosacītās cenas vai atstājot negrozītu.</w:t>
      </w:r>
    </w:p>
    <w:p w14:paraId="21F70E1F" w14:textId="77777777" w:rsidR="00E04070" w:rsidRPr="00E04070" w:rsidRDefault="00E04070" w:rsidP="001B2387">
      <w:pPr>
        <w:numPr>
          <w:ilvl w:val="0"/>
          <w:numId w:val="27"/>
        </w:numPr>
        <w:tabs>
          <w:tab w:val="num" w:pos="1777"/>
        </w:tabs>
        <w:spacing w:line="360" w:lineRule="auto"/>
        <w:ind w:left="0" w:firstLine="0"/>
        <w:jc w:val="center"/>
        <w:rPr>
          <w:b/>
          <w:szCs w:val="24"/>
          <w:u w:val="none"/>
          <w:lang w:eastAsia="lv-LV"/>
        </w:rPr>
      </w:pPr>
      <w:r w:rsidRPr="00E04070">
        <w:rPr>
          <w:b/>
          <w:szCs w:val="24"/>
          <w:u w:val="none"/>
          <w:lang w:eastAsia="lv-LV"/>
        </w:rPr>
        <w:t>Izsoles rezultātu apstiprināšana un pirkuma līguma noslēgšana</w:t>
      </w:r>
    </w:p>
    <w:p w14:paraId="1DE58DC3"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komisija apstiprina izsoles protokolu septiņu dienu laikā pēc izsoles. </w:t>
      </w:r>
    </w:p>
    <w:p w14:paraId="0A7C24CB"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Izsoles dalībniekam </w:t>
      </w:r>
      <w:r w:rsidRPr="00E04070">
        <w:rPr>
          <w:szCs w:val="24"/>
          <w:u w:val="none"/>
          <w:lang w:eastAsia="lv-LV"/>
        </w:rPr>
        <w:t xml:space="preserve">par Objektu </w:t>
      </w:r>
      <w:r w:rsidRPr="00E04070">
        <w:rPr>
          <w:color w:val="000000"/>
          <w:szCs w:val="24"/>
          <w:u w:val="none"/>
          <w:lang w:eastAsia="lv-LV"/>
        </w:rPr>
        <w:t xml:space="preserve">nosolītā augstākā cena, </w:t>
      </w:r>
      <w:r w:rsidRPr="00E0407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E04070">
        <w:rPr>
          <w:color w:val="000000"/>
          <w:szCs w:val="24"/>
          <w:u w:val="none"/>
          <w:lang w:eastAsia="lv-LV"/>
        </w:rPr>
        <w:t xml:space="preserve">ar atzīmi “Nekustamā īpašuma </w:t>
      </w:r>
      <w:r w:rsidRPr="00E04070">
        <w:rPr>
          <w:szCs w:val="24"/>
          <w:u w:val="none"/>
        </w:rPr>
        <w:t>Beļavas pagastā ar nosaukumu “</w:t>
      </w:r>
      <w:proofErr w:type="spellStart"/>
      <w:r w:rsidRPr="00E04070">
        <w:rPr>
          <w:szCs w:val="24"/>
          <w:u w:val="none"/>
        </w:rPr>
        <w:t>Strautmaļi</w:t>
      </w:r>
      <w:proofErr w:type="spellEnd"/>
      <w:r w:rsidRPr="00E04070">
        <w:rPr>
          <w:szCs w:val="24"/>
          <w:u w:val="none"/>
        </w:rPr>
        <w:t xml:space="preserve">” </w:t>
      </w:r>
      <w:r w:rsidRPr="00E04070">
        <w:rPr>
          <w:color w:val="000000"/>
          <w:szCs w:val="24"/>
          <w:u w:val="none"/>
          <w:lang w:eastAsia="lv-LV"/>
        </w:rPr>
        <w:t>pirkuma maksa”</w:t>
      </w:r>
      <w:r w:rsidRPr="00E04070">
        <w:rPr>
          <w:szCs w:val="24"/>
          <w:u w:val="none"/>
          <w:lang w:eastAsia="lv-LV"/>
        </w:rPr>
        <w:t>.</w:t>
      </w:r>
      <w:r w:rsidRPr="00E04070">
        <w:rPr>
          <w:color w:val="000000"/>
          <w:szCs w:val="24"/>
          <w:u w:val="none"/>
          <w:lang w:eastAsia="lv-LV"/>
        </w:rPr>
        <w:t xml:space="preserve"> </w:t>
      </w:r>
    </w:p>
    <w:p w14:paraId="579C4700"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15CC13D"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E6E0CC2"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5EEC793E"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30F428A6"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dome izsoles rezultātus apstiprina ne vēlāk kā trīsdesmit dienu laikā pēc 6.2. vai 6.5.punktā paredzēto maksājumu nokārtošanas.</w:t>
      </w:r>
    </w:p>
    <w:p w14:paraId="21C83C14"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Gulbenes novada pašvaldība trīsdesmit dienu laikā pēc izsoles rezultātu apstiprināšanas noslēdz ar izsoles uzvarētāju pirkuma līgumu.</w:t>
      </w:r>
    </w:p>
    <w:p w14:paraId="19B58197"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E04070">
          <w:rPr>
            <w:color w:val="000000"/>
            <w:szCs w:val="24"/>
            <w:u w:val="none"/>
            <w:lang w:eastAsia="lv-LV"/>
          </w:rPr>
          <w:t>līguma</w:t>
        </w:r>
      </w:smartTag>
      <w:r w:rsidRPr="00E04070">
        <w:rPr>
          <w:color w:val="000000"/>
          <w:szCs w:val="24"/>
          <w:u w:val="none"/>
          <w:lang w:eastAsia="lv-LV"/>
        </w:rPr>
        <w:t xml:space="preserve"> parakstīšanas visa dokumentācija, kas saistīta ar Gulbenes novada pašvaldības </w:t>
      </w:r>
      <w:r w:rsidRPr="00E04070">
        <w:rPr>
          <w:szCs w:val="24"/>
          <w:u w:val="none"/>
          <w:lang w:eastAsia="lv-LV"/>
        </w:rPr>
        <w:t xml:space="preserve">nekustamo īpašumu, </w:t>
      </w:r>
      <w:r w:rsidRPr="00E04070">
        <w:rPr>
          <w:color w:val="000000"/>
          <w:szCs w:val="24"/>
          <w:u w:val="none"/>
          <w:lang w:eastAsia="lv-LV"/>
        </w:rPr>
        <w:t xml:space="preserve">tiek nodota ieguvējam, sastādot par to nodošanas – pieņemšanas aktu. </w:t>
      </w:r>
    </w:p>
    <w:p w14:paraId="63394BC7" w14:textId="77777777" w:rsidR="00E04070" w:rsidRPr="00E04070" w:rsidRDefault="00E04070" w:rsidP="001B2387">
      <w:pPr>
        <w:numPr>
          <w:ilvl w:val="1"/>
          <w:numId w:val="27"/>
        </w:numPr>
        <w:tabs>
          <w:tab w:val="num" w:pos="567"/>
        </w:tabs>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Nekustamā īpašuma </w:t>
      </w:r>
      <w:proofErr w:type="spellStart"/>
      <w:r w:rsidRPr="00E04070">
        <w:rPr>
          <w:color w:val="000000"/>
          <w:szCs w:val="24"/>
          <w:u w:val="none"/>
          <w:lang w:eastAsia="lv-LV"/>
        </w:rPr>
        <w:t>pārreģistrāciju</w:t>
      </w:r>
      <w:proofErr w:type="spellEnd"/>
      <w:r w:rsidRPr="00E04070">
        <w:rPr>
          <w:color w:val="000000"/>
          <w:szCs w:val="24"/>
          <w:u w:val="none"/>
          <w:lang w:eastAsia="lv-LV"/>
        </w:rPr>
        <w:t xml:space="preserve"> Zemesgrāmatā Pircējs izdara par saviem līdzekļiem.</w:t>
      </w:r>
    </w:p>
    <w:p w14:paraId="281D0DE7" w14:textId="77777777" w:rsidR="00E04070" w:rsidRPr="00E04070" w:rsidRDefault="00E04070" w:rsidP="001B2387">
      <w:pPr>
        <w:numPr>
          <w:ilvl w:val="0"/>
          <w:numId w:val="27"/>
        </w:numPr>
        <w:tabs>
          <w:tab w:val="num" w:pos="1777"/>
        </w:tabs>
        <w:spacing w:line="360" w:lineRule="auto"/>
        <w:ind w:left="284" w:hanging="284"/>
        <w:jc w:val="center"/>
        <w:rPr>
          <w:b/>
          <w:szCs w:val="24"/>
          <w:u w:val="none"/>
          <w:lang w:eastAsia="lv-LV"/>
        </w:rPr>
      </w:pPr>
      <w:r w:rsidRPr="00E04070">
        <w:rPr>
          <w:b/>
          <w:szCs w:val="24"/>
          <w:u w:val="none"/>
          <w:lang w:eastAsia="lv-LV"/>
        </w:rPr>
        <w:t>Nenotikusi izsole</w:t>
      </w:r>
    </w:p>
    <w:p w14:paraId="7DAB0D03" w14:textId="77777777" w:rsidR="00E04070" w:rsidRPr="00E04070" w:rsidRDefault="00E04070" w:rsidP="001B2387">
      <w:pPr>
        <w:numPr>
          <w:ilvl w:val="1"/>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Objekta izsole uzskatāma par nenotikušu: </w:t>
      </w:r>
    </w:p>
    <w:p w14:paraId="261F31D7" w14:textId="77777777" w:rsidR="00E04070" w:rsidRPr="00E04070" w:rsidRDefault="00E04070" w:rsidP="001B2387">
      <w:pPr>
        <w:numPr>
          <w:ilvl w:val="2"/>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uz izsoli nav reģistrēts neviens izsoles dalībnieks; </w:t>
      </w:r>
    </w:p>
    <w:p w14:paraId="15C7C16D" w14:textId="77777777" w:rsidR="00E04070" w:rsidRPr="00E04070" w:rsidRDefault="00E04070" w:rsidP="001B2387">
      <w:pPr>
        <w:numPr>
          <w:ilvl w:val="2"/>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 xml:space="preserve">ja neviens izsoles dalībnieks nav pārsolījis izsoles sākumcenu; </w:t>
      </w:r>
    </w:p>
    <w:p w14:paraId="2B542E8B" w14:textId="77777777" w:rsidR="00E04070" w:rsidRPr="00E04070" w:rsidRDefault="00E04070" w:rsidP="001B2387">
      <w:pPr>
        <w:numPr>
          <w:ilvl w:val="2"/>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lastRenderedPageBreak/>
        <w:t xml:space="preserve">ja vienīgais izsoles dalībnieks, kurš nosolījis izsolāmo īpašumu, nav parakstījis izsolāmā īpašuma pirkuma līgumu; </w:t>
      </w:r>
    </w:p>
    <w:p w14:paraId="578A49F6" w14:textId="77777777" w:rsidR="00E04070" w:rsidRPr="00E04070" w:rsidRDefault="00E04070" w:rsidP="001B2387">
      <w:pPr>
        <w:numPr>
          <w:ilvl w:val="2"/>
          <w:numId w:val="27"/>
        </w:numPr>
        <w:autoSpaceDE w:val="0"/>
        <w:autoSpaceDN w:val="0"/>
        <w:adjustRightInd w:val="0"/>
        <w:spacing w:line="360" w:lineRule="auto"/>
        <w:ind w:left="0" w:firstLine="567"/>
        <w:jc w:val="both"/>
        <w:rPr>
          <w:color w:val="000000"/>
          <w:szCs w:val="24"/>
          <w:u w:val="none"/>
          <w:lang w:eastAsia="lv-LV"/>
        </w:rPr>
      </w:pPr>
      <w:r w:rsidRPr="00E04070">
        <w:rPr>
          <w:color w:val="000000"/>
          <w:szCs w:val="24"/>
          <w:u w:val="none"/>
          <w:lang w:eastAsia="lv-LV"/>
        </w:rPr>
        <w:t>ja neviens no izsoles dalībniekiem, kurš atzīts par nosolītāju, neveic pirkuma maksas samaksu šajos noteikumos norādītajā termiņā.</w:t>
      </w:r>
    </w:p>
    <w:p w14:paraId="6F44366F" w14:textId="77777777" w:rsidR="00E04070" w:rsidRPr="00E04070" w:rsidRDefault="00E04070" w:rsidP="00E04070">
      <w:pPr>
        <w:spacing w:line="360" w:lineRule="auto"/>
        <w:jc w:val="center"/>
        <w:rPr>
          <w:b/>
          <w:bCs/>
          <w:szCs w:val="24"/>
          <w:u w:val="none"/>
        </w:rPr>
      </w:pPr>
      <w:r w:rsidRPr="00E04070">
        <w:rPr>
          <w:b/>
          <w:bCs/>
          <w:szCs w:val="24"/>
          <w:u w:val="none"/>
        </w:rPr>
        <w:t>8. Citi noteikumi</w:t>
      </w:r>
    </w:p>
    <w:p w14:paraId="26E938E3" w14:textId="77777777" w:rsidR="00E04070" w:rsidRPr="00E04070" w:rsidRDefault="00E04070" w:rsidP="001B2387">
      <w:pPr>
        <w:spacing w:line="360" w:lineRule="auto"/>
        <w:ind w:firstLine="567"/>
        <w:jc w:val="both"/>
        <w:rPr>
          <w:szCs w:val="24"/>
          <w:u w:val="none"/>
        </w:rPr>
      </w:pPr>
      <w:r w:rsidRPr="00E04070">
        <w:rPr>
          <w:szCs w:val="24"/>
          <w:u w:val="none"/>
        </w:rPr>
        <w:t xml:space="preserve">8.1. </w:t>
      </w:r>
      <w:r w:rsidRPr="00E04070">
        <w:rPr>
          <w:szCs w:val="24"/>
          <w:u w:val="none"/>
          <w:lang w:eastAsia="lv-LV"/>
        </w:rPr>
        <w:t>Starp izsoles dalībniekiem aizliegta vienošanās, kas varētu ietekmēt izsoles rezultātus un gaitu.</w:t>
      </w:r>
    </w:p>
    <w:p w14:paraId="5C3819FB" w14:textId="77777777" w:rsidR="00E04070" w:rsidRPr="00E04070" w:rsidRDefault="00E04070" w:rsidP="001B2387">
      <w:pPr>
        <w:spacing w:line="360" w:lineRule="auto"/>
        <w:ind w:firstLine="567"/>
        <w:jc w:val="both"/>
        <w:rPr>
          <w:szCs w:val="24"/>
          <w:u w:val="none"/>
          <w:lang w:eastAsia="lv-LV"/>
        </w:rPr>
      </w:pPr>
      <w:r w:rsidRPr="00E04070">
        <w:rPr>
          <w:szCs w:val="24"/>
          <w:u w:val="none"/>
        </w:rPr>
        <w:t xml:space="preserve">8.2. </w:t>
      </w:r>
      <w:r w:rsidRPr="00E04070">
        <w:rPr>
          <w:szCs w:val="24"/>
          <w:u w:val="none"/>
          <w:lang w:eastAsia="lv-LV"/>
        </w:rPr>
        <w:t>Izsoles pretendenti piekrīt, ka Izsoles komisija veic personas datu apstrādi, pārbaudot sniegto ziņu patiesumu.</w:t>
      </w:r>
    </w:p>
    <w:p w14:paraId="6F4990E4" w14:textId="77777777" w:rsidR="00E04070" w:rsidRPr="00E04070" w:rsidRDefault="00E04070" w:rsidP="001B2387">
      <w:pPr>
        <w:spacing w:line="360" w:lineRule="auto"/>
        <w:ind w:firstLine="567"/>
        <w:jc w:val="both"/>
        <w:rPr>
          <w:szCs w:val="24"/>
          <w:u w:val="none"/>
        </w:rPr>
      </w:pPr>
      <w:r w:rsidRPr="00E04070">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B67075C" w14:textId="77777777" w:rsidR="00203C2F" w:rsidRDefault="00203C2F" w:rsidP="000C7638">
      <w:pPr>
        <w:rPr>
          <w:color w:val="000000" w:themeColor="text1"/>
          <w:szCs w:val="24"/>
          <w:u w:val="none"/>
        </w:rPr>
      </w:pPr>
    </w:p>
    <w:p w14:paraId="4A9220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62E92A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“Lira” pirmās izsoles rīkošanu, noteikumu un sākumcenas apstiprināšanu</w:t>
      </w:r>
    </w:p>
    <w:p w14:paraId="260993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85A94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1F6758A" w14:textId="77777777" w:rsidR="001552D6" w:rsidRPr="00575A1B" w:rsidRDefault="001552D6" w:rsidP="001552D6">
      <w:pPr>
        <w:rPr>
          <w:rFonts w:eastAsia="Calibri"/>
          <w:szCs w:val="24"/>
          <w:u w:val="none"/>
        </w:rPr>
      </w:pPr>
      <w:r>
        <w:rPr>
          <w:rFonts w:eastAsia="Calibri"/>
          <w:szCs w:val="24"/>
          <w:u w:val="none"/>
        </w:rPr>
        <w:t>DEBATĒS PIEDALĀS: nav</w:t>
      </w:r>
    </w:p>
    <w:p w14:paraId="77080778" w14:textId="77777777" w:rsidR="001552D6" w:rsidRDefault="001552D6" w:rsidP="001552D6">
      <w:pPr>
        <w:rPr>
          <w:rFonts w:eastAsia="Calibri"/>
          <w:color w:val="FF0000"/>
          <w:szCs w:val="24"/>
          <w:u w:val="none"/>
        </w:rPr>
      </w:pPr>
    </w:p>
    <w:p w14:paraId="0A138CB8" w14:textId="77777777" w:rsidR="001552D6" w:rsidRDefault="001552D6" w:rsidP="001552D6">
      <w:pPr>
        <w:spacing w:line="360" w:lineRule="auto"/>
        <w:ind w:firstLine="567"/>
        <w:jc w:val="both"/>
        <w:rPr>
          <w:u w:val="none"/>
        </w:rPr>
      </w:pPr>
      <w:r>
        <w:rPr>
          <w:u w:val="none"/>
        </w:rPr>
        <w:t>Finanšu komiteja atklāti balsojot:</w:t>
      </w:r>
    </w:p>
    <w:p w14:paraId="2B0A27B7"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FA26C26"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074EAB63" w14:textId="7D388108" w:rsidR="007D102A" w:rsidRPr="007D102A" w:rsidRDefault="007D102A" w:rsidP="007D102A">
      <w:pPr>
        <w:spacing w:after="120"/>
        <w:jc w:val="center"/>
        <w:rPr>
          <w:snapToGrid w:val="0"/>
          <w:szCs w:val="24"/>
          <w:u w:val="none"/>
        </w:rPr>
      </w:pPr>
      <w:r w:rsidRPr="00DE7201">
        <w:rPr>
          <w:rFonts w:eastAsia="Calibri"/>
          <w:b/>
          <w:noProof/>
          <w:szCs w:val="24"/>
          <w:u w:val="none"/>
        </w:rPr>
        <w:t xml:space="preserve">Par nekustamā īpašuma Beļavas pagastā ar nosaukumu “Lira” pirmās izsoles rīkošanu, </w:t>
      </w:r>
      <w:r w:rsidRPr="007D102A">
        <w:rPr>
          <w:b/>
          <w:snapToGrid w:val="0"/>
          <w:szCs w:val="20"/>
          <w:u w:val="none"/>
        </w:rPr>
        <w:t>noteikumu un sākumcenas apstiprināšanu</w:t>
      </w:r>
    </w:p>
    <w:p w14:paraId="7011A9DD"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Gulbenes novada pašvaldības dome 2022.gada 29.septembrī pieņēma lēmumu Nr. GND/2022/892 “Par nekustamā īpašuma Beļavas pagastā ar nosaukumu “Lira” izsoles rezultātu apstiprināšanu” (protokols Nr. 19; 61.p.), ar kuru nolēma nodot atsavināšanai atklātā mutiskā izsolē ar augšupejošu soli nekustamo īpašumu Beļavas pagastā ar nosaukumu “Lira”, kadastra numurs 5044 012 0309, kas sastāv no zemes vienības ar kadastra apzīmējumu 5044 012 0309 ar platību 2,91 ha (pēc kadastrālās uzmērīšanas) un uz tās esošās mežaudzes 1,51 ha platībā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70AE6643"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Atbilstoši neatkarīgā vērtētāja - sabiedrības ar ierobežotu atbildību “DZIETI”, reģistrācijas Nr.42403010964, juridiskā adrese: Zemnieku iela 5, Rēzekne, LV–4601, sastādītajai atskaitei </w:t>
      </w:r>
      <w:r w:rsidRPr="007D102A">
        <w:rPr>
          <w:szCs w:val="24"/>
          <w:u w:val="none"/>
          <w:lang w:eastAsia="lv-LV"/>
        </w:rPr>
        <w:lastRenderedPageBreak/>
        <w:t xml:space="preserve">(saņemta 2024.gada 20.martā un reģistrēta ar Nr. GND/4.18/24/1071-D) par nekustamā īpašuma tirgus vērtību, saskaņā ar 2024.gada 14.marta slēdzienu </w:t>
      </w:r>
      <w:proofErr w:type="spellStart"/>
      <w:r w:rsidRPr="007D102A">
        <w:rPr>
          <w:szCs w:val="24"/>
          <w:u w:val="none"/>
          <w:lang w:eastAsia="lv-LV"/>
        </w:rPr>
        <w:t>reģ</w:t>
      </w:r>
      <w:proofErr w:type="spellEnd"/>
      <w:r w:rsidRPr="007D102A">
        <w:rPr>
          <w:szCs w:val="24"/>
          <w:u w:val="none"/>
          <w:lang w:eastAsia="lv-LV"/>
        </w:rPr>
        <w:t xml:space="preserve">. Nr. M-24/15, visiespējamākā objekta tirgus vērtība ir 7600 EUR (septiņi tūkstoši seši simti </w:t>
      </w:r>
      <w:proofErr w:type="spellStart"/>
      <w:r w:rsidRPr="007D102A">
        <w:rPr>
          <w:i/>
          <w:iCs/>
          <w:szCs w:val="24"/>
          <w:u w:val="none"/>
          <w:lang w:eastAsia="lv-LV"/>
        </w:rPr>
        <w:t>euro</w:t>
      </w:r>
      <w:proofErr w:type="spellEnd"/>
      <w:r w:rsidRPr="007D102A">
        <w:rPr>
          <w:szCs w:val="24"/>
          <w:u w:val="none"/>
          <w:lang w:eastAsia="lv-LV"/>
        </w:rPr>
        <w:t>).</w:t>
      </w:r>
    </w:p>
    <w:p w14:paraId="6D961697"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Ņemot vērā Gulbenes novada pašvaldības īpašuma novērtēšanas un izsoļu komisijas 2024.gada 11.aprīļa sēdes lēmumu, protokols Nr. GND/2.7.2/24/6 (5.§),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7D102A">
        <w:rPr>
          <w:rFonts w:ascii="Arial" w:hAnsi="Arial" w:cs="Arial"/>
          <w:sz w:val="22"/>
          <w:u w:val="none"/>
          <w:lang w:eastAsia="lv-LV"/>
        </w:rPr>
        <w:t xml:space="preserve"> </w:t>
      </w:r>
      <w:r w:rsidRPr="007D102A">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7D102A">
        <w:rPr>
          <w:rFonts w:ascii="Arial" w:hAnsi="Arial" w:cs="Arial"/>
          <w:sz w:val="22"/>
          <w:u w:val="none"/>
          <w:lang w:eastAsia="lv-LV"/>
        </w:rPr>
        <w:t xml:space="preserve"> </w:t>
      </w:r>
      <w:r w:rsidRPr="007D102A">
        <w:rPr>
          <w:szCs w:val="24"/>
          <w:u w:val="none"/>
          <w:lang w:eastAsia="lv-LV"/>
        </w:rPr>
        <w:t>un Attīstības un tautsaimniecības komitejas ieteikumu, un Finanšu komitejas ieteikumu, atklāti balsojot: PAR – ___; PRET - ___; ATTURAS - ___, Gulbenes novada pašvaldības dome NOLEMJ:</w:t>
      </w:r>
    </w:p>
    <w:p w14:paraId="31EDA19B" w14:textId="2539775B" w:rsidR="007D102A" w:rsidRPr="00BE0DEF" w:rsidRDefault="007D102A" w:rsidP="00BE0DEF">
      <w:pPr>
        <w:pStyle w:val="Sarakstarindkopa"/>
        <w:numPr>
          <w:ilvl w:val="3"/>
          <w:numId w:val="26"/>
        </w:numPr>
        <w:spacing w:line="360" w:lineRule="auto"/>
        <w:ind w:left="0" w:firstLine="567"/>
        <w:jc w:val="both"/>
        <w:rPr>
          <w:szCs w:val="24"/>
          <w:u w:val="none"/>
          <w:lang w:eastAsia="lv-LV"/>
        </w:rPr>
      </w:pPr>
      <w:r w:rsidRPr="00BE0DEF">
        <w:rPr>
          <w:szCs w:val="24"/>
          <w:u w:val="none"/>
          <w:lang w:eastAsia="lv-LV"/>
        </w:rPr>
        <w:t>RĪKOT Gulbenes novada pašvaldībai piederošā nekustamā īpašuma Beļavas pagastā ar nosaukumu “Lira”, kadastra numurs 5044 012 0309, kas sastāv no zemes vienības ar kadastra apzīmējumu 5044 012 0309 ar platību 2,91 ha un uz tās esošās mežaudzes 1,51 ha platībā, pirmo izsoli.</w:t>
      </w:r>
    </w:p>
    <w:p w14:paraId="045D8FCE" w14:textId="2B86EEEF" w:rsidR="007D102A" w:rsidRPr="00BE0DEF" w:rsidRDefault="007D102A" w:rsidP="00BE0DEF">
      <w:pPr>
        <w:pStyle w:val="Sarakstarindkopa"/>
        <w:numPr>
          <w:ilvl w:val="3"/>
          <w:numId w:val="26"/>
        </w:numPr>
        <w:spacing w:line="360" w:lineRule="auto"/>
        <w:ind w:left="0" w:firstLine="567"/>
        <w:jc w:val="both"/>
        <w:rPr>
          <w:szCs w:val="24"/>
          <w:u w:val="none"/>
          <w:lang w:eastAsia="lv-LV"/>
        </w:rPr>
      </w:pPr>
      <w:r w:rsidRPr="00BE0DEF">
        <w:rPr>
          <w:szCs w:val="24"/>
          <w:u w:val="none"/>
          <w:lang w:eastAsia="lv-LV"/>
        </w:rPr>
        <w:t xml:space="preserve">APSTIPRINĀT šā lēmuma 1.punktā minētā nekustamā īpašuma pirmās izsoles sākumcenu 7600 EUR (septiņi tūkstoši seši simti </w:t>
      </w:r>
      <w:proofErr w:type="spellStart"/>
      <w:r w:rsidRPr="00BE0DEF">
        <w:rPr>
          <w:i/>
          <w:color w:val="000000"/>
          <w:szCs w:val="24"/>
          <w:u w:val="none"/>
          <w:lang w:eastAsia="lv-LV"/>
        </w:rPr>
        <w:t>euro</w:t>
      </w:r>
      <w:proofErr w:type="spellEnd"/>
      <w:r w:rsidRPr="00BE0DEF">
        <w:rPr>
          <w:color w:val="000000"/>
          <w:szCs w:val="24"/>
          <w:u w:val="none"/>
          <w:lang w:eastAsia="lv-LV"/>
        </w:rPr>
        <w:t>)</w:t>
      </w:r>
      <w:r w:rsidRPr="00BE0DEF">
        <w:rPr>
          <w:szCs w:val="24"/>
          <w:u w:val="none"/>
          <w:lang w:eastAsia="lv-LV"/>
        </w:rPr>
        <w:t>.</w:t>
      </w:r>
    </w:p>
    <w:p w14:paraId="146272CF" w14:textId="77F31ECF" w:rsidR="007D102A" w:rsidRPr="00BE0DEF" w:rsidRDefault="00BE0DEF" w:rsidP="00BE0DEF">
      <w:pPr>
        <w:pStyle w:val="Sarakstarindkopa"/>
        <w:spacing w:line="360" w:lineRule="auto"/>
        <w:ind w:left="0" w:firstLine="567"/>
        <w:jc w:val="both"/>
        <w:rPr>
          <w:szCs w:val="24"/>
          <w:u w:val="none"/>
          <w:lang w:eastAsia="lv-LV"/>
        </w:rPr>
      </w:pPr>
      <w:r>
        <w:rPr>
          <w:szCs w:val="24"/>
          <w:u w:val="none"/>
          <w:lang w:eastAsia="lv-LV"/>
        </w:rPr>
        <w:t>3.</w:t>
      </w:r>
      <w:r w:rsidR="007D102A" w:rsidRPr="00BE0DEF">
        <w:rPr>
          <w:szCs w:val="24"/>
          <w:u w:val="none"/>
          <w:lang w:eastAsia="lv-LV"/>
        </w:rPr>
        <w:t>APSTIPRINĀT šā lēmuma 1.punktā minētā nekustamā īpašuma pirmās izsoles noteikumus (pielikums), kas ir šī lēmuma neatņemama sastāvdaļa.</w:t>
      </w:r>
    </w:p>
    <w:p w14:paraId="1FDB1FAE" w14:textId="77777777" w:rsidR="007D102A" w:rsidRPr="007D102A" w:rsidRDefault="007D102A" w:rsidP="00BE0DEF">
      <w:pPr>
        <w:numPr>
          <w:ilvl w:val="0"/>
          <w:numId w:val="26"/>
        </w:numPr>
        <w:spacing w:line="360" w:lineRule="auto"/>
        <w:ind w:left="0" w:firstLine="567"/>
        <w:contextualSpacing/>
        <w:jc w:val="both"/>
        <w:rPr>
          <w:szCs w:val="24"/>
          <w:u w:val="none"/>
          <w:lang w:eastAsia="lv-LV"/>
        </w:rPr>
      </w:pPr>
      <w:r w:rsidRPr="007D102A">
        <w:rPr>
          <w:szCs w:val="24"/>
          <w:u w:val="none"/>
          <w:lang w:eastAsia="lv-LV"/>
        </w:rPr>
        <w:t>UZDOT Gulbenes novada pašvaldības īpašuma novērtēšanas un izsoļu komisijai organizēt šā lēmuma 1.punktā minētā nekustamā īpašuma pirmo izsoli.</w:t>
      </w:r>
    </w:p>
    <w:p w14:paraId="345B1DB2" w14:textId="77777777" w:rsidR="007D102A" w:rsidRPr="007D102A" w:rsidRDefault="007D102A" w:rsidP="00BE0DEF">
      <w:pPr>
        <w:numPr>
          <w:ilvl w:val="0"/>
          <w:numId w:val="26"/>
        </w:numPr>
        <w:spacing w:line="360" w:lineRule="auto"/>
        <w:ind w:left="0" w:firstLine="567"/>
        <w:contextualSpacing/>
        <w:jc w:val="both"/>
        <w:rPr>
          <w:szCs w:val="24"/>
          <w:u w:val="none"/>
          <w:lang w:eastAsia="lv-LV"/>
        </w:rPr>
      </w:pPr>
      <w:r w:rsidRPr="007D102A">
        <w:rPr>
          <w:szCs w:val="24"/>
          <w:u w:val="none"/>
          <w:lang w:eastAsia="lv-LV"/>
        </w:rPr>
        <w:t>Lēmuma izpildes kontroli veikt Gulbenes novada pašvaldības izpilddirektorei.</w:t>
      </w:r>
    </w:p>
    <w:p w14:paraId="268EF415" w14:textId="77777777" w:rsidR="007D102A" w:rsidRPr="007D102A" w:rsidRDefault="007D102A" w:rsidP="007D102A">
      <w:pPr>
        <w:spacing w:after="160" w:line="259" w:lineRule="auto"/>
        <w:rPr>
          <w:szCs w:val="24"/>
          <w:u w:val="none"/>
          <w:lang w:eastAsia="lv-LV"/>
        </w:rPr>
      </w:pPr>
    </w:p>
    <w:p w14:paraId="774DA6E7" w14:textId="77777777" w:rsidR="007D102A" w:rsidRPr="007D102A" w:rsidRDefault="007D102A" w:rsidP="007D102A">
      <w:pPr>
        <w:jc w:val="right"/>
        <w:rPr>
          <w:szCs w:val="24"/>
          <w:u w:val="none"/>
          <w:lang w:eastAsia="lv-LV"/>
        </w:rPr>
      </w:pPr>
      <w:r w:rsidRPr="007D102A">
        <w:rPr>
          <w:szCs w:val="24"/>
          <w:u w:val="none"/>
          <w:lang w:eastAsia="lv-LV"/>
        </w:rPr>
        <w:t>Pielikums 25.04.2024. Gulbenes novada pašvaldības domes lēmumam Nr. GND/2024/__</w:t>
      </w:r>
    </w:p>
    <w:p w14:paraId="7908F4F5" w14:textId="77777777" w:rsidR="007D102A" w:rsidRPr="007D102A" w:rsidRDefault="007D102A" w:rsidP="007D102A">
      <w:pPr>
        <w:jc w:val="right"/>
        <w:rPr>
          <w:szCs w:val="24"/>
          <w:u w:val="none"/>
          <w:lang w:eastAsia="lv-LV"/>
        </w:rPr>
      </w:pPr>
    </w:p>
    <w:p w14:paraId="67AA63BF"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Gulbenes novada pašvaldības nekustamā īpašuma – </w:t>
      </w:r>
    </w:p>
    <w:p w14:paraId="0EC18343" w14:textId="77777777" w:rsidR="007D102A" w:rsidRPr="007D102A" w:rsidRDefault="007D102A" w:rsidP="007D102A">
      <w:pPr>
        <w:jc w:val="center"/>
        <w:rPr>
          <w:b/>
          <w:caps/>
          <w:szCs w:val="24"/>
          <w:u w:val="none"/>
          <w:lang w:eastAsia="lv-LV"/>
        </w:rPr>
      </w:pPr>
      <w:r w:rsidRPr="007D102A">
        <w:rPr>
          <w:b/>
          <w:caps/>
          <w:szCs w:val="24"/>
          <w:u w:val="none"/>
          <w:lang w:eastAsia="lv-LV"/>
        </w:rPr>
        <w:t>beļavas pagastā ar nosaukumu “LIra”</w:t>
      </w:r>
    </w:p>
    <w:p w14:paraId="30D551E5" w14:textId="77777777" w:rsidR="007D102A" w:rsidRPr="007D102A" w:rsidRDefault="007D102A" w:rsidP="007D102A">
      <w:pPr>
        <w:jc w:val="center"/>
        <w:rPr>
          <w:b/>
          <w:szCs w:val="24"/>
          <w:u w:val="none"/>
          <w:lang w:eastAsia="lv-LV"/>
        </w:rPr>
      </w:pPr>
      <w:r w:rsidRPr="007D102A">
        <w:rPr>
          <w:b/>
          <w:szCs w:val="24"/>
          <w:u w:val="none"/>
          <w:lang w:eastAsia="lv-LV"/>
        </w:rPr>
        <w:t>PIRMĀS IZSOLES NOTEIKUMI</w:t>
      </w:r>
    </w:p>
    <w:p w14:paraId="02B38CA5" w14:textId="77777777" w:rsidR="007D102A" w:rsidRPr="007D102A" w:rsidRDefault="007D102A" w:rsidP="007D102A">
      <w:pPr>
        <w:tabs>
          <w:tab w:val="left" w:pos="0"/>
          <w:tab w:val="left" w:pos="426"/>
        </w:tabs>
        <w:ind w:right="43" w:firstLine="284"/>
        <w:jc w:val="center"/>
        <w:rPr>
          <w:b/>
          <w:bCs/>
          <w:szCs w:val="24"/>
          <w:u w:val="none"/>
        </w:rPr>
      </w:pPr>
    </w:p>
    <w:p w14:paraId="3D27503C" w14:textId="77777777" w:rsidR="007D102A" w:rsidRPr="007D102A" w:rsidRDefault="007D102A" w:rsidP="007D102A">
      <w:pPr>
        <w:tabs>
          <w:tab w:val="left" w:pos="0"/>
          <w:tab w:val="left" w:pos="426"/>
          <w:tab w:val="left" w:pos="709"/>
        </w:tabs>
        <w:spacing w:line="360" w:lineRule="auto"/>
        <w:ind w:right="43"/>
        <w:jc w:val="center"/>
        <w:rPr>
          <w:b/>
          <w:szCs w:val="24"/>
          <w:u w:val="none"/>
        </w:rPr>
      </w:pPr>
      <w:r w:rsidRPr="007D102A">
        <w:rPr>
          <w:b/>
          <w:szCs w:val="24"/>
          <w:u w:val="none"/>
        </w:rPr>
        <w:t>1. Vispārīgie noteikumi</w:t>
      </w:r>
    </w:p>
    <w:p w14:paraId="283DF3C7" w14:textId="77777777" w:rsidR="007D102A" w:rsidRPr="007D102A" w:rsidRDefault="007D102A" w:rsidP="00BE0DEF">
      <w:pPr>
        <w:spacing w:line="360" w:lineRule="auto"/>
        <w:ind w:right="-1" w:firstLine="567"/>
        <w:jc w:val="both"/>
        <w:rPr>
          <w:color w:val="000000"/>
          <w:szCs w:val="24"/>
          <w:u w:val="none"/>
          <w:lang w:eastAsia="lv-LV"/>
        </w:rPr>
      </w:pPr>
      <w:r w:rsidRPr="007D102A">
        <w:rPr>
          <w:szCs w:val="24"/>
          <w:u w:val="none"/>
        </w:rPr>
        <w:t xml:space="preserve">1.1. </w:t>
      </w:r>
      <w:r w:rsidRPr="007D102A">
        <w:rPr>
          <w:color w:val="000000"/>
          <w:szCs w:val="24"/>
          <w:u w:val="none"/>
          <w:lang w:eastAsia="lv-LV"/>
        </w:rPr>
        <w:t xml:space="preserve">Šie noteikumi nosaka kārtību, kādā tiek rīkota pirmā mutiskā atklātā izsole ar augšupejošu soli </w:t>
      </w:r>
      <w:r w:rsidRPr="007D102A">
        <w:rPr>
          <w:szCs w:val="24"/>
          <w:u w:val="none"/>
          <w:lang w:eastAsia="lv-LV"/>
        </w:rPr>
        <w:t xml:space="preserve">Gulbenes novada pašvaldības </w:t>
      </w:r>
      <w:r w:rsidRPr="007D102A">
        <w:rPr>
          <w:rFonts w:eastAsia="SimSun"/>
          <w:color w:val="00000A"/>
          <w:szCs w:val="24"/>
          <w:u w:val="none"/>
          <w:lang w:eastAsia="zh-CN" w:bidi="hi-IN"/>
        </w:rPr>
        <w:t xml:space="preserve">nekustamā īpašuma </w:t>
      </w:r>
      <w:r w:rsidRPr="007D102A">
        <w:rPr>
          <w:szCs w:val="24"/>
          <w:u w:val="none"/>
          <w:lang w:eastAsia="lv-LV"/>
        </w:rPr>
        <w:t xml:space="preserve">Beļavas pagastā ar nosaukumu “Lira”, kadastra numurs 5044 012 0309 </w:t>
      </w:r>
      <w:r w:rsidRPr="007D102A">
        <w:rPr>
          <w:color w:val="000000"/>
          <w:szCs w:val="24"/>
          <w:u w:val="none"/>
          <w:lang w:eastAsia="lv-LV"/>
        </w:rPr>
        <w:t xml:space="preserve">(turpmāk – Objekts) pircēja noteikšanai. </w:t>
      </w:r>
    </w:p>
    <w:p w14:paraId="6BBDEBF0" w14:textId="77777777" w:rsidR="007D102A" w:rsidRPr="007D102A" w:rsidRDefault="007D102A" w:rsidP="00BE0DEF">
      <w:pPr>
        <w:spacing w:line="360" w:lineRule="auto"/>
        <w:ind w:right="-1" w:firstLine="567"/>
        <w:jc w:val="both"/>
        <w:rPr>
          <w:szCs w:val="24"/>
          <w:u w:val="none"/>
          <w:lang w:eastAsia="lv-LV"/>
        </w:rPr>
      </w:pPr>
      <w:r w:rsidRPr="007D102A">
        <w:rPr>
          <w:color w:val="000000"/>
          <w:szCs w:val="24"/>
          <w:u w:val="none"/>
          <w:lang w:eastAsia="lv-LV"/>
        </w:rPr>
        <w:t>1.2. I</w:t>
      </w:r>
      <w:r w:rsidRPr="007D102A">
        <w:rPr>
          <w:szCs w:val="24"/>
          <w:u w:val="none"/>
          <w:lang w:eastAsia="lv-LV"/>
        </w:rPr>
        <w:t>zsole notiek ievērojot Pašvaldību likumu, Publiskas personas mantas atsavināšanas likumu un šos izsoles noteikumus.</w:t>
      </w:r>
    </w:p>
    <w:p w14:paraId="70113D70" w14:textId="77777777" w:rsidR="007D102A" w:rsidRPr="007D102A" w:rsidRDefault="007D102A" w:rsidP="00BE0DEF">
      <w:pPr>
        <w:spacing w:line="360" w:lineRule="auto"/>
        <w:ind w:right="-1" w:firstLine="567"/>
        <w:jc w:val="both"/>
        <w:rPr>
          <w:color w:val="000000"/>
          <w:szCs w:val="24"/>
          <w:u w:val="none"/>
          <w:lang w:val="da-DK" w:eastAsia="lv-LV"/>
        </w:rPr>
      </w:pPr>
      <w:r w:rsidRPr="007D102A">
        <w:rPr>
          <w:color w:val="000000"/>
          <w:szCs w:val="24"/>
          <w:u w:val="none"/>
          <w:lang w:eastAsia="lv-LV"/>
        </w:rPr>
        <w:lastRenderedPageBreak/>
        <w:t>1.3. Objekta izsoli rīko Gulbenes novada pašvaldības domes izveidotā Gulbenes novada pašvaldības īpašuma novērtēšanas un izsoļu komisija</w:t>
      </w:r>
      <w:r w:rsidRPr="007D102A">
        <w:rPr>
          <w:szCs w:val="24"/>
          <w:u w:val="none"/>
          <w:lang w:eastAsia="lv-LV"/>
        </w:rPr>
        <w:t xml:space="preserve"> (turpmāk – Izsoles komisija).</w:t>
      </w:r>
    </w:p>
    <w:p w14:paraId="606ED737" w14:textId="77777777" w:rsidR="007D102A" w:rsidRPr="007D102A" w:rsidRDefault="007D102A" w:rsidP="00BE0DEF">
      <w:pPr>
        <w:spacing w:line="360" w:lineRule="auto"/>
        <w:ind w:firstLine="567"/>
        <w:jc w:val="both"/>
        <w:rPr>
          <w:szCs w:val="24"/>
          <w:u w:val="none"/>
        </w:rPr>
      </w:pPr>
      <w:r w:rsidRPr="007D102A">
        <w:rPr>
          <w:szCs w:val="24"/>
          <w:u w:val="none"/>
        </w:rPr>
        <w:t>1.4. Ziņas par izsolē atsavināmo Objektu:</w:t>
      </w:r>
    </w:p>
    <w:p w14:paraId="1743379E" w14:textId="77777777" w:rsidR="007D102A" w:rsidRPr="007D102A" w:rsidRDefault="007D102A" w:rsidP="00BE0DEF">
      <w:pPr>
        <w:spacing w:line="360" w:lineRule="auto"/>
        <w:ind w:right="43" w:firstLine="567"/>
        <w:jc w:val="both"/>
        <w:rPr>
          <w:szCs w:val="24"/>
          <w:u w:val="none"/>
        </w:rPr>
      </w:pPr>
      <w:r w:rsidRPr="007D102A">
        <w:rPr>
          <w:szCs w:val="24"/>
          <w:u w:val="none"/>
        </w:rPr>
        <w:t xml:space="preserve">1.4.1. </w:t>
      </w:r>
      <w:r w:rsidRPr="007D102A">
        <w:rPr>
          <w:rFonts w:eastAsia="SimSun"/>
          <w:color w:val="00000A"/>
          <w:szCs w:val="24"/>
          <w:u w:val="none"/>
          <w:lang w:eastAsia="zh-CN" w:bidi="hi-IN"/>
        </w:rPr>
        <w:t xml:space="preserve">Gulbenes novada pašvaldības </w:t>
      </w:r>
      <w:r w:rsidRPr="007D102A">
        <w:rPr>
          <w:color w:val="000000"/>
          <w:szCs w:val="24"/>
          <w:u w:val="none"/>
          <w:lang w:eastAsia="lv-LV"/>
        </w:rPr>
        <w:t xml:space="preserve">nekustamais īpašums </w:t>
      </w:r>
      <w:r w:rsidRPr="007D102A">
        <w:rPr>
          <w:szCs w:val="24"/>
          <w:u w:val="none"/>
          <w:lang w:eastAsia="lv-LV"/>
        </w:rPr>
        <w:t>Beļavas pagastā ar nosaukumu “Lira”, kadastra numurs 5044 012 0309, kas sastāv no zemes vienības ar kadastra apzīmējumu 5044 012 0309 ar platību 2,91 ha un uz tās esošās mežaudzes 1,51 ha platībā.</w:t>
      </w:r>
      <w:r w:rsidRPr="007D102A">
        <w:rPr>
          <w:szCs w:val="24"/>
          <w:u w:val="none"/>
        </w:rPr>
        <w:t xml:space="preserve"> </w:t>
      </w:r>
    </w:p>
    <w:p w14:paraId="08B96BB0" w14:textId="77777777" w:rsidR="007D102A" w:rsidRPr="007D102A" w:rsidRDefault="007D102A" w:rsidP="00BE0DEF">
      <w:pPr>
        <w:spacing w:line="360" w:lineRule="auto"/>
        <w:ind w:right="43" w:firstLine="567"/>
        <w:jc w:val="both"/>
        <w:rPr>
          <w:szCs w:val="24"/>
          <w:u w:val="none"/>
        </w:rPr>
      </w:pPr>
      <w:r w:rsidRPr="007D102A">
        <w:rPr>
          <w:szCs w:val="24"/>
          <w:u w:val="none"/>
        </w:rPr>
        <w:t>1.4.2.</w:t>
      </w:r>
      <w:r w:rsidRPr="007D102A">
        <w:rPr>
          <w:color w:val="000000"/>
          <w:szCs w:val="24"/>
          <w:u w:val="none"/>
          <w:lang w:eastAsia="lv-LV"/>
        </w:rPr>
        <w:t xml:space="preserve"> Objekts ir Gulbenes novada pašvaldības īpašums. Tas reģistrēts </w:t>
      </w:r>
      <w:r w:rsidRPr="007D102A">
        <w:rPr>
          <w:szCs w:val="24"/>
          <w:u w:val="none"/>
          <w:lang w:eastAsia="lv-LV"/>
        </w:rPr>
        <w:t>Beļavas</w:t>
      </w:r>
      <w:r w:rsidRPr="007D102A">
        <w:rPr>
          <w:color w:val="000000"/>
          <w:szCs w:val="24"/>
          <w:u w:val="none"/>
          <w:lang w:eastAsia="lv-LV"/>
        </w:rPr>
        <w:t xml:space="preserve"> pagasta zemesgrāmatas nodalījumā Nr.</w:t>
      </w:r>
      <w:r w:rsidRPr="007D102A">
        <w:rPr>
          <w:rFonts w:ascii="Arial" w:hAnsi="Arial" w:cs="Arial"/>
          <w:sz w:val="22"/>
          <w:u w:val="none"/>
          <w:lang w:eastAsia="lv-LV"/>
        </w:rPr>
        <w:t xml:space="preserve"> </w:t>
      </w:r>
      <w:r w:rsidRPr="007D102A">
        <w:rPr>
          <w:szCs w:val="24"/>
          <w:u w:val="none"/>
          <w:lang w:eastAsia="lv-LV"/>
        </w:rPr>
        <w:t>100000803139</w:t>
      </w:r>
      <w:r w:rsidRPr="007D102A">
        <w:rPr>
          <w:color w:val="000000"/>
          <w:szCs w:val="24"/>
          <w:u w:val="none"/>
          <w:lang w:eastAsia="lv-LV"/>
        </w:rPr>
        <w:t>.</w:t>
      </w:r>
    </w:p>
    <w:p w14:paraId="4C64F6C2" w14:textId="77777777" w:rsidR="007D102A" w:rsidRPr="007D102A" w:rsidRDefault="007D102A" w:rsidP="00BE0DEF">
      <w:pPr>
        <w:spacing w:line="360" w:lineRule="auto"/>
        <w:ind w:right="43" w:firstLine="567"/>
        <w:jc w:val="both"/>
        <w:rPr>
          <w:szCs w:val="24"/>
          <w:u w:val="none"/>
        </w:rPr>
      </w:pPr>
      <w:r w:rsidRPr="007D102A">
        <w:rPr>
          <w:szCs w:val="24"/>
          <w:u w:val="none"/>
        </w:rPr>
        <w:t xml:space="preserve">1.4.3. </w:t>
      </w:r>
      <w:r w:rsidRPr="007D102A">
        <w:rPr>
          <w:szCs w:val="24"/>
          <w:u w:val="none"/>
          <w:lang w:eastAsia="lv-LV"/>
        </w:rPr>
        <w:t>Pirmpirkuma tiesības uz Objekta iegādi nav</w:t>
      </w:r>
      <w:r w:rsidRPr="007D102A">
        <w:rPr>
          <w:szCs w:val="24"/>
          <w:u w:val="none"/>
        </w:rPr>
        <w:t>.</w:t>
      </w:r>
    </w:p>
    <w:p w14:paraId="585B56AD" w14:textId="77777777" w:rsidR="007D102A" w:rsidRPr="007D102A" w:rsidRDefault="007D102A" w:rsidP="00BE0DEF">
      <w:pPr>
        <w:spacing w:line="360" w:lineRule="auto"/>
        <w:ind w:right="43" w:firstLine="567"/>
        <w:jc w:val="both"/>
        <w:rPr>
          <w:szCs w:val="24"/>
          <w:u w:val="none"/>
        </w:rPr>
      </w:pPr>
      <w:r w:rsidRPr="007D102A">
        <w:rPr>
          <w:szCs w:val="24"/>
          <w:u w:val="none"/>
        </w:rPr>
        <w:t xml:space="preserve">1.5. Sludinājums </w:t>
      </w:r>
      <w:r w:rsidRPr="007D102A">
        <w:rPr>
          <w:bCs/>
          <w:szCs w:val="24"/>
          <w:u w:val="none"/>
        </w:rPr>
        <w:t xml:space="preserve">par Objekta </w:t>
      </w:r>
      <w:r w:rsidRPr="007D102A">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4" w:history="1">
        <w:r w:rsidRPr="007D102A">
          <w:rPr>
            <w:rFonts w:cs="Arial"/>
            <w:color w:val="0563C1"/>
            <w:szCs w:val="24"/>
            <w:lang w:eastAsia="lv-LV"/>
          </w:rPr>
          <w:t>www.gulbene.lv</w:t>
        </w:r>
      </w:hyperlink>
      <w:r w:rsidRPr="007D102A">
        <w:rPr>
          <w:szCs w:val="24"/>
          <w:u w:val="none"/>
        </w:rPr>
        <w:t>.</w:t>
      </w:r>
    </w:p>
    <w:p w14:paraId="431921C2" w14:textId="77777777" w:rsidR="007D102A" w:rsidRPr="007D102A" w:rsidRDefault="007D102A" w:rsidP="00BE0DEF">
      <w:pPr>
        <w:keepLines/>
        <w:spacing w:line="360" w:lineRule="auto"/>
        <w:ind w:right="43" w:firstLine="567"/>
        <w:jc w:val="both"/>
        <w:rPr>
          <w:szCs w:val="24"/>
          <w:u w:val="none"/>
          <w:lang w:eastAsia="lv-LV"/>
        </w:rPr>
      </w:pPr>
      <w:r w:rsidRPr="007D102A">
        <w:rPr>
          <w:szCs w:val="24"/>
          <w:u w:val="none"/>
        </w:rPr>
        <w:t xml:space="preserve">1.6. </w:t>
      </w:r>
      <w:r w:rsidRPr="007D102A">
        <w:rPr>
          <w:szCs w:val="24"/>
          <w:u w:val="none"/>
          <w:lang w:eastAsia="lv-LV"/>
        </w:rPr>
        <w:t xml:space="preserve">Ar izsoles noteikumiem var iepazīties Gulbenes novada pašvaldības tīmekļa vietnē </w:t>
      </w:r>
      <w:hyperlink r:id="rId35" w:history="1">
        <w:r w:rsidRPr="007D102A">
          <w:rPr>
            <w:rFonts w:cs="Arial"/>
            <w:color w:val="0563C1"/>
            <w:szCs w:val="24"/>
            <w:lang w:eastAsia="lv-LV"/>
          </w:rPr>
          <w:t>www.gulbene.lv</w:t>
        </w:r>
      </w:hyperlink>
      <w:r w:rsidRPr="007D102A">
        <w:rPr>
          <w:szCs w:val="24"/>
          <w:u w:val="none"/>
          <w:lang w:eastAsia="lv-LV"/>
        </w:rPr>
        <w:t>.</w:t>
      </w:r>
    </w:p>
    <w:p w14:paraId="3630F36F" w14:textId="77777777" w:rsidR="007D102A" w:rsidRPr="007D102A" w:rsidRDefault="007D102A" w:rsidP="00BE0DEF">
      <w:pPr>
        <w:keepLines/>
        <w:spacing w:line="360" w:lineRule="auto"/>
        <w:ind w:right="43" w:firstLine="567"/>
        <w:jc w:val="both"/>
        <w:rPr>
          <w:szCs w:val="24"/>
          <w:u w:val="none"/>
        </w:rPr>
      </w:pPr>
      <w:r w:rsidRPr="007D102A">
        <w:rPr>
          <w:szCs w:val="24"/>
          <w:u w:val="none"/>
          <w:lang w:eastAsia="lv-LV"/>
        </w:rPr>
        <w:t xml:space="preserve">1.7. </w:t>
      </w:r>
      <w:r w:rsidRPr="007D10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6" w:history="1">
        <w:r w:rsidRPr="007D102A">
          <w:rPr>
            <w:rFonts w:cs="Arial"/>
            <w:color w:val="0563C1"/>
            <w:szCs w:val="24"/>
          </w:rPr>
          <w:t>dome@gulbene.lv</w:t>
        </w:r>
      </w:hyperlink>
      <w:r w:rsidRPr="007D102A">
        <w:rPr>
          <w:szCs w:val="24"/>
          <w:u w:val="none"/>
        </w:rPr>
        <w:t xml:space="preserve">, </w:t>
      </w:r>
      <w:r w:rsidRPr="007D102A">
        <w:rPr>
          <w:szCs w:val="24"/>
          <w:u w:val="none"/>
          <w:lang w:eastAsia="lv-LV"/>
        </w:rPr>
        <w:t>pa tālruni 64497603 (Gulbenes novada Beļavas pagasta pārvalde)</w:t>
      </w:r>
      <w:r w:rsidRPr="007D102A">
        <w:rPr>
          <w:bCs/>
          <w:szCs w:val="24"/>
          <w:u w:val="none"/>
          <w:lang w:eastAsia="lv-LV"/>
        </w:rPr>
        <w:t xml:space="preserve"> </w:t>
      </w:r>
      <w:r w:rsidRPr="007D102A">
        <w:rPr>
          <w:szCs w:val="24"/>
          <w:u w:val="none"/>
          <w:lang w:eastAsia="lv-LV"/>
        </w:rPr>
        <w:t xml:space="preserve">vai 28338724 (Gulbenes novada Beļavas pagasta pārvaldes vadītājs </w:t>
      </w:r>
      <w:proofErr w:type="spellStart"/>
      <w:r w:rsidRPr="007D102A">
        <w:rPr>
          <w:szCs w:val="24"/>
          <w:u w:val="none"/>
          <w:lang w:eastAsia="lv-LV"/>
        </w:rPr>
        <w:t>G.Princovs</w:t>
      </w:r>
      <w:proofErr w:type="spellEnd"/>
      <w:r w:rsidRPr="007D102A">
        <w:rPr>
          <w:szCs w:val="24"/>
          <w:u w:val="none"/>
          <w:lang w:eastAsia="lv-LV"/>
        </w:rPr>
        <w:t>)</w:t>
      </w:r>
      <w:r w:rsidRPr="007D102A">
        <w:rPr>
          <w:bCs/>
          <w:szCs w:val="24"/>
          <w:u w:val="none"/>
          <w:lang w:eastAsia="lv-LV"/>
        </w:rPr>
        <w:t>.</w:t>
      </w:r>
    </w:p>
    <w:p w14:paraId="0EF7A8A4" w14:textId="77777777" w:rsidR="007D102A" w:rsidRPr="007D102A" w:rsidRDefault="007D102A" w:rsidP="007D102A">
      <w:pPr>
        <w:shd w:val="clear" w:color="auto" w:fill="FFFFFF"/>
        <w:tabs>
          <w:tab w:val="left" w:pos="720"/>
        </w:tabs>
        <w:spacing w:before="10" w:line="360" w:lineRule="auto"/>
        <w:jc w:val="center"/>
        <w:rPr>
          <w:b/>
          <w:szCs w:val="24"/>
          <w:u w:val="none"/>
        </w:rPr>
      </w:pPr>
      <w:r w:rsidRPr="007D102A">
        <w:rPr>
          <w:b/>
          <w:szCs w:val="24"/>
          <w:u w:val="none"/>
        </w:rPr>
        <w:t>2. Izsoles veids, maksājumi un samaksas kārtība</w:t>
      </w:r>
    </w:p>
    <w:p w14:paraId="4E0D61B6" w14:textId="77777777" w:rsidR="007D102A" w:rsidRPr="007D102A" w:rsidRDefault="007D102A" w:rsidP="00BE0DEF">
      <w:pPr>
        <w:keepLines/>
        <w:spacing w:line="360" w:lineRule="auto"/>
        <w:ind w:right="43" w:firstLine="567"/>
        <w:jc w:val="both"/>
        <w:rPr>
          <w:bCs/>
          <w:szCs w:val="24"/>
          <w:u w:val="none"/>
        </w:rPr>
      </w:pPr>
      <w:r w:rsidRPr="007D102A">
        <w:rPr>
          <w:bCs/>
          <w:szCs w:val="24"/>
          <w:u w:val="none"/>
        </w:rPr>
        <w:t>2.1. Objekta atsavināšanas veids ir mutiska atklāta izsole ar augšupejošu soli.</w:t>
      </w:r>
    </w:p>
    <w:p w14:paraId="726A5D8E" w14:textId="77777777" w:rsidR="007D102A" w:rsidRPr="007D102A" w:rsidRDefault="007D102A" w:rsidP="00BE0DEF">
      <w:pPr>
        <w:keepLines/>
        <w:spacing w:line="360" w:lineRule="auto"/>
        <w:ind w:right="43" w:firstLine="567"/>
        <w:jc w:val="both"/>
        <w:rPr>
          <w:bCs/>
          <w:szCs w:val="24"/>
          <w:u w:val="none"/>
        </w:rPr>
      </w:pPr>
      <w:r w:rsidRPr="007D102A">
        <w:rPr>
          <w:bCs/>
          <w:szCs w:val="24"/>
          <w:u w:val="none"/>
        </w:rPr>
        <w:t xml:space="preserve">2.2. Maksāšanas līdzekļi – 100% </w:t>
      </w:r>
      <w:proofErr w:type="spellStart"/>
      <w:r w:rsidRPr="007D102A">
        <w:rPr>
          <w:bCs/>
          <w:i/>
          <w:szCs w:val="24"/>
          <w:u w:val="none"/>
        </w:rPr>
        <w:t>euro</w:t>
      </w:r>
      <w:proofErr w:type="spellEnd"/>
      <w:r w:rsidRPr="007D102A">
        <w:rPr>
          <w:bCs/>
          <w:szCs w:val="24"/>
          <w:u w:val="none"/>
        </w:rPr>
        <w:t>.</w:t>
      </w:r>
    </w:p>
    <w:p w14:paraId="7593F3A3" w14:textId="77777777" w:rsidR="007D102A" w:rsidRPr="007D102A" w:rsidRDefault="007D102A" w:rsidP="00BE0DEF">
      <w:pPr>
        <w:spacing w:line="360" w:lineRule="auto"/>
        <w:ind w:right="43" w:firstLine="567"/>
        <w:jc w:val="both"/>
        <w:rPr>
          <w:szCs w:val="24"/>
          <w:u w:val="none"/>
        </w:rPr>
      </w:pPr>
      <w:r w:rsidRPr="007D102A">
        <w:rPr>
          <w:bCs/>
          <w:szCs w:val="24"/>
          <w:u w:val="none"/>
        </w:rPr>
        <w:t xml:space="preserve">2.3. </w:t>
      </w:r>
      <w:r w:rsidRPr="007D102A">
        <w:rPr>
          <w:szCs w:val="24"/>
          <w:u w:val="none"/>
        </w:rPr>
        <w:t xml:space="preserve">Objekta izsoles nosacītā cena (izsoles sākumcena) </w:t>
      </w:r>
      <w:r w:rsidRPr="007D102A">
        <w:rPr>
          <w:szCs w:val="24"/>
          <w:u w:val="none"/>
          <w:lang w:eastAsia="lv-LV"/>
        </w:rPr>
        <w:t xml:space="preserve">7600 EUR (septiņi tūkstoši seši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rPr>
        <w:t>.</w:t>
      </w:r>
    </w:p>
    <w:p w14:paraId="47F6B983" w14:textId="77777777" w:rsidR="007D102A" w:rsidRPr="007D102A" w:rsidRDefault="007D102A" w:rsidP="00BE0DEF">
      <w:pPr>
        <w:spacing w:line="360" w:lineRule="auto"/>
        <w:ind w:firstLine="567"/>
        <w:jc w:val="both"/>
        <w:rPr>
          <w:szCs w:val="24"/>
          <w:u w:val="none"/>
        </w:rPr>
      </w:pPr>
      <w:r w:rsidRPr="007D102A">
        <w:rPr>
          <w:szCs w:val="24"/>
          <w:u w:val="none"/>
        </w:rPr>
        <w:t xml:space="preserve">2.4. </w:t>
      </w:r>
      <w:r w:rsidRPr="007D102A">
        <w:rPr>
          <w:bCs/>
          <w:szCs w:val="24"/>
          <w:u w:val="none"/>
        </w:rPr>
        <w:t xml:space="preserve">Objekta </w:t>
      </w:r>
      <w:r w:rsidRPr="007D102A">
        <w:rPr>
          <w:color w:val="000000"/>
          <w:szCs w:val="24"/>
          <w:u w:val="none"/>
          <w:lang w:eastAsia="lv-LV"/>
        </w:rPr>
        <w:t xml:space="preserve">nodrošinājums tiek noteikts 10% apmērā no izsoles nosacītās cenas, t.i., 760 EUR (septiņi simti sešdesmit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color w:val="000000"/>
          <w:szCs w:val="24"/>
          <w:u w:val="none"/>
        </w:rPr>
        <w:t xml:space="preserve"> </w:t>
      </w:r>
      <w:r w:rsidRPr="007D10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D102A">
        <w:rPr>
          <w:szCs w:val="24"/>
          <w:u w:val="none"/>
        </w:rPr>
        <w:t>norādot maksājuma mērķi “Nekustamā īpašuma Beļavas pagastā ar nosaukumu “Lira” izsoles nodrošinājums”</w:t>
      </w:r>
      <w:r w:rsidRPr="007D102A">
        <w:rPr>
          <w:color w:val="000000"/>
          <w:szCs w:val="24"/>
          <w:u w:val="none"/>
          <w:lang w:eastAsia="lv-LV"/>
        </w:rPr>
        <w:t>.</w:t>
      </w:r>
      <w:r w:rsidRPr="007D102A">
        <w:rPr>
          <w:szCs w:val="24"/>
          <w:u w:val="none"/>
          <w:lang w:eastAsia="lv-LV"/>
        </w:rPr>
        <w:t xml:space="preserve"> Nodrošinājums uzskatāms par iesniegtu, ja attiecīgā naudas summa ir saņemta norādītajā bankas kontā</w:t>
      </w:r>
      <w:r w:rsidRPr="007D102A">
        <w:rPr>
          <w:szCs w:val="24"/>
          <w:u w:val="none"/>
        </w:rPr>
        <w:t>.</w:t>
      </w:r>
    </w:p>
    <w:p w14:paraId="5F37B5D2" w14:textId="77777777" w:rsidR="007D102A" w:rsidRPr="007D102A" w:rsidRDefault="007D102A" w:rsidP="00BE0DEF">
      <w:pPr>
        <w:spacing w:line="360" w:lineRule="auto"/>
        <w:ind w:firstLine="567"/>
        <w:jc w:val="both"/>
        <w:rPr>
          <w:color w:val="000000"/>
          <w:szCs w:val="24"/>
          <w:u w:val="none"/>
        </w:rPr>
      </w:pPr>
      <w:r w:rsidRPr="007D102A">
        <w:rPr>
          <w:szCs w:val="24"/>
          <w:u w:val="none"/>
        </w:rPr>
        <w:t xml:space="preserve">2.5. </w:t>
      </w:r>
      <w:r w:rsidRPr="007D102A">
        <w:rPr>
          <w:bCs/>
          <w:szCs w:val="24"/>
          <w:u w:val="none"/>
        </w:rPr>
        <w:t xml:space="preserve">Objekta izsoles solis tiek noteikts </w:t>
      </w:r>
      <w:r w:rsidRPr="007D102A">
        <w:rPr>
          <w:szCs w:val="24"/>
          <w:u w:val="none"/>
          <w:lang w:eastAsia="lv-LV"/>
        </w:rPr>
        <w:t>5% apmērā no sākumcenas, t.i., 380</w:t>
      </w:r>
      <w:r w:rsidRPr="007D102A">
        <w:rPr>
          <w:rFonts w:eastAsia="Calibri"/>
          <w:szCs w:val="24"/>
          <w:u w:val="none"/>
        </w:rPr>
        <w:t xml:space="preserve"> EUR</w:t>
      </w:r>
      <w:r w:rsidRPr="007D102A">
        <w:rPr>
          <w:szCs w:val="24"/>
          <w:u w:val="none"/>
          <w:lang w:eastAsia="lv-LV"/>
        </w:rPr>
        <w:t xml:space="preserve"> (trīs simti astoņdesmit </w:t>
      </w:r>
      <w:proofErr w:type="spellStart"/>
      <w:r w:rsidRPr="007D102A">
        <w:rPr>
          <w:i/>
          <w:szCs w:val="24"/>
          <w:u w:val="none"/>
          <w:lang w:eastAsia="lv-LV"/>
        </w:rPr>
        <w:t>euro</w:t>
      </w:r>
      <w:proofErr w:type="spellEnd"/>
      <w:r w:rsidRPr="007D102A">
        <w:rPr>
          <w:szCs w:val="24"/>
          <w:u w:val="none"/>
          <w:lang w:eastAsia="lv-LV"/>
        </w:rPr>
        <w:t>)</w:t>
      </w:r>
      <w:r w:rsidRPr="007D102A">
        <w:rPr>
          <w:color w:val="000000"/>
          <w:szCs w:val="24"/>
          <w:u w:val="none"/>
        </w:rPr>
        <w:t>.</w:t>
      </w:r>
    </w:p>
    <w:p w14:paraId="77473451" w14:textId="77777777" w:rsidR="007D102A" w:rsidRPr="007D102A" w:rsidRDefault="007D102A" w:rsidP="00BE0DEF">
      <w:pPr>
        <w:spacing w:line="360" w:lineRule="auto"/>
        <w:ind w:firstLine="567"/>
        <w:jc w:val="both"/>
        <w:rPr>
          <w:color w:val="000000"/>
          <w:szCs w:val="24"/>
          <w:u w:val="none"/>
        </w:rPr>
      </w:pPr>
      <w:r w:rsidRPr="007D102A">
        <w:rPr>
          <w:color w:val="000000"/>
          <w:szCs w:val="24"/>
          <w:u w:val="none"/>
        </w:rPr>
        <w:t xml:space="preserve">2.6. Nosolītā augstākā </w:t>
      </w:r>
      <w:r w:rsidRPr="007D102A">
        <w:rPr>
          <w:szCs w:val="24"/>
          <w:u w:val="none"/>
          <w:lang w:eastAsia="lv-LV"/>
        </w:rPr>
        <w:t xml:space="preserve">summa, atrēķinot naudā iemaksāto nodrošinājumu, jāsamaksā par Objektu divu nedēļu laikā no izsoles dienas, ieskaitot to bezskaidras naudas norēķinu veidā </w:t>
      </w:r>
      <w:r w:rsidRPr="007D102A">
        <w:rPr>
          <w:szCs w:val="24"/>
          <w:u w:val="none"/>
          <w:lang w:eastAsia="lv-LV"/>
        </w:rPr>
        <w:lastRenderedPageBreak/>
        <w:t xml:space="preserve">Gulbenes novada pašvaldības kontā Nr.LV81UNLA0050019845884, AS “SEB banka”, </w:t>
      </w:r>
      <w:r w:rsidRPr="007D102A">
        <w:rPr>
          <w:color w:val="000000"/>
          <w:szCs w:val="24"/>
          <w:u w:val="none"/>
          <w:lang w:eastAsia="lv-LV"/>
        </w:rPr>
        <w:t>ar atzīmi “</w:t>
      </w:r>
      <w:r w:rsidRPr="007D102A">
        <w:rPr>
          <w:szCs w:val="24"/>
          <w:u w:val="none"/>
        </w:rPr>
        <w:t xml:space="preserve">Nekustamā īpašuma Beļavas pagastā ar nosaukumu “Lira” </w:t>
      </w:r>
      <w:r w:rsidRPr="007D102A">
        <w:rPr>
          <w:color w:val="000000"/>
          <w:szCs w:val="24"/>
          <w:u w:val="none"/>
          <w:lang w:eastAsia="lv-LV"/>
        </w:rPr>
        <w:t>pirkuma maksa”.</w:t>
      </w:r>
    </w:p>
    <w:p w14:paraId="01AF115F" w14:textId="30DE7C95" w:rsidR="007D102A" w:rsidRPr="007D102A" w:rsidRDefault="00BE0DEF" w:rsidP="00BE0DEF">
      <w:pPr>
        <w:keepNext/>
        <w:spacing w:line="360" w:lineRule="auto"/>
        <w:ind w:left="360"/>
        <w:jc w:val="center"/>
        <w:outlineLvl w:val="0"/>
        <w:rPr>
          <w:b/>
          <w:szCs w:val="24"/>
          <w:u w:val="none"/>
        </w:rPr>
      </w:pPr>
      <w:r>
        <w:rPr>
          <w:b/>
          <w:bCs/>
          <w:kern w:val="32"/>
          <w:szCs w:val="24"/>
          <w:u w:val="none"/>
        </w:rPr>
        <w:t>3.</w:t>
      </w:r>
      <w:r w:rsidR="007D102A" w:rsidRPr="007D102A">
        <w:rPr>
          <w:b/>
          <w:bCs/>
          <w:kern w:val="32"/>
          <w:szCs w:val="24"/>
          <w:u w:val="none"/>
        </w:rPr>
        <w:t>Izsoles dalībnieki</w:t>
      </w:r>
    </w:p>
    <w:p w14:paraId="343A2C6C" w14:textId="6CB75B23" w:rsidR="007D102A" w:rsidRPr="00BE0DEF" w:rsidRDefault="007D102A" w:rsidP="00BE0DEF">
      <w:pPr>
        <w:pStyle w:val="Sarakstarindkopa"/>
        <w:numPr>
          <w:ilvl w:val="1"/>
          <w:numId w:val="28"/>
        </w:numPr>
        <w:spacing w:line="360" w:lineRule="auto"/>
        <w:ind w:left="0" w:firstLine="567"/>
        <w:jc w:val="both"/>
        <w:rPr>
          <w:szCs w:val="24"/>
          <w:u w:val="none"/>
        </w:rPr>
      </w:pPr>
      <w:r w:rsidRPr="00BE0DEF">
        <w:rPr>
          <w:szCs w:val="24"/>
          <w:u w:val="none"/>
        </w:rPr>
        <w:t xml:space="preserve">Par izsoles dalībnieku var kļūt jebkura fiziska vai juridiska persona, </w:t>
      </w:r>
      <w:r w:rsidRPr="00BE0DEF">
        <w:rPr>
          <w:color w:val="000000"/>
          <w:szCs w:val="24"/>
          <w:u w:val="none"/>
          <w:lang w:eastAsia="lv-LV"/>
        </w:rPr>
        <w:t>kura atbilst likuma “Par zemes privatizāciju lauku apvidos” 28.pantā izvirzītajām prasībām darījuma subjektam</w:t>
      </w:r>
      <w:r w:rsidRPr="00BE0DEF">
        <w:rPr>
          <w:szCs w:val="24"/>
          <w:u w:val="none"/>
        </w:rPr>
        <w:t xml:space="preserve">, kura līdz reģistrācijas brīdim ir iemaksājusi šo noteikumu 2.4.punktā noteikto nodrošinājumu, izsoles noteikumos </w:t>
      </w:r>
      <w:r w:rsidRPr="00BE0DEF">
        <w:rPr>
          <w:color w:val="000000"/>
          <w:szCs w:val="24"/>
          <w:u w:val="none"/>
          <w:lang w:eastAsia="lv-LV"/>
        </w:rPr>
        <w:t xml:space="preserve">noteiktajā termiņā iesniegusi pieteikumu dalībai izsolē un izpildījusi visus izsoles priekšnoteikumus, </w:t>
      </w:r>
      <w:r w:rsidRPr="00BE0DEF">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E0DEF">
        <w:rPr>
          <w:szCs w:val="24"/>
          <w:u w:val="none"/>
        </w:rPr>
        <w:t>.</w:t>
      </w:r>
    </w:p>
    <w:p w14:paraId="36C70CF2" w14:textId="42230EAB" w:rsidR="007D102A" w:rsidRPr="00BE0DEF" w:rsidRDefault="007D102A" w:rsidP="00BE0DEF">
      <w:pPr>
        <w:pStyle w:val="Sarakstarindkopa"/>
        <w:numPr>
          <w:ilvl w:val="1"/>
          <w:numId w:val="28"/>
        </w:numPr>
        <w:spacing w:line="360" w:lineRule="auto"/>
        <w:ind w:left="0" w:firstLine="567"/>
        <w:jc w:val="both"/>
        <w:rPr>
          <w:szCs w:val="24"/>
          <w:u w:val="none"/>
        </w:rPr>
      </w:pPr>
      <w:r w:rsidRPr="00BE0DEF">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D486500" w14:textId="77777777" w:rsidR="007D102A" w:rsidRPr="007D102A" w:rsidRDefault="007D102A" w:rsidP="00BE0DEF">
      <w:pPr>
        <w:numPr>
          <w:ilvl w:val="1"/>
          <w:numId w:val="28"/>
        </w:numPr>
        <w:tabs>
          <w:tab w:val="num" w:pos="567"/>
        </w:tabs>
        <w:spacing w:line="360" w:lineRule="auto"/>
        <w:ind w:left="0" w:firstLine="567"/>
        <w:jc w:val="both"/>
        <w:rPr>
          <w:szCs w:val="24"/>
          <w:u w:val="none"/>
        </w:rPr>
      </w:pPr>
      <w:r w:rsidRPr="007D102A">
        <w:rPr>
          <w:color w:val="000000"/>
          <w:szCs w:val="24"/>
          <w:u w:val="none"/>
          <w:lang w:eastAsia="lv-LV"/>
        </w:rPr>
        <w:t>Izsoles komisijas locekļi nevar būt Objekta pircēji, kā arī nevar pirkt Objektu citu personu uzdevumā.</w:t>
      </w:r>
    </w:p>
    <w:p w14:paraId="2D57769C" w14:textId="77777777" w:rsidR="007D102A" w:rsidRPr="007D102A" w:rsidRDefault="007D102A" w:rsidP="00BE0DEF">
      <w:pPr>
        <w:numPr>
          <w:ilvl w:val="0"/>
          <w:numId w:val="28"/>
        </w:numPr>
        <w:tabs>
          <w:tab w:val="num" w:pos="284"/>
        </w:tabs>
        <w:spacing w:after="200" w:line="360" w:lineRule="auto"/>
        <w:ind w:left="0" w:firstLine="0"/>
        <w:contextualSpacing/>
        <w:jc w:val="center"/>
        <w:rPr>
          <w:bCs/>
          <w:color w:val="000000"/>
          <w:szCs w:val="24"/>
          <w:u w:val="none"/>
          <w:lang w:eastAsia="lv-LV"/>
        </w:rPr>
      </w:pPr>
      <w:r w:rsidRPr="007D102A">
        <w:rPr>
          <w:b/>
          <w:bCs/>
          <w:color w:val="000000"/>
          <w:szCs w:val="24"/>
          <w:u w:val="none"/>
          <w:lang w:eastAsia="lv-LV"/>
        </w:rPr>
        <w:t>Izsoles pretendentu reģistrācija Izsoļu dalībnieku reģistrā</w:t>
      </w:r>
    </w:p>
    <w:p w14:paraId="0F6E0EB3" w14:textId="77777777" w:rsidR="007D102A" w:rsidRPr="007D102A" w:rsidRDefault="007D102A" w:rsidP="00BE0DEF">
      <w:pPr>
        <w:numPr>
          <w:ilvl w:val="1"/>
          <w:numId w:val="28"/>
        </w:numPr>
        <w:spacing w:after="200" w:line="360" w:lineRule="auto"/>
        <w:ind w:left="0" w:firstLine="567"/>
        <w:contextualSpacing/>
        <w:jc w:val="both"/>
        <w:rPr>
          <w:bCs/>
          <w:color w:val="000000"/>
          <w:szCs w:val="24"/>
          <w:u w:val="none"/>
          <w:lang w:eastAsia="lv-LV"/>
        </w:rPr>
      </w:pPr>
      <w:r w:rsidRPr="007D102A">
        <w:rPr>
          <w:color w:val="000000"/>
          <w:szCs w:val="24"/>
          <w:u w:val="none"/>
          <w:lang w:eastAsia="lv-LV"/>
        </w:rPr>
        <w:t>Izsoles komisija, saņemot pieteikumu par piedalīšanos izsolē, sastāda izsoles dalībnieku sarakstu, kurā fiksē izsoles pretendentus pieteikumu iesniegšanas secībā.</w:t>
      </w:r>
    </w:p>
    <w:p w14:paraId="0C369C35" w14:textId="77777777" w:rsidR="007D102A" w:rsidRPr="007D102A" w:rsidRDefault="007D102A" w:rsidP="00BE0DEF">
      <w:pPr>
        <w:numPr>
          <w:ilvl w:val="1"/>
          <w:numId w:val="28"/>
        </w:numPr>
        <w:spacing w:after="200" w:line="360" w:lineRule="auto"/>
        <w:ind w:left="0" w:firstLine="567"/>
        <w:contextualSpacing/>
        <w:jc w:val="both"/>
        <w:rPr>
          <w:bCs/>
          <w:color w:val="000000"/>
          <w:szCs w:val="24"/>
          <w:u w:val="none"/>
          <w:lang w:eastAsia="lv-LV"/>
        </w:rPr>
      </w:pPr>
      <w:r w:rsidRPr="007D102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37" w:history="1">
        <w:r w:rsidRPr="007D102A">
          <w:rPr>
            <w:rFonts w:cs="Arial"/>
            <w:bCs/>
            <w:color w:val="0563C1"/>
            <w:szCs w:val="24"/>
            <w:lang w:eastAsia="lv-LV"/>
          </w:rPr>
          <w:t>dome@gulbene.lv</w:t>
        </w:r>
      </w:hyperlink>
      <w:r w:rsidRPr="007D102A">
        <w:rPr>
          <w:bCs/>
          <w:color w:val="000000"/>
          <w:szCs w:val="24"/>
          <w:u w:val="none"/>
          <w:lang w:eastAsia="lv-LV"/>
        </w:rPr>
        <w:t xml:space="preserve">, līdz </w:t>
      </w:r>
      <w:r w:rsidRPr="007D102A">
        <w:rPr>
          <w:b/>
          <w:bCs/>
          <w:color w:val="000000"/>
          <w:szCs w:val="24"/>
          <w:u w:val="none"/>
          <w:lang w:eastAsia="lv-LV"/>
        </w:rPr>
        <w:t>2024.gada 11.jūnija plkst.15.00</w:t>
      </w:r>
      <w:r w:rsidRPr="007D102A">
        <w:rPr>
          <w:bCs/>
          <w:color w:val="000000"/>
          <w:szCs w:val="24"/>
          <w:u w:val="none"/>
          <w:lang w:eastAsia="lv-LV"/>
        </w:rPr>
        <w:t>.</w:t>
      </w:r>
    </w:p>
    <w:p w14:paraId="2613530E" w14:textId="77777777" w:rsidR="007D102A" w:rsidRPr="007D102A" w:rsidRDefault="007D102A" w:rsidP="00BE0DEF">
      <w:pPr>
        <w:numPr>
          <w:ilvl w:val="1"/>
          <w:numId w:val="28"/>
        </w:numPr>
        <w:spacing w:line="360" w:lineRule="auto"/>
        <w:ind w:left="0" w:firstLine="567"/>
        <w:contextualSpacing/>
        <w:rPr>
          <w:bCs/>
          <w:color w:val="000000"/>
          <w:szCs w:val="24"/>
          <w:u w:val="none"/>
          <w:lang w:eastAsia="lv-LV"/>
        </w:rPr>
      </w:pPr>
      <w:r w:rsidRPr="007D102A">
        <w:rPr>
          <w:bCs/>
          <w:color w:val="000000"/>
          <w:szCs w:val="24"/>
          <w:u w:val="none"/>
          <w:lang w:eastAsia="lv-LV"/>
        </w:rPr>
        <w:t>L</w:t>
      </w:r>
      <w:r w:rsidRPr="007D102A">
        <w:rPr>
          <w:color w:val="000000"/>
          <w:szCs w:val="24"/>
          <w:u w:val="none"/>
          <w:lang w:eastAsia="lv-LV"/>
        </w:rPr>
        <w:t>ai reģistrētos par izsoles dalībnieku izsoles noteikumos noteiktajā termiņā</w:t>
      </w:r>
      <w:r w:rsidRPr="007D102A">
        <w:rPr>
          <w:bCs/>
          <w:color w:val="000000"/>
          <w:szCs w:val="24"/>
          <w:u w:val="none"/>
          <w:lang w:eastAsia="lv-LV"/>
        </w:rPr>
        <w:t xml:space="preserve"> jāiesniedz:</w:t>
      </w:r>
    </w:p>
    <w:p w14:paraId="4E660399" w14:textId="77777777" w:rsidR="007D102A" w:rsidRPr="007D102A" w:rsidRDefault="007D102A" w:rsidP="00BE0DEF">
      <w:pPr>
        <w:numPr>
          <w:ilvl w:val="2"/>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Fiziskai personai:</w:t>
      </w:r>
    </w:p>
    <w:p w14:paraId="3AA4D14F" w14:textId="77777777" w:rsidR="007D102A" w:rsidRPr="007D102A" w:rsidRDefault="007D102A" w:rsidP="00BE0DEF">
      <w:pPr>
        <w:numPr>
          <w:ilvl w:val="3"/>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FFE9D89" w14:textId="77777777" w:rsidR="007D102A" w:rsidRPr="007D102A" w:rsidRDefault="007D102A" w:rsidP="00BE0DEF">
      <w:pPr>
        <w:numPr>
          <w:ilvl w:val="3"/>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notariāli apliecināta pilnvara, ar ko dots pilnvarojums iesniegt pieteikumu dalībai izsolē un pārstāvībai izsolē (ja fizisko personu izsolē pārstāv cita fiziska persona);</w:t>
      </w:r>
    </w:p>
    <w:p w14:paraId="45EE88CE" w14:textId="77777777" w:rsidR="007D102A" w:rsidRPr="007D102A" w:rsidRDefault="007D102A" w:rsidP="00BE0DEF">
      <w:pPr>
        <w:numPr>
          <w:ilvl w:val="3"/>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6B032039" w14:textId="77777777" w:rsidR="007D102A" w:rsidRPr="007D102A" w:rsidRDefault="007D102A" w:rsidP="00BE0DEF">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w:t>
      </w:r>
      <w:r w:rsidRPr="007D102A">
        <w:rPr>
          <w:color w:val="000000"/>
          <w:szCs w:val="24"/>
          <w:u w:val="none"/>
          <w:lang w:eastAsia="lv-LV"/>
        </w:rPr>
        <w:lastRenderedPageBreak/>
        <w:t>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1F81F4B" w14:textId="77777777" w:rsidR="007D102A" w:rsidRPr="007D102A" w:rsidRDefault="007D102A" w:rsidP="00BE0DEF">
      <w:pPr>
        <w:numPr>
          <w:ilvl w:val="2"/>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juridiskai personai: </w:t>
      </w:r>
    </w:p>
    <w:p w14:paraId="56D5725C" w14:textId="77777777" w:rsidR="007D102A" w:rsidRPr="007D102A" w:rsidRDefault="007D102A" w:rsidP="00BE0DEF">
      <w:pPr>
        <w:numPr>
          <w:ilvl w:val="3"/>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59125D6" w14:textId="77777777" w:rsidR="007D102A" w:rsidRPr="007D102A" w:rsidRDefault="007D102A" w:rsidP="00BE0DEF">
      <w:pPr>
        <w:numPr>
          <w:ilvl w:val="3"/>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pilnvaru pārstāvēt juridisko personu izsolē un ja nepieciešams noslēgt pirkuma pārdevuma līgumu (ja juridisku personu pārstāv pilnvarotais pārstāvis);</w:t>
      </w:r>
    </w:p>
    <w:p w14:paraId="3C656A98" w14:textId="77777777" w:rsidR="007D102A" w:rsidRPr="007D102A" w:rsidRDefault="007D102A" w:rsidP="00BE0DEF">
      <w:pPr>
        <w:numPr>
          <w:ilvl w:val="3"/>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19B7199F" w14:textId="77777777" w:rsidR="007D102A" w:rsidRPr="007D102A" w:rsidRDefault="007D102A" w:rsidP="00BE0DEF">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juridisku personu pārbaudīs informāciju:</w:t>
      </w:r>
    </w:p>
    <w:p w14:paraId="205E986B" w14:textId="77777777" w:rsidR="007D102A" w:rsidRPr="007D102A" w:rsidRDefault="007D102A" w:rsidP="00BE0DEF">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80A086D" w14:textId="77777777" w:rsidR="007D102A" w:rsidRPr="007D102A" w:rsidRDefault="007D102A" w:rsidP="00BE0DEF">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3F22958"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pretendents netiek reģistrēts izsoles dalībnieku reģistrā, ja:</w:t>
      </w:r>
    </w:p>
    <w:p w14:paraId="5C28F673" w14:textId="77777777" w:rsidR="007D102A" w:rsidRPr="007D102A" w:rsidRDefault="007D102A" w:rsidP="00BE0DEF">
      <w:pPr>
        <w:numPr>
          <w:ilvl w:val="2"/>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nav vēl iestājies vai ir jau beidzies pretendentu reģistrācijas termiņš;</w:t>
      </w:r>
    </w:p>
    <w:p w14:paraId="2A837FAE" w14:textId="77777777" w:rsidR="007D102A" w:rsidRPr="007D102A" w:rsidRDefault="007D102A" w:rsidP="00BE0DEF">
      <w:pPr>
        <w:numPr>
          <w:ilvl w:val="2"/>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ja nav iesniegti šo noteikumu 4.3.1.punktā vai 4.3.2.punktā norādītie dokumenti;</w:t>
      </w:r>
    </w:p>
    <w:p w14:paraId="11C61141" w14:textId="77777777" w:rsidR="007D102A" w:rsidRPr="007D102A" w:rsidRDefault="007D102A" w:rsidP="00BE0DEF">
      <w:pPr>
        <w:numPr>
          <w:ilvl w:val="2"/>
          <w:numId w:val="28"/>
        </w:numPr>
        <w:autoSpaceDE w:val="0"/>
        <w:autoSpaceDN w:val="0"/>
        <w:adjustRightInd w:val="0"/>
        <w:spacing w:line="360" w:lineRule="auto"/>
        <w:ind w:left="0" w:firstLine="567"/>
        <w:jc w:val="both"/>
        <w:rPr>
          <w:szCs w:val="24"/>
          <w:u w:val="none"/>
          <w:lang w:eastAsia="lv-LV"/>
        </w:rPr>
      </w:pPr>
      <w:r w:rsidRPr="007D102A">
        <w:rPr>
          <w:color w:val="000000"/>
          <w:szCs w:val="24"/>
          <w:u w:val="none"/>
          <w:lang w:eastAsia="lv-LV"/>
        </w:rPr>
        <w:t>iesniegtajos dokumentos norādītas nepatiesas ziņas;</w:t>
      </w:r>
    </w:p>
    <w:p w14:paraId="76909253" w14:textId="77777777" w:rsidR="007D102A" w:rsidRPr="007D102A" w:rsidRDefault="007D102A" w:rsidP="00BE0DEF">
      <w:pPr>
        <w:numPr>
          <w:ilvl w:val="2"/>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konstatēts, ka pretendentam ir izsoles noteikumu 3.1.punktā minētās parādsaistības;</w:t>
      </w:r>
    </w:p>
    <w:p w14:paraId="234A5E55" w14:textId="77777777" w:rsidR="007D102A" w:rsidRPr="007D102A" w:rsidRDefault="007D102A" w:rsidP="00BE0DEF">
      <w:pPr>
        <w:numPr>
          <w:ilvl w:val="2"/>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Gulbenes novada pašvaldības norādītajā bankas kontā nav saņemta nodrošinājuma nauda.</w:t>
      </w:r>
    </w:p>
    <w:p w14:paraId="7711B72C" w14:textId="77777777" w:rsidR="007D102A" w:rsidRPr="007D102A" w:rsidRDefault="007D102A" w:rsidP="00BE0DEF">
      <w:pPr>
        <w:numPr>
          <w:ilvl w:val="1"/>
          <w:numId w:val="28"/>
        </w:numPr>
        <w:spacing w:line="360" w:lineRule="auto"/>
        <w:ind w:left="0" w:firstLine="567"/>
        <w:jc w:val="both"/>
        <w:rPr>
          <w:szCs w:val="24"/>
          <w:u w:val="none"/>
          <w:lang w:eastAsia="lv-LV"/>
        </w:rPr>
      </w:pPr>
      <w:r w:rsidRPr="007D102A">
        <w:rPr>
          <w:szCs w:val="24"/>
          <w:u w:val="none"/>
          <w:lang w:eastAsia="lv-LV"/>
        </w:rPr>
        <w:t>Izsoles rīkotāji nav tiesīgi līdz izsoles sākumam sniegt informāciju par izsoles pretendentiem.</w:t>
      </w:r>
    </w:p>
    <w:p w14:paraId="7DACFA15" w14:textId="77777777" w:rsidR="007D102A" w:rsidRPr="007D102A" w:rsidRDefault="007D102A" w:rsidP="00BE0DEF">
      <w:pPr>
        <w:numPr>
          <w:ilvl w:val="0"/>
          <w:numId w:val="28"/>
        </w:numPr>
        <w:tabs>
          <w:tab w:val="num" w:pos="284"/>
        </w:tabs>
        <w:spacing w:before="120" w:line="360" w:lineRule="auto"/>
        <w:ind w:left="0" w:firstLine="0"/>
        <w:jc w:val="center"/>
        <w:rPr>
          <w:b/>
          <w:szCs w:val="24"/>
          <w:u w:val="none"/>
          <w:lang w:eastAsia="lv-LV"/>
        </w:rPr>
      </w:pPr>
      <w:r w:rsidRPr="007D102A">
        <w:rPr>
          <w:b/>
          <w:szCs w:val="24"/>
          <w:u w:val="none"/>
          <w:lang w:eastAsia="lv-LV"/>
        </w:rPr>
        <w:t>Izsoles norise</w:t>
      </w:r>
    </w:p>
    <w:p w14:paraId="7002F56E"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notiks </w:t>
      </w:r>
      <w:r w:rsidRPr="007D102A">
        <w:rPr>
          <w:b/>
          <w:szCs w:val="24"/>
          <w:u w:val="none"/>
          <w:lang w:eastAsia="lv-LV"/>
        </w:rPr>
        <w:t>2024.gada 13.jūnijā plkst.11.00</w:t>
      </w:r>
      <w:r w:rsidRPr="007D102A">
        <w:rPr>
          <w:szCs w:val="24"/>
          <w:u w:val="none"/>
          <w:lang w:eastAsia="lv-LV"/>
        </w:rPr>
        <w:t xml:space="preserve"> Gulbenes novada Centrālās pārvaldes ēkā, Ābeļu ielā 2, Gulbenē, Gulbenes novadā, 2.stāva zālē. </w:t>
      </w:r>
    </w:p>
    <w:p w14:paraId="3C8E7C44"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142078F"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lastRenderedPageBreak/>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1D28BE09"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sākšanas izsoles dalībnieki paraksta izsoles noteikumus, tādējādi apliecinot, ka pilnībā ar tiem ir iepazinušies un piekrīt tiem. </w:t>
      </w:r>
    </w:p>
    <w:p w14:paraId="3F0F24E1"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vadītājs atklāj izsoli, raksturo izsolāmo mantu, paziņo izsoles sākumcenu, izsoles soli un informē par solīšanas kārtību. </w:t>
      </w:r>
    </w:p>
    <w:p w14:paraId="43069BC3"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6F926160"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5DAEA266"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F990D15" w14:textId="77777777" w:rsidR="007D102A" w:rsidRPr="007D102A" w:rsidRDefault="007D102A" w:rsidP="00BE0DEF">
      <w:pPr>
        <w:numPr>
          <w:ilvl w:val="1"/>
          <w:numId w:val="28"/>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D9792ED" w14:textId="77777777" w:rsidR="007D102A" w:rsidRPr="007D102A" w:rsidRDefault="007D102A" w:rsidP="00BE0DEF">
      <w:pPr>
        <w:numPr>
          <w:ilvl w:val="1"/>
          <w:numId w:val="28"/>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ar augšupejošu soli turpinās, līdz kāds no tās dalībniekiem nosola visaugstāko cenu. Šajā gadījumā izsole tiek izsludināta par pabeigtu. </w:t>
      </w:r>
    </w:p>
    <w:p w14:paraId="3AEC860F" w14:textId="77777777" w:rsidR="007D102A" w:rsidRPr="007D102A" w:rsidRDefault="007D102A" w:rsidP="00BE0DEF">
      <w:pPr>
        <w:numPr>
          <w:ilvl w:val="1"/>
          <w:numId w:val="28"/>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EDFBFF3" w14:textId="77777777" w:rsidR="007D102A" w:rsidRPr="007D102A" w:rsidRDefault="007D102A" w:rsidP="00BE0DEF">
      <w:pPr>
        <w:numPr>
          <w:ilvl w:val="1"/>
          <w:numId w:val="28"/>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08D3803B" w14:textId="77777777" w:rsidR="007D102A" w:rsidRPr="007D102A" w:rsidRDefault="007D102A" w:rsidP="00BE0DEF">
      <w:pPr>
        <w:numPr>
          <w:ilvl w:val="0"/>
          <w:numId w:val="28"/>
        </w:numPr>
        <w:tabs>
          <w:tab w:val="num" w:pos="284"/>
        </w:tabs>
        <w:spacing w:line="360" w:lineRule="auto"/>
        <w:ind w:left="0" w:firstLine="0"/>
        <w:jc w:val="center"/>
        <w:rPr>
          <w:b/>
          <w:szCs w:val="24"/>
          <w:u w:val="none"/>
          <w:lang w:eastAsia="lv-LV"/>
        </w:rPr>
      </w:pPr>
      <w:r w:rsidRPr="007D102A">
        <w:rPr>
          <w:b/>
          <w:szCs w:val="24"/>
          <w:u w:val="none"/>
          <w:lang w:eastAsia="lv-LV"/>
        </w:rPr>
        <w:t>Izsoles rezultātu apstiprināšana un pirkuma līguma noslēgšana</w:t>
      </w:r>
    </w:p>
    <w:p w14:paraId="34EB1EB1"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komisija apstiprina izsoles protokolu septiņu dienu laikā pēc izsoles. </w:t>
      </w:r>
    </w:p>
    <w:p w14:paraId="3B053C2D"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dalībniekam </w:t>
      </w:r>
      <w:r w:rsidRPr="007D102A">
        <w:rPr>
          <w:szCs w:val="24"/>
          <w:u w:val="none"/>
          <w:lang w:eastAsia="lv-LV"/>
        </w:rPr>
        <w:t xml:space="preserve">par Objektu </w:t>
      </w:r>
      <w:r w:rsidRPr="007D102A">
        <w:rPr>
          <w:color w:val="000000"/>
          <w:szCs w:val="24"/>
          <w:u w:val="none"/>
          <w:lang w:eastAsia="lv-LV"/>
        </w:rPr>
        <w:t xml:space="preserve">nosolītā augstākā cena, </w:t>
      </w:r>
      <w:r w:rsidRPr="007D102A">
        <w:rPr>
          <w:szCs w:val="24"/>
          <w:u w:val="none"/>
          <w:lang w:eastAsia="lv-LV"/>
        </w:rPr>
        <w:t xml:space="preserve">atrēķinot naudā iemaksāto nodrošinājumu, jāsamaksā divu nedēļu laikā no izsoles dienas, ieskaitot to bezskaidras naudas </w:t>
      </w:r>
      <w:r w:rsidRPr="007D102A">
        <w:rPr>
          <w:szCs w:val="24"/>
          <w:u w:val="none"/>
          <w:lang w:eastAsia="lv-LV"/>
        </w:rPr>
        <w:lastRenderedPageBreak/>
        <w:t xml:space="preserve">norēķinu veidā Gulbenes novada pašvaldības kontā Nr.LV81UNLA0050019845884, AS “SEB banka” </w:t>
      </w:r>
      <w:r w:rsidRPr="007D102A">
        <w:rPr>
          <w:color w:val="000000"/>
          <w:szCs w:val="24"/>
          <w:u w:val="none"/>
          <w:lang w:eastAsia="lv-LV"/>
        </w:rPr>
        <w:t xml:space="preserve">ar atzīmi “Nekustamā īpašuma </w:t>
      </w:r>
      <w:r w:rsidRPr="007D102A">
        <w:rPr>
          <w:szCs w:val="24"/>
          <w:u w:val="none"/>
        </w:rPr>
        <w:t xml:space="preserve">Beļavas pagastā ar nosaukumu “Lira” </w:t>
      </w:r>
      <w:r w:rsidRPr="007D102A">
        <w:rPr>
          <w:color w:val="000000"/>
          <w:szCs w:val="24"/>
          <w:u w:val="none"/>
          <w:lang w:eastAsia="lv-LV"/>
        </w:rPr>
        <w:t>pirkuma maksa”</w:t>
      </w:r>
      <w:r w:rsidRPr="007D102A">
        <w:rPr>
          <w:szCs w:val="24"/>
          <w:u w:val="none"/>
          <w:lang w:eastAsia="lv-LV"/>
        </w:rPr>
        <w:t>.</w:t>
      </w:r>
      <w:r w:rsidRPr="007D102A">
        <w:rPr>
          <w:color w:val="000000"/>
          <w:szCs w:val="24"/>
          <w:u w:val="none"/>
          <w:lang w:eastAsia="lv-LV"/>
        </w:rPr>
        <w:t xml:space="preserve"> </w:t>
      </w:r>
    </w:p>
    <w:p w14:paraId="52E255F3"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0082FAE"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1A0F55"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3CB2A03"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141791C7"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dome izsoles rezultātus apstiprina ne vēlāk kā trīsdesmit dienu laikā pēc 6.2. vai 6.5.punktā paredzēto maksājumu nokārtošanas.</w:t>
      </w:r>
    </w:p>
    <w:p w14:paraId="67404D37"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pašvaldība trīsdesmit dienu laikā pēc izsoles rezultātu apstiprināšanas noslēdz ar izsoles uzvarētāju pirkuma līgumu.</w:t>
      </w:r>
    </w:p>
    <w:p w14:paraId="28DF3397"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7D102A">
          <w:rPr>
            <w:color w:val="000000"/>
            <w:szCs w:val="24"/>
            <w:u w:val="none"/>
            <w:lang w:eastAsia="lv-LV"/>
          </w:rPr>
          <w:t>līguma</w:t>
        </w:r>
      </w:smartTag>
      <w:r w:rsidRPr="007D102A">
        <w:rPr>
          <w:color w:val="000000"/>
          <w:szCs w:val="24"/>
          <w:u w:val="none"/>
          <w:lang w:eastAsia="lv-LV"/>
        </w:rPr>
        <w:t xml:space="preserve"> parakstīšanas visa dokumentācija, kas saistīta ar Gulbenes novada pašvaldības </w:t>
      </w:r>
      <w:r w:rsidRPr="007D102A">
        <w:rPr>
          <w:szCs w:val="24"/>
          <w:u w:val="none"/>
          <w:lang w:eastAsia="lv-LV"/>
        </w:rPr>
        <w:t xml:space="preserve">nekustamo īpašumu, </w:t>
      </w:r>
      <w:r w:rsidRPr="007D102A">
        <w:rPr>
          <w:color w:val="000000"/>
          <w:szCs w:val="24"/>
          <w:u w:val="none"/>
          <w:lang w:eastAsia="lv-LV"/>
        </w:rPr>
        <w:t xml:space="preserve">tiek nodota ieguvējam, sastādot par to nodošanas – pieņemšanas aktu. </w:t>
      </w:r>
    </w:p>
    <w:p w14:paraId="15CADDF5" w14:textId="77777777" w:rsidR="007D102A" w:rsidRPr="007D102A" w:rsidRDefault="007D102A" w:rsidP="00BE0DEF">
      <w:pPr>
        <w:numPr>
          <w:ilvl w:val="1"/>
          <w:numId w:val="28"/>
        </w:numPr>
        <w:tabs>
          <w:tab w:val="num" w:pos="567"/>
        </w:tabs>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Nekustamā īpašuma </w:t>
      </w:r>
      <w:proofErr w:type="spellStart"/>
      <w:r w:rsidRPr="007D102A">
        <w:rPr>
          <w:color w:val="000000"/>
          <w:szCs w:val="24"/>
          <w:u w:val="none"/>
          <w:lang w:eastAsia="lv-LV"/>
        </w:rPr>
        <w:t>pārreģistrāciju</w:t>
      </w:r>
      <w:proofErr w:type="spellEnd"/>
      <w:r w:rsidRPr="007D102A">
        <w:rPr>
          <w:color w:val="000000"/>
          <w:szCs w:val="24"/>
          <w:u w:val="none"/>
          <w:lang w:eastAsia="lv-LV"/>
        </w:rPr>
        <w:t xml:space="preserve"> Zemesgrāmatā Pircējs izdara par saviem līdzekļiem.</w:t>
      </w:r>
    </w:p>
    <w:p w14:paraId="22B1B907" w14:textId="77777777" w:rsidR="007D102A" w:rsidRPr="007D102A" w:rsidRDefault="007D102A" w:rsidP="00BE0DEF">
      <w:pPr>
        <w:numPr>
          <w:ilvl w:val="0"/>
          <w:numId w:val="28"/>
        </w:numPr>
        <w:tabs>
          <w:tab w:val="num" w:pos="284"/>
        </w:tabs>
        <w:spacing w:line="360" w:lineRule="auto"/>
        <w:ind w:left="284" w:hanging="284"/>
        <w:jc w:val="center"/>
        <w:rPr>
          <w:b/>
          <w:szCs w:val="24"/>
          <w:u w:val="none"/>
          <w:lang w:eastAsia="lv-LV"/>
        </w:rPr>
      </w:pPr>
      <w:r w:rsidRPr="007D102A">
        <w:rPr>
          <w:b/>
          <w:szCs w:val="24"/>
          <w:u w:val="none"/>
          <w:lang w:eastAsia="lv-LV"/>
        </w:rPr>
        <w:t>Nenotikusi izsole</w:t>
      </w:r>
    </w:p>
    <w:p w14:paraId="1713FDCA" w14:textId="77777777" w:rsidR="007D102A" w:rsidRPr="007D102A" w:rsidRDefault="007D102A" w:rsidP="00BE0DEF">
      <w:pPr>
        <w:numPr>
          <w:ilvl w:val="1"/>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Objekta izsole uzskatāma par nenotikušu: </w:t>
      </w:r>
    </w:p>
    <w:p w14:paraId="74FBE35B" w14:textId="77777777" w:rsidR="007D102A" w:rsidRPr="007D102A" w:rsidRDefault="007D102A" w:rsidP="00BE0DEF">
      <w:pPr>
        <w:numPr>
          <w:ilvl w:val="2"/>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uz izsoli nav reģistrēts neviens izsoles dalībnieks; </w:t>
      </w:r>
    </w:p>
    <w:p w14:paraId="7E4E0401" w14:textId="77777777" w:rsidR="007D102A" w:rsidRPr="007D102A" w:rsidRDefault="007D102A" w:rsidP="00BE0DEF">
      <w:pPr>
        <w:numPr>
          <w:ilvl w:val="2"/>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neviens izsoles dalībnieks nav pārsolījis izsoles sākumcenu; </w:t>
      </w:r>
    </w:p>
    <w:p w14:paraId="11FC9493" w14:textId="77777777" w:rsidR="007D102A" w:rsidRPr="007D102A" w:rsidRDefault="007D102A" w:rsidP="00BE0DEF">
      <w:pPr>
        <w:numPr>
          <w:ilvl w:val="2"/>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vienīgais izsoles dalībnieks, kurš nosolījis izsolāmo īpašumu, nav parakstījis izsolāmā īpašuma pirkuma līgumu; </w:t>
      </w:r>
    </w:p>
    <w:p w14:paraId="21DC88C5" w14:textId="77777777" w:rsidR="007D102A" w:rsidRPr="007D102A" w:rsidRDefault="007D102A" w:rsidP="00BE0DEF">
      <w:pPr>
        <w:numPr>
          <w:ilvl w:val="2"/>
          <w:numId w:val="2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neviens no izsoles dalībniekiem, kurš atzīts par nosolītāju, neveic pirkuma maksas samaksu šajos noteikumos norādītajā termiņā.</w:t>
      </w:r>
    </w:p>
    <w:p w14:paraId="2477BE57" w14:textId="77777777" w:rsidR="007D102A" w:rsidRPr="007D102A" w:rsidRDefault="007D102A" w:rsidP="007D102A">
      <w:pPr>
        <w:spacing w:line="360" w:lineRule="auto"/>
        <w:jc w:val="center"/>
        <w:rPr>
          <w:b/>
          <w:bCs/>
          <w:szCs w:val="24"/>
          <w:u w:val="none"/>
        </w:rPr>
      </w:pPr>
      <w:r w:rsidRPr="007D102A">
        <w:rPr>
          <w:b/>
          <w:bCs/>
          <w:szCs w:val="24"/>
          <w:u w:val="none"/>
        </w:rPr>
        <w:t>8. Citi noteikumi</w:t>
      </w:r>
    </w:p>
    <w:p w14:paraId="20CDE21B" w14:textId="77777777" w:rsidR="007D102A" w:rsidRPr="007D102A" w:rsidRDefault="007D102A" w:rsidP="00BE0DEF">
      <w:pPr>
        <w:spacing w:line="360" w:lineRule="auto"/>
        <w:ind w:firstLine="567"/>
        <w:jc w:val="both"/>
        <w:rPr>
          <w:szCs w:val="24"/>
          <w:u w:val="none"/>
        </w:rPr>
      </w:pPr>
      <w:r w:rsidRPr="007D102A">
        <w:rPr>
          <w:szCs w:val="24"/>
          <w:u w:val="none"/>
        </w:rPr>
        <w:t xml:space="preserve">8.1. </w:t>
      </w:r>
      <w:r w:rsidRPr="007D102A">
        <w:rPr>
          <w:szCs w:val="24"/>
          <w:u w:val="none"/>
          <w:lang w:eastAsia="lv-LV"/>
        </w:rPr>
        <w:t>Starp izsoles dalībniekiem aizliegta vienošanās, kas varētu ietekmēt izsoles rezultātus un gaitu.</w:t>
      </w:r>
    </w:p>
    <w:p w14:paraId="1567D8C3" w14:textId="77777777" w:rsidR="007D102A" w:rsidRPr="007D102A" w:rsidRDefault="007D102A" w:rsidP="00BE0DEF">
      <w:pPr>
        <w:spacing w:line="360" w:lineRule="auto"/>
        <w:ind w:firstLine="567"/>
        <w:jc w:val="both"/>
        <w:rPr>
          <w:szCs w:val="24"/>
          <w:u w:val="none"/>
          <w:lang w:eastAsia="lv-LV"/>
        </w:rPr>
      </w:pPr>
      <w:r w:rsidRPr="007D102A">
        <w:rPr>
          <w:szCs w:val="24"/>
          <w:u w:val="none"/>
        </w:rPr>
        <w:lastRenderedPageBreak/>
        <w:t xml:space="preserve">8.2. </w:t>
      </w:r>
      <w:r w:rsidRPr="007D102A">
        <w:rPr>
          <w:szCs w:val="24"/>
          <w:u w:val="none"/>
          <w:lang w:eastAsia="lv-LV"/>
        </w:rPr>
        <w:t>Izsoles pretendenti piekrīt, ka Izsoles komisija veic personas datu apstrādi, pārbaudot sniegto ziņu patiesumu.</w:t>
      </w:r>
    </w:p>
    <w:p w14:paraId="4BF37819" w14:textId="77777777" w:rsidR="007D102A" w:rsidRPr="007D102A" w:rsidRDefault="007D102A" w:rsidP="00BE0DEF">
      <w:pPr>
        <w:spacing w:line="360" w:lineRule="auto"/>
        <w:ind w:firstLine="567"/>
        <w:jc w:val="both"/>
        <w:rPr>
          <w:szCs w:val="24"/>
          <w:u w:val="none"/>
        </w:rPr>
      </w:pPr>
      <w:r w:rsidRPr="007D102A">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A40A7FE" w14:textId="77777777" w:rsidR="007D102A" w:rsidRDefault="007D102A" w:rsidP="001552D6">
      <w:pPr>
        <w:spacing w:line="360" w:lineRule="auto"/>
        <w:ind w:firstLine="567"/>
        <w:jc w:val="both"/>
        <w:rPr>
          <w:noProof/>
          <w:u w:val="none"/>
        </w:rPr>
      </w:pPr>
    </w:p>
    <w:p w14:paraId="5F08B3B7" w14:textId="77777777" w:rsidR="004E3465" w:rsidRDefault="004E3465" w:rsidP="00575A1B">
      <w:pPr>
        <w:jc w:val="center"/>
        <w:rPr>
          <w:b/>
          <w:noProof/>
          <w:color w:val="000000" w:themeColor="text1"/>
          <w:szCs w:val="24"/>
          <w:u w:val="none"/>
        </w:rPr>
      </w:pPr>
    </w:p>
    <w:p w14:paraId="0D1991EF" w14:textId="77777777" w:rsidR="004E3465" w:rsidRDefault="004E3465" w:rsidP="00575A1B">
      <w:pPr>
        <w:jc w:val="center"/>
        <w:rPr>
          <w:b/>
          <w:noProof/>
          <w:color w:val="000000" w:themeColor="text1"/>
          <w:szCs w:val="24"/>
          <w:u w:val="none"/>
        </w:rPr>
      </w:pPr>
    </w:p>
    <w:p w14:paraId="09365437" w14:textId="77777777" w:rsidR="004E3465" w:rsidRDefault="004E3465" w:rsidP="00575A1B">
      <w:pPr>
        <w:jc w:val="center"/>
        <w:rPr>
          <w:b/>
          <w:noProof/>
          <w:color w:val="000000" w:themeColor="text1"/>
          <w:szCs w:val="24"/>
          <w:u w:val="none"/>
        </w:rPr>
      </w:pPr>
    </w:p>
    <w:p w14:paraId="78A7525F" w14:textId="29003D24"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61005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“Ievukalns” pirmās izsoles rīkošanu, noteikumu un sākumcenas apstiprināšanu</w:t>
      </w:r>
    </w:p>
    <w:p w14:paraId="6FA7CE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3AE11A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1BD162" w14:textId="77777777" w:rsidR="001552D6" w:rsidRPr="00575A1B" w:rsidRDefault="001552D6" w:rsidP="001552D6">
      <w:pPr>
        <w:rPr>
          <w:rFonts w:eastAsia="Calibri"/>
          <w:szCs w:val="24"/>
          <w:u w:val="none"/>
        </w:rPr>
      </w:pPr>
      <w:r>
        <w:rPr>
          <w:rFonts w:eastAsia="Calibri"/>
          <w:szCs w:val="24"/>
          <w:u w:val="none"/>
        </w:rPr>
        <w:t>DEBATĒS PIEDALĀS: nav</w:t>
      </w:r>
    </w:p>
    <w:p w14:paraId="273C85CD" w14:textId="77777777" w:rsidR="001552D6" w:rsidRDefault="001552D6" w:rsidP="001552D6">
      <w:pPr>
        <w:rPr>
          <w:rFonts w:eastAsia="Calibri"/>
          <w:color w:val="FF0000"/>
          <w:szCs w:val="24"/>
          <w:u w:val="none"/>
        </w:rPr>
      </w:pPr>
    </w:p>
    <w:p w14:paraId="57E5E436" w14:textId="77777777" w:rsidR="001552D6" w:rsidRDefault="001552D6" w:rsidP="001552D6">
      <w:pPr>
        <w:spacing w:line="360" w:lineRule="auto"/>
        <w:ind w:firstLine="567"/>
        <w:jc w:val="both"/>
        <w:rPr>
          <w:u w:val="none"/>
        </w:rPr>
      </w:pPr>
      <w:r>
        <w:rPr>
          <w:u w:val="none"/>
        </w:rPr>
        <w:t>Finanšu komiteja atklāti balsojot:</w:t>
      </w:r>
    </w:p>
    <w:p w14:paraId="2970C42F"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66230D5F"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1FB1A812" w14:textId="77777777" w:rsidR="007D102A" w:rsidRPr="007D102A" w:rsidRDefault="007D102A" w:rsidP="007D102A">
      <w:pPr>
        <w:spacing w:after="120"/>
        <w:jc w:val="center"/>
        <w:rPr>
          <w:snapToGrid w:val="0"/>
          <w:szCs w:val="24"/>
          <w:u w:val="none"/>
        </w:rPr>
      </w:pPr>
      <w:r w:rsidRPr="007D102A">
        <w:rPr>
          <w:b/>
          <w:snapToGrid w:val="0"/>
          <w:szCs w:val="24"/>
          <w:u w:val="none"/>
        </w:rPr>
        <w:t xml:space="preserve">Par </w:t>
      </w:r>
      <w:r w:rsidRPr="007D102A">
        <w:rPr>
          <w:b/>
          <w:snapToGrid w:val="0"/>
          <w:szCs w:val="20"/>
          <w:u w:val="none"/>
        </w:rPr>
        <w:t>nekustamā īpašuma Galgauskas pagastā ar nosaukumu “</w:t>
      </w:r>
      <w:proofErr w:type="spellStart"/>
      <w:r w:rsidRPr="007D102A">
        <w:rPr>
          <w:b/>
          <w:snapToGrid w:val="0"/>
          <w:szCs w:val="20"/>
          <w:u w:val="none"/>
        </w:rPr>
        <w:t>Ievukalns</w:t>
      </w:r>
      <w:proofErr w:type="spellEnd"/>
      <w:r w:rsidRPr="007D102A">
        <w:rPr>
          <w:b/>
          <w:snapToGrid w:val="0"/>
          <w:szCs w:val="20"/>
          <w:u w:val="none"/>
        </w:rPr>
        <w:t>” pirmās izsoles rīkošanu, noteikumu un sākumcenas apstiprināšanu</w:t>
      </w:r>
    </w:p>
    <w:p w14:paraId="7D89853D"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Gulbenes novada pašvaldības dome 2023.gada 28.decembrī pieņēma lēmumu Nr. GND/2023/1264 “Par nekustamā īpašuma Galgauskas pagastā ar nosaukumu “</w:t>
      </w:r>
      <w:proofErr w:type="spellStart"/>
      <w:r w:rsidRPr="007D102A">
        <w:rPr>
          <w:szCs w:val="24"/>
          <w:u w:val="none"/>
          <w:lang w:eastAsia="lv-LV"/>
        </w:rPr>
        <w:t>Ievukalns</w:t>
      </w:r>
      <w:proofErr w:type="spellEnd"/>
      <w:r w:rsidRPr="007D102A">
        <w:rPr>
          <w:szCs w:val="24"/>
          <w:u w:val="none"/>
          <w:lang w:eastAsia="lv-LV"/>
        </w:rPr>
        <w:t>” atsavināšanu” (protokols Nr. 20; 55.p.), ar kuru nolēma nodot atsavināšanai atklātā mutiskā izsolē ar augšupejošu soli nekustamo īpašumu Galgauskas pagastā ar nosaukumu “</w:t>
      </w:r>
      <w:proofErr w:type="spellStart"/>
      <w:r w:rsidRPr="007D102A">
        <w:rPr>
          <w:szCs w:val="24"/>
          <w:u w:val="none"/>
          <w:lang w:eastAsia="lv-LV"/>
        </w:rPr>
        <w:t>Ievukalns</w:t>
      </w:r>
      <w:proofErr w:type="spellEnd"/>
      <w:r w:rsidRPr="007D102A">
        <w:rPr>
          <w:szCs w:val="24"/>
          <w:u w:val="none"/>
          <w:lang w:eastAsia="lv-LV"/>
        </w:rPr>
        <w:t>”,  kadastra numurs 5056 003 0118, kas sastāv no zemes vienības ar kadastra apzīmējumu 50560030118 ar platību 9,19 ha un uz tās esošās mežaudzes 0,81 ha platībā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1FC97909" w14:textId="77777777" w:rsidR="007D102A" w:rsidRPr="007D102A" w:rsidRDefault="007D102A" w:rsidP="007D102A">
      <w:pPr>
        <w:spacing w:line="360" w:lineRule="auto"/>
        <w:ind w:firstLine="567"/>
        <w:jc w:val="both"/>
        <w:rPr>
          <w:szCs w:val="24"/>
          <w:u w:val="none"/>
          <w:lang w:eastAsia="lv-LV"/>
        </w:rPr>
      </w:pPr>
      <w:r w:rsidRPr="007D102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2.aprīlī un reģistrēta ar Nr. GND/4.18/24/1211-D) par nekustamā īpašuma tirgus vērtību, saskaņā ar 2024.gada 28.marta slēdzienu </w:t>
      </w:r>
      <w:proofErr w:type="spellStart"/>
      <w:r w:rsidRPr="007D102A">
        <w:rPr>
          <w:szCs w:val="24"/>
          <w:u w:val="none"/>
          <w:lang w:eastAsia="lv-LV"/>
        </w:rPr>
        <w:t>reģ</w:t>
      </w:r>
      <w:proofErr w:type="spellEnd"/>
      <w:r w:rsidRPr="007D102A">
        <w:rPr>
          <w:szCs w:val="24"/>
          <w:u w:val="none"/>
          <w:lang w:eastAsia="lv-LV"/>
        </w:rPr>
        <w:t xml:space="preserve">. Nr. M-24/17, visiespējamākā objekta tirgus vērtība ir 32900 EUR (trīsdesmit divi tūkstoši deviņi simti </w:t>
      </w:r>
      <w:proofErr w:type="spellStart"/>
      <w:r w:rsidRPr="007D102A">
        <w:rPr>
          <w:i/>
          <w:iCs/>
          <w:szCs w:val="24"/>
          <w:u w:val="none"/>
          <w:lang w:eastAsia="lv-LV"/>
        </w:rPr>
        <w:t>euro</w:t>
      </w:r>
      <w:proofErr w:type="spellEnd"/>
      <w:r w:rsidRPr="007D102A">
        <w:rPr>
          <w:szCs w:val="24"/>
          <w:u w:val="none"/>
          <w:lang w:eastAsia="lv-LV"/>
        </w:rPr>
        <w:t>).</w:t>
      </w:r>
    </w:p>
    <w:p w14:paraId="0F351C20"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Ņemot vērā Gulbenes novada pašvaldības īpašuma novērtēšanas un izsoļu komisijas 2024.gada 11.aprīļa sēdes lēmumu, protokols Nr. GND/2.7.2/24/6 (3.§), pamatojoties uz </w:t>
      </w:r>
      <w:r w:rsidRPr="007D102A">
        <w:rPr>
          <w:szCs w:val="24"/>
          <w:u w:val="none"/>
          <w:lang w:eastAsia="lv-LV"/>
        </w:rPr>
        <w:lastRenderedPageBreak/>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7D102A">
        <w:rPr>
          <w:rFonts w:ascii="Arial" w:hAnsi="Arial" w:cs="Arial"/>
          <w:sz w:val="22"/>
          <w:u w:val="none"/>
          <w:lang w:eastAsia="lv-LV"/>
        </w:rPr>
        <w:t xml:space="preserve"> </w:t>
      </w:r>
      <w:r w:rsidRPr="007D102A">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7D102A">
        <w:rPr>
          <w:rFonts w:ascii="Arial" w:hAnsi="Arial" w:cs="Arial"/>
          <w:sz w:val="22"/>
          <w:u w:val="none"/>
          <w:lang w:eastAsia="lv-LV"/>
        </w:rPr>
        <w:t xml:space="preserve"> </w:t>
      </w:r>
      <w:r w:rsidRPr="007D102A">
        <w:rPr>
          <w:szCs w:val="24"/>
          <w:u w:val="none"/>
          <w:lang w:eastAsia="lv-LV"/>
        </w:rPr>
        <w:t>un Attīstības un tautsaimniecības komitejas ieteikumu, un Finanšu komitejas ieteikumu, atklāti balsojot: PAR – ___; PRET - ___; ATTURAS - ___, Gulbenes novada pašvaldības dome NOLEMJ:</w:t>
      </w:r>
    </w:p>
    <w:p w14:paraId="0384A08A" w14:textId="35317082" w:rsidR="007D102A" w:rsidRPr="004E3465" w:rsidRDefault="007D102A" w:rsidP="004E3465">
      <w:pPr>
        <w:pStyle w:val="Sarakstarindkopa"/>
        <w:numPr>
          <w:ilvl w:val="0"/>
          <w:numId w:val="29"/>
        </w:numPr>
        <w:tabs>
          <w:tab w:val="left" w:pos="851"/>
        </w:tabs>
        <w:spacing w:line="360" w:lineRule="auto"/>
        <w:ind w:left="0" w:firstLine="567"/>
        <w:jc w:val="both"/>
        <w:rPr>
          <w:szCs w:val="24"/>
          <w:u w:val="none"/>
          <w:lang w:eastAsia="lv-LV"/>
        </w:rPr>
      </w:pPr>
      <w:r w:rsidRPr="004E3465">
        <w:rPr>
          <w:szCs w:val="24"/>
          <w:u w:val="none"/>
          <w:lang w:eastAsia="lv-LV"/>
        </w:rPr>
        <w:t>RĪKOT Gulbenes novada pašvaldībai piederošā nekustamā īpašuma Galgauskas pagastā ar nosaukumu “</w:t>
      </w:r>
      <w:proofErr w:type="spellStart"/>
      <w:r w:rsidRPr="004E3465">
        <w:rPr>
          <w:szCs w:val="24"/>
          <w:u w:val="none"/>
          <w:lang w:eastAsia="lv-LV"/>
        </w:rPr>
        <w:t>Ievukalns</w:t>
      </w:r>
      <w:proofErr w:type="spellEnd"/>
      <w:r w:rsidRPr="004E3465">
        <w:rPr>
          <w:szCs w:val="24"/>
          <w:u w:val="none"/>
          <w:lang w:eastAsia="lv-LV"/>
        </w:rPr>
        <w:t>”,  kadastra numurs 5056 003 0118, kas sastāv no zemes vienības ar kadastra apzīmējumu 50560030118 ar platību 9,19 ha un uz tās esošās mežaudzes 0,81 ha platībā, pirmo izsoli.</w:t>
      </w:r>
    </w:p>
    <w:p w14:paraId="120F885B" w14:textId="77777777" w:rsidR="007D102A" w:rsidRPr="007D102A" w:rsidRDefault="007D102A" w:rsidP="004E3465">
      <w:pPr>
        <w:numPr>
          <w:ilvl w:val="0"/>
          <w:numId w:val="29"/>
        </w:numPr>
        <w:spacing w:line="360" w:lineRule="auto"/>
        <w:ind w:left="0" w:firstLine="567"/>
        <w:contextualSpacing/>
        <w:jc w:val="both"/>
        <w:rPr>
          <w:szCs w:val="24"/>
          <w:u w:val="none"/>
          <w:lang w:eastAsia="lv-LV"/>
        </w:rPr>
      </w:pPr>
      <w:r w:rsidRPr="007D102A">
        <w:rPr>
          <w:szCs w:val="24"/>
          <w:u w:val="none"/>
          <w:lang w:eastAsia="lv-LV"/>
        </w:rPr>
        <w:t xml:space="preserve">APSTIPRINĀT šā lēmuma 1.punktā minētā nekustamā īpašuma pirmās izsoles sākumcenu 32900 EUR (trīsdesmit divi tūkstoši deviņi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lang w:eastAsia="lv-LV"/>
        </w:rPr>
        <w:t>.</w:t>
      </w:r>
    </w:p>
    <w:p w14:paraId="78EEC3B4" w14:textId="77777777" w:rsidR="007D102A" w:rsidRPr="007D102A" w:rsidRDefault="007D102A" w:rsidP="004E3465">
      <w:pPr>
        <w:numPr>
          <w:ilvl w:val="0"/>
          <w:numId w:val="29"/>
        </w:numPr>
        <w:spacing w:line="360" w:lineRule="auto"/>
        <w:ind w:left="0" w:firstLine="567"/>
        <w:contextualSpacing/>
        <w:jc w:val="both"/>
        <w:rPr>
          <w:szCs w:val="24"/>
          <w:u w:val="none"/>
          <w:lang w:eastAsia="lv-LV"/>
        </w:rPr>
      </w:pPr>
      <w:r w:rsidRPr="007D102A">
        <w:rPr>
          <w:szCs w:val="24"/>
          <w:u w:val="none"/>
          <w:lang w:eastAsia="lv-LV"/>
        </w:rPr>
        <w:t>APSTIPRINĀT šā lēmuma 1.punktā minētā nekustamā īpašuma pirmās izsoles noteikumus (pielikums), kas ir šī lēmuma neatņemama sastāvdaļa.</w:t>
      </w:r>
    </w:p>
    <w:p w14:paraId="7AD6B684" w14:textId="77777777" w:rsidR="007D102A" w:rsidRPr="007D102A" w:rsidRDefault="007D102A" w:rsidP="004E3465">
      <w:pPr>
        <w:numPr>
          <w:ilvl w:val="0"/>
          <w:numId w:val="29"/>
        </w:numPr>
        <w:spacing w:line="360" w:lineRule="auto"/>
        <w:ind w:left="0" w:firstLine="567"/>
        <w:contextualSpacing/>
        <w:jc w:val="both"/>
        <w:rPr>
          <w:szCs w:val="24"/>
          <w:u w:val="none"/>
          <w:lang w:eastAsia="lv-LV"/>
        </w:rPr>
      </w:pPr>
      <w:r w:rsidRPr="007D102A">
        <w:rPr>
          <w:szCs w:val="24"/>
          <w:u w:val="none"/>
          <w:lang w:eastAsia="lv-LV"/>
        </w:rPr>
        <w:t>UZDOT Gulbenes novada pašvaldības īpašuma novērtēšanas un izsoļu komisijai organizēt šā lēmuma 1.punktā minētā nekustamā īpašuma pirmo izsoli.</w:t>
      </w:r>
    </w:p>
    <w:p w14:paraId="1A24D5F9" w14:textId="77777777" w:rsidR="007D102A" w:rsidRPr="007D102A" w:rsidRDefault="007D102A" w:rsidP="004E3465">
      <w:pPr>
        <w:numPr>
          <w:ilvl w:val="0"/>
          <w:numId w:val="29"/>
        </w:numPr>
        <w:spacing w:line="360" w:lineRule="auto"/>
        <w:ind w:left="0" w:firstLine="567"/>
        <w:contextualSpacing/>
        <w:jc w:val="both"/>
        <w:rPr>
          <w:szCs w:val="24"/>
          <w:u w:val="none"/>
          <w:lang w:eastAsia="lv-LV"/>
        </w:rPr>
      </w:pPr>
      <w:r w:rsidRPr="007D102A">
        <w:rPr>
          <w:szCs w:val="24"/>
          <w:u w:val="none"/>
          <w:lang w:eastAsia="lv-LV"/>
        </w:rPr>
        <w:t>Lēmuma izpildes kontroli veikt Gulbenes novada pašvaldības izpilddirektorei.</w:t>
      </w:r>
    </w:p>
    <w:p w14:paraId="12317A37" w14:textId="77777777" w:rsidR="007D102A" w:rsidRPr="007D102A" w:rsidRDefault="007D102A" w:rsidP="007D102A">
      <w:pPr>
        <w:spacing w:after="160" w:line="259" w:lineRule="auto"/>
        <w:rPr>
          <w:szCs w:val="24"/>
          <w:u w:val="none"/>
          <w:lang w:eastAsia="lv-LV"/>
        </w:rPr>
      </w:pPr>
    </w:p>
    <w:p w14:paraId="55A4E5DA" w14:textId="77777777" w:rsidR="007D102A" w:rsidRPr="007D102A" w:rsidRDefault="007D102A" w:rsidP="007D102A">
      <w:pPr>
        <w:jc w:val="right"/>
        <w:rPr>
          <w:szCs w:val="24"/>
          <w:u w:val="none"/>
          <w:lang w:eastAsia="lv-LV"/>
        </w:rPr>
      </w:pPr>
      <w:r w:rsidRPr="007D102A">
        <w:rPr>
          <w:szCs w:val="24"/>
          <w:u w:val="none"/>
          <w:lang w:eastAsia="lv-LV"/>
        </w:rPr>
        <w:t>Pielikums 25.04.2024. Gulbenes novada pašvaldības domes lēmumam Nr. GND/2024/__</w:t>
      </w:r>
    </w:p>
    <w:p w14:paraId="3212CB9D" w14:textId="77777777" w:rsidR="007D102A" w:rsidRPr="007D102A" w:rsidRDefault="007D102A" w:rsidP="007D102A">
      <w:pPr>
        <w:jc w:val="right"/>
        <w:rPr>
          <w:szCs w:val="24"/>
          <w:u w:val="none"/>
          <w:lang w:eastAsia="lv-LV"/>
        </w:rPr>
      </w:pPr>
    </w:p>
    <w:p w14:paraId="161A23B3"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Gulbenes novada pašvaldības nekustamā īpašuma – </w:t>
      </w:r>
    </w:p>
    <w:p w14:paraId="03D83F75" w14:textId="77777777" w:rsidR="007D102A" w:rsidRPr="007D102A" w:rsidRDefault="007D102A" w:rsidP="007D102A">
      <w:pPr>
        <w:jc w:val="center"/>
        <w:rPr>
          <w:b/>
          <w:caps/>
          <w:szCs w:val="24"/>
          <w:u w:val="none"/>
          <w:lang w:eastAsia="lv-LV"/>
        </w:rPr>
      </w:pPr>
      <w:r w:rsidRPr="007D102A">
        <w:rPr>
          <w:b/>
          <w:caps/>
          <w:szCs w:val="24"/>
          <w:u w:val="none"/>
          <w:lang w:eastAsia="lv-LV"/>
        </w:rPr>
        <w:t>Galgauskas pagastā ar nosaukumu “Ievukalns”</w:t>
      </w:r>
    </w:p>
    <w:p w14:paraId="1A070C2D" w14:textId="77777777" w:rsidR="007D102A" w:rsidRPr="007D102A" w:rsidRDefault="007D102A" w:rsidP="007D102A">
      <w:pPr>
        <w:jc w:val="center"/>
        <w:rPr>
          <w:b/>
          <w:szCs w:val="24"/>
          <w:u w:val="none"/>
          <w:lang w:eastAsia="lv-LV"/>
        </w:rPr>
      </w:pPr>
      <w:r w:rsidRPr="007D102A">
        <w:rPr>
          <w:b/>
          <w:szCs w:val="24"/>
          <w:u w:val="none"/>
          <w:lang w:eastAsia="lv-LV"/>
        </w:rPr>
        <w:t>PIRMĀS IZSOLES NOTEIKUMI</w:t>
      </w:r>
    </w:p>
    <w:p w14:paraId="1B6AD552" w14:textId="77777777" w:rsidR="007D102A" w:rsidRPr="007D102A" w:rsidRDefault="007D102A" w:rsidP="007D102A">
      <w:pPr>
        <w:tabs>
          <w:tab w:val="left" w:pos="0"/>
          <w:tab w:val="left" w:pos="426"/>
        </w:tabs>
        <w:ind w:right="43" w:firstLine="284"/>
        <w:jc w:val="center"/>
        <w:rPr>
          <w:b/>
          <w:bCs/>
          <w:szCs w:val="24"/>
          <w:u w:val="none"/>
        </w:rPr>
      </w:pPr>
    </w:p>
    <w:p w14:paraId="6C865C64" w14:textId="77777777" w:rsidR="007D102A" w:rsidRPr="007D102A" w:rsidRDefault="007D102A" w:rsidP="007D102A">
      <w:pPr>
        <w:tabs>
          <w:tab w:val="left" w:pos="0"/>
          <w:tab w:val="left" w:pos="426"/>
          <w:tab w:val="left" w:pos="709"/>
        </w:tabs>
        <w:spacing w:line="360" w:lineRule="auto"/>
        <w:ind w:right="43"/>
        <w:jc w:val="center"/>
        <w:rPr>
          <w:b/>
          <w:szCs w:val="24"/>
          <w:u w:val="none"/>
        </w:rPr>
      </w:pPr>
      <w:r w:rsidRPr="007D102A">
        <w:rPr>
          <w:b/>
          <w:szCs w:val="24"/>
          <w:u w:val="none"/>
        </w:rPr>
        <w:t>1. Vispārīgie noteikumi</w:t>
      </w:r>
    </w:p>
    <w:p w14:paraId="79934B9B" w14:textId="77777777" w:rsidR="007D102A" w:rsidRPr="007D102A" w:rsidRDefault="007D102A" w:rsidP="004E3465">
      <w:pPr>
        <w:spacing w:line="360" w:lineRule="auto"/>
        <w:ind w:right="-1" w:firstLine="567"/>
        <w:jc w:val="both"/>
        <w:rPr>
          <w:color w:val="000000"/>
          <w:szCs w:val="24"/>
          <w:u w:val="none"/>
          <w:lang w:eastAsia="lv-LV"/>
        </w:rPr>
      </w:pPr>
      <w:r w:rsidRPr="007D102A">
        <w:rPr>
          <w:szCs w:val="24"/>
          <w:u w:val="none"/>
        </w:rPr>
        <w:t xml:space="preserve">1.1. </w:t>
      </w:r>
      <w:r w:rsidRPr="007D102A">
        <w:rPr>
          <w:color w:val="000000"/>
          <w:szCs w:val="24"/>
          <w:u w:val="none"/>
          <w:lang w:eastAsia="lv-LV"/>
        </w:rPr>
        <w:t xml:space="preserve">Šie noteikumi nosaka kārtību, kādā tiek rīkota pirmā mutiskā atklātā izsole ar augšupejošu soli </w:t>
      </w:r>
      <w:r w:rsidRPr="007D102A">
        <w:rPr>
          <w:szCs w:val="24"/>
          <w:u w:val="none"/>
          <w:lang w:eastAsia="lv-LV"/>
        </w:rPr>
        <w:t xml:space="preserve">Gulbenes novada pašvaldības </w:t>
      </w:r>
      <w:r w:rsidRPr="007D102A">
        <w:rPr>
          <w:rFonts w:eastAsia="SimSun"/>
          <w:color w:val="00000A"/>
          <w:szCs w:val="24"/>
          <w:u w:val="none"/>
          <w:lang w:eastAsia="zh-CN" w:bidi="hi-IN"/>
        </w:rPr>
        <w:t xml:space="preserve">nekustamā īpašuma </w:t>
      </w:r>
      <w:r w:rsidRPr="007D102A">
        <w:rPr>
          <w:szCs w:val="24"/>
          <w:u w:val="none"/>
          <w:lang w:eastAsia="lv-LV"/>
        </w:rPr>
        <w:t>Galgauskas pagastā ar nosaukumu “</w:t>
      </w:r>
      <w:proofErr w:type="spellStart"/>
      <w:r w:rsidRPr="007D102A">
        <w:rPr>
          <w:szCs w:val="24"/>
          <w:u w:val="none"/>
          <w:lang w:eastAsia="lv-LV"/>
        </w:rPr>
        <w:t>Ievukalns</w:t>
      </w:r>
      <w:proofErr w:type="spellEnd"/>
      <w:r w:rsidRPr="007D102A">
        <w:rPr>
          <w:szCs w:val="24"/>
          <w:u w:val="none"/>
          <w:lang w:eastAsia="lv-LV"/>
        </w:rPr>
        <w:t>”,  kadastra numurs 5056 003 0118</w:t>
      </w:r>
      <w:r w:rsidRPr="007D102A">
        <w:rPr>
          <w:color w:val="000000"/>
          <w:szCs w:val="24"/>
          <w:u w:val="none"/>
          <w:lang w:eastAsia="lv-LV"/>
        </w:rPr>
        <w:t xml:space="preserve"> (turpmāk – Objekts) pircēja noteikšanai. </w:t>
      </w:r>
    </w:p>
    <w:p w14:paraId="22C86D13" w14:textId="77777777" w:rsidR="007D102A" w:rsidRPr="007D102A" w:rsidRDefault="007D102A" w:rsidP="004E3465">
      <w:pPr>
        <w:spacing w:line="360" w:lineRule="auto"/>
        <w:ind w:right="-1" w:firstLine="567"/>
        <w:jc w:val="both"/>
        <w:rPr>
          <w:szCs w:val="24"/>
          <w:u w:val="none"/>
          <w:lang w:eastAsia="lv-LV"/>
        </w:rPr>
      </w:pPr>
      <w:r w:rsidRPr="007D102A">
        <w:rPr>
          <w:color w:val="000000"/>
          <w:szCs w:val="24"/>
          <w:u w:val="none"/>
          <w:lang w:eastAsia="lv-LV"/>
        </w:rPr>
        <w:t>1.2. I</w:t>
      </w:r>
      <w:r w:rsidRPr="007D102A">
        <w:rPr>
          <w:szCs w:val="24"/>
          <w:u w:val="none"/>
          <w:lang w:eastAsia="lv-LV"/>
        </w:rPr>
        <w:t>zsole notiek ievērojot Pašvaldību likumu, Publiskas personas mantas atsavināšanas likumu un šos izsoles noteikumus.</w:t>
      </w:r>
    </w:p>
    <w:p w14:paraId="7E0D3DCD" w14:textId="77777777" w:rsidR="007D102A" w:rsidRPr="007D102A" w:rsidRDefault="007D102A" w:rsidP="004E3465">
      <w:pPr>
        <w:spacing w:line="360" w:lineRule="auto"/>
        <w:ind w:right="-1" w:firstLine="567"/>
        <w:jc w:val="both"/>
        <w:rPr>
          <w:color w:val="000000"/>
          <w:szCs w:val="24"/>
          <w:u w:val="none"/>
          <w:lang w:val="da-DK" w:eastAsia="lv-LV"/>
        </w:rPr>
      </w:pPr>
      <w:r w:rsidRPr="007D102A">
        <w:rPr>
          <w:color w:val="000000"/>
          <w:szCs w:val="24"/>
          <w:u w:val="none"/>
          <w:lang w:eastAsia="lv-LV"/>
        </w:rPr>
        <w:t>1.3. Objekta izsoli rīko Gulbenes novada pašvaldības domes izveidotā Gulbenes novada pašvaldības īpašuma novērtēšanas un izsoļu komisija</w:t>
      </w:r>
      <w:r w:rsidRPr="007D102A">
        <w:rPr>
          <w:szCs w:val="24"/>
          <w:u w:val="none"/>
          <w:lang w:eastAsia="lv-LV"/>
        </w:rPr>
        <w:t xml:space="preserve"> (turpmāk – Izsoles komisija).</w:t>
      </w:r>
    </w:p>
    <w:p w14:paraId="5D08E1C0" w14:textId="77777777" w:rsidR="007D102A" w:rsidRPr="007D102A" w:rsidRDefault="007D102A" w:rsidP="004E3465">
      <w:pPr>
        <w:spacing w:line="360" w:lineRule="auto"/>
        <w:ind w:firstLine="567"/>
        <w:jc w:val="both"/>
        <w:rPr>
          <w:szCs w:val="24"/>
          <w:u w:val="none"/>
        </w:rPr>
      </w:pPr>
      <w:r w:rsidRPr="007D102A">
        <w:rPr>
          <w:szCs w:val="24"/>
          <w:u w:val="none"/>
        </w:rPr>
        <w:t>1.4. Ziņas par izsolē atsavināmo Objektu:</w:t>
      </w:r>
    </w:p>
    <w:p w14:paraId="38C95B64" w14:textId="77777777" w:rsidR="007D102A" w:rsidRPr="007D102A" w:rsidRDefault="007D102A" w:rsidP="004E3465">
      <w:pPr>
        <w:spacing w:line="360" w:lineRule="auto"/>
        <w:ind w:right="43" w:firstLine="567"/>
        <w:jc w:val="both"/>
        <w:rPr>
          <w:szCs w:val="24"/>
          <w:u w:val="none"/>
        </w:rPr>
      </w:pPr>
      <w:r w:rsidRPr="007D102A">
        <w:rPr>
          <w:szCs w:val="24"/>
          <w:u w:val="none"/>
        </w:rPr>
        <w:lastRenderedPageBreak/>
        <w:t xml:space="preserve">1.4.1. </w:t>
      </w:r>
      <w:r w:rsidRPr="007D102A">
        <w:rPr>
          <w:rFonts w:eastAsia="SimSun"/>
          <w:color w:val="00000A"/>
          <w:szCs w:val="24"/>
          <w:u w:val="none"/>
          <w:lang w:eastAsia="zh-CN" w:bidi="hi-IN"/>
        </w:rPr>
        <w:t xml:space="preserve">Gulbenes novada pašvaldības </w:t>
      </w:r>
      <w:r w:rsidRPr="007D102A">
        <w:rPr>
          <w:color w:val="000000"/>
          <w:szCs w:val="24"/>
          <w:u w:val="none"/>
          <w:lang w:eastAsia="lv-LV"/>
        </w:rPr>
        <w:t xml:space="preserve">nekustamais īpašums </w:t>
      </w:r>
      <w:r w:rsidRPr="007D102A">
        <w:rPr>
          <w:szCs w:val="24"/>
          <w:u w:val="none"/>
          <w:lang w:eastAsia="lv-LV"/>
        </w:rPr>
        <w:t>Galgauskas pagastā ar nosaukumu “</w:t>
      </w:r>
      <w:proofErr w:type="spellStart"/>
      <w:r w:rsidRPr="007D102A">
        <w:rPr>
          <w:szCs w:val="24"/>
          <w:u w:val="none"/>
          <w:lang w:eastAsia="lv-LV"/>
        </w:rPr>
        <w:t>Ievukalns</w:t>
      </w:r>
      <w:proofErr w:type="spellEnd"/>
      <w:r w:rsidRPr="007D102A">
        <w:rPr>
          <w:szCs w:val="24"/>
          <w:u w:val="none"/>
          <w:lang w:eastAsia="lv-LV"/>
        </w:rPr>
        <w:t>”,  kadastra numurs 5056 003 0118, kas sastāv no zemes vienības ar kadastra apzīmējumu 50560030118 ar platību 9,19 ha un uz tās esošās mežaudzes 0,81 ha platībā.</w:t>
      </w:r>
      <w:r w:rsidRPr="007D102A">
        <w:rPr>
          <w:szCs w:val="24"/>
          <w:u w:val="none"/>
        </w:rPr>
        <w:t xml:space="preserve"> </w:t>
      </w:r>
    </w:p>
    <w:p w14:paraId="1FC3E099" w14:textId="77777777" w:rsidR="007D102A" w:rsidRPr="007D102A" w:rsidRDefault="007D102A" w:rsidP="004E3465">
      <w:pPr>
        <w:spacing w:line="360" w:lineRule="auto"/>
        <w:ind w:right="43" w:firstLine="567"/>
        <w:jc w:val="both"/>
        <w:rPr>
          <w:szCs w:val="24"/>
          <w:u w:val="none"/>
        </w:rPr>
      </w:pPr>
      <w:r w:rsidRPr="007D102A">
        <w:rPr>
          <w:szCs w:val="24"/>
          <w:u w:val="none"/>
        </w:rPr>
        <w:t>1.4.2.</w:t>
      </w:r>
      <w:r w:rsidRPr="007D102A">
        <w:rPr>
          <w:color w:val="000000"/>
          <w:szCs w:val="24"/>
          <w:u w:val="none"/>
          <w:lang w:eastAsia="lv-LV"/>
        </w:rPr>
        <w:t xml:space="preserve"> Objekts ir Gulbenes novada pašvaldības īpašums. Tas reģistrēts </w:t>
      </w:r>
      <w:r w:rsidRPr="007D102A">
        <w:rPr>
          <w:szCs w:val="24"/>
          <w:u w:val="none"/>
          <w:lang w:eastAsia="lv-LV"/>
        </w:rPr>
        <w:t>Galgauskas</w:t>
      </w:r>
      <w:r w:rsidRPr="007D102A">
        <w:rPr>
          <w:color w:val="000000"/>
          <w:szCs w:val="24"/>
          <w:u w:val="none"/>
          <w:lang w:eastAsia="lv-LV"/>
        </w:rPr>
        <w:t xml:space="preserve"> pagasta zemesgrāmatas nodalījumā Nr.</w:t>
      </w:r>
      <w:r w:rsidRPr="007D102A">
        <w:rPr>
          <w:rFonts w:ascii="Arial" w:hAnsi="Arial" w:cs="Arial"/>
          <w:sz w:val="22"/>
          <w:u w:val="none"/>
          <w:lang w:eastAsia="lv-LV"/>
        </w:rPr>
        <w:t xml:space="preserve"> </w:t>
      </w:r>
      <w:r w:rsidRPr="007D102A">
        <w:rPr>
          <w:szCs w:val="24"/>
          <w:u w:val="none"/>
          <w:lang w:eastAsia="lv-LV"/>
        </w:rPr>
        <w:t>100000775476</w:t>
      </w:r>
      <w:r w:rsidRPr="007D102A">
        <w:rPr>
          <w:color w:val="000000"/>
          <w:szCs w:val="24"/>
          <w:u w:val="none"/>
          <w:lang w:eastAsia="lv-LV"/>
        </w:rPr>
        <w:t>.</w:t>
      </w:r>
    </w:p>
    <w:p w14:paraId="388C1C2F" w14:textId="77777777" w:rsidR="007D102A" w:rsidRPr="007D102A" w:rsidRDefault="007D102A" w:rsidP="004E3465">
      <w:pPr>
        <w:spacing w:line="360" w:lineRule="auto"/>
        <w:ind w:right="43" w:firstLine="567"/>
        <w:jc w:val="both"/>
        <w:rPr>
          <w:szCs w:val="24"/>
          <w:u w:val="none"/>
        </w:rPr>
      </w:pPr>
      <w:r w:rsidRPr="007D102A">
        <w:rPr>
          <w:szCs w:val="24"/>
          <w:u w:val="none"/>
        </w:rPr>
        <w:t xml:space="preserve">1.4.3. </w:t>
      </w:r>
      <w:r w:rsidRPr="007D102A">
        <w:rPr>
          <w:szCs w:val="24"/>
          <w:u w:val="none"/>
          <w:lang w:eastAsia="lv-LV"/>
        </w:rPr>
        <w:t>Pirmpirkuma tiesības uz Objekta iegādi nav</w:t>
      </w:r>
      <w:r w:rsidRPr="007D102A">
        <w:rPr>
          <w:szCs w:val="24"/>
          <w:u w:val="none"/>
        </w:rPr>
        <w:t>.</w:t>
      </w:r>
    </w:p>
    <w:p w14:paraId="7221FF4D" w14:textId="77777777" w:rsidR="007D102A" w:rsidRPr="007D102A" w:rsidRDefault="007D102A" w:rsidP="004E3465">
      <w:pPr>
        <w:spacing w:line="360" w:lineRule="auto"/>
        <w:ind w:right="43" w:firstLine="567"/>
        <w:jc w:val="both"/>
        <w:rPr>
          <w:szCs w:val="24"/>
          <w:u w:val="none"/>
        </w:rPr>
      </w:pPr>
      <w:r w:rsidRPr="007D102A">
        <w:rPr>
          <w:szCs w:val="24"/>
          <w:u w:val="none"/>
        </w:rPr>
        <w:t xml:space="preserve">1.5. Sludinājums </w:t>
      </w:r>
      <w:r w:rsidRPr="007D102A">
        <w:rPr>
          <w:bCs/>
          <w:szCs w:val="24"/>
          <w:u w:val="none"/>
        </w:rPr>
        <w:t xml:space="preserve">par Objekta </w:t>
      </w:r>
      <w:r w:rsidRPr="007D102A">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8" w:history="1">
        <w:r w:rsidRPr="007D102A">
          <w:rPr>
            <w:rFonts w:cs="Arial"/>
            <w:color w:val="0563C1"/>
            <w:szCs w:val="24"/>
            <w:lang w:eastAsia="lv-LV"/>
          </w:rPr>
          <w:t>www.gulbene.lv</w:t>
        </w:r>
      </w:hyperlink>
      <w:r w:rsidRPr="007D102A">
        <w:rPr>
          <w:szCs w:val="24"/>
          <w:u w:val="none"/>
        </w:rPr>
        <w:t>.</w:t>
      </w:r>
    </w:p>
    <w:p w14:paraId="1D4C3113" w14:textId="77777777" w:rsidR="007D102A" w:rsidRPr="007D102A" w:rsidRDefault="007D102A" w:rsidP="004E3465">
      <w:pPr>
        <w:keepLines/>
        <w:spacing w:line="360" w:lineRule="auto"/>
        <w:ind w:right="43" w:firstLine="567"/>
        <w:jc w:val="both"/>
        <w:rPr>
          <w:szCs w:val="24"/>
          <w:u w:val="none"/>
          <w:lang w:eastAsia="lv-LV"/>
        </w:rPr>
      </w:pPr>
      <w:r w:rsidRPr="007D102A">
        <w:rPr>
          <w:szCs w:val="24"/>
          <w:u w:val="none"/>
        </w:rPr>
        <w:t xml:space="preserve">1.6. </w:t>
      </w:r>
      <w:r w:rsidRPr="007D102A">
        <w:rPr>
          <w:szCs w:val="24"/>
          <w:u w:val="none"/>
          <w:lang w:eastAsia="lv-LV"/>
        </w:rPr>
        <w:t xml:space="preserve">Ar izsoles noteikumiem var iepazīties Gulbenes novada pašvaldības tīmekļa vietnē </w:t>
      </w:r>
      <w:hyperlink r:id="rId39" w:history="1">
        <w:r w:rsidRPr="007D102A">
          <w:rPr>
            <w:rFonts w:cs="Arial"/>
            <w:color w:val="0563C1"/>
            <w:szCs w:val="24"/>
            <w:lang w:eastAsia="lv-LV"/>
          </w:rPr>
          <w:t>www.gulbene.lv</w:t>
        </w:r>
      </w:hyperlink>
      <w:r w:rsidRPr="007D102A">
        <w:rPr>
          <w:szCs w:val="24"/>
          <w:u w:val="none"/>
          <w:lang w:eastAsia="lv-LV"/>
        </w:rPr>
        <w:t>.</w:t>
      </w:r>
    </w:p>
    <w:p w14:paraId="0F03625F" w14:textId="77777777" w:rsidR="007D102A" w:rsidRPr="007D102A" w:rsidRDefault="007D102A" w:rsidP="004E3465">
      <w:pPr>
        <w:keepLines/>
        <w:spacing w:line="360" w:lineRule="auto"/>
        <w:ind w:right="43" w:firstLine="567"/>
        <w:jc w:val="both"/>
        <w:rPr>
          <w:szCs w:val="24"/>
          <w:u w:val="none"/>
        </w:rPr>
      </w:pPr>
      <w:r w:rsidRPr="007D102A">
        <w:rPr>
          <w:szCs w:val="24"/>
          <w:u w:val="none"/>
          <w:lang w:eastAsia="lv-LV"/>
        </w:rPr>
        <w:t xml:space="preserve">1.7. </w:t>
      </w:r>
      <w:r w:rsidRPr="007D10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0" w:history="1">
        <w:r w:rsidRPr="007D102A">
          <w:rPr>
            <w:rFonts w:cs="Arial"/>
            <w:color w:val="0563C1"/>
            <w:szCs w:val="24"/>
          </w:rPr>
          <w:t>dome@gulbene.lv</w:t>
        </w:r>
      </w:hyperlink>
      <w:r w:rsidRPr="007D102A">
        <w:rPr>
          <w:szCs w:val="24"/>
          <w:u w:val="none"/>
        </w:rPr>
        <w:t xml:space="preserve">, </w:t>
      </w:r>
      <w:r w:rsidRPr="007D102A">
        <w:rPr>
          <w:szCs w:val="24"/>
          <w:u w:val="none"/>
          <w:lang w:eastAsia="lv-LV"/>
        </w:rPr>
        <w:t xml:space="preserve">pa tālruni 64471221 (Gulbenes novada Galgauskas pagasta pārvalde) vai 29199153 (Gulbenes novada Galgauskas pagasta pārvaldes vadītāja pienākumu izpildītājs </w:t>
      </w:r>
      <w:proofErr w:type="spellStart"/>
      <w:r w:rsidRPr="007D102A">
        <w:rPr>
          <w:szCs w:val="24"/>
          <w:u w:val="none"/>
          <w:lang w:eastAsia="lv-LV"/>
        </w:rPr>
        <w:t>A</w:t>
      </w:r>
      <w:r w:rsidRPr="007D102A">
        <w:rPr>
          <w:rFonts w:ascii="Arial" w:hAnsi="Arial" w:cs="Arial"/>
          <w:sz w:val="22"/>
          <w:u w:val="none"/>
          <w:lang w:eastAsia="lv-LV"/>
        </w:rPr>
        <w:t>.</w:t>
      </w:r>
      <w:r w:rsidRPr="007D102A">
        <w:rPr>
          <w:szCs w:val="24"/>
          <w:u w:val="none"/>
          <w:lang w:eastAsia="lv-LV"/>
        </w:rPr>
        <w:t>Vasiļjevs</w:t>
      </w:r>
      <w:proofErr w:type="spellEnd"/>
      <w:r w:rsidRPr="007D102A">
        <w:rPr>
          <w:szCs w:val="24"/>
          <w:u w:val="none"/>
          <w:lang w:eastAsia="lv-LV"/>
        </w:rPr>
        <w:t>)</w:t>
      </w:r>
      <w:r w:rsidRPr="007D102A">
        <w:rPr>
          <w:bCs/>
          <w:szCs w:val="24"/>
          <w:u w:val="none"/>
          <w:lang w:eastAsia="lv-LV"/>
        </w:rPr>
        <w:t>.</w:t>
      </w:r>
    </w:p>
    <w:p w14:paraId="0FE1A065" w14:textId="77777777" w:rsidR="007D102A" w:rsidRPr="007D102A" w:rsidRDefault="007D102A" w:rsidP="007D102A">
      <w:pPr>
        <w:shd w:val="clear" w:color="auto" w:fill="FFFFFF"/>
        <w:tabs>
          <w:tab w:val="left" w:pos="720"/>
        </w:tabs>
        <w:spacing w:before="10" w:line="360" w:lineRule="auto"/>
        <w:jc w:val="center"/>
        <w:rPr>
          <w:b/>
          <w:szCs w:val="24"/>
          <w:u w:val="none"/>
        </w:rPr>
      </w:pPr>
      <w:r w:rsidRPr="007D102A">
        <w:rPr>
          <w:b/>
          <w:szCs w:val="24"/>
          <w:u w:val="none"/>
        </w:rPr>
        <w:t>2. Izsoles veids, maksājumi un samaksas kārtība</w:t>
      </w:r>
    </w:p>
    <w:p w14:paraId="5DD2F9E9" w14:textId="77777777" w:rsidR="007D102A" w:rsidRPr="007D102A" w:rsidRDefault="007D102A" w:rsidP="004E3465">
      <w:pPr>
        <w:keepLines/>
        <w:spacing w:line="360" w:lineRule="auto"/>
        <w:ind w:right="43" w:firstLine="567"/>
        <w:jc w:val="both"/>
        <w:rPr>
          <w:bCs/>
          <w:szCs w:val="24"/>
          <w:u w:val="none"/>
        </w:rPr>
      </w:pPr>
      <w:r w:rsidRPr="007D102A">
        <w:rPr>
          <w:bCs/>
          <w:szCs w:val="24"/>
          <w:u w:val="none"/>
        </w:rPr>
        <w:t>2.1. Objekta atsavināšanas veids ir mutiska atklāta izsole ar augšupejošu soli.</w:t>
      </w:r>
    </w:p>
    <w:p w14:paraId="01CA5AD5" w14:textId="77777777" w:rsidR="007D102A" w:rsidRPr="007D102A" w:rsidRDefault="007D102A" w:rsidP="004E3465">
      <w:pPr>
        <w:keepLines/>
        <w:spacing w:line="360" w:lineRule="auto"/>
        <w:ind w:right="43" w:firstLine="567"/>
        <w:jc w:val="both"/>
        <w:rPr>
          <w:bCs/>
          <w:szCs w:val="24"/>
          <w:u w:val="none"/>
        </w:rPr>
      </w:pPr>
      <w:r w:rsidRPr="007D102A">
        <w:rPr>
          <w:bCs/>
          <w:szCs w:val="24"/>
          <w:u w:val="none"/>
        </w:rPr>
        <w:t xml:space="preserve">2.2. Maksāšanas līdzekļi – 100% </w:t>
      </w:r>
      <w:proofErr w:type="spellStart"/>
      <w:r w:rsidRPr="007D102A">
        <w:rPr>
          <w:bCs/>
          <w:i/>
          <w:szCs w:val="24"/>
          <w:u w:val="none"/>
        </w:rPr>
        <w:t>euro</w:t>
      </w:r>
      <w:proofErr w:type="spellEnd"/>
      <w:r w:rsidRPr="007D102A">
        <w:rPr>
          <w:bCs/>
          <w:szCs w:val="24"/>
          <w:u w:val="none"/>
        </w:rPr>
        <w:t>.</w:t>
      </w:r>
    </w:p>
    <w:p w14:paraId="4B0B422B" w14:textId="77777777" w:rsidR="007D102A" w:rsidRPr="007D102A" w:rsidRDefault="007D102A" w:rsidP="004E3465">
      <w:pPr>
        <w:spacing w:line="360" w:lineRule="auto"/>
        <w:ind w:right="43" w:firstLine="567"/>
        <w:jc w:val="both"/>
        <w:rPr>
          <w:szCs w:val="24"/>
          <w:u w:val="none"/>
        </w:rPr>
      </w:pPr>
      <w:r w:rsidRPr="007D102A">
        <w:rPr>
          <w:bCs/>
          <w:szCs w:val="24"/>
          <w:u w:val="none"/>
        </w:rPr>
        <w:t xml:space="preserve">2.3. </w:t>
      </w:r>
      <w:r w:rsidRPr="007D102A">
        <w:rPr>
          <w:szCs w:val="24"/>
          <w:u w:val="none"/>
        </w:rPr>
        <w:t xml:space="preserve">Objekta izsoles nosacītā cena (izsoles sākumcena) </w:t>
      </w:r>
      <w:r w:rsidRPr="007D102A">
        <w:rPr>
          <w:szCs w:val="24"/>
          <w:u w:val="none"/>
          <w:lang w:eastAsia="lv-LV"/>
        </w:rPr>
        <w:t xml:space="preserve">32900 EUR (trīsdesmit divi tūkstoši deviņi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rPr>
        <w:t>.</w:t>
      </w:r>
    </w:p>
    <w:p w14:paraId="09F64C96" w14:textId="77777777" w:rsidR="007D102A" w:rsidRPr="007D102A" w:rsidRDefault="007D102A" w:rsidP="004E3465">
      <w:pPr>
        <w:spacing w:line="360" w:lineRule="auto"/>
        <w:ind w:firstLine="567"/>
        <w:jc w:val="both"/>
        <w:rPr>
          <w:szCs w:val="24"/>
          <w:u w:val="none"/>
        </w:rPr>
      </w:pPr>
      <w:r w:rsidRPr="007D102A">
        <w:rPr>
          <w:szCs w:val="24"/>
          <w:u w:val="none"/>
        </w:rPr>
        <w:t xml:space="preserve">2.4. </w:t>
      </w:r>
      <w:r w:rsidRPr="007D102A">
        <w:rPr>
          <w:bCs/>
          <w:szCs w:val="24"/>
          <w:u w:val="none"/>
        </w:rPr>
        <w:t xml:space="preserve">Objekta </w:t>
      </w:r>
      <w:r w:rsidRPr="007D102A">
        <w:rPr>
          <w:color w:val="000000"/>
          <w:szCs w:val="24"/>
          <w:u w:val="none"/>
          <w:lang w:eastAsia="lv-LV"/>
        </w:rPr>
        <w:t xml:space="preserve">nodrošinājums tiek noteikts 10% apmērā no izsoles nosacītās cenas, t.i., 3290 EUR (trīs tūkstoši divi simti deviņdesmit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color w:val="000000"/>
          <w:szCs w:val="24"/>
          <w:u w:val="none"/>
        </w:rPr>
        <w:t xml:space="preserve"> </w:t>
      </w:r>
      <w:r w:rsidRPr="007D10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D102A">
        <w:rPr>
          <w:szCs w:val="24"/>
          <w:u w:val="none"/>
        </w:rPr>
        <w:t>norādot maksājuma mērķi “Nekustamā īpašuma Galgauskas pagastā ar nosaukumu “</w:t>
      </w:r>
      <w:proofErr w:type="spellStart"/>
      <w:r w:rsidRPr="007D102A">
        <w:rPr>
          <w:szCs w:val="24"/>
          <w:u w:val="none"/>
        </w:rPr>
        <w:t>Ievukalns</w:t>
      </w:r>
      <w:proofErr w:type="spellEnd"/>
      <w:r w:rsidRPr="007D102A">
        <w:rPr>
          <w:szCs w:val="24"/>
          <w:u w:val="none"/>
        </w:rPr>
        <w:t>” izsoles nodrošinājums”</w:t>
      </w:r>
      <w:r w:rsidRPr="007D102A">
        <w:rPr>
          <w:color w:val="000000"/>
          <w:szCs w:val="24"/>
          <w:u w:val="none"/>
          <w:lang w:eastAsia="lv-LV"/>
        </w:rPr>
        <w:t>.</w:t>
      </w:r>
      <w:r w:rsidRPr="007D102A">
        <w:rPr>
          <w:szCs w:val="24"/>
          <w:u w:val="none"/>
          <w:lang w:eastAsia="lv-LV"/>
        </w:rPr>
        <w:t xml:space="preserve"> Nodrošinājums uzskatāms par iesniegtu, ja attiecīgā naudas summa ir saņemta norādītajā bankas kontā</w:t>
      </w:r>
      <w:r w:rsidRPr="007D102A">
        <w:rPr>
          <w:szCs w:val="24"/>
          <w:u w:val="none"/>
        </w:rPr>
        <w:t>.</w:t>
      </w:r>
    </w:p>
    <w:p w14:paraId="48E4BC41" w14:textId="77777777" w:rsidR="007D102A" w:rsidRPr="007D102A" w:rsidRDefault="007D102A" w:rsidP="004E3465">
      <w:pPr>
        <w:spacing w:line="360" w:lineRule="auto"/>
        <w:ind w:firstLine="567"/>
        <w:jc w:val="both"/>
        <w:rPr>
          <w:color w:val="000000"/>
          <w:szCs w:val="24"/>
          <w:u w:val="none"/>
        </w:rPr>
      </w:pPr>
      <w:r w:rsidRPr="007D102A">
        <w:rPr>
          <w:szCs w:val="24"/>
          <w:u w:val="none"/>
        </w:rPr>
        <w:t xml:space="preserve">2.5. </w:t>
      </w:r>
      <w:r w:rsidRPr="007D102A">
        <w:rPr>
          <w:bCs/>
          <w:szCs w:val="24"/>
          <w:u w:val="none"/>
        </w:rPr>
        <w:t xml:space="preserve">Objekta izsoles solis tiek noteikts </w:t>
      </w:r>
      <w:r w:rsidRPr="007D102A">
        <w:rPr>
          <w:szCs w:val="24"/>
          <w:u w:val="none"/>
          <w:lang w:eastAsia="lv-LV"/>
        </w:rPr>
        <w:t>5% apmērā no sākumcenas, t.i., 1645</w:t>
      </w:r>
      <w:r w:rsidRPr="007D102A">
        <w:rPr>
          <w:rFonts w:eastAsia="Calibri"/>
          <w:szCs w:val="24"/>
          <w:u w:val="none"/>
        </w:rPr>
        <w:t xml:space="preserve"> EUR</w:t>
      </w:r>
      <w:r w:rsidRPr="007D102A">
        <w:rPr>
          <w:szCs w:val="24"/>
          <w:u w:val="none"/>
          <w:lang w:eastAsia="lv-LV"/>
        </w:rPr>
        <w:t xml:space="preserve"> (viens tūkstotis seši simti četrdesmit pieci </w:t>
      </w:r>
      <w:proofErr w:type="spellStart"/>
      <w:r w:rsidRPr="007D102A">
        <w:rPr>
          <w:i/>
          <w:szCs w:val="24"/>
          <w:u w:val="none"/>
          <w:lang w:eastAsia="lv-LV"/>
        </w:rPr>
        <w:t>euro</w:t>
      </w:r>
      <w:proofErr w:type="spellEnd"/>
      <w:r w:rsidRPr="007D102A">
        <w:rPr>
          <w:szCs w:val="24"/>
          <w:u w:val="none"/>
          <w:lang w:eastAsia="lv-LV"/>
        </w:rPr>
        <w:t>)</w:t>
      </w:r>
      <w:r w:rsidRPr="007D102A">
        <w:rPr>
          <w:color w:val="000000"/>
          <w:szCs w:val="24"/>
          <w:u w:val="none"/>
        </w:rPr>
        <w:t>.</w:t>
      </w:r>
    </w:p>
    <w:p w14:paraId="0A16F870" w14:textId="77777777" w:rsidR="007D102A" w:rsidRPr="007D102A" w:rsidRDefault="007D102A" w:rsidP="004E3465">
      <w:pPr>
        <w:spacing w:line="360" w:lineRule="auto"/>
        <w:ind w:firstLine="567"/>
        <w:jc w:val="both"/>
        <w:rPr>
          <w:color w:val="000000"/>
          <w:szCs w:val="24"/>
          <w:u w:val="none"/>
        </w:rPr>
      </w:pPr>
      <w:r w:rsidRPr="007D102A">
        <w:rPr>
          <w:color w:val="000000"/>
          <w:szCs w:val="24"/>
          <w:u w:val="none"/>
        </w:rPr>
        <w:t xml:space="preserve">2.6. Nosolītā augstākā </w:t>
      </w:r>
      <w:r w:rsidRPr="007D10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r w:rsidRPr="007D102A">
        <w:rPr>
          <w:szCs w:val="24"/>
          <w:u w:val="none"/>
        </w:rPr>
        <w:t>Nekustamā īpašuma Galgauskas pagastā ar nosaukumu “</w:t>
      </w:r>
      <w:proofErr w:type="spellStart"/>
      <w:r w:rsidRPr="007D102A">
        <w:rPr>
          <w:szCs w:val="24"/>
          <w:u w:val="none"/>
        </w:rPr>
        <w:t>Ievukalns</w:t>
      </w:r>
      <w:proofErr w:type="spellEnd"/>
      <w:r w:rsidRPr="007D102A">
        <w:rPr>
          <w:szCs w:val="24"/>
          <w:u w:val="none"/>
        </w:rPr>
        <w:t xml:space="preserve">” </w:t>
      </w:r>
      <w:r w:rsidRPr="007D102A">
        <w:rPr>
          <w:color w:val="000000"/>
          <w:szCs w:val="24"/>
          <w:u w:val="none"/>
          <w:lang w:eastAsia="lv-LV"/>
        </w:rPr>
        <w:t>pirkuma maksa”.</w:t>
      </w:r>
    </w:p>
    <w:p w14:paraId="2E45869A" w14:textId="0A59F949" w:rsidR="007D102A" w:rsidRPr="004E3465" w:rsidRDefault="007D102A" w:rsidP="004E3465">
      <w:pPr>
        <w:pStyle w:val="Sarakstarindkopa"/>
        <w:keepNext/>
        <w:numPr>
          <w:ilvl w:val="0"/>
          <w:numId w:val="30"/>
        </w:numPr>
        <w:spacing w:line="360" w:lineRule="auto"/>
        <w:jc w:val="center"/>
        <w:outlineLvl w:val="0"/>
        <w:rPr>
          <w:b/>
          <w:szCs w:val="24"/>
          <w:u w:val="none"/>
        </w:rPr>
      </w:pPr>
      <w:r w:rsidRPr="004E3465">
        <w:rPr>
          <w:b/>
          <w:bCs/>
          <w:kern w:val="32"/>
          <w:szCs w:val="24"/>
          <w:u w:val="none"/>
        </w:rPr>
        <w:lastRenderedPageBreak/>
        <w:t>Izsoles dalībnieki</w:t>
      </w:r>
    </w:p>
    <w:p w14:paraId="3C499857" w14:textId="10BD394F" w:rsidR="007D102A" w:rsidRPr="004E3465" w:rsidRDefault="007D102A" w:rsidP="004E3465">
      <w:pPr>
        <w:pStyle w:val="Sarakstarindkopa"/>
        <w:numPr>
          <w:ilvl w:val="1"/>
          <w:numId w:val="31"/>
        </w:numPr>
        <w:spacing w:line="360" w:lineRule="auto"/>
        <w:ind w:left="0" w:firstLine="567"/>
        <w:jc w:val="both"/>
        <w:rPr>
          <w:szCs w:val="24"/>
          <w:u w:val="none"/>
        </w:rPr>
      </w:pPr>
      <w:r w:rsidRPr="004E3465">
        <w:rPr>
          <w:szCs w:val="24"/>
          <w:u w:val="none"/>
        </w:rPr>
        <w:t xml:space="preserve">Par izsoles dalībnieku var kļūt jebkura fiziska vai juridiska persona, </w:t>
      </w:r>
      <w:r w:rsidRPr="004E3465">
        <w:rPr>
          <w:color w:val="000000"/>
          <w:szCs w:val="24"/>
          <w:u w:val="none"/>
          <w:lang w:eastAsia="lv-LV"/>
        </w:rPr>
        <w:t>kura atbilst likuma “Par zemes privatizāciju lauku apvidos” 28.pantā izvirzītajām prasībām darījuma subjektam</w:t>
      </w:r>
      <w:r w:rsidRPr="004E3465">
        <w:rPr>
          <w:szCs w:val="24"/>
          <w:u w:val="none"/>
        </w:rPr>
        <w:t xml:space="preserve">, kura līdz reģistrācijas brīdim ir iemaksājusi šo noteikumu 2.4.punktā noteikto nodrošinājumu, izsoles noteikumos </w:t>
      </w:r>
      <w:r w:rsidRPr="004E3465">
        <w:rPr>
          <w:color w:val="000000"/>
          <w:szCs w:val="24"/>
          <w:u w:val="none"/>
          <w:lang w:eastAsia="lv-LV"/>
        </w:rPr>
        <w:t xml:space="preserve">noteiktajā termiņā iesniegusi pieteikumu dalībai izsolē un izpildījusi visus izsoles priekšnoteikumus, </w:t>
      </w:r>
      <w:r w:rsidRPr="004E3465">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4E3465">
        <w:rPr>
          <w:szCs w:val="24"/>
          <w:u w:val="none"/>
        </w:rPr>
        <w:t>.</w:t>
      </w:r>
    </w:p>
    <w:p w14:paraId="6E6605A3" w14:textId="29E0BA27" w:rsidR="007D102A" w:rsidRPr="004E3465" w:rsidRDefault="007D102A" w:rsidP="004E3465">
      <w:pPr>
        <w:pStyle w:val="Sarakstarindkopa"/>
        <w:numPr>
          <w:ilvl w:val="1"/>
          <w:numId w:val="31"/>
        </w:numPr>
        <w:spacing w:line="360" w:lineRule="auto"/>
        <w:ind w:left="0" w:firstLine="567"/>
        <w:jc w:val="both"/>
        <w:rPr>
          <w:szCs w:val="24"/>
          <w:u w:val="none"/>
        </w:rPr>
      </w:pPr>
      <w:r w:rsidRPr="004E3465">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AF33BB8" w14:textId="77777777" w:rsidR="007D102A" w:rsidRPr="007D102A" w:rsidRDefault="007D102A" w:rsidP="004E3465">
      <w:pPr>
        <w:numPr>
          <w:ilvl w:val="1"/>
          <w:numId w:val="31"/>
        </w:numPr>
        <w:tabs>
          <w:tab w:val="num" w:pos="567"/>
        </w:tabs>
        <w:spacing w:line="360" w:lineRule="auto"/>
        <w:ind w:left="0" w:firstLine="567"/>
        <w:jc w:val="both"/>
        <w:rPr>
          <w:szCs w:val="24"/>
          <w:u w:val="none"/>
        </w:rPr>
      </w:pPr>
      <w:r w:rsidRPr="007D102A">
        <w:rPr>
          <w:color w:val="000000"/>
          <w:szCs w:val="24"/>
          <w:u w:val="none"/>
          <w:lang w:eastAsia="lv-LV"/>
        </w:rPr>
        <w:t>Izsoles komisijas locekļi nevar būt Objekta pircēji, kā arī nevar pirkt Objektu citu personu uzdevumā.</w:t>
      </w:r>
    </w:p>
    <w:p w14:paraId="4046E546" w14:textId="77777777" w:rsidR="007D102A" w:rsidRPr="007D102A" w:rsidRDefault="007D102A" w:rsidP="004E3465">
      <w:pPr>
        <w:numPr>
          <w:ilvl w:val="0"/>
          <w:numId w:val="31"/>
        </w:numPr>
        <w:tabs>
          <w:tab w:val="num" w:pos="284"/>
        </w:tabs>
        <w:spacing w:after="200" w:line="360" w:lineRule="auto"/>
        <w:ind w:left="0" w:firstLine="0"/>
        <w:contextualSpacing/>
        <w:jc w:val="center"/>
        <w:rPr>
          <w:bCs/>
          <w:color w:val="000000"/>
          <w:szCs w:val="24"/>
          <w:u w:val="none"/>
          <w:lang w:eastAsia="lv-LV"/>
        </w:rPr>
      </w:pPr>
      <w:r w:rsidRPr="007D102A">
        <w:rPr>
          <w:b/>
          <w:bCs/>
          <w:color w:val="000000"/>
          <w:szCs w:val="24"/>
          <w:u w:val="none"/>
          <w:lang w:eastAsia="lv-LV"/>
        </w:rPr>
        <w:t>Izsoles pretendentu reģistrācija Izsoļu dalībnieku reģistrā</w:t>
      </w:r>
    </w:p>
    <w:p w14:paraId="7AD689B0" w14:textId="77777777" w:rsidR="007D102A" w:rsidRPr="007D102A" w:rsidRDefault="007D102A" w:rsidP="004E3465">
      <w:pPr>
        <w:numPr>
          <w:ilvl w:val="1"/>
          <w:numId w:val="31"/>
        </w:numPr>
        <w:spacing w:after="200" w:line="360" w:lineRule="auto"/>
        <w:ind w:left="0" w:firstLine="567"/>
        <w:contextualSpacing/>
        <w:jc w:val="both"/>
        <w:rPr>
          <w:bCs/>
          <w:color w:val="000000"/>
          <w:szCs w:val="24"/>
          <w:u w:val="none"/>
          <w:lang w:eastAsia="lv-LV"/>
        </w:rPr>
      </w:pPr>
      <w:r w:rsidRPr="007D102A">
        <w:rPr>
          <w:color w:val="000000"/>
          <w:szCs w:val="24"/>
          <w:u w:val="none"/>
          <w:lang w:eastAsia="lv-LV"/>
        </w:rPr>
        <w:t>Izsoles komisija, saņemot pieteikumu par piedalīšanos izsolē, sastāda izsoles dalībnieku sarakstu, kurā fiksē izsoles pretendentus pieteikumu iesniegšanas secībā.</w:t>
      </w:r>
    </w:p>
    <w:p w14:paraId="136D2E49" w14:textId="77777777" w:rsidR="007D102A" w:rsidRPr="007D102A" w:rsidRDefault="007D102A" w:rsidP="004E3465">
      <w:pPr>
        <w:numPr>
          <w:ilvl w:val="1"/>
          <w:numId w:val="31"/>
        </w:numPr>
        <w:spacing w:after="200" w:line="360" w:lineRule="auto"/>
        <w:ind w:left="0" w:firstLine="567"/>
        <w:contextualSpacing/>
        <w:jc w:val="both"/>
        <w:rPr>
          <w:bCs/>
          <w:color w:val="000000"/>
          <w:szCs w:val="24"/>
          <w:u w:val="none"/>
          <w:lang w:eastAsia="lv-LV"/>
        </w:rPr>
      </w:pPr>
      <w:r w:rsidRPr="007D102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elektroniski (pieteikums, kas parakstīts ar drošu elektronisko parakstu) uz e-pasta adresi: </w:t>
      </w:r>
      <w:hyperlink r:id="rId41" w:history="1">
        <w:r w:rsidRPr="007D102A">
          <w:rPr>
            <w:rFonts w:cs="Arial"/>
            <w:bCs/>
            <w:color w:val="0563C1"/>
            <w:szCs w:val="24"/>
            <w:lang w:eastAsia="lv-LV"/>
          </w:rPr>
          <w:t>dome@gulbene.lv</w:t>
        </w:r>
      </w:hyperlink>
      <w:r w:rsidRPr="007D102A">
        <w:rPr>
          <w:bCs/>
          <w:color w:val="000000"/>
          <w:szCs w:val="24"/>
          <w:u w:val="none"/>
          <w:lang w:eastAsia="lv-LV"/>
        </w:rPr>
        <w:t xml:space="preserve">, līdz </w:t>
      </w:r>
      <w:r w:rsidRPr="007D102A">
        <w:rPr>
          <w:b/>
          <w:bCs/>
          <w:color w:val="000000"/>
          <w:szCs w:val="24"/>
          <w:u w:val="none"/>
          <w:lang w:eastAsia="lv-LV"/>
        </w:rPr>
        <w:t>2024.gada 11.jūnija plkst.15.00</w:t>
      </w:r>
      <w:r w:rsidRPr="007D102A">
        <w:rPr>
          <w:bCs/>
          <w:color w:val="000000"/>
          <w:szCs w:val="24"/>
          <w:u w:val="none"/>
          <w:lang w:eastAsia="lv-LV"/>
        </w:rPr>
        <w:t>.</w:t>
      </w:r>
    </w:p>
    <w:p w14:paraId="5E95580C" w14:textId="77777777" w:rsidR="007D102A" w:rsidRPr="007D102A" w:rsidRDefault="007D102A" w:rsidP="004E3465">
      <w:pPr>
        <w:numPr>
          <w:ilvl w:val="1"/>
          <w:numId w:val="31"/>
        </w:numPr>
        <w:spacing w:line="360" w:lineRule="auto"/>
        <w:ind w:left="0" w:firstLine="567"/>
        <w:contextualSpacing/>
        <w:rPr>
          <w:bCs/>
          <w:color w:val="000000"/>
          <w:szCs w:val="24"/>
          <w:u w:val="none"/>
          <w:lang w:eastAsia="lv-LV"/>
        </w:rPr>
      </w:pPr>
      <w:r w:rsidRPr="007D102A">
        <w:rPr>
          <w:bCs/>
          <w:color w:val="000000"/>
          <w:szCs w:val="24"/>
          <w:u w:val="none"/>
          <w:lang w:eastAsia="lv-LV"/>
        </w:rPr>
        <w:t>L</w:t>
      </w:r>
      <w:r w:rsidRPr="007D102A">
        <w:rPr>
          <w:color w:val="000000"/>
          <w:szCs w:val="24"/>
          <w:u w:val="none"/>
          <w:lang w:eastAsia="lv-LV"/>
        </w:rPr>
        <w:t>ai reģistrētos par izsoles dalībnieku izsoles noteikumos noteiktajā termiņā</w:t>
      </w:r>
      <w:r w:rsidRPr="007D102A">
        <w:rPr>
          <w:bCs/>
          <w:color w:val="000000"/>
          <w:szCs w:val="24"/>
          <w:u w:val="none"/>
          <w:lang w:eastAsia="lv-LV"/>
        </w:rPr>
        <w:t xml:space="preserve"> jāiesniedz:</w:t>
      </w:r>
    </w:p>
    <w:p w14:paraId="225FA0AC" w14:textId="77777777" w:rsidR="007D102A" w:rsidRPr="007D102A" w:rsidRDefault="007D102A" w:rsidP="004E3465">
      <w:pPr>
        <w:numPr>
          <w:ilvl w:val="2"/>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Fiziskai personai:</w:t>
      </w:r>
    </w:p>
    <w:p w14:paraId="49A3B7EE" w14:textId="77777777" w:rsidR="007D102A" w:rsidRPr="007D102A" w:rsidRDefault="007D102A" w:rsidP="004E3465">
      <w:pPr>
        <w:numPr>
          <w:ilvl w:val="3"/>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8D4104F" w14:textId="77777777" w:rsidR="007D102A" w:rsidRPr="007D102A" w:rsidRDefault="007D102A" w:rsidP="004E3465">
      <w:pPr>
        <w:numPr>
          <w:ilvl w:val="3"/>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notariāli apliecināta pilnvara, ar ko dots pilnvarojums iesniegt pieteikumu dalībai izsolē un pārstāvībai izsolē (ja fizisko personu izsolē pārstāv cita fiziska persona);</w:t>
      </w:r>
    </w:p>
    <w:p w14:paraId="6A828149" w14:textId="77777777" w:rsidR="007D102A" w:rsidRPr="007D102A" w:rsidRDefault="007D102A" w:rsidP="004E3465">
      <w:pPr>
        <w:numPr>
          <w:ilvl w:val="3"/>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2BA6BE83" w14:textId="77777777" w:rsidR="007D102A" w:rsidRPr="007D102A" w:rsidRDefault="007D102A" w:rsidP="004E3465">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w:t>
      </w:r>
      <w:r w:rsidRPr="007D102A">
        <w:rPr>
          <w:color w:val="000000"/>
          <w:szCs w:val="24"/>
          <w:u w:val="none"/>
          <w:lang w:eastAsia="lv-LV"/>
        </w:rPr>
        <w:lastRenderedPageBreak/>
        <w:t>parādnieku datubāzē. Faktu, ka informācija iegūta minētajā datubāzē, apliecina izdruka no šīs datubāzes, kurā fiksēts informācijas iegūšanas laiks.</w:t>
      </w:r>
    </w:p>
    <w:p w14:paraId="36E77E22" w14:textId="77777777" w:rsidR="007D102A" w:rsidRPr="007D102A" w:rsidRDefault="007D102A" w:rsidP="004E3465">
      <w:pPr>
        <w:numPr>
          <w:ilvl w:val="2"/>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juridiskai personai: </w:t>
      </w:r>
    </w:p>
    <w:p w14:paraId="69DEB052" w14:textId="77777777" w:rsidR="007D102A" w:rsidRPr="007D102A" w:rsidRDefault="007D102A" w:rsidP="004E3465">
      <w:pPr>
        <w:numPr>
          <w:ilvl w:val="3"/>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F1F2F0E" w14:textId="77777777" w:rsidR="007D102A" w:rsidRPr="007D102A" w:rsidRDefault="007D102A" w:rsidP="004E3465">
      <w:pPr>
        <w:numPr>
          <w:ilvl w:val="3"/>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pilnvaru pārstāvēt juridisko personu izsolē un ja nepieciešams noslēgt pirkuma pārdevuma līgumu (ja juridisku personu pārstāv pilnvarotais pārstāvis);</w:t>
      </w:r>
    </w:p>
    <w:p w14:paraId="0A5CE9D5" w14:textId="77777777" w:rsidR="007D102A" w:rsidRPr="007D102A" w:rsidRDefault="007D102A" w:rsidP="004E3465">
      <w:pPr>
        <w:numPr>
          <w:ilvl w:val="3"/>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29833745" w14:textId="77777777" w:rsidR="007D102A" w:rsidRPr="007D102A" w:rsidRDefault="007D102A" w:rsidP="004E3465">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juridisku personu pārbaudīs informāciju:</w:t>
      </w:r>
    </w:p>
    <w:p w14:paraId="29EC0FF5" w14:textId="77777777" w:rsidR="007D102A" w:rsidRPr="007D102A" w:rsidRDefault="007D102A" w:rsidP="004E3465">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02D0531" w14:textId="77777777" w:rsidR="007D102A" w:rsidRPr="007D102A" w:rsidRDefault="007D102A" w:rsidP="004E3465">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A2D04D0"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pretendents netiek reģistrēts izsoles dalībnieku reģistrā, ja:</w:t>
      </w:r>
    </w:p>
    <w:p w14:paraId="6C1E7B7F" w14:textId="77777777" w:rsidR="007D102A" w:rsidRPr="007D102A" w:rsidRDefault="007D102A" w:rsidP="004E3465">
      <w:pPr>
        <w:numPr>
          <w:ilvl w:val="2"/>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nav vēl iestājies vai ir jau beidzies pretendentu reģistrācijas termiņš;</w:t>
      </w:r>
    </w:p>
    <w:p w14:paraId="6874B277" w14:textId="77777777" w:rsidR="007D102A" w:rsidRPr="007D102A" w:rsidRDefault="007D102A" w:rsidP="004E3465">
      <w:pPr>
        <w:numPr>
          <w:ilvl w:val="2"/>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ja nav iesniegti šo noteikumu 4.3.1.punktā vai 4.3.2.punktā norādītie dokumenti;</w:t>
      </w:r>
    </w:p>
    <w:p w14:paraId="5FEF7ED5" w14:textId="77777777" w:rsidR="007D102A" w:rsidRPr="007D102A" w:rsidRDefault="007D102A" w:rsidP="004E3465">
      <w:pPr>
        <w:numPr>
          <w:ilvl w:val="2"/>
          <w:numId w:val="31"/>
        </w:numPr>
        <w:autoSpaceDE w:val="0"/>
        <w:autoSpaceDN w:val="0"/>
        <w:adjustRightInd w:val="0"/>
        <w:spacing w:line="360" w:lineRule="auto"/>
        <w:ind w:left="0" w:firstLine="567"/>
        <w:jc w:val="both"/>
        <w:rPr>
          <w:szCs w:val="24"/>
          <w:u w:val="none"/>
          <w:lang w:eastAsia="lv-LV"/>
        </w:rPr>
      </w:pPr>
      <w:r w:rsidRPr="007D102A">
        <w:rPr>
          <w:color w:val="000000"/>
          <w:szCs w:val="24"/>
          <w:u w:val="none"/>
          <w:lang w:eastAsia="lv-LV"/>
        </w:rPr>
        <w:t>iesniegtajos dokumentos norādītas nepatiesas ziņas;</w:t>
      </w:r>
    </w:p>
    <w:p w14:paraId="01E19809" w14:textId="77777777" w:rsidR="007D102A" w:rsidRPr="007D102A" w:rsidRDefault="007D102A" w:rsidP="004E3465">
      <w:pPr>
        <w:numPr>
          <w:ilvl w:val="2"/>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konstatēts, ka pretendentam ir izsoles noteikumu 3.1.punktā minētās parādsaistības;</w:t>
      </w:r>
    </w:p>
    <w:p w14:paraId="46923EE7" w14:textId="77777777" w:rsidR="007D102A" w:rsidRPr="007D102A" w:rsidRDefault="007D102A" w:rsidP="004E3465">
      <w:pPr>
        <w:numPr>
          <w:ilvl w:val="2"/>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Gulbenes novada pašvaldības norādītajā bankas kontā nav saņemta nodrošinājuma nauda.</w:t>
      </w:r>
    </w:p>
    <w:p w14:paraId="7383EF25" w14:textId="77777777" w:rsidR="007D102A" w:rsidRPr="007D102A" w:rsidRDefault="007D102A" w:rsidP="004E3465">
      <w:pPr>
        <w:numPr>
          <w:ilvl w:val="1"/>
          <w:numId w:val="31"/>
        </w:numPr>
        <w:spacing w:line="360" w:lineRule="auto"/>
        <w:ind w:left="0" w:firstLine="567"/>
        <w:jc w:val="both"/>
        <w:rPr>
          <w:szCs w:val="24"/>
          <w:u w:val="none"/>
          <w:lang w:eastAsia="lv-LV"/>
        </w:rPr>
      </w:pPr>
      <w:r w:rsidRPr="007D102A">
        <w:rPr>
          <w:szCs w:val="24"/>
          <w:u w:val="none"/>
          <w:lang w:eastAsia="lv-LV"/>
        </w:rPr>
        <w:t>Izsoles rīkotāji nav tiesīgi līdz izsoles sākumam sniegt informāciju par izsoles pretendentiem.</w:t>
      </w:r>
    </w:p>
    <w:p w14:paraId="277A5D5F" w14:textId="77777777" w:rsidR="007D102A" w:rsidRPr="007D102A" w:rsidRDefault="007D102A" w:rsidP="004E3465">
      <w:pPr>
        <w:numPr>
          <w:ilvl w:val="0"/>
          <w:numId w:val="31"/>
        </w:numPr>
        <w:tabs>
          <w:tab w:val="num" w:pos="284"/>
        </w:tabs>
        <w:spacing w:before="120" w:line="360" w:lineRule="auto"/>
        <w:ind w:left="0" w:firstLine="0"/>
        <w:jc w:val="center"/>
        <w:rPr>
          <w:b/>
          <w:szCs w:val="24"/>
          <w:u w:val="none"/>
          <w:lang w:eastAsia="lv-LV"/>
        </w:rPr>
      </w:pPr>
      <w:r w:rsidRPr="007D102A">
        <w:rPr>
          <w:b/>
          <w:szCs w:val="24"/>
          <w:u w:val="none"/>
          <w:lang w:eastAsia="lv-LV"/>
        </w:rPr>
        <w:t>Izsoles norise</w:t>
      </w:r>
    </w:p>
    <w:p w14:paraId="1C5CD3F7"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notiks </w:t>
      </w:r>
      <w:r w:rsidRPr="007D102A">
        <w:rPr>
          <w:b/>
          <w:szCs w:val="24"/>
          <w:u w:val="none"/>
          <w:lang w:eastAsia="lv-LV"/>
        </w:rPr>
        <w:t>2024.gada 13.jūnijā plkst.10.20</w:t>
      </w:r>
      <w:r w:rsidRPr="007D102A">
        <w:rPr>
          <w:szCs w:val="24"/>
          <w:u w:val="none"/>
          <w:lang w:eastAsia="lv-LV"/>
        </w:rPr>
        <w:t xml:space="preserve"> Gulbenes novada Centrālās pārvaldes ēkā, Ābeļu ielā 2, Gulbenē, Gulbenes novadā, 2.stāva zālē. </w:t>
      </w:r>
    </w:p>
    <w:p w14:paraId="303C6507"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7FC7D29"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lastRenderedPageBreak/>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C5A4989"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sākšanas izsoles dalībnieki paraksta izsoles noteikumus, tādējādi apliecinot, ka pilnībā ar tiem ir iepazinušies un piekrīt tiem. </w:t>
      </w:r>
    </w:p>
    <w:p w14:paraId="3EC3FD16"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vadītājs atklāj izsoli, raksturo izsolāmo mantu, paziņo izsoles sākumcenu, izsoles soli un informē par solīšanas kārtību. </w:t>
      </w:r>
    </w:p>
    <w:p w14:paraId="7FD1198B"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13CDE08F"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5C2C998D"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60B9AA1" w14:textId="77777777" w:rsidR="007D102A" w:rsidRPr="007D102A" w:rsidRDefault="007D102A" w:rsidP="004E3465">
      <w:pPr>
        <w:numPr>
          <w:ilvl w:val="1"/>
          <w:numId w:val="31"/>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7637D53F" w14:textId="77777777" w:rsidR="007D102A" w:rsidRPr="007D102A" w:rsidRDefault="007D102A" w:rsidP="004E3465">
      <w:pPr>
        <w:numPr>
          <w:ilvl w:val="1"/>
          <w:numId w:val="31"/>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ar augšupejošu soli turpinās, līdz kāds no tās dalībniekiem nosola visaugstāko cenu. Šajā gadījumā izsole tiek izsludināta par pabeigtu. </w:t>
      </w:r>
    </w:p>
    <w:p w14:paraId="56FCCC05" w14:textId="77777777" w:rsidR="007D102A" w:rsidRPr="007D102A" w:rsidRDefault="007D102A" w:rsidP="004E3465">
      <w:pPr>
        <w:numPr>
          <w:ilvl w:val="1"/>
          <w:numId w:val="31"/>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B2BB8A7" w14:textId="77777777" w:rsidR="007D102A" w:rsidRPr="007D102A" w:rsidRDefault="007D102A" w:rsidP="004E3465">
      <w:pPr>
        <w:numPr>
          <w:ilvl w:val="1"/>
          <w:numId w:val="31"/>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1757BA88" w14:textId="77777777" w:rsidR="007D102A" w:rsidRPr="007D102A" w:rsidRDefault="007D102A" w:rsidP="004E3465">
      <w:pPr>
        <w:numPr>
          <w:ilvl w:val="0"/>
          <w:numId w:val="31"/>
        </w:numPr>
        <w:tabs>
          <w:tab w:val="num" w:pos="284"/>
        </w:tabs>
        <w:spacing w:line="360" w:lineRule="auto"/>
        <w:ind w:left="0" w:firstLine="0"/>
        <w:jc w:val="center"/>
        <w:rPr>
          <w:b/>
          <w:szCs w:val="24"/>
          <w:u w:val="none"/>
          <w:lang w:eastAsia="lv-LV"/>
        </w:rPr>
      </w:pPr>
      <w:r w:rsidRPr="007D102A">
        <w:rPr>
          <w:b/>
          <w:szCs w:val="24"/>
          <w:u w:val="none"/>
          <w:lang w:eastAsia="lv-LV"/>
        </w:rPr>
        <w:t>Izsoles rezultātu apstiprināšana un pirkuma līguma noslēgšana</w:t>
      </w:r>
    </w:p>
    <w:p w14:paraId="1B9BC169"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komisija apstiprina izsoles protokolu septiņu dienu laikā pēc izsoles. </w:t>
      </w:r>
    </w:p>
    <w:p w14:paraId="41578FFE"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dalībniekam </w:t>
      </w:r>
      <w:r w:rsidRPr="007D102A">
        <w:rPr>
          <w:szCs w:val="24"/>
          <w:u w:val="none"/>
          <w:lang w:eastAsia="lv-LV"/>
        </w:rPr>
        <w:t xml:space="preserve">par Objektu </w:t>
      </w:r>
      <w:r w:rsidRPr="007D102A">
        <w:rPr>
          <w:color w:val="000000"/>
          <w:szCs w:val="24"/>
          <w:u w:val="none"/>
          <w:lang w:eastAsia="lv-LV"/>
        </w:rPr>
        <w:t xml:space="preserve">nosolītā augstākā cena, </w:t>
      </w:r>
      <w:r w:rsidRPr="007D102A">
        <w:rPr>
          <w:szCs w:val="24"/>
          <w:u w:val="none"/>
          <w:lang w:eastAsia="lv-LV"/>
        </w:rPr>
        <w:t xml:space="preserve">atrēķinot naudā iemaksāto nodrošinājumu, jāsamaksā divu nedēļu laikā no izsoles dienas, ieskaitot to bezskaidras naudas </w:t>
      </w:r>
      <w:r w:rsidRPr="007D102A">
        <w:rPr>
          <w:szCs w:val="24"/>
          <w:u w:val="none"/>
          <w:lang w:eastAsia="lv-LV"/>
        </w:rPr>
        <w:lastRenderedPageBreak/>
        <w:t xml:space="preserve">norēķinu veidā Gulbenes novada pašvaldības kontā Nr.LV81UNLA0050019845884, AS “SEB banka” </w:t>
      </w:r>
      <w:r w:rsidRPr="007D102A">
        <w:rPr>
          <w:color w:val="000000"/>
          <w:szCs w:val="24"/>
          <w:u w:val="none"/>
          <w:lang w:eastAsia="lv-LV"/>
        </w:rPr>
        <w:t xml:space="preserve">ar atzīmi “Nekustamā īpašuma </w:t>
      </w:r>
      <w:r w:rsidRPr="007D102A">
        <w:rPr>
          <w:szCs w:val="24"/>
          <w:u w:val="none"/>
        </w:rPr>
        <w:t>Galgauskas pagastā ar nosaukumu “</w:t>
      </w:r>
      <w:proofErr w:type="spellStart"/>
      <w:r w:rsidRPr="007D102A">
        <w:rPr>
          <w:szCs w:val="24"/>
          <w:u w:val="none"/>
        </w:rPr>
        <w:t>Ievukalns</w:t>
      </w:r>
      <w:proofErr w:type="spellEnd"/>
      <w:r w:rsidRPr="007D102A">
        <w:rPr>
          <w:szCs w:val="24"/>
          <w:u w:val="none"/>
        </w:rPr>
        <w:t xml:space="preserve">” </w:t>
      </w:r>
      <w:r w:rsidRPr="007D102A">
        <w:rPr>
          <w:color w:val="000000"/>
          <w:szCs w:val="24"/>
          <w:u w:val="none"/>
          <w:lang w:eastAsia="lv-LV"/>
        </w:rPr>
        <w:t>pirkuma maksa”</w:t>
      </w:r>
      <w:r w:rsidRPr="007D102A">
        <w:rPr>
          <w:szCs w:val="24"/>
          <w:u w:val="none"/>
          <w:lang w:eastAsia="lv-LV"/>
        </w:rPr>
        <w:t>.</w:t>
      </w:r>
      <w:r w:rsidRPr="007D102A">
        <w:rPr>
          <w:color w:val="000000"/>
          <w:szCs w:val="24"/>
          <w:u w:val="none"/>
          <w:lang w:eastAsia="lv-LV"/>
        </w:rPr>
        <w:t xml:space="preserve"> </w:t>
      </w:r>
    </w:p>
    <w:p w14:paraId="573BDB9D"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E64F5CB"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2364BD4"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807F11D"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53B9AAFE"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dome izsoles rezultātus apstiprina ne vēlāk kā trīsdesmit dienu laikā pēc 6.2. vai 6.5.punktā paredzēto maksājumu nokārtošanas.</w:t>
      </w:r>
    </w:p>
    <w:p w14:paraId="14E1BABA"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pašvaldība trīsdesmit dienu laikā pēc izsoles rezultātu apstiprināšanas noslēdz ar izsoles uzvarētāju pirkuma līgumu.</w:t>
      </w:r>
    </w:p>
    <w:p w14:paraId="32C52CFD"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7D102A">
          <w:rPr>
            <w:color w:val="000000"/>
            <w:szCs w:val="24"/>
            <w:u w:val="none"/>
            <w:lang w:eastAsia="lv-LV"/>
          </w:rPr>
          <w:t>līguma</w:t>
        </w:r>
      </w:smartTag>
      <w:r w:rsidRPr="007D102A">
        <w:rPr>
          <w:color w:val="000000"/>
          <w:szCs w:val="24"/>
          <w:u w:val="none"/>
          <w:lang w:eastAsia="lv-LV"/>
        </w:rPr>
        <w:t xml:space="preserve"> parakstīšanas visa dokumentācija, kas saistīta ar Gulbenes novada pašvaldības </w:t>
      </w:r>
      <w:r w:rsidRPr="007D102A">
        <w:rPr>
          <w:szCs w:val="24"/>
          <w:u w:val="none"/>
          <w:lang w:eastAsia="lv-LV"/>
        </w:rPr>
        <w:t xml:space="preserve">nekustamo īpašumu, </w:t>
      </w:r>
      <w:r w:rsidRPr="007D102A">
        <w:rPr>
          <w:color w:val="000000"/>
          <w:szCs w:val="24"/>
          <w:u w:val="none"/>
          <w:lang w:eastAsia="lv-LV"/>
        </w:rPr>
        <w:t xml:space="preserve">tiek nodota ieguvējam, sastādot par to nodošanas – pieņemšanas aktu. </w:t>
      </w:r>
    </w:p>
    <w:p w14:paraId="515BC152" w14:textId="77777777" w:rsidR="007D102A" w:rsidRPr="007D102A" w:rsidRDefault="007D102A" w:rsidP="004E3465">
      <w:pPr>
        <w:numPr>
          <w:ilvl w:val="1"/>
          <w:numId w:val="31"/>
        </w:numPr>
        <w:tabs>
          <w:tab w:val="num" w:pos="567"/>
        </w:tabs>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Nekustamā īpašuma </w:t>
      </w:r>
      <w:proofErr w:type="spellStart"/>
      <w:r w:rsidRPr="007D102A">
        <w:rPr>
          <w:color w:val="000000"/>
          <w:szCs w:val="24"/>
          <w:u w:val="none"/>
          <w:lang w:eastAsia="lv-LV"/>
        </w:rPr>
        <w:t>pārreģistrāciju</w:t>
      </w:r>
      <w:proofErr w:type="spellEnd"/>
      <w:r w:rsidRPr="007D102A">
        <w:rPr>
          <w:color w:val="000000"/>
          <w:szCs w:val="24"/>
          <w:u w:val="none"/>
          <w:lang w:eastAsia="lv-LV"/>
        </w:rPr>
        <w:t xml:space="preserve"> Zemesgrāmatā Pircējs izdara par saviem līdzekļiem.</w:t>
      </w:r>
    </w:p>
    <w:p w14:paraId="481457B5" w14:textId="77777777" w:rsidR="007D102A" w:rsidRPr="007D102A" w:rsidRDefault="007D102A" w:rsidP="004E3465">
      <w:pPr>
        <w:numPr>
          <w:ilvl w:val="0"/>
          <w:numId w:val="31"/>
        </w:numPr>
        <w:tabs>
          <w:tab w:val="num" w:pos="284"/>
        </w:tabs>
        <w:spacing w:line="360" w:lineRule="auto"/>
        <w:ind w:left="284" w:hanging="284"/>
        <w:jc w:val="center"/>
        <w:rPr>
          <w:b/>
          <w:szCs w:val="24"/>
          <w:u w:val="none"/>
          <w:lang w:eastAsia="lv-LV"/>
        </w:rPr>
      </w:pPr>
      <w:r w:rsidRPr="007D102A">
        <w:rPr>
          <w:b/>
          <w:szCs w:val="24"/>
          <w:u w:val="none"/>
          <w:lang w:eastAsia="lv-LV"/>
        </w:rPr>
        <w:t>Nenotikusi izsole</w:t>
      </w:r>
    </w:p>
    <w:p w14:paraId="4F758A54" w14:textId="77777777" w:rsidR="007D102A" w:rsidRPr="007D102A" w:rsidRDefault="007D102A" w:rsidP="004E3465">
      <w:pPr>
        <w:numPr>
          <w:ilvl w:val="1"/>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Objekta izsole uzskatāma par nenotikušu: </w:t>
      </w:r>
    </w:p>
    <w:p w14:paraId="6B488E9B" w14:textId="77777777" w:rsidR="007D102A" w:rsidRPr="007D102A" w:rsidRDefault="007D102A" w:rsidP="004E3465">
      <w:pPr>
        <w:numPr>
          <w:ilvl w:val="2"/>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uz izsoli nav reģistrēts neviens izsoles dalībnieks; </w:t>
      </w:r>
    </w:p>
    <w:p w14:paraId="5993C532" w14:textId="77777777" w:rsidR="007D102A" w:rsidRPr="007D102A" w:rsidRDefault="007D102A" w:rsidP="004E3465">
      <w:pPr>
        <w:numPr>
          <w:ilvl w:val="2"/>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neviens izsoles dalībnieks nav pārsolījis izsoles sākumcenu; </w:t>
      </w:r>
    </w:p>
    <w:p w14:paraId="1500F6CB" w14:textId="77777777" w:rsidR="007D102A" w:rsidRPr="007D102A" w:rsidRDefault="007D102A" w:rsidP="004E3465">
      <w:pPr>
        <w:numPr>
          <w:ilvl w:val="2"/>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vienīgais izsoles dalībnieks, kurš nosolījis izsolāmo īpašumu, nav parakstījis izsolāmā īpašuma pirkuma līgumu; </w:t>
      </w:r>
    </w:p>
    <w:p w14:paraId="6108853D" w14:textId="77777777" w:rsidR="007D102A" w:rsidRPr="007D102A" w:rsidRDefault="007D102A" w:rsidP="004E3465">
      <w:pPr>
        <w:numPr>
          <w:ilvl w:val="2"/>
          <w:numId w:val="31"/>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neviens no izsoles dalībniekiem, kurš atzīts par nosolītāju, neveic pirkuma maksas samaksu šajos noteikumos norādītajā termiņā.</w:t>
      </w:r>
    </w:p>
    <w:p w14:paraId="1EEC578B" w14:textId="77777777" w:rsidR="007D102A" w:rsidRPr="007D102A" w:rsidRDefault="007D102A" w:rsidP="007D102A">
      <w:pPr>
        <w:spacing w:line="360" w:lineRule="auto"/>
        <w:jc w:val="center"/>
        <w:rPr>
          <w:b/>
          <w:bCs/>
          <w:szCs w:val="24"/>
          <w:u w:val="none"/>
        </w:rPr>
      </w:pPr>
      <w:r w:rsidRPr="007D102A">
        <w:rPr>
          <w:b/>
          <w:bCs/>
          <w:szCs w:val="24"/>
          <w:u w:val="none"/>
        </w:rPr>
        <w:t>8. Citi noteikumi</w:t>
      </w:r>
    </w:p>
    <w:p w14:paraId="6BE735ED" w14:textId="77777777" w:rsidR="007D102A" w:rsidRPr="007D102A" w:rsidRDefault="007D102A" w:rsidP="004E3465">
      <w:pPr>
        <w:spacing w:line="360" w:lineRule="auto"/>
        <w:ind w:firstLine="567"/>
        <w:jc w:val="both"/>
        <w:rPr>
          <w:szCs w:val="24"/>
          <w:u w:val="none"/>
        </w:rPr>
      </w:pPr>
      <w:r w:rsidRPr="007D102A">
        <w:rPr>
          <w:szCs w:val="24"/>
          <w:u w:val="none"/>
        </w:rPr>
        <w:t xml:space="preserve">8.1. </w:t>
      </w:r>
      <w:r w:rsidRPr="007D102A">
        <w:rPr>
          <w:szCs w:val="24"/>
          <w:u w:val="none"/>
          <w:lang w:eastAsia="lv-LV"/>
        </w:rPr>
        <w:t>Starp izsoles dalībniekiem aizliegta vienošanās, kas varētu ietekmēt izsoles rezultātus un gaitu.</w:t>
      </w:r>
    </w:p>
    <w:p w14:paraId="200CBB69" w14:textId="77777777" w:rsidR="007D102A" w:rsidRPr="007D102A" w:rsidRDefault="007D102A" w:rsidP="004E3465">
      <w:pPr>
        <w:spacing w:line="360" w:lineRule="auto"/>
        <w:ind w:firstLine="567"/>
        <w:jc w:val="both"/>
        <w:rPr>
          <w:szCs w:val="24"/>
          <w:u w:val="none"/>
          <w:lang w:eastAsia="lv-LV"/>
        </w:rPr>
      </w:pPr>
      <w:r w:rsidRPr="007D102A">
        <w:rPr>
          <w:szCs w:val="24"/>
          <w:u w:val="none"/>
        </w:rPr>
        <w:lastRenderedPageBreak/>
        <w:t xml:space="preserve">8.2. </w:t>
      </w:r>
      <w:r w:rsidRPr="007D102A">
        <w:rPr>
          <w:szCs w:val="24"/>
          <w:u w:val="none"/>
          <w:lang w:eastAsia="lv-LV"/>
        </w:rPr>
        <w:t>Izsoles pretendenti piekrīt, ka Izsoles komisija veic personas datu apstrādi, pārbaudot sniegto ziņu patiesumu.</w:t>
      </w:r>
    </w:p>
    <w:p w14:paraId="237E7DCB" w14:textId="77777777" w:rsidR="007D102A" w:rsidRPr="007D102A" w:rsidRDefault="007D102A" w:rsidP="004E3465">
      <w:pPr>
        <w:spacing w:line="360" w:lineRule="auto"/>
        <w:ind w:firstLine="567"/>
        <w:jc w:val="both"/>
        <w:rPr>
          <w:szCs w:val="24"/>
          <w:u w:val="none"/>
        </w:rPr>
      </w:pPr>
      <w:r w:rsidRPr="007D102A">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65F35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F3639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2” – 14, Stāķos, Stradu pagastā, Gulbenes novadā, pirmās izsoles rīkošanu, noteikumu un sākumcenas apstiprināšanu</w:t>
      </w:r>
    </w:p>
    <w:p w14:paraId="4E4CF5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961FC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C4EE98" w14:textId="77777777" w:rsidR="001552D6" w:rsidRPr="00575A1B" w:rsidRDefault="001552D6" w:rsidP="001552D6">
      <w:pPr>
        <w:rPr>
          <w:rFonts w:eastAsia="Calibri"/>
          <w:szCs w:val="24"/>
          <w:u w:val="none"/>
        </w:rPr>
      </w:pPr>
      <w:r>
        <w:rPr>
          <w:rFonts w:eastAsia="Calibri"/>
          <w:szCs w:val="24"/>
          <w:u w:val="none"/>
        </w:rPr>
        <w:t>DEBATĒS PIEDALĀS: nav</w:t>
      </w:r>
    </w:p>
    <w:p w14:paraId="43022B70" w14:textId="77777777" w:rsidR="001552D6" w:rsidRDefault="001552D6" w:rsidP="001552D6">
      <w:pPr>
        <w:rPr>
          <w:rFonts w:eastAsia="Calibri"/>
          <w:color w:val="FF0000"/>
          <w:szCs w:val="24"/>
          <w:u w:val="none"/>
        </w:rPr>
      </w:pPr>
    </w:p>
    <w:p w14:paraId="454948F2" w14:textId="77777777" w:rsidR="001552D6" w:rsidRDefault="001552D6" w:rsidP="001552D6">
      <w:pPr>
        <w:spacing w:line="360" w:lineRule="auto"/>
        <w:ind w:firstLine="567"/>
        <w:jc w:val="both"/>
        <w:rPr>
          <w:u w:val="none"/>
        </w:rPr>
      </w:pPr>
      <w:r>
        <w:rPr>
          <w:u w:val="none"/>
        </w:rPr>
        <w:t>Finanšu komiteja atklāti balsojot:</w:t>
      </w:r>
    </w:p>
    <w:p w14:paraId="27803CEA"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DAD9E0B"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4230602E" w14:textId="77777777" w:rsidR="007D102A" w:rsidRPr="007D102A" w:rsidRDefault="007D102A" w:rsidP="007D102A">
      <w:pPr>
        <w:spacing w:after="120"/>
        <w:jc w:val="center"/>
        <w:rPr>
          <w:snapToGrid w:val="0"/>
          <w:szCs w:val="24"/>
          <w:u w:val="none"/>
        </w:rPr>
      </w:pPr>
      <w:r w:rsidRPr="007D102A">
        <w:rPr>
          <w:b/>
          <w:snapToGrid w:val="0"/>
          <w:szCs w:val="24"/>
          <w:u w:val="none"/>
        </w:rPr>
        <w:t xml:space="preserve">Par </w:t>
      </w:r>
      <w:r w:rsidRPr="007D102A">
        <w:rPr>
          <w:b/>
          <w:snapToGrid w:val="0"/>
          <w:szCs w:val="20"/>
          <w:u w:val="none"/>
        </w:rPr>
        <w:t>dzīvokļa īpašuma “Stāķi 2” – 14, Stāķos, Stradu pagastā, Gulbenes novadā,</w:t>
      </w:r>
      <w:r w:rsidRPr="007D102A">
        <w:rPr>
          <w:b/>
          <w:snapToGrid w:val="0"/>
          <w:szCs w:val="24"/>
          <w:u w:val="none"/>
        </w:rPr>
        <w:t xml:space="preserve"> </w:t>
      </w:r>
      <w:r w:rsidRPr="007D102A">
        <w:rPr>
          <w:b/>
          <w:snapToGrid w:val="0"/>
          <w:szCs w:val="20"/>
          <w:u w:val="none"/>
        </w:rPr>
        <w:t>pirmās izsoles rīkošanu, noteikumu un sākumcenas apstiprināšanu</w:t>
      </w:r>
    </w:p>
    <w:p w14:paraId="54E6A392"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Gulbenes novada pašvaldības dome 2022.gada 27.oktobrī pieņēma lēmumu Nr. GND/2022/1024 “Par Stradu pagasta dzīvokļa īpašuma “Stāķi 2” – 14 atsavināšanu” (protokols Nr. 20; 68.p.), ar kuru nolēma nodot atsavināšanai atklātā mutiskā izsolē ar augšupejošu soli dzīvokļa īpašumu “Stāķi 2” – 14, Stāķos, Stradu pagastā, Gulbenes novadā, kadastra numurs 5090 900 0370, kas sastāv no divistabu dzīvokļa, 53 </w:t>
      </w:r>
      <w:proofErr w:type="spellStart"/>
      <w:r w:rsidRPr="007D102A">
        <w:rPr>
          <w:szCs w:val="24"/>
          <w:u w:val="none"/>
          <w:lang w:eastAsia="lv-LV"/>
        </w:rPr>
        <w:t>kv.m</w:t>
      </w:r>
      <w:proofErr w:type="spellEnd"/>
      <w:r w:rsidRPr="007D102A">
        <w:rPr>
          <w:szCs w:val="24"/>
          <w:u w:val="none"/>
          <w:lang w:eastAsia="lv-LV"/>
        </w:rPr>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F1DF03B"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5.aprīlī un reģistrēta ar Nr. GND/4.18/24/1267-D) par nekustamā īpašuma tirgus vērtību, saskaņā ar 2024.gada 26.marta slēdzienu </w:t>
      </w:r>
      <w:proofErr w:type="spellStart"/>
      <w:r w:rsidRPr="007D102A">
        <w:rPr>
          <w:szCs w:val="24"/>
          <w:u w:val="none"/>
          <w:lang w:eastAsia="lv-LV"/>
        </w:rPr>
        <w:t>reģ</w:t>
      </w:r>
      <w:proofErr w:type="spellEnd"/>
      <w:r w:rsidRPr="007D102A">
        <w:rPr>
          <w:szCs w:val="24"/>
          <w:u w:val="none"/>
          <w:lang w:eastAsia="lv-LV"/>
        </w:rPr>
        <w:t xml:space="preserve">. Nr. D – 24/72, visiespējamākā objekta tirgus vērtība ir 4300 EUR (četri tūkstoši trīs simti </w:t>
      </w:r>
      <w:proofErr w:type="spellStart"/>
      <w:r w:rsidRPr="007D102A">
        <w:rPr>
          <w:i/>
          <w:iCs/>
          <w:szCs w:val="24"/>
          <w:u w:val="none"/>
          <w:lang w:eastAsia="lv-LV"/>
        </w:rPr>
        <w:t>euro</w:t>
      </w:r>
      <w:proofErr w:type="spellEnd"/>
      <w:r w:rsidRPr="007D102A">
        <w:rPr>
          <w:szCs w:val="24"/>
          <w:u w:val="none"/>
          <w:lang w:eastAsia="lv-LV"/>
        </w:rPr>
        <w:t>).</w:t>
      </w:r>
    </w:p>
    <w:p w14:paraId="2A95D942"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Ņemot vērā Gulbenes novada pašvaldības īpašuma novērtēšanas un izsoļu komisijas 2024.gada 11.aprīļa sēdes lēmumu, protokols Nr. GND/2.7.2/24/6 (11.§), pamatojoties uz Pašvaldību likuma 10.panta pirmās daļas 16.punktu, kas nosaka, ka dome ir tiesīga izlemt ikvienu </w:t>
      </w:r>
      <w:r w:rsidRPr="007D102A">
        <w:rPr>
          <w:szCs w:val="24"/>
          <w:u w:val="none"/>
          <w:lang w:eastAsia="lv-LV"/>
        </w:rPr>
        <w:lastRenderedPageBreak/>
        <w:t>pašvaldības kompetences jautājumu; tikai domes kompetencē ir lemt par pašvaldības nekustamā īpašuma atsavināšanu un apgrūtināšanu, kā arī par nekustamā īpašuma iegūšanu, savukārt šā likuma 10.panta pirmās daļas 21.punktu, kas nosaka,</w:t>
      </w:r>
      <w:r w:rsidRPr="007D102A">
        <w:rPr>
          <w:rFonts w:ascii="Arial" w:hAnsi="Arial" w:cs="Arial"/>
          <w:sz w:val="22"/>
          <w:u w:val="none"/>
          <w:lang w:eastAsia="lv-LV"/>
        </w:rPr>
        <w:t xml:space="preserve"> </w:t>
      </w:r>
      <w:r w:rsidRPr="007D102A">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7D102A">
        <w:rPr>
          <w:rFonts w:ascii="Arial" w:hAnsi="Arial" w:cs="Arial"/>
          <w:sz w:val="22"/>
          <w:u w:val="none"/>
          <w:lang w:eastAsia="lv-LV"/>
        </w:rPr>
        <w:t xml:space="preserve"> </w:t>
      </w:r>
      <w:r w:rsidRPr="007D102A">
        <w:rPr>
          <w:szCs w:val="24"/>
          <w:u w:val="none"/>
          <w:lang w:eastAsia="lv-LV"/>
        </w:rPr>
        <w:t>un Attīstības un tautsaimniecības komitejas ieteikumu, un Finanšu komitejas ieteikumu, atklāti balsojot: PAR – ; PRET –; ATTURAS –, Gulbenes novada pašvaldības dome NOLEMJ:</w:t>
      </w:r>
    </w:p>
    <w:p w14:paraId="51BC79F0" w14:textId="77777777" w:rsidR="007D102A" w:rsidRPr="007D102A" w:rsidRDefault="007D102A" w:rsidP="007D102A">
      <w:pPr>
        <w:widowControl w:val="0"/>
        <w:numPr>
          <w:ilvl w:val="0"/>
          <w:numId w:val="6"/>
        </w:numPr>
        <w:tabs>
          <w:tab w:val="left" w:pos="851"/>
        </w:tabs>
        <w:spacing w:line="360" w:lineRule="auto"/>
        <w:ind w:left="0" w:firstLine="567"/>
        <w:contextualSpacing/>
        <w:jc w:val="both"/>
        <w:rPr>
          <w:szCs w:val="24"/>
          <w:u w:val="none"/>
          <w:lang w:eastAsia="lv-LV"/>
        </w:rPr>
      </w:pPr>
      <w:r w:rsidRPr="007D102A">
        <w:rPr>
          <w:szCs w:val="24"/>
          <w:u w:val="none"/>
          <w:lang w:eastAsia="lv-LV"/>
        </w:rPr>
        <w:t xml:space="preserve">RĪKOT Gulbenes novada pašvaldībai piederošā dzīvokļa īpašuma “Stāķi 2” – 14, Stāķos, Stradu pagastā, Gulbenes novadā, kadastra numurs 5090 900 0370, kas sastāv no divistabu dzīvokļa, 53 </w:t>
      </w:r>
      <w:proofErr w:type="spellStart"/>
      <w:r w:rsidRPr="007D102A">
        <w:rPr>
          <w:szCs w:val="24"/>
          <w:u w:val="none"/>
          <w:lang w:eastAsia="lv-LV"/>
        </w:rPr>
        <w:t>kv.m</w:t>
      </w:r>
      <w:proofErr w:type="spellEnd"/>
      <w:r w:rsidRPr="007D102A">
        <w:rPr>
          <w:szCs w:val="24"/>
          <w:u w:val="none"/>
          <w:lang w:eastAsia="lv-LV"/>
        </w:rPr>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 pirmo izsoli.</w:t>
      </w:r>
    </w:p>
    <w:p w14:paraId="469ED889"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2. APSTIPRINĀT šā lēmuma 1.punktā minētā nekustamā īpašuma pirmās izsoles sākumcenu 4300 EUR (četri tūkstoši trīs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lang w:eastAsia="lv-LV"/>
        </w:rPr>
        <w:t>.</w:t>
      </w:r>
    </w:p>
    <w:p w14:paraId="56E5CC45" w14:textId="77777777" w:rsidR="007D102A" w:rsidRPr="007D102A" w:rsidRDefault="007D102A" w:rsidP="007D102A">
      <w:pPr>
        <w:spacing w:line="360" w:lineRule="auto"/>
        <w:ind w:firstLine="567"/>
        <w:jc w:val="both"/>
        <w:rPr>
          <w:szCs w:val="24"/>
          <w:u w:val="none"/>
          <w:lang w:eastAsia="lv-LV"/>
        </w:rPr>
      </w:pPr>
      <w:r w:rsidRPr="007D102A">
        <w:rPr>
          <w:szCs w:val="24"/>
          <w:u w:val="none"/>
          <w:lang w:eastAsia="lv-LV"/>
        </w:rPr>
        <w:t>3. APSTIPRINĀT šā lēmuma 1.punktā minētā nekustamā īpašuma pirmās izsoles noteikumus (pielikums), kas ir šī lēmuma neatņemama sastāvdaļa.</w:t>
      </w:r>
    </w:p>
    <w:p w14:paraId="48DA5E5D" w14:textId="77777777" w:rsidR="007D102A" w:rsidRPr="007D102A" w:rsidRDefault="007D102A" w:rsidP="007D102A">
      <w:pPr>
        <w:spacing w:line="360" w:lineRule="auto"/>
        <w:ind w:firstLine="567"/>
        <w:jc w:val="both"/>
        <w:rPr>
          <w:szCs w:val="24"/>
          <w:u w:val="none"/>
          <w:lang w:eastAsia="lv-LV"/>
        </w:rPr>
      </w:pPr>
      <w:r w:rsidRPr="007D102A">
        <w:rPr>
          <w:szCs w:val="24"/>
          <w:u w:val="none"/>
          <w:lang w:eastAsia="lv-LV"/>
        </w:rPr>
        <w:t>4. UZDOT Gulbenes novada pašvaldības īpašuma novērtēšanas un izsoļu komisijai organizēt šā lēmuma 1.punktā minētā nekustamā īpašuma pirmo izsoli.</w:t>
      </w:r>
    </w:p>
    <w:p w14:paraId="7C62F3D1" w14:textId="77777777" w:rsidR="007D102A" w:rsidRPr="007D102A" w:rsidRDefault="007D102A" w:rsidP="007D102A">
      <w:pPr>
        <w:spacing w:line="360" w:lineRule="auto"/>
        <w:ind w:firstLine="567"/>
        <w:jc w:val="both"/>
        <w:rPr>
          <w:szCs w:val="24"/>
          <w:u w:val="none"/>
          <w:lang w:eastAsia="lv-LV"/>
        </w:rPr>
      </w:pPr>
      <w:r w:rsidRPr="007D102A">
        <w:rPr>
          <w:szCs w:val="24"/>
          <w:u w:val="none"/>
          <w:lang w:eastAsia="lv-LV"/>
        </w:rPr>
        <w:t>5. Lēmuma izpildes kontroli veikt Gulbenes novada pašvaldības izpilddirektorei.</w:t>
      </w:r>
    </w:p>
    <w:p w14:paraId="69948F44" w14:textId="77777777" w:rsidR="004E3465" w:rsidRDefault="004E3465" w:rsidP="007D102A">
      <w:pPr>
        <w:jc w:val="right"/>
        <w:rPr>
          <w:szCs w:val="24"/>
          <w:u w:val="none"/>
          <w:lang w:eastAsia="lv-LV"/>
        </w:rPr>
      </w:pPr>
    </w:p>
    <w:p w14:paraId="76EAF92F" w14:textId="2EA4210C" w:rsidR="007D102A" w:rsidRPr="007D102A" w:rsidRDefault="007D102A" w:rsidP="007D102A">
      <w:pPr>
        <w:jc w:val="right"/>
        <w:rPr>
          <w:szCs w:val="24"/>
          <w:u w:val="none"/>
          <w:lang w:eastAsia="lv-LV"/>
        </w:rPr>
      </w:pPr>
      <w:r w:rsidRPr="007D102A">
        <w:rPr>
          <w:szCs w:val="24"/>
          <w:u w:val="none"/>
          <w:lang w:eastAsia="lv-LV"/>
        </w:rPr>
        <w:t xml:space="preserve">Pielikums 25.04.2024. Gulbenes novada pašvaldības domes lēmumam Nr. GND/2024/ </w:t>
      </w:r>
    </w:p>
    <w:p w14:paraId="2F667676" w14:textId="77777777" w:rsidR="007D102A" w:rsidRPr="007D102A" w:rsidRDefault="007D102A" w:rsidP="007D102A">
      <w:pPr>
        <w:jc w:val="right"/>
        <w:rPr>
          <w:szCs w:val="24"/>
          <w:u w:val="none"/>
          <w:lang w:eastAsia="lv-LV"/>
        </w:rPr>
      </w:pPr>
    </w:p>
    <w:p w14:paraId="08DB6669"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Gulbenes novada pašvaldības dzīvokļa īpašuma </w:t>
      </w:r>
    </w:p>
    <w:p w14:paraId="63F47FF1"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“Stāķi 2” – 14, Stāķos, Stradu pagastā, Gulbenes novadā, </w:t>
      </w:r>
    </w:p>
    <w:p w14:paraId="35DD2A6D" w14:textId="77777777" w:rsidR="007D102A" w:rsidRPr="007D102A" w:rsidRDefault="007D102A" w:rsidP="007D102A">
      <w:pPr>
        <w:jc w:val="center"/>
        <w:rPr>
          <w:b/>
          <w:szCs w:val="24"/>
          <w:u w:val="none"/>
          <w:lang w:eastAsia="lv-LV"/>
        </w:rPr>
      </w:pPr>
      <w:r w:rsidRPr="007D102A">
        <w:rPr>
          <w:b/>
          <w:szCs w:val="24"/>
          <w:u w:val="none"/>
          <w:lang w:eastAsia="lv-LV"/>
        </w:rPr>
        <w:t>PIRMĀS IZSOLES NOTEIKUMI</w:t>
      </w:r>
    </w:p>
    <w:p w14:paraId="00B16454" w14:textId="77777777" w:rsidR="007D102A" w:rsidRPr="007D102A" w:rsidRDefault="007D102A" w:rsidP="007D102A">
      <w:pPr>
        <w:tabs>
          <w:tab w:val="left" w:pos="0"/>
          <w:tab w:val="left" w:pos="426"/>
          <w:tab w:val="left" w:pos="709"/>
        </w:tabs>
        <w:spacing w:before="120" w:line="360" w:lineRule="auto"/>
        <w:ind w:right="45"/>
        <w:jc w:val="center"/>
        <w:rPr>
          <w:b/>
          <w:szCs w:val="24"/>
          <w:u w:val="none"/>
        </w:rPr>
      </w:pPr>
      <w:r w:rsidRPr="007D102A">
        <w:rPr>
          <w:b/>
          <w:szCs w:val="24"/>
          <w:u w:val="none"/>
        </w:rPr>
        <w:t>1. Vispārīgie noteikumi</w:t>
      </w:r>
    </w:p>
    <w:p w14:paraId="30629DFE" w14:textId="77777777" w:rsidR="007D102A" w:rsidRPr="007D102A" w:rsidRDefault="007D102A" w:rsidP="004E3465">
      <w:pPr>
        <w:spacing w:line="360" w:lineRule="auto"/>
        <w:ind w:right="-1" w:firstLine="567"/>
        <w:jc w:val="both"/>
        <w:rPr>
          <w:color w:val="000000"/>
          <w:szCs w:val="24"/>
          <w:u w:val="none"/>
          <w:lang w:eastAsia="lv-LV"/>
        </w:rPr>
      </w:pPr>
      <w:r w:rsidRPr="007D102A">
        <w:rPr>
          <w:szCs w:val="24"/>
          <w:u w:val="none"/>
        </w:rPr>
        <w:t xml:space="preserve">1.1. </w:t>
      </w:r>
      <w:r w:rsidRPr="007D102A">
        <w:rPr>
          <w:color w:val="000000"/>
          <w:szCs w:val="24"/>
          <w:u w:val="none"/>
          <w:lang w:eastAsia="lv-LV"/>
        </w:rPr>
        <w:t xml:space="preserve">Šie noteikumi nosaka kārtību, kādā tiek rīkota pirmā mutiskā atklātā izsole ar augšupejošu soli </w:t>
      </w:r>
      <w:r w:rsidRPr="007D102A">
        <w:rPr>
          <w:szCs w:val="24"/>
          <w:u w:val="none"/>
          <w:lang w:eastAsia="lv-LV"/>
        </w:rPr>
        <w:t xml:space="preserve">Gulbenes novada pašvaldības </w:t>
      </w:r>
      <w:r w:rsidRPr="007D102A">
        <w:rPr>
          <w:rFonts w:eastAsia="SimSun"/>
          <w:color w:val="00000A"/>
          <w:szCs w:val="24"/>
          <w:u w:val="none"/>
          <w:lang w:eastAsia="zh-CN" w:bidi="hi-IN"/>
        </w:rPr>
        <w:t xml:space="preserve">dzīvokļa īpašuma </w:t>
      </w:r>
      <w:r w:rsidRPr="007D102A">
        <w:rPr>
          <w:szCs w:val="24"/>
          <w:u w:val="none"/>
          <w:lang w:eastAsia="lv-LV"/>
        </w:rPr>
        <w:t xml:space="preserve">“Stāķi 2” – 14, Stāķos, Stradu pagastā, Gulbenes novadā, kadastra numurs 5090 900 0370 </w:t>
      </w:r>
      <w:r w:rsidRPr="007D102A">
        <w:rPr>
          <w:color w:val="000000"/>
          <w:szCs w:val="24"/>
          <w:u w:val="none"/>
          <w:lang w:eastAsia="lv-LV"/>
        </w:rPr>
        <w:t xml:space="preserve">(turpmāk – Objekts) pircēja noteikšanai. </w:t>
      </w:r>
    </w:p>
    <w:p w14:paraId="5253EAF2" w14:textId="77777777" w:rsidR="007D102A" w:rsidRPr="007D102A" w:rsidRDefault="007D102A" w:rsidP="004E3465">
      <w:pPr>
        <w:spacing w:line="360" w:lineRule="auto"/>
        <w:ind w:right="-1" w:firstLine="567"/>
        <w:jc w:val="both"/>
        <w:rPr>
          <w:szCs w:val="24"/>
          <w:u w:val="none"/>
          <w:lang w:eastAsia="lv-LV"/>
        </w:rPr>
      </w:pPr>
      <w:r w:rsidRPr="007D102A">
        <w:rPr>
          <w:color w:val="000000"/>
          <w:szCs w:val="24"/>
          <w:u w:val="none"/>
          <w:lang w:eastAsia="lv-LV"/>
        </w:rPr>
        <w:t>1.2. I</w:t>
      </w:r>
      <w:r w:rsidRPr="007D102A">
        <w:rPr>
          <w:szCs w:val="24"/>
          <w:u w:val="none"/>
          <w:lang w:eastAsia="lv-LV"/>
        </w:rPr>
        <w:t>zsole notiek ievērojot Pašvaldību likumu, Publiskas personas mantas atsavināšanas likumu un šos izsoles noteikumus.</w:t>
      </w:r>
    </w:p>
    <w:p w14:paraId="78692ACD" w14:textId="77777777" w:rsidR="007D102A" w:rsidRPr="007D102A" w:rsidRDefault="007D102A" w:rsidP="004E3465">
      <w:pPr>
        <w:spacing w:line="360" w:lineRule="auto"/>
        <w:ind w:right="-1" w:firstLine="567"/>
        <w:jc w:val="both"/>
        <w:rPr>
          <w:color w:val="000000"/>
          <w:szCs w:val="24"/>
          <w:u w:val="none"/>
          <w:lang w:val="da-DK" w:eastAsia="lv-LV"/>
        </w:rPr>
      </w:pPr>
      <w:r w:rsidRPr="007D102A">
        <w:rPr>
          <w:color w:val="000000"/>
          <w:szCs w:val="24"/>
          <w:u w:val="none"/>
          <w:lang w:eastAsia="lv-LV"/>
        </w:rPr>
        <w:t>1.3. Objekta izsoli rīko Gulbenes novada pašvaldības domes izveidotā Īpašuma novērtēšanas un izsoļu komisija</w:t>
      </w:r>
      <w:r w:rsidRPr="007D102A">
        <w:rPr>
          <w:szCs w:val="24"/>
          <w:u w:val="none"/>
          <w:lang w:eastAsia="lv-LV"/>
        </w:rPr>
        <w:t xml:space="preserve"> (turpmāk – Izsoles komisija).</w:t>
      </w:r>
    </w:p>
    <w:p w14:paraId="759BFDBE" w14:textId="77777777" w:rsidR="007D102A" w:rsidRPr="007D102A" w:rsidRDefault="007D102A" w:rsidP="004E3465">
      <w:pPr>
        <w:spacing w:line="360" w:lineRule="auto"/>
        <w:ind w:firstLine="567"/>
        <w:jc w:val="both"/>
        <w:rPr>
          <w:szCs w:val="24"/>
          <w:u w:val="none"/>
        </w:rPr>
      </w:pPr>
      <w:r w:rsidRPr="007D102A">
        <w:rPr>
          <w:szCs w:val="24"/>
          <w:u w:val="none"/>
        </w:rPr>
        <w:t>1.4. Ziņas par izsolē atsavināmo Objektu:</w:t>
      </w:r>
    </w:p>
    <w:p w14:paraId="7C626B37" w14:textId="77777777" w:rsidR="007D102A" w:rsidRPr="007D102A" w:rsidRDefault="007D102A" w:rsidP="004E3465">
      <w:pPr>
        <w:spacing w:line="360" w:lineRule="auto"/>
        <w:ind w:right="43" w:firstLine="567"/>
        <w:jc w:val="both"/>
        <w:rPr>
          <w:szCs w:val="24"/>
          <w:u w:val="none"/>
        </w:rPr>
      </w:pPr>
      <w:r w:rsidRPr="007D102A">
        <w:rPr>
          <w:szCs w:val="24"/>
          <w:u w:val="none"/>
        </w:rPr>
        <w:lastRenderedPageBreak/>
        <w:t xml:space="preserve">1.4.1. Objekts: </w:t>
      </w:r>
      <w:r w:rsidRPr="007D102A">
        <w:rPr>
          <w:color w:val="000000"/>
          <w:szCs w:val="24"/>
          <w:u w:val="none"/>
          <w:lang w:eastAsia="lv-LV"/>
        </w:rPr>
        <w:t xml:space="preserve">dzīvokļa īpašums </w:t>
      </w:r>
      <w:r w:rsidRPr="007D102A">
        <w:rPr>
          <w:szCs w:val="24"/>
          <w:u w:val="none"/>
          <w:lang w:eastAsia="lv-LV"/>
        </w:rPr>
        <w:t xml:space="preserve">“Stāķi 2” – 14, Stāķos, Stradu pagastā, Gulbenes novadā, kadastra numurs 5090 900 0370, kas sastāv no divistabu dzīvokļa, 53 </w:t>
      </w:r>
      <w:proofErr w:type="spellStart"/>
      <w:r w:rsidRPr="007D102A">
        <w:rPr>
          <w:szCs w:val="24"/>
          <w:u w:val="none"/>
          <w:lang w:eastAsia="lv-LV"/>
        </w:rPr>
        <w:t>kv.m</w:t>
      </w:r>
      <w:proofErr w:type="spellEnd"/>
      <w:r w:rsidRPr="007D102A">
        <w:rPr>
          <w:szCs w:val="24"/>
          <w:u w:val="none"/>
          <w:lang w:eastAsia="lv-LV"/>
        </w:rPr>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w:t>
      </w:r>
    </w:p>
    <w:p w14:paraId="66B80D4C" w14:textId="77777777" w:rsidR="007D102A" w:rsidRPr="007D102A" w:rsidRDefault="007D102A" w:rsidP="004E3465">
      <w:pPr>
        <w:spacing w:line="360" w:lineRule="auto"/>
        <w:ind w:right="43" w:firstLine="567"/>
        <w:jc w:val="both"/>
        <w:rPr>
          <w:szCs w:val="24"/>
          <w:u w:val="none"/>
        </w:rPr>
      </w:pPr>
      <w:r w:rsidRPr="007D102A">
        <w:rPr>
          <w:szCs w:val="24"/>
          <w:u w:val="none"/>
        </w:rPr>
        <w:t>1.4.2.</w:t>
      </w:r>
      <w:r w:rsidRPr="007D102A">
        <w:rPr>
          <w:color w:val="000000"/>
          <w:szCs w:val="24"/>
          <w:u w:val="none"/>
          <w:lang w:eastAsia="lv-LV"/>
        </w:rPr>
        <w:t xml:space="preserve"> Objekts ir Gulbenes novada pašvaldības īpašums. Tas reģistrēts Stradu pagasta zemesgrāmatas nodalījumā Nr. 208 14.</w:t>
      </w:r>
    </w:p>
    <w:p w14:paraId="3DE3013D" w14:textId="77777777" w:rsidR="007D102A" w:rsidRPr="007D102A" w:rsidRDefault="007D102A" w:rsidP="004E3465">
      <w:pPr>
        <w:spacing w:line="360" w:lineRule="auto"/>
        <w:ind w:right="43" w:firstLine="567"/>
        <w:jc w:val="both"/>
        <w:rPr>
          <w:szCs w:val="24"/>
          <w:u w:val="none"/>
        </w:rPr>
      </w:pPr>
      <w:r w:rsidRPr="007D102A">
        <w:rPr>
          <w:szCs w:val="24"/>
          <w:u w:val="none"/>
        </w:rPr>
        <w:t xml:space="preserve">1.4.3. </w:t>
      </w:r>
      <w:r w:rsidRPr="007D102A">
        <w:rPr>
          <w:szCs w:val="24"/>
          <w:u w:val="none"/>
          <w:lang w:eastAsia="lv-LV"/>
        </w:rPr>
        <w:t>Pirmpirkuma tiesības uz Objekta iegādi nav</w:t>
      </w:r>
      <w:r w:rsidRPr="007D102A">
        <w:rPr>
          <w:szCs w:val="24"/>
          <w:u w:val="none"/>
        </w:rPr>
        <w:t>.</w:t>
      </w:r>
    </w:p>
    <w:p w14:paraId="48B358D3" w14:textId="77777777" w:rsidR="007D102A" w:rsidRPr="007D102A" w:rsidRDefault="007D102A" w:rsidP="004E3465">
      <w:pPr>
        <w:spacing w:line="360" w:lineRule="auto"/>
        <w:ind w:right="43" w:firstLine="567"/>
        <w:jc w:val="both"/>
        <w:rPr>
          <w:szCs w:val="24"/>
          <w:u w:val="none"/>
        </w:rPr>
      </w:pPr>
      <w:r w:rsidRPr="007D102A">
        <w:rPr>
          <w:szCs w:val="24"/>
          <w:u w:val="none"/>
        </w:rPr>
        <w:t xml:space="preserve">1.5. Sludinājums </w:t>
      </w:r>
      <w:r w:rsidRPr="007D102A">
        <w:rPr>
          <w:bCs/>
          <w:szCs w:val="24"/>
          <w:u w:val="none"/>
        </w:rPr>
        <w:t xml:space="preserve">par Objekta </w:t>
      </w:r>
      <w:r w:rsidRPr="007D102A">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42" w:history="1">
        <w:r w:rsidRPr="007D102A">
          <w:rPr>
            <w:rFonts w:cs="Arial"/>
            <w:color w:val="0563C1"/>
            <w:szCs w:val="24"/>
            <w:lang w:eastAsia="lv-LV"/>
          </w:rPr>
          <w:t>www.gulbene.lv</w:t>
        </w:r>
      </w:hyperlink>
      <w:r w:rsidRPr="007D102A">
        <w:rPr>
          <w:szCs w:val="24"/>
          <w:u w:val="none"/>
        </w:rPr>
        <w:t>.</w:t>
      </w:r>
    </w:p>
    <w:p w14:paraId="2363846D" w14:textId="77777777" w:rsidR="007D102A" w:rsidRPr="007D102A" w:rsidRDefault="007D102A" w:rsidP="004E3465">
      <w:pPr>
        <w:keepLines/>
        <w:spacing w:line="360" w:lineRule="auto"/>
        <w:ind w:right="43" w:firstLine="567"/>
        <w:jc w:val="both"/>
        <w:rPr>
          <w:szCs w:val="24"/>
          <w:u w:val="none"/>
          <w:lang w:eastAsia="lv-LV"/>
        </w:rPr>
      </w:pPr>
      <w:r w:rsidRPr="007D102A">
        <w:rPr>
          <w:szCs w:val="24"/>
          <w:u w:val="none"/>
        </w:rPr>
        <w:t xml:space="preserve">1.6. </w:t>
      </w:r>
      <w:r w:rsidRPr="007D102A">
        <w:rPr>
          <w:szCs w:val="24"/>
          <w:u w:val="none"/>
          <w:lang w:eastAsia="lv-LV"/>
        </w:rPr>
        <w:t xml:space="preserve">Ar izsoles noteikumiem var iepazīties Gulbenes novada pašvaldības tīmekļa vietnē </w:t>
      </w:r>
      <w:hyperlink r:id="rId43" w:history="1">
        <w:r w:rsidRPr="007D102A">
          <w:rPr>
            <w:rFonts w:cs="Arial"/>
            <w:color w:val="0563C1"/>
            <w:szCs w:val="24"/>
            <w:lang w:eastAsia="lv-LV"/>
          </w:rPr>
          <w:t>www.gulbene.lv</w:t>
        </w:r>
      </w:hyperlink>
      <w:r w:rsidRPr="007D102A">
        <w:rPr>
          <w:szCs w:val="24"/>
          <w:u w:val="none"/>
          <w:lang w:eastAsia="lv-LV"/>
        </w:rPr>
        <w:t>.</w:t>
      </w:r>
    </w:p>
    <w:p w14:paraId="3BDC010C" w14:textId="77777777" w:rsidR="007D102A" w:rsidRPr="007D102A" w:rsidRDefault="007D102A" w:rsidP="004E3465">
      <w:pPr>
        <w:keepLines/>
        <w:spacing w:line="360" w:lineRule="auto"/>
        <w:ind w:right="43" w:firstLine="567"/>
        <w:jc w:val="both"/>
        <w:rPr>
          <w:szCs w:val="24"/>
          <w:u w:val="none"/>
        </w:rPr>
      </w:pPr>
      <w:r w:rsidRPr="007D102A">
        <w:rPr>
          <w:szCs w:val="24"/>
          <w:u w:val="none"/>
          <w:lang w:eastAsia="lv-LV"/>
        </w:rPr>
        <w:t xml:space="preserve">1.7. </w:t>
      </w:r>
      <w:r w:rsidRPr="007D10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4" w:history="1">
        <w:r w:rsidRPr="007D102A">
          <w:rPr>
            <w:rFonts w:cs="Arial"/>
            <w:color w:val="0563C1"/>
            <w:szCs w:val="24"/>
          </w:rPr>
          <w:t>dome@gulbene.lv</w:t>
        </w:r>
      </w:hyperlink>
      <w:r w:rsidRPr="007D102A">
        <w:rPr>
          <w:szCs w:val="24"/>
          <w:u w:val="none"/>
        </w:rPr>
        <w:t xml:space="preserve">, </w:t>
      </w:r>
      <w:r w:rsidRPr="007D102A">
        <w:rPr>
          <w:szCs w:val="24"/>
          <w:u w:val="none"/>
          <w:lang w:eastAsia="lv-LV"/>
        </w:rPr>
        <w:t xml:space="preserve">pa tālruni 64473860 (Gulbenes novada Stradu pagasta pārvalde) vai 26353089 (Gulbenes novada Stradu pagasta pārvaldes vadītājs </w:t>
      </w:r>
      <w:proofErr w:type="spellStart"/>
      <w:r w:rsidRPr="007D102A">
        <w:rPr>
          <w:szCs w:val="24"/>
          <w:u w:val="none"/>
          <w:lang w:eastAsia="lv-LV"/>
        </w:rPr>
        <w:t>J.Duļbinskis</w:t>
      </w:r>
      <w:proofErr w:type="spellEnd"/>
      <w:r w:rsidRPr="007D102A">
        <w:rPr>
          <w:szCs w:val="24"/>
          <w:u w:val="none"/>
          <w:lang w:eastAsia="lv-LV"/>
        </w:rPr>
        <w:t>).</w:t>
      </w:r>
    </w:p>
    <w:p w14:paraId="0220ECB9" w14:textId="77777777" w:rsidR="007D102A" w:rsidRPr="007D102A" w:rsidRDefault="007D102A" w:rsidP="007D102A">
      <w:pPr>
        <w:shd w:val="clear" w:color="auto" w:fill="FFFFFF"/>
        <w:tabs>
          <w:tab w:val="left" w:pos="720"/>
        </w:tabs>
        <w:spacing w:before="10" w:line="360" w:lineRule="auto"/>
        <w:jc w:val="center"/>
        <w:rPr>
          <w:b/>
          <w:szCs w:val="24"/>
          <w:u w:val="none"/>
        </w:rPr>
      </w:pPr>
      <w:r w:rsidRPr="007D102A">
        <w:rPr>
          <w:b/>
          <w:szCs w:val="24"/>
          <w:u w:val="none"/>
        </w:rPr>
        <w:t>2. Izsoles veids, maksājumi un samaksas kārtība</w:t>
      </w:r>
    </w:p>
    <w:p w14:paraId="442633FF" w14:textId="77777777" w:rsidR="007D102A" w:rsidRPr="007D102A" w:rsidRDefault="007D102A" w:rsidP="004E3465">
      <w:pPr>
        <w:keepLines/>
        <w:spacing w:line="360" w:lineRule="auto"/>
        <w:ind w:right="43" w:firstLine="567"/>
        <w:jc w:val="both"/>
        <w:rPr>
          <w:bCs/>
          <w:szCs w:val="24"/>
          <w:u w:val="none"/>
        </w:rPr>
      </w:pPr>
      <w:r w:rsidRPr="007D102A">
        <w:rPr>
          <w:bCs/>
          <w:szCs w:val="24"/>
          <w:u w:val="none"/>
        </w:rPr>
        <w:t>2.1. Objekta atsavināšanas veids ir mutiska atklāta izsole ar augšupejošu soli.</w:t>
      </w:r>
    </w:p>
    <w:p w14:paraId="08A59FB9" w14:textId="77777777" w:rsidR="007D102A" w:rsidRPr="007D102A" w:rsidRDefault="007D102A" w:rsidP="004E3465">
      <w:pPr>
        <w:keepLines/>
        <w:spacing w:line="360" w:lineRule="auto"/>
        <w:ind w:right="43" w:firstLine="567"/>
        <w:jc w:val="both"/>
        <w:rPr>
          <w:bCs/>
          <w:szCs w:val="24"/>
          <w:u w:val="none"/>
        </w:rPr>
      </w:pPr>
      <w:r w:rsidRPr="007D102A">
        <w:rPr>
          <w:bCs/>
          <w:szCs w:val="24"/>
          <w:u w:val="none"/>
        </w:rPr>
        <w:t xml:space="preserve">2.2. Maksāšanas līdzekļi – 100% </w:t>
      </w:r>
      <w:proofErr w:type="spellStart"/>
      <w:r w:rsidRPr="007D102A">
        <w:rPr>
          <w:bCs/>
          <w:i/>
          <w:szCs w:val="24"/>
          <w:u w:val="none"/>
        </w:rPr>
        <w:t>euro</w:t>
      </w:r>
      <w:proofErr w:type="spellEnd"/>
      <w:r w:rsidRPr="007D102A">
        <w:rPr>
          <w:bCs/>
          <w:szCs w:val="24"/>
          <w:u w:val="none"/>
        </w:rPr>
        <w:t>.</w:t>
      </w:r>
    </w:p>
    <w:p w14:paraId="54ED3DC5" w14:textId="77777777" w:rsidR="007D102A" w:rsidRPr="007D102A" w:rsidRDefault="007D102A" w:rsidP="004E3465">
      <w:pPr>
        <w:spacing w:line="360" w:lineRule="auto"/>
        <w:ind w:right="43" w:firstLine="567"/>
        <w:jc w:val="both"/>
        <w:rPr>
          <w:szCs w:val="24"/>
          <w:u w:val="none"/>
        </w:rPr>
      </w:pPr>
      <w:r w:rsidRPr="007D102A">
        <w:rPr>
          <w:bCs/>
          <w:szCs w:val="24"/>
          <w:u w:val="none"/>
        </w:rPr>
        <w:t xml:space="preserve">2.3. </w:t>
      </w:r>
      <w:r w:rsidRPr="007D102A">
        <w:rPr>
          <w:szCs w:val="24"/>
          <w:u w:val="none"/>
        </w:rPr>
        <w:t xml:space="preserve">Objekta izsoles sākumcena ir </w:t>
      </w:r>
      <w:r w:rsidRPr="007D102A">
        <w:rPr>
          <w:szCs w:val="24"/>
          <w:u w:val="none"/>
          <w:lang w:eastAsia="lv-LV"/>
        </w:rPr>
        <w:t xml:space="preserve">4300 EUR (četri tūkstoši trīs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rPr>
        <w:t>.</w:t>
      </w:r>
    </w:p>
    <w:p w14:paraId="2C6785EF" w14:textId="77777777" w:rsidR="007D102A" w:rsidRPr="007D102A" w:rsidRDefault="007D102A" w:rsidP="004E3465">
      <w:pPr>
        <w:spacing w:line="360" w:lineRule="auto"/>
        <w:ind w:firstLine="567"/>
        <w:jc w:val="both"/>
        <w:rPr>
          <w:szCs w:val="24"/>
          <w:u w:val="none"/>
        </w:rPr>
      </w:pPr>
      <w:r w:rsidRPr="007D102A">
        <w:rPr>
          <w:szCs w:val="24"/>
          <w:u w:val="none"/>
        </w:rPr>
        <w:t xml:space="preserve">2.4. </w:t>
      </w:r>
      <w:r w:rsidRPr="007D102A">
        <w:rPr>
          <w:bCs/>
          <w:szCs w:val="24"/>
          <w:u w:val="none"/>
        </w:rPr>
        <w:t xml:space="preserve">Objekta </w:t>
      </w:r>
      <w:r w:rsidRPr="007D102A">
        <w:rPr>
          <w:color w:val="000000"/>
          <w:szCs w:val="24"/>
          <w:u w:val="none"/>
          <w:lang w:eastAsia="lv-LV"/>
        </w:rPr>
        <w:t xml:space="preserve">nodrošinājums tiek noteikts 10% apmērā no izsoles nosacītās cenas, t.i., 430 EUR (četri simti trīsdesmit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color w:val="000000"/>
          <w:szCs w:val="24"/>
          <w:u w:val="none"/>
        </w:rPr>
        <w:t xml:space="preserve"> </w:t>
      </w:r>
      <w:r w:rsidRPr="007D10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D102A">
        <w:rPr>
          <w:szCs w:val="24"/>
          <w:u w:val="none"/>
        </w:rPr>
        <w:t>norādot maksājuma mērķi “Dzīvokļa īpašuma “Stāķi 2” – 14, Stāķos, Stradu pagastā, Gulbenes novadā</w:t>
      </w:r>
      <w:r w:rsidRPr="007D102A">
        <w:rPr>
          <w:szCs w:val="24"/>
          <w:u w:val="none"/>
          <w:lang w:eastAsia="lv-LV"/>
        </w:rPr>
        <w:t xml:space="preserve">, </w:t>
      </w:r>
      <w:r w:rsidRPr="007D102A">
        <w:rPr>
          <w:szCs w:val="24"/>
          <w:u w:val="none"/>
        </w:rPr>
        <w:t>izsoles nodrošinājums”</w:t>
      </w:r>
      <w:r w:rsidRPr="007D102A">
        <w:rPr>
          <w:color w:val="000000"/>
          <w:szCs w:val="24"/>
          <w:u w:val="none"/>
          <w:lang w:eastAsia="lv-LV"/>
        </w:rPr>
        <w:t>.</w:t>
      </w:r>
      <w:r w:rsidRPr="007D102A">
        <w:rPr>
          <w:szCs w:val="24"/>
          <w:u w:val="none"/>
          <w:lang w:eastAsia="lv-LV"/>
        </w:rPr>
        <w:t xml:space="preserve"> Nodrošinājums uzskatāms par iesniegtu, ja attiecīgā naudas summa ir saņemta norādītajā bankas kontā</w:t>
      </w:r>
      <w:r w:rsidRPr="007D102A">
        <w:rPr>
          <w:szCs w:val="24"/>
          <w:u w:val="none"/>
        </w:rPr>
        <w:t>.</w:t>
      </w:r>
    </w:p>
    <w:p w14:paraId="1A89F3B9" w14:textId="77777777" w:rsidR="007D102A" w:rsidRPr="007D102A" w:rsidRDefault="007D102A" w:rsidP="004E3465">
      <w:pPr>
        <w:spacing w:line="360" w:lineRule="auto"/>
        <w:ind w:firstLine="567"/>
        <w:jc w:val="both"/>
        <w:rPr>
          <w:color w:val="000000"/>
          <w:szCs w:val="24"/>
          <w:u w:val="none"/>
        </w:rPr>
      </w:pPr>
      <w:r w:rsidRPr="007D102A">
        <w:rPr>
          <w:szCs w:val="24"/>
          <w:u w:val="none"/>
        </w:rPr>
        <w:t xml:space="preserve">2.5. </w:t>
      </w:r>
      <w:r w:rsidRPr="007D102A">
        <w:rPr>
          <w:bCs/>
          <w:szCs w:val="24"/>
          <w:u w:val="none"/>
        </w:rPr>
        <w:t xml:space="preserve">Objekta izsoles solis tiek noteikts </w:t>
      </w:r>
      <w:r w:rsidRPr="007D102A">
        <w:rPr>
          <w:szCs w:val="24"/>
          <w:u w:val="none"/>
          <w:lang w:eastAsia="lv-LV"/>
        </w:rPr>
        <w:t>5% apmērā no sākumcenas, t.i., 215</w:t>
      </w:r>
      <w:r w:rsidRPr="007D102A">
        <w:rPr>
          <w:rFonts w:eastAsia="Calibri"/>
          <w:szCs w:val="24"/>
          <w:u w:val="none"/>
        </w:rPr>
        <w:t xml:space="preserve"> EUR</w:t>
      </w:r>
      <w:r w:rsidRPr="007D102A">
        <w:rPr>
          <w:szCs w:val="24"/>
          <w:u w:val="none"/>
          <w:lang w:eastAsia="lv-LV"/>
        </w:rPr>
        <w:t xml:space="preserve"> (divi simti piecpadsmit </w:t>
      </w:r>
      <w:proofErr w:type="spellStart"/>
      <w:r w:rsidRPr="007D102A">
        <w:rPr>
          <w:i/>
          <w:szCs w:val="24"/>
          <w:u w:val="none"/>
          <w:lang w:eastAsia="lv-LV"/>
        </w:rPr>
        <w:t>euro</w:t>
      </w:r>
      <w:proofErr w:type="spellEnd"/>
      <w:r w:rsidRPr="007D102A">
        <w:rPr>
          <w:szCs w:val="24"/>
          <w:u w:val="none"/>
          <w:lang w:eastAsia="lv-LV"/>
        </w:rPr>
        <w:t>)</w:t>
      </w:r>
      <w:r w:rsidRPr="007D102A">
        <w:rPr>
          <w:color w:val="000000"/>
          <w:szCs w:val="24"/>
          <w:u w:val="none"/>
        </w:rPr>
        <w:t>.</w:t>
      </w:r>
    </w:p>
    <w:p w14:paraId="3957C824" w14:textId="77777777" w:rsidR="007D102A" w:rsidRPr="007D102A" w:rsidRDefault="007D102A" w:rsidP="004E3465">
      <w:pPr>
        <w:spacing w:line="360" w:lineRule="auto"/>
        <w:ind w:firstLine="567"/>
        <w:jc w:val="both"/>
        <w:rPr>
          <w:color w:val="000000"/>
          <w:szCs w:val="24"/>
          <w:u w:val="none"/>
        </w:rPr>
      </w:pPr>
      <w:r w:rsidRPr="007D102A">
        <w:rPr>
          <w:color w:val="000000"/>
          <w:szCs w:val="24"/>
          <w:u w:val="none"/>
        </w:rPr>
        <w:t xml:space="preserve">2.6. Nosolītā augstākā </w:t>
      </w:r>
      <w:r w:rsidRPr="007D10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bookmarkStart w:id="2" w:name="_Hlk163826772"/>
      <w:r w:rsidRPr="007D102A">
        <w:rPr>
          <w:szCs w:val="24"/>
          <w:u w:val="none"/>
        </w:rPr>
        <w:t>Dzīvokļa īpašuma “Stāķi 2” – 14, Stāķos, Stradu pagastā, Gulbenes novadā</w:t>
      </w:r>
      <w:bookmarkEnd w:id="2"/>
      <w:r w:rsidRPr="007D102A">
        <w:rPr>
          <w:szCs w:val="24"/>
          <w:u w:val="none"/>
          <w:lang w:eastAsia="lv-LV"/>
        </w:rPr>
        <w:t xml:space="preserve">, </w:t>
      </w:r>
      <w:r w:rsidRPr="007D102A">
        <w:rPr>
          <w:color w:val="000000"/>
          <w:szCs w:val="24"/>
          <w:u w:val="none"/>
          <w:lang w:eastAsia="lv-LV"/>
        </w:rPr>
        <w:t>pirkuma maksa”.</w:t>
      </w:r>
    </w:p>
    <w:p w14:paraId="77A5CEF0" w14:textId="3D464B6B" w:rsidR="007D102A" w:rsidRPr="004E3465" w:rsidRDefault="004E3465" w:rsidP="004E3465">
      <w:pPr>
        <w:pStyle w:val="Sarakstarindkopa"/>
        <w:keepNext/>
        <w:spacing w:line="360" w:lineRule="auto"/>
        <w:ind w:left="927"/>
        <w:jc w:val="center"/>
        <w:outlineLvl w:val="0"/>
        <w:rPr>
          <w:b/>
          <w:szCs w:val="24"/>
          <w:u w:val="none"/>
        </w:rPr>
      </w:pPr>
      <w:r>
        <w:rPr>
          <w:b/>
          <w:bCs/>
          <w:kern w:val="32"/>
          <w:szCs w:val="24"/>
          <w:u w:val="none"/>
        </w:rPr>
        <w:lastRenderedPageBreak/>
        <w:t>3.</w:t>
      </w:r>
      <w:r w:rsidR="007D102A" w:rsidRPr="004E3465">
        <w:rPr>
          <w:b/>
          <w:bCs/>
          <w:kern w:val="32"/>
          <w:szCs w:val="24"/>
          <w:u w:val="none"/>
        </w:rPr>
        <w:t>Izsoles dalībnieki</w:t>
      </w:r>
    </w:p>
    <w:p w14:paraId="2F00C06E" w14:textId="4ABAE134" w:rsidR="007D102A" w:rsidRPr="004E3465" w:rsidRDefault="007D102A" w:rsidP="004E3465">
      <w:pPr>
        <w:pStyle w:val="Sarakstarindkopa"/>
        <w:numPr>
          <w:ilvl w:val="1"/>
          <w:numId w:val="32"/>
        </w:numPr>
        <w:spacing w:line="360" w:lineRule="auto"/>
        <w:ind w:left="0" w:firstLine="567"/>
        <w:jc w:val="both"/>
        <w:rPr>
          <w:szCs w:val="24"/>
          <w:u w:val="none"/>
        </w:rPr>
      </w:pPr>
      <w:r w:rsidRPr="004E3465">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AE2FD86" w14:textId="25AAEE6F" w:rsidR="007D102A" w:rsidRPr="004E3465" w:rsidRDefault="007D102A" w:rsidP="004E3465">
      <w:pPr>
        <w:pStyle w:val="Sarakstarindkopa"/>
        <w:numPr>
          <w:ilvl w:val="1"/>
          <w:numId w:val="32"/>
        </w:numPr>
        <w:spacing w:line="360" w:lineRule="auto"/>
        <w:ind w:left="0" w:firstLine="567"/>
        <w:jc w:val="both"/>
        <w:rPr>
          <w:szCs w:val="24"/>
          <w:u w:val="none"/>
        </w:rPr>
      </w:pPr>
      <w:r w:rsidRPr="004E3465">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124D50D" w14:textId="77777777" w:rsidR="007D102A" w:rsidRPr="007D102A" w:rsidRDefault="007D102A" w:rsidP="004E3465">
      <w:pPr>
        <w:numPr>
          <w:ilvl w:val="1"/>
          <w:numId w:val="32"/>
        </w:numPr>
        <w:tabs>
          <w:tab w:val="num" w:pos="567"/>
        </w:tabs>
        <w:spacing w:line="360" w:lineRule="auto"/>
        <w:ind w:left="0" w:firstLine="567"/>
        <w:jc w:val="both"/>
        <w:rPr>
          <w:szCs w:val="24"/>
          <w:u w:val="none"/>
        </w:rPr>
      </w:pPr>
      <w:r w:rsidRPr="007D102A">
        <w:rPr>
          <w:color w:val="000000"/>
          <w:szCs w:val="24"/>
          <w:u w:val="none"/>
          <w:lang w:eastAsia="lv-LV"/>
        </w:rPr>
        <w:t>Izsoles komisijas locekļi nevar būt Objekta pircēji, kā arī nevar pirkt Objektu citu personu uzdevumā.</w:t>
      </w:r>
    </w:p>
    <w:p w14:paraId="7D0DFF41" w14:textId="77777777" w:rsidR="007D102A" w:rsidRPr="007D102A" w:rsidRDefault="007D102A" w:rsidP="004E3465">
      <w:pPr>
        <w:numPr>
          <w:ilvl w:val="0"/>
          <w:numId w:val="32"/>
        </w:numPr>
        <w:tabs>
          <w:tab w:val="num" w:pos="284"/>
        </w:tabs>
        <w:spacing w:after="200" w:line="360" w:lineRule="auto"/>
        <w:ind w:left="0" w:firstLine="0"/>
        <w:contextualSpacing/>
        <w:jc w:val="center"/>
        <w:rPr>
          <w:bCs/>
          <w:color w:val="000000"/>
          <w:szCs w:val="24"/>
          <w:u w:val="none"/>
          <w:lang w:eastAsia="lv-LV"/>
        </w:rPr>
      </w:pPr>
      <w:r w:rsidRPr="007D102A">
        <w:rPr>
          <w:b/>
          <w:bCs/>
          <w:color w:val="000000"/>
          <w:szCs w:val="24"/>
          <w:u w:val="none"/>
          <w:lang w:eastAsia="lv-LV"/>
        </w:rPr>
        <w:t>Izsoles pretendentu reģistrācija Izsoļu dalībnieku reģistrā</w:t>
      </w:r>
    </w:p>
    <w:p w14:paraId="1D064EE9" w14:textId="77777777" w:rsidR="007D102A" w:rsidRPr="007D102A" w:rsidRDefault="007D102A" w:rsidP="004E3465">
      <w:pPr>
        <w:numPr>
          <w:ilvl w:val="1"/>
          <w:numId w:val="32"/>
        </w:numPr>
        <w:spacing w:after="200" w:line="360" w:lineRule="auto"/>
        <w:ind w:left="0" w:firstLine="567"/>
        <w:contextualSpacing/>
        <w:jc w:val="both"/>
        <w:rPr>
          <w:bCs/>
          <w:color w:val="000000"/>
          <w:szCs w:val="24"/>
          <w:u w:val="none"/>
          <w:lang w:eastAsia="lv-LV"/>
        </w:rPr>
      </w:pPr>
      <w:r w:rsidRPr="007D102A">
        <w:rPr>
          <w:color w:val="000000"/>
          <w:szCs w:val="24"/>
          <w:u w:val="none"/>
          <w:lang w:eastAsia="lv-LV"/>
        </w:rPr>
        <w:t>Izsoles komisija, saņemot pieteikumu par piedalīšanos izsolē, sastāda izsoles dalībnieku sarakstu, kurā fiksē izsoles pretendentus pieteikumu iesniegšanas secībā.</w:t>
      </w:r>
    </w:p>
    <w:p w14:paraId="160E0E0C" w14:textId="77777777" w:rsidR="007D102A" w:rsidRPr="007D102A" w:rsidRDefault="007D102A" w:rsidP="004E3465">
      <w:pPr>
        <w:numPr>
          <w:ilvl w:val="1"/>
          <w:numId w:val="32"/>
        </w:numPr>
        <w:spacing w:after="200" w:line="360" w:lineRule="auto"/>
        <w:ind w:left="0" w:firstLine="567"/>
        <w:contextualSpacing/>
        <w:jc w:val="both"/>
        <w:rPr>
          <w:bCs/>
          <w:color w:val="000000"/>
          <w:szCs w:val="24"/>
          <w:u w:val="none"/>
          <w:lang w:eastAsia="lv-LV"/>
        </w:rPr>
      </w:pPr>
      <w:r w:rsidRPr="007D102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45" w:history="1">
        <w:r w:rsidRPr="007D102A">
          <w:rPr>
            <w:rFonts w:cs="Arial"/>
            <w:bCs/>
            <w:color w:val="0563C1"/>
            <w:szCs w:val="24"/>
            <w:lang w:eastAsia="lv-LV"/>
          </w:rPr>
          <w:t>dome@gulbene.lv</w:t>
        </w:r>
      </w:hyperlink>
      <w:r w:rsidRPr="007D102A">
        <w:rPr>
          <w:bCs/>
          <w:color w:val="000000"/>
          <w:szCs w:val="24"/>
          <w:u w:val="none"/>
          <w:lang w:eastAsia="lv-LV"/>
        </w:rPr>
        <w:t xml:space="preserve">, līdz </w:t>
      </w:r>
      <w:r w:rsidRPr="007D102A">
        <w:rPr>
          <w:b/>
          <w:bCs/>
          <w:color w:val="000000"/>
          <w:szCs w:val="24"/>
          <w:u w:val="none"/>
          <w:lang w:eastAsia="lv-LV"/>
        </w:rPr>
        <w:t>2024.gada 11.jūnija plkst.15.00</w:t>
      </w:r>
      <w:r w:rsidRPr="007D102A">
        <w:rPr>
          <w:bCs/>
          <w:color w:val="000000"/>
          <w:szCs w:val="24"/>
          <w:u w:val="none"/>
          <w:lang w:eastAsia="lv-LV"/>
        </w:rPr>
        <w:t>.</w:t>
      </w:r>
    </w:p>
    <w:p w14:paraId="343DAE30" w14:textId="77777777" w:rsidR="007D102A" w:rsidRPr="007D102A" w:rsidRDefault="007D102A" w:rsidP="004E3465">
      <w:pPr>
        <w:numPr>
          <w:ilvl w:val="1"/>
          <w:numId w:val="32"/>
        </w:numPr>
        <w:spacing w:line="360" w:lineRule="auto"/>
        <w:ind w:left="0" w:firstLine="567"/>
        <w:contextualSpacing/>
        <w:rPr>
          <w:bCs/>
          <w:color w:val="000000"/>
          <w:szCs w:val="24"/>
          <w:u w:val="none"/>
          <w:lang w:eastAsia="lv-LV"/>
        </w:rPr>
      </w:pPr>
      <w:r w:rsidRPr="007D102A">
        <w:rPr>
          <w:bCs/>
          <w:color w:val="000000"/>
          <w:szCs w:val="24"/>
          <w:u w:val="none"/>
          <w:lang w:eastAsia="lv-LV"/>
        </w:rPr>
        <w:t>L</w:t>
      </w:r>
      <w:r w:rsidRPr="007D102A">
        <w:rPr>
          <w:color w:val="000000"/>
          <w:szCs w:val="24"/>
          <w:u w:val="none"/>
          <w:lang w:eastAsia="lv-LV"/>
        </w:rPr>
        <w:t>ai reģistrētos par izsoles dalībnieku izsoles noteikumos noteiktajā termiņā</w:t>
      </w:r>
      <w:r w:rsidRPr="007D102A">
        <w:rPr>
          <w:bCs/>
          <w:color w:val="000000"/>
          <w:szCs w:val="24"/>
          <w:u w:val="none"/>
          <w:lang w:eastAsia="lv-LV"/>
        </w:rPr>
        <w:t xml:space="preserve"> jāiesniedz:</w:t>
      </w:r>
    </w:p>
    <w:p w14:paraId="3D503A62" w14:textId="77777777" w:rsidR="007D102A" w:rsidRPr="007D102A" w:rsidRDefault="007D102A" w:rsidP="004E3465">
      <w:pPr>
        <w:numPr>
          <w:ilvl w:val="2"/>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Fiziskai personai:</w:t>
      </w:r>
    </w:p>
    <w:p w14:paraId="49DC9E5D" w14:textId="77777777" w:rsidR="007D102A" w:rsidRPr="007D102A" w:rsidRDefault="007D102A" w:rsidP="004E3465">
      <w:pPr>
        <w:numPr>
          <w:ilvl w:val="3"/>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FB42AAE" w14:textId="77777777" w:rsidR="007D102A" w:rsidRPr="007D102A" w:rsidRDefault="007D102A" w:rsidP="004E3465">
      <w:pPr>
        <w:numPr>
          <w:ilvl w:val="3"/>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notariāli apliecināta pilnvara, ar ko dots pilnvarojums iesniegt pieteikumu dalībai izsolē un pārstāvībai izsolē (ja fizisko personu izsolē pārstāv cita fiziska persona);</w:t>
      </w:r>
    </w:p>
    <w:p w14:paraId="2DD62755" w14:textId="77777777" w:rsidR="007D102A" w:rsidRPr="007D102A" w:rsidRDefault="007D102A" w:rsidP="004E3465">
      <w:pPr>
        <w:numPr>
          <w:ilvl w:val="3"/>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0BAFC4B8" w14:textId="77777777" w:rsidR="007D102A" w:rsidRPr="007D102A" w:rsidRDefault="007D102A" w:rsidP="004E3465">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w:t>
      </w:r>
      <w:r w:rsidRPr="007D102A">
        <w:rPr>
          <w:color w:val="000000"/>
          <w:szCs w:val="24"/>
          <w:u w:val="none"/>
          <w:lang w:eastAsia="lv-LV"/>
        </w:rPr>
        <w:lastRenderedPageBreak/>
        <w:t>parādnieku datubāzē. Faktu, ka informācija iegūta minētajā datubāzē, apliecina izdruka no šīs datubāzes, kurā fiksēts informācijas iegūšanas laiks.</w:t>
      </w:r>
    </w:p>
    <w:p w14:paraId="711A7C57" w14:textId="77777777" w:rsidR="007D102A" w:rsidRPr="007D102A" w:rsidRDefault="007D102A" w:rsidP="004E3465">
      <w:pPr>
        <w:numPr>
          <w:ilvl w:val="2"/>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juridiskai personai: </w:t>
      </w:r>
    </w:p>
    <w:p w14:paraId="202109F9" w14:textId="77777777" w:rsidR="007D102A" w:rsidRPr="007D102A" w:rsidRDefault="007D102A" w:rsidP="004E3465">
      <w:pPr>
        <w:numPr>
          <w:ilvl w:val="3"/>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E884C62" w14:textId="77777777" w:rsidR="007D102A" w:rsidRPr="007D102A" w:rsidRDefault="007D102A" w:rsidP="004E3465">
      <w:pPr>
        <w:numPr>
          <w:ilvl w:val="3"/>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pilnvaru pārstāvēt juridisko personu izsolē un ja nepieciešams noslēgt pirkuma pārdevuma līgumu (ja juridisku personu pārstāv pilnvarotais pārstāvis);</w:t>
      </w:r>
    </w:p>
    <w:p w14:paraId="3DE7048C" w14:textId="77777777" w:rsidR="007D102A" w:rsidRPr="007D102A" w:rsidRDefault="007D102A" w:rsidP="004E3465">
      <w:pPr>
        <w:numPr>
          <w:ilvl w:val="3"/>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62A64A7F" w14:textId="77777777" w:rsidR="007D102A" w:rsidRPr="007D102A" w:rsidRDefault="007D102A" w:rsidP="004E3465">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juridisku personu pārbaudīs informāciju:</w:t>
      </w:r>
    </w:p>
    <w:p w14:paraId="2084C999" w14:textId="77777777" w:rsidR="007D102A" w:rsidRPr="007D102A" w:rsidRDefault="007D102A" w:rsidP="004E3465">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136B5CB" w14:textId="77777777" w:rsidR="007D102A" w:rsidRPr="007D102A" w:rsidRDefault="007D102A" w:rsidP="004E3465">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AE903F6"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pretendents netiek reģistrēts izsoles dalībnieku reģistrā, ja:</w:t>
      </w:r>
    </w:p>
    <w:p w14:paraId="6849DEB0" w14:textId="77777777" w:rsidR="007D102A" w:rsidRPr="007D102A" w:rsidRDefault="007D102A" w:rsidP="004E3465">
      <w:pPr>
        <w:numPr>
          <w:ilvl w:val="2"/>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nav vēl iestājies vai ir jau beidzies pretendentu reģistrācijas termiņš;</w:t>
      </w:r>
    </w:p>
    <w:p w14:paraId="74F0FC79" w14:textId="77777777" w:rsidR="007D102A" w:rsidRPr="007D102A" w:rsidRDefault="007D102A" w:rsidP="004E3465">
      <w:pPr>
        <w:numPr>
          <w:ilvl w:val="2"/>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ja nav iesniegti šo noteikumu 4.3.1.punktā vai 4.3.2.punktā norādītie dokumenti;</w:t>
      </w:r>
    </w:p>
    <w:p w14:paraId="5C12956E" w14:textId="77777777" w:rsidR="007D102A" w:rsidRPr="007D102A" w:rsidRDefault="007D102A" w:rsidP="004E3465">
      <w:pPr>
        <w:numPr>
          <w:ilvl w:val="2"/>
          <w:numId w:val="32"/>
        </w:numPr>
        <w:autoSpaceDE w:val="0"/>
        <w:autoSpaceDN w:val="0"/>
        <w:adjustRightInd w:val="0"/>
        <w:spacing w:line="360" w:lineRule="auto"/>
        <w:ind w:left="0" w:firstLine="567"/>
        <w:jc w:val="both"/>
        <w:rPr>
          <w:szCs w:val="24"/>
          <w:u w:val="none"/>
          <w:lang w:eastAsia="lv-LV"/>
        </w:rPr>
      </w:pPr>
      <w:r w:rsidRPr="007D102A">
        <w:rPr>
          <w:color w:val="000000"/>
          <w:szCs w:val="24"/>
          <w:u w:val="none"/>
          <w:lang w:eastAsia="lv-LV"/>
        </w:rPr>
        <w:t>iesniegtajos dokumentos norādītas nepatiesas ziņas;</w:t>
      </w:r>
    </w:p>
    <w:p w14:paraId="4FFB9751" w14:textId="77777777" w:rsidR="007D102A" w:rsidRPr="007D102A" w:rsidRDefault="007D102A" w:rsidP="004E3465">
      <w:pPr>
        <w:numPr>
          <w:ilvl w:val="2"/>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konstatēts, ka pretendentam ir izsoles noteikumu 3.1.punktā minētās parādsaistības;</w:t>
      </w:r>
    </w:p>
    <w:p w14:paraId="01E8F005" w14:textId="77777777" w:rsidR="007D102A" w:rsidRPr="007D102A" w:rsidRDefault="007D102A" w:rsidP="004E3465">
      <w:pPr>
        <w:numPr>
          <w:ilvl w:val="2"/>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Gulbenes novada pašvaldības norādītajā bankas kontā nav saņemta nodrošinājuma nauda.</w:t>
      </w:r>
    </w:p>
    <w:p w14:paraId="604CB161" w14:textId="77777777" w:rsidR="007D102A" w:rsidRPr="007D102A" w:rsidRDefault="007D102A" w:rsidP="004E3465">
      <w:pPr>
        <w:numPr>
          <w:ilvl w:val="0"/>
          <w:numId w:val="32"/>
        </w:numPr>
        <w:tabs>
          <w:tab w:val="num" w:pos="284"/>
        </w:tabs>
        <w:spacing w:line="360" w:lineRule="auto"/>
        <w:ind w:left="0" w:firstLine="0"/>
        <w:jc w:val="center"/>
        <w:rPr>
          <w:b/>
          <w:szCs w:val="24"/>
          <w:u w:val="none"/>
          <w:lang w:eastAsia="lv-LV"/>
        </w:rPr>
      </w:pPr>
      <w:r w:rsidRPr="007D102A">
        <w:rPr>
          <w:b/>
          <w:szCs w:val="24"/>
          <w:u w:val="none"/>
          <w:lang w:eastAsia="lv-LV"/>
        </w:rPr>
        <w:t>Izsoles norise</w:t>
      </w:r>
    </w:p>
    <w:p w14:paraId="793DAD9B"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notiks </w:t>
      </w:r>
      <w:r w:rsidRPr="007D102A">
        <w:rPr>
          <w:b/>
          <w:szCs w:val="24"/>
          <w:u w:val="none"/>
          <w:lang w:eastAsia="lv-LV"/>
        </w:rPr>
        <w:t>2024.gada 13.jūnijā plkst.13.00</w:t>
      </w:r>
      <w:r w:rsidRPr="007D102A">
        <w:rPr>
          <w:szCs w:val="24"/>
          <w:u w:val="none"/>
          <w:lang w:eastAsia="lv-LV"/>
        </w:rPr>
        <w:t xml:space="preserve"> Gulbenes novada Centrālās pārvaldes ēkā, Ābeļu ielā 2, Gulbenē, Gulbenes novadā, 2.stāva zālē. </w:t>
      </w:r>
    </w:p>
    <w:p w14:paraId="4E39FC35"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18D627C"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4807F1BC"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lastRenderedPageBreak/>
        <w:t xml:space="preserve">Pirms izsoles sākšanas izsoles dalībnieki paraksta izsoles noteikumus, tādējādi apliecinot, ka pilnībā ar tiem ir iepazinušies un piekrīt tiem. </w:t>
      </w:r>
    </w:p>
    <w:p w14:paraId="73D18618"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vadītājs atklāj izsoli, raksturo izsolāmo mantu, paziņo izsoles sākumcenu, izsoles soli un informē par solīšanas kārtību. </w:t>
      </w:r>
    </w:p>
    <w:p w14:paraId="48124DE4"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0142F162"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032F002"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3D2E2112" w14:textId="77777777" w:rsidR="007D102A" w:rsidRPr="007D102A" w:rsidRDefault="007D102A" w:rsidP="004E3465">
      <w:pPr>
        <w:numPr>
          <w:ilvl w:val="1"/>
          <w:numId w:val="32"/>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2DB77230" w14:textId="77777777" w:rsidR="007D102A" w:rsidRPr="007D102A" w:rsidRDefault="007D102A" w:rsidP="004E3465">
      <w:pPr>
        <w:numPr>
          <w:ilvl w:val="1"/>
          <w:numId w:val="32"/>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ar augšupejošu soli turpinās, līdz kāds no tās dalībniekiem nosola visaugstāko cenu. Šajā gadījumā izsole tiek izsludināta par pabeigtu. </w:t>
      </w:r>
    </w:p>
    <w:p w14:paraId="71A463D1" w14:textId="77777777" w:rsidR="007D102A" w:rsidRPr="007D102A" w:rsidRDefault="007D102A" w:rsidP="004E3465">
      <w:pPr>
        <w:numPr>
          <w:ilvl w:val="1"/>
          <w:numId w:val="32"/>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A963499" w14:textId="77777777" w:rsidR="007D102A" w:rsidRPr="007D102A" w:rsidRDefault="007D102A" w:rsidP="004E3465">
      <w:pPr>
        <w:numPr>
          <w:ilvl w:val="1"/>
          <w:numId w:val="32"/>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7F6CAC2B" w14:textId="77777777" w:rsidR="007D102A" w:rsidRPr="007D102A" w:rsidRDefault="007D102A" w:rsidP="004E3465">
      <w:pPr>
        <w:numPr>
          <w:ilvl w:val="0"/>
          <w:numId w:val="32"/>
        </w:numPr>
        <w:tabs>
          <w:tab w:val="num" w:pos="284"/>
        </w:tabs>
        <w:spacing w:line="360" w:lineRule="auto"/>
        <w:ind w:left="0" w:firstLine="0"/>
        <w:jc w:val="center"/>
        <w:rPr>
          <w:b/>
          <w:szCs w:val="24"/>
          <w:u w:val="none"/>
          <w:lang w:eastAsia="lv-LV"/>
        </w:rPr>
      </w:pPr>
      <w:r w:rsidRPr="007D102A">
        <w:rPr>
          <w:b/>
          <w:szCs w:val="24"/>
          <w:u w:val="none"/>
          <w:lang w:eastAsia="lv-LV"/>
        </w:rPr>
        <w:t>Izsoles rezultātu apstiprināšana un pirkuma līguma noslēgšana</w:t>
      </w:r>
    </w:p>
    <w:p w14:paraId="0715DE9E"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komisija apstiprina izsoles protokolu septiņu dienu laikā pēc izsoles. </w:t>
      </w:r>
    </w:p>
    <w:p w14:paraId="6D0A0393"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dalībniekam </w:t>
      </w:r>
      <w:r w:rsidRPr="007D102A">
        <w:rPr>
          <w:szCs w:val="24"/>
          <w:u w:val="none"/>
          <w:lang w:eastAsia="lv-LV"/>
        </w:rPr>
        <w:t xml:space="preserve">par Objektu </w:t>
      </w:r>
      <w:r w:rsidRPr="007D102A">
        <w:rPr>
          <w:color w:val="000000"/>
          <w:szCs w:val="24"/>
          <w:u w:val="none"/>
          <w:lang w:eastAsia="lv-LV"/>
        </w:rPr>
        <w:t xml:space="preserve">nosolītā augstākā cena, </w:t>
      </w:r>
      <w:r w:rsidRPr="007D102A">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r w:rsidRPr="007D102A">
        <w:rPr>
          <w:szCs w:val="24"/>
          <w:u w:val="none"/>
        </w:rPr>
        <w:t>Dzīvokļa īpašuma “Stāķi 2” – 14, Stāķos, Stradu pagastā, Gulbenes novadā</w:t>
      </w:r>
      <w:r w:rsidRPr="007D102A">
        <w:rPr>
          <w:szCs w:val="24"/>
          <w:u w:val="none"/>
          <w:lang w:eastAsia="lv-LV"/>
        </w:rPr>
        <w:t xml:space="preserve">, </w:t>
      </w:r>
      <w:r w:rsidRPr="007D102A">
        <w:rPr>
          <w:color w:val="000000"/>
          <w:szCs w:val="24"/>
          <w:u w:val="none"/>
          <w:lang w:eastAsia="lv-LV"/>
        </w:rPr>
        <w:t>pirkuma maksa”</w:t>
      </w:r>
      <w:r w:rsidRPr="007D102A">
        <w:rPr>
          <w:szCs w:val="24"/>
          <w:u w:val="none"/>
          <w:lang w:eastAsia="lv-LV"/>
        </w:rPr>
        <w:t>.</w:t>
      </w:r>
    </w:p>
    <w:p w14:paraId="343816BD"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6CD1FB5"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64654CB"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32FDB1F"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DF5F2E7"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dome izsoles rezultātus apstiprina ne vēlāk kā trīsdesmit dienu laikā pēc 6.2. vai 6.5.punktā paredzēto maksājumu nokārtošanas.</w:t>
      </w:r>
    </w:p>
    <w:p w14:paraId="6F745C0F"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pašvaldība trīsdesmit dienu laikā pēc izsoles rezultātu apstiprināšanas noslēdz ar izsoles uzvarētāju pirkuma līgumu.</w:t>
      </w:r>
    </w:p>
    <w:p w14:paraId="5DFCAAFA"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7D102A">
          <w:rPr>
            <w:color w:val="000000"/>
            <w:szCs w:val="24"/>
            <w:u w:val="none"/>
            <w:lang w:eastAsia="lv-LV"/>
          </w:rPr>
          <w:t>līguma</w:t>
        </w:r>
      </w:smartTag>
      <w:r w:rsidRPr="007D102A">
        <w:rPr>
          <w:color w:val="000000"/>
          <w:szCs w:val="24"/>
          <w:u w:val="none"/>
          <w:lang w:eastAsia="lv-LV"/>
        </w:rPr>
        <w:t xml:space="preserve"> parakstīšanas visa dokumentācija, kas saistīta ar Gulbenes novada pašvaldības </w:t>
      </w:r>
      <w:r w:rsidRPr="007D102A">
        <w:rPr>
          <w:szCs w:val="24"/>
          <w:u w:val="none"/>
          <w:lang w:eastAsia="lv-LV"/>
        </w:rPr>
        <w:t xml:space="preserve">nekustamo īpašumu, </w:t>
      </w:r>
      <w:r w:rsidRPr="007D102A">
        <w:rPr>
          <w:color w:val="000000"/>
          <w:szCs w:val="24"/>
          <w:u w:val="none"/>
          <w:lang w:eastAsia="lv-LV"/>
        </w:rPr>
        <w:t xml:space="preserve">tiek nodota ieguvējam, sastādot par to nodošanas – pieņemšanas aktu. </w:t>
      </w:r>
    </w:p>
    <w:p w14:paraId="413818A7" w14:textId="77777777" w:rsidR="007D102A" w:rsidRPr="007D102A" w:rsidRDefault="007D102A" w:rsidP="004E3465">
      <w:pPr>
        <w:numPr>
          <w:ilvl w:val="1"/>
          <w:numId w:val="32"/>
        </w:numPr>
        <w:tabs>
          <w:tab w:val="num" w:pos="567"/>
        </w:tabs>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Nekustamā īpašuma </w:t>
      </w:r>
      <w:proofErr w:type="spellStart"/>
      <w:r w:rsidRPr="007D102A">
        <w:rPr>
          <w:color w:val="000000"/>
          <w:szCs w:val="24"/>
          <w:u w:val="none"/>
          <w:lang w:eastAsia="lv-LV"/>
        </w:rPr>
        <w:t>pārreģistrāciju</w:t>
      </w:r>
      <w:proofErr w:type="spellEnd"/>
      <w:r w:rsidRPr="007D102A">
        <w:rPr>
          <w:color w:val="000000"/>
          <w:szCs w:val="24"/>
          <w:u w:val="none"/>
          <w:lang w:eastAsia="lv-LV"/>
        </w:rPr>
        <w:t xml:space="preserve"> Zemesgrāmatā Pircējs izdara par saviem līdzekļiem.</w:t>
      </w:r>
    </w:p>
    <w:p w14:paraId="2016A4B9" w14:textId="77777777" w:rsidR="007D102A" w:rsidRPr="007D102A" w:rsidRDefault="007D102A" w:rsidP="004E3465">
      <w:pPr>
        <w:numPr>
          <w:ilvl w:val="0"/>
          <w:numId w:val="32"/>
        </w:numPr>
        <w:tabs>
          <w:tab w:val="num" w:pos="284"/>
        </w:tabs>
        <w:spacing w:line="360" w:lineRule="auto"/>
        <w:ind w:left="284" w:hanging="284"/>
        <w:jc w:val="center"/>
        <w:rPr>
          <w:b/>
          <w:szCs w:val="24"/>
          <w:u w:val="none"/>
          <w:lang w:eastAsia="lv-LV"/>
        </w:rPr>
      </w:pPr>
      <w:r w:rsidRPr="007D102A">
        <w:rPr>
          <w:b/>
          <w:szCs w:val="24"/>
          <w:u w:val="none"/>
          <w:lang w:eastAsia="lv-LV"/>
        </w:rPr>
        <w:t>Nenotikusi izsole</w:t>
      </w:r>
    </w:p>
    <w:p w14:paraId="1FBA0FD2" w14:textId="77777777" w:rsidR="007D102A" w:rsidRPr="007D102A" w:rsidRDefault="007D102A" w:rsidP="004E3465">
      <w:pPr>
        <w:numPr>
          <w:ilvl w:val="1"/>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Objekta izsole uzskatāma par nenotikušu: </w:t>
      </w:r>
    </w:p>
    <w:p w14:paraId="3FFDB11F" w14:textId="77777777" w:rsidR="007D102A" w:rsidRPr="007D102A" w:rsidRDefault="007D102A" w:rsidP="004E3465">
      <w:pPr>
        <w:numPr>
          <w:ilvl w:val="2"/>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uz izsoli nav reģistrēts neviens izsoles dalībnieks; </w:t>
      </w:r>
    </w:p>
    <w:p w14:paraId="0280D732" w14:textId="77777777" w:rsidR="007D102A" w:rsidRPr="007D102A" w:rsidRDefault="007D102A" w:rsidP="004E3465">
      <w:pPr>
        <w:numPr>
          <w:ilvl w:val="2"/>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neviens izsoles dalībnieks nav pārsolījis izsoles sākumcenu; </w:t>
      </w:r>
    </w:p>
    <w:p w14:paraId="23CC3FFB" w14:textId="77777777" w:rsidR="007D102A" w:rsidRPr="007D102A" w:rsidRDefault="007D102A" w:rsidP="004E3465">
      <w:pPr>
        <w:numPr>
          <w:ilvl w:val="2"/>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vienīgais izsoles dalībnieks, kurš nosolījis izsolāmo īpašumu, nav parakstījis izsolāmā īpašuma pirkuma līgumu; </w:t>
      </w:r>
    </w:p>
    <w:p w14:paraId="6DBF371B" w14:textId="77777777" w:rsidR="007D102A" w:rsidRPr="007D102A" w:rsidRDefault="007D102A" w:rsidP="004E3465">
      <w:pPr>
        <w:numPr>
          <w:ilvl w:val="2"/>
          <w:numId w:val="32"/>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neviens no izsoles dalībniekiem, kurš atzīts par nosolītāju, neveic pirkuma maksas samaksu šajos noteikumos norādītajā termiņā.</w:t>
      </w:r>
    </w:p>
    <w:p w14:paraId="5BB1FD1E" w14:textId="77777777" w:rsidR="007D102A" w:rsidRPr="007D102A" w:rsidRDefault="007D102A" w:rsidP="007D102A">
      <w:pPr>
        <w:spacing w:line="360" w:lineRule="auto"/>
        <w:jc w:val="center"/>
        <w:rPr>
          <w:b/>
          <w:bCs/>
          <w:szCs w:val="24"/>
          <w:u w:val="none"/>
        </w:rPr>
      </w:pPr>
      <w:r w:rsidRPr="007D102A">
        <w:rPr>
          <w:b/>
          <w:bCs/>
          <w:szCs w:val="24"/>
          <w:u w:val="none"/>
        </w:rPr>
        <w:t>8. Citi noteikumi</w:t>
      </w:r>
    </w:p>
    <w:p w14:paraId="564860E8" w14:textId="77777777" w:rsidR="007D102A" w:rsidRPr="007D102A" w:rsidRDefault="007D102A" w:rsidP="004E3465">
      <w:pPr>
        <w:spacing w:line="360" w:lineRule="auto"/>
        <w:ind w:firstLine="567"/>
        <w:jc w:val="both"/>
        <w:rPr>
          <w:szCs w:val="24"/>
          <w:u w:val="none"/>
        </w:rPr>
      </w:pPr>
      <w:r w:rsidRPr="007D102A">
        <w:rPr>
          <w:szCs w:val="24"/>
          <w:u w:val="none"/>
        </w:rPr>
        <w:t xml:space="preserve">8.1. </w:t>
      </w:r>
      <w:r w:rsidRPr="007D102A">
        <w:rPr>
          <w:szCs w:val="24"/>
          <w:u w:val="none"/>
          <w:lang w:eastAsia="lv-LV"/>
        </w:rPr>
        <w:t>Starp izsoles dalībniekiem aizliegta vienošanās, kas varētu ietekmēt izsoles rezultātus un gaitu.</w:t>
      </w:r>
    </w:p>
    <w:p w14:paraId="31BA8B89" w14:textId="77777777" w:rsidR="007D102A" w:rsidRPr="007D102A" w:rsidRDefault="007D102A" w:rsidP="004E3465">
      <w:pPr>
        <w:spacing w:line="360" w:lineRule="auto"/>
        <w:ind w:firstLine="567"/>
        <w:jc w:val="both"/>
        <w:rPr>
          <w:szCs w:val="24"/>
          <w:u w:val="none"/>
          <w:lang w:eastAsia="lv-LV"/>
        </w:rPr>
      </w:pPr>
      <w:r w:rsidRPr="007D102A">
        <w:rPr>
          <w:szCs w:val="24"/>
          <w:u w:val="none"/>
        </w:rPr>
        <w:t xml:space="preserve">8.2. </w:t>
      </w:r>
      <w:r w:rsidRPr="007D102A">
        <w:rPr>
          <w:szCs w:val="24"/>
          <w:u w:val="none"/>
          <w:lang w:eastAsia="lv-LV"/>
        </w:rPr>
        <w:t>Izsoles pretendenti piekrīt, ka Izsoles komisija veic personas datu apstrādi, pārbaudot sniegto ziņu patiesumu.</w:t>
      </w:r>
    </w:p>
    <w:p w14:paraId="5C87C5C8" w14:textId="77777777" w:rsidR="007D102A" w:rsidRPr="007D102A" w:rsidRDefault="007D102A" w:rsidP="004E3465">
      <w:pPr>
        <w:spacing w:line="360" w:lineRule="auto"/>
        <w:ind w:firstLine="567"/>
        <w:jc w:val="both"/>
        <w:rPr>
          <w:szCs w:val="24"/>
          <w:u w:val="none"/>
        </w:rPr>
      </w:pPr>
      <w:r w:rsidRPr="007D102A">
        <w:rPr>
          <w:szCs w:val="24"/>
          <w:u w:val="none"/>
          <w:lang w:eastAsia="lv-LV"/>
        </w:rPr>
        <w:lastRenderedPageBreak/>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FBB80A4" w14:textId="77777777" w:rsidR="007D102A" w:rsidRPr="007D102A" w:rsidRDefault="007D102A" w:rsidP="007D102A">
      <w:pPr>
        <w:spacing w:line="276" w:lineRule="auto"/>
        <w:ind w:right="43"/>
        <w:rPr>
          <w:rFonts w:eastAsia="Calibri"/>
          <w:szCs w:val="24"/>
          <w:u w:val="none"/>
        </w:rPr>
      </w:pPr>
      <w:r w:rsidRPr="007D102A">
        <w:rPr>
          <w:sz w:val="22"/>
          <w:szCs w:val="24"/>
          <w:u w:val="none"/>
          <w:lang w:eastAsia="lv-LV"/>
        </w:rPr>
        <w:t xml:space="preserve"> </w:t>
      </w:r>
    </w:p>
    <w:p w14:paraId="0D06CDC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591061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8, Stāķos, Stradu pagastā, Gulbenes novadā, pirmās izsoles rīkošanu, noteikumu un sākumcenas apstiprināšanu</w:t>
      </w:r>
    </w:p>
    <w:p w14:paraId="64876C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48DF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894FF50" w14:textId="77777777" w:rsidR="001552D6" w:rsidRPr="00575A1B" w:rsidRDefault="001552D6" w:rsidP="001552D6">
      <w:pPr>
        <w:rPr>
          <w:rFonts w:eastAsia="Calibri"/>
          <w:szCs w:val="24"/>
          <w:u w:val="none"/>
        </w:rPr>
      </w:pPr>
      <w:r>
        <w:rPr>
          <w:rFonts w:eastAsia="Calibri"/>
          <w:szCs w:val="24"/>
          <w:u w:val="none"/>
        </w:rPr>
        <w:t>DEBATĒS PIEDALĀS: nav</w:t>
      </w:r>
    </w:p>
    <w:p w14:paraId="57136884" w14:textId="77777777" w:rsidR="001552D6" w:rsidRDefault="001552D6" w:rsidP="001552D6">
      <w:pPr>
        <w:rPr>
          <w:rFonts w:eastAsia="Calibri"/>
          <w:color w:val="FF0000"/>
          <w:szCs w:val="24"/>
          <w:u w:val="none"/>
        </w:rPr>
      </w:pPr>
    </w:p>
    <w:p w14:paraId="1E9D8299" w14:textId="77777777" w:rsidR="001552D6" w:rsidRDefault="001552D6" w:rsidP="001552D6">
      <w:pPr>
        <w:spacing w:line="360" w:lineRule="auto"/>
        <w:ind w:firstLine="567"/>
        <w:jc w:val="both"/>
        <w:rPr>
          <w:u w:val="none"/>
        </w:rPr>
      </w:pPr>
      <w:r>
        <w:rPr>
          <w:u w:val="none"/>
        </w:rPr>
        <w:t>Finanšu komiteja atklāti balsojot:</w:t>
      </w:r>
    </w:p>
    <w:p w14:paraId="1BA7D79D"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1076613"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27C1A1BF" w14:textId="77777777" w:rsidR="007D102A" w:rsidRPr="007D102A" w:rsidRDefault="007D102A" w:rsidP="007D102A">
      <w:pPr>
        <w:spacing w:after="120"/>
        <w:jc w:val="center"/>
        <w:rPr>
          <w:snapToGrid w:val="0"/>
          <w:szCs w:val="24"/>
          <w:u w:val="none"/>
        </w:rPr>
      </w:pPr>
      <w:r w:rsidRPr="007D102A">
        <w:rPr>
          <w:b/>
          <w:snapToGrid w:val="0"/>
          <w:szCs w:val="24"/>
          <w:u w:val="none"/>
        </w:rPr>
        <w:t xml:space="preserve">Par </w:t>
      </w:r>
      <w:r w:rsidRPr="007D102A">
        <w:rPr>
          <w:b/>
          <w:snapToGrid w:val="0"/>
          <w:szCs w:val="20"/>
          <w:u w:val="none"/>
        </w:rPr>
        <w:t>dzīvokļa īpašuma “Stāķi 17” – 8, Stāķos, Stradu pagastā, Gulbenes novadā,</w:t>
      </w:r>
      <w:r w:rsidRPr="007D102A">
        <w:rPr>
          <w:b/>
          <w:snapToGrid w:val="0"/>
          <w:szCs w:val="24"/>
          <w:u w:val="none"/>
        </w:rPr>
        <w:t xml:space="preserve"> </w:t>
      </w:r>
      <w:r w:rsidRPr="007D102A">
        <w:rPr>
          <w:b/>
          <w:snapToGrid w:val="0"/>
          <w:szCs w:val="20"/>
          <w:u w:val="none"/>
        </w:rPr>
        <w:t>pirmās izsoles rīkošanu, noteikumu un sākumcenas apstiprināšanu</w:t>
      </w:r>
    </w:p>
    <w:p w14:paraId="4A66F314"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Gulbenes novada pašvaldības dome 2023.gada 31.augustā pieņēma lēmumu Nr. GND/2023/834 “Par Stradu pagasta dzīvokļa īpašuma “Stāķi 17” – 8 atsavināšanu” (protokols Nr. 13; 75.p.), ar kuru nolēma nodot atsavināšanai atklātā mutiskā izsolē ar augšupejošu soli dzīvokļa īpašumu “Stāķi 17” – 8, Stāķos, Stradu pagastā, Gulbenes novadā, kadastra numurs 5090 900 0390, kas sastāv no divistabu dzīvokļa, 53,1 </w:t>
      </w:r>
      <w:proofErr w:type="spellStart"/>
      <w:r w:rsidRPr="007D102A">
        <w:rPr>
          <w:szCs w:val="24"/>
          <w:u w:val="none"/>
          <w:lang w:eastAsia="lv-LV"/>
        </w:rPr>
        <w:t>kv.m</w:t>
      </w:r>
      <w:proofErr w:type="spellEnd"/>
      <w:r w:rsidRPr="007D102A">
        <w:rPr>
          <w:szCs w:val="24"/>
          <w:u w:val="none"/>
          <w:lang w:eastAsia="lv-LV"/>
        </w:rPr>
        <w:t>.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A88262C"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5.aprīlī un reģistrēta ar Nr. GND/4.18/24/1268-D) par nekustamā īpašuma tirgus vērtību, saskaņā ar 2024.gada 26.marta slēdzienu </w:t>
      </w:r>
      <w:proofErr w:type="spellStart"/>
      <w:r w:rsidRPr="007D102A">
        <w:rPr>
          <w:szCs w:val="24"/>
          <w:u w:val="none"/>
          <w:lang w:eastAsia="lv-LV"/>
        </w:rPr>
        <w:t>reģ</w:t>
      </w:r>
      <w:proofErr w:type="spellEnd"/>
      <w:r w:rsidRPr="007D102A">
        <w:rPr>
          <w:szCs w:val="24"/>
          <w:u w:val="none"/>
          <w:lang w:eastAsia="lv-LV"/>
        </w:rPr>
        <w:t xml:space="preserve">. Nr. D – 24/71, visiespējamākā objekta tirgus vērtība ir 4100 EUR (četri tūkstoši viens simts </w:t>
      </w:r>
      <w:proofErr w:type="spellStart"/>
      <w:r w:rsidRPr="007D102A">
        <w:rPr>
          <w:i/>
          <w:iCs/>
          <w:szCs w:val="24"/>
          <w:u w:val="none"/>
          <w:lang w:eastAsia="lv-LV"/>
        </w:rPr>
        <w:t>euro</w:t>
      </w:r>
      <w:proofErr w:type="spellEnd"/>
      <w:r w:rsidRPr="007D102A">
        <w:rPr>
          <w:szCs w:val="24"/>
          <w:u w:val="none"/>
          <w:lang w:eastAsia="lv-LV"/>
        </w:rPr>
        <w:t>).</w:t>
      </w:r>
    </w:p>
    <w:p w14:paraId="042D5302"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Ņemot vērā Gulbenes novada pašvaldības īpašuma novērtēšanas un izsoļu komisijas 2024.gada 11.aprīļa sēdes lēmumu, protokols Nr. GND/2.7.2/24/6 (12.§), pamatojoties uz Pašvaldību likuma 10.panta pirmās daļas 16.punktu, kas nosaka, ka dome ir tiesīga izlemt ikvienu pašvaldības kompetences jautājumu; tikai domes kompetencē ir lemt par pašvaldības nekustamā </w:t>
      </w:r>
      <w:r w:rsidRPr="007D102A">
        <w:rPr>
          <w:szCs w:val="24"/>
          <w:u w:val="none"/>
          <w:lang w:eastAsia="lv-LV"/>
        </w:rPr>
        <w:lastRenderedPageBreak/>
        <w:t>īpašuma atsavināšanu un apgrūtināšanu, kā arī par nekustamā īpašuma iegūšanu, savukārt šā likuma 10.panta pirmās daļas 21.punktu, kas nosaka,</w:t>
      </w:r>
      <w:r w:rsidRPr="007D102A">
        <w:rPr>
          <w:rFonts w:ascii="Arial" w:hAnsi="Arial" w:cs="Arial"/>
          <w:sz w:val="22"/>
          <w:u w:val="none"/>
          <w:lang w:eastAsia="lv-LV"/>
        </w:rPr>
        <w:t xml:space="preserve"> </w:t>
      </w:r>
      <w:r w:rsidRPr="007D102A">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7D102A">
        <w:rPr>
          <w:rFonts w:ascii="Arial" w:hAnsi="Arial" w:cs="Arial"/>
          <w:sz w:val="22"/>
          <w:u w:val="none"/>
          <w:lang w:eastAsia="lv-LV"/>
        </w:rPr>
        <w:t xml:space="preserve"> </w:t>
      </w:r>
      <w:r w:rsidRPr="007D102A">
        <w:rPr>
          <w:szCs w:val="24"/>
          <w:u w:val="none"/>
          <w:lang w:eastAsia="lv-LV"/>
        </w:rPr>
        <w:t>un Attīstības un tautsaimniecības komitejas ieteikumu, un Finanšu komitejas ieteikumu, atklāti balsojot: PAR – ; PRET –; ATTURAS –, Gulbenes novada pašvaldības dome NOLEMJ:</w:t>
      </w:r>
    </w:p>
    <w:p w14:paraId="59D63237" w14:textId="77777777" w:rsidR="007D102A" w:rsidRPr="007D102A" w:rsidRDefault="007D102A" w:rsidP="007D102A">
      <w:pPr>
        <w:widowControl w:val="0"/>
        <w:numPr>
          <w:ilvl w:val="0"/>
          <w:numId w:val="7"/>
        </w:numPr>
        <w:tabs>
          <w:tab w:val="left" w:pos="851"/>
        </w:tabs>
        <w:spacing w:line="360" w:lineRule="auto"/>
        <w:ind w:left="0" w:firstLine="567"/>
        <w:contextualSpacing/>
        <w:jc w:val="both"/>
        <w:rPr>
          <w:szCs w:val="24"/>
          <w:u w:val="none"/>
          <w:lang w:eastAsia="lv-LV"/>
        </w:rPr>
      </w:pPr>
      <w:r w:rsidRPr="007D102A">
        <w:rPr>
          <w:szCs w:val="24"/>
          <w:u w:val="none"/>
          <w:lang w:eastAsia="lv-LV"/>
        </w:rPr>
        <w:t xml:space="preserve">RĪKOT Gulbenes novada pašvaldībai piederošā dzīvokļa īpašuma “Stāķi 17” – 8, Stāķos, Stradu pagastā, Gulbenes novadā, kadastra numurs 5090 900 0390, kas sastāv no divistabu dzīvokļa, 53,1 </w:t>
      </w:r>
      <w:proofErr w:type="spellStart"/>
      <w:r w:rsidRPr="007D102A">
        <w:rPr>
          <w:szCs w:val="24"/>
          <w:u w:val="none"/>
          <w:lang w:eastAsia="lv-LV"/>
        </w:rPr>
        <w:t>kv.m</w:t>
      </w:r>
      <w:proofErr w:type="spellEnd"/>
      <w:r w:rsidRPr="007D102A">
        <w:rPr>
          <w:szCs w:val="24"/>
          <w:u w:val="none"/>
          <w:lang w:eastAsia="lv-LV"/>
        </w:rPr>
        <w:t>.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 pirmo izsoli.</w:t>
      </w:r>
    </w:p>
    <w:p w14:paraId="0951548E" w14:textId="77777777" w:rsidR="007D102A" w:rsidRPr="007D102A" w:rsidRDefault="007D102A" w:rsidP="007D102A">
      <w:pPr>
        <w:widowControl w:val="0"/>
        <w:numPr>
          <w:ilvl w:val="0"/>
          <w:numId w:val="7"/>
        </w:numPr>
        <w:tabs>
          <w:tab w:val="left" w:pos="851"/>
        </w:tabs>
        <w:spacing w:line="360" w:lineRule="auto"/>
        <w:ind w:left="0" w:firstLine="567"/>
        <w:contextualSpacing/>
        <w:jc w:val="both"/>
        <w:rPr>
          <w:szCs w:val="24"/>
          <w:u w:val="none"/>
          <w:lang w:eastAsia="lv-LV"/>
        </w:rPr>
      </w:pPr>
      <w:r w:rsidRPr="007D102A">
        <w:rPr>
          <w:szCs w:val="24"/>
          <w:u w:val="none"/>
          <w:lang w:eastAsia="lv-LV"/>
        </w:rPr>
        <w:t xml:space="preserve">APSTIPRINĀT šā lēmuma 1.punktā minētā nekustamā īpašuma pirmās izsoles sākumcenu 4100 EUR (četri tūkstoši viens simts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lang w:eastAsia="lv-LV"/>
        </w:rPr>
        <w:t>.</w:t>
      </w:r>
    </w:p>
    <w:p w14:paraId="102586A2" w14:textId="77777777" w:rsidR="007D102A" w:rsidRPr="007D102A" w:rsidRDefault="007D102A" w:rsidP="007D102A">
      <w:pPr>
        <w:numPr>
          <w:ilvl w:val="0"/>
          <w:numId w:val="7"/>
        </w:numPr>
        <w:tabs>
          <w:tab w:val="left" w:pos="851"/>
        </w:tabs>
        <w:spacing w:line="360" w:lineRule="auto"/>
        <w:ind w:left="0" w:firstLine="567"/>
        <w:contextualSpacing/>
        <w:jc w:val="both"/>
        <w:rPr>
          <w:szCs w:val="24"/>
          <w:u w:val="none"/>
          <w:lang w:eastAsia="lv-LV"/>
        </w:rPr>
      </w:pPr>
      <w:r w:rsidRPr="007D102A">
        <w:rPr>
          <w:szCs w:val="24"/>
          <w:u w:val="none"/>
          <w:lang w:eastAsia="lv-LV"/>
        </w:rPr>
        <w:t>APSTIPRINĀT šā lēmuma 1.punktā minētā nekustamā īpašuma pirmās izsoles noteikumus (pielikums), kas ir šī lēmuma neatņemama sastāvdaļa.</w:t>
      </w:r>
    </w:p>
    <w:p w14:paraId="0AAAAD6D" w14:textId="77777777" w:rsidR="007D102A" w:rsidRPr="007D102A" w:rsidRDefault="007D102A" w:rsidP="007D102A">
      <w:pPr>
        <w:numPr>
          <w:ilvl w:val="0"/>
          <w:numId w:val="7"/>
        </w:numPr>
        <w:tabs>
          <w:tab w:val="left" w:pos="851"/>
        </w:tabs>
        <w:spacing w:line="360" w:lineRule="auto"/>
        <w:ind w:left="0" w:firstLine="567"/>
        <w:contextualSpacing/>
        <w:jc w:val="both"/>
        <w:rPr>
          <w:szCs w:val="24"/>
          <w:u w:val="none"/>
          <w:lang w:eastAsia="lv-LV"/>
        </w:rPr>
      </w:pPr>
      <w:r w:rsidRPr="007D102A">
        <w:rPr>
          <w:szCs w:val="24"/>
          <w:u w:val="none"/>
          <w:lang w:eastAsia="lv-LV"/>
        </w:rPr>
        <w:t>UZDOT Gulbenes novada pašvaldības īpašuma novērtēšanas un izsoļu komisijai organizēt šā lēmuma 1.punktā minētā nekustamā īpašuma pirmo izsoli.</w:t>
      </w:r>
    </w:p>
    <w:p w14:paraId="50CBE765" w14:textId="77777777" w:rsidR="007D102A" w:rsidRPr="007D102A" w:rsidRDefault="007D102A" w:rsidP="007D102A">
      <w:pPr>
        <w:numPr>
          <w:ilvl w:val="0"/>
          <w:numId w:val="7"/>
        </w:numPr>
        <w:tabs>
          <w:tab w:val="left" w:pos="851"/>
        </w:tabs>
        <w:spacing w:line="360" w:lineRule="auto"/>
        <w:ind w:left="0" w:firstLine="567"/>
        <w:contextualSpacing/>
        <w:jc w:val="both"/>
        <w:rPr>
          <w:szCs w:val="24"/>
          <w:u w:val="none"/>
          <w:lang w:eastAsia="lv-LV"/>
        </w:rPr>
      </w:pPr>
      <w:r w:rsidRPr="007D102A">
        <w:rPr>
          <w:szCs w:val="24"/>
          <w:u w:val="none"/>
          <w:lang w:eastAsia="lv-LV"/>
        </w:rPr>
        <w:t>Lēmuma izpildes kontroli veikt Gulbenes novada pašvaldības izpilddirektorei.</w:t>
      </w:r>
    </w:p>
    <w:p w14:paraId="3978DB65" w14:textId="77777777" w:rsidR="007D102A" w:rsidRPr="007D102A" w:rsidRDefault="007D102A" w:rsidP="007D102A">
      <w:pPr>
        <w:spacing w:after="160" w:line="259" w:lineRule="auto"/>
        <w:rPr>
          <w:szCs w:val="24"/>
          <w:u w:val="none"/>
          <w:lang w:eastAsia="lv-LV"/>
        </w:rPr>
      </w:pPr>
    </w:p>
    <w:p w14:paraId="746BA2D2" w14:textId="77777777" w:rsidR="007D102A" w:rsidRPr="007D102A" w:rsidRDefault="007D102A" w:rsidP="007D102A">
      <w:pPr>
        <w:jc w:val="right"/>
        <w:rPr>
          <w:szCs w:val="24"/>
          <w:u w:val="none"/>
          <w:lang w:eastAsia="lv-LV"/>
        </w:rPr>
      </w:pPr>
      <w:r w:rsidRPr="007D102A">
        <w:rPr>
          <w:szCs w:val="24"/>
          <w:u w:val="none"/>
          <w:lang w:eastAsia="lv-LV"/>
        </w:rPr>
        <w:t xml:space="preserve">Pielikums 25.04.2024. Gulbenes novada pašvaldības domes lēmumam Nr. GND/2024/ </w:t>
      </w:r>
    </w:p>
    <w:p w14:paraId="605240F5" w14:textId="77777777" w:rsidR="007D102A" w:rsidRPr="007D102A" w:rsidRDefault="007D102A" w:rsidP="007D102A">
      <w:pPr>
        <w:jc w:val="right"/>
        <w:rPr>
          <w:szCs w:val="24"/>
          <w:u w:val="none"/>
          <w:lang w:eastAsia="lv-LV"/>
        </w:rPr>
      </w:pPr>
    </w:p>
    <w:p w14:paraId="4E92DBC8"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Gulbenes novada pašvaldības dzīvokļa īpašuma </w:t>
      </w:r>
    </w:p>
    <w:p w14:paraId="73066D42"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“Stāķi 17” – 8, Stāķos, Stradu pagastā, Gulbenes novadā, </w:t>
      </w:r>
    </w:p>
    <w:p w14:paraId="589A6281" w14:textId="77777777" w:rsidR="007D102A" w:rsidRPr="007D102A" w:rsidRDefault="007D102A" w:rsidP="007D102A">
      <w:pPr>
        <w:jc w:val="center"/>
        <w:rPr>
          <w:b/>
          <w:szCs w:val="24"/>
          <w:u w:val="none"/>
          <w:lang w:eastAsia="lv-LV"/>
        </w:rPr>
      </w:pPr>
      <w:r w:rsidRPr="007D102A">
        <w:rPr>
          <w:b/>
          <w:szCs w:val="24"/>
          <w:u w:val="none"/>
          <w:lang w:eastAsia="lv-LV"/>
        </w:rPr>
        <w:t>PIRMĀS IZSOLES NOTEIKUMI</w:t>
      </w:r>
    </w:p>
    <w:p w14:paraId="35C1CD80" w14:textId="77777777" w:rsidR="007D102A" w:rsidRPr="007D102A" w:rsidRDefault="007D102A" w:rsidP="007D102A">
      <w:pPr>
        <w:tabs>
          <w:tab w:val="left" w:pos="0"/>
          <w:tab w:val="left" w:pos="426"/>
          <w:tab w:val="left" w:pos="709"/>
        </w:tabs>
        <w:spacing w:before="120" w:line="360" w:lineRule="auto"/>
        <w:ind w:right="45"/>
        <w:jc w:val="center"/>
        <w:rPr>
          <w:b/>
          <w:szCs w:val="24"/>
          <w:u w:val="none"/>
        </w:rPr>
      </w:pPr>
      <w:r w:rsidRPr="007D102A">
        <w:rPr>
          <w:b/>
          <w:szCs w:val="24"/>
          <w:u w:val="none"/>
        </w:rPr>
        <w:t>1. Vispārīgie noteikumi</w:t>
      </w:r>
    </w:p>
    <w:p w14:paraId="66F56AC9" w14:textId="77777777" w:rsidR="007D102A" w:rsidRPr="007D102A" w:rsidRDefault="007D102A" w:rsidP="00B128C6">
      <w:pPr>
        <w:widowControl w:val="0"/>
        <w:spacing w:line="360" w:lineRule="auto"/>
        <w:ind w:right="-1" w:firstLine="567"/>
        <w:jc w:val="both"/>
        <w:rPr>
          <w:color w:val="000000"/>
          <w:szCs w:val="24"/>
          <w:u w:val="none"/>
          <w:lang w:eastAsia="lv-LV"/>
        </w:rPr>
      </w:pPr>
      <w:r w:rsidRPr="007D102A">
        <w:rPr>
          <w:szCs w:val="24"/>
          <w:u w:val="none"/>
        </w:rPr>
        <w:t xml:space="preserve">1.1. </w:t>
      </w:r>
      <w:r w:rsidRPr="007D102A">
        <w:rPr>
          <w:color w:val="000000"/>
          <w:szCs w:val="24"/>
          <w:u w:val="none"/>
          <w:lang w:eastAsia="lv-LV"/>
        </w:rPr>
        <w:t xml:space="preserve">Šie noteikumi nosaka kārtību, kādā tiek rīkota pirmā mutiskā atklātā izsole ar augšupejošu soli </w:t>
      </w:r>
      <w:r w:rsidRPr="007D102A">
        <w:rPr>
          <w:szCs w:val="24"/>
          <w:u w:val="none"/>
          <w:lang w:eastAsia="lv-LV"/>
        </w:rPr>
        <w:t xml:space="preserve">Gulbenes novada pašvaldības </w:t>
      </w:r>
      <w:r w:rsidRPr="007D102A">
        <w:rPr>
          <w:rFonts w:eastAsia="SimSun"/>
          <w:color w:val="00000A"/>
          <w:szCs w:val="24"/>
          <w:u w:val="none"/>
          <w:lang w:eastAsia="zh-CN" w:bidi="hi-IN"/>
        </w:rPr>
        <w:t xml:space="preserve">dzīvokļa īpašuma </w:t>
      </w:r>
      <w:r w:rsidRPr="007D102A">
        <w:rPr>
          <w:szCs w:val="24"/>
          <w:u w:val="none"/>
          <w:lang w:eastAsia="lv-LV"/>
        </w:rPr>
        <w:t xml:space="preserve">“Stāķi 17” – 8, Stāķos, Stradu pagastā, Gulbenes novadā, kadastra numurs 5090 900 0390 </w:t>
      </w:r>
      <w:r w:rsidRPr="007D102A">
        <w:rPr>
          <w:color w:val="000000"/>
          <w:szCs w:val="24"/>
          <w:u w:val="none"/>
          <w:lang w:eastAsia="lv-LV"/>
        </w:rPr>
        <w:t xml:space="preserve">(turpmāk – Objekts) pircēja noteikšanai. </w:t>
      </w:r>
    </w:p>
    <w:p w14:paraId="700E7F34" w14:textId="77777777" w:rsidR="007D102A" w:rsidRPr="007D102A" w:rsidRDefault="007D102A" w:rsidP="00B128C6">
      <w:pPr>
        <w:widowControl w:val="0"/>
        <w:spacing w:line="360" w:lineRule="auto"/>
        <w:ind w:right="-1" w:firstLine="567"/>
        <w:jc w:val="both"/>
        <w:rPr>
          <w:szCs w:val="24"/>
          <w:u w:val="none"/>
          <w:lang w:eastAsia="lv-LV"/>
        </w:rPr>
      </w:pPr>
      <w:r w:rsidRPr="007D102A">
        <w:rPr>
          <w:color w:val="000000"/>
          <w:szCs w:val="24"/>
          <w:u w:val="none"/>
          <w:lang w:eastAsia="lv-LV"/>
        </w:rPr>
        <w:t>1.2. I</w:t>
      </w:r>
      <w:r w:rsidRPr="007D102A">
        <w:rPr>
          <w:szCs w:val="24"/>
          <w:u w:val="none"/>
          <w:lang w:eastAsia="lv-LV"/>
        </w:rPr>
        <w:t>zsole notiek ievērojot Pašvaldību likumu, Publiskas personas mantas atsavināšanas likumu un šos izsoles noteikumus.</w:t>
      </w:r>
    </w:p>
    <w:p w14:paraId="7732D417" w14:textId="77777777" w:rsidR="007D102A" w:rsidRPr="007D102A" w:rsidRDefault="007D102A" w:rsidP="00B128C6">
      <w:pPr>
        <w:widowControl w:val="0"/>
        <w:spacing w:line="360" w:lineRule="auto"/>
        <w:ind w:right="-1" w:firstLine="567"/>
        <w:jc w:val="both"/>
        <w:rPr>
          <w:color w:val="000000"/>
          <w:szCs w:val="24"/>
          <w:u w:val="none"/>
          <w:lang w:val="da-DK" w:eastAsia="lv-LV"/>
        </w:rPr>
      </w:pPr>
      <w:r w:rsidRPr="007D102A">
        <w:rPr>
          <w:color w:val="000000"/>
          <w:szCs w:val="24"/>
          <w:u w:val="none"/>
          <w:lang w:eastAsia="lv-LV"/>
        </w:rPr>
        <w:t>1.3. Objekta izsoli rīko Gulbenes novada pašvaldības domes izveidotā Īpašuma novērtēšanas un izsoļu komisija</w:t>
      </w:r>
      <w:r w:rsidRPr="007D102A">
        <w:rPr>
          <w:szCs w:val="24"/>
          <w:u w:val="none"/>
          <w:lang w:eastAsia="lv-LV"/>
        </w:rPr>
        <w:t xml:space="preserve"> (turpmāk – Izsoles komisija).</w:t>
      </w:r>
    </w:p>
    <w:p w14:paraId="73FF6D44" w14:textId="77777777" w:rsidR="007D102A" w:rsidRPr="007D102A" w:rsidRDefault="007D102A" w:rsidP="00B128C6">
      <w:pPr>
        <w:widowControl w:val="0"/>
        <w:spacing w:line="360" w:lineRule="auto"/>
        <w:ind w:firstLine="567"/>
        <w:jc w:val="both"/>
        <w:rPr>
          <w:szCs w:val="24"/>
          <w:u w:val="none"/>
        </w:rPr>
      </w:pPr>
      <w:r w:rsidRPr="007D102A">
        <w:rPr>
          <w:szCs w:val="24"/>
          <w:u w:val="none"/>
        </w:rPr>
        <w:t>1.4. Ziņas par izsolē atsavināmo Objektu:</w:t>
      </w:r>
    </w:p>
    <w:p w14:paraId="290FADBC" w14:textId="77777777" w:rsidR="007D102A" w:rsidRPr="007D102A" w:rsidRDefault="007D102A" w:rsidP="00B128C6">
      <w:pPr>
        <w:widowControl w:val="0"/>
        <w:spacing w:line="360" w:lineRule="auto"/>
        <w:ind w:right="43" w:firstLine="567"/>
        <w:jc w:val="both"/>
        <w:rPr>
          <w:szCs w:val="24"/>
          <w:u w:val="none"/>
        </w:rPr>
      </w:pPr>
      <w:r w:rsidRPr="007D102A">
        <w:rPr>
          <w:szCs w:val="24"/>
          <w:u w:val="none"/>
        </w:rPr>
        <w:t xml:space="preserve">1.4.1. Objekts: </w:t>
      </w:r>
      <w:r w:rsidRPr="007D102A">
        <w:rPr>
          <w:color w:val="000000"/>
          <w:szCs w:val="24"/>
          <w:u w:val="none"/>
          <w:lang w:eastAsia="lv-LV"/>
        </w:rPr>
        <w:t xml:space="preserve">dzīvokļa īpašums </w:t>
      </w:r>
      <w:r w:rsidRPr="007D102A">
        <w:rPr>
          <w:szCs w:val="24"/>
          <w:u w:val="none"/>
          <w:lang w:eastAsia="lv-LV"/>
        </w:rPr>
        <w:t xml:space="preserve">“Stāķi 17” – 8, Stāķos, Stradu pagastā, Gulbenes novadā, kadastra numurs 5090 900 0390, kas sastāv no divistabu dzīvokļa, 53,1 </w:t>
      </w:r>
      <w:proofErr w:type="spellStart"/>
      <w:r w:rsidRPr="007D102A">
        <w:rPr>
          <w:szCs w:val="24"/>
          <w:u w:val="none"/>
          <w:lang w:eastAsia="lv-LV"/>
        </w:rPr>
        <w:t>kv.m</w:t>
      </w:r>
      <w:proofErr w:type="spellEnd"/>
      <w:r w:rsidRPr="007D102A">
        <w:rPr>
          <w:szCs w:val="24"/>
          <w:u w:val="none"/>
          <w:lang w:eastAsia="lv-LV"/>
        </w:rPr>
        <w:t xml:space="preserve">. platībā (telpu grupas </w:t>
      </w:r>
      <w:r w:rsidRPr="007D102A">
        <w:rPr>
          <w:szCs w:val="24"/>
          <w:u w:val="none"/>
          <w:lang w:eastAsia="lv-LV"/>
        </w:rPr>
        <w:lastRenderedPageBreak/>
        <w:t>kadastra apzīmējums 5090 002 0579 001 008), un pie tā piederošām kopīpašuma 508/16037 domājamām daļām no daudzdzīvokļu mājas (būves kadastra apzīmējums 5090 002 0579 001), 508/16037 domājamām daļām no zemes ar kadastra apzīmējumu 5090 002 0579.</w:t>
      </w:r>
    </w:p>
    <w:p w14:paraId="5988CBA7" w14:textId="77777777" w:rsidR="007D102A" w:rsidRPr="007D102A" w:rsidRDefault="007D102A" w:rsidP="00B128C6">
      <w:pPr>
        <w:widowControl w:val="0"/>
        <w:spacing w:line="360" w:lineRule="auto"/>
        <w:ind w:right="43" w:firstLine="567"/>
        <w:jc w:val="both"/>
        <w:rPr>
          <w:szCs w:val="24"/>
          <w:u w:val="none"/>
        </w:rPr>
      </w:pPr>
      <w:r w:rsidRPr="007D102A">
        <w:rPr>
          <w:szCs w:val="24"/>
          <w:u w:val="none"/>
        </w:rPr>
        <w:t>1.4.2.</w:t>
      </w:r>
      <w:r w:rsidRPr="007D102A">
        <w:rPr>
          <w:color w:val="000000"/>
          <w:szCs w:val="24"/>
          <w:u w:val="none"/>
          <w:lang w:eastAsia="lv-LV"/>
        </w:rPr>
        <w:t xml:space="preserve"> Objekts ir Gulbenes novada pašvaldības īpašums. Tas reģistrēts Stradu pagasta zemesgrāmatas nodalījumā Nr. 226 8.</w:t>
      </w:r>
    </w:p>
    <w:p w14:paraId="6FF9B502" w14:textId="77777777" w:rsidR="007D102A" w:rsidRPr="007D102A" w:rsidRDefault="007D102A" w:rsidP="00B128C6">
      <w:pPr>
        <w:widowControl w:val="0"/>
        <w:spacing w:line="360" w:lineRule="auto"/>
        <w:ind w:right="43" w:firstLine="567"/>
        <w:jc w:val="both"/>
        <w:rPr>
          <w:szCs w:val="24"/>
          <w:u w:val="none"/>
        </w:rPr>
      </w:pPr>
      <w:r w:rsidRPr="007D102A">
        <w:rPr>
          <w:szCs w:val="24"/>
          <w:u w:val="none"/>
        </w:rPr>
        <w:t xml:space="preserve">1.4.3. </w:t>
      </w:r>
      <w:r w:rsidRPr="007D102A">
        <w:rPr>
          <w:szCs w:val="24"/>
          <w:u w:val="none"/>
          <w:lang w:eastAsia="lv-LV"/>
        </w:rPr>
        <w:t>Pirmpirkuma tiesības uz Objekta iegādi nav</w:t>
      </w:r>
      <w:r w:rsidRPr="007D102A">
        <w:rPr>
          <w:szCs w:val="24"/>
          <w:u w:val="none"/>
        </w:rPr>
        <w:t>.</w:t>
      </w:r>
    </w:p>
    <w:p w14:paraId="59A20AC8" w14:textId="77777777" w:rsidR="007D102A" w:rsidRPr="007D102A" w:rsidRDefault="007D102A" w:rsidP="00B128C6">
      <w:pPr>
        <w:widowControl w:val="0"/>
        <w:spacing w:line="360" w:lineRule="auto"/>
        <w:ind w:right="43" w:firstLine="567"/>
        <w:jc w:val="both"/>
        <w:rPr>
          <w:szCs w:val="24"/>
          <w:u w:val="none"/>
        </w:rPr>
      </w:pPr>
      <w:r w:rsidRPr="007D102A">
        <w:rPr>
          <w:szCs w:val="24"/>
          <w:u w:val="none"/>
        </w:rPr>
        <w:t xml:space="preserve">1.5. Sludinājums </w:t>
      </w:r>
      <w:r w:rsidRPr="007D102A">
        <w:rPr>
          <w:bCs/>
          <w:szCs w:val="24"/>
          <w:u w:val="none"/>
        </w:rPr>
        <w:t xml:space="preserve">par Objekta </w:t>
      </w:r>
      <w:r w:rsidRPr="007D102A">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46" w:history="1">
        <w:r w:rsidRPr="007D102A">
          <w:rPr>
            <w:rFonts w:cs="Arial"/>
            <w:color w:val="0563C1"/>
            <w:szCs w:val="24"/>
            <w:lang w:eastAsia="lv-LV"/>
          </w:rPr>
          <w:t>www.gulbene.lv</w:t>
        </w:r>
      </w:hyperlink>
      <w:r w:rsidRPr="007D102A">
        <w:rPr>
          <w:szCs w:val="24"/>
          <w:u w:val="none"/>
        </w:rPr>
        <w:t>.</w:t>
      </w:r>
    </w:p>
    <w:p w14:paraId="38847AA4" w14:textId="77777777" w:rsidR="007D102A" w:rsidRPr="007D102A" w:rsidRDefault="007D102A" w:rsidP="00B128C6">
      <w:pPr>
        <w:widowControl w:val="0"/>
        <w:spacing w:line="360" w:lineRule="auto"/>
        <w:ind w:right="43" w:firstLine="567"/>
        <w:jc w:val="both"/>
        <w:rPr>
          <w:szCs w:val="24"/>
          <w:u w:val="none"/>
          <w:lang w:eastAsia="lv-LV"/>
        </w:rPr>
      </w:pPr>
      <w:r w:rsidRPr="007D102A">
        <w:rPr>
          <w:szCs w:val="24"/>
          <w:u w:val="none"/>
        </w:rPr>
        <w:t xml:space="preserve">1.6. </w:t>
      </w:r>
      <w:r w:rsidRPr="007D102A">
        <w:rPr>
          <w:szCs w:val="24"/>
          <w:u w:val="none"/>
          <w:lang w:eastAsia="lv-LV"/>
        </w:rPr>
        <w:t xml:space="preserve">Ar izsoles noteikumiem var iepazīties Gulbenes novada pašvaldības tīmekļa vietnē </w:t>
      </w:r>
      <w:hyperlink r:id="rId47" w:history="1">
        <w:r w:rsidRPr="007D102A">
          <w:rPr>
            <w:rFonts w:cs="Arial"/>
            <w:color w:val="0563C1"/>
            <w:szCs w:val="24"/>
            <w:lang w:eastAsia="lv-LV"/>
          </w:rPr>
          <w:t>www.gulbene.lv</w:t>
        </w:r>
      </w:hyperlink>
      <w:r w:rsidRPr="007D102A">
        <w:rPr>
          <w:szCs w:val="24"/>
          <w:u w:val="none"/>
          <w:lang w:eastAsia="lv-LV"/>
        </w:rPr>
        <w:t>.</w:t>
      </w:r>
    </w:p>
    <w:p w14:paraId="4D61B334" w14:textId="77777777" w:rsidR="007D102A" w:rsidRPr="007D102A" w:rsidRDefault="007D102A" w:rsidP="00B128C6">
      <w:pPr>
        <w:widowControl w:val="0"/>
        <w:spacing w:line="360" w:lineRule="auto"/>
        <w:ind w:right="43" w:firstLine="567"/>
        <w:jc w:val="both"/>
        <w:rPr>
          <w:szCs w:val="24"/>
          <w:u w:val="none"/>
        </w:rPr>
      </w:pPr>
      <w:r w:rsidRPr="007D102A">
        <w:rPr>
          <w:szCs w:val="24"/>
          <w:u w:val="none"/>
          <w:lang w:eastAsia="lv-LV"/>
        </w:rPr>
        <w:t xml:space="preserve">1.7. </w:t>
      </w:r>
      <w:r w:rsidRPr="007D10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8" w:history="1">
        <w:r w:rsidRPr="007D102A">
          <w:rPr>
            <w:rFonts w:cs="Arial"/>
            <w:color w:val="0563C1"/>
            <w:szCs w:val="24"/>
          </w:rPr>
          <w:t>dome@gulbene.lv</w:t>
        </w:r>
      </w:hyperlink>
      <w:r w:rsidRPr="007D102A">
        <w:rPr>
          <w:szCs w:val="24"/>
          <w:u w:val="none"/>
        </w:rPr>
        <w:t xml:space="preserve">, </w:t>
      </w:r>
      <w:r w:rsidRPr="007D102A">
        <w:rPr>
          <w:szCs w:val="24"/>
          <w:u w:val="none"/>
          <w:lang w:eastAsia="lv-LV"/>
        </w:rPr>
        <w:t xml:space="preserve">pa tālruni 64473860 (Gulbenes novada Stradu pagasta pārvalde) vai 26353089 (Gulbenes novada Stradu pagasta pārvaldes vadītājs </w:t>
      </w:r>
      <w:proofErr w:type="spellStart"/>
      <w:r w:rsidRPr="007D102A">
        <w:rPr>
          <w:szCs w:val="24"/>
          <w:u w:val="none"/>
          <w:lang w:eastAsia="lv-LV"/>
        </w:rPr>
        <w:t>J.Duļbinskis</w:t>
      </w:r>
      <w:proofErr w:type="spellEnd"/>
      <w:r w:rsidRPr="007D102A">
        <w:rPr>
          <w:szCs w:val="24"/>
          <w:u w:val="none"/>
          <w:lang w:eastAsia="lv-LV"/>
        </w:rPr>
        <w:t>).</w:t>
      </w:r>
    </w:p>
    <w:p w14:paraId="3824B2A0" w14:textId="77777777" w:rsidR="007D102A" w:rsidRPr="007D102A" w:rsidRDefault="007D102A" w:rsidP="007D102A">
      <w:pPr>
        <w:shd w:val="clear" w:color="auto" w:fill="FFFFFF"/>
        <w:tabs>
          <w:tab w:val="left" w:pos="720"/>
        </w:tabs>
        <w:spacing w:before="10" w:line="360" w:lineRule="auto"/>
        <w:jc w:val="center"/>
        <w:rPr>
          <w:b/>
          <w:szCs w:val="24"/>
          <w:u w:val="none"/>
        </w:rPr>
      </w:pPr>
      <w:r w:rsidRPr="007D102A">
        <w:rPr>
          <w:b/>
          <w:szCs w:val="24"/>
          <w:u w:val="none"/>
        </w:rPr>
        <w:t>2. Izsoles veids, maksājumi un samaksas kārtība</w:t>
      </w:r>
    </w:p>
    <w:p w14:paraId="72E56AB4" w14:textId="77777777" w:rsidR="007D102A" w:rsidRPr="007D102A" w:rsidRDefault="007D102A" w:rsidP="00B128C6">
      <w:pPr>
        <w:keepLines/>
        <w:spacing w:line="360" w:lineRule="auto"/>
        <w:ind w:right="43" w:firstLine="567"/>
        <w:jc w:val="both"/>
        <w:rPr>
          <w:bCs/>
          <w:szCs w:val="24"/>
          <w:u w:val="none"/>
        </w:rPr>
      </w:pPr>
      <w:r w:rsidRPr="007D102A">
        <w:rPr>
          <w:bCs/>
          <w:szCs w:val="24"/>
          <w:u w:val="none"/>
        </w:rPr>
        <w:t>2.1. Objekta atsavināšanas veids ir mutiska atklāta izsole ar augšupejošu soli.</w:t>
      </w:r>
    </w:p>
    <w:p w14:paraId="663B7FA3" w14:textId="77777777" w:rsidR="007D102A" w:rsidRPr="007D102A" w:rsidRDefault="007D102A" w:rsidP="00B128C6">
      <w:pPr>
        <w:keepLines/>
        <w:spacing w:line="360" w:lineRule="auto"/>
        <w:ind w:right="43" w:firstLine="567"/>
        <w:jc w:val="both"/>
        <w:rPr>
          <w:bCs/>
          <w:szCs w:val="24"/>
          <w:u w:val="none"/>
        </w:rPr>
      </w:pPr>
      <w:r w:rsidRPr="007D102A">
        <w:rPr>
          <w:bCs/>
          <w:szCs w:val="24"/>
          <w:u w:val="none"/>
        </w:rPr>
        <w:t xml:space="preserve">2.2. Maksāšanas līdzekļi – 100% </w:t>
      </w:r>
      <w:proofErr w:type="spellStart"/>
      <w:r w:rsidRPr="007D102A">
        <w:rPr>
          <w:bCs/>
          <w:i/>
          <w:szCs w:val="24"/>
          <w:u w:val="none"/>
        </w:rPr>
        <w:t>euro</w:t>
      </w:r>
      <w:proofErr w:type="spellEnd"/>
      <w:r w:rsidRPr="007D102A">
        <w:rPr>
          <w:bCs/>
          <w:szCs w:val="24"/>
          <w:u w:val="none"/>
        </w:rPr>
        <w:t>.</w:t>
      </w:r>
    </w:p>
    <w:p w14:paraId="139C80FC" w14:textId="77777777" w:rsidR="007D102A" w:rsidRPr="007D102A" w:rsidRDefault="007D102A" w:rsidP="00B128C6">
      <w:pPr>
        <w:spacing w:line="360" w:lineRule="auto"/>
        <w:ind w:right="43" w:firstLine="567"/>
        <w:jc w:val="both"/>
        <w:rPr>
          <w:szCs w:val="24"/>
          <w:u w:val="none"/>
        </w:rPr>
      </w:pPr>
      <w:r w:rsidRPr="007D102A">
        <w:rPr>
          <w:bCs/>
          <w:szCs w:val="24"/>
          <w:u w:val="none"/>
        </w:rPr>
        <w:t xml:space="preserve">2.3. </w:t>
      </w:r>
      <w:r w:rsidRPr="007D102A">
        <w:rPr>
          <w:szCs w:val="24"/>
          <w:u w:val="none"/>
        </w:rPr>
        <w:t xml:space="preserve">Objekta izsoles sākumcena ir </w:t>
      </w:r>
      <w:r w:rsidRPr="007D102A">
        <w:rPr>
          <w:szCs w:val="24"/>
          <w:u w:val="none"/>
          <w:lang w:eastAsia="lv-LV"/>
        </w:rPr>
        <w:t xml:space="preserve">4100 EUR (četri tūkstoši viens simts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rPr>
        <w:t>.</w:t>
      </w:r>
    </w:p>
    <w:p w14:paraId="760D052E" w14:textId="77777777" w:rsidR="007D102A" w:rsidRPr="007D102A" w:rsidRDefault="007D102A" w:rsidP="00B128C6">
      <w:pPr>
        <w:spacing w:line="360" w:lineRule="auto"/>
        <w:ind w:firstLine="567"/>
        <w:jc w:val="both"/>
        <w:rPr>
          <w:szCs w:val="24"/>
          <w:u w:val="none"/>
        </w:rPr>
      </w:pPr>
      <w:r w:rsidRPr="007D102A">
        <w:rPr>
          <w:szCs w:val="24"/>
          <w:u w:val="none"/>
        </w:rPr>
        <w:t xml:space="preserve">2.4. </w:t>
      </w:r>
      <w:r w:rsidRPr="007D102A">
        <w:rPr>
          <w:bCs/>
          <w:szCs w:val="24"/>
          <w:u w:val="none"/>
        </w:rPr>
        <w:t xml:space="preserve">Objekta </w:t>
      </w:r>
      <w:r w:rsidRPr="007D102A">
        <w:rPr>
          <w:color w:val="000000"/>
          <w:szCs w:val="24"/>
          <w:u w:val="none"/>
          <w:lang w:eastAsia="lv-LV"/>
        </w:rPr>
        <w:t xml:space="preserve">nodrošinājums tiek noteikts 10% apmērā no izsoles nosacītās cenas, t.i., 410 EUR (četri simti desmit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color w:val="000000"/>
          <w:szCs w:val="24"/>
          <w:u w:val="none"/>
        </w:rPr>
        <w:t xml:space="preserve"> </w:t>
      </w:r>
      <w:r w:rsidRPr="007D10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D102A">
        <w:rPr>
          <w:szCs w:val="24"/>
          <w:u w:val="none"/>
        </w:rPr>
        <w:t>norādot maksājuma mērķi “Dzīvokļa īpašuma “Stāķi 17” – 8, Stāķos, Stradu pagastā, Gulbenes novadā</w:t>
      </w:r>
      <w:r w:rsidRPr="007D102A">
        <w:rPr>
          <w:szCs w:val="24"/>
          <w:u w:val="none"/>
          <w:lang w:eastAsia="lv-LV"/>
        </w:rPr>
        <w:t xml:space="preserve">, </w:t>
      </w:r>
      <w:r w:rsidRPr="007D102A">
        <w:rPr>
          <w:szCs w:val="24"/>
          <w:u w:val="none"/>
        </w:rPr>
        <w:t>izsoles nodrošinājums”</w:t>
      </w:r>
      <w:r w:rsidRPr="007D102A">
        <w:rPr>
          <w:color w:val="000000"/>
          <w:szCs w:val="24"/>
          <w:u w:val="none"/>
          <w:lang w:eastAsia="lv-LV"/>
        </w:rPr>
        <w:t>.</w:t>
      </w:r>
      <w:r w:rsidRPr="007D102A">
        <w:rPr>
          <w:szCs w:val="24"/>
          <w:u w:val="none"/>
          <w:lang w:eastAsia="lv-LV"/>
        </w:rPr>
        <w:t xml:space="preserve"> Nodrošinājums uzskatāms par iesniegtu, ja attiecīgā naudas summa ir saņemta norādītajā bankas kontā</w:t>
      </w:r>
      <w:r w:rsidRPr="007D102A">
        <w:rPr>
          <w:szCs w:val="24"/>
          <w:u w:val="none"/>
        </w:rPr>
        <w:t>.</w:t>
      </w:r>
    </w:p>
    <w:p w14:paraId="6C8CBA68" w14:textId="77777777" w:rsidR="007D102A" w:rsidRPr="007D102A" w:rsidRDefault="007D102A" w:rsidP="00B128C6">
      <w:pPr>
        <w:spacing w:line="360" w:lineRule="auto"/>
        <w:ind w:firstLine="567"/>
        <w:jc w:val="both"/>
        <w:rPr>
          <w:color w:val="000000"/>
          <w:szCs w:val="24"/>
          <w:u w:val="none"/>
        </w:rPr>
      </w:pPr>
      <w:r w:rsidRPr="007D102A">
        <w:rPr>
          <w:szCs w:val="24"/>
          <w:u w:val="none"/>
        </w:rPr>
        <w:t xml:space="preserve">2.5. </w:t>
      </w:r>
      <w:r w:rsidRPr="007D102A">
        <w:rPr>
          <w:bCs/>
          <w:szCs w:val="24"/>
          <w:u w:val="none"/>
        </w:rPr>
        <w:t xml:space="preserve">Objekta izsoles solis tiek noteikts </w:t>
      </w:r>
      <w:r w:rsidRPr="007D102A">
        <w:rPr>
          <w:szCs w:val="24"/>
          <w:u w:val="none"/>
          <w:lang w:eastAsia="lv-LV"/>
        </w:rPr>
        <w:t>5% apmērā no sākumcenas, t.i., 205</w:t>
      </w:r>
      <w:r w:rsidRPr="007D102A">
        <w:rPr>
          <w:rFonts w:eastAsia="Calibri"/>
          <w:szCs w:val="24"/>
          <w:u w:val="none"/>
        </w:rPr>
        <w:t xml:space="preserve"> EUR</w:t>
      </w:r>
      <w:r w:rsidRPr="007D102A">
        <w:rPr>
          <w:szCs w:val="24"/>
          <w:u w:val="none"/>
          <w:lang w:eastAsia="lv-LV"/>
        </w:rPr>
        <w:t xml:space="preserve"> (divi simti pieci </w:t>
      </w:r>
      <w:proofErr w:type="spellStart"/>
      <w:r w:rsidRPr="007D102A">
        <w:rPr>
          <w:i/>
          <w:szCs w:val="24"/>
          <w:u w:val="none"/>
          <w:lang w:eastAsia="lv-LV"/>
        </w:rPr>
        <w:t>euro</w:t>
      </w:r>
      <w:proofErr w:type="spellEnd"/>
      <w:r w:rsidRPr="007D102A">
        <w:rPr>
          <w:szCs w:val="24"/>
          <w:u w:val="none"/>
          <w:lang w:eastAsia="lv-LV"/>
        </w:rPr>
        <w:t>)</w:t>
      </w:r>
      <w:r w:rsidRPr="007D102A">
        <w:rPr>
          <w:color w:val="000000"/>
          <w:szCs w:val="24"/>
          <w:u w:val="none"/>
        </w:rPr>
        <w:t>.</w:t>
      </w:r>
    </w:p>
    <w:p w14:paraId="6DD81BFE" w14:textId="77777777" w:rsidR="007D102A" w:rsidRPr="007D102A" w:rsidRDefault="007D102A" w:rsidP="00B128C6">
      <w:pPr>
        <w:spacing w:line="360" w:lineRule="auto"/>
        <w:ind w:firstLine="567"/>
        <w:jc w:val="both"/>
        <w:rPr>
          <w:color w:val="000000"/>
          <w:szCs w:val="24"/>
          <w:u w:val="none"/>
        </w:rPr>
      </w:pPr>
      <w:r w:rsidRPr="007D102A">
        <w:rPr>
          <w:color w:val="000000"/>
          <w:szCs w:val="24"/>
          <w:u w:val="none"/>
        </w:rPr>
        <w:t xml:space="preserve">2.6. Nosolītā augstākā </w:t>
      </w:r>
      <w:r w:rsidRPr="007D10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r w:rsidRPr="007D102A">
        <w:rPr>
          <w:szCs w:val="24"/>
          <w:u w:val="none"/>
        </w:rPr>
        <w:t>Dzīvokļa īpašuma “Stāķi 17” – 8, Stāķos, Stradu pagastā, Gulbenes novadā</w:t>
      </w:r>
      <w:r w:rsidRPr="007D102A">
        <w:rPr>
          <w:szCs w:val="24"/>
          <w:u w:val="none"/>
          <w:lang w:eastAsia="lv-LV"/>
        </w:rPr>
        <w:t xml:space="preserve">, </w:t>
      </w:r>
      <w:r w:rsidRPr="007D102A">
        <w:rPr>
          <w:color w:val="000000"/>
          <w:szCs w:val="24"/>
          <w:u w:val="none"/>
          <w:lang w:eastAsia="lv-LV"/>
        </w:rPr>
        <w:t>pirkuma maksa”.</w:t>
      </w:r>
    </w:p>
    <w:p w14:paraId="16B6D4FD" w14:textId="234BBEC9" w:rsidR="007D102A" w:rsidRPr="007D102A" w:rsidRDefault="00B128C6" w:rsidP="00B128C6">
      <w:pPr>
        <w:keepNext/>
        <w:spacing w:line="360" w:lineRule="auto"/>
        <w:jc w:val="center"/>
        <w:outlineLvl w:val="0"/>
        <w:rPr>
          <w:b/>
          <w:szCs w:val="24"/>
          <w:u w:val="none"/>
        </w:rPr>
      </w:pPr>
      <w:r>
        <w:rPr>
          <w:b/>
          <w:bCs/>
          <w:kern w:val="32"/>
          <w:szCs w:val="24"/>
          <w:u w:val="none"/>
        </w:rPr>
        <w:t>3.</w:t>
      </w:r>
      <w:r w:rsidR="007D102A" w:rsidRPr="007D102A">
        <w:rPr>
          <w:b/>
          <w:bCs/>
          <w:kern w:val="32"/>
          <w:szCs w:val="24"/>
          <w:u w:val="none"/>
        </w:rPr>
        <w:t>Izsoles dalībnieki</w:t>
      </w:r>
    </w:p>
    <w:p w14:paraId="7F15AF2B" w14:textId="73D557D0" w:rsidR="007D102A" w:rsidRPr="00B128C6" w:rsidRDefault="007D102A" w:rsidP="00B128C6">
      <w:pPr>
        <w:pStyle w:val="Sarakstarindkopa"/>
        <w:numPr>
          <w:ilvl w:val="1"/>
          <w:numId w:val="33"/>
        </w:numPr>
        <w:spacing w:line="360" w:lineRule="auto"/>
        <w:ind w:left="0" w:firstLine="567"/>
        <w:jc w:val="both"/>
        <w:rPr>
          <w:szCs w:val="24"/>
          <w:u w:val="none"/>
        </w:rPr>
      </w:pPr>
      <w:r w:rsidRPr="00B128C6">
        <w:rPr>
          <w:szCs w:val="24"/>
          <w:u w:val="none"/>
        </w:rPr>
        <w:t xml:space="preserve">Par izsoles dalībnieku var kļūt jebkura fiziska vai juridiska persona, kura līdz reģistrācijas brīdim ir iemaksājusi šo noteikumu 2.4.punktā noteikto nodrošinājumu, izsoles </w:t>
      </w:r>
      <w:r w:rsidRPr="00B128C6">
        <w:rPr>
          <w:szCs w:val="24"/>
          <w:u w:val="none"/>
        </w:rPr>
        <w:lastRenderedPageBreak/>
        <w:t>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DEE0CD6" w14:textId="77777777" w:rsidR="007D102A" w:rsidRPr="007D102A" w:rsidRDefault="007D102A" w:rsidP="00B128C6">
      <w:pPr>
        <w:numPr>
          <w:ilvl w:val="1"/>
          <w:numId w:val="33"/>
        </w:numPr>
        <w:tabs>
          <w:tab w:val="num" w:pos="567"/>
        </w:tabs>
        <w:spacing w:line="360" w:lineRule="auto"/>
        <w:ind w:left="0" w:firstLine="567"/>
        <w:jc w:val="both"/>
        <w:rPr>
          <w:szCs w:val="24"/>
          <w:u w:val="none"/>
        </w:rPr>
      </w:pPr>
      <w:r w:rsidRPr="007D102A">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06F76A3" w14:textId="77777777" w:rsidR="007D102A" w:rsidRPr="007D102A" w:rsidRDefault="007D102A" w:rsidP="00B128C6">
      <w:pPr>
        <w:numPr>
          <w:ilvl w:val="1"/>
          <w:numId w:val="33"/>
        </w:numPr>
        <w:tabs>
          <w:tab w:val="num" w:pos="567"/>
        </w:tabs>
        <w:spacing w:line="360" w:lineRule="auto"/>
        <w:ind w:left="0" w:firstLine="567"/>
        <w:jc w:val="both"/>
        <w:rPr>
          <w:szCs w:val="24"/>
          <w:u w:val="none"/>
        </w:rPr>
      </w:pPr>
      <w:r w:rsidRPr="007D102A">
        <w:rPr>
          <w:color w:val="000000"/>
          <w:szCs w:val="24"/>
          <w:u w:val="none"/>
          <w:lang w:eastAsia="lv-LV"/>
        </w:rPr>
        <w:t>Izsoles komisijas locekļi nevar būt Objekta pircēji, kā arī nevar pirkt Objektu citu personu uzdevumā.</w:t>
      </w:r>
    </w:p>
    <w:p w14:paraId="3F271FA9" w14:textId="77777777" w:rsidR="007D102A" w:rsidRPr="007D102A" w:rsidRDefault="007D102A" w:rsidP="00B128C6">
      <w:pPr>
        <w:numPr>
          <w:ilvl w:val="0"/>
          <w:numId w:val="33"/>
        </w:numPr>
        <w:tabs>
          <w:tab w:val="num" w:pos="284"/>
        </w:tabs>
        <w:spacing w:after="200" w:line="360" w:lineRule="auto"/>
        <w:ind w:left="0" w:firstLine="0"/>
        <w:contextualSpacing/>
        <w:jc w:val="center"/>
        <w:rPr>
          <w:bCs/>
          <w:color w:val="000000"/>
          <w:szCs w:val="24"/>
          <w:u w:val="none"/>
          <w:lang w:eastAsia="lv-LV"/>
        </w:rPr>
      </w:pPr>
      <w:r w:rsidRPr="007D102A">
        <w:rPr>
          <w:b/>
          <w:bCs/>
          <w:color w:val="000000"/>
          <w:szCs w:val="24"/>
          <w:u w:val="none"/>
          <w:lang w:eastAsia="lv-LV"/>
        </w:rPr>
        <w:t>Izsoles pretendentu reģistrācija Izsoļu dalībnieku reģistrā</w:t>
      </w:r>
    </w:p>
    <w:p w14:paraId="5AF66511" w14:textId="77777777" w:rsidR="007D102A" w:rsidRPr="007D102A" w:rsidRDefault="007D102A" w:rsidP="00B128C6">
      <w:pPr>
        <w:numPr>
          <w:ilvl w:val="1"/>
          <w:numId w:val="33"/>
        </w:numPr>
        <w:spacing w:after="200" w:line="360" w:lineRule="auto"/>
        <w:ind w:left="0" w:firstLine="567"/>
        <w:contextualSpacing/>
        <w:jc w:val="both"/>
        <w:rPr>
          <w:bCs/>
          <w:color w:val="000000"/>
          <w:szCs w:val="24"/>
          <w:u w:val="none"/>
          <w:lang w:eastAsia="lv-LV"/>
        </w:rPr>
      </w:pPr>
      <w:r w:rsidRPr="007D102A">
        <w:rPr>
          <w:color w:val="000000"/>
          <w:szCs w:val="24"/>
          <w:u w:val="none"/>
          <w:lang w:eastAsia="lv-LV"/>
        </w:rPr>
        <w:t>Izsoles komisija, saņemot pieteikumu par piedalīšanos izsolē, sastāda izsoles dalībnieku sarakstu, kurā fiksē izsoles pretendentus pieteikumu iesniegšanas secībā.</w:t>
      </w:r>
    </w:p>
    <w:p w14:paraId="399032BD" w14:textId="77777777" w:rsidR="007D102A" w:rsidRPr="007D102A" w:rsidRDefault="007D102A" w:rsidP="00B128C6">
      <w:pPr>
        <w:numPr>
          <w:ilvl w:val="1"/>
          <w:numId w:val="33"/>
        </w:numPr>
        <w:spacing w:after="200" w:line="360" w:lineRule="auto"/>
        <w:ind w:left="0" w:firstLine="567"/>
        <w:contextualSpacing/>
        <w:jc w:val="both"/>
        <w:rPr>
          <w:bCs/>
          <w:color w:val="000000"/>
          <w:szCs w:val="24"/>
          <w:u w:val="none"/>
          <w:lang w:eastAsia="lv-LV"/>
        </w:rPr>
      </w:pPr>
      <w:r w:rsidRPr="007D102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49" w:history="1">
        <w:r w:rsidRPr="007D102A">
          <w:rPr>
            <w:rFonts w:cs="Arial"/>
            <w:bCs/>
            <w:color w:val="0563C1"/>
            <w:szCs w:val="24"/>
            <w:lang w:eastAsia="lv-LV"/>
          </w:rPr>
          <w:t>dome@gulbene.lv</w:t>
        </w:r>
      </w:hyperlink>
      <w:r w:rsidRPr="007D102A">
        <w:rPr>
          <w:bCs/>
          <w:color w:val="000000"/>
          <w:szCs w:val="24"/>
          <w:u w:val="none"/>
          <w:lang w:eastAsia="lv-LV"/>
        </w:rPr>
        <w:t xml:space="preserve">, līdz </w:t>
      </w:r>
      <w:r w:rsidRPr="007D102A">
        <w:rPr>
          <w:b/>
          <w:bCs/>
          <w:color w:val="000000"/>
          <w:szCs w:val="24"/>
          <w:u w:val="none"/>
          <w:lang w:eastAsia="lv-LV"/>
        </w:rPr>
        <w:t>2024.gada 11.jūnija plkst.15.00</w:t>
      </w:r>
      <w:r w:rsidRPr="007D102A">
        <w:rPr>
          <w:bCs/>
          <w:color w:val="000000"/>
          <w:szCs w:val="24"/>
          <w:u w:val="none"/>
          <w:lang w:eastAsia="lv-LV"/>
        </w:rPr>
        <w:t>.</w:t>
      </w:r>
    </w:p>
    <w:p w14:paraId="6BF75646" w14:textId="77777777" w:rsidR="007D102A" w:rsidRPr="007D102A" w:rsidRDefault="007D102A" w:rsidP="00B128C6">
      <w:pPr>
        <w:numPr>
          <w:ilvl w:val="1"/>
          <w:numId w:val="33"/>
        </w:numPr>
        <w:spacing w:line="360" w:lineRule="auto"/>
        <w:ind w:left="0" w:firstLine="567"/>
        <w:contextualSpacing/>
        <w:rPr>
          <w:bCs/>
          <w:color w:val="000000"/>
          <w:szCs w:val="24"/>
          <w:u w:val="none"/>
          <w:lang w:eastAsia="lv-LV"/>
        </w:rPr>
      </w:pPr>
      <w:r w:rsidRPr="007D102A">
        <w:rPr>
          <w:bCs/>
          <w:color w:val="000000"/>
          <w:szCs w:val="24"/>
          <w:u w:val="none"/>
          <w:lang w:eastAsia="lv-LV"/>
        </w:rPr>
        <w:t>L</w:t>
      </w:r>
      <w:r w:rsidRPr="007D102A">
        <w:rPr>
          <w:color w:val="000000"/>
          <w:szCs w:val="24"/>
          <w:u w:val="none"/>
          <w:lang w:eastAsia="lv-LV"/>
        </w:rPr>
        <w:t>ai reģistrētos par izsoles dalībnieku izsoles noteikumos noteiktajā termiņā</w:t>
      </w:r>
      <w:r w:rsidRPr="007D102A">
        <w:rPr>
          <w:bCs/>
          <w:color w:val="000000"/>
          <w:szCs w:val="24"/>
          <w:u w:val="none"/>
          <w:lang w:eastAsia="lv-LV"/>
        </w:rPr>
        <w:t xml:space="preserve"> jāiesniedz:</w:t>
      </w:r>
    </w:p>
    <w:p w14:paraId="0AB59E90" w14:textId="77777777" w:rsidR="007D102A" w:rsidRPr="007D102A" w:rsidRDefault="007D102A" w:rsidP="00B128C6">
      <w:pPr>
        <w:numPr>
          <w:ilvl w:val="2"/>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Fiziskai personai:</w:t>
      </w:r>
    </w:p>
    <w:p w14:paraId="7490B9C6" w14:textId="77777777" w:rsidR="007D102A" w:rsidRPr="007D102A" w:rsidRDefault="007D102A" w:rsidP="00B128C6">
      <w:pPr>
        <w:numPr>
          <w:ilvl w:val="3"/>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F33DB5C" w14:textId="77777777" w:rsidR="007D102A" w:rsidRPr="007D102A" w:rsidRDefault="007D102A" w:rsidP="00B128C6">
      <w:pPr>
        <w:numPr>
          <w:ilvl w:val="3"/>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notariāli apliecināta pilnvara, ar ko dots pilnvarojums iesniegt pieteikumu dalībai izsolē un pārstāvībai izsolē (ja fizisko personu izsolē pārstāv cita fiziska persona);</w:t>
      </w:r>
    </w:p>
    <w:p w14:paraId="33735122" w14:textId="77777777" w:rsidR="007D102A" w:rsidRPr="007D102A" w:rsidRDefault="007D102A" w:rsidP="00B128C6">
      <w:pPr>
        <w:numPr>
          <w:ilvl w:val="3"/>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69FC50CD" w14:textId="77777777" w:rsidR="007D102A" w:rsidRPr="007D102A" w:rsidRDefault="007D102A" w:rsidP="00B128C6">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FB4C54E" w14:textId="77777777" w:rsidR="007D102A" w:rsidRPr="007D102A" w:rsidRDefault="007D102A" w:rsidP="00B128C6">
      <w:pPr>
        <w:numPr>
          <w:ilvl w:val="2"/>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juridiskai personai: </w:t>
      </w:r>
    </w:p>
    <w:p w14:paraId="25020C57" w14:textId="77777777" w:rsidR="007D102A" w:rsidRPr="007D102A" w:rsidRDefault="007D102A" w:rsidP="00B128C6">
      <w:pPr>
        <w:numPr>
          <w:ilvl w:val="3"/>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5AA038A0" w14:textId="77777777" w:rsidR="007D102A" w:rsidRPr="007D102A" w:rsidRDefault="007D102A" w:rsidP="00B128C6">
      <w:pPr>
        <w:numPr>
          <w:ilvl w:val="3"/>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pilnvaru pārstāvēt juridisko personu izsolē un ja nepieciešams noslēgt pirkuma pārdevuma līgumu (ja juridisku personu pārstāv pilnvarotais pārstāvis);</w:t>
      </w:r>
    </w:p>
    <w:p w14:paraId="4FA935DB" w14:textId="77777777" w:rsidR="007D102A" w:rsidRPr="007D102A" w:rsidRDefault="007D102A" w:rsidP="00B128C6">
      <w:pPr>
        <w:numPr>
          <w:ilvl w:val="3"/>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2983E355" w14:textId="77777777" w:rsidR="007D102A" w:rsidRPr="007D102A" w:rsidRDefault="007D102A" w:rsidP="00B128C6">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juridisku personu pārbaudīs informāciju:</w:t>
      </w:r>
    </w:p>
    <w:p w14:paraId="43B50660" w14:textId="77777777" w:rsidR="007D102A" w:rsidRPr="007D102A" w:rsidRDefault="007D102A" w:rsidP="00B128C6">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2C26A31" w14:textId="77777777" w:rsidR="007D102A" w:rsidRPr="007D102A" w:rsidRDefault="007D102A" w:rsidP="00B128C6">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770A10F"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pretendents netiek reģistrēts izsoles dalībnieku reģistrā, ja:</w:t>
      </w:r>
    </w:p>
    <w:p w14:paraId="46DF8C53" w14:textId="77777777" w:rsidR="007D102A" w:rsidRPr="007D102A" w:rsidRDefault="007D102A" w:rsidP="00B128C6">
      <w:pPr>
        <w:numPr>
          <w:ilvl w:val="2"/>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nav vēl iestājies vai ir jau beidzies pretendentu reģistrācijas termiņš;</w:t>
      </w:r>
    </w:p>
    <w:p w14:paraId="091717C2" w14:textId="77777777" w:rsidR="007D102A" w:rsidRPr="007D102A" w:rsidRDefault="007D102A" w:rsidP="00B128C6">
      <w:pPr>
        <w:numPr>
          <w:ilvl w:val="2"/>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ja nav iesniegti šo noteikumu 4.3.1.punktā vai 4.3.2.punktā norādītie dokumenti;</w:t>
      </w:r>
    </w:p>
    <w:p w14:paraId="55F72B84" w14:textId="77777777" w:rsidR="007D102A" w:rsidRPr="007D102A" w:rsidRDefault="007D102A" w:rsidP="00B128C6">
      <w:pPr>
        <w:numPr>
          <w:ilvl w:val="2"/>
          <w:numId w:val="33"/>
        </w:numPr>
        <w:autoSpaceDE w:val="0"/>
        <w:autoSpaceDN w:val="0"/>
        <w:adjustRightInd w:val="0"/>
        <w:spacing w:line="360" w:lineRule="auto"/>
        <w:ind w:left="0" w:firstLine="567"/>
        <w:jc w:val="both"/>
        <w:rPr>
          <w:szCs w:val="24"/>
          <w:u w:val="none"/>
          <w:lang w:eastAsia="lv-LV"/>
        </w:rPr>
      </w:pPr>
      <w:r w:rsidRPr="007D102A">
        <w:rPr>
          <w:color w:val="000000"/>
          <w:szCs w:val="24"/>
          <w:u w:val="none"/>
          <w:lang w:eastAsia="lv-LV"/>
        </w:rPr>
        <w:t>iesniegtajos dokumentos norādītas nepatiesas ziņas;</w:t>
      </w:r>
    </w:p>
    <w:p w14:paraId="064D5015" w14:textId="77777777" w:rsidR="007D102A" w:rsidRPr="007D102A" w:rsidRDefault="007D102A" w:rsidP="00B128C6">
      <w:pPr>
        <w:numPr>
          <w:ilvl w:val="2"/>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konstatēts, ka pretendentam ir izsoles noteikumu 3.1.punktā minētās parādsaistības;</w:t>
      </w:r>
    </w:p>
    <w:p w14:paraId="5F05E309" w14:textId="77777777" w:rsidR="007D102A" w:rsidRPr="007D102A" w:rsidRDefault="007D102A" w:rsidP="00B128C6">
      <w:pPr>
        <w:numPr>
          <w:ilvl w:val="2"/>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Gulbenes novada pašvaldības norādītajā bankas kontā nav saņemta nodrošinājuma nauda.</w:t>
      </w:r>
    </w:p>
    <w:p w14:paraId="7FE3ACF4" w14:textId="77777777" w:rsidR="007D102A" w:rsidRPr="007D102A" w:rsidRDefault="007D102A" w:rsidP="00B128C6">
      <w:pPr>
        <w:numPr>
          <w:ilvl w:val="0"/>
          <w:numId w:val="33"/>
        </w:numPr>
        <w:tabs>
          <w:tab w:val="num" w:pos="284"/>
        </w:tabs>
        <w:spacing w:line="360" w:lineRule="auto"/>
        <w:ind w:left="0" w:firstLine="0"/>
        <w:jc w:val="center"/>
        <w:rPr>
          <w:b/>
          <w:szCs w:val="24"/>
          <w:u w:val="none"/>
          <w:lang w:eastAsia="lv-LV"/>
        </w:rPr>
      </w:pPr>
      <w:r w:rsidRPr="007D102A">
        <w:rPr>
          <w:b/>
          <w:szCs w:val="24"/>
          <w:u w:val="none"/>
          <w:lang w:eastAsia="lv-LV"/>
        </w:rPr>
        <w:t>Izsoles norise</w:t>
      </w:r>
    </w:p>
    <w:p w14:paraId="5C6F00EE"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notiks </w:t>
      </w:r>
      <w:r w:rsidRPr="007D102A">
        <w:rPr>
          <w:b/>
          <w:szCs w:val="24"/>
          <w:u w:val="none"/>
          <w:lang w:eastAsia="lv-LV"/>
        </w:rPr>
        <w:t>2024.gada 13.jūnijā plkst.12.40</w:t>
      </w:r>
      <w:r w:rsidRPr="007D102A">
        <w:rPr>
          <w:szCs w:val="24"/>
          <w:u w:val="none"/>
          <w:lang w:eastAsia="lv-LV"/>
        </w:rPr>
        <w:t xml:space="preserve"> Gulbenes novada Centrālās pārvaldes ēkā, Ābeļu ielā 2, Gulbenē, Gulbenes novadā, 2.stāva zālē. </w:t>
      </w:r>
    </w:p>
    <w:p w14:paraId="298380B5"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4ED55DA"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10036B95"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sākšanas izsoles dalībnieki paraksta izsoles noteikumus, tādējādi apliecinot, ka pilnībā ar tiem ir iepazinušies un piekrīt tiem. </w:t>
      </w:r>
    </w:p>
    <w:p w14:paraId="6E42EF5E"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vadītājs atklāj izsoli, raksturo izsolāmo mantu, paziņo izsoles sākumcenu, izsoles soli un informē par solīšanas kārtību. </w:t>
      </w:r>
    </w:p>
    <w:p w14:paraId="18E5EADA"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lastRenderedPageBreak/>
        <w:t>Izsoles dalībnieki savu piekrišanu iegādāties izsoles Objektu apliecina mutvārdos un rakstiski, parakstoties izsoles dalībnieku reģistrācijas sarakstā par katru nosolīto soli. Tas tiek fiksēts izsoles gaitas protokolā.</w:t>
      </w:r>
    </w:p>
    <w:p w14:paraId="476F70DB"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19495C39"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E63C84E" w14:textId="77777777" w:rsidR="007D102A" w:rsidRPr="007D102A" w:rsidRDefault="007D102A" w:rsidP="00B128C6">
      <w:pPr>
        <w:numPr>
          <w:ilvl w:val="1"/>
          <w:numId w:val="33"/>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5082AC2" w14:textId="77777777" w:rsidR="007D102A" w:rsidRPr="007D102A" w:rsidRDefault="007D102A" w:rsidP="00B128C6">
      <w:pPr>
        <w:numPr>
          <w:ilvl w:val="1"/>
          <w:numId w:val="33"/>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ar augšupejošu soli turpinās, līdz kāds no tās dalībniekiem nosola visaugstāko cenu. Šajā gadījumā izsole tiek izsludināta par pabeigtu. </w:t>
      </w:r>
    </w:p>
    <w:p w14:paraId="655D26D2" w14:textId="77777777" w:rsidR="007D102A" w:rsidRPr="007D102A" w:rsidRDefault="007D102A" w:rsidP="00B128C6">
      <w:pPr>
        <w:numPr>
          <w:ilvl w:val="1"/>
          <w:numId w:val="33"/>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1A73808" w14:textId="77777777" w:rsidR="007D102A" w:rsidRPr="007D102A" w:rsidRDefault="007D102A" w:rsidP="00B128C6">
      <w:pPr>
        <w:numPr>
          <w:ilvl w:val="1"/>
          <w:numId w:val="33"/>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471D5A68" w14:textId="77777777" w:rsidR="007D102A" w:rsidRPr="007D102A" w:rsidRDefault="007D102A" w:rsidP="00B128C6">
      <w:pPr>
        <w:numPr>
          <w:ilvl w:val="0"/>
          <w:numId w:val="33"/>
        </w:numPr>
        <w:tabs>
          <w:tab w:val="num" w:pos="284"/>
        </w:tabs>
        <w:spacing w:line="360" w:lineRule="auto"/>
        <w:ind w:left="0" w:firstLine="0"/>
        <w:jc w:val="center"/>
        <w:rPr>
          <w:b/>
          <w:szCs w:val="24"/>
          <w:u w:val="none"/>
          <w:lang w:eastAsia="lv-LV"/>
        </w:rPr>
      </w:pPr>
      <w:r w:rsidRPr="007D102A">
        <w:rPr>
          <w:b/>
          <w:szCs w:val="24"/>
          <w:u w:val="none"/>
          <w:lang w:eastAsia="lv-LV"/>
        </w:rPr>
        <w:t>Izsoles rezultātu apstiprināšana un pirkuma līguma noslēgšana</w:t>
      </w:r>
    </w:p>
    <w:p w14:paraId="4C2216E8"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komisija apstiprina izsoles protokolu septiņu dienu laikā pēc izsoles. </w:t>
      </w:r>
    </w:p>
    <w:p w14:paraId="52D594ED"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dalībniekam </w:t>
      </w:r>
      <w:r w:rsidRPr="007D102A">
        <w:rPr>
          <w:szCs w:val="24"/>
          <w:u w:val="none"/>
          <w:lang w:eastAsia="lv-LV"/>
        </w:rPr>
        <w:t xml:space="preserve">par Objektu </w:t>
      </w:r>
      <w:r w:rsidRPr="007D102A">
        <w:rPr>
          <w:color w:val="000000"/>
          <w:szCs w:val="24"/>
          <w:u w:val="none"/>
          <w:lang w:eastAsia="lv-LV"/>
        </w:rPr>
        <w:t xml:space="preserve">nosolītā augstākā cena, </w:t>
      </w:r>
      <w:r w:rsidRPr="007D102A">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r w:rsidRPr="007D102A">
        <w:rPr>
          <w:szCs w:val="24"/>
          <w:u w:val="none"/>
        </w:rPr>
        <w:t>Dzīvokļa īpašuma “Stāķi 17” – 8, Stāķos, Stradu pagastā, Gulbenes novadā</w:t>
      </w:r>
      <w:r w:rsidRPr="007D102A">
        <w:rPr>
          <w:szCs w:val="24"/>
          <w:u w:val="none"/>
          <w:lang w:eastAsia="lv-LV"/>
        </w:rPr>
        <w:t xml:space="preserve">, </w:t>
      </w:r>
      <w:r w:rsidRPr="007D102A">
        <w:rPr>
          <w:color w:val="000000"/>
          <w:szCs w:val="24"/>
          <w:u w:val="none"/>
          <w:lang w:eastAsia="lv-LV"/>
        </w:rPr>
        <w:t>pirkuma maksa”</w:t>
      </w:r>
      <w:r w:rsidRPr="007D102A">
        <w:rPr>
          <w:szCs w:val="24"/>
          <w:u w:val="none"/>
          <w:lang w:eastAsia="lv-LV"/>
        </w:rPr>
        <w:t>.</w:t>
      </w:r>
    </w:p>
    <w:p w14:paraId="66BF2F59"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F884EB6"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B406CBE"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1987996"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17D2AB0"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dome izsoles rezultātus apstiprina ne vēlāk kā trīsdesmit dienu laikā pēc 6.2. vai 6.5.punktā paredzēto maksājumu nokārtošanas.</w:t>
      </w:r>
    </w:p>
    <w:p w14:paraId="79DB6871"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pašvaldība trīsdesmit dienu laikā pēc izsoles rezultātu apstiprināšanas noslēdz ar izsoles uzvarētāju pirkuma līgumu.</w:t>
      </w:r>
    </w:p>
    <w:p w14:paraId="7142B454"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7D102A">
          <w:rPr>
            <w:color w:val="000000"/>
            <w:szCs w:val="24"/>
            <w:u w:val="none"/>
            <w:lang w:eastAsia="lv-LV"/>
          </w:rPr>
          <w:t>līguma</w:t>
        </w:r>
      </w:smartTag>
      <w:r w:rsidRPr="007D102A">
        <w:rPr>
          <w:color w:val="000000"/>
          <w:szCs w:val="24"/>
          <w:u w:val="none"/>
          <w:lang w:eastAsia="lv-LV"/>
        </w:rPr>
        <w:t xml:space="preserve"> parakstīšanas visa dokumentācija, kas saistīta ar Gulbenes novada pašvaldības </w:t>
      </w:r>
      <w:r w:rsidRPr="007D102A">
        <w:rPr>
          <w:szCs w:val="24"/>
          <w:u w:val="none"/>
          <w:lang w:eastAsia="lv-LV"/>
        </w:rPr>
        <w:t xml:space="preserve">nekustamo īpašumu, </w:t>
      </w:r>
      <w:r w:rsidRPr="007D102A">
        <w:rPr>
          <w:color w:val="000000"/>
          <w:szCs w:val="24"/>
          <w:u w:val="none"/>
          <w:lang w:eastAsia="lv-LV"/>
        </w:rPr>
        <w:t xml:space="preserve">tiek nodota ieguvējam, sastādot par to nodošanas – pieņemšanas aktu. </w:t>
      </w:r>
    </w:p>
    <w:p w14:paraId="270CEF55" w14:textId="77777777" w:rsidR="007D102A" w:rsidRPr="007D102A" w:rsidRDefault="007D102A" w:rsidP="00B128C6">
      <w:pPr>
        <w:numPr>
          <w:ilvl w:val="1"/>
          <w:numId w:val="33"/>
        </w:numPr>
        <w:tabs>
          <w:tab w:val="num" w:pos="567"/>
        </w:tabs>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Nekustamā īpašuma </w:t>
      </w:r>
      <w:proofErr w:type="spellStart"/>
      <w:r w:rsidRPr="007D102A">
        <w:rPr>
          <w:color w:val="000000"/>
          <w:szCs w:val="24"/>
          <w:u w:val="none"/>
          <w:lang w:eastAsia="lv-LV"/>
        </w:rPr>
        <w:t>pārreģistrāciju</w:t>
      </w:r>
      <w:proofErr w:type="spellEnd"/>
      <w:r w:rsidRPr="007D102A">
        <w:rPr>
          <w:color w:val="000000"/>
          <w:szCs w:val="24"/>
          <w:u w:val="none"/>
          <w:lang w:eastAsia="lv-LV"/>
        </w:rPr>
        <w:t xml:space="preserve"> Zemesgrāmatā Pircējs izdara par saviem līdzekļiem.</w:t>
      </w:r>
    </w:p>
    <w:p w14:paraId="36464A40" w14:textId="77777777" w:rsidR="007D102A" w:rsidRPr="007D102A" w:rsidRDefault="007D102A" w:rsidP="00B128C6">
      <w:pPr>
        <w:numPr>
          <w:ilvl w:val="0"/>
          <w:numId w:val="33"/>
        </w:numPr>
        <w:tabs>
          <w:tab w:val="num" w:pos="284"/>
        </w:tabs>
        <w:spacing w:line="360" w:lineRule="auto"/>
        <w:ind w:left="284" w:hanging="284"/>
        <w:jc w:val="center"/>
        <w:rPr>
          <w:b/>
          <w:szCs w:val="24"/>
          <w:u w:val="none"/>
          <w:lang w:eastAsia="lv-LV"/>
        </w:rPr>
      </w:pPr>
      <w:r w:rsidRPr="007D102A">
        <w:rPr>
          <w:b/>
          <w:szCs w:val="24"/>
          <w:u w:val="none"/>
          <w:lang w:eastAsia="lv-LV"/>
        </w:rPr>
        <w:t>Nenotikusi izsole</w:t>
      </w:r>
    </w:p>
    <w:p w14:paraId="419B3FD5" w14:textId="77777777" w:rsidR="007D102A" w:rsidRPr="007D102A" w:rsidRDefault="007D102A" w:rsidP="00B128C6">
      <w:pPr>
        <w:numPr>
          <w:ilvl w:val="1"/>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Objekta izsole uzskatāma par nenotikušu: </w:t>
      </w:r>
    </w:p>
    <w:p w14:paraId="7BECAC43" w14:textId="77777777" w:rsidR="007D102A" w:rsidRPr="007D102A" w:rsidRDefault="007D102A" w:rsidP="00B128C6">
      <w:pPr>
        <w:numPr>
          <w:ilvl w:val="2"/>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uz izsoli nav reģistrēts neviens izsoles dalībnieks; </w:t>
      </w:r>
    </w:p>
    <w:p w14:paraId="41997708" w14:textId="77777777" w:rsidR="007D102A" w:rsidRPr="007D102A" w:rsidRDefault="007D102A" w:rsidP="00B128C6">
      <w:pPr>
        <w:numPr>
          <w:ilvl w:val="2"/>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neviens izsoles dalībnieks nav pārsolījis izsoles sākumcenu; </w:t>
      </w:r>
    </w:p>
    <w:p w14:paraId="37784EF0" w14:textId="77777777" w:rsidR="007D102A" w:rsidRPr="007D102A" w:rsidRDefault="007D102A" w:rsidP="00B128C6">
      <w:pPr>
        <w:numPr>
          <w:ilvl w:val="2"/>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vienīgais izsoles dalībnieks, kurš nosolījis izsolāmo īpašumu, nav parakstījis izsolāmā īpašuma pirkuma līgumu; </w:t>
      </w:r>
    </w:p>
    <w:p w14:paraId="1D792FA5" w14:textId="77777777" w:rsidR="007D102A" w:rsidRPr="007D102A" w:rsidRDefault="007D102A" w:rsidP="00B128C6">
      <w:pPr>
        <w:numPr>
          <w:ilvl w:val="2"/>
          <w:numId w:val="33"/>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neviens no izsoles dalībniekiem, kurš atzīts par nosolītāju, neveic pirkuma maksas samaksu šajos noteikumos norādītajā termiņā.</w:t>
      </w:r>
    </w:p>
    <w:p w14:paraId="4D259A58" w14:textId="77777777" w:rsidR="007D102A" w:rsidRPr="007D102A" w:rsidRDefault="007D102A" w:rsidP="007D102A">
      <w:pPr>
        <w:spacing w:line="360" w:lineRule="auto"/>
        <w:jc w:val="center"/>
        <w:rPr>
          <w:b/>
          <w:bCs/>
          <w:szCs w:val="24"/>
          <w:u w:val="none"/>
        </w:rPr>
      </w:pPr>
      <w:r w:rsidRPr="007D102A">
        <w:rPr>
          <w:b/>
          <w:bCs/>
          <w:szCs w:val="24"/>
          <w:u w:val="none"/>
        </w:rPr>
        <w:t>8. Citi noteikumi</w:t>
      </w:r>
    </w:p>
    <w:p w14:paraId="369EEDCC" w14:textId="77777777" w:rsidR="007D102A" w:rsidRPr="007D102A" w:rsidRDefault="007D102A" w:rsidP="00B128C6">
      <w:pPr>
        <w:spacing w:line="360" w:lineRule="auto"/>
        <w:ind w:firstLine="567"/>
        <w:jc w:val="both"/>
        <w:rPr>
          <w:szCs w:val="24"/>
          <w:u w:val="none"/>
        </w:rPr>
      </w:pPr>
      <w:r w:rsidRPr="007D102A">
        <w:rPr>
          <w:szCs w:val="24"/>
          <w:u w:val="none"/>
        </w:rPr>
        <w:t xml:space="preserve">8.1. </w:t>
      </w:r>
      <w:r w:rsidRPr="007D102A">
        <w:rPr>
          <w:szCs w:val="24"/>
          <w:u w:val="none"/>
          <w:lang w:eastAsia="lv-LV"/>
        </w:rPr>
        <w:t>Starp izsoles dalībniekiem aizliegta vienošanās, kas varētu ietekmēt izsoles rezultātus un gaitu.</w:t>
      </w:r>
    </w:p>
    <w:p w14:paraId="0A157E0F" w14:textId="77777777" w:rsidR="007D102A" w:rsidRPr="007D102A" w:rsidRDefault="007D102A" w:rsidP="00B128C6">
      <w:pPr>
        <w:spacing w:line="360" w:lineRule="auto"/>
        <w:ind w:firstLine="567"/>
        <w:jc w:val="both"/>
        <w:rPr>
          <w:szCs w:val="24"/>
          <w:u w:val="none"/>
          <w:lang w:eastAsia="lv-LV"/>
        </w:rPr>
      </w:pPr>
      <w:r w:rsidRPr="007D102A">
        <w:rPr>
          <w:szCs w:val="24"/>
          <w:u w:val="none"/>
        </w:rPr>
        <w:t xml:space="preserve">8.2. </w:t>
      </w:r>
      <w:r w:rsidRPr="007D102A">
        <w:rPr>
          <w:szCs w:val="24"/>
          <w:u w:val="none"/>
          <w:lang w:eastAsia="lv-LV"/>
        </w:rPr>
        <w:t>Izsoles pretendenti piekrīt, ka Izsoles komisija veic personas datu apstrādi, pārbaudot sniegto ziņu patiesumu.</w:t>
      </w:r>
    </w:p>
    <w:p w14:paraId="7591BBD8" w14:textId="77777777" w:rsidR="007D102A" w:rsidRPr="007D102A" w:rsidRDefault="007D102A" w:rsidP="00B128C6">
      <w:pPr>
        <w:spacing w:line="360" w:lineRule="auto"/>
        <w:ind w:firstLine="567"/>
        <w:jc w:val="both"/>
        <w:rPr>
          <w:szCs w:val="24"/>
          <w:u w:val="none"/>
        </w:rPr>
      </w:pPr>
      <w:r w:rsidRPr="007D102A">
        <w:rPr>
          <w:szCs w:val="24"/>
          <w:u w:val="none"/>
          <w:lang w:eastAsia="lv-LV"/>
        </w:rPr>
        <w:t xml:space="preserve">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7D102A">
        <w:rPr>
          <w:szCs w:val="24"/>
          <w:u w:val="none"/>
          <w:lang w:eastAsia="lv-LV"/>
        </w:rPr>
        <w:lastRenderedPageBreak/>
        <w:t>datu brīvu apriti un ar ko atceļ direktīvu 95/46/EK (Vispārīgā datu aizsardzības regula) 6.panta 1.punktu), ar mērķi noslēgt pirkuma līgumu ar izsoles uzvarētāju.</w:t>
      </w:r>
    </w:p>
    <w:p w14:paraId="72E048B9" w14:textId="77777777" w:rsidR="007D102A" w:rsidRPr="007D102A" w:rsidRDefault="007D102A" w:rsidP="007D102A">
      <w:pPr>
        <w:spacing w:line="276" w:lineRule="auto"/>
        <w:ind w:right="43"/>
        <w:rPr>
          <w:rFonts w:eastAsia="Calibri"/>
          <w:szCs w:val="24"/>
          <w:u w:val="none"/>
        </w:rPr>
      </w:pPr>
      <w:r w:rsidRPr="007D102A">
        <w:rPr>
          <w:sz w:val="22"/>
          <w:szCs w:val="24"/>
          <w:u w:val="none"/>
          <w:lang w:eastAsia="lv-LV"/>
        </w:rPr>
        <w:t xml:space="preserve"> </w:t>
      </w:r>
    </w:p>
    <w:p w14:paraId="188B4E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34DF6A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10, Šķieneri, Stradu pagastā, Gulbenes novadā, pirmās izsoles rīkošanu, noteikumu un sākumcenas apstiprināšanu</w:t>
      </w:r>
    </w:p>
    <w:p w14:paraId="50FD6E0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57367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3E397AE" w14:textId="77777777" w:rsidR="001552D6" w:rsidRPr="00575A1B" w:rsidRDefault="001552D6" w:rsidP="001552D6">
      <w:pPr>
        <w:rPr>
          <w:rFonts w:eastAsia="Calibri"/>
          <w:szCs w:val="24"/>
          <w:u w:val="none"/>
        </w:rPr>
      </w:pPr>
      <w:r>
        <w:rPr>
          <w:rFonts w:eastAsia="Calibri"/>
          <w:szCs w:val="24"/>
          <w:u w:val="none"/>
        </w:rPr>
        <w:t>DEBATĒS PIEDALĀS: nav</w:t>
      </w:r>
    </w:p>
    <w:p w14:paraId="2D3ED191" w14:textId="77777777" w:rsidR="001552D6" w:rsidRDefault="001552D6" w:rsidP="001552D6">
      <w:pPr>
        <w:rPr>
          <w:rFonts w:eastAsia="Calibri"/>
          <w:color w:val="FF0000"/>
          <w:szCs w:val="24"/>
          <w:u w:val="none"/>
        </w:rPr>
      </w:pPr>
    </w:p>
    <w:p w14:paraId="5DFA7BF8" w14:textId="77777777" w:rsidR="001552D6" w:rsidRDefault="001552D6" w:rsidP="001552D6">
      <w:pPr>
        <w:spacing w:line="360" w:lineRule="auto"/>
        <w:ind w:firstLine="567"/>
        <w:jc w:val="both"/>
        <w:rPr>
          <w:u w:val="none"/>
        </w:rPr>
      </w:pPr>
      <w:r>
        <w:rPr>
          <w:u w:val="none"/>
        </w:rPr>
        <w:t>Finanšu komiteja atklāti balsojot:</w:t>
      </w:r>
    </w:p>
    <w:p w14:paraId="6D72C031"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6644159A"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2967F6C8" w14:textId="77777777" w:rsidR="007D102A" w:rsidRPr="007D102A" w:rsidRDefault="007D102A" w:rsidP="007D102A">
      <w:pPr>
        <w:spacing w:after="120"/>
        <w:jc w:val="center"/>
        <w:rPr>
          <w:snapToGrid w:val="0"/>
          <w:szCs w:val="24"/>
          <w:u w:val="none"/>
        </w:rPr>
      </w:pPr>
      <w:r w:rsidRPr="007D102A">
        <w:rPr>
          <w:b/>
          <w:snapToGrid w:val="0"/>
          <w:szCs w:val="24"/>
          <w:u w:val="none"/>
        </w:rPr>
        <w:t>Par dzīvokļa īpašuma “</w:t>
      </w:r>
      <w:proofErr w:type="spellStart"/>
      <w:r w:rsidRPr="007D102A">
        <w:rPr>
          <w:b/>
          <w:snapToGrid w:val="0"/>
          <w:szCs w:val="24"/>
          <w:u w:val="none"/>
        </w:rPr>
        <w:t>Šķieneri</w:t>
      </w:r>
      <w:proofErr w:type="spellEnd"/>
      <w:r w:rsidRPr="007D102A">
        <w:rPr>
          <w:b/>
          <w:snapToGrid w:val="0"/>
          <w:szCs w:val="24"/>
          <w:u w:val="none"/>
        </w:rPr>
        <w:t xml:space="preserve"> 1” – 10, </w:t>
      </w:r>
      <w:proofErr w:type="spellStart"/>
      <w:r w:rsidRPr="007D102A">
        <w:rPr>
          <w:b/>
          <w:snapToGrid w:val="0"/>
          <w:szCs w:val="24"/>
          <w:u w:val="none"/>
        </w:rPr>
        <w:t>Šķieneri</w:t>
      </w:r>
      <w:proofErr w:type="spellEnd"/>
      <w:r w:rsidRPr="007D102A">
        <w:rPr>
          <w:b/>
          <w:snapToGrid w:val="0"/>
          <w:szCs w:val="24"/>
          <w:u w:val="none"/>
        </w:rPr>
        <w:t>, Stradu pagastā, Gulbenes novadā, pirmās izsoles rīkošanu, noteikumu un sākumcenas apstiprināšanu</w:t>
      </w:r>
    </w:p>
    <w:p w14:paraId="14732BB4" w14:textId="77777777" w:rsidR="007D102A" w:rsidRPr="007D102A" w:rsidRDefault="007D102A" w:rsidP="007D102A">
      <w:pPr>
        <w:tabs>
          <w:tab w:val="left" w:pos="851"/>
        </w:tabs>
        <w:spacing w:line="360" w:lineRule="auto"/>
        <w:ind w:firstLine="567"/>
        <w:jc w:val="both"/>
        <w:rPr>
          <w:szCs w:val="24"/>
          <w:u w:val="none"/>
          <w:lang w:eastAsia="lv-LV"/>
        </w:rPr>
      </w:pPr>
      <w:r w:rsidRPr="007D102A">
        <w:rPr>
          <w:szCs w:val="24"/>
          <w:u w:val="none"/>
          <w:lang w:eastAsia="lv-LV"/>
        </w:rPr>
        <w:t>Gulbenes novada pašvaldības dome 2023.gada 31.augustā pieņēma lēmumu Nr. GND/2023/832 “Par Stradu pagasta dzīvokļa īpašuma “</w:t>
      </w:r>
      <w:proofErr w:type="spellStart"/>
      <w:r w:rsidRPr="007D102A">
        <w:rPr>
          <w:szCs w:val="24"/>
          <w:u w:val="none"/>
          <w:lang w:eastAsia="lv-LV"/>
        </w:rPr>
        <w:t>Šķieneri</w:t>
      </w:r>
      <w:proofErr w:type="spellEnd"/>
      <w:r w:rsidRPr="007D102A">
        <w:rPr>
          <w:szCs w:val="24"/>
          <w:u w:val="none"/>
          <w:lang w:eastAsia="lv-LV"/>
        </w:rPr>
        <w:t xml:space="preserve"> 1” – 10 atsavināšanu” (protokols Nr. 13; 73.p.), ar kuru nolēma nodot atsavināšanai atklātā mutiskā izsolē ar augšupejošu soli dzīvokļa īpašumu “</w:t>
      </w:r>
      <w:proofErr w:type="spellStart"/>
      <w:r w:rsidRPr="007D102A">
        <w:rPr>
          <w:szCs w:val="24"/>
          <w:u w:val="none"/>
          <w:lang w:eastAsia="lv-LV"/>
        </w:rPr>
        <w:t>Šķieneri</w:t>
      </w:r>
      <w:proofErr w:type="spellEnd"/>
      <w:r w:rsidRPr="007D102A">
        <w:rPr>
          <w:szCs w:val="24"/>
          <w:u w:val="none"/>
          <w:lang w:eastAsia="lv-LV"/>
        </w:rPr>
        <w:t xml:space="preserve"> 1” – 10, </w:t>
      </w:r>
      <w:proofErr w:type="spellStart"/>
      <w:r w:rsidRPr="007D102A">
        <w:rPr>
          <w:szCs w:val="24"/>
          <w:u w:val="none"/>
          <w:lang w:eastAsia="lv-LV"/>
        </w:rPr>
        <w:t>Šķieneros</w:t>
      </w:r>
      <w:proofErr w:type="spellEnd"/>
      <w:r w:rsidRPr="007D102A">
        <w:rPr>
          <w:szCs w:val="24"/>
          <w:u w:val="none"/>
          <w:lang w:eastAsia="lv-LV"/>
        </w:rPr>
        <w:t xml:space="preserve">, Stradu pagastā, Gulbenes novadā, kadastra numurs 5090 900 0389, kas sastāv no divistabu dzīvokļa, 47,3 </w:t>
      </w:r>
      <w:proofErr w:type="spellStart"/>
      <w:r w:rsidRPr="007D102A">
        <w:rPr>
          <w:szCs w:val="24"/>
          <w:u w:val="none"/>
          <w:lang w:eastAsia="lv-LV"/>
        </w:rPr>
        <w:t>kv.m</w:t>
      </w:r>
      <w:proofErr w:type="spellEnd"/>
      <w:r w:rsidRPr="007D102A">
        <w:rPr>
          <w:szCs w:val="24"/>
          <w:u w:val="none"/>
          <w:lang w:eastAsia="lv-LV"/>
        </w:rPr>
        <w:t>. platībā (telpu grupas kadastra apzīmējums 5090 002 0034 002 010), un pie tā piederošām kopīpašuma 464/5250 domājamām daļām no dzīvojamās mājas (būves kadastra apzīmējums 5090 002 0034 002)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1605216" w14:textId="77777777" w:rsidR="007D102A" w:rsidRPr="007D102A" w:rsidRDefault="007D102A" w:rsidP="007D102A">
      <w:pPr>
        <w:spacing w:line="360" w:lineRule="auto"/>
        <w:ind w:firstLine="567"/>
        <w:jc w:val="both"/>
        <w:rPr>
          <w:szCs w:val="24"/>
          <w:u w:val="none"/>
          <w:lang w:eastAsia="lv-LV"/>
        </w:rPr>
      </w:pPr>
      <w:r w:rsidRPr="007D102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5.aprīlī un reģistrēta ar Nr. GND/4.18/24/1266-D) par nekustamā īpašuma tirgus vērtību, saskaņā ar 2024.gada 26.marta slēdzienu </w:t>
      </w:r>
      <w:proofErr w:type="spellStart"/>
      <w:r w:rsidRPr="007D102A">
        <w:rPr>
          <w:szCs w:val="24"/>
          <w:u w:val="none"/>
          <w:lang w:eastAsia="lv-LV"/>
        </w:rPr>
        <w:t>Reģ.Nr</w:t>
      </w:r>
      <w:proofErr w:type="spellEnd"/>
      <w:r w:rsidRPr="007D102A">
        <w:rPr>
          <w:szCs w:val="24"/>
          <w:u w:val="none"/>
          <w:lang w:eastAsia="lv-LV"/>
        </w:rPr>
        <w:t xml:space="preserve">. D – 24/73, visiespējamākā objekta tirgus vērtība ir 3300 EUR (trīs tūkstoši trīs simti </w:t>
      </w:r>
      <w:proofErr w:type="spellStart"/>
      <w:r w:rsidRPr="007D102A">
        <w:rPr>
          <w:i/>
          <w:iCs/>
          <w:szCs w:val="24"/>
          <w:u w:val="none"/>
          <w:lang w:eastAsia="lv-LV"/>
        </w:rPr>
        <w:t>euro</w:t>
      </w:r>
      <w:proofErr w:type="spellEnd"/>
      <w:r w:rsidRPr="007D102A">
        <w:rPr>
          <w:szCs w:val="24"/>
          <w:u w:val="none"/>
          <w:lang w:eastAsia="lv-LV"/>
        </w:rPr>
        <w:t>).</w:t>
      </w:r>
    </w:p>
    <w:p w14:paraId="0739EA97"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Ņemot vērā Gulbenes novada pašvaldības īpašuma novērtēšanas un izsoļu komisijas 2024.gada 11.aprīļa sēdes lēmumu, protokols Nr. GND/2.7.2/24/6 (10.§),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w:t>
      </w:r>
      <w:r w:rsidRPr="007D102A">
        <w:rPr>
          <w:szCs w:val="24"/>
          <w:u w:val="none"/>
          <w:lang w:eastAsia="lv-LV"/>
        </w:rPr>
        <w:lastRenderedPageBreak/>
        <w:t>daļas 1.punktu un otro daļu, 10.pantu, 15.pantu, un Attīstības un tautsaimniecības komitejas ieteikumu, un Finanšu komitejas ieteikumu, atklāti balsojot: PAR – ; PRET –; ATTURAS –, Gulbenes novada pašvaldības dome NOLEMJ:</w:t>
      </w:r>
    </w:p>
    <w:p w14:paraId="53E9591A" w14:textId="151B8B83" w:rsidR="007D102A" w:rsidRPr="007D102A" w:rsidRDefault="00B128C6" w:rsidP="00B128C6">
      <w:pPr>
        <w:widowControl w:val="0"/>
        <w:tabs>
          <w:tab w:val="left" w:pos="851"/>
        </w:tabs>
        <w:spacing w:line="360" w:lineRule="auto"/>
        <w:ind w:firstLine="567"/>
        <w:contextualSpacing/>
        <w:jc w:val="both"/>
        <w:rPr>
          <w:szCs w:val="24"/>
          <w:u w:val="none"/>
          <w:lang w:eastAsia="lv-LV"/>
        </w:rPr>
      </w:pPr>
      <w:r>
        <w:rPr>
          <w:szCs w:val="24"/>
          <w:u w:val="none"/>
          <w:lang w:eastAsia="lv-LV"/>
        </w:rPr>
        <w:t>1.</w:t>
      </w:r>
      <w:r w:rsidR="007D102A" w:rsidRPr="007D102A">
        <w:rPr>
          <w:szCs w:val="24"/>
          <w:u w:val="none"/>
          <w:lang w:eastAsia="lv-LV"/>
        </w:rPr>
        <w:t>RĪKOT Gulbenes novada pašvaldībai piederošā dzīvokļa īpašuma “</w:t>
      </w:r>
      <w:proofErr w:type="spellStart"/>
      <w:r w:rsidR="007D102A" w:rsidRPr="007D102A">
        <w:rPr>
          <w:szCs w:val="24"/>
          <w:u w:val="none"/>
          <w:lang w:eastAsia="lv-LV"/>
        </w:rPr>
        <w:t>Šķieneri</w:t>
      </w:r>
      <w:proofErr w:type="spellEnd"/>
      <w:r w:rsidR="007D102A" w:rsidRPr="007D102A">
        <w:rPr>
          <w:szCs w:val="24"/>
          <w:u w:val="none"/>
          <w:lang w:eastAsia="lv-LV"/>
        </w:rPr>
        <w:t xml:space="preserve"> 1” – 10, </w:t>
      </w:r>
      <w:proofErr w:type="spellStart"/>
      <w:r w:rsidR="007D102A" w:rsidRPr="007D102A">
        <w:rPr>
          <w:szCs w:val="24"/>
          <w:u w:val="none"/>
          <w:lang w:eastAsia="lv-LV"/>
        </w:rPr>
        <w:t>Šķieneros</w:t>
      </w:r>
      <w:proofErr w:type="spellEnd"/>
      <w:r w:rsidR="007D102A" w:rsidRPr="007D102A">
        <w:rPr>
          <w:szCs w:val="24"/>
          <w:u w:val="none"/>
          <w:lang w:eastAsia="lv-LV"/>
        </w:rPr>
        <w:t xml:space="preserve">, Stradu pagastā, Gulbenes novadā, kadastra numurs 5090 900 0389, kas sastāv no divistabu dzīvokļa, 47,3 </w:t>
      </w:r>
      <w:proofErr w:type="spellStart"/>
      <w:r w:rsidR="007D102A" w:rsidRPr="007D102A">
        <w:rPr>
          <w:szCs w:val="24"/>
          <w:u w:val="none"/>
          <w:lang w:eastAsia="lv-LV"/>
        </w:rPr>
        <w:t>kv.m</w:t>
      </w:r>
      <w:proofErr w:type="spellEnd"/>
      <w:r w:rsidR="007D102A" w:rsidRPr="007D102A">
        <w:rPr>
          <w:szCs w:val="24"/>
          <w:u w:val="none"/>
          <w:lang w:eastAsia="lv-LV"/>
        </w:rPr>
        <w:t>. platībā (telpu grupas kadastra apzīmējums 5090 002 0034 002 010), un pie tā piederošām kopīpašuma 464/5250 domājamām daļām no dzīvojamās mājas (būves kadastra apzīmējums 5090 002 0034 002), pirmo izsoli.</w:t>
      </w:r>
    </w:p>
    <w:p w14:paraId="3A0C27C4" w14:textId="77777777" w:rsidR="007D102A" w:rsidRPr="007D102A" w:rsidRDefault="007D102A" w:rsidP="00B128C6">
      <w:pPr>
        <w:widowControl w:val="0"/>
        <w:spacing w:line="360" w:lineRule="auto"/>
        <w:ind w:firstLine="567"/>
        <w:jc w:val="both"/>
        <w:rPr>
          <w:szCs w:val="24"/>
          <w:u w:val="none"/>
          <w:lang w:eastAsia="lv-LV"/>
        </w:rPr>
      </w:pPr>
      <w:r w:rsidRPr="007D102A">
        <w:rPr>
          <w:szCs w:val="24"/>
          <w:u w:val="none"/>
          <w:lang w:eastAsia="lv-LV"/>
        </w:rPr>
        <w:t xml:space="preserve">2. APSTIPRINĀT šā lēmuma 1.punktā minētā nekustamā īpašuma pirmās izsoles sākumcenu 3300 EUR (trīs tūkstoši trīs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lang w:eastAsia="lv-LV"/>
        </w:rPr>
        <w:t>.</w:t>
      </w:r>
    </w:p>
    <w:p w14:paraId="7F5E6490" w14:textId="77777777" w:rsidR="007D102A" w:rsidRPr="007D102A" w:rsidRDefault="007D102A" w:rsidP="00B128C6">
      <w:pPr>
        <w:spacing w:line="360" w:lineRule="auto"/>
        <w:ind w:firstLine="567"/>
        <w:jc w:val="both"/>
        <w:rPr>
          <w:szCs w:val="24"/>
          <w:u w:val="none"/>
          <w:lang w:eastAsia="lv-LV"/>
        </w:rPr>
      </w:pPr>
      <w:r w:rsidRPr="007D102A">
        <w:rPr>
          <w:szCs w:val="24"/>
          <w:u w:val="none"/>
          <w:lang w:eastAsia="lv-LV"/>
        </w:rPr>
        <w:t>3. APSTIPRINĀT šā lēmuma 1.punktā minētā nekustamā īpašuma pirmās izsoles noteikumus (pielikums), kas ir šī lēmuma neatņemama sastāvdaļa.</w:t>
      </w:r>
    </w:p>
    <w:p w14:paraId="6344EAC3" w14:textId="77777777" w:rsidR="007D102A" w:rsidRPr="007D102A" w:rsidRDefault="007D102A" w:rsidP="00B128C6">
      <w:pPr>
        <w:spacing w:line="360" w:lineRule="auto"/>
        <w:ind w:firstLine="567"/>
        <w:jc w:val="both"/>
        <w:rPr>
          <w:szCs w:val="24"/>
          <w:u w:val="none"/>
          <w:lang w:eastAsia="lv-LV"/>
        </w:rPr>
      </w:pPr>
      <w:r w:rsidRPr="007D102A">
        <w:rPr>
          <w:szCs w:val="24"/>
          <w:u w:val="none"/>
          <w:lang w:eastAsia="lv-LV"/>
        </w:rPr>
        <w:t>4. UZDOT Gulbenes novada pašvaldības īpašuma novērtēšanas un izsoļu komisijai organizēt šā lēmuma 1.punktā minētā nekustamā īpašuma pirmo izsoli.</w:t>
      </w:r>
    </w:p>
    <w:p w14:paraId="65EF1DD1" w14:textId="77777777" w:rsidR="007D102A" w:rsidRPr="007D102A" w:rsidRDefault="007D102A" w:rsidP="00B128C6">
      <w:pPr>
        <w:spacing w:line="360" w:lineRule="auto"/>
        <w:ind w:firstLine="567"/>
        <w:jc w:val="both"/>
        <w:rPr>
          <w:szCs w:val="24"/>
          <w:u w:val="none"/>
          <w:lang w:eastAsia="lv-LV"/>
        </w:rPr>
      </w:pPr>
      <w:r w:rsidRPr="007D102A">
        <w:rPr>
          <w:szCs w:val="24"/>
          <w:u w:val="none"/>
          <w:lang w:eastAsia="lv-LV"/>
        </w:rPr>
        <w:t>5. Lēmuma izpildes kontroli veikt Gulbenes novada pašvaldības izpilddirektorei.</w:t>
      </w:r>
    </w:p>
    <w:p w14:paraId="2157D91B" w14:textId="77777777" w:rsidR="007D102A" w:rsidRPr="007D102A" w:rsidRDefault="007D102A" w:rsidP="007D102A">
      <w:pPr>
        <w:spacing w:after="160" w:line="259" w:lineRule="auto"/>
        <w:rPr>
          <w:szCs w:val="24"/>
          <w:u w:val="none"/>
          <w:lang w:eastAsia="lv-LV"/>
        </w:rPr>
      </w:pPr>
    </w:p>
    <w:p w14:paraId="61C8CBBC" w14:textId="77777777" w:rsidR="007D102A" w:rsidRPr="007D102A" w:rsidRDefault="007D102A" w:rsidP="007D102A">
      <w:pPr>
        <w:spacing w:line="360" w:lineRule="auto"/>
        <w:rPr>
          <w:szCs w:val="24"/>
          <w:u w:val="none"/>
          <w:lang w:eastAsia="lv-LV"/>
        </w:rPr>
      </w:pPr>
    </w:p>
    <w:p w14:paraId="6F3CD5C4" w14:textId="77777777" w:rsidR="007D102A" w:rsidRPr="007D102A" w:rsidRDefault="007D102A" w:rsidP="007D102A">
      <w:pPr>
        <w:spacing w:after="160" w:line="259" w:lineRule="auto"/>
        <w:rPr>
          <w:szCs w:val="24"/>
          <w:u w:val="none"/>
          <w:lang w:eastAsia="lv-LV"/>
        </w:rPr>
      </w:pPr>
      <w:r w:rsidRPr="007D102A">
        <w:rPr>
          <w:szCs w:val="24"/>
          <w:u w:val="none"/>
          <w:lang w:eastAsia="lv-LV"/>
        </w:rPr>
        <w:br w:type="page"/>
      </w:r>
    </w:p>
    <w:p w14:paraId="0BE1C4AE" w14:textId="77777777" w:rsidR="007D102A" w:rsidRPr="007D102A" w:rsidRDefault="007D102A" w:rsidP="007D102A">
      <w:pPr>
        <w:jc w:val="right"/>
        <w:rPr>
          <w:szCs w:val="24"/>
          <w:u w:val="none"/>
          <w:lang w:eastAsia="lv-LV"/>
        </w:rPr>
      </w:pPr>
      <w:r w:rsidRPr="007D102A">
        <w:rPr>
          <w:szCs w:val="24"/>
          <w:u w:val="none"/>
          <w:lang w:eastAsia="lv-LV"/>
        </w:rPr>
        <w:lastRenderedPageBreak/>
        <w:t xml:space="preserve">Pielikums 25.04.2024. Gulbenes novada pašvaldības domes lēmumam Nr. GND/2024/ </w:t>
      </w:r>
    </w:p>
    <w:p w14:paraId="6F430014" w14:textId="77777777" w:rsidR="007D102A" w:rsidRPr="007D102A" w:rsidRDefault="007D102A" w:rsidP="007D102A">
      <w:pPr>
        <w:jc w:val="right"/>
        <w:rPr>
          <w:szCs w:val="24"/>
          <w:u w:val="none"/>
          <w:lang w:eastAsia="lv-LV"/>
        </w:rPr>
      </w:pPr>
    </w:p>
    <w:p w14:paraId="7866FA4B"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Gulbenes novada pašvaldības dzīvokļa īpašuma </w:t>
      </w:r>
    </w:p>
    <w:p w14:paraId="219D1957"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“Šķieneri 1” – 10, Šķieneros, Stradu pagastā, Gulbenes novadā, </w:t>
      </w:r>
    </w:p>
    <w:p w14:paraId="22E1EF75" w14:textId="77777777" w:rsidR="007D102A" w:rsidRPr="007D102A" w:rsidRDefault="007D102A" w:rsidP="007D102A">
      <w:pPr>
        <w:jc w:val="center"/>
        <w:rPr>
          <w:b/>
          <w:szCs w:val="24"/>
          <w:u w:val="none"/>
          <w:lang w:eastAsia="lv-LV"/>
        </w:rPr>
      </w:pPr>
      <w:r w:rsidRPr="007D102A">
        <w:rPr>
          <w:b/>
          <w:szCs w:val="24"/>
          <w:u w:val="none"/>
          <w:lang w:eastAsia="lv-LV"/>
        </w:rPr>
        <w:t>PIRMĀS IZSOLES NOTEIKUMI</w:t>
      </w:r>
    </w:p>
    <w:p w14:paraId="50AC0E9B" w14:textId="77777777" w:rsidR="007D102A" w:rsidRPr="007D102A" w:rsidRDefault="007D102A" w:rsidP="007D102A">
      <w:pPr>
        <w:tabs>
          <w:tab w:val="left" w:pos="0"/>
          <w:tab w:val="left" w:pos="426"/>
          <w:tab w:val="left" w:pos="709"/>
        </w:tabs>
        <w:spacing w:before="120" w:line="360" w:lineRule="auto"/>
        <w:ind w:right="45"/>
        <w:jc w:val="center"/>
        <w:rPr>
          <w:b/>
          <w:szCs w:val="24"/>
          <w:u w:val="none"/>
        </w:rPr>
      </w:pPr>
      <w:r w:rsidRPr="007D102A">
        <w:rPr>
          <w:b/>
          <w:szCs w:val="24"/>
          <w:u w:val="none"/>
        </w:rPr>
        <w:t>1. Vispārīgie noteikumi</w:t>
      </w:r>
    </w:p>
    <w:p w14:paraId="73B92580" w14:textId="77777777" w:rsidR="007D102A" w:rsidRPr="007D102A" w:rsidRDefault="007D102A" w:rsidP="00B128C6">
      <w:pPr>
        <w:spacing w:line="360" w:lineRule="auto"/>
        <w:ind w:right="-1" w:firstLine="567"/>
        <w:jc w:val="both"/>
        <w:rPr>
          <w:color w:val="000000"/>
          <w:szCs w:val="24"/>
          <w:u w:val="none"/>
          <w:lang w:eastAsia="lv-LV"/>
        </w:rPr>
      </w:pPr>
      <w:r w:rsidRPr="007D102A">
        <w:rPr>
          <w:szCs w:val="24"/>
          <w:u w:val="none"/>
        </w:rPr>
        <w:t xml:space="preserve">1.1. </w:t>
      </w:r>
      <w:r w:rsidRPr="007D102A">
        <w:rPr>
          <w:color w:val="000000"/>
          <w:szCs w:val="24"/>
          <w:u w:val="none"/>
          <w:lang w:eastAsia="lv-LV"/>
        </w:rPr>
        <w:t xml:space="preserve">Šie noteikumi nosaka kārtību, kādā tiek rīkota pirmā mutiskā atklātā izsole ar augšupejošu soli </w:t>
      </w:r>
      <w:r w:rsidRPr="007D102A">
        <w:rPr>
          <w:szCs w:val="24"/>
          <w:u w:val="none"/>
          <w:lang w:eastAsia="lv-LV"/>
        </w:rPr>
        <w:t xml:space="preserve">Gulbenes novada pašvaldības </w:t>
      </w:r>
      <w:r w:rsidRPr="007D102A">
        <w:rPr>
          <w:rFonts w:eastAsia="SimSun"/>
          <w:color w:val="00000A"/>
          <w:szCs w:val="24"/>
          <w:u w:val="none"/>
          <w:lang w:eastAsia="zh-CN" w:bidi="hi-IN"/>
        </w:rPr>
        <w:t xml:space="preserve">dzīvokļa īpašuma </w:t>
      </w:r>
      <w:r w:rsidRPr="007D102A">
        <w:rPr>
          <w:szCs w:val="24"/>
          <w:u w:val="none"/>
          <w:lang w:eastAsia="lv-LV"/>
        </w:rPr>
        <w:t>“</w:t>
      </w:r>
      <w:proofErr w:type="spellStart"/>
      <w:r w:rsidRPr="007D102A">
        <w:rPr>
          <w:szCs w:val="24"/>
          <w:u w:val="none"/>
          <w:lang w:eastAsia="lv-LV"/>
        </w:rPr>
        <w:t>Šķieneri</w:t>
      </w:r>
      <w:proofErr w:type="spellEnd"/>
      <w:r w:rsidRPr="007D102A">
        <w:rPr>
          <w:szCs w:val="24"/>
          <w:u w:val="none"/>
          <w:lang w:eastAsia="lv-LV"/>
        </w:rPr>
        <w:t xml:space="preserve"> 1” – 10, </w:t>
      </w:r>
      <w:proofErr w:type="spellStart"/>
      <w:r w:rsidRPr="007D102A">
        <w:rPr>
          <w:szCs w:val="24"/>
          <w:u w:val="none"/>
          <w:lang w:eastAsia="lv-LV"/>
        </w:rPr>
        <w:t>Šķieneros</w:t>
      </w:r>
      <w:proofErr w:type="spellEnd"/>
      <w:r w:rsidRPr="007D102A">
        <w:rPr>
          <w:szCs w:val="24"/>
          <w:u w:val="none"/>
          <w:lang w:eastAsia="lv-LV"/>
        </w:rPr>
        <w:t xml:space="preserve">, Stradu pagastā, Gulbenes novadā, kadastra numurs 5090 900 0389 </w:t>
      </w:r>
      <w:r w:rsidRPr="007D102A">
        <w:rPr>
          <w:color w:val="000000"/>
          <w:szCs w:val="24"/>
          <w:u w:val="none"/>
          <w:lang w:eastAsia="lv-LV"/>
        </w:rPr>
        <w:t xml:space="preserve">(turpmāk – Objekts) pircēja noteikšanai. </w:t>
      </w:r>
    </w:p>
    <w:p w14:paraId="20E08D7F" w14:textId="77777777" w:rsidR="007D102A" w:rsidRPr="007D102A" w:rsidRDefault="007D102A" w:rsidP="00B128C6">
      <w:pPr>
        <w:spacing w:line="360" w:lineRule="auto"/>
        <w:ind w:right="-1" w:firstLine="567"/>
        <w:jc w:val="both"/>
        <w:rPr>
          <w:szCs w:val="24"/>
          <w:u w:val="none"/>
          <w:lang w:eastAsia="lv-LV"/>
        </w:rPr>
      </w:pPr>
      <w:r w:rsidRPr="007D102A">
        <w:rPr>
          <w:color w:val="000000"/>
          <w:szCs w:val="24"/>
          <w:u w:val="none"/>
          <w:lang w:eastAsia="lv-LV"/>
        </w:rPr>
        <w:t>1.2. I</w:t>
      </w:r>
      <w:r w:rsidRPr="007D102A">
        <w:rPr>
          <w:szCs w:val="24"/>
          <w:u w:val="none"/>
          <w:lang w:eastAsia="lv-LV"/>
        </w:rPr>
        <w:t>zsole notiek ievērojot Pašvaldību likumu, Publiskas personas mantas atsavināšanas likumu un šos izsoles noteikumus.</w:t>
      </w:r>
    </w:p>
    <w:p w14:paraId="61A10D7D" w14:textId="77777777" w:rsidR="007D102A" w:rsidRPr="007D102A" w:rsidRDefault="007D102A" w:rsidP="00B128C6">
      <w:pPr>
        <w:spacing w:line="360" w:lineRule="auto"/>
        <w:ind w:right="-1" w:firstLine="567"/>
        <w:jc w:val="both"/>
        <w:rPr>
          <w:color w:val="000000"/>
          <w:szCs w:val="24"/>
          <w:u w:val="none"/>
          <w:lang w:val="da-DK" w:eastAsia="lv-LV"/>
        </w:rPr>
      </w:pPr>
      <w:r w:rsidRPr="007D102A">
        <w:rPr>
          <w:color w:val="000000"/>
          <w:szCs w:val="24"/>
          <w:u w:val="none"/>
          <w:lang w:eastAsia="lv-LV"/>
        </w:rPr>
        <w:t>1.3. Objekta izsoli rīko Gulbenes novada pašvaldības domes izveidotā Īpašuma novērtēšanas un izsoļu komisija</w:t>
      </w:r>
      <w:r w:rsidRPr="007D102A">
        <w:rPr>
          <w:szCs w:val="24"/>
          <w:u w:val="none"/>
          <w:lang w:eastAsia="lv-LV"/>
        </w:rPr>
        <w:t xml:space="preserve"> (turpmāk – Izsoles komisija).</w:t>
      </w:r>
    </w:p>
    <w:p w14:paraId="7A8F51C4" w14:textId="77777777" w:rsidR="007D102A" w:rsidRPr="007D102A" w:rsidRDefault="007D102A" w:rsidP="00B128C6">
      <w:pPr>
        <w:spacing w:line="360" w:lineRule="auto"/>
        <w:ind w:firstLine="567"/>
        <w:jc w:val="both"/>
        <w:rPr>
          <w:szCs w:val="24"/>
          <w:u w:val="none"/>
        </w:rPr>
      </w:pPr>
      <w:r w:rsidRPr="007D102A">
        <w:rPr>
          <w:szCs w:val="24"/>
          <w:u w:val="none"/>
        </w:rPr>
        <w:t>1.4. Ziņas par izsolē atsavināmo Objektu:</w:t>
      </w:r>
    </w:p>
    <w:p w14:paraId="6740D8D7" w14:textId="77777777" w:rsidR="007D102A" w:rsidRPr="007D102A" w:rsidRDefault="007D102A" w:rsidP="00B128C6">
      <w:pPr>
        <w:spacing w:line="360" w:lineRule="auto"/>
        <w:ind w:right="43" w:firstLine="567"/>
        <w:jc w:val="both"/>
        <w:rPr>
          <w:szCs w:val="24"/>
          <w:u w:val="none"/>
        </w:rPr>
      </w:pPr>
      <w:r w:rsidRPr="007D102A">
        <w:rPr>
          <w:szCs w:val="24"/>
          <w:u w:val="none"/>
        </w:rPr>
        <w:t xml:space="preserve">1.4.1. Objekts: </w:t>
      </w:r>
      <w:r w:rsidRPr="007D102A">
        <w:rPr>
          <w:color w:val="000000"/>
          <w:szCs w:val="24"/>
          <w:u w:val="none"/>
          <w:lang w:eastAsia="lv-LV"/>
        </w:rPr>
        <w:t xml:space="preserve">dzīvokļa īpašums </w:t>
      </w:r>
      <w:r w:rsidRPr="007D102A">
        <w:rPr>
          <w:szCs w:val="24"/>
          <w:u w:val="none"/>
          <w:lang w:eastAsia="lv-LV"/>
        </w:rPr>
        <w:t>“</w:t>
      </w:r>
      <w:proofErr w:type="spellStart"/>
      <w:r w:rsidRPr="007D102A">
        <w:rPr>
          <w:szCs w:val="24"/>
          <w:u w:val="none"/>
          <w:lang w:eastAsia="lv-LV"/>
        </w:rPr>
        <w:t>Šķieneri</w:t>
      </w:r>
      <w:proofErr w:type="spellEnd"/>
      <w:r w:rsidRPr="007D102A">
        <w:rPr>
          <w:szCs w:val="24"/>
          <w:u w:val="none"/>
          <w:lang w:eastAsia="lv-LV"/>
        </w:rPr>
        <w:t xml:space="preserve"> 1” – 10, </w:t>
      </w:r>
      <w:proofErr w:type="spellStart"/>
      <w:r w:rsidRPr="007D102A">
        <w:rPr>
          <w:szCs w:val="24"/>
          <w:u w:val="none"/>
          <w:lang w:eastAsia="lv-LV"/>
        </w:rPr>
        <w:t>Šķieneros</w:t>
      </w:r>
      <w:proofErr w:type="spellEnd"/>
      <w:r w:rsidRPr="007D102A">
        <w:rPr>
          <w:szCs w:val="24"/>
          <w:u w:val="none"/>
          <w:lang w:eastAsia="lv-LV"/>
        </w:rPr>
        <w:t xml:space="preserve">, Stradu pagastā, Gulbenes novadā, kadastra numurs 5090 900 0389, kas sastāv no divistabu dzīvokļa, 47,3 </w:t>
      </w:r>
      <w:proofErr w:type="spellStart"/>
      <w:r w:rsidRPr="007D102A">
        <w:rPr>
          <w:szCs w:val="24"/>
          <w:u w:val="none"/>
          <w:lang w:eastAsia="lv-LV"/>
        </w:rPr>
        <w:t>kv.m</w:t>
      </w:r>
      <w:proofErr w:type="spellEnd"/>
      <w:r w:rsidRPr="007D102A">
        <w:rPr>
          <w:szCs w:val="24"/>
          <w:u w:val="none"/>
          <w:lang w:eastAsia="lv-LV"/>
        </w:rPr>
        <w:t>. platībā (telpu grupas kadastra apzīmējums 5090 002 0034 002 010), un pie tā piederošām kopīpašuma 464/5250 domājamām daļām no dzīvojamās mājas (būves kadastra apzīmējums 5090 002 0034 002).</w:t>
      </w:r>
    </w:p>
    <w:p w14:paraId="3DCBAE0F" w14:textId="77777777" w:rsidR="007D102A" w:rsidRPr="007D102A" w:rsidRDefault="007D102A" w:rsidP="00B128C6">
      <w:pPr>
        <w:spacing w:line="360" w:lineRule="auto"/>
        <w:ind w:right="43" w:firstLine="567"/>
        <w:jc w:val="both"/>
        <w:rPr>
          <w:szCs w:val="24"/>
          <w:u w:val="none"/>
        </w:rPr>
      </w:pPr>
      <w:r w:rsidRPr="007D102A">
        <w:rPr>
          <w:szCs w:val="24"/>
          <w:u w:val="none"/>
        </w:rPr>
        <w:t>1.4.2.</w:t>
      </w:r>
      <w:r w:rsidRPr="007D102A">
        <w:rPr>
          <w:color w:val="000000"/>
          <w:szCs w:val="24"/>
          <w:u w:val="none"/>
          <w:lang w:eastAsia="lv-LV"/>
        </w:rPr>
        <w:t xml:space="preserve"> Objekts ir Gulbenes novada pašvaldības īpašums. Tas reģistrēts Stradu pagasta zemesgrāmatas nodalījumā Nr. 242 10.</w:t>
      </w:r>
    </w:p>
    <w:p w14:paraId="49E15C40" w14:textId="77777777" w:rsidR="007D102A" w:rsidRPr="007D102A" w:rsidRDefault="007D102A" w:rsidP="00B128C6">
      <w:pPr>
        <w:spacing w:line="360" w:lineRule="auto"/>
        <w:ind w:right="43" w:firstLine="567"/>
        <w:jc w:val="both"/>
        <w:rPr>
          <w:szCs w:val="24"/>
          <w:u w:val="none"/>
        </w:rPr>
      </w:pPr>
      <w:r w:rsidRPr="007D102A">
        <w:rPr>
          <w:szCs w:val="24"/>
          <w:u w:val="none"/>
        </w:rPr>
        <w:t xml:space="preserve">1.4.3. </w:t>
      </w:r>
      <w:r w:rsidRPr="007D102A">
        <w:rPr>
          <w:szCs w:val="24"/>
          <w:u w:val="none"/>
          <w:lang w:eastAsia="lv-LV"/>
        </w:rPr>
        <w:t>Pirmpirkuma tiesības uz Objekta iegādi nav</w:t>
      </w:r>
      <w:r w:rsidRPr="007D102A">
        <w:rPr>
          <w:szCs w:val="24"/>
          <w:u w:val="none"/>
        </w:rPr>
        <w:t>.</w:t>
      </w:r>
    </w:p>
    <w:p w14:paraId="659CE52E" w14:textId="77777777" w:rsidR="007D102A" w:rsidRPr="007D102A" w:rsidRDefault="007D102A" w:rsidP="00B128C6">
      <w:pPr>
        <w:spacing w:line="360" w:lineRule="auto"/>
        <w:ind w:right="43" w:firstLine="567"/>
        <w:jc w:val="both"/>
        <w:rPr>
          <w:szCs w:val="24"/>
          <w:u w:val="none"/>
        </w:rPr>
      </w:pPr>
      <w:r w:rsidRPr="007D102A">
        <w:rPr>
          <w:szCs w:val="24"/>
          <w:u w:val="none"/>
        </w:rPr>
        <w:t xml:space="preserve">1.5. Sludinājums </w:t>
      </w:r>
      <w:r w:rsidRPr="007D102A">
        <w:rPr>
          <w:bCs/>
          <w:szCs w:val="24"/>
          <w:u w:val="none"/>
        </w:rPr>
        <w:t xml:space="preserve">par Objekta </w:t>
      </w:r>
      <w:r w:rsidRPr="007D102A">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0" w:history="1">
        <w:r w:rsidRPr="007D102A">
          <w:rPr>
            <w:color w:val="0563C1"/>
            <w:szCs w:val="24"/>
            <w:lang w:eastAsia="lv-LV"/>
          </w:rPr>
          <w:t>www.gulbene.lv</w:t>
        </w:r>
      </w:hyperlink>
      <w:r w:rsidRPr="007D102A">
        <w:rPr>
          <w:szCs w:val="24"/>
          <w:u w:val="none"/>
        </w:rPr>
        <w:t>.</w:t>
      </w:r>
    </w:p>
    <w:p w14:paraId="4F10FF0F" w14:textId="77777777" w:rsidR="007D102A" w:rsidRPr="007D102A" w:rsidRDefault="007D102A" w:rsidP="00B128C6">
      <w:pPr>
        <w:keepLines/>
        <w:spacing w:line="360" w:lineRule="auto"/>
        <w:ind w:right="43" w:firstLine="567"/>
        <w:jc w:val="both"/>
        <w:rPr>
          <w:szCs w:val="24"/>
          <w:u w:val="none"/>
          <w:lang w:eastAsia="lv-LV"/>
        </w:rPr>
      </w:pPr>
      <w:r w:rsidRPr="007D102A">
        <w:rPr>
          <w:szCs w:val="24"/>
          <w:u w:val="none"/>
        </w:rPr>
        <w:t xml:space="preserve">1.6. </w:t>
      </w:r>
      <w:r w:rsidRPr="007D102A">
        <w:rPr>
          <w:szCs w:val="24"/>
          <w:u w:val="none"/>
          <w:lang w:eastAsia="lv-LV"/>
        </w:rPr>
        <w:t xml:space="preserve">Ar izsoles noteikumiem var iepazīties Gulbenes novada pašvaldības tīmekļa vietnē </w:t>
      </w:r>
      <w:hyperlink r:id="rId51" w:history="1">
        <w:r w:rsidRPr="007D102A">
          <w:rPr>
            <w:color w:val="0563C1"/>
            <w:szCs w:val="24"/>
            <w:lang w:eastAsia="lv-LV"/>
          </w:rPr>
          <w:t>www.gulbene.lv</w:t>
        </w:r>
      </w:hyperlink>
      <w:r w:rsidRPr="007D102A">
        <w:rPr>
          <w:szCs w:val="24"/>
          <w:u w:val="none"/>
          <w:lang w:eastAsia="lv-LV"/>
        </w:rPr>
        <w:t>.</w:t>
      </w:r>
    </w:p>
    <w:p w14:paraId="5A15CB1F" w14:textId="77777777" w:rsidR="007D102A" w:rsidRPr="007D102A" w:rsidRDefault="007D102A" w:rsidP="00B128C6">
      <w:pPr>
        <w:keepLines/>
        <w:spacing w:line="360" w:lineRule="auto"/>
        <w:ind w:right="43" w:firstLine="567"/>
        <w:jc w:val="both"/>
        <w:rPr>
          <w:szCs w:val="24"/>
          <w:u w:val="none"/>
        </w:rPr>
      </w:pPr>
      <w:r w:rsidRPr="007D102A">
        <w:rPr>
          <w:szCs w:val="24"/>
          <w:u w:val="none"/>
          <w:lang w:eastAsia="lv-LV"/>
        </w:rPr>
        <w:t xml:space="preserve">1.7. </w:t>
      </w:r>
      <w:r w:rsidRPr="007D10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2" w:history="1">
        <w:r w:rsidRPr="007D102A">
          <w:rPr>
            <w:color w:val="0563C1"/>
            <w:szCs w:val="24"/>
          </w:rPr>
          <w:t>dome@gulbene.lv</w:t>
        </w:r>
      </w:hyperlink>
      <w:r w:rsidRPr="007D102A">
        <w:rPr>
          <w:szCs w:val="24"/>
          <w:u w:val="none"/>
        </w:rPr>
        <w:t xml:space="preserve">, </w:t>
      </w:r>
      <w:r w:rsidRPr="007D102A">
        <w:rPr>
          <w:szCs w:val="24"/>
          <w:u w:val="none"/>
          <w:lang w:eastAsia="lv-LV"/>
        </w:rPr>
        <w:t xml:space="preserve">pa tālruni 64473860 (Gulbenes novada Stradu pagasta pārvalde) vai 26353089 (Gulbenes novada Stradu pagasta pārvaldes vadītājs </w:t>
      </w:r>
      <w:proofErr w:type="spellStart"/>
      <w:r w:rsidRPr="007D102A">
        <w:rPr>
          <w:szCs w:val="24"/>
          <w:u w:val="none"/>
          <w:lang w:eastAsia="lv-LV"/>
        </w:rPr>
        <w:t>J.Duļbinskis</w:t>
      </w:r>
      <w:proofErr w:type="spellEnd"/>
      <w:r w:rsidRPr="007D102A">
        <w:rPr>
          <w:szCs w:val="24"/>
          <w:u w:val="none"/>
          <w:lang w:eastAsia="lv-LV"/>
        </w:rPr>
        <w:t>).</w:t>
      </w:r>
    </w:p>
    <w:p w14:paraId="111E5AF4" w14:textId="77777777" w:rsidR="007D102A" w:rsidRPr="007D102A" w:rsidRDefault="007D102A" w:rsidP="007D102A">
      <w:pPr>
        <w:shd w:val="clear" w:color="auto" w:fill="FFFFFF"/>
        <w:tabs>
          <w:tab w:val="left" w:pos="720"/>
        </w:tabs>
        <w:spacing w:before="10" w:line="360" w:lineRule="auto"/>
        <w:jc w:val="center"/>
        <w:rPr>
          <w:b/>
          <w:szCs w:val="24"/>
          <w:u w:val="none"/>
        </w:rPr>
      </w:pPr>
      <w:r w:rsidRPr="007D102A">
        <w:rPr>
          <w:b/>
          <w:szCs w:val="24"/>
          <w:u w:val="none"/>
        </w:rPr>
        <w:t>2. Izsoles veids, maksājumi un samaksas kārtība</w:t>
      </w:r>
    </w:p>
    <w:p w14:paraId="5493EB53" w14:textId="77777777" w:rsidR="007D102A" w:rsidRPr="007D102A" w:rsidRDefault="007D102A" w:rsidP="00B128C6">
      <w:pPr>
        <w:keepLines/>
        <w:spacing w:line="360" w:lineRule="auto"/>
        <w:ind w:right="43" w:firstLine="567"/>
        <w:jc w:val="both"/>
        <w:rPr>
          <w:bCs/>
          <w:szCs w:val="24"/>
          <w:u w:val="none"/>
        </w:rPr>
      </w:pPr>
      <w:r w:rsidRPr="007D102A">
        <w:rPr>
          <w:bCs/>
          <w:szCs w:val="24"/>
          <w:u w:val="none"/>
        </w:rPr>
        <w:t>2.1. Objekta atsavināšanas veids ir mutiska atklāta izsole ar augšupejošu soli.</w:t>
      </w:r>
    </w:p>
    <w:p w14:paraId="49B7C131" w14:textId="77777777" w:rsidR="007D102A" w:rsidRPr="007D102A" w:rsidRDefault="007D102A" w:rsidP="00B128C6">
      <w:pPr>
        <w:keepLines/>
        <w:spacing w:line="360" w:lineRule="auto"/>
        <w:ind w:right="43" w:firstLine="567"/>
        <w:jc w:val="both"/>
        <w:rPr>
          <w:bCs/>
          <w:szCs w:val="24"/>
          <w:u w:val="none"/>
        </w:rPr>
      </w:pPr>
      <w:r w:rsidRPr="007D102A">
        <w:rPr>
          <w:bCs/>
          <w:szCs w:val="24"/>
          <w:u w:val="none"/>
        </w:rPr>
        <w:t xml:space="preserve">2.2. Maksāšanas līdzekļi – 100% </w:t>
      </w:r>
      <w:proofErr w:type="spellStart"/>
      <w:r w:rsidRPr="007D102A">
        <w:rPr>
          <w:bCs/>
          <w:i/>
          <w:szCs w:val="24"/>
          <w:u w:val="none"/>
        </w:rPr>
        <w:t>euro</w:t>
      </w:r>
      <w:proofErr w:type="spellEnd"/>
      <w:r w:rsidRPr="007D102A">
        <w:rPr>
          <w:bCs/>
          <w:szCs w:val="24"/>
          <w:u w:val="none"/>
        </w:rPr>
        <w:t>.</w:t>
      </w:r>
    </w:p>
    <w:p w14:paraId="297B602D" w14:textId="77777777" w:rsidR="007D102A" w:rsidRPr="007D102A" w:rsidRDefault="007D102A" w:rsidP="00B128C6">
      <w:pPr>
        <w:spacing w:line="360" w:lineRule="auto"/>
        <w:ind w:right="43" w:firstLine="567"/>
        <w:jc w:val="both"/>
        <w:rPr>
          <w:szCs w:val="24"/>
          <w:u w:val="none"/>
        </w:rPr>
      </w:pPr>
      <w:r w:rsidRPr="007D102A">
        <w:rPr>
          <w:bCs/>
          <w:szCs w:val="24"/>
          <w:u w:val="none"/>
        </w:rPr>
        <w:t xml:space="preserve">2.3. </w:t>
      </w:r>
      <w:r w:rsidRPr="007D102A">
        <w:rPr>
          <w:szCs w:val="24"/>
          <w:u w:val="none"/>
        </w:rPr>
        <w:t xml:space="preserve">Objekta izsoles sākumcena ir </w:t>
      </w:r>
      <w:r w:rsidRPr="007D102A">
        <w:rPr>
          <w:szCs w:val="24"/>
          <w:u w:val="none"/>
          <w:lang w:eastAsia="lv-LV"/>
        </w:rPr>
        <w:t xml:space="preserve">3300 EUR (trīs tūkstoši trīs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rPr>
        <w:t>.</w:t>
      </w:r>
    </w:p>
    <w:p w14:paraId="7D255CFC" w14:textId="77777777" w:rsidR="007D102A" w:rsidRPr="007D102A" w:rsidRDefault="007D102A" w:rsidP="00B128C6">
      <w:pPr>
        <w:spacing w:line="360" w:lineRule="auto"/>
        <w:ind w:firstLine="567"/>
        <w:jc w:val="both"/>
        <w:rPr>
          <w:color w:val="000000"/>
          <w:szCs w:val="24"/>
          <w:u w:val="none"/>
          <w:lang w:eastAsia="lv-LV"/>
        </w:rPr>
      </w:pPr>
      <w:r w:rsidRPr="007D102A">
        <w:rPr>
          <w:szCs w:val="24"/>
          <w:u w:val="none"/>
        </w:rPr>
        <w:lastRenderedPageBreak/>
        <w:t xml:space="preserve">2.4. </w:t>
      </w:r>
      <w:r w:rsidRPr="007D102A">
        <w:rPr>
          <w:bCs/>
          <w:szCs w:val="24"/>
          <w:u w:val="none"/>
        </w:rPr>
        <w:t xml:space="preserve">Objekta </w:t>
      </w:r>
      <w:r w:rsidRPr="007D102A">
        <w:rPr>
          <w:color w:val="000000"/>
          <w:szCs w:val="24"/>
          <w:u w:val="none"/>
          <w:lang w:eastAsia="lv-LV"/>
        </w:rPr>
        <w:t xml:space="preserve">nodrošinājums tiek noteikts 10% apmērā no izsoles nosacītās cenas, t.i., 330 EUR (trīs simti trīsdesmit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color w:val="000000"/>
          <w:szCs w:val="24"/>
          <w:u w:val="none"/>
        </w:rPr>
        <w:t xml:space="preserve"> </w:t>
      </w:r>
      <w:r w:rsidRPr="007D10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D102A">
        <w:rPr>
          <w:szCs w:val="24"/>
          <w:u w:val="none"/>
        </w:rPr>
        <w:t>norādot maksājuma mērķi “Dzīvokļa īpašuma “</w:t>
      </w:r>
      <w:proofErr w:type="spellStart"/>
      <w:r w:rsidRPr="007D102A">
        <w:rPr>
          <w:szCs w:val="24"/>
          <w:u w:val="none"/>
        </w:rPr>
        <w:t>Šķieneri</w:t>
      </w:r>
      <w:proofErr w:type="spellEnd"/>
      <w:r w:rsidRPr="007D102A">
        <w:rPr>
          <w:szCs w:val="24"/>
          <w:u w:val="none"/>
        </w:rPr>
        <w:t xml:space="preserve"> 1” – 10, </w:t>
      </w:r>
      <w:proofErr w:type="spellStart"/>
      <w:r w:rsidRPr="007D102A">
        <w:rPr>
          <w:szCs w:val="24"/>
          <w:u w:val="none"/>
        </w:rPr>
        <w:t>Šķieneros</w:t>
      </w:r>
      <w:proofErr w:type="spellEnd"/>
      <w:r w:rsidRPr="007D102A">
        <w:rPr>
          <w:szCs w:val="24"/>
          <w:u w:val="none"/>
        </w:rPr>
        <w:t>, Stradu pagastā, Gulbenes novadā</w:t>
      </w:r>
      <w:r w:rsidRPr="007D102A">
        <w:rPr>
          <w:szCs w:val="24"/>
          <w:u w:val="none"/>
          <w:lang w:eastAsia="lv-LV"/>
        </w:rPr>
        <w:t xml:space="preserve">, </w:t>
      </w:r>
      <w:r w:rsidRPr="007D102A">
        <w:rPr>
          <w:szCs w:val="24"/>
          <w:u w:val="none"/>
        </w:rPr>
        <w:t>izsoles nodrošinājums”</w:t>
      </w:r>
      <w:r w:rsidRPr="007D102A">
        <w:rPr>
          <w:color w:val="000000"/>
          <w:szCs w:val="24"/>
          <w:u w:val="none"/>
          <w:lang w:eastAsia="lv-LV"/>
        </w:rPr>
        <w:t>.</w:t>
      </w:r>
      <w:r w:rsidRPr="007D102A">
        <w:rPr>
          <w:szCs w:val="24"/>
          <w:u w:val="none"/>
          <w:lang w:eastAsia="lv-LV"/>
        </w:rPr>
        <w:t xml:space="preserve"> Nodrošinājums uzskatāms par iesniegtu, ja attiecīgā naudas summa ir saņemta norādītajā bankas kontā</w:t>
      </w:r>
      <w:r w:rsidRPr="007D102A">
        <w:rPr>
          <w:szCs w:val="24"/>
          <w:u w:val="none"/>
        </w:rPr>
        <w:t>.</w:t>
      </w:r>
    </w:p>
    <w:p w14:paraId="1D6D2A0F" w14:textId="77777777" w:rsidR="007D102A" w:rsidRPr="007D102A" w:rsidRDefault="007D102A" w:rsidP="00B128C6">
      <w:pPr>
        <w:spacing w:line="360" w:lineRule="auto"/>
        <w:ind w:firstLine="567"/>
        <w:jc w:val="both"/>
        <w:rPr>
          <w:color w:val="000000"/>
          <w:szCs w:val="24"/>
          <w:u w:val="none"/>
        </w:rPr>
      </w:pPr>
      <w:r w:rsidRPr="007D102A">
        <w:rPr>
          <w:szCs w:val="24"/>
          <w:u w:val="none"/>
        </w:rPr>
        <w:t xml:space="preserve">2.5. </w:t>
      </w:r>
      <w:r w:rsidRPr="007D102A">
        <w:rPr>
          <w:bCs/>
          <w:szCs w:val="24"/>
          <w:u w:val="none"/>
        </w:rPr>
        <w:t xml:space="preserve">Objekta izsoles solis tiek noteikts </w:t>
      </w:r>
      <w:r w:rsidRPr="007D102A">
        <w:rPr>
          <w:szCs w:val="24"/>
          <w:u w:val="none"/>
          <w:lang w:eastAsia="lv-LV"/>
        </w:rPr>
        <w:t>5% apmērā no sākumcenas, t.i., 165</w:t>
      </w:r>
      <w:r w:rsidRPr="007D102A">
        <w:rPr>
          <w:rFonts w:eastAsia="Calibri"/>
          <w:szCs w:val="24"/>
          <w:u w:val="none"/>
        </w:rPr>
        <w:t xml:space="preserve"> EUR</w:t>
      </w:r>
      <w:r w:rsidRPr="007D102A">
        <w:rPr>
          <w:szCs w:val="24"/>
          <w:u w:val="none"/>
          <w:lang w:eastAsia="lv-LV"/>
        </w:rPr>
        <w:t xml:space="preserve"> (viens simts sešdesmit pieci </w:t>
      </w:r>
      <w:proofErr w:type="spellStart"/>
      <w:r w:rsidRPr="007D102A">
        <w:rPr>
          <w:i/>
          <w:szCs w:val="24"/>
          <w:u w:val="none"/>
          <w:lang w:eastAsia="lv-LV"/>
        </w:rPr>
        <w:t>euro</w:t>
      </w:r>
      <w:proofErr w:type="spellEnd"/>
      <w:r w:rsidRPr="007D102A">
        <w:rPr>
          <w:szCs w:val="24"/>
          <w:u w:val="none"/>
          <w:lang w:eastAsia="lv-LV"/>
        </w:rPr>
        <w:t>)</w:t>
      </w:r>
      <w:r w:rsidRPr="007D102A">
        <w:rPr>
          <w:color w:val="000000"/>
          <w:szCs w:val="24"/>
          <w:u w:val="none"/>
        </w:rPr>
        <w:t>.</w:t>
      </w:r>
    </w:p>
    <w:p w14:paraId="7FF33452" w14:textId="77777777" w:rsidR="007D102A" w:rsidRPr="007D102A" w:rsidRDefault="007D102A" w:rsidP="00B128C6">
      <w:pPr>
        <w:spacing w:line="360" w:lineRule="auto"/>
        <w:ind w:firstLine="567"/>
        <w:jc w:val="both"/>
        <w:rPr>
          <w:color w:val="000000"/>
          <w:szCs w:val="24"/>
          <w:u w:val="none"/>
        </w:rPr>
      </w:pPr>
      <w:r w:rsidRPr="007D102A">
        <w:rPr>
          <w:color w:val="000000"/>
          <w:szCs w:val="24"/>
          <w:u w:val="none"/>
        </w:rPr>
        <w:t xml:space="preserve">2.6. Nosolītā augstākā </w:t>
      </w:r>
      <w:r w:rsidRPr="007D10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r w:rsidRPr="007D102A">
        <w:rPr>
          <w:szCs w:val="24"/>
          <w:u w:val="none"/>
        </w:rPr>
        <w:t>Dzīvokļa īpašuma “</w:t>
      </w:r>
      <w:proofErr w:type="spellStart"/>
      <w:r w:rsidRPr="007D102A">
        <w:rPr>
          <w:szCs w:val="24"/>
          <w:u w:val="none"/>
        </w:rPr>
        <w:t>Šķieneri</w:t>
      </w:r>
      <w:proofErr w:type="spellEnd"/>
      <w:r w:rsidRPr="007D102A">
        <w:rPr>
          <w:szCs w:val="24"/>
          <w:u w:val="none"/>
        </w:rPr>
        <w:t xml:space="preserve"> 1” – 10, </w:t>
      </w:r>
      <w:proofErr w:type="spellStart"/>
      <w:r w:rsidRPr="007D102A">
        <w:rPr>
          <w:szCs w:val="24"/>
          <w:u w:val="none"/>
        </w:rPr>
        <w:t>Šķieneros</w:t>
      </w:r>
      <w:proofErr w:type="spellEnd"/>
      <w:r w:rsidRPr="007D102A">
        <w:rPr>
          <w:szCs w:val="24"/>
          <w:u w:val="none"/>
        </w:rPr>
        <w:t>, Stradu pagastā, Gulbenes novadā</w:t>
      </w:r>
      <w:r w:rsidRPr="007D102A">
        <w:rPr>
          <w:szCs w:val="24"/>
          <w:u w:val="none"/>
          <w:lang w:eastAsia="lv-LV"/>
        </w:rPr>
        <w:t xml:space="preserve">, </w:t>
      </w:r>
      <w:r w:rsidRPr="007D102A">
        <w:rPr>
          <w:color w:val="000000"/>
          <w:szCs w:val="24"/>
          <w:u w:val="none"/>
          <w:lang w:eastAsia="lv-LV"/>
        </w:rPr>
        <w:t>pirkuma maksa”.</w:t>
      </w:r>
    </w:p>
    <w:p w14:paraId="302B3ACE" w14:textId="60D9205D" w:rsidR="007D102A" w:rsidRPr="007D102A" w:rsidRDefault="00B128C6" w:rsidP="00B128C6">
      <w:pPr>
        <w:keepNext/>
        <w:spacing w:line="360" w:lineRule="auto"/>
        <w:jc w:val="center"/>
        <w:outlineLvl w:val="0"/>
        <w:rPr>
          <w:b/>
          <w:szCs w:val="24"/>
          <w:u w:val="none"/>
        </w:rPr>
      </w:pPr>
      <w:r>
        <w:rPr>
          <w:b/>
          <w:bCs/>
          <w:kern w:val="32"/>
          <w:szCs w:val="24"/>
          <w:u w:val="none"/>
        </w:rPr>
        <w:t>3.</w:t>
      </w:r>
      <w:r w:rsidR="007D102A" w:rsidRPr="007D102A">
        <w:rPr>
          <w:b/>
          <w:bCs/>
          <w:kern w:val="32"/>
          <w:szCs w:val="24"/>
          <w:u w:val="none"/>
        </w:rPr>
        <w:t>Izsoles dalībnieki</w:t>
      </w:r>
    </w:p>
    <w:p w14:paraId="057BC4FC" w14:textId="49D1DD58" w:rsidR="007D102A" w:rsidRPr="00B128C6" w:rsidRDefault="007D102A" w:rsidP="00B128C6">
      <w:pPr>
        <w:pStyle w:val="Sarakstarindkopa"/>
        <w:numPr>
          <w:ilvl w:val="1"/>
          <w:numId w:val="34"/>
        </w:numPr>
        <w:spacing w:line="360" w:lineRule="auto"/>
        <w:ind w:left="0" w:firstLine="567"/>
        <w:jc w:val="both"/>
        <w:rPr>
          <w:szCs w:val="24"/>
          <w:u w:val="none"/>
        </w:rPr>
      </w:pPr>
      <w:r w:rsidRPr="00B128C6">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840AA58" w14:textId="77777777" w:rsidR="007D102A" w:rsidRPr="007D102A" w:rsidRDefault="007D102A" w:rsidP="00B128C6">
      <w:pPr>
        <w:numPr>
          <w:ilvl w:val="1"/>
          <w:numId w:val="34"/>
        </w:numPr>
        <w:tabs>
          <w:tab w:val="num" w:pos="567"/>
        </w:tabs>
        <w:spacing w:line="360" w:lineRule="auto"/>
        <w:ind w:left="0" w:firstLine="567"/>
        <w:jc w:val="both"/>
        <w:rPr>
          <w:szCs w:val="24"/>
          <w:u w:val="none"/>
        </w:rPr>
      </w:pPr>
      <w:r w:rsidRPr="007D102A">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3D3F803" w14:textId="77777777" w:rsidR="007D102A" w:rsidRPr="007D102A" w:rsidRDefault="007D102A" w:rsidP="00B128C6">
      <w:pPr>
        <w:numPr>
          <w:ilvl w:val="1"/>
          <w:numId w:val="34"/>
        </w:numPr>
        <w:tabs>
          <w:tab w:val="num" w:pos="567"/>
        </w:tabs>
        <w:spacing w:line="360" w:lineRule="auto"/>
        <w:ind w:left="0" w:firstLine="567"/>
        <w:jc w:val="both"/>
        <w:rPr>
          <w:szCs w:val="24"/>
          <w:u w:val="none"/>
        </w:rPr>
      </w:pPr>
      <w:r w:rsidRPr="007D102A">
        <w:rPr>
          <w:color w:val="000000"/>
          <w:szCs w:val="24"/>
          <w:u w:val="none"/>
          <w:lang w:eastAsia="lv-LV"/>
        </w:rPr>
        <w:t>Izsoles komisijas locekļi nevar būt Objekta pircēji, kā arī nevar pirkt Objektu citu personu uzdevumā.</w:t>
      </w:r>
    </w:p>
    <w:p w14:paraId="55DE89A5" w14:textId="77777777" w:rsidR="007D102A" w:rsidRPr="007D102A" w:rsidRDefault="007D102A" w:rsidP="00B128C6">
      <w:pPr>
        <w:numPr>
          <w:ilvl w:val="0"/>
          <w:numId w:val="34"/>
        </w:numPr>
        <w:tabs>
          <w:tab w:val="num" w:pos="284"/>
        </w:tabs>
        <w:spacing w:after="200" w:line="360" w:lineRule="auto"/>
        <w:ind w:left="0" w:firstLine="0"/>
        <w:contextualSpacing/>
        <w:jc w:val="center"/>
        <w:rPr>
          <w:bCs/>
          <w:color w:val="000000"/>
          <w:szCs w:val="24"/>
          <w:u w:val="none"/>
          <w:lang w:eastAsia="lv-LV"/>
        </w:rPr>
      </w:pPr>
      <w:r w:rsidRPr="007D102A">
        <w:rPr>
          <w:b/>
          <w:bCs/>
          <w:color w:val="000000"/>
          <w:szCs w:val="24"/>
          <w:u w:val="none"/>
          <w:lang w:eastAsia="lv-LV"/>
        </w:rPr>
        <w:t>Izsoles pretendentu reģistrācija Izsoļu dalībnieku reģistrā</w:t>
      </w:r>
    </w:p>
    <w:p w14:paraId="555350C3" w14:textId="77777777" w:rsidR="007D102A" w:rsidRPr="007D102A" w:rsidRDefault="007D102A" w:rsidP="00B128C6">
      <w:pPr>
        <w:numPr>
          <w:ilvl w:val="1"/>
          <w:numId w:val="34"/>
        </w:numPr>
        <w:spacing w:after="200" w:line="360" w:lineRule="auto"/>
        <w:ind w:left="0" w:firstLine="567"/>
        <w:contextualSpacing/>
        <w:jc w:val="both"/>
        <w:rPr>
          <w:bCs/>
          <w:color w:val="000000"/>
          <w:szCs w:val="24"/>
          <w:u w:val="none"/>
          <w:lang w:eastAsia="lv-LV"/>
        </w:rPr>
      </w:pPr>
      <w:r w:rsidRPr="007D102A">
        <w:rPr>
          <w:color w:val="000000"/>
          <w:szCs w:val="24"/>
          <w:u w:val="none"/>
          <w:lang w:eastAsia="lv-LV"/>
        </w:rPr>
        <w:t>Izsoles komisija, saņemot pieteikumu par piedalīšanos izsolē, sastāda izsoles dalībnieku sarakstu, kurā fiksē izsoles pretendentus pieteikumu iesniegšanas secībā.</w:t>
      </w:r>
    </w:p>
    <w:p w14:paraId="784E302A" w14:textId="77777777" w:rsidR="007D102A" w:rsidRPr="007D102A" w:rsidRDefault="007D102A" w:rsidP="00B128C6">
      <w:pPr>
        <w:numPr>
          <w:ilvl w:val="1"/>
          <w:numId w:val="34"/>
        </w:numPr>
        <w:spacing w:after="200" w:line="360" w:lineRule="auto"/>
        <w:ind w:left="0" w:firstLine="567"/>
        <w:contextualSpacing/>
        <w:jc w:val="both"/>
        <w:rPr>
          <w:bCs/>
          <w:color w:val="000000"/>
          <w:szCs w:val="24"/>
          <w:u w:val="none"/>
          <w:lang w:eastAsia="lv-LV"/>
        </w:rPr>
      </w:pPr>
      <w:r w:rsidRPr="007D102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(iesniegums, kas parakstīts ar drošu elektronisko parakstu) uz e-pasta adresi: </w:t>
      </w:r>
      <w:hyperlink r:id="rId53" w:history="1">
        <w:r w:rsidRPr="007D102A">
          <w:rPr>
            <w:bCs/>
            <w:color w:val="0563C1"/>
            <w:szCs w:val="24"/>
            <w:lang w:eastAsia="lv-LV"/>
          </w:rPr>
          <w:t>dome@gulbene.lv</w:t>
        </w:r>
      </w:hyperlink>
      <w:r w:rsidRPr="007D102A">
        <w:rPr>
          <w:bCs/>
          <w:color w:val="000000"/>
          <w:szCs w:val="24"/>
          <w:u w:val="none"/>
          <w:lang w:eastAsia="lv-LV"/>
        </w:rPr>
        <w:t xml:space="preserve">, līdz </w:t>
      </w:r>
      <w:r w:rsidRPr="007D102A">
        <w:rPr>
          <w:b/>
          <w:bCs/>
          <w:color w:val="000000"/>
          <w:szCs w:val="24"/>
          <w:u w:val="none"/>
          <w:lang w:eastAsia="lv-LV"/>
        </w:rPr>
        <w:t>2024.gada 11.jūnija plkst.15.00</w:t>
      </w:r>
      <w:r w:rsidRPr="007D102A">
        <w:rPr>
          <w:bCs/>
          <w:color w:val="000000"/>
          <w:szCs w:val="24"/>
          <w:u w:val="none"/>
          <w:lang w:eastAsia="lv-LV"/>
        </w:rPr>
        <w:t>.</w:t>
      </w:r>
    </w:p>
    <w:p w14:paraId="6A9AA79A" w14:textId="77777777" w:rsidR="007D102A" w:rsidRPr="007D102A" w:rsidRDefault="007D102A" w:rsidP="00B128C6">
      <w:pPr>
        <w:numPr>
          <w:ilvl w:val="1"/>
          <w:numId w:val="34"/>
        </w:numPr>
        <w:spacing w:line="360" w:lineRule="auto"/>
        <w:ind w:left="0" w:firstLine="567"/>
        <w:contextualSpacing/>
        <w:rPr>
          <w:bCs/>
          <w:color w:val="000000"/>
          <w:szCs w:val="24"/>
          <w:u w:val="none"/>
          <w:lang w:eastAsia="lv-LV"/>
        </w:rPr>
      </w:pPr>
      <w:r w:rsidRPr="007D102A">
        <w:rPr>
          <w:bCs/>
          <w:color w:val="000000"/>
          <w:szCs w:val="24"/>
          <w:u w:val="none"/>
          <w:lang w:eastAsia="lv-LV"/>
        </w:rPr>
        <w:lastRenderedPageBreak/>
        <w:t>L</w:t>
      </w:r>
      <w:r w:rsidRPr="007D102A">
        <w:rPr>
          <w:color w:val="000000"/>
          <w:szCs w:val="24"/>
          <w:u w:val="none"/>
          <w:lang w:eastAsia="lv-LV"/>
        </w:rPr>
        <w:t>ai reģistrētos par izsoles dalībnieku izsoles noteikumos noteiktajā termiņā</w:t>
      </w:r>
      <w:r w:rsidRPr="007D102A">
        <w:rPr>
          <w:bCs/>
          <w:color w:val="000000"/>
          <w:szCs w:val="24"/>
          <w:u w:val="none"/>
          <w:lang w:eastAsia="lv-LV"/>
        </w:rPr>
        <w:t xml:space="preserve"> jāiesniedz:</w:t>
      </w:r>
    </w:p>
    <w:p w14:paraId="4A1CB1F6" w14:textId="77777777" w:rsidR="007D102A" w:rsidRPr="007D102A" w:rsidRDefault="007D102A" w:rsidP="00B128C6">
      <w:pPr>
        <w:numPr>
          <w:ilvl w:val="2"/>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Fiziskai personai:</w:t>
      </w:r>
    </w:p>
    <w:p w14:paraId="49E3FD3D" w14:textId="77777777" w:rsidR="007D102A" w:rsidRPr="007D102A" w:rsidRDefault="007D102A" w:rsidP="00B128C6">
      <w:pPr>
        <w:numPr>
          <w:ilvl w:val="3"/>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A76E2F4" w14:textId="77777777" w:rsidR="007D102A" w:rsidRPr="007D102A" w:rsidRDefault="007D102A" w:rsidP="00B128C6">
      <w:pPr>
        <w:numPr>
          <w:ilvl w:val="3"/>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notariāli apliecināta pilnvara, ar ko dots pilnvarojums iesniegt pieteikumu dalībai izsolē un pārstāvībai izsolē (ja fizisko personu izsolē pārstāv cita fiziska persona);</w:t>
      </w:r>
    </w:p>
    <w:p w14:paraId="4DED83A8" w14:textId="77777777" w:rsidR="007D102A" w:rsidRPr="007D102A" w:rsidRDefault="007D102A" w:rsidP="00B128C6">
      <w:pPr>
        <w:numPr>
          <w:ilvl w:val="3"/>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2BE095C8" w14:textId="77777777" w:rsidR="007D102A" w:rsidRPr="007D102A" w:rsidRDefault="007D102A" w:rsidP="00B128C6">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1DED3A6" w14:textId="77777777" w:rsidR="007D102A" w:rsidRPr="007D102A" w:rsidRDefault="007D102A" w:rsidP="00B128C6">
      <w:pPr>
        <w:numPr>
          <w:ilvl w:val="2"/>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juridiskai personai: </w:t>
      </w:r>
    </w:p>
    <w:p w14:paraId="3C6A77C6" w14:textId="77777777" w:rsidR="007D102A" w:rsidRPr="007D102A" w:rsidRDefault="007D102A" w:rsidP="00B128C6">
      <w:pPr>
        <w:numPr>
          <w:ilvl w:val="3"/>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B81B30E" w14:textId="77777777" w:rsidR="007D102A" w:rsidRPr="007D102A" w:rsidRDefault="007D102A" w:rsidP="00B128C6">
      <w:pPr>
        <w:numPr>
          <w:ilvl w:val="3"/>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pilnvaru pārstāvēt juridisko personu izsolē un ja nepieciešams noslēgt pirkuma pārdevuma līgumu (ja juridisku personu pārstāv pilnvarotais pārstāvis);</w:t>
      </w:r>
    </w:p>
    <w:p w14:paraId="19BF0EE8" w14:textId="77777777" w:rsidR="007D102A" w:rsidRPr="007D102A" w:rsidRDefault="007D102A" w:rsidP="00B128C6">
      <w:pPr>
        <w:numPr>
          <w:ilvl w:val="3"/>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51ABA68F" w14:textId="77777777" w:rsidR="007D102A" w:rsidRPr="007D102A" w:rsidRDefault="007D102A" w:rsidP="00B128C6">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juridisku personu pārbaudīs informāciju:</w:t>
      </w:r>
    </w:p>
    <w:p w14:paraId="41219257" w14:textId="77777777" w:rsidR="007D102A" w:rsidRPr="007D102A" w:rsidRDefault="007D102A" w:rsidP="00B128C6">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FF7FE01" w14:textId="77777777" w:rsidR="007D102A" w:rsidRPr="007D102A" w:rsidRDefault="007D102A" w:rsidP="00B128C6">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7D84382"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pretendents netiek reģistrēts izsoles dalībnieku reģistrā, ja:</w:t>
      </w:r>
    </w:p>
    <w:p w14:paraId="2EA28F38" w14:textId="77777777" w:rsidR="007D102A" w:rsidRPr="007D102A" w:rsidRDefault="007D102A" w:rsidP="00B128C6">
      <w:pPr>
        <w:numPr>
          <w:ilvl w:val="2"/>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nav vēl iestājies vai ir jau beidzies pretendentu reģistrācijas termiņš;</w:t>
      </w:r>
    </w:p>
    <w:p w14:paraId="2D5D2BA4" w14:textId="77777777" w:rsidR="007D102A" w:rsidRPr="007D102A" w:rsidRDefault="007D102A" w:rsidP="00B128C6">
      <w:pPr>
        <w:numPr>
          <w:ilvl w:val="2"/>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ja nav iesniegti šo noteikumu 4.3.1.punktā vai 4.3.2.punktā norādītie dokumenti;</w:t>
      </w:r>
    </w:p>
    <w:p w14:paraId="6A5FF350" w14:textId="77777777" w:rsidR="007D102A" w:rsidRPr="007D102A" w:rsidRDefault="007D102A" w:rsidP="00B128C6">
      <w:pPr>
        <w:numPr>
          <w:ilvl w:val="2"/>
          <w:numId w:val="34"/>
        </w:numPr>
        <w:autoSpaceDE w:val="0"/>
        <w:autoSpaceDN w:val="0"/>
        <w:adjustRightInd w:val="0"/>
        <w:spacing w:line="360" w:lineRule="auto"/>
        <w:ind w:left="0" w:firstLine="567"/>
        <w:jc w:val="both"/>
        <w:rPr>
          <w:szCs w:val="24"/>
          <w:u w:val="none"/>
          <w:lang w:eastAsia="lv-LV"/>
        </w:rPr>
      </w:pPr>
      <w:r w:rsidRPr="007D102A">
        <w:rPr>
          <w:color w:val="000000"/>
          <w:szCs w:val="24"/>
          <w:u w:val="none"/>
          <w:lang w:eastAsia="lv-LV"/>
        </w:rPr>
        <w:t>iesniegtajos dokumentos norādītas nepatiesas ziņas;</w:t>
      </w:r>
    </w:p>
    <w:p w14:paraId="7E0641DD" w14:textId="77777777" w:rsidR="007D102A" w:rsidRPr="007D102A" w:rsidRDefault="007D102A" w:rsidP="00B128C6">
      <w:pPr>
        <w:numPr>
          <w:ilvl w:val="2"/>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lastRenderedPageBreak/>
        <w:t>konstatēts, ka pretendentam ir izsoles noteikumu 3.1.punktā minētās parādsaistības;</w:t>
      </w:r>
    </w:p>
    <w:p w14:paraId="5119BA83" w14:textId="77777777" w:rsidR="007D102A" w:rsidRPr="007D102A" w:rsidRDefault="007D102A" w:rsidP="00B128C6">
      <w:pPr>
        <w:numPr>
          <w:ilvl w:val="2"/>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Gulbenes novada pašvaldības norādītajā bankas kontā nav saņemta nodrošinājuma nauda.</w:t>
      </w:r>
    </w:p>
    <w:p w14:paraId="63151DE9" w14:textId="77777777" w:rsidR="007D102A" w:rsidRPr="007D102A" w:rsidRDefault="007D102A" w:rsidP="00B128C6">
      <w:pPr>
        <w:numPr>
          <w:ilvl w:val="0"/>
          <w:numId w:val="34"/>
        </w:numPr>
        <w:tabs>
          <w:tab w:val="num" w:pos="284"/>
        </w:tabs>
        <w:spacing w:line="360" w:lineRule="auto"/>
        <w:ind w:left="0" w:firstLine="0"/>
        <w:jc w:val="center"/>
        <w:rPr>
          <w:b/>
          <w:szCs w:val="24"/>
          <w:u w:val="none"/>
          <w:lang w:eastAsia="lv-LV"/>
        </w:rPr>
      </w:pPr>
      <w:r w:rsidRPr="007D102A">
        <w:rPr>
          <w:b/>
          <w:szCs w:val="24"/>
          <w:u w:val="none"/>
          <w:lang w:eastAsia="lv-LV"/>
        </w:rPr>
        <w:t>Izsoles norise</w:t>
      </w:r>
    </w:p>
    <w:p w14:paraId="3C296A2F"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notiks </w:t>
      </w:r>
      <w:r w:rsidRPr="007D102A">
        <w:rPr>
          <w:b/>
          <w:szCs w:val="24"/>
          <w:u w:val="none"/>
          <w:lang w:eastAsia="lv-LV"/>
        </w:rPr>
        <w:t>2024.gada 13.jūnijā plkst.13.20</w:t>
      </w:r>
      <w:r w:rsidRPr="007D102A">
        <w:rPr>
          <w:szCs w:val="24"/>
          <w:u w:val="none"/>
          <w:lang w:eastAsia="lv-LV"/>
        </w:rPr>
        <w:t xml:space="preserve"> Gulbenes novada Centrālās pārvaldes ēkā, Ābeļu ielā 2, Gulbenē, Gulbenes novadā, 2.stāva zālē. </w:t>
      </w:r>
    </w:p>
    <w:p w14:paraId="1BDB4E30"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7535B5B"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63E49CAE"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sākšanas izsoles dalībnieki paraksta izsoles noteikumus, tādējādi apliecinot, ka pilnībā ar tiem ir iepazinušies un piekrīt tiem. </w:t>
      </w:r>
    </w:p>
    <w:p w14:paraId="545BAB42"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vadītājs atklāj izsoli, raksturo izsolāmo mantu, paziņo izsoles sākumcenu, izsoles soli un informē par solīšanas kārtību. </w:t>
      </w:r>
    </w:p>
    <w:p w14:paraId="5BC5D9F8"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p>
    <w:p w14:paraId="5047D483"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EB08220"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47CEBFB" w14:textId="77777777" w:rsidR="007D102A" w:rsidRPr="007D102A" w:rsidRDefault="007D102A" w:rsidP="00B128C6">
      <w:pPr>
        <w:numPr>
          <w:ilvl w:val="1"/>
          <w:numId w:val="34"/>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775B474" w14:textId="77777777" w:rsidR="007D102A" w:rsidRPr="007D102A" w:rsidRDefault="007D102A" w:rsidP="00B128C6">
      <w:pPr>
        <w:numPr>
          <w:ilvl w:val="1"/>
          <w:numId w:val="34"/>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ar augšupejošu soli turpinās, līdz kāds no tās dalībniekiem nosola visaugstāko cenu. Šajā gadījumā izsole tiek izsludināta par pabeigtu. </w:t>
      </w:r>
    </w:p>
    <w:p w14:paraId="0998AFCB" w14:textId="77777777" w:rsidR="007D102A" w:rsidRPr="007D102A" w:rsidRDefault="007D102A" w:rsidP="00B128C6">
      <w:pPr>
        <w:numPr>
          <w:ilvl w:val="1"/>
          <w:numId w:val="34"/>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izsolē piedalās divi vai vairāki dalībnieki un neviens no viņiem nav pārsolījis izsoles sākumcenu vai arī cenu, kas izveidojusies palielinot izsoles sākumcenu, izsole atzīstama </w:t>
      </w:r>
      <w:r w:rsidRPr="007D102A">
        <w:rPr>
          <w:szCs w:val="24"/>
          <w:u w:val="none"/>
          <w:lang w:eastAsia="lv-LV"/>
        </w:rPr>
        <w:lastRenderedPageBreak/>
        <w:t>par nenotikušu, bet iemaksātā nodrošinājuma nauda netiek atmaksāta izsoles dalībniekiem. Šādā gadījumā rīkojama atkārtota izsole.</w:t>
      </w:r>
    </w:p>
    <w:p w14:paraId="419CB691" w14:textId="77777777" w:rsidR="007D102A" w:rsidRPr="007D102A" w:rsidRDefault="007D102A" w:rsidP="00B128C6">
      <w:pPr>
        <w:numPr>
          <w:ilvl w:val="1"/>
          <w:numId w:val="34"/>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Atkārtotas izsoles gadījumā Gulbenes novada pašvaldības dome ar atsevišķu lēmumu nosaka atkārtotās izsoles Objekta sākumcenu, to samazinot ne vairāk kā par 20% no nosacītās cenas vai atstājot negrozītu.</w:t>
      </w:r>
    </w:p>
    <w:p w14:paraId="3414BEE1" w14:textId="77777777" w:rsidR="007D102A" w:rsidRPr="007D102A" w:rsidRDefault="007D102A" w:rsidP="00B128C6">
      <w:pPr>
        <w:numPr>
          <w:ilvl w:val="0"/>
          <w:numId w:val="34"/>
        </w:numPr>
        <w:tabs>
          <w:tab w:val="num" w:pos="284"/>
        </w:tabs>
        <w:spacing w:line="360" w:lineRule="auto"/>
        <w:ind w:left="0" w:firstLine="0"/>
        <w:jc w:val="center"/>
        <w:rPr>
          <w:b/>
          <w:szCs w:val="24"/>
          <w:u w:val="none"/>
          <w:lang w:eastAsia="lv-LV"/>
        </w:rPr>
      </w:pPr>
      <w:r w:rsidRPr="007D102A">
        <w:rPr>
          <w:b/>
          <w:szCs w:val="24"/>
          <w:u w:val="none"/>
          <w:lang w:eastAsia="lv-LV"/>
        </w:rPr>
        <w:t>Izsoles rezultātu apstiprināšana un pirkuma līguma noslēgšana</w:t>
      </w:r>
    </w:p>
    <w:p w14:paraId="1AEB8E4A"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komisija apstiprina izsoles protokolu septiņu dienu laikā pēc izsoles. </w:t>
      </w:r>
    </w:p>
    <w:p w14:paraId="59BE6A79"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dalībniekam </w:t>
      </w:r>
      <w:r w:rsidRPr="007D102A">
        <w:rPr>
          <w:szCs w:val="24"/>
          <w:u w:val="none"/>
          <w:lang w:eastAsia="lv-LV"/>
        </w:rPr>
        <w:t xml:space="preserve">par Objektu </w:t>
      </w:r>
      <w:r w:rsidRPr="007D102A">
        <w:rPr>
          <w:color w:val="000000"/>
          <w:szCs w:val="24"/>
          <w:u w:val="none"/>
          <w:lang w:eastAsia="lv-LV"/>
        </w:rPr>
        <w:t xml:space="preserve">nosolītā augstākā cena, </w:t>
      </w:r>
      <w:r w:rsidRPr="007D102A">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r w:rsidRPr="007D102A">
        <w:rPr>
          <w:szCs w:val="24"/>
          <w:u w:val="none"/>
        </w:rPr>
        <w:t>Dzīvokļa īpašuma “</w:t>
      </w:r>
      <w:proofErr w:type="spellStart"/>
      <w:r w:rsidRPr="007D102A">
        <w:rPr>
          <w:szCs w:val="24"/>
          <w:u w:val="none"/>
        </w:rPr>
        <w:t>Šķieneri</w:t>
      </w:r>
      <w:proofErr w:type="spellEnd"/>
      <w:r w:rsidRPr="007D102A">
        <w:rPr>
          <w:szCs w:val="24"/>
          <w:u w:val="none"/>
        </w:rPr>
        <w:t xml:space="preserve"> 1” – 10, </w:t>
      </w:r>
      <w:proofErr w:type="spellStart"/>
      <w:r w:rsidRPr="007D102A">
        <w:rPr>
          <w:szCs w:val="24"/>
          <w:u w:val="none"/>
        </w:rPr>
        <w:t>Šķieneros</w:t>
      </w:r>
      <w:proofErr w:type="spellEnd"/>
      <w:r w:rsidRPr="007D102A">
        <w:rPr>
          <w:szCs w:val="24"/>
          <w:u w:val="none"/>
        </w:rPr>
        <w:t>, Stradu pagastā, Gulbenes novadā</w:t>
      </w:r>
      <w:r w:rsidRPr="007D102A">
        <w:rPr>
          <w:szCs w:val="24"/>
          <w:u w:val="none"/>
          <w:lang w:eastAsia="lv-LV"/>
        </w:rPr>
        <w:t xml:space="preserve">, </w:t>
      </w:r>
      <w:r w:rsidRPr="007D102A">
        <w:rPr>
          <w:color w:val="000000"/>
          <w:szCs w:val="24"/>
          <w:u w:val="none"/>
          <w:lang w:eastAsia="lv-LV"/>
        </w:rPr>
        <w:t>pirkuma maksa”</w:t>
      </w:r>
      <w:r w:rsidRPr="007D102A">
        <w:rPr>
          <w:szCs w:val="24"/>
          <w:u w:val="none"/>
          <w:lang w:eastAsia="lv-LV"/>
        </w:rPr>
        <w:t>.</w:t>
      </w:r>
    </w:p>
    <w:p w14:paraId="790789A2"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137F859"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B3F48C5"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55D7909F"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9D4028C"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dome izsoles rezultātus apstiprina ne vēlāk kā trīsdesmit dienu laikā pēc 6.2. vai 6.5.punktā paredzēto maksājumu nokārtošanas.</w:t>
      </w:r>
    </w:p>
    <w:p w14:paraId="65728614"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pašvaldība trīsdesmit dienu laikā pēc izsoles rezultātu apstiprināšanas noslēdz ar izsoles uzvarētāju pirkuma līgumu.</w:t>
      </w:r>
    </w:p>
    <w:p w14:paraId="758EA992"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7D102A">
          <w:rPr>
            <w:color w:val="000000"/>
            <w:szCs w:val="24"/>
            <w:u w:val="none"/>
            <w:lang w:eastAsia="lv-LV"/>
          </w:rPr>
          <w:t>līguma</w:t>
        </w:r>
      </w:smartTag>
      <w:r w:rsidRPr="007D102A">
        <w:rPr>
          <w:color w:val="000000"/>
          <w:szCs w:val="24"/>
          <w:u w:val="none"/>
          <w:lang w:eastAsia="lv-LV"/>
        </w:rPr>
        <w:t xml:space="preserve"> parakstīšanas visa dokumentācija, kas saistīta ar Gulbenes novada pašvaldības </w:t>
      </w:r>
      <w:r w:rsidRPr="007D102A">
        <w:rPr>
          <w:szCs w:val="24"/>
          <w:u w:val="none"/>
          <w:lang w:eastAsia="lv-LV"/>
        </w:rPr>
        <w:t xml:space="preserve">nekustamo īpašumu, </w:t>
      </w:r>
      <w:r w:rsidRPr="007D102A">
        <w:rPr>
          <w:color w:val="000000"/>
          <w:szCs w:val="24"/>
          <w:u w:val="none"/>
          <w:lang w:eastAsia="lv-LV"/>
        </w:rPr>
        <w:t xml:space="preserve">tiek nodota ieguvējam, sastādot par to nodošanas – pieņemšanas aktu. </w:t>
      </w:r>
    </w:p>
    <w:p w14:paraId="7D0C2CFD" w14:textId="77777777" w:rsidR="007D102A" w:rsidRPr="007D102A" w:rsidRDefault="007D102A" w:rsidP="00B128C6">
      <w:pPr>
        <w:numPr>
          <w:ilvl w:val="1"/>
          <w:numId w:val="34"/>
        </w:numPr>
        <w:tabs>
          <w:tab w:val="num" w:pos="567"/>
        </w:tabs>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Nekustamā īpašuma </w:t>
      </w:r>
      <w:proofErr w:type="spellStart"/>
      <w:r w:rsidRPr="007D102A">
        <w:rPr>
          <w:color w:val="000000"/>
          <w:szCs w:val="24"/>
          <w:u w:val="none"/>
          <w:lang w:eastAsia="lv-LV"/>
        </w:rPr>
        <w:t>pārreģistrāciju</w:t>
      </w:r>
      <w:proofErr w:type="spellEnd"/>
      <w:r w:rsidRPr="007D102A">
        <w:rPr>
          <w:color w:val="000000"/>
          <w:szCs w:val="24"/>
          <w:u w:val="none"/>
          <w:lang w:eastAsia="lv-LV"/>
        </w:rPr>
        <w:t xml:space="preserve"> Zemesgrāmatā Pircējs izdara par saviem līdzekļiem.</w:t>
      </w:r>
    </w:p>
    <w:p w14:paraId="5726D5ED" w14:textId="77777777" w:rsidR="007D102A" w:rsidRPr="007D102A" w:rsidRDefault="007D102A" w:rsidP="00B128C6">
      <w:pPr>
        <w:numPr>
          <w:ilvl w:val="0"/>
          <w:numId w:val="34"/>
        </w:numPr>
        <w:tabs>
          <w:tab w:val="num" w:pos="284"/>
        </w:tabs>
        <w:spacing w:line="360" w:lineRule="auto"/>
        <w:ind w:left="284" w:hanging="284"/>
        <w:jc w:val="center"/>
        <w:rPr>
          <w:b/>
          <w:szCs w:val="24"/>
          <w:u w:val="none"/>
          <w:lang w:eastAsia="lv-LV"/>
        </w:rPr>
      </w:pPr>
      <w:r w:rsidRPr="007D102A">
        <w:rPr>
          <w:b/>
          <w:szCs w:val="24"/>
          <w:u w:val="none"/>
          <w:lang w:eastAsia="lv-LV"/>
        </w:rPr>
        <w:t>Nenotikusi izsole</w:t>
      </w:r>
    </w:p>
    <w:p w14:paraId="07E9D438" w14:textId="77777777" w:rsidR="007D102A" w:rsidRPr="007D102A" w:rsidRDefault="007D102A" w:rsidP="00B128C6">
      <w:pPr>
        <w:numPr>
          <w:ilvl w:val="1"/>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Objekta izsole uzskatāma par nenotikušu: </w:t>
      </w:r>
    </w:p>
    <w:p w14:paraId="307F2A22" w14:textId="77777777" w:rsidR="007D102A" w:rsidRPr="007D102A" w:rsidRDefault="007D102A" w:rsidP="00B128C6">
      <w:pPr>
        <w:numPr>
          <w:ilvl w:val="2"/>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lastRenderedPageBreak/>
        <w:t xml:space="preserve">ja uz izsoli nav reģistrēts neviens izsoles dalībnieks; </w:t>
      </w:r>
    </w:p>
    <w:p w14:paraId="19802043" w14:textId="77777777" w:rsidR="007D102A" w:rsidRPr="007D102A" w:rsidRDefault="007D102A" w:rsidP="00B128C6">
      <w:pPr>
        <w:numPr>
          <w:ilvl w:val="2"/>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neviens izsoles dalībnieks nav pārsolījis izsoles sākumcenu; </w:t>
      </w:r>
    </w:p>
    <w:p w14:paraId="63626FDF" w14:textId="77777777" w:rsidR="007D102A" w:rsidRPr="007D102A" w:rsidRDefault="007D102A" w:rsidP="00B128C6">
      <w:pPr>
        <w:numPr>
          <w:ilvl w:val="2"/>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vienīgais izsoles dalībnieks, kurš nosolījis izsolāmo īpašumu, nav parakstījis izsolāmā īpašuma pirkuma līgumu; </w:t>
      </w:r>
    </w:p>
    <w:p w14:paraId="526AAD6E" w14:textId="77777777" w:rsidR="007D102A" w:rsidRPr="007D102A" w:rsidRDefault="007D102A" w:rsidP="00B128C6">
      <w:pPr>
        <w:numPr>
          <w:ilvl w:val="2"/>
          <w:numId w:val="34"/>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neviens no izsoles dalībniekiem, kurš atzīts par nosolītāju, neveic pirkuma maksas samaksu šajos noteikumos norādītajā termiņā.</w:t>
      </w:r>
    </w:p>
    <w:p w14:paraId="618C329F" w14:textId="77777777" w:rsidR="007D102A" w:rsidRPr="007D102A" w:rsidRDefault="007D102A" w:rsidP="007D102A">
      <w:pPr>
        <w:spacing w:line="360" w:lineRule="auto"/>
        <w:jc w:val="center"/>
        <w:rPr>
          <w:b/>
          <w:bCs/>
          <w:szCs w:val="24"/>
          <w:u w:val="none"/>
        </w:rPr>
      </w:pPr>
      <w:r w:rsidRPr="007D102A">
        <w:rPr>
          <w:b/>
          <w:bCs/>
          <w:szCs w:val="24"/>
          <w:u w:val="none"/>
        </w:rPr>
        <w:t>8. Citi noteikumi</w:t>
      </w:r>
    </w:p>
    <w:p w14:paraId="5A7ED98C" w14:textId="77777777" w:rsidR="007D102A" w:rsidRPr="007D102A" w:rsidRDefault="007D102A" w:rsidP="00B128C6">
      <w:pPr>
        <w:spacing w:line="360" w:lineRule="auto"/>
        <w:ind w:firstLine="567"/>
        <w:jc w:val="both"/>
        <w:rPr>
          <w:szCs w:val="24"/>
          <w:u w:val="none"/>
        </w:rPr>
      </w:pPr>
      <w:r w:rsidRPr="007D102A">
        <w:rPr>
          <w:szCs w:val="24"/>
          <w:u w:val="none"/>
        </w:rPr>
        <w:t xml:space="preserve">8.1. </w:t>
      </w:r>
      <w:r w:rsidRPr="007D102A">
        <w:rPr>
          <w:szCs w:val="24"/>
          <w:u w:val="none"/>
          <w:lang w:eastAsia="lv-LV"/>
        </w:rPr>
        <w:t>Starp izsoles dalībniekiem aizliegta vienošanās, kas varētu ietekmēt izsoles rezultātus un gaitu.</w:t>
      </w:r>
    </w:p>
    <w:p w14:paraId="4F6CBD41" w14:textId="77777777" w:rsidR="007D102A" w:rsidRPr="007D102A" w:rsidRDefault="007D102A" w:rsidP="00B128C6">
      <w:pPr>
        <w:spacing w:line="360" w:lineRule="auto"/>
        <w:ind w:firstLine="567"/>
        <w:jc w:val="both"/>
        <w:rPr>
          <w:szCs w:val="24"/>
          <w:u w:val="none"/>
          <w:lang w:eastAsia="lv-LV"/>
        </w:rPr>
      </w:pPr>
      <w:r w:rsidRPr="007D102A">
        <w:rPr>
          <w:szCs w:val="24"/>
          <w:u w:val="none"/>
        </w:rPr>
        <w:t xml:space="preserve">8.2. </w:t>
      </w:r>
      <w:r w:rsidRPr="007D102A">
        <w:rPr>
          <w:szCs w:val="24"/>
          <w:u w:val="none"/>
          <w:lang w:eastAsia="lv-LV"/>
        </w:rPr>
        <w:t>Izsoles pretendenti piekrīt, ka Izsoles komisija veic personas datu apstrādi, pārbaudot sniegto ziņu patiesumu.</w:t>
      </w:r>
    </w:p>
    <w:p w14:paraId="19A547F3" w14:textId="77777777" w:rsidR="007D102A" w:rsidRPr="007D102A" w:rsidRDefault="007D102A" w:rsidP="00B128C6">
      <w:pPr>
        <w:spacing w:line="360" w:lineRule="auto"/>
        <w:ind w:firstLine="567"/>
        <w:jc w:val="both"/>
        <w:rPr>
          <w:szCs w:val="24"/>
          <w:u w:val="none"/>
        </w:rPr>
      </w:pPr>
      <w:r w:rsidRPr="007D102A">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0A0B40A" w14:textId="77777777" w:rsidR="00203C2F" w:rsidRDefault="00203C2F" w:rsidP="00B128C6">
      <w:pPr>
        <w:ind w:firstLine="567"/>
        <w:rPr>
          <w:color w:val="000000" w:themeColor="text1"/>
          <w:szCs w:val="24"/>
          <w:u w:val="none"/>
        </w:rPr>
      </w:pPr>
    </w:p>
    <w:p w14:paraId="6027C80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131EA6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1, Šķieneri, Stradu pagasts, Gulbenes novads, nosacītās cenas apstiprināšanu</w:t>
      </w:r>
    </w:p>
    <w:p w14:paraId="22F9F8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ABDA3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CFDB43F" w14:textId="77777777" w:rsidR="001552D6" w:rsidRPr="00575A1B" w:rsidRDefault="001552D6" w:rsidP="001552D6">
      <w:pPr>
        <w:rPr>
          <w:rFonts w:eastAsia="Calibri"/>
          <w:szCs w:val="24"/>
          <w:u w:val="none"/>
        </w:rPr>
      </w:pPr>
      <w:r>
        <w:rPr>
          <w:rFonts w:eastAsia="Calibri"/>
          <w:szCs w:val="24"/>
          <w:u w:val="none"/>
        </w:rPr>
        <w:t>DEBATĒS PIEDALĀS: nav</w:t>
      </w:r>
    </w:p>
    <w:p w14:paraId="0BF8C608" w14:textId="77777777" w:rsidR="001552D6" w:rsidRDefault="001552D6" w:rsidP="001552D6">
      <w:pPr>
        <w:rPr>
          <w:rFonts w:eastAsia="Calibri"/>
          <w:color w:val="FF0000"/>
          <w:szCs w:val="24"/>
          <w:u w:val="none"/>
        </w:rPr>
      </w:pPr>
    </w:p>
    <w:p w14:paraId="61D1DF05" w14:textId="77777777" w:rsidR="001552D6" w:rsidRDefault="001552D6" w:rsidP="001552D6">
      <w:pPr>
        <w:spacing w:line="360" w:lineRule="auto"/>
        <w:ind w:firstLine="567"/>
        <w:jc w:val="both"/>
        <w:rPr>
          <w:u w:val="none"/>
        </w:rPr>
      </w:pPr>
      <w:r>
        <w:rPr>
          <w:u w:val="none"/>
        </w:rPr>
        <w:t>Finanšu komiteja atklāti balsojot:</w:t>
      </w:r>
    </w:p>
    <w:p w14:paraId="4B65B2E9"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78D644C"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56EA7682" w14:textId="77777777" w:rsidR="007D102A" w:rsidRPr="007D102A" w:rsidRDefault="007D102A" w:rsidP="007D102A">
      <w:pPr>
        <w:jc w:val="center"/>
        <w:rPr>
          <w:b/>
          <w:snapToGrid w:val="0"/>
          <w:szCs w:val="20"/>
          <w:u w:val="none"/>
        </w:rPr>
      </w:pPr>
      <w:r w:rsidRPr="007D102A">
        <w:rPr>
          <w:b/>
          <w:snapToGrid w:val="0"/>
          <w:szCs w:val="24"/>
          <w:u w:val="none"/>
        </w:rPr>
        <w:t xml:space="preserve">Par </w:t>
      </w:r>
      <w:r w:rsidRPr="007D102A">
        <w:rPr>
          <w:b/>
          <w:snapToGrid w:val="0"/>
          <w:szCs w:val="20"/>
          <w:u w:val="none"/>
        </w:rPr>
        <w:t xml:space="preserve">dzīvokļa īpašuma </w:t>
      </w:r>
      <w:bookmarkStart w:id="3" w:name="_Hlk156765773"/>
      <w:r w:rsidRPr="007D102A">
        <w:rPr>
          <w:b/>
          <w:snapToGrid w:val="0"/>
          <w:szCs w:val="20"/>
          <w:u w:val="none"/>
        </w:rPr>
        <w:t>“</w:t>
      </w:r>
      <w:proofErr w:type="spellStart"/>
      <w:r w:rsidRPr="007D102A">
        <w:rPr>
          <w:b/>
          <w:snapToGrid w:val="0"/>
          <w:szCs w:val="20"/>
          <w:u w:val="none"/>
        </w:rPr>
        <w:t>Šķieneri</w:t>
      </w:r>
      <w:proofErr w:type="spellEnd"/>
      <w:r w:rsidRPr="007D102A">
        <w:rPr>
          <w:b/>
          <w:snapToGrid w:val="0"/>
          <w:szCs w:val="20"/>
          <w:u w:val="none"/>
        </w:rPr>
        <w:t xml:space="preserve"> 9” – 1, </w:t>
      </w:r>
      <w:proofErr w:type="spellStart"/>
      <w:r w:rsidRPr="007D102A">
        <w:rPr>
          <w:b/>
          <w:snapToGrid w:val="0"/>
          <w:szCs w:val="20"/>
          <w:u w:val="none"/>
        </w:rPr>
        <w:t>Šķieneri</w:t>
      </w:r>
      <w:proofErr w:type="spellEnd"/>
      <w:r w:rsidRPr="007D102A">
        <w:rPr>
          <w:b/>
          <w:snapToGrid w:val="0"/>
          <w:szCs w:val="20"/>
          <w:u w:val="none"/>
        </w:rPr>
        <w:t>, Stradu pagasts, Gulbenes novads</w:t>
      </w:r>
      <w:bookmarkEnd w:id="3"/>
      <w:r w:rsidRPr="007D102A">
        <w:rPr>
          <w:b/>
          <w:snapToGrid w:val="0"/>
          <w:szCs w:val="20"/>
          <w:u w:val="none"/>
        </w:rPr>
        <w:t>,</w:t>
      </w:r>
    </w:p>
    <w:p w14:paraId="7BD137EF" w14:textId="77777777" w:rsidR="007D102A" w:rsidRPr="007D102A" w:rsidRDefault="007D102A" w:rsidP="007D102A">
      <w:pPr>
        <w:jc w:val="center"/>
        <w:rPr>
          <w:snapToGrid w:val="0"/>
          <w:szCs w:val="24"/>
          <w:u w:val="none"/>
        </w:rPr>
      </w:pPr>
      <w:r w:rsidRPr="007D102A">
        <w:rPr>
          <w:b/>
          <w:snapToGrid w:val="0"/>
          <w:szCs w:val="20"/>
          <w:u w:val="none"/>
        </w:rPr>
        <w:t>nosacītās cenas apstiprināšanu</w:t>
      </w:r>
    </w:p>
    <w:p w14:paraId="245BBC72" w14:textId="35A57CCD" w:rsidR="007D102A" w:rsidRPr="007D102A" w:rsidRDefault="007D102A" w:rsidP="007D102A">
      <w:pPr>
        <w:widowControl w:val="0"/>
        <w:spacing w:before="240" w:line="360" w:lineRule="auto"/>
        <w:ind w:firstLine="567"/>
        <w:jc w:val="both"/>
        <w:rPr>
          <w:szCs w:val="24"/>
          <w:u w:val="none"/>
          <w:lang w:eastAsia="lv-LV"/>
        </w:rPr>
      </w:pPr>
      <w:r w:rsidRPr="007D102A">
        <w:rPr>
          <w:szCs w:val="24"/>
          <w:u w:val="none"/>
          <w:lang w:eastAsia="lv-LV"/>
        </w:rPr>
        <w:t>Gulbenes novada pašvaldības dome 2023.gada 26.janvārī pieņēma lēmumu Nr. GND/2023/51 “Par Stradu pagasta dzīvokļa īpašuma “</w:t>
      </w:r>
      <w:proofErr w:type="spellStart"/>
      <w:r w:rsidRPr="007D102A">
        <w:rPr>
          <w:szCs w:val="24"/>
          <w:u w:val="none"/>
          <w:lang w:eastAsia="lv-LV"/>
        </w:rPr>
        <w:t>Šķieneri</w:t>
      </w:r>
      <w:proofErr w:type="spellEnd"/>
      <w:r w:rsidRPr="007D102A">
        <w:rPr>
          <w:szCs w:val="24"/>
          <w:u w:val="none"/>
          <w:lang w:eastAsia="lv-LV"/>
        </w:rPr>
        <w:t xml:space="preserve"> 9” – 1 atsavināšanu” (protokols Nr. 2; 39.p.), ar kuru nolēma nodot atsavināšanai Gulbenes novada pašvaldībai piederošo dzīvokļa īpašumu “</w:t>
      </w:r>
      <w:proofErr w:type="spellStart"/>
      <w:r w:rsidRPr="007D102A">
        <w:rPr>
          <w:szCs w:val="24"/>
          <w:u w:val="none"/>
          <w:lang w:eastAsia="lv-LV"/>
        </w:rPr>
        <w:t>Šķieneri</w:t>
      </w:r>
      <w:proofErr w:type="spellEnd"/>
      <w:r w:rsidRPr="007D102A">
        <w:rPr>
          <w:szCs w:val="24"/>
          <w:u w:val="none"/>
          <w:lang w:eastAsia="lv-LV"/>
        </w:rPr>
        <w:t xml:space="preserve"> 9” – 1, </w:t>
      </w:r>
      <w:proofErr w:type="spellStart"/>
      <w:r w:rsidRPr="007D102A">
        <w:rPr>
          <w:szCs w:val="24"/>
          <w:u w:val="none"/>
          <w:lang w:eastAsia="lv-LV"/>
        </w:rPr>
        <w:t>Šķieneros</w:t>
      </w:r>
      <w:proofErr w:type="spellEnd"/>
      <w:r w:rsidRPr="007D102A">
        <w:rPr>
          <w:szCs w:val="24"/>
          <w:u w:val="none"/>
          <w:lang w:eastAsia="lv-LV"/>
        </w:rPr>
        <w:t xml:space="preserve">, Stradu pagastā, Gulbenes novadā, kadastra numurs 5090 900 0403, kas sastāv no divistabu dzīvokļa, 56,9 </w:t>
      </w:r>
      <w:proofErr w:type="spellStart"/>
      <w:r w:rsidRPr="007D102A">
        <w:rPr>
          <w:szCs w:val="24"/>
          <w:u w:val="none"/>
          <w:lang w:eastAsia="lv-LV"/>
        </w:rPr>
        <w:t>kv.m</w:t>
      </w:r>
      <w:proofErr w:type="spellEnd"/>
      <w:r w:rsidRPr="007D102A">
        <w:rPr>
          <w:szCs w:val="24"/>
          <w:u w:val="none"/>
          <w:lang w:eastAsia="lv-LV"/>
        </w:rPr>
        <w:t xml:space="preserve">. platībā (telpu grupas kadastra apzīmējums 5090 002 0034 027 001), un pie tā piederošām kopīpašuma 531/10405 domājamām daļām no daudzdzīvokļu ēkas (būves kadastra apzīmējums 5090 002 0034 027) (turpmāk – Nekustamais īpašums), par brīvu cenu </w:t>
      </w:r>
      <w:r w:rsidR="00063F5D">
        <w:rPr>
          <w:rFonts w:eastAsia="SimSun"/>
          <w:b/>
          <w:color w:val="00000A"/>
          <w:szCs w:val="24"/>
          <w:u w:val="none"/>
          <w:lang w:eastAsia="zh-CN" w:bidi="hi-IN"/>
        </w:rPr>
        <w:t>[…]</w:t>
      </w:r>
      <w:r w:rsidRPr="007D102A">
        <w:rPr>
          <w:szCs w:val="24"/>
          <w:u w:val="none"/>
          <w:lang w:eastAsia="lv-LV"/>
        </w:rPr>
        <w:t xml:space="preserve">, un uzdeva Gulbenes novada pašvaldības īpašuma novērtēšanas un izsoļu komisijai organizēt nekustamā īpašuma novērtēšanu un nosacītās cenas noteikšanu un </w:t>
      </w:r>
      <w:r w:rsidRPr="007D102A">
        <w:rPr>
          <w:szCs w:val="24"/>
          <w:u w:val="none"/>
          <w:lang w:eastAsia="lv-LV"/>
        </w:rPr>
        <w:lastRenderedPageBreak/>
        <w:t>iesniegt to apstiprināšanai Gulbenes novada pašvaldības domes sēdē.</w:t>
      </w:r>
    </w:p>
    <w:p w14:paraId="6E591530"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5.aprīlī un reģistrēta ar Nr. GND/4.18/24/1269-D) par nekustamā īpašuma tirgus vērtību, saskaņā ar 2024.gada 22.marta slēdzienu </w:t>
      </w:r>
      <w:proofErr w:type="spellStart"/>
      <w:r w:rsidRPr="007D102A">
        <w:rPr>
          <w:szCs w:val="24"/>
          <w:u w:val="none"/>
          <w:lang w:eastAsia="lv-LV"/>
        </w:rPr>
        <w:t>reģ</w:t>
      </w:r>
      <w:proofErr w:type="spellEnd"/>
      <w:r w:rsidRPr="007D102A">
        <w:rPr>
          <w:szCs w:val="24"/>
          <w:u w:val="none"/>
          <w:lang w:eastAsia="lv-LV"/>
        </w:rPr>
        <w:t xml:space="preserve">. Nr. D – 24/76, visiespējamākā patiesā vērtība ir 3800 EUR (trīs tūkstoši astoņi simti </w:t>
      </w:r>
      <w:proofErr w:type="spellStart"/>
      <w:r w:rsidRPr="007D102A">
        <w:rPr>
          <w:i/>
          <w:iCs/>
          <w:szCs w:val="24"/>
          <w:u w:val="none"/>
          <w:lang w:eastAsia="lv-LV"/>
        </w:rPr>
        <w:t>euro</w:t>
      </w:r>
      <w:proofErr w:type="spellEnd"/>
      <w:r w:rsidRPr="007D102A">
        <w:rPr>
          <w:szCs w:val="24"/>
          <w:u w:val="none"/>
          <w:lang w:eastAsia="lv-LV"/>
        </w:rPr>
        <w:t>).</w:t>
      </w:r>
    </w:p>
    <w:p w14:paraId="6A8EBFFB" w14:textId="77777777" w:rsidR="007D102A" w:rsidRPr="007D102A" w:rsidRDefault="007D102A" w:rsidP="007D102A">
      <w:pPr>
        <w:spacing w:line="360" w:lineRule="auto"/>
        <w:ind w:firstLine="567"/>
        <w:jc w:val="both"/>
        <w:rPr>
          <w:noProof/>
          <w:color w:val="000000"/>
          <w:szCs w:val="24"/>
          <w:u w:val="none"/>
          <w:lang w:eastAsia="lv-LV"/>
        </w:rPr>
      </w:pPr>
      <w:r w:rsidRPr="007D102A">
        <w:rPr>
          <w:szCs w:val="24"/>
          <w:u w:val="none"/>
          <w:lang w:eastAsia="lv-LV"/>
        </w:rPr>
        <w:t>Ņemot vērā Gulbenes novada pašvaldības īpašuma novērtēšanas un izsoļu komisijas 2024.gada 11.aprīļa sēdes lēmumu, protokols Nr. GND/2.7.2/24/6 (13.§),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54" w:anchor="p9" w:tgtFrame="_blank" w:history="1">
        <w:r w:rsidRPr="007D102A">
          <w:rPr>
            <w:szCs w:val="24"/>
            <w:u w:val="none"/>
            <w:lang w:eastAsia="lv-LV"/>
          </w:rPr>
          <w:t>9.pants</w:t>
        </w:r>
      </w:hyperlink>
      <w:r w:rsidRPr="007D102A">
        <w:rPr>
          <w:szCs w:val="24"/>
          <w:u w:val="none"/>
          <w:lang w:eastAsia="lv-LV"/>
        </w:rPr>
        <w:t xml:space="preserve">), </w:t>
      </w:r>
      <w:proofErr w:type="spellStart"/>
      <w:r w:rsidRPr="007D102A">
        <w:rPr>
          <w:szCs w:val="24"/>
          <w:u w:val="none"/>
          <w:lang w:eastAsia="lv-LV"/>
        </w:rPr>
        <w:t>nosūta</w:t>
      </w:r>
      <w:proofErr w:type="spellEnd"/>
      <w:r w:rsidRPr="007D102A">
        <w:rPr>
          <w:szCs w:val="24"/>
          <w:u w:val="none"/>
          <w:lang w:eastAsia="lv-LV"/>
        </w:rPr>
        <w:t xml:space="preserve"> tām atsavināšanas paziņojumu, un Attīstības un tautsaimniecības komitejas ieteikumu, un Finanšu komitejas ieteikumu, atklāti balsojot: </w:t>
      </w:r>
      <w:r w:rsidRPr="007D102A">
        <w:rPr>
          <w:color w:val="000000"/>
          <w:szCs w:val="24"/>
          <w:u w:val="none"/>
          <w:lang w:eastAsia="lv-LV"/>
        </w:rPr>
        <w:t>PAR – ; PRET –; ATTURAS –, Gulbenes novada pašvaldības dome NOLEMJ</w:t>
      </w:r>
      <w:r w:rsidRPr="007D102A">
        <w:rPr>
          <w:szCs w:val="24"/>
          <w:u w:val="none"/>
          <w:lang w:eastAsia="lv-LV"/>
        </w:rPr>
        <w:t>:</w:t>
      </w:r>
    </w:p>
    <w:p w14:paraId="0167EF9B" w14:textId="77777777" w:rsidR="007D102A" w:rsidRPr="007D102A" w:rsidRDefault="007D102A" w:rsidP="007D102A">
      <w:pPr>
        <w:numPr>
          <w:ilvl w:val="0"/>
          <w:numId w:val="8"/>
        </w:numPr>
        <w:tabs>
          <w:tab w:val="left" w:pos="851"/>
        </w:tabs>
        <w:spacing w:line="360" w:lineRule="auto"/>
        <w:ind w:left="0" w:firstLine="567"/>
        <w:contextualSpacing/>
        <w:jc w:val="both"/>
        <w:rPr>
          <w:szCs w:val="24"/>
          <w:u w:val="none"/>
          <w:lang w:eastAsia="lv-LV"/>
        </w:rPr>
      </w:pPr>
      <w:r w:rsidRPr="007D102A">
        <w:rPr>
          <w:szCs w:val="24"/>
          <w:u w:val="none"/>
          <w:lang w:eastAsia="lv-LV"/>
        </w:rPr>
        <w:t>APSTIPRINĀT dzīvokļa īpašuma</w:t>
      </w:r>
      <w:r w:rsidRPr="007D102A">
        <w:rPr>
          <w:rFonts w:ascii="Arial" w:hAnsi="Arial" w:cs="Arial"/>
          <w:sz w:val="22"/>
          <w:u w:val="none"/>
          <w:lang w:eastAsia="lv-LV"/>
        </w:rPr>
        <w:t xml:space="preserve"> </w:t>
      </w:r>
      <w:r w:rsidRPr="007D102A">
        <w:rPr>
          <w:szCs w:val="24"/>
          <w:u w:val="none"/>
          <w:lang w:eastAsia="lv-LV"/>
        </w:rPr>
        <w:t>“</w:t>
      </w:r>
      <w:proofErr w:type="spellStart"/>
      <w:r w:rsidRPr="007D102A">
        <w:rPr>
          <w:szCs w:val="24"/>
          <w:u w:val="none"/>
          <w:lang w:eastAsia="lv-LV"/>
        </w:rPr>
        <w:t>Šķieneri</w:t>
      </w:r>
      <w:proofErr w:type="spellEnd"/>
      <w:r w:rsidRPr="007D102A">
        <w:rPr>
          <w:szCs w:val="24"/>
          <w:u w:val="none"/>
          <w:lang w:eastAsia="lv-LV"/>
        </w:rPr>
        <w:t xml:space="preserve"> 9” – 1, </w:t>
      </w:r>
      <w:proofErr w:type="spellStart"/>
      <w:r w:rsidRPr="007D102A">
        <w:rPr>
          <w:szCs w:val="24"/>
          <w:u w:val="none"/>
          <w:lang w:eastAsia="lv-LV"/>
        </w:rPr>
        <w:t>Šķieneros</w:t>
      </w:r>
      <w:proofErr w:type="spellEnd"/>
      <w:r w:rsidRPr="007D102A">
        <w:rPr>
          <w:szCs w:val="24"/>
          <w:u w:val="none"/>
          <w:lang w:eastAsia="lv-LV"/>
        </w:rPr>
        <w:t xml:space="preserve">, Stradu pagastā, Gulbenes novadā, kadastra numurs 5090 900 0403, kas sastāv no divistabu dzīvokļa, 56,9 </w:t>
      </w:r>
      <w:proofErr w:type="spellStart"/>
      <w:r w:rsidRPr="007D102A">
        <w:rPr>
          <w:szCs w:val="24"/>
          <w:u w:val="none"/>
          <w:lang w:eastAsia="lv-LV"/>
        </w:rPr>
        <w:t>kv.m</w:t>
      </w:r>
      <w:proofErr w:type="spellEnd"/>
      <w:r w:rsidRPr="007D102A">
        <w:rPr>
          <w:szCs w:val="24"/>
          <w:u w:val="none"/>
          <w:lang w:eastAsia="lv-LV"/>
        </w:rPr>
        <w:t>. platībā (telpu grupas kadastra apzīmējums 5090 002 0034 027 001), un pie tā piederošām kopīpašuma 531/10405 domājamām daļām no daudzdzīvokļu ēkas (būves kadastra apzīmējums 5090 002 0034 027), nosacīto cenu</w:t>
      </w:r>
      <w:r w:rsidRPr="007D102A">
        <w:rPr>
          <w:color w:val="000000"/>
          <w:szCs w:val="24"/>
          <w:u w:val="none"/>
          <w:lang w:eastAsia="lv-LV"/>
        </w:rPr>
        <w:t xml:space="preserve"> </w:t>
      </w:r>
      <w:r w:rsidRPr="007D102A">
        <w:rPr>
          <w:szCs w:val="24"/>
          <w:u w:val="none"/>
          <w:lang w:eastAsia="lv-LV"/>
        </w:rPr>
        <w:t xml:space="preserve">3800 EUR (trīs tūkstoši astoņi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lang w:eastAsia="lv-LV"/>
        </w:rPr>
        <w:t>.</w:t>
      </w:r>
    </w:p>
    <w:p w14:paraId="0B5FC49C" w14:textId="77777777" w:rsidR="007D102A" w:rsidRPr="007D102A" w:rsidRDefault="007D102A" w:rsidP="007D102A">
      <w:pPr>
        <w:numPr>
          <w:ilvl w:val="0"/>
          <w:numId w:val="8"/>
        </w:numPr>
        <w:tabs>
          <w:tab w:val="left" w:pos="851"/>
        </w:tabs>
        <w:spacing w:line="360" w:lineRule="auto"/>
        <w:ind w:left="0" w:firstLine="567"/>
        <w:contextualSpacing/>
        <w:jc w:val="both"/>
        <w:rPr>
          <w:szCs w:val="24"/>
          <w:u w:val="none"/>
          <w:lang w:eastAsia="lv-LV"/>
        </w:rPr>
      </w:pPr>
      <w:r w:rsidRPr="007D102A">
        <w:rPr>
          <w:szCs w:val="24"/>
          <w:u w:val="none"/>
          <w:lang w:eastAsia="lv-LV"/>
        </w:rPr>
        <w:t>UZDOT Gulbenes novada pašvaldības īpašuma novērtēšanas un izsoļu komisijai organizēt šā lēmuma 1.punktā minētā dzīvokļa īpašuma atsavināšanu.</w:t>
      </w:r>
    </w:p>
    <w:p w14:paraId="3055739E" w14:textId="55F1A84A" w:rsidR="007D102A" w:rsidRPr="007D102A" w:rsidRDefault="007D102A" w:rsidP="007D102A">
      <w:pPr>
        <w:numPr>
          <w:ilvl w:val="0"/>
          <w:numId w:val="8"/>
        </w:numPr>
        <w:tabs>
          <w:tab w:val="left" w:pos="851"/>
        </w:tabs>
        <w:spacing w:line="360" w:lineRule="auto"/>
        <w:contextualSpacing/>
        <w:jc w:val="both"/>
        <w:rPr>
          <w:szCs w:val="24"/>
          <w:u w:val="none"/>
          <w:lang w:eastAsia="lv-LV"/>
        </w:rPr>
      </w:pPr>
      <w:r w:rsidRPr="007D102A">
        <w:rPr>
          <w:szCs w:val="24"/>
          <w:u w:val="none"/>
          <w:lang w:eastAsia="lv-LV"/>
        </w:rPr>
        <w:t>Lēmuma izpildes kontroli veikt Gulbenes novada pašvaldības izpilddirektorei.</w:t>
      </w:r>
    </w:p>
    <w:p w14:paraId="7971348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6F81A9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“Jaunzemīši” pirmās izsoles rīkošanu, noteikumu un sākumcenas apstiprināšanu</w:t>
      </w:r>
    </w:p>
    <w:p w14:paraId="772027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978EB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64D6E4F" w14:textId="77777777" w:rsidR="001552D6" w:rsidRPr="00575A1B" w:rsidRDefault="001552D6" w:rsidP="001552D6">
      <w:pPr>
        <w:rPr>
          <w:rFonts w:eastAsia="Calibri"/>
          <w:szCs w:val="24"/>
          <w:u w:val="none"/>
        </w:rPr>
      </w:pPr>
      <w:r>
        <w:rPr>
          <w:rFonts w:eastAsia="Calibri"/>
          <w:szCs w:val="24"/>
          <w:u w:val="none"/>
        </w:rPr>
        <w:t>DEBATĒS PIEDALĀS: nav</w:t>
      </w:r>
    </w:p>
    <w:p w14:paraId="038D971B" w14:textId="77777777" w:rsidR="001552D6" w:rsidRDefault="001552D6" w:rsidP="001552D6">
      <w:pPr>
        <w:rPr>
          <w:rFonts w:eastAsia="Calibri"/>
          <w:color w:val="FF0000"/>
          <w:szCs w:val="24"/>
          <w:u w:val="none"/>
        </w:rPr>
      </w:pPr>
    </w:p>
    <w:p w14:paraId="69EAA872" w14:textId="77777777" w:rsidR="001552D6" w:rsidRDefault="001552D6" w:rsidP="001552D6">
      <w:pPr>
        <w:spacing w:line="360" w:lineRule="auto"/>
        <w:ind w:firstLine="567"/>
        <w:jc w:val="both"/>
        <w:rPr>
          <w:u w:val="none"/>
        </w:rPr>
      </w:pPr>
      <w:r>
        <w:rPr>
          <w:u w:val="none"/>
        </w:rPr>
        <w:t>Finanšu komiteja atklāti balsojot:</w:t>
      </w:r>
    </w:p>
    <w:p w14:paraId="6A4CFBBF"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662C287" w14:textId="77777777" w:rsidR="001552D6" w:rsidRDefault="001552D6" w:rsidP="001552D6">
      <w:pPr>
        <w:spacing w:line="360" w:lineRule="auto"/>
        <w:ind w:firstLine="567"/>
        <w:jc w:val="both"/>
        <w:rPr>
          <w:noProof/>
          <w:u w:val="none"/>
        </w:rPr>
      </w:pPr>
      <w:r>
        <w:rPr>
          <w:noProof/>
          <w:u w:val="none"/>
        </w:rPr>
        <w:lastRenderedPageBreak/>
        <w:t>Virzīt izskatīšanai domes sēdē lēmumprojektu:</w:t>
      </w:r>
    </w:p>
    <w:p w14:paraId="47B8290A" w14:textId="77777777" w:rsidR="007D102A" w:rsidRPr="007D102A" w:rsidRDefault="007D102A" w:rsidP="007D102A">
      <w:pPr>
        <w:spacing w:after="120"/>
        <w:jc w:val="center"/>
        <w:rPr>
          <w:snapToGrid w:val="0"/>
          <w:szCs w:val="24"/>
          <w:u w:val="none"/>
        </w:rPr>
      </w:pPr>
      <w:r w:rsidRPr="007D102A">
        <w:rPr>
          <w:b/>
          <w:snapToGrid w:val="0"/>
          <w:szCs w:val="24"/>
          <w:u w:val="none"/>
        </w:rPr>
        <w:t xml:space="preserve">Par </w:t>
      </w:r>
      <w:r w:rsidRPr="007D102A">
        <w:rPr>
          <w:b/>
          <w:snapToGrid w:val="0"/>
          <w:szCs w:val="20"/>
          <w:u w:val="none"/>
        </w:rPr>
        <w:t>nekustamā īpašuma Tirzas pagastā ar nosaukumu “Jaunzemīši” pirmās izsoles rīkošanu, noteikumu un sākumcenas apstiprināšanu</w:t>
      </w:r>
    </w:p>
    <w:p w14:paraId="7F0B3301"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Gulbenes novada pašvaldības dome 2023.gada 30.martā pieņēma lēmumu Nr. GND/2023/302 “Par nekustamā īpašuma Tirzas pagastā ar nosaukumu “Jaunzemīši” atsavināšanu” (protokols Nr. 4; 88.p.), ar kuru nolēma nodot atsavināšanai atklātā mutiskā izsolē ar augšupejošu soli nekustamo īpašumu Tirzas pagastā ar nosaukumu “Jaunzemīši”, kadastra numurs 5094 004 0337, kas sastāv no zemes vienības ar kadastra apzīmējumu 5094 004 0275 ar platību 2,35 ha (pēc kadastrālās uzmērīšanas)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6BB0AD6A" w14:textId="77777777" w:rsidR="007D102A" w:rsidRPr="007D102A" w:rsidRDefault="007D102A" w:rsidP="007D102A">
      <w:pPr>
        <w:spacing w:line="360" w:lineRule="auto"/>
        <w:ind w:firstLine="567"/>
        <w:jc w:val="both"/>
        <w:rPr>
          <w:szCs w:val="24"/>
          <w:u w:val="none"/>
          <w:lang w:eastAsia="lv-LV"/>
        </w:rPr>
      </w:pPr>
      <w:r w:rsidRPr="007D102A">
        <w:rPr>
          <w:szCs w:val="24"/>
          <w:u w:val="none"/>
          <w:lang w:eastAsia="lv-LV"/>
        </w:rPr>
        <w:t xml:space="preserve">Atbilstoši neatkarīgā vērtētāja - sabiedrības ar ierobežotu atbildību “DZIETI”, reģistrācijas Nr.42403010964, juridiskā adrese: Zemnieku iela 5, Rēzekne, LV–4601, sastādītajai atskaitei (saņemta 2024.gada 26.martā un reģistrēta ar Nr. GND/4.18/24/1132-D) par nekustamā īpašuma tirgus vērtību, saskaņā ar 2024.gada 22.marta slēdzienu </w:t>
      </w:r>
      <w:proofErr w:type="spellStart"/>
      <w:r w:rsidRPr="007D102A">
        <w:rPr>
          <w:szCs w:val="24"/>
          <w:u w:val="none"/>
          <w:lang w:eastAsia="lv-LV"/>
        </w:rPr>
        <w:t>reģ</w:t>
      </w:r>
      <w:proofErr w:type="spellEnd"/>
      <w:r w:rsidRPr="007D102A">
        <w:rPr>
          <w:szCs w:val="24"/>
          <w:u w:val="none"/>
          <w:lang w:eastAsia="lv-LV"/>
        </w:rPr>
        <w:t xml:space="preserve">. Nr. Z-24/113, visiespējamākā objekta tirgus vērtība ir 6400 EUR (seši tūkstoši četri simti </w:t>
      </w:r>
      <w:proofErr w:type="spellStart"/>
      <w:r w:rsidRPr="007D102A">
        <w:rPr>
          <w:i/>
          <w:iCs/>
          <w:szCs w:val="24"/>
          <w:u w:val="none"/>
          <w:lang w:eastAsia="lv-LV"/>
        </w:rPr>
        <w:t>euro</w:t>
      </w:r>
      <w:proofErr w:type="spellEnd"/>
      <w:r w:rsidRPr="007D102A">
        <w:rPr>
          <w:szCs w:val="24"/>
          <w:u w:val="none"/>
          <w:lang w:eastAsia="lv-LV"/>
        </w:rPr>
        <w:t>).</w:t>
      </w:r>
    </w:p>
    <w:p w14:paraId="73F9A5AE" w14:textId="77777777" w:rsidR="007D102A" w:rsidRPr="007D102A" w:rsidRDefault="007D102A" w:rsidP="007D102A">
      <w:pPr>
        <w:widowControl w:val="0"/>
        <w:spacing w:line="360" w:lineRule="auto"/>
        <w:ind w:firstLine="567"/>
        <w:jc w:val="both"/>
        <w:rPr>
          <w:szCs w:val="24"/>
          <w:u w:val="none"/>
          <w:lang w:eastAsia="lv-LV"/>
        </w:rPr>
      </w:pPr>
      <w:r w:rsidRPr="007D102A">
        <w:rPr>
          <w:szCs w:val="24"/>
          <w:u w:val="none"/>
          <w:lang w:eastAsia="lv-LV"/>
        </w:rPr>
        <w:t>Ņemot vērā Gulbenes novada pašvaldības īpašuma novērtēšanas un izsoļu komisijas 2024.gada 11.aprīļa sēdes lēmumu, protokols Nr. GND/2.7.2/24/6 (6.§),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7D102A">
        <w:rPr>
          <w:rFonts w:ascii="Arial" w:hAnsi="Arial" w:cs="Arial"/>
          <w:sz w:val="22"/>
          <w:u w:val="none"/>
          <w:lang w:eastAsia="lv-LV"/>
        </w:rPr>
        <w:t xml:space="preserve"> </w:t>
      </w:r>
      <w:r w:rsidRPr="007D102A">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7D102A">
        <w:rPr>
          <w:rFonts w:ascii="Arial" w:hAnsi="Arial" w:cs="Arial"/>
          <w:sz w:val="22"/>
          <w:u w:val="none"/>
          <w:lang w:eastAsia="lv-LV"/>
        </w:rPr>
        <w:t xml:space="preserve"> </w:t>
      </w:r>
      <w:r w:rsidRPr="007D102A">
        <w:rPr>
          <w:szCs w:val="24"/>
          <w:u w:val="none"/>
          <w:lang w:eastAsia="lv-LV"/>
        </w:rPr>
        <w:t>un Attīstības un tautsaimniecības komitejas ieteikumu, un Finanšu komitejas ieteikumu, atklāti balsojot: PAR – ___; PRET - ___; ATTURAS - ___, Gulbenes novada pašvaldības dome NOLEMJ:</w:t>
      </w:r>
    </w:p>
    <w:p w14:paraId="4B55ECE3" w14:textId="7C1B29F6" w:rsidR="007D102A" w:rsidRPr="00585831" w:rsidRDefault="007D102A" w:rsidP="00585831">
      <w:pPr>
        <w:pStyle w:val="Sarakstarindkopa"/>
        <w:numPr>
          <w:ilvl w:val="3"/>
          <w:numId w:val="30"/>
        </w:numPr>
        <w:tabs>
          <w:tab w:val="left" w:pos="709"/>
          <w:tab w:val="left" w:pos="851"/>
        </w:tabs>
        <w:spacing w:line="360" w:lineRule="auto"/>
        <w:ind w:left="0" w:firstLine="567"/>
        <w:jc w:val="both"/>
        <w:rPr>
          <w:szCs w:val="24"/>
          <w:u w:val="none"/>
          <w:lang w:eastAsia="lv-LV"/>
        </w:rPr>
      </w:pPr>
      <w:r w:rsidRPr="00585831">
        <w:rPr>
          <w:szCs w:val="24"/>
          <w:u w:val="none"/>
          <w:lang w:eastAsia="lv-LV"/>
        </w:rPr>
        <w:t>RĪKOT Gulbenes novada pašvaldībai piederošā nekustamā īpašuma Tirzas pagastā ar nosaukumu “Jaunzemīši”, kadastra numurs 5094 004 0337, kas sastāv no zemes vienības ar kadastra apzīmējumu 5094 004 0275 ar platību 2,35 ha, pirmo izsoli.</w:t>
      </w:r>
    </w:p>
    <w:p w14:paraId="3A6D90DD" w14:textId="17EB64D1" w:rsidR="007D102A" w:rsidRPr="00585831" w:rsidRDefault="007D102A" w:rsidP="00585831">
      <w:pPr>
        <w:pStyle w:val="Sarakstarindkopa"/>
        <w:numPr>
          <w:ilvl w:val="3"/>
          <w:numId w:val="30"/>
        </w:numPr>
        <w:tabs>
          <w:tab w:val="left" w:pos="709"/>
        </w:tabs>
        <w:spacing w:line="360" w:lineRule="auto"/>
        <w:ind w:left="0" w:firstLine="567"/>
        <w:jc w:val="both"/>
        <w:rPr>
          <w:szCs w:val="24"/>
          <w:u w:val="none"/>
          <w:lang w:eastAsia="lv-LV"/>
        </w:rPr>
      </w:pPr>
      <w:r w:rsidRPr="00585831">
        <w:rPr>
          <w:szCs w:val="24"/>
          <w:u w:val="none"/>
          <w:lang w:eastAsia="lv-LV"/>
        </w:rPr>
        <w:t xml:space="preserve">APSTIPRINĀT šā lēmuma 1.punktā minētā nekustamā īpašuma pirmās izsoles sākumcenu 6400 EUR (seši tūkstoši četri simti </w:t>
      </w:r>
      <w:proofErr w:type="spellStart"/>
      <w:r w:rsidRPr="00585831">
        <w:rPr>
          <w:i/>
          <w:color w:val="000000"/>
          <w:szCs w:val="24"/>
          <w:u w:val="none"/>
          <w:lang w:eastAsia="lv-LV"/>
        </w:rPr>
        <w:t>euro</w:t>
      </w:r>
      <w:proofErr w:type="spellEnd"/>
      <w:r w:rsidRPr="00585831">
        <w:rPr>
          <w:color w:val="000000"/>
          <w:szCs w:val="24"/>
          <w:u w:val="none"/>
          <w:lang w:eastAsia="lv-LV"/>
        </w:rPr>
        <w:t>)</w:t>
      </w:r>
      <w:r w:rsidRPr="00585831">
        <w:rPr>
          <w:szCs w:val="24"/>
          <w:u w:val="none"/>
          <w:lang w:eastAsia="lv-LV"/>
        </w:rPr>
        <w:t>.</w:t>
      </w:r>
    </w:p>
    <w:p w14:paraId="185B444E" w14:textId="5DE4AB32" w:rsidR="007D102A" w:rsidRPr="007D102A" w:rsidRDefault="00585831" w:rsidP="00585831">
      <w:pPr>
        <w:tabs>
          <w:tab w:val="left" w:pos="709"/>
        </w:tabs>
        <w:spacing w:line="360" w:lineRule="auto"/>
        <w:ind w:firstLine="567"/>
        <w:contextualSpacing/>
        <w:jc w:val="both"/>
        <w:rPr>
          <w:szCs w:val="24"/>
          <w:u w:val="none"/>
          <w:lang w:eastAsia="lv-LV"/>
        </w:rPr>
      </w:pPr>
      <w:r>
        <w:rPr>
          <w:szCs w:val="24"/>
          <w:u w:val="none"/>
          <w:lang w:eastAsia="lv-LV"/>
        </w:rPr>
        <w:t>3.</w:t>
      </w:r>
      <w:r w:rsidR="007D102A" w:rsidRPr="007D102A">
        <w:rPr>
          <w:szCs w:val="24"/>
          <w:u w:val="none"/>
          <w:lang w:eastAsia="lv-LV"/>
        </w:rPr>
        <w:t>APSTIPRINĀT šā lēmuma 1.punktā minētā nekustamā īpašuma pirmās izsoles noteikumus (Pielikums), kas ir šī lēmuma neatņemama sastāvdaļa.</w:t>
      </w:r>
    </w:p>
    <w:p w14:paraId="00582BE6" w14:textId="77777777" w:rsidR="007D102A" w:rsidRPr="007D102A" w:rsidRDefault="007D102A" w:rsidP="00585831">
      <w:pPr>
        <w:numPr>
          <w:ilvl w:val="0"/>
          <w:numId w:val="30"/>
        </w:numPr>
        <w:tabs>
          <w:tab w:val="left" w:pos="709"/>
        </w:tabs>
        <w:spacing w:line="360" w:lineRule="auto"/>
        <w:ind w:left="0" w:firstLine="567"/>
        <w:contextualSpacing/>
        <w:jc w:val="both"/>
        <w:rPr>
          <w:szCs w:val="24"/>
          <w:u w:val="none"/>
          <w:lang w:eastAsia="lv-LV"/>
        </w:rPr>
      </w:pPr>
      <w:r w:rsidRPr="007D102A">
        <w:rPr>
          <w:szCs w:val="24"/>
          <w:u w:val="none"/>
          <w:lang w:eastAsia="lv-LV"/>
        </w:rPr>
        <w:t>UZDOT Gulbenes novada pašvaldības īpašuma novērtēšanas un izsoļu komisijai organizēt šā lēmuma 1.punktā minētā nekustamā īpašuma pirmo izsoli.</w:t>
      </w:r>
    </w:p>
    <w:p w14:paraId="5198B593" w14:textId="77777777" w:rsidR="007D102A" w:rsidRPr="007D102A" w:rsidRDefault="007D102A" w:rsidP="00585831">
      <w:pPr>
        <w:numPr>
          <w:ilvl w:val="0"/>
          <w:numId w:val="30"/>
        </w:numPr>
        <w:tabs>
          <w:tab w:val="left" w:pos="709"/>
        </w:tabs>
        <w:spacing w:line="360" w:lineRule="auto"/>
        <w:ind w:left="0" w:firstLine="567"/>
        <w:contextualSpacing/>
        <w:jc w:val="both"/>
        <w:rPr>
          <w:szCs w:val="24"/>
          <w:u w:val="none"/>
          <w:lang w:eastAsia="lv-LV"/>
        </w:rPr>
      </w:pPr>
      <w:r w:rsidRPr="007D102A">
        <w:rPr>
          <w:szCs w:val="24"/>
          <w:u w:val="none"/>
          <w:lang w:eastAsia="lv-LV"/>
        </w:rPr>
        <w:lastRenderedPageBreak/>
        <w:t>Lēmuma izpildes kontroli veikt Gulbenes novada pašvaldības izpilddirektorei.</w:t>
      </w:r>
    </w:p>
    <w:p w14:paraId="6A7AA9E2" w14:textId="77777777" w:rsidR="007D102A" w:rsidRPr="007D102A" w:rsidRDefault="007D102A" w:rsidP="007D102A">
      <w:pPr>
        <w:spacing w:after="160" w:line="259" w:lineRule="auto"/>
        <w:rPr>
          <w:szCs w:val="24"/>
          <w:u w:val="none"/>
          <w:lang w:eastAsia="lv-LV"/>
        </w:rPr>
      </w:pPr>
    </w:p>
    <w:p w14:paraId="5FA43693" w14:textId="77777777" w:rsidR="007D102A" w:rsidRPr="007D102A" w:rsidRDefault="007D102A" w:rsidP="007D102A">
      <w:pPr>
        <w:jc w:val="right"/>
        <w:rPr>
          <w:szCs w:val="24"/>
          <w:u w:val="none"/>
          <w:lang w:eastAsia="lv-LV"/>
        </w:rPr>
      </w:pPr>
      <w:r w:rsidRPr="007D102A">
        <w:rPr>
          <w:szCs w:val="24"/>
          <w:u w:val="none"/>
          <w:lang w:eastAsia="lv-LV"/>
        </w:rPr>
        <w:t>Pielikums 25.04.2024. Gulbenes novada pašvaldības domes lēmumam Nr. GND/2024/__</w:t>
      </w:r>
    </w:p>
    <w:p w14:paraId="39CE8BC1" w14:textId="77777777" w:rsidR="007D102A" w:rsidRPr="007D102A" w:rsidRDefault="007D102A" w:rsidP="007D102A">
      <w:pPr>
        <w:jc w:val="right"/>
        <w:rPr>
          <w:szCs w:val="24"/>
          <w:u w:val="none"/>
          <w:lang w:eastAsia="lv-LV"/>
        </w:rPr>
      </w:pPr>
    </w:p>
    <w:p w14:paraId="43D44999" w14:textId="77777777" w:rsidR="007D102A" w:rsidRPr="007D102A" w:rsidRDefault="007D102A" w:rsidP="007D102A">
      <w:pPr>
        <w:jc w:val="center"/>
        <w:rPr>
          <w:b/>
          <w:caps/>
          <w:szCs w:val="24"/>
          <w:u w:val="none"/>
          <w:lang w:eastAsia="lv-LV"/>
        </w:rPr>
      </w:pPr>
      <w:r w:rsidRPr="007D102A">
        <w:rPr>
          <w:b/>
          <w:caps/>
          <w:szCs w:val="24"/>
          <w:u w:val="none"/>
          <w:lang w:eastAsia="lv-LV"/>
        </w:rPr>
        <w:t xml:space="preserve">Gulbenes novada pašvaldības nekustamā īpašuma – </w:t>
      </w:r>
    </w:p>
    <w:p w14:paraId="42184E4B" w14:textId="77777777" w:rsidR="007D102A" w:rsidRPr="007D102A" w:rsidRDefault="007D102A" w:rsidP="007D102A">
      <w:pPr>
        <w:jc w:val="center"/>
        <w:rPr>
          <w:b/>
          <w:caps/>
          <w:szCs w:val="24"/>
          <w:u w:val="none"/>
          <w:lang w:eastAsia="lv-LV"/>
        </w:rPr>
      </w:pPr>
      <w:r w:rsidRPr="007D102A">
        <w:rPr>
          <w:b/>
          <w:caps/>
          <w:szCs w:val="24"/>
          <w:u w:val="none"/>
          <w:lang w:eastAsia="lv-LV"/>
        </w:rPr>
        <w:t>Tirzas pagastā ar nosaukumu “Jaunzemīši”</w:t>
      </w:r>
    </w:p>
    <w:p w14:paraId="398079AC" w14:textId="77777777" w:rsidR="007D102A" w:rsidRPr="007D102A" w:rsidRDefault="007D102A" w:rsidP="007D102A">
      <w:pPr>
        <w:jc w:val="center"/>
        <w:rPr>
          <w:b/>
          <w:szCs w:val="24"/>
          <w:u w:val="none"/>
          <w:lang w:eastAsia="lv-LV"/>
        </w:rPr>
      </w:pPr>
      <w:r w:rsidRPr="007D102A">
        <w:rPr>
          <w:b/>
          <w:szCs w:val="24"/>
          <w:u w:val="none"/>
          <w:lang w:eastAsia="lv-LV"/>
        </w:rPr>
        <w:t>PIRMĀS IZSOLES NOTEIKUMI</w:t>
      </w:r>
    </w:p>
    <w:p w14:paraId="10C8A0F1" w14:textId="77777777" w:rsidR="007D102A" w:rsidRPr="007D102A" w:rsidRDefault="007D102A" w:rsidP="007D102A">
      <w:pPr>
        <w:tabs>
          <w:tab w:val="left" w:pos="0"/>
          <w:tab w:val="left" w:pos="426"/>
        </w:tabs>
        <w:ind w:right="43" w:firstLine="284"/>
        <w:jc w:val="center"/>
        <w:rPr>
          <w:b/>
          <w:bCs/>
          <w:szCs w:val="24"/>
          <w:u w:val="none"/>
        </w:rPr>
      </w:pPr>
    </w:p>
    <w:p w14:paraId="7BD2EEC6" w14:textId="77777777" w:rsidR="007D102A" w:rsidRPr="007D102A" w:rsidRDefault="007D102A" w:rsidP="007D102A">
      <w:pPr>
        <w:tabs>
          <w:tab w:val="left" w:pos="0"/>
          <w:tab w:val="left" w:pos="426"/>
          <w:tab w:val="left" w:pos="709"/>
        </w:tabs>
        <w:spacing w:line="360" w:lineRule="auto"/>
        <w:ind w:right="43"/>
        <w:jc w:val="center"/>
        <w:rPr>
          <w:b/>
          <w:szCs w:val="24"/>
          <w:u w:val="none"/>
        </w:rPr>
      </w:pPr>
      <w:r w:rsidRPr="007D102A">
        <w:rPr>
          <w:b/>
          <w:szCs w:val="24"/>
          <w:u w:val="none"/>
        </w:rPr>
        <w:t>1. Vispārīgie noteikumi</w:t>
      </w:r>
    </w:p>
    <w:p w14:paraId="661F2F18" w14:textId="77777777" w:rsidR="007D102A" w:rsidRPr="007D102A" w:rsidRDefault="007D102A" w:rsidP="00585831">
      <w:pPr>
        <w:spacing w:line="360" w:lineRule="auto"/>
        <w:ind w:right="-1" w:firstLine="567"/>
        <w:jc w:val="both"/>
        <w:rPr>
          <w:color w:val="000000"/>
          <w:szCs w:val="24"/>
          <w:u w:val="none"/>
          <w:lang w:eastAsia="lv-LV"/>
        </w:rPr>
      </w:pPr>
      <w:r w:rsidRPr="007D102A">
        <w:rPr>
          <w:szCs w:val="24"/>
          <w:u w:val="none"/>
        </w:rPr>
        <w:t xml:space="preserve">1.1. </w:t>
      </w:r>
      <w:r w:rsidRPr="007D102A">
        <w:rPr>
          <w:color w:val="000000"/>
          <w:szCs w:val="24"/>
          <w:u w:val="none"/>
          <w:lang w:eastAsia="lv-LV"/>
        </w:rPr>
        <w:t xml:space="preserve">Šie noteikumi nosaka kārtību, kādā tiek rīkota pirmā mutiskā atklātā izsole ar augšupejošu soli </w:t>
      </w:r>
      <w:r w:rsidRPr="007D102A">
        <w:rPr>
          <w:szCs w:val="24"/>
          <w:u w:val="none"/>
          <w:lang w:eastAsia="lv-LV"/>
        </w:rPr>
        <w:t xml:space="preserve">Gulbenes novada pašvaldības </w:t>
      </w:r>
      <w:r w:rsidRPr="007D102A">
        <w:rPr>
          <w:rFonts w:eastAsia="SimSun"/>
          <w:color w:val="00000A"/>
          <w:szCs w:val="24"/>
          <w:u w:val="none"/>
          <w:lang w:eastAsia="zh-CN" w:bidi="hi-IN"/>
        </w:rPr>
        <w:t xml:space="preserve">nekustamā īpašuma </w:t>
      </w:r>
      <w:r w:rsidRPr="007D102A">
        <w:rPr>
          <w:szCs w:val="24"/>
          <w:u w:val="none"/>
          <w:lang w:eastAsia="lv-LV"/>
        </w:rPr>
        <w:t xml:space="preserve">Tirzas pagastā ar nosaukumu “Jaunzemīši”, kadastra numurs 5094 004 0337 </w:t>
      </w:r>
      <w:r w:rsidRPr="007D102A">
        <w:rPr>
          <w:color w:val="000000"/>
          <w:szCs w:val="24"/>
          <w:u w:val="none"/>
          <w:lang w:eastAsia="lv-LV"/>
        </w:rPr>
        <w:t xml:space="preserve">(turpmāk – Objekts) pircēja noteikšanai. </w:t>
      </w:r>
    </w:p>
    <w:p w14:paraId="555E8DA6" w14:textId="77777777" w:rsidR="007D102A" w:rsidRPr="007D102A" w:rsidRDefault="007D102A" w:rsidP="00585831">
      <w:pPr>
        <w:spacing w:line="360" w:lineRule="auto"/>
        <w:ind w:right="-1" w:firstLine="567"/>
        <w:jc w:val="both"/>
        <w:rPr>
          <w:szCs w:val="24"/>
          <w:u w:val="none"/>
          <w:lang w:eastAsia="lv-LV"/>
        </w:rPr>
      </w:pPr>
      <w:r w:rsidRPr="007D102A">
        <w:rPr>
          <w:color w:val="000000"/>
          <w:szCs w:val="24"/>
          <w:u w:val="none"/>
          <w:lang w:eastAsia="lv-LV"/>
        </w:rPr>
        <w:t>1.2. I</w:t>
      </w:r>
      <w:r w:rsidRPr="007D102A">
        <w:rPr>
          <w:szCs w:val="24"/>
          <w:u w:val="none"/>
          <w:lang w:eastAsia="lv-LV"/>
        </w:rPr>
        <w:t>zsole notiek ievērojot Pašvaldību likumu, Publiskas personas mantas atsavināšanas likumu un šos izsoles noteikumus.</w:t>
      </w:r>
    </w:p>
    <w:p w14:paraId="276D02A8" w14:textId="77777777" w:rsidR="007D102A" w:rsidRPr="007D102A" w:rsidRDefault="007D102A" w:rsidP="00585831">
      <w:pPr>
        <w:spacing w:line="360" w:lineRule="auto"/>
        <w:ind w:right="-1" w:firstLine="567"/>
        <w:jc w:val="both"/>
        <w:rPr>
          <w:color w:val="000000"/>
          <w:szCs w:val="24"/>
          <w:u w:val="none"/>
          <w:lang w:val="da-DK" w:eastAsia="lv-LV"/>
        </w:rPr>
      </w:pPr>
      <w:r w:rsidRPr="007D102A">
        <w:rPr>
          <w:color w:val="000000"/>
          <w:szCs w:val="24"/>
          <w:u w:val="none"/>
          <w:lang w:eastAsia="lv-LV"/>
        </w:rPr>
        <w:t>1.3. Objekta izsoli rīko Gulbenes novada pašvaldības domes izveidotā Gulbenes novada pašvaldības īpašuma novērtēšanas un izsoļu komisija</w:t>
      </w:r>
      <w:r w:rsidRPr="007D102A">
        <w:rPr>
          <w:szCs w:val="24"/>
          <w:u w:val="none"/>
          <w:lang w:eastAsia="lv-LV"/>
        </w:rPr>
        <w:t xml:space="preserve"> (turpmāk – Izsoles komisija).</w:t>
      </w:r>
    </w:p>
    <w:p w14:paraId="1C0BA958" w14:textId="77777777" w:rsidR="007D102A" w:rsidRPr="007D102A" w:rsidRDefault="007D102A" w:rsidP="00585831">
      <w:pPr>
        <w:spacing w:line="360" w:lineRule="auto"/>
        <w:ind w:firstLine="567"/>
        <w:jc w:val="both"/>
        <w:rPr>
          <w:szCs w:val="24"/>
          <w:u w:val="none"/>
        </w:rPr>
      </w:pPr>
      <w:r w:rsidRPr="007D102A">
        <w:rPr>
          <w:szCs w:val="24"/>
          <w:u w:val="none"/>
        </w:rPr>
        <w:t>1.4. Ziņas par izsolē atsavināmo Objektu:</w:t>
      </w:r>
    </w:p>
    <w:p w14:paraId="066C654C" w14:textId="77777777" w:rsidR="007D102A" w:rsidRPr="007D102A" w:rsidRDefault="007D102A" w:rsidP="00585831">
      <w:pPr>
        <w:spacing w:line="360" w:lineRule="auto"/>
        <w:ind w:right="43" w:firstLine="567"/>
        <w:jc w:val="both"/>
        <w:rPr>
          <w:szCs w:val="24"/>
          <w:u w:val="none"/>
        </w:rPr>
      </w:pPr>
      <w:r w:rsidRPr="007D102A">
        <w:rPr>
          <w:szCs w:val="24"/>
          <w:u w:val="none"/>
        </w:rPr>
        <w:t xml:space="preserve">1.4.1. </w:t>
      </w:r>
      <w:r w:rsidRPr="007D102A">
        <w:rPr>
          <w:rFonts w:eastAsia="SimSun"/>
          <w:color w:val="00000A"/>
          <w:szCs w:val="24"/>
          <w:u w:val="none"/>
          <w:lang w:eastAsia="zh-CN" w:bidi="hi-IN"/>
        </w:rPr>
        <w:t xml:space="preserve">Gulbenes novada pašvaldības </w:t>
      </w:r>
      <w:r w:rsidRPr="007D102A">
        <w:rPr>
          <w:color w:val="000000"/>
          <w:szCs w:val="24"/>
          <w:u w:val="none"/>
          <w:lang w:eastAsia="lv-LV"/>
        </w:rPr>
        <w:t xml:space="preserve">nekustamais īpašums </w:t>
      </w:r>
      <w:r w:rsidRPr="007D102A">
        <w:rPr>
          <w:szCs w:val="24"/>
          <w:u w:val="none"/>
          <w:lang w:eastAsia="lv-LV"/>
        </w:rPr>
        <w:t>Tirzas pagastā ar nosaukumu “Jaunzemīši”, kadastra numurs 5094 004 0337, kas sastāv no zemes vienības ar kadastra apzīmējumu 5094 004 0275 ar platību 2,35 ha.</w:t>
      </w:r>
      <w:r w:rsidRPr="007D102A">
        <w:rPr>
          <w:szCs w:val="24"/>
          <w:u w:val="none"/>
        </w:rPr>
        <w:t xml:space="preserve"> </w:t>
      </w:r>
    </w:p>
    <w:p w14:paraId="0776BD4D" w14:textId="77777777" w:rsidR="007D102A" w:rsidRPr="007D102A" w:rsidRDefault="007D102A" w:rsidP="00585831">
      <w:pPr>
        <w:spacing w:line="360" w:lineRule="auto"/>
        <w:ind w:right="43" w:firstLine="567"/>
        <w:jc w:val="both"/>
        <w:rPr>
          <w:szCs w:val="24"/>
          <w:u w:val="none"/>
        </w:rPr>
      </w:pPr>
      <w:r w:rsidRPr="007D102A">
        <w:rPr>
          <w:szCs w:val="24"/>
          <w:u w:val="none"/>
        </w:rPr>
        <w:t>1.4.2.</w:t>
      </w:r>
      <w:r w:rsidRPr="007D102A">
        <w:rPr>
          <w:color w:val="000000"/>
          <w:szCs w:val="24"/>
          <w:u w:val="none"/>
          <w:lang w:eastAsia="lv-LV"/>
        </w:rPr>
        <w:t xml:space="preserve"> Objekts ir Gulbenes novada pašvaldības īpašums. Tas reģistrēts Tirzas pagasta zemesgrāmatas nodalījumā Nr. 100000814416.</w:t>
      </w:r>
    </w:p>
    <w:p w14:paraId="7148D849" w14:textId="77777777" w:rsidR="007D102A" w:rsidRPr="007D102A" w:rsidRDefault="007D102A" w:rsidP="00585831">
      <w:pPr>
        <w:spacing w:line="360" w:lineRule="auto"/>
        <w:ind w:right="43" w:firstLine="567"/>
        <w:jc w:val="both"/>
        <w:rPr>
          <w:szCs w:val="24"/>
          <w:u w:val="none"/>
        </w:rPr>
      </w:pPr>
      <w:r w:rsidRPr="007D102A">
        <w:rPr>
          <w:szCs w:val="24"/>
          <w:u w:val="none"/>
        </w:rPr>
        <w:t xml:space="preserve">1.4.3. </w:t>
      </w:r>
      <w:r w:rsidRPr="007D102A">
        <w:rPr>
          <w:szCs w:val="24"/>
          <w:u w:val="none"/>
          <w:lang w:eastAsia="lv-LV"/>
        </w:rPr>
        <w:t>Pirmpirkuma tiesības uz Objekta iegādi nav</w:t>
      </w:r>
      <w:r w:rsidRPr="007D102A">
        <w:rPr>
          <w:szCs w:val="24"/>
          <w:u w:val="none"/>
        </w:rPr>
        <w:t>.</w:t>
      </w:r>
    </w:p>
    <w:p w14:paraId="129E53E5" w14:textId="77777777" w:rsidR="007D102A" w:rsidRPr="007D102A" w:rsidRDefault="007D102A" w:rsidP="00585831">
      <w:pPr>
        <w:spacing w:line="360" w:lineRule="auto"/>
        <w:ind w:right="43" w:firstLine="567"/>
        <w:jc w:val="both"/>
        <w:rPr>
          <w:szCs w:val="24"/>
          <w:u w:val="none"/>
        </w:rPr>
      </w:pPr>
      <w:r w:rsidRPr="007D102A">
        <w:rPr>
          <w:szCs w:val="24"/>
          <w:u w:val="none"/>
        </w:rPr>
        <w:t xml:space="preserve">1.5. Sludinājums </w:t>
      </w:r>
      <w:r w:rsidRPr="007D102A">
        <w:rPr>
          <w:bCs/>
          <w:szCs w:val="24"/>
          <w:u w:val="none"/>
        </w:rPr>
        <w:t xml:space="preserve">par Objekta </w:t>
      </w:r>
      <w:r w:rsidRPr="007D102A">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5" w:history="1">
        <w:r w:rsidRPr="007D102A">
          <w:rPr>
            <w:rFonts w:cs="Arial"/>
            <w:color w:val="0563C1"/>
            <w:szCs w:val="24"/>
            <w:lang w:eastAsia="lv-LV"/>
          </w:rPr>
          <w:t>www.gulbene.lv</w:t>
        </w:r>
      </w:hyperlink>
      <w:r w:rsidRPr="007D102A">
        <w:rPr>
          <w:szCs w:val="24"/>
          <w:u w:val="none"/>
        </w:rPr>
        <w:t>.</w:t>
      </w:r>
    </w:p>
    <w:p w14:paraId="5F0536E8" w14:textId="77777777" w:rsidR="007D102A" w:rsidRPr="007D102A" w:rsidRDefault="007D102A" w:rsidP="00585831">
      <w:pPr>
        <w:keepLines/>
        <w:spacing w:line="360" w:lineRule="auto"/>
        <w:ind w:right="43" w:firstLine="567"/>
        <w:jc w:val="both"/>
        <w:rPr>
          <w:szCs w:val="24"/>
          <w:u w:val="none"/>
          <w:lang w:eastAsia="lv-LV"/>
        </w:rPr>
      </w:pPr>
      <w:r w:rsidRPr="007D102A">
        <w:rPr>
          <w:szCs w:val="24"/>
          <w:u w:val="none"/>
        </w:rPr>
        <w:t xml:space="preserve">1.6. </w:t>
      </w:r>
      <w:r w:rsidRPr="007D102A">
        <w:rPr>
          <w:szCs w:val="24"/>
          <w:u w:val="none"/>
          <w:lang w:eastAsia="lv-LV"/>
        </w:rPr>
        <w:t xml:space="preserve">Ar izsoles noteikumiem var iepazīties Gulbenes novada pašvaldības tīmekļa vietnē </w:t>
      </w:r>
      <w:hyperlink r:id="rId56" w:history="1">
        <w:r w:rsidRPr="007D102A">
          <w:rPr>
            <w:rFonts w:cs="Arial"/>
            <w:color w:val="0563C1"/>
            <w:szCs w:val="24"/>
            <w:lang w:eastAsia="lv-LV"/>
          </w:rPr>
          <w:t>www.gulbene.lv</w:t>
        </w:r>
      </w:hyperlink>
      <w:r w:rsidRPr="007D102A">
        <w:rPr>
          <w:szCs w:val="24"/>
          <w:u w:val="none"/>
          <w:lang w:eastAsia="lv-LV"/>
        </w:rPr>
        <w:t>.</w:t>
      </w:r>
    </w:p>
    <w:p w14:paraId="66183D64" w14:textId="77777777" w:rsidR="007D102A" w:rsidRPr="007D102A" w:rsidRDefault="007D102A" w:rsidP="00585831">
      <w:pPr>
        <w:keepLines/>
        <w:spacing w:line="360" w:lineRule="auto"/>
        <w:ind w:right="43" w:firstLine="567"/>
        <w:jc w:val="both"/>
        <w:rPr>
          <w:szCs w:val="24"/>
          <w:u w:val="none"/>
        </w:rPr>
      </w:pPr>
      <w:r w:rsidRPr="007D102A">
        <w:rPr>
          <w:szCs w:val="24"/>
          <w:u w:val="none"/>
          <w:lang w:eastAsia="lv-LV"/>
        </w:rPr>
        <w:t xml:space="preserve">1.7. </w:t>
      </w:r>
      <w:r w:rsidRPr="007D102A">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7" w:history="1">
        <w:r w:rsidRPr="007D102A">
          <w:rPr>
            <w:rFonts w:cs="Arial"/>
            <w:color w:val="0563C1"/>
            <w:szCs w:val="24"/>
          </w:rPr>
          <w:t>dome@gulbene.lv</w:t>
        </w:r>
      </w:hyperlink>
      <w:r w:rsidRPr="007D102A">
        <w:rPr>
          <w:szCs w:val="24"/>
          <w:u w:val="none"/>
        </w:rPr>
        <w:t xml:space="preserve">, </w:t>
      </w:r>
      <w:r w:rsidRPr="007D102A">
        <w:rPr>
          <w:szCs w:val="24"/>
          <w:u w:val="none"/>
          <w:lang w:eastAsia="lv-LV"/>
        </w:rPr>
        <w:t xml:space="preserve">pa tālruni 64497640 (Gulbenes novada Tirzas pagasta pārvalde) vai 26954826 (Gulbenes novada Tirzas pagasta pārvaldes vadītājs </w:t>
      </w:r>
      <w:proofErr w:type="spellStart"/>
      <w:r w:rsidRPr="007D102A">
        <w:rPr>
          <w:szCs w:val="24"/>
          <w:u w:val="none"/>
          <w:lang w:eastAsia="lv-LV"/>
        </w:rPr>
        <w:t>Č.Barkovskis</w:t>
      </w:r>
      <w:proofErr w:type="spellEnd"/>
      <w:r w:rsidRPr="007D102A">
        <w:rPr>
          <w:szCs w:val="24"/>
          <w:u w:val="none"/>
          <w:lang w:eastAsia="lv-LV"/>
        </w:rPr>
        <w:t>)</w:t>
      </w:r>
      <w:r w:rsidRPr="007D102A">
        <w:rPr>
          <w:bCs/>
          <w:szCs w:val="24"/>
          <w:u w:val="none"/>
          <w:lang w:eastAsia="lv-LV"/>
        </w:rPr>
        <w:t>.</w:t>
      </w:r>
    </w:p>
    <w:p w14:paraId="4AF820BC" w14:textId="77777777" w:rsidR="007D102A" w:rsidRPr="007D102A" w:rsidRDefault="007D102A" w:rsidP="007D102A">
      <w:pPr>
        <w:shd w:val="clear" w:color="auto" w:fill="FFFFFF"/>
        <w:tabs>
          <w:tab w:val="left" w:pos="720"/>
        </w:tabs>
        <w:spacing w:before="10" w:line="360" w:lineRule="auto"/>
        <w:jc w:val="center"/>
        <w:rPr>
          <w:b/>
          <w:szCs w:val="24"/>
          <w:u w:val="none"/>
        </w:rPr>
      </w:pPr>
      <w:r w:rsidRPr="007D102A">
        <w:rPr>
          <w:b/>
          <w:szCs w:val="24"/>
          <w:u w:val="none"/>
        </w:rPr>
        <w:t>2. Izsoles veids, maksājumi un samaksas kārtība</w:t>
      </w:r>
    </w:p>
    <w:p w14:paraId="2C0CAC5B" w14:textId="77777777" w:rsidR="007D102A" w:rsidRPr="007D102A" w:rsidRDefault="007D102A" w:rsidP="00585831">
      <w:pPr>
        <w:keepLines/>
        <w:spacing w:line="360" w:lineRule="auto"/>
        <w:ind w:right="43" w:firstLine="567"/>
        <w:jc w:val="both"/>
        <w:rPr>
          <w:bCs/>
          <w:szCs w:val="24"/>
          <w:u w:val="none"/>
        </w:rPr>
      </w:pPr>
      <w:r w:rsidRPr="007D102A">
        <w:rPr>
          <w:bCs/>
          <w:szCs w:val="24"/>
          <w:u w:val="none"/>
        </w:rPr>
        <w:t>2.1. Objekta atsavināšanas veids ir mutiska atklāta izsole ar augšupejošu soli.</w:t>
      </w:r>
    </w:p>
    <w:p w14:paraId="7D3CF3A6" w14:textId="77777777" w:rsidR="007D102A" w:rsidRPr="007D102A" w:rsidRDefault="007D102A" w:rsidP="00585831">
      <w:pPr>
        <w:keepLines/>
        <w:spacing w:line="360" w:lineRule="auto"/>
        <w:ind w:right="43" w:firstLine="567"/>
        <w:jc w:val="both"/>
        <w:rPr>
          <w:bCs/>
          <w:szCs w:val="24"/>
          <w:u w:val="none"/>
        </w:rPr>
      </w:pPr>
      <w:r w:rsidRPr="007D102A">
        <w:rPr>
          <w:bCs/>
          <w:szCs w:val="24"/>
          <w:u w:val="none"/>
        </w:rPr>
        <w:t xml:space="preserve">2.2. Maksāšanas līdzekļi – 100% </w:t>
      </w:r>
      <w:proofErr w:type="spellStart"/>
      <w:r w:rsidRPr="007D102A">
        <w:rPr>
          <w:bCs/>
          <w:i/>
          <w:szCs w:val="24"/>
          <w:u w:val="none"/>
        </w:rPr>
        <w:t>euro</w:t>
      </w:r>
      <w:proofErr w:type="spellEnd"/>
      <w:r w:rsidRPr="007D102A">
        <w:rPr>
          <w:bCs/>
          <w:szCs w:val="24"/>
          <w:u w:val="none"/>
        </w:rPr>
        <w:t>.</w:t>
      </w:r>
    </w:p>
    <w:p w14:paraId="265C2A48" w14:textId="77777777" w:rsidR="007D102A" w:rsidRPr="007D102A" w:rsidRDefault="007D102A" w:rsidP="00585831">
      <w:pPr>
        <w:spacing w:line="360" w:lineRule="auto"/>
        <w:ind w:right="43" w:firstLine="567"/>
        <w:jc w:val="both"/>
        <w:rPr>
          <w:szCs w:val="24"/>
          <w:u w:val="none"/>
        </w:rPr>
      </w:pPr>
      <w:r w:rsidRPr="007D102A">
        <w:rPr>
          <w:bCs/>
          <w:szCs w:val="24"/>
          <w:u w:val="none"/>
        </w:rPr>
        <w:lastRenderedPageBreak/>
        <w:t xml:space="preserve">2.3. </w:t>
      </w:r>
      <w:r w:rsidRPr="007D102A">
        <w:rPr>
          <w:szCs w:val="24"/>
          <w:u w:val="none"/>
        </w:rPr>
        <w:t xml:space="preserve">Objekta izsoles nosacītā cena (izsoles sākumcena) </w:t>
      </w:r>
      <w:r w:rsidRPr="007D102A">
        <w:rPr>
          <w:szCs w:val="24"/>
          <w:u w:val="none"/>
          <w:lang w:eastAsia="lv-LV"/>
        </w:rPr>
        <w:t xml:space="preserve">6400 EUR (seši tūkstoši četri simti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szCs w:val="24"/>
          <w:u w:val="none"/>
        </w:rPr>
        <w:t>.</w:t>
      </w:r>
    </w:p>
    <w:p w14:paraId="38CED31D" w14:textId="77777777" w:rsidR="007D102A" w:rsidRPr="007D102A" w:rsidRDefault="007D102A" w:rsidP="00585831">
      <w:pPr>
        <w:spacing w:line="360" w:lineRule="auto"/>
        <w:ind w:firstLine="567"/>
        <w:jc w:val="both"/>
        <w:rPr>
          <w:szCs w:val="24"/>
          <w:u w:val="none"/>
        </w:rPr>
      </w:pPr>
      <w:r w:rsidRPr="007D102A">
        <w:rPr>
          <w:szCs w:val="24"/>
          <w:u w:val="none"/>
        </w:rPr>
        <w:t xml:space="preserve">2.4. </w:t>
      </w:r>
      <w:r w:rsidRPr="007D102A">
        <w:rPr>
          <w:bCs/>
          <w:szCs w:val="24"/>
          <w:u w:val="none"/>
        </w:rPr>
        <w:t xml:space="preserve">Objekta </w:t>
      </w:r>
      <w:r w:rsidRPr="007D102A">
        <w:rPr>
          <w:color w:val="000000"/>
          <w:szCs w:val="24"/>
          <w:u w:val="none"/>
          <w:lang w:eastAsia="lv-LV"/>
        </w:rPr>
        <w:t xml:space="preserve">nodrošinājums tiek noteikts 10% apmērā no izsoles nosacītās cenas, t.i., 640 EUR (seši simti četrdesmit </w:t>
      </w:r>
      <w:proofErr w:type="spellStart"/>
      <w:r w:rsidRPr="007D102A">
        <w:rPr>
          <w:i/>
          <w:color w:val="000000"/>
          <w:szCs w:val="24"/>
          <w:u w:val="none"/>
          <w:lang w:eastAsia="lv-LV"/>
        </w:rPr>
        <w:t>euro</w:t>
      </w:r>
      <w:proofErr w:type="spellEnd"/>
      <w:r w:rsidRPr="007D102A">
        <w:rPr>
          <w:color w:val="000000"/>
          <w:szCs w:val="24"/>
          <w:u w:val="none"/>
          <w:lang w:eastAsia="lv-LV"/>
        </w:rPr>
        <w:t>).</w:t>
      </w:r>
      <w:r w:rsidRPr="007D102A">
        <w:rPr>
          <w:color w:val="000000"/>
          <w:szCs w:val="24"/>
          <w:u w:val="none"/>
        </w:rPr>
        <w:t xml:space="preserve"> </w:t>
      </w:r>
      <w:r w:rsidRPr="007D102A">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7D102A">
        <w:rPr>
          <w:szCs w:val="24"/>
          <w:u w:val="none"/>
        </w:rPr>
        <w:t>norādot maksājuma mērķi “Nekustamā īpašuma Tirzas pagastā ar nosaukumu “Jaunzemīši” izsoles nodrošinājums”</w:t>
      </w:r>
      <w:r w:rsidRPr="007D102A">
        <w:rPr>
          <w:color w:val="000000"/>
          <w:szCs w:val="24"/>
          <w:u w:val="none"/>
          <w:lang w:eastAsia="lv-LV"/>
        </w:rPr>
        <w:t>.</w:t>
      </w:r>
      <w:r w:rsidRPr="007D102A">
        <w:rPr>
          <w:szCs w:val="24"/>
          <w:u w:val="none"/>
          <w:lang w:eastAsia="lv-LV"/>
        </w:rPr>
        <w:t xml:space="preserve"> Nodrošinājums uzskatāms par iesniegtu, ja attiecīgā naudas summa ir saņemta norādītajā bankas kontā</w:t>
      </w:r>
      <w:r w:rsidRPr="007D102A">
        <w:rPr>
          <w:szCs w:val="24"/>
          <w:u w:val="none"/>
        </w:rPr>
        <w:t>.</w:t>
      </w:r>
    </w:p>
    <w:p w14:paraId="7185D9E5" w14:textId="77777777" w:rsidR="007D102A" w:rsidRPr="007D102A" w:rsidRDefault="007D102A" w:rsidP="00585831">
      <w:pPr>
        <w:spacing w:line="360" w:lineRule="auto"/>
        <w:ind w:firstLine="567"/>
        <w:jc w:val="both"/>
        <w:rPr>
          <w:color w:val="000000"/>
          <w:szCs w:val="24"/>
          <w:u w:val="none"/>
        </w:rPr>
      </w:pPr>
      <w:r w:rsidRPr="007D102A">
        <w:rPr>
          <w:szCs w:val="24"/>
          <w:u w:val="none"/>
        </w:rPr>
        <w:t xml:space="preserve">2.5. </w:t>
      </w:r>
      <w:r w:rsidRPr="007D102A">
        <w:rPr>
          <w:bCs/>
          <w:szCs w:val="24"/>
          <w:u w:val="none"/>
        </w:rPr>
        <w:t xml:space="preserve">Objekta izsoles solis tiek noteikts </w:t>
      </w:r>
      <w:r w:rsidRPr="007D102A">
        <w:rPr>
          <w:szCs w:val="24"/>
          <w:u w:val="none"/>
          <w:lang w:eastAsia="lv-LV"/>
        </w:rPr>
        <w:t xml:space="preserve">5% apmērā no sākumcenas, t.i., 320 </w:t>
      </w:r>
      <w:r w:rsidRPr="007D102A">
        <w:rPr>
          <w:rFonts w:eastAsia="Calibri"/>
          <w:szCs w:val="24"/>
          <w:u w:val="none"/>
        </w:rPr>
        <w:t>EUR</w:t>
      </w:r>
      <w:r w:rsidRPr="007D102A">
        <w:rPr>
          <w:szCs w:val="24"/>
          <w:u w:val="none"/>
          <w:lang w:eastAsia="lv-LV"/>
        </w:rPr>
        <w:t xml:space="preserve"> (trīs simti divdesmit </w:t>
      </w:r>
      <w:proofErr w:type="spellStart"/>
      <w:r w:rsidRPr="007D102A">
        <w:rPr>
          <w:i/>
          <w:szCs w:val="24"/>
          <w:u w:val="none"/>
          <w:lang w:eastAsia="lv-LV"/>
        </w:rPr>
        <w:t>euro</w:t>
      </w:r>
      <w:proofErr w:type="spellEnd"/>
      <w:r w:rsidRPr="007D102A">
        <w:rPr>
          <w:szCs w:val="24"/>
          <w:u w:val="none"/>
          <w:lang w:eastAsia="lv-LV"/>
        </w:rPr>
        <w:t>)</w:t>
      </w:r>
      <w:r w:rsidRPr="007D102A">
        <w:rPr>
          <w:color w:val="000000"/>
          <w:szCs w:val="24"/>
          <w:u w:val="none"/>
        </w:rPr>
        <w:t>.</w:t>
      </w:r>
    </w:p>
    <w:p w14:paraId="370528A4" w14:textId="77777777" w:rsidR="007D102A" w:rsidRPr="007D102A" w:rsidRDefault="007D102A" w:rsidP="00585831">
      <w:pPr>
        <w:spacing w:line="360" w:lineRule="auto"/>
        <w:ind w:firstLine="567"/>
        <w:jc w:val="both"/>
        <w:rPr>
          <w:color w:val="000000"/>
          <w:szCs w:val="24"/>
          <w:u w:val="none"/>
        </w:rPr>
      </w:pPr>
      <w:r w:rsidRPr="007D102A">
        <w:rPr>
          <w:color w:val="000000"/>
          <w:szCs w:val="24"/>
          <w:u w:val="none"/>
        </w:rPr>
        <w:t xml:space="preserve">2.6. Nosolītā augstākā </w:t>
      </w:r>
      <w:r w:rsidRPr="007D102A">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7D102A">
        <w:rPr>
          <w:color w:val="000000"/>
          <w:szCs w:val="24"/>
          <w:u w:val="none"/>
          <w:lang w:eastAsia="lv-LV"/>
        </w:rPr>
        <w:t>ar atzīmi “</w:t>
      </w:r>
      <w:r w:rsidRPr="007D102A">
        <w:rPr>
          <w:szCs w:val="24"/>
          <w:u w:val="none"/>
        </w:rPr>
        <w:t xml:space="preserve">Nekustamā īpašuma Tirzas pagastā ar nosaukumu “Jaunzemīši” </w:t>
      </w:r>
      <w:r w:rsidRPr="007D102A">
        <w:rPr>
          <w:color w:val="000000"/>
          <w:szCs w:val="24"/>
          <w:u w:val="none"/>
          <w:lang w:eastAsia="lv-LV"/>
        </w:rPr>
        <w:t>pirkuma maksa”.</w:t>
      </w:r>
    </w:p>
    <w:p w14:paraId="5BF4FE8F" w14:textId="688FF5FC" w:rsidR="007D102A" w:rsidRPr="007D102A" w:rsidRDefault="00585831" w:rsidP="00585831">
      <w:pPr>
        <w:keepNext/>
        <w:spacing w:line="360" w:lineRule="auto"/>
        <w:ind w:left="360"/>
        <w:jc w:val="center"/>
        <w:outlineLvl w:val="0"/>
        <w:rPr>
          <w:b/>
          <w:szCs w:val="24"/>
          <w:u w:val="none"/>
        </w:rPr>
      </w:pPr>
      <w:r>
        <w:rPr>
          <w:b/>
          <w:bCs/>
          <w:kern w:val="32"/>
          <w:szCs w:val="24"/>
          <w:u w:val="none"/>
        </w:rPr>
        <w:t>3.</w:t>
      </w:r>
      <w:r w:rsidR="007D102A" w:rsidRPr="007D102A">
        <w:rPr>
          <w:b/>
          <w:bCs/>
          <w:kern w:val="32"/>
          <w:szCs w:val="24"/>
          <w:u w:val="none"/>
        </w:rPr>
        <w:t>Izsoles dalībnieki</w:t>
      </w:r>
    </w:p>
    <w:p w14:paraId="60D68BC3" w14:textId="140BF9D5" w:rsidR="007D102A" w:rsidRPr="007D102A" w:rsidRDefault="00585831" w:rsidP="00585831">
      <w:pPr>
        <w:spacing w:line="360" w:lineRule="auto"/>
        <w:ind w:firstLine="567"/>
        <w:jc w:val="both"/>
        <w:rPr>
          <w:szCs w:val="24"/>
          <w:u w:val="none"/>
        </w:rPr>
      </w:pPr>
      <w:r>
        <w:rPr>
          <w:szCs w:val="24"/>
          <w:u w:val="none"/>
        </w:rPr>
        <w:t>3.1.</w:t>
      </w:r>
      <w:r w:rsidR="007D102A" w:rsidRPr="007D102A">
        <w:rPr>
          <w:szCs w:val="24"/>
          <w:u w:val="none"/>
        </w:rPr>
        <w:t xml:space="preserve">Par izsoles dalībnieku var kļūt jebkura fiziska vai juridiska persona, </w:t>
      </w:r>
      <w:r w:rsidR="007D102A" w:rsidRPr="007D102A">
        <w:rPr>
          <w:color w:val="000000"/>
          <w:szCs w:val="24"/>
          <w:u w:val="none"/>
          <w:lang w:eastAsia="lv-LV"/>
        </w:rPr>
        <w:t>kura atbilst likuma “Par zemes privatizāciju lauku apvidos” 28.pantā izvirzītajām prasībām darījuma subjektam</w:t>
      </w:r>
      <w:r w:rsidR="007D102A" w:rsidRPr="007D102A">
        <w:rPr>
          <w:szCs w:val="24"/>
          <w:u w:val="none"/>
        </w:rPr>
        <w:t xml:space="preserve">, kura līdz reģistrācijas brīdim ir iemaksājusi šo noteikumu 2.4.punktā noteikto nodrošinājumu, izsoles noteikumos </w:t>
      </w:r>
      <w:r w:rsidR="007D102A" w:rsidRPr="007D102A">
        <w:rPr>
          <w:color w:val="000000"/>
          <w:szCs w:val="24"/>
          <w:u w:val="none"/>
          <w:lang w:eastAsia="lv-LV"/>
        </w:rPr>
        <w:t xml:space="preserve">noteiktajā termiņā iesniegusi pieteikumu dalībai izsolē un izpildījusi visus izsoles priekšnoteikumus, </w:t>
      </w:r>
      <w:r w:rsidR="007D102A" w:rsidRPr="007D102A">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D102A" w:rsidRPr="007D102A">
        <w:rPr>
          <w:szCs w:val="24"/>
          <w:u w:val="none"/>
        </w:rPr>
        <w:t>.</w:t>
      </w:r>
    </w:p>
    <w:p w14:paraId="21BCB38C" w14:textId="6673D43B" w:rsidR="007D102A" w:rsidRPr="00585831" w:rsidRDefault="007D102A" w:rsidP="00585831">
      <w:pPr>
        <w:pStyle w:val="Sarakstarindkopa"/>
        <w:numPr>
          <w:ilvl w:val="1"/>
          <w:numId w:val="8"/>
        </w:numPr>
        <w:spacing w:line="360" w:lineRule="auto"/>
        <w:ind w:left="0" w:firstLine="567"/>
        <w:jc w:val="both"/>
        <w:rPr>
          <w:szCs w:val="24"/>
          <w:u w:val="none"/>
        </w:rPr>
      </w:pPr>
      <w:r w:rsidRPr="00585831">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5F40D76D" w14:textId="37750067" w:rsidR="007D102A" w:rsidRPr="00585831" w:rsidRDefault="007D102A" w:rsidP="00585831">
      <w:pPr>
        <w:pStyle w:val="Sarakstarindkopa"/>
        <w:numPr>
          <w:ilvl w:val="1"/>
          <w:numId w:val="8"/>
        </w:numPr>
        <w:spacing w:line="360" w:lineRule="auto"/>
        <w:ind w:left="0" w:firstLine="567"/>
        <w:jc w:val="both"/>
        <w:rPr>
          <w:szCs w:val="24"/>
          <w:u w:val="none"/>
        </w:rPr>
      </w:pPr>
      <w:r w:rsidRPr="00585831">
        <w:rPr>
          <w:color w:val="000000"/>
          <w:szCs w:val="24"/>
          <w:u w:val="none"/>
          <w:lang w:eastAsia="lv-LV"/>
        </w:rPr>
        <w:t>Izsoles komisijas locekļi nevar būt Objekta pircēji, kā arī nevar pirkt Objektu citu personu uzdevumā.</w:t>
      </w:r>
    </w:p>
    <w:p w14:paraId="55955B12" w14:textId="77777777" w:rsidR="007D102A" w:rsidRPr="007D102A" w:rsidRDefault="007D102A" w:rsidP="00585831">
      <w:pPr>
        <w:numPr>
          <w:ilvl w:val="0"/>
          <w:numId w:val="8"/>
        </w:numPr>
        <w:tabs>
          <w:tab w:val="num" w:pos="284"/>
        </w:tabs>
        <w:spacing w:after="200" w:line="360" w:lineRule="auto"/>
        <w:ind w:left="0" w:firstLine="0"/>
        <w:contextualSpacing/>
        <w:jc w:val="center"/>
        <w:rPr>
          <w:bCs/>
          <w:color w:val="000000"/>
          <w:szCs w:val="24"/>
          <w:u w:val="none"/>
          <w:lang w:eastAsia="lv-LV"/>
        </w:rPr>
      </w:pPr>
      <w:r w:rsidRPr="007D102A">
        <w:rPr>
          <w:b/>
          <w:bCs/>
          <w:color w:val="000000"/>
          <w:szCs w:val="24"/>
          <w:u w:val="none"/>
          <w:lang w:eastAsia="lv-LV"/>
        </w:rPr>
        <w:t>Izsoles pretendentu reģistrācija Izsoļu dalībnieku reģistrā</w:t>
      </w:r>
    </w:p>
    <w:p w14:paraId="5DD39FA6" w14:textId="77777777" w:rsidR="007D102A" w:rsidRPr="007D102A" w:rsidRDefault="007D102A" w:rsidP="00585831">
      <w:pPr>
        <w:numPr>
          <w:ilvl w:val="1"/>
          <w:numId w:val="8"/>
        </w:numPr>
        <w:spacing w:after="200" w:line="360" w:lineRule="auto"/>
        <w:ind w:left="0" w:firstLine="567"/>
        <w:contextualSpacing/>
        <w:jc w:val="both"/>
        <w:rPr>
          <w:bCs/>
          <w:color w:val="000000"/>
          <w:szCs w:val="24"/>
          <w:u w:val="none"/>
          <w:lang w:eastAsia="lv-LV"/>
        </w:rPr>
      </w:pPr>
      <w:r w:rsidRPr="007D102A">
        <w:rPr>
          <w:color w:val="000000"/>
          <w:szCs w:val="24"/>
          <w:u w:val="none"/>
          <w:lang w:eastAsia="lv-LV"/>
        </w:rPr>
        <w:t>Izsoles komisija, saņemot pieteikumu par piedalīšanos izsolē, sastāda izsoles dalībnieku sarakstu, kurā fiksē izsoles pretendentus pieteikumu iesniegšanas secībā.</w:t>
      </w:r>
    </w:p>
    <w:p w14:paraId="1AA0828B" w14:textId="77777777" w:rsidR="007D102A" w:rsidRPr="007D102A" w:rsidRDefault="007D102A" w:rsidP="00585831">
      <w:pPr>
        <w:numPr>
          <w:ilvl w:val="1"/>
          <w:numId w:val="8"/>
        </w:numPr>
        <w:spacing w:after="200" w:line="360" w:lineRule="auto"/>
        <w:ind w:left="0" w:firstLine="567"/>
        <w:contextualSpacing/>
        <w:jc w:val="both"/>
        <w:rPr>
          <w:bCs/>
          <w:color w:val="000000"/>
          <w:szCs w:val="24"/>
          <w:u w:val="none"/>
          <w:lang w:eastAsia="lv-LV"/>
        </w:rPr>
      </w:pPr>
      <w:r w:rsidRPr="007D102A">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Centrālā pārvalde, Ābeļu iela 2, Gulbene, Gulbenes novads, LV–4401), vai </w:t>
      </w:r>
      <w:r w:rsidRPr="007D102A">
        <w:rPr>
          <w:bCs/>
          <w:color w:val="000000"/>
          <w:szCs w:val="24"/>
          <w:u w:val="none"/>
          <w:lang w:eastAsia="lv-LV"/>
        </w:rPr>
        <w:lastRenderedPageBreak/>
        <w:t xml:space="preserve">elektroniski (pieteikums, kas parakstīts ar drošu elektronisko parakstu) uz e-pasta adresi: </w:t>
      </w:r>
      <w:hyperlink r:id="rId58" w:history="1">
        <w:r w:rsidRPr="007D102A">
          <w:rPr>
            <w:rFonts w:cs="Arial"/>
            <w:bCs/>
            <w:color w:val="0563C1"/>
            <w:szCs w:val="24"/>
            <w:lang w:eastAsia="lv-LV"/>
          </w:rPr>
          <w:t>dome@gulbene.lv</w:t>
        </w:r>
      </w:hyperlink>
      <w:r w:rsidRPr="007D102A">
        <w:rPr>
          <w:bCs/>
          <w:color w:val="000000"/>
          <w:szCs w:val="24"/>
          <w:u w:val="none"/>
          <w:lang w:eastAsia="lv-LV"/>
        </w:rPr>
        <w:t xml:space="preserve">, līdz </w:t>
      </w:r>
      <w:r w:rsidRPr="007D102A">
        <w:rPr>
          <w:b/>
          <w:bCs/>
          <w:color w:val="000000"/>
          <w:szCs w:val="24"/>
          <w:u w:val="none"/>
          <w:lang w:eastAsia="lv-LV"/>
        </w:rPr>
        <w:t>2024.gada 11.jūnija plkst.15.00</w:t>
      </w:r>
      <w:r w:rsidRPr="007D102A">
        <w:rPr>
          <w:bCs/>
          <w:color w:val="000000"/>
          <w:szCs w:val="24"/>
          <w:u w:val="none"/>
          <w:lang w:eastAsia="lv-LV"/>
        </w:rPr>
        <w:t>.</w:t>
      </w:r>
    </w:p>
    <w:p w14:paraId="1ABCBCCE" w14:textId="77777777" w:rsidR="007D102A" w:rsidRPr="007D102A" w:rsidRDefault="007D102A" w:rsidP="00585831">
      <w:pPr>
        <w:numPr>
          <w:ilvl w:val="1"/>
          <w:numId w:val="8"/>
        </w:numPr>
        <w:spacing w:line="360" w:lineRule="auto"/>
        <w:ind w:left="0" w:firstLine="567"/>
        <w:contextualSpacing/>
        <w:rPr>
          <w:bCs/>
          <w:color w:val="000000"/>
          <w:szCs w:val="24"/>
          <w:u w:val="none"/>
          <w:lang w:eastAsia="lv-LV"/>
        </w:rPr>
      </w:pPr>
      <w:r w:rsidRPr="007D102A">
        <w:rPr>
          <w:bCs/>
          <w:color w:val="000000"/>
          <w:szCs w:val="24"/>
          <w:u w:val="none"/>
          <w:lang w:eastAsia="lv-LV"/>
        </w:rPr>
        <w:t>L</w:t>
      </w:r>
      <w:r w:rsidRPr="007D102A">
        <w:rPr>
          <w:color w:val="000000"/>
          <w:szCs w:val="24"/>
          <w:u w:val="none"/>
          <w:lang w:eastAsia="lv-LV"/>
        </w:rPr>
        <w:t>ai reģistrētos par izsoles dalībnieku izsoles noteikumos noteiktajā termiņā</w:t>
      </w:r>
      <w:r w:rsidRPr="007D102A">
        <w:rPr>
          <w:bCs/>
          <w:color w:val="000000"/>
          <w:szCs w:val="24"/>
          <w:u w:val="none"/>
          <w:lang w:eastAsia="lv-LV"/>
        </w:rPr>
        <w:t xml:space="preserve"> jāiesniedz:</w:t>
      </w:r>
    </w:p>
    <w:p w14:paraId="55A3E80D" w14:textId="77777777" w:rsidR="007D102A" w:rsidRPr="007D102A" w:rsidRDefault="007D102A" w:rsidP="00585831">
      <w:pPr>
        <w:numPr>
          <w:ilvl w:val="2"/>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Fiziskai personai:</w:t>
      </w:r>
    </w:p>
    <w:p w14:paraId="0C0A23ED" w14:textId="77777777" w:rsidR="007D102A" w:rsidRPr="007D102A" w:rsidRDefault="007D102A" w:rsidP="00585831">
      <w:pPr>
        <w:numPr>
          <w:ilvl w:val="3"/>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7C10EF78" w14:textId="77777777" w:rsidR="007D102A" w:rsidRPr="007D102A" w:rsidRDefault="007D102A" w:rsidP="00585831">
      <w:pPr>
        <w:numPr>
          <w:ilvl w:val="3"/>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notariāli apliecināta pilnvara, ar ko dots pilnvarojums iesniegt pieteikumu dalībai izsolē un pārstāvībai izsolē (ja fizisko personu izsolē pārstāv cita fiziska persona);</w:t>
      </w:r>
    </w:p>
    <w:p w14:paraId="30BFCD86" w14:textId="77777777" w:rsidR="007D102A" w:rsidRPr="007D102A" w:rsidRDefault="007D102A" w:rsidP="00585831">
      <w:pPr>
        <w:numPr>
          <w:ilvl w:val="3"/>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493C5C21" w14:textId="77777777" w:rsidR="007D102A" w:rsidRPr="007D102A" w:rsidRDefault="007D102A" w:rsidP="00585831">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BA73EA6" w14:textId="77777777" w:rsidR="007D102A" w:rsidRPr="007D102A" w:rsidRDefault="007D102A" w:rsidP="00585831">
      <w:pPr>
        <w:numPr>
          <w:ilvl w:val="2"/>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juridiskai personai: </w:t>
      </w:r>
    </w:p>
    <w:p w14:paraId="4A1B25EB" w14:textId="77777777" w:rsidR="007D102A" w:rsidRPr="007D102A" w:rsidRDefault="007D102A" w:rsidP="00585831">
      <w:pPr>
        <w:numPr>
          <w:ilvl w:val="3"/>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E8A8A61" w14:textId="77777777" w:rsidR="007D102A" w:rsidRPr="007D102A" w:rsidRDefault="007D102A" w:rsidP="00585831">
      <w:pPr>
        <w:numPr>
          <w:ilvl w:val="3"/>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pilnvaru pārstāvēt juridisko personu izsolē un ja nepieciešams noslēgt pirkuma pārdevuma līgumu (ja juridisku personu pārstāv pilnvarotais pārstāvis);</w:t>
      </w:r>
    </w:p>
    <w:p w14:paraId="73EB7531" w14:textId="77777777" w:rsidR="007D102A" w:rsidRPr="007D102A" w:rsidRDefault="007D102A" w:rsidP="00585831">
      <w:pPr>
        <w:numPr>
          <w:ilvl w:val="3"/>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maksājuma uzdevums par nodrošinājuma naudas samaksu.</w:t>
      </w:r>
    </w:p>
    <w:p w14:paraId="2AFBBD5B" w14:textId="77777777" w:rsidR="007D102A" w:rsidRPr="007D102A" w:rsidRDefault="007D102A" w:rsidP="00585831">
      <w:pPr>
        <w:autoSpaceDE w:val="0"/>
        <w:autoSpaceDN w:val="0"/>
        <w:adjustRightInd w:val="0"/>
        <w:spacing w:line="360" w:lineRule="auto"/>
        <w:ind w:firstLine="567"/>
        <w:jc w:val="both"/>
        <w:rPr>
          <w:color w:val="000000"/>
          <w:szCs w:val="24"/>
          <w:u w:val="none"/>
          <w:lang w:eastAsia="lv-LV"/>
        </w:rPr>
      </w:pPr>
      <w:r w:rsidRPr="007D102A">
        <w:rPr>
          <w:color w:val="000000"/>
          <w:szCs w:val="24"/>
          <w:u w:val="none"/>
          <w:lang w:eastAsia="lv-LV"/>
        </w:rPr>
        <w:t>Pirms pretendenta reģistrēšanas izsoles dalībnieku sarakstā Izsoles komisija attiecībā uz juridisku personu pārbaudīs informāciju:</w:t>
      </w:r>
    </w:p>
    <w:p w14:paraId="169C1CE9" w14:textId="77777777" w:rsidR="007D102A" w:rsidRPr="007D102A" w:rsidRDefault="007D102A" w:rsidP="00585831">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E0DC9BE" w14:textId="77777777" w:rsidR="007D102A" w:rsidRPr="007D102A" w:rsidRDefault="007D102A" w:rsidP="00585831">
      <w:pPr>
        <w:numPr>
          <w:ilvl w:val="0"/>
          <w:numId w:val="2"/>
        </w:numPr>
        <w:autoSpaceDE w:val="0"/>
        <w:autoSpaceDN w:val="0"/>
        <w:adjustRightInd w:val="0"/>
        <w:spacing w:line="360" w:lineRule="auto"/>
        <w:ind w:left="0" w:firstLine="567"/>
        <w:contextualSpacing/>
        <w:jc w:val="both"/>
        <w:rPr>
          <w:color w:val="000000"/>
          <w:szCs w:val="24"/>
          <w:u w:val="none"/>
          <w:lang w:eastAsia="lv-LV"/>
        </w:rPr>
      </w:pPr>
      <w:r w:rsidRPr="007D102A">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2017994"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Izsoles pretendents netiek reģistrēts izsoles dalībnieku reģistrā, ja:</w:t>
      </w:r>
    </w:p>
    <w:p w14:paraId="3DA210D6" w14:textId="77777777" w:rsidR="007D102A" w:rsidRPr="007D102A" w:rsidRDefault="007D102A" w:rsidP="00585831">
      <w:pPr>
        <w:numPr>
          <w:ilvl w:val="2"/>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nav vēl iestājies vai ir jau beidzies pretendentu reģistrācijas termiņš;</w:t>
      </w:r>
    </w:p>
    <w:p w14:paraId="0D6CB524" w14:textId="77777777" w:rsidR="007D102A" w:rsidRPr="007D102A" w:rsidRDefault="007D102A" w:rsidP="00585831">
      <w:pPr>
        <w:numPr>
          <w:ilvl w:val="2"/>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lastRenderedPageBreak/>
        <w:t>ja nav iesniegti šo noteikumu 4.3.1.punktā vai 4.3.2.punktā norādītie dokumenti;</w:t>
      </w:r>
    </w:p>
    <w:p w14:paraId="1E6DDFED" w14:textId="77777777" w:rsidR="007D102A" w:rsidRPr="007D102A" w:rsidRDefault="007D102A" w:rsidP="00585831">
      <w:pPr>
        <w:numPr>
          <w:ilvl w:val="2"/>
          <w:numId w:val="8"/>
        </w:numPr>
        <w:autoSpaceDE w:val="0"/>
        <w:autoSpaceDN w:val="0"/>
        <w:adjustRightInd w:val="0"/>
        <w:spacing w:line="360" w:lineRule="auto"/>
        <w:ind w:left="0" w:firstLine="567"/>
        <w:jc w:val="both"/>
        <w:rPr>
          <w:szCs w:val="24"/>
          <w:u w:val="none"/>
          <w:lang w:eastAsia="lv-LV"/>
        </w:rPr>
      </w:pPr>
      <w:r w:rsidRPr="007D102A">
        <w:rPr>
          <w:color w:val="000000"/>
          <w:szCs w:val="24"/>
          <w:u w:val="none"/>
          <w:lang w:eastAsia="lv-LV"/>
        </w:rPr>
        <w:t>iesniegtajos dokumentos norādītas nepatiesas ziņas;</w:t>
      </w:r>
    </w:p>
    <w:p w14:paraId="78344343" w14:textId="77777777" w:rsidR="007D102A" w:rsidRPr="007D102A" w:rsidRDefault="007D102A" w:rsidP="00585831">
      <w:pPr>
        <w:numPr>
          <w:ilvl w:val="2"/>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konstatēts, ka pretendentam ir izsoles noteikumu 3.1.punktā minētās parādsaistības;</w:t>
      </w:r>
    </w:p>
    <w:p w14:paraId="08055C13" w14:textId="77777777" w:rsidR="007D102A" w:rsidRPr="007D102A" w:rsidRDefault="007D102A" w:rsidP="00585831">
      <w:pPr>
        <w:numPr>
          <w:ilvl w:val="2"/>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Gulbenes novada pašvaldības norādītajā bankas kontā nav saņemta nodrošinājuma nauda.</w:t>
      </w:r>
    </w:p>
    <w:p w14:paraId="50AA0CC2" w14:textId="77777777" w:rsidR="007D102A" w:rsidRPr="007D102A" w:rsidRDefault="007D102A" w:rsidP="00585831">
      <w:pPr>
        <w:numPr>
          <w:ilvl w:val="1"/>
          <w:numId w:val="8"/>
        </w:numPr>
        <w:spacing w:line="360" w:lineRule="auto"/>
        <w:ind w:left="0" w:firstLine="567"/>
        <w:jc w:val="both"/>
        <w:rPr>
          <w:szCs w:val="24"/>
          <w:u w:val="none"/>
          <w:lang w:eastAsia="lv-LV"/>
        </w:rPr>
      </w:pPr>
      <w:r w:rsidRPr="007D102A">
        <w:rPr>
          <w:szCs w:val="24"/>
          <w:u w:val="none"/>
          <w:lang w:eastAsia="lv-LV"/>
        </w:rPr>
        <w:t>Izsoles rīkotāji nav tiesīgi līdz izsoles sākumam sniegt informāciju par izsoles pretendentiem.</w:t>
      </w:r>
    </w:p>
    <w:p w14:paraId="26B84FBC" w14:textId="77777777" w:rsidR="007D102A" w:rsidRPr="007D102A" w:rsidRDefault="007D102A" w:rsidP="00585831">
      <w:pPr>
        <w:numPr>
          <w:ilvl w:val="0"/>
          <w:numId w:val="8"/>
        </w:numPr>
        <w:tabs>
          <w:tab w:val="num" w:pos="284"/>
        </w:tabs>
        <w:spacing w:before="120" w:line="360" w:lineRule="auto"/>
        <w:ind w:left="0" w:firstLine="0"/>
        <w:jc w:val="center"/>
        <w:rPr>
          <w:b/>
          <w:szCs w:val="24"/>
          <w:u w:val="none"/>
          <w:lang w:eastAsia="lv-LV"/>
        </w:rPr>
      </w:pPr>
      <w:r w:rsidRPr="007D102A">
        <w:rPr>
          <w:b/>
          <w:szCs w:val="24"/>
          <w:u w:val="none"/>
          <w:lang w:eastAsia="lv-LV"/>
        </w:rPr>
        <w:t>Izsoles norise</w:t>
      </w:r>
    </w:p>
    <w:p w14:paraId="07D7B04C"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 notiks </w:t>
      </w:r>
      <w:r w:rsidRPr="007D102A">
        <w:rPr>
          <w:b/>
          <w:szCs w:val="24"/>
          <w:u w:val="none"/>
          <w:lang w:eastAsia="lv-LV"/>
        </w:rPr>
        <w:t>2024.gada 13.jūnijā plkst.11.20</w:t>
      </w:r>
      <w:r w:rsidRPr="007D102A">
        <w:rPr>
          <w:szCs w:val="24"/>
          <w:u w:val="none"/>
          <w:lang w:eastAsia="lv-LV"/>
        </w:rPr>
        <w:t xml:space="preserve"> Gulbenes novada Centrālās pārvaldes ēkā, Ābeļu ielā 2, Gulbenē, Gulbenes novadā, 2.stāva zālē. </w:t>
      </w:r>
    </w:p>
    <w:p w14:paraId="789314A5"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D8BF142"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3CB3396F"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Pirms izsoles sākšanas izsoles dalībnieki paraksta izsoles noteikumus, tādējādi apliecinot, ka pilnībā ar tiem ir iepazinušies un piekrīt tiem. </w:t>
      </w:r>
    </w:p>
    <w:p w14:paraId="42AF239A"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vadītājs atklāj izsoli, raksturo izsolāmo mantu, paziņo izsoles sākumcenu, izsoles soli un informē par solīšanas kārtību. </w:t>
      </w:r>
    </w:p>
    <w:p w14:paraId="53F5A156"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113B4AA5"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2AAB4CB9"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8AB1234" w14:textId="77777777" w:rsidR="007D102A" w:rsidRPr="007D102A" w:rsidRDefault="007D102A" w:rsidP="00585831">
      <w:pPr>
        <w:numPr>
          <w:ilvl w:val="1"/>
          <w:numId w:val="8"/>
        </w:numPr>
        <w:autoSpaceDE w:val="0"/>
        <w:autoSpaceDN w:val="0"/>
        <w:adjustRightInd w:val="0"/>
        <w:spacing w:line="360" w:lineRule="auto"/>
        <w:ind w:left="0" w:firstLine="567"/>
        <w:jc w:val="both"/>
        <w:rPr>
          <w:szCs w:val="24"/>
          <w:u w:val="none"/>
          <w:lang w:eastAsia="lv-LV"/>
        </w:rPr>
      </w:pPr>
      <w:r w:rsidRPr="007D102A">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25E602D3" w14:textId="77777777" w:rsidR="007D102A" w:rsidRPr="007D102A" w:rsidRDefault="007D102A" w:rsidP="00585831">
      <w:pPr>
        <w:numPr>
          <w:ilvl w:val="1"/>
          <w:numId w:val="8"/>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lastRenderedPageBreak/>
        <w:t xml:space="preserve">Izsole ar augšupejošu soli turpinās, līdz kāds no tās dalībniekiem nosola visaugstāko cenu. Šajā gadījumā izsole tiek izsludināta par pabeigtu. </w:t>
      </w:r>
    </w:p>
    <w:p w14:paraId="04071965" w14:textId="77777777" w:rsidR="007D102A" w:rsidRPr="007D102A" w:rsidRDefault="007D102A" w:rsidP="00585831">
      <w:pPr>
        <w:numPr>
          <w:ilvl w:val="1"/>
          <w:numId w:val="8"/>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F65E8C6" w14:textId="77777777" w:rsidR="007D102A" w:rsidRPr="007D102A" w:rsidRDefault="007D102A" w:rsidP="00585831">
      <w:pPr>
        <w:numPr>
          <w:ilvl w:val="1"/>
          <w:numId w:val="8"/>
        </w:numPr>
        <w:tabs>
          <w:tab w:val="num" w:pos="567"/>
        </w:tabs>
        <w:autoSpaceDE w:val="0"/>
        <w:autoSpaceDN w:val="0"/>
        <w:adjustRightInd w:val="0"/>
        <w:spacing w:line="360" w:lineRule="auto"/>
        <w:ind w:left="0" w:firstLine="567"/>
        <w:jc w:val="both"/>
        <w:rPr>
          <w:szCs w:val="24"/>
          <w:u w:val="none"/>
          <w:lang w:eastAsia="lv-LV"/>
        </w:rPr>
      </w:pPr>
      <w:r w:rsidRPr="007D102A">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239FA66F" w14:textId="77777777" w:rsidR="007D102A" w:rsidRPr="007D102A" w:rsidRDefault="007D102A" w:rsidP="00585831">
      <w:pPr>
        <w:numPr>
          <w:ilvl w:val="0"/>
          <w:numId w:val="8"/>
        </w:numPr>
        <w:tabs>
          <w:tab w:val="num" w:pos="284"/>
        </w:tabs>
        <w:spacing w:line="360" w:lineRule="auto"/>
        <w:ind w:left="0" w:firstLine="0"/>
        <w:jc w:val="center"/>
        <w:rPr>
          <w:b/>
          <w:szCs w:val="24"/>
          <w:u w:val="none"/>
          <w:lang w:eastAsia="lv-LV"/>
        </w:rPr>
      </w:pPr>
      <w:r w:rsidRPr="007D102A">
        <w:rPr>
          <w:b/>
          <w:szCs w:val="24"/>
          <w:u w:val="none"/>
          <w:lang w:eastAsia="lv-LV"/>
        </w:rPr>
        <w:t>Izsoles rezultātu apstiprināšana un pirkuma līguma noslēgšana</w:t>
      </w:r>
    </w:p>
    <w:p w14:paraId="3EC0B422"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komisija apstiprina izsoles protokolu septiņu dienu laikā pēc izsoles. </w:t>
      </w:r>
    </w:p>
    <w:p w14:paraId="01CB64F5"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Izsoles dalībniekam </w:t>
      </w:r>
      <w:r w:rsidRPr="007D102A">
        <w:rPr>
          <w:szCs w:val="24"/>
          <w:u w:val="none"/>
          <w:lang w:eastAsia="lv-LV"/>
        </w:rPr>
        <w:t xml:space="preserve">par Objektu </w:t>
      </w:r>
      <w:r w:rsidRPr="007D102A">
        <w:rPr>
          <w:color w:val="000000"/>
          <w:szCs w:val="24"/>
          <w:u w:val="none"/>
          <w:lang w:eastAsia="lv-LV"/>
        </w:rPr>
        <w:t xml:space="preserve">nosolītā augstākā cena, </w:t>
      </w:r>
      <w:r w:rsidRPr="007D102A">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7D102A">
        <w:rPr>
          <w:color w:val="000000"/>
          <w:szCs w:val="24"/>
          <w:u w:val="none"/>
          <w:lang w:eastAsia="lv-LV"/>
        </w:rPr>
        <w:t xml:space="preserve">ar atzīmi “Nekustamā īpašuma </w:t>
      </w:r>
      <w:r w:rsidRPr="007D102A">
        <w:rPr>
          <w:szCs w:val="24"/>
          <w:u w:val="none"/>
        </w:rPr>
        <w:t xml:space="preserve">Tirzas pagastā ar nosaukumu “Jaunzemīši” </w:t>
      </w:r>
      <w:r w:rsidRPr="007D102A">
        <w:rPr>
          <w:color w:val="000000"/>
          <w:szCs w:val="24"/>
          <w:u w:val="none"/>
          <w:lang w:eastAsia="lv-LV"/>
        </w:rPr>
        <w:t>pirkuma maksa”</w:t>
      </w:r>
      <w:r w:rsidRPr="007D102A">
        <w:rPr>
          <w:szCs w:val="24"/>
          <w:u w:val="none"/>
          <w:lang w:eastAsia="lv-LV"/>
        </w:rPr>
        <w:t>.</w:t>
      </w:r>
      <w:r w:rsidRPr="007D102A">
        <w:rPr>
          <w:color w:val="000000"/>
          <w:szCs w:val="24"/>
          <w:u w:val="none"/>
          <w:lang w:eastAsia="lv-LV"/>
        </w:rPr>
        <w:t xml:space="preserve"> </w:t>
      </w:r>
    </w:p>
    <w:p w14:paraId="72ECADFE"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CDBE2CE"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A990195"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ADE77A2"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3A07F22"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dome izsoles rezultātus apstiprina ne vēlāk kā trīsdesmit dienu laikā pēc 6.2. vai 6.5.punktā paredzēto maksājumu nokārtošanas.</w:t>
      </w:r>
    </w:p>
    <w:p w14:paraId="7F3A09CC"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Gulbenes novada pašvaldība trīsdesmit dienu laikā pēc izsoles rezultātu apstiprināšanas noslēdz ar izsoles uzvarētāju pirkuma līgumu.</w:t>
      </w:r>
    </w:p>
    <w:p w14:paraId="7096DE21"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7D102A">
          <w:rPr>
            <w:color w:val="000000"/>
            <w:szCs w:val="24"/>
            <w:u w:val="none"/>
            <w:lang w:eastAsia="lv-LV"/>
          </w:rPr>
          <w:t>līguma</w:t>
        </w:r>
      </w:smartTag>
      <w:r w:rsidRPr="007D102A">
        <w:rPr>
          <w:color w:val="000000"/>
          <w:szCs w:val="24"/>
          <w:u w:val="none"/>
          <w:lang w:eastAsia="lv-LV"/>
        </w:rPr>
        <w:t xml:space="preserve"> parakstīšanas visa dokumentācija, kas saistīta ar Gulbenes novada pašvaldības </w:t>
      </w:r>
      <w:r w:rsidRPr="007D102A">
        <w:rPr>
          <w:szCs w:val="24"/>
          <w:u w:val="none"/>
          <w:lang w:eastAsia="lv-LV"/>
        </w:rPr>
        <w:t xml:space="preserve">nekustamo īpašumu, </w:t>
      </w:r>
      <w:r w:rsidRPr="007D102A">
        <w:rPr>
          <w:color w:val="000000"/>
          <w:szCs w:val="24"/>
          <w:u w:val="none"/>
          <w:lang w:eastAsia="lv-LV"/>
        </w:rPr>
        <w:t xml:space="preserve">tiek nodota ieguvējam, sastādot par to nodošanas – pieņemšanas aktu. </w:t>
      </w:r>
    </w:p>
    <w:p w14:paraId="66D47E1D" w14:textId="77777777" w:rsidR="007D102A" w:rsidRPr="007D102A" w:rsidRDefault="007D102A" w:rsidP="00585831">
      <w:pPr>
        <w:numPr>
          <w:ilvl w:val="1"/>
          <w:numId w:val="8"/>
        </w:numPr>
        <w:tabs>
          <w:tab w:val="num" w:pos="567"/>
        </w:tabs>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lastRenderedPageBreak/>
        <w:t xml:space="preserve">Nekustamā īpašuma </w:t>
      </w:r>
      <w:proofErr w:type="spellStart"/>
      <w:r w:rsidRPr="007D102A">
        <w:rPr>
          <w:color w:val="000000"/>
          <w:szCs w:val="24"/>
          <w:u w:val="none"/>
          <w:lang w:eastAsia="lv-LV"/>
        </w:rPr>
        <w:t>pārreģistrāciju</w:t>
      </w:r>
      <w:proofErr w:type="spellEnd"/>
      <w:r w:rsidRPr="007D102A">
        <w:rPr>
          <w:color w:val="000000"/>
          <w:szCs w:val="24"/>
          <w:u w:val="none"/>
          <w:lang w:eastAsia="lv-LV"/>
        </w:rPr>
        <w:t xml:space="preserve"> Zemesgrāmatā Pircējs izdara par saviem līdzekļiem.</w:t>
      </w:r>
    </w:p>
    <w:p w14:paraId="00F70E8F" w14:textId="77777777" w:rsidR="007D102A" w:rsidRPr="007D102A" w:rsidRDefault="007D102A" w:rsidP="00585831">
      <w:pPr>
        <w:numPr>
          <w:ilvl w:val="0"/>
          <w:numId w:val="8"/>
        </w:numPr>
        <w:tabs>
          <w:tab w:val="num" w:pos="284"/>
        </w:tabs>
        <w:spacing w:line="360" w:lineRule="auto"/>
        <w:ind w:left="284" w:hanging="284"/>
        <w:jc w:val="center"/>
        <w:rPr>
          <w:b/>
          <w:szCs w:val="24"/>
          <w:u w:val="none"/>
          <w:lang w:eastAsia="lv-LV"/>
        </w:rPr>
      </w:pPr>
      <w:r w:rsidRPr="007D102A">
        <w:rPr>
          <w:b/>
          <w:szCs w:val="24"/>
          <w:u w:val="none"/>
          <w:lang w:eastAsia="lv-LV"/>
        </w:rPr>
        <w:t>Nenotikusi izsole</w:t>
      </w:r>
    </w:p>
    <w:p w14:paraId="20F62645" w14:textId="77777777" w:rsidR="007D102A" w:rsidRPr="007D102A" w:rsidRDefault="007D102A" w:rsidP="00585831">
      <w:pPr>
        <w:numPr>
          <w:ilvl w:val="1"/>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Objekta izsole uzskatāma par nenotikušu: </w:t>
      </w:r>
    </w:p>
    <w:p w14:paraId="1E26DFE4" w14:textId="77777777" w:rsidR="007D102A" w:rsidRPr="007D102A" w:rsidRDefault="007D102A" w:rsidP="00585831">
      <w:pPr>
        <w:numPr>
          <w:ilvl w:val="2"/>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uz izsoli nav reģistrēts neviens izsoles dalībnieks; </w:t>
      </w:r>
    </w:p>
    <w:p w14:paraId="5467DCFF" w14:textId="77777777" w:rsidR="007D102A" w:rsidRPr="007D102A" w:rsidRDefault="007D102A" w:rsidP="00585831">
      <w:pPr>
        <w:numPr>
          <w:ilvl w:val="2"/>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neviens izsoles dalībnieks nav pārsolījis izsoles sākumcenu; </w:t>
      </w:r>
    </w:p>
    <w:p w14:paraId="2F95F672" w14:textId="77777777" w:rsidR="007D102A" w:rsidRPr="007D102A" w:rsidRDefault="007D102A" w:rsidP="00585831">
      <w:pPr>
        <w:numPr>
          <w:ilvl w:val="2"/>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 xml:space="preserve">ja vienīgais izsoles dalībnieks, kurš nosolījis izsolāmo īpašumu, nav parakstījis izsolāmā īpašuma pirkuma līgumu; </w:t>
      </w:r>
    </w:p>
    <w:p w14:paraId="271C4071" w14:textId="77777777" w:rsidR="007D102A" w:rsidRPr="007D102A" w:rsidRDefault="007D102A" w:rsidP="00585831">
      <w:pPr>
        <w:numPr>
          <w:ilvl w:val="2"/>
          <w:numId w:val="8"/>
        </w:numPr>
        <w:autoSpaceDE w:val="0"/>
        <w:autoSpaceDN w:val="0"/>
        <w:adjustRightInd w:val="0"/>
        <w:spacing w:line="360" w:lineRule="auto"/>
        <w:ind w:left="0" w:firstLine="567"/>
        <w:jc w:val="both"/>
        <w:rPr>
          <w:color w:val="000000"/>
          <w:szCs w:val="24"/>
          <w:u w:val="none"/>
          <w:lang w:eastAsia="lv-LV"/>
        </w:rPr>
      </w:pPr>
      <w:r w:rsidRPr="007D102A">
        <w:rPr>
          <w:color w:val="000000"/>
          <w:szCs w:val="24"/>
          <w:u w:val="none"/>
          <w:lang w:eastAsia="lv-LV"/>
        </w:rPr>
        <w:t>ja neviens no izsoles dalībniekiem, kurš atzīts par nosolītāju, neveic pirkuma maksas samaksu šajos noteikumos norādītajā termiņā.</w:t>
      </w:r>
    </w:p>
    <w:p w14:paraId="01E0FE67" w14:textId="77777777" w:rsidR="007D102A" w:rsidRPr="007D102A" w:rsidRDefault="007D102A" w:rsidP="007D102A">
      <w:pPr>
        <w:spacing w:line="360" w:lineRule="auto"/>
        <w:jc w:val="center"/>
        <w:rPr>
          <w:b/>
          <w:bCs/>
          <w:szCs w:val="24"/>
          <w:u w:val="none"/>
        </w:rPr>
      </w:pPr>
      <w:r w:rsidRPr="007D102A">
        <w:rPr>
          <w:b/>
          <w:bCs/>
          <w:szCs w:val="24"/>
          <w:u w:val="none"/>
        </w:rPr>
        <w:t>8. Citi noteikumi</w:t>
      </w:r>
    </w:p>
    <w:p w14:paraId="2F8C769B" w14:textId="77777777" w:rsidR="007D102A" w:rsidRPr="007D102A" w:rsidRDefault="007D102A" w:rsidP="00585831">
      <w:pPr>
        <w:spacing w:line="360" w:lineRule="auto"/>
        <w:ind w:firstLine="567"/>
        <w:jc w:val="both"/>
        <w:rPr>
          <w:szCs w:val="24"/>
          <w:u w:val="none"/>
        </w:rPr>
      </w:pPr>
      <w:r w:rsidRPr="007D102A">
        <w:rPr>
          <w:szCs w:val="24"/>
          <w:u w:val="none"/>
        </w:rPr>
        <w:t xml:space="preserve">8.1. </w:t>
      </w:r>
      <w:r w:rsidRPr="007D102A">
        <w:rPr>
          <w:szCs w:val="24"/>
          <w:u w:val="none"/>
          <w:lang w:eastAsia="lv-LV"/>
        </w:rPr>
        <w:t>Starp izsoles dalībniekiem aizliegta vienošanās, kas varētu ietekmēt izsoles rezultātus un gaitu.</w:t>
      </w:r>
    </w:p>
    <w:p w14:paraId="3AAEF333" w14:textId="77777777" w:rsidR="007D102A" w:rsidRPr="007D102A" w:rsidRDefault="007D102A" w:rsidP="00585831">
      <w:pPr>
        <w:spacing w:line="360" w:lineRule="auto"/>
        <w:ind w:firstLine="567"/>
        <w:jc w:val="both"/>
        <w:rPr>
          <w:szCs w:val="24"/>
          <w:u w:val="none"/>
          <w:lang w:eastAsia="lv-LV"/>
        </w:rPr>
      </w:pPr>
      <w:r w:rsidRPr="007D102A">
        <w:rPr>
          <w:szCs w:val="24"/>
          <w:u w:val="none"/>
        </w:rPr>
        <w:t xml:space="preserve">8.2. </w:t>
      </w:r>
      <w:r w:rsidRPr="007D102A">
        <w:rPr>
          <w:szCs w:val="24"/>
          <w:u w:val="none"/>
          <w:lang w:eastAsia="lv-LV"/>
        </w:rPr>
        <w:t>Izsoles pretendenti piekrīt, ka Izsoles komisija veic personas datu apstrādi, pārbaudot sniegto ziņu patiesumu.</w:t>
      </w:r>
    </w:p>
    <w:p w14:paraId="64B4C2AB" w14:textId="77777777" w:rsidR="007D102A" w:rsidRPr="007D102A" w:rsidRDefault="007D102A" w:rsidP="00585831">
      <w:pPr>
        <w:spacing w:line="360" w:lineRule="auto"/>
        <w:ind w:firstLine="567"/>
        <w:jc w:val="both"/>
        <w:rPr>
          <w:szCs w:val="24"/>
          <w:u w:val="none"/>
        </w:rPr>
      </w:pPr>
      <w:r w:rsidRPr="007D102A">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A97D461" w14:textId="77777777" w:rsidR="00203C2F" w:rsidRDefault="00203C2F" w:rsidP="000C7638">
      <w:pPr>
        <w:rPr>
          <w:color w:val="000000" w:themeColor="text1"/>
          <w:szCs w:val="24"/>
          <w:u w:val="none"/>
        </w:rPr>
      </w:pPr>
    </w:p>
    <w:p w14:paraId="6DBB4F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45DF04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17CD20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35D6E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35CD7D5A" w14:textId="77777777" w:rsidR="001552D6" w:rsidRPr="00575A1B" w:rsidRDefault="001552D6" w:rsidP="001552D6">
      <w:pPr>
        <w:rPr>
          <w:rFonts w:eastAsia="Calibri"/>
          <w:szCs w:val="24"/>
          <w:u w:val="none"/>
        </w:rPr>
      </w:pPr>
      <w:r>
        <w:rPr>
          <w:rFonts w:eastAsia="Calibri"/>
          <w:szCs w:val="24"/>
          <w:u w:val="none"/>
        </w:rPr>
        <w:t>DEBATĒS PIEDALĀS: nav</w:t>
      </w:r>
    </w:p>
    <w:p w14:paraId="274EA40A" w14:textId="77777777" w:rsidR="001552D6" w:rsidRDefault="001552D6" w:rsidP="001552D6">
      <w:pPr>
        <w:rPr>
          <w:rFonts w:eastAsia="Calibri"/>
          <w:color w:val="FF0000"/>
          <w:szCs w:val="24"/>
          <w:u w:val="none"/>
        </w:rPr>
      </w:pPr>
    </w:p>
    <w:p w14:paraId="0EF7CBE8" w14:textId="77777777" w:rsidR="001552D6" w:rsidRDefault="001552D6" w:rsidP="001552D6">
      <w:pPr>
        <w:spacing w:line="360" w:lineRule="auto"/>
        <w:ind w:firstLine="567"/>
        <w:jc w:val="both"/>
        <w:rPr>
          <w:u w:val="none"/>
        </w:rPr>
      </w:pPr>
      <w:r>
        <w:rPr>
          <w:u w:val="none"/>
        </w:rPr>
        <w:t>Finanšu komiteja atklāti balsojot:</w:t>
      </w:r>
    </w:p>
    <w:p w14:paraId="53564691"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FDE06DD"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7BB1A0F6" w14:textId="77777777" w:rsidR="007D102A" w:rsidRPr="007D102A" w:rsidRDefault="007D102A" w:rsidP="007D102A">
      <w:pPr>
        <w:jc w:val="center"/>
        <w:rPr>
          <w:rFonts w:cs="Arial"/>
          <w:b/>
          <w:bCs/>
          <w:szCs w:val="24"/>
          <w:u w:val="none"/>
          <w:lang w:eastAsia="lv-LV"/>
        </w:rPr>
      </w:pPr>
      <w:r w:rsidRPr="007D102A">
        <w:rPr>
          <w:rFonts w:cs="Arial"/>
          <w:b/>
          <w:bCs/>
          <w:szCs w:val="24"/>
          <w:u w:val="none"/>
          <w:lang w:eastAsia="lv-LV"/>
        </w:rPr>
        <w:t>Par Gulbenes novada attīstības programmas 2018.-2024.gadam investīciju plāna 2022.-2024.gadam grozījumiem</w:t>
      </w:r>
    </w:p>
    <w:p w14:paraId="6878F3FA" w14:textId="77777777" w:rsidR="007D102A" w:rsidRPr="007D102A" w:rsidRDefault="007D102A" w:rsidP="007D102A">
      <w:pPr>
        <w:rPr>
          <w:rFonts w:ascii="Arial" w:hAnsi="Arial" w:cs="Arial"/>
          <w:sz w:val="22"/>
          <w:u w:val="none"/>
          <w:lang w:eastAsia="lv-LV"/>
        </w:rPr>
      </w:pPr>
    </w:p>
    <w:p w14:paraId="0334AC58" w14:textId="77777777" w:rsidR="007D102A" w:rsidRPr="007D102A" w:rsidRDefault="007D102A" w:rsidP="007D102A">
      <w:pPr>
        <w:rPr>
          <w:rFonts w:ascii="Arial" w:hAnsi="Arial" w:cs="Arial"/>
          <w:sz w:val="22"/>
          <w:u w:val="none"/>
          <w:lang w:eastAsia="lv-LV"/>
        </w:rPr>
      </w:pPr>
    </w:p>
    <w:p w14:paraId="16C45C60" w14:textId="77777777" w:rsidR="007D102A" w:rsidRPr="007D102A" w:rsidRDefault="007D102A" w:rsidP="007D102A">
      <w:pPr>
        <w:spacing w:line="360" w:lineRule="auto"/>
        <w:ind w:firstLine="567"/>
        <w:jc w:val="both"/>
        <w:rPr>
          <w:rFonts w:cs="Arial"/>
          <w:szCs w:val="24"/>
          <w:u w:val="none"/>
          <w:lang w:eastAsia="lv-LV"/>
        </w:rPr>
      </w:pPr>
      <w:r w:rsidRPr="007D102A">
        <w:rPr>
          <w:szCs w:val="24"/>
          <w:u w:val="none"/>
          <w:shd w:val="clear" w:color="auto" w:fill="FFFFFF"/>
          <w:lang w:eastAsia="lv-LV"/>
        </w:rPr>
        <w:t xml:space="preserve">Pamatojoties uz SIA “Gulbenes </w:t>
      </w:r>
      <w:proofErr w:type="spellStart"/>
      <w:r w:rsidRPr="007D102A">
        <w:rPr>
          <w:szCs w:val="24"/>
          <w:u w:val="none"/>
          <w:shd w:val="clear" w:color="auto" w:fill="FFFFFF"/>
          <w:lang w:eastAsia="lv-LV"/>
        </w:rPr>
        <w:t>Energo</w:t>
      </w:r>
      <w:proofErr w:type="spellEnd"/>
      <w:r w:rsidRPr="007D102A">
        <w:rPr>
          <w:szCs w:val="24"/>
          <w:u w:val="none"/>
          <w:shd w:val="clear" w:color="auto" w:fill="FFFFFF"/>
          <w:lang w:eastAsia="lv-LV"/>
        </w:rPr>
        <w:t xml:space="preserve"> Serviss” 2024. gada 11.aprīļa </w:t>
      </w:r>
      <w:r w:rsidRPr="007D102A">
        <w:rPr>
          <w:szCs w:val="24"/>
          <w:u w:val="none"/>
          <w:lang w:eastAsia="lv-LV"/>
        </w:rPr>
        <w:t>Nr. </w:t>
      </w:r>
      <w:r w:rsidRPr="007D102A">
        <w:rPr>
          <w:noProof/>
          <w:szCs w:val="24"/>
          <w:u w:val="none"/>
          <w:lang w:eastAsia="lv-LV"/>
        </w:rPr>
        <w:t xml:space="preserve">GES/2024/1.4/289 iesniegumu (Gulbenes novada pašvaldībā reģistrēts 2024.gada 11.aprīlī  Nr. GND/17.2/24/1353-S), </w:t>
      </w:r>
      <w:r w:rsidRPr="007D102A">
        <w:rPr>
          <w:rFonts w:cs="Arial"/>
          <w:szCs w:val="24"/>
          <w:u w:val="none"/>
          <w:lang w:eastAsia="lv-LV"/>
        </w:rPr>
        <w:t>nepieciešams precizēt Gulbenes novada attīstības programmas 2018.-2024.gadam investīciju plāna 2022.-2024.gadam 2.daļas “</w:t>
      </w:r>
      <w:bookmarkStart w:id="4" w:name="_Hlk132707576"/>
      <w:r w:rsidRPr="007D102A">
        <w:rPr>
          <w:rFonts w:cs="Arial"/>
          <w:szCs w:val="24"/>
          <w:u w:val="none"/>
          <w:lang w:eastAsia="lv-LV"/>
        </w:rPr>
        <w:t xml:space="preserve">Ilgtermiņa Prioritātes IP2. </w:t>
      </w:r>
      <w:bookmarkEnd w:id="4"/>
      <w:r w:rsidRPr="007D102A">
        <w:rPr>
          <w:rFonts w:cs="Arial"/>
          <w:szCs w:val="24"/>
          <w:u w:val="none"/>
          <w:lang w:eastAsia="lv-LV"/>
        </w:rPr>
        <w:t xml:space="preserve">Ilgtspējīga ekonomika un </w:t>
      </w:r>
      <w:r w:rsidRPr="007D102A">
        <w:rPr>
          <w:rFonts w:cs="Arial"/>
          <w:szCs w:val="24"/>
          <w:u w:val="none"/>
          <w:lang w:eastAsia="lv-LV"/>
        </w:rPr>
        <w:lastRenderedPageBreak/>
        <w:t>uzņēmējdarbību atbalstoša vide (RVE) plānotie projekti” 111.projekta “Pašvaldības kapitālsabiedrības administratīvās ēkas energoefektivitātes uzlabošana” indikatīvo summu, finanšu instrumentu summas, projekta uzsākšanas gadu un projekta plānotos darbības rezultātus un rezultatīvos rādītājus.</w:t>
      </w:r>
    </w:p>
    <w:p w14:paraId="06188F65" w14:textId="77777777" w:rsidR="007D102A" w:rsidRPr="007D102A" w:rsidRDefault="007D102A" w:rsidP="007D102A">
      <w:pPr>
        <w:spacing w:line="360" w:lineRule="auto"/>
        <w:ind w:firstLine="567"/>
        <w:jc w:val="both"/>
        <w:rPr>
          <w:rFonts w:cs="Arial"/>
          <w:szCs w:val="24"/>
          <w:u w:val="none"/>
          <w:lang w:eastAsia="lv-LV"/>
        </w:rPr>
      </w:pPr>
      <w:r w:rsidRPr="007D102A">
        <w:rPr>
          <w:rFonts w:cs="Arial"/>
          <w:szCs w:val="24"/>
          <w:u w:val="none"/>
          <w:lang w:eastAsia="lv-LV"/>
        </w:rPr>
        <w:t>Pamatojoties uz plānoto aizņēmuma pieprasījumu gatavošanu Pašvaldību aizņēmumu un galvojumu kontroles un pārraudzības padomei, saskaņā ar likumu “Par valsts budžetu 2024. gadam un budžeta ietvaru 2024., 2025. un 2026. gadam”, nepieciešams: 1) precizēt Gulbenes novada attīstības programmas 2018.-2024.gadam investīciju plāna 2022.-2024.gadam 1.daļu “Ilgtermiņa Prioritātes IP1. Cilvēkresursu attīstība (RVC) plānotie projekti” 6.projekta nosaukumu, aizstājot vārdu “vidusskolas” ar vārdu “pamatskolas”, indikatīvo un finanšu instrumentu summas, projekta realizācijas ilgumu un papildinot ar atbildīgo par projekta īstenošanu; 2) papildināt Gulbenes novada attīstības programmas 2018.-2024.gadam investīciju plāna 2022.-2024.gadam 1.daļu “Ilgtermiņa Prioritātes IP1. Cilvēkresursu attīstība (RVC) plānotie projekti” ar 32.projektu “Lejasciema un Lizuma pamatskolu infrastruktūras pilnveide un aprīkošana</w:t>
      </w:r>
      <w:bookmarkStart w:id="5" w:name="_Hlk164148314"/>
      <w:r w:rsidRPr="007D102A">
        <w:rPr>
          <w:szCs w:val="24"/>
          <w:u w:val="none"/>
          <w:lang w:eastAsia="lv-LV"/>
        </w:rPr>
        <w:t>”; 3) papildināt Gulbenes novada attīstības programmas 2018.-2024.gadam investīciju plāna 2022.-2024.gadam 2.daļu “Ilgtermiņa Prioritātes IP2. Ilgtspējīga ekonomika un uzņēmējdarbību atbalstoša vide (RVE) plānotie projekti” ar 115.projektu “Divu autobusu piegāde Gulbenes novada pašvaldības vajadzībām”.</w:t>
      </w:r>
      <w:bookmarkEnd w:id="5"/>
    </w:p>
    <w:p w14:paraId="7741C8DD" w14:textId="77777777" w:rsidR="007D102A" w:rsidRPr="007D102A" w:rsidRDefault="007D102A" w:rsidP="007D102A">
      <w:pPr>
        <w:spacing w:line="360" w:lineRule="auto"/>
        <w:ind w:firstLine="567"/>
        <w:jc w:val="both"/>
        <w:rPr>
          <w:rFonts w:cs="Arial"/>
          <w:szCs w:val="24"/>
          <w:u w:val="none"/>
          <w:lang w:eastAsia="lv-LV"/>
        </w:rPr>
      </w:pPr>
      <w:r w:rsidRPr="007D102A">
        <w:rPr>
          <w:rFonts w:cs="Arial"/>
          <w:szCs w:val="24"/>
          <w:u w:val="none"/>
          <w:lang w:eastAsia="lv-LV"/>
        </w:rPr>
        <w:t>Pamatojoties uz potenciāla projekta “Lizuma pamatskolas ēkas iekštelpu atjaunošana un energoefektivitātes paaugstināšana” iespējas realizēšanu ar Eiropas Savienības fondu finanšu resursiem, nepieciešams precizēt Gulbenes novada attīstības programmas 2018.-2024.gadam investīciju plāna 2022.-2024.gadam 1.daļu “Ilgtermiņa Prioritātes IP1. Cilvēkresursu attīstība (RVC) plānotie projekti” plānotie projekti”, papildinot ar 33.projektu “Lizuma pamatskolas ēkas iekštelpu atjaunošana un energoefektivitātes paaugstināšana”.</w:t>
      </w:r>
    </w:p>
    <w:p w14:paraId="31C3C8D0" w14:textId="77777777" w:rsidR="007D102A" w:rsidRPr="007D102A" w:rsidRDefault="007D102A" w:rsidP="002F4888">
      <w:pPr>
        <w:widowControl w:val="0"/>
        <w:spacing w:line="360" w:lineRule="auto"/>
        <w:ind w:firstLine="567"/>
        <w:jc w:val="both"/>
        <w:rPr>
          <w:rFonts w:cs="Arial"/>
          <w:szCs w:val="24"/>
          <w:u w:val="none"/>
          <w:lang w:eastAsia="lv-LV"/>
        </w:rPr>
      </w:pPr>
      <w:r w:rsidRPr="007D102A">
        <w:rPr>
          <w:rFonts w:cs="Arial"/>
          <w:szCs w:val="24"/>
          <w:u w:val="none"/>
          <w:lang w:eastAsia="lv-LV"/>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un ievieto sistēmā, un ņemot vērā </w:t>
      </w:r>
      <w:r w:rsidRPr="007D102A">
        <w:rPr>
          <w:szCs w:val="24"/>
          <w:u w:val="none"/>
          <w:lang w:eastAsia="lv-LV"/>
        </w:rPr>
        <w:t>Attīstības un tautsaimniecības komitejas un Finanšu komitejas ieteikumu, atklāti balsojot</w:t>
      </w:r>
      <w:bookmarkStart w:id="6" w:name="_Hlk159576660"/>
      <w:r w:rsidRPr="007D102A">
        <w:rPr>
          <w:szCs w:val="24"/>
          <w:u w:val="none"/>
          <w:lang w:eastAsia="lv-LV"/>
        </w:rPr>
        <w:t>: PAR – ; PRET –; ATTURAS –, Gulbenes novada pašvaldības dome NOLEMJ:</w:t>
      </w:r>
    </w:p>
    <w:bookmarkEnd w:id="6"/>
    <w:p w14:paraId="3EFB9739" w14:textId="0F29C67D" w:rsidR="007D102A" w:rsidRPr="002F4888" w:rsidRDefault="007D102A" w:rsidP="002F4888">
      <w:pPr>
        <w:pStyle w:val="Sarakstarindkopa"/>
        <w:widowControl w:val="0"/>
        <w:spacing w:line="360" w:lineRule="auto"/>
        <w:ind w:left="0" w:firstLine="567"/>
        <w:jc w:val="both"/>
        <w:rPr>
          <w:rFonts w:cs="Arial"/>
          <w:szCs w:val="24"/>
          <w:u w:val="none"/>
          <w:lang w:eastAsia="lv-LV"/>
        </w:rPr>
      </w:pPr>
      <w:r w:rsidRPr="002F4888">
        <w:rPr>
          <w:szCs w:val="24"/>
          <w:u w:val="none"/>
          <w:lang w:eastAsia="lv-LV"/>
        </w:rPr>
        <w:t xml:space="preserve">IZDARĪT Gulbenes novada attīstības programmas 2018.-2024.gadam investīciju plānā 2022.-2024.gadam, kas apstiprināts Gulbenes novada pašvaldības domes 2024.gada 28.marta sēdē </w:t>
      </w:r>
      <w:r w:rsidRPr="002F4888">
        <w:rPr>
          <w:szCs w:val="24"/>
          <w:u w:val="none"/>
          <w:lang w:eastAsia="lv-LV"/>
        </w:rPr>
        <w:lastRenderedPageBreak/>
        <w:t>(protokols</w:t>
      </w:r>
      <w:r w:rsidRPr="002F4888">
        <w:rPr>
          <w:rFonts w:cs="Arial"/>
          <w:szCs w:val="24"/>
          <w:u w:val="none"/>
          <w:lang w:eastAsia="lv-LV"/>
        </w:rPr>
        <w:t xml:space="preserve"> Nr.8; 9.p.), šādus grozījumus:</w:t>
      </w:r>
    </w:p>
    <w:p w14:paraId="54E5405F" w14:textId="4C468E33" w:rsidR="007D102A" w:rsidRPr="002F4888" w:rsidRDefault="007D102A" w:rsidP="002F4888">
      <w:pPr>
        <w:pStyle w:val="Sarakstarindkopa"/>
        <w:widowControl w:val="0"/>
        <w:numPr>
          <w:ilvl w:val="0"/>
          <w:numId w:val="9"/>
        </w:numPr>
        <w:spacing w:line="360" w:lineRule="auto"/>
        <w:ind w:left="0" w:firstLine="567"/>
        <w:jc w:val="both"/>
        <w:rPr>
          <w:rFonts w:cs="Arial"/>
          <w:szCs w:val="24"/>
          <w:u w:val="none"/>
          <w:lang w:eastAsia="lv-LV"/>
        </w:rPr>
      </w:pPr>
      <w:r w:rsidRPr="002F4888">
        <w:rPr>
          <w:rFonts w:cs="Arial"/>
          <w:szCs w:val="24"/>
          <w:u w:val="none"/>
          <w:lang w:eastAsia="lv-LV"/>
        </w:rPr>
        <w:t>izteikt 1.daļu “Ilgtermiņa Prioritātes IP1. Cilvēkresursu attīstība (RVC) plānotie projekti” jaunā redakcijā (pielikumā);</w:t>
      </w:r>
    </w:p>
    <w:p w14:paraId="79E34E1B" w14:textId="091939A9" w:rsidR="007D102A" w:rsidRPr="002F4888" w:rsidRDefault="007D102A" w:rsidP="002F4888">
      <w:pPr>
        <w:pStyle w:val="Sarakstarindkopa"/>
        <w:numPr>
          <w:ilvl w:val="0"/>
          <w:numId w:val="9"/>
        </w:numPr>
        <w:spacing w:line="360" w:lineRule="auto"/>
        <w:ind w:left="0" w:firstLine="567"/>
        <w:jc w:val="both"/>
        <w:rPr>
          <w:rFonts w:cs="Arial"/>
          <w:szCs w:val="24"/>
          <w:u w:val="none"/>
          <w:lang w:eastAsia="lv-LV"/>
        </w:rPr>
      </w:pPr>
      <w:r w:rsidRPr="002F4888">
        <w:rPr>
          <w:rFonts w:cs="Arial"/>
          <w:szCs w:val="24"/>
          <w:u w:val="none"/>
          <w:lang w:eastAsia="lv-LV"/>
        </w:rPr>
        <w:t>izteikt 2.daļu “Ilgtermiņa Prioritātes IP2. Ilgtspējīga ekonomika un uzņēmējdarbību atbalstoša vide (RVE) plānotie projekti” jaunā redakcijā (pielikumā).</w:t>
      </w:r>
    </w:p>
    <w:p w14:paraId="6D39E2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0BABCE6" w14:textId="5E625780"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domes 2024.gada </w:t>
      </w:r>
      <w:r w:rsidR="002F4888">
        <w:rPr>
          <w:rFonts w:eastAsia="Calibri"/>
          <w:b/>
          <w:noProof/>
          <w:szCs w:val="24"/>
          <w:u w:val="none"/>
        </w:rPr>
        <w:t>25</w:t>
      </w:r>
      <w:r w:rsidRPr="00DE7201">
        <w:rPr>
          <w:rFonts w:eastAsia="Calibri"/>
          <w:b/>
          <w:noProof/>
          <w:szCs w:val="24"/>
          <w:u w:val="none"/>
        </w:rPr>
        <w:t>.aprīļa saistošo noteikumu Nr.__ “Par pašvaldības nodevām Gulbenes novadā” izdošanu</w:t>
      </w:r>
    </w:p>
    <w:p w14:paraId="76EDB5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85F537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C11B6E7" w14:textId="12ABCBE0"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2F4888">
        <w:rPr>
          <w:rFonts w:eastAsia="Calibri"/>
          <w:szCs w:val="24"/>
          <w:u w:val="none"/>
        </w:rPr>
        <w:t>nva</w:t>
      </w:r>
      <w:proofErr w:type="spellEnd"/>
    </w:p>
    <w:p w14:paraId="6EA27802" w14:textId="77777777" w:rsidR="00BC2002" w:rsidRDefault="00BC2002" w:rsidP="00956EC8">
      <w:pPr>
        <w:rPr>
          <w:rFonts w:eastAsia="Calibri"/>
          <w:color w:val="FF0000"/>
          <w:szCs w:val="24"/>
          <w:u w:val="none"/>
        </w:rPr>
      </w:pPr>
    </w:p>
    <w:p w14:paraId="69E2D87D" w14:textId="5E4286AF" w:rsidR="00956EC8" w:rsidRPr="00B64CA9" w:rsidRDefault="002F4888" w:rsidP="002F4888">
      <w:pPr>
        <w:spacing w:line="360" w:lineRule="auto"/>
        <w:ind w:firstLine="567"/>
        <w:jc w:val="both"/>
        <w:rPr>
          <w:rFonts w:eastAsia="Calibri"/>
          <w:szCs w:val="24"/>
          <w:u w:val="none"/>
        </w:rPr>
      </w:pPr>
      <w:r>
        <w:rPr>
          <w:rFonts w:eastAsia="Calibri"/>
          <w:szCs w:val="24"/>
          <w:u w:val="none"/>
        </w:rPr>
        <w:t>Domes priekšsēdētājs Andis Caunītis ir iesniedzis p</w:t>
      </w:r>
      <w:r w:rsidRPr="00B64CA9">
        <w:rPr>
          <w:rFonts w:eastAsia="Calibri"/>
          <w:szCs w:val="24"/>
          <w:u w:val="none"/>
        </w:rPr>
        <w:t>riekšlikum</w:t>
      </w:r>
      <w:r>
        <w:rPr>
          <w:rFonts w:eastAsia="Calibri"/>
          <w:szCs w:val="24"/>
          <w:u w:val="none"/>
        </w:rPr>
        <w:t>us</w:t>
      </w:r>
      <w:r w:rsidRPr="00B64CA9">
        <w:rPr>
          <w:rFonts w:eastAsia="Calibri"/>
          <w:szCs w:val="24"/>
          <w:u w:val="none"/>
        </w:rPr>
        <w:t>:</w:t>
      </w:r>
    </w:p>
    <w:p w14:paraId="3E9825AD" w14:textId="77777777" w:rsidR="00956EC8" w:rsidRPr="00B64CA9" w:rsidRDefault="00000000" w:rsidP="002F4888">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1.</w:t>
      </w:r>
      <w:r w:rsidRPr="00B64CA9">
        <w:rPr>
          <w:rFonts w:eastAsia="Calibri"/>
          <w:noProof/>
          <w:szCs w:val="24"/>
          <w:u w:val="none"/>
        </w:rPr>
        <w:tab/>
        <w:t>Papildināt saistošo noteikumu 7.punkta ievaddaļu ar šādiem vārdiem iekavās:</w:t>
      </w:r>
    </w:p>
    <w:p w14:paraId="6DEA37C2" w14:textId="77777777" w:rsidR="000C4AD9" w:rsidRPr="00B64CA9" w:rsidRDefault="00000000" w:rsidP="002F4888">
      <w:pPr>
        <w:spacing w:line="360" w:lineRule="auto"/>
        <w:jc w:val="both"/>
        <w:rPr>
          <w:rFonts w:eastAsia="Calibri"/>
          <w:szCs w:val="24"/>
          <w:u w:val="none"/>
        </w:rPr>
      </w:pPr>
      <w:r w:rsidRPr="00B64CA9">
        <w:rPr>
          <w:rFonts w:eastAsia="Calibri"/>
          <w:noProof/>
          <w:szCs w:val="24"/>
          <w:u w:val="none"/>
        </w:rPr>
        <w:t>“(uzrādot attiecīgu statusu apliecinošu dokumentu)”.</w:t>
      </w:r>
    </w:p>
    <w:p w14:paraId="786DA006" w14:textId="77777777" w:rsidR="000C4AD9" w:rsidRPr="00B64CA9" w:rsidRDefault="00000000" w:rsidP="002F4888">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t>Papildināt saistošo noteikumu 16.punkta ievaddaļu ar šādiem vārdiem iekavās:</w:t>
      </w:r>
    </w:p>
    <w:p w14:paraId="20A1021D" w14:textId="77777777" w:rsidR="000C4AD9" w:rsidRPr="00B64CA9" w:rsidRDefault="00000000" w:rsidP="002F4888">
      <w:pPr>
        <w:spacing w:line="360" w:lineRule="auto"/>
        <w:jc w:val="both"/>
        <w:rPr>
          <w:rFonts w:eastAsia="Calibri"/>
          <w:szCs w:val="24"/>
          <w:u w:val="none"/>
        </w:rPr>
      </w:pPr>
      <w:r w:rsidRPr="00B64CA9">
        <w:rPr>
          <w:rFonts w:eastAsia="Calibri"/>
          <w:noProof/>
          <w:szCs w:val="24"/>
          <w:u w:val="none"/>
        </w:rPr>
        <w:t>“(uzrādot attiecīgu statusu apliecinošu dokumentu)”.</w:t>
      </w:r>
    </w:p>
    <w:p w14:paraId="756F15CA" w14:textId="77777777" w:rsidR="000C4AD9" w:rsidRPr="00B64CA9" w:rsidRDefault="00000000" w:rsidP="002F4888">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noProof/>
          <w:szCs w:val="24"/>
          <w:u w:val="none"/>
        </w:rPr>
        <w:tab/>
        <w:t>Papildināt saistošo noteikumu 25.punkta ievaddaļu ar šādiem vārdiem iekavās:</w:t>
      </w:r>
    </w:p>
    <w:p w14:paraId="41A3E3BD" w14:textId="77777777" w:rsidR="000C4AD9" w:rsidRPr="00B64CA9" w:rsidRDefault="00000000" w:rsidP="002F4888">
      <w:pPr>
        <w:spacing w:line="360" w:lineRule="auto"/>
        <w:jc w:val="both"/>
        <w:rPr>
          <w:rFonts w:eastAsia="Calibri"/>
          <w:szCs w:val="24"/>
          <w:u w:val="none"/>
        </w:rPr>
      </w:pPr>
      <w:r w:rsidRPr="00B64CA9">
        <w:rPr>
          <w:rFonts w:eastAsia="Calibri"/>
          <w:noProof/>
          <w:szCs w:val="24"/>
          <w:u w:val="none"/>
        </w:rPr>
        <w:t>“(uzrādot attiecīgu statusu apliecinošu dokumentu)”.</w:t>
      </w:r>
    </w:p>
    <w:p w14:paraId="7A3A7EAB" w14:textId="77777777" w:rsidR="000C4AD9" w:rsidRPr="00B64CA9" w:rsidRDefault="00000000" w:rsidP="002F4888">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noProof/>
          <w:szCs w:val="24"/>
          <w:u w:val="none"/>
        </w:rPr>
        <w:tab/>
        <w:t>Papildināt saistošos noteikumus ar 25.5.apakšpunktu šādā redakcijā:</w:t>
      </w:r>
    </w:p>
    <w:p w14:paraId="311A6EB7" w14:textId="77777777" w:rsidR="000C4AD9" w:rsidRPr="00B64CA9" w:rsidRDefault="00000000" w:rsidP="002F4888">
      <w:pPr>
        <w:spacing w:line="360" w:lineRule="auto"/>
        <w:jc w:val="both"/>
        <w:rPr>
          <w:rFonts w:eastAsia="Calibri"/>
          <w:szCs w:val="24"/>
          <w:u w:val="none"/>
        </w:rPr>
      </w:pPr>
      <w:r w:rsidRPr="00B64CA9">
        <w:rPr>
          <w:rFonts w:eastAsia="Calibri"/>
          <w:noProof/>
          <w:szCs w:val="24"/>
          <w:u w:val="none"/>
        </w:rPr>
        <w:t>“25.5. pašvaldības iestādes un kapitālsabiedrības, kurās pašvaldība ir kapitāla daļu turētāja.”</w:t>
      </w:r>
    </w:p>
    <w:p w14:paraId="16D85EAB" w14:textId="200199F4" w:rsidR="00956EC8" w:rsidRDefault="00000000" w:rsidP="002F4888">
      <w:pPr>
        <w:spacing w:line="360" w:lineRule="auto"/>
        <w:ind w:firstLine="567"/>
        <w:jc w:val="both"/>
        <w:rPr>
          <w:rFonts w:eastAsia="Calibri"/>
          <w:szCs w:val="24"/>
          <w:u w:val="none"/>
        </w:rPr>
      </w:pPr>
      <w:r w:rsidRPr="00B64CA9">
        <w:rPr>
          <w:rFonts w:eastAsia="Calibri"/>
          <w:noProof/>
          <w:szCs w:val="24"/>
          <w:u w:val="none"/>
        </w:rPr>
        <w:t>5.Svītrot 19.punktā palīgteikumu - "kuru izsniedz attiecīgais Gulbenes novada pagasta pārvaldes vai Gulbenes pilsētas pārvaldes vadītājs".</w:t>
      </w:r>
      <w:r w:rsidRPr="00B64CA9">
        <w:rPr>
          <w:rFonts w:eastAsia="Calibri"/>
          <w:szCs w:val="24"/>
          <w:u w:val="none"/>
        </w:rPr>
        <w:t xml:space="preserve"> </w:t>
      </w:r>
    </w:p>
    <w:p w14:paraId="561B8E6A" w14:textId="77777777" w:rsidR="002F4888" w:rsidRPr="002F4888" w:rsidRDefault="002F4888" w:rsidP="002F4888">
      <w:pPr>
        <w:spacing w:line="360" w:lineRule="auto"/>
        <w:ind w:firstLine="567"/>
        <w:jc w:val="both"/>
        <w:rPr>
          <w:rFonts w:eastAsia="Calibri"/>
          <w:sz w:val="18"/>
          <w:szCs w:val="18"/>
          <w:u w:val="none"/>
        </w:rPr>
      </w:pPr>
    </w:p>
    <w:p w14:paraId="2AD8D325" w14:textId="77777777" w:rsidR="002F4888" w:rsidRDefault="002F4888" w:rsidP="002F4888">
      <w:pPr>
        <w:spacing w:line="360" w:lineRule="auto"/>
        <w:ind w:firstLine="567"/>
        <w:jc w:val="both"/>
        <w:rPr>
          <w:u w:val="none"/>
        </w:rPr>
      </w:pPr>
      <w:r>
        <w:rPr>
          <w:u w:val="none"/>
        </w:rPr>
        <w:t>Finanšu komiteja atklāti balsojot:</w:t>
      </w:r>
    </w:p>
    <w:p w14:paraId="05B493D3" w14:textId="5B28E9BD" w:rsidR="00B61419" w:rsidRDefault="00000000" w:rsidP="002F4888">
      <w:pPr>
        <w:spacing w:line="360" w:lineRule="auto"/>
        <w:ind w:firstLine="567"/>
        <w:jc w:val="both"/>
        <w:rPr>
          <w:rFonts w:eastAsia="Calibri"/>
          <w:szCs w:val="24"/>
          <w:u w:val="none"/>
        </w:rPr>
      </w:pPr>
      <w:r w:rsidRPr="00B64CA9">
        <w:rPr>
          <w:rFonts w:eastAsia="Calibri"/>
          <w:szCs w:val="24"/>
          <w:u w:val="none"/>
        </w:rPr>
        <w:t xml:space="preserve"> </w:t>
      </w:r>
      <w:r w:rsidRPr="00B64CA9">
        <w:rPr>
          <w:rFonts w:eastAsia="Calibri"/>
          <w:noProof/>
          <w:szCs w:val="24"/>
          <w:u w:val="none"/>
        </w:rPr>
        <w:t>ar 5 balsīm "Par" (Ainārs Brezinskis, Andis Caunītis, Guna Pūcīte, Gunārs Ciglis, Normunds Mazūrs), "Pret" – nav, "Atturas" – nav, "Nepiedalās" – nav</w:t>
      </w:r>
    </w:p>
    <w:p w14:paraId="7B97C6FD" w14:textId="42928740" w:rsidR="000721E9" w:rsidRDefault="00000000" w:rsidP="002F4888">
      <w:pPr>
        <w:spacing w:line="360" w:lineRule="auto"/>
        <w:ind w:firstLine="567"/>
        <w:jc w:val="both"/>
        <w:rPr>
          <w:rFonts w:eastAsia="Calibri"/>
          <w:szCs w:val="24"/>
          <w:u w:val="none"/>
        </w:rPr>
      </w:pPr>
      <w:r w:rsidRPr="00B64CA9">
        <w:rPr>
          <w:rFonts w:eastAsia="Calibri"/>
          <w:noProof/>
          <w:szCs w:val="24"/>
          <w:u w:val="none"/>
        </w:rPr>
        <w:t>Pieņemt</w:t>
      </w:r>
      <w:r w:rsidR="002F4888">
        <w:rPr>
          <w:rFonts w:eastAsia="Calibri"/>
          <w:noProof/>
          <w:szCs w:val="24"/>
          <w:u w:val="none"/>
        </w:rPr>
        <w:t xml:space="preserve"> iesniegtos priekšlikumus</w:t>
      </w:r>
    </w:p>
    <w:p w14:paraId="08B9C0BD" w14:textId="77777777" w:rsidR="008225DD" w:rsidRPr="00B64CA9" w:rsidRDefault="008225DD" w:rsidP="008225DD">
      <w:pPr>
        <w:rPr>
          <w:rFonts w:eastAsia="Calibri"/>
          <w:szCs w:val="24"/>
          <w:u w:val="none"/>
        </w:rPr>
      </w:pPr>
    </w:p>
    <w:p w14:paraId="4D2176A0" w14:textId="77777777" w:rsidR="00114990" w:rsidRDefault="00000000" w:rsidP="002F4888">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7D0C6CC" w14:textId="77777777" w:rsidR="00B24B3A" w:rsidRDefault="00000000" w:rsidP="002F4888">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299CBF41" w14:textId="5537FE75" w:rsidR="007D102A" w:rsidRDefault="007D102A" w:rsidP="002F4888">
      <w:pPr>
        <w:spacing w:line="360" w:lineRule="auto"/>
        <w:ind w:firstLine="567"/>
        <w:jc w:val="both"/>
        <w:rPr>
          <w:noProof/>
          <w:u w:val="none"/>
        </w:rPr>
      </w:pPr>
      <w:r>
        <w:rPr>
          <w:noProof/>
          <w:u w:val="none"/>
        </w:rPr>
        <w:t>Virzīt izskatīšanai domes sēdē lēmumprojektu</w:t>
      </w:r>
      <w:r w:rsidR="002F4888">
        <w:rPr>
          <w:noProof/>
          <w:u w:val="none"/>
        </w:rPr>
        <w:t xml:space="preserve"> ar p</w:t>
      </w:r>
      <w:r w:rsidR="00BF6A7B">
        <w:rPr>
          <w:noProof/>
          <w:u w:val="none"/>
        </w:rPr>
        <w:t>i</w:t>
      </w:r>
      <w:r w:rsidR="002F4888">
        <w:rPr>
          <w:noProof/>
          <w:u w:val="none"/>
        </w:rPr>
        <w:t>eņemtajiem priekšlikumie</w:t>
      </w:r>
      <w:r w:rsidR="00BF6A7B">
        <w:rPr>
          <w:noProof/>
          <w:u w:val="none"/>
        </w:rPr>
        <w:t>m</w:t>
      </w:r>
      <w:r>
        <w:rPr>
          <w:noProof/>
          <w:u w:val="none"/>
        </w:rPr>
        <w:t>:</w:t>
      </w:r>
    </w:p>
    <w:p w14:paraId="602442DD" w14:textId="6831EAC9" w:rsidR="007D102A" w:rsidRPr="007D102A" w:rsidRDefault="007D102A" w:rsidP="007D102A">
      <w:pPr>
        <w:spacing w:line="259" w:lineRule="auto"/>
        <w:jc w:val="center"/>
        <w:rPr>
          <w:rFonts w:eastAsia="Calibri"/>
          <w:b/>
          <w:bCs/>
          <w:szCs w:val="24"/>
          <w:u w:val="none"/>
        </w:rPr>
      </w:pPr>
      <w:r w:rsidRPr="007D102A">
        <w:rPr>
          <w:rFonts w:eastAsia="Calibri"/>
          <w:b/>
          <w:bCs/>
          <w:szCs w:val="24"/>
          <w:u w:val="none"/>
        </w:rPr>
        <w:t xml:space="preserve">Par Gulbenes novada pašvaldības domes 2024.gada </w:t>
      </w:r>
      <w:r w:rsidR="002F4888">
        <w:rPr>
          <w:rFonts w:eastAsia="Calibri"/>
          <w:b/>
          <w:bCs/>
          <w:szCs w:val="24"/>
          <w:u w:val="none"/>
        </w:rPr>
        <w:t>25</w:t>
      </w:r>
      <w:r w:rsidRPr="007D102A">
        <w:rPr>
          <w:rFonts w:eastAsia="Calibri"/>
          <w:b/>
          <w:bCs/>
          <w:szCs w:val="24"/>
          <w:u w:val="none"/>
        </w:rPr>
        <w:t>.aprīļa saistošo noteikumu Nr.__</w:t>
      </w:r>
    </w:p>
    <w:p w14:paraId="6A2603E1" w14:textId="77777777" w:rsidR="007D102A" w:rsidRPr="007D102A" w:rsidRDefault="007D102A" w:rsidP="007D102A">
      <w:pPr>
        <w:spacing w:line="259" w:lineRule="auto"/>
        <w:jc w:val="center"/>
        <w:rPr>
          <w:rFonts w:eastAsia="Calibri"/>
          <w:b/>
          <w:bCs/>
          <w:szCs w:val="24"/>
          <w:u w:val="none"/>
        </w:rPr>
      </w:pPr>
      <w:r w:rsidRPr="007D102A">
        <w:rPr>
          <w:rFonts w:eastAsia="Calibri"/>
          <w:b/>
          <w:bCs/>
          <w:szCs w:val="24"/>
          <w:u w:val="none"/>
        </w:rPr>
        <w:t>“</w:t>
      </w:r>
      <w:bookmarkStart w:id="7" w:name="_Hlk163650366"/>
      <w:r w:rsidRPr="007D102A">
        <w:rPr>
          <w:rFonts w:eastAsia="Calibri"/>
          <w:b/>
          <w:bCs/>
          <w:szCs w:val="24"/>
          <w:u w:val="none"/>
        </w:rPr>
        <w:t>Par pašvaldības nodevām Gulbenes novadā</w:t>
      </w:r>
      <w:bookmarkEnd w:id="7"/>
      <w:r w:rsidRPr="007D102A">
        <w:rPr>
          <w:rFonts w:eastAsia="Calibri"/>
          <w:b/>
          <w:bCs/>
          <w:szCs w:val="24"/>
          <w:u w:val="none"/>
        </w:rPr>
        <w:t>” izdošanu</w:t>
      </w:r>
    </w:p>
    <w:p w14:paraId="4F6FC8A5" w14:textId="77777777" w:rsidR="007D102A" w:rsidRPr="007D102A" w:rsidRDefault="007D102A" w:rsidP="007D102A">
      <w:pPr>
        <w:spacing w:line="360" w:lineRule="auto"/>
        <w:jc w:val="both"/>
        <w:rPr>
          <w:rFonts w:eastAsia="Calibri"/>
          <w:color w:val="FF0000"/>
          <w:szCs w:val="24"/>
          <w:u w:val="none"/>
        </w:rPr>
      </w:pPr>
    </w:p>
    <w:p w14:paraId="0E715017" w14:textId="77777777" w:rsidR="007D102A" w:rsidRPr="007D102A" w:rsidRDefault="007D102A" w:rsidP="007D102A">
      <w:pPr>
        <w:spacing w:line="360" w:lineRule="auto"/>
        <w:jc w:val="both"/>
        <w:rPr>
          <w:rFonts w:eastAsia="Calibri"/>
          <w:color w:val="FF0000"/>
          <w:szCs w:val="24"/>
          <w:u w:val="none"/>
        </w:rPr>
      </w:pPr>
      <w:r w:rsidRPr="007D102A">
        <w:rPr>
          <w:rFonts w:eastAsia="Calibri"/>
          <w:color w:val="FF0000"/>
          <w:szCs w:val="24"/>
          <w:u w:val="none"/>
        </w:rPr>
        <w:tab/>
      </w:r>
      <w:r w:rsidRPr="007D102A">
        <w:rPr>
          <w:rFonts w:eastAsia="Calibri"/>
          <w:szCs w:val="24"/>
          <w:u w:val="none"/>
        </w:rPr>
        <w:t xml:space="preserve">2023.gada 1.janvārī ir stājies spēkā jaunais Pašvaldību likums, kas paredz jaunu pašvaldību darbības regulējumu. Pamatojoties uz Pašvaldību likuma Pārejas noteikumu 6. punktu, pašvaldības dome izvērtē uz likuma “Par pašvaldībām” normu pamata izdoto saistošo noteikumu atbilstību šim likumam un izdod jaunus saistošos noteikumus atbilstoši šajā likumā ietvertajam pilnvarojumam. </w:t>
      </w:r>
      <w:r w:rsidRPr="007D102A">
        <w:rPr>
          <w:rFonts w:eastAsia="Calibri"/>
          <w:szCs w:val="24"/>
          <w:u w:val="none"/>
        </w:rPr>
        <w:lastRenderedPageBreak/>
        <w:t xml:space="preserve">Šobrīd spēkā esošie Gulbenes novada pašvaldības domes 2009.gada 24.septembra saistošie noteikumi Nr.11 “Par pašvaldības nodevām Gulbenes novadā” cita starpā ir izdoti, pamatojoties arī uz likuma “Par pašvaldībām” regulējumu, kas ir zaudējis spēku. Ņemot vērā minēto, kā arī faktu, ka spēkā esošie saistošie noteikumi ir izdoti pirms gandrīz 15 gadiem, ir nepieciešams pilnībā pārskatīt </w:t>
      </w:r>
      <w:r w:rsidRPr="007D102A">
        <w:rPr>
          <w:szCs w:val="24"/>
          <w:u w:val="none"/>
          <w:lang w:eastAsia="lv-LV"/>
        </w:rPr>
        <w:t>pašvaldības nodevu objektus, kā arī to apmēru. Veicot minēto uzdevumu, ir sagatavoti jauni saistošie noteikumi “Par pašvaldības nodevām Gulbenes novadā”</w:t>
      </w:r>
      <w:r w:rsidRPr="007D102A">
        <w:rPr>
          <w:rFonts w:eastAsia="Calibri"/>
          <w:szCs w:val="24"/>
          <w:u w:val="none"/>
        </w:rPr>
        <w:t>, kas nosaka Gulbenes novada pašvaldības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r w:rsidRPr="007D102A">
        <w:rPr>
          <w:rFonts w:eastAsia="Calibri"/>
          <w:color w:val="FF0000"/>
          <w:szCs w:val="24"/>
          <w:u w:val="none"/>
        </w:rPr>
        <w:t xml:space="preserve"> </w:t>
      </w:r>
      <w:r w:rsidRPr="007D102A">
        <w:rPr>
          <w:rFonts w:eastAsia="Calibri"/>
          <w:szCs w:val="24"/>
          <w:u w:val="none"/>
        </w:rPr>
        <w:t>Ar šo saistošo noteikumu spēkā stāšanos spēku zaudēs Gulbenes novada pašvaldības domes 2009.gada 24.septembra saistošie noteikumi Nr.11 “Par pašvaldības nodevām Gulbenes novadā”.</w:t>
      </w:r>
    </w:p>
    <w:p w14:paraId="2C1A3648" w14:textId="77777777" w:rsidR="007D102A" w:rsidRPr="007D102A" w:rsidRDefault="007D102A" w:rsidP="007D102A">
      <w:pPr>
        <w:spacing w:line="360" w:lineRule="auto"/>
        <w:jc w:val="both"/>
        <w:rPr>
          <w:rFonts w:eastAsia="Calibri"/>
          <w:szCs w:val="24"/>
          <w:u w:val="none"/>
        </w:rPr>
      </w:pPr>
      <w:r w:rsidRPr="007D102A">
        <w:rPr>
          <w:rFonts w:eastAsia="Calibri"/>
          <w:szCs w:val="24"/>
          <w:u w:val="none"/>
        </w:rPr>
        <w:tab/>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04A13D47"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 xml:space="preserve">Ņemot vērā minēto, saistošo noteikumu projekts tika publicēts Gulbenes novada pašvaldības mājaslapā </w:t>
      </w:r>
      <w:hyperlink r:id="rId59" w:history="1">
        <w:r w:rsidRPr="007D102A">
          <w:rPr>
            <w:rFonts w:eastAsia="Calibri"/>
            <w:i/>
            <w:iCs/>
            <w:color w:val="0000FF"/>
            <w:szCs w:val="24"/>
          </w:rPr>
          <w:t>www.gulbene.lv</w:t>
        </w:r>
      </w:hyperlink>
      <w:r w:rsidRPr="007D102A">
        <w:rPr>
          <w:rFonts w:eastAsia="Calibri"/>
          <w:szCs w:val="24"/>
          <w:u w:val="none"/>
        </w:rPr>
        <w:t>, nosakot termiņu sabiedrības viedokļa sniegšanai no 2024.gada 3.aprīļa līdz 2024.gada 16.aprīlim.</w:t>
      </w:r>
    </w:p>
    <w:p w14:paraId="38B88D75"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Likuma “Par nodokļiem un nodevām” 12.panta pirmās daļas 1., 2., 4., 5. un 10.punkts nosaka, ka pašvaldībai ir tiesības uzlikt pašvaldības nodevas par:</w:t>
      </w:r>
    </w:p>
    <w:p w14:paraId="1B1791FB"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1) pašvaldības domes izstrādāto oficiālo dokumentu un apliecinātu to kopiju saņemšanu;</w:t>
      </w:r>
    </w:p>
    <w:p w14:paraId="724800CE"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2) izklaidējoša rakstura pasākumu sarīkošanu publiskās vietās;</w:t>
      </w:r>
    </w:p>
    <w:p w14:paraId="4F53C8A2"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3) tirdzniecību publiskās vietās;</w:t>
      </w:r>
    </w:p>
    <w:p w14:paraId="5C44DAF9"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4) dzīvnieku turēšanu;</w:t>
      </w:r>
    </w:p>
    <w:p w14:paraId="5891606A"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5) būvatļaujas izdošanu vai būvniecības ieceres akceptu, izdarot atzīmi paskaidrojuma rakstā vai apliecinājuma kartē, būvniecību reglamentējošo normatīvo aktu noteiktajā kārtībā.</w:t>
      </w:r>
    </w:p>
    <w:p w14:paraId="5C2CBA2B"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Papildus minētajam saskaņā ar Ministru kabineta 2005.gada 28.jūnija noteikumu Nr.480 “Noteikumi par kārtību, kādā pašvaldības var uzlikt pašvaldības nodevas” 16.</w:t>
      </w:r>
      <w:r w:rsidRPr="007D102A">
        <w:rPr>
          <w:rFonts w:eastAsia="Calibri"/>
          <w:szCs w:val="24"/>
          <w:u w:val="none"/>
          <w:vertAlign w:val="superscript"/>
        </w:rPr>
        <w:t>1</w:t>
      </w:r>
      <w:r w:rsidRPr="007D102A">
        <w:rPr>
          <w:rFonts w:eastAsia="Calibri"/>
          <w:szCs w:val="24"/>
          <w:u w:val="none"/>
        </w:rPr>
        <w:t xml:space="preserve"> punktu pašvaldība saistošajos noteikumos papildus šo Ministru kabineta noteikumu 16.punktā minētajām personām var paredzēt noteiktu personu kategorijas, kuras ir atbrīvotas no pašvaldības nodevas samaksas.</w:t>
      </w:r>
    </w:p>
    <w:p w14:paraId="3AEEE088"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Ņemot vērā minēto un pamatojoties uz likuma “Par nodokļiem un nodevām” 12.panta pirmās daļas 1., 2., 4., 5. un 10.punktu, Ministru kabineta 2005.gada 28.jūnija noteikumu Nr.480 “Noteikumi par kārtību, kādā pašvaldības var uzlikt pašvaldības nodevas” 16.</w:t>
      </w:r>
      <w:r w:rsidRPr="007D102A">
        <w:rPr>
          <w:rFonts w:eastAsia="Calibri"/>
          <w:szCs w:val="24"/>
          <w:u w:val="none"/>
          <w:vertAlign w:val="superscript"/>
        </w:rPr>
        <w:t>1</w:t>
      </w:r>
      <w:r w:rsidRPr="007D102A">
        <w:rPr>
          <w:rFonts w:eastAsia="Calibri"/>
          <w:szCs w:val="24"/>
          <w:u w:val="none"/>
        </w:rPr>
        <w:t xml:space="preserve"> punktu, kā arī  </w:t>
      </w:r>
      <w:r w:rsidRPr="007D102A">
        <w:rPr>
          <w:rFonts w:eastAsia="Calibri"/>
          <w:szCs w:val="24"/>
          <w:u w:val="none"/>
        </w:rPr>
        <w:lastRenderedPageBreak/>
        <w:t xml:space="preserve">Finanšu komitejas ieteikumu, atklāti balsojot: </w:t>
      </w:r>
      <w:r w:rsidRPr="007D102A">
        <w:rPr>
          <w:rFonts w:eastAsia="Calibri"/>
          <w:noProof/>
          <w:szCs w:val="24"/>
          <w:u w:val="none"/>
        </w:rPr>
        <w:t>PAR –__; PRET – __; ATTURAS – __, Gulbenes novada pašvaldības dome NOLEMJ:</w:t>
      </w:r>
    </w:p>
    <w:p w14:paraId="7928A43C" w14:textId="77777777" w:rsidR="007D102A" w:rsidRPr="007D102A" w:rsidRDefault="007D102A" w:rsidP="007D102A">
      <w:pPr>
        <w:numPr>
          <w:ilvl w:val="0"/>
          <w:numId w:val="10"/>
        </w:numPr>
        <w:tabs>
          <w:tab w:val="left" w:pos="709"/>
          <w:tab w:val="left" w:pos="993"/>
        </w:tabs>
        <w:spacing w:after="160" w:line="360" w:lineRule="auto"/>
        <w:ind w:left="0" w:firstLine="567"/>
        <w:jc w:val="both"/>
        <w:rPr>
          <w:rFonts w:eastAsia="Calibri"/>
          <w:szCs w:val="24"/>
          <w:u w:val="none"/>
        </w:rPr>
      </w:pPr>
      <w:r w:rsidRPr="007D102A">
        <w:rPr>
          <w:rFonts w:eastAsia="Calibri"/>
          <w:szCs w:val="24"/>
          <w:u w:val="none"/>
        </w:rPr>
        <w:t>IZDOT Gulbenes novada pašvaldības domes 2024.gada __.aprīļa saistošos noteikumus Nr.__ “Par pašvaldības nodevām Gulbenes novadā”.</w:t>
      </w:r>
    </w:p>
    <w:p w14:paraId="2731820B" w14:textId="77777777" w:rsidR="007D102A" w:rsidRPr="007D102A" w:rsidRDefault="007D102A" w:rsidP="007D102A">
      <w:pPr>
        <w:numPr>
          <w:ilvl w:val="0"/>
          <w:numId w:val="10"/>
        </w:numPr>
        <w:tabs>
          <w:tab w:val="left" w:pos="709"/>
          <w:tab w:val="left" w:pos="993"/>
        </w:tabs>
        <w:spacing w:after="160" w:line="360" w:lineRule="auto"/>
        <w:ind w:left="0" w:firstLine="567"/>
        <w:jc w:val="both"/>
        <w:rPr>
          <w:rFonts w:eastAsia="Calibri"/>
          <w:szCs w:val="24"/>
          <w:u w:val="none"/>
        </w:rPr>
      </w:pPr>
      <w:r w:rsidRPr="007D102A">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3156975F" w14:textId="77777777" w:rsidR="007D102A" w:rsidRPr="007D102A" w:rsidRDefault="007D102A" w:rsidP="007D102A">
      <w:pPr>
        <w:tabs>
          <w:tab w:val="left" w:pos="993"/>
        </w:tabs>
        <w:spacing w:line="360" w:lineRule="auto"/>
        <w:ind w:firstLine="567"/>
        <w:jc w:val="both"/>
        <w:rPr>
          <w:rFonts w:eastAsia="Calibri"/>
          <w:szCs w:val="24"/>
          <w:u w:val="none"/>
        </w:rPr>
      </w:pPr>
      <w:r w:rsidRPr="007D102A">
        <w:rPr>
          <w:rFonts w:eastAsia="Calibri"/>
          <w:szCs w:val="24"/>
          <w:u w:val="none"/>
        </w:rPr>
        <w:t>3.</w:t>
      </w:r>
      <w:r w:rsidRPr="007D102A">
        <w:rPr>
          <w:rFonts w:eastAsia="Calibri"/>
          <w:szCs w:val="24"/>
          <w:u w:val="none"/>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1F9D3E7" w14:textId="77777777" w:rsidR="007D102A" w:rsidRPr="007D102A" w:rsidRDefault="007D102A" w:rsidP="007D102A">
      <w:pPr>
        <w:tabs>
          <w:tab w:val="left" w:pos="993"/>
        </w:tabs>
        <w:spacing w:line="360" w:lineRule="auto"/>
        <w:ind w:firstLine="567"/>
        <w:jc w:val="both"/>
        <w:rPr>
          <w:rFonts w:eastAsia="Calibri"/>
          <w:szCs w:val="24"/>
          <w:u w:val="none"/>
        </w:rPr>
      </w:pPr>
      <w:r w:rsidRPr="007D102A">
        <w:rPr>
          <w:rFonts w:eastAsia="Calibri"/>
          <w:szCs w:val="24"/>
          <w:u w:val="none"/>
        </w:rPr>
        <w:t>4.</w:t>
      </w:r>
      <w:r w:rsidRPr="007D102A">
        <w:rPr>
          <w:rFonts w:eastAsia="Calibri"/>
          <w:szCs w:val="24"/>
          <w:u w:val="none"/>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tbl>
      <w:tblPr>
        <w:tblW w:w="0" w:type="auto"/>
        <w:tblBorders>
          <w:bottom w:val="single" w:sz="4" w:space="0" w:color="auto"/>
        </w:tblBorders>
        <w:tblLook w:val="04A0" w:firstRow="1" w:lastRow="0" w:firstColumn="1" w:lastColumn="0" w:noHBand="0" w:noVBand="1"/>
      </w:tblPr>
      <w:tblGrid>
        <w:gridCol w:w="9354"/>
      </w:tblGrid>
      <w:tr w:rsidR="007D102A" w:rsidRPr="007D102A" w14:paraId="435EF382" w14:textId="77777777" w:rsidTr="00BF6A7B">
        <w:tc>
          <w:tcPr>
            <w:tcW w:w="9354" w:type="dxa"/>
            <w:shd w:val="clear" w:color="auto" w:fill="auto"/>
          </w:tcPr>
          <w:p w14:paraId="45F0D66D" w14:textId="3774907A" w:rsidR="007D102A" w:rsidRPr="007D102A" w:rsidRDefault="007D102A" w:rsidP="007D102A">
            <w:pPr>
              <w:jc w:val="center"/>
              <w:rPr>
                <w:szCs w:val="24"/>
                <w:u w:val="none"/>
                <w:lang w:eastAsia="lv-LV"/>
              </w:rPr>
            </w:pPr>
            <w:r w:rsidRPr="007D102A">
              <w:rPr>
                <w:noProof/>
                <w:szCs w:val="24"/>
                <w:u w:val="none"/>
                <w:lang w:eastAsia="lv-LV"/>
              </w:rPr>
              <w:drawing>
                <wp:inline distT="0" distB="0" distL="0" distR="0" wp14:anchorId="18350AED" wp14:editId="33A76258">
                  <wp:extent cx="619125" cy="685800"/>
                  <wp:effectExtent l="0" t="0" r="9525" b="0"/>
                  <wp:docPr id="18435107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102A" w:rsidRPr="007D102A" w14:paraId="0B802AF5" w14:textId="77777777" w:rsidTr="00BF6A7B">
        <w:tc>
          <w:tcPr>
            <w:tcW w:w="9354" w:type="dxa"/>
            <w:shd w:val="clear" w:color="auto" w:fill="auto"/>
          </w:tcPr>
          <w:p w14:paraId="2CB088E3" w14:textId="77777777" w:rsidR="007D102A" w:rsidRPr="007D102A" w:rsidRDefault="007D102A" w:rsidP="007D102A">
            <w:pPr>
              <w:jc w:val="center"/>
              <w:rPr>
                <w:szCs w:val="24"/>
                <w:u w:val="none"/>
                <w:lang w:eastAsia="lv-LV"/>
              </w:rPr>
            </w:pPr>
            <w:r w:rsidRPr="007D102A">
              <w:rPr>
                <w:b/>
                <w:bCs/>
                <w:sz w:val="28"/>
                <w:szCs w:val="28"/>
                <w:u w:val="none"/>
                <w:lang w:eastAsia="lv-LV"/>
              </w:rPr>
              <w:t>GULBENES NOVADA PAŠVALDĪBA</w:t>
            </w:r>
          </w:p>
        </w:tc>
      </w:tr>
      <w:tr w:rsidR="007D102A" w:rsidRPr="007D102A" w14:paraId="51405C06" w14:textId="77777777" w:rsidTr="00BF6A7B">
        <w:tc>
          <w:tcPr>
            <w:tcW w:w="9354" w:type="dxa"/>
            <w:shd w:val="clear" w:color="auto" w:fill="auto"/>
          </w:tcPr>
          <w:p w14:paraId="4EFCBF36" w14:textId="77777777" w:rsidR="007D102A" w:rsidRPr="007D102A" w:rsidRDefault="007D102A" w:rsidP="007D102A">
            <w:pPr>
              <w:jc w:val="center"/>
              <w:rPr>
                <w:szCs w:val="24"/>
                <w:u w:val="none"/>
                <w:lang w:eastAsia="lv-LV"/>
              </w:rPr>
            </w:pPr>
            <w:r w:rsidRPr="007D102A">
              <w:rPr>
                <w:szCs w:val="24"/>
                <w:u w:val="none"/>
                <w:lang w:eastAsia="lv-LV"/>
              </w:rPr>
              <w:t>Reģ.Nr.90009116327</w:t>
            </w:r>
          </w:p>
        </w:tc>
      </w:tr>
      <w:tr w:rsidR="007D102A" w:rsidRPr="007D102A" w14:paraId="6DC404B1" w14:textId="77777777" w:rsidTr="00BF6A7B">
        <w:tc>
          <w:tcPr>
            <w:tcW w:w="9354" w:type="dxa"/>
            <w:shd w:val="clear" w:color="auto" w:fill="auto"/>
          </w:tcPr>
          <w:p w14:paraId="2D17311E" w14:textId="77777777" w:rsidR="007D102A" w:rsidRPr="007D102A" w:rsidRDefault="007D102A" w:rsidP="007D102A">
            <w:pPr>
              <w:jc w:val="center"/>
              <w:rPr>
                <w:szCs w:val="24"/>
                <w:u w:val="none"/>
                <w:lang w:eastAsia="lv-LV"/>
              </w:rPr>
            </w:pPr>
            <w:r w:rsidRPr="007D102A">
              <w:rPr>
                <w:szCs w:val="24"/>
                <w:u w:val="none"/>
                <w:lang w:eastAsia="lv-LV"/>
              </w:rPr>
              <w:t>Ābeļu iela 2, Gulbene, Gulbenes nov., LV-4401</w:t>
            </w:r>
          </w:p>
        </w:tc>
      </w:tr>
      <w:tr w:rsidR="007D102A" w:rsidRPr="007D102A" w14:paraId="36694D90" w14:textId="77777777" w:rsidTr="00BF6A7B">
        <w:tc>
          <w:tcPr>
            <w:tcW w:w="9354" w:type="dxa"/>
            <w:shd w:val="clear" w:color="auto" w:fill="auto"/>
          </w:tcPr>
          <w:p w14:paraId="13F4EE5E" w14:textId="77777777" w:rsidR="007D102A" w:rsidRPr="007D102A" w:rsidRDefault="007D102A" w:rsidP="007D102A">
            <w:pPr>
              <w:jc w:val="center"/>
              <w:rPr>
                <w:szCs w:val="24"/>
                <w:u w:val="none"/>
                <w:lang w:eastAsia="lv-LV"/>
              </w:rPr>
            </w:pPr>
            <w:r w:rsidRPr="007D102A">
              <w:rPr>
                <w:szCs w:val="24"/>
                <w:u w:val="none"/>
                <w:lang w:eastAsia="lv-LV"/>
              </w:rPr>
              <w:t>Tālrunis 64497710, mob.26595362, e-pasts: dome@gulbene.lv, www.gulbene.lv</w:t>
            </w:r>
          </w:p>
        </w:tc>
      </w:tr>
    </w:tbl>
    <w:p w14:paraId="7642BF70" w14:textId="77777777" w:rsidR="007D102A" w:rsidRPr="007D102A" w:rsidRDefault="007D102A" w:rsidP="007D102A">
      <w:pPr>
        <w:jc w:val="center"/>
        <w:rPr>
          <w:szCs w:val="24"/>
          <w:u w:val="none"/>
          <w:lang w:eastAsia="lv-LV"/>
        </w:rPr>
      </w:pPr>
      <w:r w:rsidRPr="007D102A">
        <w:rPr>
          <w:szCs w:val="24"/>
          <w:u w:val="none"/>
          <w:lang w:eastAsia="lv-LV"/>
        </w:rPr>
        <w:t>Gulbenē</w:t>
      </w:r>
    </w:p>
    <w:p w14:paraId="79B7267E" w14:textId="77777777" w:rsidR="007D102A" w:rsidRPr="007D102A" w:rsidRDefault="007D102A" w:rsidP="007D102A">
      <w:pPr>
        <w:jc w:val="center"/>
        <w:rPr>
          <w:szCs w:val="24"/>
          <w:u w:val="none"/>
          <w:lang w:eastAsia="lv-LV"/>
        </w:rPr>
      </w:pPr>
    </w:p>
    <w:p w14:paraId="024CA4E4" w14:textId="77777777" w:rsidR="007D102A" w:rsidRPr="007D102A" w:rsidRDefault="007D102A" w:rsidP="007D102A">
      <w:pPr>
        <w:rPr>
          <w:bCs/>
          <w:szCs w:val="24"/>
          <w:u w:val="none"/>
          <w:lang w:eastAsia="lv-LV"/>
        </w:rPr>
      </w:pPr>
      <w:r w:rsidRPr="007D102A">
        <w:rPr>
          <w:bCs/>
          <w:szCs w:val="24"/>
          <w:u w:val="none"/>
          <w:lang w:eastAsia="lv-LV"/>
        </w:rPr>
        <w:t>2024.gada __._________</w:t>
      </w:r>
      <w:r w:rsidRPr="007D102A">
        <w:rPr>
          <w:bCs/>
          <w:szCs w:val="24"/>
          <w:u w:val="none"/>
          <w:lang w:eastAsia="lv-LV"/>
        </w:rPr>
        <w:tab/>
      </w:r>
      <w:r w:rsidRPr="007D102A">
        <w:rPr>
          <w:bCs/>
          <w:szCs w:val="24"/>
          <w:u w:val="none"/>
          <w:lang w:eastAsia="lv-LV"/>
        </w:rPr>
        <w:tab/>
      </w:r>
      <w:r w:rsidRPr="007D102A">
        <w:rPr>
          <w:bCs/>
          <w:szCs w:val="24"/>
          <w:u w:val="none"/>
          <w:lang w:eastAsia="lv-LV"/>
        </w:rPr>
        <w:tab/>
      </w:r>
      <w:r w:rsidRPr="007D102A">
        <w:rPr>
          <w:bCs/>
          <w:szCs w:val="24"/>
          <w:u w:val="none"/>
          <w:lang w:eastAsia="lv-LV"/>
        </w:rPr>
        <w:tab/>
      </w:r>
      <w:r w:rsidRPr="007D102A">
        <w:rPr>
          <w:bCs/>
          <w:szCs w:val="24"/>
          <w:u w:val="none"/>
          <w:lang w:eastAsia="lv-LV"/>
        </w:rPr>
        <w:tab/>
        <w:t>Saistošie noteikumi Nr.___</w:t>
      </w:r>
    </w:p>
    <w:p w14:paraId="515E6EB5" w14:textId="77777777" w:rsidR="007D102A" w:rsidRPr="007D102A" w:rsidRDefault="007D102A" w:rsidP="007D102A">
      <w:pPr>
        <w:widowControl w:val="0"/>
        <w:ind w:left="5040" w:right="27" w:firstLine="720"/>
        <w:rPr>
          <w:bCs/>
          <w:szCs w:val="24"/>
          <w:u w:val="none"/>
          <w:lang w:eastAsia="lv-LV"/>
        </w:rPr>
      </w:pPr>
      <w:r w:rsidRPr="007D102A">
        <w:rPr>
          <w:bCs/>
          <w:szCs w:val="24"/>
          <w:u w:val="none"/>
          <w:lang w:eastAsia="lv-LV"/>
        </w:rPr>
        <w:t>(prot. Nr.__, __.p.)</w:t>
      </w:r>
    </w:p>
    <w:p w14:paraId="2EC9F238" w14:textId="77777777" w:rsidR="007D102A" w:rsidRPr="007D102A" w:rsidRDefault="007D102A" w:rsidP="007D102A">
      <w:pPr>
        <w:ind w:left="5760"/>
        <w:rPr>
          <w:szCs w:val="24"/>
          <w:u w:val="none"/>
          <w:lang w:eastAsia="lv-LV"/>
        </w:rPr>
      </w:pPr>
    </w:p>
    <w:p w14:paraId="145E1E5F" w14:textId="77777777" w:rsidR="007D102A" w:rsidRPr="007D102A" w:rsidRDefault="007D102A" w:rsidP="007D102A">
      <w:pPr>
        <w:jc w:val="center"/>
        <w:rPr>
          <w:b/>
          <w:szCs w:val="24"/>
          <w:u w:val="none"/>
          <w:lang w:eastAsia="lv-LV"/>
        </w:rPr>
      </w:pPr>
      <w:r w:rsidRPr="007D102A">
        <w:rPr>
          <w:b/>
          <w:szCs w:val="24"/>
          <w:u w:val="none"/>
          <w:lang w:eastAsia="lv-LV"/>
        </w:rPr>
        <w:t>Par pašvaldības nodevām Gulbenes novadā</w:t>
      </w:r>
    </w:p>
    <w:p w14:paraId="79BFD5AF" w14:textId="77777777" w:rsidR="007D102A" w:rsidRPr="007D102A" w:rsidRDefault="007D102A" w:rsidP="007D102A">
      <w:pPr>
        <w:jc w:val="center"/>
        <w:rPr>
          <w:b/>
          <w:color w:val="FF0000"/>
          <w:szCs w:val="24"/>
          <w:u w:val="none"/>
          <w:lang w:eastAsia="lv-LV"/>
        </w:rPr>
      </w:pPr>
    </w:p>
    <w:p w14:paraId="4F759D19" w14:textId="77777777" w:rsidR="007D102A" w:rsidRPr="007D102A" w:rsidRDefault="007D102A" w:rsidP="007D102A">
      <w:pPr>
        <w:shd w:val="clear" w:color="auto" w:fill="FFFFFF"/>
        <w:tabs>
          <w:tab w:val="left" w:pos="426"/>
        </w:tabs>
        <w:spacing w:line="266" w:lineRule="auto"/>
        <w:jc w:val="right"/>
        <w:rPr>
          <w:szCs w:val="24"/>
          <w:u w:val="none"/>
          <w:lang w:eastAsia="lv-LV"/>
        </w:rPr>
      </w:pPr>
      <w:r w:rsidRPr="007D102A">
        <w:rPr>
          <w:iCs/>
          <w:szCs w:val="24"/>
          <w:u w:val="none"/>
          <w:lang w:eastAsia="lv-LV"/>
        </w:rPr>
        <w:t xml:space="preserve">Izdoti saskaņā ar </w:t>
      </w:r>
      <w:r w:rsidRPr="007D102A">
        <w:rPr>
          <w:szCs w:val="24"/>
          <w:u w:val="none"/>
          <w:lang w:eastAsia="lv-LV"/>
        </w:rPr>
        <w:t xml:space="preserve">likuma “Par nodokļiem un nodevām” </w:t>
      </w:r>
    </w:p>
    <w:p w14:paraId="6E18B21A" w14:textId="77777777" w:rsidR="007D102A" w:rsidRPr="007D102A" w:rsidRDefault="007D102A" w:rsidP="007D102A">
      <w:pPr>
        <w:shd w:val="clear" w:color="auto" w:fill="FFFFFF"/>
        <w:tabs>
          <w:tab w:val="left" w:pos="426"/>
        </w:tabs>
        <w:spacing w:line="266" w:lineRule="auto"/>
        <w:jc w:val="right"/>
        <w:rPr>
          <w:szCs w:val="24"/>
          <w:u w:val="none"/>
          <w:lang w:eastAsia="lv-LV"/>
        </w:rPr>
      </w:pPr>
      <w:r w:rsidRPr="007D102A">
        <w:rPr>
          <w:szCs w:val="24"/>
          <w:u w:val="none"/>
          <w:lang w:eastAsia="lv-LV"/>
        </w:rPr>
        <w:t xml:space="preserve">12.panta pirmās daļas 1., 2., 4., 5. un 10.punktu un </w:t>
      </w:r>
    </w:p>
    <w:p w14:paraId="44759079" w14:textId="77777777" w:rsidR="007D102A" w:rsidRPr="007D102A" w:rsidRDefault="007D102A" w:rsidP="007D102A">
      <w:pPr>
        <w:shd w:val="clear" w:color="auto" w:fill="FFFFFF"/>
        <w:tabs>
          <w:tab w:val="left" w:pos="426"/>
        </w:tabs>
        <w:spacing w:line="266" w:lineRule="auto"/>
        <w:jc w:val="right"/>
        <w:rPr>
          <w:szCs w:val="24"/>
          <w:u w:val="none"/>
          <w:lang w:eastAsia="lv-LV"/>
        </w:rPr>
      </w:pPr>
      <w:r w:rsidRPr="007D102A">
        <w:rPr>
          <w:szCs w:val="24"/>
          <w:u w:val="none"/>
          <w:lang w:eastAsia="lv-LV"/>
        </w:rPr>
        <w:t xml:space="preserve">Ministru kabineta 2005.gada 28.jūnija noteikumu </w:t>
      </w:r>
    </w:p>
    <w:p w14:paraId="6D3443B4" w14:textId="77777777" w:rsidR="007D102A" w:rsidRPr="007D102A" w:rsidRDefault="007D102A" w:rsidP="007D102A">
      <w:pPr>
        <w:shd w:val="clear" w:color="auto" w:fill="FFFFFF"/>
        <w:tabs>
          <w:tab w:val="left" w:pos="426"/>
        </w:tabs>
        <w:spacing w:line="266" w:lineRule="auto"/>
        <w:jc w:val="right"/>
        <w:rPr>
          <w:szCs w:val="24"/>
          <w:u w:val="none"/>
          <w:lang w:eastAsia="lv-LV"/>
        </w:rPr>
      </w:pPr>
      <w:r w:rsidRPr="007D102A">
        <w:rPr>
          <w:szCs w:val="24"/>
          <w:u w:val="none"/>
          <w:lang w:eastAsia="lv-LV"/>
        </w:rPr>
        <w:t xml:space="preserve">Nr. 480 “Noteikumi par kārtību, kādā pašvaldības </w:t>
      </w:r>
    </w:p>
    <w:p w14:paraId="091630C1" w14:textId="77777777" w:rsidR="007D102A" w:rsidRPr="007D102A" w:rsidRDefault="007D102A" w:rsidP="007D102A">
      <w:pPr>
        <w:shd w:val="clear" w:color="auto" w:fill="FFFFFF"/>
        <w:tabs>
          <w:tab w:val="left" w:pos="426"/>
        </w:tabs>
        <w:spacing w:line="266" w:lineRule="auto"/>
        <w:jc w:val="right"/>
        <w:rPr>
          <w:szCs w:val="24"/>
          <w:u w:val="none"/>
          <w:lang w:eastAsia="lv-LV"/>
        </w:rPr>
      </w:pPr>
      <w:r w:rsidRPr="007D102A">
        <w:rPr>
          <w:szCs w:val="24"/>
          <w:u w:val="none"/>
          <w:lang w:eastAsia="lv-LV"/>
        </w:rPr>
        <w:t>var uzlikt pašvaldības nodevas” 16.</w:t>
      </w:r>
      <w:r w:rsidRPr="007D102A">
        <w:rPr>
          <w:szCs w:val="24"/>
          <w:u w:val="none"/>
          <w:vertAlign w:val="superscript"/>
          <w:lang w:eastAsia="lv-LV"/>
        </w:rPr>
        <w:t>1</w:t>
      </w:r>
      <w:r w:rsidRPr="007D102A">
        <w:rPr>
          <w:szCs w:val="24"/>
          <w:u w:val="none"/>
          <w:lang w:eastAsia="lv-LV"/>
        </w:rPr>
        <w:t xml:space="preserve"> punktu</w:t>
      </w:r>
    </w:p>
    <w:p w14:paraId="7862006D" w14:textId="77777777" w:rsidR="007D102A" w:rsidRPr="007D102A" w:rsidRDefault="007D102A" w:rsidP="007D102A">
      <w:pPr>
        <w:rPr>
          <w:b/>
          <w:szCs w:val="24"/>
          <w:u w:val="none"/>
          <w:lang w:eastAsia="lv-LV"/>
        </w:rPr>
      </w:pPr>
    </w:p>
    <w:p w14:paraId="62B73C2C" w14:textId="77777777" w:rsidR="007D102A" w:rsidRPr="007D102A" w:rsidRDefault="007D102A" w:rsidP="007D102A">
      <w:pPr>
        <w:numPr>
          <w:ilvl w:val="0"/>
          <w:numId w:val="12"/>
        </w:numPr>
        <w:spacing w:line="266" w:lineRule="auto"/>
        <w:jc w:val="center"/>
        <w:rPr>
          <w:b/>
          <w:szCs w:val="24"/>
          <w:u w:val="none"/>
          <w:lang w:eastAsia="lv-LV"/>
        </w:rPr>
      </w:pPr>
      <w:r w:rsidRPr="007D102A">
        <w:rPr>
          <w:b/>
          <w:szCs w:val="24"/>
          <w:u w:val="none"/>
          <w:lang w:eastAsia="lv-LV"/>
        </w:rPr>
        <w:t>Vispārīgie jautājumi</w:t>
      </w:r>
    </w:p>
    <w:p w14:paraId="2A8C5773" w14:textId="77777777" w:rsidR="007D102A" w:rsidRPr="007D102A" w:rsidRDefault="007D102A" w:rsidP="007D102A">
      <w:pPr>
        <w:shd w:val="clear" w:color="auto" w:fill="FFFFFF"/>
        <w:tabs>
          <w:tab w:val="left" w:pos="284"/>
          <w:tab w:val="left" w:pos="851"/>
        </w:tabs>
        <w:spacing w:line="266" w:lineRule="auto"/>
        <w:jc w:val="both"/>
        <w:rPr>
          <w:szCs w:val="24"/>
          <w:u w:val="none"/>
          <w:lang w:eastAsia="lv-LV"/>
        </w:rPr>
      </w:pPr>
    </w:p>
    <w:p w14:paraId="6503AD18" w14:textId="77777777" w:rsidR="007D102A" w:rsidRPr="007D102A" w:rsidRDefault="007D102A" w:rsidP="00BF6A7B">
      <w:pPr>
        <w:numPr>
          <w:ilvl w:val="0"/>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lastRenderedPageBreak/>
        <w:t xml:space="preserve"> </w:t>
      </w:r>
      <w:bookmarkStart w:id="8" w:name="_Hlk163649733"/>
      <w:r w:rsidRPr="007D102A">
        <w:rPr>
          <w:szCs w:val="24"/>
          <w:u w:val="none"/>
          <w:lang w:eastAsia="lv-LV"/>
        </w:rPr>
        <w:t>Saistošie noteikumi nosaka Gulbenes novada pašvaldības (turpmāk – pašvaldība)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bookmarkEnd w:id="8"/>
    </w:p>
    <w:p w14:paraId="7C136E10" w14:textId="77777777" w:rsidR="007D102A" w:rsidRPr="007D102A" w:rsidRDefault="007D102A" w:rsidP="00BF6A7B">
      <w:pPr>
        <w:numPr>
          <w:ilvl w:val="0"/>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Papildus šajos saistošajos noteikumos reglamentētajām pašvaldības nodevām atsevišķus pašvaldību nodevu veidus (nodevu objektus, likmes, maksāšanas kārtību un maksātāju kategorijas) reglamentē citi pašvaldības saistošie noteikumi.</w:t>
      </w:r>
    </w:p>
    <w:p w14:paraId="0F9F876D" w14:textId="77777777" w:rsidR="007D102A" w:rsidRPr="007D102A" w:rsidRDefault="007D102A" w:rsidP="00BF6A7B">
      <w:pPr>
        <w:numPr>
          <w:ilvl w:val="0"/>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Pašvaldības nodevu maksātāji ir fiziskas un juridiskas personas.</w:t>
      </w:r>
    </w:p>
    <w:p w14:paraId="083CCA4F" w14:textId="77777777" w:rsidR="007D102A" w:rsidRPr="007D102A" w:rsidRDefault="007D102A" w:rsidP="00BF6A7B">
      <w:pPr>
        <w:numPr>
          <w:ilvl w:val="0"/>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Pašvaldības nodevas apmaksu veic ne vēlāk kā divas dienas pirms dokumenta vai atļaujas saņemšanas, vai noteiktas darbības veikšanas, izņemot nodevu par būvatļaujas izdošanu vai būvniecības ieceres akceptu, kuru samaksu veic atbilstoši normatīvajos aktos paredzētajai kārtībai. Pašvaldības nodevu iemaksā pašvaldības budžetā, veicot bezskaidras naudas norēķinu uz vienu no pašvaldības bankas norēķinu kontiem, vai pašvaldības kasēs.</w:t>
      </w:r>
    </w:p>
    <w:p w14:paraId="28E5AE89" w14:textId="77777777" w:rsidR="007D102A" w:rsidRPr="007D102A" w:rsidRDefault="007D102A" w:rsidP="00BF6A7B">
      <w:pPr>
        <w:numPr>
          <w:ilvl w:val="0"/>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Par pašvaldības nodevas maksājuma dienu tiek uzskatīta diena, kad maksājums pilnā apjomā saņemts pašvaldības bankas kontā. Visas ar naudas pārskaitījumu saistītās izmaksas (bankas pakalpojumi, komisijas utt.) sedz nodevas maksātājs.</w:t>
      </w:r>
    </w:p>
    <w:p w14:paraId="67906EB5" w14:textId="77777777" w:rsidR="007D102A" w:rsidRPr="007D102A" w:rsidRDefault="007D102A" w:rsidP="007D102A">
      <w:pPr>
        <w:shd w:val="clear" w:color="auto" w:fill="FFFFFF"/>
        <w:tabs>
          <w:tab w:val="left" w:pos="426"/>
        </w:tabs>
        <w:spacing w:line="266" w:lineRule="auto"/>
        <w:jc w:val="both"/>
        <w:rPr>
          <w:color w:val="FF0000"/>
          <w:szCs w:val="24"/>
          <w:u w:val="none"/>
          <w:lang w:eastAsia="lv-LV"/>
        </w:rPr>
      </w:pPr>
    </w:p>
    <w:p w14:paraId="2AF40A92" w14:textId="77777777" w:rsidR="007D102A" w:rsidRPr="007D102A" w:rsidRDefault="007D102A" w:rsidP="007D102A">
      <w:pPr>
        <w:numPr>
          <w:ilvl w:val="0"/>
          <w:numId w:val="12"/>
        </w:numPr>
        <w:shd w:val="clear" w:color="auto" w:fill="FFFFFF"/>
        <w:tabs>
          <w:tab w:val="left" w:pos="426"/>
        </w:tabs>
        <w:spacing w:line="266" w:lineRule="auto"/>
        <w:jc w:val="center"/>
        <w:rPr>
          <w:b/>
          <w:bCs/>
          <w:szCs w:val="24"/>
          <w:u w:val="none"/>
          <w:shd w:val="clear" w:color="auto" w:fill="FFFFFF"/>
          <w:lang w:eastAsia="lv-LV"/>
        </w:rPr>
      </w:pPr>
      <w:r w:rsidRPr="007D102A">
        <w:rPr>
          <w:b/>
          <w:bCs/>
          <w:szCs w:val="24"/>
          <w:u w:val="none"/>
          <w:shd w:val="clear" w:color="auto" w:fill="FFFFFF"/>
          <w:lang w:eastAsia="lv-LV"/>
        </w:rPr>
        <w:t xml:space="preserve">Nodeva par pašvaldības izstrādāto oficiālo dokumentu un to atvasinājumu saņemšanu </w:t>
      </w:r>
    </w:p>
    <w:p w14:paraId="6F463D55" w14:textId="77777777" w:rsidR="007D102A" w:rsidRPr="007D102A" w:rsidRDefault="007D102A" w:rsidP="007D102A">
      <w:pPr>
        <w:spacing w:line="266" w:lineRule="auto"/>
        <w:ind w:left="720"/>
        <w:rPr>
          <w:color w:val="FF0000"/>
          <w:szCs w:val="24"/>
          <w:u w:val="none"/>
          <w:lang w:eastAsia="lv-LV"/>
        </w:rPr>
      </w:pPr>
    </w:p>
    <w:p w14:paraId="74ABCBDA" w14:textId="77777777" w:rsidR="007D102A" w:rsidRPr="007D102A" w:rsidRDefault="007D102A" w:rsidP="00BF6A7B">
      <w:pPr>
        <w:numPr>
          <w:ilvl w:val="0"/>
          <w:numId w:val="11"/>
        </w:numPr>
        <w:shd w:val="clear" w:color="auto" w:fill="FFFFFF"/>
        <w:tabs>
          <w:tab w:val="left" w:pos="426"/>
          <w:tab w:val="left" w:pos="851"/>
        </w:tabs>
        <w:spacing w:line="360" w:lineRule="auto"/>
        <w:ind w:left="0" w:firstLine="567"/>
        <w:jc w:val="both"/>
        <w:rPr>
          <w:szCs w:val="24"/>
          <w:u w:val="none"/>
          <w:lang w:eastAsia="lv-LV"/>
        </w:rPr>
      </w:pPr>
      <w:r w:rsidRPr="007D102A">
        <w:rPr>
          <w:szCs w:val="24"/>
          <w:u w:val="none"/>
          <w:lang w:eastAsia="lv-LV"/>
        </w:rPr>
        <w:t>Nodeva par pašvaldības izstrādāto oficiālo dokumentu un to atvasinājumu saņemšanu ir noteikta šādā apmērā:</w:t>
      </w:r>
    </w:p>
    <w:tbl>
      <w:tblPr>
        <w:tblpPr w:leftFromText="180" w:rightFromText="180" w:vertAnchor="text" w:horzAnchor="margin" w:tblpXSpec="right" w:tblpY="58"/>
        <w:tblW w:w="8647" w:type="dxa"/>
        <w:tblLook w:val="04A0" w:firstRow="1" w:lastRow="0" w:firstColumn="1" w:lastColumn="0" w:noHBand="0" w:noVBand="1"/>
      </w:tblPr>
      <w:tblGrid>
        <w:gridCol w:w="837"/>
        <w:gridCol w:w="5400"/>
        <w:gridCol w:w="2410"/>
      </w:tblGrid>
      <w:tr w:rsidR="007D102A" w:rsidRPr="007D102A" w14:paraId="310CBFA9" w14:textId="77777777" w:rsidTr="00A12DF6">
        <w:trPr>
          <w:trHeight w:val="1068"/>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872A3" w14:textId="77777777" w:rsidR="007D102A" w:rsidRPr="007D102A" w:rsidRDefault="007D102A" w:rsidP="007D102A">
            <w:pPr>
              <w:jc w:val="center"/>
              <w:rPr>
                <w:b/>
                <w:bCs/>
                <w:color w:val="000000"/>
                <w:szCs w:val="24"/>
                <w:u w:val="none"/>
                <w:lang w:eastAsia="lv-LV"/>
              </w:rPr>
            </w:pPr>
            <w:proofErr w:type="spellStart"/>
            <w:r w:rsidRPr="007D102A">
              <w:rPr>
                <w:b/>
                <w:bCs/>
                <w:color w:val="000000"/>
                <w:szCs w:val="24"/>
                <w:u w:val="none"/>
                <w:lang w:eastAsia="lv-LV"/>
              </w:rPr>
              <w:t>N.p.k</w:t>
            </w:r>
            <w:proofErr w:type="spellEnd"/>
            <w:r w:rsidRPr="007D102A">
              <w:rPr>
                <w:b/>
                <w:bCs/>
                <w:color w:val="000000"/>
                <w:szCs w:val="24"/>
                <w:u w:val="none"/>
                <w:lang w:eastAsia="lv-LV"/>
              </w:rPr>
              <w:t>.</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2812CE94"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objekts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48BC4E0"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par vienu dokumentu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 xml:space="preserve">) </w:t>
            </w:r>
          </w:p>
        </w:tc>
      </w:tr>
      <w:tr w:rsidR="007D102A" w:rsidRPr="007D102A" w14:paraId="0A37F77A" w14:textId="77777777" w:rsidTr="00A12DF6">
        <w:trPr>
          <w:trHeight w:val="6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1217AA7"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6.1.</w:t>
            </w:r>
          </w:p>
        </w:tc>
        <w:tc>
          <w:tcPr>
            <w:tcW w:w="7810" w:type="dxa"/>
            <w:gridSpan w:val="2"/>
            <w:tcBorders>
              <w:top w:val="single" w:sz="4" w:space="0" w:color="auto"/>
              <w:left w:val="nil"/>
              <w:bottom w:val="single" w:sz="4" w:space="0" w:color="auto"/>
              <w:right w:val="single" w:sz="4" w:space="0" w:color="000000"/>
            </w:tcBorders>
            <w:shd w:val="clear" w:color="auto" w:fill="auto"/>
            <w:vAlign w:val="center"/>
            <w:hideMark/>
          </w:tcPr>
          <w:p w14:paraId="0C6B44B8" w14:textId="77777777" w:rsidR="007D102A" w:rsidRPr="007D102A" w:rsidRDefault="007D102A" w:rsidP="007D102A">
            <w:pPr>
              <w:rPr>
                <w:b/>
                <w:bCs/>
                <w:color w:val="000000"/>
                <w:szCs w:val="24"/>
                <w:u w:val="none"/>
                <w:lang w:eastAsia="lv-LV"/>
              </w:rPr>
            </w:pPr>
            <w:r w:rsidRPr="007D102A">
              <w:rPr>
                <w:b/>
                <w:bCs/>
                <w:color w:val="000000"/>
                <w:szCs w:val="24"/>
                <w:u w:val="none"/>
                <w:lang w:eastAsia="lv-LV"/>
              </w:rPr>
              <w:t>Atkārtota domes sēžu protokola vai lēmuma atvasinājuma izsniegšana</w:t>
            </w:r>
          </w:p>
        </w:tc>
      </w:tr>
      <w:tr w:rsidR="007D102A" w:rsidRPr="007D102A" w14:paraId="251EB1A0" w14:textId="77777777" w:rsidTr="00A12DF6">
        <w:trPr>
          <w:trHeight w:val="420"/>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01DB26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6.1.1.</w:t>
            </w:r>
          </w:p>
        </w:tc>
        <w:tc>
          <w:tcPr>
            <w:tcW w:w="5400" w:type="dxa"/>
            <w:tcBorders>
              <w:top w:val="nil"/>
              <w:left w:val="nil"/>
              <w:bottom w:val="single" w:sz="4" w:space="0" w:color="auto"/>
              <w:right w:val="single" w:sz="4" w:space="0" w:color="auto"/>
            </w:tcBorders>
            <w:shd w:val="clear" w:color="auto" w:fill="auto"/>
            <w:vAlign w:val="center"/>
            <w:hideMark/>
          </w:tcPr>
          <w:p w14:paraId="2E50E96A" w14:textId="77777777" w:rsidR="007D102A" w:rsidRPr="007D102A" w:rsidRDefault="007D102A" w:rsidP="007D102A">
            <w:pPr>
              <w:rPr>
                <w:color w:val="000000"/>
                <w:szCs w:val="24"/>
                <w:u w:val="none"/>
                <w:lang w:eastAsia="lv-LV"/>
              </w:rPr>
            </w:pPr>
            <w:r w:rsidRPr="007D102A">
              <w:rPr>
                <w:color w:val="000000"/>
                <w:szCs w:val="24"/>
                <w:u w:val="none"/>
                <w:lang w:eastAsia="lv-LV"/>
              </w:rPr>
              <w:t>elektroniski</w:t>
            </w:r>
          </w:p>
        </w:tc>
        <w:tc>
          <w:tcPr>
            <w:tcW w:w="2410" w:type="dxa"/>
            <w:tcBorders>
              <w:top w:val="nil"/>
              <w:left w:val="nil"/>
              <w:bottom w:val="single" w:sz="4" w:space="0" w:color="auto"/>
              <w:right w:val="single" w:sz="4" w:space="0" w:color="auto"/>
            </w:tcBorders>
            <w:shd w:val="clear" w:color="auto" w:fill="auto"/>
            <w:noWrap/>
            <w:vAlign w:val="center"/>
            <w:hideMark/>
          </w:tcPr>
          <w:p w14:paraId="7117477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w:t>
            </w:r>
          </w:p>
        </w:tc>
      </w:tr>
      <w:tr w:rsidR="007D102A" w:rsidRPr="007D102A" w14:paraId="707895E1" w14:textId="77777777" w:rsidTr="00A12DF6">
        <w:trPr>
          <w:trHeight w:val="600"/>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590FC8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6.1.2.</w:t>
            </w:r>
          </w:p>
        </w:tc>
        <w:tc>
          <w:tcPr>
            <w:tcW w:w="5400" w:type="dxa"/>
            <w:tcBorders>
              <w:top w:val="nil"/>
              <w:left w:val="nil"/>
              <w:bottom w:val="single" w:sz="4" w:space="0" w:color="auto"/>
              <w:right w:val="single" w:sz="4" w:space="0" w:color="auto"/>
            </w:tcBorders>
            <w:shd w:val="clear" w:color="auto" w:fill="auto"/>
            <w:vAlign w:val="center"/>
            <w:hideMark/>
          </w:tcPr>
          <w:p w14:paraId="46357441" w14:textId="77777777" w:rsidR="007D102A" w:rsidRPr="007D102A" w:rsidRDefault="007D102A" w:rsidP="007D102A">
            <w:pPr>
              <w:rPr>
                <w:color w:val="000000"/>
                <w:szCs w:val="24"/>
                <w:u w:val="none"/>
                <w:lang w:eastAsia="lv-LV"/>
              </w:rPr>
            </w:pPr>
            <w:r w:rsidRPr="007D102A">
              <w:rPr>
                <w:color w:val="000000"/>
                <w:szCs w:val="24"/>
                <w:u w:val="none"/>
                <w:lang w:eastAsia="lv-LV"/>
              </w:rPr>
              <w:t>papīra formātā izsūtīšanai Latvijas Republikas teritorijā</w:t>
            </w:r>
          </w:p>
        </w:tc>
        <w:tc>
          <w:tcPr>
            <w:tcW w:w="2410" w:type="dxa"/>
            <w:tcBorders>
              <w:top w:val="nil"/>
              <w:left w:val="nil"/>
              <w:bottom w:val="single" w:sz="4" w:space="0" w:color="auto"/>
              <w:right w:val="single" w:sz="4" w:space="0" w:color="auto"/>
            </w:tcBorders>
            <w:shd w:val="clear" w:color="auto" w:fill="auto"/>
            <w:noWrap/>
            <w:vAlign w:val="center"/>
            <w:hideMark/>
          </w:tcPr>
          <w:p w14:paraId="0BB9C2F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r>
      <w:tr w:rsidR="007D102A" w:rsidRPr="007D102A" w14:paraId="31083BEE" w14:textId="77777777" w:rsidTr="00A12DF6">
        <w:trPr>
          <w:trHeight w:val="348"/>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D1ABC0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6.1.3.</w:t>
            </w:r>
          </w:p>
        </w:tc>
        <w:tc>
          <w:tcPr>
            <w:tcW w:w="5400" w:type="dxa"/>
            <w:tcBorders>
              <w:top w:val="nil"/>
              <w:left w:val="nil"/>
              <w:bottom w:val="single" w:sz="4" w:space="0" w:color="auto"/>
              <w:right w:val="single" w:sz="4" w:space="0" w:color="auto"/>
            </w:tcBorders>
            <w:shd w:val="clear" w:color="auto" w:fill="auto"/>
            <w:vAlign w:val="center"/>
            <w:hideMark/>
          </w:tcPr>
          <w:p w14:paraId="65ABD937" w14:textId="77777777" w:rsidR="007D102A" w:rsidRPr="007D102A" w:rsidRDefault="007D102A" w:rsidP="007D102A">
            <w:pPr>
              <w:rPr>
                <w:color w:val="000000"/>
                <w:szCs w:val="24"/>
                <w:u w:val="none"/>
                <w:lang w:eastAsia="lv-LV"/>
              </w:rPr>
            </w:pPr>
            <w:r w:rsidRPr="007D102A">
              <w:rPr>
                <w:color w:val="000000"/>
                <w:szCs w:val="24"/>
                <w:u w:val="none"/>
                <w:lang w:eastAsia="lv-LV"/>
              </w:rPr>
              <w:t>papīra formātā izsūtīšanai uz ārvalstīm</w:t>
            </w:r>
          </w:p>
        </w:tc>
        <w:tc>
          <w:tcPr>
            <w:tcW w:w="2410" w:type="dxa"/>
            <w:tcBorders>
              <w:top w:val="nil"/>
              <w:left w:val="nil"/>
              <w:bottom w:val="single" w:sz="4" w:space="0" w:color="auto"/>
              <w:right w:val="single" w:sz="4" w:space="0" w:color="auto"/>
            </w:tcBorders>
            <w:shd w:val="clear" w:color="auto" w:fill="auto"/>
            <w:noWrap/>
            <w:vAlign w:val="center"/>
            <w:hideMark/>
          </w:tcPr>
          <w:p w14:paraId="0CB9052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w:t>
            </w:r>
          </w:p>
        </w:tc>
      </w:tr>
      <w:tr w:rsidR="007D102A" w:rsidRPr="007D102A" w14:paraId="08078F12" w14:textId="77777777" w:rsidTr="00A12DF6">
        <w:trPr>
          <w:trHeight w:val="600"/>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3EFF639"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6.2.</w:t>
            </w:r>
          </w:p>
        </w:tc>
        <w:tc>
          <w:tcPr>
            <w:tcW w:w="7810" w:type="dxa"/>
            <w:gridSpan w:val="2"/>
            <w:tcBorders>
              <w:top w:val="single" w:sz="4" w:space="0" w:color="auto"/>
              <w:left w:val="nil"/>
              <w:bottom w:val="single" w:sz="4" w:space="0" w:color="auto"/>
              <w:right w:val="single" w:sz="4" w:space="0" w:color="000000"/>
            </w:tcBorders>
            <w:shd w:val="clear" w:color="auto" w:fill="auto"/>
            <w:vAlign w:val="center"/>
            <w:hideMark/>
          </w:tcPr>
          <w:p w14:paraId="47C5BD9A" w14:textId="77777777" w:rsidR="007D102A" w:rsidRPr="007D102A" w:rsidRDefault="007D102A" w:rsidP="007D102A">
            <w:pPr>
              <w:rPr>
                <w:b/>
                <w:bCs/>
                <w:color w:val="000000"/>
                <w:szCs w:val="24"/>
                <w:u w:val="none"/>
                <w:lang w:eastAsia="lv-LV"/>
              </w:rPr>
            </w:pPr>
            <w:r w:rsidRPr="007D102A">
              <w:rPr>
                <w:b/>
                <w:bCs/>
                <w:color w:val="000000"/>
                <w:szCs w:val="24"/>
                <w:u w:val="none"/>
                <w:lang w:eastAsia="lv-LV"/>
              </w:rPr>
              <w:t xml:space="preserve">Atkārtota komisijas sēdes protokola vai lēmuma atvasinājuma izsniegšana </w:t>
            </w:r>
          </w:p>
        </w:tc>
      </w:tr>
      <w:tr w:rsidR="007D102A" w:rsidRPr="007D102A" w14:paraId="271AA0CA" w14:textId="77777777" w:rsidTr="00A12DF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5085C0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6.2.1.</w:t>
            </w:r>
          </w:p>
        </w:tc>
        <w:tc>
          <w:tcPr>
            <w:tcW w:w="5400" w:type="dxa"/>
            <w:tcBorders>
              <w:top w:val="nil"/>
              <w:left w:val="nil"/>
              <w:bottom w:val="single" w:sz="4" w:space="0" w:color="auto"/>
              <w:right w:val="single" w:sz="4" w:space="0" w:color="auto"/>
            </w:tcBorders>
            <w:shd w:val="clear" w:color="auto" w:fill="auto"/>
            <w:vAlign w:val="center"/>
            <w:hideMark/>
          </w:tcPr>
          <w:p w14:paraId="4CBEBAF4" w14:textId="77777777" w:rsidR="007D102A" w:rsidRPr="007D102A" w:rsidRDefault="007D102A" w:rsidP="007D102A">
            <w:pPr>
              <w:rPr>
                <w:color w:val="000000"/>
                <w:szCs w:val="24"/>
                <w:u w:val="none"/>
                <w:lang w:eastAsia="lv-LV"/>
              </w:rPr>
            </w:pPr>
            <w:r w:rsidRPr="007D102A">
              <w:rPr>
                <w:color w:val="000000"/>
                <w:szCs w:val="24"/>
                <w:u w:val="none"/>
                <w:lang w:eastAsia="lv-LV"/>
              </w:rPr>
              <w:t>elektroniski</w:t>
            </w:r>
          </w:p>
        </w:tc>
        <w:tc>
          <w:tcPr>
            <w:tcW w:w="2410" w:type="dxa"/>
            <w:tcBorders>
              <w:top w:val="nil"/>
              <w:left w:val="nil"/>
              <w:bottom w:val="single" w:sz="4" w:space="0" w:color="auto"/>
              <w:right w:val="single" w:sz="4" w:space="0" w:color="auto"/>
            </w:tcBorders>
            <w:shd w:val="clear" w:color="auto" w:fill="auto"/>
            <w:noWrap/>
            <w:vAlign w:val="center"/>
            <w:hideMark/>
          </w:tcPr>
          <w:p w14:paraId="4C16F0A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w:t>
            </w:r>
          </w:p>
        </w:tc>
      </w:tr>
      <w:tr w:rsidR="007D102A" w:rsidRPr="007D102A" w14:paraId="578ABBA8" w14:textId="77777777" w:rsidTr="00A12DF6">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3973DB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6.2.2.</w:t>
            </w:r>
          </w:p>
        </w:tc>
        <w:tc>
          <w:tcPr>
            <w:tcW w:w="5400" w:type="dxa"/>
            <w:tcBorders>
              <w:top w:val="nil"/>
              <w:left w:val="nil"/>
              <w:bottom w:val="single" w:sz="4" w:space="0" w:color="auto"/>
              <w:right w:val="single" w:sz="4" w:space="0" w:color="auto"/>
            </w:tcBorders>
            <w:shd w:val="clear" w:color="auto" w:fill="auto"/>
            <w:vAlign w:val="center"/>
            <w:hideMark/>
          </w:tcPr>
          <w:p w14:paraId="1C27C1F8" w14:textId="77777777" w:rsidR="007D102A" w:rsidRPr="007D102A" w:rsidRDefault="007D102A" w:rsidP="007D102A">
            <w:pPr>
              <w:rPr>
                <w:color w:val="000000"/>
                <w:szCs w:val="24"/>
                <w:u w:val="none"/>
                <w:lang w:eastAsia="lv-LV"/>
              </w:rPr>
            </w:pPr>
            <w:r w:rsidRPr="007D102A">
              <w:rPr>
                <w:color w:val="000000"/>
                <w:szCs w:val="24"/>
                <w:u w:val="none"/>
                <w:lang w:eastAsia="lv-LV"/>
              </w:rPr>
              <w:t>papīra formātā izsūtīšanai Latvijas Republikas teritorijā</w:t>
            </w:r>
          </w:p>
        </w:tc>
        <w:tc>
          <w:tcPr>
            <w:tcW w:w="2410" w:type="dxa"/>
            <w:tcBorders>
              <w:top w:val="nil"/>
              <w:left w:val="nil"/>
              <w:bottom w:val="single" w:sz="4" w:space="0" w:color="auto"/>
              <w:right w:val="single" w:sz="4" w:space="0" w:color="auto"/>
            </w:tcBorders>
            <w:shd w:val="clear" w:color="auto" w:fill="auto"/>
            <w:noWrap/>
            <w:vAlign w:val="center"/>
            <w:hideMark/>
          </w:tcPr>
          <w:p w14:paraId="3C48FFD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r>
      <w:tr w:rsidR="007D102A" w:rsidRPr="007D102A" w14:paraId="72218001" w14:textId="77777777" w:rsidTr="00A12DF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04E07D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6.2.3.</w:t>
            </w:r>
          </w:p>
        </w:tc>
        <w:tc>
          <w:tcPr>
            <w:tcW w:w="5400" w:type="dxa"/>
            <w:tcBorders>
              <w:top w:val="nil"/>
              <w:left w:val="nil"/>
              <w:bottom w:val="single" w:sz="4" w:space="0" w:color="auto"/>
              <w:right w:val="single" w:sz="4" w:space="0" w:color="auto"/>
            </w:tcBorders>
            <w:shd w:val="clear" w:color="auto" w:fill="auto"/>
            <w:vAlign w:val="center"/>
            <w:hideMark/>
          </w:tcPr>
          <w:p w14:paraId="4C901EA5" w14:textId="77777777" w:rsidR="007D102A" w:rsidRPr="007D102A" w:rsidRDefault="007D102A" w:rsidP="007D102A">
            <w:pPr>
              <w:rPr>
                <w:color w:val="000000"/>
                <w:szCs w:val="24"/>
                <w:u w:val="none"/>
                <w:lang w:eastAsia="lv-LV"/>
              </w:rPr>
            </w:pPr>
            <w:r w:rsidRPr="007D102A">
              <w:rPr>
                <w:color w:val="000000"/>
                <w:szCs w:val="24"/>
                <w:u w:val="none"/>
                <w:lang w:eastAsia="lv-LV"/>
              </w:rPr>
              <w:t>papīra formātā izsūtīšanai uz ārvalstīm</w:t>
            </w:r>
          </w:p>
        </w:tc>
        <w:tc>
          <w:tcPr>
            <w:tcW w:w="2410" w:type="dxa"/>
            <w:tcBorders>
              <w:top w:val="nil"/>
              <w:left w:val="nil"/>
              <w:bottom w:val="single" w:sz="4" w:space="0" w:color="auto"/>
              <w:right w:val="single" w:sz="4" w:space="0" w:color="auto"/>
            </w:tcBorders>
            <w:shd w:val="clear" w:color="auto" w:fill="auto"/>
            <w:noWrap/>
            <w:vAlign w:val="center"/>
            <w:hideMark/>
          </w:tcPr>
          <w:p w14:paraId="4FF481B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w:t>
            </w:r>
          </w:p>
        </w:tc>
      </w:tr>
      <w:tr w:rsidR="007D102A" w:rsidRPr="007D102A" w14:paraId="5B4F37FB" w14:textId="77777777" w:rsidTr="00A12DF6">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A38927D"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lastRenderedPageBreak/>
              <w:t>6.3.</w:t>
            </w:r>
          </w:p>
        </w:tc>
        <w:tc>
          <w:tcPr>
            <w:tcW w:w="5400" w:type="dxa"/>
            <w:tcBorders>
              <w:top w:val="nil"/>
              <w:left w:val="nil"/>
              <w:bottom w:val="single" w:sz="4" w:space="0" w:color="auto"/>
              <w:right w:val="single" w:sz="4" w:space="0" w:color="auto"/>
            </w:tcBorders>
            <w:shd w:val="clear" w:color="auto" w:fill="auto"/>
            <w:vAlign w:val="center"/>
            <w:hideMark/>
          </w:tcPr>
          <w:p w14:paraId="37587D15" w14:textId="77777777" w:rsidR="007D102A" w:rsidRPr="007D102A" w:rsidRDefault="007D102A" w:rsidP="007D102A">
            <w:pPr>
              <w:rPr>
                <w:b/>
                <w:bCs/>
                <w:color w:val="000000"/>
                <w:szCs w:val="24"/>
                <w:u w:val="none"/>
                <w:lang w:eastAsia="lv-LV"/>
              </w:rPr>
            </w:pPr>
            <w:r w:rsidRPr="007D102A">
              <w:rPr>
                <w:b/>
                <w:bCs/>
                <w:color w:val="000000"/>
                <w:szCs w:val="24"/>
                <w:u w:val="none"/>
                <w:lang w:eastAsia="lv-LV"/>
              </w:rPr>
              <w:t xml:space="preserve">Izziņas vai dokumenta atvasinājuma izsniegšana no pašvaldības arhīva </w:t>
            </w:r>
          </w:p>
        </w:tc>
        <w:tc>
          <w:tcPr>
            <w:tcW w:w="2410" w:type="dxa"/>
            <w:tcBorders>
              <w:top w:val="nil"/>
              <w:left w:val="nil"/>
              <w:bottom w:val="single" w:sz="4" w:space="0" w:color="auto"/>
              <w:right w:val="single" w:sz="4" w:space="0" w:color="auto"/>
            </w:tcBorders>
            <w:shd w:val="clear" w:color="auto" w:fill="auto"/>
            <w:noWrap/>
            <w:vAlign w:val="center"/>
            <w:hideMark/>
          </w:tcPr>
          <w:p w14:paraId="58C366E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w:t>
            </w:r>
          </w:p>
        </w:tc>
      </w:tr>
    </w:tbl>
    <w:p w14:paraId="09237B64" w14:textId="77777777" w:rsidR="007D102A" w:rsidRPr="007D102A" w:rsidRDefault="007D102A" w:rsidP="007D102A">
      <w:pPr>
        <w:shd w:val="clear" w:color="auto" w:fill="FFFFFF"/>
        <w:tabs>
          <w:tab w:val="left" w:pos="426"/>
          <w:tab w:val="left" w:pos="851"/>
        </w:tabs>
        <w:spacing w:line="266" w:lineRule="auto"/>
        <w:ind w:left="567"/>
        <w:jc w:val="both"/>
        <w:rPr>
          <w:szCs w:val="24"/>
          <w:u w:val="none"/>
          <w:lang w:eastAsia="lv-LV"/>
        </w:rPr>
      </w:pPr>
    </w:p>
    <w:p w14:paraId="6D511539" w14:textId="77777777" w:rsidR="007D102A" w:rsidRPr="007D102A" w:rsidRDefault="007D102A" w:rsidP="007D102A">
      <w:pPr>
        <w:shd w:val="clear" w:color="auto" w:fill="FFFFFF"/>
        <w:tabs>
          <w:tab w:val="left" w:pos="426"/>
          <w:tab w:val="left" w:pos="851"/>
        </w:tabs>
        <w:spacing w:line="266" w:lineRule="auto"/>
        <w:ind w:left="567"/>
        <w:jc w:val="both"/>
        <w:rPr>
          <w:szCs w:val="24"/>
          <w:u w:val="none"/>
          <w:lang w:eastAsia="lv-LV"/>
        </w:rPr>
      </w:pPr>
    </w:p>
    <w:p w14:paraId="5AA81CD9" w14:textId="77777777" w:rsidR="007D102A" w:rsidRPr="007D102A" w:rsidRDefault="007D102A" w:rsidP="00BF6A7B">
      <w:pPr>
        <w:numPr>
          <w:ilvl w:val="0"/>
          <w:numId w:val="11"/>
        </w:numPr>
        <w:shd w:val="clear" w:color="auto" w:fill="FFFFFF"/>
        <w:tabs>
          <w:tab w:val="left" w:pos="426"/>
          <w:tab w:val="left" w:pos="851"/>
        </w:tabs>
        <w:spacing w:line="360" w:lineRule="auto"/>
        <w:ind w:left="0" w:firstLine="567"/>
        <w:jc w:val="both"/>
        <w:rPr>
          <w:szCs w:val="24"/>
          <w:u w:val="none"/>
          <w:lang w:eastAsia="lv-LV"/>
        </w:rPr>
      </w:pPr>
      <w:r w:rsidRPr="007D102A">
        <w:rPr>
          <w:szCs w:val="24"/>
          <w:u w:val="none"/>
          <w:shd w:val="clear" w:color="auto" w:fill="FFFFFF"/>
          <w:lang w:eastAsia="lv-LV"/>
        </w:rPr>
        <w:t>Papildus normatīvajos aktos noteiktajam no nodevas samaksas par pašvaldības izstrādāto oficiālo dokumentu un to atvasinājumu saņemšanu atbrīvotas šādas personas (uzrādot attiecīgu statusu apliecinošu dokumentu):</w:t>
      </w:r>
    </w:p>
    <w:p w14:paraId="7E679575" w14:textId="77777777" w:rsidR="007D102A" w:rsidRPr="007D102A" w:rsidRDefault="007D102A" w:rsidP="00BF6A7B">
      <w:pPr>
        <w:numPr>
          <w:ilvl w:val="1"/>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invalīdi;</w:t>
      </w:r>
    </w:p>
    <w:p w14:paraId="66DDA788" w14:textId="77777777" w:rsidR="007D102A" w:rsidRPr="007D102A" w:rsidRDefault="007D102A" w:rsidP="00BF6A7B">
      <w:pPr>
        <w:numPr>
          <w:ilvl w:val="1"/>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pensionāri, kuru pensijas apmērs nepārsniedz valstī noteikto minimālo mēnešalgu;</w:t>
      </w:r>
    </w:p>
    <w:p w14:paraId="6070FA53" w14:textId="77777777" w:rsidR="007D102A" w:rsidRPr="007D102A" w:rsidRDefault="007D102A" w:rsidP="00BF6A7B">
      <w:pPr>
        <w:numPr>
          <w:ilvl w:val="1"/>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personas, kuras normatīvajos aktos paredzētajā kārtībā atzītas par trūcīgām;</w:t>
      </w:r>
    </w:p>
    <w:p w14:paraId="69402DE6" w14:textId="77777777" w:rsidR="007D102A" w:rsidRPr="007D102A" w:rsidRDefault="007D102A" w:rsidP="00BF6A7B">
      <w:pPr>
        <w:numPr>
          <w:ilvl w:val="1"/>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Černobiļas AES avārijas seku likvidēšanas dalībnieki;</w:t>
      </w:r>
    </w:p>
    <w:p w14:paraId="5E2DB209" w14:textId="77777777" w:rsidR="007D102A" w:rsidRPr="007D102A" w:rsidRDefault="007D102A" w:rsidP="00BF6A7B">
      <w:pPr>
        <w:numPr>
          <w:ilvl w:val="1"/>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politiski represētās personas;</w:t>
      </w:r>
    </w:p>
    <w:p w14:paraId="1A13E92D" w14:textId="77777777" w:rsidR="007D102A" w:rsidRPr="007D102A" w:rsidRDefault="007D102A" w:rsidP="00BF6A7B">
      <w:pPr>
        <w:numPr>
          <w:ilvl w:val="1"/>
          <w:numId w:val="11"/>
        </w:numPr>
        <w:shd w:val="clear" w:color="auto" w:fill="FFFFFF"/>
        <w:tabs>
          <w:tab w:val="left" w:pos="284"/>
          <w:tab w:val="left" w:pos="851"/>
        </w:tabs>
        <w:spacing w:line="360" w:lineRule="auto"/>
        <w:ind w:left="0" w:firstLine="567"/>
        <w:jc w:val="both"/>
        <w:rPr>
          <w:szCs w:val="24"/>
          <w:u w:val="none"/>
          <w:lang w:eastAsia="lv-LV"/>
        </w:rPr>
      </w:pPr>
      <w:r w:rsidRPr="007D102A">
        <w:rPr>
          <w:szCs w:val="24"/>
          <w:u w:val="none"/>
          <w:lang w:eastAsia="lv-LV"/>
        </w:rPr>
        <w:t>personas, kurām izziņa nepieciešama iesniegt publiskai personai.</w:t>
      </w:r>
    </w:p>
    <w:p w14:paraId="08E51807" w14:textId="77777777" w:rsidR="007D102A" w:rsidRPr="007D102A" w:rsidRDefault="007D102A" w:rsidP="007D102A">
      <w:pPr>
        <w:shd w:val="clear" w:color="auto" w:fill="FFFFFF"/>
        <w:tabs>
          <w:tab w:val="left" w:pos="426"/>
          <w:tab w:val="left" w:pos="851"/>
        </w:tabs>
        <w:spacing w:line="266" w:lineRule="auto"/>
        <w:jc w:val="both"/>
        <w:rPr>
          <w:szCs w:val="24"/>
          <w:u w:val="none"/>
          <w:lang w:eastAsia="lv-LV"/>
        </w:rPr>
      </w:pPr>
    </w:p>
    <w:p w14:paraId="57D76C41" w14:textId="77777777" w:rsidR="007D102A" w:rsidRPr="007D102A" w:rsidRDefault="007D102A" w:rsidP="007D102A">
      <w:pPr>
        <w:numPr>
          <w:ilvl w:val="0"/>
          <w:numId w:val="12"/>
        </w:numPr>
        <w:shd w:val="clear" w:color="auto" w:fill="FFFFFF"/>
        <w:tabs>
          <w:tab w:val="left" w:pos="426"/>
        </w:tabs>
        <w:spacing w:line="266" w:lineRule="auto"/>
        <w:jc w:val="center"/>
        <w:rPr>
          <w:b/>
          <w:bCs/>
          <w:szCs w:val="24"/>
          <w:u w:val="none"/>
          <w:shd w:val="clear" w:color="auto" w:fill="FFFFFF"/>
          <w:lang w:eastAsia="lv-LV"/>
        </w:rPr>
      </w:pPr>
      <w:r w:rsidRPr="007D102A">
        <w:rPr>
          <w:b/>
          <w:bCs/>
          <w:szCs w:val="24"/>
          <w:u w:val="none"/>
          <w:shd w:val="clear" w:color="auto" w:fill="FFFFFF"/>
          <w:lang w:eastAsia="lv-LV"/>
        </w:rPr>
        <w:t xml:space="preserve"> Nodeva par izklaidējoša rakstura pasākumu sarīkošanu publiskās vietās</w:t>
      </w:r>
    </w:p>
    <w:p w14:paraId="7E60DDCA" w14:textId="77777777" w:rsidR="007D102A" w:rsidRPr="007D102A" w:rsidRDefault="007D102A" w:rsidP="007D102A">
      <w:pPr>
        <w:shd w:val="clear" w:color="auto" w:fill="FFFFFF"/>
        <w:tabs>
          <w:tab w:val="left" w:pos="426"/>
        </w:tabs>
        <w:spacing w:line="266" w:lineRule="auto"/>
        <w:jc w:val="both"/>
        <w:rPr>
          <w:b/>
          <w:bCs/>
          <w:szCs w:val="24"/>
          <w:u w:val="none"/>
          <w:shd w:val="clear" w:color="auto" w:fill="FFFFFF"/>
          <w:lang w:eastAsia="lv-LV"/>
        </w:rPr>
      </w:pPr>
    </w:p>
    <w:p w14:paraId="652988F7" w14:textId="77777777" w:rsidR="007D102A" w:rsidRPr="007D102A" w:rsidRDefault="007D102A" w:rsidP="00BF6A7B">
      <w:pPr>
        <w:numPr>
          <w:ilvl w:val="0"/>
          <w:numId w:val="11"/>
        </w:numPr>
        <w:shd w:val="clear" w:color="auto" w:fill="FFFFFF"/>
        <w:tabs>
          <w:tab w:val="left" w:pos="426"/>
          <w:tab w:val="left" w:pos="851"/>
        </w:tabs>
        <w:spacing w:line="360" w:lineRule="auto"/>
        <w:ind w:left="0" w:firstLine="567"/>
        <w:jc w:val="both"/>
        <w:rPr>
          <w:szCs w:val="24"/>
          <w:u w:val="none"/>
          <w:shd w:val="clear" w:color="auto" w:fill="FFFFFF"/>
          <w:lang w:eastAsia="lv-LV"/>
        </w:rPr>
      </w:pPr>
      <w:r w:rsidRPr="007D102A">
        <w:rPr>
          <w:szCs w:val="24"/>
          <w:u w:val="none"/>
          <w:lang w:eastAsia="lv-LV"/>
        </w:rPr>
        <w:t xml:space="preserve">Nodeva </w:t>
      </w:r>
      <w:bookmarkStart w:id="9" w:name="_Hlk163031061"/>
      <w:r w:rsidRPr="007D102A">
        <w:rPr>
          <w:szCs w:val="24"/>
          <w:u w:val="none"/>
          <w:lang w:eastAsia="lv-LV"/>
        </w:rPr>
        <w:t>par izklaidējoša rakstura pasākumu sarīkošanu publiskās vietās ir noteikta šādā apmērā:</w:t>
      </w:r>
      <w:bookmarkEnd w:id="9"/>
    </w:p>
    <w:tbl>
      <w:tblPr>
        <w:tblW w:w="8080" w:type="dxa"/>
        <w:tblInd w:w="959" w:type="dxa"/>
        <w:tblLook w:val="04A0" w:firstRow="1" w:lastRow="0" w:firstColumn="1" w:lastColumn="0" w:noHBand="0" w:noVBand="1"/>
      </w:tblPr>
      <w:tblGrid>
        <w:gridCol w:w="837"/>
        <w:gridCol w:w="4144"/>
        <w:gridCol w:w="1180"/>
        <w:gridCol w:w="1919"/>
      </w:tblGrid>
      <w:tr w:rsidR="007D102A" w:rsidRPr="007D102A" w14:paraId="538C63C2" w14:textId="77777777" w:rsidTr="00A12DF6">
        <w:trPr>
          <w:trHeight w:val="1320"/>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84BDE" w14:textId="77777777" w:rsidR="007D102A" w:rsidRPr="007D102A" w:rsidRDefault="007D102A" w:rsidP="007D102A">
            <w:pPr>
              <w:jc w:val="center"/>
              <w:rPr>
                <w:b/>
                <w:bCs/>
                <w:color w:val="000000"/>
                <w:szCs w:val="24"/>
                <w:u w:val="none"/>
                <w:lang w:eastAsia="lv-LV"/>
              </w:rPr>
            </w:pPr>
            <w:proofErr w:type="spellStart"/>
            <w:r w:rsidRPr="007D102A">
              <w:rPr>
                <w:b/>
                <w:bCs/>
                <w:color w:val="000000"/>
                <w:szCs w:val="24"/>
                <w:u w:val="none"/>
                <w:lang w:eastAsia="lv-LV"/>
              </w:rPr>
              <w:t>N.p.k</w:t>
            </w:r>
            <w:proofErr w:type="spellEnd"/>
            <w:r w:rsidRPr="007D102A">
              <w:rPr>
                <w:b/>
                <w:bCs/>
                <w:color w:val="000000"/>
                <w:szCs w:val="24"/>
                <w:u w:val="none"/>
                <w:lang w:eastAsia="lv-LV"/>
              </w:rPr>
              <w:t>.</w:t>
            </w:r>
          </w:p>
        </w:tc>
        <w:tc>
          <w:tcPr>
            <w:tcW w:w="4144" w:type="dxa"/>
            <w:tcBorders>
              <w:top w:val="single" w:sz="4" w:space="0" w:color="auto"/>
              <w:left w:val="nil"/>
              <w:bottom w:val="single" w:sz="4" w:space="0" w:color="auto"/>
              <w:right w:val="single" w:sz="4" w:space="0" w:color="auto"/>
            </w:tcBorders>
            <w:shd w:val="clear" w:color="auto" w:fill="auto"/>
            <w:vAlign w:val="center"/>
            <w:hideMark/>
          </w:tcPr>
          <w:p w14:paraId="730338D8"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objekts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DA8B552"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stundā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2C40F88F"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diennaktī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r>
      <w:tr w:rsidR="007D102A" w:rsidRPr="007D102A" w14:paraId="2F20D50E" w14:textId="77777777" w:rsidTr="00A12DF6">
        <w:trPr>
          <w:trHeight w:val="67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BDBF33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8.1.</w:t>
            </w:r>
          </w:p>
        </w:tc>
        <w:tc>
          <w:tcPr>
            <w:tcW w:w="4144" w:type="dxa"/>
            <w:tcBorders>
              <w:top w:val="nil"/>
              <w:left w:val="nil"/>
              <w:bottom w:val="single" w:sz="4" w:space="0" w:color="auto"/>
              <w:right w:val="single" w:sz="4" w:space="0" w:color="auto"/>
            </w:tcBorders>
            <w:shd w:val="clear" w:color="auto" w:fill="auto"/>
            <w:vAlign w:val="center"/>
            <w:hideMark/>
          </w:tcPr>
          <w:p w14:paraId="500DD0AE"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Pasākumi, kas ietver sporta un fizisko aktivitāšu elementus </w:t>
            </w:r>
          </w:p>
        </w:tc>
        <w:tc>
          <w:tcPr>
            <w:tcW w:w="1180" w:type="dxa"/>
            <w:tcBorders>
              <w:top w:val="nil"/>
              <w:left w:val="nil"/>
              <w:bottom w:val="single" w:sz="4" w:space="0" w:color="auto"/>
              <w:right w:val="single" w:sz="4" w:space="0" w:color="auto"/>
            </w:tcBorders>
            <w:shd w:val="clear" w:color="auto" w:fill="auto"/>
            <w:noWrap/>
            <w:vAlign w:val="center"/>
            <w:hideMark/>
          </w:tcPr>
          <w:p w14:paraId="3D0B854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 </w:t>
            </w:r>
          </w:p>
        </w:tc>
        <w:tc>
          <w:tcPr>
            <w:tcW w:w="1919" w:type="dxa"/>
            <w:tcBorders>
              <w:top w:val="nil"/>
              <w:left w:val="nil"/>
              <w:bottom w:val="single" w:sz="4" w:space="0" w:color="auto"/>
              <w:right w:val="single" w:sz="4" w:space="0" w:color="auto"/>
            </w:tcBorders>
            <w:shd w:val="clear" w:color="auto" w:fill="auto"/>
            <w:noWrap/>
            <w:vAlign w:val="center"/>
            <w:hideMark/>
          </w:tcPr>
          <w:p w14:paraId="7E055F2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w:t>
            </w:r>
          </w:p>
        </w:tc>
      </w:tr>
      <w:tr w:rsidR="007D102A" w:rsidRPr="007D102A" w14:paraId="4A559762" w14:textId="77777777" w:rsidTr="00A12DF6">
        <w:trPr>
          <w:trHeight w:val="67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99A4B3C"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8.2.</w:t>
            </w:r>
          </w:p>
        </w:tc>
        <w:tc>
          <w:tcPr>
            <w:tcW w:w="4144" w:type="dxa"/>
            <w:tcBorders>
              <w:top w:val="nil"/>
              <w:left w:val="nil"/>
              <w:bottom w:val="single" w:sz="4" w:space="0" w:color="auto"/>
              <w:right w:val="single" w:sz="4" w:space="0" w:color="auto"/>
            </w:tcBorders>
            <w:shd w:val="clear" w:color="auto" w:fill="auto"/>
            <w:vAlign w:val="center"/>
            <w:hideMark/>
          </w:tcPr>
          <w:p w14:paraId="4F450BC5"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Atrakcijas (karuseļi, piepūšamās atrakcijas, seju apgleznošana u.c.) </w:t>
            </w:r>
          </w:p>
        </w:tc>
        <w:tc>
          <w:tcPr>
            <w:tcW w:w="1180" w:type="dxa"/>
            <w:tcBorders>
              <w:top w:val="nil"/>
              <w:left w:val="nil"/>
              <w:bottom w:val="single" w:sz="4" w:space="0" w:color="auto"/>
              <w:right w:val="single" w:sz="4" w:space="0" w:color="auto"/>
            </w:tcBorders>
            <w:shd w:val="clear" w:color="auto" w:fill="auto"/>
            <w:noWrap/>
            <w:vAlign w:val="center"/>
            <w:hideMark/>
          </w:tcPr>
          <w:p w14:paraId="26E16FA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w:t>
            </w:r>
          </w:p>
        </w:tc>
        <w:tc>
          <w:tcPr>
            <w:tcW w:w="1919" w:type="dxa"/>
            <w:tcBorders>
              <w:top w:val="nil"/>
              <w:left w:val="nil"/>
              <w:bottom w:val="single" w:sz="4" w:space="0" w:color="auto"/>
              <w:right w:val="single" w:sz="4" w:space="0" w:color="auto"/>
            </w:tcBorders>
            <w:shd w:val="clear" w:color="auto" w:fill="auto"/>
            <w:noWrap/>
            <w:vAlign w:val="center"/>
            <w:hideMark/>
          </w:tcPr>
          <w:p w14:paraId="3184AFB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30,00</w:t>
            </w:r>
          </w:p>
        </w:tc>
      </w:tr>
      <w:tr w:rsidR="007D102A" w:rsidRPr="007D102A" w14:paraId="62A46053" w14:textId="77777777" w:rsidTr="00A12DF6">
        <w:trPr>
          <w:trHeight w:val="720"/>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624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8.3.</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FB879"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Izklaides un atpūtas pasākumi (koncerti, brīvdabas izrādes, dejas u.c.)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4D7C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w:t>
            </w:r>
          </w:p>
        </w:tc>
        <w:tc>
          <w:tcPr>
            <w:tcW w:w="1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663E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 -</w:t>
            </w:r>
          </w:p>
        </w:tc>
      </w:tr>
    </w:tbl>
    <w:p w14:paraId="57103933" w14:textId="77777777" w:rsidR="007D102A" w:rsidRPr="007D102A" w:rsidRDefault="007D102A" w:rsidP="007D102A">
      <w:pPr>
        <w:shd w:val="clear" w:color="auto" w:fill="FFFFFF"/>
        <w:tabs>
          <w:tab w:val="left" w:pos="426"/>
          <w:tab w:val="left" w:pos="851"/>
        </w:tabs>
        <w:spacing w:line="266" w:lineRule="auto"/>
        <w:jc w:val="both"/>
        <w:rPr>
          <w:szCs w:val="24"/>
          <w:u w:val="none"/>
          <w:shd w:val="clear" w:color="auto" w:fill="FFFFFF"/>
          <w:lang w:eastAsia="lv-LV"/>
        </w:rPr>
      </w:pPr>
    </w:p>
    <w:p w14:paraId="246F4CB2" w14:textId="77777777" w:rsidR="007D102A" w:rsidRPr="007D102A" w:rsidRDefault="007D102A" w:rsidP="00BF6A7B">
      <w:pPr>
        <w:numPr>
          <w:ilvl w:val="0"/>
          <w:numId w:val="11"/>
        </w:numPr>
        <w:shd w:val="clear" w:color="auto" w:fill="FFFFFF"/>
        <w:tabs>
          <w:tab w:val="left" w:pos="426"/>
          <w:tab w:val="left" w:pos="851"/>
          <w:tab w:val="left" w:pos="993"/>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No nodevas samaksas par izklaidējoša rakstura pasākumu sarīkošanu publiskās vietās ir atbrīvotas šādas personas:</w:t>
      </w:r>
    </w:p>
    <w:p w14:paraId="5CDE031B" w14:textId="77777777" w:rsidR="007D102A" w:rsidRPr="007D102A" w:rsidRDefault="007D102A" w:rsidP="00BF6A7B">
      <w:pPr>
        <w:numPr>
          <w:ilvl w:val="1"/>
          <w:numId w:val="11"/>
        </w:numPr>
        <w:shd w:val="clear" w:color="auto" w:fill="FFFFFF"/>
        <w:tabs>
          <w:tab w:val="left" w:pos="851"/>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valsts institūcijas un pašvaldību iestādes;</w:t>
      </w:r>
    </w:p>
    <w:p w14:paraId="4C2A16B9" w14:textId="77777777" w:rsidR="007D102A" w:rsidRPr="007D102A" w:rsidRDefault="007D102A" w:rsidP="00BF6A7B">
      <w:pPr>
        <w:numPr>
          <w:ilvl w:val="1"/>
          <w:numId w:val="11"/>
        </w:numPr>
        <w:shd w:val="clear" w:color="auto" w:fill="FFFFFF"/>
        <w:tabs>
          <w:tab w:val="left" w:pos="851"/>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piemiņas pasākumu organizatori, kuru norīkotā publiskā pasākuma veids un mērķis atbilst piemiņas raksturam, kā arī citu nekomerciāla rakstura izklaides pasākumu (labdarības pasākumi ar ziedojumiem, garīgās mūzikas koncerti u.c.) organizatori.</w:t>
      </w:r>
    </w:p>
    <w:p w14:paraId="47E46B29"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Izklaidējoša rakstura pasākumu pašvaldības administratīvajā teritorijā var rīkot, saņemot pašvaldības izpilddirektora izsniegtu atļauju. Minētās  prasības izpildes kontroli veic Gulbenes novada pašvaldības policija.</w:t>
      </w:r>
    </w:p>
    <w:p w14:paraId="20EFE168" w14:textId="77777777" w:rsidR="007D102A" w:rsidRPr="007D102A" w:rsidRDefault="007D102A" w:rsidP="007D102A">
      <w:pPr>
        <w:shd w:val="clear" w:color="auto" w:fill="FFFFFF"/>
        <w:tabs>
          <w:tab w:val="left" w:pos="851"/>
        </w:tabs>
        <w:spacing w:line="266" w:lineRule="auto"/>
        <w:jc w:val="both"/>
        <w:rPr>
          <w:szCs w:val="24"/>
          <w:u w:val="none"/>
          <w:shd w:val="clear" w:color="auto" w:fill="FFFFFF"/>
          <w:lang w:eastAsia="lv-LV"/>
        </w:rPr>
      </w:pPr>
    </w:p>
    <w:p w14:paraId="2DA720A2" w14:textId="77777777" w:rsidR="007D102A" w:rsidRPr="007D102A" w:rsidRDefault="007D102A" w:rsidP="007D102A">
      <w:pPr>
        <w:numPr>
          <w:ilvl w:val="0"/>
          <w:numId w:val="12"/>
        </w:numPr>
        <w:shd w:val="clear" w:color="auto" w:fill="FFFFFF"/>
        <w:tabs>
          <w:tab w:val="left" w:pos="426"/>
        </w:tabs>
        <w:spacing w:line="266" w:lineRule="auto"/>
        <w:jc w:val="center"/>
        <w:rPr>
          <w:b/>
          <w:szCs w:val="24"/>
          <w:u w:val="none"/>
          <w:lang w:eastAsia="lv-LV"/>
        </w:rPr>
      </w:pPr>
      <w:r w:rsidRPr="007D102A">
        <w:rPr>
          <w:b/>
          <w:bCs/>
          <w:szCs w:val="24"/>
          <w:u w:val="none"/>
          <w:shd w:val="clear" w:color="auto" w:fill="FFFFFF"/>
          <w:lang w:eastAsia="lv-LV"/>
        </w:rPr>
        <w:t xml:space="preserve">Nodeva </w:t>
      </w:r>
      <w:bookmarkStart w:id="10" w:name="_Hlk163034708"/>
      <w:r w:rsidRPr="007D102A">
        <w:rPr>
          <w:b/>
          <w:bCs/>
          <w:szCs w:val="24"/>
          <w:u w:val="none"/>
          <w:shd w:val="clear" w:color="auto" w:fill="FFFFFF"/>
          <w:lang w:eastAsia="lv-LV"/>
        </w:rPr>
        <w:t>par tirdzniecību publiskās vietās</w:t>
      </w:r>
      <w:bookmarkEnd w:id="10"/>
    </w:p>
    <w:p w14:paraId="7F9BB61F" w14:textId="77777777" w:rsidR="007D102A" w:rsidRPr="007D102A" w:rsidRDefault="007D102A" w:rsidP="007D102A">
      <w:pPr>
        <w:shd w:val="clear" w:color="auto" w:fill="FFFFFF"/>
        <w:tabs>
          <w:tab w:val="left" w:pos="851"/>
        </w:tabs>
        <w:spacing w:line="266" w:lineRule="auto"/>
        <w:ind w:left="1276"/>
        <w:jc w:val="both"/>
        <w:rPr>
          <w:szCs w:val="24"/>
          <w:u w:val="none"/>
          <w:shd w:val="clear" w:color="auto" w:fill="FFFFFF"/>
          <w:lang w:eastAsia="lv-LV"/>
        </w:rPr>
      </w:pPr>
    </w:p>
    <w:p w14:paraId="13A6CA36"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color w:val="FF0000"/>
          <w:szCs w:val="24"/>
          <w:u w:val="none"/>
          <w:lang w:eastAsia="lv-LV"/>
        </w:rPr>
      </w:pPr>
      <w:r w:rsidRPr="007D102A">
        <w:rPr>
          <w:szCs w:val="24"/>
          <w:u w:val="none"/>
          <w:lang w:eastAsia="lv-LV"/>
        </w:rPr>
        <w:lastRenderedPageBreak/>
        <w:t>Nodeva</w:t>
      </w:r>
      <w:r w:rsidRPr="007D102A">
        <w:rPr>
          <w:color w:val="FF0000"/>
          <w:szCs w:val="24"/>
          <w:u w:val="none"/>
          <w:lang w:eastAsia="lv-LV"/>
        </w:rPr>
        <w:t xml:space="preserve"> </w:t>
      </w:r>
      <w:r w:rsidRPr="007D102A">
        <w:rPr>
          <w:szCs w:val="24"/>
          <w:u w:val="none"/>
          <w:lang w:eastAsia="lv-LV"/>
        </w:rPr>
        <w:t>par vienu tirdzniecības vietu pašvaldības iekārtotajās ielu tirdzniecības vietās un ar pašvaldību saskaņotajās ielu tirdzniecības vietās ir noteikta šādā apmērā:</w:t>
      </w:r>
    </w:p>
    <w:tbl>
      <w:tblPr>
        <w:tblW w:w="7840" w:type="dxa"/>
        <w:tblInd w:w="975" w:type="dxa"/>
        <w:tblLook w:val="04A0" w:firstRow="1" w:lastRow="0" w:firstColumn="1" w:lastColumn="0" w:noHBand="0" w:noVBand="1"/>
      </w:tblPr>
      <w:tblGrid>
        <w:gridCol w:w="837"/>
        <w:gridCol w:w="4083"/>
        <w:gridCol w:w="1460"/>
        <w:gridCol w:w="1460"/>
      </w:tblGrid>
      <w:tr w:rsidR="007D102A" w:rsidRPr="007D102A" w14:paraId="14787756" w14:textId="77777777" w:rsidTr="00A12DF6">
        <w:trPr>
          <w:trHeight w:val="1224"/>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83258" w14:textId="77777777" w:rsidR="007D102A" w:rsidRPr="007D102A" w:rsidRDefault="007D102A" w:rsidP="007D102A">
            <w:pPr>
              <w:jc w:val="center"/>
              <w:rPr>
                <w:b/>
                <w:bCs/>
                <w:color w:val="000000"/>
                <w:szCs w:val="24"/>
                <w:u w:val="none"/>
                <w:lang w:eastAsia="lv-LV"/>
              </w:rPr>
            </w:pPr>
            <w:proofErr w:type="spellStart"/>
            <w:r w:rsidRPr="007D102A">
              <w:rPr>
                <w:b/>
                <w:bCs/>
                <w:color w:val="000000"/>
                <w:szCs w:val="24"/>
                <w:u w:val="none"/>
                <w:lang w:eastAsia="lv-LV"/>
              </w:rPr>
              <w:t>N.p.k</w:t>
            </w:r>
            <w:proofErr w:type="spellEnd"/>
            <w:r w:rsidRPr="007D102A">
              <w:rPr>
                <w:b/>
                <w:bCs/>
                <w:color w:val="000000"/>
                <w:szCs w:val="24"/>
                <w:u w:val="none"/>
                <w:lang w:eastAsia="lv-LV"/>
              </w:rPr>
              <w:t>.</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14:paraId="4F9FFA56"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objekts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753A111"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dienā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E56D6B9"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mēnesī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r>
      <w:tr w:rsidR="007D102A" w:rsidRPr="007D102A" w14:paraId="3C59DCD3" w14:textId="77777777" w:rsidTr="00A12DF6">
        <w:trPr>
          <w:trHeight w:val="9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C86E91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11.1.</w:t>
            </w:r>
          </w:p>
        </w:tc>
        <w:tc>
          <w:tcPr>
            <w:tcW w:w="4083" w:type="dxa"/>
            <w:tcBorders>
              <w:top w:val="nil"/>
              <w:left w:val="nil"/>
              <w:bottom w:val="single" w:sz="4" w:space="0" w:color="auto"/>
              <w:right w:val="single" w:sz="4" w:space="0" w:color="auto"/>
            </w:tcBorders>
            <w:shd w:val="clear" w:color="auto" w:fill="auto"/>
            <w:vAlign w:val="bottom"/>
            <w:hideMark/>
          </w:tcPr>
          <w:p w14:paraId="0EA9292B"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shd w:val="clear" w:color="auto" w:fill="auto"/>
            <w:noWrap/>
            <w:vAlign w:val="center"/>
            <w:hideMark/>
          </w:tcPr>
          <w:p w14:paraId="0A9D1C6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w:t>
            </w:r>
          </w:p>
        </w:tc>
        <w:tc>
          <w:tcPr>
            <w:tcW w:w="1460" w:type="dxa"/>
            <w:tcBorders>
              <w:top w:val="nil"/>
              <w:left w:val="nil"/>
              <w:bottom w:val="single" w:sz="4" w:space="0" w:color="auto"/>
              <w:right w:val="single" w:sz="4" w:space="0" w:color="auto"/>
            </w:tcBorders>
            <w:shd w:val="clear" w:color="auto" w:fill="auto"/>
            <w:noWrap/>
            <w:vAlign w:val="center"/>
            <w:hideMark/>
          </w:tcPr>
          <w:p w14:paraId="4856933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60,00</w:t>
            </w:r>
          </w:p>
        </w:tc>
      </w:tr>
      <w:tr w:rsidR="007D102A" w:rsidRPr="007D102A" w14:paraId="4766496F" w14:textId="77777777" w:rsidTr="00A12DF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E79679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11.2.</w:t>
            </w:r>
          </w:p>
        </w:tc>
        <w:tc>
          <w:tcPr>
            <w:tcW w:w="4083" w:type="dxa"/>
            <w:tcBorders>
              <w:top w:val="nil"/>
              <w:left w:val="nil"/>
              <w:bottom w:val="single" w:sz="4" w:space="0" w:color="auto"/>
              <w:right w:val="single" w:sz="4" w:space="0" w:color="auto"/>
            </w:tcBorders>
            <w:shd w:val="clear" w:color="auto" w:fill="auto"/>
            <w:vAlign w:val="bottom"/>
            <w:hideMark/>
          </w:tcPr>
          <w:p w14:paraId="7286E224"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Ziedi </w:t>
            </w:r>
          </w:p>
        </w:tc>
        <w:tc>
          <w:tcPr>
            <w:tcW w:w="1460" w:type="dxa"/>
            <w:tcBorders>
              <w:top w:val="nil"/>
              <w:left w:val="nil"/>
              <w:bottom w:val="single" w:sz="4" w:space="0" w:color="auto"/>
              <w:right w:val="single" w:sz="4" w:space="0" w:color="auto"/>
            </w:tcBorders>
            <w:shd w:val="clear" w:color="auto" w:fill="auto"/>
            <w:noWrap/>
            <w:vAlign w:val="center"/>
            <w:hideMark/>
          </w:tcPr>
          <w:p w14:paraId="3B9E6F5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w:t>
            </w:r>
          </w:p>
        </w:tc>
        <w:tc>
          <w:tcPr>
            <w:tcW w:w="1460" w:type="dxa"/>
            <w:tcBorders>
              <w:top w:val="nil"/>
              <w:left w:val="nil"/>
              <w:bottom w:val="single" w:sz="4" w:space="0" w:color="auto"/>
              <w:right w:val="single" w:sz="4" w:space="0" w:color="auto"/>
            </w:tcBorders>
            <w:shd w:val="clear" w:color="auto" w:fill="auto"/>
            <w:noWrap/>
            <w:vAlign w:val="center"/>
            <w:hideMark/>
          </w:tcPr>
          <w:p w14:paraId="48217A8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60,00</w:t>
            </w:r>
          </w:p>
        </w:tc>
      </w:tr>
      <w:tr w:rsidR="007D102A" w:rsidRPr="007D102A" w14:paraId="55567600" w14:textId="77777777" w:rsidTr="00A12DF6">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A1C109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11.3.</w:t>
            </w:r>
          </w:p>
        </w:tc>
        <w:tc>
          <w:tcPr>
            <w:tcW w:w="4083" w:type="dxa"/>
            <w:tcBorders>
              <w:top w:val="nil"/>
              <w:left w:val="nil"/>
              <w:bottom w:val="single" w:sz="4" w:space="0" w:color="auto"/>
              <w:right w:val="single" w:sz="4" w:space="0" w:color="auto"/>
            </w:tcBorders>
            <w:shd w:val="clear" w:color="auto" w:fill="auto"/>
            <w:vAlign w:val="bottom"/>
            <w:hideMark/>
          </w:tcPr>
          <w:p w14:paraId="61B59F49"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Puķu un dārzeņu stādi, dēsti, sīpoli, gumi, ziemcietes un sēklas </w:t>
            </w:r>
          </w:p>
        </w:tc>
        <w:tc>
          <w:tcPr>
            <w:tcW w:w="1460" w:type="dxa"/>
            <w:tcBorders>
              <w:top w:val="nil"/>
              <w:left w:val="nil"/>
              <w:bottom w:val="single" w:sz="4" w:space="0" w:color="auto"/>
              <w:right w:val="single" w:sz="4" w:space="0" w:color="auto"/>
            </w:tcBorders>
            <w:shd w:val="clear" w:color="auto" w:fill="auto"/>
            <w:noWrap/>
            <w:vAlign w:val="center"/>
            <w:hideMark/>
          </w:tcPr>
          <w:p w14:paraId="0FACAE5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EA89B3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30,00</w:t>
            </w:r>
          </w:p>
        </w:tc>
      </w:tr>
      <w:tr w:rsidR="007D102A" w:rsidRPr="007D102A" w14:paraId="5649377C" w14:textId="77777777" w:rsidTr="00A12DF6">
        <w:trPr>
          <w:trHeight w:val="63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0F9B7B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11.4.</w:t>
            </w:r>
          </w:p>
        </w:tc>
        <w:tc>
          <w:tcPr>
            <w:tcW w:w="4083" w:type="dxa"/>
            <w:tcBorders>
              <w:top w:val="nil"/>
              <w:left w:val="nil"/>
              <w:bottom w:val="single" w:sz="4" w:space="0" w:color="auto"/>
              <w:right w:val="single" w:sz="4" w:space="0" w:color="auto"/>
            </w:tcBorders>
            <w:shd w:val="clear" w:color="auto" w:fill="auto"/>
            <w:vAlign w:val="bottom"/>
            <w:hideMark/>
          </w:tcPr>
          <w:p w14:paraId="3708C509"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Savvaļas ogas, augļi, rieksti, sēnes un savvaļas ziedi </w:t>
            </w:r>
          </w:p>
        </w:tc>
        <w:tc>
          <w:tcPr>
            <w:tcW w:w="1460" w:type="dxa"/>
            <w:tcBorders>
              <w:top w:val="nil"/>
              <w:left w:val="nil"/>
              <w:bottom w:val="single" w:sz="4" w:space="0" w:color="auto"/>
              <w:right w:val="single" w:sz="4" w:space="0" w:color="auto"/>
            </w:tcBorders>
            <w:shd w:val="clear" w:color="auto" w:fill="auto"/>
            <w:noWrap/>
            <w:vAlign w:val="center"/>
            <w:hideMark/>
          </w:tcPr>
          <w:p w14:paraId="667BCBE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364A2A6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30,00</w:t>
            </w:r>
          </w:p>
        </w:tc>
      </w:tr>
      <w:tr w:rsidR="007D102A" w:rsidRPr="007D102A" w14:paraId="7BFFE785" w14:textId="77777777" w:rsidTr="00A12DF6">
        <w:trPr>
          <w:trHeight w:val="57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1E2853C"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11.5.</w:t>
            </w:r>
          </w:p>
        </w:tc>
        <w:tc>
          <w:tcPr>
            <w:tcW w:w="4083" w:type="dxa"/>
            <w:tcBorders>
              <w:top w:val="nil"/>
              <w:left w:val="nil"/>
              <w:bottom w:val="single" w:sz="4" w:space="0" w:color="auto"/>
              <w:right w:val="single" w:sz="4" w:space="0" w:color="auto"/>
            </w:tcBorders>
            <w:shd w:val="clear" w:color="auto" w:fill="auto"/>
            <w:vAlign w:val="bottom"/>
            <w:hideMark/>
          </w:tcPr>
          <w:p w14:paraId="7A1E2BEE"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Pašu izgatavoti mākslas darinājumi un amatniecības preces </w:t>
            </w:r>
          </w:p>
        </w:tc>
        <w:tc>
          <w:tcPr>
            <w:tcW w:w="1460" w:type="dxa"/>
            <w:tcBorders>
              <w:top w:val="nil"/>
              <w:left w:val="nil"/>
              <w:bottom w:val="single" w:sz="4" w:space="0" w:color="auto"/>
              <w:right w:val="single" w:sz="4" w:space="0" w:color="auto"/>
            </w:tcBorders>
            <w:shd w:val="clear" w:color="auto" w:fill="auto"/>
            <w:noWrap/>
            <w:vAlign w:val="center"/>
            <w:hideMark/>
          </w:tcPr>
          <w:p w14:paraId="7288413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w:t>
            </w:r>
          </w:p>
        </w:tc>
        <w:tc>
          <w:tcPr>
            <w:tcW w:w="1460" w:type="dxa"/>
            <w:tcBorders>
              <w:top w:val="nil"/>
              <w:left w:val="nil"/>
              <w:bottom w:val="single" w:sz="4" w:space="0" w:color="auto"/>
              <w:right w:val="single" w:sz="4" w:space="0" w:color="auto"/>
            </w:tcBorders>
            <w:shd w:val="clear" w:color="auto" w:fill="auto"/>
            <w:noWrap/>
            <w:vAlign w:val="center"/>
            <w:hideMark/>
          </w:tcPr>
          <w:p w14:paraId="7039FF3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60,00</w:t>
            </w:r>
          </w:p>
        </w:tc>
      </w:tr>
      <w:tr w:rsidR="007D102A" w:rsidRPr="007D102A" w14:paraId="03710493" w14:textId="77777777" w:rsidTr="00A12DF6">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361C8B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11.6.</w:t>
            </w:r>
          </w:p>
        </w:tc>
        <w:tc>
          <w:tcPr>
            <w:tcW w:w="4083" w:type="dxa"/>
            <w:tcBorders>
              <w:top w:val="nil"/>
              <w:left w:val="nil"/>
              <w:bottom w:val="single" w:sz="4" w:space="0" w:color="auto"/>
              <w:right w:val="single" w:sz="4" w:space="0" w:color="auto"/>
            </w:tcBorders>
            <w:shd w:val="clear" w:color="auto" w:fill="auto"/>
            <w:vAlign w:val="bottom"/>
            <w:hideMark/>
          </w:tcPr>
          <w:p w14:paraId="795EB207" w14:textId="77777777" w:rsidR="007D102A" w:rsidRPr="007D102A" w:rsidRDefault="007D102A" w:rsidP="007D102A">
            <w:pPr>
              <w:rPr>
                <w:color w:val="000000"/>
                <w:szCs w:val="24"/>
                <w:u w:val="none"/>
                <w:lang w:eastAsia="lv-LV"/>
              </w:rPr>
            </w:pPr>
            <w:r w:rsidRPr="007D102A">
              <w:rPr>
                <w:color w:val="000000"/>
                <w:szCs w:val="24"/>
                <w:u w:val="none"/>
                <w:lang w:eastAsia="lv-LV"/>
              </w:rPr>
              <w:t>Rūpnieciski ražotas pārtikas un nepārtikas preces</w:t>
            </w:r>
          </w:p>
        </w:tc>
        <w:tc>
          <w:tcPr>
            <w:tcW w:w="1460" w:type="dxa"/>
            <w:tcBorders>
              <w:top w:val="nil"/>
              <w:left w:val="nil"/>
              <w:bottom w:val="single" w:sz="4" w:space="0" w:color="auto"/>
              <w:right w:val="single" w:sz="4" w:space="0" w:color="auto"/>
            </w:tcBorders>
            <w:shd w:val="clear" w:color="auto" w:fill="auto"/>
            <w:noWrap/>
            <w:vAlign w:val="center"/>
            <w:hideMark/>
          </w:tcPr>
          <w:p w14:paraId="40E0BFA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c>
          <w:tcPr>
            <w:tcW w:w="1460" w:type="dxa"/>
            <w:tcBorders>
              <w:top w:val="nil"/>
              <w:left w:val="nil"/>
              <w:bottom w:val="single" w:sz="4" w:space="0" w:color="auto"/>
              <w:right w:val="single" w:sz="4" w:space="0" w:color="auto"/>
            </w:tcBorders>
            <w:shd w:val="clear" w:color="auto" w:fill="auto"/>
            <w:noWrap/>
            <w:vAlign w:val="center"/>
            <w:hideMark/>
          </w:tcPr>
          <w:p w14:paraId="09259FD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105,00</w:t>
            </w:r>
          </w:p>
        </w:tc>
      </w:tr>
      <w:tr w:rsidR="007D102A" w:rsidRPr="007D102A" w14:paraId="55B6FE3B" w14:textId="77777777" w:rsidTr="00A12DF6">
        <w:trPr>
          <w:trHeight w:val="576"/>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1C9213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11.7.</w:t>
            </w:r>
          </w:p>
        </w:tc>
        <w:tc>
          <w:tcPr>
            <w:tcW w:w="4083" w:type="dxa"/>
            <w:tcBorders>
              <w:top w:val="nil"/>
              <w:left w:val="nil"/>
              <w:bottom w:val="single" w:sz="4" w:space="0" w:color="auto"/>
              <w:right w:val="single" w:sz="4" w:space="0" w:color="auto"/>
            </w:tcBorders>
            <w:shd w:val="clear" w:color="auto" w:fill="auto"/>
            <w:vAlign w:val="bottom"/>
            <w:hideMark/>
          </w:tcPr>
          <w:p w14:paraId="3C0D16F3"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Ziemassvētkiem paredzētie nocirsti vai podos augoši dažādu sugu skuju koki </w:t>
            </w:r>
          </w:p>
        </w:tc>
        <w:tc>
          <w:tcPr>
            <w:tcW w:w="1460" w:type="dxa"/>
            <w:tcBorders>
              <w:top w:val="nil"/>
              <w:left w:val="nil"/>
              <w:bottom w:val="single" w:sz="4" w:space="0" w:color="auto"/>
              <w:right w:val="single" w:sz="4" w:space="0" w:color="auto"/>
            </w:tcBorders>
            <w:shd w:val="clear" w:color="auto" w:fill="auto"/>
            <w:noWrap/>
            <w:vAlign w:val="center"/>
            <w:hideMark/>
          </w:tcPr>
          <w:p w14:paraId="5D36306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w:t>
            </w:r>
          </w:p>
        </w:tc>
        <w:tc>
          <w:tcPr>
            <w:tcW w:w="1460" w:type="dxa"/>
            <w:tcBorders>
              <w:top w:val="nil"/>
              <w:left w:val="nil"/>
              <w:bottom w:val="single" w:sz="4" w:space="0" w:color="auto"/>
              <w:right w:val="single" w:sz="4" w:space="0" w:color="auto"/>
            </w:tcBorders>
            <w:shd w:val="clear" w:color="auto" w:fill="auto"/>
            <w:noWrap/>
            <w:vAlign w:val="center"/>
            <w:hideMark/>
          </w:tcPr>
          <w:p w14:paraId="02ECE91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 -</w:t>
            </w:r>
          </w:p>
        </w:tc>
      </w:tr>
      <w:tr w:rsidR="007D102A" w:rsidRPr="007D102A" w14:paraId="5CDBA043" w14:textId="77777777" w:rsidTr="00A12DF6">
        <w:trPr>
          <w:trHeight w:val="468"/>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844065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11.8.</w:t>
            </w:r>
          </w:p>
        </w:tc>
        <w:tc>
          <w:tcPr>
            <w:tcW w:w="4083" w:type="dxa"/>
            <w:tcBorders>
              <w:top w:val="nil"/>
              <w:left w:val="nil"/>
              <w:bottom w:val="single" w:sz="4" w:space="0" w:color="auto"/>
              <w:right w:val="single" w:sz="4" w:space="0" w:color="auto"/>
            </w:tcBorders>
            <w:shd w:val="clear" w:color="auto" w:fill="auto"/>
            <w:vAlign w:val="bottom"/>
            <w:hideMark/>
          </w:tcPr>
          <w:p w14:paraId="14B3E71D"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Alkoholiskie dzērieni un tabakas izstrādājumi </w:t>
            </w:r>
          </w:p>
        </w:tc>
        <w:tc>
          <w:tcPr>
            <w:tcW w:w="1460" w:type="dxa"/>
            <w:tcBorders>
              <w:top w:val="nil"/>
              <w:left w:val="nil"/>
              <w:bottom w:val="single" w:sz="4" w:space="0" w:color="auto"/>
              <w:right w:val="single" w:sz="4" w:space="0" w:color="auto"/>
            </w:tcBorders>
            <w:shd w:val="clear" w:color="auto" w:fill="auto"/>
            <w:noWrap/>
            <w:vAlign w:val="center"/>
            <w:hideMark/>
          </w:tcPr>
          <w:p w14:paraId="54B5FD2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w:t>
            </w:r>
          </w:p>
        </w:tc>
        <w:tc>
          <w:tcPr>
            <w:tcW w:w="1460" w:type="dxa"/>
            <w:tcBorders>
              <w:top w:val="nil"/>
              <w:left w:val="nil"/>
              <w:bottom w:val="single" w:sz="4" w:space="0" w:color="auto"/>
              <w:right w:val="single" w:sz="4" w:space="0" w:color="auto"/>
            </w:tcBorders>
            <w:shd w:val="clear" w:color="auto" w:fill="auto"/>
            <w:noWrap/>
            <w:vAlign w:val="center"/>
            <w:hideMark/>
          </w:tcPr>
          <w:p w14:paraId="64BDB52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150,00</w:t>
            </w:r>
          </w:p>
        </w:tc>
      </w:tr>
      <w:tr w:rsidR="007D102A" w:rsidRPr="007D102A" w14:paraId="69E32B3C" w14:textId="77777777" w:rsidTr="00A12DF6">
        <w:trPr>
          <w:trHeight w:val="312"/>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0174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11.9.</w:t>
            </w:r>
          </w:p>
        </w:tc>
        <w:tc>
          <w:tcPr>
            <w:tcW w:w="40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AA2968" w14:textId="77777777" w:rsidR="007D102A" w:rsidRPr="007D102A" w:rsidRDefault="007D102A" w:rsidP="007D102A">
            <w:pPr>
              <w:rPr>
                <w:color w:val="000000"/>
                <w:szCs w:val="24"/>
                <w:u w:val="none"/>
                <w:lang w:eastAsia="lv-LV"/>
              </w:rPr>
            </w:pPr>
            <w:r w:rsidRPr="007D102A">
              <w:rPr>
                <w:color w:val="000000"/>
                <w:szCs w:val="24"/>
                <w:u w:val="none"/>
                <w:lang w:eastAsia="lv-LV"/>
              </w:rPr>
              <w:t>Citas preces vai izstrādājumi</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3452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2041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60,00</w:t>
            </w:r>
          </w:p>
        </w:tc>
      </w:tr>
    </w:tbl>
    <w:p w14:paraId="4AFE9103"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230DEF5E" w14:textId="77777777" w:rsidR="007D102A" w:rsidRPr="007D102A" w:rsidRDefault="007D102A" w:rsidP="007D102A">
      <w:pPr>
        <w:numPr>
          <w:ilvl w:val="0"/>
          <w:numId w:val="11"/>
        </w:numPr>
        <w:shd w:val="clear" w:color="auto" w:fill="FFFFFF"/>
        <w:tabs>
          <w:tab w:val="left" w:pos="993"/>
        </w:tabs>
        <w:spacing w:line="266" w:lineRule="auto"/>
        <w:ind w:left="0" w:firstLine="567"/>
        <w:jc w:val="both"/>
        <w:rPr>
          <w:color w:val="FF0000"/>
          <w:szCs w:val="24"/>
          <w:u w:val="none"/>
          <w:lang w:eastAsia="lv-LV"/>
        </w:rPr>
      </w:pPr>
      <w:r w:rsidRPr="007D102A">
        <w:rPr>
          <w:szCs w:val="24"/>
          <w:u w:val="none"/>
          <w:lang w:eastAsia="lv-LV"/>
        </w:rPr>
        <w:t>Nodeva par vienu tirdzniecības vietu publisko pasākumu laikā</w:t>
      </w:r>
      <w:r w:rsidRPr="007D102A">
        <w:rPr>
          <w:color w:val="FF0000"/>
          <w:szCs w:val="24"/>
          <w:u w:val="none"/>
          <w:lang w:eastAsia="lv-LV"/>
        </w:rPr>
        <w:t xml:space="preserve"> </w:t>
      </w:r>
      <w:r w:rsidRPr="007D102A">
        <w:rPr>
          <w:szCs w:val="24"/>
          <w:u w:val="none"/>
          <w:lang w:eastAsia="lv-LV"/>
        </w:rPr>
        <w:t>ir noteikta šādā apmērā:</w:t>
      </w:r>
    </w:p>
    <w:tbl>
      <w:tblPr>
        <w:tblW w:w="7840" w:type="dxa"/>
        <w:tblInd w:w="959" w:type="dxa"/>
        <w:tblLook w:val="04A0" w:firstRow="1" w:lastRow="0" w:firstColumn="1" w:lastColumn="0" w:noHBand="0" w:noVBand="1"/>
      </w:tblPr>
      <w:tblGrid>
        <w:gridCol w:w="816"/>
        <w:gridCol w:w="5564"/>
        <w:gridCol w:w="1460"/>
      </w:tblGrid>
      <w:tr w:rsidR="007D102A" w:rsidRPr="007D102A" w14:paraId="3C757CFA" w14:textId="77777777" w:rsidTr="00A12DF6">
        <w:trPr>
          <w:trHeight w:val="808"/>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4A35E" w14:textId="77777777" w:rsidR="007D102A" w:rsidRPr="007D102A" w:rsidRDefault="007D102A" w:rsidP="007D102A">
            <w:pPr>
              <w:jc w:val="center"/>
              <w:rPr>
                <w:color w:val="000000"/>
                <w:szCs w:val="24"/>
                <w:u w:val="none"/>
                <w:lang w:eastAsia="lv-LV"/>
              </w:rPr>
            </w:pPr>
            <w:proofErr w:type="spellStart"/>
            <w:r w:rsidRPr="007D102A">
              <w:rPr>
                <w:color w:val="000000"/>
                <w:szCs w:val="24"/>
                <w:u w:val="none"/>
                <w:lang w:eastAsia="lv-LV"/>
              </w:rPr>
              <w:t>N.p.k</w:t>
            </w:r>
            <w:proofErr w:type="spellEnd"/>
            <w:r w:rsidRPr="007D102A">
              <w:rPr>
                <w:color w:val="000000"/>
                <w:szCs w:val="24"/>
                <w:u w:val="none"/>
                <w:lang w:eastAsia="lv-LV"/>
              </w:rPr>
              <w:t>.</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0F1C2C2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Nodevas objekts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6D6E0A9"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dienā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r>
      <w:tr w:rsidR="007D102A" w:rsidRPr="007D102A" w14:paraId="0F49489E" w14:textId="77777777" w:rsidTr="00A12DF6">
        <w:trPr>
          <w:trHeight w:val="67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48448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12.1.</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2979FAB6"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shd w:val="clear" w:color="auto" w:fill="auto"/>
            <w:noWrap/>
            <w:vAlign w:val="center"/>
            <w:hideMark/>
          </w:tcPr>
          <w:p w14:paraId="4793E1C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r>
      <w:tr w:rsidR="007D102A" w:rsidRPr="007D102A" w14:paraId="4D22B350" w14:textId="77777777" w:rsidTr="00A12DF6">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73872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12.2.</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3014AE06" w14:textId="77777777" w:rsidR="007D102A" w:rsidRPr="007D102A" w:rsidRDefault="007D102A" w:rsidP="007D102A">
            <w:pPr>
              <w:rPr>
                <w:color w:val="000000"/>
                <w:szCs w:val="24"/>
                <w:u w:val="none"/>
                <w:lang w:eastAsia="lv-LV"/>
              </w:rPr>
            </w:pPr>
            <w:r w:rsidRPr="007D102A">
              <w:rPr>
                <w:color w:val="000000"/>
                <w:szCs w:val="24"/>
                <w:u w:val="none"/>
                <w:lang w:eastAsia="lv-LV"/>
              </w:rPr>
              <w:t>Ziedi</w:t>
            </w:r>
          </w:p>
        </w:tc>
        <w:tc>
          <w:tcPr>
            <w:tcW w:w="1460" w:type="dxa"/>
            <w:tcBorders>
              <w:top w:val="nil"/>
              <w:left w:val="nil"/>
              <w:bottom w:val="single" w:sz="4" w:space="0" w:color="auto"/>
              <w:right w:val="single" w:sz="4" w:space="0" w:color="auto"/>
            </w:tcBorders>
            <w:shd w:val="clear" w:color="auto" w:fill="auto"/>
            <w:noWrap/>
            <w:vAlign w:val="center"/>
            <w:hideMark/>
          </w:tcPr>
          <w:p w14:paraId="2464E14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w:t>
            </w:r>
          </w:p>
        </w:tc>
      </w:tr>
      <w:tr w:rsidR="007D102A" w:rsidRPr="007D102A" w14:paraId="593EFE8C" w14:textId="77777777" w:rsidTr="00A12DF6">
        <w:trPr>
          <w:trHeight w:val="54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5D41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62988" w14:textId="77777777" w:rsidR="007D102A" w:rsidRPr="007D102A" w:rsidRDefault="007D102A" w:rsidP="007D102A">
            <w:pPr>
              <w:rPr>
                <w:color w:val="000000"/>
                <w:szCs w:val="24"/>
                <w:u w:val="none"/>
                <w:lang w:eastAsia="lv-LV"/>
              </w:rPr>
            </w:pPr>
            <w:r w:rsidRPr="007D102A">
              <w:rPr>
                <w:color w:val="000000"/>
                <w:szCs w:val="24"/>
                <w:u w:val="none"/>
                <w:lang w:eastAsia="lv-LV"/>
              </w:rPr>
              <w:t>Puķu un dārzeņu stādi, dēsti, sīpoli, gumi, ziemcietes un sēklas</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4229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w:t>
            </w:r>
          </w:p>
        </w:tc>
      </w:tr>
      <w:tr w:rsidR="007D102A" w:rsidRPr="007D102A" w14:paraId="4BA02D6E" w14:textId="77777777" w:rsidTr="00A12DF6">
        <w:trPr>
          <w:trHeight w:val="40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B833F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12.4.</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15ADCB1F" w14:textId="77777777" w:rsidR="007D102A" w:rsidRPr="007D102A" w:rsidRDefault="007D102A" w:rsidP="007D102A">
            <w:pPr>
              <w:rPr>
                <w:color w:val="000000"/>
                <w:szCs w:val="24"/>
                <w:u w:val="none"/>
                <w:lang w:eastAsia="lv-LV"/>
              </w:rPr>
            </w:pPr>
            <w:r w:rsidRPr="007D102A">
              <w:rPr>
                <w:color w:val="000000"/>
                <w:szCs w:val="24"/>
                <w:u w:val="none"/>
                <w:lang w:eastAsia="lv-LV"/>
              </w:rPr>
              <w:t>Savvaļas ogas, augļi, rieksti, sēnes un savvaļas ziedi</w:t>
            </w:r>
          </w:p>
        </w:tc>
        <w:tc>
          <w:tcPr>
            <w:tcW w:w="1460" w:type="dxa"/>
            <w:tcBorders>
              <w:top w:val="nil"/>
              <w:left w:val="nil"/>
              <w:bottom w:val="single" w:sz="4" w:space="0" w:color="auto"/>
              <w:right w:val="single" w:sz="4" w:space="0" w:color="auto"/>
            </w:tcBorders>
            <w:shd w:val="clear" w:color="auto" w:fill="auto"/>
            <w:noWrap/>
            <w:vAlign w:val="center"/>
            <w:hideMark/>
          </w:tcPr>
          <w:p w14:paraId="47560F9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w:t>
            </w:r>
          </w:p>
        </w:tc>
      </w:tr>
      <w:tr w:rsidR="007D102A" w:rsidRPr="007D102A" w14:paraId="6D6A3E2D" w14:textId="77777777" w:rsidTr="00A12DF6">
        <w:trPr>
          <w:trHeight w:val="54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A32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03432"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Pašu izgatavoti mākslas darinājumi un amatniecības preces </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F07C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w:t>
            </w:r>
          </w:p>
        </w:tc>
      </w:tr>
      <w:tr w:rsidR="007D102A" w:rsidRPr="007D102A" w14:paraId="2753AC6F" w14:textId="77777777" w:rsidTr="00A12DF6">
        <w:trPr>
          <w:trHeight w:val="291"/>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E02FD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12.6.</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76994AA9"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Pašu ražotas pārtikas preces </w:t>
            </w:r>
          </w:p>
        </w:tc>
        <w:tc>
          <w:tcPr>
            <w:tcW w:w="1460" w:type="dxa"/>
            <w:tcBorders>
              <w:top w:val="nil"/>
              <w:left w:val="nil"/>
              <w:bottom w:val="single" w:sz="4" w:space="0" w:color="auto"/>
              <w:right w:val="single" w:sz="4" w:space="0" w:color="auto"/>
            </w:tcBorders>
            <w:shd w:val="clear" w:color="auto" w:fill="auto"/>
            <w:noWrap/>
            <w:vAlign w:val="center"/>
            <w:hideMark/>
          </w:tcPr>
          <w:p w14:paraId="71D22EA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r>
      <w:tr w:rsidR="007D102A" w:rsidRPr="007D102A" w14:paraId="26B9A04B" w14:textId="77777777" w:rsidTr="00A12DF6">
        <w:trPr>
          <w:trHeight w:val="281"/>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0ADEF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12.7.</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4C196062"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Rūpnieciski ražotas pārtikas un nepārtikas preces </w:t>
            </w:r>
          </w:p>
        </w:tc>
        <w:tc>
          <w:tcPr>
            <w:tcW w:w="1460" w:type="dxa"/>
            <w:tcBorders>
              <w:top w:val="nil"/>
              <w:left w:val="nil"/>
              <w:bottom w:val="single" w:sz="4" w:space="0" w:color="auto"/>
              <w:right w:val="single" w:sz="4" w:space="0" w:color="auto"/>
            </w:tcBorders>
            <w:shd w:val="clear" w:color="auto" w:fill="auto"/>
            <w:noWrap/>
            <w:vAlign w:val="center"/>
            <w:hideMark/>
          </w:tcPr>
          <w:p w14:paraId="04936C9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w:t>
            </w:r>
          </w:p>
        </w:tc>
      </w:tr>
      <w:tr w:rsidR="007D102A" w:rsidRPr="007D102A" w14:paraId="17D888B1" w14:textId="77777777" w:rsidTr="00A12DF6">
        <w:trPr>
          <w:trHeight w:val="408"/>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230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12.8.</w:t>
            </w:r>
          </w:p>
        </w:tc>
        <w:tc>
          <w:tcPr>
            <w:tcW w:w="5570" w:type="dxa"/>
            <w:tcBorders>
              <w:top w:val="single" w:sz="4" w:space="0" w:color="auto"/>
              <w:left w:val="nil"/>
              <w:bottom w:val="single" w:sz="4" w:space="0" w:color="auto"/>
              <w:right w:val="single" w:sz="4" w:space="0" w:color="auto"/>
            </w:tcBorders>
            <w:shd w:val="clear" w:color="auto" w:fill="auto"/>
            <w:vAlign w:val="center"/>
            <w:hideMark/>
          </w:tcPr>
          <w:p w14:paraId="5616BB53" w14:textId="77777777" w:rsidR="007D102A" w:rsidRPr="007D102A" w:rsidRDefault="007D102A" w:rsidP="007D102A">
            <w:pPr>
              <w:rPr>
                <w:color w:val="000000"/>
                <w:szCs w:val="24"/>
                <w:u w:val="none"/>
                <w:lang w:eastAsia="lv-LV"/>
              </w:rPr>
            </w:pPr>
            <w:r w:rsidRPr="007D102A">
              <w:rPr>
                <w:color w:val="000000"/>
                <w:szCs w:val="24"/>
                <w:u w:val="none"/>
                <w:lang w:eastAsia="lv-LV"/>
              </w:rPr>
              <w:t>Sabiedriskā ēdināšana</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D307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w:t>
            </w:r>
          </w:p>
        </w:tc>
      </w:tr>
      <w:tr w:rsidR="007D102A" w:rsidRPr="007D102A" w14:paraId="185E74D2" w14:textId="77777777" w:rsidTr="00A12DF6">
        <w:trPr>
          <w:trHeight w:val="396"/>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00AAC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12.9.</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59A41172" w14:textId="77777777" w:rsidR="007D102A" w:rsidRPr="007D102A" w:rsidRDefault="007D102A" w:rsidP="007D102A">
            <w:pPr>
              <w:rPr>
                <w:color w:val="000000"/>
                <w:szCs w:val="24"/>
                <w:u w:val="none"/>
                <w:lang w:eastAsia="lv-LV"/>
              </w:rPr>
            </w:pPr>
            <w:r w:rsidRPr="007D102A">
              <w:rPr>
                <w:color w:val="000000"/>
                <w:szCs w:val="24"/>
                <w:u w:val="none"/>
                <w:lang w:eastAsia="lv-LV"/>
              </w:rPr>
              <w:t>Sabiedriskā ēdināšana un alkoholiskie dzērieni</w:t>
            </w:r>
          </w:p>
        </w:tc>
        <w:tc>
          <w:tcPr>
            <w:tcW w:w="1460" w:type="dxa"/>
            <w:tcBorders>
              <w:top w:val="nil"/>
              <w:left w:val="nil"/>
              <w:bottom w:val="single" w:sz="4" w:space="0" w:color="auto"/>
              <w:right w:val="single" w:sz="4" w:space="0" w:color="auto"/>
            </w:tcBorders>
            <w:shd w:val="clear" w:color="auto" w:fill="auto"/>
            <w:noWrap/>
            <w:vAlign w:val="center"/>
            <w:hideMark/>
          </w:tcPr>
          <w:p w14:paraId="063E200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30,00</w:t>
            </w:r>
          </w:p>
        </w:tc>
      </w:tr>
      <w:tr w:rsidR="007D102A" w:rsidRPr="007D102A" w14:paraId="1AC8AA52" w14:textId="77777777" w:rsidTr="00A12DF6">
        <w:trPr>
          <w:trHeight w:val="28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B4677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12.10.</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75F13B01" w14:textId="77777777" w:rsidR="007D102A" w:rsidRPr="007D102A" w:rsidRDefault="007D102A" w:rsidP="007D102A">
            <w:pPr>
              <w:rPr>
                <w:color w:val="000000"/>
                <w:szCs w:val="24"/>
                <w:u w:val="none"/>
                <w:lang w:eastAsia="lv-LV"/>
              </w:rPr>
            </w:pPr>
            <w:r w:rsidRPr="007D102A">
              <w:rPr>
                <w:color w:val="000000"/>
                <w:szCs w:val="24"/>
                <w:u w:val="none"/>
                <w:lang w:eastAsia="lv-LV"/>
              </w:rPr>
              <w:t>Alkoholiskie dzērieni un tabakas izstrādājumi</w:t>
            </w:r>
          </w:p>
        </w:tc>
        <w:tc>
          <w:tcPr>
            <w:tcW w:w="1460" w:type="dxa"/>
            <w:tcBorders>
              <w:top w:val="nil"/>
              <w:left w:val="nil"/>
              <w:bottom w:val="single" w:sz="4" w:space="0" w:color="auto"/>
              <w:right w:val="single" w:sz="4" w:space="0" w:color="auto"/>
            </w:tcBorders>
            <w:shd w:val="clear" w:color="auto" w:fill="auto"/>
            <w:noWrap/>
            <w:vAlign w:val="center"/>
            <w:hideMark/>
          </w:tcPr>
          <w:p w14:paraId="4271975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25,00</w:t>
            </w:r>
          </w:p>
        </w:tc>
      </w:tr>
      <w:tr w:rsidR="007D102A" w:rsidRPr="007D102A" w14:paraId="141F055F" w14:textId="77777777" w:rsidTr="00A12DF6">
        <w:trPr>
          <w:trHeight w:val="40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AD5F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12.11.</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2F2F5E31" w14:textId="77777777" w:rsidR="007D102A" w:rsidRPr="007D102A" w:rsidRDefault="007D102A" w:rsidP="007D102A">
            <w:pPr>
              <w:rPr>
                <w:color w:val="000000"/>
                <w:szCs w:val="24"/>
                <w:u w:val="none"/>
                <w:lang w:eastAsia="lv-LV"/>
              </w:rPr>
            </w:pPr>
            <w:r w:rsidRPr="007D102A">
              <w:rPr>
                <w:color w:val="000000"/>
                <w:szCs w:val="24"/>
                <w:u w:val="none"/>
                <w:lang w:eastAsia="lv-LV"/>
              </w:rPr>
              <w:t>Citas preces vai izstrādājumi</w:t>
            </w:r>
          </w:p>
        </w:tc>
        <w:tc>
          <w:tcPr>
            <w:tcW w:w="1460" w:type="dxa"/>
            <w:tcBorders>
              <w:top w:val="nil"/>
              <w:left w:val="nil"/>
              <w:bottom w:val="single" w:sz="4" w:space="0" w:color="auto"/>
              <w:right w:val="single" w:sz="4" w:space="0" w:color="auto"/>
            </w:tcBorders>
            <w:shd w:val="clear" w:color="auto" w:fill="auto"/>
            <w:noWrap/>
            <w:vAlign w:val="center"/>
            <w:hideMark/>
          </w:tcPr>
          <w:p w14:paraId="473D422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r>
      <w:tr w:rsidR="007D102A" w:rsidRPr="007D102A" w14:paraId="685585AF" w14:textId="77777777" w:rsidTr="00A12DF6">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1DBA0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12.12.</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6076279C" w14:textId="77777777" w:rsidR="007D102A" w:rsidRPr="007D102A" w:rsidRDefault="007D102A" w:rsidP="007D102A">
            <w:pPr>
              <w:rPr>
                <w:color w:val="000000"/>
                <w:szCs w:val="24"/>
                <w:u w:val="none"/>
                <w:lang w:eastAsia="lv-LV"/>
              </w:rPr>
            </w:pPr>
            <w:r w:rsidRPr="007D102A">
              <w:rPr>
                <w:color w:val="000000"/>
                <w:szCs w:val="24"/>
                <w:u w:val="none"/>
                <w:lang w:eastAsia="lv-LV"/>
              </w:rPr>
              <w:t>Produktu un pakalpojumu reklamēšana bez tirdzniecības</w:t>
            </w:r>
          </w:p>
        </w:tc>
        <w:tc>
          <w:tcPr>
            <w:tcW w:w="1460" w:type="dxa"/>
            <w:tcBorders>
              <w:top w:val="nil"/>
              <w:left w:val="nil"/>
              <w:bottom w:val="single" w:sz="4" w:space="0" w:color="auto"/>
              <w:right w:val="single" w:sz="4" w:space="0" w:color="auto"/>
            </w:tcBorders>
            <w:shd w:val="clear" w:color="auto" w:fill="auto"/>
            <w:noWrap/>
            <w:vAlign w:val="center"/>
            <w:hideMark/>
          </w:tcPr>
          <w:p w14:paraId="2FDA64B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w:t>
            </w:r>
          </w:p>
        </w:tc>
      </w:tr>
    </w:tbl>
    <w:p w14:paraId="33F66AEF" w14:textId="77777777" w:rsidR="007D102A" w:rsidRPr="007D102A" w:rsidRDefault="007D102A" w:rsidP="007D102A">
      <w:pPr>
        <w:shd w:val="clear" w:color="auto" w:fill="FFFFFF"/>
        <w:tabs>
          <w:tab w:val="left" w:pos="993"/>
        </w:tabs>
        <w:spacing w:line="266" w:lineRule="auto"/>
        <w:jc w:val="both"/>
        <w:rPr>
          <w:color w:val="FF0000"/>
          <w:szCs w:val="24"/>
          <w:u w:val="none"/>
          <w:lang w:eastAsia="lv-LV"/>
        </w:rPr>
      </w:pPr>
    </w:p>
    <w:p w14:paraId="0F711CEE"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color w:val="FF0000"/>
          <w:szCs w:val="24"/>
          <w:u w:val="none"/>
          <w:lang w:eastAsia="lv-LV"/>
        </w:rPr>
      </w:pPr>
      <w:r w:rsidRPr="007D102A">
        <w:rPr>
          <w:szCs w:val="24"/>
          <w:u w:val="none"/>
          <w:lang w:eastAsia="lv-LV"/>
        </w:rPr>
        <w:lastRenderedPageBreak/>
        <w:t>Nodeva par vienu tirdzniecības vietu pārvietojamajam mazumtirdzniecības punktam ir noteikta šādā apmērā:</w:t>
      </w:r>
    </w:p>
    <w:p w14:paraId="016FA298"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tbl>
      <w:tblPr>
        <w:tblpPr w:leftFromText="180" w:rightFromText="180" w:vertAnchor="text" w:horzAnchor="page" w:tblpX="2462" w:tblpYSpec="outside"/>
        <w:tblW w:w="7840" w:type="dxa"/>
        <w:tblLook w:val="04A0" w:firstRow="1" w:lastRow="0" w:firstColumn="1" w:lastColumn="0" w:noHBand="0" w:noVBand="1"/>
      </w:tblPr>
      <w:tblGrid>
        <w:gridCol w:w="810"/>
        <w:gridCol w:w="5570"/>
        <w:gridCol w:w="1460"/>
      </w:tblGrid>
      <w:tr w:rsidR="007D102A" w:rsidRPr="007D102A" w14:paraId="6951802E" w14:textId="77777777" w:rsidTr="00A12DF6">
        <w:trPr>
          <w:trHeight w:val="936"/>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D4350" w14:textId="77777777" w:rsidR="007D102A" w:rsidRPr="007D102A" w:rsidRDefault="007D102A" w:rsidP="007D102A">
            <w:pPr>
              <w:jc w:val="center"/>
              <w:rPr>
                <w:color w:val="000000"/>
                <w:szCs w:val="24"/>
                <w:u w:val="none"/>
                <w:lang w:eastAsia="lv-LV"/>
              </w:rPr>
            </w:pPr>
            <w:proofErr w:type="spellStart"/>
            <w:r w:rsidRPr="007D102A">
              <w:rPr>
                <w:color w:val="000000"/>
                <w:szCs w:val="24"/>
                <w:u w:val="none"/>
                <w:lang w:eastAsia="lv-LV"/>
              </w:rPr>
              <w:t>N.p.k</w:t>
            </w:r>
            <w:proofErr w:type="spellEnd"/>
            <w:r w:rsidRPr="007D102A">
              <w:rPr>
                <w:color w:val="000000"/>
                <w:szCs w:val="24"/>
                <w:u w:val="none"/>
                <w:lang w:eastAsia="lv-LV"/>
              </w:rPr>
              <w:t>.</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21CC205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Nodevas objekts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F018B80"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gadā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r>
      <w:tr w:rsidR="007D102A" w:rsidRPr="007D102A" w14:paraId="65E06AAC" w14:textId="77777777" w:rsidTr="00A12DF6">
        <w:trPr>
          <w:trHeight w:val="456"/>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AF62A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13.1.</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41678AA9" w14:textId="77777777" w:rsidR="007D102A" w:rsidRPr="007D102A" w:rsidRDefault="007D102A" w:rsidP="007D102A">
            <w:pPr>
              <w:rPr>
                <w:color w:val="000000"/>
                <w:szCs w:val="24"/>
                <w:u w:val="none"/>
                <w:lang w:eastAsia="lv-LV"/>
              </w:rPr>
            </w:pPr>
            <w:r w:rsidRPr="007D102A">
              <w:rPr>
                <w:color w:val="000000"/>
                <w:szCs w:val="24"/>
                <w:u w:val="none"/>
                <w:lang w:eastAsia="lv-LV"/>
              </w:rPr>
              <w:t>Pārtikas un rūpniecības preces</w:t>
            </w:r>
          </w:p>
        </w:tc>
        <w:tc>
          <w:tcPr>
            <w:tcW w:w="1460" w:type="dxa"/>
            <w:tcBorders>
              <w:top w:val="nil"/>
              <w:left w:val="nil"/>
              <w:bottom w:val="single" w:sz="4" w:space="0" w:color="auto"/>
              <w:right w:val="single" w:sz="4" w:space="0" w:color="auto"/>
            </w:tcBorders>
            <w:shd w:val="clear" w:color="auto" w:fill="auto"/>
            <w:noWrap/>
            <w:vAlign w:val="center"/>
            <w:hideMark/>
          </w:tcPr>
          <w:p w14:paraId="3C3F5D0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w:t>
            </w:r>
          </w:p>
        </w:tc>
      </w:tr>
      <w:tr w:rsidR="007D102A" w:rsidRPr="007D102A" w14:paraId="42707669" w14:textId="77777777" w:rsidTr="00A12DF6">
        <w:trPr>
          <w:trHeight w:val="4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692AD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13.2.</w:t>
            </w:r>
          </w:p>
        </w:tc>
        <w:tc>
          <w:tcPr>
            <w:tcW w:w="5570" w:type="dxa"/>
            <w:tcBorders>
              <w:top w:val="single" w:sz="4" w:space="0" w:color="auto"/>
              <w:left w:val="nil"/>
              <w:bottom w:val="single" w:sz="4" w:space="0" w:color="auto"/>
              <w:right w:val="single" w:sz="4" w:space="0" w:color="000000"/>
            </w:tcBorders>
            <w:shd w:val="clear" w:color="auto" w:fill="auto"/>
            <w:vAlign w:val="center"/>
            <w:hideMark/>
          </w:tcPr>
          <w:p w14:paraId="769E4D14" w14:textId="77777777" w:rsidR="007D102A" w:rsidRPr="007D102A" w:rsidRDefault="007D102A" w:rsidP="007D102A">
            <w:pPr>
              <w:rPr>
                <w:color w:val="000000"/>
                <w:szCs w:val="24"/>
                <w:u w:val="none"/>
                <w:lang w:eastAsia="lv-LV"/>
              </w:rPr>
            </w:pPr>
            <w:r w:rsidRPr="007D102A">
              <w:rPr>
                <w:color w:val="000000"/>
                <w:szCs w:val="24"/>
                <w:u w:val="none"/>
                <w:lang w:eastAsia="lv-LV"/>
              </w:rPr>
              <w:t>Alkoholiskie dzērieni un tabakas izstrādājumi</w:t>
            </w:r>
          </w:p>
        </w:tc>
        <w:tc>
          <w:tcPr>
            <w:tcW w:w="1460" w:type="dxa"/>
            <w:tcBorders>
              <w:top w:val="nil"/>
              <w:left w:val="nil"/>
              <w:bottom w:val="single" w:sz="4" w:space="0" w:color="auto"/>
              <w:right w:val="single" w:sz="4" w:space="0" w:color="auto"/>
            </w:tcBorders>
            <w:shd w:val="clear" w:color="auto" w:fill="auto"/>
            <w:noWrap/>
            <w:vAlign w:val="center"/>
            <w:hideMark/>
          </w:tcPr>
          <w:p w14:paraId="31FFEE9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150</w:t>
            </w:r>
          </w:p>
        </w:tc>
      </w:tr>
    </w:tbl>
    <w:p w14:paraId="6F7B8165"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701FE511"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12A3B43D"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2D4653C4"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7E08443E"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1E2EE7A6"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08799F27"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3CDB5876" w14:textId="77777777" w:rsidR="007D102A" w:rsidRPr="007D102A" w:rsidRDefault="007D102A" w:rsidP="007D102A">
      <w:pPr>
        <w:numPr>
          <w:ilvl w:val="0"/>
          <w:numId w:val="11"/>
        </w:numPr>
        <w:shd w:val="clear" w:color="auto" w:fill="FFFFFF"/>
        <w:tabs>
          <w:tab w:val="left" w:pos="993"/>
        </w:tabs>
        <w:spacing w:line="266" w:lineRule="auto"/>
        <w:ind w:left="0" w:firstLine="567"/>
        <w:jc w:val="both"/>
        <w:rPr>
          <w:color w:val="FF0000"/>
          <w:szCs w:val="24"/>
          <w:u w:val="none"/>
          <w:lang w:eastAsia="lv-LV"/>
        </w:rPr>
      </w:pPr>
      <w:r w:rsidRPr="007D102A">
        <w:rPr>
          <w:szCs w:val="24"/>
          <w:u w:val="none"/>
          <w:lang w:eastAsia="lv-LV"/>
        </w:rPr>
        <w:t>Nodeva par tirdzniecību pašvaldības rīkotajā “Zaļajā tirdziņā” ir noteikta šādā apmērā:</w:t>
      </w:r>
    </w:p>
    <w:tbl>
      <w:tblPr>
        <w:tblW w:w="8363" w:type="dxa"/>
        <w:tblInd w:w="834" w:type="dxa"/>
        <w:tblLook w:val="04A0" w:firstRow="1" w:lastRow="0" w:firstColumn="1" w:lastColumn="0" w:noHBand="0" w:noVBand="1"/>
      </w:tblPr>
      <w:tblGrid>
        <w:gridCol w:w="837"/>
        <w:gridCol w:w="6588"/>
        <w:gridCol w:w="1083"/>
      </w:tblGrid>
      <w:tr w:rsidR="007D102A" w:rsidRPr="007D102A" w14:paraId="0F721BBF" w14:textId="77777777" w:rsidTr="00A12DF6">
        <w:trPr>
          <w:trHeight w:val="948"/>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D70AC" w14:textId="77777777" w:rsidR="007D102A" w:rsidRPr="007D102A" w:rsidRDefault="007D102A" w:rsidP="007D102A">
            <w:pPr>
              <w:jc w:val="center"/>
              <w:rPr>
                <w:b/>
                <w:bCs/>
                <w:color w:val="000000"/>
                <w:szCs w:val="24"/>
                <w:u w:val="none"/>
                <w:lang w:eastAsia="lv-LV"/>
              </w:rPr>
            </w:pPr>
            <w:proofErr w:type="spellStart"/>
            <w:r w:rsidRPr="007D102A">
              <w:rPr>
                <w:b/>
                <w:bCs/>
                <w:color w:val="000000"/>
                <w:szCs w:val="24"/>
                <w:u w:val="none"/>
                <w:lang w:eastAsia="lv-LV"/>
              </w:rPr>
              <w:t>N.p.k</w:t>
            </w:r>
            <w:proofErr w:type="spellEnd"/>
            <w:r w:rsidRPr="007D102A">
              <w:rPr>
                <w:b/>
                <w:bCs/>
                <w:color w:val="000000"/>
                <w:szCs w:val="24"/>
                <w:u w:val="none"/>
                <w:lang w:eastAsia="lv-LV"/>
              </w:rPr>
              <w:t>.</w:t>
            </w:r>
          </w:p>
        </w:tc>
        <w:tc>
          <w:tcPr>
            <w:tcW w:w="6588" w:type="dxa"/>
            <w:tcBorders>
              <w:top w:val="single" w:sz="4" w:space="0" w:color="auto"/>
              <w:left w:val="nil"/>
              <w:bottom w:val="single" w:sz="4" w:space="0" w:color="auto"/>
              <w:right w:val="single" w:sz="4" w:space="0" w:color="auto"/>
            </w:tcBorders>
            <w:shd w:val="clear" w:color="auto" w:fill="auto"/>
            <w:noWrap/>
            <w:vAlign w:val="center"/>
            <w:hideMark/>
          </w:tcPr>
          <w:p w14:paraId="5B384D1A"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objekts</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9F2B763"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 xml:space="preserve">) </w:t>
            </w:r>
          </w:p>
        </w:tc>
      </w:tr>
      <w:tr w:rsidR="007D102A" w:rsidRPr="007D102A" w14:paraId="083909B7" w14:textId="77777777" w:rsidTr="00A12DF6">
        <w:trPr>
          <w:trHeight w:val="938"/>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279F2C8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14.1.</w:t>
            </w:r>
          </w:p>
        </w:tc>
        <w:tc>
          <w:tcPr>
            <w:tcW w:w="6588" w:type="dxa"/>
            <w:tcBorders>
              <w:top w:val="nil"/>
              <w:left w:val="nil"/>
              <w:bottom w:val="single" w:sz="4" w:space="0" w:color="auto"/>
              <w:right w:val="single" w:sz="4" w:space="0" w:color="auto"/>
            </w:tcBorders>
            <w:shd w:val="clear" w:color="auto" w:fill="auto"/>
            <w:vAlign w:val="center"/>
            <w:hideMark/>
          </w:tcPr>
          <w:p w14:paraId="207B1A98" w14:textId="77777777" w:rsidR="007D102A" w:rsidRPr="007D102A" w:rsidRDefault="007D102A" w:rsidP="007D102A">
            <w:pPr>
              <w:rPr>
                <w:color w:val="000000"/>
                <w:szCs w:val="24"/>
                <w:u w:val="none"/>
                <w:lang w:eastAsia="lv-LV"/>
              </w:rPr>
            </w:pPr>
            <w:r w:rsidRPr="007D102A">
              <w:rPr>
                <w:color w:val="000000"/>
                <w:szCs w:val="24"/>
                <w:u w:val="none"/>
                <w:lang w:eastAsia="lv-LV"/>
              </w:rPr>
              <w:t>Pašu darināti adījumi, tamborējumi, rotas lietas, tekstilizstrādājumi, ziepes, sveces, rotaļlietas, adventes vainagi u.c.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2DB808D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w:t>
            </w:r>
          </w:p>
        </w:tc>
      </w:tr>
      <w:tr w:rsidR="007D102A" w:rsidRPr="007D102A" w14:paraId="2BA3129E" w14:textId="77777777" w:rsidTr="00A12DF6">
        <w:trPr>
          <w:trHeight w:val="1122"/>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0F36558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14.2.</w:t>
            </w:r>
          </w:p>
        </w:tc>
        <w:tc>
          <w:tcPr>
            <w:tcW w:w="6588" w:type="dxa"/>
            <w:tcBorders>
              <w:top w:val="nil"/>
              <w:left w:val="nil"/>
              <w:bottom w:val="single" w:sz="4" w:space="0" w:color="auto"/>
              <w:right w:val="single" w:sz="4" w:space="0" w:color="auto"/>
            </w:tcBorders>
            <w:shd w:val="clear" w:color="auto" w:fill="auto"/>
            <w:vAlign w:val="center"/>
            <w:hideMark/>
          </w:tcPr>
          <w:p w14:paraId="327BB751" w14:textId="77777777" w:rsidR="007D102A" w:rsidRPr="007D102A" w:rsidRDefault="007D102A" w:rsidP="007D102A">
            <w:pPr>
              <w:rPr>
                <w:color w:val="000000"/>
                <w:szCs w:val="24"/>
                <w:u w:val="none"/>
                <w:lang w:eastAsia="lv-LV"/>
              </w:rPr>
            </w:pPr>
            <w:r w:rsidRPr="007D102A">
              <w:rPr>
                <w:color w:val="000000"/>
                <w:szCs w:val="24"/>
                <w:u w:val="none"/>
                <w:lang w:eastAsia="lv-LV"/>
              </w:rPr>
              <w:t>Pašu izgatavoti mākslas priekšmeti, lietišķās mākslas un daiļamatniecības izstrādājumi (gleznas, keramika, koka izstrādājumi, metālkalumi, sudraba rotas lietas u.c.)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4F347CC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r>
      <w:tr w:rsidR="007D102A" w:rsidRPr="007D102A" w14:paraId="3370EA6C" w14:textId="77777777" w:rsidTr="00A12DF6">
        <w:trPr>
          <w:trHeight w:val="39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2A0DFFB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14.3.</w:t>
            </w:r>
          </w:p>
        </w:tc>
        <w:tc>
          <w:tcPr>
            <w:tcW w:w="6588" w:type="dxa"/>
            <w:tcBorders>
              <w:top w:val="nil"/>
              <w:left w:val="nil"/>
              <w:bottom w:val="single" w:sz="4" w:space="0" w:color="auto"/>
              <w:right w:val="single" w:sz="4" w:space="0" w:color="auto"/>
            </w:tcBorders>
            <w:shd w:val="clear" w:color="auto" w:fill="auto"/>
            <w:vAlign w:val="center"/>
            <w:hideMark/>
          </w:tcPr>
          <w:p w14:paraId="76178117" w14:textId="77777777" w:rsidR="007D102A" w:rsidRPr="007D102A" w:rsidRDefault="007D102A" w:rsidP="007D102A">
            <w:pPr>
              <w:rPr>
                <w:color w:val="000000"/>
                <w:szCs w:val="24"/>
                <w:u w:val="none"/>
                <w:lang w:eastAsia="lv-LV"/>
              </w:rPr>
            </w:pPr>
            <w:r w:rsidRPr="007D102A">
              <w:rPr>
                <w:color w:val="000000"/>
                <w:szCs w:val="24"/>
                <w:u w:val="none"/>
                <w:lang w:eastAsia="lv-LV"/>
              </w:rPr>
              <w:t>Grāmatas un preses izdevumi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7EC0545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w:t>
            </w:r>
          </w:p>
        </w:tc>
      </w:tr>
      <w:tr w:rsidR="007D102A" w:rsidRPr="007D102A" w14:paraId="758281F9" w14:textId="77777777" w:rsidTr="00A12DF6">
        <w:trPr>
          <w:trHeight w:val="473"/>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0DDDF01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14.4.</w:t>
            </w:r>
          </w:p>
        </w:tc>
        <w:tc>
          <w:tcPr>
            <w:tcW w:w="6588" w:type="dxa"/>
            <w:tcBorders>
              <w:top w:val="nil"/>
              <w:left w:val="nil"/>
              <w:bottom w:val="single" w:sz="4" w:space="0" w:color="auto"/>
              <w:right w:val="single" w:sz="4" w:space="0" w:color="auto"/>
            </w:tcBorders>
            <w:shd w:val="clear" w:color="auto" w:fill="auto"/>
            <w:vAlign w:val="center"/>
            <w:hideMark/>
          </w:tcPr>
          <w:p w14:paraId="1650D822"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Pašu audzēti puķu dēsti, </w:t>
            </w:r>
            <w:proofErr w:type="spellStart"/>
            <w:r w:rsidRPr="007D102A">
              <w:rPr>
                <w:color w:val="000000"/>
                <w:szCs w:val="24"/>
                <w:u w:val="none"/>
                <w:lang w:eastAsia="lv-LV"/>
              </w:rPr>
              <w:t>sīpolpuķes</w:t>
            </w:r>
            <w:proofErr w:type="spellEnd"/>
            <w:r w:rsidRPr="007D102A">
              <w:rPr>
                <w:color w:val="000000"/>
                <w:szCs w:val="24"/>
                <w:u w:val="none"/>
                <w:lang w:eastAsia="lv-LV"/>
              </w:rPr>
              <w:t>, dēsti, grieztie ziedi u.c.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36805D2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w:t>
            </w:r>
          </w:p>
        </w:tc>
      </w:tr>
      <w:tr w:rsidR="007D102A" w:rsidRPr="007D102A" w14:paraId="774D3089" w14:textId="77777777" w:rsidTr="00A12DF6">
        <w:trPr>
          <w:trHeight w:val="36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2AC1215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14.5.</w:t>
            </w:r>
          </w:p>
        </w:tc>
        <w:tc>
          <w:tcPr>
            <w:tcW w:w="6588" w:type="dxa"/>
            <w:tcBorders>
              <w:top w:val="nil"/>
              <w:left w:val="nil"/>
              <w:bottom w:val="single" w:sz="4" w:space="0" w:color="auto"/>
              <w:right w:val="single" w:sz="4" w:space="0" w:color="auto"/>
            </w:tcBorders>
            <w:shd w:val="clear" w:color="auto" w:fill="auto"/>
            <w:vAlign w:val="center"/>
            <w:hideMark/>
          </w:tcPr>
          <w:p w14:paraId="4E2A135A" w14:textId="77777777" w:rsidR="007D102A" w:rsidRPr="007D102A" w:rsidRDefault="007D102A" w:rsidP="007D102A">
            <w:pPr>
              <w:rPr>
                <w:color w:val="000000"/>
                <w:szCs w:val="24"/>
                <w:u w:val="none"/>
                <w:lang w:eastAsia="lv-LV"/>
              </w:rPr>
            </w:pPr>
            <w:r w:rsidRPr="007D102A">
              <w:rPr>
                <w:color w:val="000000"/>
                <w:szCs w:val="24"/>
                <w:u w:val="none"/>
                <w:lang w:eastAsia="lv-LV"/>
              </w:rPr>
              <w:t>Puķes podos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3F35355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w:t>
            </w:r>
          </w:p>
        </w:tc>
      </w:tr>
      <w:tr w:rsidR="007D102A" w:rsidRPr="007D102A" w14:paraId="436A0C09" w14:textId="77777777" w:rsidTr="00A12DF6">
        <w:trPr>
          <w:trHeight w:val="624"/>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674BEC5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14.6.</w:t>
            </w:r>
          </w:p>
        </w:tc>
        <w:tc>
          <w:tcPr>
            <w:tcW w:w="6588" w:type="dxa"/>
            <w:tcBorders>
              <w:top w:val="nil"/>
              <w:left w:val="nil"/>
              <w:bottom w:val="single" w:sz="4" w:space="0" w:color="auto"/>
              <w:right w:val="single" w:sz="4" w:space="0" w:color="auto"/>
            </w:tcBorders>
            <w:shd w:val="clear" w:color="auto" w:fill="auto"/>
            <w:vAlign w:val="center"/>
            <w:hideMark/>
          </w:tcPr>
          <w:p w14:paraId="66B7512C" w14:textId="77777777" w:rsidR="007D102A" w:rsidRPr="007D102A" w:rsidRDefault="007D102A" w:rsidP="007D102A">
            <w:pPr>
              <w:rPr>
                <w:color w:val="000000"/>
                <w:szCs w:val="24"/>
                <w:u w:val="none"/>
                <w:lang w:eastAsia="lv-LV"/>
              </w:rPr>
            </w:pPr>
            <w:r w:rsidRPr="007D102A">
              <w:rPr>
                <w:color w:val="000000"/>
                <w:szCs w:val="24"/>
                <w:u w:val="none"/>
                <w:lang w:eastAsia="lv-LV"/>
              </w:rPr>
              <w:t>Augļu koku un ogulāju, dekoratīvo koku un krūmu stādi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21B1F75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15,00</w:t>
            </w:r>
          </w:p>
        </w:tc>
      </w:tr>
      <w:tr w:rsidR="007D102A" w:rsidRPr="007D102A" w14:paraId="2FB3A8C0" w14:textId="77777777" w:rsidTr="00A12DF6">
        <w:trPr>
          <w:trHeight w:val="83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565C89C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14.7.</w:t>
            </w:r>
          </w:p>
        </w:tc>
        <w:tc>
          <w:tcPr>
            <w:tcW w:w="6588" w:type="dxa"/>
            <w:tcBorders>
              <w:top w:val="nil"/>
              <w:left w:val="nil"/>
              <w:bottom w:val="single" w:sz="4" w:space="0" w:color="auto"/>
              <w:right w:val="single" w:sz="4" w:space="0" w:color="auto"/>
            </w:tcBorders>
            <w:shd w:val="clear" w:color="auto" w:fill="auto"/>
            <w:vAlign w:val="center"/>
            <w:hideMark/>
          </w:tcPr>
          <w:p w14:paraId="371EE007" w14:textId="77777777" w:rsidR="007D102A" w:rsidRPr="007D102A" w:rsidRDefault="007D102A" w:rsidP="007D102A">
            <w:pPr>
              <w:rPr>
                <w:color w:val="000000"/>
                <w:szCs w:val="24"/>
                <w:u w:val="none"/>
                <w:lang w:eastAsia="lv-LV"/>
              </w:rPr>
            </w:pPr>
            <w:r w:rsidRPr="007D102A">
              <w:rPr>
                <w:color w:val="000000"/>
                <w:szCs w:val="24"/>
                <w:u w:val="none"/>
                <w:lang w:eastAsia="lv-LV"/>
              </w:rPr>
              <w:t xml:space="preserve">Pašu ražoti lauksaimniecības produkti (dārzeņi, augļi, ogas, medus, siers, maize, smalkmaizītes, sulas, tējas, garšvielas, sukādes, </w:t>
            </w:r>
            <w:proofErr w:type="spellStart"/>
            <w:r w:rsidRPr="007D102A">
              <w:rPr>
                <w:color w:val="000000"/>
                <w:szCs w:val="24"/>
                <w:u w:val="none"/>
                <w:lang w:eastAsia="lv-LV"/>
              </w:rPr>
              <w:t>čipši</w:t>
            </w:r>
            <w:proofErr w:type="spellEnd"/>
            <w:r w:rsidRPr="007D102A">
              <w:rPr>
                <w:color w:val="000000"/>
                <w:szCs w:val="24"/>
                <w:u w:val="none"/>
                <w:lang w:eastAsia="lv-LV"/>
              </w:rPr>
              <w:t xml:space="preserve"> u.c.)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3685379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w:t>
            </w:r>
          </w:p>
        </w:tc>
      </w:tr>
      <w:tr w:rsidR="007D102A" w:rsidRPr="007D102A" w14:paraId="3858992A" w14:textId="77777777" w:rsidTr="00A12DF6">
        <w:trPr>
          <w:trHeight w:val="574"/>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A5DAD5C"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14.8.</w:t>
            </w:r>
          </w:p>
        </w:tc>
        <w:tc>
          <w:tcPr>
            <w:tcW w:w="6588" w:type="dxa"/>
            <w:tcBorders>
              <w:top w:val="nil"/>
              <w:left w:val="nil"/>
              <w:bottom w:val="single" w:sz="4" w:space="0" w:color="auto"/>
              <w:right w:val="single" w:sz="4" w:space="0" w:color="auto"/>
            </w:tcBorders>
            <w:shd w:val="clear" w:color="auto" w:fill="auto"/>
            <w:vAlign w:val="center"/>
            <w:hideMark/>
          </w:tcPr>
          <w:p w14:paraId="16D07392" w14:textId="77777777" w:rsidR="007D102A" w:rsidRPr="007D102A" w:rsidRDefault="007D102A" w:rsidP="007D102A">
            <w:pPr>
              <w:rPr>
                <w:color w:val="000000"/>
                <w:szCs w:val="24"/>
                <w:u w:val="none"/>
                <w:lang w:eastAsia="lv-LV"/>
              </w:rPr>
            </w:pPr>
            <w:r w:rsidRPr="007D102A">
              <w:rPr>
                <w:color w:val="000000"/>
                <w:szCs w:val="24"/>
                <w:u w:val="none"/>
                <w:lang w:eastAsia="lv-LV"/>
              </w:rPr>
              <w:t>Zivis un zivju produkti (žāvētas zivis, konservi u.c.)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55EE770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15,00</w:t>
            </w:r>
          </w:p>
        </w:tc>
      </w:tr>
      <w:tr w:rsidR="007D102A" w:rsidRPr="007D102A" w14:paraId="788D88DE" w14:textId="77777777" w:rsidTr="00A12DF6">
        <w:trPr>
          <w:trHeight w:val="546"/>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9F8A96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14.9.</w:t>
            </w:r>
          </w:p>
        </w:tc>
        <w:tc>
          <w:tcPr>
            <w:tcW w:w="6588" w:type="dxa"/>
            <w:tcBorders>
              <w:top w:val="nil"/>
              <w:left w:val="nil"/>
              <w:bottom w:val="single" w:sz="4" w:space="0" w:color="auto"/>
              <w:right w:val="single" w:sz="4" w:space="0" w:color="auto"/>
            </w:tcBorders>
            <w:shd w:val="clear" w:color="auto" w:fill="auto"/>
            <w:vAlign w:val="center"/>
            <w:hideMark/>
          </w:tcPr>
          <w:p w14:paraId="13871F99" w14:textId="77777777" w:rsidR="007D102A" w:rsidRPr="007D102A" w:rsidRDefault="007D102A" w:rsidP="007D102A">
            <w:pPr>
              <w:rPr>
                <w:color w:val="000000"/>
                <w:szCs w:val="24"/>
                <w:u w:val="none"/>
                <w:lang w:eastAsia="lv-LV"/>
              </w:rPr>
            </w:pPr>
            <w:r w:rsidRPr="007D102A">
              <w:rPr>
                <w:color w:val="000000"/>
                <w:szCs w:val="24"/>
                <w:u w:val="none"/>
                <w:lang w:eastAsia="lv-LV"/>
              </w:rPr>
              <w:t>Pašu ražota gaļas produkcija (žāvējumi, desas u.c.) – tirdzniecības vieta līdz 3 m</w:t>
            </w:r>
          </w:p>
        </w:tc>
        <w:tc>
          <w:tcPr>
            <w:tcW w:w="1083" w:type="dxa"/>
            <w:tcBorders>
              <w:top w:val="nil"/>
              <w:left w:val="nil"/>
              <w:bottom w:val="single" w:sz="4" w:space="0" w:color="auto"/>
              <w:right w:val="single" w:sz="4" w:space="0" w:color="auto"/>
            </w:tcBorders>
            <w:shd w:val="clear" w:color="auto" w:fill="auto"/>
            <w:vAlign w:val="center"/>
            <w:hideMark/>
          </w:tcPr>
          <w:p w14:paraId="41D3E1E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15,00</w:t>
            </w:r>
          </w:p>
        </w:tc>
      </w:tr>
      <w:tr w:rsidR="007D102A" w:rsidRPr="007D102A" w14:paraId="079D86C2" w14:textId="77777777" w:rsidTr="00A12DF6">
        <w:trPr>
          <w:trHeight w:val="684"/>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8B0D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14.10.</w:t>
            </w:r>
          </w:p>
        </w:tc>
        <w:tc>
          <w:tcPr>
            <w:tcW w:w="6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45203" w14:textId="77777777" w:rsidR="007D102A" w:rsidRPr="007D102A" w:rsidRDefault="007D102A" w:rsidP="007D102A">
            <w:pPr>
              <w:rPr>
                <w:color w:val="000000"/>
                <w:szCs w:val="24"/>
                <w:u w:val="none"/>
                <w:lang w:eastAsia="lv-LV"/>
              </w:rPr>
            </w:pPr>
            <w:r w:rsidRPr="007D102A">
              <w:rPr>
                <w:color w:val="000000"/>
                <w:szCs w:val="24"/>
                <w:u w:val="none"/>
                <w:lang w:eastAsia="lv-LV"/>
              </w:rPr>
              <w:t>Pašu ražots alus un citi alkoholiskie dzērieni – tirdzniecības vieta līdz 3 m</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223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15,00</w:t>
            </w:r>
          </w:p>
        </w:tc>
      </w:tr>
      <w:tr w:rsidR="007D102A" w:rsidRPr="007D102A" w14:paraId="4E3E1CF3" w14:textId="77777777" w:rsidTr="00A12DF6">
        <w:trPr>
          <w:trHeight w:val="66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778F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14.11.</w:t>
            </w:r>
          </w:p>
        </w:tc>
        <w:tc>
          <w:tcPr>
            <w:tcW w:w="6588" w:type="dxa"/>
            <w:tcBorders>
              <w:top w:val="single" w:sz="4" w:space="0" w:color="auto"/>
              <w:left w:val="nil"/>
              <w:bottom w:val="single" w:sz="4" w:space="0" w:color="auto"/>
              <w:right w:val="single" w:sz="4" w:space="0" w:color="auto"/>
            </w:tcBorders>
            <w:shd w:val="clear" w:color="auto" w:fill="auto"/>
            <w:vAlign w:val="center"/>
            <w:hideMark/>
          </w:tcPr>
          <w:p w14:paraId="6DF8C0A5" w14:textId="77777777" w:rsidR="007D102A" w:rsidRPr="007D102A" w:rsidRDefault="007D102A" w:rsidP="007D102A">
            <w:pPr>
              <w:rPr>
                <w:color w:val="000000"/>
                <w:szCs w:val="24"/>
                <w:u w:val="none"/>
                <w:lang w:eastAsia="lv-LV"/>
              </w:rPr>
            </w:pPr>
            <w:r w:rsidRPr="007D102A">
              <w:rPr>
                <w:color w:val="000000"/>
                <w:szCs w:val="24"/>
                <w:u w:val="none"/>
                <w:lang w:eastAsia="lv-LV"/>
              </w:rPr>
              <w:t>Lauksaimniecības un mājas dzīvnieki – tirdzniecības vieta līdz 3 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B03722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w:t>
            </w:r>
          </w:p>
        </w:tc>
      </w:tr>
    </w:tbl>
    <w:p w14:paraId="3FE982B3" w14:textId="77777777" w:rsidR="007D102A" w:rsidRPr="007D102A" w:rsidRDefault="007D102A" w:rsidP="007D102A">
      <w:pPr>
        <w:shd w:val="clear" w:color="auto" w:fill="FFFFFF"/>
        <w:tabs>
          <w:tab w:val="left" w:pos="993"/>
        </w:tabs>
        <w:spacing w:line="266" w:lineRule="auto"/>
        <w:jc w:val="both"/>
        <w:rPr>
          <w:szCs w:val="24"/>
          <w:u w:val="none"/>
          <w:lang w:eastAsia="lv-LV"/>
        </w:rPr>
      </w:pPr>
    </w:p>
    <w:p w14:paraId="7C47E07E"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Ja persona veic tirdzniecību vienā tirdzniecības vietā ar dažāda sortimenta precēm, tad nodevas apmērs tiek noteikts pēc augstākās nodevas likmes.</w:t>
      </w:r>
    </w:p>
    <w:p w14:paraId="77FB8E8B"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 xml:space="preserve">No nodevas samaksas par tirdzniecību publiskās vietās ir atbrīvoti I un II grupas invalīdi </w:t>
      </w:r>
      <w:r w:rsidRPr="007D102A">
        <w:rPr>
          <w:szCs w:val="24"/>
          <w:u w:val="none"/>
          <w:shd w:val="clear" w:color="auto" w:fill="FFFFFF"/>
          <w:lang w:eastAsia="lv-LV"/>
        </w:rPr>
        <w:t>(uzrādot attiecīgu statusu apliecinošu dokumentu)</w:t>
      </w:r>
      <w:r w:rsidRPr="007D102A">
        <w:rPr>
          <w:szCs w:val="24"/>
          <w:u w:val="none"/>
          <w:lang w:eastAsia="lv-LV"/>
        </w:rPr>
        <w:t>.</w:t>
      </w:r>
    </w:p>
    <w:p w14:paraId="5A8CE369"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Nodevu par tirdzniecību publiskās vietās nemaksā, ja tirdzniecība notiek uz privātpersonu īpašumā, valdījumā vai lietojumā esošās zemes, izņemot valsts un pašvaldības zemi. Šis nosacījums neattiecas uz tirdzniecību pašvaldības rīkotajā “Zaļajā tirdziņā”.</w:t>
      </w:r>
    </w:p>
    <w:p w14:paraId="69FD1B71" w14:textId="77777777" w:rsidR="007D102A" w:rsidRPr="007D102A" w:rsidRDefault="007D102A" w:rsidP="007D102A">
      <w:pPr>
        <w:shd w:val="clear" w:color="auto" w:fill="FFFFFF"/>
        <w:tabs>
          <w:tab w:val="left" w:pos="993"/>
        </w:tabs>
        <w:spacing w:line="266" w:lineRule="auto"/>
        <w:ind w:left="567"/>
        <w:jc w:val="both"/>
        <w:rPr>
          <w:szCs w:val="24"/>
          <w:u w:val="none"/>
          <w:lang w:eastAsia="lv-LV"/>
        </w:rPr>
      </w:pPr>
    </w:p>
    <w:p w14:paraId="2E12B843"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Nodevu par tirdzniecību publiskās vietās pašvaldības rīkotajā “Zaļajā tirdziņā iekasē Gulbenes novada pašvaldības aģentūra “Gulbenes tūrisma un kultūrvēsturiskā mantojuma centrs”.</w:t>
      </w:r>
    </w:p>
    <w:p w14:paraId="1A7FD3A9"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Veikt tirdzniecību publiskās vietās var tikai ar pašvaldības atļauju. Minētās  prasības izpildes kontroli veic Gulbenes novada pašvaldības policija.</w:t>
      </w:r>
    </w:p>
    <w:p w14:paraId="34E7AAA6" w14:textId="77777777" w:rsidR="007D102A" w:rsidRPr="007D102A" w:rsidRDefault="007D102A" w:rsidP="007D102A">
      <w:pPr>
        <w:shd w:val="clear" w:color="auto" w:fill="FFFFFF"/>
        <w:tabs>
          <w:tab w:val="left" w:pos="993"/>
        </w:tabs>
        <w:spacing w:line="266" w:lineRule="auto"/>
        <w:jc w:val="both"/>
        <w:rPr>
          <w:szCs w:val="24"/>
          <w:u w:val="none"/>
          <w:lang w:eastAsia="lv-LV"/>
        </w:rPr>
      </w:pPr>
    </w:p>
    <w:p w14:paraId="368A7B3F" w14:textId="77777777" w:rsidR="007D102A" w:rsidRPr="007D102A" w:rsidRDefault="007D102A" w:rsidP="007D102A">
      <w:pPr>
        <w:numPr>
          <w:ilvl w:val="0"/>
          <w:numId w:val="12"/>
        </w:numPr>
        <w:shd w:val="clear" w:color="auto" w:fill="FFFFFF"/>
        <w:tabs>
          <w:tab w:val="left" w:pos="426"/>
        </w:tabs>
        <w:spacing w:line="266" w:lineRule="auto"/>
        <w:jc w:val="center"/>
        <w:rPr>
          <w:b/>
          <w:szCs w:val="24"/>
          <w:u w:val="none"/>
          <w:lang w:eastAsia="lv-LV"/>
        </w:rPr>
      </w:pPr>
      <w:r w:rsidRPr="007D102A">
        <w:rPr>
          <w:b/>
          <w:bCs/>
          <w:szCs w:val="24"/>
          <w:u w:val="none"/>
          <w:shd w:val="clear" w:color="auto" w:fill="FFFFFF"/>
          <w:lang w:eastAsia="lv-LV"/>
        </w:rPr>
        <w:t xml:space="preserve"> Nodeva par dzīvnieku turēšanu Gulbenes pilsētā</w:t>
      </w:r>
    </w:p>
    <w:p w14:paraId="79A6EAA9" w14:textId="77777777" w:rsidR="007D102A" w:rsidRPr="007D102A" w:rsidRDefault="007D102A" w:rsidP="007D102A">
      <w:pPr>
        <w:shd w:val="clear" w:color="auto" w:fill="FFFFFF"/>
        <w:tabs>
          <w:tab w:val="left" w:pos="426"/>
        </w:tabs>
        <w:spacing w:line="266" w:lineRule="auto"/>
        <w:jc w:val="both"/>
        <w:rPr>
          <w:color w:val="FF0000"/>
          <w:szCs w:val="24"/>
          <w:u w:val="none"/>
          <w:lang w:eastAsia="lv-LV"/>
        </w:rPr>
      </w:pPr>
    </w:p>
    <w:p w14:paraId="1385603D" w14:textId="77777777" w:rsidR="007D102A" w:rsidRPr="007D102A" w:rsidRDefault="007D102A" w:rsidP="007D102A">
      <w:pPr>
        <w:numPr>
          <w:ilvl w:val="0"/>
          <w:numId w:val="11"/>
        </w:numPr>
        <w:shd w:val="clear" w:color="auto" w:fill="FFFFFF"/>
        <w:tabs>
          <w:tab w:val="left" w:pos="993"/>
        </w:tabs>
        <w:spacing w:line="266" w:lineRule="auto"/>
        <w:ind w:left="0" w:firstLine="567"/>
        <w:jc w:val="both"/>
        <w:rPr>
          <w:color w:val="FF0000"/>
          <w:szCs w:val="24"/>
          <w:u w:val="none"/>
          <w:lang w:eastAsia="lv-LV"/>
        </w:rPr>
      </w:pPr>
      <w:r w:rsidRPr="007D102A">
        <w:rPr>
          <w:szCs w:val="24"/>
          <w:u w:val="none"/>
          <w:lang w:eastAsia="lv-LV"/>
        </w:rPr>
        <w:t>Nodeva</w:t>
      </w:r>
      <w:r w:rsidRPr="007D102A">
        <w:rPr>
          <w:color w:val="FF0000"/>
          <w:szCs w:val="24"/>
          <w:u w:val="none"/>
          <w:lang w:eastAsia="lv-LV"/>
        </w:rPr>
        <w:t xml:space="preserve"> </w:t>
      </w:r>
      <w:r w:rsidRPr="007D102A">
        <w:rPr>
          <w:szCs w:val="24"/>
          <w:u w:val="none"/>
          <w:lang w:eastAsia="lv-LV"/>
        </w:rPr>
        <w:t>par dzīvnieku turēšanu Gulbenes pilsētā ir noteikta šādā apmērā:</w:t>
      </w:r>
    </w:p>
    <w:tbl>
      <w:tblPr>
        <w:tblW w:w="7933" w:type="dxa"/>
        <w:tblInd w:w="964" w:type="dxa"/>
        <w:tblLook w:val="04A0" w:firstRow="1" w:lastRow="0" w:firstColumn="1" w:lastColumn="0" w:noHBand="0" w:noVBand="1"/>
      </w:tblPr>
      <w:tblGrid>
        <w:gridCol w:w="1000"/>
        <w:gridCol w:w="3814"/>
        <w:gridCol w:w="3119"/>
      </w:tblGrid>
      <w:tr w:rsidR="007D102A" w:rsidRPr="007D102A" w14:paraId="3DC38635" w14:textId="77777777" w:rsidTr="00A12DF6">
        <w:trPr>
          <w:trHeight w:val="624"/>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9CDF6" w14:textId="77777777" w:rsidR="007D102A" w:rsidRPr="007D102A" w:rsidRDefault="007D102A" w:rsidP="007D102A">
            <w:pPr>
              <w:jc w:val="center"/>
              <w:rPr>
                <w:b/>
                <w:bCs/>
                <w:color w:val="000000"/>
                <w:szCs w:val="24"/>
                <w:u w:val="none"/>
                <w:lang w:eastAsia="lv-LV"/>
              </w:rPr>
            </w:pPr>
            <w:proofErr w:type="spellStart"/>
            <w:r w:rsidRPr="007D102A">
              <w:rPr>
                <w:b/>
                <w:bCs/>
                <w:color w:val="000000"/>
                <w:szCs w:val="24"/>
                <w:u w:val="none"/>
                <w:lang w:eastAsia="lv-LV"/>
              </w:rPr>
              <w:t>N.p.k</w:t>
            </w:r>
            <w:proofErr w:type="spellEnd"/>
            <w:r w:rsidRPr="007D102A">
              <w:rPr>
                <w:b/>
                <w:bCs/>
                <w:color w:val="000000"/>
                <w:szCs w:val="24"/>
                <w:u w:val="none"/>
                <w:lang w:eastAsia="lv-LV"/>
              </w:rPr>
              <w:t>.</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14:paraId="1EEF535A"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objekts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E5D5645"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gadā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 xml:space="preserve">) </w:t>
            </w:r>
          </w:p>
        </w:tc>
      </w:tr>
      <w:tr w:rsidR="007D102A" w:rsidRPr="007D102A" w14:paraId="4CE6D5DC" w14:textId="77777777" w:rsidTr="00A12DF6">
        <w:trPr>
          <w:trHeight w:val="31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10083BC"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20.1.</w:t>
            </w:r>
          </w:p>
        </w:tc>
        <w:tc>
          <w:tcPr>
            <w:tcW w:w="3814" w:type="dxa"/>
            <w:tcBorders>
              <w:top w:val="nil"/>
              <w:left w:val="nil"/>
              <w:bottom w:val="single" w:sz="4" w:space="0" w:color="auto"/>
              <w:right w:val="single" w:sz="4" w:space="0" w:color="auto"/>
            </w:tcBorders>
            <w:shd w:val="clear" w:color="auto" w:fill="auto"/>
            <w:vAlign w:val="center"/>
            <w:hideMark/>
          </w:tcPr>
          <w:p w14:paraId="5BCA8D06" w14:textId="77777777" w:rsidR="007D102A" w:rsidRPr="007D102A" w:rsidRDefault="007D102A" w:rsidP="007D102A">
            <w:pPr>
              <w:rPr>
                <w:color w:val="000000"/>
                <w:szCs w:val="24"/>
                <w:u w:val="none"/>
                <w:lang w:eastAsia="lv-LV"/>
              </w:rPr>
            </w:pPr>
            <w:r w:rsidRPr="007D102A">
              <w:rPr>
                <w:color w:val="000000"/>
                <w:szCs w:val="24"/>
                <w:u w:val="none"/>
                <w:lang w:eastAsia="lv-LV"/>
              </w:rPr>
              <w:t>Suns</w:t>
            </w:r>
          </w:p>
        </w:tc>
        <w:tc>
          <w:tcPr>
            <w:tcW w:w="3119" w:type="dxa"/>
            <w:tcBorders>
              <w:top w:val="nil"/>
              <w:left w:val="nil"/>
              <w:bottom w:val="single" w:sz="4" w:space="0" w:color="auto"/>
              <w:right w:val="single" w:sz="4" w:space="0" w:color="auto"/>
            </w:tcBorders>
            <w:shd w:val="clear" w:color="auto" w:fill="auto"/>
            <w:noWrap/>
            <w:vAlign w:val="center"/>
            <w:hideMark/>
          </w:tcPr>
          <w:p w14:paraId="0491153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w:t>
            </w:r>
          </w:p>
        </w:tc>
      </w:tr>
      <w:tr w:rsidR="007D102A" w:rsidRPr="007D102A" w14:paraId="6B0A6F75" w14:textId="77777777" w:rsidTr="00A12DF6">
        <w:trPr>
          <w:trHeight w:val="312"/>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EA749B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20.2.</w:t>
            </w:r>
          </w:p>
        </w:tc>
        <w:tc>
          <w:tcPr>
            <w:tcW w:w="3814" w:type="dxa"/>
            <w:tcBorders>
              <w:top w:val="nil"/>
              <w:left w:val="nil"/>
              <w:bottom w:val="single" w:sz="4" w:space="0" w:color="auto"/>
              <w:right w:val="single" w:sz="4" w:space="0" w:color="auto"/>
            </w:tcBorders>
            <w:shd w:val="clear" w:color="auto" w:fill="auto"/>
            <w:vAlign w:val="center"/>
            <w:hideMark/>
          </w:tcPr>
          <w:p w14:paraId="02C2CCF1" w14:textId="77777777" w:rsidR="007D102A" w:rsidRPr="007D102A" w:rsidRDefault="007D102A" w:rsidP="007D102A">
            <w:pPr>
              <w:rPr>
                <w:color w:val="000000"/>
                <w:szCs w:val="24"/>
                <w:u w:val="none"/>
                <w:lang w:eastAsia="lv-LV"/>
              </w:rPr>
            </w:pPr>
            <w:r w:rsidRPr="007D102A">
              <w:rPr>
                <w:color w:val="000000"/>
                <w:szCs w:val="24"/>
                <w:u w:val="none"/>
                <w:lang w:eastAsia="lv-LV"/>
              </w:rPr>
              <w:t>Kaķis</w:t>
            </w:r>
          </w:p>
        </w:tc>
        <w:tc>
          <w:tcPr>
            <w:tcW w:w="3119" w:type="dxa"/>
            <w:tcBorders>
              <w:top w:val="nil"/>
              <w:left w:val="nil"/>
              <w:bottom w:val="single" w:sz="4" w:space="0" w:color="auto"/>
              <w:right w:val="single" w:sz="4" w:space="0" w:color="auto"/>
            </w:tcBorders>
            <w:shd w:val="clear" w:color="auto" w:fill="auto"/>
            <w:noWrap/>
            <w:vAlign w:val="center"/>
            <w:hideMark/>
          </w:tcPr>
          <w:p w14:paraId="063CF18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w:t>
            </w:r>
          </w:p>
        </w:tc>
      </w:tr>
    </w:tbl>
    <w:p w14:paraId="0A62BACF" w14:textId="77777777" w:rsidR="007D102A" w:rsidRPr="007D102A" w:rsidRDefault="007D102A" w:rsidP="007D102A">
      <w:pPr>
        <w:shd w:val="clear" w:color="auto" w:fill="FFFFFF"/>
        <w:tabs>
          <w:tab w:val="left" w:pos="993"/>
        </w:tabs>
        <w:spacing w:line="266" w:lineRule="auto"/>
        <w:jc w:val="both"/>
        <w:rPr>
          <w:color w:val="FF0000"/>
          <w:szCs w:val="24"/>
          <w:u w:val="none"/>
          <w:lang w:eastAsia="lv-LV"/>
        </w:rPr>
      </w:pPr>
    </w:p>
    <w:p w14:paraId="08A53D57"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color w:val="FF0000"/>
          <w:szCs w:val="24"/>
          <w:u w:val="none"/>
          <w:lang w:eastAsia="lv-LV"/>
        </w:rPr>
      </w:pPr>
      <w:r w:rsidRPr="007D102A">
        <w:rPr>
          <w:szCs w:val="24"/>
          <w:u w:val="none"/>
          <w:lang w:eastAsia="lv-LV"/>
        </w:rPr>
        <w:t>Papildus normatīvajos aktos noteiktajam no nodevas samaksas par dzīvnieku turēšanu Gulbenes pilsētā ir atbrīvotas valsts iestādes, kurās audzē un uztur dienesta suņus.</w:t>
      </w:r>
    </w:p>
    <w:p w14:paraId="12DB472C"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color w:val="FF0000"/>
          <w:szCs w:val="24"/>
          <w:u w:val="none"/>
          <w:lang w:eastAsia="lv-LV"/>
        </w:rPr>
      </w:pPr>
      <w:r w:rsidRPr="007D102A">
        <w:rPr>
          <w:szCs w:val="24"/>
          <w:u w:val="none"/>
          <w:lang w:eastAsia="lv-LV"/>
        </w:rPr>
        <w:t xml:space="preserve">Saistošo noteikumu </w:t>
      </w:r>
      <w:proofErr w:type="spellStart"/>
      <w:r w:rsidRPr="007D102A">
        <w:rPr>
          <w:szCs w:val="24"/>
          <w:u w:val="none"/>
          <w:lang w:eastAsia="lv-LV"/>
        </w:rPr>
        <w:t>V.nodaļas</w:t>
      </w:r>
      <w:proofErr w:type="spellEnd"/>
      <w:r w:rsidRPr="007D102A">
        <w:rPr>
          <w:szCs w:val="24"/>
          <w:u w:val="none"/>
          <w:lang w:eastAsia="lv-LV"/>
        </w:rPr>
        <w:t xml:space="preserve"> prasību izpildi kontrolē Gulbenes novada pašvaldības policija.</w:t>
      </w:r>
    </w:p>
    <w:p w14:paraId="789C2140" w14:textId="77777777" w:rsidR="007D102A" w:rsidRPr="007D102A" w:rsidRDefault="007D102A" w:rsidP="007D102A">
      <w:pPr>
        <w:numPr>
          <w:ilvl w:val="0"/>
          <w:numId w:val="12"/>
        </w:numPr>
        <w:shd w:val="clear" w:color="auto" w:fill="FFFFFF"/>
        <w:tabs>
          <w:tab w:val="left" w:pos="426"/>
        </w:tabs>
        <w:spacing w:line="266" w:lineRule="auto"/>
        <w:jc w:val="center"/>
        <w:rPr>
          <w:b/>
          <w:bCs/>
          <w:szCs w:val="24"/>
          <w:u w:val="none"/>
          <w:shd w:val="clear" w:color="auto" w:fill="FFFFFF"/>
          <w:lang w:eastAsia="lv-LV"/>
        </w:rPr>
      </w:pPr>
      <w:r w:rsidRPr="007D102A">
        <w:rPr>
          <w:b/>
          <w:bCs/>
          <w:szCs w:val="24"/>
          <w:u w:val="none"/>
          <w:shd w:val="clear" w:color="auto" w:fill="FFFFFF"/>
          <w:lang w:eastAsia="lv-LV"/>
        </w:rPr>
        <w:t>Nodeva par būvatļaujas izdošanu un būvniecības ieceres akceptu</w:t>
      </w:r>
    </w:p>
    <w:p w14:paraId="18B49DD2" w14:textId="77777777" w:rsidR="007D102A" w:rsidRPr="007D102A" w:rsidRDefault="007D102A" w:rsidP="007D102A">
      <w:pPr>
        <w:shd w:val="clear" w:color="auto" w:fill="FFFFFF"/>
        <w:tabs>
          <w:tab w:val="left" w:pos="993"/>
        </w:tabs>
        <w:spacing w:line="266" w:lineRule="auto"/>
        <w:jc w:val="both"/>
        <w:rPr>
          <w:szCs w:val="24"/>
          <w:u w:val="none"/>
          <w:lang w:eastAsia="lv-LV"/>
        </w:rPr>
      </w:pPr>
    </w:p>
    <w:p w14:paraId="6417532F" w14:textId="77777777" w:rsidR="007D102A" w:rsidRPr="007D102A" w:rsidRDefault="007D102A" w:rsidP="007D102A">
      <w:pPr>
        <w:numPr>
          <w:ilvl w:val="0"/>
          <w:numId w:val="11"/>
        </w:numPr>
        <w:shd w:val="clear" w:color="auto" w:fill="FFFFFF"/>
        <w:tabs>
          <w:tab w:val="left" w:pos="993"/>
        </w:tabs>
        <w:spacing w:line="266" w:lineRule="auto"/>
        <w:ind w:left="0" w:firstLine="567"/>
        <w:jc w:val="both"/>
        <w:rPr>
          <w:color w:val="FF0000"/>
          <w:szCs w:val="24"/>
          <w:u w:val="none"/>
          <w:lang w:eastAsia="lv-LV"/>
        </w:rPr>
      </w:pPr>
      <w:r w:rsidRPr="007D102A">
        <w:rPr>
          <w:szCs w:val="24"/>
          <w:u w:val="none"/>
          <w:lang w:eastAsia="lv-LV"/>
        </w:rPr>
        <w:t>Nodeva par būvatļaujas un būvniecības ieceres akceptu ēkām</w:t>
      </w:r>
      <w:r w:rsidRPr="007D102A">
        <w:rPr>
          <w:color w:val="FF0000"/>
          <w:szCs w:val="24"/>
          <w:u w:val="none"/>
          <w:lang w:eastAsia="lv-LV"/>
        </w:rPr>
        <w:t xml:space="preserve"> </w:t>
      </w:r>
      <w:r w:rsidRPr="007D102A">
        <w:rPr>
          <w:szCs w:val="24"/>
          <w:u w:val="none"/>
          <w:lang w:eastAsia="lv-LV"/>
        </w:rPr>
        <w:t>ir noteikta šādā apmērā:</w:t>
      </w:r>
    </w:p>
    <w:tbl>
      <w:tblPr>
        <w:tblW w:w="8959" w:type="dxa"/>
        <w:tblInd w:w="392" w:type="dxa"/>
        <w:tblLook w:val="04A0" w:firstRow="1" w:lastRow="0" w:firstColumn="1" w:lastColumn="0" w:noHBand="0" w:noVBand="1"/>
      </w:tblPr>
      <w:tblGrid>
        <w:gridCol w:w="837"/>
        <w:gridCol w:w="1283"/>
        <w:gridCol w:w="4248"/>
        <w:gridCol w:w="1241"/>
        <w:gridCol w:w="1350"/>
      </w:tblGrid>
      <w:tr w:rsidR="007D102A" w:rsidRPr="007D102A" w14:paraId="1CFF7E4D" w14:textId="77777777" w:rsidTr="00A12DF6">
        <w:trPr>
          <w:trHeight w:val="165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205E" w14:textId="77777777" w:rsidR="007D102A" w:rsidRPr="007D102A" w:rsidRDefault="007D102A" w:rsidP="007D102A">
            <w:pPr>
              <w:jc w:val="center"/>
              <w:rPr>
                <w:b/>
                <w:bCs/>
                <w:color w:val="000000"/>
                <w:szCs w:val="24"/>
                <w:u w:val="none"/>
                <w:lang w:eastAsia="lv-LV"/>
              </w:rPr>
            </w:pPr>
            <w:proofErr w:type="spellStart"/>
            <w:r w:rsidRPr="007D102A">
              <w:rPr>
                <w:b/>
                <w:bCs/>
                <w:color w:val="000000"/>
                <w:szCs w:val="24"/>
                <w:u w:val="none"/>
                <w:lang w:eastAsia="lv-LV"/>
              </w:rPr>
              <w:t>N.p.k</w:t>
            </w:r>
            <w:proofErr w:type="spellEnd"/>
            <w:r w:rsidRPr="007D102A">
              <w:rPr>
                <w:b/>
                <w:bCs/>
                <w:color w:val="000000"/>
                <w:szCs w:val="24"/>
                <w:u w:val="none"/>
                <w:lang w:eastAsia="lv-LV"/>
              </w:rPr>
              <w:t>.</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23E99E60"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Ēku iedalījums grupās</w:t>
            </w: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546D95D3"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objekts</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0B19AE66"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fiziskām personām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344445C"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juridiskām personām (</w:t>
            </w:r>
            <w:proofErr w:type="spellStart"/>
            <w:r w:rsidRPr="007D102A">
              <w:rPr>
                <w:b/>
                <w:bCs/>
                <w:i/>
                <w:iCs/>
                <w:color w:val="000000"/>
                <w:szCs w:val="24"/>
                <w:u w:val="none"/>
                <w:lang w:eastAsia="lv-LV"/>
              </w:rPr>
              <w:t>euro</w:t>
            </w:r>
            <w:proofErr w:type="spellEnd"/>
            <w:r w:rsidRPr="007D102A">
              <w:rPr>
                <w:b/>
                <w:bCs/>
                <w:color w:val="000000"/>
                <w:szCs w:val="24"/>
                <w:u w:val="none"/>
                <w:lang w:eastAsia="lv-LV"/>
              </w:rPr>
              <w:t>)</w:t>
            </w:r>
          </w:p>
        </w:tc>
      </w:tr>
      <w:tr w:rsidR="007D102A" w:rsidRPr="007D102A" w14:paraId="1CF97827" w14:textId="77777777" w:rsidTr="00A12DF6">
        <w:trPr>
          <w:trHeight w:val="68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9D13A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23.1.</w:t>
            </w:r>
          </w:p>
        </w:tc>
        <w:tc>
          <w:tcPr>
            <w:tcW w:w="12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07088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I</w:t>
            </w:r>
          </w:p>
        </w:tc>
        <w:tc>
          <w:tcPr>
            <w:tcW w:w="4376" w:type="dxa"/>
            <w:tcBorders>
              <w:top w:val="nil"/>
              <w:left w:val="nil"/>
              <w:bottom w:val="single" w:sz="4" w:space="0" w:color="auto"/>
              <w:right w:val="single" w:sz="4" w:space="0" w:color="auto"/>
            </w:tcBorders>
            <w:shd w:val="clear" w:color="auto" w:fill="auto"/>
            <w:vAlign w:val="center"/>
            <w:hideMark/>
          </w:tcPr>
          <w:p w14:paraId="29DE818D" w14:textId="77777777" w:rsidR="007D102A" w:rsidRPr="007D102A" w:rsidRDefault="007D102A" w:rsidP="007D102A">
            <w:pPr>
              <w:rPr>
                <w:color w:val="000000"/>
                <w:szCs w:val="24"/>
                <w:u w:val="none"/>
                <w:lang w:eastAsia="lv-LV"/>
              </w:rPr>
            </w:pPr>
            <w:r w:rsidRPr="007D102A">
              <w:rPr>
                <w:color w:val="000000"/>
                <w:szCs w:val="24"/>
                <w:u w:val="none"/>
                <w:lang w:eastAsia="lv-LV"/>
              </w:rPr>
              <w:t>Būvniecības ieceres akcepts jaunai būvniecībai, pārbūvei, atjaunošanai</w:t>
            </w:r>
          </w:p>
        </w:tc>
        <w:tc>
          <w:tcPr>
            <w:tcW w:w="1241" w:type="dxa"/>
            <w:tcBorders>
              <w:top w:val="nil"/>
              <w:left w:val="nil"/>
              <w:bottom w:val="single" w:sz="4" w:space="0" w:color="auto"/>
              <w:right w:val="single" w:sz="4" w:space="0" w:color="auto"/>
            </w:tcBorders>
            <w:shd w:val="clear" w:color="auto" w:fill="auto"/>
            <w:noWrap/>
            <w:vAlign w:val="center"/>
            <w:hideMark/>
          </w:tcPr>
          <w:p w14:paraId="581CD0B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30,00</w:t>
            </w:r>
          </w:p>
        </w:tc>
        <w:tc>
          <w:tcPr>
            <w:tcW w:w="1350" w:type="dxa"/>
            <w:tcBorders>
              <w:top w:val="nil"/>
              <w:left w:val="nil"/>
              <w:bottom w:val="single" w:sz="4" w:space="0" w:color="auto"/>
              <w:right w:val="single" w:sz="4" w:space="0" w:color="auto"/>
            </w:tcBorders>
            <w:shd w:val="clear" w:color="auto" w:fill="auto"/>
            <w:noWrap/>
            <w:vAlign w:val="center"/>
            <w:hideMark/>
          </w:tcPr>
          <w:p w14:paraId="647FFC2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60,00</w:t>
            </w:r>
          </w:p>
        </w:tc>
      </w:tr>
      <w:tr w:rsidR="007D102A" w:rsidRPr="007D102A" w14:paraId="687C2E4C" w14:textId="77777777" w:rsidTr="00A12DF6">
        <w:trPr>
          <w:trHeight w:val="68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83400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23.2.</w:t>
            </w:r>
          </w:p>
        </w:tc>
        <w:tc>
          <w:tcPr>
            <w:tcW w:w="1283" w:type="dxa"/>
            <w:vMerge/>
            <w:tcBorders>
              <w:top w:val="nil"/>
              <w:left w:val="single" w:sz="4" w:space="0" w:color="auto"/>
              <w:bottom w:val="single" w:sz="4" w:space="0" w:color="auto"/>
              <w:right w:val="single" w:sz="4" w:space="0" w:color="auto"/>
            </w:tcBorders>
            <w:vAlign w:val="center"/>
            <w:hideMark/>
          </w:tcPr>
          <w:p w14:paraId="2B3CB19A"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52761EFC" w14:textId="77777777" w:rsidR="007D102A" w:rsidRPr="007D102A" w:rsidRDefault="007D102A" w:rsidP="007D102A">
            <w:pPr>
              <w:rPr>
                <w:color w:val="000000"/>
                <w:szCs w:val="24"/>
                <w:u w:val="none"/>
                <w:lang w:eastAsia="lv-LV"/>
              </w:rPr>
            </w:pPr>
            <w:r w:rsidRPr="007D102A">
              <w:rPr>
                <w:color w:val="000000"/>
                <w:szCs w:val="24"/>
                <w:u w:val="none"/>
                <w:lang w:eastAsia="lv-LV"/>
              </w:rPr>
              <w:t>Būvniecības ieceres akcepts novietošanai, restaurācijai, konservācijai</w:t>
            </w:r>
          </w:p>
        </w:tc>
        <w:tc>
          <w:tcPr>
            <w:tcW w:w="1241" w:type="dxa"/>
            <w:tcBorders>
              <w:top w:val="nil"/>
              <w:left w:val="nil"/>
              <w:bottom w:val="single" w:sz="4" w:space="0" w:color="auto"/>
              <w:right w:val="single" w:sz="4" w:space="0" w:color="auto"/>
            </w:tcBorders>
            <w:shd w:val="clear" w:color="auto" w:fill="auto"/>
            <w:noWrap/>
            <w:vAlign w:val="center"/>
            <w:hideMark/>
          </w:tcPr>
          <w:p w14:paraId="188F92A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w:t>
            </w:r>
          </w:p>
        </w:tc>
        <w:tc>
          <w:tcPr>
            <w:tcW w:w="1350" w:type="dxa"/>
            <w:tcBorders>
              <w:top w:val="nil"/>
              <w:left w:val="nil"/>
              <w:bottom w:val="single" w:sz="4" w:space="0" w:color="auto"/>
              <w:right w:val="single" w:sz="4" w:space="0" w:color="auto"/>
            </w:tcBorders>
            <w:shd w:val="clear" w:color="auto" w:fill="auto"/>
            <w:noWrap/>
            <w:vAlign w:val="center"/>
            <w:hideMark/>
          </w:tcPr>
          <w:p w14:paraId="56FAA44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40,00</w:t>
            </w:r>
          </w:p>
        </w:tc>
      </w:tr>
      <w:tr w:rsidR="007D102A" w:rsidRPr="007D102A" w14:paraId="0EE65CA6" w14:textId="77777777" w:rsidTr="00A12DF6">
        <w:trPr>
          <w:trHeight w:val="6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90DE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23.3.</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706C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II</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9CA6" w14:textId="77777777" w:rsidR="007D102A" w:rsidRPr="007D102A" w:rsidRDefault="007D102A" w:rsidP="007D102A">
            <w:pPr>
              <w:rPr>
                <w:color w:val="000000"/>
                <w:szCs w:val="24"/>
                <w:u w:val="none"/>
                <w:lang w:eastAsia="lv-LV"/>
              </w:rPr>
            </w:pPr>
            <w:proofErr w:type="spellStart"/>
            <w:r w:rsidRPr="007D102A">
              <w:rPr>
                <w:color w:val="000000"/>
                <w:szCs w:val="24"/>
                <w:u w:val="none"/>
                <w:lang w:eastAsia="lv-LV"/>
              </w:rPr>
              <w:t>Mazstāvu</w:t>
            </w:r>
            <w:proofErr w:type="spellEnd"/>
            <w:r w:rsidRPr="007D102A">
              <w:rPr>
                <w:color w:val="000000"/>
                <w:szCs w:val="24"/>
                <w:u w:val="none"/>
                <w:lang w:eastAsia="lv-LV"/>
              </w:rPr>
              <w:t xml:space="preserve"> dzīvojamās ēkas un palīgēkas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24C4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5B7B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100,00</w:t>
            </w:r>
          </w:p>
        </w:tc>
      </w:tr>
      <w:tr w:rsidR="007D102A" w:rsidRPr="007D102A" w14:paraId="2E3E0A57" w14:textId="77777777" w:rsidTr="00A12DF6">
        <w:trPr>
          <w:trHeight w:val="6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D0C5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23.4.</w:t>
            </w: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76505799" w14:textId="77777777" w:rsidR="007D102A" w:rsidRPr="007D102A" w:rsidRDefault="007D102A" w:rsidP="007D102A">
            <w:pPr>
              <w:rPr>
                <w:color w:val="000000"/>
                <w:szCs w:val="24"/>
                <w:u w:val="none"/>
                <w:lang w:eastAsia="lv-LV"/>
              </w:rPr>
            </w:pP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D868A" w14:textId="77777777" w:rsidR="007D102A" w:rsidRPr="007D102A" w:rsidRDefault="007D102A" w:rsidP="007D102A">
            <w:pPr>
              <w:rPr>
                <w:color w:val="000000"/>
                <w:szCs w:val="24"/>
                <w:u w:val="none"/>
                <w:lang w:eastAsia="lv-LV"/>
              </w:rPr>
            </w:pPr>
            <w:proofErr w:type="spellStart"/>
            <w:r w:rsidRPr="007D102A">
              <w:rPr>
                <w:color w:val="000000"/>
                <w:szCs w:val="24"/>
                <w:u w:val="none"/>
                <w:lang w:eastAsia="lv-LV"/>
              </w:rPr>
              <w:t>Mazstāvu</w:t>
            </w:r>
            <w:proofErr w:type="spellEnd"/>
            <w:r w:rsidRPr="007D102A">
              <w:rPr>
                <w:color w:val="000000"/>
                <w:szCs w:val="24"/>
                <w:u w:val="none"/>
                <w:lang w:eastAsia="lv-LV"/>
              </w:rPr>
              <w:t xml:space="preserve"> dzīvojamās ēkas un palīgēkas konservācija, nojaukšana</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1CA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ACED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80,00</w:t>
            </w:r>
          </w:p>
        </w:tc>
      </w:tr>
      <w:tr w:rsidR="007D102A" w:rsidRPr="007D102A" w14:paraId="0341D5C7" w14:textId="77777777" w:rsidTr="00A12DF6">
        <w:trPr>
          <w:trHeight w:val="6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F653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23.5.</w:t>
            </w:r>
          </w:p>
        </w:tc>
        <w:tc>
          <w:tcPr>
            <w:tcW w:w="1283" w:type="dxa"/>
            <w:vMerge/>
            <w:tcBorders>
              <w:top w:val="nil"/>
              <w:left w:val="single" w:sz="4" w:space="0" w:color="auto"/>
              <w:bottom w:val="single" w:sz="4" w:space="0" w:color="auto"/>
              <w:right w:val="single" w:sz="4" w:space="0" w:color="auto"/>
            </w:tcBorders>
            <w:vAlign w:val="center"/>
            <w:hideMark/>
          </w:tcPr>
          <w:p w14:paraId="587B2FB2" w14:textId="77777777" w:rsidR="007D102A" w:rsidRPr="007D102A" w:rsidRDefault="007D102A" w:rsidP="007D102A">
            <w:pPr>
              <w:rPr>
                <w:color w:val="000000"/>
                <w:szCs w:val="24"/>
                <w:u w:val="none"/>
                <w:lang w:eastAsia="lv-LV"/>
              </w:rPr>
            </w:pP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1A066" w14:textId="77777777" w:rsidR="007D102A" w:rsidRPr="007D102A" w:rsidRDefault="007D102A" w:rsidP="007D102A">
            <w:pPr>
              <w:rPr>
                <w:color w:val="000000"/>
                <w:szCs w:val="24"/>
                <w:u w:val="none"/>
                <w:lang w:eastAsia="lv-LV"/>
              </w:rPr>
            </w:pPr>
            <w:r w:rsidRPr="007D102A">
              <w:rPr>
                <w:color w:val="000000"/>
                <w:szCs w:val="24"/>
                <w:u w:val="none"/>
                <w:lang w:eastAsia="lv-LV"/>
              </w:rPr>
              <w:t>Daudzstāvu daudzdzīvokļu dzīvojamās 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32FA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75E1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140,00</w:t>
            </w:r>
          </w:p>
        </w:tc>
      </w:tr>
      <w:tr w:rsidR="007D102A" w:rsidRPr="007D102A" w14:paraId="41378AA7" w14:textId="77777777" w:rsidTr="00A12DF6">
        <w:trPr>
          <w:trHeight w:val="7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B2EDF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23.6.</w:t>
            </w:r>
          </w:p>
        </w:tc>
        <w:tc>
          <w:tcPr>
            <w:tcW w:w="1283" w:type="dxa"/>
            <w:vMerge/>
            <w:tcBorders>
              <w:top w:val="nil"/>
              <w:left w:val="single" w:sz="4" w:space="0" w:color="auto"/>
              <w:bottom w:val="single" w:sz="4" w:space="0" w:color="auto"/>
              <w:right w:val="single" w:sz="4" w:space="0" w:color="auto"/>
            </w:tcBorders>
            <w:vAlign w:val="center"/>
            <w:hideMark/>
          </w:tcPr>
          <w:p w14:paraId="5E5FD8D3" w14:textId="77777777" w:rsidR="007D102A" w:rsidRPr="007D102A" w:rsidRDefault="007D102A" w:rsidP="007D102A">
            <w:pPr>
              <w:rPr>
                <w:color w:val="000000"/>
                <w:szCs w:val="24"/>
                <w:u w:val="none"/>
                <w:lang w:eastAsia="lv-LV"/>
              </w:rPr>
            </w:pP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1E0DFB0F" w14:textId="77777777" w:rsidR="007D102A" w:rsidRPr="007D102A" w:rsidRDefault="007D102A" w:rsidP="007D102A">
            <w:pPr>
              <w:rPr>
                <w:color w:val="000000"/>
                <w:szCs w:val="24"/>
                <w:u w:val="none"/>
                <w:lang w:eastAsia="lv-LV"/>
              </w:rPr>
            </w:pPr>
            <w:r w:rsidRPr="007D102A">
              <w:rPr>
                <w:color w:val="000000"/>
                <w:szCs w:val="24"/>
                <w:u w:val="none"/>
                <w:lang w:eastAsia="lv-LV"/>
              </w:rPr>
              <w:t>Daudzstāvu daudzdzīvokļu dzīvojamās ēkas  konservācija, nojaukšana</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1965313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A1DB86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100,00</w:t>
            </w:r>
          </w:p>
        </w:tc>
      </w:tr>
      <w:tr w:rsidR="007D102A" w:rsidRPr="007D102A" w14:paraId="23B1313C"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CEF69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23.7.</w:t>
            </w:r>
          </w:p>
        </w:tc>
        <w:tc>
          <w:tcPr>
            <w:tcW w:w="1283" w:type="dxa"/>
            <w:vMerge/>
            <w:tcBorders>
              <w:top w:val="nil"/>
              <w:left w:val="single" w:sz="4" w:space="0" w:color="auto"/>
              <w:bottom w:val="single" w:sz="4" w:space="0" w:color="auto"/>
              <w:right w:val="single" w:sz="4" w:space="0" w:color="auto"/>
            </w:tcBorders>
            <w:vAlign w:val="center"/>
            <w:hideMark/>
          </w:tcPr>
          <w:p w14:paraId="40D6FB76"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1279BA55" w14:textId="77777777" w:rsidR="007D102A" w:rsidRPr="007D102A" w:rsidRDefault="007D102A" w:rsidP="007D102A">
            <w:pPr>
              <w:rPr>
                <w:color w:val="000000"/>
                <w:szCs w:val="24"/>
                <w:u w:val="none"/>
                <w:lang w:eastAsia="lv-LV"/>
              </w:rPr>
            </w:pPr>
            <w:r w:rsidRPr="007D102A">
              <w:rPr>
                <w:color w:val="000000"/>
                <w:szCs w:val="24"/>
                <w:u w:val="none"/>
                <w:lang w:eastAsia="lv-LV"/>
              </w:rPr>
              <w:t>Darījumu un sabiedrisko iestāžu objekti</w:t>
            </w:r>
          </w:p>
        </w:tc>
        <w:tc>
          <w:tcPr>
            <w:tcW w:w="1241" w:type="dxa"/>
            <w:tcBorders>
              <w:top w:val="nil"/>
              <w:left w:val="nil"/>
              <w:bottom w:val="single" w:sz="4" w:space="0" w:color="auto"/>
              <w:right w:val="single" w:sz="4" w:space="0" w:color="auto"/>
            </w:tcBorders>
            <w:shd w:val="clear" w:color="auto" w:fill="auto"/>
            <w:noWrap/>
            <w:vAlign w:val="center"/>
            <w:hideMark/>
          </w:tcPr>
          <w:p w14:paraId="62EE07E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100,00</w:t>
            </w:r>
          </w:p>
        </w:tc>
        <w:tc>
          <w:tcPr>
            <w:tcW w:w="1350" w:type="dxa"/>
            <w:tcBorders>
              <w:top w:val="nil"/>
              <w:left w:val="nil"/>
              <w:bottom w:val="single" w:sz="4" w:space="0" w:color="auto"/>
              <w:right w:val="single" w:sz="4" w:space="0" w:color="auto"/>
            </w:tcBorders>
            <w:shd w:val="clear" w:color="auto" w:fill="auto"/>
            <w:noWrap/>
            <w:vAlign w:val="center"/>
            <w:hideMark/>
          </w:tcPr>
          <w:p w14:paraId="60B1E52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200,00</w:t>
            </w:r>
          </w:p>
        </w:tc>
      </w:tr>
      <w:tr w:rsidR="007D102A" w:rsidRPr="007D102A" w14:paraId="593474B1"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BA8E6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23.8.</w:t>
            </w:r>
          </w:p>
        </w:tc>
        <w:tc>
          <w:tcPr>
            <w:tcW w:w="1283" w:type="dxa"/>
            <w:vMerge/>
            <w:tcBorders>
              <w:top w:val="nil"/>
              <w:left w:val="single" w:sz="4" w:space="0" w:color="auto"/>
              <w:bottom w:val="single" w:sz="4" w:space="0" w:color="auto"/>
              <w:right w:val="single" w:sz="4" w:space="0" w:color="auto"/>
            </w:tcBorders>
            <w:vAlign w:val="center"/>
            <w:hideMark/>
          </w:tcPr>
          <w:p w14:paraId="12F5194D"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5FD84E53" w14:textId="77777777" w:rsidR="007D102A" w:rsidRPr="007D102A" w:rsidRDefault="007D102A" w:rsidP="007D102A">
            <w:pPr>
              <w:rPr>
                <w:color w:val="000000"/>
                <w:szCs w:val="24"/>
                <w:u w:val="none"/>
                <w:lang w:eastAsia="lv-LV"/>
              </w:rPr>
            </w:pPr>
            <w:r w:rsidRPr="007D102A">
              <w:rPr>
                <w:color w:val="000000"/>
                <w:szCs w:val="24"/>
                <w:u w:val="none"/>
                <w:lang w:eastAsia="lv-LV"/>
              </w:rPr>
              <w:t>Ražošanas objekti</w:t>
            </w:r>
          </w:p>
        </w:tc>
        <w:tc>
          <w:tcPr>
            <w:tcW w:w="1241" w:type="dxa"/>
            <w:tcBorders>
              <w:top w:val="nil"/>
              <w:left w:val="nil"/>
              <w:bottom w:val="single" w:sz="4" w:space="0" w:color="auto"/>
              <w:right w:val="single" w:sz="4" w:space="0" w:color="auto"/>
            </w:tcBorders>
            <w:shd w:val="clear" w:color="auto" w:fill="auto"/>
            <w:noWrap/>
            <w:vAlign w:val="center"/>
            <w:hideMark/>
          </w:tcPr>
          <w:p w14:paraId="0841BE9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120,00</w:t>
            </w:r>
          </w:p>
        </w:tc>
        <w:tc>
          <w:tcPr>
            <w:tcW w:w="1350" w:type="dxa"/>
            <w:tcBorders>
              <w:top w:val="nil"/>
              <w:left w:val="nil"/>
              <w:bottom w:val="single" w:sz="4" w:space="0" w:color="auto"/>
              <w:right w:val="single" w:sz="4" w:space="0" w:color="auto"/>
            </w:tcBorders>
            <w:shd w:val="clear" w:color="auto" w:fill="auto"/>
            <w:noWrap/>
            <w:vAlign w:val="center"/>
            <w:hideMark/>
          </w:tcPr>
          <w:p w14:paraId="5D38702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240,00</w:t>
            </w:r>
          </w:p>
        </w:tc>
      </w:tr>
      <w:tr w:rsidR="007D102A" w:rsidRPr="007D102A" w14:paraId="33AAF0AF"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6D9E4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23.9.</w:t>
            </w:r>
          </w:p>
        </w:tc>
        <w:tc>
          <w:tcPr>
            <w:tcW w:w="1283" w:type="dxa"/>
            <w:vMerge/>
            <w:tcBorders>
              <w:top w:val="nil"/>
              <w:left w:val="single" w:sz="4" w:space="0" w:color="auto"/>
              <w:bottom w:val="single" w:sz="4" w:space="0" w:color="auto"/>
              <w:right w:val="single" w:sz="4" w:space="0" w:color="auto"/>
            </w:tcBorders>
            <w:vAlign w:val="center"/>
            <w:hideMark/>
          </w:tcPr>
          <w:p w14:paraId="245E5D9E"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533A3CFB" w14:textId="77777777" w:rsidR="007D102A" w:rsidRPr="007D102A" w:rsidRDefault="007D102A" w:rsidP="007D102A">
            <w:pPr>
              <w:rPr>
                <w:color w:val="000000"/>
                <w:szCs w:val="24"/>
                <w:u w:val="none"/>
                <w:lang w:eastAsia="lv-LV"/>
              </w:rPr>
            </w:pPr>
            <w:r w:rsidRPr="007D102A">
              <w:rPr>
                <w:color w:val="000000"/>
                <w:szCs w:val="24"/>
                <w:u w:val="none"/>
                <w:lang w:eastAsia="lv-LV"/>
              </w:rPr>
              <w:t>Lietošanas veida maiņa bez pārbūves</w:t>
            </w:r>
          </w:p>
        </w:tc>
        <w:tc>
          <w:tcPr>
            <w:tcW w:w="1241" w:type="dxa"/>
            <w:tcBorders>
              <w:top w:val="nil"/>
              <w:left w:val="nil"/>
              <w:bottom w:val="single" w:sz="4" w:space="0" w:color="auto"/>
              <w:right w:val="single" w:sz="4" w:space="0" w:color="auto"/>
            </w:tcBorders>
            <w:shd w:val="clear" w:color="auto" w:fill="auto"/>
            <w:noWrap/>
            <w:vAlign w:val="center"/>
            <w:hideMark/>
          </w:tcPr>
          <w:p w14:paraId="7C42471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40,00</w:t>
            </w:r>
          </w:p>
        </w:tc>
        <w:tc>
          <w:tcPr>
            <w:tcW w:w="1350" w:type="dxa"/>
            <w:tcBorders>
              <w:top w:val="nil"/>
              <w:left w:val="nil"/>
              <w:bottom w:val="single" w:sz="4" w:space="0" w:color="auto"/>
              <w:right w:val="single" w:sz="4" w:space="0" w:color="auto"/>
            </w:tcBorders>
            <w:shd w:val="clear" w:color="auto" w:fill="auto"/>
            <w:noWrap/>
            <w:vAlign w:val="center"/>
            <w:hideMark/>
          </w:tcPr>
          <w:p w14:paraId="15AD47D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80,00</w:t>
            </w:r>
          </w:p>
        </w:tc>
      </w:tr>
      <w:tr w:rsidR="007D102A" w:rsidRPr="007D102A" w14:paraId="26F27448"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E025A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lastRenderedPageBreak/>
              <w:t>23.10.</w:t>
            </w:r>
          </w:p>
        </w:tc>
        <w:tc>
          <w:tcPr>
            <w:tcW w:w="12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11DE8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III</w:t>
            </w:r>
          </w:p>
        </w:tc>
        <w:tc>
          <w:tcPr>
            <w:tcW w:w="4376" w:type="dxa"/>
            <w:tcBorders>
              <w:top w:val="nil"/>
              <w:left w:val="nil"/>
              <w:bottom w:val="single" w:sz="4" w:space="0" w:color="auto"/>
              <w:right w:val="single" w:sz="4" w:space="0" w:color="auto"/>
            </w:tcBorders>
            <w:shd w:val="clear" w:color="auto" w:fill="auto"/>
            <w:vAlign w:val="center"/>
            <w:hideMark/>
          </w:tcPr>
          <w:p w14:paraId="69928681" w14:textId="77777777" w:rsidR="007D102A" w:rsidRPr="007D102A" w:rsidRDefault="007D102A" w:rsidP="007D102A">
            <w:pPr>
              <w:rPr>
                <w:color w:val="000000"/>
                <w:szCs w:val="24"/>
                <w:u w:val="none"/>
                <w:lang w:eastAsia="lv-LV"/>
              </w:rPr>
            </w:pPr>
            <w:r w:rsidRPr="007D102A">
              <w:rPr>
                <w:color w:val="000000"/>
                <w:szCs w:val="24"/>
                <w:u w:val="none"/>
                <w:lang w:eastAsia="lv-LV"/>
              </w:rPr>
              <w:t>Jauna būvniecība</w:t>
            </w:r>
          </w:p>
        </w:tc>
        <w:tc>
          <w:tcPr>
            <w:tcW w:w="1241" w:type="dxa"/>
            <w:tcBorders>
              <w:top w:val="nil"/>
              <w:left w:val="nil"/>
              <w:bottom w:val="single" w:sz="4" w:space="0" w:color="auto"/>
              <w:right w:val="single" w:sz="4" w:space="0" w:color="auto"/>
            </w:tcBorders>
            <w:shd w:val="clear" w:color="auto" w:fill="auto"/>
            <w:noWrap/>
            <w:vAlign w:val="center"/>
            <w:hideMark/>
          </w:tcPr>
          <w:p w14:paraId="353EFC2C"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150,00</w:t>
            </w:r>
          </w:p>
        </w:tc>
        <w:tc>
          <w:tcPr>
            <w:tcW w:w="1350" w:type="dxa"/>
            <w:tcBorders>
              <w:top w:val="nil"/>
              <w:left w:val="nil"/>
              <w:bottom w:val="single" w:sz="4" w:space="0" w:color="auto"/>
              <w:right w:val="single" w:sz="4" w:space="0" w:color="auto"/>
            </w:tcBorders>
            <w:shd w:val="clear" w:color="auto" w:fill="auto"/>
            <w:noWrap/>
            <w:vAlign w:val="center"/>
            <w:hideMark/>
          </w:tcPr>
          <w:p w14:paraId="4C5D00B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300,00</w:t>
            </w:r>
          </w:p>
        </w:tc>
      </w:tr>
      <w:tr w:rsidR="007D102A" w:rsidRPr="007D102A" w14:paraId="73C874B6"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63C04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23.11.</w:t>
            </w:r>
          </w:p>
        </w:tc>
        <w:tc>
          <w:tcPr>
            <w:tcW w:w="1283" w:type="dxa"/>
            <w:vMerge/>
            <w:tcBorders>
              <w:top w:val="nil"/>
              <w:left w:val="single" w:sz="4" w:space="0" w:color="auto"/>
              <w:bottom w:val="single" w:sz="4" w:space="0" w:color="auto"/>
              <w:right w:val="single" w:sz="4" w:space="0" w:color="auto"/>
            </w:tcBorders>
            <w:vAlign w:val="center"/>
            <w:hideMark/>
          </w:tcPr>
          <w:p w14:paraId="13D440A2"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50C03C5A" w14:textId="77777777" w:rsidR="007D102A" w:rsidRPr="007D102A" w:rsidRDefault="007D102A" w:rsidP="007D102A">
            <w:pPr>
              <w:rPr>
                <w:color w:val="000000"/>
                <w:szCs w:val="24"/>
                <w:u w:val="none"/>
                <w:lang w:eastAsia="lv-LV"/>
              </w:rPr>
            </w:pPr>
            <w:r w:rsidRPr="007D102A">
              <w:rPr>
                <w:color w:val="000000"/>
                <w:szCs w:val="24"/>
                <w:u w:val="none"/>
                <w:lang w:eastAsia="lv-LV"/>
              </w:rPr>
              <w:t>Pārbūve</w:t>
            </w:r>
          </w:p>
        </w:tc>
        <w:tc>
          <w:tcPr>
            <w:tcW w:w="1241" w:type="dxa"/>
            <w:tcBorders>
              <w:top w:val="nil"/>
              <w:left w:val="nil"/>
              <w:bottom w:val="single" w:sz="4" w:space="0" w:color="auto"/>
              <w:right w:val="single" w:sz="4" w:space="0" w:color="auto"/>
            </w:tcBorders>
            <w:shd w:val="clear" w:color="auto" w:fill="auto"/>
            <w:noWrap/>
            <w:vAlign w:val="center"/>
            <w:hideMark/>
          </w:tcPr>
          <w:p w14:paraId="79D816B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120,00</w:t>
            </w:r>
          </w:p>
        </w:tc>
        <w:tc>
          <w:tcPr>
            <w:tcW w:w="1350" w:type="dxa"/>
            <w:tcBorders>
              <w:top w:val="nil"/>
              <w:left w:val="nil"/>
              <w:bottom w:val="single" w:sz="4" w:space="0" w:color="auto"/>
              <w:right w:val="single" w:sz="4" w:space="0" w:color="auto"/>
            </w:tcBorders>
            <w:shd w:val="clear" w:color="auto" w:fill="auto"/>
            <w:noWrap/>
            <w:vAlign w:val="center"/>
            <w:hideMark/>
          </w:tcPr>
          <w:p w14:paraId="71EB87D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240,00</w:t>
            </w:r>
          </w:p>
        </w:tc>
      </w:tr>
      <w:tr w:rsidR="007D102A" w:rsidRPr="007D102A" w14:paraId="4DBAAB01"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327050"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23.12.</w:t>
            </w:r>
          </w:p>
        </w:tc>
        <w:tc>
          <w:tcPr>
            <w:tcW w:w="1283" w:type="dxa"/>
            <w:vMerge/>
            <w:tcBorders>
              <w:top w:val="nil"/>
              <w:left w:val="single" w:sz="4" w:space="0" w:color="auto"/>
              <w:bottom w:val="single" w:sz="4" w:space="0" w:color="auto"/>
              <w:right w:val="single" w:sz="4" w:space="0" w:color="auto"/>
            </w:tcBorders>
            <w:vAlign w:val="center"/>
            <w:hideMark/>
          </w:tcPr>
          <w:p w14:paraId="660B9330"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651A8874" w14:textId="77777777" w:rsidR="007D102A" w:rsidRPr="007D102A" w:rsidRDefault="007D102A" w:rsidP="007D102A">
            <w:pPr>
              <w:rPr>
                <w:color w:val="000000"/>
                <w:szCs w:val="24"/>
                <w:u w:val="none"/>
                <w:lang w:eastAsia="lv-LV"/>
              </w:rPr>
            </w:pPr>
            <w:r w:rsidRPr="007D102A">
              <w:rPr>
                <w:color w:val="000000"/>
                <w:szCs w:val="24"/>
                <w:u w:val="none"/>
                <w:lang w:eastAsia="lv-LV"/>
              </w:rPr>
              <w:t>Atjaunošana</w:t>
            </w:r>
          </w:p>
        </w:tc>
        <w:tc>
          <w:tcPr>
            <w:tcW w:w="1241" w:type="dxa"/>
            <w:tcBorders>
              <w:top w:val="nil"/>
              <w:left w:val="nil"/>
              <w:bottom w:val="single" w:sz="4" w:space="0" w:color="auto"/>
              <w:right w:val="single" w:sz="4" w:space="0" w:color="auto"/>
            </w:tcBorders>
            <w:shd w:val="clear" w:color="auto" w:fill="auto"/>
            <w:noWrap/>
            <w:vAlign w:val="center"/>
            <w:hideMark/>
          </w:tcPr>
          <w:p w14:paraId="45F1B92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110,00</w:t>
            </w:r>
          </w:p>
        </w:tc>
        <w:tc>
          <w:tcPr>
            <w:tcW w:w="1350" w:type="dxa"/>
            <w:tcBorders>
              <w:top w:val="nil"/>
              <w:left w:val="nil"/>
              <w:bottom w:val="single" w:sz="4" w:space="0" w:color="auto"/>
              <w:right w:val="single" w:sz="4" w:space="0" w:color="auto"/>
            </w:tcBorders>
            <w:shd w:val="clear" w:color="auto" w:fill="auto"/>
            <w:noWrap/>
            <w:vAlign w:val="center"/>
            <w:hideMark/>
          </w:tcPr>
          <w:p w14:paraId="655A214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220,00</w:t>
            </w:r>
          </w:p>
        </w:tc>
      </w:tr>
      <w:tr w:rsidR="007D102A" w:rsidRPr="007D102A" w14:paraId="2353B611"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3F30E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23.13.</w:t>
            </w:r>
          </w:p>
        </w:tc>
        <w:tc>
          <w:tcPr>
            <w:tcW w:w="1283" w:type="dxa"/>
            <w:vMerge/>
            <w:tcBorders>
              <w:top w:val="nil"/>
              <w:left w:val="single" w:sz="4" w:space="0" w:color="auto"/>
              <w:bottom w:val="single" w:sz="4" w:space="0" w:color="auto"/>
              <w:right w:val="single" w:sz="4" w:space="0" w:color="auto"/>
            </w:tcBorders>
            <w:vAlign w:val="center"/>
            <w:hideMark/>
          </w:tcPr>
          <w:p w14:paraId="4C43410B"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4B230EE6" w14:textId="77777777" w:rsidR="007D102A" w:rsidRPr="007D102A" w:rsidRDefault="007D102A" w:rsidP="007D102A">
            <w:pPr>
              <w:rPr>
                <w:color w:val="000000"/>
                <w:szCs w:val="24"/>
                <w:u w:val="none"/>
                <w:lang w:eastAsia="lv-LV"/>
              </w:rPr>
            </w:pPr>
            <w:r w:rsidRPr="007D102A">
              <w:rPr>
                <w:color w:val="000000"/>
                <w:szCs w:val="24"/>
                <w:u w:val="none"/>
                <w:lang w:eastAsia="lv-LV"/>
              </w:rPr>
              <w:t>Novietošana, restaurācija, konservācija</w:t>
            </w:r>
          </w:p>
        </w:tc>
        <w:tc>
          <w:tcPr>
            <w:tcW w:w="1241" w:type="dxa"/>
            <w:tcBorders>
              <w:top w:val="nil"/>
              <w:left w:val="nil"/>
              <w:bottom w:val="single" w:sz="4" w:space="0" w:color="auto"/>
              <w:right w:val="single" w:sz="4" w:space="0" w:color="auto"/>
            </w:tcBorders>
            <w:shd w:val="clear" w:color="auto" w:fill="auto"/>
            <w:noWrap/>
            <w:vAlign w:val="center"/>
            <w:hideMark/>
          </w:tcPr>
          <w:p w14:paraId="1AFF677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90,00</w:t>
            </w:r>
          </w:p>
        </w:tc>
        <w:tc>
          <w:tcPr>
            <w:tcW w:w="1350" w:type="dxa"/>
            <w:tcBorders>
              <w:top w:val="nil"/>
              <w:left w:val="nil"/>
              <w:bottom w:val="single" w:sz="4" w:space="0" w:color="auto"/>
              <w:right w:val="single" w:sz="4" w:space="0" w:color="auto"/>
            </w:tcBorders>
            <w:shd w:val="clear" w:color="auto" w:fill="auto"/>
            <w:noWrap/>
            <w:vAlign w:val="center"/>
            <w:hideMark/>
          </w:tcPr>
          <w:p w14:paraId="53313F3C"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180,00</w:t>
            </w:r>
          </w:p>
        </w:tc>
      </w:tr>
      <w:tr w:rsidR="007D102A" w:rsidRPr="007D102A" w14:paraId="2D61E8BF"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7C78C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23.14.</w:t>
            </w:r>
          </w:p>
        </w:tc>
        <w:tc>
          <w:tcPr>
            <w:tcW w:w="1283" w:type="dxa"/>
            <w:vMerge/>
            <w:tcBorders>
              <w:top w:val="nil"/>
              <w:left w:val="single" w:sz="4" w:space="0" w:color="auto"/>
              <w:bottom w:val="single" w:sz="4" w:space="0" w:color="auto"/>
              <w:right w:val="single" w:sz="4" w:space="0" w:color="auto"/>
            </w:tcBorders>
            <w:vAlign w:val="center"/>
            <w:hideMark/>
          </w:tcPr>
          <w:p w14:paraId="0B323287"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1FC91C6B" w14:textId="77777777" w:rsidR="007D102A" w:rsidRPr="007D102A" w:rsidRDefault="007D102A" w:rsidP="007D102A">
            <w:pPr>
              <w:rPr>
                <w:color w:val="000000"/>
                <w:szCs w:val="24"/>
                <w:u w:val="none"/>
                <w:lang w:eastAsia="lv-LV"/>
              </w:rPr>
            </w:pPr>
            <w:r w:rsidRPr="007D102A">
              <w:rPr>
                <w:color w:val="000000"/>
                <w:szCs w:val="24"/>
                <w:u w:val="none"/>
                <w:lang w:eastAsia="lv-LV"/>
              </w:rPr>
              <w:t>Nojaukšana</w:t>
            </w:r>
          </w:p>
        </w:tc>
        <w:tc>
          <w:tcPr>
            <w:tcW w:w="1241" w:type="dxa"/>
            <w:tcBorders>
              <w:top w:val="nil"/>
              <w:left w:val="nil"/>
              <w:bottom w:val="single" w:sz="4" w:space="0" w:color="auto"/>
              <w:right w:val="single" w:sz="4" w:space="0" w:color="auto"/>
            </w:tcBorders>
            <w:shd w:val="clear" w:color="auto" w:fill="auto"/>
            <w:noWrap/>
            <w:vAlign w:val="center"/>
            <w:hideMark/>
          </w:tcPr>
          <w:p w14:paraId="0153F14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70,00</w:t>
            </w:r>
          </w:p>
        </w:tc>
        <w:tc>
          <w:tcPr>
            <w:tcW w:w="1350" w:type="dxa"/>
            <w:tcBorders>
              <w:top w:val="nil"/>
              <w:left w:val="nil"/>
              <w:bottom w:val="single" w:sz="4" w:space="0" w:color="auto"/>
              <w:right w:val="single" w:sz="4" w:space="0" w:color="auto"/>
            </w:tcBorders>
            <w:shd w:val="clear" w:color="auto" w:fill="auto"/>
            <w:noWrap/>
            <w:vAlign w:val="center"/>
            <w:hideMark/>
          </w:tcPr>
          <w:p w14:paraId="0C5B809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140,00</w:t>
            </w:r>
          </w:p>
        </w:tc>
      </w:tr>
      <w:tr w:rsidR="007D102A" w:rsidRPr="007D102A" w14:paraId="5A4C0378" w14:textId="77777777" w:rsidTr="00A12DF6">
        <w:trPr>
          <w:trHeight w:val="4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2AA0F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23.15.</w:t>
            </w:r>
          </w:p>
        </w:tc>
        <w:tc>
          <w:tcPr>
            <w:tcW w:w="1283" w:type="dxa"/>
            <w:vMerge/>
            <w:tcBorders>
              <w:top w:val="nil"/>
              <w:left w:val="single" w:sz="4" w:space="0" w:color="auto"/>
              <w:bottom w:val="single" w:sz="4" w:space="0" w:color="auto"/>
              <w:right w:val="single" w:sz="4" w:space="0" w:color="auto"/>
            </w:tcBorders>
            <w:vAlign w:val="center"/>
            <w:hideMark/>
          </w:tcPr>
          <w:p w14:paraId="1E6E276B" w14:textId="77777777" w:rsidR="007D102A" w:rsidRPr="007D102A" w:rsidRDefault="007D102A" w:rsidP="007D102A">
            <w:pPr>
              <w:rPr>
                <w:color w:val="000000"/>
                <w:szCs w:val="24"/>
                <w:u w:val="none"/>
                <w:lang w:eastAsia="lv-LV"/>
              </w:rPr>
            </w:pPr>
          </w:p>
        </w:tc>
        <w:tc>
          <w:tcPr>
            <w:tcW w:w="4376" w:type="dxa"/>
            <w:tcBorders>
              <w:top w:val="nil"/>
              <w:left w:val="nil"/>
              <w:bottom w:val="single" w:sz="4" w:space="0" w:color="auto"/>
              <w:right w:val="single" w:sz="4" w:space="0" w:color="auto"/>
            </w:tcBorders>
            <w:shd w:val="clear" w:color="auto" w:fill="auto"/>
            <w:vAlign w:val="center"/>
            <w:hideMark/>
          </w:tcPr>
          <w:p w14:paraId="02EB037D" w14:textId="77777777" w:rsidR="007D102A" w:rsidRPr="007D102A" w:rsidRDefault="007D102A" w:rsidP="007D102A">
            <w:pPr>
              <w:rPr>
                <w:color w:val="000000"/>
                <w:szCs w:val="24"/>
                <w:u w:val="none"/>
                <w:lang w:eastAsia="lv-LV"/>
              </w:rPr>
            </w:pPr>
            <w:r w:rsidRPr="007D102A">
              <w:rPr>
                <w:color w:val="000000"/>
                <w:szCs w:val="24"/>
                <w:u w:val="none"/>
                <w:lang w:eastAsia="lv-LV"/>
              </w:rPr>
              <w:t>Lietošanas veida maiņa bez pārbūves</w:t>
            </w:r>
          </w:p>
        </w:tc>
        <w:tc>
          <w:tcPr>
            <w:tcW w:w="1241" w:type="dxa"/>
            <w:tcBorders>
              <w:top w:val="nil"/>
              <w:left w:val="nil"/>
              <w:bottom w:val="single" w:sz="4" w:space="0" w:color="auto"/>
              <w:right w:val="single" w:sz="4" w:space="0" w:color="auto"/>
            </w:tcBorders>
            <w:shd w:val="clear" w:color="auto" w:fill="auto"/>
            <w:noWrap/>
            <w:vAlign w:val="center"/>
            <w:hideMark/>
          </w:tcPr>
          <w:p w14:paraId="0CF1727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50,00</w:t>
            </w:r>
          </w:p>
        </w:tc>
        <w:tc>
          <w:tcPr>
            <w:tcW w:w="1350" w:type="dxa"/>
            <w:tcBorders>
              <w:top w:val="nil"/>
              <w:left w:val="nil"/>
              <w:bottom w:val="single" w:sz="4" w:space="0" w:color="auto"/>
              <w:right w:val="single" w:sz="4" w:space="0" w:color="auto"/>
            </w:tcBorders>
            <w:shd w:val="clear" w:color="auto" w:fill="auto"/>
            <w:noWrap/>
            <w:vAlign w:val="center"/>
            <w:hideMark/>
          </w:tcPr>
          <w:p w14:paraId="25C038B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100,00</w:t>
            </w:r>
          </w:p>
        </w:tc>
      </w:tr>
    </w:tbl>
    <w:p w14:paraId="312E00BD" w14:textId="77777777" w:rsidR="007D102A" w:rsidRPr="007D102A" w:rsidRDefault="007D102A" w:rsidP="007D102A">
      <w:pPr>
        <w:shd w:val="clear" w:color="auto" w:fill="FFFFFF"/>
        <w:tabs>
          <w:tab w:val="left" w:pos="993"/>
        </w:tabs>
        <w:spacing w:line="266" w:lineRule="auto"/>
        <w:jc w:val="both"/>
        <w:rPr>
          <w:color w:val="FF0000"/>
          <w:szCs w:val="24"/>
          <w:u w:val="none"/>
          <w:lang w:eastAsia="lv-LV"/>
        </w:rPr>
      </w:pPr>
    </w:p>
    <w:p w14:paraId="4CDF2CF3" w14:textId="77777777" w:rsidR="007D102A" w:rsidRPr="007D102A" w:rsidRDefault="007D102A" w:rsidP="007D102A">
      <w:pPr>
        <w:numPr>
          <w:ilvl w:val="0"/>
          <w:numId w:val="11"/>
        </w:numPr>
        <w:shd w:val="clear" w:color="auto" w:fill="FFFFFF"/>
        <w:tabs>
          <w:tab w:val="left" w:pos="993"/>
        </w:tabs>
        <w:spacing w:line="266" w:lineRule="auto"/>
        <w:ind w:left="0" w:firstLine="567"/>
        <w:jc w:val="both"/>
        <w:rPr>
          <w:szCs w:val="24"/>
          <w:u w:val="none"/>
          <w:lang w:eastAsia="lv-LV"/>
        </w:rPr>
      </w:pPr>
      <w:r w:rsidRPr="007D102A">
        <w:rPr>
          <w:szCs w:val="24"/>
          <w:u w:val="none"/>
          <w:lang w:eastAsia="lv-LV"/>
        </w:rPr>
        <w:t>Nodeva par būvatļaujas un būvniecības ieceres akceptu inženierbūvēm ir noteikta šādā apmērā:</w:t>
      </w:r>
    </w:p>
    <w:tbl>
      <w:tblPr>
        <w:tblW w:w="8959" w:type="dxa"/>
        <w:tblInd w:w="392" w:type="dxa"/>
        <w:tblLook w:val="04A0" w:firstRow="1" w:lastRow="0" w:firstColumn="1" w:lastColumn="0" w:noHBand="0" w:noVBand="1"/>
      </w:tblPr>
      <w:tblGrid>
        <w:gridCol w:w="837"/>
        <w:gridCol w:w="1283"/>
        <w:gridCol w:w="4259"/>
        <w:gridCol w:w="1230"/>
        <w:gridCol w:w="1350"/>
      </w:tblGrid>
      <w:tr w:rsidR="007D102A" w:rsidRPr="007D102A" w14:paraId="02C5C18C" w14:textId="77777777" w:rsidTr="00A12DF6">
        <w:trPr>
          <w:trHeight w:val="1560"/>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C3B66" w14:textId="77777777" w:rsidR="007D102A" w:rsidRPr="007D102A" w:rsidRDefault="007D102A" w:rsidP="007D102A">
            <w:pPr>
              <w:jc w:val="center"/>
              <w:rPr>
                <w:b/>
                <w:bCs/>
                <w:color w:val="000000"/>
                <w:szCs w:val="24"/>
                <w:u w:val="none"/>
                <w:lang w:eastAsia="lv-LV"/>
              </w:rPr>
            </w:pPr>
            <w:proofErr w:type="spellStart"/>
            <w:r w:rsidRPr="007D102A">
              <w:rPr>
                <w:b/>
                <w:bCs/>
                <w:color w:val="000000"/>
                <w:szCs w:val="24"/>
                <w:u w:val="none"/>
                <w:lang w:eastAsia="lv-LV"/>
              </w:rPr>
              <w:t>N.p.k</w:t>
            </w:r>
            <w:proofErr w:type="spellEnd"/>
            <w:r w:rsidRPr="007D102A">
              <w:rPr>
                <w:b/>
                <w:bCs/>
                <w:color w:val="000000"/>
                <w:szCs w:val="24"/>
                <w:u w:val="none"/>
                <w:lang w:eastAsia="lv-LV"/>
              </w:rPr>
              <w:t>.</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E0F78B8"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Ēku iedalījums grupās</w:t>
            </w:r>
          </w:p>
        </w:tc>
        <w:tc>
          <w:tcPr>
            <w:tcW w:w="4401" w:type="dxa"/>
            <w:tcBorders>
              <w:top w:val="single" w:sz="4" w:space="0" w:color="auto"/>
              <w:left w:val="nil"/>
              <w:bottom w:val="single" w:sz="4" w:space="0" w:color="auto"/>
              <w:right w:val="single" w:sz="4" w:space="0" w:color="auto"/>
            </w:tcBorders>
            <w:shd w:val="clear" w:color="auto" w:fill="auto"/>
            <w:vAlign w:val="center"/>
            <w:hideMark/>
          </w:tcPr>
          <w:p w14:paraId="7296FB50"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objekts</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25342F6A"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fiziskām personām (</w:t>
            </w:r>
            <w:proofErr w:type="spellStart"/>
            <w:r w:rsidRPr="007D102A">
              <w:rPr>
                <w:b/>
                <w:bCs/>
                <w:color w:val="000000"/>
                <w:szCs w:val="24"/>
                <w:u w:val="none"/>
                <w:lang w:eastAsia="lv-LV"/>
              </w:rPr>
              <w:t>euro</w:t>
            </w:r>
            <w:proofErr w:type="spellEnd"/>
            <w:r w:rsidRPr="007D102A">
              <w:rPr>
                <w:b/>
                <w:bCs/>
                <w:color w:val="000000"/>
                <w:szCs w:val="24"/>
                <w:u w:val="none"/>
                <w:lang w:eastAsia="lv-LV"/>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0BB904" w14:textId="77777777" w:rsidR="007D102A" w:rsidRPr="007D102A" w:rsidRDefault="007D102A" w:rsidP="007D102A">
            <w:pPr>
              <w:jc w:val="center"/>
              <w:rPr>
                <w:b/>
                <w:bCs/>
                <w:color w:val="000000"/>
                <w:szCs w:val="24"/>
                <w:u w:val="none"/>
                <w:lang w:eastAsia="lv-LV"/>
              </w:rPr>
            </w:pPr>
            <w:r w:rsidRPr="007D102A">
              <w:rPr>
                <w:b/>
                <w:bCs/>
                <w:color w:val="000000"/>
                <w:szCs w:val="24"/>
                <w:u w:val="none"/>
                <w:lang w:eastAsia="lv-LV"/>
              </w:rPr>
              <w:t>Nodevas likme juridiskām personām (</w:t>
            </w:r>
            <w:proofErr w:type="spellStart"/>
            <w:r w:rsidRPr="007D102A">
              <w:rPr>
                <w:b/>
                <w:bCs/>
                <w:color w:val="000000"/>
                <w:szCs w:val="24"/>
                <w:u w:val="none"/>
                <w:lang w:eastAsia="lv-LV"/>
              </w:rPr>
              <w:t>euro</w:t>
            </w:r>
            <w:proofErr w:type="spellEnd"/>
            <w:r w:rsidRPr="007D102A">
              <w:rPr>
                <w:b/>
                <w:bCs/>
                <w:color w:val="000000"/>
                <w:szCs w:val="24"/>
                <w:u w:val="none"/>
                <w:lang w:eastAsia="lv-LV"/>
              </w:rPr>
              <w:t>)</w:t>
            </w:r>
          </w:p>
        </w:tc>
      </w:tr>
      <w:tr w:rsidR="007D102A" w:rsidRPr="007D102A" w14:paraId="3AF5DA13" w14:textId="77777777" w:rsidTr="00A12DF6">
        <w:trPr>
          <w:trHeight w:val="78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79ECB5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24.1.</w:t>
            </w:r>
          </w:p>
        </w:tc>
        <w:tc>
          <w:tcPr>
            <w:tcW w:w="12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EB73E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I</w:t>
            </w:r>
          </w:p>
        </w:tc>
        <w:tc>
          <w:tcPr>
            <w:tcW w:w="4401" w:type="dxa"/>
            <w:tcBorders>
              <w:top w:val="nil"/>
              <w:left w:val="nil"/>
              <w:bottom w:val="single" w:sz="4" w:space="0" w:color="auto"/>
              <w:right w:val="single" w:sz="4" w:space="0" w:color="auto"/>
            </w:tcBorders>
            <w:shd w:val="clear" w:color="auto" w:fill="auto"/>
            <w:vAlign w:val="center"/>
            <w:hideMark/>
          </w:tcPr>
          <w:p w14:paraId="60CAC879" w14:textId="77777777" w:rsidR="007D102A" w:rsidRPr="007D102A" w:rsidRDefault="007D102A" w:rsidP="007D102A">
            <w:pPr>
              <w:rPr>
                <w:color w:val="000000"/>
                <w:szCs w:val="24"/>
                <w:u w:val="none"/>
                <w:lang w:eastAsia="lv-LV"/>
              </w:rPr>
            </w:pPr>
            <w:r w:rsidRPr="007D102A">
              <w:rPr>
                <w:color w:val="000000"/>
                <w:szCs w:val="24"/>
                <w:u w:val="none"/>
                <w:lang w:eastAsia="lv-LV"/>
              </w:rPr>
              <w:t>Būvniecības ieceres akcepts jaunai būvniecībai, pārbūvei, atjaunošanai</w:t>
            </w:r>
          </w:p>
        </w:tc>
        <w:tc>
          <w:tcPr>
            <w:tcW w:w="1230" w:type="dxa"/>
            <w:tcBorders>
              <w:top w:val="nil"/>
              <w:left w:val="nil"/>
              <w:bottom w:val="single" w:sz="4" w:space="0" w:color="auto"/>
              <w:right w:val="single" w:sz="4" w:space="0" w:color="auto"/>
            </w:tcBorders>
            <w:shd w:val="clear" w:color="auto" w:fill="auto"/>
            <w:noWrap/>
            <w:vAlign w:val="center"/>
            <w:hideMark/>
          </w:tcPr>
          <w:p w14:paraId="5E79BC72"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30,00</w:t>
            </w:r>
          </w:p>
        </w:tc>
        <w:tc>
          <w:tcPr>
            <w:tcW w:w="1350" w:type="dxa"/>
            <w:tcBorders>
              <w:top w:val="nil"/>
              <w:left w:val="nil"/>
              <w:bottom w:val="single" w:sz="4" w:space="0" w:color="auto"/>
              <w:right w:val="single" w:sz="4" w:space="0" w:color="auto"/>
            </w:tcBorders>
            <w:shd w:val="clear" w:color="auto" w:fill="auto"/>
            <w:noWrap/>
            <w:vAlign w:val="center"/>
            <w:hideMark/>
          </w:tcPr>
          <w:p w14:paraId="7F3F503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60,00</w:t>
            </w:r>
          </w:p>
        </w:tc>
      </w:tr>
      <w:tr w:rsidR="007D102A" w:rsidRPr="007D102A" w14:paraId="00DAC106" w14:textId="77777777" w:rsidTr="00A12DF6">
        <w:trPr>
          <w:trHeight w:val="78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4BBE17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24.2.</w:t>
            </w:r>
          </w:p>
        </w:tc>
        <w:tc>
          <w:tcPr>
            <w:tcW w:w="1283" w:type="dxa"/>
            <w:vMerge/>
            <w:tcBorders>
              <w:top w:val="nil"/>
              <w:left w:val="single" w:sz="4" w:space="0" w:color="auto"/>
              <w:bottom w:val="single" w:sz="4" w:space="0" w:color="auto"/>
              <w:right w:val="single" w:sz="4" w:space="0" w:color="auto"/>
            </w:tcBorders>
            <w:vAlign w:val="center"/>
            <w:hideMark/>
          </w:tcPr>
          <w:p w14:paraId="36C4A463" w14:textId="77777777" w:rsidR="007D102A" w:rsidRPr="007D102A" w:rsidRDefault="007D102A" w:rsidP="007D102A">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30E338DE" w14:textId="77777777" w:rsidR="007D102A" w:rsidRPr="007D102A" w:rsidRDefault="007D102A" w:rsidP="007D102A">
            <w:pPr>
              <w:rPr>
                <w:color w:val="000000"/>
                <w:szCs w:val="24"/>
                <w:u w:val="none"/>
                <w:lang w:eastAsia="lv-LV"/>
              </w:rPr>
            </w:pPr>
            <w:r w:rsidRPr="007D102A">
              <w:rPr>
                <w:color w:val="000000"/>
                <w:szCs w:val="24"/>
                <w:u w:val="none"/>
                <w:lang w:eastAsia="lv-LV"/>
              </w:rPr>
              <w:t>Būvniecības ieceres akcepts novietošanai, restaurācijai, konservācijai</w:t>
            </w:r>
          </w:p>
        </w:tc>
        <w:tc>
          <w:tcPr>
            <w:tcW w:w="1230" w:type="dxa"/>
            <w:tcBorders>
              <w:top w:val="nil"/>
              <w:left w:val="nil"/>
              <w:bottom w:val="single" w:sz="4" w:space="0" w:color="auto"/>
              <w:right w:val="single" w:sz="4" w:space="0" w:color="auto"/>
            </w:tcBorders>
            <w:shd w:val="clear" w:color="auto" w:fill="auto"/>
            <w:noWrap/>
            <w:vAlign w:val="center"/>
            <w:hideMark/>
          </w:tcPr>
          <w:p w14:paraId="18095A6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w:t>
            </w:r>
          </w:p>
        </w:tc>
        <w:tc>
          <w:tcPr>
            <w:tcW w:w="1350" w:type="dxa"/>
            <w:tcBorders>
              <w:top w:val="nil"/>
              <w:left w:val="nil"/>
              <w:bottom w:val="single" w:sz="4" w:space="0" w:color="auto"/>
              <w:right w:val="single" w:sz="4" w:space="0" w:color="auto"/>
            </w:tcBorders>
            <w:shd w:val="clear" w:color="auto" w:fill="auto"/>
            <w:noWrap/>
            <w:vAlign w:val="center"/>
            <w:hideMark/>
          </w:tcPr>
          <w:p w14:paraId="39DD7B9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40,00</w:t>
            </w:r>
          </w:p>
        </w:tc>
      </w:tr>
      <w:tr w:rsidR="007D102A" w:rsidRPr="007D102A" w14:paraId="24F411E1" w14:textId="77777777" w:rsidTr="00A12DF6">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32BB80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24.3.</w:t>
            </w:r>
          </w:p>
        </w:tc>
        <w:tc>
          <w:tcPr>
            <w:tcW w:w="12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3EDA61"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II</w:t>
            </w:r>
          </w:p>
        </w:tc>
        <w:tc>
          <w:tcPr>
            <w:tcW w:w="4401" w:type="dxa"/>
            <w:tcBorders>
              <w:top w:val="nil"/>
              <w:left w:val="nil"/>
              <w:bottom w:val="single" w:sz="4" w:space="0" w:color="auto"/>
              <w:right w:val="single" w:sz="4" w:space="0" w:color="auto"/>
            </w:tcBorders>
            <w:shd w:val="clear" w:color="auto" w:fill="auto"/>
            <w:vAlign w:val="center"/>
            <w:hideMark/>
          </w:tcPr>
          <w:p w14:paraId="494C7C47" w14:textId="77777777" w:rsidR="007D102A" w:rsidRPr="007D102A" w:rsidRDefault="007D102A" w:rsidP="007D102A">
            <w:pPr>
              <w:rPr>
                <w:color w:val="000000"/>
                <w:szCs w:val="24"/>
                <w:u w:val="none"/>
                <w:lang w:eastAsia="lv-LV"/>
              </w:rPr>
            </w:pPr>
            <w:r w:rsidRPr="007D102A">
              <w:rPr>
                <w:color w:val="000000"/>
                <w:szCs w:val="24"/>
                <w:u w:val="none"/>
                <w:lang w:eastAsia="lv-LV"/>
              </w:rPr>
              <w:t>Jauna būvniecība, pārbūve</w:t>
            </w:r>
          </w:p>
        </w:tc>
        <w:tc>
          <w:tcPr>
            <w:tcW w:w="1230" w:type="dxa"/>
            <w:tcBorders>
              <w:top w:val="nil"/>
              <w:left w:val="nil"/>
              <w:bottom w:val="single" w:sz="4" w:space="0" w:color="auto"/>
              <w:right w:val="single" w:sz="4" w:space="0" w:color="auto"/>
            </w:tcBorders>
            <w:shd w:val="clear" w:color="auto" w:fill="auto"/>
            <w:noWrap/>
            <w:vAlign w:val="center"/>
            <w:hideMark/>
          </w:tcPr>
          <w:p w14:paraId="16487CB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100,00</w:t>
            </w:r>
          </w:p>
        </w:tc>
        <w:tc>
          <w:tcPr>
            <w:tcW w:w="1350" w:type="dxa"/>
            <w:tcBorders>
              <w:top w:val="nil"/>
              <w:left w:val="nil"/>
              <w:bottom w:val="single" w:sz="4" w:space="0" w:color="auto"/>
              <w:right w:val="single" w:sz="4" w:space="0" w:color="auto"/>
            </w:tcBorders>
            <w:shd w:val="clear" w:color="auto" w:fill="auto"/>
            <w:noWrap/>
            <w:vAlign w:val="center"/>
            <w:hideMark/>
          </w:tcPr>
          <w:p w14:paraId="75E673C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200,00</w:t>
            </w:r>
          </w:p>
        </w:tc>
      </w:tr>
      <w:tr w:rsidR="007D102A" w:rsidRPr="007D102A" w14:paraId="0717E0FE" w14:textId="77777777" w:rsidTr="00A12DF6">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25E98F7"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24.4.</w:t>
            </w:r>
          </w:p>
        </w:tc>
        <w:tc>
          <w:tcPr>
            <w:tcW w:w="1283" w:type="dxa"/>
            <w:vMerge/>
            <w:tcBorders>
              <w:top w:val="nil"/>
              <w:left w:val="single" w:sz="4" w:space="0" w:color="auto"/>
              <w:bottom w:val="single" w:sz="4" w:space="0" w:color="000000"/>
              <w:right w:val="single" w:sz="4" w:space="0" w:color="auto"/>
            </w:tcBorders>
            <w:vAlign w:val="center"/>
            <w:hideMark/>
          </w:tcPr>
          <w:p w14:paraId="421F065C" w14:textId="77777777" w:rsidR="007D102A" w:rsidRPr="007D102A" w:rsidRDefault="007D102A" w:rsidP="007D102A">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3B43CDF7" w14:textId="77777777" w:rsidR="007D102A" w:rsidRPr="007D102A" w:rsidRDefault="007D102A" w:rsidP="007D102A">
            <w:pPr>
              <w:rPr>
                <w:color w:val="000000"/>
                <w:szCs w:val="24"/>
                <w:u w:val="none"/>
                <w:lang w:eastAsia="lv-LV"/>
              </w:rPr>
            </w:pPr>
            <w:r w:rsidRPr="007D102A">
              <w:rPr>
                <w:color w:val="000000"/>
                <w:szCs w:val="24"/>
                <w:u w:val="none"/>
                <w:lang w:eastAsia="lv-LV"/>
              </w:rPr>
              <w:t>Atjaunošana, novietošana, ierīkošana</w:t>
            </w:r>
          </w:p>
        </w:tc>
        <w:tc>
          <w:tcPr>
            <w:tcW w:w="1230" w:type="dxa"/>
            <w:tcBorders>
              <w:top w:val="nil"/>
              <w:left w:val="nil"/>
              <w:bottom w:val="single" w:sz="4" w:space="0" w:color="auto"/>
              <w:right w:val="single" w:sz="4" w:space="0" w:color="auto"/>
            </w:tcBorders>
            <w:shd w:val="clear" w:color="auto" w:fill="auto"/>
            <w:noWrap/>
            <w:vAlign w:val="center"/>
            <w:hideMark/>
          </w:tcPr>
          <w:p w14:paraId="33414EB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70,00</w:t>
            </w:r>
          </w:p>
        </w:tc>
        <w:tc>
          <w:tcPr>
            <w:tcW w:w="1350" w:type="dxa"/>
            <w:tcBorders>
              <w:top w:val="nil"/>
              <w:left w:val="nil"/>
              <w:bottom w:val="single" w:sz="4" w:space="0" w:color="auto"/>
              <w:right w:val="single" w:sz="4" w:space="0" w:color="auto"/>
            </w:tcBorders>
            <w:shd w:val="clear" w:color="auto" w:fill="auto"/>
            <w:noWrap/>
            <w:vAlign w:val="center"/>
            <w:hideMark/>
          </w:tcPr>
          <w:p w14:paraId="6B751E4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140,00</w:t>
            </w:r>
          </w:p>
        </w:tc>
      </w:tr>
      <w:tr w:rsidR="007D102A" w:rsidRPr="007D102A" w14:paraId="13D5257A" w14:textId="77777777" w:rsidTr="00A12DF6">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3A1F1729"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24.5.</w:t>
            </w:r>
          </w:p>
        </w:tc>
        <w:tc>
          <w:tcPr>
            <w:tcW w:w="1283" w:type="dxa"/>
            <w:vMerge/>
            <w:tcBorders>
              <w:top w:val="nil"/>
              <w:left w:val="single" w:sz="4" w:space="0" w:color="auto"/>
              <w:bottom w:val="single" w:sz="4" w:space="0" w:color="000000"/>
              <w:right w:val="single" w:sz="4" w:space="0" w:color="auto"/>
            </w:tcBorders>
            <w:vAlign w:val="center"/>
            <w:hideMark/>
          </w:tcPr>
          <w:p w14:paraId="55C86426" w14:textId="77777777" w:rsidR="007D102A" w:rsidRPr="007D102A" w:rsidRDefault="007D102A" w:rsidP="007D102A">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03B6E0FF" w14:textId="77777777" w:rsidR="007D102A" w:rsidRPr="007D102A" w:rsidRDefault="007D102A" w:rsidP="007D102A">
            <w:pPr>
              <w:rPr>
                <w:color w:val="000000"/>
                <w:szCs w:val="24"/>
                <w:u w:val="none"/>
                <w:lang w:eastAsia="lv-LV"/>
              </w:rPr>
            </w:pPr>
            <w:r w:rsidRPr="007D102A">
              <w:rPr>
                <w:color w:val="000000"/>
                <w:szCs w:val="24"/>
                <w:u w:val="none"/>
                <w:lang w:eastAsia="lv-LV"/>
              </w:rPr>
              <w:t>Nojaukšana, konservācija</w:t>
            </w:r>
          </w:p>
        </w:tc>
        <w:tc>
          <w:tcPr>
            <w:tcW w:w="1230" w:type="dxa"/>
            <w:tcBorders>
              <w:top w:val="nil"/>
              <w:left w:val="nil"/>
              <w:bottom w:val="single" w:sz="4" w:space="0" w:color="auto"/>
              <w:right w:val="single" w:sz="4" w:space="0" w:color="auto"/>
            </w:tcBorders>
            <w:shd w:val="clear" w:color="auto" w:fill="auto"/>
            <w:noWrap/>
            <w:vAlign w:val="center"/>
            <w:hideMark/>
          </w:tcPr>
          <w:p w14:paraId="19E24C4A"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40,00</w:t>
            </w:r>
          </w:p>
        </w:tc>
        <w:tc>
          <w:tcPr>
            <w:tcW w:w="1350" w:type="dxa"/>
            <w:tcBorders>
              <w:top w:val="nil"/>
              <w:left w:val="nil"/>
              <w:bottom w:val="single" w:sz="4" w:space="0" w:color="auto"/>
              <w:right w:val="single" w:sz="4" w:space="0" w:color="auto"/>
            </w:tcBorders>
            <w:shd w:val="clear" w:color="auto" w:fill="auto"/>
            <w:noWrap/>
            <w:vAlign w:val="center"/>
            <w:hideMark/>
          </w:tcPr>
          <w:p w14:paraId="1995687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80,00</w:t>
            </w:r>
          </w:p>
        </w:tc>
      </w:tr>
      <w:tr w:rsidR="007D102A" w:rsidRPr="007D102A" w14:paraId="2D84A08B" w14:textId="77777777" w:rsidTr="00A12DF6">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30B6C0B"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24.6.</w:t>
            </w:r>
          </w:p>
        </w:tc>
        <w:tc>
          <w:tcPr>
            <w:tcW w:w="128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3CE114"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III</w:t>
            </w:r>
          </w:p>
        </w:tc>
        <w:tc>
          <w:tcPr>
            <w:tcW w:w="4401" w:type="dxa"/>
            <w:tcBorders>
              <w:top w:val="nil"/>
              <w:left w:val="nil"/>
              <w:bottom w:val="single" w:sz="4" w:space="0" w:color="auto"/>
              <w:right w:val="single" w:sz="4" w:space="0" w:color="auto"/>
            </w:tcBorders>
            <w:shd w:val="clear" w:color="auto" w:fill="auto"/>
            <w:vAlign w:val="center"/>
            <w:hideMark/>
          </w:tcPr>
          <w:p w14:paraId="72937223" w14:textId="77777777" w:rsidR="007D102A" w:rsidRPr="007D102A" w:rsidRDefault="007D102A" w:rsidP="007D102A">
            <w:pPr>
              <w:rPr>
                <w:color w:val="000000"/>
                <w:szCs w:val="24"/>
                <w:u w:val="none"/>
                <w:lang w:eastAsia="lv-LV"/>
              </w:rPr>
            </w:pPr>
            <w:r w:rsidRPr="007D102A">
              <w:rPr>
                <w:color w:val="000000"/>
                <w:szCs w:val="24"/>
                <w:u w:val="none"/>
                <w:lang w:eastAsia="lv-LV"/>
              </w:rPr>
              <w:t>Jauna būvniecība, pārbūve</w:t>
            </w:r>
          </w:p>
        </w:tc>
        <w:tc>
          <w:tcPr>
            <w:tcW w:w="1230" w:type="dxa"/>
            <w:tcBorders>
              <w:top w:val="nil"/>
              <w:left w:val="nil"/>
              <w:bottom w:val="single" w:sz="4" w:space="0" w:color="auto"/>
              <w:right w:val="single" w:sz="4" w:space="0" w:color="auto"/>
            </w:tcBorders>
            <w:shd w:val="clear" w:color="auto" w:fill="auto"/>
            <w:noWrap/>
            <w:vAlign w:val="center"/>
            <w:hideMark/>
          </w:tcPr>
          <w:p w14:paraId="1D8E998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120,00</w:t>
            </w:r>
          </w:p>
        </w:tc>
        <w:tc>
          <w:tcPr>
            <w:tcW w:w="1350" w:type="dxa"/>
            <w:tcBorders>
              <w:top w:val="nil"/>
              <w:left w:val="nil"/>
              <w:bottom w:val="single" w:sz="4" w:space="0" w:color="auto"/>
              <w:right w:val="single" w:sz="4" w:space="0" w:color="auto"/>
            </w:tcBorders>
            <w:shd w:val="clear" w:color="auto" w:fill="auto"/>
            <w:noWrap/>
            <w:vAlign w:val="center"/>
            <w:hideMark/>
          </w:tcPr>
          <w:p w14:paraId="02A5CBB5"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240,00</w:t>
            </w:r>
          </w:p>
        </w:tc>
      </w:tr>
      <w:tr w:rsidR="007D102A" w:rsidRPr="007D102A" w14:paraId="7526B792" w14:textId="77777777" w:rsidTr="00A12DF6">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40FBA68"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24.7.</w:t>
            </w:r>
          </w:p>
        </w:tc>
        <w:tc>
          <w:tcPr>
            <w:tcW w:w="1283" w:type="dxa"/>
            <w:vMerge/>
            <w:tcBorders>
              <w:top w:val="nil"/>
              <w:left w:val="single" w:sz="4" w:space="0" w:color="auto"/>
              <w:bottom w:val="single" w:sz="4" w:space="0" w:color="000000"/>
              <w:right w:val="single" w:sz="4" w:space="0" w:color="auto"/>
            </w:tcBorders>
            <w:vAlign w:val="center"/>
            <w:hideMark/>
          </w:tcPr>
          <w:p w14:paraId="7A6F0450" w14:textId="77777777" w:rsidR="007D102A" w:rsidRPr="007D102A" w:rsidRDefault="007D102A" w:rsidP="007D102A">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10057DC8" w14:textId="77777777" w:rsidR="007D102A" w:rsidRPr="007D102A" w:rsidRDefault="007D102A" w:rsidP="007D102A">
            <w:pPr>
              <w:rPr>
                <w:color w:val="000000"/>
                <w:szCs w:val="24"/>
                <w:u w:val="none"/>
                <w:lang w:eastAsia="lv-LV"/>
              </w:rPr>
            </w:pPr>
            <w:r w:rsidRPr="007D102A">
              <w:rPr>
                <w:color w:val="000000"/>
                <w:szCs w:val="24"/>
                <w:u w:val="none"/>
                <w:lang w:eastAsia="lv-LV"/>
              </w:rPr>
              <w:t>Atjaunošana, novietošana, ierīkošana</w:t>
            </w:r>
          </w:p>
        </w:tc>
        <w:tc>
          <w:tcPr>
            <w:tcW w:w="1230" w:type="dxa"/>
            <w:tcBorders>
              <w:top w:val="nil"/>
              <w:left w:val="nil"/>
              <w:bottom w:val="single" w:sz="4" w:space="0" w:color="auto"/>
              <w:right w:val="single" w:sz="4" w:space="0" w:color="auto"/>
            </w:tcBorders>
            <w:shd w:val="clear" w:color="auto" w:fill="auto"/>
            <w:noWrap/>
            <w:vAlign w:val="center"/>
            <w:hideMark/>
          </w:tcPr>
          <w:p w14:paraId="3DB719EE"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100,00</w:t>
            </w:r>
          </w:p>
        </w:tc>
        <w:tc>
          <w:tcPr>
            <w:tcW w:w="1350" w:type="dxa"/>
            <w:tcBorders>
              <w:top w:val="nil"/>
              <w:left w:val="nil"/>
              <w:bottom w:val="single" w:sz="4" w:space="0" w:color="auto"/>
              <w:right w:val="single" w:sz="4" w:space="0" w:color="auto"/>
            </w:tcBorders>
            <w:shd w:val="clear" w:color="auto" w:fill="auto"/>
            <w:noWrap/>
            <w:vAlign w:val="center"/>
            <w:hideMark/>
          </w:tcPr>
          <w:p w14:paraId="346A82BF"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200,00</w:t>
            </w:r>
          </w:p>
        </w:tc>
      </w:tr>
      <w:tr w:rsidR="007D102A" w:rsidRPr="007D102A" w14:paraId="460F31DE" w14:textId="77777777" w:rsidTr="00A12DF6">
        <w:trPr>
          <w:trHeight w:val="40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95D423D"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24.8.</w:t>
            </w:r>
          </w:p>
        </w:tc>
        <w:tc>
          <w:tcPr>
            <w:tcW w:w="1283" w:type="dxa"/>
            <w:vMerge/>
            <w:tcBorders>
              <w:top w:val="nil"/>
              <w:left w:val="single" w:sz="4" w:space="0" w:color="auto"/>
              <w:bottom w:val="single" w:sz="4" w:space="0" w:color="000000"/>
              <w:right w:val="single" w:sz="4" w:space="0" w:color="auto"/>
            </w:tcBorders>
            <w:vAlign w:val="center"/>
            <w:hideMark/>
          </w:tcPr>
          <w:p w14:paraId="39C31512" w14:textId="77777777" w:rsidR="007D102A" w:rsidRPr="007D102A" w:rsidRDefault="007D102A" w:rsidP="007D102A">
            <w:pPr>
              <w:rPr>
                <w:color w:val="000000"/>
                <w:szCs w:val="24"/>
                <w:u w:val="none"/>
                <w:lang w:eastAsia="lv-LV"/>
              </w:rPr>
            </w:pPr>
          </w:p>
        </w:tc>
        <w:tc>
          <w:tcPr>
            <w:tcW w:w="4401" w:type="dxa"/>
            <w:tcBorders>
              <w:top w:val="nil"/>
              <w:left w:val="nil"/>
              <w:bottom w:val="single" w:sz="4" w:space="0" w:color="auto"/>
              <w:right w:val="single" w:sz="4" w:space="0" w:color="auto"/>
            </w:tcBorders>
            <w:shd w:val="clear" w:color="auto" w:fill="auto"/>
            <w:vAlign w:val="center"/>
            <w:hideMark/>
          </w:tcPr>
          <w:p w14:paraId="0C0C377F" w14:textId="77777777" w:rsidR="007D102A" w:rsidRPr="007D102A" w:rsidRDefault="007D102A" w:rsidP="007D102A">
            <w:pPr>
              <w:rPr>
                <w:color w:val="000000"/>
                <w:szCs w:val="24"/>
                <w:u w:val="none"/>
                <w:lang w:eastAsia="lv-LV"/>
              </w:rPr>
            </w:pPr>
            <w:r w:rsidRPr="007D102A">
              <w:rPr>
                <w:color w:val="000000"/>
                <w:szCs w:val="24"/>
                <w:u w:val="none"/>
                <w:lang w:eastAsia="lv-LV"/>
              </w:rPr>
              <w:t>Nojaukšana, konservācija</w:t>
            </w:r>
          </w:p>
        </w:tc>
        <w:tc>
          <w:tcPr>
            <w:tcW w:w="1230" w:type="dxa"/>
            <w:tcBorders>
              <w:top w:val="nil"/>
              <w:left w:val="nil"/>
              <w:bottom w:val="single" w:sz="4" w:space="0" w:color="auto"/>
              <w:right w:val="single" w:sz="4" w:space="0" w:color="auto"/>
            </w:tcBorders>
            <w:shd w:val="clear" w:color="auto" w:fill="auto"/>
            <w:noWrap/>
            <w:vAlign w:val="center"/>
            <w:hideMark/>
          </w:tcPr>
          <w:p w14:paraId="4BB9C273"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50,00</w:t>
            </w:r>
          </w:p>
        </w:tc>
        <w:tc>
          <w:tcPr>
            <w:tcW w:w="1350" w:type="dxa"/>
            <w:tcBorders>
              <w:top w:val="nil"/>
              <w:left w:val="nil"/>
              <w:bottom w:val="single" w:sz="4" w:space="0" w:color="auto"/>
              <w:right w:val="single" w:sz="4" w:space="0" w:color="auto"/>
            </w:tcBorders>
            <w:shd w:val="clear" w:color="auto" w:fill="auto"/>
            <w:noWrap/>
            <w:vAlign w:val="center"/>
            <w:hideMark/>
          </w:tcPr>
          <w:p w14:paraId="3065A246" w14:textId="77777777" w:rsidR="007D102A" w:rsidRPr="007D102A" w:rsidRDefault="007D102A" w:rsidP="007D102A">
            <w:pPr>
              <w:jc w:val="center"/>
              <w:rPr>
                <w:color w:val="000000"/>
                <w:szCs w:val="24"/>
                <w:u w:val="none"/>
                <w:lang w:eastAsia="lv-LV"/>
              </w:rPr>
            </w:pPr>
            <w:r w:rsidRPr="007D102A">
              <w:rPr>
                <w:color w:val="000000"/>
                <w:szCs w:val="24"/>
                <w:u w:val="none"/>
                <w:lang w:eastAsia="lv-LV"/>
              </w:rPr>
              <w:t>100,00</w:t>
            </w:r>
          </w:p>
        </w:tc>
      </w:tr>
    </w:tbl>
    <w:p w14:paraId="4FF8F4B4" w14:textId="77777777" w:rsidR="007D102A" w:rsidRPr="007D102A" w:rsidRDefault="007D102A" w:rsidP="007D102A">
      <w:pPr>
        <w:shd w:val="clear" w:color="auto" w:fill="FFFFFF"/>
        <w:tabs>
          <w:tab w:val="left" w:pos="993"/>
        </w:tabs>
        <w:spacing w:line="266" w:lineRule="auto"/>
        <w:jc w:val="both"/>
        <w:rPr>
          <w:color w:val="FF0000"/>
          <w:szCs w:val="24"/>
          <w:u w:val="none"/>
          <w:lang w:eastAsia="lv-LV"/>
        </w:rPr>
      </w:pPr>
    </w:p>
    <w:p w14:paraId="1CD07C2D" w14:textId="77777777" w:rsidR="007D102A" w:rsidRPr="007D102A" w:rsidRDefault="007D102A" w:rsidP="00BF6A7B">
      <w:pPr>
        <w:numPr>
          <w:ilvl w:val="0"/>
          <w:numId w:val="11"/>
        </w:numPr>
        <w:shd w:val="clear" w:color="auto" w:fill="FFFFFF"/>
        <w:tabs>
          <w:tab w:val="left" w:pos="426"/>
          <w:tab w:val="left" w:pos="851"/>
          <w:tab w:val="left" w:pos="993"/>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Papildus normatīvajos aktos noteiktajam no nodevas samaksas par būvatļaujas un būvniecības ieceres akceptu ir atbrīvotas šādas personas (uzrādot attiecīgu statusu apliecinošu dokumentu):</w:t>
      </w:r>
    </w:p>
    <w:p w14:paraId="05389B93" w14:textId="77777777" w:rsidR="007D102A" w:rsidRPr="007D102A" w:rsidRDefault="007D102A" w:rsidP="00BF6A7B">
      <w:pPr>
        <w:numPr>
          <w:ilvl w:val="1"/>
          <w:numId w:val="11"/>
        </w:numPr>
        <w:shd w:val="clear" w:color="auto" w:fill="FFFFFF"/>
        <w:tabs>
          <w:tab w:val="left" w:pos="851"/>
        </w:tabs>
        <w:spacing w:line="360" w:lineRule="auto"/>
        <w:ind w:left="0" w:firstLine="567"/>
        <w:jc w:val="both"/>
        <w:rPr>
          <w:szCs w:val="24"/>
          <w:u w:val="none"/>
          <w:shd w:val="clear" w:color="auto" w:fill="FFFFFF"/>
          <w:lang w:eastAsia="lv-LV"/>
        </w:rPr>
      </w:pPr>
      <w:proofErr w:type="spellStart"/>
      <w:r w:rsidRPr="007D102A">
        <w:rPr>
          <w:szCs w:val="24"/>
          <w:u w:val="none"/>
          <w:shd w:val="clear" w:color="auto" w:fill="FFFFFF"/>
          <w:lang w:eastAsia="lv-LV"/>
        </w:rPr>
        <w:t>daudzbērnu</w:t>
      </w:r>
      <w:proofErr w:type="spellEnd"/>
      <w:r w:rsidRPr="007D102A">
        <w:rPr>
          <w:szCs w:val="24"/>
          <w:u w:val="none"/>
          <w:shd w:val="clear" w:color="auto" w:fill="FFFFFF"/>
          <w:lang w:eastAsia="lv-LV"/>
        </w:rPr>
        <w:t xml:space="preserve"> ģimenes;</w:t>
      </w:r>
    </w:p>
    <w:p w14:paraId="67B505FB" w14:textId="77777777" w:rsidR="007D102A" w:rsidRPr="007D102A" w:rsidRDefault="007D102A" w:rsidP="00BF6A7B">
      <w:pPr>
        <w:numPr>
          <w:ilvl w:val="1"/>
          <w:numId w:val="11"/>
        </w:numPr>
        <w:shd w:val="clear" w:color="auto" w:fill="FFFFFF"/>
        <w:tabs>
          <w:tab w:val="left" w:pos="851"/>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politiski represētās personas;</w:t>
      </w:r>
    </w:p>
    <w:p w14:paraId="26B35523" w14:textId="77777777" w:rsidR="007D102A" w:rsidRPr="007D102A" w:rsidRDefault="007D102A" w:rsidP="00BF6A7B">
      <w:pPr>
        <w:numPr>
          <w:ilvl w:val="1"/>
          <w:numId w:val="11"/>
        </w:numPr>
        <w:shd w:val="clear" w:color="auto" w:fill="FFFFFF"/>
        <w:tabs>
          <w:tab w:val="left" w:pos="851"/>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personas ar I un II grupas invaliditāti (gadījumos, kad attiecīgais pakalpojums ir nepieciešams šo personu nekustamā īpašuma uzturēšanai);</w:t>
      </w:r>
    </w:p>
    <w:p w14:paraId="48D5E938" w14:textId="77777777" w:rsidR="007D102A" w:rsidRPr="007D102A" w:rsidRDefault="007D102A" w:rsidP="00BF6A7B">
      <w:pPr>
        <w:numPr>
          <w:ilvl w:val="1"/>
          <w:numId w:val="11"/>
        </w:numPr>
        <w:shd w:val="clear" w:color="auto" w:fill="FFFFFF"/>
        <w:tabs>
          <w:tab w:val="left" w:pos="851"/>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personas, kuras būvniecības objektu finansē par pašvaldības līdzekļiem, kā arī gadījumos, kad būvniecība nepieciešama pašvaldības funkciju nodrošināšanai;</w:t>
      </w:r>
    </w:p>
    <w:p w14:paraId="5160EA73" w14:textId="77777777" w:rsidR="007D102A" w:rsidRPr="007D102A" w:rsidRDefault="007D102A" w:rsidP="00BF6A7B">
      <w:pPr>
        <w:numPr>
          <w:ilvl w:val="1"/>
          <w:numId w:val="11"/>
        </w:numPr>
        <w:shd w:val="clear" w:color="auto" w:fill="FFFFFF"/>
        <w:tabs>
          <w:tab w:val="left" w:pos="851"/>
        </w:tabs>
        <w:spacing w:line="360" w:lineRule="auto"/>
        <w:ind w:left="0" w:firstLine="567"/>
        <w:jc w:val="both"/>
        <w:rPr>
          <w:szCs w:val="24"/>
          <w:u w:val="none"/>
          <w:shd w:val="clear" w:color="auto" w:fill="FFFFFF"/>
          <w:lang w:eastAsia="lv-LV"/>
        </w:rPr>
      </w:pPr>
      <w:r w:rsidRPr="007D102A">
        <w:rPr>
          <w:szCs w:val="24"/>
          <w:u w:val="none"/>
          <w:shd w:val="clear" w:color="auto" w:fill="FFFFFF"/>
          <w:lang w:eastAsia="lv-LV"/>
        </w:rPr>
        <w:t>pašvaldības iestādes un kapitālsabiedrības, kurās pašvaldība ir kapitāla daļu turētāja.</w:t>
      </w:r>
    </w:p>
    <w:p w14:paraId="765FBF2B"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lastRenderedPageBreak/>
        <w:t>No nodevas par būvniecības ieceres akceptu, izdarot atzīmi apliecinājuma kartē, ir atbrīvotas personas, kuras Gulbenes novada būvvaldē ir iesniegušas būvniecības ieceres iesniegumu par pieslēgšanos centralizētajam ūdensapgādes un kanalizācijas tīklam.</w:t>
      </w:r>
    </w:p>
    <w:p w14:paraId="74274BEF"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 xml:space="preserve">Saistošo noteikumu </w:t>
      </w:r>
      <w:proofErr w:type="spellStart"/>
      <w:r w:rsidRPr="007D102A">
        <w:rPr>
          <w:szCs w:val="24"/>
          <w:u w:val="none"/>
          <w:lang w:eastAsia="lv-LV"/>
        </w:rPr>
        <w:t>VI.nodaļas</w:t>
      </w:r>
      <w:proofErr w:type="spellEnd"/>
      <w:r w:rsidRPr="007D102A">
        <w:rPr>
          <w:szCs w:val="24"/>
          <w:u w:val="none"/>
          <w:lang w:eastAsia="lv-LV"/>
        </w:rPr>
        <w:t xml:space="preserve"> prasību izpildi kontrolē Gulbenes novada būvvalde.</w:t>
      </w:r>
    </w:p>
    <w:p w14:paraId="22990550" w14:textId="77777777" w:rsidR="007D102A" w:rsidRPr="007D102A" w:rsidRDefault="007D102A" w:rsidP="007D102A">
      <w:pPr>
        <w:shd w:val="clear" w:color="auto" w:fill="FFFFFF"/>
        <w:tabs>
          <w:tab w:val="left" w:pos="993"/>
        </w:tabs>
        <w:spacing w:line="266" w:lineRule="auto"/>
        <w:ind w:left="567"/>
        <w:jc w:val="both"/>
        <w:rPr>
          <w:color w:val="FF0000"/>
          <w:szCs w:val="24"/>
          <w:u w:val="none"/>
          <w:lang w:eastAsia="lv-LV"/>
        </w:rPr>
      </w:pPr>
    </w:p>
    <w:p w14:paraId="636DA0B5" w14:textId="77777777" w:rsidR="007D102A" w:rsidRPr="007D102A" w:rsidRDefault="007D102A" w:rsidP="007D102A">
      <w:pPr>
        <w:numPr>
          <w:ilvl w:val="0"/>
          <w:numId w:val="12"/>
        </w:numPr>
        <w:shd w:val="clear" w:color="auto" w:fill="FFFFFF"/>
        <w:tabs>
          <w:tab w:val="left" w:pos="426"/>
          <w:tab w:val="left" w:pos="851"/>
        </w:tabs>
        <w:spacing w:line="266" w:lineRule="auto"/>
        <w:jc w:val="center"/>
        <w:rPr>
          <w:b/>
          <w:szCs w:val="24"/>
          <w:u w:val="none"/>
          <w:lang w:eastAsia="lv-LV"/>
        </w:rPr>
      </w:pPr>
      <w:r w:rsidRPr="007D102A">
        <w:rPr>
          <w:b/>
          <w:szCs w:val="24"/>
          <w:u w:val="none"/>
          <w:lang w:eastAsia="lv-LV"/>
        </w:rPr>
        <w:t>Noslēguma jautājums</w:t>
      </w:r>
    </w:p>
    <w:p w14:paraId="7FBB2700" w14:textId="77777777" w:rsidR="007D102A" w:rsidRPr="007D102A" w:rsidRDefault="007D102A" w:rsidP="007D102A">
      <w:pPr>
        <w:shd w:val="clear" w:color="auto" w:fill="FFFFFF"/>
        <w:tabs>
          <w:tab w:val="left" w:pos="426"/>
          <w:tab w:val="left" w:pos="851"/>
        </w:tabs>
        <w:spacing w:line="266" w:lineRule="auto"/>
        <w:ind w:left="1080"/>
        <w:rPr>
          <w:b/>
          <w:szCs w:val="24"/>
          <w:u w:val="none"/>
          <w:lang w:eastAsia="lv-LV"/>
        </w:rPr>
      </w:pPr>
    </w:p>
    <w:p w14:paraId="49D436BE" w14:textId="77777777" w:rsidR="007D102A" w:rsidRPr="007D102A" w:rsidRDefault="007D102A" w:rsidP="00BF6A7B">
      <w:pPr>
        <w:numPr>
          <w:ilvl w:val="0"/>
          <w:numId w:val="11"/>
        </w:numPr>
        <w:shd w:val="clear" w:color="auto" w:fill="FFFFFF"/>
        <w:tabs>
          <w:tab w:val="left" w:pos="993"/>
        </w:tabs>
        <w:spacing w:line="360" w:lineRule="auto"/>
        <w:ind w:left="0" w:firstLine="567"/>
        <w:jc w:val="both"/>
        <w:rPr>
          <w:szCs w:val="24"/>
          <w:u w:val="none"/>
          <w:lang w:eastAsia="lv-LV"/>
        </w:rPr>
      </w:pPr>
      <w:r w:rsidRPr="007D102A">
        <w:rPr>
          <w:szCs w:val="24"/>
          <w:u w:val="none"/>
          <w:lang w:eastAsia="lv-LV"/>
        </w:rPr>
        <w:t xml:space="preserve">Atzīt par spēku zaudējušiem Gulbenes novada domes </w:t>
      </w:r>
      <w:bookmarkStart w:id="11" w:name="_Hlk163638620"/>
      <w:r w:rsidRPr="007D102A">
        <w:rPr>
          <w:szCs w:val="24"/>
          <w:u w:val="none"/>
          <w:lang w:eastAsia="lv-LV"/>
        </w:rPr>
        <w:t>2009.gada 24.septembra saistošos noteikumus Nr.11 “Par pašvaldības nodevām Gulbenes novadā”</w:t>
      </w:r>
      <w:bookmarkEnd w:id="11"/>
      <w:r w:rsidRPr="007D102A">
        <w:rPr>
          <w:szCs w:val="24"/>
          <w:u w:val="none"/>
          <w:lang w:eastAsia="lv-LV"/>
        </w:rPr>
        <w:t>.</w:t>
      </w:r>
    </w:p>
    <w:p w14:paraId="6D44E7B8" w14:textId="77777777" w:rsidR="007D102A" w:rsidRPr="007D102A" w:rsidRDefault="007D102A" w:rsidP="00BF6A7B">
      <w:pPr>
        <w:shd w:val="clear" w:color="auto" w:fill="FFFFFF"/>
        <w:tabs>
          <w:tab w:val="left" w:pos="993"/>
        </w:tabs>
        <w:spacing w:line="360" w:lineRule="auto"/>
        <w:ind w:left="567"/>
        <w:jc w:val="both"/>
        <w:rPr>
          <w:color w:val="FF0000"/>
          <w:szCs w:val="24"/>
          <w:u w:val="none"/>
          <w:lang w:eastAsia="lv-LV"/>
        </w:rPr>
      </w:pPr>
    </w:p>
    <w:p w14:paraId="247B5F2E" w14:textId="77777777" w:rsidR="007D102A" w:rsidRPr="007D102A" w:rsidRDefault="007D102A" w:rsidP="007D102A">
      <w:pPr>
        <w:shd w:val="clear" w:color="auto" w:fill="FFFFFF"/>
        <w:tabs>
          <w:tab w:val="left" w:pos="426"/>
        </w:tabs>
        <w:spacing w:line="266" w:lineRule="auto"/>
        <w:jc w:val="both"/>
        <w:rPr>
          <w:szCs w:val="24"/>
          <w:u w:val="none"/>
          <w:lang w:eastAsia="lv-LV"/>
        </w:rPr>
      </w:pPr>
      <w:r w:rsidRPr="007D102A">
        <w:rPr>
          <w:szCs w:val="24"/>
          <w:u w:val="none"/>
          <w:lang w:eastAsia="lv-LV"/>
        </w:rPr>
        <w:t>Gulbenes novada pašvaldības domes priekšsēdētājs</w:t>
      </w:r>
      <w:r w:rsidRPr="007D102A">
        <w:rPr>
          <w:szCs w:val="24"/>
          <w:u w:val="none"/>
          <w:lang w:eastAsia="lv-LV"/>
        </w:rPr>
        <w:tab/>
      </w:r>
      <w:r w:rsidRPr="007D102A">
        <w:rPr>
          <w:szCs w:val="24"/>
          <w:u w:val="none"/>
          <w:lang w:eastAsia="lv-LV"/>
        </w:rPr>
        <w:tab/>
      </w:r>
      <w:r w:rsidRPr="007D102A">
        <w:rPr>
          <w:szCs w:val="24"/>
          <w:u w:val="none"/>
          <w:lang w:eastAsia="lv-LV"/>
        </w:rPr>
        <w:tab/>
      </w:r>
      <w:r w:rsidRPr="007D102A">
        <w:rPr>
          <w:szCs w:val="24"/>
          <w:u w:val="none"/>
          <w:lang w:eastAsia="lv-LV"/>
        </w:rPr>
        <w:tab/>
      </w:r>
      <w:r w:rsidRPr="007D102A">
        <w:rPr>
          <w:szCs w:val="24"/>
          <w:u w:val="none"/>
          <w:lang w:eastAsia="lv-LV"/>
        </w:rPr>
        <w:tab/>
      </w:r>
      <w:proofErr w:type="spellStart"/>
      <w:r w:rsidRPr="007D102A">
        <w:rPr>
          <w:szCs w:val="24"/>
          <w:u w:val="none"/>
          <w:lang w:eastAsia="lv-LV"/>
        </w:rPr>
        <w:t>A.Caunītis</w:t>
      </w:r>
      <w:proofErr w:type="spellEnd"/>
    </w:p>
    <w:p w14:paraId="2BFF3B42" w14:textId="77777777" w:rsidR="007D102A" w:rsidRPr="007D102A" w:rsidRDefault="007D102A" w:rsidP="007D102A">
      <w:pPr>
        <w:shd w:val="clear" w:color="auto" w:fill="FFFFFF"/>
        <w:tabs>
          <w:tab w:val="left" w:pos="426"/>
        </w:tabs>
        <w:spacing w:line="266" w:lineRule="auto"/>
        <w:jc w:val="both"/>
        <w:rPr>
          <w:szCs w:val="24"/>
          <w:u w:val="none"/>
          <w:lang w:eastAsia="lv-LV"/>
        </w:rPr>
      </w:pPr>
    </w:p>
    <w:p w14:paraId="2B8C5A66" w14:textId="77777777" w:rsidR="007D102A" w:rsidRPr="007D102A" w:rsidRDefault="007D102A" w:rsidP="007D102A">
      <w:pPr>
        <w:jc w:val="both"/>
        <w:rPr>
          <w:szCs w:val="24"/>
          <w:u w:val="none"/>
          <w:lang w:eastAsia="lv-LV"/>
        </w:rPr>
      </w:pPr>
    </w:p>
    <w:p w14:paraId="4BF86401" w14:textId="77777777" w:rsidR="007D102A" w:rsidRPr="007D102A" w:rsidRDefault="007D102A" w:rsidP="007D102A">
      <w:pPr>
        <w:spacing w:line="256" w:lineRule="auto"/>
        <w:jc w:val="center"/>
        <w:rPr>
          <w:rFonts w:eastAsia="Calibri"/>
          <w:b/>
          <w:szCs w:val="24"/>
          <w:u w:val="none"/>
        </w:rPr>
      </w:pPr>
      <w:r w:rsidRPr="007D102A">
        <w:rPr>
          <w:rFonts w:eastAsia="Calibri"/>
          <w:b/>
          <w:szCs w:val="24"/>
          <w:u w:val="none"/>
        </w:rPr>
        <w:t xml:space="preserve">PASKAIDROJUMA RAKSTS </w:t>
      </w:r>
    </w:p>
    <w:p w14:paraId="13216703" w14:textId="77777777" w:rsidR="007D102A" w:rsidRPr="007D102A" w:rsidRDefault="007D102A" w:rsidP="007D102A">
      <w:pPr>
        <w:shd w:val="clear" w:color="auto" w:fill="FFFFFF"/>
        <w:spacing w:after="160"/>
        <w:jc w:val="center"/>
        <w:rPr>
          <w:b/>
          <w:bCs/>
          <w:szCs w:val="24"/>
          <w:u w:val="none"/>
          <w:lang w:eastAsia="lv-LV"/>
        </w:rPr>
      </w:pPr>
      <w:r w:rsidRPr="007D102A">
        <w:rPr>
          <w:b/>
          <w:bCs/>
          <w:szCs w:val="24"/>
          <w:u w:val="none"/>
          <w:lang w:eastAsia="lv-LV"/>
        </w:rPr>
        <w:t>Gulbenes novada pašvaldības domes 2024.gada __._____saistošajiem noteikumiem Nr. __ “Par pašvaldības nodevām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7D102A" w:rsidRPr="007D102A" w14:paraId="524B2382" w14:textId="77777777" w:rsidTr="00A12DF6">
        <w:tc>
          <w:tcPr>
            <w:tcW w:w="1543" w:type="pct"/>
            <w:tcBorders>
              <w:top w:val="outset" w:sz="6" w:space="0" w:color="414142"/>
              <w:left w:val="outset" w:sz="6" w:space="0" w:color="414142"/>
              <w:bottom w:val="outset" w:sz="6" w:space="0" w:color="414142"/>
              <w:right w:val="outset" w:sz="6" w:space="0" w:color="414142"/>
            </w:tcBorders>
            <w:hideMark/>
          </w:tcPr>
          <w:p w14:paraId="0379A01B" w14:textId="77777777" w:rsidR="007D102A" w:rsidRPr="007D102A" w:rsidRDefault="007D102A" w:rsidP="007D102A">
            <w:pPr>
              <w:spacing w:before="195"/>
              <w:jc w:val="center"/>
              <w:rPr>
                <w:b/>
                <w:bCs/>
                <w:szCs w:val="24"/>
                <w:u w:val="none"/>
                <w:lang w:eastAsia="lv-LV"/>
              </w:rPr>
            </w:pPr>
            <w:r w:rsidRPr="007D102A">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BFFE042" w14:textId="77777777" w:rsidR="007D102A" w:rsidRPr="007D102A" w:rsidRDefault="007D102A" w:rsidP="007D102A">
            <w:pPr>
              <w:spacing w:before="195"/>
              <w:jc w:val="center"/>
              <w:rPr>
                <w:b/>
                <w:bCs/>
                <w:color w:val="FF0000"/>
                <w:szCs w:val="24"/>
                <w:u w:val="none"/>
                <w:lang w:eastAsia="lv-LV"/>
              </w:rPr>
            </w:pPr>
            <w:r w:rsidRPr="007D102A">
              <w:rPr>
                <w:b/>
                <w:bCs/>
                <w:szCs w:val="24"/>
                <w:u w:val="none"/>
                <w:lang w:eastAsia="lv-LV"/>
              </w:rPr>
              <w:t>Norādāmā informācija</w:t>
            </w:r>
          </w:p>
        </w:tc>
      </w:tr>
      <w:tr w:rsidR="007D102A" w:rsidRPr="007D102A" w14:paraId="69013D90" w14:textId="77777777" w:rsidTr="00A12DF6">
        <w:tc>
          <w:tcPr>
            <w:tcW w:w="1543" w:type="pct"/>
            <w:tcBorders>
              <w:top w:val="outset" w:sz="6" w:space="0" w:color="414142"/>
              <w:left w:val="outset" w:sz="6" w:space="0" w:color="414142"/>
              <w:bottom w:val="outset" w:sz="6" w:space="0" w:color="414142"/>
              <w:right w:val="outset" w:sz="6" w:space="0" w:color="414142"/>
            </w:tcBorders>
            <w:hideMark/>
          </w:tcPr>
          <w:p w14:paraId="279E22D8" w14:textId="77777777" w:rsidR="007D102A" w:rsidRPr="007D102A" w:rsidRDefault="007D102A" w:rsidP="007D102A">
            <w:pPr>
              <w:rPr>
                <w:color w:val="FF0000"/>
                <w:szCs w:val="24"/>
                <w:u w:val="none"/>
                <w:lang w:eastAsia="lv-LV"/>
              </w:rPr>
            </w:pPr>
            <w:r w:rsidRPr="007D102A">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8AB9288" w14:textId="77777777" w:rsidR="007D102A" w:rsidRPr="007D102A" w:rsidRDefault="007D102A" w:rsidP="007D102A">
            <w:pPr>
              <w:jc w:val="both"/>
              <w:rPr>
                <w:szCs w:val="24"/>
                <w:u w:val="none"/>
                <w:lang w:eastAsia="lv-LV"/>
              </w:rPr>
            </w:pPr>
            <w:r w:rsidRPr="007D102A">
              <w:rPr>
                <w:szCs w:val="24"/>
                <w:u w:val="none"/>
                <w:lang w:eastAsia="lv-LV"/>
              </w:rPr>
              <w:t xml:space="preserve">1.1. Saistošo noteikumu projekts “Par pašvaldības nodevām Gulbenes novadā” (turpmāk – Saistošie noteikumi) izstrādāts ar mērķi aktualizēt Gulbenes novada pašvaldības regulējumu, paredzot attiecīgas pašvaldības nodevām un to apmēru Gulbenes novadā. </w:t>
            </w:r>
          </w:p>
          <w:p w14:paraId="692151FB" w14:textId="77777777" w:rsidR="007D102A" w:rsidRPr="007D102A" w:rsidRDefault="007D102A" w:rsidP="007D102A">
            <w:pPr>
              <w:jc w:val="both"/>
              <w:rPr>
                <w:color w:val="FF0000"/>
                <w:szCs w:val="24"/>
                <w:u w:val="none"/>
                <w:lang w:eastAsia="lv-LV"/>
              </w:rPr>
            </w:pPr>
          </w:p>
          <w:p w14:paraId="3E52FDA6" w14:textId="77777777" w:rsidR="007D102A" w:rsidRPr="007D102A" w:rsidRDefault="007D102A" w:rsidP="007D102A">
            <w:pPr>
              <w:jc w:val="both"/>
              <w:rPr>
                <w:szCs w:val="24"/>
                <w:u w:val="none"/>
                <w:lang w:eastAsia="lv-LV"/>
              </w:rPr>
            </w:pPr>
            <w:r w:rsidRPr="007D102A">
              <w:rPr>
                <w:szCs w:val="24"/>
                <w:u w:val="none"/>
                <w:lang w:eastAsia="lv-LV"/>
              </w:rPr>
              <w:t>1.2. Saistošie noteikumi ir izdoti pamatojoties uz likuma “Par nodokļiem un nodevām” 12.panta pirmās daļas 1., 2., 4., 5. un 10.punktu, atbilstoši kuriem pašvaldībai ir tiesības uzlikt pašvaldības nodevas par:</w:t>
            </w:r>
          </w:p>
          <w:p w14:paraId="10D99FA0" w14:textId="77777777" w:rsidR="007D102A" w:rsidRPr="007D102A" w:rsidRDefault="007D102A" w:rsidP="007D102A">
            <w:pPr>
              <w:jc w:val="both"/>
              <w:rPr>
                <w:szCs w:val="24"/>
                <w:u w:val="none"/>
                <w:lang w:eastAsia="lv-LV"/>
              </w:rPr>
            </w:pPr>
            <w:r w:rsidRPr="007D102A">
              <w:rPr>
                <w:szCs w:val="24"/>
                <w:u w:val="none"/>
                <w:lang w:eastAsia="lv-LV"/>
              </w:rPr>
              <w:t>1) pašvaldības domes izstrādāto oficiālo dokumentu un apliecinātu to kopiju saņemšanu;</w:t>
            </w:r>
          </w:p>
          <w:p w14:paraId="07CD7A32" w14:textId="77777777" w:rsidR="007D102A" w:rsidRPr="007D102A" w:rsidRDefault="007D102A" w:rsidP="007D102A">
            <w:pPr>
              <w:jc w:val="both"/>
              <w:rPr>
                <w:szCs w:val="24"/>
                <w:u w:val="none"/>
                <w:lang w:eastAsia="lv-LV"/>
              </w:rPr>
            </w:pPr>
            <w:r w:rsidRPr="007D102A">
              <w:rPr>
                <w:szCs w:val="24"/>
                <w:u w:val="none"/>
                <w:lang w:eastAsia="lv-LV"/>
              </w:rPr>
              <w:t>2) izklaidējoša rakstura pasākumu sarīkošanu publiskās vietās;</w:t>
            </w:r>
          </w:p>
          <w:p w14:paraId="70D58510" w14:textId="77777777" w:rsidR="007D102A" w:rsidRPr="007D102A" w:rsidRDefault="007D102A" w:rsidP="007D102A">
            <w:pPr>
              <w:jc w:val="both"/>
              <w:rPr>
                <w:szCs w:val="24"/>
                <w:u w:val="none"/>
                <w:lang w:eastAsia="lv-LV"/>
              </w:rPr>
            </w:pPr>
            <w:r w:rsidRPr="007D102A">
              <w:rPr>
                <w:szCs w:val="24"/>
                <w:u w:val="none"/>
                <w:lang w:eastAsia="lv-LV"/>
              </w:rPr>
              <w:t>3) tirdzniecību publiskās vietās;</w:t>
            </w:r>
          </w:p>
          <w:p w14:paraId="4A5E99CB" w14:textId="77777777" w:rsidR="007D102A" w:rsidRPr="007D102A" w:rsidRDefault="007D102A" w:rsidP="007D102A">
            <w:pPr>
              <w:jc w:val="both"/>
              <w:rPr>
                <w:szCs w:val="24"/>
                <w:u w:val="none"/>
                <w:lang w:eastAsia="lv-LV"/>
              </w:rPr>
            </w:pPr>
            <w:r w:rsidRPr="007D102A">
              <w:rPr>
                <w:szCs w:val="24"/>
                <w:u w:val="none"/>
                <w:lang w:eastAsia="lv-LV"/>
              </w:rPr>
              <w:t>4) dzīvnieku turēšanu;</w:t>
            </w:r>
          </w:p>
          <w:p w14:paraId="2A3ED8A3" w14:textId="77777777" w:rsidR="007D102A" w:rsidRPr="007D102A" w:rsidRDefault="007D102A" w:rsidP="007D102A">
            <w:pPr>
              <w:jc w:val="both"/>
              <w:rPr>
                <w:szCs w:val="24"/>
                <w:u w:val="none"/>
                <w:lang w:eastAsia="lv-LV"/>
              </w:rPr>
            </w:pPr>
            <w:r w:rsidRPr="007D102A">
              <w:rPr>
                <w:szCs w:val="24"/>
                <w:u w:val="none"/>
                <w:lang w:eastAsia="lv-LV"/>
              </w:rPr>
              <w:t>5) būvatļaujas izdošanu vai būvniecības ieceres akceptu, izdarot atzīmi paskaidrojuma rakstā vai apliecinājuma kartē, būvniecību reglamentējošo normatīvo aktu noteiktajā kārtībā.</w:t>
            </w:r>
          </w:p>
          <w:p w14:paraId="4809C187" w14:textId="77777777" w:rsidR="007D102A" w:rsidRPr="007D102A" w:rsidRDefault="007D102A" w:rsidP="007D102A">
            <w:pPr>
              <w:jc w:val="both"/>
              <w:rPr>
                <w:szCs w:val="24"/>
                <w:u w:val="none"/>
                <w:lang w:eastAsia="lv-LV"/>
              </w:rPr>
            </w:pPr>
            <w:r w:rsidRPr="007D102A">
              <w:rPr>
                <w:szCs w:val="24"/>
                <w:u w:val="none"/>
                <w:lang w:eastAsia="lv-LV"/>
              </w:rPr>
              <w:t>Papildus minētajam saskaņā ar Ministru kabineta 2005.gada 28.jūnija noteikumu Nr.480 “Noteikumi par kārtību, kādā pašvaldības var uzlikt pašvaldības nodevas” 16.</w:t>
            </w:r>
            <w:r w:rsidRPr="007D102A">
              <w:rPr>
                <w:szCs w:val="24"/>
                <w:u w:val="none"/>
                <w:vertAlign w:val="superscript"/>
                <w:lang w:eastAsia="lv-LV"/>
              </w:rPr>
              <w:t>1</w:t>
            </w:r>
            <w:r w:rsidRPr="007D102A">
              <w:rPr>
                <w:szCs w:val="24"/>
                <w:u w:val="none"/>
                <w:lang w:eastAsia="lv-LV"/>
              </w:rPr>
              <w:t xml:space="preserve"> punktu Saistošie noteikumi paredz noteiktu personu kategorijas, kuras ir atbrīvotas no pašvaldības nodevas samaksas.</w:t>
            </w:r>
          </w:p>
          <w:p w14:paraId="3952297E" w14:textId="77777777" w:rsidR="007D102A" w:rsidRPr="007D102A" w:rsidRDefault="007D102A" w:rsidP="007D102A">
            <w:pPr>
              <w:jc w:val="both"/>
              <w:rPr>
                <w:color w:val="FF0000"/>
                <w:szCs w:val="24"/>
                <w:u w:val="none"/>
                <w:lang w:eastAsia="lv-LV"/>
              </w:rPr>
            </w:pPr>
          </w:p>
          <w:p w14:paraId="200E8B43" w14:textId="77777777" w:rsidR="007D102A" w:rsidRPr="007D102A" w:rsidRDefault="007D102A" w:rsidP="007D102A">
            <w:pPr>
              <w:jc w:val="both"/>
              <w:rPr>
                <w:color w:val="FF0000"/>
                <w:szCs w:val="24"/>
                <w:u w:val="none"/>
                <w:lang w:eastAsia="lv-LV"/>
              </w:rPr>
            </w:pPr>
          </w:p>
        </w:tc>
      </w:tr>
      <w:tr w:rsidR="007D102A" w:rsidRPr="007D102A" w14:paraId="2580A552" w14:textId="77777777" w:rsidTr="00A12DF6">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6FA3AE4D" w14:textId="77777777" w:rsidR="007D102A" w:rsidRPr="007D102A" w:rsidRDefault="007D102A" w:rsidP="007D102A">
            <w:pPr>
              <w:rPr>
                <w:szCs w:val="24"/>
                <w:u w:val="none"/>
                <w:lang w:eastAsia="lv-LV"/>
              </w:rPr>
            </w:pPr>
            <w:r w:rsidRPr="007D102A">
              <w:rPr>
                <w:szCs w:val="24"/>
                <w:u w:val="none"/>
                <w:lang w:eastAsia="lv-LV"/>
              </w:rPr>
              <w:t>2. Fiskālā ietekme uz pašvaldības budžetu</w:t>
            </w:r>
          </w:p>
          <w:p w14:paraId="7562BCE0" w14:textId="77777777" w:rsidR="007D102A" w:rsidRPr="007D102A" w:rsidRDefault="007D102A" w:rsidP="007D102A">
            <w:pPr>
              <w:rPr>
                <w:szCs w:val="24"/>
                <w:u w:val="none"/>
                <w:lang w:eastAsia="lv-LV"/>
              </w:rPr>
            </w:pPr>
          </w:p>
          <w:p w14:paraId="67F4D5C8" w14:textId="77777777" w:rsidR="007D102A" w:rsidRPr="007D102A" w:rsidRDefault="007D102A" w:rsidP="007D102A">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36BA55F7" w14:textId="77777777" w:rsidR="007D102A" w:rsidRPr="007D102A" w:rsidRDefault="007D102A" w:rsidP="007D102A">
            <w:pPr>
              <w:jc w:val="both"/>
              <w:rPr>
                <w:color w:val="FF0000"/>
                <w:szCs w:val="24"/>
                <w:u w:val="none"/>
                <w:lang w:eastAsia="lv-LV"/>
              </w:rPr>
            </w:pPr>
            <w:r w:rsidRPr="007D102A">
              <w:rPr>
                <w:szCs w:val="24"/>
                <w:u w:val="none"/>
                <w:lang w:eastAsia="lv-LV"/>
              </w:rPr>
              <w:t>Saskaņā ar Pašvaldību likuma 46. panta otro daļu, izstrādājot saistošos noteikumus par pašvaldības nodevām, paskaidrojuma rakstā neiekļauj informāciju par plānoto projekta ietekmi uz pašvaldības budžetu.</w:t>
            </w:r>
          </w:p>
        </w:tc>
      </w:tr>
      <w:tr w:rsidR="007D102A" w:rsidRPr="007D102A" w14:paraId="5D6DDFA6" w14:textId="77777777" w:rsidTr="00A12DF6">
        <w:tc>
          <w:tcPr>
            <w:tcW w:w="1543" w:type="pct"/>
            <w:tcBorders>
              <w:top w:val="outset" w:sz="6" w:space="0" w:color="414142"/>
              <w:left w:val="outset" w:sz="6" w:space="0" w:color="414142"/>
              <w:bottom w:val="outset" w:sz="6" w:space="0" w:color="414142"/>
              <w:right w:val="outset" w:sz="6" w:space="0" w:color="414142"/>
            </w:tcBorders>
            <w:hideMark/>
          </w:tcPr>
          <w:p w14:paraId="5353044B" w14:textId="77777777" w:rsidR="007D102A" w:rsidRPr="007D102A" w:rsidRDefault="007D102A" w:rsidP="007D102A">
            <w:pPr>
              <w:rPr>
                <w:rFonts w:eastAsia="Calibri"/>
                <w:szCs w:val="24"/>
                <w:u w:val="none"/>
              </w:rPr>
            </w:pPr>
            <w:r w:rsidRPr="007D102A">
              <w:rPr>
                <w:rFonts w:eastAsia="Calibri"/>
                <w:szCs w:val="24"/>
                <w:u w:val="none"/>
              </w:rPr>
              <w:t xml:space="preserve">3. Sociālā ietekme, ietekme uz vidi, iedzīvotāju veselību, </w:t>
            </w:r>
            <w:r w:rsidRPr="007D102A">
              <w:rPr>
                <w:rFonts w:eastAsia="Calibri"/>
                <w:szCs w:val="24"/>
                <w:u w:val="none"/>
              </w:rPr>
              <w:lastRenderedPageBreak/>
              <w:t>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2D8925B" w14:textId="77777777" w:rsidR="007D102A" w:rsidRPr="007D102A" w:rsidRDefault="007D102A" w:rsidP="007D102A">
            <w:pPr>
              <w:jc w:val="both"/>
              <w:rPr>
                <w:rFonts w:eastAsia="Calibri"/>
                <w:szCs w:val="24"/>
                <w:u w:val="none"/>
              </w:rPr>
            </w:pPr>
            <w:r w:rsidRPr="007D102A">
              <w:rPr>
                <w:rFonts w:eastAsia="Calibri"/>
                <w:szCs w:val="24"/>
                <w:u w:val="none"/>
              </w:rPr>
              <w:lastRenderedPageBreak/>
              <w:t>Saistošo noteikumu ietekmju vērtējums:</w:t>
            </w:r>
          </w:p>
          <w:p w14:paraId="3973701F" w14:textId="77777777" w:rsidR="007D102A" w:rsidRPr="007D102A" w:rsidRDefault="007D102A" w:rsidP="007D102A">
            <w:pPr>
              <w:jc w:val="both"/>
              <w:rPr>
                <w:rFonts w:eastAsia="Calibri"/>
                <w:szCs w:val="24"/>
                <w:u w:val="none"/>
              </w:rPr>
            </w:pPr>
            <w:r w:rsidRPr="007D102A">
              <w:rPr>
                <w:rFonts w:eastAsia="Calibri"/>
                <w:szCs w:val="24"/>
                <w:u w:val="none"/>
              </w:rPr>
              <w:lastRenderedPageBreak/>
              <w:t xml:space="preserve">3.1. sociālā ietekme –  </w:t>
            </w:r>
            <w:r w:rsidRPr="007D102A">
              <w:rPr>
                <w:szCs w:val="24"/>
                <w:u w:val="none"/>
                <w:lang w:eastAsia="lv-LV"/>
              </w:rPr>
              <w:t>Saistošie noteikumi</w:t>
            </w:r>
            <w:r w:rsidRPr="007D102A">
              <w:rPr>
                <w:rFonts w:eastAsia="Calibri"/>
                <w:szCs w:val="24"/>
                <w:u w:val="none"/>
              </w:rPr>
              <w:t xml:space="preserve"> paredz papildus normatīvajos aktos noteiktajam atbrīvojumu no noteiktām nodevām attiecīgās kategorijas nodevu maksātājiem.</w:t>
            </w:r>
          </w:p>
          <w:p w14:paraId="1CA11E8B" w14:textId="77777777" w:rsidR="007D102A" w:rsidRPr="007D102A" w:rsidRDefault="007D102A" w:rsidP="007D102A">
            <w:pPr>
              <w:jc w:val="both"/>
              <w:rPr>
                <w:rFonts w:eastAsia="Calibri"/>
                <w:szCs w:val="24"/>
                <w:u w:val="none"/>
              </w:rPr>
            </w:pPr>
          </w:p>
          <w:p w14:paraId="6C1D86B2" w14:textId="77777777" w:rsidR="007D102A" w:rsidRPr="007D102A" w:rsidRDefault="007D102A" w:rsidP="007D102A">
            <w:pPr>
              <w:jc w:val="both"/>
              <w:rPr>
                <w:rFonts w:eastAsia="Calibri"/>
                <w:szCs w:val="24"/>
                <w:u w:val="none"/>
              </w:rPr>
            </w:pPr>
            <w:r w:rsidRPr="007D102A">
              <w:rPr>
                <w:rFonts w:eastAsia="Calibri"/>
                <w:szCs w:val="24"/>
                <w:u w:val="none"/>
              </w:rPr>
              <w:t>3.2. ietekme uz vidi – nav attiecināms;</w:t>
            </w:r>
          </w:p>
          <w:p w14:paraId="43C55074" w14:textId="77777777" w:rsidR="007D102A" w:rsidRPr="007D102A" w:rsidRDefault="007D102A" w:rsidP="007D102A">
            <w:pPr>
              <w:jc w:val="both"/>
              <w:rPr>
                <w:rFonts w:eastAsia="Calibri"/>
                <w:szCs w:val="24"/>
                <w:u w:val="none"/>
              </w:rPr>
            </w:pPr>
          </w:p>
          <w:p w14:paraId="03AC3A4D" w14:textId="77777777" w:rsidR="007D102A" w:rsidRPr="007D102A" w:rsidRDefault="007D102A" w:rsidP="007D102A">
            <w:pPr>
              <w:jc w:val="both"/>
              <w:rPr>
                <w:rFonts w:eastAsia="Calibri"/>
                <w:szCs w:val="24"/>
                <w:u w:val="none"/>
              </w:rPr>
            </w:pPr>
            <w:r w:rsidRPr="007D102A">
              <w:rPr>
                <w:rFonts w:eastAsia="Calibri"/>
                <w:szCs w:val="24"/>
                <w:u w:val="none"/>
              </w:rPr>
              <w:t>3.3. ietekme uz iedzīvotāju veselību – nav attiecināms;</w:t>
            </w:r>
          </w:p>
          <w:p w14:paraId="01454C61" w14:textId="77777777" w:rsidR="007D102A" w:rsidRPr="007D102A" w:rsidRDefault="007D102A" w:rsidP="007D102A">
            <w:pPr>
              <w:jc w:val="both"/>
              <w:rPr>
                <w:rFonts w:eastAsia="Calibri"/>
                <w:szCs w:val="24"/>
                <w:u w:val="none"/>
              </w:rPr>
            </w:pPr>
          </w:p>
          <w:p w14:paraId="5A8FE5C0" w14:textId="77777777" w:rsidR="007D102A" w:rsidRPr="007D102A" w:rsidRDefault="007D102A" w:rsidP="007D102A">
            <w:pPr>
              <w:rPr>
                <w:rFonts w:eastAsia="Calibri"/>
                <w:szCs w:val="24"/>
                <w:u w:val="none"/>
              </w:rPr>
            </w:pPr>
            <w:r w:rsidRPr="007D102A">
              <w:rPr>
                <w:rFonts w:eastAsia="Calibri"/>
                <w:szCs w:val="24"/>
                <w:u w:val="none"/>
              </w:rPr>
              <w:t>3.4. ietekme uz uzņēmējdarbības vidi Pašvaldības teritorijā – Saistošie noteikumi neierobežo uzņēmējdarbības aktivitātes un komersantu konkurētspēju.</w:t>
            </w:r>
          </w:p>
        </w:tc>
      </w:tr>
      <w:tr w:rsidR="007D102A" w:rsidRPr="007D102A" w14:paraId="492D6351" w14:textId="77777777" w:rsidTr="00A12DF6">
        <w:tc>
          <w:tcPr>
            <w:tcW w:w="1543" w:type="pct"/>
            <w:tcBorders>
              <w:top w:val="outset" w:sz="6" w:space="0" w:color="414142"/>
              <w:left w:val="outset" w:sz="6" w:space="0" w:color="414142"/>
              <w:bottom w:val="outset" w:sz="6" w:space="0" w:color="414142"/>
              <w:right w:val="outset" w:sz="6" w:space="0" w:color="414142"/>
            </w:tcBorders>
            <w:hideMark/>
          </w:tcPr>
          <w:p w14:paraId="5B29D3FF" w14:textId="77777777" w:rsidR="007D102A" w:rsidRPr="007D102A" w:rsidRDefault="007D102A" w:rsidP="007D102A">
            <w:pPr>
              <w:spacing w:after="160"/>
              <w:rPr>
                <w:szCs w:val="24"/>
                <w:u w:val="none"/>
                <w:lang w:eastAsia="lv-LV"/>
              </w:rPr>
            </w:pPr>
            <w:r w:rsidRPr="007D102A">
              <w:rPr>
                <w:rFonts w:eastAsia="Calibri"/>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EB6BEAB" w14:textId="77777777" w:rsidR="007D102A" w:rsidRPr="007D102A" w:rsidRDefault="007D102A" w:rsidP="007D102A">
            <w:pPr>
              <w:jc w:val="both"/>
              <w:rPr>
                <w:szCs w:val="24"/>
                <w:u w:val="none"/>
                <w:lang w:eastAsia="lv-LV"/>
              </w:rPr>
            </w:pPr>
            <w:r w:rsidRPr="007D102A">
              <w:rPr>
                <w:szCs w:val="24"/>
                <w:u w:val="none"/>
                <w:lang w:eastAsia="lv-LV"/>
              </w:rPr>
              <w:t xml:space="preserve">Administratīvās procedūras pēc būtības noritēs līdzšinējā kārtībā, kā arī </w:t>
            </w:r>
            <w:r w:rsidRPr="007D102A">
              <w:rPr>
                <w:rFonts w:eastAsia="Calibri"/>
                <w:szCs w:val="24"/>
                <w:u w:val="none"/>
              </w:rPr>
              <w:t xml:space="preserve">Saistošie noteikumi </w:t>
            </w:r>
            <w:r w:rsidRPr="007D102A">
              <w:rPr>
                <w:szCs w:val="24"/>
                <w:u w:val="none"/>
                <w:lang w:eastAsia="lv-LV"/>
              </w:rPr>
              <w:t>neparedz papildu administratīvo procedūru izmaksas.</w:t>
            </w:r>
          </w:p>
          <w:p w14:paraId="73BD8893" w14:textId="77777777" w:rsidR="007D102A" w:rsidRPr="007D102A" w:rsidRDefault="007D102A" w:rsidP="007D102A">
            <w:pPr>
              <w:rPr>
                <w:szCs w:val="24"/>
                <w:u w:val="none"/>
                <w:lang w:eastAsia="lv-LV"/>
              </w:rPr>
            </w:pPr>
          </w:p>
        </w:tc>
      </w:tr>
      <w:tr w:rsidR="007D102A" w:rsidRPr="007D102A" w14:paraId="55658A6A" w14:textId="77777777" w:rsidTr="00A12DF6">
        <w:tc>
          <w:tcPr>
            <w:tcW w:w="1543" w:type="pct"/>
            <w:tcBorders>
              <w:top w:val="outset" w:sz="6" w:space="0" w:color="414142"/>
              <w:left w:val="outset" w:sz="6" w:space="0" w:color="414142"/>
              <w:bottom w:val="outset" w:sz="6" w:space="0" w:color="414142"/>
              <w:right w:val="outset" w:sz="6" w:space="0" w:color="414142"/>
            </w:tcBorders>
            <w:hideMark/>
          </w:tcPr>
          <w:p w14:paraId="6D47F443" w14:textId="77777777" w:rsidR="007D102A" w:rsidRPr="007D102A" w:rsidRDefault="007D102A" w:rsidP="007D102A">
            <w:pPr>
              <w:rPr>
                <w:szCs w:val="24"/>
                <w:u w:val="none"/>
                <w:lang w:eastAsia="lv-LV"/>
              </w:rPr>
            </w:pPr>
            <w:r w:rsidRPr="007D102A">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C72A65F" w14:textId="77777777" w:rsidR="007D102A" w:rsidRPr="007D102A" w:rsidRDefault="007D102A" w:rsidP="007D102A">
            <w:pPr>
              <w:jc w:val="both"/>
              <w:rPr>
                <w:szCs w:val="24"/>
                <w:u w:val="none"/>
                <w:lang w:eastAsia="lv-LV"/>
              </w:rPr>
            </w:pPr>
            <w:r w:rsidRPr="007D102A">
              <w:rPr>
                <w:szCs w:val="24"/>
                <w:u w:val="none"/>
                <w:lang w:eastAsia="lv-LV"/>
              </w:rPr>
              <w:t>Saistošo noteikumu īstenošana neietekmēs pašvaldībai pieejamos cilvēkresursus, jo nav nepieciešama jaunu iestāžu, institūciju vai darba vietu izveide.</w:t>
            </w:r>
          </w:p>
        </w:tc>
      </w:tr>
      <w:tr w:rsidR="007D102A" w:rsidRPr="007D102A" w14:paraId="1F721242" w14:textId="77777777" w:rsidTr="00A12DF6">
        <w:tc>
          <w:tcPr>
            <w:tcW w:w="1543" w:type="pct"/>
            <w:tcBorders>
              <w:top w:val="outset" w:sz="6" w:space="0" w:color="414142"/>
              <w:left w:val="outset" w:sz="6" w:space="0" w:color="414142"/>
              <w:bottom w:val="outset" w:sz="6" w:space="0" w:color="414142"/>
              <w:right w:val="outset" w:sz="6" w:space="0" w:color="414142"/>
            </w:tcBorders>
            <w:hideMark/>
          </w:tcPr>
          <w:p w14:paraId="337BE0BF" w14:textId="77777777" w:rsidR="007D102A" w:rsidRPr="007D102A" w:rsidRDefault="007D102A" w:rsidP="007D102A">
            <w:pPr>
              <w:rPr>
                <w:szCs w:val="24"/>
                <w:u w:val="none"/>
                <w:lang w:eastAsia="lv-LV"/>
              </w:rPr>
            </w:pPr>
            <w:r w:rsidRPr="007D102A">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269C9DE" w14:textId="77777777" w:rsidR="007D102A" w:rsidRPr="007D102A" w:rsidRDefault="007D102A" w:rsidP="007D102A">
            <w:pPr>
              <w:jc w:val="both"/>
              <w:rPr>
                <w:color w:val="FF0000"/>
                <w:szCs w:val="24"/>
                <w:u w:val="none"/>
                <w:lang w:eastAsia="lv-LV"/>
              </w:rPr>
            </w:pPr>
            <w:r w:rsidRPr="007D102A">
              <w:rPr>
                <w:szCs w:val="24"/>
                <w:u w:val="none"/>
                <w:lang w:eastAsia="lv-LV"/>
              </w:rPr>
              <w:t>Saistošo noteikumu izpildi savas kompetences ietvaros Gulbenes novada pašvaldības izpilddirektors, attiecīgās pagastu pārvaldes (tajā skaitā Gulbenes pilsētas pārvalde), Gulbenes novada būvvalde un Gulbenes novada pašvaldības policija. Izpildei nepieciešamos resursus paredz Pašvaldības budžeta ietvaros.</w:t>
            </w:r>
          </w:p>
        </w:tc>
      </w:tr>
      <w:tr w:rsidR="007D102A" w:rsidRPr="007D102A" w14:paraId="4498867B" w14:textId="77777777" w:rsidTr="00A12DF6">
        <w:tc>
          <w:tcPr>
            <w:tcW w:w="1543" w:type="pct"/>
            <w:tcBorders>
              <w:top w:val="outset" w:sz="6" w:space="0" w:color="414142"/>
              <w:left w:val="outset" w:sz="6" w:space="0" w:color="414142"/>
              <w:bottom w:val="outset" w:sz="6" w:space="0" w:color="414142"/>
              <w:right w:val="outset" w:sz="6" w:space="0" w:color="414142"/>
            </w:tcBorders>
          </w:tcPr>
          <w:p w14:paraId="763321D3" w14:textId="77777777" w:rsidR="007D102A" w:rsidRPr="007D102A" w:rsidRDefault="007D102A" w:rsidP="007D102A">
            <w:pPr>
              <w:rPr>
                <w:szCs w:val="24"/>
                <w:u w:val="none"/>
                <w:lang w:eastAsia="lv-LV"/>
              </w:rPr>
            </w:pPr>
            <w:r w:rsidRPr="007D102A">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2A5902B" w14:textId="77777777" w:rsidR="007D102A" w:rsidRPr="007D102A" w:rsidRDefault="007D102A" w:rsidP="007D102A">
            <w:pPr>
              <w:jc w:val="both"/>
              <w:rPr>
                <w:szCs w:val="24"/>
                <w:u w:val="none"/>
                <w:lang w:eastAsia="lv-LV"/>
              </w:rPr>
            </w:pPr>
            <w:r w:rsidRPr="007D102A">
              <w:rPr>
                <w:szCs w:val="24"/>
                <w:u w:val="none"/>
                <w:lang w:eastAsia="lv-LV"/>
              </w:rPr>
              <w:t>Saistošie noteikumi ir piemēroti paredzētā mērķa sasniegšanas nodrošināšanai un nosaka tikai to regulējumu, kas ir nepieciešams minētā mērķa sasniegšanai.</w:t>
            </w:r>
            <w:r w:rsidRPr="007D102A">
              <w:rPr>
                <w:rFonts w:ascii="Calibri" w:eastAsia="Calibri" w:hAnsi="Calibri"/>
                <w:sz w:val="22"/>
                <w:u w:val="none"/>
              </w:rPr>
              <w:t xml:space="preserve"> </w:t>
            </w:r>
            <w:r w:rsidRPr="007D102A">
              <w:rPr>
                <w:szCs w:val="24"/>
                <w:u w:val="none"/>
                <w:lang w:eastAsia="lv-LV"/>
              </w:rPr>
              <w:t>Pašvaldības izraudzītie līdzekļi ir piemēroti leģitīma mērķa sasniegšanai un pašvaldības rīcība ir atbilstoša.</w:t>
            </w:r>
          </w:p>
        </w:tc>
      </w:tr>
      <w:tr w:rsidR="007D102A" w:rsidRPr="007D102A" w14:paraId="2E46342F" w14:textId="77777777" w:rsidTr="00A12DF6">
        <w:tc>
          <w:tcPr>
            <w:tcW w:w="1543" w:type="pct"/>
            <w:tcBorders>
              <w:top w:val="outset" w:sz="6" w:space="0" w:color="414142"/>
              <w:left w:val="outset" w:sz="6" w:space="0" w:color="414142"/>
              <w:bottom w:val="outset" w:sz="6" w:space="0" w:color="414142"/>
              <w:right w:val="outset" w:sz="6" w:space="0" w:color="414142"/>
            </w:tcBorders>
          </w:tcPr>
          <w:p w14:paraId="2A6BF3C0" w14:textId="77777777" w:rsidR="007D102A" w:rsidRPr="007D102A" w:rsidRDefault="007D102A" w:rsidP="007D102A">
            <w:pPr>
              <w:spacing w:after="160"/>
              <w:rPr>
                <w:szCs w:val="24"/>
                <w:u w:val="none"/>
                <w:lang w:eastAsia="lv-LV"/>
              </w:rPr>
            </w:pPr>
            <w:r w:rsidRPr="007D102A">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A72E924" w14:textId="77777777" w:rsidR="007D102A" w:rsidRPr="007D102A" w:rsidRDefault="007D102A" w:rsidP="007D102A">
            <w:pPr>
              <w:jc w:val="both"/>
              <w:rPr>
                <w:szCs w:val="24"/>
                <w:u w:val="none"/>
                <w:lang w:eastAsia="lv-LV"/>
              </w:rPr>
            </w:pPr>
            <w:r w:rsidRPr="007D102A">
              <w:rPr>
                <w:szCs w:val="24"/>
                <w:u w:val="none"/>
                <w:lang w:eastAsia="lv-LV"/>
              </w:rPr>
              <w:t xml:space="preserve">Atbilstoši Pašvaldību likuma 46. panta trešajai daļai, lai informētu sabiedrību par Saistošajiem noteikumiem un dotu iespēju izteikt viedokli par to, Saistošie noteikumi no 2024.gada 3.aprīļa līdz 2024.gada 16.aprīlim ir publicēti Gulbenes novada pašvaldības mājaslapā </w:t>
            </w:r>
            <w:hyperlink r:id="rId61" w:history="1">
              <w:r w:rsidRPr="007D102A">
                <w:rPr>
                  <w:color w:val="0563C1"/>
                  <w:szCs w:val="24"/>
                  <w:lang w:eastAsia="lv-LV"/>
                </w:rPr>
                <w:t>https://www.gulbene.lv/lv</w:t>
              </w:r>
            </w:hyperlink>
            <w:r w:rsidRPr="007D102A">
              <w:rPr>
                <w:szCs w:val="24"/>
                <w:u w:val="none"/>
                <w:lang w:eastAsia="lv-LV"/>
              </w:rPr>
              <w:t xml:space="preserve"> sadaļā “Saistošie noteikumi - projekti”. </w:t>
            </w:r>
          </w:p>
          <w:p w14:paraId="7566BC21" w14:textId="77777777" w:rsidR="007D102A" w:rsidRPr="007D102A" w:rsidRDefault="007D102A" w:rsidP="007D102A">
            <w:pPr>
              <w:jc w:val="both"/>
              <w:rPr>
                <w:szCs w:val="24"/>
                <w:u w:val="none"/>
                <w:lang w:eastAsia="lv-LV"/>
              </w:rPr>
            </w:pPr>
            <w:r w:rsidRPr="007D102A">
              <w:rPr>
                <w:szCs w:val="24"/>
                <w:u w:val="none"/>
                <w:lang w:eastAsia="lv-LV"/>
              </w:rPr>
              <w:t>Minētajā termiņā ir iesniegts viena Gulbenes novada iedzīvotāja iesniegums, kurā izteikti šādi priekšlikumi:</w:t>
            </w:r>
          </w:p>
          <w:p w14:paraId="014C24B8" w14:textId="77777777" w:rsidR="007D102A" w:rsidRPr="007D102A" w:rsidRDefault="007D102A" w:rsidP="007D102A">
            <w:pPr>
              <w:jc w:val="both"/>
              <w:rPr>
                <w:szCs w:val="24"/>
                <w:u w:val="none"/>
                <w:lang w:eastAsia="lv-LV"/>
              </w:rPr>
            </w:pPr>
          </w:p>
          <w:p w14:paraId="61295B84" w14:textId="77777777" w:rsidR="007D102A" w:rsidRPr="007D102A" w:rsidRDefault="007D102A" w:rsidP="007D102A">
            <w:pPr>
              <w:jc w:val="both"/>
              <w:rPr>
                <w:szCs w:val="24"/>
                <w:u w:val="none"/>
                <w:lang w:eastAsia="lv-LV"/>
              </w:rPr>
            </w:pPr>
            <w:r w:rsidRPr="007D102A">
              <w:rPr>
                <w:szCs w:val="24"/>
                <w:u w:val="none"/>
                <w:lang w:eastAsia="lv-LV"/>
              </w:rPr>
              <w:t>“Pasākumi, kas ietver sporta un fizisko aktivitāšu elementus Nodevas likme diennaktī (</w:t>
            </w:r>
            <w:proofErr w:type="spellStart"/>
            <w:r w:rsidRPr="007D102A">
              <w:rPr>
                <w:szCs w:val="24"/>
                <w:u w:val="none"/>
                <w:lang w:eastAsia="lv-LV"/>
              </w:rPr>
              <w:t>euro</w:t>
            </w:r>
            <w:proofErr w:type="spellEnd"/>
            <w:r w:rsidRPr="007D102A">
              <w:rPr>
                <w:szCs w:val="24"/>
                <w:u w:val="none"/>
                <w:lang w:eastAsia="lv-LV"/>
              </w:rPr>
              <w:t>) 20,00 vietā 5,00, lai veicinātu sportu un fiziskās aktivitātes</w:t>
            </w:r>
          </w:p>
          <w:p w14:paraId="0AA8CB65" w14:textId="77777777" w:rsidR="007D102A" w:rsidRPr="007D102A" w:rsidRDefault="007D102A" w:rsidP="007D102A">
            <w:pPr>
              <w:jc w:val="both"/>
              <w:rPr>
                <w:szCs w:val="24"/>
                <w:u w:val="none"/>
                <w:lang w:eastAsia="lv-LV"/>
              </w:rPr>
            </w:pPr>
          </w:p>
          <w:p w14:paraId="088FAAFA" w14:textId="77777777" w:rsidR="007D102A" w:rsidRPr="007D102A" w:rsidRDefault="007D102A" w:rsidP="007D102A">
            <w:pPr>
              <w:jc w:val="both"/>
              <w:rPr>
                <w:szCs w:val="24"/>
                <w:u w:val="none"/>
                <w:lang w:eastAsia="lv-LV"/>
              </w:rPr>
            </w:pPr>
            <w:r w:rsidRPr="007D102A">
              <w:rPr>
                <w:szCs w:val="24"/>
                <w:u w:val="none"/>
                <w:lang w:eastAsia="lv-LV"/>
              </w:rPr>
              <w:t>Pašu audzētā un ražotā lauksaimniecības – augkopības, lopkopības, biškopības un zivsaimniecības produkcija 4,00 un 60,00 vietā 2,00 un 30,00, lai atbalstītu lauksaimniecībā nodarbinātos</w:t>
            </w:r>
          </w:p>
          <w:p w14:paraId="0A9EDEAA" w14:textId="77777777" w:rsidR="007D102A" w:rsidRPr="007D102A" w:rsidRDefault="007D102A" w:rsidP="007D102A">
            <w:pPr>
              <w:jc w:val="both"/>
              <w:rPr>
                <w:szCs w:val="24"/>
                <w:u w:val="none"/>
                <w:lang w:eastAsia="lv-LV"/>
              </w:rPr>
            </w:pPr>
          </w:p>
          <w:p w14:paraId="0BD0C8D2" w14:textId="77777777" w:rsidR="007D102A" w:rsidRPr="007D102A" w:rsidRDefault="007D102A" w:rsidP="007D102A">
            <w:pPr>
              <w:jc w:val="both"/>
              <w:rPr>
                <w:szCs w:val="24"/>
                <w:u w:val="none"/>
                <w:lang w:eastAsia="lv-LV"/>
              </w:rPr>
            </w:pPr>
            <w:r w:rsidRPr="007D102A">
              <w:rPr>
                <w:szCs w:val="24"/>
                <w:u w:val="none"/>
                <w:lang w:eastAsia="lv-LV"/>
              </w:rPr>
              <w:t>V. Nodeva par dzīvnieku turēšanu Gulbenes pilsētā</w:t>
            </w:r>
          </w:p>
          <w:p w14:paraId="63B4E871" w14:textId="77777777" w:rsidR="007D102A" w:rsidRPr="007D102A" w:rsidRDefault="007D102A" w:rsidP="007D102A">
            <w:pPr>
              <w:jc w:val="both"/>
              <w:rPr>
                <w:color w:val="FF0000"/>
                <w:szCs w:val="24"/>
                <w:u w:val="none"/>
                <w:lang w:eastAsia="lv-LV"/>
              </w:rPr>
            </w:pPr>
            <w:r w:rsidRPr="007D102A">
              <w:rPr>
                <w:szCs w:val="24"/>
                <w:u w:val="none"/>
                <w:lang w:eastAsia="lv-LV"/>
              </w:rPr>
              <w:t xml:space="preserve">Suns – 4,00 vietā – istabas, </w:t>
            </w:r>
            <w:proofErr w:type="spellStart"/>
            <w:r w:rsidRPr="007D102A">
              <w:rPr>
                <w:szCs w:val="24"/>
                <w:u w:val="none"/>
                <w:lang w:eastAsia="lv-LV"/>
              </w:rPr>
              <w:t>voljera</w:t>
            </w:r>
            <w:proofErr w:type="spellEnd"/>
            <w:r w:rsidRPr="007D102A">
              <w:rPr>
                <w:szCs w:val="24"/>
                <w:u w:val="none"/>
                <w:lang w:eastAsia="lv-LV"/>
              </w:rPr>
              <w:t xml:space="preserve"> suns 4,00, pagalma suns – 40,00. Tāda atšķirība būtu nepieciešama, jo ļoti bieži ir gadījumi, kad privātmājas sēta ir līdz pat ietvei, garām iet mazs skolnieciņš, kur bijis, kur ne – pie sētas riedams pieskrien agresīvs suns un pārbiedē bērnu, kurš aiziet raudādams, vispār bieži tiek pārbiedēti cilvēki, kas iet kājām, sevišķi vecie cilvēki.”</w:t>
            </w:r>
          </w:p>
        </w:tc>
      </w:tr>
    </w:tbl>
    <w:p w14:paraId="564CAF96" w14:textId="77777777" w:rsidR="007D102A" w:rsidRPr="007D102A" w:rsidRDefault="007D102A" w:rsidP="007D102A">
      <w:pPr>
        <w:spacing w:after="160" w:line="256" w:lineRule="auto"/>
        <w:ind w:right="566"/>
        <w:rPr>
          <w:rFonts w:eastAsia="Calibri"/>
          <w:szCs w:val="24"/>
          <w:u w:val="none"/>
        </w:rPr>
      </w:pPr>
    </w:p>
    <w:p w14:paraId="2FBDC5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20</w:t>
      </w:r>
      <w:r w:rsidR="00881464">
        <w:rPr>
          <w:b/>
          <w:color w:val="000000" w:themeColor="text1"/>
          <w:szCs w:val="24"/>
          <w:u w:val="none"/>
        </w:rPr>
        <w:t>.</w:t>
      </w:r>
    </w:p>
    <w:p w14:paraId="1E59DB1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25.aprīļa saistošo noteikumu Nr.__ “Grozījumi Gulbenes novada pašvaldības domes 2024.gada 21.februāra saistošajos noteikumos Nr.1 “Par Gulbenes novada pašvaldības budžetu 2024.gadam”” izdošanu</w:t>
      </w:r>
    </w:p>
    <w:p w14:paraId="783682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E3598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491868C5" w14:textId="3BD0381F" w:rsidR="00E264AD" w:rsidRPr="00575A1B" w:rsidRDefault="00000000" w:rsidP="00575A1B">
      <w:pPr>
        <w:rPr>
          <w:rFonts w:eastAsia="Calibri"/>
          <w:szCs w:val="24"/>
          <w:u w:val="none"/>
        </w:rPr>
      </w:pPr>
      <w:r>
        <w:rPr>
          <w:rFonts w:eastAsia="Calibri"/>
          <w:szCs w:val="24"/>
          <w:u w:val="none"/>
        </w:rPr>
        <w:t xml:space="preserve">DEBATĒS PIEDALĀS: </w:t>
      </w:r>
      <w:r w:rsidR="001552D6">
        <w:rPr>
          <w:rFonts w:eastAsia="Calibri"/>
          <w:szCs w:val="24"/>
          <w:u w:val="none"/>
        </w:rPr>
        <w:t>Gundega Upīte, Gints Āboliņš, Andis Caunītis, Normunds Mazūrs, Gunārs Ciglis</w:t>
      </w:r>
    </w:p>
    <w:p w14:paraId="436FF82C" w14:textId="77777777" w:rsidR="001552D6" w:rsidRDefault="001552D6" w:rsidP="001552D6">
      <w:pPr>
        <w:rPr>
          <w:rFonts w:eastAsia="Calibri"/>
          <w:color w:val="FF0000"/>
          <w:szCs w:val="24"/>
          <w:u w:val="none"/>
        </w:rPr>
      </w:pPr>
    </w:p>
    <w:p w14:paraId="39909404" w14:textId="77777777" w:rsidR="001552D6" w:rsidRDefault="001552D6" w:rsidP="001552D6">
      <w:pPr>
        <w:spacing w:line="360" w:lineRule="auto"/>
        <w:ind w:firstLine="567"/>
        <w:jc w:val="both"/>
        <w:rPr>
          <w:u w:val="none"/>
        </w:rPr>
      </w:pPr>
      <w:r>
        <w:rPr>
          <w:u w:val="none"/>
        </w:rPr>
        <w:t>Finanšu komiteja atklāti balsojot:</w:t>
      </w:r>
    </w:p>
    <w:p w14:paraId="7A8B23BC"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6E6CBAC"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6FFAC15E" w14:textId="25E3C996" w:rsidR="007D102A" w:rsidRPr="007D102A" w:rsidRDefault="007D102A" w:rsidP="007D102A">
      <w:pPr>
        <w:widowControl w:val="0"/>
        <w:adjustRightInd w:val="0"/>
        <w:jc w:val="center"/>
        <w:rPr>
          <w:sz w:val="20"/>
          <w:szCs w:val="20"/>
          <w:u w:val="none"/>
          <w:lang w:eastAsia="lv-LV"/>
        </w:rPr>
      </w:pPr>
      <w:r w:rsidRPr="007D102A">
        <w:rPr>
          <w:b/>
          <w:bCs/>
          <w:szCs w:val="24"/>
          <w:u w:val="none"/>
          <w:lang w:eastAsia="lv-LV"/>
        </w:rPr>
        <w:t xml:space="preserve">Par Gulbenes novada pašvaldības domes 2024.gada </w:t>
      </w:r>
      <w:r w:rsidR="00BF6A7B">
        <w:rPr>
          <w:b/>
          <w:bCs/>
          <w:szCs w:val="24"/>
          <w:u w:val="none"/>
          <w:lang w:eastAsia="lv-LV"/>
        </w:rPr>
        <w:t>25.aprīļa</w:t>
      </w:r>
      <w:r w:rsidRPr="007D102A">
        <w:rPr>
          <w:b/>
          <w:bCs/>
          <w:szCs w:val="24"/>
          <w:u w:val="none"/>
          <w:lang w:eastAsia="lv-LV"/>
        </w:rPr>
        <w:t xml:space="preserve"> saistošo noteikumu Nr.__ “Grozījumi Gulbenes novada pašvaldības domes 2024.gada 21.februāra saistošajos noteikumos Nr.1 “Par Gulbenes novada pašvaldības budžetu 2024.gadam”” izdošanu</w:t>
      </w:r>
    </w:p>
    <w:p w14:paraId="01D92CE9" w14:textId="77777777" w:rsidR="007D102A" w:rsidRPr="007D102A" w:rsidRDefault="007D102A" w:rsidP="007D102A">
      <w:pPr>
        <w:widowControl w:val="0"/>
        <w:adjustRightInd w:val="0"/>
        <w:spacing w:line="360" w:lineRule="auto"/>
        <w:ind w:firstLine="567"/>
        <w:jc w:val="both"/>
        <w:rPr>
          <w:szCs w:val="24"/>
          <w:u w:val="none"/>
          <w:lang w:eastAsia="lv-LV"/>
        </w:rPr>
      </w:pPr>
    </w:p>
    <w:p w14:paraId="039CA091" w14:textId="77777777" w:rsidR="007D102A" w:rsidRPr="007D102A" w:rsidRDefault="007D102A" w:rsidP="007D102A">
      <w:pPr>
        <w:widowControl w:val="0"/>
        <w:adjustRightInd w:val="0"/>
        <w:spacing w:line="360" w:lineRule="auto"/>
        <w:ind w:firstLine="567"/>
        <w:jc w:val="both"/>
        <w:rPr>
          <w:szCs w:val="24"/>
          <w:u w:val="none"/>
          <w:lang w:eastAsia="lv-LV"/>
        </w:rPr>
      </w:pPr>
      <w:r w:rsidRPr="007D102A">
        <w:rPr>
          <w:szCs w:val="24"/>
          <w:u w:val="none"/>
          <w:lang w:eastAsia="lv-LV"/>
        </w:rPr>
        <w:t xml:space="preserve">Izskatot sagatavotos Gulbenes novada pašvaldības domes 2024.gada __.____________ saistošos noteikumus Nr.__ “Grozījumi Gulbenes novada pašvaldības domes 2024.gada 21.februāra saistošajos noteikumos Nr.1 “Par Gulbenes novada pašvaldības budžetu 2024.gadam””, pamatojoties uz Pašvaldību likuma 10.panta pirmās daļas 1.punktu, kas nosaka, ka tikai domes kompetencē ir </w:t>
      </w:r>
      <w:r w:rsidRPr="007D102A">
        <w:rPr>
          <w:szCs w:val="24"/>
          <w:u w:val="none"/>
          <w:shd w:val="clear" w:color="auto" w:fill="FFFFFF"/>
          <w:lang w:eastAsia="lv-LV"/>
        </w:rPr>
        <w:t>izdot saistošos noteikumus, tostarp pašvaldības nolikumu, kā arī saistošos noteikumus par pašvaldības budžetu un 48.pantu, kas nosaka, ka saistošo noteikumu par pašvaldības budžetu izstrādi regulē likums “Par pašvaldību budžetiem”</w:t>
      </w:r>
      <w:r w:rsidRPr="007D102A">
        <w:rPr>
          <w:szCs w:val="24"/>
          <w:u w:val="none"/>
          <w:lang w:eastAsia="lv-LV"/>
        </w:rPr>
        <w:t xml:space="preserve">, atklāti balsojot: </w:t>
      </w:r>
      <w:r w:rsidRPr="007D102A">
        <w:rPr>
          <w:noProof/>
          <w:szCs w:val="24"/>
          <w:u w:val="none"/>
          <w:lang w:eastAsia="lv-LV"/>
        </w:rPr>
        <w:t>ar __ balsīm "Par" (), "Pret" – (), "Atturas" – (),</w:t>
      </w:r>
      <w:r w:rsidRPr="007D102A">
        <w:rPr>
          <w:szCs w:val="24"/>
          <w:u w:val="none"/>
          <w:lang w:eastAsia="lv-LV"/>
        </w:rPr>
        <w:t xml:space="preserve"> Gulbenes novada pašvaldības dome NOLEMJ:</w:t>
      </w:r>
    </w:p>
    <w:p w14:paraId="2AC89DD1" w14:textId="77777777" w:rsidR="007D102A" w:rsidRPr="007D102A" w:rsidRDefault="007D102A" w:rsidP="007D102A">
      <w:pPr>
        <w:widowControl w:val="0"/>
        <w:numPr>
          <w:ilvl w:val="0"/>
          <w:numId w:val="13"/>
        </w:numPr>
        <w:adjustRightInd w:val="0"/>
        <w:spacing w:line="360" w:lineRule="auto"/>
        <w:ind w:left="0" w:firstLine="567"/>
        <w:contextualSpacing/>
        <w:jc w:val="both"/>
        <w:rPr>
          <w:szCs w:val="24"/>
          <w:u w:val="none"/>
          <w:lang w:eastAsia="lv-LV"/>
        </w:rPr>
      </w:pPr>
      <w:r w:rsidRPr="007D102A">
        <w:rPr>
          <w:szCs w:val="24"/>
          <w:u w:val="none"/>
          <w:lang w:eastAsia="lv-LV"/>
        </w:rPr>
        <w:t>IZDOT Gulbenes novada pašvaldības domes 2024.gada __._________ saistošos noteikumus Nr.__ “Grozījumi Gulbenes novada pašvaldības domes 2024.gada 21.februāra saistošajos noteikumos Nr.1 “Par Gulbenes novada pašvaldības budžetu 2024.gadam””, saskaņā ar pielikumiem.</w:t>
      </w:r>
    </w:p>
    <w:p w14:paraId="6D5B1BCD" w14:textId="77777777" w:rsidR="007D102A" w:rsidRPr="007D102A" w:rsidRDefault="007D102A" w:rsidP="007D102A">
      <w:pPr>
        <w:widowControl w:val="0"/>
        <w:numPr>
          <w:ilvl w:val="0"/>
          <w:numId w:val="13"/>
        </w:numPr>
        <w:adjustRightInd w:val="0"/>
        <w:spacing w:line="360" w:lineRule="auto"/>
        <w:ind w:left="0" w:firstLine="567"/>
        <w:contextualSpacing/>
        <w:jc w:val="both"/>
        <w:rPr>
          <w:szCs w:val="24"/>
          <w:u w:val="none"/>
          <w:lang w:eastAsia="lv-LV"/>
        </w:rPr>
      </w:pPr>
      <w:r w:rsidRPr="007D102A">
        <w:rPr>
          <w:szCs w:val="24"/>
          <w:u w:val="none"/>
          <w:lang w:eastAsia="lv-LV"/>
        </w:rPr>
        <w:t>Gulbenes novada pašvaldības domes 2024.gada __.__________ saistošos noteikumus Nr.__ “Grozījumi Gulbenes novada pašvaldības domes 2024.gada 21.februāra saistošajos noteikumos Nr.1 “Par Gulbenes novada pašvaldības budžetu 2024.gadam”” publicēt pašvaldības mājaslapā internetā.</w:t>
      </w:r>
    </w:p>
    <w:p w14:paraId="5B4683F7" w14:textId="77777777" w:rsidR="007D102A" w:rsidRPr="007D102A" w:rsidRDefault="007D102A" w:rsidP="007D102A">
      <w:pPr>
        <w:widowControl w:val="0"/>
        <w:numPr>
          <w:ilvl w:val="0"/>
          <w:numId w:val="13"/>
        </w:numPr>
        <w:adjustRightInd w:val="0"/>
        <w:spacing w:line="360" w:lineRule="auto"/>
        <w:ind w:left="0" w:firstLine="567"/>
        <w:contextualSpacing/>
        <w:jc w:val="both"/>
        <w:rPr>
          <w:szCs w:val="24"/>
          <w:u w:val="none"/>
          <w:lang w:eastAsia="lv-LV"/>
        </w:rPr>
      </w:pPr>
      <w:r w:rsidRPr="007D102A">
        <w:rPr>
          <w:szCs w:val="24"/>
          <w:u w:val="none"/>
          <w:lang w:eastAsia="lv-LV"/>
        </w:rPr>
        <w:t>Gulbenes novada pašvaldības domes 2024.gada __.__________ saistošos noteikumus Nr. __“Grozījumi Gulbenes novada pašvaldības domes 2024.gada 21.februāra saistošajos noteikumos Nr.1 “Par Gulbenes novada pašvaldības budžetu 2024.gadam”” triju dienu laikā nosūtīt Vides aizsardzības un reģionālās attīstības ministrijai zināšanai.</w:t>
      </w:r>
    </w:p>
    <w:p w14:paraId="3B417FF6" w14:textId="77777777" w:rsidR="007D102A" w:rsidRPr="007D102A" w:rsidRDefault="007D102A" w:rsidP="007D102A">
      <w:pPr>
        <w:widowControl w:val="0"/>
        <w:numPr>
          <w:ilvl w:val="0"/>
          <w:numId w:val="13"/>
        </w:numPr>
        <w:adjustRightInd w:val="0"/>
        <w:spacing w:line="360" w:lineRule="auto"/>
        <w:ind w:left="0" w:firstLine="567"/>
        <w:contextualSpacing/>
        <w:jc w:val="both"/>
        <w:rPr>
          <w:szCs w:val="24"/>
          <w:u w:val="none"/>
          <w:lang w:eastAsia="lv-LV"/>
        </w:rPr>
      </w:pPr>
      <w:r w:rsidRPr="007D102A">
        <w:rPr>
          <w:szCs w:val="24"/>
          <w:u w:val="none"/>
          <w:lang w:eastAsia="lv-LV"/>
        </w:rPr>
        <w:t>Saistošie noteikumi stājas spēkā nākošajā dienā pēc to parakstīšanas un tie ir brīvi pieejami Gulbenes novada Centrālās pārvaldes ēkā Ābeļu ielā 2, Gulbenē, Gulbenes novadā.</w:t>
      </w:r>
    </w:p>
    <w:p w14:paraId="5AD6C30D" w14:textId="77777777" w:rsidR="007D102A" w:rsidRPr="007D102A" w:rsidRDefault="007D102A" w:rsidP="007D102A">
      <w:pPr>
        <w:widowControl w:val="0"/>
        <w:adjustRightInd w:val="0"/>
        <w:ind w:right="566"/>
        <w:jc w:val="both"/>
        <w:rPr>
          <w:szCs w:val="24"/>
          <w:u w:val="none"/>
          <w:lang w:eastAsia="lv-LV"/>
        </w:rPr>
      </w:pPr>
    </w:p>
    <w:p w14:paraId="7C05BCE2" w14:textId="77777777" w:rsidR="007D102A" w:rsidRPr="007D102A" w:rsidRDefault="007D102A" w:rsidP="007D102A">
      <w:pPr>
        <w:widowControl w:val="0"/>
        <w:adjustRightInd w:val="0"/>
        <w:ind w:right="566"/>
        <w:jc w:val="both"/>
        <w:rPr>
          <w:szCs w:val="24"/>
          <w:u w:val="none"/>
          <w:lang w:eastAsia="lv-LV"/>
        </w:rPr>
      </w:pPr>
    </w:p>
    <w:p w14:paraId="032C3147" w14:textId="2EB94254" w:rsidR="007D102A" w:rsidRPr="007D102A" w:rsidRDefault="007D102A" w:rsidP="007D102A">
      <w:pPr>
        <w:widowControl w:val="0"/>
        <w:adjustRightInd w:val="0"/>
        <w:ind w:right="566"/>
        <w:jc w:val="both"/>
        <w:rPr>
          <w:szCs w:val="24"/>
          <w:u w:val="none"/>
          <w:lang w:eastAsia="lv-LV"/>
        </w:rPr>
      </w:pP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102A" w:rsidRPr="007D102A" w14:paraId="1483D1F4" w14:textId="77777777" w:rsidTr="00A12DF6">
        <w:tc>
          <w:tcPr>
            <w:tcW w:w="9354" w:type="dxa"/>
            <w:tcBorders>
              <w:top w:val="nil"/>
              <w:left w:val="nil"/>
              <w:bottom w:val="nil"/>
              <w:right w:val="nil"/>
            </w:tcBorders>
            <w:hideMark/>
          </w:tcPr>
          <w:p w14:paraId="516B17FB" w14:textId="77777777" w:rsidR="007D102A" w:rsidRPr="007D102A" w:rsidRDefault="007D102A" w:rsidP="007D102A">
            <w:pPr>
              <w:widowControl w:val="0"/>
              <w:adjustRightInd w:val="0"/>
              <w:jc w:val="center"/>
              <w:rPr>
                <w:sz w:val="20"/>
                <w:szCs w:val="20"/>
                <w:lang w:eastAsia="lv-LV"/>
              </w:rPr>
            </w:pPr>
            <w:r w:rsidRPr="007D102A">
              <w:rPr>
                <w:noProof/>
                <w:sz w:val="20"/>
                <w:szCs w:val="20"/>
                <w:lang w:val="en-GB" w:eastAsia="en-GB"/>
              </w:rPr>
              <w:drawing>
                <wp:inline distT="0" distB="0" distL="0" distR="0" wp14:anchorId="43CBAED7" wp14:editId="77FF48FE">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7D102A" w:rsidRPr="007D102A" w14:paraId="2908EFFE" w14:textId="77777777" w:rsidTr="00A12DF6">
        <w:tc>
          <w:tcPr>
            <w:tcW w:w="9354" w:type="dxa"/>
            <w:tcBorders>
              <w:top w:val="nil"/>
              <w:left w:val="nil"/>
              <w:bottom w:val="nil"/>
              <w:right w:val="nil"/>
            </w:tcBorders>
            <w:hideMark/>
          </w:tcPr>
          <w:p w14:paraId="201A38FC" w14:textId="77777777" w:rsidR="007D102A" w:rsidRPr="007D102A" w:rsidRDefault="007D102A" w:rsidP="007D102A">
            <w:pPr>
              <w:widowControl w:val="0"/>
              <w:adjustRightInd w:val="0"/>
              <w:jc w:val="center"/>
              <w:rPr>
                <w:sz w:val="20"/>
                <w:szCs w:val="20"/>
                <w:lang w:eastAsia="lv-LV"/>
              </w:rPr>
            </w:pPr>
            <w:r w:rsidRPr="007D102A">
              <w:rPr>
                <w:b/>
                <w:bCs/>
                <w:sz w:val="28"/>
                <w:szCs w:val="28"/>
                <w:lang w:eastAsia="lv-LV"/>
              </w:rPr>
              <w:t>GULBENES NOVADA PAŠVALDĪBA</w:t>
            </w:r>
          </w:p>
        </w:tc>
      </w:tr>
      <w:tr w:rsidR="007D102A" w:rsidRPr="007D102A" w14:paraId="2B16867A" w14:textId="77777777" w:rsidTr="00A12DF6">
        <w:tc>
          <w:tcPr>
            <w:tcW w:w="9354" w:type="dxa"/>
            <w:tcBorders>
              <w:top w:val="nil"/>
              <w:left w:val="nil"/>
              <w:bottom w:val="nil"/>
              <w:right w:val="nil"/>
            </w:tcBorders>
            <w:hideMark/>
          </w:tcPr>
          <w:p w14:paraId="56EBB1F2" w14:textId="77777777" w:rsidR="007D102A" w:rsidRPr="007D102A" w:rsidRDefault="007D102A" w:rsidP="007D102A">
            <w:pPr>
              <w:widowControl w:val="0"/>
              <w:adjustRightInd w:val="0"/>
              <w:jc w:val="center"/>
              <w:rPr>
                <w:sz w:val="20"/>
                <w:szCs w:val="20"/>
                <w:lang w:eastAsia="lv-LV"/>
              </w:rPr>
            </w:pPr>
            <w:r w:rsidRPr="007D102A">
              <w:rPr>
                <w:szCs w:val="24"/>
                <w:lang w:eastAsia="lv-LV"/>
              </w:rPr>
              <w:t>Reģ.Nr.90009116327</w:t>
            </w:r>
          </w:p>
        </w:tc>
      </w:tr>
      <w:tr w:rsidR="007D102A" w:rsidRPr="007D102A" w14:paraId="0402E6F5" w14:textId="77777777" w:rsidTr="00A12DF6">
        <w:tc>
          <w:tcPr>
            <w:tcW w:w="9354" w:type="dxa"/>
            <w:tcBorders>
              <w:top w:val="nil"/>
              <w:left w:val="nil"/>
              <w:bottom w:val="nil"/>
              <w:right w:val="nil"/>
            </w:tcBorders>
            <w:hideMark/>
          </w:tcPr>
          <w:p w14:paraId="1A31CFF0" w14:textId="77777777" w:rsidR="007D102A" w:rsidRPr="007D102A" w:rsidRDefault="007D102A" w:rsidP="007D102A">
            <w:pPr>
              <w:widowControl w:val="0"/>
              <w:adjustRightInd w:val="0"/>
              <w:jc w:val="center"/>
              <w:rPr>
                <w:sz w:val="20"/>
                <w:szCs w:val="20"/>
                <w:lang w:eastAsia="lv-LV"/>
              </w:rPr>
            </w:pPr>
            <w:r w:rsidRPr="007D102A">
              <w:rPr>
                <w:szCs w:val="24"/>
                <w:lang w:eastAsia="lv-LV"/>
              </w:rPr>
              <w:t>Ābeļu iela 2, Gulbene, Gulbenes nov., LV-4401</w:t>
            </w:r>
          </w:p>
        </w:tc>
      </w:tr>
      <w:tr w:rsidR="007D102A" w:rsidRPr="007D102A" w14:paraId="37AC63CB" w14:textId="77777777" w:rsidTr="00A12DF6">
        <w:tc>
          <w:tcPr>
            <w:tcW w:w="9354" w:type="dxa"/>
            <w:tcBorders>
              <w:top w:val="nil"/>
              <w:left w:val="nil"/>
              <w:bottom w:val="single" w:sz="4" w:space="0" w:color="auto"/>
              <w:right w:val="nil"/>
            </w:tcBorders>
            <w:hideMark/>
          </w:tcPr>
          <w:p w14:paraId="7E630464" w14:textId="77777777" w:rsidR="007D102A" w:rsidRPr="007D102A" w:rsidRDefault="007D102A" w:rsidP="007D102A">
            <w:pPr>
              <w:widowControl w:val="0"/>
              <w:adjustRightInd w:val="0"/>
              <w:jc w:val="center"/>
              <w:rPr>
                <w:sz w:val="20"/>
                <w:szCs w:val="20"/>
                <w:lang w:eastAsia="lv-LV"/>
              </w:rPr>
            </w:pPr>
            <w:r w:rsidRPr="007D102A">
              <w:rPr>
                <w:szCs w:val="24"/>
                <w:lang w:eastAsia="lv-LV"/>
              </w:rPr>
              <w:t>Tālrunis 64497710, mob.26595362, e-pasts; dome@gulbene.lv, www.gulbene.lv</w:t>
            </w:r>
          </w:p>
        </w:tc>
      </w:tr>
    </w:tbl>
    <w:p w14:paraId="6B7D3923" w14:textId="77777777" w:rsidR="007D102A" w:rsidRPr="007D102A" w:rsidRDefault="007D102A" w:rsidP="007D102A">
      <w:pPr>
        <w:jc w:val="center"/>
        <w:rPr>
          <w:rFonts w:eastAsia="Calibri"/>
          <w:szCs w:val="24"/>
          <w:u w:val="none"/>
        </w:rPr>
      </w:pPr>
      <w:r w:rsidRPr="007D102A">
        <w:rPr>
          <w:rFonts w:eastAsia="Calibri"/>
          <w:szCs w:val="24"/>
          <w:u w:val="none"/>
        </w:rPr>
        <w:t>Gulbenē</w:t>
      </w:r>
    </w:p>
    <w:p w14:paraId="3E05DE1D" w14:textId="77777777" w:rsidR="007D102A" w:rsidRPr="007D102A" w:rsidRDefault="007D102A" w:rsidP="007D102A">
      <w:pPr>
        <w:jc w:val="center"/>
        <w:rPr>
          <w:rFonts w:eastAsia="Calibri"/>
          <w:szCs w:val="24"/>
          <w:u w:val="none"/>
        </w:rPr>
      </w:pPr>
    </w:p>
    <w:tbl>
      <w:tblPr>
        <w:tblW w:w="0" w:type="auto"/>
        <w:tblLook w:val="04A0" w:firstRow="1" w:lastRow="0" w:firstColumn="1" w:lastColumn="0" w:noHBand="0" w:noVBand="1"/>
      </w:tblPr>
      <w:tblGrid>
        <w:gridCol w:w="4552"/>
        <w:gridCol w:w="4553"/>
      </w:tblGrid>
      <w:tr w:rsidR="007D102A" w:rsidRPr="007D102A" w14:paraId="01CC6C31" w14:textId="77777777" w:rsidTr="00A12DF6">
        <w:tc>
          <w:tcPr>
            <w:tcW w:w="4552" w:type="dxa"/>
            <w:shd w:val="clear" w:color="auto" w:fill="auto"/>
          </w:tcPr>
          <w:p w14:paraId="0226D5AE" w14:textId="77777777" w:rsidR="007D102A" w:rsidRPr="007D102A" w:rsidRDefault="007D102A" w:rsidP="007D102A">
            <w:pPr>
              <w:widowControl w:val="0"/>
              <w:adjustRightInd w:val="0"/>
              <w:ind w:right="567"/>
              <w:jc w:val="both"/>
              <w:rPr>
                <w:b/>
                <w:szCs w:val="24"/>
                <w:u w:val="none"/>
                <w:lang w:eastAsia="lv-LV"/>
              </w:rPr>
            </w:pPr>
            <w:r w:rsidRPr="007D102A">
              <w:rPr>
                <w:b/>
                <w:bCs/>
                <w:szCs w:val="24"/>
                <w:u w:val="none"/>
                <w:lang w:eastAsia="lv-LV"/>
              </w:rPr>
              <w:t>2024.gada __.___________________</w:t>
            </w:r>
          </w:p>
        </w:tc>
        <w:tc>
          <w:tcPr>
            <w:tcW w:w="4553" w:type="dxa"/>
            <w:shd w:val="clear" w:color="auto" w:fill="auto"/>
          </w:tcPr>
          <w:p w14:paraId="26E03134" w14:textId="77777777" w:rsidR="007D102A" w:rsidRPr="007D102A" w:rsidRDefault="007D102A" w:rsidP="007D102A">
            <w:pPr>
              <w:widowControl w:val="0"/>
              <w:adjustRightInd w:val="0"/>
              <w:ind w:right="69"/>
              <w:jc w:val="center"/>
              <w:rPr>
                <w:b/>
                <w:szCs w:val="24"/>
                <w:u w:val="none"/>
                <w:lang w:eastAsia="lv-LV"/>
              </w:rPr>
            </w:pPr>
            <w:r w:rsidRPr="007D102A">
              <w:rPr>
                <w:b/>
                <w:szCs w:val="24"/>
                <w:u w:val="none"/>
                <w:lang w:eastAsia="lv-LV"/>
              </w:rPr>
              <w:t>Saistošie noteikumi Nr. __</w:t>
            </w:r>
          </w:p>
        </w:tc>
      </w:tr>
      <w:tr w:rsidR="007D102A" w:rsidRPr="007D102A" w14:paraId="638870AF" w14:textId="77777777" w:rsidTr="00A12DF6">
        <w:tc>
          <w:tcPr>
            <w:tcW w:w="4552" w:type="dxa"/>
            <w:shd w:val="clear" w:color="auto" w:fill="auto"/>
          </w:tcPr>
          <w:p w14:paraId="1A5F452E" w14:textId="77777777" w:rsidR="007D102A" w:rsidRPr="007D102A" w:rsidRDefault="007D102A" w:rsidP="007D102A">
            <w:pPr>
              <w:widowControl w:val="0"/>
              <w:adjustRightInd w:val="0"/>
              <w:ind w:right="567"/>
              <w:jc w:val="both"/>
              <w:rPr>
                <w:b/>
                <w:szCs w:val="24"/>
                <w:u w:val="none"/>
                <w:lang w:eastAsia="lv-LV"/>
              </w:rPr>
            </w:pPr>
          </w:p>
        </w:tc>
        <w:tc>
          <w:tcPr>
            <w:tcW w:w="4553" w:type="dxa"/>
            <w:shd w:val="clear" w:color="auto" w:fill="auto"/>
          </w:tcPr>
          <w:p w14:paraId="53EDC416" w14:textId="77777777" w:rsidR="007D102A" w:rsidRPr="007D102A" w:rsidRDefault="007D102A" w:rsidP="007D102A">
            <w:pPr>
              <w:widowControl w:val="0"/>
              <w:adjustRightInd w:val="0"/>
              <w:ind w:right="-72"/>
              <w:jc w:val="both"/>
              <w:rPr>
                <w:b/>
                <w:szCs w:val="24"/>
                <w:u w:val="none"/>
                <w:lang w:eastAsia="lv-LV"/>
              </w:rPr>
            </w:pPr>
            <w:r w:rsidRPr="007D102A">
              <w:rPr>
                <w:b/>
                <w:szCs w:val="24"/>
                <w:u w:val="none"/>
                <w:lang w:eastAsia="lv-LV"/>
              </w:rPr>
              <w:t xml:space="preserve">             (protokols Nr.__; __.p.)</w:t>
            </w:r>
          </w:p>
        </w:tc>
      </w:tr>
    </w:tbl>
    <w:p w14:paraId="0457CA9C" w14:textId="77777777" w:rsidR="007D102A" w:rsidRPr="007D102A" w:rsidRDefault="007D102A" w:rsidP="007D102A">
      <w:pPr>
        <w:widowControl w:val="0"/>
        <w:adjustRightInd w:val="0"/>
        <w:ind w:right="567"/>
        <w:jc w:val="center"/>
        <w:rPr>
          <w:b/>
          <w:bCs/>
          <w:szCs w:val="20"/>
          <w:u w:val="none"/>
          <w:lang w:eastAsia="lv-LV"/>
        </w:rPr>
      </w:pPr>
    </w:p>
    <w:p w14:paraId="37047EC4" w14:textId="77777777" w:rsidR="007D102A" w:rsidRPr="007D102A" w:rsidRDefault="007D102A" w:rsidP="007D102A">
      <w:pPr>
        <w:widowControl w:val="0"/>
        <w:adjustRightInd w:val="0"/>
        <w:ind w:right="567"/>
        <w:jc w:val="center"/>
        <w:rPr>
          <w:b/>
          <w:bCs/>
          <w:szCs w:val="20"/>
          <w:u w:val="none"/>
          <w:lang w:eastAsia="lv-LV"/>
        </w:rPr>
      </w:pPr>
    </w:p>
    <w:p w14:paraId="427FF29B" w14:textId="77777777" w:rsidR="007D102A" w:rsidRPr="007D102A" w:rsidRDefault="007D102A" w:rsidP="007D102A">
      <w:pPr>
        <w:widowControl w:val="0"/>
        <w:adjustRightInd w:val="0"/>
        <w:ind w:right="567"/>
        <w:jc w:val="center"/>
        <w:rPr>
          <w:b/>
          <w:bCs/>
          <w:szCs w:val="24"/>
          <w:u w:val="none"/>
          <w:lang w:eastAsia="lv-LV"/>
        </w:rPr>
      </w:pPr>
      <w:r w:rsidRPr="007D102A">
        <w:rPr>
          <w:b/>
          <w:bCs/>
          <w:szCs w:val="20"/>
          <w:u w:val="none"/>
          <w:lang w:eastAsia="lv-LV"/>
        </w:rPr>
        <w:t>Grozījumi Gulbenes novada pašvaldības domes 2024.gada 21.februāra saistošajos noteikumos Nr.1 “Par Gulbenes novada pašvaldības budžetu 2024.gadam”</w:t>
      </w:r>
    </w:p>
    <w:p w14:paraId="418AF023" w14:textId="77777777" w:rsidR="007D102A" w:rsidRPr="007D102A" w:rsidRDefault="007D102A" w:rsidP="007D102A">
      <w:pPr>
        <w:widowControl w:val="0"/>
        <w:adjustRightInd w:val="0"/>
        <w:ind w:left="5040"/>
        <w:jc w:val="both"/>
        <w:rPr>
          <w:szCs w:val="24"/>
          <w:u w:val="none"/>
          <w:lang w:eastAsia="lv-LV"/>
        </w:rPr>
      </w:pPr>
    </w:p>
    <w:p w14:paraId="0A2B41AA" w14:textId="77777777" w:rsidR="007D102A" w:rsidRPr="007D102A" w:rsidRDefault="007D102A" w:rsidP="007D102A">
      <w:pPr>
        <w:widowControl w:val="0"/>
        <w:adjustRightInd w:val="0"/>
        <w:ind w:left="5040"/>
        <w:jc w:val="both"/>
        <w:rPr>
          <w:szCs w:val="24"/>
          <w:u w:val="none"/>
          <w:lang w:eastAsia="lv-LV"/>
        </w:rPr>
      </w:pPr>
    </w:p>
    <w:p w14:paraId="3882CD28" w14:textId="77777777" w:rsidR="007D102A" w:rsidRPr="007D102A" w:rsidRDefault="007D102A" w:rsidP="007D102A">
      <w:pPr>
        <w:widowControl w:val="0"/>
        <w:adjustRightInd w:val="0"/>
        <w:ind w:left="5040"/>
        <w:jc w:val="both"/>
        <w:rPr>
          <w:szCs w:val="24"/>
          <w:u w:val="none"/>
          <w:lang w:eastAsia="lv-LV"/>
        </w:rPr>
      </w:pPr>
      <w:r w:rsidRPr="007D102A">
        <w:rPr>
          <w:szCs w:val="24"/>
          <w:u w:val="none"/>
          <w:lang w:eastAsia="lv-LV"/>
        </w:rPr>
        <w:t>Izdoti saskaņā ar Pašvaldību likuma 10.panta  pirmās daļas 1.punktu, 48.pantu un likuma “Par pašvaldību budžetiem” 16. un 17.pantiem</w:t>
      </w:r>
    </w:p>
    <w:p w14:paraId="0D054C6E" w14:textId="77777777" w:rsidR="007D102A" w:rsidRPr="007D102A" w:rsidRDefault="007D102A" w:rsidP="007D102A">
      <w:pPr>
        <w:widowControl w:val="0"/>
        <w:adjustRightInd w:val="0"/>
        <w:spacing w:line="360" w:lineRule="auto"/>
        <w:ind w:firstLine="567"/>
        <w:jc w:val="both"/>
        <w:rPr>
          <w:sz w:val="16"/>
          <w:szCs w:val="16"/>
          <w:u w:val="none"/>
          <w:lang w:eastAsia="lv-LV"/>
        </w:rPr>
      </w:pPr>
    </w:p>
    <w:p w14:paraId="1F51C3B9"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t xml:space="preserve">Izdarīt Gulbenes  novada pašvaldības domes 2024.gada 21.februāra saistošajos noteikumos Nr.1 “Par </w:t>
      </w:r>
      <w:r w:rsidRPr="007D102A">
        <w:rPr>
          <w:szCs w:val="20"/>
          <w:u w:val="none"/>
          <w:lang w:eastAsia="lv-LV"/>
        </w:rPr>
        <w:t>Gulbenes novada pašvaldības budžetu 2024.gadam</w:t>
      </w:r>
      <w:r w:rsidRPr="007D102A">
        <w:rPr>
          <w:szCs w:val="24"/>
          <w:u w:val="none"/>
          <w:lang w:eastAsia="lv-LV"/>
        </w:rPr>
        <w:t>” šādus grozījumus.</w:t>
      </w:r>
      <w:bookmarkStart w:id="12" w:name="_Hlk117849456"/>
    </w:p>
    <w:p w14:paraId="1ECE46AF"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t>Apstiprināt pašvaldības pamatbudžetu 2024. gadam šādā apmērā (1.pielikums):</w:t>
      </w:r>
      <w:bookmarkEnd w:id="12"/>
    </w:p>
    <w:p w14:paraId="6A7A5D12" w14:textId="77777777" w:rsidR="007D102A" w:rsidRPr="007D102A" w:rsidRDefault="007D102A" w:rsidP="007D102A">
      <w:pPr>
        <w:widowControl w:val="0"/>
        <w:numPr>
          <w:ilvl w:val="1"/>
          <w:numId w:val="14"/>
        </w:numPr>
        <w:suppressAutoHyphens/>
        <w:autoSpaceDN w:val="0"/>
        <w:adjustRightInd w:val="0"/>
        <w:spacing w:line="360" w:lineRule="auto"/>
        <w:contextualSpacing/>
        <w:jc w:val="both"/>
        <w:rPr>
          <w:szCs w:val="24"/>
          <w:u w:val="none"/>
          <w:lang w:eastAsia="lv-LV"/>
        </w:rPr>
      </w:pPr>
      <w:r w:rsidRPr="007D102A">
        <w:rPr>
          <w:szCs w:val="24"/>
          <w:u w:val="none"/>
          <w:lang w:eastAsia="lv-LV"/>
        </w:rPr>
        <w:t xml:space="preserve">kārtējā gada ieņēmumi  37 268 208 </w:t>
      </w:r>
      <w:proofErr w:type="spellStart"/>
      <w:r w:rsidRPr="007D102A">
        <w:rPr>
          <w:i/>
          <w:iCs/>
          <w:szCs w:val="24"/>
          <w:u w:val="none"/>
          <w:lang w:eastAsia="lv-LV"/>
        </w:rPr>
        <w:t>euro</w:t>
      </w:r>
      <w:proofErr w:type="spellEnd"/>
      <w:r w:rsidRPr="007D102A">
        <w:rPr>
          <w:szCs w:val="24"/>
          <w:u w:val="none"/>
          <w:lang w:eastAsia="lv-LV"/>
        </w:rPr>
        <w:t>,</w:t>
      </w:r>
    </w:p>
    <w:p w14:paraId="73516FE6" w14:textId="77777777" w:rsidR="007D102A" w:rsidRPr="007D102A" w:rsidRDefault="007D102A" w:rsidP="007D102A">
      <w:pPr>
        <w:widowControl w:val="0"/>
        <w:numPr>
          <w:ilvl w:val="1"/>
          <w:numId w:val="14"/>
        </w:numPr>
        <w:suppressAutoHyphens/>
        <w:autoSpaceDN w:val="0"/>
        <w:adjustRightInd w:val="0"/>
        <w:spacing w:line="360" w:lineRule="auto"/>
        <w:contextualSpacing/>
        <w:jc w:val="both"/>
        <w:rPr>
          <w:szCs w:val="24"/>
          <w:u w:val="none"/>
          <w:lang w:eastAsia="lv-LV"/>
        </w:rPr>
      </w:pPr>
      <w:r w:rsidRPr="007D102A">
        <w:rPr>
          <w:szCs w:val="24"/>
          <w:u w:val="none"/>
          <w:lang w:eastAsia="lv-LV"/>
        </w:rPr>
        <w:t xml:space="preserve">kārtējā gada izdevumi  45 785 312 </w:t>
      </w:r>
      <w:proofErr w:type="spellStart"/>
      <w:r w:rsidRPr="007D102A">
        <w:rPr>
          <w:i/>
          <w:iCs/>
          <w:szCs w:val="24"/>
          <w:u w:val="none"/>
          <w:lang w:eastAsia="lv-LV"/>
        </w:rPr>
        <w:t>euro</w:t>
      </w:r>
      <w:proofErr w:type="spellEnd"/>
      <w:r w:rsidRPr="007D102A">
        <w:rPr>
          <w:szCs w:val="24"/>
          <w:u w:val="none"/>
          <w:lang w:eastAsia="lv-LV"/>
        </w:rPr>
        <w:t>,</w:t>
      </w:r>
    </w:p>
    <w:p w14:paraId="163ECE22" w14:textId="77777777" w:rsidR="007D102A" w:rsidRPr="007D102A" w:rsidRDefault="007D102A" w:rsidP="007D102A">
      <w:pPr>
        <w:widowControl w:val="0"/>
        <w:numPr>
          <w:ilvl w:val="1"/>
          <w:numId w:val="14"/>
        </w:numPr>
        <w:suppressAutoHyphens/>
        <w:autoSpaceDN w:val="0"/>
        <w:adjustRightInd w:val="0"/>
        <w:spacing w:line="360" w:lineRule="auto"/>
        <w:contextualSpacing/>
        <w:jc w:val="both"/>
        <w:rPr>
          <w:szCs w:val="24"/>
          <w:u w:val="none"/>
          <w:lang w:eastAsia="lv-LV"/>
        </w:rPr>
      </w:pPr>
      <w:r w:rsidRPr="007D102A">
        <w:rPr>
          <w:szCs w:val="24"/>
          <w:u w:val="none"/>
          <w:lang w:eastAsia="lv-LV"/>
        </w:rPr>
        <w:t xml:space="preserve">finansēšana 8 517 104  </w:t>
      </w:r>
      <w:proofErr w:type="spellStart"/>
      <w:r w:rsidRPr="007D102A">
        <w:rPr>
          <w:i/>
          <w:iCs/>
          <w:szCs w:val="24"/>
          <w:u w:val="none"/>
          <w:lang w:eastAsia="lv-LV"/>
        </w:rPr>
        <w:t>euro</w:t>
      </w:r>
      <w:proofErr w:type="spellEnd"/>
      <w:r w:rsidRPr="007D102A">
        <w:rPr>
          <w:szCs w:val="24"/>
          <w:u w:val="none"/>
          <w:lang w:eastAsia="lv-LV"/>
        </w:rPr>
        <w:t>.</w:t>
      </w:r>
    </w:p>
    <w:p w14:paraId="0276A055"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t xml:space="preserve">Apstiprināt Gulbenes novada pašvaldības grozījumus saistību apmērā saimnieciskajā gadā un turpmākajos gados (aizņēmumus, galvojumus) 2024. gadam šādā apmērā  33 102 009 </w:t>
      </w:r>
      <w:proofErr w:type="spellStart"/>
      <w:r w:rsidRPr="007D102A">
        <w:rPr>
          <w:i/>
          <w:iCs/>
          <w:szCs w:val="24"/>
          <w:u w:val="none"/>
          <w:lang w:eastAsia="lv-LV"/>
        </w:rPr>
        <w:t>euro</w:t>
      </w:r>
      <w:proofErr w:type="spellEnd"/>
      <w:r w:rsidRPr="007D102A">
        <w:rPr>
          <w:szCs w:val="24"/>
          <w:u w:val="none"/>
          <w:lang w:eastAsia="lv-LV"/>
        </w:rPr>
        <w:t xml:space="preserve"> (2.pielikums).</w:t>
      </w:r>
    </w:p>
    <w:p w14:paraId="1BF19647"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t>Gulbenes novada pašvaldības dome lemj par grozījumiem Gulbenes novada pašvaldības 2024. gada budžeta ieņēmumu, izdevumu un finansēšanas apmērā.</w:t>
      </w:r>
    </w:p>
    <w:p w14:paraId="1E1EDA85"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t>Gulbenes novada pašvaldība 2024. gadā nodrošina pašvaldības aizņēmumu pamatsummas atmaksu un kredītu procentu samaksu, saskaņā ar noslēgtajiem aizņēmumu līgumiem un budžetā šim mērķim plānotajiem līdzekļiem.</w:t>
      </w:r>
    </w:p>
    <w:p w14:paraId="20B1D7B1"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61AC5DB1"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t>Saistošie noteikumi par pašvaldības budžeta grozījumiem stājas spēkā nākamajā dienā pēc to parakstīšanas, ja tajos nav noteikts cits spēkā stāšanās laiks.</w:t>
      </w:r>
    </w:p>
    <w:p w14:paraId="2C933894" w14:textId="77777777" w:rsidR="007D102A" w:rsidRPr="007D102A" w:rsidRDefault="007D102A" w:rsidP="007D102A">
      <w:pPr>
        <w:widowControl w:val="0"/>
        <w:numPr>
          <w:ilvl w:val="0"/>
          <w:numId w:val="14"/>
        </w:numPr>
        <w:suppressAutoHyphens/>
        <w:autoSpaceDN w:val="0"/>
        <w:adjustRightInd w:val="0"/>
        <w:spacing w:line="360" w:lineRule="auto"/>
        <w:ind w:left="0" w:firstLine="567"/>
        <w:contextualSpacing/>
        <w:jc w:val="both"/>
        <w:rPr>
          <w:szCs w:val="24"/>
          <w:u w:val="none"/>
          <w:lang w:eastAsia="lv-LV"/>
        </w:rPr>
      </w:pPr>
      <w:r w:rsidRPr="007D102A">
        <w:rPr>
          <w:szCs w:val="24"/>
          <w:u w:val="none"/>
          <w:lang w:eastAsia="lv-LV"/>
        </w:rPr>
        <w:lastRenderedPageBreak/>
        <w:t>Pašvaldības budžeta grozījumiem jābūt publiski pieejamam katrā attiecīgajā pašvaldībā.</w:t>
      </w:r>
    </w:p>
    <w:p w14:paraId="26EE411C" w14:textId="77777777" w:rsidR="007D102A" w:rsidRPr="007D102A" w:rsidRDefault="007D102A" w:rsidP="007D102A">
      <w:pPr>
        <w:widowControl w:val="0"/>
        <w:adjustRightInd w:val="0"/>
        <w:ind w:right="-2"/>
        <w:jc w:val="both"/>
        <w:rPr>
          <w:szCs w:val="24"/>
          <w:u w:val="none"/>
          <w:lang w:eastAsia="lv-LV"/>
        </w:rPr>
      </w:pPr>
    </w:p>
    <w:p w14:paraId="10915223" w14:textId="14326B42" w:rsidR="007D102A" w:rsidRPr="007D102A" w:rsidRDefault="007D102A" w:rsidP="007D102A">
      <w:pPr>
        <w:spacing w:after="160" w:line="259" w:lineRule="auto"/>
        <w:rPr>
          <w:szCs w:val="24"/>
          <w:u w:val="none"/>
          <w:lang w:eastAsia="lv-LV"/>
        </w:rPr>
      </w:pP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102A" w:rsidRPr="007D102A" w14:paraId="6CD4C747" w14:textId="77777777" w:rsidTr="00A12DF6">
        <w:tc>
          <w:tcPr>
            <w:tcW w:w="9354" w:type="dxa"/>
            <w:tcBorders>
              <w:top w:val="nil"/>
              <w:left w:val="nil"/>
              <w:bottom w:val="nil"/>
              <w:right w:val="nil"/>
            </w:tcBorders>
          </w:tcPr>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7D102A" w:rsidRPr="007D102A" w14:paraId="16983969" w14:textId="77777777" w:rsidTr="00A12DF6">
              <w:tc>
                <w:tcPr>
                  <w:tcW w:w="9458" w:type="dxa"/>
                  <w:tcBorders>
                    <w:top w:val="nil"/>
                    <w:left w:val="nil"/>
                    <w:bottom w:val="nil"/>
                    <w:right w:val="nil"/>
                  </w:tcBorders>
                  <w:hideMark/>
                </w:tcPr>
                <w:p w14:paraId="3208CC74" w14:textId="77777777" w:rsidR="007D102A" w:rsidRPr="007D102A" w:rsidRDefault="007D102A" w:rsidP="007D102A">
                  <w:pPr>
                    <w:widowControl w:val="0"/>
                    <w:adjustRightInd w:val="0"/>
                    <w:jc w:val="center"/>
                    <w:rPr>
                      <w:sz w:val="20"/>
                      <w:szCs w:val="20"/>
                      <w:lang w:eastAsia="lv-LV"/>
                    </w:rPr>
                  </w:pPr>
                  <w:r w:rsidRPr="007D102A">
                    <w:rPr>
                      <w:noProof/>
                      <w:sz w:val="20"/>
                      <w:szCs w:val="20"/>
                      <w:lang w:val="en-GB" w:eastAsia="en-GB"/>
                    </w:rPr>
                    <w:drawing>
                      <wp:inline distT="0" distB="0" distL="0" distR="0" wp14:anchorId="17A01EC7" wp14:editId="74C97E5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7D102A" w:rsidRPr="007D102A" w14:paraId="57722C8E" w14:textId="77777777" w:rsidTr="00A12DF6">
              <w:tc>
                <w:tcPr>
                  <w:tcW w:w="9458" w:type="dxa"/>
                  <w:tcBorders>
                    <w:top w:val="nil"/>
                    <w:left w:val="nil"/>
                    <w:bottom w:val="nil"/>
                    <w:right w:val="nil"/>
                  </w:tcBorders>
                  <w:hideMark/>
                </w:tcPr>
                <w:p w14:paraId="68DF3E9E" w14:textId="77777777" w:rsidR="007D102A" w:rsidRPr="007D102A" w:rsidRDefault="007D102A" w:rsidP="007D102A">
                  <w:pPr>
                    <w:widowControl w:val="0"/>
                    <w:adjustRightInd w:val="0"/>
                    <w:jc w:val="center"/>
                    <w:rPr>
                      <w:sz w:val="20"/>
                      <w:szCs w:val="20"/>
                      <w:lang w:eastAsia="lv-LV"/>
                    </w:rPr>
                  </w:pPr>
                  <w:r w:rsidRPr="007D102A">
                    <w:rPr>
                      <w:b/>
                      <w:bCs/>
                      <w:sz w:val="28"/>
                      <w:szCs w:val="28"/>
                      <w:lang w:eastAsia="lv-LV"/>
                    </w:rPr>
                    <w:t>GULBENES NOVADA PAŠVALDĪBA</w:t>
                  </w:r>
                </w:p>
              </w:tc>
            </w:tr>
            <w:tr w:rsidR="007D102A" w:rsidRPr="007D102A" w14:paraId="52A2E111" w14:textId="77777777" w:rsidTr="00A12DF6">
              <w:tc>
                <w:tcPr>
                  <w:tcW w:w="9458" w:type="dxa"/>
                  <w:tcBorders>
                    <w:top w:val="nil"/>
                    <w:left w:val="nil"/>
                    <w:bottom w:val="nil"/>
                    <w:right w:val="nil"/>
                  </w:tcBorders>
                  <w:hideMark/>
                </w:tcPr>
                <w:p w14:paraId="522438C6" w14:textId="77777777" w:rsidR="007D102A" w:rsidRPr="007D102A" w:rsidRDefault="007D102A" w:rsidP="007D102A">
                  <w:pPr>
                    <w:widowControl w:val="0"/>
                    <w:adjustRightInd w:val="0"/>
                    <w:jc w:val="center"/>
                    <w:rPr>
                      <w:sz w:val="20"/>
                      <w:szCs w:val="20"/>
                      <w:lang w:eastAsia="lv-LV"/>
                    </w:rPr>
                  </w:pPr>
                  <w:r w:rsidRPr="007D102A">
                    <w:rPr>
                      <w:szCs w:val="24"/>
                      <w:lang w:eastAsia="lv-LV"/>
                    </w:rPr>
                    <w:t>Reģ.Nr.90009116327</w:t>
                  </w:r>
                </w:p>
              </w:tc>
            </w:tr>
            <w:tr w:rsidR="007D102A" w:rsidRPr="007D102A" w14:paraId="388450BD" w14:textId="77777777" w:rsidTr="00A12DF6">
              <w:tc>
                <w:tcPr>
                  <w:tcW w:w="9458" w:type="dxa"/>
                  <w:tcBorders>
                    <w:top w:val="nil"/>
                    <w:left w:val="nil"/>
                    <w:bottom w:val="nil"/>
                    <w:right w:val="nil"/>
                  </w:tcBorders>
                  <w:hideMark/>
                </w:tcPr>
                <w:p w14:paraId="4DA11A8C" w14:textId="77777777" w:rsidR="007D102A" w:rsidRPr="007D102A" w:rsidRDefault="007D102A" w:rsidP="007D102A">
                  <w:pPr>
                    <w:widowControl w:val="0"/>
                    <w:adjustRightInd w:val="0"/>
                    <w:jc w:val="center"/>
                    <w:rPr>
                      <w:sz w:val="20"/>
                      <w:szCs w:val="20"/>
                      <w:lang w:eastAsia="lv-LV"/>
                    </w:rPr>
                  </w:pPr>
                  <w:r w:rsidRPr="007D102A">
                    <w:rPr>
                      <w:szCs w:val="24"/>
                      <w:lang w:eastAsia="lv-LV"/>
                    </w:rPr>
                    <w:t>Ābeļu iela 2, Gulbene, Gulbenes nov., LV-4401</w:t>
                  </w:r>
                </w:p>
              </w:tc>
            </w:tr>
            <w:tr w:rsidR="007D102A" w:rsidRPr="007D102A" w14:paraId="554AA3C4" w14:textId="77777777" w:rsidTr="00A12DF6">
              <w:tc>
                <w:tcPr>
                  <w:tcW w:w="9458" w:type="dxa"/>
                  <w:tcBorders>
                    <w:top w:val="nil"/>
                    <w:left w:val="nil"/>
                    <w:bottom w:val="single" w:sz="4" w:space="0" w:color="auto"/>
                    <w:right w:val="nil"/>
                  </w:tcBorders>
                  <w:hideMark/>
                </w:tcPr>
                <w:p w14:paraId="471A415F" w14:textId="77777777" w:rsidR="007D102A" w:rsidRPr="007D102A" w:rsidRDefault="007D102A" w:rsidP="007D102A">
                  <w:pPr>
                    <w:widowControl w:val="0"/>
                    <w:adjustRightInd w:val="0"/>
                    <w:jc w:val="center"/>
                    <w:rPr>
                      <w:sz w:val="20"/>
                      <w:szCs w:val="20"/>
                      <w:lang w:eastAsia="lv-LV"/>
                    </w:rPr>
                  </w:pPr>
                  <w:r w:rsidRPr="007D102A">
                    <w:rPr>
                      <w:szCs w:val="24"/>
                      <w:lang w:eastAsia="lv-LV"/>
                    </w:rPr>
                    <w:t>Tālrunis 64497710, mob.26595362, e-pasts; dome@gulbene.lv, www.gulbene.lv</w:t>
                  </w:r>
                </w:p>
              </w:tc>
            </w:tr>
          </w:tbl>
          <w:p w14:paraId="2B797045" w14:textId="77777777" w:rsidR="007D102A" w:rsidRPr="007D102A" w:rsidRDefault="007D102A" w:rsidP="007D102A">
            <w:pPr>
              <w:rPr>
                <w:szCs w:val="24"/>
              </w:rPr>
            </w:pPr>
          </w:p>
        </w:tc>
      </w:tr>
    </w:tbl>
    <w:p w14:paraId="39EDE22F" w14:textId="77777777" w:rsidR="007D102A" w:rsidRPr="007D102A" w:rsidRDefault="007D102A" w:rsidP="007D102A">
      <w:pPr>
        <w:spacing w:after="200" w:line="276" w:lineRule="auto"/>
        <w:jc w:val="center"/>
        <w:rPr>
          <w:rFonts w:eastAsia="Calibri"/>
          <w:b/>
          <w:bCs/>
          <w:caps/>
          <w:szCs w:val="24"/>
          <w:u w:val="none"/>
        </w:rPr>
      </w:pPr>
      <w:r w:rsidRPr="007D102A">
        <w:rPr>
          <w:rFonts w:eastAsia="Calibri"/>
          <w:b/>
          <w:bCs/>
          <w:caps/>
          <w:szCs w:val="24"/>
          <w:u w:val="none"/>
        </w:rPr>
        <w:t>Paskaidrojuma raksts</w:t>
      </w:r>
    </w:p>
    <w:p w14:paraId="760AF46C" w14:textId="77777777" w:rsidR="007D102A" w:rsidRPr="007D102A" w:rsidRDefault="007D102A" w:rsidP="007D102A">
      <w:pPr>
        <w:spacing w:line="276" w:lineRule="auto"/>
        <w:jc w:val="center"/>
        <w:rPr>
          <w:rFonts w:eastAsia="Calibri"/>
          <w:b/>
          <w:bCs/>
          <w:szCs w:val="24"/>
          <w:u w:val="none"/>
        </w:rPr>
      </w:pPr>
      <w:r w:rsidRPr="007D102A">
        <w:rPr>
          <w:rFonts w:eastAsia="Calibri"/>
          <w:b/>
          <w:bCs/>
          <w:szCs w:val="24"/>
          <w:u w:val="none"/>
        </w:rPr>
        <w:t>Gulbenes novada</w:t>
      </w:r>
      <w:r w:rsidRPr="007D102A">
        <w:rPr>
          <w:rFonts w:eastAsia="Calibri"/>
          <w:b/>
          <w:bCs/>
          <w:color w:val="FF0000"/>
          <w:szCs w:val="24"/>
          <w:u w:val="none"/>
        </w:rPr>
        <w:t xml:space="preserve"> </w:t>
      </w:r>
      <w:r w:rsidRPr="007D102A">
        <w:rPr>
          <w:rFonts w:eastAsia="Calibri"/>
          <w:b/>
          <w:bCs/>
          <w:szCs w:val="24"/>
          <w:u w:val="none"/>
        </w:rPr>
        <w:t>pašvaldības</w:t>
      </w:r>
      <w:r w:rsidRPr="007D102A">
        <w:rPr>
          <w:rFonts w:eastAsia="Calibri"/>
          <w:b/>
          <w:bCs/>
          <w:color w:val="FF0000"/>
          <w:szCs w:val="24"/>
          <w:u w:val="none"/>
        </w:rPr>
        <w:t xml:space="preserve"> </w:t>
      </w:r>
      <w:r w:rsidRPr="007D102A">
        <w:rPr>
          <w:rFonts w:eastAsia="Calibri"/>
          <w:b/>
          <w:bCs/>
          <w:szCs w:val="24"/>
          <w:u w:val="none"/>
        </w:rPr>
        <w:t xml:space="preserve">domes 2024.gada </w:t>
      </w:r>
      <w:r w:rsidRPr="007D102A">
        <w:rPr>
          <w:b/>
          <w:bCs/>
          <w:szCs w:val="24"/>
          <w:u w:val="none"/>
          <w:lang w:eastAsia="lv-LV"/>
        </w:rPr>
        <w:t xml:space="preserve">__.______ </w:t>
      </w:r>
      <w:r w:rsidRPr="007D102A">
        <w:rPr>
          <w:rFonts w:eastAsia="Calibri"/>
          <w:b/>
          <w:bCs/>
          <w:szCs w:val="24"/>
          <w:u w:val="none"/>
        </w:rPr>
        <w:t>saistošajiem noteikumiem Nr. __</w:t>
      </w:r>
    </w:p>
    <w:p w14:paraId="1D4FBACA" w14:textId="77777777" w:rsidR="007D102A" w:rsidRPr="007D102A" w:rsidRDefault="007D102A" w:rsidP="007D102A">
      <w:pPr>
        <w:spacing w:line="276" w:lineRule="auto"/>
        <w:jc w:val="center"/>
        <w:rPr>
          <w:b/>
          <w:bCs/>
          <w:szCs w:val="24"/>
          <w:u w:val="none"/>
          <w:lang w:eastAsia="lv-LV"/>
        </w:rPr>
      </w:pPr>
      <w:r w:rsidRPr="007D102A">
        <w:rPr>
          <w:b/>
          <w:bCs/>
          <w:szCs w:val="24"/>
          <w:u w:val="none"/>
          <w:lang w:eastAsia="lv-LV"/>
        </w:rPr>
        <w:t>“Grozījumi Gulbenes novada pašvaldības domes 2024.gada 21.februāra saistošajos noteikumos Nr.1 “Par Gulbenes novada pašvaldības budžetu 2024.gadam””</w:t>
      </w:r>
    </w:p>
    <w:p w14:paraId="16BD8C0F" w14:textId="77777777" w:rsidR="007D102A" w:rsidRPr="007D102A" w:rsidRDefault="007D102A" w:rsidP="007D102A">
      <w:pPr>
        <w:spacing w:after="200" w:line="276" w:lineRule="auto"/>
        <w:ind w:firstLine="709"/>
        <w:jc w:val="both"/>
        <w:rPr>
          <w:rFonts w:eastAsia="Calibri"/>
          <w:sz w:val="4"/>
          <w:szCs w:val="4"/>
          <w:u w:val="none"/>
        </w:rPr>
      </w:pPr>
    </w:p>
    <w:p w14:paraId="00B2E987" w14:textId="77777777" w:rsidR="007D102A" w:rsidRPr="007D102A" w:rsidRDefault="007D102A" w:rsidP="007D102A">
      <w:pPr>
        <w:widowControl w:val="0"/>
        <w:adjustRightInd w:val="0"/>
        <w:spacing w:after="200" w:line="276" w:lineRule="auto"/>
        <w:ind w:firstLine="709"/>
        <w:jc w:val="both"/>
        <w:rPr>
          <w:rFonts w:eastAsia="Calibri"/>
          <w:szCs w:val="24"/>
          <w:u w:val="none"/>
        </w:rPr>
      </w:pPr>
      <w:r w:rsidRPr="007D102A">
        <w:rPr>
          <w:rFonts w:eastAsia="Calibri"/>
          <w:szCs w:val="24"/>
          <w:u w:val="none"/>
        </w:rPr>
        <w:t xml:space="preserve">Gulbenes novada Centrālās pārvaldes Finanšu nodaļa ir veikusi Gulbenes novada pašvaldības 2024.gada budžeta analīzi - budžeta ieņēmumu, izdevumu un finansēšanas daļā. Ņemot vērā Gulbenes novada pašvaldības domes pieņemtos lēmumus, Gulbenes novada pašvaldības iestāžu un struktūrvienību noslēgtos līgumus, un budžeta izpildes atskaites, preču un pakalpojumu izmaksu svārstības, </w:t>
      </w:r>
      <w:r w:rsidRPr="007D102A">
        <w:rPr>
          <w:rFonts w:eastAsia="Calibri"/>
          <w:i/>
          <w:iCs/>
          <w:szCs w:val="24"/>
          <w:u w:val="none"/>
        </w:rPr>
        <w:t xml:space="preserve">ir sagatavoti </w:t>
      </w:r>
      <w:r w:rsidRPr="007D102A">
        <w:rPr>
          <w:rFonts w:eastAsia="Calibri"/>
          <w:szCs w:val="24"/>
          <w:u w:val="none"/>
        </w:rPr>
        <w:t>Gulbenes novada pašvaldības 2024.gada budžeta grozījumi.</w:t>
      </w:r>
    </w:p>
    <w:p w14:paraId="6AB59DDB" w14:textId="77777777" w:rsidR="007D102A" w:rsidRPr="007D102A" w:rsidRDefault="007D102A" w:rsidP="007D102A">
      <w:pPr>
        <w:widowControl w:val="0"/>
        <w:adjustRightInd w:val="0"/>
        <w:spacing w:after="200" w:line="276" w:lineRule="auto"/>
        <w:ind w:firstLine="709"/>
        <w:jc w:val="both"/>
        <w:rPr>
          <w:rFonts w:eastAsia="Calibri"/>
          <w:b/>
          <w:bCs/>
          <w:i/>
          <w:iCs/>
          <w:szCs w:val="24"/>
        </w:rPr>
      </w:pPr>
      <w:r w:rsidRPr="007D102A">
        <w:rPr>
          <w:rFonts w:eastAsia="Calibri"/>
          <w:b/>
          <w:bCs/>
          <w:i/>
          <w:iCs/>
          <w:szCs w:val="24"/>
        </w:rPr>
        <w:t>Gulbenes novada pašvaldības ieņēmumi</w:t>
      </w:r>
    </w:p>
    <w:p w14:paraId="5475D524" w14:textId="77777777" w:rsidR="007D102A" w:rsidRPr="007D102A" w:rsidRDefault="007D102A" w:rsidP="007D102A">
      <w:pPr>
        <w:widowControl w:val="0"/>
        <w:adjustRightInd w:val="0"/>
        <w:spacing w:line="360" w:lineRule="atLeast"/>
        <w:jc w:val="both"/>
        <w:rPr>
          <w:rFonts w:eastAsia="Calibri"/>
          <w:szCs w:val="24"/>
          <w:u w:val="none"/>
        </w:rPr>
      </w:pPr>
      <w:r w:rsidRPr="007D102A">
        <w:rPr>
          <w:rFonts w:eastAsia="Calibri"/>
          <w:szCs w:val="24"/>
          <w:u w:val="none"/>
        </w:rPr>
        <w:t xml:space="preserve">Budžeta ieņēmumi plānoti </w:t>
      </w:r>
      <w:r w:rsidRPr="007D102A">
        <w:rPr>
          <w:rFonts w:eastAsia="Calibri"/>
          <w:b/>
          <w:bCs/>
          <w:szCs w:val="24"/>
          <w:u w:val="none"/>
        </w:rPr>
        <w:t xml:space="preserve">36 902 234 </w:t>
      </w:r>
      <w:proofErr w:type="spellStart"/>
      <w:r w:rsidRPr="007D102A">
        <w:rPr>
          <w:rFonts w:eastAsia="Calibri"/>
          <w:i/>
          <w:iCs/>
          <w:szCs w:val="24"/>
          <w:u w:val="none"/>
        </w:rPr>
        <w:t>euro</w:t>
      </w:r>
      <w:proofErr w:type="spellEnd"/>
      <w:r w:rsidRPr="007D102A">
        <w:rPr>
          <w:rFonts w:eastAsia="Calibri"/>
          <w:szCs w:val="24"/>
          <w:u w:val="none"/>
        </w:rPr>
        <w:t xml:space="preserve"> apmērā, veikti grozījumi 2024.gada budžetā, palielinot ieņēmumus par </w:t>
      </w:r>
      <w:r w:rsidRPr="007D102A">
        <w:rPr>
          <w:b/>
          <w:bCs/>
          <w:szCs w:val="24"/>
          <w:u w:val="none"/>
          <w:lang w:eastAsia="lv-LV"/>
        </w:rPr>
        <w:t xml:space="preserve">365 974  </w:t>
      </w:r>
      <w:proofErr w:type="spellStart"/>
      <w:r w:rsidRPr="007D102A">
        <w:rPr>
          <w:rFonts w:eastAsia="Calibri"/>
          <w:i/>
          <w:iCs/>
          <w:szCs w:val="24"/>
          <w:u w:val="none"/>
        </w:rPr>
        <w:t>euro</w:t>
      </w:r>
      <w:proofErr w:type="spellEnd"/>
      <w:r w:rsidRPr="007D102A">
        <w:rPr>
          <w:rFonts w:eastAsia="Calibri"/>
          <w:szCs w:val="24"/>
          <w:u w:val="none"/>
        </w:rPr>
        <w:t>.</w:t>
      </w:r>
    </w:p>
    <w:p w14:paraId="477EB1AD" w14:textId="77777777" w:rsidR="007D102A" w:rsidRPr="007D102A" w:rsidRDefault="007D102A" w:rsidP="007D102A">
      <w:pPr>
        <w:widowControl w:val="0"/>
        <w:adjustRightInd w:val="0"/>
        <w:spacing w:line="360" w:lineRule="atLeast"/>
        <w:jc w:val="both"/>
        <w:rPr>
          <w:b/>
          <w:bCs/>
          <w:szCs w:val="24"/>
          <w:u w:val="none"/>
          <w:lang w:eastAsia="lv-LV"/>
        </w:rPr>
      </w:pPr>
    </w:p>
    <w:tbl>
      <w:tblPr>
        <w:tblW w:w="9243" w:type="dxa"/>
        <w:tblInd w:w="-34" w:type="dxa"/>
        <w:tblLayout w:type="fixed"/>
        <w:tblLook w:val="04A0" w:firstRow="1" w:lastRow="0" w:firstColumn="1" w:lastColumn="0" w:noHBand="0" w:noVBand="1"/>
      </w:tblPr>
      <w:tblGrid>
        <w:gridCol w:w="4140"/>
        <w:gridCol w:w="1701"/>
        <w:gridCol w:w="1701"/>
        <w:gridCol w:w="1701"/>
      </w:tblGrid>
      <w:tr w:rsidR="007D102A" w:rsidRPr="007D102A" w14:paraId="42B2E4B1" w14:textId="77777777" w:rsidTr="00A12DF6">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62730D64" w14:textId="77777777" w:rsidR="007D102A" w:rsidRPr="007D102A" w:rsidRDefault="007D102A" w:rsidP="007D102A">
            <w:pPr>
              <w:widowControl w:val="0"/>
              <w:adjustRightInd w:val="0"/>
              <w:spacing w:line="360" w:lineRule="atLeast"/>
              <w:jc w:val="center"/>
              <w:rPr>
                <w:b/>
                <w:bCs/>
                <w:szCs w:val="24"/>
                <w:u w:val="none"/>
              </w:rPr>
            </w:pPr>
          </w:p>
        </w:tc>
        <w:tc>
          <w:tcPr>
            <w:tcW w:w="1701" w:type="dxa"/>
            <w:tcBorders>
              <w:top w:val="single" w:sz="4" w:space="0" w:color="000000"/>
              <w:left w:val="nil"/>
              <w:bottom w:val="single" w:sz="4" w:space="0" w:color="000000"/>
              <w:right w:val="single" w:sz="4" w:space="0" w:color="000000"/>
            </w:tcBorders>
            <w:vAlign w:val="center"/>
            <w:hideMark/>
          </w:tcPr>
          <w:p w14:paraId="72D5A378"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Apstiprināts  21.02.2024. </w:t>
            </w:r>
            <w:proofErr w:type="spellStart"/>
            <w:r w:rsidRPr="007D102A">
              <w:rPr>
                <w:i/>
                <w:iCs/>
                <w:szCs w:val="24"/>
                <w:u w:val="none"/>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8ED3340"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Grozījumi</w:t>
            </w:r>
          </w:p>
          <w:p w14:paraId="0ED3CD15"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 (+/-), </w:t>
            </w:r>
            <w:proofErr w:type="spellStart"/>
            <w:r w:rsidRPr="007D102A">
              <w:rPr>
                <w:i/>
                <w:iCs/>
                <w:szCs w:val="24"/>
                <w:u w:val="none"/>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6E6F6642"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Precizēts 2024. gadam, </w:t>
            </w:r>
            <w:proofErr w:type="spellStart"/>
            <w:r w:rsidRPr="007D102A">
              <w:rPr>
                <w:i/>
                <w:iCs/>
                <w:szCs w:val="24"/>
                <w:u w:val="none"/>
              </w:rPr>
              <w:t>euro</w:t>
            </w:r>
            <w:proofErr w:type="spellEnd"/>
          </w:p>
        </w:tc>
      </w:tr>
      <w:tr w:rsidR="007D102A" w:rsidRPr="007D102A" w14:paraId="6EDDBDCC" w14:textId="77777777" w:rsidTr="00A12DF6">
        <w:trPr>
          <w:trHeight w:val="44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63FC37BC" w14:textId="77777777" w:rsidR="007D102A" w:rsidRPr="007D102A" w:rsidRDefault="007D102A" w:rsidP="007D102A">
            <w:pPr>
              <w:widowControl w:val="0"/>
              <w:adjustRightInd w:val="0"/>
              <w:jc w:val="both"/>
              <w:rPr>
                <w:szCs w:val="24"/>
                <w:u w:val="none"/>
              </w:rPr>
            </w:pPr>
            <w:r w:rsidRPr="007D102A">
              <w:rPr>
                <w:szCs w:val="24"/>
                <w:u w:val="none"/>
              </w:rPr>
              <w:t>Ienākuma nodokļi</w:t>
            </w:r>
          </w:p>
        </w:tc>
        <w:tc>
          <w:tcPr>
            <w:tcW w:w="1701" w:type="dxa"/>
            <w:tcBorders>
              <w:top w:val="nil"/>
              <w:left w:val="nil"/>
              <w:bottom w:val="single" w:sz="4" w:space="0" w:color="000000"/>
              <w:right w:val="single" w:sz="4" w:space="0" w:color="000000"/>
            </w:tcBorders>
            <w:vAlign w:val="bottom"/>
          </w:tcPr>
          <w:p w14:paraId="5DF3148A"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7EBE4" w14:textId="77777777" w:rsidR="007D102A" w:rsidRPr="007D102A" w:rsidRDefault="007D102A" w:rsidP="007D102A">
            <w:pPr>
              <w:widowControl w:val="0"/>
              <w:adjustRightInd w:val="0"/>
              <w:spacing w:line="360" w:lineRule="atLeast"/>
              <w:jc w:val="center"/>
              <w:rPr>
                <w:szCs w:val="24"/>
                <w:u w:val="none"/>
              </w:rPr>
            </w:pPr>
            <w:r w:rsidRPr="007D102A">
              <w:rPr>
                <w:color w:val="000000"/>
                <w:szCs w:val="24"/>
                <w:u w:val="none"/>
                <w:lang w:eastAsia="lv-LV"/>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D16A0A"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13 783 024</w:t>
            </w:r>
          </w:p>
        </w:tc>
      </w:tr>
      <w:tr w:rsidR="007D102A" w:rsidRPr="007D102A" w14:paraId="5B94217A" w14:textId="77777777" w:rsidTr="00A12DF6">
        <w:trPr>
          <w:trHeight w:val="342"/>
        </w:trPr>
        <w:tc>
          <w:tcPr>
            <w:tcW w:w="4140" w:type="dxa"/>
            <w:tcBorders>
              <w:top w:val="nil"/>
              <w:left w:val="single" w:sz="4" w:space="0" w:color="000000"/>
              <w:bottom w:val="single" w:sz="4" w:space="0" w:color="000000"/>
              <w:right w:val="single" w:sz="4" w:space="0" w:color="000000"/>
            </w:tcBorders>
            <w:vAlign w:val="center"/>
            <w:hideMark/>
          </w:tcPr>
          <w:p w14:paraId="4BC735D7" w14:textId="77777777" w:rsidR="007D102A" w:rsidRPr="007D102A" w:rsidRDefault="007D102A" w:rsidP="007D102A">
            <w:pPr>
              <w:widowControl w:val="0"/>
              <w:adjustRightInd w:val="0"/>
              <w:jc w:val="both"/>
              <w:rPr>
                <w:szCs w:val="24"/>
                <w:u w:val="none"/>
              </w:rPr>
            </w:pPr>
            <w:r w:rsidRPr="007D102A">
              <w:rPr>
                <w:szCs w:val="24"/>
                <w:u w:val="none"/>
              </w:rPr>
              <w:t>Īpašuma nodokļi</w:t>
            </w:r>
          </w:p>
        </w:tc>
        <w:tc>
          <w:tcPr>
            <w:tcW w:w="1701" w:type="dxa"/>
            <w:tcBorders>
              <w:top w:val="nil"/>
              <w:left w:val="nil"/>
              <w:bottom w:val="single" w:sz="4" w:space="0" w:color="000000"/>
              <w:right w:val="single" w:sz="4" w:space="0" w:color="000000"/>
            </w:tcBorders>
            <w:vAlign w:val="bottom"/>
          </w:tcPr>
          <w:p w14:paraId="34696753"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AADBC69" w14:textId="77777777" w:rsidR="007D102A" w:rsidRPr="007D102A" w:rsidRDefault="007D102A" w:rsidP="007D102A">
            <w:pPr>
              <w:widowControl w:val="0"/>
              <w:adjustRightInd w:val="0"/>
              <w:spacing w:line="360" w:lineRule="atLeast"/>
              <w:jc w:val="center"/>
              <w:rPr>
                <w:szCs w:val="24"/>
                <w:u w:val="none"/>
              </w:rPr>
            </w:pPr>
            <w:r w:rsidRPr="007D10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621D925"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1 341 300</w:t>
            </w:r>
          </w:p>
        </w:tc>
      </w:tr>
      <w:tr w:rsidR="007D102A" w:rsidRPr="007D102A" w14:paraId="491D2780" w14:textId="77777777" w:rsidTr="00A12DF6">
        <w:trPr>
          <w:trHeight w:val="411"/>
        </w:trPr>
        <w:tc>
          <w:tcPr>
            <w:tcW w:w="4140" w:type="dxa"/>
            <w:tcBorders>
              <w:top w:val="nil"/>
              <w:left w:val="single" w:sz="4" w:space="0" w:color="000000"/>
              <w:bottom w:val="single" w:sz="4" w:space="0" w:color="000000"/>
              <w:right w:val="single" w:sz="4" w:space="0" w:color="000000"/>
            </w:tcBorders>
            <w:vAlign w:val="center"/>
            <w:hideMark/>
          </w:tcPr>
          <w:p w14:paraId="5CD538A2" w14:textId="77777777" w:rsidR="007D102A" w:rsidRPr="007D102A" w:rsidRDefault="007D102A" w:rsidP="007D102A">
            <w:pPr>
              <w:widowControl w:val="0"/>
              <w:adjustRightInd w:val="0"/>
              <w:jc w:val="both"/>
              <w:rPr>
                <w:szCs w:val="24"/>
                <w:u w:val="none"/>
              </w:rPr>
            </w:pPr>
            <w:r w:rsidRPr="007D102A">
              <w:rPr>
                <w:szCs w:val="24"/>
                <w:u w:val="none"/>
              </w:rPr>
              <w:t>Nodokļi par pakalpojumiem un precēm</w:t>
            </w:r>
          </w:p>
        </w:tc>
        <w:tc>
          <w:tcPr>
            <w:tcW w:w="1701" w:type="dxa"/>
            <w:tcBorders>
              <w:top w:val="nil"/>
              <w:left w:val="nil"/>
              <w:bottom w:val="single" w:sz="4" w:space="0" w:color="000000"/>
              <w:right w:val="single" w:sz="4" w:space="0" w:color="000000"/>
            </w:tcBorders>
            <w:vAlign w:val="bottom"/>
          </w:tcPr>
          <w:p w14:paraId="7AEA8D98"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130 500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346EBE5" w14:textId="77777777" w:rsidR="007D102A" w:rsidRPr="007D102A" w:rsidRDefault="007D102A" w:rsidP="007D102A">
            <w:pPr>
              <w:widowControl w:val="0"/>
              <w:adjustRightInd w:val="0"/>
              <w:spacing w:line="360" w:lineRule="atLeast"/>
              <w:jc w:val="center"/>
              <w:rPr>
                <w:szCs w:val="24"/>
                <w:u w:val="none"/>
              </w:rPr>
            </w:pPr>
            <w:r w:rsidRPr="007D10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2D4646B"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130 500</w:t>
            </w:r>
          </w:p>
        </w:tc>
      </w:tr>
      <w:tr w:rsidR="007D102A" w:rsidRPr="007D102A" w14:paraId="5ABF0945" w14:textId="77777777" w:rsidTr="00A12DF6">
        <w:trPr>
          <w:trHeight w:val="614"/>
        </w:trPr>
        <w:tc>
          <w:tcPr>
            <w:tcW w:w="4140" w:type="dxa"/>
            <w:tcBorders>
              <w:top w:val="nil"/>
              <w:left w:val="single" w:sz="4" w:space="0" w:color="000000"/>
              <w:bottom w:val="single" w:sz="4" w:space="0" w:color="000000"/>
              <w:right w:val="single" w:sz="4" w:space="0" w:color="000000"/>
            </w:tcBorders>
            <w:vAlign w:val="center"/>
            <w:hideMark/>
          </w:tcPr>
          <w:p w14:paraId="7E81300A" w14:textId="77777777" w:rsidR="007D102A" w:rsidRPr="007D102A" w:rsidRDefault="007D102A" w:rsidP="007D102A">
            <w:pPr>
              <w:widowControl w:val="0"/>
              <w:adjustRightInd w:val="0"/>
              <w:jc w:val="both"/>
              <w:rPr>
                <w:szCs w:val="24"/>
                <w:u w:val="none"/>
              </w:rPr>
            </w:pPr>
            <w:r w:rsidRPr="007D102A">
              <w:rPr>
                <w:szCs w:val="24"/>
                <w:u w:val="none"/>
              </w:rPr>
              <w:t>Ieņēmumi no uzņēmējdarbības un īpašuma</w:t>
            </w:r>
          </w:p>
        </w:tc>
        <w:tc>
          <w:tcPr>
            <w:tcW w:w="1701" w:type="dxa"/>
            <w:tcBorders>
              <w:top w:val="nil"/>
              <w:left w:val="nil"/>
              <w:bottom w:val="single" w:sz="4" w:space="0" w:color="000000"/>
              <w:right w:val="single" w:sz="4" w:space="0" w:color="000000"/>
            </w:tcBorders>
            <w:vAlign w:val="bottom"/>
          </w:tcPr>
          <w:p w14:paraId="3D1CE7F8"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7 000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8FBE425" w14:textId="77777777" w:rsidR="007D102A" w:rsidRPr="007D102A" w:rsidRDefault="007D102A" w:rsidP="007D102A">
            <w:pPr>
              <w:widowControl w:val="0"/>
              <w:adjustRightInd w:val="0"/>
              <w:spacing w:line="360" w:lineRule="atLeast"/>
              <w:jc w:val="center"/>
              <w:rPr>
                <w:szCs w:val="24"/>
                <w:u w:val="none"/>
              </w:rPr>
            </w:pPr>
            <w:r w:rsidRPr="007D102A">
              <w:rPr>
                <w:color w:val="000000"/>
                <w:szCs w:val="24"/>
                <w:u w:val="none"/>
                <w:lang w:eastAsia="lv-LV"/>
              </w:rPr>
              <w:t>22 334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26C2B1F"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29 334</w:t>
            </w:r>
          </w:p>
        </w:tc>
      </w:tr>
      <w:tr w:rsidR="007D102A" w:rsidRPr="007D102A" w14:paraId="194BACFA" w14:textId="77777777" w:rsidTr="00A12DF6">
        <w:trPr>
          <w:trHeight w:val="622"/>
        </w:trPr>
        <w:tc>
          <w:tcPr>
            <w:tcW w:w="4140" w:type="dxa"/>
            <w:tcBorders>
              <w:top w:val="nil"/>
              <w:left w:val="single" w:sz="4" w:space="0" w:color="000000"/>
              <w:bottom w:val="single" w:sz="4" w:space="0" w:color="000000"/>
              <w:right w:val="single" w:sz="4" w:space="0" w:color="000000"/>
            </w:tcBorders>
            <w:vAlign w:val="center"/>
            <w:hideMark/>
          </w:tcPr>
          <w:p w14:paraId="6DD38111" w14:textId="77777777" w:rsidR="007D102A" w:rsidRPr="007D102A" w:rsidRDefault="007D102A" w:rsidP="007D102A">
            <w:pPr>
              <w:widowControl w:val="0"/>
              <w:adjustRightInd w:val="0"/>
              <w:jc w:val="both"/>
              <w:rPr>
                <w:szCs w:val="24"/>
                <w:u w:val="none"/>
              </w:rPr>
            </w:pPr>
            <w:r w:rsidRPr="007D102A">
              <w:rPr>
                <w:szCs w:val="24"/>
                <w:u w:val="none"/>
              </w:rPr>
              <w:t>Valsts (pašvaldību) nodevas un kancelejas nodevas</w:t>
            </w:r>
          </w:p>
        </w:tc>
        <w:tc>
          <w:tcPr>
            <w:tcW w:w="1701" w:type="dxa"/>
            <w:tcBorders>
              <w:top w:val="nil"/>
              <w:left w:val="nil"/>
              <w:bottom w:val="single" w:sz="4" w:space="0" w:color="000000"/>
              <w:right w:val="single" w:sz="4" w:space="0" w:color="000000"/>
            </w:tcBorders>
            <w:vAlign w:val="bottom"/>
          </w:tcPr>
          <w:p w14:paraId="660B63AE"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25 420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DFC09D0" w14:textId="77777777" w:rsidR="007D102A" w:rsidRPr="007D102A" w:rsidRDefault="007D102A" w:rsidP="007D102A">
            <w:pPr>
              <w:widowControl w:val="0"/>
              <w:adjustRightInd w:val="0"/>
              <w:spacing w:line="360" w:lineRule="atLeast"/>
              <w:jc w:val="center"/>
              <w:rPr>
                <w:szCs w:val="24"/>
                <w:u w:val="none"/>
              </w:rPr>
            </w:pPr>
            <w:r w:rsidRPr="007D10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9115737"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25 420</w:t>
            </w:r>
          </w:p>
        </w:tc>
      </w:tr>
      <w:tr w:rsidR="007D102A" w:rsidRPr="007D102A" w14:paraId="2D566238" w14:textId="77777777" w:rsidTr="00A12DF6">
        <w:trPr>
          <w:trHeight w:val="474"/>
        </w:trPr>
        <w:tc>
          <w:tcPr>
            <w:tcW w:w="4140" w:type="dxa"/>
            <w:tcBorders>
              <w:top w:val="nil"/>
              <w:left w:val="single" w:sz="4" w:space="0" w:color="000000"/>
              <w:bottom w:val="single" w:sz="4" w:space="0" w:color="000000"/>
              <w:right w:val="single" w:sz="4" w:space="0" w:color="000000"/>
            </w:tcBorders>
            <w:vAlign w:val="center"/>
            <w:hideMark/>
          </w:tcPr>
          <w:p w14:paraId="0737BE0D" w14:textId="77777777" w:rsidR="007D102A" w:rsidRPr="007D102A" w:rsidRDefault="007D102A" w:rsidP="007D102A">
            <w:pPr>
              <w:widowControl w:val="0"/>
              <w:adjustRightInd w:val="0"/>
              <w:jc w:val="both"/>
              <w:rPr>
                <w:szCs w:val="24"/>
                <w:u w:val="none"/>
              </w:rPr>
            </w:pPr>
            <w:r w:rsidRPr="007D102A">
              <w:rPr>
                <w:szCs w:val="24"/>
                <w:u w:val="none"/>
              </w:rPr>
              <w:t>Naudas sodi un sankcijas</w:t>
            </w:r>
          </w:p>
        </w:tc>
        <w:tc>
          <w:tcPr>
            <w:tcW w:w="1701" w:type="dxa"/>
            <w:tcBorders>
              <w:top w:val="nil"/>
              <w:left w:val="nil"/>
              <w:bottom w:val="single" w:sz="4" w:space="0" w:color="000000"/>
              <w:right w:val="single" w:sz="4" w:space="0" w:color="000000"/>
            </w:tcBorders>
            <w:vAlign w:val="bottom"/>
          </w:tcPr>
          <w:p w14:paraId="0082BA4A"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5 550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23159E3" w14:textId="77777777" w:rsidR="007D102A" w:rsidRPr="007D102A" w:rsidRDefault="007D102A" w:rsidP="007D102A">
            <w:pPr>
              <w:widowControl w:val="0"/>
              <w:adjustRightInd w:val="0"/>
              <w:spacing w:line="360" w:lineRule="atLeast"/>
              <w:jc w:val="center"/>
              <w:rPr>
                <w:szCs w:val="24"/>
                <w:u w:val="none"/>
              </w:rPr>
            </w:pPr>
            <w:r w:rsidRPr="007D10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A522B5D"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5 550</w:t>
            </w:r>
          </w:p>
        </w:tc>
      </w:tr>
      <w:tr w:rsidR="007D102A" w:rsidRPr="007D102A" w14:paraId="22A5C3B0" w14:textId="77777777" w:rsidTr="00A12DF6">
        <w:trPr>
          <w:trHeight w:val="312"/>
        </w:trPr>
        <w:tc>
          <w:tcPr>
            <w:tcW w:w="4140" w:type="dxa"/>
            <w:tcBorders>
              <w:top w:val="nil"/>
              <w:left w:val="single" w:sz="4" w:space="0" w:color="000000"/>
              <w:bottom w:val="single" w:sz="4" w:space="0" w:color="000000"/>
              <w:right w:val="single" w:sz="4" w:space="0" w:color="000000"/>
            </w:tcBorders>
            <w:vAlign w:val="center"/>
            <w:hideMark/>
          </w:tcPr>
          <w:p w14:paraId="6602CEDA" w14:textId="77777777" w:rsidR="007D102A" w:rsidRPr="007D102A" w:rsidRDefault="007D102A" w:rsidP="007D102A">
            <w:pPr>
              <w:widowControl w:val="0"/>
              <w:adjustRightInd w:val="0"/>
              <w:jc w:val="both"/>
              <w:rPr>
                <w:szCs w:val="24"/>
                <w:u w:val="none"/>
              </w:rPr>
            </w:pPr>
            <w:r w:rsidRPr="007D102A">
              <w:rPr>
                <w:szCs w:val="24"/>
                <w:u w:val="none"/>
              </w:rPr>
              <w:t xml:space="preserve">Pārējie </w:t>
            </w:r>
            <w:proofErr w:type="spellStart"/>
            <w:r w:rsidRPr="007D102A">
              <w:rPr>
                <w:szCs w:val="24"/>
                <w:u w:val="none"/>
              </w:rPr>
              <w:t>nenodokļu</w:t>
            </w:r>
            <w:proofErr w:type="spellEnd"/>
            <w:r w:rsidRPr="007D102A">
              <w:rPr>
                <w:szCs w:val="24"/>
                <w:u w:val="none"/>
              </w:rPr>
              <w:t xml:space="preserve"> ieņēmumi</w:t>
            </w:r>
          </w:p>
        </w:tc>
        <w:tc>
          <w:tcPr>
            <w:tcW w:w="1701" w:type="dxa"/>
            <w:tcBorders>
              <w:top w:val="nil"/>
              <w:left w:val="nil"/>
              <w:bottom w:val="single" w:sz="4" w:space="0" w:color="000000"/>
              <w:right w:val="single" w:sz="4" w:space="0" w:color="000000"/>
            </w:tcBorders>
            <w:vAlign w:val="bottom"/>
          </w:tcPr>
          <w:p w14:paraId="14C674DA"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86 979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C7D7D5B"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53EBB57"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87 479</w:t>
            </w:r>
          </w:p>
        </w:tc>
      </w:tr>
      <w:tr w:rsidR="007D102A" w:rsidRPr="007D102A" w14:paraId="7C3603F9" w14:textId="77777777" w:rsidTr="00A12DF6">
        <w:trPr>
          <w:trHeight w:val="910"/>
        </w:trPr>
        <w:tc>
          <w:tcPr>
            <w:tcW w:w="4140" w:type="dxa"/>
            <w:tcBorders>
              <w:top w:val="nil"/>
              <w:left w:val="single" w:sz="4" w:space="0" w:color="000000"/>
              <w:bottom w:val="single" w:sz="4" w:space="0" w:color="000000"/>
              <w:right w:val="single" w:sz="4" w:space="0" w:color="000000"/>
            </w:tcBorders>
            <w:vAlign w:val="center"/>
            <w:hideMark/>
          </w:tcPr>
          <w:p w14:paraId="4C50EA90" w14:textId="77777777" w:rsidR="007D102A" w:rsidRPr="007D102A" w:rsidRDefault="007D102A" w:rsidP="007D102A">
            <w:pPr>
              <w:widowControl w:val="0"/>
              <w:adjustRightInd w:val="0"/>
              <w:jc w:val="both"/>
              <w:rPr>
                <w:szCs w:val="24"/>
                <w:u w:val="none"/>
              </w:rPr>
            </w:pPr>
            <w:r w:rsidRPr="007D102A">
              <w:rPr>
                <w:szCs w:val="24"/>
                <w:u w:val="none"/>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574375EB"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1 320 000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20FAFE2"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DB4014"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1 320 000</w:t>
            </w:r>
          </w:p>
        </w:tc>
      </w:tr>
      <w:tr w:rsidR="007D102A" w:rsidRPr="007D102A" w14:paraId="40955362" w14:textId="77777777" w:rsidTr="00A12DF6">
        <w:trPr>
          <w:trHeight w:val="369"/>
        </w:trPr>
        <w:tc>
          <w:tcPr>
            <w:tcW w:w="4140" w:type="dxa"/>
            <w:tcBorders>
              <w:top w:val="nil"/>
              <w:left w:val="single" w:sz="4" w:space="0" w:color="000000"/>
              <w:bottom w:val="single" w:sz="4" w:space="0" w:color="000000"/>
              <w:right w:val="single" w:sz="4" w:space="0" w:color="000000"/>
            </w:tcBorders>
            <w:vAlign w:val="center"/>
            <w:hideMark/>
          </w:tcPr>
          <w:p w14:paraId="3F4356F3" w14:textId="77777777" w:rsidR="007D102A" w:rsidRPr="007D102A" w:rsidRDefault="007D102A" w:rsidP="007D102A">
            <w:pPr>
              <w:widowControl w:val="0"/>
              <w:adjustRightInd w:val="0"/>
              <w:jc w:val="both"/>
              <w:rPr>
                <w:szCs w:val="24"/>
                <w:u w:val="none"/>
              </w:rPr>
            </w:pPr>
            <w:r w:rsidRPr="007D102A">
              <w:rPr>
                <w:szCs w:val="24"/>
                <w:u w:val="none"/>
              </w:rPr>
              <w:t xml:space="preserve">Valsts budžeta </w:t>
            </w:r>
            <w:proofErr w:type="spellStart"/>
            <w:r w:rsidRPr="007D102A">
              <w:rPr>
                <w:szCs w:val="24"/>
                <w:u w:val="none"/>
              </w:rPr>
              <w:t>transferti</w:t>
            </w:r>
            <w:proofErr w:type="spellEnd"/>
          </w:p>
        </w:tc>
        <w:tc>
          <w:tcPr>
            <w:tcW w:w="1701" w:type="dxa"/>
            <w:tcBorders>
              <w:top w:val="nil"/>
              <w:left w:val="nil"/>
              <w:bottom w:val="single" w:sz="4" w:space="0" w:color="000000"/>
              <w:right w:val="single" w:sz="4" w:space="0" w:color="000000"/>
            </w:tcBorders>
            <w:vAlign w:val="bottom"/>
          </w:tcPr>
          <w:p w14:paraId="156B8CE9"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16 574 786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A0977F2"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334 609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84B6CAF"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16 909 395</w:t>
            </w:r>
          </w:p>
        </w:tc>
      </w:tr>
      <w:tr w:rsidR="007D102A" w:rsidRPr="007D102A" w14:paraId="2F230C0D" w14:textId="77777777" w:rsidTr="00A12DF6">
        <w:trPr>
          <w:trHeight w:val="498"/>
        </w:trPr>
        <w:tc>
          <w:tcPr>
            <w:tcW w:w="4140" w:type="dxa"/>
            <w:tcBorders>
              <w:top w:val="nil"/>
              <w:left w:val="single" w:sz="4" w:space="0" w:color="000000"/>
              <w:bottom w:val="single" w:sz="4" w:space="0" w:color="000000"/>
              <w:right w:val="single" w:sz="4" w:space="0" w:color="000000"/>
            </w:tcBorders>
            <w:vAlign w:val="center"/>
            <w:hideMark/>
          </w:tcPr>
          <w:p w14:paraId="3BACC053" w14:textId="77777777" w:rsidR="007D102A" w:rsidRPr="007D102A" w:rsidRDefault="007D102A" w:rsidP="007D102A">
            <w:pPr>
              <w:widowControl w:val="0"/>
              <w:adjustRightInd w:val="0"/>
              <w:jc w:val="both"/>
              <w:rPr>
                <w:szCs w:val="24"/>
                <w:u w:val="none"/>
              </w:rPr>
            </w:pPr>
            <w:r w:rsidRPr="007D102A">
              <w:rPr>
                <w:szCs w:val="24"/>
                <w:u w:val="none"/>
              </w:rPr>
              <w:lastRenderedPageBreak/>
              <w:t xml:space="preserve">Pašvaldību budžeta </w:t>
            </w:r>
            <w:proofErr w:type="spellStart"/>
            <w:r w:rsidRPr="007D102A">
              <w:rPr>
                <w:szCs w:val="24"/>
                <w:u w:val="none"/>
              </w:rPr>
              <w:t>transferti</w:t>
            </w:r>
            <w:proofErr w:type="spellEnd"/>
          </w:p>
        </w:tc>
        <w:tc>
          <w:tcPr>
            <w:tcW w:w="1701" w:type="dxa"/>
            <w:tcBorders>
              <w:top w:val="nil"/>
              <w:left w:val="nil"/>
              <w:bottom w:val="single" w:sz="4" w:space="0" w:color="000000"/>
              <w:right w:val="single" w:sz="4" w:space="0" w:color="000000"/>
            </w:tcBorders>
            <w:vAlign w:val="bottom"/>
          </w:tcPr>
          <w:p w14:paraId="6D5B154E"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353 000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A4D336A"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EBA60DE"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353 000</w:t>
            </w:r>
          </w:p>
        </w:tc>
      </w:tr>
      <w:tr w:rsidR="007D102A" w:rsidRPr="007D102A" w14:paraId="76785C71" w14:textId="77777777" w:rsidTr="00A12DF6">
        <w:trPr>
          <w:trHeight w:val="481"/>
        </w:trPr>
        <w:tc>
          <w:tcPr>
            <w:tcW w:w="4140" w:type="dxa"/>
            <w:tcBorders>
              <w:top w:val="nil"/>
              <w:left w:val="single" w:sz="4" w:space="0" w:color="000000"/>
              <w:bottom w:val="single" w:sz="4" w:space="0" w:color="000000"/>
              <w:right w:val="single" w:sz="4" w:space="0" w:color="000000"/>
            </w:tcBorders>
            <w:vAlign w:val="center"/>
            <w:hideMark/>
          </w:tcPr>
          <w:p w14:paraId="6E921BAC" w14:textId="77777777" w:rsidR="007D102A" w:rsidRPr="007D102A" w:rsidRDefault="007D102A" w:rsidP="007D102A">
            <w:pPr>
              <w:widowControl w:val="0"/>
              <w:adjustRightInd w:val="0"/>
              <w:jc w:val="both"/>
              <w:rPr>
                <w:szCs w:val="24"/>
                <w:u w:val="none"/>
              </w:rPr>
            </w:pPr>
            <w:r w:rsidRPr="007D102A">
              <w:rPr>
                <w:szCs w:val="24"/>
                <w:u w:val="none"/>
              </w:rPr>
              <w:t>Budžeta iestāžu ieņēmumi</w:t>
            </w:r>
          </w:p>
        </w:tc>
        <w:tc>
          <w:tcPr>
            <w:tcW w:w="1701" w:type="dxa"/>
            <w:tcBorders>
              <w:top w:val="nil"/>
              <w:left w:val="nil"/>
              <w:bottom w:val="single" w:sz="4" w:space="0" w:color="000000"/>
              <w:right w:val="single" w:sz="4" w:space="0" w:color="000000"/>
            </w:tcBorders>
            <w:vAlign w:val="bottom"/>
          </w:tcPr>
          <w:p w14:paraId="763C843A"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3 274 675</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AA990E5"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8 531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628635B" w14:textId="77777777" w:rsidR="007D102A" w:rsidRPr="007D102A" w:rsidRDefault="007D102A" w:rsidP="007D102A">
            <w:pPr>
              <w:widowControl w:val="0"/>
              <w:suppressLineNumbers/>
              <w:suppressAutoHyphens/>
              <w:jc w:val="center"/>
              <w:rPr>
                <w:szCs w:val="24"/>
                <w:u w:val="none"/>
              </w:rPr>
            </w:pPr>
            <w:r w:rsidRPr="007D102A">
              <w:rPr>
                <w:color w:val="000000"/>
                <w:szCs w:val="24"/>
                <w:u w:val="none"/>
                <w:lang w:eastAsia="lv-LV"/>
              </w:rPr>
              <w:t>3 283 206</w:t>
            </w:r>
          </w:p>
        </w:tc>
      </w:tr>
      <w:tr w:rsidR="007D102A" w:rsidRPr="007D102A" w14:paraId="62F21D2A" w14:textId="77777777" w:rsidTr="00A12DF6">
        <w:trPr>
          <w:trHeight w:val="6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027F58B6" w14:textId="77777777" w:rsidR="007D102A" w:rsidRPr="007D102A" w:rsidRDefault="007D102A" w:rsidP="007D102A">
            <w:pPr>
              <w:widowControl w:val="0"/>
              <w:adjustRightInd w:val="0"/>
              <w:spacing w:line="360" w:lineRule="atLeast"/>
              <w:jc w:val="right"/>
              <w:rPr>
                <w:b/>
                <w:bCs/>
                <w:szCs w:val="24"/>
                <w:u w:val="none"/>
              </w:rPr>
            </w:pPr>
          </w:p>
          <w:p w14:paraId="6A7AE2C1" w14:textId="77777777" w:rsidR="007D102A" w:rsidRPr="007D102A" w:rsidRDefault="007D102A" w:rsidP="007D102A">
            <w:pPr>
              <w:widowControl w:val="0"/>
              <w:adjustRightInd w:val="0"/>
              <w:spacing w:line="360" w:lineRule="atLeast"/>
              <w:jc w:val="right"/>
              <w:rPr>
                <w:b/>
                <w:bCs/>
                <w:szCs w:val="24"/>
                <w:u w:val="none"/>
              </w:rPr>
            </w:pPr>
            <w:r w:rsidRPr="007D102A">
              <w:rPr>
                <w:b/>
                <w:bCs/>
                <w:szCs w:val="24"/>
                <w:u w:val="none"/>
              </w:rPr>
              <w:t>KOPĀ</w:t>
            </w:r>
          </w:p>
        </w:tc>
        <w:tc>
          <w:tcPr>
            <w:tcW w:w="1701" w:type="dxa"/>
            <w:tcBorders>
              <w:top w:val="single" w:sz="4" w:space="0" w:color="000000"/>
              <w:left w:val="nil"/>
              <w:bottom w:val="single" w:sz="4" w:space="0" w:color="000000"/>
              <w:right w:val="single" w:sz="4" w:space="0" w:color="000000"/>
            </w:tcBorders>
            <w:vAlign w:val="bottom"/>
            <w:hideMark/>
          </w:tcPr>
          <w:p w14:paraId="0759FF81" w14:textId="77777777" w:rsidR="007D102A" w:rsidRPr="007D102A" w:rsidRDefault="007D102A" w:rsidP="007D102A">
            <w:pPr>
              <w:widowControl w:val="0"/>
              <w:adjustRightInd w:val="0"/>
              <w:spacing w:line="360" w:lineRule="atLeast"/>
              <w:jc w:val="center"/>
              <w:rPr>
                <w:b/>
                <w:bCs/>
                <w:szCs w:val="24"/>
                <w:u w:val="none"/>
              </w:rPr>
            </w:pPr>
            <w:r w:rsidRPr="007D102A">
              <w:rPr>
                <w:b/>
                <w:bCs/>
                <w:color w:val="000000"/>
                <w:szCs w:val="24"/>
                <w:u w:val="none"/>
                <w:lang w:eastAsia="lv-LV"/>
              </w:rPr>
              <w:t>36 902 234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2ABA5DF" w14:textId="77777777" w:rsidR="007D102A" w:rsidRPr="007D102A" w:rsidRDefault="007D102A" w:rsidP="007D102A">
            <w:pPr>
              <w:widowControl w:val="0"/>
              <w:adjustRightInd w:val="0"/>
              <w:spacing w:line="360" w:lineRule="atLeast"/>
              <w:jc w:val="center"/>
              <w:rPr>
                <w:b/>
                <w:bCs/>
                <w:szCs w:val="24"/>
                <w:u w:val="none"/>
              </w:rPr>
            </w:pPr>
            <w:r w:rsidRPr="007D102A">
              <w:rPr>
                <w:b/>
                <w:bCs/>
                <w:color w:val="000000"/>
                <w:szCs w:val="24"/>
                <w:u w:val="none"/>
                <w:lang w:eastAsia="lv-LV"/>
              </w:rPr>
              <w:t>365 974</w:t>
            </w:r>
          </w:p>
        </w:tc>
        <w:tc>
          <w:tcPr>
            <w:tcW w:w="1701" w:type="dxa"/>
            <w:tcBorders>
              <w:top w:val="single" w:sz="4" w:space="0" w:color="000000"/>
              <w:left w:val="nil"/>
              <w:bottom w:val="single" w:sz="4" w:space="0" w:color="000000"/>
              <w:right w:val="single" w:sz="4" w:space="0" w:color="000000"/>
            </w:tcBorders>
            <w:vAlign w:val="bottom"/>
          </w:tcPr>
          <w:p w14:paraId="2E0723B8" w14:textId="77777777" w:rsidR="007D102A" w:rsidRPr="007D102A" w:rsidRDefault="007D102A" w:rsidP="007D102A">
            <w:pPr>
              <w:jc w:val="center"/>
              <w:rPr>
                <w:b/>
                <w:bCs/>
                <w:szCs w:val="24"/>
                <w:u w:val="none"/>
                <w:lang w:eastAsia="lv-LV"/>
              </w:rPr>
            </w:pPr>
            <w:r w:rsidRPr="007D102A">
              <w:rPr>
                <w:b/>
                <w:bCs/>
                <w:color w:val="000000"/>
                <w:szCs w:val="24"/>
                <w:u w:val="none"/>
                <w:lang w:eastAsia="lv-LV"/>
              </w:rPr>
              <w:t>37 268 208</w:t>
            </w:r>
          </w:p>
        </w:tc>
      </w:tr>
    </w:tbl>
    <w:p w14:paraId="7D55AD7E" w14:textId="77777777" w:rsidR="007D102A" w:rsidRPr="007D102A" w:rsidRDefault="007D102A" w:rsidP="007D102A">
      <w:pPr>
        <w:widowControl w:val="0"/>
        <w:adjustRightInd w:val="0"/>
        <w:spacing w:after="200" w:line="276" w:lineRule="auto"/>
        <w:jc w:val="both"/>
        <w:rPr>
          <w:sz w:val="20"/>
          <w:szCs w:val="20"/>
          <w:u w:val="none"/>
          <w:lang w:eastAsia="lv-LV"/>
        </w:rPr>
      </w:pPr>
    </w:p>
    <w:p w14:paraId="5AEDC7CA" w14:textId="77777777" w:rsidR="007D102A" w:rsidRPr="007D102A" w:rsidRDefault="007D102A" w:rsidP="007D102A">
      <w:pPr>
        <w:widowControl w:val="0"/>
        <w:adjustRightInd w:val="0"/>
        <w:spacing w:after="200" w:line="276" w:lineRule="auto"/>
        <w:jc w:val="both"/>
        <w:rPr>
          <w:sz w:val="20"/>
          <w:szCs w:val="20"/>
          <w:u w:val="none"/>
          <w:lang w:eastAsia="lv-LV"/>
        </w:rPr>
      </w:pPr>
      <w:r w:rsidRPr="007D102A">
        <w:rPr>
          <w:rFonts w:eastAsia="Calibri"/>
          <w:szCs w:val="24"/>
          <w:u w:val="none"/>
        </w:rPr>
        <w:t xml:space="preserve"> Būtiskākie ieņēmumu grozījumi</w:t>
      </w:r>
      <w:r w:rsidRPr="007D102A">
        <w:rPr>
          <w:sz w:val="20"/>
          <w:szCs w:val="20"/>
          <w:u w:val="none"/>
          <w:lang w:eastAsia="lv-LV"/>
        </w:rPr>
        <w:t>:</w:t>
      </w:r>
    </w:p>
    <w:p w14:paraId="6F166486" w14:textId="77777777" w:rsidR="007D102A" w:rsidRPr="007D102A" w:rsidRDefault="007D102A" w:rsidP="007D102A">
      <w:pPr>
        <w:widowControl w:val="0"/>
        <w:numPr>
          <w:ilvl w:val="0"/>
          <w:numId w:val="16"/>
        </w:numPr>
        <w:adjustRightInd w:val="0"/>
        <w:spacing w:after="200" w:line="276" w:lineRule="auto"/>
        <w:contextualSpacing/>
        <w:jc w:val="both"/>
        <w:rPr>
          <w:szCs w:val="24"/>
          <w:u w:val="none"/>
          <w:lang w:eastAsia="lv-LV"/>
        </w:rPr>
      </w:pPr>
      <w:r w:rsidRPr="007D102A">
        <w:rPr>
          <w:szCs w:val="24"/>
          <w:u w:val="none"/>
          <w:lang w:eastAsia="lv-LV"/>
        </w:rPr>
        <w:t xml:space="preserve">Palielināti </w:t>
      </w:r>
      <w:r w:rsidRPr="007D102A">
        <w:rPr>
          <w:szCs w:val="24"/>
          <w:u w:val="none"/>
        </w:rPr>
        <w:t xml:space="preserve">ieņēmumi no uzņēmējdarbības un īpašuma - </w:t>
      </w:r>
      <w:r w:rsidRPr="007D102A">
        <w:rPr>
          <w:szCs w:val="24"/>
          <w:u w:val="none"/>
          <w:lang w:eastAsia="lv-LV"/>
        </w:rPr>
        <w:t xml:space="preserve">saņemtas dividendes no </w:t>
      </w:r>
      <w:r w:rsidRPr="007D102A">
        <w:rPr>
          <w:b/>
          <w:bCs/>
          <w:color w:val="333333"/>
          <w:szCs w:val="24"/>
          <w:u w:val="none"/>
          <w:lang w:eastAsia="lv-LV"/>
        </w:rPr>
        <w:t>SIA “Balvu un Gulbenes slimnīcu apvienība”</w:t>
      </w:r>
      <w:r w:rsidRPr="007D102A">
        <w:rPr>
          <w:szCs w:val="24"/>
          <w:u w:val="none"/>
          <w:lang w:eastAsia="lv-LV"/>
        </w:rPr>
        <w:t xml:space="preserve"> -</w:t>
      </w:r>
      <w:r w:rsidRPr="007D102A">
        <w:rPr>
          <w:b/>
          <w:bCs/>
          <w:szCs w:val="24"/>
          <w:u w:val="none"/>
          <w:lang w:eastAsia="lv-LV"/>
        </w:rPr>
        <w:t xml:space="preserve"> 22 334</w:t>
      </w:r>
      <w:r w:rsidRPr="007D102A">
        <w:rPr>
          <w:szCs w:val="24"/>
          <w:u w:val="none"/>
          <w:lang w:eastAsia="lv-LV"/>
        </w:rPr>
        <w:t xml:space="preserve"> </w:t>
      </w:r>
      <w:proofErr w:type="spellStart"/>
      <w:r w:rsidRPr="007D102A">
        <w:rPr>
          <w:i/>
          <w:iCs/>
          <w:szCs w:val="24"/>
          <w:u w:val="none"/>
          <w:lang w:eastAsia="lv-LV"/>
        </w:rPr>
        <w:t>euro</w:t>
      </w:r>
      <w:proofErr w:type="spellEnd"/>
      <w:r w:rsidRPr="007D102A">
        <w:rPr>
          <w:szCs w:val="24"/>
          <w:u w:val="none"/>
          <w:lang w:eastAsia="lv-LV"/>
        </w:rPr>
        <w:t>;</w:t>
      </w:r>
    </w:p>
    <w:p w14:paraId="491B6835" w14:textId="77777777" w:rsidR="007D102A" w:rsidRPr="007D102A" w:rsidRDefault="007D102A" w:rsidP="007D102A">
      <w:pPr>
        <w:widowControl w:val="0"/>
        <w:numPr>
          <w:ilvl w:val="0"/>
          <w:numId w:val="16"/>
        </w:numPr>
        <w:adjustRightInd w:val="0"/>
        <w:spacing w:after="200" w:line="276" w:lineRule="auto"/>
        <w:contextualSpacing/>
        <w:jc w:val="both"/>
        <w:rPr>
          <w:szCs w:val="24"/>
          <w:u w:val="none"/>
          <w:lang w:eastAsia="lv-LV"/>
        </w:rPr>
      </w:pPr>
      <w:r w:rsidRPr="007D102A">
        <w:rPr>
          <w:szCs w:val="24"/>
          <w:u w:val="none"/>
          <w:lang w:eastAsia="lv-LV"/>
        </w:rPr>
        <w:t>Palielināti ieņēmumi – no</w:t>
      </w:r>
      <w:r w:rsidRPr="007D102A">
        <w:rPr>
          <w:b/>
          <w:bCs/>
          <w:szCs w:val="24"/>
          <w:u w:val="none"/>
          <w:lang w:eastAsia="lv-LV"/>
        </w:rPr>
        <w:t xml:space="preserve"> </w:t>
      </w:r>
      <w:r w:rsidRPr="007D102A">
        <w:rPr>
          <w:szCs w:val="24"/>
          <w:u w:val="none"/>
        </w:rPr>
        <w:t xml:space="preserve">valsts budžeta daļēji finansētu atvasinātu publisku personu un budžeta nefinansētu iestāžu </w:t>
      </w:r>
      <w:proofErr w:type="spellStart"/>
      <w:r w:rsidRPr="007D102A">
        <w:rPr>
          <w:szCs w:val="24"/>
          <w:u w:val="none"/>
        </w:rPr>
        <w:t>transferti</w:t>
      </w:r>
      <w:proofErr w:type="spellEnd"/>
      <w:r w:rsidRPr="007D102A">
        <w:rPr>
          <w:szCs w:val="24"/>
          <w:u w:val="none"/>
          <w:lang w:eastAsia="lv-LV"/>
        </w:rPr>
        <w:t xml:space="preserve"> par </w:t>
      </w:r>
      <w:r w:rsidRPr="007D102A">
        <w:rPr>
          <w:b/>
          <w:bCs/>
          <w:szCs w:val="24"/>
          <w:u w:val="none"/>
          <w:lang w:eastAsia="lv-LV"/>
        </w:rPr>
        <w:t>334 609</w:t>
      </w:r>
      <w:r w:rsidRPr="007D102A">
        <w:rPr>
          <w:szCs w:val="24"/>
          <w:u w:val="none"/>
          <w:lang w:eastAsia="lv-LV"/>
        </w:rPr>
        <w:t xml:space="preserve"> </w:t>
      </w:r>
      <w:proofErr w:type="spellStart"/>
      <w:r w:rsidRPr="007D102A">
        <w:rPr>
          <w:i/>
          <w:iCs/>
          <w:szCs w:val="24"/>
          <w:u w:val="none"/>
          <w:lang w:eastAsia="lv-LV"/>
        </w:rPr>
        <w:t>euro</w:t>
      </w:r>
      <w:proofErr w:type="spellEnd"/>
      <w:r w:rsidRPr="007D102A">
        <w:rPr>
          <w:szCs w:val="24"/>
          <w:u w:val="none"/>
          <w:lang w:eastAsia="lv-LV"/>
        </w:rPr>
        <w:t>, t.sk.:</w:t>
      </w:r>
    </w:p>
    <w:p w14:paraId="3B799916" w14:textId="77777777" w:rsidR="007D102A" w:rsidRPr="007D102A" w:rsidRDefault="007D102A" w:rsidP="007D102A">
      <w:pPr>
        <w:widowControl w:val="0"/>
        <w:numPr>
          <w:ilvl w:val="0"/>
          <w:numId w:val="17"/>
        </w:numPr>
        <w:adjustRightInd w:val="0"/>
        <w:spacing w:after="200" w:line="276" w:lineRule="auto"/>
        <w:contextualSpacing/>
        <w:jc w:val="both"/>
        <w:rPr>
          <w:szCs w:val="24"/>
          <w:u w:val="none"/>
          <w:lang w:eastAsia="lv-LV"/>
        </w:rPr>
      </w:pPr>
      <w:r w:rsidRPr="007D102A">
        <w:rPr>
          <w:szCs w:val="24"/>
          <w:u w:val="none"/>
          <w:lang w:eastAsia="lv-LV"/>
        </w:rPr>
        <w:t xml:space="preserve">saņemts finansējums iniciatīvas “Latvijas skolas soma” aktivitāšu nodrošināšanai - 18 812 </w:t>
      </w:r>
      <w:proofErr w:type="spellStart"/>
      <w:r w:rsidRPr="007D102A">
        <w:rPr>
          <w:i/>
          <w:iCs/>
          <w:szCs w:val="24"/>
          <w:u w:val="none"/>
          <w:lang w:eastAsia="lv-LV"/>
        </w:rPr>
        <w:t>euro</w:t>
      </w:r>
      <w:proofErr w:type="spellEnd"/>
      <w:r w:rsidRPr="007D102A">
        <w:rPr>
          <w:szCs w:val="24"/>
          <w:u w:val="none"/>
          <w:lang w:eastAsia="lv-LV"/>
        </w:rPr>
        <w:t>;</w:t>
      </w:r>
    </w:p>
    <w:p w14:paraId="42F2C70B" w14:textId="77777777" w:rsidR="007D102A" w:rsidRPr="007D102A" w:rsidRDefault="007D102A" w:rsidP="007D102A">
      <w:pPr>
        <w:widowControl w:val="0"/>
        <w:numPr>
          <w:ilvl w:val="0"/>
          <w:numId w:val="17"/>
        </w:numPr>
        <w:adjustRightInd w:val="0"/>
        <w:spacing w:after="200" w:line="276" w:lineRule="auto"/>
        <w:contextualSpacing/>
        <w:jc w:val="both"/>
        <w:rPr>
          <w:szCs w:val="24"/>
          <w:u w:val="none"/>
          <w:lang w:eastAsia="lv-LV"/>
        </w:rPr>
      </w:pPr>
      <w:r w:rsidRPr="007D102A">
        <w:rPr>
          <w:szCs w:val="24"/>
          <w:u w:val="none"/>
          <w:lang w:eastAsia="lv-LV"/>
        </w:rPr>
        <w:t xml:space="preserve">palielināta mērķdotācija pašvaldības autoceļiem par 3 889 </w:t>
      </w:r>
      <w:proofErr w:type="spellStart"/>
      <w:r w:rsidRPr="007D102A">
        <w:rPr>
          <w:i/>
          <w:iCs/>
          <w:szCs w:val="24"/>
          <w:u w:val="none"/>
          <w:lang w:eastAsia="lv-LV"/>
        </w:rPr>
        <w:t>euro</w:t>
      </w:r>
      <w:proofErr w:type="spellEnd"/>
      <w:r w:rsidRPr="007D102A">
        <w:rPr>
          <w:szCs w:val="24"/>
          <w:u w:val="none"/>
          <w:lang w:eastAsia="lv-LV"/>
        </w:rPr>
        <w:t>;</w:t>
      </w:r>
    </w:p>
    <w:p w14:paraId="76CAD9F8" w14:textId="77777777" w:rsidR="007D102A" w:rsidRPr="007D102A" w:rsidRDefault="007D102A" w:rsidP="007D102A">
      <w:pPr>
        <w:widowControl w:val="0"/>
        <w:numPr>
          <w:ilvl w:val="0"/>
          <w:numId w:val="17"/>
        </w:numPr>
        <w:adjustRightInd w:val="0"/>
        <w:spacing w:after="200" w:line="276" w:lineRule="auto"/>
        <w:contextualSpacing/>
        <w:jc w:val="both"/>
        <w:rPr>
          <w:szCs w:val="24"/>
          <w:u w:val="none"/>
          <w:lang w:eastAsia="lv-LV"/>
        </w:rPr>
      </w:pPr>
      <w:r w:rsidRPr="007D102A">
        <w:rPr>
          <w:szCs w:val="24"/>
          <w:u w:val="none"/>
          <w:lang w:eastAsia="lv-LV"/>
        </w:rPr>
        <w:t xml:space="preserve">saņemta mērķdotācija mācību grāmatu un mācību līdzekļu iegādei 76 722 </w:t>
      </w:r>
      <w:proofErr w:type="spellStart"/>
      <w:r w:rsidRPr="007D102A">
        <w:rPr>
          <w:i/>
          <w:iCs/>
          <w:szCs w:val="24"/>
          <w:u w:val="none"/>
          <w:lang w:eastAsia="lv-LV"/>
        </w:rPr>
        <w:t>euro</w:t>
      </w:r>
      <w:proofErr w:type="spellEnd"/>
      <w:r w:rsidRPr="007D102A">
        <w:rPr>
          <w:szCs w:val="24"/>
          <w:u w:val="none"/>
          <w:lang w:eastAsia="lv-LV"/>
        </w:rPr>
        <w:t>;</w:t>
      </w:r>
    </w:p>
    <w:p w14:paraId="5F18EB4A" w14:textId="77777777" w:rsidR="007D102A" w:rsidRPr="007D102A" w:rsidRDefault="007D102A" w:rsidP="007D102A">
      <w:pPr>
        <w:widowControl w:val="0"/>
        <w:numPr>
          <w:ilvl w:val="0"/>
          <w:numId w:val="17"/>
        </w:numPr>
        <w:adjustRightInd w:val="0"/>
        <w:spacing w:after="200" w:line="276" w:lineRule="auto"/>
        <w:contextualSpacing/>
        <w:jc w:val="both"/>
        <w:rPr>
          <w:i/>
          <w:iCs/>
          <w:szCs w:val="24"/>
          <w:u w:val="none"/>
          <w:lang w:eastAsia="lv-LV"/>
        </w:rPr>
      </w:pPr>
      <w:r w:rsidRPr="007D102A">
        <w:rPr>
          <w:szCs w:val="24"/>
          <w:u w:val="none"/>
          <w:lang w:eastAsia="lv-LV"/>
        </w:rPr>
        <w:t xml:space="preserve">saņemta mērķdotācija no Valsts Kultūrkapitāla fonda par summu 15 569 </w:t>
      </w:r>
      <w:proofErr w:type="spellStart"/>
      <w:r w:rsidRPr="007D102A">
        <w:rPr>
          <w:i/>
          <w:iCs/>
          <w:szCs w:val="24"/>
          <w:u w:val="none"/>
          <w:lang w:eastAsia="lv-LV"/>
        </w:rPr>
        <w:t>euro</w:t>
      </w:r>
      <w:proofErr w:type="spellEnd"/>
      <w:r w:rsidRPr="007D102A">
        <w:rPr>
          <w:szCs w:val="24"/>
          <w:u w:val="none"/>
          <w:lang w:eastAsia="lv-LV"/>
        </w:rPr>
        <w:t xml:space="preserve"> – </w:t>
      </w:r>
      <w:r w:rsidRPr="007D102A">
        <w:rPr>
          <w:i/>
          <w:iCs/>
          <w:szCs w:val="24"/>
          <w:u w:val="none"/>
          <w:lang w:eastAsia="lv-LV"/>
        </w:rPr>
        <w:t xml:space="preserve">Stāmerienas pils KLĒTS izpēte un mākslinieciskā inventarizācija – 2 274 </w:t>
      </w:r>
      <w:proofErr w:type="spellStart"/>
      <w:r w:rsidRPr="007D102A">
        <w:rPr>
          <w:i/>
          <w:iCs/>
          <w:szCs w:val="24"/>
          <w:u w:val="none"/>
          <w:lang w:eastAsia="lv-LV"/>
        </w:rPr>
        <w:t>euro</w:t>
      </w:r>
      <w:proofErr w:type="spellEnd"/>
      <w:r w:rsidRPr="007D102A">
        <w:rPr>
          <w:i/>
          <w:iCs/>
          <w:szCs w:val="24"/>
          <w:u w:val="none"/>
          <w:lang w:eastAsia="lv-LV"/>
        </w:rPr>
        <w:t xml:space="preserve">, starptautiskajam mākslas festivālam un konferencei “Divi Jūliji” 2 910 </w:t>
      </w:r>
      <w:proofErr w:type="spellStart"/>
      <w:r w:rsidRPr="007D102A">
        <w:rPr>
          <w:i/>
          <w:iCs/>
          <w:szCs w:val="24"/>
          <w:u w:val="none"/>
          <w:lang w:eastAsia="lv-LV"/>
        </w:rPr>
        <w:t>euro</w:t>
      </w:r>
      <w:proofErr w:type="spellEnd"/>
      <w:r w:rsidRPr="007D102A">
        <w:rPr>
          <w:i/>
          <w:iCs/>
          <w:szCs w:val="24"/>
          <w:u w:val="none"/>
          <w:lang w:eastAsia="lv-LV"/>
        </w:rPr>
        <w:t xml:space="preserve">, Gulbenes muzeja krājuma papildināšana – Marijas fon Volfas krūšutēla iegādei – 7 500 </w:t>
      </w:r>
      <w:proofErr w:type="spellStart"/>
      <w:r w:rsidRPr="007D102A">
        <w:rPr>
          <w:i/>
          <w:iCs/>
          <w:szCs w:val="24"/>
          <w:u w:val="none"/>
          <w:lang w:eastAsia="lv-LV"/>
        </w:rPr>
        <w:t>euro</w:t>
      </w:r>
      <w:proofErr w:type="spellEnd"/>
      <w:r w:rsidRPr="007D102A">
        <w:rPr>
          <w:i/>
          <w:iCs/>
          <w:szCs w:val="24"/>
          <w:u w:val="none"/>
          <w:lang w:eastAsia="lv-LV"/>
        </w:rPr>
        <w:t xml:space="preserve">, Gulbenes novada bibliotēkai par piedalīšanos literatūras nozares projektos – 1 730 </w:t>
      </w:r>
      <w:proofErr w:type="spellStart"/>
      <w:r w:rsidRPr="007D102A">
        <w:rPr>
          <w:i/>
          <w:iCs/>
          <w:szCs w:val="24"/>
          <w:u w:val="none"/>
          <w:lang w:eastAsia="lv-LV"/>
        </w:rPr>
        <w:t>euro</w:t>
      </w:r>
      <w:proofErr w:type="spellEnd"/>
      <w:r w:rsidRPr="007D102A">
        <w:rPr>
          <w:i/>
          <w:iCs/>
          <w:szCs w:val="24"/>
          <w:u w:val="none"/>
          <w:lang w:eastAsia="lv-LV"/>
        </w:rPr>
        <w:t xml:space="preserve">, Gulbenes mūzikas skolai mūzikas instrumentu papildināšanai – 1 155 </w:t>
      </w:r>
      <w:proofErr w:type="spellStart"/>
      <w:r w:rsidRPr="007D102A">
        <w:rPr>
          <w:i/>
          <w:iCs/>
          <w:szCs w:val="24"/>
          <w:u w:val="none"/>
          <w:lang w:eastAsia="lv-LV"/>
        </w:rPr>
        <w:t>euro</w:t>
      </w:r>
      <w:proofErr w:type="spellEnd"/>
      <w:r w:rsidRPr="007D102A">
        <w:rPr>
          <w:i/>
          <w:iCs/>
          <w:szCs w:val="24"/>
          <w:u w:val="none"/>
          <w:lang w:eastAsia="lv-LV"/>
        </w:rPr>
        <w:t>.</w:t>
      </w:r>
    </w:p>
    <w:p w14:paraId="5A075ACF" w14:textId="77777777" w:rsidR="007D102A" w:rsidRPr="007D102A" w:rsidRDefault="007D102A" w:rsidP="007D102A">
      <w:pPr>
        <w:widowControl w:val="0"/>
        <w:numPr>
          <w:ilvl w:val="0"/>
          <w:numId w:val="17"/>
        </w:numPr>
        <w:adjustRightInd w:val="0"/>
        <w:spacing w:after="200" w:line="276" w:lineRule="auto"/>
        <w:contextualSpacing/>
        <w:jc w:val="both"/>
        <w:rPr>
          <w:i/>
          <w:iCs/>
          <w:szCs w:val="24"/>
          <w:u w:val="none"/>
          <w:lang w:eastAsia="lv-LV"/>
        </w:rPr>
      </w:pPr>
      <w:r w:rsidRPr="007D102A">
        <w:rPr>
          <w:szCs w:val="24"/>
          <w:u w:val="none"/>
          <w:lang w:eastAsia="lv-LV"/>
        </w:rPr>
        <w:t>palielināti pašvaldību no valsts budžeta iestādēm saņemtie</w:t>
      </w:r>
      <w:r w:rsidRPr="007D102A">
        <w:rPr>
          <w:i/>
          <w:iCs/>
          <w:szCs w:val="24"/>
          <w:u w:val="none"/>
          <w:lang w:eastAsia="lv-LV"/>
        </w:rPr>
        <w:t xml:space="preserve"> </w:t>
      </w:r>
      <w:proofErr w:type="spellStart"/>
      <w:r w:rsidRPr="007D102A">
        <w:rPr>
          <w:szCs w:val="24"/>
          <w:u w:val="none"/>
          <w:lang w:eastAsia="lv-LV"/>
        </w:rPr>
        <w:t>transferti</w:t>
      </w:r>
      <w:proofErr w:type="spellEnd"/>
      <w:r w:rsidRPr="007D102A">
        <w:rPr>
          <w:szCs w:val="24"/>
          <w:u w:val="none"/>
          <w:lang w:eastAsia="lv-LV"/>
        </w:rPr>
        <w:t xml:space="preserve"> Eiropas Savienības politiku instrumentu un pārējās ārvalstu finanšu palīdzības līdzfinansētajiem projektiem (pasākumiem) (ieņēmumu kods 18.6.3.0.)</w:t>
      </w:r>
      <w:r w:rsidRPr="007D102A">
        <w:rPr>
          <w:i/>
          <w:iCs/>
          <w:szCs w:val="24"/>
          <w:u w:val="none"/>
          <w:lang w:eastAsia="lv-LV"/>
        </w:rPr>
        <w:t xml:space="preserve"> </w:t>
      </w:r>
      <w:r w:rsidRPr="007D102A">
        <w:rPr>
          <w:szCs w:val="24"/>
          <w:u w:val="none"/>
          <w:lang w:eastAsia="lv-LV"/>
        </w:rPr>
        <w:t xml:space="preserve">palielināti par 163 974 </w:t>
      </w:r>
      <w:proofErr w:type="spellStart"/>
      <w:r w:rsidRPr="007D102A">
        <w:rPr>
          <w:i/>
          <w:iCs/>
          <w:szCs w:val="24"/>
          <w:u w:val="none"/>
          <w:lang w:eastAsia="lv-LV"/>
        </w:rPr>
        <w:t>euro</w:t>
      </w:r>
      <w:proofErr w:type="spellEnd"/>
      <w:r w:rsidRPr="007D102A">
        <w:rPr>
          <w:szCs w:val="24"/>
          <w:u w:val="none"/>
          <w:lang w:eastAsia="lv-LV"/>
        </w:rPr>
        <w:t>.</w:t>
      </w:r>
    </w:p>
    <w:p w14:paraId="6733AABD" w14:textId="77777777" w:rsidR="007D102A" w:rsidRPr="007D102A" w:rsidRDefault="007D102A" w:rsidP="007D102A">
      <w:pPr>
        <w:widowControl w:val="0"/>
        <w:numPr>
          <w:ilvl w:val="0"/>
          <w:numId w:val="18"/>
        </w:numPr>
        <w:adjustRightInd w:val="0"/>
        <w:spacing w:after="200" w:line="276" w:lineRule="auto"/>
        <w:contextualSpacing/>
        <w:jc w:val="both"/>
        <w:rPr>
          <w:szCs w:val="24"/>
          <w:u w:val="none"/>
          <w:lang w:eastAsia="lv-LV"/>
        </w:rPr>
      </w:pPr>
      <w:r w:rsidRPr="007D102A">
        <w:rPr>
          <w:szCs w:val="24"/>
          <w:u w:val="none"/>
          <w:lang w:eastAsia="lv-LV"/>
        </w:rPr>
        <w:t xml:space="preserve">Palielināti ieņēmumi no iestāžu sniegtajiem maksas pakalpojumu ieņēmumiem un citi pašu ieņēmumi (ieņēmumu kods 21.0.0.0.) palielināti par </w:t>
      </w:r>
      <w:r w:rsidRPr="007D102A">
        <w:rPr>
          <w:b/>
          <w:bCs/>
          <w:szCs w:val="24"/>
          <w:u w:val="none"/>
          <w:lang w:eastAsia="lv-LV"/>
        </w:rPr>
        <w:t>8 531</w:t>
      </w:r>
      <w:r w:rsidRPr="007D102A">
        <w:rPr>
          <w:szCs w:val="24"/>
          <w:u w:val="none"/>
          <w:lang w:eastAsia="lv-LV"/>
        </w:rPr>
        <w:t xml:space="preserve"> </w:t>
      </w:r>
      <w:proofErr w:type="spellStart"/>
      <w:r w:rsidRPr="007D102A">
        <w:rPr>
          <w:i/>
          <w:iCs/>
          <w:szCs w:val="24"/>
          <w:u w:val="none"/>
          <w:lang w:eastAsia="lv-LV"/>
        </w:rPr>
        <w:t>euro</w:t>
      </w:r>
      <w:proofErr w:type="spellEnd"/>
      <w:r w:rsidRPr="007D102A">
        <w:rPr>
          <w:szCs w:val="24"/>
          <w:u w:val="none"/>
          <w:lang w:eastAsia="lv-LV"/>
        </w:rPr>
        <w:t xml:space="preserve">. </w:t>
      </w:r>
    </w:p>
    <w:p w14:paraId="4429F1F2" w14:textId="77777777" w:rsidR="007D102A" w:rsidRPr="007D102A" w:rsidRDefault="007D102A" w:rsidP="007D102A">
      <w:pPr>
        <w:widowControl w:val="0"/>
        <w:adjustRightInd w:val="0"/>
        <w:spacing w:after="200" w:line="276" w:lineRule="auto"/>
        <w:ind w:left="1080"/>
        <w:contextualSpacing/>
        <w:jc w:val="both"/>
        <w:rPr>
          <w:szCs w:val="24"/>
          <w:u w:val="none"/>
          <w:lang w:eastAsia="lv-LV"/>
        </w:rPr>
      </w:pPr>
    </w:p>
    <w:p w14:paraId="1833B03A" w14:textId="77777777" w:rsidR="007D102A" w:rsidRPr="007D102A" w:rsidRDefault="007D102A" w:rsidP="007D102A">
      <w:pPr>
        <w:widowControl w:val="0"/>
        <w:adjustRightInd w:val="0"/>
        <w:spacing w:after="200" w:line="276" w:lineRule="auto"/>
        <w:ind w:firstLine="709"/>
        <w:jc w:val="both"/>
        <w:rPr>
          <w:rFonts w:eastAsia="Calibri"/>
          <w:b/>
          <w:bCs/>
          <w:i/>
          <w:iCs/>
          <w:szCs w:val="24"/>
        </w:rPr>
      </w:pPr>
      <w:r w:rsidRPr="007D102A">
        <w:rPr>
          <w:rFonts w:eastAsia="Calibri"/>
          <w:b/>
          <w:bCs/>
          <w:i/>
          <w:iCs/>
          <w:szCs w:val="24"/>
        </w:rPr>
        <w:t>Gulbenes novada pašvaldības izdevumi</w:t>
      </w:r>
    </w:p>
    <w:p w14:paraId="11FC5659" w14:textId="77777777" w:rsidR="007D102A" w:rsidRPr="007D102A" w:rsidRDefault="007D102A" w:rsidP="007D102A">
      <w:pPr>
        <w:widowControl w:val="0"/>
        <w:adjustRightInd w:val="0"/>
        <w:spacing w:line="276" w:lineRule="auto"/>
        <w:ind w:firstLine="709"/>
        <w:jc w:val="both"/>
        <w:rPr>
          <w:rFonts w:eastAsia="Calibri"/>
          <w:szCs w:val="24"/>
          <w:u w:val="none"/>
        </w:rPr>
      </w:pPr>
      <w:r w:rsidRPr="007D102A">
        <w:rPr>
          <w:rFonts w:eastAsia="Calibri"/>
          <w:szCs w:val="24"/>
          <w:u w:val="none"/>
        </w:rPr>
        <w:t xml:space="preserve">Budžeta izdevumi plānoti </w:t>
      </w:r>
      <w:r w:rsidRPr="007D102A">
        <w:rPr>
          <w:rFonts w:eastAsia="Calibri"/>
          <w:b/>
          <w:bCs/>
          <w:szCs w:val="24"/>
          <w:u w:val="none"/>
        </w:rPr>
        <w:t>45 419 338</w:t>
      </w:r>
      <w:r w:rsidRPr="007D102A">
        <w:rPr>
          <w:rFonts w:eastAsia="Calibri"/>
          <w:szCs w:val="24"/>
          <w:u w:val="none"/>
        </w:rPr>
        <w:t xml:space="preserve"> </w:t>
      </w:r>
      <w:proofErr w:type="spellStart"/>
      <w:r w:rsidRPr="007D102A">
        <w:rPr>
          <w:rFonts w:eastAsia="Calibri"/>
          <w:i/>
          <w:iCs/>
          <w:szCs w:val="24"/>
          <w:u w:val="none"/>
        </w:rPr>
        <w:t>euro</w:t>
      </w:r>
      <w:proofErr w:type="spellEnd"/>
      <w:r w:rsidRPr="007D102A">
        <w:rPr>
          <w:rFonts w:eastAsia="Calibri"/>
          <w:szCs w:val="24"/>
          <w:u w:val="none"/>
        </w:rPr>
        <w:t xml:space="preserve"> apmērā, veikti grozījumi 2024.gada budžetā, palielinot izdevumus par </w:t>
      </w:r>
      <w:r w:rsidRPr="007D102A">
        <w:rPr>
          <w:rFonts w:eastAsia="Calibri"/>
          <w:b/>
          <w:bCs/>
          <w:szCs w:val="24"/>
          <w:u w:val="none"/>
        </w:rPr>
        <w:t>365 974</w:t>
      </w:r>
      <w:r w:rsidRPr="007D102A">
        <w:rPr>
          <w:rFonts w:eastAsia="Calibri"/>
          <w:szCs w:val="24"/>
          <w:u w:val="none"/>
        </w:rPr>
        <w:t xml:space="preserve"> </w:t>
      </w:r>
      <w:proofErr w:type="spellStart"/>
      <w:r w:rsidRPr="007D102A">
        <w:rPr>
          <w:rFonts w:eastAsia="Calibri"/>
          <w:i/>
          <w:iCs/>
          <w:szCs w:val="24"/>
          <w:u w:val="none"/>
        </w:rPr>
        <w:t>euro</w:t>
      </w:r>
      <w:proofErr w:type="spellEnd"/>
      <w:r w:rsidRPr="007D102A">
        <w:rPr>
          <w:rFonts w:eastAsia="Calibri"/>
          <w:szCs w:val="24"/>
          <w:u w:val="none"/>
        </w:rPr>
        <w:t xml:space="preserve">. </w:t>
      </w:r>
    </w:p>
    <w:p w14:paraId="18894D6E" w14:textId="77777777" w:rsidR="007D102A" w:rsidRPr="007D102A" w:rsidRDefault="007D102A" w:rsidP="007D102A">
      <w:pPr>
        <w:widowControl w:val="0"/>
        <w:adjustRightInd w:val="0"/>
        <w:spacing w:line="276" w:lineRule="auto"/>
        <w:ind w:firstLine="709"/>
        <w:jc w:val="both"/>
        <w:rPr>
          <w:rFonts w:eastAsia="Calibri"/>
          <w:szCs w:val="24"/>
          <w:u w:val="none"/>
        </w:rPr>
      </w:pPr>
      <w:r w:rsidRPr="007D102A">
        <w:rPr>
          <w:rFonts w:eastAsia="Calibri"/>
          <w:szCs w:val="24"/>
          <w:u w:val="none"/>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666C382B" w14:textId="77777777" w:rsidR="007D102A" w:rsidRPr="007D102A" w:rsidRDefault="007D102A" w:rsidP="007D102A">
      <w:pPr>
        <w:widowControl w:val="0"/>
        <w:adjustRightInd w:val="0"/>
        <w:spacing w:line="276" w:lineRule="auto"/>
        <w:ind w:firstLine="709"/>
        <w:jc w:val="both"/>
        <w:rPr>
          <w:rFonts w:eastAsia="Calibri"/>
          <w:szCs w:val="24"/>
          <w:u w:val="none"/>
        </w:rPr>
      </w:pPr>
      <w:r w:rsidRPr="007D102A">
        <w:rPr>
          <w:rFonts w:eastAsia="Calibri"/>
          <w:szCs w:val="24"/>
          <w:u w:val="none"/>
        </w:rPr>
        <w:t xml:space="preserve">Gulbenes novada pašvaldības budžeta 2024.gadam izdevumu grozījumi atbilstoši funkcionālajām kategorijām: </w:t>
      </w:r>
    </w:p>
    <w:p w14:paraId="60B3C733" w14:textId="77777777" w:rsidR="007D102A" w:rsidRPr="007D102A" w:rsidRDefault="007D102A" w:rsidP="007D102A">
      <w:pPr>
        <w:widowControl w:val="0"/>
        <w:adjustRightInd w:val="0"/>
        <w:spacing w:line="276" w:lineRule="auto"/>
        <w:ind w:firstLine="720"/>
        <w:jc w:val="both"/>
        <w:rPr>
          <w:rFonts w:ascii="Arial" w:hAnsi="Arial" w:cs="Arial"/>
          <w:sz w:val="22"/>
          <w:u w:val="none"/>
          <w:lang w:eastAsia="lv-LV"/>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7D102A" w:rsidRPr="007D102A" w14:paraId="62C448AA" w14:textId="77777777" w:rsidTr="00A12DF6">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BEDD9D9"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lastRenderedPageBreak/>
              <w:t>Izdevumi</w:t>
            </w:r>
          </w:p>
        </w:tc>
        <w:tc>
          <w:tcPr>
            <w:tcW w:w="1984" w:type="dxa"/>
            <w:tcBorders>
              <w:top w:val="single" w:sz="4" w:space="0" w:color="000000"/>
              <w:left w:val="nil"/>
              <w:bottom w:val="single" w:sz="4" w:space="0" w:color="000000"/>
              <w:right w:val="single" w:sz="4" w:space="0" w:color="000000"/>
            </w:tcBorders>
            <w:vAlign w:val="center"/>
            <w:hideMark/>
          </w:tcPr>
          <w:p w14:paraId="1ECB505F"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Apstiprināts 21.02.2024.</w:t>
            </w:r>
          </w:p>
          <w:p w14:paraId="78D70DC5"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 </w:t>
            </w:r>
            <w:proofErr w:type="spellStart"/>
            <w:r w:rsidRPr="007D102A">
              <w:rPr>
                <w:i/>
                <w:iCs/>
                <w:szCs w:val="24"/>
                <w:u w:val="none"/>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D3846C9"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Grozījumi (+/-), </w:t>
            </w:r>
            <w:proofErr w:type="spellStart"/>
            <w:r w:rsidRPr="007D102A">
              <w:rPr>
                <w:i/>
                <w:iCs/>
                <w:szCs w:val="24"/>
                <w:u w:val="none"/>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23006F8D"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Apstiprināts 2024. gadam, </w:t>
            </w:r>
            <w:proofErr w:type="spellStart"/>
            <w:r w:rsidRPr="007D102A">
              <w:rPr>
                <w:i/>
                <w:iCs/>
                <w:szCs w:val="24"/>
                <w:u w:val="none"/>
              </w:rPr>
              <w:t>euro</w:t>
            </w:r>
            <w:proofErr w:type="spellEnd"/>
          </w:p>
        </w:tc>
      </w:tr>
      <w:tr w:rsidR="007D102A" w:rsidRPr="007D102A" w14:paraId="3889288E"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1F2496CC"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Vispārējie valdības dienesti</w:t>
            </w:r>
          </w:p>
        </w:tc>
        <w:tc>
          <w:tcPr>
            <w:tcW w:w="1984" w:type="dxa"/>
            <w:tcBorders>
              <w:top w:val="nil"/>
              <w:left w:val="nil"/>
              <w:bottom w:val="single" w:sz="4" w:space="0" w:color="000000"/>
              <w:right w:val="single" w:sz="4" w:space="0" w:color="000000"/>
            </w:tcBorders>
            <w:vAlign w:val="bottom"/>
          </w:tcPr>
          <w:p w14:paraId="59B9DF4F" w14:textId="77777777" w:rsidR="007D102A" w:rsidRPr="007D102A" w:rsidRDefault="007D102A" w:rsidP="007D102A">
            <w:pPr>
              <w:widowControl w:val="0"/>
              <w:suppressLineNumbers/>
              <w:suppressAutoHyphens/>
              <w:jc w:val="center"/>
              <w:rPr>
                <w:szCs w:val="24"/>
                <w:u w:val="none"/>
              </w:rPr>
            </w:pPr>
            <w:r w:rsidRPr="007D102A">
              <w:rPr>
                <w:szCs w:val="24"/>
                <w:u w:val="none"/>
              </w:rPr>
              <w:t>3 638 992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B8B350" w14:textId="77777777" w:rsidR="007D102A" w:rsidRPr="007D102A" w:rsidRDefault="007D102A" w:rsidP="007D102A">
            <w:pPr>
              <w:widowControl w:val="0"/>
              <w:suppressLineNumbers/>
              <w:suppressAutoHyphens/>
              <w:jc w:val="center"/>
              <w:rPr>
                <w:szCs w:val="24"/>
                <w:u w:val="none"/>
              </w:rPr>
            </w:pPr>
            <w:r w:rsidRPr="007D102A">
              <w:rPr>
                <w:szCs w:val="24"/>
                <w:u w:val="none"/>
              </w:rPr>
              <w:t>60 191</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C3E732" w14:textId="77777777" w:rsidR="007D102A" w:rsidRPr="007D102A" w:rsidRDefault="007D102A" w:rsidP="007D102A">
            <w:pPr>
              <w:widowControl w:val="0"/>
              <w:suppressLineNumbers/>
              <w:suppressAutoHyphens/>
              <w:jc w:val="center"/>
              <w:rPr>
                <w:szCs w:val="24"/>
                <w:u w:val="none"/>
              </w:rPr>
            </w:pPr>
            <w:r w:rsidRPr="007D102A">
              <w:rPr>
                <w:szCs w:val="24"/>
                <w:u w:val="none"/>
              </w:rPr>
              <w:t>3 699 183</w:t>
            </w:r>
          </w:p>
        </w:tc>
      </w:tr>
      <w:tr w:rsidR="007D102A" w:rsidRPr="007D102A" w14:paraId="7A088522"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00E59CB1"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Sabiedriskā kārtība un drošība</w:t>
            </w:r>
          </w:p>
        </w:tc>
        <w:tc>
          <w:tcPr>
            <w:tcW w:w="1984" w:type="dxa"/>
            <w:tcBorders>
              <w:top w:val="nil"/>
              <w:left w:val="nil"/>
              <w:bottom w:val="single" w:sz="4" w:space="0" w:color="000000"/>
              <w:right w:val="single" w:sz="4" w:space="0" w:color="000000"/>
            </w:tcBorders>
            <w:vAlign w:val="bottom"/>
          </w:tcPr>
          <w:p w14:paraId="03B8E242" w14:textId="77777777" w:rsidR="007D102A" w:rsidRPr="007D102A" w:rsidRDefault="007D102A" w:rsidP="007D102A">
            <w:pPr>
              <w:widowControl w:val="0"/>
              <w:suppressLineNumbers/>
              <w:suppressAutoHyphens/>
              <w:jc w:val="center"/>
              <w:rPr>
                <w:szCs w:val="24"/>
                <w:u w:val="none"/>
              </w:rPr>
            </w:pPr>
            <w:r w:rsidRPr="007D102A">
              <w:rPr>
                <w:szCs w:val="24"/>
                <w:u w:val="none"/>
              </w:rPr>
              <w:t>306 925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6CCBB0B" w14:textId="77777777" w:rsidR="007D102A" w:rsidRPr="007D102A" w:rsidRDefault="007D102A" w:rsidP="007D102A">
            <w:pPr>
              <w:widowControl w:val="0"/>
              <w:suppressLineNumbers/>
              <w:suppressAutoHyphens/>
              <w:jc w:val="center"/>
              <w:rPr>
                <w:szCs w:val="24"/>
                <w:u w:val="none"/>
              </w:rPr>
            </w:pPr>
            <w:r w:rsidRPr="007D102A">
              <w:rPr>
                <w:szCs w:val="24"/>
                <w:u w:val="none"/>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7307BC1" w14:textId="77777777" w:rsidR="007D102A" w:rsidRPr="007D102A" w:rsidRDefault="007D102A" w:rsidP="007D102A">
            <w:pPr>
              <w:widowControl w:val="0"/>
              <w:suppressLineNumbers/>
              <w:suppressAutoHyphens/>
              <w:jc w:val="center"/>
              <w:rPr>
                <w:szCs w:val="24"/>
                <w:u w:val="none"/>
              </w:rPr>
            </w:pPr>
            <w:r w:rsidRPr="007D102A">
              <w:rPr>
                <w:szCs w:val="24"/>
                <w:u w:val="none"/>
              </w:rPr>
              <w:t>306 925</w:t>
            </w:r>
          </w:p>
        </w:tc>
      </w:tr>
      <w:tr w:rsidR="007D102A" w:rsidRPr="007D102A" w14:paraId="1BD23EE9"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33E86A61"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Ekonomiskā darbība</w:t>
            </w:r>
          </w:p>
        </w:tc>
        <w:tc>
          <w:tcPr>
            <w:tcW w:w="1984" w:type="dxa"/>
            <w:tcBorders>
              <w:top w:val="nil"/>
              <w:left w:val="nil"/>
              <w:bottom w:val="single" w:sz="4" w:space="0" w:color="000000"/>
              <w:right w:val="single" w:sz="4" w:space="0" w:color="000000"/>
            </w:tcBorders>
            <w:vAlign w:val="bottom"/>
          </w:tcPr>
          <w:p w14:paraId="7645DCFB" w14:textId="77777777" w:rsidR="007D102A" w:rsidRPr="007D102A" w:rsidRDefault="007D102A" w:rsidP="007D102A">
            <w:pPr>
              <w:widowControl w:val="0"/>
              <w:suppressLineNumbers/>
              <w:suppressAutoHyphens/>
              <w:jc w:val="center"/>
              <w:rPr>
                <w:szCs w:val="24"/>
                <w:u w:val="none"/>
              </w:rPr>
            </w:pPr>
            <w:r w:rsidRPr="007D102A">
              <w:rPr>
                <w:szCs w:val="24"/>
                <w:u w:val="none"/>
              </w:rPr>
              <w:t>3 649 838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13B8FE7" w14:textId="77777777" w:rsidR="007D102A" w:rsidRPr="007D102A" w:rsidRDefault="007D102A" w:rsidP="007D102A">
            <w:pPr>
              <w:widowControl w:val="0"/>
              <w:suppressLineNumbers/>
              <w:suppressAutoHyphens/>
              <w:jc w:val="center"/>
              <w:rPr>
                <w:szCs w:val="24"/>
                <w:u w:val="none"/>
              </w:rPr>
            </w:pPr>
            <w:r w:rsidRPr="007D102A">
              <w:rPr>
                <w:szCs w:val="24"/>
                <w:u w:val="none"/>
              </w:rPr>
              <w:t>6 163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50C818A" w14:textId="77777777" w:rsidR="007D102A" w:rsidRPr="007D102A" w:rsidRDefault="007D102A" w:rsidP="007D102A">
            <w:pPr>
              <w:widowControl w:val="0"/>
              <w:suppressLineNumbers/>
              <w:suppressAutoHyphens/>
              <w:jc w:val="center"/>
              <w:rPr>
                <w:szCs w:val="24"/>
                <w:u w:val="none"/>
              </w:rPr>
            </w:pPr>
            <w:r w:rsidRPr="007D102A">
              <w:rPr>
                <w:szCs w:val="24"/>
                <w:u w:val="none"/>
              </w:rPr>
              <w:t>3 656 001</w:t>
            </w:r>
          </w:p>
        </w:tc>
      </w:tr>
      <w:tr w:rsidR="007D102A" w:rsidRPr="007D102A" w14:paraId="3EE1F0F1"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6BC437D3"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Vides aizsardzība</w:t>
            </w:r>
          </w:p>
        </w:tc>
        <w:tc>
          <w:tcPr>
            <w:tcW w:w="1984" w:type="dxa"/>
            <w:tcBorders>
              <w:top w:val="nil"/>
              <w:left w:val="nil"/>
              <w:bottom w:val="single" w:sz="4" w:space="0" w:color="000000"/>
              <w:right w:val="single" w:sz="4" w:space="0" w:color="000000"/>
            </w:tcBorders>
            <w:vAlign w:val="bottom"/>
          </w:tcPr>
          <w:p w14:paraId="619E88EB" w14:textId="77777777" w:rsidR="007D102A" w:rsidRPr="007D102A" w:rsidRDefault="007D102A" w:rsidP="007D102A">
            <w:pPr>
              <w:widowControl w:val="0"/>
              <w:suppressLineNumbers/>
              <w:suppressAutoHyphens/>
              <w:jc w:val="center"/>
              <w:rPr>
                <w:szCs w:val="24"/>
                <w:u w:val="none"/>
              </w:rPr>
            </w:pPr>
            <w:r w:rsidRPr="007D102A">
              <w:rPr>
                <w:szCs w:val="24"/>
                <w:u w:val="none"/>
              </w:rPr>
              <w:t>118 708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9F79589" w14:textId="77777777" w:rsidR="007D102A" w:rsidRPr="007D102A" w:rsidRDefault="007D102A" w:rsidP="007D102A">
            <w:pPr>
              <w:widowControl w:val="0"/>
              <w:suppressLineNumbers/>
              <w:suppressAutoHyphens/>
              <w:jc w:val="center"/>
              <w:rPr>
                <w:szCs w:val="24"/>
                <w:u w:val="none"/>
              </w:rPr>
            </w:pPr>
            <w:r w:rsidRPr="007D102A">
              <w:rPr>
                <w:szCs w:val="24"/>
                <w:u w:val="none"/>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A306D67" w14:textId="77777777" w:rsidR="007D102A" w:rsidRPr="007D102A" w:rsidRDefault="007D102A" w:rsidP="007D102A">
            <w:pPr>
              <w:widowControl w:val="0"/>
              <w:suppressLineNumbers/>
              <w:suppressAutoHyphens/>
              <w:jc w:val="center"/>
              <w:rPr>
                <w:szCs w:val="24"/>
                <w:u w:val="none"/>
              </w:rPr>
            </w:pPr>
            <w:r w:rsidRPr="007D102A">
              <w:rPr>
                <w:szCs w:val="24"/>
                <w:u w:val="none"/>
              </w:rPr>
              <w:t>118 708</w:t>
            </w:r>
          </w:p>
        </w:tc>
      </w:tr>
      <w:tr w:rsidR="007D102A" w:rsidRPr="007D102A" w14:paraId="5E10960B"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7CE5364C" w14:textId="77777777" w:rsidR="007D102A" w:rsidRPr="007D102A" w:rsidRDefault="007D102A" w:rsidP="007D102A">
            <w:pPr>
              <w:widowControl w:val="0"/>
              <w:adjustRightInd w:val="0"/>
              <w:spacing w:line="360" w:lineRule="atLeast"/>
              <w:rPr>
                <w:szCs w:val="24"/>
                <w:u w:val="none"/>
              </w:rPr>
            </w:pPr>
            <w:r w:rsidRPr="007D102A">
              <w:rPr>
                <w:szCs w:val="24"/>
                <w:u w:val="none"/>
              </w:rPr>
              <w:t>Teritoriju un mājokļu apsaimniekošana</w:t>
            </w:r>
          </w:p>
        </w:tc>
        <w:tc>
          <w:tcPr>
            <w:tcW w:w="1984" w:type="dxa"/>
            <w:tcBorders>
              <w:top w:val="nil"/>
              <w:left w:val="nil"/>
              <w:bottom w:val="single" w:sz="4" w:space="0" w:color="000000"/>
              <w:right w:val="single" w:sz="4" w:space="0" w:color="000000"/>
            </w:tcBorders>
            <w:vAlign w:val="bottom"/>
          </w:tcPr>
          <w:p w14:paraId="0060FF45" w14:textId="77777777" w:rsidR="007D102A" w:rsidRPr="007D102A" w:rsidRDefault="007D102A" w:rsidP="007D102A">
            <w:pPr>
              <w:widowControl w:val="0"/>
              <w:suppressLineNumbers/>
              <w:suppressAutoHyphens/>
              <w:jc w:val="center"/>
              <w:rPr>
                <w:szCs w:val="24"/>
                <w:u w:val="none"/>
              </w:rPr>
            </w:pPr>
            <w:r w:rsidRPr="007D102A">
              <w:rPr>
                <w:szCs w:val="24"/>
                <w:u w:val="none"/>
              </w:rPr>
              <w:t>7 621 528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42D9EB5" w14:textId="77777777" w:rsidR="007D102A" w:rsidRPr="007D102A" w:rsidRDefault="007D102A" w:rsidP="007D102A">
            <w:pPr>
              <w:widowControl w:val="0"/>
              <w:suppressLineNumbers/>
              <w:suppressAutoHyphens/>
              <w:jc w:val="center"/>
              <w:rPr>
                <w:szCs w:val="24"/>
                <w:u w:val="none"/>
              </w:rPr>
            </w:pPr>
            <w:r w:rsidRPr="007D102A">
              <w:rPr>
                <w:szCs w:val="24"/>
                <w:u w:val="none"/>
              </w:rPr>
              <w:t>34 215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52E58C8" w14:textId="77777777" w:rsidR="007D102A" w:rsidRPr="007D102A" w:rsidRDefault="007D102A" w:rsidP="007D102A">
            <w:pPr>
              <w:widowControl w:val="0"/>
              <w:suppressLineNumbers/>
              <w:suppressAutoHyphens/>
              <w:jc w:val="center"/>
              <w:rPr>
                <w:szCs w:val="24"/>
                <w:u w:val="none"/>
              </w:rPr>
            </w:pPr>
            <w:r w:rsidRPr="007D102A">
              <w:rPr>
                <w:szCs w:val="24"/>
                <w:u w:val="none"/>
              </w:rPr>
              <w:t>7 655 743</w:t>
            </w:r>
          </w:p>
        </w:tc>
      </w:tr>
      <w:tr w:rsidR="007D102A" w:rsidRPr="007D102A" w14:paraId="314FBE12"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3D591656"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Veselība</w:t>
            </w:r>
          </w:p>
        </w:tc>
        <w:tc>
          <w:tcPr>
            <w:tcW w:w="1984" w:type="dxa"/>
            <w:tcBorders>
              <w:top w:val="nil"/>
              <w:left w:val="nil"/>
              <w:bottom w:val="single" w:sz="4" w:space="0" w:color="000000"/>
              <w:right w:val="single" w:sz="4" w:space="0" w:color="000000"/>
            </w:tcBorders>
            <w:vAlign w:val="bottom"/>
          </w:tcPr>
          <w:p w14:paraId="1DBAC220" w14:textId="77777777" w:rsidR="007D102A" w:rsidRPr="007D102A" w:rsidRDefault="007D102A" w:rsidP="007D102A">
            <w:pPr>
              <w:widowControl w:val="0"/>
              <w:suppressLineNumbers/>
              <w:suppressAutoHyphens/>
              <w:jc w:val="center"/>
              <w:rPr>
                <w:szCs w:val="24"/>
                <w:u w:val="none"/>
              </w:rPr>
            </w:pPr>
            <w:r w:rsidRPr="007D102A">
              <w:rPr>
                <w:szCs w:val="24"/>
                <w:u w:val="none"/>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0B61A25" w14:textId="77777777" w:rsidR="007D102A" w:rsidRPr="007D102A" w:rsidRDefault="007D102A" w:rsidP="007D102A">
            <w:pPr>
              <w:widowControl w:val="0"/>
              <w:suppressLineNumbers/>
              <w:suppressAutoHyphens/>
              <w:jc w:val="center"/>
              <w:rPr>
                <w:szCs w:val="24"/>
                <w:u w:val="none"/>
              </w:rPr>
            </w:pPr>
            <w:r w:rsidRPr="007D102A">
              <w:rPr>
                <w:szCs w:val="24"/>
                <w:u w:val="none"/>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515D317" w14:textId="77777777" w:rsidR="007D102A" w:rsidRPr="007D102A" w:rsidRDefault="007D102A" w:rsidP="007D102A">
            <w:pPr>
              <w:widowControl w:val="0"/>
              <w:suppressLineNumbers/>
              <w:suppressAutoHyphens/>
              <w:jc w:val="center"/>
              <w:rPr>
                <w:szCs w:val="24"/>
                <w:u w:val="none"/>
              </w:rPr>
            </w:pPr>
            <w:r w:rsidRPr="007D102A">
              <w:rPr>
                <w:szCs w:val="24"/>
                <w:u w:val="none"/>
              </w:rPr>
              <w:t>61 990</w:t>
            </w:r>
          </w:p>
        </w:tc>
      </w:tr>
      <w:tr w:rsidR="007D102A" w:rsidRPr="007D102A" w14:paraId="35BD85A1"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5B3B9287"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Atpūta, kultūra un reliģija</w:t>
            </w:r>
          </w:p>
        </w:tc>
        <w:tc>
          <w:tcPr>
            <w:tcW w:w="1984" w:type="dxa"/>
            <w:tcBorders>
              <w:top w:val="nil"/>
              <w:left w:val="nil"/>
              <w:bottom w:val="single" w:sz="4" w:space="0" w:color="000000"/>
              <w:right w:val="single" w:sz="4" w:space="0" w:color="000000"/>
            </w:tcBorders>
            <w:vAlign w:val="bottom"/>
          </w:tcPr>
          <w:p w14:paraId="177124A7" w14:textId="77777777" w:rsidR="007D102A" w:rsidRPr="007D102A" w:rsidRDefault="007D102A" w:rsidP="007D102A">
            <w:pPr>
              <w:widowControl w:val="0"/>
              <w:suppressLineNumbers/>
              <w:suppressAutoHyphens/>
              <w:jc w:val="center"/>
              <w:rPr>
                <w:szCs w:val="24"/>
                <w:u w:val="none"/>
              </w:rPr>
            </w:pPr>
            <w:r w:rsidRPr="007D102A">
              <w:rPr>
                <w:szCs w:val="24"/>
                <w:u w:val="none"/>
              </w:rPr>
              <w:t>3 857 808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A97EBD0" w14:textId="77777777" w:rsidR="007D102A" w:rsidRPr="007D102A" w:rsidRDefault="007D102A" w:rsidP="007D102A">
            <w:pPr>
              <w:widowControl w:val="0"/>
              <w:suppressLineNumbers/>
              <w:suppressAutoHyphens/>
              <w:jc w:val="center"/>
              <w:rPr>
                <w:szCs w:val="24"/>
                <w:u w:val="none"/>
              </w:rPr>
            </w:pPr>
            <w:r w:rsidRPr="007D102A">
              <w:rPr>
                <w:szCs w:val="24"/>
                <w:u w:val="none"/>
              </w:rPr>
              <w:t>-7 983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13E7FE6" w14:textId="77777777" w:rsidR="007D102A" w:rsidRPr="007D102A" w:rsidRDefault="007D102A" w:rsidP="007D102A">
            <w:pPr>
              <w:widowControl w:val="0"/>
              <w:suppressLineNumbers/>
              <w:suppressAutoHyphens/>
              <w:jc w:val="center"/>
              <w:rPr>
                <w:szCs w:val="24"/>
                <w:u w:val="none"/>
              </w:rPr>
            </w:pPr>
            <w:r w:rsidRPr="007D102A">
              <w:rPr>
                <w:szCs w:val="24"/>
                <w:u w:val="none"/>
              </w:rPr>
              <w:t>3 849 825</w:t>
            </w:r>
          </w:p>
        </w:tc>
      </w:tr>
      <w:tr w:rsidR="007D102A" w:rsidRPr="007D102A" w14:paraId="0CC0FEFE"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42BC3A9E"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Izglītība</w:t>
            </w:r>
          </w:p>
        </w:tc>
        <w:tc>
          <w:tcPr>
            <w:tcW w:w="1984" w:type="dxa"/>
            <w:tcBorders>
              <w:top w:val="nil"/>
              <w:left w:val="nil"/>
              <w:bottom w:val="single" w:sz="4" w:space="0" w:color="000000"/>
              <w:right w:val="single" w:sz="4" w:space="0" w:color="000000"/>
            </w:tcBorders>
            <w:vAlign w:val="bottom"/>
          </w:tcPr>
          <w:p w14:paraId="4A21A407" w14:textId="77777777" w:rsidR="007D102A" w:rsidRPr="007D102A" w:rsidRDefault="007D102A" w:rsidP="007D102A">
            <w:pPr>
              <w:widowControl w:val="0"/>
              <w:suppressLineNumbers/>
              <w:suppressAutoHyphens/>
              <w:jc w:val="center"/>
              <w:rPr>
                <w:szCs w:val="24"/>
                <w:u w:val="none"/>
              </w:rPr>
            </w:pPr>
            <w:r w:rsidRPr="007D102A">
              <w:rPr>
                <w:szCs w:val="24"/>
                <w:u w:val="none"/>
              </w:rPr>
              <w:t>20 020 924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79E7836" w14:textId="77777777" w:rsidR="007D102A" w:rsidRPr="007D102A" w:rsidRDefault="007D102A" w:rsidP="007D102A">
            <w:pPr>
              <w:widowControl w:val="0"/>
              <w:suppressLineNumbers/>
              <w:suppressAutoHyphens/>
              <w:jc w:val="center"/>
              <w:rPr>
                <w:szCs w:val="24"/>
                <w:u w:val="none"/>
              </w:rPr>
            </w:pPr>
            <w:r w:rsidRPr="007D102A">
              <w:rPr>
                <w:szCs w:val="24"/>
                <w:u w:val="none"/>
              </w:rPr>
              <w:t>238 027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5767706" w14:textId="77777777" w:rsidR="007D102A" w:rsidRPr="007D102A" w:rsidRDefault="007D102A" w:rsidP="007D102A">
            <w:pPr>
              <w:widowControl w:val="0"/>
              <w:suppressLineNumbers/>
              <w:suppressAutoHyphens/>
              <w:jc w:val="center"/>
              <w:rPr>
                <w:szCs w:val="24"/>
                <w:u w:val="none"/>
              </w:rPr>
            </w:pPr>
            <w:r w:rsidRPr="007D102A">
              <w:rPr>
                <w:szCs w:val="24"/>
                <w:u w:val="none"/>
              </w:rPr>
              <w:t>20 258 951</w:t>
            </w:r>
          </w:p>
        </w:tc>
      </w:tr>
      <w:tr w:rsidR="007D102A" w:rsidRPr="007D102A" w14:paraId="43EDDEAD"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630319A2" w14:textId="77777777" w:rsidR="007D102A" w:rsidRPr="007D102A" w:rsidRDefault="007D102A" w:rsidP="007D102A">
            <w:pPr>
              <w:widowControl w:val="0"/>
              <w:adjustRightInd w:val="0"/>
              <w:spacing w:line="360" w:lineRule="atLeast"/>
              <w:jc w:val="both"/>
              <w:rPr>
                <w:szCs w:val="24"/>
                <w:u w:val="none"/>
              </w:rPr>
            </w:pPr>
            <w:r w:rsidRPr="007D102A">
              <w:rPr>
                <w:szCs w:val="24"/>
                <w:u w:val="none"/>
              </w:rPr>
              <w:t>Sociālā aizsardzība</w:t>
            </w:r>
          </w:p>
        </w:tc>
        <w:tc>
          <w:tcPr>
            <w:tcW w:w="1984" w:type="dxa"/>
            <w:tcBorders>
              <w:top w:val="nil"/>
              <w:left w:val="nil"/>
              <w:bottom w:val="single" w:sz="4" w:space="0" w:color="000000"/>
              <w:right w:val="single" w:sz="4" w:space="0" w:color="000000"/>
            </w:tcBorders>
            <w:vAlign w:val="bottom"/>
          </w:tcPr>
          <w:p w14:paraId="08FB4102" w14:textId="77777777" w:rsidR="007D102A" w:rsidRPr="007D102A" w:rsidRDefault="007D102A" w:rsidP="007D102A">
            <w:pPr>
              <w:widowControl w:val="0"/>
              <w:suppressLineNumbers/>
              <w:suppressAutoHyphens/>
              <w:jc w:val="center"/>
              <w:rPr>
                <w:szCs w:val="24"/>
                <w:u w:val="none"/>
              </w:rPr>
            </w:pPr>
            <w:r w:rsidRPr="007D102A">
              <w:rPr>
                <w:szCs w:val="24"/>
                <w:u w:val="none"/>
              </w:rPr>
              <w:t>6 142 625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9F9A572" w14:textId="77777777" w:rsidR="007D102A" w:rsidRPr="007D102A" w:rsidRDefault="007D102A" w:rsidP="007D102A">
            <w:pPr>
              <w:widowControl w:val="0"/>
              <w:suppressLineNumbers/>
              <w:suppressAutoHyphens/>
              <w:jc w:val="center"/>
              <w:rPr>
                <w:szCs w:val="24"/>
                <w:u w:val="none"/>
              </w:rPr>
            </w:pPr>
            <w:r w:rsidRPr="007D102A">
              <w:rPr>
                <w:szCs w:val="24"/>
                <w:u w:val="none"/>
              </w:rPr>
              <w:t>35 361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94CD756" w14:textId="77777777" w:rsidR="007D102A" w:rsidRPr="007D102A" w:rsidRDefault="007D102A" w:rsidP="007D102A">
            <w:pPr>
              <w:widowControl w:val="0"/>
              <w:suppressLineNumbers/>
              <w:suppressAutoHyphens/>
              <w:jc w:val="center"/>
              <w:rPr>
                <w:szCs w:val="24"/>
                <w:u w:val="none"/>
              </w:rPr>
            </w:pPr>
            <w:r w:rsidRPr="007D102A">
              <w:rPr>
                <w:szCs w:val="24"/>
                <w:u w:val="none"/>
              </w:rPr>
              <w:t>6 177 986</w:t>
            </w:r>
          </w:p>
        </w:tc>
      </w:tr>
      <w:tr w:rsidR="007D102A" w:rsidRPr="007D102A" w14:paraId="01A96C38" w14:textId="77777777" w:rsidTr="00A12DF6">
        <w:trPr>
          <w:trHeight w:val="458"/>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178463EC" w14:textId="77777777" w:rsidR="007D102A" w:rsidRPr="007D102A" w:rsidRDefault="007D102A" w:rsidP="007D102A">
            <w:pPr>
              <w:widowControl w:val="0"/>
              <w:adjustRightInd w:val="0"/>
              <w:spacing w:line="360" w:lineRule="atLeast"/>
              <w:jc w:val="right"/>
              <w:rPr>
                <w:b/>
                <w:bCs/>
                <w:szCs w:val="24"/>
                <w:u w:val="none"/>
              </w:rPr>
            </w:pPr>
            <w:r w:rsidRPr="007D102A">
              <w:rPr>
                <w:b/>
                <w:bCs/>
                <w:szCs w:val="24"/>
                <w:u w:val="none"/>
              </w:rPr>
              <w:t>KOPĀ</w:t>
            </w:r>
          </w:p>
        </w:tc>
        <w:tc>
          <w:tcPr>
            <w:tcW w:w="1984" w:type="dxa"/>
            <w:tcBorders>
              <w:top w:val="single" w:sz="4" w:space="0" w:color="000000"/>
              <w:left w:val="nil"/>
              <w:bottom w:val="single" w:sz="4" w:space="0" w:color="000000"/>
              <w:right w:val="single" w:sz="4" w:space="0" w:color="000000"/>
            </w:tcBorders>
            <w:vAlign w:val="bottom"/>
          </w:tcPr>
          <w:p w14:paraId="4CFA1CBD" w14:textId="77777777" w:rsidR="007D102A" w:rsidRPr="007D102A" w:rsidRDefault="007D102A" w:rsidP="007D102A">
            <w:pPr>
              <w:widowControl w:val="0"/>
              <w:suppressLineNumbers/>
              <w:suppressAutoHyphens/>
              <w:jc w:val="center"/>
              <w:rPr>
                <w:b/>
                <w:bCs/>
                <w:szCs w:val="24"/>
                <w:u w:val="none"/>
              </w:rPr>
            </w:pPr>
            <w:r w:rsidRPr="007D102A">
              <w:rPr>
                <w:b/>
                <w:bCs/>
                <w:szCs w:val="24"/>
                <w:u w:val="none"/>
              </w:rPr>
              <w:t>45 419 338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2D6DDB" w14:textId="77777777" w:rsidR="007D102A" w:rsidRPr="007D102A" w:rsidRDefault="007D102A" w:rsidP="007D102A">
            <w:pPr>
              <w:widowControl w:val="0"/>
              <w:suppressLineNumbers/>
              <w:suppressAutoHyphens/>
              <w:jc w:val="center"/>
              <w:rPr>
                <w:b/>
                <w:bCs/>
                <w:szCs w:val="24"/>
                <w:u w:val="none"/>
              </w:rPr>
            </w:pPr>
            <w:r w:rsidRPr="007D102A">
              <w:rPr>
                <w:b/>
                <w:bCs/>
                <w:szCs w:val="24"/>
                <w:u w:val="none"/>
                <w:lang w:eastAsia="lv-LV"/>
              </w:rPr>
              <w:t>365 974</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13DC3351" w14:textId="77777777" w:rsidR="007D102A" w:rsidRPr="007D102A" w:rsidRDefault="007D102A" w:rsidP="007D102A">
            <w:pPr>
              <w:widowControl w:val="0"/>
              <w:suppressLineNumbers/>
              <w:suppressAutoHyphens/>
              <w:jc w:val="center"/>
              <w:rPr>
                <w:b/>
                <w:bCs/>
                <w:szCs w:val="24"/>
                <w:u w:val="none"/>
              </w:rPr>
            </w:pPr>
            <w:r w:rsidRPr="007D102A">
              <w:rPr>
                <w:b/>
                <w:bCs/>
                <w:szCs w:val="24"/>
                <w:u w:val="none"/>
              </w:rPr>
              <w:t>45 785 312</w:t>
            </w:r>
          </w:p>
        </w:tc>
      </w:tr>
    </w:tbl>
    <w:p w14:paraId="5BA93FE3" w14:textId="77777777" w:rsidR="007D102A" w:rsidRPr="007D102A" w:rsidRDefault="007D102A" w:rsidP="007D102A">
      <w:pPr>
        <w:widowControl w:val="0"/>
        <w:adjustRightInd w:val="0"/>
        <w:spacing w:line="276" w:lineRule="auto"/>
        <w:ind w:firstLine="720"/>
        <w:jc w:val="both"/>
        <w:rPr>
          <w:rFonts w:ascii="Arial" w:hAnsi="Arial" w:cs="Arial"/>
          <w:sz w:val="22"/>
          <w:u w:val="none"/>
          <w:lang w:eastAsia="lv-LV"/>
        </w:rPr>
      </w:pPr>
    </w:p>
    <w:p w14:paraId="0704D35E" w14:textId="77777777" w:rsidR="007D102A" w:rsidRPr="007D102A" w:rsidRDefault="007D102A" w:rsidP="007D102A">
      <w:pPr>
        <w:widowControl w:val="0"/>
        <w:adjustRightInd w:val="0"/>
        <w:spacing w:line="276" w:lineRule="auto"/>
        <w:ind w:firstLine="720"/>
        <w:jc w:val="both"/>
        <w:rPr>
          <w:rFonts w:eastAsia="Calibri"/>
          <w:szCs w:val="24"/>
          <w:u w:val="none"/>
        </w:rPr>
      </w:pPr>
      <w:r w:rsidRPr="007D102A">
        <w:rPr>
          <w:rFonts w:eastAsia="Calibri"/>
          <w:szCs w:val="24"/>
          <w:u w:val="none"/>
        </w:rPr>
        <w:t>Gulbenes novada pašvaldības budžeta 2024.gadam izdevumu grozījumi atbilstoši ekonomiskajām kategorijām</w:t>
      </w:r>
    </w:p>
    <w:p w14:paraId="5F2D6B4D" w14:textId="77777777" w:rsidR="007D102A" w:rsidRPr="007D102A" w:rsidRDefault="007D102A" w:rsidP="007D102A">
      <w:pPr>
        <w:widowControl w:val="0"/>
        <w:adjustRightInd w:val="0"/>
        <w:spacing w:line="276" w:lineRule="auto"/>
        <w:ind w:firstLine="720"/>
        <w:jc w:val="both"/>
        <w:rPr>
          <w:rFonts w:eastAsia="Calibri"/>
          <w:szCs w:val="24"/>
          <w:u w:val="none"/>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7D102A" w:rsidRPr="007D102A" w14:paraId="49BC5D4F" w14:textId="77777777" w:rsidTr="00A12DF6">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6C7A64FA"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Izdevumi</w:t>
            </w:r>
          </w:p>
        </w:tc>
        <w:tc>
          <w:tcPr>
            <w:tcW w:w="2382" w:type="dxa"/>
            <w:tcBorders>
              <w:top w:val="single" w:sz="4" w:space="0" w:color="000000"/>
              <w:left w:val="nil"/>
              <w:bottom w:val="single" w:sz="4" w:space="0" w:color="000000"/>
              <w:right w:val="single" w:sz="4" w:space="0" w:color="000000"/>
            </w:tcBorders>
            <w:vAlign w:val="center"/>
            <w:hideMark/>
          </w:tcPr>
          <w:p w14:paraId="2E80BC43"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Apstiprināts 21.02.2024.</w:t>
            </w:r>
          </w:p>
          <w:p w14:paraId="1BC3307B"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 </w:t>
            </w:r>
            <w:proofErr w:type="spellStart"/>
            <w:r w:rsidRPr="007D102A">
              <w:rPr>
                <w:i/>
                <w:iCs/>
                <w:szCs w:val="24"/>
                <w:u w:val="none"/>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A27A5DE"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Grozījumi (+/-), </w:t>
            </w:r>
            <w:proofErr w:type="spellStart"/>
            <w:r w:rsidRPr="007D102A">
              <w:rPr>
                <w:i/>
                <w:iCs/>
                <w:szCs w:val="24"/>
                <w:u w:val="none"/>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4E12FE8E" w14:textId="77777777" w:rsidR="007D102A" w:rsidRPr="007D102A" w:rsidRDefault="007D102A" w:rsidP="007D102A">
            <w:pPr>
              <w:widowControl w:val="0"/>
              <w:adjustRightInd w:val="0"/>
              <w:spacing w:line="360" w:lineRule="atLeast"/>
              <w:jc w:val="center"/>
              <w:rPr>
                <w:szCs w:val="24"/>
                <w:u w:val="none"/>
              </w:rPr>
            </w:pPr>
            <w:r w:rsidRPr="007D102A">
              <w:rPr>
                <w:szCs w:val="24"/>
                <w:u w:val="none"/>
              </w:rPr>
              <w:t xml:space="preserve">Apstiprināts 2024. gadam, </w:t>
            </w:r>
            <w:proofErr w:type="spellStart"/>
            <w:r w:rsidRPr="007D102A">
              <w:rPr>
                <w:i/>
                <w:iCs/>
                <w:szCs w:val="24"/>
                <w:u w:val="none"/>
              </w:rPr>
              <w:t>euro</w:t>
            </w:r>
            <w:proofErr w:type="spellEnd"/>
          </w:p>
        </w:tc>
      </w:tr>
      <w:tr w:rsidR="007D102A" w:rsidRPr="007D102A" w14:paraId="47E7586A"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5A5483BA"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Atlīdzība</w:t>
            </w:r>
          </w:p>
        </w:tc>
        <w:tc>
          <w:tcPr>
            <w:tcW w:w="2382" w:type="dxa"/>
            <w:tcBorders>
              <w:top w:val="nil"/>
              <w:left w:val="nil"/>
              <w:bottom w:val="single" w:sz="4" w:space="0" w:color="000000"/>
              <w:right w:val="single" w:sz="4" w:space="0" w:color="000000"/>
            </w:tcBorders>
            <w:vAlign w:val="bottom"/>
          </w:tcPr>
          <w:p w14:paraId="774E6337"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22 242 872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411D5C" w14:textId="77777777" w:rsidR="007D102A" w:rsidRPr="007D102A" w:rsidRDefault="007D102A" w:rsidP="007D102A">
            <w:pPr>
              <w:widowControl w:val="0"/>
              <w:suppressLineNumbers/>
              <w:suppressAutoHyphens/>
              <w:jc w:val="center"/>
              <w:rPr>
                <w:szCs w:val="24"/>
                <w:u w:val="none"/>
              </w:rPr>
            </w:pPr>
            <w:r w:rsidRPr="007D102A">
              <w:rPr>
                <w:szCs w:val="24"/>
                <w:u w:val="none"/>
              </w:rPr>
              <w:t>43 111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1006F1" w14:textId="77777777" w:rsidR="007D102A" w:rsidRPr="007D102A" w:rsidRDefault="007D102A" w:rsidP="007D102A">
            <w:pPr>
              <w:widowControl w:val="0"/>
              <w:suppressLineNumbers/>
              <w:suppressAutoHyphens/>
              <w:jc w:val="center"/>
              <w:rPr>
                <w:szCs w:val="24"/>
                <w:u w:val="none"/>
              </w:rPr>
            </w:pPr>
            <w:r w:rsidRPr="007D102A">
              <w:rPr>
                <w:szCs w:val="24"/>
                <w:u w:val="none"/>
              </w:rPr>
              <w:t>22 285 983</w:t>
            </w:r>
          </w:p>
        </w:tc>
      </w:tr>
      <w:tr w:rsidR="007D102A" w:rsidRPr="007D102A" w14:paraId="13CEFDDF"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1137C6EF"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Preces un pakalpojumi</w:t>
            </w:r>
          </w:p>
        </w:tc>
        <w:tc>
          <w:tcPr>
            <w:tcW w:w="2382" w:type="dxa"/>
            <w:tcBorders>
              <w:top w:val="nil"/>
              <w:left w:val="nil"/>
              <w:bottom w:val="single" w:sz="4" w:space="0" w:color="000000"/>
              <w:right w:val="single" w:sz="4" w:space="0" w:color="000000"/>
            </w:tcBorders>
            <w:vAlign w:val="bottom"/>
          </w:tcPr>
          <w:p w14:paraId="23D76BEF"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9 819 573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A5470A4" w14:textId="77777777" w:rsidR="007D102A" w:rsidRPr="007D102A" w:rsidRDefault="007D102A" w:rsidP="007D102A">
            <w:pPr>
              <w:widowControl w:val="0"/>
              <w:suppressLineNumbers/>
              <w:suppressAutoHyphens/>
              <w:jc w:val="center"/>
              <w:rPr>
                <w:szCs w:val="24"/>
                <w:u w:val="none"/>
              </w:rPr>
            </w:pPr>
            <w:r w:rsidRPr="007D102A">
              <w:rPr>
                <w:szCs w:val="24"/>
                <w:u w:val="none"/>
              </w:rPr>
              <w:t>158 231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471FBA0" w14:textId="77777777" w:rsidR="007D102A" w:rsidRPr="007D102A" w:rsidRDefault="007D102A" w:rsidP="007D102A">
            <w:pPr>
              <w:widowControl w:val="0"/>
              <w:suppressLineNumbers/>
              <w:suppressAutoHyphens/>
              <w:jc w:val="center"/>
              <w:rPr>
                <w:szCs w:val="24"/>
                <w:u w:val="none"/>
              </w:rPr>
            </w:pPr>
            <w:r w:rsidRPr="007D102A">
              <w:rPr>
                <w:szCs w:val="24"/>
                <w:u w:val="none"/>
              </w:rPr>
              <w:t>9 977 804</w:t>
            </w:r>
          </w:p>
        </w:tc>
      </w:tr>
      <w:tr w:rsidR="007D102A" w:rsidRPr="007D102A" w14:paraId="39E75209"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06EE1833"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Subsīdijas un dotācijas</w:t>
            </w:r>
          </w:p>
        </w:tc>
        <w:tc>
          <w:tcPr>
            <w:tcW w:w="2382" w:type="dxa"/>
            <w:tcBorders>
              <w:top w:val="nil"/>
              <w:left w:val="nil"/>
              <w:bottom w:val="single" w:sz="4" w:space="0" w:color="000000"/>
              <w:right w:val="single" w:sz="4" w:space="0" w:color="000000"/>
            </w:tcBorders>
            <w:vAlign w:val="bottom"/>
          </w:tcPr>
          <w:p w14:paraId="77231B3D"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177 637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8D8F4A4" w14:textId="77777777" w:rsidR="007D102A" w:rsidRPr="007D102A" w:rsidRDefault="007D102A" w:rsidP="007D102A">
            <w:pPr>
              <w:widowControl w:val="0"/>
              <w:suppressLineNumbers/>
              <w:suppressAutoHyphens/>
              <w:jc w:val="center"/>
              <w:rPr>
                <w:szCs w:val="24"/>
                <w:u w:val="none"/>
              </w:rPr>
            </w:pPr>
            <w:r w:rsidRPr="007D102A">
              <w:rPr>
                <w:szCs w:val="24"/>
                <w:u w:val="none"/>
              </w:rPr>
              <w:t>3 000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62DE642" w14:textId="77777777" w:rsidR="007D102A" w:rsidRPr="007D102A" w:rsidRDefault="007D102A" w:rsidP="007D102A">
            <w:pPr>
              <w:widowControl w:val="0"/>
              <w:suppressLineNumbers/>
              <w:suppressAutoHyphens/>
              <w:jc w:val="center"/>
              <w:rPr>
                <w:szCs w:val="24"/>
                <w:u w:val="none"/>
              </w:rPr>
            </w:pPr>
            <w:r w:rsidRPr="007D102A">
              <w:rPr>
                <w:szCs w:val="24"/>
                <w:u w:val="none"/>
              </w:rPr>
              <w:t>180 637</w:t>
            </w:r>
          </w:p>
        </w:tc>
      </w:tr>
      <w:tr w:rsidR="007D102A" w:rsidRPr="007D102A" w14:paraId="66633299"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7A42F7DC"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Procentu izdevumi</w:t>
            </w:r>
          </w:p>
        </w:tc>
        <w:tc>
          <w:tcPr>
            <w:tcW w:w="2382" w:type="dxa"/>
            <w:tcBorders>
              <w:top w:val="nil"/>
              <w:left w:val="nil"/>
              <w:bottom w:val="single" w:sz="4" w:space="0" w:color="000000"/>
              <w:right w:val="single" w:sz="4" w:space="0" w:color="000000"/>
            </w:tcBorders>
            <w:vAlign w:val="bottom"/>
          </w:tcPr>
          <w:p w14:paraId="762BB5E5"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5EDFF84" w14:textId="77777777" w:rsidR="007D102A" w:rsidRPr="007D102A" w:rsidRDefault="007D102A" w:rsidP="007D102A">
            <w:pPr>
              <w:widowControl w:val="0"/>
              <w:suppressLineNumbers/>
              <w:suppressAutoHyphens/>
              <w:jc w:val="center"/>
              <w:rPr>
                <w:szCs w:val="24"/>
                <w:u w:val="none"/>
              </w:rPr>
            </w:pPr>
            <w:r w:rsidRPr="007D102A">
              <w:rPr>
                <w:szCs w:val="24"/>
                <w:u w:val="none"/>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6701F08" w14:textId="77777777" w:rsidR="007D102A" w:rsidRPr="007D102A" w:rsidRDefault="007D102A" w:rsidP="007D102A">
            <w:pPr>
              <w:widowControl w:val="0"/>
              <w:suppressLineNumbers/>
              <w:suppressAutoHyphens/>
              <w:jc w:val="center"/>
              <w:rPr>
                <w:szCs w:val="24"/>
                <w:u w:val="none"/>
              </w:rPr>
            </w:pPr>
            <w:r w:rsidRPr="007D102A">
              <w:rPr>
                <w:szCs w:val="24"/>
                <w:u w:val="none"/>
              </w:rPr>
              <w:t>1 158 559</w:t>
            </w:r>
          </w:p>
        </w:tc>
      </w:tr>
      <w:tr w:rsidR="007D102A" w:rsidRPr="007D102A" w14:paraId="454B6239"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0698F65F"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Pamatkapitāla veidošana</w:t>
            </w:r>
          </w:p>
        </w:tc>
        <w:tc>
          <w:tcPr>
            <w:tcW w:w="2382" w:type="dxa"/>
            <w:tcBorders>
              <w:top w:val="nil"/>
              <w:left w:val="nil"/>
              <w:bottom w:val="single" w:sz="4" w:space="0" w:color="000000"/>
              <w:right w:val="single" w:sz="4" w:space="0" w:color="000000"/>
            </w:tcBorders>
            <w:vAlign w:val="bottom"/>
          </w:tcPr>
          <w:p w14:paraId="3530455F"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9 449 950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7E22375" w14:textId="77777777" w:rsidR="007D102A" w:rsidRPr="007D102A" w:rsidRDefault="007D102A" w:rsidP="007D102A">
            <w:pPr>
              <w:widowControl w:val="0"/>
              <w:suppressLineNumbers/>
              <w:suppressAutoHyphens/>
              <w:jc w:val="center"/>
              <w:rPr>
                <w:szCs w:val="24"/>
                <w:u w:val="none"/>
              </w:rPr>
            </w:pPr>
            <w:r w:rsidRPr="007D102A">
              <w:rPr>
                <w:szCs w:val="24"/>
                <w:u w:val="none"/>
              </w:rPr>
              <w:t>51 661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9770017" w14:textId="77777777" w:rsidR="007D102A" w:rsidRPr="007D102A" w:rsidRDefault="007D102A" w:rsidP="007D102A">
            <w:pPr>
              <w:widowControl w:val="0"/>
              <w:suppressLineNumbers/>
              <w:suppressAutoHyphens/>
              <w:jc w:val="center"/>
              <w:rPr>
                <w:szCs w:val="24"/>
                <w:u w:val="none"/>
              </w:rPr>
            </w:pPr>
            <w:r w:rsidRPr="007D102A">
              <w:rPr>
                <w:szCs w:val="24"/>
                <w:u w:val="none"/>
              </w:rPr>
              <w:t>9 501 611</w:t>
            </w:r>
          </w:p>
        </w:tc>
      </w:tr>
      <w:tr w:rsidR="007D102A" w:rsidRPr="007D102A" w14:paraId="5FB977D4"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780405D0"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Sociāla rakstura maksājumi un kompensācijas</w:t>
            </w:r>
          </w:p>
        </w:tc>
        <w:tc>
          <w:tcPr>
            <w:tcW w:w="2382" w:type="dxa"/>
            <w:tcBorders>
              <w:top w:val="nil"/>
              <w:left w:val="nil"/>
              <w:bottom w:val="single" w:sz="4" w:space="0" w:color="000000"/>
              <w:right w:val="single" w:sz="4" w:space="0" w:color="000000"/>
            </w:tcBorders>
            <w:vAlign w:val="bottom"/>
          </w:tcPr>
          <w:p w14:paraId="4D5FE5FC"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1 928 491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306E443" w14:textId="77777777" w:rsidR="007D102A" w:rsidRPr="007D102A" w:rsidRDefault="007D102A" w:rsidP="007D102A">
            <w:pPr>
              <w:widowControl w:val="0"/>
              <w:suppressLineNumbers/>
              <w:suppressAutoHyphens/>
              <w:jc w:val="center"/>
              <w:rPr>
                <w:szCs w:val="24"/>
                <w:u w:val="none"/>
              </w:rPr>
            </w:pPr>
            <w:r w:rsidRPr="007D102A">
              <w:rPr>
                <w:szCs w:val="24"/>
                <w:u w:val="none"/>
              </w:rPr>
              <w:t>30 000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A6FD7DF" w14:textId="77777777" w:rsidR="007D102A" w:rsidRPr="007D102A" w:rsidRDefault="007D102A" w:rsidP="007D102A">
            <w:pPr>
              <w:widowControl w:val="0"/>
              <w:suppressLineNumbers/>
              <w:suppressAutoHyphens/>
              <w:jc w:val="center"/>
              <w:rPr>
                <w:szCs w:val="24"/>
                <w:u w:val="none"/>
              </w:rPr>
            </w:pPr>
            <w:r w:rsidRPr="007D102A">
              <w:rPr>
                <w:szCs w:val="24"/>
                <w:u w:val="none"/>
              </w:rPr>
              <w:t>1 958 491</w:t>
            </w:r>
          </w:p>
        </w:tc>
      </w:tr>
      <w:tr w:rsidR="007D102A" w:rsidRPr="007D102A" w14:paraId="1E5D6BE3"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6936D67B" w14:textId="77777777" w:rsidR="007D102A" w:rsidRPr="007D102A" w:rsidRDefault="007D102A" w:rsidP="007D102A">
            <w:pPr>
              <w:widowControl w:val="0"/>
              <w:suppressLineNumbers/>
              <w:suppressAutoHyphens/>
              <w:rPr>
                <w:rFonts w:cs="Arial"/>
                <w:szCs w:val="24"/>
                <w:u w:val="none"/>
              </w:rPr>
            </w:pPr>
            <w:proofErr w:type="spellStart"/>
            <w:r w:rsidRPr="007D102A">
              <w:rPr>
                <w:rFonts w:cs="Arial"/>
                <w:szCs w:val="24"/>
                <w:u w:val="none"/>
              </w:rPr>
              <w:t>Tansferti</w:t>
            </w:r>
            <w:proofErr w:type="spellEnd"/>
            <w:r w:rsidRPr="007D102A">
              <w:rPr>
                <w:rFonts w:cs="Arial"/>
                <w:szCs w:val="24"/>
                <w:u w:val="none"/>
              </w:rPr>
              <w:t xml:space="preserve">, uzturēšanas izdevumu </w:t>
            </w:r>
            <w:proofErr w:type="spellStart"/>
            <w:r w:rsidRPr="007D102A">
              <w:rPr>
                <w:rFonts w:cs="Arial"/>
                <w:szCs w:val="24"/>
                <w:u w:val="none"/>
              </w:rPr>
              <w:t>transferti</w:t>
            </w:r>
            <w:proofErr w:type="spellEnd"/>
            <w:r w:rsidRPr="007D102A">
              <w:rPr>
                <w:rFonts w:cs="Arial"/>
                <w:szCs w:val="24"/>
                <w:u w:val="none"/>
              </w:rPr>
              <w:t>, pašu resursu maksājumi, starptautiskā sadarbība</w:t>
            </w:r>
          </w:p>
        </w:tc>
        <w:tc>
          <w:tcPr>
            <w:tcW w:w="2382" w:type="dxa"/>
            <w:tcBorders>
              <w:top w:val="nil"/>
              <w:left w:val="nil"/>
              <w:bottom w:val="single" w:sz="4" w:space="0" w:color="000000"/>
              <w:right w:val="single" w:sz="4" w:space="0" w:color="000000"/>
            </w:tcBorders>
            <w:vAlign w:val="bottom"/>
          </w:tcPr>
          <w:p w14:paraId="77CF1E0C"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628 256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FC0ABBE" w14:textId="77777777" w:rsidR="007D102A" w:rsidRPr="007D102A" w:rsidRDefault="007D102A" w:rsidP="007D102A">
            <w:pPr>
              <w:widowControl w:val="0"/>
              <w:suppressLineNumbers/>
              <w:suppressAutoHyphens/>
              <w:jc w:val="center"/>
              <w:rPr>
                <w:szCs w:val="24"/>
                <w:u w:val="none"/>
              </w:rPr>
            </w:pPr>
            <w:r w:rsidRPr="007D102A">
              <w:rPr>
                <w:szCs w:val="24"/>
                <w:u w:val="none"/>
              </w:rPr>
              <w:t>79 942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D897BC0" w14:textId="77777777" w:rsidR="007D102A" w:rsidRPr="007D102A" w:rsidRDefault="007D102A" w:rsidP="007D102A">
            <w:pPr>
              <w:widowControl w:val="0"/>
              <w:suppressLineNumbers/>
              <w:suppressAutoHyphens/>
              <w:jc w:val="center"/>
              <w:rPr>
                <w:szCs w:val="24"/>
                <w:u w:val="none"/>
              </w:rPr>
            </w:pPr>
            <w:r w:rsidRPr="007D102A">
              <w:rPr>
                <w:szCs w:val="24"/>
                <w:u w:val="none"/>
              </w:rPr>
              <w:t>708 198</w:t>
            </w:r>
          </w:p>
        </w:tc>
      </w:tr>
      <w:tr w:rsidR="007D102A" w:rsidRPr="007D102A" w14:paraId="6441B61A"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tcPr>
          <w:p w14:paraId="0100B61D"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 xml:space="preserve">No valsts budžeta daļēji finansēto atvasināto publisko personu un budžeta nefinansēto iestāžu uzturēšanas izdevumu </w:t>
            </w:r>
            <w:proofErr w:type="spellStart"/>
            <w:r w:rsidRPr="007D102A">
              <w:rPr>
                <w:rFonts w:cs="Arial"/>
                <w:szCs w:val="24"/>
                <w:u w:val="none"/>
              </w:rPr>
              <w:t>transferti</w:t>
            </w:r>
            <w:proofErr w:type="spellEnd"/>
            <w:r w:rsidRPr="007D102A">
              <w:rPr>
                <w:rFonts w:cs="Arial"/>
                <w:szCs w:val="24"/>
                <w:u w:val="none"/>
              </w:rPr>
              <w:t xml:space="preserve"> pašvaldībām</w:t>
            </w:r>
          </w:p>
        </w:tc>
        <w:tc>
          <w:tcPr>
            <w:tcW w:w="2382" w:type="dxa"/>
            <w:tcBorders>
              <w:top w:val="nil"/>
              <w:left w:val="nil"/>
              <w:bottom w:val="single" w:sz="4" w:space="0" w:color="000000"/>
              <w:right w:val="single" w:sz="4" w:space="0" w:color="000000"/>
            </w:tcBorders>
            <w:vAlign w:val="bottom"/>
          </w:tcPr>
          <w:p w14:paraId="1357376D"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3F60F9E" w14:textId="77777777" w:rsidR="007D102A" w:rsidRPr="007D102A" w:rsidRDefault="007D102A" w:rsidP="007D102A">
            <w:pPr>
              <w:widowControl w:val="0"/>
              <w:suppressLineNumbers/>
              <w:suppressAutoHyphens/>
              <w:jc w:val="center"/>
              <w:rPr>
                <w:szCs w:val="24"/>
                <w:u w:val="none"/>
              </w:rPr>
            </w:pPr>
            <w:r w:rsidRPr="007D102A">
              <w:rPr>
                <w:szCs w:val="24"/>
                <w:u w:val="none"/>
              </w:rPr>
              <w:t>29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1C1D628" w14:textId="77777777" w:rsidR="007D102A" w:rsidRPr="007D102A" w:rsidRDefault="007D102A" w:rsidP="007D102A">
            <w:pPr>
              <w:widowControl w:val="0"/>
              <w:suppressLineNumbers/>
              <w:suppressAutoHyphens/>
              <w:jc w:val="center"/>
              <w:rPr>
                <w:szCs w:val="24"/>
                <w:u w:val="none"/>
              </w:rPr>
            </w:pPr>
            <w:r w:rsidRPr="007D102A">
              <w:rPr>
                <w:szCs w:val="24"/>
                <w:u w:val="none"/>
              </w:rPr>
              <w:t>29</w:t>
            </w:r>
          </w:p>
        </w:tc>
      </w:tr>
      <w:tr w:rsidR="007D102A" w:rsidRPr="007D102A" w14:paraId="7495C941" w14:textId="77777777" w:rsidTr="00A12DF6">
        <w:trPr>
          <w:trHeight w:val="312"/>
        </w:trPr>
        <w:tc>
          <w:tcPr>
            <w:tcW w:w="3710" w:type="dxa"/>
            <w:tcBorders>
              <w:top w:val="nil"/>
              <w:left w:val="single" w:sz="4" w:space="0" w:color="000000"/>
              <w:bottom w:val="single" w:sz="4" w:space="0" w:color="000000"/>
              <w:right w:val="single" w:sz="4" w:space="0" w:color="000000"/>
            </w:tcBorders>
            <w:vAlign w:val="bottom"/>
            <w:hideMark/>
          </w:tcPr>
          <w:p w14:paraId="47F3E574" w14:textId="77777777" w:rsidR="007D102A" w:rsidRPr="007D102A" w:rsidRDefault="007D102A" w:rsidP="007D102A">
            <w:pPr>
              <w:widowControl w:val="0"/>
              <w:suppressLineNumbers/>
              <w:suppressAutoHyphens/>
              <w:rPr>
                <w:rFonts w:cs="Arial"/>
                <w:szCs w:val="24"/>
                <w:u w:val="none"/>
              </w:rPr>
            </w:pPr>
            <w:r w:rsidRPr="007D102A">
              <w:rPr>
                <w:rFonts w:cs="Arial"/>
                <w:szCs w:val="24"/>
                <w:u w:val="none"/>
              </w:rPr>
              <w:t xml:space="preserve">Kapitālo izdevumu </w:t>
            </w:r>
            <w:proofErr w:type="spellStart"/>
            <w:r w:rsidRPr="007D102A">
              <w:rPr>
                <w:rFonts w:cs="Arial"/>
                <w:szCs w:val="24"/>
                <w:u w:val="none"/>
              </w:rPr>
              <w:t>transferti</w:t>
            </w:r>
            <w:proofErr w:type="spellEnd"/>
          </w:p>
        </w:tc>
        <w:tc>
          <w:tcPr>
            <w:tcW w:w="2382" w:type="dxa"/>
            <w:tcBorders>
              <w:top w:val="nil"/>
              <w:left w:val="nil"/>
              <w:bottom w:val="single" w:sz="4" w:space="0" w:color="000000"/>
              <w:right w:val="single" w:sz="4" w:space="0" w:color="000000"/>
            </w:tcBorders>
            <w:vAlign w:val="bottom"/>
          </w:tcPr>
          <w:p w14:paraId="72B65D18" w14:textId="77777777" w:rsidR="007D102A" w:rsidRPr="007D102A" w:rsidRDefault="007D102A" w:rsidP="007D102A">
            <w:pPr>
              <w:widowControl w:val="0"/>
              <w:suppressLineNumbers/>
              <w:suppressAutoHyphens/>
              <w:jc w:val="center"/>
              <w:rPr>
                <w:rFonts w:cs="Arial"/>
                <w:szCs w:val="24"/>
                <w:u w:val="none"/>
              </w:rPr>
            </w:pPr>
            <w:r w:rsidRPr="007D102A">
              <w:rPr>
                <w:rFonts w:cs="Arial"/>
                <w:szCs w:val="24"/>
                <w:u w:val="none"/>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91E4645" w14:textId="77777777" w:rsidR="007D102A" w:rsidRPr="007D102A" w:rsidRDefault="007D102A" w:rsidP="007D102A">
            <w:pPr>
              <w:widowControl w:val="0"/>
              <w:suppressLineNumbers/>
              <w:suppressAutoHyphens/>
              <w:jc w:val="center"/>
              <w:rPr>
                <w:szCs w:val="24"/>
                <w:u w:val="none"/>
              </w:rPr>
            </w:pPr>
            <w:r w:rsidRPr="007D102A">
              <w:rPr>
                <w:szCs w:val="24"/>
                <w:u w:val="none"/>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97ABC46" w14:textId="77777777" w:rsidR="007D102A" w:rsidRPr="007D102A" w:rsidRDefault="007D102A" w:rsidP="007D102A">
            <w:pPr>
              <w:widowControl w:val="0"/>
              <w:suppressLineNumbers/>
              <w:suppressAutoHyphens/>
              <w:jc w:val="center"/>
              <w:rPr>
                <w:szCs w:val="24"/>
                <w:u w:val="none"/>
              </w:rPr>
            </w:pPr>
            <w:r w:rsidRPr="007D102A">
              <w:rPr>
                <w:szCs w:val="24"/>
                <w:u w:val="none"/>
              </w:rPr>
              <w:t>14 000</w:t>
            </w:r>
          </w:p>
        </w:tc>
      </w:tr>
      <w:tr w:rsidR="007D102A" w:rsidRPr="007D102A" w14:paraId="20C54864" w14:textId="77777777" w:rsidTr="00A12DF6">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156BE52" w14:textId="77777777" w:rsidR="007D102A" w:rsidRPr="007D102A" w:rsidRDefault="007D102A" w:rsidP="007D102A">
            <w:pPr>
              <w:widowControl w:val="0"/>
              <w:adjustRightInd w:val="0"/>
              <w:spacing w:line="360" w:lineRule="atLeast"/>
              <w:jc w:val="right"/>
              <w:rPr>
                <w:b/>
                <w:bCs/>
                <w:szCs w:val="24"/>
                <w:u w:val="none"/>
              </w:rPr>
            </w:pPr>
            <w:r w:rsidRPr="007D102A">
              <w:rPr>
                <w:b/>
                <w:bCs/>
                <w:szCs w:val="24"/>
                <w:u w:val="none"/>
              </w:rPr>
              <w:t>KOPĀ</w:t>
            </w:r>
          </w:p>
        </w:tc>
        <w:tc>
          <w:tcPr>
            <w:tcW w:w="2382" w:type="dxa"/>
            <w:tcBorders>
              <w:top w:val="single" w:sz="4" w:space="0" w:color="000000"/>
              <w:left w:val="nil"/>
              <w:bottom w:val="single" w:sz="4" w:space="0" w:color="000000"/>
              <w:right w:val="single" w:sz="4" w:space="0" w:color="000000"/>
            </w:tcBorders>
            <w:vAlign w:val="bottom"/>
          </w:tcPr>
          <w:p w14:paraId="67D0256E" w14:textId="77777777" w:rsidR="007D102A" w:rsidRPr="007D102A" w:rsidRDefault="007D102A" w:rsidP="007D102A">
            <w:pPr>
              <w:widowControl w:val="0"/>
              <w:suppressLineNumbers/>
              <w:suppressAutoHyphens/>
              <w:jc w:val="center"/>
              <w:rPr>
                <w:rFonts w:cs="Arial"/>
                <w:b/>
                <w:szCs w:val="24"/>
                <w:u w:val="none"/>
              </w:rPr>
            </w:pPr>
            <w:r w:rsidRPr="007D102A">
              <w:rPr>
                <w:rFonts w:cs="Arial"/>
                <w:b/>
                <w:szCs w:val="24"/>
                <w:u w:val="none"/>
              </w:rPr>
              <w:t>45 419 338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38DE67" w14:textId="77777777" w:rsidR="007D102A" w:rsidRPr="007D102A" w:rsidRDefault="007D102A" w:rsidP="007D102A">
            <w:pPr>
              <w:widowControl w:val="0"/>
              <w:suppressLineNumbers/>
              <w:suppressAutoHyphens/>
              <w:jc w:val="center"/>
              <w:rPr>
                <w:b/>
                <w:bCs/>
                <w:szCs w:val="24"/>
                <w:u w:val="none"/>
              </w:rPr>
            </w:pPr>
            <w:r w:rsidRPr="007D102A">
              <w:rPr>
                <w:b/>
                <w:bCs/>
                <w:szCs w:val="24"/>
                <w:u w:val="none"/>
              </w:rPr>
              <w:t>365 974</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1BB8EF69" w14:textId="77777777" w:rsidR="007D102A" w:rsidRPr="007D102A" w:rsidRDefault="007D102A" w:rsidP="007D102A">
            <w:pPr>
              <w:widowControl w:val="0"/>
              <w:suppressLineNumbers/>
              <w:suppressAutoHyphens/>
              <w:jc w:val="center"/>
              <w:rPr>
                <w:b/>
                <w:bCs/>
                <w:szCs w:val="24"/>
                <w:u w:val="none"/>
              </w:rPr>
            </w:pPr>
            <w:r w:rsidRPr="007D102A">
              <w:rPr>
                <w:b/>
                <w:bCs/>
                <w:szCs w:val="24"/>
                <w:u w:val="none"/>
              </w:rPr>
              <w:t>45 785 312</w:t>
            </w:r>
          </w:p>
        </w:tc>
      </w:tr>
    </w:tbl>
    <w:p w14:paraId="4B76F57A" w14:textId="77777777" w:rsidR="007D102A" w:rsidRPr="007D102A" w:rsidRDefault="007D102A" w:rsidP="007D102A">
      <w:pPr>
        <w:widowControl w:val="0"/>
        <w:adjustRightInd w:val="0"/>
        <w:spacing w:after="120" w:line="276" w:lineRule="auto"/>
        <w:ind w:firstLine="709"/>
        <w:jc w:val="both"/>
        <w:rPr>
          <w:rFonts w:eastAsia="Calibri"/>
          <w:b/>
          <w:bCs/>
          <w:i/>
          <w:iCs/>
          <w:szCs w:val="24"/>
          <w:u w:val="none"/>
        </w:rPr>
      </w:pPr>
    </w:p>
    <w:p w14:paraId="2DB4184C" w14:textId="77777777" w:rsidR="007D102A" w:rsidRPr="007D102A" w:rsidRDefault="007D102A" w:rsidP="007D102A">
      <w:pPr>
        <w:widowControl w:val="0"/>
        <w:adjustRightInd w:val="0"/>
        <w:spacing w:line="360" w:lineRule="auto"/>
        <w:ind w:firstLine="142"/>
        <w:jc w:val="both"/>
        <w:rPr>
          <w:rFonts w:eastAsia="Calibri"/>
          <w:szCs w:val="24"/>
          <w:u w:val="none"/>
        </w:rPr>
      </w:pPr>
      <w:r w:rsidRPr="007D102A">
        <w:rPr>
          <w:rFonts w:eastAsia="Calibri"/>
          <w:szCs w:val="24"/>
          <w:u w:val="none"/>
        </w:rPr>
        <w:t>Būtiskākie izdevumu grozījumi:</w:t>
      </w:r>
    </w:p>
    <w:p w14:paraId="7114E051" w14:textId="77777777" w:rsidR="007D102A" w:rsidRPr="007D102A" w:rsidRDefault="007D102A" w:rsidP="007D102A">
      <w:pPr>
        <w:widowControl w:val="0"/>
        <w:numPr>
          <w:ilvl w:val="0"/>
          <w:numId w:val="15"/>
        </w:numPr>
        <w:adjustRightInd w:val="0"/>
        <w:spacing w:line="360" w:lineRule="auto"/>
        <w:ind w:left="567" w:hanging="284"/>
        <w:contextualSpacing/>
        <w:jc w:val="both"/>
        <w:rPr>
          <w:rFonts w:ascii="Arial" w:hAnsi="Arial" w:cs="Arial"/>
          <w:sz w:val="22"/>
          <w:lang w:eastAsia="lv-LV"/>
        </w:rPr>
      </w:pPr>
      <w:r w:rsidRPr="007D102A">
        <w:rPr>
          <w:rFonts w:eastAsia="Calibri"/>
          <w:szCs w:val="24"/>
          <w:u w:val="none"/>
        </w:rPr>
        <w:t xml:space="preserve">funkcionālās kategorijas kodā </w:t>
      </w:r>
      <w:r w:rsidRPr="007D102A">
        <w:rPr>
          <w:rFonts w:eastAsia="Calibri"/>
          <w:b/>
          <w:bCs/>
          <w:szCs w:val="24"/>
          <w:u w:val="none"/>
        </w:rPr>
        <w:t>Teritoriju un mājokļu apsaimniekošana</w:t>
      </w:r>
      <w:r w:rsidRPr="007D102A">
        <w:rPr>
          <w:rFonts w:eastAsia="Calibri"/>
          <w:szCs w:val="24"/>
          <w:u w:val="none"/>
        </w:rPr>
        <w:t xml:space="preserve"> palielināti izdevumi par 34 215 </w:t>
      </w:r>
      <w:proofErr w:type="spellStart"/>
      <w:r w:rsidRPr="007D102A">
        <w:rPr>
          <w:rFonts w:eastAsia="Calibri"/>
          <w:i/>
          <w:iCs/>
          <w:szCs w:val="24"/>
          <w:u w:val="none"/>
        </w:rPr>
        <w:t>euro</w:t>
      </w:r>
      <w:proofErr w:type="spellEnd"/>
      <w:r w:rsidRPr="007D102A">
        <w:rPr>
          <w:rFonts w:eastAsia="Calibri"/>
          <w:szCs w:val="24"/>
          <w:u w:val="none"/>
        </w:rPr>
        <w:t xml:space="preserve">, t.sk. 29 555 </w:t>
      </w:r>
      <w:proofErr w:type="spellStart"/>
      <w:r w:rsidRPr="007D102A">
        <w:rPr>
          <w:rFonts w:eastAsia="Calibri"/>
          <w:i/>
          <w:iCs/>
          <w:szCs w:val="24"/>
          <w:u w:val="none"/>
        </w:rPr>
        <w:t>euro</w:t>
      </w:r>
      <w:proofErr w:type="spellEnd"/>
      <w:r w:rsidRPr="007D102A">
        <w:rPr>
          <w:rFonts w:eastAsia="Calibri"/>
          <w:szCs w:val="24"/>
          <w:u w:val="none"/>
        </w:rPr>
        <w:t xml:space="preserve"> ielu apgaismojuma izbūvei Tirzas pagastā no Ozolu ielas līdz biedrības namam </w:t>
      </w:r>
      <w:proofErr w:type="spellStart"/>
      <w:r w:rsidRPr="007D102A">
        <w:rPr>
          <w:rFonts w:eastAsia="Calibri"/>
          <w:szCs w:val="24"/>
          <w:u w:val="none"/>
        </w:rPr>
        <w:t>II.kārta</w:t>
      </w:r>
      <w:proofErr w:type="spellEnd"/>
    </w:p>
    <w:p w14:paraId="48EE72EB" w14:textId="77777777" w:rsidR="007D102A" w:rsidRPr="007D102A" w:rsidRDefault="007D102A" w:rsidP="007D102A">
      <w:pPr>
        <w:widowControl w:val="0"/>
        <w:numPr>
          <w:ilvl w:val="0"/>
          <w:numId w:val="15"/>
        </w:numPr>
        <w:adjustRightInd w:val="0"/>
        <w:spacing w:line="360" w:lineRule="auto"/>
        <w:ind w:left="567" w:hanging="284"/>
        <w:contextualSpacing/>
        <w:jc w:val="both"/>
        <w:rPr>
          <w:rFonts w:ascii="Arial" w:hAnsi="Arial" w:cs="Arial"/>
          <w:sz w:val="22"/>
          <w:lang w:eastAsia="lv-LV"/>
        </w:rPr>
      </w:pPr>
      <w:r w:rsidRPr="007D102A">
        <w:rPr>
          <w:rFonts w:eastAsia="Calibri"/>
          <w:szCs w:val="24"/>
          <w:u w:val="none"/>
        </w:rPr>
        <w:t xml:space="preserve">funkcionālās kategorijas kodā </w:t>
      </w:r>
      <w:r w:rsidRPr="007D102A">
        <w:rPr>
          <w:rFonts w:eastAsia="Calibri"/>
          <w:b/>
          <w:bCs/>
          <w:szCs w:val="24"/>
          <w:u w:val="none"/>
        </w:rPr>
        <w:t>Ekonomiskā darbība</w:t>
      </w:r>
      <w:r w:rsidRPr="007D102A">
        <w:rPr>
          <w:rFonts w:eastAsia="Calibri"/>
          <w:szCs w:val="24"/>
          <w:u w:val="none"/>
        </w:rPr>
        <w:t xml:space="preserve"> palielināti izdevumi par 6 163 </w:t>
      </w:r>
      <w:proofErr w:type="spellStart"/>
      <w:r w:rsidRPr="007D102A">
        <w:rPr>
          <w:rFonts w:eastAsia="Calibri"/>
          <w:i/>
          <w:iCs/>
          <w:szCs w:val="24"/>
          <w:u w:val="none"/>
        </w:rPr>
        <w:t>euro</w:t>
      </w:r>
      <w:proofErr w:type="spellEnd"/>
      <w:r w:rsidRPr="007D102A">
        <w:rPr>
          <w:rFonts w:eastAsia="Calibri"/>
          <w:szCs w:val="24"/>
          <w:u w:val="none"/>
        </w:rPr>
        <w:t xml:space="preserve">, </w:t>
      </w:r>
      <w:r w:rsidRPr="007D102A">
        <w:rPr>
          <w:rFonts w:eastAsia="Calibri"/>
          <w:szCs w:val="24"/>
          <w:u w:val="none"/>
        </w:rPr>
        <w:lastRenderedPageBreak/>
        <w:t xml:space="preserve">t.sk. palielināti izdevumi par 3 889 </w:t>
      </w:r>
      <w:proofErr w:type="spellStart"/>
      <w:r w:rsidRPr="007D102A">
        <w:rPr>
          <w:rFonts w:eastAsia="Calibri"/>
          <w:i/>
          <w:iCs/>
          <w:szCs w:val="24"/>
          <w:u w:val="none"/>
        </w:rPr>
        <w:t>euro</w:t>
      </w:r>
      <w:proofErr w:type="spellEnd"/>
      <w:r w:rsidRPr="007D102A">
        <w:rPr>
          <w:rFonts w:eastAsia="Calibri"/>
          <w:i/>
          <w:iCs/>
          <w:szCs w:val="24"/>
          <w:u w:val="none"/>
        </w:rPr>
        <w:t xml:space="preserve"> </w:t>
      </w:r>
      <w:r w:rsidRPr="007D102A">
        <w:rPr>
          <w:rFonts w:eastAsia="Calibri"/>
          <w:szCs w:val="24"/>
          <w:u w:val="none"/>
        </w:rPr>
        <w:t>ceļu un ielu uzturēšanai no valsts budžeta finansējuma.</w:t>
      </w:r>
    </w:p>
    <w:p w14:paraId="7EBB85FF" w14:textId="77777777" w:rsidR="007D102A" w:rsidRPr="007D102A" w:rsidRDefault="007D102A" w:rsidP="007D102A">
      <w:pPr>
        <w:widowControl w:val="0"/>
        <w:numPr>
          <w:ilvl w:val="0"/>
          <w:numId w:val="15"/>
        </w:numPr>
        <w:adjustRightInd w:val="0"/>
        <w:spacing w:line="360" w:lineRule="auto"/>
        <w:ind w:left="567" w:hanging="284"/>
        <w:contextualSpacing/>
        <w:jc w:val="both"/>
        <w:rPr>
          <w:rFonts w:ascii="Arial" w:hAnsi="Arial" w:cs="Arial"/>
          <w:sz w:val="22"/>
          <w:lang w:eastAsia="lv-LV"/>
        </w:rPr>
      </w:pPr>
      <w:r w:rsidRPr="007D102A">
        <w:rPr>
          <w:rFonts w:eastAsia="Calibri"/>
          <w:szCs w:val="24"/>
          <w:u w:val="none"/>
        </w:rPr>
        <w:t xml:space="preserve">funkcionālās kategorijas kodā </w:t>
      </w:r>
      <w:r w:rsidRPr="007D102A">
        <w:rPr>
          <w:rFonts w:eastAsia="Calibri"/>
          <w:b/>
          <w:bCs/>
          <w:szCs w:val="24"/>
          <w:u w:val="none"/>
        </w:rPr>
        <w:t>Izglītība</w:t>
      </w:r>
      <w:r w:rsidRPr="007D102A">
        <w:rPr>
          <w:rFonts w:eastAsia="Calibri"/>
          <w:szCs w:val="24"/>
          <w:u w:val="none"/>
        </w:rPr>
        <w:t xml:space="preserve"> palielināti izdevumi par 238 027 </w:t>
      </w:r>
      <w:proofErr w:type="spellStart"/>
      <w:r w:rsidRPr="007D102A">
        <w:rPr>
          <w:rFonts w:eastAsia="Calibri"/>
          <w:i/>
          <w:iCs/>
          <w:szCs w:val="24"/>
          <w:u w:val="none"/>
        </w:rPr>
        <w:t>euro</w:t>
      </w:r>
      <w:proofErr w:type="spellEnd"/>
      <w:r w:rsidRPr="007D102A">
        <w:rPr>
          <w:rFonts w:eastAsia="Calibri"/>
          <w:szCs w:val="24"/>
          <w:u w:val="none"/>
        </w:rPr>
        <w:t xml:space="preserve">, t.sk. palielināti izdevumi projektam “Latvijas skolas soma” par 18 812 </w:t>
      </w:r>
      <w:proofErr w:type="spellStart"/>
      <w:r w:rsidRPr="007D102A">
        <w:rPr>
          <w:rFonts w:eastAsia="Calibri"/>
          <w:i/>
          <w:iCs/>
          <w:szCs w:val="24"/>
          <w:u w:val="none"/>
        </w:rPr>
        <w:t>euro</w:t>
      </w:r>
      <w:proofErr w:type="spellEnd"/>
      <w:r w:rsidRPr="007D102A">
        <w:rPr>
          <w:rFonts w:eastAsia="Calibri"/>
          <w:szCs w:val="24"/>
          <w:u w:val="none"/>
        </w:rPr>
        <w:t>.</w:t>
      </w:r>
    </w:p>
    <w:p w14:paraId="7B1085AA" w14:textId="77777777" w:rsidR="007D102A" w:rsidRPr="007D102A" w:rsidRDefault="007D102A" w:rsidP="007D102A">
      <w:pPr>
        <w:widowControl w:val="0"/>
        <w:numPr>
          <w:ilvl w:val="0"/>
          <w:numId w:val="15"/>
        </w:numPr>
        <w:adjustRightInd w:val="0"/>
        <w:spacing w:line="360" w:lineRule="auto"/>
        <w:ind w:left="567" w:hanging="284"/>
        <w:contextualSpacing/>
        <w:jc w:val="both"/>
        <w:rPr>
          <w:rFonts w:ascii="Arial" w:hAnsi="Arial" w:cs="Arial"/>
          <w:sz w:val="22"/>
          <w:lang w:eastAsia="lv-LV"/>
        </w:rPr>
      </w:pPr>
      <w:r w:rsidRPr="007D102A">
        <w:rPr>
          <w:rFonts w:eastAsia="Calibri"/>
          <w:szCs w:val="24"/>
          <w:u w:val="none"/>
        </w:rPr>
        <w:t xml:space="preserve">funkcionālās kategorijas kodā </w:t>
      </w:r>
      <w:r w:rsidRPr="007D102A">
        <w:rPr>
          <w:rFonts w:eastAsia="Calibri"/>
          <w:b/>
          <w:bCs/>
          <w:szCs w:val="24"/>
          <w:u w:val="none"/>
        </w:rPr>
        <w:t>Sociālā aizsardzība</w:t>
      </w:r>
      <w:r w:rsidRPr="007D102A">
        <w:rPr>
          <w:rFonts w:eastAsia="Calibri"/>
          <w:szCs w:val="24"/>
          <w:u w:val="none"/>
        </w:rPr>
        <w:t xml:space="preserve"> palielināti izdevumi par 35 3610 </w:t>
      </w:r>
      <w:proofErr w:type="spellStart"/>
      <w:r w:rsidRPr="007D102A">
        <w:rPr>
          <w:rFonts w:eastAsia="Calibri"/>
          <w:i/>
          <w:iCs/>
          <w:szCs w:val="24"/>
          <w:u w:val="none"/>
        </w:rPr>
        <w:t>euro</w:t>
      </w:r>
      <w:proofErr w:type="spellEnd"/>
      <w:r w:rsidRPr="007D102A">
        <w:rPr>
          <w:rFonts w:eastAsia="Calibri"/>
          <w:szCs w:val="24"/>
          <w:u w:val="none"/>
        </w:rPr>
        <w:t xml:space="preserve">, t.sk. 33 025 </w:t>
      </w:r>
      <w:proofErr w:type="spellStart"/>
      <w:r w:rsidRPr="007D102A">
        <w:rPr>
          <w:rFonts w:eastAsia="Calibri"/>
          <w:i/>
          <w:iCs/>
          <w:szCs w:val="24"/>
          <w:u w:val="none"/>
        </w:rPr>
        <w:t>euro</w:t>
      </w:r>
      <w:proofErr w:type="spellEnd"/>
      <w:r w:rsidRPr="007D102A">
        <w:rPr>
          <w:rFonts w:eastAsia="Calibri"/>
          <w:szCs w:val="24"/>
          <w:u w:val="none"/>
        </w:rPr>
        <w:t>, kas paredzēts bērnu uzturēšanās izdevumu apmaksai Grašu bērnu ciematā.</w:t>
      </w:r>
    </w:p>
    <w:p w14:paraId="43E4B8AD" w14:textId="77777777" w:rsidR="007D102A" w:rsidRPr="007D102A" w:rsidRDefault="007D102A" w:rsidP="007D102A">
      <w:pPr>
        <w:widowControl w:val="0"/>
        <w:adjustRightInd w:val="0"/>
        <w:spacing w:line="360" w:lineRule="auto"/>
        <w:ind w:left="567"/>
        <w:contextualSpacing/>
        <w:jc w:val="both"/>
        <w:rPr>
          <w:rFonts w:ascii="Arial" w:hAnsi="Arial" w:cs="Arial"/>
          <w:sz w:val="22"/>
          <w:lang w:eastAsia="lv-LV"/>
        </w:rPr>
      </w:pPr>
    </w:p>
    <w:p w14:paraId="388DB0AC" w14:textId="77777777" w:rsidR="007D102A" w:rsidRPr="007D102A" w:rsidRDefault="007D102A" w:rsidP="007D102A">
      <w:pPr>
        <w:widowControl w:val="0"/>
        <w:adjustRightInd w:val="0"/>
        <w:spacing w:line="360" w:lineRule="auto"/>
        <w:ind w:firstLine="567"/>
        <w:jc w:val="both"/>
        <w:rPr>
          <w:rFonts w:ascii="Arial" w:hAnsi="Arial" w:cs="Arial"/>
          <w:sz w:val="22"/>
          <w:lang w:eastAsia="lv-LV"/>
        </w:rPr>
      </w:pPr>
      <w:r w:rsidRPr="007D102A">
        <w:rPr>
          <w:rFonts w:eastAsia="Calibri"/>
          <w:b/>
          <w:bCs/>
          <w:i/>
          <w:iCs/>
          <w:szCs w:val="24"/>
        </w:rPr>
        <w:t>Finansēšana</w:t>
      </w:r>
    </w:p>
    <w:p w14:paraId="2EBF7893" w14:textId="77777777" w:rsidR="007D102A" w:rsidRPr="007D102A" w:rsidRDefault="007D102A" w:rsidP="007D102A">
      <w:pPr>
        <w:widowControl w:val="0"/>
        <w:adjustRightInd w:val="0"/>
        <w:spacing w:line="276" w:lineRule="auto"/>
        <w:ind w:firstLine="567"/>
        <w:jc w:val="both"/>
        <w:rPr>
          <w:rFonts w:eastAsia="Calibri"/>
          <w:szCs w:val="24"/>
          <w:u w:val="none"/>
        </w:rPr>
      </w:pPr>
      <w:r w:rsidRPr="007D102A">
        <w:rPr>
          <w:rFonts w:eastAsia="Calibri"/>
          <w:szCs w:val="24"/>
          <w:u w:val="none"/>
        </w:rPr>
        <w:t>Saskaņā ar Gulbenes novada pašvaldības plānoto budžetu, kas apstiprināts 21.02.2024, finansēšanas sadaļā grozījumi nav nepieciešami.</w:t>
      </w:r>
    </w:p>
    <w:p w14:paraId="02815AD3" w14:textId="77777777" w:rsidR="007D102A" w:rsidRPr="007D102A" w:rsidRDefault="007D102A" w:rsidP="007D102A">
      <w:pPr>
        <w:widowControl w:val="0"/>
        <w:adjustRightInd w:val="0"/>
        <w:spacing w:line="276" w:lineRule="auto"/>
        <w:jc w:val="both"/>
        <w:rPr>
          <w:rFonts w:eastAsia="Calibri"/>
          <w:szCs w:val="24"/>
          <w:u w:val="none"/>
        </w:rPr>
      </w:pPr>
    </w:p>
    <w:p w14:paraId="1AED41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AE47A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2023.gada gada pārskata apstiprināšanu</w:t>
      </w:r>
    </w:p>
    <w:p w14:paraId="4A3547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91502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Guntra Rone</w:t>
      </w:r>
    </w:p>
    <w:p w14:paraId="35FC73FB" w14:textId="443322EC" w:rsidR="00E264AD" w:rsidRPr="00575A1B" w:rsidRDefault="00000000" w:rsidP="00575A1B">
      <w:pPr>
        <w:rPr>
          <w:rFonts w:eastAsia="Calibri"/>
          <w:szCs w:val="24"/>
          <w:u w:val="none"/>
        </w:rPr>
      </w:pPr>
      <w:r>
        <w:rPr>
          <w:rFonts w:eastAsia="Calibri"/>
          <w:szCs w:val="24"/>
          <w:u w:val="none"/>
        </w:rPr>
        <w:t xml:space="preserve">DEBATĒS PIEDALĀS: </w:t>
      </w:r>
      <w:r w:rsidR="001552D6">
        <w:rPr>
          <w:rFonts w:eastAsia="Calibri"/>
          <w:szCs w:val="24"/>
          <w:u w:val="none"/>
        </w:rPr>
        <w:t xml:space="preserve">Guntra Rone, Guna Pūcīte, Agnese Zagorska, Ziedīte </w:t>
      </w:r>
      <w:proofErr w:type="spellStart"/>
      <w:r w:rsidR="001552D6">
        <w:rPr>
          <w:rFonts w:eastAsia="Calibri"/>
          <w:szCs w:val="24"/>
          <w:u w:val="none"/>
        </w:rPr>
        <w:t>Gržibovska</w:t>
      </w:r>
      <w:proofErr w:type="spellEnd"/>
      <w:r w:rsidR="001552D6">
        <w:rPr>
          <w:rFonts w:eastAsia="Calibri"/>
          <w:szCs w:val="24"/>
          <w:u w:val="none"/>
        </w:rPr>
        <w:t xml:space="preserve">, Mudīte </w:t>
      </w:r>
      <w:proofErr w:type="spellStart"/>
      <w:r w:rsidR="001552D6">
        <w:rPr>
          <w:rFonts w:eastAsia="Calibri"/>
          <w:szCs w:val="24"/>
          <w:u w:val="none"/>
        </w:rPr>
        <w:t>Motivāne</w:t>
      </w:r>
      <w:proofErr w:type="spellEnd"/>
      <w:r w:rsidR="001552D6">
        <w:rPr>
          <w:rFonts w:eastAsia="Calibri"/>
          <w:szCs w:val="24"/>
          <w:u w:val="none"/>
        </w:rPr>
        <w:t>, Andis Caunītis, Gunārs Ciglis</w:t>
      </w:r>
    </w:p>
    <w:p w14:paraId="30FA3422" w14:textId="77777777" w:rsidR="00BC2002" w:rsidRDefault="00BC2002" w:rsidP="00956EC8">
      <w:pPr>
        <w:rPr>
          <w:rFonts w:eastAsia="Calibri"/>
          <w:color w:val="FF0000"/>
          <w:szCs w:val="24"/>
          <w:u w:val="none"/>
        </w:rPr>
      </w:pPr>
    </w:p>
    <w:p w14:paraId="1B5FDC73" w14:textId="77777777" w:rsidR="001552D6" w:rsidRDefault="001552D6" w:rsidP="001552D6">
      <w:pPr>
        <w:rPr>
          <w:rFonts w:eastAsia="Calibri"/>
          <w:color w:val="FF0000"/>
          <w:szCs w:val="24"/>
          <w:u w:val="none"/>
        </w:rPr>
      </w:pPr>
    </w:p>
    <w:p w14:paraId="4798F15C" w14:textId="77777777" w:rsidR="001552D6" w:rsidRDefault="001552D6" w:rsidP="001552D6">
      <w:pPr>
        <w:spacing w:line="360" w:lineRule="auto"/>
        <w:ind w:firstLine="567"/>
        <w:jc w:val="both"/>
        <w:rPr>
          <w:u w:val="none"/>
        </w:rPr>
      </w:pPr>
      <w:r>
        <w:rPr>
          <w:u w:val="none"/>
        </w:rPr>
        <w:t>Finanšu komiteja atklāti balsojot:</w:t>
      </w:r>
    </w:p>
    <w:p w14:paraId="51702F23"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7CD2DF3"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30EFB6C3" w14:textId="77777777" w:rsidR="007D102A" w:rsidRPr="007D102A" w:rsidRDefault="00000000" w:rsidP="007D102A">
      <w:pPr>
        <w:spacing w:line="480" w:lineRule="auto"/>
        <w:rPr>
          <w:b/>
          <w:szCs w:val="24"/>
          <w:u w:val="none"/>
        </w:rPr>
      </w:pPr>
      <w:r w:rsidRPr="00111E47">
        <w:rPr>
          <w:u w:val="none"/>
        </w:rPr>
        <w:t xml:space="preserve"> </w:t>
      </w:r>
      <w:r w:rsidR="007D102A" w:rsidRPr="007D102A">
        <w:rPr>
          <w:b/>
          <w:szCs w:val="24"/>
          <w:u w:val="none"/>
        </w:rPr>
        <w:t>Par Gulbenes novada pašvaldības 2023.gada gada pārskata apstiprināšanu</w:t>
      </w:r>
    </w:p>
    <w:p w14:paraId="77432E34" w14:textId="77777777" w:rsidR="007D102A" w:rsidRPr="007D102A" w:rsidRDefault="007D102A" w:rsidP="007D102A">
      <w:pPr>
        <w:spacing w:line="360" w:lineRule="auto"/>
        <w:ind w:firstLine="567"/>
        <w:jc w:val="both"/>
        <w:rPr>
          <w:color w:val="414142"/>
          <w:szCs w:val="24"/>
          <w:highlight w:val="white"/>
          <w:u w:val="none"/>
        </w:rPr>
      </w:pPr>
      <w:r w:rsidRPr="007D102A">
        <w:rPr>
          <w:szCs w:val="24"/>
          <w:u w:val="none"/>
        </w:rPr>
        <w:t xml:space="preserve">Gulbenes novada pašvaldības dome izskata Gulbenes novada pašvaldības Finanšu nodaļas sagatavoto Gulbenes novada pašvaldības 2023.gada pārskatu. Pamatojoties uz Pašvaldību likuma 10.panta pirmās daļas 2.punktu, kas nosaka, ka domes kompetencē ir apstiprināt gada pārskatu, 74.panta pirmo daļu, kas nosaka, ka </w:t>
      </w:r>
      <w:r w:rsidRPr="007D102A">
        <w:rPr>
          <w:szCs w:val="24"/>
          <w:highlight w:val="white"/>
          <w:u w:val="none"/>
        </w:rPr>
        <w:t>dome nodrošina pašvaldības gada pārskata, konsolidētā gada pārskata un gada publiskā pārskata sagatavošanu un pieejamību, atbilstoši ārējo normatīvo aktu prasībām un</w:t>
      </w:r>
      <w:r w:rsidRPr="007D102A">
        <w:rPr>
          <w:szCs w:val="24"/>
          <w:u w:val="none"/>
        </w:rPr>
        <w:t xml:space="preserve"> likuma „Par budžetu un finanšu vadību” 30.panta pirmo daļu un 43.panta pirmo un otro daļu, Ministru kabineta 2021.gada 28.septembra noteikumiem Nr. 652 „Gada pārskata sagatavošanas kārtība” un 2024.gada 18.aprīļa Finanšu komitejas ieteikumu, atklāti balsojot: ar __ balsīm "Par", "Pret" – , "Atturas" – , Gulbenes novada pašvaldības dome NOLEMJ:</w:t>
      </w:r>
    </w:p>
    <w:p w14:paraId="67507926" w14:textId="77777777" w:rsidR="007D102A" w:rsidRPr="007D102A" w:rsidRDefault="007D102A" w:rsidP="00BF6A7B">
      <w:pPr>
        <w:numPr>
          <w:ilvl w:val="0"/>
          <w:numId w:val="19"/>
        </w:numPr>
        <w:spacing w:line="360" w:lineRule="auto"/>
        <w:ind w:firstLine="567"/>
        <w:jc w:val="both"/>
        <w:rPr>
          <w:szCs w:val="24"/>
          <w:u w:val="none"/>
        </w:rPr>
      </w:pPr>
      <w:r w:rsidRPr="007D102A">
        <w:rPr>
          <w:szCs w:val="24"/>
          <w:u w:val="none"/>
        </w:rPr>
        <w:t>APSTIPRINĀT Gulbenes novada pašvaldības 2023.gada pārskatu, tajā skaitā:</w:t>
      </w:r>
    </w:p>
    <w:p w14:paraId="1544952D" w14:textId="77777777" w:rsidR="007D102A" w:rsidRPr="007D102A" w:rsidRDefault="007D102A" w:rsidP="00BF6A7B">
      <w:pPr>
        <w:numPr>
          <w:ilvl w:val="1"/>
          <w:numId w:val="19"/>
        </w:numPr>
        <w:spacing w:line="360" w:lineRule="auto"/>
        <w:ind w:left="0" w:firstLine="567"/>
        <w:jc w:val="both"/>
        <w:rPr>
          <w:szCs w:val="24"/>
          <w:u w:val="none"/>
        </w:rPr>
      </w:pPr>
      <w:r w:rsidRPr="007D102A">
        <w:rPr>
          <w:szCs w:val="24"/>
          <w:u w:val="none"/>
        </w:rPr>
        <w:t xml:space="preserve">bilances kopsumma uz 2023.gada 31.decembri 88 969 082 EUR (astoņdesmit astoņi miljoni deviņi simti sešdesmit deviņi tūkstoši astoņdesmit divi </w:t>
      </w:r>
      <w:proofErr w:type="spellStart"/>
      <w:r w:rsidRPr="007D102A">
        <w:rPr>
          <w:i/>
          <w:szCs w:val="24"/>
          <w:u w:val="none"/>
        </w:rPr>
        <w:t>euro</w:t>
      </w:r>
      <w:proofErr w:type="spellEnd"/>
      <w:r w:rsidRPr="007D102A">
        <w:rPr>
          <w:szCs w:val="24"/>
          <w:u w:val="none"/>
        </w:rPr>
        <w:t>);</w:t>
      </w:r>
    </w:p>
    <w:p w14:paraId="031BA82F" w14:textId="77777777" w:rsidR="007D102A" w:rsidRPr="007D102A" w:rsidRDefault="007D102A" w:rsidP="00BF6A7B">
      <w:pPr>
        <w:numPr>
          <w:ilvl w:val="1"/>
          <w:numId w:val="19"/>
        </w:numPr>
        <w:spacing w:line="360" w:lineRule="auto"/>
        <w:ind w:left="0" w:firstLine="567"/>
        <w:jc w:val="both"/>
        <w:rPr>
          <w:szCs w:val="24"/>
          <w:u w:val="none"/>
        </w:rPr>
      </w:pPr>
      <w:r w:rsidRPr="007D102A">
        <w:rPr>
          <w:szCs w:val="24"/>
          <w:u w:val="none"/>
        </w:rPr>
        <w:t xml:space="preserve">kopējo naudas līdzekļu atlikumu uz pārskata gada beigām 3 669 566 EUR ( trīs miljoni seši simti sešdesmit deviņi tūkstoši pieci simti sešdesmit seši </w:t>
      </w:r>
      <w:proofErr w:type="spellStart"/>
      <w:r w:rsidRPr="007D102A">
        <w:rPr>
          <w:i/>
          <w:szCs w:val="24"/>
          <w:u w:val="none"/>
        </w:rPr>
        <w:t>euro</w:t>
      </w:r>
      <w:proofErr w:type="spellEnd"/>
      <w:r w:rsidRPr="007D102A">
        <w:rPr>
          <w:szCs w:val="24"/>
          <w:u w:val="none"/>
        </w:rPr>
        <w:t>);</w:t>
      </w:r>
    </w:p>
    <w:p w14:paraId="570FB577" w14:textId="77777777" w:rsidR="007D102A" w:rsidRPr="007D102A" w:rsidRDefault="007D102A" w:rsidP="00BF6A7B">
      <w:pPr>
        <w:numPr>
          <w:ilvl w:val="1"/>
          <w:numId w:val="19"/>
        </w:numPr>
        <w:spacing w:line="360" w:lineRule="auto"/>
        <w:ind w:left="0" w:firstLine="567"/>
        <w:jc w:val="both"/>
        <w:rPr>
          <w:szCs w:val="24"/>
          <w:u w:val="none"/>
        </w:rPr>
      </w:pPr>
      <w:r w:rsidRPr="007D102A">
        <w:rPr>
          <w:szCs w:val="24"/>
          <w:u w:val="none"/>
        </w:rPr>
        <w:lastRenderedPageBreak/>
        <w:t xml:space="preserve">pārskata gada budžeta izpildes rezultātu -510 391 EUR ( pieci simti desmit tūkstoši trīs simti deviņdesmit viens </w:t>
      </w:r>
      <w:proofErr w:type="spellStart"/>
      <w:r w:rsidRPr="007D102A">
        <w:rPr>
          <w:i/>
          <w:szCs w:val="24"/>
          <w:u w:val="none"/>
        </w:rPr>
        <w:t>euro</w:t>
      </w:r>
      <w:proofErr w:type="spellEnd"/>
      <w:r w:rsidRPr="007D102A">
        <w:rPr>
          <w:szCs w:val="24"/>
          <w:u w:val="none"/>
        </w:rPr>
        <w:t xml:space="preserve">, tajā skaitā ieņēmumi 41 504 934 EUR ( četrdesmit viens miljons pieci simti četri tūkstoši deviņi simti trīsdesmit četri </w:t>
      </w:r>
      <w:proofErr w:type="spellStart"/>
      <w:r w:rsidRPr="007D102A">
        <w:rPr>
          <w:i/>
          <w:szCs w:val="24"/>
          <w:u w:val="none"/>
        </w:rPr>
        <w:t>euro</w:t>
      </w:r>
      <w:proofErr w:type="spellEnd"/>
      <w:r w:rsidRPr="007D102A">
        <w:rPr>
          <w:szCs w:val="24"/>
          <w:u w:val="none"/>
        </w:rPr>
        <w:t xml:space="preserve">), izdevumi 42 504 589 EUR ( četrdesmit divi miljoni pieci simti četri tūkstoši pieci simti astoņdesmit deviņi </w:t>
      </w:r>
      <w:proofErr w:type="spellStart"/>
      <w:r w:rsidRPr="007D102A">
        <w:rPr>
          <w:i/>
          <w:szCs w:val="24"/>
          <w:u w:val="none"/>
        </w:rPr>
        <w:t>euro</w:t>
      </w:r>
      <w:proofErr w:type="spellEnd"/>
      <w:r w:rsidRPr="007D102A">
        <w:rPr>
          <w:szCs w:val="24"/>
          <w:u w:val="none"/>
        </w:rPr>
        <w:t xml:space="preserve">), ieņēmumi no </w:t>
      </w:r>
      <w:proofErr w:type="spellStart"/>
      <w:r w:rsidRPr="007D102A">
        <w:rPr>
          <w:szCs w:val="24"/>
          <w:u w:val="none"/>
        </w:rPr>
        <w:t>nefinanšu</w:t>
      </w:r>
      <w:proofErr w:type="spellEnd"/>
      <w:r w:rsidRPr="007D102A">
        <w:rPr>
          <w:szCs w:val="24"/>
          <w:u w:val="none"/>
        </w:rPr>
        <w:t xml:space="preserve"> aktīvu atsavināšanas 489 264 EUR (četri simti astoņdesmit deviņi tūkstoši divi simti sešdesmit četri </w:t>
      </w:r>
      <w:proofErr w:type="spellStart"/>
      <w:r w:rsidRPr="007D102A">
        <w:rPr>
          <w:i/>
          <w:szCs w:val="24"/>
          <w:u w:val="none"/>
        </w:rPr>
        <w:t>euro</w:t>
      </w:r>
      <w:proofErr w:type="spellEnd"/>
      <w:r w:rsidRPr="007D102A">
        <w:rPr>
          <w:szCs w:val="24"/>
          <w:u w:val="none"/>
        </w:rPr>
        <w:t>);</w:t>
      </w:r>
    </w:p>
    <w:p w14:paraId="10B17E63" w14:textId="77777777" w:rsidR="007D102A" w:rsidRPr="007D102A" w:rsidRDefault="007D102A" w:rsidP="00BF6A7B">
      <w:pPr>
        <w:numPr>
          <w:ilvl w:val="1"/>
          <w:numId w:val="19"/>
        </w:numPr>
        <w:spacing w:line="360" w:lineRule="auto"/>
        <w:ind w:left="0" w:firstLine="567"/>
        <w:jc w:val="both"/>
        <w:rPr>
          <w:szCs w:val="24"/>
          <w:u w:val="none"/>
        </w:rPr>
      </w:pPr>
      <w:r w:rsidRPr="007D102A">
        <w:rPr>
          <w:szCs w:val="24"/>
          <w:u w:val="none"/>
        </w:rPr>
        <w:t>aizņēmumu no Valsts kases atlikumu uz pārskata perioda beigām 18 727 444 EUR (astoņpadsmit miljoni septiņi simti divdesmit septiņi tūkstoši četri simti četrdesmit četri</w:t>
      </w:r>
      <w:r w:rsidRPr="007D102A">
        <w:rPr>
          <w:i/>
          <w:szCs w:val="24"/>
          <w:u w:val="none"/>
        </w:rPr>
        <w:t xml:space="preserve"> </w:t>
      </w:r>
      <w:proofErr w:type="spellStart"/>
      <w:r w:rsidRPr="007D102A">
        <w:rPr>
          <w:i/>
          <w:szCs w:val="24"/>
          <w:u w:val="none"/>
        </w:rPr>
        <w:t>euro</w:t>
      </w:r>
      <w:proofErr w:type="spellEnd"/>
      <w:r w:rsidRPr="007D102A">
        <w:rPr>
          <w:szCs w:val="24"/>
          <w:u w:val="none"/>
        </w:rPr>
        <w:t>).</w:t>
      </w:r>
    </w:p>
    <w:p w14:paraId="044A5284" w14:textId="77777777" w:rsidR="007D102A" w:rsidRPr="007D102A" w:rsidRDefault="007D102A" w:rsidP="00BF6A7B">
      <w:pPr>
        <w:numPr>
          <w:ilvl w:val="0"/>
          <w:numId w:val="19"/>
        </w:numPr>
        <w:pBdr>
          <w:top w:val="nil"/>
          <w:left w:val="nil"/>
          <w:bottom w:val="nil"/>
          <w:right w:val="nil"/>
          <w:between w:val="nil"/>
        </w:pBdr>
        <w:spacing w:line="360" w:lineRule="auto"/>
        <w:ind w:firstLine="567"/>
        <w:jc w:val="both"/>
        <w:rPr>
          <w:color w:val="000000"/>
          <w:szCs w:val="24"/>
          <w:u w:val="none"/>
        </w:rPr>
      </w:pPr>
      <w:r w:rsidRPr="007D102A">
        <w:rPr>
          <w:color w:val="000000"/>
          <w:szCs w:val="24"/>
          <w:u w:val="none"/>
        </w:rPr>
        <w:t>Lēmums stājas spēkā ar tā pieņemšanas brīdi.</w:t>
      </w:r>
    </w:p>
    <w:p w14:paraId="324C4E6C" w14:textId="77777777" w:rsidR="007D102A" w:rsidRPr="007D102A" w:rsidRDefault="007D102A" w:rsidP="00BF6A7B">
      <w:pPr>
        <w:spacing w:line="360" w:lineRule="auto"/>
        <w:ind w:firstLine="567"/>
        <w:jc w:val="both"/>
        <w:rPr>
          <w:szCs w:val="24"/>
          <w:u w:val="none"/>
        </w:rPr>
      </w:pPr>
      <w:r w:rsidRPr="007D102A">
        <w:rPr>
          <w:szCs w:val="24"/>
          <w:u w:val="none"/>
        </w:rPr>
        <w:t>Pielikumā:</w:t>
      </w:r>
    </w:p>
    <w:p w14:paraId="34694F1D" w14:textId="77777777" w:rsidR="007D102A" w:rsidRPr="007D102A" w:rsidRDefault="007D102A" w:rsidP="00BF6A7B">
      <w:pPr>
        <w:numPr>
          <w:ilvl w:val="0"/>
          <w:numId w:val="20"/>
        </w:numPr>
        <w:spacing w:line="360" w:lineRule="auto"/>
        <w:ind w:left="0" w:firstLine="567"/>
        <w:jc w:val="both"/>
        <w:rPr>
          <w:szCs w:val="24"/>
          <w:u w:val="none"/>
        </w:rPr>
      </w:pPr>
      <w:r w:rsidRPr="007D102A">
        <w:rPr>
          <w:szCs w:val="24"/>
          <w:u w:val="none"/>
        </w:rPr>
        <w:t>Gulbenes novada pašvaldības 2023.gada pārskats uz 100 lappusēm (bilance - 5 lappuses, naudas plūsmas pārskats – 12 lappuses, pārskats par darbības finansiālajiem rezultātiem - 9 lappuses, pašu kapitāla izmaiņu pārskats - 2 lappuses, budžeta izpildes pārskats - 66 lappuses, ziedojumu un dāvinājumu budžeta izpildes pārskats - 6 lappuses);</w:t>
      </w:r>
    </w:p>
    <w:p w14:paraId="470CE91F" w14:textId="77777777" w:rsidR="007D102A" w:rsidRPr="007D102A" w:rsidRDefault="007D102A" w:rsidP="00BF6A7B">
      <w:pPr>
        <w:numPr>
          <w:ilvl w:val="0"/>
          <w:numId w:val="20"/>
        </w:numPr>
        <w:spacing w:line="360" w:lineRule="auto"/>
        <w:ind w:left="0" w:firstLine="567"/>
        <w:jc w:val="both"/>
        <w:rPr>
          <w:szCs w:val="24"/>
          <w:u w:val="none"/>
        </w:rPr>
      </w:pPr>
      <w:r w:rsidRPr="007D102A">
        <w:rPr>
          <w:szCs w:val="24"/>
          <w:u w:val="none"/>
        </w:rPr>
        <w:t>Finanšu instrumentu risku pārvaldīšanas apraksts uz 2 lappusēm;</w:t>
      </w:r>
    </w:p>
    <w:p w14:paraId="55581F14" w14:textId="77777777" w:rsidR="007D102A" w:rsidRPr="007D102A" w:rsidRDefault="007D102A" w:rsidP="00BF6A7B">
      <w:pPr>
        <w:numPr>
          <w:ilvl w:val="0"/>
          <w:numId w:val="20"/>
        </w:numPr>
        <w:spacing w:line="360" w:lineRule="auto"/>
        <w:ind w:left="0" w:firstLine="567"/>
        <w:jc w:val="both"/>
        <w:rPr>
          <w:szCs w:val="24"/>
          <w:u w:val="none"/>
        </w:rPr>
      </w:pPr>
      <w:r w:rsidRPr="007D102A">
        <w:rPr>
          <w:szCs w:val="24"/>
          <w:u w:val="none"/>
        </w:rPr>
        <w:t>Vadības ziņojums uz 6 lappusēm;</w:t>
      </w:r>
    </w:p>
    <w:p w14:paraId="30AD33C9" w14:textId="77777777" w:rsidR="007D102A" w:rsidRPr="007D102A" w:rsidRDefault="007D102A" w:rsidP="00BF6A7B">
      <w:pPr>
        <w:numPr>
          <w:ilvl w:val="0"/>
          <w:numId w:val="20"/>
        </w:numPr>
        <w:spacing w:line="360" w:lineRule="auto"/>
        <w:ind w:left="0" w:firstLine="567"/>
        <w:jc w:val="both"/>
        <w:rPr>
          <w:szCs w:val="24"/>
          <w:u w:val="none"/>
        </w:rPr>
      </w:pPr>
      <w:r w:rsidRPr="007D102A">
        <w:rPr>
          <w:szCs w:val="24"/>
          <w:u w:val="none"/>
        </w:rPr>
        <w:t>Gulbenes novada pašvaldības 2023. gada budžeta izpildes skaidrojums uz 11 lappusēm;</w:t>
      </w:r>
    </w:p>
    <w:p w14:paraId="7FA8609C" w14:textId="77777777" w:rsidR="007D102A" w:rsidRPr="007D102A" w:rsidRDefault="007D102A" w:rsidP="00BF6A7B">
      <w:pPr>
        <w:numPr>
          <w:ilvl w:val="0"/>
          <w:numId w:val="20"/>
        </w:numPr>
        <w:spacing w:line="360" w:lineRule="auto"/>
        <w:ind w:left="0" w:firstLine="567"/>
        <w:jc w:val="both"/>
        <w:rPr>
          <w:szCs w:val="24"/>
          <w:u w:val="none"/>
        </w:rPr>
      </w:pPr>
      <w:r w:rsidRPr="007D102A">
        <w:rPr>
          <w:szCs w:val="24"/>
          <w:u w:val="none"/>
        </w:rPr>
        <w:t>Grāmatvedības uzskaites principu apraksts uz  21 lappuses;</w:t>
      </w:r>
    </w:p>
    <w:p w14:paraId="798F4285" w14:textId="77777777" w:rsidR="007D102A" w:rsidRPr="007D102A" w:rsidRDefault="007D102A" w:rsidP="00BF6A7B">
      <w:pPr>
        <w:numPr>
          <w:ilvl w:val="0"/>
          <w:numId w:val="20"/>
        </w:numPr>
        <w:spacing w:line="360" w:lineRule="auto"/>
        <w:ind w:left="0" w:firstLine="567"/>
        <w:jc w:val="both"/>
        <w:rPr>
          <w:szCs w:val="24"/>
          <w:u w:val="none"/>
        </w:rPr>
      </w:pPr>
      <w:r w:rsidRPr="007D102A">
        <w:rPr>
          <w:szCs w:val="24"/>
          <w:u w:val="none"/>
        </w:rPr>
        <w:t>Gada pārskata sagatavošanas principu apraksts uz 12 lappusēm;</w:t>
      </w:r>
    </w:p>
    <w:p w14:paraId="07F7E048" w14:textId="77777777" w:rsidR="007D102A" w:rsidRPr="007D102A" w:rsidRDefault="007D102A" w:rsidP="00BF6A7B">
      <w:pPr>
        <w:numPr>
          <w:ilvl w:val="0"/>
          <w:numId w:val="20"/>
        </w:numPr>
        <w:spacing w:line="360" w:lineRule="auto"/>
        <w:ind w:left="0" w:firstLine="567"/>
        <w:jc w:val="both"/>
        <w:rPr>
          <w:szCs w:val="24"/>
          <w:u w:val="none"/>
        </w:rPr>
      </w:pPr>
      <w:r w:rsidRPr="007D102A">
        <w:rPr>
          <w:szCs w:val="24"/>
          <w:u w:val="none"/>
        </w:rPr>
        <w:t>Zvērināta revidenta atzinums uz 3 lappusēm.</w:t>
      </w:r>
    </w:p>
    <w:p w14:paraId="5115C250" w14:textId="77777777" w:rsidR="00203C2F" w:rsidRDefault="00203C2F" w:rsidP="000C7638">
      <w:pPr>
        <w:rPr>
          <w:color w:val="000000" w:themeColor="text1"/>
          <w:szCs w:val="24"/>
          <w:u w:val="none"/>
        </w:rPr>
      </w:pPr>
    </w:p>
    <w:p w14:paraId="4ACC5D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D3CA9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“Divu autobusu piegāde Gulbenes novada pašvaldības vajadzībām”</w:t>
      </w:r>
    </w:p>
    <w:p w14:paraId="3B2F96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BA2CB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F61AE7F" w14:textId="755F42CD" w:rsidR="00E264AD" w:rsidRPr="00575A1B" w:rsidRDefault="00000000" w:rsidP="00575A1B">
      <w:pPr>
        <w:rPr>
          <w:rFonts w:eastAsia="Calibri"/>
          <w:szCs w:val="24"/>
          <w:u w:val="none"/>
        </w:rPr>
      </w:pPr>
      <w:r>
        <w:rPr>
          <w:rFonts w:eastAsia="Calibri"/>
          <w:szCs w:val="24"/>
          <w:u w:val="none"/>
        </w:rPr>
        <w:t xml:space="preserve">DEBATĒS PIEDALĀS: </w:t>
      </w:r>
      <w:r w:rsidR="001552D6">
        <w:rPr>
          <w:rFonts w:eastAsia="Calibri"/>
          <w:szCs w:val="24"/>
          <w:u w:val="none"/>
        </w:rPr>
        <w:t xml:space="preserve">Ainārs </w:t>
      </w:r>
      <w:proofErr w:type="spellStart"/>
      <w:r w:rsidR="001552D6">
        <w:rPr>
          <w:rFonts w:eastAsia="Calibri"/>
          <w:szCs w:val="24"/>
          <w:u w:val="none"/>
        </w:rPr>
        <w:t>Brezinskis</w:t>
      </w:r>
      <w:proofErr w:type="spellEnd"/>
      <w:r w:rsidR="001552D6">
        <w:rPr>
          <w:rFonts w:eastAsia="Calibri"/>
          <w:szCs w:val="24"/>
          <w:u w:val="none"/>
        </w:rPr>
        <w:t xml:space="preserve">, Agnese Zagorska, Andis Caunītis, Ivars </w:t>
      </w:r>
      <w:proofErr w:type="spellStart"/>
      <w:r w:rsidR="001552D6">
        <w:rPr>
          <w:rFonts w:eastAsia="Calibri"/>
          <w:szCs w:val="24"/>
          <w:u w:val="none"/>
        </w:rPr>
        <w:t>Ku</w:t>
      </w:r>
      <w:r w:rsidR="0061767C">
        <w:rPr>
          <w:rFonts w:eastAsia="Calibri"/>
          <w:szCs w:val="24"/>
          <w:u w:val="none"/>
        </w:rPr>
        <w:t>p</w:t>
      </w:r>
      <w:r w:rsidR="001552D6">
        <w:rPr>
          <w:rFonts w:eastAsia="Calibri"/>
          <w:szCs w:val="24"/>
          <w:u w:val="none"/>
        </w:rPr>
        <w:t>čs</w:t>
      </w:r>
      <w:proofErr w:type="spellEnd"/>
    </w:p>
    <w:p w14:paraId="016FF896" w14:textId="77777777" w:rsidR="00BC2002" w:rsidRDefault="00BC2002" w:rsidP="00956EC8">
      <w:pPr>
        <w:rPr>
          <w:rFonts w:eastAsia="Calibri"/>
          <w:color w:val="FF0000"/>
          <w:szCs w:val="24"/>
          <w:u w:val="none"/>
        </w:rPr>
      </w:pPr>
    </w:p>
    <w:p w14:paraId="7457B794" w14:textId="77777777" w:rsidR="001552D6" w:rsidRDefault="001552D6" w:rsidP="001552D6">
      <w:pPr>
        <w:spacing w:line="360" w:lineRule="auto"/>
        <w:ind w:firstLine="567"/>
        <w:jc w:val="both"/>
        <w:rPr>
          <w:u w:val="none"/>
        </w:rPr>
      </w:pPr>
      <w:r>
        <w:rPr>
          <w:u w:val="none"/>
        </w:rPr>
        <w:t>Finanšu komiteja atklāti balsojot:</w:t>
      </w:r>
    </w:p>
    <w:p w14:paraId="642A8D05" w14:textId="77777777" w:rsidR="001552D6" w:rsidRDefault="001552D6" w:rsidP="001552D6">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F70D427" w14:textId="77777777" w:rsidR="001552D6" w:rsidRDefault="001552D6" w:rsidP="001552D6">
      <w:pPr>
        <w:spacing w:line="360" w:lineRule="auto"/>
        <w:ind w:firstLine="567"/>
        <w:jc w:val="both"/>
        <w:rPr>
          <w:noProof/>
          <w:u w:val="none"/>
        </w:rPr>
      </w:pPr>
      <w:r>
        <w:rPr>
          <w:noProof/>
          <w:u w:val="none"/>
        </w:rPr>
        <w:t>Virzīt izskatīšanai domes sēdē lēmumprojektu:</w:t>
      </w:r>
    </w:p>
    <w:p w14:paraId="32D5D252" w14:textId="77777777" w:rsidR="007D102A" w:rsidRPr="007D102A" w:rsidRDefault="007D102A" w:rsidP="007D102A">
      <w:pPr>
        <w:spacing w:after="160"/>
        <w:jc w:val="center"/>
        <w:rPr>
          <w:rFonts w:eastAsia="Calibri"/>
          <w:iCs/>
          <w:szCs w:val="24"/>
          <w:u w:val="none"/>
        </w:rPr>
      </w:pPr>
      <w:r w:rsidRPr="007D102A">
        <w:rPr>
          <w:rFonts w:eastAsia="Calibri"/>
          <w:b/>
          <w:bCs/>
          <w:szCs w:val="24"/>
          <w:u w:val="none"/>
        </w:rPr>
        <w:t>Par aizņēmumu investīciju projektam “</w:t>
      </w:r>
      <w:r w:rsidRPr="007D102A">
        <w:rPr>
          <w:rFonts w:eastAsia="Calibri"/>
          <w:b/>
          <w:bCs/>
          <w:szCs w:val="24"/>
          <w:u w:val="none"/>
          <w:shd w:val="clear" w:color="auto" w:fill="FFFFFF"/>
        </w:rPr>
        <w:t>Divu autobusu piegāde Gulbenes novada pašvaldības vajadzībām</w:t>
      </w:r>
      <w:r w:rsidRPr="007D102A">
        <w:rPr>
          <w:rFonts w:eastAsia="Calibri"/>
          <w:b/>
          <w:bCs/>
          <w:iCs/>
          <w:szCs w:val="24"/>
          <w:u w:val="none"/>
        </w:rPr>
        <w:t>”</w:t>
      </w:r>
    </w:p>
    <w:p w14:paraId="227B8A21" w14:textId="77777777" w:rsidR="007D102A" w:rsidRPr="007D102A" w:rsidRDefault="007D102A" w:rsidP="00BF6A7B">
      <w:pPr>
        <w:widowControl w:val="0"/>
        <w:spacing w:line="360" w:lineRule="auto"/>
        <w:ind w:firstLine="567"/>
        <w:jc w:val="both"/>
        <w:rPr>
          <w:rFonts w:eastAsia="Calibri"/>
          <w:color w:val="FF0000"/>
          <w:szCs w:val="24"/>
          <w:u w:val="none"/>
        </w:rPr>
      </w:pPr>
      <w:r w:rsidRPr="007D102A">
        <w:rPr>
          <w:rFonts w:eastAsia="Calibri"/>
          <w:szCs w:val="24"/>
          <w:u w:val="none"/>
        </w:rPr>
        <w:t xml:space="preserve">Investīciju projekts atbilst Gulbenes novada attīstības programmas 2018. – 2024.gadam, Investīciju plānam 2022. – 2024.gadam (IP2.sadaļā </w:t>
      </w:r>
      <w:r w:rsidRPr="007D102A">
        <w:rPr>
          <w:rFonts w:eastAsia="Calibri"/>
          <w:szCs w:val="24"/>
          <w:u w:val="none"/>
          <w:shd w:val="clear" w:color="auto" w:fill="FFFFFF"/>
        </w:rPr>
        <w:t>Ilgtspējīga ekonomika un uzņēmējdarbību atbalstoša vide</w:t>
      </w:r>
      <w:r w:rsidRPr="007D102A">
        <w:rPr>
          <w:rFonts w:eastAsia="Calibri"/>
          <w:szCs w:val="24"/>
          <w:u w:val="none"/>
        </w:rPr>
        <w:t xml:space="preserve"> (RVE) aktivitātei Nr.115.</w:t>
      </w:r>
    </w:p>
    <w:p w14:paraId="786ECC68" w14:textId="77777777" w:rsidR="007D102A" w:rsidRPr="007D102A" w:rsidRDefault="007D102A" w:rsidP="00BF6A7B">
      <w:pPr>
        <w:widowControl w:val="0"/>
        <w:spacing w:line="360" w:lineRule="auto"/>
        <w:ind w:firstLine="720"/>
        <w:jc w:val="both"/>
        <w:rPr>
          <w:rFonts w:eastAsia="Calibri"/>
          <w:szCs w:val="24"/>
          <w:u w:val="none"/>
          <w:shd w:val="clear" w:color="auto" w:fill="FFFFFF"/>
        </w:rPr>
      </w:pPr>
      <w:bookmarkStart w:id="13" w:name="_Hlk164073218"/>
      <w:r w:rsidRPr="007D102A">
        <w:rPr>
          <w:rFonts w:eastAsia="Calibri"/>
          <w:szCs w:val="24"/>
          <w:u w:val="none"/>
        </w:rPr>
        <w:t xml:space="preserve">Pamatojoties uz Pašvaldību likuma 4.panta pirmās daļas 4.punktu pašvaldības autonomā </w:t>
      </w:r>
      <w:r w:rsidRPr="007D102A">
        <w:rPr>
          <w:rFonts w:eastAsia="Calibri"/>
          <w:szCs w:val="24"/>
          <w:u w:val="none"/>
        </w:rPr>
        <w:lastRenderedPageBreak/>
        <w:t xml:space="preserve">funkcija ir </w:t>
      </w:r>
      <w:r w:rsidRPr="007D102A">
        <w:rPr>
          <w:rFonts w:eastAsia="Calibri"/>
          <w:szCs w:val="24"/>
          <w:u w:val="none"/>
          <w:shd w:val="clear" w:color="auto" w:fill="FFFFFF"/>
        </w:rPr>
        <w:t xml:space="preserve">gādāt par </w:t>
      </w:r>
      <w:r w:rsidRPr="007D102A">
        <w:rPr>
          <w:rFonts w:ascii="Arial" w:eastAsia="Calibri" w:hAnsi="Arial" w:cs="Arial"/>
          <w:sz w:val="20"/>
          <w:szCs w:val="20"/>
          <w:u w:val="none"/>
          <w:shd w:val="clear" w:color="auto" w:fill="FFFFFF"/>
        </w:rPr>
        <w:t> </w:t>
      </w:r>
      <w:r w:rsidRPr="007D102A">
        <w:rPr>
          <w:rFonts w:eastAsia="Calibri"/>
          <w:szCs w:val="24"/>
          <w:u w:val="none"/>
          <w:shd w:val="clear" w:color="auto" w:fill="FFFFFF"/>
        </w:rPr>
        <w:t xml:space="preserve">iedzīvotāju izglītību, tostarp nodrošināt iespēju iegūt obligāto izglītību un gādāt par pirmsskolas izglītības, vidējās izglītības, profesionālās ievirzes izglītības, interešu izglītības un pieaugušo izglītības pieejamību. </w:t>
      </w:r>
    </w:p>
    <w:p w14:paraId="4DA4A95E" w14:textId="77777777" w:rsidR="007D102A" w:rsidRPr="007D102A" w:rsidRDefault="007D102A" w:rsidP="00BF6A7B">
      <w:pPr>
        <w:widowControl w:val="0"/>
        <w:spacing w:line="360" w:lineRule="auto"/>
        <w:ind w:firstLine="720"/>
        <w:jc w:val="both"/>
        <w:rPr>
          <w:rFonts w:eastAsia="Calibri"/>
          <w:szCs w:val="24"/>
          <w:u w:val="none"/>
          <w:shd w:val="clear" w:color="auto" w:fill="FFFFFF"/>
        </w:rPr>
      </w:pPr>
      <w:r w:rsidRPr="007D102A">
        <w:rPr>
          <w:rFonts w:eastAsia="Calibri"/>
          <w:szCs w:val="24"/>
          <w:u w:val="none"/>
          <w:shd w:val="clear" w:color="auto" w:fill="FFFFFF"/>
        </w:rPr>
        <w:t xml:space="preserve">Kopš 2019.gada Gulbenes novada pašvaldībā notiek mērķtiecīgs darbs pie skolu tīkla sakārtošanas un </w:t>
      </w:r>
      <w:proofErr w:type="spellStart"/>
      <w:r w:rsidRPr="007D102A">
        <w:rPr>
          <w:rFonts w:eastAsia="Calibri"/>
          <w:szCs w:val="24"/>
          <w:u w:val="none"/>
          <w:shd w:val="clear" w:color="auto" w:fill="FFFFFF"/>
        </w:rPr>
        <w:t>efektivizēšanas</w:t>
      </w:r>
      <w:proofErr w:type="spellEnd"/>
      <w:r w:rsidRPr="007D102A">
        <w:rPr>
          <w:rFonts w:eastAsia="Calibri"/>
          <w:szCs w:val="24"/>
          <w:u w:val="none"/>
          <w:shd w:val="clear" w:color="auto" w:fill="FFFFFF"/>
        </w:rPr>
        <w:t>, tādēļ, lai nodrošinātu izglītības pieejamību, nepieciešams organizēt izglītojamo pārvadājumus ar Gulbenes novada pašvaldības transportu.</w:t>
      </w:r>
      <w:bookmarkEnd w:id="13"/>
    </w:p>
    <w:p w14:paraId="41025117" w14:textId="77777777" w:rsidR="007D102A" w:rsidRPr="007D102A" w:rsidRDefault="007D102A" w:rsidP="007D102A">
      <w:pPr>
        <w:spacing w:line="360" w:lineRule="auto"/>
        <w:ind w:firstLine="720"/>
        <w:jc w:val="both"/>
        <w:rPr>
          <w:rFonts w:eastAsia="Calibri"/>
          <w:szCs w:val="24"/>
          <w:u w:val="none"/>
        </w:rPr>
      </w:pPr>
      <w:r w:rsidRPr="007D102A">
        <w:rPr>
          <w:rFonts w:eastAsia="Calibri"/>
          <w:szCs w:val="24"/>
          <w:u w:val="none"/>
        </w:rPr>
        <w:t>2024.gada 15.aprīlī Gulbenes novada pašvaldības iepirkumu komisija ir paziņojusi konkursa rezultātus iepirkumam “</w:t>
      </w:r>
      <w:r w:rsidRPr="007D102A">
        <w:rPr>
          <w:rFonts w:eastAsia="Calibri"/>
          <w:szCs w:val="24"/>
          <w:u w:val="none"/>
          <w:shd w:val="clear" w:color="auto" w:fill="FFFFFF"/>
        </w:rPr>
        <w:t>Divu autobusu piegāde Gulbenes novada pašvaldības vajadzībām</w:t>
      </w:r>
      <w:r w:rsidRPr="007D102A">
        <w:rPr>
          <w:rFonts w:eastAsia="Calibri"/>
          <w:szCs w:val="24"/>
          <w:u w:val="none"/>
        </w:rPr>
        <w:t>”, par uzvarētāju nosakot SIA “M.E.LAT-LUX” par līgumcenu 183 315,00 EUR ar PVN.</w:t>
      </w:r>
    </w:p>
    <w:p w14:paraId="10EDC64F" w14:textId="77777777" w:rsidR="007D102A" w:rsidRPr="007D102A" w:rsidRDefault="007D102A" w:rsidP="007D102A">
      <w:pPr>
        <w:spacing w:line="360" w:lineRule="auto"/>
        <w:ind w:firstLine="539"/>
        <w:jc w:val="both"/>
        <w:rPr>
          <w:rFonts w:eastAsia="Calibri"/>
          <w:szCs w:val="24"/>
          <w:u w:val="none"/>
        </w:rPr>
      </w:pPr>
      <w:r w:rsidRPr="007D102A">
        <w:rPr>
          <w:rFonts w:eastAsia="Calibri"/>
          <w:iCs/>
          <w:szCs w:val="24"/>
          <w:u w:val="none"/>
        </w:rPr>
        <w:t xml:space="preserve">Lai </w:t>
      </w:r>
      <w:proofErr w:type="spellStart"/>
      <w:r w:rsidRPr="007D102A">
        <w:rPr>
          <w:rFonts w:eastAsia="Calibri"/>
          <w:iCs/>
          <w:szCs w:val="24"/>
          <w:u w:val="none"/>
        </w:rPr>
        <w:t>efektivizētu</w:t>
      </w:r>
      <w:proofErr w:type="spellEnd"/>
      <w:r w:rsidRPr="007D102A">
        <w:rPr>
          <w:rFonts w:eastAsia="Calibri"/>
          <w:iCs/>
          <w:szCs w:val="24"/>
          <w:u w:val="none"/>
        </w:rPr>
        <w:t xml:space="preserve"> 2024.gada pašvaldības budžeta līdzekļu izlietojumu, </w:t>
      </w:r>
      <w:r w:rsidRPr="007D102A">
        <w:rPr>
          <w:rFonts w:eastAsia="Calibri"/>
          <w:szCs w:val="24"/>
          <w:u w:val="none"/>
        </w:rPr>
        <w:t>Gulbenes novada Centrālās pārvaldes Finanšu nodaļa konstatē, ka investīciju “</w:t>
      </w:r>
      <w:r w:rsidRPr="007D102A">
        <w:rPr>
          <w:rFonts w:eastAsia="Calibri"/>
          <w:szCs w:val="24"/>
          <w:u w:val="none"/>
          <w:shd w:val="clear" w:color="auto" w:fill="FFFFFF"/>
        </w:rPr>
        <w:t>Divu autobusu piegāde Gulbenes novada pašvaldības vajadzībām</w:t>
      </w:r>
      <w:r w:rsidRPr="007D102A">
        <w:rPr>
          <w:rFonts w:eastAsia="Calibri"/>
          <w:szCs w:val="24"/>
          <w:u w:val="none"/>
        </w:rPr>
        <w:t xml:space="preserve">” finansēšanai </w:t>
      </w:r>
      <w:r w:rsidRPr="007D102A">
        <w:rPr>
          <w:rFonts w:eastAsia="Calibri"/>
          <w:iCs/>
          <w:szCs w:val="24"/>
          <w:u w:val="none"/>
        </w:rPr>
        <w:t xml:space="preserve">nepieciešams ņemt aizņēmumu transporta iegādei skolēnu pārvadāšanai 164 983,50 EUR </w:t>
      </w:r>
      <w:r w:rsidRPr="007D102A">
        <w:rPr>
          <w:rFonts w:eastAsia="Calibri"/>
          <w:i/>
          <w:iCs/>
          <w:szCs w:val="24"/>
          <w:u w:val="none"/>
        </w:rPr>
        <w:t xml:space="preserve">(viens simts sešdesmit četri tūkstoši deviņi simti astoņdesmit trīs </w:t>
      </w:r>
      <w:proofErr w:type="spellStart"/>
      <w:r w:rsidRPr="007D102A">
        <w:rPr>
          <w:rFonts w:eastAsia="Calibri"/>
          <w:i/>
          <w:iCs/>
          <w:szCs w:val="24"/>
          <w:u w:val="none"/>
        </w:rPr>
        <w:t>euro</w:t>
      </w:r>
      <w:proofErr w:type="spellEnd"/>
      <w:r w:rsidRPr="007D102A">
        <w:rPr>
          <w:rFonts w:eastAsia="Calibri"/>
          <w:i/>
          <w:iCs/>
          <w:szCs w:val="24"/>
          <w:u w:val="none"/>
        </w:rPr>
        <w:t xml:space="preserve"> un 50 centi)</w:t>
      </w:r>
      <w:r w:rsidRPr="007D102A">
        <w:rPr>
          <w:rFonts w:eastAsia="Calibri"/>
          <w:iCs/>
          <w:szCs w:val="24"/>
          <w:u w:val="none"/>
        </w:rPr>
        <w:t xml:space="preserve"> apmērā Valsts kasē. </w:t>
      </w:r>
    </w:p>
    <w:p w14:paraId="0CDD8E35" w14:textId="77777777" w:rsidR="007D102A" w:rsidRPr="007D102A" w:rsidRDefault="007D102A" w:rsidP="007D102A">
      <w:pPr>
        <w:spacing w:line="360" w:lineRule="auto"/>
        <w:ind w:firstLine="539"/>
        <w:jc w:val="both"/>
        <w:rPr>
          <w:rFonts w:eastAsia="Calibri"/>
          <w:szCs w:val="24"/>
          <w:u w:val="none"/>
        </w:rPr>
      </w:pPr>
      <w:r w:rsidRPr="007D102A">
        <w:rPr>
          <w:rFonts w:eastAsia="Calibri"/>
          <w:szCs w:val="24"/>
          <w:u w:val="none"/>
        </w:rPr>
        <w:t>Plānoto aizņēmumu paredzēts apgūt līdz 2024.gada 31.decembrim.</w:t>
      </w:r>
    </w:p>
    <w:p w14:paraId="2AA54200"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 xml:space="preserve">Investīciju projekts atbilst likuma “Par valsts budžetu 2024.gadam un budžeta ietvaru 2024., 2025. un 2026.gadam” 36.panta otrās daļas 6.punktā noteiktajiem kritērijiem par iespēju saņemt valsts budžeta aizdevumu transporta iegādei skolēnu pārvadāšanai ja pašvaldības budžeta ikgadējais līdzfinansējums, sākot ar 2024.gadu, nav mazāks par 10 procentiem un ikgadējais aizņēmuma apmērs nav lielāks par 90 procentiem no pašvaldības kopējām projekta izmaksām attiecīgajā gadā. </w:t>
      </w:r>
      <w:r w:rsidRPr="007D102A">
        <w:rPr>
          <w:rFonts w:eastAsia="Calibri"/>
          <w:szCs w:val="24"/>
          <w:u w:val="none"/>
          <w:shd w:val="clear" w:color="auto" w:fill="FFFFFF"/>
        </w:rPr>
        <w:t xml:space="preserve">Ņemot vērā iepriekš minēto, </w:t>
      </w:r>
      <w:r w:rsidRPr="007D102A">
        <w:rPr>
          <w:rFonts w:eastAsia="Calibri"/>
          <w:szCs w:val="24"/>
          <w:u w:val="none"/>
        </w:rPr>
        <w:t>2024.gada investīciju projekta “</w:t>
      </w:r>
      <w:r w:rsidRPr="007D102A">
        <w:rPr>
          <w:rFonts w:eastAsia="Calibri"/>
          <w:szCs w:val="24"/>
          <w:u w:val="none"/>
          <w:shd w:val="clear" w:color="auto" w:fill="FFFFFF"/>
        </w:rPr>
        <w:t>Divu autobusu piegāde Gulbenes novada pašvaldības vajadzībām</w:t>
      </w:r>
      <w:r w:rsidRPr="007D102A">
        <w:rPr>
          <w:rFonts w:eastAsia="Calibri"/>
          <w:szCs w:val="24"/>
          <w:u w:val="none"/>
        </w:rPr>
        <w:t xml:space="preserve">” </w:t>
      </w:r>
      <w:r w:rsidRPr="007D102A">
        <w:rPr>
          <w:rFonts w:eastAsia="Calibri"/>
          <w:szCs w:val="24"/>
          <w:u w:val="none"/>
          <w:shd w:val="clear" w:color="auto" w:fill="FFFFFF"/>
        </w:rPr>
        <w:t>p</w:t>
      </w:r>
      <w:r w:rsidRPr="007D102A">
        <w:rPr>
          <w:rFonts w:eastAsia="Calibri"/>
          <w:szCs w:val="24"/>
          <w:u w:val="none"/>
        </w:rPr>
        <w:t xml:space="preserve">ašvaldības budžeta līdzfinansējuma 10 procentus veido 18 331,50 EUR </w:t>
      </w:r>
      <w:r w:rsidRPr="007D102A">
        <w:rPr>
          <w:rFonts w:eastAsia="Calibri"/>
          <w:i/>
          <w:iCs/>
          <w:szCs w:val="24"/>
          <w:u w:val="none"/>
        </w:rPr>
        <w:t xml:space="preserve">(astoņpadsmit tūkstoši trīs simti trīsdesmit viens </w:t>
      </w:r>
      <w:proofErr w:type="spellStart"/>
      <w:r w:rsidRPr="007D102A">
        <w:rPr>
          <w:rFonts w:eastAsia="Calibri"/>
          <w:i/>
          <w:iCs/>
          <w:szCs w:val="24"/>
          <w:u w:val="none"/>
        </w:rPr>
        <w:t>euro</w:t>
      </w:r>
      <w:proofErr w:type="spellEnd"/>
      <w:r w:rsidRPr="007D102A">
        <w:rPr>
          <w:rFonts w:eastAsia="Calibri"/>
          <w:i/>
          <w:iCs/>
          <w:szCs w:val="24"/>
          <w:u w:val="none"/>
        </w:rPr>
        <w:t xml:space="preserve"> un 50 centi)</w:t>
      </w:r>
      <w:r w:rsidRPr="007D102A">
        <w:rPr>
          <w:rFonts w:eastAsia="Calibri"/>
          <w:szCs w:val="24"/>
          <w:u w:val="none"/>
        </w:rPr>
        <w:t xml:space="preserve">. </w:t>
      </w:r>
    </w:p>
    <w:p w14:paraId="20E1BD10"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Nepieciešamais Valsts kases aizņēmums investīciju projekta “</w:t>
      </w:r>
      <w:r w:rsidRPr="007D102A">
        <w:rPr>
          <w:rFonts w:eastAsia="Calibri"/>
          <w:szCs w:val="24"/>
          <w:u w:val="none"/>
          <w:shd w:val="clear" w:color="auto" w:fill="FFFFFF"/>
        </w:rPr>
        <w:t>Divu autobusu piegāde Gulbenes novada pašvaldības vajadzībām</w:t>
      </w:r>
      <w:r w:rsidRPr="007D102A">
        <w:rPr>
          <w:rFonts w:eastAsia="Calibri"/>
          <w:szCs w:val="24"/>
          <w:u w:val="none"/>
        </w:rPr>
        <w:t xml:space="preserve">” finansēšanai sastāda </w:t>
      </w:r>
      <w:r w:rsidRPr="007D102A">
        <w:rPr>
          <w:rFonts w:eastAsia="Calibri"/>
          <w:iCs/>
          <w:szCs w:val="24"/>
          <w:u w:val="none"/>
        </w:rPr>
        <w:t xml:space="preserve">164 983,50 EUR </w:t>
      </w:r>
      <w:r w:rsidRPr="007D102A">
        <w:rPr>
          <w:rFonts w:eastAsia="Calibri"/>
          <w:i/>
          <w:iCs/>
          <w:szCs w:val="24"/>
          <w:u w:val="none"/>
        </w:rPr>
        <w:t xml:space="preserve">(viens simts sešdesmit četri tūkstoši deviņi simti astoņdesmit trīs </w:t>
      </w:r>
      <w:proofErr w:type="spellStart"/>
      <w:r w:rsidRPr="007D102A">
        <w:rPr>
          <w:rFonts w:eastAsia="Calibri"/>
          <w:i/>
          <w:iCs/>
          <w:szCs w:val="24"/>
          <w:u w:val="none"/>
        </w:rPr>
        <w:t>euro</w:t>
      </w:r>
      <w:proofErr w:type="spellEnd"/>
      <w:r w:rsidRPr="007D102A">
        <w:rPr>
          <w:rFonts w:eastAsia="Calibri"/>
          <w:i/>
          <w:iCs/>
          <w:szCs w:val="24"/>
          <w:u w:val="none"/>
        </w:rPr>
        <w:t xml:space="preserve"> un 50 centi).</w:t>
      </w:r>
    </w:p>
    <w:p w14:paraId="0F1ED818" w14:textId="77777777" w:rsidR="007D102A" w:rsidRPr="007D102A" w:rsidRDefault="007D102A" w:rsidP="007D102A">
      <w:pPr>
        <w:spacing w:line="360" w:lineRule="auto"/>
        <w:ind w:firstLine="567"/>
        <w:jc w:val="both"/>
        <w:rPr>
          <w:rFonts w:eastAsia="Calibri"/>
          <w:szCs w:val="24"/>
          <w:u w:val="none"/>
        </w:rPr>
      </w:pPr>
      <w:r w:rsidRPr="007D102A">
        <w:rPr>
          <w:rFonts w:eastAsia="Calibri"/>
          <w:szCs w:val="24"/>
          <w:u w:val="none"/>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2D54DCEC" w14:textId="77777777" w:rsidR="007D102A" w:rsidRPr="007D102A" w:rsidRDefault="007D102A" w:rsidP="007D102A">
      <w:pPr>
        <w:widowControl w:val="0"/>
        <w:spacing w:line="360" w:lineRule="auto"/>
        <w:ind w:firstLine="567"/>
        <w:jc w:val="both"/>
        <w:rPr>
          <w:rFonts w:eastAsia="Calibri"/>
          <w:szCs w:val="24"/>
          <w:u w:val="none"/>
        </w:rPr>
      </w:pPr>
      <w:r w:rsidRPr="007D102A">
        <w:rPr>
          <w:rFonts w:eastAsia="Calibri"/>
          <w:szCs w:val="24"/>
          <w:u w:val="none"/>
        </w:rPr>
        <w:t xml:space="preserve">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w:t>
      </w:r>
      <w:r w:rsidRPr="007D102A">
        <w:rPr>
          <w:rFonts w:eastAsia="Calibri"/>
          <w:szCs w:val="24"/>
          <w:u w:val="none"/>
        </w:rPr>
        <w:lastRenderedPageBreak/>
        <w:t>budžetiem” 22.pantu, kas paredz pašvaldības tiesības ņemt aizņēmumus, 22.</w:t>
      </w:r>
      <w:r w:rsidRPr="007D102A">
        <w:rPr>
          <w:rFonts w:eastAsia="Calibri"/>
          <w:szCs w:val="24"/>
          <w:u w:val="none"/>
          <w:vertAlign w:val="superscript"/>
        </w:rPr>
        <w:t>1</w:t>
      </w:r>
      <w:r w:rsidRPr="007D102A">
        <w:rPr>
          <w:rFonts w:eastAsia="Calibri"/>
          <w:szCs w:val="24"/>
          <w:u w:val="none"/>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w:t>
      </w:r>
      <w:r w:rsidRPr="007D102A">
        <w:rPr>
          <w:rFonts w:eastAsia="Calibri"/>
          <w:szCs w:val="24"/>
          <w:u w:val="none"/>
          <w:shd w:val="clear" w:color="auto" w:fill="FFFFFF"/>
        </w:rPr>
        <w:t>Divu autobusu piegāde Gulbenes novada pašvaldības vajadzībām</w:t>
      </w:r>
      <w:r w:rsidRPr="007D102A">
        <w:rPr>
          <w:rFonts w:eastAsia="Calibri"/>
          <w:szCs w:val="24"/>
          <w:u w:val="none"/>
        </w:rPr>
        <w:t xml:space="preserve">”  īstenošanas ietvaros paredzēto  izdevumu apmaksai, atklāti balsojot: </w:t>
      </w:r>
      <w:r w:rsidRPr="007D102A">
        <w:rPr>
          <w:rFonts w:eastAsia="Calibri"/>
          <w:noProof/>
          <w:szCs w:val="24"/>
          <w:u w:val="none"/>
        </w:rPr>
        <w:t>ar __ balsīm "Par" (), "Pret" – (), "Atturas" – (), "Nepiedalās" – ()</w:t>
      </w:r>
      <w:r w:rsidRPr="007D102A">
        <w:rPr>
          <w:rFonts w:eastAsia="Calibri"/>
          <w:szCs w:val="24"/>
          <w:u w:val="none"/>
        </w:rPr>
        <w:t>, Gulbenes novada pašvaldības dome NOLEMJ:</w:t>
      </w:r>
    </w:p>
    <w:p w14:paraId="2BAC1929" w14:textId="77777777" w:rsidR="007D102A" w:rsidRPr="007D102A" w:rsidRDefault="007D102A" w:rsidP="00BF6A7B">
      <w:pPr>
        <w:spacing w:line="360" w:lineRule="auto"/>
        <w:ind w:firstLine="567"/>
        <w:jc w:val="both"/>
        <w:rPr>
          <w:rFonts w:eastAsia="Calibri"/>
          <w:szCs w:val="24"/>
          <w:u w:val="none"/>
          <w:shd w:val="clear" w:color="auto" w:fill="FFFFFF"/>
        </w:rPr>
      </w:pPr>
      <w:r w:rsidRPr="007D102A">
        <w:rPr>
          <w:rFonts w:eastAsia="Calibri"/>
          <w:szCs w:val="24"/>
          <w:u w:val="none"/>
        </w:rPr>
        <w:t>1. 2024.gada investīciju projekta “</w:t>
      </w:r>
      <w:r w:rsidRPr="007D102A">
        <w:rPr>
          <w:rFonts w:eastAsia="Calibri"/>
          <w:szCs w:val="24"/>
          <w:u w:val="none"/>
          <w:shd w:val="clear" w:color="auto" w:fill="FFFFFF"/>
        </w:rPr>
        <w:t>Divu autobusu piegāde Gulbenes novada pašvaldības vajadzībām</w:t>
      </w:r>
      <w:r w:rsidRPr="007D102A">
        <w:rPr>
          <w:rFonts w:eastAsia="Calibri"/>
          <w:szCs w:val="24"/>
          <w:u w:val="none"/>
        </w:rPr>
        <w:t xml:space="preserve">”  īstenošanai, kas atbilst pašvaldības apstiprinātajai attīstības programmai “Gulbenes novada attīstības programma 2018. – 2024.gadam” un nodrošina lietderīgu investīciju īstenošanu pašvaldības autonomās funkcijas, </w:t>
      </w:r>
      <w:r w:rsidRPr="007D102A">
        <w:rPr>
          <w:rFonts w:eastAsia="Calibri"/>
          <w:szCs w:val="24"/>
          <w:u w:val="none"/>
          <w:shd w:val="clear" w:color="auto" w:fill="FFFFFF"/>
        </w:rPr>
        <w:t xml:space="preserve">gādāt par </w:t>
      </w:r>
      <w:r w:rsidRPr="007D102A">
        <w:rPr>
          <w:rFonts w:ascii="Arial" w:eastAsia="Calibri" w:hAnsi="Arial" w:cs="Arial"/>
          <w:sz w:val="20"/>
          <w:szCs w:val="20"/>
          <w:u w:val="none"/>
          <w:shd w:val="clear" w:color="auto" w:fill="FFFFFF"/>
        </w:rPr>
        <w:t> </w:t>
      </w:r>
      <w:r w:rsidRPr="007D102A">
        <w:rPr>
          <w:rFonts w:eastAsia="Calibri"/>
          <w:szCs w:val="24"/>
          <w:u w:val="none"/>
          <w:shd w:val="clear" w:color="auto" w:fill="FFFFFF"/>
        </w:rPr>
        <w:t>iedzīvotāju izglītību, tostarp nodrošināt iespēju iegūt obligāto izglītību un gādāt par pirmsskolas izglītības, vidējās izglītības, profesionālās ievirzes izglītības, interešu izglītības un pieaugušo izglītības pieejamību</w:t>
      </w:r>
      <w:r w:rsidRPr="007D102A">
        <w:rPr>
          <w:rFonts w:eastAsia="Calibri"/>
          <w:szCs w:val="24"/>
          <w:u w:val="none"/>
        </w:rPr>
        <w:t>, izpildei:</w:t>
      </w:r>
    </w:p>
    <w:p w14:paraId="044E020E" w14:textId="77777777" w:rsidR="007D102A" w:rsidRPr="007D102A" w:rsidRDefault="007D102A" w:rsidP="00BF6A7B">
      <w:pPr>
        <w:widowControl w:val="0"/>
        <w:spacing w:line="360" w:lineRule="auto"/>
        <w:ind w:firstLine="567"/>
        <w:jc w:val="both"/>
        <w:rPr>
          <w:rFonts w:eastAsia="Calibri"/>
          <w:szCs w:val="24"/>
          <w:u w:val="none"/>
        </w:rPr>
      </w:pPr>
      <w:r w:rsidRPr="007D102A">
        <w:rPr>
          <w:rFonts w:eastAsia="Calibri"/>
          <w:szCs w:val="24"/>
          <w:u w:val="none"/>
        </w:rPr>
        <w:t xml:space="preserve">1.1. ņemt ilgtermiņa aizņēmumu </w:t>
      </w:r>
      <w:r w:rsidRPr="007D102A">
        <w:rPr>
          <w:rFonts w:eastAsia="Calibri"/>
          <w:b/>
          <w:bCs/>
          <w:iCs/>
          <w:szCs w:val="24"/>
          <w:u w:val="none"/>
        </w:rPr>
        <w:t>164 983,50 EUR</w:t>
      </w:r>
      <w:r w:rsidRPr="007D102A">
        <w:rPr>
          <w:rFonts w:eastAsia="Calibri"/>
          <w:iCs/>
          <w:szCs w:val="24"/>
          <w:u w:val="none"/>
        </w:rPr>
        <w:t xml:space="preserve"> </w:t>
      </w:r>
      <w:r w:rsidRPr="007D102A">
        <w:rPr>
          <w:rFonts w:eastAsia="Calibri"/>
          <w:i/>
          <w:iCs/>
          <w:szCs w:val="24"/>
          <w:u w:val="none"/>
        </w:rPr>
        <w:t xml:space="preserve">(viens simts sešdesmit četri tūkstoši deviņi simti astoņdesmit trīs </w:t>
      </w:r>
      <w:proofErr w:type="spellStart"/>
      <w:r w:rsidRPr="007D102A">
        <w:rPr>
          <w:rFonts w:eastAsia="Calibri"/>
          <w:i/>
          <w:iCs/>
          <w:szCs w:val="24"/>
          <w:u w:val="none"/>
        </w:rPr>
        <w:t>euro</w:t>
      </w:r>
      <w:proofErr w:type="spellEnd"/>
      <w:r w:rsidRPr="007D102A">
        <w:rPr>
          <w:rFonts w:eastAsia="Calibri"/>
          <w:i/>
          <w:iCs/>
          <w:szCs w:val="24"/>
          <w:u w:val="none"/>
        </w:rPr>
        <w:t xml:space="preserve"> un 50 centi)</w:t>
      </w:r>
      <w:r w:rsidRPr="007D102A">
        <w:rPr>
          <w:rFonts w:eastAsia="Calibri"/>
          <w:iCs/>
          <w:szCs w:val="24"/>
          <w:u w:val="none"/>
        </w:rPr>
        <w:t xml:space="preserve"> </w:t>
      </w:r>
      <w:r w:rsidRPr="007D102A">
        <w:rPr>
          <w:rFonts w:eastAsia="Calibri"/>
          <w:szCs w:val="24"/>
          <w:u w:val="none"/>
        </w:rPr>
        <w:t>apmērā no Valsts kases ar tās noteikto procentu likmi uz 7 gadiem ar atlikto pamatsummas maksājumu līdz 2025.gada martam. Aizņēmuma atmaksu garantēt ar Gulbenes novada pašvaldības budžetu. Aizņēmumu izņemt 2024.gadā.</w:t>
      </w:r>
    </w:p>
    <w:p w14:paraId="3FB1837D" w14:textId="77777777" w:rsidR="007D102A" w:rsidRPr="007D102A" w:rsidRDefault="007D102A" w:rsidP="00BF6A7B">
      <w:pPr>
        <w:widowControl w:val="0"/>
        <w:spacing w:line="360" w:lineRule="auto"/>
        <w:ind w:firstLine="567"/>
        <w:jc w:val="both"/>
        <w:rPr>
          <w:rFonts w:eastAsia="Calibri"/>
          <w:szCs w:val="24"/>
          <w:u w:val="none"/>
        </w:rPr>
      </w:pPr>
      <w:r w:rsidRPr="007D102A">
        <w:rPr>
          <w:rFonts w:eastAsia="Calibri"/>
          <w:szCs w:val="24"/>
          <w:u w:val="none"/>
        </w:rPr>
        <w:t xml:space="preserve">1.2. paredzēt Gulbenes novada pašvaldības 2024.gada budžetā nepieciešamo līdzfinansējumu līdz 18 331,50 EUR </w:t>
      </w:r>
      <w:r w:rsidRPr="007D102A">
        <w:rPr>
          <w:rFonts w:eastAsia="Calibri"/>
          <w:i/>
          <w:iCs/>
          <w:szCs w:val="24"/>
          <w:u w:val="none"/>
        </w:rPr>
        <w:t xml:space="preserve">(astoņpadsmit tūkstoši trīs simti trīsdesmit viens </w:t>
      </w:r>
      <w:proofErr w:type="spellStart"/>
      <w:r w:rsidRPr="007D102A">
        <w:rPr>
          <w:rFonts w:eastAsia="Calibri"/>
          <w:i/>
          <w:iCs/>
          <w:szCs w:val="24"/>
          <w:u w:val="none"/>
        </w:rPr>
        <w:t>euro</w:t>
      </w:r>
      <w:proofErr w:type="spellEnd"/>
      <w:r w:rsidRPr="007D102A">
        <w:rPr>
          <w:rFonts w:eastAsia="Calibri"/>
          <w:i/>
          <w:iCs/>
          <w:szCs w:val="24"/>
          <w:u w:val="none"/>
        </w:rPr>
        <w:t xml:space="preserve"> un 50 centi)</w:t>
      </w:r>
      <w:r w:rsidRPr="007D102A">
        <w:rPr>
          <w:rFonts w:eastAsia="Calibri"/>
          <w:szCs w:val="24"/>
          <w:u w:val="none"/>
        </w:rPr>
        <w:t xml:space="preserve">. </w:t>
      </w:r>
    </w:p>
    <w:p w14:paraId="180E394A" w14:textId="77777777" w:rsidR="007D102A" w:rsidRPr="007D102A" w:rsidRDefault="007D102A" w:rsidP="00BF6A7B">
      <w:pPr>
        <w:spacing w:line="360" w:lineRule="auto"/>
        <w:ind w:firstLine="567"/>
        <w:jc w:val="both"/>
        <w:rPr>
          <w:rFonts w:eastAsia="Calibri"/>
          <w:szCs w:val="24"/>
          <w:u w:val="none"/>
        </w:rPr>
      </w:pPr>
      <w:r w:rsidRPr="007D102A">
        <w:rPr>
          <w:rFonts w:eastAsia="Calibri"/>
          <w:szCs w:val="24"/>
          <w:u w:val="none"/>
        </w:rPr>
        <w:t>2. UZDOT Gulbenes novada Centrālās pārvaldes Finanšu nodaļas finanšu ekonomistei A. Zagorskai nodrošināt dokumentu sagatavošanu un iesniegšanu Finanšu ministrijas Pašvaldību aizņēmumu un galvojumu kontroles un pārraudzības padomei.</w:t>
      </w:r>
    </w:p>
    <w:p w14:paraId="74B88E6B" w14:textId="77777777" w:rsidR="007D102A" w:rsidRPr="007D102A" w:rsidRDefault="007D102A" w:rsidP="00BF6A7B">
      <w:pPr>
        <w:spacing w:line="360" w:lineRule="auto"/>
        <w:ind w:firstLine="567"/>
        <w:jc w:val="both"/>
        <w:rPr>
          <w:rFonts w:ascii="Calibri" w:eastAsia="Calibri" w:hAnsi="Calibri"/>
          <w:szCs w:val="24"/>
          <w:u w:val="none"/>
        </w:rPr>
      </w:pPr>
      <w:r w:rsidRPr="007D102A">
        <w:rPr>
          <w:rFonts w:eastAsia="Calibri"/>
          <w:szCs w:val="24"/>
          <w:u w:val="none"/>
        </w:rPr>
        <w:t>3. PILNVAROT Gulbenes novada domes priekšsēdētāju parakstīt aizdevuma līgumu</w:t>
      </w:r>
      <w:r w:rsidRPr="007D102A">
        <w:rPr>
          <w:rFonts w:ascii="Calibri" w:eastAsia="Calibri" w:hAnsi="Calibri"/>
          <w:szCs w:val="24"/>
          <w:u w:val="none"/>
        </w:rPr>
        <w:t>.</w:t>
      </w:r>
    </w:p>
    <w:p w14:paraId="298A983A" w14:textId="77777777" w:rsidR="00FE3D95" w:rsidRDefault="00FE3D95" w:rsidP="000C7638">
      <w:pPr>
        <w:rPr>
          <w:b/>
          <w:szCs w:val="24"/>
          <w:u w:val="none"/>
        </w:rPr>
      </w:pPr>
    </w:p>
    <w:p w14:paraId="44FEA5D6"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09:43</w:t>
      </w:r>
    </w:p>
    <w:p w14:paraId="782CE87E" w14:textId="77777777" w:rsidR="00203C2F" w:rsidRPr="00440890" w:rsidRDefault="00203C2F" w:rsidP="00203C2F">
      <w:pPr>
        <w:rPr>
          <w:szCs w:val="24"/>
          <w:u w:val="none"/>
        </w:rPr>
      </w:pPr>
    </w:p>
    <w:p w14:paraId="6DE01D3C" w14:textId="7557E136"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BF6A7B">
        <w:rPr>
          <w:szCs w:val="24"/>
          <w:u w:val="none"/>
        </w:rPr>
        <w:tab/>
      </w:r>
      <w:r w:rsidR="00BF6A7B">
        <w:rPr>
          <w:szCs w:val="24"/>
          <w:u w:val="none"/>
        </w:rPr>
        <w:tab/>
      </w:r>
      <w:r w:rsidR="00BF6A7B">
        <w:rPr>
          <w:szCs w:val="24"/>
          <w:u w:val="none"/>
        </w:rPr>
        <w:tab/>
      </w:r>
      <w:r w:rsidR="00DE2978">
        <w:rPr>
          <w:noProof/>
          <w:szCs w:val="24"/>
          <w:u w:val="none"/>
        </w:rPr>
        <w:t>Andis Caunītis</w:t>
      </w:r>
    </w:p>
    <w:p w14:paraId="49CE838D" w14:textId="77777777" w:rsidR="002B673D" w:rsidRDefault="002B673D" w:rsidP="008778B8">
      <w:pPr>
        <w:rPr>
          <w:szCs w:val="24"/>
          <w:u w:val="none"/>
        </w:rPr>
      </w:pPr>
    </w:p>
    <w:p w14:paraId="1299A2B3" w14:textId="77777777" w:rsidR="002B673D" w:rsidRPr="00440890" w:rsidRDefault="00000000" w:rsidP="00BF6A7B">
      <w:pPr>
        <w:ind w:left="3600" w:firstLine="720"/>
        <w:rPr>
          <w:szCs w:val="24"/>
          <w:u w:val="none"/>
        </w:rPr>
      </w:pPr>
      <w:r>
        <w:rPr>
          <w:szCs w:val="24"/>
          <w:u w:val="none"/>
        </w:rPr>
        <w:t xml:space="preserve">Protokols parakstīts </w:t>
      </w:r>
      <w:r w:rsidR="004C3379">
        <w:rPr>
          <w:rFonts w:eastAsia="Calibri"/>
          <w:szCs w:val="24"/>
          <w:u w:val="none"/>
        </w:rPr>
        <w:t>2024</w:t>
      </w:r>
      <w:r w:rsidRPr="002B673D">
        <w:rPr>
          <w:rFonts w:eastAsia="Calibri"/>
          <w:szCs w:val="24"/>
          <w:u w:val="none"/>
        </w:rPr>
        <w:t>.gada __.______________</w:t>
      </w:r>
    </w:p>
    <w:p w14:paraId="2B0364C7" w14:textId="77777777" w:rsidR="00203C2F" w:rsidRPr="00440890" w:rsidRDefault="00203C2F" w:rsidP="00203C2F">
      <w:pPr>
        <w:rPr>
          <w:szCs w:val="24"/>
          <w:u w:val="none"/>
        </w:rPr>
      </w:pPr>
    </w:p>
    <w:p w14:paraId="3C3DDF2A" w14:textId="20E3BFDA"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BF6A7B">
        <w:rPr>
          <w:szCs w:val="24"/>
          <w:u w:val="none"/>
        </w:rPr>
        <w:tab/>
      </w:r>
      <w:r w:rsidR="00BF6A7B">
        <w:rPr>
          <w:szCs w:val="24"/>
          <w:u w:val="none"/>
        </w:rPr>
        <w:tab/>
      </w:r>
      <w:r w:rsidR="00BF6A7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F02BA">
      <w:footerReference w:type="even" r:id="rId62"/>
      <w:footerReference w:type="default" r:id="rId6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DC81" w14:textId="77777777" w:rsidR="008F02BA" w:rsidRDefault="008F02BA" w:rsidP="002F42F1">
      <w:r>
        <w:separator/>
      </w:r>
    </w:p>
  </w:endnote>
  <w:endnote w:type="continuationSeparator" w:id="0">
    <w:p w14:paraId="421E5F65" w14:textId="77777777" w:rsidR="008F02BA" w:rsidRDefault="008F02BA" w:rsidP="002F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4C2B0" w14:textId="77777777" w:rsidR="007D102A" w:rsidRDefault="007D102A"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45DA64B" w14:textId="77777777" w:rsidR="007D102A" w:rsidRDefault="007D102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173077"/>
      <w:docPartObj>
        <w:docPartGallery w:val="Page Numbers (Bottom of Page)"/>
        <w:docPartUnique/>
      </w:docPartObj>
    </w:sdtPr>
    <w:sdtContent>
      <w:p w14:paraId="24C68C05" w14:textId="3F3E7EE5" w:rsidR="002F42F1" w:rsidRDefault="002F42F1">
        <w:pPr>
          <w:pStyle w:val="Kjene"/>
          <w:jc w:val="center"/>
        </w:pPr>
        <w:r>
          <w:fldChar w:fldCharType="begin"/>
        </w:r>
        <w:r>
          <w:instrText>PAGE   \* MERGEFORMAT</w:instrText>
        </w:r>
        <w:r>
          <w:fldChar w:fldCharType="separate"/>
        </w:r>
        <w:r>
          <w:t>2</w:t>
        </w:r>
        <w:r>
          <w:fldChar w:fldCharType="end"/>
        </w:r>
      </w:p>
    </w:sdtContent>
  </w:sdt>
  <w:p w14:paraId="1FD1D1FE" w14:textId="77777777" w:rsidR="007D102A" w:rsidRDefault="007D10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99426" w14:textId="77777777" w:rsidR="008F02BA" w:rsidRDefault="008F02BA" w:rsidP="002F42F1">
      <w:r>
        <w:separator/>
      </w:r>
    </w:p>
  </w:footnote>
  <w:footnote w:type="continuationSeparator" w:id="0">
    <w:p w14:paraId="27EFCDEA" w14:textId="77777777" w:rsidR="008F02BA" w:rsidRDefault="008F02BA" w:rsidP="002F4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multilevel"/>
    <w:tmpl w:val="F808EEF2"/>
    <w:lvl w:ilvl="0">
      <w:start w:val="1"/>
      <w:numFmt w:val="decimal"/>
      <w:lvlText w:val="%1."/>
      <w:lvlJc w:val="left"/>
      <w:pPr>
        <w:ind w:left="927"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1"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2" w15:restartNumberingAfterBreak="0">
    <w:nsid w:val="0C4B43E6"/>
    <w:multiLevelType w:val="hybridMultilevel"/>
    <w:tmpl w:val="A1EC707E"/>
    <w:lvl w:ilvl="0" w:tplc="E3BEA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B160B"/>
    <w:multiLevelType w:val="hybridMultilevel"/>
    <w:tmpl w:val="2BD011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718EE"/>
    <w:multiLevelType w:val="multilevel"/>
    <w:tmpl w:val="BB566BC2"/>
    <w:lvl w:ilvl="0">
      <w:start w:val="3"/>
      <w:numFmt w:val="decimal"/>
      <w:lvlText w:val="%1."/>
      <w:lvlJc w:val="left"/>
      <w:pPr>
        <w:ind w:left="1777"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6" w15:restartNumberingAfterBreak="0">
    <w:nsid w:val="149128A6"/>
    <w:multiLevelType w:val="multilevel"/>
    <w:tmpl w:val="4774B7F4"/>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190164B7"/>
    <w:multiLevelType w:val="multilevel"/>
    <w:tmpl w:val="216EF05A"/>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19626C6B"/>
    <w:multiLevelType w:val="multilevel"/>
    <w:tmpl w:val="41AE15C2"/>
    <w:lvl w:ilvl="0">
      <w:start w:val="1"/>
      <w:numFmt w:val="decimal"/>
      <w:lvlText w:val="%1."/>
      <w:lvlJc w:val="left"/>
      <w:pPr>
        <w:ind w:left="7023" w:hanging="360"/>
      </w:pPr>
      <w:rPr>
        <w:i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0E0601C"/>
    <w:multiLevelType w:val="multilevel"/>
    <w:tmpl w:val="B93CEA8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1A74551"/>
    <w:multiLevelType w:val="hybridMultilevel"/>
    <w:tmpl w:val="D92AC8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3A1F80"/>
    <w:multiLevelType w:val="hybridMultilevel"/>
    <w:tmpl w:val="4258B2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C4A4885"/>
    <w:multiLevelType w:val="multilevel"/>
    <w:tmpl w:val="C446318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6" w15:restartNumberingAfterBreak="0">
    <w:nsid w:val="387233EF"/>
    <w:multiLevelType w:val="hybridMultilevel"/>
    <w:tmpl w:val="6996333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CB25B3"/>
    <w:multiLevelType w:val="multilevel"/>
    <w:tmpl w:val="4036D2CC"/>
    <w:lvl w:ilvl="0">
      <w:start w:val="1"/>
      <w:numFmt w:val="decimal"/>
      <w:lvlText w:val="%1."/>
      <w:lvlJc w:val="left"/>
      <w:pPr>
        <w:ind w:left="927" w:hanging="360"/>
      </w:pPr>
      <w:rPr>
        <w:rFonts w:cs="Times New Roman" w:hint="default"/>
      </w:rPr>
    </w:lvl>
    <w:lvl w:ilvl="1">
      <w:start w:val="1"/>
      <w:numFmt w:val="decimal"/>
      <w:isLgl/>
      <w:lvlText w:val="%2."/>
      <w:lvlJc w:val="left"/>
      <w:pPr>
        <w:ind w:left="987" w:hanging="420"/>
      </w:pPr>
      <w:rPr>
        <w:rFonts w:ascii="Times New Roman" w:eastAsia="Times New Roman" w:hAnsi="Times New Roman" w:cs="Ari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8A1052C"/>
    <w:multiLevelType w:val="multilevel"/>
    <w:tmpl w:val="21E8246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A7819AC"/>
    <w:multiLevelType w:val="multilevel"/>
    <w:tmpl w:val="41420C22"/>
    <w:lvl w:ilvl="0">
      <w:start w:val="3"/>
      <w:numFmt w:val="decimal"/>
      <w:lvlText w:val="%1."/>
      <w:lvlJc w:val="left"/>
      <w:pPr>
        <w:ind w:left="1777"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20"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2A4092C"/>
    <w:multiLevelType w:val="hybridMultilevel"/>
    <w:tmpl w:val="AEDCD11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34A5813"/>
    <w:multiLevelType w:val="multilevel"/>
    <w:tmpl w:val="5934741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6" w15:restartNumberingAfterBreak="0">
    <w:nsid w:val="68E90B0D"/>
    <w:multiLevelType w:val="hybridMultilevel"/>
    <w:tmpl w:val="CCF425C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3730EA"/>
    <w:multiLevelType w:val="hybridMultilevel"/>
    <w:tmpl w:val="9FD2CE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70CD3E38"/>
    <w:multiLevelType w:val="hybridMultilevel"/>
    <w:tmpl w:val="5EE840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A5A1AB5"/>
    <w:multiLevelType w:val="hybridMultilevel"/>
    <w:tmpl w:val="F3E645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021158"/>
    <w:multiLevelType w:val="multilevel"/>
    <w:tmpl w:val="1BF87DA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2040666125">
    <w:abstractNumId w:val="28"/>
  </w:num>
  <w:num w:numId="2" w16cid:durableId="1177689525">
    <w:abstractNumId w:val="15"/>
  </w:num>
  <w:num w:numId="3" w16cid:durableId="842403902">
    <w:abstractNumId w:val="32"/>
  </w:num>
  <w:num w:numId="4" w16cid:durableId="828324181">
    <w:abstractNumId w:val="27"/>
  </w:num>
  <w:num w:numId="5" w16cid:durableId="1055928350">
    <w:abstractNumId w:val="12"/>
  </w:num>
  <w:num w:numId="6" w16cid:durableId="246696379">
    <w:abstractNumId w:val="29"/>
  </w:num>
  <w:num w:numId="7" w16cid:durableId="1170605919">
    <w:abstractNumId w:val="11"/>
  </w:num>
  <w:num w:numId="8" w16cid:durableId="2031223702">
    <w:abstractNumId w:val="0"/>
  </w:num>
  <w:num w:numId="9" w16cid:durableId="314382430">
    <w:abstractNumId w:val="17"/>
  </w:num>
  <w:num w:numId="10" w16cid:durableId="652418121">
    <w:abstractNumId w:val="9"/>
  </w:num>
  <w:num w:numId="11" w16cid:durableId="2103455873">
    <w:abstractNumId w:val="8"/>
  </w:num>
  <w:num w:numId="12" w16cid:durableId="25955061">
    <w:abstractNumId w:val="2"/>
  </w:num>
  <w:num w:numId="13" w16cid:durableId="1163857528">
    <w:abstractNumId w:val="4"/>
  </w:num>
  <w:num w:numId="14" w16cid:durableId="1040200746">
    <w:abstractNumId w:val="25"/>
  </w:num>
  <w:num w:numId="15" w16cid:durableId="677005443">
    <w:abstractNumId w:val="13"/>
  </w:num>
  <w:num w:numId="16" w16cid:durableId="172040840">
    <w:abstractNumId w:val="22"/>
  </w:num>
  <w:num w:numId="17" w16cid:durableId="1231844212">
    <w:abstractNumId w:val="21"/>
  </w:num>
  <w:num w:numId="18" w16cid:durableId="209999957">
    <w:abstractNumId w:val="30"/>
  </w:num>
  <w:num w:numId="19" w16cid:durableId="540947541">
    <w:abstractNumId w:val="1"/>
  </w:num>
  <w:num w:numId="20" w16cid:durableId="596714738">
    <w:abstractNumId w:val="20"/>
  </w:num>
  <w:num w:numId="21" w16cid:durableId="694113119">
    <w:abstractNumId w:val="19"/>
  </w:num>
  <w:num w:numId="22" w16cid:durableId="1619794338">
    <w:abstractNumId w:val="5"/>
  </w:num>
  <w:num w:numId="23" w16cid:durableId="419371513">
    <w:abstractNumId w:val="3"/>
  </w:num>
  <w:num w:numId="24" w16cid:durableId="1946843333">
    <w:abstractNumId w:val="26"/>
  </w:num>
  <w:num w:numId="25" w16cid:durableId="1544441960">
    <w:abstractNumId w:val="33"/>
  </w:num>
  <w:num w:numId="26" w16cid:durableId="718237792">
    <w:abstractNumId w:val="23"/>
  </w:num>
  <w:num w:numId="27" w16cid:durableId="173422965">
    <w:abstractNumId w:val="14"/>
  </w:num>
  <w:num w:numId="28" w16cid:durableId="524367473">
    <w:abstractNumId w:val="18"/>
  </w:num>
  <w:num w:numId="29" w16cid:durableId="335693975">
    <w:abstractNumId w:val="31"/>
  </w:num>
  <w:num w:numId="30" w16cid:durableId="325327300">
    <w:abstractNumId w:val="16"/>
  </w:num>
  <w:num w:numId="31" w16cid:durableId="533691109">
    <w:abstractNumId w:val="24"/>
  </w:num>
  <w:num w:numId="32" w16cid:durableId="940987326">
    <w:abstractNumId w:val="7"/>
  </w:num>
  <w:num w:numId="33" w16cid:durableId="1361667442">
    <w:abstractNumId w:val="6"/>
  </w:num>
  <w:num w:numId="34" w16cid:durableId="1277055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63F5D"/>
    <w:rsid w:val="000721E9"/>
    <w:rsid w:val="000C4AD9"/>
    <w:rsid w:val="000C7638"/>
    <w:rsid w:val="000F2525"/>
    <w:rsid w:val="00111E47"/>
    <w:rsid w:val="00114990"/>
    <w:rsid w:val="00115185"/>
    <w:rsid w:val="00125868"/>
    <w:rsid w:val="001425E4"/>
    <w:rsid w:val="00143454"/>
    <w:rsid w:val="00154B39"/>
    <w:rsid w:val="001552D6"/>
    <w:rsid w:val="00156F62"/>
    <w:rsid w:val="0016506D"/>
    <w:rsid w:val="001849D2"/>
    <w:rsid w:val="00193DB9"/>
    <w:rsid w:val="00194F62"/>
    <w:rsid w:val="001A2337"/>
    <w:rsid w:val="001B2387"/>
    <w:rsid w:val="001C7258"/>
    <w:rsid w:val="001D3758"/>
    <w:rsid w:val="001D3C2D"/>
    <w:rsid w:val="001E2CE4"/>
    <w:rsid w:val="001F026B"/>
    <w:rsid w:val="001F5AD7"/>
    <w:rsid w:val="00203C2F"/>
    <w:rsid w:val="002552AB"/>
    <w:rsid w:val="002B36A5"/>
    <w:rsid w:val="002B673D"/>
    <w:rsid w:val="002F42F1"/>
    <w:rsid w:val="002F4888"/>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3379"/>
    <w:rsid w:val="004C4F50"/>
    <w:rsid w:val="004E3465"/>
    <w:rsid w:val="004F0CFE"/>
    <w:rsid w:val="00504DB6"/>
    <w:rsid w:val="00507EB1"/>
    <w:rsid w:val="005106DE"/>
    <w:rsid w:val="005150FB"/>
    <w:rsid w:val="00516961"/>
    <w:rsid w:val="005222C1"/>
    <w:rsid w:val="00575A1B"/>
    <w:rsid w:val="005842C7"/>
    <w:rsid w:val="00585831"/>
    <w:rsid w:val="005A5229"/>
    <w:rsid w:val="005C2854"/>
    <w:rsid w:val="005E13BA"/>
    <w:rsid w:val="0061767C"/>
    <w:rsid w:val="006252DA"/>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75A1"/>
    <w:rsid w:val="007D102A"/>
    <w:rsid w:val="0081079F"/>
    <w:rsid w:val="008225DD"/>
    <w:rsid w:val="008778B8"/>
    <w:rsid w:val="00881464"/>
    <w:rsid w:val="008936D0"/>
    <w:rsid w:val="008C6323"/>
    <w:rsid w:val="008F02BA"/>
    <w:rsid w:val="0093403E"/>
    <w:rsid w:val="00956EC8"/>
    <w:rsid w:val="0096468A"/>
    <w:rsid w:val="00984D3F"/>
    <w:rsid w:val="009A36C5"/>
    <w:rsid w:val="009C445C"/>
    <w:rsid w:val="009D2422"/>
    <w:rsid w:val="009F3D14"/>
    <w:rsid w:val="00A7555E"/>
    <w:rsid w:val="00AE5E1B"/>
    <w:rsid w:val="00AE5FCA"/>
    <w:rsid w:val="00AF498F"/>
    <w:rsid w:val="00B03844"/>
    <w:rsid w:val="00B05482"/>
    <w:rsid w:val="00B128C6"/>
    <w:rsid w:val="00B21256"/>
    <w:rsid w:val="00B24B3A"/>
    <w:rsid w:val="00B309A6"/>
    <w:rsid w:val="00B317FE"/>
    <w:rsid w:val="00B61419"/>
    <w:rsid w:val="00B64CA9"/>
    <w:rsid w:val="00B8478D"/>
    <w:rsid w:val="00BC2002"/>
    <w:rsid w:val="00BE0DEF"/>
    <w:rsid w:val="00BF6A7B"/>
    <w:rsid w:val="00C470DF"/>
    <w:rsid w:val="00C50FC7"/>
    <w:rsid w:val="00C72FCA"/>
    <w:rsid w:val="00C80B22"/>
    <w:rsid w:val="00C876CC"/>
    <w:rsid w:val="00C87C0A"/>
    <w:rsid w:val="00CA0507"/>
    <w:rsid w:val="00CA2A8B"/>
    <w:rsid w:val="00CC45B9"/>
    <w:rsid w:val="00CD368B"/>
    <w:rsid w:val="00D24F50"/>
    <w:rsid w:val="00D316F2"/>
    <w:rsid w:val="00D46B8C"/>
    <w:rsid w:val="00D64CA5"/>
    <w:rsid w:val="00DB5553"/>
    <w:rsid w:val="00DC5C49"/>
    <w:rsid w:val="00DC6E3D"/>
    <w:rsid w:val="00DD5FC3"/>
    <w:rsid w:val="00DE2978"/>
    <w:rsid w:val="00DE7201"/>
    <w:rsid w:val="00DF77CE"/>
    <w:rsid w:val="00E04070"/>
    <w:rsid w:val="00E14D11"/>
    <w:rsid w:val="00E264AD"/>
    <w:rsid w:val="00E32D61"/>
    <w:rsid w:val="00E61EDA"/>
    <w:rsid w:val="00E718AB"/>
    <w:rsid w:val="00E72160"/>
    <w:rsid w:val="00E966B9"/>
    <w:rsid w:val="00EA335C"/>
    <w:rsid w:val="00EC5B9B"/>
    <w:rsid w:val="00F05BE8"/>
    <w:rsid w:val="00F07D9B"/>
    <w:rsid w:val="00F60075"/>
    <w:rsid w:val="00F9716B"/>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74340DB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1552D6"/>
    <w:rPr>
      <w:color w:val="605E5C"/>
      <w:shd w:val="clear" w:color="auto" w:fill="E1DFDD"/>
    </w:rPr>
  </w:style>
  <w:style w:type="paragraph" w:styleId="Kjene">
    <w:name w:val="footer"/>
    <w:basedOn w:val="Parasts"/>
    <w:link w:val="KjeneRakstz"/>
    <w:uiPriority w:val="99"/>
    <w:rsid w:val="007D102A"/>
    <w:pPr>
      <w:tabs>
        <w:tab w:val="center" w:pos="4153"/>
        <w:tab w:val="right" w:pos="8306"/>
      </w:tabs>
    </w:pPr>
    <w:rPr>
      <w:szCs w:val="24"/>
      <w:u w:val="none"/>
      <w:lang w:eastAsia="lv-LV"/>
    </w:rPr>
  </w:style>
  <w:style w:type="character" w:customStyle="1" w:styleId="KjeneRakstz">
    <w:name w:val="Kājene Rakstz."/>
    <w:basedOn w:val="Noklusjumarindkopasfonts"/>
    <w:link w:val="Kjene"/>
    <w:uiPriority w:val="99"/>
    <w:rsid w:val="007D102A"/>
    <w:rPr>
      <w:u w:val="none"/>
      <w:lang w:eastAsia="lv-LV"/>
    </w:rPr>
  </w:style>
  <w:style w:type="character" w:styleId="Lappusesnumurs">
    <w:name w:val="page number"/>
    <w:basedOn w:val="Noklusjumarindkopasfonts"/>
    <w:rsid w:val="007D102A"/>
  </w:style>
  <w:style w:type="table" w:customStyle="1" w:styleId="Reatabula1">
    <w:name w:val="Režģa tabula1"/>
    <w:basedOn w:val="Parastatabula"/>
    <w:next w:val="Reatabula"/>
    <w:uiPriority w:val="39"/>
    <w:rsid w:val="007D102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7D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F42F1"/>
    <w:pPr>
      <w:tabs>
        <w:tab w:val="center" w:pos="4153"/>
        <w:tab w:val="right" w:pos="8306"/>
      </w:tabs>
    </w:pPr>
  </w:style>
  <w:style w:type="character" w:customStyle="1" w:styleId="GalveneRakstz">
    <w:name w:val="Galvene Rakstz."/>
    <w:basedOn w:val="Noklusjumarindkopasfonts"/>
    <w:link w:val="Galvene"/>
    <w:uiPriority w:val="99"/>
    <w:rsid w:val="002F42F1"/>
    <w:rPr>
      <w:szCs w:val="22"/>
    </w:rPr>
  </w:style>
  <w:style w:type="paragraph" w:styleId="Sarakstarindkopa">
    <w:name w:val="List Paragraph"/>
    <w:basedOn w:val="Parasts"/>
    <w:uiPriority w:val="34"/>
    <w:qFormat/>
    <w:rsid w:val="00F97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ulbene.lv" TargetMode="External"/><Relationship Id="rId21" Type="http://schemas.openxmlformats.org/officeDocument/2006/relationships/hyperlink" Target="mailto:dome@gulbene.lv" TargetMode="External"/><Relationship Id="rId34" Type="http://schemas.openxmlformats.org/officeDocument/2006/relationships/hyperlink" Target="http://www.gulbene.lv" TargetMode="External"/><Relationship Id="rId42" Type="http://schemas.openxmlformats.org/officeDocument/2006/relationships/hyperlink" Target="http://www.gulbene.lv" TargetMode="External"/><Relationship Id="rId47" Type="http://schemas.openxmlformats.org/officeDocument/2006/relationships/hyperlink" Target="http://www.gulbene.lv" TargetMode="External"/><Relationship Id="rId50" Type="http://schemas.openxmlformats.org/officeDocument/2006/relationships/hyperlink" Target="http://www.gulbene.lv" TargetMode="External"/><Relationship Id="rId55" Type="http://schemas.openxmlformats.org/officeDocument/2006/relationships/hyperlink" Target="http://www.gulbene.lv"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gulbene.lv" TargetMode="External"/><Relationship Id="rId29" Type="http://schemas.openxmlformats.org/officeDocument/2006/relationships/hyperlink" Target="mailto:dome@gulbene.lv" TargetMode="External"/><Relationship Id="rId11" Type="http://schemas.openxmlformats.org/officeDocument/2006/relationships/hyperlink" Target="https://drive.google.com/drive/u/0/folders/18agfMWipHPCubfY04DtG0WWVxGtlBsOJ" TargetMode="External"/><Relationship Id="rId24" Type="http://schemas.openxmlformats.org/officeDocument/2006/relationships/hyperlink" Target="mailto:dome@gulbene.lv" TargetMode="External"/><Relationship Id="rId32" Type="http://schemas.openxmlformats.org/officeDocument/2006/relationships/hyperlink" Target="mailto:dome@gulbene.lv" TargetMode="External"/><Relationship Id="rId37" Type="http://schemas.openxmlformats.org/officeDocument/2006/relationships/hyperlink" Target="mailto:dome@gulbene.lv" TargetMode="External"/><Relationship Id="rId40" Type="http://schemas.openxmlformats.org/officeDocument/2006/relationships/hyperlink" Target="mailto:dome@gulbene.lv" TargetMode="External"/><Relationship Id="rId45" Type="http://schemas.openxmlformats.org/officeDocument/2006/relationships/hyperlink" Target="mailto:dome@gulbene.lv" TargetMode="External"/><Relationship Id="rId53" Type="http://schemas.openxmlformats.org/officeDocument/2006/relationships/hyperlink" Target="mailto:dome@gulbene.lv" TargetMode="External"/><Relationship Id="rId58" Type="http://schemas.openxmlformats.org/officeDocument/2006/relationships/hyperlink" Target="mailto:dome@gulbene.lv" TargetMode="External"/><Relationship Id="rId5" Type="http://schemas.openxmlformats.org/officeDocument/2006/relationships/webSettings" Target="webSettings.xml"/><Relationship Id="rId61" Type="http://schemas.openxmlformats.org/officeDocument/2006/relationships/hyperlink" Target="https://www.gulbene.lv/lv" TargetMode="External"/><Relationship Id="rId1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hyperlink" Target="http://www.gulbene.lv" TargetMode="External"/><Relationship Id="rId43" Type="http://schemas.openxmlformats.org/officeDocument/2006/relationships/hyperlink" Target="http://www.gulbene.lv" TargetMode="External"/><Relationship Id="rId48" Type="http://schemas.openxmlformats.org/officeDocument/2006/relationships/hyperlink" Target="mailto:dome@gulbene.lv" TargetMode="External"/><Relationship Id="rId56" Type="http://schemas.openxmlformats.org/officeDocument/2006/relationships/hyperlink" Target="http://www.gulbene.lv"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gulbene.lv" TargetMode="External"/><Relationship Id="rId3" Type="http://schemas.openxmlformats.org/officeDocument/2006/relationships/styles" Target="styles.xml"/><Relationship Id="rId12" Type="http://schemas.openxmlformats.org/officeDocument/2006/relationships/hyperlink" Target="https://likumi.lv/ta/id/258572-buvniecibas-likums" TargetMode="External"/><Relationship Id="rId17" Type="http://schemas.openxmlformats.org/officeDocument/2006/relationships/hyperlink" Target="mailto:dome@gulbene.lv" TargetMode="External"/><Relationship Id="rId25" Type="http://schemas.openxmlformats.org/officeDocument/2006/relationships/hyperlink" Target="mailto:dome@gulbene.lv" TargetMode="External"/><Relationship Id="rId33" Type="http://schemas.openxmlformats.org/officeDocument/2006/relationships/hyperlink" Target="mailto:dome@gulbene.lv" TargetMode="External"/><Relationship Id="rId38" Type="http://schemas.openxmlformats.org/officeDocument/2006/relationships/hyperlink" Target="http://www.gulbene.lv" TargetMode="External"/><Relationship Id="rId46" Type="http://schemas.openxmlformats.org/officeDocument/2006/relationships/hyperlink" Target="http://www.gulbene.lv" TargetMode="External"/><Relationship Id="rId59" Type="http://schemas.openxmlformats.org/officeDocument/2006/relationships/hyperlink" Target="http://www.gulbene.lv" TargetMode="External"/><Relationship Id="rId20" Type="http://schemas.openxmlformats.org/officeDocument/2006/relationships/hyperlink" Target="mailto:dome@gulbene.lv" TargetMode="External"/><Relationship Id="rId41" Type="http://schemas.openxmlformats.org/officeDocument/2006/relationships/hyperlink" Target="mailto:dome@gulbene.lv" TargetMode="External"/><Relationship Id="rId54" Type="http://schemas.openxmlformats.org/officeDocument/2006/relationships/hyperlink" Target="http://likumi.lv/doc.php?id=6849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mailto:dome@gulbene.lv" TargetMode="External"/><Relationship Id="rId36" Type="http://schemas.openxmlformats.org/officeDocument/2006/relationships/hyperlink" Target="mailto:dome@gulbene.lv" TargetMode="External"/><Relationship Id="rId49" Type="http://schemas.openxmlformats.org/officeDocument/2006/relationships/hyperlink" Target="mailto:dome@gulbene.lv" TargetMode="External"/><Relationship Id="rId57" Type="http://schemas.openxmlformats.org/officeDocument/2006/relationships/hyperlink" Target="mailto:dome@gulbene.lv" TargetMode="External"/><Relationship Id="rId10" Type="http://schemas.openxmlformats.org/officeDocument/2006/relationships/hyperlink" Target="http://www.gulbene.lv" TargetMode="External"/><Relationship Id="rId31" Type="http://schemas.openxmlformats.org/officeDocument/2006/relationships/hyperlink" Target="http://www.gulbene.lv" TargetMode="External"/><Relationship Id="rId44" Type="http://schemas.openxmlformats.org/officeDocument/2006/relationships/hyperlink" Target="mailto:dome@gulbene.lv" TargetMode="External"/><Relationship Id="rId52" Type="http://schemas.openxmlformats.org/officeDocument/2006/relationships/hyperlink" Target="mailto:dome@gulbene.lv" TargetMode="External"/><Relationship Id="rId60" Type="http://schemas.openxmlformats.org/officeDocument/2006/relationships/image" Target="media/image2.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hyperlink" Target="https://likumi.lv/ta/id/258572-buvniecibas-likums" TargetMode="External"/><Relationship Id="rId18" Type="http://schemas.openxmlformats.org/officeDocument/2006/relationships/hyperlink" Target="http://www.gulbene.lv" TargetMode="External"/><Relationship Id="rId3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187-6B91-475D-A1D3-543BF5E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178862</Words>
  <Characters>101952</Characters>
  <Application>Microsoft Office Word</Application>
  <DocSecurity>0</DocSecurity>
  <Lines>849</Lines>
  <Paragraphs>560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280254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16</cp:revision>
  <cp:lastPrinted>2024-04-24T08:25:00Z</cp:lastPrinted>
  <dcterms:created xsi:type="dcterms:W3CDTF">2024-01-17T14:38:00Z</dcterms:created>
  <dcterms:modified xsi:type="dcterms:W3CDTF">2024-04-24T08:45:00Z</dcterms:modified>
</cp:coreProperties>
</file>