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41692D" w14:paraId="2D1C9FD9" w14:textId="77777777" w:rsidTr="00380695">
        <w:tc>
          <w:tcPr>
            <w:tcW w:w="4729" w:type="dxa"/>
          </w:tcPr>
          <w:p w14:paraId="6A674267" w14:textId="17DA6CD9"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416A77">
              <w:rPr>
                <w:rFonts w:ascii="Times New Roman" w:hAnsi="Times New Roman" w:cs="Times New Roman"/>
                <w:b/>
                <w:bCs/>
                <w:sz w:val="24"/>
                <w:szCs w:val="24"/>
              </w:rPr>
              <w:t>25.aprīl</w:t>
            </w:r>
            <w:r w:rsidR="00FD2DAB">
              <w:rPr>
                <w:rFonts w:ascii="Times New Roman" w:hAnsi="Times New Roman" w:cs="Times New Roman"/>
                <w:b/>
                <w:bCs/>
                <w:sz w:val="24"/>
                <w:szCs w:val="24"/>
              </w:rPr>
              <w:t>ī</w:t>
            </w:r>
          </w:p>
        </w:tc>
        <w:tc>
          <w:tcPr>
            <w:tcW w:w="4729" w:type="dxa"/>
          </w:tcPr>
          <w:p w14:paraId="166B4AAE" w14:textId="735C44B9" w:rsidR="00B97398" w:rsidRPr="0041692D" w:rsidRDefault="00FD2DAB"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w:t>
            </w:r>
            <w:r>
              <w:rPr>
                <w:rFonts w:ascii="Times New Roman" w:hAnsi="Times New Roman" w:cs="Times New Roman"/>
                <w:b/>
                <w:bCs/>
                <w:sz w:val="24"/>
                <w:szCs w:val="24"/>
              </w:rPr>
              <w:t>184</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07195EF3" w:rsidR="00B97398" w:rsidRPr="0041692D" w:rsidRDefault="00FD2DAB"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(protokols Nr.</w:t>
            </w:r>
            <w:r>
              <w:rPr>
                <w:rFonts w:ascii="Times New Roman" w:hAnsi="Times New Roman" w:cs="Times New Roman"/>
                <w:b/>
                <w:bCs/>
                <w:sz w:val="24"/>
                <w:szCs w:val="24"/>
              </w:rPr>
              <w:t>10</w:t>
            </w:r>
            <w:r w:rsidR="00B97398" w:rsidRPr="0041692D">
              <w:rPr>
                <w:rFonts w:ascii="Times New Roman" w:hAnsi="Times New Roman" w:cs="Times New Roman"/>
                <w:b/>
                <w:bCs/>
                <w:sz w:val="24"/>
                <w:szCs w:val="24"/>
              </w:rPr>
              <w:t xml:space="preserve">; </w:t>
            </w:r>
            <w:r>
              <w:rPr>
                <w:rFonts w:ascii="Times New Roman" w:hAnsi="Times New Roman" w:cs="Times New Roman"/>
                <w:b/>
                <w:bCs/>
                <w:sz w:val="24"/>
                <w:szCs w:val="24"/>
              </w:rPr>
              <w:t>16</w:t>
            </w:r>
            <w:r w:rsidR="00B97398" w:rsidRPr="0041692D">
              <w:rPr>
                <w:rFonts w:ascii="Times New Roman" w:hAnsi="Times New Roman" w:cs="Times New Roman"/>
                <w:b/>
                <w:bCs/>
                <w:sz w:val="24"/>
                <w:szCs w:val="24"/>
              </w:rPr>
              <w:t>.p)</w:t>
            </w:r>
          </w:p>
        </w:tc>
      </w:tr>
    </w:tbl>
    <w:p w14:paraId="5C7590D8" w14:textId="77777777" w:rsidR="00B97398" w:rsidRPr="0041692D" w:rsidRDefault="00B97398" w:rsidP="00B97398">
      <w:pPr>
        <w:rPr>
          <w:rFonts w:ascii="Times New Roman" w:hAnsi="Times New Roman" w:cs="Times New Roman"/>
          <w:sz w:val="24"/>
          <w:szCs w:val="24"/>
        </w:rPr>
      </w:pPr>
    </w:p>
    <w:p w14:paraId="7DCAF623" w14:textId="6473B0B5"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416A77">
        <w:rPr>
          <w:rFonts w:ascii="Times New Roman" w:hAnsi="Times New Roman" w:cs="Times New Roman"/>
          <w:b/>
          <w:sz w:val="24"/>
          <w:szCs w:val="24"/>
        </w:rPr>
        <w:t>O. Kalpaka iela 35 - 2</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197006DF"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41692D">
        <w:rPr>
          <w:rFonts w:ascii="Times New Roman" w:eastAsia="SimSun" w:hAnsi="Times New Roman" w:cs="Times New Roman"/>
          <w:b/>
          <w:bCs/>
          <w:sz w:val="24"/>
          <w:szCs w:val="24"/>
          <w:lang w:eastAsia="zh-CN" w:bidi="hi-IN"/>
        </w:rPr>
        <w:t xml:space="preserve">Gulbenes novada </w:t>
      </w:r>
      <w:r w:rsidR="00CF5A11" w:rsidRPr="0041692D">
        <w:rPr>
          <w:rFonts w:ascii="Times New Roman" w:eastAsia="SimSun" w:hAnsi="Times New Roman" w:cs="Times New Roman"/>
          <w:b/>
          <w:bCs/>
          <w:sz w:val="24"/>
          <w:szCs w:val="24"/>
          <w:lang w:eastAsia="zh-CN" w:bidi="hi-IN"/>
        </w:rPr>
        <w:t>Gulbenes pilsētas pārvaldes</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6A77">
        <w:rPr>
          <w:rFonts w:ascii="Times New Roman" w:eastAsia="SimSun" w:hAnsi="Times New Roman" w:cs="Times New Roman"/>
          <w:sz w:val="24"/>
          <w:szCs w:val="24"/>
          <w:lang w:eastAsia="zh-CN" w:bidi="hi-IN"/>
        </w:rPr>
        <w:t>10.aprīļa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w:t>
      </w:r>
      <w:r w:rsidR="00416A77">
        <w:rPr>
          <w:rFonts w:ascii="Times New Roman" w:eastAsia="SimSun" w:hAnsi="Times New Roman" w:cs="Times New Roman"/>
          <w:sz w:val="24"/>
          <w:szCs w:val="24"/>
          <w:lang w:eastAsia="zh-CN" w:bidi="hi-IN"/>
        </w:rPr>
        <w:t>39</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6A77">
        <w:rPr>
          <w:rFonts w:ascii="Times New Roman" w:eastAsia="SimSun" w:hAnsi="Times New Roman" w:cs="Times New Roman"/>
          <w:sz w:val="24"/>
          <w:szCs w:val="24"/>
          <w:lang w:eastAsia="zh-CN" w:bidi="hi-IN"/>
        </w:rPr>
        <w:t>10.aprīlī</w:t>
      </w:r>
      <w:r w:rsidR="00D03663" w:rsidRP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416A77">
        <w:rPr>
          <w:rFonts w:ascii="Times New Roman" w:eastAsia="SimSun" w:hAnsi="Times New Roman" w:cs="Times New Roman"/>
          <w:sz w:val="24"/>
          <w:szCs w:val="24"/>
          <w:lang w:eastAsia="zh-CN" w:bidi="hi-IN"/>
        </w:rPr>
        <w:t>783-G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416A77" w:rsidRPr="00416A77">
        <w:rPr>
          <w:rFonts w:ascii="Times New Roman" w:hAnsi="Times New Roman" w:cs="Times New Roman"/>
          <w:bCs/>
          <w:sz w:val="24"/>
          <w:szCs w:val="24"/>
        </w:rPr>
        <w:t>O. Kalpaka iela 35 - 2</w:t>
      </w:r>
      <w:r w:rsidR="00CF5A11" w:rsidRPr="00416A77">
        <w:rPr>
          <w:rFonts w:ascii="Times New Roman" w:eastAsia="SimSun" w:hAnsi="Times New Roman" w:cs="Times New Roman"/>
          <w:bCs/>
          <w:sz w:val="24"/>
          <w:szCs w:val="24"/>
          <w:lang w:eastAsia="zh-CN" w:bidi="hi-IN"/>
        </w:rPr>
        <w:t>,</w:t>
      </w:r>
      <w:r w:rsidR="00CF5A11" w:rsidRPr="0041692D">
        <w:rPr>
          <w:rFonts w:ascii="Times New Roman" w:eastAsia="SimSun" w:hAnsi="Times New Roman" w:cs="Times New Roman"/>
          <w:sz w:val="24"/>
          <w:szCs w:val="24"/>
          <w:lang w:eastAsia="zh-CN" w:bidi="hi-IN"/>
        </w:rPr>
        <w:t xml:space="preserve">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p>
    <w:p w14:paraId="63057B8C" w14:textId="20149624" w:rsidR="0041692D" w:rsidRPr="00A03EAC" w:rsidRDefault="0041692D"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A03EAC">
        <w:rPr>
          <w:rFonts w:ascii="Times New Roman" w:eastAsia="SimSun" w:hAnsi="Times New Roman" w:cs="Times New Roman"/>
          <w:sz w:val="24"/>
          <w:szCs w:val="24"/>
          <w:lang w:eastAsia="zh-CN" w:bidi="hi-IN"/>
        </w:rPr>
        <w:t xml:space="preserve">Gulbenes novada Gulbenes pilsētas pārvalde iesniegumā norāda, ka </w:t>
      </w:r>
      <w:r w:rsidR="00416A77" w:rsidRPr="00A03EAC">
        <w:rPr>
          <w:rFonts w:ascii="Times New Roman" w:eastAsia="Calibri" w:hAnsi="Times New Roman"/>
          <w:sz w:val="24"/>
          <w:szCs w:val="24"/>
        </w:rPr>
        <w:t xml:space="preserve">dzīvoklis ir piedāvāts izīrēšanai trīs reizes, bet neviens nevēlas to īrēt. Dzīvoklī nav iespēju nomazgāties (vannas vai </w:t>
      </w:r>
      <w:proofErr w:type="spellStart"/>
      <w:r w:rsidR="00416A77" w:rsidRPr="00A03EAC">
        <w:rPr>
          <w:rFonts w:ascii="Times New Roman" w:eastAsia="Calibri" w:hAnsi="Times New Roman"/>
          <w:sz w:val="24"/>
          <w:szCs w:val="24"/>
        </w:rPr>
        <w:t>duškabīnes</w:t>
      </w:r>
      <w:proofErr w:type="spellEnd"/>
      <w:r w:rsidR="00416A77" w:rsidRPr="00A03EAC">
        <w:rPr>
          <w:rFonts w:ascii="Times New Roman" w:eastAsia="Calibri" w:hAnsi="Times New Roman"/>
          <w:sz w:val="24"/>
          <w:szCs w:val="24"/>
        </w:rPr>
        <w:t>)</w:t>
      </w:r>
      <w:r w:rsidR="00A03EAC">
        <w:rPr>
          <w:rFonts w:ascii="Times New Roman" w:eastAsia="Calibri" w:hAnsi="Times New Roman"/>
          <w:sz w:val="24"/>
          <w:szCs w:val="24"/>
        </w:rPr>
        <w:t>, nav iekšējās tualetes</w:t>
      </w:r>
      <w:r w:rsidR="00416A77" w:rsidRPr="00A03EAC">
        <w:rPr>
          <w:rFonts w:ascii="Times New Roman" w:eastAsia="Calibri" w:hAnsi="Times New Roman"/>
          <w:sz w:val="24"/>
          <w:szCs w:val="24"/>
        </w:rPr>
        <w:t>. Tā tehniskais stāvoklis ir neapmierinošs. Pirms dzīvokļa izīrēšanas pārvaldei būtu jāveic dzīvokļa remonts (jāmaina elektroinstalācija, tapetes, flīzes, jālabo grīda utt.)</w:t>
      </w:r>
      <w:r w:rsidR="0095373E" w:rsidRPr="00A03EAC">
        <w:rPr>
          <w:rFonts w:ascii="Times New Roman" w:eastAsia="Calibri" w:hAnsi="Times New Roman" w:cs="Times New Roman"/>
          <w:sz w:val="24"/>
          <w:szCs w:val="24"/>
        </w:rPr>
        <w:t>.</w:t>
      </w:r>
      <w:r w:rsidRPr="00A03EAC">
        <w:rPr>
          <w:rFonts w:ascii="Times New Roman" w:eastAsia="Calibri" w:hAnsi="Times New Roman" w:cs="Times New Roman"/>
          <w:sz w:val="24"/>
          <w:szCs w:val="24"/>
        </w:rPr>
        <w:t xml:space="preserve"> I</w:t>
      </w:r>
      <w:r w:rsidRPr="00A03EAC">
        <w:rPr>
          <w:rFonts w:ascii="Times New Roman" w:hAnsi="Times New Roman" w:cs="Times New Roman"/>
          <w:sz w:val="24"/>
          <w:szCs w:val="24"/>
        </w:rPr>
        <w:t xml:space="preserve">zvērtējot </w:t>
      </w:r>
      <w:r w:rsidRPr="00A03EAC">
        <w:rPr>
          <w:rFonts w:ascii="Times New Roman" w:eastAsia="SimSun" w:hAnsi="Times New Roman" w:cs="Times New Roman"/>
          <w:sz w:val="24"/>
          <w:szCs w:val="24"/>
          <w:lang w:eastAsia="zh-CN" w:bidi="hi-IN"/>
        </w:rPr>
        <w:t xml:space="preserve">Gulbenes novada Gulbenes pilsētas pārvaldei </w:t>
      </w:r>
      <w:r w:rsidRPr="00A03EAC">
        <w:rPr>
          <w:rFonts w:ascii="Times New Roman" w:hAnsi="Times New Roman" w:cs="Times New Roman"/>
          <w:sz w:val="24"/>
          <w:szCs w:val="24"/>
        </w:rPr>
        <w:t xml:space="preserve">2024. gadā pieejamos </w:t>
      </w:r>
      <w:r w:rsidRPr="00A03EAC">
        <w:rPr>
          <w:rStyle w:val="Izclums"/>
          <w:rFonts w:ascii="Times New Roman" w:hAnsi="Times New Roman" w:cs="Times New Roman"/>
          <w:i w:val="0"/>
          <w:sz w:val="24"/>
          <w:szCs w:val="24"/>
        </w:rPr>
        <w:t>finanšu līdzekļus</w:t>
      </w:r>
      <w:r w:rsidRPr="00A03EAC">
        <w:rPr>
          <w:rStyle w:val="Izclums"/>
          <w:rFonts w:ascii="Times New Roman" w:hAnsi="Times New Roman" w:cs="Times New Roman"/>
          <w:sz w:val="24"/>
          <w:szCs w:val="24"/>
        </w:rPr>
        <w:t xml:space="preserve">, </w:t>
      </w:r>
      <w:r w:rsidRPr="00A03EAC">
        <w:rPr>
          <w:rStyle w:val="Izclums"/>
          <w:rFonts w:ascii="Times New Roman" w:hAnsi="Times New Roman" w:cs="Times New Roman"/>
          <w:i w:val="0"/>
          <w:sz w:val="24"/>
          <w:szCs w:val="24"/>
        </w:rPr>
        <w:t xml:space="preserve">konstatēts, ka tie nav </w:t>
      </w:r>
      <w:r w:rsidRPr="00A03EAC">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72DD9D0F" w:rsidR="00F6384A" w:rsidRPr="00FD2DAB" w:rsidRDefault="00F6384A" w:rsidP="000D04B7">
      <w:pPr>
        <w:widowControl w:val="0"/>
        <w:suppressAutoHyphens/>
        <w:spacing w:after="0" w:line="360" w:lineRule="auto"/>
        <w:ind w:firstLine="567"/>
        <w:jc w:val="both"/>
        <w:rPr>
          <w:rFonts w:ascii="Times New Roman" w:eastAsia="Calibri"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41692D">
        <w:rPr>
          <w:rFonts w:ascii="Times New Roman" w:eastAsia="SimSun" w:hAnsi="Times New Roman" w:cs="Times New Roman"/>
          <w:sz w:val="24"/>
          <w:szCs w:val="24"/>
          <w:lang w:eastAsia="zh-CN" w:bidi="hi-IN"/>
        </w:rPr>
        <w:lastRenderedPageBreak/>
        <w:t xml:space="preserve">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003A659C" w:rsidRPr="00FD2DAB">
        <w:rPr>
          <w:rFonts w:ascii="Times New Roman" w:eastAsia="SimSun" w:hAnsi="Times New Roman" w:cs="Times New Roman"/>
          <w:sz w:val="24"/>
          <w:szCs w:val="24"/>
          <w:lang w:eastAsia="zh-CN" w:bidi="hi-IN"/>
        </w:rPr>
        <w:t>atvasinātas publiskas personas nekustamā īpašuma novērtēšanu organizē attiecīgās atvasinātās publiskās personas lēmējinstitūcijas noteiktajā kārtībā,</w:t>
      </w:r>
      <w:r w:rsidR="00B8078C" w:rsidRPr="00FD2DAB">
        <w:rPr>
          <w:rFonts w:ascii="Times New Roman" w:eastAsia="SimSun" w:hAnsi="Times New Roman" w:cs="Times New Roman"/>
          <w:sz w:val="24"/>
          <w:szCs w:val="24"/>
          <w:lang w:eastAsia="zh-CN" w:bidi="hi-IN"/>
        </w:rPr>
        <w:t xml:space="preserve"> </w:t>
      </w:r>
      <w:r w:rsidR="003A659C" w:rsidRPr="00FD2DAB">
        <w:rPr>
          <w:rFonts w:ascii="Times New Roman" w:eastAsia="Times New Roman" w:hAnsi="Times New Roman" w:cs="Times New Roman"/>
          <w:bCs/>
          <w:sz w:val="24"/>
          <w:szCs w:val="24"/>
          <w:lang w:eastAsia="lv-LV"/>
        </w:rPr>
        <w:t xml:space="preserve">un </w:t>
      </w:r>
      <w:r w:rsidR="00A03EAC" w:rsidRPr="00FD2DAB">
        <w:rPr>
          <w:rFonts w:ascii="Times New Roman" w:eastAsia="Times New Roman" w:hAnsi="Times New Roman" w:cs="Times New Roman"/>
          <w:bCs/>
          <w:sz w:val="24"/>
          <w:szCs w:val="24"/>
          <w:lang w:eastAsia="lv-LV"/>
        </w:rPr>
        <w:t xml:space="preserve">ņemot vērā </w:t>
      </w:r>
      <w:r w:rsidR="003A659C" w:rsidRPr="00FD2DAB">
        <w:rPr>
          <w:rFonts w:ascii="Times New Roman" w:eastAsia="SimSun" w:hAnsi="Times New Roman" w:cs="Times New Roman"/>
          <w:bCs/>
          <w:sz w:val="24"/>
          <w:szCs w:val="24"/>
          <w:lang w:eastAsia="zh-CN" w:bidi="hi-IN"/>
        </w:rPr>
        <w:t>Attīstības un tautsaimniecības komitejas</w:t>
      </w:r>
      <w:r w:rsidR="008209FC" w:rsidRPr="00FD2DAB">
        <w:rPr>
          <w:rFonts w:ascii="Times New Roman" w:eastAsia="SimSun" w:hAnsi="Times New Roman" w:cs="Times New Roman"/>
          <w:bCs/>
          <w:sz w:val="24"/>
          <w:szCs w:val="24"/>
          <w:lang w:eastAsia="zh-CN" w:bidi="hi-IN"/>
        </w:rPr>
        <w:t>, un Finanšu komitejas</w:t>
      </w:r>
      <w:r w:rsidR="003A659C" w:rsidRPr="00FD2DAB">
        <w:rPr>
          <w:rFonts w:ascii="Times New Roman" w:eastAsia="Times New Roman" w:hAnsi="Times New Roman" w:cs="Times New Roman"/>
          <w:bCs/>
          <w:sz w:val="24"/>
          <w:szCs w:val="24"/>
          <w:lang w:eastAsia="lv-LV"/>
        </w:rPr>
        <w:t xml:space="preserve"> ieteikumu: atklāti balsojot: </w:t>
      </w:r>
      <w:r w:rsidR="00FD2DAB" w:rsidRPr="00FD2DAB">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3A659C" w:rsidRPr="00FD2DAB">
        <w:rPr>
          <w:rFonts w:ascii="Times New Roman" w:hAnsi="Times New Roman" w:cs="Times New Roman"/>
          <w:sz w:val="24"/>
          <w:szCs w:val="24"/>
        </w:rPr>
        <w:t xml:space="preserve">, </w:t>
      </w:r>
      <w:r w:rsidR="0041692D" w:rsidRPr="00FD2DAB">
        <w:rPr>
          <w:rFonts w:ascii="Times New Roman" w:hAnsi="Times New Roman" w:cs="Times New Roman"/>
          <w:sz w:val="24"/>
          <w:szCs w:val="24"/>
        </w:rPr>
        <w:t xml:space="preserve">Gulbenes novada pašvaldības dome </w:t>
      </w:r>
      <w:r w:rsidR="003A659C" w:rsidRPr="00FD2DAB">
        <w:rPr>
          <w:rFonts w:ascii="Times New Roman" w:hAnsi="Times New Roman" w:cs="Times New Roman"/>
          <w:sz w:val="24"/>
          <w:szCs w:val="24"/>
        </w:rPr>
        <w:t>NOLEMJ</w:t>
      </w:r>
      <w:r w:rsidR="003A659C" w:rsidRPr="00FD2DAB">
        <w:rPr>
          <w:rFonts w:ascii="Times New Roman" w:eastAsia="Times New Roman" w:hAnsi="Times New Roman" w:cs="Times New Roman"/>
          <w:sz w:val="24"/>
          <w:szCs w:val="24"/>
          <w:lang w:eastAsia="lv-LV"/>
        </w:rPr>
        <w:t>:</w:t>
      </w:r>
    </w:p>
    <w:p w14:paraId="5CBFA666" w14:textId="46A4558F" w:rsidR="00D66F89" w:rsidRPr="0041692D" w:rsidRDefault="00416A77"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FD2DAB">
        <w:rPr>
          <w:rFonts w:ascii="Times New Roman" w:eastAsia="SimSun" w:hAnsi="Times New Roman" w:cs="Times New Roman"/>
          <w:sz w:val="24"/>
          <w:szCs w:val="24"/>
          <w:lang w:eastAsia="zh-CN" w:bidi="hi-IN"/>
        </w:rPr>
        <w:t>1</w:t>
      </w:r>
      <w:r w:rsidR="00D66F89" w:rsidRPr="00FD2DAB">
        <w:rPr>
          <w:rFonts w:ascii="Times New Roman" w:eastAsia="SimSun" w:hAnsi="Times New Roman" w:cs="Times New Roman"/>
          <w:sz w:val="24"/>
          <w:szCs w:val="24"/>
          <w:lang w:eastAsia="zh-CN" w:bidi="hi-IN"/>
        </w:rPr>
        <w:t>. NODOT atsavināšanai Gulbenes novada pašvaldībai pie</w:t>
      </w:r>
      <w:r w:rsidR="00421E19" w:rsidRPr="00FD2DAB">
        <w:rPr>
          <w:rFonts w:ascii="Times New Roman" w:eastAsia="SimSun" w:hAnsi="Times New Roman" w:cs="Times New Roman"/>
          <w:sz w:val="24"/>
          <w:szCs w:val="24"/>
          <w:lang w:eastAsia="zh-CN" w:bidi="hi-IN"/>
        </w:rPr>
        <w:t>derošo</w:t>
      </w:r>
      <w:r w:rsidR="00D66F89" w:rsidRPr="00FD2DAB">
        <w:rPr>
          <w:rFonts w:ascii="Times New Roman" w:eastAsia="SimSun" w:hAnsi="Times New Roman" w:cs="Times New Roman"/>
          <w:sz w:val="24"/>
          <w:szCs w:val="24"/>
          <w:lang w:eastAsia="zh-CN" w:bidi="hi-IN"/>
        </w:rPr>
        <w:t xml:space="preserve"> dzīvokļa īpašumu</w:t>
      </w:r>
      <w:r w:rsidRPr="00FD2DAB">
        <w:rPr>
          <w:rFonts w:ascii="Times New Roman" w:eastAsia="SimSun" w:hAnsi="Times New Roman" w:cs="Times New Roman"/>
          <w:sz w:val="24"/>
          <w:szCs w:val="24"/>
          <w:lang w:eastAsia="zh-CN" w:bidi="hi-IN"/>
        </w:rPr>
        <w:t xml:space="preserve"> </w:t>
      </w:r>
      <w:r w:rsidRPr="00FD2DAB">
        <w:rPr>
          <w:rFonts w:ascii="Times New Roman" w:hAnsi="Times New Roman" w:cs="Times New Roman"/>
          <w:bCs/>
          <w:sz w:val="24"/>
          <w:szCs w:val="24"/>
        </w:rPr>
        <w:t>O.</w:t>
      </w:r>
      <w:r w:rsidR="00B8078C" w:rsidRPr="00FD2DAB">
        <w:rPr>
          <w:rFonts w:ascii="Times New Roman" w:hAnsi="Times New Roman" w:cs="Times New Roman"/>
          <w:bCs/>
          <w:sz w:val="24"/>
          <w:szCs w:val="24"/>
        </w:rPr>
        <w:t> </w:t>
      </w:r>
      <w:r w:rsidRPr="00FD2DAB">
        <w:rPr>
          <w:rFonts w:ascii="Times New Roman" w:hAnsi="Times New Roman" w:cs="Times New Roman"/>
          <w:bCs/>
          <w:sz w:val="24"/>
          <w:szCs w:val="24"/>
        </w:rPr>
        <w:t>Kalpaka iela 35 - 2</w:t>
      </w:r>
      <w:r w:rsidRPr="00FD2DAB">
        <w:rPr>
          <w:rFonts w:ascii="Times New Roman" w:eastAsia="SimSun" w:hAnsi="Times New Roman" w:cs="Times New Roman"/>
          <w:bCs/>
          <w:sz w:val="24"/>
          <w:szCs w:val="24"/>
          <w:lang w:eastAsia="zh-CN" w:bidi="hi-IN"/>
        </w:rPr>
        <w:t>,</w:t>
      </w:r>
      <w:r w:rsidRPr="00FD2DAB">
        <w:rPr>
          <w:rFonts w:ascii="Times New Roman" w:eastAsia="SimSun" w:hAnsi="Times New Roman" w:cs="Times New Roman"/>
          <w:sz w:val="24"/>
          <w:szCs w:val="24"/>
          <w:lang w:eastAsia="zh-CN" w:bidi="hi-IN"/>
        </w:rPr>
        <w:t xml:space="preserve"> Gulbene, Gulbenes novads</w:t>
      </w:r>
      <w:r w:rsidR="00D66F89" w:rsidRPr="00FD2DAB">
        <w:rPr>
          <w:rFonts w:ascii="Times New Roman" w:eastAsia="SimSun" w:hAnsi="Times New Roman" w:cs="Times New Roman"/>
          <w:sz w:val="24"/>
          <w:szCs w:val="24"/>
          <w:lang w:eastAsia="zh-CN" w:bidi="hi-IN"/>
        </w:rPr>
        <w:t xml:space="preserve">, kas sastāv no </w:t>
      </w:r>
      <w:r w:rsidR="00EB09B6" w:rsidRPr="00FD2DAB">
        <w:rPr>
          <w:rFonts w:ascii="Times New Roman" w:eastAsia="SimSun" w:hAnsi="Times New Roman" w:cs="Times New Roman"/>
          <w:sz w:val="24"/>
          <w:szCs w:val="24"/>
          <w:lang w:eastAsia="zh-CN" w:bidi="hi-IN"/>
        </w:rPr>
        <w:t>telpu grupas</w:t>
      </w:r>
      <w:r w:rsidR="00D66F89" w:rsidRPr="00FD2DAB">
        <w:rPr>
          <w:rFonts w:ascii="Times New Roman" w:eastAsia="SimSun" w:hAnsi="Times New Roman" w:cs="Times New Roman"/>
          <w:sz w:val="24"/>
          <w:szCs w:val="24"/>
          <w:lang w:eastAsia="zh-CN" w:bidi="hi-IN"/>
        </w:rPr>
        <w:t xml:space="preserve"> ar kadastra apzīmējumu </w:t>
      </w:r>
      <w:r w:rsidR="0095373E" w:rsidRPr="00FD2DAB">
        <w:rPr>
          <w:rFonts w:ascii="Times New Roman" w:eastAsia="SimSun" w:hAnsi="Times New Roman" w:cs="Times New Roman"/>
          <w:sz w:val="24"/>
          <w:szCs w:val="24"/>
          <w:lang w:eastAsia="zh-CN" w:bidi="hi-IN"/>
        </w:rPr>
        <w:t xml:space="preserve">5001 </w:t>
      </w:r>
      <w:r w:rsidRPr="00FD2DAB">
        <w:rPr>
          <w:rFonts w:ascii="Times New Roman" w:eastAsia="SimSun" w:hAnsi="Times New Roman" w:cs="Times New Roman"/>
          <w:sz w:val="24"/>
          <w:szCs w:val="24"/>
          <w:lang w:eastAsia="zh-CN" w:bidi="hi-IN"/>
        </w:rPr>
        <w:t>001 0041 001 002</w:t>
      </w:r>
      <w:r w:rsidR="00D66F89" w:rsidRPr="00FD2DAB">
        <w:rPr>
          <w:rFonts w:ascii="Times New Roman" w:eastAsia="SimSun" w:hAnsi="Times New Roman" w:cs="Times New Roman"/>
          <w:sz w:val="24"/>
          <w:szCs w:val="24"/>
          <w:lang w:eastAsia="zh-CN" w:bidi="hi-IN"/>
        </w:rPr>
        <w:t>, un pie tā</w:t>
      </w:r>
      <w:r w:rsidR="00EF0ED4" w:rsidRPr="00FD2DAB">
        <w:rPr>
          <w:rFonts w:ascii="Times New Roman" w:eastAsia="SimSun" w:hAnsi="Times New Roman" w:cs="Times New Roman"/>
          <w:sz w:val="24"/>
          <w:szCs w:val="24"/>
          <w:lang w:eastAsia="zh-CN" w:bidi="hi-IN"/>
        </w:rPr>
        <w:t>s</w:t>
      </w:r>
      <w:r w:rsidR="00D66F89" w:rsidRPr="00FD2DAB">
        <w:rPr>
          <w:rFonts w:ascii="Times New Roman" w:eastAsia="SimSun" w:hAnsi="Times New Roman" w:cs="Times New Roman"/>
          <w:sz w:val="24"/>
          <w:szCs w:val="24"/>
          <w:lang w:eastAsia="zh-CN" w:bidi="hi-IN"/>
        </w:rPr>
        <w:t xml:space="preserve"> piederošām kopīpašuma </w:t>
      </w:r>
      <w:r w:rsidRPr="00FD2DAB">
        <w:rPr>
          <w:rFonts w:ascii="Times New Roman" w:eastAsia="SimSun" w:hAnsi="Times New Roman" w:cs="Times New Roman"/>
          <w:sz w:val="24"/>
          <w:szCs w:val="24"/>
          <w:lang w:eastAsia="zh-CN" w:bidi="hi-IN"/>
        </w:rPr>
        <w:t>390/2782</w:t>
      </w:r>
      <w:r w:rsidR="00D66F89" w:rsidRPr="00FD2DAB">
        <w:rPr>
          <w:rFonts w:ascii="Times New Roman" w:eastAsia="SimSun" w:hAnsi="Times New Roman" w:cs="Times New Roman"/>
          <w:sz w:val="24"/>
          <w:szCs w:val="24"/>
          <w:lang w:eastAsia="zh-CN" w:bidi="hi-IN"/>
        </w:rPr>
        <w:t xml:space="preserve"> domājamām</w:t>
      </w:r>
      <w:r w:rsidR="00D66F89" w:rsidRPr="0041692D">
        <w:rPr>
          <w:rFonts w:ascii="Times New Roman" w:eastAsia="SimSun" w:hAnsi="Times New Roman" w:cs="Times New Roman"/>
          <w:sz w:val="24"/>
          <w:szCs w:val="24"/>
          <w:lang w:eastAsia="zh-CN" w:bidi="hi-IN"/>
        </w:rPr>
        <w:t xml:space="preserve"> daļām no būves ar kadastra apzīmējumu </w:t>
      </w:r>
      <w:r w:rsidRPr="0041692D">
        <w:rPr>
          <w:rFonts w:ascii="Times New Roman" w:eastAsia="SimSun" w:hAnsi="Times New Roman" w:cs="Times New Roman"/>
          <w:sz w:val="24"/>
          <w:szCs w:val="24"/>
          <w:lang w:eastAsia="zh-CN" w:bidi="hi-IN"/>
        </w:rPr>
        <w:t xml:space="preserve">5001 </w:t>
      </w:r>
      <w:r>
        <w:rPr>
          <w:rFonts w:ascii="Times New Roman" w:eastAsia="SimSun" w:hAnsi="Times New Roman" w:cs="Times New Roman"/>
          <w:sz w:val="24"/>
          <w:szCs w:val="24"/>
          <w:lang w:eastAsia="zh-CN" w:bidi="hi-IN"/>
        </w:rPr>
        <w:t xml:space="preserve">001 0041 001 </w:t>
      </w:r>
      <w:r w:rsidR="00D66F89" w:rsidRPr="0041692D">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dzīvojamā ēka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390/2782</w:t>
      </w:r>
      <w:r w:rsidRPr="0041692D">
        <w:rPr>
          <w:rFonts w:ascii="Times New Roman" w:eastAsia="SimSun" w:hAnsi="Times New Roman" w:cs="Times New Roman"/>
          <w:sz w:val="24"/>
          <w:szCs w:val="24"/>
          <w:lang w:eastAsia="zh-CN" w:bidi="hi-IN"/>
        </w:rPr>
        <w:t xml:space="preserve"> domājamām daļām no būves ar kadastra apzīmējumu 5001 </w:t>
      </w:r>
      <w:r>
        <w:rPr>
          <w:rFonts w:ascii="Times New Roman" w:eastAsia="SimSun" w:hAnsi="Times New Roman" w:cs="Times New Roman"/>
          <w:sz w:val="24"/>
          <w:szCs w:val="24"/>
          <w:lang w:eastAsia="zh-CN" w:bidi="hi-IN"/>
        </w:rPr>
        <w:t xml:space="preserve">001 0041 002 </w:t>
      </w:r>
      <w:r w:rsidRPr="0041692D">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šķūnis</w:t>
      </w:r>
      <w:r w:rsidRPr="0041692D">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390/2782</w:t>
      </w:r>
      <w:r w:rsidRPr="0041692D">
        <w:rPr>
          <w:rFonts w:ascii="Times New Roman" w:eastAsia="SimSun" w:hAnsi="Times New Roman" w:cs="Times New Roman"/>
          <w:sz w:val="24"/>
          <w:szCs w:val="24"/>
          <w:lang w:eastAsia="zh-CN" w:bidi="hi-IN"/>
        </w:rPr>
        <w:t xml:space="preserve"> domājamām daļām no būves ar kadastra apzīmējumu 5001 </w:t>
      </w:r>
      <w:r>
        <w:rPr>
          <w:rFonts w:ascii="Times New Roman" w:eastAsia="SimSun" w:hAnsi="Times New Roman" w:cs="Times New Roman"/>
          <w:sz w:val="24"/>
          <w:szCs w:val="24"/>
          <w:lang w:eastAsia="zh-CN" w:bidi="hi-IN"/>
        </w:rPr>
        <w:t xml:space="preserve">001 0041 003 </w:t>
      </w:r>
      <w:r w:rsidRPr="0041692D">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šķūnis</w:t>
      </w:r>
      <w:r w:rsidRPr="0041692D">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un 390/2782</w:t>
      </w:r>
      <w:r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95373E" w:rsidRPr="0041692D">
        <w:rPr>
          <w:rFonts w:ascii="Times New Roman" w:eastAsia="SimSun" w:hAnsi="Times New Roman" w:cs="Times New Roman"/>
          <w:sz w:val="24"/>
          <w:szCs w:val="24"/>
          <w:lang w:eastAsia="zh-CN" w:bidi="hi-IN"/>
        </w:rPr>
        <w:t xml:space="preserve">5001 </w:t>
      </w:r>
      <w:r>
        <w:rPr>
          <w:rFonts w:ascii="Times New Roman" w:eastAsia="SimSun" w:hAnsi="Times New Roman" w:cs="Times New Roman"/>
          <w:sz w:val="24"/>
          <w:szCs w:val="24"/>
          <w:lang w:eastAsia="zh-CN" w:bidi="hi-IN"/>
        </w:rPr>
        <w:t>001 0041</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3F5F90D0" w14:textId="584EF704" w:rsidR="00D66F89" w:rsidRDefault="00416A77"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2</w:t>
      </w:r>
      <w:r w:rsidR="00D66F89" w:rsidRPr="0041692D">
        <w:rPr>
          <w:rFonts w:ascii="Times New Roman" w:eastAsia="SimSun" w:hAnsi="Times New Roman" w:cs="Times New Roman"/>
          <w:sz w:val="24"/>
          <w:szCs w:val="24"/>
          <w:lang w:eastAsia="zh-CN" w:bidi="hi-IN"/>
        </w:rPr>
        <w:t xml:space="preserve">. 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Pr>
          <w:rFonts w:ascii="Times New Roman" w:eastAsia="SimSun" w:hAnsi="Times New Roman" w:cs="Times New Roman"/>
          <w:sz w:val="24"/>
          <w:szCs w:val="24"/>
          <w:lang w:eastAsia="zh-CN" w:bidi="hi-IN"/>
        </w:rPr>
        <w:t>1</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w:t>
      </w:r>
      <w:r w:rsidR="00D2683D">
        <w:rPr>
          <w:rFonts w:ascii="Times New Roman" w:eastAsia="SimSun" w:hAnsi="Times New Roman" w:cs="Times New Roman"/>
          <w:sz w:val="24"/>
          <w:szCs w:val="24"/>
          <w:lang w:eastAsia="zh-CN" w:bidi="hi-IN"/>
        </w:rPr>
        <w:t xml:space="preserve">pašvaldības </w:t>
      </w:r>
      <w:r w:rsidR="00D66F89" w:rsidRPr="0041692D">
        <w:rPr>
          <w:rFonts w:ascii="Times New Roman" w:eastAsia="SimSun" w:hAnsi="Times New Roman" w:cs="Times New Roman"/>
          <w:sz w:val="24"/>
          <w:szCs w:val="24"/>
          <w:lang w:eastAsia="zh-CN" w:bidi="hi-IN"/>
        </w:rPr>
        <w:t xml:space="preserve">domes sēdē. </w:t>
      </w:r>
    </w:p>
    <w:p w14:paraId="1E6A6F31" w14:textId="505331F2" w:rsidR="008209FC" w:rsidRDefault="008209FC"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3. Par </w:t>
      </w:r>
      <w:r w:rsidR="000011A4">
        <w:rPr>
          <w:rFonts w:ascii="Times New Roman" w:eastAsia="SimSun" w:hAnsi="Times New Roman" w:cs="Times New Roman"/>
          <w:sz w:val="24"/>
          <w:szCs w:val="24"/>
          <w:lang w:eastAsia="zh-CN" w:bidi="hi-IN"/>
        </w:rPr>
        <w:t xml:space="preserve">lēmuma </w:t>
      </w:r>
      <w:r>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Pr>
          <w:rFonts w:ascii="Times New Roman" w:eastAsia="SimSun" w:hAnsi="Times New Roman" w:cs="Times New Roman"/>
          <w:sz w:val="24"/>
          <w:szCs w:val="24"/>
          <w:lang w:eastAsia="zh-CN" w:bidi="hi-IN"/>
        </w:rPr>
        <w:t>.</w:t>
      </w:r>
    </w:p>
    <w:p w14:paraId="685D4718" w14:textId="26935A1B" w:rsidR="008209FC" w:rsidRPr="008209FC" w:rsidRDefault="008209FC"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209FC">
        <w:rPr>
          <w:rFonts w:ascii="Times New Roman" w:eastAsia="SimSun" w:hAnsi="Times New Roman" w:cs="Times New Roman"/>
          <w:sz w:val="24"/>
          <w:szCs w:val="24"/>
          <w:lang w:eastAsia="zh-CN" w:bidi="hi-IN"/>
        </w:rPr>
        <w:t xml:space="preserve">4. </w:t>
      </w:r>
      <w:r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2D78AF2F" w14:textId="77777777" w:rsidR="00380695" w:rsidRPr="0041692D" w:rsidRDefault="00380695" w:rsidP="00B97398">
      <w:pPr>
        <w:rPr>
          <w:rFonts w:ascii="Times New Roman" w:hAnsi="Times New Roman" w:cs="Times New Roman"/>
          <w:sz w:val="24"/>
          <w:szCs w:val="24"/>
        </w:rPr>
      </w:pP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2209C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D04B7"/>
    <w:rsid w:val="000D2A7B"/>
    <w:rsid w:val="000F60B3"/>
    <w:rsid w:val="00103F75"/>
    <w:rsid w:val="00116068"/>
    <w:rsid w:val="00136C20"/>
    <w:rsid w:val="00142ADA"/>
    <w:rsid w:val="00147625"/>
    <w:rsid w:val="00191A3E"/>
    <w:rsid w:val="001D7884"/>
    <w:rsid w:val="001F35D9"/>
    <w:rsid w:val="00201313"/>
    <w:rsid w:val="00206DB1"/>
    <w:rsid w:val="002209CE"/>
    <w:rsid w:val="00294A38"/>
    <w:rsid w:val="002C5073"/>
    <w:rsid w:val="002E31BB"/>
    <w:rsid w:val="00303F1C"/>
    <w:rsid w:val="003260E4"/>
    <w:rsid w:val="003451E5"/>
    <w:rsid w:val="00350642"/>
    <w:rsid w:val="00374AAE"/>
    <w:rsid w:val="00380695"/>
    <w:rsid w:val="003A0666"/>
    <w:rsid w:val="003A659C"/>
    <w:rsid w:val="004025BD"/>
    <w:rsid w:val="0041692D"/>
    <w:rsid w:val="00416A77"/>
    <w:rsid w:val="00421E19"/>
    <w:rsid w:val="0047162F"/>
    <w:rsid w:val="004E57FA"/>
    <w:rsid w:val="005535C6"/>
    <w:rsid w:val="005539E6"/>
    <w:rsid w:val="00563A94"/>
    <w:rsid w:val="005E4250"/>
    <w:rsid w:val="005F516D"/>
    <w:rsid w:val="00651FDB"/>
    <w:rsid w:val="00682A8D"/>
    <w:rsid w:val="006C4C3D"/>
    <w:rsid w:val="006D059B"/>
    <w:rsid w:val="006E246C"/>
    <w:rsid w:val="006E450D"/>
    <w:rsid w:val="00700A02"/>
    <w:rsid w:val="00776F93"/>
    <w:rsid w:val="007A046B"/>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A0008E"/>
    <w:rsid w:val="00A03EAC"/>
    <w:rsid w:val="00A31821"/>
    <w:rsid w:val="00A7611D"/>
    <w:rsid w:val="00A831CA"/>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25F9"/>
    <w:rsid w:val="00C957B0"/>
    <w:rsid w:val="00C95ACB"/>
    <w:rsid w:val="00CA78A9"/>
    <w:rsid w:val="00CB7ECD"/>
    <w:rsid w:val="00CD5431"/>
    <w:rsid w:val="00CF5A11"/>
    <w:rsid w:val="00D03663"/>
    <w:rsid w:val="00D2683D"/>
    <w:rsid w:val="00D33053"/>
    <w:rsid w:val="00D66F89"/>
    <w:rsid w:val="00DC6FB8"/>
    <w:rsid w:val="00DE2EE6"/>
    <w:rsid w:val="00E90549"/>
    <w:rsid w:val="00E97A50"/>
    <w:rsid w:val="00EA2C64"/>
    <w:rsid w:val="00EA4A23"/>
    <w:rsid w:val="00EA6BEB"/>
    <w:rsid w:val="00EB09B6"/>
    <w:rsid w:val="00EC5DBC"/>
    <w:rsid w:val="00EF0ED4"/>
    <w:rsid w:val="00F04397"/>
    <w:rsid w:val="00F06762"/>
    <w:rsid w:val="00F249A7"/>
    <w:rsid w:val="00F523FC"/>
    <w:rsid w:val="00F6384A"/>
    <w:rsid w:val="00FD2DAB"/>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3309</Words>
  <Characters>1887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2024-04-29T07:06:00Z</cp:lastPrinted>
  <dcterms:created xsi:type="dcterms:W3CDTF">2024-04-10T11:34:00Z</dcterms:created>
  <dcterms:modified xsi:type="dcterms:W3CDTF">2024-04-29T07:07:00Z</dcterms:modified>
</cp:coreProperties>
</file>