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557B6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0B418C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D0350">
              <w:rPr>
                <w:rFonts w:ascii="Times New Roman" w:hAnsi="Times New Roman" w:cs="Times New Roman"/>
                <w:b/>
                <w:bCs/>
                <w:sz w:val="24"/>
                <w:szCs w:val="24"/>
              </w:rPr>
              <w:t>25.aprīlī</w:t>
            </w:r>
          </w:p>
        </w:tc>
        <w:tc>
          <w:tcPr>
            <w:tcW w:w="4678" w:type="dxa"/>
          </w:tcPr>
          <w:p w14:paraId="32845103" w14:textId="38AB55F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557B67">
              <w:rPr>
                <w:rFonts w:ascii="Times New Roman" w:hAnsi="Times New Roman" w:cs="Times New Roman"/>
                <w:b/>
                <w:bCs/>
                <w:sz w:val="24"/>
                <w:szCs w:val="24"/>
              </w:rPr>
              <w:t>231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E22338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57B67">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557B67">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4CACFC1"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A0EB5">
        <w:rPr>
          <w:b/>
          <w:szCs w:val="24"/>
        </w:rPr>
        <w:t>Jaungulbenes</w:t>
      </w:r>
      <w:r w:rsidR="003033C1" w:rsidRPr="003033C1">
        <w:rPr>
          <w:b/>
          <w:szCs w:val="24"/>
        </w:rPr>
        <w:t xml:space="preserve"> pagastā ar nosaukumu “</w:t>
      </w:r>
      <w:r w:rsidR="0079169A">
        <w:rPr>
          <w:b/>
          <w:szCs w:val="24"/>
        </w:rPr>
        <w:t>Sveķi 1</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38A472F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 xml:space="preserve">2024.gada 29.februārī pieņēma lēmumu Nr. </w:t>
      </w:r>
      <w:r w:rsidR="003A0EB5" w:rsidRPr="003A0EB5">
        <w:t>GND/2024/7</w:t>
      </w:r>
      <w:r w:rsidR="00540F26">
        <w:t>5</w:t>
      </w:r>
      <w:r w:rsidR="003A0EB5" w:rsidRPr="003A0EB5">
        <w:t xml:space="preserve"> </w:t>
      </w:r>
      <w:r w:rsidR="008D0350">
        <w:t xml:space="preserve">“Par </w:t>
      </w:r>
      <w:r w:rsidR="008D0350" w:rsidRPr="00E9389D">
        <w:t xml:space="preserve">nekustamā īpašuma </w:t>
      </w:r>
      <w:r w:rsidR="003A0EB5" w:rsidRPr="003A0EB5">
        <w:t>Jaungulbenes pagastā ar nosaukumu “</w:t>
      </w:r>
      <w:r w:rsidR="00540F26">
        <w:t>Sveķi 1</w:t>
      </w:r>
      <w:r w:rsidR="008D0350" w:rsidRPr="00E9389D">
        <w:t>” pirmās izsoles rīkošanu, noteikumu un sākumcenas apstiprināšanu</w:t>
      </w:r>
      <w:r w:rsidR="008D0350">
        <w:t>” (protokols Nr.6; 2</w:t>
      </w:r>
      <w:r w:rsidR="00540F26">
        <w:t>5</w:t>
      </w:r>
      <w:r w:rsidR="008D0350">
        <w:t>.p</w:t>
      </w:r>
      <w:r w:rsidR="002B3B27" w:rsidRPr="003033C1">
        <w:t>.</w:t>
      </w:r>
      <w:r w:rsidR="00FB4505" w:rsidRPr="003033C1">
        <w:t>).</w:t>
      </w:r>
    </w:p>
    <w:p w14:paraId="7D953EB1" w14:textId="0AD525BC" w:rsidR="00FB4505" w:rsidRPr="009940FA" w:rsidRDefault="00FB4505" w:rsidP="0096406D">
      <w:pPr>
        <w:pStyle w:val="Parasts1"/>
        <w:spacing w:after="0" w:line="360" w:lineRule="auto"/>
        <w:ind w:firstLine="567"/>
        <w:jc w:val="both"/>
      </w:pPr>
      <w:r>
        <w:t>202</w:t>
      </w:r>
      <w:r w:rsidR="00220C87">
        <w:t>4</w:t>
      </w:r>
      <w:r>
        <w:t xml:space="preserve">.gada </w:t>
      </w:r>
      <w:r w:rsidR="008D0350">
        <w:t>11.aprīlī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540F26" w:rsidRPr="00540F26">
        <w:t xml:space="preserve">Jaungulbenes pagastā ar nosaukumu “Sveķi 1”, kadastra numurs 5060 003 0165, kas sastāv no zemes vienības ar kadastra apzīmējumu 5060 003 0165 ar platību 21,38 ha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3A0EB5">
        <w:t>viens</w:t>
      </w:r>
      <w:r w:rsidR="00C57ACE">
        <w:t xml:space="preserve"> </w:t>
      </w:r>
      <w:r w:rsidR="00C024D0" w:rsidRPr="007C559E">
        <w:t>pretenden</w:t>
      </w:r>
      <w:r w:rsidR="008F2A59" w:rsidRPr="007C559E">
        <w:t>t</w:t>
      </w:r>
      <w:r w:rsidR="003A0EB5">
        <w:t>s</w:t>
      </w:r>
      <w:r w:rsidRPr="007C559E">
        <w:t>.</w:t>
      </w:r>
      <w:r w:rsidR="00E1191E">
        <w:t xml:space="preserve"> </w:t>
      </w:r>
      <w:r w:rsidR="003A0EB5" w:rsidRPr="003A0EB5">
        <w:t>Sabiedrība ar ierobežotu atbildību “ARKA”, reģistrācijas Nr. 44603001708, juridiskā adrese “Gulbītis”, Jaungulbene, Jaungulbenes pagasts, Gulbenes novads, LV-4420</w:t>
      </w:r>
      <w:r w:rsidR="008D0350">
        <w:t xml:space="preserve">, par augstāk nosolīto cenu </w:t>
      </w:r>
      <w:r w:rsidR="00540F26" w:rsidRPr="00540F26">
        <w:rPr>
          <w:color w:val="000000"/>
        </w:rPr>
        <w:t xml:space="preserve">75180 EUR (septiņdesmit pieci tūkstoši viens simts astoņdesmit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18D1C96"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590973">
        <w:t>24</w:t>
      </w:r>
      <w:r w:rsidR="008D0350">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3054A14" w:rsidR="00FB4505" w:rsidRPr="00557B67"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D0350">
        <w:rPr>
          <w:rFonts w:ascii="Times New Roman" w:hAnsi="Times New Roman" w:cs="Times New Roman"/>
          <w:sz w:val="24"/>
          <w:szCs w:val="24"/>
        </w:rPr>
        <w:t>11.aprīļa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3A0EB5">
        <w:rPr>
          <w:rFonts w:ascii="Times New Roman" w:hAnsi="Times New Roman" w:cs="Times New Roman"/>
          <w:sz w:val="24"/>
          <w:szCs w:val="24"/>
        </w:rPr>
        <w:t>Jaungulbenes</w:t>
      </w:r>
      <w:r w:rsidR="00220C87" w:rsidRPr="00220C87">
        <w:rPr>
          <w:rFonts w:ascii="Times New Roman" w:hAnsi="Times New Roman" w:cs="Times New Roman"/>
          <w:sz w:val="24"/>
          <w:szCs w:val="24"/>
        </w:rPr>
        <w:t xml:space="preserve">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ar nosaukumu “</w:t>
      </w:r>
      <w:r w:rsidR="00540F26" w:rsidRPr="00540F26">
        <w:rPr>
          <w:rFonts w:ascii="Times New Roman" w:hAnsi="Times New Roman" w:cs="Times New Roman"/>
          <w:sz w:val="24"/>
          <w:szCs w:val="24"/>
        </w:rPr>
        <w:t>Sveķi 1</w:t>
      </w:r>
      <w:r w:rsidR="00220C87" w:rsidRPr="00220C87">
        <w:rPr>
          <w:rFonts w:ascii="Times New Roman" w:hAnsi="Times New Roman" w:cs="Times New Roman"/>
          <w:sz w:val="24"/>
          <w:szCs w:val="24"/>
        </w:rPr>
        <w:t xml:space="preserve">”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540F26">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557B67">
        <w:rPr>
          <w:rFonts w:ascii="Times New Roman" w:hAnsi="Times New Roman" w:cs="Times New Roman"/>
          <w:sz w:val="24"/>
          <w:szCs w:val="24"/>
        </w:rPr>
        <w:t>atklāti balsojot</w:t>
      </w:r>
      <w:r w:rsidR="0032159E" w:rsidRPr="00557B67">
        <w:rPr>
          <w:rFonts w:ascii="Times New Roman" w:hAnsi="Times New Roman" w:cs="Times New Roman"/>
          <w:sz w:val="24"/>
          <w:szCs w:val="24"/>
        </w:rPr>
        <w:t xml:space="preserve">: </w:t>
      </w:r>
      <w:r w:rsidR="00557B67" w:rsidRPr="00557B67">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32159E" w:rsidRPr="00557B67">
        <w:rPr>
          <w:rFonts w:ascii="Times New Roman" w:hAnsi="Times New Roman" w:cs="Times New Roman"/>
          <w:sz w:val="24"/>
          <w:szCs w:val="24"/>
        </w:rPr>
        <w:t>, Gulbenes novada</w:t>
      </w:r>
      <w:r w:rsidR="00C57ACE" w:rsidRPr="00557B67">
        <w:rPr>
          <w:rFonts w:ascii="Times New Roman" w:hAnsi="Times New Roman" w:cs="Times New Roman"/>
          <w:sz w:val="24"/>
          <w:szCs w:val="24"/>
        </w:rPr>
        <w:t xml:space="preserve"> pašvaldības</w:t>
      </w:r>
      <w:r w:rsidR="0032159E" w:rsidRPr="00557B67">
        <w:rPr>
          <w:rFonts w:ascii="Times New Roman" w:hAnsi="Times New Roman" w:cs="Times New Roman"/>
          <w:sz w:val="24"/>
          <w:szCs w:val="24"/>
        </w:rPr>
        <w:t xml:space="preserve"> dome NOLEMJ:</w:t>
      </w:r>
    </w:p>
    <w:p w14:paraId="60874A11" w14:textId="34E4E8DC"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540F26" w:rsidRPr="00540F26">
        <w:t>Jaungulbenes pagastā ar nosaukumu “Sveķi 1”, kadastra numurs 5060 003 0165, kas sastāv no zemes vienības ar kadastra apzīmējumu 5060 003 0165 ar platību 21,38 ha</w:t>
      </w:r>
      <w:r>
        <w:t>, 202</w:t>
      </w:r>
      <w:r w:rsidR="00220C87">
        <w:t>4</w:t>
      </w:r>
      <w:r w:rsidRPr="009940FA">
        <w:t xml:space="preserve">.gada </w:t>
      </w:r>
      <w:r w:rsidR="008D0350">
        <w:t>11.aprīlī</w:t>
      </w:r>
      <w:r w:rsidR="00F63791">
        <w:t xml:space="preserve"> </w:t>
      </w:r>
      <w:r w:rsidRPr="009940FA">
        <w:t>notikušās izsoles rezultātus.</w:t>
      </w:r>
    </w:p>
    <w:p w14:paraId="413163D0" w14:textId="50369B8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83EED">
        <w:t>s</w:t>
      </w:r>
      <w:r w:rsidR="003A0EB5" w:rsidRPr="003A0EB5">
        <w:t>abiedrīb</w:t>
      </w:r>
      <w:r w:rsidR="00383EED">
        <w:t>u</w:t>
      </w:r>
      <w:r w:rsidR="003A0EB5" w:rsidRPr="003A0EB5">
        <w:t xml:space="preserve"> ar ierobežotu atbildību “ARKA”, reģistrācijas Nr. 44603001708, juridiskā adrese “Gulbītis”, Jaungulbene, Jaungulbenes pagasts, Gulbenes novads, LV-4420</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540F26" w:rsidRPr="00540F26">
        <w:rPr>
          <w:color w:val="000000"/>
        </w:rPr>
        <w:t>75180 EUR (septiņdesmit pieci tūkstoši viens simts astoņdesmit</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6424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1849"/>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56917"/>
    <w:rsid w:val="00370888"/>
    <w:rsid w:val="00383EED"/>
    <w:rsid w:val="00397F9C"/>
    <w:rsid w:val="003A0EB5"/>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0F26"/>
    <w:rsid w:val="00541411"/>
    <w:rsid w:val="00550977"/>
    <w:rsid w:val="005538AC"/>
    <w:rsid w:val="00557B67"/>
    <w:rsid w:val="00560CC9"/>
    <w:rsid w:val="005650ED"/>
    <w:rsid w:val="0057727E"/>
    <w:rsid w:val="00590973"/>
    <w:rsid w:val="00597A35"/>
    <w:rsid w:val="005A5926"/>
    <w:rsid w:val="005B47A2"/>
    <w:rsid w:val="005B5420"/>
    <w:rsid w:val="005D02ED"/>
    <w:rsid w:val="005D241B"/>
    <w:rsid w:val="005E340F"/>
    <w:rsid w:val="005E3908"/>
    <w:rsid w:val="005E5E12"/>
    <w:rsid w:val="00615743"/>
    <w:rsid w:val="00617664"/>
    <w:rsid w:val="00617E89"/>
    <w:rsid w:val="00637F91"/>
    <w:rsid w:val="00642485"/>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169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077A"/>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2821</Words>
  <Characters>1609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2024-04-29T11:14:00Z</cp:lastPrinted>
  <dcterms:created xsi:type="dcterms:W3CDTF">2024-04-22T19:34:00Z</dcterms:created>
  <dcterms:modified xsi:type="dcterms:W3CDTF">2024-04-29T11:14:00Z</dcterms:modified>
</cp:coreProperties>
</file>