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117DD0" w:rsidRDefault="0098391B" w:rsidP="00712AD0">
            <w:pPr>
              <w:jc w:val="cente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16999356" w:rsidR="0098391B" w:rsidRPr="00117DD0" w:rsidRDefault="0098391B" w:rsidP="0098391B">
      <w:pPr>
        <w:jc w:val="center"/>
      </w:pPr>
      <w:r w:rsidRPr="00117DD0">
        <w:rPr>
          <w:b/>
          <w:bCs/>
        </w:rPr>
        <w:t xml:space="preserve">GULBENES NOVADA </w:t>
      </w:r>
      <w:r w:rsidR="005158F7">
        <w:rPr>
          <w:b/>
          <w:bCs/>
        </w:rPr>
        <w:t xml:space="preserve">PAŠVALDĪBAS </w:t>
      </w:r>
      <w:r w:rsidRPr="00117DD0">
        <w:rPr>
          <w:b/>
          <w:bCs/>
        </w:rPr>
        <w:t>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98391B" w:rsidRPr="00F60084" w14:paraId="736CDB46" w14:textId="77777777" w:rsidTr="00712AD0">
        <w:tc>
          <w:tcPr>
            <w:tcW w:w="4729" w:type="dxa"/>
          </w:tcPr>
          <w:p w14:paraId="1D014D83" w14:textId="46F4075E" w:rsidR="0098391B" w:rsidRPr="00F60084" w:rsidRDefault="0098391B" w:rsidP="00712AD0">
            <w:pPr>
              <w:rPr>
                <w:rFonts w:eastAsiaTheme="minorHAnsi"/>
                <w:b/>
                <w:bCs/>
                <w:lang w:eastAsia="en-US"/>
              </w:rPr>
            </w:pPr>
            <w:r w:rsidRPr="00F60084">
              <w:rPr>
                <w:rFonts w:eastAsiaTheme="minorHAnsi"/>
                <w:b/>
                <w:bCs/>
                <w:lang w:eastAsia="en-US"/>
              </w:rPr>
              <w:t>202</w:t>
            </w:r>
            <w:r w:rsidR="00FB422A">
              <w:rPr>
                <w:rFonts w:eastAsiaTheme="minorHAnsi"/>
                <w:b/>
                <w:bCs/>
                <w:lang w:eastAsia="en-US"/>
              </w:rPr>
              <w:t>4</w:t>
            </w:r>
            <w:r w:rsidRPr="00F60084">
              <w:rPr>
                <w:rFonts w:eastAsiaTheme="minorHAnsi"/>
                <w:b/>
                <w:bCs/>
                <w:lang w:eastAsia="en-US"/>
              </w:rPr>
              <w:t xml:space="preserve">.gada </w:t>
            </w:r>
            <w:r w:rsidR="00B002BE">
              <w:rPr>
                <w:rFonts w:eastAsiaTheme="minorHAnsi"/>
                <w:b/>
                <w:bCs/>
                <w:lang w:eastAsia="en-US"/>
              </w:rPr>
              <w:t>30</w:t>
            </w:r>
            <w:r>
              <w:rPr>
                <w:rFonts w:eastAsiaTheme="minorHAnsi"/>
                <w:b/>
                <w:bCs/>
                <w:lang w:eastAsia="en-US"/>
              </w:rPr>
              <w:t>.</w:t>
            </w:r>
            <w:r w:rsidR="00B002BE">
              <w:rPr>
                <w:rFonts w:eastAsiaTheme="minorHAnsi"/>
                <w:b/>
                <w:bCs/>
                <w:lang w:eastAsia="en-US"/>
              </w:rPr>
              <w:t>maijā</w:t>
            </w:r>
          </w:p>
        </w:tc>
        <w:tc>
          <w:tcPr>
            <w:tcW w:w="4729" w:type="dxa"/>
          </w:tcPr>
          <w:p w14:paraId="56075C4D" w14:textId="51E59B2B" w:rsidR="0098391B" w:rsidRPr="00F60084" w:rsidRDefault="0098391B" w:rsidP="00E820C7">
            <w:pPr>
              <w:jc w:val="right"/>
              <w:rPr>
                <w:rFonts w:eastAsiaTheme="minorHAnsi"/>
                <w:b/>
                <w:bCs/>
                <w:lang w:eastAsia="en-US"/>
              </w:rPr>
            </w:pPr>
            <w:r w:rsidRPr="00F60084">
              <w:rPr>
                <w:rFonts w:eastAsiaTheme="minorHAnsi"/>
                <w:b/>
                <w:bCs/>
                <w:lang w:eastAsia="en-US"/>
              </w:rPr>
              <w:t>Nr. GND/202</w:t>
            </w:r>
            <w:r w:rsidR="00FB422A">
              <w:rPr>
                <w:rFonts w:eastAsiaTheme="minorHAnsi"/>
                <w:b/>
                <w:bCs/>
                <w:lang w:eastAsia="en-US"/>
              </w:rPr>
              <w:t>4</w:t>
            </w:r>
            <w:r w:rsidRPr="00F60084">
              <w:rPr>
                <w:rFonts w:eastAsiaTheme="minorHAnsi"/>
                <w:b/>
                <w:bCs/>
                <w:lang w:eastAsia="en-US"/>
              </w:rPr>
              <w:t>/</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77777777" w:rsidR="0098391B" w:rsidRPr="00F60084" w:rsidRDefault="0098391B" w:rsidP="00E820C7">
            <w:pPr>
              <w:jc w:val="right"/>
              <w:rPr>
                <w:rFonts w:eastAsiaTheme="minorHAnsi"/>
                <w:b/>
                <w:bCs/>
                <w:lang w:eastAsia="en-US"/>
              </w:rPr>
            </w:pPr>
            <w:r w:rsidRPr="00F60084">
              <w:rPr>
                <w:rFonts w:eastAsiaTheme="minorHAnsi"/>
                <w:b/>
                <w:bCs/>
                <w:lang w:eastAsia="en-US"/>
              </w:rPr>
              <w:t>(protokols Nr.; .p)</w:t>
            </w:r>
          </w:p>
        </w:tc>
      </w:tr>
    </w:tbl>
    <w:p w14:paraId="797F6574" w14:textId="77777777" w:rsidR="0098391B" w:rsidRDefault="0098391B" w:rsidP="00853051">
      <w:pPr>
        <w:rPr>
          <w:b/>
        </w:rPr>
      </w:pPr>
    </w:p>
    <w:p w14:paraId="27640290" w14:textId="1FCA8048" w:rsidR="0098391B" w:rsidRPr="007F31A4" w:rsidRDefault="00BC09E6" w:rsidP="00F8470C">
      <w:pPr>
        <w:jc w:val="center"/>
        <w:rPr>
          <w:b/>
        </w:rPr>
      </w:pPr>
      <w:r w:rsidRPr="00B2115C">
        <w:rPr>
          <w:b/>
        </w:rPr>
        <w:t xml:space="preserve">Par </w:t>
      </w:r>
      <w:bookmarkStart w:id="0" w:name="_Hlk158362126"/>
      <w:r w:rsidR="00C637E2" w:rsidRPr="00B2115C">
        <w:rPr>
          <w:b/>
        </w:rPr>
        <w:t>Stradu</w:t>
      </w:r>
      <w:r w:rsidR="00E91871" w:rsidRPr="00B2115C">
        <w:rPr>
          <w:b/>
        </w:rPr>
        <w:t xml:space="preserve"> </w:t>
      </w:r>
      <w:bookmarkEnd w:id="0"/>
      <w:r w:rsidR="004163FE" w:rsidRPr="00B2115C">
        <w:rPr>
          <w:b/>
        </w:rPr>
        <w:t>pagasta nekustam</w:t>
      </w:r>
      <w:r w:rsidR="00B002BE" w:rsidRPr="00B2115C">
        <w:rPr>
          <w:b/>
        </w:rPr>
        <w:t>o</w:t>
      </w:r>
      <w:r w:rsidR="004163FE" w:rsidRPr="00B2115C">
        <w:rPr>
          <w:b/>
        </w:rPr>
        <w:t xml:space="preserve"> īpašum</w:t>
      </w:r>
      <w:r w:rsidR="00B002BE" w:rsidRPr="00B2115C">
        <w:rPr>
          <w:b/>
        </w:rPr>
        <w:t>u</w:t>
      </w:r>
      <w:r w:rsidR="004163FE" w:rsidRPr="00B2115C">
        <w:rPr>
          <w:b/>
        </w:rPr>
        <w:t xml:space="preserve"> </w:t>
      </w:r>
      <w:r w:rsidR="00B2115C" w:rsidRPr="00B2115C">
        <w:rPr>
          <w:b/>
        </w:rPr>
        <w:t xml:space="preserve">ar kadastra numuriem </w:t>
      </w:r>
      <w:r w:rsidR="00B2115C" w:rsidRPr="00B2115C">
        <w:rPr>
          <w:b/>
        </w:rPr>
        <w:t>5090 006 0035,</w:t>
      </w:r>
      <w:r w:rsidR="00B2115C" w:rsidRPr="00B2115C">
        <w:rPr>
          <w:b/>
        </w:rPr>
        <w:t xml:space="preserve"> </w:t>
      </w:r>
      <w:r w:rsidR="00B2115C" w:rsidRPr="00B2115C">
        <w:rPr>
          <w:b/>
        </w:rPr>
        <w:t>5090 006 0002</w:t>
      </w:r>
      <w:r w:rsidR="00B2115C" w:rsidRPr="00B2115C">
        <w:rPr>
          <w:b/>
        </w:rPr>
        <w:t xml:space="preserve">, </w:t>
      </w:r>
      <w:r w:rsidR="00DF39EE" w:rsidRPr="00DF39EE">
        <w:rPr>
          <w:b/>
        </w:rPr>
        <w:t>5090 006 0059</w:t>
      </w:r>
      <w:r w:rsidR="00DF39EE">
        <w:rPr>
          <w:b/>
        </w:rPr>
        <w:t xml:space="preserve"> </w:t>
      </w:r>
      <w:r w:rsidR="004163FE" w:rsidRPr="00B2115C">
        <w:rPr>
          <w:b/>
        </w:rPr>
        <w:t>sastāv</w:t>
      </w:r>
      <w:r w:rsidR="00B2115C">
        <w:rPr>
          <w:b/>
        </w:rPr>
        <w:t>u</w:t>
      </w:r>
      <w:r w:rsidR="004163FE" w:rsidRPr="00B2115C">
        <w:rPr>
          <w:b/>
        </w:rPr>
        <w:t xml:space="preserve"> grozīšanu</w:t>
      </w:r>
      <w:r w:rsidR="008A537B">
        <w:rPr>
          <w:b/>
        </w:rPr>
        <w:t xml:space="preserve"> </w:t>
      </w:r>
    </w:p>
    <w:p w14:paraId="42C305AF" w14:textId="77777777" w:rsidR="0098391B" w:rsidRPr="007F31A4" w:rsidRDefault="0098391B" w:rsidP="0098391B"/>
    <w:p w14:paraId="51754595" w14:textId="23C9924B" w:rsidR="00540874" w:rsidRDefault="00ED79DA" w:rsidP="0007566F">
      <w:pPr>
        <w:spacing w:line="360" w:lineRule="auto"/>
        <w:ind w:firstLine="720"/>
        <w:jc w:val="both"/>
        <w:rPr>
          <w:rFonts w:eastAsia="SimSun"/>
          <w:lang w:eastAsia="zh-CN" w:bidi="hi-IN"/>
        </w:rPr>
      </w:pPr>
      <w:bookmarkStart w:id="1" w:name="_Hlk126657802"/>
      <w:r w:rsidRPr="00ED79DA">
        <w:rPr>
          <w:rFonts w:eastAsia="SimSun"/>
          <w:lang w:eastAsia="zh-CN" w:bidi="hi-IN"/>
        </w:rPr>
        <w:t xml:space="preserve">Izskatīts </w:t>
      </w:r>
      <w:r w:rsidR="00C637E2">
        <w:rPr>
          <w:rFonts w:eastAsia="SimSun"/>
          <w:b/>
          <w:bCs/>
          <w:lang w:eastAsia="zh-CN" w:bidi="hi-IN"/>
        </w:rPr>
        <w:t>Gulbenes novada Stradu pagasta pārvaldes</w:t>
      </w:r>
      <w:r w:rsidR="00540874">
        <w:rPr>
          <w:rFonts w:eastAsia="SimSun"/>
          <w:b/>
          <w:bCs/>
          <w:lang w:eastAsia="zh-CN" w:bidi="hi-IN"/>
        </w:rPr>
        <w:t xml:space="preserve"> </w:t>
      </w:r>
      <w:r w:rsidR="00540874" w:rsidRPr="00540874">
        <w:rPr>
          <w:rFonts w:eastAsia="SimSun"/>
          <w:lang w:eastAsia="zh-CN" w:bidi="hi-IN"/>
        </w:rPr>
        <w:t>(turpmāk – Stradu pagasta pārvalde)</w:t>
      </w:r>
      <w:r w:rsidRPr="00540874">
        <w:rPr>
          <w:rFonts w:eastAsia="SimSun"/>
          <w:lang w:eastAsia="zh-CN" w:bidi="hi-IN"/>
        </w:rPr>
        <w:t xml:space="preserve">, </w:t>
      </w:r>
      <w:r w:rsidR="00C637E2">
        <w:rPr>
          <w:rFonts w:eastAsia="SimSun"/>
          <w:lang w:eastAsia="zh-CN" w:bidi="hi-IN"/>
        </w:rPr>
        <w:t>reģistrācijas numurs</w:t>
      </w:r>
      <w:r w:rsidRPr="00ED79DA">
        <w:rPr>
          <w:rFonts w:eastAsia="SimSun"/>
          <w:lang w:eastAsia="zh-CN" w:bidi="hi-IN"/>
        </w:rPr>
        <w:t xml:space="preserve"> </w:t>
      </w:r>
      <w:r w:rsidR="00C637E2">
        <w:rPr>
          <w:rFonts w:eastAsia="SimSun"/>
          <w:lang w:eastAsia="zh-CN" w:bidi="hi-IN"/>
        </w:rPr>
        <w:t>40900015569</w:t>
      </w:r>
      <w:r w:rsidRPr="00ED79DA">
        <w:rPr>
          <w:rFonts w:eastAsia="SimSun"/>
          <w:lang w:eastAsia="zh-CN" w:bidi="hi-IN"/>
        </w:rPr>
        <w:t xml:space="preserve">, </w:t>
      </w:r>
      <w:r w:rsidR="00D22AFC">
        <w:rPr>
          <w:rFonts w:eastAsia="SimSun"/>
          <w:lang w:eastAsia="zh-CN" w:bidi="hi-IN"/>
        </w:rPr>
        <w:t xml:space="preserve">juridiskā </w:t>
      </w:r>
      <w:r w:rsidRPr="00ED79DA">
        <w:rPr>
          <w:rFonts w:eastAsia="SimSun"/>
          <w:lang w:eastAsia="zh-CN" w:bidi="hi-IN"/>
        </w:rPr>
        <w:t xml:space="preserve">adrese: </w:t>
      </w:r>
      <w:r w:rsidR="00D22AFC" w:rsidRPr="00D22AFC">
        <w:rPr>
          <w:rFonts w:eastAsia="SimSun"/>
          <w:lang w:eastAsia="zh-CN" w:bidi="hi-IN"/>
        </w:rPr>
        <w:t>Brīvības iela 8, Gulbene, Gulbenes nov., LV-4401</w:t>
      </w:r>
      <w:r w:rsidRPr="00ED79DA">
        <w:rPr>
          <w:rFonts w:eastAsia="SimSun"/>
          <w:lang w:eastAsia="zh-CN" w:bidi="hi-IN"/>
        </w:rPr>
        <w:t xml:space="preserve">, </w:t>
      </w:r>
      <w:bookmarkStart w:id="2" w:name="_Hlk167095253"/>
      <w:r w:rsidRPr="00F77957">
        <w:rPr>
          <w:rFonts w:eastAsia="SimSun"/>
          <w:lang w:eastAsia="zh-CN" w:bidi="hi-IN"/>
        </w:rPr>
        <w:t>202</w:t>
      </w:r>
      <w:r w:rsidR="00CD4174" w:rsidRPr="00F77957">
        <w:rPr>
          <w:rFonts w:eastAsia="SimSun"/>
          <w:lang w:eastAsia="zh-CN" w:bidi="hi-IN"/>
        </w:rPr>
        <w:t>4</w:t>
      </w:r>
      <w:r w:rsidRPr="00F77957">
        <w:rPr>
          <w:rFonts w:eastAsia="SimSun"/>
          <w:lang w:eastAsia="zh-CN" w:bidi="hi-IN"/>
        </w:rPr>
        <w:t xml:space="preserve">.gada </w:t>
      </w:r>
      <w:r w:rsidR="0092641B" w:rsidRPr="00F77957">
        <w:rPr>
          <w:rFonts w:eastAsia="SimSun"/>
          <w:lang w:eastAsia="zh-CN" w:bidi="hi-IN"/>
        </w:rPr>
        <w:t>14</w:t>
      </w:r>
      <w:r w:rsidRPr="00F77957">
        <w:rPr>
          <w:rFonts w:eastAsia="SimSun"/>
          <w:lang w:eastAsia="zh-CN" w:bidi="hi-IN"/>
        </w:rPr>
        <w:t>.</w:t>
      </w:r>
      <w:r w:rsidR="00B002BE" w:rsidRPr="00F77957">
        <w:rPr>
          <w:rFonts w:eastAsia="SimSun"/>
          <w:lang w:eastAsia="zh-CN" w:bidi="hi-IN"/>
        </w:rPr>
        <w:t>maija</w:t>
      </w:r>
      <w:r w:rsidRPr="00F77957">
        <w:rPr>
          <w:rFonts w:eastAsia="SimSun"/>
          <w:lang w:eastAsia="zh-CN" w:bidi="hi-IN"/>
        </w:rPr>
        <w:t xml:space="preserve"> iesniegums</w:t>
      </w:r>
      <w:r w:rsidR="00D22AFC" w:rsidRPr="00F77957">
        <w:rPr>
          <w:rFonts w:eastAsia="SimSun"/>
          <w:lang w:eastAsia="zh-CN" w:bidi="hi-IN"/>
        </w:rPr>
        <w:t xml:space="preserve"> Nr.SR/4.2/24/</w:t>
      </w:r>
      <w:r w:rsidR="0092641B" w:rsidRPr="00F77957">
        <w:rPr>
          <w:rFonts w:eastAsia="SimSun"/>
          <w:lang w:eastAsia="zh-CN" w:bidi="hi-IN"/>
        </w:rPr>
        <w:t>18</w:t>
      </w:r>
      <w:r w:rsidRPr="00F77957">
        <w:rPr>
          <w:rFonts w:eastAsia="SimSun"/>
          <w:lang w:eastAsia="zh-CN" w:bidi="hi-IN"/>
        </w:rPr>
        <w:t xml:space="preserve"> (Gulbenes novada pašvaldībā saņemts 202</w:t>
      </w:r>
      <w:r w:rsidR="00FB422A" w:rsidRPr="00F77957">
        <w:rPr>
          <w:rFonts w:eastAsia="SimSun"/>
          <w:lang w:eastAsia="zh-CN" w:bidi="hi-IN"/>
        </w:rPr>
        <w:t>4</w:t>
      </w:r>
      <w:r w:rsidRPr="00F77957">
        <w:rPr>
          <w:rFonts w:eastAsia="SimSun"/>
          <w:lang w:eastAsia="zh-CN" w:bidi="hi-IN"/>
        </w:rPr>
        <w:t xml:space="preserve">.gada </w:t>
      </w:r>
      <w:r w:rsidR="0092641B" w:rsidRPr="00F77957">
        <w:rPr>
          <w:rFonts w:eastAsia="SimSun"/>
          <w:lang w:eastAsia="zh-CN" w:bidi="hi-IN"/>
        </w:rPr>
        <w:t>14</w:t>
      </w:r>
      <w:r w:rsidRPr="00F77957">
        <w:rPr>
          <w:rFonts w:eastAsia="SimSun"/>
          <w:lang w:eastAsia="zh-CN" w:bidi="hi-IN"/>
        </w:rPr>
        <w:t>.</w:t>
      </w:r>
      <w:r w:rsidR="00B002BE" w:rsidRPr="00F77957">
        <w:rPr>
          <w:rFonts w:eastAsia="SimSun"/>
          <w:lang w:eastAsia="zh-CN" w:bidi="hi-IN"/>
        </w:rPr>
        <w:t>maijā</w:t>
      </w:r>
      <w:r w:rsidRPr="00F77957">
        <w:rPr>
          <w:rFonts w:eastAsia="SimSun"/>
          <w:lang w:eastAsia="zh-CN" w:bidi="hi-IN"/>
        </w:rPr>
        <w:t xml:space="preserve"> un reģistrēts ar Nr.</w:t>
      </w:r>
      <w:r w:rsidR="001171E2" w:rsidRPr="00F77957">
        <w:rPr>
          <w:rFonts w:eastAsia="SimSun"/>
          <w:lang w:eastAsia="zh-CN" w:bidi="hi-IN"/>
        </w:rPr>
        <w:t> </w:t>
      </w:r>
      <w:r w:rsidR="00540874" w:rsidRPr="00F77957">
        <w:rPr>
          <w:rFonts w:eastAsia="SimSun"/>
          <w:lang w:eastAsia="zh-CN" w:bidi="hi-IN"/>
        </w:rPr>
        <w:t>GND/5.13.2/24/1036-G</w:t>
      </w:r>
      <w:r w:rsidRPr="00F77957">
        <w:rPr>
          <w:rFonts w:eastAsia="SimSun"/>
          <w:lang w:eastAsia="zh-CN" w:bidi="hi-IN"/>
        </w:rPr>
        <w:t xml:space="preserve">) ar lūgumu </w:t>
      </w:r>
      <w:r w:rsidR="00540874" w:rsidRPr="00F77957">
        <w:rPr>
          <w:rFonts w:eastAsia="SimSun"/>
          <w:lang w:eastAsia="zh-CN" w:bidi="hi-IN"/>
        </w:rPr>
        <w:t xml:space="preserve">grozīt </w:t>
      </w:r>
      <w:bookmarkEnd w:id="2"/>
      <w:r w:rsidR="00540874" w:rsidRPr="00F77957">
        <w:rPr>
          <w:rFonts w:eastAsia="SimSun"/>
          <w:lang w:eastAsia="zh-CN" w:bidi="hi-IN"/>
        </w:rPr>
        <w:t>nekustamā īpašuma “</w:t>
      </w:r>
      <w:proofErr w:type="spellStart"/>
      <w:r w:rsidR="00540874" w:rsidRPr="00F77957">
        <w:rPr>
          <w:rFonts w:eastAsia="SimSun"/>
          <w:lang w:eastAsia="zh-CN" w:bidi="hi-IN"/>
        </w:rPr>
        <w:t>Liepulejas</w:t>
      </w:r>
      <w:proofErr w:type="spellEnd"/>
      <w:r w:rsidR="00540874" w:rsidRPr="00F77957">
        <w:rPr>
          <w:rFonts w:eastAsia="SimSun"/>
          <w:lang w:eastAsia="zh-CN" w:bidi="hi-IN"/>
        </w:rPr>
        <w:t>”</w:t>
      </w:r>
      <w:bookmarkStart w:id="3" w:name="_Hlk148014001"/>
      <w:r w:rsidR="00540874" w:rsidRPr="00F77957">
        <w:rPr>
          <w:rFonts w:eastAsia="SimSun"/>
          <w:lang w:eastAsia="zh-CN" w:bidi="hi-IN"/>
        </w:rPr>
        <w:t>, Stradu pagasts, Gulbenes novads, kadastra numurs 5090 006 0035, sastāvu, atdalot un nododot atsavināšanai zemes vienību ar kadastra apzīmējumu 5090 006 0036,</w:t>
      </w:r>
      <w:r w:rsidR="00F77957" w:rsidRPr="00F77957">
        <w:rPr>
          <w:rFonts w:eastAsia="SimSun"/>
          <w:lang w:eastAsia="zh-CN" w:bidi="hi-IN"/>
        </w:rPr>
        <w:t xml:space="preserve"> </w:t>
      </w:r>
      <w:r w:rsidR="00540874" w:rsidRPr="00F77957">
        <w:rPr>
          <w:rFonts w:eastAsia="SimSun"/>
          <w:lang w:eastAsia="zh-CN" w:bidi="hi-IN"/>
        </w:rPr>
        <w:t>1,8</w:t>
      </w:r>
      <w:r w:rsidR="001171E2" w:rsidRPr="00F77957">
        <w:rPr>
          <w:rFonts w:eastAsia="SimSun"/>
          <w:lang w:eastAsia="zh-CN" w:bidi="hi-IN"/>
        </w:rPr>
        <w:t> </w:t>
      </w:r>
      <w:r w:rsidR="00540874" w:rsidRPr="00F77957">
        <w:rPr>
          <w:rFonts w:eastAsia="SimSun"/>
          <w:lang w:eastAsia="zh-CN" w:bidi="hi-IN"/>
        </w:rPr>
        <w:t xml:space="preserve">ha platībā; </w:t>
      </w:r>
      <w:r w:rsidR="001171E2" w:rsidRPr="00F77957">
        <w:rPr>
          <w:rFonts w:eastAsia="SimSun"/>
          <w:lang w:eastAsia="zh-CN" w:bidi="hi-IN"/>
        </w:rPr>
        <w:t xml:space="preserve">2024.gada </w:t>
      </w:r>
      <w:r w:rsidR="001171E2" w:rsidRPr="00F77957">
        <w:rPr>
          <w:rFonts w:eastAsia="SimSun"/>
          <w:lang w:eastAsia="zh-CN" w:bidi="hi-IN"/>
        </w:rPr>
        <w:t>20</w:t>
      </w:r>
      <w:r w:rsidR="001171E2" w:rsidRPr="00F77957">
        <w:rPr>
          <w:rFonts w:eastAsia="SimSun"/>
          <w:lang w:eastAsia="zh-CN" w:bidi="hi-IN"/>
        </w:rPr>
        <w:t>.maija iesniegums Nr.SR/4.2/24/</w:t>
      </w:r>
      <w:r w:rsidR="001171E2" w:rsidRPr="00F77957">
        <w:rPr>
          <w:rFonts w:eastAsia="SimSun"/>
          <w:lang w:eastAsia="zh-CN" w:bidi="hi-IN"/>
        </w:rPr>
        <w:t>37</w:t>
      </w:r>
      <w:r w:rsidR="001171E2" w:rsidRPr="00F77957">
        <w:rPr>
          <w:rFonts w:eastAsia="SimSun"/>
          <w:lang w:eastAsia="zh-CN" w:bidi="hi-IN"/>
        </w:rPr>
        <w:t xml:space="preserve"> (Gulbenes novada pašvaldībā saņemts 2024.gada </w:t>
      </w:r>
      <w:r w:rsidR="001171E2" w:rsidRPr="00F77957">
        <w:rPr>
          <w:rFonts w:eastAsia="SimSun"/>
          <w:lang w:eastAsia="zh-CN" w:bidi="hi-IN"/>
        </w:rPr>
        <w:t>20</w:t>
      </w:r>
      <w:r w:rsidR="001171E2" w:rsidRPr="00F77957">
        <w:rPr>
          <w:rFonts w:eastAsia="SimSun"/>
          <w:lang w:eastAsia="zh-CN" w:bidi="hi-IN"/>
        </w:rPr>
        <w:t>.maijā un reģistrēts ar Nr.</w:t>
      </w:r>
      <w:r w:rsidR="001171E2" w:rsidRPr="00F77957">
        <w:rPr>
          <w:rFonts w:eastAsia="SimSun"/>
          <w:lang w:eastAsia="zh-CN" w:bidi="hi-IN"/>
        </w:rPr>
        <w:t> </w:t>
      </w:r>
      <w:r w:rsidR="001171E2" w:rsidRPr="00F77957">
        <w:rPr>
          <w:rFonts w:eastAsia="SimSun"/>
          <w:lang w:eastAsia="zh-CN" w:bidi="hi-IN"/>
        </w:rPr>
        <w:t>GND/5.13.2/24/1070-G) ar lūgumu grozīt</w:t>
      </w:r>
      <w:r w:rsidR="001B0E8E" w:rsidRPr="00F77957">
        <w:rPr>
          <w:rFonts w:eastAsia="SimSun"/>
          <w:lang w:eastAsia="zh-CN" w:bidi="hi-IN"/>
        </w:rPr>
        <w:t xml:space="preserve"> nekustamā īpašuma bez nosaukuma Stradu pagastā, Gulbenes novadā, kadastra numurs </w:t>
      </w:r>
      <w:bookmarkStart w:id="4" w:name="_Hlk167095720"/>
      <w:r w:rsidR="001B0E8E" w:rsidRPr="00F77957">
        <w:rPr>
          <w:rFonts w:eastAsia="SimSun"/>
          <w:lang w:eastAsia="zh-CN" w:bidi="hi-IN"/>
        </w:rPr>
        <w:t>5090 006 0002</w:t>
      </w:r>
      <w:bookmarkEnd w:id="4"/>
      <w:r w:rsidR="001B0E8E" w:rsidRPr="00F77957">
        <w:rPr>
          <w:rFonts w:eastAsia="SimSun"/>
          <w:lang w:eastAsia="zh-CN" w:bidi="hi-IN"/>
        </w:rPr>
        <w:t xml:space="preserve">, sastāvu, atdalot </w:t>
      </w:r>
      <w:r w:rsidR="001B0E8E" w:rsidRPr="00F77957">
        <w:rPr>
          <w:rFonts w:eastAsia="SimSun"/>
          <w:lang w:eastAsia="zh-CN" w:bidi="hi-IN"/>
        </w:rPr>
        <w:t xml:space="preserve">un nododot atsavināšanai </w:t>
      </w:r>
      <w:r w:rsidR="001B0E8E" w:rsidRPr="00F77957">
        <w:rPr>
          <w:rFonts w:eastAsia="SimSun"/>
          <w:lang w:eastAsia="zh-CN" w:bidi="hi-IN"/>
        </w:rPr>
        <w:t>zemes vienību ar kadastra apzīmējumu 5090 006 0126, 1,1 ha platībā</w:t>
      </w:r>
      <w:r w:rsidR="00F77957" w:rsidRPr="00F77957">
        <w:rPr>
          <w:rFonts w:eastAsia="SimSun"/>
          <w:lang w:eastAsia="zh-CN" w:bidi="hi-IN"/>
        </w:rPr>
        <w:t xml:space="preserve">; un </w:t>
      </w:r>
      <w:r w:rsidR="00F77957" w:rsidRPr="00F77957">
        <w:rPr>
          <w:rFonts w:eastAsia="SimSun"/>
          <w:lang w:eastAsia="zh-CN" w:bidi="hi-IN"/>
        </w:rPr>
        <w:t>2024.gada 20.maija iesniegums</w:t>
      </w:r>
      <w:r w:rsidR="00F77957" w:rsidRPr="00540874">
        <w:rPr>
          <w:rFonts w:eastAsia="SimSun"/>
          <w:lang w:eastAsia="zh-CN" w:bidi="hi-IN"/>
        </w:rPr>
        <w:t xml:space="preserve"> Nr.SR/4.2/24/</w:t>
      </w:r>
      <w:r w:rsidR="00F77957">
        <w:rPr>
          <w:rFonts w:eastAsia="SimSun"/>
          <w:lang w:eastAsia="zh-CN" w:bidi="hi-IN"/>
        </w:rPr>
        <w:t>38</w:t>
      </w:r>
      <w:r w:rsidR="00F77957" w:rsidRPr="00540874">
        <w:rPr>
          <w:rFonts w:eastAsia="SimSun"/>
          <w:lang w:eastAsia="zh-CN" w:bidi="hi-IN"/>
        </w:rPr>
        <w:t xml:space="preserve"> (Gulbenes novada pašvaldībā saņemts 2024.gada </w:t>
      </w:r>
      <w:r w:rsidR="00F77957">
        <w:rPr>
          <w:rFonts w:eastAsia="SimSun"/>
          <w:lang w:eastAsia="zh-CN" w:bidi="hi-IN"/>
        </w:rPr>
        <w:t>20</w:t>
      </w:r>
      <w:r w:rsidR="00F77957" w:rsidRPr="00540874">
        <w:rPr>
          <w:rFonts w:eastAsia="SimSun"/>
          <w:lang w:eastAsia="zh-CN" w:bidi="hi-IN"/>
        </w:rPr>
        <w:t>.maijā un reģistrēts ar Nr.</w:t>
      </w:r>
      <w:r w:rsidR="00F77957">
        <w:rPr>
          <w:rFonts w:eastAsia="SimSun"/>
          <w:lang w:eastAsia="zh-CN" w:bidi="hi-IN"/>
        </w:rPr>
        <w:t> </w:t>
      </w:r>
      <w:r w:rsidR="00F77957" w:rsidRPr="00540874">
        <w:rPr>
          <w:rFonts w:eastAsia="SimSun"/>
          <w:lang w:eastAsia="zh-CN" w:bidi="hi-IN"/>
        </w:rPr>
        <w:t>GND/5.13.2/24/1069-G)</w:t>
      </w:r>
      <w:r w:rsidR="00F77957">
        <w:rPr>
          <w:rFonts w:eastAsia="SimSun"/>
          <w:lang w:eastAsia="zh-CN" w:bidi="hi-IN"/>
        </w:rPr>
        <w:t xml:space="preserve"> ar lūgumu nodot atsavināšanai nekustamā īpašuma “Priedītes – 2”, Stradu pagasts, Gulbenes novads, kadastra numurs 5090 006 0059, sastāvā esošās zemes vienības ar kadastra apzīmējumiem 5090 006 0059, 1,39 ha platībā, un 5090 006 0060, 1,38 ha platībā</w:t>
      </w:r>
      <w:r w:rsidR="001B0E8E">
        <w:rPr>
          <w:rFonts w:eastAsia="SimSun"/>
          <w:lang w:eastAsia="zh-CN" w:bidi="hi-IN"/>
        </w:rPr>
        <w:t>.</w:t>
      </w:r>
    </w:p>
    <w:bookmarkEnd w:id="3"/>
    <w:p w14:paraId="6997260C" w14:textId="77777777" w:rsidR="00945F87" w:rsidRDefault="00450D1C" w:rsidP="006F7AC0">
      <w:pPr>
        <w:spacing w:line="360" w:lineRule="auto"/>
        <w:ind w:firstLine="720"/>
        <w:jc w:val="both"/>
        <w:rPr>
          <w:rFonts w:eastAsia="SimSun"/>
          <w:lang w:eastAsia="zh-CN" w:bidi="hi-IN"/>
        </w:rPr>
      </w:pPr>
      <w:r>
        <w:rPr>
          <w:rFonts w:eastAsia="SimSun"/>
          <w:lang w:eastAsia="zh-CN" w:bidi="hi-IN"/>
        </w:rPr>
        <w:t>Pašvaldību likuma</w:t>
      </w:r>
      <w:r w:rsidR="004163FE" w:rsidRPr="004163FE">
        <w:rPr>
          <w:rFonts w:eastAsia="SimSun"/>
          <w:lang w:eastAsia="zh-CN" w:bidi="hi-IN"/>
        </w:rPr>
        <w:t xml:space="preserve"> </w:t>
      </w:r>
      <w:r>
        <w:rPr>
          <w:rFonts w:eastAsia="SimSun"/>
          <w:lang w:eastAsia="zh-CN" w:bidi="hi-IN"/>
        </w:rPr>
        <w:t>10</w:t>
      </w:r>
      <w:r w:rsidR="004163FE" w:rsidRPr="004163FE">
        <w:rPr>
          <w:rFonts w:eastAsia="SimSun"/>
          <w:lang w:eastAsia="zh-CN" w:bidi="hi-IN"/>
        </w:rPr>
        <w:t xml:space="preserve">.panta pirmās daļas </w:t>
      </w:r>
      <w:r w:rsidR="004163FE" w:rsidRPr="00A109AB">
        <w:rPr>
          <w:rFonts w:eastAsia="SimSun"/>
          <w:lang w:eastAsia="zh-CN" w:bidi="hi-IN"/>
        </w:rPr>
        <w:t>2</w:t>
      </w:r>
      <w:r w:rsidR="00A109AB" w:rsidRPr="00A109AB">
        <w:rPr>
          <w:rFonts w:eastAsia="SimSun"/>
          <w:lang w:eastAsia="zh-CN" w:bidi="hi-IN"/>
        </w:rPr>
        <w:t>1</w:t>
      </w:r>
      <w:r w:rsidR="004163FE" w:rsidRPr="00A109AB">
        <w:rPr>
          <w:rFonts w:eastAsia="SimSun"/>
          <w:lang w:eastAsia="zh-CN" w:bidi="hi-IN"/>
        </w:rPr>
        <w:t>.punkt</w:t>
      </w:r>
      <w:r w:rsidR="0011250A">
        <w:rPr>
          <w:rFonts w:eastAsia="SimSun"/>
          <w:lang w:eastAsia="zh-CN" w:bidi="hi-IN"/>
        </w:rPr>
        <w:t>s</w:t>
      </w:r>
      <w:r w:rsidR="004163FE" w:rsidRPr="004163FE">
        <w:rPr>
          <w:rFonts w:eastAsia="SimSun"/>
          <w:lang w:eastAsia="zh-CN" w:bidi="hi-IN"/>
        </w:rPr>
        <w:t xml:space="preserve"> </w:t>
      </w:r>
      <w:bookmarkEnd w:id="1"/>
      <w:r w:rsidR="004163FE" w:rsidRPr="004163FE">
        <w:rPr>
          <w:rFonts w:eastAsia="SimSun"/>
          <w:lang w:eastAsia="zh-CN" w:bidi="hi-IN"/>
        </w:rPr>
        <w:t xml:space="preserve">nosaka, ka dome </w:t>
      </w:r>
      <w:r w:rsidRPr="00450D1C">
        <w:rPr>
          <w:rFonts w:eastAsia="SimSun"/>
          <w:lang w:eastAsia="zh-CN" w:bidi="hi-IN"/>
        </w:rPr>
        <w:t>ir tiesīga izlemt ikvienu pašvaldības kompetences jautājumu</w:t>
      </w:r>
      <w:r>
        <w:rPr>
          <w:rFonts w:eastAsia="SimSun"/>
          <w:lang w:eastAsia="zh-CN" w:bidi="hi-IN"/>
        </w:rPr>
        <w:t>;</w:t>
      </w:r>
      <w:r w:rsidRPr="00450D1C">
        <w:rPr>
          <w:rFonts w:eastAsia="SimSun"/>
          <w:lang w:eastAsia="zh-CN" w:bidi="hi-IN"/>
        </w:rPr>
        <w:t xml:space="preserve"> </w:t>
      </w:r>
      <w:r>
        <w:rPr>
          <w:rFonts w:eastAsia="SimSun"/>
          <w:lang w:eastAsia="zh-CN" w:bidi="hi-IN"/>
        </w:rPr>
        <w:t>t</w:t>
      </w:r>
      <w:r w:rsidRPr="00450D1C">
        <w:rPr>
          <w:rFonts w:eastAsia="SimSun"/>
          <w:lang w:eastAsia="zh-CN" w:bidi="hi-IN"/>
        </w:rPr>
        <w:t>ikai domes kompetencē ir</w:t>
      </w:r>
      <w:r>
        <w:rPr>
          <w:rFonts w:eastAsia="SimSun"/>
          <w:lang w:eastAsia="zh-CN" w:bidi="hi-IN"/>
        </w:rPr>
        <w:t xml:space="preserve"> </w:t>
      </w:r>
      <w:r w:rsidR="00A109AB" w:rsidRPr="00A109AB">
        <w:rPr>
          <w:rFonts w:eastAsia="SimSun"/>
          <w:lang w:eastAsia="zh-CN" w:bidi="hi-IN"/>
        </w:rPr>
        <w:t>pieņemt lēmumus citos ārējos normatīvajos aktos paredzētajos gadījumos</w:t>
      </w:r>
      <w:r w:rsidR="0011250A">
        <w:rPr>
          <w:rFonts w:eastAsia="SimSun"/>
          <w:lang w:eastAsia="zh-CN" w:bidi="hi-IN"/>
        </w:rPr>
        <w:t>.</w:t>
      </w:r>
    </w:p>
    <w:p w14:paraId="11E208BE" w14:textId="6D3CBFF3" w:rsidR="00650C00" w:rsidRDefault="00650C00" w:rsidP="006F7AC0">
      <w:pPr>
        <w:spacing w:line="360" w:lineRule="auto"/>
        <w:ind w:firstLine="720"/>
        <w:jc w:val="both"/>
        <w:rPr>
          <w:rFonts w:eastAsia="SimSun"/>
          <w:lang w:eastAsia="zh-CN" w:bidi="hi-IN"/>
        </w:rPr>
      </w:pPr>
      <w:r w:rsidRPr="00650C00">
        <w:rPr>
          <w:rFonts w:eastAsia="SimSun"/>
          <w:lang w:eastAsia="zh-CN" w:bidi="hi-IN"/>
        </w:rPr>
        <w:t xml:space="preserve">Izvērtējot </w:t>
      </w:r>
      <w:r>
        <w:rPr>
          <w:rFonts w:eastAsia="SimSun"/>
          <w:lang w:eastAsia="zh-CN" w:bidi="hi-IN"/>
        </w:rPr>
        <w:t>Gulbenes novada pašvaldības</w:t>
      </w:r>
      <w:r w:rsidRPr="00650C00">
        <w:rPr>
          <w:rFonts w:eastAsia="SimSun"/>
          <w:lang w:eastAsia="zh-CN" w:bidi="hi-IN"/>
        </w:rPr>
        <w:t xml:space="preserve"> rīcībā esošo informāciju un ar lietu saistītos apstākļus, tika konstatēts:</w:t>
      </w:r>
    </w:p>
    <w:p w14:paraId="00C3CE7D" w14:textId="77777777" w:rsidR="00A40558" w:rsidRPr="00A40558" w:rsidRDefault="00547898" w:rsidP="00A40558">
      <w:pPr>
        <w:spacing w:line="360" w:lineRule="auto"/>
        <w:ind w:firstLine="567"/>
        <w:jc w:val="both"/>
        <w:rPr>
          <w:rFonts w:eastAsia="SimSun"/>
          <w:lang w:eastAsia="zh-CN" w:bidi="hi-IN"/>
        </w:rPr>
      </w:pPr>
      <w:r>
        <w:rPr>
          <w:rFonts w:eastAsia="SimSun"/>
          <w:lang w:eastAsia="zh-CN" w:bidi="hi-IN"/>
        </w:rPr>
        <w:t xml:space="preserve">1. </w:t>
      </w:r>
      <w:r w:rsidR="00A40558" w:rsidRPr="00A40558">
        <w:rPr>
          <w:rFonts w:eastAsia="SimSun"/>
          <w:lang w:eastAsia="zh-CN" w:bidi="hi-IN"/>
        </w:rPr>
        <w:t xml:space="preserve">Saskaņā ar Gulbenes novada pašvaldības domes 2012.gada 23.augusta lēmumu “Par lietošanas tiesību izbeigšanu un nomas līgumu slēgšanu” (protokols Nr.14, 13.§) nekustamā </w:t>
      </w:r>
      <w:r w:rsidR="00A40558" w:rsidRPr="00A40558">
        <w:rPr>
          <w:rFonts w:eastAsia="SimSun"/>
          <w:lang w:eastAsia="zh-CN" w:bidi="hi-IN"/>
        </w:rPr>
        <w:lastRenderedPageBreak/>
        <w:t>īpašuma “</w:t>
      </w:r>
      <w:proofErr w:type="spellStart"/>
      <w:r w:rsidR="00A40558" w:rsidRPr="00A40558">
        <w:rPr>
          <w:rFonts w:eastAsia="SimSun"/>
          <w:lang w:eastAsia="zh-CN" w:bidi="hi-IN"/>
        </w:rPr>
        <w:t>Liepulejas</w:t>
      </w:r>
      <w:proofErr w:type="spellEnd"/>
      <w:r w:rsidR="00A40558" w:rsidRPr="00A40558">
        <w:rPr>
          <w:rFonts w:eastAsia="SimSun"/>
          <w:lang w:eastAsia="zh-CN" w:bidi="hi-IN"/>
        </w:rPr>
        <w:t xml:space="preserve">”, Stradu pagastā, Gulbenes novadā, kadastra numurs 5090 006 0035, sastāvā esošās zemes vienības ar kadastra apzīmējumiem 5090 006 0036, 1,8 ha platībā, un 5090 006 0035, 1,7 ha platībā, piekrīt Gulbenes novada pašvaldībai, pamatojoties uz likuma “Par valsts un pašvaldību zemes īpašuma tiesībām un to nostiprināšanu zemesgrāmatās” 3. panta piekto daļu. </w:t>
      </w:r>
    </w:p>
    <w:p w14:paraId="72D554D8" w14:textId="77777777" w:rsidR="00A40558" w:rsidRPr="00A40558" w:rsidRDefault="00A40558" w:rsidP="00A40558">
      <w:pPr>
        <w:spacing w:line="360" w:lineRule="auto"/>
        <w:ind w:firstLine="567"/>
        <w:jc w:val="both"/>
        <w:rPr>
          <w:rFonts w:eastAsia="SimSun"/>
          <w:lang w:eastAsia="zh-CN" w:bidi="hi-IN"/>
        </w:rPr>
      </w:pPr>
      <w:r w:rsidRPr="00A40558">
        <w:rPr>
          <w:rFonts w:eastAsia="SimSun"/>
          <w:lang w:eastAsia="zh-CN" w:bidi="hi-IN"/>
        </w:rPr>
        <w:t>Uz zemes vienības ar kadastra apzīmējumu 5090 006 0035, 1,7 ha platībā, atrodas fiziskai personai tiesiskajā valdījumā esošas ēkas (būves) un par šo zemes vienību pastāv likumiskās zemes lietošanas tiesības saskaņā ar grozījumiem likumā “Par atjaunotā Latvijas Republikas 1937. gada Civillikuma ievada, mantojuma tiesību un lietu tiesību daļas spēkā stāšanās laiku un piemērošanas kārtību”.</w:t>
      </w:r>
    </w:p>
    <w:p w14:paraId="7D24CE97" w14:textId="5082EB34" w:rsidR="00A40558" w:rsidRPr="00A40558" w:rsidRDefault="00B6778A" w:rsidP="00A40558">
      <w:pPr>
        <w:spacing w:line="360" w:lineRule="auto"/>
        <w:ind w:firstLine="567"/>
        <w:jc w:val="both"/>
        <w:rPr>
          <w:rFonts w:eastAsia="SimSun"/>
          <w:lang w:eastAsia="zh-CN" w:bidi="hi-IN"/>
        </w:rPr>
      </w:pPr>
      <w:r>
        <w:rPr>
          <w:rFonts w:eastAsia="SimSun"/>
          <w:lang w:eastAsia="zh-CN" w:bidi="hi-IN"/>
        </w:rPr>
        <w:t>S</w:t>
      </w:r>
      <w:r w:rsidR="00A40558" w:rsidRPr="00A40558">
        <w:rPr>
          <w:rFonts w:eastAsia="SimSun"/>
          <w:lang w:eastAsia="zh-CN" w:bidi="hi-IN"/>
        </w:rPr>
        <w:t>askaņā ar Valsts un pašvaldību īpašuma privatizācijas un privatizācijas sertifikātu izmantošanas pabeigšanas likuma 25.panta pirmās daļas 4.punktu</w:t>
      </w:r>
      <w:r w:rsidRPr="00B6778A">
        <w:t xml:space="preserve"> </w:t>
      </w:r>
      <w:r>
        <w:rPr>
          <w:rFonts w:eastAsia="SimSun"/>
          <w:lang w:eastAsia="zh-CN" w:bidi="hi-IN"/>
        </w:rPr>
        <w:t>p</w:t>
      </w:r>
      <w:r w:rsidRPr="00B6778A">
        <w:rPr>
          <w:rFonts w:eastAsia="SimSun"/>
          <w:lang w:eastAsia="zh-CN" w:bidi="hi-IN"/>
        </w:rPr>
        <w:t>ar zemes vienību ar kadastra apzīmējumu  5090 006 0036, 1,8 ha platībā, ir izbeigtas piešķirtās pastāvīgās lietošanas tiesības</w:t>
      </w:r>
      <w:r w:rsidR="00467803">
        <w:rPr>
          <w:rFonts w:eastAsia="SimSun"/>
          <w:lang w:eastAsia="zh-CN" w:bidi="hi-IN"/>
        </w:rPr>
        <w:t>. Šā likuma</w:t>
      </w:r>
      <w:r w:rsidR="00A40558" w:rsidRPr="00A40558">
        <w:rPr>
          <w:rFonts w:eastAsia="SimSun"/>
          <w:lang w:eastAsia="zh-CN" w:bidi="hi-IN"/>
        </w:rPr>
        <w:t xml:space="preserve"> 25.panta otro daļ</w:t>
      </w:r>
      <w:r w:rsidR="00467803">
        <w:rPr>
          <w:rFonts w:eastAsia="SimSun"/>
          <w:lang w:eastAsia="zh-CN" w:bidi="hi-IN"/>
        </w:rPr>
        <w:t>a</w:t>
      </w:r>
      <w:r w:rsidR="00A40558" w:rsidRPr="00A40558">
        <w:rPr>
          <w:rFonts w:eastAsia="SimSun"/>
          <w:lang w:eastAsia="zh-CN" w:bidi="hi-IN"/>
        </w:rPr>
        <w:t xml:space="preserve"> nosaka, ka persona, kurai zemes pastāvīgās lietošanas tiesības izbeigušās saskaņā ar likumu „Par zemes reformas pabeigšanu lauku apvidos”, iegūst zemes nomas pirmtiesības uz tās lietošanā bijušo zemi. Par zemes vienību ar kadastra apzīmējumu  5090 006 0036, 1,8 ha platībā, zemes nomas līgums nav noslēgts. Zemes vienības ar 5090 006 0036, 1,8 ha platībā, nekustamā īpašuma lietošanas mērķis – zeme, uz kuras galvenā saimnieciskā darbība ir lauksaimniecība (NĪLM kods 0101).</w:t>
      </w:r>
    </w:p>
    <w:p w14:paraId="2D0C2FA8" w14:textId="0816606F" w:rsidR="00A40558" w:rsidRDefault="00A40558" w:rsidP="00A40558">
      <w:pPr>
        <w:spacing w:line="360" w:lineRule="auto"/>
        <w:ind w:firstLine="567"/>
        <w:jc w:val="both"/>
        <w:rPr>
          <w:rFonts w:eastAsia="SimSun"/>
          <w:lang w:eastAsia="zh-CN" w:bidi="hi-IN"/>
        </w:rPr>
      </w:pPr>
      <w:r w:rsidRPr="00A40558">
        <w:rPr>
          <w:rFonts w:eastAsia="SimSun"/>
          <w:lang w:eastAsia="zh-CN" w:bidi="hi-IN"/>
        </w:rPr>
        <w:t>Nekustamais īpašums “</w:t>
      </w:r>
      <w:proofErr w:type="spellStart"/>
      <w:r w:rsidRPr="00A40558">
        <w:rPr>
          <w:rFonts w:eastAsia="SimSun"/>
          <w:lang w:eastAsia="zh-CN" w:bidi="hi-IN"/>
        </w:rPr>
        <w:t>Liepulejas</w:t>
      </w:r>
      <w:proofErr w:type="spellEnd"/>
      <w:r w:rsidRPr="00A40558">
        <w:rPr>
          <w:rFonts w:eastAsia="SimSun"/>
          <w:lang w:eastAsia="zh-CN" w:bidi="hi-IN"/>
        </w:rPr>
        <w:t>”, Stradu pagastā, Gulbenes novadā, kadastra numurs 5090 006 0035, nav reģistrēts zemesgrāmatā.</w:t>
      </w:r>
    </w:p>
    <w:p w14:paraId="3DE9796D" w14:textId="4385FDCF" w:rsidR="00306DAB" w:rsidRDefault="00F77957" w:rsidP="006F7AC0">
      <w:pPr>
        <w:spacing w:line="360" w:lineRule="auto"/>
        <w:ind w:firstLine="720"/>
        <w:jc w:val="both"/>
        <w:rPr>
          <w:rFonts w:eastAsia="SimSun"/>
          <w:lang w:eastAsia="zh-CN" w:bidi="hi-IN"/>
        </w:rPr>
      </w:pPr>
      <w:r>
        <w:rPr>
          <w:rFonts w:eastAsia="SimSun"/>
          <w:lang w:eastAsia="zh-CN" w:bidi="hi-IN"/>
        </w:rPr>
        <w:t>2</w:t>
      </w:r>
      <w:r w:rsidR="009A41B1">
        <w:rPr>
          <w:rFonts w:eastAsia="SimSun"/>
          <w:lang w:eastAsia="zh-CN" w:bidi="hi-IN"/>
        </w:rPr>
        <w:t xml:space="preserve">. </w:t>
      </w:r>
      <w:r w:rsidR="009A41B1" w:rsidRPr="009A41B1">
        <w:rPr>
          <w:rFonts w:eastAsia="SimSun"/>
          <w:lang w:eastAsia="zh-CN" w:bidi="hi-IN"/>
        </w:rPr>
        <w:t xml:space="preserve">Saskaņā ar Gulbenes novada pašvaldības domes </w:t>
      </w:r>
      <w:r w:rsidR="009A41B1">
        <w:rPr>
          <w:rFonts w:eastAsia="SimSun"/>
          <w:lang w:eastAsia="zh-CN" w:bidi="hi-IN"/>
        </w:rPr>
        <w:t>2017</w:t>
      </w:r>
      <w:r w:rsidR="009A41B1" w:rsidRPr="009A41B1">
        <w:rPr>
          <w:rFonts w:eastAsia="SimSun"/>
          <w:lang w:eastAsia="zh-CN" w:bidi="hi-IN"/>
        </w:rPr>
        <w:t xml:space="preserve">.gada </w:t>
      </w:r>
      <w:r w:rsidR="00EA2BFC">
        <w:rPr>
          <w:rFonts w:eastAsia="SimSun"/>
          <w:lang w:eastAsia="zh-CN" w:bidi="hi-IN"/>
        </w:rPr>
        <w:t>28</w:t>
      </w:r>
      <w:r w:rsidR="009A41B1" w:rsidRPr="009A41B1">
        <w:rPr>
          <w:rFonts w:eastAsia="SimSun"/>
          <w:lang w:eastAsia="zh-CN" w:bidi="hi-IN"/>
        </w:rPr>
        <w:t>.</w:t>
      </w:r>
      <w:r w:rsidR="009A41B1">
        <w:rPr>
          <w:rFonts w:eastAsia="SimSun"/>
          <w:lang w:eastAsia="zh-CN" w:bidi="hi-IN"/>
        </w:rPr>
        <w:t>septembra</w:t>
      </w:r>
      <w:r w:rsidR="009A41B1" w:rsidRPr="009A41B1">
        <w:rPr>
          <w:rFonts w:eastAsia="SimSun"/>
          <w:lang w:eastAsia="zh-CN" w:bidi="hi-IN"/>
        </w:rPr>
        <w:t xml:space="preserve"> lēmumu “</w:t>
      </w:r>
      <w:r w:rsidR="00EA2BFC" w:rsidRPr="00EA2BFC">
        <w:rPr>
          <w:rFonts w:eastAsia="SimSun"/>
          <w:lang w:eastAsia="zh-CN" w:bidi="hi-IN"/>
        </w:rPr>
        <w:t>Par zemes vienību piekritību pašvaldībai</w:t>
      </w:r>
      <w:r w:rsidR="009A41B1" w:rsidRPr="009A41B1">
        <w:rPr>
          <w:rFonts w:eastAsia="SimSun"/>
          <w:lang w:eastAsia="zh-CN" w:bidi="hi-IN"/>
        </w:rPr>
        <w:t>” (protokols Nr.</w:t>
      </w:r>
      <w:r w:rsidR="00EA2BFC">
        <w:rPr>
          <w:rFonts w:eastAsia="SimSun"/>
          <w:lang w:eastAsia="zh-CN" w:bidi="hi-IN"/>
        </w:rPr>
        <w:t>13</w:t>
      </w:r>
      <w:r w:rsidR="009A41B1" w:rsidRPr="009A41B1">
        <w:rPr>
          <w:rFonts w:eastAsia="SimSun"/>
          <w:lang w:eastAsia="zh-CN" w:bidi="hi-IN"/>
        </w:rPr>
        <w:t xml:space="preserve">, </w:t>
      </w:r>
      <w:r w:rsidR="00EA2BFC">
        <w:rPr>
          <w:rFonts w:eastAsia="SimSun"/>
          <w:lang w:eastAsia="zh-CN" w:bidi="hi-IN"/>
        </w:rPr>
        <w:t>31</w:t>
      </w:r>
      <w:r w:rsidR="009A41B1" w:rsidRPr="009A41B1">
        <w:rPr>
          <w:rFonts w:eastAsia="SimSun"/>
          <w:lang w:eastAsia="zh-CN" w:bidi="hi-IN"/>
        </w:rPr>
        <w:t xml:space="preserve">.§) nekustamā īpašuma </w:t>
      </w:r>
      <w:r w:rsidR="009A41B1">
        <w:rPr>
          <w:rFonts w:eastAsia="SimSun"/>
          <w:lang w:eastAsia="zh-CN" w:bidi="hi-IN"/>
        </w:rPr>
        <w:t>bez nosaukuma</w:t>
      </w:r>
      <w:r w:rsidR="009A41B1" w:rsidRPr="009A41B1">
        <w:rPr>
          <w:rFonts w:eastAsia="SimSun"/>
          <w:lang w:eastAsia="zh-CN" w:bidi="hi-IN"/>
        </w:rPr>
        <w:t xml:space="preserve">, Stradu pagastā, Gulbenes novadā, kadastra numurs </w:t>
      </w:r>
      <w:bookmarkStart w:id="5" w:name="_Hlk167099599"/>
      <w:r w:rsidR="009A41B1">
        <w:rPr>
          <w:rFonts w:eastAsia="SimSun"/>
          <w:lang w:eastAsia="zh-CN" w:bidi="hi-IN"/>
        </w:rPr>
        <w:t>5090 006 0002</w:t>
      </w:r>
      <w:bookmarkEnd w:id="5"/>
      <w:r w:rsidR="009A41B1" w:rsidRPr="009A41B1">
        <w:rPr>
          <w:rFonts w:eastAsia="SimSun"/>
          <w:lang w:eastAsia="zh-CN" w:bidi="hi-IN"/>
        </w:rPr>
        <w:t xml:space="preserve">, sastāvā esošās zemes vienības ar kadastra apzīmējumiem </w:t>
      </w:r>
      <w:r w:rsidR="009A41B1">
        <w:rPr>
          <w:rFonts w:eastAsia="SimSun"/>
          <w:lang w:eastAsia="zh-CN" w:bidi="hi-IN"/>
        </w:rPr>
        <w:t>5090 006 0126</w:t>
      </w:r>
      <w:r w:rsidR="009A41B1" w:rsidRPr="009A41B1">
        <w:rPr>
          <w:rFonts w:eastAsia="SimSun"/>
          <w:lang w:eastAsia="zh-CN" w:bidi="hi-IN"/>
        </w:rPr>
        <w:t>, 1,</w:t>
      </w:r>
      <w:r w:rsidR="009A41B1">
        <w:rPr>
          <w:rFonts w:eastAsia="SimSun"/>
          <w:lang w:eastAsia="zh-CN" w:bidi="hi-IN"/>
        </w:rPr>
        <w:t>1</w:t>
      </w:r>
      <w:r w:rsidR="0060247E">
        <w:rPr>
          <w:rFonts w:eastAsia="SimSun"/>
          <w:lang w:eastAsia="zh-CN" w:bidi="hi-IN"/>
        </w:rPr>
        <w:t> </w:t>
      </w:r>
      <w:r w:rsidR="009A41B1" w:rsidRPr="009A41B1">
        <w:rPr>
          <w:rFonts w:eastAsia="SimSun"/>
          <w:lang w:eastAsia="zh-CN" w:bidi="hi-IN"/>
        </w:rPr>
        <w:t xml:space="preserve">ha platībā, un </w:t>
      </w:r>
      <w:r w:rsidR="009A41B1">
        <w:rPr>
          <w:rFonts w:eastAsia="SimSun"/>
          <w:lang w:eastAsia="zh-CN" w:bidi="hi-IN"/>
        </w:rPr>
        <w:t>5090 006 0127</w:t>
      </w:r>
      <w:r w:rsidR="009A41B1" w:rsidRPr="009A41B1">
        <w:rPr>
          <w:rFonts w:eastAsia="SimSun"/>
          <w:lang w:eastAsia="zh-CN" w:bidi="hi-IN"/>
        </w:rPr>
        <w:t xml:space="preserve">, </w:t>
      </w:r>
      <w:r w:rsidR="009A41B1">
        <w:rPr>
          <w:rFonts w:eastAsia="SimSun"/>
          <w:lang w:eastAsia="zh-CN" w:bidi="hi-IN"/>
        </w:rPr>
        <w:t>2</w:t>
      </w:r>
      <w:r w:rsidR="009A41B1" w:rsidRPr="009A41B1">
        <w:rPr>
          <w:rFonts w:eastAsia="SimSun"/>
          <w:lang w:eastAsia="zh-CN" w:bidi="hi-IN"/>
        </w:rPr>
        <w:t>,</w:t>
      </w:r>
      <w:r w:rsidR="009A41B1">
        <w:rPr>
          <w:rFonts w:eastAsia="SimSun"/>
          <w:lang w:eastAsia="zh-CN" w:bidi="hi-IN"/>
        </w:rPr>
        <w:t>3</w:t>
      </w:r>
      <w:r w:rsidR="0060247E">
        <w:rPr>
          <w:rFonts w:eastAsia="SimSun"/>
          <w:lang w:eastAsia="zh-CN" w:bidi="hi-IN"/>
        </w:rPr>
        <w:t> </w:t>
      </w:r>
      <w:r w:rsidR="009A41B1" w:rsidRPr="009A41B1">
        <w:rPr>
          <w:rFonts w:eastAsia="SimSun"/>
          <w:lang w:eastAsia="zh-CN" w:bidi="hi-IN"/>
        </w:rPr>
        <w:t xml:space="preserve">ha platībā, piekrīt Gulbenes novada pašvaldībai, pamatojoties uz likuma “Par valsts un pašvaldību zemes īpašuma tiesībām un to nostiprināšanu zemesgrāmatās” 3.panta </w:t>
      </w:r>
      <w:r w:rsidR="009A41B1">
        <w:rPr>
          <w:rFonts w:eastAsia="SimSun"/>
          <w:lang w:eastAsia="zh-CN" w:bidi="hi-IN"/>
        </w:rPr>
        <w:t>otrās daļas</w:t>
      </w:r>
      <w:r w:rsidR="005B59FB">
        <w:rPr>
          <w:rFonts w:eastAsia="SimSun"/>
          <w:lang w:eastAsia="zh-CN" w:bidi="hi-IN"/>
        </w:rPr>
        <w:t xml:space="preserve"> 2.punktu</w:t>
      </w:r>
      <w:r w:rsidR="009A41B1" w:rsidRPr="009A41B1">
        <w:rPr>
          <w:rFonts w:eastAsia="SimSun"/>
          <w:lang w:eastAsia="zh-CN" w:bidi="hi-IN"/>
        </w:rPr>
        <w:t>.</w:t>
      </w:r>
    </w:p>
    <w:p w14:paraId="54F00BDB" w14:textId="7E89DC33" w:rsidR="00306DAB" w:rsidRDefault="00EA2BFC" w:rsidP="006F7AC0">
      <w:pPr>
        <w:spacing w:line="360" w:lineRule="auto"/>
        <w:ind w:firstLine="720"/>
        <w:jc w:val="both"/>
        <w:rPr>
          <w:rFonts w:eastAsia="SimSun"/>
          <w:lang w:eastAsia="zh-CN" w:bidi="hi-IN"/>
        </w:rPr>
      </w:pPr>
      <w:r>
        <w:rPr>
          <w:rFonts w:eastAsia="SimSun"/>
          <w:lang w:eastAsia="zh-CN" w:bidi="hi-IN"/>
        </w:rPr>
        <w:t>Zemes vienība ar kadastra apzīmējumu 5</w:t>
      </w:r>
      <w:r w:rsidR="009903FD">
        <w:rPr>
          <w:rFonts w:eastAsia="SimSun"/>
          <w:lang w:eastAsia="zh-CN" w:bidi="hi-IN"/>
        </w:rPr>
        <w:t>0</w:t>
      </w:r>
      <w:r>
        <w:rPr>
          <w:rFonts w:eastAsia="SimSun"/>
          <w:lang w:eastAsia="zh-CN" w:bidi="hi-IN"/>
        </w:rPr>
        <w:t>90 006 0127, 2,3 ha platībā ir nodota nomas lietošanā lauksaimniecības vajadzībām.</w:t>
      </w:r>
    </w:p>
    <w:p w14:paraId="5FC0FBD2" w14:textId="72271EA3" w:rsidR="00306DAB" w:rsidRDefault="00CD565C" w:rsidP="006F7AC0">
      <w:pPr>
        <w:spacing w:line="360" w:lineRule="auto"/>
        <w:ind w:firstLine="720"/>
        <w:jc w:val="both"/>
        <w:rPr>
          <w:rFonts w:eastAsia="SimSun"/>
          <w:lang w:eastAsia="zh-CN" w:bidi="hi-IN"/>
        </w:rPr>
      </w:pPr>
      <w:r>
        <w:rPr>
          <w:rFonts w:eastAsia="SimSun"/>
          <w:lang w:eastAsia="zh-CN" w:bidi="hi-IN"/>
        </w:rPr>
        <w:t>S</w:t>
      </w:r>
      <w:r w:rsidR="002619E8" w:rsidRPr="002619E8">
        <w:rPr>
          <w:rFonts w:eastAsia="SimSun"/>
          <w:lang w:eastAsia="zh-CN" w:bidi="hi-IN"/>
        </w:rPr>
        <w:t xml:space="preserve">askaņā ar Valsts un pašvaldību īpašuma privatizācijas un privatizācijas sertifikātu izmantošanas pabeigšanas likuma 25.panta pirmās daļas </w:t>
      </w:r>
      <w:r w:rsidR="002619E8">
        <w:rPr>
          <w:rFonts w:eastAsia="SimSun"/>
          <w:lang w:eastAsia="zh-CN" w:bidi="hi-IN"/>
        </w:rPr>
        <w:t>2</w:t>
      </w:r>
      <w:r w:rsidR="002619E8" w:rsidRPr="002619E8">
        <w:rPr>
          <w:rFonts w:eastAsia="SimSun"/>
          <w:lang w:eastAsia="zh-CN" w:bidi="hi-IN"/>
        </w:rPr>
        <w:t>.punktu</w:t>
      </w:r>
      <w:r w:rsidRPr="00CD565C">
        <w:t xml:space="preserve"> </w:t>
      </w:r>
      <w:r>
        <w:rPr>
          <w:rFonts w:eastAsia="SimSun"/>
          <w:lang w:eastAsia="zh-CN" w:bidi="hi-IN"/>
        </w:rPr>
        <w:t>par</w:t>
      </w:r>
      <w:r w:rsidRPr="00CD565C">
        <w:rPr>
          <w:rFonts w:eastAsia="SimSun"/>
          <w:lang w:eastAsia="zh-CN" w:bidi="hi-IN"/>
        </w:rPr>
        <w:t xml:space="preserve"> zemes vienību ar kadastra apzīmējumu 5090 006 0126, 1,1 ha platībā, ir izbeigtas piešķirtās pastāvīgās lietošanas tiesības</w:t>
      </w:r>
      <w:r>
        <w:rPr>
          <w:rFonts w:eastAsia="SimSun"/>
          <w:lang w:eastAsia="zh-CN" w:bidi="hi-IN"/>
        </w:rPr>
        <w:t>. Šā likuma</w:t>
      </w:r>
      <w:r w:rsidR="002619E8">
        <w:rPr>
          <w:rFonts w:eastAsia="SimSun"/>
          <w:lang w:eastAsia="zh-CN" w:bidi="hi-IN"/>
        </w:rPr>
        <w:t xml:space="preserve"> </w:t>
      </w:r>
      <w:r w:rsidR="002619E8" w:rsidRPr="00A67CBE">
        <w:rPr>
          <w:rFonts w:eastAsia="SimSun"/>
          <w:lang w:eastAsia="zh-CN" w:bidi="hi-IN"/>
        </w:rPr>
        <w:t>25.panta otro daļ</w:t>
      </w:r>
      <w:r>
        <w:rPr>
          <w:rFonts w:eastAsia="SimSun"/>
          <w:lang w:eastAsia="zh-CN" w:bidi="hi-IN"/>
        </w:rPr>
        <w:t>a</w:t>
      </w:r>
      <w:r w:rsidR="002619E8">
        <w:rPr>
          <w:rFonts w:eastAsia="SimSun"/>
          <w:lang w:eastAsia="zh-CN" w:bidi="hi-IN"/>
        </w:rPr>
        <w:t xml:space="preserve"> </w:t>
      </w:r>
      <w:r w:rsidR="002619E8" w:rsidRPr="00A67CBE">
        <w:rPr>
          <w:rFonts w:eastAsia="SimSun"/>
          <w:lang w:eastAsia="zh-CN" w:bidi="hi-IN"/>
        </w:rPr>
        <w:t>nosaka, ka persona, kurai zemes pastāvīgās lietošanas tiesības izbeigušās saskaņā ar likumu „Par</w:t>
      </w:r>
      <w:r w:rsidR="002619E8">
        <w:rPr>
          <w:rFonts w:eastAsia="SimSun"/>
          <w:lang w:eastAsia="zh-CN" w:bidi="hi-IN"/>
        </w:rPr>
        <w:t xml:space="preserve"> </w:t>
      </w:r>
      <w:r w:rsidR="002619E8" w:rsidRPr="00A67CBE">
        <w:rPr>
          <w:rFonts w:eastAsia="SimSun"/>
          <w:lang w:eastAsia="zh-CN" w:bidi="hi-IN"/>
        </w:rPr>
        <w:t>zemes reformas pabeigšanu lauku apvidos”, iegūst zemes nomas pirmtiesības uz tās lietošanā</w:t>
      </w:r>
      <w:r w:rsidR="002619E8">
        <w:rPr>
          <w:rFonts w:eastAsia="SimSun"/>
          <w:lang w:eastAsia="zh-CN" w:bidi="hi-IN"/>
        </w:rPr>
        <w:t xml:space="preserve"> </w:t>
      </w:r>
      <w:r w:rsidR="002619E8" w:rsidRPr="00A67CBE">
        <w:rPr>
          <w:rFonts w:eastAsia="SimSun"/>
          <w:lang w:eastAsia="zh-CN" w:bidi="hi-IN"/>
        </w:rPr>
        <w:t>bijušo zemi</w:t>
      </w:r>
      <w:r w:rsidR="002619E8">
        <w:rPr>
          <w:rFonts w:eastAsia="SimSun"/>
          <w:lang w:eastAsia="zh-CN" w:bidi="hi-IN"/>
        </w:rPr>
        <w:t xml:space="preserve">.  </w:t>
      </w:r>
      <w:r w:rsidR="002619E8" w:rsidRPr="002619E8">
        <w:rPr>
          <w:rFonts w:eastAsia="SimSun"/>
          <w:lang w:eastAsia="zh-CN" w:bidi="hi-IN"/>
        </w:rPr>
        <w:t xml:space="preserve">Par zemes vienību ar kadastra apzīmējumu  5090 006 0126, 1,1 ha platībā, zemes nomas līgums nav noslēgts. Zemes vienības ar 5090 006 0126, 1,1 </w:t>
      </w:r>
      <w:r w:rsidR="002619E8" w:rsidRPr="002619E8">
        <w:rPr>
          <w:rFonts w:eastAsia="SimSun"/>
          <w:lang w:eastAsia="zh-CN" w:bidi="hi-IN"/>
        </w:rPr>
        <w:lastRenderedPageBreak/>
        <w:t>ha platībā, nekustamā īpašuma lietošanas mērķis – zeme, uz kuras galvenā saimnieciskā darbība ir lauksaimniecība (NĪLM kods 0101)</w:t>
      </w:r>
      <w:r w:rsidR="0012481A">
        <w:rPr>
          <w:rFonts w:eastAsia="SimSun"/>
          <w:lang w:eastAsia="zh-CN" w:bidi="hi-IN"/>
        </w:rPr>
        <w:t>.</w:t>
      </w:r>
    </w:p>
    <w:p w14:paraId="4CAADF1D" w14:textId="63CF87A7" w:rsidR="004337A8" w:rsidRDefault="004337A8" w:rsidP="004337A8">
      <w:pPr>
        <w:spacing w:line="360" w:lineRule="auto"/>
        <w:ind w:firstLine="567"/>
        <w:jc w:val="both"/>
        <w:rPr>
          <w:rFonts w:eastAsia="SimSun"/>
          <w:lang w:eastAsia="zh-CN" w:bidi="hi-IN"/>
        </w:rPr>
      </w:pPr>
      <w:r w:rsidRPr="00A40558">
        <w:rPr>
          <w:rFonts w:eastAsia="SimSun"/>
          <w:lang w:eastAsia="zh-CN" w:bidi="hi-IN"/>
        </w:rPr>
        <w:t xml:space="preserve">Nekustamais īpašums </w:t>
      </w:r>
      <w:r>
        <w:rPr>
          <w:rFonts w:eastAsia="SimSun"/>
          <w:lang w:eastAsia="zh-CN" w:bidi="hi-IN"/>
        </w:rPr>
        <w:t>bez nosaukuma</w:t>
      </w:r>
      <w:r w:rsidRPr="00A40558">
        <w:rPr>
          <w:rFonts w:eastAsia="SimSun"/>
          <w:lang w:eastAsia="zh-CN" w:bidi="hi-IN"/>
        </w:rPr>
        <w:t xml:space="preserve"> Stradu pagastā, Gulbenes novadā, kadastra numurs </w:t>
      </w:r>
      <w:r>
        <w:rPr>
          <w:rFonts w:eastAsia="SimSun"/>
          <w:lang w:eastAsia="zh-CN" w:bidi="hi-IN"/>
        </w:rPr>
        <w:t>5090 006 0002</w:t>
      </w:r>
      <w:r w:rsidRPr="00A40558">
        <w:rPr>
          <w:rFonts w:eastAsia="SimSun"/>
          <w:lang w:eastAsia="zh-CN" w:bidi="hi-IN"/>
        </w:rPr>
        <w:t>, nav reģistrēts zemesgrāmatā.</w:t>
      </w:r>
    </w:p>
    <w:p w14:paraId="69AABAC9" w14:textId="49F2E4BF" w:rsidR="00F77957" w:rsidRDefault="00F77957" w:rsidP="00F77957">
      <w:pPr>
        <w:spacing w:line="360" w:lineRule="auto"/>
        <w:ind w:firstLine="720"/>
        <w:jc w:val="both"/>
      </w:pPr>
      <w:r>
        <w:rPr>
          <w:rFonts w:eastAsia="SimSun"/>
          <w:lang w:eastAsia="zh-CN" w:bidi="hi-IN"/>
        </w:rPr>
        <w:t xml:space="preserve">3. </w:t>
      </w:r>
      <w:r>
        <w:rPr>
          <w:rFonts w:eastAsia="SimSun"/>
          <w:lang w:eastAsia="zh-CN" w:bidi="hi-IN"/>
        </w:rPr>
        <w:t xml:space="preserve">Saskaņā ar Gulbenes novada pašvaldības domes 2014.gada 24.jūlija </w:t>
      </w:r>
      <w:r w:rsidRPr="00E6645E">
        <w:rPr>
          <w:rFonts w:eastAsia="SimSun"/>
          <w:lang w:eastAsia="zh-CN" w:bidi="hi-IN"/>
        </w:rPr>
        <w:t>lēmumu “</w:t>
      </w:r>
      <w:r w:rsidRPr="00547898">
        <w:rPr>
          <w:rFonts w:eastAsia="SimSun"/>
          <w:lang w:eastAsia="zh-CN" w:bidi="hi-IN"/>
        </w:rPr>
        <w:t>Par pašvaldībai piekritīgajiem zemes gabaliem</w:t>
      </w:r>
      <w:r w:rsidRPr="00E6645E">
        <w:rPr>
          <w:rFonts w:eastAsia="SimSun"/>
          <w:lang w:eastAsia="zh-CN" w:bidi="hi-IN"/>
        </w:rPr>
        <w:t>” (protokols Nr.</w:t>
      </w:r>
      <w:r>
        <w:rPr>
          <w:rFonts w:eastAsia="SimSun"/>
          <w:lang w:eastAsia="zh-CN" w:bidi="hi-IN"/>
        </w:rPr>
        <w:t>15</w:t>
      </w:r>
      <w:r w:rsidRPr="00E6645E">
        <w:rPr>
          <w:rFonts w:eastAsia="SimSun"/>
          <w:lang w:eastAsia="zh-CN" w:bidi="hi-IN"/>
        </w:rPr>
        <w:t xml:space="preserve">, </w:t>
      </w:r>
      <w:r>
        <w:rPr>
          <w:rFonts w:eastAsia="SimSun"/>
          <w:lang w:eastAsia="zh-CN" w:bidi="hi-IN"/>
        </w:rPr>
        <w:t>20.§, 2.p.</w:t>
      </w:r>
      <w:r w:rsidRPr="00E6645E">
        <w:rPr>
          <w:rFonts w:eastAsia="SimSun"/>
          <w:lang w:eastAsia="zh-CN" w:bidi="hi-IN"/>
        </w:rPr>
        <w:t>) nekustam</w:t>
      </w:r>
      <w:r>
        <w:rPr>
          <w:rFonts w:eastAsia="SimSun"/>
          <w:lang w:eastAsia="zh-CN" w:bidi="hi-IN"/>
        </w:rPr>
        <w:t xml:space="preserve">ā īpašuma </w:t>
      </w:r>
      <w:r w:rsidRPr="00945F87">
        <w:rPr>
          <w:rFonts w:eastAsia="SimSun"/>
          <w:lang w:eastAsia="zh-CN" w:bidi="hi-IN"/>
        </w:rPr>
        <w:t>“Priedītes - 2”, Stradu pagastā, Gulbenes novadā, kadastra numurs 5090 006 0059</w:t>
      </w:r>
      <w:r>
        <w:rPr>
          <w:rFonts w:eastAsia="SimSun"/>
          <w:lang w:eastAsia="zh-CN" w:bidi="hi-IN"/>
        </w:rPr>
        <w:t xml:space="preserve">, sastāvā esošās zemes vienības </w:t>
      </w:r>
      <w:bookmarkStart w:id="6" w:name="_Hlk166836503"/>
      <w:r>
        <w:rPr>
          <w:rFonts w:eastAsia="SimSun"/>
          <w:lang w:eastAsia="zh-CN" w:bidi="hi-IN"/>
        </w:rPr>
        <w:t xml:space="preserve">ar kadastra apzīmējumiem </w:t>
      </w:r>
      <w:bookmarkEnd w:id="6"/>
      <w:r w:rsidRPr="00945F87">
        <w:rPr>
          <w:rFonts w:eastAsia="SimSun"/>
          <w:lang w:eastAsia="zh-CN" w:bidi="hi-IN"/>
        </w:rPr>
        <w:t>5090 006 0059, 1,39</w:t>
      </w:r>
      <w:r>
        <w:rPr>
          <w:rFonts w:eastAsia="SimSun"/>
          <w:lang w:eastAsia="zh-CN" w:bidi="hi-IN"/>
        </w:rPr>
        <w:t> </w:t>
      </w:r>
      <w:r w:rsidRPr="00945F87">
        <w:rPr>
          <w:rFonts w:eastAsia="SimSun"/>
          <w:lang w:eastAsia="zh-CN" w:bidi="hi-IN"/>
        </w:rPr>
        <w:t>ha platībā, un 5090 006 0060, 1,38</w:t>
      </w:r>
      <w:r>
        <w:rPr>
          <w:rFonts w:eastAsia="SimSun"/>
          <w:lang w:eastAsia="zh-CN" w:bidi="hi-IN"/>
        </w:rPr>
        <w:t> </w:t>
      </w:r>
      <w:r w:rsidRPr="00945F87">
        <w:rPr>
          <w:rFonts w:eastAsia="SimSun"/>
          <w:lang w:eastAsia="zh-CN" w:bidi="hi-IN"/>
        </w:rPr>
        <w:t>ha platībā</w:t>
      </w:r>
      <w:r>
        <w:rPr>
          <w:rFonts w:eastAsia="SimSun"/>
          <w:lang w:eastAsia="zh-CN" w:bidi="hi-IN"/>
        </w:rPr>
        <w:t>,</w:t>
      </w:r>
      <w:r w:rsidRPr="00945F87">
        <w:rPr>
          <w:rFonts w:eastAsia="SimSun"/>
          <w:lang w:eastAsia="zh-CN" w:bidi="hi-IN"/>
        </w:rPr>
        <w:t xml:space="preserve"> </w:t>
      </w:r>
      <w:r>
        <w:rPr>
          <w:rFonts w:eastAsia="SimSun"/>
          <w:lang w:eastAsia="zh-CN" w:bidi="hi-IN"/>
        </w:rPr>
        <w:t xml:space="preserve">piekrīt Gulbenes novada pašvaldībai, pamatojoties uz </w:t>
      </w:r>
      <w:r w:rsidRPr="008279F3">
        <w:rPr>
          <w:rFonts w:eastAsia="SimSun"/>
          <w:lang w:eastAsia="zh-CN" w:bidi="hi-IN"/>
        </w:rPr>
        <w:t>likuma “</w:t>
      </w:r>
      <w:r w:rsidRPr="008279F3">
        <w:t xml:space="preserve">Par valsts un pašvaldību zemes īpašuma tiesībām un to nostiprināšanu zemesgrāmatās” 3. panta </w:t>
      </w:r>
      <w:r>
        <w:t>piekto daļu</w:t>
      </w:r>
      <w:r w:rsidRPr="008279F3">
        <w:rPr>
          <w:rFonts w:eastAsia="SimSun"/>
          <w:lang w:eastAsia="zh-CN" w:bidi="hi-IN"/>
        </w:rPr>
        <w:t xml:space="preserve">. </w:t>
      </w:r>
    </w:p>
    <w:p w14:paraId="55CC992B" w14:textId="77777777" w:rsidR="00F77957" w:rsidRDefault="00F77957" w:rsidP="00F77957">
      <w:pPr>
        <w:spacing w:line="360" w:lineRule="auto"/>
        <w:ind w:firstLine="567"/>
        <w:jc w:val="both"/>
      </w:pPr>
      <w:r w:rsidRPr="000B293B">
        <w:rPr>
          <w:rFonts w:eastAsia="SimSun"/>
          <w:lang w:eastAsia="zh-CN" w:bidi="hi-IN"/>
        </w:rPr>
        <w:t>Nekustamais īpašums nav reģistrēts zemesgrāmatā.</w:t>
      </w:r>
      <w:r>
        <w:rPr>
          <w:rFonts w:eastAsia="SimSun"/>
          <w:lang w:eastAsia="zh-CN" w:bidi="hi-IN"/>
        </w:rPr>
        <w:t xml:space="preserve"> </w:t>
      </w:r>
      <w:r w:rsidRPr="00516EF5">
        <w:t>Zemes vienīb</w:t>
      </w:r>
      <w:r>
        <w:t>as</w:t>
      </w:r>
      <w:r w:rsidRPr="00516EF5">
        <w:t xml:space="preserve"> </w:t>
      </w:r>
      <w:r w:rsidRPr="00E60D1E">
        <w:t xml:space="preserve">ar kadastra apzīmējumu </w:t>
      </w:r>
      <w:r w:rsidRPr="00547898">
        <w:t>5090 006 0059, 1,39</w:t>
      </w:r>
      <w:r>
        <w:t> </w:t>
      </w:r>
      <w:r w:rsidRPr="00547898">
        <w:t>ha platībā</w:t>
      </w:r>
      <w:r>
        <w:t>, un z</w:t>
      </w:r>
      <w:r w:rsidRPr="00547898">
        <w:t>emes vienības ar kadastra apzīmējumu 5090 006 0060, 1,38</w:t>
      </w:r>
      <w:r>
        <w:t> </w:t>
      </w:r>
      <w:r w:rsidRPr="00547898">
        <w:t>ha platībā</w:t>
      </w:r>
      <w:r>
        <w:t>,</w:t>
      </w:r>
      <w:r w:rsidRPr="00547898">
        <w:t xml:space="preserve"> </w:t>
      </w:r>
      <w:r>
        <w:t xml:space="preserve">nekustamā īpašuma </w:t>
      </w:r>
      <w:r w:rsidRPr="00516EF5">
        <w:t xml:space="preserve">lietošanas mērķis – </w:t>
      </w:r>
      <w:r>
        <w:t>zeme, uz kuras galvenā saimnieciskā darbība ir lauksaimniecība (</w:t>
      </w:r>
      <w:r w:rsidRPr="00F109C7">
        <w:t xml:space="preserve">NĪLM kods </w:t>
      </w:r>
      <w:r>
        <w:t>0101)</w:t>
      </w:r>
      <w:r w:rsidRPr="00516EF5">
        <w:t xml:space="preserve">. </w:t>
      </w:r>
    </w:p>
    <w:p w14:paraId="682189A7" w14:textId="13FA39D2" w:rsidR="00F77957" w:rsidRDefault="00F77957" w:rsidP="006F7AC0">
      <w:pPr>
        <w:spacing w:line="360" w:lineRule="auto"/>
        <w:ind w:firstLine="720"/>
        <w:jc w:val="both"/>
        <w:rPr>
          <w:rFonts w:eastAsia="SimSun"/>
          <w:lang w:eastAsia="zh-CN" w:bidi="hi-IN"/>
        </w:rPr>
      </w:pPr>
      <w:r w:rsidRPr="00F77957">
        <w:rPr>
          <w:rFonts w:eastAsia="SimSun"/>
          <w:lang w:eastAsia="zh-CN" w:bidi="hi-IN"/>
        </w:rPr>
        <w:t xml:space="preserve">Saskaņā ar Gulbenes novada Stradu pagasta pārvaldes </w:t>
      </w:r>
      <w:proofErr w:type="spellStart"/>
      <w:r w:rsidRPr="00F77957">
        <w:rPr>
          <w:rFonts w:eastAsia="SimSun"/>
          <w:lang w:eastAsia="zh-CN" w:bidi="hi-IN"/>
        </w:rPr>
        <w:t>izvērtējumu</w:t>
      </w:r>
      <w:proofErr w:type="spellEnd"/>
      <w:r w:rsidRPr="00F77957">
        <w:rPr>
          <w:rFonts w:eastAsia="SimSun"/>
          <w:lang w:eastAsia="zh-CN" w:bidi="hi-IN"/>
        </w:rPr>
        <w:t xml:space="preserve"> par zemes vienībām ar kadastra apzīmējumiem 5090 006 0059, 1,39 ha platībā, 5090 006 0060, 1,38 ha platībā, 5090 006 0036, 1,8 ha platībā, 5090 006 0126, 1,1 ha platībā, un konstatējumu, ka iepriekš minētās zemes vienības nav nepieciešamas pašvaldības autonomo funkciju īstenošanai</w:t>
      </w:r>
      <w:r w:rsidR="00DF69F5">
        <w:rPr>
          <w:rFonts w:eastAsia="SimSun"/>
          <w:lang w:eastAsia="zh-CN" w:bidi="hi-IN"/>
        </w:rPr>
        <w:t xml:space="preserve"> un ir nododamas atsavināšanai</w:t>
      </w:r>
      <w:r w:rsidRPr="00F77957">
        <w:rPr>
          <w:rFonts w:eastAsia="SimSun"/>
          <w:lang w:eastAsia="zh-CN" w:bidi="hi-IN"/>
        </w:rPr>
        <w:t xml:space="preserve">, </w:t>
      </w:r>
      <w:r w:rsidR="00F11E3D">
        <w:rPr>
          <w:rFonts w:eastAsia="SimSun"/>
          <w:lang w:eastAsia="zh-CN" w:bidi="hi-IN"/>
        </w:rPr>
        <w:t xml:space="preserve">kā arī to, ka zemes vienības atrodas netālu viena no otras, </w:t>
      </w:r>
      <w:r w:rsidRPr="00F77957">
        <w:rPr>
          <w:rFonts w:eastAsia="SimSun"/>
          <w:lang w:eastAsia="zh-CN" w:bidi="hi-IN"/>
        </w:rPr>
        <w:t>secināms, ka būtu lietderīgi grozīt esošo nekustamo īpašumu sastāvus, apvienojot iepriekš minētās zemes vienības viena nekustamā īpašuma sastāvā.</w:t>
      </w:r>
    </w:p>
    <w:p w14:paraId="69AF34F4" w14:textId="4FCD6B1D" w:rsidR="0011250A" w:rsidRDefault="004163FE" w:rsidP="006F7AC0">
      <w:pPr>
        <w:spacing w:line="360" w:lineRule="auto"/>
        <w:ind w:firstLine="720"/>
        <w:jc w:val="both"/>
        <w:rPr>
          <w:rFonts w:eastAsia="SimSun"/>
          <w:lang w:eastAsia="zh-CN" w:bidi="hi-IN"/>
        </w:rPr>
      </w:pPr>
      <w:r w:rsidRPr="004163FE">
        <w:rPr>
          <w:rFonts w:eastAsia="SimSun"/>
          <w:lang w:eastAsia="zh-CN" w:bidi="hi-IN"/>
        </w:rPr>
        <w:t xml:space="preserve">Nekustamā īpašuma valsts kadastra likuma </w:t>
      </w:r>
      <w:r w:rsidRPr="00F4256B">
        <w:rPr>
          <w:rFonts w:eastAsia="SimSun"/>
          <w:lang w:eastAsia="zh-CN" w:bidi="hi-IN"/>
        </w:rPr>
        <w:t>19</w:t>
      </w:r>
      <w:r w:rsidRPr="004163FE">
        <w:rPr>
          <w:rFonts w:eastAsia="SimSun"/>
          <w:lang w:eastAsia="zh-CN" w:bidi="hi-IN"/>
        </w:rPr>
        <w:t xml:space="preserve">.panta </w:t>
      </w:r>
      <w:r w:rsidR="00484EB8">
        <w:rPr>
          <w:rFonts w:eastAsia="SimSun"/>
          <w:lang w:eastAsia="zh-CN" w:bidi="hi-IN"/>
        </w:rPr>
        <w:t>4</w:t>
      </w:r>
      <w:r w:rsidRPr="004163FE">
        <w:rPr>
          <w:rFonts w:eastAsia="SimSun"/>
          <w:lang w:eastAsia="zh-CN" w:bidi="hi-IN"/>
        </w:rPr>
        <w:t>.punkt</w:t>
      </w:r>
      <w:r w:rsidR="0011250A">
        <w:rPr>
          <w:rFonts w:eastAsia="SimSun"/>
          <w:lang w:eastAsia="zh-CN" w:bidi="hi-IN"/>
        </w:rPr>
        <w:t>s</w:t>
      </w:r>
      <w:r w:rsidRPr="004163FE">
        <w:rPr>
          <w:rFonts w:eastAsia="SimSun"/>
          <w:lang w:eastAsia="zh-CN" w:bidi="hi-IN"/>
        </w:rPr>
        <w:t xml:space="preserve"> nosaka, ka, pamatojoties uz šā likuma 24.panta pirmās daļas 1., 2., 3., 5., 6., 7. un 11.punktā minēto personu iesniegumu, atbilstoši normatīvo aktu un šā likuma 34.panta nosacījumiem Kadastra informācijas sistēmā drīkst </w:t>
      </w:r>
      <w:r w:rsidR="00484EB8" w:rsidRPr="00484EB8">
        <w:rPr>
          <w:rFonts w:eastAsia="SimSun"/>
          <w:lang w:eastAsia="zh-CN" w:bidi="hi-IN"/>
        </w:rPr>
        <w:t>apvienot vairākus viena veida nekustamā īpašuma objektus vienā nekustamā īpašuma objektā</w:t>
      </w:r>
      <w:r w:rsidR="008922AD" w:rsidRPr="00F4256B">
        <w:rPr>
          <w:rFonts w:eastAsia="SimSun"/>
          <w:lang w:eastAsia="zh-CN" w:bidi="hi-IN"/>
        </w:rPr>
        <w:t>.</w:t>
      </w:r>
      <w:r w:rsidRPr="00F4256B">
        <w:rPr>
          <w:rFonts w:eastAsia="SimSun"/>
          <w:lang w:eastAsia="zh-CN" w:bidi="hi-IN"/>
        </w:rPr>
        <w:t xml:space="preserve"> </w:t>
      </w:r>
      <w:r w:rsidR="008922AD" w:rsidRPr="00F4256B">
        <w:rPr>
          <w:rFonts w:eastAsia="SimSun"/>
          <w:lang w:eastAsia="zh-CN" w:bidi="hi-IN"/>
        </w:rPr>
        <w:t xml:space="preserve">Nekustamā īpašuma valsts kadastra likuma </w:t>
      </w:r>
      <w:r w:rsidRPr="00F4256B">
        <w:rPr>
          <w:rFonts w:eastAsia="SimSun"/>
          <w:lang w:eastAsia="zh-CN" w:bidi="hi-IN"/>
        </w:rPr>
        <w:t>32.panta</w:t>
      </w:r>
      <w:r w:rsidRPr="004163FE">
        <w:rPr>
          <w:rFonts w:eastAsia="SimSun"/>
          <w:lang w:eastAsia="zh-CN" w:bidi="hi-IN"/>
        </w:rPr>
        <w:t xml:space="preserve"> pirm</w:t>
      </w:r>
      <w:r w:rsidR="0011250A">
        <w:rPr>
          <w:rFonts w:eastAsia="SimSun"/>
          <w:lang w:eastAsia="zh-CN" w:bidi="hi-IN"/>
        </w:rPr>
        <w:t>ā</w:t>
      </w:r>
      <w:r w:rsidRPr="004163FE">
        <w:rPr>
          <w:rFonts w:eastAsia="SimSun"/>
          <w:lang w:eastAsia="zh-CN" w:bidi="hi-IN"/>
        </w:rPr>
        <w:t xml:space="preserve"> daļ</w:t>
      </w:r>
      <w:r w:rsidR="0011250A">
        <w:rPr>
          <w:rFonts w:eastAsia="SimSun"/>
          <w:lang w:eastAsia="zh-CN" w:bidi="hi-IN"/>
        </w:rPr>
        <w:t>a</w:t>
      </w:r>
      <w:r w:rsidRPr="004163FE">
        <w:rPr>
          <w:rFonts w:eastAsia="SimSun"/>
          <w:lang w:eastAsia="zh-CN" w:bidi="hi-IN"/>
        </w:rPr>
        <w:t xml:space="preserve"> nosaka, ka nekustamo īpašumu veido un tā sastāvu groza normatīvajos aktos noteiktajā kārtībā,</w:t>
      </w:r>
      <w:r w:rsidR="006B3B1E">
        <w:rPr>
          <w:rFonts w:eastAsia="SimSun"/>
          <w:lang w:eastAsia="zh-CN" w:bidi="hi-IN"/>
        </w:rPr>
        <w:t xml:space="preserve"> savukārt</w:t>
      </w:r>
      <w:r w:rsidRPr="004163FE">
        <w:rPr>
          <w:rFonts w:eastAsia="SimSun"/>
          <w:lang w:eastAsia="zh-CN" w:bidi="hi-IN"/>
        </w:rPr>
        <w:t xml:space="preserve"> 33.panta </w:t>
      </w:r>
      <w:r w:rsidR="00793879">
        <w:rPr>
          <w:rFonts w:eastAsia="SimSun"/>
          <w:lang w:eastAsia="zh-CN" w:bidi="hi-IN"/>
        </w:rPr>
        <w:t>4</w:t>
      </w:r>
      <w:r w:rsidRPr="004163FE">
        <w:rPr>
          <w:rFonts w:eastAsia="SimSun"/>
          <w:lang w:eastAsia="zh-CN" w:bidi="hi-IN"/>
        </w:rPr>
        <w:t>.</w:t>
      </w:r>
      <w:r w:rsidR="000D0100">
        <w:rPr>
          <w:rFonts w:eastAsia="SimSun"/>
          <w:lang w:eastAsia="zh-CN" w:bidi="hi-IN"/>
        </w:rPr>
        <w:t xml:space="preserve"> un 5.</w:t>
      </w:r>
      <w:r w:rsidRPr="004163FE">
        <w:rPr>
          <w:rFonts w:eastAsia="SimSun"/>
          <w:lang w:eastAsia="zh-CN" w:bidi="hi-IN"/>
        </w:rPr>
        <w:t>punkt</w:t>
      </w:r>
      <w:r w:rsidR="0011250A">
        <w:rPr>
          <w:rFonts w:eastAsia="SimSun"/>
          <w:lang w:eastAsia="zh-CN" w:bidi="hi-IN"/>
        </w:rPr>
        <w:t>s</w:t>
      </w:r>
      <w:r w:rsidRPr="004163FE">
        <w:rPr>
          <w:rFonts w:eastAsia="SimSun"/>
          <w:lang w:eastAsia="zh-CN" w:bidi="hi-IN"/>
        </w:rPr>
        <w:t xml:space="preserve"> nosaka, ka nekustamo īpašumu veido, </w:t>
      </w:r>
      <w:r w:rsidR="00793879" w:rsidRPr="00793879">
        <w:rPr>
          <w:rFonts w:eastAsia="SimSun"/>
          <w:lang w:eastAsia="zh-CN" w:bidi="hi-IN"/>
        </w:rPr>
        <w:t>grozot reģistrēta nekustamā īpašuma sastāvu, no tā atdalot nekustamā īpašuma objektu</w:t>
      </w:r>
      <w:r w:rsidR="000D0100">
        <w:rPr>
          <w:rFonts w:eastAsia="SimSun"/>
          <w:lang w:eastAsia="zh-CN" w:bidi="hi-IN"/>
        </w:rPr>
        <w:t>,</w:t>
      </w:r>
      <w:r w:rsidR="0025155A">
        <w:rPr>
          <w:rFonts w:eastAsia="SimSun"/>
          <w:lang w:eastAsia="zh-CN" w:bidi="hi-IN"/>
        </w:rPr>
        <w:t xml:space="preserve"> un</w:t>
      </w:r>
      <w:r w:rsidR="000D0100">
        <w:rPr>
          <w:rFonts w:eastAsia="SimSun"/>
          <w:lang w:eastAsia="zh-CN" w:bidi="hi-IN"/>
        </w:rPr>
        <w:t>,</w:t>
      </w:r>
      <w:r w:rsidR="0025155A">
        <w:rPr>
          <w:rFonts w:eastAsia="SimSun"/>
          <w:lang w:eastAsia="zh-CN" w:bidi="hi-IN"/>
        </w:rPr>
        <w:t xml:space="preserve"> </w:t>
      </w:r>
      <w:r w:rsidR="0025155A" w:rsidRPr="0025155A">
        <w:rPr>
          <w:rFonts w:eastAsia="SimSun"/>
          <w:lang w:eastAsia="zh-CN" w:bidi="hi-IN"/>
        </w:rPr>
        <w:t>grozot reģistrēta nekustamā īpašuma sastāvu, tam pievienojot nekustamā īpašuma objektu.</w:t>
      </w:r>
    </w:p>
    <w:p w14:paraId="1EE6E924" w14:textId="3688E1F8" w:rsidR="0051758B" w:rsidRDefault="00793879" w:rsidP="0051758B">
      <w:pPr>
        <w:spacing w:line="360" w:lineRule="auto"/>
        <w:ind w:firstLine="720"/>
        <w:jc w:val="both"/>
        <w:rPr>
          <w:rFonts w:eastAsia="SimSun"/>
          <w:lang w:eastAsia="zh-CN" w:bidi="hi-IN"/>
        </w:rPr>
      </w:pPr>
      <w:r w:rsidRPr="00793879">
        <w:t>Pamatojoties</w:t>
      </w:r>
      <w:r>
        <w:t xml:space="preserve"> uz </w:t>
      </w:r>
      <w:r w:rsidRPr="00793879">
        <w:t>Pašvaldību likuma 10.panta pirmās daļas 21.punkt</w:t>
      </w:r>
      <w:r>
        <w:t xml:space="preserve">u, </w:t>
      </w:r>
      <w:r w:rsidRPr="00793879">
        <w:t>Nekustamā īpašuma valsts kadastra likuma 1</w:t>
      </w:r>
      <w:r w:rsidR="00A867FC">
        <w:t>9</w:t>
      </w:r>
      <w:r w:rsidRPr="00793879">
        <w:t>.panta 4.punkt</w:t>
      </w:r>
      <w:r>
        <w:t xml:space="preserve">u, </w:t>
      </w:r>
      <w:r w:rsidRPr="00793879">
        <w:t>32.panta pirm</w:t>
      </w:r>
      <w:r>
        <w:t>o</w:t>
      </w:r>
      <w:r w:rsidRPr="00793879">
        <w:t xml:space="preserve"> daļ</w:t>
      </w:r>
      <w:r>
        <w:t xml:space="preserve">u, </w:t>
      </w:r>
      <w:r w:rsidRPr="00793879">
        <w:t>33.panta 4.</w:t>
      </w:r>
      <w:r w:rsidR="00A867FC">
        <w:t xml:space="preserve"> un 5.</w:t>
      </w:r>
      <w:r w:rsidRPr="00793879">
        <w:t>punkt</w:t>
      </w:r>
      <w:r>
        <w:t>u</w:t>
      </w:r>
      <w:r w:rsidR="00C345D5">
        <w:t xml:space="preserve">, </w:t>
      </w:r>
      <w:r w:rsidR="00412689" w:rsidRPr="00412689">
        <w:t>un ņemot v</w:t>
      </w:r>
      <w:r w:rsidR="00412689">
        <w:t>ē</w:t>
      </w:r>
      <w:r w:rsidR="00412689" w:rsidRPr="00412689">
        <w:t>rā Attīstības un tautsaimniecības komitejas ieteikumu</w:t>
      </w:r>
      <w:r w:rsidR="00412689">
        <w:t>,</w:t>
      </w:r>
      <w:r w:rsidR="00412689" w:rsidRPr="00412689">
        <w:rPr>
          <w:rFonts w:eastAsia="SimSun"/>
        </w:rPr>
        <w:t xml:space="preserve"> </w:t>
      </w:r>
      <w:r w:rsidR="00C40310" w:rsidRPr="00C40310">
        <w:rPr>
          <w:rFonts w:eastAsia="SimSun"/>
          <w:lang w:eastAsia="zh-CN" w:bidi="hi-IN"/>
        </w:rPr>
        <w:t xml:space="preserve">atklāti balsojot: ar … balsīm “PAR”- , “PRET”- , “ATTURAS”- , Gulbenes novada </w:t>
      </w:r>
      <w:r w:rsidR="005158F7">
        <w:rPr>
          <w:rFonts w:eastAsia="SimSun"/>
          <w:lang w:eastAsia="zh-CN" w:bidi="hi-IN"/>
        </w:rPr>
        <w:t xml:space="preserve">pašvaldības </w:t>
      </w:r>
      <w:r w:rsidR="00C40310" w:rsidRPr="00C40310">
        <w:rPr>
          <w:rFonts w:eastAsia="SimSun"/>
          <w:lang w:eastAsia="zh-CN" w:bidi="hi-IN"/>
        </w:rPr>
        <w:t>dome NOLEMJ:</w:t>
      </w:r>
    </w:p>
    <w:p w14:paraId="04047F01" w14:textId="69EB559C" w:rsidR="00EC2772" w:rsidRDefault="00175EC5" w:rsidP="00A40558">
      <w:pPr>
        <w:spacing w:line="360" w:lineRule="auto"/>
        <w:ind w:firstLine="720"/>
        <w:jc w:val="both"/>
        <w:rPr>
          <w:rFonts w:eastAsia="SimSun"/>
          <w:lang w:eastAsia="zh-CN" w:bidi="hi-IN"/>
        </w:rPr>
      </w:pPr>
      <w:r>
        <w:rPr>
          <w:rFonts w:eastAsia="SimSun"/>
          <w:lang w:eastAsia="zh-CN" w:bidi="hi-IN"/>
        </w:rPr>
        <w:t xml:space="preserve">1. </w:t>
      </w:r>
      <w:r w:rsidR="00A40558">
        <w:rPr>
          <w:rFonts w:eastAsia="SimSun"/>
          <w:lang w:eastAsia="zh-CN" w:bidi="hi-IN"/>
        </w:rPr>
        <w:t xml:space="preserve">Grozīt nekustamā īpašuma </w:t>
      </w:r>
      <w:r w:rsidR="00A40558" w:rsidRPr="00A40558">
        <w:rPr>
          <w:rFonts w:eastAsia="SimSun"/>
          <w:lang w:eastAsia="zh-CN" w:bidi="hi-IN"/>
        </w:rPr>
        <w:t>“</w:t>
      </w:r>
      <w:proofErr w:type="spellStart"/>
      <w:r w:rsidR="00A40558" w:rsidRPr="00A40558">
        <w:rPr>
          <w:rFonts w:eastAsia="SimSun"/>
          <w:lang w:eastAsia="zh-CN" w:bidi="hi-IN"/>
        </w:rPr>
        <w:t>Liepulejas</w:t>
      </w:r>
      <w:proofErr w:type="spellEnd"/>
      <w:r w:rsidR="00A40558" w:rsidRPr="00A40558">
        <w:rPr>
          <w:rFonts w:eastAsia="SimSun"/>
          <w:lang w:eastAsia="zh-CN" w:bidi="hi-IN"/>
        </w:rPr>
        <w:t>”, Stradu pagastā, Gulbenes novadā, kadastra numurs 5090 006 0035</w:t>
      </w:r>
      <w:r w:rsidR="00EC2772">
        <w:rPr>
          <w:rFonts w:eastAsia="SimSun"/>
          <w:lang w:eastAsia="zh-CN" w:bidi="hi-IN"/>
        </w:rPr>
        <w:t xml:space="preserve">, sastāvu, atdalot zemes vienību ar kadastra apzīmējumu </w:t>
      </w:r>
      <w:r w:rsidR="00EC2772" w:rsidRPr="00EC2772">
        <w:rPr>
          <w:rFonts w:eastAsia="SimSun"/>
          <w:lang w:eastAsia="zh-CN" w:bidi="hi-IN"/>
        </w:rPr>
        <w:t xml:space="preserve">5090 006 0036, </w:t>
      </w:r>
      <w:r w:rsidR="00EC2772" w:rsidRPr="00EC2772">
        <w:rPr>
          <w:rFonts w:eastAsia="SimSun"/>
          <w:lang w:eastAsia="zh-CN" w:bidi="hi-IN"/>
        </w:rPr>
        <w:lastRenderedPageBreak/>
        <w:t>1,8</w:t>
      </w:r>
      <w:r w:rsidR="00F11E3D">
        <w:rPr>
          <w:rFonts w:eastAsia="SimSun"/>
          <w:lang w:eastAsia="zh-CN" w:bidi="hi-IN"/>
        </w:rPr>
        <w:t> </w:t>
      </w:r>
      <w:r w:rsidR="00EC2772" w:rsidRPr="00EC2772">
        <w:rPr>
          <w:rFonts w:eastAsia="SimSun"/>
          <w:lang w:eastAsia="zh-CN" w:bidi="hi-IN"/>
        </w:rPr>
        <w:t>ha platībā</w:t>
      </w:r>
      <w:r w:rsidR="00EC2772">
        <w:rPr>
          <w:rFonts w:eastAsia="SimSun"/>
          <w:lang w:eastAsia="zh-CN" w:bidi="hi-IN"/>
        </w:rPr>
        <w:t>, to pievienojot nekustamajam īpašumam ar nosaukumu “Priedītes – 2”, k</w:t>
      </w:r>
      <w:r w:rsidR="00DA52C0">
        <w:rPr>
          <w:rFonts w:eastAsia="SimSun"/>
          <w:lang w:eastAsia="zh-CN" w:bidi="hi-IN"/>
        </w:rPr>
        <w:t>adastra numurs 5090 006 0059.</w:t>
      </w:r>
    </w:p>
    <w:p w14:paraId="13EC481A" w14:textId="2FD2E40F" w:rsidR="00EC2772" w:rsidRDefault="00DA52C0" w:rsidP="00A40558">
      <w:pPr>
        <w:spacing w:line="360" w:lineRule="auto"/>
        <w:ind w:firstLine="720"/>
        <w:jc w:val="both"/>
        <w:rPr>
          <w:rFonts w:eastAsia="SimSun"/>
          <w:lang w:eastAsia="zh-CN" w:bidi="hi-IN"/>
        </w:rPr>
      </w:pPr>
      <w:r>
        <w:rPr>
          <w:rFonts w:eastAsia="SimSun"/>
          <w:lang w:eastAsia="zh-CN" w:bidi="hi-IN"/>
        </w:rPr>
        <w:t xml:space="preserve">2. </w:t>
      </w:r>
      <w:r w:rsidRPr="00DA52C0">
        <w:rPr>
          <w:rFonts w:eastAsia="SimSun"/>
          <w:lang w:eastAsia="zh-CN" w:bidi="hi-IN"/>
        </w:rPr>
        <w:t xml:space="preserve">Grozīt nekustamā īpašuma </w:t>
      </w:r>
      <w:r>
        <w:rPr>
          <w:rFonts w:eastAsia="SimSun"/>
          <w:lang w:eastAsia="zh-CN" w:bidi="hi-IN"/>
        </w:rPr>
        <w:t>bez nosaukuma</w:t>
      </w:r>
      <w:r w:rsidRPr="00DA52C0">
        <w:rPr>
          <w:rFonts w:eastAsia="SimSun"/>
          <w:lang w:eastAsia="zh-CN" w:bidi="hi-IN"/>
        </w:rPr>
        <w:t xml:space="preserve"> Stradu pagastā, Gulbenes novadā, kadastra numurs 5090 006 0002, sastāvu, atdalot zemes vienību ar kadastra apzīmējumu 5090 006 0126, 1,1</w:t>
      </w:r>
      <w:r w:rsidR="00F11E3D">
        <w:rPr>
          <w:rFonts w:eastAsia="SimSun"/>
          <w:lang w:eastAsia="zh-CN" w:bidi="hi-IN"/>
        </w:rPr>
        <w:t> </w:t>
      </w:r>
      <w:r w:rsidRPr="00DA52C0">
        <w:rPr>
          <w:rFonts w:eastAsia="SimSun"/>
          <w:lang w:eastAsia="zh-CN" w:bidi="hi-IN"/>
        </w:rPr>
        <w:t>ha platībā, to pievienojot nekustamajam īpašumam ar nosaukumu “Priedītes – 2”, kadastra numurs 5090 006 0059.</w:t>
      </w:r>
    </w:p>
    <w:p w14:paraId="4944D33D" w14:textId="77777777" w:rsidR="00E5327B" w:rsidRDefault="00E5327B" w:rsidP="00E5327B">
      <w:pPr>
        <w:spacing w:line="360" w:lineRule="auto"/>
        <w:ind w:firstLine="567"/>
        <w:jc w:val="both"/>
        <w:rPr>
          <w:rFonts w:eastAsia="SimSun"/>
          <w:lang w:eastAsia="zh-CN" w:bidi="hi-IN"/>
        </w:rPr>
      </w:pPr>
      <w:r>
        <w:rPr>
          <w:rFonts w:eastAsia="SimSun"/>
          <w:lang w:eastAsia="zh-CN" w:bidi="hi-IN"/>
        </w:rPr>
        <w:t>3. Par lēmuma izpildi atbildīga Gulbenes novada Centrālās pārvaldes Īpašumu pārraudzības nodaļa.</w:t>
      </w:r>
    </w:p>
    <w:p w14:paraId="0E9B0E79" w14:textId="77777777" w:rsidR="00E5327B" w:rsidRDefault="00E5327B" w:rsidP="00E5327B">
      <w:pPr>
        <w:spacing w:line="360" w:lineRule="auto"/>
        <w:ind w:firstLine="567"/>
        <w:jc w:val="both"/>
        <w:rPr>
          <w:rFonts w:eastAsia="SimSun"/>
          <w:lang w:eastAsia="zh-CN" w:bidi="hi-IN"/>
        </w:rPr>
      </w:pPr>
      <w:r>
        <w:rPr>
          <w:rFonts w:eastAsia="SimSun"/>
          <w:lang w:eastAsia="zh-CN" w:bidi="hi-IN"/>
        </w:rPr>
        <w:t>4. Lēmuma izpildes kontroli veikt Gulbenes novada pašvaldības izpilddirektorei.</w:t>
      </w:r>
    </w:p>
    <w:p w14:paraId="1209ECC9" w14:textId="77777777" w:rsidR="00B05323" w:rsidRDefault="00B05323" w:rsidP="00B05323">
      <w:pPr>
        <w:spacing w:line="360" w:lineRule="auto"/>
        <w:jc w:val="both"/>
      </w:pPr>
    </w:p>
    <w:p w14:paraId="21CD9F6E" w14:textId="66409767" w:rsidR="00B05323" w:rsidRDefault="00B05323" w:rsidP="00B05323">
      <w:pPr>
        <w:spacing w:line="360" w:lineRule="auto"/>
        <w:jc w:val="both"/>
      </w:pPr>
      <w:r>
        <w:t xml:space="preserve">Gulbenes novada </w:t>
      </w:r>
      <w:r w:rsidR="005158F7">
        <w:t xml:space="preserve">pašvaldības </w:t>
      </w:r>
      <w:r>
        <w:t>domes priekšsēdētājs</w:t>
      </w:r>
      <w:r>
        <w:tab/>
      </w:r>
      <w:r>
        <w:tab/>
      </w:r>
      <w:r>
        <w:tab/>
      </w:r>
      <w:r>
        <w:tab/>
      </w:r>
      <w:r>
        <w:tab/>
      </w:r>
      <w:proofErr w:type="spellStart"/>
      <w:r>
        <w:t>A.Caunītis</w:t>
      </w:r>
      <w:proofErr w:type="spellEnd"/>
    </w:p>
    <w:p w14:paraId="4A682654" w14:textId="18933B36" w:rsidR="000F18B1" w:rsidRDefault="000F18B1" w:rsidP="00524CC3">
      <w:pPr>
        <w:spacing w:line="360" w:lineRule="auto"/>
        <w:jc w:val="both"/>
      </w:pPr>
    </w:p>
    <w:sectPr w:rsidR="000F18B1" w:rsidSect="005200CE">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19195556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E36"/>
    <w:rsid w:val="0000370F"/>
    <w:rsid w:val="00003C23"/>
    <w:rsid w:val="00013EA2"/>
    <w:rsid w:val="0001439E"/>
    <w:rsid w:val="00022CA5"/>
    <w:rsid w:val="00030FC9"/>
    <w:rsid w:val="00036DA0"/>
    <w:rsid w:val="00060B78"/>
    <w:rsid w:val="0006688B"/>
    <w:rsid w:val="00075288"/>
    <w:rsid w:val="0007566F"/>
    <w:rsid w:val="00083C4C"/>
    <w:rsid w:val="00083FBD"/>
    <w:rsid w:val="000A129C"/>
    <w:rsid w:val="000B4614"/>
    <w:rsid w:val="000D0100"/>
    <w:rsid w:val="000D7E4F"/>
    <w:rsid w:val="000F07D7"/>
    <w:rsid w:val="000F18B1"/>
    <w:rsid w:val="000F3056"/>
    <w:rsid w:val="000F7334"/>
    <w:rsid w:val="0011250A"/>
    <w:rsid w:val="001171E2"/>
    <w:rsid w:val="0012481A"/>
    <w:rsid w:val="001306A9"/>
    <w:rsid w:val="0013492F"/>
    <w:rsid w:val="0014611E"/>
    <w:rsid w:val="0015647C"/>
    <w:rsid w:val="0015668F"/>
    <w:rsid w:val="001735E4"/>
    <w:rsid w:val="001757B7"/>
    <w:rsid w:val="00175EC5"/>
    <w:rsid w:val="00183F95"/>
    <w:rsid w:val="00195924"/>
    <w:rsid w:val="001A4BF6"/>
    <w:rsid w:val="001B0E8E"/>
    <w:rsid w:val="001B0FAB"/>
    <w:rsid w:val="001B1E6A"/>
    <w:rsid w:val="001B4384"/>
    <w:rsid w:val="001C5979"/>
    <w:rsid w:val="001D1ED0"/>
    <w:rsid w:val="001D3EE0"/>
    <w:rsid w:val="001D72B1"/>
    <w:rsid w:val="001E7C03"/>
    <w:rsid w:val="001F6898"/>
    <w:rsid w:val="001F7980"/>
    <w:rsid w:val="00201B29"/>
    <w:rsid w:val="00203AC6"/>
    <w:rsid w:val="00215F5A"/>
    <w:rsid w:val="002262E5"/>
    <w:rsid w:val="00241D67"/>
    <w:rsid w:val="00243D2C"/>
    <w:rsid w:val="00243DA1"/>
    <w:rsid w:val="00247B14"/>
    <w:rsid w:val="0025155A"/>
    <w:rsid w:val="002619E8"/>
    <w:rsid w:val="0027723A"/>
    <w:rsid w:val="00283951"/>
    <w:rsid w:val="00286F7F"/>
    <w:rsid w:val="00295159"/>
    <w:rsid w:val="002A4417"/>
    <w:rsid w:val="002B04F3"/>
    <w:rsid w:val="002B41D0"/>
    <w:rsid w:val="002B6C2A"/>
    <w:rsid w:val="002D27F2"/>
    <w:rsid w:val="002E24BF"/>
    <w:rsid w:val="002F48BC"/>
    <w:rsid w:val="002F6F03"/>
    <w:rsid w:val="002F70FE"/>
    <w:rsid w:val="0030018D"/>
    <w:rsid w:val="00301E58"/>
    <w:rsid w:val="00306DAB"/>
    <w:rsid w:val="00333BC2"/>
    <w:rsid w:val="00335999"/>
    <w:rsid w:val="00336137"/>
    <w:rsid w:val="00341B9F"/>
    <w:rsid w:val="003458D5"/>
    <w:rsid w:val="0035501C"/>
    <w:rsid w:val="00357C79"/>
    <w:rsid w:val="00361848"/>
    <w:rsid w:val="00366089"/>
    <w:rsid w:val="003723C3"/>
    <w:rsid w:val="00372C5E"/>
    <w:rsid w:val="00377A25"/>
    <w:rsid w:val="0038554D"/>
    <w:rsid w:val="00390AC5"/>
    <w:rsid w:val="00397CAB"/>
    <w:rsid w:val="003A2C68"/>
    <w:rsid w:val="003A4356"/>
    <w:rsid w:val="003B333F"/>
    <w:rsid w:val="003B3591"/>
    <w:rsid w:val="003B5290"/>
    <w:rsid w:val="003D5214"/>
    <w:rsid w:val="003F6247"/>
    <w:rsid w:val="003F6957"/>
    <w:rsid w:val="004036DA"/>
    <w:rsid w:val="00412689"/>
    <w:rsid w:val="0041575A"/>
    <w:rsid w:val="00415A89"/>
    <w:rsid w:val="004163FE"/>
    <w:rsid w:val="00422068"/>
    <w:rsid w:val="00423D01"/>
    <w:rsid w:val="004301A2"/>
    <w:rsid w:val="004337A8"/>
    <w:rsid w:val="004345C5"/>
    <w:rsid w:val="00436F46"/>
    <w:rsid w:val="004410B1"/>
    <w:rsid w:val="004462E6"/>
    <w:rsid w:val="00446B26"/>
    <w:rsid w:val="00450D1C"/>
    <w:rsid w:val="004545AF"/>
    <w:rsid w:val="004567C7"/>
    <w:rsid w:val="00457577"/>
    <w:rsid w:val="00461A3B"/>
    <w:rsid w:val="00467803"/>
    <w:rsid w:val="00477B65"/>
    <w:rsid w:val="00480524"/>
    <w:rsid w:val="00484EB8"/>
    <w:rsid w:val="0049303C"/>
    <w:rsid w:val="00493587"/>
    <w:rsid w:val="004A372E"/>
    <w:rsid w:val="004A4C54"/>
    <w:rsid w:val="004B537C"/>
    <w:rsid w:val="004C5FEC"/>
    <w:rsid w:val="004E281A"/>
    <w:rsid w:val="00503AF1"/>
    <w:rsid w:val="00505547"/>
    <w:rsid w:val="00513FAD"/>
    <w:rsid w:val="00515870"/>
    <w:rsid w:val="005158F7"/>
    <w:rsid w:val="0051740E"/>
    <w:rsid w:val="0051758B"/>
    <w:rsid w:val="005200CE"/>
    <w:rsid w:val="00523B20"/>
    <w:rsid w:val="00524CC3"/>
    <w:rsid w:val="00540874"/>
    <w:rsid w:val="00541C6C"/>
    <w:rsid w:val="00547898"/>
    <w:rsid w:val="005504B7"/>
    <w:rsid w:val="0055207A"/>
    <w:rsid w:val="0055447E"/>
    <w:rsid w:val="00556034"/>
    <w:rsid w:val="00557A20"/>
    <w:rsid w:val="00560E20"/>
    <w:rsid w:val="00563FB3"/>
    <w:rsid w:val="00566789"/>
    <w:rsid w:val="0056747D"/>
    <w:rsid w:val="00567576"/>
    <w:rsid w:val="005863FE"/>
    <w:rsid w:val="0058753E"/>
    <w:rsid w:val="00597756"/>
    <w:rsid w:val="005A1794"/>
    <w:rsid w:val="005A6732"/>
    <w:rsid w:val="005B4E6C"/>
    <w:rsid w:val="005B59FB"/>
    <w:rsid w:val="005C23AF"/>
    <w:rsid w:val="005D539A"/>
    <w:rsid w:val="005D608D"/>
    <w:rsid w:val="005F0231"/>
    <w:rsid w:val="005F6305"/>
    <w:rsid w:val="0060126C"/>
    <w:rsid w:val="0060247E"/>
    <w:rsid w:val="006072C8"/>
    <w:rsid w:val="00610A7C"/>
    <w:rsid w:val="00625815"/>
    <w:rsid w:val="0063002D"/>
    <w:rsid w:val="00637F7E"/>
    <w:rsid w:val="006473B5"/>
    <w:rsid w:val="00650C00"/>
    <w:rsid w:val="00661804"/>
    <w:rsid w:val="0068408D"/>
    <w:rsid w:val="006862C1"/>
    <w:rsid w:val="00696DE8"/>
    <w:rsid w:val="006A26B5"/>
    <w:rsid w:val="006A3EA4"/>
    <w:rsid w:val="006A67C6"/>
    <w:rsid w:val="006B1051"/>
    <w:rsid w:val="006B3B1E"/>
    <w:rsid w:val="006B3CD1"/>
    <w:rsid w:val="006B41F2"/>
    <w:rsid w:val="006B4A9B"/>
    <w:rsid w:val="006C1E82"/>
    <w:rsid w:val="006C21B1"/>
    <w:rsid w:val="006C3EEA"/>
    <w:rsid w:val="006C62A7"/>
    <w:rsid w:val="006D5DE0"/>
    <w:rsid w:val="006E0D67"/>
    <w:rsid w:val="006E424A"/>
    <w:rsid w:val="006E539B"/>
    <w:rsid w:val="006F2A27"/>
    <w:rsid w:val="006F39C5"/>
    <w:rsid w:val="006F7AC0"/>
    <w:rsid w:val="00700D38"/>
    <w:rsid w:val="00703806"/>
    <w:rsid w:val="007137BE"/>
    <w:rsid w:val="007208E7"/>
    <w:rsid w:val="007232AA"/>
    <w:rsid w:val="00735F1D"/>
    <w:rsid w:val="00740253"/>
    <w:rsid w:val="00741FDF"/>
    <w:rsid w:val="00746C1E"/>
    <w:rsid w:val="00755ED3"/>
    <w:rsid w:val="00756F83"/>
    <w:rsid w:val="00781E29"/>
    <w:rsid w:val="00782079"/>
    <w:rsid w:val="00786559"/>
    <w:rsid w:val="00793879"/>
    <w:rsid w:val="007A2F18"/>
    <w:rsid w:val="007A3F61"/>
    <w:rsid w:val="007A6D0E"/>
    <w:rsid w:val="007B2371"/>
    <w:rsid w:val="007D02CF"/>
    <w:rsid w:val="007D0B32"/>
    <w:rsid w:val="007D198D"/>
    <w:rsid w:val="007D4D34"/>
    <w:rsid w:val="007F16CD"/>
    <w:rsid w:val="00810B7A"/>
    <w:rsid w:val="00810D99"/>
    <w:rsid w:val="00820648"/>
    <w:rsid w:val="008378AE"/>
    <w:rsid w:val="00850A1A"/>
    <w:rsid w:val="00852F10"/>
    <w:rsid w:val="00853051"/>
    <w:rsid w:val="008574D7"/>
    <w:rsid w:val="00861261"/>
    <w:rsid w:val="00864190"/>
    <w:rsid w:val="008702CF"/>
    <w:rsid w:val="00873361"/>
    <w:rsid w:val="00875605"/>
    <w:rsid w:val="008756E7"/>
    <w:rsid w:val="008842EA"/>
    <w:rsid w:val="00884BA6"/>
    <w:rsid w:val="008901DF"/>
    <w:rsid w:val="008922AD"/>
    <w:rsid w:val="00895FBF"/>
    <w:rsid w:val="008A35AA"/>
    <w:rsid w:val="008A537B"/>
    <w:rsid w:val="008A587D"/>
    <w:rsid w:val="008A5AEB"/>
    <w:rsid w:val="008A6B93"/>
    <w:rsid w:val="008B6E0E"/>
    <w:rsid w:val="008C0E29"/>
    <w:rsid w:val="008C12CF"/>
    <w:rsid w:val="008C4EEE"/>
    <w:rsid w:val="008C7068"/>
    <w:rsid w:val="008C7A45"/>
    <w:rsid w:val="008D4E96"/>
    <w:rsid w:val="008E10BC"/>
    <w:rsid w:val="008E54CF"/>
    <w:rsid w:val="009078F2"/>
    <w:rsid w:val="009146ED"/>
    <w:rsid w:val="00921C19"/>
    <w:rsid w:val="0092641B"/>
    <w:rsid w:val="00930576"/>
    <w:rsid w:val="00936123"/>
    <w:rsid w:val="00936896"/>
    <w:rsid w:val="00945F87"/>
    <w:rsid w:val="009669C4"/>
    <w:rsid w:val="009760D4"/>
    <w:rsid w:val="0097657F"/>
    <w:rsid w:val="0097711B"/>
    <w:rsid w:val="0098053C"/>
    <w:rsid w:val="00980E52"/>
    <w:rsid w:val="0098391B"/>
    <w:rsid w:val="00987A6D"/>
    <w:rsid w:val="009903FD"/>
    <w:rsid w:val="00996A11"/>
    <w:rsid w:val="00997F51"/>
    <w:rsid w:val="009A41B1"/>
    <w:rsid w:val="009B064E"/>
    <w:rsid w:val="009C0D7A"/>
    <w:rsid w:val="009E4A33"/>
    <w:rsid w:val="009E6844"/>
    <w:rsid w:val="009F0870"/>
    <w:rsid w:val="009F17F0"/>
    <w:rsid w:val="009F3179"/>
    <w:rsid w:val="009F5A5E"/>
    <w:rsid w:val="00A07A2F"/>
    <w:rsid w:val="00A07C40"/>
    <w:rsid w:val="00A109AB"/>
    <w:rsid w:val="00A231E0"/>
    <w:rsid w:val="00A2438D"/>
    <w:rsid w:val="00A3333E"/>
    <w:rsid w:val="00A34AE7"/>
    <w:rsid w:val="00A37297"/>
    <w:rsid w:val="00A40558"/>
    <w:rsid w:val="00A42972"/>
    <w:rsid w:val="00A432F4"/>
    <w:rsid w:val="00A45186"/>
    <w:rsid w:val="00A46AFF"/>
    <w:rsid w:val="00A51C3E"/>
    <w:rsid w:val="00A6345E"/>
    <w:rsid w:val="00A67CBE"/>
    <w:rsid w:val="00A67F28"/>
    <w:rsid w:val="00A742A4"/>
    <w:rsid w:val="00A743C3"/>
    <w:rsid w:val="00A75670"/>
    <w:rsid w:val="00A81E6B"/>
    <w:rsid w:val="00A81E9B"/>
    <w:rsid w:val="00A83432"/>
    <w:rsid w:val="00A867FC"/>
    <w:rsid w:val="00AA3FD2"/>
    <w:rsid w:val="00AA4EDC"/>
    <w:rsid w:val="00AA6386"/>
    <w:rsid w:val="00AB110D"/>
    <w:rsid w:val="00AC5441"/>
    <w:rsid w:val="00AC5853"/>
    <w:rsid w:val="00AC701D"/>
    <w:rsid w:val="00AD3880"/>
    <w:rsid w:val="00AD3DA0"/>
    <w:rsid w:val="00AD536E"/>
    <w:rsid w:val="00AE1AA5"/>
    <w:rsid w:val="00AE6AC9"/>
    <w:rsid w:val="00AF0C9A"/>
    <w:rsid w:val="00B002BE"/>
    <w:rsid w:val="00B05323"/>
    <w:rsid w:val="00B05448"/>
    <w:rsid w:val="00B06382"/>
    <w:rsid w:val="00B12B94"/>
    <w:rsid w:val="00B14D62"/>
    <w:rsid w:val="00B2115C"/>
    <w:rsid w:val="00B23D82"/>
    <w:rsid w:val="00B24A99"/>
    <w:rsid w:val="00B2759D"/>
    <w:rsid w:val="00B50452"/>
    <w:rsid w:val="00B55986"/>
    <w:rsid w:val="00B57BD1"/>
    <w:rsid w:val="00B60E8A"/>
    <w:rsid w:val="00B62833"/>
    <w:rsid w:val="00B66348"/>
    <w:rsid w:val="00B66DCB"/>
    <w:rsid w:val="00B67335"/>
    <w:rsid w:val="00B6778A"/>
    <w:rsid w:val="00B73858"/>
    <w:rsid w:val="00B73D65"/>
    <w:rsid w:val="00B75444"/>
    <w:rsid w:val="00B75C3C"/>
    <w:rsid w:val="00B84D47"/>
    <w:rsid w:val="00B93E47"/>
    <w:rsid w:val="00B96459"/>
    <w:rsid w:val="00BB24D1"/>
    <w:rsid w:val="00BC041F"/>
    <w:rsid w:val="00BC09E6"/>
    <w:rsid w:val="00BC7267"/>
    <w:rsid w:val="00BC7423"/>
    <w:rsid w:val="00BD08AC"/>
    <w:rsid w:val="00BE1BAA"/>
    <w:rsid w:val="00BF3050"/>
    <w:rsid w:val="00C122FE"/>
    <w:rsid w:val="00C251C0"/>
    <w:rsid w:val="00C345D5"/>
    <w:rsid w:val="00C40310"/>
    <w:rsid w:val="00C44AE9"/>
    <w:rsid w:val="00C50058"/>
    <w:rsid w:val="00C528DB"/>
    <w:rsid w:val="00C552B5"/>
    <w:rsid w:val="00C60DEF"/>
    <w:rsid w:val="00C637E2"/>
    <w:rsid w:val="00C639BA"/>
    <w:rsid w:val="00C7130D"/>
    <w:rsid w:val="00C75CAA"/>
    <w:rsid w:val="00C768C8"/>
    <w:rsid w:val="00C816BE"/>
    <w:rsid w:val="00CA2FEF"/>
    <w:rsid w:val="00CB2D92"/>
    <w:rsid w:val="00CB4E9C"/>
    <w:rsid w:val="00CB6E60"/>
    <w:rsid w:val="00CC20BB"/>
    <w:rsid w:val="00CC702F"/>
    <w:rsid w:val="00CD3A30"/>
    <w:rsid w:val="00CD4174"/>
    <w:rsid w:val="00CD4A89"/>
    <w:rsid w:val="00CD565C"/>
    <w:rsid w:val="00CE6B4A"/>
    <w:rsid w:val="00CF3B6F"/>
    <w:rsid w:val="00D04D37"/>
    <w:rsid w:val="00D05B7A"/>
    <w:rsid w:val="00D06CB1"/>
    <w:rsid w:val="00D16E90"/>
    <w:rsid w:val="00D226E6"/>
    <w:rsid w:val="00D22AFC"/>
    <w:rsid w:val="00D2328C"/>
    <w:rsid w:val="00D239B7"/>
    <w:rsid w:val="00D312BB"/>
    <w:rsid w:val="00D365A6"/>
    <w:rsid w:val="00D41585"/>
    <w:rsid w:val="00D46333"/>
    <w:rsid w:val="00D502C8"/>
    <w:rsid w:val="00D623CC"/>
    <w:rsid w:val="00D64BB6"/>
    <w:rsid w:val="00D7682A"/>
    <w:rsid w:val="00D974BC"/>
    <w:rsid w:val="00DA0EB2"/>
    <w:rsid w:val="00DA52C0"/>
    <w:rsid w:val="00DB567F"/>
    <w:rsid w:val="00DC5CD1"/>
    <w:rsid w:val="00DD3749"/>
    <w:rsid w:val="00DD5165"/>
    <w:rsid w:val="00DE088D"/>
    <w:rsid w:val="00DE79A0"/>
    <w:rsid w:val="00DF2952"/>
    <w:rsid w:val="00DF39EE"/>
    <w:rsid w:val="00DF69F5"/>
    <w:rsid w:val="00E029C8"/>
    <w:rsid w:val="00E05C23"/>
    <w:rsid w:val="00E07937"/>
    <w:rsid w:val="00E1696F"/>
    <w:rsid w:val="00E20EDF"/>
    <w:rsid w:val="00E25CAB"/>
    <w:rsid w:val="00E3114B"/>
    <w:rsid w:val="00E3668A"/>
    <w:rsid w:val="00E37657"/>
    <w:rsid w:val="00E37DE4"/>
    <w:rsid w:val="00E5177B"/>
    <w:rsid w:val="00E5327B"/>
    <w:rsid w:val="00E5601A"/>
    <w:rsid w:val="00E632DD"/>
    <w:rsid w:val="00E65F81"/>
    <w:rsid w:val="00E70F63"/>
    <w:rsid w:val="00E7150D"/>
    <w:rsid w:val="00E72234"/>
    <w:rsid w:val="00E81201"/>
    <w:rsid w:val="00E820C7"/>
    <w:rsid w:val="00E820FC"/>
    <w:rsid w:val="00E91871"/>
    <w:rsid w:val="00E927CF"/>
    <w:rsid w:val="00EA2BFC"/>
    <w:rsid w:val="00EA5F47"/>
    <w:rsid w:val="00EA6D1D"/>
    <w:rsid w:val="00EB130F"/>
    <w:rsid w:val="00EC145E"/>
    <w:rsid w:val="00EC2772"/>
    <w:rsid w:val="00EC36C3"/>
    <w:rsid w:val="00EC703D"/>
    <w:rsid w:val="00ED3FBC"/>
    <w:rsid w:val="00ED4B94"/>
    <w:rsid w:val="00ED724A"/>
    <w:rsid w:val="00ED79DA"/>
    <w:rsid w:val="00F007C6"/>
    <w:rsid w:val="00F06673"/>
    <w:rsid w:val="00F06B6D"/>
    <w:rsid w:val="00F07435"/>
    <w:rsid w:val="00F1060C"/>
    <w:rsid w:val="00F10ACA"/>
    <w:rsid w:val="00F11E3D"/>
    <w:rsid w:val="00F1687E"/>
    <w:rsid w:val="00F21CFA"/>
    <w:rsid w:val="00F246DA"/>
    <w:rsid w:val="00F27AB0"/>
    <w:rsid w:val="00F3536F"/>
    <w:rsid w:val="00F36A92"/>
    <w:rsid w:val="00F41378"/>
    <w:rsid w:val="00F4256B"/>
    <w:rsid w:val="00F521E7"/>
    <w:rsid w:val="00F531A6"/>
    <w:rsid w:val="00F57571"/>
    <w:rsid w:val="00F576C0"/>
    <w:rsid w:val="00F733FC"/>
    <w:rsid w:val="00F74634"/>
    <w:rsid w:val="00F75097"/>
    <w:rsid w:val="00F77957"/>
    <w:rsid w:val="00F80D7E"/>
    <w:rsid w:val="00F845F5"/>
    <w:rsid w:val="00F8470C"/>
    <w:rsid w:val="00F9047A"/>
    <w:rsid w:val="00F9689F"/>
    <w:rsid w:val="00FA6DB1"/>
    <w:rsid w:val="00FB3C0A"/>
    <w:rsid w:val="00FB422A"/>
    <w:rsid w:val="00FB66EB"/>
    <w:rsid w:val="00FC1DFD"/>
    <w:rsid w:val="00FD3D22"/>
    <w:rsid w:val="00FF058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styleId="Neatrisintapieminana">
    <w:name w:val="Unresolved Mention"/>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4224</TotalTime>
  <Pages>4</Pages>
  <Words>5645</Words>
  <Characters>3219</Characters>
  <Application>Microsoft Office Word</Application>
  <DocSecurity>0</DocSecurity>
  <Lines>26</Lines>
  <Paragraphs>17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Lolita Vīksniņa</cp:lastModifiedBy>
  <cp:revision>48</cp:revision>
  <dcterms:created xsi:type="dcterms:W3CDTF">2024-05-17T12:28:00Z</dcterms:created>
  <dcterms:modified xsi:type="dcterms:W3CDTF">2024-05-20T11:10:00Z</dcterms:modified>
</cp:coreProperties>
</file>