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AC2" w:rsidRPr="00D13AC2" w:rsidRDefault="00D90753" w:rsidP="00D13AC2">
      <w:pPr>
        <w:widowControl w:val="0"/>
        <w:tabs>
          <w:tab w:val="left" w:pos="6300"/>
        </w:tabs>
        <w:suppressAutoHyphens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="00D13AC2" w:rsidRPr="00D13AC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.pielikums </w:t>
      </w:r>
    </w:p>
    <w:p w:rsidR="0050565A" w:rsidRDefault="008C2800" w:rsidP="008C2800">
      <w:pPr>
        <w:widowControl w:val="0"/>
        <w:tabs>
          <w:tab w:val="left" w:pos="6300"/>
        </w:tabs>
        <w:suppressAutoHyphens/>
        <w:spacing w:after="0" w:line="240" w:lineRule="auto"/>
        <w:ind w:left="6300" w:right="-1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0210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atklāta konkursa </w:t>
      </w:r>
      <w:r w:rsidRPr="00C02102">
        <w:rPr>
          <w:rFonts w:ascii="Times New Roman" w:hAnsi="Times New Roman" w:cs="Times New Roman"/>
          <w:sz w:val="20"/>
          <w:szCs w:val="20"/>
        </w:rPr>
        <w:t>“</w:t>
      </w:r>
      <w:r w:rsidRPr="00C02102">
        <w:rPr>
          <w:rFonts w:ascii="Times New Roman" w:hAnsi="Times New Roman" w:cs="Times New Roman"/>
          <w:color w:val="000000"/>
          <w:sz w:val="20"/>
          <w:szCs w:val="20"/>
        </w:rPr>
        <w:t>Deinstitucionalizācijas</w:t>
      </w:r>
    </w:p>
    <w:p w:rsidR="0050565A" w:rsidRDefault="008C2800" w:rsidP="0050565A">
      <w:pPr>
        <w:widowControl w:val="0"/>
        <w:tabs>
          <w:tab w:val="left" w:pos="6300"/>
        </w:tabs>
        <w:suppressAutoHyphens/>
        <w:spacing w:after="0" w:line="240" w:lineRule="auto"/>
        <w:ind w:left="6300" w:right="-1"/>
        <w:jc w:val="right"/>
        <w:rPr>
          <w:rFonts w:ascii="Times New Roman" w:hAnsi="Times New Roman" w:cs="Times New Roman"/>
          <w:sz w:val="20"/>
          <w:szCs w:val="20"/>
        </w:rPr>
      </w:pPr>
      <w:r w:rsidRPr="00C02102">
        <w:rPr>
          <w:rFonts w:ascii="Times New Roman" w:hAnsi="Times New Roman" w:cs="Times New Roman"/>
          <w:color w:val="000000"/>
          <w:sz w:val="20"/>
          <w:szCs w:val="20"/>
        </w:rPr>
        <w:t>plāna</w:t>
      </w:r>
      <w:r w:rsidRPr="00C02102">
        <w:rPr>
          <w:rFonts w:ascii="Times New Roman" w:hAnsi="Times New Roman" w:cs="Times New Roman"/>
          <w:sz w:val="20"/>
          <w:szCs w:val="20"/>
        </w:rPr>
        <w:t xml:space="preserve"> būvprojektu izstrāde un autoruzraudzība </w:t>
      </w:r>
    </w:p>
    <w:p w:rsidR="0050565A" w:rsidRDefault="008C2800" w:rsidP="0050565A">
      <w:pPr>
        <w:widowControl w:val="0"/>
        <w:tabs>
          <w:tab w:val="left" w:pos="6300"/>
        </w:tabs>
        <w:suppressAutoHyphens/>
        <w:spacing w:after="0" w:line="240" w:lineRule="auto"/>
        <w:ind w:left="630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02102">
        <w:rPr>
          <w:rFonts w:ascii="Times New Roman" w:hAnsi="Times New Roman" w:cs="Times New Roman"/>
          <w:sz w:val="20"/>
          <w:szCs w:val="20"/>
        </w:rPr>
        <w:t>četriem objektiem</w:t>
      </w:r>
      <w:r w:rsidRPr="00C02102">
        <w:rPr>
          <w:rFonts w:ascii="Times New Roman" w:eastAsia="Times New Roman" w:hAnsi="Times New Roman" w:cs="Times New Roman"/>
          <w:sz w:val="20"/>
          <w:szCs w:val="20"/>
          <w:lang w:eastAsia="ar-SA"/>
        </w:rPr>
        <w:t>”</w:t>
      </w:r>
      <w:r w:rsidRPr="00116A4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nolikumam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</w:p>
    <w:p w:rsidR="008C2800" w:rsidRPr="0050565A" w:rsidRDefault="008C2800" w:rsidP="0050565A">
      <w:pPr>
        <w:widowControl w:val="0"/>
        <w:tabs>
          <w:tab w:val="left" w:pos="6300"/>
        </w:tabs>
        <w:suppressAutoHyphens/>
        <w:spacing w:after="0" w:line="240" w:lineRule="auto"/>
        <w:ind w:left="6300" w:right="-1"/>
        <w:jc w:val="right"/>
        <w:rPr>
          <w:rFonts w:ascii="Times New Roman" w:hAnsi="Times New Roman" w:cs="Times New Roman"/>
          <w:sz w:val="20"/>
          <w:szCs w:val="20"/>
        </w:rPr>
      </w:pPr>
      <w:r w:rsidRPr="00116A48">
        <w:rPr>
          <w:rFonts w:ascii="Times New Roman" w:eastAsia="Times New Roman" w:hAnsi="Times New Roman" w:cs="Times New Roman"/>
          <w:sz w:val="20"/>
          <w:szCs w:val="20"/>
          <w:lang w:eastAsia="ar-SA"/>
        </w:rPr>
        <w:t>ID Nr. GND-2018/</w:t>
      </w:r>
      <w:r w:rsidR="00CC23BA">
        <w:rPr>
          <w:rFonts w:ascii="Times New Roman" w:eastAsia="Times New Roman" w:hAnsi="Times New Roman" w:cs="Times New Roman"/>
          <w:sz w:val="20"/>
          <w:szCs w:val="20"/>
          <w:lang w:eastAsia="ar-SA"/>
        </w:rPr>
        <w:t>70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/ERAF</w:t>
      </w:r>
    </w:p>
    <w:p w:rsidR="00D90753" w:rsidRPr="00FB2C2C" w:rsidRDefault="00D90753" w:rsidP="00FB2C2C">
      <w:pPr>
        <w:tabs>
          <w:tab w:val="left" w:pos="6300"/>
          <w:tab w:val="left" w:pos="11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B2C2C" w:rsidRPr="00FB2C2C" w:rsidRDefault="00FB2C2C" w:rsidP="00FB2C2C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caps/>
          <w:color w:val="000000"/>
          <w:sz w:val="24"/>
          <w:szCs w:val="24"/>
        </w:rPr>
      </w:pPr>
      <w:r w:rsidRPr="00FB2C2C">
        <w:rPr>
          <w:rFonts w:ascii="Times New Roman" w:hAnsi="Times New Roman" w:cs="Times New Roman"/>
          <w:i w:val="0"/>
          <w:caps/>
          <w:color w:val="000000"/>
          <w:sz w:val="24"/>
          <w:szCs w:val="24"/>
        </w:rPr>
        <w:t>Pretendenta pieredze līdzīgu pakalpojumu sniegšanā</w:t>
      </w:r>
    </w:p>
    <w:p w:rsidR="00FB2C2C" w:rsidRPr="00FB2C2C" w:rsidRDefault="00FB2C2C" w:rsidP="00FB2C2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B2C2C" w:rsidRPr="00FB2C2C" w:rsidRDefault="00FB2C2C" w:rsidP="00FB2C2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2"/>
        <w:gridCol w:w="5241"/>
        <w:gridCol w:w="5241"/>
      </w:tblGrid>
      <w:tr w:rsidR="00FB2C2C" w:rsidRPr="00FB2C2C" w:rsidTr="00887DAD">
        <w:tc>
          <w:tcPr>
            <w:tcW w:w="4402" w:type="dxa"/>
            <w:shd w:val="clear" w:color="auto" w:fill="auto"/>
          </w:tcPr>
          <w:p w:rsidR="00FB2C2C" w:rsidRPr="00FB2C2C" w:rsidRDefault="00FB2C2C" w:rsidP="00FB2C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2C">
              <w:rPr>
                <w:rFonts w:ascii="Times New Roman" w:hAnsi="Times New Roman" w:cs="Times New Roman"/>
                <w:sz w:val="24"/>
                <w:szCs w:val="24"/>
              </w:rPr>
              <w:t>Būvprojekta nosaukums, projektētā objekta adrese</w:t>
            </w:r>
          </w:p>
        </w:tc>
        <w:tc>
          <w:tcPr>
            <w:tcW w:w="5241" w:type="dxa"/>
            <w:shd w:val="clear" w:color="auto" w:fill="auto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2C" w:rsidRPr="00FB2C2C" w:rsidTr="00887DAD">
        <w:tc>
          <w:tcPr>
            <w:tcW w:w="4402" w:type="dxa"/>
            <w:shd w:val="clear" w:color="auto" w:fill="auto"/>
          </w:tcPr>
          <w:p w:rsidR="00FB2C2C" w:rsidRPr="00FB2C2C" w:rsidRDefault="00FB2C2C" w:rsidP="00FB2C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2C">
              <w:rPr>
                <w:rFonts w:ascii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5241" w:type="dxa"/>
            <w:shd w:val="clear" w:color="auto" w:fill="auto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2C" w:rsidRPr="00FB2C2C" w:rsidTr="00887DAD">
        <w:tc>
          <w:tcPr>
            <w:tcW w:w="4402" w:type="dxa"/>
            <w:shd w:val="clear" w:color="auto" w:fill="auto"/>
          </w:tcPr>
          <w:p w:rsidR="00FB2C2C" w:rsidRPr="00FB2C2C" w:rsidRDefault="00FB2C2C" w:rsidP="00FB2C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2C">
              <w:rPr>
                <w:rFonts w:ascii="Times New Roman" w:hAnsi="Times New Roman" w:cs="Times New Roman"/>
                <w:sz w:val="24"/>
                <w:szCs w:val="24"/>
              </w:rPr>
              <w:t>Izpildītājs</w:t>
            </w:r>
          </w:p>
        </w:tc>
        <w:tc>
          <w:tcPr>
            <w:tcW w:w="5241" w:type="dxa"/>
            <w:shd w:val="clear" w:color="auto" w:fill="auto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2C" w:rsidRPr="00FB2C2C" w:rsidTr="00887DAD">
        <w:tc>
          <w:tcPr>
            <w:tcW w:w="4402" w:type="dxa"/>
            <w:shd w:val="clear" w:color="auto" w:fill="auto"/>
          </w:tcPr>
          <w:p w:rsidR="00FB2C2C" w:rsidRPr="00FB2C2C" w:rsidRDefault="00FB2C2C" w:rsidP="00FB2C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2C">
              <w:rPr>
                <w:rFonts w:ascii="Times New Roman" w:hAnsi="Times New Roman" w:cs="Times New Roman"/>
                <w:sz w:val="24"/>
                <w:szCs w:val="24"/>
              </w:rPr>
              <w:t>Līguma summa, EUR, neskaitot PVN</w:t>
            </w:r>
          </w:p>
        </w:tc>
        <w:tc>
          <w:tcPr>
            <w:tcW w:w="5241" w:type="dxa"/>
            <w:shd w:val="clear" w:color="auto" w:fill="auto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2C" w:rsidRPr="00FB2C2C" w:rsidTr="00887DAD">
        <w:tc>
          <w:tcPr>
            <w:tcW w:w="4402" w:type="dxa"/>
            <w:shd w:val="clear" w:color="auto" w:fill="auto"/>
          </w:tcPr>
          <w:p w:rsidR="00FB2C2C" w:rsidRPr="00FB2C2C" w:rsidRDefault="00FB2C2C" w:rsidP="00FB2C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2C">
              <w:rPr>
                <w:rFonts w:ascii="Times New Roman" w:hAnsi="Times New Roman" w:cs="Times New Roman"/>
                <w:sz w:val="24"/>
                <w:szCs w:val="24"/>
              </w:rPr>
              <w:t>Projektētās sadaļas</w:t>
            </w:r>
          </w:p>
        </w:tc>
        <w:tc>
          <w:tcPr>
            <w:tcW w:w="5241" w:type="dxa"/>
            <w:shd w:val="clear" w:color="auto" w:fill="auto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2C" w:rsidRPr="00FB2C2C" w:rsidTr="00887DAD">
        <w:tc>
          <w:tcPr>
            <w:tcW w:w="4402" w:type="dxa"/>
            <w:shd w:val="clear" w:color="auto" w:fill="auto"/>
          </w:tcPr>
          <w:p w:rsidR="00FB2C2C" w:rsidRPr="00FB2C2C" w:rsidRDefault="00FB2C2C" w:rsidP="00FB2C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2C">
              <w:rPr>
                <w:rFonts w:ascii="Times New Roman" w:hAnsi="Times New Roman" w:cs="Times New Roman"/>
                <w:sz w:val="24"/>
                <w:szCs w:val="24"/>
              </w:rPr>
              <w:t>Būvprojekta akcepta datums</w:t>
            </w:r>
          </w:p>
        </w:tc>
        <w:tc>
          <w:tcPr>
            <w:tcW w:w="5241" w:type="dxa"/>
            <w:shd w:val="clear" w:color="auto" w:fill="auto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2C" w:rsidRPr="00FB2C2C" w:rsidTr="00887DAD">
        <w:tc>
          <w:tcPr>
            <w:tcW w:w="4402" w:type="dxa"/>
            <w:shd w:val="clear" w:color="auto" w:fill="auto"/>
          </w:tcPr>
          <w:p w:rsidR="00FB2C2C" w:rsidRPr="00FB2C2C" w:rsidRDefault="00FB2C2C" w:rsidP="00FB2C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2C">
              <w:rPr>
                <w:rFonts w:ascii="Times New Roman" w:hAnsi="Times New Roman" w:cs="Times New Roman"/>
                <w:sz w:val="24"/>
                <w:szCs w:val="24"/>
              </w:rPr>
              <w:t>Projektētās ēkas lietošanas veids</w:t>
            </w:r>
          </w:p>
        </w:tc>
        <w:tc>
          <w:tcPr>
            <w:tcW w:w="5241" w:type="dxa"/>
            <w:shd w:val="clear" w:color="auto" w:fill="auto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2C" w:rsidRPr="00FB2C2C" w:rsidTr="00887DAD">
        <w:tc>
          <w:tcPr>
            <w:tcW w:w="4402" w:type="dxa"/>
            <w:shd w:val="clear" w:color="auto" w:fill="auto"/>
          </w:tcPr>
          <w:p w:rsidR="00FB2C2C" w:rsidRPr="00FB2C2C" w:rsidRDefault="00FB2C2C" w:rsidP="00FB2C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2C">
              <w:rPr>
                <w:rFonts w:ascii="Times New Roman" w:hAnsi="Times New Roman" w:cs="Times New Roman"/>
                <w:sz w:val="24"/>
                <w:szCs w:val="24"/>
              </w:rPr>
              <w:t>Kontaktinformācija atsauksmju iegūšanai</w:t>
            </w:r>
          </w:p>
        </w:tc>
        <w:tc>
          <w:tcPr>
            <w:tcW w:w="5241" w:type="dxa"/>
            <w:shd w:val="clear" w:color="auto" w:fill="auto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2C2C" w:rsidRPr="00FB2C2C" w:rsidRDefault="00FB2C2C" w:rsidP="00FB2C2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B2C2C" w:rsidRPr="00FB2C2C" w:rsidRDefault="00DE3D99" w:rsidP="00FB2C2C">
      <w:pPr>
        <w:spacing w:after="0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Kopā ar sarakstu jāiesniedz 1 (viena) pasūtītāju pozitīva atsauksme</w:t>
      </w:r>
      <w:r w:rsidR="00FB2C2C" w:rsidRPr="00FB2C2C">
        <w:rPr>
          <w:rFonts w:ascii="Times New Roman" w:hAnsi="Times New Roman" w:cs="Times New Roman"/>
          <w:color w:val="000000"/>
          <w:sz w:val="24"/>
          <w:szCs w:val="24"/>
        </w:rPr>
        <w:t xml:space="preserve"> vai citi līguma izpildi apliecinoši dokumenti. </w:t>
      </w:r>
    </w:p>
    <w:p w:rsidR="00FB2C2C" w:rsidRDefault="00FB2C2C" w:rsidP="00FB2C2C">
      <w:pPr>
        <w:spacing w:after="0"/>
        <w:ind w:left="540"/>
        <w:jc w:val="both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:rsidR="00F52230" w:rsidRDefault="00F52230" w:rsidP="00FB2C2C">
      <w:pPr>
        <w:spacing w:after="0"/>
        <w:ind w:left="540"/>
        <w:jc w:val="both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:rsidR="00F52230" w:rsidRPr="00FB2C2C" w:rsidRDefault="00F52230" w:rsidP="00FB2C2C">
      <w:pPr>
        <w:spacing w:after="0"/>
        <w:ind w:left="540"/>
        <w:jc w:val="both"/>
        <w:rPr>
          <w:rFonts w:ascii="Times New Roman" w:hAnsi="Times New Roman" w:cs="Times New Roman"/>
          <w:b/>
          <w:sz w:val="24"/>
          <w:szCs w:val="24"/>
          <w:lang w:eastAsia="lv-LV"/>
        </w:rPr>
      </w:pPr>
      <w:bookmarkStart w:id="0" w:name="_GoBack"/>
      <w:bookmarkEnd w:id="0"/>
    </w:p>
    <w:p w:rsidR="00D90753" w:rsidRPr="00D90753" w:rsidRDefault="00D90753" w:rsidP="00D819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13320" w:type="dxa"/>
        <w:tblInd w:w="108" w:type="dxa"/>
        <w:tblLook w:val="0000"/>
      </w:tblPr>
      <w:tblGrid>
        <w:gridCol w:w="6120"/>
        <w:gridCol w:w="7200"/>
      </w:tblGrid>
      <w:tr w:rsidR="00D90753" w:rsidRPr="00D90753" w:rsidTr="00695849">
        <w:tc>
          <w:tcPr>
            <w:tcW w:w="6120" w:type="dxa"/>
          </w:tcPr>
          <w:p w:rsidR="00D90753" w:rsidRPr="00D90753" w:rsidRDefault="00D90753" w:rsidP="00D907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D90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Pretendenta pilnvarotās personas vārds, uzvārds, paraksts: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D90753" w:rsidRPr="00D90753" w:rsidRDefault="00D90753" w:rsidP="00D90753">
            <w:pPr>
              <w:suppressAutoHyphens/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D13AC2" w:rsidRPr="00D13AC2" w:rsidRDefault="00D13AC2" w:rsidP="00FB2C2C">
      <w:pPr>
        <w:suppressAutoHyphens/>
        <w:spacing w:after="0" w:line="240" w:lineRule="auto"/>
        <w:rPr>
          <w:rFonts w:ascii="Arial" w:eastAsia="Times New Roman" w:hAnsi="Arial" w:cs="Arial"/>
          <w:b/>
          <w:spacing w:val="30"/>
          <w:kern w:val="32"/>
          <w:sz w:val="32"/>
          <w:szCs w:val="32"/>
          <w:lang w:val="en-US"/>
        </w:rPr>
      </w:pPr>
    </w:p>
    <w:sectPr w:rsidR="00D13AC2" w:rsidRPr="00D13AC2" w:rsidSect="00FB2C2C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13AC2"/>
    <w:rsid w:val="000743F8"/>
    <w:rsid w:val="001365BB"/>
    <w:rsid w:val="001929EB"/>
    <w:rsid w:val="001A71E1"/>
    <w:rsid w:val="002A0F4A"/>
    <w:rsid w:val="004B117E"/>
    <w:rsid w:val="0050565A"/>
    <w:rsid w:val="005B1A4B"/>
    <w:rsid w:val="006579E8"/>
    <w:rsid w:val="008C2800"/>
    <w:rsid w:val="00A94E82"/>
    <w:rsid w:val="00CC23BA"/>
    <w:rsid w:val="00CC7C8B"/>
    <w:rsid w:val="00D13AC2"/>
    <w:rsid w:val="00D315F9"/>
    <w:rsid w:val="00D81982"/>
    <w:rsid w:val="00D90753"/>
    <w:rsid w:val="00D96B55"/>
    <w:rsid w:val="00DE3D99"/>
    <w:rsid w:val="00E63D1D"/>
    <w:rsid w:val="00F52230"/>
    <w:rsid w:val="00F52F11"/>
    <w:rsid w:val="00FB2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9E8"/>
  </w:style>
  <w:style w:type="paragraph" w:styleId="Heading2">
    <w:name w:val="heading 2"/>
    <w:basedOn w:val="Normal"/>
    <w:next w:val="Normal"/>
    <w:link w:val="Heading2Char"/>
    <w:uiPriority w:val="99"/>
    <w:qFormat/>
    <w:rsid w:val="00FB2C2C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FB2C2C"/>
    <w:rPr>
      <w:rFonts w:ascii="Arial" w:eastAsia="Times New Roman" w:hAnsi="Arial" w:cs="Arial"/>
      <w:b/>
      <w:bCs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9"/>
    <w:qFormat/>
    <w:rsid w:val="00FB2C2C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rsid w:val="00FB2C2C"/>
    <w:rPr>
      <w:rFonts w:ascii="Arial" w:eastAsia="Times New Roman" w:hAnsi="Arial" w:cs="Arial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Gāgane</dc:creator>
  <cp:lastModifiedBy>Gunda</cp:lastModifiedBy>
  <cp:revision>2</cp:revision>
  <cp:lastPrinted>2018-07-16T07:32:00Z</cp:lastPrinted>
  <dcterms:created xsi:type="dcterms:W3CDTF">2018-10-30T08:13:00Z</dcterms:created>
  <dcterms:modified xsi:type="dcterms:W3CDTF">2018-10-30T08:13:00Z</dcterms:modified>
</cp:coreProperties>
</file>