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EB3BB"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29EC2FF" wp14:editId="0FAB887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C61F5E8"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523B18D"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55F5A1F"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6112051"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15DA4C8" w14:textId="77777777" w:rsidR="000C7638" w:rsidRDefault="00000000" w:rsidP="000C7638">
      <w:pPr>
        <w:jc w:val="center"/>
        <w:rPr>
          <w:b/>
          <w:szCs w:val="24"/>
          <w:u w:val="none"/>
        </w:rPr>
      </w:pPr>
      <w:r>
        <w:rPr>
          <w:b/>
          <w:noProof/>
          <w:szCs w:val="24"/>
          <w:u w:val="none"/>
        </w:rPr>
        <w:t>Attīstības un tautsaimniecības komiteja</w:t>
      </w:r>
      <w:r w:rsidR="009F3D14">
        <w:rPr>
          <w:b/>
          <w:szCs w:val="24"/>
          <w:u w:val="none"/>
        </w:rPr>
        <w:t xml:space="preserve"> PROTOKOLS</w:t>
      </w:r>
    </w:p>
    <w:p w14:paraId="32F17A65" w14:textId="77777777" w:rsidR="00A615AD" w:rsidRPr="003E1D3C" w:rsidRDefault="00A615AD" w:rsidP="00A615AD">
      <w:pPr>
        <w:jc w:val="center"/>
        <w:rPr>
          <w:u w:val="none"/>
        </w:rPr>
      </w:pPr>
      <w:r>
        <w:rPr>
          <w:u w:val="none"/>
        </w:rPr>
        <w:t>Centrālās pārvaldes</w:t>
      </w:r>
      <w:r w:rsidRPr="003E1D3C">
        <w:rPr>
          <w:u w:val="none"/>
        </w:rPr>
        <w:t xml:space="preserve"> ēka, Ābeļu iela 2, Gulbene, atklāta sēde</w:t>
      </w:r>
    </w:p>
    <w:p w14:paraId="22A26845" w14:textId="77777777" w:rsidR="003E1D3C" w:rsidRPr="005842C7" w:rsidRDefault="003E1D3C" w:rsidP="000C7638">
      <w:pPr>
        <w:rPr>
          <w:szCs w:val="24"/>
          <w:u w:val="none"/>
        </w:rPr>
      </w:pPr>
    </w:p>
    <w:p w14:paraId="4B86F708" w14:textId="7EA74D3C" w:rsidR="000C7638" w:rsidRPr="00A615AD" w:rsidRDefault="00000000" w:rsidP="000C7638">
      <w:pPr>
        <w:rPr>
          <w:b/>
          <w:bCs/>
          <w:szCs w:val="24"/>
          <w:u w:val="none"/>
        </w:rPr>
      </w:pPr>
      <w:r w:rsidRPr="00A615AD">
        <w:rPr>
          <w:b/>
          <w:bCs/>
          <w:noProof/>
          <w:szCs w:val="24"/>
          <w:u w:val="none"/>
        </w:rPr>
        <w:t>2024. gada 22. maij</w:t>
      </w:r>
      <w:r w:rsidR="00A615AD" w:rsidRPr="00A615AD">
        <w:rPr>
          <w:b/>
          <w:bCs/>
          <w:noProof/>
          <w:szCs w:val="24"/>
          <w:u w:val="none"/>
        </w:rPr>
        <w:t>ā</w:t>
      </w:r>
      <w:r w:rsidR="00B21256" w:rsidRPr="00A615AD">
        <w:rPr>
          <w:b/>
          <w:bCs/>
          <w:szCs w:val="24"/>
          <w:u w:val="none"/>
        </w:rPr>
        <w:t xml:space="preserve">    </w:t>
      </w:r>
      <w:r w:rsidR="004004BE" w:rsidRPr="00A615AD">
        <w:rPr>
          <w:b/>
          <w:bCs/>
          <w:szCs w:val="24"/>
          <w:u w:val="none"/>
        </w:rPr>
        <w:t xml:space="preserve">                                </w:t>
      </w:r>
      <w:r w:rsidR="00A615AD">
        <w:rPr>
          <w:b/>
          <w:bCs/>
          <w:szCs w:val="24"/>
          <w:u w:val="none"/>
        </w:rPr>
        <w:tab/>
      </w:r>
      <w:r w:rsidR="00A615AD">
        <w:rPr>
          <w:b/>
          <w:bCs/>
          <w:szCs w:val="24"/>
          <w:u w:val="none"/>
        </w:rPr>
        <w:tab/>
      </w:r>
      <w:r w:rsidR="00A615AD">
        <w:rPr>
          <w:b/>
          <w:bCs/>
          <w:szCs w:val="24"/>
          <w:u w:val="none"/>
        </w:rPr>
        <w:tab/>
      </w:r>
      <w:r w:rsidR="00A615AD">
        <w:rPr>
          <w:b/>
          <w:bCs/>
          <w:szCs w:val="24"/>
          <w:u w:val="none"/>
        </w:rPr>
        <w:tab/>
      </w:r>
      <w:r w:rsidR="00A615AD">
        <w:rPr>
          <w:b/>
          <w:bCs/>
          <w:szCs w:val="24"/>
          <w:u w:val="none"/>
        </w:rPr>
        <w:tab/>
      </w:r>
      <w:r w:rsidR="00B21256" w:rsidRPr="00A615AD">
        <w:rPr>
          <w:b/>
          <w:bCs/>
          <w:szCs w:val="24"/>
          <w:u w:val="none"/>
        </w:rPr>
        <w:t>Nr.</w:t>
      </w:r>
      <w:r w:rsidR="004004BE" w:rsidRPr="00A615AD">
        <w:rPr>
          <w:b/>
          <w:bCs/>
          <w:szCs w:val="24"/>
          <w:u w:val="none"/>
        </w:rPr>
        <w:t xml:space="preserve"> </w:t>
      </w:r>
      <w:r w:rsidR="004004BE" w:rsidRPr="00A615AD">
        <w:rPr>
          <w:b/>
          <w:bCs/>
          <w:noProof/>
          <w:szCs w:val="24"/>
          <w:u w:val="none"/>
        </w:rPr>
        <w:t>5</w:t>
      </w:r>
    </w:p>
    <w:p w14:paraId="13BFD130" w14:textId="77777777" w:rsidR="00B21256" w:rsidRPr="005842C7" w:rsidRDefault="00B21256" w:rsidP="000C7638">
      <w:pPr>
        <w:rPr>
          <w:szCs w:val="24"/>
          <w:u w:val="none"/>
        </w:rPr>
      </w:pPr>
    </w:p>
    <w:p w14:paraId="40C8EBC4" w14:textId="44BDA1EB"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A615AD">
        <w:rPr>
          <w:szCs w:val="24"/>
          <w:u w:val="none"/>
        </w:rPr>
        <w:t xml:space="preserve">2024.gada 20.maijā </w:t>
      </w:r>
      <w:r w:rsidRPr="005842C7">
        <w:rPr>
          <w:szCs w:val="24"/>
          <w:u w:val="none"/>
        </w:rPr>
        <w:t>plkst.</w:t>
      </w:r>
      <w:r w:rsidR="00156F62" w:rsidRPr="00156F62">
        <w:rPr>
          <w:u w:val="none"/>
        </w:rPr>
        <w:t xml:space="preserve"> </w:t>
      </w:r>
      <w:r w:rsidR="00E32D61">
        <w:rPr>
          <w:noProof/>
          <w:u w:val="none"/>
        </w:rPr>
        <w:t>1</w:t>
      </w:r>
      <w:r w:rsidR="00A615AD">
        <w:rPr>
          <w:noProof/>
          <w:u w:val="none"/>
        </w:rPr>
        <w:t>1</w:t>
      </w:r>
      <w:r w:rsidR="00E32D61">
        <w:rPr>
          <w:noProof/>
          <w:u w:val="none"/>
        </w:rPr>
        <w:t>:</w:t>
      </w:r>
      <w:r w:rsidR="00A615AD">
        <w:rPr>
          <w:noProof/>
          <w:u w:val="none"/>
        </w:rPr>
        <w:t>37</w:t>
      </w:r>
    </w:p>
    <w:p w14:paraId="7709830F" w14:textId="61028D6B"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A615AD">
        <w:rPr>
          <w:szCs w:val="24"/>
          <w:u w:val="none"/>
        </w:rPr>
        <w:t xml:space="preserve">2024.gada 22.maijā </w:t>
      </w:r>
      <w:r w:rsidRPr="005842C7">
        <w:rPr>
          <w:szCs w:val="24"/>
          <w:u w:val="none"/>
        </w:rPr>
        <w:t>plkst.</w:t>
      </w:r>
      <w:r w:rsidR="00156F62">
        <w:rPr>
          <w:szCs w:val="24"/>
          <w:u w:val="none"/>
        </w:rPr>
        <w:t xml:space="preserve"> </w:t>
      </w:r>
      <w:r w:rsidR="00156F62" w:rsidRPr="00E32D61">
        <w:rPr>
          <w:noProof/>
          <w:szCs w:val="24"/>
          <w:u w:val="none"/>
        </w:rPr>
        <w:t>12:50</w:t>
      </w:r>
      <w:r w:rsidR="001D3C2D" w:rsidRPr="001D3C2D">
        <w:t xml:space="preserve"> </w:t>
      </w:r>
    </w:p>
    <w:p w14:paraId="23A4478A" w14:textId="77777777" w:rsidR="00A615AD" w:rsidRDefault="00A615AD" w:rsidP="00A615AD">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7059458F" w14:textId="77777777" w:rsidR="00A615AD" w:rsidRDefault="00A615AD" w:rsidP="00A615AD">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BCE6348" w14:textId="66D4F83A" w:rsidR="00A615AD" w:rsidRPr="00A62F6B" w:rsidRDefault="00A615AD" w:rsidP="00A615AD">
      <w:pPr>
        <w:spacing w:line="360" w:lineRule="auto"/>
        <w:ind w:right="-2"/>
        <w:jc w:val="both"/>
        <w:rPr>
          <w:rFonts w:eastAsia="Calibri"/>
          <w:noProof/>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bookmarkStart w:id="0" w:name="OLE_LINK5"/>
      <w:bookmarkStart w:id="1" w:name="OLE_LINK6"/>
      <w:bookmarkStart w:id="2" w:name="OLE_LINK7"/>
      <w:r>
        <w:rPr>
          <w:szCs w:val="24"/>
          <w:u w:val="none"/>
        </w:rPr>
        <w:t xml:space="preserve">Ainārs </w:t>
      </w:r>
      <w:proofErr w:type="spellStart"/>
      <w:r>
        <w:rPr>
          <w:szCs w:val="24"/>
          <w:u w:val="none"/>
        </w:rPr>
        <w:t>Brezinskis</w:t>
      </w:r>
      <w:proofErr w:type="spellEnd"/>
      <w:r>
        <w:rPr>
          <w:szCs w:val="24"/>
          <w:u w:val="none"/>
        </w:rPr>
        <w:t xml:space="preserve">, </w:t>
      </w:r>
      <w:r w:rsidRPr="00A62F6B">
        <w:rPr>
          <w:szCs w:val="24"/>
          <w:u w:val="none"/>
        </w:rPr>
        <w:t>Gunārs Ciglis</w:t>
      </w:r>
      <w:r>
        <w:rPr>
          <w:szCs w:val="24"/>
          <w:u w:val="none"/>
        </w:rPr>
        <w:t xml:space="preserve">, Normunds Mazūrs, </w:t>
      </w:r>
      <w:r w:rsidRPr="00A62F6B">
        <w:rPr>
          <w:szCs w:val="24"/>
          <w:u w:val="none"/>
        </w:rPr>
        <w:t xml:space="preserve">Mudīte </w:t>
      </w:r>
      <w:proofErr w:type="spellStart"/>
      <w:r w:rsidRPr="00A62F6B">
        <w:rPr>
          <w:szCs w:val="24"/>
          <w:u w:val="none"/>
        </w:rPr>
        <w:t>Motivāne</w:t>
      </w:r>
      <w:proofErr w:type="spellEnd"/>
      <w:r>
        <w:rPr>
          <w:szCs w:val="24"/>
          <w:u w:val="none"/>
        </w:rPr>
        <w:t xml:space="preserve">, </w:t>
      </w:r>
      <w:r w:rsidRPr="00A62F6B">
        <w:rPr>
          <w:szCs w:val="24"/>
          <w:u w:val="none"/>
        </w:rPr>
        <w:t>Guna Pūcīte</w:t>
      </w:r>
    </w:p>
    <w:bookmarkEnd w:id="0"/>
    <w:bookmarkEnd w:id="1"/>
    <w:bookmarkEnd w:id="2"/>
    <w:p w14:paraId="49A9E9B0" w14:textId="28C168CC" w:rsidR="00A615AD" w:rsidRDefault="00A615AD" w:rsidP="00A615AD">
      <w:pPr>
        <w:spacing w:line="360" w:lineRule="auto"/>
        <w:jc w:val="both"/>
        <w:rPr>
          <w:b/>
          <w:bCs/>
          <w:szCs w:val="24"/>
          <w:u w:val="none"/>
        </w:rPr>
      </w:pPr>
      <w:r>
        <w:rPr>
          <w:b/>
          <w:szCs w:val="24"/>
          <w:u w:val="none"/>
        </w:rPr>
        <w:t>Nep</w:t>
      </w:r>
      <w:r w:rsidRPr="007A17EA">
        <w:rPr>
          <w:b/>
          <w:szCs w:val="24"/>
          <w:u w:val="none"/>
        </w:rPr>
        <w:t>iedalās d</w:t>
      </w:r>
      <w:r w:rsidRPr="007A17EA">
        <w:rPr>
          <w:b/>
          <w:bCs/>
          <w:szCs w:val="24"/>
          <w:u w:val="none"/>
        </w:rPr>
        <w:t>eputāti (komitejas locekļi)</w:t>
      </w:r>
      <w:r>
        <w:rPr>
          <w:b/>
          <w:bCs/>
          <w:szCs w:val="24"/>
          <w:u w:val="none"/>
        </w:rPr>
        <w:t xml:space="preserve">: </w:t>
      </w:r>
      <w:r>
        <w:rPr>
          <w:szCs w:val="24"/>
          <w:u w:val="none"/>
        </w:rPr>
        <w:t>Intars Liepiņš</w:t>
      </w:r>
    </w:p>
    <w:p w14:paraId="27C37D07" w14:textId="76C5C9CB" w:rsidR="00A615AD" w:rsidRDefault="00A615AD" w:rsidP="00A615AD">
      <w:pPr>
        <w:spacing w:line="360" w:lineRule="auto"/>
        <w:jc w:val="both"/>
        <w:rPr>
          <w:b/>
          <w:bCs/>
          <w:szCs w:val="24"/>
          <w:u w:val="none"/>
        </w:rPr>
      </w:pPr>
      <w:r w:rsidRPr="00493CC6">
        <w:rPr>
          <w:b/>
          <w:bCs/>
          <w:szCs w:val="24"/>
          <w:u w:val="none"/>
        </w:rPr>
        <w:t>Piedalās deputāti (nav komitejas locekļi</w:t>
      </w:r>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p>
    <w:p w14:paraId="11A02E0B" w14:textId="77777777" w:rsidR="00A615AD" w:rsidRDefault="00A615AD" w:rsidP="00A615AD">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Pr>
          <w:bCs/>
          <w:szCs w:val="24"/>
          <w:u w:val="none"/>
        </w:rPr>
        <w:t>skatīt sarakstu pielikumā</w:t>
      </w:r>
    </w:p>
    <w:p w14:paraId="49130DD3" w14:textId="77777777" w:rsidR="00A615AD" w:rsidRDefault="00A615AD" w:rsidP="00A615AD">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7B062979" w14:textId="119A232E" w:rsidR="00A615AD" w:rsidRPr="00B32EA5" w:rsidRDefault="00B32EA5" w:rsidP="00B32EA5">
      <w:pPr>
        <w:spacing w:line="360" w:lineRule="auto"/>
        <w:jc w:val="both"/>
        <w:rPr>
          <w:b/>
          <w:szCs w:val="24"/>
          <w:u w:val="none"/>
        </w:rPr>
      </w:pPr>
      <w:r w:rsidRPr="00B32EA5">
        <w:rPr>
          <w:b/>
          <w:szCs w:val="24"/>
          <w:u w:val="none"/>
        </w:rPr>
        <w:t xml:space="preserve">Uzaicināti: </w:t>
      </w:r>
      <w:r w:rsidR="00965B8D">
        <w:rPr>
          <w:b/>
          <w:bCs/>
          <w:szCs w:val="24"/>
          <w:u w:val="none"/>
          <w:lang w:eastAsia="lv-LV"/>
        </w:rPr>
        <w:t>[…]</w:t>
      </w:r>
      <w:r w:rsidRPr="00B32EA5">
        <w:rPr>
          <w:bCs/>
          <w:szCs w:val="24"/>
          <w:u w:val="none"/>
        </w:rPr>
        <w:t>– iedzīvotājs</w:t>
      </w:r>
    </w:p>
    <w:p w14:paraId="05C582A3" w14:textId="77777777" w:rsidR="00B32EA5" w:rsidRDefault="00B32EA5" w:rsidP="00A615AD">
      <w:pPr>
        <w:rPr>
          <w:i/>
          <w:iCs/>
          <w:color w:val="4F81BD" w:themeColor="accent1"/>
          <w:u w:val="none"/>
        </w:rPr>
      </w:pPr>
    </w:p>
    <w:p w14:paraId="3671EE49" w14:textId="77777777" w:rsidR="00A615AD" w:rsidRPr="00F45E8E" w:rsidRDefault="00A615AD" w:rsidP="00A615AD">
      <w:pPr>
        <w:rPr>
          <w:i/>
          <w:iCs/>
          <w:color w:val="0070C0"/>
          <w:u w:val="none"/>
        </w:rPr>
      </w:pPr>
      <w:r w:rsidRPr="00F45E8E">
        <w:rPr>
          <w:i/>
          <w:iCs/>
          <w:color w:val="0070C0"/>
          <w:u w:val="none"/>
        </w:rPr>
        <w:t>Komitejas sēdei tika veikts videoieraksts, pieejams:</w:t>
      </w:r>
    </w:p>
    <w:p w14:paraId="4BCF2C94" w14:textId="01DAAEC5" w:rsidR="00A615AD" w:rsidRPr="00F45E8E" w:rsidRDefault="00A615AD" w:rsidP="00A615AD">
      <w:pPr>
        <w:rPr>
          <w:i/>
          <w:iCs/>
          <w:color w:val="0070C0"/>
          <w:u w:val="none"/>
        </w:rPr>
      </w:pPr>
      <w:r w:rsidRPr="00F45E8E">
        <w:rPr>
          <w:i/>
          <w:iCs/>
          <w:color w:val="0070C0"/>
          <w:u w:val="none"/>
        </w:rPr>
        <w:t>Attīstības un tautsaimniecības komiteja (2024-0</w:t>
      </w:r>
      <w:r w:rsidR="00F45E8E" w:rsidRPr="00F45E8E">
        <w:rPr>
          <w:i/>
          <w:iCs/>
          <w:color w:val="0070C0"/>
          <w:u w:val="none"/>
        </w:rPr>
        <w:t>5</w:t>
      </w:r>
      <w:r w:rsidRPr="00F45E8E">
        <w:rPr>
          <w:i/>
          <w:iCs/>
          <w:color w:val="0070C0"/>
          <w:u w:val="none"/>
        </w:rPr>
        <w:t>-</w:t>
      </w:r>
      <w:r w:rsidR="00F45E8E" w:rsidRPr="00F45E8E">
        <w:rPr>
          <w:i/>
          <w:iCs/>
          <w:color w:val="0070C0"/>
          <w:u w:val="none"/>
        </w:rPr>
        <w:t>22</w:t>
      </w:r>
      <w:r w:rsidRPr="00F45E8E">
        <w:rPr>
          <w:i/>
          <w:iCs/>
          <w:color w:val="0070C0"/>
          <w:u w:val="none"/>
        </w:rPr>
        <w:t xml:space="preserve"> 13:00 GMT+2) </w:t>
      </w:r>
      <w:r w:rsidR="00F45E8E" w:rsidRPr="00F45E8E">
        <w:rPr>
          <w:i/>
          <w:iCs/>
          <w:color w:val="0070C0"/>
          <w:u w:val="none"/>
        </w:rPr>
        <w:t>431,8</w:t>
      </w:r>
      <w:r w:rsidRPr="00F45E8E">
        <w:rPr>
          <w:i/>
          <w:iCs/>
          <w:color w:val="0070C0"/>
          <w:u w:val="none"/>
        </w:rPr>
        <w:t xml:space="preserve"> </w:t>
      </w:r>
      <w:r w:rsidR="00F45E8E" w:rsidRPr="00F45E8E">
        <w:rPr>
          <w:i/>
          <w:iCs/>
          <w:color w:val="0070C0"/>
          <w:u w:val="none"/>
        </w:rPr>
        <w:t>M</w:t>
      </w:r>
      <w:r w:rsidRPr="00F45E8E">
        <w:rPr>
          <w:i/>
          <w:iCs/>
          <w:color w:val="0070C0"/>
          <w:u w:val="none"/>
        </w:rPr>
        <w:t xml:space="preserve">B </w:t>
      </w:r>
    </w:p>
    <w:p w14:paraId="2D492EDF" w14:textId="1B2C7DC8" w:rsidR="00F45E8E" w:rsidRPr="00F45E8E" w:rsidRDefault="00000000" w:rsidP="00A615AD">
      <w:pPr>
        <w:rPr>
          <w:color w:val="0070C0"/>
        </w:rPr>
      </w:pPr>
      <w:hyperlink r:id="rId11" w:history="1">
        <w:r w:rsidR="00F45E8E" w:rsidRPr="00F45E8E">
          <w:rPr>
            <w:rStyle w:val="Hipersaite"/>
            <w:color w:val="0070C0"/>
          </w:rPr>
          <w:t>https://drive.google.com/drive/u/0/folders/1xggf9LO1OxVL0hpkaInC89Rp-mmtWPmh</w:t>
        </w:r>
      </w:hyperlink>
    </w:p>
    <w:p w14:paraId="7618CDF8" w14:textId="3E5A67B4" w:rsidR="00A615AD" w:rsidRPr="00F45E8E" w:rsidRDefault="00A615AD" w:rsidP="00A615AD">
      <w:pPr>
        <w:rPr>
          <w:i/>
          <w:iCs/>
          <w:color w:val="0070C0"/>
        </w:rPr>
      </w:pPr>
      <w:r w:rsidRPr="00F45E8E">
        <w:rPr>
          <w:rStyle w:val="Hipersaite"/>
          <w:i/>
          <w:iCs/>
          <w:color w:val="0070C0"/>
          <w:u w:val="none"/>
        </w:rPr>
        <w:t>un tiek publicēts pašvaldības tīmekļvietnē.</w:t>
      </w:r>
    </w:p>
    <w:p w14:paraId="42B66952" w14:textId="77777777" w:rsidR="00507EB1" w:rsidRPr="00A615AD" w:rsidRDefault="00507EB1" w:rsidP="00F07D9B">
      <w:pPr>
        <w:rPr>
          <w:color w:val="FF0000"/>
          <w:u w:val="none"/>
        </w:rPr>
      </w:pPr>
    </w:p>
    <w:p w14:paraId="6AF34029" w14:textId="26F6A9B7" w:rsidR="000C7638" w:rsidRDefault="00A615AD" w:rsidP="00F07D9B">
      <w:pPr>
        <w:spacing w:line="360" w:lineRule="auto"/>
        <w:rPr>
          <w:b/>
          <w:szCs w:val="24"/>
          <w:u w:val="none"/>
        </w:rPr>
      </w:pPr>
      <w:r w:rsidRPr="005842C7">
        <w:rPr>
          <w:b/>
          <w:szCs w:val="24"/>
          <w:u w:val="none"/>
        </w:rPr>
        <w:t>DARBA KĀRTĪBA:</w:t>
      </w:r>
    </w:p>
    <w:p w14:paraId="10F148C7"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0</w:t>
      </w:r>
      <w:r w:rsidRPr="00A615AD">
        <w:rPr>
          <w:b/>
          <w:bCs/>
          <w:color w:val="000000" w:themeColor="text1"/>
          <w:szCs w:val="24"/>
          <w:u w:val="none"/>
        </w:rPr>
        <w:t xml:space="preserve">. </w:t>
      </w:r>
      <w:r w:rsidRPr="00A615AD">
        <w:rPr>
          <w:b/>
          <w:bCs/>
          <w:noProof/>
          <w:color w:val="000000" w:themeColor="text1"/>
          <w:szCs w:val="24"/>
          <w:u w:val="none"/>
        </w:rPr>
        <w:t>Par darba kārtības apstiprināšanu</w:t>
      </w:r>
    </w:p>
    <w:p w14:paraId="1381B2B8"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1</w:t>
      </w:r>
      <w:r w:rsidRPr="00A615AD">
        <w:rPr>
          <w:b/>
          <w:bCs/>
          <w:color w:val="000000" w:themeColor="text1"/>
          <w:szCs w:val="24"/>
          <w:u w:val="none"/>
        </w:rPr>
        <w:t xml:space="preserve">. </w:t>
      </w:r>
      <w:r w:rsidRPr="00A615AD">
        <w:rPr>
          <w:b/>
          <w:bCs/>
          <w:noProof/>
          <w:color w:val="000000" w:themeColor="text1"/>
          <w:szCs w:val="24"/>
          <w:u w:val="none"/>
        </w:rPr>
        <w:t>Par precizējumiem Gulbenes novada domes 2024.gada 28.marta saistošajos noteikumos Nr.5 “Gulbenes novada kapsētu darbības un uzturēšanas saistošie noteikumi”</w:t>
      </w:r>
    </w:p>
    <w:p w14:paraId="71B1E7B3"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2</w:t>
      </w:r>
      <w:r w:rsidRPr="00A615AD">
        <w:rPr>
          <w:b/>
          <w:bCs/>
          <w:color w:val="000000" w:themeColor="text1"/>
          <w:szCs w:val="24"/>
          <w:u w:val="none"/>
        </w:rPr>
        <w:t xml:space="preserve">. </w:t>
      </w:r>
      <w:r w:rsidRPr="00A615AD">
        <w:rPr>
          <w:b/>
          <w:bCs/>
          <w:noProof/>
          <w:color w:val="000000" w:themeColor="text1"/>
          <w:szCs w:val="24"/>
          <w:u w:val="none"/>
        </w:rPr>
        <w:t>Par zemes vienībā ar kadastra apzīmējumu 5094 008 0013 noteiktā ceļa servitūta atzīmes dzēšanu</w:t>
      </w:r>
    </w:p>
    <w:p w14:paraId="5112BA55"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3</w:t>
      </w:r>
      <w:r w:rsidRPr="00A615AD">
        <w:rPr>
          <w:b/>
          <w:bCs/>
          <w:color w:val="000000" w:themeColor="text1"/>
          <w:szCs w:val="24"/>
          <w:u w:val="none"/>
        </w:rPr>
        <w:t xml:space="preserve">. </w:t>
      </w:r>
      <w:r w:rsidRPr="00A615AD">
        <w:rPr>
          <w:b/>
          <w:bCs/>
          <w:noProof/>
          <w:color w:val="000000" w:themeColor="text1"/>
          <w:szCs w:val="24"/>
          <w:u w:val="none"/>
        </w:rPr>
        <w:t>Par Līgo pagasta nekustamā īpašuma “Ošiņi” sastāva grozīšanu un jauna nekustamā īpašuma nosaukuma piešķiršanu</w:t>
      </w:r>
    </w:p>
    <w:p w14:paraId="568335E7"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4</w:t>
      </w:r>
      <w:r w:rsidRPr="00A615AD">
        <w:rPr>
          <w:b/>
          <w:bCs/>
          <w:color w:val="000000" w:themeColor="text1"/>
          <w:szCs w:val="24"/>
          <w:u w:val="none"/>
        </w:rPr>
        <w:t xml:space="preserve">. </w:t>
      </w:r>
      <w:r w:rsidRPr="00A615AD">
        <w:rPr>
          <w:b/>
          <w:bCs/>
          <w:noProof/>
          <w:color w:val="000000" w:themeColor="text1"/>
          <w:szCs w:val="24"/>
          <w:u w:val="none"/>
        </w:rPr>
        <w:t>Par Litenes pagasta nekustamā īpašuma “Kalnāri” sastāva grozīšanu un jauna nekustamā īpašuma nosaukuma piešķiršanu</w:t>
      </w:r>
    </w:p>
    <w:p w14:paraId="02B7D5C2"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5</w:t>
      </w:r>
      <w:r w:rsidRPr="00A615AD">
        <w:rPr>
          <w:b/>
          <w:bCs/>
          <w:color w:val="000000" w:themeColor="text1"/>
          <w:szCs w:val="24"/>
          <w:u w:val="none"/>
        </w:rPr>
        <w:t xml:space="preserve">. </w:t>
      </w:r>
      <w:r w:rsidRPr="00A615AD">
        <w:rPr>
          <w:b/>
          <w:bCs/>
          <w:noProof/>
          <w:color w:val="000000" w:themeColor="text1"/>
          <w:szCs w:val="24"/>
          <w:u w:val="none"/>
        </w:rPr>
        <w:t>Par zemes ierīcības projekta apstiprināšanu Tirzas pagasta nekustamajam īpašumam “Uplejas”</w:t>
      </w:r>
    </w:p>
    <w:p w14:paraId="61902A19"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6</w:t>
      </w:r>
      <w:r w:rsidRPr="00A615AD">
        <w:rPr>
          <w:b/>
          <w:bCs/>
          <w:color w:val="000000" w:themeColor="text1"/>
          <w:szCs w:val="24"/>
          <w:u w:val="none"/>
        </w:rPr>
        <w:t xml:space="preserve">. </w:t>
      </w:r>
      <w:r w:rsidRPr="00A615AD">
        <w:rPr>
          <w:b/>
          <w:bCs/>
          <w:noProof/>
          <w:color w:val="000000" w:themeColor="text1"/>
          <w:szCs w:val="24"/>
          <w:u w:val="none"/>
        </w:rPr>
        <w:t>Par zemes ierīcības projekta apstiprināšanu Stradu pagasta nekustamajam īpašumam “Stāķi Nr.13”</w:t>
      </w:r>
    </w:p>
    <w:p w14:paraId="72ABEAE1"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lastRenderedPageBreak/>
        <w:t>7</w:t>
      </w:r>
      <w:r w:rsidRPr="00A615AD">
        <w:rPr>
          <w:b/>
          <w:bCs/>
          <w:color w:val="000000" w:themeColor="text1"/>
          <w:szCs w:val="24"/>
          <w:u w:val="none"/>
        </w:rPr>
        <w:t xml:space="preserve">. </w:t>
      </w:r>
      <w:r w:rsidRPr="00A615AD">
        <w:rPr>
          <w:b/>
          <w:bCs/>
          <w:noProof/>
          <w:color w:val="000000" w:themeColor="text1"/>
          <w:szCs w:val="24"/>
          <w:u w:val="none"/>
        </w:rPr>
        <w:t>Par zemes domājamās daļas nodošanu īpašumā bez atlīdzības dzīvokļa īpašumam Vienības iela 8 - 7</w:t>
      </w:r>
    </w:p>
    <w:p w14:paraId="485EBCDD"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8</w:t>
      </w:r>
      <w:r w:rsidRPr="00A615AD">
        <w:rPr>
          <w:b/>
          <w:bCs/>
          <w:color w:val="000000" w:themeColor="text1"/>
          <w:szCs w:val="24"/>
          <w:u w:val="none"/>
        </w:rPr>
        <w:t xml:space="preserve">. </w:t>
      </w:r>
      <w:r w:rsidRPr="00A615AD">
        <w:rPr>
          <w:b/>
          <w:bCs/>
          <w:noProof/>
          <w:color w:val="000000" w:themeColor="text1"/>
          <w:szCs w:val="24"/>
          <w:u w:val="none"/>
        </w:rPr>
        <w:t>Par Rankas pagasta  nekustamā īpašuma “Lielzariņi” sastāva grozīšanu</w:t>
      </w:r>
    </w:p>
    <w:p w14:paraId="75803F53"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9</w:t>
      </w:r>
      <w:r w:rsidRPr="00A615AD">
        <w:rPr>
          <w:b/>
          <w:bCs/>
          <w:color w:val="000000" w:themeColor="text1"/>
          <w:szCs w:val="24"/>
          <w:u w:val="none"/>
        </w:rPr>
        <w:t xml:space="preserve">. </w:t>
      </w:r>
      <w:r w:rsidRPr="00A615AD">
        <w:rPr>
          <w:b/>
          <w:bCs/>
          <w:noProof/>
          <w:color w:val="000000" w:themeColor="text1"/>
          <w:szCs w:val="24"/>
          <w:u w:val="none"/>
        </w:rPr>
        <w:t>Par nomas objekta piedāvājumu atlases organizēšanu</w:t>
      </w:r>
    </w:p>
    <w:p w14:paraId="540A5993" w14:textId="77777777" w:rsidR="00653AE0" w:rsidRPr="00A615AD" w:rsidRDefault="00000000" w:rsidP="00653AE0">
      <w:pPr>
        <w:spacing w:before="60"/>
        <w:rPr>
          <w:b/>
          <w:bCs/>
          <w:color w:val="000000" w:themeColor="text1"/>
          <w:szCs w:val="24"/>
          <w:u w:val="none"/>
        </w:rPr>
      </w:pPr>
      <w:r w:rsidRPr="00A615AD">
        <w:rPr>
          <w:b/>
          <w:bCs/>
          <w:noProof/>
          <w:color w:val="000000" w:themeColor="text1"/>
          <w:szCs w:val="24"/>
          <w:u w:val="none"/>
        </w:rPr>
        <w:t>10</w:t>
      </w:r>
      <w:r w:rsidRPr="00A615AD">
        <w:rPr>
          <w:b/>
          <w:bCs/>
          <w:color w:val="000000" w:themeColor="text1"/>
          <w:szCs w:val="24"/>
          <w:u w:val="none"/>
        </w:rPr>
        <w:t xml:space="preserve">. </w:t>
      </w:r>
      <w:r w:rsidRPr="00A615AD">
        <w:rPr>
          <w:b/>
          <w:bCs/>
          <w:noProof/>
          <w:color w:val="000000" w:themeColor="text1"/>
          <w:szCs w:val="24"/>
          <w:u w:val="none"/>
        </w:rPr>
        <w:t>Par Stradu pagasta nekustamo īpašumu ar kadastra numuriem 5090 006 0035, 5090 006 0002, 5090 006 0059 sastāvu grozīšanu</w:t>
      </w:r>
    </w:p>
    <w:p w14:paraId="2C1B3126" w14:textId="77777777" w:rsidR="00360A3B" w:rsidRPr="0016506D" w:rsidRDefault="00360A3B" w:rsidP="000C7638">
      <w:pPr>
        <w:rPr>
          <w:szCs w:val="24"/>
          <w:u w:val="none"/>
        </w:rPr>
      </w:pPr>
    </w:p>
    <w:p w14:paraId="2A3942FE" w14:textId="77777777" w:rsidR="00653AE0" w:rsidRPr="0016506D" w:rsidRDefault="00653AE0" w:rsidP="000C7638">
      <w:pPr>
        <w:rPr>
          <w:u w:val="none"/>
        </w:rPr>
      </w:pPr>
    </w:p>
    <w:p w14:paraId="71CBC8F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1EA6D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96554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F5CEE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7B40A9CB" w14:textId="07B6E502" w:rsidR="00E264AD" w:rsidRPr="00575A1B" w:rsidRDefault="00000000" w:rsidP="00575A1B">
      <w:pPr>
        <w:rPr>
          <w:rFonts w:eastAsia="Calibri"/>
          <w:szCs w:val="24"/>
          <w:u w:val="none"/>
        </w:rPr>
      </w:pPr>
      <w:r>
        <w:rPr>
          <w:rFonts w:eastAsia="Calibri"/>
          <w:szCs w:val="24"/>
          <w:u w:val="none"/>
        </w:rPr>
        <w:t xml:space="preserve">DEBATĒS PIEDALĀS: </w:t>
      </w:r>
      <w:r w:rsidR="00F45E8E">
        <w:rPr>
          <w:rFonts w:eastAsia="Calibri"/>
          <w:szCs w:val="24"/>
          <w:u w:val="none"/>
        </w:rPr>
        <w:t>nav</w:t>
      </w:r>
    </w:p>
    <w:p w14:paraId="7ABED3B8" w14:textId="77777777" w:rsidR="00BC2002" w:rsidRDefault="00BC2002" w:rsidP="00956EC8">
      <w:pPr>
        <w:rPr>
          <w:rFonts w:eastAsia="Calibri"/>
          <w:color w:val="FF0000"/>
          <w:szCs w:val="24"/>
          <w:u w:val="none"/>
        </w:rPr>
      </w:pPr>
    </w:p>
    <w:p w14:paraId="05CD272B" w14:textId="77777777" w:rsidR="00956EC8" w:rsidRPr="00B64CA9" w:rsidRDefault="00000000" w:rsidP="00F45E8E">
      <w:pPr>
        <w:spacing w:line="360" w:lineRule="auto"/>
        <w:ind w:firstLine="567"/>
        <w:jc w:val="both"/>
        <w:rPr>
          <w:rFonts w:eastAsia="Calibri"/>
          <w:szCs w:val="24"/>
          <w:u w:val="none"/>
        </w:rPr>
      </w:pPr>
      <w:r w:rsidRPr="00B64CA9">
        <w:rPr>
          <w:rFonts w:eastAsia="Calibri"/>
          <w:szCs w:val="24"/>
          <w:u w:val="none"/>
        </w:rPr>
        <w:t>Priekšlikumi balsošanai:</w:t>
      </w:r>
    </w:p>
    <w:p w14:paraId="2A6450B3" w14:textId="6FC04259" w:rsidR="00956EC8" w:rsidRPr="00B64CA9" w:rsidRDefault="00000000" w:rsidP="00F45E8E">
      <w:pPr>
        <w:spacing w:line="360" w:lineRule="auto"/>
        <w:ind w:firstLine="567"/>
        <w:jc w:val="both"/>
        <w:rPr>
          <w:rFonts w:eastAsia="Calibri"/>
          <w:szCs w:val="24"/>
          <w:u w:val="none"/>
        </w:rPr>
      </w:pPr>
      <w:r w:rsidRPr="00B64CA9">
        <w:rPr>
          <w:rFonts w:eastAsia="Calibri"/>
          <w:noProof/>
          <w:szCs w:val="24"/>
          <w:u w:val="none"/>
        </w:rPr>
        <w:t xml:space="preserve">Papildināt darba kārtību ar 10.jautājumu - </w:t>
      </w:r>
      <w:r w:rsidRPr="00F45E8E">
        <w:rPr>
          <w:rFonts w:eastAsia="Calibri"/>
          <w:b/>
          <w:bCs/>
          <w:noProof/>
          <w:szCs w:val="24"/>
          <w:u w:val="none"/>
        </w:rPr>
        <w:t>Par Stradu pagasta nekustamo īpašumu ar kadastra numuriem 5090 006 0035, 5090 006 0002, 5090 006 0059 sastāvu grozīšanu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5789FB8" w14:textId="77777777" w:rsidR="00B61419" w:rsidRDefault="00000000" w:rsidP="00F45E8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5F9434A0" w14:textId="77777777" w:rsidR="000721E9" w:rsidRDefault="00000000" w:rsidP="00F45E8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B3D5B6" w14:textId="77777777" w:rsidR="008225DD" w:rsidRPr="00B64CA9" w:rsidRDefault="008225DD" w:rsidP="008225DD">
      <w:pPr>
        <w:rPr>
          <w:rFonts w:eastAsia="Calibri"/>
          <w:szCs w:val="24"/>
          <w:u w:val="none"/>
        </w:rPr>
      </w:pPr>
    </w:p>
    <w:p w14:paraId="351A7D10" w14:textId="77777777" w:rsidR="00575A1B" w:rsidRDefault="00575A1B" w:rsidP="000C7638">
      <w:pPr>
        <w:rPr>
          <w:u w:val="none"/>
        </w:rPr>
      </w:pPr>
    </w:p>
    <w:p w14:paraId="543C8F66" w14:textId="77777777" w:rsidR="00114990" w:rsidRDefault="00000000" w:rsidP="00F45E8E">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32562BEC" w14:textId="77777777" w:rsidR="00B24B3A" w:rsidRDefault="00000000" w:rsidP="00F45E8E">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728542FD" w14:textId="6677C859" w:rsidR="00A615AD" w:rsidRPr="00B24B3A" w:rsidRDefault="00A615AD" w:rsidP="00F45E8E">
      <w:pPr>
        <w:widowControl w:val="0"/>
        <w:spacing w:line="360" w:lineRule="auto"/>
        <w:ind w:firstLine="567"/>
        <w:jc w:val="both"/>
        <w:rPr>
          <w:u w:val="none"/>
        </w:rPr>
      </w:pPr>
      <w:r>
        <w:rPr>
          <w:noProof/>
          <w:u w:val="none"/>
        </w:rPr>
        <w:t>APSTIPRINĀT 2024.gada  22.maija Attīstības un tautsaimniecības komitejas sēdes darba kārtību.</w:t>
      </w:r>
    </w:p>
    <w:p w14:paraId="5D4E6A87" w14:textId="77777777" w:rsidR="00203C2F" w:rsidRDefault="00203C2F" w:rsidP="000C7638">
      <w:pPr>
        <w:rPr>
          <w:color w:val="000000" w:themeColor="text1"/>
          <w:szCs w:val="24"/>
          <w:u w:val="none"/>
        </w:rPr>
      </w:pPr>
    </w:p>
    <w:p w14:paraId="2459AC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F42A8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domes 2024.gada 28.marta saistošajos noteikumos Nr.5 “Gulbenes novada kapsētu darbības un uzturēšanas saistošie noteikumi”</w:t>
      </w:r>
    </w:p>
    <w:p w14:paraId="5B393C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DD2E9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F423B95" w14:textId="08BF130D" w:rsidR="00E264AD" w:rsidRPr="00575A1B" w:rsidRDefault="00000000" w:rsidP="00575A1B">
      <w:pPr>
        <w:rPr>
          <w:rFonts w:eastAsia="Calibri"/>
          <w:szCs w:val="24"/>
          <w:u w:val="none"/>
        </w:rPr>
      </w:pPr>
      <w:r>
        <w:rPr>
          <w:rFonts w:eastAsia="Calibri"/>
          <w:szCs w:val="24"/>
          <w:u w:val="none"/>
        </w:rPr>
        <w:t xml:space="preserve">DEBATĒS PIEDALĀS: </w:t>
      </w:r>
      <w:r w:rsidR="00F45E8E">
        <w:rPr>
          <w:rFonts w:eastAsia="Calibri"/>
          <w:szCs w:val="24"/>
          <w:u w:val="none"/>
        </w:rPr>
        <w:t>nav</w:t>
      </w:r>
    </w:p>
    <w:p w14:paraId="0AF4AA02" w14:textId="77777777" w:rsidR="00BC2002" w:rsidRDefault="00BC2002" w:rsidP="00956EC8">
      <w:pPr>
        <w:rPr>
          <w:rFonts w:eastAsia="Calibri"/>
          <w:color w:val="FF0000"/>
          <w:szCs w:val="24"/>
          <w:u w:val="none"/>
        </w:rPr>
      </w:pPr>
    </w:p>
    <w:p w14:paraId="65DC8FB9" w14:textId="77777777" w:rsidR="00114990" w:rsidRDefault="00000000" w:rsidP="00A615AD">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9829F85" w14:textId="77777777" w:rsidR="00B24B3A" w:rsidRDefault="00000000"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720EBA48" w14:textId="77777777" w:rsidR="00A615AD" w:rsidRDefault="00A615AD" w:rsidP="00A615AD">
      <w:pPr>
        <w:spacing w:line="360" w:lineRule="auto"/>
        <w:ind w:firstLine="567"/>
        <w:jc w:val="both"/>
        <w:rPr>
          <w:u w:val="none"/>
        </w:rPr>
      </w:pPr>
      <w:r>
        <w:rPr>
          <w:noProof/>
          <w:u w:val="none"/>
        </w:rPr>
        <w:t>V</w:t>
      </w:r>
      <w:r>
        <w:rPr>
          <w:u w:val="none"/>
        </w:rPr>
        <w:t>irzīt izskatīšanai domes sēdē lēmumprojektu:</w:t>
      </w:r>
    </w:p>
    <w:p w14:paraId="6714E5D2" w14:textId="77777777" w:rsidR="00A615AD" w:rsidRPr="00A615AD" w:rsidRDefault="00A615AD" w:rsidP="00A615AD">
      <w:pPr>
        <w:spacing w:line="259" w:lineRule="auto"/>
        <w:jc w:val="center"/>
        <w:rPr>
          <w:rFonts w:eastAsia="Calibri"/>
          <w:b/>
          <w:bCs/>
          <w:color w:val="FF0000"/>
          <w:szCs w:val="24"/>
          <w:u w:val="none"/>
        </w:rPr>
      </w:pPr>
      <w:r w:rsidRPr="00A615AD">
        <w:rPr>
          <w:rFonts w:eastAsia="Calibri"/>
          <w:b/>
          <w:bCs/>
          <w:szCs w:val="24"/>
          <w:u w:val="none"/>
        </w:rPr>
        <w:t>Par</w:t>
      </w:r>
      <w:r w:rsidRPr="00A615AD">
        <w:rPr>
          <w:rFonts w:ascii="Calibri" w:eastAsia="Calibri" w:hAnsi="Calibri"/>
          <w:sz w:val="22"/>
          <w:u w:val="none"/>
        </w:rPr>
        <w:t xml:space="preserve"> </w:t>
      </w:r>
      <w:r w:rsidRPr="00A615AD">
        <w:rPr>
          <w:rFonts w:eastAsia="Calibri"/>
          <w:b/>
          <w:bCs/>
          <w:szCs w:val="24"/>
          <w:u w:val="none"/>
        </w:rPr>
        <w:t>precizējumiem Gulbenes novada domes 2024.gada 28.marta saistošajos noteikumos Nr.5 “Gulbenes novada kapsētu darbības un uzturēšanas saistošie noteikumi”</w:t>
      </w:r>
      <w:r w:rsidRPr="00A615AD">
        <w:rPr>
          <w:rFonts w:eastAsia="Calibri"/>
          <w:b/>
          <w:bCs/>
          <w:color w:val="FF0000"/>
          <w:szCs w:val="24"/>
          <w:u w:val="none"/>
        </w:rPr>
        <w:t xml:space="preserve"> </w:t>
      </w:r>
    </w:p>
    <w:p w14:paraId="27C186F4" w14:textId="77777777" w:rsidR="00A615AD" w:rsidRPr="00A615AD" w:rsidRDefault="00A615AD" w:rsidP="00A615AD">
      <w:pPr>
        <w:jc w:val="both"/>
        <w:rPr>
          <w:rFonts w:eastAsia="Calibri"/>
          <w:color w:val="FF0000"/>
          <w:szCs w:val="24"/>
          <w:u w:val="none"/>
        </w:rPr>
      </w:pPr>
    </w:p>
    <w:p w14:paraId="4662F410" w14:textId="77777777" w:rsidR="00A615AD" w:rsidRPr="00A615AD" w:rsidRDefault="00A615AD" w:rsidP="00A615AD">
      <w:pPr>
        <w:autoSpaceDE w:val="0"/>
        <w:autoSpaceDN w:val="0"/>
        <w:adjustRightInd w:val="0"/>
        <w:spacing w:line="360" w:lineRule="auto"/>
        <w:ind w:firstLine="720"/>
        <w:jc w:val="both"/>
        <w:rPr>
          <w:rFonts w:eastAsia="Calibri"/>
          <w:color w:val="FF0000"/>
          <w:szCs w:val="24"/>
          <w:u w:val="none"/>
        </w:rPr>
      </w:pPr>
      <w:r w:rsidRPr="00A615AD">
        <w:rPr>
          <w:rFonts w:eastAsia="Calibri"/>
          <w:szCs w:val="24"/>
          <w:u w:val="none"/>
        </w:rPr>
        <w:lastRenderedPageBreak/>
        <w:t>Gulbenes novada pašvaldības dome 2024.gada 28.martā pieņēma lēmumu</w:t>
      </w:r>
      <w:r w:rsidRPr="00A615AD">
        <w:rPr>
          <w:rFonts w:eastAsia="Calibri"/>
          <w:color w:val="FF0000"/>
          <w:szCs w:val="24"/>
          <w:u w:val="none"/>
        </w:rPr>
        <w:t xml:space="preserve"> </w:t>
      </w:r>
      <w:proofErr w:type="spellStart"/>
      <w:r w:rsidRPr="00A615AD">
        <w:rPr>
          <w:rFonts w:eastAsia="Calibri"/>
          <w:szCs w:val="24"/>
          <w:u w:val="none"/>
        </w:rPr>
        <w:t>Nr.GND</w:t>
      </w:r>
      <w:proofErr w:type="spellEnd"/>
      <w:r w:rsidRPr="00A615AD">
        <w:rPr>
          <w:rFonts w:eastAsia="Calibri"/>
          <w:szCs w:val="24"/>
          <w:u w:val="none"/>
        </w:rPr>
        <w:t>/2024/114 “Par Gulbenes novada pašvaldības domes 2024.gada 28.marta saistošo noteikumu Nr.5 “Gulbenes novada kapsētu darbības un uzturēšanas saistošie noteikumi” izdošanu”.</w:t>
      </w:r>
    </w:p>
    <w:p w14:paraId="5D39F735" w14:textId="77777777" w:rsidR="00A615AD" w:rsidRPr="00A615AD" w:rsidRDefault="00A615AD" w:rsidP="00A615AD">
      <w:pPr>
        <w:autoSpaceDE w:val="0"/>
        <w:autoSpaceDN w:val="0"/>
        <w:adjustRightInd w:val="0"/>
        <w:spacing w:line="360" w:lineRule="auto"/>
        <w:ind w:firstLine="720"/>
        <w:jc w:val="both"/>
        <w:rPr>
          <w:szCs w:val="24"/>
          <w:u w:val="none"/>
        </w:rPr>
      </w:pPr>
      <w:r w:rsidRPr="00A615AD">
        <w:rPr>
          <w:rFonts w:eastAsia="Calibri"/>
          <w:szCs w:val="24"/>
          <w:u w:val="none"/>
        </w:rPr>
        <w:t xml:space="preserve">Nosūtot minētos saistošos noteikumus </w:t>
      </w:r>
      <w:r w:rsidRPr="00A615AD">
        <w:rPr>
          <w:szCs w:val="24"/>
          <w:u w:val="none"/>
        </w:rPr>
        <w:t xml:space="preserve">Vides aizsardzības un reģionālās attīstības ministrijai (turpmāk – VARAM) atzinuma sniegšanai, </w:t>
      </w:r>
      <w:r w:rsidRPr="00A615AD">
        <w:rPr>
          <w:rFonts w:eastAsia="Calibri"/>
          <w:szCs w:val="24"/>
          <w:u w:val="none"/>
        </w:rPr>
        <w:t xml:space="preserve">Gulbenes novada </w:t>
      </w:r>
      <w:r w:rsidRPr="00A615AD">
        <w:rPr>
          <w:szCs w:val="24"/>
          <w:u w:val="none"/>
        </w:rPr>
        <w:t>pašvaldība ir saņēmusi VARAM 2024.gada 12.aprīļa atzinumu Nr.1-18/2272, kurā tika izteikti vairāki iebildumi. Ņemot vērā VARAM atzinumā norādītos iebildumus, saistošie noteikumi un paskaidrojuma raksts ir attiecīgi precizēti.</w:t>
      </w:r>
    </w:p>
    <w:p w14:paraId="13CD8D97" w14:textId="77777777" w:rsidR="00A615AD" w:rsidRPr="00A615AD" w:rsidRDefault="00A615AD" w:rsidP="00A615AD">
      <w:pPr>
        <w:autoSpaceDE w:val="0"/>
        <w:autoSpaceDN w:val="0"/>
        <w:adjustRightInd w:val="0"/>
        <w:spacing w:line="360" w:lineRule="auto"/>
        <w:ind w:firstLine="720"/>
        <w:jc w:val="both"/>
        <w:rPr>
          <w:szCs w:val="24"/>
          <w:u w:val="none"/>
        </w:rPr>
      </w:pPr>
      <w:r w:rsidRPr="00A615AD">
        <w:rPr>
          <w:szCs w:val="24"/>
          <w:u w:val="none"/>
        </w:rPr>
        <w:t xml:space="preserve">Pašvaldību likuma 47.panta piektā daļa nosaka, ka gadījumā, ja saņemts VARAM atzinums, kurā pamatots saistošo noteikumu vai to atsevišķu normu prettiesiskums, pašvaldība precizē saistošos noteikumus atbilstoši atzinumam un atkārtoti </w:t>
      </w:r>
      <w:proofErr w:type="spellStart"/>
      <w:r w:rsidRPr="00A615AD">
        <w:rPr>
          <w:szCs w:val="24"/>
          <w:u w:val="none"/>
        </w:rPr>
        <w:t>nosūta</w:t>
      </w:r>
      <w:proofErr w:type="spellEnd"/>
      <w:r w:rsidRPr="00A615AD">
        <w:rPr>
          <w:szCs w:val="24"/>
          <w:u w:val="none"/>
        </w:rPr>
        <w:t xml:space="preserve"> tos VARAM atzinuma sniegšanai.</w:t>
      </w:r>
    </w:p>
    <w:p w14:paraId="4FBD8B75" w14:textId="77777777" w:rsidR="00A615AD" w:rsidRPr="00A615AD" w:rsidRDefault="00A615AD" w:rsidP="00F45E8E">
      <w:pPr>
        <w:autoSpaceDE w:val="0"/>
        <w:autoSpaceDN w:val="0"/>
        <w:adjustRightInd w:val="0"/>
        <w:spacing w:line="360" w:lineRule="auto"/>
        <w:ind w:firstLine="720"/>
        <w:jc w:val="both"/>
        <w:rPr>
          <w:rFonts w:eastAsia="Calibri"/>
          <w:szCs w:val="24"/>
          <w:u w:val="none"/>
        </w:rPr>
      </w:pPr>
      <w:r w:rsidRPr="00A615AD">
        <w:rPr>
          <w:szCs w:val="24"/>
          <w:u w:val="none"/>
        </w:rPr>
        <w:t>Ievērojot minēto un pamatojoties uz Pašvaldību likuma 47.panta piekto daļu</w:t>
      </w:r>
      <w:r w:rsidRPr="00A615AD">
        <w:rPr>
          <w:rFonts w:eastAsia="Lucida Sans Unicode"/>
          <w:szCs w:val="24"/>
          <w:u w:val="none"/>
        </w:rPr>
        <w:t xml:space="preserve">, kā arī </w:t>
      </w:r>
      <w:r w:rsidRPr="00A615AD">
        <w:rPr>
          <w:rFonts w:eastAsia="Calibri"/>
          <w:szCs w:val="24"/>
          <w:u w:val="none"/>
        </w:rPr>
        <w:t>Attīstības un tautsaimniecības komitejas ieteikumu</w:t>
      </w:r>
      <w:r w:rsidRPr="00A615AD">
        <w:rPr>
          <w:rFonts w:eastAsia="Lucida Sans Unicode"/>
          <w:szCs w:val="24"/>
          <w:u w:val="none"/>
        </w:rPr>
        <w:t xml:space="preserve">, atklāti balsojot: </w:t>
      </w:r>
      <w:r w:rsidRPr="00A615AD">
        <w:rPr>
          <w:rFonts w:eastAsia="Calibri"/>
          <w:szCs w:val="24"/>
          <w:u w:val="none"/>
        </w:rPr>
        <w:t>PAR –___; PRET – ___; ATTURAS – ___, Gulbenes novada pašvaldības dome NOLEMJ:</w:t>
      </w:r>
    </w:p>
    <w:p w14:paraId="359BEAC9" w14:textId="77777777" w:rsidR="00A615AD" w:rsidRPr="00A615AD" w:rsidRDefault="00A615AD" w:rsidP="00F45E8E">
      <w:pPr>
        <w:widowControl w:val="0"/>
        <w:numPr>
          <w:ilvl w:val="0"/>
          <w:numId w:val="1"/>
        </w:numPr>
        <w:tabs>
          <w:tab w:val="left" w:pos="851"/>
        </w:tabs>
        <w:suppressAutoHyphens/>
        <w:spacing w:line="360" w:lineRule="auto"/>
        <w:ind w:left="0" w:firstLine="567"/>
        <w:jc w:val="both"/>
        <w:rPr>
          <w:rFonts w:eastAsia="Calibri"/>
          <w:szCs w:val="24"/>
          <w:u w:val="none"/>
        </w:rPr>
      </w:pPr>
      <w:r w:rsidRPr="00A615AD">
        <w:rPr>
          <w:rFonts w:eastAsia="Calibri"/>
          <w:szCs w:val="24"/>
          <w:u w:val="none"/>
        </w:rPr>
        <w:t>PRECIZĒT Gulbenes novada domes 2024.gada 28.marta saistošos noteikumus Nr.5 “Gulbenes novada kapsētu darbības un uzturēšanas saistošie noteikumi” un apstiprināt tos galīgā redakcijā.</w:t>
      </w:r>
    </w:p>
    <w:p w14:paraId="398AEE59" w14:textId="77777777" w:rsidR="00A615AD" w:rsidRPr="00A615AD" w:rsidRDefault="00A615AD" w:rsidP="00F45E8E">
      <w:pPr>
        <w:widowControl w:val="0"/>
        <w:numPr>
          <w:ilvl w:val="0"/>
          <w:numId w:val="1"/>
        </w:numPr>
        <w:tabs>
          <w:tab w:val="left" w:pos="851"/>
        </w:tabs>
        <w:suppressAutoHyphens/>
        <w:spacing w:line="360" w:lineRule="auto"/>
        <w:ind w:left="0" w:firstLine="567"/>
        <w:jc w:val="both"/>
        <w:rPr>
          <w:rFonts w:eastAsia="Calibri"/>
          <w:szCs w:val="24"/>
          <w:u w:val="none"/>
        </w:rPr>
      </w:pPr>
      <w:r w:rsidRPr="00A615AD">
        <w:rPr>
          <w:rFonts w:eastAsia="Calibri"/>
          <w:szCs w:val="24"/>
          <w:u w:val="none"/>
        </w:rPr>
        <w:t>NOSŪTĪT precizētos lēmuma 1.punktā minētos saistošos noteikumus triju darba dienu laikā pēc to parakstīšanas Vides aizsardzības un reģionālās attīstības ministrijai (</w:t>
      </w:r>
      <w:proofErr w:type="spellStart"/>
      <w:r w:rsidRPr="00A615AD">
        <w:rPr>
          <w:rFonts w:eastAsia="Calibri"/>
          <w:szCs w:val="24"/>
          <w:u w:val="none"/>
        </w:rPr>
        <w:t>rakstveidā</w:t>
      </w:r>
      <w:proofErr w:type="spellEnd"/>
      <w:r w:rsidRPr="00A615AD">
        <w:rPr>
          <w:rFonts w:eastAsia="Calibri"/>
          <w:szCs w:val="24"/>
          <w:u w:val="none"/>
        </w:rPr>
        <w:t xml:space="preserve"> un elektroniskā veidā) atzinuma sniegšanai.</w:t>
      </w:r>
    </w:p>
    <w:p w14:paraId="21E69131" w14:textId="77777777" w:rsidR="00A615AD" w:rsidRPr="00A615AD" w:rsidRDefault="00A615AD" w:rsidP="00F45E8E">
      <w:pPr>
        <w:widowControl w:val="0"/>
        <w:numPr>
          <w:ilvl w:val="0"/>
          <w:numId w:val="1"/>
        </w:numPr>
        <w:tabs>
          <w:tab w:val="left" w:pos="851"/>
        </w:tabs>
        <w:suppressAutoHyphens/>
        <w:spacing w:line="360" w:lineRule="auto"/>
        <w:ind w:left="0" w:firstLine="567"/>
        <w:jc w:val="both"/>
        <w:rPr>
          <w:rFonts w:eastAsia="Calibri"/>
          <w:szCs w:val="24"/>
          <w:u w:val="none"/>
        </w:rPr>
      </w:pPr>
      <w:r w:rsidRPr="00A615AD">
        <w:rPr>
          <w:rFonts w:eastAsia="Calibri"/>
          <w:szCs w:val="24"/>
          <w:u w:val="none"/>
        </w:rPr>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255CDBDF" w14:textId="77777777" w:rsidR="00A615AD" w:rsidRPr="00A615AD" w:rsidRDefault="00A615AD" w:rsidP="00F45E8E">
      <w:pPr>
        <w:widowControl w:val="0"/>
        <w:numPr>
          <w:ilvl w:val="0"/>
          <w:numId w:val="1"/>
        </w:numPr>
        <w:tabs>
          <w:tab w:val="left" w:pos="851"/>
        </w:tabs>
        <w:suppressAutoHyphens/>
        <w:spacing w:line="360" w:lineRule="auto"/>
        <w:ind w:left="0" w:firstLine="567"/>
        <w:jc w:val="both"/>
        <w:rPr>
          <w:rFonts w:eastAsia="Calibri"/>
          <w:szCs w:val="24"/>
          <w:u w:val="none"/>
        </w:rPr>
      </w:pPr>
      <w:r w:rsidRPr="00A615AD">
        <w:rPr>
          <w:rFonts w:eastAsia="Calibri"/>
          <w:szCs w:val="24"/>
          <w:u w:val="none"/>
        </w:rPr>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C2A881D" w14:textId="77777777" w:rsidR="00F45E8E" w:rsidRDefault="00F45E8E">
      <w:r>
        <w:br w:type="page"/>
      </w:r>
    </w:p>
    <w:tbl>
      <w:tblPr>
        <w:tblW w:w="0" w:type="auto"/>
        <w:tblBorders>
          <w:bottom w:val="single" w:sz="4" w:space="0" w:color="auto"/>
        </w:tblBorders>
        <w:tblLook w:val="04A0" w:firstRow="1" w:lastRow="0" w:firstColumn="1" w:lastColumn="0" w:noHBand="0" w:noVBand="1"/>
      </w:tblPr>
      <w:tblGrid>
        <w:gridCol w:w="9354"/>
      </w:tblGrid>
      <w:tr w:rsidR="00A615AD" w:rsidRPr="00A615AD" w14:paraId="6A295EDE" w14:textId="77777777" w:rsidTr="00F45E8E">
        <w:tc>
          <w:tcPr>
            <w:tcW w:w="9354" w:type="dxa"/>
            <w:shd w:val="clear" w:color="auto" w:fill="auto"/>
          </w:tcPr>
          <w:p w14:paraId="37B9B389" w14:textId="3F019E81" w:rsidR="00A615AD" w:rsidRPr="00A615AD" w:rsidRDefault="00A615AD" w:rsidP="00A615AD">
            <w:pPr>
              <w:jc w:val="center"/>
              <w:rPr>
                <w:szCs w:val="24"/>
                <w:u w:val="none"/>
                <w:lang w:eastAsia="lv-LV"/>
              </w:rPr>
            </w:pPr>
            <w:r w:rsidRPr="00A615AD">
              <w:rPr>
                <w:noProof/>
                <w:szCs w:val="24"/>
                <w:u w:val="none"/>
                <w:lang w:eastAsia="lv-LV"/>
              </w:rPr>
              <w:lastRenderedPageBreak/>
              <w:drawing>
                <wp:inline distT="0" distB="0" distL="0" distR="0" wp14:anchorId="525C3DBF" wp14:editId="1F672788">
                  <wp:extent cx="619125" cy="685800"/>
                  <wp:effectExtent l="0" t="0" r="9525" b="0"/>
                  <wp:docPr id="25641026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15AD" w:rsidRPr="00A615AD" w14:paraId="5B351592" w14:textId="77777777" w:rsidTr="00F45E8E">
        <w:tc>
          <w:tcPr>
            <w:tcW w:w="9354" w:type="dxa"/>
            <w:shd w:val="clear" w:color="auto" w:fill="auto"/>
          </w:tcPr>
          <w:p w14:paraId="50294B28" w14:textId="77777777" w:rsidR="00A615AD" w:rsidRPr="00A615AD" w:rsidRDefault="00A615AD" w:rsidP="00A615AD">
            <w:pPr>
              <w:jc w:val="center"/>
              <w:rPr>
                <w:szCs w:val="24"/>
                <w:u w:val="none"/>
                <w:lang w:eastAsia="lv-LV"/>
              </w:rPr>
            </w:pPr>
            <w:r w:rsidRPr="00A615AD">
              <w:rPr>
                <w:b/>
                <w:bCs/>
                <w:sz w:val="28"/>
                <w:szCs w:val="28"/>
                <w:u w:val="none"/>
                <w:lang w:eastAsia="lv-LV"/>
              </w:rPr>
              <w:t>GULBENES NOVADA PAŠVALDĪBA</w:t>
            </w:r>
          </w:p>
        </w:tc>
      </w:tr>
      <w:tr w:rsidR="00A615AD" w:rsidRPr="00A615AD" w14:paraId="190C1C17" w14:textId="77777777" w:rsidTr="00F45E8E">
        <w:tc>
          <w:tcPr>
            <w:tcW w:w="9354" w:type="dxa"/>
            <w:shd w:val="clear" w:color="auto" w:fill="auto"/>
          </w:tcPr>
          <w:p w14:paraId="1E896C4A" w14:textId="77777777" w:rsidR="00A615AD" w:rsidRPr="00A615AD" w:rsidRDefault="00A615AD" w:rsidP="00A615AD">
            <w:pPr>
              <w:jc w:val="center"/>
              <w:rPr>
                <w:szCs w:val="24"/>
                <w:u w:val="none"/>
                <w:lang w:eastAsia="lv-LV"/>
              </w:rPr>
            </w:pPr>
            <w:r w:rsidRPr="00A615AD">
              <w:rPr>
                <w:szCs w:val="24"/>
                <w:u w:val="none"/>
                <w:lang w:eastAsia="lv-LV"/>
              </w:rPr>
              <w:t>Reģ.Nr.90009116327</w:t>
            </w:r>
          </w:p>
        </w:tc>
      </w:tr>
      <w:tr w:rsidR="00A615AD" w:rsidRPr="00A615AD" w14:paraId="575F6B66" w14:textId="77777777" w:rsidTr="00F45E8E">
        <w:tc>
          <w:tcPr>
            <w:tcW w:w="9354" w:type="dxa"/>
            <w:shd w:val="clear" w:color="auto" w:fill="auto"/>
          </w:tcPr>
          <w:p w14:paraId="009E6398" w14:textId="77777777" w:rsidR="00A615AD" w:rsidRPr="00A615AD" w:rsidRDefault="00A615AD" w:rsidP="00A615AD">
            <w:pPr>
              <w:jc w:val="center"/>
              <w:rPr>
                <w:szCs w:val="24"/>
                <w:u w:val="none"/>
                <w:lang w:eastAsia="lv-LV"/>
              </w:rPr>
            </w:pPr>
            <w:r w:rsidRPr="00A615AD">
              <w:rPr>
                <w:szCs w:val="24"/>
                <w:u w:val="none"/>
                <w:lang w:eastAsia="lv-LV"/>
              </w:rPr>
              <w:t>Ābeļu iela 2, Gulbene, Gulbenes nov., LV-4401</w:t>
            </w:r>
          </w:p>
        </w:tc>
      </w:tr>
      <w:tr w:rsidR="00A615AD" w:rsidRPr="00A615AD" w14:paraId="05688849" w14:textId="77777777" w:rsidTr="00F45E8E">
        <w:tc>
          <w:tcPr>
            <w:tcW w:w="9354" w:type="dxa"/>
            <w:shd w:val="clear" w:color="auto" w:fill="auto"/>
          </w:tcPr>
          <w:p w14:paraId="02A81634" w14:textId="77777777" w:rsidR="00A615AD" w:rsidRPr="00A615AD" w:rsidRDefault="00A615AD" w:rsidP="00A615AD">
            <w:pPr>
              <w:jc w:val="center"/>
              <w:rPr>
                <w:szCs w:val="24"/>
                <w:u w:val="none"/>
                <w:lang w:eastAsia="lv-LV"/>
              </w:rPr>
            </w:pPr>
            <w:r w:rsidRPr="00A615AD">
              <w:rPr>
                <w:szCs w:val="24"/>
                <w:u w:val="none"/>
                <w:lang w:eastAsia="lv-LV"/>
              </w:rPr>
              <w:t>Tālrunis 64497710, mob.26595362, e-pasts: dome@gulbene.lv, www.gulbene.lv</w:t>
            </w:r>
          </w:p>
        </w:tc>
      </w:tr>
    </w:tbl>
    <w:p w14:paraId="568D7449" w14:textId="77777777" w:rsidR="00A615AD" w:rsidRPr="00A615AD" w:rsidRDefault="00A615AD" w:rsidP="00A615AD">
      <w:pPr>
        <w:jc w:val="center"/>
        <w:rPr>
          <w:szCs w:val="24"/>
          <w:u w:val="none"/>
          <w:lang w:eastAsia="lv-LV"/>
        </w:rPr>
      </w:pPr>
      <w:r w:rsidRPr="00A615AD">
        <w:rPr>
          <w:szCs w:val="24"/>
          <w:u w:val="none"/>
          <w:lang w:eastAsia="lv-LV"/>
        </w:rPr>
        <w:t>Gulbenē</w:t>
      </w:r>
    </w:p>
    <w:p w14:paraId="0BB30600" w14:textId="77777777" w:rsidR="00A615AD" w:rsidRPr="00A615AD" w:rsidRDefault="00A615AD" w:rsidP="00A615AD">
      <w:pPr>
        <w:jc w:val="center"/>
        <w:rPr>
          <w:szCs w:val="24"/>
          <w:u w:val="none"/>
          <w:lang w:eastAsia="lv-LV"/>
        </w:rPr>
      </w:pPr>
    </w:p>
    <w:p w14:paraId="6DF9F854" w14:textId="77777777" w:rsidR="00A615AD" w:rsidRPr="00A615AD" w:rsidRDefault="00A615AD" w:rsidP="00A615AD">
      <w:pPr>
        <w:rPr>
          <w:b/>
          <w:szCs w:val="24"/>
          <w:u w:val="none"/>
          <w:lang w:eastAsia="lv-LV"/>
        </w:rPr>
      </w:pPr>
      <w:r w:rsidRPr="00A615AD">
        <w:rPr>
          <w:b/>
          <w:szCs w:val="24"/>
          <w:u w:val="none"/>
          <w:lang w:eastAsia="lv-LV"/>
        </w:rPr>
        <w:t>2024.gada 28.marta</w:t>
      </w:r>
      <w:r w:rsidRPr="00A615AD">
        <w:rPr>
          <w:b/>
          <w:szCs w:val="24"/>
          <w:u w:val="none"/>
          <w:lang w:eastAsia="lv-LV"/>
        </w:rPr>
        <w:tab/>
      </w:r>
      <w:r w:rsidRPr="00A615AD">
        <w:rPr>
          <w:b/>
          <w:szCs w:val="24"/>
          <w:u w:val="none"/>
          <w:lang w:eastAsia="lv-LV"/>
        </w:rPr>
        <w:tab/>
      </w:r>
      <w:r w:rsidRPr="00A615AD">
        <w:rPr>
          <w:b/>
          <w:szCs w:val="24"/>
          <w:u w:val="none"/>
          <w:lang w:eastAsia="lv-LV"/>
        </w:rPr>
        <w:tab/>
      </w:r>
      <w:r w:rsidRPr="00A615AD">
        <w:rPr>
          <w:b/>
          <w:szCs w:val="24"/>
          <w:u w:val="none"/>
          <w:lang w:eastAsia="lv-LV"/>
        </w:rPr>
        <w:tab/>
      </w:r>
      <w:r w:rsidRPr="00A615AD">
        <w:rPr>
          <w:b/>
          <w:szCs w:val="24"/>
          <w:u w:val="none"/>
          <w:lang w:eastAsia="lv-LV"/>
        </w:rPr>
        <w:tab/>
      </w:r>
      <w:r w:rsidRPr="00A615AD">
        <w:rPr>
          <w:b/>
          <w:szCs w:val="24"/>
          <w:u w:val="none"/>
          <w:lang w:eastAsia="lv-LV"/>
        </w:rPr>
        <w:tab/>
        <w:t>Saistošie noteikumi Nr.5</w:t>
      </w:r>
    </w:p>
    <w:p w14:paraId="29B88F8D" w14:textId="77777777" w:rsidR="00A615AD" w:rsidRDefault="00A615AD" w:rsidP="00A615AD">
      <w:pPr>
        <w:widowControl w:val="0"/>
        <w:ind w:left="5040" w:right="27" w:firstLine="720"/>
        <w:rPr>
          <w:b/>
          <w:szCs w:val="24"/>
          <w:u w:val="none"/>
          <w:lang w:eastAsia="lv-LV"/>
        </w:rPr>
      </w:pPr>
      <w:r w:rsidRPr="00A615AD">
        <w:rPr>
          <w:b/>
          <w:szCs w:val="24"/>
          <w:u w:val="none"/>
          <w:lang w:eastAsia="lv-LV"/>
        </w:rPr>
        <w:t>(prot. Nr.8, 6.p.)</w:t>
      </w:r>
    </w:p>
    <w:p w14:paraId="57DECBA9" w14:textId="7A06151C" w:rsidR="00F45E8E" w:rsidRPr="00A615AD" w:rsidRDefault="00F45E8E" w:rsidP="00A615AD">
      <w:pPr>
        <w:widowControl w:val="0"/>
        <w:ind w:left="5040" w:right="27" w:firstLine="720"/>
        <w:rPr>
          <w:b/>
          <w:szCs w:val="24"/>
          <w:u w:val="none"/>
          <w:lang w:eastAsia="lv-LV"/>
        </w:rPr>
      </w:pPr>
      <w:r>
        <w:rPr>
          <w:b/>
          <w:szCs w:val="24"/>
          <w:u w:val="none"/>
          <w:lang w:eastAsia="lv-LV"/>
        </w:rPr>
        <w:t>Precizēti 30.05.2024.</w:t>
      </w:r>
    </w:p>
    <w:p w14:paraId="748CBA83" w14:textId="04F327F1" w:rsidR="00F45E8E" w:rsidRDefault="00F45E8E" w:rsidP="00F45E8E">
      <w:pPr>
        <w:widowControl w:val="0"/>
        <w:ind w:left="5040" w:right="27" w:firstLine="720"/>
        <w:rPr>
          <w:b/>
          <w:szCs w:val="24"/>
          <w:u w:val="none"/>
          <w:lang w:eastAsia="lv-LV"/>
        </w:rPr>
      </w:pPr>
      <w:r w:rsidRPr="00A615AD">
        <w:rPr>
          <w:b/>
          <w:szCs w:val="24"/>
          <w:u w:val="none"/>
          <w:lang w:eastAsia="lv-LV"/>
        </w:rPr>
        <w:t>(prot. Nr.</w:t>
      </w:r>
      <w:r>
        <w:rPr>
          <w:b/>
          <w:szCs w:val="24"/>
          <w:u w:val="none"/>
          <w:lang w:eastAsia="lv-LV"/>
        </w:rPr>
        <w:t>___</w:t>
      </w:r>
      <w:r w:rsidRPr="00A615AD">
        <w:rPr>
          <w:b/>
          <w:szCs w:val="24"/>
          <w:u w:val="none"/>
          <w:lang w:eastAsia="lv-LV"/>
        </w:rPr>
        <w:t xml:space="preserve">, </w:t>
      </w:r>
      <w:r>
        <w:rPr>
          <w:b/>
          <w:szCs w:val="24"/>
          <w:u w:val="none"/>
          <w:lang w:eastAsia="lv-LV"/>
        </w:rPr>
        <w:t>____</w:t>
      </w:r>
      <w:r w:rsidRPr="00A615AD">
        <w:rPr>
          <w:b/>
          <w:szCs w:val="24"/>
          <w:u w:val="none"/>
          <w:lang w:eastAsia="lv-LV"/>
        </w:rPr>
        <w:t>.p.)</w:t>
      </w:r>
    </w:p>
    <w:p w14:paraId="2867D064" w14:textId="77777777" w:rsidR="00A615AD" w:rsidRPr="00A615AD" w:rsidRDefault="00A615AD" w:rsidP="00A615AD">
      <w:pPr>
        <w:ind w:left="5760"/>
        <w:rPr>
          <w:szCs w:val="24"/>
          <w:u w:val="none"/>
          <w:lang w:eastAsia="lv-LV"/>
        </w:rPr>
      </w:pPr>
    </w:p>
    <w:p w14:paraId="31B260B3" w14:textId="77777777" w:rsidR="00A615AD" w:rsidRPr="00A615AD" w:rsidRDefault="00A615AD" w:rsidP="00A615AD">
      <w:pPr>
        <w:jc w:val="center"/>
        <w:rPr>
          <w:b/>
          <w:szCs w:val="24"/>
          <w:u w:val="none"/>
          <w:lang w:eastAsia="lv-LV"/>
        </w:rPr>
      </w:pPr>
      <w:r w:rsidRPr="00A615AD">
        <w:rPr>
          <w:b/>
          <w:szCs w:val="24"/>
          <w:u w:val="none"/>
          <w:lang w:eastAsia="lv-LV"/>
        </w:rPr>
        <w:t>Gulbenes novada kapsētu darbības un uzturēšanas saistošie noteikumi</w:t>
      </w:r>
    </w:p>
    <w:p w14:paraId="23347ABC" w14:textId="77777777" w:rsidR="00A615AD" w:rsidRPr="00A615AD" w:rsidRDefault="00A615AD" w:rsidP="00A615AD">
      <w:pPr>
        <w:jc w:val="center"/>
        <w:rPr>
          <w:b/>
          <w:color w:val="FF0000"/>
          <w:szCs w:val="24"/>
          <w:u w:val="none"/>
          <w:lang w:eastAsia="lv-LV"/>
        </w:rPr>
      </w:pPr>
    </w:p>
    <w:p w14:paraId="2F55519E" w14:textId="77777777" w:rsidR="00A615AD" w:rsidRPr="00A615AD" w:rsidRDefault="00A615AD" w:rsidP="00A615AD">
      <w:pPr>
        <w:shd w:val="clear" w:color="auto" w:fill="FFFFFF"/>
        <w:spacing w:line="266" w:lineRule="auto"/>
        <w:ind w:left="4320" w:firstLine="720"/>
        <w:jc w:val="both"/>
        <w:rPr>
          <w:iCs/>
          <w:szCs w:val="24"/>
          <w:u w:val="none"/>
          <w:lang w:eastAsia="lv-LV"/>
        </w:rPr>
      </w:pPr>
      <w:r w:rsidRPr="00A615AD">
        <w:rPr>
          <w:iCs/>
          <w:szCs w:val="24"/>
          <w:u w:val="none"/>
          <w:lang w:eastAsia="lv-LV"/>
        </w:rPr>
        <w:t xml:space="preserve">Izdoti saskaņā ar </w:t>
      </w:r>
      <w:r w:rsidRPr="00A615AD">
        <w:rPr>
          <w:bCs/>
          <w:szCs w:val="24"/>
          <w:u w:val="none"/>
          <w:lang w:eastAsia="lv-LV"/>
        </w:rPr>
        <w:t>Pašvaldību</w:t>
      </w:r>
      <w:r w:rsidRPr="00A615AD">
        <w:rPr>
          <w:iCs/>
          <w:szCs w:val="24"/>
          <w:u w:val="none"/>
          <w:lang w:eastAsia="lv-LV"/>
        </w:rPr>
        <w:t xml:space="preserve"> likuma </w:t>
      </w:r>
    </w:p>
    <w:p w14:paraId="7728F3A3" w14:textId="77777777" w:rsidR="00A615AD" w:rsidRPr="00A615AD" w:rsidRDefault="00A615AD" w:rsidP="00A615AD">
      <w:pPr>
        <w:shd w:val="clear" w:color="auto" w:fill="FFFFFF"/>
        <w:spacing w:line="266" w:lineRule="auto"/>
        <w:ind w:left="5040"/>
        <w:jc w:val="both"/>
        <w:rPr>
          <w:b/>
          <w:szCs w:val="24"/>
          <w:u w:val="none"/>
          <w:lang w:eastAsia="lv-LV"/>
        </w:rPr>
      </w:pPr>
      <w:r w:rsidRPr="00A615AD">
        <w:rPr>
          <w:bCs/>
          <w:szCs w:val="24"/>
          <w:u w:val="none"/>
          <w:lang w:eastAsia="lv-LV"/>
        </w:rPr>
        <w:t>45.panta</w:t>
      </w:r>
      <w:r w:rsidRPr="00A615AD">
        <w:rPr>
          <w:iCs/>
          <w:szCs w:val="24"/>
          <w:u w:val="none"/>
          <w:lang w:eastAsia="lv-LV"/>
        </w:rPr>
        <w:t xml:space="preserve"> pirmās daļas 2.punktu </w:t>
      </w:r>
    </w:p>
    <w:p w14:paraId="79179ADD" w14:textId="77777777" w:rsidR="00A615AD" w:rsidRPr="00A615AD" w:rsidRDefault="00A615AD" w:rsidP="00A615AD">
      <w:pPr>
        <w:rPr>
          <w:b/>
          <w:szCs w:val="24"/>
          <w:u w:val="none"/>
          <w:lang w:eastAsia="lv-LV"/>
        </w:rPr>
      </w:pPr>
    </w:p>
    <w:p w14:paraId="199D0ACC" w14:textId="77777777" w:rsidR="00A615AD" w:rsidRPr="00A615AD" w:rsidRDefault="00A615AD" w:rsidP="00A615AD">
      <w:pPr>
        <w:numPr>
          <w:ilvl w:val="0"/>
          <w:numId w:val="3"/>
        </w:numPr>
        <w:spacing w:line="266" w:lineRule="auto"/>
        <w:jc w:val="center"/>
        <w:rPr>
          <w:b/>
          <w:szCs w:val="24"/>
          <w:u w:val="none"/>
          <w:lang w:eastAsia="lv-LV"/>
        </w:rPr>
      </w:pPr>
      <w:r w:rsidRPr="00A615AD">
        <w:rPr>
          <w:b/>
          <w:szCs w:val="24"/>
          <w:u w:val="none"/>
          <w:lang w:eastAsia="lv-LV"/>
        </w:rPr>
        <w:t>Vispārīgie jautājumi</w:t>
      </w:r>
    </w:p>
    <w:p w14:paraId="38B3E6FD" w14:textId="77777777" w:rsidR="00A615AD" w:rsidRPr="00A615AD" w:rsidRDefault="00A615AD" w:rsidP="00A615AD">
      <w:pPr>
        <w:spacing w:line="266" w:lineRule="auto"/>
        <w:ind w:left="1080"/>
        <w:rPr>
          <w:b/>
          <w:szCs w:val="24"/>
          <w:u w:val="none"/>
          <w:lang w:eastAsia="lv-LV"/>
        </w:rPr>
      </w:pPr>
    </w:p>
    <w:p w14:paraId="68B13832" w14:textId="77777777" w:rsidR="00A615AD" w:rsidRPr="00A615AD" w:rsidRDefault="00A615AD" w:rsidP="00A615AD">
      <w:pPr>
        <w:numPr>
          <w:ilvl w:val="0"/>
          <w:numId w:val="2"/>
        </w:numPr>
        <w:shd w:val="clear" w:color="auto" w:fill="FFFFFF"/>
        <w:tabs>
          <w:tab w:val="left" w:pos="284"/>
          <w:tab w:val="left" w:pos="851"/>
        </w:tabs>
        <w:spacing w:line="360" w:lineRule="auto"/>
        <w:ind w:left="0" w:firstLine="567"/>
        <w:jc w:val="both"/>
        <w:rPr>
          <w:szCs w:val="24"/>
          <w:u w:val="none"/>
          <w:lang w:eastAsia="lv-LV"/>
        </w:rPr>
      </w:pPr>
      <w:r w:rsidRPr="00A615AD">
        <w:rPr>
          <w:szCs w:val="24"/>
          <w:u w:val="none"/>
          <w:lang w:eastAsia="lv-LV"/>
        </w:rPr>
        <w:t xml:space="preserve">Saistošie noteikumi (turpmāk – noteikumi) nosaka Gulbenes novada pašvaldības (turpmāk – pašvaldība) administratīvajā teritorijā esošo kapsētu pārvaldības noteikumus, tajā skaitā kapavietu piešķiršanas, kopšanas un uzturēšanas, apbedīšanas, kapliču izmantošanas kārtību, kā arī administratīvo atbildību par noteikumos noteiktās kārtības neievērošanu.  </w:t>
      </w:r>
    </w:p>
    <w:p w14:paraId="71C5D085" w14:textId="77777777" w:rsidR="00A615AD" w:rsidRPr="00A615AD" w:rsidRDefault="00A615AD" w:rsidP="00A615AD">
      <w:pPr>
        <w:numPr>
          <w:ilvl w:val="0"/>
          <w:numId w:val="2"/>
        </w:numPr>
        <w:shd w:val="clear" w:color="auto" w:fill="FFFFFF"/>
        <w:tabs>
          <w:tab w:val="left" w:pos="284"/>
          <w:tab w:val="left" w:pos="567"/>
          <w:tab w:val="left" w:pos="851"/>
        </w:tabs>
        <w:spacing w:line="360" w:lineRule="auto"/>
        <w:ind w:left="0" w:firstLine="567"/>
        <w:jc w:val="both"/>
        <w:rPr>
          <w:szCs w:val="24"/>
          <w:u w:val="none"/>
          <w:lang w:eastAsia="lv-LV"/>
        </w:rPr>
      </w:pPr>
      <w:r w:rsidRPr="00A615AD">
        <w:rPr>
          <w:szCs w:val="24"/>
          <w:u w:val="none"/>
          <w:lang w:eastAsia="lv-LV"/>
        </w:rPr>
        <w:t>Noteikumos lietotie termini:</w:t>
      </w:r>
    </w:p>
    <w:p w14:paraId="4CDD6FE8" w14:textId="77777777" w:rsidR="00A615AD" w:rsidRPr="00A615AD" w:rsidRDefault="00A615AD" w:rsidP="00A615AD">
      <w:pPr>
        <w:numPr>
          <w:ilvl w:val="1"/>
          <w:numId w:val="2"/>
        </w:numPr>
        <w:shd w:val="clear" w:color="auto" w:fill="FFFFFF"/>
        <w:spacing w:before="100" w:beforeAutospacing="1" w:after="100" w:afterAutospacing="1" w:line="360" w:lineRule="auto"/>
        <w:ind w:left="0" w:firstLine="567"/>
        <w:jc w:val="both"/>
        <w:rPr>
          <w:szCs w:val="24"/>
          <w:u w:val="none"/>
          <w:lang w:eastAsia="lv-LV"/>
        </w:rPr>
      </w:pPr>
      <w:proofErr w:type="spellStart"/>
      <w:r w:rsidRPr="00A615AD">
        <w:rPr>
          <w:szCs w:val="24"/>
          <w:u w:val="none"/>
          <w:lang w:eastAsia="lv-LV"/>
        </w:rPr>
        <w:t>aktēšana</w:t>
      </w:r>
      <w:proofErr w:type="spellEnd"/>
      <w:r w:rsidRPr="00A615AD">
        <w:rPr>
          <w:szCs w:val="24"/>
          <w:u w:val="none"/>
          <w:lang w:eastAsia="lv-LV"/>
        </w:rPr>
        <w:t xml:space="preserve"> - darbību kopums, kurā ietilpst vizuāla kapavietas apsekošana, brīdinājuma zīmes uzstādīšana un akta par nekoptu kapavietu sastādīšana;</w:t>
      </w:r>
    </w:p>
    <w:p w14:paraId="661AFF34" w14:textId="77777777" w:rsidR="00A615AD" w:rsidRPr="00A615AD" w:rsidRDefault="00A615AD" w:rsidP="00A615AD">
      <w:pPr>
        <w:numPr>
          <w:ilvl w:val="1"/>
          <w:numId w:val="2"/>
        </w:numPr>
        <w:shd w:val="clear" w:color="auto" w:fill="FFFFFF"/>
        <w:spacing w:before="100" w:beforeAutospacing="1" w:after="100" w:afterAutospacing="1" w:line="360" w:lineRule="auto"/>
        <w:ind w:left="0" w:firstLine="567"/>
        <w:jc w:val="both"/>
        <w:rPr>
          <w:szCs w:val="24"/>
          <w:u w:val="none"/>
          <w:lang w:eastAsia="lv-LV"/>
        </w:rPr>
      </w:pPr>
      <w:proofErr w:type="spellStart"/>
      <w:r w:rsidRPr="00A615AD">
        <w:rPr>
          <w:szCs w:val="24"/>
          <w:u w:val="none"/>
          <w:lang w:eastAsia="lv-LV"/>
        </w:rPr>
        <w:t>aktēta</w:t>
      </w:r>
      <w:proofErr w:type="spellEnd"/>
      <w:r w:rsidRPr="00A615AD">
        <w:rPr>
          <w:szCs w:val="24"/>
          <w:u w:val="none"/>
          <w:lang w:eastAsia="lv-LV"/>
        </w:rPr>
        <w:t xml:space="preserve"> kapavieta – noteikumos</w:t>
      </w:r>
      <w:r w:rsidRPr="00A615AD">
        <w:rPr>
          <w:color w:val="FF0000"/>
          <w:szCs w:val="24"/>
          <w:u w:val="none"/>
          <w:lang w:eastAsia="lv-LV"/>
        </w:rPr>
        <w:t xml:space="preserve"> </w:t>
      </w:r>
      <w:r w:rsidRPr="00A615AD">
        <w:rPr>
          <w:szCs w:val="24"/>
          <w:u w:val="none"/>
          <w:lang w:eastAsia="lv-LV"/>
        </w:rPr>
        <w:t xml:space="preserve">noteiktā kārtībā par nekoptu atzīta kapavieta; </w:t>
      </w:r>
    </w:p>
    <w:p w14:paraId="34BD6B9F" w14:textId="77777777" w:rsidR="00A615AD" w:rsidRPr="00A615AD" w:rsidRDefault="00A615AD" w:rsidP="00A615AD">
      <w:pPr>
        <w:numPr>
          <w:ilvl w:val="1"/>
          <w:numId w:val="2"/>
        </w:numPr>
        <w:shd w:val="clear" w:color="auto" w:fill="FFFFFF"/>
        <w:spacing w:before="100" w:beforeAutospacing="1" w:after="100" w:afterAutospacing="1" w:line="360" w:lineRule="auto"/>
        <w:ind w:left="0" w:firstLine="567"/>
        <w:jc w:val="both"/>
        <w:rPr>
          <w:szCs w:val="24"/>
          <w:u w:val="none"/>
          <w:lang w:eastAsia="lv-LV"/>
        </w:rPr>
      </w:pPr>
      <w:r w:rsidRPr="00A615AD">
        <w:rPr>
          <w:szCs w:val="24"/>
          <w:u w:val="none"/>
          <w:lang w:eastAsia="lv-LV"/>
        </w:rPr>
        <w:t>atvērta kapsēta – kapsēta, kurā mirušo apbedīšanai tiek ierādītas jaunas kapavietas vai mirušos apbedī izveidotās kapavietās;</w:t>
      </w:r>
    </w:p>
    <w:p w14:paraId="61D684A8" w14:textId="77777777" w:rsidR="00A615AD" w:rsidRPr="00A615AD" w:rsidRDefault="00A615AD" w:rsidP="00A615AD">
      <w:pPr>
        <w:numPr>
          <w:ilvl w:val="1"/>
          <w:numId w:val="2"/>
        </w:numPr>
        <w:shd w:val="clear" w:color="auto" w:fill="FFFFFF"/>
        <w:spacing w:before="100" w:beforeAutospacing="1" w:after="100" w:afterAutospacing="1" w:line="360" w:lineRule="auto"/>
        <w:ind w:left="0" w:firstLine="567"/>
        <w:jc w:val="both"/>
        <w:rPr>
          <w:szCs w:val="24"/>
          <w:u w:val="none"/>
          <w:lang w:eastAsia="lv-LV"/>
        </w:rPr>
      </w:pPr>
      <w:proofErr w:type="spellStart"/>
      <w:r w:rsidRPr="00A615AD">
        <w:rPr>
          <w:szCs w:val="24"/>
          <w:u w:val="none"/>
          <w:lang w:eastAsia="lv-LV"/>
        </w:rPr>
        <w:t>bezpiederīgs</w:t>
      </w:r>
      <w:proofErr w:type="spellEnd"/>
      <w:r w:rsidRPr="00A615AD">
        <w:rPr>
          <w:szCs w:val="24"/>
          <w:u w:val="none"/>
          <w:lang w:eastAsia="lv-LV"/>
        </w:rPr>
        <w:t xml:space="preserve"> mirušais - mirušais, kura apbedīšanu nav uzņēmusies neviena persona;</w:t>
      </w:r>
    </w:p>
    <w:p w14:paraId="7DAC0F52" w14:textId="77777777" w:rsidR="00A615AD" w:rsidRPr="00A615AD" w:rsidRDefault="00A615AD" w:rsidP="00A615AD">
      <w:pPr>
        <w:numPr>
          <w:ilvl w:val="1"/>
          <w:numId w:val="2"/>
        </w:numPr>
        <w:shd w:val="clear" w:color="auto" w:fill="FFFFFF"/>
        <w:spacing w:before="100" w:beforeAutospacing="1" w:after="100" w:afterAutospacing="1" w:line="360" w:lineRule="auto"/>
        <w:ind w:left="0" w:firstLine="567"/>
        <w:jc w:val="both"/>
        <w:rPr>
          <w:szCs w:val="24"/>
          <w:u w:val="none"/>
          <w:lang w:eastAsia="lv-LV"/>
        </w:rPr>
      </w:pPr>
      <w:r w:rsidRPr="00A615AD">
        <w:rPr>
          <w:szCs w:val="24"/>
          <w:u w:val="none"/>
          <w:lang w:eastAsia="lv-LV"/>
        </w:rPr>
        <w:t xml:space="preserve">daļēji slēgta kapsēta – kapsēta, kurā mirušos apbedī izveidotās kapavietās, bet jaunu kapavietu ierādīšana ir ierobežota; </w:t>
      </w:r>
    </w:p>
    <w:p w14:paraId="4CD4CB61" w14:textId="77777777" w:rsidR="00A615AD" w:rsidRPr="00A615AD" w:rsidRDefault="00A615AD" w:rsidP="00A615AD">
      <w:pPr>
        <w:numPr>
          <w:ilvl w:val="1"/>
          <w:numId w:val="2"/>
        </w:numPr>
        <w:shd w:val="clear" w:color="auto" w:fill="FFFFFF"/>
        <w:spacing w:before="100" w:beforeAutospacing="1" w:after="100" w:afterAutospacing="1" w:line="360" w:lineRule="auto"/>
        <w:ind w:left="0" w:firstLine="567"/>
        <w:jc w:val="both"/>
        <w:rPr>
          <w:iCs/>
          <w:szCs w:val="24"/>
          <w:u w:val="none"/>
          <w:lang w:eastAsia="lv-LV"/>
        </w:rPr>
      </w:pPr>
      <w:r w:rsidRPr="00A615AD">
        <w:rPr>
          <w:szCs w:val="24"/>
          <w:u w:val="none"/>
          <w:lang w:eastAsia="lv-LV"/>
        </w:rPr>
        <w:t xml:space="preserve">kapavieta (tajā skaitā ģimenes vai dzimtas kapavieta) – noteikta izmēra zemes iecirknis kapsētā, kuru ierāda mirušā vai urnas ar mirušā pelniem apbedīšanai un šīs teritorijas  labiekārtošanai (kapu kopiņas izveidošanai un apzaļumošanai, krūmu stādīšanai, soliņa novietošanai, kapa aprīkojuma uzstādīšanai utt.); </w:t>
      </w:r>
    </w:p>
    <w:p w14:paraId="1A8B1531" w14:textId="77777777" w:rsidR="00A615AD" w:rsidRPr="00A615AD" w:rsidRDefault="00A615AD" w:rsidP="00A615AD">
      <w:pPr>
        <w:widowControl w:val="0"/>
        <w:numPr>
          <w:ilvl w:val="1"/>
          <w:numId w:val="2"/>
        </w:numPr>
        <w:shd w:val="clear" w:color="auto" w:fill="FFFFFF"/>
        <w:spacing w:before="100" w:beforeAutospacing="1" w:after="100" w:afterAutospacing="1" w:line="360" w:lineRule="auto"/>
        <w:ind w:left="0" w:firstLine="567"/>
        <w:jc w:val="both"/>
        <w:rPr>
          <w:szCs w:val="24"/>
          <w:u w:val="none"/>
          <w:lang w:eastAsia="lv-LV"/>
        </w:rPr>
      </w:pPr>
      <w:r w:rsidRPr="00A615AD">
        <w:rPr>
          <w:szCs w:val="24"/>
          <w:u w:val="none"/>
          <w:shd w:val="clear" w:color="auto" w:fill="FFFFFF"/>
          <w:lang w:eastAsia="lv-LV"/>
        </w:rPr>
        <w:t xml:space="preserve">kapavietas lietotājs - </w:t>
      </w:r>
      <w:r w:rsidRPr="00A615AD">
        <w:rPr>
          <w:szCs w:val="24"/>
          <w:u w:val="none"/>
          <w:lang w:eastAsia="lv-LV"/>
        </w:rPr>
        <w:t>persona, kurai piešķirtas kapavietas izmantošanas tiesības;</w:t>
      </w:r>
    </w:p>
    <w:p w14:paraId="64B8C12E" w14:textId="77777777" w:rsidR="00A615AD" w:rsidRPr="00A615AD" w:rsidRDefault="00A615AD" w:rsidP="00A615AD">
      <w:pPr>
        <w:widowControl w:val="0"/>
        <w:numPr>
          <w:ilvl w:val="1"/>
          <w:numId w:val="2"/>
        </w:numPr>
        <w:shd w:val="clear" w:color="auto" w:fill="FFFFFF"/>
        <w:spacing w:before="100" w:beforeAutospacing="1" w:after="100" w:afterAutospacing="1" w:line="360" w:lineRule="auto"/>
        <w:ind w:left="0" w:firstLine="567"/>
        <w:jc w:val="both"/>
        <w:rPr>
          <w:szCs w:val="24"/>
          <w:u w:val="none"/>
          <w:lang w:eastAsia="lv-LV"/>
        </w:rPr>
      </w:pPr>
      <w:r w:rsidRPr="00A615AD">
        <w:rPr>
          <w:szCs w:val="24"/>
          <w:u w:val="none"/>
          <w:lang w:eastAsia="lv-LV"/>
        </w:rPr>
        <w:t>kapliča – ēka kapsētā bēru ceremonijas norisei (organizēšanai);</w:t>
      </w:r>
    </w:p>
    <w:p w14:paraId="1ED7ED63" w14:textId="77777777" w:rsidR="00A615AD" w:rsidRPr="00A615AD" w:rsidRDefault="00A615AD" w:rsidP="00A615AD">
      <w:pPr>
        <w:widowControl w:val="0"/>
        <w:numPr>
          <w:ilvl w:val="1"/>
          <w:numId w:val="2"/>
        </w:numPr>
        <w:shd w:val="clear" w:color="auto" w:fill="FFFFFF"/>
        <w:tabs>
          <w:tab w:val="left" w:pos="851"/>
        </w:tabs>
        <w:spacing w:before="100" w:beforeAutospacing="1" w:after="100" w:afterAutospacing="1" w:line="360" w:lineRule="auto"/>
        <w:ind w:left="0" w:firstLine="567"/>
        <w:jc w:val="both"/>
        <w:rPr>
          <w:szCs w:val="24"/>
          <w:u w:val="none"/>
          <w:lang w:eastAsia="lv-LV"/>
        </w:rPr>
      </w:pPr>
      <w:r w:rsidRPr="00A615AD">
        <w:rPr>
          <w:szCs w:val="24"/>
          <w:u w:val="none"/>
          <w:lang w:eastAsia="lv-LV"/>
        </w:rPr>
        <w:lastRenderedPageBreak/>
        <w:t>kapsēta – īpaša teritorija, kas paredzēta mirušo vai urnas ar mirušā pelniem apbedīšanai un ar to saistīto ceremoniālo ēku apbūvei;</w:t>
      </w:r>
    </w:p>
    <w:p w14:paraId="5CBAA31D" w14:textId="77777777" w:rsidR="00A615AD" w:rsidRPr="00A615AD" w:rsidRDefault="00A615AD" w:rsidP="00A615AD">
      <w:pPr>
        <w:widowControl w:val="0"/>
        <w:numPr>
          <w:ilvl w:val="1"/>
          <w:numId w:val="2"/>
        </w:numPr>
        <w:shd w:val="clear" w:color="auto" w:fill="FFFFFF"/>
        <w:tabs>
          <w:tab w:val="left" w:pos="851"/>
        </w:tabs>
        <w:spacing w:before="100" w:beforeAutospacing="1" w:after="100" w:afterAutospacing="1" w:line="360" w:lineRule="auto"/>
        <w:ind w:left="0" w:firstLine="567"/>
        <w:jc w:val="both"/>
        <w:rPr>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 pašvaldības iestāde vai persona, kura pilda noteikumos paredzētos pienākumus un nodrošina noteikumu ievērošanu; </w:t>
      </w:r>
    </w:p>
    <w:p w14:paraId="7F10798E" w14:textId="77777777" w:rsidR="00A615AD" w:rsidRPr="00A615AD" w:rsidRDefault="00A615AD" w:rsidP="00A615AD">
      <w:pPr>
        <w:widowControl w:val="0"/>
        <w:numPr>
          <w:ilvl w:val="1"/>
          <w:numId w:val="2"/>
        </w:numPr>
        <w:shd w:val="clear" w:color="auto" w:fill="FFFFFF"/>
        <w:tabs>
          <w:tab w:val="left" w:pos="851"/>
        </w:tabs>
        <w:spacing w:before="100" w:beforeAutospacing="1" w:after="100" w:afterAutospacing="1" w:line="360" w:lineRule="auto"/>
        <w:ind w:left="0" w:firstLine="567"/>
        <w:jc w:val="both"/>
        <w:rPr>
          <w:iCs/>
          <w:szCs w:val="24"/>
          <w:u w:val="none"/>
          <w:lang w:eastAsia="lv-LV"/>
        </w:rPr>
      </w:pPr>
      <w:r w:rsidRPr="00A615AD">
        <w:rPr>
          <w:szCs w:val="24"/>
          <w:u w:val="none"/>
          <w:lang w:eastAsia="lv-LV"/>
        </w:rPr>
        <w:t>nekopta kapavieta – kapavieta, kas noteikumos noteiktajā kārtībā atzīta par nekoptu;</w:t>
      </w:r>
    </w:p>
    <w:p w14:paraId="36143D9D" w14:textId="77777777" w:rsidR="00A615AD" w:rsidRPr="00A615AD" w:rsidRDefault="00A615AD" w:rsidP="00A615AD">
      <w:pPr>
        <w:numPr>
          <w:ilvl w:val="1"/>
          <w:numId w:val="2"/>
        </w:numPr>
        <w:shd w:val="clear" w:color="auto" w:fill="FFFFFF"/>
        <w:tabs>
          <w:tab w:val="left" w:pos="851"/>
        </w:tabs>
        <w:spacing w:line="360" w:lineRule="auto"/>
        <w:ind w:left="0" w:firstLine="567"/>
        <w:jc w:val="both"/>
        <w:rPr>
          <w:szCs w:val="24"/>
          <w:u w:val="none"/>
          <w:lang w:eastAsia="lv-LV"/>
        </w:rPr>
      </w:pPr>
      <w:proofErr w:type="spellStart"/>
      <w:r w:rsidRPr="00A615AD">
        <w:rPr>
          <w:szCs w:val="24"/>
          <w:u w:val="none"/>
          <w:lang w:eastAsia="lv-LV"/>
        </w:rPr>
        <w:t>virsapbedījums</w:t>
      </w:r>
      <w:proofErr w:type="spellEnd"/>
      <w:r w:rsidRPr="00A615AD">
        <w:rPr>
          <w:szCs w:val="24"/>
          <w:u w:val="none"/>
          <w:lang w:eastAsia="lv-LV"/>
        </w:rPr>
        <w:t xml:space="preserve"> – mirušā vai urnas ar mirušā pelniem apbedīšana kapavietā virs esoša apbedījuma.</w:t>
      </w:r>
    </w:p>
    <w:p w14:paraId="418C81C8" w14:textId="77777777" w:rsidR="00A615AD" w:rsidRPr="00A615AD" w:rsidRDefault="00A615AD" w:rsidP="00A615AD">
      <w:pPr>
        <w:numPr>
          <w:ilvl w:val="0"/>
          <w:numId w:val="2"/>
        </w:numPr>
        <w:shd w:val="clear" w:color="auto" w:fill="FFFFFF"/>
        <w:tabs>
          <w:tab w:val="left" w:pos="284"/>
          <w:tab w:val="left" w:pos="851"/>
        </w:tabs>
        <w:spacing w:line="360" w:lineRule="auto"/>
        <w:ind w:left="0" w:firstLine="567"/>
        <w:jc w:val="both"/>
        <w:rPr>
          <w:szCs w:val="24"/>
          <w:u w:val="none"/>
          <w:lang w:eastAsia="lv-LV"/>
        </w:rPr>
      </w:pPr>
      <w:r w:rsidRPr="00A615AD">
        <w:rPr>
          <w:szCs w:val="24"/>
          <w:u w:val="none"/>
          <w:lang w:eastAsia="lv-LV"/>
        </w:rPr>
        <w:t>Gulbenes novada administratīvajā teritorijā ir šādas kapsētas:</w:t>
      </w:r>
    </w:p>
    <w:p w14:paraId="465BB604" w14:textId="77777777" w:rsidR="00A615AD" w:rsidRPr="00A615AD" w:rsidRDefault="00A615AD" w:rsidP="00A615AD">
      <w:pPr>
        <w:numPr>
          <w:ilvl w:val="1"/>
          <w:numId w:val="2"/>
        </w:numPr>
        <w:shd w:val="clear" w:color="auto" w:fill="FFFFFF"/>
        <w:tabs>
          <w:tab w:val="left" w:pos="284"/>
          <w:tab w:val="left" w:pos="567"/>
        </w:tabs>
        <w:spacing w:line="360" w:lineRule="auto"/>
        <w:ind w:left="0" w:firstLine="567"/>
        <w:jc w:val="both"/>
        <w:rPr>
          <w:szCs w:val="24"/>
          <w:u w:val="none"/>
          <w:lang w:eastAsia="lv-LV"/>
        </w:rPr>
      </w:pPr>
      <w:r w:rsidRPr="00A615AD">
        <w:rPr>
          <w:szCs w:val="24"/>
          <w:u w:val="none"/>
          <w:lang w:eastAsia="lv-LV"/>
        </w:rPr>
        <w:t>atvērtas kapsētas:</w:t>
      </w:r>
    </w:p>
    <w:p w14:paraId="4762818F"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Druvienas kapi - Druvienas pagastā;</w:t>
      </w:r>
    </w:p>
    <w:p w14:paraId="29111714"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Galgauskas kapi – Galgauskas pagastā;</w:t>
      </w:r>
    </w:p>
    <w:p w14:paraId="0FAF22B9"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proofErr w:type="spellStart"/>
      <w:r w:rsidRPr="00A615AD">
        <w:rPr>
          <w:szCs w:val="24"/>
          <w:u w:val="none"/>
          <w:lang w:eastAsia="lv-LV"/>
        </w:rPr>
        <w:t>Kancēna</w:t>
      </w:r>
      <w:proofErr w:type="spellEnd"/>
      <w:r w:rsidRPr="00A615AD">
        <w:rPr>
          <w:szCs w:val="24"/>
          <w:u w:val="none"/>
          <w:lang w:eastAsia="lv-LV"/>
        </w:rPr>
        <w:t xml:space="preserve"> kapi – Tirzas pagastā;</w:t>
      </w:r>
    </w:p>
    <w:p w14:paraId="4CD3DF7C"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Lejasciema kapi – Lejasciema pagastā;</w:t>
      </w:r>
    </w:p>
    <w:p w14:paraId="77316E70"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Litenes kapi - Litenes pagastā;</w:t>
      </w:r>
    </w:p>
    <w:p w14:paraId="3E66A916"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proofErr w:type="spellStart"/>
      <w:r w:rsidRPr="00A615AD">
        <w:rPr>
          <w:szCs w:val="24"/>
          <w:u w:val="none"/>
          <w:lang w:eastAsia="lv-LV"/>
        </w:rPr>
        <w:t>Mierakalna</w:t>
      </w:r>
      <w:proofErr w:type="spellEnd"/>
      <w:r w:rsidRPr="00A615AD">
        <w:rPr>
          <w:szCs w:val="24"/>
          <w:u w:val="none"/>
          <w:lang w:eastAsia="lv-LV"/>
        </w:rPr>
        <w:t xml:space="preserve"> kapi – Jaungulbenes pagastā;</w:t>
      </w:r>
    </w:p>
    <w:p w14:paraId="03718823"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 xml:space="preserve">Pededzes kapi – Stradu pagastā; </w:t>
      </w:r>
    </w:p>
    <w:p w14:paraId="358063B5"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Rankas kapi – Rankas pagastā;</w:t>
      </w:r>
    </w:p>
    <w:p w14:paraId="197DEB0D"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 xml:space="preserve">Sila kapi – Lizuma pagastā; </w:t>
      </w:r>
    </w:p>
    <w:p w14:paraId="0EAF1277"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Stāmerienas kapi – Stāmerienas pagastā;</w:t>
      </w:r>
    </w:p>
    <w:p w14:paraId="6D64104E"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proofErr w:type="spellStart"/>
      <w:r w:rsidRPr="00A615AD">
        <w:rPr>
          <w:szCs w:val="24"/>
          <w:u w:val="none"/>
          <w:lang w:eastAsia="lv-LV"/>
        </w:rPr>
        <w:t>Tanslavu</w:t>
      </w:r>
      <w:proofErr w:type="spellEnd"/>
      <w:r w:rsidRPr="00A615AD">
        <w:rPr>
          <w:szCs w:val="24"/>
          <w:u w:val="none"/>
          <w:lang w:eastAsia="lv-LV"/>
        </w:rPr>
        <w:t xml:space="preserve"> kapi – Gulbenes pilsētas jaunie kapi </w:t>
      </w:r>
      <w:proofErr w:type="spellStart"/>
      <w:r w:rsidRPr="00A615AD">
        <w:rPr>
          <w:szCs w:val="24"/>
          <w:u w:val="none"/>
          <w:lang w:eastAsia="lv-LV"/>
        </w:rPr>
        <w:t>Daukstu</w:t>
      </w:r>
      <w:proofErr w:type="spellEnd"/>
      <w:r w:rsidRPr="00A615AD">
        <w:rPr>
          <w:szCs w:val="24"/>
          <w:u w:val="none"/>
          <w:lang w:eastAsia="lv-LV"/>
        </w:rPr>
        <w:t xml:space="preserve"> pagastā;</w:t>
      </w:r>
    </w:p>
    <w:p w14:paraId="32D27F91" w14:textId="77777777" w:rsidR="00A615AD" w:rsidRPr="00A615AD" w:rsidRDefault="00A615AD" w:rsidP="00A615AD">
      <w:pPr>
        <w:numPr>
          <w:ilvl w:val="2"/>
          <w:numId w:val="2"/>
        </w:numPr>
        <w:shd w:val="clear" w:color="auto" w:fill="FFFFFF"/>
        <w:tabs>
          <w:tab w:val="left" w:pos="426"/>
          <w:tab w:val="left" w:pos="1701"/>
        </w:tabs>
        <w:spacing w:line="360" w:lineRule="auto"/>
        <w:ind w:left="0" w:firstLine="567"/>
        <w:jc w:val="both"/>
        <w:rPr>
          <w:szCs w:val="24"/>
          <w:u w:val="none"/>
          <w:lang w:eastAsia="lv-LV"/>
        </w:rPr>
      </w:pPr>
      <w:r w:rsidRPr="00A615AD">
        <w:rPr>
          <w:szCs w:val="24"/>
          <w:u w:val="none"/>
          <w:lang w:eastAsia="lv-LV"/>
        </w:rPr>
        <w:t>Ušuru kapi – Līgo pagastā;</w:t>
      </w:r>
    </w:p>
    <w:p w14:paraId="5074A1A3" w14:textId="77777777" w:rsidR="00A615AD" w:rsidRPr="00A615AD" w:rsidRDefault="00A615AD" w:rsidP="00A615AD">
      <w:pPr>
        <w:numPr>
          <w:ilvl w:val="1"/>
          <w:numId w:val="2"/>
        </w:numPr>
        <w:shd w:val="clear" w:color="auto" w:fill="FFFFFF"/>
        <w:tabs>
          <w:tab w:val="left" w:pos="284"/>
          <w:tab w:val="left" w:pos="1276"/>
        </w:tabs>
        <w:spacing w:line="360" w:lineRule="auto"/>
        <w:ind w:left="0" w:firstLine="567"/>
        <w:jc w:val="both"/>
        <w:rPr>
          <w:szCs w:val="24"/>
          <w:u w:val="none"/>
          <w:lang w:eastAsia="lv-LV"/>
        </w:rPr>
      </w:pPr>
      <w:r w:rsidRPr="00A615AD">
        <w:rPr>
          <w:szCs w:val="24"/>
          <w:u w:val="none"/>
          <w:lang w:eastAsia="lv-LV"/>
        </w:rPr>
        <w:t xml:space="preserve"> daļēji slēgtas kapsētas:</w:t>
      </w:r>
    </w:p>
    <w:p w14:paraId="2569BA64" w14:textId="77777777" w:rsidR="00A615AD" w:rsidRPr="00A615AD" w:rsidRDefault="00A615AD" w:rsidP="00A615AD">
      <w:pPr>
        <w:numPr>
          <w:ilvl w:val="2"/>
          <w:numId w:val="2"/>
        </w:numPr>
        <w:shd w:val="clear" w:color="auto" w:fill="FFFFFF"/>
        <w:tabs>
          <w:tab w:val="left" w:pos="1134"/>
          <w:tab w:val="left" w:pos="1276"/>
          <w:tab w:val="left" w:pos="1560"/>
        </w:tabs>
        <w:spacing w:line="360" w:lineRule="auto"/>
        <w:ind w:left="0" w:firstLine="567"/>
        <w:jc w:val="both"/>
        <w:rPr>
          <w:bCs/>
          <w:szCs w:val="24"/>
          <w:u w:val="none"/>
          <w:lang w:eastAsia="lv-LV"/>
        </w:rPr>
      </w:pPr>
      <w:r w:rsidRPr="00A615AD">
        <w:rPr>
          <w:bCs/>
          <w:szCs w:val="24"/>
          <w:u w:val="none"/>
          <w:lang w:eastAsia="lv-LV"/>
        </w:rPr>
        <w:t xml:space="preserve"> </w:t>
      </w:r>
      <w:r w:rsidRPr="00A615AD">
        <w:rPr>
          <w:szCs w:val="24"/>
          <w:u w:val="none"/>
          <w:lang w:eastAsia="lv-LV"/>
        </w:rPr>
        <w:t>Gulbenes Vecie kapi – Gulbenes pilsētā;</w:t>
      </w:r>
    </w:p>
    <w:p w14:paraId="64204F70" w14:textId="77777777" w:rsidR="00A615AD" w:rsidRPr="00A615AD" w:rsidRDefault="00A615AD" w:rsidP="00A615AD">
      <w:pPr>
        <w:numPr>
          <w:ilvl w:val="2"/>
          <w:numId w:val="2"/>
        </w:numPr>
        <w:shd w:val="clear" w:color="auto" w:fill="FFFFFF"/>
        <w:tabs>
          <w:tab w:val="left" w:pos="1134"/>
          <w:tab w:val="left" w:pos="1276"/>
          <w:tab w:val="left" w:pos="1560"/>
        </w:tabs>
        <w:spacing w:line="360" w:lineRule="auto"/>
        <w:ind w:left="0" w:firstLine="567"/>
        <w:jc w:val="both"/>
        <w:rPr>
          <w:bCs/>
          <w:szCs w:val="24"/>
          <w:u w:val="none"/>
          <w:lang w:eastAsia="lv-LV"/>
        </w:rPr>
      </w:pPr>
      <w:r w:rsidRPr="00A615AD">
        <w:rPr>
          <w:bCs/>
          <w:szCs w:val="24"/>
          <w:u w:val="none"/>
          <w:lang w:eastAsia="lv-LV"/>
        </w:rPr>
        <w:t xml:space="preserve"> Velēnas kapi – Lizuma pagastā.</w:t>
      </w:r>
    </w:p>
    <w:p w14:paraId="469475F8" w14:textId="77777777" w:rsidR="00A615AD" w:rsidRPr="00A615AD" w:rsidRDefault="00A615AD" w:rsidP="00A615AD">
      <w:pPr>
        <w:numPr>
          <w:ilvl w:val="0"/>
          <w:numId w:val="2"/>
        </w:numPr>
        <w:shd w:val="clear" w:color="auto" w:fill="FFFFFF"/>
        <w:tabs>
          <w:tab w:val="left" w:pos="426"/>
          <w:tab w:val="left" w:pos="851"/>
        </w:tabs>
        <w:spacing w:line="360" w:lineRule="auto"/>
        <w:ind w:left="0" w:firstLine="567"/>
        <w:jc w:val="both"/>
        <w:rPr>
          <w:bCs/>
          <w:iCs/>
          <w:szCs w:val="24"/>
          <w:u w:val="none"/>
          <w:lang w:eastAsia="lv-LV"/>
        </w:rPr>
      </w:pPr>
      <w:r w:rsidRPr="00A615AD">
        <w:rPr>
          <w:szCs w:val="24"/>
          <w:u w:val="none"/>
          <w:lang w:eastAsia="lv-LV"/>
        </w:rPr>
        <w:t xml:space="preserve">Kapsētas statusu nosaka ar Gulbenes novada pašvaldības domes lēmumu. </w:t>
      </w:r>
    </w:p>
    <w:p w14:paraId="487E95B7" w14:textId="77777777" w:rsidR="00A615AD" w:rsidRPr="00A615AD" w:rsidRDefault="00A615AD" w:rsidP="00A615AD">
      <w:pPr>
        <w:numPr>
          <w:ilvl w:val="0"/>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Noteikumu 3.1.11. un 3.2.1.apakšpunktā minētās kapsētas apsaimnieko Gulbenes labiekārtošanas iestāde, savukārt pārējās noteikumu 3.punktā minētās kapsētas apsaimnieko attiecīgās pagastu pārvaldes.</w:t>
      </w:r>
    </w:p>
    <w:p w14:paraId="3B427987" w14:textId="77777777" w:rsidR="00A615AD" w:rsidRPr="00A615AD" w:rsidRDefault="00A615AD" w:rsidP="00A615AD">
      <w:pPr>
        <w:numPr>
          <w:ilvl w:val="0"/>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 xml:space="preserve"> Noteikumu ievērošanu un izpildes kontroli atbilstoši normatīvo aktu prasībām nodrošina kapsētas </w:t>
      </w:r>
      <w:proofErr w:type="spellStart"/>
      <w:r w:rsidRPr="00A615AD">
        <w:rPr>
          <w:szCs w:val="24"/>
          <w:u w:val="none"/>
          <w:lang w:eastAsia="lv-LV"/>
        </w:rPr>
        <w:t>apsaimniekotājs</w:t>
      </w:r>
      <w:proofErr w:type="spellEnd"/>
      <w:r w:rsidRPr="00A615AD">
        <w:rPr>
          <w:szCs w:val="24"/>
          <w:u w:val="none"/>
          <w:lang w:eastAsia="lv-LV"/>
        </w:rPr>
        <w:t xml:space="preserve"> un Gulbenes novada pašvaldības policija.</w:t>
      </w:r>
    </w:p>
    <w:p w14:paraId="003D070A" w14:textId="77777777" w:rsidR="00A615AD" w:rsidRPr="00A615AD" w:rsidRDefault="00A615AD" w:rsidP="00A615AD">
      <w:pPr>
        <w:shd w:val="clear" w:color="auto" w:fill="FFFFFF"/>
        <w:tabs>
          <w:tab w:val="left" w:pos="426"/>
        </w:tabs>
        <w:spacing w:line="266" w:lineRule="auto"/>
        <w:jc w:val="both"/>
        <w:rPr>
          <w:color w:val="FF0000"/>
          <w:szCs w:val="24"/>
          <w:u w:val="none"/>
          <w:lang w:eastAsia="lv-LV"/>
        </w:rPr>
      </w:pPr>
    </w:p>
    <w:p w14:paraId="4043B9B0" w14:textId="77777777" w:rsidR="00A615AD" w:rsidRPr="00A615AD" w:rsidRDefault="00A615AD" w:rsidP="00A615AD">
      <w:pPr>
        <w:shd w:val="clear" w:color="auto" w:fill="FFFFFF"/>
        <w:tabs>
          <w:tab w:val="left" w:pos="426"/>
        </w:tabs>
        <w:spacing w:line="266" w:lineRule="auto"/>
        <w:jc w:val="center"/>
        <w:rPr>
          <w:b/>
          <w:szCs w:val="24"/>
          <w:u w:val="none"/>
          <w:lang w:eastAsia="lv-LV"/>
        </w:rPr>
      </w:pPr>
      <w:r w:rsidRPr="00A615AD">
        <w:rPr>
          <w:b/>
          <w:bCs/>
          <w:szCs w:val="24"/>
          <w:u w:val="none"/>
          <w:shd w:val="clear" w:color="auto" w:fill="FFFFFF"/>
          <w:lang w:eastAsia="lv-LV"/>
        </w:rPr>
        <w:t>II. Kapsētu iekšējās kārtības noteikumi</w:t>
      </w:r>
    </w:p>
    <w:p w14:paraId="0137717B" w14:textId="77777777" w:rsidR="00A615AD" w:rsidRPr="00A615AD" w:rsidRDefault="00A615AD" w:rsidP="00A615AD">
      <w:pPr>
        <w:spacing w:line="266" w:lineRule="auto"/>
        <w:ind w:left="720"/>
        <w:rPr>
          <w:szCs w:val="24"/>
          <w:u w:val="none"/>
          <w:lang w:eastAsia="lv-LV"/>
        </w:rPr>
      </w:pPr>
    </w:p>
    <w:p w14:paraId="470923B2" w14:textId="77777777" w:rsidR="00A615AD" w:rsidRPr="00A615AD" w:rsidRDefault="00A615AD" w:rsidP="00A615AD">
      <w:pPr>
        <w:numPr>
          <w:ilvl w:val="0"/>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Kapsētas ir atvērtas katru dienu bez laika ierobežojuma.</w:t>
      </w:r>
    </w:p>
    <w:p w14:paraId="44AB3D5B" w14:textId="77777777" w:rsidR="00A615AD" w:rsidRPr="00A615AD" w:rsidRDefault="00A615AD" w:rsidP="00A615AD">
      <w:pPr>
        <w:numPr>
          <w:ilvl w:val="0"/>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lastRenderedPageBreak/>
        <w:t>Kapsētas apmeklētājam ir  pienākums ievērot vispārpieņemtās uzvedības normas un noteikumos noteiktās prasības.</w:t>
      </w:r>
    </w:p>
    <w:p w14:paraId="785D9B41" w14:textId="77777777" w:rsidR="00A615AD" w:rsidRPr="00A615AD" w:rsidRDefault="00A615AD" w:rsidP="00A615AD">
      <w:pPr>
        <w:numPr>
          <w:ilvl w:val="0"/>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Kapsētās aizliegts:</w:t>
      </w:r>
    </w:p>
    <w:p w14:paraId="3A1A0C97"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ievest suņus bez pavadas;</w:t>
      </w:r>
    </w:p>
    <w:p w14:paraId="1461DFFD"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apglabāt dzīvniekus;</w:t>
      </w:r>
    </w:p>
    <w:p w14:paraId="09DAAC4E"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pārvietoties ar mehāniskajiem transportlīdzekļiem, izņemot:</w:t>
      </w:r>
    </w:p>
    <w:p w14:paraId="2510D313" w14:textId="77777777" w:rsidR="00A615AD" w:rsidRPr="00A615AD" w:rsidRDefault="00A615AD" w:rsidP="00A615AD">
      <w:pPr>
        <w:numPr>
          <w:ilvl w:val="2"/>
          <w:numId w:val="2"/>
        </w:numPr>
        <w:shd w:val="clear" w:color="auto" w:fill="FFFFFF"/>
        <w:tabs>
          <w:tab w:val="left" w:pos="426"/>
        </w:tabs>
        <w:spacing w:line="360" w:lineRule="auto"/>
        <w:ind w:left="0" w:firstLine="567"/>
        <w:jc w:val="both"/>
        <w:rPr>
          <w:szCs w:val="24"/>
          <w:u w:val="none"/>
          <w:lang w:eastAsia="lv-LV"/>
        </w:rPr>
      </w:pPr>
      <w:r w:rsidRPr="00A615AD">
        <w:rPr>
          <w:szCs w:val="24"/>
          <w:u w:val="none"/>
          <w:lang w:eastAsia="lv-LV"/>
        </w:rPr>
        <w:t xml:space="preserve">gadījumos, kad tas saskaņots ar kapsētas </w:t>
      </w:r>
      <w:proofErr w:type="spellStart"/>
      <w:r w:rsidRPr="00A615AD">
        <w:rPr>
          <w:szCs w:val="24"/>
          <w:u w:val="none"/>
          <w:lang w:eastAsia="lv-LV"/>
        </w:rPr>
        <w:t>apsaimniekotāju</w:t>
      </w:r>
      <w:proofErr w:type="spellEnd"/>
      <w:r w:rsidRPr="00A615AD">
        <w:rPr>
          <w:szCs w:val="24"/>
          <w:u w:val="none"/>
          <w:lang w:eastAsia="lv-LV"/>
        </w:rPr>
        <w:t xml:space="preserve">; </w:t>
      </w:r>
    </w:p>
    <w:p w14:paraId="117E5639" w14:textId="77777777" w:rsidR="00A615AD" w:rsidRPr="00A615AD" w:rsidRDefault="00A615AD" w:rsidP="00A615AD">
      <w:pPr>
        <w:numPr>
          <w:ilvl w:val="2"/>
          <w:numId w:val="2"/>
        </w:numPr>
        <w:shd w:val="clear" w:color="auto" w:fill="FFFFFF"/>
        <w:tabs>
          <w:tab w:val="left" w:pos="426"/>
        </w:tabs>
        <w:spacing w:line="360" w:lineRule="auto"/>
        <w:ind w:left="0" w:firstLine="567"/>
        <w:jc w:val="both"/>
        <w:rPr>
          <w:szCs w:val="24"/>
          <w:u w:val="none"/>
          <w:lang w:eastAsia="lv-LV"/>
        </w:rPr>
      </w:pPr>
      <w:r w:rsidRPr="00A615AD">
        <w:rPr>
          <w:szCs w:val="24"/>
          <w:u w:val="none"/>
          <w:lang w:eastAsia="lv-LV"/>
        </w:rPr>
        <w:t>operatīvo dienestu un kapsētas apsaimniekošanai un uzraudzībai paredzētajiem mehāniskajiem transportlīdzekļiem;</w:t>
      </w:r>
    </w:p>
    <w:p w14:paraId="36BE85C6"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pārvietoties ar slēpēm, velosipēdiem, skrituļslidām u.tml.;</w:t>
      </w:r>
    </w:p>
    <w:p w14:paraId="461ED831"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piesārņot kapsētu un izmest atkritumus to savākšanai neparedzētās vietās;</w:t>
      </w:r>
    </w:p>
    <w:p w14:paraId="2858B2C8"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izmest mājsaimniecībā radītos sadzīves atkritumus;</w:t>
      </w:r>
    </w:p>
    <w:p w14:paraId="6DCF7A78"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traucēt kapsētas apmeklētājus un apbedīšanas ceremoniju norisi;</w:t>
      </w:r>
    </w:p>
    <w:p w14:paraId="4B9A494D"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 xml:space="preserve">traucēt kapsētas </w:t>
      </w:r>
      <w:proofErr w:type="spellStart"/>
      <w:r w:rsidRPr="00A615AD">
        <w:rPr>
          <w:szCs w:val="24"/>
          <w:u w:val="none"/>
          <w:lang w:eastAsia="lv-LV"/>
        </w:rPr>
        <w:t>apsaimniekotāja</w:t>
      </w:r>
      <w:proofErr w:type="spellEnd"/>
      <w:r w:rsidRPr="00A615AD">
        <w:rPr>
          <w:szCs w:val="24"/>
          <w:u w:val="none"/>
          <w:lang w:eastAsia="lv-LV"/>
        </w:rPr>
        <w:t xml:space="preserve"> darbu;</w:t>
      </w:r>
    </w:p>
    <w:p w14:paraId="78FAE49D"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bojāt kapsētas infrastruktūras un labiekārtojuma elementus;</w:t>
      </w:r>
    </w:p>
    <w:p w14:paraId="4C214C7A" w14:textId="77777777" w:rsidR="00A615AD" w:rsidRPr="00A615AD" w:rsidRDefault="00A615AD" w:rsidP="00A615AD">
      <w:pPr>
        <w:numPr>
          <w:ilvl w:val="1"/>
          <w:numId w:val="2"/>
        </w:numPr>
        <w:shd w:val="clear" w:color="auto" w:fill="FFFFFF"/>
        <w:tabs>
          <w:tab w:val="left" w:pos="426"/>
          <w:tab w:val="left" w:pos="851"/>
        </w:tabs>
        <w:spacing w:line="360" w:lineRule="auto"/>
        <w:ind w:left="0" w:firstLine="567"/>
        <w:jc w:val="both"/>
        <w:rPr>
          <w:szCs w:val="24"/>
          <w:u w:val="none"/>
          <w:lang w:eastAsia="lv-LV"/>
        </w:rPr>
      </w:pPr>
      <w:r w:rsidRPr="00A615AD">
        <w:rPr>
          <w:szCs w:val="24"/>
          <w:u w:val="none"/>
          <w:lang w:eastAsia="lv-LV"/>
        </w:rPr>
        <w:t>ārpus kapavietas stādīt kokus, krūmus, dzīvžogus;</w:t>
      </w:r>
    </w:p>
    <w:p w14:paraId="347FBE76" w14:textId="77777777" w:rsidR="00A615AD" w:rsidRPr="00A615AD" w:rsidRDefault="00A615AD" w:rsidP="00A615AD">
      <w:pPr>
        <w:numPr>
          <w:ilvl w:val="1"/>
          <w:numId w:val="2"/>
        </w:numPr>
        <w:shd w:val="clear" w:color="auto" w:fill="FFFFFF"/>
        <w:tabs>
          <w:tab w:val="left" w:pos="709"/>
          <w:tab w:val="left" w:pos="851"/>
          <w:tab w:val="left" w:pos="993"/>
        </w:tabs>
        <w:spacing w:line="360" w:lineRule="auto"/>
        <w:ind w:left="0" w:firstLine="567"/>
        <w:jc w:val="both"/>
        <w:rPr>
          <w:szCs w:val="24"/>
          <w:u w:val="none"/>
          <w:lang w:eastAsia="lv-LV"/>
        </w:rPr>
      </w:pPr>
      <w:r w:rsidRPr="00A615AD">
        <w:rPr>
          <w:szCs w:val="24"/>
          <w:u w:val="none"/>
          <w:lang w:eastAsia="lv-LV"/>
        </w:rPr>
        <w:t>rakt smiltis un zemi kapsētas teritorijā;</w:t>
      </w:r>
    </w:p>
    <w:p w14:paraId="23BA7C0D" w14:textId="77777777" w:rsidR="00A615AD" w:rsidRPr="00A615AD" w:rsidRDefault="00A615AD" w:rsidP="00A615AD">
      <w:pPr>
        <w:numPr>
          <w:ilvl w:val="1"/>
          <w:numId w:val="2"/>
        </w:numPr>
        <w:shd w:val="clear" w:color="auto" w:fill="FFFFFF"/>
        <w:tabs>
          <w:tab w:val="left" w:pos="709"/>
          <w:tab w:val="left" w:pos="851"/>
          <w:tab w:val="left" w:pos="993"/>
        </w:tabs>
        <w:spacing w:line="360" w:lineRule="auto"/>
        <w:ind w:left="0" w:firstLine="567"/>
        <w:jc w:val="both"/>
        <w:rPr>
          <w:szCs w:val="24"/>
          <w:u w:val="none"/>
          <w:lang w:eastAsia="lv-LV"/>
        </w:rPr>
      </w:pPr>
      <w:r w:rsidRPr="00A615AD">
        <w:rPr>
          <w:szCs w:val="24"/>
          <w:u w:val="none"/>
          <w:lang w:eastAsia="lv-LV"/>
        </w:rPr>
        <w:t>patvaļīgi aizņemt kapavietas vai paplašināt esošās kapavietas;</w:t>
      </w:r>
    </w:p>
    <w:p w14:paraId="4435C7A1" w14:textId="77777777" w:rsidR="00A615AD" w:rsidRPr="00A615AD" w:rsidRDefault="00A615AD" w:rsidP="00A615AD">
      <w:pPr>
        <w:numPr>
          <w:ilvl w:val="1"/>
          <w:numId w:val="2"/>
        </w:numPr>
        <w:shd w:val="clear" w:color="auto" w:fill="FFFFFF"/>
        <w:tabs>
          <w:tab w:val="left" w:pos="709"/>
          <w:tab w:val="left" w:pos="851"/>
          <w:tab w:val="left" w:pos="993"/>
        </w:tabs>
        <w:spacing w:line="360" w:lineRule="auto"/>
        <w:ind w:left="0" w:firstLine="567"/>
        <w:jc w:val="both"/>
        <w:rPr>
          <w:iCs/>
          <w:szCs w:val="24"/>
          <w:u w:val="none"/>
          <w:lang w:eastAsia="lv-LV"/>
        </w:rPr>
      </w:pPr>
      <w:r w:rsidRPr="00A615AD">
        <w:rPr>
          <w:iCs/>
          <w:szCs w:val="24"/>
          <w:u w:val="none"/>
          <w:lang w:eastAsia="lv-LV"/>
        </w:rPr>
        <w:t xml:space="preserve">bez saskaņošanas ar kapsētas </w:t>
      </w:r>
      <w:proofErr w:type="spellStart"/>
      <w:r w:rsidRPr="00A615AD">
        <w:rPr>
          <w:iCs/>
          <w:szCs w:val="24"/>
          <w:u w:val="none"/>
          <w:lang w:eastAsia="lv-LV"/>
        </w:rPr>
        <w:t>apsaimniekotāju</w:t>
      </w:r>
      <w:proofErr w:type="spellEnd"/>
      <w:r w:rsidRPr="00A615AD">
        <w:rPr>
          <w:iCs/>
          <w:szCs w:val="24"/>
          <w:u w:val="none"/>
          <w:lang w:eastAsia="lv-LV"/>
        </w:rPr>
        <w:t xml:space="preserve"> mainīt ierādītās kapavietas platību vai kapavietas reljefu;</w:t>
      </w:r>
    </w:p>
    <w:p w14:paraId="5E383B36" w14:textId="77777777" w:rsidR="00A615AD" w:rsidRPr="00A615AD" w:rsidRDefault="00A615AD" w:rsidP="00A615AD">
      <w:pPr>
        <w:numPr>
          <w:ilvl w:val="1"/>
          <w:numId w:val="2"/>
        </w:numPr>
        <w:shd w:val="clear" w:color="auto" w:fill="FFFFFF"/>
        <w:tabs>
          <w:tab w:val="left" w:pos="709"/>
          <w:tab w:val="left" w:pos="851"/>
        </w:tabs>
        <w:spacing w:line="360" w:lineRule="auto"/>
        <w:ind w:left="0" w:firstLine="567"/>
        <w:jc w:val="both"/>
        <w:rPr>
          <w:iCs/>
          <w:szCs w:val="24"/>
          <w:u w:val="none"/>
          <w:lang w:eastAsia="lv-LV"/>
        </w:rPr>
      </w:pPr>
      <w:r w:rsidRPr="00A615AD">
        <w:rPr>
          <w:szCs w:val="24"/>
          <w:u w:val="none"/>
          <w:lang w:eastAsia="lv-LV"/>
        </w:rPr>
        <w:t>novietot soliņus ārpus kapavietas robežām;</w:t>
      </w:r>
    </w:p>
    <w:p w14:paraId="2E446AA6" w14:textId="77777777" w:rsidR="00A615AD" w:rsidRPr="00A615AD" w:rsidRDefault="00A615AD" w:rsidP="00A615AD">
      <w:pPr>
        <w:numPr>
          <w:ilvl w:val="1"/>
          <w:numId w:val="2"/>
        </w:numPr>
        <w:shd w:val="clear" w:color="auto" w:fill="FFFFFF"/>
        <w:tabs>
          <w:tab w:val="left" w:pos="709"/>
          <w:tab w:val="left" w:pos="851"/>
        </w:tabs>
        <w:spacing w:line="360" w:lineRule="auto"/>
        <w:ind w:left="0" w:firstLine="567"/>
        <w:jc w:val="both"/>
        <w:rPr>
          <w:iCs/>
          <w:szCs w:val="24"/>
          <w:u w:val="none"/>
          <w:lang w:eastAsia="lv-LV"/>
        </w:rPr>
      </w:pPr>
      <w:r w:rsidRPr="00A615AD">
        <w:rPr>
          <w:szCs w:val="24"/>
          <w:u w:val="none"/>
          <w:lang w:eastAsia="lv-LV"/>
        </w:rPr>
        <w:t>ārpus kapavietas robežām ierīkot kapavietas kopšanas inventāra (plastmasas pudeļu, trauku, maisu, grābekļu utt.) glabātuves;</w:t>
      </w:r>
    </w:p>
    <w:p w14:paraId="11BC2897" w14:textId="77777777" w:rsidR="00A615AD" w:rsidRPr="00A615AD" w:rsidRDefault="00A615AD" w:rsidP="00A615AD">
      <w:pPr>
        <w:numPr>
          <w:ilvl w:val="1"/>
          <w:numId w:val="2"/>
        </w:numPr>
        <w:shd w:val="clear" w:color="auto" w:fill="FFFFFF"/>
        <w:tabs>
          <w:tab w:val="left" w:pos="709"/>
          <w:tab w:val="left" w:pos="851"/>
        </w:tabs>
        <w:spacing w:line="360" w:lineRule="auto"/>
        <w:ind w:left="0" w:firstLine="567"/>
        <w:jc w:val="both"/>
        <w:rPr>
          <w:iCs/>
          <w:szCs w:val="24"/>
          <w:u w:val="none"/>
          <w:lang w:eastAsia="lv-LV"/>
        </w:rPr>
      </w:pPr>
      <w:r w:rsidRPr="00A615AD">
        <w:rPr>
          <w:szCs w:val="24"/>
          <w:u w:val="none"/>
          <w:lang w:eastAsia="lv-LV"/>
        </w:rPr>
        <w:t xml:space="preserve">veikt apbedījumu bez kapsētas </w:t>
      </w:r>
      <w:proofErr w:type="spellStart"/>
      <w:r w:rsidRPr="00A615AD">
        <w:rPr>
          <w:szCs w:val="24"/>
          <w:u w:val="none"/>
          <w:lang w:eastAsia="lv-LV"/>
        </w:rPr>
        <w:t>apsaimniekotāja</w:t>
      </w:r>
      <w:proofErr w:type="spellEnd"/>
      <w:r w:rsidRPr="00A615AD">
        <w:rPr>
          <w:szCs w:val="24"/>
          <w:u w:val="none"/>
          <w:lang w:eastAsia="lv-LV"/>
        </w:rPr>
        <w:t xml:space="preserve"> izsniegtas atļaujas;</w:t>
      </w:r>
    </w:p>
    <w:p w14:paraId="7A6DEADD" w14:textId="77777777" w:rsidR="00A615AD" w:rsidRPr="00A615AD" w:rsidRDefault="00A615AD" w:rsidP="00A615AD">
      <w:pPr>
        <w:numPr>
          <w:ilvl w:val="1"/>
          <w:numId w:val="2"/>
        </w:numPr>
        <w:shd w:val="clear" w:color="auto" w:fill="FFFFFF"/>
        <w:tabs>
          <w:tab w:val="left" w:pos="709"/>
          <w:tab w:val="left" w:pos="851"/>
        </w:tabs>
        <w:spacing w:line="360" w:lineRule="auto"/>
        <w:ind w:left="0" w:firstLine="567"/>
        <w:jc w:val="both"/>
        <w:rPr>
          <w:szCs w:val="24"/>
          <w:u w:val="none"/>
          <w:lang w:eastAsia="lv-LV"/>
        </w:rPr>
      </w:pPr>
      <w:r w:rsidRPr="00A615AD">
        <w:rPr>
          <w:szCs w:val="24"/>
          <w:u w:val="none"/>
          <w:lang w:eastAsia="lv-LV"/>
        </w:rPr>
        <w:t xml:space="preserve">pārvietot kapsētas </w:t>
      </w:r>
      <w:proofErr w:type="spellStart"/>
      <w:r w:rsidRPr="00A615AD">
        <w:rPr>
          <w:szCs w:val="24"/>
          <w:u w:val="none"/>
          <w:lang w:eastAsia="lv-LV"/>
        </w:rPr>
        <w:t>apsaimniekotāja</w:t>
      </w:r>
      <w:proofErr w:type="spellEnd"/>
      <w:r w:rsidRPr="00A615AD">
        <w:rPr>
          <w:szCs w:val="24"/>
          <w:u w:val="none"/>
          <w:lang w:eastAsia="lv-LV"/>
        </w:rPr>
        <w:t xml:space="preserve"> izvietotās brīdinājuma zīmes.</w:t>
      </w:r>
    </w:p>
    <w:p w14:paraId="65D82176" w14:textId="77777777" w:rsidR="00A615AD" w:rsidRPr="00A615AD" w:rsidRDefault="00A615AD" w:rsidP="00A615AD">
      <w:pPr>
        <w:numPr>
          <w:ilvl w:val="0"/>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 xml:space="preserve">Kapsētas apbedīšanai ir slēgtas svētdienās, pirmdienās, valsts svētku dienās un mirušo atceres dienās – Kapu svētkos un Svecīšu vakarā. Izņēmuma gadījumos šajās dienās var veikt apbedīšanu, saņemot kapsētas </w:t>
      </w:r>
      <w:proofErr w:type="spellStart"/>
      <w:r w:rsidRPr="00A615AD">
        <w:rPr>
          <w:szCs w:val="24"/>
          <w:u w:val="none"/>
          <w:lang w:eastAsia="lv-LV"/>
        </w:rPr>
        <w:t>apsaimniekotāja</w:t>
      </w:r>
      <w:proofErr w:type="spellEnd"/>
      <w:r w:rsidRPr="00A615AD">
        <w:rPr>
          <w:szCs w:val="24"/>
          <w:u w:val="none"/>
          <w:lang w:eastAsia="lv-LV"/>
        </w:rPr>
        <w:t xml:space="preserve"> saskaņojumu.</w:t>
      </w:r>
    </w:p>
    <w:p w14:paraId="2F888B67" w14:textId="77777777" w:rsidR="00A615AD" w:rsidRPr="00A615AD" w:rsidRDefault="00A615AD" w:rsidP="00A615AD">
      <w:pPr>
        <w:spacing w:line="266" w:lineRule="auto"/>
        <w:rPr>
          <w:szCs w:val="24"/>
          <w:u w:val="none"/>
          <w:lang w:eastAsia="lv-LV"/>
        </w:rPr>
      </w:pPr>
    </w:p>
    <w:p w14:paraId="2458B899" w14:textId="77777777" w:rsidR="00A615AD" w:rsidRPr="00A615AD" w:rsidRDefault="00A615AD" w:rsidP="00A615AD">
      <w:pPr>
        <w:numPr>
          <w:ilvl w:val="0"/>
          <w:numId w:val="4"/>
        </w:numPr>
        <w:shd w:val="clear" w:color="auto" w:fill="FFFFFF"/>
        <w:tabs>
          <w:tab w:val="left" w:pos="426"/>
        </w:tabs>
        <w:spacing w:line="266" w:lineRule="auto"/>
        <w:jc w:val="center"/>
        <w:rPr>
          <w:szCs w:val="24"/>
          <w:u w:val="none"/>
          <w:lang w:eastAsia="lv-LV"/>
        </w:rPr>
      </w:pPr>
      <w:r w:rsidRPr="00A615AD">
        <w:rPr>
          <w:b/>
          <w:bCs/>
          <w:szCs w:val="24"/>
          <w:u w:val="none"/>
          <w:shd w:val="clear" w:color="auto" w:fill="FFFFFF"/>
          <w:lang w:eastAsia="lv-LV"/>
        </w:rPr>
        <w:t xml:space="preserve">Kapsētas </w:t>
      </w:r>
      <w:proofErr w:type="spellStart"/>
      <w:r w:rsidRPr="00A615AD">
        <w:rPr>
          <w:b/>
          <w:bCs/>
          <w:szCs w:val="24"/>
          <w:u w:val="none"/>
          <w:shd w:val="clear" w:color="auto" w:fill="FFFFFF"/>
          <w:lang w:eastAsia="lv-LV"/>
        </w:rPr>
        <w:t>apsaimniekotāja</w:t>
      </w:r>
      <w:proofErr w:type="spellEnd"/>
      <w:r w:rsidRPr="00A615AD">
        <w:rPr>
          <w:b/>
          <w:bCs/>
          <w:szCs w:val="24"/>
          <w:u w:val="none"/>
          <w:shd w:val="clear" w:color="auto" w:fill="FFFFFF"/>
          <w:lang w:eastAsia="lv-LV"/>
        </w:rPr>
        <w:t xml:space="preserve"> tiesības un pienākumi</w:t>
      </w:r>
    </w:p>
    <w:p w14:paraId="7AAE98AD" w14:textId="77777777" w:rsidR="00A615AD" w:rsidRPr="00A615AD" w:rsidRDefault="00A615AD" w:rsidP="00A615AD">
      <w:pPr>
        <w:spacing w:line="266" w:lineRule="auto"/>
        <w:rPr>
          <w:szCs w:val="24"/>
          <w:u w:val="none"/>
          <w:lang w:eastAsia="lv-LV"/>
        </w:rPr>
      </w:pPr>
    </w:p>
    <w:p w14:paraId="17240F8C" w14:textId="77777777" w:rsidR="00A615AD" w:rsidRPr="00A615AD" w:rsidRDefault="00A615AD" w:rsidP="00A615AD">
      <w:pPr>
        <w:numPr>
          <w:ilvl w:val="0"/>
          <w:numId w:val="2"/>
        </w:numPr>
        <w:shd w:val="clear" w:color="auto" w:fill="FFFFFF"/>
        <w:tabs>
          <w:tab w:val="left" w:pos="426"/>
          <w:tab w:val="left" w:pos="1134"/>
        </w:tabs>
        <w:spacing w:line="360" w:lineRule="auto"/>
        <w:ind w:left="0" w:firstLine="567"/>
        <w:jc w:val="both"/>
        <w:rPr>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nodrošina:</w:t>
      </w:r>
    </w:p>
    <w:p w14:paraId="5D753A82"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kapliču, saimniecības ēku (telpu), iekšējo ceļu un celiņu, ūdens ņemšanas vietu, koplietošanas laukumu, sētu, solu uzturēšanu, ārpus kapavietām esošo apstādījumu un koku kopšanu, teritoriju labiekārtošanu un atkritumu izvešanu;</w:t>
      </w:r>
    </w:p>
    <w:p w14:paraId="75528675"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lastRenderedPageBreak/>
        <w:t>kapsētas arhitektūras un ainavas veidošanu atbilstoši vietējām kultūrvēsturiskajām tradīcijām;</w:t>
      </w:r>
    </w:p>
    <w:p w14:paraId="79FD32A8"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kapsētu sektoru un rindu plānošanu, noteikšanu un ierādīšanu dabā;</w:t>
      </w:r>
    </w:p>
    <w:p w14:paraId="018D567D"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kapsētas topogrāfisko un kapavietu vēsturisko inventarizāciju;</w:t>
      </w:r>
    </w:p>
    <w:p w14:paraId="263BABD7"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apbedīšanas un apbedījumu vietu precīzu uzskaiti, kā arī šīs informācijas pieejamību;</w:t>
      </w:r>
    </w:p>
    <w:p w14:paraId="5A3C13F2"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sanitāro un ugunsdrošības noteikumu ievērošanu.</w:t>
      </w:r>
    </w:p>
    <w:p w14:paraId="4DD62323"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2B0ECD62"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iCs/>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apsaimniekotāja</w:t>
      </w:r>
      <w:proofErr w:type="spellEnd"/>
      <w:r w:rsidRPr="00A615AD">
        <w:rPr>
          <w:szCs w:val="24"/>
          <w:u w:val="none"/>
          <w:lang w:eastAsia="lv-LV"/>
        </w:rPr>
        <w:t xml:space="preserve"> sniegto pakalpojumu uzskaitījums un maksa par tiem ir noteikta atbilstoši pašvaldības domes apstiprinātam maksas pakalpojumu cenrādim. </w:t>
      </w:r>
    </w:p>
    <w:p w14:paraId="71E9F001"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iCs/>
          <w:color w:val="FF0000"/>
          <w:szCs w:val="24"/>
          <w:u w:val="none"/>
          <w:lang w:eastAsia="lv-LV"/>
        </w:rPr>
      </w:pPr>
      <w:r w:rsidRPr="00A615AD">
        <w:rPr>
          <w:iCs/>
          <w:szCs w:val="24"/>
          <w:u w:val="none"/>
          <w:lang w:eastAsia="lv-LV"/>
        </w:rPr>
        <w:t xml:space="preserve">Kapsētas </w:t>
      </w:r>
      <w:proofErr w:type="spellStart"/>
      <w:r w:rsidRPr="00A615AD">
        <w:rPr>
          <w:iCs/>
          <w:szCs w:val="24"/>
          <w:u w:val="none"/>
          <w:lang w:eastAsia="lv-LV"/>
        </w:rPr>
        <w:t>apsaimniekotājam</w:t>
      </w:r>
      <w:proofErr w:type="spellEnd"/>
      <w:r w:rsidRPr="00A615AD">
        <w:rPr>
          <w:iCs/>
          <w:szCs w:val="24"/>
          <w:u w:val="none"/>
          <w:lang w:eastAsia="lv-LV"/>
        </w:rPr>
        <w:t xml:space="preserve"> </w:t>
      </w:r>
      <w:r w:rsidRPr="00A615AD">
        <w:rPr>
          <w:szCs w:val="24"/>
          <w:u w:val="none"/>
          <w:lang w:eastAsia="lv-LV"/>
        </w:rPr>
        <w:t>ir tiesības Noteikumos paredzētajos gadījumos nolīdzināt nekoptu kapavietu, kā arī atbrīvot kapavietas uzturētāja patvaļīgi aizņemto kapsētas teritorijas daļu no stādījumiem, norobežojumiem un kapavietas</w:t>
      </w:r>
      <w:r w:rsidRPr="00A615AD">
        <w:rPr>
          <w:iCs/>
          <w:szCs w:val="24"/>
          <w:u w:val="none"/>
          <w:lang w:eastAsia="lv-LV"/>
        </w:rPr>
        <w:t xml:space="preserve"> aprīkojuma</w:t>
      </w:r>
      <w:r w:rsidRPr="00A615AD">
        <w:rPr>
          <w:szCs w:val="24"/>
          <w:u w:val="none"/>
          <w:lang w:eastAsia="lv-LV"/>
        </w:rPr>
        <w:t>.</w:t>
      </w:r>
    </w:p>
    <w:p w14:paraId="36A95A8A" w14:textId="77777777" w:rsidR="00A615AD" w:rsidRPr="00A615AD" w:rsidRDefault="00A615AD" w:rsidP="00A615AD">
      <w:pPr>
        <w:spacing w:line="266" w:lineRule="auto"/>
        <w:rPr>
          <w:szCs w:val="24"/>
          <w:u w:val="none"/>
          <w:lang w:eastAsia="lv-LV"/>
        </w:rPr>
      </w:pPr>
    </w:p>
    <w:p w14:paraId="1A03237F" w14:textId="77777777" w:rsidR="00A615AD" w:rsidRPr="00A615AD" w:rsidRDefault="00A615AD" w:rsidP="00A615AD">
      <w:pPr>
        <w:numPr>
          <w:ilvl w:val="0"/>
          <w:numId w:val="4"/>
        </w:numPr>
        <w:shd w:val="clear" w:color="auto" w:fill="FFFFFF"/>
        <w:tabs>
          <w:tab w:val="left" w:pos="0"/>
          <w:tab w:val="left" w:pos="426"/>
        </w:tabs>
        <w:spacing w:line="266" w:lineRule="auto"/>
        <w:jc w:val="center"/>
        <w:rPr>
          <w:b/>
          <w:bCs/>
          <w:szCs w:val="24"/>
          <w:u w:val="none"/>
          <w:lang w:eastAsia="lv-LV"/>
        </w:rPr>
      </w:pPr>
      <w:r w:rsidRPr="00A615AD">
        <w:rPr>
          <w:b/>
          <w:bCs/>
          <w:szCs w:val="24"/>
          <w:u w:val="none"/>
          <w:lang w:eastAsia="lv-LV"/>
        </w:rPr>
        <w:t>Kapavietas piešķiršanas kārtība</w:t>
      </w:r>
    </w:p>
    <w:p w14:paraId="05757DEE" w14:textId="77777777" w:rsidR="00A615AD" w:rsidRPr="00A615AD" w:rsidRDefault="00A615AD" w:rsidP="00A615AD">
      <w:pPr>
        <w:tabs>
          <w:tab w:val="left" w:pos="993"/>
        </w:tabs>
        <w:spacing w:line="266" w:lineRule="auto"/>
        <w:ind w:left="720"/>
        <w:rPr>
          <w:szCs w:val="24"/>
          <w:u w:val="none"/>
          <w:lang w:eastAsia="lv-LV"/>
        </w:rPr>
      </w:pPr>
    </w:p>
    <w:p w14:paraId="076CCF2F"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color w:val="FF0000"/>
          <w:szCs w:val="24"/>
          <w:u w:val="none"/>
          <w:lang w:eastAsia="lv-LV"/>
        </w:rPr>
      </w:pPr>
      <w:r w:rsidRPr="00A615AD">
        <w:rPr>
          <w:szCs w:val="24"/>
          <w:u w:val="none"/>
          <w:lang w:eastAsia="lv-LV"/>
        </w:rPr>
        <w:t xml:space="preserve">Jaunu kapavietu piešķir mirušā vai urnas ar mirušā pelniem apbedīšanai, ja iesniedzējam nav iepriekš piešķirta kapavieta ar iespēju veikt tajā apbedījumu. Attiecīgās </w:t>
      </w:r>
      <w:r w:rsidRPr="00A615AD">
        <w:rPr>
          <w:szCs w:val="24"/>
          <w:u w:val="none"/>
          <w:shd w:val="clear" w:color="auto" w:fill="FFFFFF"/>
          <w:lang w:eastAsia="lv-LV"/>
        </w:rPr>
        <w:t xml:space="preserve">kapavietas lielums noteikts noteikumu 1.pielikumā. </w:t>
      </w:r>
    </w:p>
    <w:p w14:paraId="7454E8A1"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Jaunas kapavietas piešķiršanai vai apbedījuma veikšanai jau piešķirtā kapavietā persona, kapavietas lietotājs, pašvaldības iestāde vai tās pilnvarotā persona iesniedz kapsētas </w:t>
      </w:r>
      <w:proofErr w:type="spellStart"/>
      <w:r w:rsidRPr="00A615AD">
        <w:rPr>
          <w:szCs w:val="24"/>
          <w:u w:val="none"/>
          <w:lang w:eastAsia="lv-LV"/>
        </w:rPr>
        <w:t>apsaimniekotājam</w:t>
      </w:r>
      <w:proofErr w:type="spellEnd"/>
      <w:r w:rsidRPr="00A615AD">
        <w:rPr>
          <w:szCs w:val="24"/>
          <w:u w:val="none"/>
          <w:lang w:eastAsia="lv-LV"/>
        </w:rPr>
        <w:t>:</w:t>
      </w:r>
    </w:p>
    <w:p w14:paraId="786D6F48"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rakstveida iesniegumu par kapavietas piešķiršanu vai apbedījuma veikšanu;</w:t>
      </w:r>
    </w:p>
    <w:p w14:paraId="195314AB"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kompetentas iestādes izsniegta dokumenta, kurš apliecina personas miršanas faktu, apliecinātu kopiju (uzrādot oriģinālu);</w:t>
      </w:r>
    </w:p>
    <w:p w14:paraId="234CB32C"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urnas ar mirušā pelniem apbedīšanas gadījumā - dokumenta, kas apliecina kremēšanas faktu, kopiju (uzrādot oriģinālu).</w:t>
      </w:r>
    </w:p>
    <w:p w14:paraId="50826AA9"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Viena persona var lūgt piešķirt vienvietīgu kapavietu vai ģimenes kapavietu, kurā ir ne vairāk par 4 kapavietām.</w:t>
      </w:r>
    </w:p>
    <w:p w14:paraId="3642C0C5"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izvērtējot tā rīcībā esošo informāciju un iesnieguma iesniedzēja iesniegtos dokumentus, ne vēlāk kā vienas darbdienas laikā pieņem lēmumu par kapavietas piešķiršanu un apbedījuma veikšanu. Pozitīva lēmuma pieņemšanas gadījumā kapsētas </w:t>
      </w:r>
      <w:proofErr w:type="spellStart"/>
      <w:r w:rsidRPr="00A615AD">
        <w:rPr>
          <w:szCs w:val="24"/>
          <w:u w:val="none"/>
          <w:lang w:eastAsia="lv-LV"/>
        </w:rPr>
        <w:t>apsaimniekotājs</w:t>
      </w:r>
      <w:proofErr w:type="spellEnd"/>
      <w:r w:rsidRPr="00A615AD">
        <w:rPr>
          <w:szCs w:val="24"/>
          <w:u w:val="none"/>
          <w:lang w:eastAsia="lv-LV"/>
        </w:rPr>
        <w:t xml:space="preserve"> iesnieguma iesniedzējam ierāda kapavietu un saskaņo iespējamo mirušā apbedīšanas laiku.</w:t>
      </w:r>
    </w:p>
    <w:p w14:paraId="39EA0435"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lastRenderedPageBreak/>
        <w:t xml:space="preserve">Daļēji slēgtā kapsētā mirušo apbedī, ja piešķirtajā kapavietā ir brīva vieta vai tajā var veikt </w:t>
      </w:r>
      <w:proofErr w:type="spellStart"/>
      <w:r w:rsidRPr="00A615AD">
        <w:rPr>
          <w:szCs w:val="24"/>
          <w:u w:val="none"/>
          <w:lang w:eastAsia="lv-LV"/>
        </w:rPr>
        <w:t>virsapbedījumu</w:t>
      </w:r>
      <w:proofErr w:type="spellEnd"/>
      <w:r w:rsidRPr="00A615AD">
        <w:rPr>
          <w:szCs w:val="24"/>
          <w:u w:val="none"/>
          <w:lang w:eastAsia="lv-LV"/>
        </w:rPr>
        <w:t xml:space="preserve">. </w:t>
      </w:r>
    </w:p>
    <w:p w14:paraId="61B03966"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Gulbenes Vecajos kapos, ja izveidotā kapavietā nav brīvas vietas un nevar veikt </w:t>
      </w:r>
      <w:proofErr w:type="spellStart"/>
      <w:r w:rsidRPr="00A615AD">
        <w:rPr>
          <w:szCs w:val="24"/>
          <w:u w:val="none"/>
          <w:lang w:eastAsia="lv-LV"/>
        </w:rPr>
        <w:t>virsapbedījumu</w:t>
      </w:r>
      <w:proofErr w:type="spellEnd"/>
      <w:r w:rsidRPr="00A615AD">
        <w:rPr>
          <w:szCs w:val="24"/>
          <w:u w:val="none"/>
          <w:lang w:eastAsia="lv-LV"/>
        </w:rPr>
        <w:t xml:space="preserve">, kapavietas </w:t>
      </w:r>
      <w:bookmarkStart w:id="3" w:name="_Hlk157522914"/>
      <w:r w:rsidRPr="00A615AD">
        <w:rPr>
          <w:szCs w:val="24"/>
          <w:u w:val="none"/>
          <w:lang w:eastAsia="lv-LV"/>
        </w:rPr>
        <w:t>lietotā</w:t>
      </w:r>
      <w:bookmarkEnd w:id="3"/>
      <w:r w:rsidRPr="00A615AD">
        <w:rPr>
          <w:szCs w:val="24"/>
          <w:u w:val="none"/>
          <w:lang w:eastAsia="lv-LV"/>
        </w:rPr>
        <w:t>jam piešķir jaunu kapavietu, ja mirušais kapavietas lietotājam ir laulātais, augšupējais vai lejupējais radinieks, brālis vai māsa, pusbrālis vai pusmāsa.</w:t>
      </w:r>
    </w:p>
    <w:p w14:paraId="4096D738" w14:textId="77777777" w:rsidR="00A615AD" w:rsidRPr="00A615AD" w:rsidRDefault="00A615AD" w:rsidP="00A615AD">
      <w:pPr>
        <w:spacing w:line="266" w:lineRule="auto"/>
        <w:jc w:val="center"/>
        <w:rPr>
          <w:b/>
          <w:bCs/>
          <w:szCs w:val="24"/>
          <w:u w:val="none"/>
          <w:lang w:eastAsia="lv-LV"/>
        </w:rPr>
      </w:pPr>
    </w:p>
    <w:p w14:paraId="01DA8941" w14:textId="77777777" w:rsidR="00A615AD" w:rsidRPr="00A615AD" w:rsidRDefault="00A615AD" w:rsidP="00A615AD">
      <w:pPr>
        <w:spacing w:line="266" w:lineRule="auto"/>
        <w:jc w:val="center"/>
        <w:rPr>
          <w:b/>
          <w:bCs/>
          <w:szCs w:val="24"/>
          <w:u w:val="none"/>
          <w:lang w:eastAsia="lv-LV"/>
        </w:rPr>
      </w:pPr>
      <w:r w:rsidRPr="00A615AD">
        <w:rPr>
          <w:b/>
          <w:bCs/>
          <w:szCs w:val="24"/>
          <w:u w:val="none"/>
          <w:lang w:eastAsia="lv-LV"/>
        </w:rPr>
        <w:t>V. Kapavietas kopšana un uzturēšana</w:t>
      </w:r>
    </w:p>
    <w:p w14:paraId="37D02156" w14:textId="77777777" w:rsidR="00A615AD" w:rsidRPr="00A615AD" w:rsidRDefault="00A615AD" w:rsidP="00A615AD">
      <w:pPr>
        <w:spacing w:line="266" w:lineRule="auto"/>
        <w:ind w:left="720"/>
        <w:rPr>
          <w:szCs w:val="24"/>
          <w:u w:val="none"/>
          <w:lang w:eastAsia="lv-LV"/>
        </w:rPr>
      </w:pPr>
    </w:p>
    <w:p w14:paraId="469BA5DA"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Kapavietai vai ģimenes kapavietai var būt tikai viens kapavietas lietotājs.</w:t>
      </w:r>
    </w:p>
    <w:p w14:paraId="5C368338"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Par kapavietas lietotāju var kļūt persona, kura savu saistību ar mirušo var pierādīt, pamatojoties uz vismaz vienu norādīto nosacījumu:</w:t>
      </w:r>
    </w:p>
    <w:p w14:paraId="3254F22E"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uzrādot savstarpēju radniecību apliecinošus dokumentus;</w:t>
      </w:r>
    </w:p>
    <w:p w14:paraId="7FDBABB2"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uzrādot miršanas apliecību vai dokumentus, kas liecina par mirušās personas apbedīšanu kapavietā;</w:t>
      </w:r>
    </w:p>
    <w:p w14:paraId="2956B577"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 xml:space="preserve">izmantojot ziņas no kapsētas </w:t>
      </w:r>
      <w:proofErr w:type="spellStart"/>
      <w:r w:rsidRPr="00A615AD">
        <w:rPr>
          <w:szCs w:val="24"/>
          <w:u w:val="none"/>
          <w:lang w:eastAsia="lv-LV"/>
        </w:rPr>
        <w:t>apsaimniekotāja</w:t>
      </w:r>
      <w:proofErr w:type="spellEnd"/>
      <w:r w:rsidRPr="00A615AD">
        <w:rPr>
          <w:szCs w:val="24"/>
          <w:u w:val="none"/>
          <w:lang w:eastAsia="lv-LV"/>
        </w:rPr>
        <w:t xml:space="preserve"> arhīva datiem par agrākiem apbedījumiem kapavietā.</w:t>
      </w:r>
    </w:p>
    <w:p w14:paraId="7E7C5BFC"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i/>
          <w:iCs/>
          <w:szCs w:val="24"/>
          <w:u w:val="none"/>
          <w:lang w:eastAsia="lv-LV"/>
        </w:rPr>
      </w:pPr>
      <w:r w:rsidRPr="00A615AD">
        <w:rPr>
          <w:szCs w:val="24"/>
          <w:u w:val="none"/>
          <w:lang w:eastAsia="lv-LV"/>
        </w:rPr>
        <w:t>Kapavietas lietotājam ir pienākums divu mēnešu laikā pēc apbedījuma veikšanas sakopt kapavietu (novākt ziedus, vainagus, zarus, izveidot kapa kopiņu).</w:t>
      </w:r>
    </w:p>
    <w:p w14:paraId="03E1D6E0"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i/>
          <w:iCs/>
          <w:szCs w:val="24"/>
          <w:u w:val="none"/>
          <w:lang w:eastAsia="lv-LV"/>
        </w:rPr>
      </w:pPr>
      <w:r w:rsidRPr="00A615AD">
        <w:rPr>
          <w:szCs w:val="24"/>
          <w:u w:val="none"/>
          <w:lang w:eastAsia="lv-LV"/>
        </w:rPr>
        <w:t xml:space="preserve">Kapavietas lietotājam ir pienākums viena gada laikā pēc apbedīšanas labiekārtot kapavietu un to pastāvīgi kopt. Kapavietas lietotājs pirms kapavietas labiekārtošanas informē kapsētas </w:t>
      </w:r>
      <w:proofErr w:type="spellStart"/>
      <w:r w:rsidRPr="00A615AD">
        <w:rPr>
          <w:szCs w:val="24"/>
          <w:u w:val="none"/>
          <w:lang w:eastAsia="lv-LV"/>
        </w:rPr>
        <w:t>apsaimniekotāju</w:t>
      </w:r>
      <w:proofErr w:type="spellEnd"/>
      <w:r w:rsidRPr="00A615AD">
        <w:rPr>
          <w:szCs w:val="24"/>
          <w:u w:val="none"/>
          <w:lang w:eastAsia="lv-LV"/>
        </w:rPr>
        <w:t xml:space="preserve"> par materiāliem, kādus paredzēts izmantot kapavietas labiekārtošanai, par pieminekļu, piemiņas plākšņu, kapakmeņu un cita kapavietas inventāra uzstādīšanas, kā arī kapavietas labiekārtošanas darbu veikšanas laiku.</w:t>
      </w:r>
    </w:p>
    <w:p w14:paraId="09FCFA76"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i/>
          <w:iCs/>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rakstiski brīdina kapavietas lietotāju, paredzot tam sešu mēnešu termiņu labiekārtošanas vai kopšanas darbu veikšanai, </w:t>
      </w:r>
      <w:r w:rsidRPr="00A615AD">
        <w:rPr>
          <w:iCs/>
          <w:szCs w:val="24"/>
          <w:u w:val="none"/>
          <w:lang w:eastAsia="lv-LV"/>
        </w:rPr>
        <w:t xml:space="preserve">ja </w:t>
      </w:r>
      <w:r w:rsidRPr="00A615AD">
        <w:rPr>
          <w:szCs w:val="24"/>
          <w:u w:val="none"/>
          <w:lang w:eastAsia="lv-LV"/>
        </w:rPr>
        <w:t xml:space="preserve">gada laikā no apbedījuma veikšanas kapavietas lietotājs nav veicis kapavietas brīvās platības labiekārtošanu vai kopšanu. Gadījumā, ja kapavietas lietotājs pēc brīdinājuma nosūtīšanas sešu mēnešu laikā nav veicis kapavietas brīvās platības labiekārtošanu vai kopšanu, kapsētas </w:t>
      </w:r>
      <w:proofErr w:type="spellStart"/>
      <w:r w:rsidRPr="00A615AD">
        <w:rPr>
          <w:iCs/>
          <w:szCs w:val="24"/>
          <w:u w:val="none"/>
          <w:lang w:eastAsia="lv-LV"/>
        </w:rPr>
        <w:t>apsaimniekotājs</w:t>
      </w:r>
      <w:proofErr w:type="spellEnd"/>
      <w:r w:rsidRPr="00A615AD">
        <w:rPr>
          <w:szCs w:val="24"/>
          <w:u w:val="none"/>
          <w:lang w:eastAsia="lv-LV"/>
        </w:rPr>
        <w:t>, pieņemot attiecīgu lēmumu, to var piešķirt citai personai.</w:t>
      </w:r>
    </w:p>
    <w:p w14:paraId="4921455A"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iCs/>
          <w:szCs w:val="24"/>
          <w:u w:val="none"/>
          <w:lang w:eastAsia="lv-LV"/>
        </w:rPr>
      </w:pPr>
      <w:r w:rsidRPr="00A615AD">
        <w:rPr>
          <w:szCs w:val="24"/>
          <w:u w:val="none"/>
          <w:lang w:eastAsia="lv-LV"/>
        </w:rPr>
        <w:t>Kapavietas</w:t>
      </w:r>
      <w:r w:rsidRPr="00A615AD">
        <w:rPr>
          <w:iCs/>
          <w:szCs w:val="24"/>
          <w:u w:val="none"/>
          <w:lang w:eastAsia="lv-LV"/>
        </w:rPr>
        <w:t xml:space="preserve"> aprīkojumu uzstāda, nebojājot blakus esošās kapavietas. Ja </w:t>
      </w:r>
      <w:r w:rsidRPr="00A615AD">
        <w:rPr>
          <w:szCs w:val="24"/>
          <w:u w:val="none"/>
          <w:lang w:eastAsia="lv-LV"/>
        </w:rPr>
        <w:t>kapsētas</w:t>
      </w:r>
      <w:r w:rsidRPr="00A615AD">
        <w:rPr>
          <w:iCs/>
          <w:szCs w:val="24"/>
          <w:u w:val="none"/>
          <w:lang w:eastAsia="lv-LV"/>
        </w:rPr>
        <w:t xml:space="preserve"> </w:t>
      </w:r>
      <w:proofErr w:type="spellStart"/>
      <w:r w:rsidRPr="00A615AD">
        <w:rPr>
          <w:iCs/>
          <w:szCs w:val="24"/>
          <w:u w:val="none"/>
          <w:lang w:eastAsia="lv-LV"/>
        </w:rPr>
        <w:t>apsaimniekotājs</w:t>
      </w:r>
      <w:proofErr w:type="spellEnd"/>
      <w:r w:rsidRPr="00A615AD">
        <w:rPr>
          <w:iCs/>
          <w:szCs w:val="24"/>
          <w:u w:val="none"/>
          <w:lang w:eastAsia="lv-LV"/>
        </w:rPr>
        <w:t xml:space="preserve"> konstatē, ka </w:t>
      </w:r>
      <w:r w:rsidRPr="00A615AD">
        <w:rPr>
          <w:szCs w:val="24"/>
          <w:u w:val="none"/>
          <w:lang w:eastAsia="lv-LV"/>
        </w:rPr>
        <w:t>kapavietas</w:t>
      </w:r>
      <w:r w:rsidRPr="00A615AD">
        <w:rPr>
          <w:iCs/>
          <w:szCs w:val="24"/>
          <w:u w:val="none"/>
          <w:lang w:eastAsia="lv-LV"/>
        </w:rPr>
        <w:t xml:space="preserve"> aprīkojums bojā blakus esošās kapavietas, kapavietas uzturētāju rakstiski brīdina, norādot termiņu konstatēto bojājumu novēršanai.</w:t>
      </w:r>
    </w:p>
    <w:p w14:paraId="1C6E6849"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bookmarkStart w:id="4" w:name="_Hlk54864329"/>
      <w:r w:rsidRPr="00A615AD">
        <w:rPr>
          <w:szCs w:val="24"/>
          <w:u w:val="none"/>
          <w:lang w:eastAsia="lv-LV"/>
        </w:rPr>
        <w:t xml:space="preserve">Kapavietas </w:t>
      </w:r>
      <w:bookmarkStart w:id="5" w:name="_Hlk157774956"/>
      <w:r w:rsidRPr="00A615AD">
        <w:rPr>
          <w:szCs w:val="24"/>
          <w:u w:val="none"/>
          <w:lang w:eastAsia="lv-LV"/>
        </w:rPr>
        <w:t>lietotāj</w:t>
      </w:r>
      <w:bookmarkEnd w:id="5"/>
      <w:r w:rsidRPr="00A615AD">
        <w:rPr>
          <w:szCs w:val="24"/>
          <w:u w:val="none"/>
          <w:lang w:eastAsia="lv-LV"/>
        </w:rPr>
        <w:t xml:space="preserve">s </w:t>
      </w:r>
      <w:bookmarkEnd w:id="4"/>
      <w:r w:rsidRPr="00A615AD">
        <w:rPr>
          <w:szCs w:val="24"/>
          <w:u w:val="none"/>
          <w:lang w:eastAsia="lv-LV"/>
        </w:rPr>
        <w:t xml:space="preserve">kopj vai labiekārto kapavietu pats vai arī slēdz līgumu par kapavietas kopšanu un uzturēšanu ar citu personu, saskaņojot to ar kapsētas </w:t>
      </w:r>
      <w:proofErr w:type="spellStart"/>
      <w:r w:rsidRPr="00A615AD">
        <w:rPr>
          <w:szCs w:val="24"/>
          <w:u w:val="none"/>
          <w:lang w:eastAsia="lv-LV"/>
        </w:rPr>
        <w:t>apsaimniekotāju</w:t>
      </w:r>
      <w:proofErr w:type="spellEnd"/>
      <w:r w:rsidRPr="00A615AD">
        <w:rPr>
          <w:szCs w:val="24"/>
          <w:u w:val="none"/>
          <w:lang w:eastAsia="lv-LV"/>
        </w:rPr>
        <w:t>.</w:t>
      </w:r>
    </w:p>
    <w:p w14:paraId="52A38326"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Kapavietas lietotājam aizliegts:</w:t>
      </w:r>
    </w:p>
    <w:p w14:paraId="65EB1F58"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patvaļīgi palielināt ierādītās kapavietas robežas;</w:t>
      </w:r>
    </w:p>
    <w:p w14:paraId="081E6B4F"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iCs/>
          <w:szCs w:val="24"/>
          <w:u w:val="none"/>
          <w:lang w:eastAsia="lv-LV"/>
        </w:rPr>
      </w:pPr>
      <w:r w:rsidRPr="00A615AD">
        <w:rPr>
          <w:szCs w:val="24"/>
          <w:u w:val="none"/>
          <w:lang w:eastAsia="lv-LV"/>
        </w:rPr>
        <w:lastRenderedPageBreak/>
        <w:t xml:space="preserve">stādīt kapavietā kokus, kuri nav paredzēti dekoratīvo apstādījumu veidošanai un kuru garums pēc to izaugšanas pārsniedz 2 metrus; </w:t>
      </w:r>
    </w:p>
    <w:p w14:paraId="12075E3D"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stādīt kapavietā krūmājus, kuru augstums pārsniedz 0,7 metrus vai kuri traucē blakus esošās kapavietas kopšanu, vai kuru zari šķērso kapavietas robežas;</w:t>
      </w:r>
    </w:p>
    <w:p w14:paraId="3FB707E7"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bez atļaujas izcirst kokus, kuru diametrs lielāks par 20 cm;</w:t>
      </w:r>
    </w:p>
    <w:p w14:paraId="6BB6F62B"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 xml:space="preserve">uzstādīt kapavietā pieminekļus, piemiņas plāksnes, kapakmeņus un citu kapavietas inventāru bez saskaņošanas ar kapsētas </w:t>
      </w:r>
      <w:proofErr w:type="spellStart"/>
      <w:r w:rsidRPr="00A615AD">
        <w:rPr>
          <w:szCs w:val="24"/>
          <w:u w:val="none"/>
          <w:lang w:eastAsia="lv-LV"/>
        </w:rPr>
        <w:t>apsaimniekotāju</w:t>
      </w:r>
      <w:proofErr w:type="spellEnd"/>
      <w:r w:rsidRPr="00A615AD">
        <w:rPr>
          <w:szCs w:val="24"/>
          <w:u w:val="none"/>
          <w:lang w:eastAsia="lv-LV"/>
        </w:rPr>
        <w:t>;</w:t>
      </w:r>
    </w:p>
    <w:p w14:paraId="650EB3E0"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uzstādīt kapavietas apmales, kuru augstums pārsniedz 0,2 m;</w:t>
      </w:r>
    </w:p>
    <w:p w14:paraId="001773B8"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patvaļīgi pārvietot grunti kapsētā;</w:t>
      </w:r>
    </w:p>
    <w:p w14:paraId="1EBEF711" w14:textId="77777777" w:rsidR="00A615AD" w:rsidRPr="00A615AD" w:rsidRDefault="00A615AD" w:rsidP="00A615AD">
      <w:pPr>
        <w:numPr>
          <w:ilvl w:val="1"/>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kapavietas labiekārtošanas rezultātā sašaurināt celiņus starp kapavietu rindām.</w:t>
      </w:r>
    </w:p>
    <w:p w14:paraId="1F191AE0"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Kapavietas lietotājam ir tiesības:</w:t>
      </w:r>
    </w:p>
    <w:p w14:paraId="2128C05E" w14:textId="77777777" w:rsidR="00A615AD" w:rsidRPr="00A615AD" w:rsidRDefault="00A615AD" w:rsidP="00A615AD">
      <w:pPr>
        <w:numPr>
          <w:ilvl w:val="1"/>
          <w:numId w:val="2"/>
        </w:numPr>
        <w:shd w:val="clear" w:color="auto" w:fill="FFFFFF"/>
        <w:spacing w:line="360" w:lineRule="auto"/>
        <w:ind w:left="0" w:firstLine="567"/>
        <w:jc w:val="both"/>
        <w:rPr>
          <w:szCs w:val="24"/>
          <w:u w:val="none"/>
          <w:lang w:eastAsia="lv-LV"/>
        </w:rPr>
      </w:pPr>
      <w:r w:rsidRPr="00A615AD">
        <w:rPr>
          <w:szCs w:val="24"/>
          <w:u w:val="none"/>
          <w:lang w:eastAsia="lv-LV"/>
        </w:rPr>
        <w:t>atteikties no piešķirtās kapavietas kapsētā un kapavietas lietotāja statusa;</w:t>
      </w:r>
    </w:p>
    <w:p w14:paraId="3368AA72" w14:textId="77777777" w:rsidR="00A615AD" w:rsidRPr="00A615AD" w:rsidRDefault="00A615AD" w:rsidP="00A615AD">
      <w:pPr>
        <w:numPr>
          <w:ilvl w:val="1"/>
          <w:numId w:val="2"/>
        </w:numPr>
        <w:shd w:val="clear" w:color="auto" w:fill="FFFFFF"/>
        <w:spacing w:line="360" w:lineRule="auto"/>
        <w:ind w:left="0" w:firstLine="567"/>
        <w:jc w:val="both"/>
        <w:rPr>
          <w:szCs w:val="24"/>
          <w:u w:val="none"/>
          <w:lang w:eastAsia="lv-LV"/>
        </w:rPr>
      </w:pPr>
      <w:r w:rsidRPr="00A615AD">
        <w:rPr>
          <w:szCs w:val="24"/>
          <w:u w:val="none"/>
          <w:lang w:eastAsia="lv-LV"/>
        </w:rPr>
        <w:t xml:space="preserve">nodot kapavietas lietotāja saistības citai personai, iesniedzot attiecīgu iesniegumu kapsētas </w:t>
      </w:r>
      <w:proofErr w:type="spellStart"/>
      <w:r w:rsidRPr="00A615AD">
        <w:rPr>
          <w:szCs w:val="24"/>
          <w:u w:val="none"/>
          <w:lang w:eastAsia="lv-LV"/>
        </w:rPr>
        <w:t>apsaimniekotājam</w:t>
      </w:r>
      <w:proofErr w:type="spellEnd"/>
      <w:r w:rsidRPr="00A615AD">
        <w:rPr>
          <w:szCs w:val="24"/>
          <w:u w:val="none"/>
          <w:lang w:eastAsia="lv-LV"/>
        </w:rPr>
        <w:t>, vienlaikus pievienojot dokumentu, kas apliecina pilnvarotās personas piekrišanu uzņemties kapavietas lietotāja saistības;</w:t>
      </w:r>
    </w:p>
    <w:p w14:paraId="515F9827" w14:textId="77777777" w:rsidR="00A615AD" w:rsidRPr="00A615AD" w:rsidRDefault="00A615AD" w:rsidP="00A615AD">
      <w:pPr>
        <w:numPr>
          <w:ilvl w:val="1"/>
          <w:numId w:val="2"/>
        </w:numPr>
        <w:shd w:val="clear" w:color="auto" w:fill="FFFFFF"/>
        <w:spacing w:line="360" w:lineRule="auto"/>
        <w:ind w:left="0" w:firstLine="567"/>
        <w:jc w:val="both"/>
        <w:rPr>
          <w:szCs w:val="24"/>
          <w:u w:val="none"/>
          <w:lang w:eastAsia="lv-LV"/>
        </w:rPr>
      </w:pPr>
      <w:r w:rsidRPr="00A615AD">
        <w:rPr>
          <w:szCs w:val="24"/>
          <w:u w:val="none"/>
          <w:lang w:eastAsia="lv-LV"/>
        </w:rPr>
        <w:t>tikt apbedītam viņa uzturētajā kapavietā (ja iespējams).</w:t>
      </w:r>
    </w:p>
    <w:p w14:paraId="5B5CE79C" w14:textId="77777777" w:rsidR="00A615AD" w:rsidRPr="00A615AD" w:rsidRDefault="00A615AD" w:rsidP="00A615AD">
      <w:pPr>
        <w:numPr>
          <w:ilvl w:val="0"/>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Kapavietas uzturēšanas tiesības izbeidzas, ja:</w:t>
      </w:r>
    </w:p>
    <w:p w14:paraId="162E248A" w14:textId="77777777" w:rsidR="00A615AD" w:rsidRPr="00A615AD" w:rsidRDefault="00A615AD" w:rsidP="00A615AD">
      <w:pPr>
        <w:numPr>
          <w:ilvl w:val="1"/>
          <w:numId w:val="2"/>
        </w:numPr>
        <w:shd w:val="clear" w:color="auto" w:fill="FFFFFF"/>
        <w:spacing w:line="360" w:lineRule="auto"/>
        <w:ind w:left="0" w:firstLine="567"/>
        <w:jc w:val="both"/>
        <w:rPr>
          <w:szCs w:val="24"/>
          <w:u w:val="none"/>
          <w:lang w:eastAsia="lv-LV"/>
        </w:rPr>
      </w:pPr>
      <w:r w:rsidRPr="00A615AD">
        <w:rPr>
          <w:szCs w:val="24"/>
          <w:u w:val="none"/>
          <w:lang w:eastAsia="lv-LV"/>
        </w:rPr>
        <w:t xml:space="preserve">kapavietas lietotājs iesniedz kapsētas </w:t>
      </w:r>
      <w:proofErr w:type="spellStart"/>
      <w:r w:rsidRPr="00A615AD">
        <w:rPr>
          <w:szCs w:val="24"/>
          <w:u w:val="none"/>
          <w:lang w:eastAsia="lv-LV"/>
        </w:rPr>
        <w:t>apsaimniekotājam</w:t>
      </w:r>
      <w:proofErr w:type="spellEnd"/>
      <w:r w:rsidRPr="00A615AD">
        <w:rPr>
          <w:szCs w:val="24"/>
          <w:u w:val="none"/>
          <w:lang w:eastAsia="lv-LV"/>
        </w:rPr>
        <w:t xml:space="preserve"> rakstisku iesniegumu, atsakoties no kapavietas lietotāja statusa;</w:t>
      </w:r>
    </w:p>
    <w:p w14:paraId="033C85F2" w14:textId="77777777" w:rsidR="00A615AD" w:rsidRPr="00A615AD" w:rsidRDefault="00A615AD" w:rsidP="00A615AD">
      <w:pPr>
        <w:numPr>
          <w:ilvl w:val="1"/>
          <w:numId w:val="2"/>
        </w:numPr>
        <w:shd w:val="clear" w:color="auto" w:fill="FFFFFF"/>
        <w:spacing w:line="360" w:lineRule="auto"/>
        <w:ind w:left="0" w:firstLine="567"/>
        <w:jc w:val="both"/>
        <w:rPr>
          <w:szCs w:val="24"/>
          <w:u w:val="none"/>
          <w:lang w:eastAsia="lv-LV"/>
        </w:rPr>
      </w:pPr>
      <w:r w:rsidRPr="00A615AD">
        <w:rPr>
          <w:szCs w:val="24"/>
          <w:u w:val="none"/>
          <w:lang w:eastAsia="lv-LV"/>
        </w:rPr>
        <w:t xml:space="preserve">atbrīvojas kapavieta </w:t>
      </w:r>
      <w:proofErr w:type="spellStart"/>
      <w:r w:rsidRPr="00A615AD">
        <w:rPr>
          <w:szCs w:val="24"/>
          <w:u w:val="none"/>
          <w:lang w:eastAsia="lv-LV"/>
        </w:rPr>
        <w:t>pārapbedīšanas</w:t>
      </w:r>
      <w:proofErr w:type="spellEnd"/>
      <w:r w:rsidRPr="00A615AD">
        <w:rPr>
          <w:szCs w:val="24"/>
          <w:u w:val="none"/>
          <w:lang w:eastAsia="lv-LV"/>
        </w:rPr>
        <w:t xml:space="preserve"> rezultātā un kapavietā vairs nav apbedīts neviens kapavietas lietotāja piederīgais;</w:t>
      </w:r>
    </w:p>
    <w:p w14:paraId="43EB5727" w14:textId="77777777" w:rsidR="00A615AD" w:rsidRPr="00A615AD" w:rsidRDefault="00A615AD" w:rsidP="00A615AD">
      <w:pPr>
        <w:numPr>
          <w:ilvl w:val="1"/>
          <w:numId w:val="2"/>
        </w:numPr>
        <w:shd w:val="clear" w:color="auto" w:fill="FFFFFF"/>
        <w:spacing w:line="360" w:lineRule="auto"/>
        <w:ind w:left="0" w:firstLine="567"/>
        <w:jc w:val="both"/>
        <w:rPr>
          <w:szCs w:val="24"/>
          <w:u w:val="none"/>
          <w:lang w:eastAsia="lv-LV"/>
        </w:rPr>
      </w:pPr>
      <w:r w:rsidRPr="00A615AD">
        <w:rPr>
          <w:szCs w:val="24"/>
          <w:u w:val="none"/>
          <w:lang w:eastAsia="lv-LV"/>
        </w:rPr>
        <w:t>tiek reģistrēts kapavietas lietotāja miršanas fakts;</w:t>
      </w:r>
    </w:p>
    <w:p w14:paraId="367B3C87" w14:textId="77777777" w:rsidR="00A615AD" w:rsidRPr="00A615AD" w:rsidRDefault="00A615AD" w:rsidP="00A615AD">
      <w:pPr>
        <w:numPr>
          <w:ilvl w:val="1"/>
          <w:numId w:val="2"/>
        </w:numPr>
        <w:shd w:val="clear" w:color="auto" w:fill="FFFFFF"/>
        <w:spacing w:line="360" w:lineRule="auto"/>
        <w:ind w:left="0" w:firstLine="567"/>
        <w:jc w:val="both"/>
        <w:rPr>
          <w:szCs w:val="24"/>
          <w:u w:val="none"/>
          <w:lang w:eastAsia="lv-LV"/>
        </w:rPr>
      </w:pPr>
      <w:r w:rsidRPr="00A615AD">
        <w:rPr>
          <w:szCs w:val="24"/>
          <w:u w:val="none"/>
          <w:lang w:eastAsia="lv-LV"/>
        </w:rPr>
        <w:t>kapavieta tiek atzīta par nekoptu noteikumos noteiktajā kārtībā.</w:t>
      </w:r>
    </w:p>
    <w:p w14:paraId="30CDCADB" w14:textId="77777777" w:rsidR="00A615AD" w:rsidRPr="00A615AD" w:rsidRDefault="00A615AD" w:rsidP="00A615AD">
      <w:pPr>
        <w:shd w:val="clear" w:color="auto" w:fill="FFFFFF"/>
        <w:tabs>
          <w:tab w:val="left" w:pos="426"/>
        </w:tabs>
        <w:spacing w:line="266" w:lineRule="auto"/>
        <w:jc w:val="both"/>
        <w:rPr>
          <w:szCs w:val="24"/>
          <w:u w:val="none"/>
          <w:lang w:eastAsia="lv-LV"/>
        </w:rPr>
      </w:pPr>
    </w:p>
    <w:p w14:paraId="61EBF5CB" w14:textId="77777777" w:rsidR="00A615AD" w:rsidRPr="00A615AD" w:rsidRDefault="00A615AD" w:rsidP="00A615AD">
      <w:pPr>
        <w:shd w:val="clear" w:color="auto" w:fill="FFFFFF"/>
        <w:spacing w:line="266" w:lineRule="auto"/>
        <w:jc w:val="center"/>
        <w:rPr>
          <w:b/>
          <w:bCs/>
          <w:szCs w:val="24"/>
          <w:u w:val="none"/>
          <w:lang w:eastAsia="lv-LV"/>
        </w:rPr>
      </w:pPr>
      <w:r w:rsidRPr="00A615AD">
        <w:rPr>
          <w:b/>
          <w:bCs/>
          <w:szCs w:val="24"/>
          <w:u w:val="none"/>
          <w:lang w:eastAsia="lv-LV"/>
        </w:rPr>
        <w:t>VI. Apbedīšanas kārtība</w:t>
      </w:r>
    </w:p>
    <w:p w14:paraId="34415C77" w14:textId="77777777" w:rsidR="00A615AD" w:rsidRPr="00A615AD" w:rsidRDefault="00A615AD" w:rsidP="00A615AD">
      <w:pPr>
        <w:shd w:val="clear" w:color="auto" w:fill="FFFFFF"/>
        <w:spacing w:line="266" w:lineRule="auto"/>
        <w:jc w:val="both"/>
        <w:rPr>
          <w:szCs w:val="24"/>
          <w:u w:val="none"/>
          <w:lang w:eastAsia="lv-LV"/>
        </w:rPr>
      </w:pPr>
    </w:p>
    <w:p w14:paraId="4A851467"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Apbedīšanu organizē noteikumu 16.punktā minētās personas. Apbedīšanas organizētājs pirms apbedīšanas uzrāda apbedījuma veikšanai paredzēto apbedījuma vietu dabā kapsētas </w:t>
      </w:r>
      <w:proofErr w:type="spellStart"/>
      <w:r w:rsidRPr="00A615AD">
        <w:rPr>
          <w:szCs w:val="24"/>
          <w:u w:val="none"/>
          <w:lang w:eastAsia="lv-LV"/>
        </w:rPr>
        <w:t>apsaimniekotājam</w:t>
      </w:r>
      <w:proofErr w:type="spellEnd"/>
      <w:r w:rsidRPr="00A615AD">
        <w:rPr>
          <w:szCs w:val="24"/>
          <w:u w:val="none"/>
          <w:lang w:eastAsia="lv-LV"/>
        </w:rPr>
        <w:t xml:space="preserve">, kurš pārliecinās par noteikumos paredzēto prasību izpildi. </w:t>
      </w:r>
    </w:p>
    <w:p w14:paraId="6E6C7EB8"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Apbedīšanu veic ne agrāk kā 24 stundas pēc mirušā nāves iestāšanās brīža.</w:t>
      </w:r>
    </w:p>
    <w:p w14:paraId="534647BD"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Mirušo apbedīšanai gulda zārkā, kremācijas gadījumā – urnā. </w:t>
      </w:r>
    </w:p>
    <w:p w14:paraId="4A3AF0E8"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Mirušo apbedī kapā, kura garums un platums atbilst zārka izmēram, dziļums ir 1,5 m līdz zārka vākam, bet, veicot </w:t>
      </w:r>
      <w:proofErr w:type="spellStart"/>
      <w:r w:rsidRPr="00A615AD">
        <w:rPr>
          <w:szCs w:val="24"/>
          <w:u w:val="none"/>
          <w:lang w:eastAsia="lv-LV"/>
        </w:rPr>
        <w:t>virsapbedījumu</w:t>
      </w:r>
      <w:proofErr w:type="spellEnd"/>
      <w:r w:rsidRPr="00A615AD">
        <w:rPr>
          <w:szCs w:val="24"/>
          <w:u w:val="none"/>
          <w:lang w:eastAsia="lv-LV"/>
        </w:rPr>
        <w:t xml:space="preserve"> – no 0,8 m līdz 1,2 m līdz zārka vākam. Standarta kapa garums ir 2 metri, platums – 1 metrs.</w:t>
      </w:r>
    </w:p>
    <w:p w14:paraId="5238C68D"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Urnu ar mirušā pelniem apbedī kapā ne mazāk kā  0,5 m dziļumā. </w:t>
      </w:r>
    </w:p>
    <w:p w14:paraId="6725F9FE"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i/>
          <w:iCs/>
          <w:szCs w:val="24"/>
          <w:u w:val="none"/>
          <w:lang w:eastAsia="lv-LV"/>
        </w:rPr>
      </w:pPr>
      <w:r w:rsidRPr="00A615AD">
        <w:rPr>
          <w:szCs w:val="24"/>
          <w:u w:val="none"/>
          <w:lang w:eastAsia="lv-LV"/>
        </w:rPr>
        <w:lastRenderedPageBreak/>
        <w:t xml:space="preserve">Urnu ar mirušā pelniem apbedī kapsētā iepriekš piešķirtā kapavietā vai jaunā kapavietā. Kapavietā ir pieļaujams apbedīt vairākas urnas vienlaikus. </w:t>
      </w:r>
    </w:p>
    <w:p w14:paraId="36F47F42"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Kaps nedrīkst būt tuvāk par 1 m līdz kokam un 0,3 m līdz piemineklim. </w:t>
      </w:r>
    </w:p>
    <w:p w14:paraId="5CC2D5BA"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proofErr w:type="spellStart"/>
      <w:r w:rsidRPr="00A615AD">
        <w:rPr>
          <w:szCs w:val="24"/>
          <w:u w:val="none"/>
          <w:shd w:val="clear" w:color="auto" w:fill="FFFFFF"/>
          <w:lang w:eastAsia="lv-LV"/>
        </w:rPr>
        <w:t>Virsapbedījumu</w:t>
      </w:r>
      <w:proofErr w:type="spellEnd"/>
      <w:r w:rsidRPr="00A615AD">
        <w:rPr>
          <w:szCs w:val="24"/>
          <w:u w:val="none"/>
          <w:shd w:val="clear" w:color="auto" w:fill="FFFFFF"/>
          <w:lang w:eastAsia="lv-LV"/>
        </w:rPr>
        <w:t xml:space="preserve">, veicot mirušā apbedīšanu zārkā, var veikt 20 gadus pēc apbedījuma veikšanas. </w:t>
      </w:r>
    </w:p>
    <w:p w14:paraId="398E16BD"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proofErr w:type="spellStart"/>
      <w:r w:rsidRPr="00A615AD">
        <w:rPr>
          <w:szCs w:val="24"/>
          <w:u w:val="none"/>
          <w:lang w:eastAsia="lv-LV"/>
        </w:rPr>
        <w:t>Pārapbedīt</w:t>
      </w:r>
      <w:proofErr w:type="spellEnd"/>
      <w:r w:rsidRPr="00A615AD">
        <w:rPr>
          <w:szCs w:val="24"/>
          <w:u w:val="none"/>
          <w:lang w:eastAsia="lv-LV"/>
        </w:rPr>
        <w:t xml:space="preserve"> mirušo, pārvietot urnu vai izcelt apbedītu mirušo, lai kremētu, var, pamatojoties uz kapavietas lietotāja iesniegumu vai mirušā piederīgo (sākot ar laulāto vai, ja tāda nav, pirmās pakāpes radiniekiem) iesniegumu ar kapavietas lietotāja saskaņojumu, ko iesniedz pašvaldībai.</w:t>
      </w:r>
    </w:p>
    <w:p w14:paraId="1B0B2628" w14:textId="77777777" w:rsidR="00A615AD" w:rsidRPr="00A615AD" w:rsidRDefault="00A615AD" w:rsidP="00A615AD">
      <w:pPr>
        <w:numPr>
          <w:ilvl w:val="0"/>
          <w:numId w:val="2"/>
        </w:numPr>
        <w:shd w:val="clear" w:color="auto" w:fill="FFFFFF"/>
        <w:tabs>
          <w:tab w:val="left" w:pos="426"/>
          <w:tab w:val="left" w:pos="993"/>
        </w:tabs>
        <w:spacing w:line="360" w:lineRule="auto"/>
        <w:ind w:left="0" w:firstLine="567"/>
        <w:jc w:val="both"/>
        <w:rPr>
          <w:szCs w:val="24"/>
          <w:u w:val="none"/>
          <w:lang w:eastAsia="lv-LV"/>
        </w:rPr>
      </w:pPr>
      <w:r w:rsidRPr="00A615AD">
        <w:rPr>
          <w:szCs w:val="24"/>
          <w:u w:val="none"/>
          <w:lang w:eastAsia="lv-LV"/>
        </w:rPr>
        <w:t xml:space="preserve">Mirušā ekshumāciju organizē normatīvajos aktos noteiktajā kārtībā, saskaņojot to ar kapsētas </w:t>
      </w:r>
      <w:proofErr w:type="spellStart"/>
      <w:r w:rsidRPr="00A615AD">
        <w:rPr>
          <w:szCs w:val="24"/>
          <w:u w:val="none"/>
          <w:lang w:eastAsia="lv-LV"/>
        </w:rPr>
        <w:t>apsaimniekotāju</w:t>
      </w:r>
      <w:proofErr w:type="spellEnd"/>
      <w:r w:rsidRPr="00A615AD">
        <w:rPr>
          <w:szCs w:val="24"/>
          <w:u w:val="none"/>
          <w:lang w:eastAsia="lv-LV"/>
        </w:rPr>
        <w:t>.</w:t>
      </w:r>
    </w:p>
    <w:p w14:paraId="09856DB8" w14:textId="77777777" w:rsidR="00A615AD" w:rsidRPr="00A615AD" w:rsidRDefault="00A615AD" w:rsidP="00A615AD">
      <w:pPr>
        <w:shd w:val="clear" w:color="auto" w:fill="FFFFFF"/>
        <w:spacing w:line="266" w:lineRule="auto"/>
        <w:jc w:val="center"/>
        <w:rPr>
          <w:b/>
          <w:bCs/>
          <w:szCs w:val="24"/>
          <w:u w:val="none"/>
          <w:lang w:eastAsia="lv-LV"/>
        </w:rPr>
      </w:pPr>
      <w:bookmarkStart w:id="6" w:name="p17"/>
      <w:bookmarkStart w:id="7" w:name="p-694477"/>
      <w:bookmarkEnd w:id="6"/>
      <w:bookmarkEnd w:id="7"/>
      <w:r w:rsidRPr="00A615AD">
        <w:rPr>
          <w:b/>
          <w:bCs/>
          <w:szCs w:val="24"/>
          <w:u w:val="none"/>
          <w:lang w:eastAsia="lv-LV"/>
        </w:rPr>
        <w:t>VII. Kapličas izmantošana</w:t>
      </w:r>
    </w:p>
    <w:p w14:paraId="5ECEE457" w14:textId="77777777" w:rsidR="00A615AD" w:rsidRPr="00A615AD" w:rsidRDefault="00A615AD" w:rsidP="00A615AD">
      <w:pPr>
        <w:shd w:val="clear" w:color="auto" w:fill="FFFFFF"/>
        <w:tabs>
          <w:tab w:val="left" w:pos="426"/>
        </w:tabs>
        <w:spacing w:line="266" w:lineRule="auto"/>
        <w:jc w:val="both"/>
        <w:rPr>
          <w:szCs w:val="24"/>
          <w:u w:val="none"/>
          <w:lang w:eastAsia="lv-LV"/>
        </w:rPr>
      </w:pPr>
    </w:p>
    <w:p w14:paraId="421AB5CC" w14:textId="77777777" w:rsidR="00A615AD" w:rsidRPr="00A615AD" w:rsidRDefault="00A615AD" w:rsidP="00A615AD">
      <w:pPr>
        <w:numPr>
          <w:ilvl w:val="0"/>
          <w:numId w:val="2"/>
        </w:numPr>
        <w:shd w:val="clear" w:color="auto" w:fill="FFFFFF"/>
        <w:tabs>
          <w:tab w:val="left" w:pos="993"/>
        </w:tabs>
        <w:spacing w:line="360" w:lineRule="auto"/>
        <w:ind w:left="0" w:firstLine="567"/>
        <w:jc w:val="both"/>
        <w:rPr>
          <w:i/>
          <w:iCs/>
          <w:color w:val="0070C0"/>
          <w:szCs w:val="24"/>
          <w:u w:val="none"/>
          <w:lang w:eastAsia="lv-LV"/>
        </w:rPr>
      </w:pPr>
      <w:r w:rsidRPr="00A615AD">
        <w:rPr>
          <w:szCs w:val="24"/>
          <w:u w:val="none"/>
          <w:lang w:eastAsia="lv-LV"/>
        </w:rPr>
        <w:t xml:space="preserve">Kapliču mirušā novietošanai pirms apbedīšanas un bēru ceremonijas norisei iznomā kapsētas </w:t>
      </w:r>
      <w:proofErr w:type="spellStart"/>
      <w:r w:rsidRPr="00A615AD">
        <w:rPr>
          <w:szCs w:val="24"/>
          <w:u w:val="none"/>
          <w:lang w:eastAsia="lv-LV"/>
        </w:rPr>
        <w:t>apsaimniekotājs</w:t>
      </w:r>
      <w:proofErr w:type="spellEnd"/>
      <w:r w:rsidRPr="00A615AD">
        <w:rPr>
          <w:szCs w:val="24"/>
          <w:u w:val="none"/>
          <w:lang w:eastAsia="lv-LV"/>
        </w:rPr>
        <w:t xml:space="preserve">. </w:t>
      </w:r>
    </w:p>
    <w:p w14:paraId="15BD24EF" w14:textId="77777777" w:rsidR="00A615AD" w:rsidRPr="00A615AD" w:rsidRDefault="00A615AD" w:rsidP="00A615AD">
      <w:pPr>
        <w:numPr>
          <w:ilvl w:val="0"/>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 xml:space="preserve">Atvadu ceremonijas ilgums kapličā nepārsniedz laiku, ko noteicis kapsētas </w:t>
      </w:r>
      <w:proofErr w:type="spellStart"/>
      <w:r w:rsidRPr="00A615AD">
        <w:rPr>
          <w:szCs w:val="24"/>
          <w:u w:val="none"/>
          <w:lang w:eastAsia="lv-LV"/>
        </w:rPr>
        <w:t>apsaimniekotājs</w:t>
      </w:r>
      <w:proofErr w:type="spellEnd"/>
      <w:r w:rsidRPr="00A615AD">
        <w:rPr>
          <w:szCs w:val="24"/>
          <w:u w:val="none"/>
          <w:lang w:eastAsia="lv-LV"/>
        </w:rPr>
        <w:t>. Pārējā laikā kapličas ir slēgtas.</w:t>
      </w:r>
    </w:p>
    <w:p w14:paraId="143EA5CA" w14:textId="77777777" w:rsidR="00A615AD" w:rsidRPr="00A615AD" w:rsidRDefault="00A615AD" w:rsidP="00A615AD">
      <w:pPr>
        <w:shd w:val="clear" w:color="auto" w:fill="FFFFFF"/>
        <w:tabs>
          <w:tab w:val="left" w:pos="993"/>
        </w:tabs>
        <w:spacing w:line="360" w:lineRule="auto"/>
        <w:ind w:left="567"/>
        <w:jc w:val="both"/>
        <w:rPr>
          <w:szCs w:val="24"/>
          <w:u w:val="none"/>
          <w:lang w:eastAsia="lv-LV"/>
        </w:rPr>
      </w:pPr>
    </w:p>
    <w:p w14:paraId="426AFC5E" w14:textId="77777777" w:rsidR="00A615AD" w:rsidRPr="00A615AD" w:rsidRDefault="00A615AD" w:rsidP="00A615AD">
      <w:pPr>
        <w:shd w:val="clear" w:color="auto" w:fill="FFFFFF"/>
        <w:tabs>
          <w:tab w:val="left" w:pos="426"/>
        </w:tabs>
        <w:spacing w:line="266" w:lineRule="auto"/>
        <w:jc w:val="center"/>
        <w:rPr>
          <w:b/>
          <w:szCs w:val="24"/>
          <w:u w:val="none"/>
          <w:lang w:eastAsia="lv-LV"/>
        </w:rPr>
      </w:pPr>
      <w:r w:rsidRPr="00A615AD">
        <w:rPr>
          <w:b/>
          <w:szCs w:val="24"/>
          <w:u w:val="none"/>
          <w:lang w:eastAsia="lv-LV"/>
        </w:rPr>
        <w:t xml:space="preserve">VIII. Nekoptas kapavietas </w:t>
      </w:r>
      <w:proofErr w:type="spellStart"/>
      <w:r w:rsidRPr="00A615AD">
        <w:rPr>
          <w:b/>
          <w:szCs w:val="24"/>
          <w:u w:val="none"/>
          <w:lang w:eastAsia="lv-LV"/>
        </w:rPr>
        <w:t>aktēšana</w:t>
      </w:r>
      <w:proofErr w:type="spellEnd"/>
    </w:p>
    <w:p w14:paraId="1D606EA7" w14:textId="77777777" w:rsidR="00A615AD" w:rsidRPr="00A615AD" w:rsidRDefault="00A615AD" w:rsidP="00A615AD">
      <w:pPr>
        <w:shd w:val="clear" w:color="auto" w:fill="FFFFFF"/>
        <w:tabs>
          <w:tab w:val="left" w:pos="426"/>
        </w:tabs>
        <w:spacing w:line="266" w:lineRule="auto"/>
        <w:jc w:val="both"/>
        <w:rPr>
          <w:szCs w:val="24"/>
          <w:u w:val="none"/>
          <w:lang w:eastAsia="lv-LV"/>
        </w:rPr>
      </w:pPr>
    </w:p>
    <w:p w14:paraId="1781C19B" w14:textId="77777777" w:rsidR="00A615AD" w:rsidRPr="00A615AD" w:rsidRDefault="00A615AD" w:rsidP="00A615AD">
      <w:pPr>
        <w:numPr>
          <w:ilvl w:val="0"/>
          <w:numId w:val="2"/>
        </w:numPr>
        <w:shd w:val="clear" w:color="auto" w:fill="FFFFFF"/>
        <w:tabs>
          <w:tab w:val="left" w:pos="993"/>
          <w:tab w:val="left" w:pos="1134"/>
        </w:tabs>
        <w:spacing w:line="360" w:lineRule="auto"/>
        <w:ind w:left="0" w:firstLine="567"/>
        <w:jc w:val="both"/>
        <w:rPr>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ne retāk kā vienu reizi kalendārajā gadā (no 1. aprīļa līdz 1. novembrim) apseko kapsētā esošās kapavietas un, konstatējot ilgstoši nekoptu kapavietu, sastāda aktu. Kapsētas </w:t>
      </w:r>
      <w:proofErr w:type="spellStart"/>
      <w:r w:rsidRPr="00A615AD">
        <w:rPr>
          <w:szCs w:val="24"/>
          <w:u w:val="none"/>
          <w:lang w:eastAsia="lv-LV"/>
        </w:rPr>
        <w:t>apsaimniekotājs</w:t>
      </w:r>
      <w:proofErr w:type="spellEnd"/>
      <w:r w:rsidRPr="00A615AD">
        <w:rPr>
          <w:szCs w:val="24"/>
          <w:u w:val="none"/>
          <w:lang w:eastAsia="lv-LV"/>
        </w:rPr>
        <w:t xml:space="preserve"> aktā norādītās ilgstoši nekoptās kapavietas atzīst par nekoptām, pieņemot lēmumu. Nekoptas kapavietas marķē ar brīdinājuma zīmi, nostiprinot to nekoptās kapavietas laukumā vismaz 0.5m augstumā, augšējo daļu iekrāsojot viegli pamanāmā dzeltenā krāsā. Brīdinājuma zīmes paraugu un informāciju, kur nepieciešams vērsties, redzot šādu zīmi kapavietā, izvieto uz informācijas stenda pie ieejas kapsētā vai kapličas. Brīdinājuma zīmes paraugs norādīts noteikumu 2.pielikumā.</w:t>
      </w:r>
    </w:p>
    <w:p w14:paraId="67ED0EFA" w14:textId="77777777" w:rsidR="00A615AD" w:rsidRPr="00A615AD" w:rsidRDefault="00A615AD" w:rsidP="00A615AD">
      <w:pPr>
        <w:numPr>
          <w:ilvl w:val="0"/>
          <w:numId w:val="2"/>
        </w:numPr>
        <w:shd w:val="clear" w:color="auto" w:fill="FFFFFF"/>
        <w:tabs>
          <w:tab w:val="left" w:pos="993"/>
          <w:tab w:val="left" w:pos="1134"/>
        </w:tabs>
        <w:spacing w:line="360" w:lineRule="auto"/>
        <w:ind w:left="0" w:firstLine="567"/>
        <w:jc w:val="both"/>
        <w:rPr>
          <w:szCs w:val="24"/>
          <w:u w:val="none"/>
          <w:lang w:eastAsia="lv-LV"/>
        </w:rPr>
      </w:pPr>
      <w:r w:rsidRPr="00A615AD">
        <w:rPr>
          <w:szCs w:val="24"/>
          <w:u w:val="none"/>
          <w:lang w:eastAsia="lv-LV"/>
        </w:rPr>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pēc lēmuma par kapavietas atzīšanu par nekoptu pieņemšanas organizē informācijas par nekoptajām kapavietām publicēšanu pašvaldības informatīvajā izdevumā “Gulbenes Novada Ziņas”, uz informācijas stenda pie ieejas kapsētā, kā arī pašvaldības tīmekļa vietnē </w:t>
      </w:r>
      <w:hyperlink r:id="rId13" w:history="1">
        <w:r w:rsidRPr="00A615AD">
          <w:rPr>
            <w:szCs w:val="24"/>
            <w:lang w:eastAsia="lv-LV"/>
          </w:rPr>
          <w:t>www.gulbene.lv</w:t>
        </w:r>
      </w:hyperlink>
      <w:r w:rsidRPr="00A615AD">
        <w:rPr>
          <w:szCs w:val="24"/>
          <w:u w:val="none"/>
          <w:lang w:eastAsia="lv-LV"/>
        </w:rPr>
        <w:t>, norādot kapsētu, kurā atrodas nekoptā kapavieta, sektoru, rindu, vietu, kā arī brīdinājumu par iespējamo kapavietas lietošanas tiesību izbeigšanu un uzaicinājumu kapavietas lietotājam vai viņa pilnvarotai personai sakopt kapavietu trīs gadu laikā no lēmuma par kapavietas atzīšanas par nekoptu pieņemšanas dienas.</w:t>
      </w:r>
    </w:p>
    <w:p w14:paraId="0C648B74" w14:textId="77777777" w:rsidR="00A615AD" w:rsidRPr="00A615AD" w:rsidRDefault="00A615AD" w:rsidP="00A615AD">
      <w:pPr>
        <w:numPr>
          <w:ilvl w:val="0"/>
          <w:numId w:val="2"/>
        </w:numPr>
        <w:shd w:val="clear" w:color="auto" w:fill="FFFFFF"/>
        <w:tabs>
          <w:tab w:val="left" w:pos="993"/>
          <w:tab w:val="left" w:pos="1134"/>
        </w:tabs>
        <w:spacing w:line="360" w:lineRule="auto"/>
        <w:ind w:left="0" w:firstLine="567"/>
        <w:jc w:val="both"/>
        <w:rPr>
          <w:szCs w:val="24"/>
          <w:u w:val="none"/>
          <w:lang w:eastAsia="lv-LV"/>
        </w:rPr>
      </w:pPr>
      <w:r w:rsidRPr="00A615AD">
        <w:rPr>
          <w:szCs w:val="24"/>
          <w:u w:val="none"/>
          <w:lang w:eastAsia="lv-LV"/>
        </w:rPr>
        <w:lastRenderedPageBreak/>
        <w:t xml:space="preserve">Kapsētas </w:t>
      </w:r>
      <w:proofErr w:type="spellStart"/>
      <w:r w:rsidRPr="00A615AD">
        <w:rPr>
          <w:szCs w:val="24"/>
          <w:u w:val="none"/>
          <w:lang w:eastAsia="lv-LV"/>
        </w:rPr>
        <w:t>apsaimniekotājs</w:t>
      </w:r>
      <w:proofErr w:type="spellEnd"/>
      <w:r w:rsidRPr="00A615AD">
        <w:rPr>
          <w:szCs w:val="24"/>
          <w:u w:val="none"/>
          <w:lang w:eastAsia="lv-LV"/>
        </w:rPr>
        <w:t xml:space="preserve"> pieņem lēmumu par kapavietas lietošanas tiesību izbeigšanu kapavietas lietotājam, ja kapavieta netiek sakopta triju gadu laikā no lēmuma par kapavietas atzīšanu par nekoptu pieņemšanas dienas. </w:t>
      </w:r>
    </w:p>
    <w:p w14:paraId="08469392" w14:textId="77777777" w:rsidR="00A615AD" w:rsidRPr="00A615AD" w:rsidRDefault="00A615AD" w:rsidP="00A615AD">
      <w:pPr>
        <w:shd w:val="clear" w:color="auto" w:fill="FFFFFF"/>
        <w:tabs>
          <w:tab w:val="left" w:pos="993"/>
          <w:tab w:val="left" w:pos="1134"/>
        </w:tabs>
        <w:spacing w:line="360" w:lineRule="auto"/>
        <w:ind w:left="567"/>
        <w:jc w:val="both"/>
        <w:rPr>
          <w:szCs w:val="24"/>
          <w:u w:val="none"/>
          <w:lang w:eastAsia="lv-LV"/>
        </w:rPr>
      </w:pPr>
    </w:p>
    <w:p w14:paraId="169804E2" w14:textId="77777777" w:rsidR="00A615AD" w:rsidRPr="00A615AD" w:rsidRDefault="00A615AD" w:rsidP="00A615AD">
      <w:pPr>
        <w:shd w:val="clear" w:color="auto" w:fill="FFFFFF"/>
        <w:tabs>
          <w:tab w:val="left" w:pos="426"/>
        </w:tabs>
        <w:spacing w:line="266" w:lineRule="auto"/>
        <w:jc w:val="center"/>
        <w:rPr>
          <w:b/>
          <w:szCs w:val="24"/>
          <w:u w:val="none"/>
          <w:lang w:eastAsia="lv-LV"/>
        </w:rPr>
      </w:pPr>
      <w:r w:rsidRPr="00A615AD">
        <w:rPr>
          <w:b/>
          <w:szCs w:val="24"/>
          <w:u w:val="none"/>
          <w:lang w:eastAsia="lv-LV"/>
        </w:rPr>
        <w:t xml:space="preserve">IX. </w:t>
      </w:r>
      <w:proofErr w:type="spellStart"/>
      <w:r w:rsidRPr="00A615AD">
        <w:rPr>
          <w:b/>
          <w:szCs w:val="24"/>
          <w:u w:val="none"/>
          <w:lang w:eastAsia="lv-LV"/>
        </w:rPr>
        <w:t>Bezpiederīgo</w:t>
      </w:r>
      <w:proofErr w:type="spellEnd"/>
      <w:r w:rsidRPr="00A615AD">
        <w:rPr>
          <w:b/>
          <w:szCs w:val="24"/>
          <w:u w:val="none"/>
          <w:lang w:eastAsia="lv-LV"/>
        </w:rPr>
        <w:t xml:space="preserve"> un nezināmo mirušo personu apbedīšanas kārtība</w:t>
      </w:r>
    </w:p>
    <w:p w14:paraId="61001875" w14:textId="77777777" w:rsidR="00A615AD" w:rsidRPr="00A615AD" w:rsidRDefault="00A615AD" w:rsidP="00A615AD">
      <w:pPr>
        <w:shd w:val="clear" w:color="auto" w:fill="FFFFFF"/>
        <w:tabs>
          <w:tab w:val="left" w:pos="426"/>
        </w:tabs>
        <w:spacing w:line="266" w:lineRule="auto"/>
        <w:jc w:val="center"/>
        <w:rPr>
          <w:b/>
          <w:szCs w:val="24"/>
          <w:u w:val="none"/>
          <w:lang w:eastAsia="lv-LV"/>
        </w:rPr>
      </w:pPr>
    </w:p>
    <w:p w14:paraId="5BB72FD9" w14:textId="77777777" w:rsidR="00A615AD" w:rsidRPr="00A615AD" w:rsidRDefault="00A615AD" w:rsidP="00A615AD">
      <w:pPr>
        <w:numPr>
          <w:ilvl w:val="0"/>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 xml:space="preserve">Kapsētā var veidot speciālu sektoru </w:t>
      </w:r>
      <w:proofErr w:type="spellStart"/>
      <w:r w:rsidRPr="00A615AD">
        <w:rPr>
          <w:szCs w:val="24"/>
          <w:u w:val="none"/>
          <w:lang w:eastAsia="lv-LV"/>
        </w:rPr>
        <w:t>bezpiederīgo</w:t>
      </w:r>
      <w:proofErr w:type="spellEnd"/>
      <w:r w:rsidRPr="00A615AD">
        <w:rPr>
          <w:szCs w:val="24"/>
          <w:u w:val="none"/>
          <w:lang w:eastAsia="lv-LV"/>
        </w:rPr>
        <w:t xml:space="preserve"> un nezināmo mirušo personu apbedīšanai.</w:t>
      </w:r>
    </w:p>
    <w:p w14:paraId="1DB36E87" w14:textId="77777777" w:rsidR="00A615AD" w:rsidRPr="00A615AD" w:rsidRDefault="00A615AD" w:rsidP="00A615AD">
      <w:pPr>
        <w:widowControl w:val="0"/>
        <w:numPr>
          <w:ilvl w:val="0"/>
          <w:numId w:val="2"/>
        </w:numPr>
        <w:shd w:val="clear" w:color="auto" w:fill="FFFFFF"/>
        <w:tabs>
          <w:tab w:val="left" w:pos="993"/>
        </w:tabs>
        <w:spacing w:line="360" w:lineRule="auto"/>
        <w:ind w:left="0" w:firstLine="567"/>
        <w:jc w:val="both"/>
        <w:rPr>
          <w:szCs w:val="24"/>
          <w:u w:val="none"/>
          <w:lang w:eastAsia="lv-LV"/>
        </w:rPr>
      </w:pPr>
      <w:proofErr w:type="spellStart"/>
      <w:r w:rsidRPr="00A615AD">
        <w:rPr>
          <w:szCs w:val="24"/>
          <w:u w:val="none"/>
          <w:lang w:eastAsia="lv-LV"/>
        </w:rPr>
        <w:t>Bezpiederīgo</w:t>
      </w:r>
      <w:proofErr w:type="spellEnd"/>
      <w:r w:rsidRPr="00A615AD">
        <w:rPr>
          <w:szCs w:val="24"/>
          <w:u w:val="none"/>
          <w:lang w:eastAsia="lv-LV"/>
        </w:rPr>
        <w:t xml:space="preserve"> un nezināmo mirušo personu apbedīšanu atbilstoši noteikumu prasībām organizē Gulbenes novada sociālais dienests, piesaistot normatīvajos aktos noteiktā kārtībā izraudzītu apbedīšanas pakalpojumu sniedzēju.</w:t>
      </w:r>
    </w:p>
    <w:p w14:paraId="07A3EA97" w14:textId="77777777" w:rsidR="00A615AD" w:rsidRPr="00A615AD" w:rsidRDefault="00A615AD" w:rsidP="00A615AD">
      <w:pPr>
        <w:widowControl w:val="0"/>
        <w:numPr>
          <w:ilvl w:val="0"/>
          <w:numId w:val="2"/>
        </w:numPr>
        <w:shd w:val="clear" w:color="auto" w:fill="FFFFFF"/>
        <w:tabs>
          <w:tab w:val="left" w:pos="993"/>
        </w:tabs>
        <w:spacing w:line="360" w:lineRule="auto"/>
        <w:ind w:left="0" w:firstLine="567"/>
        <w:jc w:val="both"/>
        <w:rPr>
          <w:szCs w:val="24"/>
          <w:u w:val="none"/>
          <w:lang w:eastAsia="lv-LV"/>
        </w:rPr>
      </w:pPr>
      <w:proofErr w:type="spellStart"/>
      <w:r w:rsidRPr="00A615AD">
        <w:rPr>
          <w:szCs w:val="24"/>
          <w:u w:val="none"/>
          <w:lang w:eastAsia="lv-LV"/>
        </w:rPr>
        <w:t>Bezpiederīgo</w:t>
      </w:r>
      <w:proofErr w:type="spellEnd"/>
      <w:r w:rsidRPr="00A615AD">
        <w:rPr>
          <w:szCs w:val="24"/>
          <w:u w:val="none"/>
          <w:lang w:eastAsia="lv-LV"/>
        </w:rPr>
        <w:t xml:space="preserve"> un nezināmo personu kapavietu saglabā 20 gadus. Pēc minētā termiņa </w:t>
      </w:r>
      <w:r w:rsidRPr="00A615AD">
        <w:rPr>
          <w:iCs/>
          <w:szCs w:val="24"/>
          <w:u w:val="none"/>
          <w:lang w:eastAsia="lv-LV"/>
        </w:rPr>
        <w:t>notecēšanas</w:t>
      </w:r>
      <w:r w:rsidRPr="00A615AD">
        <w:rPr>
          <w:szCs w:val="24"/>
          <w:u w:val="none"/>
          <w:lang w:eastAsia="lv-LV"/>
        </w:rPr>
        <w:t xml:space="preserve"> kapavietu nolīdzina un, ja nav pieteicies kapavietas uzturētājs, kapsētas </w:t>
      </w:r>
      <w:proofErr w:type="spellStart"/>
      <w:r w:rsidRPr="00A615AD">
        <w:rPr>
          <w:szCs w:val="24"/>
          <w:u w:val="none"/>
          <w:lang w:eastAsia="lv-LV"/>
        </w:rPr>
        <w:t>apsaimniekotājs</w:t>
      </w:r>
      <w:proofErr w:type="spellEnd"/>
      <w:r w:rsidRPr="00A615AD">
        <w:rPr>
          <w:szCs w:val="24"/>
          <w:u w:val="none"/>
          <w:lang w:eastAsia="lv-LV"/>
        </w:rPr>
        <w:t xml:space="preserve"> pieņem lēmumu par </w:t>
      </w:r>
      <w:proofErr w:type="spellStart"/>
      <w:r w:rsidRPr="00A615AD">
        <w:rPr>
          <w:szCs w:val="24"/>
          <w:u w:val="none"/>
          <w:lang w:eastAsia="lv-LV"/>
        </w:rPr>
        <w:t>virsapbedījuma</w:t>
      </w:r>
      <w:proofErr w:type="spellEnd"/>
      <w:r w:rsidRPr="00A615AD">
        <w:rPr>
          <w:szCs w:val="24"/>
          <w:u w:val="none"/>
          <w:lang w:eastAsia="lv-LV"/>
        </w:rPr>
        <w:t xml:space="preserve"> veikšanu minētajā kapavietā.</w:t>
      </w:r>
    </w:p>
    <w:p w14:paraId="366B6984" w14:textId="77777777" w:rsidR="00A615AD" w:rsidRPr="00A615AD" w:rsidRDefault="00A615AD" w:rsidP="00A615AD">
      <w:pPr>
        <w:shd w:val="clear" w:color="auto" w:fill="FFFFFF"/>
        <w:tabs>
          <w:tab w:val="left" w:pos="426"/>
        </w:tabs>
        <w:spacing w:line="266" w:lineRule="auto"/>
        <w:jc w:val="center"/>
        <w:rPr>
          <w:b/>
          <w:szCs w:val="24"/>
          <w:u w:val="none"/>
          <w:lang w:eastAsia="lv-LV"/>
        </w:rPr>
      </w:pPr>
    </w:p>
    <w:p w14:paraId="51BBAB71" w14:textId="77777777" w:rsidR="00A615AD" w:rsidRPr="00A615AD" w:rsidRDefault="00A615AD" w:rsidP="00A615AD">
      <w:pPr>
        <w:shd w:val="clear" w:color="auto" w:fill="FFFFFF"/>
        <w:tabs>
          <w:tab w:val="left" w:pos="426"/>
        </w:tabs>
        <w:spacing w:line="266" w:lineRule="auto"/>
        <w:jc w:val="center"/>
        <w:rPr>
          <w:b/>
          <w:szCs w:val="24"/>
          <w:u w:val="none"/>
          <w:lang w:eastAsia="lv-LV"/>
        </w:rPr>
      </w:pPr>
      <w:r w:rsidRPr="00A615AD">
        <w:rPr>
          <w:b/>
          <w:bCs/>
          <w:szCs w:val="24"/>
          <w:u w:val="none"/>
          <w:shd w:val="clear" w:color="auto" w:fill="FFFFFF"/>
          <w:lang w:eastAsia="lv-LV"/>
        </w:rPr>
        <w:t xml:space="preserve">X. </w:t>
      </w:r>
      <w:r w:rsidRPr="00A615AD">
        <w:rPr>
          <w:b/>
          <w:szCs w:val="24"/>
          <w:u w:val="none"/>
          <w:lang w:eastAsia="lv-LV"/>
        </w:rPr>
        <w:t>Noslēguma jautājums</w:t>
      </w:r>
    </w:p>
    <w:p w14:paraId="27ACFAA0" w14:textId="77777777" w:rsidR="00A615AD" w:rsidRPr="00A615AD" w:rsidRDefault="00A615AD" w:rsidP="00A615AD">
      <w:pPr>
        <w:shd w:val="clear" w:color="auto" w:fill="FFFFFF"/>
        <w:tabs>
          <w:tab w:val="left" w:pos="426"/>
        </w:tabs>
        <w:spacing w:line="266" w:lineRule="auto"/>
        <w:jc w:val="both"/>
        <w:rPr>
          <w:szCs w:val="24"/>
          <w:u w:val="none"/>
          <w:lang w:eastAsia="lv-LV"/>
        </w:rPr>
      </w:pPr>
    </w:p>
    <w:p w14:paraId="3217872B" w14:textId="77777777" w:rsidR="00A615AD" w:rsidRPr="00A615AD" w:rsidRDefault="00A615AD" w:rsidP="00A615AD">
      <w:pPr>
        <w:numPr>
          <w:ilvl w:val="0"/>
          <w:numId w:val="2"/>
        </w:numPr>
        <w:shd w:val="clear" w:color="auto" w:fill="FFFFFF"/>
        <w:tabs>
          <w:tab w:val="left" w:pos="993"/>
        </w:tabs>
        <w:spacing w:line="360" w:lineRule="auto"/>
        <w:ind w:left="0" w:firstLine="567"/>
        <w:jc w:val="both"/>
        <w:rPr>
          <w:szCs w:val="24"/>
          <w:u w:val="none"/>
          <w:lang w:eastAsia="lv-LV"/>
        </w:rPr>
      </w:pPr>
      <w:r w:rsidRPr="00A615AD">
        <w:rPr>
          <w:szCs w:val="24"/>
          <w:u w:val="none"/>
          <w:lang w:eastAsia="lv-LV"/>
        </w:rPr>
        <w:t>Atzīt par spēku zaudējušiem Gulbenes novada domes 2020.gada 26.novembra saistošos noteikumus Nr.26 “Kapsētu darbības un uzturēšanas saistošie noteikumi”.</w:t>
      </w:r>
    </w:p>
    <w:p w14:paraId="4BA95B8E" w14:textId="77777777" w:rsidR="00A615AD" w:rsidRPr="00A615AD" w:rsidRDefault="00A615AD" w:rsidP="00A615AD">
      <w:pPr>
        <w:shd w:val="clear" w:color="auto" w:fill="FFFFFF"/>
        <w:tabs>
          <w:tab w:val="left" w:pos="426"/>
        </w:tabs>
        <w:spacing w:line="360" w:lineRule="auto"/>
        <w:jc w:val="both"/>
        <w:rPr>
          <w:szCs w:val="24"/>
          <w:u w:val="none"/>
          <w:lang w:eastAsia="lv-LV"/>
        </w:rPr>
      </w:pPr>
    </w:p>
    <w:p w14:paraId="3B2A35BF" w14:textId="77777777" w:rsidR="00A615AD" w:rsidRPr="00A615AD" w:rsidRDefault="00A615AD" w:rsidP="00A615AD">
      <w:pPr>
        <w:shd w:val="clear" w:color="auto" w:fill="FFFFFF"/>
        <w:tabs>
          <w:tab w:val="left" w:pos="426"/>
        </w:tabs>
        <w:spacing w:line="266" w:lineRule="auto"/>
        <w:jc w:val="both"/>
        <w:rPr>
          <w:szCs w:val="24"/>
          <w:u w:val="none"/>
          <w:lang w:eastAsia="lv-LV"/>
        </w:rPr>
      </w:pPr>
    </w:p>
    <w:p w14:paraId="5D5CAE16" w14:textId="77777777" w:rsidR="00A615AD" w:rsidRPr="00A615AD" w:rsidRDefault="00A615AD" w:rsidP="00A615AD">
      <w:pPr>
        <w:shd w:val="clear" w:color="auto" w:fill="FFFFFF"/>
        <w:tabs>
          <w:tab w:val="left" w:pos="426"/>
        </w:tabs>
        <w:spacing w:line="266" w:lineRule="auto"/>
        <w:jc w:val="both"/>
        <w:rPr>
          <w:szCs w:val="24"/>
          <w:u w:val="none"/>
          <w:lang w:eastAsia="lv-LV"/>
        </w:rPr>
      </w:pPr>
      <w:r w:rsidRPr="00A615AD">
        <w:rPr>
          <w:szCs w:val="24"/>
          <w:u w:val="none"/>
          <w:lang w:eastAsia="lv-LV"/>
        </w:rPr>
        <w:t>Gulbenes novada pašvaldības domes priekšsēdētājs</w:t>
      </w:r>
      <w:r w:rsidRPr="00A615AD">
        <w:rPr>
          <w:szCs w:val="24"/>
          <w:u w:val="none"/>
          <w:lang w:eastAsia="lv-LV"/>
        </w:rPr>
        <w:tab/>
      </w:r>
      <w:r w:rsidRPr="00A615AD">
        <w:rPr>
          <w:szCs w:val="24"/>
          <w:u w:val="none"/>
          <w:lang w:eastAsia="lv-LV"/>
        </w:rPr>
        <w:tab/>
      </w:r>
      <w:r w:rsidRPr="00A615AD">
        <w:rPr>
          <w:szCs w:val="24"/>
          <w:u w:val="none"/>
          <w:lang w:eastAsia="lv-LV"/>
        </w:rPr>
        <w:tab/>
      </w:r>
      <w:r w:rsidRPr="00A615AD">
        <w:rPr>
          <w:szCs w:val="24"/>
          <w:u w:val="none"/>
          <w:lang w:eastAsia="lv-LV"/>
        </w:rPr>
        <w:tab/>
      </w:r>
      <w:r w:rsidRPr="00A615AD">
        <w:rPr>
          <w:szCs w:val="24"/>
          <w:u w:val="none"/>
          <w:lang w:eastAsia="lv-LV"/>
        </w:rPr>
        <w:tab/>
      </w:r>
      <w:proofErr w:type="spellStart"/>
      <w:r w:rsidRPr="00A615AD">
        <w:rPr>
          <w:szCs w:val="24"/>
          <w:u w:val="none"/>
          <w:lang w:eastAsia="lv-LV"/>
        </w:rPr>
        <w:t>A.Caunītis</w:t>
      </w:r>
      <w:proofErr w:type="spellEnd"/>
    </w:p>
    <w:p w14:paraId="478F69B1" w14:textId="77777777" w:rsidR="00A615AD" w:rsidRPr="00A615AD" w:rsidRDefault="00A615AD" w:rsidP="00A615AD">
      <w:pPr>
        <w:shd w:val="clear" w:color="auto" w:fill="FFFFFF"/>
        <w:tabs>
          <w:tab w:val="left" w:pos="426"/>
        </w:tabs>
        <w:spacing w:line="266" w:lineRule="auto"/>
        <w:jc w:val="both"/>
        <w:rPr>
          <w:szCs w:val="24"/>
          <w:u w:val="none"/>
          <w:lang w:eastAsia="lv-LV"/>
        </w:rPr>
      </w:pPr>
    </w:p>
    <w:p w14:paraId="63D69420" w14:textId="77777777" w:rsidR="00A615AD" w:rsidRPr="00A615AD" w:rsidRDefault="00A615AD" w:rsidP="00A615AD">
      <w:pPr>
        <w:shd w:val="clear" w:color="auto" w:fill="FFFFFF"/>
        <w:tabs>
          <w:tab w:val="left" w:pos="426"/>
        </w:tabs>
        <w:spacing w:line="266" w:lineRule="auto"/>
        <w:jc w:val="both"/>
        <w:rPr>
          <w:szCs w:val="24"/>
          <w:u w:val="none"/>
          <w:lang w:eastAsia="lv-LV"/>
        </w:rPr>
      </w:pPr>
    </w:p>
    <w:p w14:paraId="39FD6DE3" w14:textId="77777777" w:rsidR="00A615AD" w:rsidRPr="00A615AD" w:rsidRDefault="00A615AD" w:rsidP="00A615AD">
      <w:pPr>
        <w:spacing w:line="266" w:lineRule="auto"/>
        <w:rPr>
          <w:szCs w:val="24"/>
          <w:u w:val="none"/>
          <w:lang w:eastAsia="lv-LV"/>
        </w:rPr>
      </w:pPr>
    </w:p>
    <w:p w14:paraId="4A6D6446" w14:textId="77777777" w:rsidR="00A615AD" w:rsidRPr="00A615AD" w:rsidRDefault="00A615AD" w:rsidP="00A615AD">
      <w:pPr>
        <w:spacing w:line="266" w:lineRule="auto"/>
        <w:rPr>
          <w:szCs w:val="24"/>
          <w:u w:val="none"/>
          <w:lang w:eastAsia="lv-LV"/>
        </w:rPr>
      </w:pPr>
    </w:p>
    <w:p w14:paraId="61AC9DDB" w14:textId="77777777" w:rsidR="00A615AD" w:rsidRPr="00A615AD" w:rsidRDefault="00A615AD" w:rsidP="00A615AD">
      <w:pPr>
        <w:spacing w:line="266" w:lineRule="auto"/>
        <w:ind w:left="3600" w:firstLine="720"/>
        <w:jc w:val="right"/>
        <w:rPr>
          <w:szCs w:val="24"/>
          <w:u w:val="none"/>
          <w:lang w:eastAsia="lv-LV"/>
        </w:rPr>
      </w:pPr>
      <w:r w:rsidRPr="00A615AD">
        <w:rPr>
          <w:szCs w:val="24"/>
          <w:u w:val="none"/>
          <w:lang w:eastAsia="lv-LV"/>
        </w:rPr>
        <w:br w:type="page"/>
      </w:r>
      <w:r w:rsidRPr="00A615AD">
        <w:rPr>
          <w:szCs w:val="24"/>
          <w:u w:val="none"/>
          <w:lang w:eastAsia="lv-LV"/>
        </w:rPr>
        <w:lastRenderedPageBreak/>
        <w:t xml:space="preserve">1.pielikums </w:t>
      </w:r>
    </w:p>
    <w:p w14:paraId="3630BEE3" w14:textId="77777777" w:rsidR="00A615AD" w:rsidRPr="00A615AD" w:rsidRDefault="00A615AD" w:rsidP="00A615AD">
      <w:pPr>
        <w:ind w:left="3600" w:firstLine="720"/>
        <w:jc w:val="right"/>
        <w:rPr>
          <w:szCs w:val="24"/>
          <w:u w:val="none"/>
          <w:lang w:eastAsia="lv-LV"/>
        </w:rPr>
      </w:pPr>
      <w:r w:rsidRPr="00A615AD">
        <w:rPr>
          <w:szCs w:val="24"/>
          <w:u w:val="none"/>
          <w:lang w:eastAsia="lv-LV"/>
        </w:rPr>
        <w:t xml:space="preserve">Gulbenes novada pašvaldības domes </w:t>
      </w:r>
    </w:p>
    <w:p w14:paraId="0717ECA0" w14:textId="77777777" w:rsidR="00A615AD" w:rsidRPr="00A615AD" w:rsidRDefault="00A615AD" w:rsidP="00A615AD">
      <w:pPr>
        <w:ind w:left="4111"/>
        <w:jc w:val="right"/>
        <w:rPr>
          <w:szCs w:val="24"/>
          <w:u w:val="none"/>
          <w:lang w:eastAsia="lv-LV"/>
        </w:rPr>
      </w:pPr>
      <w:r w:rsidRPr="00A615AD">
        <w:rPr>
          <w:szCs w:val="24"/>
          <w:u w:val="none"/>
          <w:lang w:eastAsia="lv-LV"/>
        </w:rPr>
        <w:t>2024.gada 28.marta saistošajiem noteikumiem Nr.5 “Kapsētu darbības un uzturēšanas noteikumi”</w:t>
      </w:r>
    </w:p>
    <w:p w14:paraId="3BDD67A7" w14:textId="77777777" w:rsidR="00A615AD" w:rsidRPr="00A615AD" w:rsidRDefault="00A615AD" w:rsidP="00A615AD">
      <w:pPr>
        <w:jc w:val="right"/>
        <w:rPr>
          <w:szCs w:val="24"/>
          <w:u w:val="none"/>
          <w:lang w:eastAsia="lv-LV"/>
        </w:rPr>
      </w:pPr>
    </w:p>
    <w:p w14:paraId="37DE4DFB" w14:textId="77777777" w:rsidR="00A615AD" w:rsidRPr="00A615AD" w:rsidRDefault="00A615AD" w:rsidP="00A615AD">
      <w:pPr>
        <w:jc w:val="both"/>
        <w:rPr>
          <w:szCs w:val="24"/>
          <w:u w:val="none"/>
          <w:lang w:eastAsia="lv-LV"/>
        </w:rPr>
      </w:pPr>
    </w:p>
    <w:p w14:paraId="666267A1" w14:textId="77777777" w:rsidR="00A615AD" w:rsidRPr="00A615AD" w:rsidRDefault="00A615AD" w:rsidP="00A615AD">
      <w:pPr>
        <w:shd w:val="clear" w:color="auto" w:fill="FFFFFF"/>
        <w:spacing w:after="135"/>
        <w:jc w:val="center"/>
        <w:rPr>
          <w:b/>
          <w:bCs/>
          <w:szCs w:val="24"/>
          <w:u w:val="none"/>
          <w:lang w:eastAsia="lv-LV"/>
        </w:rPr>
      </w:pPr>
      <w:r w:rsidRPr="00A615AD">
        <w:rPr>
          <w:b/>
          <w:bCs/>
          <w:szCs w:val="24"/>
          <w:u w:val="none"/>
          <w:lang w:eastAsia="lv-LV"/>
        </w:rPr>
        <w:t>Kapsētā ierādāmo kapavietu izmēri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79"/>
        <w:gridCol w:w="1521"/>
        <w:gridCol w:w="1559"/>
        <w:gridCol w:w="1701"/>
      </w:tblGrid>
      <w:tr w:rsidR="00A615AD" w:rsidRPr="00A615AD" w14:paraId="6E18CD09" w14:textId="77777777" w:rsidTr="00D004C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2E7655" w14:textId="77777777" w:rsidR="00A615AD" w:rsidRPr="00A615AD" w:rsidRDefault="00A615AD" w:rsidP="00A615AD">
            <w:pPr>
              <w:spacing w:after="135"/>
              <w:ind w:left="168"/>
              <w:jc w:val="both"/>
              <w:rPr>
                <w:szCs w:val="24"/>
                <w:u w:val="none"/>
                <w:lang w:eastAsia="lv-LV"/>
              </w:rPr>
            </w:pPr>
            <w:r w:rsidRPr="00A615AD">
              <w:rPr>
                <w:b/>
                <w:bCs/>
                <w:szCs w:val="24"/>
                <w:u w:val="none"/>
                <w:lang w:eastAsia="lv-LV"/>
              </w:rPr>
              <w:t>Kapavieta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7E9BD4" w14:textId="77777777" w:rsidR="00A615AD" w:rsidRPr="00A615AD" w:rsidRDefault="00A615AD" w:rsidP="00A615AD">
            <w:pPr>
              <w:spacing w:after="135"/>
              <w:ind w:left="168"/>
              <w:jc w:val="both"/>
              <w:rPr>
                <w:szCs w:val="24"/>
                <w:u w:val="none"/>
                <w:lang w:eastAsia="lv-LV"/>
              </w:rPr>
            </w:pPr>
            <w:r w:rsidRPr="00A615AD">
              <w:rPr>
                <w:b/>
                <w:bCs/>
                <w:szCs w:val="24"/>
                <w:u w:val="none"/>
                <w:lang w:eastAsia="lv-LV"/>
              </w:rPr>
              <w:t>Platums, m</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2D0501" w14:textId="77777777" w:rsidR="00A615AD" w:rsidRPr="00A615AD" w:rsidRDefault="00A615AD" w:rsidP="00A615AD">
            <w:pPr>
              <w:spacing w:after="135"/>
              <w:ind w:left="168"/>
              <w:jc w:val="both"/>
              <w:rPr>
                <w:szCs w:val="24"/>
                <w:u w:val="none"/>
                <w:lang w:eastAsia="lv-LV"/>
              </w:rPr>
            </w:pPr>
            <w:r w:rsidRPr="00A615AD">
              <w:rPr>
                <w:b/>
                <w:bCs/>
                <w:szCs w:val="24"/>
                <w:u w:val="none"/>
                <w:lang w:eastAsia="lv-LV"/>
              </w:rPr>
              <w:t>Garums, m</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25F444" w14:textId="77777777" w:rsidR="00A615AD" w:rsidRPr="00A615AD" w:rsidRDefault="00A615AD" w:rsidP="00A615AD">
            <w:pPr>
              <w:spacing w:after="135"/>
              <w:ind w:left="168"/>
              <w:jc w:val="both"/>
              <w:rPr>
                <w:szCs w:val="24"/>
                <w:u w:val="none"/>
                <w:vertAlign w:val="superscript"/>
                <w:lang w:eastAsia="lv-LV"/>
              </w:rPr>
            </w:pPr>
            <w:r w:rsidRPr="00A615AD">
              <w:rPr>
                <w:b/>
                <w:bCs/>
                <w:szCs w:val="24"/>
                <w:u w:val="none"/>
                <w:lang w:eastAsia="lv-LV"/>
              </w:rPr>
              <w:t>Laukums, m</w:t>
            </w:r>
            <w:r w:rsidRPr="00A615AD">
              <w:rPr>
                <w:b/>
                <w:bCs/>
                <w:szCs w:val="24"/>
                <w:u w:val="none"/>
                <w:vertAlign w:val="superscript"/>
                <w:lang w:eastAsia="lv-LV"/>
              </w:rPr>
              <w:t>2</w:t>
            </w:r>
          </w:p>
        </w:tc>
      </w:tr>
      <w:tr w:rsidR="00A615AD" w:rsidRPr="00A615AD" w14:paraId="42BF5054" w14:textId="77777777" w:rsidTr="00D004C1">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87EC7AF" w14:textId="77777777" w:rsidR="00A615AD" w:rsidRPr="00A615AD" w:rsidRDefault="00A615AD" w:rsidP="00A615AD">
            <w:pPr>
              <w:spacing w:after="135"/>
              <w:ind w:left="168"/>
              <w:jc w:val="both"/>
              <w:rPr>
                <w:szCs w:val="24"/>
                <w:u w:val="none"/>
                <w:lang w:eastAsia="lv-LV"/>
              </w:rPr>
            </w:pPr>
            <w:r w:rsidRPr="00A615AD">
              <w:rPr>
                <w:szCs w:val="24"/>
                <w:u w:val="none"/>
                <w:lang w:eastAsia="lv-LV"/>
              </w:rPr>
              <w:t>Kapavietas zārkiem</w:t>
            </w:r>
          </w:p>
        </w:tc>
      </w:tr>
      <w:tr w:rsidR="00A615AD" w:rsidRPr="00A615AD" w14:paraId="1CCF12BB" w14:textId="77777777" w:rsidTr="00D004C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79727E" w14:textId="77777777" w:rsidR="00A615AD" w:rsidRPr="00A615AD" w:rsidRDefault="00A615AD" w:rsidP="00A615AD">
            <w:pPr>
              <w:spacing w:after="135"/>
              <w:ind w:left="168"/>
              <w:jc w:val="both"/>
              <w:rPr>
                <w:szCs w:val="24"/>
                <w:u w:val="none"/>
                <w:lang w:eastAsia="lv-LV"/>
              </w:rPr>
            </w:pPr>
            <w:r w:rsidRPr="00A615AD">
              <w:rPr>
                <w:szCs w:val="24"/>
                <w:u w:val="none"/>
                <w:lang w:eastAsia="lv-LV"/>
              </w:rPr>
              <w:t>Vienvietīga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2A2CA9" w14:textId="77777777" w:rsidR="00A615AD" w:rsidRPr="00A615AD" w:rsidRDefault="00A615AD" w:rsidP="00A615AD">
            <w:pPr>
              <w:spacing w:after="135"/>
              <w:jc w:val="center"/>
              <w:rPr>
                <w:szCs w:val="24"/>
                <w:u w:val="none"/>
                <w:lang w:eastAsia="lv-LV"/>
              </w:rPr>
            </w:pPr>
            <w:r w:rsidRPr="00A615AD">
              <w:rPr>
                <w:szCs w:val="24"/>
                <w:u w:val="none"/>
                <w:lang w:eastAsia="lv-LV"/>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FFFD8E" w14:textId="77777777" w:rsidR="00A615AD" w:rsidRPr="00A615AD" w:rsidRDefault="00A615AD" w:rsidP="00A615AD">
            <w:pPr>
              <w:spacing w:after="135"/>
              <w:jc w:val="center"/>
              <w:rPr>
                <w:szCs w:val="24"/>
                <w:u w:val="none"/>
                <w:lang w:eastAsia="lv-LV"/>
              </w:rPr>
            </w:pPr>
            <w:r w:rsidRPr="00A615AD">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AEDFDE" w14:textId="77777777" w:rsidR="00A615AD" w:rsidRPr="00A615AD" w:rsidRDefault="00A615AD" w:rsidP="00A615AD">
            <w:pPr>
              <w:spacing w:after="135"/>
              <w:jc w:val="center"/>
              <w:rPr>
                <w:szCs w:val="24"/>
                <w:u w:val="none"/>
                <w:lang w:eastAsia="lv-LV"/>
              </w:rPr>
            </w:pPr>
            <w:r w:rsidRPr="00A615AD">
              <w:rPr>
                <w:szCs w:val="24"/>
                <w:u w:val="none"/>
                <w:lang w:eastAsia="lv-LV"/>
              </w:rPr>
              <w:t>4.5</w:t>
            </w:r>
          </w:p>
        </w:tc>
      </w:tr>
      <w:tr w:rsidR="00A615AD" w:rsidRPr="00A615AD" w14:paraId="61E24B2E" w14:textId="77777777" w:rsidTr="00D004C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0E5A90" w14:textId="77777777" w:rsidR="00A615AD" w:rsidRPr="00A615AD" w:rsidRDefault="00A615AD" w:rsidP="00A615AD">
            <w:pPr>
              <w:spacing w:after="135"/>
              <w:ind w:left="168"/>
              <w:jc w:val="both"/>
              <w:rPr>
                <w:szCs w:val="24"/>
                <w:u w:val="none"/>
                <w:lang w:eastAsia="lv-LV"/>
              </w:rPr>
            </w:pPr>
            <w:r w:rsidRPr="00A615AD">
              <w:rPr>
                <w:szCs w:val="24"/>
                <w:u w:val="none"/>
                <w:lang w:eastAsia="lv-LV"/>
              </w:rPr>
              <w:t>Divvietīga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B51CDA" w14:textId="77777777" w:rsidR="00A615AD" w:rsidRPr="00A615AD" w:rsidRDefault="00A615AD" w:rsidP="00A615AD">
            <w:pPr>
              <w:spacing w:after="135"/>
              <w:jc w:val="center"/>
              <w:rPr>
                <w:szCs w:val="24"/>
                <w:u w:val="none"/>
                <w:lang w:eastAsia="lv-LV"/>
              </w:rPr>
            </w:pPr>
            <w:r w:rsidRPr="00A615AD">
              <w:rPr>
                <w:szCs w:val="24"/>
                <w:u w:val="none"/>
                <w:lang w:eastAsia="lv-LV"/>
              </w:rPr>
              <w:t>2.5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20CF87" w14:textId="77777777" w:rsidR="00A615AD" w:rsidRPr="00A615AD" w:rsidRDefault="00A615AD" w:rsidP="00A615AD">
            <w:pPr>
              <w:spacing w:after="135"/>
              <w:jc w:val="center"/>
              <w:rPr>
                <w:szCs w:val="24"/>
                <w:u w:val="none"/>
                <w:lang w:eastAsia="lv-LV"/>
              </w:rPr>
            </w:pPr>
            <w:r w:rsidRPr="00A615AD">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C66374" w14:textId="77777777" w:rsidR="00A615AD" w:rsidRPr="00A615AD" w:rsidRDefault="00A615AD" w:rsidP="00A615AD">
            <w:pPr>
              <w:spacing w:after="135"/>
              <w:jc w:val="center"/>
              <w:rPr>
                <w:szCs w:val="24"/>
                <w:u w:val="none"/>
                <w:lang w:eastAsia="lv-LV"/>
              </w:rPr>
            </w:pPr>
            <w:r w:rsidRPr="00A615AD">
              <w:rPr>
                <w:szCs w:val="24"/>
                <w:u w:val="none"/>
                <w:lang w:eastAsia="lv-LV"/>
              </w:rPr>
              <w:t>7,5</w:t>
            </w:r>
          </w:p>
        </w:tc>
      </w:tr>
      <w:tr w:rsidR="00A615AD" w:rsidRPr="00A615AD" w14:paraId="611794E4" w14:textId="77777777" w:rsidTr="00D004C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6B0F3C" w14:textId="77777777" w:rsidR="00A615AD" w:rsidRPr="00A615AD" w:rsidRDefault="00A615AD" w:rsidP="00A615AD">
            <w:pPr>
              <w:spacing w:after="135"/>
              <w:ind w:left="168"/>
              <w:jc w:val="both"/>
              <w:rPr>
                <w:szCs w:val="24"/>
                <w:u w:val="none"/>
                <w:lang w:eastAsia="lv-LV"/>
              </w:rPr>
            </w:pPr>
            <w:r w:rsidRPr="00A615AD">
              <w:rPr>
                <w:szCs w:val="24"/>
                <w:u w:val="none"/>
                <w:lang w:eastAsia="lv-LV"/>
              </w:rPr>
              <w:t>Trīsvietīga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343D60" w14:textId="77777777" w:rsidR="00A615AD" w:rsidRPr="00A615AD" w:rsidRDefault="00A615AD" w:rsidP="00A615AD">
            <w:pPr>
              <w:spacing w:after="135"/>
              <w:jc w:val="center"/>
              <w:rPr>
                <w:szCs w:val="24"/>
                <w:u w:val="none"/>
                <w:lang w:eastAsia="lv-LV"/>
              </w:rPr>
            </w:pPr>
            <w:r w:rsidRPr="00A615AD">
              <w:rPr>
                <w:szCs w:val="24"/>
                <w:u w:val="none"/>
                <w:lang w:eastAsia="lv-LV"/>
              </w:rPr>
              <w:t>4.0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2357C7" w14:textId="77777777" w:rsidR="00A615AD" w:rsidRPr="00A615AD" w:rsidRDefault="00A615AD" w:rsidP="00A615AD">
            <w:pPr>
              <w:spacing w:after="135"/>
              <w:jc w:val="center"/>
              <w:rPr>
                <w:szCs w:val="24"/>
                <w:u w:val="none"/>
                <w:lang w:eastAsia="lv-LV"/>
              </w:rPr>
            </w:pPr>
            <w:r w:rsidRPr="00A615AD">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EB4735" w14:textId="77777777" w:rsidR="00A615AD" w:rsidRPr="00A615AD" w:rsidRDefault="00A615AD" w:rsidP="00A615AD">
            <w:pPr>
              <w:spacing w:after="135"/>
              <w:jc w:val="center"/>
              <w:rPr>
                <w:szCs w:val="24"/>
                <w:u w:val="none"/>
                <w:lang w:eastAsia="lv-LV"/>
              </w:rPr>
            </w:pPr>
            <w:r w:rsidRPr="00A615AD">
              <w:rPr>
                <w:szCs w:val="24"/>
                <w:u w:val="none"/>
                <w:lang w:eastAsia="lv-LV"/>
              </w:rPr>
              <w:t>12</w:t>
            </w:r>
          </w:p>
        </w:tc>
      </w:tr>
      <w:tr w:rsidR="00A615AD" w:rsidRPr="00A615AD" w14:paraId="28575AB9" w14:textId="77777777" w:rsidTr="00D004C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B7EA75" w14:textId="77777777" w:rsidR="00A615AD" w:rsidRPr="00A615AD" w:rsidRDefault="00A615AD" w:rsidP="00A615AD">
            <w:pPr>
              <w:spacing w:after="135"/>
              <w:ind w:left="168"/>
              <w:jc w:val="both"/>
              <w:rPr>
                <w:szCs w:val="24"/>
                <w:u w:val="none"/>
                <w:lang w:eastAsia="lv-LV"/>
              </w:rPr>
            </w:pPr>
            <w:r w:rsidRPr="00A615AD">
              <w:rPr>
                <w:szCs w:val="24"/>
                <w:u w:val="none"/>
                <w:lang w:eastAsia="lv-LV"/>
              </w:rPr>
              <w:t>Četrvietīga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A7F78" w14:textId="77777777" w:rsidR="00A615AD" w:rsidRPr="00A615AD" w:rsidRDefault="00A615AD" w:rsidP="00A615AD">
            <w:pPr>
              <w:spacing w:after="135"/>
              <w:jc w:val="center"/>
              <w:rPr>
                <w:szCs w:val="24"/>
                <w:u w:val="none"/>
                <w:lang w:eastAsia="lv-LV"/>
              </w:rPr>
            </w:pPr>
            <w:r w:rsidRPr="00A615AD">
              <w:rPr>
                <w:szCs w:val="24"/>
                <w:u w:val="none"/>
                <w:lang w:eastAsia="lv-LV"/>
              </w:rPr>
              <w:t>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E8E6D3" w14:textId="77777777" w:rsidR="00A615AD" w:rsidRPr="00A615AD" w:rsidRDefault="00A615AD" w:rsidP="00A615AD">
            <w:pPr>
              <w:spacing w:after="135"/>
              <w:jc w:val="center"/>
              <w:rPr>
                <w:szCs w:val="24"/>
                <w:u w:val="none"/>
                <w:lang w:eastAsia="lv-LV"/>
              </w:rPr>
            </w:pPr>
            <w:r w:rsidRPr="00A615AD">
              <w:rPr>
                <w:szCs w:val="24"/>
                <w:u w:val="none"/>
                <w:lang w:eastAsia="lv-LV"/>
              </w:rPr>
              <w:t>3</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EC0A64" w14:textId="77777777" w:rsidR="00A615AD" w:rsidRPr="00A615AD" w:rsidRDefault="00A615AD" w:rsidP="00A615AD">
            <w:pPr>
              <w:spacing w:after="135"/>
              <w:jc w:val="center"/>
              <w:rPr>
                <w:szCs w:val="24"/>
                <w:u w:val="none"/>
                <w:lang w:eastAsia="lv-LV"/>
              </w:rPr>
            </w:pPr>
            <w:r w:rsidRPr="00A615AD">
              <w:rPr>
                <w:szCs w:val="24"/>
                <w:u w:val="none"/>
                <w:lang w:eastAsia="lv-LV"/>
              </w:rPr>
              <w:t>15</w:t>
            </w:r>
          </w:p>
        </w:tc>
      </w:tr>
      <w:tr w:rsidR="00A615AD" w:rsidRPr="00A615AD" w14:paraId="4B36169B" w14:textId="77777777" w:rsidTr="00D004C1">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A402E1E" w14:textId="77777777" w:rsidR="00A615AD" w:rsidRPr="00A615AD" w:rsidRDefault="00A615AD" w:rsidP="00A615AD">
            <w:pPr>
              <w:spacing w:after="135"/>
              <w:ind w:left="168"/>
              <w:jc w:val="both"/>
              <w:rPr>
                <w:szCs w:val="24"/>
                <w:u w:val="none"/>
                <w:lang w:eastAsia="lv-LV"/>
              </w:rPr>
            </w:pPr>
            <w:r w:rsidRPr="00A615AD">
              <w:rPr>
                <w:szCs w:val="24"/>
                <w:u w:val="none"/>
                <w:lang w:eastAsia="lv-LV"/>
              </w:rPr>
              <w:t>Kapavietas urnām</w:t>
            </w:r>
          </w:p>
        </w:tc>
      </w:tr>
      <w:tr w:rsidR="00A615AD" w:rsidRPr="00A615AD" w14:paraId="412EAAEF" w14:textId="77777777" w:rsidTr="00D004C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tcPr>
          <w:p w14:paraId="750E0CC0" w14:textId="77777777" w:rsidR="00A615AD" w:rsidRPr="00A615AD" w:rsidRDefault="00A615AD" w:rsidP="00A615AD">
            <w:pPr>
              <w:spacing w:after="135"/>
              <w:ind w:left="168"/>
              <w:jc w:val="center"/>
              <w:rPr>
                <w:szCs w:val="24"/>
                <w:u w:val="none"/>
                <w:lang w:eastAsia="lv-LV"/>
              </w:rPr>
            </w:pPr>
            <w:r w:rsidRPr="00A615AD">
              <w:rPr>
                <w:szCs w:val="24"/>
                <w:u w:val="none"/>
                <w:lang w:eastAsia="lv-LV"/>
              </w:rPr>
              <w:t>Viena kapavieta četru urnu apglabāšanai</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tcPr>
          <w:p w14:paraId="370C16CA" w14:textId="77777777" w:rsidR="00A615AD" w:rsidRPr="00A615AD" w:rsidRDefault="00A615AD" w:rsidP="00A615AD">
            <w:pPr>
              <w:spacing w:after="135"/>
              <w:jc w:val="center"/>
              <w:rPr>
                <w:szCs w:val="24"/>
                <w:u w:val="none"/>
                <w:lang w:eastAsia="lv-LV"/>
              </w:rPr>
            </w:pPr>
            <w:r w:rsidRPr="00A615AD">
              <w:rPr>
                <w:szCs w:val="24"/>
                <w:u w:val="none"/>
                <w:lang w:eastAsia="lv-LV"/>
              </w:rPr>
              <w:t>1</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14:paraId="65D312BB" w14:textId="77777777" w:rsidR="00A615AD" w:rsidRPr="00A615AD" w:rsidRDefault="00A615AD" w:rsidP="00A615AD">
            <w:pPr>
              <w:spacing w:after="135"/>
              <w:jc w:val="center"/>
              <w:rPr>
                <w:szCs w:val="24"/>
                <w:u w:val="none"/>
                <w:lang w:eastAsia="lv-LV"/>
              </w:rPr>
            </w:pPr>
            <w:r w:rsidRPr="00A615AD">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6D82777B" w14:textId="77777777" w:rsidR="00A615AD" w:rsidRPr="00A615AD" w:rsidRDefault="00A615AD" w:rsidP="00A615AD">
            <w:pPr>
              <w:spacing w:after="135"/>
              <w:jc w:val="center"/>
              <w:rPr>
                <w:szCs w:val="24"/>
                <w:u w:val="none"/>
                <w:lang w:eastAsia="lv-LV"/>
              </w:rPr>
            </w:pPr>
            <w:r w:rsidRPr="00A615AD">
              <w:rPr>
                <w:szCs w:val="24"/>
                <w:u w:val="none"/>
                <w:lang w:eastAsia="lv-LV"/>
              </w:rPr>
              <w:t>3.0</w:t>
            </w:r>
          </w:p>
        </w:tc>
      </w:tr>
    </w:tbl>
    <w:p w14:paraId="36607967" w14:textId="77777777" w:rsidR="00A615AD" w:rsidRPr="00A615AD" w:rsidRDefault="00A615AD" w:rsidP="00A615AD">
      <w:pPr>
        <w:jc w:val="both"/>
        <w:rPr>
          <w:szCs w:val="24"/>
          <w:u w:val="none"/>
          <w:lang w:eastAsia="lv-LV"/>
        </w:rPr>
      </w:pPr>
    </w:p>
    <w:p w14:paraId="2E1E3172" w14:textId="77777777" w:rsidR="00A615AD" w:rsidRPr="00A615AD" w:rsidRDefault="00A615AD" w:rsidP="00A615AD">
      <w:pPr>
        <w:jc w:val="both"/>
        <w:rPr>
          <w:szCs w:val="24"/>
          <w:u w:val="none"/>
          <w:lang w:eastAsia="lv-LV"/>
        </w:rPr>
      </w:pPr>
    </w:p>
    <w:p w14:paraId="575BB1C3" w14:textId="77777777" w:rsidR="00A615AD" w:rsidRPr="00A615AD" w:rsidRDefault="00A615AD" w:rsidP="00A615AD">
      <w:pPr>
        <w:jc w:val="both"/>
        <w:rPr>
          <w:szCs w:val="24"/>
          <w:u w:val="none"/>
          <w:lang w:eastAsia="lv-LV"/>
        </w:rPr>
      </w:pPr>
    </w:p>
    <w:p w14:paraId="73BF6D63" w14:textId="77777777" w:rsidR="00A615AD" w:rsidRPr="00A615AD" w:rsidRDefault="00A615AD" w:rsidP="00A615AD">
      <w:pPr>
        <w:jc w:val="both"/>
        <w:rPr>
          <w:szCs w:val="24"/>
          <w:u w:val="none"/>
          <w:lang w:eastAsia="lv-LV"/>
        </w:rPr>
      </w:pPr>
    </w:p>
    <w:p w14:paraId="11D47038" w14:textId="77777777" w:rsidR="00A615AD" w:rsidRPr="00A615AD" w:rsidRDefault="00A615AD" w:rsidP="00A615AD">
      <w:pPr>
        <w:jc w:val="both"/>
        <w:rPr>
          <w:szCs w:val="24"/>
          <w:u w:val="none"/>
          <w:lang w:eastAsia="lv-LV"/>
        </w:rPr>
      </w:pPr>
    </w:p>
    <w:p w14:paraId="1DE1D48F" w14:textId="77777777" w:rsidR="00A615AD" w:rsidRPr="00A615AD" w:rsidRDefault="00A615AD" w:rsidP="00A615AD">
      <w:pPr>
        <w:shd w:val="clear" w:color="auto" w:fill="FFFFFF"/>
        <w:tabs>
          <w:tab w:val="left" w:pos="426"/>
        </w:tabs>
        <w:spacing w:line="276" w:lineRule="auto"/>
        <w:jc w:val="both"/>
        <w:rPr>
          <w:szCs w:val="24"/>
          <w:u w:val="none"/>
          <w:lang w:eastAsia="lv-LV"/>
        </w:rPr>
      </w:pPr>
      <w:r w:rsidRPr="00A615AD">
        <w:rPr>
          <w:szCs w:val="24"/>
          <w:u w:val="none"/>
          <w:lang w:eastAsia="lv-LV"/>
        </w:rPr>
        <w:t>Gulbenes novada pašvaldības domes priekšsēdētājs</w:t>
      </w:r>
      <w:r w:rsidRPr="00A615AD">
        <w:rPr>
          <w:szCs w:val="24"/>
          <w:u w:val="none"/>
          <w:lang w:eastAsia="lv-LV"/>
        </w:rPr>
        <w:tab/>
      </w:r>
      <w:r w:rsidRPr="00A615AD">
        <w:rPr>
          <w:szCs w:val="24"/>
          <w:u w:val="none"/>
          <w:lang w:eastAsia="lv-LV"/>
        </w:rPr>
        <w:tab/>
      </w:r>
      <w:r w:rsidRPr="00A615AD">
        <w:rPr>
          <w:szCs w:val="24"/>
          <w:u w:val="none"/>
          <w:lang w:eastAsia="lv-LV"/>
        </w:rPr>
        <w:tab/>
      </w:r>
      <w:r w:rsidRPr="00A615AD">
        <w:rPr>
          <w:szCs w:val="24"/>
          <w:u w:val="none"/>
          <w:lang w:eastAsia="lv-LV"/>
        </w:rPr>
        <w:tab/>
      </w:r>
      <w:r w:rsidRPr="00A615AD">
        <w:rPr>
          <w:szCs w:val="24"/>
          <w:u w:val="none"/>
          <w:lang w:eastAsia="lv-LV"/>
        </w:rPr>
        <w:tab/>
      </w:r>
      <w:proofErr w:type="spellStart"/>
      <w:r w:rsidRPr="00A615AD">
        <w:rPr>
          <w:szCs w:val="24"/>
          <w:u w:val="none"/>
          <w:lang w:eastAsia="lv-LV"/>
        </w:rPr>
        <w:t>A.Caunītis</w:t>
      </w:r>
      <w:proofErr w:type="spellEnd"/>
    </w:p>
    <w:p w14:paraId="7BA43EF9" w14:textId="77777777" w:rsidR="00A615AD" w:rsidRPr="00A615AD" w:rsidRDefault="00A615AD" w:rsidP="00A615AD">
      <w:pPr>
        <w:jc w:val="both"/>
        <w:rPr>
          <w:szCs w:val="24"/>
          <w:u w:val="none"/>
          <w:lang w:eastAsia="lv-LV"/>
        </w:rPr>
      </w:pPr>
    </w:p>
    <w:p w14:paraId="6710CC2B" w14:textId="77777777" w:rsidR="00A615AD" w:rsidRPr="00A615AD" w:rsidRDefault="00A615AD" w:rsidP="00A615AD">
      <w:pPr>
        <w:ind w:left="3600" w:firstLine="720"/>
        <w:jc w:val="right"/>
        <w:rPr>
          <w:szCs w:val="24"/>
          <w:u w:val="none"/>
          <w:lang w:eastAsia="lv-LV"/>
        </w:rPr>
      </w:pPr>
      <w:r w:rsidRPr="00A615AD">
        <w:rPr>
          <w:szCs w:val="24"/>
          <w:u w:val="none"/>
          <w:lang w:eastAsia="lv-LV"/>
        </w:rPr>
        <w:br w:type="page"/>
      </w:r>
      <w:r w:rsidRPr="00A615AD">
        <w:rPr>
          <w:szCs w:val="24"/>
          <w:u w:val="none"/>
          <w:lang w:eastAsia="lv-LV"/>
        </w:rPr>
        <w:lastRenderedPageBreak/>
        <w:t xml:space="preserve">2.pielikums </w:t>
      </w:r>
    </w:p>
    <w:p w14:paraId="0A757540" w14:textId="77777777" w:rsidR="00A615AD" w:rsidRPr="00A615AD" w:rsidRDefault="00A615AD" w:rsidP="00A615AD">
      <w:pPr>
        <w:ind w:left="3600" w:firstLine="720"/>
        <w:jc w:val="right"/>
        <w:rPr>
          <w:szCs w:val="24"/>
          <w:u w:val="none"/>
          <w:lang w:eastAsia="lv-LV"/>
        </w:rPr>
      </w:pPr>
      <w:r w:rsidRPr="00A615AD">
        <w:rPr>
          <w:szCs w:val="24"/>
          <w:u w:val="none"/>
          <w:lang w:eastAsia="lv-LV"/>
        </w:rPr>
        <w:t xml:space="preserve">Gulbenes novada pašvaldības domes </w:t>
      </w:r>
    </w:p>
    <w:p w14:paraId="571FD3BE" w14:textId="77777777" w:rsidR="00A615AD" w:rsidRPr="00A615AD" w:rsidRDefault="00A615AD" w:rsidP="00A615AD">
      <w:pPr>
        <w:ind w:left="4111"/>
        <w:jc w:val="right"/>
        <w:rPr>
          <w:szCs w:val="24"/>
          <w:u w:val="none"/>
          <w:lang w:eastAsia="lv-LV"/>
        </w:rPr>
      </w:pPr>
      <w:r w:rsidRPr="00A615AD">
        <w:rPr>
          <w:szCs w:val="24"/>
          <w:u w:val="none"/>
          <w:lang w:eastAsia="lv-LV"/>
        </w:rPr>
        <w:t>2024.gada 28.marta saistošajiem noteikumiem Nr.5 “Kapsētu darbības un uzturēšanas noteikumi”</w:t>
      </w:r>
    </w:p>
    <w:p w14:paraId="7B0B0267" w14:textId="77777777" w:rsidR="00A615AD" w:rsidRPr="00A615AD" w:rsidRDefault="00A615AD" w:rsidP="00A615AD">
      <w:pPr>
        <w:ind w:left="3600" w:firstLine="720"/>
        <w:jc w:val="both"/>
        <w:rPr>
          <w:szCs w:val="24"/>
          <w:u w:val="none"/>
          <w:lang w:eastAsia="lv-LV"/>
        </w:rPr>
      </w:pPr>
    </w:p>
    <w:p w14:paraId="70681636" w14:textId="77777777" w:rsidR="00A615AD" w:rsidRPr="00A615AD" w:rsidRDefault="00A615AD" w:rsidP="00A615AD">
      <w:pPr>
        <w:jc w:val="both"/>
        <w:rPr>
          <w:szCs w:val="24"/>
          <w:u w:val="none"/>
          <w:lang w:eastAsia="lv-LV"/>
        </w:rPr>
      </w:pPr>
    </w:p>
    <w:p w14:paraId="64290BED" w14:textId="77777777" w:rsidR="00A615AD" w:rsidRPr="00A615AD" w:rsidRDefault="00A615AD" w:rsidP="00A615AD">
      <w:pPr>
        <w:jc w:val="center"/>
        <w:rPr>
          <w:b/>
          <w:bCs/>
          <w:szCs w:val="24"/>
          <w:u w:val="none"/>
          <w:lang w:eastAsia="lv-LV"/>
        </w:rPr>
      </w:pPr>
      <w:r w:rsidRPr="00A615AD">
        <w:rPr>
          <w:b/>
          <w:bCs/>
          <w:szCs w:val="24"/>
          <w:u w:val="none"/>
          <w:lang w:eastAsia="lv-LV"/>
        </w:rPr>
        <w:t>Brīdinājuma zīmes paraugs</w:t>
      </w:r>
    </w:p>
    <w:p w14:paraId="15BB7C1C" w14:textId="77777777" w:rsidR="00A615AD" w:rsidRPr="00A615AD" w:rsidRDefault="00A615AD" w:rsidP="00A615AD">
      <w:pPr>
        <w:jc w:val="center"/>
        <w:rPr>
          <w:b/>
          <w:bCs/>
          <w:szCs w:val="24"/>
          <w:u w:val="none"/>
          <w:lang w:eastAsia="lv-LV"/>
        </w:rPr>
      </w:pPr>
    </w:p>
    <w:tbl>
      <w:tblPr>
        <w:tblW w:w="5740" w:type="dxa"/>
        <w:jc w:val="center"/>
        <w:tblLook w:val="04A0" w:firstRow="1" w:lastRow="0" w:firstColumn="1" w:lastColumn="0" w:noHBand="0" w:noVBand="1"/>
      </w:tblPr>
      <w:tblGrid>
        <w:gridCol w:w="960"/>
        <w:gridCol w:w="960"/>
        <w:gridCol w:w="540"/>
        <w:gridCol w:w="960"/>
        <w:gridCol w:w="960"/>
        <w:gridCol w:w="498"/>
        <w:gridCol w:w="960"/>
      </w:tblGrid>
      <w:tr w:rsidR="00A615AD" w:rsidRPr="00A615AD" w14:paraId="25B02343" w14:textId="77777777" w:rsidTr="00D004C1">
        <w:trPr>
          <w:trHeight w:val="315"/>
          <w:jc w:val="center"/>
        </w:trPr>
        <w:tc>
          <w:tcPr>
            <w:tcW w:w="960" w:type="dxa"/>
            <w:tcBorders>
              <w:top w:val="nil"/>
              <w:left w:val="nil"/>
              <w:bottom w:val="nil"/>
              <w:right w:val="nil"/>
            </w:tcBorders>
            <w:shd w:val="clear" w:color="auto" w:fill="auto"/>
            <w:noWrap/>
            <w:vAlign w:val="bottom"/>
            <w:hideMark/>
          </w:tcPr>
          <w:p w14:paraId="5494FF0F"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7309C7D3" w14:textId="77777777" w:rsidR="00A615AD" w:rsidRPr="00A615AD" w:rsidRDefault="00A615AD" w:rsidP="00A615AD">
            <w:pPr>
              <w:rPr>
                <w:sz w:val="20"/>
                <w:szCs w:val="20"/>
                <w:u w:val="none"/>
                <w:lang w:eastAsia="lv-LV"/>
              </w:rPr>
            </w:pPr>
          </w:p>
        </w:tc>
        <w:tc>
          <w:tcPr>
            <w:tcW w:w="540" w:type="dxa"/>
            <w:tcBorders>
              <w:top w:val="nil"/>
              <w:left w:val="nil"/>
              <w:bottom w:val="nil"/>
              <w:right w:val="nil"/>
            </w:tcBorders>
            <w:shd w:val="clear" w:color="auto" w:fill="auto"/>
            <w:noWrap/>
            <w:vAlign w:val="bottom"/>
            <w:hideMark/>
          </w:tcPr>
          <w:p w14:paraId="5943E0A3"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1C0DB824"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555DF845" w14:textId="77777777" w:rsidR="00A615AD" w:rsidRPr="00A615AD" w:rsidRDefault="00A615AD" w:rsidP="00A615AD">
            <w:pPr>
              <w:rPr>
                <w:sz w:val="20"/>
                <w:szCs w:val="20"/>
                <w:u w:val="none"/>
                <w:lang w:eastAsia="lv-LV"/>
              </w:rPr>
            </w:pPr>
          </w:p>
        </w:tc>
        <w:tc>
          <w:tcPr>
            <w:tcW w:w="400" w:type="dxa"/>
            <w:tcBorders>
              <w:top w:val="nil"/>
              <w:left w:val="single" w:sz="4" w:space="0" w:color="auto"/>
              <w:bottom w:val="nil"/>
              <w:right w:val="nil"/>
            </w:tcBorders>
            <w:shd w:val="clear" w:color="auto" w:fill="auto"/>
            <w:noWrap/>
            <w:vAlign w:val="bottom"/>
            <w:hideMark/>
          </w:tcPr>
          <w:p w14:paraId="110A5BF1"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5575DD1A" w14:textId="77777777" w:rsidR="00A615AD" w:rsidRPr="00A615AD" w:rsidRDefault="00A615AD" w:rsidP="00A615AD">
            <w:pPr>
              <w:rPr>
                <w:rFonts w:ascii="Calibri" w:hAnsi="Calibri" w:cs="Calibri"/>
                <w:color w:val="000000"/>
                <w:sz w:val="22"/>
                <w:u w:val="none"/>
                <w:lang w:eastAsia="lv-LV"/>
              </w:rPr>
            </w:pPr>
          </w:p>
        </w:tc>
      </w:tr>
      <w:tr w:rsidR="00A615AD" w:rsidRPr="00A615AD" w14:paraId="6C2DBC46"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71457BA2"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11A4DBD5" w14:textId="77777777" w:rsidR="00A615AD" w:rsidRPr="00A615AD" w:rsidRDefault="00A615AD" w:rsidP="00A615AD">
            <w:pPr>
              <w:rPr>
                <w:sz w:val="20"/>
                <w:szCs w:val="20"/>
                <w:u w:val="none"/>
                <w:lang w:eastAsia="lv-LV"/>
              </w:rPr>
            </w:pPr>
          </w:p>
        </w:tc>
        <w:tc>
          <w:tcPr>
            <w:tcW w:w="540" w:type="dxa"/>
            <w:tcBorders>
              <w:top w:val="single" w:sz="8" w:space="0" w:color="auto"/>
              <w:left w:val="single" w:sz="8" w:space="0" w:color="auto"/>
              <w:bottom w:val="nil"/>
              <w:right w:val="single" w:sz="8" w:space="0" w:color="auto"/>
            </w:tcBorders>
            <w:shd w:val="clear" w:color="000000" w:fill="FFFF00"/>
            <w:noWrap/>
            <w:vAlign w:val="bottom"/>
            <w:hideMark/>
          </w:tcPr>
          <w:p w14:paraId="7C923618" w14:textId="77777777" w:rsidR="00A615AD" w:rsidRPr="00A615AD" w:rsidRDefault="00A615AD" w:rsidP="00A615AD">
            <w:pPr>
              <w:jc w:val="center"/>
              <w:rPr>
                <w:rFonts w:ascii="Calibri" w:hAnsi="Calibri" w:cs="Calibri"/>
                <w:b/>
                <w:bCs/>
                <w:color w:val="000000"/>
                <w:sz w:val="22"/>
                <w:u w:val="none"/>
                <w:lang w:eastAsia="lv-LV"/>
              </w:rPr>
            </w:pPr>
            <w:r w:rsidRPr="00A615AD">
              <w:rPr>
                <w:rFonts w:ascii="Calibri" w:hAnsi="Calibri" w:cs="Calibri"/>
                <w:b/>
                <w:bCs/>
                <w:color w:val="000000"/>
                <w:sz w:val="22"/>
                <w:u w:val="none"/>
                <w:lang w:eastAsia="lv-LV"/>
              </w:rPr>
              <w:t>G</w:t>
            </w:r>
          </w:p>
        </w:tc>
        <w:tc>
          <w:tcPr>
            <w:tcW w:w="960" w:type="dxa"/>
            <w:tcBorders>
              <w:top w:val="single" w:sz="4" w:space="0" w:color="auto"/>
              <w:left w:val="nil"/>
              <w:bottom w:val="nil"/>
              <w:right w:val="nil"/>
            </w:tcBorders>
            <w:shd w:val="clear" w:color="auto" w:fill="auto"/>
            <w:noWrap/>
            <w:vAlign w:val="bottom"/>
            <w:hideMark/>
          </w:tcPr>
          <w:p w14:paraId="10322E02"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701BBCCB"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7326AF2E" w14:textId="77777777" w:rsidR="00A615AD" w:rsidRPr="00A615AD" w:rsidRDefault="00A615AD" w:rsidP="00A615AD">
            <w:pPr>
              <w:jc w:val="center"/>
              <w:rPr>
                <w:rFonts w:ascii="Calibri" w:hAnsi="Calibri" w:cs="Calibri"/>
                <w:color w:val="000000"/>
                <w:sz w:val="22"/>
                <w:u w:val="none"/>
                <w:lang w:eastAsia="lv-LV"/>
              </w:rPr>
            </w:pPr>
            <w:r w:rsidRPr="00A615AD">
              <w:rPr>
                <w:rFonts w:ascii="Calibri" w:hAnsi="Calibri" w:cs="Calibri"/>
                <w:color w:val="000000"/>
                <w:sz w:val="22"/>
                <w:u w:val="none"/>
                <w:lang w:eastAsia="lv-LV"/>
              </w:rPr>
              <w:t>200 mm</w:t>
            </w:r>
          </w:p>
        </w:tc>
        <w:tc>
          <w:tcPr>
            <w:tcW w:w="960" w:type="dxa"/>
            <w:tcBorders>
              <w:top w:val="single" w:sz="4" w:space="0" w:color="auto"/>
              <w:left w:val="nil"/>
              <w:bottom w:val="nil"/>
              <w:right w:val="nil"/>
            </w:tcBorders>
            <w:shd w:val="clear" w:color="auto" w:fill="auto"/>
            <w:noWrap/>
            <w:vAlign w:val="bottom"/>
            <w:hideMark/>
          </w:tcPr>
          <w:p w14:paraId="2E1B663B"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r>
      <w:tr w:rsidR="00A615AD" w:rsidRPr="00A615AD" w14:paraId="312EB7D8"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319CB747"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642FDD5B"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1B4BDF9A" w14:textId="77777777" w:rsidR="00A615AD" w:rsidRPr="00A615AD" w:rsidRDefault="00A615AD" w:rsidP="00A615AD">
            <w:pPr>
              <w:jc w:val="center"/>
              <w:rPr>
                <w:rFonts w:ascii="Calibri" w:hAnsi="Calibri" w:cs="Calibri"/>
                <w:b/>
                <w:bCs/>
                <w:color w:val="000000"/>
                <w:sz w:val="22"/>
                <w:u w:val="none"/>
                <w:lang w:eastAsia="lv-LV"/>
              </w:rPr>
            </w:pPr>
            <w:r w:rsidRPr="00A615AD">
              <w:rPr>
                <w:rFonts w:ascii="Calibri" w:hAnsi="Calibri" w:cs="Calibri"/>
                <w:b/>
                <w:bCs/>
                <w:color w:val="000000"/>
                <w:sz w:val="22"/>
                <w:u w:val="none"/>
                <w:lang w:eastAsia="lv-LV"/>
              </w:rPr>
              <w:t>G</w:t>
            </w:r>
          </w:p>
        </w:tc>
        <w:tc>
          <w:tcPr>
            <w:tcW w:w="960" w:type="dxa"/>
            <w:tcBorders>
              <w:top w:val="nil"/>
              <w:left w:val="nil"/>
              <w:bottom w:val="nil"/>
              <w:right w:val="nil"/>
            </w:tcBorders>
            <w:shd w:val="clear" w:color="auto" w:fill="auto"/>
            <w:noWrap/>
            <w:vAlign w:val="bottom"/>
            <w:hideMark/>
          </w:tcPr>
          <w:p w14:paraId="48CDCDDE" w14:textId="77777777" w:rsidR="00A615AD" w:rsidRPr="00A615AD" w:rsidRDefault="00A615AD" w:rsidP="00A615AD">
            <w:pPr>
              <w:jc w:val="center"/>
              <w:rPr>
                <w:rFonts w:ascii="Calibri" w:hAnsi="Calibri" w:cs="Calibri"/>
                <w:b/>
                <w:bCs/>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1A5F9CF6"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61153EA4"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710F90A" w14:textId="77777777" w:rsidR="00A615AD" w:rsidRPr="00A615AD" w:rsidRDefault="00A615AD" w:rsidP="00A615AD">
            <w:pPr>
              <w:rPr>
                <w:sz w:val="20"/>
                <w:szCs w:val="20"/>
                <w:u w:val="none"/>
                <w:lang w:eastAsia="lv-LV"/>
              </w:rPr>
            </w:pPr>
          </w:p>
        </w:tc>
      </w:tr>
      <w:tr w:rsidR="00A615AD" w:rsidRPr="00A615AD" w14:paraId="0C2D7F87"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684FB0AF"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543A13E6"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531A2EBA" w14:textId="77777777" w:rsidR="00A615AD" w:rsidRPr="00A615AD" w:rsidRDefault="00A615AD" w:rsidP="00A615AD">
            <w:pPr>
              <w:jc w:val="center"/>
              <w:rPr>
                <w:rFonts w:ascii="Calibri" w:hAnsi="Calibri" w:cs="Calibri"/>
                <w:b/>
                <w:bCs/>
                <w:color w:val="000000"/>
                <w:sz w:val="22"/>
                <w:u w:val="none"/>
                <w:lang w:eastAsia="lv-LV"/>
              </w:rPr>
            </w:pPr>
            <w:r w:rsidRPr="00A615AD">
              <w:rPr>
                <w:rFonts w:ascii="Calibri" w:hAnsi="Calibri" w:cs="Calibri"/>
                <w:b/>
                <w:bCs/>
                <w:color w:val="000000"/>
                <w:sz w:val="22"/>
                <w:u w:val="none"/>
                <w:lang w:eastAsia="lv-LV"/>
              </w:rPr>
              <w:t>G</w:t>
            </w:r>
          </w:p>
        </w:tc>
        <w:tc>
          <w:tcPr>
            <w:tcW w:w="960" w:type="dxa"/>
            <w:tcBorders>
              <w:top w:val="nil"/>
              <w:left w:val="nil"/>
              <w:bottom w:val="nil"/>
              <w:right w:val="nil"/>
            </w:tcBorders>
            <w:shd w:val="clear" w:color="auto" w:fill="auto"/>
            <w:noWrap/>
            <w:vAlign w:val="bottom"/>
            <w:hideMark/>
          </w:tcPr>
          <w:p w14:paraId="2E7F7D0C" w14:textId="77777777" w:rsidR="00A615AD" w:rsidRPr="00A615AD" w:rsidRDefault="00A615AD" w:rsidP="00A615AD">
            <w:pPr>
              <w:jc w:val="center"/>
              <w:rPr>
                <w:rFonts w:ascii="Calibri" w:hAnsi="Calibri" w:cs="Calibri"/>
                <w:b/>
                <w:bCs/>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6BED0947"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7F89D36A"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658075A1" w14:textId="77777777" w:rsidR="00A615AD" w:rsidRPr="00A615AD" w:rsidRDefault="00A615AD" w:rsidP="00A615AD">
            <w:pPr>
              <w:rPr>
                <w:sz w:val="20"/>
                <w:szCs w:val="20"/>
                <w:u w:val="none"/>
                <w:lang w:eastAsia="lv-LV"/>
              </w:rPr>
            </w:pPr>
          </w:p>
        </w:tc>
      </w:tr>
      <w:tr w:rsidR="00A615AD" w:rsidRPr="00A615AD" w14:paraId="573A78EE" w14:textId="77777777" w:rsidTr="00D004C1">
        <w:trPr>
          <w:trHeight w:val="315"/>
          <w:jc w:val="center"/>
        </w:trPr>
        <w:tc>
          <w:tcPr>
            <w:tcW w:w="960" w:type="dxa"/>
            <w:tcBorders>
              <w:top w:val="nil"/>
              <w:left w:val="nil"/>
              <w:bottom w:val="nil"/>
              <w:right w:val="nil"/>
            </w:tcBorders>
            <w:shd w:val="clear" w:color="auto" w:fill="auto"/>
            <w:noWrap/>
            <w:vAlign w:val="bottom"/>
            <w:hideMark/>
          </w:tcPr>
          <w:p w14:paraId="48820FF2"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40AA8FB4" w14:textId="77777777" w:rsidR="00A615AD" w:rsidRPr="00A615AD" w:rsidRDefault="00A615AD" w:rsidP="00A615AD">
            <w:pPr>
              <w:rPr>
                <w:sz w:val="20"/>
                <w:szCs w:val="20"/>
                <w:u w:val="none"/>
                <w:lang w:eastAsia="lv-LV"/>
              </w:rPr>
            </w:pPr>
          </w:p>
        </w:tc>
        <w:tc>
          <w:tcPr>
            <w:tcW w:w="540" w:type="dxa"/>
            <w:tcBorders>
              <w:top w:val="nil"/>
              <w:left w:val="single" w:sz="8" w:space="0" w:color="auto"/>
              <w:bottom w:val="single" w:sz="8" w:space="0" w:color="auto"/>
              <w:right w:val="single" w:sz="8" w:space="0" w:color="auto"/>
            </w:tcBorders>
            <w:shd w:val="clear" w:color="000000" w:fill="FFFF00"/>
            <w:noWrap/>
            <w:vAlign w:val="bottom"/>
            <w:hideMark/>
          </w:tcPr>
          <w:p w14:paraId="6A57CF98" w14:textId="77777777" w:rsidR="00A615AD" w:rsidRPr="00A615AD" w:rsidRDefault="00A615AD" w:rsidP="00A615AD">
            <w:pPr>
              <w:jc w:val="center"/>
              <w:rPr>
                <w:rFonts w:ascii="Calibri" w:hAnsi="Calibri" w:cs="Calibri"/>
                <w:b/>
                <w:bCs/>
                <w:color w:val="000000"/>
                <w:sz w:val="22"/>
                <w:u w:val="none"/>
                <w:lang w:eastAsia="lv-LV"/>
              </w:rPr>
            </w:pPr>
            <w:r w:rsidRPr="00A615AD">
              <w:rPr>
                <w:rFonts w:ascii="Calibri" w:hAnsi="Calibri" w:cs="Calibri"/>
                <w:b/>
                <w:bCs/>
                <w:color w:val="000000"/>
                <w:sz w:val="22"/>
                <w:u w:val="none"/>
                <w:lang w:eastAsia="lv-LV"/>
              </w:rPr>
              <w:t>G</w:t>
            </w:r>
          </w:p>
        </w:tc>
        <w:tc>
          <w:tcPr>
            <w:tcW w:w="960" w:type="dxa"/>
            <w:tcBorders>
              <w:top w:val="nil"/>
              <w:left w:val="nil"/>
              <w:bottom w:val="nil"/>
              <w:right w:val="nil"/>
            </w:tcBorders>
            <w:shd w:val="clear" w:color="auto" w:fill="auto"/>
            <w:noWrap/>
            <w:vAlign w:val="bottom"/>
            <w:hideMark/>
          </w:tcPr>
          <w:p w14:paraId="45C3E6F1" w14:textId="77777777" w:rsidR="00A615AD" w:rsidRPr="00A615AD" w:rsidRDefault="00A615AD" w:rsidP="00A615AD">
            <w:pPr>
              <w:jc w:val="center"/>
              <w:rPr>
                <w:rFonts w:ascii="Calibri" w:hAnsi="Calibri" w:cs="Calibri"/>
                <w:b/>
                <w:bCs/>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77F7489"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3FA65C19"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6C280AFD" w14:textId="77777777" w:rsidR="00A615AD" w:rsidRPr="00A615AD" w:rsidRDefault="00A615AD" w:rsidP="00A615AD">
            <w:pPr>
              <w:rPr>
                <w:sz w:val="20"/>
                <w:szCs w:val="20"/>
                <w:u w:val="none"/>
                <w:lang w:eastAsia="lv-LV"/>
              </w:rPr>
            </w:pPr>
          </w:p>
        </w:tc>
      </w:tr>
      <w:tr w:rsidR="00A615AD" w:rsidRPr="00A615AD" w14:paraId="6820C127"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793E2763"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6079F481"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41A5D64D"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121B0EDC"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3315BAF4"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63B202D9" w14:textId="77777777" w:rsidR="00A615AD" w:rsidRPr="00A615AD" w:rsidRDefault="00A615AD" w:rsidP="00A615AD">
            <w:pPr>
              <w:jc w:val="center"/>
              <w:rPr>
                <w:rFonts w:ascii="Calibri" w:hAnsi="Calibri" w:cs="Calibri"/>
                <w:color w:val="000000"/>
                <w:sz w:val="22"/>
                <w:u w:val="none"/>
                <w:lang w:eastAsia="lv-LV"/>
              </w:rPr>
            </w:pPr>
            <w:r w:rsidRPr="00A615AD">
              <w:rPr>
                <w:rFonts w:ascii="Calibri" w:hAnsi="Calibri" w:cs="Calibri"/>
                <w:color w:val="000000"/>
                <w:sz w:val="22"/>
                <w:u w:val="none"/>
                <w:lang w:eastAsia="lv-LV"/>
              </w:rPr>
              <w:t>300 mm</w:t>
            </w:r>
          </w:p>
        </w:tc>
        <w:tc>
          <w:tcPr>
            <w:tcW w:w="960" w:type="dxa"/>
            <w:tcBorders>
              <w:top w:val="single" w:sz="4" w:space="0" w:color="auto"/>
              <w:left w:val="nil"/>
              <w:bottom w:val="nil"/>
              <w:right w:val="nil"/>
            </w:tcBorders>
            <w:shd w:val="clear" w:color="auto" w:fill="auto"/>
            <w:noWrap/>
            <w:vAlign w:val="bottom"/>
            <w:hideMark/>
          </w:tcPr>
          <w:p w14:paraId="3F24215D"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r>
      <w:tr w:rsidR="00A615AD" w:rsidRPr="00A615AD" w14:paraId="0D6127D0"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4B9EE33D"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29806E7B"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3F1B3DEC"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13236D64"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512842F5" w14:textId="77777777" w:rsidR="00A615AD" w:rsidRPr="00A615AD" w:rsidRDefault="00A615AD" w:rsidP="00A615AD">
            <w:pPr>
              <w:jc w:val="cente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109DA299"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A738926" w14:textId="77777777" w:rsidR="00A615AD" w:rsidRPr="00A615AD" w:rsidRDefault="00A615AD" w:rsidP="00A615AD">
            <w:pPr>
              <w:rPr>
                <w:sz w:val="20"/>
                <w:szCs w:val="20"/>
                <w:u w:val="none"/>
                <w:lang w:eastAsia="lv-LV"/>
              </w:rPr>
            </w:pPr>
          </w:p>
        </w:tc>
      </w:tr>
      <w:tr w:rsidR="00A615AD" w:rsidRPr="00A615AD" w14:paraId="0927E646"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63410218"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4FFA4103"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4E9CF851"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76EF084D"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4B1E59BF"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6665E441"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6DF272B8" w14:textId="77777777" w:rsidR="00A615AD" w:rsidRPr="00A615AD" w:rsidRDefault="00A615AD" w:rsidP="00A615AD">
            <w:pPr>
              <w:rPr>
                <w:sz w:val="20"/>
                <w:szCs w:val="20"/>
                <w:u w:val="none"/>
                <w:lang w:eastAsia="lv-LV"/>
              </w:rPr>
            </w:pPr>
          </w:p>
        </w:tc>
      </w:tr>
      <w:tr w:rsidR="00A615AD" w:rsidRPr="00A615AD" w14:paraId="379DD35B"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5AB9AE6B"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20653868"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6631B915"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1C964986"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4C8F6CED"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3552925F"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3BC60AEC" w14:textId="77777777" w:rsidR="00A615AD" w:rsidRPr="00A615AD" w:rsidRDefault="00A615AD" w:rsidP="00A615AD">
            <w:pPr>
              <w:rPr>
                <w:sz w:val="20"/>
                <w:szCs w:val="20"/>
                <w:u w:val="none"/>
                <w:lang w:eastAsia="lv-LV"/>
              </w:rPr>
            </w:pPr>
          </w:p>
        </w:tc>
      </w:tr>
      <w:tr w:rsidR="00A615AD" w:rsidRPr="00A615AD" w14:paraId="29820F07"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3CC218CF"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7D3E935D"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64A852A4"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28774129"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20B84BC"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0EEFD4AD"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21BEA30E" w14:textId="77777777" w:rsidR="00A615AD" w:rsidRPr="00A615AD" w:rsidRDefault="00A615AD" w:rsidP="00A615AD">
            <w:pPr>
              <w:rPr>
                <w:sz w:val="20"/>
                <w:szCs w:val="20"/>
                <w:u w:val="none"/>
                <w:lang w:eastAsia="lv-LV"/>
              </w:rPr>
            </w:pPr>
          </w:p>
        </w:tc>
      </w:tr>
      <w:tr w:rsidR="00A615AD" w:rsidRPr="00A615AD" w14:paraId="0CA4D72B"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7D874932"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4A0FF235"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60CBBC96"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030E9E76"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62E1D1C8"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0C39D95A"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22540732" w14:textId="77777777" w:rsidR="00A615AD" w:rsidRPr="00A615AD" w:rsidRDefault="00A615AD" w:rsidP="00A615AD">
            <w:pPr>
              <w:rPr>
                <w:sz w:val="20"/>
                <w:szCs w:val="20"/>
                <w:u w:val="none"/>
                <w:lang w:eastAsia="lv-LV"/>
              </w:rPr>
            </w:pPr>
          </w:p>
        </w:tc>
      </w:tr>
      <w:tr w:rsidR="00A615AD" w:rsidRPr="00A615AD" w14:paraId="02498C00" w14:textId="77777777" w:rsidTr="00D004C1">
        <w:trPr>
          <w:trHeight w:val="300"/>
          <w:jc w:val="center"/>
        </w:trPr>
        <w:tc>
          <w:tcPr>
            <w:tcW w:w="960" w:type="dxa"/>
            <w:tcBorders>
              <w:top w:val="nil"/>
              <w:left w:val="nil"/>
              <w:bottom w:val="nil"/>
              <w:right w:val="nil"/>
            </w:tcBorders>
            <w:shd w:val="clear" w:color="auto" w:fill="auto"/>
            <w:noWrap/>
            <w:vAlign w:val="bottom"/>
            <w:hideMark/>
          </w:tcPr>
          <w:p w14:paraId="2ADF4378" w14:textId="77777777" w:rsidR="00A615AD" w:rsidRPr="00A615AD" w:rsidRDefault="00A615AD" w:rsidP="00A615AD">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522C2AEF" w14:textId="77777777" w:rsidR="00A615AD" w:rsidRPr="00A615AD" w:rsidRDefault="00A615AD" w:rsidP="00A615AD">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0377F296"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2BA21D37"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5478DB7" w14:textId="77777777" w:rsidR="00A615AD" w:rsidRPr="00A615AD" w:rsidRDefault="00A615AD" w:rsidP="00A615AD">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25146AF1" w14:textId="77777777" w:rsidR="00A615AD" w:rsidRPr="00A615AD" w:rsidRDefault="00A615AD" w:rsidP="00A615AD">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1B5761A4" w14:textId="77777777" w:rsidR="00A615AD" w:rsidRPr="00A615AD" w:rsidRDefault="00A615AD" w:rsidP="00A615AD">
            <w:pPr>
              <w:rPr>
                <w:sz w:val="20"/>
                <w:szCs w:val="20"/>
                <w:u w:val="none"/>
                <w:lang w:eastAsia="lv-LV"/>
              </w:rPr>
            </w:pPr>
          </w:p>
        </w:tc>
      </w:tr>
      <w:tr w:rsidR="00A615AD" w:rsidRPr="00A615AD" w14:paraId="69AA0F8A" w14:textId="77777777" w:rsidTr="00D004C1">
        <w:trPr>
          <w:trHeight w:val="300"/>
          <w:jc w:val="center"/>
        </w:trPr>
        <w:tc>
          <w:tcPr>
            <w:tcW w:w="960" w:type="dxa"/>
            <w:tcBorders>
              <w:top w:val="single" w:sz="4" w:space="0" w:color="auto"/>
              <w:left w:val="nil"/>
              <w:bottom w:val="nil"/>
              <w:right w:val="nil"/>
            </w:tcBorders>
            <w:shd w:val="clear" w:color="auto" w:fill="auto"/>
            <w:noWrap/>
            <w:vAlign w:val="bottom"/>
            <w:hideMark/>
          </w:tcPr>
          <w:p w14:paraId="5A8C910C"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5DA56A47"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540" w:type="dxa"/>
            <w:tcBorders>
              <w:top w:val="single" w:sz="4" w:space="0" w:color="auto"/>
              <w:left w:val="nil"/>
              <w:bottom w:val="nil"/>
              <w:right w:val="nil"/>
            </w:tcBorders>
            <w:shd w:val="clear" w:color="auto" w:fill="auto"/>
            <w:noWrap/>
            <w:vAlign w:val="bottom"/>
            <w:hideMark/>
          </w:tcPr>
          <w:p w14:paraId="2DEB0C5F"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2D46658A"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00B22E7C"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400" w:type="dxa"/>
            <w:tcBorders>
              <w:top w:val="single" w:sz="4" w:space="0" w:color="auto"/>
              <w:left w:val="nil"/>
              <w:bottom w:val="nil"/>
              <w:right w:val="nil"/>
            </w:tcBorders>
            <w:shd w:val="clear" w:color="auto" w:fill="auto"/>
            <w:noWrap/>
            <w:vAlign w:val="bottom"/>
            <w:hideMark/>
          </w:tcPr>
          <w:p w14:paraId="4EAE0C3C"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061834B1" w14:textId="77777777" w:rsidR="00A615AD" w:rsidRPr="00A615AD" w:rsidRDefault="00A615AD" w:rsidP="00A615AD">
            <w:pPr>
              <w:rPr>
                <w:rFonts w:ascii="Calibri" w:hAnsi="Calibri" w:cs="Calibri"/>
                <w:color w:val="000000"/>
                <w:sz w:val="22"/>
                <w:u w:val="none"/>
                <w:lang w:eastAsia="lv-LV"/>
              </w:rPr>
            </w:pPr>
            <w:r w:rsidRPr="00A615AD">
              <w:rPr>
                <w:rFonts w:ascii="Calibri" w:hAnsi="Calibri" w:cs="Calibri"/>
                <w:color w:val="000000"/>
                <w:sz w:val="22"/>
                <w:u w:val="none"/>
                <w:lang w:eastAsia="lv-LV"/>
              </w:rPr>
              <w:t> </w:t>
            </w:r>
          </w:p>
        </w:tc>
      </w:tr>
    </w:tbl>
    <w:p w14:paraId="3C23058A" w14:textId="77777777" w:rsidR="00A615AD" w:rsidRPr="00A615AD" w:rsidRDefault="00A615AD" w:rsidP="00A615AD">
      <w:pPr>
        <w:jc w:val="both"/>
        <w:rPr>
          <w:szCs w:val="24"/>
          <w:u w:val="none"/>
          <w:lang w:eastAsia="lv-LV"/>
        </w:rPr>
      </w:pPr>
    </w:p>
    <w:p w14:paraId="269841E5" w14:textId="77777777" w:rsidR="00A615AD" w:rsidRPr="00A615AD" w:rsidRDefault="00A615AD" w:rsidP="00A615AD">
      <w:pPr>
        <w:jc w:val="both"/>
        <w:rPr>
          <w:szCs w:val="24"/>
          <w:u w:val="none"/>
          <w:lang w:eastAsia="lv-LV"/>
        </w:rPr>
      </w:pPr>
      <w:r w:rsidRPr="00A615AD">
        <w:rPr>
          <w:szCs w:val="24"/>
          <w:u w:val="none"/>
          <w:lang w:eastAsia="lv-LV"/>
        </w:rPr>
        <w:t xml:space="preserve">Brīdinājuma zīme ir mietiņš ar dzeltenā krāsā nokrāsotu augšējo daļu, kurā norāda </w:t>
      </w:r>
      <w:proofErr w:type="spellStart"/>
      <w:r w:rsidRPr="00A615AD">
        <w:rPr>
          <w:szCs w:val="24"/>
          <w:u w:val="none"/>
          <w:lang w:eastAsia="lv-LV"/>
        </w:rPr>
        <w:t>aktēšanas</w:t>
      </w:r>
      <w:proofErr w:type="spellEnd"/>
      <w:r w:rsidRPr="00A615AD">
        <w:rPr>
          <w:szCs w:val="24"/>
          <w:u w:val="none"/>
          <w:lang w:eastAsia="lv-LV"/>
        </w:rPr>
        <w:t xml:space="preserve"> gadu (GGGG – attiecīgais </w:t>
      </w:r>
      <w:proofErr w:type="spellStart"/>
      <w:r w:rsidRPr="00A615AD">
        <w:rPr>
          <w:szCs w:val="24"/>
          <w:u w:val="none"/>
          <w:lang w:eastAsia="lv-LV"/>
        </w:rPr>
        <w:t>aktēšanas</w:t>
      </w:r>
      <w:proofErr w:type="spellEnd"/>
      <w:r w:rsidRPr="00A615AD">
        <w:rPr>
          <w:szCs w:val="24"/>
          <w:u w:val="none"/>
          <w:lang w:eastAsia="lv-LV"/>
        </w:rPr>
        <w:t xml:space="preserve"> gads).</w:t>
      </w:r>
    </w:p>
    <w:p w14:paraId="3A24C1F6" w14:textId="77777777" w:rsidR="00A615AD" w:rsidRPr="00A615AD" w:rsidRDefault="00A615AD" w:rsidP="00A615AD">
      <w:pPr>
        <w:jc w:val="both"/>
        <w:rPr>
          <w:szCs w:val="24"/>
          <w:u w:val="none"/>
          <w:lang w:eastAsia="lv-LV"/>
        </w:rPr>
      </w:pPr>
    </w:p>
    <w:p w14:paraId="2F31D70E" w14:textId="77777777" w:rsidR="00A615AD" w:rsidRPr="00A615AD" w:rsidRDefault="00A615AD" w:rsidP="00A615AD">
      <w:pPr>
        <w:jc w:val="both"/>
        <w:rPr>
          <w:szCs w:val="24"/>
          <w:u w:val="none"/>
          <w:lang w:eastAsia="lv-LV"/>
        </w:rPr>
      </w:pPr>
    </w:p>
    <w:p w14:paraId="26140203" w14:textId="77777777" w:rsidR="00A615AD" w:rsidRPr="00A615AD" w:rsidRDefault="00A615AD" w:rsidP="00A615AD">
      <w:pPr>
        <w:jc w:val="both"/>
        <w:rPr>
          <w:szCs w:val="24"/>
          <w:u w:val="none"/>
          <w:lang w:eastAsia="lv-LV"/>
        </w:rPr>
      </w:pPr>
    </w:p>
    <w:p w14:paraId="689E0355" w14:textId="77777777" w:rsidR="00A615AD" w:rsidRPr="00A615AD" w:rsidRDefault="00A615AD" w:rsidP="00A615AD">
      <w:pPr>
        <w:jc w:val="both"/>
        <w:rPr>
          <w:szCs w:val="24"/>
          <w:u w:val="none"/>
          <w:lang w:eastAsia="lv-LV"/>
        </w:rPr>
      </w:pPr>
    </w:p>
    <w:p w14:paraId="10F2B058" w14:textId="77777777" w:rsidR="00A615AD" w:rsidRPr="00A615AD" w:rsidRDefault="00A615AD" w:rsidP="00A615AD">
      <w:pPr>
        <w:shd w:val="clear" w:color="auto" w:fill="FFFFFF"/>
        <w:tabs>
          <w:tab w:val="left" w:pos="426"/>
        </w:tabs>
        <w:spacing w:line="276" w:lineRule="auto"/>
        <w:jc w:val="both"/>
        <w:rPr>
          <w:szCs w:val="24"/>
          <w:u w:val="none"/>
          <w:lang w:eastAsia="lv-LV"/>
        </w:rPr>
      </w:pPr>
      <w:r w:rsidRPr="00A615AD">
        <w:rPr>
          <w:szCs w:val="24"/>
          <w:u w:val="none"/>
          <w:lang w:eastAsia="lv-LV"/>
        </w:rPr>
        <w:t>Gulbenes novada pašvaldības domes priekšsēdētājs</w:t>
      </w:r>
      <w:r w:rsidRPr="00A615AD">
        <w:rPr>
          <w:szCs w:val="24"/>
          <w:u w:val="none"/>
          <w:lang w:eastAsia="lv-LV"/>
        </w:rPr>
        <w:tab/>
      </w:r>
      <w:r w:rsidRPr="00A615AD">
        <w:rPr>
          <w:szCs w:val="24"/>
          <w:u w:val="none"/>
          <w:lang w:eastAsia="lv-LV"/>
        </w:rPr>
        <w:tab/>
      </w:r>
      <w:r w:rsidRPr="00A615AD">
        <w:rPr>
          <w:szCs w:val="24"/>
          <w:u w:val="none"/>
          <w:lang w:eastAsia="lv-LV"/>
        </w:rPr>
        <w:tab/>
      </w:r>
      <w:r w:rsidRPr="00A615AD">
        <w:rPr>
          <w:szCs w:val="24"/>
          <w:u w:val="none"/>
          <w:lang w:eastAsia="lv-LV"/>
        </w:rPr>
        <w:tab/>
      </w:r>
      <w:r w:rsidRPr="00A615AD">
        <w:rPr>
          <w:szCs w:val="24"/>
          <w:u w:val="none"/>
          <w:lang w:eastAsia="lv-LV"/>
        </w:rPr>
        <w:tab/>
      </w:r>
      <w:proofErr w:type="spellStart"/>
      <w:r w:rsidRPr="00A615AD">
        <w:rPr>
          <w:szCs w:val="24"/>
          <w:u w:val="none"/>
          <w:lang w:eastAsia="lv-LV"/>
        </w:rPr>
        <w:t>A.Caunītis</w:t>
      </w:r>
      <w:proofErr w:type="spellEnd"/>
    </w:p>
    <w:p w14:paraId="4963D8FD" w14:textId="77777777" w:rsidR="00A615AD" w:rsidRPr="00A615AD" w:rsidRDefault="00A615AD" w:rsidP="00A615AD">
      <w:pPr>
        <w:jc w:val="both"/>
        <w:rPr>
          <w:szCs w:val="24"/>
          <w:u w:val="none"/>
          <w:lang w:eastAsia="lv-LV"/>
        </w:rPr>
      </w:pPr>
    </w:p>
    <w:p w14:paraId="27FFF32E" w14:textId="77777777" w:rsidR="00A615AD" w:rsidRPr="00A615AD" w:rsidRDefault="00A615AD" w:rsidP="00A615AD">
      <w:pPr>
        <w:spacing w:line="256" w:lineRule="auto"/>
        <w:jc w:val="center"/>
        <w:rPr>
          <w:rFonts w:eastAsia="Calibri"/>
          <w:b/>
          <w:szCs w:val="24"/>
          <w:u w:val="none"/>
        </w:rPr>
      </w:pPr>
      <w:r w:rsidRPr="00A615AD">
        <w:rPr>
          <w:rFonts w:eastAsia="Calibri"/>
          <w:b/>
          <w:szCs w:val="24"/>
          <w:u w:val="none"/>
        </w:rPr>
        <w:t xml:space="preserve">PASKAIDROJUMA RAKSTS </w:t>
      </w:r>
    </w:p>
    <w:p w14:paraId="2120F84A" w14:textId="77777777" w:rsidR="00A615AD" w:rsidRPr="00A615AD" w:rsidRDefault="00A615AD" w:rsidP="00A615AD">
      <w:pPr>
        <w:shd w:val="clear" w:color="auto" w:fill="FFFFFF"/>
        <w:spacing w:after="160"/>
        <w:jc w:val="center"/>
        <w:rPr>
          <w:b/>
          <w:bCs/>
          <w:szCs w:val="24"/>
          <w:u w:val="none"/>
          <w:lang w:eastAsia="lv-LV"/>
        </w:rPr>
      </w:pPr>
      <w:r w:rsidRPr="00A615AD">
        <w:rPr>
          <w:b/>
          <w:bCs/>
          <w:szCs w:val="24"/>
          <w:u w:val="none"/>
          <w:lang w:eastAsia="lv-LV"/>
        </w:rPr>
        <w:t>Gulbenes novada pašvaldības domes 2024.gada 28.marta saistošajiem noteikumiem Nr.5 “Gulbenes novada kapsētu darbības un uzturēšanas saistošie noteikumi”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615AD" w:rsidRPr="00A615AD" w14:paraId="2F9C0B77" w14:textId="77777777" w:rsidTr="00D004C1">
        <w:tc>
          <w:tcPr>
            <w:tcW w:w="1543" w:type="pct"/>
            <w:tcBorders>
              <w:top w:val="outset" w:sz="6" w:space="0" w:color="414142"/>
              <w:left w:val="outset" w:sz="6" w:space="0" w:color="414142"/>
              <w:bottom w:val="outset" w:sz="6" w:space="0" w:color="414142"/>
              <w:right w:val="outset" w:sz="6" w:space="0" w:color="414142"/>
            </w:tcBorders>
            <w:hideMark/>
          </w:tcPr>
          <w:p w14:paraId="08E1FACA" w14:textId="77777777" w:rsidR="00A615AD" w:rsidRPr="00A615AD" w:rsidRDefault="00A615AD" w:rsidP="00A615AD">
            <w:pPr>
              <w:spacing w:before="195"/>
              <w:jc w:val="center"/>
              <w:rPr>
                <w:b/>
                <w:bCs/>
                <w:szCs w:val="24"/>
                <w:u w:val="none"/>
                <w:lang w:eastAsia="lv-LV"/>
              </w:rPr>
            </w:pPr>
            <w:r w:rsidRPr="00A615AD">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05ECAEF" w14:textId="77777777" w:rsidR="00A615AD" w:rsidRPr="00A615AD" w:rsidRDefault="00A615AD" w:rsidP="00A615AD">
            <w:pPr>
              <w:spacing w:before="195"/>
              <w:jc w:val="center"/>
              <w:rPr>
                <w:b/>
                <w:bCs/>
                <w:szCs w:val="24"/>
                <w:u w:val="none"/>
                <w:lang w:eastAsia="lv-LV"/>
              </w:rPr>
            </w:pPr>
            <w:r w:rsidRPr="00A615AD">
              <w:rPr>
                <w:b/>
                <w:bCs/>
                <w:szCs w:val="24"/>
                <w:u w:val="none"/>
                <w:lang w:eastAsia="lv-LV"/>
              </w:rPr>
              <w:t>Norādāmā informācija</w:t>
            </w:r>
          </w:p>
        </w:tc>
      </w:tr>
      <w:tr w:rsidR="00A615AD" w:rsidRPr="00A615AD" w14:paraId="3BE6AC14" w14:textId="77777777" w:rsidTr="00D004C1">
        <w:tc>
          <w:tcPr>
            <w:tcW w:w="1543" w:type="pct"/>
            <w:tcBorders>
              <w:top w:val="outset" w:sz="6" w:space="0" w:color="414142"/>
              <w:left w:val="outset" w:sz="6" w:space="0" w:color="414142"/>
              <w:bottom w:val="outset" w:sz="6" w:space="0" w:color="414142"/>
              <w:right w:val="outset" w:sz="6" w:space="0" w:color="414142"/>
            </w:tcBorders>
            <w:hideMark/>
          </w:tcPr>
          <w:p w14:paraId="1070A981" w14:textId="77777777" w:rsidR="00A615AD" w:rsidRPr="00A615AD" w:rsidRDefault="00A615AD" w:rsidP="00A615AD">
            <w:pPr>
              <w:rPr>
                <w:color w:val="FF0000"/>
                <w:szCs w:val="24"/>
                <w:u w:val="none"/>
                <w:lang w:eastAsia="lv-LV"/>
              </w:rPr>
            </w:pPr>
            <w:r w:rsidRPr="00A615AD">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D236219" w14:textId="77777777" w:rsidR="00A615AD" w:rsidRPr="00A615AD" w:rsidRDefault="00A615AD" w:rsidP="00A615AD">
            <w:pPr>
              <w:jc w:val="both"/>
              <w:rPr>
                <w:szCs w:val="24"/>
                <w:u w:val="none"/>
                <w:lang w:eastAsia="lv-LV"/>
              </w:rPr>
            </w:pPr>
            <w:r w:rsidRPr="00A615AD">
              <w:rPr>
                <w:szCs w:val="24"/>
                <w:u w:val="none"/>
                <w:lang w:eastAsia="lv-LV"/>
              </w:rPr>
              <w:t xml:space="preserve">1.1. Saistošo noteikumu projekts “Gulbenes novada kapsētu darbības un uzturēšanas saistošie noteikumi” (turpmāk – Saistošie noteikumi) izstrādāts ar mērķi izdot Pašvaldību likumā ietvertajam pilnvarojumam atbilstošus kapsētu darbības un uzturēšanas saistošos noteikumus Gulbenes novadā. </w:t>
            </w:r>
          </w:p>
          <w:p w14:paraId="617747AD" w14:textId="77777777" w:rsidR="00A615AD" w:rsidRPr="00A615AD" w:rsidRDefault="00A615AD" w:rsidP="00A615AD">
            <w:pPr>
              <w:jc w:val="both"/>
              <w:rPr>
                <w:szCs w:val="24"/>
                <w:u w:val="none"/>
                <w:lang w:eastAsia="lv-LV"/>
              </w:rPr>
            </w:pPr>
          </w:p>
          <w:p w14:paraId="38059595" w14:textId="77777777" w:rsidR="00A615AD" w:rsidRPr="00A615AD" w:rsidRDefault="00A615AD" w:rsidP="00A615AD">
            <w:pPr>
              <w:jc w:val="both"/>
              <w:rPr>
                <w:szCs w:val="24"/>
                <w:u w:val="none"/>
                <w:lang w:eastAsia="lv-LV"/>
              </w:rPr>
            </w:pPr>
            <w:r w:rsidRPr="00A615AD">
              <w:rPr>
                <w:szCs w:val="24"/>
                <w:u w:val="none"/>
                <w:lang w:eastAsia="lv-LV"/>
              </w:rPr>
              <w:t xml:space="preserve">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pašvaldības domes 2020.gada 26.novembra saistošie noteikumi Nr.26 “Kapsētu darbības un uzturēšanas saistošie noteikumi”, ir </w:t>
            </w:r>
            <w:r w:rsidRPr="00A615AD">
              <w:rPr>
                <w:szCs w:val="24"/>
                <w:u w:val="none"/>
                <w:lang w:eastAsia="lv-LV"/>
              </w:rPr>
              <w:lastRenderedPageBreak/>
              <w:t>izdoti, pamatojoties uz likuma “Par pašvaldībām” regulējumu, kas ir zaudējis spēku. Ievērojot minēto, šie saistošie noteikumi ir piemērojami, ciktāl tie nav pretrunā ar Pašvaldību likumu, bet ne ilgāk kā līdz 2024. gada 30. jūnijam.</w:t>
            </w:r>
          </w:p>
          <w:p w14:paraId="494857E2" w14:textId="77777777" w:rsidR="00A615AD" w:rsidRPr="00A615AD" w:rsidRDefault="00A615AD" w:rsidP="00A615AD">
            <w:pPr>
              <w:jc w:val="both"/>
              <w:rPr>
                <w:color w:val="FF0000"/>
                <w:szCs w:val="24"/>
                <w:u w:val="none"/>
                <w:lang w:eastAsia="lv-LV"/>
              </w:rPr>
            </w:pPr>
          </w:p>
          <w:p w14:paraId="7760625F" w14:textId="77777777" w:rsidR="00A615AD" w:rsidRPr="00A615AD" w:rsidRDefault="00A615AD" w:rsidP="00A615AD">
            <w:pPr>
              <w:jc w:val="both"/>
              <w:rPr>
                <w:szCs w:val="24"/>
                <w:u w:val="none"/>
                <w:lang w:eastAsia="lv-LV"/>
              </w:rPr>
            </w:pPr>
            <w:r w:rsidRPr="00A615AD">
              <w:rPr>
                <w:szCs w:val="24"/>
                <w:u w:val="none"/>
                <w:lang w:eastAsia="lv-LV"/>
              </w:rPr>
              <w:t xml:space="preserve">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A615AD">
              <w:rPr>
                <w:szCs w:val="24"/>
                <w:u w:val="none"/>
                <w:lang w:eastAsia="lv-LV"/>
              </w:rPr>
              <w:t>pretplūdu</w:t>
            </w:r>
            <w:proofErr w:type="spellEnd"/>
            <w:r w:rsidRPr="00A615AD">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47AADE95" w14:textId="77777777" w:rsidR="00A615AD" w:rsidRPr="00A615AD" w:rsidRDefault="00A615AD" w:rsidP="00A615AD">
            <w:pPr>
              <w:jc w:val="both"/>
              <w:rPr>
                <w:color w:val="FF0000"/>
                <w:szCs w:val="24"/>
                <w:u w:val="none"/>
                <w:lang w:eastAsia="lv-LV"/>
              </w:rPr>
            </w:pPr>
          </w:p>
          <w:p w14:paraId="0129CE94" w14:textId="77777777" w:rsidR="00A615AD" w:rsidRPr="00A615AD" w:rsidRDefault="00A615AD" w:rsidP="00A615AD">
            <w:pPr>
              <w:jc w:val="both"/>
              <w:rPr>
                <w:color w:val="FF0000"/>
                <w:szCs w:val="24"/>
                <w:u w:val="none"/>
                <w:lang w:eastAsia="lv-LV"/>
              </w:rPr>
            </w:pPr>
          </w:p>
        </w:tc>
      </w:tr>
      <w:tr w:rsidR="00A615AD" w:rsidRPr="00A615AD" w14:paraId="5FC01F5D" w14:textId="77777777" w:rsidTr="00D004C1">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B644A78" w14:textId="77777777" w:rsidR="00A615AD" w:rsidRPr="00A615AD" w:rsidRDefault="00A615AD" w:rsidP="00A615AD">
            <w:pPr>
              <w:rPr>
                <w:szCs w:val="24"/>
                <w:u w:val="none"/>
                <w:lang w:eastAsia="lv-LV"/>
              </w:rPr>
            </w:pPr>
            <w:r w:rsidRPr="00A615AD">
              <w:rPr>
                <w:szCs w:val="24"/>
                <w:u w:val="none"/>
                <w:lang w:eastAsia="lv-LV"/>
              </w:rPr>
              <w:lastRenderedPageBreak/>
              <w:t>2. Fiskālā ietekme uz pašvaldības budžetu</w:t>
            </w:r>
          </w:p>
          <w:p w14:paraId="71899C4E" w14:textId="77777777" w:rsidR="00A615AD" w:rsidRPr="00A615AD" w:rsidRDefault="00A615AD" w:rsidP="00A615AD">
            <w:pPr>
              <w:rPr>
                <w:szCs w:val="24"/>
                <w:u w:val="none"/>
                <w:lang w:eastAsia="lv-LV"/>
              </w:rPr>
            </w:pPr>
          </w:p>
          <w:p w14:paraId="473E5DD0" w14:textId="77777777" w:rsidR="00A615AD" w:rsidRPr="00A615AD" w:rsidRDefault="00A615AD" w:rsidP="00A615AD">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3EA1C99B" w14:textId="77777777" w:rsidR="00A615AD" w:rsidRPr="00A615AD" w:rsidRDefault="00A615AD" w:rsidP="00A615AD">
            <w:pPr>
              <w:jc w:val="both"/>
              <w:rPr>
                <w:szCs w:val="24"/>
                <w:u w:val="none"/>
                <w:lang w:eastAsia="lv-LV"/>
              </w:rPr>
            </w:pPr>
            <w:r w:rsidRPr="00A615AD">
              <w:rPr>
                <w:szCs w:val="24"/>
                <w:u w:val="none"/>
                <w:lang w:eastAsia="lv-LV"/>
              </w:rPr>
              <w:t>Saistošo noteikumu īstenošana neietekmēs Gulbenes novada pašvaldībai (turpmāk – Pašvaldība) pieejamos resursus, jo nav nepieciešama jaunu institūciju vai darba vietu izveide vai esošo institūciju kompetences paplašināšana, lai nodrošinātu Saistošo noteikumu izpildi.</w:t>
            </w:r>
          </w:p>
        </w:tc>
      </w:tr>
      <w:tr w:rsidR="00A615AD" w:rsidRPr="00A615AD" w14:paraId="488848C0" w14:textId="77777777" w:rsidTr="00D004C1">
        <w:tc>
          <w:tcPr>
            <w:tcW w:w="1543" w:type="pct"/>
            <w:tcBorders>
              <w:top w:val="outset" w:sz="6" w:space="0" w:color="414142"/>
              <w:left w:val="outset" w:sz="6" w:space="0" w:color="414142"/>
              <w:bottom w:val="outset" w:sz="6" w:space="0" w:color="414142"/>
              <w:right w:val="outset" w:sz="6" w:space="0" w:color="414142"/>
            </w:tcBorders>
            <w:hideMark/>
          </w:tcPr>
          <w:p w14:paraId="68802DBE" w14:textId="77777777" w:rsidR="00A615AD" w:rsidRPr="00A615AD" w:rsidRDefault="00A615AD" w:rsidP="00A615AD">
            <w:pPr>
              <w:rPr>
                <w:rFonts w:eastAsia="Calibri"/>
                <w:szCs w:val="24"/>
                <w:u w:val="none"/>
              </w:rPr>
            </w:pPr>
            <w:r w:rsidRPr="00A615AD">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867AEA3" w14:textId="77777777" w:rsidR="00A615AD" w:rsidRPr="00A615AD" w:rsidRDefault="00A615AD" w:rsidP="00A615AD">
            <w:pPr>
              <w:jc w:val="both"/>
              <w:rPr>
                <w:rFonts w:eastAsia="Calibri"/>
                <w:szCs w:val="24"/>
                <w:u w:val="none"/>
              </w:rPr>
            </w:pPr>
            <w:r w:rsidRPr="00A615AD">
              <w:rPr>
                <w:rFonts w:eastAsia="Calibri"/>
                <w:szCs w:val="24"/>
                <w:u w:val="none"/>
              </w:rPr>
              <w:t>Saistošo noteikumu ietekmju vērtējums:</w:t>
            </w:r>
          </w:p>
          <w:p w14:paraId="5CA36A2C" w14:textId="77777777" w:rsidR="00A615AD" w:rsidRPr="00A615AD" w:rsidRDefault="00A615AD" w:rsidP="00A615AD">
            <w:pPr>
              <w:jc w:val="both"/>
              <w:rPr>
                <w:rFonts w:eastAsia="Calibri"/>
                <w:szCs w:val="24"/>
                <w:u w:val="none"/>
              </w:rPr>
            </w:pPr>
            <w:r w:rsidRPr="00A615AD">
              <w:rPr>
                <w:rFonts w:eastAsia="Calibri"/>
                <w:szCs w:val="24"/>
                <w:u w:val="none"/>
              </w:rPr>
              <w:t xml:space="preserve">3.1. sociālā ietekme – paredzama tieša ietekme, jo kapsētu esamība, kapsētu uzturēšana un lietošana, kapavietu piešķiršana, kopšana un uzturēšana, kā arī apbedīšana, ietver sabiedrības kā cilvēku kopienas esības </w:t>
            </w:r>
            <w:proofErr w:type="spellStart"/>
            <w:r w:rsidRPr="00A615AD">
              <w:rPr>
                <w:rFonts w:eastAsia="Calibri"/>
                <w:szCs w:val="24"/>
                <w:u w:val="none"/>
              </w:rPr>
              <w:t>pamattiesības</w:t>
            </w:r>
            <w:proofErr w:type="spellEnd"/>
            <w:r w:rsidRPr="00A615AD">
              <w:rPr>
                <w:rFonts w:eastAsia="Calibri"/>
                <w:szCs w:val="24"/>
                <w:u w:val="none"/>
              </w:rPr>
              <w:t>,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p>
          <w:p w14:paraId="042CF45A" w14:textId="77777777" w:rsidR="00A615AD" w:rsidRPr="00A615AD" w:rsidRDefault="00A615AD" w:rsidP="00A615AD">
            <w:pPr>
              <w:jc w:val="both"/>
              <w:rPr>
                <w:rFonts w:eastAsia="Calibri"/>
                <w:szCs w:val="24"/>
                <w:u w:val="none"/>
              </w:rPr>
            </w:pPr>
          </w:p>
          <w:p w14:paraId="4BA6D66B" w14:textId="77777777" w:rsidR="00A615AD" w:rsidRPr="00A615AD" w:rsidRDefault="00A615AD" w:rsidP="00A615AD">
            <w:pPr>
              <w:jc w:val="both"/>
              <w:rPr>
                <w:rFonts w:eastAsia="Calibri"/>
                <w:szCs w:val="24"/>
                <w:u w:val="none"/>
              </w:rPr>
            </w:pPr>
            <w:r w:rsidRPr="00A615AD">
              <w:rPr>
                <w:rFonts w:eastAsia="Calibri"/>
                <w:szCs w:val="24"/>
                <w:u w:val="none"/>
              </w:rPr>
              <w:t>3.2. ietekme uz vidi – Saistošo noteikumu īstenošana mazinās kapsētu ietekmes uz vidi teritoriāli lokālā līmenī, jo tiek paredzēta noteikta kārtība kapsētu kā īpašo teritoriju, kas izveidotas mirušo apbedīšanai, apsaimniekošanai un uzraudzībai;</w:t>
            </w:r>
          </w:p>
          <w:p w14:paraId="5A7CA9C6" w14:textId="77777777" w:rsidR="00A615AD" w:rsidRPr="00A615AD" w:rsidRDefault="00A615AD" w:rsidP="00A615AD">
            <w:pPr>
              <w:jc w:val="both"/>
              <w:rPr>
                <w:rFonts w:eastAsia="Calibri"/>
                <w:szCs w:val="24"/>
                <w:u w:val="none"/>
              </w:rPr>
            </w:pPr>
          </w:p>
          <w:p w14:paraId="7B8A0823" w14:textId="77777777" w:rsidR="00A615AD" w:rsidRPr="00A615AD" w:rsidRDefault="00A615AD" w:rsidP="00A615AD">
            <w:pPr>
              <w:jc w:val="both"/>
              <w:rPr>
                <w:rFonts w:eastAsia="Calibri"/>
                <w:szCs w:val="24"/>
                <w:u w:val="none"/>
              </w:rPr>
            </w:pPr>
            <w:r w:rsidRPr="00A615AD">
              <w:rPr>
                <w:rFonts w:eastAsia="Calibri"/>
                <w:szCs w:val="24"/>
                <w:u w:val="none"/>
              </w:rPr>
              <w:t>3.3. ietekme uz iedzīvotāju veselību – nav attiecināms;</w:t>
            </w:r>
          </w:p>
          <w:p w14:paraId="7967268A" w14:textId="77777777" w:rsidR="00A615AD" w:rsidRPr="00A615AD" w:rsidRDefault="00A615AD" w:rsidP="00A615AD">
            <w:pPr>
              <w:jc w:val="both"/>
              <w:rPr>
                <w:rFonts w:eastAsia="Calibri"/>
                <w:szCs w:val="24"/>
                <w:u w:val="none"/>
              </w:rPr>
            </w:pPr>
          </w:p>
          <w:p w14:paraId="053E77D8" w14:textId="77777777" w:rsidR="00A615AD" w:rsidRPr="00A615AD" w:rsidRDefault="00A615AD" w:rsidP="00A615AD">
            <w:pPr>
              <w:rPr>
                <w:rFonts w:eastAsia="Calibri"/>
                <w:szCs w:val="24"/>
                <w:u w:val="none"/>
              </w:rPr>
            </w:pPr>
            <w:r w:rsidRPr="00A615AD">
              <w:rPr>
                <w:rFonts w:eastAsia="Calibri"/>
                <w:szCs w:val="24"/>
                <w:u w:val="none"/>
              </w:rPr>
              <w:t>3.4. ietekme uz uzņēmējdarbības vidi Pašvaldības teritorijā – Saistošie noteikumi neierobežo uzņēmējdarbības aktivitātes un komersantu, kas sniedz apbedīšanas pakalpojumus, konkurētspēju.</w:t>
            </w:r>
          </w:p>
        </w:tc>
      </w:tr>
      <w:tr w:rsidR="00A615AD" w:rsidRPr="00A615AD" w14:paraId="02A1619C" w14:textId="77777777" w:rsidTr="00D004C1">
        <w:tc>
          <w:tcPr>
            <w:tcW w:w="1543" w:type="pct"/>
            <w:tcBorders>
              <w:top w:val="outset" w:sz="6" w:space="0" w:color="414142"/>
              <w:left w:val="outset" w:sz="6" w:space="0" w:color="414142"/>
              <w:bottom w:val="outset" w:sz="6" w:space="0" w:color="414142"/>
              <w:right w:val="outset" w:sz="6" w:space="0" w:color="414142"/>
            </w:tcBorders>
            <w:hideMark/>
          </w:tcPr>
          <w:p w14:paraId="2F5BB8D4" w14:textId="77777777" w:rsidR="00A615AD" w:rsidRPr="00A615AD" w:rsidRDefault="00A615AD" w:rsidP="00A615AD">
            <w:pPr>
              <w:spacing w:after="160"/>
              <w:rPr>
                <w:szCs w:val="24"/>
                <w:u w:val="none"/>
                <w:lang w:eastAsia="lv-LV"/>
              </w:rPr>
            </w:pPr>
            <w:r w:rsidRPr="00A615AD">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CCE7701" w14:textId="77777777" w:rsidR="00A615AD" w:rsidRPr="00A615AD" w:rsidRDefault="00A615AD" w:rsidP="00A615AD">
            <w:pPr>
              <w:jc w:val="both"/>
              <w:rPr>
                <w:szCs w:val="24"/>
                <w:u w:val="none"/>
                <w:lang w:eastAsia="lv-LV"/>
              </w:rPr>
            </w:pPr>
            <w:r w:rsidRPr="00A615AD">
              <w:rPr>
                <w:szCs w:val="24"/>
                <w:u w:val="none"/>
                <w:lang w:eastAsia="lv-LV"/>
              </w:rPr>
              <w:t xml:space="preserve">Administratīvās procedūras pēc būtības noritēs līdzšinējā kārtībā, kā arī </w:t>
            </w:r>
            <w:r w:rsidRPr="00A615AD">
              <w:rPr>
                <w:rFonts w:eastAsia="Calibri"/>
                <w:szCs w:val="24"/>
                <w:u w:val="none"/>
              </w:rPr>
              <w:t xml:space="preserve">Saistošie noteikumi </w:t>
            </w:r>
            <w:r w:rsidRPr="00A615AD">
              <w:rPr>
                <w:szCs w:val="24"/>
                <w:u w:val="none"/>
                <w:lang w:eastAsia="lv-LV"/>
              </w:rPr>
              <w:t>neparedz papildu administratīvo procedūru izmaksas.</w:t>
            </w:r>
          </w:p>
          <w:p w14:paraId="47B840F9" w14:textId="77777777" w:rsidR="00A615AD" w:rsidRPr="00A615AD" w:rsidRDefault="00A615AD" w:rsidP="00A615AD">
            <w:pPr>
              <w:rPr>
                <w:szCs w:val="24"/>
                <w:u w:val="none"/>
                <w:lang w:eastAsia="lv-LV"/>
              </w:rPr>
            </w:pPr>
          </w:p>
        </w:tc>
      </w:tr>
      <w:tr w:rsidR="00A615AD" w:rsidRPr="00A615AD" w14:paraId="2C6F6E8F" w14:textId="77777777" w:rsidTr="00D004C1">
        <w:tc>
          <w:tcPr>
            <w:tcW w:w="1543" w:type="pct"/>
            <w:tcBorders>
              <w:top w:val="outset" w:sz="6" w:space="0" w:color="414142"/>
              <w:left w:val="outset" w:sz="6" w:space="0" w:color="414142"/>
              <w:bottom w:val="outset" w:sz="6" w:space="0" w:color="414142"/>
              <w:right w:val="outset" w:sz="6" w:space="0" w:color="414142"/>
            </w:tcBorders>
            <w:hideMark/>
          </w:tcPr>
          <w:p w14:paraId="042A4649" w14:textId="77777777" w:rsidR="00A615AD" w:rsidRPr="00A615AD" w:rsidRDefault="00A615AD" w:rsidP="00A615AD">
            <w:pPr>
              <w:rPr>
                <w:szCs w:val="24"/>
                <w:u w:val="none"/>
                <w:lang w:eastAsia="lv-LV"/>
              </w:rPr>
            </w:pPr>
            <w:r w:rsidRPr="00A615AD">
              <w:rPr>
                <w:szCs w:val="24"/>
                <w:u w:val="none"/>
                <w:lang w:eastAsia="lv-LV"/>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4D7233B" w14:textId="77777777" w:rsidR="00A615AD" w:rsidRPr="00A615AD" w:rsidRDefault="00A615AD" w:rsidP="00A615AD">
            <w:pPr>
              <w:jc w:val="both"/>
              <w:rPr>
                <w:szCs w:val="24"/>
                <w:u w:val="none"/>
                <w:lang w:eastAsia="lv-LV"/>
              </w:rPr>
            </w:pPr>
            <w:r w:rsidRPr="00A615AD">
              <w:rPr>
                <w:szCs w:val="24"/>
                <w:u w:val="none"/>
                <w:lang w:eastAsia="lv-LV"/>
              </w:rPr>
              <w:t>Saistošo noteikumu īstenošana neietekmēs Pašvaldībai pieejamos cilvēkresursus, jo nav nepieciešama jaunu iestāžu, institūciju vai darba vietu izveide.</w:t>
            </w:r>
          </w:p>
        </w:tc>
      </w:tr>
      <w:tr w:rsidR="00A615AD" w:rsidRPr="00A615AD" w14:paraId="12C95445" w14:textId="77777777" w:rsidTr="00D004C1">
        <w:tc>
          <w:tcPr>
            <w:tcW w:w="1543" w:type="pct"/>
            <w:tcBorders>
              <w:top w:val="outset" w:sz="6" w:space="0" w:color="414142"/>
              <w:left w:val="outset" w:sz="6" w:space="0" w:color="414142"/>
              <w:bottom w:val="outset" w:sz="6" w:space="0" w:color="414142"/>
              <w:right w:val="outset" w:sz="6" w:space="0" w:color="414142"/>
            </w:tcBorders>
            <w:hideMark/>
          </w:tcPr>
          <w:p w14:paraId="49F1303A" w14:textId="77777777" w:rsidR="00A615AD" w:rsidRPr="00A615AD" w:rsidRDefault="00A615AD" w:rsidP="00A615AD">
            <w:pPr>
              <w:rPr>
                <w:szCs w:val="24"/>
                <w:u w:val="none"/>
                <w:lang w:eastAsia="lv-LV"/>
              </w:rPr>
            </w:pPr>
            <w:r w:rsidRPr="00A615AD">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4D3F776" w14:textId="77777777" w:rsidR="00A615AD" w:rsidRPr="00A615AD" w:rsidRDefault="00A615AD" w:rsidP="00A615AD">
            <w:pPr>
              <w:jc w:val="both"/>
              <w:rPr>
                <w:szCs w:val="24"/>
                <w:u w:val="none"/>
                <w:lang w:eastAsia="lv-LV"/>
              </w:rPr>
            </w:pPr>
            <w:r w:rsidRPr="00A615AD">
              <w:rPr>
                <w:szCs w:val="24"/>
                <w:u w:val="none"/>
                <w:lang w:eastAsia="lv-LV"/>
              </w:rPr>
              <w:t>Saistošo noteikumu izpildi savas kompetences ietvaros realizē Gulbenes labiekārtošanas iestāde, attiecīgās pagastu pārvaldes, kā arī Gulbenes novada pašvaldības policija. Izpildei nepieciešami resursus paredz Pašvaldības budžeta ietvaros.</w:t>
            </w:r>
          </w:p>
        </w:tc>
      </w:tr>
      <w:tr w:rsidR="00A615AD" w:rsidRPr="00A615AD" w14:paraId="72DC5516" w14:textId="77777777" w:rsidTr="00D004C1">
        <w:tc>
          <w:tcPr>
            <w:tcW w:w="1543" w:type="pct"/>
            <w:tcBorders>
              <w:top w:val="outset" w:sz="6" w:space="0" w:color="414142"/>
              <w:left w:val="outset" w:sz="6" w:space="0" w:color="414142"/>
              <w:bottom w:val="outset" w:sz="6" w:space="0" w:color="414142"/>
              <w:right w:val="outset" w:sz="6" w:space="0" w:color="414142"/>
            </w:tcBorders>
          </w:tcPr>
          <w:p w14:paraId="50B28BD8" w14:textId="77777777" w:rsidR="00A615AD" w:rsidRPr="00A615AD" w:rsidRDefault="00A615AD" w:rsidP="00A615AD">
            <w:pPr>
              <w:rPr>
                <w:szCs w:val="24"/>
                <w:u w:val="none"/>
                <w:lang w:eastAsia="lv-LV"/>
              </w:rPr>
            </w:pPr>
            <w:r w:rsidRPr="00A615AD">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6CABC0D2" w14:textId="77777777" w:rsidR="00A615AD" w:rsidRPr="00A615AD" w:rsidRDefault="00A615AD" w:rsidP="00A615AD">
            <w:pPr>
              <w:jc w:val="both"/>
              <w:rPr>
                <w:szCs w:val="24"/>
                <w:u w:val="none"/>
                <w:lang w:eastAsia="lv-LV"/>
              </w:rPr>
            </w:pPr>
            <w:r w:rsidRPr="00A615AD">
              <w:rPr>
                <w:szCs w:val="24"/>
                <w:u w:val="none"/>
                <w:lang w:eastAsia="lv-LV"/>
              </w:rPr>
              <w:t>Saistošie noteikumi ir piemēroti paredzētā mērķa sasniegšanas nodrošināšanai un nosaka tikai to regulējumu, kas ir nepieciešams minētā mērķa sasniegšanai.</w:t>
            </w:r>
          </w:p>
          <w:p w14:paraId="141132F3" w14:textId="77777777" w:rsidR="00A615AD" w:rsidRPr="00A615AD" w:rsidRDefault="00A615AD" w:rsidP="00A615AD">
            <w:pPr>
              <w:jc w:val="both"/>
              <w:rPr>
                <w:szCs w:val="24"/>
                <w:u w:val="none"/>
                <w:lang w:eastAsia="lv-LV"/>
              </w:rPr>
            </w:pPr>
            <w:r w:rsidRPr="00A615AD">
              <w:rPr>
                <w:szCs w:val="24"/>
                <w:u w:val="none"/>
                <w:lang w:eastAsia="lv-LV"/>
              </w:rPr>
              <w:t>Mērķa sasniegšanai noteiktas samērīgas prasības kapsētu apsaimniekošanai, uzturēšanai un lietošanai.</w:t>
            </w:r>
          </w:p>
        </w:tc>
      </w:tr>
      <w:tr w:rsidR="00A615AD" w:rsidRPr="00A615AD" w14:paraId="137F49F3" w14:textId="77777777" w:rsidTr="00D004C1">
        <w:tc>
          <w:tcPr>
            <w:tcW w:w="1543" w:type="pct"/>
            <w:tcBorders>
              <w:top w:val="outset" w:sz="6" w:space="0" w:color="414142"/>
              <w:left w:val="outset" w:sz="6" w:space="0" w:color="414142"/>
              <w:bottom w:val="outset" w:sz="6" w:space="0" w:color="414142"/>
              <w:right w:val="outset" w:sz="6" w:space="0" w:color="414142"/>
            </w:tcBorders>
          </w:tcPr>
          <w:p w14:paraId="09B931C5" w14:textId="77777777" w:rsidR="00A615AD" w:rsidRPr="00A615AD" w:rsidRDefault="00A615AD" w:rsidP="00A615AD">
            <w:pPr>
              <w:spacing w:after="160"/>
              <w:rPr>
                <w:szCs w:val="24"/>
                <w:u w:val="none"/>
                <w:lang w:eastAsia="lv-LV"/>
              </w:rPr>
            </w:pPr>
            <w:r w:rsidRPr="00A615AD">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0B700F3" w14:textId="77777777" w:rsidR="00A615AD" w:rsidRPr="00A615AD" w:rsidRDefault="00A615AD" w:rsidP="00A615AD">
            <w:pPr>
              <w:jc w:val="both"/>
              <w:rPr>
                <w:szCs w:val="24"/>
                <w:u w:val="none"/>
                <w:lang w:eastAsia="lv-LV"/>
              </w:rPr>
            </w:pPr>
            <w:r w:rsidRPr="00A615AD">
              <w:rPr>
                <w:szCs w:val="24"/>
                <w:u w:val="none"/>
                <w:lang w:eastAsia="lv-LV"/>
              </w:rPr>
              <w:t xml:space="preserve">Atbilstoši Pašvaldību likuma 46. panta trešajai daļai, lai informētu sabiedrību par Saistošajiem noteikumiem un dotu iespēju izteikt viedokli par to, Saistošie noteikumi no 2024.gada 16.februāra līdz 2024.gada 29.februārim ir publicēti Gulbenes novada pašvaldības mājaslapā </w:t>
            </w:r>
            <w:hyperlink r:id="rId14" w:history="1">
              <w:r w:rsidRPr="00A615AD">
                <w:rPr>
                  <w:color w:val="0563C1"/>
                  <w:szCs w:val="24"/>
                  <w:lang w:eastAsia="lv-LV"/>
                </w:rPr>
                <w:t>https://www.gulbene.lv/lv</w:t>
              </w:r>
            </w:hyperlink>
            <w:r w:rsidRPr="00A615AD">
              <w:rPr>
                <w:szCs w:val="24"/>
                <w:u w:val="none"/>
                <w:lang w:eastAsia="lv-LV"/>
              </w:rPr>
              <w:t xml:space="preserve"> sadaļā “Saistošie noteikumi - projekti”. Minētajā termiņā ierosinājumi vai priekšlikumi nav saņemti.</w:t>
            </w:r>
          </w:p>
          <w:p w14:paraId="27AC2E77" w14:textId="77777777" w:rsidR="00A615AD" w:rsidRPr="00A615AD" w:rsidRDefault="00A615AD" w:rsidP="00A615AD">
            <w:pPr>
              <w:jc w:val="both"/>
              <w:rPr>
                <w:szCs w:val="24"/>
                <w:u w:val="none"/>
                <w:lang w:eastAsia="lv-LV"/>
              </w:rPr>
            </w:pPr>
            <w:r w:rsidRPr="00A615AD">
              <w:rPr>
                <w:szCs w:val="24"/>
                <w:u w:val="none"/>
                <w:lang w:eastAsia="lv-LV"/>
              </w:rPr>
              <w:t>Saistošie noteikumi precizēti, ievērojot Vides aizsardzības un reģionālās attīstības ministrijas 2024.gada 12.aprīļa atzinumā Nr.1-18/2272 norādītos iebildumus.</w:t>
            </w:r>
          </w:p>
        </w:tc>
      </w:tr>
    </w:tbl>
    <w:p w14:paraId="1544A408" w14:textId="77777777" w:rsidR="00A615AD" w:rsidRPr="00A615AD" w:rsidRDefault="00A615AD" w:rsidP="00A615AD">
      <w:pPr>
        <w:spacing w:after="160" w:line="256" w:lineRule="auto"/>
        <w:ind w:right="566"/>
        <w:rPr>
          <w:rFonts w:eastAsia="Calibri"/>
          <w:szCs w:val="24"/>
          <w:u w:val="none"/>
        </w:rPr>
      </w:pPr>
    </w:p>
    <w:p w14:paraId="2EBF4B1F" w14:textId="77777777" w:rsidR="00203C2F" w:rsidRDefault="00203C2F" w:rsidP="000C7638">
      <w:pPr>
        <w:rPr>
          <w:color w:val="000000" w:themeColor="text1"/>
          <w:szCs w:val="24"/>
          <w:u w:val="none"/>
        </w:rPr>
      </w:pPr>
    </w:p>
    <w:p w14:paraId="7BB1BE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CF0B2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vienībā ar kadastra apzīmējumu 5094 008 0013 noteiktā ceļa servitūta atzīmes dzēšanu</w:t>
      </w:r>
    </w:p>
    <w:p w14:paraId="690E32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0BDD0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CE86C25" w14:textId="14E692E1" w:rsidR="00E264AD" w:rsidRPr="00575A1B" w:rsidRDefault="00000000" w:rsidP="00575A1B">
      <w:pPr>
        <w:rPr>
          <w:rFonts w:eastAsia="Calibri"/>
          <w:szCs w:val="24"/>
          <w:u w:val="none"/>
        </w:rPr>
      </w:pPr>
      <w:r>
        <w:rPr>
          <w:rFonts w:eastAsia="Calibri"/>
          <w:szCs w:val="24"/>
          <w:u w:val="none"/>
        </w:rPr>
        <w:t xml:space="preserve">DEBATĒS PIEDALĀS: </w:t>
      </w:r>
      <w:r w:rsidR="00965B8D">
        <w:rPr>
          <w:b/>
          <w:bCs/>
          <w:szCs w:val="24"/>
          <w:u w:val="none"/>
          <w:lang w:eastAsia="lv-LV"/>
        </w:rPr>
        <w:t>[…]</w:t>
      </w:r>
      <w:r w:rsidR="00F45E8E">
        <w:rPr>
          <w:rFonts w:eastAsia="Calibri"/>
          <w:szCs w:val="24"/>
          <w:u w:val="none"/>
        </w:rPr>
        <w:t xml:space="preserve">, Normunds Mazūrs, Guna </w:t>
      </w:r>
      <w:proofErr w:type="spellStart"/>
      <w:r w:rsidR="00F45E8E">
        <w:rPr>
          <w:rFonts w:eastAsia="Calibri"/>
          <w:szCs w:val="24"/>
          <w:u w:val="none"/>
        </w:rPr>
        <w:t>Švika</w:t>
      </w:r>
      <w:proofErr w:type="spellEnd"/>
      <w:r w:rsidR="00F45E8E">
        <w:rPr>
          <w:rFonts w:eastAsia="Calibri"/>
          <w:szCs w:val="24"/>
          <w:u w:val="none"/>
        </w:rPr>
        <w:t xml:space="preserve">, Mudīte </w:t>
      </w:r>
      <w:proofErr w:type="spellStart"/>
      <w:r w:rsidR="00F45E8E">
        <w:rPr>
          <w:rFonts w:eastAsia="Calibri"/>
          <w:szCs w:val="24"/>
          <w:u w:val="none"/>
        </w:rPr>
        <w:t>Motivāne</w:t>
      </w:r>
      <w:proofErr w:type="spellEnd"/>
      <w:r w:rsidR="00F45E8E">
        <w:rPr>
          <w:rFonts w:eastAsia="Calibri"/>
          <w:szCs w:val="24"/>
          <w:u w:val="none"/>
        </w:rPr>
        <w:t>, Lelde Bašķere, Gunārs Ciglis</w:t>
      </w:r>
    </w:p>
    <w:p w14:paraId="2B89B5D0" w14:textId="77777777" w:rsidR="00BC2002" w:rsidRDefault="00BC2002" w:rsidP="00956EC8">
      <w:pPr>
        <w:rPr>
          <w:rFonts w:eastAsia="Calibri"/>
          <w:color w:val="FF0000"/>
          <w:szCs w:val="24"/>
          <w:u w:val="none"/>
        </w:rPr>
      </w:pPr>
    </w:p>
    <w:p w14:paraId="7A29E374" w14:textId="77777777" w:rsidR="00114990" w:rsidRDefault="00000000" w:rsidP="00A615AD">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3407C5CA" w14:textId="77777777" w:rsidR="00B24B3A" w:rsidRDefault="00000000"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7C335762" w14:textId="77777777" w:rsidR="00A615AD" w:rsidRDefault="00A615AD" w:rsidP="00A615AD">
      <w:pPr>
        <w:spacing w:line="360" w:lineRule="auto"/>
        <w:ind w:firstLine="567"/>
        <w:jc w:val="both"/>
        <w:rPr>
          <w:u w:val="none"/>
        </w:rPr>
      </w:pPr>
      <w:r>
        <w:rPr>
          <w:noProof/>
          <w:u w:val="none"/>
        </w:rPr>
        <w:t>V</w:t>
      </w:r>
      <w:r>
        <w:rPr>
          <w:u w:val="none"/>
        </w:rPr>
        <w:t>irzīt izskatīšanai domes sēdē lēmumprojektu:</w:t>
      </w:r>
    </w:p>
    <w:p w14:paraId="2E41470E" w14:textId="77777777" w:rsidR="008C5B0B" w:rsidRPr="008C5B0B" w:rsidRDefault="008C5B0B" w:rsidP="008C5B0B">
      <w:pPr>
        <w:jc w:val="center"/>
        <w:rPr>
          <w:b/>
          <w:snapToGrid w:val="0"/>
          <w:szCs w:val="24"/>
          <w:u w:val="none"/>
        </w:rPr>
      </w:pPr>
      <w:r w:rsidRPr="008C5B0B">
        <w:rPr>
          <w:b/>
          <w:snapToGrid w:val="0"/>
          <w:szCs w:val="24"/>
          <w:u w:val="none"/>
        </w:rPr>
        <w:t xml:space="preserve">Par zemes vienībā ar kadastra apzīmējumu 5094 008 0013 </w:t>
      </w:r>
    </w:p>
    <w:p w14:paraId="194FB071" w14:textId="77777777" w:rsidR="008C5B0B" w:rsidRPr="008C5B0B" w:rsidRDefault="008C5B0B" w:rsidP="008C5B0B">
      <w:pPr>
        <w:spacing w:after="240"/>
        <w:jc w:val="center"/>
        <w:rPr>
          <w:b/>
          <w:snapToGrid w:val="0"/>
          <w:szCs w:val="24"/>
          <w:u w:val="none"/>
        </w:rPr>
      </w:pPr>
      <w:r w:rsidRPr="008C5B0B">
        <w:rPr>
          <w:b/>
          <w:snapToGrid w:val="0"/>
          <w:szCs w:val="24"/>
          <w:u w:val="none"/>
        </w:rPr>
        <w:t>noteiktā ceļa servitūta atzīmes dzēšanu</w:t>
      </w:r>
    </w:p>
    <w:p w14:paraId="2130960D" w14:textId="1E19D2E2" w:rsidR="008C5B0B" w:rsidRPr="008C5B0B" w:rsidRDefault="008C5B0B" w:rsidP="008C5B0B">
      <w:pPr>
        <w:spacing w:line="360" w:lineRule="auto"/>
        <w:ind w:firstLine="567"/>
        <w:jc w:val="both"/>
        <w:rPr>
          <w:bCs/>
          <w:szCs w:val="24"/>
          <w:u w:val="none"/>
          <w:lang w:eastAsia="lv-LV"/>
        </w:rPr>
      </w:pPr>
      <w:r w:rsidRPr="008C5B0B">
        <w:rPr>
          <w:bCs/>
          <w:szCs w:val="24"/>
          <w:u w:val="none"/>
          <w:lang w:eastAsia="lv-LV"/>
        </w:rPr>
        <w:t xml:space="preserve">Gulbenes novada pašvaldībā saņemts </w:t>
      </w:r>
      <w:r w:rsidR="00965B8D">
        <w:rPr>
          <w:b/>
          <w:bCs/>
          <w:szCs w:val="24"/>
          <w:u w:val="none"/>
          <w:lang w:eastAsia="lv-LV"/>
        </w:rPr>
        <w:t>[…]</w:t>
      </w:r>
      <w:r w:rsidRPr="008C5B0B">
        <w:rPr>
          <w:bCs/>
          <w:szCs w:val="24"/>
          <w:u w:val="none"/>
          <w:lang w:eastAsia="lv-LV"/>
        </w:rPr>
        <w:t xml:space="preserve"> (turpmāk – iesniedzējs), 2023.gada 19.decembra iesniegums (Gulbenes novada pašvaldībā saņemts 2023.gada 19.decembrī un reģistrēts ar Nr. GND/5.13.2/23/2517-J), kurā tiek lūgts pieņemt lēmumu par servitūta ceļa atzīmes dzēšanu zemes vienībā ar kadastra apzīmējumu 5094 008 0013.</w:t>
      </w:r>
    </w:p>
    <w:p w14:paraId="5FF930A3" w14:textId="77777777" w:rsidR="008C5B0B" w:rsidRPr="008C5B0B" w:rsidRDefault="008C5B0B" w:rsidP="008C5B0B">
      <w:pPr>
        <w:spacing w:line="360" w:lineRule="auto"/>
        <w:ind w:firstLine="567"/>
        <w:jc w:val="both"/>
        <w:rPr>
          <w:bCs/>
          <w:szCs w:val="24"/>
          <w:u w:val="none"/>
          <w:lang w:eastAsia="lv-LV"/>
        </w:rPr>
      </w:pPr>
      <w:r w:rsidRPr="008C5B0B">
        <w:rPr>
          <w:bCs/>
          <w:szCs w:val="24"/>
          <w:u w:val="none"/>
          <w:lang w:eastAsia="lv-LV"/>
        </w:rPr>
        <w:t>Iesniedzējs lūdz dzēst atzīmi par servitūta ceļu, kas noteikts nekustamā īpašuma Tirzas pagastā ar nosaukumu “</w:t>
      </w:r>
      <w:proofErr w:type="spellStart"/>
      <w:r w:rsidRPr="008C5B0B">
        <w:rPr>
          <w:bCs/>
          <w:szCs w:val="24"/>
          <w:u w:val="none"/>
          <w:lang w:eastAsia="lv-LV"/>
        </w:rPr>
        <w:t>Virdienas</w:t>
      </w:r>
      <w:proofErr w:type="spellEnd"/>
      <w:r w:rsidRPr="008C5B0B">
        <w:rPr>
          <w:bCs/>
          <w:szCs w:val="24"/>
          <w:u w:val="none"/>
          <w:lang w:eastAsia="lv-LV"/>
        </w:rPr>
        <w:t xml:space="preserve">”, kadastra numurs 5094 008 0013, sastāvā ietilpstošajā zemes vienībā ar kadastra apzīmējumu 5094 008 0013 (turpmāk – Nekustamais īpašums), un zemes </w:t>
      </w:r>
      <w:r w:rsidRPr="008C5B0B">
        <w:rPr>
          <w:bCs/>
          <w:szCs w:val="24"/>
          <w:u w:val="none"/>
          <w:lang w:eastAsia="lv-LV"/>
        </w:rPr>
        <w:lastRenderedPageBreak/>
        <w:t>robežas plānā atzīmēts kā apgrūtinājums: 3.servitūta ceļš – 0,2 km (turpmāk – servitūta ceļš Nr.3), pa kuru tiek nodrošināta piekļuve nekustamā īpašuma “</w:t>
      </w:r>
      <w:proofErr w:type="spellStart"/>
      <w:r w:rsidRPr="008C5B0B">
        <w:rPr>
          <w:bCs/>
          <w:szCs w:val="24"/>
          <w:u w:val="none"/>
          <w:lang w:eastAsia="lv-LV"/>
        </w:rPr>
        <w:t>Virdienas</w:t>
      </w:r>
      <w:proofErr w:type="spellEnd"/>
      <w:r w:rsidRPr="008C5B0B">
        <w:rPr>
          <w:bCs/>
          <w:szCs w:val="24"/>
          <w:u w:val="none"/>
          <w:lang w:eastAsia="lv-LV"/>
        </w:rPr>
        <w:t xml:space="preserve"> - Andreji”, Tirzas pagasts, Gulbenes novads, kadastra numurs 5094 008 0010, sastāvā ietilpstošajai zemes vienībai ar kadastra apzīmējumu 5094 008 0010, sakarā ar to, ka piekļuve zemes vienībai ar kadastra apzīmējumu 5094 008 0010 ir iespējama pa vēl vienu servitūta ceļu, kas zemes robežas plānā atzīmēts kā 2. servitūta ceļš – 0,05 km (turpmāk – servitūta ceļš Nr.2).</w:t>
      </w:r>
    </w:p>
    <w:p w14:paraId="75CBB4BA" w14:textId="77777777" w:rsidR="008C5B0B" w:rsidRPr="008C5B0B" w:rsidRDefault="008C5B0B" w:rsidP="008C5B0B">
      <w:pPr>
        <w:spacing w:line="360" w:lineRule="auto"/>
        <w:ind w:firstLine="567"/>
        <w:jc w:val="both"/>
        <w:rPr>
          <w:bCs/>
          <w:szCs w:val="24"/>
          <w:u w:val="none"/>
          <w:lang w:eastAsia="lv-LV"/>
        </w:rPr>
      </w:pPr>
      <w:r w:rsidRPr="008C5B0B">
        <w:rPr>
          <w:bCs/>
          <w:szCs w:val="24"/>
          <w:u w:val="none"/>
          <w:lang w:eastAsia="lv-LV"/>
        </w:rPr>
        <w:t>Nekustamais īpašums 2024.gada 11.martā tika apsekots dabā, taču saskaņā ar Administratīvā procesa likuma 14.</w:t>
      </w:r>
      <w:r w:rsidRPr="008C5B0B">
        <w:rPr>
          <w:bCs/>
          <w:szCs w:val="24"/>
          <w:u w:val="none"/>
          <w:vertAlign w:val="superscript"/>
          <w:lang w:eastAsia="lv-LV"/>
        </w:rPr>
        <w:t>1</w:t>
      </w:r>
      <w:r w:rsidRPr="008C5B0B">
        <w:rPr>
          <w:bCs/>
          <w:szCs w:val="24"/>
          <w:u w:val="none"/>
          <w:lang w:eastAsia="lv-LV"/>
        </w:rPr>
        <w:t xml:space="preserve"> pantu, noteikts, ka iestāde un tiesa, pieņemot lēmumus, ievēro objektivitāti un dod procesa dalībniekiem pienācīgu iespēju izteikt savu viedokli un iesniegt pierādījumus, proti, ir nepieciešams noskaidrot visu iesaistīto pušu viedokļus.</w:t>
      </w:r>
    </w:p>
    <w:p w14:paraId="22E149C5" w14:textId="7E482EC2" w:rsidR="008C5B0B" w:rsidRPr="008C5B0B" w:rsidRDefault="008C5B0B" w:rsidP="008C5B0B">
      <w:pPr>
        <w:spacing w:line="360" w:lineRule="auto"/>
        <w:ind w:firstLine="567"/>
        <w:jc w:val="both"/>
        <w:rPr>
          <w:bCs/>
          <w:szCs w:val="24"/>
          <w:u w:val="none"/>
          <w:lang w:eastAsia="lv-LV"/>
        </w:rPr>
      </w:pPr>
      <w:r w:rsidRPr="008C5B0B">
        <w:rPr>
          <w:bCs/>
          <w:szCs w:val="24"/>
          <w:u w:val="none"/>
          <w:lang w:eastAsia="lv-LV"/>
        </w:rPr>
        <w:t xml:space="preserve">Gulbenes novada pašvaldība 2024.gada 7.martā nosūtīja paziņojumu Nr. GND/4.18/24/592 </w:t>
      </w:r>
      <w:r w:rsidR="00965B8D">
        <w:rPr>
          <w:b/>
          <w:bCs/>
          <w:szCs w:val="24"/>
          <w:u w:val="none"/>
          <w:lang w:eastAsia="lv-LV"/>
        </w:rPr>
        <w:t>[…]</w:t>
      </w:r>
      <w:r w:rsidR="00965B8D" w:rsidRPr="008C5B0B">
        <w:rPr>
          <w:bCs/>
          <w:szCs w:val="24"/>
          <w:u w:val="none"/>
          <w:lang w:eastAsia="lv-LV"/>
        </w:rPr>
        <w:t xml:space="preserve"> </w:t>
      </w:r>
      <w:r w:rsidRPr="008C5B0B">
        <w:rPr>
          <w:bCs/>
          <w:szCs w:val="24"/>
          <w:u w:val="none"/>
          <w:lang w:eastAsia="lv-LV"/>
        </w:rPr>
        <w:t>(vienkāršā pasta sūtījumā), kura saskaņā ar Tirzas pagasta zemesgrāmatas nodalījuma Nr. 63 ierakstiem ir nekustamā īpašuma “</w:t>
      </w:r>
      <w:proofErr w:type="spellStart"/>
      <w:r w:rsidRPr="008C5B0B">
        <w:rPr>
          <w:bCs/>
          <w:szCs w:val="24"/>
          <w:u w:val="none"/>
          <w:lang w:eastAsia="lv-LV"/>
        </w:rPr>
        <w:t>Virdienas</w:t>
      </w:r>
      <w:proofErr w:type="spellEnd"/>
      <w:r w:rsidRPr="008C5B0B">
        <w:rPr>
          <w:bCs/>
          <w:szCs w:val="24"/>
          <w:u w:val="none"/>
          <w:lang w:eastAsia="lv-LV"/>
        </w:rPr>
        <w:t xml:space="preserve"> - Andreji”, Tirzas pagastā, Gulbenes novadā, kadastra numurs 5094 008 0010, sastāvā ietilpstošās zemes vienības ar kadastra apzīmējumu 5094 008 0010, īpašniece. Paziņojumā tika norādīts, ka tiek lūgts sniegt gan rakstisku viedokli līdz 2024.gada 15.martam, gan tika izteikts aicinājums ierasties uz 2024.gada 20.marta Gulbenes novada pašvaldības domes Attīstības un tautsaimniecības komitejas sēdi, plkst. 13:00, lai paustu savu viedokli mutiski. </w:t>
      </w:r>
    </w:p>
    <w:p w14:paraId="37D7CA55" w14:textId="28AA4D30" w:rsidR="008C5B0B" w:rsidRPr="008C5B0B" w:rsidRDefault="008C5B0B" w:rsidP="008C5B0B">
      <w:pPr>
        <w:spacing w:line="360" w:lineRule="auto"/>
        <w:ind w:firstLine="567"/>
        <w:jc w:val="both"/>
        <w:rPr>
          <w:bCs/>
          <w:szCs w:val="24"/>
          <w:u w:val="none"/>
          <w:lang w:eastAsia="lv-LV"/>
        </w:rPr>
      </w:pPr>
      <w:r w:rsidRPr="008C5B0B">
        <w:rPr>
          <w:bCs/>
          <w:szCs w:val="24"/>
          <w:u w:val="none"/>
          <w:lang w:eastAsia="lv-LV"/>
        </w:rPr>
        <w:t xml:space="preserve">Gulbenes novada pašvaldība 2024.gada 19.martā saņēma </w:t>
      </w:r>
      <w:r w:rsidR="00965B8D">
        <w:rPr>
          <w:b/>
          <w:bCs/>
          <w:szCs w:val="24"/>
          <w:u w:val="none"/>
          <w:lang w:eastAsia="lv-LV"/>
        </w:rPr>
        <w:t>[…]</w:t>
      </w:r>
      <w:r w:rsidR="00965B8D">
        <w:rPr>
          <w:b/>
          <w:bCs/>
          <w:szCs w:val="24"/>
          <w:u w:val="none"/>
          <w:lang w:eastAsia="lv-LV"/>
        </w:rPr>
        <w:t xml:space="preserve"> </w:t>
      </w:r>
      <w:r w:rsidRPr="008C5B0B">
        <w:rPr>
          <w:bCs/>
          <w:szCs w:val="24"/>
          <w:u w:val="none"/>
          <w:lang w:eastAsia="lv-LV"/>
        </w:rPr>
        <w:t xml:space="preserve">iesniegumu “Par termiņa pagarināšanu viedokļa sniegšanai” (Gulbenes novada pašvaldībā saņemts 2024.gada 19.martā un reģistrēts ar Nr. GND/5.13.3/24/609-Ā), kurā tiek lūgts noteikt saprātīgu termiņu viedokļa paušanai par izskatāmo jautājumu, piemēram, līdz 2024.gada 1.maijam. Saskaņā ar </w:t>
      </w:r>
      <w:r w:rsidRPr="008C5B0B">
        <w:rPr>
          <w:szCs w:val="24"/>
          <w:u w:val="none"/>
          <w:lang w:eastAsia="lv-LV"/>
        </w:rPr>
        <w:t>Administratīvā procesa likuma</w:t>
      </w:r>
      <w:r w:rsidRPr="008C5B0B">
        <w:rPr>
          <w:bCs/>
          <w:szCs w:val="24"/>
          <w:u w:val="none"/>
          <w:lang w:eastAsia="lv-LV"/>
        </w:rPr>
        <w:t xml:space="preserve"> 47.panta pirmajā daļā noteikto, iestādes, tiesas vai tiesneša noteikto termiņu var pagarināt pēc administratīvā procesa dalībnieka lūguma.</w:t>
      </w:r>
    </w:p>
    <w:p w14:paraId="6C79E875" w14:textId="77777777" w:rsidR="008C5B0B" w:rsidRPr="008C5B0B" w:rsidRDefault="008C5B0B" w:rsidP="008C5B0B">
      <w:pPr>
        <w:spacing w:line="360" w:lineRule="auto"/>
        <w:ind w:firstLine="567"/>
        <w:jc w:val="both"/>
        <w:rPr>
          <w:bCs/>
          <w:szCs w:val="24"/>
          <w:u w:val="none"/>
          <w:lang w:eastAsia="lv-LV"/>
        </w:rPr>
      </w:pPr>
      <w:r w:rsidRPr="008C5B0B">
        <w:rPr>
          <w:bCs/>
          <w:szCs w:val="24"/>
          <w:u w:val="none"/>
          <w:lang w:eastAsia="lv-LV"/>
        </w:rPr>
        <w:t>Gulbenes novada pašvaldības dome 2024.gada 28.martā pieņēma lēmumu Nr. GND/2024/164 “Par iesniegumu servitūta ceļa atzīmes dzēšanai zemes vienībā ar kadastra apzīmējumu 5094 008 0013” (protokols Nr. 8; 56.p.), ar kuru nolēma atlikt jautājuma par servitūta ceļa atzīmes dzēšanu zemes vienībā ar kadastra apzīmējumu 5094 008 0013, izskatīšanu, pagarinot lēmuma pieņemšanu uz laiku līdz 2024.gada 30.maijam, lai objektīvi varētu noskaidrot iesaistīto pušu viedokļus.</w:t>
      </w:r>
    </w:p>
    <w:p w14:paraId="1BD7B895" w14:textId="68F86481" w:rsidR="008C5B0B" w:rsidRPr="008C5B0B" w:rsidRDefault="008C5B0B" w:rsidP="008C5B0B">
      <w:pPr>
        <w:spacing w:line="360" w:lineRule="auto"/>
        <w:ind w:firstLine="567"/>
        <w:jc w:val="both"/>
        <w:rPr>
          <w:bCs/>
          <w:szCs w:val="24"/>
          <w:u w:val="none"/>
          <w:lang w:eastAsia="lv-LV"/>
        </w:rPr>
      </w:pPr>
      <w:r w:rsidRPr="008C5B0B">
        <w:rPr>
          <w:bCs/>
          <w:szCs w:val="24"/>
          <w:u w:val="none"/>
          <w:lang w:eastAsia="lv-LV"/>
        </w:rPr>
        <w:t>Par pieņemto lēmumu Gulbenes novada pašvaldība informēja gan iesnieguma iesniedzēju, 2024.gada 2.aprīlī nosūtot paziņojumu Nr. GND/4.18/24/818 uz elektroniskā pasta adresi:</w:t>
      </w:r>
      <w:r w:rsidR="00965B8D">
        <w:t>…..</w:t>
      </w:r>
      <w:r w:rsidRPr="008C5B0B">
        <w:rPr>
          <w:bCs/>
          <w:szCs w:val="24"/>
          <w:u w:val="none"/>
          <w:lang w:eastAsia="lv-LV"/>
        </w:rPr>
        <w:t xml:space="preserve">, gan </w:t>
      </w:r>
      <w:r w:rsidR="00965B8D">
        <w:rPr>
          <w:b/>
          <w:bCs/>
          <w:szCs w:val="24"/>
          <w:u w:val="none"/>
          <w:lang w:eastAsia="lv-LV"/>
        </w:rPr>
        <w:t>[…]</w:t>
      </w:r>
      <w:r w:rsidRPr="008C5B0B">
        <w:rPr>
          <w:bCs/>
          <w:szCs w:val="24"/>
          <w:u w:val="none"/>
          <w:lang w:eastAsia="lv-LV"/>
        </w:rPr>
        <w:t xml:space="preserve">, 2024.gada 2.aprīlī nosūtot paziņojumu Nr. GND/5.13.3/24/817 uz elektroniskā pasta adresi: </w:t>
      </w:r>
      <w:hyperlink r:id="rId15" w:history="1">
        <w:r w:rsidR="00965B8D">
          <w:rPr>
            <w:bCs/>
            <w:color w:val="0000FF"/>
            <w:szCs w:val="24"/>
            <w:lang w:eastAsia="lv-LV"/>
          </w:rPr>
          <w:t>…..</w:t>
        </w:r>
      </w:hyperlink>
      <w:r w:rsidRPr="008C5B0B">
        <w:rPr>
          <w:bCs/>
          <w:szCs w:val="24"/>
          <w:u w:val="none"/>
          <w:lang w:eastAsia="lv-LV"/>
        </w:rPr>
        <w:t xml:space="preserve">, ar ko </w:t>
      </w:r>
      <w:r w:rsidR="00965B8D">
        <w:rPr>
          <w:b/>
          <w:bCs/>
          <w:szCs w:val="24"/>
          <w:u w:val="none"/>
          <w:lang w:eastAsia="lv-LV"/>
        </w:rPr>
        <w:t>[…]</w:t>
      </w:r>
      <w:r w:rsidR="00965B8D">
        <w:rPr>
          <w:b/>
          <w:bCs/>
          <w:szCs w:val="24"/>
          <w:u w:val="none"/>
          <w:lang w:eastAsia="lv-LV"/>
        </w:rPr>
        <w:t xml:space="preserve"> </w:t>
      </w:r>
      <w:r w:rsidRPr="008C5B0B">
        <w:rPr>
          <w:bCs/>
          <w:szCs w:val="24"/>
          <w:u w:val="none"/>
          <w:lang w:eastAsia="lv-LV"/>
        </w:rPr>
        <w:t xml:space="preserve">tika aicināta rakstiski izteikt viedokli par servitūta atzīmes dzēšanu līdz 2024.gada 1.maijam. 2024.gada 2.aprīlī </w:t>
      </w:r>
      <w:r w:rsidR="00965B8D">
        <w:rPr>
          <w:b/>
          <w:bCs/>
          <w:szCs w:val="24"/>
          <w:u w:val="none"/>
          <w:lang w:eastAsia="lv-LV"/>
        </w:rPr>
        <w:t>[…]</w:t>
      </w:r>
      <w:r w:rsidR="00965B8D">
        <w:rPr>
          <w:b/>
          <w:bCs/>
          <w:szCs w:val="24"/>
          <w:u w:val="none"/>
          <w:lang w:eastAsia="lv-LV"/>
        </w:rPr>
        <w:t xml:space="preserve"> </w:t>
      </w:r>
      <w:r w:rsidRPr="008C5B0B">
        <w:rPr>
          <w:bCs/>
          <w:szCs w:val="24"/>
          <w:u w:val="none"/>
          <w:lang w:eastAsia="lv-LV"/>
        </w:rPr>
        <w:t xml:space="preserve">atbildējusi, ka uz elektroniskā pasta adresi: </w:t>
      </w:r>
      <w:hyperlink r:id="rId16" w:history="1">
        <w:r w:rsidR="00965B8D">
          <w:rPr>
            <w:bCs/>
            <w:color w:val="0000FF"/>
            <w:szCs w:val="24"/>
            <w:lang w:eastAsia="lv-LV"/>
          </w:rPr>
          <w:t>…..</w:t>
        </w:r>
      </w:hyperlink>
      <w:r w:rsidRPr="008C5B0B">
        <w:rPr>
          <w:bCs/>
          <w:szCs w:val="24"/>
          <w:u w:val="none"/>
          <w:lang w:eastAsia="lv-LV"/>
        </w:rPr>
        <w:t xml:space="preserve"> nosūtītais </w:t>
      </w:r>
      <w:r w:rsidRPr="008C5B0B">
        <w:rPr>
          <w:bCs/>
          <w:szCs w:val="24"/>
          <w:u w:val="none"/>
          <w:lang w:eastAsia="lv-LV"/>
        </w:rPr>
        <w:lastRenderedPageBreak/>
        <w:t xml:space="preserve">paziņojums ir saņemts. Dotajā termiņā rakstiski viedokli </w:t>
      </w:r>
      <w:r w:rsidR="00965B8D">
        <w:rPr>
          <w:b/>
          <w:bCs/>
          <w:szCs w:val="24"/>
          <w:u w:val="none"/>
          <w:lang w:eastAsia="lv-LV"/>
        </w:rPr>
        <w:t>[…]</w:t>
      </w:r>
      <w:r w:rsidR="00965B8D">
        <w:rPr>
          <w:b/>
          <w:bCs/>
          <w:szCs w:val="24"/>
          <w:u w:val="none"/>
          <w:lang w:eastAsia="lv-LV"/>
        </w:rPr>
        <w:t xml:space="preserve"> </w:t>
      </w:r>
      <w:r w:rsidRPr="008C5B0B">
        <w:rPr>
          <w:bCs/>
          <w:szCs w:val="24"/>
          <w:u w:val="none"/>
          <w:lang w:eastAsia="lv-LV"/>
        </w:rPr>
        <w:t xml:space="preserve">par servitūta atzīmes dzēšanu nav izteikusi. </w:t>
      </w:r>
    </w:p>
    <w:p w14:paraId="3DD0EB25"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Ieskatoties Vidzemes rajona tiesas Tirzas pagasta zemesgrāmatas nodalījumā Nr. 72 (turpmāk – Zemesgrāmatas nodalījums) secināms, ka iesnieguma iesniedzējs ir zemes vienības ar kadastra apzīmējumu 5094 008 0013, kas ietilpst nekustamā īpašuma Tirzas pagastā ar nosaukumu “</w:t>
      </w:r>
      <w:proofErr w:type="spellStart"/>
      <w:r w:rsidRPr="008C5B0B">
        <w:rPr>
          <w:szCs w:val="24"/>
          <w:u w:val="none"/>
          <w:lang w:eastAsia="lv-LV"/>
        </w:rPr>
        <w:t>Virdienas</w:t>
      </w:r>
      <w:proofErr w:type="spellEnd"/>
      <w:r w:rsidRPr="008C5B0B">
        <w:rPr>
          <w:szCs w:val="24"/>
          <w:u w:val="none"/>
          <w:lang w:eastAsia="lv-LV"/>
        </w:rPr>
        <w:t xml:space="preserve">”, kadastra numurs 5094 008 0013 (turpmāk – Nekustamais īpašums), sastāvā, īpašnieks, kā arī tas, ka zemesgrāmatas nodalījuma </w:t>
      </w:r>
      <w:proofErr w:type="spellStart"/>
      <w:r w:rsidRPr="008C5B0B">
        <w:rPr>
          <w:szCs w:val="24"/>
          <w:u w:val="none"/>
          <w:lang w:eastAsia="lv-LV"/>
        </w:rPr>
        <w:t>III.daļas</w:t>
      </w:r>
      <w:proofErr w:type="spellEnd"/>
      <w:r w:rsidRPr="008C5B0B">
        <w:rPr>
          <w:szCs w:val="24"/>
          <w:u w:val="none"/>
          <w:lang w:eastAsia="lv-LV"/>
        </w:rPr>
        <w:t xml:space="preserve"> 1.iedaļā norādītas lietu tiesības, kas apgrūtina nekustamo īpašumu, tostarp 1.1 punktā norādīta atzīme: servitūta ceļi – 0,6 km, 0,05 km, 0,2 km, 0,4 km, 0,05 km; Lielā Virānes ezera ūdens aizsardzības piekrastes josla – 0,1 km, Tirzas upes ūdens aizsardzības piekrastes josla – 1,0 km; Lielā Virānes ezera tauvas josla – 0,1 km/4 m – 0,1 ha, Tirzas upes tauvas josla – 1,0 km/4 m – 0,4 ha. Zemesgrāmatas nodalījumā servitūta ceļi norādīti atzīmju veidā - nav norādīta zemes vienība, kam par labu nodibināta minētā ceļa servitūta teritorija. Zemesgrāmatu likuma 44.pants nosaka, ka ierakstu veidā uz nekustamo īpašumu nostiprina tiesības, kam pamatā ir tiesisks darījums, tiesas spriedums vai lēmums vai administratīvu iestāžu akts vai kas pastāv uz paša likuma pamata; tāpat nostiprina minēto tiesību pārgrozījumus un dzēsumu. Atzīmju veidā nostiprina nodrošinājumus un aprobežojumus.</w:t>
      </w:r>
    </w:p>
    <w:p w14:paraId="12D9BB11" w14:textId="77777777" w:rsidR="008C5B0B" w:rsidRPr="008C5B0B" w:rsidRDefault="008C5B0B" w:rsidP="008C5B0B">
      <w:pPr>
        <w:spacing w:line="360" w:lineRule="auto"/>
        <w:ind w:firstLine="567"/>
        <w:jc w:val="both"/>
        <w:rPr>
          <w:szCs w:val="24"/>
          <w:u w:val="none"/>
          <w:shd w:val="clear" w:color="auto" w:fill="FFFFFF"/>
          <w:lang w:eastAsia="lv-LV"/>
        </w:rPr>
      </w:pPr>
      <w:r w:rsidRPr="008C5B0B">
        <w:rPr>
          <w:szCs w:val="24"/>
          <w:u w:val="none"/>
          <w:lang w:eastAsia="lv-LV"/>
        </w:rPr>
        <w:t xml:space="preserve">Civillikuma 1231. pants nosaka, ka servitūtus nodibina: 1) ar likumu; 2) ar tiesas spriedumu; 3) ar līgumu vai testamentu. Civillikuma </w:t>
      </w:r>
      <w:r w:rsidRPr="008C5B0B">
        <w:rPr>
          <w:szCs w:val="24"/>
          <w:u w:val="none"/>
          <w:shd w:val="clear" w:color="auto" w:fill="FFFFFF"/>
          <w:lang w:eastAsia="lv-LV"/>
        </w:rPr>
        <w:t>1131. 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45EA3FBC" w14:textId="77777777" w:rsidR="008C5B0B" w:rsidRPr="008C5B0B" w:rsidRDefault="008C5B0B" w:rsidP="008C5B0B">
      <w:pPr>
        <w:spacing w:line="360" w:lineRule="auto"/>
        <w:ind w:firstLine="567"/>
        <w:jc w:val="both"/>
        <w:rPr>
          <w:i/>
          <w:iCs/>
          <w:szCs w:val="24"/>
          <w:u w:val="none"/>
          <w:lang w:eastAsia="lv-LV"/>
        </w:rPr>
      </w:pPr>
      <w:r w:rsidRPr="008C5B0B">
        <w:rPr>
          <w:szCs w:val="24"/>
          <w:u w:val="none"/>
          <w:lang w:eastAsia="lv-LV"/>
        </w:rPr>
        <w:t xml:space="preserve">Servitūtam kā apgrūtinājumam (lietu tiesībai) saskaņā ar Zemesgrāmatu likuma 17. panta 1.punkta “a” apakšpunktu jābūt ierakstītam kalpojošā īpašuma zemesgrāmatas nodalījumā kā apgrūtinājumam. No šā likuma 44. panta normām izriet, ka ierakstu veidā uz nekustamo īpašumu </w:t>
      </w:r>
      <w:r w:rsidRPr="008C5B0B">
        <w:rPr>
          <w:spacing w:val="-1"/>
          <w:szCs w:val="24"/>
          <w:u w:val="none"/>
          <w:lang w:eastAsia="lv-LV"/>
        </w:rPr>
        <w:t xml:space="preserve">nostiprina tiesības, savukārt atzīmju veidā nostiprina tiesību nodrošinājumus un aprobežojumus. Arī likuma “Par nekustamā īpašuma ierakstīšanu zemesgrāmatā” 11. pants nosaka, ja lēmumā par zemes </w:t>
      </w:r>
      <w:r w:rsidRPr="008C5B0B">
        <w:rPr>
          <w:szCs w:val="24"/>
          <w:u w:val="none"/>
          <w:lang w:eastAsia="lv-LV"/>
        </w:rPr>
        <w:t xml:space="preserve">īpašuma tiesību atjaunošanu </w:t>
      </w:r>
      <w:r w:rsidRPr="008C5B0B">
        <w:rPr>
          <w:bCs/>
          <w:szCs w:val="24"/>
          <w:u w:val="none"/>
          <w:lang w:eastAsia="lv-LV"/>
        </w:rPr>
        <w:t>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w:t>
      </w:r>
      <w:r w:rsidRPr="008C5B0B">
        <w:rPr>
          <w:szCs w:val="24"/>
          <w:u w:val="none"/>
          <w:lang w:eastAsia="lv-LV"/>
        </w:rPr>
        <w:t>. Atzīme aizstājama ar ierakstu, ja zemes īpašnieks vai attiecīgā ieinteresētā persona iesniedz nostiprinājuma lūgumu.</w:t>
      </w:r>
    </w:p>
    <w:p w14:paraId="469BF0DA" w14:textId="77777777" w:rsidR="008C5B0B" w:rsidRPr="008C5B0B" w:rsidRDefault="008C5B0B" w:rsidP="008C5B0B">
      <w:pPr>
        <w:spacing w:line="360" w:lineRule="auto"/>
        <w:ind w:firstLine="567"/>
        <w:jc w:val="both"/>
        <w:rPr>
          <w:szCs w:val="24"/>
          <w:u w:val="none"/>
          <w:lang w:eastAsia="lv-LV"/>
        </w:rPr>
      </w:pPr>
      <w:r w:rsidRPr="008C5B0B">
        <w:rPr>
          <w:rFonts w:cs="Arial"/>
          <w:szCs w:val="24"/>
          <w:u w:val="none"/>
          <w:lang w:eastAsia="lv-LV"/>
        </w:rPr>
        <w:t xml:space="preserve">Senāta judikatūrā ir atzīts, ka atzīmes veidā zemesgrāmatā izdarīts ieraksts neapliecina ceļa servitūta nodibināšanu (sk. </w:t>
      </w:r>
      <w:r w:rsidRPr="008C5B0B">
        <w:rPr>
          <w:rFonts w:cs="Arial"/>
          <w:i/>
          <w:iCs/>
          <w:szCs w:val="24"/>
          <w:u w:val="none"/>
          <w:lang w:eastAsia="lv-LV"/>
        </w:rPr>
        <w:t>Senāta Civillietu departamenta 2013. gada 9. oktobra sprieduma lietā Nr. SKC-458/2013 (C12204010) 10.3. punktu</w:t>
      </w:r>
      <w:r w:rsidRPr="008C5B0B">
        <w:rPr>
          <w:rFonts w:cs="Arial"/>
          <w:szCs w:val="24"/>
          <w:u w:val="none"/>
          <w:lang w:eastAsia="lv-LV"/>
        </w:rPr>
        <w:t>).</w:t>
      </w:r>
    </w:p>
    <w:p w14:paraId="6773C810" w14:textId="77777777" w:rsidR="008C5B0B" w:rsidRPr="008C5B0B" w:rsidRDefault="008C5B0B" w:rsidP="008C5B0B">
      <w:pPr>
        <w:spacing w:line="360" w:lineRule="auto"/>
        <w:ind w:right="-1" w:firstLine="567"/>
        <w:jc w:val="both"/>
        <w:rPr>
          <w:rFonts w:eastAsia="Calibri" w:cs="Arial"/>
          <w:bCs/>
          <w:szCs w:val="24"/>
          <w:u w:val="none"/>
        </w:rPr>
      </w:pPr>
      <w:r w:rsidRPr="008C5B0B">
        <w:rPr>
          <w:rFonts w:cs="Arial"/>
          <w:bCs/>
          <w:szCs w:val="24"/>
          <w:u w:val="none"/>
          <w:lang w:eastAsia="lv-LV"/>
        </w:rPr>
        <w:lastRenderedPageBreak/>
        <w:t xml:space="preserve">Pastāvot Civillikuma 1235. pantā minētajai personiskajai saistībai, servitūta </w:t>
      </w:r>
      <w:r w:rsidRPr="008C5B0B">
        <w:rPr>
          <w:rFonts w:eastAsia="Calibri" w:cs="Arial"/>
          <w:szCs w:val="24"/>
          <w:u w:val="none"/>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8C5B0B">
        <w:rPr>
          <w:rFonts w:eastAsia="Calibri" w:cs="Arial"/>
          <w:bCs/>
          <w:szCs w:val="24"/>
          <w:u w:val="none"/>
        </w:rPr>
        <w:t xml:space="preserve">(sk. </w:t>
      </w:r>
      <w:r w:rsidRPr="008C5B0B">
        <w:rPr>
          <w:rFonts w:eastAsia="Calibri" w:cs="Arial"/>
          <w:bCs/>
          <w:i/>
          <w:iCs/>
          <w:szCs w:val="24"/>
          <w:u w:val="none"/>
        </w:rPr>
        <w:t xml:space="preserve">Senāta Civillietu departamenta 2013. gada 9. oktobra sprieduma lietā Nr. SKC-458/2013 </w:t>
      </w:r>
      <w:r w:rsidRPr="008C5B0B">
        <w:rPr>
          <w:rFonts w:cs="Arial"/>
          <w:bCs/>
          <w:i/>
          <w:iCs/>
          <w:szCs w:val="24"/>
          <w:u w:val="none"/>
          <w:lang w:eastAsia="lv-LV"/>
        </w:rPr>
        <w:t xml:space="preserve">(C12204010) </w:t>
      </w:r>
      <w:r w:rsidRPr="008C5B0B">
        <w:rPr>
          <w:rFonts w:eastAsia="Calibri" w:cs="Arial"/>
          <w:bCs/>
          <w:i/>
          <w:iCs/>
          <w:szCs w:val="24"/>
          <w:u w:val="none"/>
        </w:rPr>
        <w:t>10.3. punktu</w:t>
      </w:r>
      <w:r w:rsidRPr="008C5B0B">
        <w:rPr>
          <w:rFonts w:eastAsia="Calibri" w:cs="Arial"/>
          <w:bCs/>
          <w:szCs w:val="24"/>
          <w:u w:val="none"/>
        </w:rPr>
        <w:t>).</w:t>
      </w:r>
    </w:p>
    <w:p w14:paraId="5FCF0B17"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Saskaņā ar Valsts zemes dienesta Nekustamā īpašuma valsts kadastra informācijas sistēmas (turpmāk – Kadastrs) datiem un 1995.gada 27.novembrī sagatavoto zemes robežu plānu zemes vienībā ar kadastra apzīmējumu 5094 008 0013 noteikta ceļa servitūta teritorija, t.i., četri servitūta ceļa posmi: 1. servitūta ceļš – 0,6 km; 2. servitūta ceļš – 0,05 km; 3. servitūta ceļš – 0,2 km; 4. servitūta ceļš – 0,4 km. Zemes robežu plānā norādīts, ka robežas noteiktas atbilstoši Tirzas pagasta Tautas deputātu padomes 1993.gada 16.aprīļa 20.sasaukuma 16.sesijas lēmumam un pagasta padomes zemes komisijas 1993.gada 13.aprīļa slēdzienam – protokols Nr. 19, kā arī 1995.gada 31.maija slēdzienam – protokols Nr. 37. Tāpat arī Tirzas pagasta padomes 1995.gada 11.oktobrī (protokols Nr.20) pieņemtajā lēmumā par zemes īpašuma tiesību atjaunošanu ir norādīti iepriekš minētie servitūti - servitūta ceļi.</w:t>
      </w:r>
    </w:p>
    <w:p w14:paraId="24E9662C"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 xml:space="preserve">Zemes reformas laikā (zemes piešķiršana lietošanā) varēja tikt noteikti zemes lietošanas tiesību aprobežojumi citu fizisko un juridisko personu interesēs saskaņā ar likuma “Par zemes lietošanu un zemes ierīcību” 29. un 32.pantu (redakcijā, kas bija spēkā līdz 2006. gada 31. decembrim). Turklāt no likuma “Par 1937. gada 22. decembra Zemesgrāmatu likuma spēka atjaunošanu un spēkā stāšanās kārtību” 14. panta pirmās daļas (redakcijā, kas bija spēkā līdz 1996. gada 30. aprīlim) izrietēja – ja viena gada laikā no īpašuma tiesību nostiprināšanas dienas persona, kuras labā nostiprināta tiesību aprobežojuma atzīme, nav iesniegusi šīs tiesības nostiprinājuma lūgumu, tad atzīme bija dzēšama. Līdz ar to secināms, ka šīm atzīmēm bija pagaidu raksturs un tām laika gaitā bija jāpārvēršas par ierakstiem vai arī jāizzūd </w:t>
      </w:r>
      <w:r w:rsidRPr="008C5B0B">
        <w:rPr>
          <w:i/>
          <w:iCs/>
          <w:szCs w:val="24"/>
          <w:u w:val="none"/>
          <w:lang w:eastAsia="lv-LV"/>
        </w:rPr>
        <w:t>(Latvijas Republikas Senāta Departamentu priekšsēdētāju 2021. gada 5. jūlija sēdes lēmums Nr.5-14/3-0021).</w:t>
      </w:r>
      <w:r w:rsidRPr="008C5B0B">
        <w:rPr>
          <w:szCs w:val="24"/>
          <w:u w:val="none"/>
          <w:lang w:eastAsia="lv-LV"/>
        </w:rPr>
        <w:t xml:space="preserve"> </w:t>
      </w:r>
    </w:p>
    <w:p w14:paraId="29016048" w14:textId="77777777" w:rsidR="008C5B0B" w:rsidRPr="008C5B0B" w:rsidRDefault="008C5B0B" w:rsidP="008C5B0B">
      <w:pPr>
        <w:spacing w:line="360" w:lineRule="auto"/>
        <w:ind w:firstLine="567"/>
        <w:jc w:val="both"/>
        <w:rPr>
          <w:rFonts w:cs="Arial"/>
          <w:bCs/>
          <w:i/>
          <w:iCs/>
          <w:szCs w:val="24"/>
          <w:u w:val="none"/>
          <w:lang w:eastAsia="lv-LV"/>
        </w:rPr>
      </w:pPr>
      <w:r w:rsidRPr="008C5B0B">
        <w:rPr>
          <w:rFonts w:cs="Arial"/>
          <w:bCs/>
          <w:szCs w:val="24"/>
          <w:u w:val="none"/>
          <w:lang w:eastAsia="lv-LV"/>
        </w:rPr>
        <w:t>A</w:t>
      </w:r>
      <w:r w:rsidRPr="008C5B0B">
        <w:rPr>
          <w:rFonts w:cs="Arial"/>
          <w:szCs w:val="24"/>
          <w:u w:val="none"/>
          <w:lang w:eastAsia="lv-LV"/>
        </w:rPr>
        <w:t>tzīme par ceļa servitūta tiesības nodrošinājumu</w:t>
      </w:r>
      <w:r w:rsidRPr="008C5B0B">
        <w:rPr>
          <w:rFonts w:cs="Arial"/>
          <w:bCs/>
          <w:szCs w:val="24"/>
          <w:u w:val="none"/>
          <w:lang w:eastAsia="lv-LV"/>
        </w:rPr>
        <w:t xml:space="preserve"> </w:t>
      </w:r>
      <w:r w:rsidRPr="008C5B0B">
        <w:rPr>
          <w:rFonts w:cs="Arial"/>
          <w:szCs w:val="24"/>
          <w:u w:val="none"/>
          <w:lang w:eastAsia="lv-LV"/>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8C5B0B">
        <w:rPr>
          <w:rFonts w:eastAsia="Calibri" w:cs="Arial"/>
          <w:bCs/>
          <w:szCs w:val="24"/>
          <w:u w:val="none"/>
        </w:rPr>
        <w:t xml:space="preserve">(sk. </w:t>
      </w:r>
      <w:r w:rsidRPr="008C5B0B">
        <w:rPr>
          <w:rFonts w:eastAsia="Calibri" w:cs="Arial"/>
          <w:bCs/>
          <w:i/>
          <w:iCs/>
          <w:szCs w:val="24"/>
          <w:u w:val="none"/>
        </w:rPr>
        <w:t>Senāta Civillietu departamenta 2022. gada 22. decembra sprieduma lietā Nr. </w:t>
      </w:r>
      <w:r w:rsidRPr="008C5B0B">
        <w:rPr>
          <w:rFonts w:cs="Arial"/>
          <w:bCs/>
          <w:i/>
          <w:sz w:val="22"/>
          <w:szCs w:val="24"/>
          <w:u w:val="none"/>
          <w:lang w:eastAsia="lv-LV"/>
        </w:rPr>
        <w:t>SKC-131/2022 (</w:t>
      </w:r>
      <w:r w:rsidRPr="008C5B0B">
        <w:rPr>
          <w:rFonts w:cs="Arial"/>
          <w:bCs/>
          <w:i/>
          <w:iCs/>
          <w:color w:val="0000FF"/>
          <w:szCs w:val="24"/>
          <w:lang w:eastAsia="lv-LV"/>
        </w:rPr>
        <w:t>ECLI:LV:AT:2022:1222.C73532619.11.S</w:t>
      </w:r>
      <w:r w:rsidRPr="008C5B0B">
        <w:rPr>
          <w:rFonts w:cs="Arial"/>
          <w:bCs/>
          <w:i/>
          <w:iCs/>
          <w:szCs w:val="24"/>
          <w:u w:val="none"/>
          <w:lang w:eastAsia="lv-LV"/>
        </w:rPr>
        <w:t xml:space="preserve">) </w:t>
      </w:r>
      <w:r w:rsidRPr="008C5B0B">
        <w:rPr>
          <w:rFonts w:eastAsia="Calibri" w:cs="Arial"/>
          <w:bCs/>
          <w:i/>
          <w:iCs/>
          <w:szCs w:val="24"/>
          <w:u w:val="none"/>
        </w:rPr>
        <w:t>10.3. punktu</w:t>
      </w:r>
      <w:r w:rsidRPr="008C5B0B">
        <w:rPr>
          <w:rFonts w:eastAsia="Calibri" w:cs="Arial"/>
          <w:bCs/>
          <w:szCs w:val="24"/>
          <w:u w:val="none"/>
        </w:rPr>
        <w:t>).</w:t>
      </w:r>
    </w:p>
    <w:p w14:paraId="34D769C5" w14:textId="77777777" w:rsidR="008C5B0B" w:rsidRPr="008C5B0B" w:rsidRDefault="008C5B0B" w:rsidP="008C5B0B">
      <w:pPr>
        <w:widowControl w:val="0"/>
        <w:shd w:val="clear" w:color="auto" w:fill="FFFFFF"/>
        <w:autoSpaceDE w:val="0"/>
        <w:autoSpaceDN w:val="0"/>
        <w:adjustRightInd w:val="0"/>
        <w:spacing w:line="360" w:lineRule="auto"/>
        <w:ind w:firstLine="567"/>
        <w:jc w:val="both"/>
        <w:rPr>
          <w:szCs w:val="24"/>
          <w:u w:val="none"/>
          <w:shd w:val="clear" w:color="auto" w:fill="FFFFFF"/>
          <w:lang w:eastAsia="lv-LV"/>
        </w:rPr>
      </w:pPr>
      <w:r w:rsidRPr="008C5B0B">
        <w:rPr>
          <w:szCs w:val="24"/>
          <w:u w:val="none"/>
          <w:lang w:eastAsia="lv-LV"/>
        </w:rPr>
        <w:t xml:space="preserve">Ministru kabineta 2012. gada 10. aprīļa noteikumu Nr. 263 “Kadastra objekta reģistrācijas </w:t>
      </w:r>
      <w:r w:rsidRPr="008C5B0B">
        <w:rPr>
          <w:szCs w:val="24"/>
          <w:u w:val="none"/>
          <w:lang w:eastAsia="lv-LV"/>
        </w:rPr>
        <w:lastRenderedPageBreak/>
        <w:t xml:space="preserve">un kadastra datu aktualizācijas noteikumi” 112.2. apakšpunkts nosaka, ka </w:t>
      </w:r>
      <w:r w:rsidRPr="008C5B0B">
        <w:rPr>
          <w:szCs w:val="24"/>
          <w:u w:val="none"/>
          <w:shd w:val="clear" w:color="auto" w:fill="FFFFFF"/>
          <w:lang w:eastAsia="lv-LV"/>
        </w:rPr>
        <w:t>nekustamā īpašuma objekta apgrūtinājumus, izņemot šo noteikumu </w:t>
      </w:r>
      <w:hyperlink r:id="rId17" w:anchor="p111" w:history="1">
        <w:r w:rsidRPr="008C5B0B">
          <w:rPr>
            <w:szCs w:val="24"/>
            <w:u w:val="none"/>
            <w:shd w:val="clear" w:color="auto" w:fill="FFFFFF"/>
            <w:lang w:eastAsia="lv-LV"/>
          </w:rPr>
          <w:t>111.punktā</w:t>
        </w:r>
      </w:hyperlink>
      <w:r w:rsidRPr="008C5B0B">
        <w:rPr>
          <w:szCs w:val="24"/>
          <w:u w:val="none"/>
          <w:shd w:val="clear" w:color="auto" w:fill="FFFFFF"/>
          <w:lang w:eastAsia="lv-LV"/>
        </w:rPr>
        <w:t>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47018C93" w14:textId="77777777" w:rsidR="008C5B0B" w:rsidRPr="008C5B0B" w:rsidRDefault="008C5B0B" w:rsidP="008C5B0B">
      <w:pPr>
        <w:spacing w:line="360" w:lineRule="auto"/>
        <w:ind w:firstLine="567"/>
        <w:jc w:val="both"/>
        <w:rPr>
          <w:rFonts w:ascii="Arial" w:hAnsi="Arial" w:cs="Arial"/>
          <w:bCs/>
          <w:szCs w:val="24"/>
          <w:u w:val="none"/>
          <w:lang w:eastAsia="lv-LV"/>
        </w:rPr>
      </w:pPr>
      <w:r w:rsidRPr="008C5B0B">
        <w:rPr>
          <w:szCs w:val="24"/>
          <w:u w:val="none"/>
          <w:lang w:eastAsia="lv-LV"/>
        </w:rPr>
        <w:t>Pie nekustamā īpašuma “</w:t>
      </w:r>
      <w:proofErr w:type="spellStart"/>
      <w:r w:rsidRPr="008C5B0B">
        <w:rPr>
          <w:szCs w:val="24"/>
          <w:u w:val="none"/>
          <w:lang w:eastAsia="lv-LV"/>
        </w:rPr>
        <w:t>Virdienas</w:t>
      </w:r>
      <w:proofErr w:type="spellEnd"/>
      <w:r w:rsidRPr="008C5B0B">
        <w:rPr>
          <w:szCs w:val="24"/>
          <w:u w:val="none"/>
          <w:lang w:eastAsia="lv-LV"/>
        </w:rPr>
        <w:t xml:space="preserve"> - Andreji”, Tirzas pagasts, Gulbenes novads, kadastra numurs 5094 008 0010, sastāvā ietilpstošās zemes vienības ar kadastra apzīmējumu 5094 008 0010 pieved gan servitūta ceļš Nr. 2, gan servitūta ceļš Nr.3. Attiecīgi, iepazīstoties ar situāciju dabā, tika konstatēts, ka zemes vienības ar kadastra apzīmējumu 5094 008 0013 apsekošanas brīdī – 2024.gada 11.martā, dabā nebija pazīmju par servitūta ceļu Nr.3. Automašīnu iebrauktas sliedes ved līdz iesniedzējam piederošajām būvēm ar kadastra apzīmējumiem 5094 008 0013 002, 5094 008 0013 003, taču tālāk ir pļava. Savukārt servitūta ceļš Nr. 2 pieved gan zemes vienībai ar kadastra apzīmējumu 5094 008 0010, gan saskaņā ar kadastra datiem, pa zemes vienībā ar kadastra apzīmējumu 5094 008 0010 nodibināto servitūta ceļu, tiek nodrošināta piekļuve tālāk esošajai zemes vienībai ar kadastra apzīmējumu 5094 008 0065, kas ietilpst nekustamā īpašuma Tirzas pagastā ar nosaukumu “Valsts mežs 50940080065”, kadastra numurs 5094 008 0065, sastāvā. Tāpat arī, apsekojot dabā zemes vienību ar kadastra apzīmējumu 5094 008 0010, tika konstatēts, ka pie nekustamā īpašuma “</w:t>
      </w:r>
      <w:proofErr w:type="spellStart"/>
      <w:r w:rsidRPr="008C5B0B">
        <w:rPr>
          <w:szCs w:val="24"/>
          <w:u w:val="none"/>
          <w:lang w:eastAsia="lv-LV"/>
        </w:rPr>
        <w:t>Virdienas</w:t>
      </w:r>
      <w:proofErr w:type="spellEnd"/>
      <w:r w:rsidRPr="008C5B0B">
        <w:rPr>
          <w:szCs w:val="24"/>
          <w:u w:val="none"/>
          <w:lang w:eastAsia="lv-LV"/>
        </w:rPr>
        <w:t>-Andreji”, Tirzas pagasts, Gulbenes novads, kadastra numurs 5094 008 0010, sastāvā ietilpstošajām būvēm ar kadastra apzīmējumiem 5094 008 0010 001, 5094 008 0010 002,  5094 008 0010 004, 5094 008 0010 005, 5094 008 0010 006, 5094 008 0010 007  (turpmāk – “</w:t>
      </w:r>
      <w:proofErr w:type="spellStart"/>
      <w:r w:rsidRPr="008C5B0B">
        <w:rPr>
          <w:szCs w:val="24"/>
          <w:u w:val="none"/>
          <w:lang w:eastAsia="lv-LV"/>
        </w:rPr>
        <w:t>Virdienas</w:t>
      </w:r>
      <w:proofErr w:type="spellEnd"/>
      <w:r w:rsidRPr="008C5B0B">
        <w:rPr>
          <w:szCs w:val="24"/>
          <w:u w:val="none"/>
          <w:lang w:eastAsia="lv-LV"/>
        </w:rPr>
        <w:t xml:space="preserve">-Andreji” mājas) ir iespējams nokļūt pa zemes vienībā ar kadastra apzīmējumu 5094 008 0010 dabā iebraukto ceļu, proti, braucot pa servitūta ceļu Nr.2, tālāk pa zemes vienībā ar kadastra apzīmējumu 5094 008 0010 nodibināto servitūta ceļu (Kadastra grafiskajā daļā attēlots kā ceļa servitūts: ar Nr. 7315030100001 un 7315030100002 un pieved zemes vienībai ar kadastra apzīmējumu 5094 008 0065) un no tā </w:t>
      </w:r>
      <w:r w:rsidRPr="008C5B0B">
        <w:rPr>
          <w:bCs/>
          <w:szCs w:val="24"/>
          <w:u w:val="none"/>
          <w:lang w:eastAsia="lv-LV"/>
        </w:rPr>
        <w:t>nogriežoties pa kreisi uz dabā iebraukto ceļu caur koku aleju. Braucot cauri koku alejai “</w:t>
      </w:r>
      <w:proofErr w:type="spellStart"/>
      <w:r w:rsidRPr="008C5B0B">
        <w:rPr>
          <w:bCs/>
          <w:szCs w:val="24"/>
          <w:u w:val="none"/>
          <w:lang w:eastAsia="lv-LV"/>
        </w:rPr>
        <w:t>Virdienas</w:t>
      </w:r>
      <w:proofErr w:type="spellEnd"/>
      <w:r w:rsidRPr="008C5B0B">
        <w:rPr>
          <w:bCs/>
          <w:szCs w:val="24"/>
          <w:u w:val="none"/>
          <w:lang w:eastAsia="lv-LV"/>
        </w:rPr>
        <w:t xml:space="preserve"> - Andreji” māju virzienā, ceļa galā ir neliels padziļinājums zemes virsmā, taču tajā ir izveidoti divi grants un akmeņu uzbērumi, acīmredzami, lai varētu pārbraukt ar automašīnu </w:t>
      </w:r>
      <w:r w:rsidRPr="008C5B0B">
        <w:rPr>
          <w:szCs w:val="24"/>
          <w:u w:val="none"/>
          <w:lang w:eastAsia="lv-LV"/>
        </w:rPr>
        <w:t>(skatīt 2. pielikumu).</w:t>
      </w:r>
    </w:p>
    <w:p w14:paraId="217AAD5C"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Atbilstoši Gulbenes novada pašvaldības domes 2018.gada 27.decembra saistošajiem noteikumiem Nr.20 “Gulbenes novada teritorijas plānojums, Teritorijas izmantošanas un apbūves noteikumi un grafiskā daļa” (prot. Nr.25, 29.§) (turpmāk – teritorijas plānojums) nekustamā īpašuma sastāvā ietilpstošajai zemes vienības ar kadastra apzīmējumu 5094 008 0013 daļai, kur atrodas zemes robežu plānā iezīmētais</w:t>
      </w:r>
      <w:r w:rsidRPr="008C5B0B">
        <w:rPr>
          <w:rFonts w:ascii="Arial" w:hAnsi="Arial" w:cs="Arial"/>
          <w:b/>
          <w:bCs/>
          <w:szCs w:val="24"/>
          <w:u w:val="none"/>
          <w:lang w:eastAsia="lv-LV"/>
        </w:rPr>
        <w:t xml:space="preserve"> </w:t>
      </w:r>
      <w:r w:rsidRPr="008C5B0B">
        <w:rPr>
          <w:szCs w:val="24"/>
          <w:u w:val="none"/>
          <w:lang w:eastAsia="lv-LV"/>
        </w:rPr>
        <w:t xml:space="preserve">servitūta ceļš Nr. 3, teritorijas plānojumā noteiktais </w:t>
      </w:r>
      <w:bookmarkStart w:id="8" w:name="_Hlk161179477"/>
      <w:r w:rsidRPr="008C5B0B">
        <w:rPr>
          <w:szCs w:val="24"/>
          <w:u w:val="none"/>
          <w:lang w:eastAsia="lv-LV"/>
        </w:rPr>
        <w:t xml:space="preserve">teritorijas izmantošanas veids </w:t>
      </w:r>
      <w:bookmarkEnd w:id="8"/>
      <w:r w:rsidRPr="008C5B0B">
        <w:rPr>
          <w:szCs w:val="24"/>
          <w:u w:val="none"/>
          <w:lang w:eastAsia="lv-LV"/>
        </w:rPr>
        <w:t xml:space="preserve">ir lauksaimniecības teritorija. Lauksaimniecības teritorija ir </w:t>
      </w:r>
      <w:r w:rsidRPr="008C5B0B">
        <w:rPr>
          <w:szCs w:val="24"/>
          <w:u w:val="none"/>
          <w:lang w:eastAsia="lv-LV"/>
        </w:rPr>
        <w:lastRenderedPageBreak/>
        <w:t xml:space="preserve">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Pr="008C5B0B">
        <w:rPr>
          <w:szCs w:val="24"/>
          <w:u w:val="none"/>
          <w:lang w:eastAsia="lv-LV"/>
        </w:rPr>
        <w:t>ārtelpa</w:t>
      </w:r>
      <w:proofErr w:type="spellEnd"/>
      <w:r w:rsidRPr="008C5B0B">
        <w:rPr>
          <w:szCs w:val="24"/>
          <w:u w:val="none"/>
          <w:lang w:eastAsia="lv-LV"/>
        </w:rPr>
        <w:t xml:space="preserve"> bez labiekārtojuma, labiekārtota publiskā </w:t>
      </w:r>
      <w:proofErr w:type="spellStart"/>
      <w:r w:rsidRPr="008C5B0B">
        <w:rPr>
          <w:szCs w:val="24"/>
          <w:u w:val="none"/>
          <w:lang w:eastAsia="lv-LV"/>
        </w:rPr>
        <w:t>ārtelpa</w:t>
      </w:r>
      <w:proofErr w:type="spellEnd"/>
      <w:r w:rsidRPr="008C5B0B">
        <w:rPr>
          <w:szCs w:val="24"/>
          <w:u w:val="none"/>
          <w:lang w:eastAsia="lv-LV"/>
        </w:rPr>
        <w:t>, lauksaimnieciskā izmantošana, lauksaimnieciskās ražošanas uzņēmumu apbūve, viensētu apbūve. Servitūta ceļš Nr. 3 caur nekustamā īpašuma sastāvā esošās zemes vienības ar kadastra apzīmējumu 5094 008 0013 pļavu dabā nav izbūvēts un iebrauktās sliedes beidzas pie nekustamā īpašuma sastāvā esošajām būvēm ar kadastra apzīmējumiem 5094 008 0013 002, 5094 008 0013 003 (skatīt 3. pielikumu). Servitūta ceļa Nr.3 vietas izmantošana caur pļavu ir liels apgrūtinājums iesniedzējam kā zemes īpašniekam un traucē pilnvērtīgi izmantot to teritorijas plānojumā noteiktajam teritorijas izmantošanas veidam. Ņemot vērā, ka pie nekustamā īpašuma “</w:t>
      </w:r>
      <w:proofErr w:type="spellStart"/>
      <w:r w:rsidRPr="008C5B0B">
        <w:rPr>
          <w:szCs w:val="24"/>
          <w:u w:val="none"/>
          <w:lang w:eastAsia="lv-LV"/>
        </w:rPr>
        <w:t>Virdienas</w:t>
      </w:r>
      <w:proofErr w:type="spellEnd"/>
      <w:r w:rsidRPr="008C5B0B">
        <w:rPr>
          <w:szCs w:val="24"/>
          <w:u w:val="none"/>
          <w:lang w:eastAsia="lv-LV"/>
        </w:rPr>
        <w:t xml:space="preserve"> - Andreji”, Tirzas pagasts, Gulbenes novads, kadastra numurs 5094 008 0010, sastāvā ietilpstošās zemes vienības ar kadastra apzīmējumu 5094 008 0010 pieved arī servitūta ceļš Nr.2, tad atzīme par servitūta ceļu Nr.3 ir atceļama, t.i., atzīme ir dzēšama.</w:t>
      </w:r>
    </w:p>
    <w:p w14:paraId="7A59609C" w14:textId="77777777" w:rsidR="008C5B0B" w:rsidRPr="008C5B0B" w:rsidRDefault="008C5B0B" w:rsidP="008C5B0B">
      <w:pPr>
        <w:spacing w:line="360" w:lineRule="auto"/>
        <w:ind w:firstLine="567"/>
        <w:jc w:val="both"/>
        <w:rPr>
          <w:szCs w:val="24"/>
          <w:u w:val="none"/>
          <w:lang w:eastAsia="lv-LV"/>
        </w:rPr>
      </w:pPr>
      <w:r w:rsidRPr="008C5B0B">
        <w:rPr>
          <w:bCs/>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51DC37BB"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 xml:space="preserve">Pamatojoties uz Pašvaldību likuma 10.panta pirmās daļas 21.punktu, Civillikuma 1235. pantu, </w:t>
      </w:r>
      <w:r w:rsidRPr="008C5B0B">
        <w:rPr>
          <w:rFonts w:cs="Arial"/>
          <w:bCs/>
          <w:szCs w:val="24"/>
          <w:u w:val="none"/>
          <w:lang w:eastAsia="lv-LV"/>
        </w:rPr>
        <w:t xml:space="preserve">Zemesgrāmatu likuma 44. panta otro daļu, </w:t>
      </w:r>
      <w:r w:rsidRPr="008C5B0B">
        <w:rPr>
          <w:szCs w:val="24"/>
          <w:u w:val="none"/>
          <w:lang w:eastAsia="lv-LV"/>
        </w:rPr>
        <w:t>Ministru kabineta 2012. gada 10. aprīļa noteikumu Nr.263 “Kadastra objekta reģistrācijas un kadastra datu aktualizācijas noteikumi” 112.2. apakšpunktu, un ņemot vērā Attīstības un tautsaimniecības komitejas ieteikumu, atklāti balsojot: PAR – ; PRET –; ATTURAS –, Gulbenes novada pašvaldības dome NOLEMJ</w:t>
      </w:r>
      <w:r w:rsidRPr="008C5B0B">
        <w:rPr>
          <w:color w:val="000000"/>
          <w:szCs w:val="24"/>
          <w:u w:val="none"/>
          <w:lang w:eastAsia="lv-LV"/>
        </w:rPr>
        <w:t>:</w:t>
      </w:r>
    </w:p>
    <w:p w14:paraId="0852F2E7" w14:textId="77777777" w:rsidR="008C5B0B" w:rsidRPr="008C5B0B" w:rsidRDefault="008C5B0B" w:rsidP="008C5B0B">
      <w:pPr>
        <w:numPr>
          <w:ilvl w:val="0"/>
          <w:numId w:val="5"/>
        </w:numPr>
        <w:tabs>
          <w:tab w:val="left" w:pos="851"/>
        </w:tabs>
        <w:spacing w:line="360" w:lineRule="auto"/>
        <w:ind w:left="0" w:firstLine="567"/>
        <w:jc w:val="both"/>
        <w:rPr>
          <w:bCs/>
          <w:szCs w:val="24"/>
          <w:u w:val="none"/>
          <w:lang w:eastAsia="lv-LV"/>
        </w:rPr>
      </w:pPr>
      <w:r w:rsidRPr="008C5B0B">
        <w:rPr>
          <w:bCs/>
          <w:szCs w:val="24"/>
          <w:u w:val="none"/>
          <w:lang w:eastAsia="lv-LV"/>
        </w:rPr>
        <w:t>PIEKRIST Vidzemes rajona tiesas Tirzas pagasta zemesgrāmatas nodalījumā Nr. 72 (nekustamais īpašums Tirzas pagastā ar nosaukumu “</w:t>
      </w:r>
      <w:proofErr w:type="spellStart"/>
      <w:r w:rsidRPr="008C5B0B">
        <w:rPr>
          <w:bCs/>
          <w:szCs w:val="24"/>
          <w:u w:val="none"/>
          <w:lang w:eastAsia="lv-LV"/>
        </w:rPr>
        <w:t>Virdienas</w:t>
      </w:r>
      <w:proofErr w:type="spellEnd"/>
      <w:r w:rsidRPr="008C5B0B">
        <w:rPr>
          <w:bCs/>
          <w:szCs w:val="24"/>
          <w:u w:val="none"/>
          <w:lang w:eastAsia="lv-LV"/>
        </w:rPr>
        <w:t xml:space="preserve">”, kadastra numurs 5094 008 0013) </w:t>
      </w:r>
      <w:proofErr w:type="spellStart"/>
      <w:r w:rsidRPr="008C5B0B">
        <w:rPr>
          <w:bCs/>
          <w:szCs w:val="24"/>
          <w:u w:val="none"/>
          <w:lang w:eastAsia="lv-LV"/>
        </w:rPr>
        <w:t>III.daļas</w:t>
      </w:r>
      <w:proofErr w:type="spellEnd"/>
      <w:r w:rsidRPr="008C5B0B">
        <w:rPr>
          <w:bCs/>
          <w:szCs w:val="24"/>
          <w:u w:val="none"/>
          <w:lang w:eastAsia="lv-LV"/>
        </w:rPr>
        <w:t xml:space="preserve"> 1.iedaļas “Lietu tiesības, kas apgrūtina nekustamu īpašumu” 1.1 punkta atzīmes (par servitūta ceļu – 0,2 km) daļas “0,2 km” dzēšanai, kas šim lēmumam pievienotajā 1.pielikumā - zemes robežu plānā atzīmēts kā 3. servitūta ceļš – 0,2 km.</w:t>
      </w:r>
    </w:p>
    <w:p w14:paraId="713D45F5" w14:textId="77777777" w:rsidR="008C5B0B" w:rsidRPr="008C5B0B" w:rsidRDefault="008C5B0B" w:rsidP="008C5B0B">
      <w:pPr>
        <w:numPr>
          <w:ilvl w:val="0"/>
          <w:numId w:val="5"/>
        </w:numPr>
        <w:tabs>
          <w:tab w:val="left" w:pos="851"/>
        </w:tabs>
        <w:spacing w:line="360" w:lineRule="auto"/>
        <w:jc w:val="both"/>
        <w:rPr>
          <w:szCs w:val="24"/>
          <w:u w:val="none"/>
          <w:lang w:eastAsia="lv-LV"/>
        </w:rPr>
      </w:pPr>
      <w:r w:rsidRPr="008C5B0B">
        <w:rPr>
          <w:szCs w:val="24"/>
          <w:u w:val="none"/>
          <w:lang w:eastAsia="lv-LV"/>
        </w:rPr>
        <w:t>Lēmums stājas spēkā ar brīdi, kad tas paziņots adresātam.</w:t>
      </w:r>
    </w:p>
    <w:p w14:paraId="56B1B121" w14:textId="77777777" w:rsidR="008C5B0B" w:rsidRPr="008C5B0B" w:rsidRDefault="008C5B0B" w:rsidP="008C5B0B">
      <w:pPr>
        <w:numPr>
          <w:ilvl w:val="0"/>
          <w:numId w:val="5"/>
        </w:numPr>
        <w:tabs>
          <w:tab w:val="left" w:pos="851"/>
        </w:tabs>
        <w:spacing w:line="360" w:lineRule="auto"/>
        <w:jc w:val="both"/>
        <w:rPr>
          <w:szCs w:val="24"/>
          <w:u w:val="none"/>
          <w:lang w:eastAsia="lv-LV"/>
        </w:rPr>
      </w:pPr>
      <w:r w:rsidRPr="008C5B0B">
        <w:rPr>
          <w:bCs/>
          <w:szCs w:val="24"/>
          <w:u w:val="none"/>
          <w:lang w:eastAsia="lv-LV"/>
        </w:rPr>
        <w:t>Lēmumu nosūtīt:</w:t>
      </w:r>
    </w:p>
    <w:p w14:paraId="79E512D4" w14:textId="791CBFC8" w:rsidR="008C5B0B" w:rsidRPr="008C5B0B" w:rsidRDefault="008C5B0B" w:rsidP="008C5B0B">
      <w:pPr>
        <w:tabs>
          <w:tab w:val="left" w:pos="993"/>
        </w:tabs>
        <w:spacing w:line="360" w:lineRule="auto"/>
        <w:ind w:firstLine="851"/>
        <w:jc w:val="both"/>
        <w:rPr>
          <w:bCs/>
          <w:szCs w:val="24"/>
          <w:u w:val="none"/>
          <w:lang w:eastAsia="lv-LV"/>
        </w:rPr>
      </w:pPr>
      <w:r w:rsidRPr="008C5B0B">
        <w:rPr>
          <w:bCs/>
          <w:szCs w:val="24"/>
          <w:u w:val="none"/>
          <w:lang w:eastAsia="lv-LV"/>
        </w:rPr>
        <w:t xml:space="preserve">3.1. </w:t>
      </w:r>
      <w:r w:rsidR="00965B8D">
        <w:rPr>
          <w:b/>
          <w:bCs/>
          <w:szCs w:val="24"/>
          <w:u w:val="none"/>
          <w:lang w:eastAsia="lv-LV"/>
        </w:rPr>
        <w:t>[…]</w:t>
      </w:r>
    </w:p>
    <w:p w14:paraId="64105908" w14:textId="2BC47D88" w:rsidR="008C5B0B" w:rsidRPr="008C5B0B" w:rsidRDefault="008C5B0B" w:rsidP="008C5B0B">
      <w:pPr>
        <w:tabs>
          <w:tab w:val="left" w:pos="993"/>
        </w:tabs>
        <w:spacing w:line="360" w:lineRule="auto"/>
        <w:ind w:firstLine="851"/>
        <w:jc w:val="both"/>
        <w:rPr>
          <w:bCs/>
          <w:szCs w:val="24"/>
          <w:u w:val="none"/>
          <w:lang w:eastAsia="lv-LV"/>
        </w:rPr>
      </w:pPr>
      <w:r w:rsidRPr="008C5B0B">
        <w:rPr>
          <w:bCs/>
          <w:szCs w:val="24"/>
          <w:u w:val="none"/>
          <w:lang w:eastAsia="lv-LV"/>
        </w:rPr>
        <w:t xml:space="preserve">3.2. </w:t>
      </w:r>
      <w:r w:rsidR="00965B8D">
        <w:rPr>
          <w:b/>
          <w:bCs/>
          <w:szCs w:val="24"/>
          <w:u w:val="none"/>
          <w:lang w:eastAsia="lv-LV"/>
        </w:rPr>
        <w:t>[…]</w:t>
      </w:r>
    </w:p>
    <w:p w14:paraId="62347839" w14:textId="77777777" w:rsidR="008C5B0B" w:rsidRPr="008C5B0B" w:rsidRDefault="008C5B0B" w:rsidP="008C5B0B">
      <w:pPr>
        <w:numPr>
          <w:ilvl w:val="0"/>
          <w:numId w:val="5"/>
        </w:numPr>
        <w:tabs>
          <w:tab w:val="left" w:pos="851"/>
        </w:tabs>
        <w:spacing w:line="360" w:lineRule="auto"/>
        <w:ind w:left="0" w:firstLine="567"/>
        <w:jc w:val="both"/>
        <w:rPr>
          <w:bCs/>
          <w:szCs w:val="24"/>
          <w:u w:val="none"/>
          <w:lang w:eastAsia="lv-LV"/>
        </w:rPr>
      </w:pPr>
      <w:r w:rsidRPr="008C5B0B">
        <w:rPr>
          <w:bCs/>
          <w:szCs w:val="24"/>
          <w:u w:val="none"/>
          <w:lang w:eastAsia="lv-LV"/>
        </w:rPr>
        <w:t>Lēmumu var pārsūdzēt 1 (viena) mēneša laikā no tā spēkā stāšanās dienas Administratīvās rajona tiesas attiecīgajā tiesu namā pēc pieteicēja adreses.</w:t>
      </w:r>
    </w:p>
    <w:p w14:paraId="26A95801" w14:textId="77777777" w:rsidR="00965B8D" w:rsidRDefault="00965B8D">
      <w:pPr>
        <w:rPr>
          <w:szCs w:val="24"/>
          <w:u w:val="none"/>
          <w:lang w:eastAsia="lv-LV"/>
        </w:rPr>
      </w:pPr>
      <w:r>
        <w:rPr>
          <w:szCs w:val="24"/>
          <w:u w:val="none"/>
          <w:lang w:eastAsia="lv-LV"/>
        </w:rPr>
        <w:br w:type="page"/>
      </w:r>
    </w:p>
    <w:p w14:paraId="064B2D22" w14:textId="1C348A46" w:rsidR="008C5B0B" w:rsidRPr="008C5B0B" w:rsidRDefault="008C5B0B" w:rsidP="008C5B0B">
      <w:pPr>
        <w:jc w:val="right"/>
        <w:rPr>
          <w:szCs w:val="24"/>
          <w:u w:val="none"/>
          <w:lang w:eastAsia="lv-LV"/>
        </w:rPr>
      </w:pPr>
      <w:r w:rsidRPr="008C5B0B">
        <w:rPr>
          <w:szCs w:val="24"/>
          <w:u w:val="none"/>
          <w:lang w:eastAsia="lv-LV"/>
        </w:rPr>
        <w:lastRenderedPageBreak/>
        <w:t>1.Pielikums 30.05.2024. Gulbenes novada pašvaldības domes lēmumam Nr. GND/2024/</w:t>
      </w:r>
    </w:p>
    <w:p w14:paraId="0D0F2175" w14:textId="77777777" w:rsidR="008C5B0B" w:rsidRPr="008C5B0B" w:rsidRDefault="008C5B0B" w:rsidP="008C5B0B">
      <w:pPr>
        <w:spacing w:line="360" w:lineRule="auto"/>
        <w:jc w:val="center"/>
        <w:rPr>
          <w:b/>
          <w:szCs w:val="24"/>
          <w:u w:val="none"/>
          <w:lang w:eastAsia="lv-LV"/>
        </w:rPr>
      </w:pPr>
      <w:r w:rsidRPr="008C5B0B">
        <w:rPr>
          <w:b/>
          <w:szCs w:val="24"/>
          <w:u w:val="none"/>
          <w:lang w:eastAsia="lv-LV"/>
        </w:rPr>
        <w:t>Zemes robežu plāna grafiskā daļa</w:t>
      </w:r>
    </w:p>
    <w:p w14:paraId="18835083" w14:textId="77777777" w:rsidR="008C5B0B" w:rsidRPr="008C5B0B" w:rsidRDefault="008C5B0B" w:rsidP="008C5B0B">
      <w:pPr>
        <w:spacing w:line="360" w:lineRule="auto"/>
        <w:jc w:val="center"/>
        <w:rPr>
          <w:b/>
          <w:szCs w:val="24"/>
          <w:u w:val="none"/>
          <w:lang w:eastAsia="lv-LV"/>
        </w:rPr>
      </w:pPr>
    </w:p>
    <w:p w14:paraId="00B45E40" w14:textId="77777777" w:rsidR="008C5B0B" w:rsidRPr="008C5B0B" w:rsidRDefault="008C5B0B" w:rsidP="008C5B0B">
      <w:pPr>
        <w:spacing w:line="360" w:lineRule="auto"/>
        <w:jc w:val="center"/>
        <w:rPr>
          <w:b/>
          <w:szCs w:val="24"/>
          <w:u w:val="none"/>
          <w:lang w:eastAsia="lv-LV"/>
        </w:rPr>
      </w:pPr>
    </w:p>
    <w:p w14:paraId="22907A9E" w14:textId="77777777" w:rsidR="008C5B0B" w:rsidRPr="008C5B0B" w:rsidRDefault="008C5B0B" w:rsidP="008C5B0B">
      <w:pPr>
        <w:spacing w:line="360" w:lineRule="auto"/>
        <w:jc w:val="center"/>
        <w:rPr>
          <w:b/>
          <w:szCs w:val="24"/>
          <w:u w:val="none"/>
          <w:lang w:eastAsia="lv-LV"/>
        </w:rPr>
      </w:pPr>
    </w:p>
    <w:p w14:paraId="1BBCD02D" w14:textId="77777777" w:rsidR="008C5B0B" w:rsidRPr="008C5B0B" w:rsidRDefault="008C5B0B" w:rsidP="008C5B0B">
      <w:pPr>
        <w:spacing w:line="360" w:lineRule="auto"/>
        <w:jc w:val="center"/>
        <w:rPr>
          <w:b/>
          <w:szCs w:val="24"/>
          <w:u w:val="none"/>
          <w:lang w:eastAsia="lv-LV"/>
        </w:rPr>
      </w:pPr>
    </w:p>
    <w:p w14:paraId="358B05FC" w14:textId="77777777" w:rsidR="008C5B0B" w:rsidRPr="008C5B0B" w:rsidRDefault="008C5B0B" w:rsidP="008C5B0B">
      <w:pPr>
        <w:spacing w:line="360" w:lineRule="auto"/>
        <w:jc w:val="center"/>
        <w:rPr>
          <w:b/>
          <w:szCs w:val="24"/>
          <w:u w:val="none"/>
          <w:lang w:eastAsia="lv-LV"/>
        </w:rPr>
      </w:pPr>
      <w:r w:rsidRPr="008C5B0B">
        <w:rPr>
          <w:b/>
          <w:noProof/>
          <w:szCs w:val="24"/>
          <w:u w:val="none"/>
          <w:lang w:eastAsia="lv-LV"/>
        </w:rPr>
        <w:drawing>
          <wp:anchor distT="0" distB="0" distL="114300" distR="114300" simplePos="0" relativeHeight="251659264" behindDoc="0" locked="0" layoutInCell="1" allowOverlap="1" wp14:anchorId="15356C80" wp14:editId="3D902445">
            <wp:simplePos x="0" y="0"/>
            <wp:positionH relativeFrom="margin">
              <wp:posOffset>-1408748</wp:posOffset>
            </wp:positionH>
            <wp:positionV relativeFrom="paragraph">
              <wp:posOffset>252413</wp:posOffset>
            </wp:positionV>
            <wp:extent cx="8611279" cy="5892836"/>
            <wp:effectExtent l="6668" t="0" r="6032" b="6033"/>
            <wp:wrapNone/>
            <wp:docPr id="3416966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96609" name=""/>
                    <pic:cNvPicPr/>
                  </pic:nvPicPr>
                  <pic:blipFill>
                    <a:blip r:embed="rId18">
                      <a:extLst>
                        <a:ext uri="{28A0092B-C50C-407E-A947-70E740481C1C}">
                          <a14:useLocalDpi xmlns:a14="http://schemas.microsoft.com/office/drawing/2010/main" val="0"/>
                        </a:ext>
                      </a:extLst>
                    </a:blip>
                    <a:stretch>
                      <a:fillRect/>
                    </a:stretch>
                  </pic:blipFill>
                  <pic:spPr>
                    <a:xfrm rot="16200000">
                      <a:off x="0" y="0"/>
                      <a:ext cx="8611279" cy="5892836"/>
                    </a:xfrm>
                    <a:prstGeom prst="rect">
                      <a:avLst/>
                    </a:prstGeom>
                  </pic:spPr>
                </pic:pic>
              </a:graphicData>
            </a:graphic>
            <wp14:sizeRelH relativeFrom="margin">
              <wp14:pctWidth>0</wp14:pctWidth>
            </wp14:sizeRelH>
            <wp14:sizeRelV relativeFrom="margin">
              <wp14:pctHeight>0</wp14:pctHeight>
            </wp14:sizeRelV>
          </wp:anchor>
        </w:drawing>
      </w:r>
    </w:p>
    <w:p w14:paraId="31715626" w14:textId="77777777" w:rsidR="008C5B0B" w:rsidRPr="008C5B0B" w:rsidRDefault="008C5B0B" w:rsidP="008C5B0B">
      <w:pPr>
        <w:spacing w:line="360" w:lineRule="auto"/>
        <w:jc w:val="center"/>
        <w:rPr>
          <w:b/>
          <w:szCs w:val="24"/>
          <w:u w:val="none"/>
          <w:lang w:eastAsia="lv-LV"/>
        </w:rPr>
      </w:pPr>
    </w:p>
    <w:p w14:paraId="6402B76F" w14:textId="77777777" w:rsidR="008C5B0B" w:rsidRPr="008C5B0B" w:rsidRDefault="008C5B0B" w:rsidP="008C5B0B">
      <w:pPr>
        <w:spacing w:line="360" w:lineRule="auto"/>
        <w:jc w:val="center"/>
        <w:rPr>
          <w:b/>
          <w:szCs w:val="24"/>
          <w:u w:val="none"/>
          <w:lang w:eastAsia="lv-LV"/>
        </w:rPr>
      </w:pPr>
    </w:p>
    <w:p w14:paraId="5744100A" w14:textId="77777777" w:rsidR="008C5B0B" w:rsidRPr="008C5B0B" w:rsidRDefault="008C5B0B" w:rsidP="008C5B0B">
      <w:pPr>
        <w:spacing w:line="360" w:lineRule="auto"/>
        <w:jc w:val="center"/>
        <w:rPr>
          <w:b/>
          <w:szCs w:val="24"/>
          <w:u w:val="none"/>
          <w:lang w:eastAsia="lv-LV"/>
        </w:rPr>
      </w:pPr>
    </w:p>
    <w:p w14:paraId="69282CFE" w14:textId="77777777" w:rsidR="008C5B0B" w:rsidRPr="008C5B0B" w:rsidRDefault="008C5B0B" w:rsidP="008C5B0B">
      <w:pPr>
        <w:spacing w:line="360" w:lineRule="auto"/>
        <w:jc w:val="center"/>
        <w:rPr>
          <w:b/>
          <w:szCs w:val="24"/>
          <w:u w:val="none"/>
          <w:lang w:eastAsia="lv-LV"/>
        </w:rPr>
      </w:pPr>
    </w:p>
    <w:p w14:paraId="4552F28D" w14:textId="77777777" w:rsidR="008C5B0B" w:rsidRPr="008C5B0B" w:rsidRDefault="008C5B0B" w:rsidP="008C5B0B">
      <w:pPr>
        <w:spacing w:line="360" w:lineRule="auto"/>
        <w:jc w:val="center"/>
        <w:rPr>
          <w:b/>
          <w:szCs w:val="24"/>
          <w:u w:val="none"/>
          <w:lang w:eastAsia="lv-LV"/>
        </w:rPr>
      </w:pPr>
    </w:p>
    <w:p w14:paraId="1A2FE2BE" w14:textId="77777777" w:rsidR="008C5B0B" w:rsidRPr="008C5B0B" w:rsidRDefault="008C5B0B" w:rsidP="008C5B0B">
      <w:pPr>
        <w:spacing w:line="360" w:lineRule="auto"/>
        <w:jc w:val="center"/>
        <w:rPr>
          <w:b/>
          <w:szCs w:val="24"/>
          <w:u w:val="none"/>
          <w:lang w:eastAsia="lv-LV"/>
        </w:rPr>
      </w:pPr>
    </w:p>
    <w:p w14:paraId="3A1A4C7E" w14:textId="77777777" w:rsidR="008C5B0B" w:rsidRPr="008C5B0B" w:rsidRDefault="008C5B0B" w:rsidP="008C5B0B">
      <w:pPr>
        <w:spacing w:line="360" w:lineRule="auto"/>
        <w:jc w:val="center"/>
        <w:rPr>
          <w:b/>
          <w:szCs w:val="24"/>
          <w:u w:val="none"/>
          <w:lang w:eastAsia="lv-LV"/>
        </w:rPr>
      </w:pPr>
    </w:p>
    <w:p w14:paraId="1DF563D4" w14:textId="77777777" w:rsidR="008C5B0B" w:rsidRPr="008C5B0B" w:rsidRDefault="008C5B0B" w:rsidP="008C5B0B">
      <w:pPr>
        <w:spacing w:line="360" w:lineRule="auto"/>
        <w:jc w:val="center"/>
        <w:rPr>
          <w:b/>
          <w:szCs w:val="24"/>
          <w:u w:val="none"/>
          <w:lang w:eastAsia="lv-LV"/>
        </w:rPr>
      </w:pPr>
    </w:p>
    <w:p w14:paraId="6A037EA0" w14:textId="77777777" w:rsidR="008C5B0B" w:rsidRPr="008C5B0B" w:rsidRDefault="008C5B0B" w:rsidP="008C5B0B">
      <w:pPr>
        <w:spacing w:line="360" w:lineRule="auto"/>
        <w:jc w:val="center"/>
        <w:rPr>
          <w:b/>
          <w:szCs w:val="24"/>
          <w:u w:val="none"/>
          <w:lang w:eastAsia="lv-LV"/>
        </w:rPr>
      </w:pPr>
    </w:p>
    <w:p w14:paraId="231DAC53" w14:textId="77777777" w:rsidR="008C5B0B" w:rsidRPr="008C5B0B" w:rsidRDefault="008C5B0B" w:rsidP="008C5B0B">
      <w:pPr>
        <w:spacing w:line="360" w:lineRule="auto"/>
        <w:jc w:val="center"/>
        <w:rPr>
          <w:b/>
          <w:szCs w:val="24"/>
          <w:u w:val="none"/>
          <w:lang w:eastAsia="lv-LV"/>
        </w:rPr>
      </w:pPr>
    </w:p>
    <w:p w14:paraId="4468AAB8" w14:textId="77777777" w:rsidR="008C5B0B" w:rsidRPr="008C5B0B" w:rsidRDefault="008C5B0B" w:rsidP="008C5B0B">
      <w:pPr>
        <w:spacing w:after="160" w:line="259" w:lineRule="auto"/>
        <w:rPr>
          <w:rFonts w:eastAsia="Calibri"/>
          <w:szCs w:val="24"/>
          <w:u w:val="none"/>
        </w:rPr>
      </w:pPr>
    </w:p>
    <w:p w14:paraId="7E6A2204" w14:textId="77777777" w:rsidR="008C5B0B" w:rsidRPr="008C5B0B" w:rsidRDefault="008C5B0B" w:rsidP="008C5B0B">
      <w:pPr>
        <w:rPr>
          <w:rFonts w:eastAsia="Calibri"/>
          <w:szCs w:val="24"/>
          <w:u w:val="none"/>
        </w:rPr>
      </w:pPr>
    </w:p>
    <w:p w14:paraId="48A7F71A" w14:textId="77777777" w:rsidR="008C5B0B" w:rsidRPr="008C5B0B" w:rsidRDefault="008C5B0B" w:rsidP="008C5B0B">
      <w:pPr>
        <w:rPr>
          <w:rFonts w:eastAsia="Calibri"/>
          <w:szCs w:val="24"/>
          <w:u w:val="none"/>
        </w:rPr>
      </w:pPr>
    </w:p>
    <w:p w14:paraId="6EBF7FD4" w14:textId="77777777" w:rsidR="008C5B0B" w:rsidRPr="008C5B0B" w:rsidRDefault="008C5B0B" w:rsidP="008C5B0B">
      <w:pPr>
        <w:rPr>
          <w:rFonts w:eastAsia="Calibri"/>
          <w:szCs w:val="24"/>
          <w:u w:val="none"/>
        </w:rPr>
      </w:pPr>
    </w:p>
    <w:p w14:paraId="4397CA9F" w14:textId="77777777" w:rsidR="008C5B0B" w:rsidRPr="008C5B0B" w:rsidRDefault="008C5B0B" w:rsidP="008C5B0B">
      <w:pPr>
        <w:rPr>
          <w:rFonts w:eastAsia="Calibri"/>
          <w:szCs w:val="24"/>
          <w:u w:val="none"/>
        </w:rPr>
      </w:pPr>
    </w:p>
    <w:p w14:paraId="3145111A" w14:textId="77777777" w:rsidR="008C5B0B" w:rsidRPr="008C5B0B" w:rsidRDefault="008C5B0B" w:rsidP="008C5B0B">
      <w:pPr>
        <w:rPr>
          <w:rFonts w:eastAsia="Calibri"/>
          <w:szCs w:val="24"/>
          <w:u w:val="none"/>
        </w:rPr>
      </w:pPr>
    </w:p>
    <w:p w14:paraId="41ADD608" w14:textId="77777777" w:rsidR="008C5B0B" w:rsidRPr="008C5B0B" w:rsidRDefault="008C5B0B" w:rsidP="008C5B0B">
      <w:pPr>
        <w:rPr>
          <w:rFonts w:eastAsia="Calibri"/>
          <w:szCs w:val="24"/>
          <w:u w:val="none"/>
        </w:rPr>
      </w:pPr>
    </w:p>
    <w:p w14:paraId="44F8C49A" w14:textId="77777777" w:rsidR="008C5B0B" w:rsidRPr="008C5B0B" w:rsidRDefault="008C5B0B" w:rsidP="008C5B0B">
      <w:pPr>
        <w:rPr>
          <w:rFonts w:eastAsia="Calibri"/>
          <w:szCs w:val="24"/>
          <w:u w:val="none"/>
        </w:rPr>
      </w:pPr>
    </w:p>
    <w:p w14:paraId="169B1DAB" w14:textId="77777777" w:rsidR="008C5B0B" w:rsidRPr="008C5B0B" w:rsidRDefault="008C5B0B" w:rsidP="008C5B0B">
      <w:pPr>
        <w:rPr>
          <w:rFonts w:eastAsia="Calibri"/>
          <w:szCs w:val="24"/>
          <w:u w:val="none"/>
        </w:rPr>
      </w:pPr>
    </w:p>
    <w:p w14:paraId="57CDD4CE" w14:textId="77777777" w:rsidR="008C5B0B" w:rsidRPr="008C5B0B" w:rsidRDefault="008C5B0B" w:rsidP="008C5B0B">
      <w:pPr>
        <w:rPr>
          <w:rFonts w:eastAsia="Calibri"/>
          <w:szCs w:val="24"/>
          <w:u w:val="none"/>
        </w:rPr>
      </w:pPr>
    </w:p>
    <w:p w14:paraId="0E69B8B5" w14:textId="77777777" w:rsidR="008C5B0B" w:rsidRPr="008C5B0B" w:rsidRDefault="008C5B0B" w:rsidP="008C5B0B">
      <w:pPr>
        <w:rPr>
          <w:rFonts w:eastAsia="Calibri"/>
          <w:szCs w:val="24"/>
          <w:u w:val="none"/>
        </w:rPr>
      </w:pPr>
    </w:p>
    <w:p w14:paraId="08DFB161" w14:textId="77777777" w:rsidR="008C5B0B" w:rsidRPr="008C5B0B" w:rsidRDefault="008C5B0B" w:rsidP="008C5B0B">
      <w:pPr>
        <w:rPr>
          <w:rFonts w:eastAsia="Calibri"/>
          <w:szCs w:val="24"/>
          <w:u w:val="none"/>
        </w:rPr>
      </w:pPr>
    </w:p>
    <w:p w14:paraId="08A47D81" w14:textId="77777777" w:rsidR="008C5B0B" w:rsidRPr="008C5B0B" w:rsidRDefault="008C5B0B" w:rsidP="008C5B0B">
      <w:pPr>
        <w:rPr>
          <w:rFonts w:eastAsia="Calibri"/>
          <w:szCs w:val="24"/>
          <w:u w:val="none"/>
        </w:rPr>
      </w:pPr>
    </w:p>
    <w:p w14:paraId="296F783C" w14:textId="77777777" w:rsidR="008C5B0B" w:rsidRPr="008C5B0B" w:rsidRDefault="008C5B0B" w:rsidP="008C5B0B">
      <w:pPr>
        <w:rPr>
          <w:rFonts w:eastAsia="Calibri"/>
          <w:szCs w:val="24"/>
          <w:u w:val="none"/>
        </w:rPr>
      </w:pPr>
    </w:p>
    <w:p w14:paraId="34645C61" w14:textId="77777777" w:rsidR="008C5B0B" w:rsidRPr="008C5B0B" w:rsidRDefault="008C5B0B" w:rsidP="008C5B0B">
      <w:pPr>
        <w:rPr>
          <w:rFonts w:eastAsia="Calibri"/>
          <w:szCs w:val="24"/>
          <w:u w:val="none"/>
        </w:rPr>
      </w:pPr>
    </w:p>
    <w:p w14:paraId="0938D321" w14:textId="77777777" w:rsidR="008C5B0B" w:rsidRPr="008C5B0B" w:rsidRDefault="008C5B0B" w:rsidP="008C5B0B">
      <w:pPr>
        <w:rPr>
          <w:rFonts w:eastAsia="Calibri"/>
          <w:szCs w:val="24"/>
          <w:u w:val="none"/>
        </w:rPr>
      </w:pPr>
    </w:p>
    <w:p w14:paraId="64083CF4" w14:textId="77777777" w:rsidR="008C5B0B" w:rsidRPr="008C5B0B" w:rsidRDefault="008C5B0B" w:rsidP="008C5B0B">
      <w:pPr>
        <w:rPr>
          <w:rFonts w:eastAsia="Calibri"/>
          <w:szCs w:val="24"/>
          <w:u w:val="none"/>
        </w:rPr>
      </w:pPr>
    </w:p>
    <w:p w14:paraId="2B173DAD" w14:textId="77777777" w:rsidR="008C5B0B" w:rsidRPr="008C5B0B" w:rsidRDefault="008C5B0B" w:rsidP="008C5B0B">
      <w:pPr>
        <w:rPr>
          <w:rFonts w:eastAsia="Calibri"/>
          <w:szCs w:val="24"/>
          <w:u w:val="none"/>
        </w:rPr>
      </w:pPr>
    </w:p>
    <w:p w14:paraId="35A5D1F1" w14:textId="77777777" w:rsidR="008C5B0B" w:rsidRPr="008C5B0B" w:rsidRDefault="008C5B0B" w:rsidP="008C5B0B">
      <w:pPr>
        <w:rPr>
          <w:rFonts w:eastAsia="Calibri"/>
          <w:szCs w:val="24"/>
          <w:u w:val="none"/>
        </w:rPr>
      </w:pPr>
    </w:p>
    <w:p w14:paraId="3573D7F4" w14:textId="77777777" w:rsidR="008C5B0B" w:rsidRPr="008C5B0B" w:rsidRDefault="008C5B0B" w:rsidP="008C5B0B">
      <w:pPr>
        <w:rPr>
          <w:rFonts w:eastAsia="Calibri"/>
          <w:szCs w:val="24"/>
          <w:u w:val="none"/>
        </w:rPr>
      </w:pPr>
    </w:p>
    <w:p w14:paraId="38307778" w14:textId="77777777" w:rsidR="008C5B0B" w:rsidRPr="008C5B0B" w:rsidRDefault="008C5B0B" w:rsidP="008C5B0B">
      <w:pPr>
        <w:rPr>
          <w:rFonts w:eastAsia="Calibri"/>
          <w:szCs w:val="24"/>
          <w:u w:val="none"/>
        </w:rPr>
      </w:pPr>
    </w:p>
    <w:p w14:paraId="3664098A" w14:textId="77777777" w:rsidR="008C5B0B" w:rsidRPr="008C5B0B" w:rsidRDefault="008C5B0B" w:rsidP="008C5B0B">
      <w:pPr>
        <w:rPr>
          <w:rFonts w:eastAsia="Calibri"/>
          <w:szCs w:val="24"/>
          <w:u w:val="none"/>
        </w:rPr>
      </w:pPr>
    </w:p>
    <w:p w14:paraId="36CECFE5" w14:textId="77777777" w:rsidR="008C5B0B" w:rsidRPr="008C5B0B" w:rsidRDefault="008C5B0B" w:rsidP="008C5B0B">
      <w:pPr>
        <w:rPr>
          <w:rFonts w:eastAsia="Calibri"/>
          <w:szCs w:val="24"/>
          <w:u w:val="none"/>
        </w:rPr>
      </w:pPr>
    </w:p>
    <w:p w14:paraId="370A5916" w14:textId="77777777" w:rsidR="008C5B0B" w:rsidRPr="008C5B0B" w:rsidRDefault="008C5B0B" w:rsidP="008C5B0B">
      <w:pPr>
        <w:rPr>
          <w:rFonts w:eastAsia="Calibri"/>
          <w:szCs w:val="24"/>
          <w:u w:val="none"/>
        </w:rPr>
      </w:pPr>
    </w:p>
    <w:p w14:paraId="2308731E" w14:textId="77777777" w:rsidR="008C5B0B" w:rsidRPr="008C5B0B" w:rsidRDefault="008C5B0B" w:rsidP="008C5B0B">
      <w:pPr>
        <w:rPr>
          <w:rFonts w:eastAsia="Calibri"/>
          <w:szCs w:val="24"/>
          <w:u w:val="none"/>
        </w:rPr>
      </w:pPr>
    </w:p>
    <w:p w14:paraId="1634FC60" w14:textId="77777777" w:rsidR="008C5B0B" w:rsidRPr="008C5B0B" w:rsidRDefault="008C5B0B" w:rsidP="008C5B0B">
      <w:pPr>
        <w:rPr>
          <w:rFonts w:eastAsia="Calibri"/>
          <w:szCs w:val="24"/>
          <w:u w:val="none"/>
        </w:rPr>
      </w:pPr>
    </w:p>
    <w:p w14:paraId="09C2A461" w14:textId="77777777" w:rsidR="008C5B0B" w:rsidRPr="008C5B0B" w:rsidRDefault="008C5B0B" w:rsidP="008C5B0B">
      <w:pPr>
        <w:spacing w:line="360" w:lineRule="auto"/>
        <w:jc w:val="both"/>
        <w:rPr>
          <w:rFonts w:eastAsia="Calibri"/>
          <w:szCs w:val="24"/>
          <w:u w:val="none"/>
        </w:rPr>
      </w:pPr>
      <w:r w:rsidRPr="008C5B0B">
        <w:rPr>
          <w:rFonts w:eastAsia="Calibri"/>
          <w:szCs w:val="24"/>
          <w:u w:val="none"/>
        </w:rPr>
        <w:t>Gulbenes novada pašvaldības domes priekšsēdētājs</w:t>
      </w:r>
      <w:r w:rsidRPr="008C5B0B">
        <w:rPr>
          <w:rFonts w:eastAsia="Calibri"/>
          <w:szCs w:val="24"/>
          <w:u w:val="none"/>
        </w:rPr>
        <w:tab/>
      </w:r>
      <w:r w:rsidRPr="008C5B0B">
        <w:rPr>
          <w:rFonts w:eastAsia="Calibri"/>
          <w:szCs w:val="24"/>
          <w:u w:val="none"/>
        </w:rPr>
        <w:tab/>
      </w:r>
      <w:r w:rsidRPr="008C5B0B">
        <w:rPr>
          <w:rFonts w:eastAsia="Calibri"/>
          <w:szCs w:val="24"/>
          <w:u w:val="none"/>
        </w:rPr>
        <w:tab/>
      </w:r>
      <w:r w:rsidRPr="008C5B0B">
        <w:rPr>
          <w:rFonts w:eastAsia="Calibri"/>
          <w:szCs w:val="24"/>
          <w:u w:val="none"/>
        </w:rPr>
        <w:tab/>
      </w:r>
      <w:r w:rsidRPr="008C5B0B">
        <w:rPr>
          <w:rFonts w:eastAsia="Calibri"/>
          <w:szCs w:val="24"/>
          <w:u w:val="none"/>
        </w:rPr>
        <w:tab/>
      </w:r>
      <w:proofErr w:type="spellStart"/>
      <w:r w:rsidRPr="008C5B0B">
        <w:rPr>
          <w:rFonts w:eastAsia="Calibri"/>
          <w:szCs w:val="24"/>
          <w:u w:val="none"/>
        </w:rPr>
        <w:t>A.Caunītis</w:t>
      </w:r>
      <w:proofErr w:type="spellEnd"/>
    </w:p>
    <w:p w14:paraId="0B28C4E1" w14:textId="77777777" w:rsidR="008C5B0B" w:rsidRPr="008C5B0B" w:rsidRDefault="008C5B0B" w:rsidP="008C5B0B">
      <w:pPr>
        <w:jc w:val="right"/>
        <w:rPr>
          <w:szCs w:val="24"/>
          <w:u w:val="none"/>
          <w:lang w:eastAsia="lv-LV"/>
        </w:rPr>
      </w:pPr>
      <w:r w:rsidRPr="008C5B0B">
        <w:rPr>
          <w:szCs w:val="24"/>
          <w:u w:val="none"/>
          <w:lang w:eastAsia="lv-LV"/>
        </w:rPr>
        <w:lastRenderedPageBreak/>
        <w:t>2.Pielikums 30.05.2024. Gulbenes novada pašvaldības domes lēmumam Nr. GND/2024/</w:t>
      </w:r>
    </w:p>
    <w:p w14:paraId="3615A296" w14:textId="77777777" w:rsidR="008C5B0B" w:rsidRPr="008C5B0B" w:rsidRDefault="008C5B0B" w:rsidP="008C5B0B">
      <w:pPr>
        <w:spacing w:before="120"/>
        <w:jc w:val="center"/>
        <w:rPr>
          <w:rFonts w:eastAsia="Calibri"/>
          <w:b/>
          <w:bCs/>
          <w:szCs w:val="24"/>
          <w:u w:val="none"/>
        </w:rPr>
      </w:pPr>
      <w:r w:rsidRPr="008C5B0B">
        <w:rPr>
          <w:rFonts w:ascii="Arial" w:hAnsi="Arial" w:cs="Arial"/>
          <w:noProof/>
          <w:sz w:val="22"/>
          <w:u w:val="none"/>
          <w:lang w:eastAsia="lv-LV"/>
        </w:rPr>
        <w:drawing>
          <wp:anchor distT="0" distB="0" distL="114300" distR="114300" simplePos="0" relativeHeight="251660288" behindDoc="1" locked="0" layoutInCell="1" allowOverlap="1" wp14:anchorId="5DCC46A1" wp14:editId="00BE66FC">
            <wp:simplePos x="0" y="0"/>
            <wp:positionH relativeFrom="page">
              <wp:posOffset>1250315</wp:posOffset>
            </wp:positionH>
            <wp:positionV relativeFrom="paragraph">
              <wp:posOffset>475615</wp:posOffset>
            </wp:positionV>
            <wp:extent cx="5497195" cy="8248650"/>
            <wp:effectExtent l="0" t="0" r="8255" b="0"/>
            <wp:wrapTight wrapText="bothSides">
              <wp:wrapPolygon edited="0">
                <wp:start x="0" y="0"/>
                <wp:lineTo x="0" y="21550"/>
                <wp:lineTo x="21558" y="21550"/>
                <wp:lineTo x="21558" y="0"/>
                <wp:lineTo x="0" y="0"/>
              </wp:wrapPolygon>
            </wp:wrapTight>
            <wp:docPr id="8742607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7195" cy="824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5B0B">
        <w:rPr>
          <w:rFonts w:eastAsia="Calibri"/>
          <w:b/>
          <w:bCs/>
          <w:szCs w:val="24"/>
          <w:u w:val="none"/>
        </w:rPr>
        <w:t>Fotogrāfijas par 2.Servitūta ceļu un ceļa posmiem līdz nekustamā īpašuma “</w:t>
      </w:r>
      <w:proofErr w:type="spellStart"/>
      <w:r w:rsidRPr="008C5B0B">
        <w:rPr>
          <w:rFonts w:eastAsia="Calibri"/>
          <w:b/>
          <w:bCs/>
          <w:szCs w:val="24"/>
          <w:u w:val="none"/>
        </w:rPr>
        <w:t>Virdienas</w:t>
      </w:r>
      <w:proofErr w:type="spellEnd"/>
      <w:r w:rsidRPr="008C5B0B">
        <w:rPr>
          <w:rFonts w:eastAsia="Calibri"/>
          <w:b/>
          <w:bCs/>
          <w:szCs w:val="24"/>
          <w:u w:val="none"/>
        </w:rPr>
        <w:t xml:space="preserve"> - Andreji” sastāvā esošajām būvēm </w:t>
      </w:r>
    </w:p>
    <w:p w14:paraId="770B2CD4" w14:textId="77777777" w:rsidR="008C5B0B" w:rsidRPr="008C5B0B" w:rsidRDefault="008C5B0B" w:rsidP="008C5B0B">
      <w:pPr>
        <w:jc w:val="center"/>
        <w:rPr>
          <w:rFonts w:eastAsia="Calibri"/>
          <w:szCs w:val="24"/>
          <w:u w:val="none"/>
        </w:rPr>
      </w:pPr>
      <w:r w:rsidRPr="008C5B0B">
        <w:rPr>
          <w:rFonts w:eastAsia="Calibri"/>
          <w:szCs w:val="24"/>
          <w:u w:val="none"/>
        </w:rPr>
        <w:t>Gulbenes novada pašvaldības domes priekšsēdētājs</w:t>
      </w:r>
      <w:r w:rsidRPr="008C5B0B">
        <w:rPr>
          <w:rFonts w:eastAsia="Calibri"/>
          <w:szCs w:val="24"/>
          <w:u w:val="none"/>
        </w:rPr>
        <w:tab/>
      </w:r>
      <w:r w:rsidRPr="008C5B0B">
        <w:rPr>
          <w:rFonts w:eastAsia="Calibri"/>
          <w:szCs w:val="24"/>
          <w:u w:val="none"/>
        </w:rPr>
        <w:tab/>
      </w:r>
      <w:r w:rsidRPr="008C5B0B">
        <w:rPr>
          <w:rFonts w:eastAsia="Calibri"/>
          <w:szCs w:val="24"/>
          <w:u w:val="none"/>
        </w:rPr>
        <w:tab/>
      </w:r>
      <w:r w:rsidRPr="008C5B0B">
        <w:rPr>
          <w:rFonts w:eastAsia="Calibri"/>
          <w:szCs w:val="24"/>
          <w:u w:val="none"/>
        </w:rPr>
        <w:tab/>
      </w:r>
      <w:r w:rsidRPr="008C5B0B">
        <w:rPr>
          <w:rFonts w:eastAsia="Calibri"/>
          <w:szCs w:val="24"/>
          <w:u w:val="none"/>
        </w:rPr>
        <w:tab/>
      </w:r>
      <w:proofErr w:type="spellStart"/>
      <w:r w:rsidRPr="008C5B0B">
        <w:rPr>
          <w:rFonts w:eastAsia="Calibri"/>
          <w:szCs w:val="24"/>
          <w:u w:val="none"/>
        </w:rPr>
        <w:t>A.Caunītis</w:t>
      </w:r>
      <w:proofErr w:type="spellEnd"/>
    </w:p>
    <w:p w14:paraId="02C3C724" w14:textId="77777777" w:rsidR="008C5B0B" w:rsidRPr="008C5B0B" w:rsidRDefault="008C5B0B" w:rsidP="008C5B0B">
      <w:pPr>
        <w:jc w:val="right"/>
        <w:rPr>
          <w:szCs w:val="24"/>
          <w:u w:val="none"/>
          <w:lang w:eastAsia="lv-LV"/>
        </w:rPr>
      </w:pPr>
      <w:r w:rsidRPr="008C5B0B">
        <w:rPr>
          <w:szCs w:val="24"/>
          <w:u w:val="none"/>
          <w:lang w:eastAsia="lv-LV"/>
        </w:rPr>
        <w:lastRenderedPageBreak/>
        <w:t>3.Pielikums 30.05.2024. Gulbenes novada pašvaldības domes lēmumam Nr. GND/2024/</w:t>
      </w:r>
    </w:p>
    <w:p w14:paraId="2BBB68F3" w14:textId="77777777" w:rsidR="008C5B0B" w:rsidRPr="008C5B0B" w:rsidRDefault="008C5B0B" w:rsidP="008C5B0B">
      <w:pPr>
        <w:spacing w:before="120"/>
        <w:jc w:val="center"/>
        <w:rPr>
          <w:rFonts w:eastAsia="Calibri"/>
          <w:b/>
          <w:bCs/>
          <w:szCs w:val="24"/>
          <w:u w:val="none"/>
        </w:rPr>
      </w:pPr>
      <w:r w:rsidRPr="008C5B0B">
        <w:rPr>
          <w:rFonts w:ascii="Arial" w:hAnsi="Arial" w:cs="Arial"/>
          <w:noProof/>
          <w:sz w:val="22"/>
          <w:u w:val="none"/>
          <w:lang w:eastAsia="lv-LV"/>
        </w:rPr>
        <w:drawing>
          <wp:anchor distT="0" distB="0" distL="114300" distR="114300" simplePos="0" relativeHeight="251661312" behindDoc="1" locked="0" layoutInCell="1" allowOverlap="1" wp14:anchorId="23817284" wp14:editId="381308CC">
            <wp:simplePos x="0" y="0"/>
            <wp:positionH relativeFrom="page">
              <wp:posOffset>1381125</wp:posOffset>
            </wp:positionH>
            <wp:positionV relativeFrom="paragraph">
              <wp:posOffset>303530</wp:posOffset>
            </wp:positionV>
            <wp:extent cx="5581650" cy="8373745"/>
            <wp:effectExtent l="0" t="0" r="0" b="8255"/>
            <wp:wrapTight wrapText="bothSides">
              <wp:wrapPolygon edited="0">
                <wp:start x="0" y="0"/>
                <wp:lineTo x="0" y="21572"/>
                <wp:lineTo x="21526" y="21572"/>
                <wp:lineTo x="21526" y="0"/>
                <wp:lineTo x="0" y="0"/>
              </wp:wrapPolygon>
            </wp:wrapTight>
            <wp:docPr id="117547494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1650" cy="837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5B0B">
        <w:rPr>
          <w:rFonts w:eastAsia="Calibri"/>
          <w:b/>
          <w:bCs/>
          <w:szCs w:val="24"/>
          <w:u w:val="none"/>
        </w:rPr>
        <w:t xml:space="preserve">Fotogrāfijas par 3. Servitūta ceļu </w:t>
      </w:r>
    </w:p>
    <w:p w14:paraId="4FB606F3" w14:textId="77777777" w:rsidR="008C5B0B" w:rsidRPr="008C5B0B" w:rsidRDefault="008C5B0B" w:rsidP="008C5B0B">
      <w:pPr>
        <w:jc w:val="center"/>
        <w:rPr>
          <w:rFonts w:eastAsia="Calibri"/>
          <w:szCs w:val="24"/>
          <w:u w:val="none"/>
        </w:rPr>
      </w:pPr>
      <w:r w:rsidRPr="008C5B0B">
        <w:rPr>
          <w:rFonts w:eastAsia="Calibri"/>
          <w:szCs w:val="24"/>
          <w:u w:val="none"/>
        </w:rPr>
        <w:t>Gulbenes novada pašvaldības domes priekšsēdētājs</w:t>
      </w:r>
      <w:r w:rsidRPr="008C5B0B">
        <w:rPr>
          <w:rFonts w:eastAsia="Calibri"/>
          <w:szCs w:val="24"/>
          <w:u w:val="none"/>
        </w:rPr>
        <w:tab/>
      </w:r>
      <w:r w:rsidRPr="008C5B0B">
        <w:rPr>
          <w:rFonts w:eastAsia="Calibri"/>
          <w:szCs w:val="24"/>
          <w:u w:val="none"/>
        </w:rPr>
        <w:tab/>
      </w:r>
      <w:r w:rsidRPr="008C5B0B">
        <w:rPr>
          <w:rFonts w:eastAsia="Calibri"/>
          <w:szCs w:val="24"/>
          <w:u w:val="none"/>
        </w:rPr>
        <w:tab/>
      </w:r>
      <w:r w:rsidRPr="008C5B0B">
        <w:rPr>
          <w:rFonts w:eastAsia="Calibri"/>
          <w:szCs w:val="24"/>
          <w:u w:val="none"/>
        </w:rPr>
        <w:tab/>
      </w:r>
      <w:r w:rsidRPr="008C5B0B">
        <w:rPr>
          <w:rFonts w:eastAsia="Calibri"/>
          <w:szCs w:val="24"/>
          <w:u w:val="none"/>
        </w:rPr>
        <w:tab/>
      </w:r>
      <w:proofErr w:type="spellStart"/>
      <w:r w:rsidRPr="008C5B0B">
        <w:rPr>
          <w:rFonts w:eastAsia="Calibri"/>
          <w:szCs w:val="24"/>
          <w:u w:val="none"/>
        </w:rPr>
        <w:t>A.Caunītis</w:t>
      </w:r>
      <w:proofErr w:type="spellEnd"/>
    </w:p>
    <w:p w14:paraId="3F68492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1ECC34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“Ošiņi” sastāva grozīšanu un jauna nekustamā īpašuma nosaukuma piešķiršanu</w:t>
      </w:r>
    </w:p>
    <w:p w14:paraId="1B0F238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ED1C9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121AD35" w14:textId="3389763B"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 xml:space="preserve">Gunārs Ciglis, Guna </w:t>
      </w:r>
      <w:proofErr w:type="spellStart"/>
      <w:r w:rsidR="00B32EA5">
        <w:rPr>
          <w:rFonts w:eastAsia="Calibri"/>
          <w:szCs w:val="24"/>
          <w:u w:val="none"/>
        </w:rPr>
        <w:t>Švika</w:t>
      </w:r>
      <w:proofErr w:type="spellEnd"/>
      <w:r w:rsidR="00B32EA5">
        <w:rPr>
          <w:rFonts w:eastAsia="Calibri"/>
          <w:szCs w:val="24"/>
          <w:u w:val="none"/>
        </w:rPr>
        <w:t xml:space="preserve">, Lolita Vīksniņa, Normunds Mazūrs, Ivars </w:t>
      </w:r>
      <w:proofErr w:type="spellStart"/>
      <w:r w:rsidR="00B32EA5">
        <w:rPr>
          <w:rFonts w:eastAsia="Calibri"/>
          <w:szCs w:val="24"/>
          <w:u w:val="none"/>
        </w:rPr>
        <w:t>Kupčs</w:t>
      </w:r>
      <w:proofErr w:type="spellEnd"/>
    </w:p>
    <w:p w14:paraId="43FE9CC0" w14:textId="77777777" w:rsidR="00BC2002" w:rsidRDefault="00BC2002" w:rsidP="00956EC8">
      <w:pPr>
        <w:rPr>
          <w:rFonts w:eastAsia="Calibri"/>
          <w:color w:val="FF0000"/>
          <w:szCs w:val="24"/>
          <w:u w:val="none"/>
        </w:rPr>
      </w:pPr>
    </w:p>
    <w:p w14:paraId="1FD805D8" w14:textId="77777777" w:rsidR="00A615AD" w:rsidRDefault="00A615AD" w:rsidP="00A615AD">
      <w:pPr>
        <w:spacing w:line="360" w:lineRule="auto"/>
        <w:ind w:firstLine="567"/>
        <w:jc w:val="both"/>
        <w:rPr>
          <w:u w:val="none"/>
        </w:rPr>
      </w:pPr>
      <w:r>
        <w:rPr>
          <w:u w:val="none"/>
        </w:rPr>
        <w:t>Attīstības un tautsaimniecības komiteja atklāti balsojot:</w:t>
      </w:r>
    </w:p>
    <w:p w14:paraId="3D64FA06"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5D887C0"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585B66" w14:textId="77777777" w:rsidR="008C5B0B" w:rsidRPr="008C5B0B" w:rsidRDefault="008C5B0B" w:rsidP="008C5B0B">
      <w:pPr>
        <w:jc w:val="center"/>
        <w:rPr>
          <w:b/>
          <w:szCs w:val="24"/>
          <w:u w:val="none"/>
          <w:lang w:eastAsia="lv-LV"/>
        </w:rPr>
      </w:pPr>
      <w:r w:rsidRPr="008C5B0B">
        <w:rPr>
          <w:b/>
          <w:szCs w:val="24"/>
          <w:u w:val="none"/>
          <w:lang w:eastAsia="lv-LV"/>
        </w:rPr>
        <w:t xml:space="preserve">Par </w:t>
      </w:r>
      <w:bookmarkStart w:id="9" w:name="_Hlk158362126"/>
      <w:r w:rsidRPr="008C5B0B">
        <w:rPr>
          <w:b/>
          <w:szCs w:val="24"/>
          <w:u w:val="none"/>
          <w:lang w:eastAsia="lv-LV"/>
        </w:rPr>
        <w:t xml:space="preserve">Līgo </w:t>
      </w:r>
      <w:bookmarkEnd w:id="9"/>
      <w:r w:rsidRPr="008C5B0B">
        <w:rPr>
          <w:b/>
          <w:szCs w:val="24"/>
          <w:u w:val="none"/>
          <w:lang w:eastAsia="lv-LV"/>
        </w:rPr>
        <w:t>pagasta nekustamā īpašuma “Ošiņi” sastāva grozīšanu un jauna nekustamā īpašuma nosaukuma piešķiršanu</w:t>
      </w:r>
    </w:p>
    <w:p w14:paraId="07B748D3" w14:textId="77777777" w:rsidR="008C5B0B" w:rsidRPr="008C5B0B" w:rsidRDefault="008C5B0B" w:rsidP="008C5B0B">
      <w:pPr>
        <w:rPr>
          <w:szCs w:val="24"/>
          <w:u w:val="none"/>
          <w:lang w:eastAsia="lv-LV"/>
        </w:rPr>
      </w:pPr>
    </w:p>
    <w:p w14:paraId="1D71885E" w14:textId="60C80D98" w:rsidR="008C5B0B" w:rsidRPr="008C5B0B" w:rsidRDefault="008C5B0B" w:rsidP="008C5B0B">
      <w:pPr>
        <w:spacing w:line="360" w:lineRule="auto"/>
        <w:ind w:firstLine="720"/>
        <w:jc w:val="both"/>
        <w:rPr>
          <w:rFonts w:eastAsia="SimSun"/>
          <w:szCs w:val="24"/>
          <w:u w:val="none"/>
          <w:lang w:eastAsia="zh-CN" w:bidi="hi-IN"/>
        </w:rPr>
      </w:pPr>
      <w:bookmarkStart w:id="10" w:name="_Hlk126657802"/>
      <w:r w:rsidRPr="008C5B0B">
        <w:rPr>
          <w:rFonts w:eastAsia="SimSun"/>
          <w:szCs w:val="24"/>
          <w:u w:val="none"/>
          <w:lang w:eastAsia="zh-CN" w:bidi="hi-IN"/>
        </w:rPr>
        <w:t xml:space="preserve">Izskatīts </w:t>
      </w:r>
      <w:r w:rsidR="00965B8D">
        <w:rPr>
          <w:b/>
          <w:bCs/>
          <w:szCs w:val="24"/>
          <w:u w:val="none"/>
          <w:lang w:eastAsia="lv-LV"/>
        </w:rPr>
        <w:t>[…]</w:t>
      </w:r>
      <w:r w:rsidRPr="008C5B0B">
        <w:rPr>
          <w:rFonts w:eastAsia="SimSun"/>
          <w:szCs w:val="24"/>
          <w:u w:val="none"/>
          <w:lang w:eastAsia="zh-CN" w:bidi="hi-IN"/>
        </w:rPr>
        <w:t xml:space="preserve">, 2024.gada 24.aprīļa iesniegums (Gulbenes novada pašvaldībā saņemts 2024.gada 24.aprīlī un reģistrēts ar Nr. GND/5.13.3/24/909-L) ar lūgumu atļaut no nekustamā </w:t>
      </w:r>
      <w:bookmarkStart w:id="11" w:name="_Hlk148014001"/>
      <w:r w:rsidRPr="008C5B0B">
        <w:rPr>
          <w:rFonts w:eastAsia="SimSun"/>
          <w:szCs w:val="24"/>
          <w:u w:val="none"/>
          <w:lang w:eastAsia="zh-CN" w:bidi="hi-IN"/>
        </w:rPr>
        <w:t xml:space="preserve">īpašuma “Ošiņi”, Līgo pagasts, Gulbenes novads, kadastra numurs 5076 001 0007, atdalīt zemes vienību ar kadastra apzīmējumu </w:t>
      </w:r>
      <w:bookmarkStart w:id="12" w:name="_Hlk153779950"/>
      <w:bookmarkStart w:id="13" w:name="_Hlk164839926"/>
      <w:r w:rsidRPr="008C5B0B">
        <w:rPr>
          <w:rFonts w:eastAsia="SimSun"/>
          <w:szCs w:val="24"/>
          <w:u w:val="none"/>
          <w:lang w:eastAsia="zh-CN" w:bidi="hi-IN"/>
        </w:rPr>
        <w:t>5076 001 0047, 4,4 ha platībā</w:t>
      </w:r>
      <w:bookmarkEnd w:id="12"/>
      <w:r w:rsidRPr="008C5B0B">
        <w:rPr>
          <w:rFonts w:eastAsia="SimSun"/>
          <w:szCs w:val="24"/>
          <w:u w:val="none"/>
          <w:lang w:eastAsia="zh-CN" w:bidi="hi-IN"/>
        </w:rPr>
        <w:t xml:space="preserve">, </w:t>
      </w:r>
      <w:bookmarkEnd w:id="11"/>
      <w:bookmarkEnd w:id="13"/>
      <w:r w:rsidRPr="008C5B0B">
        <w:rPr>
          <w:rFonts w:eastAsia="SimSun"/>
          <w:szCs w:val="24"/>
          <w:u w:val="none"/>
          <w:lang w:eastAsia="zh-CN" w:bidi="hi-IN"/>
        </w:rPr>
        <w:t>izveidojot jaunu nekustamo īpašumu un piešķirt tam nosaukumu.</w:t>
      </w:r>
    </w:p>
    <w:p w14:paraId="27893D17"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Pašvaldību likuma 10.panta pirmās daļas 21.punkts </w:t>
      </w:r>
      <w:bookmarkEnd w:id="10"/>
      <w:r w:rsidRPr="008C5B0B">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56F96502" w14:textId="24A58B33"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Saskaņā ar Vidzemes rajona tiesas Līgo pagasta zemesgrāmatas nodalījumu Nr.22 nekustamā īpašuma “Ošiņi”, Līgo pagastā, Gulbenes novadā, kadastra numurs 5076 001 0007, kas sastāv no divām zemes vienībām ar kadastra apzīmējumiem 5076 001 0047, 4,4 ha platībā, 5076 001 0007, 8,8 ha platībā, un ēkām (būvēm) ar kadastra apzīmējumu 5076 001 0007 001, 5076 001 0007 002, 5076 001 0007 003, 5076 001 0007 004, 5076 001 0007 005, īpašuma tiesības ir nostiprinātas </w:t>
      </w:r>
      <w:r w:rsidR="00965B8D">
        <w:rPr>
          <w:b/>
          <w:bCs/>
          <w:szCs w:val="24"/>
          <w:u w:val="none"/>
          <w:lang w:eastAsia="lv-LV"/>
        </w:rPr>
        <w:t>[…]</w:t>
      </w:r>
      <w:r w:rsidRPr="008C5B0B">
        <w:rPr>
          <w:rFonts w:eastAsia="SimSun"/>
          <w:szCs w:val="24"/>
          <w:u w:val="none"/>
          <w:lang w:eastAsia="zh-CN" w:bidi="hi-IN"/>
        </w:rPr>
        <w:t xml:space="preserve">, pamatojoties uz tiesneses Ineses </w:t>
      </w:r>
      <w:proofErr w:type="spellStart"/>
      <w:r w:rsidRPr="008C5B0B">
        <w:rPr>
          <w:rFonts w:eastAsia="SimSun"/>
          <w:szCs w:val="24"/>
          <w:u w:val="none"/>
          <w:lang w:eastAsia="zh-CN" w:bidi="hi-IN"/>
        </w:rPr>
        <w:t>Čakšas</w:t>
      </w:r>
      <w:proofErr w:type="spellEnd"/>
      <w:r w:rsidRPr="008C5B0B">
        <w:rPr>
          <w:rFonts w:eastAsia="SimSun"/>
          <w:szCs w:val="24"/>
          <w:u w:val="none"/>
          <w:lang w:eastAsia="zh-CN" w:bidi="hi-IN"/>
        </w:rPr>
        <w:t xml:space="preserve"> 1997.gada 6.jūnija lēmumu, žurnāls Nr.</w:t>
      </w:r>
      <w:r w:rsidRPr="008C5B0B">
        <w:rPr>
          <w:szCs w:val="24"/>
          <w:u w:val="none"/>
          <w:lang w:eastAsia="lv-LV"/>
        </w:rPr>
        <w:t xml:space="preserve"> </w:t>
      </w:r>
      <w:r w:rsidRPr="008C5B0B">
        <w:rPr>
          <w:rFonts w:eastAsia="SimSun"/>
          <w:szCs w:val="24"/>
          <w:u w:val="none"/>
          <w:lang w:eastAsia="zh-CN" w:bidi="hi-IN"/>
        </w:rPr>
        <w:t>760017.</w:t>
      </w:r>
    </w:p>
    <w:p w14:paraId="38A4ECC5"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w:t>
      </w:r>
      <w:r w:rsidRPr="008C5B0B">
        <w:rPr>
          <w:rFonts w:eastAsia="SimSun"/>
          <w:szCs w:val="24"/>
          <w:u w:val="none"/>
          <w:lang w:eastAsia="zh-CN" w:bidi="hi-IN"/>
        </w:rPr>
        <w:lastRenderedPageBreak/>
        <w:t>kārtībā, savukārt 33.panta 4.punkts nosaka, ka nekustamo īpašumu veido, grozot reģistrēta nekustamā īpašuma sastāvu, no tā atdalot nekustamā īpašuma objektu.</w:t>
      </w:r>
    </w:p>
    <w:p w14:paraId="2A1C22C0" w14:textId="77777777" w:rsidR="008C5B0B" w:rsidRPr="008C5B0B" w:rsidRDefault="008C5B0B" w:rsidP="008C5B0B">
      <w:pPr>
        <w:spacing w:line="360" w:lineRule="auto"/>
        <w:ind w:firstLine="720"/>
        <w:jc w:val="both"/>
        <w:rPr>
          <w:szCs w:val="24"/>
          <w:u w:val="none"/>
          <w:lang w:eastAsia="lv-LV"/>
        </w:rPr>
      </w:pPr>
      <w:r w:rsidRPr="008C5B0B">
        <w:rPr>
          <w:szCs w:val="24"/>
          <w:u w:val="none"/>
          <w:lang w:eastAsia="lv-LV"/>
        </w:rPr>
        <w:t>Ministru kabineta 2012.gada 10.janvāra noteikumu Nr. 50 “Vietvārdu informācijas noteikumu” 16.</w:t>
      </w:r>
      <w:r w:rsidRPr="008C5B0B">
        <w:rPr>
          <w:szCs w:val="24"/>
          <w:u w:val="none"/>
          <w:vertAlign w:val="superscript"/>
          <w:lang w:eastAsia="lv-LV"/>
        </w:rPr>
        <w:t xml:space="preserve">1 </w:t>
      </w:r>
      <w:r w:rsidRPr="008C5B0B">
        <w:rPr>
          <w:szCs w:val="24"/>
          <w:u w:val="none"/>
          <w:lang w:eastAsia="lv-LV"/>
        </w:rPr>
        <w:t xml:space="preserve">punkts nosaka, ka vietvārdu </w:t>
      </w:r>
      <w:proofErr w:type="spellStart"/>
      <w:r w:rsidRPr="008C5B0B">
        <w:rPr>
          <w:szCs w:val="24"/>
          <w:u w:val="none"/>
          <w:lang w:eastAsia="lv-LV"/>
        </w:rPr>
        <w:t>piešķīrējinstitūcijām</w:t>
      </w:r>
      <w:proofErr w:type="spellEnd"/>
      <w:r w:rsidRPr="008C5B0B">
        <w:rPr>
          <w:szCs w:val="24"/>
          <w:u w:val="none"/>
          <w:lang w:eastAsia="lv-LV"/>
        </w:rPr>
        <w:t xml:space="preserve"> ir pienākums iesniegt Valsts valodas centrā atzinuma saņemšanai lēmuma projektu par oficiālā vietvārda vai oficiālā </w:t>
      </w:r>
      <w:proofErr w:type="spellStart"/>
      <w:r w:rsidRPr="008C5B0B">
        <w:rPr>
          <w:szCs w:val="24"/>
          <w:u w:val="none"/>
          <w:lang w:eastAsia="lv-LV"/>
        </w:rPr>
        <w:t>paralēlnosaukuma</w:t>
      </w:r>
      <w:proofErr w:type="spellEnd"/>
      <w:r w:rsidRPr="008C5B0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C5B0B">
        <w:rPr>
          <w:szCs w:val="24"/>
          <w:u w:val="none"/>
          <w:lang w:eastAsia="lv-LV"/>
        </w:rPr>
        <w:t>paralēlnosaukuma</w:t>
      </w:r>
      <w:proofErr w:type="spellEnd"/>
      <w:r w:rsidRPr="008C5B0B">
        <w:rPr>
          <w:szCs w:val="24"/>
          <w:u w:val="none"/>
          <w:lang w:eastAsia="lv-LV"/>
        </w:rPr>
        <w:t xml:space="preserve"> piešķiršana, pašvaldībai nav jālūdz Valsts valodas centra atzinums.</w:t>
      </w:r>
    </w:p>
    <w:p w14:paraId="146DE9C8" w14:textId="77777777" w:rsidR="008C5B0B" w:rsidRPr="008C5B0B" w:rsidRDefault="008C5B0B" w:rsidP="008C5B0B">
      <w:pPr>
        <w:spacing w:line="360" w:lineRule="auto"/>
        <w:ind w:firstLine="720"/>
        <w:jc w:val="both"/>
        <w:rPr>
          <w:szCs w:val="24"/>
          <w:u w:val="none"/>
          <w:lang w:eastAsia="lv-LV"/>
        </w:rPr>
      </w:pPr>
      <w:r w:rsidRPr="008C5B0B">
        <w:rPr>
          <w:szCs w:val="24"/>
          <w:u w:val="none"/>
          <w:lang w:eastAsia="lv-LV"/>
        </w:rPr>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57AE62D0" w14:textId="77777777" w:rsidR="008C5B0B" w:rsidRPr="008C5B0B" w:rsidRDefault="008C5B0B" w:rsidP="008C5B0B">
      <w:pPr>
        <w:spacing w:line="360" w:lineRule="auto"/>
        <w:ind w:firstLine="720"/>
        <w:jc w:val="both"/>
        <w:rPr>
          <w:rFonts w:eastAsia="SimSun"/>
          <w:szCs w:val="24"/>
          <w:u w:val="none"/>
          <w:lang w:eastAsia="zh-CN" w:bidi="hi-IN"/>
        </w:rPr>
      </w:pPr>
      <w:r w:rsidRPr="008C5B0B">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C5B0B">
        <w:rPr>
          <w:szCs w:val="24"/>
          <w:u w:val="none"/>
          <w:vertAlign w:val="superscript"/>
          <w:lang w:eastAsia="lv-LV"/>
        </w:rPr>
        <w:t>1</w:t>
      </w:r>
      <w:r w:rsidRPr="008C5B0B">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un 30.punktu, un ņemot vērā Attīstības un tautsaimniecības komitejas ieteikumu, </w:t>
      </w:r>
      <w:r w:rsidRPr="008C5B0B">
        <w:rPr>
          <w:rFonts w:eastAsia="SimSun"/>
          <w:szCs w:val="24"/>
          <w:u w:val="none"/>
          <w:lang w:eastAsia="zh-CN" w:bidi="hi-IN"/>
        </w:rPr>
        <w:t>atklāti balsojot: ar … balsīm “PAR”- , “PRET”- , “ATTURAS”- , Gulbenes novada pašvaldības dome NOLEMJ:</w:t>
      </w:r>
    </w:p>
    <w:p w14:paraId="5811B880"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1. PIEŠĶIRT nosaukumu “Ošiņu mežs” nekustamajam īpašumam, kas tiks izveidots, atdalot zemes vienību ar kadastra apzīmējumu 5076 001 0047, 4,4 ha platībā, no nekustamā īpašuma ar nosaukumu “Ošiņi”, Līgo pagasts, Gulbenes novads, kadastra numurs 5076 001 0007.</w:t>
      </w:r>
    </w:p>
    <w:p w14:paraId="3ADFF8C4"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2. Mainīt nekustamā īpašuma lietošanas mērķi zemes vienībām ar kadastra apzīmējumu 5076 001 0047, 4,4 ha platībā, no – zeme, uz kuras galvenā saimnieciskā darbība ir </w:t>
      </w:r>
      <w:r w:rsidRPr="008C5B0B">
        <w:rPr>
          <w:rFonts w:eastAsia="SimSun"/>
          <w:szCs w:val="24"/>
          <w:u w:val="none"/>
          <w:lang w:eastAsia="zh-CN" w:bidi="hi-IN"/>
        </w:rPr>
        <w:lastRenderedPageBreak/>
        <w:t>lauksaimniecība (NĪLM kods 0101) uz – zeme, uz kuras galvenā saimnieciskā darbība ir mežsaimniecība (NĪLM kods 0201).</w:t>
      </w:r>
    </w:p>
    <w:p w14:paraId="3D57511E" w14:textId="29C68B4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3. Lēmumu nosūtīt </w:t>
      </w:r>
      <w:r w:rsidR="00965B8D">
        <w:rPr>
          <w:b/>
          <w:bCs/>
          <w:szCs w:val="24"/>
          <w:u w:val="none"/>
          <w:lang w:eastAsia="lv-LV"/>
        </w:rPr>
        <w:t>[…]</w:t>
      </w:r>
      <w:r w:rsidRPr="008C5B0B">
        <w:rPr>
          <w:rFonts w:eastAsia="SimSun"/>
          <w:szCs w:val="24"/>
          <w:u w:val="none"/>
          <w:lang w:eastAsia="zh-CN" w:bidi="hi-IN"/>
        </w:rPr>
        <w:t>.</w:t>
      </w:r>
    </w:p>
    <w:p w14:paraId="59CFC48A" w14:textId="77777777" w:rsidR="008C5B0B" w:rsidRPr="008C5B0B" w:rsidRDefault="008C5B0B" w:rsidP="008C5B0B">
      <w:pPr>
        <w:spacing w:line="360" w:lineRule="auto"/>
        <w:ind w:firstLine="567"/>
        <w:jc w:val="both"/>
        <w:rPr>
          <w:rFonts w:eastAsia="SimSun"/>
          <w:szCs w:val="24"/>
          <w:u w:val="none"/>
          <w:lang w:eastAsia="zh-CN" w:bidi="hi-IN"/>
        </w:rPr>
      </w:pPr>
    </w:p>
    <w:p w14:paraId="12B3B768"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778AFF73" w14:textId="77777777" w:rsidR="00203C2F" w:rsidRDefault="00203C2F" w:rsidP="000C7638">
      <w:pPr>
        <w:rPr>
          <w:color w:val="000000" w:themeColor="text1"/>
          <w:szCs w:val="24"/>
          <w:u w:val="none"/>
        </w:rPr>
      </w:pPr>
    </w:p>
    <w:p w14:paraId="2A76D8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C6C3F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“Kalnāri” sastāva grozīšanu un jauna nekustamā īpašuma nosaukuma piešķiršanu</w:t>
      </w:r>
    </w:p>
    <w:p w14:paraId="4FCC2D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6FC21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ABD221" w14:textId="6F4C14D6"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nav</w:t>
      </w:r>
    </w:p>
    <w:p w14:paraId="67A93AB1" w14:textId="77777777" w:rsidR="00BC2002" w:rsidRDefault="00BC2002" w:rsidP="00956EC8">
      <w:pPr>
        <w:rPr>
          <w:rFonts w:eastAsia="Calibri"/>
          <w:color w:val="FF0000"/>
          <w:szCs w:val="24"/>
          <w:u w:val="none"/>
        </w:rPr>
      </w:pPr>
    </w:p>
    <w:p w14:paraId="3EDCCD35" w14:textId="77777777" w:rsidR="00A615AD" w:rsidRDefault="00A615AD" w:rsidP="00A615AD">
      <w:pPr>
        <w:spacing w:line="360" w:lineRule="auto"/>
        <w:ind w:firstLine="567"/>
        <w:jc w:val="both"/>
        <w:rPr>
          <w:u w:val="none"/>
        </w:rPr>
      </w:pPr>
      <w:r>
        <w:rPr>
          <w:u w:val="none"/>
        </w:rPr>
        <w:t>Attīstības un tautsaimniecības komiteja atklāti balsojot:</w:t>
      </w:r>
    </w:p>
    <w:p w14:paraId="37B938C8"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57C411EB"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CEC1029" w14:textId="77777777" w:rsidR="008C5B0B" w:rsidRPr="008C5B0B" w:rsidRDefault="008C5B0B" w:rsidP="008C5B0B">
      <w:pPr>
        <w:jc w:val="center"/>
        <w:rPr>
          <w:b/>
          <w:szCs w:val="24"/>
          <w:u w:val="none"/>
          <w:lang w:eastAsia="lv-LV"/>
        </w:rPr>
      </w:pPr>
      <w:r w:rsidRPr="008C5B0B">
        <w:rPr>
          <w:b/>
          <w:szCs w:val="24"/>
          <w:u w:val="none"/>
          <w:lang w:eastAsia="lv-LV"/>
        </w:rPr>
        <w:t>Par Litenes pagasta nekustamā īpašuma “Kalnāri” sastāva grozīšanu un jauna nekustamā īpašuma nosaukuma piešķiršanu</w:t>
      </w:r>
    </w:p>
    <w:p w14:paraId="4734D387" w14:textId="77777777" w:rsidR="008C5B0B" w:rsidRPr="008C5B0B" w:rsidRDefault="008C5B0B" w:rsidP="008C5B0B">
      <w:pPr>
        <w:rPr>
          <w:szCs w:val="24"/>
          <w:u w:val="none"/>
          <w:lang w:eastAsia="lv-LV"/>
        </w:rPr>
      </w:pPr>
    </w:p>
    <w:p w14:paraId="50A3CBB1" w14:textId="0322C288"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Izskatīts </w:t>
      </w:r>
      <w:r w:rsidR="00965B8D">
        <w:rPr>
          <w:b/>
          <w:bCs/>
          <w:szCs w:val="24"/>
          <w:u w:val="none"/>
          <w:lang w:eastAsia="lv-LV"/>
        </w:rPr>
        <w:t>[…]</w:t>
      </w:r>
      <w:r w:rsidRPr="008C5B0B">
        <w:rPr>
          <w:rFonts w:eastAsia="SimSun"/>
          <w:szCs w:val="24"/>
          <w:u w:val="none"/>
          <w:lang w:eastAsia="zh-CN" w:bidi="hi-IN"/>
        </w:rPr>
        <w:t>, 2024.gada 25.aprīļa iesniegums (Gulbenes novada pašvaldībā saņemts 2024.gada 25.aprīlī un reģistrēts ar Nr. GND/5.13.3/24/921-P) ar lūgumu atļaut no nekustamā īpašuma “Kalnāri”, Litenes pagasts, Gulbenes novads, kadastra numurs 5068 004 0022, atdalīt zemes vienību ar kadastra apzīmējumu 5068 004 0023, 0,7 ha platībā, izveidojot jaunu nekustamo īpašumu un piešķirt tam nosaukumu.</w:t>
      </w:r>
    </w:p>
    <w:p w14:paraId="36CA237D"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3C03241" w14:textId="3C2B0BBA"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Saskaņā ar Vidzemes rajona tiesas Litenes pagasta zemesgrāmatas nodalījumu Nr.41 nekustamā īpašuma “Kalnāri”, Litenes pagastā, Gulbenes novadā, kadastra numurs 5068 004 0022, kas sastāv no trīs zemes vienībām ar kadastra apzīmējumiem 5068 004 0021, 0,5 ha platībā, 5068 004 0023, 0,7 ha platībā, 5068 004 0022, 0,6 ha platībā, un ēkām (būvēm) ar kadastra apzīmējumiem </w:t>
      </w:r>
      <w:bookmarkStart w:id="14" w:name="_Hlk166510347"/>
      <w:r w:rsidRPr="008C5B0B">
        <w:rPr>
          <w:rFonts w:eastAsia="SimSun"/>
          <w:szCs w:val="24"/>
          <w:u w:val="none"/>
          <w:lang w:eastAsia="zh-CN" w:bidi="hi-IN"/>
        </w:rPr>
        <w:t xml:space="preserve">5068 004 0022 </w:t>
      </w:r>
      <w:bookmarkEnd w:id="14"/>
      <w:r w:rsidRPr="008C5B0B">
        <w:rPr>
          <w:rFonts w:eastAsia="SimSun"/>
          <w:szCs w:val="24"/>
          <w:u w:val="none"/>
          <w:lang w:eastAsia="zh-CN" w:bidi="hi-IN"/>
        </w:rPr>
        <w:t xml:space="preserve">001, 5068 004 0022 002, 5068 004 0022 003, 5068 004 0022 004, </w:t>
      </w:r>
      <w:r w:rsidRPr="008C5B0B">
        <w:rPr>
          <w:rFonts w:eastAsia="SimSun"/>
          <w:szCs w:val="24"/>
          <w:u w:val="none"/>
          <w:lang w:eastAsia="zh-CN" w:bidi="hi-IN"/>
        </w:rPr>
        <w:lastRenderedPageBreak/>
        <w:t xml:space="preserve">5068 004 0022 005, 5068 004 0022 006, 5068 004 0022 007, 5068 004 0022 008, īpašuma tiesības ir nostiprinātas </w:t>
      </w:r>
      <w:r w:rsidR="00965B8D">
        <w:rPr>
          <w:b/>
          <w:bCs/>
          <w:szCs w:val="24"/>
          <w:u w:val="none"/>
          <w:lang w:eastAsia="lv-LV"/>
        </w:rPr>
        <w:t>[…]</w:t>
      </w:r>
      <w:r w:rsidRPr="008C5B0B">
        <w:rPr>
          <w:rFonts w:eastAsia="SimSun"/>
          <w:szCs w:val="24"/>
          <w:u w:val="none"/>
          <w:lang w:eastAsia="zh-CN" w:bidi="hi-IN"/>
        </w:rPr>
        <w:t xml:space="preserve">, pamatojoties uz tiesneses Baibas </w:t>
      </w:r>
      <w:proofErr w:type="spellStart"/>
      <w:r w:rsidRPr="008C5B0B">
        <w:rPr>
          <w:rFonts w:eastAsia="SimSun"/>
          <w:szCs w:val="24"/>
          <w:u w:val="none"/>
          <w:lang w:eastAsia="zh-CN" w:bidi="hi-IN"/>
        </w:rPr>
        <w:t>Lielpēteres</w:t>
      </w:r>
      <w:proofErr w:type="spellEnd"/>
      <w:r w:rsidRPr="008C5B0B">
        <w:rPr>
          <w:rFonts w:eastAsia="SimSun"/>
          <w:szCs w:val="24"/>
          <w:u w:val="none"/>
          <w:lang w:eastAsia="zh-CN" w:bidi="hi-IN"/>
        </w:rPr>
        <w:t xml:space="preserve"> 2020.gada 16.novembra lēmumu, žurnāls Nr. 300005228755.</w:t>
      </w:r>
    </w:p>
    <w:p w14:paraId="7F5491CB"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A6A2310" w14:textId="77777777" w:rsidR="008C5B0B" w:rsidRPr="008C5B0B" w:rsidRDefault="008C5B0B" w:rsidP="008C5B0B">
      <w:pPr>
        <w:spacing w:line="360" w:lineRule="auto"/>
        <w:ind w:firstLine="720"/>
        <w:jc w:val="both"/>
        <w:rPr>
          <w:szCs w:val="24"/>
          <w:u w:val="none"/>
          <w:lang w:eastAsia="lv-LV"/>
        </w:rPr>
      </w:pPr>
      <w:r w:rsidRPr="008C5B0B">
        <w:rPr>
          <w:szCs w:val="24"/>
          <w:u w:val="none"/>
          <w:lang w:eastAsia="lv-LV"/>
        </w:rPr>
        <w:t>Ministru kabineta 2012.gada 10.janvāra noteikumu Nr. 50 “Vietvārdu informācijas noteikumu” 16.</w:t>
      </w:r>
      <w:r w:rsidRPr="008C5B0B">
        <w:rPr>
          <w:szCs w:val="24"/>
          <w:u w:val="none"/>
          <w:vertAlign w:val="superscript"/>
          <w:lang w:eastAsia="lv-LV"/>
        </w:rPr>
        <w:t xml:space="preserve">1 </w:t>
      </w:r>
      <w:r w:rsidRPr="008C5B0B">
        <w:rPr>
          <w:szCs w:val="24"/>
          <w:u w:val="none"/>
          <w:lang w:eastAsia="lv-LV"/>
        </w:rPr>
        <w:t xml:space="preserve">punkts nosaka, ka vietvārdu </w:t>
      </w:r>
      <w:proofErr w:type="spellStart"/>
      <w:r w:rsidRPr="008C5B0B">
        <w:rPr>
          <w:szCs w:val="24"/>
          <w:u w:val="none"/>
          <w:lang w:eastAsia="lv-LV"/>
        </w:rPr>
        <w:t>piešķīrējinstitūcijām</w:t>
      </w:r>
      <w:proofErr w:type="spellEnd"/>
      <w:r w:rsidRPr="008C5B0B">
        <w:rPr>
          <w:szCs w:val="24"/>
          <w:u w:val="none"/>
          <w:lang w:eastAsia="lv-LV"/>
        </w:rPr>
        <w:t xml:space="preserve"> ir pienākums iesniegt Valsts valodas centrā atzinuma saņemšanai lēmuma projektu par oficiālā vietvārda vai oficiālā </w:t>
      </w:r>
      <w:proofErr w:type="spellStart"/>
      <w:r w:rsidRPr="008C5B0B">
        <w:rPr>
          <w:szCs w:val="24"/>
          <w:u w:val="none"/>
          <w:lang w:eastAsia="lv-LV"/>
        </w:rPr>
        <w:t>paralēlnosaukuma</w:t>
      </w:r>
      <w:proofErr w:type="spellEnd"/>
      <w:r w:rsidRPr="008C5B0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C5B0B">
        <w:rPr>
          <w:szCs w:val="24"/>
          <w:u w:val="none"/>
          <w:lang w:eastAsia="lv-LV"/>
        </w:rPr>
        <w:t>paralēlnosaukuma</w:t>
      </w:r>
      <w:proofErr w:type="spellEnd"/>
      <w:r w:rsidRPr="008C5B0B">
        <w:rPr>
          <w:szCs w:val="24"/>
          <w:u w:val="none"/>
          <w:lang w:eastAsia="lv-LV"/>
        </w:rPr>
        <w:t xml:space="preserve"> piešķiršana, pašvaldībai nav jālūdz Valsts valodas centra atzinums.</w:t>
      </w:r>
    </w:p>
    <w:p w14:paraId="04D002A5" w14:textId="77777777" w:rsidR="008C5B0B" w:rsidRPr="008C5B0B" w:rsidRDefault="008C5B0B" w:rsidP="008C5B0B">
      <w:pPr>
        <w:spacing w:line="360" w:lineRule="auto"/>
        <w:ind w:firstLine="720"/>
        <w:jc w:val="both"/>
        <w:rPr>
          <w:rFonts w:eastAsia="SimSun"/>
          <w:szCs w:val="24"/>
          <w:u w:val="none"/>
          <w:lang w:eastAsia="zh-CN" w:bidi="hi-IN"/>
        </w:rPr>
      </w:pPr>
      <w:r w:rsidRPr="008C5B0B">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C5B0B">
        <w:rPr>
          <w:szCs w:val="24"/>
          <w:u w:val="none"/>
          <w:vertAlign w:val="superscript"/>
          <w:lang w:eastAsia="lv-LV"/>
        </w:rPr>
        <w:t>1</w:t>
      </w:r>
      <w:r w:rsidRPr="008C5B0B">
        <w:rPr>
          <w:szCs w:val="24"/>
          <w:u w:val="none"/>
          <w:lang w:eastAsia="lv-LV"/>
        </w:rPr>
        <w:t xml:space="preserve"> punktu, un Attīstības un tautsaimniecības komitejas ieteikumu, </w:t>
      </w:r>
      <w:r w:rsidRPr="008C5B0B">
        <w:rPr>
          <w:rFonts w:eastAsia="SimSun"/>
          <w:szCs w:val="24"/>
          <w:u w:val="none"/>
          <w:lang w:eastAsia="zh-CN" w:bidi="hi-IN"/>
        </w:rPr>
        <w:t>atklāti balsojot: ar … balsīm “PAR”- , “PRET”- , “ATTURAS”- , Gulbenes novada pašvaldības dome NOLEMJ:</w:t>
      </w:r>
    </w:p>
    <w:p w14:paraId="3B0221A6"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1. PIEŠĶIRT nosaukumu “Pāreja” nekustamajam īpašumam, kas tiks izveidots, atdalot zemes vienību ar kadastra apzīmējumu 5068 004 0023, 0,7 ha platībā, no nekustamā īpašuma ar nosaukumu “Kalnāri”, Litenes pagasts, Gulbenes novads, kadastra numurs 5068 004 0022.</w:t>
      </w:r>
    </w:p>
    <w:p w14:paraId="1646A54F" w14:textId="3B93A4FC" w:rsidR="008C5B0B" w:rsidRPr="008C5B0B" w:rsidRDefault="008C5B0B" w:rsidP="00965B8D">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2. Lēmumu nosūtīt </w:t>
      </w:r>
      <w:r w:rsidR="00965B8D">
        <w:rPr>
          <w:b/>
          <w:bCs/>
          <w:szCs w:val="24"/>
          <w:u w:val="none"/>
          <w:lang w:eastAsia="lv-LV"/>
        </w:rPr>
        <w:t>[…]</w:t>
      </w:r>
    </w:p>
    <w:p w14:paraId="2F407914"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var apstrīdēt Gulbenes novada </w:t>
      </w:r>
      <w:r w:rsidRPr="008C5B0B">
        <w:rPr>
          <w:rFonts w:eastAsia="SimSun"/>
          <w:szCs w:val="24"/>
          <w:u w:val="none"/>
          <w:lang w:eastAsia="zh-CN" w:bidi="hi-IN"/>
        </w:rPr>
        <w:lastRenderedPageBreak/>
        <w:t>pašvaldībā vai uzreiz pārsūdzēt Administratīvās rajona tiesas attiecīgajā tiesu namā pēc pieteicēja adreses vai nekustamā īpašuma atrašanās vietas.</w:t>
      </w:r>
    </w:p>
    <w:p w14:paraId="36C462BD" w14:textId="77777777" w:rsidR="00203C2F" w:rsidRDefault="00203C2F" w:rsidP="000C7638">
      <w:pPr>
        <w:rPr>
          <w:color w:val="000000" w:themeColor="text1"/>
          <w:szCs w:val="24"/>
          <w:u w:val="none"/>
        </w:rPr>
      </w:pPr>
    </w:p>
    <w:p w14:paraId="270CCA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0BA87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“Uplejas”</w:t>
      </w:r>
    </w:p>
    <w:p w14:paraId="7EEFFF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3516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7AAC518" w14:textId="344898C7"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nav</w:t>
      </w:r>
    </w:p>
    <w:p w14:paraId="3D57ED9B" w14:textId="77777777" w:rsidR="00BC2002" w:rsidRDefault="00BC2002" w:rsidP="00956EC8">
      <w:pPr>
        <w:rPr>
          <w:rFonts w:eastAsia="Calibri"/>
          <w:color w:val="FF0000"/>
          <w:szCs w:val="24"/>
          <w:u w:val="none"/>
        </w:rPr>
      </w:pPr>
    </w:p>
    <w:p w14:paraId="17F0463B" w14:textId="77777777" w:rsidR="00A615AD" w:rsidRDefault="00A615AD" w:rsidP="00A615AD">
      <w:pPr>
        <w:spacing w:line="360" w:lineRule="auto"/>
        <w:ind w:firstLine="567"/>
        <w:jc w:val="both"/>
        <w:rPr>
          <w:u w:val="none"/>
        </w:rPr>
      </w:pPr>
      <w:r>
        <w:rPr>
          <w:u w:val="none"/>
        </w:rPr>
        <w:t>Attīstības un tautsaimniecības komiteja atklāti balsojot:</w:t>
      </w:r>
    </w:p>
    <w:p w14:paraId="77C30173"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0F1B8594"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6E4EBE" w14:textId="77777777" w:rsidR="008C5B0B" w:rsidRPr="008C5B0B" w:rsidRDefault="008C5B0B" w:rsidP="008C5B0B">
      <w:pPr>
        <w:jc w:val="center"/>
        <w:rPr>
          <w:b/>
          <w:szCs w:val="24"/>
          <w:u w:val="none"/>
          <w:lang w:eastAsia="lv-LV"/>
        </w:rPr>
      </w:pPr>
      <w:r w:rsidRPr="008C5B0B">
        <w:rPr>
          <w:b/>
          <w:szCs w:val="24"/>
          <w:u w:val="none"/>
          <w:lang w:eastAsia="lv-LV"/>
        </w:rPr>
        <w:t>Par zemes ierīcības projekta apstiprināšanu Tirzas pagasta</w:t>
      </w:r>
    </w:p>
    <w:p w14:paraId="2ACF9E86" w14:textId="77777777" w:rsidR="008C5B0B" w:rsidRPr="008C5B0B" w:rsidRDefault="008C5B0B" w:rsidP="008C5B0B">
      <w:pPr>
        <w:jc w:val="center"/>
        <w:rPr>
          <w:b/>
          <w:szCs w:val="24"/>
          <w:u w:val="none"/>
          <w:lang w:eastAsia="lv-LV"/>
        </w:rPr>
      </w:pPr>
      <w:r w:rsidRPr="008C5B0B">
        <w:rPr>
          <w:b/>
          <w:szCs w:val="24"/>
          <w:u w:val="none"/>
          <w:lang w:eastAsia="lv-LV"/>
        </w:rPr>
        <w:t>nekustamajam īpašumam “</w:t>
      </w:r>
      <w:proofErr w:type="spellStart"/>
      <w:r w:rsidRPr="008C5B0B">
        <w:rPr>
          <w:b/>
          <w:szCs w:val="24"/>
          <w:u w:val="none"/>
          <w:lang w:eastAsia="lv-LV"/>
        </w:rPr>
        <w:t>Uplejas</w:t>
      </w:r>
      <w:proofErr w:type="spellEnd"/>
      <w:r w:rsidRPr="008C5B0B">
        <w:rPr>
          <w:b/>
          <w:szCs w:val="24"/>
          <w:u w:val="none"/>
          <w:lang w:eastAsia="lv-LV"/>
        </w:rPr>
        <w:t>”</w:t>
      </w:r>
    </w:p>
    <w:p w14:paraId="7A0149CD" w14:textId="77777777" w:rsidR="008C5B0B" w:rsidRPr="008C5B0B" w:rsidRDefault="008C5B0B" w:rsidP="008C5B0B">
      <w:pPr>
        <w:tabs>
          <w:tab w:val="left" w:pos="4111"/>
        </w:tabs>
        <w:spacing w:line="276" w:lineRule="auto"/>
        <w:jc w:val="center"/>
        <w:rPr>
          <w:szCs w:val="24"/>
          <w:u w:val="none"/>
          <w:lang w:eastAsia="lv-LV"/>
        </w:rPr>
      </w:pPr>
    </w:p>
    <w:p w14:paraId="1E79367C"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Izskatīts</w:t>
      </w:r>
      <w:r w:rsidRPr="008C5B0B">
        <w:rPr>
          <w:rFonts w:eastAsia="Calibri"/>
          <w:b/>
          <w:bCs/>
          <w:szCs w:val="24"/>
          <w:u w:val="none"/>
          <w:lang w:eastAsia="lv-LV"/>
        </w:rPr>
        <w:t xml:space="preserve"> sabiedrības ar ierobežotu atbildību “METRUM”</w:t>
      </w:r>
      <w:r w:rsidRPr="008C5B0B">
        <w:rPr>
          <w:rFonts w:eastAsia="Calibri"/>
          <w:szCs w:val="24"/>
          <w:u w:val="none"/>
          <w:lang w:eastAsia="lv-LV"/>
        </w:rPr>
        <w:t>,</w:t>
      </w:r>
      <w:r w:rsidRPr="008C5B0B">
        <w:rPr>
          <w:rFonts w:eastAsia="Calibri"/>
          <w:b/>
          <w:bCs/>
          <w:szCs w:val="24"/>
          <w:u w:val="none"/>
          <w:lang w:eastAsia="lv-LV"/>
        </w:rPr>
        <w:t xml:space="preserve"> </w:t>
      </w:r>
      <w:r w:rsidRPr="008C5B0B">
        <w:rPr>
          <w:rFonts w:eastAsia="Calibri"/>
          <w:szCs w:val="24"/>
          <w:u w:val="none"/>
          <w:lang w:eastAsia="lv-LV"/>
        </w:rPr>
        <w:t xml:space="preserve">reģistrācijas numurs 40003388748, juridiskā adrese: Ģertrūdes iela 47 - 3, Rīga, LV-1011, 2024.gada 3.maija iesniegums Nr. 15/a/42-2024 (Gulbenes novada pašvaldībā saņemts 2024.gada 7.maijā un reģistrēts ar Nr. GND/5.7/24/969-M) ar lūgumu apstiprināt zemes ierīkotājas </w:t>
      </w:r>
      <w:bookmarkStart w:id="15" w:name="_Hlk151024109"/>
      <w:r w:rsidRPr="008C5B0B">
        <w:rPr>
          <w:rFonts w:eastAsia="Calibri"/>
          <w:szCs w:val="24"/>
          <w:u w:val="none"/>
          <w:lang w:eastAsia="lv-LV"/>
        </w:rPr>
        <w:t xml:space="preserve">Gunitas Ozoliņas (zemes ierīkotāja sertifikāts Nr.CA0018, derīgs līdz 2027.gada 10.maijam) izstrādāto zemes ierīcības projektu nekustamajā īpašumā </w:t>
      </w:r>
      <w:bookmarkStart w:id="16" w:name="_Hlk166584312"/>
      <w:r w:rsidRPr="008C5B0B">
        <w:rPr>
          <w:rFonts w:eastAsia="Calibri"/>
          <w:szCs w:val="24"/>
          <w:u w:val="none"/>
          <w:lang w:eastAsia="lv-LV"/>
        </w:rPr>
        <w:t>“</w:t>
      </w:r>
      <w:proofErr w:type="spellStart"/>
      <w:r w:rsidRPr="008C5B0B">
        <w:rPr>
          <w:rFonts w:eastAsia="Calibri"/>
          <w:szCs w:val="24"/>
          <w:u w:val="none"/>
          <w:lang w:eastAsia="lv-LV"/>
        </w:rPr>
        <w:t>Uplejas</w:t>
      </w:r>
      <w:proofErr w:type="spellEnd"/>
      <w:r w:rsidRPr="008C5B0B">
        <w:rPr>
          <w:rFonts w:eastAsia="Calibri"/>
          <w:szCs w:val="24"/>
          <w:u w:val="none"/>
          <w:lang w:eastAsia="lv-LV"/>
        </w:rPr>
        <w:t>”, Tirzas pagasts</w:t>
      </w:r>
      <w:bookmarkEnd w:id="16"/>
      <w:r w:rsidRPr="008C5B0B">
        <w:rPr>
          <w:rFonts w:eastAsia="Calibri"/>
          <w:szCs w:val="24"/>
          <w:u w:val="none"/>
          <w:lang w:eastAsia="lv-LV"/>
        </w:rPr>
        <w:t xml:space="preserve">, Gulbenes novads, kadastra numurs 5094 005 0021, ietilpstošajai zemes vienībai ar kadastra apzīmējumu </w:t>
      </w:r>
      <w:bookmarkStart w:id="17" w:name="_Hlk166584390"/>
      <w:r w:rsidRPr="008C5B0B">
        <w:rPr>
          <w:rFonts w:eastAsia="Calibri"/>
          <w:szCs w:val="24"/>
          <w:u w:val="none"/>
          <w:lang w:eastAsia="lv-LV"/>
        </w:rPr>
        <w:t>5094 005 0021</w:t>
      </w:r>
      <w:bookmarkEnd w:id="17"/>
      <w:r w:rsidRPr="008C5B0B">
        <w:rPr>
          <w:rFonts w:eastAsia="Calibri"/>
          <w:szCs w:val="24"/>
          <w:u w:val="none"/>
          <w:lang w:eastAsia="lv-LV"/>
        </w:rPr>
        <w:t>, 35,8 ha platībā</w:t>
      </w:r>
      <w:bookmarkEnd w:id="15"/>
      <w:r w:rsidRPr="008C5B0B">
        <w:rPr>
          <w:rFonts w:eastAsia="Calibri"/>
          <w:szCs w:val="24"/>
          <w:u w:val="none"/>
          <w:lang w:eastAsia="lv-LV"/>
        </w:rPr>
        <w:t>.</w:t>
      </w:r>
    </w:p>
    <w:p w14:paraId="2B2BF403"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Zemes ierīcības projekts izstrādāts  zemes vienības ar kadastra apzīmējumu </w:t>
      </w:r>
      <w:bookmarkStart w:id="18" w:name="_Hlk166584425"/>
      <w:r w:rsidRPr="008C5B0B">
        <w:rPr>
          <w:rFonts w:eastAsia="Calibri"/>
          <w:szCs w:val="24"/>
          <w:u w:val="none"/>
          <w:lang w:eastAsia="lv-LV"/>
        </w:rPr>
        <w:t>5094 005 0021, 35,8 ha platībā</w:t>
      </w:r>
      <w:bookmarkEnd w:id="18"/>
      <w:r w:rsidRPr="008C5B0B">
        <w:rPr>
          <w:rFonts w:eastAsia="Calibri"/>
          <w:szCs w:val="24"/>
          <w:u w:val="none"/>
          <w:lang w:eastAsia="lv-LV"/>
        </w:rPr>
        <w:t>, kas ietilpst nekustamā īpašuma “</w:t>
      </w:r>
      <w:proofErr w:type="spellStart"/>
      <w:r w:rsidRPr="008C5B0B">
        <w:rPr>
          <w:rFonts w:eastAsia="Calibri"/>
          <w:szCs w:val="24"/>
          <w:u w:val="none"/>
          <w:lang w:eastAsia="lv-LV"/>
        </w:rPr>
        <w:t>Uplejas</w:t>
      </w:r>
      <w:proofErr w:type="spellEnd"/>
      <w:r w:rsidRPr="008C5B0B">
        <w:rPr>
          <w:rFonts w:eastAsia="Calibri"/>
          <w:szCs w:val="24"/>
          <w:u w:val="none"/>
          <w:lang w:eastAsia="lv-LV"/>
        </w:rPr>
        <w:t xml:space="preserve">”, Tirzas pagasts, Gulbenes novads, kadastra numurs 5094 005 0021, sastāvā, sadalīšanai divos zemesgabalos. </w:t>
      </w:r>
    </w:p>
    <w:p w14:paraId="503CDD12" w14:textId="4263755A"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Saskaņā ar Vidzemes rajona tiesas Tirzas pagasta zemesgrāmatas nodalījumu Nr.64 nekustamā īpašuma “</w:t>
      </w:r>
      <w:proofErr w:type="spellStart"/>
      <w:r w:rsidRPr="008C5B0B">
        <w:rPr>
          <w:rFonts w:eastAsia="Calibri"/>
          <w:szCs w:val="24"/>
          <w:u w:val="none"/>
          <w:lang w:eastAsia="lv-LV"/>
        </w:rPr>
        <w:t>Uplejas</w:t>
      </w:r>
      <w:proofErr w:type="spellEnd"/>
      <w:r w:rsidRPr="008C5B0B">
        <w:rPr>
          <w:rFonts w:eastAsia="Calibri"/>
          <w:szCs w:val="24"/>
          <w:u w:val="none"/>
          <w:lang w:eastAsia="lv-LV"/>
        </w:rPr>
        <w:t xml:space="preserve">”, Tirzas pagastā, Gulbenes novadā, kadastra numurs 5094 005 0021, kas sastāv no vienas zemes vienības ar kadastra apzīmējumu 5094 005 0021, 35,8 ha platībā, un ēkām (būvēm) ar kadastra apzīmējumiem 5094 005 0021 001, 5094 005 0021 002, 5094 005 0021 003, īpašuma tiesības ir nostiprinātas </w:t>
      </w:r>
      <w:r w:rsidR="00965B8D">
        <w:rPr>
          <w:b/>
          <w:bCs/>
          <w:szCs w:val="24"/>
          <w:u w:val="none"/>
          <w:lang w:eastAsia="lv-LV"/>
        </w:rPr>
        <w:t>[…]</w:t>
      </w:r>
      <w:r w:rsidRPr="008C5B0B">
        <w:rPr>
          <w:rFonts w:eastAsia="Calibri"/>
          <w:szCs w:val="24"/>
          <w:u w:val="none"/>
          <w:lang w:eastAsia="lv-LV"/>
        </w:rPr>
        <w:t xml:space="preserve">, pamatojoties uz tiesneses Ineses </w:t>
      </w:r>
      <w:proofErr w:type="spellStart"/>
      <w:r w:rsidRPr="008C5B0B">
        <w:rPr>
          <w:rFonts w:eastAsia="Calibri"/>
          <w:szCs w:val="24"/>
          <w:u w:val="none"/>
          <w:lang w:eastAsia="lv-LV"/>
        </w:rPr>
        <w:t>Čakšas</w:t>
      </w:r>
      <w:proofErr w:type="spellEnd"/>
      <w:r w:rsidRPr="008C5B0B">
        <w:rPr>
          <w:rFonts w:eastAsia="Calibri"/>
          <w:szCs w:val="24"/>
          <w:u w:val="none"/>
          <w:lang w:eastAsia="lv-LV"/>
        </w:rPr>
        <w:t xml:space="preserve"> 2017.gada 16.marta lēmumu, žurnāls Nr. 300004310748.</w:t>
      </w:r>
    </w:p>
    <w:p w14:paraId="49F9EE67"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Zemes vienībai ar kadastra apzīmējumu 5094 005 0021, 35,8 ha platībā, noteikts nekustamā īpašuma lietošanas mērķis – zeme, uz kuras galvenā saimnieciskā darbība ir lauksaimniecība (NĪLM kods 0101).</w:t>
      </w:r>
    </w:p>
    <w:p w14:paraId="143BD0B8"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Pamatojoties uz :</w:t>
      </w:r>
    </w:p>
    <w:p w14:paraId="55C2DA84"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lastRenderedPageBreak/>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F45D238"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249E8723"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70B3068E"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1F0F624F"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5)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C3B39C1"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6) Gulbenes novada domes 2018.gada 27.decembra saistošajiem noteikumiem Nr.20 “Gulbenes novada teritorijas plānojums, Teritorijas izmantošanas un apbūves noteikumi un grafiskā daļa”, </w:t>
      </w:r>
    </w:p>
    <w:p w14:paraId="77237EC5"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un Attīstības un tautsaimniecības komitejas ieteikumu, atklāti balsojot: ar … balsīm “PAR”- , “PRET”- , “ATTURAS”- , Gulbenes novada pašvaldības dome NOLEMJ:</w:t>
      </w:r>
    </w:p>
    <w:p w14:paraId="27C34DB8"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lastRenderedPageBreak/>
        <w:t>1. APSTIPRINĀT zemes ierīkotājas Gunitas Ozoliņas (zemes ierīkotāja sertifikāts Nr.CA0018, derīgs līdz 2027.gada 10.maijam) izstrādāto zemes ierīcības projektu nekustamajā īpašumā “</w:t>
      </w:r>
      <w:proofErr w:type="spellStart"/>
      <w:r w:rsidRPr="008C5B0B">
        <w:rPr>
          <w:rFonts w:eastAsia="Calibri"/>
          <w:szCs w:val="24"/>
          <w:u w:val="none"/>
          <w:lang w:eastAsia="lv-LV"/>
        </w:rPr>
        <w:t>Uplejas</w:t>
      </w:r>
      <w:proofErr w:type="spellEnd"/>
      <w:r w:rsidRPr="008C5B0B">
        <w:rPr>
          <w:rFonts w:eastAsia="Calibri"/>
          <w:szCs w:val="24"/>
          <w:u w:val="none"/>
          <w:lang w:eastAsia="lv-LV"/>
        </w:rPr>
        <w:t>”, Tirzas pagasts, Gulbenes novads, kadastra numurs 5094 005 0021, ietilpstošajai zemes vienībai ar kadastra apzīmējumu 5094 005 0021, 35,8 ha platībā. Zemes vienības sadalījuma robežas noteikt saskaņā ar zemes ierīcības projekta grafisko daļu (pielikums), kas ir šī lēmuma neatņemama sastāvdaļa.</w:t>
      </w:r>
    </w:p>
    <w:p w14:paraId="0A8952F4"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2. Saglabāt nekustamā īpašuma ar nosaukumu “</w:t>
      </w:r>
      <w:proofErr w:type="spellStart"/>
      <w:r w:rsidRPr="008C5B0B">
        <w:rPr>
          <w:rFonts w:eastAsia="Calibri"/>
          <w:szCs w:val="24"/>
          <w:u w:val="none"/>
          <w:lang w:eastAsia="lv-LV"/>
        </w:rPr>
        <w:t>Uplejas</w:t>
      </w:r>
      <w:proofErr w:type="spellEnd"/>
      <w:r w:rsidRPr="008C5B0B">
        <w:rPr>
          <w:rFonts w:eastAsia="Calibri"/>
          <w:szCs w:val="24"/>
          <w:u w:val="none"/>
          <w:lang w:eastAsia="lv-LV"/>
        </w:rPr>
        <w:t xml:space="preserve">”, kadastra numurs 5094 005 0021, sastāvā </w:t>
      </w:r>
      <w:proofErr w:type="spellStart"/>
      <w:r w:rsidRPr="008C5B0B">
        <w:rPr>
          <w:rFonts w:eastAsia="Calibri"/>
          <w:szCs w:val="24"/>
          <w:u w:val="none"/>
          <w:lang w:eastAsia="lv-LV"/>
        </w:rPr>
        <w:t>jaunizveidoto</w:t>
      </w:r>
      <w:proofErr w:type="spellEnd"/>
      <w:r w:rsidRPr="008C5B0B">
        <w:rPr>
          <w:rFonts w:eastAsia="Calibri"/>
          <w:szCs w:val="24"/>
          <w:u w:val="none"/>
          <w:lang w:eastAsia="lv-LV"/>
        </w:rPr>
        <w:t xml:space="preserve"> zemes vienību ar kadastra apzīmējumu </w:t>
      </w:r>
      <w:bookmarkStart w:id="19" w:name="_Hlk166598162"/>
      <w:r w:rsidRPr="008C5B0B">
        <w:rPr>
          <w:rFonts w:eastAsia="Calibri"/>
          <w:szCs w:val="24"/>
          <w:u w:val="none"/>
          <w:lang w:eastAsia="lv-LV"/>
        </w:rPr>
        <w:t xml:space="preserve">5094 005 0147 </w:t>
      </w:r>
      <w:bookmarkEnd w:id="19"/>
      <w:r w:rsidRPr="008C5B0B">
        <w:rPr>
          <w:rFonts w:eastAsia="Calibri"/>
          <w:szCs w:val="24"/>
          <w:u w:val="none"/>
          <w:lang w:eastAsia="lv-LV"/>
        </w:rPr>
        <w:t xml:space="preserve">(projektā Nr.1) un aptuveno platību 24,7 ha, un ēkas (būves) ar kadastra apzīmējumiem </w:t>
      </w:r>
      <w:bookmarkStart w:id="20" w:name="_Hlk166598337"/>
      <w:r w:rsidRPr="008C5B0B">
        <w:rPr>
          <w:rFonts w:eastAsia="Calibri"/>
          <w:szCs w:val="24"/>
          <w:u w:val="none"/>
          <w:lang w:eastAsia="lv-LV"/>
        </w:rPr>
        <w:t>5094 005 0021 001</w:t>
      </w:r>
      <w:bookmarkEnd w:id="20"/>
      <w:r w:rsidRPr="008C5B0B">
        <w:rPr>
          <w:rFonts w:eastAsia="Calibri"/>
          <w:szCs w:val="24"/>
          <w:u w:val="none"/>
          <w:lang w:eastAsia="lv-LV"/>
        </w:rPr>
        <w:t xml:space="preserve">, 5094 005 0021 002, 5094 005 0021 003. </w:t>
      </w:r>
    </w:p>
    <w:p w14:paraId="51401C94"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3. Zemes vienībai ar kadastra apzīmējumu 5094 005 0147, 24,7 ha platībā, noteikt nekustamā īpašuma lietošanas mērķi –</w:t>
      </w:r>
      <w:bookmarkStart w:id="21" w:name="_Hlk128638525"/>
      <w:r w:rsidRPr="008C5B0B">
        <w:rPr>
          <w:rFonts w:eastAsia="Calibri"/>
          <w:szCs w:val="24"/>
          <w:u w:val="none"/>
          <w:lang w:eastAsia="lv-LV"/>
        </w:rPr>
        <w:t xml:space="preserve"> zeme, uz kuras galvenā saimnieciskā darbība ir lauksaimniecība (NĪLM kods 0101).</w:t>
      </w:r>
    </w:p>
    <w:p w14:paraId="23952D9D"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4. Zemes vienībai ar kadastra apzīmējumu 5094 005 0147 un uz tās esošajai ēkai (būvei) ar kadastra apzīmējumu 5094 005 0021 001 saglabāt adresi: “</w:t>
      </w:r>
      <w:proofErr w:type="spellStart"/>
      <w:r w:rsidRPr="008C5B0B">
        <w:rPr>
          <w:rFonts w:eastAsia="Calibri"/>
          <w:szCs w:val="24"/>
          <w:u w:val="none"/>
          <w:lang w:eastAsia="lv-LV"/>
        </w:rPr>
        <w:t>Uplejas</w:t>
      </w:r>
      <w:proofErr w:type="spellEnd"/>
      <w:r w:rsidRPr="008C5B0B">
        <w:rPr>
          <w:rFonts w:eastAsia="Calibri"/>
          <w:szCs w:val="24"/>
          <w:u w:val="none"/>
          <w:lang w:eastAsia="lv-LV"/>
        </w:rPr>
        <w:t>”, Tirzas pag., Gulbenes nov., LV-4424.</w:t>
      </w:r>
    </w:p>
    <w:p w14:paraId="2D039D54"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5. Izveidot jaunu nekustamo īpašumu ar nosaukumu “</w:t>
      </w:r>
      <w:proofErr w:type="spellStart"/>
      <w:r w:rsidRPr="008C5B0B">
        <w:rPr>
          <w:rFonts w:eastAsia="Calibri"/>
          <w:szCs w:val="24"/>
          <w:u w:val="none"/>
          <w:lang w:eastAsia="lv-LV"/>
        </w:rPr>
        <w:t>Mežuplejas</w:t>
      </w:r>
      <w:proofErr w:type="spellEnd"/>
      <w:r w:rsidRPr="008C5B0B">
        <w:rPr>
          <w:rFonts w:eastAsia="Calibri"/>
          <w:szCs w:val="24"/>
          <w:u w:val="none"/>
          <w:lang w:eastAsia="lv-LV"/>
        </w:rPr>
        <w:t xml:space="preserve">”, kurā iekļaut </w:t>
      </w:r>
      <w:proofErr w:type="spellStart"/>
      <w:r w:rsidRPr="008C5B0B">
        <w:rPr>
          <w:rFonts w:eastAsia="Calibri"/>
          <w:szCs w:val="24"/>
          <w:u w:val="none"/>
          <w:lang w:eastAsia="lv-LV"/>
        </w:rPr>
        <w:t>jaunizveidoto</w:t>
      </w:r>
      <w:proofErr w:type="spellEnd"/>
      <w:r w:rsidRPr="008C5B0B">
        <w:rPr>
          <w:rFonts w:eastAsia="Calibri"/>
          <w:szCs w:val="24"/>
          <w:u w:val="none"/>
          <w:lang w:eastAsia="lv-LV"/>
        </w:rPr>
        <w:t xml:space="preserve"> zemes vienību ar kadastra apzīmējumu 5094 005 0148 (projektā Nr.2) un aptuveno platību 11,1 ha, noteikt tai nekustamā īpašuma lietošanas mērķi – zeme, uz kuras galvenā saimnieciskā darbība ir mežsaimniecība (</w:t>
      </w:r>
      <w:bookmarkStart w:id="22" w:name="_Hlk161214039"/>
      <w:r w:rsidRPr="008C5B0B">
        <w:rPr>
          <w:rFonts w:eastAsia="Calibri"/>
          <w:szCs w:val="24"/>
          <w:u w:val="none"/>
          <w:lang w:eastAsia="lv-LV"/>
        </w:rPr>
        <w:t>NĪLM kods 0201</w:t>
      </w:r>
      <w:bookmarkEnd w:id="22"/>
      <w:r w:rsidRPr="008C5B0B">
        <w:rPr>
          <w:rFonts w:eastAsia="Calibri"/>
          <w:szCs w:val="24"/>
          <w:u w:val="none"/>
          <w:lang w:eastAsia="lv-LV"/>
        </w:rPr>
        <w:t>).</w:t>
      </w:r>
    </w:p>
    <w:bookmarkEnd w:id="21"/>
    <w:p w14:paraId="7EB76951"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6. Lēmumu nosūtīt:</w:t>
      </w:r>
    </w:p>
    <w:p w14:paraId="5D504568" w14:textId="77777777" w:rsidR="008C5B0B" w:rsidRPr="008C5B0B" w:rsidRDefault="008C5B0B" w:rsidP="008C5B0B">
      <w:pPr>
        <w:spacing w:line="360" w:lineRule="auto"/>
        <w:ind w:firstLine="567"/>
        <w:jc w:val="both"/>
        <w:rPr>
          <w:szCs w:val="24"/>
          <w:u w:val="none"/>
          <w:lang w:eastAsia="lv-LV"/>
        </w:rPr>
      </w:pPr>
      <w:r w:rsidRPr="008C5B0B">
        <w:rPr>
          <w:rFonts w:eastAsia="Calibri"/>
          <w:szCs w:val="24"/>
          <w:u w:val="none"/>
          <w:lang w:eastAsia="lv-LV"/>
        </w:rPr>
        <w:t>6.1. sabiedrībai ar ierobežotu atbildību “METRUM” uz elektroniskā pasta adresi: gita.laursone@metrum.lv;</w:t>
      </w:r>
    </w:p>
    <w:p w14:paraId="6B837FB8"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6.2. Valsts zemes dienesta Vidzemes reģionālajai pārvaldei paziņošanai e-adresē adreses reģistrēšanai;</w:t>
      </w:r>
    </w:p>
    <w:p w14:paraId="2EC7A6FD" w14:textId="754F5B7D" w:rsidR="008C5B0B" w:rsidRPr="008C5B0B" w:rsidRDefault="008C5B0B" w:rsidP="008C5B0B">
      <w:pPr>
        <w:spacing w:line="360" w:lineRule="auto"/>
        <w:ind w:firstLine="567"/>
        <w:jc w:val="both"/>
        <w:rPr>
          <w:szCs w:val="24"/>
          <w:u w:val="none"/>
          <w:lang w:eastAsia="lv-LV"/>
        </w:rPr>
      </w:pPr>
      <w:r w:rsidRPr="008C5B0B">
        <w:rPr>
          <w:szCs w:val="24"/>
          <w:u w:val="none"/>
          <w:lang w:eastAsia="lv-LV"/>
        </w:rPr>
        <w:t>6.3.</w:t>
      </w:r>
      <w:r w:rsidR="00965B8D" w:rsidRPr="00965B8D">
        <w:rPr>
          <w:b/>
          <w:bCs/>
          <w:szCs w:val="24"/>
          <w:u w:val="none"/>
          <w:lang w:eastAsia="lv-LV"/>
        </w:rPr>
        <w:t xml:space="preserve"> </w:t>
      </w:r>
      <w:r w:rsidR="00965B8D">
        <w:rPr>
          <w:b/>
          <w:bCs/>
          <w:szCs w:val="24"/>
          <w:u w:val="none"/>
          <w:lang w:eastAsia="lv-LV"/>
        </w:rPr>
        <w:t>[…]</w:t>
      </w:r>
      <w:r w:rsidRPr="008C5B0B">
        <w:rPr>
          <w:szCs w:val="24"/>
          <w:u w:val="none"/>
          <w:lang w:eastAsia="lv-LV"/>
        </w:rPr>
        <w:t>.</w:t>
      </w:r>
    </w:p>
    <w:p w14:paraId="7BB9F403"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27D304DD" w14:textId="77777777" w:rsidR="008C5B0B" w:rsidRPr="008C5B0B" w:rsidRDefault="008C5B0B" w:rsidP="008C5B0B">
      <w:pPr>
        <w:spacing w:line="360" w:lineRule="auto"/>
        <w:ind w:firstLine="567"/>
        <w:jc w:val="both"/>
        <w:rPr>
          <w:szCs w:val="24"/>
          <w:u w:val="none"/>
          <w:lang w:eastAsia="lv-LV"/>
        </w:rPr>
      </w:pPr>
    </w:p>
    <w:p w14:paraId="656E49CE" w14:textId="77777777" w:rsidR="008C5B0B" w:rsidRPr="008C5B0B" w:rsidRDefault="008C5B0B" w:rsidP="008C5B0B">
      <w:pPr>
        <w:spacing w:line="360" w:lineRule="auto"/>
        <w:jc w:val="both"/>
        <w:rPr>
          <w:szCs w:val="24"/>
          <w:u w:val="none"/>
          <w:lang w:eastAsia="lv-LV"/>
        </w:rPr>
      </w:pPr>
      <w:r w:rsidRPr="008C5B0B">
        <w:rPr>
          <w:szCs w:val="24"/>
          <w:u w:val="none"/>
          <w:lang w:eastAsia="lv-LV"/>
        </w:rPr>
        <w:t>Gulbenes novada pašvaldības domes priekšsēdētājs</w:t>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proofErr w:type="spellStart"/>
      <w:r w:rsidRPr="008C5B0B">
        <w:rPr>
          <w:szCs w:val="24"/>
          <w:u w:val="none"/>
          <w:lang w:eastAsia="lv-LV"/>
        </w:rPr>
        <w:t>A.Caunītis</w:t>
      </w:r>
      <w:proofErr w:type="spellEnd"/>
    </w:p>
    <w:p w14:paraId="53125487" w14:textId="77777777" w:rsidR="008C5B0B" w:rsidRPr="008C5B0B" w:rsidRDefault="008C5B0B" w:rsidP="008C5B0B">
      <w:pPr>
        <w:spacing w:after="160" w:line="259" w:lineRule="auto"/>
        <w:rPr>
          <w:szCs w:val="24"/>
          <w:u w:val="none"/>
          <w:lang w:eastAsia="lv-LV"/>
        </w:rPr>
      </w:pPr>
      <w:r w:rsidRPr="008C5B0B">
        <w:rPr>
          <w:szCs w:val="24"/>
          <w:u w:val="none"/>
          <w:lang w:eastAsia="lv-LV"/>
        </w:rPr>
        <w:lastRenderedPageBreak/>
        <w:br w:type="page"/>
      </w:r>
    </w:p>
    <w:p w14:paraId="0141A014" w14:textId="77777777" w:rsidR="008C5B0B" w:rsidRPr="008C5B0B" w:rsidRDefault="008C5B0B" w:rsidP="008C5B0B">
      <w:pPr>
        <w:spacing w:line="360" w:lineRule="auto"/>
        <w:jc w:val="right"/>
        <w:rPr>
          <w:szCs w:val="24"/>
          <w:u w:val="none"/>
          <w:lang w:eastAsia="lv-LV"/>
        </w:rPr>
        <w:sectPr w:rsidR="008C5B0B" w:rsidRPr="008C5B0B" w:rsidSect="008C5B0B">
          <w:footerReference w:type="even" r:id="rId21"/>
          <w:footerReference w:type="default" r:id="rId22"/>
          <w:footerReference w:type="first" r:id="rId23"/>
          <w:pgSz w:w="11906" w:h="16838"/>
          <w:pgMar w:top="1134" w:right="851" w:bottom="1134" w:left="1701" w:header="709" w:footer="709" w:gutter="0"/>
          <w:cols w:space="708"/>
          <w:docGrid w:linePitch="360"/>
        </w:sectPr>
      </w:pPr>
    </w:p>
    <w:p w14:paraId="4DA6DB5C" w14:textId="77777777" w:rsidR="008C5B0B" w:rsidRPr="008C5B0B" w:rsidRDefault="008C5B0B" w:rsidP="008C5B0B">
      <w:pPr>
        <w:spacing w:line="360" w:lineRule="auto"/>
        <w:jc w:val="right"/>
        <w:rPr>
          <w:szCs w:val="24"/>
          <w:u w:val="none"/>
          <w:lang w:eastAsia="lv-LV"/>
        </w:rPr>
      </w:pPr>
      <w:r w:rsidRPr="008C5B0B">
        <w:rPr>
          <w:noProof/>
          <w:szCs w:val="24"/>
          <w:u w:val="none"/>
          <w:lang w:eastAsia="lv-LV"/>
        </w:rPr>
        <w:lastRenderedPageBreak/>
        <w:drawing>
          <wp:anchor distT="0" distB="0" distL="114300" distR="114300" simplePos="0" relativeHeight="251663360" behindDoc="0" locked="0" layoutInCell="1" allowOverlap="0" wp14:anchorId="0D66D686" wp14:editId="3D40942B">
            <wp:simplePos x="0" y="0"/>
            <wp:positionH relativeFrom="margin">
              <wp:posOffset>344805</wp:posOffset>
            </wp:positionH>
            <wp:positionV relativeFrom="margin">
              <wp:posOffset>255270</wp:posOffset>
            </wp:positionV>
            <wp:extent cx="7433945" cy="4913630"/>
            <wp:effectExtent l="0" t="0" r="0" b="1270"/>
            <wp:wrapTopAndBottom/>
            <wp:docPr id="39576" name="Picture 39576"/>
            <wp:cNvGraphicFramePr/>
            <a:graphic xmlns:a="http://schemas.openxmlformats.org/drawingml/2006/main">
              <a:graphicData uri="http://schemas.openxmlformats.org/drawingml/2006/picture">
                <pic:pic xmlns:pic="http://schemas.openxmlformats.org/drawingml/2006/picture">
                  <pic:nvPicPr>
                    <pic:cNvPr id="39576" name="Picture 39576"/>
                    <pic:cNvPicPr/>
                  </pic:nvPicPr>
                  <pic:blipFill>
                    <a:blip r:embed="rId24"/>
                    <a:stretch>
                      <a:fillRect/>
                    </a:stretch>
                  </pic:blipFill>
                  <pic:spPr>
                    <a:xfrm>
                      <a:off x="0" y="0"/>
                      <a:ext cx="7433945" cy="4913630"/>
                    </a:xfrm>
                    <a:prstGeom prst="rect">
                      <a:avLst/>
                    </a:prstGeom>
                  </pic:spPr>
                </pic:pic>
              </a:graphicData>
            </a:graphic>
            <wp14:sizeRelH relativeFrom="margin">
              <wp14:pctWidth>0</wp14:pctWidth>
            </wp14:sizeRelH>
            <wp14:sizeRelV relativeFrom="margin">
              <wp14:pctHeight>0</wp14:pctHeight>
            </wp14:sizeRelV>
          </wp:anchor>
        </w:drawing>
      </w:r>
      <w:r w:rsidRPr="008C5B0B">
        <w:rPr>
          <w:szCs w:val="24"/>
          <w:u w:val="none"/>
          <w:lang w:eastAsia="lv-LV"/>
        </w:rPr>
        <w:t>Pielikums 30.05.2024. Gulbenes novada domes lēmumam GND/2024/</w:t>
      </w:r>
    </w:p>
    <w:p w14:paraId="153A25D4" w14:textId="77777777" w:rsidR="008C5B0B" w:rsidRPr="008C5B0B" w:rsidRDefault="008C5B0B" w:rsidP="008C5B0B">
      <w:pPr>
        <w:spacing w:line="276" w:lineRule="auto"/>
        <w:rPr>
          <w:szCs w:val="24"/>
          <w:u w:val="none"/>
          <w:lang w:eastAsia="lv-LV"/>
        </w:rPr>
      </w:pPr>
    </w:p>
    <w:p w14:paraId="72C9E6F1" w14:textId="77777777" w:rsidR="008C5B0B" w:rsidRPr="008C5B0B" w:rsidRDefault="008C5B0B" w:rsidP="008C5B0B">
      <w:pPr>
        <w:spacing w:line="276" w:lineRule="auto"/>
        <w:rPr>
          <w:szCs w:val="24"/>
          <w:u w:val="none"/>
          <w:lang w:eastAsia="lv-LV"/>
        </w:rPr>
      </w:pPr>
    </w:p>
    <w:p w14:paraId="46AD9CD8" w14:textId="77777777" w:rsidR="008C5B0B" w:rsidRPr="008C5B0B" w:rsidRDefault="008C5B0B" w:rsidP="008C5B0B">
      <w:pPr>
        <w:spacing w:line="276" w:lineRule="auto"/>
        <w:rPr>
          <w:szCs w:val="24"/>
          <w:u w:val="none"/>
          <w:lang w:eastAsia="lv-LV"/>
        </w:rPr>
      </w:pPr>
      <w:r w:rsidRPr="008C5B0B">
        <w:rPr>
          <w:szCs w:val="24"/>
          <w:u w:val="none"/>
          <w:lang w:eastAsia="lv-LV"/>
        </w:rPr>
        <w:t>Gulbenes novada pašvaldības domes priekšsēdētājs</w:t>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proofErr w:type="spellStart"/>
      <w:r w:rsidRPr="008C5B0B">
        <w:rPr>
          <w:szCs w:val="24"/>
          <w:u w:val="none"/>
          <w:lang w:eastAsia="lv-LV"/>
        </w:rPr>
        <w:t>A.Caunītis</w:t>
      </w:r>
      <w:proofErr w:type="spellEnd"/>
    </w:p>
    <w:p w14:paraId="6019DFEF" w14:textId="77777777" w:rsidR="00B32EA5" w:rsidRDefault="00B32EA5" w:rsidP="00A615AD">
      <w:pPr>
        <w:spacing w:line="360" w:lineRule="auto"/>
        <w:ind w:firstLine="567"/>
        <w:jc w:val="both"/>
        <w:rPr>
          <w:u w:val="none"/>
        </w:rPr>
        <w:sectPr w:rsidR="00B32EA5" w:rsidSect="00B32EA5">
          <w:pgSz w:w="16838" w:h="11906" w:orient="landscape"/>
          <w:pgMar w:top="1701" w:right="1134" w:bottom="851" w:left="1134" w:header="709" w:footer="709" w:gutter="0"/>
          <w:cols w:space="708"/>
          <w:docGrid w:linePitch="360"/>
        </w:sectPr>
      </w:pPr>
    </w:p>
    <w:p w14:paraId="5FC47C00" w14:textId="77777777" w:rsidR="008C5B0B" w:rsidRDefault="008C5B0B" w:rsidP="00A615AD">
      <w:pPr>
        <w:spacing w:line="360" w:lineRule="auto"/>
        <w:ind w:firstLine="567"/>
        <w:jc w:val="both"/>
        <w:rPr>
          <w:u w:val="none"/>
        </w:rPr>
      </w:pPr>
    </w:p>
    <w:p w14:paraId="1ADAA3F5" w14:textId="77777777" w:rsidR="00203C2F" w:rsidRDefault="00203C2F" w:rsidP="000C7638">
      <w:pPr>
        <w:rPr>
          <w:color w:val="000000" w:themeColor="text1"/>
          <w:szCs w:val="24"/>
          <w:u w:val="none"/>
        </w:rPr>
      </w:pPr>
    </w:p>
    <w:p w14:paraId="50D0AE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0C9A6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“Stāķi Nr.13”</w:t>
      </w:r>
    </w:p>
    <w:p w14:paraId="0308F2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9409E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F1791EF" w14:textId="583DB4E8"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nav</w:t>
      </w:r>
    </w:p>
    <w:p w14:paraId="1646484C" w14:textId="77777777" w:rsidR="00BC2002" w:rsidRDefault="00BC2002" w:rsidP="00956EC8">
      <w:pPr>
        <w:rPr>
          <w:rFonts w:eastAsia="Calibri"/>
          <w:color w:val="FF0000"/>
          <w:szCs w:val="24"/>
          <w:u w:val="none"/>
        </w:rPr>
      </w:pPr>
    </w:p>
    <w:p w14:paraId="2DE0285A" w14:textId="77777777" w:rsidR="00A615AD" w:rsidRDefault="00A615AD" w:rsidP="00A615AD">
      <w:pPr>
        <w:spacing w:line="360" w:lineRule="auto"/>
        <w:ind w:firstLine="567"/>
        <w:jc w:val="both"/>
        <w:rPr>
          <w:u w:val="none"/>
        </w:rPr>
      </w:pPr>
      <w:r>
        <w:rPr>
          <w:u w:val="none"/>
        </w:rPr>
        <w:t>Attīstības un tautsaimniecības komiteja atklāti balsojot:</w:t>
      </w:r>
    </w:p>
    <w:p w14:paraId="0B78D745"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35E72BFD"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82E84CB" w14:textId="77777777" w:rsidR="008C5B0B" w:rsidRPr="008C5B0B" w:rsidRDefault="008C5B0B" w:rsidP="008C5B0B">
      <w:pPr>
        <w:jc w:val="center"/>
        <w:rPr>
          <w:b/>
          <w:szCs w:val="24"/>
          <w:u w:val="none"/>
          <w:lang w:eastAsia="lv-LV"/>
        </w:rPr>
      </w:pPr>
      <w:r w:rsidRPr="008C5B0B">
        <w:rPr>
          <w:b/>
          <w:szCs w:val="24"/>
          <w:u w:val="none"/>
          <w:lang w:eastAsia="lv-LV"/>
        </w:rPr>
        <w:t>Par zemes ierīcības projekta apstiprināšanu Stradu pagasta</w:t>
      </w:r>
    </w:p>
    <w:p w14:paraId="4BA9292D" w14:textId="77777777" w:rsidR="008C5B0B" w:rsidRPr="008C5B0B" w:rsidRDefault="008C5B0B" w:rsidP="008C5B0B">
      <w:pPr>
        <w:jc w:val="center"/>
        <w:rPr>
          <w:b/>
          <w:szCs w:val="24"/>
          <w:u w:val="none"/>
          <w:lang w:eastAsia="lv-LV"/>
        </w:rPr>
      </w:pPr>
      <w:r w:rsidRPr="008C5B0B">
        <w:rPr>
          <w:b/>
          <w:szCs w:val="24"/>
          <w:u w:val="none"/>
          <w:lang w:eastAsia="lv-LV"/>
        </w:rPr>
        <w:t>nekustamajam īpašumam “Stāķi Nr.13”</w:t>
      </w:r>
    </w:p>
    <w:p w14:paraId="339D7D7D" w14:textId="77777777" w:rsidR="008C5B0B" w:rsidRPr="008C5B0B" w:rsidRDefault="008C5B0B" w:rsidP="008C5B0B">
      <w:pPr>
        <w:tabs>
          <w:tab w:val="left" w:pos="4111"/>
        </w:tabs>
        <w:spacing w:line="276" w:lineRule="auto"/>
        <w:jc w:val="center"/>
        <w:rPr>
          <w:szCs w:val="24"/>
          <w:u w:val="none"/>
          <w:lang w:eastAsia="lv-LV"/>
        </w:rPr>
      </w:pPr>
    </w:p>
    <w:p w14:paraId="3BE3EB98"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Izskatīts</w:t>
      </w:r>
      <w:r w:rsidRPr="008C5B0B">
        <w:rPr>
          <w:rFonts w:eastAsia="Calibri"/>
          <w:b/>
          <w:bCs/>
          <w:szCs w:val="24"/>
          <w:u w:val="none"/>
          <w:lang w:eastAsia="lv-LV"/>
        </w:rPr>
        <w:t xml:space="preserve"> sabiedrības ar ierobežotu atbildību “METRUM”</w:t>
      </w:r>
      <w:r w:rsidRPr="008C5B0B">
        <w:rPr>
          <w:rFonts w:eastAsia="Calibri"/>
          <w:szCs w:val="24"/>
          <w:u w:val="none"/>
          <w:lang w:eastAsia="lv-LV"/>
        </w:rPr>
        <w:t>,</w:t>
      </w:r>
      <w:r w:rsidRPr="008C5B0B">
        <w:rPr>
          <w:rFonts w:eastAsia="Calibri"/>
          <w:b/>
          <w:bCs/>
          <w:szCs w:val="24"/>
          <w:u w:val="none"/>
          <w:lang w:eastAsia="lv-LV"/>
        </w:rPr>
        <w:t xml:space="preserve"> </w:t>
      </w:r>
      <w:r w:rsidRPr="008C5B0B">
        <w:rPr>
          <w:rFonts w:eastAsia="Calibri"/>
          <w:szCs w:val="24"/>
          <w:u w:val="none"/>
          <w:lang w:eastAsia="lv-LV"/>
        </w:rPr>
        <w:t>reģistrācijas numurs 40003388748, juridiskā adrese: Ģertrūdes iela 47 - 3, Rīga, LV-1011, 2024.gada 14.maija iesniegums Nr. 244/a/44-2024 (Gulbenes novada pašvaldībā saņemts 2024.gada 14.maijā un reģistrēts ar Nr. GND/5.7/24/1038-M) ar lūgumu apstiprināt zemes ierīkotājas Daigas Eglītes (zemes ierīkotāja sertifikāts Nr.AA0081, derīgs līdz 2026.gada 26.janvārim) izstrādāto zemes ierīcības projektu nekustamajā īpašumā “</w:t>
      </w:r>
      <w:bookmarkStart w:id="23" w:name="_Hlk166679692"/>
      <w:r w:rsidRPr="008C5B0B">
        <w:rPr>
          <w:rFonts w:eastAsia="Calibri"/>
          <w:szCs w:val="24"/>
          <w:u w:val="none"/>
          <w:lang w:eastAsia="lv-LV"/>
        </w:rPr>
        <w:t>Stāķi Nr.13</w:t>
      </w:r>
      <w:bookmarkEnd w:id="23"/>
      <w:r w:rsidRPr="008C5B0B">
        <w:rPr>
          <w:rFonts w:eastAsia="Calibri"/>
          <w:szCs w:val="24"/>
          <w:u w:val="none"/>
          <w:lang w:eastAsia="lv-LV"/>
        </w:rPr>
        <w:t xml:space="preserve">”, </w:t>
      </w:r>
      <w:bookmarkStart w:id="24" w:name="_Hlk166679699"/>
      <w:r w:rsidRPr="008C5B0B">
        <w:rPr>
          <w:rFonts w:eastAsia="Calibri"/>
          <w:szCs w:val="24"/>
          <w:u w:val="none"/>
          <w:lang w:eastAsia="lv-LV"/>
        </w:rPr>
        <w:t xml:space="preserve">Stradu </w:t>
      </w:r>
      <w:bookmarkEnd w:id="24"/>
      <w:r w:rsidRPr="008C5B0B">
        <w:rPr>
          <w:rFonts w:eastAsia="Calibri"/>
          <w:szCs w:val="24"/>
          <w:u w:val="none"/>
          <w:lang w:eastAsia="lv-LV"/>
        </w:rPr>
        <w:t xml:space="preserve">pagasts, Gulbenes novads, kadastra numurs </w:t>
      </w:r>
      <w:bookmarkStart w:id="25" w:name="_Hlk166679715"/>
      <w:r w:rsidRPr="008C5B0B">
        <w:rPr>
          <w:rFonts w:eastAsia="Calibri"/>
          <w:szCs w:val="24"/>
          <w:u w:val="none"/>
          <w:lang w:eastAsia="lv-LV"/>
        </w:rPr>
        <w:t>5090 002 0590</w:t>
      </w:r>
      <w:bookmarkEnd w:id="25"/>
      <w:r w:rsidRPr="008C5B0B">
        <w:rPr>
          <w:rFonts w:eastAsia="Calibri"/>
          <w:szCs w:val="24"/>
          <w:u w:val="none"/>
          <w:lang w:eastAsia="lv-LV"/>
        </w:rPr>
        <w:t xml:space="preserve">, ietilpstošajai zemes vienībai </w:t>
      </w:r>
      <w:bookmarkStart w:id="26" w:name="_Hlk166763779"/>
      <w:r w:rsidRPr="008C5B0B">
        <w:rPr>
          <w:rFonts w:eastAsia="Calibri"/>
          <w:szCs w:val="24"/>
          <w:u w:val="none"/>
          <w:lang w:eastAsia="lv-LV"/>
        </w:rPr>
        <w:t>ar kadastra apzīmējumu 5090 002 0590, 0,7930 ha platībā</w:t>
      </w:r>
      <w:bookmarkEnd w:id="26"/>
      <w:r w:rsidRPr="008C5B0B">
        <w:rPr>
          <w:rFonts w:eastAsia="Calibri"/>
          <w:szCs w:val="24"/>
          <w:u w:val="none"/>
          <w:lang w:eastAsia="lv-LV"/>
        </w:rPr>
        <w:t>.</w:t>
      </w:r>
    </w:p>
    <w:p w14:paraId="31D1EF20"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Zemes ierīcības projekts izstrādāts  zemes vienības ar kadastra apzīmējumu 5090 002 0590, 0,7930 ha platībā, kas ietilpst nekustamā īpašuma “Stāķi Nr.13”, Stradu pagasts, Gulbenes novads, kadastra numurs 5090 002 0590, sastāvā, sadalīšanai trīs zemesgabalos. </w:t>
      </w:r>
    </w:p>
    <w:p w14:paraId="5DCF6E59" w14:textId="208B2454"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Saskaņā ar Vidzemes rajona tiesas Stradu pagasta zemesgrāmatas nodalījuma Nr.222 ierakstiem nekustamā īpašuma “Stāķi Nr.13”, Stradu pagastā, Gulbenes novadā, kadastra numurs 5090 002 0590, kas sastāv no vienas zemes vienības ar kadastra apzīmējumu 5090 002 0590, 0,793 ha platībā, īpašuma tiesības ir nostiprinātas Gulbenes novada pašvaldībai uz 818/1751 domājamo daļu un </w:t>
      </w:r>
      <w:r w:rsidR="00965B8D">
        <w:rPr>
          <w:b/>
          <w:bCs/>
          <w:szCs w:val="24"/>
          <w:u w:val="none"/>
          <w:lang w:eastAsia="lv-LV"/>
        </w:rPr>
        <w:t>[…]</w:t>
      </w:r>
      <w:r w:rsidR="00965B8D">
        <w:rPr>
          <w:b/>
          <w:bCs/>
          <w:szCs w:val="24"/>
          <w:u w:val="none"/>
          <w:lang w:eastAsia="lv-LV"/>
        </w:rPr>
        <w:t xml:space="preserve"> </w:t>
      </w:r>
      <w:r w:rsidRPr="008C5B0B">
        <w:rPr>
          <w:rFonts w:eastAsia="Calibri"/>
          <w:szCs w:val="24"/>
          <w:u w:val="none"/>
          <w:lang w:eastAsia="lv-LV"/>
        </w:rPr>
        <w:t>uz 933/1751 domājamo daļu, pamatojoties uz tiesneses Baibas Caunītes 2021.gada 20.maija lēmumu, žurnāls Nr. 300005355652.</w:t>
      </w:r>
    </w:p>
    <w:p w14:paraId="79C9305C"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Saskaņā ar Vidzemes rajona tiesas Stradu pagasta zemesgrāmatas nodalījuma Nr. 100000546242 ierakstiem uz zemes vienības ar kadastra apzīmējumu 5090 002 0590 atrodas fiziskai personai piederošs ēku (būvju) īpašums ar kadastra numuru 5090 502 0016, kas sastāv no ēkas (būves) ar kadastra apzīmējumu 5090 002 0590 002.</w:t>
      </w:r>
    </w:p>
    <w:p w14:paraId="36512612" w14:textId="77777777" w:rsidR="008C5B0B" w:rsidRPr="008C5B0B" w:rsidRDefault="008C5B0B" w:rsidP="008C5B0B">
      <w:pPr>
        <w:spacing w:line="360" w:lineRule="auto"/>
        <w:ind w:firstLine="567"/>
        <w:jc w:val="both"/>
        <w:rPr>
          <w:rFonts w:eastAsia="Calibri"/>
          <w:szCs w:val="24"/>
          <w:u w:val="none"/>
          <w:lang w:eastAsia="lv-LV"/>
        </w:rPr>
      </w:pPr>
      <w:bookmarkStart w:id="27" w:name="_Hlk166764957"/>
      <w:r w:rsidRPr="008C5B0B">
        <w:rPr>
          <w:rFonts w:eastAsia="Calibri"/>
          <w:szCs w:val="24"/>
          <w:u w:val="none"/>
          <w:lang w:eastAsia="lv-LV"/>
        </w:rPr>
        <w:t xml:space="preserve">Saskaņā ar Vidzemes rajona tiesas Stradu pagasta zemesgrāmatas nodalījuma Nr. 100000546237 ierakstiem uz zemes vienības ar kadastra apzīmējumu 5090 002 0590 atrodas </w:t>
      </w:r>
      <w:r w:rsidRPr="008C5B0B">
        <w:rPr>
          <w:rFonts w:eastAsia="Calibri"/>
          <w:szCs w:val="24"/>
          <w:u w:val="none"/>
          <w:lang w:eastAsia="lv-LV"/>
        </w:rPr>
        <w:lastRenderedPageBreak/>
        <w:t>fiziskai personai piederošs ēku (būvju) īpašums ar kadastra numuru 5090 502 0017, kas sastāv no ēkas (būves) ar kadastra apzīmējumu 5090 002 0590 003.</w:t>
      </w:r>
    </w:p>
    <w:p w14:paraId="622E42B3"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Saskaņā ar Nekustamā īpašuma valsts kadastra informācijas sistēmas datiem uz zemes vienības ar kadastra apzīmējumu 5090 002 0590 atrodas nenoskaidrotas piederības ēkas (būves) ar kadastra apzīmējumiem </w:t>
      </w:r>
      <w:bookmarkStart w:id="28" w:name="_Hlk166765933"/>
      <w:r w:rsidRPr="008C5B0B">
        <w:rPr>
          <w:rFonts w:eastAsia="Calibri"/>
          <w:szCs w:val="24"/>
          <w:u w:val="none"/>
          <w:lang w:eastAsia="lv-LV"/>
        </w:rPr>
        <w:t>5090 002 0590 004</w:t>
      </w:r>
      <w:bookmarkEnd w:id="28"/>
      <w:r w:rsidRPr="008C5B0B">
        <w:rPr>
          <w:rFonts w:eastAsia="Calibri"/>
          <w:szCs w:val="24"/>
          <w:u w:val="none"/>
          <w:lang w:eastAsia="lv-LV"/>
        </w:rPr>
        <w:t>, 5090 002 0590 005, 5090 002 0590 006, 5090 002 0590 007, 5090 002 0590 008, 5090 002 0590 009.</w:t>
      </w:r>
    </w:p>
    <w:bookmarkEnd w:id="27"/>
    <w:p w14:paraId="23C1B5C7" w14:textId="77777777" w:rsidR="008C5B0B" w:rsidRPr="008C5B0B" w:rsidRDefault="008C5B0B" w:rsidP="008C5B0B">
      <w:pPr>
        <w:spacing w:line="360" w:lineRule="auto"/>
        <w:ind w:firstLine="720"/>
        <w:jc w:val="both"/>
        <w:rPr>
          <w:szCs w:val="24"/>
          <w:u w:val="none"/>
          <w:lang w:eastAsia="lv-LV"/>
        </w:rPr>
      </w:pPr>
      <w:r w:rsidRPr="008C5B0B">
        <w:rPr>
          <w:szCs w:val="24"/>
          <w:u w:val="none"/>
          <w:lang w:eastAsia="lv-LV"/>
        </w:rPr>
        <w:t>Atbilstoši Gulbenes novada teritorijas plānojumam (apstiprināts ar Gulbenes novada pašvaldības domes 2018.gada 27.decembra saistošajiem noteikumiem Nr.20 “Gulbenes novada teritorijas plānojums, Teritorijas izmantošanas un apbūves noteikumi un grafiskā daļa”) zemes vienībai ar kadastra apzīmējumu 5090 002 0590, 0,793 ha platībā noteiktais funkcionālais zonējums ir savrupmāju apbūves teritorija (</w:t>
      </w:r>
      <w:proofErr w:type="spellStart"/>
      <w:r w:rsidRPr="008C5B0B">
        <w:rPr>
          <w:szCs w:val="24"/>
          <w:u w:val="none"/>
          <w:lang w:eastAsia="lv-LV"/>
        </w:rPr>
        <w:t>DzS</w:t>
      </w:r>
      <w:proofErr w:type="spellEnd"/>
      <w:r w:rsidRPr="008C5B0B">
        <w:rPr>
          <w:szCs w:val="24"/>
          <w:u w:val="none"/>
          <w:lang w:eastAsia="lv-LV"/>
        </w:rPr>
        <w:t xml:space="preserve">), dabas un apstādījumu teritorija (DA) un transporta infrastruktūras teritorija (TR). </w:t>
      </w:r>
    </w:p>
    <w:p w14:paraId="59676A95"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Zemes vienībai ar kadastra apzīmējumu 5090 002 0590, 0,793 ha platībā, noteikts nekustamā īpašuma lietošanas mērķis – zeme, uz kuras galvenā saimnieciskā darbība ir lauksaimniecība (NĪLM kods 0101).</w:t>
      </w:r>
    </w:p>
    <w:p w14:paraId="6F70C76B"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Pamatojoties uz :</w:t>
      </w:r>
    </w:p>
    <w:p w14:paraId="549F4649"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D584671"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E935AC8"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360E7CB4"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2.1.apakšpunktu, nekustamā īpašuma lietošanas mērķi atbilstoši detālplānojumam, vietējās pašvaldības teritorijas plānojumam vai normatīvajos aktos noteiktajā kārtībā uzsāktai zemes vai </w:t>
      </w:r>
      <w:r w:rsidRPr="008C5B0B">
        <w:rPr>
          <w:rFonts w:eastAsia="Calibri"/>
          <w:szCs w:val="24"/>
          <w:u w:val="none"/>
          <w:lang w:eastAsia="lv-LV"/>
        </w:rPr>
        <w:lastRenderedPageBreak/>
        <w:t xml:space="preserve">būves pašreizējai izmantošanai kadastrālās vērtēšanas vajadzībām nosaka zemes vienībai un plānotai (projektētai) zemes vienībai, 16.1.apakšpunktu, kas nosaka, ka lietošanas mērķi nosaka, ja tiek izveidota jauna zemes vienība vai zemes vienības daļa; </w:t>
      </w:r>
    </w:p>
    <w:p w14:paraId="64D2DB42"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5)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p>
    <w:p w14:paraId="083252F7"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6) Gulbenes novada domes 2018.gada 27.decembra saistošajiem noteikumiem Nr.20 “Gulbenes novada teritorijas plānojums, Teritorijas izmantošanas un apbūves noteikumi un grafiskā daļa”, </w:t>
      </w:r>
    </w:p>
    <w:p w14:paraId="0DA574FF"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un Attīstības un tautsaimniecības komitejas ieteikumu, atklāti balsojot: ar … balsīm “PAR”- , “PRET”- , “ATTURAS”- , Gulbenes novada pašvaldības dome NOLEMJ:</w:t>
      </w:r>
    </w:p>
    <w:p w14:paraId="1F861502"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1. APSTIPRINĀT zemes ierīkotājas Daigas Eglītes (zemes ierīkotāja sertifikāts Nr.AA0081, derīgs līdz 2026.gada 26.janvārim) izstrādāto zemes ierīcības projektu nekustamajā īpašumā “Stāķi Nr.13”, Stradu pagasts, Gulbenes novads, kadastra numurs 5090 002 0590, ietilpstošajai zemes vienībai ar kadastra apzīmējumu 5090 002 0590, 0,7930 ha platībā. Zemes vienības sadalījuma robežas noteikt saskaņā ar zemes ierīcības projekta grafisko daļu (pielikums), kas ir šī lēmuma neatņemama sastāvdaļa.</w:t>
      </w:r>
    </w:p>
    <w:p w14:paraId="75E0B44E"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2. Saglabāt nekustamā īpašuma ar nosaukumu “Stāķi Nr.13”, kadastra numurs 5090 002 0590, sastāvā </w:t>
      </w:r>
      <w:proofErr w:type="spellStart"/>
      <w:r w:rsidRPr="008C5B0B">
        <w:rPr>
          <w:rFonts w:eastAsia="Calibri"/>
          <w:szCs w:val="24"/>
          <w:u w:val="none"/>
          <w:lang w:eastAsia="lv-LV"/>
        </w:rPr>
        <w:t>jaunizveidoto</w:t>
      </w:r>
      <w:proofErr w:type="spellEnd"/>
      <w:r w:rsidRPr="008C5B0B">
        <w:rPr>
          <w:rFonts w:eastAsia="Calibri"/>
          <w:szCs w:val="24"/>
          <w:u w:val="none"/>
          <w:lang w:eastAsia="lv-LV"/>
        </w:rPr>
        <w:t xml:space="preserve"> zemes vienību ar kadastra apzīmējumu 5090 002 0778 (projektā Nr.1) un aptuveno platību 0,443 ha, </w:t>
      </w:r>
      <w:proofErr w:type="spellStart"/>
      <w:r w:rsidRPr="008C5B0B">
        <w:rPr>
          <w:rFonts w:eastAsia="Calibri"/>
          <w:szCs w:val="24"/>
          <w:u w:val="none"/>
          <w:lang w:eastAsia="lv-LV"/>
        </w:rPr>
        <w:t>jaunizveidoto</w:t>
      </w:r>
      <w:proofErr w:type="spellEnd"/>
      <w:r w:rsidRPr="008C5B0B">
        <w:rPr>
          <w:rFonts w:eastAsia="Calibri"/>
          <w:szCs w:val="24"/>
          <w:u w:val="none"/>
          <w:lang w:eastAsia="lv-LV"/>
        </w:rPr>
        <w:t xml:space="preserve"> zemes vienību ar kadastra apzīmējumu </w:t>
      </w:r>
      <w:bookmarkStart w:id="29" w:name="_Hlk166763053"/>
      <w:r w:rsidRPr="008C5B0B">
        <w:rPr>
          <w:rFonts w:eastAsia="Calibri"/>
          <w:szCs w:val="24"/>
          <w:u w:val="none"/>
          <w:lang w:eastAsia="lv-LV"/>
        </w:rPr>
        <w:t xml:space="preserve">5090 002 0779 </w:t>
      </w:r>
      <w:bookmarkEnd w:id="29"/>
      <w:r w:rsidRPr="008C5B0B">
        <w:rPr>
          <w:rFonts w:eastAsia="Calibri"/>
          <w:szCs w:val="24"/>
          <w:u w:val="none"/>
          <w:lang w:eastAsia="lv-LV"/>
        </w:rPr>
        <w:t xml:space="preserve">(projektā Nr.2) un aptuveno platību 0,074 ha, </w:t>
      </w:r>
      <w:proofErr w:type="spellStart"/>
      <w:r w:rsidRPr="008C5B0B">
        <w:rPr>
          <w:rFonts w:eastAsia="Calibri"/>
          <w:szCs w:val="24"/>
          <w:u w:val="none"/>
          <w:lang w:eastAsia="lv-LV"/>
        </w:rPr>
        <w:t>jaunizveidoto</w:t>
      </w:r>
      <w:proofErr w:type="spellEnd"/>
      <w:r w:rsidRPr="008C5B0B">
        <w:rPr>
          <w:rFonts w:eastAsia="Calibri"/>
          <w:szCs w:val="24"/>
          <w:u w:val="none"/>
          <w:lang w:eastAsia="lv-LV"/>
        </w:rPr>
        <w:t xml:space="preserve"> zemes vienību ar kadastra apzīmējumu 5090 002 0780 (projektā Nr.3) un aptuveno platību 0,276 ha.</w:t>
      </w:r>
    </w:p>
    <w:p w14:paraId="48721896"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3. Noteikt nekustamā īpašuma lietošanas mērķi:</w:t>
      </w:r>
    </w:p>
    <w:p w14:paraId="5C25FCE5"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3.1. zemes vienībai ar kadastra apzīmējumu 5090 002 0778, 0,443 ha platībā – </w:t>
      </w:r>
      <w:proofErr w:type="spellStart"/>
      <w:r w:rsidRPr="008C5B0B">
        <w:rPr>
          <w:rFonts w:eastAsia="Calibri"/>
          <w:szCs w:val="24"/>
          <w:u w:val="none"/>
          <w:lang w:eastAsia="lv-LV"/>
        </w:rPr>
        <w:t>vienstāva</w:t>
      </w:r>
      <w:proofErr w:type="spellEnd"/>
      <w:r w:rsidRPr="008C5B0B">
        <w:rPr>
          <w:rFonts w:eastAsia="Calibri"/>
          <w:szCs w:val="24"/>
          <w:u w:val="none"/>
          <w:lang w:eastAsia="lv-LV"/>
        </w:rPr>
        <w:t xml:space="preserve"> un divstāvu daudzdzīvokļu māju apbūve (NĪLM kods 0701),</w:t>
      </w:r>
    </w:p>
    <w:p w14:paraId="3863C531"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3.2. zemes vienībai ar kadastra apzīmējumu 5090 002 0779, 0,074 ha platībā – zeme dzelzceļa infrastruktūras zemes nodalījuma joslā un ceļu zemes nodalījuma joslā (NĪLM kods 1101),</w:t>
      </w:r>
    </w:p>
    <w:p w14:paraId="6690C722"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3.3. zemes vienībai ar kadastra apzīmējumu 5090 002 0780, 0,276 ha platībā – dabas pamatnes, parki, zaļās zonas un citas rekreācijas nozīmes objektu teritorijas, ja tajās atļautā </w:t>
      </w:r>
      <w:r w:rsidRPr="008C5B0B">
        <w:rPr>
          <w:rFonts w:eastAsia="Calibri"/>
          <w:szCs w:val="24"/>
          <w:u w:val="none"/>
          <w:lang w:eastAsia="lv-LV"/>
        </w:rPr>
        <w:lastRenderedPageBreak/>
        <w:t>saimnieciskā darbība nav pieskaitāma pie kāda cita klasifikācijā norādīta lietošanas mērķa (NĪLM kods 0501).</w:t>
      </w:r>
    </w:p>
    <w:p w14:paraId="5B34577D"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4. Piešķirt adresi: Saimniecības iela 2, Stāķi, Stradu pag., Gulbenes nov., zemes vienībai ar kadastra apzīmējumu 5090 002 0780.</w:t>
      </w:r>
    </w:p>
    <w:p w14:paraId="020D4515"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 xml:space="preserve">5. Piešķirt adresi: Saimniecības iela 5, Stāķi, Stradu pag., Gulbenes nov., zemes vienībai ar kadastra apzīmējumu 5090 002 0778 un mainīt adresi ēkām (būvēm) ar kadastra apzīmējumiem 5090 002 0590 002, 5090 002 0590 003, 5090 002 0590 005, 5090 002 0590 009 no </w:t>
      </w:r>
      <w:bookmarkStart w:id="30" w:name="_Hlk166766574"/>
      <w:r w:rsidRPr="008C5B0B">
        <w:rPr>
          <w:rFonts w:eastAsia="Calibri"/>
          <w:szCs w:val="24"/>
          <w:u w:val="none"/>
          <w:lang w:eastAsia="lv-LV"/>
        </w:rPr>
        <w:t>“Stāķi 13”, Stāķi, Stradu pag., Gulbenes nov.</w:t>
      </w:r>
      <w:bookmarkEnd w:id="30"/>
      <w:r w:rsidRPr="008C5B0B">
        <w:rPr>
          <w:rFonts w:eastAsia="Calibri"/>
          <w:szCs w:val="24"/>
          <w:u w:val="none"/>
          <w:lang w:eastAsia="lv-LV"/>
        </w:rPr>
        <w:t>, uz Saimniecības iela 5, Stāķi, Stradu pag., Gulbenes nov.</w:t>
      </w:r>
    </w:p>
    <w:p w14:paraId="521FF4F8"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6. Likvidēt adresi “Stāķi 13”, Stāķi, Stradu pag., Gulbenes nov. (klasifikatora kods 104472353)</w:t>
      </w:r>
    </w:p>
    <w:p w14:paraId="2F05ACBB" w14:textId="77777777" w:rsidR="008C5B0B" w:rsidRPr="008C5B0B" w:rsidRDefault="008C5B0B" w:rsidP="008C5B0B">
      <w:pPr>
        <w:spacing w:line="360" w:lineRule="auto"/>
        <w:ind w:firstLine="567"/>
        <w:jc w:val="both"/>
        <w:rPr>
          <w:rFonts w:eastAsia="Calibri"/>
          <w:szCs w:val="24"/>
          <w:u w:val="none"/>
          <w:lang w:eastAsia="lv-LV"/>
        </w:rPr>
      </w:pPr>
      <w:r w:rsidRPr="008C5B0B">
        <w:rPr>
          <w:rFonts w:eastAsia="Calibri"/>
          <w:szCs w:val="24"/>
          <w:u w:val="none"/>
          <w:lang w:eastAsia="lv-LV"/>
        </w:rPr>
        <w:t>7. Lēmumu nosūtīt:</w:t>
      </w:r>
    </w:p>
    <w:p w14:paraId="07C05C3A" w14:textId="77777777" w:rsidR="008C5B0B" w:rsidRPr="008C5B0B" w:rsidRDefault="008C5B0B" w:rsidP="008C5B0B">
      <w:pPr>
        <w:spacing w:line="360" w:lineRule="auto"/>
        <w:ind w:firstLine="567"/>
        <w:jc w:val="both"/>
        <w:rPr>
          <w:szCs w:val="24"/>
          <w:u w:val="none"/>
          <w:lang w:eastAsia="lv-LV"/>
        </w:rPr>
      </w:pPr>
      <w:r w:rsidRPr="008C5B0B">
        <w:rPr>
          <w:rFonts w:eastAsia="Calibri"/>
          <w:szCs w:val="24"/>
          <w:u w:val="none"/>
          <w:lang w:eastAsia="lv-LV"/>
        </w:rPr>
        <w:t>7.1. sabiedrībai ar ierobežotu atbildību “METRUM” uz elektroniskā pasta adresi: gulbene@metrum.lv;</w:t>
      </w:r>
    </w:p>
    <w:p w14:paraId="799ECBD3"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7.2. Valsts zemes dienesta Vidzemes reģionālajai pārvaldei paziņošanai e-adresē adreses reģistrēšanai;</w:t>
      </w:r>
    </w:p>
    <w:p w14:paraId="5BFE44AD" w14:textId="7827CD4F" w:rsidR="008C5B0B" w:rsidRPr="008C5B0B" w:rsidRDefault="008C5B0B" w:rsidP="008C5B0B">
      <w:pPr>
        <w:spacing w:line="360" w:lineRule="auto"/>
        <w:ind w:firstLine="567"/>
        <w:jc w:val="both"/>
        <w:rPr>
          <w:szCs w:val="24"/>
          <w:u w:val="none"/>
          <w:lang w:eastAsia="lv-LV"/>
        </w:rPr>
      </w:pPr>
      <w:r w:rsidRPr="008C5B0B">
        <w:rPr>
          <w:szCs w:val="24"/>
          <w:u w:val="none"/>
          <w:lang w:eastAsia="lv-LV"/>
        </w:rPr>
        <w:t xml:space="preserve">7.3. </w:t>
      </w:r>
      <w:r w:rsidR="00965B8D">
        <w:rPr>
          <w:b/>
          <w:bCs/>
          <w:szCs w:val="24"/>
          <w:u w:val="none"/>
          <w:lang w:eastAsia="lv-LV"/>
        </w:rPr>
        <w:t>[…]</w:t>
      </w:r>
      <w:r w:rsidRPr="008C5B0B">
        <w:rPr>
          <w:szCs w:val="24"/>
          <w:u w:val="none"/>
          <w:lang w:eastAsia="lv-LV"/>
        </w:rPr>
        <w:t>.</w:t>
      </w:r>
    </w:p>
    <w:p w14:paraId="449D97C2" w14:textId="77777777" w:rsidR="008C5B0B" w:rsidRPr="008C5B0B" w:rsidRDefault="008C5B0B" w:rsidP="008C5B0B">
      <w:pPr>
        <w:spacing w:line="360" w:lineRule="auto"/>
        <w:ind w:firstLine="567"/>
        <w:jc w:val="both"/>
        <w:rPr>
          <w:szCs w:val="24"/>
          <w:u w:val="none"/>
          <w:lang w:eastAsia="lv-LV"/>
        </w:rPr>
      </w:pPr>
    </w:p>
    <w:p w14:paraId="6CD3D16E"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15164EA4" w14:textId="77777777" w:rsidR="008C5B0B" w:rsidRPr="008C5B0B" w:rsidRDefault="008C5B0B" w:rsidP="008C5B0B">
      <w:pPr>
        <w:spacing w:line="360" w:lineRule="auto"/>
        <w:ind w:firstLine="567"/>
        <w:jc w:val="both"/>
        <w:rPr>
          <w:szCs w:val="24"/>
          <w:u w:val="none"/>
          <w:lang w:eastAsia="lv-LV"/>
        </w:rPr>
      </w:pPr>
    </w:p>
    <w:p w14:paraId="13D3AFCA" w14:textId="77777777" w:rsidR="008C5B0B" w:rsidRPr="008C5B0B" w:rsidRDefault="008C5B0B" w:rsidP="008C5B0B">
      <w:pPr>
        <w:spacing w:line="360" w:lineRule="auto"/>
        <w:jc w:val="both"/>
        <w:rPr>
          <w:szCs w:val="24"/>
          <w:u w:val="none"/>
          <w:lang w:eastAsia="lv-LV"/>
        </w:rPr>
      </w:pPr>
      <w:r w:rsidRPr="008C5B0B">
        <w:rPr>
          <w:szCs w:val="24"/>
          <w:u w:val="none"/>
          <w:lang w:eastAsia="lv-LV"/>
        </w:rPr>
        <w:t>Gulbenes novada pašvaldības domes priekšsēdētājs</w:t>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proofErr w:type="spellStart"/>
      <w:r w:rsidRPr="008C5B0B">
        <w:rPr>
          <w:szCs w:val="24"/>
          <w:u w:val="none"/>
          <w:lang w:eastAsia="lv-LV"/>
        </w:rPr>
        <w:t>A.Caunītis</w:t>
      </w:r>
      <w:proofErr w:type="spellEnd"/>
    </w:p>
    <w:p w14:paraId="3B0B936D" w14:textId="77777777" w:rsidR="008C5B0B" w:rsidRPr="008C5B0B" w:rsidRDefault="008C5B0B" w:rsidP="008C5B0B">
      <w:pPr>
        <w:spacing w:after="160" w:line="259" w:lineRule="auto"/>
        <w:rPr>
          <w:szCs w:val="24"/>
          <w:u w:val="none"/>
          <w:lang w:eastAsia="lv-LV"/>
        </w:rPr>
      </w:pPr>
      <w:r w:rsidRPr="008C5B0B">
        <w:rPr>
          <w:szCs w:val="24"/>
          <w:u w:val="none"/>
          <w:lang w:eastAsia="lv-LV"/>
        </w:rPr>
        <w:br w:type="page"/>
      </w:r>
    </w:p>
    <w:p w14:paraId="46239B88" w14:textId="77777777" w:rsidR="008C5B0B" w:rsidRPr="008C5B0B" w:rsidRDefault="008C5B0B" w:rsidP="008C5B0B">
      <w:pPr>
        <w:spacing w:line="360" w:lineRule="auto"/>
        <w:jc w:val="right"/>
        <w:rPr>
          <w:szCs w:val="24"/>
          <w:u w:val="none"/>
          <w:lang w:eastAsia="lv-LV"/>
        </w:rPr>
        <w:sectPr w:rsidR="008C5B0B" w:rsidRPr="008C5B0B" w:rsidSect="008C5B0B">
          <w:pgSz w:w="11906" w:h="16838"/>
          <w:pgMar w:top="1134" w:right="851" w:bottom="1134" w:left="1701" w:header="709" w:footer="709" w:gutter="0"/>
          <w:cols w:space="708"/>
          <w:docGrid w:linePitch="360"/>
        </w:sectPr>
      </w:pPr>
    </w:p>
    <w:p w14:paraId="5F128F90" w14:textId="77777777" w:rsidR="008C5B0B" w:rsidRPr="008C5B0B" w:rsidRDefault="008C5B0B" w:rsidP="008C5B0B">
      <w:pPr>
        <w:spacing w:line="360" w:lineRule="auto"/>
        <w:jc w:val="right"/>
        <w:rPr>
          <w:szCs w:val="24"/>
          <w:u w:val="none"/>
          <w:lang w:eastAsia="lv-LV"/>
        </w:rPr>
      </w:pPr>
      <w:r w:rsidRPr="008C5B0B">
        <w:rPr>
          <w:noProof/>
          <w:szCs w:val="24"/>
          <w:u w:val="none"/>
          <w:lang w:eastAsia="lv-LV"/>
        </w:rPr>
        <w:lastRenderedPageBreak/>
        <w:drawing>
          <wp:anchor distT="0" distB="0" distL="114300" distR="114300" simplePos="0" relativeHeight="251665408" behindDoc="0" locked="0" layoutInCell="1" allowOverlap="0" wp14:anchorId="5A124054" wp14:editId="093AC3D7">
            <wp:simplePos x="0" y="0"/>
            <wp:positionH relativeFrom="margin">
              <wp:align>right</wp:align>
            </wp:positionH>
            <wp:positionV relativeFrom="margin">
              <wp:posOffset>406400</wp:posOffset>
            </wp:positionV>
            <wp:extent cx="5676265" cy="8148955"/>
            <wp:effectExtent l="0" t="0" r="635" b="4445"/>
            <wp:wrapTopAndBottom/>
            <wp:docPr id="29358" name="Picture 29358"/>
            <wp:cNvGraphicFramePr/>
            <a:graphic xmlns:a="http://schemas.openxmlformats.org/drawingml/2006/main">
              <a:graphicData uri="http://schemas.openxmlformats.org/drawingml/2006/picture">
                <pic:pic xmlns:pic="http://schemas.openxmlformats.org/drawingml/2006/picture">
                  <pic:nvPicPr>
                    <pic:cNvPr id="29358" name="Picture 29358"/>
                    <pic:cNvPicPr/>
                  </pic:nvPicPr>
                  <pic:blipFill>
                    <a:blip r:embed="rId25"/>
                    <a:stretch>
                      <a:fillRect/>
                    </a:stretch>
                  </pic:blipFill>
                  <pic:spPr>
                    <a:xfrm>
                      <a:off x="0" y="0"/>
                      <a:ext cx="5676265" cy="8148955"/>
                    </a:xfrm>
                    <a:prstGeom prst="rect">
                      <a:avLst/>
                    </a:prstGeom>
                  </pic:spPr>
                </pic:pic>
              </a:graphicData>
            </a:graphic>
            <wp14:sizeRelH relativeFrom="margin">
              <wp14:pctWidth>0</wp14:pctWidth>
            </wp14:sizeRelH>
            <wp14:sizeRelV relativeFrom="margin">
              <wp14:pctHeight>0</wp14:pctHeight>
            </wp14:sizeRelV>
          </wp:anchor>
        </w:drawing>
      </w:r>
      <w:r w:rsidRPr="008C5B0B">
        <w:rPr>
          <w:szCs w:val="24"/>
          <w:u w:val="none"/>
          <w:lang w:eastAsia="lv-LV"/>
        </w:rPr>
        <w:t>Pielikums 30.05.2024. Gulbenes novada domes lēmumam GND/2024/</w:t>
      </w:r>
    </w:p>
    <w:p w14:paraId="661A7B60" w14:textId="77777777" w:rsidR="008C5B0B" w:rsidRPr="008C5B0B" w:rsidRDefault="008C5B0B" w:rsidP="008C5B0B">
      <w:pPr>
        <w:spacing w:line="276" w:lineRule="auto"/>
        <w:rPr>
          <w:szCs w:val="24"/>
          <w:u w:val="none"/>
          <w:lang w:eastAsia="lv-LV"/>
        </w:rPr>
      </w:pPr>
    </w:p>
    <w:p w14:paraId="20FBF994" w14:textId="77777777" w:rsidR="008C5B0B" w:rsidRPr="008C5B0B" w:rsidRDefault="008C5B0B" w:rsidP="008C5B0B">
      <w:pPr>
        <w:spacing w:line="276" w:lineRule="auto"/>
        <w:rPr>
          <w:szCs w:val="24"/>
          <w:u w:val="none"/>
          <w:lang w:eastAsia="lv-LV"/>
        </w:rPr>
      </w:pPr>
    </w:p>
    <w:p w14:paraId="7DA26539" w14:textId="77777777" w:rsidR="008C5B0B" w:rsidRPr="008C5B0B" w:rsidRDefault="008C5B0B" w:rsidP="008C5B0B">
      <w:pPr>
        <w:spacing w:line="276" w:lineRule="auto"/>
        <w:rPr>
          <w:szCs w:val="24"/>
          <w:u w:val="none"/>
          <w:lang w:eastAsia="lv-LV"/>
        </w:rPr>
      </w:pPr>
      <w:r w:rsidRPr="008C5B0B">
        <w:rPr>
          <w:szCs w:val="24"/>
          <w:u w:val="none"/>
          <w:lang w:eastAsia="lv-LV"/>
        </w:rPr>
        <w:t>Gulbenes novada pašvaldības domes priekšsēdētājs</w:t>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r w:rsidRPr="008C5B0B">
        <w:rPr>
          <w:szCs w:val="24"/>
          <w:u w:val="none"/>
          <w:lang w:eastAsia="lv-LV"/>
        </w:rPr>
        <w:tab/>
      </w:r>
      <w:proofErr w:type="spellStart"/>
      <w:r w:rsidRPr="008C5B0B">
        <w:rPr>
          <w:szCs w:val="24"/>
          <w:u w:val="none"/>
          <w:lang w:eastAsia="lv-LV"/>
        </w:rPr>
        <w:t>A.Caunītis</w:t>
      </w:r>
      <w:proofErr w:type="spellEnd"/>
    </w:p>
    <w:p w14:paraId="4D4A0890" w14:textId="77777777" w:rsidR="00203C2F" w:rsidRDefault="00203C2F" w:rsidP="000C7638">
      <w:pPr>
        <w:rPr>
          <w:color w:val="000000" w:themeColor="text1"/>
          <w:szCs w:val="24"/>
          <w:u w:val="none"/>
        </w:rPr>
      </w:pPr>
    </w:p>
    <w:p w14:paraId="339A7DB9" w14:textId="77777777" w:rsidR="00B32EA5" w:rsidRDefault="00B32EA5" w:rsidP="00575A1B">
      <w:pPr>
        <w:jc w:val="center"/>
        <w:rPr>
          <w:b/>
          <w:noProof/>
          <w:color w:val="000000" w:themeColor="text1"/>
          <w:szCs w:val="24"/>
          <w:u w:val="none"/>
        </w:rPr>
      </w:pPr>
    </w:p>
    <w:p w14:paraId="2C376D75" w14:textId="52521FC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656EDF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Vienības iela 8 - 7</w:t>
      </w:r>
    </w:p>
    <w:p w14:paraId="6985A0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66AD1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AF0F94D" w14:textId="504FA921"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nav</w:t>
      </w:r>
    </w:p>
    <w:p w14:paraId="5998A303" w14:textId="77777777" w:rsidR="00BC2002" w:rsidRDefault="00BC2002" w:rsidP="00956EC8">
      <w:pPr>
        <w:rPr>
          <w:rFonts w:eastAsia="Calibri"/>
          <w:color w:val="FF0000"/>
          <w:szCs w:val="24"/>
          <w:u w:val="none"/>
        </w:rPr>
      </w:pPr>
    </w:p>
    <w:p w14:paraId="008F4C0D" w14:textId="77777777" w:rsidR="00A615AD" w:rsidRDefault="00A615AD" w:rsidP="00A615AD">
      <w:pPr>
        <w:spacing w:line="360" w:lineRule="auto"/>
        <w:ind w:firstLine="567"/>
        <w:jc w:val="both"/>
        <w:rPr>
          <w:u w:val="none"/>
        </w:rPr>
      </w:pPr>
      <w:r>
        <w:rPr>
          <w:u w:val="none"/>
        </w:rPr>
        <w:t>Attīstības un tautsaimniecības komiteja atklāti balsojot:</w:t>
      </w:r>
    </w:p>
    <w:p w14:paraId="1465389C"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0A3980C2"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49E385" w14:textId="77777777" w:rsidR="008C5B0B" w:rsidRPr="008C5B0B" w:rsidRDefault="008C5B0B" w:rsidP="008C5B0B">
      <w:pPr>
        <w:spacing w:after="160"/>
        <w:jc w:val="center"/>
        <w:rPr>
          <w:rFonts w:eastAsia="Calibri"/>
          <w:b/>
          <w:szCs w:val="24"/>
          <w:u w:val="none"/>
        </w:rPr>
      </w:pPr>
      <w:r w:rsidRPr="008C5B0B">
        <w:rPr>
          <w:rFonts w:eastAsia="Calibri"/>
          <w:b/>
          <w:szCs w:val="24"/>
          <w:u w:val="none"/>
        </w:rPr>
        <w:t>Par zemes domājamās daļas nodošanu īpašumā bez atlīdzības dzīvokļa īpašumam Vienības iela 8 – 7, Beļava, Beļavas pagasts, Gulbenes novads</w:t>
      </w:r>
    </w:p>
    <w:p w14:paraId="58AA369D" w14:textId="58C09749" w:rsidR="008C5B0B" w:rsidRPr="008C5B0B" w:rsidRDefault="008C5B0B" w:rsidP="008C5B0B">
      <w:pPr>
        <w:tabs>
          <w:tab w:val="left" w:pos="1276"/>
        </w:tabs>
        <w:spacing w:line="360" w:lineRule="auto"/>
        <w:ind w:firstLine="720"/>
        <w:jc w:val="both"/>
        <w:rPr>
          <w:szCs w:val="24"/>
          <w:u w:val="none"/>
          <w:lang w:eastAsia="lv-LV"/>
        </w:rPr>
      </w:pPr>
      <w:r w:rsidRPr="008C5B0B">
        <w:rPr>
          <w:szCs w:val="24"/>
          <w:u w:val="none"/>
          <w:lang w:eastAsia="lv-LV"/>
        </w:rPr>
        <w:t xml:space="preserve">Izskatīts </w:t>
      </w:r>
      <w:r w:rsidR="00965B8D">
        <w:rPr>
          <w:b/>
          <w:bCs/>
          <w:szCs w:val="24"/>
          <w:u w:val="none"/>
          <w:lang w:eastAsia="lv-LV"/>
        </w:rPr>
        <w:t>[…]</w:t>
      </w:r>
      <w:r w:rsidRPr="008C5B0B">
        <w:rPr>
          <w:szCs w:val="24"/>
          <w:u w:val="none"/>
          <w:lang w:eastAsia="lv-LV"/>
        </w:rPr>
        <w:t>, 2024. gada 18.marta iesniegums (Gulbenes novada pašvaldībā saņemts 2024.gada 18.martā un reģistrēts ar Nr. GND/5.13.3/24/594-R), kurā lūgts nodot bez atlīdzības dzīvokļa īpašumam Vienības iela 8 – 7, Beļava, Beļavas pagasts, Gulbenes novads,</w:t>
      </w:r>
      <w:r w:rsidRPr="008C5B0B">
        <w:rPr>
          <w:b/>
          <w:szCs w:val="24"/>
          <w:u w:val="none"/>
          <w:lang w:eastAsia="lv-LV"/>
        </w:rPr>
        <w:t xml:space="preserve"> </w:t>
      </w:r>
      <w:r w:rsidRPr="008C5B0B">
        <w:rPr>
          <w:szCs w:val="24"/>
          <w:u w:val="none"/>
          <w:lang w:eastAsia="lv-LV"/>
        </w:rPr>
        <w:t>piekrītošās zemes domājamās daļas.</w:t>
      </w:r>
    </w:p>
    <w:p w14:paraId="14FE01F3" w14:textId="06382063" w:rsidR="008C5B0B" w:rsidRPr="008C5B0B" w:rsidRDefault="008C5B0B" w:rsidP="008C5B0B">
      <w:pPr>
        <w:tabs>
          <w:tab w:val="left" w:pos="1276"/>
        </w:tabs>
        <w:spacing w:line="360" w:lineRule="auto"/>
        <w:ind w:firstLine="720"/>
        <w:jc w:val="both"/>
        <w:rPr>
          <w:szCs w:val="24"/>
          <w:u w:val="none"/>
          <w:lang w:eastAsia="lv-LV"/>
        </w:rPr>
      </w:pPr>
      <w:r w:rsidRPr="008C5B0B">
        <w:rPr>
          <w:szCs w:val="24"/>
          <w:u w:val="none"/>
          <w:lang w:eastAsia="lv-LV"/>
        </w:rPr>
        <w:t xml:space="preserve">1993.gada 29.martā starp paju sabiedrību “Pilskalns” un </w:t>
      </w:r>
      <w:r w:rsidR="00965B8D">
        <w:rPr>
          <w:b/>
          <w:bCs/>
          <w:szCs w:val="24"/>
          <w:u w:val="none"/>
          <w:lang w:eastAsia="lv-LV"/>
        </w:rPr>
        <w:t>[…]</w:t>
      </w:r>
      <w:r w:rsidRPr="008C5B0B">
        <w:rPr>
          <w:bCs/>
          <w:szCs w:val="24"/>
          <w:u w:val="none"/>
          <w:lang w:eastAsia="lv-LV"/>
        </w:rPr>
        <w:t>,</w:t>
      </w:r>
      <w:r w:rsidRPr="008C5B0B">
        <w:rPr>
          <w:szCs w:val="24"/>
          <w:u w:val="none"/>
          <w:lang w:eastAsia="lv-LV"/>
        </w:rPr>
        <w:t xml:space="preserve"> noslēgta vienošanās par dzīvokļa īpašuma Vienības iela 8 – 7, Beļava, Beļavas pagasts, Gulbenes novads, iegūšanu īpašumā par pajām.</w:t>
      </w:r>
    </w:p>
    <w:p w14:paraId="6F9D83BE" w14:textId="77777777" w:rsidR="008C5B0B" w:rsidRPr="008C5B0B" w:rsidRDefault="008C5B0B" w:rsidP="008C5B0B">
      <w:pPr>
        <w:tabs>
          <w:tab w:val="left" w:pos="1276"/>
        </w:tabs>
        <w:spacing w:line="360" w:lineRule="auto"/>
        <w:ind w:firstLine="720"/>
        <w:jc w:val="both"/>
        <w:rPr>
          <w:szCs w:val="24"/>
          <w:u w:val="none"/>
          <w:lang w:eastAsia="lv-LV"/>
        </w:rPr>
      </w:pPr>
      <w:r w:rsidRPr="008C5B0B">
        <w:rPr>
          <w:szCs w:val="24"/>
          <w:u w:val="none"/>
          <w:lang w:eastAsia="lv-LV"/>
        </w:rPr>
        <w:t>Atbilstoši Nekustamā īpašuma kadastra informācijas sistēmas datiem daudzdzīvokļu māja ar kadastra apzīmējumu 5044 007 0227 001, pēc adreses: Vienības iela 8, Beļava, Beļavas pagasts, Gulbenes novads, atrodas uz zemes vienības ar kadastra apzīmējumu 5044 007 0227, kas ietilpst Beļavas pagasta nekustamā īpašuma “Vienības iela 8”, kadastra numurs 5044 007 0227, sastāvā.</w:t>
      </w:r>
    </w:p>
    <w:p w14:paraId="08D40045" w14:textId="77777777" w:rsidR="008C5B0B" w:rsidRPr="008C5B0B" w:rsidRDefault="008C5B0B" w:rsidP="008C5B0B">
      <w:pPr>
        <w:tabs>
          <w:tab w:val="left" w:pos="1276"/>
        </w:tabs>
        <w:spacing w:line="360" w:lineRule="auto"/>
        <w:ind w:firstLine="720"/>
        <w:jc w:val="both"/>
        <w:rPr>
          <w:szCs w:val="24"/>
          <w:u w:val="none"/>
          <w:lang w:eastAsia="lv-LV"/>
        </w:rPr>
      </w:pPr>
      <w:r w:rsidRPr="008C5B0B">
        <w:rPr>
          <w:szCs w:val="24"/>
          <w:u w:val="none"/>
          <w:lang w:eastAsia="lv-LV"/>
        </w:rPr>
        <w:t xml:space="preserve">Saskaņā ar ierakstu Beļavas pagasta zemesgrāmatas nodalījumā Nr. </w:t>
      </w:r>
      <w:r w:rsidRPr="008C5B0B">
        <w:rPr>
          <w:rFonts w:eastAsia="TimesNewRomanPS-BoldItalicMT"/>
          <w:szCs w:val="24"/>
          <w:u w:val="none"/>
          <w:lang w:eastAsia="lv-LV"/>
        </w:rPr>
        <w:t>100000451236</w:t>
      </w:r>
      <w:r w:rsidRPr="008C5B0B">
        <w:rPr>
          <w:szCs w:val="24"/>
          <w:u w:val="none"/>
          <w:lang w:eastAsia="lv-LV"/>
        </w:rPr>
        <w:t xml:space="preserve">  II. daļas 1. iedaļas 2.1. un 2.2. punktā īpašumtiesības uz zemes vienību ar kadastra apzīmējumu 5044 007 0227, ir nostiprinātas Gulbenes novada domei, reģistrācijas numurs 90009116327.</w:t>
      </w:r>
    </w:p>
    <w:p w14:paraId="481B0E70" w14:textId="77777777" w:rsidR="008C5B0B" w:rsidRPr="008C5B0B" w:rsidRDefault="008C5B0B" w:rsidP="008C5B0B">
      <w:pPr>
        <w:tabs>
          <w:tab w:val="left" w:pos="1276"/>
        </w:tabs>
        <w:spacing w:line="360" w:lineRule="auto"/>
        <w:ind w:firstLine="720"/>
        <w:jc w:val="both"/>
        <w:rPr>
          <w:szCs w:val="24"/>
          <w:u w:val="none"/>
          <w:lang w:eastAsia="lv-LV"/>
        </w:rPr>
      </w:pPr>
      <w:r w:rsidRPr="008C5B0B">
        <w:rPr>
          <w:rFonts w:eastAsia="SimSun"/>
          <w:szCs w:val="24"/>
          <w:u w:val="none"/>
          <w:lang w:eastAsia="zh-CN" w:bidi="hi-IN"/>
        </w:rPr>
        <w:t xml:space="preserve">Atbilstoši Pašvaldību likuma 10.panta pirmās daļas 16.punktam </w:t>
      </w:r>
      <w:r w:rsidRPr="008C5B0B">
        <w:rPr>
          <w:szCs w:val="24"/>
          <w:u w:val="none"/>
          <w:shd w:val="clear" w:color="auto" w:fill="FFFFFF"/>
          <w:lang w:eastAsia="lv-LV"/>
        </w:rPr>
        <w:t xml:space="preserve">dome ir tiesīga izlemt ikvienu pašvaldības kompetences jautājumu un tikai domes kompetencē ir </w:t>
      </w:r>
      <w:r w:rsidRPr="008C5B0B">
        <w:rPr>
          <w:rFonts w:eastAsia="SimSun"/>
          <w:szCs w:val="24"/>
          <w:u w:val="none"/>
          <w:lang w:eastAsia="zh-CN" w:bidi="hi-IN"/>
        </w:rPr>
        <w:t>l</w:t>
      </w:r>
      <w:r w:rsidRPr="008C5B0B">
        <w:rPr>
          <w:szCs w:val="24"/>
          <w:u w:val="none"/>
          <w:shd w:val="clear" w:color="auto" w:fill="FFFFFF"/>
          <w:lang w:eastAsia="lv-LV"/>
        </w:rPr>
        <w:t>emt par pašvaldības nekustamā īpašuma atsavināšanu un apgrūtināšanu, kā arī par nekustamā īpašuma iegūšanu.</w:t>
      </w:r>
    </w:p>
    <w:p w14:paraId="5105C171" w14:textId="77777777" w:rsidR="008C5B0B" w:rsidRPr="008C5B0B" w:rsidRDefault="008C5B0B" w:rsidP="008C5B0B">
      <w:pPr>
        <w:tabs>
          <w:tab w:val="left" w:pos="1276"/>
        </w:tabs>
        <w:spacing w:line="360" w:lineRule="auto"/>
        <w:ind w:firstLine="720"/>
        <w:jc w:val="both"/>
        <w:rPr>
          <w:szCs w:val="24"/>
          <w:u w:val="none"/>
          <w:lang w:eastAsia="lv-LV"/>
        </w:rPr>
      </w:pPr>
      <w:r w:rsidRPr="00B32EA5">
        <w:rPr>
          <w:szCs w:val="24"/>
          <w:u w:val="none"/>
          <w:lang w:eastAsia="lv-LV"/>
        </w:rPr>
        <w:t>Likuma “Par valsts un pašvaldību dzīvojamo māju privatizāciju” 75.panta pirmo daļu, kas nosaka, – ja dzīvojamā mājā esošie dzīvokļi privatizēti saskaņā ar likumu “</w:t>
      </w:r>
      <w:hyperlink r:id="rId26" w:tgtFrame="_blank" w:history="1">
        <w:r w:rsidRPr="00B32EA5">
          <w:rPr>
            <w:szCs w:val="24"/>
            <w:u w:val="none"/>
            <w:lang w:eastAsia="lv-LV"/>
          </w:rPr>
          <w:t>Par kooperatīvo dzīvokļu privatizāciju</w:t>
        </w:r>
      </w:hyperlink>
      <w:r w:rsidRPr="00B32EA5">
        <w:rPr>
          <w:szCs w:val="24"/>
          <w:u w:val="none"/>
          <w:lang w:eastAsia="lv-LV"/>
        </w:rPr>
        <w:t>” un likumu “</w:t>
      </w:r>
      <w:hyperlink r:id="rId27" w:tgtFrame="_blank" w:history="1">
        <w:r w:rsidRPr="00B32EA5">
          <w:rPr>
            <w:szCs w:val="24"/>
            <w:u w:val="none"/>
            <w:lang w:eastAsia="lv-LV"/>
          </w:rPr>
          <w:t>Par lauksaimniecības uzņēmumu un zvejnieku kolhozu privatizāciju</w:t>
        </w:r>
      </w:hyperlink>
      <w:r w:rsidRPr="00B32EA5">
        <w:rPr>
          <w:szCs w:val="24"/>
          <w:u w:val="none"/>
          <w:lang w:eastAsia="lv-LV"/>
        </w:rPr>
        <w:t xml:space="preserve">”, privatizācijas komisija nosaka katra dzīvokļa īpašnieka kopīpašuma domājamo daļu un nodod privatizācijai vai nomā uz 99 gadiem zemes gabalu, uz kura dzīvojamā māja uzcelta, 75.panta ceturto daļu, kas nosaka, ka šā panta pirmajā un otrajā daļā minēto dzīvokļu īpašniekiem </w:t>
      </w:r>
      <w:r w:rsidRPr="008C5B0B">
        <w:rPr>
          <w:szCs w:val="24"/>
          <w:u w:val="none"/>
          <w:lang w:eastAsia="lv-LV"/>
        </w:rPr>
        <w:t>valsts vai pašvaldības zemes gabalus, kas atrodas lauku apvidos, nodod īpašumā bez atlīdzības, slēdzot vienošanos par zemes nodošanu īpašumā bez atlīdzības.</w:t>
      </w:r>
    </w:p>
    <w:p w14:paraId="64DAF553" w14:textId="77777777" w:rsidR="008C5B0B" w:rsidRPr="008C5B0B" w:rsidRDefault="008C5B0B" w:rsidP="008C5B0B">
      <w:pPr>
        <w:widowControl w:val="0"/>
        <w:suppressAutoHyphens/>
        <w:spacing w:line="360" w:lineRule="auto"/>
        <w:ind w:firstLine="567"/>
        <w:jc w:val="both"/>
        <w:rPr>
          <w:rFonts w:eastAsia="SimSun"/>
          <w:color w:val="00000A"/>
          <w:szCs w:val="24"/>
          <w:u w:val="none"/>
          <w:lang w:eastAsia="zh-CN" w:bidi="hi-IN"/>
        </w:rPr>
      </w:pPr>
      <w:r w:rsidRPr="008C5B0B">
        <w:rPr>
          <w:rFonts w:eastAsia="Calibri"/>
          <w:szCs w:val="24"/>
          <w:u w:val="none"/>
        </w:rPr>
        <w:t xml:space="preserve">Pamatojoties uz likuma “Par valsts un pašvaldību dzīvojamo māju privatizāciju” 75.panta </w:t>
      </w:r>
      <w:r w:rsidRPr="008C5B0B">
        <w:rPr>
          <w:rFonts w:eastAsia="Calibri"/>
          <w:szCs w:val="24"/>
          <w:u w:val="none"/>
        </w:rPr>
        <w:lastRenderedPageBreak/>
        <w:t xml:space="preserve">pirmo un ceturto daļu, </w:t>
      </w:r>
      <w:r w:rsidRPr="008C5B0B">
        <w:rPr>
          <w:rFonts w:eastAsia="SimSun"/>
          <w:szCs w:val="24"/>
          <w:u w:val="none"/>
          <w:lang w:eastAsia="zh-CN" w:bidi="hi-IN"/>
        </w:rPr>
        <w:t>Pašvaldību likuma 10.panta pirmās daļas 16.punktu</w:t>
      </w:r>
      <w:r w:rsidRPr="008C5B0B">
        <w:rPr>
          <w:rFonts w:eastAsia="Calibri"/>
          <w:szCs w:val="24"/>
          <w:u w:val="none"/>
        </w:rPr>
        <w:t xml:space="preserve">, </w:t>
      </w:r>
      <w:r w:rsidRPr="008C5B0B">
        <w:rPr>
          <w:bCs/>
          <w:szCs w:val="24"/>
          <w:u w:val="none"/>
          <w:lang w:eastAsia="lv-LV"/>
        </w:rPr>
        <w:t xml:space="preserve">un ņemot vērā </w:t>
      </w:r>
      <w:r w:rsidRPr="008C5B0B">
        <w:rPr>
          <w:rFonts w:eastAsia="SimSun"/>
          <w:bCs/>
          <w:szCs w:val="24"/>
          <w:u w:val="none"/>
          <w:lang w:eastAsia="zh-CN" w:bidi="hi-IN"/>
        </w:rPr>
        <w:t xml:space="preserve">Apvienoto komiteju ieteikumu, atklāti balsojot: </w:t>
      </w:r>
      <w:r w:rsidRPr="008C5B0B">
        <w:rPr>
          <w:rFonts w:eastAsia="SimSun"/>
          <w:szCs w:val="24"/>
          <w:u w:val="none"/>
          <w:lang w:eastAsia="zh-CN" w:bidi="hi-IN"/>
        </w:rPr>
        <w:t xml:space="preserve">ar … balsīm “PAR”, “PRET” - , “ATTURAS” -  </w:t>
      </w:r>
      <w:r w:rsidRPr="008C5B0B">
        <w:rPr>
          <w:rFonts w:eastAsia="SimSun"/>
          <w:color w:val="00000A"/>
          <w:szCs w:val="24"/>
          <w:u w:val="none"/>
          <w:lang w:eastAsia="zh-CN" w:bidi="hi-IN"/>
        </w:rPr>
        <w:t>NOLEMJ:</w:t>
      </w:r>
    </w:p>
    <w:p w14:paraId="3F0252DC" w14:textId="3A4E3AEF" w:rsidR="008C5B0B" w:rsidRPr="008C5B0B" w:rsidRDefault="008C5B0B" w:rsidP="008C5B0B">
      <w:pPr>
        <w:tabs>
          <w:tab w:val="left" w:pos="851"/>
        </w:tabs>
        <w:spacing w:line="360" w:lineRule="auto"/>
        <w:ind w:firstLine="567"/>
        <w:jc w:val="both"/>
        <w:rPr>
          <w:szCs w:val="24"/>
          <w:u w:val="none"/>
          <w:lang w:eastAsia="lv-LV"/>
        </w:rPr>
      </w:pPr>
      <w:r w:rsidRPr="008C5B0B">
        <w:rPr>
          <w:szCs w:val="24"/>
          <w:u w:val="none"/>
          <w:lang w:eastAsia="lv-LV"/>
        </w:rPr>
        <w:t xml:space="preserve">1. </w:t>
      </w:r>
      <w:r w:rsidRPr="008C5B0B">
        <w:rPr>
          <w:szCs w:val="24"/>
          <w:u w:val="none"/>
          <w:lang w:eastAsia="lv-LV"/>
        </w:rPr>
        <w:tab/>
        <w:t xml:space="preserve">NODOT </w:t>
      </w:r>
      <w:r w:rsidR="00965B8D">
        <w:rPr>
          <w:b/>
          <w:bCs/>
          <w:szCs w:val="24"/>
          <w:u w:val="none"/>
          <w:lang w:eastAsia="lv-LV"/>
        </w:rPr>
        <w:t>[…]</w:t>
      </w:r>
      <w:r w:rsidRPr="008C5B0B">
        <w:rPr>
          <w:szCs w:val="24"/>
          <w:u w:val="none"/>
          <w:lang w:eastAsia="lv-LV"/>
        </w:rPr>
        <w:t>, bez atlīdzības dzīvokļa īpašumam Vienības iela 8 – 7, Beļava, Beļavas pagasts, Gulbenes novads</w:t>
      </w:r>
      <w:r w:rsidRPr="008C5B0B">
        <w:rPr>
          <w:bCs/>
          <w:szCs w:val="24"/>
          <w:u w:val="none"/>
          <w:lang w:eastAsia="lv-LV"/>
        </w:rPr>
        <w:t>,</w:t>
      </w:r>
      <w:r w:rsidRPr="008C5B0B">
        <w:rPr>
          <w:szCs w:val="24"/>
          <w:u w:val="none"/>
          <w:lang w:eastAsia="lv-LV"/>
        </w:rPr>
        <w:t> 544/3986 piekrītošās domājamās daļas no zemes vienības ar kadastra apzīmējumu 5044 007 0227.</w:t>
      </w:r>
    </w:p>
    <w:p w14:paraId="5731965D" w14:textId="77777777" w:rsidR="008C5B0B" w:rsidRPr="008C5B0B" w:rsidRDefault="008C5B0B" w:rsidP="008C5B0B">
      <w:pPr>
        <w:widowControl w:val="0"/>
        <w:tabs>
          <w:tab w:val="left" w:pos="851"/>
        </w:tabs>
        <w:spacing w:line="360" w:lineRule="auto"/>
        <w:ind w:firstLine="567"/>
        <w:jc w:val="both"/>
        <w:rPr>
          <w:szCs w:val="24"/>
          <w:u w:val="none"/>
          <w:lang w:eastAsia="lv-LV"/>
        </w:rPr>
      </w:pPr>
      <w:r w:rsidRPr="008C5B0B">
        <w:rPr>
          <w:szCs w:val="24"/>
          <w:u w:val="none"/>
          <w:lang w:eastAsia="lv-LV"/>
        </w:rPr>
        <w:t xml:space="preserve">2. </w:t>
      </w:r>
      <w:r w:rsidRPr="008C5B0B">
        <w:rPr>
          <w:szCs w:val="24"/>
          <w:u w:val="none"/>
          <w:lang w:eastAsia="lv-LV"/>
        </w:rPr>
        <w:tab/>
        <w:t xml:space="preserve">UZDOT </w:t>
      </w:r>
      <w:r w:rsidRPr="008C5B0B">
        <w:rPr>
          <w:rFonts w:eastAsia="SimSun"/>
          <w:color w:val="00000A"/>
          <w:szCs w:val="24"/>
          <w:u w:val="none"/>
          <w:lang w:eastAsia="zh-CN" w:bidi="hi-IN"/>
        </w:rPr>
        <w:t xml:space="preserve">Gulbenes novada Centrālās pārvaldes </w:t>
      </w:r>
      <w:r w:rsidRPr="008C5B0B">
        <w:rPr>
          <w:rFonts w:eastAsia="SimSun"/>
          <w:szCs w:val="24"/>
          <w:u w:val="none"/>
          <w:lang w:eastAsia="zh-CN" w:bidi="hi-IN"/>
        </w:rPr>
        <w:t xml:space="preserve">Īpašumu pārraudzības nodaļai </w:t>
      </w:r>
      <w:r w:rsidRPr="008C5B0B">
        <w:rPr>
          <w:szCs w:val="24"/>
          <w:u w:val="none"/>
          <w:lang w:eastAsia="lv-LV"/>
        </w:rPr>
        <w:t>sagatavot vienošanos par zemes domājamo daļu nodošanu īpašumā bez atlīdzības.</w:t>
      </w:r>
    </w:p>
    <w:p w14:paraId="246262D3" w14:textId="0108F18F" w:rsidR="008C5B0B" w:rsidRPr="008C5B0B" w:rsidRDefault="008C5B0B" w:rsidP="008C5B0B">
      <w:pPr>
        <w:widowControl w:val="0"/>
        <w:tabs>
          <w:tab w:val="left" w:pos="851"/>
        </w:tabs>
        <w:spacing w:line="360" w:lineRule="auto"/>
        <w:ind w:firstLine="567"/>
        <w:jc w:val="both"/>
        <w:rPr>
          <w:szCs w:val="24"/>
          <w:u w:val="none"/>
          <w:lang w:eastAsia="lv-LV"/>
        </w:rPr>
      </w:pPr>
      <w:r w:rsidRPr="008C5B0B">
        <w:rPr>
          <w:szCs w:val="24"/>
          <w:u w:val="none"/>
          <w:lang w:eastAsia="lv-LV"/>
        </w:rPr>
        <w:t xml:space="preserve">3. </w:t>
      </w:r>
      <w:r w:rsidRPr="008C5B0B">
        <w:rPr>
          <w:szCs w:val="24"/>
          <w:u w:val="none"/>
          <w:lang w:eastAsia="lv-LV"/>
        </w:rPr>
        <w:tab/>
        <w:t xml:space="preserve">PILNVAROT Gulbenes novada pašvaldības domes priekšsēdētāju Andi Caunīti noslēgt vienošanos par zemes domājamo daļu nodošanu īpašumā bez atlīdzības ar </w:t>
      </w:r>
      <w:r w:rsidR="00965B8D">
        <w:rPr>
          <w:b/>
          <w:bCs/>
          <w:szCs w:val="24"/>
          <w:u w:val="none"/>
          <w:lang w:eastAsia="lv-LV"/>
        </w:rPr>
        <w:t>[…]</w:t>
      </w:r>
    </w:p>
    <w:p w14:paraId="6D7607D9" w14:textId="77777777" w:rsidR="008C5B0B" w:rsidRPr="008C5B0B" w:rsidRDefault="008C5B0B" w:rsidP="008C5B0B">
      <w:pPr>
        <w:widowControl w:val="0"/>
        <w:tabs>
          <w:tab w:val="left" w:pos="851"/>
        </w:tabs>
        <w:spacing w:line="360" w:lineRule="auto"/>
        <w:ind w:firstLine="567"/>
        <w:jc w:val="both"/>
        <w:rPr>
          <w:rFonts w:eastAsia="SimSun"/>
          <w:szCs w:val="24"/>
          <w:u w:val="none"/>
          <w:lang w:eastAsia="zh-CN" w:bidi="hi-IN"/>
        </w:rPr>
      </w:pPr>
      <w:r w:rsidRPr="008C5B0B">
        <w:rPr>
          <w:szCs w:val="24"/>
          <w:u w:val="none"/>
          <w:lang w:eastAsia="lv-LV"/>
        </w:rPr>
        <w:t xml:space="preserve">4. </w:t>
      </w:r>
      <w:r w:rsidRPr="008C5B0B">
        <w:rPr>
          <w:szCs w:val="24"/>
          <w:u w:val="none"/>
          <w:lang w:eastAsia="lv-LV"/>
        </w:rPr>
        <w:tab/>
      </w:r>
      <w:r w:rsidRPr="008C5B0B">
        <w:rPr>
          <w:rFonts w:eastAsia="SimSun"/>
          <w:szCs w:val="24"/>
          <w:u w:val="none"/>
          <w:lang w:eastAsia="zh-CN" w:bidi="hi-IN"/>
        </w:rPr>
        <w:t xml:space="preserve">Par lēmuma izpildi atbildīga </w:t>
      </w:r>
      <w:r w:rsidRPr="008C5B0B">
        <w:rPr>
          <w:rFonts w:eastAsia="SimSun"/>
          <w:color w:val="00000A"/>
          <w:szCs w:val="24"/>
          <w:u w:val="none"/>
          <w:lang w:eastAsia="zh-CN" w:bidi="hi-IN"/>
        </w:rPr>
        <w:t xml:space="preserve">Gulbenes novada Centrālās pārvaldes </w:t>
      </w:r>
      <w:r w:rsidRPr="008C5B0B">
        <w:rPr>
          <w:rFonts w:eastAsia="SimSun"/>
          <w:szCs w:val="24"/>
          <w:u w:val="none"/>
          <w:lang w:eastAsia="zh-CN" w:bidi="hi-IN"/>
        </w:rPr>
        <w:t>Īpašumu pārraudzības nodaļa.</w:t>
      </w:r>
    </w:p>
    <w:p w14:paraId="64180FCF" w14:textId="77777777" w:rsidR="008C5B0B" w:rsidRPr="008C5B0B" w:rsidRDefault="008C5B0B" w:rsidP="008C5B0B">
      <w:pPr>
        <w:widowControl w:val="0"/>
        <w:tabs>
          <w:tab w:val="left" w:pos="851"/>
        </w:tabs>
        <w:spacing w:line="360" w:lineRule="auto"/>
        <w:ind w:firstLine="567"/>
        <w:jc w:val="both"/>
        <w:rPr>
          <w:szCs w:val="24"/>
          <w:u w:val="none"/>
          <w:lang w:eastAsia="lv-LV"/>
        </w:rPr>
      </w:pPr>
      <w:r w:rsidRPr="008C5B0B">
        <w:rPr>
          <w:rFonts w:eastAsia="SimSun"/>
          <w:szCs w:val="24"/>
          <w:u w:val="none"/>
          <w:lang w:eastAsia="zh-CN" w:bidi="hi-IN"/>
        </w:rPr>
        <w:t xml:space="preserve">5. </w:t>
      </w:r>
      <w:r w:rsidRPr="008C5B0B">
        <w:rPr>
          <w:rFonts w:eastAsia="SimSun"/>
          <w:szCs w:val="24"/>
          <w:u w:val="none"/>
          <w:lang w:eastAsia="zh-CN" w:bidi="hi-IN"/>
        </w:rPr>
        <w:tab/>
      </w:r>
      <w:r w:rsidRPr="008C5B0B">
        <w:rPr>
          <w:szCs w:val="24"/>
          <w:u w:val="none"/>
          <w:lang w:eastAsia="lv-LV"/>
        </w:rPr>
        <w:t>Lēmuma izpildes kontroli veikt Gulbenes novada pašvaldības izpilddirektorei.</w:t>
      </w:r>
    </w:p>
    <w:p w14:paraId="4BC645A8" w14:textId="09A102A2" w:rsidR="00203C2F" w:rsidRDefault="008C5B0B" w:rsidP="00965B8D">
      <w:pPr>
        <w:widowControl w:val="0"/>
        <w:tabs>
          <w:tab w:val="left" w:pos="851"/>
        </w:tabs>
        <w:spacing w:line="360" w:lineRule="auto"/>
        <w:ind w:firstLine="567"/>
        <w:jc w:val="both"/>
        <w:rPr>
          <w:color w:val="000000" w:themeColor="text1"/>
          <w:szCs w:val="24"/>
          <w:u w:val="none"/>
        </w:rPr>
      </w:pPr>
      <w:r w:rsidRPr="008C5B0B">
        <w:rPr>
          <w:szCs w:val="24"/>
          <w:u w:val="none"/>
          <w:lang w:eastAsia="lv-LV"/>
        </w:rPr>
        <w:t>6</w:t>
      </w:r>
      <w:r w:rsidRPr="008C5B0B">
        <w:rPr>
          <w:rFonts w:eastAsia="SimSun"/>
          <w:szCs w:val="24"/>
          <w:u w:val="none"/>
          <w:lang w:eastAsia="zh-CN" w:bidi="hi-IN"/>
        </w:rPr>
        <w:t xml:space="preserve">. </w:t>
      </w:r>
      <w:r w:rsidRPr="008C5B0B">
        <w:rPr>
          <w:rFonts w:eastAsia="SimSun"/>
          <w:szCs w:val="24"/>
          <w:u w:val="none"/>
          <w:lang w:eastAsia="zh-CN" w:bidi="hi-IN"/>
        </w:rPr>
        <w:tab/>
      </w:r>
      <w:r w:rsidRPr="008C5B0B">
        <w:rPr>
          <w:rFonts w:eastAsia="SimSun"/>
          <w:color w:val="00000A"/>
          <w:szCs w:val="24"/>
          <w:u w:val="none"/>
          <w:lang w:eastAsia="zh-CN" w:bidi="hi-IN"/>
        </w:rPr>
        <w:t xml:space="preserve">Lēmuma izrakstu nosūtīt: </w:t>
      </w:r>
      <w:r w:rsidR="00965B8D">
        <w:rPr>
          <w:b/>
          <w:bCs/>
          <w:szCs w:val="24"/>
          <w:u w:val="none"/>
          <w:lang w:eastAsia="lv-LV"/>
        </w:rPr>
        <w:t>[…]</w:t>
      </w:r>
    </w:p>
    <w:p w14:paraId="106B27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9DE1C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“Lielzariņi” sastāva grozīšanu</w:t>
      </w:r>
    </w:p>
    <w:p w14:paraId="58F434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B9E05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84F079D" w14:textId="0C116880"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nav</w:t>
      </w:r>
    </w:p>
    <w:p w14:paraId="3AE3F7B7" w14:textId="77777777" w:rsidR="00BC2002" w:rsidRDefault="00BC2002" w:rsidP="00956EC8">
      <w:pPr>
        <w:rPr>
          <w:rFonts w:eastAsia="Calibri"/>
          <w:color w:val="FF0000"/>
          <w:szCs w:val="24"/>
          <w:u w:val="none"/>
        </w:rPr>
      </w:pPr>
    </w:p>
    <w:p w14:paraId="5B0D4769" w14:textId="77777777" w:rsidR="00A615AD" w:rsidRDefault="00A615AD" w:rsidP="00A615AD">
      <w:pPr>
        <w:spacing w:line="360" w:lineRule="auto"/>
        <w:ind w:firstLine="567"/>
        <w:jc w:val="both"/>
        <w:rPr>
          <w:u w:val="none"/>
        </w:rPr>
      </w:pPr>
      <w:r>
        <w:rPr>
          <w:u w:val="none"/>
        </w:rPr>
        <w:t>Attīstības un tautsaimniecības komiteja atklāti balsojot:</w:t>
      </w:r>
    </w:p>
    <w:p w14:paraId="277980CB"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7B4EAE47"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62D369" w14:textId="77777777" w:rsidR="008C5B0B" w:rsidRPr="008C5B0B" w:rsidRDefault="008C5B0B" w:rsidP="008C5B0B">
      <w:pPr>
        <w:jc w:val="center"/>
        <w:rPr>
          <w:b/>
          <w:szCs w:val="24"/>
          <w:u w:val="none"/>
          <w:lang w:eastAsia="lv-LV"/>
        </w:rPr>
      </w:pPr>
      <w:r w:rsidRPr="008C5B0B">
        <w:rPr>
          <w:b/>
          <w:szCs w:val="24"/>
          <w:u w:val="none"/>
          <w:lang w:eastAsia="lv-LV"/>
        </w:rPr>
        <w:t>Par Rankas pagasta  nekustamā īpašuma “</w:t>
      </w:r>
      <w:proofErr w:type="spellStart"/>
      <w:r w:rsidRPr="008C5B0B">
        <w:rPr>
          <w:b/>
          <w:szCs w:val="24"/>
          <w:u w:val="none"/>
          <w:lang w:eastAsia="lv-LV"/>
        </w:rPr>
        <w:t>Lielzariņi</w:t>
      </w:r>
      <w:proofErr w:type="spellEnd"/>
      <w:r w:rsidRPr="008C5B0B">
        <w:rPr>
          <w:b/>
          <w:szCs w:val="24"/>
          <w:u w:val="none"/>
          <w:lang w:eastAsia="lv-LV"/>
        </w:rPr>
        <w:t xml:space="preserve">” sastāva grozīšanu </w:t>
      </w:r>
    </w:p>
    <w:p w14:paraId="4B553EEE" w14:textId="77777777" w:rsidR="008C5B0B" w:rsidRPr="008C5B0B" w:rsidRDefault="008C5B0B" w:rsidP="008C5B0B">
      <w:pPr>
        <w:rPr>
          <w:szCs w:val="24"/>
          <w:u w:val="none"/>
          <w:lang w:eastAsia="lv-LV"/>
        </w:rPr>
      </w:pPr>
    </w:p>
    <w:p w14:paraId="205C1DDC"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08F23BE5" w14:textId="77777777" w:rsidR="008C5B0B" w:rsidRPr="008C5B0B" w:rsidRDefault="008C5B0B" w:rsidP="008C5B0B">
      <w:pPr>
        <w:spacing w:line="360" w:lineRule="auto"/>
        <w:ind w:firstLine="567"/>
        <w:jc w:val="both"/>
        <w:rPr>
          <w:szCs w:val="24"/>
          <w:u w:val="none"/>
          <w:lang w:eastAsia="lv-LV"/>
        </w:rPr>
      </w:pPr>
      <w:r w:rsidRPr="008C5B0B">
        <w:rPr>
          <w:rFonts w:eastAsia="SimSun"/>
          <w:szCs w:val="24"/>
          <w:u w:val="none"/>
          <w:lang w:eastAsia="zh-CN" w:bidi="hi-IN"/>
        </w:rPr>
        <w:t>Saskaņā ar Gulbenes novada pašvaldības domes 2017.gada 28.septembra lēmumu “Par zemes vienību piekritību pašvaldībai” (protokols Nr.13, 31.§) nekustamā īpašuma “</w:t>
      </w:r>
      <w:proofErr w:type="spellStart"/>
      <w:r w:rsidRPr="008C5B0B">
        <w:rPr>
          <w:rFonts w:eastAsia="SimSun"/>
          <w:szCs w:val="24"/>
          <w:u w:val="none"/>
          <w:lang w:eastAsia="zh-CN" w:bidi="hi-IN"/>
        </w:rPr>
        <w:t>Lielzariņi</w:t>
      </w:r>
      <w:proofErr w:type="spellEnd"/>
      <w:r w:rsidRPr="008C5B0B">
        <w:rPr>
          <w:rFonts w:eastAsia="SimSun"/>
          <w:szCs w:val="24"/>
          <w:u w:val="none"/>
          <w:lang w:eastAsia="zh-CN" w:bidi="hi-IN"/>
        </w:rPr>
        <w:t xml:space="preserve">”, Rankas pagastā, Gulbenes novadā, kadastra numurs 5084 008 0125, sastāvā esošā zemes vienība </w:t>
      </w:r>
      <w:bookmarkStart w:id="31" w:name="_Hlk166836503"/>
      <w:r w:rsidRPr="008C5B0B">
        <w:rPr>
          <w:rFonts w:eastAsia="SimSun"/>
          <w:szCs w:val="24"/>
          <w:u w:val="none"/>
          <w:lang w:eastAsia="zh-CN" w:bidi="hi-IN"/>
        </w:rPr>
        <w:t xml:space="preserve">ar kadastra apzīmējumu 5084 008 0125, 8,36 ha platībā </w:t>
      </w:r>
      <w:bookmarkEnd w:id="31"/>
      <w:r w:rsidRPr="008C5B0B">
        <w:rPr>
          <w:rFonts w:eastAsia="SimSun"/>
          <w:szCs w:val="24"/>
          <w:u w:val="none"/>
          <w:lang w:eastAsia="zh-CN" w:bidi="hi-IN"/>
        </w:rPr>
        <w:t>(turpmāk – Nekustamais īpašums) piekrīt Gulbenes novada pašvaldībai, pamatojoties uz likuma “</w:t>
      </w:r>
      <w:r w:rsidRPr="008C5B0B">
        <w:rPr>
          <w:szCs w:val="24"/>
          <w:u w:val="none"/>
          <w:lang w:eastAsia="lv-LV"/>
        </w:rPr>
        <w:t>Par valsts un pašvaldību zemes īpašuma tiesībām un to nostiprināšanu zemesgrāmatās” 3. panta otrās daļas 2.punktu</w:t>
      </w:r>
      <w:r w:rsidRPr="008C5B0B">
        <w:rPr>
          <w:rFonts w:eastAsia="SimSun"/>
          <w:szCs w:val="24"/>
          <w:u w:val="none"/>
          <w:lang w:eastAsia="zh-CN" w:bidi="hi-IN"/>
        </w:rPr>
        <w:t xml:space="preserve">. </w:t>
      </w:r>
    </w:p>
    <w:p w14:paraId="4FF071CB" w14:textId="77777777" w:rsidR="008C5B0B" w:rsidRPr="008C5B0B" w:rsidRDefault="008C5B0B" w:rsidP="008C5B0B">
      <w:pPr>
        <w:spacing w:line="360" w:lineRule="auto"/>
        <w:ind w:firstLine="567"/>
        <w:jc w:val="both"/>
        <w:rPr>
          <w:szCs w:val="24"/>
          <w:u w:val="none"/>
          <w:lang w:eastAsia="lv-LV"/>
        </w:rPr>
      </w:pPr>
      <w:r w:rsidRPr="008C5B0B">
        <w:rPr>
          <w:rFonts w:eastAsia="SimSun"/>
          <w:szCs w:val="24"/>
          <w:u w:val="none"/>
          <w:lang w:eastAsia="zh-CN" w:bidi="hi-IN"/>
        </w:rPr>
        <w:t xml:space="preserve">Nekustamais īpašums nav reģistrēts zemesgrāmatā. </w:t>
      </w:r>
      <w:r w:rsidRPr="008C5B0B">
        <w:rPr>
          <w:szCs w:val="24"/>
          <w:u w:val="none"/>
          <w:lang w:eastAsia="lv-LV"/>
        </w:rPr>
        <w:t>Zemes vienības ar kadastra apzīmējumu 5084 008 0125, 8,36 ha platībā (turpmāk – zemes vienība), nekustamā īpašuma lietošanas mērķis – zeme, uz kuras galvenā saimnieciskā darbība ir lauksaimniecība (NĪLM kods 0101). Zemes vienības robežas nav instrumentāli uzmērītas.</w:t>
      </w:r>
    </w:p>
    <w:p w14:paraId="564A5C06"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lastRenderedPageBreak/>
        <w:t>Saskaņā ar Nekustamā īpašuma valsts kadastra informācijas datiem zemes vienības lietošanas veidi ir lauksaimniecībā izmantojamā zeme 4,26 ha platībā, meži 3,7 ha platībā, citas zemes 0,4 ha platībā.</w:t>
      </w:r>
    </w:p>
    <w:p w14:paraId="7DB945DE" w14:textId="77777777" w:rsidR="008C5B0B" w:rsidRPr="008C5B0B" w:rsidRDefault="008C5B0B" w:rsidP="008C5B0B">
      <w:pPr>
        <w:spacing w:line="360" w:lineRule="auto"/>
        <w:ind w:firstLine="567"/>
        <w:jc w:val="both"/>
        <w:rPr>
          <w:szCs w:val="24"/>
          <w:u w:val="none"/>
          <w:lang w:eastAsia="lv-LV"/>
        </w:rPr>
      </w:pPr>
      <w:r w:rsidRPr="008C5B0B">
        <w:rPr>
          <w:szCs w:val="24"/>
          <w:u w:val="none"/>
          <w:lang w:eastAsia="lv-LV"/>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mežu teritorija (M) un ūdeņu teritorija (Ū). </w:t>
      </w:r>
    </w:p>
    <w:p w14:paraId="47BA40DF" w14:textId="77777777" w:rsidR="008C5B0B" w:rsidRPr="008C5B0B" w:rsidRDefault="008C5B0B" w:rsidP="008C5B0B">
      <w:pPr>
        <w:spacing w:line="360" w:lineRule="auto"/>
        <w:ind w:firstLine="720"/>
        <w:jc w:val="both"/>
        <w:rPr>
          <w:szCs w:val="24"/>
          <w:u w:val="none"/>
          <w:lang w:eastAsia="lv-LV"/>
        </w:rPr>
      </w:pPr>
      <w:r w:rsidRPr="008C5B0B">
        <w:rPr>
          <w:szCs w:val="24"/>
          <w:u w:val="none"/>
          <w:lang w:eastAsia="lv-LV"/>
        </w:rPr>
        <w:t>Lai racionāli apsaimniekotu mežsaimniecībā izmantojamo teritoriju atbilstoši Gulbenes novada teritorijas plānojuma Teritorijas izmantošanas un apbūves noteikumu 279.punktam, kas nosaka, ka mežu teritorijā ir atļauta tikai tāda darbība, kas netraucē mežsaimnieciskai darbībai, kā arī neveido šķēršļus meža vides sociālās un ekoloģiskās funkcijas īstenošanai, kā arī lietderīgi apsaimniekotu lauksaimniecībā izmantojamo zemi, nododot to nomas lietošanā atbilstoši Ministru kabineta noteikumiem Nr.350 “Publiskas personas zemes nomas un apbūves tiesības noteikumi”, ir nepieciešams atdalīt no zemes vienības ar kadastra apzīmējumu 5084 008 0125, 8,36 ha platībā, mežsaimniecībā izmantojamo zemi no lauksaimniecībā izmantojamās zemes.</w:t>
      </w:r>
    </w:p>
    <w:p w14:paraId="4F578227" w14:textId="77777777" w:rsidR="008C5B0B" w:rsidRPr="008C5B0B" w:rsidRDefault="008C5B0B" w:rsidP="008C5B0B">
      <w:pPr>
        <w:spacing w:line="360" w:lineRule="auto"/>
        <w:ind w:firstLine="567"/>
        <w:jc w:val="both"/>
        <w:rPr>
          <w:szCs w:val="24"/>
          <w:u w:val="none"/>
          <w:lang w:eastAsia="lv-LV"/>
        </w:rPr>
      </w:pPr>
      <w:r w:rsidRPr="008C5B0B">
        <w:rPr>
          <w:rFonts w:eastAsia="SimSun"/>
          <w:szCs w:val="24"/>
          <w:u w:val="none"/>
          <w:lang w:eastAsia="zh-CN" w:bidi="hi-IN"/>
        </w:rPr>
        <w:t xml:space="preserve">Zemes ierīcības likuma Pārejas noteikumu 5.punktā noteikts, ka </w:t>
      </w:r>
      <w:r w:rsidRPr="008C5B0B">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6B28F585"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Saskaņā ar Nekustamā īpašuma valsts kadastra likuma (turpmāk – Kadastra likums)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w:t>
      </w:r>
      <w:bookmarkStart w:id="32" w:name="_Hlk161057036"/>
      <w:r w:rsidRPr="008C5B0B">
        <w:rPr>
          <w:rFonts w:eastAsia="SimSun"/>
          <w:szCs w:val="24"/>
          <w:u w:val="none"/>
          <w:lang w:eastAsia="zh-CN" w:bidi="hi-IN"/>
        </w:rPr>
        <w:t xml:space="preserve"> 11.panta otrās daļas 1.punkt</w:t>
      </w:r>
      <w:bookmarkEnd w:id="32"/>
      <w:r w:rsidRPr="008C5B0B">
        <w:rPr>
          <w:rFonts w:eastAsia="SimSun"/>
          <w:szCs w:val="24"/>
          <w:u w:val="none"/>
          <w:lang w:eastAsia="zh-CN" w:bidi="hi-IN"/>
        </w:rPr>
        <w:t xml:space="preserve">s nosaka, ka sadala vai apvieno tikai zemesgrāmatā ierakstītu nekustamo īpašumu, izņemot zemes reformu regulējošos normatīvajos aktos noteiktajos gadījumos valstij vai pašvaldībai piekrītošo un piederošo zemi pirms zemes pirmreizējas ierakstīšanas zemesgrāmatā. Saskaņā ar Kadastra likuma </w:t>
      </w:r>
      <w:bookmarkStart w:id="33" w:name="_Hlk161057072"/>
      <w:r w:rsidRPr="008C5B0B">
        <w:rPr>
          <w:rFonts w:eastAsia="SimSun"/>
          <w:szCs w:val="24"/>
          <w:u w:val="none"/>
          <w:lang w:eastAsia="zh-CN" w:bidi="hi-IN"/>
        </w:rPr>
        <w:t>19.panta 1.punkt</w:t>
      </w:r>
      <w:bookmarkEnd w:id="33"/>
      <w:r w:rsidRPr="008C5B0B">
        <w:rPr>
          <w:rFonts w:eastAsia="SimSun"/>
          <w:szCs w:val="24"/>
          <w:u w:val="none"/>
          <w:lang w:eastAsia="zh-CN" w:bidi="hi-IN"/>
        </w:rPr>
        <w:t>u,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w:t>
      </w:r>
      <w:bookmarkStart w:id="34" w:name="_Hlk161057083"/>
      <w:r w:rsidRPr="008C5B0B">
        <w:rPr>
          <w:rFonts w:eastAsia="SimSun"/>
          <w:szCs w:val="24"/>
          <w:u w:val="none"/>
          <w:lang w:eastAsia="zh-CN" w:bidi="hi-IN"/>
        </w:rPr>
        <w:t xml:space="preserve"> 32.panta pirmā daļa</w:t>
      </w:r>
      <w:bookmarkEnd w:id="34"/>
      <w:r w:rsidRPr="008C5B0B">
        <w:rPr>
          <w:rFonts w:eastAsia="SimSun"/>
          <w:szCs w:val="24"/>
          <w:u w:val="none"/>
          <w:lang w:eastAsia="zh-CN" w:bidi="hi-IN"/>
        </w:rPr>
        <w:t xml:space="preserve"> nosaka, ka nekustamo īpašumu veido un tā sastāvu groza normatīvajos aktos noteiktajā kārtībā, savukārt 33.panta 4.punkts nosaka, ka nekustamo īpašumu veido, grozot reģistrēta nekustamā īpašuma sastāvu, no tā atdalot nekustamā īpašuma objektu.</w:t>
      </w:r>
    </w:p>
    <w:p w14:paraId="1D5FE9FA" w14:textId="77777777" w:rsidR="008C5B0B" w:rsidRPr="008C5B0B" w:rsidRDefault="008C5B0B" w:rsidP="008C5B0B">
      <w:pPr>
        <w:spacing w:line="360" w:lineRule="auto"/>
        <w:ind w:firstLine="720"/>
        <w:jc w:val="both"/>
        <w:rPr>
          <w:szCs w:val="24"/>
          <w:u w:val="none"/>
          <w:lang w:eastAsia="lv-LV"/>
        </w:rPr>
      </w:pPr>
      <w:r w:rsidRPr="008C5B0B">
        <w:rPr>
          <w:szCs w:val="24"/>
          <w:u w:val="none"/>
          <w:lang w:eastAsia="lv-LV"/>
        </w:rPr>
        <w:t>Ministru kabineta 2012.gada 10.janvāra noteikumu Nr. 50 “Vietvārdu informācijas noteikumu” 16.</w:t>
      </w:r>
      <w:r w:rsidRPr="008C5B0B">
        <w:rPr>
          <w:szCs w:val="24"/>
          <w:u w:val="none"/>
          <w:vertAlign w:val="superscript"/>
          <w:lang w:eastAsia="lv-LV"/>
        </w:rPr>
        <w:t>1 </w:t>
      </w:r>
      <w:r w:rsidRPr="008C5B0B">
        <w:rPr>
          <w:szCs w:val="24"/>
          <w:u w:val="none"/>
          <w:lang w:eastAsia="lv-LV"/>
        </w:rPr>
        <w:t xml:space="preserve">punkts nosaka, ka vietvārdu </w:t>
      </w:r>
      <w:proofErr w:type="spellStart"/>
      <w:r w:rsidRPr="008C5B0B">
        <w:rPr>
          <w:szCs w:val="24"/>
          <w:u w:val="none"/>
          <w:lang w:eastAsia="lv-LV"/>
        </w:rPr>
        <w:t>piešķīrējinstitūcijām</w:t>
      </w:r>
      <w:proofErr w:type="spellEnd"/>
      <w:r w:rsidRPr="008C5B0B">
        <w:rPr>
          <w:szCs w:val="24"/>
          <w:u w:val="none"/>
          <w:lang w:eastAsia="lv-LV"/>
        </w:rPr>
        <w:t xml:space="preserve"> ir pienākums iesniegt Valsts </w:t>
      </w:r>
      <w:r w:rsidRPr="008C5B0B">
        <w:rPr>
          <w:szCs w:val="24"/>
          <w:u w:val="none"/>
          <w:lang w:eastAsia="lv-LV"/>
        </w:rPr>
        <w:lastRenderedPageBreak/>
        <w:t xml:space="preserve">valodas centrā atzinuma saņemšanai lēmuma projektu par oficiālā vietvārda vai oficiālā </w:t>
      </w:r>
      <w:proofErr w:type="spellStart"/>
      <w:r w:rsidRPr="008C5B0B">
        <w:rPr>
          <w:szCs w:val="24"/>
          <w:u w:val="none"/>
          <w:lang w:eastAsia="lv-LV"/>
        </w:rPr>
        <w:t>paralēlnosaukuma</w:t>
      </w:r>
      <w:proofErr w:type="spellEnd"/>
      <w:r w:rsidRPr="008C5B0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C5B0B">
        <w:rPr>
          <w:szCs w:val="24"/>
          <w:u w:val="none"/>
          <w:lang w:eastAsia="lv-LV"/>
        </w:rPr>
        <w:t>paralēlnosaukuma</w:t>
      </w:r>
      <w:proofErr w:type="spellEnd"/>
      <w:r w:rsidRPr="008C5B0B">
        <w:rPr>
          <w:szCs w:val="24"/>
          <w:u w:val="none"/>
          <w:lang w:eastAsia="lv-LV"/>
        </w:rPr>
        <w:t xml:space="preserve"> piešķiršana, pašvaldībai nav jālūdz Valsts valodas centra atzinums.</w:t>
      </w:r>
    </w:p>
    <w:p w14:paraId="039FDCA3"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savukārt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26E01143"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Pamatojoties uz Pašvaldību likuma 10.panta pirmās daļas 21.punktu, Zemes ierīcības likuma Pārejas noteikumu 5.punktu, Nekustamā īpašuma valsts kadastra likuma 1.panta 14.punktu,</w:t>
      </w:r>
      <w:r w:rsidRPr="008C5B0B">
        <w:rPr>
          <w:szCs w:val="24"/>
          <w:u w:val="none"/>
          <w:lang w:eastAsia="lv-LV"/>
        </w:rPr>
        <w:t xml:space="preserve"> </w:t>
      </w:r>
      <w:r w:rsidRPr="008C5B0B">
        <w:rPr>
          <w:rFonts w:eastAsia="SimSun"/>
          <w:szCs w:val="24"/>
          <w:u w:val="none"/>
          <w:lang w:eastAsia="zh-CN" w:bidi="hi-IN"/>
        </w:rPr>
        <w:t>11.panta otrās daļas 1.punktu, 19.panta 1.punktu, 32.panta pirmo daļu, 33.panta 4.punktu, Ministru kabineta 2012. gada 10. janvāra noteikumu Nr. 50 “Vietvārdu informācijas noteikumu” 16.</w:t>
      </w:r>
      <w:r w:rsidRPr="008C5B0B">
        <w:rPr>
          <w:rFonts w:eastAsia="SimSun"/>
          <w:szCs w:val="24"/>
          <w:u w:val="none"/>
          <w:vertAlign w:val="superscript"/>
          <w:lang w:eastAsia="zh-CN" w:bidi="hi-IN"/>
        </w:rPr>
        <w:t>1</w:t>
      </w:r>
      <w:r w:rsidRPr="008C5B0B">
        <w:rPr>
          <w:rFonts w:eastAsia="SimSun"/>
          <w:szCs w:val="24"/>
          <w:u w:val="none"/>
          <w:lang w:eastAsia="zh-CN" w:bidi="hi-IN"/>
        </w:rPr>
        <w:t> punktu, Ministru kabineta 2006.gada 20.jūnija noteikumu Nr.496 “Nekustamā īpašuma lietošanas mērķu klasifikācija un nekustamā īpašuma lietošanas mērķu noteikšanas un maiņas kārtība” 16.1.apakšpunktu, 30.punktu, un ņemot vērā Attīstības un tautsaimniecības komitejas ieteikumu, atklāti balsojot: ar … balsīm “PAR”- , “PRET”- , “ATTURAS”- , Gulbenes novada pašvaldības dome NOLEMJ:</w:t>
      </w:r>
    </w:p>
    <w:p w14:paraId="7D030C15"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1. ATDALĪT no nekustamā īpašuma “</w:t>
      </w:r>
      <w:proofErr w:type="spellStart"/>
      <w:r w:rsidRPr="008C5B0B">
        <w:rPr>
          <w:rFonts w:eastAsia="SimSun"/>
          <w:szCs w:val="24"/>
          <w:u w:val="none"/>
          <w:lang w:eastAsia="zh-CN" w:bidi="hi-IN"/>
        </w:rPr>
        <w:t>Lielzariņi</w:t>
      </w:r>
      <w:proofErr w:type="spellEnd"/>
      <w:r w:rsidRPr="008C5B0B">
        <w:rPr>
          <w:rFonts w:eastAsia="SimSun"/>
          <w:szCs w:val="24"/>
          <w:u w:val="none"/>
          <w:lang w:eastAsia="zh-CN" w:bidi="hi-IN"/>
        </w:rPr>
        <w:t xml:space="preserve">”, Rankas pagastā, Gulbenes novadā, kadastra numurs 5084 008 0125, sastāvā ietilpstošās zemes vienības ar kadastra apzīmējumu 5084 008 0125, 8,36 ha platībā, zemesgabalu ar aptuveno platību 5,3 ha mežsaimniecības vajadzībām. Zemesgabalu platība var tikt precizēta pēc kadastrālās uzmērīšanas. Zemes vienības sadalījuma robežas noteikt saskaņā ar </w:t>
      </w:r>
      <w:proofErr w:type="spellStart"/>
      <w:r w:rsidRPr="008C5B0B">
        <w:rPr>
          <w:rFonts w:eastAsia="SimSun"/>
          <w:szCs w:val="24"/>
          <w:u w:val="none"/>
          <w:lang w:eastAsia="zh-CN" w:bidi="hi-IN"/>
        </w:rPr>
        <w:t>izkopējumu</w:t>
      </w:r>
      <w:proofErr w:type="spellEnd"/>
      <w:r w:rsidRPr="008C5B0B">
        <w:rPr>
          <w:rFonts w:eastAsia="SimSun"/>
          <w:szCs w:val="24"/>
          <w:u w:val="none"/>
          <w:lang w:eastAsia="zh-CN" w:bidi="hi-IN"/>
        </w:rPr>
        <w:t xml:space="preserve"> no digitālās kartes (pielikums), kas ir šī lēmuma neatņemama sastāvdaļa.</w:t>
      </w:r>
    </w:p>
    <w:p w14:paraId="78F36C2C"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 xml:space="preserve">2. SAGLABĀT </w:t>
      </w:r>
      <w:proofErr w:type="spellStart"/>
      <w:r w:rsidRPr="008C5B0B">
        <w:rPr>
          <w:rFonts w:eastAsia="SimSun"/>
          <w:szCs w:val="24"/>
          <w:u w:val="none"/>
          <w:lang w:eastAsia="zh-CN" w:bidi="hi-IN"/>
        </w:rPr>
        <w:t>jaunizveidoto</w:t>
      </w:r>
      <w:proofErr w:type="spellEnd"/>
      <w:r w:rsidRPr="008C5B0B">
        <w:rPr>
          <w:rFonts w:eastAsia="SimSun"/>
          <w:szCs w:val="24"/>
          <w:u w:val="none"/>
          <w:lang w:eastAsia="zh-CN" w:bidi="hi-IN"/>
        </w:rPr>
        <w:t xml:space="preserve"> zemes vienību ar aptuveno platību 3,06 ha nekustamā īpašuma ar nosaukumu “</w:t>
      </w:r>
      <w:proofErr w:type="spellStart"/>
      <w:r w:rsidRPr="008C5B0B">
        <w:rPr>
          <w:rFonts w:eastAsia="SimSun"/>
          <w:szCs w:val="24"/>
          <w:u w:val="none"/>
          <w:lang w:eastAsia="zh-CN" w:bidi="hi-IN"/>
        </w:rPr>
        <w:t>Lielzariņi</w:t>
      </w:r>
      <w:proofErr w:type="spellEnd"/>
      <w:r w:rsidRPr="008C5B0B">
        <w:rPr>
          <w:rFonts w:eastAsia="SimSun"/>
          <w:szCs w:val="24"/>
          <w:u w:val="none"/>
          <w:lang w:eastAsia="zh-CN" w:bidi="hi-IN"/>
        </w:rPr>
        <w:t xml:space="preserve">”, Rankas pagasts, Gulbenes novads, kadastra numurs 5084 008 0125, sastāvā, noteikt tai </w:t>
      </w:r>
      <w:bookmarkStart w:id="35" w:name="_Hlk166839699"/>
      <w:r w:rsidRPr="008C5B0B">
        <w:rPr>
          <w:rFonts w:eastAsia="SimSun"/>
          <w:szCs w:val="24"/>
          <w:u w:val="none"/>
          <w:lang w:eastAsia="zh-CN" w:bidi="hi-IN"/>
        </w:rPr>
        <w:t xml:space="preserve">nekustamā īpašuma </w:t>
      </w:r>
      <w:bookmarkEnd w:id="35"/>
      <w:r w:rsidRPr="008C5B0B">
        <w:rPr>
          <w:rFonts w:eastAsia="SimSun"/>
          <w:szCs w:val="24"/>
          <w:u w:val="none"/>
          <w:lang w:eastAsia="zh-CN" w:bidi="hi-IN"/>
        </w:rPr>
        <w:t xml:space="preserve">lietošanas mērķi – </w:t>
      </w:r>
      <w:bookmarkStart w:id="36" w:name="_Hlk166839718"/>
      <w:r w:rsidRPr="008C5B0B">
        <w:rPr>
          <w:rFonts w:eastAsia="SimSun"/>
          <w:szCs w:val="24"/>
          <w:u w:val="none"/>
          <w:lang w:eastAsia="zh-CN" w:bidi="hi-IN"/>
        </w:rPr>
        <w:t>zeme, uz kuras galvenā saimnieciskā darbība ir lauksaimniecība (NĪLM kods 0101).</w:t>
      </w:r>
    </w:p>
    <w:bookmarkEnd w:id="36"/>
    <w:p w14:paraId="2D89DF94"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 xml:space="preserve">3. PIEŠĶIRT nekustamajam īpašumam, kas sastāv no </w:t>
      </w:r>
      <w:proofErr w:type="spellStart"/>
      <w:r w:rsidRPr="008C5B0B">
        <w:rPr>
          <w:rFonts w:eastAsia="SimSun"/>
          <w:szCs w:val="24"/>
          <w:u w:val="none"/>
          <w:lang w:eastAsia="zh-CN" w:bidi="hi-IN"/>
        </w:rPr>
        <w:t>jaunizveidotās</w:t>
      </w:r>
      <w:proofErr w:type="spellEnd"/>
      <w:r w:rsidRPr="008C5B0B">
        <w:rPr>
          <w:rFonts w:eastAsia="SimSun"/>
          <w:szCs w:val="24"/>
          <w:u w:val="none"/>
          <w:lang w:eastAsia="zh-CN" w:bidi="hi-IN"/>
        </w:rPr>
        <w:t xml:space="preserve"> zemes vienības ar aptuveno platību 5,3 ha, nosaukumu “</w:t>
      </w:r>
      <w:proofErr w:type="spellStart"/>
      <w:r w:rsidRPr="008C5B0B">
        <w:rPr>
          <w:rFonts w:eastAsia="SimSun"/>
          <w:szCs w:val="24"/>
          <w:u w:val="none"/>
          <w:lang w:eastAsia="zh-CN" w:bidi="hi-IN"/>
        </w:rPr>
        <w:t>Lielzariņu</w:t>
      </w:r>
      <w:proofErr w:type="spellEnd"/>
      <w:r w:rsidRPr="008C5B0B">
        <w:rPr>
          <w:rFonts w:eastAsia="SimSun"/>
          <w:szCs w:val="24"/>
          <w:u w:val="none"/>
          <w:lang w:eastAsia="zh-CN" w:bidi="hi-IN"/>
        </w:rPr>
        <w:t xml:space="preserve"> mežs”. </w:t>
      </w:r>
      <w:proofErr w:type="spellStart"/>
      <w:r w:rsidRPr="008C5B0B">
        <w:rPr>
          <w:rFonts w:eastAsia="SimSun"/>
          <w:szCs w:val="24"/>
          <w:u w:val="none"/>
          <w:lang w:eastAsia="zh-CN" w:bidi="hi-IN"/>
        </w:rPr>
        <w:t>Jaunizveidotajai</w:t>
      </w:r>
      <w:proofErr w:type="spellEnd"/>
      <w:r w:rsidRPr="008C5B0B">
        <w:rPr>
          <w:rFonts w:eastAsia="SimSun"/>
          <w:szCs w:val="24"/>
          <w:u w:val="none"/>
          <w:lang w:eastAsia="zh-CN" w:bidi="hi-IN"/>
        </w:rPr>
        <w:t xml:space="preserve"> zemes vienībai ar aptuveno platību 5,3 ha noteikt nekustamā īpašuma lietošanas mērķi – zeme, uz kuras galvenā saimnieciskā darbība ir mežsaimniecība (NĪLM kods 0201).</w:t>
      </w:r>
    </w:p>
    <w:p w14:paraId="1D52F387"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lastRenderedPageBreak/>
        <w:t>4. Par lēmuma izpildi atbildīga Gulbenes novada Centrālās pārvaldes Īpašumu pārraudzības nodaļa.</w:t>
      </w:r>
    </w:p>
    <w:p w14:paraId="125555D1"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5. Lēmuma izpildes kontroli veikt Gulbenes novada pašvaldības izpilddirektorei.</w:t>
      </w:r>
    </w:p>
    <w:p w14:paraId="1DEC8979" w14:textId="77777777" w:rsidR="00203C2F" w:rsidRDefault="00203C2F" w:rsidP="000C7638">
      <w:pPr>
        <w:rPr>
          <w:color w:val="000000" w:themeColor="text1"/>
          <w:szCs w:val="24"/>
          <w:u w:val="none"/>
        </w:rPr>
      </w:pPr>
    </w:p>
    <w:p w14:paraId="1662AA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22FAA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59AADB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BCB2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42A3DEB" w14:textId="071F44FD"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nav</w:t>
      </w:r>
    </w:p>
    <w:p w14:paraId="63961CD6" w14:textId="77777777" w:rsidR="00BC2002" w:rsidRDefault="00BC2002" w:rsidP="00956EC8">
      <w:pPr>
        <w:rPr>
          <w:rFonts w:eastAsia="Calibri"/>
          <w:color w:val="FF0000"/>
          <w:szCs w:val="24"/>
          <w:u w:val="none"/>
        </w:rPr>
      </w:pPr>
    </w:p>
    <w:p w14:paraId="1480E563" w14:textId="77777777" w:rsidR="00A615AD" w:rsidRDefault="00A615AD" w:rsidP="00A615AD">
      <w:pPr>
        <w:spacing w:line="360" w:lineRule="auto"/>
        <w:ind w:firstLine="567"/>
        <w:jc w:val="both"/>
        <w:rPr>
          <w:u w:val="none"/>
        </w:rPr>
      </w:pPr>
      <w:r>
        <w:rPr>
          <w:u w:val="none"/>
        </w:rPr>
        <w:t>Attīstības un tautsaimniecības komiteja atklāti balsojot:</w:t>
      </w:r>
    </w:p>
    <w:p w14:paraId="2FECC9BA"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2A03B858"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CBACEA" w14:textId="77777777" w:rsidR="008C5B0B" w:rsidRPr="008C5B0B" w:rsidRDefault="008C5B0B" w:rsidP="008C5B0B">
      <w:pPr>
        <w:autoSpaceDE w:val="0"/>
        <w:autoSpaceDN w:val="0"/>
        <w:adjustRightInd w:val="0"/>
        <w:jc w:val="center"/>
        <w:rPr>
          <w:rFonts w:eastAsia="Calibri"/>
          <w:b/>
          <w:szCs w:val="24"/>
          <w:u w:val="none"/>
        </w:rPr>
      </w:pPr>
      <w:r w:rsidRPr="008C5B0B">
        <w:rPr>
          <w:rFonts w:eastAsia="Calibri"/>
          <w:b/>
          <w:szCs w:val="24"/>
          <w:u w:val="none"/>
        </w:rPr>
        <w:t>Par nomas objekta piedāvājumu atlases organizēšanu</w:t>
      </w:r>
    </w:p>
    <w:p w14:paraId="02B55A6A" w14:textId="77777777" w:rsidR="008C5B0B" w:rsidRPr="008C5B0B" w:rsidRDefault="008C5B0B" w:rsidP="008C5B0B">
      <w:pPr>
        <w:spacing w:line="360" w:lineRule="auto"/>
        <w:jc w:val="both"/>
        <w:rPr>
          <w:rFonts w:eastAsia="Calibri"/>
          <w:szCs w:val="24"/>
          <w:u w:val="none"/>
        </w:rPr>
      </w:pPr>
    </w:p>
    <w:p w14:paraId="025A39FA" w14:textId="77777777" w:rsidR="008C5B0B" w:rsidRPr="008C5B0B" w:rsidRDefault="008C5B0B" w:rsidP="008C5B0B">
      <w:pPr>
        <w:spacing w:line="360" w:lineRule="auto"/>
        <w:ind w:firstLine="567"/>
        <w:jc w:val="both"/>
        <w:rPr>
          <w:rFonts w:eastAsia="Calibri"/>
          <w:szCs w:val="24"/>
          <w:u w:val="none"/>
        </w:rPr>
      </w:pPr>
      <w:r w:rsidRPr="008C5B0B">
        <w:rPr>
          <w:rFonts w:eastAsia="Calibri"/>
          <w:szCs w:val="24"/>
          <w:u w:val="none"/>
        </w:rPr>
        <w:t>Ņemot vērā, ka Eiropas brīvprātīgā darba projekta Nr.2024-1-LV02-ESC51-VTJ-000196979 ietvaros ir nepieciešams nodrošināt dzīvesvietu pieciem brīvprātīgajiem jauniešiem, un pamatojoties uz 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6.</w:t>
      </w:r>
      <w:r w:rsidRPr="008C5B0B">
        <w:rPr>
          <w:rFonts w:eastAsia="Calibri"/>
          <w:szCs w:val="24"/>
          <w:u w:val="none"/>
          <w:vertAlign w:val="superscript"/>
        </w:rPr>
        <w:t>3</w:t>
      </w:r>
      <w:r w:rsidRPr="008C5B0B">
        <w:rPr>
          <w:rFonts w:eastAsia="Calibri"/>
          <w:szCs w:val="24"/>
          <w:u w:val="none"/>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8C5B0B">
        <w:rPr>
          <w:rFonts w:eastAsia="Calibri"/>
          <w:szCs w:val="24"/>
          <w:u w:val="none"/>
          <w:lang w:eastAsia="lv-LV"/>
        </w:rPr>
        <w:t xml:space="preserve">, </w:t>
      </w:r>
      <w:r w:rsidRPr="008C5B0B">
        <w:rPr>
          <w:szCs w:val="24"/>
          <w:u w:val="none"/>
          <w:lang w:eastAsia="lv-LV"/>
        </w:rPr>
        <w:t xml:space="preserve">un Gulbenes novada pašvaldības domes Attīstības un </w:t>
      </w:r>
      <w:r w:rsidRPr="008C5B0B">
        <w:rPr>
          <w:rFonts w:eastAsia="Calibri"/>
          <w:szCs w:val="24"/>
          <w:u w:val="none"/>
          <w:lang w:eastAsia="lv-LV"/>
        </w:rPr>
        <w:t>tautsaimniecības</w:t>
      </w:r>
      <w:r w:rsidRPr="008C5B0B">
        <w:rPr>
          <w:szCs w:val="24"/>
          <w:u w:val="none"/>
          <w:lang w:eastAsia="lv-LV"/>
        </w:rPr>
        <w:t xml:space="preserve"> komitejas  ieteikumu, atklāti balsojot: </w:t>
      </w:r>
      <w:r w:rsidRPr="008C5B0B">
        <w:rPr>
          <w:noProof/>
          <w:szCs w:val="24"/>
          <w:u w:val="none"/>
          <w:lang w:eastAsia="lv-LV"/>
        </w:rPr>
        <w:t>ar __ balsīm "Par" (___), "Pret" – ___ (____), "Atturas" – ___ (____)</w:t>
      </w:r>
      <w:r w:rsidRPr="008C5B0B">
        <w:rPr>
          <w:szCs w:val="24"/>
          <w:u w:val="none"/>
          <w:lang w:eastAsia="lv-LV"/>
        </w:rPr>
        <w:t>;  Gulbenes novada pašvaldības dome NOLEMJ:</w:t>
      </w:r>
    </w:p>
    <w:p w14:paraId="5A6ED867" w14:textId="77777777" w:rsidR="008C5B0B" w:rsidRPr="008C5B0B" w:rsidRDefault="008C5B0B" w:rsidP="008C5B0B">
      <w:pPr>
        <w:spacing w:line="360" w:lineRule="auto"/>
        <w:ind w:firstLine="567"/>
        <w:jc w:val="both"/>
        <w:rPr>
          <w:rFonts w:eastAsia="Calibri"/>
          <w:szCs w:val="24"/>
          <w:u w:val="none"/>
        </w:rPr>
      </w:pPr>
      <w:r w:rsidRPr="008C5B0B">
        <w:rPr>
          <w:rFonts w:eastAsia="Calibri"/>
          <w:szCs w:val="24"/>
          <w:u w:val="none"/>
        </w:rPr>
        <w:t>1. ORGANIZĒT nomas objekta piedāvājumu atlasi un apstiprināt nomas objekta atlases kritērijus (pielikumā), kas ir šā lēmuma neatņemama sastāvdaļa.</w:t>
      </w:r>
    </w:p>
    <w:p w14:paraId="6970DB2D" w14:textId="77777777" w:rsidR="008C5B0B" w:rsidRPr="008C5B0B" w:rsidRDefault="008C5B0B" w:rsidP="008C5B0B">
      <w:pPr>
        <w:spacing w:line="360" w:lineRule="auto"/>
        <w:ind w:firstLine="567"/>
        <w:jc w:val="both"/>
        <w:rPr>
          <w:rFonts w:eastAsia="Calibri"/>
          <w:szCs w:val="24"/>
          <w:u w:val="none"/>
        </w:rPr>
      </w:pPr>
      <w:r w:rsidRPr="008C5B0B">
        <w:rPr>
          <w:rFonts w:eastAsia="Calibri"/>
          <w:szCs w:val="24"/>
          <w:u w:val="none"/>
        </w:rPr>
        <w:t>2. UZDOT veikt nomas objekta piedāvājumu atlases organizēšanu komisijai šādā sastāvā:</w:t>
      </w:r>
    </w:p>
    <w:p w14:paraId="299537E6" w14:textId="77777777" w:rsidR="008C5B0B" w:rsidRPr="008C5B0B" w:rsidRDefault="008C5B0B" w:rsidP="008C5B0B">
      <w:pPr>
        <w:tabs>
          <w:tab w:val="left" w:pos="1080"/>
          <w:tab w:val="left" w:pos="3060"/>
        </w:tabs>
        <w:spacing w:line="360" w:lineRule="auto"/>
        <w:ind w:firstLine="567"/>
        <w:jc w:val="both"/>
        <w:rPr>
          <w:rFonts w:eastAsia="Calibri"/>
          <w:szCs w:val="24"/>
          <w:u w:val="none"/>
        </w:rPr>
      </w:pPr>
      <w:r w:rsidRPr="008C5B0B">
        <w:rPr>
          <w:rFonts w:eastAsia="Calibri"/>
          <w:szCs w:val="24"/>
          <w:u w:val="none"/>
        </w:rPr>
        <w:t>Komisijas priekšsēdētājs:</w:t>
      </w:r>
    </w:p>
    <w:p w14:paraId="5C8E3145" w14:textId="77777777" w:rsidR="008C5B0B" w:rsidRPr="008C5B0B" w:rsidRDefault="008C5B0B" w:rsidP="008C5B0B">
      <w:pPr>
        <w:tabs>
          <w:tab w:val="left" w:pos="1080"/>
          <w:tab w:val="left" w:pos="1560"/>
        </w:tabs>
        <w:spacing w:line="360" w:lineRule="auto"/>
        <w:ind w:firstLine="567"/>
        <w:jc w:val="both"/>
        <w:rPr>
          <w:rFonts w:eastAsia="Calibri"/>
          <w:szCs w:val="24"/>
          <w:u w:val="none"/>
        </w:rPr>
      </w:pPr>
      <w:r w:rsidRPr="008C5B0B">
        <w:rPr>
          <w:rFonts w:eastAsia="Calibri"/>
          <w:szCs w:val="24"/>
          <w:u w:val="none"/>
        </w:rPr>
        <w:t xml:space="preserve">Lāsma </w:t>
      </w:r>
      <w:proofErr w:type="spellStart"/>
      <w:r w:rsidRPr="008C5B0B">
        <w:rPr>
          <w:rFonts w:eastAsia="Calibri"/>
          <w:szCs w:val="24"/>
          <w:u w:val="none"/>
        </w:rPr>
        <w:t>Lapkaša</w:t>
      </w:r>
      <w:proofErr w:type="spellEnd"/>
      <w:r w:rsidRPr="008C5B0B">
        <w:rPr>
          <w:rFonts w:eastAsia="Calibri"/>
          <w:szCs w:val="24"/>
          <w:u w:val="none"/>
        </w:rPr>
        <w:t xml:space="preserve"> – Gulbenes 1.pirmsskolas izglītības iestādes Eiropas brīvprātīgā darba projektu koordinatore.</w:t>
      </w:r>
    </w:p>
    <w:p w14:paraId="5604FF2E" w14:textId="77777777" w:rsidR="008C5B0B" w:rsidRPr="008C5B0B" w:rsidRDefault="008C5B0B" w:rsidP="008C5B0B">
      <w:pPr>
        <w:tabs>
          <w:tab w:val="left" w:pos="1080"/>
          <w:tab w:val="left" w:pos="3060"/>
        </w:tabs>
        <w:spacing w:line="360" w:lineRule="auto"/>
        <w:ind w:firstLine="567"/>
        <w:jc w:val="both"/>
        <w:rPr>
          <w:rFonts w:eastAsia="Calibri"/>
          <w:szCs w:val="24"/>
          <w:u w:val="none"/>
        </w:rPr>
      </w:pPr>
      <w:r w:rsidRPr="008C5B0B">
        <w:rPr>
          <w:rFonts w:eastAsia="Calibri"/>
          <w:szCs w:val="24"/>
          <w:u w:val="none"/>
        </w:rPr>
        <w:lastRenderedPageBreak/>
        <w:t>Komisijas locekļi:</w:t>
      </w:r>
    </w:p>
    <w:p w14:paraId="18BE5CC2" w14:textId="77777777" w:rsidR="008C5B0B" w:rsidRPr="008C5B0B" w:rsidRDefault="008C5B0B" w:rsidP="008C5B0B">
      <w:pPr>
        <w:tabs>
          <w:tab w:val="left" w:pos="1080"/>
          <w:tab w:val="left" w:pos="1560"/>
        </w:tabs>
        <w:spacing w:line="360" w:lineRule="auto"/>
        <w:ind w:firstLine="567"/>
        <w:jc w:val="both"/>
        <w:rPr>
          <w:rFonts w:eastAsia="Calibri"/>
          <w:szCs w:val="24"/>
          <w:u w:val="none"/>
        </w:rPr>
      </w:pPr>
      <w:r w:rsidRPr="008C5B0B">
        <w:rPr>
          <w:rFonts w:eastAsia="Calibri"/>
          <w:szCs w:val="24"/>
          <w:u w:val="none"/>
        </w:rPr>
        <w:t xml:space="preserve">Laima </w:t>
      </w:r>
      <w:proofErr w:type="spellStart"/>
      <w:r w:rsidRPr="008C5B0B">
        <w:rPr>
          <w:rFonts w:eastAsia="Calibri"/>
          <w:szCs w:val="24"/>
          <w:u w:val="none"/>
        </w:rPr>
        <w:t>Priedeslaipa</w:t>
      </w:r>
      <w:proofErr w:type="spellEnd"/>
      <w:r w:rsidRPr="008C5B0B">
        <w:rPr>
          <w:rFonts w:eastAsia="Calibri"/>
          <w:szCs w:val="24"/>
          <w:u w:val="none"/>
        </w:rPr>
        <w:t xml:space="preserve"> – Gulbenes novada Centrālās pārvaldes Juridiskās un </w:t>
      </w:r>
      <w:proofErr w:type="spellStart"/>
      <w:r w:rsidRPr="008C5B0B">
        <w:rPr>
          <w:rFonts w:eastAsia="Calibri"/>
          <w:szCs w:val="24"/>
          <w:u w:val="none"/>
        </w:rPr>
        <w:t>personālvadības</w:t>
      </w:r>
      <w:proofErr w:type="spellEnd"/>
      <w:r w:rsidRPr="008C5B0B">
        <w:rPr>
          <w:rFonts w:eastAsia="Calibri"/>
          <w:szCs w:val="24"/>
          <w:u w:val="none"/>
        </w:rPr>
        <w:t xml:space="preserve"> nodaļas vecākā juriste;</w:t>
      </w:r>
    </w:p>
    <w:p w14:paraId="59F9382C" w14:textId="77777777" w:rsidR="008C5B0B" w:rsidRPr="008C5B0B" w:rsidRDefault="008C5B0B" w:rsidP="008C5B0B">
      <w:pPr>
        <w:tabs>
          <w:tab w:val="left" w:pos="1080"/>
          <w:tab w:val="left" w:pos="1560"/>
        </w:tabs>
        <w:spacing w:line="360" w:lineRule="auto"/>
        <w:ind w:firstLine="567"/>
        <w:jc w:val="both"/>
        <w:rPr>
          <w:rFonts w:eastAsia="Calibri"/>
          <w:szCs w:val="24"/>
          <w:u w:val="none"/>
        </w:rPr>
      </w:pPr>
      <w:r w:rsidRPr="008C5B0B">
        <w:rPr>
          <w:rFonts w:eastAsia="Calibri"/>
          <w:szCs w:val="24"/>
          <w:u w:val="none"/>
        </w:rPr>
        <w:t>Guntra Rone – Gulbenes novada Centrālās pārvaldes Finanšu nodaļas vadītāja.</w:t>
      </w:r>
    </w:p>
    <w:p w14:paraId="48ECC494" w14:textId="77777777" w:rsidR="008C5B0B" w:rsidRPr="008C5B0B" w:rsidRDefault="008C5B0B" w:rsidP="008C5B0B">
      <w:pPr>
        <w:spacing w:line="360" w:lineRule="auto"/>
        <w:ind w:firstLine="567"/>
        <w:jc w:val="both"/>
        <w:rPr>
          <w:rFonts w:eastAsia="Calibri"/>
          <w:szCs w:val="24"/>
          <w:u w:val="none"/>
        </w:rPr>
      </w:pPr>
      <w:r w:rsidRPr="008C5B0B">
        <w:rPr>
          <w:rFonts w:eastAsia="Calibri"/>
          <w:szCs w:val="24"/>
          <w:u w:val="none"/>
        </w:rPr>
        <w:t xml:space="preserve">3. UZDOT Gulbenes novada Centrālās pārvaldes Juridiskās un </w:t>
      </w:r>
      <w:proofErr w:type="spellStart"/>
      <w:r w:rsidRPr="008C5B0B">
        <w:rPr>
          <w:rFonts w:eastAsia="Calibri"/>
          <w:szCs w:val="24"/>
          <w:u w:val="none"/>
        </w:rPr>
        <w:t>personālvadības</w:t>
      </w:r>
      <w:proofErr w:type="spellEnd"/>
      <w:r w:rsidRPr="008C5B0B">
        <w:rPr>
          <w:rFonts w:eastAsia="Calibri"/>
          <w:szCs w:val="24"/>
          <w:u w:val="none"/>
        </w:rPr>
        <w:t xml:space="preserve"> nodaļai sagatavot nomas līgumu.</w:t>
      </w:r>
    </w:p>
    <w:p w14:paraId="3E3E3E61" w14:textId="77777777" w:rsidR="008C5B0B" w:rsidRPr="008C5B0B" w:rsidRDefault="008C5B0B" w:rsidP="008C5B0B">
      <w:pPr>
        <w:widowControl w:val="0"/>
        <w:spacing w:line="360" w:lineRule="auto"/>
        <w:ind w:firstLine="567"/>
        <w:jc w:val="both"/>
        <w:rPr>
          <w:rFonts w:eastAsia="Calibri"/>
          <w:szCs w:val="24"/>
          <w:u w:val="none"/>
          <w:lang w:eastAsia="lv-LV"/>
        </w:rPr>
      </w:pPr>
      <w:r w:rsidRPr="008C5B0B">
        <w:rPr>
          <w:rFonts w:eastAsia="Calibri"/>
          <w:szCs w:val="24"/>
          <w:u w:val="none"/>
        </w:rPr>
        <w:t xml:space="preserve">4. </w:t>
      </w:r>
      <w:r w:rsidRPr="008C5B0B">
        <w:rPr>
          <w:rFonts w:eastAsia="Calibri"/>
          <w:szCs w:val="24"/>
          <w:u w:val="none"/>
          <w:lang w:eastAsia="lv-LV"/>
        </w:rPr>
        <w:t xml:space="preserve">PUBLICĒT informāciju par noslēgto nomas līgumu Gulbenes novada pašvaldības mājas lapā </w:t>
      </w:r>
      <w:hyperlink r:id="rId28" w:history="1">
        <w:r w:rsidRPr="008C5B0B">
          <w:rPr>
            <w:rFonts w:eastAsia="Calibri"/>
            <w:szCs w:val="24"/>
            <w:u w:val="none"/>
            <w:lang w:eastAsia="lv-LV"/>
          </w:rPr>
          <w:t>www.gulbene.lv</w:t>
        </w:r>
      </w:hyperlink>
      <w:r w:rsidRPr="008C5B0B">
        <w:rPr>
          <w:rFonts w:eastAsia="Calibri"/>
          <w:szCs w:val="24"/>
          <w:u w:val="none"/>
          <w:lang w:eastAsia="lv-LV"/>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4EBD631" w14:textId="77777777" w:rsidR="008C5B0B" w:rsidRPr="008C5B0B" w:rsidRDefault="008C5B0B" w:rsidP="008C5B0B">
      <w:pPr>
        <w:spacing w:line="360" w:lineRule="auto"/>
        <w:ind w:left="567"/>
        <w:contextualSpacing/>
        <w:jc w:val="both"/>
        <w:rPr>
          <w:szCs w:val="24"/>
          <w:u w:val="none"/>
          <w:lang w:eastAsia="lv-LV"/>
        </w:rPr>
      </w:pPr>
    </w:p>
    <w:p w14:paraId="71BC8541" w14:textId="77777777" w:rsidR="008C5B0B" w:rsidRPr="008C5B0B" w:rsidRDefault="008C5B0B" w:rsidP="008C5B0B">
      <w:pPr>
        <w:rPr>
          <w:rFonts w:eastAsia="Calibri"/>
          <w:szCs w:val="24"/>
          <w:u w:val="none"/>
          <w:lang w:eastAsia="lv-LV"/>
        </w:rPr>
      </w:pPr>
      <w:r w:rsidRPr="008C5B0B">
        <w:rPr>
          <w:rFonts w:eastAsia="Calibri"/>
          <w:szCs w:val="24"/>
          <w:u w:val="none"/>
          <w:lang w:eastAsia="lv-LV"/>
        </w:rPr>
        <w:t xml:space="preserve">Pielikums Gulbenes novada pašvaldības domes __.05.2024. lēmumam </w:t>
      </w:r>
      <w:proofErr w:type="spellStart"/>
      <w:r w:rsidRPr="008C5B0B">
        <w:rPr>
          <w:rFonts w:eastAsia="Calibri"/>
          <w:szCs w:val="24"/>
          <w:u w:val="none"/>
          <w:lang w:eastAsia="lv-LV"/>
        </w:rPr>
        <w:t>Nr.GND</w:t>
      </w:r>
      <w:proofErr w:type="spellEnd"/>
      <w:r w:rsidRPr="008C5B0B">
        <w:rPr>
          <w:rFonts w:eastAsia="Calibri"/>
          <w:szCs w:val="24"/>
          <w:u w:val="none"/>
          <w:lang w:eastAsia="lv-LV"/>
        </w:rPr>
        <w:t>/2024/___</w:t>
      </w:r>
    </w:p>
    <w:p w14:paraId="6851157B" w14:textId="77777777" w:rsidR="008C5B0B" w:rsidRPr="008C5B0B" w:rsidRDefault="008C5B0B" w:rsidP="008C5B0B">
      <w:pPr>
        <w:ind w:left="2738" w:hanging="44"/>
        <w:jc w:val="right"/>
        <w:rPr>
          <w:rFonts w:eastAsia="Calibri"/>
          <w:szCs w:val="24"/>
          <w:u w:val="none"/>
          <w:lang w:eastAsia="lv-LV"/>
        </w:rPr>
      </w:pPr>
    </w:p>
    <w:p w14:paraId="09B20E17" w14:textId="77777777" w:rsidR="008C5B0B" w:rsidRPr="008C5B0B" w:rsidRDefault="008C5B0B" w:rsidP="008C5B0B">
      <w:pPr>
        <w:ind w:right="-99"/>
        <w:jc w:val="center"/>
        <w:rPr>
          <w:b/>
          <w:szCs w:val="24"/>
          <w:u w:val="none"/>
          <w:lang w:eastAsia="lv-LV"/>
        </w:rPr>
      </w:pPr>
      <w:r w:rsidRPr="008C5B0B">
        <w:rPr>
          <w:b/>
          <w:szCs w:val="24"/>
          <w:u w:val="none"/>
          <w:lang w:eastAsia="lv-LV"/>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8C5B0B" w:rsidRPr="008C5B0B" w14:paraId="62B7EFF1" w14:textId="77777777" w:rsidTr="00D004C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D34C3E" w14:textId="77777777" w:rsidR="008C5B0B" w:rsidRPr="008C5B0B" w:rsidRDefault="008C5B0B" w:rsidP="008C5B0B">
            <w:pPr>
              <w:ind w:right="-99"/>
              <w:rPr>
                <w:b/>
                <w:szCs w:val="24"/>
                <w:u w:val="none"/>
                <w:lang w:eastAsia="lv-LV"/>
              </w:rPr>
            </w:pPr>
            <w:r w:rsidRPr="008C5B0B">
              <w:rPr>
                <w:b/>
                <w:szCs w:val="24"/>
                <w:u w:val="none"/>
                <w:lang w:eastAsia="lv-LV"/>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B20AFBA" w14:textId="77777777" w:rsidR="008C5B0B" w:rsidRPr="008C5B0B" w:rsidRDefault="008C5B0B" w:rsidP="008C5B0B">
            <w:pPr>
              <w:jc w:val="both"/>
              <w:rPr>
                <w:b/>
                <w:bCs/>
                <w:szCs w:val="24"/>
                <w:u w:val="none"/>
                <w:lang w:eastAsia="lv-LV"/>
              </w:rPr>
            </w:pPr>
            <w:r w:rsidRPr="008C5B0B">
              <w:rPr>
                <w:b/>
                <w:bCs/>
                <w:szCs w:val="24"/>
                <w:u w:val="none"/>
                <w:lang w:eastAsia="lv-LV"/>
              </w:rPr>
              <w:t xml:space="preserve">Gulbenes novada pašvaldība, </w:t>
            </w:r>
          </w:p>
          <w:p w14:paraId="10025E2C" w14:textId="77777777" w:rsidR="008C5B0B" w:rsidRPr="008C5B0B" w:rsidRDefault="008C5B0B" w:rsidP="008C5B0B">
            <w:pPr>
              <w:jc w:val="both"/>
              <w:rPr>
                <w:szCs w:val="24"/>
                <w:u w:val="none"/>
                <w:lang w:eastAsia="lv-LV"/>
              </w:rPr>
            </w:pPr>
            <w:r w:rsidRPr="008C5B0B">
              <w:rPr>
                <w:szCs w:val="24"/>
                <w:u w:val="none"/>
                <w:lang w:eastAsia="lv-LV"/>
              </w:rPr>
              <w:t xml:space="preserve">reģistrācijas Nr.90009116327, </w:t>
            </w:r>
          </w:p>
          <w:p w14:paraId="45E36B2B" w14:textId="77777777" w:rsidR="008C5B0B" w:rsidRPr="008C5B0B" w:rsidRDefault="008C5B0B" w:rsidP="008C5B0B">
            <w:pPr>
              <w:jc w:val="both"/>
              <w:rPr>
                <w:szCs w:val="24"/>
                <w:u w:val="none"/>
                <w:lang w:eastAsia="lv-LV"/>
              </w:rPr>
            </w:pPr>
            <w:r w:rsidRPr="008C5B0B">
              <w:rPr>
                <w:szCs w:val="24"/>
                <w:u w:val="none"/>
                <w:lang w:eastAsia="lv-LV"/>
              </w:rPr>
              <w:t xml:space="preserve">juridiskā adrese: Ābeļu iela 2, Gulbene, </w:t>
            </w:r>
          </w:p>
          <w:p w14:paraId="40931867" w14:textId="77777777" w:rsidR="008C5B0B" w:rsidRPr="008C5B0B" w:rsidRDefault="008C5B0B" w:rsidP="008C5B0B">
            <w:pPr>
              <w:jc w:val="both"/>
              <w:rPr>
                <w:szCs w:val="24"/>
                <w:u w:val="none"/>
                <w:lang w:eastAsia="lv-LV"/>
              </w:rPr>
            </w:pPr>
            <w:r w:rsidRPr="008C5B0B">
              <w:rPr>
                <w:szCs w:val="24"/>
                <w:u w:val="none"/>
                <w:lang w:eastAsia="lv-LV"/>
              </w:rPr>
              <w:t>Gulbenes novads, LV-4401,</w:t>
            </w:r>
          </w:p>
          <w:p w14:paraId="661C01B4" w14:textId="77777777" w:rsidR="008C5B0B" w:rsidRPr="008C5B0B" w:rsidRDefault="008C5B0B" w:rsidP="008C5B0B">
            <w:pPr>
              <w:jc w:val="both"/>
              <w:rPr>
                <w:szCs w:val="24"/>
                <w:u w:val="none"/>
                <w:lang w:eastAsia="lv-LV"/>
              </w:rPr>
            </w:pPr>
            <w:r w:rsidRPr="008C5B0B">
              <w:rPr>
                <w:szCs w:val="24"/>
                <w:u w:val="none"/>
                <w:lang w:eastAsia="lv-LV"/>
              </w:rPr>
              <w:t xml:space="preserve">e-pasts: </w:t>
            </w:r>
            <w:hyperlink r:id="rId29" w:history="1">
              <w:r w:rsidRPr="008C5B0B">
                <w:rPr>
                  <w:szCs w:val="24"/>
                  <w:lang w:eastAsia="lv-LV"/>
                </w:rPr>
                <w:t>dome@gulbene.lv</w:t>
              </w:r>
            </w:hyperlink>
            <w:r w:rsidRPr="008C5B0B">
              <w:rPr>
                <w:szCs w:val="24"/>
                <w:u w:val="none"/>
                <w:lang w:eastAsia="lv-LV"/>
              </w:rPr>
              <w:t>,</w:t>
            </w:r>
          </w:p>
          <w:p w14:paraId="5B7A51DF" w14:textId="77777777" w:rsidR="008C5B0B" w:rsidRPr="008C5B0B" w:rsidRDefault="008C5B0B" w:rsidP="008C5B0B">
            <w:pPr>
              <w:jc w:val="both"/>
              <w:rPr>
                <w:szCs w:val="24"/>
                <w:u w:val="none"/>
                <w:lang w:eastAsia="lv-LV"/>
              </w:rPr>
            </w:pPr>
            <w:r w:rsidRPr="008C5B0B">
              <w:rPr>
                <w:szCs w:val="24"/>
                <w:u w:val="none"/>
                <w:lang w:eastAsia="lv-LV"/>
              </w:rPr>
              <w:t xml:space="preserve">Kontaktpersona: Gulbenes 1.pirmskolas izglītības iestādes projektu koordinatore Lāsma </w:t>
            </w:r>
            <w:proofErr w:type="spellStart"/>
            <w:r w:rsidRPr="008C5B0B">
              <w:rPr>
                <w:szCs w:val="24"/>
                <w:u w:val="none"/>
                <w:lang w:eastAsia="lv-LV"/>
              </w:rPr>
              <w:t>Lapkaša</w:t>
            </w:r>
            <w:proofErr w:type="spellEnd"/>
          </w:p>
          <w:p w14:paraId="7EA3BF09" w14:textId="77777777" w:rsidR="008C5B0B" w:rsidRPr="008C5B0B" w:rsidRDefault="008C5B0B" w:rsidP="008C5B0B">
            <w:pPr>
              <w:jc w:val="both"/>
              <w:rPr>
                <w:szCs w:val="24"/>
                <w:u w:val="none"/>
                <w:lang w:eastAsia="lv-LV"/>
              </w:rPr>
            </w:pPr>
            <w:r w:rsidRPr="008C5B0B">
              <w:rPr>
                <w:szCs w:val="24"/>
                <w:u w:val="none"/>
                <w:lang w:eastAsia="lv-LV"/>
              </w:rPr>
              <w:t>e-pasts: lasma_lapkasa@inbox.lv, tālr. 29464716.</w:t>
            </w:r>
          </w:p>
          <w:p w14:paraId="6AE4B31B" w14:textId="77777777" w:rsidR="008C5B0B" w:rsidRPr="008C5B0B" w:rsidRDefault="008C5B0B" w:rsidP="008C5B0B">
            <w:pPr>
              <w:jc w:val="both"/>
              <w:rPr>
                <w:szCs w:val="24"/>
                <w:u w:val="none"/>
                <w:lang w:eastAsia="lv-LV"/>
              </w:rPr>
            </w:pPr>
            <w:r w:rsidRPr="008C5B0B">
              <w:rPr>
                <w:rFonts w:eastAsia="Calibri"/>
                <w:szCs w:val="24"/>
                <w:u w:val="none"/>
              </w:rPr>
              <w:t>Nomas objekta piedāvājuma atlases organizēšana veikta Ministru kabineta 2013.gada 29.oktobra noteikumu Nr.1191 „</w:t>
            </w:r>
            <w:r w:rsidRPr="008C5B0B">
              <w:rPr>
                <w:szCs w:val="24"/>
                <w:u w:val="none"/>
                <w:lang w:eastAsia="lv-LV"/>
              </w:rPr>
              <w:t>Kārtība, kādā publiska persona nomā nekustamo īpašumu no privātpersonas vai kapitālsabiedrības un publicē informāciju par nomātajiem un nomāt paredzētajiem nekustamajiem īpašumiem</w:t>
            </w:r>
            <w:r w:rsidRPr="008C5B0B">
              <w:rPr>
                <w:rFonts w:eastAsia="Calibri"/>
                <w:szCs w:val="24"/>
                <w:u w:val="none"/>
              </w:rPr>
              <w:t>” tiesību normu ietvaros</w:t>
            </w:r>
          </w:p>
        </w:tc>
      </w:tr>
      <w:tr w:rsidR="008C5B0B" w:rsidRPr="008C5B0B" w14:paraId="5764A0A9" w14:textId="77777777" w:rsidTr="00D004C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457CE85C" w14:textId="77777777" w:rsidR="008C5B0B" w:rsidRPr="008C5B0B" w:rsidRDefault="008C5B0B" w:rsidP="008C5B0B">
            <w:pPr>
              <w:ind w:right="-99"/>
              <w:rPr>
                <w:b/>
                <w:szCs w:val="24"/>
                <w:u w:val="none"/>
                <w:lang w:eastAsia="lv-LV"/>
              </w:rPr>
            </w:pPr>
            <w:r w:rsidRPr="008C5B0B">
              <w:rPr>
                <w:b/>
                <w:szCs w:val="24"/>
                <w:u w:val="none"/>
                <w:lang w:eastAsia="lv-LV"/>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3EAFC45" w14:textId="77777777" w:rsidR="008C5B0B" w:rsidRPr="008C5B0B" w:rsidRDefault="008C5B0B" w:rsidP="008C5B0B">
            <w:pPr>
              <w:rPr>
                <w:szCs w:val="20"/>
                <w:u w:val="none"/>
                <w:lang w:eastAsia="lv-LV"/>
              </w:rPr>
            </w:pPr>
            <w:r w:rsidRPr="008C5B0B">
              <w:rPr>
                <w:szCs w:val="20"/>
                <w:u w:val="none"/>
                <w:lang w:eastAsia="lv-LV"/>
              </w:rPr>
              <w:t>līdz 2025.gada 31.augustam</w:t>
            </w:r>
          </w:p>
          <w:p w14:paraId="48DCBDA8" w14:textId="77777777" w:rsidR="008C5B0B" w:rsidRPr="008C5B0B" w:rsidRDefault="008C5B0B" w:rsidP="008C5B0B">
            <w:pPr>
              <w:rPr>
                <w:szCs w:val="24"/>
                <w:u w:val="none"/>
                <w:lang w:eastAsia="lv-LV"/>
              </w:rPr>
            </w:pPr>
          </w:p>
        </w:tc>
      </w:tr>
      <w:tr w:rsidR="008C5B0B" w:rsidRPr="008C5B0B" w14:paraId="7FD449CA" w14:textId="77777777" w:rsidTr="00D004C1">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449F0" w14:textId="77777777" w:rsidR="008C5B0B" w:rsidRPr="008C5B0B" w:rsidRDefault="008C5B0B" w:rsidP="008C5B0B">
            <w:pPr>
              <w:ind w:right="-99"/>
              <w:rPr>
                <w:b/>
                <w:szCs w:val="24"/>
                <w:u w:val="none"/>
                <w:lang w:eastAsia="lv-LV"/>
              </w:rPr>
            </w:pPr>
            <w:r w:rsidRPr="008C5B0B">
              <w:rPr>
                <w:b/>
                <w:szCs w:val="24"/>
                <w:u w:val="none"/>
                <w:lang w:eastAsia="lv-LV"/>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A454E28" w14:textId="77777777" w:rsidR="008C5B0B" w:rsidRPr="008C5B0B" w:rsidRDefault="008C5B0B" w:rsidP="008C5B0B">
            <w:pPr>
              <w:rPr>
                <w:szCs w:val="24"/>
                <w:u w:val="none"/>
                <w:lang w:eastAsia="lv-LV"/>
              </w:rPr>
            </w:pPr>
            <w:r w:rsidRPr="008C5B0B">
              <w:rPr>
                <w:szCs w:val="24"/>
                <w:u w:val="none"/>
                <w:lang w:eastAsia="lv-LV"/>
              </w:rPr>
              <w:t>150 EUR mēnesī par vienu brīvprātīgo jaunieti</w:t>
            </w:r>
          </w:p>
        </w:tc>
      </w:tr>
      <w:tr w:rsidR="008C5B0B" w:rsidRPr="008C5B0B" w14:paraId="388A4C76" w14:textId="77777777" w:rsidTr="00D004C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1FD4DB" w14:textId="77777777" w:rsidR="008C5B0B" w:rsidRPr="008C5B0B" w:rsidRDefault="008C5B0B" w:rsidP="008C5B0B">
            <w:pPr>
              <w:ind w:right="-99"/>
              <w:rPr>
                <w:b/>
                <w:szCs w:val="24"/>
                <w:u w:val="none"/>
                <w:lang w:eastAsia="lv-LV"/>
              </w:rPr>
            </w:pPr>
            <w:r w:rsidRPr="008C5B0B">
              <w:rPr>
                <w:b/>
                <w:szCs w:val="24"/>
                <w:u w:val="none"/>
                <w:lang w:eastAsia="lv-LV"/>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76357C72" w14:textId="77777777" w:rsidR="008C5B0B" w:rsidRPr="008C5B0B" w:rsidRDefault="008C5B0B" w:rsidP="008C5B0B">
            <w:pPr>
              <w:spacing w:line="252" w:lineRule="auto"/>
              <w:jc w:val="both"/>
              <w:rPr>
                <w:b/>
                <w:szCs w:val="24"/>
                <w:u w:val="none"/>
              </w:rPr>
            </w:pPr>
            <w:r w:rsidRPr="008C5B0B">
              <w:rPr>
                <w:szCs w:val="24"/>
                <w:u w:val="none"/>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30" w:history="1">
              <w:r w:rsidRPr="008C5B0B">
                <w:rPr>
                  <w:szCs w:val="24"/>
                </w:rPr>
                <w:t>www.gulbene.lv</w:t>
              </w:r>
            </w:hyperlink>
            <w:r w:rsidRPr="008C5B0B">
              <w:rPr>
                <w:szCs w:val="24"/>
                <w:u w:val="none"/>
              </w:rPr>
              <w:t xml:space="preserve"> </w:t>
            </w:r>
            <w:r w:rsidRPr="008C5B0B">
              <w:rPr>
                <w:b/>
                <w:szCs w:val="24"/>
                <w:u w:val="none"/>
              </w:rPr>
              <w:t>līdz 2024.gada 5.jūlija plkst.16.00.</w:t>
            </w:r>
          </w:p>
          <w:p w14:paraId="7CF405AA" w14:textId="77777777" w:rsidR="008C5B0B" w:rsidRPr="008C5B0B" w:rsidRDefault="008C5B0B" w:rsidP="008C5B0B">
            <w:pPr>
              <w:jc w:val="both"/>
              <w:rPr>
                <w:szCs w:val="24"/>
                <w:u w:val="none"/>
                <w:lang w:eastAsia="lv-LV"/>
              </w:rPr>
            </w:pPr>
            <w:r w:rsidRPr="008C5B0B">
              <w:rPr>
                <w:szCs w:val="24"/>
                <w:u w:val="none"/>
              </w:rPr>
              <w:t>Piedāvājumu iesniedz slēgtā aploksnē, uz kuras norāda iznomāšanas pretendentu un atsauci uz nomnieka nomas sludinājumu.</w:t>
            </w:r>
          </w:p>
        </w:tc>
      </w:tr>
      <w:tr w:rsidR="008C5B0B" w:rsidRPr="008C5B0B" w14:paraId="63B88033" w14:textId="77777777" w:rsidTr="00D004C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2CA40E87" w14:textId="77777777" w:rsidR="008C5B0B" w:rsidRPr="008C5B0B" w:rsidRDefault="008C5B0B" w:rsidP="008C5B0B">
            <w:pPr>
              <w:ind w:right="-99"/>
              <w:rPr>
                <w:b/>
                <w:szCs w:val="24"/>
                <w:u w:val="none"/>
                <w:lang w:eastAsia="lv-LV"/>
              </w:rPr>
            </w:pPr>
            <w:r w:rsidRPr="008C5B0B">
              <w:rPr>
                <w:b/>
                <w:szCs w:val="24"/>
                <w:u w:val="none"/>
                <w:lang w:eastAsia="lv-LV"/>
              </w:rPr>
              <w:t xml:space="preserve">Tehniskais stāvoklis un citas prasības, tai skaitā </w:t>
            </w:r>
            <w:r w:rsidRPr="008C5B0B">
              <w:rPr>
                <w:b/>
                <w:szCs w:val="24"/>
                <w:u w:val="none"/>
                <w:lang w:eastAsia="lv-LV"/>
              </w:rPr>
              <w:lastRenderedPageBreak/>
              <w:t>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CCE2BB5" w14:textId="77777777" w:rsidR="008C5B0B" w:rsidRPr="008C5B0B" w:rsidRDefault="008C5B0B" w:rsidP="008C5B0B">
            <w:pPr>
              <w:jc w:val="both"/>
              <w:rPr>
                <w:szCs w:val="24"/>
                <w:u w:val="none"/>
                <w:lang w:eastAsia="lv-LV"/>
              </w:rPr>
            </w:pPr>
            <w:r w:rsidRPr="008C5B0B">
              <w:rPr>
                <w:szCs w:val="24"/>
                <w:u w:val="none"/>
                <w:lang w:eastAsia="lv-LV"/>
              </w:rPr>
              <w:lastRenderedPageBreak/>
              <w:t>Iespējamie piedāvājumu varianti nepieciešamajām dzīvojamajām telpām:</w:t>
            </w:r>
          </w:p>
          <w:p w14:paraId="7C6F9059" w14:textId="77777777" w:rsidR="008C5B0B" w:rsidRPr="008C5B0B" w:rsidRDefault="008C5B0B" w:rsidP="008C5B0B">
            <w:pPr>
              <w:numPr>
                <w:ilvl w:val="0"/>
                <w:numId w:val="6"/>
              </w:numPr>
              <w:contextualSpacing/>
              <w:jc w:val="both"/>
              <w:rPr>
                <w:szCs w:val="24"/>
                <w:u w:val="none"/>
                <w:lang w:eastAsia="lv-LV"/>
              </w:rPr>
            </w:pPr>
            <w:proofErr w:type="spellStart"/>
            <w:r w:rsidRPr="008C5B0B">
              <w:rPr>
                <w:szCs w:val="24"/>
                <w:u w:val="none"/>
                <w:lang w:eastAsia="lv-LV"/>
              </w:rPr>
              <w:lastRenderedPageBreak/>
              <w:t>trīsistabu</w:t>
            </w:r>
            <w:proofErr w:type="spellEnd"/>
            <w:r w:rsidRPr="008C5B0B">
              <w:rPr>
                <w:szCs w:val="24"/>
                <w:u w:val="none"/>
                <w:lang w:eastAsia="lv-LV"/>
              </w:rPr>
              <w:t xml:space="preserve"> dzīvoklis – trīs brīvprātīgo jauniešu dzīvošanai vai;</w:t>
            </w:r>
          </w:p>
          <w:p w14:paraId="5F019F1D" w14:textId="77777777" w:rsidR="008C5B0B" w:rsidRPr="008C5B0B" w:rsidRDefault="008C5B0B" w:rsidP="008C5B0B">
            <w:pPr>
              <w:numPr>
                <w:ilvl w:val="0"/>
                <w:numId w:val="6"/>
              </w:numPr>
              <w:contextualSpacing/>
              <w:jc w:val="both"/>
              <w:rPr>
                <w:szCs w:val="24"/>
                <w:u w:val="none"/>
                <w:lang w:eastAsia="lv-LV"/>
              </w:rPr>
            </w:pPr>
            <w:r w:rsidRPr="008C5B0B">
              <w:rPr>
                <w:szCs w:val="24"/>
                <w:u w:val="none"/>
                <w:lang w:eastAsia="lv-LV"/>
              </w:rPr>
              <w:t xml:space="preserve"> divistabu dzīvoklis – divu brīvprātīgo jauniešu dzīvošanai vai;</w:t>
            </w:r>
          </w:p>
          <w:p w14:paraId="5C42143E" w14:textId="77777777" w:rsidR="008C5B0B" w:rsidRPr="008C5B0B" w:rsidRDefault="008C5B0B" w:rsidP="008C5B0B">
            <w:pPr>
              <w:numPr>
                <w:ilvl w:val="0"/>
                <w:numId w:val="6"/>
              </w:numPr>
              <w:contextualSpacing/>
              <w:jc w:val="both"/>
              <w:rPr>
                <w:szCs w:val="24"/>
                <w:u w:val="none"/>
                <w:lang w:eastAsia="lv-LV"/>
              </w:rPr>
            </w:pPr>
            <w:r w:rsidRPr="008C5B0B">
              <w:rPr>
                <w:szCs w:val="24"/>
                <w:u w:val="none"/>
                <w:lang w:eastAsia="lv-LV"/>
              </w:rPr>
              <w:t>atsevišķas divas vai trīs istabas ar kopējā lietošanā esošām palīgtelpām (dzīvokļa daļa) divu vai trīs brīvprātīgo jauniešu dzīvošanai.</w:t>
            </w:r>
          </w:p>
          <w:p w14:paraId="6E0F8043" w14:textId="77777777" w:rsidR="008C5B0B" w:rsidRPr="008C5B0B" w:rsidRDefault="008C5B0B" w:rsidP="008C5B0B">
            <w:pPr>
              <w:ind w:right="-99"/>
              <w:jc w:val="both"/>
              <w:rPr>
                <w:szCs w:val="24"/>
                <w:u w:val="none"/>
                <w:lang w:eastAsia="lv-LV"/>
              </w:rPr>
            </w:pPr>
            <w:r w:rsidRPr="008C5B0B">
              <w:rPr>
                <w:szCs w:val="24"/>
                <w:u w:val="none"/>
                <w:lang w:eastAsia="lv-LV"/>
              </w:rPr>
              <w:t xml:space="preserve">Dzīvoklim jābūt labā tehniskā un vizuālā kārtībā. Tam ir </w:t>
            </w:r>
            <w:r w:rsidRPr="008C5B0B">
              <w:rPr>
                <w:rFonts w:eastAsia="Calibri"/>
                <w:szCs w:val="24"/>
                <w:u w:val="none"/>
                <w:lang w:eastAsia="lv-LV"/>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8C5B0B">
              <w:rPr>
                <w:szCs w:val="24"/>
                <w:u w:val="none"/>
                <w:lang w:eastAsia="lv-LV"/>
              </w:rPr>
              <w:t xml:space="preserve"> (gulta vai dīvāns, galds, krēsls, skapis, lampa), virtuvei ar aprīkojumu (galds, krēsli, trauki ēdiena gatavošanai un ēšanai), sadzīves tehnikai (plīts, ledusskapis, veļas mašīna), </w:t>
            </w:r>
            <w:proofErr w:type="spellStart"/>
            <w:r w:rsidRPr="008C5B0B">
              <w:rPr>
                <w:szCs w:val="24"/>
                <w:u w:val="none"/>
                <w:lang w:eastAsia="lv-LV"/>
              </w:rPr>
              <w:t>vannasistabai</w:t>
            </w:r>
            <w:proofErr w:type="spellEnd"/>
            <w:r w:rsidRPr="008C5B0B">
              <w:rPr>
                <w:szCs w:val="24"/>
                <w:u w:val="none"/>
                <w:lang w:eastAsia="lv-LV"/>
              </w:rPr>
              <w:t xml:space="preserve"> (duša vai vanna) un tualetei. </w:t>
            </w:r>
          </w:p>
        </w:tc>
      </w:tr>
      <w:tr w:rsidR="008C5B0B" w:rsidRPr="008C5B0B" w14:paraId="50B8B639" w14:textId="77777777" w:rsidTr="00D004C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81B1A17" w14:textId="77777777" w:rsidR="008C5B0B" w:rsidRPr="008C5B0B" w:rsidRDefault="008C5B0B" w:rsidP="008C5B0B">
            <w:pPr>
              <w:ind w:right="-99"/>
              <w:rPr>
                <w:b/>
                <w:szCs w:val="24"/>
                <w:u w:val="none"/>
                <w:lang w:eastAsia="lv-LV"/>
              </w:rPr>
            </w:pPr>
            <w:r w:rsidRPr="008C5B0B">
              <w:rPr>
                <w:b/>
                <w:szCs w:val="24"/>
                <w:u w:val="none"/>
                <w:lang w:eastAsia="lv-LV"/>
              </w:rPr>
              <w:lastRenderedPageBreak/>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02C4BDF9" w14:textId="77777777" w:rsidR="008C5B0B" w:rsidRPr="008C5B0B" w:rsidRDefault="008C5B0B" w:rsidP="008C5B0B">
            <w:pPr>
              <w:jc w:val="both"/>
              <w:rPr>
                <w:szCs w:val="24"/>
                <w:u w:val="none"/>
                <w:lang w:eastAsia="lv-LV"/>
              </w:rPr>
            </w:pPr>
            <w:r w:rsidRPr="008C5B0B">
              <w:rPr>
                <w:szCs w:val="24"/>
                <w:u w:val="none"/>
                <w:lang w:eastAsia="lv-LV"/>
              </w:rPr>
              <w:t xml:space="preserve">Gulbenes pilsētas administratīvā teritorija, vēlams 2 km rādiusā no Gulbenes 1.pirmsskolas izglītības iestādes </w:t>
            </w:r>
          </w:p>
        </w:tc>
      </w:tr>
      <w:tr w:rsidR="008C5B0B" w:rsidRPr="008C5B0B" w14:paraId="0A49A5B6" w14:textId="77777777" w:rsidTr="00D004C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9338E76" w14:textId="77777777" w:rsidR="008C5B0B" w:rsidRPr="008C5B0B" w:rsidRDefault="008C5B0B" w:rsidP="008C5B0B">
            <w:pPr>
              <w:ind w:right="-99"/>
              <w:rPr>
                <w:b/>
                <w:szCs w:val="24"/>
                <w:u w:val="none"/>
                <w:lang w:eastAsia="lv-LV"/>
              </w:rPr>
            </w:pPr>
            <w:r w:rsidRPr="008C5B0B">
              <w:rPr>
                <w:b/>
                <w:szCs w:val="24"/>
                <w:u w:val="none"/>
                <w:lang w:eastAsia="lv-LV"/>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9ED28F9" w14:textId="77777777" w:rsidR="008C5B0B" w:rsidRPr="008C5B0B" w:rsidRDefault="008C5B0B" w:rsidP="008C5B0B">
            <w:pPr>
              <w:jc w:val="both"/>
              <w:rPr>
                <w:rFonts w:eastAsia="Calibri"/>
                <w:szCs w:val="24"/>
                <w:u w:val="none"/>
              </w:rPr>
            </w:pPr>
            <w:r w:rsidRPr="008C5B0B">
              <w:rPr>
                <w:rFonts w:eastAsia="Calibri"/>
                <w:szCs w:val="24"/>
                <w:u w:val="none"/>
              </w:rPr>
              <w:t>Eiropas brīvprātīga projekta Nr.</w:t>
            </w:r>
            <w:r w:rsidRPr="008C5B0B">
              <w:rPr>
                <w:szCs w:val="24"/>
                <w:u w:val="none"/>
                <w:lang w:eastAsia="lv-LV"/>
              </w:rPr>
              <w:t xml:space="preserve"> </w:t>
            </w:r>
            <w:r w:rsidRPr="008C5B0B">
              <w:rPr>
                <w:rFonts w:eastAsia="Calibri"/>
                <w:szCs w:val="24"/>
                <w:u w:val="none"/>
              </w:rPr>
              <w:t>2024-1-LV02-ESC51-VTJ-000196979  ietvaros pieciem brīvprātīgajiem.</w:t>
            </w:r>
          </w:p>
        </w:tc>
      </w:tr>
      <w:tr w:rsidR="008C5B0B" w:rsidRPr="008C5B0B" w14:paraId="632E1CC0" w14:textId="77777777" w:rsidTr="00D004C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666F502" w14:textId="77777777" w:rsidR="008C5B0B" w:rsidRPr="008C5B0B" w:rsidRDefault="008C5B0B" w:rsidP="008C5B0B">
            <w:pPr>
              <w:ind w:right="-99"/>
              <w:rPr>
                <w:b/>
                <w:szCs w:val="24"/>
                <w:u w:val="none"/>
                <w:lang w:eastAsia="lv-LV"/>
              </w:rPr>
            </w:pPr>
            <w:r w:rsidRPr="008C5B0B">
              <w:rPr>
                <w:b/>
                <w:szCs w:val="24"/>
                <w:u w:val="none"/>
                <w:lang w:eastAsia="lv-LV"/>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76D228E9" w14:textId="77777777" w:rsidR="008C5B0B" w:rsidRPr="008C5B0B" w:rsidRDefault="008C5B0B" w:rsidP="008C5B0B">
            <w:pPr>
              <w:jc w:val="both"/>
              <w:rPr>
                <w:szCs w:val="24"/>
                <w:u w:val="none"/>
                <w:lang w:eastAsia="lv-LV"/>
              </w:rPr>
            </w:pPr>
            <w:proofErr w:type="spellStart"/>
            <w:r w:rsidRPr="008C5B0B">
              <w:rPr>
                <w:szCs w:val="24"/>
                <w:u w:val="none"/>
                <w:lang w:eastAsia="lv-LV"/>
              </w:rPr>
              <w:t>Trīsistabu</w:t>
            </w:r>
            <w:proofErr w:type="spellEnd"/>
            <w:r w:rsidRPr="008C5B0B">
              <w:rPr>
                <w:szCs w:val="24"/>
                <w:u w:val="none"/>
                <w:lang w:eastAsia="lv-LV"/>
              </w:rPr>
              <w:t xml:space="preserve"> dzīvoklim – aptuveni no 50 m</w:t>
            </w:r>
            <w:r w:rsidRPr="008C5B0B">
              <w:rPr>
                <w:szCs w:val="24"/>
                <w:u w:val="none"/>
                <w:vertAlign w:val="superscript"/>
                <w:lang w:eastAsia="lv-LV"/>
              </w:rPr>
              <w:t xml:space="preserve">2 </w:t>
            </w:r>
            <w:r w:rsidRPr="008C5B0B">
              <w:rPr>
                <w:szCs w:val="24"/>
                <w:u w:val="none"/>
                <w:lang w:eastAsia="lv-LV"/>
              </w:rPr>
              <w:t>līdz 65 m</w:t>
            </w:r>
            <w:r w:rsidRPr="008C5B0B">
              <w:rPr>
                <w:szCs w:val="24"/>
                <w:u w:val="none"/>
                <w:vertAlign w:val="superscript"/>
                <w:lang w:eastAsia="lv-LV"/>
              </w:rPr>
              <w:t>2</w:t>
            </w:r>
            <w:r w:rsidRPr="008C5B0B">
              <w:rPr>
                <w:szCs w:val="24"/>
                <w:u w:val="none"/>
                <w:lang w:eastAsia="lv-LV"/>
              </w:rPr>
              <w:t>;</w:t>
            </w:r>
          </w:p>
          <w:p w14:paraId="77787504" w14:textId="77777777" w:rsidR="008C5B0B" w:rsidRPr="008C5B0B" w:rsidRDefault="008C5B0B" w:rsidP="008C5B0B">
            <w:pPr>
              <w:jc w:val="both"/>
              <w:rPr>
                <w:szCs w:val="24"/>
                <w:u w:val="none"/>
                <w:lang w:eastAsia="lv-LV"/>
              </w:rPr>
            </w:pPr>
            <w:r w:rsidRPr="008C5B0B">
              <w:rPr>
                <w:szCs w:val="24"/>
                <w:u w:val="none"/>
                <w:lang w:eastAsia="lv-LV"/>
              </w:rPr>
              <w:t>Divistabu dzīvoklim – aptuveni no 35 m</w:t>
            </w:r>
            <w:r w:rsidRPr="008C5B0B">
              <w:rPr>
                <w:szCs w:val="24"/>
                <w:u w:val="none"/>
                <w:vertAlign w:val="superscript"/>
                <w:lang w:eastAsia="lv-LV"/>
              </w:rPr>
              <w:t xml:space="preserve">2 </w:t>
            </w:r>
            <w:r w:rsidRPr="008C5B0B">
              <w:rPr>
                <w:szCs w:val="24"/>
                <w:u w:val="none"/>
                <w:lang w:eastAsia="lv-LV"/>
              </w:rPr>
              <w:t>līdz 55 m</w:t>
            </w:r>
            <w:r w:rsidRPr="008C5B0B">
              <w:rPr>
                <w:szCs w:val="24"/>
                <w:u w:val="none"/>
                <w:vertAlign w:val="superscript"/>
                <w:lang w:eastAsia="lv-LV"/>
              </w:rPr>
              <w:t>2.</w:t>
            </w:r>
          </w:p>
        </w:tc>
      </w:tr>
    </w:tbl>
    <w:p w14:paraId="7B11ED27" w14:textId="77777777" w:rsidR="008C5B0B" w:rsidRPr="008C5B0B" w:rsidRDefault="008C5B0B" w:rsidP="008C5B0B">
      <w:pPr>
        <w:rPr>
          <w:rFonts w:eastAsia="Calibri"/>
          <w:szCs w:val="24"/>
          <w:u w:val="none"/>
          <w:lang w:eastAsia="lv-LV"/>
        </w:rPr>
      </w:pPr>
    </w:p>
    <w:p w14:paraId="3238D3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9290F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nekustamo īpašumu ar kadastra numuriem 5090 006 0035, 5090 006 0002, 5090 006 0059 sastāvu grozīšanu</w:t>
      </w:r>
    </w:p>
    <w:p w14:paraId="4749B6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1F222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255AC9" w14:textId="44A2519E" w:rsidR="00E264AD" w:rsidRPr="00575A1B" w:rsidRDefault="00000000" w:rsidP="00575A1B">
      <w:pPr>
        <w:rPr>
          <w:rFonts w:eastAsia="Calibri"/>
          <w:szCs w:val="24"/>
          <w:u w:val="none"/>
        </w:rPr>
      </w:pPr>
      <w:r>
        <w:rPr>
          <w:rFonts w:eastAsia="Calibri"/>
          <w:szCs w:val="24"/>
          <w:u w:val="none"/>
        </w:rPr>
        <w:t xml:space="preserve">DEBATĒS PIEDALĀS: </w:t>
      </w:r>
      <w:r w:rsidR="00B32EA5">
        <w:rPr>
          <w:rFonts w:eastAsia="Calibri"/>
          <w:szCs w:val="24"/>
          <w:u w:val="none"/>
        </w:rPr>
        <w:t>nav</w:t>
      </w:r>
    </w:p>
    <w:p w14:paraId="4118B4C0" w14:textId="77777777" w:rsidR="00BC2002" w:rsidRDefault="00BC2002" w:rsidP="00956EC8">
      <w:pPr>
        <w:rPr>
          <w:rFonts w:eastAsia="Calibri"/>
          <w:color w:val="FF0000"/>
          <w:szCs w:val="24"/>
          <w:u w:val="none"/>
        </w:rPr>
      </w:pPr>
    </w:p>
    <w:p w14:paraId="6BC3BE4A" w14:textId="77777777" w:rsidR="00A615AD" w:rsidRDefault="00A615AD" w:rsidP="00A615AD">
      <w:pPr>
        <w:spacing w:line="360" w:lineRule="auto"/>
        <w:ind w:firstLine="567"/>
        <w:jc w:val="both"/>
        <w:rPr>
          <w:u w:val="none"/>
        </w:rPr>
      </w:pPr>
      <w:r>
        <w:rPr>
          <w:u w:val="none"/>
        </w:rPr>
        <w:t>Attīstības un tautsaimniecības komiteja atklāti balsojot:</w:t>
      </w:r>
    </w:p>
    <w:p w14:paraId="4F68112C" w14:textId="77777777" w:rsidR="00A615AD" w:rsidRDefault="00A615AD" w:rsidP="00A615AD">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6679B3A" w14:textId="77777777" w:rsidR="00A615AD" w:rsidRDefault="00A615AD" w:rsidP="00A615A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0C6F6E" w14:textId="77777777" w:rsidR="00203C2F" w:rsidRDefault="00203C2F" w:rsidP="000C7638">
      <w:pPr>
        <w:rPr>
          <w:color w:val="000000" w:themeColor="text1"/>
          <w:szCs w:val="24"/>
          <w:u w:val="none"/>
        </w:rPr>
      </w:pPr>
    </w:p>
    <w:p w14:paraId="4E83BC7E" w14:textId="77777777" w:rsidR="008C5B0B" w:rsidRPr="008C5B0B" w:rsidRDefault="008C5B0B" w:rsidP="008C5B0B">
      <w:pPr>
        <w:jc w:val="center"/>
        <w:rPr>
          <w:b/>
          <w:szCs w:val="24"/>
          <w:u w:val="none"/>
          <w:lang w:eastAsia="lv-LV"/>
        </w:rPr>
      </w:pPr>
      <w:r w:rsidRPr="008C5B0B">
        <w:rPr>
          <w:b/>
          <w:szCs w:val="24"/>
          <w:u w:val="none"/>
          <w:lang w:eastAsia="lv-LV"/>
        </w:rPr>
        <w:t xml:space="preserve">Par Stradu pagasta nekustamo īpašumu ar kadastra numuriem 5090 006 0035, 5090 006 0002, 5090 006 0059 sastāvu grozīšanu </w:t>
      </w:r>
    </w:p>
    <w:p w14:paraId="2EE311A7" w14:textId="77777777" w:rsidR="008C5B0B" w:rsidRPr="008C5B0B" w:rsidRDefault="008C5B0B" w:rsidP="008C5B0B">
      <w:pPr>
        <w:rPr>
          <w:szCs w:val="24"/>
          <w:u w:val="none"/>
          <w:lang w:eastAsia="lv-LV"/>
        </w:rPr>
      </w:pPr>
    </w:p>
    <w:p w14:paraId="58291260"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 xml:space="preserve">Izskatīts </w:t>
      </w:r>
      <w:r w:rsidRPr="008C5B0B">
        <w:rPr>
          <w:rFonts w:eastAsia="SimSun"/>
          <w:b/>
          <w:bCs/>
          <w:szCs w:val="24"/>
          <w:u w:val="none"/>
          <w:lang w:eastAsia="zh-CN" w:bidi="hi-IN"/>
        </w:rPr>
        <w:t xml:space="preserve">Gulbenes novada Stradu pagasta pārvaldes </w:t>
      </w:r>
      <w:r w:rsidRPr="008C5B0B">
        <w:rPr>
          <w:rFonts w:eastAsia="SimSun"/>
          <w:szCs w:val="24"/>
          <w:u w:val="none"/>
          <w:lang w:eastAsia="zh-CN" w:bidi="hi-IN"/>
        </w:rPr>
        <w:t xml:space="preserve">(turpmāk – Stradu pagasta pārvalde), reģistrācijas numurs 40900015569, juridiskā adrese: Brīvības iela 8, Gulbene, Gulbenes nov., LV-4401, </w:t>
      </w:r>
      <w:bookmarkStart w:id="37" w:name="_Hlk167095253"/>
      <w:r w:rsidRPr="008C5B0B">
        <w:rPr>
          <w:rFonts w:eastAsia="SimSun"/>
          <w:szCs w:val="24"/>
          <w:u w:val="none"/>
          <w:lang w:eastAsia="zh-CN" w:bidi="hi-IN"/>
        </w:rPr>
        <w:t xml:space="preserve">2024.gada 14.maija iesniegums Nr.SR/4.2/24/18 (Gulbenes novada pašvaldībā saņemts 2024.gada 14.maijā un reģistrēts ar Nr. GND/5.13.2/24/1036-G) ar lūgumu grozīt </w:t>
      </w:r>
      <w:bookmarkEnd w:id="37"/>
      <w:r w:rsidRPr="008C5B0B">
        <w:rPr>
          <w:rFonts w:eastAsia="SimSun"/>
          <w:szCs w:val="24"/>
          <w:u w:val="none"/>
          <w:lang w:eastAsia="zh-CN" w:bidi="hi-IN"/>
        </w:rPr>
        <w:t>nekustamā īpašuma “</w:t>
      </w:r>
      <w:proofErr w:type="spellStart"/>
      <w:r w:rsidRPr="008C5B0B">
        <w:rPr>
          <w:rFonts w:eastAsia="SimSun"/>
          <w:szCs w:val="24"/>
          <w:u w:val="none"/>
          <w:lang w:eastAsia="zh-CN" w:bidi="hi-IN"/>
        </w:rPr>
        <w:t>Liepulejas</w:t>
      </w:r>
      <w:proofErr w:type="spellEnd"/>
      <w:r w:rsidRPr="008C5B0B">
        <w:rPr>
          <w:rFonts w:eastAsia="SimSun"/>
          <w:szCs w:val="24"/>
          <w:u w:val="none"/>
          <w:lang w:eastAsia="zh-CN" w:bidi="hi-IN"/>
        </w:rPr>
        <w:t xml:space="preserve">”, Stradu pagasts, Gulbenes novads, kadastra numurs 5090 006 0035, sastāvu, atdalot un nododot atsavināšanai zemes vienību ar kadastra apzīmējumu 5090 006 0036, 1,8 ha platībā; 2024.gada 20.maija iesniegums Nr.SR/4.2/24/37 (Gulbenes novada pašvaldībā saņemts 2024.gada 20.maijā un reģistrēts ar Nr. GND/5.13.2/24/1070-G) ar lūgumu grozīt nekustamā īpašuma bez nosaukuma Stradu pagastā, Gulbenes novadā, kadastra numurs </w:t>
      </w:r>
      <w:bookmarkStart w:id="38" w:name="_Hlk167095720"/>
      <w:r w:rsidRPr="008C5B0B">
        <w:rPr>
          <w:rFonts w:eastAsia="SimSun"/>
          <w:szCs w:val="24"/>
          <w:u w:val="none"/>
          <w:lang w:eastAsia="zh-CN" w:bidi="hi-IN"/>
        </w:rPr>
        <w:t>5090 006 0002</w:t>
      </w:r>
      <w:bookmarkEnd w:id="38"/>
      <w:r w:rsidRPr="008C5B0B">
        <w:rPr>
          <w:rFonts w:eastAsia="SimSun"/>
          <w:szCs w:val="24"/>
          <w:u w:val="none"/>
          <w:lang w:eastAsia="zh-CN" w:bidi="hi-IN"/>
        </w:rPr>
        <w:t xml:space="preserve">, </w:t>
      </w:r>
      <w:r w:rsidRPr="008C5B0B">
        <w:rPr>
          <w:rFonts w:eastAsia="SimSun"/>
          <w:szCs w:val="24"/>
          <w:u w:val="none"/>
          <w:lang w:eastAsia="zh-CN" w:bidi="hi-IN"/>
        </w:rPr>
        <w:lastRenderedPageBreak/>
        <w:t>sastāvu, atdalot un nododot atsavināšanai zemes vienību ar kadastra apzīmējumu 5090 006 0126, 1,1 ha platībā; un 2024.gada 20.maija iesniegums Nr.SR/4.2/24/38 (Gulbenes novada pašvaldībā saņemts 2024.gada 20.maijā un reģistrēts ar Nr. GND/5.13.2/24/1069-G) ar lūgumu nodot atsavināšanai nekustamā īpašuma “Priedītes – 2”, Stradu pagasts, Gulbenes novads, kadastra numurs 5090 006 0059, sastāvā esošās zemes vienības ar kadastra apzīmējumiem 5090 006 0059, 1,39 ha platībā, un 5090 006 0060, 1,38 ha platībā.</w:t>
      </w:r>
    </w:p>
    <w:p w14:paraId="3AB2DD7E"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AE804D5"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Izvērtējot Gulbenes novada pašvaldības rīcībā esošo informāciju un ar lietu saistītos apstākļus, tika konstatēts:</w:t>
      </w:r>
    </w:p>
    <w:p w14:paraId="320E6C52"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1. Saskaņā ar Gulbenes novada pašvaldības domes 2012.gada 23.augusta lēmumu “Par lietošanas tiesību izbeigšanu un nomas līgumu slēgšanu” (protokols Nr.14, 13.§) nekustamā īpašuma “</w:t>
      </w:r>
      <w:proofErr w:type="spellStart"/>
      <w:r w:rsidRPr="008C5B0B">
        <w:rPr>
          <w:rFonts w:eastAsia="SimSun"/>
          <w:szCs w:val="24"/>
          <w:u w:val="none"/>
          <w:lang w:eastAsia="zh-CN" w:bidi="hi-IN"/>
        </w:rPr>
        <w:t>Liepulejas</w:t>
      </w:r>
      <w:proofErr w:type="spellEnd"/>
      <w:r w:rsidRPr="008C5B0B">
        <w:rPr>
          <w:rFonts w:eastAsia="SimSun"/>
          <w:szCs w:val="24"/>
          <w:u w:val="none"/>
          <w:lang w:eastAsia="zh-CN" w:bidi="hi-IN"/>
        </w:rPr>
        <w:t xml:space="preserve">”, Stradu pagastā, Gulbenes novadā, kadastra numurs 5090 006 0035, sastāvā esošās zemes vienības ar kadastra apzīmējumiem 5090 006 0036, 1,8 ha platībā, un 5090 006 0035, 1,7 ha platībā, piekrīt Gulbenes novada pašvaldībai, pamatojoties uz likuma “Par valsts un pašvaldību zemes īpašuma tiesībām un to nostiprināšanu zemesgrāmatās” 3. panta piekto daļu. </w:t>
      </w:r>
    </w:p>
    <w:p w14:paraId="6E5E52E3"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Uz zemes vienības ar kadastra apzīmējumu 5090 006 0035, 1,7 ha platībā, atrodas fiziskai personai tiesiskajā valdījumā esošas ēkas (būves) un par šo zemes vienību pastāv likumiskās zemes lietošanas tiesības saskaņā ar grozījumiem likumā “Par atjaunotā Latvijas Republikas 1937. gada Civillikuma ievada, mantojuma tiesību un lietu tiesību daļas spēkā stāšanās laiku un piemērošanas kārtību”.</w:t>
      </w:r>
    </w:p>
    <w:p w14:paraId="339ECB26"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Saskaņā ar Valsts un pašvaldību īpašuma privatizācijas un privatizācijas sertifikātu izmantošanas pabeigšanas likuma 25.panta pirmās daļas 4.punktu</w:t>
      </w:r>
      <w:r w:rsidRPr="008C5B0B">
        <w:rPr>
          <w:szCs w:val="24"/>
          <w:u w:val="none"/>
          <w:lang w:eastAsia="lv-LV"/>
        </w:rPr>
        <w:t xml:space="preserve"> </w:t>
      </w:r>
      <w:r w:rsidRPr="008C5B0B">
        <w:rPr>
          <w:rFonts w:eastAsia="SimSun"/>
          <w:szCs w:val="24"/>
          <w:u w:val="none"/>
          <w:lang w:eastAsia="zh-CN" w:bidi="hi-IN"/>
        </w:rPr>
        <w:t>par zemes vienību ar kadastra apzīmējumu  5090 006 0036, 1,8 ha platībā, ir izbeigtas piešķirtās pastāvīgās lietošanas tiesības. Šā likuma 25.panta otro daļa nosaka, ka persona, kurai zemes pastāvīgās lietošanas tiesības izbeigušās saskaņā ar likumu „Par zemes reformas pabeigšanu lauku apvidos”, iegūst zemes nomas pirmtiesības uz tās lietošanā bijušo zemi. Par zemes vienību ar kadastra apzīmējumu  5090 006 0036, 1,8 ha platībā, zemes nomas līgums nav noslēgts. Zemes vienības ar 5090 006 0036, 1,8 ha platībā, nekustamā īpašuma lietošanas mērķis – zeme, uz kuras galvenā saimnieciskā darbība ir lauksaimniecība (NĪLM kods 0101).</w:t>
      </w:r>
    </w:p>
    <w:p w14:paraId="6DE42DDE"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Nekustamais īpašums “</w:t>
      </w:r>
      <w:proofErr w:type="spellStart"/>
      <w:r w:rsidRPr="008C5B0B">
        <w:rPr>
          <w:rFonts w:eastAsia="SimSun"/>
          <w:szCs w:val="24"/>
          <w:u w:val="none"/>
          <w:lang w:eastAsia="zh-CN" w:bidi="hi-IN"/>
        </w:rPr>
        <w:t>Liepulejas</w:t>
      </w:r>
      <w:proofErr w:type="spellEnd"/>
      <w:r w:rsidRPr="008C5B0B">
        <w:rPr>
          <w:rFonts w:eastAsia="SimSun"/>
          <w:szCs w:val="24"/>
          <w:u w:val="none"/>
          <w:lang w:eastAsia="zh-CN" w:bidi="hi-IN"/>
        </w:rPr>
        <w:t>”, Stradu pagastā, Gulbenes novadā, kadastra numurs 5090 006 0035, nav reģistrēts zemesgrāmatā.</w:t>
      </w:r>
    </w:p>
    <w:p w14:paraId="65C09F46"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 xml:space="preserve">2. Saskaņā ar Gulbenes novada pašvaldības domes 2017.gada 28.septembra lēmumu “Par zemes vienību piekritību pašvaldībai” (protokols Nr.13, 31.§) nekustamā īpašuma bez nosaukuma, Stradu pagastā, Gulbenes novadā, kadastra numurs </w:t>
      </w:r>
      <w:bookmarkStart w:id="39" w:name="_Hlk167099599"/>
      <w:r w:rsidRPr="008C5B0B">
        <w:rPr>
          <w:rFonts w:eastAsia="SimSun"/>
          <w:szCs w:val="24"/>
          <w:u w:val="none"/>
          <w:lang w:eastAsia="zh-CN" w:bidi="hi-IN"/>
        </w:rPr>
        <w:t>5090 006 0002</w:t>
      </w:r>
      <w:bookmarkEnd w:id="39"/>
      <w:r w:rsidRPr="008C5B0B">
        <w:rPr>
          <w:rFonts w:eastAsia="SimSun"/>
          <w:szCs w:val="24"/>
          <w:u w:val="none"/>
          <w:lang w:eastAsia="zh-CN" w:bidi="hi-IN"/>
        </w:rPr>
        <w:t xml:space="preserve">, sastāvā esošās zemes vienības </w:t>
      </w:r>
      <w:r w:rsidRPr="008C5B0B">
        <w:rPr>
          <w:rFonts w:eastAsia="SimSun"/>
          <w:szCs w:val="24"/>
          <w:u w:val="none"/>
          <w:lang w:eastAsia="zh-CN" w:bidi="hi-IN"/>
        </w:rPr>
        <w:lastRenderedPageBreak/>
        <w:t>ar kadastra apzīmējumiem 5090 006 0126, 1,1 ha platībā, un 5090 006 0127, 2,3 ha platībā, piekrīt Gulbenes novada pašvaldībai, pamatojoties uz likuma “Par valsts un pašvaldību zemes īpašuma tiesībām un to nostiprināšanu zemesgrāmatās” 3.panta otrās daļas 2.punktu.</w:t>
      </w:r>
    </w:p>
    <w:p w14:paraId="29AB2390"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Zemes vienība ar kadastra apzīmējumu 5090 006 0127, 2,3 ha platībā ir nodota nomas lietošanā lauksaimniecības vajadzībām.</w:t>
      </w:r>
    </w:p>
    <w:p w14:paraId="25800AB4"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Saskaņā ar Valsts un pašvaldību īpašuma privatizācijas un privatizācijas sertifikātu izmantošanas pabeigšanas likuma 25.panta pirmās daļas 2.punktu</w:t>
      </w:r>
      <w:r w:rsidRPr="008C5B0B">
        <w:rPr>
          <w:szCs w:val="24"/>
          <w:u w:val="none"/>
          <w:lang w:eastAsia="lv-LV"/>
        </w:rPr>
        <w:t xml:space="preserve"> </w:t>
      </w:r>
      <w:r w:rsidRPr="008C5B0B">
        <w:rPr>
          <w:rFonts w:eastAsia="SimSun"/>
          <w:szCs w:val="24"/>
          <w:u w:val="none"/>
          <w:lang w:eastAsia="zh-CN" w:bidi="hi-IN"/>
        </w:rPr>
        <w:t>par zemes vienību ar kadastra apzīmējumu 5090 006 0126, 1,1 ha platībā, ir izbeigtas piešķirtās pastāvīgās lietošanas tiesības. Šā likuma 25.panta otro daļa nosaka, ka persona, kurai zemes pastāvīgās lietošanas tiesības izbeigušās saskaņā ar likumu „Par zemes reformas pabeigšanu lauku apvidos”, iegūst zemes nomas pirmtiesības uz tās lietošanā bijušo zemi.  Par zemes vienību ar kadastra apzīmējumu  5090 006 0126, 1,1 ha platībā, zemes nomas līgums nav noslēgts. Zemes vienības ar 5090 006 0126, 1,1 ha platībā, nekustamā īpašuma lietošanas mērķis – zeme, uz kuras galvenā saimnieciskā darbība ir lauksaimniecība (NĪLM kods 0101).</w:t>
      </w:r>
    </w:p>
    <w:p w14:paraId="3C27687E" w14:textId="77777777" w:rsidR="008C5B0B" w:rsidRPr="008C5B0B" w:rsidRDefault="008C5B0B" w:rsidP="00B32EA5">
      <w:pPr>
        <w:spacing w:line="360" w:lineRule="auto"/>
        <w:ind w:firstLine="567"/>
        <w:jc w:val="both"/>
        <w:rPr>
          <w:rFonts w:eastAsia="SimSun"/>
          <w:szCs w:val="24"/>
          <w:u w:val="none"/>
          <w:lang w:eastAsia="zh-CN" w:bidi="hi-IN"/>
        </w:rPr>
      </w:pPr>
      <w:r w:rsidRPr="008C5B0B">
        <w:rPr>
          <w:rFonts w:eastAsia="SimSun"/>
          <w:szCs w:val="24"/>
          <w:u w:val="none"/>
          <w:lang w:eastAsia="zh-CN" w:bidi="hi-IN"/>
        </w:rPr>
        <w:t>Nekustamais īpašums bez nosaukuma Stradu pagastā, Gulbenes novadā, kadastra numurs 5090 006 0002, nav reģistrēts zemesgrāmatā.</w:t>
      </w:r>
    </w:p>
    <w:p w14:paraId="4EE08017" w14:textId="77777777" w:rsidR="008C5B0B" w:rsidRPr="008C5B0B" w:rsidRDefault="008C5B0B" w:rsidP="00B32EA5">
      <w:pPr>
        <w:spacing w:line="360" w:lineRule="auto"/>
        <w:ind w:firstLine="567"/>
        <w:jc w:val="both"/>
        <w:rPr>
          <w:szCs w:val="24"/>
          <w:u w:val="none"/>
          <w:lang w:eastAsia="lv-LV"/>
        </w:rPr>
      </w:pPr>
      <w:r w:rsidRPr="008C5B0B">
        <w:rPr>
          <w:rFonts w:eastAsia="SimSun"/>
          <w:szCs w:val="24"/>
          <w:u w:val="none"/>
          <w:lang w:eastAsia="zh-CN" w:bidi="hi-IN"/>
        </w:rPr>
        <w:t>3. Saskaņā ar Gulbenes novada pašvaldības domes 2014.gada 24.jūlija lēmumu “Par pašvaldībai piekritīgajiem zemes gabaliem” (protokols Nr.15, 20.§, 2.p.) nekustamā īpašuma “Priedītes - 2”, Stradu pagastā, Gulbenes novadā, kadastra numurs 5090 006 0059, sastāvā esošās zemes vienības ar kadastra apzīmējumiem 5090 006 0059, 1,39 ha platībā, un 5090 006 0060, 1,38 ha platībā, piekrīt Gulbenes novada pašvaldībai, pamatojoties uz likuma “</w:t>
      </w:r>
      <w:r w:rsidRPr="008C5B0B">
        <w:rPr>
          <w:szCs w:val="24"/>
          <w:u w:val="none"/>
          <w:lang w:eastAsia="lv-LV"/>
        </w:rPr>
        <w:t>Par valsts un pašvaldību zemes īpašuma tiesībām un to nostiprināšanu zemesgrāmatās” 3. panta piekto daļu</w:t>
      </w:r>
      <w:r w:rsidRPr="008C5B0B">
        <w:rPr>
          <w:rFonts w:eastAsia="SimSun"/>
          <w:szCs w:val="24"/>
          <w:u w:val="none"/>
          <w:lang w:eastAsia="zh-CN" w:bidi="hi-IN"/>
        </w:rPr>
        <w:t xml:space="preserve">. </w:t>
      </w:r>
    </w:p>
    <w:p w14:paraId="159ED5CA" w14:textId="77777777" w:rsidR="008C5B0B" w:rsidRPr="008C5B0B" w:rsidRDefault="008C5B0B" w:rsidP="008C5B0B">
      <w:pPr>
        <w:spacing w:line="360" w:lineRule="auto"/>
        <w:ind w:firstLine="567"/>
        <w:jc w:val="both"/>
        <w:rPr>
          <w:szCs w:val="24"/>
          <w:u w:val="none"/>
          <w:lang w:eastAsia="lv-LV"/>
        </w:rPr>
      </w:pPr>
      <w:r w:rsidRPr="008C5B0B">
        <w:rPr>
          <w:rFonts w:eastAsia="SimSun"/>
          <w:szCs w:val="24"/>
          <w:u w:val="none"/>
          <w:lang w:eastAsia="zh-CN" w:bidi="hi-IN"/>
        </w:rPr>
        <w:t xml:space="preserve">Nekustamais īpašums nav reģistrēts zemesgrāmatā. </w:t>
      </w:r>
      <w:r w:rsidRPr="008C5B0B">
        <w:rPr>
          <w:szCs w:val="24"/>
          <w:u w:val="none"/>
          <w:lang w:eastAsia="lv-LV"/>
        </w:rPr>
        <w:t xml:space="preserve">Zemes vienības ar kadastra apzīmējumu 5090 006 0059, 1,39 ha platībā, un zemes vienības ar kadastra apzīmējumu 5090 006 0060, 1,38 ha platībā, nekustamā īpašuma lietošanas mērķis – zeme, uz kuras galvenā saimnieciskā darbība ir lauksaimniecība (NĪLM kods 0101). </w:t>
      </w:r>
    </w:p>
    <w:p w14:paraId="097C5B49"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Saskaņā ar Gulbenes novada Stradu pagasta pārvaldes </w:t>
      </w:r>
      <w:proofErr w:type="spellStart"/>
      <w:r w:rsidRPr="008C5B0B">
        <w:rPr>
          <w:rFonts w:eastAsia="SimSun"/>
          <w:szCs w:val="24"/>
          <w:u w:val="none"/>
          <w:lang w:eastAsia="zh-CN" w:bidi="hi-IN"/>
        </w:rPr>
        <w:t>izvērtējumu</w:t>
      </w:r>
      <w:proofErr w:type="spellEnd"/>
      <w:r w:rsidRPr="008C5B0B">
        <w:rPr>
          <w:rFonts w:eastAsia="SimSun"/>
          <w:szCs w:val="24"/>
          <w:u w:val="none"/>
          <w:lang w:eastAsia="zh-CN" w:bidi="hi-IN"/>
        </w:rPr>
        <w:t xml:space="preserve"> par zemes vienībām ar kadastra apzīmējumiem 5090 006 0059, 1,39 ha platībā, 5090 006 0060, 1,38 ha platībā, 5090 006 0036, 1,8 ha platībā, 5090 006 0126, 1,1 ha platībā, un konstatējumu, ka iepriekš minētās zemes vienības nav nepieciešamas pašvaldības autonomo funkciju īstenošanai un ir nododamas atsavināšanai, kā arī to, ka zemes vienības atrodas netālu viena no otras, secināms, ka būtu lietderīgi grozīt esošo nekustamo īpašumu sastāvus, apvienojot iepriekš minētās zemes vienības viena nekustamā īpašuma sastāvā.</w:t>
      </w:r>
    </w:p>
    <w:p w14:paraId="02C6BC24"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 xml:space="preserve">Nekustamā īpašuma valsts kadastra likuma 19.panta 4.punkts nosaka, ka, pamatojoties uz šā likuma 24.panta pirmās daļas 1., 2., 3., 5., 6., 7. un 11.punktā minēto personu iesniegumu, atbilstoši normatīvo aktu un šā likuma 34.panta nosacījumiem Kadastra informācijas sistēmā drīkst </w:t>
      </w:r>
      <w:r w:rsidRPr="008C5B0B">
        <w:rPr>
          <w:rFonts w:eastAsia="SimSun"/>
          <w:szCs w:val="24"/>
          <w:u w:val="none"/>
          <w:lang w:eastAsia="zh-CN" w:bidi="hi-IN"/>
        </w:rPr>
        <w:lastRenderedPageBreak/>
        <w:t>apvienot vairākus viena veida nekustamā īpašuma objektus vienā nekustamā īpašuma objektā. Nekustamā īpašuma valsts kadastra likuma 32.panta pirmā daļa nosaka, ka nekustamo īpašumu veido un tā sastāvu groza normatīvajos aktos noteiktajā kārtībā, savukārt 33.panta 4. un 5.punkts nosaka, ka nekustamo īpašumu veido, grozot reģistrēta nekustamā īpašuma sastāvu, no tā atdalot nekustamā īpašuma objektu, un, grozot reģistrēta nekustamā īpašuma sastāvu, tam pievienojot nekustamā īpašuma objektu.</w:t>
      </w:r>
    </w:p>
    <w:p w14:paraId="1D2C6289" w14:textId="77777777" w:rsidR="008C5B0B" w:rsidRPr="008C5B0B" w:rsidRDefault="008C5B0B" w:rsidP="008C5B0B">
      <w:pPr>
        <w:spacing w:line="360" w:lineRule="auto"/>
        <w:ind w:firstLine="720"/>
        <w:jc w:val="both"/>
        <w:rPr>
          <w:rFonts w:eastAsia="SimSun"/>
          <w:szCs w:val="24"/>
          <w:u w:val="none"/>
          <w:lang w:eastAsia="zh-CN" w:bidi="hi-IN"/>
        </w:rPr>
      </w:pPr>
      <w:r w:rsidRPr="008C5B0B">
        <w:rPr>
          <w:szCs w:val="24"/>
          <w:u w:val="none"/>
          <w:lang w:eastAsia="lv-LV"/>
        </w:rPr>
        <w:t>Pamatojoties uz Pašvaldību likuma 10.panta pirmās daļas 21.punktu, Nekustamā īpašuma valsts kadastra likuma 19.panta 4.punktu, 32.panta pirmo daļu, 33.panta 4. un 5.punktu, un ņemot vērā Attīstības un tautsaimniecības komitejas ieteikumu,</w:t>
      </w:r>
      <w:r w:rsidRPr="008C5B0B">
        <w:rPr>
          <w:rFonts w:eastAsia="SimSun"/>
          <w:szCs w:val="24"/>
          <w:u w:val="none"/>
          <w:lang w:eastAsia="lv-LV"/>
        </w:rPr>
        <w:t xml:space="preserve"> </w:t>
      </w:r>
      <w:r w:rsidRPr="008C5B0B">
        <w:rPr>
          <w:rFonts w:eastAsia="SimSun"/>
          <w:szCs w:val="24"/>
          <w:u w:val="none"/>
          <w:lang w:eastAsia="zh-CN" w:bidi="hi-IN"/>
        </w:rPr>
        <w:t>atklāti balsojot: ar … balsīm “PAR”- , “PRET”- , “ATTURAS”- , Gulbenes novada pašvaldības dome NOLEMJ:</w:t>
      </w:r>
    </w:p>
    <w:p w14:paraId="4ACCD0C0"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1. Grozīt nekustamā īpašuma “</w:t>
      </w:r>
      <w:proofErr w:type="spellStart"/>
      <w:r w:rsidRPr="008C5B0B">
        <w:rPr>
          <w:rFonts w:eastAsia="SimSun"/>
          <w:szCs w:val="24"/>
          <w:u w:val="none"/>
          <w:lang w:eastAsia="zh-CN" w:bidi="hi-IN"/>
        </w:rPr>
        <w:t>Liepulejas</w:t>
      </w:r>
      <w:proofErr w:type="spellEnd"/>
      <w:r w:rsidRPr="008C5B0B">
        <w:rPr>
          <w:rFonts w:eastAsia="SimSun"/>
          <w:szCs w:val="24"/>
          <w:u w:val="none"/>
          <w:lang w:eastAsia="zh-CN" w:bidi="hi-IN"/>
        </w:rPr>
        <w:t>”, Stradu pagastā, Gulbenes novadā, kadastra numurs 5090 006 0035, sastāvu, atdalot zemes vienību ar kadastra apzīmējumu 5090 006 0036, 1,8 ha platībā, to pievienojot nekustamajam īpašumam ar nosaukumu “Priedītes – 2”, kadastra numurs 5090 006 0059.</w:t>
      </w:r>
    </w:p>
    <w:p w14:paraId="2E714253" w14:textId="77777777" w:rsidR="008C5B0B" w:rsidRPr="008C5B0B" w:rsidRDefault="008C5B0B" w:rsidP="008C5B0B">
      <w:pPr>
        <w:spacing w:line="360" w:lineRule="auto"/>
        <w:ind w:firstLine="720"/>
        <w:jc w:val="both"/>
        <w:rPr>
          <w:rFonts w:eastAsia="SimSun"/>
          <w:szCs w:val="24"/>
          <w:u w:val="none"/>
          <w:lang w:eastAsia="zh-CN" w:bidi="hi-IN"/>
        </w:rPr>
      </w:pPr>
      <w:r w:rsidRPr="008C5B0B">
        <w:rPr>
          <w:rFonts w:eastAsia="SimSun"/>
          <w:szCs w:val="24"/>
          <w:u w:val="none"/>
          <w:lang w:eastAsia="zh-CN" w:bidi="hi-IN"/>
        </w:rPr>
        <w:t>2. Grozīt nekustamā īpašuma bez nosaukuma Stradu pagastā, Gulbenes novadā, kadastra numurs 5090 006 0002, sastāvu, atdalot zemes vienību ar kadastra apzīmējumu 5090 006 0126, 1,1 ha platībā, to pievienojot nekustamajam īpašumam ar nosaukumu “Priedītes – 2”, kadastra numurs 5090 006 0059.</w:t>
      </w:r>
    </w:p>
    <w:p w14:paraId="4A0A2532"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3. Par lēmuma izpildi atbildīga Gulbenes novada Centrālās pārvaldes Īpašumu pārraudzības nodaļa.</w:t>
      </w:r>
    </w:p>
    <w:p w14:paraId="0241CE1A" w14:textId="77777777" w:rsidR="008C5B0B" w:rsidRPr="008C5B0B" w:rsidRDefault="008C5B0B" w:rsidP="008C5B0B">
      <w:pPr>
        <w:spacing w:line="360" w:lineRule="auto"/>
        <w:ind w:firstLine="567"/>
        <w:jc w:val="both"/>
        <w:rPr>
          <w:rFonts w:eastAsia="SimSun"/>
          <w:szCs w:val="24"/>
          <w:u w:val="none"/>
          <w:lang w:eastAsia="zh-CN" w:bidi="hi-IN"/>
        </w:rPr>
      </w:pPr>
      <w:r w:rsidRPr="008C5B0B">
        <w:rPr>
          <w:rFonts w:eastAsia="SimSun"/>
          <w:szCs w:val="24"/>
          <w:u w:val="none"/>
          <w:lang w:eastAsia="zh-CN" w:bidi="hi-IN"/>
        </w:rPr>
        <w:t>4. Lēmuma izpildes kontroli veikt Gulbenes novada pašvaldības izpilddirektorei.</w:t>
      </w:r>
    </w:p>
    <w:p w14:paraId="341BAE32" w14:textId="77777777" w:rsidR="002552AB" w:rsidRDefault="002552AB" w:rsidP="000C7638">
      <w:pPr>
        <w:rPr>
          <w:color w:val="000000" w:themeColor="text1"/>
          <w:szCs w:val="24"/>
          <w:u w:val="none"/>
        </w:rPr>
      </w:pPr>
    </w:p>
    <w:p w14:paraId="0F4BA819" w14:textId="77777777" w:rsidR="00FE3D95" w:rsidRPr="007C75A1" w:rsidRDefault="00FE3D95" w:rsidP="000C7638">
      <w:pPr>
        <w:rPr>
          <w:szCs w:val="24"/>
          <w:u w:val="none"/>
        </w:rPr>
      </w:pPr>
    </w:p>
    <w:p w14:paraId="647C7BD4" w14:textId="77777777" w:rsidR="00FE3D95" w:rsidRDefault="00FE3D95" w:rsidP="000C7638">
      <w:pPr>
        <w:rPr>
          <w:b/>
          <w:szCs w:val="24"/>
          <w:u w:val="none"/>
        </w:rPr>
      </w:pPr>
    </w:p>
    <w:p w14:paraId="16A76F6D"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13:27</w:t>
      </w:r>
    </w:p>
    <w:p w14:paraId="306A624B" w14:textId="77777777" w:rsidR="00203C2F" w:rsidRPr="00440890" w:rsidRDefault="00203C2F" w:rsidP="00203C2F">
      <w:pPr>
        <w:rPr>
          <w:szCs w:val="24"/>
          <w:u w:val="none"/>
        </w:rPr>
      </w:pPr>
    </w:p>
    <w:p w14:paraId="7C49ABD6" w14:textId="18DAE7CB"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B32EA5">
        <w:rPr>
          <w:szCs w:val="24"/>
          <w:u w:val="none"/>
        </w:rPr>
        <w:tab/>
      </w:r>
      <w:r w:rsidR="00B32EA5">
        <w:rPr>
          <w:szCs w:val="24"/>
          <w:u w:val="none"/>
        </w:rPr>
        <w:tab/>
      </w:r>
      <w:r w:rsidR="00B32EA5">
        <w:rPr>
          <w:szCs w:val="24"/>
          <w:u w:val="none"/>
        </w:rPr>
        <w:tab/>
      </w:r>
      <w:r w:rsidR="00DE2978">
        <w:rPr>
          <w:noProof/>
          <w:szCs w:val="24"/>
          <w:u w:val="none"/>
        </w:rPr>
        <w:t>Guna Švika</w:t>
      </w:r>
    </w:p>
    <w:p w14:paraId="315233B8" w14:textId="77777777" w:rsidR="002B673D" w:rsidRDefault="002B673D" w:rsidP="008778B8">
      <w:pPr>
        <w:rPr>
          <w:szCs w:val="24"/>
          <w:u w:val="none"/>
        </w:rPr>
      </w:pPr>
    </w:p>
    <w:p w14:paraId="3996E0CD" w14:textId="77777777" w:rsidR="002B673D" w:rsidRPr="00440890" w:rsidRDefault="00000000" w:rsidP="00B32EA5">
      <w:pPr>
        <w:ind w:left="288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6C3AF2D5" w14:textId="77777777" w:rsidR="00203C2F" w:rsidRPr="00440890" w:rsidRDefault="00203C2F" w:rsidP="00203C2F">
      <w:pPr>
        <w:rPr>
          <w:szCs w:val="24"/>
          <w:u w:val="none"/>
        </w:rPr>
      </w:pPr>
    </w:p>
    <w:p w14:paraId="2C82D7D5" w14:textId="158BA9BF"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32EA5">
        <w:rPr>
          <w:szCs w:val="24"/>
          <w:u w:val="none"/>
        </w:rPr>
        <w:tab/>
      </w:r>
      <w:r w:rsidR="00B32EA5">
        <w:rPr>
          <w:szCs w:val="24"/>
          <w:u w:val="none"/>
        </w:rPr>
        <w:tab/>
      </w:r>
      <w:r w:rsidR="00B32EA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615A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76129" w14:textId="77777777" w:rsidR="000D0B56" w:rsidRDefault="000D0B56">
      <w:r>
        <w:separator/>
      </w:r>
    </w:p>
  </w:endnote>
  <w:endnote w:type="continuationSeparator" w:id="0">
    <w:p w14:paraId="467FCE47" w14:textId="77777777" w:rsidR="000D0B56" w:rsidRDefault="000D0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84485" w14:textId="1E140648" w:rsidR="00A615AD" w:rsidRDefault="00A615AD"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965B8D">
      <w:rPr>
        <w:rStyle w:val="Lappusesnumurs"/>
      </w:rPr>
      <w:fldChar w:fldCharType="separate"/>
    </w:r>
    <w:r w:rsidR="00965B8D">
      <w:rPr>
        <w:rStyle w:val="Lappusesnumurs"/>
        <w:noProof/>
      </w:rPr>
      <w:t>32</w:t>
    </w:r>
    <w:r>
      <w:rPr>
        <w:rStyle w:val="Lappusesnumurs"/>
      </w:rPr>
      <w:fldChar w:fldCharType="end"/>
    </w:r>
  </w:p>
  <w:p w14:paraId="04B9574B" w14:textId="77777777" w:rsidR="00A615AD" w:rsidRDefault="00A615A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50E12" w14:textId="77777777" w:rsidR="00A615AD" w:rsidRDefault="00A615AD"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3519C49F" w14:textId="77777777" w:rsidR="00A615AD" w:rsidRDefault="00A615A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928988"/>
      <w:docPartObj>
        <w:docPartGallery w:val="Page Numbers (Bottom of Page)"/>
        <w:docPartUnique/>
      </w:docPartObj>
    </w:sdtPr>
    <w:sdtContent>
      <w:p w14:paraId="6DFA3AFA" w14:textId="35BBE5DB" w:rsidR="00F45E8E" w:rsidRDefault="00F45E8E">
        <w:pPr>
          <w:pStyle w:val="Kjene"/>
          <w:jc w:val="center"/>
        </w:pPr>
        <w:r>
          <w:fldChar w:fldCharType="begin"/>
        </w:r>
        <w:r>
          <w:instrText>PAGE   \* MERGEFORMAT</w:instrText>
        </w:r>
        <w:r>
          <w:fldChar w:fldCharType="separate"/>
        </w:r>
        <w:r>
          <w:t>2</w:t>
        </w:r>
        <w:r>
          <w:fldChar w:fldCharType="end"/>
        </w:r>
      </w:p>
    </w:sdtContent>
  </w:sdt>
  <w:p w14:paraId="076CA4C8" w14:textId="77777777" w:rsidR="00F45E8E" w:rsidRDefault="00F45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DCBD8" w14:textId="77777777" w:rsidR="000D0B56" w:rsidRDefault="000D0B56">
      <w:r>
        <w:separator/>
      </w:r>
    </w:p>
  </w:footnote>
  <w:footnote w:type="continuationSeparator" w:id="0">
    <w:p w14:paraId="56083ADA" w14:textId="77777777" w:rsidR="000D0B56" w:rsidRDefault="000D0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B43E6"/>
    <w:multiLevelType w:val="hybridMultilevel"/>
    <w:tmpl w:val="A1EC707E"/>
    <w:lvl w:ilvl="0" w:tplc="E3BE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741A57E3"/>
    <w:multiLevelType w:val="hybridMultilevel"/>
    <w:tmpl w:val="B80C20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D1A1233"/>
    <w:multiLevelType w:val="hybridMultilevel"/>
    <w:tmpl w:val="8A3C9710"/>
    <w:lvl w:ilvl="0" w:tplc="831C5C9E">
      <w:start w:val="3"/>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3838829">
    <w:abstractNumId w:val="4"/>
  </w:num>
  <w:num w:numId="2" w16cid:durableId="40131833">
    <w:abstractNumId w:val="1"/>
  </w:num>
  <w:num w:numId="3" w16cid:durableId="267202974">
    <w:abstractNumId w:val="0"/>
  </w:num>
  <w:num w:numId="4" w16cid:durableId="914247646">
    <w:abstractNumId w:val="5"/>
  </w:num>
  <w:num w:numId="5" w16cid:durableId="40829119">
    <w:abstractNumId w:val="3"/>
  </w:num>
  <w:num w:numId="6" w16cid:durableId="1014845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D0B56"/>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2C5"/>
    <w:rsid w:val="002B673D"/>
    <w:rsid w:val="002C118F"/>
    <w:rsid w:val="002F618A"/>
    <w:rsid w:val="00321B74"/>
    <w:rsid w:val="0032517B"/>
    <w:rsid w:val="00343293"/>
    <w:rsid w:val="00360A3B"/>
    <w:rsid w:val="00366EF4"/>
    <w:rsid w:val="00375A48"/>
    <w:rsid w:val="00386E40"/>
    <w:rsid w:val="003A5772"/>
    <w:rsid w:val="003B3B5E"/>
    <w:rsid w:val="003B3D97"/>
    <w:rsid w:val="003C6714"/>
    <w:rsid w:val="003E1D3C"/>
    <w:rsid w:val="004004BE"/>
    <w:rsid w:val="00440890"/>
    <w:rsid w:val="00475ADB"/>
    <w:rsid w:val="00480C1E"/>
    <w:rsid w:val="00487724"/>
    <w:rsid w:val="004A7B24"/>
    <w:rsid w:val="004B4F54"/>
    <w:rsid w:val="004B575B"/>
    <w:rsid w:val="004C4F50"/>
    <w:rsid w:val="004D07A9"/>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82ACC"/>
    <w:rsid w:val="00797198"/>
    <w:rsid w:val="007C75A1"/>
    <w:rsid w:val="0081079F"/>
    <w:rsid w:val="008225DD"/>
    <w:rsid w:val="00874D7B"/>
    <w:rsid w:val="008778B8"/>
    <w:rsid w:val="00881464"/>
    <w:rsid w:val="008936D0"/>
    <w:rsid w:val="008A0D1F"/>
    <w:rsid w:val="008C5B0B"/>
    <w:rsid w:val="008C6323"/>
    <w:rsid w:val="0093403E"/>
    <w:rsid w:val="00956EC8"/>
    <w:rsid w:val="0096468A"/>
    <w:rsid w:val="00965B8D"/>
    <w:rsid w:val="00984D3F"/>
    <w:rsid w:val="009A36C5"/>
    <w:rsid w:val="009A6EFC"/>
    <w:rsid w:val="009D2422"/>
    <w:rsid w:val="009F3D14"/>
    <w:rsid w:val="00A615AD"/>
    <w:rsid w:val="00A7555E"/>
    <w:rsid w:val="00AD644C"/>
    <w:rsid w:val="00AE5FCA"/>
    <w:rsid w:val="00AF498F"/>
    <w:rsid w:val="00B03844"/>
    <w:rsid w:val="00B05482"/>
    <w:rsid w:val="00B21256"/>
    <w:rsid w:val="00B24B3A"/>
    <w:rsid w:val="00B309A6"/>
    <w:rsid w:val="00B317FE"/>
    <w:rsid w:val="00B32EA5"/>
    <w:rsid w:val="00B61419"/>
    <w:rsid w:val="00B64CA9"/>
    <w:rsid w:val="00B8478D"/>
    <w:rsid w:val="00B8520A"/>
    <w:rsid w:val="00BC2002"/>
    <w:rsid w:val="00C470DF"/>
    <w:rsid w:val="00C50FC7"/>
    <w:rsid w:val="00C72FCA"/>
    <w:rsid w:val="00C876CC"/>
    <w:rsid w:val="00C87C0A"/>
    <w:rsid w:val="00CA0507"/>
    <w:rsid w:val="00CA2A8B"/>
    <w:rsid w:val="00CC45B9"/>
    <w:rsid w:val="00CD368B"/>
    <w:rsid w:val="00CF7AC9"/>
    <w:rsid w:val="00D24F50"/>
    <w:rsid w:val="00D316F2"/>
    <w:rsid w:val="00D64CA5"/>
    <w:rsid w:val="00DC5C49"/>
    <w:rsid w:val="00DC6E3D"/>
    <w:rsid w:val="00DD5FC3"/>
    <w:rsid w:val="00DE2978"/>
    <w:rsid w:val="00DE7201"/>
    <w:rsid w:val="00E14D11"/>
    <w:rsid w:val="00E264AD"/>
    <w:rsid w:val="00E32D61"/>
    <w:rsid w:val="00E56B55"/>
    <w:rsid w:val="00E61EDA"/>
    <w:rsid w:val="00E71690"/>
    <w:rsid w:val="00E72160"/>
    <w:rsid w:val="00E81C84"/>
    <w:rsid w:val="00E966B9"/>
    <w:rsid w:val="00EC5B9B"/>
    <w:rsid w:val="00F05BE8"/>
    <w:rsid w:val="00F07D9B"/>
    <w:rsid w:val="00F45E8E"/>
    <w:rsid w:val="00F60075"/>
    <w:rsid w:val="00FA31E9"/>
    <w:rsid w:val="00FC329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37CA8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Kjene">
    <w:name w:val="footer"/>
    <w:basedOn w:val="Parasts"/>
    <w:link w:val="KjeneRakstz"/>
    <w:uiPriority w:val="99"/>
    <w:rsid w:val="00A615AD"/>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A615AD"/>
    <w:rPr>
      <w:u w:val="none"/>
      <w:lang w:eastAsia="lv-LV"/>
    </w:rPr>
  </w:style>
  <w:style w:type="character" w:styleId="Lappusesnumurs">
    <w:name w:val="page number"/>
    <w:basedOn w:val="Noklusjumarindkopasfonts"/>
    <w:rsid w:val="00A615AD"/>
  </w:style>
  <w:style w:type="character" w:styleId="Neatrisintapieminana">
    <w:name w:val="Unresolved Mention"/>
    <w:basedOn w:val="Noklusjumarindkopasfonts"/>
    <w:uiPriority w:val="99"/>
    <w:semiHidden/>
    <w:unhideWhenUsed/>
    <w:rsid w:val="00F45E8E"/>
    <w:rPr>
      <w:color w:val="605E5C"/>
      <w:shd w:val="clear" w:color="auto" w:fill="E1DFDD"/>
    </w:rPr>
  </w:style>
  <w:style w:type="paragraph" w:styleId="Galvene">
    <w:name w:val="header"/>
    <w:basedOn w:val="Parasts"/>
    <w:link w:val="GalveneRakstz"/>
    <w:uiPriority w:val="99"/>
    <w:unhideWhenUsed/>
    <w:rsid w:val="00F45E8E"/>
    <w:pPr>
      <w:tabs>
        <w:tab w:val="center" w:pos="4153"/>
        <w:tab w:val="right" w:pos="8306"/>
      </w:tabs>
    </w:pPr>
  </w:style>
  <w:style w:type="character" w:customStyle="1" w:styleId="GalveneRakstz">
    <w:name w:val="Galvene Rakstz."/>
    <w:basedOn w:val="Noklusjumarindkopasfonts"/>
    <w:link w:val="Galvene"/>
    <w:uiPriority w:val="99"/>
    <w:rsid w:val="00F45E8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image" Target="media/image3.png"/><Relationship Id="rId26" Type="http://schemas.openxmlformats.org/officeDocument/2006/relationships/hyperlink" Target="http://www.likumi.lv/doc.php?id=7052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likumi.lv/ta/id/247207"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ssinta@inbox.lv" TargetMode="External"/><Relationship Id="rId20" Type="http://schemas.openxmlformats.org/officeDocument/2006/relationships/image" Target="media/image5.jpeg"/><Relationship Id="rId29"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xggf9LO1OxVL0hpkaInC89Rp-mmtWPmh" TargetMode="Externa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sinta@inbox.lv" TargetMode="External"/><Relationship Id="rId23" Type="http://schemas.openxmlformats.org/officeDocument/2006/relationships/footer" Target="footer3.xml"/><Relationship Id="rId28"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 Id="rId22" Type="http://schemas.openxmlformats.org/officeDocument/2006/relationships/footer" Target="footer2.xml"/><Relationship Id="rId27" Type="http://schemas.openxmlformats.org/officeDocument/2006/relationships/hyperlink" Target="http://www.likumi.lv/doc.php?id=67964" TargetMode="External"/><Relationship Id="rId30"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64131</Words>
  <Characters>36555</Characters>
  <Application>Microsoft Office Word</Application>
  <DocSecurity>0</DocSecurity>
  <Lines>304</Lines>
  <Paragraphs>200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100486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2024-05-27T10:36:00Z</cp:lastPrinted>
  <dcterms:created xsi:type="dcterms:W3CDTF">2024-01-17T14:34:00Z</dcterms:created>
  <dcterms:modified xsi:type="dcterms:W3CDTF">2024-05-27T11:01:00Z</dcterms:modified>
</cp:coreProperties>
</file>