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5226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2B8691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65C0B">
              <w:rPr>
                <w:rFonts w:eastAsiaTheme="minorHAnsi"/>
                <w:b/>
                <w:bCs/>
                <w:lang w:eastAsia="en-US"/>
              </w:rPr>
              <w:t>30</w:t>
            </w:r>
            <w:r>
              <w:rPr>
                <w:rFonts w:eastAsiaTheme="minorHAnsi"/>
                <w:b/>
                <w:bCs/>
                <w:lang w:eastAsia="en-US"/>
              </w:rPr>
              <w:t>.</w:t>
            </w:r>
            <w:r w:rsidR="00865C0B">
              <w:rPr>
                <w:rFonts w:eastAsiaTheme="minorHAnsi"/>
                <w:b/>
                <w:bCs/>
                <w:lang w:eastAsia="en-US"/>
              </w:rPr>
              <w:t>maijā</w:t>
            </w:r>
          </w:p>
        </w:tc>
        <w:tc>
          <w:tcPr>
            <w:tcW w:w="4729" w:type="dxa"/>
          </w:tcPr>
          <w:p w14:paraId="56075C4D" w14:textId="74E8FC54" w:rsidR="0098391B" w:rsidRPr="00F60084" w:rsidRDefault="0098391B" w:rsidP="0065226A">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65226A">
              <w:rPr>
                <w:rFonts w:eastAsiaTheme="minorHAnsi"/>
                <w:b/>
                <w:bCs/>
                <w:lang w:eastAsia="en-US"/>
              </w:rPr>
              <w:t>245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9556654" w:rsidR="0098391B" w:rsidRPr="00F60084" w:rsidRDefault="0065226A" w:rsidP="0065226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11</w:t>
            </w:r>
            <w:r w:rsidR="0098391B" w:rsidRPr="00F60084">
              <w:rPr>
                <w:rFonts w:eastAsiaTheme="minorHAnsi"/>
                <w:b/>
                <w:bCs/>
                <w:lang w:eastAsia="en-US"/>
              </w:rPr>
              <w:t xml:space="preserve">; </w:t>
            </w:r>
            <w:r>
              <w:rPr>
                <w:rFonts w:eastAsiaTheme="minorHAnsi"/>
                <w:b/>
                <w:bCs/>
                <w:lang w:eastAsia="en-US"/>
              </w:rPr>
              <w:t>14</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6A0E7FAC" w:rsidR="003E7290" w:rsidRDefault="003E7290" w:rsidP="003E7290">
      <w:pPr>
        <w:jc w:val="center"/>
        <w:rPr>
          <w:b/>
        </w:rPr>
      </w:pPr>
      <w:r>
        <w:rPr>
          <w:b/>
        </w:rPr>
        <w:t xml:space="preserve">Par zemes ierīcības projekta apstiprināšanu </w:t>
      </w:r>
      <w:r w:rsidR="00C13A46">
        <w:rPr>
          <w:b/>
        </w:rPr>
        <w:t>Stradu pagasta</w:t>
      </w:r>
    </w:p>
    <w:p w14:paraId="38476CA0" w14:textId="3B398234" w:rsidR="003E7290" w:rsidRDefault="003E7290" w:rsidP="003E7290">
      <w:pPr>
        <w:jc w:val="center"/>
        <w:rPr>
          <w:b/>
        </w:rPr>
      </w:pPr>
      <w:r>
        <w:rPr>
          <w:b/>
        </w:rPr>
        <w:t>nekustamajam īpašumam “</w:t>
      </w:r>
      <w:r w:rsidR="00C13A46">
        <w:rPr>
          <w:b/>
        </w:rPr>
        <w:t>Stāķi Nr.13</w:t>
      </w:r>
      <w:r>
        <w:rPr>
          <w:b/>
        </w:rPr>
        <w:t>”</w:t>
      </w:r>
    </w:p>
    <w:p w14:paraId="24CBB581" w14:textId="77777777" w:rsidR="003E7290" w:rsidRDefault="003E7290" w:rsidP="003E7290">
      <w:pPr>
        <w:tabs>
          <w:tab w:val="left" w:pos="4111"/>
        </w:tabs>
        <w:spacing w:line="276" w:lineRule="auto"/>
        <w:jc w:val="center"/>
      </w:pPr>
    </w:p>
    <w:p w14:paraId="5F60AE54" w14:textId="5A87A6F5" w:rsidR="003A57E4"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EB2AD9" w:rsidRPr="00EB2AD9">
        <w:rPr>
          <w:rFonts w:eastAsia="Calibri"/>
        </w:rPr>
        <w:t>,</w:t>
      </w:r>
      <w:r w:rsidR="00EB2AD9" w:rsidRPr="00EB2AD9">
        <w:rPr>
          <w:rFonts w:eastAsia="Calibri"/>
          <w:b/>
          <w:bCs/>
        </w:rPr>
        <w:t xml:space="preserve"> </w:t>
      </w:r>
      <w:r w:rsidR="00EB2AD9" w:rsidRPr="00EB2AD9">
        <w:rPr>
          <w:rFonts w:eastAsia="Calibri"/>
        </w:rPr>
        <w:t>reģistrācijas numurs 40003388748, juridiskā adrese: 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1A016C">
        <w:rPr>
          <w:rFonts w:eastAsia="Calibri"/>
        </w:rPr>
        <w:t>14</w:t>
      </w:r>
      <w:r w:rsidRPr="00246351">
        <w:rPr>
          <w:rFonts w:eastAsia="Calibri"/>
        </w:rPr>
        <w:t>.</w:t>
      </w:r>
      <w:r w:rsidR="00872781">
        <w:rPr>
          <w:rFonts w:eastAsia="Calibri"/>
        </w:rPr>
        <w:t>maija</w:t>
      </w:r>
      <w:r w:rsidRPr="00246351">
        <w:rPr>
          <w:rFonts w:eastAsia="Calibri"/>
        </w:rPr>
        <w:t xml:space="preserve"> iesniegum</w:t>
      </w:r>
      <w:r w:rsidR="00950EE1">
        <w:rPr>
          <w:rFonts w:eastAsia="Calibri"/>
        </w:rPr>
        <w:t>s</w:t>
      </w:r>
      <w:r w:rsidR="00872781">
        <w:rPr>
          <w:rFonts w:eastAsia="Calibri"/>
        </w:rPr>
        <w:t xml:space="preserve"> Nr. </w:t>
      </w:r>
      <w:r w:rsidR="001A016C">
        <w:rPr>
          <w:rFonts w:eastAsia="Calibri"/>
        </w:rPr>
        <w:t>244</w:t>
      </w:r>
      <w:r w:rsidR="00872781" w:rsidRPr="00872781">
        <w:rPr>
          <w:rFonts w:eastAsia="Calibri"/>
        </w:rPr>
        <w:t>/a/4</w:t>
      </w:r>
      <w:r w:rsidR="001A016C">
        <w:rPr>
          <w:rFonts w:eastAsia="Calibri"/>
        </w:rPr>
        <w:t>4</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1A016C">
        <w:rPr>
          <w:rFonts w:eastAsia="Calibri"/>
        </w:rPr>
        <w:t>14</w:t>
      </w:r>
      <w:r w:rsidRPr="00246351">
        <w:rPr>
          <w:rFonts w:eastAsia="Calibri"/>
        </w:rPr>
        <w:t>.</w:t>
      </w:r>
      <w:r w:rsidR="00872781">
        <w:rPr>
          <w:rFonts w:eastAsia="Calibri"/>
        </w:rPr>
        <w:t>maijā</w:t>
      </w:r>
      <w:r w:rsidRPr="00BA00DA">
        <w:rPr>
          <w:rFonts w:eastAsia="Calibri"/>
        </w:rPr>
        <w:t xml:space="preserve"> un reģistrēts ar Nr.</w:t>
      </w:r>
      <w:r>
        <w:rPr>
          <w:rFonts w:eastAsia="Calibri"/>
        </w:rPr>
        <w:t> </w:t>
      </w:r>
      <w:r w:rsidR="001A016C" w:rsidRPr="001A016C">
        <w:rPr>
          <w:rFonts w:eastAsia="Calibri"/>
        </w:rPr>
        <w:t>GND/5.7/24/1038-M</w:t>
      </w:r>
      <w:r w:rsidRPr="00BA00DA">
        <w:rPr>
          <w:rFonts w:eastAsia="Calibri"/>
        </w:rPr>
        <w:t xml:space="preserve">) ar lūgumu apstiprināt zemes ierīkotājas </w:t>
      </w:r>
      <w:bookmarkStart w:id="0" w:name="_Hlk151024109"/>
      <w:r w:rsidR="001A016C">
        <w:rPr>
          <w:rFonts w:eastAsia="Calibri"/>
        </w:rPr>
        <w:t>Daigas Eglītes</w:t>
      </w:r>
      <w:r w:rsidR="003A57E4" w:rsidRPr="003A57E4">
        <w:rPr>
          <w:rFonts w:eastAsia="Calibri"/>
        </w:rPr>
        <w:t xml:space="preserve"> (zemes ierīkotāja sertifikāts Nr.</w:t>
      </w:r>
      <w:r w:rsidR="001A016C">
        <w:rPr>
          <w:rFonts w:eastAsia="Calibri"/>
        </w:rPr>
        <w:t>A</w:t>
      </w:r>
      <w:r w:rsidR="003A57E4" w:rsidRPr="003A57E4">
        <w:rPr>
          <w:rFonts w:eastAsia="Calibri"/>
        </w:rPr>
        <w:t>A00</w:t>
      </w:r>
      <w:r w:rsidR="001A016C">
        <w:rPr>
          <w:rFonts w:eastAsia="Calibri"/>
        </w:rPr>
        <w:t>81</w:t>
      </w:r>
      <w:r w:rsidR="003A57E4" w:rsidRPr="003A57E4">
        <w:rPr>
          <w:rFonts w:eastAsia="Calibri"/>
        </w:rPr>
        <w:t>, derīgs līdz 202</w:t>
      </w:r>
      <w:r w:rsidR="001A016C">
        <w:rPr>
          <w:rFonts w:eastAsia="Calibri"/>
        </w:rPr>
        <w:t>6</w:t>
      </w:r>
      <w:r w:rsidR="003A57E4" w:rsidRPr="003A57E4">
        <w:rPr>
          <w:rFonts w:eastAsia="Calibri"/>
        </w:rPr>
        <w:t xml:space="preserve">.gada </w:t>
      </w:r>
      <w:r w:rsidR="001A016C">
        <w:rPr>
          <w:rFonts w:eastAsia="Calibri"/>
        </w:rPr>
        <w:t>26</w:t>
      </w:r>
      <w:r w:rsidR="003A57E4" w:rsidRPr="003A57E4">
        <w:rPr>
          <w:rFonts w:eastAsia="Calibri"/>
        </w:rPr>
        <w:t>.</w:t>
      </w:r>
      <w:r w:rsidR="001A016C">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bookmarkStart w:id="2" w:name="_Hlk166679692"/>
      <w:r w:rsidR="001A016C">
        <w:rPr>
          <w:rFonts w:eastAsia="Calibri"/>
        </w:rPr>
        <w:t>Stāķi Nr.13</w:t>
      </w:r>
      <w:bookmarkEnd w:id="2"/>
      <w:r w:rsidRPr="00BA00DA">
        <w:rPr>
          <w:rFonts w:eastAsia="Calibri"/>
        </w:rPr>
        <w:t xml:space="preserve">”, </w:t>
      </w:r>
      <w:bookmarkStart w:id="3" w:name="_Hlk166679699"/>
      <w:r w:rsidR="001A016C">
        <w:rPr>
          <w:rFonts w:eastAsia="Calibri"/>
        </w:rPr>
        <w:t>Stradu</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4" w:name="_Hlk166679715"/>
      <w:r w:rsidR="001A016C">
        <w:rPr>
          <w:rFonts w:eastAsia="Calibri"/>
        </w:rPr>
        <w:t>5090 002 0590</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w:t>
      </w:r>
      <w:bookmarkStart w:id="5" w:name="_Hlk166763779"/>
      <w:r w:rsidRPr="00D822D5">
        <w:rPr>
          <w:rFonts w:eastAsia="Calibri"/>
        </w:rPr>
        <w:t>ar kadastra apzīmējum</w:t>
      </w:r>
      <w:r w:rsidR="00E43303" w:rsidRPr="00D822D5">
        <w:rPr>
          <w:rFonts w:eastAsia="Calibri"/>
        </w:rPr>
        <w:t>u</w:t>
      </w:r>
      <w:r w:rsidRPr="00D822D5">
        <w:rPr>
          <w:rFonts w:eastAsia="Calibri"/>
        </w:rPr>
        <w:t xml:space="preserve"> </w:t>
      </w:r>
      <w:r w:rsidR="001A016C">
        <w:rPr>
          <w:rFonts w:eastAsia="Calibri"/>
        </w:rPr>
        <w:t>5090 002 0590</w:t>
      </w:r>
      <w:r w:rsidRPr="00D822D5">
        <w:rPr>
          <w:rFonts w:eastAsia="Calibri"/>
        </w:rPr>
        <w:t xml:space="preserve">, </w:t>
      </w:r>
      <w:r w:rsidR="0044351C">
        <w:rPr>
          <w:rFonts w:eastAsia="Calibri"/>
        </w:rPr>
        <w:t>0</w:t>
      </w:r>
      <w:r w:rsidRPr="00D822D5">
        <w:rPr>
          <w:rFonts w:eastAsia="Calibri"/>
        </w:rPr>
        <w:t>,</w:t>
      </w:r>
      <w:r w:rsidR="0044351C">
        <w:rPr>
          <w:rFonts w:eastAsia="Calibri"/>
        </w:rPr>
        <w:t>7930</w:t>
      </w:r>
      <w:r w:rsidRPr="00D822D5">
        <w:rPr>
          <w:rFonts w:eastAsia="Calibri"/>
        </w:rPr>
        <w:t> ha platībā</w:t>
      </w:r>
      <w:bookmarkEnd w:id="0"/>
      <w:bookmarkEnd w:id="5"/>
      <w:r w:rsidR="003A57E4" w:rsidRPr="00D822D5">
        <w:rPr>
          <w:rFonts w:eastAsia="Calibri"/>
        </w:rPr>
        <w:t>.</w:t>
      </w:r>
    </w:p>
    <w:p w14:paraId="4EB671B2" w14:textId="3019DBBA"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770C2B" w:rsidRPr="00770C2B">
        <w:rPr>
          <w:rFonts w:eastAsia="Calibri"/>
        </w:rPr>
        <w:t>5090 002 0590, 0,7930 ha platībā</w:t>
      </w:r>
      <w:r>
        <w:rPr>
          <w:rFonts w:eastAsia="Calibri"/>
        </w:rPr>
        <w:t>, kas ietilps</w:t>
      </w:r>
      <w:r w:rsidR="003D7C1A">
        <w:rPr>
          <w:rFonts w:eastAsia="Calibri"/>
        </w:rPr>
        <w:t>t</w:t>
      </w:r>
      <w:r>
        <w:rPr>
          <w:rFonts w:eastAsia="Calibri"/>
        </w:rPr>
        <w:t xml:space="preserve"> nekustamā īpašuma </w:t>
      </w:r>
      <w:r w:rsidR="00C9359B" w:rsidRPr="00C9359B">
        <w:rPr>
          <w:rFonts w:eastAsia="Calibri"/>
        </w:rPr>
        <w:t>“</w:t>
      </w:r>
      <w:r w:rsidR="00770C2B" w:rsidRPr="00770C2B">
        <w:rPr>
          <w:rFonts w:eastAsia="Calibri"/>
        </w:rPr>
        <w:t>Stāķi Nr.13</w:t>
      </w:r>
      <w:r w:rsidR="00C9359B" w:rsidRPr="00C9359B">
        <w:rPr>
          <w:rFonts w:eastAsia="Calibri"/>
        </w:rPr>
        <w:t xml:space="preserve">”, </w:t>
      </w:r>
      <w:r w:rsidR="00770C2B" w:rsidRPr="00770C2B">
        <w:rPr>
          <w:rFonts w:eastAsia="Calibri"/>
        </w:rPr>
        <w:t xml:space="preserve">Stradu </w:t>
      </w:r>
      <w:r w:rsidR="00C9359B" w:rsidRPr="00C9359B">
        <w:rPr>
          <w:rFonts w:eastAsia="Calibri"/>
        </w:rPr>
        <w:t>pagasts</w:t>
      </w:r>
      <w:r>
        <w:rPr>
          <w:rFonts w:eastAsia="Calibri"/>
        </w:rPr>
        <w:t>, Gulbenes novad</w:t>
      </w:r>
      <w:r w:rsidR="00C9359B">
        <w:rPr>
          <w:rFonts w:eastAsia="Calibri"/>
        </w:rPr>
        <w:t>s</w:t>
      </w:r>
      <w:r>
        <w:rPr>
          <w:rFonts w:eastAsia="Calibri"/>
        </w:rPr>
        <w:t xml:space="preserve">, kadastra numurs </w:t>
      </w:r>
      <w:r w:rsidR="00770C2B" w:rsidRPr="00770C2B">
        <w:rPr>
          <w:rFonts w:eastAsia="Calibri"/>
        </w:rPr>
        <w:t>5090 002 0590</w:t>
      </w:r>
      <w:r>
        <w:rPr>
          <w:rFonts w:eastAsia="Calibri"/>
        </w:rPr>
        <w:t xml:space="preserve">, sastāvā, sadalīšanai </w:t>
      </w:r>
      <w:r w:rsidR="00770C2B">
        <w:rPr>
          <w:rFonts w:eastAsia="Calibri"/>
        </w:rPr>
        <w:t>trīs</w:t>
      </w:r>
      <w:r>
        <w:rPr>
          <w:rFonts w:eastAsia="Calibri"/>
        </w:rPr>
        <w:t xml:space="preserve"> zemesgabalos.</w:t>
      </w:r>
      <w:r w:rsidR="00B61F65">
        <w:rPr>
          <w:rFonts w:eastAsia="Calibri"/>
        </w:rPr>
        <w:t xml:space="preserve"> </w:t>
      </w:r>
    </w:p>
    <w:p w14:paraId="519ACACA" w14:textId="72981E1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70C2B">
        <w:rPr>
          <w:rFonts w:eastAsia="Calibri"/>
        </w:rPr>
        <w:t>Stradu</w:t>
      </w:r>
      <w:r w:rsidRPr="00A96941">
        <w:rPr>
          <w:rFonts w:eastAsia="Calibri"/>
        </w:rPr>
        <w:t xml:space="preserve"> pagasta zemesgrāmatas nodalījum</w:t>
      </w:r>
      <w:r w:rsidR="00C019F1">
        <w:rPr>
          <w:rFonts w:eastAsia="Calibri"/>
        </w:rPr>
        <w:t>a</w:t>
      </w:r>
      <w:r w:rsidRPr="00A96941">
        <w:rPr>
          <w:rFonts w:eastAsia="Calibri"/>
        </w:rPr>
        <w:t xml:space="preserve"> Nr.</w:t>
      </w:r>
      <w:r w:rsidR="00770C2B">
        <w:rPr>
          <w:rFonts w:eastAsia="Calibri"/>
        </w:rPr>
        <w:t>222</w:t>
      </w:r>
      <w:r w:rsidRPr="00A96941">
        <w:rPr>
          <w:rFonts w:eastAsia="Calibri"/>
        </w:rPr>
        <w:t xml:space="preserve"> </w:t>
      </w:r>
      <w:r w:rsidR="00C019F1">
        <w:rPr>
          <w:rFonts w:eastAsia="Calibri"/>
        </w:rPr>
        <w:t xml:space="preserve">ierakstiem </w:t>
      </w:r>
      <w:r w:rsidRPr="00A96941">
        <w:rPr>
          <w:rFonts w:eastAsia="Calibri"/>
        </w:rPr>
        <w:t>nekustamā īpašuma “</w:t>
      </w:r>
      <w:r w:rsidR="00770C2B">
        <w:rPr>
          <w:rFonts w:eastAsia="Calibri"/>
        </w:rPr>
        <w:t>Stāķi Nr.13</w:t>
      </w:r>
      <w:r w:rsidRPr="00A96941">
        <w:rPr>
          <w:rFonts w:eastAsia="Calibri"/>
        </w:rPr>
        <w:t xml:space="preserve">”, </w:t>
      </w:r>
      <w:r w:rsidR="00770C2B">
        <w:rPr>
          <w:rFonts w:eastAsia="Calibri"/>
        </w:rPr>
        <w:t>Stradu</w:t>
      </w:r>
      <w:r w:rsidRPr="00A96941">
        <w:rPr>
          <w:rFonts w:eastAsia="Calibri"/>
        </w:rPr>
        <w:t xml:space="preserve"> pagastā, Gulbenes novadā, kadastra numurs </w:t>
      </w:r>
      <w:r w:rsidR="00770C2B">
        <w:rPr>
          <w:rFonts w:eastAsia="Calibri"/>
        </w:rPr>
        <w:t>5090 002 0590</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770C2B">
        <w:rPr>
          <w:rFonts w:eastAsia="Calibri"/>
        </w:rPr>
        <w:t>5090 002 0590</w:t>
      </w:r>
      <w:r w:rsidR="002C685D" w:rsidRPr="002C685D">
        <w:rPr>
          <w:rFonts w:eastAsia="Calibri"/>
        </w:rPr>
        <w:t xml:space="preserve">, </w:t>
      </w:r>
      <w:r w:rsidR="00770C2B">
        <w:rPr>
          <w:rFonts w:eastAsia="Calibri"/>
        </w:rPr>
        <w:t>0</w:t>
      </w:r>
      <w:r w:rsidR="002C685D" w:rsidRPr="002C685D">
        <w:rPr>
          <w:rFonts w:eastAsia="Calibri"/>
        </w:rPr>
        <w:t>,</w:t>
      </w:r>
      <w:r w:rsidR="00770C2B">
        <w:rPr>
          <w:rFonts w:eastAsia="Calibri"/>
        </w:rPr>
        <w:t>793</w:t>
      </w:r>
      <w:r w:rsidR="00E448AB">
        <w:rPr>
          <w:rFonts w:eastAsia="Calibri"/>
        </w:rPr>
        <w:t> </w:t>
      </w:r>
      <w:r w:rsidR="002C685D" w:rsidRPr="002C685D">
        <w:rPr>
          <w:rFonts w:eastAsia="Calibri"/>
        </w:rPr>
        <w:t>ha platībā</w:t>
      </w:r>
      <w:r>
        <w:rPr>
          <w:rFonts w:eastAsia="Calibri"/>
        </w:rPr>
        <w:t>,</w:t>
      </w:r>
      <w:r w:rsidRPr="00A96941">
        <w:rPr>
          <w:rFonts w:eastAsia="Calibri"/>
        </w:rPr>
        <w:t xml:space="preserve"> īpašuma tiesības ir nostiprinātas </w:t>
      </w:r>
      <w:r w:rsidR="00D738BB">
        <w:rPr>
          <w:rFonts w:eastAsia="Calibri"/>
        </w:rPr>
        <w:t xml:space="preserve">Gulbenes novada pašvaldībai uz 818/1751 domājamo daļu un </w:t>
      </w:r>
      <w:r w:rsidR="00DC0DF4">
        <w:t xml:space="preserve"> […] </w:t>
      </w:r>
      <w:r w:rsidR="00D738BB">
        <w:rPr>
          <w:rFonts w:eastAsia="Calibri"/>
        </w:rPr>
        <w:t>uz 933/1751 domājamo daļu</w:t>
      </w:r>
      <w:r w:rsidRPr="00A96941">
        <w:rPr>
          <w:rFonts w:eastAsia="Calibri"/>
        </w:rPr>
        <w:t xml:space="preserve">, pamatojoties uz tiesneses </w:t>
      </w:r>
      <w:r w:rsidR="00D738BB">
        <w:rPr>
          <w:rFonts w:eastAsia="Calibri"/>
        </w:rPr>
        <w:t>Baibas Caunītes</w:t>
      </w:r>
      <w:r w:rsidRPr="00A96941">
        <w:rPr>
          <w:rFonts w:eastAsia="Calibri"/>
        </w:rPr>
        <w:t xml:space="preserve"> 20</w:t>
      </w:r>
      <w:r w:rsidR="00D738BB">
        <w:rPr>
          <w:rFonts w:eastAsia="Calibri"/>
        </w:rPr>
        <w:t>21</w:t>
      </w:r>
      <w:r w:rsidRPr="00A96941">
        <w:rPr>
          <w:rFonts w:eastAsia="Calibri"/>
        </w:rPr>
        <w:t xml:space="preserve">.gada </w:t>
      </w:r>
      <w:r w:rsidR="00D738BB">
        <w:rPr>
          <w:rFonts w:eastAsia="Calibri"/>
        </w:rPr>
        <w:t>20</w:t>
      </w:r>
      <w:r w:rsidRPr="00A96941">
        <w:rPr>
          <w:rFonts w:eastAsia="Calibri"/>
        </w:rPr>
        <w:t>.</w:t>
      </w:r>
      <w:r w:rsidR="00D738BB">
        <w:rPr>
          <w:rFonts w:eastAsia="Calibri"/>
        </w:rPr>
        <w:t>maija</w:t>
      </w:r>
      <w:r w:rsidRPr="00A96941">
        <w:rPr>
          <w:rFonts w:eastAsia="Calibri"/>
        </w:rPr>
        <w:t xml:space="preserve"> lēmumu, žurnāls Nr. </w:t>
      </w:r>
      <w:r w:rsidR="00D738BB" w:rsidRPr="00D738BB">
        <w:rPr>
          <w:rFonts w:eastAsia="Calibri"/>
        </w:rPr>
        <w:t>300005355652</w:t>
      </w:r>
      <w:r w:rsidRPr="00A96941">
        <w:rPr>
          <w:rFonts w:eastAsia="Calibri"/>
        </w:rPr>
        <w:t>.</w:t>
      </w:r>
    </w:p>
    <w:p w14:paraId="265132EE" w14:textId="77777777" w:rsidR="0079092B" w:rsidRDefault="0079092B" w:rsidP="0079092B">
      <w:pPr>
        <w:spacing w:line="360" w:lineRule="auto"/>
        <w:ind w:firstLine="567"/>
        <w:jc w:val="both"/>
        <w:rPr>
          <w:rFonts w:eastAsia="Calibri"/>
        </w:rPr>
      </w:pPr>
      <w:r w:rsidRPr="0079092B">
        <w:rPr>
          <w:rFonts w:eastAsia="Calibri"/>
        </w:rPr>
        <w:t>Saskaņā ar Vidzemes rajona tiesas Stradu pagasta zemesgrāmatas nodalījuma Nr.</w:t>
      </w:r>
      <w:r>
        <w:rPr>
          <w:rFonts w:eastAsia="Calibri"/>
        </w:rPr>
        <w:t> </w:t>
      </w:r>
      <w:r w:rsidRPr="0079092B">
        <w:rPr>
          <w:rFonts w:eastAsia="Calibri"/>
        </w:rPr>
        <w:t>100000546242</w:t>
      </w:r>
      <w:r>
        <w:rPr>
          <w:rFonts w:eastAsia="Calibri"/>
        </w:rPr>
        <w:t xml:space="preserve"> </w:t>
      </w:r>
      <w:r w:rsidRPr="0079092B">
        <w:rPr>
          <w:rFonts w:eastAsia="Calibri"/>
        </w:rPr>
        <w:t>ierakstiem uz zemes vienības ar kadastra apzīmējumu 5090 002 0590 atrodas fiziskai personai piederošs ēku (būvju) īpašums ar kadastra numuru 5090 502 001</w:t>
      </w:r>
      <w:r>
        <w:rPr>
          <w:rFonts w:eastAsia="Calibri"/>
        </w:rPr>
        <w:t>6</w:t>
      </w:r>
      <w:r w:rsidRPr="0079092B">
        <w:rPr>
          <w:rFonts w:eastAsia="Calibri"/>
        </w:rPr>
        <w:t>, kas sastāv no ēkas (būves) ar kadastra apzīmējumu 5090 002 0590 00</w:t>
      </w:r>
      <w:r>
        <w:rPr>
          <w:rFonts w:eastAsia="Calibri"/>
        </w:rPr>
        <w:t>2</w:t>
      </w:r>
      <w:r w:rsidRPr="0079092B">
        <w:rPr>
          <w:rFonts w:eastAsia="Calibri"/>
        </w:rPr>
        <w:t>.</w:t>
      </w:r>
    </w:p>
    <w:p w14:paraId="1401549D" w14:textId="793707F0" w:rsidR="00C019F1" w:rsidRDefault="00C019F1" w:rsidP="00C019F1">
      <w:pPr>
        <w:spacing w:line="360" w:lineRule="auto"/>
        <w:ind w:firstLine="567"/>
        <w:jc w:val="both"/>
        <w:rPr>
          <w:rFonts w:eastAsia="Calibri"/>
        </w:rPr>
      </w:pPr>
      <w:bookmarkStart w:id="6" w:name="_Hlk166764957"/>
      <w:r w:rsidRPr="00A96941">
        <w:rPr>
          <w:rFonts w:eastAsia="Calibri"/>
        </w:rPr>
        <w:t xml:space="preserve">Saskaņā ar Vidzemes rajona tiesas </w:t>
      </w:r>
      <w:r>
        <w:rPr>
          <w:rFonts w:eastAsia="Calibri"/>
        </w:rPr>
        <w:t>Stradu</w:t>
      </w:r>
      <w:r w:rsidRPr="00A96941">
        <w:rPr>
          <w:rFonts w:eastAsia="Calibri"/>
        </w:rPr>
        <w:t xml:space="preserve"> pagasta zemesgrāmatas nodalījum</w:t>
      </w:r>
      <w:r>
        <w:rPr>
          <w:rFonts w:eastAsia="Calibri"/>
        </w:rPr>
        <w:t>a</w:t>
      </w:r>
      <w:r w:rsidRPr="00A96941">
        <w:rPr>
          <w:rFonts w:eastAsia="Calibri"/>
        </w:rPr>
        <w:t xml:space="preserve"> Nr.</w:t>
      </w:r>
      <w:r>
        <w:rPr>
          <w:rFonts w:eastAsia="Calibri"/>
        </w:rPr>
        <w:t> </w:t>
      </w:r>
      <w:r w:rsidRPr="00C019F1">
        <w:rPr>
          <w:rFonts w:eastAsia="Calibri"/>
        </w:rPr>
        <w:t>100000546237</w:t>
      </w:r>
      <w:r>
        <w:rPr>
          <w:rFonts w:eastAsia="Calibri"/>
        </w:rPr>
        <w:t xml:space="preserve"> ierakstiem uz zemes vienības ar kadastra apzīmējumu</w:t>
      </w:r>
      <w:r w:rsidR="0079092B">
        <w:rPr>
          <w:rFonts w:eastAsia="Calibri"/>
        </w:rPr>
        <w:t xml:space="preserve"> </w:t>
      </w:r>
      <w:r w:rsidR="0079092B" w:rsidRPr="0079092B">
        <w:rPr>
          <w:rFonts w:eastAsia="Calibri"/>
        </w:rPr>
        <w:t>5090 002 0590</w:t>
      </w:r>
      <w:r>
        <w:rPr>
          <w:rFonts w:eastAsia="Calibri"/>
        </w:rPr>
        <w:t xml:space="preserve"> </w:t>
      </w:r>
      <w:r w:rsidR="0079092B">
        <w:rPr>
          <w:rFonts w:eastAsia="Calibri"/>
        </w:rPr>
        <w:t xml:space="preserve">atrodas </w:t>
      </w:r>
      <w:r w:rsidR="0079092B">
        <w:rPr>
          <w:rFonts w:eastAsia="Calibri"/>
        </w:rPr>
        <w:lastRenderedPageBreak/>
        <w:t xml:space="preserve">fiziskai personai piederošs ēku (būvju) īpašums ar kadastra numuru 5090 502 0017, </w:t>
      </w:r>
      <w:r>
        <w:rPr>
          <w:rFonts w:eastAsia="Calibri"/>
        </w:rPr>
        <w:t>kas</w:t>
      </w:r>
      <w:r w:rsidRPr="00A96941">
        <w:rPr>
          <w:rFonts w:eastAsia="Calibri"/>
        </w:rPr>
        <w:t xml:space="preserve"> sastāv no </w:t>
      </w:r>
      <w:r w:rsidR="0079092B">
        <w:rPr>
          <w:rFonts w:eastAsia="Calibri"/>
        </w:rPr>
        <w:t>ēkas (būves) ar kadastra apzīmējumu 5090 002 0590 003.</w:t>
      </w:r>
    </w:p>
    <w:p w14:paraId="0C954FA0" w14:textId="685D6680" w:rsidR="00B15EF7" w:rsidRDefault="00B15EF7" w:rsidP="00C019F1">
      <w:pPr>
        <w:spacing w:line="360" w:lineRule="auto"/>
        <w:ind w:firstLine="567"/>
        <w:jc w:val="both"/>
        <w:rPr>
          <w:rFonts w:eastAsia="Calibri"/>
        </w:rPr>
      </w:pPr>
      <w:r>
        <w:rPr>
          <w:rFonts w:eastAsia="Calibri"/>
        </w:rPr>
        <w:t xml:space="preserve">Saskaņā ar Nekustamā īpašuma valsts kadastra informācijas sistēmas datiem uz zemes vienības ar </w:t>
      </w:r>
      <w:r w:rsidRPr="00B15EF7">
        <w:rPr>
          <w:rFonts w:eastAsia="Calibri"/>
        </w:rPr>
        <w:t>kadastra apzīmējumu 5090 002 0590</w:t>
      </w:r>
      <w:r>
        <w:rPr>
          <w:rFonts w:eastAsia="Calibri"/>
        </w:rPr>
        <w:t xml:space="preserve"> atrodas nenoskaidrotas piederības ēkas (būves) ar kadastra apzīmējumiem </w:t>
      </w:r>
      <w:bookmarkStart w:id="7" w:name="_Hlk166765933"/>
      <w:r>
        <w:rPr>
          <w:rFonts w:eastAsia="Calibri"/>
        </w:rPr>
        <w:t xml:space="preserve">5090 002 0590 </w:t>
      </w:r>
      <w:r w:rsidR="00D80404">
        <w:rPr>
          <w:rFonts w:eastAsia="Calibri"/>
        </w:rPr>
        <w:t>004</w:t>
      </w:r>
      <w:bookmarkEnd w:id="7"/>
      <w:r w:rsidR="00D80404">
        <w:rPr>
          <w:rFonts w:eastAsia="Calibri"/>
        </w:rPr>
        <w:t xml:space="preserve">, </w:t>
      </w:r>
      <w:r w:rsidR="00D80404" w:rsidRPr="00D80404">
        <w:rPr>
          <w:rFonts w:eastAsia="Calibri"/>
        </w:rPr>
        <w:t>5090 002 0590 00</w:t>
      </w:r>
      <w:r w:rsidR="00D80404">
        <w:rPr>
          <w:rFonts w:eastAsia="Calibri"/>
        </w:rPr>
        <w:t xml:space="preserve">5, </w:t>
      </w:r>
      <w:r w:rsidR="00D80404" w:rsidRPr="00D80404">
        <w:rPr>
          <w:rFonts w:eastAsia="Calibri"/>
        </w:rPr>
        <w:t>5090 002 0590 00</w:t>
      </w:r>
      <w:r w:rsidR="00D80404">
        <w:rPr>
          <w:rFonts w:eastAsia="Calibri"/>
        </w:rPr>
        <w:t xml:space="preserve">6, </w:t>
      </w:r>
      <w:r w:rsidR="00D80404" w:rsidRPr="00D80404">
        <w:rPr>
          <w:rFonts w:eastAsia="Calibri"/>
        </w:rPr>
        <w:t>5090 002 0590 00</w:t>
      </w:r>
      <w:r w:rsidR="00D80404">
        <w:rPr>
          <w:rFonts w:eastAsia="Calibri"/>
        </w:rPr>
        <w:t xml:space="preserve">7, </w:t>
      </w:r>
      <w:r w:rsidR="00D80404" w:rsidRPr="00D80404">
        <w:rPr>
          <w:rFonts w:eastAsia="Calibri"/>
        </w:rPr>
        <w:t>5090 002 0590 00</w:t>
      </w:r>
      <w:r w:rsidR="00D80404">
        <w:rPr>
          <w:rFonts w:eastAsia="Calibri"/>
        </w:rPr>
        <w:t xml:space="preserve">8, </w:t>
      </w:r>
      <w:r w:rsidR="00D80404" w:rsidRPr="00D80404">
        <w:rPr>
          <w:rFonts w:eastAsia="Calibri"/>
        </w:rPr>
        <w:t>5090 002 0590 00</w:t>
      </w:r>
      <w:r w:rsidR="00D80404">
        <w:rPr>
          <w:rFonts w:eastAsia="Calibri"/>
        </w:rPr>
        <w:t>9.</w:t>
      </w:r>
    </w:p>
    <w:bookmarkEnd w:id="6"/>
    <w:p w14:paraId="4F1C54EF" w14:textId="216210EF" w:rsidR="00EE7E4B" w:rsidRDefault="00EE7E4B" w:rsidP="00EE7E4B">
      <w:pPr>
        <w:spacing w:line="360" w:lineRule="auto"/>
        <w:ind w:firstLine="720"/>
        <w:jc w:val="both"/>
      </w:pPr>
      <w:r>
        <w:t xml:space="preserve">Atbilstoši </w:t>
      </w:r>
      <w:r w:rsidRPr="000D7F43">
        <w:t>Gulbenes novada teritorijas plānojum</w:t>
      </w:r>
      <w:r>
        <w:t>am</w:t>
      </w:r>
      <w:r w:rsidRPr="000D7F43">
        <w:t xml:space="preserve"> (apstiprināts ar Gulbenes novad</w:t>
      </w:r>
      <w:r>
        <w:t xml:space="preserve">a pašvaldības </w:t>
      </w:r>
      <w:r w:rsidRPr="000D7F43">
        <w:t>domes 2018.gada 27.decembra saistošajiem noteikumiem Nr.20 “Gulbenes novada teritorijas plānojums, Teritorijas izmantošanas un apbūves noteikumi un grafiskā daļa”) zemes vienībai</w:t>
      </w:r>
      <w:r w:rsidR="00177895">
        <w:t xml:space="preserve"> ar kadastra apzīmējumu </w:t>
      </w:r>
      <w:r w:rsidR="00177895" w:rsidRPr="00177895">
        <w:t>5090 002 0590, 0,793</w:t>
      </w:r>
      <w:r w:rsidR="00177895">
        <w:t> </w:t>
      </w:r>
      <w:r w:rsidR="00177895" w:rsidRPr="00177895">
        <w:t>ha platībā</w:t>
      </w:r>
      <w:r w:rsidRPr="000D7F43">
        <w:t xml:space="preserve"> noteiktais funkcionālais zonējums ir </w:t>
      </w:r>
      <w:r>
        <w:t xml:space="preserve">savrupmāju </w:t>
      </w:r>
      <w:r w:rsidR="00177895">
        <w:t>apbūves teritorija (</w:t>
      </w:r>
      <w:proofErr w:type="spellStart"/>
      <w:r w:rsidR="00177895">
        <w:t>DzS</w:t>
      </w:r>
      <w:proofErr w:type="spellEnd"/>
      <w:r w:rsidR="00177895">
        <w:t>), dabas un apstādījumu teritorija</w:t>
      </w:r>
      <w:r w:rsidRPr="000D7F43">
        <w:t xml:space="preserve"> (</w:t>
      </w:r>
      <w:r w:rsidR="00177895">
        <w:t>DA</w:t>
      </w:r>
      <w:r w:rsidRPr="000D7F43">
        <w:t>)</w:t>
      </w:r>
      <w:r w:rsidR="00177895">
        <w:t xml:space="preserve"> un transporta infrastruktūras teritorija (TR)</w:t>
      </w:r>
      <w:r w:rsidRPr="000D7F43">
        <w:t xml:space="preserve">. </w:t>
      </w:r>
    </w:p>
    <w:p w14:paraId="223422BF" w14:textId="02F17064"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EE7E4B" w:rsidRPr="00EE7E4B">
        <w:rPr>
          <w:rFonts w:eastAsia="Calibri"/>
        </w:rPr>
        <w:t>5090 002 0590, 0,793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777777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 xml:space="preserve">amatojoties uz </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9036716"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4B369D92"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Ministru kabineta 2006.gada 20.jūnija noteikumu Nr.496 “Nekustamā īpašuma lietošanas mērķu klasifikācija un nekustamā īpašuma lietošanas mērķu noteikšanas un maiņas kārtība”</w:t>
      </w:r>
      <w:r w:rsidR="00E778EB">
        <w:rPr>
          <w:rFonts w:eastAsia="Calibri"/>
        </w:rPr>
        <w:t xml:space="preserve"> 2.1.apakšpunktu, n</w:t>
      </w:r>
      <w:r w:rsidR="00E778EB" w:rsidRPr="00E778EB">
        <w:rPr>
          <w:rFonts w:eastAsia="Calibri"/>
        </w:rPr>
        <w:t>ekustamā īpašuma lietošanas mērķi atbilstoši detālplānojumam, vietējās pašvaldības teritorijas plānojumam vai normatīvajos aktos noteiktajā kārtībā uzsāktai zemes vai būves pašreizējai izmantošanai kadastrālās vērtēšanas vajadzībām nosaka</w:t>
      </w:r>
      <w:r w:rsidR="00E778EB">
        <w:rPr>
          <w:rFonts w:eastAsia="Calibri"/>
        </w:rPr>
        <w:t xml:space="preserve"> </w:t>
      </w:r>
      <w:r w:rsidR="00E778EB" w:rsidRPr="00E778EB">
        <w:rPr>
          <w:rFonts w:eastAsia="Calibri"/>
        </w:rPr>
        <w:t xml:space="preserve">zemes vienībai un </w:t>
      </w:r>
      <w:r w:rsidR="00E778EB" w:rsidRPr="00E778EB">
        <w:rPr>
          <w:rFonts w:eastAsia="Calibri"/>
        </w:rPr>
        <w:lastRenderedPageBreak/>
        <w:t>plānotai (projektētai) zemes vienībai</w:t>
      </w:r>
      <w:r w:rsidR="00E778EB">
        <w:rPr>
          <w:rFonts w:eastAsia="Calibri"/>
        </w:rPr>
        <w:t xml:space="preserve">, </w:t>
      </w:r>
      <w:r w:rsidR="00467308" w:rsidRPr="00467308">
        <w:rPr>
          <w:rFonts w:eastAsia="Calibri"/>
        </w:rPr>
        <w:t>16.1.apakšpunktu, kas nosaka, ka lietošanas mērķi nosaka, ja tiek izveidota jauna zemes vienība vai zemes vienības daļa</w:t>
      </w:r>
      <w:r w:rsidR="00E778EB">
        <w:rPr>
          <w:rFonts w:eastAsia="Calibri"/>
        </w:rPr>
        <w:t>;</w:t>
      </w:r>
      <w:r w:rsidR="00467308" w:rsidRPr="00467308">
        <w:rPr>
          <w:rFonts w:eastAsia="Calibri"/>
        </w:rPr>
        <w:t xml:space="preserve"> </w:t>
      </w:r>
    </w:p>
    <w:p w14:paraId="589DE527" w14:textId="6C5AE56C" w:rsidR="00F11D9C" w:rsidRDefault="00F11D9C" w:rsidP="003E7290">
      <w:pPr>
        <w:spacing w:line="360" w:lineRule="auto"/>
        <w:ind w:firstLine="567"/>
        <w:jc w:val="both"/>
        <w:rPr>
          <w:rFonts w:eastAsia="Calibri"/>
        </w:rPr>
      </w:pPr>
      <w:r>
        <w:rPr>
          <w:rFonts w:eastAsia="Calibri"/>
        </w:rPr>
        <w:t xml:space="preserve">5) </w:t>
      </w:r>
      <w:r w:rsidR="00467308" w:rsidRPr="00467308">
        <w:rPr>
          <w:rFonts w:eastAsia="Calibri"/>
        </w:rPr>
        <w:t xml:space="preserve">Ministru kabineta 2021.gada 29.jūnija noteikumu Nr.455 </w:t>
      </w:r>
      <w:r w:rsidR="000C6551">
        <w:rPr>
          <w:rFonts w:eastAsia="Calibri"/>
        </w:rPr>
        <w:t>“</w:t>
      </w:r>
      <w:r w:rsidR="00467308" w:rsidRPr="00467308">
        <w:rPr>
          <w:rFonts w:eastAsia="Calibri"/>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DB6A22">
        <w:rPr>
          <w:rFonts w:eastAsia="Calibri"/>
        </w:rPr>
        <w:t>;</w:t>
      </w:r>
      <w:r w:rsidR="00AB3D85">
        <w:rPr>
          <w:rFonts w:eastAsia="Calibri"/>
        </w:rPr>
        <w:t xml:space="preserve"> 10.punktu, kas nosaka, ka p</w:t>
      </w:r>
      <w:r w:rsidR="00AB3D85" w:rsidRPr="00AB3D85">
        <w:rPr>
          <w:rFonts w:eastAsia="Calibri"/>
        </w:rPr>
        <w:t>iešķirot, mainot, tai skaitā precizējot adreses pieraksta formu, vai likvidējot adresi, pārbauda Valsts adrešu reģistra informācijas sistēmā reģistrētos datus un Kadastra informācijas sistēmas datus</w:t>
      </w:r>
      <w:r w:rsidR="00AB3D85">
        <w:rPr>
          <w:rFonts w:eastAsia="Calibri"/>
        </w:rPr>
        <w:t>; p</w:t>
      </w:r>
      <w:r w:rsidR="00AB3D85" w:rsidRPr="00AB3D85">
        <w:rPr>
          <w:rFonts w:eastAsia="Calibri"/>
        </w:rPr>
        <w:t>ieņemto lēmumu par adreses piešķiršanu, maiņu vai likvidēšanu pašvaldība paziņo īpašniekam (valdītājam)</w:t>
      </w:r>
      <w:r w:rsidR="00AB3D85">
        <w:rPr>
          <w:rFonts w:eastAsia="Calibri"/>
        </w:rPr>
        <w:t>;</w:t>
      </w:r>
    </w:p>
    <w:p w14:paraId="62571593" w14:textId="77777777" w:rsidR="00F11D9C" w:rsidRDefault="00F11D9C" w:rsidP="003E7290">
      <w:pPr>
        <w:spacing w:line="360" w:lineRule="auto"/>
        <w:ind w:firstLine="567"/>
        <w:jc w:val="both"/>
        <w:rPr>
          <w:rFonts w:eastAsia="Calibri"/>
        </w:rPr>
      </w:pPr>
      <w:r>
        <w:rPr>
          <w:rFonts w:eastAsia="Calibri"/>
        </w:rPr>
        <w:t>6)</w:t>
      </w:r>
      <w:r w:rsidR="00467308" w:rsidRPr="00467308">
        <w:rPr>
          <w:rFonts w:eastAsia="Calibri"/>
        </w:rPr>
        <w:t xml:space="preserve"> Gulbenes novada domes 2018.gada 27.decembra saistošajiem noteikumiem Nr.20 “Gulbenes novada teritorijas plānojums, Teritorijas izmantošanas un apbūves noteikumi un grafiskā daļa”, </w:t>
      </w:r>
    </w:p>
    <w:p w14:paraId="3A1D5DCB" w14:textId="52AF8D9C"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65226A"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65226A">
        <w:t xml:space="preserve">, </w:t>
      </w:r>
      <w:r w:rsidRPr="00467308">
        <w:rPr>
          <w:rFonts w:eastAsia="Calibri"/>
        </w:rPr>
        <w:t xml:space="preserve">Gulbenes novada </w:t>
      </w:r>
      <w:r>
        <w:rPr>
          <w:rFonts w:eastAsia="Calibri"/>
        </w:rPr>
        <w:t xml:space="preserve">pašvaldības </w:t>
      </w:r>
      <w:r w:rsidRPr="00467308">
        <w:rPr>
          <w:rFonts w:eastAsia="Calibri"/>
        </w:rPr>
        <w:t>dome NOLEMJ:</w:t>
      </w:r>
    </w:p>
    <w:p w14:paraId="62272808" w14:textId="4657621B"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545620" w:rsidRPr="00545620">
        <w:rPr>
          <w:rFonts w:eastAsia="Calibri"/>
        </w:rPr>
        <w:t>Daigas Eglītes (zemes ierīkotāja sertifikāts Nr.AA0081, derīgs līdz 2026.gada 26.janvārim) izstrādāto zemes ierīcības projektu nekustamajā īpašumā “Stāķi Nr.13”, Stradu pagasts, Gulbenes novads, kadastra numurs 5090 002 0590, ietilpstošajai zemes vienībai ar kadastra apzīmējumu 5090 002 0590, 0,7930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CB21B9C" w14:textId="7C64406D" w:rsidR="00C46884" w:rsidRDefault="003E7290" w:rsidP="0065226A">
      <w:pPr>
        <w:widowControl w:val="0"/>
        <w:spacing w:line="360" w:lineRule="auto"/>
        <w:ind w:firstLine="567"/>
        <w:jc w:val="both"/>
        <w:rPr>
          <w:rFonts w:eastAsia="Calibri"/>
        </w:rPr>
      </w:pPr>
      <w:r w:rsidRPr="00D945A1">
        <w:rPr>
          <w:rFonts w:eastAsia="Calibri"/>
        </w:rPr>
        <w:t>2. Saglabāt nekustamā īpašuma ar nosaukumu “</w:t>
      </w:r>
      <w:r w:rsidR="00C46884">
        <w:rPr>
          <w:rFonts w:eastAsia="Calibri"/>
        </w:rPr>
        <w:t>Stāķi Nr.13</w:t>
      </w:r>
      <w:r w:rsidRPr="00D945A1">
        <w:rPr>
          <w:rFonts w:eastAsia="Calibri"/>
        </w:rPr>
        <w:t xml:space="preserve">”, kadastra numurs </w:t>
      </w:r>
      <w:r w:rsidR="00C46884">
        <w:rPr>
          <w:rFonts w:eastAsia="Calibri"/>
        </w:rPr>
        <w:t>5090 002 0590</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C46884">
        <w:rPr>
          <w:rFonts w:eastAsia="Calibri"/>
        </w:rPr>
        <w:t>5090 002 0778</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platību </w:t>
      </w:r>
      <w:r w:rsidR="00C46884">
        <w:rPr>
          <w:rFonts w:eastAsia="Calibri"/>
        </w:rPr>
        <w:t>0,443</w:t>
      </w:r>
      <w:r w:rsidRPr="00600855">
        <w:rPr>
          <w:rFonts w:eastAsia="Calibri"/>
        </w:rPr>
        <w:t> ha,</w:t>
      </w:r>
      <w:r w:rsidR="00765A25">
        <w:rPr>
          <w:rFonts w:eastAsia="Calibri"/>
        </w:rPr>
        <w:t xml:space="preserve"> </w:t>
      </w:r>
      <w:proofErr w:type="spellStart"/>
      <w:r w:rsidR="00C46884">
        <w:rPr>
          <w:rFonts w:eastAsia="Calibri"/>
        </w:rPr>
        <w:t>jaunizveidoto</w:t>
      </w:r>
      <w:proofErr w:type="spellEnd"/>
      <w:r w:rsidR="00C46884">
        <w:rPr>
          <w:rFonts w:eastAsia="Calibri"/>
        </w:rPr>
        <w:t xml:space="preserve"> zemes vienību ar kadastra apzīmējumu </w:t>
      </w:r>
      <w:bookmarkStart w:id="9" w:name="_Hlk166763053"/>
      <w:r w:rsidR="00C46884">
        <w:rPr>
          <w:rFonts w:eastAsia="Calibri"/>
        </w:rPr>
        <w:t xml:space="preserve">5090 002 0779 </w:t>
      </w:r>
      <w:bookmarkEnd w:id="9"/>
      <w:r w:rsidR="00C46884">
        <w:rPr>
          <w:rFonts w:eastAsia="Calibri"/>
        </w:rPr>
        <w:t xml:space="preserve">(projektā Nr.2) un aptuveno platību 0,074 ha, </w:t>
      </w:r>
      <w:proofErr w:type="spellStart"/>
      <w:r w:rsidR="00C46884">
        <w:rPr>
          <w:rFonts w:eastAsia="Calibri"/>
        </w:rPr>
        <w:t>jaunizveidoto</w:t>
      </w:r>
      <w:proofErr w:type="spellEnd"/>
      <w:r w:rsidR="00C46884">
        <w:rPr>
          <w:rFonts w:eastAsia="Calibri"/>
        </w:rPr>
        <w:t xml:space="preserve"> zemes vienību ar kadastra apzīmējumu 5090 002 0780 (projektā Nr.3) un aptuveno platību 0,276 ha.</w:t>
      </w:r>
    </w:p>
    <w:p w14:paraId="0C7C5ADE" w14:textId="77777777" w:rsidR="00352D04" w:rsidRDefault="00765A25" w:rsidP="0065226A">
      <w:pPr>
        <w:widowControl w:val="0"/>
        <w:spacing w:line="360" w:lineRule="auto"/>
        <w:ind w:firstLine="567"/>
        <w:jc w:val="both"/>
        <w:rPr>
          <w:rFonts w:eastAsia="Calibri"/>
        </w:rPr>
      </w:pPr>
      <w:r>
        <w:rPr>
          <w:rFonts w:eastAsia="Calibri"/>
        </w:rPr>
        <w:t xml:space="preserve">3. </w:t>
      </w:r>
      <w:r w:rsidR="00352D04">
        <w:rPr>
          <w:rFonts w:eastAsia="Calibri"/>
        </w:rPr>
        <w:t>Noteikt nekustamā īpašuma lietošanas mērķi:</w:t>
      </w:r>
    </w:p>
    <w:p w14:paraId="79DB21E1" w14:textId="3D768F93" w:rsidR="00352D04" w:rsidRDefault="00352D04" w:rsidP="0065226A">
      <w:pPr>
        <w:widowControl w:val="0"/>
        <w:spacing w:line="360" w:lineRule="auto"/>
        <w:ind w:firstLine="567"/>
        <w:jc w:val="both"/>
        <w:rPr>
          <w:rFonts w:eastAsia="Calibri"/>
        </w:rPr>
      </w:pPr>
      <w:r>
        <w:rPr>
          <w:rFonts w:eastAsia="Calibri"/>
        </w:rPr>
        <w:t>3.1. z</w:t>
      </w:r>
      <w:r w:rsidR="00765A25">
        <w:rPr>
          <w:rFonts w:eastAsia="Calibri"/>
        </w:rPr>
        <w:t xml:space="preserve">emes vienībai ar kadastra apzīmējumu </w:t>
      </w:r>
      <w:r w:rsidRPr="00352D04">
        <w:rPr>
          <w:rFonts w:eastAsia="Calibri"/>
        </w:rPr>
        <w:t>5090 002 0778</w:t>
      </w:r>
      <w:r w:rsidR="00765A25">
        <w:rPr>
          <w:rFonts w:eastAsia="Calibri"/>
        </w:rPr>
        <w:t xml:space="preserve">, </w:t>
      </w:r>
      <w:r>
        <w:rPr>
          <w:rFonts w:eastAsia="Calibri"/>
        </w:rPr>
        <w:t>0</w:t>
      </w:r>
      <w:r w:rsidR="00765A25">
        <w:rPr>
          <w:rFonts w:eastAsia="Calibri"/>
        </w:rPr>
        <w:t>,</w:t>
      </w:r>
      <w:r>
        <w:rPr>
          <w:rFonts w:eastAsia="Calibri"/>
        </w:rPr>
        <w:t>443</w:t>
      </w:r>
      <w:r w:rsidR="00765A25">
        <w:rPr>
          <w:rFonts w:eastAsia="Calibri"/>
        </w:rPr>
        <w:t> ha platībā</w:t>
      </w:r>
      <w:r>
        <w:rPr>
          <w:rFonts w:eastAsia="Calibri"/>
        </w:rPr>
        <w:t xml:space="preserve"> </w:t>
      </w:r>
      <w:r w:rsidR="003E7290" w:rsidRPr="00600855">
        <w:rPr>
          <w:rFonts w:eastAsia="Calibri"/>
        </w:rPr>
        <w:t>–</w:t>
      </w:r>
      <w:bookmarkStart w:id="10" w:name="_Hlk128638525"/>
      <w:r w:rsidR="002C5B47">
        <w:rPr>
          <w:rFonts w:eastAsia="Calibri"/>
        </w:rPr>
        <w:t xml:space="preserve"> </w:t>
      </w:r>
      <w:proofErr w:type="spellStart"/>
      <w:r>
        <w:rPr>
          <w:rFonts w:eastAsia="Calibri"/>
        </w:rPr>
        <w:t>v</w:t>
      </w:r>
      <w:r w:rsidRPr="00352D04">
        <w:rPr>
          <w:rFonts w:eastAsia="Calibri"/>
        </w:rPr>
        <w:t>ienstāva</w:t>
      </w:r>
      <w:proofErr w:type="spellEnd"/>
      <w:r w:rsidRPr="00352D04">
        <w:rPr>
          <w:rFonts w:eastAsia="Calibri"/>
        </w:rPr>
        <w:t xml:space="preserve"> un divstāvu daudzdzīvokļu māju apbūve (NĪLM kods 0701)</w:t>
      </w:r>
      <w:r>
        <w:rPr>
          <w:rFonts w:eastAsia="Calibri"/>
        </w:rPr>
        <w:t>,</w:t>
      </w:r>
    </w:p>
    <w:p w14:paraId="427B31AB" w14:textId="6C46AA2F" w:rsidR="00352D04" w:rsidRDefault="00352D04" w:rsidP="0065226A">
      <w:pPr>
        <w:widowControl w:val="0"/>
        <w:spacing w:line="360" w:lineRule="auto"/>
        <w:ind w:firstLine="567"/>
        <w:jc w:val="both"/>
        <w:rPr>
          <w:rFonts w:eastAsia="Calibri"/>
        </w:rPr>
      </w:pPr>
      <w:r>
        <w:rPr>
          <w:rFonts w:eastAsia="Calibri"/>
        </w:rPr>
        <w:t>3.2. z</w:t>
      </w:r>
      <w:r w:rsidRPr="00352D04">
        <w:rPr>
          <w:rFonts w:eastAsia="Calibri"/>
        </w:rPr>
        <w:t>emes vienībai ar kadastra apzīmējumu 5090 002 0779, 0,</w:t>
      </w:r>
      <w:r>
        <w:rPr>
          <w:rFonts w:eastAsia="Calibri"/>
        </w:rPr>
        <w:t>074</w:t>
      </w:r>
      <w:r w:rsidRPr="00352D04">
        <w:rPr>
          <w:rFonts w:eastAsia="Calibri"/>
        </w:rPr>
        <w:t xml:space="preserve"> ha platībā – </w:t>
      </w:r>
      <w:r>
        <w:rPr>
          <w:rFonts w:eastAsia="Calibri"/>
        </w:rPr>
        <w:t>z</w:t>
      </w:r>
      <w:r w:rsidRPr="00352D04">
        <w:rPr>
          <w:rFonts w:eastAsia="Calibri"/>
        </w:rPr>
        <w:t xml:space="preserve">eme dzelzceļa infrastruktūras zemes nodalījuma joslā un ceļu zemes nodalījuma joslā (NĪLM kods </w:t>
      </w:r>
      <w:r>
        <w:rPr>
          <w:rFonts w:eastAsia="Calibri"/>
        </w:rPr>
        <w:t>1101</w:t>
      </w:r>
      <w:r w:rsidRPr="00352D04">
        <w:rPr>
          <w:rFonts w:eastAsia="Calibri"/>
        </w:rPr>
        <w:t>),</w:t>
      </w:r>
    </w:p>
    <w:p w14:paraId="1D2D7314" w14:textId="3FC9CC68" w:rsidR="00352D04" w:rsidRDefault="00352D04" w:rsidP="0065226A">
      <w:pPr>
        <w:widowControl w:val="0"/>
        <w:spacing w:line="360" w:lineRule="auto"/>
        <w:ind w:firstLine="567"/>
        <w:jc w:val="both"/>
        <w:rPr>
          <w:rFonts w:eastAsia="Calibri"/>
        </w:rPr>
      </w:pPr>
      <w:r>
        <w:rPr>
          <w:rFonts w:eastAsia="Calibri"/>
        </w:rPr>
        <w:t xml:space="preserve">3.3. </w:t>
      </w:r>
      <w:r w:rsidRPr="00352D04">
        <w:rPr>
          <w:rFonts w:eastAsia="Calibri"/>
        </w:rPr>
        <w:t>zemes vienībai ar kadastra apzīmējumu 5090 002 07</w:t>
      </w:r>
      <w:r>
        <w:rPr>
          <w:rFonts w:eastAsia="Calibri"/>
        </w:rPr>
        <w:t>80</w:t>
      </w:r>
      <w:r w:rsidRPr="00352D04">
        <w:rPr>
          <w:rFonts w:eastAsia="Calibri"/>
        </w:rPr>
        <w:t>, 0,</w:t>
      </w:r>
      <w:r>
        <w:rPr>
          <w:rFonts w:eastAsia="Calibri"/>
        </w:rPr>
        <w:t>276</w:t>
      </w:r>
      <w:r w:rsidRPr="00352D04">
        <w:rPr>
          <w:rFonts w:eastAsia="Calibri"/>
        </w:rPr>
        <w:t xml:space="preserve"> ha platībā – </w:t>
      </w:r>
      <w:r>
        <w:rPr>
          <w:rFonts w:eastAsia="Calibri"/>
        </w:rPr>
        <w:t>d</w:t>
      </w:r>
      <w:r w:rsidRPr="00352D04">
        <w:rPr>
          <w:rFonts w:eastAsia="Calibri"/>
        </w:rPr>
        <w:t xml:space="preserve">abas </w:t>
      </w:r>
      <w:r w:rsidRPr="00352D04">
        <w:rPr>
          <w:rFonts w:eastAsia="Calibri"/>
        </w:rPr>
        <w:lastRenderedPageBreak/>
        <w:t xml:space="preserve">pamatnes, parki, zaļās zonas un citas rekreācijas nozīmes objektu teritorijas, ja tajās atļautā saimnieciskā darbība nav pieskaitāma pie kāda cita klasifikācijā norādīta lietošanas mērķa (NĪLM kods </w:t>
      </w:r>
      <w:r>
        <w:rPr>
          <w:rFonts w:eastAsia="Calibri"/>
        </w:rPr>
        <w:t>0501</w:t>
      </w:r>
      <w:r w:rsidRPr="00352D04">
        <w:rPr>
          <w:rFonts w:eastAsia="Calibri"/>
        </w:rPr>
        <w:t>)</w:t>
      </w:r>
      <w:r>
        <w:rPr>
          <w:rFonts w:eastAsia="Calibri"/>
        </w:rPr>
        <w:t>.</w:t>
      </w:r>
    </w:p>
    <w:p w14:paraId="64F686CB" w14:textId="25A06FD9" w:rsidR="00352D04" w:rsidRDefault="000E3773" w:rsidP="003E7290">
      <w:pPr>
        <w:spacing w:line="360" w:lineRule="auto"/>
        <w:ind w:firstLine="567"/>
        <w:jc w:val="both"/>
        <w:rPr>
          <w:rFonts w:eastAsia="Calibri"/>
        </w:rPr>
      </w:pPr>
      <w:r>
        <w:rPr>
          <w:rFonts w:eastAsia="Calibri"/>
        </w:rPr>
        <w:t xml:space="preserve">4. </w:t>
      </w:r>
      <w:r w:rsidR="00B15EF7">
        <w:rPr>
          <w:rFonts w:eastAsia="Calibri"/>
        </w:rPr>
        <w:t>Piešķirt adresi: Saimniecības iela 2, Stāķi, Stradu pag., Gulbenes nov., zemes vienībai ar kadastra apzīmējumu 5090 002 0780</w:t>
      </w:r>
      <w:r w:rsidR="00EB5F17">
        <w:rPr>
          <w:rFonts w:eastAsia="Calibri"/>
        </w:rPr>
        <w:t>.</w:t>
      </w:r>
    </w:p>
    <w:p w14:paraId="4C4C42A7" w14:textId="40879B09" w:rsidR="00352D04" w:rsidRDefault="00465453" w:rsidP="003E7290">
      <w:pPr>
        <w:spacing w:line="360" w:lineRule="auto"/>
        <w:ind w:firstLine="567"/>
        <w:jc w:val="both"/>
        <w:rPr>
          <w:rFonts w:eastAsia="Calibri"/>
        </w:rPr>
      </w:pPr>
      <w:r>
        <w:rPr>
          <w:rFonts w:eastAsia="Calibri"/>
        </w:rPr>
        <w:t xml:space="preserve">5. </w:t>
      </w:r>
      <w:r w:rsidRPr="00465453">
        <w:rPr>
          <w:rFonts w:eastAsia="Calibri"/>
        </w:rPr>
        <w:t xml:space="preserve">Piešķirt adresi: Saimniecības iela </w:t>
      </w:r>
      <w:r>
        <w:rPr>
          <w:rFonts w:eastAsia="Calibri"/>
        </w:rPr>
        <w:t>5</w:t>
      </w:r>
      <w:r w:rsidRPr="00465453">
        <w:rPr>
          <w:rFonts w:eastAsia="Calibri"/>
        </w:rPr>
        <w:t>, Stāķi, Stradu pag., Gulbenes nov., zemes vienībai ar kadastra apzīmējumu 5090 002 07</w:t>
      </w:r>
      <w:r>
        <w:rPr>
          <w:rFonts w:eastAsia="Calibri"/>
        </w:rPr>
        <w:t>78</w:t>
      </w:r>
      <w:r w:rsidRPr="00465453">
        <w:rPr>
          <w:rFonts w:eastAsia="Calibri"/>
        </w:rPr>
        <w:t xml:space="preserve"> un mainīt adresi ēkām (būvēm) ar kadastra apzīmējumiem </w:t>
      </w:r>
      <w:r w:rsidR="005569FC" w:rsidRPr="005569FC">
        <w:rPr>
          <w:rFonts w:eastAsia="Calibri"/>
        </w:rPr>
        <w:t>5090 002 0590 00</w:t>
      </w:r>
      <w:r w:rsidR="005569FC">
        <w:rPr>
          <w:rFonts w:eastAsia="Calibri"/>
        </w:rPr>
        <w:t xml:space="preserve">2, </w:t>
      </w:r>
      <w:r w:rsidR="005569FC" w:rsidRPr="005569FC">
        <w:rPr>
          <w:rFonts w:eastAsia="Calibri"/>
        </w:rPr>
        <w:t>5090 002 0590 00</w:t>
      </w:r>
      <w:r w:rsidR="005569FC">
        <w:rPr>
          <w:rFonts w:eastAsia="Calibri"/>
        </w:rPr>
        <w:t xml:space="preserve">3, </w:t>
      </w:r>
      <w:r w:rsidRPr="00465453">
        <w:rPr>
          <w:rFonts w:eastAsia="Calibri"/>
        </w:rPr>
        <w:t xml:space="preserve">5090 002 0590 005, 5090 002 0590 </w:t>
      </w:r>
      <w:r w:rsidRPr="00C955C5">
        <w:rPr>
          <w:rFonts w:eastAsia="Calibri"/>
        </w:rPr>
        <w:t>009</w:t>
      </w:r>
      <w:r w:rsidRPr="00465453">
        <w:rPr>
          <w:rFonts w:eastAsia="Calibri"/>
        </w:rPr>
        <w:t xml:space="preserve"> no </w:t>
      </w:r>
      <w:bookmarkStart w:id="11" w:name="_Hlk166766574"/>
      <w:r w:rsidR="00E82353">
        <w:rPr>
          <w:rFonts w:eastAsia="Calibri"/>
        </w:rPr>
        <w:t>“</w:t>
      </w:r>
      <w:r w:rsidRPr="00465453">
        <w:rPr>
          <w:rFonts w:eastAsia="Calibri"/>
        </w:rPr>
        <w:t>Stāķi 13”, Stāķi, Stradu pag., Gulbenes nov.</w:t>
      </w:r>
      <w:bookmarkEnd w:id="11"/>
      <w:r w:rsidRPr="00465453">
        <w:rPr>
          <w:rFonts w:eastAsia="Calibri"/>
        </w:rPr>
        <w:t xml:space="preserve">, uz Saimniecības iela </w:t>
      </w:r>
      <w:r>
        <w:rPr>
          <w:rFonts w:eastAsia="Calibri"/>
        </w:rPr>
        <w:t>5</w:t>
      </w:r>
      <w:r w:rsidRPr="00465453">
        <w:rPr>
          <w:rFonts w:eastAsia="Calibri"/>
        </w:rPr>
        <w:t>, Stāķi, Stradu pag., Gulbenes nov.</w:t>
      </w:r>
    </w:p>
    <w:p w14:paraId="27B8BC1B" w14:textId="64070F51" w:rsidR="00E82353" w:rsidRDefault="00E82353" w:rsidP="003E7290">
      <w:pPr>
        <w:spacing w:line="360" w:lineRule="auto"/>
        <w:ind w:firstLine="567"/>
        <w:jc w:val="both"/>
        <w:rPr>
          <w:rFonts w:eastAsia="Calibri"/>
        </w:rPr>
      </w:pPr>
      <w:r>
        <w:rPr>
          <w:rFonts w:eastAsia="Calibri"/>
        </w:rPr>
        <w:t>6. Likvidēt adresi “</w:t>
      </w:r>
      <w:r w:rsidRPr="00E82353">
        <w:rPr>
          <w:rFonts w:eastAsia="Calibri"/>
        </w:rPr>
        <w:t>Stāķi 13”, Stāķi, Stradu pag., Gulbenes nov.</w:t>
      </w:r>
      <w:r w:rsidR="00F2760E">
        <w:rPr>
          <w:rFonts w:eastAsia="Calibri"/>
        </w:rPr>
        <w:t xml:space="preserve"> (klasifikatora kods 104472353)</w:t>
      </w:r>
    </w:p>
    <w:bookmarkEnd w:id="10"/>
    <w:p w14:paraId="6C1ED08B" w14:textId="7068AED8" w:rsidR="003E7290" w:rsidRDefault="0093069C"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66D0D3B8" w:rsidR="003E7290" w:rsidRDefault="0093069C" w:rsidP="003E7290">
      <w:pPr>
        <w:spacing w:line="360" w:lineRule="auto"/>
        <w:ind w:firstLine="567"/>
        <w:jc w:val="both"/>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r>
        <w:rPr>
          <w:rFonts w:eastAsia="Calibri"/>
        </w:rPr>
        <w:t>gulbene</w:t>
      </w:r>
      <w:r w:rsidR="00F24830" w:rsidRPr="00F24830">
        <w:rPr>
          <w:rFonts w:eastAsia="Calibri"/>
        </w:rPr>
        <w:t>@metrum.lv</w:t>
      </w:r>
      <w:r w:rsidR="00F24830">
        <w:rPr>
          <w:rFonts w:eastAsia="Calibri"/>
        </w:rPr>
        <w:t>;</w:t>
      </w:r>
    </w:p>
    <w:p w14:paraId="4E970530" w14:textId="48B185B0" w:rsidR="003E7290" w:rsidRDefault="004A2EEF" w:rsidP="003E7290">
      <w:pPr>
        <w:spacing w:line="360" w:lineRule="auto"/>
        <w:ind w:firstLine="567"/>
        <w:jc w:val="both"/>
      </w:pPr>
      <w:r>
        <w:t>7</w:t>
      </w:r>
      <w:r w:rsidR="003E7290">
        <w:t>.2. Valsts zemes dienesta Vidzemes reģionālajai pārvaldei paziņošanai e-adresē adreses reģistrēšanai</w:t>
      </w:r>
      <w:r w:rsidR="00F24830">
        <w:t>;</w:t>
      </w:r>
    </w:p>
    <w:p w14:paraId="36ABDAC9" w14:textId="28524ADD" w:rsidR="00F24830" w:rsidRDefault="004A2EEF" w:rsidP="003E7290">
      <w:pPr>
        <w:spacing w:line="360" w:lineRule="auto"/>
        <w:ind w:firstLine="567"/>
        <w:jc w:val="both"/>
      </w:pPr>
      <w:r>
        <w:t>7</w:t>
      </w:r>
      <w:r w:rsidR="003E7290">
        <w:t>.3.</w:t>
      </w:r>
      <w:r w:rsidR="00EF5C3A">
        <w:t xml:space="preserve"> </w:t>
      </w:r>
      <w:r w:rsidR="00DC0DF4">
        <w:t>[…]</w:t>
      </w: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9.panta otro daļu dokuments, kas sūtīts pa </w:t>
      </w:r>
      <w:r w:rsidR="0029020D" w:rsidRPr="0007671F">
        <w:t>elektronisko</w:t>
      </w:r>
      <w:r w:rsidR="0029020D" w:rsidRPr="0029020D">
        <w:t xml:space="preserve">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65226A">
          <w:pgSz w:w="11906" w:h="16838"/>
          <w:pgMar w:top="851" w:right="851" w:bottom="851" w:left="1701" w:header="709" w:footer="709" w:gutter="0"/>
          <w:cols w:space="708"/>
          <w:docGrid w:linePitch="360"/>
        </w:sectPr>
      </w:pPr>
    </w:p>
    <w:p w14:paraId="7D2FA1ED" w14:textId="4BA8F436" w:rsidR="00B049D2" w:rsidRDefault="0002633F" w:rsidP="003D0F75">
      <w:pPr>
        <w:spacing w:line="360" w:lineRule="auto"/>
        <w:jc w:val="right"/>
      </w:pPr>
      <w:r>
        <w:rPr>
          <w:noProof/>
        </w:rPr>
        <w:lastRenderedPageBreak/>
        <w:drawing>
          <wp:anchor distT="0" distB="0" distL="114300" distR="114300" simplePos="0" relativeHeight="251659264" behindDoc="0" locked="0" layoutInCell="1" allowOverlap="0" wp14:anchorId="5D95BEAD" wp14:editId="365A7981">
            <wp:simplePos x="0" y="0"/>
            <wp:positionH relativeFrom="margin">
              <wp:align>right</wp:align>
            </wp:positionH>
            <wp:positionV relativeFrom="margin">
              <wp:posOffset>406400</wp:posOffset>
            </wp:positionV>
            <wp:extent cx="5676265" cy="8148955"/>
            <wp:effectExtent l="0" t="0" r="635" b="4445"/>
            <wp:wrapTopAndBottom/>
            <wp:docPr id="29358" name="Picture 29358"/>
            <wp:cNvGraphicFramePr/>
            <a:graphic xmlns:a="http://schemas.openxmlformats.org/drawingml/2006/main">
              <a:graphicData uri="http://schemas.openxmlformats.org/drawingml/2006/picture">
                <pic:pic xmlns:pic="http://schemas.openxmlformats.org/drawingml/2006/picture">
                  <pic:nvPicPr>
                    <pic:cNvPr id="29358" name="Picture 29358"/>
                    <pic:cNvPicPr/>
                  </pic:nvPicPr>
                  <pic:blipFill>
                    <a:blip r:embed="rId6"/>
                    <a:stretch>
                      <a:fillRect/>
                    </a:stretch>
                  </pic:blipFill>
                  <pic:spPr>
                    <a:xfrm>
                      <a:off x="0" y="0"/>
                      <a:ext cx="5676265" cy="814895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1038A">
        <w:t>30</w:t>
      </w:r>
      <w:r w:rsidR="00B049D2">
        <w:t>.0</w:t>
      </w:r>
      <w:r w:rsidR="0061038A">
        <w:t>5</w:t>
      </w:r>
      <w:r w:rsidR="00B049D2" w:rsidRPr="00932D08">
        <w:t>.202</w:t>
      </w:r>
      <w:r w:rsidR="00B049D2">
        <w:t>4</w:t>
      </w:r>
      <w:r w:rsidR="00B049D2" w:rsidRPr="00932D08">
        <w:t>. Gulbenes novada domes lēmumam GND/202</w:t>
      </w:r>
      <w:r w:rsidR="00B049D2">
        <w:t>4</w:t>
      </w:r>
      <w:r w:rsidR="00B049D2" w:rsidRPr="00932D08">
        <w:t>/</w:t>
      </w:r>
      <w:r w:rsidR="0065226A">
        <w:t>245</w:t>
      </w:r>
    </w:p>
    <w:p w14:paraId="2D7E6CDA" w14:textId="0427895E" w:rsidR="003D37A4" w:rsidRDefault="003D37A4" w:rsidP="003D37A4">
      <w:pPr>
        <w:spacing w:line="276" w:lineRule="auto"/>
      </w:pPr>
    </w:p>
    <w:p w14:paraId="23F70220" w14:textId="54DF1032" w:rsidR="003D0F75" w:rsidRDefault="003D0F75" w:rsidP="003D37A4">
      <w:pPr>
        <w:spacing w:line="276" w:lineRule="auto"/>
      </w:pPr>
    </w:p>
    <w:p w14:paraId="4EC52B49" w14:textId="3964464A"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02633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633F"/>
    <w:rsid w:val="00030FC9"/>
    <w:rsid w:val="00036DA0"/>
    <w:rsid w:val="00060B78"/>
    <w:rsid w:val="0006688B"/>
    <w:rsid w:val="00075288"/>
    <w:rsid w:val="0007566F"/>
    <w:rsid w:val="0007671F"/>
    <w:rsid w:val="00083C4C"/>
    <w:rsid w:val="00083FBD"/>
    <w:rsid w:val="00095F4D"/>
    <w:rsid w:val="000A129C"/>
    <w:rsid w:val="000B4614"/>
    <w:rsid w:val="000B66CE"/>
    <w:rsid w:val="000C4E65"/>
    <w:rsid w:val="000C6551"/>
    <w:rsid w:val="000E3773"/>
    <w:rsid w:val="000F07D7"/>
    <w:rsid w:val="000F18B1"/>
    <w:rsid w:val="000F3056"/>
    <w:rsid w:val="000F7334"/>
    <w:rsid w:val="0011250A"/>
    <w:rsid w:val="00120EDF"/>
    <w:rsid w:val="00124EF4"/>
    <w:rsid w:val="001306A9"/>
    <w:rsid w:val="0013492F"/>
    <w:rsid w:val="0014611E"/>
    <w:rsid w:val="0015647C"/>
    <w:rsid w:val="00165EC2"/>
    <w:rsid w:val="001735E4"/>
    <w:rsid w:val="00175EC5"/>
    <w:rsid w:val="00177895"/>
    <w:rsid w:val="00195924"/>
    <w:rsid w:val="001A016C"/>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1BFF"/>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33BC2"/>
    <w:rsid w:val="00335999"/>
    <w:rsid w:val="00336137"/>
    <w:rsid w:val="00341B9F"/>
    <w:rsid w:val="00352D04"/>
    <w:rsid w:val="0035501C"/>
    <w:rsid w:val="00357C79"/>
    <w:rsid w:val="00366089"/>
    <w:rsid w:val="00372C5E"/>
    <w:rsid w:val="00377A25"/>
    <w:rsid w:val="0038554D"/>
    <w:rsid w:val="00390AC5"/>
    <w:rsid w:val="00397CAB"/>
    <w:rsid w:val="003A2C68"/>
    <w:rsid w:val="003A4356"/>
    <w:rsid w:val="003A57E4"/>
    <w:rsid w:val="003B333F"/>
    <w:rsid w:val="003B3591"/>
    <w:rsid w:val="003B529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351C"/>
    <w:rsid w:val="00446B26"/>
    <w:rsid w:val="00450D1C"/>
    <w:rsid w:val="004545AF"/>
    <w:rsid w:val="004567C7"/>
    <w:rsid w:val="00457577"/>
    <w:rsid w:val="00461A3B"/>
    <w:rsid w:val="00465453"/>
    <w:rsid w:val="00467308"/>
    <w:rsid w:val="0049303C"/>
    <w:rsid w:val="004A2EEF"/>
    <w:rsid w:val="004A372E"/>
    <w:rsid w:val="004A4C54"/>
    <w:rsid w:val="004A4F0C"/>
    <w:rsid w:val="004B537C"/>
    <w:rsid w:val="004C5FEC"/>
    <w:rsid w:val="004E281A"/>
    <w:rsid w:val="00503AF1"/>
    <w:rsid w:val="00505547"/>
    <w:rsid w:val="005135A3"/>
    <w:rsid w:val="00513FAD"/>
    <w:rsid w:val="005158F7"/>
    <w:rsid w:val="0051740E"/>
    <w:rsid w:val="0051758B"/>
    <w:rsid w:val="005200CE"/>
    <w:rsid w:val="00523B20"/>
    <w:rsid w:val="00524CC3"/>
    <w:rsid w:val="00541C6C"/>
    <w:rsid w:val="00545620"/>
    <w:rsid w:val="00546C87"/>
    <w:rsid w:val="005504B7"/>
    <w:rsid w:val="0055447E"/>
    <w:rsid w:val="00556034"/>
    <w:rsid w:val="005569FC"/>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38A"/>
    <w:rsid w:val="006105AD"/>
    <w:rsid w:val="00610A7C"/>
    <w:rsid w:val="00625815"/>
    <w:rsid w:val="0063002D"/>
    <w:rsid w:val="00637F7E"/>
    <w:rsid w:val="006473B5"/>
    <w:rsid w:val="0065226A"/>
    <w:rsid w:val="0068408D"/>
    <w:rsid w:val="006862C1"/>
    <w:rsid w:val="00690F98"/>
    <w:rsid w:val="00696DE8"/>
    <w:rsid w:val="006A67C6"/>
    <w:rsid w:val="006A75C4"/>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265F3"/>
    <w:rsid w:val="00735F1D"/>
    <w:rsid w:val="00740253"/>
    <w:rsid w:val="00741FDF"/>
    <w:rsid w:val="007441E5"/>
    <w:rsid w:val="00746C1E"/>
    <w:rsid w:val="00755ED3"/>
    <w:rsid w:val="00756F83"/>
    <w:rsid w:val="00765A25"/>
    <w:rsid w:val="00767C8D"/>
    <w:rsid w:val="00770C2B"/>
    <w:rsid w:val="00781E29"/>
    <w:rsid w:val="00786559"/>
    <w:rsid w:val="0079092B"/>
    <w:rsid w:val="00793879"/>
    <w:rsid w:val="007A2F18"/>
    <w:rsid w:val="007A3F61"/>
    <w:rsid w:val="007A6D0E"/>
    <w:rsid w:val="007B2371"/>
    <w:rsid w:val="007D02CF"/>
    <w:rsid w:val="007D0B32"/>
    <w:rsid w:val="007D198D"/>
    <w:rsid w:val="007F16CD"/>
    <w:rsid w:val="008051CC"/>
    <w:rsid w:val="00810B7A"/>
    <w:rsid w:val="00810D99"/>
    <w:rsid w:val="00820648"/>
    <w:rsid w:val="008340CA"/>
    <w:rsid w:val="008376BB"/>
    <w:rsid w:val="008378AE"/>
    <w:rsid w:val="008450C3"/>
    <w:rsid w:val="00850A1A"/>
    <w:rsid w:val="00852F10"/>
    <w:rsid w:val="00853051"/>
    <w:rsid w:val="008574D7"/>
    <w:rsid w:val="00861261"/>
    <w:rsid w:val="00865C0B"/>
    <w:rsid w:val="0087278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034A"/>
    <w:rsid w:val="009146ED"/>
    <w:rsid w:val="00921C19"/>
    <w:rsid w:val="0093069C"/>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1414"/>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6941"/>
    <w:rsid w:val="00AA3FD2"/>
    <w:rsid w:val="00AA4EDC"/>
    <w:rsid w:val="00AA6386"/>
    <w:rsid w:val="00AB110D"/>
    <w:rsid w:val="00AB3D85"/>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D62"/>
    <w:rsid w:val="00B15EF7"/>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019F1"/>
    <w:rsid w:val="00C122FE"/>
    <w:rsid w:val="00C13A46"/>
    <w:rsid w:val="00C251C0"/>
    <w:rsid w:val="00C345D5"/>
    <w:rsid w:val="00C40310"/>
    <w:rsid w:val="00C44AE9"/>
    <w:rsid w:val="00C46884"/>
    <w:rsid w:val="00C50058"/>
    <w:rsid w:val="00C528DB"/>
    <w:rsid w:val="00C552B5"/>
    <w:rsid w:val="00C60DEF"/>
    <w:rsid w:val="00C639BA"/>
    <w:rsid w:val="00C7130D"/>
    <w:rsid w:val="00C74FD7"/>
    <w:rsid w:val="00C75CAA"/>
    <w:rsid w:val="00C768C8"/>
    <w:rsid w:val="00C816BE"/>
    <w:rsid w:val="00C9359B"/>
    <w:rsid w:val="00C955C5"/>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38BB"/>
    <w:rsid w:val="00D7682A"/>
    <w:rsid w:val="00D80404"/>
    <w:rsid w:val="00D822D5"/>
    <w:rsid w:val="00D974BC"/>
    <w:rsid w:val="00DB0480"/>
    <w:rsid w:val="00DB567F"/>
    <w:rsid w:val="00DB6A22"/>
    <w:rsid w:val="00DC0DF4"/>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67D6"/>
    <w:rsid w:val="00E37657"/>
    <w:rsid w:val="00E37DE4"/>
    <w:rsid w:val="00E43303"/>
    <w:rsid w:val="00E448AB"/>
    <w:rsid w:val="00E44A90"/>
    <w:rsid w:val="00E5177B"/>
    <w:rsid w:val="00E5601A"/>
    <w:rsid w:val="00E65F81"/>
    <w:rsid w:val="00E7150D"/>
    <w:rsid w:val="00E778EB"/>
    <w:rsid w:val="00E80CFD"/>
    <w:rsid w:val="00E81201"/>
    <w:rsid w:val="00E820C7"/>
    <w:rsid w:val="00E820FC"/>
    <w:rsid w:val="00E82353"/>
    <w:rsid w:val="00E91871"/>
    <w:rsid w:val="00E927CF"/>
    <w:rsid w:val="00EA5F47"/>
    <w:rsid w:val="00EA6D1D"/>
    <w:rsid w:val="00EB130F"/>
    <w:rsid w:val="00EB2AD9"/>
    <w:rsid w:val="00EB5F17"/>
    <w:rsid w:val="00EC145E"/>
    <w:rsid w:val="00EC36C3"/>
    <w:rsid w:val="00ED4B94"/>
    <w:rsid w:val="00ED724A"/>
    <w:rsid w:val="00ED79DA"/>
    <w:rsid w:val="00EE4AB4"/>
    <w:rsid w:val="00EE7E4B"/>
    <w:rsid w:val="00EF5C3A"/>
    <w:rsid w:val="00F007C6"/>
    <w:rsid w:val="00F06673"/>
    <w:rsid w:val="00F06B6D"/>
    <w:rsid w:val="00F07435"/>
    <w:rsid w:val="00F1060C"/>
    <w:rsid w:val="00F11D9C"/>
    <w:rsid w:val="00F12F54"/>
    <w:rsid w:val="00F1687E"/>
    <w:rsid w:val="00F21CFA"/>
    <w:rsid w:val="00F24830"/>
    <w:rsid w:val="00F2760E"/>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6DB1"/>
    <w:rsid w:val="00FB371D"/>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1626</TotalTime>
  <Pages>1</Pages>
  <Words>6290</Words>
  <Characters>3586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26</cp:revision>
  <cp:lastPrinted>2024-05-31T09:52:00Z</cp:lastPrinted>
  <dcterms:created xsi:type="dcterms:W3CDTF">2024-05-15T11:10:00Z</dcterms:created>
  <dcterms:modified xsi:type="dcterms:W3CDTF">2024-06-04T08:11:00Z</dcterms:modified>
</cp:coreProperties>
</file>