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bookmarkStart w:id="0" w:name="_GoBack"/>
      <w:bookmarkEnd w:id="0"/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89151A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:rsidR="001A0A5C" w:rsidP="00776906">
      <w:pPr>
        <w:ind w:left="4395"/>
        <w:jc w:val="both"/>
        <w:rPr>
          <w:szCs w:val="24"/>
          <w:u w:val="none"/>
          <w:lang w:val="it-IT"/>
        </w:rPr>
      </w:pPr>
      <w:r w:rsidRPr="00776906">
        <w:rPr>
          <w:szCs w:val="24"/>
          <w:u w:val="none"/>
          <w:lang w:val="it-IT"/>
        </w:rPr>
        <w:t xml:space="preserve">Izglītības,kultūras un sporta komiteja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>
        <w:rPr>
          <w:szCs w:val="24"/>
          <w:u w:val="none"/>
          <w:lang w:val="it-IT"/>
        </w:rPr>
        <w:t>A.Savickis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19. jūnijs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Izglītības,kultūras</w:t>
      </w:r>
      <w:r w:rsidR="0003247C">
        <w:rPr>
          <w:b/>
          <w:noProof/>
          <w:szCs w:val="24"/>
          <w:u w:val="none"/>
        </w:rPr>
        <w:t xml:space="preserve"> un sporta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11:00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Stāķu</w:t>
      </w:r>
      <w:r w:rsidRPr="0016506D">
        <w:rPr>
          <w:noProof/>
          <w:color w:val="000000" w:themeColor="text1"/>
          <w:szCs w:val="24"/>
          <w:u w:val="none"/>
        </w:rPr>
        <w:t xml:space="preserve"> pamatskolas pirmsskolas izglītības iestādes attīstības plāna 2024.-2026.gadam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Inese Laizāne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2020.gada 24.septembra iekšējā normatīvā akta Nr.GND/IEK/2020/29 “Par naudas balvas piešķiršanu par augstiem sasniegumiem sportā” atzīšanu par spēku zaudējušu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priekšfinansējuma</w:t>
      </w:r>
      <w:r w:rsidRPr="0016506D">
        <w:rPr>
          <w:noProof/>
          <w:color w:val="000000" w:themeColor="text1"/>
          <w:szCs w:val="24"/>
          <w:u w:val="none"/>
        </w:rPr>
        <w:t xml:space="preserve"> nodrošināšanu Erasmus+ Eiropas Solidaritātes korpusa  projektam, līguma Nr. 2024-1-LV02-ESC51-VTJ-000195928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Lauris Šķenders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priekšfinansējuma</w:t>
      </w:r>
      <w:r w:rsidRPr="0016506D">
        <w:rPr>
          <w:noProof/>
          <w:color w:val="000000" w:themeColor="text1"/>
          <w:szCs w:val="24"/>
          <w:u w:val="none"/>
        </w:rPr>
        <w:t xml:space="preserve"> nodrošināšanu Erasmus+  projekta „Personu mācību mobilitātes”, līguma Nr. 2024-1-LV01-KA121-SCH-000196121, realizēšanai Gulbenes novada pirmsskolas izglītības iestādēs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Lauris Šķenders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Informatīvs jautājums</w:t>
      </w:r>
      <w:r w:rsidRPr="0016506D">
        <w:rPr>
          <w:noProof/>
          <w:color w:val="000000" w:themeColor="text1"/>
          <w:szCs w:val="24"/>
          <w:u w:val="none"/>
        </w:rPr>
        <w:t xml:space="preserve"> par Beļavas muižu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Ilze Vanaga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069AC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778B8"/>
    <w:rsid w:val="00881464"/>
    <w:rsid w:val="0089151A"/>
    <w:rsid w:val="008936D0"/>
    <w:rsid w:val="008C6323"/>
    <w:rsid w:val="008D52EB"/>
    <w:rsid w:val="009036AB"/>
    <w:rsid w:val="0093403E"/>
    <w:rsid w:val="00966711"/>
    <w:rsid w:val="00984D3F"/>
    <w:rsid w:val="00995893"/>
    <w:rsid w:val="009C5F7C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A7D4A"/>
    <w:rsid w:val="00DC5C49"/>
    <w:rsid w:val="00DE7201"/>
    <w:rsid w:val="00E11001"/>
    <w:rsid w:val="00E32BCA"/>
    <w:rsid w:val="00E32D61"/>
    <w:rsid w:val="00E61EDA"/>
    <w:rsid w:val="00E72160"/>
    <w:rsid w:val="00E844D1"/>
    <w:rsid w:val="00EB0617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93D69-6C4E-453E-BB47-B2E67CD8A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2024-01-17T14:40:00Z</dcterms:created>
  <dcterms:modified xsi:type="dcterms:W3CDTF">2024-01-17T14:40:00Z</dcterms:modified>
</cp:coreProperties>
</file>