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1B3CE8B9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678" w:type="dxa"/>
          </w:tcPr>
          <w:p w14:paraId="6A7115E4" w14:textId="06B12815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77B266B6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</w:t>
      </w:r>
      <w:proofErr w:type="spellStart"/>
      <w:r w:rsidR="002900FB">
        <w:rPr>
          <w:b/>
          <w:szCs w:val="24"/>
        </w:rPr>
        <w:t>Daukstu</w:t>
      </w:r>
      <w:proofErr w:type="spellEnd"/>
      <w:r w:rsidR="00882F62">
        <w:rPr>
          <w:b/>
          <w:szCs w:val="24"/>
        </w:rPr>
        <w:t xml:space="preserve"> pagastā</w:t>
      </w:r>
      <w:r w:rsidR="008C150B">
        <w:rPr>
          <w:b/>
          <w:szCs w:val="24"/>
        </w:rPr>
        <w:t xml:space="preserve"> ar nosaukumu “</w:t>
      </w:r>
      <w:proofErr w:type="spellStart"/>
      <w:r w:rsidR="002900FB">
        <w:rPr>
          <w:b/>
          <w:szCs w:val="24"/>
        </w:rPr>
        <w:t>Jaunmelderi</w:t>
      </w:r>
      <w:proofErr w:type="spellEnd"/>
      <w:r w:rsidR="008C150B">
        <w:rPr>
          <w:b/>
          <w:szCs w:val="24"/>
        </w:rPr>
        <w:t xml:space="preserve">” </w:t>
      </w:r>
      <w:r w:rsidR="00325B46">
        <w:rPr>
          <w:b/>
          <w:szCs w:val="24"/>
        </w:rPr>
        <w:t>atsavināšanu</w:t>
      </w:r>
    </w:p>
    <w:p w14:paraId="242A279C" w14:textId="5EECF942" w:rsidR="002900FB" w:rsidRDefault="007D2161" w:rsidP="00656C8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AA7">
        <w:rPr>
          <w:rFonts w:ascii="Times New Roman" w:hAnsi="Times New Roman" w:cs="Times New Roman"/>
          <w:bCs/>
          <w:sz w:val="24"/>
          <w:szCs w:val="24"/>
        </w:rPr>
        <w:t xml:space="preserve">2024.gada </w:t>
      </w:r>
      <w:r w:rsidR="002900FB">
        <w:rPr>
          <w:rFonts w:ascii="Times New Roman" w:hAnsi="Times New Roman" w:cs="Times New Roman"/>
          <w:bCs/>
          <w:sz w:val="24"/>
          <w:szCs w:val="24"/>
        </w:rPr>
        <w:t>11.jūnijā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Gulbenes novada pašvaldībā saņemts </w:t>
      </w:r>
      <w:r w:rsidR="002900FB" w:rsidRPr="002900FB">
        <w:rPr>
          <w:rFonts w:ascii="Times New Roman" w:hAnsi="Times New Roman" w:cs="Times New Roman"/>
          <w:b/>
          <w:sz w:val="24"/>
          <w:szCs w:val="24"/>
        </w:rPr>
        <w:t xml:space="preserve">Gulbenes novada </w:t>
      </w:r>
      <w:proofErr w:type="spellStart"/>
      <w:r w:rsidR="002900FB" w:rsidRPr="002900FB">
        <w:rPr>
          <w:rFonts w:ascii="Times New Roman" w:hAnsi="Times New Roman" w:cs="Times New Roman"/>
          <w:b/>
          <w:sz w:val="24"/>
          <w:szCs w:val="24"/>
        </w:rPr>
        <w:t>Daukstu</w:t>
      </w:r>
      <w:proofErr w:type="spellEnd"/>
      <w:r w:rsidR="002900FB" w:rsidRPr="002900FB">
        <w:rPr>
          <w:rFonts w:ascii="Times New Roman" w:hAnsi="Times New Roman" w:cs="Times New Roman"/>
          <w:b/>
          <w:sz w:val="24"/>
          <w:szCs w:val="24"/>
        </w:rPr>
        <w:t xml:space="preserve"> pagasta pārvaldes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 xml:space="preserve">, reģistrācijas Nr. 40900015412, juridiskā adrese: Dārza iela 10, Stari, </w:t>
      </w:r>
      <w:proofErr w:type="spellStart"/>
      <w:r w:rsidR="002900FB" w:rsidRPr="002900FB">
        <w:rPr>
          <w:rFonts w:ascii="Times New Roman" w:hAnsi="Times New Roman" w:cs="Times New Roman"/>
          <w:bCs/>
          <w:sz w:val="24"/>
          <w:szCs w:val="24"/>
        </w:rPr>
        <w:t>Daukstu</w:t>
      </w:r>
      <w:proofErr w:type="spellEnd"/>
      <w:r w:rsidR="002900FB" w:rsidRPr="002900FB">
        <w:rPr>
          <w:rFonts w:ascii="Times New Roman" w:hAnsi="Times New Roman" w:cs="Times New Roman"/>
          <w:bCs/>
          <w:sz w:val="24"/>
          <w:szCs w:val="24"/>
        </w:rPr>
        <w:t xml:space="preserve"> pagasts, Gulbenes novads, LV-4417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, 2024.gada </w:t>
      </w:r>
      <w:r w:rsidR="002900FB">
        <w:rPr>
          <w:rFonts w:ascii="Times New Roman" w:hAnsi="Times New Roman" w:cs="Times New Roman"/>
          <w:bCs/>
          <w:sz w:val="24"/>
          <w:szCs w:val="24"/>
        </w:rPr>
        <w:t>11.jūnija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reģistrēts ar Nr.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>GND/5.13.2/24/1247-G</w:t>
      </w:r>
      <w:r w:rsidRPr="00957AA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kurā </w:t>
      </w:r>
      <w:r w:rsidR="002900FB">
        <w:rPr>
          <w:rFonts w:ascii="Times New Roman" w:hAnsi="Times New Roman" w:cs="Times New Roman"/>
          <w:bCs/>
          <w:sz w:val="24"/>
          <w:szCs w:val="24"/>
        </w:rPr>
        <w:t>lūgts nodot atsavināšanai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nekustam</w:t>
      </w:r>
      <w:r w:rsidR="002900FB">
        <w:rPr>
          <w:rFonts w:ascii="Times New Roman" w:hAnsi="Times New Roman" w:cs="Times New Roman"/>
          <w:bCs/>
          <w:sz w:val="24"/>
          <w:szCs w:val="24"/>
        </w:rPr>
        <w:t>o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īpašum</w:t>
      </w:r>
      <w:r w:rsidR="002900FB">
        <w:rPr>
          <w:rFonts w:ascii="Times New Roman" w:hAnsi="Times New Roman" w:cs="Times New Roman"/>
          <w:bCs/>
          <w:sz w:val="24"/>
          <w:szCs w:val="24"/>
        </w:rPr>
        <w:t>u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0FB">
        <w:rPr>
          <w:rFonts w:ascii="Times New Roman" w:hAnsi="Times New Roman" w:cs="Times New Roman"/>
          <w:bCs/>
          <w:sz w:val="24"/>
          <w:szCs w:val="24"/>
        </w:rPr>
        <w:t>Daukstu</w:t>
      </w:r>
      <w:proofErr w:type="spellEnd"/>
      <w:r w:rsidR="002900FB">
        <w:rPr>
          <w:rFonts w:ascii="Times New Roman" w:hAnsi="Times New Roman" w:cs="Times New Roman"/>
          <w:bCs/>
          <w:sz w:val="24"/>
          <w:szCs w:val="24"/>
        </w:rPr>
        <w:t xml:space="preserve"> pagastā ar nosaukumu </w:t>
      </w:r>
      <w:r w:rsidRPr="00957AA7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2900FB">
        <w:rPr>
          <w:rFonts w:ascii="Times New Roman" w:hAnsi="Times New Roman" w:cs="Times New Roman"/>
          <w:bCs/>
          <w:sz w:val="24"/>
          <w:szCs w:val="24"/>
        </w:rPr>
        <w:t>Jaunmelderi</w:t>
      </w:r>
      <w:proofErr w:type="spellEnd"/>
      <w:r w:rsidRPr="00957AA7">
        <w:rPr>
          <w:rFonts w:ascii="Times New Roman" w:hAnsi="Times New Roman" w:cs="Times New Roman"/>
          <w:bCs/>
          <w:sz w:val="24"/>
          <w:szCs w:val="24"/>
        </w:rPr>
        <w:t xml:space="preserve">”, kadastra numurs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>5048</w:t>
      </w:r>
      <w:r w:rsidR="00290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>002</w:t>
      </w:r>
      <w:r w:rsidR="00290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>0324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900FB">
        <w:rPr>
          <w:rFonts w:ascii="Times New Roman" w:hAnsi="Times New Roman" w:cs="Times New Roman"/>
          <w:bCs/>
          <w:sz w:val="24"/>
          <w:szCs w:val="24"/>
        </w:rPr>
        <w:t>kas sastāv no zemes vienības ar platību 10,85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ha</w:t>
      </w:r>
      <w:r w:rsidR="00663722">
        <w:rPr>
          <w:rFonts w:ascii="Times New Roman" w:hAnsi="Times New Roman" w:cs="Times New Roman"/>
          <w:bCs/>
          <w:sz w:val="24"/>
          <w:szCs w:val="24"/>
        </w:rPr>
        <w:t xml:space="preserve"> (turpmāk – Nekustamais īpašums)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90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 xml:space="preserve">Iesniegumā norādīts, ka Gulbenes novada </w:t>
      </w:r>
      <w:proofErr w:type="spellStart"/>
      <w:r w:rsidR="002900FB" w:rsidRPr="002900FB">
        <w:rPr>
          <w:rFonts w:ascii="Times New Roman" w:hAnsi="Times New Roman" w:cs="Times New Roman"/>
          <w:bCs/>
          <w:sz w:val="24"/>
          <w:szCs w:val="24"/>
        </w:rPr>
        <w:t>Daukstu</w:t>
      </w:r>
      <w:proofErr w:type="spellEnd"/>
      <w:r w:rsidR="002900FB" w:rsidRPr="002900FB">
        <w:rPr>
          <w:rFonts w:ascii="Times New Roman" w:hAnsi="Times New Roman" w:cs="Times New Roman"/>
          <w:bCs/>
          <w:sz w:val="24"/>
          <w:szCs w:val="24"/>
        </w:rPr>
        <w:t xml:space="preserve"> pagasta pārvalde ir veikusi izvērtēšanu un secinājusi, ka nekustamais īpašums nav nepieciešams pašvaldības autonomo funkciju veikšanai.</w:t>
      </w:r>
    </w:p>
    <w:p w14:paraId="21615047" w14:textId="14457AAD" w:rsidR="002900FB" w:rsidRDefault="002900FB" w:rsidP="002900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327A">
        <w:rPr>
          <w:rFonts w:ascii="Times New Roman" w:hAnsi="Times New Roman" w:cs="Times New Roman"/>
          <w:sz w:val="24"/>
          <w:szCs w:val="24"/>
        </w:rPr>
        <w:t>Gulbenes novada pašvaldības īpašuma tiesības uz nekustamo īpašumu nostiprinātas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F327A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2.maijā</w:t>
      </w:r>
      <w:r w:rsidRPr="009F327A">
        <w:rPr>
          <w:rFonts w:ascii="Times New Roman" w:hAnsi="Times New Roman" w:cs="Times New Roman"/>
          <w:sz w:val="24"/>
          <w:szCs w:val="24"/>
        </w:rPr>
        <w:t xml:space="preserve"> </w:t>
      </w:r>
      <w:r w:rsidRPr="00516B11">
        <w:rPr>
          <w:rFonts w:ascii="Times New Roman" w:hAnsi="Times New Roman" w:cs="Times New Roman"/>
          <w:sz w:val="24"/>
          <w:szCs w:val="24"/>
        </w:rPr>
        <w:t xml:space="preserve">Vidzemes rajona tiesas lēmumu ir nostiprinātas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pagasta</w:t>
      </w:r>
      <w:r w:rsidRPr="00516B11">
        <w:rPr>
          <w:rFonts w:ascii="Times New Roman" w:hAnsi="Times New Roman" w:cs="Times New Roman"/>
          <w:sz w:val="24"/>
          <w:szCs w:val="24"/>
        </w:rPr>
        <w:t xml:space="preserve"> zemesgrāmatas nodalījumā Nr. </w:t>
      </w:r>
      <w:r w:rsidRPr="002900FB">
        <w:rPr>
          <w:rFonts w:ascii="Times New Roman" w:hAnsi="Times New Roman" w:cs="Times New Roman"/>
          <w:sz w:val="24"/>
          <w:szCs w:val="24"/>
        </w:rPr>
        <w:t>100000841717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921F9" w14:textId="003E443F" w:rsidR="00957AA7" w:rsidRDefault="000C0108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1</w:t>
      </w:r>
      <w:r w:rsidR="00960A6B">
        <w:rPr>
          <w:rFonts w:ascii="Times New Roman" w:hAnsi="Times New Roman" w:cs="Times New Roman"/>
          <w:sz w:val="24"/>
          <w:szCs w:val="24"/>
        </w:rPr>
        <w:t>0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960A6B">
        <w:rPr>
          <w:rFonts w:ascii="Times New Roman" w:hAnsi="Times New Roman" w:cs="Times New Roman"/>
          <w:sz w:val="24"/>
          <w:szCs w:val="24"/>
        </w:rPr>
        <w:t>16</w:t>
      </w:r>
      <w:r w:rsidR="00325B46" w:rsidRPr="00325B46">
        <w:rPr>
          <w:rFonts w:ascii="Times New Roman" w:hAnsi="Times New Roman" w:cs="Times New Roman"/>
          <w:sz w:val="24"/>
          <w:szCs w:val="24"/>
        </w:rPr>
        <w:t>.punkt</w:t>
      </w:r>
      <w:r w:rsidR="00AA197E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no</w:t>
      </w:r>
      <w:r w:rsidR="00AA197E">
        <w:rPr>
          <w:rFonts w:ascii="Times New Roman" w:hAnsi="Times New Roman" w:cs="Times New Roman"/>
          <w:sz w:val="24"/>
          <w:szCs w:val="24"/>
        </w:rPr>
        <w:t>teikts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 w:rsidR="00960A6B">
        <w:rPr>
          <w:rFonts w:ascii="Times New Roman" w:hAnsi="Times New Roman" w:cs="Times New Roman"/>
          <w:sz w:val="24"/>
          <w:szCs w:val="24"/>
        </w:rPr>
        <w:t xml:space="preserve">dome </w:t>
      </w:r>
      <w:r w:rsidR="00960A6B"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 w:rsidR="007D2161">
        <w:rPr>
          <w:rFonts w:ascii="Times New Roman" w:hAnsi="Times New Roman" w:cs="Times New Roman"/>
          <w:sz w:val="24"/>
          <w:szCs w:val="24"/>
        </w:rPr>
        <w:t>. T</w:t>
      </w:r>
      <w:r w:rsidR="00960A6B"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="00FB452A"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 w:rsidR="00957AA7">
        <w:rPr>
          <w:rFonts w:ascii="Times New Roman" w:hAnsi="Times New Roman" w:cs="Times New Roman"/>
          <w:sz w:val="24"/>
          <w:szCs w:val="24"/>
        </w:rPr>
        <w:t>.</w:t>
      </w:r>
    </w:p>
    <w:p w14:paraId="792D368D" w14:textId="226BAF12" w:rsidR="00AA197E" w:rsidRDefault="00957AA7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 w:rsidR="007D2161">
        <w:rPr>
          <w:rFonts w:ascii="Times New Roman" w:hAnsi="Times New Roman" w:cs="Times New Roman"/>
          <w:sz w:val="24"/>
          <w:szCs w:val="24"/>
        </w:rPr>
        <w:t>. Cit</w:t>
      </w:r>
      <w:r w:rsidR="00325B46"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 w:rsidR="007D2161">
        <w:rPr>
          <w:rFonts w:ascii="Times New Roman" w:hAnsi="Times New Roman" w:cs="Times New Roman"/>
          <w:sz w:val="24"/>
          <w:szCs w:val="24"/>
        </w:rPr>
        <w:t xml:space="preserve">.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>5.panta pirm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 w:rsidR="007D2161">
        <w:rPr>
          <w:rFonts w:ascii="Times New Roman" w:hAnsi="Times New Roman" w:cs="Times New Roman"/>
          <w:sz w:val="24"/>
          <w:szCs w:val="24"/>
        </w:rPr>
        <w:t xml:space="preserve">, savukārt </w:t>
      </w:r>
      <w:r w:rsidR="00325B46" w:rsidRPr="00325B46">
        <w:rPr>
          <w:rFonts w:ascii="Times New Roman" w:hAnsi="Times New Roman" w:cs="Times New Roman"/>
          <w:sz w:val="24"/>
          <w:szCs w:val="24"/>
        </w:rPr>
        <w:t>šā panta piekt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 w:rsidR="007D2161">
        <w:rPr>
          <w:rFonts w:ascii="Times New Roman" w:hAnsi="Times New Roman" w:cs="Times New Roman"/>
          <w:sz w:val="24"/>
          <w:szCs w:val="24"/>
        </w:rPr>
        <w:t xml:space="preserve">. Saskaņā ar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 w:rsidR="007D2161">
        <w:rPr>
          <w:rFonts w:ascii="Times New Roman" w:hAnsi="Times New Roman" w:cs="Times New Roman"/>
          <w:sz w:val="24"/>
          <w:szCs w:val="24"/>
        </w:rPr>
        <w:t xml:space="preserve"> 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atsavināšanai paredzētā atvasinātas publiskas personas nekustamā īpašuma novērtēšanu organizē attiecīgās atvasinātās publiskās personas </w:t>
      </w:r>
      <w:r w:rsidR="00325B46" w:rsidRPr="00325B46">
        <w:rPr>
          <w:rFonts w:ascii="Times New Roman" w:hAnsi="Times New Roman" w:cs="Times New Roman"/>
          <w:sz w:val="24"/>
          <w:szCs w:val="24"/>
        </w:rPr>
        <w:lastRenderedPageBreak/>
        <w:t>lēmējinstitūcijas noteiktajā kārtībā</w:t>
      </w:r>
      <w:r w:rsidR="00FD4931"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="00FD4931"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 w:rsidR="00FD4931"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677E9F71" w:rsidR="00325B46" w:rsidRPr="00F0532A" w:rsidRDefault="00AA197E" w:rsidP="00656C8F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 w:rsidR="007D2161"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 w:rsidR="007D21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275C10" w:rsidRPr="00275C10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 w:rsidR="006B3750">
        <w:rPr>
          <w:rFonts w:ascii="Times New Roman" w:hAnsi="Times New Roman" w:cs="Times New Roman"/>
          <w:sz w:val="24"/>
          <w:szCs w:val="24"/>
        </w:rPr>
        <w:t xml:space="preserve"> un Finanšu komitejas ieteikumu,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 w:rsidR="00FD4931">
        <w:rPr>
          <w:rFonts w:ascii="Times New Roman" w:hAnsi="Times New Roman" w:cs="Times New Roman"/>
          <w:noProof/>
          <w:sz w:val="24"/>
          <w:szCs w:val="24"/>
        </w:rPr>
        <w:t>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4931">
        <w:rPr>
          <w:rFonts w:ascii="Times New Roman" w:hAnsi="Times New Roman" w:cs="Times New Roman"/>
          <w:noProof/>
          <w:sz w:val="24"/>
          <w:szCs w:val="24"/>
        </w:rPr>
        <w:t>( ),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 w:rsidR="00FD4931">
        <w:rPr>
          <w:rFonts w:ascii="Times New Roman" w:hAnsi="Times New Roman" w:cs="Times New Roman"/>
          <w:noProof/>
          <w:sz w:val="24"/>
          <w:szCs w:val="24"/>
        </w:rPr>
        <w:t>et”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5E474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A1327" w:rsidRPr="008A1327">
        <w:rPr>
          <w:rFonts w:ascii="Times New Roman" w:hAnsi="Times New Roman" w:cs="Times New Roman"/>
          <w:sz w:val="24"/>
          <w:szCs w:val="24"/>
        </w:rPr>
        <w:t>dome NOLEMJ:</w:t>
      </w:r>
    </w:p>
    <w:p w14:paraId="299B7D18" w14:textId="0256DB8D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proofErr w:type="spellStart"/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Daukstu</w:t>
      </w:r>
      <w:proofErr w:type="spellEnd"/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pagastā ar nosaukumu “</w:t>
      </w:r>
      <w:proofErr w:type="spellStart"/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Jaunmelderi</w:t>
      </w:r>
      <w:proofErr w:type="spellEnd"/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”, kadastra numurs 5048 002 0324, kas sastāv no zemes vienības ar platību 10,85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atklātā mutiskā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3B3D4DBA" w:rsidR="00D656A6" w:rsidRDefault="00D656A6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43D2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033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775AE"/>
    <w:rsid w:val="002900FB"/>
    <w:rsid w:val="00291552"/>
    <w:rsid w:val="002A0D3B"/>
    <w:rsid w:val="002A29A3"/>
    <w:rsid w:val="002B0416"/>
    <w:rsid w:val="002D2B5F"/>
    <w:rsid w:val="002E6F55"/>
    <w:rsid w:val="002F7CD9"/>
    <w:rsid w:val="003144F5"/>
    <w:rsid w:val="00325B46"/>
    <w:rsid w:val="003836DE"/>
    <w:rsid w:val="00383AB9"/>
    <w:rsid w:val="003A67CD"/>
    <w:rsid w:val="003E3F91"/>
    <w:rsid w:val="003F445B"/>
    <w:rsid w:val="004025A7"/>
    <w:rsid w:val="00434DE3"/>
    <w:rsid w:val="00441EA8"/>
    <w:rsid w:val="00456006"/>
    <w:rsid w:val="004A4424"/>
    <w:rsid w:val="004A7093"/>
    <w:rsid w:val="004C1DC2"/>
    <w:rsid w:val="004D7FB5"/>
    <w:rsid w:val="00536F67"/>
    <w:rsid w:val="0054220B"/>
    <w:rsid w:val="00557815"/>
    <w:rsid w:val="005850C7"/>
    <w:rsid w:val="00594091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40985"/>
    <w:rsid w:val="0064237A"/>
    <w:rsid w:val="00652902"/>
    <w:rsid w:val="006564F6"/>
    <w:rsid w:val="00656C8F"/>
    <w:rsid w:val="00663722"/>
    <w:rsid w:val="006B3750"/>
    <w:rsid w:val="006C2110"/>
    <w:rsid w:val="006C46CB"/>
    <w:rsid w:val="006F2898"/>
    <w:rsid w:val="007008F6"/>
    <w:rsid w:val="00704E82"/>
    <w:rsid w:val="0072290D"/>
    <w:rsid w:val="00762B01"/>
    <w:rsid w:val="0076690E"/>
    <w:rsid w:val="00773EAF"/>
    <w:rsid w:val="00794231"/>
    <w:rsid w:val="007A25F9"/>
    <w:rsid w:val="007D2161"/>
    <w:rsid w:val="007E039A"/>
    <w:rsid w:val="00802445"/>
    <w:rsid w:val="0080497B"/>
    <w:rsid w:val="00810AD4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C150B"/>
    <w:rsid w:val="008C4752"/>
    <w:rsid w:val="008E4CFC"/>
    <w:rsid w:val="008E55EE"/>
    <w:rsid w:val="008F66B6"/>
    <w:rsid w:val="0090710D"/>
    <w:rsid w:val="00920681"/>
    <w:rsid w:val="0095290C"/>
    <w:rsid w:val="00957AA7"/>
    <w:rsid w:val="00960A6B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60985"/>
    <w:rsid w:val="00B73A3D"/>
    <w:rsid w:val="00B84C9D"/>
    <w:rsid w:val="00B9430F"/>
    <w:rsid w:val="00BA237F"/>
    <w:rsid w:val="00BA7189"/>
    <w:rsid w:val="00BB0AB7"/>
    <w:rsid w:val="00BE2829"/>
    <w:rsid w:val="00BF24FF"/>
    <w:rsid w:val="00BF2DCF"/>
    <w:rsid w:val="00C04C9D"/>
    <w:rsid w:val="00C06CA6"/>
    <w:rsid w:val="00C55E54"/>
    <w:rsid w:val="00C65C67"/>
    <w:rsid w:val="00CA0DBE"/>
    <w:rsid w:val="00CA7EDC"/>
    <w:rsid w:val="00CE6D0B"/>
    <w:rsid w:val="00CF1E5F"/>
    <w:rsid w:val="00D0034D"/>
    <w:rsid w:val="00D15295"/>
    <w:rsid w:val="00D440B6"/>
    <w:rsid w:val="00D63EEF"/>
    <w:rsid w:val="00D656A6"/>
    <w:rsid w:val="00D8354D"/>
    <w:rsid w:val="00D8634D"/>
    <w:rsid w:val="00D93402"/>
    <w:rsid w:val="00DE7B27"/>
    <w:rsid w:val="00DF43D2"/>
    <w:rsid w:val="00E34307"/>
    <w:rsid w:val="00E408E5"/>
    <w:rsid w:val="00E413A7"/>
    <w:rsid w:val="00E437ED"/>
    <w:rsid w:val="00E5784B"/>
    <w:rsid w:val="00E5786E"/>
    <w:rsid w:val="00E61563"/>
    <w:rsid w:val="00E74C0A"/>
    <w:rsid w:val="00EA20FC"/>
    <w:rsid w:val="00EC46E7"/>
    <w:rsid w:val="00ED2177"/>
    <w:rsid w:val="00ED6C3A"/>
    <w:rsid w:val="00ED773D"/>
    <w:rsid w:val="00F04CE3"/>
    <w:rsid w:val="00F0532A"/>
    <w:rsid w:val="00F10974"/>
    <w:rsid w:val="00F559DF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2023-01-30T08:28:00Z</cp:lastPrinted>
  <dcterms:created xsi:type="dcterms:W3CDTF">2024-06-20T12:29:00Z</dcterms:created>
  <dcterms:modified xsi:type="dcterms:W3CDTF">2024-06-20T12:29:00Z</dcterms:modified>
</cp:coreProperties>
</file>