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E96A" w14:textId="76ED4551" w:rsidR="00FB7666" w:rsidRDefault="00FB7666" w:rsidP="00A36D45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814D1" w14:paraId="42E66B76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F900F" w14:textId="408A1375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0A9C6B" wp14:editId="2590D6B8">
                  <wp:extent cx="618490" cy="688975"/>
                  <wp:effectExtent l="0" t="0" r="0" b="0"/>
                  <wp:docPr id="4097485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4D1" w14:paraId="76A8D8CD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569CF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814D1" w14:paraId="71456FE3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22FED" w14:textId="77777777" w:rsidR="006814D1" w:rsidRDefault="006814D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90009116327</w:t>
            </w:r>
          </w:p>
        </w:tc>
      </w:tr>
      <w:tr w:rsidR="006814D1" w14:paraId="74F19ED7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3AAC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814D1" w14:paraId="43AA4B9F" w14:textId="77777777" w:rsidTr="006814D1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78D72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7723DA51" w14:textId="77777777" w:rsidR="006814D1" w:rsidRDefault="006814D1" w:rsidP="006814D1">
      <w:pPr>
        <w:pStyle w:val="Bezatstarpm"/>
        <w:jc w:val="center"/>
        <w:rPr>
          <w:rFonts w:ascii="Times New Roman" w:eastAsiaTheme="minorHAnsi" w:hAnsi="Times New Roman"/>
          <w:b/>
          <w:bCs/>
          <w:sz w:val="4"/>
          <w:szCs w:val="4"/>
          <w:lang w:eastAsia="en-US"/>
        </w:rPr>
      </w:pPr>
    </w:p>
    <w:p w14:paraId="357B412C" w14:textId="77777777" w:rsidR="006814D1" w:rsidRDefault="006814D1" w:rsidP="006814D1">
      <w:pPr>
        <w:pStyle w:val="Bezatstarpm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480169D" w14:textId="77777777" w:rsidR="006814D1" w:rsidRDefault="006814D1" w:rsidP="006814D1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E04E2C" w:rsidRPr="00E04E2C" w14:paraId="407B2E05" w14:textId="77777777" w:rsidTr="00F6307D">
        <w:tc>
          <w:tcPr>
            <w:tcW w:w="4676" w:type="dxa"/>
            <w:shd w:val="clear" w:color="auto" w:fill="auto"/>
          </w:tcPr>
          <w:p w14:paraId="6E67E960" w14:textId="4A141A97" w:rsidR="00E04E2C" w:rsidRPr="00E04E2C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2024.gada </w:t>
            </w:r>
            <w:r w:rsidR="00B069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___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7A680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jūnijā</w:t>
            </w:r>
          </w:p>
        </w:tc>
        <w:tc>
          <w:tcPr>
            <w:tcW w:w="4678" w:type="dxa"/>
            <w:shd w:val="clear" w:color="auto" w:fill="auto"/>
          </w:tcPr>
          <w:p w14:paraId="2370FBDE" w14:textId="5DABE5F8" w:rsidR="00E04E2C" w:rsidRPr="00E04E2C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GND/2024/</w:t>
            </w:r>
          </w:p>
        </w:tc>
      </w:tr>
      <w:tr w:rsidR="00E04E2C" w:rsidRPr="00E04E2C" w14:paraId="3DF2D1E1" w14:textId="77777777" w:rsidTr="00F6307D">
        <w:tc>
          <w:tcPr>
            <w:tcW w:w="4676" w:type="dxa"/>
            <w:shd w:val="clear" w:color="auto" w:fill="auto"/>
          </w:tcPr>
          <w:p w14:paraId="50A13C66" w14:textId="77777777" w:rsidR="00E04E2C" w:rsidRPr="00E04E2C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</w:tcPr>
          <w:p w14:paraId="5496F2F0" w14:textId="1053AA55" w:rsidR="00E04E2C" w:rsidRPr="00E04E2C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(protokols Nr. </w:t>
            </w:r>
            <w:r w:rsidR="00B069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__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; </w:t>
            </w:r>
            <w:r w:rsidR="00B069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__</w:t>
            </w:r>
            <w:r w:rsidRPr="00E04E2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.p.)</w:t>
            </w:r>
          </w:p>
        </w:tc>
      </w:tr>
    </w:tbl>
    <w:p w14:paraId="5908F28C" w14:textId="77777777" w:rsidR="00F6307D" w:rsidRDefault="00F6307D" w:rsidP="00F6307D">
      <w:pPr>
        <w:spacing w:after="0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BCA71F" w14:textId="39CC7997" w:rsidR="00F6307D" w:rsidRDefault="00F6307D" w:rsidP="00F6307D">
      <w:pPr>
        <w:spacing w:after="0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Par grozījum</w:t>
      </w:r>
      <w:r w:rsidR="008A57A9">
        <w:rPr>
          <w:rFonts w:ascii="Times New Roman" w:eastAsia="Calibri" w:hAnsi="Times New Roman" w:cs="Times New Roman"/>
          <w:b/>
          <w:sz w:val="24"/>
          <w:szCs w:val="24"/>
        </w:rPr>
        <w:t>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Gulbenes novada domes 2016.gada 28.aprīļa lēmumā “Par Gulbenes novada vispārējo izglītības iestāžu maksas pakalpojumiem” (protokols Nr.6, 51.§)</w:t>
      </w:r>
    </w:p>
    <w:p w14:paraId="16B8E895" w14:textId="77777777" w:rsidR="00E04E2C" w:rsidRPr="00E04E2C" w:rsidRDefault="00E04E2C" w:rsidP="00E04E2C">
      <w:pPr>
        <w:spacing w:after="0" w:line="283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9F7F4C8" w14:textId="77777777" w:rsidR="00654333" w:rsidRDefault="008326ED" w:rsidP="00654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4291">
        <w:rPr>
          <w:rFonts w:ascii="Times New Roman" w:hAnsi="Times New Roman" w:cs="Times New Roman"/>
          <w:sz w:val="24"/>
          <w:szCs w:val="24"/>
        </w:rPr>
        <w:t>Pamatojoties uz</w:t>
      </w:r>
      <w:r w:rsidR="00763AA2" w:rsidRPr="00F94291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F94291">
        <w:rPr>
          <w:rFonts w:ascii="Times New Roman" w:hAnsi="Times New Roman" w:cs="Times New Roman"/>
          <w:sz w:val="24"/>
          <w:szCs w:val="24"/>
        </w:rPr>
        <w:t xml:space="preserve"> likuma </w:t>
      </w:r>
      <w:r w:rsidR="00763AA2" w:rsidRPr="00F94291">
        <w:rPr>
          <w:rFonts w:ascii="Times New Roman" w:hAnsi="Times New Roman" w:cs="Times New Roman"/>
          <w:sz w:val="24"/>
          <w:szCs w:val="24"/>
        </w:rPr>
        <w:t>10</w:t>
      </w:r>
      <w:r w:rsidRPr="00F94291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763AA2" w:rsidRPr="00F94291">
        <w:rPr>
          <w:rFonts w:ascii="Times New Roman" w:hAnsi="Times New Roman" w:cs="Times New Roman"/>
          <w:sz w:val="24"/>
          <w:szCs w:val="24"/>
        </w:rPr>
        <w:t>21</w:t>
      </w:r>
      <w:r w:rsidRPr="00F94291">
        <w:rPr>
          <w:rFonts w:ascii="Times New Roman" w:hAnsi="Times New Roman" w:cs="Times New Roman"/>
          <w:sz w:val="24"/>
          <w:szCs w:val="24"/>
        </w:rPr>
        <w:t>.punkt</w:t>
      </w:r>
      <w:r w:rsidR="00763AA2" w:rsidRPr="00F94291">
        <w:rPr>
          <w:rFonts w:ascii="Times New Roman" w:hAnsi="Times New Roman" w:cs="Times New Roman"/>
          <w:sz w:val="24"/>
          <w:szCs w:val="24"/>
        </w:rPr>
        <w:t>u</w:t>
      </w:r>
      <w:r w:rsidRPr="00F94291">
        <w:rPr>
          <w:rFonts w:ascii="Times New Roman" w:hAnsi="Times New Roman" w:cs="Times New Roman"/>
          <w:sz w:val="24"/>
          <w:szCs w:val="24"/>
        </w:rPr>
        <w:t xml:space="preserve">, dome </w:t>
      </w:r>
      <w:r w:rsidR="00763AA2" w:rsidRPr="00F94291">
        <w:rPr>
          <w:rFonts w:ascii="Times New Roman" w:hAnsi="Times New Roman" w:cs="Times New Roman"/>
          <w:sz w:val="24"/>
          <w:szCs w:val="24"/>
        </w:rPr>
        <w:t xml:space="preserve">var </w:t>
      </w:r>
      <w:r w:rsidR="00763AA2" w:rsidRPr="00F94291">
        <w:rPr>
          <w:rFonts w:ascii="Times New Roman" w:hAnsi="Times New Roman" w:cs="Times New Roman"/>
          <w:sz w:val="24"/>
          <w:szCs w:val="24"/>
          <w:shd w:val="clear" w:color="auto" w:fill="FFFFFF"/>
        </w:rPr>
        <w:t>pieņemt lēmumus citos ārējos normatīvajos aktos paredzētajos gadījumos</w:t>
      </w:r>
      <w:r w:rsidRPr="00F94291">
        <w:rPr>
          <w:rFonts w:ascii="Times New Roman" w:hAnsi="Times New Roman" w:cs="Times New Roman"/>
          <w:sz w:val="24"/>
          <w:szCs w:val="24"/>
        </w:rPr>
        <w:t xml:space="preserve">, turklāt tikai dome var noteikt, ja tas nav aizliegts vai noteikts ar likumiem vai Ministru kabineta noteikumiem, </w:t>
      </w:r>
      <w:r w:rsidR="00654333" w:rsidRPr="00F94291">
        <w:rPr>
          <w:rFonts w:ascii="Times New Roman" w:hAnsi="Times New Roman" w:cs="Times New Roman"/>
          <w:sz w:val="24"/>
          <w:szCs w:val="24"/>
        </w:rPr>
        <w:t>maksu par pašvaldības zemes, cita nekustamā un kustamā īpašuma lietošanu (iznomāšanu</w:t>
      </w:r>
      <w:r w:rsidR="00654333">
        <w:rPr>
          <w:rFonts w:ascii="Times New Roman" w:hAnsi="Times New Roman" w:cs="Times New Roman"/>
          <w:sz w:val="24"/>
          <w:szCs w:val="24"/>
        </w:rPr>
        <w:t>).</w:t>
      </w:r>
      <w:r w:rsidR="006543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E4D9C25" w14:textId="2D2A4025" w:rsidR="007A6804" w:rsidRDefault="00763AA2" w:rsidP="006543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Sakarā ar to, ka Gulbenes novada pašvaldībai </w:t>
      </w:r>
      <w:r w:rsidR="006543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skolēnu ēdināšanas ārpakalpojuma nodrošināšanai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nepieciešams noteikt Gulbenes novada vidusskolas kustamās un nekustamās </w:t>
      </w:r>
      <w:r w:rsidR="00F9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mantas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nomas maksu, </w:t>
      </w:r>
      <w:r w:rsidR="006543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finanšu nodaļa, pamatojoties uz </w:t>
      </w:r>
      <w:r w:rsidR="00654333">
        <w:rPr>
          <w:rFonts w:ascii="Times New Roman" w:hAnsi="Times New Roman"/>
          <w:sz w:val="24"/>
          <w:szCs w:val="24"/>
        </w:rPr>
        <w:t>Gulbenes novada domes 2018.gada 29.marta noteiku</w:t>
      </w:r>
      <w:r w:rsidR="00F94291">
        <w:rPr>
          <w:rFonts w:ascii="Times New Roman" w:hAnsi="Times New Roman"/>
          <w:sz w:val="24"/>
          <w:szCs w:val="24"/>
        </w:rPr>
        <w:t>miem</w:t>
      </w:r>
      <w:r w:rsidR="00654333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</w:t>
      </w:r>
      <w:r w:rsidR="006543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ir veikusi nomas maksas aprēķinus. </w:t>
      </w:r>
      <w:r w:rsidR="00654333">
        <w:rPr>
          <w:rFonts w:ascii="Times New Roman" w:hAnsi="Times New Roman"/>
          <w:sz w:val="24"/>
          <w:szCs w:val="24"/>
        </w:rPr>
        <w:t>Aprēķin</w:t>
      </w:r>
      <w:r w:rsidR="00F94291">
        <w:rPr>
          <w:rFonts w:ascii="Times New Roman" w:hAnsi="Times New Roman"/>
          <w:sz w:val="24"/>
          <w:szCs w:val="24"/>
        </w:rPr>
        <w:t>i</w:t>
      </w:r>
      <w:r w:rsidR="00654333">
        <w:rPr>
          <w:rFonts w:ascii="Times New Roman" w:hAnsi="Times New Roman"/>
          <w:sz w:val="24"/>
          <w:szCs w:val="24"/>
        </w:rPr>
        <w:t xml:space="preserve"> ir veikt</w:t>
      </w:r>
      <w:r w:rsidR="00F94291">
        <w:rPr>
          <w:rFonts w:ascii="Times New Roman" w:hAnsi="Times New Roman"/>
          <w:sz w:val="24"/>
          <w:szCs w:val="24"/>
        </w:rPr>
        <w:t>i</w:t>
      </w:r>
      <w:r w:rsidR="00654333">
        <w:rPr>
          <w:rFonts w:ascii="Times New Roman" w:hAnsi="Times New Roman"/>
          <w:sz w:val="24"/>
          <w:szCs w:val="24"/>
        </w:rPr>
        <w:t>, ņemot vērā iepriekšējā saimnieciskajā gadā uzskaitītos naudas plūsmas izdevumus, kā arī plānotos nākamā saimnieciskā gada pašvaldības budžeta izdevumus. Telpu nomas maksa ir norādīta bez komunālajiem maksājumiem.</w:t>
      </w:r>
    </w:p>
    <w:p w14:paraId="0F51F138" w14:textId="18FE89FC" w:rsidR="003B4194" w:rsidRDefault="00654333" w:rsidP="00573CF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Pamatojoties uz Gulbenes novada domes 2018.gada 29.marta noteikumu Nr.8 “Gulbenes novada domes, tās iestāžu un struktūrvienību </w:t>
      </w:r>
      <w:r>
        <w:rPr>
          <w:rFonts w:ascii="Times New Roman" w:hAnsi="Times New Roman" w:cs="Times New Roman"/>
          <w:sz w:val="24"/>
          <w:szCs w:val="24"/>
        </w:rPr>
        <w:t>sniegto maksas pakalpojumu izcenojumu aprēķināšanas metodika un apstiprināšanas kārtība” 17.</w:t>
      </w:r>
      <w:r w:rsidR="00573C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.apakšpunktu</w:t>
      </w:r>
      <w:r w:rsidR="00573CF1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="00AA5E4C">
        <w:rPr>
          <w:rFonts w:ascii="Times New Roman" w:hAnsi="Times New Roman" w:cs="Times New Roman"/>
          <w:sz w:val="24"/>
          <w:szCs w:val="24"/>
        </w:rPr>
        <w:t>un Finanšu komitejas ___.0</w:t>
      </w:r>
      <w:r w:rsidR="007A6804">
        <w:rPr>
          <w:rFonts w:ascii="Times New Roman" w:hAnsi="Times New Roman" w:cs="Times New Roman"/>
          <w:sz w:val="24"/>
          <w:szCs w:val="24"/>
        </w:rPr>
        <w:t>6</w:t>
      </w:r>
      <w:r w:rsidR="00AA5E4C">
        <w:rPr>
          <w:rFonts w:ascii="Times New Roman" w:hAnsi="Times New Roman" w:cs="Times New Roman"/>
          <w:sz w:val="24"/>
          <w:szCs w:val="24"/>
        </w:rPr>
        <w:t xml:space="preserve">.2024. </w:t>
      </w:r>
      <w:r w:rsidR="00AA5E4C" w:rsidRPr="00930709">
        <w:rPr>
          <w:rFonts w:ascii="Times New Roman" w:hAnsi="Times New Roman" w:cs="Times New Roman"/>
          <w:sz w:val="24"/>
          <w:szCs w:val="24"/>
        </w:rPr>
        <w:t xml:space="preserve">ieteikumu, atklāti balsojot: </w:t>
      </w:r>
      <w:r w:rsidR="00AA5E4C" w:rsidRPr="00930709">
        <w:rPr>
          <w:rFonts w:ascii="Times New Roman" w:hAnsi="Times New Roman" w:cs="Times New Roman"/>
          <w:noProof/>
          <w:sz w:val="24"/>
          <w:szCs w:val="24"/>
        </w:rPr>
        <w:t>ar __ balsīm "Par" (), "Pret" – (), "Atturas" – (),</w:t>
      </w:r>
      <w:r w:rsidR="00AA5E4C" w:rsidRPr="00930709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54AB90F3" w14:textId="70B23D2E" w:rsidR="003B4194" w:rsidRPr="0055453B" w:rsidRDefault="003B4194" w:rsidP="0055453B">
      <w:pPr>
        <w:pStyle w:val="Sarakstarindkopa"/>
        <w:numPr>
          <w:ilvl w:val="0"/>
          <w:numId w:val="26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5453B">
        <w:rPr>
          <w:rFonts w:ascii="Times New Roman" w:eastAsia="Calibri" w:hAnsi="Times New Roman" w:cs="Times New Roman"/>
          <w:sz w:val="24"/>
          <w:szCs w:val="24"/>
        </w:rPr>
        <w:t>IZDARĪT Gulbenes novada domes 2016.gada 28.aprīļa lēmumā “Par Gulbenes novada</w:t>
      </w:r>
      <w:r w:rsidR="00554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453B">
        <w:rPr>
          <w:rFonts w:ascii="Times New Roman" w:eastAsia="Calibri" w:hAnsi="Times New Roman" w:cs="Times New Roman"/>
          <w:sz w:val="24"/>
          <w:szCs w:val="24"/>
        </w:rPr>
        <w:t xml:space="preserve">vispārējo izglītības iestāžu maksas pakalpojumiem” (protokols Nr.6, 51.§) šādu grozījumu: </w:t>
      </w:r>
    </w:p>
    <w:p w14:paraId="3BBF82D2" w14:textId="4865BCA8" w:rsidR="008A57A9" w:rsidRPr="004A3B17" w:rsidRDefault="008A57A9" w:rsidP="004A3B1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A3B17">
        <w:rPr>
          <w:rFonts w:ascii="Times New Roman" w:eastAsia="Calibri" w:hAnsi="Times New Roman" w:cs="Times New Roman"/>
          <w:sz w:val="24"/>
          <w:szCs w:val="24"/>
        </w:rPr>
        <w:t xml:space="preserve">Izteikt </w:t>
      </w:r>
      <w:r w:rsidRPr="004A3B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pielikuma “Gulbenes novada vispārējo izglītības iestāžu maksas pakalpojumu cenrādis” 7.punktu sekojošā redakcijā:</w:t>
      </w:r>
    </w:p>
    <w:p w14:paraId="4B3FB761" w14:textId="77777777" w:rsidR="0055453B" w:rsidRPr="00AA5E4C" w:rsidRDefault="0055453B" w:rsidP="00AA5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4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A5E4C">
        <w:rPr>
          <w:rFonts w:ascii="Times New Roman" w:hAnsi="Times New Roman" w:cs="Times New Roman"/>
          <w:sz w:val="24"/>
          <w:szCs w:val="24"/>
        </w:rPr>
        <w:t>7. Maksas pakalpojumi Gulbenes novada vidusskolā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713"/>
        <w:gridCol w:w="1418"/>
        <w:gridCol w:w="1275"/>
        <w:gridCol w:w="993"/>
        <w:gridCol w:w="992"/>
      </w:tblGrid>
      <w:tr w:rsidR="0055453B" w14:paraId="78FA8B0A" w14:textId="77777777" w:rsidTr="009A48E7">
        <w:trPr>
          <w:trHeight w:val="936"/>
        </w:trPr>
        <w:tc>
          <w:tcPr>
            <w:tcW w:w="960" w:type="dxa"/>
            <w:vAlign w:val="center"/>
            <w:hideMark/>
          </w:tcPr>
          <w:p w14:paraId="666AE737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713" w:type="dxa"/>
            <w:vAlign w:val="center"/>
            <w:hideMark/>
          </w:tcPr>
          <w:p w14:paraId="2E352729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18" w:type="dxa"/>
            <w:vAlign w:val="center"/>
            <w:hideMark/>
          </w:tcPr>
          <w:p w14:paraId="482C253D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75" w:type="dxa"/>
            <w:vAlign w:val="center"/>
            <w:hideMark/>
          </w:tcPr>
          <w:p w14:paraId="609D6ABA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993" w:type="dxa"/>
            <w:vAlign w:val="center"/>
            <w:hideMark/>
          </w:tcPr>
          <w:p w14:paraId="12144C0C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992" w:type="dxa"/>
            <w:vAlign w:val="center"/>
            <w:hideMark/>
          </w:tcPr>
          <w:p w14:paraId="2FB6201B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Cena ar PVN (EUR)</w:t>
            </w:r>
          </w:p>
        </w:tc>
      </w:tr>
      <w:tr w:rsidR="009A48E7" w14:paraId="2BF09D4E" w14:textId="77777777" w:rsidTr="009A48E7">
        <w:trPr>
          <w:trHeight w:val="684"/>
        </w:trPr>
        <w:tc>
          <w:tcPr>
            <w:tcW w:w="960" w:type="dxa"/>
            <w:noWrap/>
            <w:vAlign w:val="center"/>
            <w:hideMark/>
          </w:tcPr>
          <w:p w14:paraId="3EB4F9AA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713" w:type="dxa"/>
            <w:vAlign w:val="center"/>
            <w:hideMark/>
          </w:tcPr>
          <w:p w14:paraId="3FDAD27D" w14:textId="77777777" w:rsidR="0055453B" w:rsidRDefault="0055453B" w:rsidP="0055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Gultasvieta internātā vienai personai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48C9D62F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noWrap/>
            <w:vAlign w:val="center"/>
            <w:hideMark/>
          </w:tcPr>
          <w:p w14:paraId="022A9B93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10,74</w:t>
            </w:r>
          </w:p>
        </w:tc>
        <w:tc>
          <w:tcPr>
            <w:tcW w:w="993" w:type="dxa"/>
            <w:noWrap/>
            <w:vAlign w:val="center"/>
            <w:hideMark/>
          </w:tcPr>
          <w:p w14:paraId="379F095B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2,26</w:t>
            </w:r>
          </w:p>
        </w:tc>
        <w:tc>
          <w:tcPr>
            <w:tcW w:w="992" w:type="dxa"/>
            <w:noWrap/>
            <w:vAlign w:val="center"/>
            <w:hideMark/>
          </w:tcPr>
          <w:p w14:paraId="6B36AF51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13,00</w:t>
            </w:r>
          </w:p>
        </w:tc>
      </w:tr>
      <w:tr w:rsidR="0055453B" w14:paraId="48F3248D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2BDA1919" w14:textId="5F455E2C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713" w:type="dxa"/>
            <w:vAlign w:val="center"/>
          </w:tcPr>
          <w:p w14:paraId="6901B064" w14:textId="0EDF5EB2" w:rsidR="0055453B" w:rsidRDefault="0055453B" w:rsidP="0055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vidusskolas telpu un kustamās mantas noma Skol</w:t>
            </w:r>
            <w:r w:rsidR="00AE07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EF25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ielā 10B</w:t>
            </w:r>
            <w:r w:rsidR="00AE07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A4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skolēnu </w:t>
            </w:r>
            <w:r w:rsidR="00AE07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ēdināšanas pakalpojuma nodrošināšanai</w:t>
            </w:r>
          </w:p>
        </w:tc>
        <w:tc>
          <w:tcPr>
            <w:tcW w:w="1418" w:type="dxa"/>
            <w:vAlign w:val="center"/>
          </w:tcPr>
          <w:p w14:paraId="00D8E425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noWrap/>
            <w:vAlign w:val="center"/>
          </w:tcPr>
          <w:p w14:paraId="1BB4FD91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noWrap/>
            <w:vAlign w:val="center"/>
          </w:tcPr>
          <w:p w14:paraId="097057E8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noWrap/>
            <w:vAlign w:val="center"/>
          </w:tcPr>
          <w:p w14:paraId="35E90F0D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5453B" w14:paraId="30D0244B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08793185" w14:textId="6EFD1C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3713" w:type="dxa"/>
            <w:vAlign w:val="center"/>
          </w:tcPr>
          <w:p w14:paraId="2C6D7A55" w14:textId="69B95C43" w:rsidR="0055453B" w:rsidRPr="0055453B" w:rsidRDefault="0055453B" w:rsidP="00EF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45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</w:t>
            </w:r>
            <w:r w:rsidR="008326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5545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 3; 4; 5; 6; 7; 8; 9; 10; 11;12; 13; 20; 21</w:t>
            </w:r>
            <w:r w:rsid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(kopējā platība 145,5 m</w:t>
            </w:r>
            <w:r w:rsidR="009A48E7"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  <w:r w:rsidR="008326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noma bez komunālajiem maksājumiem</w:t>
            </w:r>
          </w:p>
        </w:tc>
        <w:tc>
          <w:tcPr>
            <w:tcW w:w="1418" w:type="dxa"/>
            <w:vAlign w:val="center"/>
          </w:tcPr>
          <w:p w14:paraId="7EFADF80" w14:textId="3986D95C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noWrap/>
            <w:vAlign w:val="center"/>
          </w:tcPr>
          <w:p w14:paraId="795D1C6B" w14:textId="78B819BD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144,78</w:t>
            </w:r>
          </w:p>
        </w:tc>
        <w:tc>
          <w:tcPr>
            <w:tcW w:w="993" w:type="dxa"/>
            <w:noWrap/>
            <w:vAlign w:val="center"/>
          </w:tcPr>
          <w:p w14:paraId="04183CDF" w14:textId="41792F70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30,40</w:t>
            </w:r>
          </w:p>
        </w:tc>
        <w:tc>
          <w:tcPr>
            <w:tcW w:w="992" w:type="dxa"/>
            <w:noWrap/>
            <w:vAlign w:val="center"/>
          </w:tcPr>
          <w:p w14:paraId="30E3DE33" w14:textId="68A743B3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175,18</w:t>
            </w:r>
          </w:p>
        </w:tc>
      </w:tr>
      <w:tr w:rsidR="0055453B" w14:paraId="7B89C13B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082C7E33" w14:textId="1FB0246E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3713" w:type="dxa"/>
            <w:vAlign w:val="center"/>
          </w:tcPr>
          <w:p w14:paraId="2DF20DBF" w14:textId="50AB5FD4" w:rsidR="0055453B" w:rsidRDefault="008A6DB9" w:rsidP="00EF2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45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55453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 3; 4; 5; 6; 7; 8; 9; 10; 11;12; 13; 20; 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inventāra (k</w:t>
            </w:r>
            <w:r w:rsidR="00EF25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ustamā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EF25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manta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noma</w:t>
            </w:r>
          </w:p>
        </w:tc>
        <w:tc>
          <w:tcPr>
            <w:tcW w:w="1418" w:type="dxa"/>
            <w:vAlign w:val="center"/>
          </w:tcPr>
          <w:p w14:paraId="3A061A19" w14:textId="314C8526" w:rsidR="0055453B" w:rsidRDefault="00AE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noWrap/>
            <w:vAlign w:val="center"/>
          </w:tcPr>
          <w:p w14:paraId="17241663" w14:textId="33044A36" w:rsidR="0055453B" w:rsidRDefault="00AE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127,01</w:t>
            </w:r>
          </w:p>
        </w:tc>
        <w:tc>
          <w:tcPr>
            <w:tcW w:w="993" w:type="dxa"/>
            <w:noWrap/>
            <w:vAlign w:val="center"/>
          </w:tcPr>
          <w:p w14:paraId="5E7B9D9E" w14:textId="572A8390" w:rsidR="0055453B" w:rsidRDefault="00AE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26,67</w:t>
            </w:r>
          </w:p>
        </w:tc>
        <w:tc>
          <w:tcPr>
            <w:tcW w:w="992" w:type="dxa"/>
            <w:noWrap/>
            <w:vAlign w:val="center"/>
          </w:tcPr>
          <w:p w14:paraId="475AA571" w14:textId="6180A30A" w:rsidR="0055453B" w:rsidRDefault="00AE0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153,68</w:t>
            </w:r>
          </w:p>
        </w:tc>
      </w:tr>
      <w:tr w:rsidR="0055453B" w14:paraId="109C36CE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6CFBCA0C" w14:textId="505F3480" w:rsidR="0055453B" w:rsidRPr="0055453B" w:rsidRDefault="008326ED" w:rsidP="008326ED">
            <w:pPr>
              <w:pStyle w:val="Sarakstarindkopa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713" w:type="dxa"/>
            <w:vAlign w:val="center"/>
          </w:tcPr>
          <w:p w14:paraId="12831BC2" w14:textId="56B7E151" w:rsidR="0055453B" w:rsidRDefault="0055453B" w:rsidP="0055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vidusskolas </w:t>
            </w:r>
            <w:r w:rsidR="00AA5E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telpu 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kustamās mantas noma</w:t>
            </w:r>
            <w:r w:rsidR="00AE07A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A4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Līkajā ielā 21 skolēnu ēdināšanas pakalpojuma nodrošināšanai</w:t>
            </w:r>
          </w:p>
        </w:tc>
        <w:tc>
          <w:tcPr>
            <w:tcW w:w="1418" w:type="dxa"/>
            <w:vAlign w:val="center"/>
          </w:tcPr>
          <w:p w14:paraId="4ACC9C72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noWrap/>
            <w:vAlign w:val="center"/>
          </w:tcPr>
          <w:p w14:paraId="269A9962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noWrap/>
            <w:vAlign w:val="center"/>
          </w:tcPr>
          <w:p w14:paraId="13FB0185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noWrap/>
            <w:vAlign w:val="center"/>
          </w:tcPr>
          <w:p w14:paraId="1F7618A5" w14:textId="77777777" w:rsidR="0055453B" w:rsidRDefault="0055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A48E7" w14:paraId="1FC737FA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5B3FD91A" w14:textId="69411E0E" w:rsidR="009A48E7" w:rsidRPr="00AA5E4C" w:rsidRDefault="008326ED" w:rsidP="00AA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9A48E7" w:rsidRPr="00AA5E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</w:t>
            </w:r>
          </w:p>
        </w:tc>
        <w:tc>
          <w:tcPr>
            <w:tcW w:w="3713" w:type="dxa"/>
            <w:vAlign w:val="center"/>
          </w:tcPr>
          <w:p w14:paraId="3B78A598" w14:textId="1B261BE5" w:rsidR="009A48E7" w:rsidRPr="009A48E7" w:rsidRDefault="009A48E7" w:rsidP="009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</w:t>
            </w:r>
            <w:r w:rsidR="008326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 31; 32; 33; 34; 35; 36; 37; 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(kopējā platība 95,2 m</w:t>
            </w:r>
            <w:r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  <w:r w:rsidR="008326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noma bez komunālajiem maksājumiem</w:t>
            </w:r>
          </w:p>
        </w:tc>
        <w:tc>
          <w:tcPr>
            <w:tcW w:w="1418" w:type="dxa"/>
            <w:vAlign w:val="center"/>
          </w:tcPr>
          <w:p w14:paraId="1E758852" w14:textId="6180A1CC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noWrap/>
            <w:vAlign w:val="center"/>
          </w:tcPr>
          <w:p w14:paraId="1DFB6BF0" w14:textId="7D09EDF9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69,77</w:t>
            </w:r>
          </w:p>
        </w:tc>
        <w:tc>
          <w:tcPr>
            <w:tcW w:w="993" w:type="dxa"/>
            <w:noWrap/>
            <w:vAlign w:val="center"/>
          </w:tcPr>
          <w:p w14:paraId="516887DD" w14:textId="6A5AF65E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14,65</w:t>
            </w:r>
          </w:p>
        </w:tc>
        <w:tc>
          <w:tcPr>
            <w:tcW w:w="992" w:type="dxa"/>
            <w:noWrap/>
            <w:vAlign w:val="center"/>
          </w:tcPr>
          <w:p w14:paraId="32311389" w14:textId="0C4CC2BE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84,42</w:t>
            </w:r>
          </w:p>
        </w:tc>
      </w:tr>
      <w:tr w:rsidR="009A48E7" w14:paraId="7F5B457E" w14:textId="77777777" w:rsidTr="009A48E7">
        <w:trPr>
          <w:trHeight w:val="684"/>
        </w:trPr>
        <w:tc>
          <w:tcPr>
            <w:tcW w:w="960" w:type="dxa"/>
            <w:noWrap/>
            <w:vAlign w:val="center"/>
          </w:tcPr>
          <w:p w14:paraId="563E71AD" w14:textId="46CFC8B6" w:rsidR="009A48E7" w:rsidRPr="00AA5E4C" w:rsidRDefault="008326ED" w:rsidP="00AA5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9A48E7" w:rsidRPr="00AA5E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</w:t>
            </w:r>
          </w:p>
        </w:tc>
        <w:tc>
          <w:tcPr>
            <w:tcW w:w="3713" w:type="dxa"/>
            <w:vAlign w:val="center"/>
          </w:tcPr>
          <w:p w14:paraId="349BE811" w14:textId="6458911D" w:rsidR="009A48E7" w:rsidRDefault="008A6DB9" w:rsidP="009A4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</w:t>
            </w:r>
            <w:r w:rsidRPr="009A48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Nr. 31; 32; 33; 34; 35; 36; 37; 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inventāra (k</w:t>
            </w:r>
            <w:r w:rsidR="009A4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ustamā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9A4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manta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8326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noma</w:t>
            </w:r>
          </w:p>
        </w:tc>
        <w:tc>
          <w:tcPr>
            <w:tcW w:w="1418" w:type="dxa"/>
            <w:vAlign w:val="center"/>
          </w:tcPr>
          <w:p w14:paraId="5C22B56E" w14:textId="1ECBE907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noWrap/>
            <w:vAlign w:val="center"/>
          </w:tcPr>
          <w:p w14:paraId="3A973453" w14:textId="0A9C8DE2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73,88</w:t>
            </w:r>
          </w:p>
        </w:tc>
        <w:tc>
          <w:tcPr>
            <w:tcW w:w="993" w:type="dxa"/>
            <w:noWrap/>
            <w:vAlign w:val="center"/>
          </w:tcPr>
          <w:p w14:paraId="55BF1530" w14:textId="6DCA4D9F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15,51</w:t>
            </w:r>
          </w:p>
        </w:tc>
        <w:tc>
          <w:tcPr>
            <w:tcW w:w="992" w:type="dxa"/>
            <w:noWrap/>
            <w:vAlign w:val="center"/>
          </w:tcPr>
          <w:p w14:paraId="1E9CC5C1" w14:textId="2359F317" w:rsidR="009A48E7" w:rsidRDefault="009A48E7" w:rsidP="009A4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89,39</w:t>
            </w:r>
          </w:p>
        </w:tc>
      </w:tr>
    </w:tbl>
    <w:p w14:paraId="5AD2DF1C" w14:textId="77777777" w:rsidR="0055453B" w:rsidRPr="009A48E7" w:rsidRDefault="0055453B" w:rsidP="009A48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9A48E7">
        <w:rPr>
          <w:rFonts w:ascii="Times New Roman" w:hAnsi="Times New Roman" w:cs="Times New Roman"/>
          <w:b/>
          <w:i/>
        </w:rPr>
        <w:t>Piezīmes:</w:t>
      </w:r>
    </w:p>
    <w:p w14:paraId="66C61A19" w14:textId="77777777" w:rsidR="0055453B" w:rsidRDefault="0055453B" w:rsidP="009A48E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48E7">
        <w:rPr>
          <w:rFonts w:ascii="Times New Roman" w:hAnsi="Times New Roman" w:cs="Times New Roman"/>
          <w:bCs/>
          <w:i/>
          <w:vertAlign w:val="superscript"/>
        </w:rPr>
        <w:t>1</w:t>
      </w:r>
      <w:r w:rsidRPr="009A48E7">
        <w:rPr>
          <w:rFonts w:ascii="Times New Roman" w:hAnsi="Times New Roman" w:cs="Times New Roman"/>
          <w:bCs/>
          <w:i/>
        </w:rPr>
        <w:t xml:space="preserve"> No pakalpojuma maksas atbrīvoti Gulbenes novada vispārējo un profesionālās ievirzes izglītības iestāžu audzēkņi </w:t>
      </w:r>
      <w:r w:rsidRPr="009A48E7">
        <w:rPr>
          <w:rFonts w:ascii="Times New Roman" w:hAnsi="Times New Roman" w:cs="Times New Roman"/>
          <w:b/>
          <w:bCs/>
        </w:rPr>
        <w:t>”</w:t>
      </w:r>
    </w:p>
    <w:p w14:paraId="46C69270" w14:textId="77777777" w:rsidR="009A48E7" w:rsidRPr="009A48E7" w:rsidRDefault="009A48E7" w:rsidP="009A48E7">
      <w:pPr>
        <w:spacing w:after="0" w:line="240" w:lineRule="auto"/>
        <w:rPr>
          <w:rFonts w:ascii="Times New Roman" w:hAnsi="Times New Roman" w:cs="Times New Roman"/>
          <w:bCs/>
          <w:i/>
        </w:rPr>
      </w:pPr>
    </w:p>
    <w:p w14:paraId="435DC50C" w14:textId="7486CA01" w:rsidR="0055453B" w:rsidRPr="009A48E7" w:rsidRDefault="0055453B" w:rsidP="009A48E7">
      <w:pPr>
        <w:pStyle w:val="Sarakstarindkopa"/>
        <w:widowControl w:val="0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kern w:val="3"/>
          <w:sz w:val="24"/>
          <w:szCs w:val="24"/>
          <w:lang w:bidi="hi-IN"/>
        </w:rPr>
      </w:pPr>
      <w:r w:rsidRPr="009A48E7">
        <w:rPr>
          <w:rFonts w:ascii="Times New Roman" w:eastAsia="Times New Roman" w:hAnsi="Times New Roman" w:cs="Times New Roman"/>
          <w:sz w:val="24"/>
          <w:szCs w:val="24"/>
        </w:rPr>
        <w:t>NOTEIKT, ka š</w:t>
      </w:r>
      <w:r w:rsidR="009A48E7">
        <w:rPr>
          <w:rFonts w:ascii="Times New Roman" w:eastAsia="Times New Roman" w:hAnsi="Times New Roman" w:cs="Times New Roman"/>
          <w:sz w:val="24"/>
          <w:szCs w:val="24"/>
        </w:rPr>
        <w:t>ī</w:t>
      </w:r>
      <w:r w:rsidRPr="009A48E7">
        <w:rPr>
          <w:rFonts w:ascii="Times New Roman" w:eastAsia="Times New Roman" w:hAnsi="Times New Roman" w:cs="Times New Roman"/>
          <w:sz w:val="24"/>
          <w:szCs w:val="24"/>
        </w:rPr>
        <w:t xml:space="preserve"> lēmuma </w:t>
      </w:r>
      <w:r w:rsidR="009A48E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A48E7">
        <w:rPr>
          <w:rFonts w:ascii="Times New Roman" w:eastAsia="Times New Roman" w:hAnsi="Times New Roman" w:cs="Times New Roman"/>
          <w:sz w:val="24"/>
          <w:szCs w:val="24"/>
        </w:rPr>
        <w:t>.punktā apstiprinātais grozījums stājas spēkā 202</w:t>
      </w:r>
      <w:r w:rsidR="009A48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A48E7">
        <w:rPr>
          <w:rFonts w:ascii="Times New Roman" w:eastAsia="Times New Roman" w:hAnsi="Times New Roman" w:cs="Times New Roman"/>
          <w:sz w:val="24"/>
          <w:szCs w:val="24"/>
        </w:rPr>
        <w:t>.gada 1.jūlijā.</w:t>
      </w:r>
    </w:p>
    <w:p w14:paraId="69368F64" w14:textId="77777777" w:rsidR="00E04E2C" w:rsidRDefault="00E04E2C" w:rsidP="00E04E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D742A6" w14:textId="050555FE" w:rsidR="00E04E2C" w:rsidRDefault="0029488C" w:rsidP="00E04E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2B7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F94291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B232B7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="00F942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4291">
        <w:rPr>
          <w:rFonts w:ascii="Times New Roman" w:eastAsia="Calibri" w:hAnsi="Times New Roman" w:cs="Times New Roman"/>
          <w:sz w:val="24"/>
          <w:szCs w:val="24"/>
        </w:rPr>
        <w:tab/>
      </w:r>
      <w:r w:rsidR="00F94291">
        <w:rPr>
          <w:rFonts w:ascii="Times New Roman" w:eastAsia="Calibri" w:hAnsi="Times New Roman" w:cs="Times New Roman"/>
          <w:sz w:val="24"/>
          <w:szCs w:val="24"/>
        </w:rPr>
        <w:tab/>
      </w:r>
      <w:r w:rsidR="00F94291">
        <w:rPr>
          <w:rFonts w:ascii="Times New Roman" w:eastAsia="Calibri" w:hAnsi="Times New Roman" w:cs="Times New Roman"/>
          <w:sz w:val="24"/>
          <w:szCs w:val="24"/>
        </w:rPr>
        <w:tab/>
      </w:r>
      <w:r w:rsidR="00F9429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232B7">
        <w:rPr>
          <w:rFonts w:ascii="Times New Roman" w:eastAsia="Calibri" w:hAnsi="Times New Roman" w:cs="Times New Roman"/>
          <w:sz w:val="24"/>
          <w:szCs w:val="24"/>
        </w:rPr>
        <w:t>A.Caunī</w:t>
      </w:r>
      <w:r w:rsidR="00F94291">
        <w:rPr>
          <w:rFonts w:ascii="Times New Roman" w:eastAsia="Calibri" w:hAnsi="Times New Roman" w:cs="Times New Roman"/>
          <w:sz w:val="24"/>
          <w:szCs w:val="24"/>
        </w:rPr>
        <w:t>tis</w:t>
      </w:r>
      <w:proofErr w:type="spellEnd"/>
    </w:p>
    <w:sectPr w:rsidR="00E04E2C" w:rsidSect="00E04E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80F"/>
    <w:multiLevelType w:val="hybridMultilevel"/>
    <w:tmpl w:val="4B16FC2C"/>
    <w:lvl w:ilvl="0" w:tplc="0426000F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814C6"/>
    <w:multiLevelType w:val="multilevel"/>
    <w:tmpl w:val="F048B3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B2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6021C"/>
    <w:multiLevelType w:val="multilevel"/>
    <w:tmpl w:val="70946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0911E4"/>
    <w:multiLevelType w:val="hybridMultilevel"/>
    <w:tmpl w:val="9760C772"/>
    <w:lvl w:ilvl="0" w:tplc="D62A8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4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A00E9D"/>
    <w:multiLevelType w:val="hybridMultilevel"/>
    <w:tmpl w:val="D6EE0106"/>
    <w:lvl w:ilvl="0" w:tplc="86AA9B3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F65B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0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2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5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6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19"/>
  </w:num>
  <w:num w:numId="2" w16cid:durableId="9944099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23"/>
  </w:num>
  <w:num w:numId="7" w16cid:durableId="1709256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22"/>
  </w:num>
  <w:num w:numId="10" w16cid:durableId="2042395234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8"/>
  </w:num>
  <w:num w:numId="17" w16cid:durableId="1745689053">
    <w:abstractNumId w:val="11"/>
  </w:num>
  <w:num w:numId="18" w16cid:durableId="9106538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9"/>
  </w:num>
  <w:num w:numId="21" w16cid:durableId="86340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5034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252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3137248">
    <w:abstractNumId w:val="12"/>
  </w:num>
  <w:num w:numId="25" w16cid:durableId="723918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0624876">
    <w:abstractNumId w:val="10"/>
  </w:num>
  <w:num w:numId="27" w16cid:durableId="180453676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497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966BA"/>
    <w:rsid w:val="000B0E8E"/>
    <w:rsid w:val="000C6158"/>
    <w:rsid w:val="000D0742"/>
    <w:rsid w:val="00132CBB"/>
    <w:rsid w:val="001B6A81"/>
    <w:rsid w:val="001F4043"/>
    <w:rsid w:val="00231E39"/>
    <w:rsid w:val="00234915"/>
    <w:rsid w:val="00235100"/>
    <w:rsid w:val="00246374"/>
    <w:rsid w:val="0027111A"/>
    <w:rsid w:val="0027132F"/>
    <w:rsid w:val="0029488C"/>
    <w:rsid w:val="00345C4E"/>
    <w:rsid w:val="0035196E"/>
    <w:rsid w:val="003731D3"/>
    <w:rsid w:val="0039139E"/>
    <w:rsid w:val="00392F3D"/>
    <w:rsid w:val="003B4194"/>
    <w:rsid w:val="003E01A8"/>
    <w:rsid w:val="003E4048"/>
    <w:rsid w:val="003F7D8D"/>
    <w:rsid w:val="004257DC"/>
    <w:rsid w:val="00481EE5"/>
    <w:rsid w:val="004A3B17"/>
    <w:rsid w:val="004B5FD0"/>
    <w:rsid w:val="004C09D3"/>
    <w:rsid w:val="004D5A12"/>
    <w:rsid w:val="004D6026"/>
    <w:rsid w:val="005404EA"/>
    <w:rsid w:val="005407B5"/>
    <w:rsid w:val="00551EA5"/>
    <w:rsid w:val="0055453B"/>
    <w:rsid w:val="00573CF1"/>
    <w:rsid w:val="005C48B3"/>
    <w:rsid w:val="00606AE6"/>
    <w:rsid w:val="00614394"/>
    <w:rsid w:val="00620EE2"/>
    <w:rsid w:val="0062253E"/>
    <w:rsid w:val="006411EA"/>
    <w:rsid w:val="00654333"/>
    <w:rsid w:val="00677651"/>
    <w:rsid w:val="006814D1"/>
    <w:rsid w:val="00686197"/>
    <w:rsid w:val="006B24B0"/>
    <w:rsid w:val="006F14B5"/>
    <w:rsid w:val="006F62CC"/>
    <w:rsid w:val="00704738"/>
    <w:rsid w:val="00730433"/>
    <w:rsid w:val="00750106"/>
    <w:rsid w:val="00763AA2"/>
    <w:rsid w:val="007755E2"/>
    <w:rsid w:val="007832A8"/>
    <w:rsid w:val="007A6804"/>
    <w:rsid w:val="007C78B8"/>
    <w:rsid w:val="008326ED"/>
    <w:rsid w:val="0089313F"/>
    <w:rsid w:val="008A57A9"/>
    <w:rsid w:val="008A6DB9"/>
    <w:rsid w:val="008E2F71"/>
    <w:rsid w:val="0094395A"/>
    <w:rsid w:val="009A48E7"/>
    <w:rsid w:val="009E3E2C"/>
    <w:rsid w:val="009F24A1"/>
    <w:rsid w:val="00A31867"/>
    <w:rsid w:val="00A36D45"/>
    <w:rsid w:val="00A4618E"/>
    <w:rsid w:val="00A712CB"/>
    <w:rsid w:val="00A87182"/>
    <w:rsid w:val="00AA5E4C"/>
    <w:rsid w:val="00AD3928"/>
    <w:rsid w:val="00AD44D7"/>
    <w:rsid w:val="00AE07A8"/>
    <w:rsid w:val="00B06987"/>
    <w:rsid w:val="00B232B7"/>
    <w:rsid w:val="00B340CA"/>
    <w:rsid w:val="00B73233"/>
    <w:rsid w:val="00C9461B"/>
    <w:rsid w:val="00CA6876"/>
    <w:rsid w:val="00D12F10"/>
    <w:rsid w:val="00D201DD"/>
    <w:rsid w:val="00D5552F"/>
    <w:rsid w:val="00DA1515"/>
    <w:rsid w:val="00DA3708"/>
    <w:rsid w:val="00DC1A6E"/>
    <w:rsid w:val="00DE0854"/>
    <w:rsid w:val="00E04E2C"/>
    <w:rsid w:val="00E308F0"/>
    <w:rsid w:val="00E36D8E"/>
    <w:rsid w:val="00E40BE2"/>
    <w:rsid w:val="00E447D1"/>
    <w:rsid w:val="00E53AEC"/>
    <w:rsid w:val="00EB4C40"/>
    <w:rsid w:val="00EB6DF8"/>
    <w:rsid w:val="00EF2585"/>
    <w:rsid w:val="00F6307D"/>
    <w:rsid w:val="00F752F2"/>
    <w:rsid w:val="00F94291"/>
    <w:rsid w:val="00FB3DDF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2024-06-13T13:33:00Z</cp:lastPrinted>
  <dcterms:created xsi:type="dcterms:W3CDTF">2024-06-20T12:47:00Z</dcterms:created>
  <dcterms:modified xsi:type="dcterms:W3CDTF">2024-06-20T12:47:00Z</dcterms:modified>
</cp:coreProperties>
</file>