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503400699"/>
        <w:docPartObj>
          <w:docPartGallery w:val="Cover Pages"/>
          <w:docPartUnique/>
        </w:docPartObj>
      </w:sdtPr>
      <w:sdtEndPr>
        <w:rPr>
          <w:rFonts w:asciiTheme="majorHAnsi" w:eastAsiaTheme="majorEastAsia" w:hAnsiTheme="majorHAnsi" w:cstheme="majorBidi"/>
          <w:b/>
          <w:bCs/>
          <w:color w:val="365F91" w:themeColor="accent1" w:themeShade="BF"/>
          <w:sz w:val="28"/>
          <w:szCs w:val="28"/>
        </w:rPr>
      </w:sdtEndPr>
      <w:sdtContent>
        <w:p w:rsidR="00A81DC8" w:rsidRPr="00A81DC8" w:rsidRDefault="00A81DC8" w:rsidP="00A81DC8">
          <w:r w:rsidRPr="00A81DC8">
            <w:rPr>
              <w:noProof/>
              <w:lang w:eastAsia="lv-LV"/>
            </w:rPr>
            <mc:AlternateContent>
              <mc:Choice Requires="wpg">
                <w:drawing>
                  <wp:anchor distT="0" distB="0" distL="114300" distR="114300" simplePos="0" relativeHeight="251666432" behindDoc="0" locked="0" layoutInCell="0" allowOverlap="1" wp14:anchorId="5A52ED48" wp14:editId="3A65CB15">
                    <wp:simplePos x="0" y="0"/>
                    <wp:positionH relativeFrom="page">
                      <wp:posOffset>4711700</wp:posOffset>
                    </wp:positionH>
                    <wp:positionV relativeFrom="page">
                      <wp:posOffset>342900</wp:posOffset>
                    </wp:positionV>
                    <wp:extent cx="2531745" cy="9994291"/>
                    <wp:effectExtent l="0" t="0" r="40005" b="26035"/>
                    <wp:wrapNone/>
                    <wp:docPr id="9"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1745" cy="9994291"/>
                              <a:chOff x="7329" y="0"/>
                              <a:chExt cx="4911" cy="15833"/>
                            </a:xfrm>
                          </wpg:grpSpPr>
                          <wpg:grpSp>
                            <wpg:cNvPr id="11" name="Group 364"/>
                            <wpg:cNvGrpSpPr>
                              <a:grpSpLocks/>
                            </wpg:cNvGrpSpPr>
                            <wpg:grpSpPr bwMode="auto">
                              <a:xfrm>
                                <a:off x="7344" y="0"/>
                                <a:ext cx="4896" cy="15833"/>
                                <a:chOff x="7560" y="0"/>
                                <a:chExt cx="4700" cy="15833"/>
                              </a:xfrm>
                            </wpg:grpSpPr>
                            <wps:wsp>
                              <wps:cNvPr id="15" name="Rectangle 365"/>
                              <wps:cNvSpPr>
                                <a:spLocks noChangeArrowheads="1"/>
                              </wps:cNvSpPr>
                              <wps:spPr bwMode="auto">
                                <a:xfrm>
                                  <a:off x="7560" y="0"/>
                                  <a:ext cx="4700" cy="15833"/>
                                </a:xfrm>
                                <a:prstGeom prst="rect">
                                  <a:avLst/>
                                </a:prstGeom>
                                <a:solidFill>
                                  <a:srgbClr val="76923C"/>
                                </a:solidFill>
                                <a:ln w="12700">
                                  <a:solidFill>
                                    <a:srgbClr val="76923C"/>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wps:wsp>
                              <wps:cNvPr id="16" name="Rectangle 366" descr="Light vertical"/>
                              <wps:cNvSpPr>
                                <a:spLocks noChangeArrowheads="1"/>
                              </wps:cNvSpPr>
                              <wps:spPr bwMode="auto">
                                <a:xfrm>
                                  <a:off x="7560" y="8"/>
                                  <a:ext cx="195" cy="15825"/>
                                </a:xfrm>
                                <a:prstGeom prst="rect">
                                  <a:avLst/>
                                </a:prstGeom>
                                <a:solidFill>
                                  <a:srgbClr val="76923C">
                                    <a:alpha val="79999"/>
                                  </a:srgbClr>
                                </a:solidFill>
                                <a:ln w="12700">
                                  <a:solidFill>
                                    <a:srgbClr val="76923C"/>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ctr" anchorCtr="0" upright="1">
                                <a:noAutofit/>
                              </wps:bodyPr>
                            </wps:wsp>
                          </wpg:grpSp>
                          <wps:wsp>
                            <wps:cNvPr id="17" name="Rectangle 367"/>
                            <wps:cNvSpPr>
                              <a:spLocks noChangeArrowheads="1"/>
                            </wps:cNvSpPr>
                            <wps:spPr bwMode="auto">
                              <a:xfrm>
                                <a:off x="7344" y="0"/>
                                <a:ext cx="4896" cy="5050"/>
                              </a:xfrm>
                              <a:prstGeom prst="rect">
                                <a:avLst/>
                              </a:prstGeom>
                              <a:solidFill>
                                <a:schemeClr val="accent3">
                                  <a:lumMod val="20000"/>
                                  <a:lumOff val="80000"/>
                                  <a:alpha val="79999"/>
                                </a:schemeClr>
                              </a:solidFill>
                              <a:ln w="12700" algn="ctr">
                                <a:solidFill>
                                  <a:srgbClr val="76923C"/>
                                </a:solidFill>
                                <a:miter lim="800000"/>
                                <a:headEnd/>
                                <a:tailEnd/>
                              </a:ln>
                              <a:effectLst>
                                <a:outerShdw dist="28398" dir="3806097" algn="ctr" rotWithShape="0">
                                  <a:srgbClr val="4E6128">
                                    <a:alpha val="50000"/>
                                  </a:srgbClr>
                                </a:outerShdw>
                              </a:effectLst>
                            </wps:spPr>
                            <wps:txbx>
                              <w:txbxContent>
                                <w:p w:rsidR="00142204" w:rsidRPr="00B674ED" w:rsidRDefault="00142204" w:rsidP="00A81DC8">
                                  <w:pPr>
                                    <w:pStyle w:val="Bezatstarpm"/>
                                    <w:rPr>
                                      <w:rFonts w:ascii="Cambria" w:hAnsi="Cambria"/>
                                      <w:b/>
                                      <w:bCs/>
                                      <w:color w:val="FFFFFF"/>
                                      <w:sz w:val="24"/>
                                      <w:szCs w:val="24"/>
                                    </w:rPr>
                                  </w:pPr>
                                </w:p>
                                <w:p w:rsidR="00142204" w:rsidRPr="0000055F" w:rsidRDefault="00142204" w:rsidP="00A81DC8">
                                  <w:pPr>
                                    <w:pStyle w:val="Bezatstarpm"/>
                                    <w:jc w:val="center"/>
                                    <w:rPr>
                                      <w:rFonts w:ascii="Cambria" w:hAnsi="Cambria"/>
                                      <w:b/>
                                      <w:bCs/>
                                      <w:sz w:val="24"/>
                                      <w:szCs w:val="24"/>
                                    </w:rPr>
                                  </w:pPr>
                                  <w:r>
                                    <w:rPr>
                                      <w:noProof/>
                                      <w:lang w:eastAsia="lv-LV"/>
                                    </w:rPr>
                                    <w:drawing>
                                      <wp:inline distT="0" distB="0" distL="0" distR="0" wp14:anchorId="59131E30" wp14:editId="4D7A0FC6">
                                        <wp:extent cx="762000" cy="914400"/>
                                        <wp:effectExtent l="0" t="0" r="0" b="0"/>
                                        <wp:docPr id="19" name="Attēls 19" descr="Gulbenes_nov-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ulbenes_nov-K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p w:rsidR="00142204" w:rsidRPr="00A81DC8" w:rsidRDefault="00142204" w:rsidP="00A81DC8">
                                  <w:pPr>
                                    <w:spacing w:after="0" w:line="240" w:lineRule="auto"/>
                                    <w:rPr>
                                      <w:rFonts w:ascii="Times New Roman" w:hAnsi="Times New Roman" w:cs="Times New Roman"/>
                                      <w:color w:val="000000"/>
                                      <w:sz w:val="24"/>
                                      <w:szCs w:val="24"/>
                                    </w:rPr>
                                  </w:pPr>
                                  <w:r w:rsidRPr="00A81DC8">
                                    <w:rPr>
                                      <w:rFonts w:ascii="Times New Roman" w:hAnsi="Times New Roman" w:cs="Times New Roman"/>
                                      <w:color w:val="000000"/>
                                      <w:sz w:val="24"/>
                                      <w:szCs w:val="24"/>
                                    </w:rPr>
                                    <w:t>Apstiprināta ar</w:t>
                                  </w:r>
                                </w:p>
                                <w:p w:rsidR="00142204" w:rsidRPr="00A81DC8" w:rsidRDefault="00142204" w:rsidP="00A81DC8">
                                  <w:pPr>
                                    <w:spacing w:after="0" w:line="240" w:lineRule="auto"/>
                                    <w:rPr>
                                      <w:rFonts w:ascii="Times New Roman" w:hAnsi="Times New Roman" w:cs="Times New Roman"/>
                                      <w:color w:val="000000"/>
                                      <w:sz w:val="24"/>
                                      <w:szCs w:val="24"/>
                                    </w:rPr>
                                  </w:pPr>
                                  <w:r w:rsidRPr="00A81DC8">
                                    <w:rPr>
                                      <w:rFonts w:ascii="Times New Roman" w:hAnsi="Times New Roman" w:cs="Times New Roman"/>
                                      <w:color w:val="000000"/>
                                      <w:sz w:val="24"/>
                                      <w:szCs w:val="24"/>
                                    </w:rPr>
                                    <w:t>Gulbenes novada domes</w:t>
                                  </w:r>
                                </w:p>
                                <w:p w:rsidR="00142204" w:rsidRPr="00A81DC8" w:rsidRDefault="00142204" w:rsidP="00A81DC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2017.gada      ._________</w:t>
                                  </w:r>
                                </w:p>
                                <w:p w:rsidR="00142204" w:rsidRPr="00A81DC8" w:rsidRDefault="00142204" w:rsidP="00A81DC8">
                                  <w:pPr>
                                    <w:spacing w:after="0" w:line="240" w:lineRule="auto"/>
                                    <w:rPr>
                                      <w:rFonts w:ascii="Times New Roman" w:hAnsi="Times New Roman" w:cs="Times New Roman"/>
                                      <w:color w:val="000000"/>
                                      <w:sz w:val="24"/>
                                      <w:szCs w:val="24"/>
                                    </w:rPr>
                                  </w:pPr>
                                  <w:r w:rsidRPr="00A81DC8">
                                    <w:rPr>
                                      <w:rFonts w:ascii="Times New Roman" w:hAnsi="Times New Roman" w:cs="Times New Roman"/>
                                      <w:color w:val="000000"/>
                                      <w:sz w:val="24"/>
                                      <w:szCs w:val="24"/>
                                    </w:rPr>
                                    <w:t xml:space="preserve">sēdes lēmumu </w:t>
                                  </w:r>
                                </w:p>
                                <w:p w:rsidR="00142204" w:rsidRPr="00A81DC8" w:rsidRDefault="00142204" w:rsidP="00A81DC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(protokols Nr.    .,     </w:t>
                                  </w:r>
                                  <w:r w:rsidRPr="00A81DC8">
                                    <w:rPr>
                                      <w:rFonts w:ascii="Times New Roman" w:hAnsi="Times New Roman" w:cs="Times New Roman"/>
                                      <w:color w:val="000000"/>
                                      <w:sz w:val="24"/>
                                      <w:szCs w:val="24"/>
                                    </w:rPr>
                                    <w:t>.§)</w:t>
                                  </w:r>
                                </w:p>
                                <w:p w:rsidR="00142204" w:rsidRPr="00832FC1" w:rsidRDefault="00142204" w:rsidP="00A81DC8">
                                  <w:pPr>
                                    <w:jc w:val="right"/>
                                    <w:rPr>
                                      <w:color w:val="76923C"/>
                                    </w:rPr>
                                  </w:pPr>
                                </w:p>
                                <w:p w:rsidR="00142204" w:rsidRPr="00B674ED" w:rsidRDefault="00142204" w:rsidP="00A81DC8">
                                  <w:pPr>
                                    <w:pStyle w:val="Bezatstarpm"/>
                                    <w:rPr>
                                      <w:rFonts w:ascii="Cambria" w:hAnsi="Cambria"/>
                                      <w:b/>
                                      <w:bCs/>
                                      <w:color w:val="FFFFFF"/>
                                      <w:sz w:val="96"/>
                                      <w:szCs w:val="96"/>
                                    </w:rPr>
                                  </w:pPr>
                                </w:p>
                              </w:txbxContent>
                            </wps:txbx>
                            <wps:bodyPr rot="0" vert="horz" wrap="square" lIns="365760" tIns="182880" rIns="182880" bIns="182880" anchor="b" anchorCtr="0" upright="1">
                              <a:noAutofit/>
                            </wps:bodyPr>
                          </wps:wsp>
                          <wps:wsp>
                            <wps:cNvPr id="18" name="Rectangle 9"/>
                            <wps:cNvSpPr>
                              <a:spLocks noChangeArrowheads="1"/>
                            </wps:cNvSpPr>
                            <wps:spPr bwMode="auto">
                              <a:xfrm>
                                <a:off x="7329" y="10160"/>
                                <a:ext cx="4889" cy="5673"/>
                              </a:xfrm>
                              <a:prstGeom prst="rect">
                                <a:avLst/>
                              </a:prstGeom>
                              <a:solidFill>
                                <a:schemeClr val="accent3">
                                  <a:lumMod val="20000"/>
                                  <a:lumOff val="80000"/>
                                  <a:alpha val="79999"/>
                                </a:schemeClr>
                              </a:solidFill>
                              <a:ln w="12700">
                                <a:solidFill>
                                  <a:srgbClr val="76923C"/>
                                </a:solidFill>
                                <a:miter lim="800000"/>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txbx>
                              <w:txbxContent>
                                <w:p w:rsidR="00142204" w:rsidRPr="00B674ED" w:rsidRDefault="00142204" w:rsidP="00A81DC8">
                                  <w:pPr>
                                    <w:pStyle w:val="Bezatstarpm"/>
                                    <w:spacing w:line="360" w:lineRule="auto"/>
                                    <w:rPr>
                                      <w:color w:val="FFFFFF"/>
                                    </w:rPr>
                                  </w:pPr>
                                  <w:r>
                                    <w:rPr>
                                      <w:color w:val="FFFFFF"/>
                                    </w:rPr>
                                    <w:tab/>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Grupa 9" o:spid="_x0000_s1026" style="position:absolute;margin-left:371pt;margin-top:27pt;width:199.35pt;height:786.95pt;z-index:251666432;mso-position-horizontal-relative:page;mso-position-vertical-relative:page" coordorigin="7329" coordsize="4911,15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" o:allowincell="f">
                    <v:group id="Group 364" o:spid="_x0000_s1027" style="position:absolute;left:7344;width:4896;height:15833" coordorigin="7560" coordsize="4700,15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365" o:spid="_x0000_s1028" style="position:absolute;left:7560;width:4700;height:15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GCycEA&#10;AADbAAAADwAAAGRycy9kb3ducmV2LnhtbERPS4vCMBC+L/gfwgje1lTBdalGEUHwoIf1cdjb0Ewf&#10;2ExKErX11xtB8DYf33Pmy9bU4kbOV5YVjIYJCOLM6ooLBafj5vsXhA/IGmvLpKAjD8tF72uOqbZ3&#10;/qPbIRQihrBPUUEZQpNK6bOSDPqhbYgjl1tnMEToCqkd3mO4qeU4SX6kwYpjQ4kNrUvKLoerUbDu&#10;9Hmat2eXd9f9dLNz//nj1Cg16LerGYhAbfiI3+6tjvMn8PolHi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RgsnBAAAA2wAAAA8AAAAAAAAAAAAAAAAAmAIAAGRycy9kb3du&#10;cmV2LnhtbFBLBQYAAAAABAAEAPUAAACGAwAAAAA=&#10;" fillcolor="#76923c" strokecolor="#76923c" strokeweight="1pt">
                        <v:shadow color="#4e6128" opacity=".5" offset="1pt"/>
                      </v:rect>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UI8MA&#10;AADbAAAADwAAAGRycy9kb3ducmV2LnhtbERPS2sCMRC+F/ofwhR6EU30oGU1SisWbL1YHwdvw2bc&#10;XdxM1k1c139vBKG3+fieM5m1thQN1b5wrKHfUyCIU2cKzjTstt/dDxA+IBssHZOGG3mYTV9fJpgY&#10;d+U/ajYhEzGEfYIa8hCqREqf5mTR91xFHLmjqy2GCOtMmhqvMdyWcqDUUFosODbkWNE8p/S0uVgN&#10;HbX/WbfZ72nxdVOr0XGADR7OWr+/tZ9jEIHa8C9+upcmzh/C45d4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UI8MAAADbAAAADwAAAAAAAAAAAAAAAACYAgAAZHJzL2Rv&#10;d25yZXYueG1sUEsFBgAAAAAEAAQA9QAAAIgDAAAAAA==&#10;" fillcolor="#76923c" strokecolor="#76923c" strokeweight="1pt">
                        <v:fill opacity="52428f"/>
                        <v:shadow color="#4e6128" opacity=".5" offset="1pt"/>
                      </v:rect>
                    </v:group>
                    <v:rect id="Rectangle 367" o:spid="_x0000_s1030" style="position:absolute;left:7344;width:4896;height:505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vFb0A&#10;AADbAAAADwAAAGRycy9kb3ducmV2LnhtbERPyQrCMBC9C/5DGMGbpnqoUo0igqAXwQXxODTTBZtJ&#10;aWKtf28Ewds83jrLdWcq0VLjSssKJuMIBHFqdcm5gutlN5qDcB5ZY2WZFLzJwXrV7y0x0fbFJ2rP&#10;PhchhF2CCgrv60RKlxZk0I1tTRy4zDYGfYBNLnWDrxBuKjmNolgaLDk0FFjTtqD0cX4aBfdHPI/T&#10;6+3W3g/Z5TitW3xnmVLDQbdZgPDU+b/4597rMH8G31/CAX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5ZvFb0AAADbAAAADwAAAAAAAAAAAAAAAACYAgAAZHJzL2Rvd25yZXYu&#10;eG1sUEsFBgAAAAAEAAQA9QAAAIIDAAAAAA==&#10;" fillcolor="#eaf1dd [662]" strokecolor="#76923c" strokeweight="1pt">
                      <v:fill opacity="52428f"/>
                      <v:shadow on="t" color="#4e6128" opacity=".5" offset="1pt"/>
                      <v:textbox inset="28.8pt,14.4pt,14.4pt,14.4pt">
                        <w:txbxContent>
                          <w:p w:rsidR="00142204" w:rsidRPr="00B674ED" w:rsidRDefault="00142204" w:rsidP="00A81DC8">
                            <w:pPr>
                              <w:pStyle w:val="Bezatstarpm"/>
                              <w:rPr>
                                <w:rFonts w:ascii="Cambria" w:hAnsi="Cambria"/>
                                <w:b/>
                                <w:bCs/>
                                <w:color w:val="FFFFFF"/>
                                <w:sz w:val="24"/>
                                <w:szCs w:val="24"/>
                              </w:rPr>
                            </w:pPr>
                          </w:p>
                          <w:p w:rsidR="00142204" w:rsidRPr="0000055F" w:rsidRDefault="00142204" w:rsidP="00A81DC8">
                            <w:pPr>
                              <w:pStyle w:val="Bezatstarpm"/>
                              <w:jc w:val="center"/>
                              <w:rPr>
                                <w:rFonts w:ascii="Cambria" w:hAnsi="Cambria"/>
                                <w:b/>
                                <w:bCs/>
                                <w:sz w:val="24"/>
                                <w:szCs w:val="24"/>
                              </w:rPr>
                            </w:pPr>
                            <w:r>
                              <w:rPr>
                                <w:noProof/>
                                <w:lang w:eastAsia="lv-LV"/>
                              </w:rPr>
                              <w:drawing>
                                <wp:inline distT="0" distB="0" distL="0" distR="0" wp14:anchorId="59131E30" wp14:editId="4D7A0FC6">
                                  <wp:extent cx="762000" cy="914400"/>
                                  <wp:effectExtent l="0" t="0" r="0" b="0"/>
                                  <wp:docPr id="19" name="Attēls 19" descr="Gulbenes_nov-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ulbenes_nov-K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p w:rsidR="00142204" w:rsidRPr="00A81DC8" w:rsidRDefault="00142204" w:rsidP="00A81DC8">
                            <w:pPr>
                              <w:spacing w:after="0" w:line="240" w:lineRule="auto"/>
                              <w:rPr>
                                <w:rFonts w:ascii="Times New Roman" w:hAnsi="Times New Roman" w:cs="Times New Roman"/>
                                <w:color w:val="000000"/>
                                <w:sz w:val="24"/>
                                <w:szCs w:val="24"/>
                              </w:rPr>
                            </w:pPr>
                            <w:r w:rsidRPr="00A81DC8">
                              <w:rPr>
                                <w:rFonts w:ascii="Times New Roman" w:hAnsi="Times New Roman" w:cs="Times New Roman"/>
                                <w:color w:val="000000"/>
                                <w:sz w:val="24"/>
                                <w:szCs w:val="24"/>
                              </w:rPr>
                              <w:t>Apstiprināta ar</w:t>
                            </w:r>
                          </w:p>
                          <w:p w:rsidR="00142204" w:rsidRPr="00A81DC8" w:rsidRDefault="00142204" w:rsidP="00A81DC8">
                            <w:pPr>
                              <w:spacing w:after="0" w:line="240" w:lineRule="auto"/>
                              <w:rPr>
                                <w:rFonts w:ascii="Times New Roman" w:hAnsi="Times New Roman" w:cs="Times New Roman"/>
                                <w:color w:val="000000"/>
                                <w:sz w:val="24"/>
                                <w:szCs w:val="24"/>
                              </w:rPr>
                            </w:pPr>
                            <w:r w:rsidRPr="00A81DC8">
                              <w:rPr>
                                <w:rFonts w:ascii="Times New Roman" w:hAnsi="Times New Roman" w:cs="Times New Roman"/>
                                <w:color w:val="000000"/>
                                <w:sz w:val="24"/>
                                <w:szCs w:val="24"/>
                              </w:rPr>
                              <w:t>Gulbenes novada domes</w:t>
                            </w:r>
                          </w:p>
                          <w:p w:rsidR="00142204" w:rsidRPr="00A81DC8" w:rsidRDefault="00142204" w:rsidP="00A81DC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2017.gada      ._________</w:t>
                            </w:r>
                          </w:p>
                          <w:p w:rsidR="00142204" w:rsidRPr="00A81DC8" w:rsidRDefault="00142204" w:rsidP="00A81DC8">
                            <w:pPr>
                              <w:spacing w:after="0" w:line="240" w:lineRule="auto"/>
                              <w:rPr>
                                <w:rFonts w:ascii="Times New Roman" w:hAnsi="Times New Roman" w:cs="Times New Roman"/>
                                <w:color w:val="000000"/>
                                <w:sz w:val="24"/>
                                <w:szCs w:val="24"/>
                              </w:rPr>
                            </w:pPr>
                            <w:r w:rsidRPr="00A81DC8">
                              <w:rPr>
                                <w:rFonts w:ascii="Times New Roman" w:hAnsi="Times New Roman" w:cs="Times New Roman"/>
                                <w:color w:val="000000"/>
                                <w:sz w:val="24"/>
                                <w:szCs w:val="24"/>
                              </w:rPr>
                              <w:t xml:space="preserve">sēdes lēmumu </w:t>
                            </w:r>
                          </w:p>
                          <w:p w:rsidR="00142204" w:rsidRPr="00A81DC8" w:rsidRDefault="00142204" w:rsidP="00A81DC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(protokols Nr.    .,     </w:t>
                            </w:r>
                            <w:r w:rsidRPr="00A81DC8">
                              <w:rPr>
                                <w:rFonts w:ascii="Times New Roman" w:hAnsi="Times New Roman" w:cs="Times New Roman"/>
                                <w:color w:val="000000"/>
                                <w:sz w:val="24"/>
                                <w:szCs w:val="24"/>
                              </w:rPr>
                              <w:t>.§)</w:t>
                            </w:r>
                          </w:p>
                          <w:p w:rsidR="00142204" w:rsidRPr="00832FC1" w:rsidRDefault="00142204" w:rsidP="00A81DC8">
                            <w:pPr>
                              <w:jc w:val="right"/>
                              <w:rPr>
                                <w:color w:val="76923C"/>
                              </w:rPr>
                            </w:pPr>
                          </w:p>
                          <w:p w:rsidR="00142204" w:rsidRPr="00B674ED" w:rsidRDefault="00142204" w:rsidP="00A81DC8">
                            <w:pPr>
                              <w:pStyle w:val="Bezatstarpm"/>
                              <w:rPr>
                                <w:rFonts w:ascii="Cambria" w:hAnsi="Cambria"/>
                                <w:b/>
                                <w:bCs/>
                                <w:color w:val="FFFFFF"/>
                                <w:sz w:val="96"/>
                                <w:szCs w:val="96"/>
                              </w:rPr>
                            </w:pPr>
                          </w:p>
                        </w:txbxContent>
                      </v:textbox>
                    </v:rect>
                    <v:rect id="Rectangle 9" o:spid="_x0000_s1031" style="position:absolute;left:7329;top:10160;width:4889;height:56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9dsgA&#10;AADbAAAADwAAAGRycy9kb3ducmV2LnhtbESPT2sCQQzF70K/w5CCF6mzWqhl6yilVOihQv1TbG9x&#10;J+4s3cmsO1PdfntzKHhLeC/v/TKdd75WJ2pjFdjAaJiBIi6Crbg0sN0s7h5BxYRssQ5MBv4ownx2&#10;05tibsOZV3Rap1JJCMccDbiUmlzrWDjyGIehIRbtEFqPSda21LbFs4T7Wo+z7EF7rFgaHDb04qj4&#10;Wf96A+XxYzEZv74P6t3Ife13aO8/v5fG9G+75ydQibp0Nf9fv1nBF1j5RQb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V712yAAAANsAAAAPAAAAAAAAAAAAAAAAAJgCAABk&#10;cnMvZG93bnJldi54bWxQSwUGAAAAAAQABAD1AAAAjQMAAAAA&#10;" fillcolor="#eaf1dd [662]" strokecolor="#76923c" strokeweight="1pt">
                      <v:fill opacity="52428f"/>
                      <v:shadow color="#4e6128" opacity=".5" offset="1pt"/>
                      <v:textbox inset="28.8pt,14.4pt,14.4pt,14.4pt">
                        <w:txbxContent>
                          <w:p w:rsidR="00142204" w:rsidRPr="00B674ED" w:rsidRDefault="00142204" w:rsidP="00A81DC8">
                            <w:pPr>
                              <w:pStyle w:val="Bezatstarpm"/>
                              <w:spacing w:line="360" w:lineRule="auto"/>
                              <w:rPr>
                                <w:color w:val="FFFFFF"/>
                              </w:rPr>
                            </w:pPr>
                            <w:r>
                              <w:rPr>
                                <w:color w:val="FFFFFF"/>
                              </w:rPr>
                              <w:tab/>
                            </w:r>
                          </w:p>
                        </w:txbxContent>
                      </v:textbox>
                    </v:rect>
                    <w10:wrap anchorx="page" anchory="page"/>
                  </v:group>
                </w:pict>
              </mc:Fallback>
            </mc:AlternateContent>
          </w:r>
        </w:p>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r w:rsidRPr="00A81DC8">
            <w:rPr>
              <w:noProof/>
              <w:lang w:eastAsia="lv-LV"/>
            </w:rPr>
            <mc:AlternateContent>
              <mc:Choice Requires="wps">
                <w:drawing>
                  <wp:anchor distT="0" distB="0" distL="114300" distR="114300" simplePos="0" relativeHeight="251667456" behindDoc="0" locked="0" layoutInCell="0" allowOverlap="1" wp14:anchorId="6E2CBBFE" wp14:editId="4534F789">
                    <wp:simplePos x="0" y="0"/>
                    <wp:positionH relativeFrom="page">
                      <wp:posOffset>320675</wp:posOffset>
                    </wp:positionH>
                    <wp:positionV relativeFrom="page">
                      <wp:posOffset>3530600</wp:posOffset>
                    </wp:positionV>
                    <wp:extent cx="6923405" cy="3225800"/>
                    <wp:effectExtent l="57150" t="38100" r="67945" b="88900"/>
                    <wp:wrapNone/>
                    <wp:docPr id="6" name="Taisnstūr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3405" cy="3225800"/>
                            </a:xfrm>
                            <a:prstGeom prst="rect">
                              <a:avLst/>
                            </a:prstGeom>
                            <a:gradFill>
                              <a:gsLst>
                                <a:gs pos="0">
                                  <a:schemeClr val="accent2">
                                    <a:tint val="50000"/>
                                    <a:satMod val="300000"/>
                                  </a:schemeClr>
                                </a:gs>
                                <a:gs pos="15000">
                                  <a:schemeClr val="accent2">
                                    <a:tint val="37000"/>
                                    <a:satMod val="300000"/>
                                  </a:schemeClr>
                                </a:gs>
                                <a:gs pos="100000">
                                  <a:schemeClr val="accent2">
                                    <a:tint val="15000"/>
                                    <a:satMod val="350000"/>
                                  </a:schemeClr>
                                </a:gs>
                              </a:gsLst>
                            </a:gradFill>
                            <a:ln>
                              <a:headEnd/>
                              <a:tailEnd/>
                            </a:ln>
                          </wps:spPr>
                          <wps:style>
                            <a:lnRef idx="1">
                              <a:schemeClr val="accent2"/>
                            </a:lnRef>
                            <a:fillRef idx="2">
                              <a:schemeClr val="accent2"/>
                            </a:fillRef>
                            <a:effectRef idx="1">
                              <a:schemeClr val="accent2"/>
                            </a:effectRef>
                            <a:fontRef idx="minor">
                              <a:schemeClr val="dk1"/>
                            </a:fontRef>
                          </wps:style>
                          <wps:txbx>
                            <w:txbxContent>
                              <w:p w:rsidR="00142204" w:rsidRPr="009B0E93" w:rsidRDefault="00142204" w:rsidP="009B0E93">
                                <w:pPr>
                                  <w:pStyle w:val="Bezatstarpm"/>
                                  <w:jc w:val="center"/>
                                  <w:rPr>
                                    <w:rFonts w:ascii="Times New Roman" w:hAnsi="Times New Roman" w:cs="Times New Roman"/>
                                    <w:color w:val="632423" w:themeColor="accent2" w:themeShade="80"/>
                                    <w:sz w:val="44"/>
                                    <w:szCs w:val="44"/>
                                  </w:rPr>
                                </w:pPr>
                                <w:r w:rsidRPr="009B0E93">
                                  <w:rPr>
                                    <w:rFonts w:ascii="Times New Roman" w:hAnsi="Times New Roman" w:cs="Times New Roman"/>
                                    <w:color w:val="632423" w:themeColor="accent2" w:themeShade="80"/>
                                    <w:sz w:val="44"/>
                                    <w:szCs w:val="44"/>
                                  </w:rPr>
                                  <w:t>GULBENES NOVADA TERITORIJAS PLĀNOJUMS</w:t>
                                </w:r>
                                <w:r>
                                  <w:rPr>
                                    <w:rFonts w:ascii="Times New Roman" w:hAnsi="Times New Roman" w:cs="Times New Roman"/>
                                    <w:color w:val="632423" w:themeColor="accent2" w:themeShade="80"/>
                                    <w:sz w:val="44"/>
                                    <w:szCs w:val="44"/>
                                  </w:rPr>
                                  <w:t xml:space="preserve"> </w:t>
                                </w:r>
                              </w:p>
                              <w:p w:rsidR="00142204" w:rsidRDefault="00142204" w:rsidP="00A81DC8">
                                <w:pPr>
                                  <w:pStyle w:val="Bezatstarpm"/>
                                  <w:jc w:val="center"/>
                                  <w:rPr>
                                    <w:rFonts w:ascii="Times New Roman" w:hAnsi="Times New Roman" w:cs="Times New Roman"/>
                                    <w:b/>
                                    <w:color w:val="632423" w:themeColor="accent2" w:themeShade="80"/>
                                    <w:sz w:val="44"/>
                                    <w:szCs w:val="44"/>
                                  </w:rPr>
                                </w:pPr>
                              </w:p>
                              <w:p w:rsidR="00142204" w:rsidRPr="009B0E93" w:rsidRDefault="00142204" w:rsidP="00A81DC8">
                                <w:pPr>
                                  <w:pStyle w:val="Bezatstarpm"/>
                                  <w:jc w:val="center"/>
                                  <w:rPr>
                                    <w:rFonts w:ascii="Times New Roman" w:hAnsi="Times New Roman" w:cs="Times New Roman"/>
                                    <w:b/>
                                    <w:color w:val="632423" w:themeColor="accent2" w:themeShade="80"/>
                                    <w:sz w:val="44"/>
                                    <w:szCs w:val="44"/>
                                  </w:rPr>
                                </w:pPr>
                              </w:p>
                              <w:p w:rsidR="00142204" w:rsidRDefault="00142204" w:rsidP="00A81DC8">
                                <w:pPr>
                                  <w:pStyle w:val="Bezatstarpm"/>
                                  <w:jc w:val="center"/>
                                  <w:rPr>
                                    <w:rFonts w:ascii="Times New Roman" w:hAnsi="Times New Roman" w:cs="Times New Roman"/>
                                    <w:b/>
                                    <w:color w:val="632423" w:themeColor="accent2" w:themeShade="80"/>
                                    <w:sz w:val="52"/>
                                    <w:szCs w:val="52"/>
                                  </w:rPr>
                                </w:pPr>
                                <w:r w:rsidRPr="009B0E93">
                                  <w:rPr>
                                    <w:rFonts w:ascii="Times New Roman" w:hAnsi="Times New Roman" w:cs="Times New Roman"/>
                                    <w:b/>
                                    <w:color w:val="632423" w:themeColor="accent2" w:themeShade="80"/>
                                    <w:sz w:val="52"/>
                                    <w:szCs w:val="52"/>
                                  </w:rPr>
                                  <w:t xml:space="preserve">PASKAIDROJUMA RAKSTS </w:t>
                                </w:r>
                              </w:p>
                              <w:p w:rsidR="00142204" w:rsidRDefault="00142204" w:rsidP="00A81DC8">
                                <w:pPr>
                                  <w:pStyle w:val="Bezatstarpm"/>
                                  <w:jc w:val="center"/>
                                  <w:rPr>
                                    <w:rFonts w:ascii="Times New Roman" w:hAnsi="Times New Roman" w:cs="Times New Roman"/>
                                    <w:b/>
                                    <w:color w:val="632423" w:themeColor="accent2" w:themeShade="80"/>
                                    <w:sz w:val="52"/>
                                    <w:szCs w:val="52"/>
                                  </w:rPr>
                                </w:pPr>
                              </w:p>
                              <w:p w:rsidR="00142204" w:rsidRPr="009B0E93" w:rsidRDefault="00142204" w:rsidP="00A81DC8">
                                <w:pPr>
                                  <w:pStyle w:val="Bezatstarpm"/>
                                  <w:jc w:val="center"/>
                                  <w:rPr>
                                    <w:rFonts w:ascii="Times New Roman" w:hAnsi="Times New Roman" w:cs="Times New Roman"/>
                                    <w:color w:val="632423" w:themeColor="accent2" w:themeShade="80"/>
                                    <w:sz w:val="40"/>
                                    <w:szCs w:val="40"/>
                                  </w:rPr>
                                </w:pPr>
                                <w:r>
                                  <w:rPr>
                                    <w:rFonts w:ascii="Times New Roman" w:hAnsi="Times New Roman" w:cs="Times New Roman"/>
                                    <w:color w:val="632423" w:themeColor="accent2" w:themeShade="80"/>
                                    <w:sz w:val="40"/>
                                    <w:szCs w:val="40"/>
                                  </w:rPr>
                                  <w:t>2</w:t>
                                </w:r>
                                <w:r w:rsidRPr="009B0E93">
                                  <w:rPr>
                                    <w:rFonts w:ascii="Times New Roman" w:hAnsi="Times New Roman" w:cs="Times New Roman"/>
                                    <w:color w:val="632423" w:themeColor="accent2" w:themeShade="80"/>
                                    <w:sz w:val="40"/>
                                    <w:szCs w:val="40"/>
                                  </w:rPr>
                                  <w:t>.redakcija</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Taisnstūris 6" o:spid="_x0000_s1032" style="position:absolute;margin-left:25.25pt;margin-top:278pt;width:545.15pt;height:25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" o:allowincell="f" fillcolor="#dfa7a6 [1621]" strokecolor="#bc4542 [3045]">
                    <v:fill color2="#f5e4e4 [501]" rotate="t" angle="180" colors="0 #ffa2a1;9830f #ffbebd;1 #ffe5e5" focus="100%" type="gradient"/>
                    <v:shadow on="t" color="black" opacity="24903f" origin=",.5" offset="0,.55556mm"/>
                    <v:textbox inset="14.4pt,,14.4pt">
                      <w:txbxContent>
                        <w:p w:rsidR="00142204" w:rsidRPr="009B0E93" w:rsidRDefault="00142204" w:rsidP="009B0E93">
                          <w:pPr>
                            <w:pStyle w:val="Bezatstarpm"/>
                            <w:jc w:val="center"/>
                            <w:rPr>
                              <w:rFonts w:ascii="Times New Roman" w:hAnsi="Times New Roman" w:cs="Times New Roman"/>
                              <w:color w:val="632423" w:themeColor="accent2" w:themeShade="80"/>
                              <w:sz w:val="44"/>
                              <w:szCs w:val="44"/>
                            </w:rPr>
                          </w:pPr>
                          <w:r w:rsidRPr="009B0E93">
                            <w:rPr>
                              <w:rFonts w:ascii="Times New Roman" w:hAnsi="Times New Roman" w:cs="Times New Roman"/>
                              <w:color w:val="632423" w:themeColor="accent2" w:themeShade="80"/>
                              <w:sz w:val="44"/>
                              <w:szCs w:val="44"/>
                            </w:rPr>
                            <w:t>GULBENES NOVADA TERITORIJAS PLĀNOJUMS</w:t>
                          </w:r>
                          <w:r>
                            <w:rPr>
                              <w:rFonts w:ascii="Times New Roman" w:hAnsi="Times New Roman" w:cs="Times New Roman"/>
                              <w:color w:val="632423" w:themeColor="accent2" w:themeShade="80"/>
                              <w:sz w:val="44"/>
                              <w:szCs w:val="44"/>
                            </w:rPr>
                            <w:t xml:space="preserve"> </w:t>
                          </w:r>
                        </w:p>
                        <w:p w:rsidR="00142204" w:rsidRDefault="00142204" w:rsidP="00A81DC8">
                          <w:pPr>
                            <w:pStyle w:val="Bezatstarpm"/>
                            <w:jc w:val="center"/>
                            <w:rPr>
                              <w:rFonts w:ascii="Times New Roman" w:hAnsi="Times New Roman" w:cs="Times New Roman"/>
                              <w:b/>
                              <w:color w:val="632423" w:themeColor="accent2" w:themeShade="80"/>
                              <w:sz w:val="44"/>
                              <w:szCs w:val="44"/>
                            </w:rPr>
                          </w:pPr>
                        </w:p>
                        <w:p w:rsidR="00142204" w:rsidRPr="009B0E93" w:rsidRDefault="00142204" w:rsidP="00A81DC8">
                          <w:pPr>
                            <w:pStyle w:val="Bezatstarpm"/>
                            <w:jc w:val="center"/>
                            <w:rPr>
                              <w:rFonts w:ascii="Times New Roman" w:hAnsi="Times New Roman" w:cs="Times New Roman"/>
                              <w:b/>
                              <w:color w:val="632423" w:themeColor="accent2" w:themeShade="80"/>
                              <w:sz w:val="44"/>
                              <w:szCs w:val="44"/>
                            </w:rPr>
                          </w:pPr>
                        </w:p>
                        <w:p w:rsidR="00142204" w:rsidRDefault="00142204" w:rsidP="00A81DC8">
                          <w:pPr>
                            <w:pStyle w:val="Bezatstarpm"/>
                            <w:jc w:val="center"/>
                            <w:rPr>
                              <w:rFonts w:ascii="Times New Roman" w:hAnsi="Times New Roman" w:cs="Times New Roman"/>
                              <w:b/>
                              <w:color w:val="632423" w:themeColor="accent2" w:themeShade="80"/>
                              <w:sz w:val="52"/>
                              <w:szCs w:val="52"/>
                            </w:rPr>
                          </w:pPr>
                          <w:r w:rsidRPr="009B0E93">
                            <w:rPr>
                              <w:rFonts w:ascii="Times New Roman" w:hAnsi="Times New Roman" w:cs="Times New Roman"/>
                              <w:b/>
                              <w:color w:val="632423" w:themeColor="accent2" w:themeShade="80"/>
                              <w:sz w:val="52"/>
                              <w:szCs w:val="52"/>
                            </w:rPr>
                            <w:t xml:space="preserve">PASKAIDROJUMA RAKSTS </w:t>
                          </w:r>
                        </w:p>
                        <w:p w:rsidR="00142204" w:rsidRDefault="00142204" w:rsidP="00A81DC8">
                          <w:pPr>
                            <w:pStyle w:val="Bezatstarpm"/>
                            <w:jc w:val="center"/>
                            <w:rPr>
                              <w:rFonts w:ascii="Times New Roman" w:hAnsi="Times New Roman" w:cs="Times New Roman"/>
                              <w:b/>
                              <w:color w:val="632423" w:themeColor="accent2" w:themeShade="80"/>
                              <w:sz w:val="52"/>
                              <w:szCs w:val="52"/>
                            </w:rPr>
                          </w:pPr>
                        </w:p>
                        <w:p w:rsidR="00142204" w:rsidRPr="009B0E93" w:rsidRDefault="00142204" w:rsidP="00A81DC8">
                          <w:pPr>
                            <w:pStyle w:val="Bezatstarpm"/>
                            <w:jc w:val="center"/>
                            <w:rPr>
                              <w:rFonts w:ascii="Times New Roman" w:hAnsi="Times New Roman" w:cs="Times New Roman"/>
                              <w:color w:val="632423" w:themeColor="accent2" w:themeShade="80"/>
                              <w:sz w:val="40"/>
                              <w:szCs w:val="40"/>
                            </w:rPr>
                          </w:pPr>
                          <w:r>
                            <w:rPr>
                              <w:rFonts w:ascii="Times New Roman" w:hAnsi="Times New Roman" w:cs="Times New Roman"/>
                              <w:color w:val="632423" w:themeColor="accent2" w:themeShade="80"/>
                              <w:sz w:val="40"/>
                              <w:szCs w:val="40"/>
                            </w:rPr>
                            <w:t>2</w:t>
                          </w:r>
                          <w:r w:rsidRPr="009B0E93">
                            <w:rPr>
                              <w:rFonts w:ascii="Times New Roman" w:hAnsi="Times New Roman" w:cs="Times New Roman"/>
                              <w:color w:val="632423" w:themeColor="accent2" w:themeShade="80"/>
                              <w:sz w:val="40"/>
                              <w:szCs w:val="40"/>
                            </w:rPr>
                            <w:t>.redakcija</w:t>
                          </w:r>
                        </w:p>
                      </w:txbxContent>
                    </v:textbox>
                    <w10:wrap anchorx="page" anchory="page"/>
                  </v:rect>
                </w:pict>
              </mc:Fallback>
            </mc:AlternateContent>
          </w:r>
        </w:p>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Default="00B009B2" w:rsidP="00B009B2">
          <w:pPr>
            <w:jc w:val="center"/>
            <w:rPr>
              <w:rFonts w:ascii="Times New Roman" w:hAnsi="Times New Roman" w:cs="Times New Roman"/>
              <w:color w:val="632423" w:themeColor="accent2" w:themeShade="80"/>
              <w:sz w:val="28"/>
              <w:szCs w:val="28"/>
            </w:rPr>
          </w:pPr>
          <w:r w:rsidRPr="00B009B2">
            <w:rPr>
              <w:rFonts w:ascii="Times New Roman" w:hAnsi="Times New Roman" w:cs="Times New Roman"/>
              <w:color w:val="632423" w:themeColor="accent2" w:themeShade="80"/>
              <w:sz w:val="28"/>
              <w:szCs w:val="28"/>
            </w:rPr>
            <w:t>Izstrādātājs: Gulbenes novada dome</w:t>
          </w:r>
        </w:p>
        <w:p w:rsidR="00B009B2" w:rsidRDefault="00B009B2" w:rsidP="00B009B2">
          <w:pPr>
            <w:jc w:val="center"/>
            <w:rPr>
              <w:rFonts w:ascii="Times New Roman" w:hAnsi="Times New Roman" w:cs="Times New Roman"/>
              <w:color w:val="632423" w:themeColor="accent2" w:themeShade="80"/>
              <w:sz w:val="28"/>
              <w:szCs w:val="28"/>
            </w:rPr>
          </w:pPr>
        </w:p>
        <w:p w:rsidR="00B009B2" w:rsidRPr="00B009B2" w:rsidRDefault="00B009B2" w:rsidP="00B009B2">
          <w:pPr>
            <w:jc w:val="center"/>
            <w:rPr>
              <w:rFonts w:ascii="Times New Roman" w:hAnsi="Times New Roman" w:cs="Times New Roman"/>
              <w:color w:val="632423" w:themeColor="accent2" w:themeShade="80"/>
              <w:sz w:val="28"/>
              <w:szCs w:val="28"/>
            </w:rPr>
          </w:pPr>
        </w:p>
        <w:p w:rsidR="00A81DC8" w:rsidRPr="00B009B2" w:rsidRDefault="00FD7A53" w:rsidP="00B009B2">
          <w:pPr>
            <w:jc w:val="center"/>
            <w:rPr>
              <w:rFonts w:ascii="Times New Roman" w:hAnsi="Times New Roman" w:cs="Times New Roman"/>
              <w:color w:val="632423" w:themeColor="accent2" w:themeShade="80"/>
              <w:sz w:val="28"/>
              <w:szCs w:val="28"/>
            </w:rPr>
          </w:pPr>
          <w:r>
            <w:rPr>
              <w:rFonts w:ascii="Times New Roman" w:hAnsi="Times New Roman" w:cs="Times New Roman"/>
              <w:color w:val="632423" w:themeColor="accent2" w:themeShade="80"/>
              <w:sz w:val="28"/>
              <w:szCs w:val="28"/>
            </w:rPr>
            <w:t>Gulbene 2017</w:t>
          </w:r>
        </w:p>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r w:rsidRPr="00A81DC8">
            <w:t>IZSTRĀDĀTS STRATĒĢISKĀ IETEKMES UZ VIDI NOVĒRTĒJUMA IETVAROS</w:t>
          </w:r>
        </w:p>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 w:rsidR="00A81DC8" w:rsidRPr="00A81DC8" w:rsidRDefault="00A81DC8" w:rsidP="00A81DC8">
          <w:pPr>
            <w:rPr>
              <w:i/>
            </w:rPr>
          </w:pPr>
          <w:r w:rsidRPr="00A81DC8">
            <w:rPr>
              <w:i/>
            </w:rPr>
            <w:t>Izstrādātājs:  Gulbenes novada dome</w:t>
          </w:r>
        </w:p>
        <w:p w:rsidR="00A81DC8" w:rsidRPr="00A81DC8" w:rsidRDefault="00A81DC8" w:rsidP="00A81DC8">
          <w:pPr>
            <w:rPr>
              <w:i/>
            </w:rPr>
          </w:pPr>
        </w:p>
        <w:p w:rsidR="00A81DC8" w:rsidRPr="00A81DC8" w:rsidRDefault="00A81DC8" w:rsidP="00A81DC8">
          <w:pPr>
            <w:rPr>
              <w:i/>
            </w:rPr>
          </w:pPr>
        </w:p>
        <w:p w:rsidR="00A81DC8" w:rsidRPr="00A81DC8" w:rsidRDefault="0052181C" w:rsidP="00A81DC8">
          <w:pPr>
            <w:sectPr w:rsidR="00A81DC8" w:rsidRPr="00A81DC8" w:rsidSect="007877BA">
              <w:headerReference w:type="even" r:id="rId10"/>
              <w:headerReference w:type="default" r:id="rId11"/>
              <w:footerReference w:type="even" r:id="rId12"/>
              <w:footerReference w:type="default" r:id="rId13"/>
              <w:type w:val="continuous"/>
              <w:pgSz w:w="11906" w:h="16838"/>
              <w:pgMar w:top="567" w:right="566" w:bottom="142" w:left="1701" w:header="709" w:footer="709" w:gutter="0"/>
              <w:pgBorders w:display="firstPage" w:offsetFrom="page">
                <w:top w:val="single" w:sz="24" w:space="24" w:color="4F6228" w:themeColor="accent3" w:themeShade="80"/>
                <w:left w:val="single" w:sz="24" w:space="24" w:color="4F6228" w:themeColor="accent3" w:themeShade="80"/>
                <w:bottom w:val="single" w:sz="24" w:space="24" w:color="4F6228" w:themeColor="accent3" w:themeShade="80"/>
                <w:right w:val="single" w:sz="24" w:space="24" w:color="4F6228" w:themeColor="accent3" w:themeShade="80"/>
              </w:pgBorders>
              <w:pgNumType w:start="0"/>
              <w:cols w:num="2" w:space="708" w:equalWidth="0">
                <w:col w:w="5245" w:space="1557"/>
                <w:col w:w="2837"/>
              </w:cols>
              <w:titlePg/>
              <w:docGrid w:linePitch="360"/>
            </w:sectPr>
          </w:pPr>
          <w:proofErr w:type="spellStart"/>
          <w:r>
            <w:rPr>
              <w:i/>
            </w:rPr>
            <w:t>Gu</w:t>
          </w:r>
          <w:proofErr w:type="spellEnd"/>
        </w:p>
      </w:sdtContent>
    </w:sdt>
    <w:p w:rsidR="007635C9" w:rsidRPr="0052181C" w:rsidRDefault="001B0A7F" w:rsidP="0052181C">
      <w:pPr>
        <w:pStyle w:val="Virsraksts1"/>
        <w:shd w:val="clear" w:color="auto" w:fill="F2DBDB" w:themeFill="accent2" w:themeFillTint="33"/>
      </w:pPr>
      <w:bookmarkStart w:id="0" w:name="_Toc366659000"/>
      <w:bookmarkStart w:id="1" w:name="_Toc366660168"/>
      <w:bookmarkStart w:id="2" w:name="_Toc384825659"/>
      <w:r w:rsidRPr="005D28D1">
        <w:rPr>
          <w:color w:val="632423" w:themeColor="accent2" w:themeShade="80"/>
        </w:rPr>
        <w:lastRenderedPageBreak/>
        <w:t>SATURA</w:t>
      </w:r>
      <w:proofErr w:type="gramStart"/>
      <w:r w:rsidRPr="005D28D1">
        <w:rPr>
          <w:color w:val="632423" w:themeColor="accent2" w:themeShade="80"/>
        </w:rPr>
        <w:t xml:space="preserve"> </w:t>
      </w:r>
      <w:r w:rsidR="007C47E5">
        <w:rPr>
          <w:color w:val="632423" w:themeColor="accent2" w:themeShade="80"/>
        </w:rPr>
        <w:t xml:space="preserve">  </w:t>
      </w:r>
      <w:proofErr w:type="gramEnd"/>
      <w:r w:rsidRPr="005D28D1">
        <w:rPr>
          <w:color w:val="632423" w:themeColor="accent2" w:themeShade="80"/>
        </w:rPr>
        <w:t>RĀDĪTĀJS</w:t>
      </w:r>
      <w:bookmarkEnd w:id="0"/>
      <w:bookmarkEnd w:id="1"/>
      <w:bookmarkEnd w:id="2"/>
    </w:p>
    <w:p w:rsidR="005D28D1" w:rsidRPr="00A80F73" w:rsidRDefault="005D28D1" w:rsidP="005D28D1">
      <w:pPr>
        <w:pStyle w:val="Virsraksts1"/>
        <w:rPr>
          <w:rFonts w:ascii="Times New Roman" w:hAnsi="Times New Roman" w:cs="Times New Roman"/>
          <w:b w:val="0"/>
          <w:color w:val="auto"/>
          <w:sz w:val="24"/>
          <w:szCs w:val="24"/>
        </w:rPr>
      </w:pPr>
      <w:bookmarkStart w:id="3" w:name="_Toc366659001"/>
      <w:bookmarkStart w:id="4" w:name="_Toc366660169"/>
      <w:r w:rsidRPr="00A80F73">
        <w:rPr>
          <w:rFonts w:ascii="Times New Roman" w:hAnsi="Times New Roman" w:cs="Times New Roman"/>
          <w:b w:val="0"/>
          <w:color w:val="auto"/>
          <w:sz w:val="24"/>
          <w:szCs w:val="24"/>
        </w:rPr>
        <w:t>IEVADS……………………………………………………………………………</w:t>
      </w:r>
      <w:r w:rsidR="005C6218">
        <w:rPr>
          <w:rFonts w:ascii="Times New Roman" w:hAnsi="Times New Roman" w:cs="Times New Roman"/>
          <w:b w:val="0"/>
          <w:color w:val="auto"/>
          <w:sz w:val="24"/>
          <w:szCs w:val="24"/>
        </w:rPr>
        <w:t>……………</w:t>
      </w:r>
      <w:r w:rsidR="007C47E5">
        <w:rPr>
          <w:rFonts w:ascii="Times New Roman" w:hAnsi="Times New Roman" w:cs="Times New Roman"/>
          <w:b w:val="0"/>
          <w:color w:val="auto"/>
          <w:sz w:val="24"/>
          <w:szCs w:val="24"/>
        </w:rPr>
        <w:t>.</w:t>
      </w:r>
      <w:r w:rsidR="00084336">
        <w:rPr>
          <w:rFonts w:ascii="Times New Roman" w:hAnsi="Times New Roman" w:cs="Times New Roman"/>
          <w:b w:val="0"/>
          <w:color w:val="auto"/>
          <w:sz w:val="24"/>
          <w:szCs w:val="24"/>
        </w:rPr>
        <w:t>2</w:t>
      </w:r>
    </w:p>
    <w:p w:rsidR="007025CB" w:rsidRPr="00A80F73" w:rsidRDefault="007025CB" w:rsidP="007025CB">
      <w:pPr>
        <w:rPr>
          <w:rFonts w:ascii="Times New Roman" w:hAnsi="Times New Roman" w:cs="Times New Roman"/>
          <w:sz w:val="24"/>
          <w:szCs w:val="24"/>
        </w:rPr>
      </w:pPr>
      <w:r w:rsidRPr="00A80F73">
        <w:rPr>
          <w:rFonts w:ascii="Times New Roman" w:hAnsi="Times New Roman" w:cs="Times New Roman"/>
          <w:sz w:val="24"/>
          <w:szCs w:val="24"/>
        </w:rPr>
        <w:t>1.</w:t>
      </w:r>
      <w:r w:rsidR="00557998">
        <w:rPr>
          <w:rFonts w:ascii="Times New Roman" w:hAnsi="Times New Roman" w:cs="Times New Roman"/>
          <w:sz w:val="24"/>
          <w:szCs w:val="24"/>
        </w:rPr>
        <w:t xml:space="preserve"> </w:t>
      </w:r>
      <w:r w:rsidRPr="00A80F73">
        <w:rPr>
          <w:rFonts w:ascii="Times New Roman" w:hAnsi="Times New Roman" w:cs="Times New Roman"/>
          <w:sz w:val="24"/>
          <w:szCs w:val="24"/>
        </w:rPr>
        <w:t>TERITORIJAS PLĀNOJUMA IZSTRĀDES NOSACĪJ</w:t>
      </w:r>
      <w:r w:rsidR="007C47E5">
        <w:rPr>
          <w:rFonts w:ascii="Times New Roman" w:hAnsi="Times New Roman" w:cs="Times New Roman"/>
          <w:sz w:val="24"/>
          <w:szCs w:val="24"/>
        </w:rPr>
        <w:t>UMI………………………………</w:t>
      </w:r>
      <w:r w:rsidR="005C6218">
        <w:rPr>
          <w:rFonts w:ascii="Times New Roman" w:hAnsi="Times New Roman" w:cs="Times New Roman"/>
          <w:sz w:val="24"/>
          <w:szCs w:val="24"/>
        </w:rPr>
        <w:t>.</w:t>
      </w:r>
      <w:r w:rsidR="00557998">
        <w:rPr>
          <w:rFonts w:ascii="Times New Roman" w:hAnsi="Times New Roman" w:cs="Times New Roman"/>
          <w:sz w:val="24"/>
          <w:szCs w:val="24"/>
        </w:rPr>
        <w:t>.</w:t>
      </w:r>
      <w:r w:rsidR="00084336">
        <w:rPr>
          <w:rFonts w:ascii="Times New Roman" w:hAnsi="Times New Roman" w:cs="Times New Roman"/>
          <w:sz w:val="24"/>
          <w:szCs w:val="24"/>
        </w:rPr>
        <w:t>5</w:t>
      </w:r>
    </w:p>
    <w:p w:rsidR="007025CB" w:rsidRPr="00A80F73" w:rsidRDefault="007025CB" w:rsidP="007025CB">
      <w:pPr>
        <w:rPr>
          <w:rFonts w:ascii="Times New Roman" w:hAnsi="Times New Roman" w:cs="Times New Roman"/>
          <w:sz w:val="24"/>
          <w:szCs w:val="24"/>
        </w:rPr>
      </w:pPr>
      <w:r w:rsidRPr="00A80F73">
        <w:rPr>
          <w:rFonts w:ascii="Times New Roman" w:hAnsi="Times New Roman" w:cs="Times New Roman"/>
          <w:sz w:val="24"/>
          <w:szCs w:val="24"/>
        </w:rPr>
        <w:t>2.</w:t>
      </w:r>
      <w:r w:rsidR="007C47E5">
        <w:rPr>
          <w:rFonts w:ascii="Times New Roman" w:hAnsi="Times New Roman" w:cs="Times New Roman"/>
          <w:sz w:val="24"/>
          <w:szCs w:val="24"/>
        </w:rPr>
        <w:t xml:space="preserve"> </w:t>
      </w:r>
      <w:r w:rsidRPr="00A80F73">
        <w:rPr>
          <w:rFonts w:ascii="Times New Roman" w:hAnsi="Times New Roman" w:cs="Times New Roman"/>
          <w:sz w:val="24"/>
          <w:szCs w:val="24"/>
        </w:rPr>
        <w:t>SPĒKĀ ESOŠO TERITORIJAS PLĀNOJUMU UN DETĀLPLĀNOJUMU</w:t>
      </w:r>
      <w:proofErr w:type="gramStart"/>
      <w:r w:rsidRPr="00A80F73">
        <w:rPr>
          <w:rFonts w:ascii="Times New Roman" w:hAnsi="Times New Roman" w:cs="Times New Roman"/>
          <w:sz w:val="24"/>
          <w:szCs w:val="24"/>
        </w:rPr>
        <w:t xml:space="preserve"> </w:t>
      </w:r>
      <w:r w:rsidR="006A272F">
        <w:rPr>
          <w:rFonts w:ascii="Times New Roman" w:hAnsi="Times New Roman" w:cs="Times New Roman"/>
          <w:sz w:val="24"/>
          <w:szCs w:val="24"/>
        </w:rPr>
        <w:t xml:space="preserve"> </w:t>
      </w:r>
      <w:proofErr w:type="gramEnd"/>
      <w:r w:rsidRPr="00A80F73">
        <w:rPr>
          <w:rFonts w:ascii="Times New Roman" w:hAnsi="Times New Roman" w:cs="Times New Roman"/>
          <w:sz w:val="24"/>
          <w:szCs w:val="24"/>
        </w:rPr>
        <w:t>IZVĒRTĒJUMS</w:t>
      </w:r>
      <w:r w:rsidR="00A80F73">
        <w:rPr>
          <w:rFonts w:ascii="Times New Roman" w:hAnsi="Times New Roman" w:cs="Times New Roman"/>
          <w:sz w:val="24"/>
          <w:szCs w:val="24"/>
        </w:rPr>
        <w:t>............................................................................................................................</w:t>
      </w:r>
      <w:r w:rsidR="006A272F">
        <w:rPr>
          <w:rFonts w:ascii="Times New Roman" w:hAnsi="Times New Roman" w:cs="Times New Roman"/>
          <w:sz w:val="24"/>
          <w:szCs w:val="24"/>
        </w:rPr>
        <w:t>.</w:t>
      </w:r>
      <w:r w:rsidR="00084336">
        <w:rPr>
          <w:rFonts w:ascii="Times New Roman" w:hAnsi="Times New Roman" w:cs="Times New Roman"/>
          <w:sz w:val="24"/>
          <w:szCs w:val="24"/>
        </w:rPr>
        <w:t>6</w:t>
      </w:r>
    </w:p>
    <w:p w:rsidR="007025CB" w:rsidRDefault="007025CB" w:rsidP="007025CB">
      <w:pPr>
        <w:rPr>
          <w:rFonts w:ascii="Times New Roman" w:hAnsi="Times New Roman" w:cs="Times New Roman"/>
          <w:sz w:val="24"/>
          <w:szCs w:val="24"/>
        </w:rPr>
      </w:pPr>
      <w:r w:rsidRPr="00A80F73">
        <w:rPr>
          <w:rFonts w:ascii="Times New Roman" w:hAnsi="Times New Roman" w:cs="Times New Roman"/>
          <w:sz w:val="24"/>
          <w:szCs w:val="24"/>
        </w:rPr>
        <w:t>2.1. Vispārīgā informācija …………………………………</w:t>
      </w:r>
      <w:r w:rsidR="00A80F73">
        <w:rPr>
          <w:rFonts w:ascii="Times New Roman" w:hAnsi="Times New Roman" w:cs="Times New Roman"/>
          <w:sz w:val="24"/>
          <w:szCs w:val="24"/>
        </w:rPr>
        <w:t>.........................................................</w:t>
      </w:r>
      <w:r w:rsidR="00084336">
        <w:rPr>
          <w:rFonts w:ascii="Times New Roman" w:hAnsi="Times New Roman" w:cs="Times New Roman"/>
          <w:sz w:val="24"/>
          <w:szCs w:val="24"/>
        </w:rPr>
        <w:t>6</w:t>
      </w:r>
    </w:p>
    <w:p w:rsidR="004911E3" w:rsidRDefault="004911E3" w:rsidP="007025CB">
      <w:pPr>
        <w:rPr>
          <w:rFonts w:ascii="Times New Roman" w:hAnsi="Times New Roman" w:cs="Times New Roman"/>
          <w:sz w:val="24"/>
          <w:szCs w:val="24"/>
        </w:rPr>
      </w:pPr>
      <w:r w:rsidRPr="004911E3">
        <w:rPr>
          <w:rFonts w:ascii="Times New Roman" w:hAnsi="Times New Roman" w:cs="Times New Roman"/>
          <w:sz w:val="24"/>
          <w:szCs w:val="24"/>
        </w:rPr>
        <w:t>2.2. Beļavas pagasta teritorijas plānojums</w:t>
      </w:r>
      <w:r>
        <w:rPr>
          <w:rFonts w:ascii="Times New Roman" w:hAnsi="Times New Roman" w:cs="Times New Roman"/>
          <w:sz w:val="24"/>
          <w:szCs w:val="24"/>
        </w:rPr>
        <w:t>………………………………………………………</w:t>
      </w:r>
      <w:r w:rsidR="005C6218">
        <w:rPr>
          <w:rFonts w:ascii="Times New Roman" w:hAnsi="Times New Roman" w:cs="Times New Roman"/>
          <w:sz w:val="24"/>
          <w:szCs w:val="24"/>
        </w:rPr>
        <w:t>.</w:t>
      </w:r>
      <w:r w:rsidR="006A272F">
        <w:rPr>
          <w:rFonts w:ascii="Times New Roman" w:hAnsi="Times New Roman" w:cs="Times New Roman"/>
          <w:sz w:val="24"/>
          <w:szCs w:val="24"/>
        </w:rPr>
        <w:t>6</w:t>
      </w:r>
    </w:p>
    <w:p w:rsidR="004911E3" w:rsidRDefault="004911E3" w:rsidP="007025CB">
      <w:pPr>
        <w:rPr>
          <w:rFonts w:ascii="Times New Roman" w:hAnsi="Times New Roman" w:cs="Times New Roman"/>
          <w:sz w:val="24"/>
          <w:szCs w:val="24"/>
        </w:rPr>
      </w:pPr>
      <w:r w:rsidRPr="004911E3">
        <w:rPr>
          <w:rFonts w:ascii="Times New Roman" w:hAnsi="Times New Roman" w:cs="Times New Roman"/>
          <w:sz w:val="24"/>
          <w:szCs w:val="24"/>
        </w:rPr>
        <w:t>2.3. Daukstu pagasta teritorijas plānojums</w:t>
      </w:r>
      <w:r>
        <w:rPr>
          <w:rFonts w:ascii="Times New Roman" w:hAnsi="Times New Roman" w:cs="Times New Roman"/>
          <w:sz w:val="24"/>
          <w:szCs w:val="24"/>
        </w:rPr>
        <w:t>……………………………………………………</w:t>
      </w:r>
      <w:r w:rsidR="005C6218">
        <w:rPr>
          <w:rFonts w:ascii="Times New Roman" w:hAnsi="Times New Roman" w:cs="Times New Roman"/>
          <w:sz w:val="24"/>
          <w:szCs w:val="24"/>
        </w:rPr>
        <w:t>..</w:t>
      </w:r>
      <w:r w:rsidR="00084336">
        <w:rPr>
          <w:rFonts w:ascii="Times New Roman" w:hAnsi="Times New Roman" w:cs="Times New Roman"/>
          <w:sz w:val="24"/>
          <w:szCs w:val="24"/>
        </w:rPr>
        <w:t>...8</w:t>
      </w:r>
    </w:p>
    <w:p w:rsidR="004911E3" w:rsidRDefault="004911E3" w:rsidP="007025CB">
      <w:pPr>
        <w:rPr>
          <w:rFonts w:ascii="Times New Roman" w:hAnsi="Times New Roman" w:cs="Times New Roman"/>
          <w:sz w:val="24"/>
          <w:szCs w:val="24"/>
        </w:rPr>
      </w:pPr>
      <w:r w:rsidRPr="004911E3">
        <w:rPr>
          <w:rFonts w:ascii="Times New Roman" w:hAnsi="Times New Roman" w:cs="Times New Roman"/>
          <w:sz w:val="24"/>
          <w:szCs w:val="24"/>
        </w:rPr>
        <w:t>2.4. Druvienas pagasta teritorijas plānojums</w:t>
      </w:r>
      <w:r>
        <w:rPr>
          <w:rFonts w:ascii="Times New Roman" w:hAnsi="Times New Roman" w:cs="Times New Roman"/>
          <w:sz w:val="24"/>
          <w:szCs w:val="24"/>
        </w:rPr>
        <w:t>……………………………………………………</w:t>
      </w:r>
      <w:r w:rsidR="00084336">
        <w:rPr>
          <w:rFonts w:ascii="Times New Roman" w:hAnsi="Times New Roman" w:cs="Times New Roman"/>
          <w:sz w:val="24"/>
          <w:szCs w:val="24"/>
        </w:rPr>
        <w:t>.</w:t>
      </w:r>
      <w:r w:rsidR="005C6218">
        <w:rPr>
          <w:rFonts w:ascii="Times New Roman" w:hAnsi="Times New Roman" w:cs="Times New Roman"/>
          <w:sz w:val="24"/>
          <w:szCs w:val="24"/>
        </w:rPr>
        <w:t>.</w:t>
      </w:r>
      <w:r w:rsidR="00084336">
        <w:rPr>
          <w:rFonts w:ascii="Times New Roman" w:hAnsi="Times New Roman" w:cs="Times New Roman"/>
          <w:sz w:val="24"/>
          <w:szCs w:val="24"/>
        </w:rPr>
        <w:t>9</w:t>
      </w:r>
    </w:p>
    <w:p w:rsidR="004911E3" w:rsidRDefault="004911E3" w:rsidP="007025CB">
      <w:pPr>
        <w:rPr>
          <w:rFonts w:ascii="Times New Roman" w:hAnsi="Times New Roman" w:cs="Times New Roman"/>
          <w:sz w:val="24"/>
          <w:szCs w:val="24"/>
        </w:rPr>
      </w:pPr>
      <w:r>
        <w:rPr>
          <w:rFonts w:ascii="Times New Roman" w:hAnsi="Times New Roman" w:cs="Times New Roman"/>
          <w:sz w:val="24"/>
          <w:szCs w:val="24"/>
        </w:rPr>
        <w:t>2.5. Ga</w:t>
      </w:r>
      <w:r w:rsidR="00066FFD">
        <w:rPr>
          <w:rFonts w:ascii="Times New Roman" w:hAnsi="Times New Roman" w:cs="Times New Roman"/>
          <w:sz w:val="24"/>
          <w:szCs w:val="24"/>
        </w:rPr>
        <w:t>lgaus</w:t>
      </w:r>
      <w:r>
        <w:rPr>
          <w:rFonts w:ascii="Times New Roman" w:hAnsi="Times New Roman" w:cs="Times New Roman"/>
          <w:sz w:val="24"/>
          <w:szCs w:val="24"/>
        </w:rPr>
        <w:t>kas pagasta teritorijas plānojums…………………………………………………</w:t>
      </w:r>
      <w:r w:rsidR="00084336">
        <w:rPr>
          <w:rFonts w:ascii="Times New Roman" w:hAnsi="Times New Roman" w:cs="Times New Roman"/>
          <w:sz w:val="24"/>
          <w:szCs w:val="24"/>
        </w:rPr>
        <w:t>…</w:t>
      </w:r>
      <w:r w:rsidR="006A272F">
        <w:rPr>
          <w:rFonts w:ascii="Times New Roman" w:hAnsi="Times New Roman" w:cs="Times New Roman"/>
          <w:sz w:val="24"/>
          <w:szCs w:val="24"/>
        </w:rPr>
        <w:t>9</w:t>
      </w:r>
    </w:p>
    <w:p w:rsidR="004911E3" w:rsidRDefault="004911E3" w:rsidP="007025CB">
      <w:pPr>
        <w:rPr>
          <w:rFonts w:ascii="Times New Roman" w:hAnsi="Times New Roman" w:cs="Times New Roman"/>
          <w:sz w:val="24"/>
          <w:szCs w:val="24"/>
        </w:rPr>
      </w:pPr>
      <w:r>
        <w:rPr>
          <w:rFonts w:ascii="Times New Roman" w:hAnsi="Times New Roman" w:cs="Times New Roman"/>
          <w:sz w:val="24"/>
          <w:szCs w:val="24"/>
        </w:rPr>
        <w:t>2.6. Jaungulbenes</w:t>
      </w:r>
      <w:r w:rsidRPr="004911E3">
        <w:rPr>
          <w:rFonts w:ascii="Times New Roman" w:hAnsi="Times New Roman" w:cs="Times New Roman"/>
          <w:sz w:val="24"/>
          <w:szCs w:val="24"/>
        </w:rPr>
        <w:t xml:space="preserve"> pagasta teritorijas plānojums…………………………………………………</w:t>
      </w:r>
      <w:r w:rsidR="006A272F">
        <w:rPr>
          <w:rFonts w:ascii="Times New Roman" w:hAnsi="Times New Roman" w:cs="Times New Roman"/>
          <w:sz w:val="24"/>
          <w:szCs w:val="24"/>
        </w:rPr>
        <w:t>10</w:t>
      </w:r>
    </w:p>
    <w:p w:rsidR="004911E3" w:rsidRDefault="004911E3" w:rsidP="007025CB">
      <w:pPr>
        <w:rPr>
          <w:rFonts w:ascii="Times New Roman" w:hAnsi="Times New Roman" w:cs="Times New Roman"/>
          <w:sz w:val="24"/>
          <w:szCs w:val="24"/>
        </w:rPr>
      </w:pPr>
      <w:r>
        <w:rPr>
          <w:rFonts w:ascii="Times New Roman" w:hAnsi="Times New Roman" w:cs="Times New Roman"/>
          <w:sz w:val="24"/>
          <w:szCs w:val="24"/>
        </w:rPr>
        <w:t>2.7. Lejasciema</w:t>
      </w:r>
      <w:r w:rsidRPr="004911E3">
        <w:rPr>
          <w:rFonts w:ascii="Times New Roman" w:hAnsi="Times New Roman" w:cs="Times New Roman"/>
          <w:sz w:val="24"/>
          <w:szCs w:val="24"/>
        </w:rPr>
        <w:t xml:space="preserve"> pagasta teritorijas plānojums…………………………………………………</w:t>
      </w:r>
      <w:r w:rsidR="005C6218">
        <w:rPr>
          <w:rFonts w:ascii="Times New Roman" w:hAnsi="Times New Roman" w:cs="Times New Roman"/>
          <w:sz w:val="24"/>
          <w:szCs w:val="24"/>
        </w:rPr>
        <w:t>..</w:t>
      </w:r>
      <w:r w:rsidR="00084336">
        <w:rPr>
          <w:rFonts w:ascii="Times New Roman" w:hAnsi="Times New Roman" w:cs="Times New Roman"/>
          <w:sz w:val="24"/>
          <w:szCs w:val="24"/>
        </w:rPr>
        <w:t>.</w:t>
      </w:r>
      <w:r w:rsidR="006A272F">
        <w:rPr>
          <w:rFonts w:ascii="Times New Roman" w:hAnsi="Times New Roman" w:cs="Times New Roman"/>
          <w:sz w:val="24"/>
          <w:szCs w:val="24"/>
        </w:rPr>
        <w:t>11</w:t>
      </w:r>
    </w:p>
    <w:p w:rsidR="0059582D" w:rsidRDefault="0059582D" w:rsidP="007025CB">
      <w:pPr>
        <w:rPr>
          <w:rFonts w:ascii="Times New Roman" w:hAnsi="Times New Roman" w:cs="Times New Roman"/>
          <w:sz w:val="24"/>
          <w:szCs w:val="24"/>
        </w:rPr>
      </w:pPr>
      <w:r>
        <w:rPr>
          <w:rFonts w:ascii="Times New Roman" w:hAnsi="Times New Roman" w:cs="Times New Roman"/>
          <w:sz w:val="24"/>
          <w:szCs w:val="24"/>
        </w:rPr>
        <w:t>2.8. Litenes</w:t>
      </w:r>
      <w:r w:rsidRPr="004911E3">
        <w:rPr>
          <w:rFonts w:ascii="Times New Roman" w:hAnsi="Times New Roman" w:cs="Times New Roman"/>
          <w:sz w:val="24"/>
          <w:szCs w:val="24"/>
        </w:rPr>
        <w:t xml:space="preserve"> pagasta teritorijas plānojums…………………………………………………</w:t>
      </w:r>
      <w:r>
        <w:rPr>
          <w:rFonts w:ascii="Times New Roman" w:hAnsi="Times New Roman" w:cs="Times New Roman"/>
          <w:sz w:val="24"/>
          <w:szCs w:val="24"/>
        </w:rPr>
        <w:t>……</w:t>
      </w:r>
      <w:r w:rsidR="005C6218">
        <w:rPr>
          <w:rFonts w:ascii="Times New Roman" w:hAnsi="Times New Roman" w:cs="Times New Roman"/>
          <w:sz w:val="24"/>
          <w:szCs w:val="24"/>
        </w:rPr>
        <w:t>.</w:t>
      </w:r>
      <w:r w:rsidR="006A272F">
        <w:rPr>
          <w:rFonts w:ascii="Times New Roman" w:hAnsi="Times New Roman" w:cs="Times New Roman"/>
          <w:sz w:val="24"/>
          <w:szCs w:val="24"/>
        </w:rPr>
        <w:t>13</w:t>
      </w:r>
    </w:p>
    <w:p w:rsidR="0059582D" w:rsidRDefault="0059582D" w:rsidP="007025CB">
      <w:pPr>
        <w:rPr>
          <w:rFonts w:ascii="Times New Roman" w:hAnsi="Times New Roman" w:cs="Times New Roman"/>
          <w:sz w:val="24"/>
          <w:szCs w:val="24"/>
        </w:rPr>
      </w:pPr>
      <w:r>
        <w:rPr>
          <w:rFonts w:ascii="Times New Roman" w:hAnsi="Times New Roman" w:cs="Times New Roman"/>
          <w:sz w:val="24"/>
          <w:szCs w:val="24"/>
        </w:rPr>
        <w:t xml:space="preserve">2.9. </w:t>
      </w:r>
      <w:r w:rsidR="005C6218">
        <w:rPr>
          <w:rFonts w:ascii="Times New Roman" w:hAnsi="Times New Roman" w:cs="Times New Roman"/>
          <w:sz w:val="24"/>
          <w:szCs w:val="24"/>
        </w:rPr>
        <w:t>Lizuma</w:t>
      </w:r>
      <w:r w:rsidRPr="004911E3">
        <w:rPr>
          <w:rFonts w:ascii="Times New Roman" w:hAnsi="Times New Roman" w:cs="Times New Roman"/>
          <w:sz w:val="24"/>
          <w:szCs w:val="24"/>
        </w:rPr>
        <w:t xml:space="preserve"> pagasta teritorijas plānojums…………………………………………………</w:t>
      </w:r>
      <w:r w:rsidR="005C6218">
        <w:rPr>
          <w:rFonts w:ascii="Times New Roman" w:hAnsi="Times New Roman" w:cs="Times New Roman"/>
          <w:sz w:val="24"/>
          <w:szCs w:val="24"/>
        </w:rPr>
        <w:t>…….</w:t>
      </w:r>
      <w:r w:rsidR="006A272F">
        <w:rPr>
          <w:rFonts w:ascii="Times New Roman" w:hAnsi="Times New Roman" w:cs="Times New Roman"/>
          <w:sz w:val="24"/>
          <w:szCs w:val="24"/>
        </w:rPr>
        <w:t>14</w:t>
      </w:r>
    </w:p>
    <w:p w:rsidR="0059582D" w:rsidRDefault="005C6218" w:rsidP="007025CB">
      <w:pPr>
        <w:rPr>
          <w:rFonts w:ascii="Times New Roman" w:hAnsi="Times New Roman" w:cs="Times New Roman"/>
          <w:sz w:val="24"/>
          <w:szCs w:val="24"/>
        </w:rPr>
      </w:pPr>
      <w:r>
        <w:rPr>
          <w:rFonts w:ascii="Times New Roman" w:hAnsi="Times New Roman" w:cs="Times New Roman"/>
          <w:sz w:val="24"/>
          <w:szCs w:val="24"/>
        </w:rPr>
        <w:t>2.10. Līgo</w:t>
      </w:r>
      <w:r w:rsidR="0059582D" w:rsidRPr="004911E3">
        <w:rPr>
          <w:rFonts w:ascii="Times New Roman" w:hAnsi="Times New Roman" w:cs="Times New Roman"/>
          <w:sz w:val="24"/>
          <w:szCs w:val="24"/>
        </w:rPr>
        <w:t xml:space="preserve"> pagasta teritorijas plānojums…………………………………………………</w:t>
      </w:r>
      <w:r>
        <w:rPr>
          <w:rFonts w:ascii="Times New Roman" w:hAnsi="Times New Roman" w:cs="Times New Roman"/>
          <w:sz w:val="24"/>
          <w:szCs w:val="24"/>
        </w:rPr>
        <w:t>………</w:t>
      </w:r>
      <w:r w:rsidR="006A272F">
        <w:rPr>
          <w:rFonts w:ascii="Times New Roman" w:hAnsi="Times New Roman" w:cs="Times New Roman"/>
          <w:sz w:val="24"/>
          <w:szCs w:val="24"/>
        </w:rPr>
        <w:t>15</w:t>
      </w:r>
    </w:p>
    <w:p w:rsidR="0059582D" w:rsidRDefault="005C6218" w:rsidP="007025CB">
      <w:pPr>
        <w:rPr>
          <w:rFonts w:ascii="Times New Roman" w:hAnsi="Times New Roman" w:cs="Times New Roman"/>
          <w:sz w:val="24"/>
          <w:szCs w:val="24"/>
        </w:rPr>
      </w:pPr>
      <w:r>
        <w:rPr>
          <w:rFonts w:ascii="Times New Roman" w:hAnsi="Times New Roman" w:cs="Times New Roman"/>
          <w:sz w:val="24"/>
          <w:szCs w:val="24"/>
        </w:rPr>
        <w:t>2.11. Rankas</w:t>
      </w:r>
      <w:r w:rsidR="0059582D" w:rsidRPr="004911E3">
        <w:rPr>
          <w:rFonts w:ascii="Times New Roman" w:hAnsi="Times New Roman" w:cs="Times New Roman"/>
          <w:sz w:val="24"/>
          <w:szCs w:val="24"/>
        </w:rPr>
        <w:t xml:space="preserve"> pagasta teritorijas plānojums…………………………………………………</w:t>
      </w:r>
      <w:r>
        <w:rPr>
          <w:rFonts w:ascii="Times New Roman" w:hAnsi="Times New Roman" w:cs="Times New Roman"/>
          <w:sz w:val="24"/>
          <w:szCs w:val="24"/>
        </w:rPr>
        <w:t>……</w:t>
      </w:r>
      <w:r w:rsidR="00084336">
        <w:rPr>
          <w:rFonts w:ascii="Times New Roman" w:hAnsi="Times New Roman" w:cs="Times New Roman"/>
          <w:sz w:val="24"/>
          <w:szCs w:val="24"/>
        </w:rPr>
        <w:t>15</w:t>
      </w:r>
    </w:p>
    <w:p w:rsidR="0059582D" w:rsidRDefault="005C6218" w:rsidP="007025CB">
      <w:pPr>
        <w:rPr>
          <w:rFonts w:ascii="Times New Roman" w:hAnsi="Times New Roman" w:cs="Times New Roman"/>
          <w:sz w:val="24"/>
          <w:szCs w:val="24"/>
        </w:rPr>
      </w:pPr>
      <w:r>
        <w:rPr>
          <w:rFonts w:ascii="Times New Roman" w:hAnsi="Times New Roman" w:cs="Times New Roman"/>
          <w:sz w:val="24"/>
          <w:szCs w:val="24"/>
        </w:rPr>
        <w:t>2.12. Stāmerienas</w:t>
      </w:r>
      <w:r w:rsidR="0059582D" w:rsidRPr="004911E3">
        <w:rPr>
          <w:rFonts w:ascii="Times New Roman" w:hAnsi="Times New Roman" w:cs="Times New Roman"/>
          <w:sz w:val="24"/>
          <w:szCs w:val="24"/>
        </w:rPr>
        <w:t xml:space="preserve"> pagasta teritorijas plānojums…………………………………………………</w:t>
      </w:r>
      <w:r w:rsidR="00084336">
        <w:rPr>
          <w:rFonts w:ascii="Times New Roman" w:hAnsi="Times New Roman" w:cs="Times New Roman"/>
          <w:sz w:val="24"/>
          <w:szCs w:val="24"/>
        </w:rPr>
        <w:t>16</w:t>
      </w:r>
    </w:p>
    <w:p w:rsidR="0059582D" w:rsidRDefault="005C6218" w:rsidP="007025CB">
      <w:pPr>
        <w:rPr>
          <w:rFonts w:ascii="Times New Roman" w:hAnsi="Times New Roman" w:cs="Times New Roman"/>
          <w:sz w:val="24"/>
          <w:szCs w:val="24"/>
        </w:rPr>
      </w:pPr>
      <w:r>
        <w:rPr>
          <w:rFonts w:ascii="Times New Roman" w:hAnsi="Times New Roman" w:cs="Times New Roman"/>
          <w:sz w:val="24"/>
          <w:szCs w:val="24"/>
        </w:rPr>
        <w:t>2.13.Stradu</w:t>
      </w:r>
      <w:r w:rsidR="0059582D" w:rsidRPr="004911E3">
        <w:rPr>
          <w:rFonts w:ascii="Times New Roman" w:hAnsi="Times New Roman" w:cs="Times New Roman"/>
          <w:sz w:val="24"/>
          <w:szCs w:val="24"/>
        </w:rPr>
        <w:t xml:space="preserve"> pagasta teritorijas plānojums…………………………………………………</w:t>
      </w:r>
      <w:r>
        <w:rPr>
          <w:rFonts w:ascii="Times New Roman" w:hAnsi="Times New Roman" w:cs="Times New Roman"/>
          <w:sz w:val="24"/>
          <w:szCs w:val="24"/>
        </w:rPr>
        <w:t>……</w:t>
      </w:r>
      <w:r w:rsidR="006A272F">
        <w:rPr>
          <w:rFonts w:ascii="Times New Roman" w:hAnsi="Times New Roman" w:cs="Times New Roman"/>
          <w:sz w:val="24"/>
          <w:szCs w:val="24"/>
        </w:rPr>
        <w:t>..18</w:t>
      </w:r>
    </w:p>
    <w:p w:rsidR="0059582D" w:rsidRDefault="005C6218" w:rsidP="007025CB">
      <w:pPr>
        <w:rPr>
          <w:rFonts w:ascii="Times New Roman" w:hAnsi="Times New Roman" w:cs="Times New Roman"/>
          <w:sz w:val="24"/>
          <w:szCs w:val="24"/>
        </w:rPr>
      </w:pPr>
      <w:r>
        <w:rPr>
          <w:rFonts w:ascii="Times New Roman" w:hAnsi="Times New Roman" w:cs="Times New Roman"/>
          <w:sz w:val="24"/>
          <w:szCs w:val="24"/>
        </w:rPr>
        <w:t>2.14.Tirzas</w:t>
      </w:r>
      <w:r w:rsidR="0059582D" w:rsidRPr="004911E3">
        <w:rPr>
          <w:rFonts w:ascii="Times New Roman" w:hAnsi="Times New Roman" w:cs="Times New Roman"/>
          <w:sz w:val="24"/>
          <w:szCs w:val="24"/>
        </w:rPr>
        <w:t xml:space="preserve"> pagasta teritorijas plānojums…………………………………………………</w:t>
      </w:r>
      <w:r>
        <w:rPr>
          <w:rFonts w:ascii="Times New Roman" w:hAnsi="Times New Roman" w:cs="Times New Roman"/>
          <w:sz w:val="24"/>
          <w:szCs w:val="24"/>
        </w:rPr>
        <w:t>……</w:t>
      </w:r>
      <w:r w:rsidR="006A272F">
        <w:rPr>
          <w:rFonts w:ascii="Times New Roman" w:hAnsi="Times New Roman" w:cs="Times New Roman"/>
          <w:sz w:val="24"/>
          <w:szCs w:val="24"/>
        </w:rPr>
        <w:t>..19</w:t>
      </w:r>
    </w:p>
    <w:p w:rsidR="004911E3" w:rsidRDefault="005C6218" w:rsidP="007025CB">
      <w:pPr>
        <w:rPr>
          <w:rFonts w:ascii="Times New Roman" w:hAnsi="Times New Roman" w:cs="Times New Roman"/>
          <w:sz w:val="24"/>
          <w:szCs w:val="24"/>
        </w:rPr>
      </w:pPr>
      <w:r>
        <w:rPr>
          <w:rFonts w:ascii="Times New Roman" w:hAnsi="Times New Roman" w:cs="Times New Roman"/>
          <w:sz w:val="24"/>
          <w:szCs w:val="24"/>
        </w:rPr>
        <w:t>2.15. Gulbenes pilsētas teritorijas plānojums……………………………………………………</w:t>
      </w:r>
      <w:r w:rsidR="00084336">
        <w:rPr>
          <w:rFonts w:ascii="Times New Roman" w:hAnsi="Times New Roman" w:cs="Times New Roman"/>
          <w:sz w:val="24"/>
          <w:szCs w:val="24"/>
        </w:rPr>
        <w:t>19</w:t>
      </w:r>
    </w:p>
    <w:p w:rsidR="005C6218" w:rsidRDefault="005C6218" w:rsidP="007025CB">
      <w:pPr>
        <w:rPr>
          <w:rFonts w:ascii="Times New Roman" w:hAnsi="Times New Roman" w:cs="Times New Roman"/>
          <w:sz w:val="24"/>
          <w:szCs w:val="24"/>
        </w:rPr>
      </w:pPr>
      <w:r w:rsidRPr="005C6218">
        <w:rPr>
          <w:rFonts w:ascii="Times New Roman" w:hAnsi="Times New Roman" w:cs="Times New Roman"/>
          <w:sz w:val="24"/>
          <w:szCs w:val="24"/>
        </w:rPr>
        <w:t>2.16. Spēkā esošajos (pagastu) teritorijas plānojumos noteikto funkcionālo zonējumu un apbūves rādītāju izvērtējums</w:t>
      </w:r>
      <w:r>
        <w:rPr>
          <w:rFonts w:ascii="Times New Roman" w:hAnsi="Times New Roman" w:cs="Times New Roman"/>
          <w:sz w:val="24"/>
          <w:szCs w:val="24"/>
        </w:rPr>
        <w:t>………………………………………………………………………………</w:t>
      </w:r>
      <w:r w:rsidR="00084336">
        <w:rPr>
          <w:rFonts w:ascii="Times New Roman" w:hAnsi="Times New Roman" w:cs="Times New Roman"/>
          <w:sz w:val="24"/>
          <w:szCs w:val="24"/>
        </w:rPr>
        <w:t>21</w:t>
      </w:r>
    </w:p>
    <w:p w:rsidR="005C6218" w:rsidRDefault="005C6218" w:rsidP="007025CB">
      <w:pPr>
        <w:rPr>
          <w:rFonts w:ascii="Times New Roman" w:hAnsi="Times New Roman" w:cs="Times New Roman"/>
          <w:sz w:val="24"/>
          <w:szCs w:val="24"/>
        </w:rPr>
      </w:pPr>
      <w:r>
        <w:rPr>
          <w:rFonts w:ascii="Times New Roman" w:hAnsi="Times New Roman" w:cs="Times New Roman"/>
          <w:sz w:val="24"/>
          <w:szCs w:val="24"/>
        </w:rPr>
        <w:t>2</w:t>
      </w:r>
      <w:r w:rsidRPr="005C6218">
        <w:rPr>
          <w:rFonts w:ascii="Times New Roman" w:hAnsi="Times New Roman" w:cs="Times New Roman"/>
          <w:sz w:val="24"/>
          <w:szCs w:val="24"/>
        </w:rPr>
        <w:t>.17. Spēkā esošo detālplānojumu izvērtējums</w:t>
      </w:r>
      <w:r>
        <w:rPr>
          <w:rFonts w:ascii="Times New Roman" w:hAnsi="Times New Roman" w:cs="Times New Roman"/>
          <w:sz w:val="24"/>
          <w:szCs w:val="24"/>
        </w:rPr>
        <w:t>…………………………………………………</w:t>
      </w:r>
      <w:r w:rsidR="00084336">
        <w:rPr>
          <w:rFonts w:ascii="Times New Roman" w:hAnsi="Times New Roman" w:cs="Times New Roman"/>
          <w:sz w:val="24"/>
          <w:szCs w:val="24"/>
        </w:rPr>
        <w:t>.25</w:t>
      </w:r>
    </w:p>
    <w:p w:rsidR="005C6218" w:rsidRDefault="005C6218" w:rsidP="007025CB">
      <w:pPr>
        <w:rPr>
          <w:rFonts w:ascii="Times New Roman" w:hAnsi="Times New Roman" w:cs="Times New Roman"/>
          <w:sz w:val="24"/>
          <w:szCs w:val="24"/>
        </w:rPr>
      </w:pPr>
      <w:r w:rsidRPr="005C6218">
        <w:rPr>
          <w:rFonts w:ascii="Times New Roman" w:hAnsi="Times New Roman" w:cs="Times New Roman"/>
          <w:sz w:val="24"/>
          <w:szCs w:val="24"/>
        </w:rPr>
        <w:t xml:space="preserve">2.17.1. Detālplānojums </w:t>
      </w:r>
      <w:r>
        <w:rPr>
          <w:rFonts w:ascii="Times New Roman" w:hAnsi="Times New Roman" w:cs="Times New Roman"/>
          <w:sz w:val="24"/>
          <w:szCs w:val="24"/>
        </w:rPr>
        <w:t>nekustamajam īpašumam “Upmalas”…………………………………</w:t>
      </w:r>
      <w:r w:rsidR="00084336">
        <w:rPr>
          <w:rFonts w:ascii="Times New Roman" w:hAnsi="Times New Roman" w:cs="Times New Roman"/>
          <w:sz w:val="24"/>
          <w:szCs w:val="24"/>
        </w:rPr>
        <w:t>.25</w:t>
      </w:r>
    </w:p>
    <w:p w:rsidR="005C6218" w:rsidRPr="00894B88" w:rsidRDefault="005C6218" w:rsidP="007025CB">
      <w:pPr>
        <w:rPr>
          <w:rFonts w:ascii="Times New Roman" w:hAnsi="Times New Roman" w:cs="Times New Roman"/>
          <w:sz w:val="24"/>
          <w:szCs w:val="24"/>
        </w:rPr>
      </w:pPr>
      <w:r w:rsidRPr="00894B88">
        <w:rPr>
          <w:rFonts w:ascii="Times New Roman" w:hAnsi="Times New Roman" w:cs="Times New Roman"/>
          <w:sz w:val="24"/>
          <w:szCs w:val="24"/>
        </w:rPr>
        <w:t>2.17.2. Detālplānojums nekustamajam īpašumam “Lauvas”……………………………………</w:t>
      </w:r>
      <w:r w:rsidR="00084336">
        <w:rPr>
          <w:rFonts w:ascii="Times New Roman" w:hAnsi="Times New Roman" w:cs="Times New Roman"/>
          <w:sz w:val="24"/>
          <w:szCs w:val="24"/>
        </w:rPr>
        <w:t>26</w:t>
      </w:r>
    </w:p>
    <w:p w:rsidR="005C6218" w:rsidRPr="00894B88" w:rsidRDefault="005C6218" w:rsidP="007025CB">
      <w:pPr>
        <w:rPr>
          <w:rFonts w:ascii="Times New Roman" w:hAnsi="Times New Roman" w:cs="Times New Roman"/>
          <w:sz w:val="24"/>
          <w:szCs w:val="24"/>
        </w:rPr>
      </w:pPr>
      <w:r w:rsidRPr="00894B88">
        <w:rPr>
          <w:rFonts w:ascii="Times New Roman" w:hAnsi="Times New Roman" w:cs="Times New Roman"/>
          <w:sz w:val="24"/>
          <w:szCs w:val="24"/>
        </w:rPr>
        <w:t>2.17.3. Detālplānojums zemes gabalam Nākotnes ielā 8, Gulbenē un Litenes ielā 56, Gulbenē</w:t>
      </w:r>
      <w:r w:rsidR="00084336">
        <w:rPr>
          <w:rFonts w:ascii="Times New Roman" w:hAnsi="Times New Roman" w:cs="Times New Roman"/>
          <w:sz w:val="24"/>
          <w:szCs w:val="24"/>
        </w:rPr>
        <w:t>..28</w:t>
      </w:r>
    </w:p>
    <w:p w:rsidR="005C6218" w:rsidRPr="00894B88" w:rsidRDefault="005C6218" w:rsidP="005C6218">
      <w:pPr>
        <w:rPr>
          <w:rFonts w:ascii="Times New Roman" w:hAnsi="Times New Roman" w:cs="Times New Roman"/>
          <w:sz w:val="24"/>
          <w:szCs w:val="24"/>
        </w:rPr>
      </w:pPr>
      <w:r w:rsidRPr="00894B88">
        <w:rPr>
          <w:rFonts w:ascii="Times New Roman" w:hAnsi="Times New Roman" w:cs="Times New Roman"/>
          <w:sz w:val="24"/>
          <w:szCs w:val="24"/>
        </w:rPr>
        <w:t>3.TERITORIJAS PLĀNOJUMA RISINĀJUMU APRAKSTS</w:t>
      </w:r>
      <w:r w:rsidR="00894B88">
        <w:rPr>
          <w:rFonts w:ascii="Times New Roman" w:hAnsi="Times New Roman" w:cs="Times New Roman"/>
          <w:sz w:val="24"/>
          <w:szCs w:val="24"/>
        </w:rPr>
        <w:t>………………………………</w:t>
      </w:r>
      <w:r w:rsidR="007C47E5">
        <w:rPr>
          <w:rFonts w:ascii="Times New Roman" w:hAnsi="Times New Roman" w:cs="Times New Roman"/>
          <w:sz w:val="24"/>
          <w:szCs w:val="24"/>
        </w:rPr>
        <w:t>..30</w:t>
      </w:r>
    </w:p>
    <w:p w:rsidR="005C6218" w:rsidRDefault="005C6218" w:rsidP="005C6218"/>
    <w:p w:rsidR="005D28D1" w:rsidRDefault="007C47E5" w:rsidP="005C6218">
      <w:pPr>
        <w:rPr>
          <w:rFonts w:ascii="Times New Roman" w:hAnsi="Times New Roman" w:cs="Times New Roman"/>
          <w:sz w:val="24"/>
          <w:szCs w:val="24"/>
        </w:rPr>
      </w:pPr>
      <w:r>
        <w:rPr>
          <w:rFonts w:ascii="Times New Roman" w:hAnsi="Times New Roman" w:cs="Times New Roman"/>
          <w:sz w:val="24"/>
          <w:szCs w:val="24"/>
        </w:rPr>
        <w:lastRenderedPageBreak/>
        <w:t xml:space="preserve">3.1. Pilsētas, pagastu un </w:t>
      </w:r>
      <w:r w:rsidR="005C6218" w:rsidRPr="00894B88">
        <w:rPr>
          <w:rFonts w:ascii="Times New Roman" w:hAnsi="Times New Roman" w:cs="Times New Roman"/>
          <w:sz w:val="24"/>
          <w:szCs w:val="24"/>
        </w:rPr>
        <w:t>ciemu robežas</w:t>
      </w:r>
      <w:r>
        <w:rPr>
          <w:rFonts w:ascii="Times New Roman" w:hAnsi="Times New Roman" w:cs="Times New Roman"/>
          <w:sz w:val="24"/>
          <w:szCs w:val="24"/>
        </w:rPr>
        <w:t>…………………………………………………………30</w:t>
      </w:r>
    </w:p>
    <w:p w:rsidR="00894B88" w:rsidRPr="00894B88" w:rsidRDefault="00894B88" w:rsidP="005C6218">
      <w:pPr>
        <w:rPr>
          <w:rFonts w:ascii="Times New Roman" w:hAnsi="Times New Roman" w:cs="Times New Roman"/>
          <w:sz w:val="24"/>
          <w:szCs w:val="24"/>
        </w:rPr>
      </w:pPr>
      <w:r w:rsidRPr="00894B88">
        <w:rPr>
          <w:rFonts w:ascii="Times New Roman" w:hAnsi="Times New Roman" w:cs="Times New Roman"/>
          <w:sz w:val="24"/>
          <w:szCs w:val="24"/>
        </w:rPr>
        <w:t xml:space="preserve">3.2.Teritorijas funkcionālais </w:t>
      </w:r>
      <w:r w:rsidR="00084336">
        <w:rPr>
          <w:rFonts w:ascii="Times New Roman" w:hAnsi="Times New Roman" w:cs="Times New Roman"/>
          <w:sz w:val="24"/>
          <w:szCs w:val="24"/>
        </w:rPr>
        <w:t>zonējums………………………………………………………….31</w:t>
      </w:r>
    </w:p>
    <w:p w:rsidR="00894B88" w:rsidRPr="00894B88" w:rsidRDefault="00894B88" w:rsidP="005C6218">
      <w:pPr>
        <w:rPr>
          <w:rFonts w:ascii="Times New Roman" w:hAnsi="Times New Roman" w:cs="Times New Roman"/>
          <w:sz w:val="24"/>
          <w:szCs w:val="24"/>
        </w:rPr>
      </w:pPr>
      <w:r w:rsidRPr="00894B88">
        <w:rPr>
          <w:rFonts w:ascii="Times New Roman" w:hAnsi="Times New Roman" w:cs="Times New Roman"/>
          <w:sz w:val="24"/>
          <w:szCs w:val="24"/>
        </w:rPr>
        <w:t>3.3 Esošā un p</w:t>
      </w:r>
      <w:r w:rsidR="007C47E5">
        <w:rPr>
          <w:rFonts w:ascii="Times New Roman" w:hAnsi="Times New Roman" w:cs="Times New Roman"/>
          <w:sz w:val="24"/>
          <w:szCs w:val="24"/>
        </w:rPr>
        <w:t xml:space="preserve">lānotā publiskā infrastruktūra </w:t>
      </w:r>
      <w:r w:rsidRPr="00894B88">
        <w:rPr>
          <w:rFonts w:ascii="Times New Roman" w:hAnsi="Times New Roman" w:cs="Times New Roman"/>
          <w:sz w:val="24"/>
          <w:szCs w:val="24"/>
        </w:rPr>
        <w:t>…………………………………………………...</w:t>
      </w:r>
      <w:r w:rsidR="007C47E5">
        <w:rPr>
          <w:rFonts w:ascii="Times New Roman" w:hAnsi="Times New Roman" w:cs="Times New Roman"/>
          <w:sz w:val="24"/>
          <w:szCs w:val="24"/>
        </w:rPr>
        <w:t>34</w:t>
      </w:r>
    </w:p>
    <w:p w:rsidR="009C67FD" w:rsidRDefault="007C47E5" w:rsidP="005C6218">
      <w:pPr>
        <w:rPr>
          <w:rFonts w:ascii="Times New Roman" w:hAnsi="Times New Roman" w:cs="Times New Roman"/>
          <w:sz w:val="24"/>
          <w:szCs w:val="24"/>
        </w:rPr>
      </w:pPr>
      <w:r>
        <w:rPr>
          <w:rFonts w:ascii="Times New Roman" w:hAnsi="Times New Roman" w:cs="Times New Roman"/>
          <w:sz w:val="24"/>
          <w:szCs w:val="24"/>
        </w:rPr>
        <w:t>3.4</w:t>
      </w:r>
      <w:r w:rsidR="00894B88">
        <w:rPr>
          <w:rFonts w:ascii="Times New Roman" w:hAnsi="Times New Roman" w:cs="Times New Roman"/>
          <w:sz w:val="24"/>
          <w:szCs w:val="24"/>
        </w:rPr>
        <w:t>.</w:t>
      </w:r>
      <w:r w:rsidR="00894B88" w:rsidRPr="00894B88">
        <w:rPr>
          <w:rFonts w:ascii="Times New Roman" w:hAnsi="Times New Roman" w:cs="Times New Roman"/>
          <w:sz w:val="24"/>
          <w:szCs w:val="24"/>
        </w:rPr>
        <w:t>Apgrūtinātās teritorijas un objekti</w:t>
      </w:r>
      <w:r w:rsidR="00084336">
        <w:rPr>
          <w:rFonts w:ascii="Times New Roman" w:hAnsi="Times New Roman" w:cs="Times New Roman"/>
          <w:sz w:val="24"/>
          <w:szCs w:val="24"/>
        </w:rPr>
        <w:t>…………………………………………………………..</w:t>
      </w:r>
      <w:r>
        <w:rPr>
          <w:rFonts w:ascii="Times New Roman" w:hAnsi="Times New Roman" w:cs="Times New Roman"/>
          <w:sz w:val="24"/>
          <w:szCs w:val="24"/>
        </w:rPr>
        <w:t>34</w:t>
      </w:r>
    </w:p>
    <w:p w:rsidR="00894B88" w:rsidRDefault="00894B88" w:rsidP="005C6218">
      <w:pPr>
        <w:rPr>
          <w:rFonts w:ascii="Times New Roman" w:hAnsi="Times New Roman" w:cs="Times New Roman"/>
          <w:sz w:val="24"/>
          <w:szCs w:val="24"/>
        </w:rPr>
      </w:pPr>
      <w:r w:rsidRPr="00894B88">
        <w:rPr>
          <w:rFonts w:ascii="Times New Roman" w:hAnsi="Times New Roman" w:cs="Times New Roman"/>
          <w:sz w:val="24"/>
          <w:szCs w:val="24"/>
        </w:rPr>
        <w:t xml:space="preserve"> </w:t>
      </w:r>
      <w:r w:rsidR="007C47E5">
        <w:rPr>
          <w:rFonts w:ascii="Times New Roman" w:hAnsi="Times New Roman" w:cs="Times New Roman"/>
          <w:sz w:val="24"/>
          <w:szCs w:val="24"/>
        </w:rPr>
        <w:t xml:space="preserve">4. </w:t>
      </w:r>
      <w:r w:rsidRPr="00894B88">
        <w:rPr>
          <w:rFonts w:ascii="Times New Roman" w:hAnsi="Times New Roman" w:cs="Times New Roman"/>
          <w:sz w:val="24"/>
          <w:szCs w:val="24"/>
        </w:rPr>
        <w:t>PLĀNOJUMA ATBILSTĪBA GULBENES NOVADA ILGTSPĒJĪGAS ATTĪ</w:t>
      </w:r>
      <w:r w:rsidR="007C47E5">
        <w:rPr>
          <w:rFonts w:ascii="Times New Roman" w:hAnsi="Times New Roman" w:cs="Times New Roman"/>
          <w:sz w:val="24"/>
          <w:szCs w:val="24"/>
        </w:rPr>
        <w:t>STĪBAS STRATĒĢIJAI 2014.-2030.</w:t>
      </w:r>
      <w:r>
        <w:rPr>
          <w:rFonts w:ascii="Times New Roman" w:hAnsi="Times New Roman" w:cs="Times New Roman"/>
          <w:sz w:val="24"/>
          <w:szCs w:val="24"/>
        </w:rPr>
        <w:t>…………………………………………………………………...</w:t>
      </w:r>
      <w:r w:rsidR="007C47E5">
        <w:rPr>
          <w:rFonts w:ascii="Times New Roman" w:hAnsi="Times New Roman" w:cs="Times New Roman"/>
          <w:sz w:val="24"/>
          <w:szCs w:val="24"/>
        </w:rPr>
        <w:t>..35</w:t>
      </w:r>
    </w:p>
    <w:p w:rsidR="001A441B" w:rsidRDefault="001A441B" w:rsidP="005C6218">
      <w:pPr>
        <w:rPr>
          <w:rFonts w:ascii="Times New Roman" w:hAnsi="Times New Roman" w:cs="Times New Roman"/>
          <w:sz w:val="24"/>
          <w:szCs w:val="24"/>
        </w:rPr>
      </w:pPr>
      <w:r w:rsidRPr="001A441B">
        <w:t xml:space="preserve"> </w:t>
      </w:r>
      <w:r w:rsidR="007C47E5">
        <w:rPr>
          <w:rFonts w:ascii="Times New Roman" w:hAnsi="Times New Roman" w:cs="Times New Roman"/>
          <w:sz w:val="24"/>
          <w:szCs w:val="24"/>
        </w:rPr>
        <w:t>5.</w:t>
      </w:r>
      <w:r w:rsidRPr="001A441B">
        <w:rPr>
          <w:rFonts w:ascii="Times New Roman" w:hAnsi="Times New Roman" w:cs="Times New Roman"/>
          <w:sz w:val="24"/>
          <w:szCs w:val="24"/>
        </w:rPr>
        <w:t>TERITORIJAS PLĀNOJUMA GROZĪŠANA UN ĪSTENOŠANA</w:t>
      </w:r>
      <w:r>
        <w:rPr>
          <w:rFonts w:ascii="Times New Roman" w:hAnsi="Times New Roman" w:cs="Times New Roman"/>
          <w:sz w:val="24"/>
          <w:szCs w:val="24"/>
        </w:rPr>
        <w:t>……………………</w:t>
      </w:r>
      <w:r w:rsidR="007C47E5">
        <w:rPr>
          <w:rFonts w:ascii="Times New Roman" w:hAnsi="Times New Roman" w:cs="Times New Roman"/>
          <w:sz w:val="24"/>
          <w:szCs w:val="24"/>
        </w:rPr>
        <w:t>……41</w:t>
      </w:r>
    </w:p>
    <w:p w:rsidR="007C47E5" w:rsidRDefault="007C47E5" w:rsidP="005C6218">
      <w:pPr>
        <w:rPr>
          <w:rFonts w:ascii="Times New Roman" w:hAnsi="Times New Roman" w:cs="Times New Roman"/>
          <w:sz w:val="24"/>
          <w:szCs w:val="24"/>
        </w:rPr>
      </w:pPr>
      <w:r>
        <w:rPr>
          <w:rFonts w:ascii="Times New Roman" w:hAnsi="Times New Roman" w:cs="Times New Roman"/>
          <w:sz w:val="24"/>
          <w:szCs w:val="24"/>
        </w:rPr>
        <w:t>Pielikums………………………………………………………………………………………</w:t>
      </w:r>
      <w:r w:rsidR="000F43E2">
        <w:rPr>
          <w:rFonts w:ascii="Times New Roman" w:hAnsi="Times New Roman" w:cs="Times New Roman"/>
          <w:sz w:val="24"/>
          <w:szCs w:val="24"/>
        </w:rPr>
        <w:t>...</w:t>
      </w:r>
      <w:r w:rsidR="00084336">
        <w:rPr>
          <w:rFonts w:ascii="Times New Roman" w:hAnsi="Times New Roman" w:cs="Times New Roman"/>
          <w:sz w:val="24"/>
          <w:szCs w:val="24"/>
        </w:rPr>
        <w:t>43</w:t>
      </w:r>
    </w:p>
    <w:p w:rsidR="00894B88" w:rsidRPr="00894B88" w:rsidRDefault="00894B88" w:rsidP="005C6218">
      <w:pPr>
        <w:rPr>
          <w:rFonts w:ascii="Times New Roman" w:hAnsi="Times New Roman" w:cs="Times New Roman"/>
          <w:sz w:val="24"/>
          <w:szCs w:val="24"/>
        </w:rPr>
      </w:pPr>
    </w:p>
    <w:p w:rsidR="00894B88" w:rsidRPr="00894B88" w:rsidRDefault="00894B88" w:rsidP="005C6218">
      <w:pPr>
        <w:rPr>
          <w:rFonts w:ascii="Times New Roman" w:hAnsi="Times New Roman" w:cs="Times New Roman"/>
          <w:sz w:val="24"/>
          <w:szCs w:val="24"/>
        </w:rPr>
      </w:pPr>
    </w:p>
    <w:p w:rsidR="00894B88" w:rsidRDefault="00894B88"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Default="006A272F" w:rsidP="005C6218">
      <w:pPr>
        <w:rPr>
          <w:rFonts w:ascii="Times New Roman" w:hAnsi="Times New Roman" w:cs="Times New Roman"/>
          <w:sz w:val="24"/>
          <w:szCs w:val="24"/>
        </w:rPr>
      </w:pPr>
    </w:p>
    <w:p w:rsidR="006A272F" w:rsidRPr="00894B88" w:rsidRDefault="006A272F" w:rsidP="005C6218">
      <w:pPr>
        <w:rPr>
          <w:rFonts w:ascii="Times New Roman" w:hAnsi="Times New Roman" w:cs="Times New Roman"/>
          <w:sz w:val="24"/>
          <w:szCs w:val="24"/>
        </w:rPr>
      </w:pPr>
    </w:p>
    <w:p w:rsidR="00894B88" w:rsidRPr="00894B88" w:rsidRDefault="00894B88" w:rsidP="005C6218">
      <w:pPr>
        <w:rPr>
          <w:rFonts w:ascii="Times New Roman" w:hAnsi="Times New Roman" w:cs="Times New Roman"/>
          <w:sz w:val="24"/>
          <w:szCs w:val="24"/>
        </w:rPr>
      </w:pPr>
    </w:p>
    <w:p w:rsidR="009E1529" w:rsidRPr="00156DE9" w:rsidRDefault="007635C9" w:rsidP="00156DE9">
      <w:pPr>
        <w:pStyle w:val="Virsraksts1"/>
        <w:shd w:val="clear" w:color="auto" w:fill="F2DBDB" w:themeFill="accent2" w:themeFillTint="33"/>
        <w:rPr>
          <w:rFonts w:ascii="Times New Roman" w:hAnsi="Times New Roman" w:cs="Times New Roman"/>
          <w:color w:val="632423" w:themeColor="accent2" w:themeShade="80"/>
        </w:rPr>
      </w:pPr>
      <w:r w:rsidRPr="00156DE9">
        <w:rPr>
          <w:rFonts w:ascii="Times New Roman" w:hAnsi="Times New Roman" w:cs="Times New Roman"/>
          <w:color w:val="632423" w:themeColor="accent2" w:themeShade="80"/>
        </w:rPr>
        <w:lastRenderedPageBreak/>
        <w:t>IEVADS</w:t>
      </w:r>
      <w:bookmarkEnd w:id="3"/>
      <w:bookmarkEnd w:id="4"/>
    </w:p>
    <w:p w:rsidR="00942118" w:rsidRDefault="009645E0" w:rsidP="00942118">
      <w:pPr>
        <w:spacing w:after="0"/>
        <w:jc w:val="both"/>
        <w:rPr>
          <w:rFonts w:ascii="Times New Roman" w:hAnsi="Times New Roman" w:cs="Times New Roman"/>
          <w:sz w:val="24"/>
          <w:szCs w:val="24"/>
        </w:rPr>
      </w:pPr>
      <w:r w:rsidRPr="009645E0">
        <w:rPr>
          <w:rFonts w:ascii="Times New Roman" w:hAnsi="Times New Roman" w:cs="Times New Roman"/>
        </w:rPr>
        <w:t xml:space="preserve">                </w:t>
      </w:r>
      <w:r w:rsidR="00942118" w:rsidRPr="00942118">
        <w:rPr>
          <w:rFonts w:ascii="Times New Roman" w:hAnsi="Times New Roman" w:cs="Times New Roman"/>
          <w:sz w:val="24"/>
          <w:szCs w:val="24"/>
        </w:rPr>
        <w:t>Gulbenes novads ir 2009.gadā administratīvi teritoriālās reformas gaitā izveidota pašvaldība Vidzemē. Novads izveidots,  apvienojoties visām trīspadsmit bijušā Gulbenes rajona pašvaldībām un Gulbenes pilsētai.</w:t>
      </w:r>
      <w:r w:rsidR="00942118" w:rsidRPr="00D81CC9">
        <w:rPr>
          <w:rFonts w:ascii="Times New Roman" w:hAnsi="Times New Roman" w:cs="Times New Roman"/>
          <w:sz w:val="24"/>
          <w:szCs w:val="24"/>
        </w:rPr>
        <w:t xml:space="preserve"> Teritorijas ziņā tas ir piektais lie</w:t>
      </w:r>
      <w:r w:rsidR="00B03645">
        <w:rPr>
          <w:rFonts w:ascii="Times New Roman" w:hAnsi="Times New Roman" w:cs="Times New Roman"/>
          <w:sz w:val="24"/>
          <w:szCs w:val="24"/>
        </w:rPr>
        <w:t>lākais novads Latvijā – 1876 km</w:t>
      </w:r>
      <w:r w:rsidR="00B03645">
        <w:rPr>
          <w:rFonts w:ascii="Times New Roman" w:hAnsi="Times New Roman" w:cs="Times New Roman"/>
          <w:sz w:val="24"/>
          <w:szCs w:val="24"/>
          <w:vertAlign w:val="superscript"/>
        </w:rPr>
        <w:t>2</w:t>
      </w:r>
      <w:r w:rsidR="00942118" w:rsidRPr="00D81CC9">
        <w:rPr>
          <w:rFonts w:ascii="Times New Roman" w:hAnsi="Times New Roman" w:cs="Times New Roman"/>
          <w:sz w:val="24"/>
          <w:szCs w:val="24"/>
        </w:rPr>
        <w:t>. Novada</w:t>
      </w:r>
      <w:r w:rsidR="00B03645">
        <w:rPr>
          <w:rFonts w:ascii="Times New Roman" w:hAnsi="Times New Roman" w:cs="Times New Roman"/>
          <w:sz w:val="24"/>
          <w:szCs w:val="24"/>
        </w:rPr>
        <w:t xml:space="preserve"> teritoriju </w:t>
      </w:r>
      <w:r w:rsidR="00942118">
        <w:rPr>
          <w:rFonts w:ascii="Times New Roman" w:hAnsi="Times New Roman" w:cs="Times New Roman"/>
          <w:sz w:val="24"/>
          <w:szCs w:val="24"/>
        </w:rPr>
        <w:t>54,2 %</w:t>
      </w:r>
      <w:r w:rsidR="00B03645">
        <w:rPr>
          <w:rFonts w:ascii="Times New Roman" w:hAnsi="Times New Roman" w:cs="Times New Roman"/>
          <w:sz w:val="24"/>
          <w:szCs w:val="24"/>
        </w:rPr>
        <w:t xml:space="preserve"> aizņem meži</w:t>
      </w:r>
      <w:r w:rsidR="00336491">
        <w:rPr>
          <w:rFonts w:ascii="Times New Roman" w:hAnsi="Times New Roman" w:cs="Times New Roman"/>
          <w:sz w:val="24"/>
          <w:szCs w:val="24"/>
        </w:rPr>
        <w:t>, bet lauksaimniecības zeme – 34,6 %</w:t>
      </w:r>
      <w:r w:rsidR="00942118" w:rsidRPr="00D81CC9">
        <w:rPr>
          <w:rFonts w:ascii="Times New Roman" w:hAnsi="Times New Roman" w:cs="Times New Roman"/>
          <w:sz w:val="24"/>
          <w:szCs w:val="24"/>
        </w:rPr>
        <w:t>. No bieži sastopamajiem derīgajiem izrakteņiem pieejamas smilts, smilts - grants, kūdras un māla atra</w:t>
      </w:r>
      <w:r w:rsidR="00942118">
        <w:rPr>
          <w:rFonts w:ascii="Times New Roman" w:hAnsi="Times New Roman" w:cs="Times New Roman"/>
          <w:sz w:val="24"/>
          <w:szCs w:val="24"/>
        </w:rPr>
        <w:t xml:space="preserve">dnes. </w:t>
      </w:r>
      <w:r w:rsidR="00942118" w:rsidRPr="00D81CC9">
        <w:rPr>
          <w:rFonts w:ascii="Times New Roman" w:hAnsi="Times New Roman" w:cs="Times New Roman"/>
          <w:sz w:val="24"/>
          <w:szCs w:val="24"/>
        </w:rPr>
        <w:t>Gulbenes novads atrodas divu lielāko Latvijas upju sateces baseinu teritorijā - Gaujas un Daugavas. Novadā ir 98 ezeri un citas ūdens tilpnes, lielākie ezeri: Ludza, Stāmerienas, Ušura, Sudala u.c. Novadā ir 48 upes, kuru garums pārsniedz 10 km, lielākās ir: Gauja, Pede</w:t>
      </w:r>
      <w:r w:rsidR="00336491">
        <w:rPr>
          <w:rFonts w:ascii="Times New Roman" w:hAnsi="Times New Roman" w:cs="Times New Roman"/>
          <w:sz w:val="24"/>
          <w:szCs w:val="24"/>
        </w:rPr>
        <w:t>dze, Tirza, Liede un</w:t>
      </w:r>
      <w:r w:rsidR="00942118">
        <w:rPr>
          <w:rFonts w:ascii="Times New Roman" w:hAnsi="Times New Roman" w:cs="Times New Roman"/>
          <w:sz w:val="24"/>
          <w:szCs w:val="24"/>
        </w:rPr>
        <w:t xml:space="preserve"> </w:t>
      </w:r>
      <w:proofErr w:type="spellStart"/>
      <w:r w:rsidR="00942118">
        <w:rPr>
          <w:rFonts w:ascii="Times New Roman" w:hAnsi="Times New Roman" w:cs="Times New Roman"/>
          <w:sz w:val="24"/>
          <w:szCs w:val="24"/>
        </w:rPr>
        <w:t>Krustalīce</w:t>
      </w:r>
      <w:proofErr w:type="spellEnd"/>
      <w:r w:rsidR="00942118">
        <w:rPr>
          <w:rFonts w:ascii="Times New Roman" w:hAnsi="Times New Roman" w:cs="Times New Roman"/>
          <w:sz w:val="24"/>
          <w:szCs w:val="24"/>
        </w:rPr>
        <w:t xml:space="preserve">. </w:t>
      </w:r>
    </w:p>
    <w:p w:rsidR="00942118" w:rsidRPr="00D81CC9" w:rsidRDefault="00942118" w:rsidP="00942118">
      <w:pPr>
        <w:spacing w:after="0"/>
        <w:ind w:firstLine="720"/>
        <w:jc w:val="both"/>
        <w:rPr>
          <w:rFonts w:ascii="Times New Roman" w:hAnsi="Times New Roman" w:cs="Times New Roman"/>
          <w:sz w:val="24"/>
          <w:szCs w:val="24"/>
        </w:rPr>
      </w:pPr>
      <w:r w:rsidRPr="00D81CC9">
        <w:rPr>
          <w:rFonts w:ascii="Times New Roman" w:hAnsi="Times New Roman" w:cs="Times New Roman"/>
          <w:sz w:val="24"/>
          <w:szCs w:val="24"/>
        </w:rPr>
        <w:t xml:space="preserve">Gulbenes novads ir bagāts ar īpaši aizsargājamām dabas teritorijām, pie kurām pieder 10 dabas liegumi, kas ir arī </w:t>
      </w:r>
      <w:r w:rsidR="001B71ED">
        <w:rPr>
          <w:rFonts w:ascii="Times New Roman" w:hAnsi="Times New Roman" w:cs="Times New Roman"/>
          <w:sz w:val="24"/>
          <w:szCs w:val="24"/>
        </w:rPr>
        <w:t>“</w:t>
      </w:r>
      <w:r w:rsidRPr="00D81CC9">
        <w:rPr>
          <w:rFonts w:ascii="Times New Roman" w:hAnsi="Times New Roman" w:cs="Times New Roman"/>
          <w:sz w:val="24"/>
          <w:szCs w:val="24"/>
        </w:rPr>
        <w:t>NATURA 2000</w:t>
      </w:r>
      <w:r w:rsidR="001B71ED">
        <w:rPr>
          <w:rFonts w:ascii="Times New Roman" w:hAnsi="Times New Roman" w:cs="Times New Roman"/>
          <w:sz w:val="24"/>
          <w:szCs w:val="24"/>
        </w:rPr>
        <w:t>”</w:t>
      </w:r>
      <w:r w:rsidRPr="00D81CC9">
        <w:rPr>
          <w:rFonts w:ascii="Times New Roman" w:hAnsi="Times New Roman" w:cs="Times New Roman"/>
          <w:sz w:val="24"/>
          <w:szCs w:val="24"/>
        </w:rPr>
        <w:t xml:space="preserve"> teritorijas un 3 dabas pieminekļi – “</w:t>
      </w:r>
      <w:proofErr w:type="spellStart"/>
      <w:r w:rsidRPr="00D81CC9">
        <w:rPr>
          <w:rFonts w:ascii="Times New Roman" w:hAnsi="Times New Roman" w:cs="Times New Roman"/>
          <w:sz w:val="24"/>
          <w:szCs w:val="24"/>
        </w:rPr>
        <w:t>Emzes</w:t>
      </w:r>
      <w:proofErr w:type="spellEnd"/>
      <w:r w:rsidRPr="00D81CC9">
        <w:rPr>
          <w:rFonts w:ascii="Times New Roman" w:hAnsi="Times New Roman" w:cs="Times New Roman"/>
          <w:sz w:val="24"/>
          <w:szCs w:val="24"/>
        </w:rPr>
        <w:t xml:space="preserve"> parks”, „Jaungulbenes </w:t>
      </w:r>
      <w:r>
        <w:rPr>
          <w:rFonts w:ascii="Times New Roman" w:hAnsi="Times New Roman" w:cs="Times New Roman"/>
          <w:sz w:val="24"/>
          <w:szCs w:val="24"/>
        </w:rPr>
        <w:t xml:space="preserve">ozolu aleja” un </w:t>
      </w:r>
      <w:r w:rsidRPr="00D81CC9">
        <w:rPr>
          <w:rFonts w:ascii="Times New Roman" w:hAnsi="Times New Roman" w:cs="Times New Roman"/>
          <w:sz w:val="24"/>
          <w:szCs w:val="24"/>
        </w:rPr>
        <w:t>„Druvienas alejas”.</w:t>
      </w:r>
    </w:p>
    <w:p w:rsidR="00942118" w:rsidRDefault="00942118" w:rsidP="00942118">
      <w:pPr>
        <w:spacing w:after="0"/>
        <w:ind w:firstLine="720"/>
        <w:rPr>
          <w:rFonts w:ascii="Times New Roman" w:hAnsi="Times New Roman" w:cs="Times New Roman"/>
          <w:sz w:val="24"/>
          <w:szCs w:val="24"/>
        </w:rPr>
      </w:pPr>
      <w:r w:rsidRPr="00D81CC9">
        <w:rPr>
          <w:rFonts w:ascii="Times New Roman" w:hAnsi="Times New Roman" w:cs="Times New Roman"/>
          <w:sz w:val="24"/>
          <w:szCs w:val="24"/>
        </w:rPr>
        <w:t>Gulbenes novada teritoriju šķērso reģionālās nozīmes autoceļi ( P27</w:t>
      </w:r>
      <w:proofErr w:type="gramStart"/>
      <w:r w:rsidRPr="00D81CC9">
        <w:rPr>
          <w:rFonts w:ascii="Times New Roman" w:hAnsi="Times New Roman" w:cs="Times New Roman"/>
          <w:sz w:val="24"/>
          <w:szCs w:val="24"/>
        </w:rPr>
        <w:t xml:space="preserve"> )</w:t>
      </w:r>
      <w:proofErr w:type="gramEnd"/>
      <w:r w:rsidRPr="00D81CC9">
        <w:rPr>
          <w:rFonts w:ascii="Times New Roman" w:hAnsi="Times New Roman" w:cs="Times New Roman"/>
          <w:sz w:val="24"/>
          <w:szCs w:val="24"/>
        </w:rPr>
        <w:t xml:space="preserve"> Smiltene –Velēna - Gulbene, ( P35) Gulbene – Balvi - Viļaka - Krievijas robeža ar</w:t>
      </w:r>
      <w:r w:rsidR="001B71ED">
        <w:rPr>
          <w:rFonts w:ascii="Times New Roman" w:hAnsi="Times New Roman" w:cs="Times New Roman"/>
          <w:sz w:val="24"/>
          <w:szCs w:val="24"/>
        </w:rPr>
        <w:t xml:space="preserve"> izeju uz Vientuļu robežpārejas </w:t>
      </w:r>
      <w:r w:rsidRPr="00D81CC9">
        <w:rPr>
          <w:rFonts w:ascii="Times New Roman" w:hAnsi="Times New Roman" w:cs="Times New Roman"/>
          <w:sz w:val="24"/>
          <w:szCs w:val="24"/>
        </w:rPr>
        <w:t>punktu, (P36) Rēzekne - Gulbene ar izeju uz Terehovas robežpārej</w:t>
      </w:r>
      <w:r w:rsidR="001B71ED">
        <w:rPr>
          <w:rFonts w:ascii="Times New Roman" w:hAnsi="Times New Roman" w:cs="Times New Roman"/>
          <w:sz w:val="24"/>
          <w:szCs w:val="24"/>
        </w:rPr>
        <w:t xml:space="preserve">as punktu, ceļš (P37) </w:t>
      </w:r>
      <w:r w:rsidRPr="00D81CC9">
        <w:rPr>
          <w:rFonts w:ascii="Times New Roman" w:hAnsi="Times New Roman" w:cs="Times New Roman"/>
          <w:sz w:val="24"/>
          <w:szCs w:val="24"/>
        </w:rPr>
        <w:t>Pļaviņas-Madona-Gulbene, kā arī divas darbojošās dzelzceļa līnijas, platsliežu Pļaviņas-Gulbene un 33 km garā šaursliežu līnija Gulbene-Alūksne.</w:t>
      </w:r>
    </w:p>
    <w:p w:rsidR="00942118" w:rsidRPr="00942118" w:rsidRDefault="00942118" w:rsidP="00942118">
      <w:pPr>
        <w:spacing w:after="0"/>
        <w:ind w:firstLine="720"/>
        <w:jc w:val="both"/>
        <w:rPr>
          <w:rFonts w:ascii="Times New Roman" w:hAnsi="Times New Roman" w:cs="Times New Roman"/>
          <w:sz w:val="24"/>
          <w:szCs w:val="24"/>
        </w:rPr>
      </w:pPr>
      <w:r>
        <w:rPr>
          <w:rFonts w:ascii="Times New Roman" w:hAnsi="Times New Roman" w:cs="Times New Roman"/>
          <w:sz w:val="24"/>
          <w:szCs w:val="24"/>
        </w:rPr>
        <w:t>Izsmeļošāka informācija par pašreizējo situāciju novadā un faktiem, l</w:t>
      </w:r>
      <w:r w:rsidRPr="00D81CC9">
        <w:rPr>
          <w:rFonts w:ascii="Times New Roman" w:hAnsi="Times New Roman" w:cs="Times New Roman"/>
          <w:sz w:val="24"/>
          <w:szCs w:val="24"/>
        </w:rPr>
        <w:t>ai nedu</w:t>
      </w:r>
      <w:r w:rsidR="00336491">
        <w:rPr>
          <w:rFonts w:ascii="Times New Roman" w:hAnsi="Times New Roman" w:cs="Times New Roman"/>
          <w:sz w:val="24"/>
          <w:szCs w:val="24"/>
        </w:rPr>
        <w:t>blētu informāciju</w:t>
      </w:r>
      <w:r>
        <w:rPr>
          <w:rFonts w:ascii="Times New Roman" w:hAnsi="Times New Roman" w:cs="Times New Roman"/>
          <w:sz w:val="24"/>
          <w:szCs w:val="24"/>
        </w:rPr>
        <w:t>, ir apkopota Gulbenes novada terit</w:t>
      </w:r>
      <w:r w:rsidR="001B71ED">
        <w:rPr>
          <w:rFonts w:ascii="Times New Roman" w:hAnsi="Times New Roman" w:cs="Times New Roman"/>
          <w:sz w:val="24"/>
          <w:szCs w:val="24"/>
        </w:rPr>
        <w:t>orijas plānojuma</w:t>
      </w:r>
      <w:r>
        <w:rPr>
          <w:rFonts w:ascii="Times New Roman" w:hAnsi="Times New Roman" w:cs="Times New Roman"/>
          <w:sz w:val="24"/>
          <w:szCs w:val="24"/>
        </w:rPr>
        <w:t xml:space="preserve"> V</w:t>
      </w:r>
      <w:r w:rsidRPr="00D81CC9">
        <w:rPr>
          <w:rFonts w:ascii="Times New Roman" w:hAnsi="Times New Roman" w:cs="Times New Roman"/>
          <w:sz w:val="24"/>
          <w:szCs w:val="24"/>
        </w:rPr>
        <w:t>ides pārskatā</w:t>
      </w:r>
      <w:r>
        <w:rPr>
          <w:rFonts w:ascii="Times New Roman" w:hAnsi="Times New Roman" w:cs="Times New Roman"/>
          <w:sz w:val="24"/>
          <w:szCs w:val="24"/>
        </w:rPr>
        <w:t>, kas ir izstrādāti saskaņā ar</w:t>
      </w:r>
      <w:r w:rsidRPr="0062150D">
        <w:rPr>
          <w:rFonts w:ascii="Times New Roman" w:hAnsi="Times New Roman" w:cs="Times New Roman"/>
          <w:sz w:val="24"/>
          <w:szCs w:val="24"/>
        </w:rPr>
        <w:t xml:space="preserve"> Ministru Kabineta 2004.gada 23. marta noteikumu Nr.157 „Kārtība, kādā veicams ietekmes uz vidi stratēģiskais novērt</w:t>
      </w:r>
      <w:r>
        <w:rPr>
          <w:rFonts w:ascii="Times New Roman" w:hAnsi="Times New Roman" w:cs="Times New Roman"/>
          <w:sz w:val="24"/>
          <w:szCs w:val="24"/>
        </w:rPr>
        <w:t xml:space="preserve">ējums”. </w:t>
      </w:r>
    </w:p>
    <w:p w:rsidR="009645E0" w:rsidRPr="009645E0" w:rsidRDefault="00BD2170" w:rsidP="00BD2170">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ab/>
      </w:r>
      <w:r w:rsidR="009645E0" w:rsidRPr="009645E0">
        <w:rPr>
          <w:rFonts w:ascii="Times New Roman" w:hAnsi="Times New Roman" w:cs="Times New Roman"/>
          <w:sz w:val="24"/>
          <w:szCs w:val="24"/>
        </w:rPr>
        <w:t xml:space="preserve">Pirms administratīvi teritoriālās reformas pabeigšanas līdz 2009.gada 1.jūnijam teritorijas plānojums bija izstrādāts 12 pagastiem un pilsētai, izstrādes procesā bija Druvienas pagasta plānojums un Gulbenes pilsētas jaunais teritorijas plānojums.  </w:t>
      </w:r>
    </w:p>
    <w:p w:rsidR="009645E0" w:rsidRPr="009645E0" w:rsidRDefault="009645E0" w:rsidP="009645E0">
      <w:pPr>
        <w:tabs>
          <w:tab w:val="left" w:pos="0"/>
        </w:tabs>
        <w:jc w:val="both"/>
        <w:rPr>
          <w:rFonts w:ascii="Times New Roman" w:hAnsi="Times New Roman" w:cs="Times New Roman"/>
          <w:sz w:val="24"/>
          <w:szCs w:val="24"/>
        </w:rPr>
      </w:pPr>
      <w:r w:rsidRPr="009645E0">
        <w:rPr>
          <w:rFonts w:ascii="Times New Roman" w:hAnsi="Times New Roman" w:cs="Times New Roman"/>
          <w:sz w:val="24"/>
          <w:szCs w:val="24"/>
        </w:rPr>
        <w:tab/>
        <w:t>Pēc Gulbenes novada izveides, pamatojoties uz 2009.gada 10.septembra domes lēmumu, izdoti saistošie noteikumi Nr.8 „Par Gulbenes novada teritorijas plānojumiem”, kas apvienoja vienotā novada teritorijas plānojumā spēkā esošos pagastu un pilsētas plānojumu. Saistošajos noteikumos veikti 3 grozījumi:</w:t>
      </w:r>
    </w:p>
    <w:p w:rsidR="009645E0" w:rsidRPr="009645E0" w:rsidRDefault="009645E0" w:rsidP="009645E0">
      <w:pPr>
        <w:tabs>
          <w:tab w:val="left" w:pos="0"/>
        </w:tabs>
        <w:jc w:val="both"/>
        <w:rPr>
          <w:rFonts w:ascii="Times New Roman" w:hAnsi="Times New Roman" w:cs="Times New Roman"/>
          <w:sz w:val="24"/>
          <w:szCs w:val="24"/>
        </w:rPr>
      </w:pPr>
      <w:r w:rsidRPr="009645E0">
        <w:rPr>
          <w:rFonts w:ascii="Times New Roman" w:hAnsi="Times New Roman" w:cs="Times New Roman"/>
          <w:sz w:val="24"/>
          <w:szCs w:val="24"/>
        </w:rPr>
        <w:t>1. Gulbenes novada domes 2009.gada 28.decembra sēdē (protokols Nr.17, 17.§), saistošie noteikumi Nr.25, kas pievienoja izstrādāto Druvienas</w:t>
      </w:r>
      <w:r w:rsidR="00336491">
        <w:rPr>
          <w:rFonts w:ascii="Times New Roman" w:hAnsi="Times New Roman" w:cs="Times New Roman"/>
          <w:sz w:val="24"/>
          <w:szCs w:val="24"/>
        </w:rPr>
        <w:t xml:space="preserve"> pagasta teritorijas</w:t>
      </w:r>
      <w:r w:rsidRPr="009645E0">
        <w:rPr>
          <w:rFonts w:ascii="Times New Roman" w:hAnsi="Times New Roman" w:cs="Times New Roman"/>
          <w:sz w:val="24"/>
          <w:szCs w:val="24"/>
        </w:rPr>
        <w:t xml:space="preserve"> plānojumu;</w:t>
      </w:r>
    </w:p>
    <w:p w:rsidR="009645E0" w:rsidRPr="009645E0" w:rsidRDefault="009645E0" w:rsidP="009645E0">
      <w:pPr>
        <w:tabs>
          <w:tab w:val="left" w:pos="0"/>
        </w:tabs>
        <w:jc w:val="both"/>
        <w:rPr>
          <w:rFonts w:ascii="Times New Roman" w:hAnsi="Times New Roman" w:cs="Times New Roman"/>
          <w:sz w:val="24"/>
          <w:szCs w:val="24"/>
        </w:rPr>
      </w:pPr>
      <w:r w:rsidRPr="009645E0">
        <w:rPr>
          <w:rFonts w:ascii="Times New Roman" w:hAnsi="Times New Roman" w:cs="Times New Roman"/>
          <w:sz w:val="24"/>
          <w:szCs w:val="24"/>
        </w:rPr>
        <w:t>2. Gulbenes novada domes 2010. gada 23. septembra sēdē (protokols Nr.14, 12.§), saistošie noteikumi Nr.21, kas izslēdza iepriekšējo un pievienoja no jauna izstrādāto Gulbenes pilsētas</w:t>
      </w:r>
      <w:r w:rsidR="00E83D0F">
        <w:rPr>
          <w:rFonts w:ascii="Times New Roman" w:hAnsi="Times New Roman" w:cs="Times New Roman"/>
          <w:sz w:val="24"/>
          <w:szCs w:val="24"/>
        </w:rPr>
        <w:t xml:space="preserve"> teritorijas</w:t>
      </w:r>
      <w:r w:rsidRPr="009645E0">
        <w:rPr>
          <w:rFonts w:ascii="Times New Roman" w:hAnsi="Times New Roman" w:cs="Times New Roman"/>
          <w:sz w:val="24"/>
          <w:szCs w:val="24"/>
        </w:rPr>
        <w:t xml:space="preserve"> plānojumu;</w:t>
      </w:r>
    </w:p>
    <w:p w:rsidR="009645E0" w:rsidRPr="009645E0" w:rsidRDefault="009645E0" w:rsidP="009645E0">
      <w:pPr>
        <w:tabs>
          <w:tab w:val="left" w:pos="0"/>
        </w:tabs>
        <w:jc w:val="both"/>
        <w:rPr>
          <w:rFonts w:ascii="Times New Roman" w:hAnsi="Times New Roman" w:cs="Times New Roman"/>
          <w:sz w:val="24"/>
          <w:szCs w:val="24"/>
        </w:rPr>
      </w:pPr>
      <w:r w:rsidRPr="009645E0">
        <w:rPr>
          <w:rFonts w:ascii="Times New Roman" w:hAnsi="Times New Roman" w:cs="Times New Roman"/>
          <w:sz w:val="24"/>
          <w:szCs w:val="24"/>
        </w:rPr>
        <w:t xml:space="preserve">3. Gulbenes novada domes 2012.gada 22.marta sēdē (protokols Nr.5,19.§), saistošie noteikumi Nr.9, kas novada plānojumā iekļāva Lejasciema pagasta teritorijas plānojuma grozījumus. </w:t>
      </w:r>
    </w:p>
    <w:p w:rsidR="009645E0" w:rsidRPr="009645E0" w:rsidRDefault="009645E0" w:rsidP="009645E0">
      <w:pPr>
        <w:tabs>
          <w:tab w:val="left" w:pos="0"/>
        </w:tabs>
        <w:jc w:val="both"/>
        <w:rPr>
          <w:rFonts w:ascii="Times New Roman" w:hAnsi="Times New Roman" w:cs="Times New Roman"/>
          <w:sz w:val="24"/>
          <w:szCs w:val="24"/>
        </w:rPr>
      </w:pPr>
      <w:r w:rsidRPr="009645E0">
        <w:rPr>
          <w:rFonts w:ascii="Times New Roman" w:hAnsi="Times New Roman" w:cs="Times New Roman"/>
          <w:sz w:val="24"/>
          <w:szCs w:val="24"/>
        </w:rPr>
        <w:t xml:space="preserve">       Pašre</w:t>
      </w:r>
      <w:r w:rsidR="005C2C58">
        <w:rPr>
          <w:rFonts w:ascii="Times New Roman" w:hAnsi="Times New Roman" w:cs="Times New Roman"/>
          <w:sz w:val="24"/>
          <w:szCs w:val="24"/>
        </w:rPr>
        <w:t>iz</w:t>
      </w:r>
      <w:r w:rsidR="00942118">
        <w:rPr>
          <w:rFonts w:ascii="Times New Roman" w:hAnsi="Times New Roman" w:cs="Times New Roman"/>
          <w:sz w:val="24"/>
          <w:szCs w:val="24"/>
        </w:rPr>
        <w:t xml:space="preserve"> spēkā esošie</w:t>
      </w:r>
      <w:r w:rsidRPr="009645E0">
        <w:rPr>
          <w:rFonts w:ascii="Times New Roman" w:hAnsi="Times New Roman" w:cs="Times New Roman"/>
          <w:sz w:val="24"/>
          <w:szCs w:val="24"/>
        </w:rPr>
        <w:t xml:space="preserve"> teritorijas plānojumi neveido vienotu priekšstatu par visu Gulbenes novada administratīvo teritoriju, un pašvaldības darbu regulē atšķirīgi plānošanas dokumenti ar atšķirīgām pieejām, risinājumiem, apzīmējumiem un apbūves noteikumiem.</w:t>
      </w:r>
    </w:p>
    <w:p w:rsidR="009645E0" w:rsidRPr="009645E0" w:rsidRDefault="009645E0" w:rsidP="00942118">
      <w:pPr>
        <w:tabs>
          <w:tab w:val="left" w:pos="0"/>
        </w:tabs>
        <w:spacing w:after="0"/>
        <w:jc w:val="both"/>
        <w:rPr>
          <w:rFonts w:ascii="Times New Roman" w:hAnsi="Times New Roman" w:cs="Times New Roman"/>
          <w:sz w:val="24"/>
          <w:szCs w:val="24"/>
        </w:rPr>
      </w:pPr>
      <w:r w:rsidRPr="009645E0">
        <w:rPr>
          <w:rFonts w:ascii="Times New Roman" w:hAnsi="Times New Roman" w:cs="Times New Roman"/>
          <w:sz w:val="24"/>
          <w:szCs w:val="24"/>
        </w:rPr>
        <w:t xml:space="preserve">         Jaunā novada teritorijas plānojuma galvenais uzdevums ir nodrošināt nepārprotamus, vienlīdzīgus zemes izmantošanas nosacījumus un apbūves noteikumus, noteikt nepieciešamos ierobež</w:t>
      </w:r>
      <w:r w:rsidR="00E83D0F">
        <w:rPr>
          <w:rFonts w:ascii="Times New Roman" w:hAnsi="Times New Roman" w:cs="Times New Roman"/>
          <w:sz w:val="24"/>
          <w:szCs w:val="24"/>
        </w:rPr>
        <w:t>ojumus un esošos apgrūtinājumus vērtību saglabāšanai un vides ilgtspējīgai attīstībai.</w:t>
      </w:r>
      <w:r w:rsidRPr="009645E0">
        <w:rPr>
          <w:rFonts w:ascii="Times New Roman" w:hAnsi="Times New Roman" w:cs="Times New Roman"/>
          <w:sz w:val="24"/>
          <w:szCs w:val="24"/>
        </w:rPr>
        <w:t xml:space="preserve">                                                                            </w:t>
      </w:r>
    </w:p>
    <w:p w:rsidR="009645E0" w:rsidRDefault="009645E0" w:rsidP="00942118">
      <w:pPr>
        <w:tabs>
          <w:tab w:val="left" w:pos="0"/>
        </w:tabs>
        <w:spacing w:after="0"/>
        <w:jc w:val="both"/>
        <w:rPr>
          <w:rFonts w:ascii="Times New Roman" w:hAnsi="Times New Roman" w:cs="Times New Roman"/>
          <w:sz w:val="24"/>
          <w:szCs w:val="24"/>
        </w:rPr>
      </w:pPr>
      <w:r w:rsidRPr="009645E0">
        <w:rPr>
          <w:rFonts w:ascii="Times New Roman" w:hAnsi="Times New Roman" w:cs="Times New Roman"/>
          <w:sz w:val="24"/>
          <w:szCs w:val="24"/>
        </w:rPr>
        <w:lastRenderedPageBreak/>
        <w:t xml:space="preserve">           Līdz 2009.gada 1.jūnijam bija izstrādāti 3 detālplānojumi, kas ar Gulbenes novada domes 2009.gada 10.septembra lēmumu apvienoti saistošajos noteikumos Nr.9 „Par Gulbenes novada teritoriālo vienību detālplānojumu apstiprināšanu”:</w:t>
      </w:r>
    </w:p>
    <w:p w:rsidR="00E83D0F" w:rsidRPr="009645E0" w:rsidRDefault="00E83D0F" w:rsidP="00942118">
      <w:pPr>
        <w:tabs>
          <w:tab w:val="left" w:pos="0"/>
        </w:tabs>
        <w:spacing w:after="0"/>
        <w:jc w:val="both"/>
        <w:rPr>
          <w:rFonts w:ascii="Times New Roman" w:hAnsi="Times New Roman" w:cs="Times New Roman"/>
          <w:sz w:val="24"/>
          <w:szCs w:val="24"/>
        </w:rPr>
      </w:pPr>
    </w:p>
    <w:p w:rsidR="00F06547" w:rsidRDefault="009645E0" w:rsidP="001B71ED">
      <w:pPr>
        <w:pStyle w:val="Sarakstarindkopa"/>
        <w:numPr>
          <w:ilvl w:val="0"/>
          <w:numId w:val="32"/>
        </w:numPr>
        <w:tabs>
          <w:tab w:val="left" w:pos="0"/>
        </w:tabs>
        <w:spacing w:after="0"/>
        <w:ind w:left="0" w:firstLine="0"/>
        <w:jc w:val="both"/>
        <w:rPr>
          <w:rFonts w:ascii="Times New Roman" w:hAnsi="Times New Roman" w:cs="Times New Roman"/>
          <w:sz w:val="24"/>
          <w:szCs w:val="24"/>
        </w:rPr>
      </w:pPr>
      <w:r w:rsidRPr="00F06547">
        <w:rPr>
          <w:rFonts w:ascii="Times New Roman" w:hAnsi="Times New Roman" w:cs="Times New Roman"/>
          <w:sz w:val="24"/>
          <w:szCs w:val="24"/>
        </w:rPr>
        <w:t>Nekustamajam īpašumam “Upmalas” zemes vienības ar kadastra Nr.5044 002 0023 daļai, Beļavas pagasts, Gulbenes novads, saskaņā ar 2.pielikumu pie saistošajiem noteikumiem;</w:t>
      </w:r>
    </w:p>
    <w:p w:rsidR="00E83D0F" w:rsidRPr="00F06547" w:rsidRDefault="00E83D0F" w:rsidP="001B71ED">
      <w:pPr>
        <w:pStyle w:val="Sarakstarindkopa"/>
        <w:tabs>
          <w:tab w:val="left" w:pos="0"/>
        </w:tabs>
        <w:spacing w:after="0"/>
        <w:ind w:left="0"/>
        <w:jc w:val="both"/>
        <w:rPr>
          <w:rFonts w:ascii="Times New Roman" w:hAnsi="Times New Roman" w:cs="Times New Roman"/>
          <w:sz w:val="24"/>
          <w:szCs w:val="24"/>
        </w:rPr>
      </w:pPr>
    </w:p>
    <w:p w:rsidR="009645E0" w:rsidRPr="00E83D0F" w:rsidRDefault="009645E0" w:rsidP="001B71ED">
      <w:pPr>
        <w:pStyle w:val="Sarakstarindkopa"/>
        <w:numPr>
          <w:ilvl w:val="0"/>
          <w:numId w:val="32"/>
        </w:numPr>
        <w:tabs>
          <w:tab w:val="left" w:pos="0"/>
        </w:tabs>
        <w:spacing w:after="0"/>
        <w:ind w:left="0" w:firstLine="0"/>
        <w:jc w:val="both"/>
        <w:rPr>
          <w:rFonts w:ascii="Times New Roman" w:hAnsi="Times New Roman" w:cs="Times New Roman"/>
          <w:sz w:val="24"/>
          <w:szCs w:val="24"/>
        </w:rPr>
      </w:pPr>
      <w:r w:rsidRPr="00E83D0F">
        <w:rPr>
          <w:rFonts w:ascii="Times New Roman" w:hAnsi="Times New Roman" w:cs="Times New Roman"/>
          <w:sz w:val="24"/>
          <w:szCs w:val="24"/>
        </w:rPr>
        <w:t>Nekustamajam īpašumam “Lauvas”,  kadastra Nr.5048 001 0040 un Nr.5048 001 0041, Daukstu pagasts, Gulbenes novads, saskaņā ar 3.pieliku</w:t>
      </w:r>
      <w:r w:rsidR="00E83D0F" w:rsidRPr="00E83D0F">
        <w:rPr>
          <w:rFonts w:ascii="Times New Roman" w:hAnsi="Times New Roman" w:cs="Times New Roman"/>
          <w:sz w:val="24"/>
          <w:szCs w:val="24"/>
        </w:rPr>
        <w:t>mu pie saistošajiem noteikumiem;</w:t>
      </w:r>
    </w:p>
    <w:p w:rsidR="00E83D0F" w:rsidRPr="00E83D0F" w:rsidRDefault="00E83D0F" w:rsidP="001B71ED">
      <w:pPr>
        <w:tabs>
          <w:tab w:val="left" w:pos="0"/>
        </w:tabs>
        <w:spacing w:after="0"/>
        <w:jc w:val="both"/>
        <w:rPr>
          <w:rFonts w:ascii="Times New Roman" w:hAnsi="Times New Roman" w:cs="Times New Roman"/>
          <w:sz w:val="24"/>
          <w:szCs w:val="24"/>
        </w:rPr>
      </w:pPr>
    </w:p>
    <w:p w:rsidR="00D81CC9" w:rsidRPr="00147E4B" w:rsidRDefault="00E83D0F" w:rsidP="001B71ED">
      <w:pPr>
        <w:pStyle w:val="Sarakstarindkopa"/>
        <w:numPr>
          <w:ilvl w:val="0"/>
          <w:numId w:val="32"/>
        </w:numPr>
        <w:spacing w:after="0"/>
        <w:ind w:left="0" w:firstLine="0"/>
        <w:jc w:val="both"/>
        <w:rPr>
          <w:rFonts w:ascii="Times New Roman" w:hAnsi="Times New Roman" w:cs="Times New Roman"/>
          <w:sz w:val="24"/>
          <w:szCs w:val="24"/>
        </w:rPr>
      </w:pPr>
      <w:r w:rsidRPr="00147E4B">
        <w:rPr>
          <w:rFonts w:ascii="Times New Roman" w:hAnsi="Times New Roman" w:cs="Times New Roman"/>
          <w:sz w:val="24"/>
          <w:szCs w:val="24"/>
        </w:rPr>
        <w:t>Zemes vienība</w:t>
      </w:r>
      <w:r w:rsidR="00F6786B">
        <w:rPr>
          <w:rFonts w:ascii="Times New Roman" w:hAnsi="Times New Roman" w:cs="Times New Roman"/>
          <w:sz w:val="24"/>
          <w:szCs w:val="24"/>
        </w:rPr>
        <w:t>i</w:t>
      </w:r>
      <w:r w:rsidR="009645E0" w:rsidRPr="00147E4B">
        <w:rPr>
          <w:rFonts w:ascii="Times New Roman" w:hAnsi="Times New Roman" w:cs="Times New Roman"/>
          <w:sz w:val="24"/>
          <w:szCs w:val="24"/>
        </w:rPr>
        <w:t xml:space="preserve"> Nākotnes ielā 8, Gulbenē un Litenes ielā 56, Gulbenē, Gulbenes novads, saskaņā ar 4.pielikumu pie saistošajiem noteikumiem</w:t>
      </w:r>
      <w:r w:rsidR="00147E4B">
        <w:rPr>
          <w:rFonts w:ascii="Times New Roman" w:hAnsi="Times New Roman" w:cs="Times New Roman"/>
          <w:sz w:val="24"/>
          <w:szCs w:val="24"/>
        </w:rPr>
        <w:t>.</w:t>
      </w:r>
    </w:p>
    <w:p w:rsidR="00147E4B" w:rsidRPr="00147E4B" w:rsidRDefault="00147E4B" w:rsidP="00147E4B">
      <w:pPr>
        <w:spacing w:after="0"/>
        <w:jc w:val="both"/>
        <w:rPr>
          <w:rFonts w:ascii="Times New Roman" w:hAnsi="Times New Roman" w:cs="Times New Roman"/>
          <w:sz w:val="24"/>
          <w:szCs w:val="24"/>
        </w:rPr>
      </w:pPr>
    </w:p>
    <w:p w:rsidR="007635C9" w:rsidRPr="00156DE9" w:rsidRDefault="009645E0" w:rsidP="009645E0">
      <w:pPr>
        <w:pStyle w:val="Bezatstarpm"/>
        <w:tabs>
          <w:tab w:val="left" w:pos="0"/>
          <w:tab w:val="left" w:pos="1418"/>
        </w:tabs>
        <w:spacing w:line="276" w:lineRule="auto"/>
        <w:jc w:val="both"/>
        <w:rPr>
          <w:rFonts w:ascii="Times New Roman" w:hAnsi="Times New Roman" w:cs="Times New Roman"/>
          <w:sz w:val="24"/>
          <w:szCs w:val="24"/>
        </w:rPr>
      </w:pPr>
      <w:r>
        <w:rPr>
          <w:rFonts w:ascii="Times New Roman" w:hAnsi="Times New Roman" w:cs="Times New Roman"/>
          <w:noProof/>
          <w:sz w:val="24"/>
          <w:szCs w:val="24"/>
        </w:rPr>
        <w:t xml:space="preserve">         </w:t>
      </w:r>
      <w:r w:rsidR="00765ADD" w:rsidRPr="00D81CC9">
        <w:rPr>
          <w:rFonts w:ascii="Times New Roman" w:hAnsi="Times New Roman" w:cs="Times New Roman"/>
          <w:noProof/>
          <w:sz w:val="24"/>
          <w:szCs w:val="24"/>
        </w:rPr>
        <w:t xml:space="preserve"> </w:t>
      </w:r>
      <w:r w:rsidR="007635C9" w:rsidRPr="00D81CC9">
        <w:rPr>
          <w:rFonts w:ascii="Times New Roman" w:hAnsi="Times New Roman" w:cs="Times New Roman"/>
          <w:noProof/>
          <w:sz w:val="24"/>
          <w:szCs w:val="24"/>
        </w:rPr>
        <w:t>Gulbe</w:t>
      </w:r>
      <w:r w:rsidR="005C2C58">
        <w:rPr>
          <w:rFonts w:ascii="Times New Roman" w:hAnsi="Times New Roman" w:cs="Times New Roman"/>
          <w:noProof/>
          <w:sz w:val="24"/>
          <w:szCs w:val="24"/>
        </w:rPr>
        <w:t>nes novada terit</w:t>
      </w:r>
      <w:r w:rsidR="00147E4B">
        <w:rPr>
          <w:rFonts w:ascii="Times New Roman" w:hAnsi="Times New Roman" w:cs="Times New Roman"/>
          <w:noProof/>
          <w:sz w:val="24"/>
          <w:szCs w:val="24"/>
        </w:rPr>
        <w:t>orijas plānojums (</w:t>
      </w:r>
      <w:r w:rsidR="005C2C58">
        <w:rPr>
          <w:rFonts w:ascii="Times New Roman" w:hAnsi="Times New Roman" w:cs="Times New Roman"/>
          <w:noProof/>
          <w:sz w:val="24"/>
          <w:szCs w:val="24"/>
        </w:rPr>
        <w:t>turpmāk teritorijas plānojums)</w:t>
      </w:r>
      <w:r w:rsidR="007635C9" w:rsidRPr="00D81CC9">
        <w:rPr>
          <w:rFonts w:ascii="Times New Roman" w:hAnsi="Times New Roman" w:cs="Times New Roman"/>
          <w:noProof/>
          <w:sz w:val="24"/>
          <w:szCs w:val="24"/>
        </w:rPr>
        <w:t xml:space="preserve"> izstrādāts, pamatojoties uz LR likumu “Teritorijas attīstības plānošanas likums” (13.10.2011</w:t>
      </w:r>
      <w:r w:rsidR="0069713E" w:rsidRPr="00D81CC9">
        <w:rPr>
          <w:rFonts w:ascii="Times New Roman" w:hAnsi="Times New Roman" w:cs="Times New Roman"/>
          <w:noProof/>
          <w:sz w:val="24"/>
          <w:szCs w:val="24"/>
        </w:rPr>
        <w:t>.</w:t>
      </w:r>
      <w:r w:rsidR="00CA5406" w:rsidRPr="00D81CC9">
        <w:rPr>
          <w:rFonts w:ascii="Times New Roman" w:hAnsi="Times New Roman" w:cs="Times New Roman"/>
          <w:noProof/>
          <w:sz w:val="24"/>
          <w:szCs w:val="24"/>
        </w:rPr>
        <w:t>),</w:t>
      </w:r>
      <w:r w:rsidR="007635C9" w:rsidRPr="00D81CC9">
        <w:rPr>
          <w:rFonts w:ascii="Times New Roman" w:hAnsi="Times New Roman" w:cs="Times New Roman"/>
          <w:noProof/>
          <w:sz w:val="24"/>
          <w:szCs w:val="24"/>
        </w:rPr>
        <w:t xml:space="preserve"> LR Minis</w:t>
      </w:r>
      <w:r w:rsidR="00F05590" w:rsidRPr="00D81CC9">
        <w:rPr>
          <w:rFonts w:ascii="Times New Roman" w:hAnsi="Times New Roman" w:cs="Times New Roman"/>
          <w:noProof/>
          <w:sz w:val="24"/>
          <w:szCs w:val="24"/>
        </w:rPr>
        <w:t>tru kabineta noteikumiem Nr. 628</w:t>
      </w:r>
      <w:r w:rsidR="007635C9" w:rsidRPr="00D81CC9">
        <w:rPr>
          <w:rFonts w:ascii="Times New Roman" w:hAnsi="Times New Roman" w:cs="Times New Roman"/>
          <w:noProof/>
          <w:sz w:val="24"/>
          <w:szCs w:val="24"/>
        </w:rPr>
        <w:t xml:space="preserve"> “</w:t>
      </w:r>
      <w:r w:rsidR="00F05590" w:rsidRPr="00D81CC9">
        <w:rPr>
          <w:rFonts w:ascii="Times New Roman" w:hAnsi="Times New Roman" w:cs="Times New Roman"/>
          <w:noProof/>
          <w:sz w:val="24"/>
          <w:szCs w:val="24"/>
        </w:rPr>
        <w:t>Noteikumi par pašvaldību</w:t>
      </w:r>
      <w:r w:rsidR="00F05590" w:rsidRPr="00156DE9">
        <w:rPr>
          <w:rFonts w:ascii="Times New Roman" w:hAnsi="Times New Roman" w:cs="Times New Roman"/>
          <w:noProof/>
          <w:sz w:val="24"/>
          <w:szCs w:val="24"/>
        </w:rPr>
        <w:t xml:space="preserve"> teritorijas attīstības plānošanas dokumentiem</w:t>
      </w:r>
      <w:r w:rsidR="00CA5406" w:rsidRPr="00156DE9">
        <w:rPr>
          <w:rFonts w:ascii="Times New Roman" w:hAnsi="Times New Roman" w:cs="Times New Roman"/>
          <w:noProof/>
          <w:sz w:val="24"/>
          <w:szCs w:val="24"/>
        </w:rPr>
        <w:t>”</w:t>
      </w:r>
      <w:r w:rsidR="00F05590" w:rsidRPr="00156DE9">
        <w:rPr>
          <w:rFonts w:ascii="Times New Roman" w:hAnsi="Times New Roman" w:cs="Times New Roman"/>
          <w:noProof/>
          <w:sz w:val="24"/>
          <w:szCs w:val="24"/>
        </w:rPr>
        <w:t>(14.10.2014</w:t>
      </w:r>
      <w:r w:rsidR="007635C9" w:rsidRPr="00156DE9">
        <w:rPr>
          <w:rFonts w:ascii="Times New Roman" w:hAnsi="Times New Roman" w:cs="Times New Roman"/>
          <w:noProof/>
          <w:sz w:val="24"/>
          <w:szCs w:val="24"/>
        </w:rPr>
        <w:t xml:space="preserve">.), </w:t>
      </w:r>
      <w:r w:rsidR="00377392" w:rsidRPr="00156DE9">
        <w:rPr>
          <w:rFonts w:ascii="Times New Roman" w:hAnsi="Times New Roman" w:cs="Times New Roman"/>
          <w:noProof/>
          <w:sz w:val="24"/>
          <w:szCs w:val="24"/>
        </w:rPr>
        <w:t>LR Ministru kabineta noteikumiem Nr. 240 „Vispārīgie teritorijas plānošanas, izmantošanas un apbūves noteikumi” (30.04.2013</w:t>
      </w:r>
      <w:r w:rsidR="0069713E" w:rsidRPr="00156DE9">
        <w:rPr>
          <w:rFonts w:ascii="Times New Roman" w:hAnsi="Times New Roman" w:cs="Times New Roman"/>
          <w:noProof/>
          <w:sz w:val="24"/>
          <w:szCs w:val="24"/>
        </w:rPr>
        <w:t>.</w:t>
      </w:r>
      <w:r w:rsidR="00377392" w:rsidRPr="00156DE9">
        <w:rPr>
          <w:rFonts w:ascii="Times New Roman" w:hAnsi="Times New Roman" w:cs="Times New Roman"/>
          <w:noProof/>
          <w:sz w:val="24"/>
          <w:szCs w:val="24"/>
        </w:rPr>
        <w:t xml:space="preserve">), </w:t>
      </w:r>
      <w:r w:rsidR="008321E1" w:rsidRPr="00BD2170">
        <w:rPr>
          <w:rFonts w:ascii="Times New Roman" w:hAnsi="Times New Roman" w:cs="Times New Roman"/>
          <w:noProof/>
          <w:sz w:val="24"/>
          <w:szCs w:val="24"/>
        </w:rPr>
        <w:t xml:space="preserve">Gulbenes </w:t>
      </w:r>
      <w:r w:rsidR="007635C9" w:rsidRPr="00BD2170">
        <w:rPr>
          <w:rFonts w:ascii="Times New Roman" w:hAnsi="Times New Roman" w:cs="Times New Roman"/>
          <w:noProof/>
          <w:sz w:val="24"/>
          <w:szCs w:val="24"/>
        </w:rPr>
        <w:t>n</w:t>
      </w:r>
      <w:proofErr w:type="spellStart"/>
      <w:r w:rsidR="008321E1" w:rsidRPr="00BD2170">
        <w:rPr>
          <w:rFonts w:ascii="Times New Roman" w:hAnsi="Times New Roman" w:cs="Times New Roman"/>
          <w:sz w:val="24"/>
          <w:szCs w:val="24"/>
        </w:rPr>
        <w:t>ovada</w:t>
      </w:r>
      <w:proofErr w:type="spellEnd"/>
      <w:r w:rsidR="008321E1" w:rsidRPr="00BD2170">
        <w:rPr>
          <w:rFonts w:ascii="Times New Roman" w:hAnsi="Times New Roman" w:cs="Times New Roman"/>
          <w:sz w:val="24"/>
          <w:szCs w:val="24"/>
        </w:rPr>
        <w:t xml:space="preserve"> </w:t>
      </w:r>
      <w:r w:rsidR="007635C9" w:rsidRPr="00BD2170">
        <w:rPr>
          <w:rFonts w:ascii="Times New Roman" w:hAnsi="Times New Roman" w:cs="Times New Roman"/>
          <w:sz w:val="24"/>
          <w:szCs w:val="24"/>
        </w:rPr>
        <w:t>domes 2012.gada 22.novembra lēmumu "Par Gulbenes novada teritorijas plānojuma izstrādes</w:t>
      </w:r>
      <w:r w:rsidR="007635C9" w:rsidRPr="00156DE9">
        <w:rPr>
          <w:rFonts w:ascii="Times New Roman" w:hAnsi="Times New Roman" w:cs="Times New Roman"/>
          <w:sz w:val="24"/>
          <w:szCs w:val="24"/>
        </w:rPr>
        <w:t xml:space="preserve"> uzsākšanu un darba uzdevuma apstipri</w:t>
      </w:r>
      <w:r w:rsidR="00CA5406" w:rsidRPr="00156DE9">
        <w:rPr>
          <w:rFonts w:ascii="Times New Roman" w:hAnsi="Times New Roman" w:cs="Times New Roman"/>
          <w:sz w:val="24"/>
          <w:szCs w:val="24"/>
        </w:rPr>
        <w:t xml:space="preserve">nāšanu” (protokols Nr.19, 21.§) un </w:t>
      </w:r>
      <w:r w:rsidR="008321E1" w:rsidRPr="00156DE9">
        <w:rPr>
          <w:rFonts w:ascii="Times New Roman" w:hAnsi="Times New Roman" w:cs="Times New Roman"/>
          <w:sz w:val="24"/>
          <w:szCs w:val="24"/>
        </w:rPr>
        <w:t>2016. gada 28. janvāra domes sēde Nr.1 16.§ Par Gulbenes novada teritorijas plānojuma izstrādi un darba uzdevuma apstiprināšanu jaunā redakcijā</w:t>
      </w:r>
      <w:r w:rsidR="00CA5406" w:rsidRPr="00156DE9">
        <w:rPr>
          <w:rFonts w:ascii="Times New Roman" w:hAnsi="Times New Roman" w:cs="Times New Roman"/>
          <w:sz w:val="24"/>
          <w:szCs w:val="24"/>
        </w:rPr>
        <w:t>”.</w:t>
      </w:r>
    </w:p>
    <w:p w:rsidR="00E3621D" w:rsidRPr="00156DE9" w:rsidRDefault="00E3621D" w:rsidP="00BD2170">
      <w:pPr>
        <w:autoSpaceDE w:val="0"/>
        <w:autoSpaceDN w:val="0"/>
        <w:adjustRightInd w:val="0"/>
        <w:spacing w:after="0"/>
        <w:ind w:firstLine="720"/>
        <w:jc w:val="both"/>
        <w:rPr>
          <w:rFonts w:ascii="Times New Roman" w:eastAsia="Times New Roman" w:hAnsi="Times New Roman" w:cs="Times New Roman"/>
          <w:b/>
          <w:bCs/>
          <w:color w:val="000000"/>
          <w:sz w:val="24"/>
          <w:szCs w:val="24"/>
          <w:lang w:eastAsia="lv-LV"/>
        </w:rPr>
      </w:pPr>
      <w:r w:rsidRPr="00156DE9">
        <w:rPr>
          <w:rFonts w:ascii="Times New Roman" w:eastAsia="Times New Roman" w:hAnsi="Times New Roman" w:cs="Times New Roman"/>
          <w:color w:val="000000" w:themeColor="text1"/>
          <w:sz w:val="24"/>
          <w:szCs w:val="24"/>
          <w:lang w:eastAsia="lv-LV"/>
        </w:rPr>
        <w:t>Teritorijas plānojums izstrādāts saskaņā ar</w:t>
      </w:r>
      <w:r w:rsidR="00CA5406" w:rsidRPr="00156DE9">
        <w:rPr>
          <w:rFonts w:ascii="Times New Roman" w:eastAsia="Times New Roman" w:hAnsi="Times New Roman" w:cs="Times New Roman"/>
          <w:color w:val="000000" w:themeColor="text1"/>
          <w:sz w:val="24"/>
          <w:szCs w:val="24"/>
          <w:lang w:eastAsia="lv-LV"/>
        </w:rPr>
        <w:t xml:space="preserve"> </w:t>
      </w:r>
      <w:r w:rsidR="00CA5406" w:rsidRPr="00156DE9">
        <w:rPr>
          <w:rFonts w:ascii="Times New Roman" w:eastAsia="Times New Roman" w:hAnsi="Times New Roman" w:cs="Times New Roman"/>
          <w:color w:val="000000"/>
          <w:sz w:val="24"/>
          <w:szCs w:val="24"/>
          <w:lang w:eastAsia="lv-LV"/>
        </w:rPr>
        <w:t>Gulbenes novada ilgt</w:t>
      </w:r>
      <w:r w:rsidR="00BD2170">
        <w:rPr>
          <w:rFonts w:ascii="Times New Roman" w:eastAsia="Times New Roman" w:hAnsi="Times New Roman" w:cs="Times New Roman"/>
          <w:color w:val="000000"/>
          <w:sz w:val="24"/>
          <w:szCs w:val="24"/>
          <w:lang w:eastAsia="lv-LV"/>
        </w:rPr>
        <w:t xml:space="preserve">spējīgas attīstības stratēģiju </w:t>
      </w:r>
      <w:r w:rsidR="00CA5406" w:rsidRPr="00156DE9">
        <w:rPr>
          <w:rFonts w:ascii="Times New Roman" w:eastAsia="Times New Roman" w:hAnsi="Times New Roman" w:cs="Times New Roman"/>
          <w:color w:val="000000"/>
          <w:sz w:val="24"/>
          <w:szCs w:val="24"/>
          <w:lang w:eastAsia="lv-LV"/>
        </w:rPr>
        <w:t>2014.-</w:t>
      </w:r>
      <w:r w:rsidR="00147E4B">
        <w:rPr>
          <w:rFonts w:ascii="Times New Roman" w:eastAsia="Times New Roman" w:hAnsi="Times New Roman" w:cs="Times New Roman"/>
          <w:color w:val="000000"/>
          <w:sz w:val="24"/>
          <w:szCs w:val="24"/>
          <w:lang w:eastAsia="lv-LV"/>
        </w:rPr>
        <w:t>2030. gadam, kas apstiprināta</w:t>
      </w:r>
      <w:r w:rsidR="00CA5406" w:rsidRPr="00156DE9">
        <w:rPr>
          <w:rFonts w:ascii="Times New Roman" w:eastAsia="Times New Roman" w:hAnsi="Times New Roman" w:cs="Times New Roman"/>
          <w:color w:val="000000"/>
          <w:sz w:val="24"/>
          <w:szCs w:val="24"/>
          <w:lang w:eastAsia="lv-LV"/>
        </w:rPr>
        <w:t xml:space="preserve"> 2016.gada 25. </w:t>
      </w:r>
      <w:r w:rsidR="00010B02" w:rsidRPr="00156DE9">
        <w:rPr>
          <w:rFonts w:ascii="Times New Roman" w:eastAsia="Times New Roman" w:hAnsi="Times New Roman" w:cs="Times New Roman"/>
          <w:color w:val="000000"/>
          <w:sz w:val="24"/>
          <w:szCs w:val="24"/>
          <w:lang w:eastAsia="lv-LV"/>
        </w:rPr>
        <w:t>f</w:t>
      </w:r>
      <w:r w:rsidR="00BD2170">
        <w:rPr>
          <w:rFonts w:ascii="Times New Roman" w:eastAsia="Times New Roman" w:hAnsi="Times New Roman" w:cs="Times New Roman"/>
          <w:color w:val="000000"/>
          <w:sz w:val="24"/>
          <w:szCs w:val="24"/>
          <w:lang w:eastAsia="lv-LV"/>
        </w:rPr>
        <w:t xml:space="preserve">ebruārī, </w:t>
      </w:r>
      <w:r w:rsidR="00CA5406" w:rsidRPr="00156DE9">
        <w:rPr>
          <w:rFonts w:ascii="Times New Roman" w:eastAsia="Times New Roman" w:hAnsi="Times New Roman" w:cs="Times New Roman"/>
          <w:color w:val="000000"/>
          <w:sz w:val="24"/>
          <w:szCs w:val="24"/>
          <w:lang w:eastAsia="lv-LV"/>
        </w:rPr>
        <w:t>Gulbenes novada domes lēmumu (protokols Nr.2, 11.§)</w:t>
      </w:r>
      <w:r w:rsidR="00BD2170">
        <w:rPr>
          <w:rFonts w:ascii="Times New Roman" w:eastAsia="Times New Roman" w:hAnsi="Times New Roman" w:cs="Times New Roman"/>
          <w:color w:val="000000"/>
          <w:sz w:val="24"/>
          <w:szCs w:val="24"/>
          <w:lang w:eastAsia="lv-LV"/>
        </w:rPr>
        <w:t xml:space="preserve"> un ņemot vērā augstāku līmeņu </w:t>
      </w:r>
      <w:r w:rsidR="00CA5406" w:rsidRPr="00156DE9">
        <w:rPr>
          <w:rFonts w:ascii="Times New Roman" w:eastAsia="Times New Roman" w:hAnsi="Times New Roman" w:cs="Times New Roman"/>
          <w:color w:val="000000"/>
          <w:sz w:val="24"/>
          <w:szCs w:val="24"/>
          <w:lang w:eastAsia="lv-LV"/>
        </w:rPr>
        <w:t>plānošanas dokumentu pamatnostādnes.</w:t>
      </w:r>
    </w:p>
    <w:p w:rsidR="00F47399" w:rsidRPr="00156DE9" w:rsidRDefault="002303DF" w:rsidP="00156DE9">
      <w:pPr>
        <w:pStyle w:val="Bezatstarpm"/>
        <w:spacing w:line="276" w:lineRule="auto"/>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T</w:t>
      </w:r>
      <w:r w:rsidR="00CA5406" w:rsidRPr="00156DE9">
        <w:rPr>
          <w:rFonts w:ascii="Times New Roman" w:hAnsi="Times New Roman" w:cs="Times New Roman"/>
          <w:sz w:val="24"/>
          <w:szCs w:val="24"/>
          <w:lang w:eastAsia="lv-LV"/>
        </w:rPr>
        <w:t>eritorijas plānojum</w:t>
      </w:r>
      <w:r w:rsidR="00214904" w:rsidRPr="00156DE9">
        <w:rPr>
          <w:rFonts w:ascii="Times New Roman" w:hAnsi="Times New Roman" w:cs="Times New Roman"/>
          <w:sz w:val="24"/>
          <w:szCs w:val="24"/>
          <w:lang w:eastAsia="lv-LV"/>
        </w:rPr>
        <w:t>a izstrādes darba grupas sastāvs</w:t>
      </w:r>
      <w:r w:rsidR="00F47399" w:rsidRPr="00156DE9">
        <w:rPr>
          <w:rFonts w:ascii="Times New Roman" w:hAnsi="Times New Roman" w:cs="Times New Roman"/>
          <w:sz w:val="24"/>
          <w:szCs w:val="24"/>
          <w:lang w:eastAsia="lv-LV"/>
        </w:rPr>
        <w:t>:</w:t>
      </w:r>
    </w:p>
    <w:p w:rsidR="00010B02" w:rsidRPr="00156DE9" w:rsidRDefault="00010B02" w:rsidP="00156DE9">
      <w:pPr>
        <w:pStyle w:val="Bezatstarpm"/>
        <w:spacing w:line="276" w:lineRule="auto"/>
        <w:ind w:firstLine="720"/>
        <w:jc w:val="both"/>
        <w:rPr>
          <w:rFonts w:ascii="Times New Roman" w:hAnsi="Times New Roman" w:cs="Times New Roman"/>
          <w:sz w:val="24"/>
          <w:szCs w:val="24"/>
          <w:lang w:eastAsia="lv-LV"/>
        </w:rPr>
      </w:pPr>
    </w:p>
    <w:p w:rsidR="00F47399" w:rsidRPr="00156DE9" w:rsidRDefault="00F47399" w:rsidP="00156DE9">
      <w:pPr>
        <w:pStyle w:val="Bezatstarpm"/>
        <w:spacing w:line="276" w:lineRule="auto"/>
        <w:jc w:val="both"/>
        <w:rPr>
          <w:rStyle w:val="Izteiksmgs"/>
          <w:rFonts w:ascii="Times New Roman" w:hAnsi="Times New Roman" w:cs="Times New Roman"/>
          <w:b w:val="0"/>
          <w:color w:val="000000" w:themeColor="text1"/>
          <w:sz w:val="24"/>
          <w:szCs w:val="24"/>
        </w:rPr>
      </w:pPr>
      <w:r w:rsidRPr="00156DE9">
        <w:rPr>
          <w:rFonts w:ascii="Times New Roman" w:hAnsi="Times New Roman" w:cs="Times New Roman"/>
          <w:sz w:val="24"/>
          <w:szCs w:val="24"/>
          <w:lang w:eastAsia="lv-LV"/>
        </w:rPr>
        <w:tab/>
      </w:r>
      <w:r w:rsidR="00214904" w:rsidRPr="00156DE9">
        <w:rPr>
          <w:rFonts w:ascii="Times New Roman" w:hAnsi="Times New Roman" w:cs="Times New Roman"/>
          <w:sz w:val="24"/>
          <w:szCs w:val="24"/>
          <w:lang w:eastAsia="lv-LV"/>
        </w:rPr>
        <w:t xml:space="preserve">Jānis Barinskis </w:t>
      </w:r>
      <w:r w:rsidR="00214904" w:rsidRPr="00156DE9">
        <w:rPr>
          <w:rFonts w:ascii="Times New Roman" w:hAnsi="Times New Roman" w:cs="Times New Roman"/>
          <w:sz w:val="24"/>
          <w:szCs w:val="24"/>
          <w:lang w:eastAsia="lv-LV"/>
        </w:rPr>
        <w:tab/>
      </w:r>
      <w:r w:rsidR="00940EF8" w:rsidRPr="00156DE9">
        <w:rPr>
          <w:rFonts w:ascii="Times New Roman" w:hAnsi="Times New Roman" w:cs="Times New Roman"/>
          <w:sz w:val="24"/>
          <w:szCs w:val="24"/>
          <w:lang w:eastAsia="lv-LV"/>
        </w:rPr>
        <w:t xml:space="preserve"> </w:t>
      </w:r>
      <w:r w:rsidRPr="00156DE9">
        <w:rPr>
          <w:rFonts w:ascii="Times New Roman" w:hAnsi="Times New Roman" w:cs="Times New Roman"/>
          <w:sz w:val="24"/>
          <w:szCs w:val="24"/>
          <w:lang w:eastAsia="lv-LV"/>
        </w:rPr>
        <w:t>Attīstības un projektu nodaļas vadītājs, darba grupas vadītājs</w:t>
      </w:r>
      <w:r w:rsidR="00214904" w:rsidRPr="00156DE9">
        <w:rPr>
          <w:rFonts w:ascii="Times New Roman" w:hAnsi="Times New Roman" w:cs="Times New Roman"/>
          <w:sz w:val="24"/>
          <w:szCs w:val="24"/>
          <w:lang w:eastAsia="lv-LV"/>
        </w:rPr>
        <w:t xml:space="preserve">; </w:t>
      </w:r>
      <w:r w:rsidRPr="00156DE9">
        <w:rPr>
          <w:rStyle w:val="Izteiksmgs"/>
          <w:rFonts w:ascii="Times New Roman" w:hAnsi="Times New Roman" w:cs="Times New Roman"/>
          <w:b w:val="0"/>
          <w:color w:val="000000" w:themeColor="text1"/>
          <w:sz w:val="24"/>
          <w:szCs w:val="24"/>
        </w:rPr>
        <w:t xml:space="preserve">  </w:t>
      </w:r>
    </w:p>
    <w:p w:rsidR="00F47399" w:rsidRDefault="00214904" w:rsidP="00FD7A53">
      <w:pPr>
        <w:pStyle w:val="Bezatstarpm"/>
        <w:ind w:left="2977" w:hanging="2268"/>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 xml:space="preserve">Marta Mikolaja </w:t>
      </w:r>
      <w:r w:rsidRPr="00156DE9">
        <w:rPr>
          <w:rStyle w:val="Izteiksmgs"/>
          <w:rFonts w:ascii="Times New Roman" w:hAnsi="Times New Roman" w:cs="Times New Roman"/>
          <w:b w:val="0"/>
          <w:color w:val="000000" w:themeColor="text1"/>
          <w:sz w:val="24"/>
          <w:szCs w:val="24"/>
        </w:rPr>
        <w:tab/>
      </w:r>
      <w:r w:rsidR="00F47399" w:rsidRPr="00156DE9">
        <w:rPr>
          <w:rStyle w:val="Izteiksmgs"/>
          <w:rFonts w:ascii="Times New Roman" w:hAnsi="Times New Roman" w:cs="Times New Roman"/>
          <w:b w:val="0"/>
          <w:color w:val="000000" w:themeColor="text1"/>
          <w:sz w:val="24"/>
          <w:szCs w:val="24"/>
        </w:rPr>
        <w:t xml:space="preserve">Attīstības un projektu </w:t>
      </w:r>
      <w:r w:rsidRPr="00156DE9">
        <w:rPr>
          <w:rStyle w:val="Izteiksmgs"/>
          <w:rFonts w:ascii="Times New Roman" w:hAnsi="Times New Roman" w:cs="Times New Roman"/>
          <w:b w:val="0"/>
          <w:color w:val="000000" w:themeColor="text1"/>
          <w:sz w:val="24"/>
          <w:szCs w:val="24"/>
        </w:rPr>
        <w:t xml:space="preserve">nodaļas teritorijas plānotāja, </w:t>
      </w:r>
      <w:r w:rsidR="00F47399" w:rsidRPr="00156DE9">
        <w:rPr>
          <w:rStyle w:val="Izteiksmgs"/>
          <w:rFonts w:ascii="Times New Roman" w:hAnsi="Times New Roman" w:cs="Times New Roman"/>
          <w:b w:val="0"/>
          <w:color w:val="000000" w:themeColor="text1"/>
          <w:sz w:val="24"/>
          <w:szCs w:val="24"/>
        </w:rPr>
        <w:t xml:space="preserve">darba grupas </w:t>
      </w:r>
      <w:r w:rsidR="00940EF8" w:rsidRPr="00156DE9">
        <w:rPr>
          <w:rStyle w:val="Izteiksmgs"/>
          <w:rFonts w:ascii="Times New Roman" w:hAnsi="Times New Roman" w:cs="Times New Roman"/>
          <w:b w:val="0"/>
          <w:color w:val="000000" w:themeColor="text1"/>
          <w:sz w:val="24"/>
          <w:szCs w:val="24"/>
        </w:rPr>
        <w:t xml:space="preserve"> </w:t>
      </w:r>
      <w:r w:rsidR="00F47399" w:rsidRPr="00156DE9">
        <w:rPr>
          <w:rStyle w:val="Izteiksmgs"/>
          <w:rFonts w:ascii="Times New Roman" w:hAnsi="Times New Roman" w:cs="Times New Roman"/>
          <w:b w:val="0"/>
          <w:color w:val="000000" w:themeColor="text1"/>
          <w:sz w:val="24"/>
          <w:szCs w:val="24"/>
        </w:rPr>
        <w:t>sekretāre</w:t>
      </w:r>
      <w:r w:rsidR="009E494B">
        <w:rPr>
          <w:rStyle w:val="Izteiksmgs"/>
          <w:rFonts w:ascii="Times New Roman" w:hAnsi="Times New Roman" w:cs="Times New Roman"/>
          <w:b w:val="0"/>
          <w:color w:val="000000" w:themeColor="text1"/>
          <w:sz w:val="24"/>
          <w:szCs w:val="24"/>
        </w:rPr>
        <w:t xml:space="preserve"> ( līdz 2014</w:t>
      </w:r>
      <w:r w:rsidRPr="00156DE9">
        <w:rPr>
          <w:rStyle w:val="Izteiksmgs"/>
          <w:rFonts w:ascii="Times New Roman" w:hAnsi="Times New Roman" w:cs="Times New Roman"/>
          <w:b w:val="0"/>
          <w:color w:val="000000" w:themeColor="text1"/>
          <w:sz w:val="24"/>
          <w:szCs w:val="24"/>
        </w:rPr>
        <w:t>. gadam);</w:t>
      </w:r>
    </w:p>
    <w:p w:rsidR="00FD7A53" w:rsidRPr="00156DE9" w:rsidRDefault="00FD7A53" w:rsidP="00FD7A53">
      <w:pPr>
        <w:pStyle w:val="Bezatstarpm"/>
        <w:ind w:left="2977" w:hanging="2268"/>
        <w:jc w:val="both"/>
        <w:rPr>
          <w:rStyle w:val="Izteiksmgs"/>
          <w:rFonts w:ascii="Times New Roman" w:hAnsi="Times New Roman" w:cs="Times New Roman"/>
          <w:b w:val="0"/>
          <w:color w:val="000000" w:themeColor="text1"/>
          <w:sz w:val="24"/>
          <w:szCs w:val="24"/>
        </w:rPr>
      </w:pPr>
    </w:p>
    <w:p w:rsidR="00214904" w:rsidRDefault="002303DF" w:rsidP="00FD7A53">
      <w:pPr>
        <w:pStyle w:val="Bezatstarpm"/>
        <w:ind w:left="2977" w:hanging="2268"/>
        <w:jc w:val="both"/>
        <w:rPr>
          <w:rStyle w:val="Izteiksmgs"/>
          <w:rFonts w:ascii="Times New Roman" w:hAnsi="Times New Roman" w:cs="Times New Roman"/>
          <w:b w:val="0"/>
          <w:color w:val="000000" w:themeColor="text1"/>
          <w:sz w:val="24"/>
          <w:szCs w:val="24"/>
        </w:rPr>
      </w:pPr>
      <w:r>
        <w:rPr>
          <w:rStyle w:val="Izteiksmgs"/>
          <w:rFonts w:ascii="Times New Roman" w:hAnsi="Times New Roman" w:cs="Times New Roman"/>
          <w:b w:val="0"/>
          <w:color w:val="000000" w:themeColor="text1"/>
          <w:sz w:val="24"/>
          <w:szCs w:val="24"/>
        </w:rPr>
        <w:t xml:space="preserve">Dace Kurša </w:t>
      </w:r>
      <w:r>
        <w:rPr>
          <w:rStyle w:val="Izteiksmgs"/>
          <w:rFonts w:ascii="Times New Roman" w:hAnsi="Times New Roman" w:cs="Times New Roman"/>
          <w:b w:val="0"/>
          <w:color w:val="000000" w:themeColor="text1"/>
          <w:sz w:val="24"/>
          <w:szCs w:val="24"/>
        </w:rPr>
        <w:tab/>
      </w:r>
      <w:r w:rsidR="00214904" w:rsidRPr="00156DE9">
        <w:rPr>
          <w:rStyle w:val="Izteiksmgs"/>
          <w:rFonts w:ascii="Times New Roman" w:hAnsi="Times New Roman" w:cs="Times New Roman"/>
          <w:b w:val="0"/>
          <w:color w:val="000000" w:themeColor="text1"/>
          <w:sz w:val="24"/>
          <w:szCs w:val="24"/>
        </w:rPr>
        <w:t>Gulbenes novada domes Attīstības un projektu nodaļas teritorijas plānotāja,</w:t>
      </w:r>
      <w:r w:rsidR="009E494B">
        <w:rPr>
          <w:rStyle w:val="Izteiksmgs"/>
          <w:rFonts w:ascii="Times New Roman" w:hAnsi="Times New Roman" w:cs="Times New Roman"/>
          <w:b w:val="0"/>
          <w:color w:val="000000" w:themeColor="text1"/>
          <w:sz w:val="24"/>
          <w:szCs w:val="24"/>
        </w:rPr>
        <w:t xml:space="preserve"> darba grupas sekretāre (no 2015</w:t>
      </w:r>
      <w:r w:rsidR="00214904" w:rsidRPr="00156DE9">
        <w:rPr>
          <w:rStyle w:val="Izteiksmgs"/>
          <w:rFonts w:ascii="Times New Roman" w:hAnsi="Times New Roman" w:cs="Times New Roman"/>
          <w:b w:val="0"/>
          <w:color w:val="000000" w:themeColor="text1"/>
          <w:sz w:val="24"/>
          <w:szCs w:val="24"/>
        </w:rPr>
        <w:t>. gada);</w:t>
      </w:r>
    </w:p>
    <w:p w:rsidR="00FD7A53" w:rsidRPr="00156DE9" w:rsidRDefault="00FD7A53" w:rsidP="00FD7A53">
      <w:pPr>
        <w:pStyle w:val="Bezatstarpm"/>
        <w:ind w:left="2977" w:hanging="2268"/>
        <w:jc w:val="both"/>
        <w:rPr>
          <w:rStyle w:val="Izteiksmgs"/>
          <w:rFonts w:ascii="Times New Roman" w:hAnsi="Times New Roman" w:cs="Times New Roman"/>
          <w:b w:val="0"/>
          <w:color w:val="000000" w:themeColor="text1"/>
          <w:sz w:val="24"/>
          <w:szCs w:val="24"/>
        </w:rPr>
      </w:pPr>
    </w:p>
    <w:p w:rsidR="00F47399" w:rsidRDefault="00214904" w:rsidP="00FD7A53">
      <w:pPr>
        <w:pStyle w:val="Bezatstarpm"/>
        <w:tabs>
          <w:tab w:val="left" w:pos="2977"/>
        </w:tabs>
        <w:ind w:left="2977" w:hanging="2257"/>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 xml:space="preserve">Anita Vaska </w:t>
      </w:r>
      <w:r w:rsidRPr="00156DE9">
        <w:rPr>
          <w:rStyle w:val="Izteiksmgs"/>
          <w:rFonts w:ascii="Times New Roman" w:hAnsi="Times New Roman" w:cs="Times New Roman"/>
          <w:b w:val="0"/>
          <w:color w:val="000000" w:themeColor="text1"/>
          <w:sz w:val="24"/>
          <w:szCs w:val="24"/>
        </w:rPr>
        <w:tab/>
      </w:r>
      <w:r w:rsidR="00F47399" w:rsidRPr="00156DE9">
        <w:rPr>
          <w:rStyle w:val="Izteiksmgs"/>
          <w:rFonts w:ascii="Times New Roman" w:hAnsi="Times New Roman" w:cs="Times New Roman"/>
          <w:b w:val="0"/>
          <w:color w:val="000000" w:themeColor="text1"/>
          <w:sz w:val="24"/>
          <w:szCs w:val="24"/>
        </w:rPr>
        <w:t>Attīstības un projektu nodaļas teritorija</w:t>
      </w:r>
      <w:r w:rsidRPr="00156DE9">
        <w:rPr>
          <w:rStyle w:val="Izteiksmgs"/>
          <w:rFonts w:ascii="Times New Roman" w:hAnsi="Times New Roman" w:cs="Times New Roman"/>
          <w:b w:val="0"/>
          <w:color w:val="000000" w:themeColor="text1"/>
          <w:sz w:val="24"/>
          <w:szCs w:val="24"/>
        </w:rPr>
        <w:t>s plānotāja, plānojuma        kartogrāfe;</w:t>
      </w:r>
    </w:p>
    <w:p w:rsidR="00FD7A53" w:rsidRPr="00156DE9" w:rsidRDefault="00FD7A53" w:rsidP="00FD7A53">
      <w:pPr>
        <w:pStyle w:val="Bezatstarpm"/>
        <w:tabs>
          <w:tab w:val="left" w:pos="2977"/>
        </w:tabs>
        <w:ind w:left="2977" w:hanging="2257"/>
        <w:jc w:val="both"/>
        <w:rPr>
          <w:rStyle w:val="Izteiksmgs"/>
          <w:rFonts w:ascii="Times New Roman" w:hAnsi="Times New Roman" w:cs="Times New Roman"/>
          <w:b w:val="0"/>
          <w:color w:val="000000" w:themeColor="text1"/>
          <w:sz w:val="24"/>
          <w:szCs w:val="24"/>
        </w:rPr>
      </w:pPr>
    </w:p>
    <w:p w:rsidR="00F47399" w:rsidRPr="00156DE9" w:rsidRDefault="00214904" w:rsidP="00156DE9">
      <w:pPr>
        <w:pStyle w:val="Bezatstarpm"/>
        <w:spacing w:line="360" w:lineRule="auto"/>
        <w:ind w:left="2835" w:hanging="2115"/>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 xml:space="preserve">Andris Apinītis </w:t>
      </w:r>
      <w:r w:rsidR="002303DF">
        <w:rPr>
          <w:rStyle w:val="Izteiksmgs"/>
          <w:rFonts w:ascii="Times New Roman" w:hAnsi="Times New Roman" w:cs="Times New Roman"/>
          <w:b w:val="0"/>
          <w:color w:val="000000" w:themeColor="text1"/>
          <w:sz w:val="24"/>
          <w:szCs w:val="24"/>
        </w:rPr>
        <w:tab/>
        <w:t xml:space="preserve">  </w:t>
      </w:r>
      <w:r w:rsidR="00F47399" w:rsidRPr="00156DE9">
        <w:rPr>
          <w:rStyle w:val="Izteiksmgs"/>
          <w:rFonts w:ascii="Times New Roman" w:hAnsi="Times New Roman" w:cs="Times New Roman"/>
          <w:b w:val="0"/>
          <w:color w:val="000000" w:themeColor="text1"/>
          <w:sz w:val="24"/>
          <w:szCs w:val="24"/>
        </w:rPr>
        <w:t>Gulbenes novada domes deputāts</w:t>
      </w:r>
      <w:r w:rsidR="002303DF">
        <w:rPr>
          <w:rStyle w:val="Izteiksmgs"/>
          <w:rFonts w:ascii="Times New Roman" w:hAnsi="Times New Roman" w:cs="Times New Roman"/>
          <w:b w:val="0"/>
          <w:color w:val="000000" w:themeColor="text1"/>
          <w:sz w:val="24"/>
          <w:szCs w:val="24"/>
        </w:rPr>
        <w:t xml:space="preserve"> (</w:t>
      </w:r>
      <w:r w:rsidRPr="00156DE9">
        <w:rPr>
          <w:rStyle w:val="Izteiksmgs"/>
          <w:rFonts w:ascii="Times New Roman" w:hAnsi="Times New Roman" w:cs="Times New Roman"/>
          <w:b w:val="0"/>
          <w:color w:val="000000" w:themeColor="text1"/>
          <w:sz w:val="24"/>
          <w:szCs w:val="24"/>
        </w:rPr>
        <w:t>līdz 2016. gadam) ;</w:t>
      </w:r>
    </w:p>
    <w:p w:rsidR="00F47399" w:rsidRPr="00156DE9" w:rsidRDefault="00940EF8" w:rsidP="00156DE9">
      <w:pPr>
        <w:pStyle w:val="Bezatstarpm"/>
        <w:spacing w:line="360" w:lineRule="auto"/>
        <w:ind w:left="2977" w:hanging="2257"/>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 xml:space="preserve">Sandra Daudziņa      </w:t>
      </w:r>
      <w:r w:rsidR="00214904" w:rsidRPr="00156DE9">
        <w:rPr>
          <w:rStyle w:val="Izteiksmgs"/>
          <w:rFonts w:ascii="Times New Roman" w:hAnsi="Times New Roman" w:cs="Times New Roman"/>
          <w:b w:val="0"/>
          <w:color w:val="000000" w:themeColor="text1"/>
          <w:sz w:val="24"/>
          <w:szCs w:val="24"/>
        </w:rPr>
        <w:t xml:space="preserve"> </w:t>
      </w:r>
      <w:r w:rsidRPr="00156DE9">
        <w:rPr>
          <w:rStyle w:val="Izteiksmgs"/>
          <w:rFonts w:ascii="Times New Roman" w:hAnsi="Times New Roman" w:cs="Times New Roman"/>
          <w:b w:val="0"/>
          <w:color w:val="000000" w:themeColor="text1"/>
          <w:sz w:val="24"/>
          <w:szCs w:val="24"/>
        </w:rPr>
        <w:t xml:space="preserve">   </w:t>
      </w:r>
      <w:r w:rsidR="00214904" w:rsidRPr="00156DE9">
        <w:rPr>
          <w:rStyle w:val="Izteiksmgs"/>
          <w:rFonts w:ascii="Times New Roman" w:hAnsi="Times New Roman" w:cs="Times New Roman"/>
          <w:b w:val="0"/>
          <w:color w:val="000000" w:themeColor="text1"/>
          <w:sz w:val="24"/>
          <w:szCs w:val="24"/>
        </w:rPr>
        <w:t>Gulbenes novada domes deputāte;</w:t>
      </w:r>
    </w:p>
    <w:p w:rsidR="00F47399" w:rsidRPr="00156DE9" w:rsidRDefault="00F47399" w:rsidP="00156DE9">
      <w:pPr>
        <w:pStyle w:val="Bezatstarpm"/>
        <w:spacing w:line="360" w:lineRule="auto"/>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 xml:space="preserve">           </w:t>
      </w:r>
      <w:r w:rsidR="00214904" w:rsidRPr="00156DE9">
        <w:rPr>
          <w:rStyle w:val="Izteiksmgs"/>
          <w:rFonts w:ascii="Times New Roman" w:hAnsi="Times New Roman" w:cs="Times New Roman"/>
          <w:b w:val="0"/>
          <w:color w:val="000000" w:themeColor="text1"/>
          <w:sz w:val="24"/>
          <w:szCs w:val="24"/>
        </w:rPr>
        <w:t xml:space="preserve">Jānis Naglis         </w:t>
      </w:r>
      <w:r w:rsidR="00940EF8" w:rsidRPr="00156DE9">
        <w:rPr>
          <w:rStyle w:val="Izteiksmgs"/>
          <w:rFonts w:ascii="Times New Roman" w:hAnsi="Times New Roman" w:cs="Times New Roman"/>
          <w:b w:val="0"/>
          <w:color w:val="000000" w:themeColor="text1"/>
          <w:sz w:val="24"/>
          <w:szCs w:val="24"/>
        </w:rPr>
        <w:t xml:space="preserve">      </w:t>
      </w:r>
      <w:r w:rsidRPr="00156DE9">
        <w:rPr>
          <w:rStyle w:val="Izteiksmgs"/>
          <w:rFonts w:ascii="Times New Roman" w:hAnsi="Times New Roman" w:cs="Times New Roman"/>
          <w:b w:val="0"/>
          <w:color w:val="000000" w:themeColor="text1"/>
          <w:sz w:val="24"/>
          <w:szCs w:val="24"/>
        </w:rPr>
        <w:t xml:space="preserve"> </w:t>
      </w:r>
      <w:r w:rsidR="00940EF8" w:rsidRPr="00156DE9">
        <w:rPr>
          <w:rStyle w:val="Izteiksmgs"/>
          <w:rFonts w:ascii="Times New Roman" w:hAnsi="Times New Roman" w:cs="Times New Roman"/>
          <w:b w:val="0"/>
          <w:color w:val="000000" w:themeColor="text1"/>
          <w:sz w:val="24"/>
          <w:szCs w:val="24"/>
        </w:rPr>
        <w:t xml:space="preserve">   </w:t>
      </w:r>
      <w:r w:rsidRPr="00156DE9">
        <w:rPr>
          <w:rStyle w:val="Izteiksmgs"/>
          <w:rFonts w:ascii="Times New Roman" w:hAnsi="Times New Roman" w:cs="Times New Roman"/>
          <w:b w:val="0"/>
          <w:color w:val="000000" w:themeColor="text1"/>
          <w:sz w:val="24"/>
          <w:szCs w:val="24"/>
        </w:rPr>
        <w:t>Gulbe</w:t>
      </w:r>
      <w:r w:rsidR="00214904" w:rsidRPr="00156DE9">
        <w:rPr>
          <w:rStyle w:val="Izteiksmgs"/>
          <w:rFonts w:ascii="Times New Roman" w:hAnsi="Times New Roman" w:cs="Times New Roman"/>
          <w:b w:val="0"/>
          <w:color w:val="000000" w:themeColor="text1"/>
          <w:sz w:val="24"/>
          <w:szCs w:val="24"/>
        </w:rPr>
        <w:t>ne</w:t>
      </w:r>
      <w:r w:rsidR="002303DF">
        <w:rPr>
          <w:rStyle w:val="Izteiksmgs"/>
          <w:rFonts w:ascii="Times New Roman" w:hAnsi="Times New Roman" w:cs="Times New Roman"/>
          <w:b w:val="0"/>
          <w:color w:val="000000" w:themeColor="text1"/>
          <w:sz w:val="24"/>
          <w:szCs w:val="24"/>
        </w:rPr>
        <w:t>s pilsētas pārvaldes vadītājs (</w:t>
      </w:r>
      <w:r w:rsidR="00214904" w:rsidRPr="00156DE9">
        <w:rPr>
          <w:rStyle w:val="Izteiksmgs"/>
          <w:rFonts w:ascii="Times New Roman" w:hAnsi="Times New Roman" w:cs="Times New Roman"/>
          <w:b w:val="0"/>
          <w:color w:val="000000" w:themeColor="text1"/>
          <w:sz w:val="24"/>
          <w:szCs w:val="24"/>
        </w:rPr>
        <w:t>līdz 2015. gadam);</w:t>
      </w:r>
    </w:p>
    <w:p w:rsidR="00F47399" w:rsidRDefault="00F47399" w:rsidP="00FD7A53">
      <w:pPr>
        <w:pStyle w:val="Bezatstarpm"/>
        <w:ind w:left="2977" w:hanging="2268"/>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Aija</w:t>
      </w:r>
      <w:r w:rsidR="00214904" w:rsidRPr="00156DE9">
        <w:rPr>
          <w:rStyle w:val="Izteiksmgs"/>
          <w:rFonts w:ascii="Times New Roman" w:hAnsi="Times New Roman" w:cs="Times New Roman"/>
          <w:b w:val="0"/>
          <w:color w:val="000000" w:themeColor="text1"/>
          <w:sz w:val="24"/>
          <w:szCs w:val="24"/>
        </w:rPr>
        <w:t xml:space="preserve">  </w:t>
      </w:r>
      <w:proofErr w:type="spellStart"/>
      <w:r w:rsidR="00214904" w:rsidRPr="00156DE9">
        <w:rPr>
          <w:rStyle w:val="Izteiksmgs"/>
          <w:rFonts w:ascii="Times New Roman" w:hAnsi="Times New Roman" w:cs="Times New Roman"/>
          <w:b w:val="0"/>
          <w:color w:val="000000" w:themeColor="text1"/>
          <w:sz w:val="24"/>
          <w:szCs w:val="24"/>
        </w:rPr>
        <w:t>Supe</w:t>
      </w:r>
      <w:proofErr w:type="spellEnd"/>
      <w:r w:rsidR="00214904" w:rsidRPr="00156DE9">
        <w:rPr>
          <w:rStyle w:val="Izteiksmgs"/>
          <w:rFonts w:ascii="Times New Roman" w:hAnsi="Times New Roman" w:cs="Times New Roman"/>
          <w:b w:val="0"/>
          <w:color w:val="000000" w:themeColor="text1"/>
          <w:sz w:val="24"/>
          <w:szCs w:val="24"/>
        </w:rPr>
        <w:t xml:space="preserve"> </w:t>
      </w:r>
      <w:r w:rsidR="00940EF8" w:rsidRPr="00156DE9">
        <w:rPr>
          <w:rStyle w:val="Izteiksmgs"/>
          <w:rFonts w:ascii="Times New Roman" w:hAnsi="Times New Roman" w:cs="Times New Roman"/>
          <w:b w:val="0"/>
          <w:color w:val="000000" w:themeColor="text1"/>
          <w:sz w:val="24"/>
          <w:szCs w:val="24"/>
        </w:rPr>
        <w:t xml:space="preserve">            </w:t>
      </w:r>
      <w:r w:rsidR="002303DF">
        <w:rPr>
          <w:rStyle w:val="Izteiksmgs"/>
          <w:rFonts w:ascii="Times New Roman" w:hAnsi="Times New Roman" w:cs="Times New Roman"/>
          <w:b w:val="0"/>
          <w:color w:val="000000" w:themeColor="text1"/>
          <w:sz w:val="24"/>
          <w:szCs w:val="24"/>
        </w:rPr>
        <w:t xml:space="preserve"> </w:t>
      </w:r>
      <w:r w:rsidRPr="00156DE9">
        <w:rPr>
          <w:rStyle w:val="Izteiksmgs"/>
          <w:rFonts w:ascii="Times New Roman" w:hAnsi="Times New Roman" w:cs="Times New Roman"/>
          <w:b w:val="0"/>
          <w:color w:val="000000" w:themeColor="text1"/>
          <w:sz w:val="24"/>
          <w:szCs w:val="24"/>
        </w:rPr>
        <w:t>Latvijas lauksaimniecības konsultāci</w:t>
      </w:r>
      <w:r w:rsidR="002303DF">
        <w:rPr>
          <w:rStyle w:val="Izteiksmgs"/>
          <w:rFonts w:ascii="Times New Roman" w:hAnsi="Times New Roman" w:cs="Times New Roman"/>
          <w:b w:val="0"/>
          <w:color w:val="000000" w:themeColor="text1"/>
          <w:sz w:val="24"/>
          <w:szCs w:val="24"/>
        </w:rPr>
        <w:t>ju centra Gulbenes</w:t>
      </w:r>
      <w:r w:rsidR="00214904" w:rsidRPr="00156DE9">
        <w:rPr>
          <w:rStyle w:val="Izteiksmgs"/>
          <w:rFonts w:ascii="Times New Roman" w:hAnsi="Times New Roman" w:cs="Times New Roman"/>
          <w:b w:val="0"/>
          <w:color w:val="000000" w:themeColor="text1"/>
          <w:sz w:val="24"/>
          <w:szCs w:val="24"/>
        </w:rPr>
        <w:t xml:space="preserve"> nodaļas  </w:t>
      </w:r>
      <w:r w:rsidR="00940EF8" w:rsidRPr="00156DE9">
        <w:rPr>
          <w:rStyle w:val="Izteiksmgs"/>
          <w:rFonts w:ascii="Times New Roman" w:hAnsi="Times New Roman" w:cs="Times New Roman"/>
          <w:b w:val="0"/>
          <w:color w:val="000000" w:themeColor="text1"/>
          <w:sz w:val="24"/>
          <w:szCs w:val="24"/>
        </w:rPr>
        <w:t xml:space="preserve"> </w:t>
      </w:r>
      <w:r w:rsidRPr="00156DE9">
        <w:rPr>
          <w:rStyle w:val="Izteiksmgs"/>
          <w:rFonts w:ascii="Times New Roman" w:hAnsi="Times New Roman" w:cs="Times New Roman"/>
          <w:b w:val="0"/>
          <w:color w:val="000000" w:themeColor="text1"/>
          <w:sz w:val="24"/>
          <w:szCs w:val="24"/>
        </w:rPr>
        <w:t>uzņēmējdarbības konsultante</w:t>
      </w:r>
      <w:r w:rsidR="002303DF">
        <w:rPr>
          <w:rStyle w:val="Izteiksmgs"/>
          <w:rFonts w:ascii="Times New Roman" w:hAnsi="Times New Roman" w:cs="Times New Roman"/>
          <w:b w:val="0"/>
          <w:color w:val="000000" w:themeColor="text1"/>
          <w:sz w:val="24"/>
          <w:szCs w:val="24"/>
        </w:rPr>
        <w:t>;</w:t>
      </w:r>
      <w:r w:rsidRPr="00156DE9">
        <w:rPr>
          <w:rStyle w:val="Izteiksmgs"/>
          <w:rFonts w:ascii="Times New Roman" w:hAnsi="Times New Roman" w:cs="Times New Roman"/>
          <w:b w:val="0"/>
          <w:color w:val="000000" w:themeColor="text1"/>
          <w:sz w:val="24"/>
          <w:szCs w:val="24"/>
        </w:rPr>
        <w:t xml:space="preserve"> </w:t>
      </w:r>
    </w:p>
    <w:p w:rsidR="00FD7A53" w:rsidRPr="00156DE9" w:rsidRDefault="00FD7A53" w:rsidP="00FD7A53">
      <w:pPr>
        <w:pStyle w:val="Bezatstarpm"/>
        <w:ind w:left="2977" w:hanging="2268"/>
        <w:jc w:val="both"/>
        <w:rPr>
          <w:rStyle w:val="Izteiksmgs"/>
          <w:rFonts w:ascii="Times New Roman" w:hAnsi="Times New Roman" w:cs="Times New Roman"/>
          <w:b w:val="0"/>
          <w:color w:val="000000" w:themeColor="text1"/>
          <w:sz w:val="24"/>
          <w:szCs w:val="24"/>
        </w:rPr>
      </w:pPr>
    </w:p>
    <w:p w:rsidR="00F47399" w:rsidRDefault="00214904" w:rsidP="00FD7A53">
      <w:pPr>
        <w:pStyle w:val="Bezatstarpm"/>
        <w:ind w:left="2977" w:hanging="2257"/>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Jānis Šmoteks</w:t>
      </w:r>
      <w:r w:rsidR="00940EF8" w:rsidRPr="00156DE9">
        <w:rPr>
          <w:rStyle w:val="Izteiksmgs"/>
          <w:rFonts w:ascii="Times New Roman" w:hAnsi="Times New Roman" w:cs="Times New Roman"/>
          <w:b w:val="0"/>
          <w:color w:val="000000" w:themeColor="text1"/>
          <w:sz w:val="24"/>
          <w:szCs w:val="24"/>
        </w:rPr>
        <w:t xml:space="preserve">      </w:t>
      </w:r>
      <w:r w:rsidR="002303DF">
        <w:rPr>
          <w:rStyle w:val="Izteiksmgs"/>
          <w:rFonts w:ascii="Times New Roman" w:hAnsi="Times New Roman" w:cs="Times New Roman"/>
          <w:b w:val="0"/>
          <w:color w:val="000000" w:themeColor="text1"/>
          <w:sz w:val="24"/>
          <w:szCs w:val="24"/>
        </w:rPr>
        <w:t xml:space="preserve"> </w:t>
      </w:r>
      <w:r w:rsidR="00F47399" w:rsidRPr="00156DE9">
        <w:rPr>
          <w:rStyle w:val="Izteiksmgs"/>
          <w:rFonts w:ascii="Times New Roman" w:hAnsi="Times New Roman" w:cs="Times New Roman"/>
          <w:b w:val="0"/>
          <w:color w:val="000000" w:themeColor="text1"/>
          <w:sz w:val="24"/>
          <w:szCs w:val="24"/>
        </w:rPr>
        <w:t>Īpašumu pārraudzības nodaļas ūdens un atk</w:t>
      </w:r>
      <w:r w:rsidRPr="00156DE9">
        <w:rPr>
          <w:rStyle w:val="Izteiksmgs"/>
          <w:rFonts w:ascii="Times New Roman" w:hAnsi="Times New Roman" w:cs="Times New Roman"/>
          <w:b w:val="0"/>
          <w:color w:val="000000" w:themeColor="text1"/>
          <w:sz w:val="24"/>
          <w:szCs w:val="24"/>
        </w:rPr>
        <w:t xml:space="preserve">ritumu saimniecības </w:t>
      </w:r>
      <w:r w:rsidR="00940EF8" w:rsidRPr="00156DE9">
        <w:rPr>
          <w:rStyle w:val="Izteiksmgs"/>
          <w:rFonts w:ascii="Times New Roman" w:hAnsi="Times New Roman" w:cs="Times New Roman"/>
          <w:b w:val="0"/>
          <w:color w:val="000000" w:themeColor="text1"/>
          <w:sz w:val="24"/>
          <w:szCs w:val="24"/>
        </w:rPr>
        <w:t xml:space="preserve">  </w:t>
      </w:r>
      <w:r w:rsidRPr="00156DE9">
        <w:rPr>
          <w:rStyle w:val="Izteiksmgs"/>
          <w:rFonts w:ascii="Times New Roman" w:hAnsi="Times New Roman" w:cs="Times New Roman"/>
          <w:b w:val="0"/>
          <w:color w:val="000000" w:themeColor="text1"/>
          <w:sz w:val="24"/>
          <w:szCs w:val="24"/>
        </w:rPr>
        <w:t>speciālists;</w:t>
      </w:r>
    </w:p>
    <w:p w:rsidR="00FD7A53" w:rsidRPr="00156DE9" w:rsidRDefault="00FD7A53" w:rsidP="00FD7A53">
      <w:pPr>
        <w:pStyle w:val="Bezatstarpm"/>
        <w:ind w:left="2977" w:hanging="2257"/>
        <w:jc w:val="both"/>
        <w:rPr>
          <w:rStyle w:val="Izteiksmgs"/>
          <w:rFonts w:ascii="Times New Roman" w:hAnsi="Times New Roman" w:cs="Times New Roman"/>
          <w:b w:val="0"/>
          <w:color w:val="000000" w:themeColor="text1"/>
          <w:sz w:val="24"/>
          <w:szCs w:val="24"/>
        </w:rPr>
      </w:pPr>
    </w:p>
    <w:p w:rsidR="00F47399" w:rsidRPr="00156DE9" w:rsidRDefault="00214904" w:rsidP="00156DE9">
      <w:pPr>
        <w:pStyle w:val="Bezatstarpm"/>
        <w:spacing w:line="360" w:lineRule="auto"/>
        <w:ind w:left="2694" w:hanging="1985"/>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 xml:space="preserve">Guna Švika </w:t>
      </w:r>
      <w:r w:rsidR="00F47399" w:rsidRPr="00156DE9">
        <w:rPr>
          <w:rStyle w:val="Izteiksmgs"/>
          <w:rFonts w:ascii="Times New Roman" w:hAnsi="Times New Roman" w:cs="Times New Roman"/>
          <w:b w:val="0"/>
          <w:color w:val="000000" w:themeColor="text1"/>
          <w:sz w:val="24"/>
          <w:szCs w:val="24"/>
        </w:rPr>
        <w:t xml:space="preserve"> </w:t>
      </w:r>
      <w:r w:rsidR="00940EF8" w:rsidRPr="00156DE9">
        <w:rPr>
          <w:rStyle w:val="Izteiksmgs"/>
          <w:rFonts w:ascii="Times New Roman" w:hAnsi="Times New Roman" w:cs="Times New Roman"/>
          <w:b w:val="0"/>
          <w:color w:val="000000" w:themeColor="text1"/>
          <w:sz w:val="24"/>
          <w:szCs w:val="24"/>
        </w:rPr>
        <w:tab/>
        <w:t xml:space="preserve">   </w:t>
      </w:r>
      <w:r w:rsidRPr="00156DE9">
        <w:rPr>
          <w:rStyle w:val="Izteiksmgs"/>
          <w:rFonts w:ascii="Times New Roman" w:hAnsi="Times New Roman" w:cs="Times New Roman"/>
          <w:b w:val="0"/>
          <w:color w:val="000000" w:themeColor="text1"/>
          <w:sz w:val="24"/>
          <w:szCs w:val="24"/>
        </w:rPr>
        <w:t>Gulbenes novada domes izpilddirektore;</w:t>
      </w:r>
    </w:p>
    <w:p w:rsidR="00F47399" w:rsidRPr="00156DE9" w:rsidRDefault="00940EF8" w:rsidP="00156DE9">
      <w:pPr>
        <w:pStyle w:val="Bezatstarpm"/>
        <w:spacing w:line="360" w:lineRule="auto"/>
        <w:ind w:firstLine="720"/>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 xml:space="preserve">Aleksandrs Vasiļjevs </w:t>
      </w:r>
      <w:r w:rsidR="00F47399" w:rsidRPr="00156DE9">
        <w:rPr>
          <w:rStyle w:val="Izteiksmgs"/>
          <w:rFonts w:ascii="Times New Roman" w:hAnsi="Times New Roman" w:cs="Times New Roman"/>
          <w:b w:val="0"/>
          <w:color w:val="000000" w:themeColor="text1"/>
          <w:sz w:val="24"/>
          <w:szCs w:val="24"/>
        </w:rPr>
        <w:t xml:space="preserve"> Jaungulbenes pagasta pārvaldes vadītājs</w:t>
      </w:r>
      <w:r w:rsidR="00214904" w:rsidRPr="00156DE9">
        <w:rPr>
          <w:rStyle w:val="Izteiksmgs"/>
          <w:rFonts w:ascii="Times New Roman" w:hAnsi="Times New Roman" w:cs="Times New Roman"/>
          <w:b w:val="0"/>
          <w:color w:val="000000" w:themeColor="text1"/>
          <w:sz w:val="24"/>
          <w:szCs w:val="24"/>
        </w:rPr>
        <w:t>;</w:t>
      </w:r>
    </w:p>
    <w:p w:rsidR="00F47399" w:rsidRPr="00156DE9" w:rsidRDefault="00940EF8" w:rsidP="00156DE9">
      <w:pPr>
        <w:pStyle w:val="Bezatstarpm"/>
        <w:spacing w:line="360" w:lineRule="auto"/>
        <w:ind w:firstLine="720"/>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 xml:space="preserve">Andris Vējiņš             </w:t>
      </w:r>
      <w:r w:rsidR="00214904" w:rsidRPr="00156DE9">
        <w:rPr>
          <w:rStyle w:val="Izteiksmgs"/>
          <w:rFonts w:ascii="Times New Roman" w:hAnsi="Times New Roman" w:cs="Times New Roman"/>
          <w:b w:val="0"/>
          <w:color w:val="000000" w:themeColor="text1"/>
          <w:sz w:val="24"/>
          <w:szCs w:val="24"/>
        </w:rPr>
        <w:t xml:space="preserve"> Gulbenes novada domes deputāts;</w:t>
      </w:r>
    </w:p>
    <w:p w:rsidR="00214904" w:rsidRPr="00156DE9" w:rsidRDefault="00940EF8" w:rsidP="00156DE9">
      <w:pPr>
        <w:pStyle w:val="Bezatstarpm"/>
        <w:spacing w:line="360" w:lineRule="auto"/>
        <w:ind w:firstLine="720"/>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 xml:space="preserve">Gints Āboliņš              </w:t>
      </w:r>
      <w:r w:rsidR="00214904" w:rsidRPr="00156DE9">
        <w:rPr>
          <w:rStyle w:val="Izteiksmgs"/>
          <w:rFonts w:ascii="Times New Roman" w:hAnsi="Times New Roman" w:cs="Times New Roman"/>
          <w:b w:val="0"/>
          <w:color w:val="000000" w:themeColor="text1"/>
          <w:sz w:val="24"/>
          <w:szCs w:val="24"/>
        </w:rPr>
        <w:t>Gulbenes novada Gulbenes pilsētas pārvaldes vadītājs;</w:t>
      </w:r>
    </w:p>
    <w:p w:rsidR="00FD7A53" w:rsidRPr="00156DE9" w:rsidRDefault="00940EF8" w:rsidP="00BD2170">
      <w:pPr>
        <w:pStyle w:val="Bezatstarpm"/>
        <w:spacing w:line="360" w:lineRule="auto"/>
        <w:ind w:firstLine="720"/>
        <w:jc w:val="both"/>
        <w:rPr>
          <w:rStyle w:val="Izteiksmgs"/>
          <w:rFonts w:ascii="Times New Roman" w:hAnsi="Times New Roman" w:cs="Times New Roman"/>
          <w:b w:val="0"/>
          <w:color w:val="000000" w:themeColor="text1"/>
          <w:sz w:val="24"/>
          <w:szCs w:val="24"/>
        </w:rPr>
      </w:pPr>
      <w:r w:rsidRPr="00156DE9">
        <w:rPr>
          <w:rStyle w:val="Izteiksmgs"/>
          <w:rFonts w:ascii="Times New Roman" w:hAnsi="Times New Roman" w:cs="Times New Roman"/>
          <w:b w:val="0"/>
          <w:color w:val="000000" w:themeColor="text1"/>
          <w:sz w:val="24"/>
          <w:szCs w:val="24"/>
        </w:rPr>
        <w:t xml:space="preserve">Ivars </w:t>
      </w:r>
      <w:proofErr w:type="spellStart"/>
      <w:r w:rsidRPr="00156DE9">
        <w:rPr>
          <w:rStyle w:val="Izteiksmgs"/>
          <w:rFonts w:ascii="Times New Roman" w:hAnsi="Times New Roman" w:cs="Times New Roman"/>
          <w:b w:val="0"/>
          <w:color w:val="000000" w:themeColor="text1"/>
          <w:sz w:val="24"/>
          <w:szCs w:val="24"/>
        </w:rPr>
        <w:t>Kupčs</w:t>
      </w:r>
      <w:proofErr w:type="spellEnd"/>
      <w:proofErr w:type="gramStart"/>
      <w:r w:rsidRPr="00156DE9">
        <w:rPr>
          <w:rStyle w:val="Izteiksmgs"/>
          <w:rFonts w:ascii="Times New Roman" w:hAnsi="Times New Roman" w:cs="Times New Roman"/>
          <w:b w:val="0"/>
          <w:color w:val="000000" w:themeColor="text1"/>
          <w:sz w:val="24"/>
          <w:szCs w:val="24"/>
        </w:rPr>
        <w:t xml:space="preserve">                 </w:t>
      </w:r>
      <w:proofErr w:type="gramEnd"/>
      <w:r w:rsidR="00214904" w:rsidRPr="00156DE9">
        <w:rPr>
          <w:rStyle w:val="Izteiksmgs"/>
          <w:rFonts w:ascii="Times New Roman" w:hAnsi="Times New Roman" w:cs="Times New Roman"/>
          <w:b w:val="0"/>
          <w:color w:val="000000" w:themeColor="text1"/>
          <w:sz w:val="24"/>
          <w:szCs w:val="24"/>
        </w:rPr>
        <w:t>Gulbenes novada domes deputāts.</w:t>
      </w:r>
    </w:p>
    <w:p w:rsidR="00940EF8" w:rsidRPr="00156DE9" w:rsidRDefault="00940EF8" w:rsidP="00BB3348">
      <w:pPr>
        <w:pStyle w:val="Bezatstarpm"/>
        <w:spacing w:line="276" w:lineRule="auto"/>
        <w:jc w:val="both"/>
        <w:rPr>
          <w:rStyle w:val="Izteiksmgs"/>
          <w:rFonts w:ascii="Times New Roman" w:hAnsi="Times New Roman" w:cs="Times New Roman"/>
          <w:b w:val="0"/>
          <w:color w:val="000000" w:themeColor="text1"/>
          <w:sz w:val="24"/>
          <w:szCs w:val="24"/>
        </w:rPr>
      </w:pPr>
    </w:p>
    <w:p w:rsidR="008E667F" w:rsidRDefault="008E667F" w:rsidP="00BD2170">
      <w:pPr>
        <w:pStyle w:val="Bezatstarpm"/>
        <w:spacing w:line="276" w:lineRule="auto"/>
        <w:jc w:val="both"/>
        <w:rPr>
          <w:rStyle w:val="Izteiksmgs"/>
          <w:rFonts w:ascii="Times New Roman" w:hAnsi="Times New Roman" w:cs="Times New Roman"/>
          <w:b w:val="0"/>
          <w:color w:val="000000" w:themeColor="text1"/>
          <w:sz w:val="24"/>
          <w:szCs w:val="24"/>
        </w:rPr>
      </w:pPr>
    </w:p>
    <w:p w:rsidR="00940EF8" w:rsidRPr="00940EF8" w:rsidRDefault="00940EF8" w:rsidP="00940EF8">
      <w:pPr>
        <w:tabs>
          <w:tab w:val="left" w:pos="567"/>
        </w:tabs>
        <w:spacing w:after="0" w:line="240" w:lineRule="auto"/>
        <w:ind w:left="283" w:hanging="283"/>
        <w:jc w:val="both"/>
        <w:rPr>
          <w:rFonts w:ascii="Times New Roman" w:eastAsia="Times New Roman" w:hAnsi="Times New Roman" w:cs="Times New Roman"/>
          <w:noProof/>
          <w:sz w:val="24"/>
          <w:szCs w:val="24"/>
          <w:lang w:eastAsia="ru-RU"/>
        </w:rPr>
      </w:pPr>
      <w:r w:rsidRPr="00942118">
        <w:rPr>
          <w:rFonts w:ascii="Times New Roman" w:eastAsia="Times New Roman" w:hAnsi="Times New Roman" w:cs="Times New Roman"/>
          <w:noProof/>
          <w:sz w:val="24"/>
          <w:szCs w:val="24"/>
          <w:lang w:val="en-US" w:eastAsia="ru-RU"/>
        </w:rPr>
        <w:t xml:space="preserve">Gulbenes novada teritorijas plānojums </w:t>
      </w:r>
      <w:r w:rsidR="00E262DB">
        <w:rPr>
          <w:rFonts w:ascii="Times New Roman" w:eastAsia="Times New Roman" w:hAnsi="Times New Roman" w:cs="Times New Roman"/>
          <w:noProof/>
          <w:sz w:val="24"/>
          <w:szCs w:val="24"/>
          <w:lang w:eastAsia="ru-RU"/>
        </w:rPr>
        <w:t>sastāv no 4</w:t>
      </w:r>
      <w:r w:rsidRPr="00940EF8">
        <w:rPr>
          <w:rFonts w:ascii="Times New Roman" w:eastAsia="Times New Roman" w:hAnsi="Times New Roman" w:cs="Times New Roman"/>
          <w:noProof/>
          <w:sz w:val="24"/>
          <w:szCs w:val="24"/>
          <w:lang w:eastAsia="ru-RU"/>
        </w:rPr>
        <w:t xml:space="preserve"> daļām</w:t>
      </w:r>
      <w:r w:rsidRPr="00942118">
        <w:rPr>
          <w:rFonts w:ascii="Times New Roman" w:eastAsia="Times New Roman" w:hAnsi="Times New Roman" w:cs="Times New Roman"/>
          <w:noProof/>
          <w:sz w:val="24"/>
          <w:szCs w:val="24"/>
          <w:lang w:val="en-US" w:eastAsia="ru-RU"/>
        </w:rPr>
        <w:t>:</w:t>
      </w:r>
    </w:p>
    <w:p w:rsidR="00940EF8" w:rsidRPr="00940EF8" w:rsidRDefault="00940EF8" w:rsidP="00BD2170">
      <w:pPr>
        <w:tabs>
          <w:tab w:val="left" w:pos="567"/>
        </w:tabs>
        <w:spacing w:after="0" w:line="240" w:lineRule="auto"/>
        <w:jc w:val="both"/>
        <w:rPr>
          <w:rFonts w:ascii="Times New Roman" w:eastAsia="Times New Roman" w:hAnsi="Times New Roman" w:cs="Times New Roman"/>
          <w:noProof/>
          <w:sz w:val="24"/>
          <w:szCs w:val="24"/>
          <w:lang w:eastAsia="ru-RU"/>
        </w:rPr>
      </w:pPr>
    </w:p>
    <w:p w:rsidR="00BB3348" w:rsidRPr="00BB3348" w:rsidRDefault="00940EF8" w:rsidP="00BB3348">
      <w:pPr>
        <w:pStyle w:val="Sarakstarindkopa"/>
        <w:numPr>
          <w:ilvl w:val="0"/>
          <w:numId w:val="17"/>
        </w:numPr>
        <w:ind w:left="0" w:firstLine="0"/>
        <w:rPr>
          <w:rFonts w:ascii="Times New Roman" w:hAnsi="Times New Roman" w:cs="Times New Roman"/>
          <w:sz w:val="24"/>
          <w:szCs w:val="24"/>
        </w:rPr>
      </w:pPr>
      <w:r w:rsidRPr="00BB3348">
        <w:rPr>
          <w:rFonts w:ascii="Times New Roman" w:eastAsia="Calibri" w:hAnsi="Times New Roman" w:cs="Times New Roman"/>
          <w:b/>
          <w:color w:val="000000"/>
          <w:sz w:val="24"/>
          <w:szCs w:val="24"/>
        </w:rPr>
        <w:t>Paskaidrojuma raksta</w:t>
      </w:r>
      <w:r w:rsidRPr="00BB3348">
        <w:rPr>
          <w:rFonts w:ascii="Times New Roman" w:eastAsia="Calibri" w:hAnsi="Times New Roman" w:cs="Times New Roman"/>
          <w:color w:val="000000"/>
          <w:sz w:val="24"/>
          <w:szCs w:val="24"/>
        </w:rPr>
        <w:t xml:space="preserve">, </w:t>
      </w:r>
      <w:r w:rsidR="00FD7A53" w:rsidRPr="00BB3348">
        <w:rPr>
          <w:rFonts w:ascii="Times New Roman" w:eastAsia="Calibri" w:hAnsi="Times New Roman" w:cs="Times New Roman"/>
          <w:color w:val="000000"/>
          <w:sz w:val="24"/>
          <w:szCs w:val="24"/>
        </w:rPr>
        <w:t xml:space="preserve">kas </w:t>
      </w:r>
      <w:r w:rsidR="009844A4" w:rsidRPr="00BB3348">
        <w:rPr>
          <w:rFonts w:ascii="Times New Roman" w:hAnsi="Times New Roman" w:cs="Times New Roman"/>
          <w:sz w:val="24"/>
          <w:szCs w:val="24"/>
        </w:rPr>
        <w:t>s</w:t>
      </w:r>
      <w:r w:rsidR="00FD7A53" w:rsidRPr="00BB3348">
        <w:rPr>
          <w:rFonts w:ascii="Times New Roman" w:hAnsi="Times New Roman" w:cs="Times New Roman"/>
          <w:sz w:val="24"/>
          <w:szCs w:val="24"/>
        </w:rPr>
        <w:t>askaņā ar Ministru kabine</w:t>
      </w:r>
      <w:r w:rsidR="00232399" w:rsidRPr="00BB3348">
        <w:rPr>
          <w:rFonts w:ascii="Times New Roman" w:hAnsi="Times New Roman" w:cs="Times New Roman"/>
          <w:sz w:val="24"/>
          <w:szCs w:val="24"/>
        </w:rPr>
        <w:t xml:space="preserve">ta </w:t>
      </w:r>
      <w:r w:rsidR="00FD7A53" w:rsidRPr="00BB3348">
        <w:rPr>
          <w:rFonts w:ascii="Times New Roman" w:hAnsi="Times New Roman" w:cs="Times New Roman"/>
          <w:sz w:val="24"/>
          <w:szCs w:val="24"/>
        </w:rPr>
        <w:t>2014.</w:t>
      </w:r>
      <w:r w:rsidR="00232399" w:rsidRPr="00BB3348">
        <w:rPr>
          <w:rFonts w:ascii="Times New Roman" w:hAnsi="Times New Roman" w:cs="Times New Roman"/>
          <w:sz w:val="24"/>
          <w:szCs w:val="24"/>
        </w:rPr>
        <w:t>gada 14. novembra</w:t>
      </w:r>
      <w:r w:rsidR="00FD7A53" w:rsidRPr="00BB3348">
        <w:rPr>
          <w:rFonts w:ascii="Times New Roman" w:hAnsi="Times New Roman" w:cs="Times New Roman"/>
          <w:sz w:val="24"/>
          <w:szCs w:val="24"/>
        </w:rPr>
        <w:t xml:space="preserve"> noteikumiem Nr.628 „Noteikumi par pašvaldību teritorijas attīstības plānošanas dokumentiem” (spēkā kopš 01.05.2015.), turpmāk tekstā MK noteikumi Nr.628, ietver spēkā esošo teritorijas plānojumu, </w:t>
      </w:r>
      <w:proofErr w:type="spellStart"/>
      <w:r w:rsidR="00FD7A53" w:rsidRPr="00BB3348">
        <w:rPr>
          <w:rFonts w:ascii="Times New Roman" w:hAnsi="Times New Roman" w:cs="Times New Roman"/>
          <w:sz w:val="24"/>
          <w:szCs w:val="24"/>
        </w:rPr>
        <w:t>lokālplānojumu</w:t>
      </w:r>
      <w:proofErr w:type="spellEnd"/>
      <w:r w:rsidR="00FD7A53" w:rsidRPr="00BB3348">
        <w:rPr>
          <w:rFonts w:ascii="Times New Roman" w:hAnsi="Times New Roman" w:cs="Times New Roman"/>
          <w:sz w:val="24"/>
          <w:szCs w:val="24"/>
        </w:rPr>
        <w:t xml:space="preserve"> un detālplānojumu īstenošanas izvērtējumu, sagatavotās teritorijas plānojuma redakcijas risinājumu aprakstu un tā atbilstību ilgtspējīgas attīstības stratēģijai (MK noteikumu Nr.628 29.punkts). </w:t>
      </w:r>
      <w:r w:rsidR="00BB3348">
        <w:rPr>
          <w:rFonts w:ascii="Times New Roman" w:hAnsi="Times New Roman" w:cs="Times New Roman"/>
          <w:sz w:val="24"/>
          <w:szCs w:val="24"/>
        </w:rPr>
        <w:t>Paskaidrojuma rakstu izstrādāja</w:t>
      </w:r>
      <w:r w:rsidR="00BB3348" w:rsidRPr="00BB3348">
        <w:rPr>
          <w:rFonts w:ascii="Times New Roman" w:hAnsi="Times New Roman" w:cs="Times New Roman"/>
          <w:sz w:val="24"/>
          <w:szCs w:val="24"/>
        </w:rPr>
        <w:t xml:space="preserve"> Gulbenes nova</w:t>
      </w:r>
      <w:r w:rsidR="00BB3348">
        <w:rPr>
          <w:rFonts w:ascii="Times New Roman" w:hAnsi="Times New Roman" w:cs="Times New Roman"/>
          <w:sz w:val="24"/>
          <w:szCs w:val="24"/>
        </w:rPr>
        <w:t>da domes Attīstības un projektu nodaļas</w:t>
      </w:r>
      <w:r w:rsidR="00BB3348" w:rsidRPr="00BB3348">
        <w:rPr>
          <w:rFonts w:ascii="Times New Roman" w:hAnsi="Times New Roman" w:cs="Times New Roman"/>
          <w:sz w:val="24"/>
          <w:szCs w:val="24"/>
        </w:rPr>
        <w:t xml:space="preserve"> teritorijas plānotājas Marta Mikolaja un Dace Kurša.</w:t>
      </w:r>
    </w:p>
    <w:p w:rsidR="00E262DB" w:rsidRPr="00232399" w:rsidRDefault="00E262DB" w:rsidP="00F6786B">
      <w:pPr>
        <w:pStyle w:val="Sarakstarindkopa"/>
        <w:autoSpaceDE w:val="0"/>
        <w:autoSpaceDN w:val="0"/>
        <w:adjustRightInd w:val="0"/>
        <w:spacing w:after="0"/>
        <w:ind w:left="0"/>
        <w:jc w:val="both"/>
        <w:rPr>
          <w:rFonts w:ascii="Times New Roman" w:eastAsia="Calibri" w:hAnsi="Times New Roman" w:cs="Times New Roman"/>
          <w:sz w:val="24"/>
          <w:szCs w:val="24"/>
          <w:lang w:eastAsia="lv-LV"/>
        </w:rPr>
      </w:pPr>
    </w:p>
    <w:p w:rsidR="00232399" w:rsidRPr="00F6786B" w:rsidRDefault="00232399" w:rsidP="00BB3348">
      <w:pPr>
        <w:pStyle w:val="Sarakstarindkopa"/>
        <w:numPr>
          <w:ilvl w:val="0"/>
          <w:numId w:val="17"/>
        </w:numPr>
        <w:ind w:left="0" w:firstLine="0"/>
        <w:jc w:val="both"/>
        <w:rPr>
          <w:rFonts w:ascii="Times New Roman" w:hAnsi="Times New Roman" w:cs="Times New Roman"/>
          <w:sz w:val="24"/>
          <w:szCs w:val="24"/>
        </w:rPr>
      </w:pPr>
      <w:r w:rsidRPr="00F6786B">
        <w:rPr>
          <w:rFonts w:ascii="Calibri" w:hAnsi="Calibri" w:cs="Calibri"/>
          <w:sz w:val="21"/>
          <w:szCs w:val="21"/>
        </w:rPr>
        <w:t xml:space="preserve"> </w:t>
      </w:r>
      <w:r w:rsidRPr="00F6786B">
        <w:rPr>
          <w:rFonts w:ascii="Times New Roman" w:hAnsi="Times New Roman" w:cs="Times New Roman"/>
          <w:b/>
          <w:sz w:val="24"/>
          <w:szCs w:val="24"/>
        </w:rPr>
        <w:t>Grafiskās daļas</w:t>
      </w:r>
      <w:r w:rsidRPr="00F6786B">
        <w:rPr>
          <w:rFonts w:ascii="Times New Roman" w:hAnsi="Times New Roman" w:cs="Times New Roman"/>
          <w:sz w:val="24"/>
          <w:szCs w:val="24"/>
        </w:rPr>
        <w:t xml:space="preserve"> kartes sagatavotas uz Latvijas Ģeotelpiskās informācijas aģentūras izsniegtās topogrāfiskās kartes pamatnes ar mēroga noteiktību 1:10 000, ievērojot Ministru kabineta 2013.gada 30.aprīļa noteikumos Nr.240 „Vispārīgie teritorijas plānošanas, izmantošanas un apbūves noteikumi” noteikto teritorijas izmantošanas veidu klasifikāciju un Teritorijas attīstības plānošanas informācijas</w:t>
      </w:r>
      <w:r w:rsidR="00BD2170" w:rsidRPr="00F6786B">
        <w:rPr>
          <w:rFonts w:ascii="Times New Roman" w:eastAsia="Calibri" w:hAnsi="Times New Roman" w:cs="Times New Roman"/>
          <w:sz w:val="24"/>
          <w:szCs w:val="24"/>
          <w:lang w:eastAsia="lv-LV"/>
        </w:rPr>
        <w:t xml:space="preserve"> </w:t>
      </w:r>
      <w:r w:rsidRPr="00F6786B">
        <w:rPr>
          <w:rFonts w:ascii="Times New Roman" w:hAnsi="Times New Roman" w:cs="Times New Roman"/>
          <w:sz w:val="24"/>
          <w:szCs w:val="24"/>
        </w:rPr>
        <w:t>sistēmā noteiktās datu standartizācijas prasības.</w:t>
      </w:r>
      <w:r w:rsidR="00F6786B" w:rsidRPr="00F6786B">
        <w:t xml:space="preserve"> </w:t>
      </w:r>
      <w:r w:rsidR="00F6786B" w:rsidRPr="00F6786B">
        <w:rPr>
          <w:rFonts w:ascii="Times New Roman" w:hAnsi="Times New Roman" w:cs="Times New Roman"/>
          <w:sz w:val="24"/>
          <w:szCs w:val="24"/>
        </w:rPr>
        <w:t>Grafiskās daļas kar</w:t>
      </w:r>
      <w:r w:rsidR="00BB3348">
        <w:rPr>
          <w:rFonts w:ascii="Times New Roman" w:hAnsi="Times New Roman" w:cs="Times New Roman"/>
          <w:sz w:val="24"/>
          <w:szCs w:val="24"/>
        </w:rPr>
        <w:t>tes izstrādāja</w:t>
      </w:r>
      <w:r w:rsidR="00F6786B" w:rsidRPr="00F6786B">
        <w:rPr>
          <w:rFonts w:ascii="Times New Roman" w:hAnsi="Times New Roman" w:cs="Times New Roman"/>
          <w:sz w:val="24"/>
          <w:szCs w:val="24"/>
        </w:rPr>
        <w:t xml:space="preserve"> Gulbenes novada domes Attīstības un projektu nodaļas teritorijas plānotāja Anita Vaska.</w:t>
      </w:r>
    </w:p>
    <w:p w:rsidR="00E262DB" w:rsidRPr="00BD2170" w:rsidRDefault="00E262DB" w:rsidP="00F6786B">
      <w:pPr>
        <w:pStyle w:val="Sarakstarindkopa"/>
        <w:autoSpaceDE w:val="0"/>
        <w:autoSpaceDN w:val="0"/>
        <w:adjustRightInd w:val="0"/>
        <w:spacing w:after="0"/>
        <w:ind w:left="0"/>
        <w:jc w:val="both"/>
        <w:rPr>
          <w:rFonts w:ascii="Times New Roman" w:eastAsia="Calibri" w:hAnsi="Times New Roman" w:cs="Times New Roman"/>
          <w:sz w:val="24"/>
          <w:szCs w:val="24"/>
          <w:lang w:eastAsia="lv-LV"/>
        </w:rPr>
      </w:pPr>
    </w:p>
    <w:p w:rsidR="00EB2B18" w:rsidRPr="00684499" w:rsidRDefault="00940EF8" w:rsidP="00BB3348">
      <w:pPr>
        <w:pStyle w:val="Sarakstarindkopa"/>
        <w:numPr>
          <w:ilvl w:val="0"/>
          <w:numId w:val="17"/>
        </w:numPr>
        <w:ind w:left="0" w:firstLine="0"/>
        <w:jc w:val="both"/>
        <w:rPr>
          <w:rFonts w:ascii="Times New Roman" w:hAnsi="Times New Roman" w:cs="Times New Roman"/>
          <w:sz w:val="24"/>
          <w:szCs w:val="24"/>
        </w:rPr>
      </w:pPr>
      <w:r w:rsidRPr="00F6786B">
        <w:rPr>
          <w:rFonts w:ascii="Times New Roman" w:eastAsia="Calibri" w:hAnsi="Times New Roman" w:cs="Times New Roman"/>
          <w:b/>
          <w:sz w:val="24"/>
          <w:szCs w:val="24"/>
          <w:lang w:eastAsia="lv-LV"/>
        </w:rPr>
        <w:t>Teritorijas izmantošanas un apbūves noteikumi</w:t>
      </w:r>
      <w:r w:rsidR="00BD2170" w:rsidRPr="00F6786B">
        <w:rPr>
          <w:rFonts w:ascii="Times New Roman" w:eastAsia="Calibri" w:hAnsi="Times New Roman" w:cs="Times New Roman"/>
          <w:b/>
          <w:sz w:val="24"/>
          <w:szCs w:val="24"/>
          <w:lang w:eastAsia="lv-LV"/>
        </w:rPr>
        <w:t>em</w:t>
      </w:r>
      <w:r w:rsidRPr="00F6786B">
        <w:rPr>
          <w:rFonts w:ascii="Times New Roman" w:eastAsia="Calibri" w:hAnsi="Times New Roman" w:cs="Times New Roman"/>
          <w:b/>
          <w:sz w:val="24"/>
          <w:szCs w:val="24"/>
          <w:lang w:eastAsia="lv-LV"/>
        </w:rPr>
        <w:t>,</w:t>
      </w:r>
      <w:r w:rsidR="00232399" w:rsidRPr="00F6786B">
        <w:rPr>
          <w:rFonts w:ascii="Times New Roman" w:hAnsi="Times New Roman" w:cs="Times New Roman"/>
          <w:sz w:val="24"/>
          <w:szCs w:val="24"/>
        </w:rPr>
        <w:t xml:space="preserve"> kas izstrādāti Teritorijas attīstības plānošanas informācijas sistēmas vidē (TAPIS), ņemot vērā Ministru kabineta 2014.gada 30.aprīļa noteikumus Nr.240</w:t>
      </w:r>
      <w:r w:rsidR="00460881" w:rsidRPr="00F6786B">
        <w:rPr>
          <w:rFonts w:ascii="Times New Roman" w:hAnsi="Times New Roman" w:cs="Times New Roman"/>
          <w:sz w:val="24"/>
          <w:szCs w:val="24"/>
        </w:rPr>
        <w:t xml:space="preserve"> “Vispārīgie teritorijas plānošanas, izmantošanas un apbūves noteikumi”.</w:t>
      </w:r>
      <w:r w:rsidR="00F6786B" w:rsidRPr="00F6786B">
        <w:t xml:space="preserve"> </w:t>
      </w:r>
      <w:r w:rsidR="00F6786B" w:rsidRPr="00F6786B">
        <w:rPr>
          <w:rFonts w:ascii="Times New Roman" w:hAnsi="Times New Roman" w:cs="Times New Roman"/>
          <w:sz w:val="24"/>
          <w:szCs w:val="24"/>
        </w:rPr>
        <w:t>Teritorijas izmantošanas un apbūves noteikum</w:t>
      </w:r>
      <w:r w:rsidR="00BB3348">
        <w:rPr>
          <w:rFonts w:ascii="Times New Roman" w:hAnsi="Times New Roman" w:cs="Times New Roman"/>
          <w:sz w:val="24"/>
          <w:szCs w:val="24"/>
        </w:rPr>
        <w:t>us izstrādāja</w:t>
      </w:r>
      <w:r w:rsidR="00F6786B" w:rsidRPr="00F6786B">
        <w:rPr>
          <w:rFonts w:ascii="Times New Roman" w:hAnsi="Times New Roman" w:cs="Times New Roman"/>
          <w:sz w:val="24"/>
          <w:szCs w:val="24"/>
        </w:rPr>
        <w:t xml:space="preserve"> Gulbenes nova</w:t>
      </w:r>
      <w:r w:rsidR="00F6786B">
        <w:rPr>
          <w:rFonts w:ascii="Times New Roman" w:hAnsi="Times New Roman" w:cs="Times New Roman"/>
          <w:sz w:val="24"/>
          <w:szCs w:val="24"/>
        </w:rPr>
        <w:t xml:space="preserve">da domes Attīstības un projektu nodaļas </w:t>
      </w:r>
      <w:r w:rsidR="00F6786B" w:rsidRPr="00F6786B">
        <w:rPr>
          <w:rFonts w:ascii="Times New Roman" w:hAnsi="Times New Roman" w:cs="Times New Roman"/>
          <w:sz w:val="24"/>
          <w:szCs w:val="24"/>
        </w:rPr>
        <w:t>teritorijas plānotā</w:t>
      </w:r>
      <w:r w:rsidR="00F6786B">
        <w:rPr>
          <w:rFonts w:ascii="Times New Roman" w:hAnsi="Times New Roman" w:cs="Times New Roman"/>
          <w:sz w:val="24"/>
          <w:szCs w:val="24"/>
        </w:rPr>
        <w:t>ja Anita Vaska</w:t>
      </w:r>
      <w:r w:rsidR="00F6786B" w:rsidRPr="00F6786B">
        <w:rPr>
          <w:rFonts w:ascii="Times New Roman" w:hAnsi="Times New Roman" w:cs="Times New Roman"/>
          <w:sz w:val="24"/>
          <w:szCs w:val="24"/>
        </w:rPr>
        <w:t>.</w:t>
      </w:r>
    </w:p>
    <w:p w:rsidR="00E262DB" w:rsidRPr="00E262DB" w:rsidRDefault="00E262DB" w:rsidP="00E262DB">
      <w:pPr>
        <w:pStyle w:val="Sarakstarindkopa"/>
        <w:autoSpaceDE w:val="0"/>
        <w:autoSpaceDN w:val="0"/>
        <w:adjustRightInd w:val="0"/>
        <w:spacing w:after="0"/>
        <w:ind w:left="0"/>
        <w:jc w:val="both"/>
        <w:rPr>
          <w:rFonts w:ascii="Times New Roman" w:hAnsi="Times New Roman" w:cs="Times New Roman"/>
          <w:sz w:val="24"/>
          <w:szCs w:val="24"/>
        </w:rPr>
      </w:pPr>
    </w:p>
    <w:p w:rsidR="00010B02" w:rsidRDefault="00B009B2" w:rsidP="00E262DB">
      <w:pPr>
        <w:pStyle w:val="Sarakstarindkopa"/>
        <w:numPr>
          <w:ilvl w:val="0"/>
          <w:numId w:val="17"/>
        </w:numPr>
        <w:spacing w:after="0"/>
        <w:ind w:left="142" w:hanging="142"/>
        <w:jc w:val="both"/>
        <w:rPr>
          <w:rFonts w:ascii="Times New Roman" w:hAnsi="Times New Roman" w:cs="Times New Roman"/>
          <w:noProof/>
          <w:sz w:val="24"/>
          <w:szCs w:val="24"/>
        </w:rPr>
      </w:pPr>
      <w:r w:rsidRPr="00B009B2">
        <w:rPr>
          <w:rFonts w:ascii="Times New Roman" w:eastAsia="Calibri" w:hAnsi="Times New Roman" w:cs="Times New Roman"/>
          <w:b/>
          <w:sz w:val="24"/>
          <w:szCs w:val="24"/>
          <w:lang w:eastAsia="lv-LV"/>
        </w:rPr>
        <w:t>Vides p</w:t>
      </w:r>
      <w:r w:rsidR="00BD2170">
        <w:rPr>
          <w:rFonts w:ascii="Times New Roman" w:eastAsia="Calibri" w:hAnsi="Times New Roman" w:cs="Times New Roman"/>
          <w:b/>
          <w:sz w:val="24"/>
          <w:szCs w:val="24"/>
          <w:lang w:eastAsia="lv-LV"/>
        </w:rPr>
        <w:t>ārskata -</w:t>
      </w:r>
      <w:r>
        <w:rPr>
          <w:rFonts w:ascii="Times New Roman" w:eastAsia="Calibri" w:hAnsi="Times New Roman" w:cs="Times New Roman"/>
          <w:b/>
          <w:sz w:val="24"/>
          <w:szCs w:val="24"/>
          <w:lang w:eastAsia="lv-LV"/>
        </w:rPr>
        <w:t xml:space="preserve"> </w:t>
      </w:r>
      <w:r>
        <w:rPr>
          <w:rFonts w:ascii="Times New Roman" w:hAnsi="Times New Roman" w:cs="Times New Roman"/>
          <w:noProof/>
          <w:sz w:val="24"/>
          <w:szCs w:val="24"/>
        </w:rPr>
        <w:t>p</w:t>
      </w:r>
      <w:r w:rsidR="00F47399" w:rsidRPr="00B009B2">
        <w:rPr>
          <w:rFonts w:ascii="Times New Roman" w:hAnsi="Times New Roman" w:cs="Times New Roman"/>
          <w:noProof/>
          <w:sz w:val="24"/>
          <w:szCs w:val="24"/>
        </w:rPr>
        <w:t>amatojoties uz LR Vides ministrijas Vides pārraudzības valsts biroja 201</w:t>
      </w:r>
      <w:r w:rsidR="00832A5A">
        <w:rPr>
          <w:rFonts w:ascii="Times New Roman" w:hAnsi="Times New Roman" w:cs="Times New Roman"/>
          <w:noProof/>
          <w:sz w:val="24"/>
          <w:szCs w:val="24"/>
        </w:rPr>
        <w:t xml:space="preserve">3.gada 25.marta lēmumu  Nr.23, </w:t>
      </w:r>
      <w:r w:rsidR="00F47399" w:rsidRPr="00B009B2">
        <w:rPr>
          <w:rFonts w:ascii="Times New Roman" w:hAnsi="Times New Roman" w:cs="Times New Roman"/>
          <w:noProof/>
          <w:sz w:val="24"/>
          <w:szCs w:val="24"/>
        </w:rPr>
        <w:t xml:space="preserve">Gulbenes novada teritorijas plānojumam tika piemērota stratēģiskās ietekmes uz vidi novērtējuma procedūra un sagatavots Vides pārskats sasakaņā ar likumu „Par ietekmes uz vidi novērtējumu” (30.10.1998) un </w:t>
      </w:r>
      <w:r w:rsidR="00832A5A">
        <w:rPr>
          <w:rFonts w:ascii="Times New Roman" w:hAnsi="Times New Roman" w:cs="Times New Roman"/>
          <w:noProof/>
          <w:sz w:val="24"/>
          <w:szCs w:val="24"/>
        </w:rPr>
        <w:t xml:space="preserve"> </w:t>
      </w:r>
      <w:r w:rsidR="00F47399" w:rsidRPr="00B009B2">
        <w:rPr>
          <w:rFonts w:ascii="Times New Roman" w:hAnsi="Times New Roman" w:cs="Times New Roman"/>
          <w:noProof/>
          <w:sz w:val="24"/>
          <w:szCs w:val="24"/>
        </w:rPr>
        <w:t>M</w:t>
      </w:r>
      <w:r w:rsidR="00D448B9">
        <w:rPr>
          <w:rFonts w:ascii="Times New Roman" w:hAnsi="Times New Roman" w:cs="Times New Roman"/>
          <w:noProof/>
          <w:sz w:val="24"/>
          <w:szCs w:val="24"/>
        </w:rPr>
        <w:t>inistru kabineta</w:t>
      </w:r>
      <w:r w:rsidR="00F47399" w:rsidRPr="00B009B2">
        <w:rPr>
          <w:rFonts w:ascii="Times New Roman" w:hAnsi="Times New Roman" w:cs="Times New Roman"/>
          <w:noProof/>
          <w:sz w:val="24"/>
          <w:szCs w:val="24"/>
        </w:rPr>
        <w:t xml:space="preserve"> noteikumiem Nr.157 „Kārtība, kādā veicams ietekmes uz vidi stratēģiskais novērtējums”</w:t>
      </w:r>
      <w:r w:rsidR="00832A5A">
        <w:rPr>
          <w:rFonts w:ascii="Times New Roman" w:hAnsi="Times New Roman" w:cs="Times New Roman"/>
          <w:noProof/>
          <w:sz w:val="24"/>
          <w:szCs w:val="24"/>
        </w:rPr>
        <w:t xml:space="preserve"> </w:t>
      </w:r>
      <w:r w:rsidR="00F47399" w:rsidRPr="00B009B2">
        <w:rPr>
          <w:rFonts w:ascii="Times New Roman" w:hAnsi="Times New Roman" w:cs="Times New Roman"/>
          <w:noProof/>
          <w:sz w:val="24"/>
          <w:szCs w:val="24"/>
        </w:rPr>
        <w:t>(23.03.</w:t>
      </w:r>
      <w:r w:rsidR="00BB3348">
        <w:rPr>
          <w:rFonts w:ascii="Times New Roman" w:hAnsi="Times New Roman" w:cs="Times New Roman"/>
          <w:noProof/>
          <w:sz w:val="24"/>
          <w:szCs w:val="24"/>
        </w:rPr>
        <w:t>2004). Vides pārskatu izstrādāja</w:t>
      </w:r>
      <w:r w:rsidR="00F47399" w:rsidRPr="00B009B2">
        <w:rPr>
          <w:rFonts w:ascii="Times New Roman" w:hAnsi="Times New Roman" w:cs="Times New Roman"/>
          <w:noProof/>
          <w:sz w:val="24"/>
          <w:szCs w:val="24"/>
        </w:rPr>
        <w:t xml:space="preserve"> Gulbenes novada domes Attīstības un projektu  nodaļas  teritorijas plānotāja</w:t>
      </w:r>
      <w:r w:rsidR="00010B02" w:rsidRPr="00B009B2">
        <w:rPr>
          <w:rFonts w:ascii="Times New Roman" w:hAnsi="Times New Roman" w:cs="Times New Roman"/>
          <w:noProof/>
          <w:sz w:val="24"/>
          <w:szCs w:val="24"/>
        </w:rPr>
        <w:t>s</w:t>
      </w:r>
      <w:r w:rsidR="00F47399" w:rsidRPr="00B009B2">
        <w:rPr>
          <w:rFonts w:ascii="Times New Roman" w:hAnsi="Times New Roman" w:cs="Times New Roman"/>
          <w:noProof/>
          <w:sz w:val="24"/>
          <w:szCs w:val="24"/>
        </w:rPr>
        <w:t xml:space="preserve"> Marta Mikolaja</w:t>
      </w:r>
      <w:r w:rsidR="00010B02" w:rsidRPr="00B009B2">
        <w:rPr>
          <w:rFonts w:ascii="Times New Roman" w:hAnsi="Times New Roman" w:cs="Times New Roman"/>
          <w:noProof/>
          <w:sz w:val="24"/>
          <w:szCs w:val="24"/>
        </w:rPr>
        <w:t xml:space="preserve"> un Dace Kurša</w:t>
      </w:r>
      <w:r w:rsidR="00F47399" w:rsidRPr="00B009B2">
        <w:rPr>
          <w:rFonts w:ascii="Times New Roman" w:hAnsi="Times New Roman" w:cs="Times New Roman"/>
          <w:noProof/>
          <w:sz w:val="24"/>
          <w:szCs w:val="24"/>
        </w:rPr>
        <w:t>.</w:t>
      </w:r>
    </w:p>
    <w:p w:rsidR="009E36FC" w:rsidRPr="00BD2170" w:rsidRDefault="009E36FC" w:rsidP="000571D8">
      <w:pPr>
        <w:pStyle w:val="Sarakstarindkopa"/>
        <w:spacing w:after="0"/>
        <w:ind w:left="0"/>
        <w:jc w:val="both"/>
        <w:rPr>
          <w:rFonts w:ascii="Times New Roman" w:eastAsia="Calibri" w:hAnsi="Times New Roman" w:cs="Times New Roman"/>
          <w:b/>
          <w:sz w:val="24"/>
          <w:szCs w:val="24"/>
          <w:lang w:eastAsia="lv-LV"/>
        </w:rPr>
      </w:pPr>
    </w:p>
    <w:p w:rsidR="00F47399" w:rsidRPr="004F7157" w:rsidRDefault="00622CD3" w:rsidP="00010B02">
      <w:pPr>
        <w:pStyle w:val="Bezatstarpm"/>
        <w:spacing w:line="276" w:lineRule="auto"/>
        <w:ind w:firstLine="72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Līdz </w:t>
      </w:r>
      <w:r w:rsidR="0007236E">
        <w:rPr>
          <w:rFonts w:ascii="Times New Roman" w:eastAsia="Times New Roman" w:hAnsi="Times New Roman" w:cs="Times New Roman"/>
          <w:color w:val="000000" w:themeColor="text1"/>
          <w:sz w:val="24"/>
          <w:szCs w:val="24"/>
          <w:lang w:eastAsia="lv-LV"/>
        </w:rPr>
        <w:t xml:space="preserve">tiks </w:t>
      </w:r>
      <w:r w:rsidRPr="00D448B9">
        <w:rPr>
          <w:rFonts w:ascii="Times New Roman" w:eastAsia="Times New Roman" w:hAnsi="Times New Roman" w:cs="Times New Roman"/>
          <w:color w:val="000000" w:themeColor="text1"/>
          <w:sz w:val="24"/>
          <w:szCs w:val="24"/>
          <w:lang w:eastAsia="lv-LV"/>
        </w:rPr>
        <w:t>apstiprinā</w:t>
      </w:r>
      <w:r w:rsidR="0007236E" w:rsidRPr="00D448B9">
        <w:rPr>
          <w:rFonts w:ascii="Times New Roman" w:eastAsia="Times New Roman" w:hAnsi="Times New Roman" w:cs="Times New Roman"/>
          <w:color w:val="000000" w:themeColor="text1"/>
          <w:sz w:val="24"/>
          <w:szCs w:val="24"/>
          <w:lang w:eastAsia="lv-LV"/>
        </w:rPr>
        <w:t>ts</w:t>
      </w:r>
      <w:r w:rsidRPr="00D448B9">
        <w:rPr>
          <w:rFonts w:ascii="Times New Roman" w:hAnsi="Times New Roman" w:cs="Times New Roman"/>
        </w:rPr>
        <w:t xml:space="preserve"> </w:t>
      </w:r>
      <w:r w:rsidR="00D448B9" w:rsidRPr="00D448B9">
        <w:rPr>
          <w:rFonts w:ascii="Times New Roman" w:hAnsi="Times New Roman" w:cs="Times New Roman"/>
        </w:rPr>
        <w:t>teritorijas plānojums</w:t>
      </w:r>
      <w:r w:rsidR="00D448B9">
        <w:rPr>
          <w:rFonts w:ascii="Times New Roman" w:eastAsia="Times New Roman" w:hAnsi="Times New Roman" w:cs="Times New Roman"/>
          <w:color w:val="000000" w:themeColor="text1"/>
          <w:sz w:val="24"/>
          <w:szCs w:val="24"/>
          <w:lang w:eastAsia="lv-LV"/>
        </w:rPr>
        <w:t>,</w:t>
      </w:r>
      <w:r w:rsidR="00F47399" w:rsidRPr="004F7157">
        <w:rPr>
          <w:rFonts w:ascii="Times New Roman" w:eastAsia="Times New Roman" w:hAnsi="Times New Roman" w:cs="Times New Roman"/>
          <w:color w:val="000000" w:themeColor="text1"/>
          <w:sz w:val="24"/>
          <w:szCs w:val="24"/>
          <w:lang w:eastAsia="lv-LV"/>
        </w:rPr>
        <w:t xml:space="preserve"> spēkā</w:t>
      </w:r>
      <w:r w:rsidR="0007236E">
        <w:rPr>
          <w:rFonts w:ascii="Times New Roman" w:eastAsia="Times New Roman" w:hAnsi="Times New Roman" w:cs="Times New Roman"/>
          <w:color w:val="000000" w:themeColor="text1"/>
          <w:sz w:val="24"/>
          <w:szCs w:val="24"/>
          <w:lang w:eastAsia="lv-LV"/>
        </w:rPr>
        <w:t xml:space="preserve"> ir</w:t>
      </w:r>
      <w:r w:rsidR="00F47399" w:rsidRPr="004F7157">
        <w:rPr>
          <w:rFonts w:ascii="Times New Roman" w:eastAsia="Times New Roman" w:hAnsi="Times New Roman" w:cs="Times New Roman"/>
          <w:color w:val="000000" w:themeColor="text1"/>
          <w:sz w:val="24"/>
          <w:szCs w:val="24"/>
          <w:lang w:eastAsia="lv-LV"/>
        </w:rPr>
        <w:t xml:space="preserve"> Gulbenes novada domes saistošie noteikumi Nr.8 „Par Gulbenes novada teritorijas plānojumiem”, kas izdoti 2009.gada 10.septembrī (pro</w:t>
      </w:r>
      <w:r w:rsidR="0007236E">
        <w:rPr>
          <w:rFonts w:ascii="Times New Roman" w:eastAsia="Times New Roman" w:hAnsi="Times New Roman" w:cs="Times New Roman"/>
          <w:color w:val="000000" w:themeColor="text1"/>
          <w:sz w:val="24"/>
          <w:szCs w:val="24"/>
          <w:lang w:eastAsia="lv-LV"/>
        </w:rPr>
        <w:t xml:space="preserve">tokols Nr.9, 19.§.) un apvieno </w:t>
      </w:r>
      <w:r w:rsidR="00F47399" w:rsidRPr="004F7157">
        <w:rPr>
          <w:rFonts w:ascii="Times New Roman" w:eastAsia="Times New Roman" w:hAnsi="Times New Roman" w:cs="Times New Roman"/>
          <w:color w:val="000000" w:themeColor="text1"/>
          <w:sz w:val="24"/>
          <w:szCs w:val="24"/>
          <w:lang w:eastAsia="lv-LV"/>
        </w:rPr>
        <w:t xml:space="preserve">13 pagastu un Gulbenes pilsētas teritorijas plānojumus. </w:t>
      </w:r>
    </w:p>
    <w:p w:rsidR="0052181C" w:rsidRPr="00070EEE" w:rsidRDefault="0052181C" w:rsidP="00070EEE">
      <w:pPr>
        <w:pStyle w:val="Bezatstarpm"/>
        <w:spacing w:line="276" w:lineRule="auto"/>
        <w:ind w:firstLine="720"/>
        <w:jc w:val="both"/>
        <w:rPr>
          <w:rFonts w:ascii="Times New Roman" w:eastAsia="Times New Roman" w:hAnsi="Times New Roman" w:cs="Times New Roman"/>
          <w:color w:val="000000" w:themeColor="text1"/>
          <w:sz w:val="24"/>
          <w:szCs w:val="24"/>
          <w:lang w:eastAsia="lv-LV"/>
        </w:rPr>
        <w:sectPr w:rsidR="0052181C" w:rsidRPr="00070EEE" w:rsidSect="00877E4F">
          <w:footerReference w:type="default" r:id="rId14"/>
          <w:footerReference w:type="first" r:id="rId15"/>
          <w:type w:val="continuous"/>
          <w:pgSz w:w="11907" w:h="16839" w:code="9"/>
          <w:pgMar w:top="1134" w:right="851" w:bottom="1134" w:left="1701" w:header="720" w:footer="720" w:gutter="0"/>
          <w:pgNumType w:start="0"/>
          <w:cols w:space="720"/>
          <w:noEndnote/>
          <w:titlePg/>
          <w:docGrid w:linePitch="299"/>
        </w:sectPr>
      </w:pPr>
    </w:p>
    <w:p w:rsidR="00FD7A53" w:rsidRPr="00BD2170" w:rsidRDefault="00B30885" w:rsidP="00BD2170">
      <w:pPr>
        <w:pStyle w:val="Virsraksts1"/>
        <w:shd w:val="clear" w:color="auto" w:fill="FFFFFF" w:themeFill="background1"/>
        <w:spacing w:before="0"/>
        <w:rPr>
          <w:rFonts w:ascii="Times New Roman" w:hAnsi="Times New Roman" w:cs="Times New Roman"/>
          <w:color w:val="632423" w:themeColor="accent2" w:themeShade="80"/>
        </w:rPr>
      </w:pPr>
      <w:bookmarkStart w:id="5" w:name="_Toc366659002"/>
      <w:bookmarkStart w:id="6" w:name="_Toc366660170"/>
      <w:r w:rsidRPr="00156DE9">
        <w:rPr>
          <w:rFonts w:ascii="Times New Roman" w:hAnsi="Times New Roman" w:cs="Times New Roman"/>
          <w:color w:val="632423" w:themeColor="accent2" w:themeShade="80"/>
        </w:rPr>
        <w:lastRenderedPageBreak/>
        <w:t xml:space="preserve">1.TERITORIJAS PLĀNOJUMA IZSTRĀDES NOSACĪJUMI </w:t>
      </w:r>
    </w:p>
    <w:p w:rsidR="00FD119E" w:rsidRPr="00156DE9" w:rsidRDefault="00D448B9" w:rsidP="00070EEE">
      <w:pPr>
        <w:spacing w:line="240" w:lineRule="auto"/>
        <w:ind w:left="-709" w:firstLine="720"/>
        <w:jc w:val="both"/>
        <w:rPr>
          <w:rFonts w:ascii="Times New Roman" w:hAnsi="Times New Roman" w:cs="Times New Roman"/>
          <w:sz w:val="24"/>
          <w:szCs w:val="24"/>
        </w:rPr>
      </w:pPr>
      <w:r>
        <w:rPr>
          <w:rFonts w:ascii="Times New Roman" w:hAnsi="Times New Roman" w:cs="Times New Roman"/>
          <w:sz w:val="24"/>
          <w:szCs w:val="24"/>
        </w:rPr>
        <w:t xml:space="preserve"> T</w:t>
      </w:r>
      <w:r w:rsidR="00FD7A53" w:rsidRPr="00FD7A53">
        <w:rPr>
          <w:rFonts w:ascii="Times New Roman" w:hAnsi="Times New Roman" w:cs="Times New Roman"/>
          <w:sz w:val="24"/>
          <w:szCs w:val="24"/>
        </w:rPr>
        <w:t xml:space="preserve">eritorijas plānojuma izstrāde uzsākta, pamatojoties uz Gulbenes novada domes 2012.gada 22.novembra lēmumu "Par Gulbenes novada teritorijas plānojuma izstrādes uzsākšanu un darba uzdevuma apstiprināšanu” (protokols Nr.19, 21.§) un 2016. gada 28. janvāra domes sēde Nr.1 16.§ Par Gulbenes novada teritorijas plānojuma izstrādi un darba uzdevuma </w:t>
      </w:r>
      <w:r w:rsidR="00FD7A53">
        <w:rPr>
          <w:rFonts w:ascii="Times New Roman" w:hAnsi="Times New Roman" w:cs="Times New Roman"/>
          <w:sz w:val="24"/>
          <w:szCs w:val="24"/>
        </w:rPr>
        <w:t xml:space="preserve">apstiprināšanu jaunā redakcijā” </w:t>
      </w:r>
      <w:r w:rsidR="00FD0E59" w:rsidRPr="00156DE9">
        <w:rPr>
          <w:rFonts w:ascii="Times New Roman" w:hAnsi="Times New Roman" w:cs="Times New Roman"/>
          <w:sz w:val="24"/>
          <w:szCs w:val="24"/>
        </w:rPr>
        <w:t>un s</w:t>
      </w:r>
      <w:r w:rsidR="00FD119E" w:rsidRPr="00156DE9">
        <w:rPr>
          <w:rFonts w:ascii="Times New Roman" w:hAnsi="Times New Roman" w:cs="Times New Roman"/>
          <w:sz w:val="24"/>
          <w:szCs w:val="24"/>
        </w:rPr>
        <w:t xml:space="preserve">askaņā </w:t>
      </w:r>
      <w:r w:rsidR="00FD0E59" w:rsidRPr="00156DE9">
        <w:rPr>
          <w:rFonts w:ascii="Times New Roman" w:hAnsi="Times New Roman" w:cs="Times New Roman"/>
          <w:sz w:val="24"/>
          <w:szCs w:val="24"/>
        </w:rPr>
        <w:t xml:space="preserve">ar </w:t>
      </w:r>
      <w:r w:rsidR="00FD119E" w:rsidRPr="00156DE9">
        <w:rPr>
          <w:rFonts w:ascii="Times New Roman" w:hAnsi="Times New Roman" w:cs="Times New Roman"/>
          <w:sz w:val="24"/>
          <w:szCs w:val="24"/>
        </w:rPr>
        <w:t>Ministru kabineta 2014.gada 14.oktobra noteikumiem Nr.628 “Noteikumi par pašvaldību teritorijas attīstības plānošanas dokumentiem” 4.nodaļas “Institūciju sadarbība plānošanas do</w:t>
      </w:r>
      <w:r>
        <w:rPr>
          <w:rFonts w:ascii="Times New Roman" w:hAnsi="Times New Roman" w:cs="Times New Roman"/>
          <w:sz w:val="24"/>
          <w:szCs w:val="24"/>
        </w:rPr>
        <w:t>kumentu izstrādē” 51.punktu, kuros noteikts</w:t>
      </w:r>
      <w:r w:rsidR="00FD119E" w:rsidRPr="00156DE9">
        <w:rPr>
          <w:rFonts w:ascii="Times New Roman" w:hAnsi="Times New Roman" w:cs="Times New Roman"/>
          <w:sz w:val="24"/>
          <w:szCs w:val="24"/>
        </w:rPr>
        <w:t>, ka institūcijas piedalās teritorijas attīstības plānošanā, konsultējot, kā arī sniedzot informāciju un atzinumus par attīstības plānošanas risinājumiem institūciju kompetencē esošajos jautājumos, Gulbenes novada dome lūdz</w:t>
      </w:r>
      <w:r w:rsidR="00FD0E59" w:rsidRPr="00156DE9">
        <w:rPr>
          <w:rFonts w:ascii="Times New Roman" w:hAnsi="Times New Roman" w:cs="Times New Roman"/>
          <w:sz w:val="24"/>
          <w:szCs w:val="24"/>
        </w:rPr>
        <w:t>a</w:t>
      </w:r>
      <w:r w:rsidR="00B30885" w:rsidRPr="00156DE9">
        <w:rPr>
          <w:rFonts w:ascii="Times New Roman" w:hAnsi="Times New Roman" w:cs="Times New Roman"/>
          <w:sz w:val="24"/>
          <w:szCs w:val="24"/>
        </w:rPr>
        <w:t xml:space="preserve"> </w:t>
      </w:r>
      <w:r w:rsidR="00BD2170">
        <w:rPr>
          <w:rFonts w:ascii="Times New Roman" w:hAnsi="Times New Roman" w:cs="Times New Roman"/>
          <w:sz w:val="24"/>
          <w:szCs w:val="24"/>
        </w:rPr>
        <w:t xml:space="preserve">sniegt informāciju un </w:t>
      </w:r>
      <w:r w:rsidR="00FD119E" w:rsidRPr="00156DE9">
        <w:rPr>
          <w:rFonts w:ascii="Times New Roman" w:hAnsi="Times New Roman" w:cs="Times New Roman"/>
          <w:sz w:val="24"/>
          <w:szCs w:val="24"/>
        </w:rPr>
        <w:t>nosacījumus teri</w:t>
      </w:r>
      <w:r>
        <w:rPr>
          <w:rFonts w:ascii="Times New Roman" w:hAnsi="Times New Roman" w:cs="Times New Roman"/>
          <w:sz w:val="24"/>
          <w:szCs w:val="24"/>
        </w:rPr>
        <w:t>torijas plānojuma</w:t>
      </w:r>
      <w:r w:rsidR="00FD119E" w:rsidRPr="00156DE9">
        <w:rPr>
          <w:rFonts w:ascii="Times New Roman" w:hAnsi="Times New Roman" w:cs="Times New Roman"/>
          <w:sz w:val="24"/>
          <w:szCs w:val="24"/>
        </w:rPr>
        <w:t xml:space="preserve"> izstrādei</w:t>
      </w:r>
      <w:r w:rsidR="00FD0E59" w:rsidRPr="00156DE9">
        <w:rPr>
          <w:rFonts w:ascii="Times New Roman" w:hAnsi="Times New Roman" w:cs="Times New Roman"/>
          <w:sz w:val="24"/>
          <w:szCs w:val="24"/>
        </w:rPr>
        <w:t xml:space="preserve"> sekojošām institūcijām:</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222"/>
      </w:tblGrid>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D448B9" w:rsidP="00156DE9">
            <w:pPr>
              <w:spacing w:after="0"/>
              <w:rPr>
                <w:rFonts w:ascii="Times New Roman" w:eastAsia="Calibri" w:hAnsi="Times New Roman" w:cs="Times New Roman"/>
                <w:sz w:val="24"/>
                <w:szCs w:val="24"/>
              </w:rPr>
            </w:pPr>
            <w:r>
              <w:rPr>
                <w:rFonts w:ascii="Times New Roman" w:eastAsia="Calibri" w:hAnsi="Times New Roman" w:cs="Times New Roman"/>
                <w:sz w:val="24"/>
                <w:szCs w:val="24"/>
              </w:rPr>
              <w:t>Valsts vides dienesta Madonas</w:t>
            </w:r>
            <w:r w:rsidR="00FD0E59" w:rsidRPr="00156DE9">
              <w:rPr>
                <w:rFonts w:ascii="Times New Roman" w:eastAsia="Calibri" w:hAnsi="Times New Roman" w:cs="Times New Roman"/>
                <w:sz w:val="24"/>
                <w:szCs w:val="24"/>
              </w:rPr>
              <w:t xml:space="preserve"> reģionālā vides pārvalde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Dabas aizsardzības pārvalde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Valsts akciju sabiedrības „Latvijas valsts ceļi” Vidzemes reģiona Gulbenes nodaļa</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Valsts meža dienesta Ziemeļaustrumu virsmežniecība</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Latvijas Ģeotelpiskās informācijas aģentūra</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Vidzemes plānošanas reģions</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Valsts kultūras pieminekļu aizsardzības inspekcijas Vidzemes reģionālā nodaļa</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 xml:space="preserve">Valsts akciju sabiedrība "Latvijas valsts meži" </w:t>
            </w:r>
            <w:proofErr w:type="spellStart"/>
            <w:r w:rsidRPr="00156DE9">
              <w:rPr>
                <w:rFonts w:ascii="Times New Roman" w:eastAsia="Calibri" w:hAnsi="Times New Roman" w:cs="Times New Roman"/>
                <w:sz w:val="24"/>
                <w:szCs w:val="24"/>
              </w:rPr>
              <w:t>Austrumvidzemes</w:t>
            </w:r>
            <w:proofErr w:type="spellEnd"/>
            <w:r w:rsidRPr="00156DE9">
              <w:rPr>
                <w:rFonts w:ascii="Times New Roman" w:eastAsia="Calibri" w:hAnsi="Times New Roman" w:cs="Times New Roman"/>
                <w:sz w:val="24"/>
                <w:szCs w:val="24"/>
              </w:rPr>
              <w:t xml:space="preserve"> mežsaimniecība</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Akciju sabiedrība „Latvenergo”</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Valsts sabiedrība ar ierobežotu atbildību „Zemkopības ministrijas nekustamie  īpašumi”  Vidzemes reģiona meliorācijas nodaļa</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VSIA „Latvijas Vides, ģeoloģijas un meteoroloģijas centrs</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Valsts zemes dienesta Vidzemes reģionālā nodaļa</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SIA „Latvijas mobilais telefons”</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SIA „Tele 2”</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SIA „Bite GSM”</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SIA „</w:t>
            </w:r>
            <w:proofErr w:type="spellStart"/>
            <w:r w:rsidRPr="00156DE9">
              <w:rPr>
                <w:rFonts w:ascii="Times New Roman" w:eastAsia="Calibri" w:hAnsi="Times New Roman" w:cs="Times New Roman"/>
                <w:sz w:val="24"/>
                <w:szCs w:val="24"/>
              </w:rPr>
              <w:t>Lattelecom</w:t>
            </w:r>
            <w:proofErr w:type="spellEnd"/>
            <w:r w:rsidRPr="00156DE9">
              <w:rPr>
                <w:rFonts w:ascii="Times New Roman" w:eastAsia="Calibri" w:hAnsi="Times New Roman" w:cs="Times New Roman"/>
                <w:sz w:val="24"/>
                <w:szCs w:val="24"/>
              </w:rPr>
              <w:t>”</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Times New Roman" w:hAnsi="Times New Roman" w:cs="Times New Roman"/>
                <w:sz w:val="24"/>
                <w:szCs w:val="24"/>
                <w:lang w:eastAsia="lv-LV"/>
              </w:rPr>
            </w:pPr>
            <w:r w:rsidRPr="00156DE9">
              <w:rPr>
                <w:rFonts w:ascii="Times New Roman" w:eastAsia="Times New Roman" w:hAnsi="Times New Roman" w:cs="Times New Roman"/>
                <w:sz w:val="24"/>
                <w:szCs w:val="24"/>
                <w:lang w:eastAsia="lv-LV"/>
              </w:rPr>
              <w:t>Apes novada dome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Times New Roman" w:hAnsi="Times New Roman" w:cs="Times New Roman"/>
                <w:sz w:val="24"/>
                <w:szCs w:val="24"/>
                <w:lang w:eastAsia="lv-LV"/>
              </w:rPr>
            </w:pPr>
            <w:r w:rsidRPr="00156DE9">
              <w:rPr>
                <w:rFonts w:ascii="Times New Roman" w:eastAsia="Times New Roman" w:hAnsi="Times New Roman" w:cs="Times New Roman"/>
                <w:sz w:val="24"/>
                <w:szCs w:val="24"/>
                <w:lang w:eastAsia="lv-LV"/>
              </w:rPr>
              <w:t>Alūksnes novada dome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Times New Roman" w:hAnsi="Times New Roman" w:cs="Times New Roman"/>
                <w:sz w:val="24"/>
                <w:szCs w:val="24"/>
                <w:lang w:eastAsia="lv-LV"/>
              </w:rPr>
            </w:pPr>
            <w:r w:rsidRPr="00156DE9">
              <w:rPr>
                <w:rFonts w:ascii="Times New Roman" w:eastAsia="Times New Roman" w:hAnsi="Times New Roman" w:cs="Times New Roman"/>
                <w:sz w:val="24"/>
                <w:szCs w:val="24"/>
                <w:lang w:eastAsia="lv-LV"/>
              </w:rPr>
              <w:t>Balvu novada dome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Times New Roman" w:hAnsi="Times New Roman" w:cs="Times New Roman"/>
                <w:sz w:val="24"/>
                <w:szCs w:val="24"/>
                <w:lang w:eastAsia="lv-LV"/>
              </w:rPr>
            </w:pPr>
            <w:r w:rsidRPr="00156DE9">
              <w:rPr>
                <w:rFonts w:ascii="Times New Roman" w:eastAsia="Times New Roman" w:hAnsi="Times New Roman" w:cs="Times New Roman"/>
                <w:sz w:val="24"/>
                <w:szCs w:val="24"/>
                <w:lang w:eastAsia="lv-LV"/>
              </w:rPr>
              <w:t>Rugāju novada dome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Calibri" w:hAnsi="Times New Roman" w:cs="Times New Roman"/>
                <w:sz w:val="24"/>
                <w:szCs w:val="24"/>
              </w:rPr>
            </w:pPr>
            <w:r w:rsidRPr="00156DE9">
              <w:rPr>
                <w:rFonts w:ascii="Times New Roman" w:eastAsia="Calibri" w:hAnsi="Times New Roman" w:cs="Times New Roman"/>
                <w:sz w:val="24"/>
                <w:szCs w:val="24"/>
              </w:rPr>
              <w:t>Lubānas novada dome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Times New Roman" w:hAnsi="Times New Roman" w:cs="Times New Roman"/>
                <w:sz w:val="24"/>
                <w:szCs w:val="24"/>
                <w:lang w:eastAsia="lv-LV"/>
              </w:rPr>
            </w:pPr>
            <w:r w:rsidRPr="00156DE9">
              <w:rPr>
                <w:rFonts w:ascii="Times New Roman" w:eastAsia="Times New Roman" w:hAnsi="Times New Roman" w:cs="Times New Roman"/>
                <w:sz w:val="24"/>
                <w:szCs w:val="24"/>
                <w:lang w:eastAsia="lv-LV"/>
              </w:rPr>
              <w:t>Madonas novada dome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Times New Roman" w:hAnsi="Times New Roman" w:cs="Times New Roman"/>
                <w:sz w:val="24"/>
                <w:szCs w:val="24"/>
                <w:lang w:eastAsia="lv-LV"/>
              </w:rPr>
            </w:pPr>
            <w:r w:rsidRPr="00156DE9">
              <w:rPr>
                <w:rFonts w:ascii="Times New Roman" w:eastAsia="Times New Roman" w:hAnsi="Times New Roman" w:cs="Times New Roman"/>
                <w:sz w:val="24"/>
                <w:szCs w:val="24"/>
                <w:lang w:eastAsia="lv-LV"/>
              </w:rPr>
              <w:t>Cesvaines novada dome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Times New Roman" w:hAnsi="Times New Roman" w:cs="Times New Roman"/>
                <w:sz w:val="24"/>
                <w:szCs w:val="24"/>
                <w:lang w:eastAsia="lv-LV"/>
              </w:rPr>
            </w:pPr>
            <w:r w:rsidRPr="00156DE9">
              <w:rPr>
                <w:rFonts w:ascii="Times New Roman" w:eastAsia="Times New Roman" w:hAnsi="Times New Roman" w:cs="Times New Roman"/>
                <w:sz w:val="24"/>
                <w:szCs w:val="24"/>
                <w:lang w:eastAsia="lv-LV"/>
              </w:rPr>
              <w:t>Jaunpiebalgas novada dome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Times New Roman" w:hAnsi="Times New Roman" w:cs="Times New Roman"/>
                <w:sz w:val="24"/>
                <w:szCs w:val="24"/>
                <w:lang w:eastAsia="lv-LV"/>
              </w:rPr>
            </w:pPr>
            <w:r w:rsidRPr="00156DE9">
              <w:rPr>
                <w:rFonts w:ascii="Times New Roman" w:eastAsia="Times New Roman" w:hAnsi="Times New Roman" w:cs="Times New Roman"/>
                <w:sz w:val="24"/>
                <w:szCs w:val="24"/>
                <w:lang w:eastAsia="lv-LV"/>
              </w:rPr>
              <w:t>Raunas novada dome</w:t>
            </w:r>
          </w:p>
        </w:tc>
      </w:tr>
      <w:tr w:rsidR="00FD0E59" w:rsidRPr="00156DE9" w:rsidTr="00FD0E59">
        <w:tc>
          <w:tcPr>
            <w:tcW w:w="817" w:type="dxa"/>
            <w:shd w:val="clear" w:color="auto" w:fill="auto"/>
          </w:tcPr>
          <w:p w:rsidR="00FD0E59" w:rsidRPr="00156DE9" w:rsidRDefault="00FD0E59" w:rsidP="00CA42F2">
            <w:pPr>
              <w:numPr>
                <w:ilvl w:val="0"/>
                <w:numId w:val="18"/>
              </w:numPr>
              <w:spacing w:after="0"/>
              <w:jc w:val="center"/>
              <w:rPr>
                <w:rFonts w:ascii="Times New Roman" w:eastAsia="Times New Roman" w:hAnsi="Times New Roman" w:cs="Times New Roman"/>
                <w:sz w:val="20"/>
                <w:szCs w:val="20"/>
                <w:lang w:eastAsia="lv-LV"/>
              </w:rPr>
            </w:pPr>
          </w:p>
        </w:tc>
        <w:tc>
          <w:tcPr>
            <w:tcW w:w="8222" w:type="dxa"/>
            <w:shd w:val="clear" w:color="auto" w:fill="auto"/>
          </w:tcPr>
          <w:p w:rsidR="00FD0E59" w:rsidRPr="00156DE9" w:rsidRDefault="00FD0E59" w:rsidP="00156DE9">
            <w:pPr>
              <w:spacing w:after="0"/>
              <w:rPr>
                <w:rFonts w:ascii="Times New Roman" w:eastAsia="Times New Roman" w:hAnsi="Times New Roman" w:cs="Times New Roman"/>
                <w:sz w:val="24"/>
                <w:szCs w:val="24"/>
                <w:lang w:eastAsia="lv-LV"/>
              </w:rPr>
            </w:pPr>
            <w:r w:rsidRPr="00156DE9">
              <w:rPr>
                <w:rFonts w:ascii="Times New Roman" w:eastAsia="Times New Roman" w:hAnsi="Times New Roman" w:cs="Times New Roman"/>
                <w:sz w:val="24"/>
                <w:szCs w:val="24"/>
                <w:lang w:eastAsia="lv-LV"/>
              </w:rPr>
              <w:t>Smiltenes novada dome</w:t>
            </w:r>
          </w:p>
        </w:tc>
      </w:tr>
    </w:tbl>
    <w:p w:rsidR="00D448B9" w:rsidRDefault="00D448B9" w:rsidP="00D448B9">
      <w:pPr>
        <w:jc w:val="both"/>
        <w:rPr>
          <w:rFonts w:ascii="Times New Roman" w:hAnsi="Times New Roman" w:cs="Times New Roman"/>
          <w:sz w:val="24"/>
          <w:szCs w:val="24"/>
        </w:rPr>
      </w:pPr>
    </w:p>
    <w:p w:rsidR="00FD0E59" w:rsidRPr="00FD119E" w:rsidRDefault="00B30885" w:rsidP="00D448B9">
      <w:pPr>
        <w:jc w:val="both"/>
        <w:rPr>
          <w:rFonts w:ascii="Times New Roman" w:hAnsi="Times New Roman" w:cs="Times New Roman"/>
          <w:sz w:val="24"/>
          <w:szCs w:val="24"/>
        </w:rPr>
      </w:pPr>
      <w:r w:rsidRPr="00B30885">
        <w:rPr>
          <w:rFonts w:ascii="Times New Roman" w:hAnsi="Times New Roman" w:cs="Times New Roman"/>
          <w:sz w:val="24"/>
          <w:szCs w:val="24"/>
        </w:rPr>
        <w:t>Saņemtie in</w:t>
      </w:r>
      <w:r w:rsidR="00FD7A53">
        <w:rPr>
          <w:rFonts w:ascii="Times New Roman" w:hAnsi="Times New Roman" w:cs="Times New Roman"/>
          <w:sz w:val="24"/>
          <w:szCs w:val="24"/>
        </w:rPr>
        <w:t xml:space="preserve">stitūciju nosacījumi, atzinumi </w:t>
      </w:r>
      <w:r w:rsidRPr="00B30885">
        <w:rPr>
          <w:rFonts w:ascii="Times New Roman" w:hAnsi="Times New Roman" w:cs="Times New Roman"/>
          <w:sz w:val="24"/>
          <w:szCs w:val="24"/>
        </w:rPr>
        <w:t>un pārējā sarakste plānošanas jautājumos apkopota  sējumā „Pārskats par teritorijas plānojuma izstrādi”.</w:t>
      </w:r>
    </w:p>
    <w:p w:rsidR="00CF042C" w:rsidRDefault="00D448B9" w:rsidP="00FD0E59">
      <w:pPr>
        <w:autoSpaceDE w:val="0"/>
        <w:autoSpaceDN w:val="0"/>
        <w:adjustRightInd w:val="0"/>
        <w:spacing w:after="0"/>
        <w:ind w:firstLine="720"/>
        <w:jc w:val="both"/>
        <w:rPr>
          <w:rStyle w:val="Izteiksmgs"/>
          <w:rFonts w:ascii="Times New Roman" w:hAnsi="Times New Roman" w:cs="Times New Roman"/>
          <w:b w:val="0"/>
          <w:sz w:val="24"/>
          <w:szCs w:val="24"/>
        </w:rPr>
      </w:pPr>
      <w:r>
        <w:rPr>
          <w:rStyle w:val="Izteiksmgs"/>
          <w:rFonts w:ascii="Times New Roman" w:hAnsi="Times New Roman" w:cs="Times New Roman"/>
          <w:b w:val="0"/>
          <w:sz w:val="24"/>
          <w:szCs w:val="24"/>
        </w:rPr>
        <w:lastRenderedPageBreak/>
        <w:t>Gulbenes novada d</w:t>
      </w:r>
      <w:r w:rsidR="00A03D97">
        <w:rPr>
          <w:rStyle w:val="Izteiksmgs"/>
          <w:rFonts w:ascii="Times New Roman" w:hAnsi="Times New Roman" w:cs="Times New Roman"/>
          <w:b w:val="0"/>
          <w:sz w:val="24"/>
          <w:szCs w:val="24"/>
        </w:rPr>
        <w:t>omes lēmums par teritorijas plānojuma izstrādes uzsākšanu 2012.gada 26.novembrī nosūtīts Vides aizsardzības un reģionālās attīstības ministrijai un Vidzemes plānošanas reģionam.</w:t>
      </w:r>
    </w:p>
    <w:p w:rsidR="00CF042C" w:rsidRPr="004F7157" w:rsidRDefault="00CF042C" w:rsidP="004F7157">
      <w:pPr>
        <w:autoSpaceDE w:val="0"/>
        <w:autoSpaceDN w:val="0"/>
        <w:adjustRightInd w:val="0"/>
        <w:spacing w:after="0" w:line="240" w:lineRule="auto"/>
        <w:ind w:firstLine="720"/>
        <w:jc w:val="both"/>
        <w:rPr>
          <w:rStyle w:val="Izteiksmgs"/>
          <w:rFonts w:ascii="Times New Roman" w:hAnsi="Times New Roman" w:cs="Times New Roman"/>
          <w:b w:val="0"/>
          <w:sz w:val="24"/>
          <w:szCs w:val="24"/>
        </w:rPr>
      </w:pPr>
    </w:p>
    <w:p w:rsidR="00753807" w:rsidRPr="007025CB" w:rsidRDefault="004F7157" w:rsidP="007025CB">
      <w:pPr>
        <w:pStyle w:val="Virsraksts1"/>
        <w:shd w:val="clear" w:color="auto" w:fill="FFFFFF" w:themeFill="background1"/>
        <w:ind w:left="426" w:hanging="284"/>
        <w:rPr>
          <w:rFonts w:ascii="Times New Roman" w:hAnsi="Times New Roman" w:cs="Times New Roman"/>
          <w:color w:val="632423" w:themeColor="accent2" w:themeShade="80"/>
        </w:rPr>
      </w:pPr>
      <w:r w:rsidRPr="007025CB">
        <w:rPr>
          <w:rFonts w:ascii="Times New Roman" w:hAnsi="Times New Roman" w:cs="Times New Roman"/>
          <w:color w:val="632423" w:themeColor="accent2" w:themeShade="80"/>
        </w:rPr>
        <w:t>2.</w:t>
      </w:r>
      <w:r w:rsidR="007766B1" w:rsidRPr="007025CB">
        <w:rPr>
          <w:rFonts w:ascii="Times New Roman" w:hAnsi="Times New Roman" w:cs="Times New Roman"/>
          <w:color w:val="632423" w:themeColor="accent2" w:themeShade="80"/>
        </w:rPr>
        <w:t xml:space="preserve"> </w:t>
      </w:r>
      <w:r w:rsidR="00753807" w:rsidRPr="007025CB">
        <w:rPr>
          <w:rFonts w:ascii="Times New Roman" w:hAnsi="Times New Roman" w:cs="Times New Roman"/>
          <w:color w:val="632423" w:themeColor="accent2" w:themeShade="80"/>
        </w:rPr>
        <w:t>SPĒKĀ ESOŠO TERITORIJAS PLĀNOJUMU UN DETĀLPLĀNOJUMU IZVĒRTĒJUMS</w:t>
      </w:r>
      <w:bookmarkEnd w:id="5"/>
      <w:bookmarkEnd w:id="6"/>
    </w:p>
    <w:p w:rsidR="00054F2E" w:rsidRPr="007025CB" w:rsidRDefault="004F7157" w:rsidP="007025CB">
      <w:pPr>
        <w:pStyle w:val="Virsraksts1"/>
        <w:shd w:val="clear" w:color="auto" w:fill="F2DBDB" w:themeFill="accent2" w:themeFillTint="33"/>
        <w:rPr>
          <w:rFonts w:ascii="Times New Roman" w:hAnsi="Times New Roman" w:cs="Times New Roman"/>
          <w:color w:val="632423" w:themeColor="accent2" w:themeShade="80"/>
        </w:rPr>
      </w:pPr>
      <w:bookmarkStart w:id="7" w:name="_Toc366659003"/>
      <w:bookmarkStart w:id="8" w:name="_Toc366660171"/>
      <w:r w:rsidRPr="007025CB">
        <w:rPr>
          <w:rFonts w:ascii="Times New Roman" w:hAnsi="Times New Roman" w:cs="Times New Roman"/>
          <w:color w:val="632423" w:themeColor="accent2" w:themeShade="80"/>
        </w:rPr>
        <w:t xml:space="preserve"> </w:t>
      </w:r>
      <w:r w:rsidR="007766B1" w:rsidRPr="007025CB">
        <w:rPr>
          <w:rFonts w:ascii="Times New Roman" w:hAnsi="Times New Roman" w:cs="Times New Roman"/>
          <w:color w:val="632423" w:themeColor="accent2" w:themeShade="80"/>
        </w:rPr>
        <w:t xml:space="preserve">2.1. </w:t>
      </w:r>
      <w:r w:rsidR="00054F2E" w:rsidRPr="007025CB">
        <w:rPr>
          <w:rFonts w:ascii="Times New Roman" w:hAnsi="Times New Roman" w:cs="Times New Roman"/>
          <w:color w:val="632423" w:themeColor="accent2" w:themeShade="80"/>
        </w:rPr>
        <w:t>Vispārīgā informācija</w:t>
      </w:r>
      <w:bookmarkEnd w:id="7"/>
      <w:bookmarkEnd w:id="8"/>
    </w:p>
    <w:p w:rsidR="00ED46B7" w:rsidRPr="00070EEE" w:rsidRDefault="00ED46B7" w:rsidP="009F6A76">
      <w:pPr>
        <w:spacing w:after="0"/>
        <w:ind w:firstLine="720"/>
        <w:jc w:val="both"/>
        <w:rPr>
          <w:rFonts w:ascii="Times New Roman" w:hAnsi="Times New Roman" w:cs="Times New Roman"/>
          <w:sz w:val="24"/>
          <w:szCs w:val="24"/>
        </w:rPr>
      </w:pPr>
    </w:p>
    <w:p w:rsidR="009F6A76" w:rsidRPr="00070EEE" w:rsidRDefault="008E2B76" w:rsidP="00ED46B7">
      <w:pPr>
        <w:spacing w:after="0"/>
        <w:ind w:firstLine="720"/>
        <w:jc w:val="both"/>
        <w:rPr>
          <w:rFonts w:ascii="Times New Roman" w:hAnsi="Times New Roman" w:cs="Times New Roman"/>
          <w:sz w:val="24"/>
          <w:szCs w:val="24"/>
        </w:rPr>
      </w:pPr>
      <w:r w:rsidRPr="00070EEE">
        <w:rPr>
          <w:rFonts w:ascii="Times New Roman" w:hAnsi="Times New Roman" w:cs="Times New Roman"/>
          <w:sz w:val="24"/>
          <w:szCs w:val="24"/>
        </w:rPr>
        <w:t>Gulbenes novada</w:t>
      </w:r>
      <w:r w:rsidR="00D448B9" w:rsidRPr="00070EEE">
        <w:rPr>
          <w:rFonts w:ascii="Times New Roman" w:hAnsi="Times New Roman" w:cs="Times New Roman"/>
          <w:sz w:val="24"/>
          <w:szCs w:val="24"/>
        </w:rPr>
        <w:t xml:space="preserve"> </w:t>
      </w:r>
      <w:r w:rsidRPr="00070EEE">
        <w:rPr>
          <w:rFonts w:ascii="Times New Roman" w:hAnsi="Times New Roman" w:cs="Times New Roman"/>
          <w:sz w:val="24"/>
          <w:szCs w:val="24"/>
        </w:rPr>
        <w:t>14 spēkā esošie teritorijas plānojumi ir kvalitatīvi, ar pilnvērtīgu informāciju, kas ir aktuāla un noderīga</w:t>
      </w:r>
      <w:r w:rsidR="00070EEE" w:rsidRPr="00070EEE">
        <w:rPr>
          <w:rFonts w:ascii="Times New Roman" w:hAnsi="Times New Roman" w:cs="Times New Roman"/>
          <w:sz w:val="24"/>
          <w:szCs w:val="24"/>
        </w:rPr>
        <w:t xml:space="preserve"> arī šodien, bet arī ļoti dažāda</w:t>
      </w:r>
      <w:r w:rsidRPr="00070EEE">
        <w:rPr>
          <w:rFonts w:ascii="Times New Roman" w:hAnsi="Times New Roman" w:cs="Times New Roman"/>
          <w:sz w:val="24"/>
          <w:szCs w:val="24"/>
        </w:rPr>
        <w:t xml:space="preserve"> gan pēc funkcionālo zonu skaita, </w:t>
      </w:r>
      <w:r w:rsidR="00070EEE" w:rsidRPr="00070EEE">
        <w:rPr>
          <w:rFonts w:ascii="Times New Roman" w:hAnsi="Times New Roman" w:cs="Times New Roman"/>
          <w:sz w:val="24"/>
          <w:szCs w:val="24"/>
        </w:rPr>
        <w:t xml:space="preserve">gan </w:t>
      </w:r>
      <w:r w:rsidRPr="00070EEE">
        <w:rPr>
          <w:rFonts w:ascii="Times New Roman" w:hAnsi="Times New Roman" w:cs="Times New Roman"/>
          <w:sz w:val="24"/>
          <w:szCs w:val="24"/>
        </w:rPr>
        <w:t>t</w:t>
      </w:r>
      <w:r w:rsidR="00266F2B" w:rsidRPr="00070EEE">
        <w:rPr>
          <w:rFonts w:ascii="Times New Roman" w:hAnsi="Times New Roman" w:cs="Times New Roman"/>
          <w:sz w:val="24"/>
          <w:szCs w:val="24"/>
        </w:rPr>
        <w:t xml:space="preserve">o apzīmējumiem un parametriem. </w:t>
      </w:r>
      <w:r w:rsidRPr="00070EEE">
        <w:rPr>
          <w:rFonts w:ascii="Times New Roman" w:hAnsi="Times New Roman" w:cs="Times New Roman"/>
          <w:sz w:val="24"/>
          <w:szCs w:val="24"/>
        </w:rPr>
        <w:t xml:space="preserve">Arī kartogrāfiskais materiāls </w:t>
      </w:r>
      <w:r w:rsidR="00266F2B" w:rsidRPr="00070EEE">
        <w:rPr>
          <w:rFonts w:ascii="Times New Roman" w:hAnsi="Times New Roman" w:cs="Times New Roman"/>
          <w:sz w:val="24"/>
          <w:szCs w:val="24"/>
        </w:rPr>
        <w:t xml:space="preserve">katrai teritorijai </w:t>
      </w:r>
      <w:r w:rsidRPr="00070EEE">
        <w:rPr>
          <w:rFonts w:ascii="Times New Roman" w:hAnsi="Times New Roman" w:cs="Times New Roman"/>
          <w:sz w:val="24"/>
          <w:szCs w:val="24"/>
        </w:rPr>
        <w:t>ir atšķirīgs. Ir kartogrāfiskais materiāls ļoti vispārināts, bet ir arī ar precīzu</w:t>
      </w:r>
      <w:r w:rsidR="00266F2B" w:rsidRPr="00070EEE">
        <w:rPr>
          <w:rFonts w:ascii="Times New Roman" w:hAnsi="Times New Roman" w:cs="Times New Roman"/>
          <w:sz w:val="24"/>
          <w:szCs w:val="24"/>
        </w:rPr>
        <w:t xml:space="preserve"> un izvērstu informāciju, apzīmējumiem, ku</w:t>
      </w:r>
      <w:r w:rsidRPr="00070EEE">
        <w:rPr>
          <w:rFonts w:ascii="Times New Roman" w:hAnsi="Times New Roman" w:cs="Times New Roman"/>
          <w:sz w:val="24"/>
          <w:szCs w:val="24"/>
        </w:rPr>
        <w:t>ros var viegli orientēties.</w:t>
      </w:r>
      <w:r w:rsidR="002D5733" w:rsidRPr="00070EEE">
        <w:rPr>
          <w:rFonts w:ascii="Times New Roman" w:hAnsi="Times New Roman" w:cs="Times New Roman"/>
          <w:sz w:val="24"/>
          <w:szCs w:val="24"/>
        </w:rPr>
        <w:t xml:space="preserve"> </w:t>
      </w:r>
      <w:r w:rsidRPr="00070EEE">
        <w:rPr>
          <w:rFonts w:ascii="Times New Roman" w:hAnsi="Times New Roman" w:cs="Times New Roman"/>
          <w:sz w:val="24"/>
          <w:szCs w:val="24"/>
        </w:rPr>
        <w:t>Kop</w:t>
      </w:r>
      <w:r w:rsidR="002D5733" w:rsidRPr="00070EEE">
        <w:rPr>
          <w:rFonts w:ascii="Times New Roman" w:hAnsi="Times New Roman" w:cs="Times New Roman"/>
          <w:sz w:val="24"/>
          <w:szCs w:val="24"/>
        </w:rPr>
        <w:t>īgas un līdzīgas prasības visiem teritorijas p</w:t>
      </w:r>
      <w:r w:rsidRPr="00070EEE">
        <w:rPr>
          <w:rFonts w:ascii="Times New Roman" w:hAnsi="Times New Roman" w:cs="Times New Roman"/>
          <w:sz w:val="24"/>
          <w:szCs w:val="24"/>
        </w:rPr>
        <w:t>lānojumiem ir</w:t>
      </w:r>
      <w:r w:rsidR="002D5733" w:rsidRPr="00070EEE">
        <w:rPr>
          <w:rFonts w:ascii="Times New Roman" w:hAnsi="Times New Roman" w:cs="Times New Roman"/>
          <w:sz w:val="24"/>
          <w:szCs w:val="24"/>
        </w:rPr>
        <w:t xml:space="preserve"> noteikumi visai teritorijai: atļautā un aizliegtā izmantošana, piekļūšanas noteikum</w:t>
      </w:r>
      <w:r w:rsidR="00284CB8">
        <w:rPr>
          <w:rFonts w:ascii="Times New Roman" w:hAnsi="Times New Roman" w:cs="Times New Roman"/>
          <w:sz w:val="24"/>
          <w:szCs w:val="24"/>
        </w:rPr>
        <w:t>i, noteikumi par vides pieejamību</w:t>
      </w:r>
      <w:r w:rsidR="002D5733" w:rsidRPr="00070EEE">
        <w:rPr>
          <w:rFonts w:ascii="Times New Roman" w:hAnsi="Times New Roman" w:cs="Times New Roman"/>
          <w:sz w:val="24"/>
          <w:szCs w:val="24"/>
        </w:rPr>
        <w:t>, z</w:t>
      </w:r>
      <w:r w:rsidR="00284CB8">
        <w:rPr>
          <w:rFonts w:ascii="Times New Roman" w:hAnsi="Times New Roman" w:cs="Times New Roman"/>
          <w:sz w:val="24"/>
          <w:szCs w:val="24"/>
        </w:rPr>
        <w:t>emes vienību sadalīšanu</w:t>
      </w:r>
      <w:r w:rsidR="002D5733" w:rsidRPr="00070EEE">
        <w:rPr>
          <w:rFonts w:ascii="Times New Roman" w:hAnsi="Times New Roman" w:cs="Times New Roman"/>
          <w:sz w:val="24"/>
          <w:szCs w:val="24"/>
        </w:rPr>
        <w:t>, apvienošanas un robežu pārkārtošanas noteikumi un citas prasī</w:t>
      </w:r>
      <w:r w:rsidR="00B24ED5" w:rsidRPr="00070EEE">
        <w:rPr>
          <w:rFonts w:ascii="Times New Roman" w:hAnsi="Times New Roman" w:cs="Times New Roman"/>
          <w:sz w:val="24"/>
          <w:szCs w:val="24"/>
        </w:rPr>
        <w:t>bas. Lielākās atšķirības ir</w:t>
      </w:r>
      <w:r w:rsidR="002D5733" w:rsidRPr="00070EEE">
        <w:rPr>
          <w:rFonts w:ascii="Times New Roman" w:hAnsi="Times New Roman" w:cs="Times New Roman"/>
          <w:sz w:val="24"/>
          <w:szCs w:val="24"/>
        </w:rPr>
        <w:t xml:space="preserve"> sadaļās</w:t>
      </w:r>
      <w:r w:rsidR="00284CB8">
        <w:rPr>
          <w:rFonts w:ascii="Times New Roman" w:hAnsi="Times New Roman" w:cs="Times New Roman"/>
          <w:sz w:val="24"/>
          <w:szCs w:val="24"/>
        </w:rPr>
        <w:t xml:space="preserve"> par</w:t>
      </w:r>
      <w:r w:rsidR="002D5733" w:rsidRPr="00070EEE">
        <w:rPr>
          <w:rFonts w:ascii="Times New Roman" w:hAnsi="Times New Roman" w:cs="Times New Roman"/>
          <w:sz w:val="24"/>
          <w:szCs w:val="24"/>
        </w:rPr>
        <w:t xml:space="preserve"> teritori</w:t>
      </w:r>
      <w:r w:rsidR="00284CB8">
        <w:rPr>
          <w:rFonts w:ascii="Times New Roman" w:hAnsi="Times New Roman" w:cs="Times New Roman"/>
          <w:sz w:val="24"/>
          <w:szCs w:val="24"/>
        </w:rPr>
        <w:t>ju funkcionālo zonu izmantošanu</w:t>
      </w:r>
      <w:r w:rsidR="002D5733" w:rsidRPr="00070EEE">
        <w:rPr>
          <w:rFonts w:ascii="Times New Roman" w:hAnsi="Times New Roman" w:cs="Times New Roman"/>
          <w:sz w:val="24"/>
          <w:szCs w:val="24"/>
        </w:rPr>
        <w:t xml:space="preserve"> un apbūves noteikumos. Visos pagasta plānojumos vienāds</w:t>
      </w:r>
      <w:r w:rsidR="00B24ED5" w:rsidRPr="00070EEE">
        <w:rPr>
          <w:rFonts w:ascii="Times New Roman" w:hAnsi="Times New Roman" w:cs="Times New Roman"/>
          <w:sz w:val="24"/>
          <w:szCs w:val="24"/>
        </w:rPr>
        <w:t xml:space="preserve"> noteikums</w:t>
      </w:r>
      <w:r w:rsidR="002D5733" w:rsidRPr="00070EEE">
        <w:rPr>
          <w:rFonts w:ascii="Times New Roman" w:hAnsi="Times New Roman" w:cs="Times New Roman"/>
          <w:sz w:val="24"/>
          <w:szCs w:val="24"/>
        </w:rPr>
        <w:t xml:space="preserve"> ir</w:t>
      </w:r>
      <w:r w:rsidR="00284CB8">
        <w:rPr>
          <w:rFonts w:ascii="Times New Roman" w:hAnsi="Times New Roman" w:cs="Times New Roman"/>
          <w:sz w:val="24"/>
          <w:szCs w:val="24"/>
        </w:rPr>
        <w:t xml:space="preserve"> tas</w:t>
      </w:r>
      <w:r w:rsidR="00B24ED5" w:rsidRPr="00070EEE">
        <w:rPr>
          <w:rFonts w:ascii="Times New Roman" w:hAnsi="Times New Roman" w:cs="Times New Roman"/>
          <w:sz w:val="24"/>
          <w:szCs w:val="24"/>
        </w:rPr>
        <w:t>, ka</w:t>
      </w:r>
      <w:r w:rsidR="002D5733" w:rsidRPr="00070EEE">
        <w:rPr>
          <w:rFonts w:ascii="Times New Roman" w:hAnsi="Times New Roman" w:cs="Times New Roman"/>
          <w:sz w:val="24"/>
          <w:szCs w:val="24"/>
        </w:rPr>
        <w:t xml:space="preserve"> lauksaimniec</w:t>
      </w:r>
      <w:r w:rsidR="00257C11" w:rsidRPr="00070EEE">
        <w:rPr>
          <w:rFonts w:ascii="Times New Roman" w:hAnsi="Times New Roman" w:cs="Times New Roman"/>
          <w:sz w:val="24"/>
          <w:szCs w:val="24"/>
        </w:rPr>
        <w:t xml:space="preserve">ības teritorijas </w:t>
      </w:r>
      <w:r w:rsidR="00266F2B" w:rsidRPr="00070EEE">
        <w:rPr>
          <w:rFonts w:ascii="Times New Roman" w:hAnsi="Times New Roman" w:cs="Times New Roman"/>
          <w:sz w:val="24"/>
          <w:szCs w:val="24"/>
        </w:rPr>
        <w:t>j</w:t>
      </w:r>
      <w:r w:rsidR="00257C11" w:rsidRPr="00070EEE">
        <w:rPr>
          <w:rFonts w:ascii="Times New Roman" w:hAnsi="Times New Roman" w:cs="Times New Roman"/>
          <w:sz w:val="24"/>
          <w:szCs w:val="24"/>
        </w:rPr>
        <w:t>aunveidojamā zemes gabala minimālā platība nedrīkst būt mazāka par 2 ha, izņemot Gulbenes pilsētā noteikto 3000m</w:t>
      </w:r>
      <w:r w:rsidR="00257C11" w:rsidRPr="00070EEE">
        <w:rPr>
          <w:rFonts w:ascii="Times New Roman" w:hAnsi="Times New Roman" w:cs="Times New Roman"/>
          <w:sz w:val="24"/>
          <w:szCs w:val="24"/>
          <w:vertAlign w:val="superscript"/>
        </w:rPr>
        <w:t>2</w:t>
      </w:r>
      <w:r w:rsidR="008F0B7B" w:rsidRPr="00070EEE">
        <w:rPr>
          <w:rFonts w:ascii="Times New Roman" w:hAnsi="Times New Roman" w:cs="Times New Roman"/>
          <w:sz w:val="24"/>
          <w:szCs w:val="24"/>
        </w:rPr>
        <w:t xml:space="preserve">. </w:t>
      </w:r>
      <w:proofErr w:type="gramStart"/>
      <w:r w:rsidR="008F0B7B" w:rsidRPr="00070EEE">
        <w:rPr>
          <w:rFonts w:ascii="Times New Roman" w:hAnsi="Times New Roman" w:cs="Times New Roman"/>
          <w:sz w:val="24"/>
          <w:szCs w:val="24"/>
        </w:rPr>
        <w:t xml:space="preserve">Izsmeļoša galveno funkcionālo zonējumu, terminu un apbūves rādītāju </w:t>
      </w:r>
      <w:r w:rsidR="001F64D3" w:rsidRPr="00070EEE">
        <w:rPr>
          <w:rFonts w:ascii="Times New Roman" w:hAnsi="Times New Roman" w:cs="Times New Roman"/>
          <w:sz w:val="24"/>
          <w:szCs w:val="24"/>
        </w:rPr>
        <w:t>izvērtējums</w:t>
      </w:r>
      <w:proofErr w:type="gramEnd"/>
      <w:r w:rsidR="001F64D3" w:rsidRPr="00070EEE">
        <w:rPr>
          <w:rFonts w:ascii="Times New Roman" w:hAnsi="Times New Roman" w:cs="Times New Roman"/>
          <w:sz w:val="24"/>
          <w:szCs w:val="24"/>
        </w:rPr>
        <w:t xml:space="preserve"> ir apkopots tabulā N</w:t>
      </w:r>
      <w:r w:rsidR="008F0B7B" w:rsidRPr="00070EEE">
        <w:rPr>
          <w:rFonts w:ascii="Times New Roman" w:hAnsi="Times New Roman" w:cs="Times New Roman"/>
          <w:sz w:val="24"/>
          <w:szCs w:val="24"/>
        </w:rPr>
        <w:t>r. 2.16.1.</w:t>
      </w:r>
      <w:r w:rsidR="001F64D3" w:rsidRPr="00070EEE">
        <w:rPr>
          <w:rFonts w:ascii="Times New Roman" w:hAnsi="Times New Roman" w:cs="Times New Roman"/>
          <w:sz w:val="24"/>
          <w:szCs w:val="24"/>
        </w:rPr>
        <w:t xml:space="preserve"> </w:t>
      </w:r>
    </w:p>
    <w:p w:rsidR="004266BB" w:rsidRPr="004F7157" w:rsidRDefault="008F0B7B" w:rsidP="00ED46B7">
      <w:pPr>
        <w:spacing w:after="0"/>
        <w:ind w:firstLine="720"/>
        <w:jc w:val="both"/>
        <w:rPr>
          <w:rFonts w:ascii="Times New Roman" w:hAnsi="Times New Roman" w:cs="Times New Roman"/>
        </w:rPr>
      </w:pPr>
      <w:r w:rsidRPr="00070EEE">
        <w:rPr>
          <w:rFonts w:ascii="Times New Roman" w:hAnsi="Times New Roman" w:cs="Times New Roman"/>
          <w:sz w:val="24"/>
          <w:szCs w:val="24"/>
        </w:rPr>
        <w:t>Tā kā novads ir liels un katrā teritorijas plānojumā ir izvērsts tās rak</w:t>
      </w:r>
      <w:r w:rsidR="00A63FDE" w:rsidRPr="00070EEE">
        <w:rPr>
          <w:rFonts w:ascii="Times New Roman" w:hAnsi="Times New Roman" w:cs="Times New Roman"/>
          <w:sz w:val="24"/>
          <w:szCs w:val="24"/>
        </w:rPr>
        <w:t>sturojums,</w:t>
      </w:r>
      <w:r w:rsidRPr="00070EEE">
        <w:rPr>
          <w:rFonts w:ascii="Times New Roman" w:hAnsi="Times New Roman" w:cs="Times New Roman"/>
          <w:sz w:val="24"/>
          <w:szCs w:val="24"/>
        </w:rPr>
        <w:t xml:space="preserve"> nozīmīg</w:t>
      </w:r>
      <w:r w:rsidR="009F6A76" w:rsidRPr="00070EEE">
        <w:rPr>
          <w:rFonts w:ascii="Times New Roman" w:hAnsi="Times New Roman" w:cs="Times New Roman"/>
          <w:sz w:val="24"/>
          <w:szCs w:val="24"/>
        </w:rPr>
        <w:t>ākās pamatvērtības un pārdomājamie</w:t>
      </w:r>
      <w:r w:rsidR="00A63FDE" w:rsidRPr="00070EEE">
        <w:rPr>
          <w:rFonts w:ascii="Times New Roman" w:hAnsi="Times New Roman" w:cs="Times New Roman"/>
          <w:sz w:val="24"/>
          <w:szCs w:val="24"/>
        </w:rPr>
        <w:t xml:space="preserve"> jautājumi, turpmākajās sadaļās ir</w:t>
      </w:r>
      <w:r w:rsidR="001F64D3" w:rsidRPr="00070EEE">
        <w:rPr>
          <w:rFonts w:ascii="Times New Roman" w:hAnsi="Times New Roman" w:cs="Times New Roman"/>
          <w:sz w:val="24"/>
          <w:szCs w:val="24"/>
        </w:rPr>
        <w:t xml:space="preserve"> izvērtēti katrā spēkā esošajā teritorijas plānojumā</w:t>
      </w:r>
      <w:r w:rsidR="00A63FDE">
        <w:rPr>
          <w:rFonts w:ascii="Times New Roman" w:hAnsi="Times New Roman" w:cs="Times New Roman"/>
        </w:rPr>
        <w:t>.</w:t>
      </w:r>
    </w:p>
    <w:p w:rsidR="007635C9" w:rsidRPr="007025CB" w:rsidRDefault="007766B1" w:rsidP="007025CB">
      <w:pPr>
        <w:pStyle w:val="Virsraksts1"/>
        <w:shd w:val="clear" w:color="auto" w:fill="F2DBDB" w:themeFill="accent2" w:themeFillTint="33"/>
        <w:rPr>
          <w:rFonts w:ascii="Times New Roman" w:hAnsi="Times New Roman" w:cs="Times New Roman"/>
          <w:noProof/>
          <w:color w:val="632423" w:themeColor="accent2" w:themeShade="80"/>
        </w:rPr>
      </w:pPr>
      <w:bookmarkStart w:id="9" w:name="_Toc366659004"/>
      <w:bookmarkStart w:id="10" w:name="_Toc366660172"/>
      <w:r w:rsidRPr="007025CB">
        <w:rPr>
          <w:rFonts w:ascii="Times New Roman" w:hAnsi="Times New Roman" w:cs="Times New Roman"/>
          <w:noProof/>
          <w:color w:val="632423" w:themeColor="accent2" w:themeShade="80"/>
        </w:rPr>
        <w:t xml:space="preserve">2.2. </w:t>
      </w:r>
      <w:r w:rsidR="00753807" w:rsidRPr="007025CB">
        <w:rPr>
          <w:rFonts w:ascii="Times New Roman" w:hAnsi="Times New Roman" w:cs="Times New Roman"/>
          <w:noProof/>
          <w:color w:val="632423" w:themeColor="accent2" w:themeShade="80"/>
        </w:rPr>
        <w:t>Beļavas pagast</w:t>
      </w:r>
      <w:r w:rsidR="00AD7162" w:rsidRPr="007025CB">
        <w:rPr>
          <w:rFonts w:ascii="Times New Roman" w:hAnsi="Times New Roman" w:cs="Times New Roman"/>
          <w:noProof/>
          <w:color w:val="632423" w:themeColor="accent2" w:themeShade="80"/>
        </w:rPr>
        <w:t>a teritorijas plānojum</w:t>
      </w:r>
      <w:r w:rsidR="00753807" w:rsidRPr="007025CB">
        <w:rPr>
          <w:rFonts w:ascii="Times New Roman" w:hAnsi="Times New Roman" w:cs="Times New Roman"/>
          <w:noProof/>
          <w:color w:val="632423" w:themeColor="accent2" w:themeShade="80"/>
        </w:rPr>
        <w:t>s</w:t>
      </w:r>
      <w:bookmarkEnd w:id="9"/>
      <w:bookmarkEnd w:id="10"/>
      <w:r w:rsidR="00753807" w:rsidRPr="007025CB">
        <w:rPr>
          <w:rFonts w:ascii="Times New Roman" w:hAnsi="Times New Roman" w:cs="Times New Roman"/>
          <w:noProof/>
          <w:color w:val="632423" w:themeColor="accent2" w:themeShade="80"/>
        </w:rPr>
        <w:t xml:space="preserve"> </w:t>
      </w:r>
    </w:p>
    <w:p w:rsidR="00AD7162" w:rsidRPr="004F7157" w:rsidRDefault="00AD7162" w:rsidP="004F7157">
      <w:pPr>
        <w:spacing w:after="75" w:line="312" w:lineRule="atLeast"/>
        <w:ind w:left="360"/>
        <w:jc w:val="both"/>
        <w:rPr>
          <w:rFonts w:ascii="Times New Roman" w:eastAsia="Times New Roman" w:hAnsi="Times New Roman" w:cs="Times New Roman"/>
          <w:b/>
          <w:bCs/>
          <w:color w:val="333333"/>
          <w:sz w:val="24"/>
          <w:szCs w:val="24"/>
          <w:lang w:eastAsia="lv-LV"/>
        </w:rPr>
      </w:pPr>
    </w:p>
    <w:p w:rsidR="00AD7162" w:rsidRPr="007766B1" w:rsidRDefault="00AD7162" w:rsidP="007766B1">
      <w:pPr>
        <w:spacing w:after="75"/>
        <w:ind w:firstLine="567"/>
        <w:jc w:val="both"/>
        <w:rPr>
          <w:rFonts w:ascii="Times New Roman" w:eastAsia="Times New Roman" w:hAnsi="Times New Roman" w:cs="Times New Roman"/>
          <w:sz w:val="24"/>
          <w:szCs w:val="24"/>
          <w:lang w:eastAsia="lv-LV"/>
        </w:rPr>
      </w:pPr>
      <w:r w:rsidRPr="00FD2C1C">
        <w:rPr>
          <w:rFonts w:ascii="Times New Roman" w:eastAsia="Times New Roman" w:hAnsi="Times New Roman" w:cs="Times New Roman"/>
          <w:b/>
          <w:bCs/>
          <w:sz w:val="24"/>
          <w:szCs w:val="24"/>
          <w:lang w:eastAsia="lv-LV"/>
        </w:rPr>
        <w:t>Beļavas pagasta</w:t>
      </w:r>
      <w:r w:rsidRPr="007766B1">
        <w:rPr>
          <w:rFonts w:ascii="Times New Roman" w:eastAsia="Times New Roman" w:hAnsi="Times New Roman" w:cs="Times New Roman"/>
          <w:bCs/>
          <w:sz w:val="24"/>
          <w:szCs w:val="24"/>
          <w:lang w:eastAsia="lv-LV"/>
        </w:rPr>
        <w:t xml:space="preserve"> teritorijas plānojums</w:t>
      </w:r>
      <w:r w:rsidRPr="007766B1">
        <w:rPr>
          <w:rFonts w:ascii="Times New Roman" w:eastAsia="Times New Roman" w:hAnsi="Times New Roman" w:cs="Times New Roman"/>
          <w:b/>
          <w:bCs/>
          <w:sz w:val="24"/>
          <w:szCs w:val="24"/>
          <w:lang w:eastAsia="lv-LV"/>
        </w:rPr>
        <w:t xml:space="preserve"> </w:t>
      </w:r>
      <w:r w:rsidRPr="007766B1">
        <w:rPr>
          <w:rFonts w:ascii="Times New Roman" w:eastAsia="Times New Roman" w:hAnsi="Times New Roman" w:cs="Times New Roman"/>
          <w:sz w:val="24"/>
          <w:szCs w:val="24"/>
          <w:lang w:eastAsia="lv-LV"/>
        </w:rPr>
        <w:t>apstiprināts ar Beļavas pagasta padomes 2006.gada 27.decembra sēdes lēmum</w:t>
      </w:r>
      <w:r w:rsidR="007766B1" w:rsidRPr="007766B1">
        <w:rPr>
          <w:rFonts w:ascii="Times New Roman" w:eastAsia="Times New Roman" w:hAnsi="Times New Roman" w:cs="Times New Roman"/>
          <w:sz w:val="24"/>
          <w:szCs w:val="24"/>
          <w:lang w:eastAsia="lv-LV"/>
        </w:rPr>
        <w:t>u “Par saistošo noteikumu Nr.</w:t>
      </w:r>
      <w:r w:rsidR="007766B1" w:rsidRPr="007766B1">
        <w:rPr>
          <w:rFonts w:ascii="Times New Roman" w:eastAsia="Times New Roman" w:hAnsi="Times New Roman" w:cs="Times New Roman"/>
          <w:sz w:val="24"/>
          <w:szCs w:val="24"/>
          <w:lang w:eastAsia="lv-LV"/>
        </w:rPr>
        <w:tab/>
        <w:t xml:space="preserve">3 </w:t>
      </w:r>
      <w:r w:rsidRPr="007766B1">
        <w:rPr>
          <w:rFonts w:ascii="Times New Roman" w:eastAsia="Times New Roman" w:hAnsi="Times New Roman" w:cs="Times New Roman"/>
          <w:sz w:val="24"/>
          <w:szCs w:val="24"/>
          <w:lang w:eastAsia="lv-LV"/>
        </w:rPr>
        <w:t>„Beļavas pagasta teritorijas plānojuma grafiskā daļa un Beļavas pagasta teritorijas izmantošanas un apbūves noteikumi 2006. - 2018. gads” apstiprināšanu” (protokols Nr.16, 3.p.).</w:t>
      </w:r>
    </w:p>
    <w:p w:rsidR="00FD2C1C" w:rsidRPr="007766B1" w:rsidRDefault="00A56B03" w:rsidP="00142204">
      <w:pPr>
        <w:spacing w:after="0"/>
        <w:ind w:firstLine="567"/>
        <w:jc w:val="both"/>
        <w:rPr>
          <w:rFonts w:ascii="Times New Roman" w:eastAsia="Times New Roman" w:hAnsi="Times New Roman" w:cs="Times New Roman"/>
          <w:sz w:val="24"/>
          <w:szCs w:val="24"/>
          <w:lang w:eastAsia="lv-LV"/>
        </w:rPr>
      </w:pPr>
      <w:r w:rsidRPr="007766B1">
        <w:rPr>
          <w:rFonts w:ascii="Times New Roman" w:eastAsia="Times New Roman" w:hAnsi="Times New Roman" w:cs="Times New Roman"/>
          <w:sz w:val="24"/>
          <w:szCs w:val="24"/>
          <w:lang w:eastAsia="lv-LV"/>
        </w:rPr>
        <w:t>Pagasta teritorijas plānojumu izstrādāj</w:t>
      </w:r>
      <w:r w:rsidR="00D26BA9" w:rsidRPr="007766B1">
        <w:rPr>
          <w:rFonts w:ascii="Times New Roman" w:eastAsia="Times New Roman" w:hAnsi="Times New Roman" w:cs="Times New Roman"/>
          <w:sz w:val="24"/>
          <w:szCs w:val="24"/>
          <w:lang w:eastAsia="lv-LV"/>
        </w:rPr>
        <w:t xml:space="preserve">a Beļavas pagasta padome: </w:t>
      </w:r>
      <w:r w:rsidRPr="007766B1">
        <w:rPr>
          <w:rFonts w:ascii="Times New Roman" w:eastAsia="Times New Roman" w:hAnsi="Times New Roman" w:cs="Times New Roman"/>
          <w:sz w:val="24"/>
          <w:szCs w:val="24"/>
          <w:lang w:eastAsia="lv-LV"/>
        </w:rPr>
        <w:t>teritorijas plānotāja Marta Mikolaja un kartogrāfs Aivars Āre.</w:t>
      </w:r>
      <w:r w:rsidR="00D26BA9" w:rsidRPr="007766B1">
        <w:rPr>
          <w:rFonts w:ascii="Times New Roman" w:eastAsia="Times New Roman" w:hAnsi="Times New Roman" w:cs="Times New Roman"/>
          <w:sz w:val="24"/>
          <w:szCs w:val="24"/>
          <w:lang w:eastAsia="lv-LV"/>
        </w:rPr>
        <w:t xml:space="preserve"> </w:t>
      </w:r>
    </w:p>
    <w:p w:rsidR="00B73337" w:rsidRPr="007766B1" w:rsidRDefault="00D26BA9" w:rsidP="00FD2C1C">
      <w:pPr>
        <w:pStyle w:val="Bezatstarpm"/>
        <w:spacing w:line="276" w:lineRule="auto"/>
        <w:jc w:val="both"/>
        <w:rPr>
          <w:rFonts w:ascii="Times New Roman" w:hAnsi="Times New Roman" w:cs="Times New Roman"/>
          <w:sz w:val="24"/>
          <w:szCs w:val="24"/>
        </w:rPr>
      </w:pPr>
      <w:r w:rsidRPr="007766B1">
        <w:rPr>
          <w:rFonts w:ascii="Times New Roman" w:hAnsi="Times New Roman" w:cs="Times New Roman"/>
          <w:noProof/>
          <w:sz w:val="24"/>
          <w:szCs w:val="24"/>
        </w:rPr>
        <w:t xml:space="preserve"> </w:t>
      </w:r>
      <w:r w:rsidR="00B73337" w:rsidRPr="007766B1">
        <w:rPr>
          <w:rFonts w:ascii="Times New Roman" w:hAnsi="Times New Roman" w:cs="Times New Roman"/>
          <w:noProof/>
          <w:sz w:val="24"/>
          <w:szCs w:val="24"/>
        </w:rPr>
        <w:tab/>
      </w:r>
      <w:r w:rsidR="00B73337" w:rsidRPr="007766B1">
        <w:rPr>
          <w:rFonts w:ascii="Times New Roman" w:hAnsi="Times New Roman" w:cs="Times New Roman"/>
          <w:sz w:val="24"/>
          <w:szCs w:val="24"/>
        </w:rPr>
        <w:t xml:space="preserve">Beļavas pagasta teritorijas plānojums izstrādāts pamatojoties uz LR likumu "Teritorijas plānošanas likums" (22.05.2002) un LR Ministru kabineta noteikumiem Nr.883 "Vietējās pašvaldības teritorijas plānošanas noteikumi" (19.10.2004). </w:t>
      </w:r>
    </w:p>
    <w:p w:rsidR="00416E12" w:rsidRDefault="00B73337" w:rsidP="007766B1">
      <w:pPr>
        <w:pStyle w:val="Bezatstarpm"/>
        <w:spacing w:line="276" w:lineRule="auto"/>
        <w:ind w:firstLine="720"/>
        <w:jc w:val="both"/>
        <w:rPr>
          <w:rFonts w:ascii="Times New Roman" w:hAnsi="Times New Roman" w:cs="Times New Roman"/>
          <w:sz w:val="24"/>
          <w:szCs w:val="24"/>
        </w:rPr>
      </w:pPr>
      <w:r w:rsidRPr="007766B1">
        <w:rPr>
          <w:rFonts w:ascii="Times New Roman" w:hAnsi="Times New Roman" w:cs="Times New Roman"/>
          <w:sz w:val="24"/>
          <w:szCs w:val="24"/>
        </w:rPr>
        <w:t xml:space="preserve">Plānojuma grafiskā daļa izstrādāta, izmantojot Valsts zemes dienesta vienkāršoto topogrāfisko karti mērogā 1:10 000 un kadastra karti, kas plānošanas </w:t>
      </w:r>
      <w:r w:rsidRPr="007766B1">
        <w:rPr>
          <w:rFonts w:ascii="Times New Roman" w:hAnsi="Times New Roman" w:cs="Times New Roman"/>
          <w:sz w:val="24"/>
          <w:szCs w:val="24"/>
        </w:rPr>
        <w:lastRenderedPageBreak/>
        <w:t xml:space="preserve">vajadzībām tika saņemta 2006.gada janvārī. Karšu konvertācija,  piemērojot darbam ar </w:t>
      </w:r>
      <w:proofErr w:type="spellStart"/>
      <w:r w:rsidRPr="007766B1">
        <w:rPr>
          <w:rFonts w:ascii="Times New Roman" w:hAnsi="Times New Roman" w:cs="Times New Roman"/>
          <w:sz w:val="24"/>
          <w:szCs w:val="24"/>
        </w:rPr>
        <w:t>ArcView</w:t>
      </w:r>
      <w:proofErr w:type="spellEnd"/>
      <w:r w:rsidRPr="007766B1">
        <w:rPr>
          <w:rFonts w:ascii="Times New Roman" w:hAnsi="Times New Roman" w:cs="Times New Roman"/>
          <w:sz w:val="24"/>
          <w:szCs w:val="24"/>
        </w:rPr>
        <w:t xml:space="preserve"> programmu, veikta Valsts ģeot</w:t>
      </w:r>
      <w:r w:rsidR="00416E12">
        <w:rPr>
          <w:rFonts w:ascii="Times New Roman" w:hAnsi="Times New Roman" w:cs="Times New Roman"/>
          <w:sz w:val="24"/>
          <w:szCs w:val="24"/>
        </w:rPr>
        <w:t>elpiskās informācijas aģentūrā.</w:t>
      </w:r>
    </w:p>
    <w:p w:rsidR="00FD2C1C" w:rsidRPr="007766B1" w:rsidRDefault="00B73337" w:rsidP="00142204">
      <w:pPr>
        <w:pStyle w:val="Bezatstarpm"/>
        <w:spacing w:line="276" w:lineRule="auto"/>
        <w:ind w:firstLine="720"/>
        <w:jc w:val="both"/>
        <w:rPr>
          <w:rFonts w:ascii="Times New Roman" w:hAnsi="Times New Roman" w:cs="Times New Roman"/>
          <w:sz w:val="24"/>
          <w:szCs w:val="24"/>
        </w:rPr>
      </w:pPr>
      <w:r w:rsidRPr="007766B1">
        <w:rPr>
          <w:rFonts w:ascii="Times New Roman" w:hAnsi="Times New Roman" w:cs="Times New Roman"/>
          <w:sz w:val="24"/>
          <w:szCs w:val="24"/>
        </w:rPr>
        <w:t>Plānojuma izstrādes gaitā sagatavots "Pārskats par Beļavas pagasta ģeoloģisko uzbūvi, zemes dzīļu resursiem, pazemes ūdeņiem un to izmantošanu", ko veica Latvijas Vides, ģeoloģijas un meteoroloģijas aģentūra.</w:t>
      </w:r>
    </w:p>
    <w:p w:rsidR="00A56B03" w:rsidRPr="007766B1" w:rsidRDefault="009F6A76" w:rsidP="00FD2C1C">
      <w:pPr>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Teritorijas plānojumā 5 ciemiem ir noteiktas</w:t>
      </w:r>
      <w:r w:rsidR="00A56B03" w:rsidRPr="007766B1">
        <w:rPr>
          <w:rFonts w:ascii="Times New Roman" w:eastAsia="Times New Roman" w:hAnsi="Times New Roman" w:cs="Times New Roman"/>
          <w:sz w:val="24"/>
          <w:szCs w:val="24"/>
          <w:lang w:eastAsia="lv-LV"/>
        </w:rPr>
        <w:t xml:space="preserve"> robežas: Beļava</w:t>
      </w:r>
      <w:r>
        <w:rPr>
          <w:rFonts w:ascii="Times New Roman" w:eastAsia="Times New Roman" w:hAnsi="Times New Roman" w:cs="Times New Roman"/>
          <w:sz w:val="24"/>
          <w:szCs w:val="24"/>
          <w:lang w:eastAsia="lv-LV"/>
        </w:rPr>
        <w:t xml:space="preserve">s, Letes, Ozolkalna, Pilskalna un </w:t>
      </w:r>
      <w:proofErr w:type="spellStart"/>
      <w:r>
        <w:rPr>
          <w:rFonts w:ascii="Times New Roman" w:eastAsia="Times New Roman" w:hAnsi="Times New Roman" w:cs="Times New Roman"/>
          <w:sz w:val="24"/>
          <w:szCs w:val="24"/>
          <w:lang w:eastAsia="lv-LV"/>
        </w:rPr>
        <w:t>Svelberģa</w:t>
      </w:r>
      <w:proofErr w:type="spellEnd"/>
      <w:r>
        <w:rPr>
          <w:rFonts w:ascii="Times New Roman" w:eastAsia="Times New Roman" w:hAnsi="Times New Roman" w:cs="Times New Roman"/>
          <w:sz w:val="24"/>
          <w:szCs w:val="24"/>
          <w:lang w:eastAsia="lv-LV"/>
        </w:rPr>
        <w:t xml:space="preserve"> ciemam</w:t>
      </w:r>
      <w:r w:rsidR="00A56B03" w:rsidRPr="007766B1">
        <w:rPr>
          <w:rFonts w:ascii="Times New Roman" w:eastAsia="Times New Roman" w:hAnsi="Times New Roman" w:cs="Times New Roman"/>
          <w:sz w:val="24"/>
          <w:szCs w:val="24"/>
          <w:lang w:eastAsia="lv-LV"/>
        </w:rPr>
        <w:t xml:space="preserve">, paredzot jaunas teritorijas individuālo māju apbūvei un jauktas apbūves teritorijas ražošanas un darījumu iestāžu </w:t>
      </w:r>
      <w:r w:rsidR="00FA2E73" w:rsidRPr="007766B1">
        <w:rPr>
          <w:rFonts w:ascii="Times New Roman" w:eastAsia="Times New Roman" w:hAnsi="Times New Roman" w:cs="Times New Roman"/>
          <w:sz w:val="24"/>
          <w:szCs w:val="24"/>
          <w:lang w:eastAsia="lv-LV"/>
        </w:rPr>
        <w:t>apbūvei. Plānojumā iezīmēts perspektīvai ciems Skalbes, kas piekļaujas pilsētas austrumu robežai un paredzēts savrupmāju apbūvei. Teritorijai izstrādāts detālplānojums, kas nav realizēts.</w:t>
      </w:r>
    </w:p>
    <w:p w:rsidR="00753807" w:rsidRPr="007766B1" w:rsidRDefault="00FA2E73" w:rsidP="00FD2C1C">
      <w:pPr>
        <w:spacing w:after="0"/>
        <w:jc w:val="both"/>
        <w:rPr>
          <w:rFonts w:ascii="Times New Roman" w:hAnsi="Times New Roman" w:cs="Times New Roman"/>
          <w:noProof/>
          <w:sz w:val="24"/>
          <w:szCs w:val="24"/>
        </w:rPr>
      </w:pPr>
      <w:r w:rsidRPr="007766B1">
        <w:rPr>
          <w:rFonts w:ascii="Times New Roman" w:hAnsi="Times New Roman" w:cs="Times New Roman"/>
          <w:noProof/>
          <w:sz w:val="24"/>
          <w:szCs w:val="24"/>
        </w:rPr>
        <w:tab/>
        <w:t>Pagasta plānojumā noteiktas kultūras pieminekļu robežas jeb Blomes, Augulienas, Beļavas, Naglenes muižas teritorijas robežas. Plānojuma izstrādes laikā apstiprināts vietējās nozīmes kultūras piemineklis Kungu kapi, kas atrodas pie Pilskalna ciema austrumu robežas.</w:t>
      </w:r>
    </w:p>
    <w:p w:rsidR="00FA2E73" w:rsidRPr="007766B1" w:rsidRDefault="00FA2E73" w:rsidP="00FD2C1C">
      <w:pPr>
        <w:spacing w:after="0"/>
        <w:ind w:firstLine="720"/>
        <w:jc w:val="both"/>
        <w:rPr>
          <w:rFonts w:ascii="Times New Roman" w:hAnsi="Times New Roman" w:cs="Times New Roman"/>
          <w:noProof/>
          <w:sz w:val="24"/>
          <w:szCs w:val="24"/>
        </w:rPr>
      </w:pPr>
      <w:r w:rsidRPr="007766B1">
        <w:rPr>
          <w:rFonts w:ascii="Times New Roman" w:hAnsi="Times New Roman" w:cs="Times New Roman"/>
          <w:noProof/>
          <w:sz w:val="24"/>
          <w:szCs w:val="24"/>
        </w:rPr>
        <w:t>Plānojumā iezīmēti vietējās nozīmes dabas objekti</w:t>
      </w:r>
      <w:r w:rsidR="00870F5F" w:rsidRPr="007766B1">
        <w:rPr>
          <w:rFonts w:ascii="Times New Roman" w:hAnsi="Times New Roman" w:cs="Times New Roman"/>
          <w:noProof/>
          <w:sz w:val="24"/>
          <w:szCs w:val="24"/>
        </w:rPr>
        <w:t xml:space="preserve"> un teritorijas.</w:t>
      </w:r>
    </w:p>
    <w:p w:rsidR="00FD2C1C" w:rsidRDefault="00870F5F" w:rsidP="00FD2C1C">
      <w:pPr>
        <w:spacing w:after="0"/>
        <w:ind w:firstLine="720"/>
        <w:jc w:val="both"/>
        <w:rPr>
          <w:rFonts w:ascii="Times New Roman" w:hAnsi="Times New Roman" w:cs="Times New Roman"/>
          <w:sz w:val="24"/>
          <w:szCs w:val="24"/>
        </w:rPr>
      </w:pPr>
      <w:r w:rsidRPr="007766B1">
        <w:rPr>
          <w:rFonts w:ascii="Times New Roman" w:hAnsi="Times New Roman" w:cs="Times New Roman"/>
          <w:noProof/>
          <w:sz w:val="24"/>
          <w:szCs w:val="24"/>
        </w:rPr>
        <w:t>No Gulbenes rajona nozīmes infrastruktūras Beļavas pagasta teritorijas plānojumā iezīmēta perspektīvā Gulbenes pilsētas apvedceļa trase, savienojot reģionālās nozīmes autoceļus P27 Smiltene - Velēna - Gulbene un P35 Gulbene - Balvi - Viļaka - Krievijas robeža.</w:t>
      </w:r>
      <w:r w:rsidR="00FD2C1C">
        <w:rPr>
          <w:rFonts w:ascii="Times New Roman" w:hAnsi="Times New Roman" w:cs="Times New Roman"/>
          <w:sz w:val="24"/>
          <w:szCs w:val="24"/>
        </w:rPr>
        <w:t xml:space="preserve"> </w:t>
      </w:r>
    </w:p>
    <w:p w:rsidR="00870F5F" w:rsidRDefault="00A865B9" w:rsidP="00FD2C1C">
      <w:pPr>
        <w:spacing w:after="0"/>
        <w:ind w:firstLine="720"/>
        <w:jc w:val="both"/>
        <w:rPr>
          <w:rFonts w:ascii="Times New Roman" w:hAnsi="Times New Roman" w:cs="Times New Roman"/>
          <w:sz w:val="24"/>
          <w:szCs w:val="24"/>
        </w:rPr>
      </w:pPr>
      <w:r w:rsidRPr="007766B1">
        <w:rPr>
          <w:rFonts w:ascii="Times New Roman" w:hAnsi="Times New Roman" w:cs="Times New Roman"/>
          <w:sz w:val="24"/>
          <w:szCs w:val="24"/>
        </w:rPr>
        <w:t>Pamatojoties uz Vides pārraudzības valsts biroja slēdzienu (2006.gada 11.maija vēstule Nr.7-04/1126)</w:t>
      </w:r>
      <w:r w:rsidR="00416E12">
        <w:rPr>
          <w:rFonts w:ascii="Times New Roman" w:hAnsi="Times New Roman" w:cs="Times New Roman"/>
          <w:sz w:val="24"/>
          <w:szCs w:val="24"/>
        </w:rPr>
        <w:t>,</w:t>
      </w:r>
      <w:r w:rsidRPr="007766B1">
        <w:rPr>
          <w:rFonts w:ascii="Times New Roman" w:hAnsi="Times New Roman" w:cs="Times New Roman"/>
          <w:sz w:val="24"/>
          <w:szCs w:val="24"/>
        </w:rPr>
        <w:t xml:space="preserve"> Beļavas pagasta teritorijas plānojumam stratēģiskās ietekme</w:t>
      </w:r>
      <w:r w:rsidR="00416E12">
        <w:rPr>
          <w:rFonts w:ascii="Times New Roman" w:hAnsi="Times New Roman" w:cs="Times New Roman"/>
          <w:sz w:val="24"/>
          <w:szCs w:val="24"/>
        </w:rPr>
        <w:t>s uz vidi novērtējuma procedūra</w:t>
      </w:r>
      <w:r w:rsidRPr="007766B1">
        <w:rPr>
          <w:rFonts w:ascii="Times New Roman" w:hAnsi="Times New Roman" w:cs="Times New Roman"/>
          <w:sz w:val="24"/>
          <w:szCs w:val="24"/>
        </w:rPr>
        <w:t xml:space="preserve"> netika piemērota.</w:t>
      </w:r>
    </w:p>
    <w:p w:rsidR="00FD2C1C" w:rsidRPr="007766B1" w:rsidRDefault="00FD2C1C" w:rsidP="00FD2C1C">
      <w:pPr>
        <w:spacing w:after="0"/>
        <w:ind w:firstLine="720"/>
        <w:jc w:val="both"/>
        <w:rPr>
          <w:rFonts w:ascii="Times New Roman" w:hAnsi="Times New Roman" w:cs="Times New Roman"/>
          <w:sz w:val="24"/>
          <w:szCs w:val="24"/>
        </w:rPr>
      </w:pPr>
    </w:p>
    <w:p w:rsidR="00771E2D" w:rsidRPr="00A80F73" w:rsidRDefault="00771E2D" w:rsidP="00CA42F2">
      <w:pPr>
        <w:pStyle w:val="Bezatstarpm"/>
        <w:numPr>
          <w:ilvl w:val="0"/>
          <w:numId w:val="25"/>
        </w:numPr>
        <w:spacing w:line="276" w:lineRule="auto"/>
        <w:ind w:left="567" w:hanging="567"/>
        <w:jc w:val="both"/>
        <w:rPr>
          <w:rFonts w:ascii="Times New Roman" w:hAnsi="Times New Roman" w:cs="Times New Roman"/>
          <w:b/>
          <w:color w:val="632423" w:themeColor="accent2" w:themeShade="80"/>
          <w:sz w:val="24"/>
          <w:szCs w:val="24"/>
        </w:rPr>
      </w:pPr>
      <w:r w:rsidRPr="00A80F73">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212021" w:rsidRPr="00212021" w:rsidRDefault="00212021" w:rsidP="009334C7">
      <w:pPr>
        <w:pStyle w:val="Bezatstarpm"/>
        <w:spacing w:line="276" w:lineRule="auto"/>
        <w:ind w:left="567" w:hanging="567"/>
        <w:jc w:val="both"/>
        <w:rPr>
          <w:rFonts w:ascii="Times New Roman" w:hAnsi="Times New Roman" w:cs="Times New Roman"/>
          <w:b/>
          <w:color w:val="4F6228" w:themeColor="accent3" w:themeShade="80"/>
          <w:sz w:val="24"/>
          <w:szCs w:val="24"/>
        </w:rPr>
      </w:pPr>
    </w:p>
    <w:p w:rsidR="00771E2D" w:rsidRPr="007766B1" w:rsidRDefault="00844D8C" w:rsidP="009334C7">
      <w:pPr>
        <w:pStyle w:val="Bezatstarpm"/>
        <w:numPr>
          <w:ilvl w:val="0"/>
          <w:numId w:val="2"/>
        </w:numPr>
        <w:spacing w:line="276" w:lineRule="auto"/>
        <w:ind w:left="567" w:hanging="567"/>
        <w:jc w:val="both"/>
        <w:rPr>
          <w:rFonts w:ascii="Times New Roman" w:hAnsi="Times New Roman" w:cs="Times New Roman"/>
          <w:color w:val="000000" w:themeColor="text1"/>
          <w:sz w:val="24"/>
          <w:szCs w:val="24"/>
        </w:rPr>
      </w:pPr>
      <w:r w:rsidRPr="007766B1">
        <w:rPr>
          <w:rFonts w:ascii="Times New Roman" w:hAnsi="Times New Roman" w:cs="Times New Roman"/>
          <w:color w:val="000000" w:themeColor="text1"/>
          <w:sz w:val="24"/>
          <w:szCs w:val="24"/>
        </w:rPr>
        <w:t>I</w:t>
      </w:r>
      <w:r w:rsidR="00771E2D" w:rsidRPr="007766B1">
        <w:rPr>
          <w:rFonts w:ascii="Times New Roman" w:hAnsi="Times New Roman" w:cs="Times New Roman"/>
          <w:color w:val="000000" w:themeColor="text1"/>
          <w:sz w:val="24"/>
          <w:szCs w:val="24"/>
        </w:rPr>
        <w:t xml:space="preserve">zdevīgais ģeogrāfiskais stāvoklis - tuvums novada centram; </w:t>
      </w:r>
    </w:p>
    <w:p w:rsidR="00771E2D" w:rsidRPr="007766B1" w:rsidRDefault="00844D8C" w:rsidP="009334C7">
      <w:pPr>
        <w:pStyle w:val="Bezatstarpm"/>
        <w:numPr>
          <w:ilvl w:val="0"/>
          <w:numId w:val="2"/>
        </w:numPr>
        <w:spacing w:line="276" w:lineRule="auto"/>
        <w:ind w:left="567" w:hanging="567"/>
        <w:jc w:val="both"/>
        <w:rPr>
          <w:rFonts w:ascii="Times New Roman" w:hAnsi="Times New Roman" w:cs="Times New Roman"/>
          <w:color w:val="000000" w:themeColor="text1"/>
          <w:sz w:val="24"/>
          <w:szCs w:val="24"/>
        </w:rPr>
      </w:pPr>
      <w:r w:rsidRPr="007766B1">
        <w:rPr>
          <w:rFonts w:ascii="Times New Roman" w:hAnsi="Times New Roman" w:cs="Times New Roman"/>
          <w:color w:val="000000" w:themeColor="text1"/>
          <w:sz w:val="24"/>
          <w:szCs w:val="24"/>
        </w:rPr>
        <w:t>L</w:t>
      </w:r>
      <w:r w:rsidR="00771E2D" w:rsidRPr="007766B1">
        <w:rPr>
          <w:rFonts w:ascii="Times New Roman" w:hAnsi="Times New Roman" w:cs="Times New Roman"/>
          <w:color w:val="000000" w:themeColor="text1"/>
          <w:sz w:val="24"/>
          <w:szCs w:val="24"/>
        </w:rPr>
        <w:t xml:space="preserve">ielas lauksaimniecībā izmantojamo zemju platības un augstvērtīgu lauksaimniecisko zemju platības, kuru vērtība ir 50 un vairāk </w:t>
      </w:r>
      <w:r w:rsidR="006D18AC">
        <w:rPr>
          <w:rFonts w:ascii="Times New Roman" w:hAnsi="Times New Roman" w:cs="Times New Roman"/>
          <w:color w:val="000000" w:themeColor="text1"/>
          <w:sz w:val="24"/>
          <w:szCs w:val="24"/>
        </w:rPr>
        <w:t>balles (87.94 ha</w:t>
      </w:r>
      <w:r w:rsidR="00771E2D" w:rsidRPr="007766B1">
        <w:rPr>
          <w:rFonts w:ascii="Times New Roman" w:hAnsi="Times New Roman" w:cs="Times New Roman"/>
          <w:color w:val="000000" w:themeColor="text1"/>
          <w:sz w:val="24"/>
          <w:szCs w:val="24"/>
        </w:rPr>
        <w:t>);</w:t>
      </w:r>
    </w:p>
    <w:p w:rsidR="00771E2D" w:rsidRPr="007766B1" w:rsidRDefault="00771E2D" w:rsidP="009334C7">
      <w:pPr>
        <w:pStyle w:val="Bezatstarpm"/>
        <w:numPr>
          <w:ilvl w:val="0"/>
          <w:numId w:val="2"/>
        </w:numPr>
        <w:spacing w:line="276" w:lineRule="auto"/>
        <w:ind w:left="567" w:hanging="567"/>
        <w:jc w:val="both"/>
        <w:rPr>
          <w:rFonts w:ascii="Times New Roman" w:hAnsi="Times New Roman" w:cs="Times New Roman"/>
          <w:color w:val="000000" w:themeColor="text1"/>
          <w:sz w:val="24"/>
          <w:szCs w:val="24"/>
        </w:rPr>
      </w:pPr>
      <w:r w:rsidRPr="007766B1">
        <w:rPr>
          <w:rFonts w:ascii="Times New Roman" w:hAnsi="Times New Roman" w:cs="Times New Roman"/>
          <w:color w:val="000000" w:themeColor="text1"/>
          <w:sz w:val="24"/>
          <w:szCs w:val="24"/>
        </w:rPr>
        <w:t xml:space="preserve">Augulienas, </w:t>
      </w:r>
      <w:proofErr w:type="spellStart"/>
      <w:r w:rsidRPr="007766B1">
        <w:rPr>
          <w:rFonts w:ascii="Times New Roman" w:hAnsi="Times New Roman" w:cs="Times New Roman"/>
          <w:color w:val="000000" w:themeColor="text1"/>
          <w:sz w:val="24"/>
          <w:szCs w:val="24"/>
        </w:rPr>
        <w:t>Pinteļa</w:t>
      </w:r>
      <w:proofErr w:type="spellEnd"/>
      <w:r w:rsidRPr="007766B1">
        <w:rPr>
          <w:rFonts w:ascii="Times New Roman" w:hAnsi="Times New Roman" w:cs="Times New Roman"/>
          <w:color w:val="000000" w:themeColor="text1"/>
          <w:sz w:val="24"/>
          <w:szCs w:val="24"/>
        </w:rPr>
        <w:t xml:space="preserve">, </w:t>
      </w:r>
      <w:proofErr w:type="spellStart"/>
      <w:r w:rsidRPr="007766B1">
        <w:rPr>
          <w:rFonts w:ascii="Times New Roman" w:hAnsi="Times New Roman" w:cs="Times New Roman"/>
          <w:color w:val="000000" w:themeColor="text1"/>
          <w:sz w:val="24"/>
          <w:szCs w:val="24"/>
        </w:rPr>
        <w:t>Sprīvuļu</w:t>
      </w:r>
      <w:proofErr w:type="spellEnd"/>
      <w:r w:rsidRPr="007766B1">
        <w:rPr>
          <w:rFonts w:ascii="Times New Roman" w:hAnsi="Times New Roman" w:cs="Times New Roman"/>
          <w:color w:val="000000" w:themeColor="text1"/>
          <w:sz w:val="24"/>
          <w:szCs w:val="24"/>
        </w:rPr>
        <w:t xml:space="preserve"> ezers un citas ūdenstilpes un ūdenskrātuves paver iespēju aktīvās atpūtas tūrisma attīstībai;</w:t>
      </w:r>
    </w:p>
    <w:p w:rsidR="00771E2D" w:rsidRPr="007766B1" w:rsidRDefault="00D9722E" w:rsidP="009334C7">
      <w:pPr>
        <w:pStyle w:val="Bezatstarpm"/>
        <w:numPr>
          <w:ilvl w:val="0"/>
          <w:numId w:val="2"/>
        </w:numPr>
        <w:spacing w:line="276" w:lineRule="auto"/>
        <w:ind w:left="567" w:hanging="567"/>
        <w:jc w:val="both"/>
        <w:rPr>
          <w:rFonts w:ascii="Times New Roman" w:hAnsi="Times New Roman" w:cs="Times New Roman"/>
          <w:color w:val="000000" w:themeColor="text1"/>
          <w:sz w:val="24"/>
          <w:szCs w:val="24"/>
        </w:rPr>
      </w:pPr>
      <w:r w:rsidRPr="007766B1">
        <w:rPr>
          <w:rFonts w:ascii="Times New Roman" w:hAnsi="Times New Roman" w:cs="Times New Roman"/>
          <w:color w:val="000000" w:themeColor="text1"/>
          <w:sz w:val="24"/>
          <w:szCs w:val="24"/>
        </w:rPr>
        <w:t>b</w:t>
      </w:r>
      <w:r w:rsidR="00771E2D" w:rsidRPr="007766B1">
        <w:rPr>
          <w:rFonts w:ascii="Times New Roman" w:hAnsi="Times New Roman" w:cs="Times New Roman"/>
          <w:color w:val="000000" w:themeColor="text1"/>
          <w:sz w:val="24"/>
          <w:szCs w:val="24"/>
        </w:rPr>
        <w:t>agātīgai</w:t>
      </w:r>
      <w:r w:rsidRPr="007766B1">
        <w:rPr>
          <w:rFonts w:ascii="Times New Roman" w:hAnsi="Times New Roman" w:cs="Times New Roman"/>
          <w:color w:val="000000" w:themeColor="text1"/>
          <w:sz w:val="24"/>
          <w:szCs w:val="24"/>
        </w:rPr>
        <w:t>s</w:t>
      </w:r>
      <w:r w:rsidR="00771E2D" w:rsidRPr="007766B1">
        <w:rPr>
          <w:rFonts w:ascii="Times New Roman" w:hAnsi="Times New Roman" w:cs="Times New Roman"/>
          <w:color w:val="000000" w:themeColor="text1"/>
          <w:sz w:val="24"/>
          <w:szCs w:val="24"/>
        </w:rPr>
        <w:t xml:space="preserve"> kultūrvēsturiskais mantojums un paugurainais reljefs pagastā veido skaistas ainavas un pievilcīgu vidi tūrisma attīstībai;</w:t>
      </w:r>
    </w:p>
    <w:p w:rsidR="00771E2D" w:rsidRDefault="00D9722E" w:rsidP="009334C7">
      <w:pPr>
        <w:pStyle w:val="Bezatstarpm"/>
        <w:numPr>
          <w:ilvl w:val="0"/>
          <w:numId w:val="2"/>
        </w:numPr>
        <w:spacing w:line="276" w:lineRule="auto"/>
        <w:ind w:left="567" w:hanging="567"/>
        <w:jc w:val="both"/>
        <w:rPr>
          <w:rFonts w:ascii="Times New Roman" w:hAnsi="Times New Roman" w:cs="Times New Roman"/>
          <w:color w:val="000000" w:themeColor="text1"/>
          <w:sz w:val="24"/>
          <w:szCs w:val="24"/>
        </w:rPr>
      </w:pPr>
      <w:r w:rsidRPr="007766B1">
        <w:rPr>
          <w:rFonts w:ascii="Times New Roman" w:hAnsi="Times New Roman" w:cs="Times New Roman"/>
          <w:color w:val="000000" w:themeColor="text1"/>
          <w:sz w:val="24"/>
          <w:szCs w:val="24"/>
        </w:rPr>
        <w:t>c</w:t>
      </w:r>
      <w:r w:rsidR="00771E2D" w:rsidRPr="007766B1">
        <w:rPr>
          <w:rFonts w:ascii="Times New Roman" w:hAnsi="Times New Roman" w:cs="Times New Roman"/>
          <w:color w:val="000000" w:themeColor="text1"/>
          <w:sz w:val="24"/>
          <w:szCs w:val="24"/>
        </w:rPr>
        <w:t xml:space="preserve">iemos ir attīstīti inženiertīkli, lai nodrošinātu iedzīvotājus un uzņēmējus ar elektrību, sakariem, centralizētu ūdensapgādi un kanalizāciju. </w:t>
      </w:r>
    </w:p>
    <w:p w:rsidR="007766B1" w:rsidRPr="007766B1" w:rsidRDefault="007766B1" w:rsidP="009334C7">
      <w:pPr>
        <w:pStyle w:val="Bezatstarpm"/>
        <w:spacing w:line="276" w:lineRule="auto"/>
        <w:ind w:left="567" w:hanging="567"/>
        <w:jc w:val="both"/>
        <w:rPr>
          <w:rFonts w:ascii="Times New Roman" w:hAnsi="Times New Roman" w:cs="Times New Roman"/>
          <w:color w:val="000000" w:themeColor="text1"/>
          <w:sz w:val="24"/>
          <w:szCs w:val="24"/>
        </w:rPr>
      </w:pPr>
    </w:p>
    <w:p w:rsidR="00771E2D" w:rsidRPr="00212021" w:rsidRDefault="00142204" w:rsidP="00CA42F2">
      <w:pPr>
        <w:pStyle w:val="Bezatstarpm"/>
        <w:numPr>
          <w:ilvl w:val="0"/>
          <w:numId w:val="19"/>
        </w:numPr>
        <w:spacing w:line="276" w:lineRule="auto"/>
        <w:ind w:left="567" w:hanging="567"/>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Pārdomājamie</w:t>
      </w:r>
      <w:r w:rsidR="00416E12">
        <w:rPr>
          <w:rFonts w:ascii="Times New Roman" w:hAnsi="Times New Roman" w:cs="Times New Roman"/>
          <w:b/>
          <w:noProof/>
          <w:color w:val="000000" w:themeColor="text1"/>
          <w:sz w:val="24"/>
          <w:szCs w:val="24"/>
        </w:rPr>
        <w:t xml:space="preserve"> </w:t>
      </w:r>
      <w:r w:rsidR="00CE1185" w:rsidRPr="00212021">
        <w:rPr>
          <w:rFonts w:ascii="Times New Roman" w:hAnsi="Times New Roman" w:cs="Times New Roman"/>
          <w:b/>
          <w:noProof/>
          <w:color w:val="000000" w:themeColor="text1"/>
          <w:sz w:val="24"/>
          <w:szCs w:val="24"/>
        </w:rPr>
        <w:t xml:space="preserve">jautājumi: </w:t>
      </w:r>
    </w:p>
    <w:p w:rsidR="00CE1185" w:rsidRPr="007766B1" w:rsidRDefault="00CE1185" w:rsidP="009334C7">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7766B1">
        <w:rPr>
          <w:rFonts w:ascii="Times New Roman" w:hAnsi="Times New Roman" w:cs="Times New Roman"/>
          <w:noProof/>
          <w:color w:val="000000" w:themeColor="text1"/>
          <w:sz w:val="24"/>
          <w:szCs w:val="24"/>
        </w:rPr>
        <w:t>Ciemu robežas;</w:t>
      </w:r>
    </w:p>
    <w:p w:rsidR="00CE1185" w:rsidRPr="007766B1" w:rsidRDefault="00CE1185" w:rsidP="009334C7">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7766B1">
        <w:rPr>
          <w:rFonts w:ascii="Times New Roman" w:hAnsi="Times New Roman" w:cs="Times New Roman"/>
          <w:noProof/>
          <w:color w:val="000000" w:themeColor="text1"/>
          <w:sz w:val="24"/>
          <w:szCs w:val="24"/>
        </w:rPr>
        <w:t>Apbūves teritoriju zonējuma precizēšana ciemos;</w:t>
      </w:r>
    </w:p>
    <w:p w:rsidR="00CE1185" w:rsidRPr="007766B1" w:rsidRDefault="00CE1185" w:rsidP="009334C7">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7766B1">
        <w:rPr>
          <w:rFonts w:ascii="Times New Roman" w:hAnsi="Times New Roman" w:cs="Times New Roman"/>
          <w:noProof/>
          <w:color w:val="000000" w:themeColor="text1"/>
          <w:sz w:val="24"/>
          <w:szCs w:val="24"/>
        </w:rPr>
        <w:t>Ainavisko teritoriju precizēšana;</w:t>
      </w:r>
    </w:p>
    <w:p w:rsidR="00CE1185" w:rsidRPr="007766B1" w:rsidRDefault="00CE1185" w:rsidP="009334C7">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7766B1">
        <w:rPr>
          <w:rFonts w:ascii="Times New Roman" w:hAnsi="Times New Roman" w:cs="Times New Roman"/>
          <w:noProof/>
          <w:color w:val="000000" w:themeColor="text1"/>
          <w:sz w:val="24"/>
          <w:szCs w:val="24"/>
        </w:rPr>
        <w:t>Mājdzīvnieku kapsētas izveidei piemērotas teritorijas izvēle;</w:t>
      </w:r>
    </w:p>
    <w:p w:rsidR="00AD7162" w:rsidRPr="00212021" w:rsidRDefault="00CE1185" w:rsidP="009334C7">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7766B1">
        <w:rPr>
          <w:rFonts w:ascii="Times New Roman" w:hAnsi="Times New Roman" w:cs="Times New Roman"/>
          <w:noProof/>
          <w:color w:val="000000" w:themeColor="text1"/>
          <w:sz w:val="24"/>
          <w:szCs w:val="24"/>
        </w:rPr>
        <w:t>Pagasta un pilsētas robežas perspektīvie grozījumi.</w:t>
      </w:r>
    </w:p>
    <w:p w:rsidR="00AD7162" w:rsidRPr="007025CB" w:rsidRDefault="00212021" w:rsidP="007025CB">
      <w:pPr>
        <w:pStyle w:val="Virsraksts1"/>
        <w:shd w:val="clear" w:color="auto" w:fill="F2DBDB" w:themeFill="accent2" w:themeFillTint="33"/>
        <w:rPr>
          <w:rFonts w:ascii="Times New Roman" w:hAnsi="Times New Roman" w:cs="Times New Roman"/>
          <w:color w:val="632423" w:themeColor="accent2" w:themeShade="80"/>
        </w:rPr>
      </w:pPr>
      <w:bookmarkStart w:id="11" w:name="_Toc366659005"/>
      <w:bookmarkStart w:id="12" w:name="_Toc366660173"/>
      <w:r w:rsidRPr="007025CB">
        <w:rPr>
          <w:rFonts w:ascii="Times New Roman" w:hAnsi="Times New Roman" w:cs="Times New Roman"/>
          <w:color w:val="632423" w:themeColor="accent2" w:themeShade="80"/>
        </w:rPr>
        <w:lastRenderedPageBreak/>
        <w:t>2.3</w:t>
      </w:r>
      <w:r w:rsidR="00AD7162" w:rsidRPr="007025CB">
        <w:rPr>
          <w:rFonts w:ascii="Times New Roman" w:hAnsi="Times New Roman" w:cs="Times New Roman"/>
          <w:color w:val="632423" w:themeColor="accent2" w:themeShade="80"/>
        </w:rPr>
        <w:t>. Daukstu pagasta teritorijas plānojums</w:t>
      </w:r>
      <w:bookmarkEnd w:id="11"/>
      <w:bookmarkEnd w:id="12"/>
    </w:p>
    <w:p w:rsidR="00FD2C1C" w:rsidRPr="00FD2C1C" w:rsidRDefault="00FD2C1C" w:rsidP="00FD2C1C"/>
    <w:p w:rsidR="00212021" w:rsidRPr="00212021" w:rsidRDefault="00212021" w:rsidP="00212021">
      <w:pPr>
        <w:pStyle w:val="Bezatstarpm"/>
        <w:spacing w:line="276" w:lineRule="auto"/>
        <w:jc w:val="both"/>
        <w:rPr>
          <w:rFonts w:ascii="Times New Roman" w:hAnsi="Times New Roman" w:cs="Times New Roman"/>
          <w:color w:val="000000" w:themeColor="text1"/>
          <w:sz w:val="24"/>
          <w:szCs w:val="24"/>
          <w:lang w:eastAsia="lv-LV"/>
        </w:rPr>
      </w:pPr>
      <w:r w:rsidRPr="00212021">
        <w:rPr>
          <w:rFonts w:ascii="Times New Roman" w:hAnsi="Times New Roman" w:cs="Times New Roman"/>
          <w:b/>
          <w:bCs/>
          <w:color w:val="000000" w:themeColor="text1"/>
          <w:sz w:val="24"/>
          <w:szCs w:val="24"/>
          <w:lang w:eastAsia="lv-LV"/>
        </w:rPr>
        <w:t xml:space="preserve">            </w:t>
      </w:r>
      <w:r w:rsidRPr="00FD2C1C">
        <w:rPr>
          <w:rFonts w:ascii="Times New Roman" w:hAnsi="Times New Roman" w:cs="Times New Roman"/>
          <w:b/>
          <w:bCs/>
          <w:color w:val="000000" w:themeColor="text1"/>
          <w:sz w:val="24"/>
          <w:szCs w:val="24"/>
          <w:lang w:eastAsia="lv-LV"/>
        </w:rPr>
        <w:t>Daukstu</w:t>
      </w:r>
      <w:r w:rsidRPr="00FD2C1C">
        <w:rPr>
          <w:rFonts w:ascii="Times New Roman" w:hAnsi="Times New Roman" w:cs="Times New Roman"/>
          <w:b/>
          <w:color w:val="000000" w:themeColor="text1"/>
          <w:sz w:val="24"/>
          <w:szCs w:val="24"/>
          <w:lang w:eastAsia="lv-LV"/>
        </w:rPr>
        <w:t xml:space="preserve"> </w:t>
      </w:r>
      <w:r w:rsidRPr="00FD2C1C">
        <w:rPr>
          <w:rFonts w:ascii="Times New Roman" w:hAnsi="Times New Roman" w:cs="Times New Roman"/>
          <w:b/>
          <w:bCs/>
          <w:color w:val="000000" w:themeColor="text1"/>
          <w:sz w:val="24"/>
          <w:szCs w:val="24"/>
          <w:lang w:eastAsia="lv-LV"/>
        </w:rPr>
        <w:t>pagasta</w:t>
      </w:r>
      <w:r w:rsidRPr="00212021">
        <w:rPr>
          <w:rFonts w:ascii="Times New Roman" w:hAnsi="Times New Roman" w:cs="Times New Roman"/>
          <w:bCs/>
          <w:color w:val="000000" w:themeColor="text1"/>
          <w:sz w:val="24"/>
          <w:szCs w:val="24"/>
          <w:lang w:eastAsia="lv-LV"/>
        </w:rPr>
        <w:t xml:space="preserve"> teritorijas plānojums</w:t>
      </w:r>
      <w:r w:rsidRPr="00212021">
        <w:rPr>
          <w:rFonts w:ascii="Times New Roman" w:hAnsi="Times New Roman" w:cs="Times New Roman"/>
          <w:color w:val="000000" w:themeColor="text1"/>
          <w:sz w:val="24"/>
          <w:szCs w:val="24"/>
          <w:lang w:eastAsia="lv-LV"/>
        </w:rPr>
        <w:t xml:space="preserve"> apstiprināts ar Daukstu pagasta padomes 2008.gada 19.jūnija sēdes lēmumu “Par saistošo noteikumu Nr.5/2008 “Daukstu pagasta teritorijas plānojuma grozījumu grafiskā daļa un Daukstu pagasta teritorijas izmantošanas un apbūves noteikumi 2005. - 2017. gads” apstiprināšanu”</w:t>
      </w:r>
      <w:r w:rsidRPr="00212021">
        <w:rPr>
          <w:rFonts w:ascii="Times New Roman" w:hAnsi="Times New Roman" w:cs="Times New Roman"/>
          <w:b/>
          <w:bCs/>
          <w:color w:val="000000" w:themeColor="text1"/>
          <w:sz w:val="24"/>
          <w:szCs w:val="24"/>
          <w:lang w:eastAsia="lv-LV"/>
        </w:rPr>
        <w:t xml:space="preserve"> </w:t>
      </w:r>
      <w:r w:rsidRPr="00212021">
        <w:rPr>
          <w:rFonts w:ascii="Times New Roman" w:hAnsi="Times New Roman" w:cs="Times New Roman"/>
          <w:color w:val="000000" w:themeColor="text1"/>
          <w:sz w:val="24"/>
          <w:szCs w:val="24"/>
          <w:lang w:eastAsia="lv-LV"/>
        </w:rPr>
        <w:t>(protokols Nr.8, 2.p.).</w:t>
      </w:r>
    </w:p>
    <w:p w:rsidR="00212021" w:rsidRPr="00212021" w:rsidRDefault="00212021" w:rsidP="00212021">
      <w:pPr>
        <w:pStyle w:val="Bezatstarpm"/>
        <w:spacing w:line="276" w:lineRule="auto"/>
        <w:jc w:val="both"/>
        <w:rPr>
          <w:rFonts w:ascii="Times New Roman" w:hAnsi="Times New Roman" w:cs="Times New Roman"/>
          <w:color w:val="000000" w:themeColor="text1"/>
          <w:sz w:val="24"/>
          <w:szCs w:val="24"/>
          <w:lang w:eastAsia="lv-LV"/>
        </w:rPr>
      </w:pPr>
      <w:r w:rsidRPr="00212021">
        <w:rPr>
          <w:rFonts w:ascii="Times New Roman" w:hAnsi="Times New Roman" w:cs="Times New Roman"/>
          <w:color w:val="000000" w:themeColor="text1"/>
          <w:sz w:val="24"/>
          <w:szCs w:val="24"/>
          <w:lang w:eastAsia="lv-LV"/>
        </w:rPr>
        <w:t xml:space="preserve">          Pirmo teritorijas plānojumu Daukstu pagastam izstrādāja Daukstu pagasta padome 2006.gadā, teritorijas plānotājs un kartogrāfs Mikus Ranka.  </w:t>
      </w:r>
    </w:p>
    <w:p w:rsidR="00212021" w:rsidRPr="00212021" w:rsidRDefault="00212021" w:rsidP="00212021">
      <w:pPr>
        <w:pStyle w:val="Bezatstarpm"/>
        <w:spacing w:line="276" w:lineRule="auto"/>
        <w:jc w:val="both"/>
        <w:rPr>
          <w:rFonts w:ascii="Times New Roman" w:hAnsi="Times New Roman" w:cs="Times New Roman"/>
          <w:color w:val="000000" w:themeColor="text1"/>
          <w:sz w:val="24"/>
          <w:szCs w:val="24"/>
          <w:lang w:eastAsia="lv-LV"/>
        </w:rPr>
      </w:pPr>
      <w:r w:rsidRPr="00212021">
        <w:rPr>
          <w:rFonts w:ascii="Times New Roman" w:hAnsi="Times New Roman" w:cs="Times New Roman"/>
          <w:color w:val="000000" w:themeColor="text1"/>
          <w:sz w:val="24"/>
          <w:szCs w:val="24"/>
          <w:lang w:eastAsia="lv-LV"/>
        </w:rPr>
        <w:t xml:space="preserve">          2007.gadā tika uzsākti teritorijas plānojuma grozījumi sakarā ar nepieciešamību mainīt lietošanas mērķi īpašumā </w:t>
      </w:r>
      <w:r w:rsidR="00416E12">
        <w:rPr>
          <w:rFonts w:ascii="Times New Roman" w:hAnsi="Times New Roman" w:cs="Times New Roman"/>
          <w:color w:val="000000" w:themeColor="text1"/>
          <w:sz w:val="24"/>
          <w:szCs w:val="24"/>
          <w:lang w:eastAsia="lv-LV"/>
        </w:rPr>
        <w:t>“</w:t>
      </w:r>
      <w:r w:rsidRPr="00212021">
        <w:rPr>
          <w:rFonts w:ascii="Times New Roman" w:hAnsi="Times New Roman" w:cs="Times New Roman"/>
          <w:color w:val="000000" w:themeColor="text1"/>
          <w:sz w:val="24"/>
          <w:szCs w:val="24"/>
          <w:lang w:eastAsia="lv-LV"/>
        </w:rPr>
        <w:t>Lauvas</w:t>
      </w:r>
      <w:r w:rsidR="00416E12">
        <w:rPr>
          <w:rFonts w:ascii="Times New Roman" w:hAnsi="Times New Roman" w:cs="Times New Roman"/>
          <w:color w:val="000000" w:themeColor="text1"/>
          <w:sz w:val="24"/>
          <w:szCs w:val="24"/>
          <w:lang w:eastAsia="lv-LV"/>
        </w:rPr>
        <w:t>”</w:t>
      </w:r>
      <w:r w:rsidRPr="00212021">
        <w:rPr>
          <w:rFonts w:ascii="Times New Roman" w:hAnsi="Times New Roman" w:cs="Times New Roman"/>
          <w:color w:val="000000" w:themeColor="text1"/>
          <w:sz w:val="24"/>
          <w:szCs w:val="24"/>
          <w:lang w:eastAsia="lv-LV"/>
        </w:rPr>
        <w:t xml:space="preserve"> no Lauksaimniecībā izmantojama teritorija uz Rūpnieciskās a</w:t>
      </w:r>
      <w:r w:rsidR="00416E12">
        <w:rPr>
          <w:rFonts w:ascii="Times New Roman" w:hAnsi="Times New Roman" w:cs="Times New Roman"/>
          <w:color w:val="000000" w:themeColor="text1"/>
          <w:sz w:val="24"/>
          <w:szCs w:val="24"/>
          <w:lang w:eastAsia="lv-LV"/>
        </w:rPr>
        <w:t>pbūves teritorija. Grozījumus</w:t>
      </w:r>
      <w:r w:rsidRPr="00212021">
        <w:rPr>
          <w:rFonts w:ascii="Times New Roman" w:hAnsi="Times New Roman" w:cs="Times New Roman"/>
          <w:color w:val="000000" w:themeColor="text1"/>
          <w:sz w:val="24"/>
          <w:szCs w:val="24"/>
          <w:lang w:eastAsia="lv-LV"/>
        </w:rPr>
        <w:t xml:space="preserve"> izstrādāja Daukstu pagasta padome, teritorijas plānotāja Marta Mikolaja un kartogrāfs Juris </w:t>
      </w:r>
      <w:proofErr w:type="spellStart"/>
      <w:r w:rsidRPr="00212021">
        <w:rPr>
          <w:rFonts w:ascii="Times New Roman" w:hAnsi="Times New Roman" w:cs="Times New Roman"/>
          <w:color w:val="000000" w:themeColor="text1"/>
          <w:sz w:val="24"/>
          <w:szCs w:val="24"/>
          <w:lang w:eastAsia="lv-LV"/>
        </w:rPr>
        <w:t>Šavlovskis</w:t>
      </w:r>
      <w:proofErr w:type="spellEnd"/>
      <w:r w:rsidRPr="00212021">
        <w:rPr>
          <w:rFonts w:ascii="Times New Roman" w:hAnsi="Times New Roman" w:cs="Times New Roman"/>
          <w:color w:val="000000" w:themeColor="text1"/>
          <w:sz w:val="24"/>
          <w:szCs w:val="24"/>
          <w:lang w:eastAsia="lv-LV"/>
        </w:rPr>
        <w:t>.</w:t>
      </w:r>
    </w:p>
    <w:p w:rsidR="00212021" w:rsidRPr="00212021" w:rsidRDefault="00212021" w:rsidP="00212021">
      <w:pPr>
        <w:pStyle w:val="Bezatstarpm"/>
        <w:spacing w:line="276" w:lineRule="auto"/>
        <w:jc w:val="both"/>
        <w:rPr>
          <w:rFonts w:ascii="Times New Roman" w:hAnsi="Times New Roman" w:cs="Times New Roman"/>
          <w:noProof/>
          <w:color w:val="000000" w:themeColor="text1"/>
          <w:sz w:val="24"/>
          <w:szCs w:val="24"/>
        </w:rPr>
      </w:pPr>
      <w:r w:rsidRPr="00212021">
        <w:rPr>
          <w:rFonts w:ascii="Times New Roman" w:hAnsi="Times New Roman" w:cs="Times New Roman"/>
          <w:noProof/>
          <w:color w:val="000000" w:themeColor="text1"/>
          <w:sz w:val="24"/>
          <w:szCs w:val="24"/>
        </w:rPr>
        <w:t xml:space="preserve">           Daukstu pagasta teritorijas plānojuma grozījumi izstrādāti, pamatojoties uz LR likumu “Teritorijas plānošanas likums” (22.05.2002.) un LR Ministru kabineta noteikumiem Nr.883 “Vietējās pašvaldības teritorijas plānošanas note</w:t>
      </w:r>
      <w:r w:rsidR="004C5D79">
        <w:rPr>
          <w:rFonts w:ascii="Times New Roman" w:hAnsi="Times New Roman" w:cs="Times New Roman"/>
          <w:noProof/>
          <w:color w:val="000000" w:themeColor="text1"/>
          <w:sz w:val="24"/>
          <w:szCs w:val="24"/>
        </w:rPr>
        <w:t>ikumi” (19.10.2004.)</w:t>
      </w:r>
      <w:r w:rsidRPr="00212021">
        <w:rPr>
          <w:rFonts w:ascii="Times New Roman" w:hAnsi="Times New Roman" w:cs="Times New Roman"/>
          <w:noProof/>
          <w:color w:val="000000" w:themeColor="text1"/>
          <w:sz w:val="24"/>
          <w:szCs w:val="24"/>
        </w:rPr>
        <w:t xml:space="preserve"> saistošo noteikumu veidā apstiprināts 2006.gada 9.jūnijā.</w:t>
      </w:r>
    </w:p>
    <w:p w:rsidR="00212021" w:rsidRPr="00212021" w:rsidRDefault="00212021" w:rsidP="00212021">
      <w:pPr>
        <w:pStyle w:val="Bezatstarpm"/>
        <w:spacing w:line="276" w:lineRule="auto"/>
        <w:jc w:val="both"/>
        <w:rPr>
          <w:rFonts w:ascii="Times New Roman" w:hAnsi="Times New Roman" w:cs="Times New Roman"/>
          <w:noProof/>
          <w:color w:val="000000" w:themeColor="text1"/>
          <w:sz w:val="24"/>
          <w:szCs w:val="24"/>
        </w:rPr>
      </w:pPr>
      <w:r w:rsidRPr="00212021">
        <w:rPr>
          <w:rFonts w:ascii="Times New Roman" w:hAnsi="Times New Roman" w:cs="Times New Roman"/>
          <w:noProof/>
          <w:color w:val="000000" w:themeColor="text1"/>
          <w:sz w:val="24"/>
          <w:szCs w:val="24"/>
        </w:rPr>
        <w:t xml:space="preserve">           Pamatojoties uz LR Vides ministrijas Vides pārraudzības valsts biroja 2007.gada 3.oktobra vēstuli Nr.701/2377, Daukstu pagasta teritorijas plānojuma grozījumiem stratēģiskās ietekmes uz vidi novērtējuma procedūra netika piemērota.</w:t>
      </w:r>
    </w:p>
    <w:p w:rsidR="00212021" w:rsidRPr="00212021" w:rsidRDefault="00212021" w:rsidP="00212021">
      <w:pPr>
        <w:pStyle w:val="Bezatstarpm"/>
        <w:spacing w:line="276" w:lineRule="auto"/>
        <w:jc w:val="both"/>
        <w:rPr>
          <w:rFonts w:ascii="Times New Roman" w:hAnsi="Times New Roman" w:cs="Times New Roman"/>
          <w:noProof/>
          <w:color w:val="000000" w:themeColor="text1"/>
          <w:sz w:val="24"/>
          <w:szCs w:val="24"/>
        </w:rPr>
      </w:pPr>
      <w:r w:rsidRPr="00212021">
        <w:rPr>
          <w:rFonts w:ascii="Times New Roman" w:hAnsi="Times New Roman" w:cs="Times New Roman"/>
          <w:noProof/>
          <w:color w:val="000000" w:themeColor="text1"/>
          <w:sz w:val="24"/>
          <w:szCs w:val="24"/>
        </w:rPr>
        <w:t xml:space="preserve">           Daukstu pagasta teritorijas plānojuma grozījumu grafiskā daļa sagatavota, izmantojot spēkā esošā teritorijas plānojuma kartogrāfiskās daļas vektordatus, kas sagatavoti izmantojot  BO SIA “GIS Projekts” vienkāršotās topogrāfiskā kartes pamatni (izgatavota 2003.g.), koordinātu sistēmā LKS – 92, digitālā (shp* failu formātā, ArcView programmatūrā) un analogā formātā. </w:t>
      </w:r>
    </w:p>
    <w:p w:rsidR="00212021" w:rsidRPr="00212021" w:rsidRDefault="00212021" w:rsidP="00212021">
      <w:pPr>
        <w:spacing w:after="75"/>
        <w:ind w:firstLine="567"/>
        <w:jc w:val="both"/>
        <w:rPr>
          <w:rFonts w:ascii="Times New Roman" w:eastAsia="Times New Roman" w:hAnsi="Times New Roman" w:cs="Times New Roman"/>
          <w:color w:val="000000" w:themeColor="text1"/>
          <w:sz w:val="24"/>
          <w:szCs w:val="24"/>
          <w:lang w:eastAsia="lv-LV"/>
        </w:rPr>
      </w:pPr>
      <w:r w:rsidRPr="00212021">
        <w:rPr>
          <w:rFonts w:ascii="Times New Roman" w:eastAsia="Times New Roman" w:hAnsi="Times New Roman" w:cs="Times New Roman"/>
          <w:color w:val="000000" w:themeColor="text1"/>
          <w:sz w:val="24"/>
          <w:szCs w:val="24"/>
          <w:lang w:eastAsia="lv-LV"/>
        </w:rPr>
        <w:t>Plānojuma grozījumos precizētas ūdeņu aizsargjoslas, pašvaldības ceļi un to aizsargjoslas, iezīmētas vietējās nozīmes ainaviskās teritorijas, precizētas purvu teritorijas un to aizsargjoslas.</w:t>
      </w:r>
    </w:p>
    <w:p w:rsidR="00212021" w:rsidRPr="00A80F73" w:rsidRDefault="00212021" w:rsidP="00CA42F2">
      <w:pPr>
        <w:pStyle w:val="Ap-vir"/>
        <w:numPr>
          <w:ilvl w:val="0"/>
          <w:numId w:val="26"/>
        </w:numPr>
        <w:spacing w:before="0" w:after="0" w:line="276" w:lineRule="auto"/>
        <w:ind w:left="567" w:hanging="567"/>
        <w:rPr>
          <w:rFonts w:ascii="Times New Roman" w:hAnsi="Times New Roman"/>
          <w:color w:val="632423" w:themeColor="accent2" w:themeShade="80"/>
          <w:szCs w:val="24"/>
        </w:rPr>
      </w:pPr>
      <w:r w:rsidRPr="00A80F73">
        <w:rPr>
          <w:rFonts w:ascii="Times New Roman" w:hAnsi="Times New Roman"/>
          <w:color w:val="632423" w:themeColor="accent2" w:themeShade="80"/>
          <w:szCs w:val="24"/>
        </w:rPr>
        <w:t xml:space="preserve">Pagasta teritorijas pamatvērtības, kuras ar teritorijas plānojuma palīdzību nepieciešams saglabāt vai paaugstināt: </w:t>
      </w:r>
    </w:p>
    <w:p w:rsidR="00212021" w:rsidRPr="00A80F73" w:rsidRDefault="00212021" w:rsidP="00DE3BCA">
      <w:pPr>
        <w:pStyle w:val="Ap-vir"/>
        <w:spacing w:before="0" w:after="0" w:line="276" w:lineRule="auto"/>
        <w:ind w:left="567" w:hanging="567"/>
        <w:jc w:val="both"/>
        <w:rPr>
          <w:rFonts w:ascii="Times New Roman" w:hAnsi="Times New Roman"/>
          <w:bCs/>
          <w:color w:val="632423" w:themeColor="accent2" w:themeShade="80"/>
          <w:szCs w:val="24"/>
        </w:rPr>
      </w:pPr>
    </w:p>
    <w:p w:rsidR="00212021" w:rsidRPr="00212021" w:rsidRDefault="00EF038D" w:rsidP="00DE3BCA">
      <w:pPr>
        <w:numPr>
          <w:ilvl w:val="0"/>
          <w:numId w:val="3"/>
        </w:numPr>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212021" w:rsidRPr="00212021">
        <w:rPr>
          <w:rFonts w:ascii="Times New Roman" w:hAnsi="Times New Roman" w:cs="Times New Roman"/>
          <w:color w:val="000000" w:themeColor="text1"/>
          <w:sz w:val="24"/>
          <w:szCs w:val="24"/>
        </w:rPr>
        <w:t xml:space="preserve">aba satiksme ar tuvējām pilsētām, ciemiem – Gulbeni, Jaungulbeni, u.c.; </w:t>
      </w:r>
    </w:p>
    <w:p w:rsidR="00212021" w:rsidRPr="00212021" w:rsidRDefault="00EF038D" w:rsidP="00DE3BCA">
      <w:pPr>
        <w:numPr>
          <w:ilvl w:val="0"/>
          <w:numId w:val="3"/>
        </w:numPr>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T</w:t>
      </w:r>
      <w:r w:rsidR="00212021" w:rsidRPr="00212021">
        <w:rPr>
          <w:rFonts w:ascii="Times New Roman" w:hAnsi="Times New Roman" w:cs="Times New Roman"/>
          <w:bCs/>
          <w:color w:val="000000" w:themeColor="text1"/>
          <w:sz w:val="24"/>
          <w:szCs w:val="24"/>
        </w:rPr>
        <w:t xml:space="preserve">uvums novada </w:t>
      </w:r>
      <w:r w:rsidR="00212021" w:rsidRPr="00212021">
        <w:rPr>
          <w:rFonts w:ascii="Times New Roman" w:hAnsi="Times New Roman" w:cs="Times New Roman"/>
          <w:color w:val="000000" w:themeColor="text1"/>
          <w:sz w:val="24"/>
          <w:szCs w:val="24"/>
        </w:rPr>
        <w:t xml:space="preserve">centram </w:t>
      </w:r>
      <w:r w:rsidR="00212021" w:rsidRPr="00212021">
        <w:rPr>
          <w:rFonts w:ascii="Times New Roman" w:hAnsi="Times New Roman" w:cs="Times New Roman"/>
          <w:bCs/>
          <w:color w:val="000000" w:themeColor="text1"/>
          <w:sz w:val="24"/>
          <w:szCs w:val="24"/>
        </w:rPr>
        <w:t>Gulbenes pilsētai;</w:t>
      </w:r>
    </w:p>
    <w:p w:rsidR="00212021" w:rsidRPr="00212021" w:rsidRDefault="00EF038D" w:rsidP="00DE3BCA">
      <w:pPr>
        <w:numPr>
          <w:ilvl w:val="0"/>
          <w:numId w:val="3"/>
        </w:numPr>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Ģ</w:t>
      </w:r>
      <w:r w:rsidR="00212021" w:rsidRPr="00212021">
        <w:rPr>
          <w:rFonts w:ascii="Times New Roman" w:hAnsi="Times New Roman" w:cs="Times New Roman"/>
          <w:bCs/>
          <w:color w:val="000000" w:themeColor="text1"/>
          <w:sz w:val="24"/>
          <w:szCs w:val="24"/>
        </w:rPr>
        <w:t>eogrāfiskais stāvoklis, autoceļu krustpunkts;</w:t>
      </w:r>
      <w:r w:rsidR="00212021" w:rsidRPr="00212021">
        <w:rPr>
          <w:rFonts w:ascii="Times New Roman" w:hAnsi="Times New Roman" w:cs="Times New Roman"/>
          <w:color w:val="000000" w:themeColor="text1"/>
          <w:sz w:val="24"/>
          <w:szCs w:val="24"/>
        </w:rPr>
        <w:t xml:space="preserve"> </w:t>
      </w:r>
    </w:p>
    <w:p w:rsidR="00212021" w:rsidRPr="00212021" w:rsidRDefault="00EF038D" w:rsidP="00DE3BCA">
      <w:pPr>
        <w:numPr>
          <w:ilvl w:val="0"/>
          <w:numId w:val="3"/>
        </w:numPr>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212021" w:rsidRPr="00212021">
        <w:rPr>
          <w:rFonts w:ascii="Times New Roman" w:hAnsi="Times New Roman" w:cs="Times New Roman"/>
          <w:color w:val="000000" w:themeColor="text1"/>
          <w:sz w:val="24"/>
          <w:szCs w:val="24"/>
        </w:rPr>
        <w:t>agasta teritoriju šķērso reģionālās nozīmes asfaltēts ceļš Pļaviņas – Madona un platsliežu dzelzceļa līnija;</w:t>
      </w:r>
    </w:p>
    <w:p w:rsidR="00212021" w:rsidRPr="00212021" w:rsidRDefault="00EF038D" w:rsidP="00DE3BCA">
      <w:pPr>
        <w:numPr>
          <w:ilvl w:val="0"/>
          <w:numId w:val="3"/>
        </w:numPr>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212021" w:rsidRPr="00212021">
        <w:rPr>
          <w:rFonts w:ascii="Times New Roman" w:hAnsi="Times New Roman" w:cs="Times New Roman"/>
          <w:color w:val="000000" w:themeColor="text1"/>
          <w:sz w:val="24"/>
          <w:szCs w:val="24"/>
        </w:rPr>
        <w:t>ielas mežu platības;</w:t>
      </w:r>
    </w:p>
    <w:p w:rsidR="00212021" w:rsidRPr="00212021" w:rsidRDefault="00EF038D" w:rsidP="00DE3BCA">
      <w:pPr>
        <w:numPr>
          <w:ilvl w:val="0"/>
          <w:numId w:val="3"/>
        </w:numPr>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212021" w:rsidRPr="00212021">
        <w:rPr>
          <w:rFonts w:ascii="Times New Roman" w:hAnsi="Times New Roman" w:cs="Times New Roman"/>
          <w:color w:val="000000" w:themeColor="text1"/>
          <w:sz w:val="24"/>
          <w:szCs w:val="24"/>
        </w:rPr>
        <w:t>ielas augstvērtīgu lauksaimniecības zemju platības;</w:t>
      </w:r>
    </w:p>
    <w:p w:rsidR="00212021" w:rsidRDefault="00EF038D" w:rsidP="00DE3BCA">
      <w:pPr>
        <w:numPr>
          <w:ilvl w:val="0"/>
          <w:numId w:val="3"/>
        </w:numPr>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212021" w:rsidRPr="00212021">
        <w:rPr>
          <w:rFonts w:ascii="Times New Roman" w:hAnsi="Times New Roman" w:cs="Times New Roman"/>
          <w:color w:val="000000" w:themeColor="text1"/>
          <w:sz w:val="24"/>
          <w:szCs w:val="24"/>
        </w:rPr>
        <w:t>ietiekami ūdens resursi.</w:t>
      </w:r>
    </w:p>
    <w:p w:rsidR="00EF038D" w:rsidRPr="00EF038D" w:rsidRDefault="00EF038D" w:rsidP="00DE3BCA">
      <w:pPr>
        <w:spacing w:after="0"/>
        <w:ind w:left="567" w:hanging="567"/>
        <w:jc w:val="both"/>
        <w:rPr>
          <w:rFonts w:ascii="Times New Roman" w:hAnsi="Times New Roman" w:cs="Times New Roman"/>
          <w:color w:val="000000" w:themeColor="text1"/>
          <w:sz w:val="24"/>
          <w:szCs w:val="24"/>
        </w:rPr>
      </w:pPr>
    </w:p>
    <w:p w:rsidR="00212021" w:rsidRPr="00212021" w:rsidRDefault="00142204" w:rsidP="00CA42F2">
      <w:pPr>
        <w:pStyle w:val="Sarakstarindkopa"/>
        <w:numPr>
          <w:ilvl w:val="0"/>
          <w:numId w:val="19"/>
        </w:numPr>
        <w:spacing w:after="75"/>
        <w:ind w:left="567" w:hanging="567"/>
        <w:jc w:val="both"/>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Pārdomājamie</w:t>
      </w:r>
      <w:r w:rsidR="00EF038D">
        <w:rPr>
          <w:rFonts w:ascii="Times New Roman" w:eastAsia="Times New Roman" w:hAnsi="Times New Roman" w:cs="Times New Roman"/>
          <w:b/>
          <w:color w:val="000000" w:themeColor="text1"/>
          <w:sz w:val="24"/>
          <w:szCs w:val="24"/>
          <w:lang w:eastAsia="lv-LV"/>
        </w:rPr>
        <w:t xml:space="preserve"> </w:t>
      </w:r>
      <w:r w:rsidR="00212021" w:rsidRPr="00212021">
        <w:rPr>
          <w:rFonts w:ascii="Times New Roman" w:eastAsia="Times New Roman" w:hAnsi="Times New Roman" w:cs="Times New Roman"/>
          <w:b/>
          <w:color w:val="000000" w:themeColor="text1"/>
          <w:sz w:val="24"/>
          <w:szCs w:val="24"/>
          <w:lang w:eastAsia="lv-LV"/>
        </w:rPr>
        <w:t>jautājumi:</w:t>
      </w:r>
    </w:p>
    <w:p w:rsidR="00212021" w:rsidRPr="00212021" w:rsidRDefault="00212021" w:rsidP="00DE3BCA">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212021">
        <w:rPr>
          <w:rFonts w:ascii="Times New Roman" w:hAnsi="Times New Roman" w:cs="Times New Roman"/>
          <w:noProof/>
          <w:color w:val="000000" w:themeColor="text1"/>
          <w:sz w:val="24"/>
          <w:szCs w:val="24"/>
        </w:rPr>
        <w:t>Ciemu robežu precizēšana;</w:t>
      </w:r>
    </w:p>
    <w:p w:rsidR="00212021" w:rsidRPr="00212021" w:rsidRDefault="00212021" w:rsidP="00DE3BCA">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212021">
        <w:rPr>
          <w:rFonts w:ascii="Times New Roman" w:hAnsi="Times New Roman" w:cs="Times New Roman"/>
          <w:noProof/>
          <w:color w:val="000000" w:themeColor="text1"/>
          <w:sz w:val="24"/>
          <w:szCs w:val="24"/>
        </w:rPr>
        <w:t xml:space="preserve">Apbūves teritoriju </w:t>
      </w:r>
      <w:r w:rsidR="00EF038D">
        <w:rPr>
          <w:rFonts w:ascii="Times New Roman" w:hAnsi="Times New Roman" w:cs="Times New Roman"/>
          <w:noProof/>
          <w:color w:val="000000" w:themeColor="text1"/>
          <w:sz w:val="24"/>
          <w:szCs w:val="24"/>
        </w:rPr>
        <w:t xml:space="preserve">funkcionālā zonējuma precizēšana </w:t>
      </w:r>
      <w:r w:rsidRPr="00212021">
        <w:rPr>
          <w:rFonts w:ascii="Times New Roman" w:hAnsi="Times New Roman" w:cs="Times New Roman"/>
          <w:noProof/>
          <w:color w:val="000000" w:themeColor="text1"/>
          <w:sz w:val="24"/>
          <w:szCs w:val="24"/>
        </w:rPr>
        <w:t>ciemos;</w:t>
      </w:r>
    </w:p>
    <w:p w:rsidR="00212021" w:rsidRPr="00212021" w:rsidRDefault="00212021" w:rsidP="009F758B">
      <w:pPr>
        <w:pStyle w:val="Bezatstarpm"/>
        <w:numPr>
          <w:ilvl w:val="0"/>
          <w:numId w:val="12"/>
        </w:numPr>
        <w:spacing w:line="276" w:lineRule="auto"/>
        <w:jc w:val="both"/>
        <w:rPr>
          <w:rFonts w:ascii="Times New Roman" w:hAnsi="Times New Roman" w:cs="Times New Roman"/>
          <w:noProof/>
          <w:color w:val="000000" w:themeColor="text1"/>
          <w:sz w:val="24"/>
          <w:szCs w:val="24"/>
        </w:rPr>
      </w:pPr>
      <w:r w:rsidRPr="00212021">
        <w:rPr>
          <w:rFonts w:ascii="Times New Roman" w:hAnsi="Times New Roman" w:cs="Times New Roman"/>
          <w:noProof/>
          <w:color w:val="000000" w:themeColor="text1"/>
          <w:sz w:val="24"/>
          <w:szCs w:val="24"/>
        </w:rPr>
        <w:lastRenderedPageBreak/>
        <w:t>Ainavisko teritoriju precizēšana;</w:t>
      </w:r>
    </w:p>
    <w:p w:rsidR="00212021" w:rsidRPr="00212021" w:rsidRDefault="00212021" w:rsidP="009F758B">
      <w:pPr>
        <w:pStyle w:val="Bezatstarpm"/>
        <w:numPr>
          <w:ilvl w:val="0"/>
          <w:numId w:val="12"/>
        </w:numPr>
        <w:spacing w:line="276" w:lineRule="auto"/>
        <w:jc w:val="both"/>
        <w:rPr>
          <w:rFonts w:ascii="Times New Roman" w:hAnsi="Times New Roman" w:cs="Times New Roman"/>
          <w:noProof/>
          <w:color w:val="000000" w:themeColor="text1"/>
          <w:sz w:val="24"/>
          <w:szCs w:val="24"/>
        </w:rPr>
      </w:pPr>
      <w:r w:rsidRPr="00212021">
        <w:rPr>
          <w:rFonts w:ascii="Times New Roman" w:hAnsi="Times New Roman" w:cs="Times New Roman"/>
          <w:noProof/>
          <w:color w:val="000000" w:themeColor="text1"/>
          <w:sz w:val="24"/>
          <w:szCs w:val="24"/>
        </w:rPr>
        <w:t>Mājdzīvnieku kapsētas izveidei piemērotas teritorijas izvēle;</w:t>
      </w:r>
    </w:p>
    <w:p w:rsidR="00212021" w:rsidRPr="00FB6388" w:rsidRDefault="00212021" w:rsidP="00FB6388">
      <w:pPr>
        <w:pStyle w:val="Bezatstarpm"/>
        <w:numPr>
          <w:ilvl w:val="0"/>
          <w:numId w:val="12"/>
        </w:numPr>
        <w:spacing w:line="276" w:lineRule="auto"/>
        <w:jc w:val="both"/>
        <w:rPr>
          <w:rFonts w:ascii="Times New Roman" w:hAnsi="Times New Roman" w:cs="Times New Roman"/>
          <w:noProof/>
          <w:color w:val="000000" w:themeColor="text1"/>
          <w:sz w:val="24"/>
          <w:szCs w:val="24"/>
        </w:rPr>
      </w:pPr>
      <w:r w:rsidRPr="00212021">
        <w:rPr>
          <w:rFonts w:ascii="Times New Roman" w:hAnsi="Times New Roman" w:cs="Times New Roman"/>
          <w:noProof/>
          <w:color w:val="000000" w:themeColor="text1"/>
          <w:sz w:val="24"/>
          <w:szCs w:val="24"/>
        </w:rPr>
        <w:t>Pagasta un pilsētas robežas perspektīvie grozījumi (pilsētas lauku teritoriju pievienojot pagastam).</w:t>
      </w:r>
    </w:p>
    <w:p w:rsidR="00FD2C1C" w:rsidRPr="007025CB" w:rsidRDefault="00FD2C1C" w:rsidP="007025CB">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bookmarkStart w:id="13" w:name="_Toc366659006"/>
      <w:bookmarkStart w:id="14" w:name="_Toc366660174"/>
      <w:r w:rsidRPr="007025CB">
        <w:rPr>
          <w:rFonts w:ascii="Times New Roman" w:eastAsia="Times New Roman" w:hAnsi="Times New Roman" w:cs="Times New Roman"/>
          <w:color w:val="632423" w:themeColor="accent2" w:themeShade="80"/>
          <w:lang w:eastAsia="lv-LV"/>
        </w:rPr>
        <w:t>2.4. Druvienas pagasta teritorijas plānojums</w:t>
      </w:r>
      <w:bookmarkEnd w:id="13"/>
      <w:bookmarkEnd w:id="14"/>
    </w:p>
    <w:p w:rsidR="00FD2C1C" w:rsidRPr="004F7157" w:rsidRDefault="00FD2C1C" w:rsidP="00FD2C1C">
      <w:pPr>
        <w:jc w:val="both"/>
        <w:rPr>
          <w:rFonts w:ascii="Times New Roman" w:hAnsi="Times New Roman" w:cs="Times New Roman"/>
          <w:lang w:eastAsia="lv-LV"/>
        </w:rPr>
      </w:pPr>
    </w:p>
    <w:p w:rsidR="00FD2C1C" w:rsidRPr="00FD2C1C" w:rsidRDefault="00FD2C1C" w:rsidP="00FD2C1C">
      <w:pPr>
        <w:spacing w:after="75" w:line="312" w:lineRule="atLeast"/>
        <w:jc w:val="both"/>
        <w:rPr>
          <w:rFonts w:ascii="Times New Roman" w:eastAsia="Times New Roman" w:hAnsi="Times New Roman" w:cs="Times New Roman"/>
          <w:color w:val="000000" w:themeColor="text1"/>
          <w:sz w:val="24"/>
          <w:szCs w:val="24"/>
          <w:lang w:eastAsia="lv-LV"/>
        </w:rPr>
      </w:pPr>
      <w:r w:rsidRPr="00FD2C1C">
        <w:rPr>
          <w:rFonts w:ascii="Times New Roman" w:eastAsia="Times New Roman" w:hAnsi="Times New Roman" w:cs="Times New Roman"/>
          <w:b/>
          <w:bCs/>
          <w:color w:val="000000" w:themeColor="text1"/>
          <w:sz w:val="24"/>
          <w:szCs w:val="24"/>
          <w:lang w:eastAsia="lv-LV"/>
        </w:rPr>
        <w:t xml:space="preserve">               Druvienas pagasta </w:t>
      </w:r>
      <w:r w:rsidRPr="003D6A8B">
        <w:rPr>
          <w:rFonts w:ascii="Times New Roman" w:eastAsia="Times New Roman" w:hAnsi="Times New Roman" w:cs="Times New Roman"/>
          <w:bCs/>
          <w:color w:val="000000" w:themeColor="text1"/>
          <w:sz w:val="24"/>
          <w:szCs w:val="24"/>
          <w:lang w:eastAsia="lv-LV"/>
        </w:rPr>
        <w:t>teritorijas plānojums</w:t>
      </w:r>
      <w:r w:rsidRPr="00FD2C1C">
        <w:rPr>
          <w:rFonts w:ascii="Times New Roman" w:eastAsia="Times New Roman" w:hAnsi="Times New Roman" w:cs="Times New Roman"/>
          <w:color w:val="000000" w:themeColor="text1"/>
          <w:sz w:val="24"/>
          <w:szCs w:val="24"/>
          <w:lang w:eastAsia="lv-LV"/>
        </w:rPr>
        <w:t xml:space="preserve"> apstiprināts ar Gulbenes novada domes 2009.gada 28.decembra saistošajiem noteikumiem Nr.24</w:t>
      </w:r>
      <w:r w:rsidRPr="00FD2C1C">
        <w:rPr>
          <w:rFonts w:ascii="Times New Roman" w:eastAsia="Times New Roman" w:hAnsi="Times New Roman" w:cs="Times New Roman"/>
          <w:b/>
          <w:bCs/>
          <w:color w:val="000000" w:themeColor="text1"/>
          <w:sz w:val="24"/>
          <w:szCs w:val="24"/>
          <w:lang w:eastAsia="lv-LV"/>
        </w:rPr>
        <w:t xml:space="preserve"> </w:t>
      </w:r>
      <w:r w:rsidRPr="00FD2C1C">
        <w:rPr>
          <w:rFonts w:ascii="Times New Roman" w:eastAsia="Times New Roman" w:hAnsi="Times New Roman" w:cs="Times New Roman"/>
          <w:color w:val="000000" w:themeColor="text1"/>
          <w:sz w:val="24"/>
          <w:szCs w:val="24"/>
          <w:lang w:eastAsia="lv-LV"/>
        </w:rPr>
        <w:t>„Gulbenes novada Druvienas pagasta teritorijas plānojuma grafiskā daļa un teritorijas izmantošanas un apbūves noteikumi 2009. - 2021. gads” (protokols Nr.17, 16.&amp;).</w:t>
      </w:r>
    </w:p>
    <w:p w:rsidR="00FD2C1C" w:rsidRPr="00FD2C1C" w:rsidRDefault="00FD2C1C" w:rsidP="00352B19">
      <w:pPr>
        <w:spacing w:after="0"/>
        <w:ind w:firstLine="567"/>
        <w:jc w:val="both"/>
        <w:rPr>
          <w:rFonts w:ascii="Times New Roman" w:hAnsi="Times New Roman" w:cs="Times New Roman"/>
          <w:color w:val="000000" w:themeColor="text1"/>
          <w:sz w:val="24"/>
          <w:szCs w:val="24"/>
        </w:rPr>
      </w:pPr>
      <w:r w:rsidRPr="00FD2C1C">
        <w:rPr>
          <w:rFonts w:ascii="Times New Roman" w:eastAsia="Times New Roman" w:hAnsi="Times New Roman" w:cs="Times New Roman"/>
          <w:color w:val="000000" w:themeColor="text1"/>
          <w:sz w:val="24"/>
          <w:szCs w:val="24"/>
          <w:lang w:eastAsia="lv-LV"/>
        </w:rPr>
        <w:t xml:space="preserve">    </w:t>
      </w:r>
      <w:r w:rsidRPr="00FD2C1C">
        <w:rPr>
          <w:rFonts w:ascii="Times New Roman" w:hAnsi="Times New Roman" w:cs="Times New Roman"/>
          <w:color w:val="000000" w:themeColor="text1"/>
          <w:sz w:val="24"/>
          <w:szCs w:val="24"/>
        </w:rPr>
        <w:t>Teritorijas plānojuma izstrāde veikta, pamatojoties uz LR likumu „Teritorijas attīstības plānošanas likums” un saskaņā ar LR Ministru kabineta noteikumiem Nr.883 „Vietējās pašvaldības teritorijas plānošanas noteikumi” (19.10.2004.).</w:t>
      </w:r>
    </w:p>
    <w:p w:rsidR="00FD2C1C" w:rsidRPr="00FD2C1C" w:rsidRDefault="00FD2C1C" w:rsidP="00352B19">
      <w:pPr>
        <w:spacing w:after="0"/>
        <w:ind w:firstLine="567"/>
        <w:jc w:val="both"/>
        <w:rPr>
          <w:rFonts w:ascii="Times New Roman" w:hAnsi="Times New Roman" w:cs="Times New Roman"/>
          <w:color w:val="000000" w:themeColor="text1"/>
          <w:sz w:val="24"/>
          <w:szCs w:val="24"/>
        </w:rPr>
      </w:pPr>
      <w:r w:rsidRPr="00FD2C1C">
        <w:rPr>
          <w:rFonts w:ascii="Times New Roman" w:hAnsi="Times New Roman" w:cs="Times New Roman"/>
          <w:color w:val="000000" w:themeColor="text1"/>
          <w:sz w:val="24"/>
          <w:szCs w:val="24"/>
        </w:rPr>
        <w:t>Druvienas pagasta teritorijas plānojumu izstrādi uzsāka Druvienas pagasta padome, bet pēc teritoriālās reformas pabeidza Druvienas pagasta pārvalde (apbūves noteikumi un paskaidrojuma raksts) un SIA „</w:t>
      </w:r>
      <w:proofErr w:type="spellStart"/>
      <w:r w:rsidRPr="00FD2C1C">
        <w:rPr>
          <w:rFonts w:ascii="Times New Roman" w:hAnsi="Times New Roman" w:cs="Times New Roman"/>
          <w:color w:val="000000" w:themeColor="text1"/>
          <w:sz w:val="24"/>
          <w:szCs w:val="24"/>
        </w:rPr>
        <w:t>Livland</w:t>
      </w:r>
      <w:proofErr w:type="spellEnd"/>
      <w:r w:rsidRPr="00FD2C1C">
        <w:rPr>
          <w:rFonts w:ascii="Times New Roman" w:hAnsi="Times New Roman" w:cs="Times New Roman"/>
          <w:color w:val="000000" w:themeColor="text1"/>
          <w:sz w:val="24"/>
          <w:szCs w:val="24"/>
        </w:rPr>
        <w:t xml:space="preserve">” (kartogrāfisko daļu -  teritorijas plānotājs </w:t>
      </w:r>
      <w:proofErr w:type="spellStart"/>
      <w:r w:rsidRPr="00FD2C1C">
        <w:rPr>
          <w:rFonts w:ascii="Times New Roman" w:hAnsi="Times New Roman" w:cs="Times New Roman"/>
          <w:color w:val="000000" w:themeColor="text1"/>
          <w:sz w:val="24"/>
          <w:szCs w:val="24"/>
        </w:rPr>
        <w:t>A.Bērziņš</w:t>
      </w:r>
      <w:proofErr w:type="spellEnd"/>
      <w:r w:rsidRPr="00FD2C1C">
        <w:rPr>
          <w:rFonts w:ascii="Times New Roman" w:hAnsi="Times New Roman" w:cs="Times New Roman"/>
          <w:color w:val="000000" w:themeColor="text1"/>
          <w:sz w:val="24"/>
          <w:szCs w:val="24"/>
        </w:rPr>
        <w:t>).</w:t>
      </w:r>
    </w:p>
    <w:p w:rsidR="00FD2C1C" w:rsidRPr="00FD2C1C" w:rsidRDefault="00FD2C1C" w:rsidP="00352B19">
      <w:pPr>
        <w:spacing w:after="0"/>
        <w:ind w:firstLine="567"/>
        <w:jc w:val="both"/>
        <w:rPr>
          <w:rFonts w:ascii="Times New Roman" w:hAnsi="Times New Roman" w:cs="Times New Roman"/>
          <w:color w:val="000000" w:themeColor="text1"/>
          <w:sz w:val="24"/>
          <w:szCs w:val="24"/>
        </w:rPr>
      </w:pPr>
      <w:r w:rsidRPr="00FD2C1C">
        <w:rPr>
          <w:rFonts w:ascii="Times New Roman" w:hAnsi="Times New Roman" w:cs="Times New Roman"/>
          <w:color w:val="000000" w:themeColor="text1"/>
          <w:sz w:val="24"/>
          <w:szCs w:val="24"/>
        </w:rPr>
        <w:t>Pamatojoties uz Vides pārraudzības valsts biroja 2009.gada 2.februāra lēmumu Nr.5, teritorijas plānojumam nav piemērots stratēģiskās ietekmes uz vidi novērtējums.</w:t>
      </w:r>
    </w:p>
    <w:p w:rsidR="00FD2C1C" w:rsidRPr="00FD2C1C" w:rsidRDefault="00FD2C1C" w:rsidP="00352B19">
      <w:pPr>
        <w:spacing w:after="0"/>
        <w:ind w:firstLine="567"/>
        <w:jc w:val="both"/>
        <w:rPr>
          <w:rFonts w:ascii="Times New Roman" w:hAnsi="Times New Roman" w:cs="Times New Roman"/>
          <w:color w:val="000000" w:themeColor="text1"/>
          <w:sz w:val="24"/>
          <w:szCs w:val="24"/>
        </w:rPr>
      </w:pPr>
      <w:r w:rsidRPr="00FD2C1C">
        <w:rPr>
          <w:rFonts w:ascii="Times New Roman" w:hAnsi="Times New Roman" w:cs="Times New Roman"/>
          <w:color w:val="000000" w:themeColor="text1"/>
          <w:sz w:val="24"/>
          <w:szCs w:val="24"/>
        </w:rPr>
        <w:t>Plānojums izstrādāts uz Latvijas ģeotelpiskās informācijas aģentūras 2008.gadā  sagatavotās topogrāfiskās kartes pamatnes.</w:t>
      </w:r>
    </w:p>
    <w:p w:rsidR="00FD2C1C" w:rsidRPr="00A80F73" w:rsidRDefault="00FD2C1C" w:rsidP="00CA42F2">
      <w:pPr>
        <w:pStyle w:val="Ap-vir"/>
        <w:numPr>
          <w:ilvl w:val="0"/>
          <w:numId w:val="19"/>
        </w:numPr>
        <w:spacing w:before="0" w:after="0"/>
        <w:ind w:left="709" w:hanging="709"/>
        <w:jc w:val="both"/>
        <w:rPr>
          <w:rFonts w:ascii="Times New Roman" w:hAnsi="Times New Roman"/>
          <w:color w:val="632423" w:themeColor="accent2" w:themeShade="80"/>
          <w:szCs w:val="24"/>
        </w:rPr>
      </w:pPr>
      <w:r w:rsidRPr="00A80F73">
        <w:rPr>
          <w:rFonts w:ascii="Times New Roman" w:hAnsi="Times New Roman"/>
          <w:color w:val="632423" w:themeColor="accent2" w:themeShade="80"/>
          <w:szCs w:val="24"/>
        </w:rPr>
        <w:t xml:space="preserve">Pagasta teritorijas pamatvērtības, kuras ar teritorijas plānojuma palīdzību nepieciešams saglabāt vai paaugstināt: </w:t>
      </w:r>
    </w:p>
    <w:p w:rsidR="00464AF3" w:rsidRDefault="00E43085" w:rsidP="00CA42F2">
      <w:pPr>
        <w:pStyle w:val="Ap-vir"/>
        <w:numPr>
          <w:ilvl w:val="0"/>
          <w:numId w:val="27"/>
        </w:numPr>
        <w:ind w:left="709" w:hanging="709"/>
        <w:jc w:val="both"/>
        <w:rPr>
          <w:rFonts w:ascii="Times New Roman" w:hAnsi="Times New Roman"/>
          <w:b w:val="0"/>
          <w:color w:val="000000" w:themeColor="text1"/>
          <w:szCs w:val="24"/>
        </w:rPr>
      </w:pPr>
      <w:r>
        <w:rPr>
          <w:rFonts w:ascii="Times New Roman" w:hAnsi="Times New Roman"/>
          <w:b w:val="0"/>
          <w:color w:val="000000" w:themeColor="text1"/>
          <w:szCs w:val="24"/>
        </w:rPr>
        <w:t>B</w:t>
      </w:r>
      <w:r w:rsidR="00464AF3" w:rsidRPr="00464AF3">
        <w:rPr>
          <w:rFonts w:ascii="Times New Roman" w:hAnsi="Times New Roman"/>
          <w:b w:val="0"/>
          <w:color w:val="000000" w:themeColor="text1"/>
          <w:szCs w:val="24"/>
        </w:rPr>
        <w:t>agātīgi mežu resursi;</w:t>
      </w:r>
    </w:p>
    <w:p w:rsidR="00464AF3" w:rsidRDefault="00464AF3" w:rsidP="00CA42F2">
      <w:pPr>
        <w:pStyle w:val="Ap-vir"/>
        <w:numPr>
          <w:ilvl w:val="0"/>
          <w:numId w:val="27"/>
        </w:numPr>
        <w:ind w:left="709" w:hanging="709"/>
        <w:jc w:val="both"/>
        <w:rPr>
          <w:rFonts w:ascii="Times New Roman" w:hAnsi="Times New Roman"/>
          <w:b w:val="0"/>
          <w:color w:val="000000" w:themeColor="text1"/>
          <w:szCs w:val="24"/>
        </w:rPr>
      </w:pPr>
      <w:r>
        <w:rPr>
          <w:rFonts w:ascii="Times New Roman" w:hAnsi="Times New Roman"/>
          <w:b w:val="0"/>
          <w:color w:val="000000" w:themeColor="text1"/>
          <w:szCs w:val="24"/>
        </w:rPr>
        <w:t xml:space="preserve"> </w:t>
      </w:r>
      <w:r w:rsidR="00E43085">
        <w:rPr>
          <w:rFonts w:ascii="Times New Roman" w:hAnsi="Times New Roman"/>
          <w:b w:val="0"/>
          <w:color w:val="000000" w:themeColor="text1"/>
          <w:szCs w:val="24"/>
        </w:rPr>
        <w:t>V</w:t>
      </w:r>
      <w:r w:rsidRPr="00464AF3">
        <w:rPr>
          <w:rFonts w:ascii="Times New Roman" w:hAnsi="Times New Roman"/>
          <w:b w:val="0"/>
          <w:color w:val="000000" w:themeColor="text1"/>
          <w:szCs w:val="24"/>
        </w:rPr>
        <w:t>ēsturiski izveidojies pietiekami blīvs valsts un pašvaldības autoceļu tīkls;</w:t>
      </w:r>
    </w:p>
    <w:p w:rsidR="00464AF3" w:rsidRDefault="00464AF3" w:rsidP="00CA42F2">
      <w:pPr>
        <w:pStyle w:val="Ap-vir"/>
        <w:numPr>
          <w:ilvl w:val="0"/>
          <w:numId w:val="27"/>
        </w:numPr>
        <w:ind w:left="709" w:hanging="709"/>
        <w:jc w:val="both"/>
        <w:rPr>
          <w:rFonts w:ascii="Times New Roman" w:hAnsi="Times New Roman"/>
          <w:b w:val="0"/>
          <w:color w:val="000000" w:themeColor="text1"/>
          <w:szCs w:val="24"/>
        </w:rPr>
      </w:pPr>
      <w:r>
        <w:rPr>
          <w:rFonts w:ascii="Times New Roman" w:hAnsi="Times New Roman"/>
          <w:b w:val="0"/>
          <w:color w:val="000000" w:themeColor="text1"/>
          <w:szCs w:val="24"/>
        </w:rPr>
        <w:t xml:space="preserve"> </w:t>
      </w:r>
      <w:r w:rsidR="00E43085">
        <w:rPr>
          <w:rFonts w:ascii="Times New Roman" w:hAnsi="Times New Roman"/>
          <w:b w:val="0"/>
          <w:color w:val="000000" w:themeColor="text1"/>
          <w:szCs w:val="24"/>
        </w:rPr>
        <w:t>D</w:t>
      </w:r>
      <w:r w:rsidRPr="00464AF3">
        <w:rPr>
          <w:rFonts w:ascii="Times New Roman" w:hAnsi="Times New Roman"/>
          <w:b w:val="0"/>
          <w:color w:val="000000" w:themeColor="text1"/>
          <w:szCs w:val="24"/>
        </w:rPr>
        <w:t>audzveidīgas lauksaimniecības specializācijas iespējas;</w:t>
      </w:r>
    </w:p>
    <w:p w:rsidR="00464AF3" w:rsidRDefault="00E43085" w:rsidP="00CA42F2">
      <w:pPr>
        <w:pStyle w:val="Ap-vir"/>
        <w:numPr>
          <w:ilvl w:val="0"/>
          <w:numId w:val="27"/>
        </w:numPr>
        <w:ind w:left="709" w:hanging="709"/>
        <w:jc w:val="both"/>
        <w:rPr>
          <w:rFonts w:ascii="Times New Roman" w:hAnsi="Times New Roman"/>
          <w:b w:val="0"/>
          <w:color w:val="000000" w:themeColor="text1"/>
          <w:szCs w:val="24"/>
        </w:rPr>
      </w:pPr>
      <w:r>
        <w:rPr>
          <w:rFonts w:ascii="Times New Roman" w:hAnsi="Times New Roman"/>
          <w:b w:val="0"/>
          <w:color w:val="000000" w:themeColor="text1"/>
          <w:szCs w:val="24"/>
        </w:rPr>
        <w:t>D</w:t>
      </w:r>
      <w:r w:rsidR="00464AF3" w:rsidRPr="00464AF3">
        <w:rPr>
          <w:rFonts w:ascii="Times New Roman" w:hAnsi="Times New Roman"/>
          <w:b w:val="0"/>
          <w:color w:val="000000" w:themeColor="text1"/>
          <w:szCs w:val="24"/>
        </w:rPr>
        <w:t>audzveidīgs kultūrvēsturiskais mantojums;</w:t>
      </w:r>
    </w:p>
    <w:p w:rsidR="00FD2C1C" w:rsidRPr="00464AF3" w:rsidRDefault="00464AF3" w:rsidP="00CA42F2">
      <w:pPr>
        <w:pStyle w:val="Ap-vir"/>
        <w:numPr>
          <w:ilvl w:val="0"/>
          <w:numId w:val="27"/>
        </w:numPr>
        <w:ind w:left="709" w:hanging="709"/>
        <w:jc w:val="both"/>
        <w:rPr>
          <w:rFonts w:ascii="Times New Roman" w:hAnsi="Times New Roman"/>
          <w:b w:val="0"/>
          <w:color w:val="000000" w:themeColor="text1"/>
          <w:szCs w:val="24"/>
        </w:rPr>
      </w:pPr>
      <w:r>
        <w:rPr>
          <w:rFonts w:ascii="Times New Roman" w:hAnsi="Times New Roman"/>
          <w:b w:val="0"/>
          <w:color w:val="000000" w:themeColor="text1"/>
          <w:szCs w:val="24"/>
        </w:rPr>
        <w:t xml:space="preserve"> </w:t>
      </w:r>
      <w:r w:rsidR="00E43085">
        <w:rPr>
          <w:rFonts w:ascii="Times New Roman" w:hAnsi="Times New Roman"/>
          <w:b w:val="0"/>
          <w:color w:val="000000" w:themeColor="text1"/>
          <w:szCs w:val="24"/>
        </w:rPr>
        <w:t>E</w:t>
      </w:r>
      <w:r w:rsidRPr="00464AF3">
        <w:rPr>
          <w:rFonts w:ascii="Times New Roman" w:hAnsi="Times New Roman"/>
          <w:b w:val="0"/>
          <w:color w:val="000000" w:themeColor="text1"/>
          <w:szCs w:val="24"/>
        </w:rPr>
        <w:t>koloģiski tīra vide</w:t>
      </w:r>
      <w:r w:rsidRPr="00464AF3">
        <w:rPr>
          <w:rFonts w:ascii="Times New Roman" w:hAnsi="Times New Roman"/>
          <w:color w:val="4F6228" w:themeColor="accent3" w:themeShade="80"/>
          <w:szCs w:val="24"/>
        </w:rPr>
        <w:t>.</w:t>
      </w:r>
    </w:p>
    <w:p w:rsidR="00FD2C1C" w:rsidRPr="003D6A8B" w:rsidRDefault="00142204" w:rsidP="00CA42F2">
      <w:pPr>
        <w:pStyle w:val="Sarakstarindkopa"/>
        <w:numPr>
          <w:ilvl w:val="0"/>
          <w:numId w:val="20"/>
        </w:numPr>
        <w:spacing w:after="75"/>
        <w:ind w:left="709" w:hanging="709"/>
        <w:jc w:val="both"/>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Pārdomājamie</w:t>
      </w:r>
      <w:r w:rsidR="0064714D">
        <w:rPr>
          <w:rFonts w:ascii="Times New Roman" w:eastAsia="Times New Roman" w:hAnsi="Times New Roman" w:cs="Times New Roman"/>
          <w:b/>
          <w:color w:val="000000" w:themeColor="text1"/>
          <w:sz w:val="24"/>
          <w:szCs w:val="24"/>
          <w:lang w:eastAsia="lv-LV"/>
        </w:rPr>
        <w:t xml:space="preserve"> </w:t>
      </w:r>
      <w:r w:rsidR="00FD2C1C" w:rsidRPr="003D6A8B">
        <w:rPr>
          <w:rFonts w:ascii="Times New Roman" w:eastAsia="Times New Roman" w:hAnsi="Times New Roman" w:cs="Times New Roman"/>
          <w:b/>
          <w:color w:val="000000" w:themeColor="text1"/>
          <w:sz w:val="24"/>
          <w:szCs w:val="24"/>
          <w:lang w:eastAsia="lv-LV"/>
        </w:rPr>
        <w:t>jautājumi:</w:t>
      </w:r>
    </w:p>
    <w:p w:rsidR="00FD2C1C" w:rsidRPr="00FD2C1C" w:rsidRDefault="00FD2C1C" w:rsidP="00DE3BCA">
      <w:pPr>
        <w:pStyle w:val="Bezatstarpm"/>
        <w:numPr>
          <w:ilvl w:val="0"/>
          <w:numId w:val="12"/>
        </w:numPr>
        <w:spacing w:line="276" w:lineRule="auto"/>
        <w:ind w:left="709" w:hanging="709"/>
        <w:jc w:val="both"/>
        <w:rPr>
          <w:rFonts w:ascii="Times New Roman" w:hAnsi="Times New Roman" w:cs="Times New Roman"/>
          <w:noProof/>
          <w:color w:val="000000" w:themeColor="text1"/>
          <w:sz w:val="24"/>
          <w:szCs w:val="24"/>
        </w:rPr>
      </w:pPr>
      <w:r w:rsidRPr="00FD2C1C">
        <w:rPr>
          <w:rFonts w:ascii="Times New Roman" w:hAnsi="Times New Roman" w:cs="Times New Roman"/>
          <w:noProof/>
          <w:color w:val="000000" w:themeColor="text1"/>
          <w:sz w:val="24"/>
          <w:szCs w:val="24"/>
        </w:rPr>
        <w:t>Druvienas ciema robežas precizēšana;</w:t>
      </w:r>
    </w:p>
    <w:p w:rsidR="00FD2C1C" w:rsidRPr="00642BA0" w:rsidRDefault="009A1C27" w:rsidP="00DE3BCA">
      <w:pPr>
        <w:pStyle w:val="Bezatstarpm"/>
        <w:numPr>
          <w:ilvl w:val="0"/>
          <w:numId w:val="12"/>
        </w:numPr>
        <w:spacing w:line="276" w:lineRule="auto"/>
        <w:ind w:left="709" w:hanging="709"/>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A</w:t>
      </w:r>
      <w:r w:rsidR="00FD2C1C" w:rsidRPr="00FD2C1C">
        <w:rPr>
          <w:rFonts w:ascii="Times New Roman" w:hAnsi="Times New Roman" w:cs="Times New Roman"/>
          <w:noProof/>
          <w:color w:val="000000" w:themeColor="text1"/>
          <w:sz w:val="24"/>
          <w:szCs w:val="24"/>
        </w:rPr>
        <w:t xml:space="preserve">pbūves teritoriju </w:t>
      </w:r>
      <w:r>
        <w:rPr>
          <w:rFonts w:ascii="Times New Roman" w:hAnsi="Times New Roman" w:cs="Times New Roman"/>
          <w:noProof/>
          <w:color w:val="000000" w:themeColor="text1"/>
          <w:sz w:val="24"/>
          <w:szCs w:val="24"/>
        </w:rPr>
        <w:t xml:space="preserve">funkcionālo </w:t>
      </w:r>
      <w:r w:rsidR="00FD2C1C" w:rsidRPr="00FD2C1C">
        <w:rPr>
          <w:rFonts w:ascii="Times New Roman" w:hAnsi="Times New Roman" w:cs="Times New Roman"/>
          <w:noProof/>
          <w:color w:val="000000" w:themeColor="text1"/>
          <w:sz w:val="24"/>
          <w:szCs w:val="24"/>
        </w:rPr>
        <w:t>zonējuma precizēšana  ciemā.</w:t>
      </w:r>
    </w:p>
    <w:p w:rsidR="00FD2C1C" w:rsidRPr="007025CB" w:rsidRDefault="003D6A8B" w:rsidP="007025CB">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bookmarkStart w:id="15" w:name="_Toc366659007"/>
      <w:bookmarkStart w:id="16" w:name="_Toc366660175"/>
      <w:r w:rsidRPr="007025CB">
        <w:rPr>
          <w:rFonts w:ascii="Times New Roman" w:eastAsia="Times New Roman" w:hAnsi="Times New Roman" w:cs="Times New Roman"/>
          <w:color w:val="632423" w:themeColor="accent2" w:themeShade="80"/>
          <w:lang w:eastAsia="lv-LV"/>
        </w:rPr>
        <w:t xml:space="preserve">2.5. </w:t>
      </w:r>
      <w:r w:rsidR="00FD2C1C" w:rsidRPr="007025CB">
        <w:rPr>
          <w:rFonts w:ascii="Times New Roman" w:eastAsia="Times New Roman" w:hAnsi="Times New Roman" w:cs="Times New Roman"/>
          <w:color w:val="632423" w:themeColor="accent2" w:themeShade="80"/>
          <w:lang w:eastAsia="lv-LV"/>
        </w:rPr>
        <w:t>Galgauskas pagasta teritorijas plānojums</w:t>
      </w:r>
      <w:bookmarkEnd w:id="15"/>
      <w:bookmarkEnd w:id="16"/>
    </w:p>
    <w:p w:rsidR="00BC1B65" w:rsidRDefault="00FD2C1C" w:rsidP="003D6A8B">
      <w:pPr>
        <w:spacing w:after="0"/>
        <w:jc w:val="both"/>
        <w:rPr>
          <w:rFonts w:ascii="Times New Roman" w:hAnsi="Times New Roman" w:cs="Times New Roman"/>
          <w:b/>
          <w:bCs/>
          <w:color w:val="000000" w:themeColor="text1"/>
          <w:sz w:val="24"/>
          <w:szCs w:val="24"/>
          <w:lang w:eastAsia="lv-LV"/>
        </w:rPr>
      </w:pPr>
      <w:r w:rsidRPr="003D6A8B">
        <w:rPr>
          <w:rFonts w:ascii="Times New Roman" w:hAnsi="Times New Roman" w:cs="Times New Roman"/>
          <w:b/>
          <w:bCs/>
          <w:color w:val="000000" w:themeColor="text1"/>
          <w:sz w:val="24"/>
          <w:szCs w:val="24"/>
          <w:lang w:eastAsia="lv-LV"/>
        </w:rPr>
        <w:t xml:space="preserve">           </w:t>
      </w:r>
    </w:p>
    <w:p w:rsidR="00FD2C1C" w:rsidRPr="003D6A8B" w:rsidRDefault="00FD2C1C" w:rsidP="003D6A8B">
      <w:pPr>
        <w:spacing w:after="0"/>
        <w:jc w:val="both"/>
        <w:rPr>
          <w:rFonts w:ascii="Times New Roman" w:eastAsia="Times New Roman" w:hAnsi="Times New Roman" w:cs="Times New Roman"/>
          <w:color w:val="000000" w:themeColor="text1"/>
          <w:sz w:val="24"/>
          <w:szCs w:val="24"/>
          <w:lang w:eastAsia="lv-LV"/>
        </w:rPr>
      </w:pPr>
      <w:r w:rsidRPr="003D6A8B">
        <w:rPr>
          <w:rFonts w:ascii="Times New Roman" w:hAnsi="Times New Roman" w:cs="Times New Roman"/>
          <w:b/>
          <w:bCs/>
          <w:color w:val="000000" w:themeColor="text1"/>
          <w:sz w:val="24"/>
          <w:szCs w:val="24"/>
          <w:lang w:eastAsia="lv-LV"/>
        </w:rPr>
        <w:t xml:space="preserve">Galgauskas pagasta </w:t>
      </w:r>
      <w:r w:rsidRPr="003D6A8B">
        <w:rPr>
          <w:rFonts w:ascii="Times New Roman" w:hAnsi="Times New Roman" w:cs="Times New Roman"/>
          <w:bCs/>
          <w:color w:val="000000" w:themeColor="text1"/>
          <w:sz w:val="24"/>
          <w:szCs w:val="24"/>
          <w:lang w:eastAsia="lv-LV"/>
        </w:rPr>
        <w:t>teritorijas plānojums</w:t>
      </w:r>
      <w:r w:rsidRPr="003D6A8B">
        <w:rPr>
          <w:rFonts w:ascii="Times New Roman" w:eastAsia="Times New Roman" w:hAnsi="Times New Roman" w:cs="Times New Roman"/>
          <w:color w:val="000000" w:themeColor="text1"/>
          <w:sz w:val="24"/>
          <w:szCs w:val="24"/>
          <w:lang w:eastAsia="lv-LV"/>
        </w:rPr>
        <w:t xml:space="preserve"> apstiprināts ar Galgauskas pagasta padomes 2007.gada 31.jūlija sēdes lēmumu “Par „Galgauskas pagasta teritorijas plānojuma 2007.-2019.”apstiprināšanu un saistošo noteikumu izdošanu” (protokols Nr.7, 11. p.).</w:t>
      </w:r>
    </w:p>
    <w:p w:rsidR="00FD2C1C" w:rsidRPr="003D6A8B" w:rsidRDefault="00FD2C1C" w:rsidP="003D6A8B">
      <w:pPr>
        <w:spacing w:before="120" w:after="0"/>
        <w:ind w:firstLine="567"/>
        <w:jc w:val="both"/>
        <w:rPr>
          <w:rFonts w:ascii="Times New Roman" w:hAnsi="Times New Roman" w:cs="Times New Roman"/>
          <w:color w:val="000000" w:themeColor="text1"/>
          <w:sz w:val="24"/>
          <w:szCs w:val="24"/>
        </w:rPr>
      </w:pPr>
      <w:r w:rsidRPr="003D6A8B">
        <w:rPr>
          <w:rFonts w:ascii="Times New Roman" w:hAnsi="Times New Roman" w:cs="Times New Roman"/>
          <w:color w:val="000000" w:themeColor="text1"/>
          <w:sz w:val="24"/>
          <w:szCs w:val="24"/>
        </w:rPr>
        <w:lastRenderedPageBreak/>
        <w:t>Teritorijas plānojuma izstrāde veikta, pamatojoties uz LR likumu „Teritorijas attīstības plānošanas likums” un saskaņā ar LR Ministru kabineta noteikumiem Nr.883 „Vietējās pašvaldības teritorijas plānošanas noteikumi” (19.10.2004.).</w:t>
      </w:r>
    </w:p>
    <w:p w:rsidR="00FD2C1C" w:rsidRPr="003D6A8B" w:rsidRDefault="00FD2C1C" w:rsidP="003D6A8B">
      <w:pPr>
        <w:spacing w:after="0"/>
        <w:jc w:val="both"/>
        <w:rPr>
          <w:rFonts w:ascii="Times New Roman" w:hAnsi="Times New Roman" w:cs="Times New Roman"/>
          <w:color w:val="000000" w:themeColor="text1"/>
          <w:sz w:val="24"/>
          <w:szCs w:val="24"/>
        </w:rPr>
      </w:pPr>
      <w:r w:rsidRPr="003D6A8B">
        <w:rPr>
          <w:rFonts w:ascii="Times New Roman" w:hAnsi="Times New Roman" w:cs="Times New Roman"/>
          <w:color w:val="000000" w:themeColor="text1"/>
          <w:sz w:val="24"/>
          <w:szCs w:val="24"/>
        </w:rPr>
        <w:t xml:space="preserve">          Plānojumu izstrādājusi Galgauskas pagasta padome: teritorijas pl</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not</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 xml:space="preserve">ja Gundega </w:t>
      </w:r>
      <w:proofErr w:type="spellStart"/>
      <w:r w:rsidRPr="003D6A8B">
        <w:rPr>
          <w:rFonts w:ascii="Times New Roman" w:hAnsi="Times New Roman" w:cs="Times New Roman"/>
          <w:color w:val="000000" w:themeColor="text1"/>
          <w:sz w:val="24"/>
          <w:szCs w:val="24"/>
        </w:rPr>
        <w:t>Ai</w:t>
      </w:r>
      <w:r w:rsidRPr="003D6A8B">
        <w:rPr>
          <w:rFonts w:ascii="Times New Roman" w:eastAsia="TimesNewRoman" w:hAnsi="Times New Roman" w:cs="Times New Roman"/>
          <w:color w:val="000000" w:themeColor="text1"/>
          <w:sz w:val="24"/>
          <w:szCs w:val="24"/>
        </w:rPr>
        <w:t>š</w:t>
      </w:r>
      <w:r w:rsidRPr="003D6A8B">
        <w:rPr>
          <w:rFonts w:ascii="Times New Roman" w:hAnsi="Times New Roman" w:cs="Times New Roman"/>
          <w:color w:val="000000" w:themeColor="text1"/>
          <w:sz w:val="24"/>
          <w:szCs w:val="24"/>
        </w:rPr>
        <w:t>pure</w:t>
      </w:r>
      <w:proofErr w:type="spellEnd"/>
      <w:r w:rsidRPr="003D6A8B">
        <w:rPr>
          <w:rFonts w:ascii="Times New Roman" w:hAnsi="Times New Roman" w:cs="Times New Roman"/>
          <w:color w:val="000000" w:themeColor="text1"/>
          <w:sz w:val="24"/>
          <w:szCs w:val="24"/>
        </w:rPr>
        <w:t xml:space="preserve"> un kartogr</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fe Anita Vaska.</w:t>
      </w:r>
    </w:p>
    <w:p w:rsidR="00FD2C1C" w:rsidRPr="003D6A8B" w:rsidRDefault="00FD2C1C" w:rsidP="003D6A8B">
      <w:pPr>
        <w:autoSpaceDE w:val="0"/>
        <w:autoSpaceDN w:val="0"/>
        <w:adjustRightInd w:val="0"/>
        <w:spacing w:after="0"/>
        <w:jc w:val="both"/>
        <w:rPr>
          <w:rFonts w:ascii="Times New Roman" w:eastAsia="Times New Roman" w:hAnsi="Times New Roman" w:cs="Times New Roman"/>
          <w:color w:val="000000" w:themeColor="text1"/>
          <w:sz w:val="24"/>
          <w:szCs w:val="24"/>
          <w:lang w:eastAsia="lv-LV"/>
        </w:rPr>
      </w:pPr>
      <w:r w:rsidRPr="003D6A8B">
        <w:rPr>
          <w:rFonts w:ascii="Times New Roman" w:hAnsi="Times New Roman" w:cs="Times New Roman"/>
          <w:color w:val="000000" w:themeColor="text1"/>
          <w:sz w:val="24"/>
          <w:szCs w:val="24"/>
        </w:rPr>
        <w:t xml:space="preserve">            Grafisk</w:t>
      </w:r>
      <w:r w:rsidRPr="003D6A8B">
        <w:rPr>
          <w:rFonts w:ascii="Times New Roman" w:eastAsia="TimesNewRoman" w:hAnsi="Times New Roman" w:cs="Times New Roman"/>
          <w:color w:val="000000" w:themeColor="text1"/>
          <w:sz w:val="24"/>
          <w:szCs w:val="24"/>
        </w:rPr>
        <w:t xml:space="preserve">ā </w:t>
      </w:r>
      <w:r w:rsidRPr="003D6A8B">
        <w:rPr>
          <w:rFonts w:ascii="Times New Roman" w:hAnsi="Times New Roman" w:cs="Times New Roman"/>
          <w:color w:val="000000" w:themeColor="text1"/>
          <w:sz w:val="24"/>
          <w:szCs w:val="24"/>
        </w:rPr>
        <w:t>da</w:t>
      </w:r>
      <w:r w:rsidRPr="003D6A8B">
        <w:rPr>
          <w:rFonts w:ascii="Times New Roman" w:eastAsia="TimesNewRoman" w:hAnsi="Times New Roman" w:cs="Times New Roman"/>
          <w:color w:val="000000" w:themeColor="text1"/>
          <w:sz w:val="24"/>
          <w:szCs w:val="24"/>
        </w:rPr>
        <w:t>ļ</w:t>
      </w:r>
      <w:r w:rsidRPr="003D6A8B">
        <w:rPr>
          <w:rFonts w:ascii="Times New Roman" w:hAnsi="Times New Roman" w:cs="Times New Roman"/>
          <w:color w:val="000000" w:themeColor="text1"/>
          <w:sz w:val="24"/>
          <w:szCs w:val="24"/>
        </w:rPr>
        <w:t>a izstr</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d</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ta koordin</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tu sist</w:t>
      </w:r>
      <w:r w:rsidRPr="003D6A8B">
        <w:rPr>
          <w:rFonts w:ascii="Times New Roman" w:eastAsia="TimesNewRoman" w:hAnsi="Times New Roman" w:cs="Times New Roman"/>
          <w:color w:val="000000" w:themeColor="text1"/>
          <w:sz w:val="24"/>
          <w:szCs w:val="24"/>
        </w:rPr>
        <w:t>ē</w:t>
      </w:r>
      <w:r w:rsidRPr="003D6A8B">
        <w:rPr>
          <w:rFonts w:ascii="Times New Roman" w:hAnsi="Times New Roman" w:cs="Times New Roman"/>
          <w:color w:val="000000" w:themeColor="text1"/>
          <w:sz w:val="24"/>
          <w:szCs w:val="24"/>
        </w:rPr>
        <w:t>m</w:t>
      </w:r>
      <w:r w:rsidRPr="003D6A8B">
        <w:rPr>
          <w:rFonts w:ascii="Times New Roman" w:eastAsia="TimesNewRoman" w:hAnsi="Times New Roman" w:cs="Times New Roman"/>
          <w:color w:val="000000" w:themeColor="text1"/>
          <w:sz w:val="24"/>
          <w:szCs w:val="24"/>
        </w:rPr>
        <w:t xml:space="preserve">ā </w:t>
      </w:r>
      <w:r w:rsidRPr="003D6A8B">
        <w:rPr>
          <w:rFonts w:ascii="Times New Roman" w:hAnsi="Times New Roman" w:cs="Times New Roman"/>
          <w:color w:val="000000" w:themeColor="text1"/>
          <w:sz w:val="24"/>
          <w:szCs w:val="24"/>
        </w:rPr>
        <w:t>LKS 92, TKS koordin</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tu t</w:t>
      </w:r>
      <w:r w:rsidRPr="003D6A8B">
        <w:rPr>
          <w:rFonts w:ascii="Times New Roman" w:eastAsia="TimesNewRoman" w:hAnsi="Times New Roman" w:cs="Times New Roman"/>
          <w:color w:val="000000" w:themeColor="text1"/>
          <w:sz w:val="24"/>
          <w:szCs w:val="24"/>
        </w:rPr>
        <w:t>ī</w:t>
      </w:r>
      <w:r w:rsidRPr="003D6A8B">
        <w:rPr>
          <w:rFonts w:ascii="Times New Roman" w:hAnsi="Times New Roman" w:cs="Times New Roman"/>
          <w:color w:val="000000" w:themeColor="text1"/>
          <w:sz w:val="24"/>
          <w:szCs w:val="24"/>
        </w:rPr>
        <w:t>kl</w:t>
      </w:r>
      <w:r w:rsidR="00EF0167">
        <w:rPr>
          <w:rFonts w:ascii="Times New Roman" w:eastAsia="TimesNewRoman" w:hAnsi="Times New Roman" w:cs="Times New Roman"/>
          <w:color w:val="000000" w:themeColor="text1"/>
          <w:sz w:val="24"/>
          <w:szCs w:val="24"/>
        </w:rPr>
        <w:t xml:space="preserve">ā, izmantojot </w:t>
      </w:r>
      <w:r w:rsidR="00EF0167">
        <w:rPr>
          <w:rFonts w:ascii="Times New Roman" w:hAnsi="Times New Roman" w:cs="Times New Roman"/>
          <w:color w:val="000000" w:themeColor="text1"/>
          <w:sz w:val="24"/>
          <w:szCs w:val="24"/>
        </w:rPr>
        <w:t xml:space="preserve">AUTOCAD programmatūru. </w:t>
      </w:r>
      <w:r w:rsidRPr="003D6A8B">
        <w:rPr>
          <w:rFonts w:ascii="Times New Roman" w:hAnsi="Times New Roman" w:cs="Times New Roman"/>
          <w:color w:val="000000" w:themeColor="text1"/>
          <w:sz w:val="24"/>
          <w:szCs w:val="24"/>
        </w:rPr>
        <w:t>Kart</w:t>
      </w:r>
      <w:r w:rsidRPr="003D6A8B">
        <w:rPr>
          <w:rFonts w:ascii="Times New Roman" w:eastAsia="TimesNewRoman" w:hAnsi="Times New Roman" w:cs="Times New Roman"/>
          <w:color w:val="000000" w:themeColor="text1"/>
          <w:sz w:val="24"/>
          <w:szCs w:val="24"/>
        </w:rPr>
        <w:t xml:space="preserve">ēs </w:t>
      </w:r>
      <w:r w:rsidRPr="003D6A8B">
        <w:rPr>
          <w:rFonts w:ascii="Times New Roman" w:hAnsi="Times New Roman" w:cs="Times New Roman"/>
          <w:color w:val="000000" w:themeColor="text1"/>
          <w:sz w:val="24"/>
          <w:szCs w:val="24"/>
        </w:rPr>
        <w:t>izmantoti VZD kadastra dati un vienk</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r</w:t>
      </w:r>
      <w:r w:rsidRPr="003D6A8B">
        <w:rPr>
          <w:rFonts w:ascii="Times New Roman" w:eastAsia="TimesNewRoman" w:hAnsi="Times New Roman" w:cs="Times New Roman"/>
          <w:color w:val="000000" w:themeColor="text1"/>
          <w:sz w:val="24"/>
          <w:szCs w:val="24"/>
        </w:rPr>
        <w:t>š</w:t>
      </w:r>
      <w:r w:rsidRPr="003D6A8B">
        <w:rPr>
          <w:rFonts w:ascii="Times New Roman" w:hAnsi="Times New Roman" w:cs="Times New Roman"/>
          <w:color w:val="000000" w:themeColor="text1"/>
          <w:sz w:val="24"/>
          <w:szCs w:val="24"/>
        </w:rPr>
        <w:t>ot</w:t>
      </w:r>
      <w:r w:rsidRPr="003D6A8B">
        <w:rPr>
          <w:rFonts w:ascii="Times New Roman" w:eastAsia="TimesNewRoman" w:hAnsi="Times New Roman" w:cs="Times New Roman"/>
          <w:color w:val="000000" w:themeColor="text1"/>
          <w:sz w:val="24"/>
          <w:szCs w:val="24"/>
        </w:rPr>
        <w:t xml:space="preserve">ā </w:t>
      </w:r>
      <w:r w:rsidRPr="003D6A8B">
        <w:rPr>
          <w:rFonts w:ascii="Times New Roman" w:hAnsi="Times New Roman" w:cs="Times New Roman"/>
          <w:color w:val="000000" w:themeColor="text1"/>
          <w:sz w:val="24"/>
          <w:szCs w:val="24"/>
        </w:rPr>
        <w:t>topogr</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fiskā</w:t>
      </w:r>
      <w:r w:rsidRPr="003D6A8B">
        <w:rPr>
          <w:rFonts w:ascii="Times New Roman" w:eastAsia="TimesNewRoman" w:hAnsi="Times New Roman" w:cs="Times New Roman"/>
          <w:color w:val="000000" w:themeColor="text1"/>
          <w:sz w:val="24"/>
          <w:szCs w:val="24"/>
        </w:rPr>
        <w:t xml:space="preserve"> </w:t>
      </w:r>
      <w:r w:rsidRPr="003D6A8B">
        <w:rPr>
          <w:rFonts w:ascii="Times New Roman" w:hAnsi="Times New Roman" w:cs="Times New Roman"/>
          <w:color w:val="000000" w:themeColor="text1"/>
          <w:sz w:val="24"/>
          <w:szCs w:val="24"/>
        </w:rPr>
        <w:t>karte m</w:t>
      </w:r>
      <w:r w:rsidRPr="003D6A8B">
        <w:rPr>
          <w:rFonts w:ascii="Times New Roman" w:eastAsia="TimesNewRoman" w:hAnsi="Times New Roman" w:cs="Times New Roman"/>
          <w:color w:val="000000" w:themeColor="text1"/>
          <w:sz w:val="24"/>
          <w:szCs w:val="24"/>
        </w:rPr>
        <w:t>ē</w:t>
      </w:r>
      <w:r w:rsidRPr="003D6A8B">
        <w:rPr>
          <w:rFonts w:ascii="Times New Roman" w:hAnsi="Times New Roman" w:cs="Times New Roman"/>
          <w:color w:val="000000" w:themeColor="text1"/>
          <w:sz w:val="24"/>
          <w:szCs w:val="24"/>
        </w:rPr>
        <w:t>rog</w:t>
      </w:r>
      <w:r w:rsidRPr="003D6A8B">
        <w:rPr>
          <w:rFonts w:ascii="Times New Roman" w:eastAsia="TimesNewRoman" w:hAnsi="Times New Roman" w:cs="Times New Roman"/>
          <w:color w:val="000000" w:themeColor="text1"/>
          <w:sz w:val="24"/>
          <w:szCs w:val="24"/>
        </w:rPr>
        <w:t xml:space="preserve">ā </w:t>
      </w:r>
      <w:r w:rsidRPr="003D6A8B">
        <w:rPr>
          <w:rFonts w:ascii="Times New Roman" w:hAnsi="Times New Roman" w:cs="Times New Roman"/>
          <w:color w:val="000000" w:themeColor="text1"/>
          <w:sz w:val="24"/>
          <w:szCs w:val="24"/>
        </w:rPr>
        <w:t>M 1:10000.</w:t>
      </w:r>
    </w:p>
    <w:p w:rsidR="00FD2C1C" w:rsidRPr="003D6A8B" w:rsidRDefault="00FD2C1C" w:rsidP="003D6A8B">
      <w:pPr>
        <w:spacing w:after="0"/>
        <w:jc w:val="both"/>
        <w:rPr>
          <w:rFonts w:ascii="Times New Roman" w:hAnsi="Times New Roman" w:cs="Times New Roman"/>
          <w:color w:val="000000" w:themeColor="text1"/>
          <w:sz w:val="24"/>
          <w:szCs w:val="24"/>
        </w:rPr>
      </w:pPr>
      <w:r w:rsidRPr="003D6A8B">
        <w:rPr>
          <w:rFonts w:ascii="Times New Roman" w:hAnsi="Times New Roman" w:cs="Times New Roman"/>
          <w:b/>
          <w:color w:val="000000" w:themeColor="text1"/>
          <w:sz w:val="24"/>
          <w:szCs w:val="24"/>
        </w:rPr>
        <w:t xml:space="preserve">            </w:t>
      </w:r>
      <w:r w:rsidRPr="003D6A8B">
        <w:rPr>
          <w:rFonts w:ascii="Times New Roman" w:hAnsi="Times New Roman" w:cs="Times New Roman"/>
          <w:color w:val="000000" w:themeColor="text1"/>
          <w:sz w:val="24"/>
          <w:szCs w:val="24"/>
        </w:rPr>
        <w:t>Stratēģiskās ietekmes uz vidi novērtējuma procedūra plānojumam nav piemērota.</w:t>
      </w:r>
    </w:p>
    <w:p w:rsidR="00BC1B65" w:rsidRPr="003D6A8B" w:rsidRDefault="00BC1B65" w:rsidP="003D6A8B">
      <w:pPr>
        <w:spacing w:after="0"/>
        <w:jc w:val="both"/>
        <w:rPr>
          <w:rFonts w:ascii="Times New Roman" w:hAnsi="Times New Roman" w:cs="Times New Roman"/>
          <w:b/>
          <w:color w:val="000000" w:themeColor="text1"/>
          <w:sz w:val="24"/>
          <w:szCs w:val="24"/>
        </w:rPr>
      </w:pPr>
    </w:p>
    <w:p w:rsidR="00FD2C1C" w:rsidRPr="007025CB" w:rsidRDefault="00FD2C1C" w:rsidP="00CA42F2">
      <w:pPr>
        <w:pStyle w:val="Sarakstarindkopa"/>
        <w:numPr>
          <w:ilvl w:val="0"/>
          <w:numId w:val="21"/>
        </w:numPr>
        <w:tabs>
          <w:tab w:val="left" w:pos="567"/>
        </w:tabs>
        <w:spacing w:after="0"/>
        <w:ind w:left="567" w:hanging="567"/>
        <w:jc w:val="both"/>
        <w:rPr>
          <w:rFonts w:ascii="Times New Roman" w:hAnsi="Times New Roman" w:cs="Times New Roman"/>
          <w:b/>
          <w:color w:val="632423" w:themeColor="accent2" w:themeShade="80"/>
          <w:sz w:val="24"/>
          <w:szCs w:val="24"/>
        </w:rPr>
      </w:pPr>
      <w:r w:rsidRPr="007025CB">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642BA0" w:rsidRPr="003D6A8B" w:rsidRDefault="00642BA0" w:rsidP="00EB2B18">
      <w:pPr>
        <w:pStyle w:val="Sarakstarindkopa"/>
        <w:tabs>
          <w:tab w:val="left" w:pos="567"/>
        </w:tabs>
        <w:spacing w:after="0"/>
        <w:ind w:left="567" w:hanging="567"/>
        <w:jc w:val="both"/>
        <w:rPr>
          <w:rFonts w:ascii="Times New Roman" w:hAnsi="Times New Roman" w:cs="Times New Roman"/>
          <w:b/>
          <w:color w:val="4F6228" w:themeColor="accent3" w:themeShade="80"/>
          <w:sz w:val="24"/>
          <w:szCs w:val="24"/>
        </w:rPr>
      </w:pPr>
    </w:p>
    <w:p w:rsidR="00FD2C1C" w:rsidRPr="003D6A8B" w:rsidRDefault="00FD2C1C" w:rsidP="00EB2B18">
      <w:pPr>
        <w:pStyle w:val="Sarakstarindkopa"/>
        <w:numPr>
          <w:ilvl w:val="0"/>
          <w:numId w:val="4"/>
        </w:numPr>
        <w:tabs>
          <w:tab w:val="num" w:pos="567"/>
        </w:tabs>
        <w:autoSpaceDE w:val="0"/>
        <w:autoSpaceDN w:val="0"/>
        <w:adjustRightInd w:val="0"/>
        <w:spacing w:after="0"/>
        <w:ind w:left="567" w:hanging="567"/>
        <w:jc w:val="both"/>
        <w:rPr>
          <w:rFonts w:ascii="Times New Roman" w:hAnsi="Times New Roman" w:cs="Times New Roman"/>
          <w:color w:val="000000" w:themeColor="text1"/>
          <w:sz w:val="24"/>
          <w:szCs w:val="24"/>
        </w:rPr>
      </w:pPr>
      <w:r w:rsidRPr="003D6A8B">
        <w:rPr>
          <w:rFonts w:ascii="Times New Roman" w:hAnsi="Times New Roman" w:cs="Times New Roman"/>
          <w:color w:val="000000" w:themeColor="text1"/>
          <w:sz w:val="24"/>
          <w:szCs w:val="24"/>
        </w:rPr>
        <w:t>Att</w:t>
      </w:r>
      <w:r w:rsidRPr="003D6A8B">
        <w:rPr>
          <w:rFonts w:ascii="Times New Roman" w:eastAsia="TimesNewRoman" w:hAnsi="Times New Roman" w:cs="Times New Roman"/>
          <w:color w:val="000000" w:themeColor="text1"/>
          <w:sz w:val="24"/>
          <w:szCs w:val="24"/>
        </w:rPr>
        <w:t>ī</w:t>
      </w:r>
      <w:r w:rsidRPr="003D6A8B">
        <w:rPr>
          <w:rFonts w:ascii="Times New Roman" w:hAnsi="Times New Roman" w:cs="Times New Roman"/>
          <w:color w:val="000000" w:themeColor="text1"/>
          <w:sz w:val="24"/>
          <w:szCs w:val="24"/>
        </w:rPr>
        <w:t>st</w:t>
      </w:r>
      <w:r w:rsidRPr="003D6A8B">
        <w:rPr>
          <w:rFonts w:ascii="Times New Roman" w:eastAsia="TimesNewRoman" w:hAnsi="Times New Roman" w:cs="Times New Roman"/>
          <w:color w:val="000000" w:themeColor="text1"/>
          <w:sz w:val="24"/>
          <w:szCs w:val="24"/>
        </w:rPr>
        <w:t>ī</w:t>
      </w:r>
      <w:r w:rsidRPr="003D6A8B">
        <w:rPr>
          <w:rFonts w:ascii="Times New Roman" w:hAnsi="Times New Roman" w:cs="Times New Roman"/>
          <w:color w:val="000000" w:themeColor="text1"/>
          <w:sz w:val="24"/>
          <w:szCs w:val="24"/>
        </w:rPr>
        <w:t>ta kult</w:t>
      </w:r>
      <w:r w:rsidRPr="003D6A8B">
        <w:rPr>
          <w:rFonts w:ascii="Times New Roman" w:eastAsia="TimesNewRoman" w:hAnsi="Times New Roman" w:cs="Times New Roman"/>
          <w:color w:val="000000" w:themeColor="text1"/>
          <w:sz w:val="24"/>
          <w:szCs w:val="24"/>
        </w:rPr>
        <w:t>ū</w:t>
      </w:r>
      <w:r w:rsidRPr="003D6A8B">
        <w:rPr>
          <w:rFonts w:ascii="Times New Roman" w:hAnsi="Times New Roman" w:cs="Times New Roman"/>
          <w:color w:val="000000" w:themeColor="text1"/>
          <w:sz w:val="24"/>
          <w:szCs w:val="24"/>
        </w:rPr>
        <w:t>rv</w:t>
      </w:r>
      <w:r w:rsidRPr="003D6A8B">
        <w:rPr>
          <w:rFonts w:ascii="Times New Roman" w:eastAsia="TimesNewRoman" w:hAnsi="Times New Roman" w:cs="Times New Roman"/>
          <w:color w:val="000000" w:themeColor="text1"/>
          <w:sz w:val="24"/>
          <w:szCs w:val="24"/>
        </w:rPr>
        <w:t>ē</w:t>
      </w:r>
      <w:r w:rsidRPr="003D6A8B">
        <w:rPr>
          <w:rFonts w:ascii="Times New Roman" w:hAnsi="Times New Roman" w:cs="Times New Roman"/>
          <w:color w:val="000000" w:themeColor="text1"/>
          <w:sz w:val="24"/>
          <w:szCs w:val="24"/>
        </w:rPr>
        <w:t>sturisk</w:t>
      </w:r>
      <w:r w:rsidRPr="003D6A8B">
        <w:rPr>
          <w:rFonts w:ascii="Times New Roman" w:eastAsia="TimesNewRoman" w:hAnsi="Times New Roman" w:cs="Times New Roman"/>
          <w:color w:val="000000" w:themeColor="text1"/>
          <w:sz w:val="24"/>
          <w:szCs w:val="24"/>
        </w:rPr>
        <w:t xml:space="preserve">ā </w:t>
      </w:r>
      <w:r w:rsidRPr="003D6A8B">
        <w:rPr>
          <w:rFonts w:ascii="Times New Roman" w:hAnsi="Times New Roman" w:cs="Times New Roman"/>
          <w:color w:val="000000" w:themeColor="text1"/>
          <w:sz w:val="24"/>
          <w:szCs w:val="24"/>
        </w:rPr>
        <w:t>vide;</w:t>
      </w:r>
    </w:p>
    <w:p w:rsidR="00FD2C1C" w:rsidRPr="003D6A8B" w:rsidRDefault="00FD2C1C" w:rsidP="00EB2B18">
      <w:pPr>
        <w:pStyle w:val="Sarakstarindkopa"/>
        <w:numPr>
          <w:ilvl w:val="0"/>
          <w:numId w:val="4"/>
        </w:numPr>
        <w:tabs>
          <w:tab w:val="num" w:pos="567"/>
        </w:tabs>
        <w:autoSpaceDE w:val="0"/>
        <w:autoSpaceDN w:val="0"/>
        <w:adjustRightInd w:val="0"/>
        <w:spacing w:after="0"/>
        <w:ind w:left="567" w:hanging="567"/>
        <w:jc w:val="both"/>
        <w:rPr>
          <w:rFonts w:ascii="Times New Roman" w:hAnsi="Times New Roman" w:cs="Times New Roman"/>
          <w:color w:val="000000" w:themeColor="text1"/>
          <w:sz w:val="24"/>
          <w:szCs w:val="24"/>
        </w:rPr>
      </w:pPr>
      <w:r w:rsidRPr="003D6A8B">
        <w:rPr>
          <w:rFonts w:ascii="Times New Roman" w:hAnsi="Times New Roman" w:cs="Times New Roman"/>
          <w:color w:val="000000" w:themeColor="text1"/>
          <w:sz w:val="24"/>
          <w:szCs w:val="24"/>
        </w:rPr>
        <w:t>Stabila infrastrukt</w:t>
      </w:r>
      <w:r w:rsidRPr="003D6A8B">
        <w:rPr>
          <w:rFonts w:ascii="Times New Roman" w:eastAsia="TimesNewRoman" w:hAnsi="Times New Roman" w:cs="Times New Roman"/>
          <w:color w:val="000000" w:themeColor="text1"/>
          <w:sz w:val="24"/>
          <w:szCs w:val="24"/>
        </w:rPr>
        <w:t>ū</w:t>
      </w:r>
      <w:r w:rsidRPr="003D6A8B">
        <w:rPr>
          <w:rFonts w:ascii="Times New Roman" w:hAnsi="Times New Roman" w:cs="Times New Roman"/>
          <w:color w:val="000000" w:themeColor="text1"/>
          <w:sz w:val="24"/>
          <w:szCs w:val="24"/>
        </w:rPr>
        <w:t>ra;</w:t>
      </w:r>
    </w:p>
    <w:p w:rsidR="00FD2C1C" w:rsidRPr="003D6A8B" w:rsidRDefault="00FD2C1C" w:rsidP="00EB2B18">
      <w:pPr>
        <w:pStyle w:val="Sarakstarindkopa"/>
        <w:numPr>
          <w:ilvl w:val="0"/>
          <w:numId w:val="4"/>
        </w:numPr>
        <w:tabs>
          <w:tab w:val="num" w:pos="567"/>
        </w:tabs>
        <w:autoSpaceDE w:val="0"/>
        <w:autoSpaceDN w:val="0"/>
        <w:adjustRightInd w:val="0"/>
        <w:spacing w:after="0"/>
        <w:ind w:left="567" w:hanging="567"/>
        <w:jc w:val="both"/>
        <w:rPr>
          <w:rFonts w:ascii="Times New Roman" w:hAnsi="Times New Roman" w:cs="Times New Roman"/>
          <w:color w:val="000000" w:themeColor="text1"/>
          <w:sz w:val="24"/>
          <w:szCs w:val="24"/>
        </w:rPr>
      </w:pPr>
      <w:r w:rsidRPr="003D6A8B">
        <w:rPr>
          <w:rFonts w:ascii="Times New Roman" w:hAnsi="Times New Roman" w:cs="Times New Roman"/>
          <w:color w:val="000000" w:themeColor="text1"/>
          <w:sz w:val="24"/>
          <w:szCs w:val="24"/>
        </w:rPr>
        <w:t xml:space="preserve">Pagasta teritorijas </w:t>
      </w:r>
      <w:r w:rsidRPr="003D6A8B">
        <w:rPr>
          <w:rFonts w:ascii="Times New Roman" w:eastAsia="TimesNewRoman" w:hAnsi="Times New Roman" w:cs="Times New Roman"/>
          <w:color w:val="000000" w:themeColor="text1"/>
          <w:sz w:val="24"/>
          <w:szCs w:val="24"/>
        </w:rPr>
        <w:t>ģ</w:t>
      </w:r>
      <w:r w:rsidRPr="003D6A8B">
        <w:rPr>
          <w:rFonts w:ascii="Times New Roman" w:hAnsi="Times New Roman" w:cs="Times New Roman"/>
          <w:color w:val="000000" w:themeColor="text1"/>
          <w:sz w:val="24"/>
          <w:szCs w:val="24"/>
        </w:rPr>
        <w:t>eogr</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fiskais st</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voklis novadā</w:t>
      </w:r>
      <w:r w:rsidRPr="003D6A8B">
        <w:rPr>
          <w:rFonts w:ascii="Times New Roman" w:eastAsia="TimesNewRoman" w:hAnsi="Times New Roman" w:cs="Times New Roman"/>
          <w:color w:val="000000" w:themeColor="text1"/>
          <w:sz w:val="24"/>
          <w:szCs w:val="24"/>
        </w:rPr>
        <w:t xml:space="preserve"> </w:t>
      </w:r>
      <w:r w:rsidRPr="003D6A8B">
        <w:rPr>
          <w:rFonts w:ascii="Times New Roman" w:hAnsi="Times New Roman" w:cs="Times New Roman"/>
          <w:color w:val="000000" w:themeColor="text1"/>
          <w:sz w:val="24"/>
          <w:szCs w:val="24"/>
        </w:rPr>
        <w:t>un ekolo</w:t>
      </w:r>
      <w:r w:rsidRPr="003D6A8B">
        <w:rPr>
          <w:rFonts w:ascii="Times New Roman" w:eastAsia="TimesNewRoman" w:hAnsi="Times New Roman" w:cs="Times New Roman"/>
          <w:color w:val="000000" w:themeColor="text1"/>
          <w:sz w:val="24"/>
          <w:szCs w:val="24"/>
        </w:rPr>
        <w:t>ģ</w:t>
      </w:r>
      <w:r w:rsidRPr="003D6A8B">
        <w:rPr>
          <w:rFonts w:ascii="Times New Roman" w:hAnsi="Times New Roman" w:cs="Times New Roman"/>
          <w:color w:val="000000" w:themeColor="text1"/>
          <w:sz w:val="24"/>
          <w:szCs w:val="24"/>
        </w:rPr>
        <w:t>iski nepies</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r</w:t>
      </w:r>
      <w:r w:rsidRPr="003D6A8B">
        <w:rPr>
          <w:rFonts w:ascii="Times New Roman" w:eastAsia="TimesNewRoman" w:hAnsi="Times New Roman" w:cs="Times New Roman"/>
          <w:color w:val="000000" w:themeColor="text1"/>
          <w:sz w:val="24"/>
          <w:szCs w:val="24"/>
        </w:rPr>
        <w:t>ņ</w:t>
      </w:r>
      <w:r w:rsidR="003029BE">
        <w:rPr>
          <w:rFonts w:ascii="Times New Roman" w:hAnsi="Times New Roman" w:cs="Times New Roman"/>
          <w:color w:val="000000" w:themeColor="text1"/>
          <w:sz w:val="24"/>
          <w:szCs w:val="24"/>
        </w:rPr>
        <w:t>ota vide</w:t>
      </w:r>
      <w:r w:rsidRPr="003D6A8B">
        <w:rPr>
          <w:rFonts w:ascii="Times New Roman" w:hAnsi="Times New Roman" w:cs="Times New Roman"/>
          <w:color w:val="000000" w:themeColor="text1"/>
          <w:sz w:val="24"/>
          <w:szCs w:val="24"/>
        </w:rPr>
        <w:t>;</w:t>
      </w:r>
    </w:p>
    <w:p w:rsidR="00FD2C1C" w:rsidRPr="003D6A8B" w:rsidRDefault="00FD2C1C" w:rsidP="00EB2B18">
      <w:pPr>
        <w:pStyle w:val="Sarakstarindkopa"/>
        <w:numPr>
          <w:ilvl w:val="0"/>
          <w:numId w:val="4"/>
        </w:numPr>
        <w:tabs>
          <w:tab w:val="num" w:pos="567"/>
        </w:tabs>
        <w:autoSpaceDE w:val="0"/>
        <w:autoSpaceDN w:val="0"/>
        <w:adjustRightInd w:val="0"/>
        <w:spacing w:after="0"/>
        <w:ind w:left="567" w:hanging="567"/>
        <w:jc w:val="both"/>
        <w:rPr>
          <w:rFonts w:ascii="Times New Roman" w:hAnsi="Times New Roman" w:cs="Times New Roman"/>
          <w:color w:val="000000" w:themeColor="text1"/>
          <w:sz w:val="24"/>
          <w:szCs w:val="24"/>
        </w:rPr>
      </w:pPr>
      <w:r w:rsidRPr="003D6A8B">
        <w:rPr>
          <w:rFonts w:ascii="Times New Roman" w:hAnsi="Times New Roman" w:cs="Times New Roman"/>
          <w:color w:val="000000" w:themeColor="text1"/>
          <w:sz w:val="24"/>
          <w:szCs w:val="24"/>
        </w:rPr>
        <w:t>Labs un kvalitat</w:t>
      </w:r>
      <w:r w:rsidRPr="003D6A8B">
        <w:rPr>
          <w:rFonts w:ascii="Times New Roman" w:eastAsia="TimesNewRoman" w:hAnsi="Times New Roman" w:cs="Times New Roman"/>
          <w:color w:val="000000" w:themeColor="text1"/>
          <w:sz w:val="24"/>
          <w:szCs w:val="24"/>
        </w:rPr>
        <w:t>ī</w:t>
      </w:r>
      <w:r w:rsidRPr="003D6A8B">
        <w:rPr>
          <w:rFonts w:ascii="Times New Roman" w:hAnsi="Times New Roman" w:cs="Times New Roman"/>
          <w:color w:val="000000" w:themeColor="text1"/>
          <w:sz w:val="24"/>
          <w:szCs w:val="24"/>
        </w:rPr>
        <w:t>vs ce</w:t>
      </w:r>
      <w:r w:rsidRPr="003D6A8B">
        <w:rPr>
          <w:rFonts w:ascii="Times New Roman" w:eastAsia="TimesNewRoman" w:hAnsi="Times New Roman" w:cs="Times New Roman"/>
          <w:color w:val="000000" w:themeColor="text1"/>
          <w:sz w:val="24"/>
          <w:szCs w:val="24"/>
        </w:rPr>
        <w:t>ļ</w:t>
      </w:r>
      <w:r w:rsidRPr="003D6A8B">
        <w:rPr>
          <w:rFonts w:ascii="Times New Roman" w:hAnsi="Times New Roman" w:cs="Times New Roman"/>
          <w:color w:val="000000" w:themeColor="text1"/>
          <w:sz w:val="24"/>
          <w:szCs w:val="24"/>
        </w:rPr>
        <w:t>u t</w:t>
      </w:r>
      <w:r w:rsidRPr="003D6A8B">
        <w:rPr>
          <w:rFonts w:ascii="Times New Roman" w:eastAsia="TimesNewRoman" w:hAnsi="Times New Roman" w:cs="Times New Roman"/>
          <w:color w:val="000000" w:themeColor="text1"/>
          <w:sz w:val="24"/>
          <w:szCs w:val="24"/>
        </w:rPr>
        <w:t>ī</w:t>
      </w:r>
      <w:r w:rsidRPr="003D6A8B">
        <w:rPr>
          <w:rFonts w:ascii="Times New Roman" w:hAnsi="Times New Roman" w:cs="Times New Roman"/>
          <w:color w:val="000000" w:themeColor="text1"/>
          <w:sz w:val="24"/>
          <w:szCs w:val="24"/>
        </w:rPr>
        <w:t>kls ar kaimi</w:t>
      </w:r>
      <w:r w:rsidRPr="003D6A8B">
        <w:rPr>
          <w:rFonts w:ascii="Times New Roman" w:eastAsia="TimesNewRoman" w:hAnsi="Times New Roman" w:cs="Times New Roman"/>
          <w:color w:val="000000" w:themeColor="text1"/>
          <w:sz w:val="24"/>
          <w:szCs w:val="24"/>
        </w:rPr>
        <w:t>ņ</w:t>
      </w:r>
      <w:r w:rsidRPr="003D6A8B">
        <w:rPr>
          <w:rFonts w:ascii="Times New Roman" w:hAnsi="Times New Roman" w:cs="Times New Roman"/>
          <w:color w:val="000000" w:themeColor="text1"/>
          <w:sz w:val="24"/>
          <w:szCs w:val="24"/>
        </w:rPr>
        <w:t>os eso</w:t>
      </w:r>
      <w:r w:rsidRPr="003D6A8B">
        <w:rPr>
          <w:rFonts w:ascii="Times New Roman" w:eastAsia="TimesNewRoman" w:hAnsi="Times New Roman" w:cs="Times New Roman"/>
          <w:color w:val="000000" w:themeColor="text1"/>
          <w:sz w:val="24"/>
          <w:szCs w:val="24"/>
        </w:rPr>
        <w:t>š</w:t>
      </w:r>
      <w:r w:rsidRPr="003D6A8B">
        <w:rPr>
          <w:rFonts w:ascii="Times New Roman" w:hAnsi="Times New Roman" w:cs="Times New Roman"/>
          <w:color w:val="000000" w:themeColor="text1"/>
          <w:sz w:val="24"/>
          <w:szCs w:val="24"/>
        </w:rPr>
        <w:t>aj</w:t>
      </w:r>
      <w:r w:rsidRPr="003D6A8B">
        <w:rPr>
          <w:rFonts w:ascii="Times New Roman" w:eastAsia="TimesNewRoman" w:hAnsi="Times New Roman" w:cs="Times New Roman"/>
          <w:color w:val="000000" w:themeColor="text1"/>
          <w:sz w:val="24"/>
          <w:szCs w:val="24"/>
        </w:rPr>
        <w:t>ā</w:t>
      </w:r>
      <w:r w:rsidRPr="003D6A8B">
        <w:rPr>
          <w:rFonts w:ascii="Times New Roman" w:hAnsi="Times New Roman" w:cs="Times New Roman"/>
          <w:color w:val="000000" w:themeColor="text1"/>
          <w:sz w:val="24"/>
          <w:szCs w:val="24"/>
        </w:rPr>
        <w:t>m pa</w:t>
      </w:r>
      <w:r w:rsidRPr="003D6A8B">
        <w:rPr>
          <w:rFonts w:ascii="Times New Roman" w:eastAsia="TimesNewRoman" w:hAnsi="Times New Roman" w:cs="Times New Roman"/>
          <w:color w:val="000000" w:themeColor="text1"/>
          <w:sz w:val="24"/>
          <w:szCs w:val="24"/>
        </w:rPr>
        <w:t>š</w:t>
      </w:r>
      <w:r w:rsidRPr="003D6A8B">
        <w:rPr>
          <w:rFonts w:ascii="Times New Roman" w:hAnsi="Times New Roman" w:cs="Times New Roman"/>
          <w:color w:val="000000" w:themeColor="text1"/>
          <w:sz w:val="24"/>
          <w:szCs w:val="24"/>
        </w:rPr>
        <w:t>vald</w:t>
      </w:r>
      <w:r w:rsidRPr="003D6A8B">
        <w:rPr>
          <w:rFonts w:ascii="Times New Roman" w:eastAsia="TimesNewRoman" w:hAnsi="Times New Roman" w:cs="Times New Roman"/>
          <w:color w:val="000000" w:themeColor="text1"/>
          <w:sz w:val="24"/>
          <w:szCs w:val="24"/>
        </w:rPr>
        <w:t>ī</w:t>
      </w:r>
      <w:r w:rsidRPr="003D6A8B">
        <w:rPr>
          <w:rFonts w:ascii="Times New Roman" w:hAnsi="Times New Roman" w:cs="Times New Roman"/>
          <w:color w:val="000000" w:themeColor="text1"/>
          <w:sz w:val="24"/>
          <w:szCs w:val="24"/>
        </w:rPr>
        <w:t>b</w:t>
      </w:r>
      <w:r w:rsidRPr="003D6A8B">
        <w:rPr>
          <w:rFonts w:ascii="Times New Roman" w:eastAsia="TimesNewRoman" w:hAnsi="Times New Roman" w:cs="Times New Roman"/>
          <w:color w:val="000000" w:themeColor="text1"/>
          <w:sz w:val="24"/>
          <w:szCs w:val="24"/>
        </w:rPr>
        <w:t>ā</w:t>
      </w:r>
      <w:r w:rsidR="003029BE">
        <w:rPr>
          <w:rFonts w:ascii="Times New Roman" w:hAnsi="Times New Roman" w:cs="Times New Roman"/>
          <w:color w:val="000000" w:themeColor="text1"/>
          <w:sz w:val="24"/>
          <w:szCs w:val="24"/>
        </w:rPr>
        <w:t>m</w:t>
      </w:r>
      <w:r w:rsidRPr="003D6A8B">
        <w:rPr>
          <w:rFonts w:ascii="Times New Roman" w:hAnsi="Times New Roman" w:cs="Times New Roman"/>
          <w:color w:val="000000" w:themeColor="text1"/>
          <w:sz w:val="24"/>
          <w:szCs w:val="24"/>
        </w:rPr>
        <w:t>;</w:t>
      </w:r>
    </w:p>
    <w:p w:rsidR="00FD2C1C" w:rsidRPr="00FD2C1C" w:rsidRDefault="00FD2C1C" w:rsidP="00EB2B18">
      <w:pPr>
        <w:pStyle w:val="Sarakstarindkopa"/>
        <w:numPr>
          <w:ilvl w:val="0"/>
          <w:numId w:val="4"/>
        </w:numPr>
        <w:tabs>
          <w:tab w:val="num" w:pos="567"/>
        </w:tabs>
        <w:autoSpaceDE w:val="0"/>
        <w:autoSpaceDN w:val="0"/>
        <w:adjustRightInd w:val="0"/>
        <w:spacing w:after="0" w:line="240" w:lineRule="auto"/>
        <w:ind w:left="567" w:hanging="567"/>
        <w:jc w:val="both"/>
        <w:rPr>
          <w:rFonts w:ascii="Times New Roman" w:hAnsi="Times New Roman" w:cs="Times New Roman"/>
          <w:color w:val="000000" w:themeColor="text1"/>
          <w:sz w:val="24"/>
          <w:szCs w:val="24"/>
        </w:rPr>
      </w:pPr>
      <w:r w:rsidRPr="00FD2C1C">
        <w:rPr>
          <w:rFonts w:ascii="Times New Roman" w:hAnsi="Times New Roman" w:cs="Times New Roman"/>
          <w:color w:val="000000" w:themeColor="text1"/>
          <w:sz w:val="24"/>
          <w:szCs w:val="24"/>
        </w:rPr>
        <w:t>Lauku t</w:t>
      </w:r>
      <w:r w:rsidRPr="00FD2C1C">
        <w:rPr>
          <w:rFonts w:ascii="Times New Roman" w:eastAsia="TimesNewRoman" w:hAnsi="Times New Roman" w:cs="Times New Roman"/>
          <w:color w:val="000000" w:themeColor="text1"/>
          <w:sz w:val="24"/>
          <w:szCs w:val="24"/>
        </w:rPr>
        <w:t>ū</w:t>
      </w:r>
      <w:r w:rsidRPr="00FD2C1C">
        <w:rPr>
          <w:rFonts w:ascii="Times New Roman" w:hAnsi="Times New Roman" w:cs="Times New Roman"/>
          <w:color w:val="000000" w:themeColor="text1"/>
          <w:sz w:val="24"/>
          <w:szCs w:val="24"/>
        </w:rPr>
        <w:t>risma pakalpojumu snieg</w:t>
      </w:r>
      <w:r w:rsidRPr="00FD2C1C">
        <w:rPr>
          <w:rFonts w:ascii="Times New Roman" w:eastAsia="TimesNewRoman" w:hAnsi="Times New Roman" w:cs="Times New Roman"/>
          <w:color w:val="000000" w:themeColor="text1"/>
          <w:sz w:val="24"/>
          <w:szCs w:val="24"/>
        </w:rPr>
        <w:t>š</w:t>
      </w:r>
      <w:r w:rsidRPr="00FD2C1C">
        <w:rPr>
          <w:rFonts w:ascii="Times New Roman" w:hAnsi="Times New Roman" w:cs="Times New Roman"/>
          <w:color w:val="000000" w:themeColor="text1"/>
          <w:sz w:val="24"/>
          <w:szCs w:val="24"/>
        </w:rPr>
        <w:t>ana;</w:t>
      </w:r>
    </w:p>
    <w:p w:rsidR="00FD2C1C" w:rsidRPr="00FD2C1C" w:rsidRDefault="00FD2C1C" w:rsidP="00EB2B18">
      <w:pPr>
        <w:pStyle w:val="Sarakstarindkopa"/>
        <w:numPr>
          <w:ilvl w:val="0"/>
          <w:numId w:val="4"/>
        </w:numPr>
        <w:tabs>
          <w:tab w:val="num" w:pos="567"/>
        </w:tabs>
        <w:autoSpaceDE w:val="0"/>
        <w:autoSpaceDN w:val="0"/>
        <w:adjustRightInd w:val="0"/>
        <w:spacing w:after="0" w:line="240" w:lineRule="auto"/>
        <w:ind w:left="567" w:hanging="567"/>
        <w:jc w:val="both"/>
        <w:rPr>
          <w:rFonts w:ascii="Times New Roman" w:hAnsi="Times New Roman" w:cs="Times New Roman"/>
          <w:color w:val="000000" w:themeColor="text1"/>
          <w:sz w:val="24"/>
          <w:szCs w:val="24"/>
        </w:rPr>
      </w:pPr>
      <w:r w:rsidRPr="00FD2C1C">
        <w:rPr>
          <w:rFonts w:ascii="Times New Roman" w:hAnsi="Times New Roman" w:cs="Times New Roman"/>
          <w:color w:val="000000" w:themeColor="text1"/>
          <w:sz w:val="24"/>
          <w:szCs w:val="24"/>
        </w:rPr>
        <w:t>Bag</w:t>
      </w:r>
      <w:r w:rsidRPr="00FD2C1C">
        <w:rPr>
          <w:rFonts w:ascii="Times New Roman" w:eastAsia="TimesNewRoman" w:hAnsi="Times New Roman" w:cs="Times New Roman"/>
          <w:color w:val="000000" w:themeColor="text1"/>
          <w:sz w:val="24"/>
          <w:szCs w:val="24"/>
        </w:rPr>
        <w:t>ā</w:t>
      </w:r>
      <w:r w:rsidRPr="00FD2C1C">
        <w:rPr>
          <w:rFonts w:ascii="Times New Roman" w:hAnsi="Times New Roman" w:cs="Times New Roman"/>
          <w:color w:val="000000" w:themeColor="text1"/>
          <w:sz w:val="24"/>
          <w:szCs w:val="24"/>
        </w:rPr>
        <w:t>t</w:t>
      </w:r>
      <w:r w:rsidRPr="00FD2C1C">
        <w:rPr>
          <w:rFonts w:ascii="Times New Roman" w:eastAsia="TimesNewRoman" w:hAnsi="Times New Roman" w:cs="Times New Roman"/>
          <w:color w:val="000000" w:themeColor="text1"/>
          <w:sz w:val="24"/>
          <w:szCs w:val="24"/>
        </w:rPr>
        <w:t>ī</w:t>
      </w:r>
      <w:r w:rsidRPr="00FD2C1C">
        <w:rPr>
          <w:rFonts w:ascii="Times New Roman" w:hAnsi="Times New Roman" w:cs="Times New Roman"/>
          <w:color w:val="000000" w:themeColor="text1"/>
          <w:sz w:val="24"/>
          <w:szCs w:val="24"/>
        </w:rPr>
        <w:t>gi me</w:t>
      </w:r>
      <w:r w:rsidRPr="00FD2C1C">
        <w:rPr>
          <w:rFonts w:ascii="Times New Roman" w:eastAsia="TimesNewRoman" w:hAnsi="Times New Roman" w:cs="Times New Roman"/>
          <w:color w:val="000000" w:themeColor="text1"/>
          <w:sz w:val="24"/>
          <w:szCs w:val="24"/>
        </w:rPr>
        <w:t>ž</w:t>
      </w:r>
      <w:r w:rsidRPr="00FD2C1C">
        <w:rPr>
          <w:rFonts w:ascii="Times New Roman" w:hAnsi="Times New Roman" w:cs="Times New Roman"/>
          <w:color w:val="000000" w:themeColor="text1"/>
          <w:sz w:val="24"/>
          <w:szCs w:val="24"/>
        </w:rPr>
        <w:t>u res</w:t>
      </w:r>
      <w:r w:rsidR="00450811">
        <w:rPr>
          <w:rFonts w:ascii="Times New Roman" w:hAnsi="Times New Roman" w:cs="Times New Roman"/>
          <w:color w:val="000000" w:themeColor="text1"/>
          <w:sz w:val="24"/>
          <w:szCs w:val="24"/>
        </w:rPr>
        <w:t>ursi.</w:t>
      </w:r>
    </w:p>
    <w:p w:rsidR="00CB229D" w:rsidRPr="009018DD" w:rsidRDefault="00CB229D" w:rsidP="00EB2B18">
      <w:pPr>
        <w:pStyle w:val="Sarakstarindkopa"/>
        <w:tabs>
          <w:tab w:val="num" w:pos="567"/>
        </w:tabs>
        <w:ind w:left="567" w:hanging="567"/>
        <w:jc w:val="both"/>
        <w:rPr>
          <w:rFonts w:ascii="Times New Roman" w:eastAsia="Times New Roman" w:hAnsi="Times New Roman" w:cs="Times New Roman"/>
          <w:color w:val="333333"/>
          <w:sz w:val="24"/>
          <w:szCs w:val="24"/>
          <w:lang w:eastAsia="lv-LV"/>
        </w:rPr>
      </w:pPr>
    </w:p>
    <w:p w:rsidR="00FD2C1C" w:rsidRPr="00CB229D" w:rsidRDefault="00DE3BCA" w:rsidP="00CA42F2">
      <w:pPr>
        <w:pStyle w:val="Sarakstarindkopa"/>
        <w:numPr>
          <w:ilvl w:val="0"/>
          <w:numId w:val="20"/>
        </w:numPr>
        <w:tabs>
          <w:tab w:val="left" w:pos="284"/>
          <w:tab w:val="left" w:pos="567"/>
        </w:tabs>
        <w:spacing w:after="0"/>
        <w:ind w:left="567" w:hanging="567"/>
        <w:jc w:val="both"/>
        <w:rPr>
          <w:rFonts w:ascii="Times New Roman" w:eastAsia="Times New Roman" w:hAnsi="Times New Roman" w:cs="Times New Roman"/>
          <w:b/>
          <w:color w:val="333333"/>
          <w:sz w:val="24"/>
          <w:szCs w:val="24"/>
          <w:lang w:eastAsia="lv-LV"/>
        </w:rPr>
      </w:pPr>
      <w:r>
        <w:rPr>
          <w:rFonts w:ascii="Times New Roman" w:eastAsia="Times New Roman" w:hAnsi="Times New Roman" w:cs="Times New Roman"/>
          <w:b/>
          <w:color w:val="333333"/>
          <w:sz w:val="24"/>
          <w:szCs w:val="24"/>
          <w:lang w:eastAsia="lv-LV"/>
        </w:rPr>
        <w:t xml:space="preserve">    </w:t>
      </w:r>
      <w:r w:rsidR="00142204">
        <w:rPr>
          <w:rFonts w:ascii="Times New Roman" w:eastAsia="Times New Roman" w:hAnsi="Times New Roman" w:cs="Times New Roman"/>
          <w:b/>
          <w:color w:val="333333"/>
          <w:sz w:val="24"/>
          <w:szCs w:val="24"/>
          <w:lang w:eastAsia="lv-LV"/>
        </w:rPr>
        <w:t>Pārdomājamie</w:t>
      </w:r>
      <w:r w:rsidR="00EF0167">
        <w:rPr>
          <w:rFonts w:ascii="Times New Roman" w:eastAsia="Times New Roman" w:hAnsi="Times New Roman" w:cs="Times New Roman"/>
          <w:b/>
          <w:color w:val="333333"/>
          <w:sz w:val="24"/>
          <w:szCs w:val="24"/>
          <w:lang w:eastAsia="lv-LV"/>
        </w:rPr>
        <w:t xml:space="preserve"> </w:t>
      </w:r>
      <w:r w:rsidR="00FD2C1C" w:rsidRPr="00CB229D">
        <w:rPr>
          <w:rFonts w:ascii="Times New Roman" w:eastAsia="Times New Roman" w:hAnsi="Times New Roman" w:cs="Times New Roman"/>
          <w:b/>
          <w:color w:val="333333"/>
          <w:sz w:val="24"/>
          <w:szCs w:val="24"/>
          <w:lang w:eastAsia="lv-LV"/>
        </w:rPr>
        <w:t>jautājumi:</w:t>
      </w:r>
    </w:p>
    <w:p w:rsidR="00FD2C1C" w:rsidRDefault="00FD2C1C" w:rsidP="00DE3BCA">
      <w:pPr>
        <w:pStyle w:val="Bezatstarpm"/>
        <w:numPr>
          <w:ilvl w:val="0"/>
          <w:numId w:val="12"/>
        </w:numPr>
        <w:tabs>
          <w:tab w:val="left" w:pos="567"/>
        </w:tabs>
        <w:spacing w:line="276"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C</w:t>
      </w:r>
      <w:r w:rsidRPr="00CE1185">
        <w:rPr>
          <w:rFonts w:ascii="Times New Roman" w:hAnsi="Times New Roman" w:cs="Times New Roman"/>
          <w:noProof/>
          <w:sz w:val="24"/>
          <w:szCs w:val="24"/>
        </w:rPr>
        <w:t>iemu robež</w:t>
      </w:r>
      <w:r>
        <w:rPr>
          <w:rFonts w:ascii="Times New Roman" w:hAnsi="Times New Roman" w:cs="Times New Roman"/>
          <w:noProof/>
          <w:sz w:val="24"/>
          <w:szCs w:val="24"/>
        </w:rPr>
        <w:t>u precizēšana;</w:t>
      </w:r>
    </w:p>
    <w:p w:rsidR="00FD2C1C" w:rsidRDefault="00FD2C1C" w:rsidP="00DE3BCA">
      <w:pPr>
        <w:pStyle w:val="Bezatstarpm"/>
        <w:numPr>
          <w:ilvl w:val="0"/>
          <w:numId w:val="12"/>
        </w:numPr>
        <w:tabs>
          <w:tab w:val="left" w:pos="567"/>
        </w:tabs>
        <w:spacing w:line="276"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 xml:space="preserve">Apbūves teritoriju </w:t>
      </w:r>
      <w:r w:rsidR="002B5776">
        <w:rPr>
          <w:rFonts w:ascii="Times New Roman" w:hAnsi="Times New Roman" w:cs="Times New Roman"/>
          <w:noProof/>
          <w:sz w:val="24"/>
          <w:szCs w:val="24"/>
        </w:rPr>
        <w:t xml:space="preserve">funkcionālo </w:t>
      </w:r>
      <w:r>
        <w:rPr>
          <w:rFonts w:ascii="Times New Roman" w:hAnsi="Times New Roman" w:cs="Times New Roman"/>
          <w:noProof/>
          <w:sz w:val="24"/>
          <w:szCs w:val="24"/>
        </w:rPr>
        <w:t>zonējuma precizēšana  ciemos;</w:t>
      </w:r>
    </w:p>
    <w:p w:rsidR="00FD2C1C" w:rsidRDefault="00FD2C1C" w:rsidP="00DE3BCA">
      <w:pPr>
        <w:pStyle w:val="Bezatstarpm"/>
        <w:numPr>
          <w:ilvl w:val="0"/>
          <w:numId w:val="12"/>
        </w:numPr>
        <w:tabs>
          <w:tab w:val="left" w:pos="567"/>
        </w:tabs>
        <w:spacing w:line="276"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Ainavisko teritoriju precizēšana;</w:t>
      </w:r>
    </w:p>
    <w:p w:rsidR="00FD2C1C" w:rsidRPr="00642BA0" w:rsidRDefault="00FD2C1C" w:rsidP="00DE3BCA">
      <w:pPr>
        <w:pStyle w:val="Bezatstarpm"/>
        <w:numPr>
          <w:ilvl w:val="0"/>
          <w:numId w:val="12"/>
        </w:numPr>
        <w:tabs>
          <w:tab w:val="left" w:pos="567"/>
        </w:tabs>
        <w:spacing w:line="276"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Mājdzīvnieku kapsētas izveide</w:t>
      </w:r>
      <w:r w:rsidR="00450811">
        <w:rPr>
          <w:rFonts w:ascii="Times New Roman" w:hAnsi="Times New Roman" w:cs="Times New Roman"/>
          <w:noProof/>
          <w:sz w:val="24"/>
          <w:szCs w:val="24"/>
        </w:rPr>
        <w:t>i piemērotas teritorijas izpēte</w:t>
      </w:r>
      <w:r w:rsidR="0070740C">
        <w:rPr>
          <w:rFonts w:ascii="Times New Roman" w:hAnsi="Times New Roman" w:cs="Times New Roman"/>
          <w:noProof/>
          <w:sz w:val="24"/>
          <w:szCs w:val="24"/>
        </w:rPr>
        <w:t>s</w:t>
      </w:r>
      <w:r w:rsidR="00450811">
        <w:rPr>
          <w:rFonts w:ascii="Times New Roman" w:hAnsi="Times New Roman" w:cs="Times New Roman"/>
          <w:noProof/>
          <w:sz w:val="24"/>
          <w:szCs w:val="24"/>
        </w:rPr>
        <w:t>.</w:t>
      </w:r>
    </w:p>
    <w:p w:rsidR="00642BA0" w:rsidRPr="007025CB" w:rsidRDefault="00642BA0" w:rsidP="00352B19">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bookmarkStart w:id="17" w:name="_Toc366659008"/>
      <w:bookmarkStart w:id="18" w:name="_Toc366660176"/>
      <w:r w:rsidRPr="007025CB">
        <w:rPr>
          <w:rFonts w:ascii="Times New Roman" w:eastAsia="Times New Roman" w:hAnsi="Times New Roman" w:cs="Times New Roman"/>
          <w:color w:val="632423" w:themeColor="accent2" w:themeShade="80"/>
          <w:lang w:eastAsia="lv-LV"/>
        </w:rPr>
        <w:t xml:space="preserve">2.6. </w:t>
      </w:r>
      <w:r w:rsidR="00FD2C1C" w:rsidRPr="007025CB">
        <w:rPr>
          <w:rFonts w:ascii="Times New Roman" w:eastAsia="Times New Roman" w:hAnsi="Times New Roman" w:cs="Times New Roman"/>
          <w:color w:val="632423" w:themeColor="accent2" w:themeShade="80"/>
          <w:lang w:eastAsia="lv-LV"/>
        </w:rPr>
        <w:t>Jaungulbenes pagasta teritorijas plānojums</w:t>
      </w:r>
      <w:bookmarkEnd w:id="17"/>
      <w:bookmarkEnd w:id="18"/>
    </w:p>
    <w:p w:rsidR="00CF44D7" w:rsidRPr="00CF44D7" w:rsidRDefault="00CF44D7" w:rsidP="00CF44D7">
      <w:pPr>
        <w:rPr>
          <w:lang w:eastAsia="lv-LV"/>
        </w:rPr>
      </w:pPr>
    </w:p>
    <w:p w:rsidR="00284828" w:rsidRDefault="00FD2C1C" w:rsidP="00284828">
      <w:pPr>
        <w:spacing w:after="0"/>
        <w:jc w:val="both"/>
        <w:rPr>
          <w:rFonts w:ascii="Times New Roman" w:hAnsi="Times New Roman" w:cs="Times New Roman"/>
          <w:sz w:val="24"/>
          <w:szCs w:val="24"/>
          <w:lang w:eastAsia="lv-LV"/>
        </w:rPr>
      </w:pPr>
      <w:r w:rsidRPr="004F7157">
        <w:rPr>
          <w:rFonts w:ascii="Times New Roman" w:hAnsi="Times New Roman" w:cs="Times New Roman"/>
          <w:sz w:val="24"/>
          <w:szCs w:val="24"/>
          <w:lang w:eastAsia="lv-LV"/>
        </w:rPr>
        <w:t xml:space="preserve">           </w:t>
      </w:r>
      <w:r w:rsidRPr="004F7157">
        <w:rPr>
          <w:rFonts w:ascii="Times New Roman" w:hAnsi="Times New Roman" w:cs="Times New Roman"/>
          <w:b/>
          <w:bCs/>
          <w:color w:val="000000" w:themeColor="text1"/>
          <w:sz w:val="24"/>
          <w:szCs w:val="24"/>
          <w:lang w:eastAsia="lv-LV"/>
        </w:rPr>
        <w:t xml:space="preserve">Jaungulbenes pagasta </w:t>
      </w:r>
      <w:r w:rsidRPr="00642BA0">
        <w:rPr>
          <w:rFonts w:ascii="Times New Roman" w:hAnsi="Times New Roman" w:cs="Times New Roman"/>
          <w:bCs/>
          <w:color w:val="000000" w:themeColor="text1"/>
          <w:sz w:val="24"/>
          <w:szCs w:val="24"/>
          <w:lang w:eastAsia="lv-LV"/>
        </w:rPr>
        <w:t>teritorijas plānojums</w:t>
      </w:r>
      <w:r w:rsidRPr="004F7157">
        <w:rPr>
          <w:rFonts w:ascii="Times New Roman" w:hAnsi="Times New Roman" w:cs="Times New Roman"/>
          <w:sz w:val="24"/>
          <w:szCs w:val="24"/>
          <w:lang w:eastAsia="lv-LV"/>
        </w:rPr>
        <w:t xml:space="preserve"> apstiprināts ar Jaungulbenes pagasta padomes 2003.gada 31.oktobra sēdes lēmumu „Par saistošo noteikumu „Jaungulbenes pagasta </w:t>
      </w:r>
      <w:r w:rsidRPr="00642BA0">
        <w:rPr>
          <w:rFonts w:ascii="Times New Roman" w:hAnsi="Times New Roman" w:cs="Times New Roman"/>
          <w:sz w:val="24"/>
          <w:szCs w:val="24"/>
          <w:lang w:eastAsia="lv-LV"/>
        </w:rPr>
        <w:t>teritorijas plānotā un atļautā izmantošana 2001.-2013.gads” apstiprin</w:t>
      </w:r>
      <w:r w:rsidR="00284828">
        <w:rPr>
          <w:rFonts w:ascii="Times New Roman" w:hAnsi="Times New Roman" w:cs="Times New Roman"/>
          <w:sz w:val="24"/>
          <w:szCs w:val="24"/>
          <w:lang w:eastAsia="lv-LV"/>
        </w:rPr>
        <w:t>āšanu” (protokols Nr. 11, 2.&amp;).</w:t>
      </w:r>
    </w:p>
    <w:p w:rsidR="00FD2C1C" w:rsidRPr="00642BA0" w:rsidRDefault="00FD2C1C" w:rsidP="00284828">
      <w:pPr>
        <w:spacing w:after="0"/>
        <w:ind w:firstLine="720"/>
        <w:jc w:val="both"/>
        <w:rPr>
          <w:rFonts w:ascii="Times New Roman" w:hAnsi="Times New Roman" w:cs="Times New Roman"/>
          <w:sz w:val="24"/>
          <w:szCs w:val="24"/>
          <w:lang w:eastAsia="lv-LV"/>
        </w:rPr>
      </w:pPr>
      <w:r w:rsidRPr="00642BA0">
        <w:rPr>
          <w:rFonts w:ascii="Times New Roman" w:hAnsi="Times New Roman" w:cs="Times New Roman"/>
          <w:sz w:val="24"/>
          <w:szCs w:val="24"/>
        </w:rPr>
        <w:t xml:space="preserve">Teritorijas plānojums izstrādāts saskaņā ar Latvijas Republikas likumu “Teritorijas attīstības plānošanas likumu” (30.10.1998.) un Ministru kabineta noteikumiem Nr.423 “Noteikumi par teritorijas plānojumiem” (5.12.2000.). </w:t>
      </w:r>
    </w:p>
    <w:p w:rsidR="00FD2C1C" w:rsidRPr="00642BA0" w:rsidRDefault="00FD2C1C" w:rsidP="00642BA0">
      <w:pPr>
        <w:spacing w:after="0"/>
        <w:jc w:val="both"/>
        <w:rPr>
          <w:rFonts w:ascii="Times New Roman" w:hAnsi="Times New Roman" w:cs="Times New Roman"/>
          <w:sz w:val="24"/>
          <w:szCs w:val="24"/>
        </w:rPr>
      </w:pPr>
      <w:r w:rsidRPr="00642BA0">
        <w:rPr>
          <w:rFonts w:ascii="Times New Roman" w:hAnsi="Times New Roman" w:cs="Times New Roman"/>
          <w:sz w:val="24"/>
          <w:szCs w:val="24"/>
        </w:rPr>
        <w:t xml:space="preserve">            Teritorijas plānojumu izstrādājusi Jaungulbenes pagasta padome, teritorijas plānotājs un kartogrāfs  Mikus Ranka. Kartogrāfiskais materiāls sagatavots, izmantojot </w:t>
      </w:r>
      <w:r w:rsidRPr="00642BA0">
        <w:rPr>
          <w:rFonts w:ascii="Times New Roman" w:hAnsi="Times New Roman" w:cs="Times New Roman"/>
          <w:noProof/>
          <w:sz w:val="24"/>
          <w:szCs w:val="24"/>
        </w:rPr>
        <w:t>ArcView programmatūru.</w:t>
      </w:r>
    </w:p>
    <w:p w:rsidR="00FD2C1C" w:rsidRPr="00642BA0" w:rsidRDefault="00FD2C1C" w:rsidP="00642BA0">
      <w:pPr>
        <w:spacing w:after="0"/>
        <w:ind w:firstLine="720"/>
        <w:jc w:val="both"/>
        <w:rPr>
          <w:rFonts w:ascii="Times New Roman" w:hAnsi="Times New Roman" w:cs="Times New Roman"/>
          <w:sz w:val="24"/>
          <w:szCs w:val="24"/>
        </w:rPr>
      </w:pPr>
      <w:r w:rsidRPr="00642BA0">
        <w:rPr>
          <w:rFonts w:ascii="Times New Roman" w:hAnsi="Times New Roman" w:cs="Times New Roman"/>
          <w:sz w:val="24"/>
          <w:szCs w:val="24"/>
        </w:rPr>
        <w:t>Jaungulbenes pagasta teritorijas plānojums sastāv no aprakstošās daļas, saisto</w:t>
      </w:r>
      <w:r w:rsidR="0070740C">
        <w:rPr>
          <w:rFonts w:ascii="Times New Roman" w:hAnsi="Times New Roman" w:cs="Times New Roman"/>
          <w:sz w:val="24"/>
          <w:szCs w:val="24"/>
        </w:rPr>
        <w:t xml:space="preserve">šās daļas, kartes mērogā 1 : 25000 un pielikuma. </w:t>
      </w:r>
      <w:r w:rsidRPr="00642BA0">
        <w:rPr>
          <w:rFonts w:ascii="Times New Roman" w:hAnsi="Times New Roman" w:cs="Times New Roman"/>
          <w:sz w:val="24"/>
          <w:szCs w:val="24"/>
        </w:rPr>
        <w:t xml:space="preserve">Plānojuma 4.nodaļa “Teritorijas </w:t>
      </w:r>
      <w:r w:rsidRPr="00642BA0">
        <w:rPr>
          <w:rFonts w:ascii="Times New Roman" w:hAnsi="Times New Roman" w:cs="Times New Roman"/>
          <w:sz w:val="24"/>
          <w:szCs w:val="24"/>
        </w:rPr>
        <w:lastRenderedPageBreak/>
        <w:t>plānotā un atļautā izmantošana” un kartes mērogā 1 : 25000 “</w:t>
      </w:r>
      <w:r w:rsidRPr="00642BA0">
        <w:rPr>
          <w:rFonts w:ascii="Times New Roman" w:hAnsi="Times New Roman" w:cs="Times New Roman"/>
          <w:bCs/>
          <w:sz w:val="24"/>
          <w:szCs w:val="24"/>
        </w:rPr>
        <w:t>Jaungulbenes pagasta</w:t>
      </w:r>
      <w:r w:rsidRPr="00642BA0">
        <w:rPr>
          <w:rFonts w:ascii="Times New Roman" w:hAnsi="Times New Roman" w:cs="Times New Roman"/>
          <w:sz w:val="24"/>
          <w:szCs w:val="24"/>
        </w:rPr>
        <w:t xml:space="preserve"> teritorijas p</w:t>
      </w:r>
      <w:r w:rsidR="00991889">
        <w:rPr>
          <w:rFonts w:ascii="Times New Roman" w:hAnsi="Times New Roman" w:cs="Times New Roman"/>
          <w:sz w:val="24"/>
          <w:szCs w:val="24"/>
        </w:rPr>
        <w:t xml:space="preserve">lānotā un atļautā izmantošana” </w:t>
      </w:r>
      <w:r w:rsidRPr="00642BA0">
        <w:rPr>
          <w:rFonts w:ascii="Times New Roman" w:hAnsi="Times New Roman" w:cs="Times New Roman"/>
          <w:sz w:val="24"/>
          <w:szCs w:val="24"/>
        </w:rPr>
        <w:t>apstiprināta kā saistošie noteikumi.</w:t>
      </w:r>
    </w:p>
    <w:p w:rsidR="00FD2C1C" w:rsidRDefault="00FD2C1C" w:rsidP="00642BA0">
      <w:pPr>
        <w:spacing w:after="0"/>
        <w:jc w:val="both"/>
        <w:rPr>
          <w:rFonts w:ascii="Times New Roman" w:hAnsi="Times New Roman" w:cs="Times New Roman"/>
          <w:sz w:val="24"/>
          <w:szCs w:val="24"/>
        </w:rPr>
      </w:pPr>
      <w:r w:rsidRPr="00642BA0">
        <w:rPr>
          <w:rFonts w:ascii="Times New Roman" w:hAnsi="Times New Roman" w:cs="Times New Roman"/>
          <w:sz w:val="24"/>
          <w:szCs w:val="24"/>
        </w:rPr>
        <w:t>Stratēģiskās ietekmes uz vidi novērtējuma procedūra plānojumam nav piemērota.</w:t>
      </w:r>
    </w:p>
    <w:p w:rsidR="00642BA0" w:rsidRPr="00642BA0" w:rsidRDefault="00642BA0" w:rsidP="00642BA0">
      <w:pPr>
        <w:spacing w:after="0"/>
        <w:jc w:val="both"/>
        <w:rPr>
          <w:rFonts w:ascii="Times New Roman" w:hAnsi="Times New Roman" w:cs="Times New Roman"/>
          <w:sz w:val="24"/>
          <w:szCs w:val="24"/>
        </w:rPr>
      </w:pPr>
    </w:p>
    <w:p w:rsidR="00450811" w:rsidRPr="00450811" w:rsidRDefault="00FD2C1C" w:rsidP="00CA42F2">
      <w:pPr>
        <w:pStyle w:val="Sarakstarindkopa"/>
        <w:numPr>
          <w:ilvl w:val="0"/>
          <w:numId w:val="21"/>
        </w:numPr>
        <w:spacing w:after="0"/>
        <w:ind w:left="567" w:hanging="567"/>
        <w:jc w:val="both"/>
        <w:rPr>
          <w:rFonts w:ascii="Times New Roman" w:hAnsi="Times New Roman" w:cs="Times New Roman"/>
          <w:b/>
          <w:color w:val="632423" w:themeColor="accent2" w:themeShade="80"/>
          <w:sz w:val="24"/>
          <w:szCs w:val="24"/>
        </w:rPr>
      </w:pPr>
      <w:r w:rsidRPr="007025CB">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FD2C1C" w:rsidRPr="00642BA0" w:rsidRDefault="00FD2C1C" w:rsidP="00EB2B18">
      <w:pPr>
        <w:pStyle w:val="Sarakstarindkopa"/>
        <w:numPr>
          <w:ilvl w:val="0"/>
          <w:numId w:val="3"/>
        </w:numPr>
        <w:spacing w:after="0"/>
        <w:ind w:left="567" w:hanging="567"/>
        <w:jc w:val="both"/>
        <w:rPr>
          <w:rFonts w:ascii="Times New Roman" w:hAnsi="Times New Roman" w:cs="Times New Roman"/>
          <w:sz w:val="24"/>
          <w:szCs w:val="24"/>
        </w:rPr>
      </w:pPr>
      <w:r w:rsidRPr="00642BA0">
        <w:rPr>
          <w:rFonts w:ascii="Times New Roman" w:hAnsi="Times New Roman" w:cs="Times New Roman"/>
          <w:sz w:val="24"/>
          <w:szCs w:val="24"/>
        </w:rPr>
        <w:t xml:space="preserve">Izdevīgais ģeogrāfiskais stāvoklis pie </w:t>
      </w:r>
      <w:r w:rsidR="00642BA0" w:rsidRPr="00642BA0">
        <w:rPr>
          <w:rFonts w:ascii="Times New Roman" w:hAnsi="Times New Roman" w:cs="Times New Roman"/>
          <w:sz w:val="24"/>
          <w:szCs w:val="24"/>
        </w:rPr>
        <w:t>P37 Gulbene</w:t>
      </w:r>
      <w:r w:rsidR="00642BA0">
        <w:rPr>
          <w:rFonts w:ascii="Times New Roman" w:hAnsi="Times New Roman" w:cs="Times New Roman"/>
          <w:sz w:val="24"/>
          <w:szCs w:val="24"/>
        </w:rPr>
        <w:t>s ir reģionālā</w:t>
      </w:r>
      <w:r w:rsidR="00642BA0" w:rsidRPr="00642BA0">
        <w:rPr>
          <w:rFonts w:ascii="Times New Roman" w:hAnsi="Times New Roman" w:cs="Times New Roman"/>
          <w:sz w:val="24"/>
          <w:szCs w:val="24"/>
        </w:rPr>
        <w:t xml:space="preserve"> Latvijas autoceļš </w:t>
      </w:r>
      <w:r w:rsidR="00642BA0">
        <w:rPr>
          <w:rFonts w:ascii="Times New Roman" w:hAnsi="Times New Roman" w:cs="Times New Roman"/>
          <w:sz w:val="24"/>
          <w:szCs w:val="24"/>
        </w:rPr>
        <w:t xml:space="preserve"> Pļaviņas</w:t>
      </w:r>
      <w:r w:rsidR="00642BA0" w:rsidRPr="00642BA0">
        <w:rPr>
          <w:rFonts w:ascii="Times New Roman" w:hAnsi="Times New Roman" w:cs="Times New Roman"/>
          <w:sz w:val="24"/>
          <w:szCs w:val="24"/>
        </w:rPr>
        <w:t>—Madona—</w:t>
      </w:r>
      <w:r w:rsidR="00642BA0">
        <w:rPr>
          <w:rFonts w:ascii="Times New Roman" w:hAnsi="Times New Roman" w:cs="Times New Roman"/>
          <w:sz w:val="24"/>
          <w:szCs w:val="24"/>
        </w:rPr>
        <w:t xml:space="preserve">Gulbene;  </w:t>
      </w:r>
    </w:p>
    <w:p w:rsidR="00FD2C1C" w:rsidRPr="00642BA0" w:rsidRDefault="00FD2C1C" w:rsidP="00EB2B18">
      <w:pPr>
        <w:pStyle w:val="Sarakstarindkopa"/>
        <w:numPr>
          <w:ilvl w:val="0"/>
          <w:numId w:val="3"/>
        </w:numPr>
        <w:spacing w:after="0"/>
        <w:ind w:left="567" w:hanging="567"/>
        <w:jc w:val="both"/>
        <w:rPr>
          <w:rFonts w:ascii="Times New Roman" w:hAnsi="Times New Roman" w:cs="Times New Roman"/>
          <w:sz w:val="24"/>
          <w:szCs w:val="24"/>
        </w:rPr>
      </w:pPr>
      <w:r w:rsidRPr="00642BA0">
        <w:rPr>
          <w:rFonts w:ascii="Times New Roman" w:hAnsi="Times New Roman" w:cs="Times New Roman"/>
          <w:sz w:val="24"/>
          <w:szCs w:val="24"/>
        </w:rPr>
        <w:t xml:space="preserve">Ezeri pagasta teritorijā; </w:t>
      </w:r>
    </w:p>
    <w:p w:rsidR="00FD2C1C" w:rsidRPr="00642BA0" w:rsidRDefault="00FD2C1C" w:rsidP="00EB2B18">
      <w:pPr>
        <w:pStyle w:val="Sarakstarindkopa"/>
        <w:numPr>
          <w:ilvl w:val="0"/>
          <w:numId w:val="3"/>
        </w:numPr>
        <w:spacing w:after="0"/>
        <w:ind w:left="567" w:hanging="567"/>
        <w:jc w:val="both"/>
        <w:rPr>
          <w:rFonts w:ascii="Times New Roman" w:hAnsi="Times New Roman" w:cs="Times New Roman"/>
          <w:sz w:val="24"/>
          <w:szCs w:val="24"/>
        </w:rPr>
      </w:pPr>
      <w:r w:rsidRPr="00642BA0">
        <w:rPr>
          <w:rFonts w:ascii="Times New Roman" w:hAnsi="Times New Roman" w:cs="Times New Roman"/>
          <w:sz w:val="24"/>
          <w:szCs w:val="24"/>
        </w:rPr>
        <w:t>Vizuāli augstvērtīgas ainavas un teritorijas ar lielu bioloģisko daudzveidību;</w:t>
      </w:r>
    </w:p>
    <w:p w:rsidR="00FD2C1C" w:rsidRPr="00642BA0" w:rsidRDefault="00FD2C1C" w:rsidP="00EB2B18">
      <w:pPr>
        <w:pStyle w:val="Sarakstarindkopa"/>
        <w:numPr>
          <w:ilvl w:val="0"/>
          <w:numId w:val="3"/>
        </w:numPr>
        <w:spacing w:after="0"/>
        <w:ind w:left="567" w:hanging="567"/>
        <w:jc w:val="both"/>
        <w:rPr>
          <w:rFonts w:ascii="Times New Roman" w:hAnsi="Times New Roman" w:cs="Times New Roman"/>
          <w:sz w:val="24"/>
          <w:szCs w:val="24"/>
        </w:rPr>
      </w:pPr>
      <w:r w:rsidRPr="00642BA0">
        <w:rPr>
          <w:rFonts w:ascii="Times New Roman" w:hAnsi="Times New Roman" w:cs="Times New Roman"/>
          <w:sz w:val="24"/>
          <w:szCs w:val="24"/>
        </w:rPr>
        <w:t xml:space="preserve">Lielas mežu platības; </w:t>
      </w:r>
    </w:p>
    <w:p w:rsidR="00FD2C1C" w:rsidRDefault="00FD2C1C" w:rsidP="00EB2B18">
      <w:pPr>
        <w:pStyle w:val="Sarakstarindkopa"/>
        <w:numPr>
          <w:ilvl w:val="0"/>
          <w:numId w:val="3"/>
        </w:numPr>
        <w:spacing w:after="0"/>
        <w:ind w:left="567" w:hanging="567"/>
        <w:jc w:val="both"/>
        <w:rPr>
          <w:rFonts w:ascii="Times New Roman" w:hAnsi="Times New Roman" w:cs="Times New Roman"/>
          <w:sz w:val="24"/>
          <w:szCs w:val="24"/>
        </w:rPr>
      </w:pPr>
      <w:r w:rsidRPr="00642BA0">
        <w:rPr>
          <w:rFonts w:ascii="Times New Roman" w:hAnsi="Times New Roman" w:cs="Times New Roman"/>
          <w:sz w:val="24"/>
          <w:szCs w:val="24"/>
        </w:rPr>
        <w:t xml:space="preserve">Jaungulbenes </w:t>
      </w:r>
      <w:r w:rsidR="00642BA0">
        <w:rPr>
          <w:rFonts w:ascii="Times New Roman" w:hAnsi="Times New Roman" w:cs="Times New Roman"/>
          <w:sz w:val="24"/>
          <w:szCs w:val="24"/>
        </w:rPr>
        <w:t xml:space="preserve">un Gulbīšu </w:t>
      </w:r>
      <w:r w:rsidRPr="00642BA0">
        <w:rPr>
          <w:rFonts w:ascii="Times New Roman" w:hAnsi="Times New Roman" w:cs="Times New Roman"/>
          <w:sz w:val="24"/>
          <w:szCs w:val="24"/>
        </w:rPr>
        <w:t>ciemā ir attīstīti inženiertīkli, lai nodrošinātu iedzīvotājus ar elektrību, sakariem, centraliz</w:t>
      </w:r>
      <w:r w:rsidR="00450811">
        <w:rPr>
          <w:rFonts w:ascii="Times New Roman" w:hAnsi="Times New Roman" w:cs="Times New Roman"/>
          <w:sz w:val="24"/>
          <w:szCs w:val="24"/>
        </w:rPr>
        <w:t>ētu ūdensapgādi un kanalizāciju;</w:t>
      </w:r>
    </w:p>
    <w:p w:rsidR="00E43085" w:rsidRPr="00642BA0" w:rsidRDefault="00E43085" w:rsidP="00EB2B18">
      <w:pPr>
        <w:pStyle w:val="Sarakstarindkopa"/>
        <w:numPr>
          <w:ilvl w:val="0"/>
          <w:numId w:val="3"/>
        </w:numPr>
        <w:spacing w:after="0"/>
        <w:ind w:left="567" w:hanging="567"/>
        <w:jc w:val="both"/>
        <w:rPr>
          <w:rFonts w:ascii="Times New Roman" w:hAnsi="Times New Roman" w:cs="Times New Roman"/>
          <w:sz w:val="24"/>
          <w:szCs w:val="24"/>
        </w:rPr>
      </w:pPr>
      <w:r w:rsidRPr="00E43085">
        <w:rPr>
          <w:rFonts w:ascii="Times New Roman" w:hAnsi="Times New Roman" w:cs="Times New Roman"/>
          <w:sz w:val="24"/>
          <w:szCs w:val="24"/>
        </w:rPr>
        <w:t>Pagasta teritorijā ir bagātīgs kultūrvēsturiskais mantojums</w:t>
      </w:r>
      <w:r>
        <w:rPr>
          <w:rFonts w:ascii="Times New Roman" w:hAnsi="Times New Roman" w:cs="Times New Roman"/>
          <w:sz w:val="24"/>
          <w:szCs w:val="24"/>
        </w:rPr>
        <w:t>:</w:t>
      </w:r>
      <w:r w:rsidRPr="00E43085">
        <w:rPr>
          <w:rFonts w:ascii="Times New Roman" w:hAnsi="Times New Roman" w:cs="Times New Roman"/>
          <w:sz w:val="24"/>
          <w:szCs w:val="24"/>
        </w:rPr>
        <w:t xml:space="preserve"> </w:t>
      </w:r>
      <w:r>
        <w:rPr>
          <w:rFonts w:ascii="Times New Roman" w:hAnsi="Times New Roman" w:cs="Times New Roman"/>
          <w:sz w:val="24"/>
          <w:szCs w:val="24"/>
        </w:rPr>
        <w:t>dabas piemineklis – Jaungulbenes ozolu aleja, Jaungulbenes pils un parks, Liedes kalni.</w:t>
      </w:r>
    </w:p>
    <w:p w:rsidR="00FD2C1C" w:rsidRPr="00642BA0" w:rsidRDefault="00FD2C1C" w:rsidP="00EB2B18">
      <w:pPr>
        <w:spacing w:after="0"/>
        <w:ind w:left="567" w:hanging="567"/>
        <w:jc w:val="both"/>
        <w:rPr>
          <w:rFonts w:ascii="Times New Roman" w:hAnsi="Times New Roman" w:cs="Times New Roman"/>
          <w:sz w:val="24"/>
          <w:szCs w:val="24"/>
        </w:rPr>
      </w:pPr>
    </w:p>
    <w:p w:rsidR="00FD2C1C" w:rsidRPr="00642BA0" w:rsidRDefault="00142204" w:rsidP="00CA42F2">
      <w:pPr>
        <w:pStyle w:val="Sarakstarindkopa"/>
        <w:numPr>
          <w:ilvl w:val="0"/>
          <w:numId w:val="20"/>
        </w:numPr>
        <w:spacing w:after="0"/>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Pārdomājamie</w:t>
      </w:r>
      <w:r w:rsidR="00450811">
        <w:rPr>
          <w:rFonts w:ascii="Times New Roman" w:eastAsia="Times New Roman" w:hAnsi="Times New Roman" w:cs="Times New Roman"/>
          <w:b/>
          <w:sz w:val="24"/>
          <w:szCs w:val="24"/>
          <w:lang w:eastAsia="lv-LV"/>
        </w:rPr>
        <w:t xml:space="preserve"> </w:t>
      </w:r>
      <w:r w:rsidR="00FD2C1C" w:rsidRPr="00642BA0">
        <w:rPr>
          <w:rFonts w:ascii="Times New Roman" w:eastAsia="Times New Roman" w:hAnsi="Times New Roman" w:cs="Times New Roman"/>
          <w:b/>
          <w:sz w:val="24"/>
          <w:szCs w:val="24"/>
          <w:lang w:eastAsia="lv-LV"/>
        </w:rPr>
        <w:t xml:space="preserve">jautājumi: </w:t>
      </w:r>
    </w:p>
    <w:p w:rsidR="00FD2C1C" w:rsidRPr="00642BA0" w:rsidRDefault="00FD2C1C" w:rsidP="00EB2B18">
      <w:pPr>
        <w:pStyle w:val="Bezatstarpm"/>
        <w:numPr>
          <w:ilvl w:val="0"/>
          <w:numId w:val="12"/>
        </w:numPr>
        <w:spacing w:line="276" w:lineRule="auto"/>
        <w:ind w:left="567" w:hanging="567"/>
        <w:jc w:val="both"/>
        <w:rPr>
          <w:rFonts w:ascii="Times New Roman" w:hAnsi="Times New Roman" w:cs="Times New Roman"/>
          <w:noProof/>
          <w:sz w:val="24"/>
          <w:szCs w:val="24"/>
        </w:rPr>
      </w:pPr>
      <w:r w:rsidRPr="00642BA0">
        <w:rPr>
          <w:rFonts w:ascii="Times New Roman" w:hAnsi="Times New Roman" w:cs="Times New Roman"/>
          <w:noProof/>
          <w:sz w:val="24"/>
          <w:szCs w:val="24"/>
        </w:rPr>
        <w:t>Ciemu robežu precizēšana;</w:t>
      </w:r>
    </w:p>
    <w:p w:rsidR="00FD2C1C" w:rsidRPr="00642BA0" w:rsidRDefault="00FD2C1C" w:rsidP="00EB2B18">
      <w:pPr>
        <w:pStyle w:val="Bezatstarpm"/>
        <w:numPr>
          <w:ilvl w:val="0"/>
          <w:numId w:val="12"/>
        </w:numPr>
        <w:spacing w:line="276" w:lineRule="auto"/>
        <w:ind w:left="567" w:hanging="567"/>
        <w:jc w:val="both"/>
        <w:rPr>
          <w:rFonts w:ascii="Times New Roman" w:hAnsi="Times New Roman" w:cs="Times New Roman"/>
          <w:noProof/>
          <w:sz w:val="24"/>
          <w:szCs w:val="24"/>
        </w:rPr>
      </w:pPr>
      <w:r w:rsidRPr="00642BA0">
        <w:rPr>
          <w:rFonts w:ascii="Times New Roman" w:hAnsi="Times New Roman" w:cs="Times New Roman"/>
          <w:noProof/>
          <w:sz w:val="24"/>
          <w:szCs w:val="24"/>
        </w:rPr>
        <w:t xml:space="preserve">Apbūves teritoriju </w:t>
      </w:r>
      <w:r w:rsidR="00450811">
        <w:rPr>
          <w:rFonts w:ascii="Times New Roman" w:hAnsi="Times New Roman" w:cs="Times New Roman"/>
          <w:noProof/>
          <w:sz w:val="24"/>
          <w:szCs w:val="24"/>
        </w:rPr>
        <w:t xml:space="preserve">funkcionālo </w:t>
      </w:r>
      <w:r w:rsidRPr="00642BA0">
        <w:rPr>
          <w:rFonts w:ascii="Times New Roman" w:hAnsi="Times New Roman" w:cs="Times New Roman"/>
          <w:noProof/>
          <w:sz w:val="24"/>
          <w:szCs w:val="24"/>
        </w:rPr>
        <w:t>zonējuma precizēšana  ciemos;</w:t>
      </w:r>
    </w:p>
    <w:p w:rsidR="00FD2C1C" w:rsidRPr="00450811" w:rsidRDefault="00FD2C1C" w:rsidP="00EB2B18">
      <w:pPr>
        <w:pStyle w:val="Bezatstarpm"/>
        <w:numPr>
          <w:ilvl w:val="0"/>
          <w:numId w:val="12"/>
        </w:numPr>
        <w:spacing w:line="276" w:lineRule="auto"/>
        <w:ind w:left="567" w:hanging="567"/>
        <w:jc w:val="both"/>
        <w:rPr>
          <w:rFonts w:ascii="Times New Roman" w:hAnsi="Times New Roman" w:cs="Times New Roman"/>
          <w:noProof/>
          <w:sz w:val="24"/>
          <w:szCs w:val="24"/>
        </w:rPr>
      </w:pPr>
      <w:r w:rsidRPr="00642BA0">
        <w:rPr>
          <w:rFonts w:ascii="Times New Roman" w:hAnsi="Times New Roman" w:cs="Times New Roman"/>
          <w:noProof/>
          <w:sz w:val="24"/>
          <w:szCs w:val="24"/>
        </w:rPr>
        <w:t>A</w:t>
      </w:r>
      <w:r w:rsidR="00450811">
        <w:rPr>
          <w:rFonts w:ascii="Times New Roman" w:hAnsi="Times New Roman" w:cs="Times New Roman"/>
          <w:noProof/>
          <w:sz w:val="24"/>
          <w:szCs w:val="24"/>
        </w:rPr>
        <w:t>inavisko teritoriju precizēšana.</w:t>
      </w:r>
    </w:p>
    <w:p w:rsidR="00FD2C1C" w:rsidRPr="00B66981" w:rsidRDefault="00126747" w:rsidP="00B66981">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bookmarkStart w:id="19" w:name="_Toc366659009"/>
      <w:bookmarkStart w:id="20" w:name="_Toc366660177"/>
      <w:r w:rsidRPr="00B66981">
        <w:rPr>
          <w:rFonts w:ascii="Times New Roman" w:eastAsia="Times New Roman" w:hAnsi="Times New Roman" w:cs="Times New Roman"/>
          <w:color w:val="632423" w:themeColor="accent2" w:themeShade="80"/>
          <w:lang w:eastAsia="lv-LV"/>
        </w:rPr>
        <w:t>2.7</w:t>
      </w:r>
      <w:r w:rsidR="00FD2C1C" w:rsidRPr="00B66981">
        <w:rPr>
          <w:rFonts w:ascii="Times New Roman" w:eastAsia="Times New Roman" w:hAnsi="Times New Roman" w:cs="Times New Roman"/>
          <w:color w:val="632423" w:themeColor="accent2" w:themeShade="80"/>
          <w:lang w:eastAsia="lv-LV"/>
        </w:rPr>
        <w:t>. Lejasciema pagasta teritorijas plānojums</w:t>
      </w:r>
      <w:bookmarkEnd w:id="19"/>
      <w:bookmarkEnd w:id="20"/>
    </w:p>
    <w:p w:rsidR="00CF44D7" w:rsidRPr="00CF44D7" w:rsidRDefault="00CF44D7" w:rsidP="00CF44D7">
      <w:pPr>
        <w:rPr>
          <w:lang w:eastAsia="lv-LV"/>
        </w:rPr>
      </w:pPr>
    </w:p>
    <w:p w:rsidR="00FD2C1C" w:rsidRPr="00B36FFB" w:rsidRDefault="00FD2C1C" w:rsidP="00B36FFB">
      <w:pPr>
        <w:spacing w:after="0"/>
        <w:ind w:firstLine="720"/>
        <w:jc w:val="both"/>
        <w:rPr>
          <w:rFonts w:ascii="Times New Roman" w:eastAsia="Times New Roman" w:hAnsi="Times New Roman" w:cs="Times New Roman"/>
          <w:sz w:val="24"/>
          <w:szCs w:val="24"/>
          <w:lang w:eastAsia="lv-LV"/>
        </w:rPr>
      </w:pPr>
      <w:r w:rsidRPr="00B36FFB">
        <w:rPr>
          <w:rFonts w:ascii="Times New Roman" w:eastAsia="Times New Roman" w:hAnsi="Times New Roman" w:cs="Times New Roman"/>
          <w:b/>
          <w:bCs/>
          <w:sz w:val="24"/>
          <w:szCs w:val="24"/>
          <w:lang w:eastAsia="lv-LV"/>
        </w:rPr>
        <w:t xml:space="preserve">Lejasciema pagasta </w:t>
      </w:r>
      <w:r w:rsidRPr="00B36FFB">
        <w:rPr>
          <w:rFonts w:ascii="Times New Roman" w:eastAsia="Times New Roman" w:hAnsi="Times New Roman" w:cs="Times New Roman"/>
          <w:bCs/>
          <w:sz w:val="24"/>
          <w:szCs w:val="24"/>
          <w:lang w:eastAsia="lv-LV"/>
        </w:rPr>
        <w:t>teritorijas plānojums</w:t>
      </w:r>
      <w:r w:rsidRPr="00B36FFB">
        <w:rPr>
          <w:rFonts w:ascii="Times New Roman" w:eastAsia="Times New Roman" w:hAnsi="Times New Roman" w:cs="Times New Roman"/>
          <w:sz w:val="24"/>
          <w:szCs w:val="24"/>
          <w:lang w:eastAsia="lv-LV"/>
        </w:rPr>
        <w:t xml:space="preserve"> apstiprināts ar Lejasciema pagasta padomes 2008.gada 22.janvāra sēdes lēmumu „Par saistošo noteikumu Nr.1 „Lejasciema pagasta teritorijas plānojuma grozījumi 2008.- 2020.gadam” aps</w:t>
      </w:r>
      <w:r w:rsidR="00624B18">
        <w:rPr>
          <w:rFonts w:ascii="Times New Roman" w:eastAsia="Times New Roman" w:hAnsi="Times New Roman" w:cs="Times New Roman"/>
          <w:sz w:val="24"/>
          <w:szCs w:val="24"/>
          <w:lang w:eastAsia="lv-LV"/>
        </w:rPr>
        <w:t>tiprināšanu” (protokols Nr.1,1.</w:t>
      </w:r>
      <w:r w:rsidR="00624B18" w:rsidRPr="00624B18">
        <w:t xml:space="preserve"> </w:t>
      </w:r>
      <w:r w:rsidR="00624B18" w:rsidRPr="00624B18">
        <w:rPr>
          <w:rFonts w:ascii="Times New Roman" w:eastAsia="Times New Roman" w:hAnsi="Times New Roman" w:cs="Times New Roman"/>
          <w:sz w:val="24"/>
          <w:szCs w:val="24"/>
          <w:lang w:eastAsia="lv-LV"/>
        </w:rPr>
        <w:t>§</w:t>
      </w:r>
      <w:r w:rsidRPr="00B36FFB">
        <w:rPr>
          <w:rFonts w:ascii="Times New Roman" w:eastAsia="Times New Roman" w:hAnsi="Times New Roman" w:cs="Times New Roman"/>
          <w:sz w:val="24"/>
          <w:szCs w:val="24"/>
          <w:lang w:eastAsia="lv-LV"/>
        </w:rPr>
        <w:t>).</w:t>
      </w:r>
    </w:p>
    <w:p w:rsidR="00FD2C1C" w:rsidRPr="00B36FFB" w:rsidRDefault="00FD2C1C" w:rsidP="00B36FFB">
      <w:pPr>
        <w:pStyle w:val="Bezatstarpm"/>
        <w:spacing w:line="276" w:lineRule="auto"/>
        <w:jc w:val="both"/>
        <w:rPr>
          <w:rFonts w:ascii="Times New Roman" w:hAnsi="Times New Roman" w:cs="Times New Roman"/>
          <w:b/>
          <w:sz w:val="24"/>
          <w:szCs w:val="24"/>
        </w:rPr>
      </w:pPr>
      <w:r w:rsidRPr="00B36FFB">
        <w:rPr>
          <w:rFonts w:ascii="Times New Roman" w:hAnsi="Times New Roman" w:cs="Times New Roman"/>
          <w:sz w:val="24"/>
          <w:szCs w:val="24"/>
        </w:rPr>
        <w:t xml:space="preserve">           Lejasciema pagasta teritorijas plānojuma grozījumi - Lejasciema pagasta saistošie noteikumi </w:t>
      </w:r>
      <w:r w:rsidRPr="00624B18">
        <w:rPr>
          <w:rFonts w:ascii="Times New Roman" w:hAnsi="Times New Roman" w:cs="Times New Roman"/>
          <w:iCs/>
          <w:sz w:val="24"/>
          <w:szCs w:val="24"/>
        </w:rPr>
        <w:t>Lejasciema pagasta teritorijas izmantošanas un apbūves noteikumi</w:t>
      </w:r>
      <w:r w:rsidRPr="00B36FFB">
        <w:rPr>
          <w:rFonts w:ascii="Times New Roman" w:hAnsi="Times New Roman" w:cs="Times New Roman"/>
          <w:i/>
          <w:iCs/>
          <w:sz w:val="24"/>
          <w:szCs w:val="24"/>
        </w:rPr>
        <w:t xml:space="preserve"> </w:t>
      </w:r>
      <w:r w:rsidR="00624B18">
        <w:rPr>
          <w:rFonts w:ascii="Times New Roman" w:hAnsi="Times New Roman" w:cs="Times New Roman"/>
          <w:sz w:val="24"/>
          <w:szCs w:val="24"/>
        </w:rPr>
        <w:t xml:space="preserve">izstrādāti saskaņā </w:t>
      </w:r>
      <w:r w:rsidRPr="00B36FFB">
        <w:rPr>
          <w:rFonts w:ascii="Times New Roman" w:hAnsi="Times New Roman" w:cs="Times New Roman"/>
          <w:sz w:val="24"/>
          <w:szCs w:val="24"/>
        </w:rPr>
        <w:t>ar 12.06.2002. LR likumu "Teritorijas plānošanas likums", 19.10.2004. LR MK noteikumiem Nr.883 "Vietējās pašvaldības teritorijas plānošanas noteikumi", Gulbenes rajona teritorijas plānojuma 2001.-2013. grozījumiem (27.09.2006.) un Lejasciema pagasta attīstības plānošanas dokumentiem.</w:t>
      </w:r>
    </w:p>
    <w:p w:rsidR="00FD2C1C" w:rsidRPr="00B36FFB" w:rsidRDefault="00FD2C1C" w:rsidP="00B36FFB">
      <w:pPr>
        <w:pStyle w:val="Bezatstarpm"/>
        <w:spacing w:line="276" w:lineRule="auto"/>
        <w:jc w:val="both"/>
        <w:rPr>
          <w:rFonts w:ascii="Times New Roman" w:hAnsi="Times New Roman" w:cs="Times New Roman"/>
          <w:sz w:val="24"/>
          <w:szCs w:val="24"/>
        </w:rPr>
      </w:pPr>
      <w:r w:rsidRPr="00B36FFB">
        <w:rPr>
          <w:rFonts w:ascii="Times New Roman" w:hAnsi="Times New Roman" w:cs="Times New Roman"/>
          <w:sz w:val="24"/>
          <w:szCs w:val="24"/>
        </w:rPr>
        <w:t xml:space="preserve">          Lejasciema pagasta teritorijas plānojuma grozījumu izstrāde uzsākta, pamatojoties uz Lejasciema pagasta padomes 2006. gada 27.janvāra sēdes lēmumu, pr</w:t>
      </w:r>
      <w:r w:rsidR="00624B18">
        <w:rPr>
          <w:rFonts w:ascii="Times New Roman" w:hAnsi="Times New Roman" w:cs="Times New Roman"/>
          <w:sz w:val="24"/>
          <w:szCs w:val="24"/>
        </w:rPr>
        <w:t xml:space="preserve">otokols Nr.1, </w:t>
      </w:r>
      <w:r w:rsidR="00624B18" w:rsidRPr="00624B18">
        <w:rPr>
          <w:rFonts w:ascii="Times New Roman" w:hAnsi="Times New Roman" w:cs="Times New Roman"/>
          <w:sz w:val="24"/>
          <w:szCs w:val="24"/>
        </w:rPr>
        <w:t>§</w:t>
      </w:r>
      <w:r w:rsidRPr="00B36FFB">
        <w:rPr>
          <w:rFonts w:ascii="Times New Roman" w:hAnsi="Times New Roman" w:cs="Times New Roman"/>
          <w:sz w:val="24"/>
          <w:szCs w:val="24"/>
        </w:rPr>
        <w:t>11 sakarā ar to, ka  sākotnējā plānojuma grafiskā daļa bija izstrādāta spēkā esošajiem noteikumiem neatbilstošā mērogā 1: 25000.</w:t>
      </w:r>
    </w:p>
    <w:p w:rsidR="00FD2C1C" w:rsidRPr="00B36FFB" w:rsidRDefault="00FD2C1C" w:rsidP="00B36FFB">
      <w:pPr>
        <w:pStyle w:val="Bezatstarpm"/>
        <w:spacing w:line="276" w:lineRule="auto"/>
        <w:jc w:val="both"/>
        <w:rPr>
          <w:rFonts w:ascii="Times New Roman" w:hAnsi="Times New Roman" w:cs="Times New Roman"/>
          <w:sz w:val="24"/>
          <w:szCs w:val="24"/>
        </w:rPr>
      </w:pPr>
      <w:r w:rsidRPr="00B36FFB">
        <w:rPr>
          <w:rFonts w:ascii="Times New Roman" w:hAnsi="Times New Roman" w:cs="Times New Roman"/>
          <w:sz w:val="24"/>
          <w:szCs w:val="24"/>
        </w:rPr>
        <w:t xml:space="preserve">           Plānojuma grozījumus izstrādāja SIA „</w:t>
      </w:r>
      <w:proofErr w:type="spellStart"/>
      <w:r w:rsidRPr="00B36FFB">
        <w:rPr>
          <w:rFonts w:ascii="Times New Roman" w:hAnsi="Times New Roman" w:cs="Times New Roman"/>
          <w:sz w:val="24"/>
          <w:szCs w:val="24"/>
        </w:rPr>
        <w:t>Baltkonsults</w:t>
      </w:r>
      <w:proofErr w:type="spellEnd"/>
      <w:r w:rsidRPr="00B36FFB">
        <w:rPr>
          <w:rFonts w:ascii="Times New Roman" w:hAnsi="Times New Roman" w:cs="Times New Roman"/>
          <w:sz w:val="24"/>
          <w:szCs w:val="24"/>
        </w:rPr>
        <w:t xml:space="preserve">” sadarbībā ar Gulbenes rajona Lejasciema pagasta padomi. Grafisko daļu izstrādājusi SIA </w:t>
      </w:r>
      <w:proofErr w:type="spellStart"/>
      <w:r w:rsidRPr="00B36FFB">
        <w:rPr>
          <w:rFonts w:ascii="Times New Roman" w:hAnsi="Times New Roman" w:cs="Times New Roman"/>
          <w:sz w:val="24"/>
          <w:szCs w:val="24"/>
        </w:rPr>
        <w:t>Preime</w:t>
      </w:r>
      <w:proofErr w:type="spellEnd"/>
      <w:r w:rsidRPr="00B36FFB">
        <w:rPr>
          <w:rFonts w:ascii="Times New Roman" w:hAnsi="Times New Roman" w:cs="Times New Roman"/>
          <w:sz w:val="24"/>
          <w:szCs w:val="24"/>
        </w:rPr>
        <w:t xml:space="preserve"> kartogrāfe Inga </w:t>
      </w:r>
      <w:proofErr w:type="spellStart"/>
      <w:r w:rsidRPr="00B36FFB">
        <w:rPr>
          <w:rFonts w:ascii="Times New Roman" w:hAnsi="Times New Roman" w:cs="Times New Roman"/>
          <w:sz w:val="24"/>
          <w:szCs w:val="24"/>
        </w:rPr>
        <w:t>Dracaviča</w:t>
      </w:r>
      <w:proofErr w:type="spellEnd"/>
      <w:r w:rsidRPr="00B36FFB">
        <w:rPr>
          <w:rFonts w:ascii="Times New Roman" w:hAnsi="Times New Roman" w:cs="Times New Roman"/>
          <w:sz w:val="24"/>
          <w:szCs w:val="24"/>
        </w:rPr>
        <w:t xml:space="preserve">, izmantojot </w:t>
      </w:r>
      <w:proofErr w:type="spellStart"/>
      <w:r w:rsidRPr="00B36FFB">
        <w:rPr>
          <w:rFonts w:ascii="Times New Roman" w:hAnsi="Times New Roman" w:cs="Times New Roman"/>
          <w:sz w:val="24"/>
          <w:szCs w:val="24"/>
        </w:rPr>
        <w:t>Bentley</w:t>
      </w:r>
      <w:proofErr w:type="spellEnd"/>
      <w:r w:rsidRPr="00B36FFB">
        <w:rPr>
          <w:rFonts w:ascii="Times New Roman" w:hAnsi="Times New Roman" w:cs="Times New Roman"/>
          <w:sz w:val="24"/>
          <w:szCs w:val="24"/>
        </w:rPr>
        <w:t xml:space="preserve"> programmatūru </w:t>
      </w:r>
      <w:proofErr w:type="spellStart"/>
      <w:r w:rsidRPr="00B36FFB">
        <w:rPr>
          <w:rFonts w:ascii="Times New Roman" w:hAnsi="Times New Roman" w:cs="Times New Roman"/>
          <w:sz w:val="24"/>
          <w:szCs w:val="24"/>
        </w:rPr>
        <w:t>MicroStation</w:t>
      </w:r>
      <w:proofErr w:type="spellEnd"/>
      <w:r w:rsidRPr="00B36FFB">
        <w:rPr>
          <w:rFonts w:ascii="Times New Roman" w:hAnsi="Times New Roman" w:cs="Times New Roman"/>
          <w:sz w:val="24"/>
          <w:szCs w:val="24"/>
        </w:rPr>
        <w:t xml:space="preserve"> </w:t>
      </w:r>
      <w:proofErr w:type="spellStart"/>
      <w:r w:rsidRPr="00B36FFB">
        <w:rPr>
          <w:rFonts w:ascii="Times New Roman" w:hAnsi="Times New Roman" w:cs="Times New Roman"/>
          <w:sz w:val="24"/>
          <w:szCs w:val="24"/>
        </w:rPr>
        <w:t>Geo</w:t>
      </w:r>
      <w:r w:rsidR="0070740C">
        <w:rPr>
          <w:rFonts w:ascii="Times New Roman" w:hAnsi="Times New Roman" w:cs="Times New Roman"/>
          <w:sz w:val="24"/>
          <w:szCs w:val="24"/>
        </w:rPr>
        <w:t>Graphics</w:t>
      </w:r>
      <w:proofErr w:type="spellEnd"/>
      <w:r w:rsidR="0070740C">
        <w:rPr>
          <w:rFonts w:ascii="Times New Roman" w:hAnsi="Times New Roman" w:cs="Times New Roman"/>
          <w:sz w:val="24"/>
          <w:szCs w:val="24"/>
        </w:rPr>
        <w:t xml:space="preserve"> V8 uz VZD sagatavotās</w:t>
      </w:r>
      <w:r w:rsidRPr="00B36FFB">
        <w:rPr>
          <w:rFonts w:ascii="Times New Roman" w:hAnsi="Times New Roman" w:cs="Times New Roman"/>
          <w:sz w:val="24"/>
          <w:szCs w:val="24"/>
        </w:rPr>
        <w:t xml:space="preserve"> kartes pamatnes. </w:t>
      </w:r>
    </w:p>
    <w:p w:rsidR="00FD2C1C" w:rsidRPr="00B36FFB" w:rsidRDefault="00FD2C1C" w:rsidP="00B36FFB">
      <w:pPr>
        <w:pStyle w:val="Bezatstarpm"/>
        <w:spacing w:line="276" w:lineRule="auto"/>
        <w:jc w:val="both"/>
        <w:rPr>
          <w:rFonts w:ascii="Times New Roman" w:hAnsi="Times New Roman" w:cs="Times New Roman"/>
          <w:sz w:val="24"/>
          <w:szCs w:val="24"/>
        </w:rPr>
      </w:pPr>
      <w:r w:rsidRPr="00B36FFB">
        <w:rPr>
          <w:rFonts w:ascii="Times New Roman" w:hAnsi="Times New Roman" w:cs="Times New Roman"/>
          <w:sz w:val="24"/>
          <w:szCs w:val="24"/>
        </w:rPr>
        <w:t xml:space="preserve">          Pamatojoties uz Riharda Kūļa 2011.gada 7.jūlija iesniegumu un Gulbenes novada domes 2011.gada 28.jūlija lēmumu „Par </w:t>
      </w:r>
      <w:r w:rsidRPr="00B36FFB">
        <w:rPr>
          <w:rStyle w:val="Pamattekstaatkpe3Rakstz"/>
          <w:rFonts w:ascii="Times New Roman" w:hAnsi="Times New Roman" w:cs="Times New Roman"/>
          <w:sz w:val="24"/>
          <w:szCs w:val="24"/>
        </w:rPr>
        <w:t xml:space="preserve">Gulbenes novada Lejasciema pagasta </w:t>
      </w:r>
      <w:r w:rsidRPr="00B36FFB">
        <w:rPr>
          <w:rStyle w:val="Pamattekstaatkpe3Rakstz"/>
          <w:rFonts w:ascii="Times New Roman" w:hAnsi="Times New Roman" w:cs="Times New Roman"/>
          <w:sz w:val="24"/>
          <w:szCs w:val="24"/>
        </w:rPr>
        <w:lastRenderedPageBreak/>
        <w:t xml:space="preserve">teritorijas plānojuma </w:t>
      </w:r>
      <w:r w:rsidRPr="00B36FFB">
        <w:rPr>
          <w:rFonts w:ascii="Times New Roman" w:hAnsi="Times New Roman" w:cs="Times New Roman"/>
          <w:sz w:val="24"/>
          <w:szCs w:val="24"/>
        </w:rPr>
        <w:t>2008. - 2020.gadam</w:t>
      </w:r>
      <w:r w:rsidRPr="00B36FFB">
        <w:rPr>
          <w:rStyle w:val="Pamattekstaatkpe3Rakstz"/>
          <w:rFonts w:ascii="Times New Roman" w:hAnsi="Times New Roman" w:cs="Times New Roman"/>
          <w:sz w:val="24"/>
          <w:szCs w:val="24"/>
        </w:rPr>
        <w:t xml:space="preserve"> </w:t>
      </w:r>
      <w:r w:rsidRPr="00B36FFB">
        <w:rPr>
          <w:rFonts w:ascii="Times New Roman" w:hAnsi="Times New Roman" w:cs="Times New Roman"/>
          <w:sz w:val="24"/>
          <w:szCs w:val="24"/>
        </w:rPr>
        <w:t>grozījumu izstrādes uzsākšanu”, izstrādāti grozījumi Lejasciem</w:t>
      </w:r>
      <w:r w:rsidR="00152327">
        <w:rPr>
          <w:rFonts w:ascii="Times New Roman" w:hAnsi="Times New Roman" w:cs="Times New Roman"/>
          <w:sz w:val="24"/>
          <w:szCs w:val="24"/>
        </w:rPr>
        <w:t xml:space="preserve">a pagasta teritorijas plānojuma </w:t>
      </w:r>
      <w:r w:rsidRPr="00B36FFB">
        <w:rPr>
          <w:rFonts w:ascii="Times New Roman" w:hAnsi="Times New Roman" w:cs="Times New Roman"/>
          <w:sz w:val="24"/>
          <w:szCs w:val="24"/>
        </w:rPr>
        <w:t>2008. - 2020.gadam 2.kartē „Gulbenes rajona Lejasciema pagasta plānotā (atļautā) terito</w:t>
      </w:r>
      <w:r w:rsidR="00152327">
        <w:rPr>
          <w:rFonts w:ascii="Times New Roman" w:hAnsi="Times New Roman" w:cs="Times New Roman"/>
          <w:sz w:val="24"/>
          <w:szCs w:val="24"/>
        </w:rPr>
        <w:t>rijas izmantošana”, M 1: 2000,</w:t>
      </w:r>
      <w:r w:rsidRPr="00B36FFB">
        <w:rPr>
          <w:rFonts w:ascii="Times New Roman" w:hAnsi="Times New Roman" w:cs="Times New Roman"/>
          <w:b/>
          <w:sz w:val="24"/>
          <w:szCs w:val="24"/>
        </w:rPr>
        <w:t xml:space="preserve"> </w:t>
      </w:r>
      <w:r w:rsidRPr="00B36FFB">
        <w:rPr>
          <w:rFonts w:ascii="Times New Roman" w:hAnsi="Times New Roman" w:cs="Times New Roman"/>
          <w:sz w:val="24"/>
          <w:szCs w:val="24"/>
        </w:rPr>
        <w:t>mainot zemes lietošanas mērķi no „Lauksaimniecībā izmantojamas teritorijas” uz „Individuālo dzīvojamo māju ap</w:t>
      </w:r>
      <w:r w:rsidR="00152327">
        <w:rPr>
          <w:rFonts w:ascii="Times New Roman" w:hAnsi="Times New Roman" w:cs="Times New Roman"/>
          <w:sz w:val="24"/>
          <w:szCs w:val="24"/>
        </w:rPr>
        <w:t xml:space="preserve">būves teritorija” zemes gabalā </w:t>
      </w:r>
      <w:r w:rsidRPr="00B36FFB">
        <w:rPr>
          <w:rFonts w:ascii="Times New Roman" w:hAnsi="Times New Roman" w:cs="Times New Roman"/>
          <w:sz w:val="24"/>
          <w:szCs w:val="24"/>
        </w:rPr>
        <w:t>“</w:t>
      </w:r>
      <w:proofErr w:type="spellStart"/>
      <w:r w:rsidRPr="00B36FFB">
        <w:rPr>
          <w:rFonts w:ascii="Times New Roman" w:hAnsi="Times New Roman" w:cs="Times New Roman"/>
          <w:sz w:val="24"/>
          <w:szCs w:val="24"/>
        </w:rPr>
        <w:t>Zutiņi</w:t>
      </w:r>
      <w:proofErr w:type="spellEnd"/>
      <w:r w:rsidRPr="00B36FFB">
        <w:rPr>
          <w:rFonts w:ascii="Times New Roman" w:hAnsi="Times New Roman" w:cs="Times New Roman"/>
          <w:sz w:val="24"/>
          <w:szCs w:val="24"/>
        </w:rPr>
        <w:t>”, kadastra Nr. 5064 012 0087, Lejasciems, Lejasciema p</w:t>
      </w:r>
      <w:r w:rsidR="00D30B80">
        <w:rPr>
          <w:rFonts w:ascii="Times New Roman" w:hAnsi="Times New Roman" w:cs="Times New Roman"/>
          <w:sz w:val="24"/>
          <w:szCs w:val="24"/>
        </w:rPr>
        <w:t xml:space="preserve">agasts. Vienlaicīgi Lejasciema </w:t>
      </w:r>
      <w:r w:rsidRPr="00B36FFB">
        <w:rPr>
          <w:rFonts w:ascii="Times New Roman" w:hAnsi="Times New Roman" w:cs="Times New Roman"/>
          <w:sz w:val="24"/>
          <w:szCs w:val="24"/>
        </w:rPr>
        <w:t>ciema kartē tika iezīmētas applūstošās teritorijas, precizētas Gaujas un Tirzas upes aizsargjoslas, hidroloģisko novērojumu stacijas „Lejasciems”</w:t>
      </w:r>
      <w:r w:rsidR="00D30B80">
        <w:rPr>
          <w:rFonts w:ascii="Times New Roman" w:hAnsi="Times New Roman" w:cs="Times New Roman"/>
          <w:sz w:val="24"/>
          <w:szCs w:val="24"/>
        </w:rPr>
        <w:t xml:space="preserve"> </w:t>
      </w:r>
      <w:r w:rsidRPr="00B36FFB">
        <w:rPr>
          <w:rFonts w:ascii="Times New Roman" w:hAnsi="Times New Roman" w:cs="Times New Roman"/>
          <w:sz w:val="24"/>
          <w:szCs w:val="24"/>
        </w:rPr>
        <w:t>aizsargjosla un kultūras pieminekļu aizsargjoslas.</w:t>
      </w:r>
    </w:p>
    <w:p w:rsidR="00FD2C1C" w:rsidRPr="00B36FFB" w:rsidRDefault="00FD2C1C" w:rsidP="00B36FFB">
      <w:pPr>
        <w:pStyle w:val="Bezatstarpm"/>
        <w:spacing w:line="276" w:lineRule="auto"/>
        <w:jc w:val="both"/>
        <w:rPr>
          <w:rFonts w:ascii="Times New Roman" w:hAnsi="Times New Roman" w:cs="Times New Roman"/>
          <w:sz w:val="24"/>
          <w:szCs w:val="24"/>
        </w:rPr>
      </w:pPr>
      <w:r w:rsidRPr="00B36FFB">
        <w:rPr>
          <w:rFonts w:ascii="Times New Roman" w:hAnsi="Times New Roman" w:cs="Times New Roman"/>
          <w:sz w:val="24"/>
          <w:szCs w:val="24"/>
        </w:rPr>
        <w:t xml:space="preserve">        Plānojuma grozījumus izstrādāja Gulbenes novada domes Attīstības un īpašum</w:t>
      </w:r>
      <w:r w:rsidR="00152327">
        <w:rPr>
          <w:rFonts w:ascii="Times New Roman" w:hAnsi="Times New Roman" w:cs="Times New Roman"/>
          <w:sz w:val="24"/>
          <w:szCs w:val="24"/>
        </w:rPr>
        <w:t>u nodaļas teritorijas plānotāja</w:t>
      </w:r>
      <w:r w:rsidRPr="00B36FFB">
        <w:rPr>
          <w:rFonts w:ascii="Times New Roman" w:hAnsi="Times New Roman" w:cs="Times New Roman"/>
          <w:sz w:val="24"/>
          <w:szCs w:val="24"/>
        </w:rPr>
        <w:t xml:space="preserve"> Marta Mikolaja un Anita Vaska (kartogr</w:t>
      </w:r>
      <w:r w:rsidR="00D30B80">
        <w:rPr>
          <w:rFonts w:ascii="Times New Roman" w:hAnsi="Times New Roman" w:cs="Times New Roman"/>
          <w:sz w:val="24"/>
          <w:szCs w:val="24"/>
        </w:rPr>
        <w:t xml:space="preserve">āfe), izmantojot programmatūru </w:t>
      </w:r>
      <w:r w:rsidRPr="00B36FFB">
        <w:rPr>
          <w:rFonts w:ascii="Times New Roman" w:hAnsi="Times New Roman" w:cs="Times New Roman"/>
          <w:sz w:val="24"/>
          <w:szCs w:val="24"/>
        </w:rPr>
        <w:t>AUTOCAD.</w:t>
      </w:r>
    </w:p>
    <w:p w:rsidR="00FD2C1C" w:rsidRDefault="00FD2C1C" w:rsidP="00B36FFB">
      <w:pPr>
        <w:pStyle w:val="Bezatstarpm"/>
        <w:spacing w:line="276" w:lineRule="auto"/>
        <w:jc w:val="both"/>
        <w:rPr>
          <w:rFonts w:ascii="Times New Roman" w:hAnsi="Times New Roman" w:cs="Times New Roman"/>
          <w:sz w:val="24"/>
          <w:szCs w:val="24"/>
        </w:rPr>
      </w:pPr>
      <w:r w:rsidRPr="00B36FFB">
        <w:rPr>
          <w:rFonts w:ascii="Times New Roman" w:hAnsi="Times New Roman" w:cs="Times New Roman"/>
          <w:sz w:val="24"/>
          <w:szCs w:val="24"/>
        </w:rPr>
        <w:t xml:space="preserve">         Grozījumi kā saistošie noteikumi izdoti pamatojoties uz Gulbenes novada domes 2012.gada  22.marta lēmumu „Par </w:t>
      </w:r>
      <w:r w:rsidRPr="00B36FFB">
        <w:rPr>
          <w:rStyle w:val="Virsraksts2Rakstz"/>
          <w:rFonts w:ascii="Times New Roman" w:hAnsi="Times New Roman" w:cs="Times New Roman"/>
          <w:b w:val="0"/>
          <w:color w:val="auto"/>
          <w:sz w:val="24"/>
          <w:szCs w:val="24"/>
        </w:rPr>
        <w:t>Gulbenes novada Lejasciema pagasta teritorijas plānojuma (grozījumi)</w:t>
      </w:r>
      <w:r w:rsidRPr="00B36FFB">
        <w:rPr>
          <w:rStyle w:val="Virsraksts2Rakstz"/>
          <w:rFonts w:ascii="Times New Roman" w:hAnsi="Times New Roman" w:cs="Times New Roman"/>
          <w:color w:val="auto"/>
          <w:sz w:val="24"/>
          <w:szCs w:val="24"/>
        </w:rPr>
        <w:t xml:space="preserve"> </w:t>
      </w:r>
      <w:r w:rsidRPr="00B36FFB">
        <w:rPr>
          <w:rFonts w:ascii="Times New Roman" w:hAnsi="Times New Roman" w:cs="Times New Roman"/>
          <w:sz w:val="24"/>
          <w:szCs w:val="24"/>
        </w:rPr>
        <w:t>2008. - 2020.gadam</w:t>
      </w:r>
      <w:r w:rsidRPr="00B36FFB">
        <w:rPr>
          <w:rStyle w:val="Virsraksts2Rakstz"/>
          <w:rFonts w:ascii="Times New Roman" w:hAnsi="Times New Roman" w:cs="Times New Roman"/>
          <w:b w:val="0"/>
          <w:color w:val="auto"/>
          <w:sz w:val="24"/>
          <w:szCs w:val="24"/>
        </w:rPr>
        <w:t xml:space="preserve"> </w:t>
      </w:r>
      <w:r w:rsidRPr="00B36FFB">
        <w:rPr>
          <w:rStyle w:val="Izteiksmgs"/>
          <w:rFonts w:ascii="Times New Roman" w:hAnsi="Times New Roman" w:cs="Times New Roman"/>
          <w:b w:val="0"/>
          <w:sz w:val="24"/>
          <w:szCs w:val="24"/>
        </w:rPr>
        <w:t>grozījumu apstiprināšanu un saistošo noteikumu Nr.8 „Gulbenes novada Lejasciema pagasta teritorijas plānojuma (grozījumi) 2008. - 2020.gadam grozījumu</w:t>
      </w:r>
      <w:r w:rsidRPr="00B36FFB">
        <w:rPr>
          <w:rStyle w:val="Izteiksmgs"/>
          <w:rFonts w:ascii="Times New Roman" w:hAnsi="Times New Roman" w:cs="Times New Roman"/>
          <w:sz w:val="24"/>
          <w:szCs w:val="24"/>
        </w:rPr>
        <w:t xml:space="preserve"> </w:t>
      </w:r>
      <w:r w:rsidRPr="00B36FFB">
        <w:rPr>
          <w:rFonts w:ascii="Times New Roman" w:hAnsi="Times New Roman" w:cs="Times New Roman"/>
          <w:sz w:val="24"/>
          <w:szCs w:val="24"/>
        </w:rPr>
        <w:t xml:space="preserve"> grafiskā daļa un teritorijas izmantošanas un apbūves noteikumi" izdošanu un iekļauti konsolidētajā Gulbenes novada teritorijas plānojumā.</w:t>
      </w:r>
    </w:p>
    <w:p w:rsidR="00B36FFB" w:rsidRPr="00B36FFB" w:rsidRDefault="00B36FFB" w:rsidP="00B36FFB">
      <w:pPr>
        <w:pStyle w:val="Bezatstarpm"/>
        <w:spacing w:line="276" w:lineRule="auto"/>
        <w:jc w:val="both"/>
        <w:rPr>
          <w:rFonts w:ascii="Times New Roman" w:hAnsi="Times New Roman" w:cs="Times New Roman"/>
          <w:sz w:val="24"/>
          <w:szCs w:val="24"/>
        </w:rPr>
      </w:pPr>
    </w:p>
    <w:p w:rsidR="00FD2C1C" w:rsidRPr="00D119AA" w:rsidRDefault="00FD2C1C" w:rsidP="00CA42F2">
      <w:pPr>
        <w:pStyle w:val="Sarakstarindkopa"/>
        <w:numPr>
          <w:ilvl w:val="0"/>
          <w:numId w:val="21"/>
        </w:numPr>
        <w:spacing w:after="0"/>
        <w:ind w:left="567" w:hanging="567"/>
        <w:jc w:val="both"/>
        <w:rPr>
          <w:rFonts w:ascii="Times New Roman" w:hAnsi="Times New Roman" w:cs="Times New Roman"/>
          <w:b/>
          <w:color w:val="632423" w:themeColor="accent2" w:themeShade="80"/>
          <w:sz w:val="24"/>
          <w:szCs w:val="24"/>
        </w:rPr>
      </w:pPr>
      <w:r w:rsidRPr="00D119AA">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 xml:space="preserve">Reljefs veido vizuāli izteiksmīgu, pievilcīgu ainavu; </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Pastāv biotopu daudzveidība un dabas aizsargājamie objekti, noteikti dabas liegumi un mikroliegumi;</w:t>
      </w:r>
    </w:p>
    <w:p w:rsidR="00FD2C1C" w:rsidRPr="00B36FFB" w:rsidRDefault="00FD2C1C" w:rsidP="00EB2B18">
      <w:pPr>
        <w:pStyle w:val="Sarakstarindkopa"/>
        <w:numPr>
          <w:ilvl w:val="0"/>
          <w:numId w:val="3"/>
        </w:numPr>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Vidēji augsta augšņu auglība, vairāk kā 500 ha LIZ ar vērtību 50 balles;</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Bagātīgi  pazemes ūdens resursi, pieejami artēziskie ūdeni, kurus perspektīv</w:t>
      </w:r>
      <w:r w:rsidR="00B36FFB">
        <w:rPr>
          <w:rFonts w:ascii="Times New Roman" w:hAnsi="Times New Roman" w:cs="Times New Roman"/>
          <w:sz w:val="24"/>
          <w:szCs w:val="24"/>
        </w:rPr>
        <w:t>ā</w:t>
      </w:r>
      <w:r w:rsidRPr="00B36FFB">
        <w:rPr>
          <w:rFonts w:ascii="Times New Roman" w:hAnsi="Times New Roman" w:cs="Times New Roman"/>
          <w:sz w:val="24"/>
          <w:szCs w:val="24"/>
        </w:rPr>
        <w:t xml:space="preserve">  varētu izmantot balneoloģijā un broma ieguve, ir sēravots;</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Ir lielas smilts un māla iegulas;</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Augsta tipa purvos ir izmantojami kūdras resursi;</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Ievērojamas sapropeļa nogulas;</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Bagāti virszemes ūdens resursi aktīvās atpūtas un tūrisma attīstībai– Gauja, Tirza, daudz ezeru;</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Augstvērtīgi mežu resursi, kas aizņem 70 % pagasta teritorijas, nodrošina mežizstrādes un kokapstrādes,  medību saimniecības, rekreācijas aktivitāšu  att</w:t>
      </w:r>
      <w:r w:rsidR="003D71A0">
        <w:rPr>
          <w:rFonts w:ascii="Times New Roman" w:hAnsi="Times New Roman" w:cs="Times New Roman"/>
          <w:sz w:val="24"/>
          <w:szCs w:val="24"/>
        </w:rPr>
        <w:t>īstību</w:t>
      </w:r>
      <w:r w:rsidRPr="00B36FFB">
        <w:rPr>
          <w:rFonts w:ascii="Times New Roman" w:hAnsi="Times New Roman" w:cs="Times New Roman"/>
          <w:sz w:val="24"/>
          <w:szCs w:val="24"/>
        </w:rPr>
        <w:t>;</w:t>
      </w:r>
    </w:p>
    <w:p w:rsid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Pagasta teritorijā ir bagātīgs kultūrvēsturiskais mantojums - kultūras pieminekļi (Sinoles muižas apbūve,</w:t>
      </w:r>
      <w:r w:rsidR="00B36FFB">
        <w:rPr>
          <w:rFonts w:ascii="Times New Roman" w:hAnsi="Times New Roman" w:cs="Times New Roman"/>
          <w:sz w:val="24"/>
          <w:szCs w:val="24"/>
        </w:rPr>
        <w:t xml:space="preserve"> </w:t>
      </w:r>
      <w:r w:rsidRPr="00B36FFB">
        <w:rPr>
          <w:rFonts w:ascii="Times New Roman" w:hAnsi="Times New Roman" w:cs="Times New Roman"/>
          <w:sz w:val="24"/>
          <w:szCs w:val="24"/>
        </w:rPr>
        <w:t xml:space="preserve">Mālmuižas apbūve, Lejas mācītājmuižas apbūve, Sinoles ūdensdzirnavas </w:t>
      </w:r>
      <w:proofErr w:type="spellStart"/>
      <w:r w:rsidR="00B36FFB" w:rsidRPr="00B36FFB">
        <w:rPr>
          <w:rFonts w:ascii="Times New Roman" w:hAnsi="Times New Roman" w:cs="Times New Roman"/>
          <w:sz w:val="24"/>
          <w:szCs w:val="24"/>
        </w:rPr>
        <w:t>u</w:t>
      </w:r>
      <w:r w:rsidR="00EC17B7">
        <w:rPr>
          <w:rFonts w:ascii="Times New Roman" w:hAnsi="Times New Roman" w:cs="Times New Roman"/>
          <w:sz w:val="24"/>
          <w:szCs w:val="24"/>
        </w:rPr>
        <w:t>.c</w:t>
      </w:r>
      <w:proofErr w:type="spellEnd"/>
      <w:r w:rsidR="00EC17B7">
        <w:rPr>
          <w:rFonts w:ascii="Times New Roman" w:hAnsi="Times New Roman" w:cs="Times New Roman"/>
          <w:sz w:val="24"/>
          <w:szCs w:val="24"/>
        </w:rPr>
        <w:t>)</w:t>
      </w:r>
      <w:r w:rsidR="00B36FFB">
        <w:rPr>
          <w:rFonts w:ascii="Times New Roman" w:hAnsi="Times New Roman" w:cs="Times New Roman"/>
          <w:sz w:val="24"/>
          <w:szCs w:val="24"/>
        </w:rPr>
        <w:t>;</w:t>
      </w:r>
    </w:p>
    <w:p w:rsidR="00FD2C1C" w:rsidRPr="00B36FFB" w:rsidRDefault="00B36FFB"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Pr>
          <w:rFonts w:ascii="Times New Roman" w:hAnsi="Times New Roman" w:cs="Times New Roman"/>
          <w:sz w:val="24"/>
          <w:szCs w:val="24"/>
        </w:rPr>
        <w:t>Daudz d</w:t>
      </w:r>
      <w:r w:rsidR="00FD2C1C" w:rsidRPr="00B36FFB">
        <w:rPr>
          <w:rFonts w:ascii="Times New Roman" w:hAnsi="Times New Roman" w:cs="Times New Roman"/>
          <w:sz w:val="24"/>
          <w:szCs w:val="24"/>
        </w:rPr>
        <w:t xml:space="preserve">abas </w:t>
      </w:r>
      <w:r>
        <w:rPr>
          <w:rFonts w:ascii="Times New Roman" w:hAnsi="Times New Roman" w:cs="Times New Roman"/>
          <w:sz w:val="24"/>
          <w:szCs w:val="24"/>
        </w:rPr>
        <w:t>objektu</w:t>
      </w:r>
      <w:r w:rsidR="00FD2C1C" w:rsidRPr="00B36FFB">
        <w:rPr>
          <w:rFonts w:ascii="Times New Roman" w:hAnsi="Times New Roman" w:cs="Times New Roman"/>
          <w:sz w:val="24"/>
          <w:szCs w:val="24"/>
        </w:rPr>
        <w:t xml:space="preserve"> (Robežakmens, </w:t>
      </w:r>
      <w:proofErr w:type="spellStart"/>
      <w:r w:rsidR="00FD2C1C" w:rsidRPr="00B36FFB">
        <w:rPr>
          <w:rFonts w:ascii="Times New Roman" w:hAnsi="Times New Roman" w:cs="Times New Roman"/>
          <w:sz w:val="24"/>
          <w:szCs w:val="24"/>
        </w:rPr>
        <w:t>Paideru</w:t>
      </w:r>
      <w:proofErr w:type="spellEnd"/>
      <w:r w:rsidR="00FD2C1C" w:rsidRPr="00B36FFB">
        <w:rPr>
          <w:rFonts w:ascii="Times New Roman" w:hAnsi="Times New Roman" w:cs="Times New Roman"/>
          <w:sz w:val="24"/>
          <w:szCs w:val="24"/>
        </w:rPr>
        <w:t xml:space="preserve"> akmens, Gaujas krastu atsegumi, Pundurbērza audze, Krāču pilskalns, Zviedru ceļš u.c.)</w:t>
      </w:r>
      <w:r w:rsidR="003D71A0">
        <w:rPr>
          <w:rFonts w:ascii="Times New Roman" w:hAnsi="Times New Roman" w:cs="Times New Roman"/>
          <w:sz w:val="24"/>
          <w:szCs w:val="24"/>
        </w:rPr>
        <w:t>;</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Pastāv laba autoceļu infrastruktūra;</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t>Ir nodrošinājums ar neapbūvētām zemēm ražošanas un komercdarbības teritoriju attīstībai;</w:t>
      </w:r>
    </w:p>
    <w:p w:rsidR="00FD2C1C" w:rsidRPr="00B36FFB" w:rsidRDefault="00FD2C1C" w:rsidP="00EB2B18">
      <w:pPr>
        <w:pStyle w:val="Sarakstarindkopa"/>
        <w:numPr>
          <w:ilvl w:val="0"/>
          <w:numId w:val="3"/>
        </w:numPr>
        <w:autoSpaceDE w:val="0"/>
        <w:autoSpaceDN w:val="0"/>
        <w:adjustRightInd w:val="0"/>
        <w:spacing w:after="0"/>
        <w:ind w:left="567" w:hanging="567"/>
        <w:jc w:val="both"/>
        <w:rPr>
          <w:rFonts w:ascii="Times New Roman" w:hAnsi="Times New Roman" w:cs="Times New Roman"/>
          <w:sz w:val="24"/>
          <w:szCs w:val="24"/>
        </w:rPr>
      </w:pPr>
      <w:r w:rsidRPr="00B36FFB">
        <w:rPr>
          <w:rFonts w:ascii="Times New Roman" w:hAnsi="Times New Roman" w:cs="Times New Roman"/>
          <w:sz w:val="24"/>
          <w:szCs w:val="24"/>
        </w:rPr>
        <w:lastRenderedPageBreak/>
        <w:t>Pastāv centralizēta siltumapgādes sistēma, ūdensvads un kanalizācija lielākajās apdzīvotajās vietās Lejasciema un Sinole.</w:t>
      </w:r>
    </w:p>
    <w:p w:rsidR="00FD2C1C" w:rsidRPr="00B36FFB" w:rsidRDefault="00FD2C1C" w:rsidP="00EB2B18">
      <w:pPr>
        <w:pStyle w:val="Sarakstarindkopa"/>
        <w:autoSpaceDE w:val="0"/>
        <w:autoSpaceDN w:val="0"/>
        <w:adjustRightInd w:val="0"/>
        <w:spacing w:after="0"/>
        <w:ind w:left="567" w:hanging="567"/>
        <w:jc w:val="both"/>
        <w:rPr>
          <w:rFonts w:ascii="Times New Roman" w:hAnsi="Times New Roman" w:cs="Times New Roman"/>
          <w:sz w:val="24"/>
          <w:szCs w:val="24"/>
        </w:rPr>
      </w:pPr>
    </w:p>
    <w:p w:rsidR="00FD2C1C" w:rsidRPr="00B36FFB" w:rsidRDefault="00142204" w:rsidP="00CA42F2">
      <w:pPr>
        <w:pStyle w:val="Sarakstarindkopa"/>
        <w:numPr>
          <w:ilvl w:val="0"/>
          <w:numId w:val="20"/>
        </w:numPr>
        <w:spacing w:after="0"/>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Pārdomājamie</w:t>
      </w:r>
      <w:r w:rsidR="003D71A0">
        <w:rPr>
          <w:rFonts w:ascii="Times New Roman" w:eastAsia="Times New Roman" w:hAnsi="Times New Roman" w:cs="Times New Roman"/>
          <w:b/>
          <w:sz w:val="24"/>
          <w:szCs w:val="24"/>
          <w:lang w:eastAsia="lv-LV"/>
        </w:rPr>
        <w:t xml:space="preserve"> </w:t>
      </w:r>
      <w:r w:rsidR="00FD2C1C" w:rsidRPr="00B36FFB">
        <w:rPr>
          <w:rFonts w:ascii="Times New Roman" w:eastAsia="Times New Roman" w:hAnsi="Times New Roman" w:cs="Times New Roman"/>
          <w:b/>
          <w:sz w:val="24"/>
          <w:szCs w:val="24"/>
          <w:lang w:eastAsia="lv-LV"/>
        </w:rPr>
        <w:t xml:space="preserve">jautājumi: </w:t>
      </w:r>
    </w:p>
    <w:p w:rsidR="00FD2C1C" w:rsidRPr="00B36FFB" w:rsidRDefault="00FD2C1C" w:rsidP="00EB2B18">
      <w:pPr>
        <w:pStyle w:val="Bezatstarpm"/>
        <w:numPr>
          <w:ilvl w:val="0"/>
          <w:numId w:val="12"/>
        </w:numPr>
        <w:spacing w:line="276" w:lineRule="auto"/>
        <w:ind w:left="567" w:hanging="567"/>
        <w:jc w:val="both"/>
        <w:rPr>
          <w:rFonts w:ascii="Times New Roman" w:hAnsi="Times New Roman" w:cs="Times New Roman"/>
          <w:noProof/>
          <w:sz w:val="24"/>
          <w:szCs w:val="24"/>
        </w:rPr>
      </w:pPr>
      <w:r w:rsidRPr="00B36FFB">
        <w:rPr>
          <w:rFonts w:ascii="Times New Roman" w:hAnsi="Times New Roman" w:cs="Times New Roman"/>
          <w:noProof/>
          <w:sz w:val="24"/>
          <w:szCs w:val="24"/>
        </w:rPr>
        <w:t>Ciemu robežu precizēšana;</w:t>
      </w:r>
    </w:p>
    <w:p w:rsidR="00FD2C1C" w:rsidRPr="00B36FFB" w:rsidRDefault="00FD2C1C" w:rsidP="00EB2B18">
      <w:pPr>
        <w:pStyle w:val="Bezatstarpm"/>
        <w:numPr>
          <w:ilvl w:val="0"/>
          <w:numId w:val="12"/>
        </w:numPr>
        <w:spacing w:line="276" w:lineRule="auto"/>
        <w:ind w:left="567" w:hanging="567"/>
        <w:jc w:val="both"/>
        <w:rPr>
          <w:rFonts w:ascii="Times New Roman" w:hAnsi="Times New Roman" w:cs="Times New Roman"/>
          <w:noProof/>
          <w:sz w:val="24"/>
          <w:szCs w:val="24"/>
        </w:rPr>
      </w:pPr>
      <w:r w:rsidRPr="00B36FFB">
        <w:rPr>
          <w:rFonts w:ascii="Times New Roman" w:hAnsi="Times New Roman" w:cs="Times New Roman"/>
          <w:noProof/>
          <w:sz w:val="24"/>
          <w:szCs w:val="24"/>
        </w:rPr>
        <w:t xml:space="preserve">Apbūves teritoriju </w:t>
      </w:r>
      <w:r w:rsidR="003D71A0">
        <w:rPr>
          <w:rFonts w:ascii="Times New Roman" w:hAnsi="Times New Roman" w:cs="Times New Roman"/>
          <w:noProof/>
          <w:sz w:val="24"/>
          <w:szCs w:val="24"/>
        </w:rPr>
        <w:t xml:space="preserve">funkcionālo </w:t>
      </w:r>
      <w:r w:rsidRPr="00B36FFB">
        <w:rPr>
          <w:rFonts w:ascii="Times New Roman" w:hAnsi="Times New Roman" w:cs="Times New Roman"/>
          <w:noProof/>
          <w:sz w:val="24"/>
          <w:szCs w:val="24"/>
        </w:rPr>
        <w:t>zonējuma precizēšana  ciemos;</w:t>
      </w:r>
    </w:p>
    <w:p w:rsidR="00FD2C1C" w:rsidRPr="00B36FFB" w:rsidRDefault="00FD2C1C" w:rsidP="00EB2B18">
      <w:pPr>
        <w:pStyle w:val="Bezatstarpm"/>
        <w:numPr>
          <w:ilvl w:val="0"/>
          <w:numId w:val="12"/>
        </w:numPr>
        <w:spacing w:line="276" w:lineRule="auto"/>
        <w:ind w:left="567" w:hanging="567"/>
        <w:jc w:val="both"/>
        <w:rPr>
          <w:rFonts w:ascii="Times New Roman" w:hAnsi="Times New Roman" w:cs="Times New Roman"/>
          <w:noProof/>
          <w:sz w:val="24"/>
          <w:szCs w:val="24"/>
        </w:rPr>
      </w:pPr>
      <w:r w:rsidRPr="00B36FFB">
        <w:rPr>
          <w:rFonts w:ascii="Times New Roman" w:hAnsi="Times New Roman" w:cs="Times New Roman"/>
          <w:noProof/>
          <w:sz w:val="24"/>
          <w:szCs w:val="24"/>
        </w:rPr>
        <w:t>Ainavisko teritoriju precizēšana;</w:t>
      </w:r>
    </w:p>
    <w:p w:rsidR="00FD2C1C" w:rsidRPr="00B36FFB" w:rsidRDefault="00FD2C1C" w:rsidP="00EB2B18">
      <w:pPr>
        <w:pStyle w:val="Bezatstarpm"/>
        <w:numPr>
          <w:ilvl w:val="0"/>
          <w:numId w:val="12"/>
        </w:numPr>
        <w:spacing w:line="276" w:lineRule="auto"/>
        <w:ind w:left="567" w:hanging="567"/>
        <w:jc w:val="both"/>
        <w:rPr>
          <w:rFonts w:ascii="Times New Roman" w:hAnsi="Times New Roman" w:cs="Times New Roman"/>
          <w:noProof/>
          <w:sz w:val="24"/>
          <w:szCs w:val="24"/>
        </w:rPr>
      </w:pPr>
      <w:r w:rsidRPr="00B36FFB">
        <w:rPr>
          <w:rFonts w:ascii="Times New Roman" w:hAnsi="Times New Roman" w:cs="Times New Roman"/>
          <w:noProof/>
          <w:sz w:val="24"/>
          <w:szCs w:val="24"/>
        </w:rPr>
        <w:t>Aplūstošo teritoriju precizēšana.</w:t>
      </w:r>
    </w:p>
    <w:p w:rsidR="00FD2C1C" w:rsidRPr="00D119AA" w:rsidRDefault="00B36FFB" w:rsidP="00D119AA">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bookmarkStart w:id="21" w:name="_Toc366659010"/>
      <w:bookmarkStart w:id="22" w:name="_Toc366660178"/>
      <w:r w:rsidRPr="00D119AA">
        <w:rPr>
          <w:rFonts w:ascii="Times New Roman" w:eastAsia="Times New Roman" w:hAnsi="Times New Roman" w:cs="Times New Roman"/>
          <w:color w:val="632423" w:themeColor="accent2" w:themeShade="80"/>
          <w:lang w:eastAsia="lv-LV"/>
        </w:rPr>
        <w:t>2.8</w:t>
      </w:r>
      <w:r w:rsidR="00FD2C1C" w:rsidRPr="00D119AA">
        <w:rPr>
          <w:rFonts w:ascii="Times New Roman" w:eastAsia="Times New Roman" w:hAnsi="Times New Roman" w:cs="Times New Roman"/>
          <w:color w:val="632423" w:themeColor="accent2" w:themeShade="80"/>
          <w:lang w:eastAsia="lv-LV"/>
        </w:rPr>
        <w:t>.</w:t>
      </w:r>
      <w:r w:rsidRPr="00D119AA">
        <w:rPr>
          <w:rFonts w:ascii="Times New Roman" w:eastAsia="Times New Roman" w:hAnsi="Times New Roman" w:cs="Times New Roman"/>
          <w:color w:val="632423" w:themeColor="accent2" w:themeShade="80"/>
          <w:lang w:eastAsia="lv-LV"/>
        </w:rPr>
        <w:t xml:space="preserve"> </w:t>
      </w:r>
      <w:r w:rsidR="00FD2C1C" w:rsidRPr="00D119AA">
        <w:rPr>
          <w:rFonts w:ascii="Times New Roman" w:eastAsia="Times New Roman" w:hAnsi="Times New Roman" w:cs="Times New Roman"/>
          <w:color w:val="632423" w:themeColor="accent2" w:themeShade="80"/>
          <w:lang w:eastAsia="lv-LV"/>
        </w:rPr>
        <w:t>Litenes pagasta teritorijas plānojums</w:t>
      </w:r>
      <w:bookmarkEnd w:id="21"/>
      <w:bookmarkEnd w:id="22"/>
    </w:p>
    <w:p w:rsidR="00FD2C1C" w:rsidRPr="004F7157" w:rsidRDefault="00FD2C1C" w:rsidP="00FD2C1C">
      <w:pPr>
        <w:jc w:val="both"/>
        <w:rPr>
          <w:rFonts w:ascii="Times New Roman" w:eastAsia="Times New Roman" w:hAnsi="Times New Roman" w:cs="Times New Roman"/>
          <w:color w:val="333333"/>
          <w:sz w:val="24"/>
          <w:szCs w:val="24"/>
          <w:lang w:eastAsia="lv-LV"/>
        </w:rPr>
      </w:pPr>
    </w:p>
    <w:p w:rsidR="00FD2C1C" w:rsidRPr="00B36FFB" w:rsidRDefault="00FD2C1C" w:rsidP="00B36FFB">
      <w:pPr>
        <w:spacing w:after="0"/>
        <w:ind w:firstLine="720"/>
        <w:jc w:val="both"/>
        <w:rPr>
          <w:rFonts w:ascii="Times New Roman" w:eastAsia="Times New Roman" w:hAnsi="Times New Roman" w:cs="Times New Roman"/>
          <w:sz w:val="24"/>
          <w:szCs w:val="24"/>
          <w:lang w:eastAsia="lv-LV"/>
        </w:rPr>
      </w:pPr>
      <w:r w:rsidRPr="00B36FFB">
        <w:rPr>
          <w:rFonts w:ascii="Times New Roman" w:eastAsia="Times New Roman" w:hAnsi="Times New Roman" w:cs="Times New Roman"/>
          <w:b/>
          <w:bCs/>
          <w:sz w:val="24"/>
          <w:szCs w:val="24"/>
          <w:lang w:eastAsia="lv-LV"/>
        </w:rPr>
        <w:t>Litenes</w:t>
      </w:r>
      <w:r w:rsidRPr="00B36FFB">
        <w:rPr>
          <w:rFonts w:ascii="Times New Roman" w:eastAsia="Times New Roman" w:hAnsi="Times New Roman" w:cs="Times New Roman"/>
          <w:sz w:val="24"/>
          <w:szCs w:val="24"/>
          <w:lang w:eastAsia="lv-LV"/>
        </w:rPr>
        <w:t xml:space="preserve"> </w:t>
      </w:r>
      <w:r w:rsidRPr="00B36FFB">
        <w:rPr>
          <w:rFonts w:ascii="Times New Roman" w:eastAsia="Times New Roman" w:hAnsi="Times New Roman" w:cs="Times New Roman"/>
          <w:b/>
          <w:bCs/>
          <w:sz w:val="24"/>
          <w:szCs w:val="24"/>
          <w:lang w:eastAsia="lv-LV"/>
        </w:rPr>
        <w:t xml:space="preserve">pagasta </w:t>
      </w:r>
      <w:r w:rsidRPr="00B36FFB">
        <w:rPr>
          <w:rFonts w:ascii="Times New Roman" w:eastAsia="Times New Roman" w:hAnsi="Times New Roman" w:cs="Times New Roman"/>
          <w:bCs/>
          <w:sz w:val="24"/>
          <w:szCs w:val="24"/>
          <w:lang w:eastAsia="lv-LV"/>
        </w:rPr>
        <w:t>teritorijas plānojums</w:t>
      </w:r>
      <w:r w:rsidRPr="00B36FFB">
        <w:rPr>
          <w:rFonts w:ascii="Times New Roman" w:eastAsia="Times New Roman" w:hAnsi="Times New Roman" w:cs="Times New Roman"/>
          <w:sz w:val="24"/>
          <w:szCs w:val="24"/>
          <w:lang w:eastAsia="lv-LV"/>
        </w:rPr>
        <w:t xml:space="preserve"> apstiprināts ar Litenes pagasta padomes 2009.gada 24.aprīļa sēdes lēmumu “Par saistošo noteikumu Nr.5/2009 „Litenes pagasta teritorijas plānojuma grafiskā daļa un Litenes pagasta teritorijas izmantošanas un apbūves noteikumi 2008. - 2020. gads” apstiprināšanu” (protokols Nr.9, 1.p.).</w:t>
      </w:r>
    </w:p>
    <w:p w:rsidR="00FD2C1C" w:rsidRPr="00B36FFB" w:rsidRDefault="00FD2C1C" w:rsidP="00B36FFB">
      <w:pPr>
        <w:pStyle w:val="Bezatstarpm"/>
        <w:spacing w:line="276" w:lineRule="auto"/>
        <w:jc w:val="both"/>
        <w:rPr>
          <w:rFonts w:ascii="Times New Roman" w:hAnsi="Times New Roman" w:cs="Times New Roman"/>
          <w:sz w:val="24"/>
          <w:szCs w:val="24"/>
        </w:rPr>
      </w:pPr>
      <w:r w:rsidRPr="00B36FFB">
        <w:rPr>
          <w:rFonts w:ascii="Times New Roman" w:hAnsi="Times New Roman" w:cs="Times New Roman"/>
          <w:sz w:val="24"/>
          <w:szCs w:val="24"/>
        </w:rPr>
        <w:t xml:space="preserve">         Litenes pagasta teritorijas plānojuma izstrādāts, pamatojoties uz LR likumu “Teritorijas plānošanas likums” (22.05.2002.) un LR Ministru kabineta noteikumiem Nr.883 “Vietējās pašvaldības teritorijas plānošanas noteikumi” (19.10.2004.).</w:t>
      </w:r>
    </w:p>
    <w:p w:rsidR="00FD2C1C" w:rsidRPr="00B36FFB" w:rsidRDefault="00FD2C1C" w:rsidP="00B36FFB">
      <w:pPr>
        <w:spacing w:after="0"/>
        <w:jc w:val="both"/>
        <w:rPr>
          <w:rFonts w:ascii="Times New Roman" w:hAnsi="Times New Roman" w:cs="Times New Roman"/>
          <w:sz w:val="24"/>
          <w:szCs w:val="24"/>
        </w:rPr>
      </w:pPr>
      <w:r w:rsidRPr="00B36FFB">
        <w:rPr>
          <w:rFonts w:ascii="Times New Roman" w:hAnsi="Times New Roman" w:cs="Times New Roman"/>
          <w:sz w:val="24"/>
          <w:szCs w:val="24"/>
        </w:rPr>
        <w:t xml:space="preserve">         Litenes teritorijas plānojumu sagatavoja pagasta padomes teritorijas plānotāja Marta Mikolaja u</w:t>
      </w:r>
      <w:r w:rsidR="00563644">
        <w:rPr>
          <w:rFonts w:ascii="Times New Roman" w:hAnsi="Times New Roman" w:cs="Times New Roman"/>
          <w:sz w:val="24"/>
          <w:szCs w:val="24"/>
        </w:rPr>
        <w:t xml:space="preserve">n kartogrāfs Juris </w:t>
      </w:r>
      <w:proofErr w:type="spellStart"/>
      <w:r w:rsidR="00563644">
        <w:rPr>
          <w:rFonts w:ascii="Times New Roman" w:hAnsi="Times New Roman" w:cs="Times New Roman"/>
          <w:sz w:val="24"/>
          <w:szCs w:val="24"/>
        </w:rPr>
        <w:t>Šavlovskis</w:t>
      </w:r>
      <w:proofErr w:type="spellEnd"/>
      <w:r w:rsidR="00563644">
        <w:rPr>
          <w:rFonts w:ascii="Times New Roman" w:hAnsi="Times New Roman" w:cs="Times New Roman"/>
          <w:sz w:val="24"/>
          <w:szCs w:val="24"/>
        </w:rPr>
        <w:t>,</w:t>
      </w:r>
      <w:r w:rsidR="00152327">
        <w:rPr>
          <w:rFonts w:ascii="Times New Roman" w:hAnsi="Times New Roman" w:cs="Times New Roman"/>
          <w:sz w:val="24"/>
          <w:szCs w:val="24"/>
        </w:rPr>
        <w:t xml:space="preserve"> </w:t>
      </w:r>
      <w:r w:rsidRPr="00B36FFB">
        <w:rPr>
          <w:rFonts w:ascii="Times New Roman" w:hAnsi="Times New Roman" w:cs="Times New Roman"/>
          <w:sz w:val="24"/>
          <w:szCs w:val="24"/>
        </w:rPr>
        <w:t xml:space="preserve">balstoties uz pagasta padomes 2006.gada 24.februāra lēmumu "Par Litenes pagasta teritoriālplānojuma izstrādi” (protokols Nr. 2, 2.p.) un pagasta padomes 2008. gada 29. februāra sēdē apstiprināto darba uzdevumu (protokols Nr.3, 9.p.). </w:t>
      </w:r>
    </w:p>
    <w:p w:rsidR="00FD2C1C" w:rsidRPr="00B36FFB" w:rsidRDefault="00FD2C1C" w:rsidP="00152327">
      <w:pPr>
        <w:pStyle w:val="Bezatstarpm"/>
        <w:tabs>
          <w:tab w:val="left" w:pos="567"/>
        </w:tabs>
        <w:spacing w:line="276" w:lineRule="auto"/>
        <w:jc w:val="both"/>
        <w:rPr>
          <w:rFonts w:ascii="Times New Roman" w:hAnsi="Times New Roman" w:cs="Times New Roman"/>
          <w:sz w:val="24"/>
          <w:szCs w:val="24"/>
        </w:rPr>
      </w:pPr>
      <w:r w:rsidRPr="00B36FFB">
        <w:rPr>
          <w:rFonts w:ascii="Times New Roman" w:hAnsi="Times New Roman" w:cs="Times New Roman"/>
          <w:sz w:val="24"/>
          <w:szCs w:val="24"/>
        </w:rPr>
        <w:t xml:space="preserve">         Litenes pagasta teritorijas plānojuma grafiskā daļa sagatavota, izm</w:t>
      </w:r>
      <w:r w:rsidR="00563644">
        <w:rPr>
          <w:rFonts w:ascii="Times New Roman" w:hAnsi="Times New Roman" w:cs="Times New Roman"/>
          <w:sz w:val="24"/>
          <w:szCs w:val="24"/>
        </w:rPr>
        <w:t>antojot Latvijas</w:t>
      </w:r>
      <w:r w:rsidR="00152327">
        <w:rPr>
          <w:rFonts w:ascii="Times New Roman" w:hAnsi="Times New Roman" w:cs="Times New Roman"/>
          <w:sz w:val="24"/>
          <w:szCs w:val="24"/>
        </w:rPr>
        <w:t xml:space="preserve"> </w:t>
      </w:r>
      <w:r w:rsidRPr="00B36FFB">
        <w:rPr>
          <w:rFonts w:ascii="Times New Roman" w:hAnsi="Times New Roman" w:cs="Times New Roman"/>
          <w:sz w:val="24"/>
          <w:szCs w:val="24"/>
        </w:rPr>
        <w:t xml:space="preserve">valsts ģeotelpiskās informācijas aģentūras sagatavoto vienkāršotās topogrāfiskās kartes pamatni (izgatavota 2008.g.), koordinātu sistēmā LKS – 92, digitālā </w:t>
      </w:r>
      <w:proofErr w:type="spellStart"/>
      <w:r w:rsidRPr="00B36FFB">
        <w:rPr>
          <w:rFonts w:ascii="Times New Roman" w:hAnsi="Times New Roman" w:cs="Times New Roman"/>
          <w:sz w:val="24"/>
          <w:szCs w:val="24"/>
        </w:rPr>
        <w:t>shp</w:t>
      </w:r>
      <w:proofErr w:type="spellEnd"/>
      <w:r w:rsidRPr="00B36FFB">
        <w:rPr>
          <w:rFonts w:ascii="Times New Roman" w:hAnsi="Times New Roman" w:cs="Times New Roman"/>
          <w:sz w:val="24"/>
          <w:szCs w:val="24"/>
        </w:rPr>
        <w:t xml:space="preserve">* failu formātā, </w:t>
      </w:r>
      <w:r w:rsidR="00563644">
        <w:rPr>
          <w:rFonts w:ascii="Times New Roman" w:hAnsi="Times New Roman" w:cs="Times New Roman"/>
          <w:sz w:val="24"/>
          <w:szCs w:val="24"/>
        </w:rPr>
        <w:t xml:space="preserve">konvertēti piemērošanai darbam </w:t>
      </w:r>
      <w:proofErr w:type="spellStart"/>
      <w:r w:rsidRPr="00B36FFB">
        <w:rPr>
          <w:rFonts w:ascii="Times New Roman" w:hAnsi="Times New Roman" w:cs="Times New Roman"/>
          <w:sz w:val="24"/>
          <w:szCs w:val="24"/>
        </w:rPr>
        <w:t>ArcView</w:t>
      </w:r>
      <w:proofErr w:type="spellEnd"/>
      <w:r w:rsidRPr="00B36FFB">
        <w:rPr>
          <w:rFonts w:ascii="Times New Roman" w:hAnsi="Times New Roman" w:cs="Times New Roman"/>
          <w:sz w:val="24"/>
          <w:szCs w:val="24"/>
        </w:rPr>
        <w:t xml:space="preserve"> programmatūru, kurai atsevišķi pasūtīts un pievienots reljefa slānis. Plānojuma kartes papildinātas ar Valsts zemes dienesta 2008.gadā sagatavoto kadastra informācijas slāni.</w:t>
      </w:r>
    </w:p>
    <w:p w:rsidR="00FD2C1C" w:rsidRDefault="00152327" w:rsidP="00152327">
      <w:pPr>
        <w:tabs>
          <w:tab w:val="left" w:pos="567"/>
        </w:tabs>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FD2C1C" w:rsidRPr="00B36FFB">
        <w:rPr>
          <w:rFonts w:ascii="Times New Roman" w:hAnsi="Times New Roman" w:cs="Times New Roman"/>
          <w:sz w:val="24"/>
          <w:szCs w:val="24"/>
        </w:rPr>
        <w:t>Pamatojoties uz LR Vides ministrijas Vides pārraudzības valsts biroja 2007. gada 30. marta lēm</w:t>
      </w:r>
      <w:r w:rsidR="00563644">
        <w:rPr>
          <w:rFonts w:ascii="Times New Roman" w:hAnsi="Times New Roman" w:cs="Times New Roman"/>
          <w:sz w:val="24"/>
          <w:szCs w:val="24"/>
        </w:rPr>
        <w:t xml:space="preserve">umu </w:t>
      </w:r>
      <w:r w:rsidR="00FD2C1C" w:rsidRPr="00B36FFB">
        <w:rPr>
          <w:rFonts w:ascii="Times New Roman" w:hAnsi="Times New Roman" w:cs="Times New Roman"/>
          <w:sz w:val="24"/>
          <w:szCs w:val="24"/>
        </w:rPr>
        <w:t>Nr.27-p Litenes pagasta teritorijas plānojumam tika piemērota stratēģiskās ietekmes uz vidi novērtējuma procedūra un sagatavots Vides pārskats saskaņā ar likumu „Par ietekmes uz vidi novērtējumu” (30.10.1998) un MK noteikumiem Nr.157 „Kārtība, kādā veicams ietekmes uz vidi stratēģi</w:t>
      </w:r>
      <w:r w:rsidR="00563644">
        <w:rPr>
          <w:rFonts w:ascii="Times New Roman" w:hAnsi="Times New Roman" w:cs="Times New Roman"/>
          <w:sz w:val="24"/>
          <w:szCs w:val="24"/>
        </w:rPr>
        <w:t>skais novērtējums”(23.03.2004).</w:t>
      </w:r>
      <w:r>
        <w:rPr>
          <w:rFonts w:ascii="Times New Roman" w:hAnsi="Times New Roman" w:cs="Times New Roman"/>
          <w:sz w:val="24"/>
          <w:szCs w:val="24"/>
        </w:rPr>
        <w:t xml:space="preserve"> </w:t>
      </w:r>
      <w:r w:rsidR="00FD2C1C" w:rsidRPr="00B36FFB">
        <w:rPr>
          <w:rFonts w:ascii="Times New Roman" w:hAnsi="Times New Roman" w:cs="Times New Roman"/>
          <w:sz w:val="24"/>
          <w:szCs w:val="24"/>
        </w:rPr>
        <w:t xml:space="preserve">Vides pārskatu sagatavoja Latvijas Universitātes </w:t>
      </w:r>
      <w:proofErr w:type="spellStart"/>
      <w:r w:rsidR="00FD2C1C" w:rsidRPr="00B36FFB">
        <w:rPr>
          <w:rFonts w:ascii="Times New Roman" w:hAnsi="Times New Roman" w:cs="Times New Roman"/>
          <w:sz w:val="24"/>
          <w:szCs w:val="24"/>
        </w:rPr>
        <w:t>Hidroekoloģijas</w:t>
      </w:r>
      <w:proofErr w:type="spellEnd"/>
      <w:r w:rsidR="00FD2C1C" w:rsidRPr="00B36FFB">
        <w:rPr>
          <w:rFonts w:ascii="Times New Roman" w:hAnsi="Times New Roman" w:cs="Times New Roman"/>
          <w:sz w:val="24"/>
          <w:szCs w:val="24"/>
        </w:rPr>
        <w:t xml:space="preserve"> institūts.</w:t>
      </w:r>
    </w:p>
    <w:p w:rsidR="00C919C2" w:rsidRPr="00B36FFB" w:rsidRDefault="00C919C2" w:rsidP="00B36FFB">
      <w:pPr>
        <w:spacing w:after="0"/>
        <w:ind w:firstLine="426"/>
        <w:jc w:val="both"/>
        <w:rPr>
          <w:rFonts w:ascii="Times New Roman" w:hAnsi="Times New Roman" w:cs="Times New Roman"/>
          <w:sz w:val="24"/>
          <w:szCs w:val="24"/>
        </w:rPr>
      </w:pPr>
    </w:p>
    <w:p w:rsidR="00FD2C1C" w:rsidRDefault="00FD2C1C" w:rsidP="00B36FFB">
      <w:pPr>
        <w:pStyle w:val="Bezatstarpm"/>
        <w:spacing w:line="276" w:lineRule="auto"/>
        <w:jc w:val="both"/>
        <w:rPr>
          <w:rFonts w:ascii="Times New Roman" w:hAnsi="Times New Roman" w:cs="Times New Roman"/>
          <w:sz w:val="24"/>
          <w:szCs w:val="24"/>
        </w:rPr>
      </w:pPr>
      <w:r w:rsidRPr="00B36FFB">
        <w:rPr>
          <w:rFonts w:ascii="Times New Roman" w:hAnsi="Times New Roman" w:cs="Times New Roman"/>
          <w:sz w:val="24"/>
          <w:szCs w:val="24"/>
        </w:rPr>
        <w:tab/>
        <w:t>Plānojuma izstrādes gaitā 2008.gadā sagatavots "Pārskats par Litenes pagasta  ģeoloģisko  uzbūvi, derīgiem  izrakteņiem  un pazemes  ūdeņiem”,  ko veica Latvijas Vides, ģeoloģijas un meteoroloģijas aģentūra.</w:t>
      </w:r>
    </w:p>
    <w:p w:rsidR="002A3398" w:rsidRPr="00B36FFB" w:rsidRDefault="002A3398" w:rsidP="00B36FFB">
      <w:pPr>
        <w:pStyle w:val="Bezatstarpm"/>
        <w:spacing w:line="276" w:lineRule="auto"/>
        <w:jc w:val="both"/>
        <w:rPr>
          <w:rFonts w:ascii="Times New Roman" w:hAnsi="Times New Roman" w:cs="Times New Roman"/>
          <w:sz w:val="24"/>
          <w:szCs w:val="24"/>
        </w:rPr>
      </w:pPr>
    </w:p>
    <w:p w:rsidR="00FD2C1C" w:rsidRPr="005D6622" w:rsidRDefault="00FD2C1C" w:rsidP="00CA42F2">
      <w:pPr>
        <w:pStyle w:val="Sarakstarindkopa"/>
        <w:numPr>
          <w:ilvl w:val="0"/>
          <w:numId w:val="20"/>
        </w:numPr>
        <w:spacing w:after="0"/>
        <w:ind w:left="567" w:hanging="567"/>
        <w:jc w:val="both"/>
        <w:rPr>
          <w:rFonts w:ascii="Times New Roman" w:hAnsi="Times New Roman" w:cs="Times New Roman"/>
          <w:b/>
          <w:color w:val="632423" w:themeColor="accent2" w:themeShade="80"/>
          <w:sz w:val="24"/>
          <w:szCs w:val="24"/>
        </w:rPr>
      </w:pPr>
      <w:r w:rsidRPr="005D6622">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85427F" w:rsidRPr="0085427F" w:rsidRDefault="0085427F" w:rsidP="00152327">
      <w:pPr>
        <w:autoSpaceDE w:val="0"/>
        <w:autoSpaceDN w:val="0"/>
        <w:adjustRightInd w:val="0"/>
        <w:spacing w:after="0" w:line="240" w:lineRule="auto"/>
        <w:ind w:left="567" w:hanging="567"/>
        <w:rPr>
          <w:rFonts w:ascii="Times New Roman" w:hAnsi="Times New Roman" w:cs="Times New Roman"/>
          <w:color w:val="000000"/>
          <w:sz w:val="24"/>
          <w:szCs w:val="24"/>
        </w:rPr>
      </w:pPr>
    </w:p>
    <w:p w:rsidR="0085427F" w:rsidRDefault="0085427F" w:rsidP="00CA42F2">
      <w:pPr>
        <w:pStyle w:val="Sarakstarindkopa"/>
        <w:numPr>
          <w:ilvl w:val="0"/>
          <w:numId w:val="28"/>
        </w:numPr>
        <w:autoSpaceDE w:val="0"/>
        <w:autoSpaceDN w:val="0"/>
        <w:adjustRightInd w:val="0"/>
        <w:spacing w:after="44"/>
        <w:ind w:left="567" w:hanging="567"/>
        <w:rPr>
          <w:rFonts w:ascii="Times New Roman" w:hAnsi="Times New Roman" w:cs="Times New Roman"/>
          <w:color w:val="000000"/>
          <w:sz w:val="23"/>
          <w:szCs w:val="23"/>
        </w:rPr>
      </w:pPr>
      <w:r w:rsidRPr="0085427F">
        <w:rPr>
          <w:rFonts w:ascii="Times New Roman" w:hAnsi="Times New Roman" w:cs="Times New Roman"/>
          <w:color w:val="000000"/>
          <w:sz w:val="23"/>
          <w:szCs w:val="23"/>
        </w:rPr>
        <w:t xml:space="preserve">Ģeogrāfiskais stāvoklis, autoceļu krustpunkts; </w:t>
      </w:r>
    </w:p>
    <w:p w:rsidR="0085427F" w:rsidRDefault="0085427F" w:rsidP="00CA42F2">
      <w:pPr>
        <w:pStyle w:val="Sarakstarindkopa"/>
        <w:numPr>
          <w:ilvl w:val="0"/>
          <w:numId w:val="28"/>
        </w:numPr>
        <w:autoSpaceDE w:val="0"/>
        <w:autoSpaceDN w:val="0"/>
        <w:adjustRightInd w:val="0"/>
        <w:spacing w:after="44"/>
        <w:ind w:left="567" w:hanging="567"/>
        <w:rPr>
          <w:rFonts w:ascii="Times New Roman" w:hAnsi="Times New Roman" w:cs="Times New Roman"/>
          <w:color w:val="000000"/>
          <w:sz w:val="23"/>
          <w:szCs w:val="23"/>
        </w:rPr>
      </w:pPr>
      <w:r w:rsidRPr="0085427F">
        <w:rPr>
          <w:rFonts w:ascii="Times New Roman" w:hAnsi="Times New Roman" w:cs="Times New Roman"/>
          <w:color w:val="000000"/>
          <w:sz w:val="23"/>
          <w:szCs w:val="23"/>
        </w:rPr>
        <w:t xml:space="preserve">Lielas mežu platības; </w:t>
      </w:r>
    </w:p>
    <w:p w:rsidR="0085427F" w:rsidRDefault="0085427F" w:rsidP="00CA42F2">
      <w:pPr>
        <w:pStyle w:val="Sarakstarindkopa"/>
        <w:numPr>
          <w:ilvl w:val="0"/>
          <w:numId w:val="28"/>
        </w:numPr>
        <w:autoSpaceDE w:val="0"/>
        <w:autoSpaceDN w:val="0"/>
        <w:adjustRightInd w:val="0"/>
        <w:spacing w:after="44"/>
        <w:ind w:left="567" w:hanging="567"/>
        <w:rPr>
          <w:rFonts w:ascii="Times New Roman" w:hAnsi="Times New Roman" w:cs="Times New Roman"/>
          <w:color w:val="000000"/>
          <w:sz w:val="23"/>
          <w:szCs w:val="23"/>
        </w:rPr>
      </w:pPr>
      <w:r w:rsidRPr="0085427F">
        <w:rPr>
          <w:rFonts w:ascii="Times New Roman" w:hAnsi="Times New Roman" w:cs="Times New Roman"/>
          <w:color w:val="000000"/>
          <w:sz w:val="23"/>
          <w:szCs w:val="23"/>
        </w:rPr>
        <w:t xml:space="preserve">Lielas lauksaimniecības zemju platības; </w:t>
      </w:r>
    </w:p>
    <w:p w:rsidR="0085427F" w:rsidRDefault="0085427F" w:rsidP="00CA42F2">
      <w:pPr>
        <w:pStyle w:val="Sarakstarindkopa"/>
        <w:numPr>
          <w:ilvl w:val="0"/>
          <w:numId w:val="28"/>
        </w:numPr>
        <w:autoSpaceDE w:val="0"/>
        <w:autoSpaceDN w:val="0"/>
        <w:adjustRightInd w:val="0"/>
        <w:spacing w:after="44"/>
        <w:ind w:left="567" w:hanging="567"/>
        <w:rPr>
          <w:rFonts w:ascii="Times New Roman" w:hAnsi="Times New Roman" w:cs="Times New Roman"/>
          <w:color w:val="000000"/>
          <w:sz w:val="23"/>
          <w:szCs w:val="23"/>
        </w:rPr>
      </w:pPr>
      <w:r w:rsidRPr="0085427F">
        <w:rPr>
          <w:rFonts w:ascii="Times New Roman" w:hAnsi="Times New Roman" w:cs="Times New Roman"/>
          <w:color w:val="000000"/>
          <w:sz w:val="23"/>
          <w:szCs w:val="23"/>
        </w:rPr>
        <w:t>Pietiekami ūdens resursi</w:t>
      </w:r>
      <w:r>
        <w:rPr>
          <w:rFonts w:ascii="Times New Roman" w:hAnsi="Times New Roman" w:cs="Times New Roman"/>
          <w:color w:val="000000"/>
          <w:sz w:val="23"/>
          <w:szCs w:val="23"/>
        </w:rPr>
        <w:t>;</w:t>
      </w:r>
    </w:p>
    <w:p w:rsidR="00FD2C1C" w:rsidRPr="0085427F" w:rsidRDefault="0085427F" w:rsidP="00CA42F2">
      <w:pPr>
        <w:pStyle w:val="Sarakstarindkopa"/>
        <w:numPr>
          <w:ilvl w:val="0"/>
          <w:numId w:val="28"/>
        </w:numPr>
        <w:autoSpaceDE w:val="0"/>
        <w:autoSpaceDN w:val="0"/>
        <w:adjustRightInd w:val="0"/>
        <w:spacing w:after="44"/>
        <w:ind w:left="567" w:hanging="567"/>
        <w:rPr>
          <w:rFonts w:ascii="Times New Roman" w:hAnsi="Times New Roman" w:cs="Times New Roman"/>
          <w:color w:val="000000"/>
          <w:sz w:val="23"/>
          <w:szCs w:val="23"/>
        </w:rPr>
      </w:pPr>
      <w:r w:rsidRPr="0085427F">
        <w:rPr>
          <w:rFonts w:ascii="Times New Roman" w:hAnsi="Times New Roman" w:cs="Times New Roman"/>
          <w:color w:val="000000"/>
          <w:sz w:val="23"/>
          <w:szCs w:val="23"/>
        </w:rPr>
        <w:t xml:space="preserve"> </w:t>
      </w:r>
      <w:r w:rsidR="00FD2C1C" w:rsidRPr="0085427F">
        <w:rPr>
          <w:rFonts w:ascii="Times New Roman" w:hAnsi="Times New Roman" w:cs="Times New Roman"/>
          <w:bCs/>
          <w:sz w:val="24"/>
          <w:szCs w:val="24"/>
        </w:rPr>
        <w:t xml:space="preserve">Reģionālais sadzīves atkritumu poligons </w:t>
      </w:r>
      <w:r w:rsidR="006A5033" w:rsidRPr="0085427F">
        <w:rPr>
          <w:rFonts w:ascii="Times New Roman" w:hAnsi="Times New Roman" w:cs="Times New Roman"/>
          <w:bCs/>
          <w:sz w:val="24"/>
          <w:szCs w:val="24"/>
        </w:rPr>
        <w:t>SIA “AP Kaudzītes”;</w:t>
      </w:r>
    </w:p>
    <w:p w:rsidR="00FD2C1C" w:rsidRPr="0085427F" w:rsidRDefault="00FD2C1C" w:rsidP="00CA42F2">
      <w:pPr>
        <w:pStyle w:val="Sarakstarindkopa"/>
        <w:numPr>
          <w:ilvl w:val="0"/>
          <w:numId w:val="28"/>
        </w:numPr>
        <w:autoSpaceDE w:val="0"/>
        <w:autoSpaceDN w:val="0"/>
        <w:adjustRightInd w:val="0"/>
        <w:spacing w:after="44"/>
        <w:ind w:left="567" w:hanging="567"/>
        <w:rPr>
          <w:rFonts w:ascii="Times New Roman" w:hAnsi="Times New Roman" w:cs="Times New Roman"/>
          <w:color w:val="000000"/>
          <w:sz w:val="23"/>
          <w:szCs w:val="23"/>
        </w:rPr>
      </w:pPr>
      <w:r w:rsidRPr="0085427F">
        <w:rPr>
          <w:rFonts w:ascii="Times New Roman" w:hAnsi="Times New Roman" w:cs="Times New Roman"/>
          <w:bCs/>
          <w:sz w:val="24"/>
          <w:szCs w:val="24"/>
        </w:rPr>
        <w:t>Ekoloģiski tīra daba</w:t>
      </w:r>
      <w:r w:rsidRPr="0085427F">
        <w:rPr>
          <w:rFonts w:ascii="Times New Roman" w:hAnsi="Times New Roman" w:cs="Times New Roman"/>
          <w:sz w:val="24"/>
          <w:szCs w:val="24"/>
        </w:rPr>
        <w:t xml:space="preserve"> - meži, ūdeņi; </w:t>
      </w:r>
    </w:p>
    <w:p w:rsidR="00FD2C1C" w:rsidRPr="0085427F" w:rsidRDefault="00FD2C1C" w:rsidP="00CA42F2">
      <w:pPr>
        <w:pStyle w:val="Sarakstarindkopa"/>
        <w:numPr>
          <w:ilvl w:val="0"/>
          <w:numId w:val="28"/>
        </w:numPr>
        <w:autoSpaceDE w:val="0"/>
        <w:autoSpaceDN w:val="0"/>
        <w:adjustRightInd w:val="0"/>
        <w:spacing w:after="44"/>
        <w:ind w:left="567" w:hanging="567"/>
        <w:rPr>
          <w:rFonts w:ascii="Times New Roman" w:hAnsi="Times New Roman" w:cs="Times New Roman"/>
          <w:color w:val="000000"/>
          <w:sz w:val="23"/>
          <w:szCs w:val="23"/>
        </w:rPr>
      </w:pPr>
      <w:r w:rsidRPr="0085427F">
        <w:rPr>
          <w:rFonts w:ascii="Times New Roman" w:hAnsi="Times New Roman" w:cs="Times New Roman"/>
          <w:sz w:val="24"/>
          <w:szCs w:val="24"/>
        </w:rPr>
        <w:t>Kultūrvēsturiskie objekti- Litenes muižas apbūve,  Latvijas armijas nometnes vieta un Latvijas armijas karavīru kapa vieta u.c.</w:t>
      </w:r>
    </w:p>
    <w:p w:rsidR="00FD2C1C" w:rsidRPr="00B36FFB" w:rsidRDefault="00FD2C1C" w:rsidP="00152327">
      <w:pPr>
        <w:spacing w:after="0"/>
        <w:ind w:left="567" w:hanging="567"/>
        <w:jc w:val="both"/>
        <w:rPr>
          <w:rFonts w:ascii="Times New Roman" w:hAnsi="Times New Roman" w:cs="Times New Roman"/>
          <w:sz w:val="24"/>
          <w:szCs w:val="24"/>
        </w:rPr>
      </w:pPr>
    </w:p>
    <w:p w:rsidR="00E73754" w:rsidRPr="00EB2B18" w:rsidRDefault="00142204" w:rsidP="00CA42F2">
      <w:pPr>
        <w:pStyle w:val="Sarakstarindkopa"/>
        <w:numPr>
          <w:ilvl w:val="0"/>
          <w:numId w:val="20"/>
        </w:numPr>
        <w:spacing w:after="0"/>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Pārdomājamie</w:t>
      </w:r>
      <w:r w:rsidR="00152327">
        <w:rPr>
          <w:rFonts w:ascii="Times New Roman" w:eastAsia="Times New Roman" w:hAnsi="Times New Roman" w:cs="Times New Roman"/>
          <w:b/>
          <w:sz w:val="24"/>
          <w:szCs w:val="24"/>
          <w:lang w:eastAsia="lv-LV"/>
        </w:rPr>
        <w:t xml:space="preserve"> </w:t>
      </w:r>
      <w:r w:rsidR="00FD2C1C" w:rsidRPr="006A5033">
        <w:rPr>
          <w:rFonts w:ascii="Times New Roman" w:eastAsia="Times New Roman" w:hAnsi="Times New Roman" w:cs="Times New Roman"/>
          <w:b/>
          <w:sz w:val="24"/>
          <w:szCs w:val="24"/>
          <w:lang w:eastAsia="lv-LV"/>
        </w:rPr>
        <w:t xml:space="preserve">jautājumi: </w:t>
      </w:r>
    </w:p>
    <w:p w:rsidR="00FD2C1C" w:rsidRPr="00B36FFB" w:rsidRDefault="00FD2C1C" w:rsidP="00152327">
      <w:pPr>
        <w:pStyle w:val="Bezatstarpm"/>
        <w:numPr>
          <w:ilvl w:val="0"/>
          <w:numId w:val="12"/>
        </w:numPr>
        <w:spacing w:line="276" w:lineRule="auto"/>
        <w:ind w:left="567" w:hanging="567"/>
        <w:jc w:val="both"/>
        <w:rPr>
          <w:rFonts w:ascii="Times New Roman" w:hAnsi="Times New Roman" w:cs="Times New Roman"/>
          <w:noProof/>
          <w:sz w:val="24"/>
          <w:szCs w:val="24"/>
        </w:rPr>
      </w:pPr>
      <w:r w:rsidRPr="00B36FFB">
        <w:rPr>
          <w:rFonts w:ascii="Times New Roman" w:hAnsi="Times New Roman" w:cs="Times New Roman"/>
          <w:noProof/>
          <w:sz w:val="24"/>
          <w:szCs w:val="24"/>
        </w:rPr>
        <w:t>Litenes ciema robežu precizēšana;</w:t>
      </w:r>
    </w:p>
    <w:p w:rsidR="00FD2C1C" w:rsidRPr="00B36FFB" w:rsidRDefault="00FD2C1C" w:rsidP="00152327">
      <w:pPr>
        <w:pStyle w:val="Bezatstarpm"/>
        <w:numPr>
          <w:ilvl w:val="0"/>
          <w:numId w:val="12"/>
        </w:numPr>
        <w:spacing w:line="276" w:lineRule="auto"/>
        <w:ind w:left="567" w:hanging="567"/>
        <w:jc w:val="both"/>
        <w:rPr>
          <w:rFonts w:ascii="Times New Roman" w:hAnsi="Times New Roman" w:cs="Times New Roman"/>
          <w:noProof/>
          <w:sz w:val="24"/>
          <w:szCs w:val="24"/>
        </w:rPr>
      </w:pPr>
      <w:r w:rsidRPr="00B36FFB">
        <w:rPr>
          <w:rFonts w:ascii="Times New Roman" w:hAnsi="Times New Roman" w:cs="Times New Roman"/>
          <w:noProof/>
          <w:sz w:val="24"/>
          <w:szCs w:val="24"/>
        </w:rPr>
        <w:t>Apbūves teritoriju zonējuma precizēšana  ciemā;</w:t>
      </w:r>
    </w:p>
    <w:p w:rsidR="00FD2C1C" w:rsidRPr="00B36FFB" w:rsidRDefault="00FD2C1C" w:rsidP="00152327">
      <w:pPr>
        <w:pStyle w:val="Bezatstarpm"/>
        <w:numPr>
          <w:ilvl w:val="0"/>
          <w:numId w:val="12"/>
        </w:numPr>
        <w:spacing w:line="276" w:lineRule="auto"/>
        <w:ind w:left="567" w:hanging="567"/>
        <w:jc w:val="both"/>
        <w:rPr>
          <w:rFonts w:ascii="Times New Roman" w:hAnsi="Times New Roman" w:cs="Times New Roman"/>
          <w:noProof/>
          <w:sz w:val="24"/>
          <w:szCs w:val="24"/>
        </w:rPr>
      </w:pPr>
      <w:r w:rsidRPr="00B36FFB">
        <w:rPr>
          <w:rFonts w:ascii="Times New Roman" w:hAnsi="Times New Roman" w:cs="Times New Roman"/>
          <w:noProof/>
          <w:sz w:val="24"/>
          <w:szCs w:val="24"/>
        </w:rPr>
        <w:t>Ainavisko teritoriju precizēšana;</w:t>
      </w:r>
    </w:p>
    <w:p w:rsidR="00FD2C1C" w:rsidRPr="00B36FFB" w:rsidRDefault="00FD2C1C" w:rsidP="00152327">
      <w:pPr>
        <w:pStyle w:val="Bezatstarpm"/>
        <w:numPr>
          <w:ilvl w:val="0"/>
          <w:numId w:val="12"/>
        </w:numPr>
        <w:spacing w:line="276" w:lineRule="auto"/>
        <w:ind w:left="567" w:hanging="567"/>
        <w:jc w:val="both"/>
        <w:rPr>
          <w:rFonts w:ascii="Times New Roman" w:hAnsi="Times New Roman" w:cs="Times New Roman"/>
          <w:noProof/>
          <w:sz w:val="24"/>
          <w:szCs w:val="24"/>
        </w:rPr>
      </w:pPr>
      <w:r w:rsidRPr="00B36FFB">
        <w:rPr>
          <w:rFonts w:ascii="Times New Roman" w:hAnsi="Times New Roman" w:cs="Times New Roman"/>
          <w:noProof/>
          <w:sz w:val="24"/>
          <w:szCs w:val="24"/>
        </w:rPr>
        <w:t>Applūstošo teritoriju precizēšana;</w:t>
      </w:r>
    </w:p>
    <w:p w:rsidR="00FD2C1C" w:rsidRPr="00C919C2" w:rsidRDefault="00FD2C1C" w:rsidP="00152327">
      <w:pPr>
        <w:pStyle w:val="Bezatstarpm"/>
        <w:numPr>
          <w:ilvl w:val="0"/>
          <w:numId w:val="12"/>
        </w:numPr>
        <w:spacing w:line="276" w:lineRule="auto"/>
        <w:ind w:left="567" w:hanging="567"/>
        <w:jc w:val="both"/>
        <w:rPr>
          <w:rFonts w:ascii="Times New Roman" w:hAnsi="Times New Roman" w:cs="Times New Roman"/>
          <w:noProof/>
          <w:sz w:val="24"/>
          <w:szCs w:val="24"/>
        </w:rPr>
      </w:pPr>
      <w:r w:rsidRPr="00B36FFB">
        <w:rPr>
          <w:rFonts w:ascii="Times New Roman" w:hAnsi="Times New Roman" w:cs="Times New Roman"/>
          <w:noProof/>
          <w:sz w:val="24"/>
          <w:szCs w:val="24"/>
        </w:rPr>
        <w:t>Kultūras pieminekļu precizēšana.</w:t>
      </w:r>
    </w:p>
    <w:p w:rsidR="00FD2C1C" w:rsidRPr="00D119AA" w:rsidRDefault="009F4EF9" w:rsidP="00D119AA">
      <w:pPr>
        <w:pStyle w:val="Virsraksts1"/>
        <w:shd w:val="clear" w:color="auto" w:fill="F2DBDB" w:themeFill="accent2" w:themeFillTint="33"/>
        <w:rPr>
          <w:rFonts w:ascii="Times New Roman" w:eastAsia="Times New Roman" w:hAnsi="Times New Roman" w:cs="Times New Roman"/>
          <w:color w:val="632423" w:themeColor="accent2" w:themeShade="80"/>
          <w:u w:val="single"/>
          <w:lang w:eastAsia="lv-LV"/>
        </w:rPr>
      </w:pPr>
      <w:bookmarkStart w:id="23" w:name="_Toc366659011"/>
      <w:bookmarkStart w:id="24" w:name="_Toc366660179"/>
      <w:r w:rsidRPr="00D119AA">
        <w:rPr>
          <w:rFonts w:ascii="Times New Roman" w:eastAsia="Times New Roman" w:hAnsi="Times New Roman" w:cs="Times New Roman"/>
          <w:color w:val="632423" w:themeColor="accent2" w:themeShade="80"/>
          <w:lang w:eastAsia="lv-LV"/>
        </w:rPr>
        <w:t>2.9</w:t>
      </w:r>
      <w:r w:rsidR="00FD2C1C" w:rsidRPr="00D119AA">
        <w:rPr>
          <w:rFonts w:ascii="Times New Roman" w:eastAsia="Times New Roman" w:hAnsi="Times New Roman" w:cs="Times New Roman"/>
          <w:color w:val="632423" w:themeColor="accent2" w:themeShade="80"/>
          <w:lang w:eastAsia="lv-LV"/>
        </w:rPr>
        <w:t>.</w:t>
      </w:r>
      <w:r w:rsidRPr="00D119AA">
        <w:rPr>
          <w:rFonts w:ascii="Times New Roman" w:eastAsia="Times New Roman" w:hAnsi="Times New Roman" w:cs="Times New Roman"/>
          <w:color w:val="632423" w:themeColor="accent2" w:themeShade="80"/>
          <w:lang w:eastAsia="lv-LV"/>
        </w:rPr>
        <w:t xml:space="preserve"> </w:t>
      </w:r>
      <w:r w:rsidR="00FD2C1C" w:rsidRPr="00D119AA">
        <w:rPr>
          <w:rFonts w:ascii="Times New Roman" w:eastAsia="Times New Roman" w:hAnsi="Times New Roman" w:cs="Times New Roman"/>
          <w:color w:val="632423" w:themeColor="accent2" w:themeShade="80"/>
          <w:lang w:eastAsia="lv-LV"/>
        </w:rPr>
        <w:t>Lizuma pagasta teritorijas plānojums</w:t>
      </w:r>
      <w:bookmarkEnd w:id="23"/>
      <w:bookmarkEnd w:id="24"/>
    </w:p>
    <w:p w:rsidR="00D119AA" w:rsidRDefault="00D119AA" w:rsidP="009F4EF9">
      <w:pPr>
        <w:spacing w:after="0"/>
        <w:ind w:firstLine="720"/>
        <w:jc w:val="both"/>
        <w:rPr>
          <w:rFonts w:ascii="Times New Roman" w:eastAsia="Times New Roman" w:hAnsi="Times New Roman" w:cs="Times New Roman"/>
          <w:b/>
          <w:bCs/>
          <w:sz w:val="24"/>
          <w:szCs w:val="24"/>
          <w:lang w:eastAsia="lv-LV"/>
        </w:rPr>
      </w:pPr>
    </w:p>
    <w:p w:rsidR="00FD2C1C" w:rsidRPr="009F4EF9" w:rsidRDefault="00FD2C1C" w:rsidP="009F4EF9">
      <w:pPr>
        <w:spacing w:after="0"/>
        <w:ind w:firstLine="720"/>
        <w:jc w:val="both"/>
        <w:rPr>
          <w:rFonts w:ascii="Times New Roman" w:eastAsia="Times New Roman" w:hAnsi="Times New Roman" w:cs="Times New Roman"/>
          <w:sz w:val="24"/>
          <w:szCs w:val="24"/>
          <w:lang w:eastAsia="lv-LV"/>
        </w:rPr>
      </w:pPr>
      <w:r w:rsidRPr="009F4EF9">
        <w:rPr>
          <w:rFonts w:ascii="Times New Roman" w:eastAsia="Times New Roman" w:hAnsi="Times New Roman" w:cs="Times New Roman"/>
          <w:b/>
          <w:bCs/>
          <w:sz w:val="24"/>
          <w:szCs w:val="24"/>
          <w:lang w:eastAsia="lv-LV"/>
        </w:rPr>
        <w:t xml:space="preserve">Lizuma pagasta </w:t>
      </w:r>
      <w:r w:rsidRPr="009F4EF9">
        <w:rPr>
          <w:rFonts w:ascii="Times New Roman" w:eastAsia="Times New Roman" w:hAnsi="Times New Roman" w:cs="Times New Roman"/>
          <w:bCs/>
          <w:sz w:val="24"/>
          <w:szCs w:val="24"/>
          <w:lang w:eastAsia="lv-LV"/>
        </w:rPr>
        <w:t>teritorijas plānojums</w:t>
      </w:r>
      <w:r w:rsidRPr="009F4EF9">
        <w:rPr>
          <w:rFonts w:ascii="Times New Roman" w:eastAsia="Times New Roman" w:hAnsi="Times New Roman" w:cs="Times New Roman"/>
          <w:sz w:val="24"/>
          <w:szCs w:val="24"/>
          <w:lang w:eastAsia="lv-LV"/>
        </w:rPr>
        <w:t xml:space="preserve"> apstiprināts ar Lizuma pagasta padomes 2008.gada 20.marta sēdes lēmumu “Par Lizuma pagasta teritorijas plānojuma 2008.-2020.gadam apstiprināšanu un saistošo noteikumu Nr.5/2008-38 „Lizuma pagasta teritorijas plānojuma grafiskā daļa un teritorijas izmantošanas un apbūves noteikumi” izdošanu” (protokols Nr.9, 1.p.).</w:t>
      </w:r>
    </w:p>
    <w:p w:rsidR="00FD2C1C" w:rsidRPr="009F4EF9" w:rsidRDefault="00FD2C1C" w:rsidP="009F4EF9">
      <w:pPr>
        <w:autoSpaceDE w:val="0"/>
        <w:autoSpaceDN w:val="0"/>
        <w:adjustRightInd w:val="0"/>
        <w:spacing w:after="0"/>
        <w:jc w:val="both"/>
        <w:rPr>
          <w:rFonts w:ascii="Times New Roman" w:hAnsi="Times New Roman" w:cs="Times New Roman"/>
          <w:b/>
          <w:sz w:val="24"/>
          <w:szCs w:val="24"/>
        </w:rPr>
      </w:pPr>
      <w:r w:rsidRPr="009F4EF9">
        <w:rPr>
          <w:rFonts w:ascii="Times New Roman" w:hAnsi="Times New Roman" w:cs="Times New Roman"/>
          <w:sz w:val="24"/>
          <w:szCs w:val="24"/>
        </w:rPr>
        <w:t xml:space="preserve">           Lizuma pagasta teritorijas pl</w:t>
      </w:r>
      <w:r w:rsidRPr="009F4EF9">
        <w:rPr>
          <w:rFonts w:ascii="Times New Roman" w:eastAsia="TimesNewRoman" w:hAnsi="Times New Roman" w:cs="Times New Roman"/>
          <w:sz w:val="24"/>
          <w:szCs w:val="24"/>
        </w:rPr>
        <w:t>ā</w:t>
      </w:r>
      <w:r w:rsidRPr="009F4EF9">
        <w:rPr>
          <w:rFonts w:ascii="Times New Roman" w:hAnsi="Times New Roman" w:cs="Times New Roman"/>
          <w:sz w:val="24"/>
          <w:szCs w:val="24"/>
        </w:rPr>
        <w:t>nojums izstr</w:t>
      </w:r>
      <w:r w:rsidRPr="009F4EF9">
        <w:rPr>
          <w:rFonts w:ascii="Times New Roman" w:eastAsia="TimesNewRoman" w:hAnsi="Times New Roman" w:cs="Times New Roman"/>
          <w:sz w:val="24"/>
          <w:szCs w:val="24"/>
        </w:rPr>
        <w:t>ā</w:t>
      </w:r>
      <w:r w:rsidRPr="009F4EF9">
        <w:rPr>
          <w:rFonts w:ascii="Times New Roman" w:hAnsi="Times New Roman" w:cs="Times New Roman"/>
          <w:sz w:val="24"/>
          <w:szCs w:val="24"/>
        </w:rPr>
        <w:t>d</w:t>
      </w:r>
      <w:r w:rsidRPr="009F4EF9">
        <w:rPr>
          <w:rFonts w:ascii="Times New Roman" w:eastAsia="TimesNewRoman" w:hAnsi="Times New Roman" w:cs="Times New Roman"/>
          <w:sz w:val="24"/>
          <w:szCs w:val="24"/>
        </w:rPr>
        <w:t>ā</w:t>
      </w:r>
      <w:r w:rsidRPr="009F4EF9">
        <w:rPr>
          <w:rFonts w:ascii="Times New Roman" w:hAnsi="Times New Roman" w:cs="Times New Roman"/>
          <w:sz w:val="24"/>
          <w:szCs w:val="24"/>
        </w:rPr>
        <w:t>ts pamatojoties uz LR likumu “Teritorijas plānošanas likums” (22.05.2002.) un LR Ministru kabineta noteikumiem Nr.883 “Vietējās pašvaldības teritorijas plānošanas noteikumi” (19.10.2004.).</w:t>
      </w:r>
    </w:p>
    <w:p w:rsidR="00FD2C1C" w:rsidRPr="009F4EF9" w:rsidRDefault="00FD2C1C" w:rsidP="009F4EF9">
      <w:pPr>
        <w:spacing w:after="0"/>
        <w:jc w:val="both"/>
        <w:rPr>
          <w:rFonts w:ascii="Times New Roman" w:hAnsi="Times New Roman" w:cs="Times New Roman"/>
          <w:sz w:val="24"/>
          <w:szCs w:val="24"/>
        </w:rPr>
      </w:pPr>
      <w:r w:rsidRPr="009F4EF9">
        <w:rPr>
          <w:rFonts w:ascii="Times New Roman" w:hAnsi="Times New Roman" w:cs="Times New Roman"/>
          <w:b/>
          <w:sz w:val="24"/>
          <w:szCs w:val="24"/>
        </w:rPr>
        <w:t xml:space="preserve">         </w:t>
      </w:r>
      <w:r w:rsidRPr="009F4EF9">
        <w:rPr>
          <w:rFonts w:ascii="Times New Roman" w:hAnsi="Times New Roman" w:cs="Times New Roman"/>
          <w:sz w:val="24"/>
          <w:szCs w:val="24"/>
        </w:rPr>
        <w:t xml:space="preserve">Teritorijas plānojumu izstrādājusi Lizuma pagasta padome: arhitekts, teritorijas plānotājs Aigars Kušķis, teritorijas plānotāja Silvija Zvaigznīte un teritorijas plānotāja, kartogrāfe Anita Vaska.  </w:t>
      </w:r>
    </w:p>
    <w:p w:rsidR="00FD2C1C" w:rsidRPr="009F4EF9" w:rsidRDefault="00FD2C1C" w:rsidP="009F4EF9">
      <w:pPr>
        <w:autoSpaceDE w:val="0"/>
        <w:autoSpaceDN w:val="0"/>
        <w:adjustRightInd w:val="0"/>
        <w:spacing w:after="0"/>
        <w:jc w:val="both"/>
        <w:rPr>
          <w:rFonts w:ascii="Times New Roman" w:hAnsi="Times New Roman" w:cs="Times New Roman"/>
          <w:sz w:val="24"/>
          <w:szCs w:val="24"/>
        </w:rPr>
      </w:pPr>
      <w:r w:rsidRPr="009F4EF9">
        <w:rPr>
          <w:rFonts w:ascii="Times New Roman" w:hAnsi="Times New Roman" w:cs="Times New Roman"/>
          <w:sz w:val="24"/>
          <w:szCs w:val="24"/>
        </w:rPr>
        <w:t xml:space="preserve">            Kartogrāfiskais materiāls izstrādāts ar AUTOCAD programmatūru LKS - 92 koordinātu sistēmā, TKS 93</w:t>
      </w:r>
      <w:r w:rsidR="00152327">
        <w:rPr>
          <w:rFonts w:ascii="Times New Roman" w:hAnsi="Times New Roman" w:cs="Times New Roman"/>
          <w:sz w:val="24"/>
          <w:szCs w:val="24"/>
        </w:rPr>
        <w:t xml:space="preserve"> koordinātu tīklā,  izmantojot </w:t>
      </w:r>
      <w:r w:rsidRPr="009F4EF9">
        <w:rPr>
          <w:rFonts w:ascii="Times New Roman" w:hAnsi="Times New Roman" w:cs="Times New Roman"/>
          <w:sz w:val="24"/>
          <w:szCs w:val="24"/>
        </w:rPr>
        <w:t>VZD kadastra datus un vienkāršoto topogrāfisko karti  M1:10000 (2005.g.).</w:t>
      </w:r>
    </w:p>
    <w:p w:rsidR="00FD2C1C" w:rsidRPr="009F4EF9" w:rsidRDefault="00FD2C1C" w:rsidP="00594B12">
      <w:pPr>
        <w:autoSpaceDE w:val="0"/>
        <w:autoSpaceDN w:val="0"/>
        <w:adjustRightInd w:val="0"/>
        <w:spacing w:after="0"/>
        <w:ind w:left="567" w:hanging="567"/>
        <w:jc w:val="both"/>
        <w:rPr>
          <w:rFonts w:ascii="Times New Roman" w:hAnsi="Times New Roman" w:cs="Times New Roman"/>
          <w:sz w:val="24"/>
          <w:szCs w:val="24"/>
        </w:rPr>
      </w:pPr>
    </w:p>
    <w:p w:rsidR="00C919C2" w:rsidRPr="00307AD3" w:rsidRDefault="00FD2C1C" w:rsidP="00307AD3">
      <w:pPr>
        <w:pStyle w:val="Sarakstarindkopa"/>
        <w:numPr>
          <w:ilvl w:val="0"/>
          <w:numId w:val="21"/>
        </w:numPr>
        <w:spacing w:after="0"/>
        <w:ind w:left="567" w:hanging="567"/>
        <w:jc w:val="both"/>
        <w:rPr>
          <w:rFonts w:ascii="Times New Roman" w:hAnsi="Times New Roman" w:cs="Times New Roman"/>
          <w:b/>
          <w:color w:val="632423" w:themeColor="accent2" w:themeShade="80"/>
          <w:sz w:val="24"/>
          <w:szCs w:val="24"/>
        </w:rPr>
      </w:pPr>
      <w:r w:rsidRPr="00CA507E">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FD2C1C" w:rsidRPr="009F4EF9" w:rsidRDefault="00FD2C1C" w:rsidP="00594B12">
      <w:pPr>
        <w:pStyle w:val="Sarakstarindkopa"/>
        <w:numPr>
          <w:ilvl w:val="0"/>
          <w:numId w:val="5"/>
        </w:numPr>
        <w:spacing w:after="0"/>
        <w:ind w:left="567" w:hanging="567"/>
        <w:jc w:val="both"/>
        <w:rPr>
          <w:rFonts w:ascii="Times New Roman" w:hAnsi="Times New Roman" w:cs="Times New Roman"/>
          <w:sz w:val="24"/>
          <w:szCs w:val="24"/>
        </w:rPr>
      </w:pPr>
      <w:r w:rsidRPr="009F4EF9">
        <w:rPr>
          <w:rFonts w:ascii="Times New Roman" w:hAnsi="Times New Roman" w:cs="Times New Roman"/>
          <w:sz w:val="24"/>
          <w:szCs w:val="24"/>
        </w:rPr>
        <w:t>Kultūrvēsturiskais mantojums: Lizuma muižas apbūve, Vējdzirnavas, Velēnas luterāņu baznīca</w:t>
      </w:r>
      <w:r w:rsidR="0085427F">
        <w:rPr>
          <w:rFonts w:ascii="Times New Roman" w:hAnsi="Times New Roman" w:cs="Times New Roman"/>
          <w:sz w:val="24"/>
          <w:szCs w:val="24"/>
        </w:rPr>
        <w:t>;</w:t>
      </w:r>
    </w:p>
    <w:p w:rsidR="00FD2C1C" w:rsidRPr="0085427F" w:rsidRDefault="00FD2C1C" w:rsidP="00594B12">
      <w:pPr>
        <w:pStyle w:val="Sarakstarindkopa"/>
        <w:numPr>
          <w:ilvl w:val="0"/>
          <w:numId w:val="5"/>
        </w:numPr>
        <w:spacing w:after="0"/>
        <w:ind w:left="567" w:hanging="567"/>
        <w:jc w:val="both"/>
        <w:rPr>
          <w:rFonts w:ascii="Times New Roman" w:hAnsi="Times New Roman" w:cs="Times New Roman"/>
          <w:sz w:val="24"/>
          <w:szCs w:val="24"/>
        </w:rPr>
      </w:pPr>
      <w:r w:rsidRPr="009F4EF9">
        <w:rPr>
          <w:rFonts w:ascii="Times New Roman" w:hAnsi="Times New Roman" w:cs="Times New Roman"/>
          <w:sz w:val="24"/>
          <w:szCs w:val="24"/>
        </w:rPr>
        <w:t xml:space="preserve"> Dabas teritorijas: mikroliegumi, dabas parks Augstie kalni, Gaujas ainavu telpa;</w:t>
      </w:r>
    </w:p>
    <w:p w:rsidR="00FD2C1C" w:rsidRPr="009F4EF9" w:rsidRDefault="00FD2C1C" w:rsidP="00594B12">
      <w:pPr>
        <w:pStyle w:val="Sarakstarindkopa"/>
        <w:numPr>
          <w:ilvl w:val="0"/>
          <w:numId w:val="5"/>
        </w:numPr>
        <w:spacing w:after="0"/>
        <w:ind w:left="567" w:hanging="567"/>
        <w:jc w:val="both"/>
        <w:rPr>
          <w:rFonts w:ascii="Times New Roman" w:hAnsi="Times New Roman" w:cs="Times New Roman"/>
          <w:sz w:val="24"/>
          <w:szCs w:val="24"/>
        </w:rPr>
      </w:pPr>
      <w:r w:rsidRPr="009F4EF9">
        <w:rPr>
          <w:rFonts w:ascii="Times New Roman" w:hAnsi="Times New Roman" w:cs="Times New Roman"/>
          <w:sz w:val="24"/>
          <w:szCs w:val="24"/>
        </w:rPr>
        <w:t xml:space="preserve"> Pietiekami ūdens resursi;</w:t>
      </w:r>
    </w:p>
    <w:p w:rsidR="00FD2C1C" w:rsidRPr="009F4EF9" w:rsidRDefault="00FD2C1C" w:rsidP="00594B12">
      <w:pPr>
        <w:pStyle w:val="Sarakstarindkopa"/>
        <w:numPr>
          <w:ilvl w:val="0"/>
          <w:numId w:val="5"/>
        </w:numPr>
        <w:spacing w:after="0"/>
        <w:ind w:left="567" w:hanging="567"/>
        <w:jc w:val="both"/>
        <w:rPr>
          <w:rFonts w:ascii="Times New Roman" w:hAnsi="Times New Roman" w:cs="Times New Roman"/>
          <w:sz w:val="24"/>
          <w:szCs w:val="24"/>
        </w:rPr>
      </w:pPr>
      <w:r w:rsidRPr="009F4EF9">
        <w:rPr>
          <w:rFonts w:ascii="Times New Roman" w:hAnsi="Times New Roman" w:cs="Times New Roman"/>
          <w:sz w:val="24"/>
          <w:szCs w:val="24"/>
        </w:rPr>
        <w:t xml:space="preserve"> Mežu platības</w:t>
      </w:r>
      <w:r w:rsidR="0085427F">
        <w:rPr>
          <w:rFonts w:ascii="Times New Roman" w:hAnsi="Times New Roman" w:cs="Times New Roman"/>
          <w:sz w:val="24"/>
          <w:szCs w:val="24"/>
        </w:rPr>
        <w:t xml:space="preserve"> koksnes ieguvei un rekreācijai;</w:t>
      </w:r>
    </w:p>
    <w:p w:rsidR="0085427F" w:rsidRDefault="0085427F" w:rsidP="00594B12">
      <w:pPr>
        <w:pStyle w:val="Sarakstarindkopa"/>
        <w:numPr>
          <w:ilvl w:val="0"/>
          <w:numId w:val="5"/>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 xml:space="preserve"> Gauja kā</w:t>
      </w:r>
      <w:r w:rsidR="00FD2C1C" w:rsidRPr="009F4EF9">
        <w:rPr>
          <w:rFonts w:ascii="Times New Roman" w:hAnsi="Times New Roman" w:cs="Times New Roman"/>
          <w:sz w:val="24"/>
          <w:szCs w:val="24"/>
        </w:rPr>
        <w:t xml:space="preserve"> ainavas elements un </w:t>
      </w:r>
      <w:proofErr w:type="spellStart"/>
      <w:r w:rsidR="00FD2C1C" w:rsidRPr="009F4EF9">
        <w:rPr>
          <w:rFonts w:ascii="Times New Roman" w:hAnsi="Times New Roman" w:cs="Times New Roman"/>
          <w:sz w:val="24"/>
          <w:szCs w:val="24"/>
        </w:rPr>
        <w:t>ūdenstūrisma</w:t>
      </w:r>
      <w:proofErr w:type="spellEnd"/>
      <w:r w:rsidR="00FD2C1C" w:rsidRPr="009F4EF9">
        <w:rPr>
          <w:rFonts w:ascii="Times New Roman" w:hAnsi="Times New Roman" w:cs="Times New Roman"/>
          <w:sz w:val="24"/>
          <w:szCs w:val="24"/>
        </w:rPr>
        <w:t xml:space="preserve"> attīstības resurss</w:t>
      </w:r>
      <w:r>
        <w:rPr>
          <w:rFonts w:ascii="Times New Roman" w:hAnsi="Times New Roman" w:cs="Times New Roman"/>
          <w:sz w:val="24"/>
          <w:szCs w:val="24"/>
        </w:rPr>
        <w:t>;</w:t>
      </w:r>
    </w:p>
    <w:p w:rsidR="00FD2C1C" w:rsidRDefault="0085427F" w:rsidP="00594B12">
      <w:pPr>
        <w:pStyle w:val="Sarakstarindkopa"/>
        <w:numPr>
          <w:ilvl w:val="0"/>
          <w:numId w:val="5"/>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Attīstīta uzņēmējdarbība</w:t>
      </w:r>
      <w:r w:rsidR="00FD2C1C" w:rsidRPr="009F4EF9">
        <w:rPr>
          <w:rFonts w:ascii="Times New Roman" w:hAnsi="Times New Roman" w:cs="Times New Roman"/>
          <w:sz w:val="24"/>
          <w:szCs w:val="24"/>
        </w:rPr>
        <w:t>.</w:t>
      </w:r>
    </w:p>
    <w:p w:rsidR="009F4EF9" w:rsidRPr="009F4EF9" w:rsidRDefault="009F4EF9" w:rsidP="00594B12">
      <w:pPr>
        <w:pStyle w:val="Sarakstarindkopa"/>
        <w:spacing w:after="0"/>
        <w:ind w:left="567" w:hanging="567"/>
        <w:jc w:val="both"/>
        <w:rPr>
          <w:rFonts w:ascii="Times New Roman" w:hAnsi="Times New Roman" w:cs="Times New Roman"/>
          <w:sz w:val="24"/>
          <w:szCs w:val="24"/>
        </w:rPr>
      </w:pPr>
    </w:p>
    <w:p w:rsidR="00FD2C1C" w:rsidRDefault="00142204" w:rsidP="00CA42F2">
      <w:pPr>
        <w:pStyle w:val="Sarakstarindkopa"/>
        <w:numPr>
          <w:ilvl w:val="0"/>
          <w:numId w:val="20"/>
        </w:numPr>
        <w:spacing w:after="0"/>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Pārdomājamie</w:t>
      </w:r>
      <w:r w:rsidR="00152327">
        <w:rPr>
          <w:rFonts w:ascii="Times New Roman" w:eastAsia="Times New Roman" w:hAnsi="Times New Roman" w:cs="Times New Roman"/>
          <w:b/>
          <w:sz w:val="24"/>
          <w:szCs w:val="24"/>
          <w:lang w:eastAsia="lv-LV"/>
        </w:rPr>
        <w:t xml:space="preserve"> </w:t>
      </w:r>
      <w:r w:rsidR="00FD2C1C" w:rsidRPr="009F4EF9">
        <w:rPr>
          <w:rFonts w:ascii="Times New Roman" w:eastAsia="Times New Roman" w:hAnsi="Times New Roman" w:cs="Times New Roman"/>
          <w:b/>
          <w:sz w:val="24"/>
          <w:szCs w:val="24"/>
          <w:lang w:eastAsia="lv-LV"/>
        </w:rPr>
        <w:t xml:space="preserve">jautājumi: </w:t>
      </w:r>
    </w:p>
    <w:p w:rsidR="00C919C2" w:rsidRPr="00C919C2" w:rsidRDefault="00C919C2" w:rsidP="00594B12">
      <w:pPr>
        <w:spacing w:after="0"/>
        <w:ind w:left="567" w:hanging="567"/>
        <w:jc w:val="both"/>
        <w:rPr>
          <w:rFonts w:ascii="Times New Roman" w:eastAsia="Times New Roman" w:hAnsi="Times New Roman" w:cs="Times New Roman"/>
          <w:b/>
          <w:sz w:val="24"/>
          <w:szCs w:val="24"/>
          <w:lang w:eastAsia="lv-LV"/>
        </w:rPr>
      </w:pPr>
    </w:p>
    <w:p w:rsidR="00FD2C1C" w:rsidRPr="009F4EF9" w:rsidRDefault="00FD2C1C" w:rsidP="00594B12">
      <w:pPr>
        <w:pStyle w:val="Bezatstarpm"/>
        <w:numPr>
          <w:ilvl w:val="0"/>
          <w:numId w:val="12"/>
        </w:numPr>
        <w:spacing w:line="276" w:lineRule="auto"/>
        <w:ind w:left="567" w:hanging="567"/>
        <w:jc w:val="both"/>
        <w:rPr>
          <w:rFonts w:ascii="Times New Roman" w:hAnsi="Times New Roman" w:cs="Times New Roman"/>
          <w:noProof/>
          <w:sz w:val="24"/>
          <w:szCs w:val="24"/>
        </w:rPr>
      </w:pPr>
      <w:r w:rsidRPr="009F4EF9">
        <w:rPr>
          <w:rFonts w:ascii="Times New Roman" w:hAnsi="Times New Roman" w:cs="Times New Roman"/>
          <w:noProof/>
          <w:sz w:val="24"/>
          <w:szCs w:val="24"/>
        </w:rPr>
        <w:t>Ciemu robežu precizēšana;</w:t>
      </w:r>
    </w:p>
    <w:p w:rsidR="00FD2C1C" w:rsidRPr="009F4EF9" w:rsidRDefault="00FD2C1C" w:rsidP="00594B12">
      <w:pPr>
        <w:pStyle w:val="Bezatstarpm"/>
        <w:numPr>
          <w:ilvl w:val="0"/>
          <w:numId w:val="12"/>
        </w:numPr>
        <w:spacing w:line="276" w:lineRule="auto"/>
        <w:ind w:left="567" w:hanging="567"/>
        <w:jc w:val="both"/>
        <w:rPr>
          <w:rFonts w:ascii="Times New Roman" w:hAnsi="Times New Roman" w:cs="Times New Roman"/>
          <w:noProof/>
          <w:sz w:val="24"/>
          <w:szCs w:val="24"/>
        </w:rPr>
      </w:pPr>
      <w:r w:rsidRPr="009F4EF9">
        <w:rPr>
          <w:rFonts w:ascii="Times New Roman" w:hAnsi="Times New Roman" w:cs="Times New Roman"/>
          <w:noProof/>
          <w:sz w:val="24"/>
          <w:szCs w:val="24"/>
        </w:rPr>
        <w:t xml:space="preserve">Apbūves teritoriju </w:t>
      </w:r>
      <w:r w:rsidR="00152327">
        <w:rPr>
          <w:rFonts w:ascii="Times New Roman" w:hAnsi="Times New Roman" w:cs="Times New Roman"/>
          <w:noProof/>
          <w:sz w:val="24"/>
          <w:szCs w:val="24"/>
        </w:rPr>
        <w:t xml:space="preserve">funkcionālo </w:t>
      </w:r>
      <w:r w:rsidRPr="009F4EF9">
        <w:rPr>
          <w:rFonts w:ascii="Times New Roman" w:hAnsi="Times New Roman" w:cs="Times New Roman"/>
          <w:noProof/>
          <w:sz w:val="24"/>
          <w:szCs w:val="24"/>
        </w:rPr>
        <w:t>zonējuma precizēšana  ciemos;</w:t>
      </w:r>
    </w:p>
    <w:p w:rsidR="00FD2C1C" w:rsidRPr="00DD2842" w:rsidRDefault="00FD2C1C" w:rsidP="00594B12">
      <w:pPr>
        <w:pStyle w:val="Bezatstarpm"/>
        <w:numPr>
          <w:ilvl w:val="0"/>
          <w:numId w:val="12"/>
        </w:numPr>
        <w:spacing w:line="276" w:lineRule="auto"/>
        <w:ind w:left="567" w:hanging="567"/>
        <w:jc w:val="both"/>
        <w:rPr>
          <w:rFonts w:ascii="Times New Roman" w:hAnsi="Times New Roman" w:cs="Times New Roman"/>
          <w:noProof/>
          <w:sz w:val="24"/>
          <w:szCs w:val="24"/>
        </w:rPr>
      </w:pPr>
      <w:r w:rsidRPr="009F4EF9">
        <w:rPr>
          <w:rFonts w:ascii="Times New Roman" w:hAnsi="Times New Roman" w:cs="Times New Roman"/>
          <w:noProof/>
          <w:sz w:val="24"/>
          <w:szCs w:val="24"/>
        </w:rPr>
        <w:t>Ainavisko teritoriju precizēšana.</w:t>
      </w:r>
    </w:p>
    <w:p w:rsidR="00FD2C1C" w:rsidRPr="00CA507E" w:rsidRDefault="00DD2842" w:rsidP="00CA507E">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bookmarkStart w:id="25" w:name="_Toc366659012"/>
      <w:bookmarkStart w:id="26" w:name="_Toc366660180"/>
      <w:r w:rsidRPr="00CA507E">
        <w:rPr>
          <w:rFonts w:ascii="Times New Roman" w:eastAsia="Times New Roman" w:hAnsi="Times New Roman" w:cs="Times New Roman"/>
          <w:color w:val="632423" w:themeColor="accent2" w:themeShade="80"/>
          <w:lang w:eastAsia="lv-LV"/>
        </w:rPr>
        <w:t>2.10</w:t>
      </w:r>
      <w:r w:rsidR="00FD2C1C" w:rsidRPr="00CA507E">
        <w:rPr>
          <w:rFonts w:ascii="Times New Roman" w:eastAsia="Times New Roman" w:hAnsi="Times New Roman" w:cs="Times New Roman"/>
          <w:color w:val="632423" w:themeColor="accent2" w:themeShade="80"/>
          <w:lang w:eastAsia="lv-LV"/>
        </w:rPr>
        <w:t>. Līgo pagasta teritorijas plānojums</w:t>
      </w:r>
      <w:bookmarkEnd w:id="25"/>
      <w:bookmarkEnd w:id="26"/>
    </w:p>
    <w:p w:rsidR="00CA507E" w:rsidRDefault="00CA507E" w:rsidP="00DD2842">
      <w:pPr>
        <w:spacing w:after="0"/>
        <w:ind w:firstLine="720"/>
        <w:jc w:val="both"/>
        <w:rPr>
          <w:rFonts w:ascii="Times New Roman" w:eastAsia="Times New Roman" w:hAnsi="Times New Roman" w:cs="Times New Roman"/>
          <w:b/>
          <w:bCs/>
          <w:sz w:val="24"/>
          <w:szCs w:val="24"/>
          <w:lang w:eastAsia="lv-LV"/>
        </w:rPr>
      </w:pPr>
    </w:p>
    <w:p w:rsidR="00FD2C1C" w:rsidRPr="00DD2842" w:rsidRDefault="00FD2C1C" w:rsidP="00DD2842">
      <w:pPr>
        <w:spacing w:after="0"/>
        <w:ind w:firstLine="720"/>
        <w:jc w:val="both"/>
        <w:rPr>
          <w:rFonts w:ascii="Times New Roman" w:eastAsia="Times New Roman" w:hAnsi="Times New Roman" w:cs="Times New Roman"/>
          <w:sz w:val="24"/>
          <w:szCs w:val="24"/>
          <w:lang w:eastAsia="lv-LV"/>
        </w:rPr>
      </w:pPr>
      <w:r w:rsidRPr="00DD2842">
        <w:rPr>
          <w:rFonts w:ascii="Times New Roman" w:eastAsia="Times New Roman" w:hAnsi="Times New Roman" w:cs="Times New Roman"/>
          <w:b/>
          <w:bCs/>
          <w:sz w:val="24"/>
          <w:szCs w:val="24"/>
          <w:lang w:eastAsia="lv-LV"/>
        </w:rPr>
        <w:t xml:space="preserve">Līgo pagasta </w:t>
      </w:r>
      <w:r w:rsidRPr="00DD2842">
        <w:rPr>
          <w:rFonts w:ascii="Times New Roman" w:eastAsia="Times New Roman" w:hAnsi="Times New Roman" w:cs="Times New Roman"/>
          <w:bCs/>
          <w:sz w:val="24"/>
          <w:szCs w:val="24"/>
          <w:lang w:eastAsia="lv-LV"/>
        </w:rPr>
        <w:t>teritorijas plānojums</w:t>
      </w:r>
      <w:r w:rsidRPr="00DD2842">
        <w:rPr>
          <w:rFonts w:ascii="Times New Roman" w:eastAsia="Times New Roman" w:hAnsi="Times New Roman" w:cs="Times New Roman"/>
          <w:sz w:val="24"/>
          <w:szCs w:val="24"/>
          <w:lang w:eastAsia="lv-LV"/>
        </w:rPr>
        <w:t xml:space="preserve"> apstiprināts ar Līgo pagasta padomes 2006.gada 27.jūlija sēdes lēmumu “Par līgo pagasta teritorijas plānojuma 2006-2018 apstiprināšanu un saistošo noteikumu Nr.1/2006 ”Līgo pagasta teritorijas plānojuma 2006-2018 grafiskā daļa un teritorijas izmantošanas un apbūves noteikumi” izdošanu” (protokols Nr.7, 1.#).</w:t>
      </w:r>
    </w:p>
    <w:p w:rsidR="00FD2C1C" w:rsidRPr="00DD2842" w:rsidRDefault="00FD2C1C" w:rsidP="00DD2842">
      <w:pPr>
        <w:autoSpaceDE w:val="0"/>
        <w:autoSpaceDN w:val="0"/>
        <w:adjustRightInd w:val="0"/>
        <w:spacing w:after="0"/>
        <w:jc w:val="both"/>
        <w:rPr>
          <w:rFonts w:ascii="Times New Roman" w:hAnsi="Times New Roman" w:cs="Times New Roman"/>
          <w:b/>
          <w:sz w:val="24"/>
          <w:szCs w:val="24"/>
        </w:rPr>
      </w:pPr>
      <w:r w:rsidRPr="00DD2842">
        <w:rPr>
          <w:rFonts w:ascii="Times New Roman" w:hAnsi="Times New Roman" w:cs="Times New Roman"/>
          <w:sz w:val="24"/>
          <w:szCs w:val="24"/>
        </w:rPr>
        <w:t xml:space="preserve">          Līgo pagasta teritorijas pl</w:t>
      </w:r>
      <w:r w:rsidRPr="00DD2842">
        <w:rPr>
          <w:rFonts w:ascii="Times New Roman" w:eastAsia="TimesNewRoman" w:hAnsi="Times New Roman" w:cs="Times New Roman"/>
          <w:sz w:val="24"/>
          <w:szCs w:val="24"/>
        </w:rPr>
        <w:t>ā</w:t>
      </w:r>
      <w:r w:rsidRPr="00DD2842">
        <w:rPr>
          <w:rFonts w:ascii="Times New Roman" w:hAnsi="Times New Roman" w:cs="Times New Roman"/>
          <w:sz w:val="24"/>
          <w:szCs w:val="24"/>
        </w:rPr>
        <w:t>nojums izstr</w:t>
      </w:r>
      <w:r w:rsidRPr="00DD2842">
        <w:rPr>
          <w:rFonts w:ascii="Times New Roman" w:eastAsia="TimesNewRoman" w:hAnsi="Times New Roman" w:cs="Times New Roman"/>
          <w:sz w:val="24"/>
          <w:szCs w:val="24"/>
        </w:rPr>
        <w:t>ā</w:t>
      </w:r>
      <w:r w:rsidRPr="00DD2842">
        <w:rPr>
          <w:rFonts w:ascii="Times New Roman" w:hAnsi="Times New Roman" w:cs="Times New Roman"/>
          <w:sz w:val="24"/>
          <w:szCs w:val="24"/>
        </w:rPr>
        <w:t>d</w:t>
      </w:r>
      <w:r w:rsidRPr="00DD2842">
        <w:rPr>
          <w:rFonts w:ascii="Times New Roman" w:eastAsia="TimesNewRoman" w:hAnsi="Times New Roman" w:cs="Times New Roman"/>
          <w:sz w:val="24"/>
          <w:szCs w:val="24"/>
        </w:rPr>
        <w:t>ā</w:t>
      </w:r>
      <w:r w:rsidRPr="00DD2842">
        <w:rPr>
          <w:rFonts w:ascii="Times New Roman" w:hAnsi="Times New Roman" w:cs="Times New Roman"/>
          <w:sz w:val="24"/>
          <w:szCs w:val="24"/>
        </w:rPr>
        <w:t>ts pamatojoties uz LR likumu “Teritorijas plānošanas likums” (22.05.2002.) un LR Ministru kabineta noteikumiem Nr.883 “Vietējās pašvaldības teritorijas plānošanas noteikumi” (19.10.2004.).</w:t>
      </w:r>
    </w:p>
    <w:p w:rsidR="00FD2C1C" w:rsidRPr="00DD2842" w:rsidRDefault="00FD2C1C" w:rsidP="00DD2842">
      <w:pPr>
        <w:autoSpaceDE w:val="0"/>
        <w:autoSpaceDN w:val="0"/>
        <w:adjustRightInd w:val="0"/>
        <w:spacing w:after="0"/>
        <w:jc w:val="both"/>
        <w:rPr>
          <w:rFonts w:ascii="Times New Roman" w:hAnsi="Times New Roman" w:cs="Times New Roman"/>
          <w:sz w:val="24"/>
          <w:szCs w:val="24"/>
        </w:rPr>
      </w:pPr>
      <w:r w:rsidRPr="00DD2842">
        <w:rPr>
          <w:rFonts w:ascii="Times New Roman" w:hAnsi="Times New Roman" w:cs="Times New Roman"/>
          <w:b/>
          <w:sz w:val="24"/>
          <w:szCs w:val="24"/>
        </w:rPr>
        <w:t xml:space="preserve">         </w:t>
      </w:r>
      <w:r w:rsidRPr="00DD2842">
        <w:rPr>
          <w:rFonts w:ascii="Times New Roman" w:hAnsi="Times New Roman" w:cs="Times New Roman"/>
          <w:sz w:val="24"/>
          <w:szCs w:val="24"/>
        </w:rPr>
        <w:t xml:space="preserve">Teritorijas plānojumu izstrādājusi Līgo pagasta padome sadarbībā ar  SIA “GIS Projekts”: </w:t>
      </w:r>
      <w:r w:rsidRPr="00DD2842">
        <w:rPr>
          <w:rFonts w:ascii="Times New Roman" w:hAnsi="Times New Roman" w:cs="Times New Roman"/>
          <w:bCs/>
          <w:sz w:val="24"/>
          <w:szCs w:val="24"/>
        </w:rPr>
        <w:t xml:space="preserve">teritorijas plānotāja Ilze Circene un  kartogrāfs Artis </w:t>
      </w:r>
      <w:proofErr w:type="spellStart"/>
      <w:r w:rsidRPr="00DD2842">
        <w:rPr>
          <w:rFonts w:ascii="Times New Roman" w:hAnsi="Times New Roman" w:cs="Times New Roman"/>
          <w:bCs/>
          <w:sz w:val="24"/>
          <w:szCs w:val="24"/>
        </w:rPr>
        <w:t>Markots</w:t>
      </w:r>
      <w:proofErr w:type="spellEnd"/>
      <w:r w:rsidRPr="00DD2842">
        <w:rPr>
          <w:rFonts w:ascii="Times New Roman" w:hAnsi="Times New Roman" w:cs="Times New Roman"/>
          <w:bCs/>
          <w:sz w:val="24"/>
          <w:szCs w:val="24"/>
        </w:rPr>
        <w:t>. Kartogrāfiskais materiāls izstrādāts</w:t>
      </w:r>
      <w:r w:rsidRPr="00DD2842">
        <w:rPr>
          <w:rFonts w:ascii="Times New Roman" w:hAnsi="Times New Roman" w:cs="Times New Roman"/>
          <w:sz w:val="24"/>
          <w:szCs w:val="24"/>
        </w:rPr>
        <w:t xml:space="preserve">, izmantojot </w:t>
      </w:r>
      <w:r w:rsidRPr="00DD2842">
        <w:rPr>
          <w:rFonts w:ascii="Times New Roman" w:hAnsi="Times New Roman" w:cs="Times New Roman"/>
          <w:noProof/>
          <w:sz w:val="24"/>
          <w:szCs w:val="24"/>
        </w:rPr>
        <w:t>ArcView programmatūru, izmantojot V</w:t>
      </w:r>
      <w:r w:rsidRPr="00DD2842">
        <w:rPr>
          <w:rFonts w:ascii="Times New Roman" w:hAnsi="Times New Roman" w:cs="Times New Roman"/>
          <w:sz w:val="24"/>
          <w:szCs w:val="24"/>
        </w:rPr>
        <w:t>ZD kadastra datus un VZD vienkāršoto topogrāfisko karti M 1: 10 000</w:t>
      </w:r>
      <w:r w:rsidRPr="00DD2842">
        <w:rPr>
          <w:rFonts w:ascii="Times New Roman" w:hAnsi="Times New Roman" w:cs="Times New Roman"/>
          <w:noProof/>
          <w:sz w:val="24"/>
          <w:szCs w:val="24"/>
        </w:rPr>
        <w:t>.</w:t>
      </w:r>
    </w:p>
    <w:p w:rsidR="00FD2C1C" w:rsidRPr="00DD2842" w:rsidRDefault="00FD2C1C" w:rsidP="00DD2842">
      <w:pPr>
        <w:autoSpaceDE w:val="0"/>
        <w:autoSpaceDN w:val="0"/>
        <w:adjustRightInd w:val="0"/>
        <w:spacing w:after="0"/>
        <w:jc w:val="both"/>
        <w:rPr>
          <w:rFonts w:ascii="Times New Roman" w:hAnsi="Times New Roman" w:cs="Times New Roman"/>
          <w:bCs/>
          <w:sz w:val="24"/>
          <w:szCs w:val="24"/>
        </w:rPr>
      </w:pPr>
    </w:p>
    <w:p w:rsidR="00FD2C1C" w:rsidRPr="00CA507E" w:rsidRDefault="00FD2C1C" w:rsidP="00CA42F2">
      <w:pPr>
        <w:pStyle w:val="Sarakstarindkopa"/>
        <w:numPr>
          <w:ilvl w:val="0"/>
          <w:numId w:val="21"/>
        </w:numPr>
        <w:spacing w:after="0"/>
        <w:ind w:left="567" w:hanging="567"/>
        <w:jc w:val="both"/>
        <w:rPr>
          <w:rFonts w:ascii="Times New Roman" w:hAnsi="Times New Roman" w:cs="Times New Roman"/>
          <w:b/>
          <w:color w:val="632423" w:themeColor="accent2" w:themeShade="80"/>
          <w:sz w:val="24"/>
          <w:szCs w:val="24"/>
        </w:rPr>
      </w:pPr>
      <w:r w:rsidRPr="00CA507E">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FD2C1C" w:rsidRPr="00DD2842" w:rsidRDefault="001006CC" w:rsidP="001006CC">
      <w:pPr>
        <w:pStyle w:val="Sarakstarindkopa"/>
        <w:numPr>
          <w:ilvl w:val="0"/>
          <w:numId w:val="6"/>
        </w:numPr>
        <w:tabs>
          <w:tab w:val="left" w:pos="142"/>
        </w:tabs>
        <w:autoSpaceDE w:val="0"/>
        <w:autoSpaceDN w:val="0"/>
        <w:adjustRightInd w:val="0"/>
        <w:spacing w:after="0"/>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FD2C1C" w:rsidRPr="00DD2842">
        <w:rPr>
          <w:rFonts w:ascii="Times New Roman" w:hAnsi="Times New Roman" w:cs="Times New Roman"/>
          <w:sz w:val="24"/>
          <w:szCs w:val="24"/>
        </w:rPr>
        <w:t>Ūdenstilpju, ūdensteču tuvums un dažādība (ūdenstilpes pagasta centrā, Ušura ezers);</w:t>
      </w:r>
    </w:p>
    <w:p w:rsidR="00FD2C1C" w:rsidRPr="00DD2842" w:rsidRDefault="00FD2C1C" w:rsidP="001006CC">
      <w:pPr>
        <w:pStyle w:val="Sarakstarindkopa"/>
        <w:numPr>
          <w:ilvl w:val="0"/>
          <w:numId w:val="6"/>
        </w:numPr>
        <w:autoSpaceDE w:val="0"/>
        <w:autoSpaceDN w:val="0"/>
        <w:adjustRightInd w:val="0"/>
        <w:spacing w:after="0"/>
        <w:ind w:left="567" w:hanging="567"/>
        <w:jc w:val="both"/>
        <w:rPr>
          <w:rFonts w:ascii="Times New Roman" w:hAnsi="Times New Roman" w:cs="Times New Roman"/>
          <w:sz w:val="24"/>
          <w:szCs w:val="24"/>
        </w:rPr>
      </w:pPr>
      <w:r w:rsidRPr="00DD2842">
        <w:rPr>
          <w:rFonts w:ascii="Times New Roman" w:hAnsi="Times New Roman" w:cs="Times New Roman"/>
          <w:sz w:val="24"/>
          <w:szCs w:val="24"/>
        </w:rPr>
        <w:t>Daudz zaļo teritoriju (pamatā pļavas, meži);</w:t>
      </w:r>
    </w:p>
    <w:p w:rsidR="00FD2C1C" w:rsidRPr="00DD2842" w:rsidRDefault="00FD2C1C" w:rsidP="001006CC">
      <w:pPr>
        <w:pStyle w:val="Sarakstarindkopa"/>
        <w:numPr>
          <w:ilvl w:val="0"/>
          <w:numId w:val="6"/>
        </w:numPr>
        <w:autoSpaceDE w:val="0"/>
        <w:autoSpaceDN w:val="0"/>
        <w:adjustRightInd w:val="0"/>
        <w:spacing w:after="0"/>
        <w:ind w:left="567" w:hanging="567"/>
        <w:jc w:val="both"/>
        <w:rPr>
          <w:rFonts w:ascii="Times New Roman" w:hAnsi="Times New Roman" w:cs="Times New Roman"/>
          <w:sz w:val="24"/>
          <w:szCs w:val="24"/>
        </w:rPr>
      </w:pPr>
      <w:r w:rsidRPr="00DD2842">
        <w:rPr>
          <w:rFonts w:ascii="Times New Roman" w:hAnsi="Times New Roman" w:cs="Times New Roman"/>
          <w:sz w:val="24"/>
          <w:szCs w:val="24"/>
        </w:rPr>
        <w:t>Labs ceļu tīklu pārklājums;</w:t>
      </w:r>
    </w:p>
    <w:p w:rsidR="00FD2C1C" w:rsidRPr="00DD2842" w:rsidRDefault="00FD2C1C" w:rsidP="001006CC">
      <w:pPr>
        <w:pStyle w:val="Sarakstarindkopa"/>
        <w:numPr>
          <w:ilvl w:val="0"/>
          <w:numId w:val="6"/>
        </w:numPr>
        <w:tabs>
          <w:tab w:val="left" w:pos="0"/>
        </w:tabs>
        <w:autoSpaceDE w:val="0"/>
        <w:autoSpaceDN w:val="0"/>
        <w:adjustRightInd w:val="0"/>
        <w:spacing w:after="0"/>
        <w:ind w:left="567" w:hanging="567"/>
        <w:jc w:val="both"/>
        <w:rPr>
          <w:rFonts w:ascii="Times New Roman" w:hAnsi="Times New Roman" w:cs="Times New Roman"/>
          <w:sz w:val="24"/>
          <w:szCs w:val="24"/>
        </w:rPr>
      </w:pPr>
      <w:r w:rsidRPr="00DD2842">
        <w:rPr>
          <w:rFonts w:ascii="Times New Roman" w:hAnsi="Times New Roman" w:cs="Times New Roman"/>
          <w:sz w:val="24"/>
          <w:szCs w:val="24"/>
        </w:rPr>
        <w:t>Daudz brīvu teritoriju dzīvojamajai apbūvei, zemas nekustamā īpašuma cenas;</w:t>
      </w:r>
    </w:p>
    <w:p w:rsidR="00FD2C1C" w:rsidRPr="00DD2842" w:rsidRDefault="00FD2C1C" w:rsidP="001006CC">
      <w:pPr>
        <w:pStyle w:val="Sarakstarindkopa"/>
        <w:numPr>
          <w:ilvl w:val="0"/>
          <w:numId w:val="6"/>
        </w:numPr>
        <w:tabs>
          <w:tab w:val="left" w:pos="0"/>
        </w:tabs>
        <w:autoSpaceDE w:val="0"/>
        <w:autoSpaceDN w:val="0"/>
        <w:adjustRightInd w:val="0"/>
        <w:spacing w:after="0"/>
        <w:ind w:left="567" w:hanging="567"/>
        <w:jc w:val="both"/>
        <w:rPr>
          <w:rFonts w:ascii="Times New Roman" w:hAnsi="Times New Roman" w:cs="Times New Roman"/>
          <w:sz w:val="24"/>
          <w:szCs w:val="24"/>
        </w:rPr>
      </w:pPr>
      <w:r w:rsidRPr="00DD2842">
        <w:rPr>
          <w:rFonts w:ascii="Times New Roman" w:hAnsi="Times New Roman" w:cs="Times New Roman"/>
          <w:sz w:val="24"/>
          <w:szCs w:val="24"/>
        </w:rPr>
        <w:t>Iespējama veco māju restaurācija (neceļot māju no jauna);</w:t>
      </w:r>
    </w:p>
    <w:p w:rsidR="00FD2C1C" w:rsidRDefault="00FD2C1C" w:rsidP="001006CC">
      <w:pPr>
        <w:pStyle w:val="Sarakstarindkopa"/>
        <w:numPr>
          <w:ilvl w:val="0"/>
          <w:numId w:val="6"/>
        </w:numPr>
        <w:tabs>
          <w:tab w:val="left" w:pos="0"/>
        </w:tabs>
        <w:autoSpaceDE w:val="0"/>
        <w:autoSpaceDN w:val="0"/>
        <w:adjustRightInd w:val="0"/>
        <w:spacing w:after="0"/>
        <w:ind w:left="567" w:hanging="567"/>
        <w:jc w:val="both"/>
        <w:rPr>
          <w:rFonts w:ascii="Times New Roman" w:hAnsi="Times New Roman" w:cs="Times New Roman"/>
          <w:sz w:val="24"/>
          <w:szCs w:val="24"/>
        </w:rPr>
      </w:pPr>
      <w:r w:rsidRPr="00DD2842">
        <w:rPr>
          <w:rFonts w:ascii="Times New Roman" w:hAnsi="Times New Roman" w:cs="Times New Roman"/>
          <w:sz w:val="24"/>
          <w:szCs w:val="24"/>
        </w:rPr>
        <w:t>Ciemā ir nodrošināta ūdensapgādes un kanalizācijas sistēma;</w:t>
      </w:r>
    </w:p>
    <w:p w:rsidR="001006CC" w:rsidRPr="00932930" w:rsidRDefault="001006CC" w:rsidP="001006CC">
      <w:pPr>
        <w:pStyle w:val="Sarakstarindkopa"/>
        <w:tabs>
          <w:tab w:val="left" w:pos="0"/>
        </w:tabs>
        <w:autoSpaceDE w:val="0"/>
        <w:autoSpaceDN w:val="0"/>
        <w:adjustRightInd w:val="0"/>
        <w:spacing w:after="0"/>
        <w:ind w:left="567" w:hanging="567"/>
        <w:jc w:val="both"/>
        <w:rPr>
          <w:rFonts w:ascii="Times New Roman" w:hAnsi="Times New Roman" w:cs="Times New Roman"/>
          <w:sz w:val="24"/>
          <w:szCs w:val="24"/>
        </w:rPr>
      </w:pPr>
    </w:p>
    <w:p w:rsidR="00E73754" w:rsidRPr="00ED46B7" w:rsidRDefault="00142204" w:rsidP="00CA42F2">
      <w:pPr>
        <w:pStyle w:val="Sarakstarindkopa"/>
        <w:numPr>
          <w:ilvl w:val="0"/>
          <w:numId w:val="20"/>
        </w:numPr>
        <w:spacing w:after="0"/>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Pārdomājamie</w:t>
      </w:r>
      <w:r w:rsidR="001006CC">
        <w:rPr>
          <w:rFonts w:ascii="Times New Roman" w:eastAsia="Times New Roman" w:hAnsi="Times New Roman" w:cs="Times New Roman"/>
          <w:b/>
          <w:sz w:val="24"/>
          <w:szCs w:val="24"/>
          <w:lang w:eastAsia="lv-LV"/>
        </w:rPr>
        <w:t xml:space="preserve"> </w:t>
      </w:r>
      <w:r w:rsidR="00FD2C1C" w:rsidRPr="00DD2842">
        <w:rPr>
          <w:rFonts w:ascii="Times New Roman" w:eastAsia="Times New Roman" w:hAnsi="Times New Roman" w:cs="Times New Roman"/>
          <w:b/>
          <w:sz w:val="24"/>
          <w:szCs w:val="24"/>
          <w:lang w:eastAsia="lv-LV"/>
        </w:rPr>
        <w:t xml:space="preserve">jautājumi: </w:t>
      </w:r>
    </w:p>
    <w:p w:rsidR="00FD2C1C" w:rsidRPr="00DD2842" w:rsidRDefault="00FD2C1C" w:rsidP="00ED46B7">
      <w:pPr>
        <w:pStyle w:val="Bezatstarpm"/>
        <w:numPr>
          <w:ilvl w:val="0"/>
          <w:numId w:val="12"/>
        </w:numPr>
        <w:spacing w:line="276" w:lineRule="auto"/>
        <w:ind w:left="567" w:hanging="567"/>
        <w:jc w:val="both"/>
        <w:rPr>
          <w:rFonts w:ascii="Times New Roman" w:hAnsi="Times New Roman" w:cs="Times New Roman"/>
          <w:noProof/>
          <w:sz w:val="24"/>
          <w:szCs w:val="24"/>
        </w:rPr>
      </w:pPr>
      <w:r w:rsidRPr="00DD2842">
        <w:rPr>
          <w:rFonts w:ascii="Times New Roman" w:hAnsi="Times New Roman" w:cs="Times New Roman"/>
          <w:noProof/>
          <w:sz w:val="24"/>
          <w:szCs w:val="24"/>
        </w:rPr>
        <w:t>Līgo ciema robežu precizēšana;</w:t>
      </w:r>
    </w:p>
    <w:p w:rsidR="00FD2C1C" w:rsidRPr="00DD2842" w:rsidRDefault="00FD2C1C" w:rsidP="00ED46B7">
      <w:pPr>
        <w:pStyle w:val="Bezatstarpm"/>
        <w:numPr>
          <w:ilvl w:val="0"/>
          <w:numId w:val="12"/>
        </w:numPr>
        <w:spacing w:line="276" w:lineRule="auto"/>
        <w:ind w:left="567" w:hanging="567"/>
        <w:jc w:val="both"/>
        <w:rPr>
          <w:rFonts w:ascii="Times New Roman" w:hAnsi="Times New Roman" w:cs="Times New Roman"/>
          <w:noProof/>
          <w:sz w:val="24"/>
          <w:szCs w:val="24"/>
        </w:rPr>
      </w:pPr>
      <w:r w:rsidRPr="00DD2842">
        <w:rPr>
          <w:rFonts w:ascii="Times New Roman" w:hAnsi="Times New Roman" w:cs="Times New Roman"/>
          <w:noProof/>
          <w:sz w:val="24"/>
          <w:szCs w:val="24"/>
        </w:rPr>
        <w:t>Apbūves teritoriju zonējuma precizēšana  ciemā;</w:t>
      </w:r>
    </w:p>
    <w:p w:rsidR="00FD2C1C" w:rsidRPr="00DD2842" w:rsidRDefault="00FD2C1C" w:rsidP="00ED46B7">
      <w:pPr>
        <w:pStyle w:val="Bezatstarpm"/>
        <w:numPr>
          <w:ilvl w:val="0"/>
          <w:numId w:val="12"/>
        </w:numPr>
        <w:spacing w:line="276" w:lineRule="auto"/>
        <w:ind w:left="567" w:hanging="567"/>
        <w:jc w:val="both"/>
        <w:rPr>
          <w:rFonts w:ascii="Times New Roman" w:hAnsi="Times New Roman" w:cs="Times New Roman"/>
          <w:noProof/>
          <w:sz w:val="24"/>
          <w:szCs w:val="24"/>
        </w:rPr>
      </w:pPr>
      <w:r w:rsidRPr="00DD2842">
        <w:rPr>
          <w:rFonts w:ascii="Times New Roman" w:hAnsi="Times New Roman" w:cs="Times New Roman"/>
          <w:noProof/>
          <w:sz w:val="24"/>
          <w:szCs w:val="24"/>
        </w:rPr>
        <w:t>Ainavisko teritoriju precizēšana;</w:t>
      </w:r>
    </w:p>
    <w:p w:rsidR="00DD2842" w:rsidRPr="00CA507E" w:rsidRDefault="00DD2842" w:rsidP="00CA507E">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r w:rsidRPr="00CA507E">
        <w:rPr>
          <w:rFonts w:ascii="Times New Roman" w:eastAsia="Times New Roman" w:hAnsi="Times New Roman" w:cs="Times New Roman"/>
          <w:color w:val="632423" w:themeColor="accent2" w:themeShade="80"/>
          <w:lang w:eastAsia="lv-LV"/>
        </w:rPr>
        <w:t>2.11.Rankas pagasta teritorijas plānojuma</w:t>
      </w:r>
    </w:p>
    <w:p w:rsidR="00CA507E" w:rsidRDefault="00CA507E" w:rsidP="00D341EB">
      <w:pPr>
        <w:spacing w:after="0"/>
        <w:ind w:firstLine="720"/>
        <w:jc w:val="both"/>
        <w:rPr>
          <w:rFonts w:ascii="Times New Roman" w:eastAsia="Times New Roman" w:hAnsi="Times New Roman" w:cs="Times New Roman"/>
          <w:b/>
          <w:bCs/>
          <w:sz w:val="24"/>
          <w:szCs w:val="24"/>
          <w:lang w:eastAsia="lv-LV"/>
        </w:rPr>
      </w:pPr>
    </w:p>
    <w:p w:rsidR="00DD2842" w:rsidRPr="00D341EB" w:rsidRDefault="00DD2842" w:rsidP="00D341EB">
      <w:pPr>
        <w:spacing w:after="0"/>
        <w:ind w:firstLine="720"/>
        <w:jc w:val="both"/>
        <w:rPr>
          <w:rFonts w:ascii="Times New Roman" w:eastAsia="Times New Roman" w:hAnsi="Times New Roman" w:cs="Times New Roman"/>
          <w:sz w:val="24"/>
          <w:szCs w:val="24"/>
          <w:lang w:eastAsia="lv-LV"/>
        </w:rPr>
      </w:pPr>
      <w:r w:rsidRPr="00D341EB">
        <w:rPr>
          <w:rFonts w:ascii="Times New Roman" w:eastAsia="Times New Roman" w:hAnsi="Times New Roman" w:cs="Times New Roman"/>
          <w:b/>
          <w:bCs/>
          <w:sz w:val="24"/>
          <w:szCs w:val="24"/>
          <w:lang w:eastAsia="lv-LV"/>
        </w:rPr>
        <w:t xml:space="preserve">Rankas pagasta </w:t>
      </w:r>
      <w:r w:rsidRPr="00D341EB">
        <w:rPr>
          <w:rFonts w:ascii="Times New Roman" w:eastAsia="Times New Roman" w:hAnsi="Times New Roman" w:cs="Times New Roman"/>
          <w:bCs/>
          <w:sz w:val="24"/>
          <w:szCs w:val="24"/>
          <w:lang w:eastAsia="lv-LV"/>
        </w:rPr>
        <w:t>teritorijas plānojums</w:t>
      </w:r>
      <w:r w:rsidRPr="00D341EB">
        <w:rPr>
          <w:rFonts w:ascii="Times New Roman" w:eastAsia="Times New Roman" w:hAnsi="Times New Roman" w:cs="Times New Roman"/>
          <w:sz w:val="24"/>
          <w:szCs w:val="24"/>
          <w:lang w:eastAsia="lv-LV"/>
        </w:rPr>
        <w:t xml:space="preserve"> apstiprināts ar Rankas pagasta padomes 2006.gada 28.septembra sēdes lēmumu “Par Gulbenes rajona Rankas pagasta teritorijas plānojuma apstiprināšanu un saistošo noteikumu Nr.6/2006 „Rankas pagasta teritorijas plānojuma 2006.-2018.” izdošanu” (protokols Nr.11, 13.p.).</w:t>
      </w:r>
    </w:p>
    <w:p w:rsidR="00DD2842" w:rsidRPr="00D341EB" w:rsidRDefault="00DD2842" w:rsidP="00D341EB">
      <w:pPr>
        <w:autoSpaceDE w:val="0"/>
        <w:autoSpaceDN w:val="0"/>
        <w:adjustRightInd w:val="0"/>
        <w:spacing w:after="0"/>
        <w:jc w:val="both"/>
        <w:rPr>
          <w:rFonts w:ascii="Times New Roman" w:hAnsi="Times New Roman" w:cs="Times New Roman"/>
          <w:sz w:val="24"/>
          <w:szCs w:val="24"/>
        </w:rPr>
      </w:pPr>
      <w:r w:rsidRPr="00D341EB">
        <w:rPr>
          <w:rFonts w:ascii="Times New Roman" w:hAnsi="Times New Roman" w:cs="Times New Roman"/>
          <w:sz w:val="24"/>
          <w:szCs w:val="24"/>
        </w:rPr>
        <w:lastRenderedPageBreak/>
        <w:t xml:space="preserve">             Rankas pagasta teritorijas plānojums izstrādāts saskaņā ar 12.06.2002. LR likumu "Teritorijas plānošanas likums", 19.10.2004. MK noteikumiem Nr.883 "Vietējās pašvaldības teritorijas plānošanas noteikumi", Gulbenes rajona teritorijas plānošanas dokumentu “Gulbenes rajona teritorijas plānojums 2001. - 2013. gads” un Rankas pagasta sociāli ekonomiskās attīstības programmu.</w:t>
      </w:r>
    </w:p>
    <w:p w:rsidR="00DD2842" w:rsidRPr="00D341EB" w:rsidRDefault="00DD2842" w:rsidP="00D341EB">
      <w:pPr>
        <w:autoSpaceDE w:val="0"/>
        <w:autoSpaceDN w:val="0"/>
        <w:adjustRightInd w:val="0"/>
        <w:spacing w:after="0"/>
        <w:jc w:val="both"/>
        <w:rPr>
          <w:rFonts w:ascii="Times New Roman" w:hAnsi="Times New Roman" w:cs="Times New Roman"/>
          <w:sz w:val="24"/>
          <w:szCs w:val="24"/>
        </w:rPr>
      </w:pPr>
      <w:r w:rsidRPr="00D341EB">
        <w:rPr>
          <w:rFonts w:ascii="Times New Roman" w:hAnsi="Times New Roman" w:cs="Times New Roman"/>
          <w:sz w:val="24"/>
          <w:szCs w:val="24"/>
        </w:rPr>
        <w:t xml:space="preserve">           Grafiskā daļa sagatavota uz LKS 92 TM sistēmā izstrādātas vienkāršotās topogrāfiskās kartes ar mēroga noteiktību 1 : 10 000 visai pagasta teritorijai un 1 : 2000 Rankas ciema teritorijai un VZD kadastra datu attēlojumu. </w:t>
      </w:r>
    </w:p>
    <w:p w:rsidR="00DD2842" w:rsidRPr="00D341EB" w:rsidRDefault="00DD2842" w:rsidP="00D341EB">
      <w:pPr>
        <w:autoSpaceDE w:val="0"/>
        <w:autoSpaceDN w:val="0"/>
        <w:adjustRightInd w:val="0"/>
        <w:spacing w:after="0"/>
        <w:jc w:val="both"/>
        <w:rPr>
          <w:rFonts w:ascii="Times New Roman" w:hAnsi="Times New Roman" w:cs="Times New Roman"/>
          <w:sz w:val="24"/>
          <w:szCs w:val="24"/>
        </w:rPr>
      </w:pPr>
      <w:r w:rsidRPr="00D341EB">
        <w:rPr>
          <w:rFonts w:ascii="Times New Roman" w:hAnsi="Times New Roman" w:cs="Times New Roman"/>
          <w:sz w:val="24"/>
          <w:szCs w:val="24"/>
        </w:rPr>
        <w:t xml:space="preserve">           Teritorijas plānojumu izstrādāja Rankas pagasta padome sadarbība ar SIA “</w:t>
      </w:r>
      <w:proofErr w:type="spellStart"/>
      <w:r w:rsidRPr="00D341EB">
        <w:rPr>
          <w:rFonts w:ascii="Times New Roman" w:hAnsi="Times New Roman" w:cs="Times New Roman"/>
          <w:sz w:val="24"/>
          <w:szCs w:val="24"/>
        </w:rPr>
        <w:t>Baltkonsults</w:t>
      </w:r>
      <w:proofErr w:type="spellEnd"/>
      <w:r w:rsidRPr="00D341EB">
        <w:rPr>
          <w:rFonts w:ascii="Times New Roman" w:hAnsi="Times New Roman" w:cs="Times New Roman"/>
          <w:sz w:val="24"/>
          <w:szCs w:val="24"/>
        </w:rPr>
        <w:t xml:space="preserve">”, kartogrāfe Anita Šķēpa, izmantojot </w:t>
      </w:r>
      <w:proofErr w:type="spellStart"/>
      <w:r w:rsidRPr="00D341EB">
        <w:rPr>
          <w:rFonts w:ascii="Times New Roman" w:hAnsi="Times New Roman" w:cs="Times New Roman"/>
          <w:sz w:val="24"/>
          <w:szCs w:val="24"/>
        </w:rPr>
        <w:t>Bentley</w:t>
      </w:r>
      <w:proofErr w:type="spellEnd"/>
      <w:r w:rsidRPr="00D341EB">
        <w:rPr>
          <w:rFonts w:ascii="Times New Roman" w:hAnsi="Times New Roman" w:cs="Times New Roman"/>
          <w:sz w:val="24"/>
          <w:szCs w:val="24"/>
        </w:rPr>
        <w:t xml:space="preserve"> programmatūru </w:t>
      </w:r>
      <w:proofErr w:type="spellStart"/>
      <w:r w:rsidRPr="00D341EB">
        <w:rPr>
          <w:rFonts w:ascii="Times New Roman" w:hAnsi="Times New Roman" w:cs="Times New Roman"/>
          <w:sz w:val="24"/>
          <w:szCs w:val="24"/>
        </w:rPr>
        <w:t>MicroStation</w:t>
      </w:r>
      <w:proofErr w:type="spellEnd"/>
      <w:r w:rsidRPr="00D341EB">
        <w:rPr>
          <w:rFonts w:ascii="Times New Roman" w:hAnsi="Times New Roman" w:cs="Times New Roman"/>
          <w:sz w:val="24"/>
          <w:szCs w:val="24"/>
        </w:rPr>
        <w:t xml:space="preserve"> </w:t>
      </w:r>
      <w:proofErr w:type="spellStart"/>
      <w:r w:rsidRPr="00D341EB">
        <w:rPr>
          <w:rFonts w:ascii="Times New Roman" w:hAnsi="Times New Roman" w:cs="Times New Roman"/>
          <w:sz w:val="24"/>
          <w:szCs w:val="24"/>
        </w:rPr>
        <w:t>GeoGraphics</w:t>
      </w:r>
      <w:proofErr w:type="spellEnd"/>
      <w:r w:rsidRPr="00D341EB">
        <w:rPr>
          <w:rFonts w:ascii="Times New Roman" w:hAnsi="Times New Roman" w:cs="Times New Roman"/>
          <w:sz w:val="24"/>
          <w:szCs w:val="24"/>
        </w:rPr>
        <w:t xml:space="preserve"> V8.</w:t>
      </w:r>
    </w:p>
    <w:p w:rsidR="00DD2842" w:rsidRPr="00D341EB" w:rsidRDefault="00DD2842" w:rsidP="00D341EB">
      <w:pPr>
        <w:autoSpaceDE w:val="0"/>
        <w:autoSpaceDN w:val="0"/>
        <w:adjustRightInd w:val="0"/>
        <w:spacing w:after="0"/>
        <w:jc w:val="both"/>
        <w:rPr>
          <w:rFonts w:ascii="Times New Roman" w:hAnsi="Times New Roman" w:cs="Times New Roman"/>
          <w:sz w:val="24"/>
          <w:szCs w:val="24"/>
        </w:rPr>
      </w:pPr>
      <w:r w:rsidRPr="00D341EB">
        <w:rPr>
          <w:rFonts w:ascii="Times New Roman" w:hAnsi="Times New Roman" w:cs="Times New Roman"/>
          <w:sz w:val="24"/>
          <w:szCs w:val="24"/>
        </w:rPr>
        <w:t xml:space="preserve">         Pamatojoties uz </w:t>
      </w:r>
      <w:r w:rsidRPr="00D341EB">
        <w:rPr>
          <w:rFonts w:ascii="Times New Roman" w:hAnsi="Times New Roman" w:cs="Times New Roman"/>
          <w:bCs/>
          <w:sz w:val="24"/>
          <w:szCs w:val="24"/>
        </w:rPr>
        <w:t xml:space="preserve">Vides pārraudzības valsts biroja 2005. gada 2. maija lēmumu Nr.85-p, </w:t>
      </w:r>
      <w:r w:rsidRPr="00D341EB">
        <w:rPr>
          <w:rFonts w:ascii="Times New Roman" w:hAnsi="Times New Roman" w:cs="Times New Roman"/>
          <w:sz w:val="24"/>
          <w:szCs w:val="24"/>
        </w:rPr>
        <w:t>Rankas pagasta teritorijas plānojumam piemērots stratēģiskās ietekmes uz vidi novērtējums un sagatavots</w:t>
      </w:r>
      <w:r w:rsidR="002B10B2">
        <w:rPr>
          <w:rFonts w:ascii="Times New Roman" w:hAnsi="Times New Roman" w:cs="Times New Roman"/>
          <w:sz w:val="24"/>
          <w:szCs w:val="24"/>
        </w:rPr>
        <w:t xml:space="preserve"> Vides pārskats, ko izstrādāja Rankas pagasta padome.</w:t>
      </w:r>
    </w:p>
    <w:p w:rsidR="00DD2842" w:rsidRPr="00D341EB" w:rsidRDefault="00DD2842" w:rsidP="00D341EB">
      <w:pPr>
        <w:autoSpaceDE w:val="0"/>
        <w:autoSpaceDN w:val="0"/>
        <w:adjustRightInd w:val="0"/>
        <w:spacing w:after="0"/>
        <w:jc w:val="both"/>
        <w:rPr>
          <w:rFonts w:ascii="Times New Roman" w:hAnsi="Times New Roman" w:cs="Times New Roman"/>
          <w:sz w:val="24"/>
          <w:szCs w:val="24"/>
        </w:rPr>
      </w:pPr>
    </w:p>
    <w:p w:rsidR="00DD2842" w:rsidRPr="00CA507E" w:rsidRDefault="00DD2842" w:rsidP="00CA42F2">
      <w:pPr>
        <w:pStyle w:val="Sarakstarindkopa"/>
        <w:numPr>
          <w:ilvl w:val="0"/>
          <w:numId w:val="21"/>
        </w:numPr>
        <w:autoSpaceDE w:val="0"/>
        <w:autoSpaceDN w:val="0"/>
        <w:adjustRightInd w:val="0"/>
        <w:spacing w:after="0"/>
        <w:ind w:left="567" w:hanging="567"/>
        <w:jc w:val="both"/>
        <w:rPr>
          <w:rFonts w:ascii="Times New Roman" w:hAnsi="Times New Roman" w:cs="Times New Roman"/>
          <w:b/>
          <w:color w:val="632423" w:themeColor="accent2" w:themeShade="80"/>
          <w:sz w:val="24"/>
          <w:szCs w:val="24"/>
        </w:rPr>
      </w:pPr>
      <w:r w:rsidRPr="00CA507E">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932930" w:rsidRDefault="002B10B2" w:rsidP="002B10B2">
      <w:pPr>
        <w:pStyle w:val="Sarakstarindkopa"/>
        <w:numPr>
          <w:ilvl w:val="0"/>
          <w:numId w:val="7"/>
        </w:numPr>
        <w:autoSpaceDE w:val="0"/>
        <w:autoSpaceDN w:val="0"/>
        <w:adjustRightInd w:val="0"/>
        <w:spacing w:after="0"/>
        <w:ind w:left="567" w:hanging="567"/>
        <w:jc w:val="both"/>
        <w:rPr>
          <w:rFonts w:ascii="Times New Roman" w:hAnsi="Times New Roman" w:cs="Times New Roman"/>
          <w:sz w:val="24"/>
          <w:szCs w:val="24"/>
        </w:rPr>
      </w:pPr>
      <w:r>
        <w:rPr>
          <w:rFonts w:ascii="Times New Roman" w:hAnsi="Times New Roman" w:cs="Times New Roman"/>
          <w:sz w:val="24"/>
          <w:szCs w:val="24"/>
        </w:rPr>
        <w:t>Rankas pagastā</w:t>
      </w:r>
      <w:r w:rsidR="00DD2842" w:rsidRPr="00932930">
        <w:rPr>
          <w:rFonts w:ascii="Times New Roman" w:hAnsi="Times New Roman" w:cs="Times New Roman"/>
          <w:sz w:val="24"/>
          <w:szCs w:val="24"/>
        </w:rPr>
        <w:t xml:space="preserve"> ir attīstīta uzņēmējdarbība</w:t>
      </w:r>
      <w:r w:rsidR="00932930">
        <w:rPr>
          <w:rFonts w:ascii="Times New Roman" w:hAnsi="Times New Roman" w:cs="Times New Roman"/>
          <w:sz w:val="24"/>
          <w:szCs w:val="24"/>
        </w:rPr>
        <w:t>;</w:t>
      </w:r>
      <w:r w:rsidR="00DD2842" w:rsidRPr="00932930">
        <w:rPr>
          <w:rFonts w:ascii="Times New Roman" w:hAnsi="Times New Roman" w:cs="Times New Roman"/>
          <w:sz w:val="24"/>
          <w:szCs w:val="24"/>
        </w:rPr>
        <w:t xml:space="preserve"> </w:t>
      </w:r>
    </w:p>
    <w:p w:rsidR="00DD2842" w:rsidRDefault="00DD2842" w:rsidP="002B10B2">
      <w:pPr>
        <w:pStyle w:val="Sarakstarindkopa"/>
        <w:numPr>
          <w:ilvl w:val="0"/>
          <w:numId w:val="7"/>
        </w:numPr>
        <w:autoSpaceDE w:val="0"/>
        <w:autoSpaceDN w:val="0"/>
        <w:adjustRightInd w:val="0"/>
        <w:spacing w:after="0"/>
        <w:ind w:left="567" w:hanging="567"/>
        <w:jc w:val="both"/>
        <w:rPr>
          <w:rFonts w:ascii="Times New Roman" w:hAnsi="Times New Roman" w:cs="Times New Roman"/>
          <w:sz w:val="24"/>
          <w:szCs w:val="24"/>
        </w:rPr>
      </w:pPr>
      <w:r w:rsidRPr="00932930">
        <w:rPr>
          <w:rFonts w:ascii="Times New Roman" w:hAnsi="Times New Roman" w:cs="Times New Roman"/>
          <w:sz w:val="24"/>
          <w:szCs w:val="24"/>
        </w:rPr>
        <w:t>Rankas pagasta ir optimāla un uzturēta i</w:t>
      </w:r>
      <w:r w:rsidR="00932930">
        <w:rPr>
          <w:rFonts w:ascii="Times New Roman" w:hAnsi="Times New Roman" w:cs="Times New Roman"/>
          <w:sz w:val="24"/>
          <w:szCs w:val="24"/>
        </w:rPr>
        <w:t>nženiertehniskā infrastruktūra;</w:t>
      </w:r>
    </w:p>
    <w:p w:rsidR="00DD2842" w:rsidRDefault="00DD2842" w:rsidP="002B10B2">
      <w:pPr>
        <w:pStyle w:val="Sarakstarindkopa"/>
        <w:numPr>
          <w:ilvl w:val="0"/>
          <w:numId w:val="7"/>
        </w:numPr>
        <w:autoSpaceDE w:val="0"/>
        <w:autoSpaceDN w:val="0"/>
        <w:adjustRightInd w:val="0"/>
        <w:spacing w:after="0"/>
        <w:ind w:left="567" w:hanging="567"/>
        <w:jc w:val="both"/>
        <w:rPr>
          <w:rFonts w:ascii="Times New Roman" w:hAnsi="Times New Roman" w:cs="Times New Roman"/>
          <w:sz w:val="24"/>
          <w:szCs w:val="24"/>
        </w:rPr>
      </w:pPr>
      <w:r w:rsidRPr="00932930">
        <w:rPr>
          <w:rFonts w:ascii="Times New Roman" w:hAnsi="Times New Roman" w:cs="Times New Roman"/>
          <w:sz w:val="24"/>
          <w:szCs w:val="24"/>
        </w:rPr>
        <w:t>Saglabāta tradicionālā Latvijas lauku ainava a</w:t>
      </w:r>
      <w:r w:rsidR="00932930">
        <w:rPr>
          <w:rFonts w:ascii="Times New Roman" w:hAnsi="Times New Roman" w:cs="Times New Roman"/>
          <w:sz w:val="24"/>
          <w:szCs w:val="24"/>
        </w:rPr>
        <w:t>r dominējošu viensētu struktūru;</w:t>
      </w:r>
    </w:p>
    <w:p w:rsidR="00932930" w:rsidRDefault="00932930" w:rsidP="002B10B2">
      <w:pPr>
        <w:pStyle w:val="Sarakstarindkopa"/>
        <w:numPr>
          <w:ilvl w:val="0"/>
          <w:numId w:val="7"/>
        </w:numPr>
        <w:autoSpaceDE w:val="0"/>
        <w:autoSpaceDN w:val="0"/>
        <w:adjustRightInd w:val="0"/>
        <w:spacing w:after="0"/>
        <w:ind w:left="567" w:hanging="567"/>
        <w:jc w:val="both"/>
        <w:rPr>
          <w:rFonts w:ascii="Times New Roman" w:hAnsi="Times New Roman" w:cs="Times New Roman"/>
          <w:sz w:val="24"/>
          <w:szCs w:val="24"/>
        </w:rPr>
      </w:pPr>
      <w:r w:rsidRPr="00932930">
        <w:rPr>
          <w:rFonts w:ascii="Times New Roman" w:hAnsi="Times New Roman" w:cs="Times New Roman"/>
          <w:sz w:val="24"/>
          <w:szCs w:val="24"/>
        </w:rPr>
        <w:t>Kultūrvēsturiskais mantojums</w:t>
      </w:r>
      <w:r>
        <w:rPr>
          <w:rFonts w:ascii="Times New Roman" w:hAnsi="Times New Roman" w:cs="Times New Roman"/>
          <w:sz w:val="24"/>
          <w:szCs w:val="24"/>
        </w:rPr>
        <w:t>;</w:t>
      </w:r>
    </w:p>
    <w:p w:rsidR="00932930" w:rsidRDefault="00932930" w:rsidP="002B10B2">
      <w:pPr>
        <w:pStyle w:val="Sarakstarindkopa"/>
        <w:numPr>
          <w:ilvl w:val="0"/>
          <w:numId w:val="7"/>
        </w:numPr>
        <w:autoSpaceDE w:val="0"/>
        <w:autoSpaceDN w:val="0"/>
        <w:adjustRightInd w:val="0"/>
        <w:spacing w:after="0"/>
        <w:ind w:left="567" w:hanging="567"/>
        <w:jc w:val="both"/>
        <w:rPr>
          <w:rFonts w:ascii="Times New Roman" w:hAnsi="Times New Roman" w:cs="Times New Roman"/>
          <w:sz w:val="24"/>
          <w:szCs w:val="24"/>
        </w:rPr>
      </w:pPr>
      <w:r w:rsidRPr="00932930">
        <w:rPr>
          <w:rFonts w:ascii="Times New Roman" w:hAnsi="Times New Roman" w:cs="Times New Roman"/>
          <w:sz w:val="24"/>
          <w:szCs w:val="24"/>
        </w:rPr>
        <w:t>Pietiekami ūdens resursi</w:t>
      </w:r>
      <w:r>
        <w:rPr>
          <w:rFonts w:ascii="Times New Roman" w:hAnsi="Times New Roman" w:cs="Times New Roman"/>
          <w:sz w:val="24"/>
          <w:szCs w:val="24"/>
        </w:rPr>
        <w:t>;</w:t>
      </w:r>
    </w:p>
    <w:p w:rsidR="00932930" w:rsidRPr="00932930" w:rsidRDefault="00932930" w:rsidP="002B10B2">
      <w:pPr>
        <w:pStyle w:val="Sarakstarindkopa"/>
        <w:numPr>
          <w:ilvl w:val="0"/>
          <w:numId w:val="7"/>
        </w:numPr>
        <w:autoSpaceDE w:val="0"/>
        <w:autoSpaceDN w:val="0"/>
        <w:adjustRightInd w:val="0"/>
        <w:spacing w:after="0"/>
        <w:ind w:left="567" w:hanging="567"/>
        <w:jc w:val="both"/>
        <w:rPr>
          <w:rFonts w:ascii="Times New Roman" w:hAnsi="Times New Roman" w:cs="Times New Roman"/>
          <w:sz w:val="24"/>
          <w:szCs w:val="24"/>
        </w:rPr>
      </w:pPr>
      <w:r>
        <w:rPr>
          <w:rFonts w:ascii="Times New Roman" w:hAnsi="Times New Roman" w:cs="Times New Roman"/>
          <w:sz w:val="24"/>
          <w:szCs w:val="24"/>
        </w:rPr>
        <w:t>Lielas mežu zemju platības.</w:t>
      </w:r>
    </w:p>
    <w:p w:rsidR="00DD2842" w:rsidRPr="00D341EB" w:rsidRDefault="00DD2842" w:rsidP="002B10B2">
      <w:pPr>
        <w:spacing w:after="0"/>
        <w:ind w:left="567" w:hanging="567"/>
        <w:jc w:val="both"/>
        <w:rPr>
          <w:rFonts w:ascii="Times New Roman" w:eastAsia="Times New Roman" w:hAnsi="Times New Roman" w:cs="Times New Roman"/>
          <w:sz w:val="24"/>
          <w:szCs w:val="24"/>
          <w:lang w:eastAsia="lv-LV"/>
        </w:rPr>
      </w:pPr>
    </w:p>
    <w:p w:rsidR="00DD2842" w:rsidRPr="009F411F" w:rsidRDefault="00142204" w:rsidP="00CA42F2">
      <w:pPr>
        <w:pStyle w:val="Sarakstarindkopa"/>
        <w:numPr>
          <w:ilvl w:val="0"/>
          <w:numId w:val="20"/>
        </w:numPr>
        <w:spacing w:after="0"/>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Pārdomājamie</w:t>
      </w:r>
      <w:r w:rsidR="006C6083">
        <w:rPr>
          <w:rFonts w:ascii="Times New Roman" w:eastAsia="Times New Roman" w:hAnsi="Times New Roman" w:cs="Times New Roman"/>
          <w:b/>
          <w:sz w:val="24"/>
          <w:szCs w:val="24"/>
          <w:lang w:eastAsia="lv-LV"/>
        </w:rPr>
        <w:t xml:space="preserve"> </w:t>
      </w:r>
      <w:r w:rsidR="00DD2842" w:rsidRPr="009F411F">
        <w:rPr>
          <w:rFonts w:ascii="Times New Roman" w:eastAsia="Times New Roman" w:hAnsi="Times New Roman" w:cs="Times New Roman"/>
          <w:b/>
          <w:sz w:val="24"/>
          <w:szCs w:val="24"/>
          <w:lang w:eastAsia="lv-LV"/>
        </w:rPr>
        <w:t xml:space="preserve">jautājumi: </w:t>
      </w:r>
    </w:p>
    <w:p w:rsidR="00DD2842" w:rsidRPr="00D341EB" w:rsidRDefault="00DD2842" w:rsidP="002B10B2">
      <w:pPr>
        <w:pStyle w:val="Bezatstarpm"/>
        <w:numPr>
          <w:ilvl w:val="0"/>
          <w:numId w:val="12"/>
        </w:numPr>
        <w:spacing w:line="276" w:lineRule="auto"/>
        <w:ind w:left="567" w:hanging="567"/>
        <w:jc w:val="both"/>
        <w:rPr>
          <w:rFonts w:ascii="Times New Roman" w:hAnsi="Times New Roman" w:cs="Times New Roman"/>
          <w:noProof/>
          <w:sz w:val="24"/>
          <w:szCs w:val="24"/>
        </w:rPr>
      </w:pPr>
      <w:r w:rsidRPr="00D341EB">
        <w:rPr>
          <w:rFonts w:ascii="Times New Roman" w:hAnsi="Times New Roman" w:cs="Times New Roman"/>
          <w:noProof/>
          <w:sz w:val="24"/>
          <w:szCs w:val="24"/>
        </w:rPr>
        <w:t>Ciemu robežu precizēšana;</w:t>
      </w:r>
    </w:p>
    <w:p w:rsidR="00DD2842" w:rsidRPr="00D341EB" w:rsidRDefault="00DD2842" w:rsidP="002B10B2">
      <w:pPr>
        <w:pStyle w:val="Bezatstarpm"/>
        <w:numPr>
          <w:ilvl w:val="0"/>
          <w:numId w:val="12"/>
        </w:numPr>
        <w:spacing w:line="276" w:lineRule="auto"/>
        <w:ind w:left="567" w:hanging="567"/>
        <w:jc w:val="both"/>
        <w:rPr>
          <w:rFonts w:ascii="Times New Roman" w:hAnsi="Times New Roman" w:cs="Times New Roman"/>
          <w:noProof/>
          <w:sz w:val="24"/>
          <w:szCs w:val="24"/>
        </w:rPr>
      </w:pPr>
      <w:r w:rsidRPr="00D341EB">
        <w:rPr>
          <w:rFonts w:ascii="Times New Roman" w:hAnsi="Times New Roman" w:cs="Times New Roman"/>
          <w:noProof/>
          <w:sz w:val="24"/>
          <w:szCs w:val="24"/>
        </w:rPr>
        <w:t xml:space="preserve">Apbūves teritoriju </w:t>
      </w:r>
      <w:r w:rsidR="006C6083">
        <w:rPr>
          <w:rFonts w:ascii="Times New Roman" w:hAnsi="Times New Roman" w:cs="Times New Roman"/>
          <w:noProof/>
          <w:sz w:val="24"/>
          <w:szCs w:val="24"/>
        </w:rPr>
        <w:t xml:space="preserve">funkcionālo </w:t>
      </w:r>
      <w:r w:rsidRPr="00D341EB">
        <w:rPr>
          <w:rFonts w:ascii="Times New Roman" w:hAnsi="Times New Roman" w:cs="Times New Roman"/>
          <w:noProof/>
          <w:sz w:val="24"/>
          <w:szCs w:val="24"/>
        </w:rPr>
        <w:t>zonējuma precizēšana  ciemos;</w:t>
      </w:r>
    </w:p>
    <w:p w:rsidR="00DD2842" w:rsidRPr="00D341EB" w:rsidRDefault="00DD2842" w:rsidP="002B10B2">
      <w:pPr>
        <w:pStyle w:val="Bezatstarpm"/>
        <w:numPr>
          <w:ilvl w:val="0"/>
          <w:numId w:val="12"/>
        </w:numPr>
        <w:spacing w:line="276" w:lineRule="auto"/>
        <w:ind w:left="567" w:hanging="567"/>
        <w:jc w:val="both"/>
        <w:rPr>
          <w:rFonts w:ascii="Times New Roman" w:hAnsi="Times New Roman" w:cs="Times New Roman"/>
          <w:noProof/>
          <w:sz w:val="24"/>
          <w:szCs w:val="24"/>
        </w:rPr>
      </w:pPr>
      <w:r w:rsidRPr="00D341EB">
        <w:rPr>
          <w:rFonts w:ascii="Times New Roman" w:hAnsi="Times New Roman" w:cs="Times New Roman"/>
          <w:noProof/>
          <w:sz w:val="24"/>
          <w:szCs w:val="24"/>
        </w:rPr>
        <w:t>Ainavisko teritoriju precizēšana;</w:t>
      </w:r>
    </w:p>
    <w:p w:rsidR="00DD2842" w:rsidRPr="009F411F" w:rsidRDefault="00DD2842" w:rsidP="002B10B2">
      <w:pPr>
        <w:pStyle w:val="Bezatstarpm"/>
        <w:numPr>
          <w:ilvl w:val="0"/>
          <w:numId w:val="12"/>
        </w:numPr>
        <w:spacing w:line="276" w:lineRule="auto"/>
        <w:ind w:left="567" w:hanging="567"/>
        <w:jc w:val="both"/>
        <w:rPr>
          <w:rFonts w:ascii="Times New Roman" w:hAnsi="Times New Roman" w:cs="Times New Roman"/>
          <w:noProof/>
          <w:sz w:val="24"/>
          <w:szCs w:val="24"/>
        </w:rPr>
      </w:pPr>
      <w:r w:rsidRPr="00D341EB">
        <w:rPr>
          <w:rFonts w:ascii="Times New Roman" w:hAnsi="Times New Roman" w:cs="Times New Roman"/>
          <w:noProof/>
          <w:sz w:val="24"/>
          <w:szCs w:val="24"/>
        </w:rPr>
        <w:t>Applūstošo teritoriju precizēšana.</w:t>
      </w:r>
    </w:p>
    <w:p w:rsidR="009F411F" w:rsidRPr="00C639E0" w:rsidRDefault="009F411F" w:rsidP="00C639E0">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r w:rsidRPr="00CA507E">
        <w:rPr>
          <w:rFonts w:ascii="Times New Roman" w:eastAsia="Times New Roman" w:hAnsi="Times New Roman" w:cs="Times New Roman"/>
          <w:color w:val="632423" w:themeColor="accent2" w:themeShade="80"/>
          <w:lang w:eastAsia="lv-LV"/>
        </w:rPr>
        <w:t>2.12</w:t>
      </w:r>
      <w:r w:rsidR="00DD2842" w:rsidRPr="00CA507E">
        <w:rPr>
          <w:rFonts w:ascii="Times New Roman" w:eastAsia="Times New Roman" w:hAnsi="Times New Roman" w:cs="Times New Roman"/>
          <w:color w:val="632423" w:themeColor="accent2" w:themeShade="80"/>
          <w:lang w:eastAsia="lv-LV"/>
        </w:rPr>
        <w:t>. Stāmerienas pagasta teritorijas plānojums</w:t>
      </w:r>
    </w:p>
    <w:p w:rsidR="00C639E0" w:rsidRDefault="00DD2842" w:rsidP="009F411F">
      <w:pPr>
        <w:spacing w:after="0"/>
        <w:jc w:val="both"/>
        <w:rPr>
          <w:rFonts w:ascii="Times New Roman" w:eastAsia="Times New Roman" w:hAnsi="Times New Roman" w:cs="Times New Roman"/>
          <w:b/>
          <w:bCs/>
          <w:color w:val="000000" w:themeColor="text1"/>
          <w:sz w:val="24"/>
          <w:szCs w:val="24"/>
          <w:lang w:eastAsia="lv-LV"/>
        </w:rPr>
      </w:pPr>
      <w:r w:rsidRPr="009F411F">
        <w:rPr>
          <w:rFonts w:ascii="Times New Roman" w:eastAsia="Times New Roman" w:hAnsi="Times New Roman" w:cs="Times New Roman"/>
          <w:b/>
          <w:bCs/>
          <w:color w:val="000000" w:themeColor="text1"/>
          <w:sz w:val="24"/>
          <w:szCs w:val="24"/>
          <w:lang w:eastAsia="lv-LV"/>
        </w:rPr>
        <w:t xml:space="preserve"> </w:t>
      </w:r>
      <w:r w:rsidR="009F411F">
        <w:rPr>
          <w:rFonts w:ascii="Times New Roman" w:eastAsia="Times New Roman" w:hAnsi="Times New Roman" w:cs="Times New Roman"/>
          <w:b/>
          <w:bCs/>
          <w:color w:val="000000" w:themeColor="text1"/>
          <w:sz w:val="24"/>
          <w:szCs w:val="24"/>
          <w:lang w:eastAsia="lv-LV"/>
        </w:rPr>
        <w:tab/>
      </w:r>
    </w:p>
    <w:p w:rsidR="00DD2842" w:rsidRPr="009F411F" w:rsidRDefault="00DD2842" w:rsidP="00C639E0">
      <w:pPr>
        <w:spacing w:after="0"/>
        <w:ind w:firstLine="720"/>
        <w:jc w:val="both"/>
        <w:rPr>
          <w:rFonts w:ascii="Times New Roman" w:eastAsia="Times New Roman" w:hAnsi="Times New Roman" w:cs="Times New Roman"/>
          <w:color w:val="000000" w:themeColor="text1"/>
          <w:sz w:val="24"/>
          <w:szCs w:val="24"/>
          <w:lang w:eastAsia="lv-LV"/>
        </w:rPr>
      </w:pPr>
      <w:r w:rsidRPr="009F411F">
        <w:rPr>
          <w:rFonts w:ascii="Times New Roman" w:eastAsia="Times New Roman" w:hAnsi="Times New Roman" w:cs="Times New Roman"/>
          <w:b/>
          <w:bCs/>
          <w:color w:val="000000" w:themeColor="text1"/>
          <w:sz w:val="24"/>
          <w:szCs w:val="24"/>
          <w:lang w:eastAsia="lv-LV"/>
        </w:rPr>
        <w:t>Stāmerienas pagasta</w:t>
      </w:r>
      <w:r w:rsidRPr="009F411F">
        <w:rPr>
          <w:rFonts w:ascii="Times New Roman" w:eastAsia="Times New Roman" w:hAnsi="Times New Roman" w:cs="Times New Roman"/>
          <w:color w:val="000000" w:themeColor="text1"/>
          <w:sz w:val="24"/>
          <w:szCs w:val="24"/>
          <w:lang w:eastAsia="lv-LV"/>
        </w:rPr>
        <w:t xml:space="preserve"> </w:t>
      </w:r>
      <w:r w:rsidRPr="009F411F">
        <w:rPr>
          <w:rFonts w:ascii="Times New Roman" w:eastAsia="Times New Roman" w:hAnsi="Times New Roman" w:cs="Times New Roman"/>
          <w:bCs/>
          <w:color w:val="000000" w:themeColor="text1"/>
          <w:sz w:val="24"/>
          <w:szCs w:val="24"/>
          <w:lang w:eastAsia="lv-LV"/>
        </w:rPr>
        <w:t>teritorijas plānojums</w:t>
      </w:r>
      <w:r w:rsidRPr="009F411F">
        <w:rPr>
          <w:rFonts w:ascii="Times New Roman" w:eastAsia="Times New Roman" w:hAnsi="Times New Roman" w:cs="Times New Roman"/>
          <w:color w:val="000000" w:themeColor="text1"/>
          <w:sz w:val="24"/>
          <w:szCs w:val="24"/>
          <w:lang w:eastAsia="lv-LV"/>
        </w:rPr>
        <w:t xml:space="preserve"> apstiprināts ar Stāmerienas pagasta padomes 2006.gada 27.decembra sēdes lēmumu “Par saistošo noteikumu Nr.5 „Stāmerienas pagasta teritorijas plānojuma grafiskā daļa un Stāmerienas pagasta teritorijas izmantošanas un apbūves noteikumi 2006.-2018.gads” apstiprināšanu” (protokols Nr.16, 3.p.).</w:t>
      </w:r>
    </w:p>
    <w:p w:rsidR="00DD2842" w:rsidRPr="009F411F" w:rsidRDefault="00DD2842" w:rsidP="009F411F">
      <w:pPr>
        <w:spacing w:after="0"/>
        <w:ind w:firstLine="720"/>
        <w:jc w:val="both"/>
        <w:rPr>
          <w:rFonts w:ascii="Times New Roman" w:hAnsi="Times New Roman" w:cs="Times New Roman"/>
          <w:color w:val="000000" w:themeColor="text1"/>
          <w:sz w:val="24"/>
          <w:szCs w:val="24"/>
        </w:rPr>
      </w:pPr>
      <w:r w:rsidRPr="009F411F">
        <w:rPr>
          <w:rFonts w:ascii="Times New Roman" w:hAnsi="Times New Roman" w:cs="Times New Roman"/>
          <w:color w:val="000000" w:themeColor="text1"/>
          <w:sz w:val="24"/>
          <w:szCs w:val="24"/>
        </w:rPr>
        <w:t xml:space="preserve">Stāmerienas pagasta teritorijas plānojuma izstrādāts, pamatojoties uz LR likumu "Teritorijas plānošanas likums" (22.05.2002) un LR Ministru kabineta noteikumiem Nr.883 "Vietējās pašvaldības teritorijas plānošanas noteikumi" (19.10.2004). </w:t>
      </w:r>
    </w:p>
    <w:p w:rsidR="00DD2842" w:rsidRPr="009F411F" w:rsidRDefault="00DD2842" w:rsidP="009F411F">
      <w:pPr>
        <w:spacing w:after="0"/>
        <w:ind w:firstLine="426"/>
        <w:jc w:val="both"/>
        <w:rPr>
          <w:rFonts w:ascii="Times New Roman" w:hAnsi="Times New Roman" w:cs="Times New Roman"/>
          <w:color w:val="000000" w:themeColor="text1"/>
          <w:sz w:val="24"/>
          <w:szCs w:val="24"/>
        </w:rPr>
      </w:pPr>
      <w:r w:rsidRPr="009F411F">
        <w:rPr>
          <w:rFonts w:ascii="Times New Roman" w:hAnsi="Times New Roman" w:cs="Times New Roman"/>
          <w:color w:val="000000" w:themeColor="text1"/>
          <w:sz w:val="24"/>
          <w:szCs w:val="24"/>
        </w:rPr>
        <w:t>Teritorijas plānojumu izstrādājusi Stāmerienas pagasta padome: teritorijas plānotāja Marta Mikolaja, kartogrāfs Aivars Āre.</w:t>
      </w:r>
    </w:p>
    <w:p w:rsidR="00E919E5" w:rsidRDefault="00DD2842" w:rsidP="009F411F">
      <w:pPr>
        <w:spacing w:after="0"/>
        <w:ind w:firstLine="426"/>
        <w:jc w:val="both"/>
        <w:rPr>
          <w:rFonts w:ascii="Times New Roman" w:hAnsi="Times New Roman" w:cs="Times New Roman"/>
          <w:color w:val="000000" w:themeColor="text1"/>
          <w:sz w:val="24"/>
          <w:szCs w:val="24"/>
        </w:rPr>
      </w:pPr>
      <w:r w:rsidRPr="009F411F">
        <w:rPr>
          <w:rFonts w:ascii="Times New Roman" w:hAnsi="Times New Roman" w:cs="Times New Roman"/>
          <w:color w:val="000000" w:themeColor="text1"/>
          <w:sz w:val="24"/>
          <w:szCs w:val="24"/>
        </w:rPr>
        <w:lastRenderedPageBreak/>
        <w:t xml:space="preserve">Plānojuma grafiskā daļa izstrādāta, izmantojot Valsts zemes dienesta vienkāršoto topogrāfisko karti mērogā 1:10000 un kadastra karti, kas plānošanas vajadzībām saņemta 2005. gada jūnijā. Karšu konvertācija, piemērošanai darbam ar </w:t>
      </w:r>
      <w:proofErr w:type="spellStart"/>
      <w:r w:rsidRPr="009F411F">
        <w:rPr>
          <w:rFonts w:ascii="Times New Roman" w:hAnsi="Times New Roman" w:cs="Times New Roman"/>
          <w:color w:val="000000" w:themeColor="text1"/>
          <w:sz w:val="24"/>
          <w:szCs w:val="24"/>
        </w:rPr>
        <w:t>ArcView</w:t>
      </w:r>
      <w:proofErr w:type="spellEnd"/>
      <w:r w:rsidRPr="009F411F">
        <w:rPr>
          <w:rFonts w:ascii="Times New Roman" w:hAnsi="Times New Roman" w:cs="Times New Roman"/>
          <w:color w:val="000000" w:themeColor="text1"/>
          <w:sz w:val="24"/>
          <w:szCs w:val="24"/>
        </w:rPr>
        <w:t xml:space="preserve"> programmu, veikta Valsts ģeotelpiskās informācij</w:t>
      </w:r>
      <w:r w:rsidR="00E919E5">
        <w:rPr>
          <w:rFonts w:ascii="Times New Roman" w:hAnsi="Times New Roman" w:cs="Times New Roman"/>
          <w:color w:val="000000" w:themeColor="text1"/>
          <w:sz w:val="24"/>
          <w:szCs w:val="24"/>
        </w:rPr>
        <w:t>as aģentūrā 2005.gada decembrī.</w:t>
      </w:r>
    </w:p>
    <w:p w:rsidR="00DD2842" w:rsidRPr="009F411F" w:rsidRDefault="00DD2842" w:rsidP="009F411F">
      <w:pPr>
        <w:spacing w:after="0"/>
        <w:ind w:firstLine="426"/>
        <w:jc w:val="both"/>
        <w:rPr>
          <w:rFonts w:ascii="Times New Roman" w:hAnsi="Times New Roman" w:cs="Times New Roman"/>
          <w:color w:val="000000" w:themeColor="text1"/>
          <w:sz w:val="24"/>
          <w:szCs w:val="24"/>
        </w:rPr>
      </w:pPr>
      <w:r w:rsidRPr="009F411F">
        <w:rPr>
          <w:rFonts w:ascii="Times New Roman" w:hAnsi="Times New Roman" w:cs="Times New Roman"/>
          <w:color w:val="000000" w:themeColor="text1"/>
          <w:sz w:val="24"/>
          <w:szCs w:val="24"/>
        </w:rPr>
        <w:t>Plānojuma izstrādes gaitā sagatavots "Pārskats par Stāmerienas pagasta ģeoloģisko uzbūvi, zemes dzīļu resursiem, pazemes ūdeņiem un to izmantošanu", ko veica Latvijas Vides, ģeoloģijas un meteoroloģijas aģentūra.</w:t>
      </w:r>
    </w:p>
    <w:p w:rsidR="00DD2842" w:rsidRPr="009F411F" w:rsidRDefault="00DD2842" w:rsidP="009F411F">
      <w:pPr>
        <w:spacing w:after="0"/>
        <w:ind w:firstLine="720"/>
        <w:jc w:val="both"/>
        <w:rPr>
          <w:rFonts w:ascii="Times New Roman" w:hAnsi="Times New Roman" w:cs="Times New Roman"/>
          <w:color w:val="000000" w:themeColor="text1"/>
          <w:sz w:val="24"/>
          <w:szCs w:val="24"/>
        </w:rPr>
      </w:pPr>
      <w:r w:rsidRPr="009F411F">
        <w:rPr>
          <w:rFonts w:ascii="Times New Roman" w:hAnsi="Times New Roman" w:cs="Times New Roman"/>
          <w:color w:val="000000" w:themeColor="text1"/>
          <w:sz w:val="24"/>
          <w:szCs w:val="24"/>
        </w:rPr>
        <w:t>Pamatojoties uz LR Vides ministrijas Vides pārraudzības valsts biroja 2006. gada 8. februāra lēmumu Nr. 28-p, Stāmerienas pagasta teritorijas plānojumam stratēģiskās ietekmes uz vidi novērtējuma procedūra netika piemērota.</w:t>
      </w:r>
    </w:p>
    <w:p w:rsidR="009F411F" w:rsidRDefault="009F411F" w:rsidP="009F411F">
      <w:pPr>
        <w:spacing w:after="0"/>
        <w:jc w:val="both"/>
        <w:rPr>
          <w:rFonts w:ascii="Times New Roman" w:hAnsi="Times New Roman" w:cs="Times New Roman"/>
          <w:b/>
          <w:color w:val="000000" w:themeColor="text1"/>
          <w:sz w:val="24"/>
          <w:szCs w:val="24"/>
        </w:rPr>
      </w:pPr>
    </w:p>
    <w:p w:rsidR="00DD2842" w:rsidRPr="00CA507E" w:rsidRDefault="00DD2842" w:rsidP="00CA42F2">
      <w:pPr>
        <w:pStyle w:val="Sarakstarindkopa"/>
        <w:numPr>
          <w:ilvl w:val="0"/>
          <w:numId w:val="21"/>
        </w:numPr>
        <w:spacing w:after="0"/>
        <w:ind w:left="567" w:hanging="567"/>
        <w:jc w:val="both"/>
        <w:rPr>
          <w:rFonts w:ascii="Times New Roman" w:hAnsi="Times New Roman" w:cs="Times New Roman"/>
          <w:color w:val="632423" w:themeColor="accent2" w:themeShade="80"/>
          <w:sz w:val="24"/>
          <w:szCs w:val="24"/>
        </w:rPr>
      </w:pPr>
      <w:r w:rsidRPr="00CA507E">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9F411F" w:rsidRPr="00CA507E" w:rsidRDefault="009F411F" w:rsidP="00E919E5">
      <w:pPr>
        <w:pStyle w:val="Sarakstarindkopa"/>
        <w:spacing w:after="0"/>
        <w:ind w:left="567" w:hanging="567"/>
        <w:jc w:val="both"/>
        <w:rPr>
          <w:rFonts w:ascii="Times New Roman" w:hAnsi="Times New Roman" w:cs="Times New Roman"/>
          <w:color w:val="632423" w:themeColor="accent2" w:themeShade="80"/>
          <w:sz w:val="24"/>
          <w:szCs w:val="24"/>
        </w:rPr>
      </w:pPr>
    </w:p>
    <w:p w:rsidR="00DD2842" w:rsidRPr="009F411F" w:rsidRDefault="00E919E5" w:rsidP="00E919E5">
      <w:pPr>
        <w:numPr>
          <w:ilvl w:val="0"/>
          <w:numId w:val="8"/>
        </w:numPr>
        <w:tabs>
          <w:tab w:val="clear" w:pos="417"/>
          <w:tab w:val="num" w:pos="709"/>
        </w:tabs>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DD2842" w:rsidRPr="009F411F">
        <w:rPr>
          <w:rFonts w:ascii="Times New Roman" w:hAnsi="Times New Roman" w:cs="Times New Roman"/>
          <w:color w:val="000000" w:themeColor="text1"/>
          <w:sz w:val="24"/>
          <w:szCs w:val="24"/>
        </w:rPr>
        <w:t xml:space="preserve">zdevīgais ģeogrāfiskais stāvoklis pie </w:t>
      </w:r>
      <w:r w:rsidR="009F411F">
        <w:rPr>
          <w:rFonts w:ascii="Times New Roman" w:hAnsi="Times New Roman" w:cs="Times New Roman"/>
          <w:color w:val="000000" w:themeColor="text1"/>
          <w:sz w:val="24"/>
          <w:szCs w:val="24"/>
        </w:rPr>
        <w:t xml:space="preserve">reģionālā Latvijas autoceļa P35 </w:t>
      </w:r>
      <w:r w:rsidR="009F411F" w:rsidRPr="009F411F">
        <w:rPr>
          <w:rFonts w:ascii="Times New Roman" w:hAnsi="Times New Roman" w:cs="Times New Roman"/>
          <w:color w:val="000000" w:themeColor="text1"/>
          <w:sz w:val="24"/>
          <w:szCs w:val="24"/>
        </w:rPr>
        <w:t xml:space="preserve"> Gulbene—Balvi—Viļ</w:t>
      </w:r>
      <w:r w:rsidR="009F411F">
        <w:rPr>
          <w:rFonts w:ascii="Times New Roman" w:hAnsi="Times New Roman" w:cs="Times New Roman"/>
          <w:color w:val="000000" w:themeColor="text1"/>
          <w:sz w:val="24"/>
          <w:szCs w:val="24"/>
        </w:rPr>
        <w:t>aka—Krievijas robeža (Vientuļi);</w:t>
      </w:r>
    </w:p>
    <w:p w:rsidR="00DD2842" w:rsidRPr="009F411F" w:rsidRDefault="00E919E5" w:rsidP="00E919E5">
      <w:pPr>
        <w:numPr>
          <w:ilvl w:val="0"/>
          <w:numId w:val="8"/>
        </w:numPr>
        <w:tabs>
          <w:tab w:val="clear" w:pos="417"/>
          <w:tab w:val="num" w:pos="709"/>
        </w:tabs>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DD2842" w:rsidRPr="009F411F">
        <w:rPr>
          <w:rFonts w:ascii="Times New Roman" w:hAnsi="Times New Roman" w:cs="Times New Roman"/>
          <w:color w:val="000000" w:themeColor="text1"/>
          <w:sz w:val="24"/>
          <w:szCs w:val="24"/>
        </w:rPr>
        <w:t>ompakta un vienmērīgi apdzīvota teritorija;</w:t>
      </w:r>
    </w:p>
    <w:p w:rsidR="00DD2842" w:rsidRPr="009F411F" w:rsidRDefault="00E919E5" w:rsidP="00E919E5">
      <w:pPr>
        <w:numPr>
          <w:ilvl w:val="0"/>
          <w:numId w:val="8"/>
        </w:numPr>
        <w:tabs>
          <w:tab w:val="clear" w:pos="417"/>
          <w:tab w:val="num" w:pos="709"/>
        </w:tabs>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DD2842" w:rsidRPr="009F411F">
        <w:rPr>
          <w:rFonts w:ascii="Times New Roman" w:hAnsi="Times New Roman" w:cs="Times New Roman"/>
          <w:color w:val="000000" w:themeColor="text1"/>
          <w:sz w:val="24"/>
          <w:szCs w:val="24"/>
        </w:rPr>
        <w:t>audzveidīgas lauksaimniecības specializācijas iespējas;</w:t>
      </w:r>
    </w:p>
    <w:p w:rsidR="00DD2842" w:rsidRPr="009F411F" w:rsidRDefault="00E919E5" w:rsidP="00E919E5">
      <w:pPr>
        <w:numPr>
          <w:ilvl w:val="0"/>
          <w:numId w:val="8"/>
        </w:numPr>
        <w:tabs>
          <w:tab w:val="clear" w:pos="417"/>
          <w:tab w:val="num" w:pos="709"/>
        </w:tabs>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DD2842" w:rsidRPr="009F411F">
        <w:rPr>
          <w:rFonts w:ascii="Times New Roman" w:hAnsi="Times New Roman" w:cs="Times New Roman"/>
          <w:color w:val="000000" w:themeColor="text1"/>
          <w:sz w:val="24"/>
          <w:szCs w:val="24"/>
        </w:rPr>
        <w:t>iels meliorēto zemju īpatsvars;</w:t>
      </w:r>
    </w:p>
    <w:p w:rsidR="00DD2842" w:rsidRPr="009F411F" w:rsidRDefault="00E919E5" w:rsidP="00E919E5">
      <w:pPr>
        <w:numPr>
          <w:ilvl w:val="0"/>
          <w:numId w:val="8"/>
        </w:numPr>
        <w:tabs>
          <w:tab w:val="clear" w:pos="417"/>
          <w:tab w:val="num" w:pos="709"/>
        </w:tabs>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DD2842" w:rsidRPr="009F411F">
        <w:rPr>
          <w:rFonts w:ascii="Times New Roman" w:hAnsi="Times New Roman" w:cs="Times New Roman"/>
          <w:color w:val="000000" w:themeColor="text1"/>
          <w:sz w:val="24"/>
          <w:szCs w:val="24"/>
        </w:rPr>
        <w:t>ielas meža platības (5433 ha, jeb 40.6 % no pagasta kopplatības);</w:t>
      </w:r>
    </w:p>
    <w:p w:rsidR="00DD2842" w:rsidRPr="009F411F" w:rsidRDefault="00E919E5" w:rsidP="00E919E5">
      <w:pPr>
        <w:numPr>
          <w:ilvl w:val="0"/>
          <w:numId w:val="8"/>
        </w:numPr>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I</w:t>
      </w:r>
      <w:r w:rsidR="00DD2842" w:rsidRPr="009F411F">
        <w:rPr>
          <w:rFonts w:ascii="Times New Roman" w:hAnsi="Times New Roman" w:cs="Times New Roman"/>
          <w:color w:val="000000" w:themeColor="text1"/>
          <w:sz w:val="24"/>
          <w:szCs w:val="24"/>
        </w:rPr>
        <w:t>evērojamas augstvērtīgu lauksaimniecisko zemju platības, kuru vērtība ir 50 un vairāk balles ( 426.83 ha jeb 8.7 % no to kopplatības novadā);</w:t>
      </w:r>
    </w:p>
    <w:p w:rsidR="00DD2842" w:rsidRPr="009F411F" w:rsidRDefault="00E919E5" w:rsidP="00E919E5">
      <w:pPr>
        <w:numPr>
          <w:ilvl w:val="0"/>
          <w:numId w:val="8"/>
        </w:numPr>
        <w:spacing w:after="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D2842" w:rsidRPr="009F411F">
        <w:rPr>
          <w:rFonts w:ascii="Times New Roman" w:hAnsi="Times New Roman" w:cs="Times New Roman"/>
          <w:color w:val="000000" w:themeColor="text1"/>
          <w:sz w:val="24"/>
          <w:szCs w:val="24"/>
        </w:rPr>
        <w:t xml:space="preserve">Ciemos ir attīstīti inženiertīkli, lai nodrošinātu iedzīvotājus un uzņēmējus ar elektrību, sakariem, centralizētu ūdensapgādi un kanalizāciju. </w:t>
      </w:r>
    </w:p>
    <w:p w:rsidR="00DD2842" w:rsidRPr="009F411F" w:rsidRDefault="00E919E5" w:rsidP="00E919E5">
      <w:pPr>
        <w:pStyle w:val="Default"/>
        <w:numPr>
          <w:ilvl w:val="0"/>
          <w:numId w:val="9"/>
        </w:numPr>
        <w:spacing w:line="276" w:lineRule="auto"/>
        <w:ind w:left="567" w:hanging="567"/>
        <w:jc w:val="both"/>
        <w:rPr>
          <w:color w:val="000000" w:themeColor="text1"/>
          <w:szCs w:val="24"/>
          <w:lang w:val="lv-LV"/>
        </w:rPr>
      </w:pPr>
      <w:r>
        <w:rPr>
          <w:color w:val="000000" w:themeColor="text1"/>
          <w:szCs w:val="24"/>
          <w:lang w:val="lv-LV"/>
        </w:rPr>
        <w:t xml:space="preserve">  </w:t>
      </w:r>
      <w:r w:rsidR="00DD2842" w:rsidRPr="009F411F">
        <w:rPr>
          <w:color w:val="000000" w:themeColor="text1"/>
          <w:szCs w:val="24"/>
          <w:lang w:val="lv-LV"/>
        </w:rPr>
        <w:t>Unikāls kultūras piemineklis - vienīgais Baltijā regulāri kursējošais šaursliežu dzelzceļš "Gulbene- Alūksne";</w:t>
      </w:r>
    </w:p>
    <w:p w:rsidR="00DD2842" w:rsidRPr="009F411F" w:rsidRDefault="00DD2842" w:rsidP="00E919E5">
      <w:pPr>
        <w:pStyle w:val="Default"/>
        <w:numPr>
          <w:ilvl w:val="0"/>
          <w:numId w:val="9"/>
        </w:numPr>
        <w:tabs>
          <w:tab w:val="clear" w:pos="417"/>
          <w:tab w:val="num" w:pos="567"/>
        </w:tabs>
        <w:spacing w:line="276" w:lineRule="auto"/>
        <w:ind w:left="567" w:hanging="567"/>
        <w:jc w:val="both"/>
        <w:rPr>
          <w:color w:val="000000" w:themeColor="text1"/>
          <w:szCs w:val="24"/>
        </w:rPr>
      </w:pPr>
      <w:proofErr w:type="spellStart"/>
      <w:r w:rsidRPr="009F411F">
        <w:rPr>
          <w:color w:val="000000" w:themeColor="text1"/>
          <w:szCs w:val="24"/>
        </w:rPr>
        <w:t>Relatīvi</w:t>
      </w:r>
      <w:proofErr w:type="spellEnd"/>
      <w:r w:rsidRPr="009F411F">
        <w:rPr>
          <w:color w:val="000000" w:themeColor="text1"/>
          <w:szCs w:val="24"/>
        </w:rPr>
        <w:t xml:space="preserve"> </w:t>
      </w:r>
      <w:proofErr w:type="spellStart"/>
      <w:r w:rsidRPr="009F411F">
        <w:rPr>
          <w:color w:val="000000" w:themeColor="text1"/>
          <w:szCs w:val="24"/>
        </w:rPr>
        <w:t>nepiesārņotas</w:t>
      </w:r>
      <w:proofErr w:type="spellEnd"/>
      <w:r w:rsidRPr="009F411F">
        <w:rPr>
          <w:color w:val="000000" w:themeColor="text1"/>
          <w:szCs w:val="24"/>
        </w:rPr>
        <w:t xml:space="preserve"> </w:t>
      </w:r>
      <w:proofErr w:type="spellStart"/>
      <w:r w:rsidRPr="009F411F">
        <w:rPr>
          <w:color w:val="000000" w:themeColor="text1"/>
          <w:szCs w:val="24"/>
        </w:rPr>
        <w:t>upes</w:t>
      </w:r>
      <w:proofErr w:type="spellEnd"/>
      <w:r w:rsidRPr="009F411F">
        <w:rPr>
          <w:color w:val="000000" w:themeColor="text1"/>
          <w:szCs w:val="24"/>
        </w:rPr>
        <w:t xml:space="preserve"> un </w:t>
      </w:r>
      <w:proofErr w:type="spellStart"/>
      <w:r w:rsidRPr="009F411F">
        <w:rPr>
          <w:color w:val="000000" w:themeColor="text1"/>
          <w:szCs w:val="24"/>
        </w:rPr>
        <w:t>ezeri</w:t>
      </w:r>
      <w:proofErr w:type="spellEnd"/>
      <w:r w:rsidRPr="009F411F">
        <w:rPr>
          <w:color w:val="000000" w:themeColor="text1"/>
          <w:szCs w:val="24"/>
        </w:rPr>
        <w:t>;</w:t>
      </w:r>
    </w:p>
    <w:p w:rsidR="00DD2842" w:rsidRPr="009F411F" w:rsidRDefault="00DD2842" w:rsidP="00E919E5">
      <w:pPr>
        <w:pStyle w:val="Default"/>
        <w:numPr>
          <w:ilvl w:val="0"/>
          <w:numId w:val="9"/>
        </w:numPr>
        <w:tabs>
          <w:tab w:val="clear" w:pos="417"/>
        </w:tabs>
        <w:spacing w:line="276" w:lineRule="auto"/>
        <w:ind w:left="567" w:hanging="567"/>
        <w:jc w:val="both"/>
        <w:rPr>
          <w:color w:val="000000" w:themeColor="text1"/>
          <w:szCs w:val="24"/>
        </w:rPr>
      </w:pPr>
      <w:proofErr w:type="spellStart"/>
      <w:r w:rsidRPr="009F411F">
        <w:rPr>
          <w:color w:val="000000" w:themeColor="text1"/>
          <w:szCs w:val="24"/>
        </w:rPr>
        <w:t>Daudzveidīgas</w:t>
      </w:r>
      <w:proofErr w:type="spellEnd"/>
      <w:r w:rsidRPr="009F411F">
        <w:rPr>
          <w:color w:val="000000" w:themeColor="text1"/>
          <w:szCs w:val="24"/>
        </w:rPr>
        <w:t xml:space="preserve"> un </w:t>
      </w:r>
      <w:proofErr w:type="spellStart"/>
      <w:r w:rsidRPr="009F411F">
        <w:rPr>
          <w:color w:val="000000" w:themeColor="text1"/>
          <w:szCs w:val="24"/>
        </w:rPr>
        <w:t>vizuāli</w:t>
      </w:r>
      <w:proofErr w:type="spellEnd"/>
      <w:r w:rsidRPr="009F411F">
        <w:rPr>
          <w:color w:val="000000" w:themeColor="text1"/>
          <w:szCs w:val="24"/>
        </w:rPr>
        <w:t xml:space="preserve"> </w:t>
      </w:r>
      <w:proofErr w:type="spellStart"/>
      <w:r w:rsidRPr="009F411F">
        <w:rPr>
          <w:color w:val="000000" w:themeColor="text1"/>
          <w:szCs w:val="24"/>
        </w:rPr>
        <w:t>pievilcīgas</w:t>
      </w:r>
      <w:proofErr w:type="spellEnd"/>
      <w:r w:rsidRPr="009F411F">
        <w:rPr>
          <w:color w:val="000000" w:themeColor="text1"/>
          <w:szCs w:val="24"/>
        </w:rPr>
        <w:t xml:space="preserve"> </w:t>
      </w:r>
      <w:proofErr w:type="spellStart"/>
      <w:r w:rsidRPr="009F411F">
        <w:rPr>
          <w:color w:val="000000" w:themeColor="text1"/>
          <w:szCs w:val="24"/>
        </w:rPr>
        <w:t>ainavas</w:t>
      </w:r>
      <w:proofErr w:type="spellEnd"/>
      <w:r w:rsidRPr="009F411F">
        <w:rPr>
          <w:color w:val="000000" w:themeColor="text1"/>
          <w:szCs w:val="24"/>
        </w:rPr>
        <w:t>;</w:t>
      </w:r>
    </w:p>
    <w:p w:rsidR="00DD2842" w:rsidRPr="009F411F" w:rsidRDefault="00DD2842" w:rsidP="00E919E5">
      <w:pPr>
        <w:pStyle w:val="Default"/>
        <w:numPr>
          <w:ilvl w:val="0"/>
          <w:numId w:val="9"/>
        </w:numPr>
        <w:tabs>
          <w:tab w:val="clear" w:pos="417"/>
        </w:tabs>
        <w:spacing w:line="276" w:lineRule="auto"/>
        <w:ind w:left="567" w:hanging="567"/>
        <w:jc w:val="both"/>
        <w:rPr>
          <w:color w:val="000000" w:themeColor="text1"/>
          <w:szCs w:val="24"/>
        </w:rPr>
      </w:pPr>
      <w:r w:rsidRPr="009F411F">
        <w:rPr>
          <w:color w:val="000000" w:themeColor="text1"/>
          <w:szCs w:val="24"/>
        </w:rPr>
        <w:t xml:space="preserve">Kultūras </w:t>
      </w:r>
      <w:proofErr w:type="spellStart"/>
      <w:r w:rsidRPr="009F411F">
        <w:rPr>
          <w:color w:val="000000" w:themeColor="text1"/>
          <w:szCs w:val="24"/>
        </w:rPr>
        <w:t>pieminekļi</w:t>
      </w:r>
      <w:proofErr w:type="spellEnd"/>
      <w:r w:rsidRPr="009F411F">
        <w:rPr>
          <w:color w:val="000000" w:themeColor="text1"/>
          <w:szCs w:val="24"/>
        </w:rPr>
        <w:t xml:space="preserve">, </w:t>
      </w:r>
      <w:proofErr w:type="spellStart"/>
      <w:r w:rsidRPr="009F411F">
        <w:rPr>
          <w:color w:val="000000" w:themeColor="text1"/>
          <w:szCs w:val="24"/>
        </w:rPr>
        <w:t>kas</w:t>
      </w:r>
      <w:proofErr w:type="spellEnd"/>
      <w:r w:rsidRPr="009F411F">
        <w:rPr>
          <w:color w:val="000000" w:themeColor="text1"/>
          <w:szCs w:val="24"/>
        </w:rPr>
        <w:t xml:space="preserve"> </w:t>
      </w:r>
      <w:proofErr w:type="spellStart"/>
      <w:r w:rsidRPr="009F411F">
        <w:rPr>
          <w:color w:val="000000" w:themeColor="text1"/>
          <w:szCs w:val="24"/>
        </w:rPr>
        <w:t>kļuvuši</w:t>
      </w:r>
      <w:proofErr w:type="spellEnd"/>
      <w:r w:rsidRPr="009F411F">
        <w:rPr>
          <w:color w:val="000000" w:themeColor="text1"/>
          <w:szCs w:val="24"/>
        </w:rPr>
        <w:t xml:space="preserve"> par pagasta  un novada </w:t>
      </w:r>
      <w:proofErr w:type="spellStart"/>
      <w:r w:rsidRPr="009F411F">
        <w:rPr>
          <w:color w:val="000000" w:themeColor="text1"/>
          <w:szCs w:val="24"/>
        </w:rPr>
        <w:t>atpazīstamības</w:t>
      </w:r>
      <w:proofErr w:type="spellEnd"/>
      <w:r w:rsidRPr="009F411F">
        <w:rPr>
          <w:color w:val="000000" w:themeColor="text1"/>
          <w:szCs w:val="24"/>
        </w:rPr>
        <w:t xml:space="preserve"> </w:t>
      </w:r>
      <w:proofErr w:type="spellStart"/>
      <w:r w:rsidRPr="009F411F">
        <w:rPr>
          <w:color w:val="000000" w:themeColor="text1"/>
          <w:szCs w:val="24"/>
        </w:rPr>
        <w:t>simboliem</w:t>
      </w:r>
      <w:proofErr w:type="spellEnd"/>
      <w:r w:rsidRPr="009F411F">
        <w:rPr>
          <w:color w:val="000000" w:themeColor="text1"/>
          <w:szCs w:val="24"/>
        </w:rPr>
        <w:t xml:space="preserve">: Stāmerienas </w:t>
      </w:r>
      <w:proofErr w:type="spellStart"/>
      <w:r w:rsidRPr="009F411F">
        <w:rPr>
          <w:color w:val="000000" w:themeColor="text1"/>
          <w:szCs w:val="24"/>
        </w:rPr>
        <w:t>muižas</w:t>
      </w:r>
      <w:proofErr w:type="spellEnd"/>
      <w:r w:rsidRPr="009F411F">
        <w:rPr>
          <w:color w:val="000000" w:themeColor="text1"/>
          <w:szCs w:val="24"/>
        </w:rPr>
        <w:t xml:space="preserve"> </w:t>
      </w:r>
      <w:proofErr w:type="spellStart"/>
      <w:r w:rsidRPr="009F411F">
        <w:rPr>
          <w:color w:val="000000" w:themeColor="text1"/>
          <w:szCs w:val="24"/>
        </w:rPr>
        <w:t>pils</w:t>
      </w:r>
      <w:proofErr w:type="spellEnd"/>
      <w:r w:rsidRPr="009F411F">
        <w:rPr>
          <w:color w:val="000000" w:themeColor="text1"/>
          <w:szCs w:val="24"/>
        </w:rPr>
        <w:t xml:space="preserve"> un  </w:t>
      </w:r>
      <w:proofErr w:type="spellStart"/>
      <w:r w:rsidRPr="009F411F">
        <w:rPr>
          <w:color w:val="000000" w:themeColor="text1"/>
          <w:szCs w:val="24"/>
        </w:rPr>
        <w:t>Ņevas</w:t>
      </w:r>
      <w:proofErr w:type="spellEnd"/>
      <w:r w:rsidRPr="009F411F">
        <w:rPr>
          <w:color w:val="000000" w:themeColor="text1"/>
          <w:szCs w:val="24"/>
        </w:rPr>
        <w:t xml:space="preserve"> Aleksandra  </w:t>
      </w:r>
      <w:proofErr w:type="spellStart"/>
      <w:r w:rsidRPr="009F411F">
        <w:rPr>
          <w:color w:val="000000" w:themeColor="text1"/>
          <w:szCs w:val="24"/>
        </w:rPr>
        <w:t>pareizticīgo</w:t>
      </w:r>
      <w:proofErr w:type="spellEnd"/>
      <w:r w:rsidRPr="009F411F">
        <w:rPr>
          <w:color w:val="000000" w:themeColor="text1"/>
          <w:szCs w:val="24"/>
        </w:rPr>
        <w:t xml:space="preserve"> </w:t>
      </w:r>
      <w:proofErr w:type="spellStart"/>
      <w:r w:rsidRPr="009F411F">
        <w:rPr>
          <w:color w:val="000000" w:themeColor="text1"/>
          <w:szCs w:val="24"/>
        </w:rPr>
        <w:t>baznīca</w:t>
      </w:r>
      <w:proofErr w:type="spellEnd"/>
      <w:r w:rsidRPr="009F411F">
        <w:rPr>
          <w:color w:val="000000" w:themeColor="text1"/>
          <w:szCs w:val="24"/>
        </w:rPr>
        <w:t xml:space="preserve">; </w:t>
      </w:r>
    </w:p>
    <w:p w:rsidR="00DD2842" w:rsidRPr="009F411F" w:rsidRDefault="00DD2842" w:rsidP="00E919E5">
      <w:pPr>
        <w:pStyle w:val="Default"/>
        <w:numPr>
          <w:ilvl w:val="0"/>
          <w:numId w:val="9"/>
        </w:numPr>
        <w:tabs>
          <w:tab w:val="clear" w:pos="417"/>
        </w:tabs>
        <w:spacing w:line="276" w:lineRule="auto"/>
        <w:ind w:left="567" w:hanging="567"/>
        <w:jc w:val="both"/>
        <w:rPr>
          <w:color w:val="000000" w:themeColor="text1"/>
          <w:szCs w:val="24"/>
        </w:rPr>
      </w:pPr>
      <w:proofErr w:type="spellStart"/>
      <w:r w:rsidRPr="009F411F">
        <w:rPr>
          <w:color w:val="000000" w:themeColor="text1"/>
          <w:szCs w:val="24"/>
        </w:rPr>
        <w:t>Četri</w:t>
      </w:r>
      <w:proofErr w:type="spellEnd"/>
      <w:r w:rsidRPr="009F411F">
        <w:rPr>
          <w:color w:val="000000" w:themeColor="text1"/>
          <w:szCs w:val="24"/>
        </w:rPr>
        <w:t xml:space="preserve"> </w:t>
      </w:r>
      <w:proofErr w:type="spellStart"/>
      <w:r w:rsidRPr="009F411F">
        <w:rPr>
          <w:color w:val="000000" w:themeColor="text1"/>
          <w:szCs w:val="24"/>
        </w:rPr>
        <w:t>ezeri</w:t>
      </w:r>
      <w:proofErr w:type="spellEnd"/>
      <w:r w:rsidRPr="009F411F">
        <w:rPr>
          <w:color w:val="000000" w:themeColor="text1"/>
          <w:szCs w:val="24"/>
        </w:rPr>
        <w:t xml:space="preserve"> (</w:t>
      </w:r>
      <w:proofErr w:type="spellStart"/>
      <w:r w:rsidRPr="009F411F">
        <w:rPr>
          <w:color w:val="000000" w:themeColor="text1"/>
          <w:szCs w:val="24"/>
        </w:rPr>
        <w:t>Ludza</w:t>
      </w:r>
      <w:proofErr w:type="spellEnd"/>
      <w:r w:rsidRPr="009F411F">
        <w:rPr>
          <w:color w:val="000000" w:themeColor="text1"/>
          <w:szCs w:val="24"/>
        </w:rPr>
        <w:t xml:space="preserve">, Stāmerienas, </w:t>
      </w:r>
      <w:proofErr w:type="spellStart"/>
      <w:r w:rsidRPr="009F411F">
        <w:rPr>
          <w:color w:val="000000" w:themeColor="text1"/>
          <w:szCs w:val="24"/>
        </w:rPr>
        <w:t>Pogas</w:t>
      </w:r>
      <w:proofErr w:type="spellEnd"/>
      <w:r w:rsidRPr="009F411F">
        <w:rPr>
          <w:color w:val="000000" w:themeColor="text1"/>
          <w:szCs w:val="24"/>
        </w:rPr>
        <w:t xml:space="preserve">, </w:t>
      </w:r>
      <w:proofErr w:type="spellStart"/>
      <w:r w:rsidRPr="009F411F">
        <w:rPr>
          <w:color w:val="000000" w:themeColor="text1"/>
          <w:szCs w:val="24"/>
        </w:rPr>
        <w:t>Kalnienas</w:t>
      </w:r>
      <w:proofErr w:type="spellEnd"/>
      <w:r w:rsidRPr="009F411F">
        <w:rPr>
          <w:color w:val="000000" w:themeColor="text1"/>
          <w:szCs w:val="24"/>
        </w:rPr>
        <w:t>).</w:t>
      </w:r>
    </w:p>
    <w:p w:rsidR="00DD2842" w:rsidRPr="009F411F" w:rsidRDefault="00DD2842" w:rsidP="00E919E5">
      <w:pPr>
        <w:pStyle w:val="Default"/>
        <w:spacing w:line="276" w:lineRule="auto"/>
        <w:ind w:left="567" w:hanging="567"/>
        <w:jc w:val="both"/>
        <w:rPr>
          <w:color w:val="000000" w:themeColor="text1"/>
          <w:szCs w:val="24"/>
        </w:rPr>
      </w:pPr>
    </w:p>
    <w:p w:rsidR="00DD2842" w:rsidRPr="00F9731E" w:rsidRDefault="00142204" w:rsidP="00CA42F2">
      <w:pPr>
        <w:pStyle w:val="Sarakstarindkopa"/>
        <w:numPr>
          <w:ilvl w:val="0"/>
          <w:numId w:val="20"/>
        </w:numPr>
        <w:spacing w:after="0"/>
        <w:ind w:left="567" w:hanging="567"/>
        <w:jc w:val="both"/>
        <w:rPr>
          <w:rFonts w:ascii="Times New Roman" w:eastAsia="Times New Roman" w:hAnsi="Times New Roman" w:cs="Times New Roman"/>
          <w:b/>
          <w:color w:val="000000" w:themeColor="text1"/>
          <w:sz w:val="24"/>
          <w:szCs w:val="24"/>
          <w:lang w:eastAsia="lv-LV"/>
        </w:rPr>
      </w:pPr>
      <w:r>
        <w:rPr>
          <w:rFonts w:ascii="Times New Roman" w:eastAsia="Times New Roman" w:hAnsi="Times New Roman" w:cs="Times New Roman"/>
          <w:b/>
          <w:color w:val="000000" w:themeColor="text1"/>
          <w:sz w:val="24"/>
          <w:szCs w:val="24"/>
          <w:lang w:eastAsia="lv-LV"/>
        </w:rPr>
        <w:t>Pārdomājamie</w:t>
      </w:r>
      <w:r w:rsidR="00E919E5">
        <w:rPr>
          <w:rFonts w:ascii="Times New Roman" w:eastAsia="Times New Roman" w:hAnsi="Times New Roman" w:cs="Times New Roman"/>
          <w:b/>
          <w:color w:val="000000" w:themeColor="text1"/>
          <w:sz w:val="24"/>
          <w:szCs w:val="24"/>
          <w:lang w:eastAsia="lv-LV"/>
        </w:rPr>
        <w:t xml:space="preserve"> </w:t>
      </w:r>
      <w:r w:rsidR="00DD2842" w:rsidRPr="00F9731E">
        <w:rPr>
          <w:rFonts w:ascii="Times New Roman" w:eastAsia="Times New Roman" w:hAnsi="Times New Roman" w:cs="Times New Roman"/>
          <w:b/>
          <w:color w:val="000000" w:themeColor="text1"/>
          <w:sz w:val="24"/>
          <w:szCs w:val="24"/>
          <w:lang w:eastAsia="lv-LV"/>
        </w:rPr>
        <w:t xml:space="preserve">jautājumi: </w:t>
      </w:r>
    </w:p>
    <w:p w:rsidR="00DD2842" w:rsidRPr="009F411F" w:rsidRDefault="00DD2842" w:rsidP="00ED46B7">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9F411F">
        <w:rPr>
          <w:rFonts w:ascii="Times New Roman" w:hAnsi="Times New Roman" w:cs="Times New Roman"/>
          <w:noProof/>
          <w:color w:val="000000" w:themeColor="text1"/>
          <w:sz w:val="24"/>
          <w:szCs w:val="24"/>
        </w:rPr>
        <w:t>Ciemu robežu precizēšana;</w:t>
      </w:r>
    </w:p>
    <w:p w:rsidR="00DD2842" w:rsidRPr="009F411F" w:rsidRDefault="00DD2842" w:rsidP="00E919E5">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9F411F">
        <w:rPr>
          <w:rFonts w:ascii="Times New Roman" w:hAnsi="Times New Roman" w:cs="Times New Roman"/>
          <w:noProof/>
          <w:color w:val="000000" w:themeColor="text1"/>
          <w:sz w:val="24"/>
          <w:szCs w:val="24"/>
        </w:rPr>
        <w:t>Apbūves teritoriju</w:t>
      </w:r>
      <w:r w:rsidR="00AD7B98">
        <w:rPr>
          <w:rFonts w:ascii="Times New Roman" w:hAnsi="Times New Roman" w:cs="Times New Roman"/>
          <w:noProof/>
          <w:color w:val="000000" w:themeColor="text1"/>
          <w:sz w:val="24"/>
          <w:szCs w:val="24"/>
        </w:rPr>
        <w:t xml:space="preserve"> funkcionālo</w:t>
      </w:r>
      <w:r w:rsidRPr="009F411F">
        <w:rPr>
          <w:rFonts w:ascii="Times New Roman" w:hAnsi="Times New Roman" w:cs="Times New Roman"/>
          <w:noProof/>
          <w:color w:val="000000" w:themeColor="text1"/>
          <w:sz w:val="24"/>
          <w:szCs w:val="24"/>
        </w:rPr>
        <w:t xml:space="preserve"> zonējuma precizēšana  ciemos un Ludza ezera krastmalā;</w:t>
      </w:r>
    </w:p>
    <w:p w:rsidR="00DD2842" w:rsidRPr="009F411F" w:rsidRDefault="00DD2842" w:rsidP="00E919E5">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9F411F">
        <w:rPr>
          <w:rFonts w:ascii="Times New Roman" w:hAnsi="Times New Roman" w:cs="Times New Roman"/>
          <w:noProof/>
          <w:color w:val="000000" w:themeColor="text1"/>
          <w:sz w:val="24"/>
          <w:szCs w:val="24"/>
        </w:rPr>
        <w:t>Ainavisko teritoriju precizēšana;</w:t>
      </w:r>
    </w:p>
    <w:p w:rsidR="00E919E5" w:rsidRDefault="00DD2842" w:rsidP="00E919E5">
      <w:pPr>
        <w:pStyle w:val="Bezatstarpm"/>
        <w:numPr>
          <w:ilvl w:val="0"/>
          <w:numId w:val="12"/>
        </w:numPr>
        <w:spacing w:line="276" w:lineRule="auto"/>
        <w:ind w:left="567" w:hanging="567"/>
        <w:jc w:val="both"/>
        <w:rPr>
          <w:rFonts w:ascii="Times New Roman" w:hAnsi="Times New Roman" w:cs="Times New Roman"/>
          <w:noProof/>
          <w:color w:val="000000" w:themeColor="text1"/>
          <w:sz w:val="24"/>
          <w:szCs w:val="24"/>
        </w:rPr>
      </w:pPr>
      <w:r w:rsidRPr="009F411F">
        <w:rPr>
          <w:rFonts w:ascii="Times New Roman" w:hAnsi="Times New Roman" w:cs="Times New Roman"/>
          <w:noProof/>
          <w:color w:val="000000" w:themeColor="text1"/>
          <w:sz w:val="24"/>
          <w:szCs w:val="24"/>
        </w:rPr>
        <w:t>Rekreācijas teritoriju precizēšana.</w:t>
      </w:r>
    </w:p>
    <w:p w:rsidR="000E69EE" w:rsidRDefault="000E69EE" w:rsidP="000E69EE">
      <w:pPr>
        <w:pStyle w:val="Bezatstarpm"/>
        <w:spacing w:line="276" w:lineRule="auto"/>
        <w:ind w:left="567"/>
        <w:jc w:val="both"/>
        <w:rPr>
          <w:rFonts w:ascii="Times New Roman" w:hAnsi="Times New Roman" w:cs="Times New Roman"/>
          <w:noProof/>
          <w:color w:val="000000" w:themeColor="text1"/>
          <w:sz w:val="24"/>
          <w:szCs w:val="24"/>
        </w:rPr>
      </w:pPr>
    </w:p>
    <w:p w:rsidR="00307AD3" w:rsidRDefault="00307AD3" w:rsidP="000E69EE">
      <w:pPr>
        <w:pStyle w:val="Bezatstarpm"/>
        <w:spacing w:line="276" w:lineRule="auto"/>
        <w:ind w:left="567"/>
        <w:jc w:val="both"/>
        <w:rPr>
          <w:rFonts w:ascii="Times New Roman" w:hAnsi="Times New Roman" w:cs="Times New Roman"/>
          <w:noProof/>
          <w:color w:val="000000" w:themeColor="text1"/>
          <w:sz w:val="24"/>
          <w:szCs w:val="24"/>
        </w:rPr>
      </w:pPr>
    </w:p>
    <w:p w:rsidR="00307AD3" w:rsidRPr="00E919E5" w:rsidRDefault="00307AD3" w:rsidP="000E69EE">
      <w:pPr>
        <w:pStyle w:val="Bezatstarpm"/>
        <w:spacing w:line="276" w:lineRule="auto"/>
        <w:ind w:left="567"/>
        <w:jc w:val="both"/>
        <w:rPr>
          <w:rFonts w:ascii="Times New Roman" w:hAnsi="Times New Roman" w:cs="Times New Roman"/>
          <w:noProof/>
          <w:color w:val="000000" w:themeColor="text1"/>
          <w:sz w:val="24"/>
          <w:szCs w:val="24"/>
        </w:rPr>
      </w:pPr>
    </w:p>
    <w:p w:rsidR="00DD2842" w:rsidRPr="00C639E0" w:rsidRDefault="00D747FB" w:rsidP="00C639E0">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bookmarkStart w:id="27" w:name="_Toc366659014"/>
      <w:bookmarkStart w:id="28" w:name="_Toc366660182"/>
      <w:r w:rsidRPr="00C639E0">
        <w:rPr>
          <w:rFonts w:ascii="Times New Roman" w:eastAsia="Times New Roman" w:hAnsi="Times New Roman" w:cs="Times New Roman"/>
          <w:color w:val="632423" w:themeColor="accent2" w:themeShade="80"/>
          <w:lang w:eastAsia="lv-LV"/>
        </w:rPr>
        <w:lastRenderedPageBreak/>
        <w:t>2.13</w:t>
      </w:r>
      <w:r w:rsidR="00DD2842" w:rsidRPr="00C639E0">
        <w:rPr>
          <w:rFonts w:ascii="Times New Roman" w:eastAsia="Times New Roman" w:hAnsi="Times New Roman" w:cs="Times New Roman"/>
          <w:color w:val="632423" w:themeColor="accent2" w:themeShade="80"/>
          <w:lang w:eastAsia="lv-LV"/>
        </w:rPr>
        <w:t xml:space="preserve">. </w:t>
      </w:r>
      <w:proofErr w:type="spellStart"/>
      <w:r w:rsidR="00DD2842" w:rsidRPr="00C639E0">
        <w:rPr>
          <w:rFonts w:ascii="Times New Roman" w:eastAsia="Times New Roman" w:hAnsi="Times New Roman" w:cs="Times New Roman"/>
          <w:color w:val="632423" w:themeColor="accent2" w:themeShade="80"/>
          <w:lang w:eastAsia="lv-LV"/>
        </w:rPr>
        <w:t>Stradu</w:t>
      </w:r>
      <w:proofErr w:type="spellEnd"/>
      <w:r w:rsidR="00DD2842" w:rsidRPr="00C639E0">
        <w:rPr>
          <w:rFonts w:ascii="Times New Roman" w:eastAsia="Times New Roman" w:hAnsi="Times New Roman" w:cs="Times New Roman"/>
          <w:color w:val="632423" w:themeColor="accent2" w:themeShade="80"/>
          <w:lang w:eastAsia="lv-LV"/>
        </w:rPr>
        <w:t xml:space="preserve"> pagasta teritorijas plānojums</w:t>
      </w:r>
      <w:bookmarkEnd w:id="27"/>
      <w:bookmarkEnd w:id="28"/>
    </w:p>
    <w:p w:rsidR="00C639E0" w:rsidRDefault="00C639E0" w:rsidP="00D747FB">
      <w:pPr>
        <w:spacing w:after="0"/>
        <w:ind w:firstLine="720"/>
        <w:jc w:val="both"/>
        <w:rPr>
          <w:rFonts w:ascii="Times New Roman" w:eastAsia="Times New Roman" w:hAnsi="Times New Roman" w:cs="Times New Roman"/>
          <w:b/>
          <w:bCs/>
          <w:sz w:val="24"/>
          <w:szCs w:val="24"/>
          <w:lang w:eastAsia="lv-LV"/>
        </w:rPr>
      </w:pPr>
    </w:p>
    <w:p w:rsidR="00DD2842" w:rsidRPr="00D747FB" w:rsidRDefault="00DD2842" w:rsidP="00D747FB">
      <w:pPr>
        <w:spacing w:after="0"/>
        <w:ind w:firstLine="720"/>
        <w:jc w:val="both"/>
        <w:rPr>
          <w:rFonts w:ascii="Times New Roman" w:eastAsia="Times New Roman" w:hAnsi="Times New Roman" w:cs="Times New Roman"/>
          <w:sz w:val="24"/>
          <w:szCs w:val="24"/>
          <w:lang w:eastAsia="lv-LV"/>
        </w:rPr>
      </w:pPr>
      <w:proofErr w:type="spellStart"/>
      <w:r w:rsidRPr="00D747FB">
        <w:rPr>
          <w:rFonts w:ascii="Times New Roman" w:eastAsia="Times New Roman" w:hAnsi="Times New Roman" w:cs="Times New Roman"/>
          <w:b/>
          <w:bCs/>
          <w:sz w:val="24"/>
          <w:szCs w:val="24"/>
          <w:lang w:eastAsia="lv-LV"/>
        </w:rPr>
        <w:t>Stradu</w:t>
      </w:r>
      <w:proofErr w:type="spellEnd"/>
      <w:r w:rsidRPr="00D747FB">
        <w:rPr>
          <w:rFonts w:ascii="Times New Roman" w:eastAsia="Times New Roman" w:hAnsi="Times New Roman" w:cs="Times New Roman"/>
          <w:sz w:val="24"/>
          <w:szCs w:val="24"/>
          <w:lang w:eastAsia="lv-LV"/>
        </w:rPr>
        <w:t xml:space="preserve"> </w:t>
      </w:r>
      <w:r w:rsidRPr="00D747FB">
        <w:rPr>
          <w:rFonts w:ascii="Times New Roman" w:eastAsia="Times New Roman" w:hAnsi="Times New Roman" w:cs="Times New Roman"/>
          <w:b/>
          <w:bCs/>
          <w:sz w:val="24"/>
          <w:szCs w:val="24"/>
          <w:lang w:eastAsia="lv-LV"/>
        </w:rPr>
        <w:t>pagasta</w:t>
      </w:r>
      <w:r w:rsidRPr="00D747FB">
        <w:rPr>
          <w:rFonts w:ascii="Times New Roman" w:eastAsia="Times New Roman" w:hAnsi="Times New Roman" w:cs="Times New Roman"/>
          <w:sz w:val="24"/>
          <w:szCs w:val="24"/>
          <w:lang w:eastAsia="lv-LV"/>
        </w:rPr>
        <w:t xml:space="preserve"> </w:t>
      </w:r>
      <w:r w:rsidRPr="00D747FB">
        <w:rPr>
          <w:rFonts w:ascii="Times New Roman" w:eastAsia="Times New Roman" w:hAnsi="Times New Roman" w:cs="Times New Roman"/>
          <w:bCs/>
          <w:sz w:val="24"/>
          <w:szCs w:val="24"/>
          <w:lang w:eastAsia="lv-LV"/>
        </w:rPr>
        <w:t>teritorijas plānojuma,</w:t>
      </w:r>
      <w:r w:rsidRPr="00D747FB">
        <w:rPr>
          <w:rFonts w:ascii="Times New Roman" w:eastAsia="Times New Roman" w:hAnsi="Times New Roman" w:cs="Times New Roman"/>
          <w:b/>
          <w:bCs/>
          <w:sz w:val="24"/>
          <w:szCs w:val="24"/>
          <w:lang w:eastAsia="lv-LV"/>
        </w:rPr>
        <w:t xml:space="preserve"> </w:t>
      </w:r>
      <w:r w:rsidRPr="00D747FB">
        <w:rPr>
          <w:rFonts w:ascii="Times New Roman" w:eastAsia="Times New Roman" w:hAnsi="Times New Roman" w:cs="Times New Roman"/>
          <w:sz w:val="24"/>
          <w:szCs w:val="24"/>
          <w:lang w:eastAsia="lv-LV"/>
        </w:rPr>
        <w:t xml:space="preserve">kas apstiprināts ar </w:t>
      </w:r>
      <w:proofErr w:type="spellStart"/>
      <w:r w:rsidRPr="00D747FB">
        <w:rPr>
          <w:rFonts w:ascii="Times New Roman" w:eastAsia="Times New Roman" w:hAnsi="Times New Roman" w:cs="Times New Roman"/>
          <w:sz w:val="24"/>
          <w:szCs w:val="24"/>
          <w:lang w:eastAsia="lv-LV"/>
        </w:rPr>
        <w:t>Stradu</w:t>
      </w:r>
      <w:proofErr w:type="spellEnd"/>
      <w:r w:rsidRPr="00D747FB">
        <w:rPr>
          <w:rFonts w:ascii="Times New Roman" w:eastAsia="Times New Roman" w:hAnsi="Times New Roman" w:cs="Times New Roman"/>
          <w:sz w:val="24"/>
          <w:szCs w:val="24"/>
          <w:lang w:eastAsia="lv-LV"/>
        </w:rPr>
        <w:t xml:space="preserve"> pagasta padomes 2006.gada 12.jūlija sēdes lēmumu “Par saistošo noteikumu Nr.5 „</w:t>
      </w:r>
      <w:proofErr w:type="spellStart"/>
      <w:r w:rsidRPr="00D747FB">
        <w:rPr>
          <w:rFonts w:ascii="Times New Roman" w:eastAsia="Times New Roman" w:hAnsi="Times New Roman" w:cs="Times New Roman"/>
          <w:sz w:val="24"/>
          <w:szCs w:val="24"/>
          <w:lang w:eastAsia="lv-LV"/>
        </w:rPr>
        <w:t>Stradu</w:t>
      </w:r>
      <w:proofErr w:type="spellEnd"/>
      <w:r w:rsidRPr="00D747FB">
        <w:rPr>
          <w:rFonts w:ascii="Times New Roman" w:eastAsia="Times New Roman" w:hAnsi="Times New Roman" w:cs="Times New Roman"/>
          <w:sz w:val="24"/>
          <w:szCs w:val="24"/>
          <w:lang w:eastAsia="lv-LV"/>
        </w:rPr>
        <w:t xml:space="preserve"> pagasta teritorijas plānojuma grafiskā daļa un </w:t>
      </w:r>
      <w:proofErr w:type="spellStart"/>
      <w:r w:rsidRPr="00D747FB">
        <w:rPr>
          <w:rFonts w:ascii="Times New Roman" w:eastAsia="Times New Roman" w:hAnsi="Times New Roman" w:cs="Times New Roman"/>
          <w:sz w:val="24"/>
          <w:szCs w:val="24"/>
          <w:lang w:eastAsia="lv-LV"/>
        </w:rPr>
        <w:t>Stradu</w:t>
      </w:r>
      <w:proofErr w:type="spellEnd"/>
      <w:r w:rsidRPr="00D747FB">
        <w:rPr>
          <w:rFonts w:ascii="Times New Roman" w:eastAsia="Times New Roman" w:hAnsi="Times New Roman" w:cs="Times New Roman"/>
          <w:sz w:val="24"/>
          <w:szCs w:val="24"/>
          <w:lang w:eastAsia="lv-LV"/>
        </w:rPr>
        <w:t xml:space="preserve"> pagasta teritorijas izmantošanas un apbūves noteikumi 2005.-2017.gads” apstiprināšanu” (protokols Nr.10, 2.p.).</w:t>
      </w:r>
    </w:p>
    <w:p w:rsidR="00DD2842" w:rsidRPr="00D747FB" w:rsidRDefault="00DD2842" w:rsidP="00D747FB">
      <w:pPr>
        <w:spacing w:after="0"/>
        <w:jc w:val="both"/>
        <w:rPr>
          <w:rFonts w:ascii="Times New Roman" w:hAnsi="Times New Roman" w:cs="Times New Roman"/>
          <w:sz w:val="24"/>
          <w:szCs w:val="24"/>
        </w:rPr>
      </w:pPr>
      <w:proofErr w:type="spellStart"/>
      <w:r w:rsidRPr="00D747FB">
        <w:rPr>
          <w:rFonts w:ascii="Times New Roman" w:hAnsi="Times New Roman" w:cs="Times New Roman"/>
          <w:sz w:val="24"/>
          <w:szCs w:val="24"/>
        </w:rPr>
        <w:t>Stradu</w:t>
      </w:r>
      <w:proofErr w:type="spellEnd"/>
      <w:r w:rsidRPr="00D747FB">
        <w:rPr>
          <w:rFonts w:ascii="Times New Roman" w:hAnsi="Times New Roman" w:cs="Times New Roman"/>
          <w:sz w:val="24"/>
          <w:szCs w:val="24"/>
        </w:rPr>
        <w:t xml:space="preserve"> pagasta teritorijas plānojuma izstrāde uzsākta, pamatojoties uz LR likumu "Teritorijas plānošanas likums" (22.05.2002) un LR Ministru kabineta noteikumiem Nr.883 "Vietējās pašvaldības teritorijas plānošanas noteikumi" (19.10.2004).</w:t>
      </w:r>
    </w:p>
    <w:p w:rsidR="00DD2842" w:rsidRPr="00D747FB" w:rsidRDefault="00DD2842" w:rsidP="00D747FB">
      <w:pPr>
        <w:spacing w:after="0"/>
        <w:ind w:firstLine="426"/>
        <w:jc w:val="both"/>
        <w:rPr>
          <w:rFonts w:ascii="Times New Roman" w:hAnsi="Times New Roman" w:cs="Times New Roman"/>
          <w:sz w:val="24"/>
          <w:szCs w:val="24"/>
        </w:rPr>
      </w:pPr>
      <w:r w:rsidRPr="00D747FB">
        <w:rPr>
          <w:rFonts w:ascii="Times New Roman" w:hAnsi="Times New Roman" w:cs="Times New Roman"/>
          <w:sz w:val="24"/>
          <w:szCs w:val="24"/>
        </w:rPr>
        <w:t xml:space="preserve">Plānojumu izstrādājusi </w:t>
      </w:r>
      <w:proofErr w:type="spellStart"/>
      <w:r w:rsidRPr="00D747FB">
        <w:rPr>
          <w:rFonts w:ascii="Times New Roman" w:hAnsi="Times New Roman" w:cs="Times New Roman"/>
          <w:sz w:val="24"/>
          <w:szCs w:val="24"/>
        </w:rPr>
        <w:t>Stradu</w:t>
      </w:r>
      <w:proofErr w:type="spellEnd"/>
      <w:r w:rsidRPr="00D747FB">
        <w:rPr>
          <w:rFonts w:ascii="Times New Roman" w:hAnsi="Times New Roman" w:cs="Times New Roman"/>
          <w:sz w:val="24"/>
          <w:szCs w:val="24"/>
        </w:rPr>
        <w:t xml:space="preserve"> pagasta padome: teritorijas plānotāja Marta Mikolaja, kartogrāfs Aivars Āre.</w:t>
      </w:r>
    </w:p>
    <w:p w:rsidR="000E69EE" w:rsidRDefault="00DD2842" w:rsidP="00D747FB">
      <w:pPr>
        <w:spacing w:after="0"/>
        <w:ind w:firstLine="426"/>
        <w:jc w:val="both"/>
        <w:rPr>
          <w:rFonts w:ascii="Times New Roman" w:hAnsi="Times New Roman" w:cs="Times New Roman"/>
          <w:sz w:val="24"/>
          <w:szCs w:val="24"/>
        </w:rPr>
      </w:pPr>
      <w:r w:rsidRPr="00D747FB">
        <w:rPr>
          <w:rFonts w:ascii="Times New Roman" w:hAnsi="Times New Roman" w:cs="Times New Roman"/>
          <w:sz w:val="24"/>
          <w:szCs w:val="24"/>
        </w:rPr>
        <w:t xml:space="preserve">Plānojuma grafiskā daļa izstrādāta, izmantojot Valsts zemes dienesta vienkāršoto topogrāfisko karti mērogā 1:10000. Kartes konvertācija piemērošanai darbam ar </w:t>
      </w:r>
      <w:proofErr w:type="spellStart"/>
      <w:r w:rsidRPr="00D747FB">
        <w:rPr>
          <w:rFonts w:ascii="Times New Roman" w:hAnsi="Times New Roman" w:cs="Times New Roman"/>
          <w:sz w:val="24"/>
          <w:szCs w:val="24"/>
        </w:rPr>
        <w:t>ArcView</w:t>
      </w:r>
      <w:proofErr w:type="spellEnd"/>
      <w:r w:rsidRPr="00D747FB">
        <w:rPr>
          <w:rFonts w:ascii="Times New Roman" w:hAnsi="Times New Roman" w:cs="Times New Roman"/>
          <w:sz w:val="24"/>
          <w:szCs w:val="24"/>
        </w:rPr>
        <w:t xml:space="preserve"> programmu veikta sabiedrībā ar ierobežotu atbildību "</w:t>
      </w:r>
      <w:proofErr w:type="spellStart"/>
      <w:r w:rsidRPr="00D747FB">
        <w:rPr>
          <w:rFonts w:ascii="Times New Roman" w:hAnsi="Times New Roman" w:cs="Times New Roman"/>
          <w:sz w:val="24"/>
          <w:szCs w:val="24"/>
        </w:rPr>
        <w:t>Datorkarte</w:t>
      </w:r>
      <w:proofErr w:type="spellEnd"/>
      <w:r w:rsidR="000E69EE">
        <w:rPr>
          <w:rFonts w:ascii="Times New Roman" w:hAnsi="Times New Roman" w:cs="Times New Roman"/>
          <w:sz w:val="24"/>
          <w:szCs w:val="24"/>
        </w:rPr>
        <w:t>.</w:t>
      </w:r>
    </w:p>
    <w:p w:rsidR="00DD2842" w:rsidRPr="00D747FB" w:rsidRDefault="00DD2842" w:rsidP="00D747FB">
      <w:pPr>
        <w:spacing w:after="0"/>
        <w:ind w:firstLine="426"/>
        <w:jc w:val="both"/>
        <w:rPr>
          <w:rFonts w:ascii="Times New Roman" w:hAnsi="Times New Roman" w:cs="Times New Roman"/>
          <w:sz w:val="24"/>
          <w:szCs w:val="24"/>
        </w:rPr>
      </w:pPr>
      <w:r w:rsidRPr="00D747FB">
        <w:rPr>
          <w:rFonts w:ascii="Times New Roman" w:hAnsi="Times New Roman" w:cs="Times New Roman"/>
          <w:sz w:val="24"/>
          <w:szCs w:val="24"/>
        </w:rPr>
        <w:t xml:space="preserve">Pamatojoties uz Vides pārraudzības valsts biroja slēdzienu (2005.gada 24.marta vēstule Nr.7-04/677) </w:t>
      </w:r>
      <w:proofErr w:type="spellStart"/>
      <w:r w:rsidRPr="00D747FB">
        <w:rPr>
          <w:rFonts w:ascii="Times New Roman" w:hAnsi="Times New Roman" w:cs="Times New Roman"/>
          <w:sz w:val="24"/>
          <w:szCs w:val="24"/>
        </w:rPr>
        <w:t>Stradu</w:t>
      </w:r>
      <w:proofErr w:type="spellEnd"/>
      <w:r w:rsidRPr="00D747FB">
        <w:rPr>
          <w:rFonts w:ascii="Times New Roman" w:hAnsi="Times New Roman" w:cs="Times New Roman"/>
          <w:sz w:val="24"/>
          <w:szCs w:val="24"/>
        </w:rPr>
        <w:t xml:space="preserve"> pagasta plānojumam tika piemērots stratēģiskās ietekmes uz vidi novērtējums un sagatavots Vides pārskats, ko veica Latvijas Universitātes </w:t>
      </w:r>
      <w:proofErr w:type="spellStart"/>
      <w:r w:rsidRPr="00D747FB">
        <w:rPr>
          <w:rFonts w:ascii="Times New Roman" w:hAnsi="Times New Roman" w:cs="Times New Roman"/>
          <w:sz w:val="24"/>
          <w:szCs w:val="24"/>
        </w:rPr>
        <w:t>Hidroekoloģijas</w:t>
      </w:r>
      <w:proofErr w:type="spellEnd"/>
      <w:r w:rsidRPr="00D747FB">
        <w:rPr>
          <w:rFonts w:ascii="Times New Roman" w:hAnsi="Times New Roman" w:cs="Times New Roman"/>
          <w:sz w:val="24"/>
          <w:szCs w:val="24"/>
        </w:rPr>
        <w:t xml:space="preserve"> institūts.</w:t>
      </w:r>
    </w:p>
    <w:p w:rsidR="00DD2842" w:rsidRPr="00D747FB" w:rsidRDefault="00DD2842" w:rsidP="00D747FB">
      <w:pPr>
        <w:spacing w:after="0"/>
        <w:ind w:firstLine="426"/>
        <w:jc w:val="both"/>
        <w:rPr>
          <w:rFonts w:ascii="Times New Roman" w:hAnsi="Times New Roman" w:cs="Times New Roman"/>
          <w:sz w:val="24"/>
          <w:szCs w:val="24"/>
        </w:rPr>
      </w:pPr>
      <w:r w:rsidRPr="00D747FB">
        <w:rPr>
          <w:rFonts w:ascii="Times New Roman" w:hAnsi="Times New Roman" w:cs="Times New Roman"/>
          <w:sz w:val="24"/>
          <w:szCs w:val="24"/>
        </w:rPr>
        <w:t xml:space="preserve">Plānojuma izstrādes gaitā sagatavots "Pārskats par </w:t>
      </w:r>
      <w:proofErr w:type="spellStart"/>
      <w:r w:rsidRPr="00D747FB">
        <w:rPr>
          <w:rFonts w:ascii="Times New Roman" w:hAnsi="Times New Roman" w:cs="Times New Roman"/>
          <w:sz w:val="24"/>
          <w:szCs w:val="24"/>
        </w:rPr>
        <w:t>Stradu</w:t>
      </w:r>
      <w:proofErr w:type="spellEnd"/>
      <w:r w:rsidRPr="00D747FB">
        <w:rPr>
          <w:rFonts w:ascii="Times New Roman" w:hAnsi="Times New Roman" w:cs="Times New Roman"/>
          <w:sz w:val="24"/>
          <w:szCs w:val="24"/>
        </w:rPr>
        <w:t xml:space="preserve"> pagasta ģeoloģisko uzbūvi, zemes dzīļu resursiem, pazemes ūdeņiem un to izmantošanu", ko veica Latvijas Vides, ģeoloģijas un meteoroloģijas aģentūra.</w:t>
      </w:r>
    </w:p>
    <w:p w:rsidR="00DD2842" w:rsidRPr="00D747FB" w:rsidRDefault="00DD2842" w:rsidP="000E69EE">
      <w:pPr>
        <w:spacing w:after="0"/>
        <w:ind w:left="567" w:hanging="567"/>
        <w:jc w:val="both"/>
        <w:rPr>
          <w:rFonts w:ascii="Times New Roman" w:hAnsi="Times New Roman" w:cs="Times New Roman"/>
          <w:b/>
          <w:sz w:val="24"/>
          <w:szCs w:val="24"/>
        </w:rPr>
      </w:pPr>
    </w:p>
    <w:p w:rsidR="00DD2842" w:rsidRPr="00C639E0" w:rsidRDefault="00DD2842" w:rsidP="00CA42F2">
      <w:pPr>
        <w:pStyle w:val="Sarakstarindkopa"/>
        <w:numPr>
          <w:ilvl w:val="0"/>
          <w:numId w:val="21"/>
        </w:numPr>
        <w:spacing w:after="0"/>
        <w:ind w:left="567" w:hanging="567"/>
        <w:jc w:val="both"/>
        <w:rPr>
          <w:rFonts w:ascii="Times New Roman" w:hAnsi="Times New Roman" w:cs="Times New Roman"/>
          <w:b/>
          <w:color w:val="632423" w:themeColor="accent2" w:themeShade="80"/>
          <w:sz w:val="24"/>
          <w:szCs w:val="24"/>
        </w:rPr>
      </w:pPr>
      <w:r w:rsidRPr="00C639E0">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DD2842" w:rsidRPr="00D747FB" w:rsidRDefault="005F3CC3" w:rsidP="000E69EE">
      <w:pPr>
        <w:pStyle w:val="Parastais1"/>
        <w:numPr>
          <w:ilvl w:val="0"/>
          <w:numId w:val="1"/>
        </w:numPr>
        <w:tabs>
          <w:tab w:val="clear" w:pos="360"/>
          <w:tab w:val="num" w:pos="709"/>
        </w:tabs>
        <w:spacing w:before="120" w:line="276" w:lineRule="auto"/>
        <w:ind w:left="567" w:hanging="567"/>
        <w:jc w:val="both"/>
        <w:rPr>
          <w:szCs w:val="24"/>
        </w:rPr>
      </w:pPr>
      <w:proofErr w:type="spellStart"/>
      <w:r>
        <w:rPr>
          <w:szCs w:val="24"/>
        </w:rPr>
        <w:t>I</w:t>
      </w:r>
      <w:r w:rsidR="00DD2842" w:rsidRPr="00D747FB">
        <w:rPr>
          <w:szCs w:val="24"/>
        </w:rPr>
        <w:t>zdevīgais</w:t>
      </w:r>
      <w:proofErr w:type="spellEnd"/>
      <w:r w:rsidR="00DD2842" w:rsidRPr="00D747FB">
        <w:rPr>
          <w:szCs w:val="24"/>
        </w:rPr>
        <w:t xml:space="preserve"> </w:t>
      </w:r>
      <w:proofErr w:type="spellStart"/>
      <w:r w:rsidR="00DD2842" w:rsidRPr="00D747FB">
        <w:rPr>
          <w:szCs w:val="24"/>
        </w:rPr>
        <w:t>ģeogrāfiskais</w:t>
      </w:r>
      <w:proofErr w:type="spellEnd"/>
      <w:r w:rsidR="00DD2842" w:rsidRPr="00D747FB">
        <w:rPr>
          <w:szCs w:val="24"/>
        </w:rPr>
        <w:t xml:space="preserve"> </w:t>
      </w:r>
      <w:proofErr w:type="spellStart"/>
      <w:r w:rsidR="00DD2842" w:rsidRPr="00D747FB">
        <w:rPr>
          <w:szCs w:val="24"/>
        </w:rPr>
        <w:t>stāvoklis</w:t>
      </w:r>
      <w:proofErr w:type="spellEnd"/>
      <w:r w:rsidR="00DD2842" w:rsidRPr="00D747FB">
        <w:rPr>
          <w:szCs w:val="24"/>
        </w:rPr>
        <w:t xml:space="preserve">- </w:t>
      </w:r>
      <w:proofErr w:type="spellStart"/>
      <w:r w:rsidR="00DD2842" w:rsidRPr="00D747FB">
        <w:rPr>
          <w:szCs w:val="24"/>
        </w:rPr>
        <w:t>tuvums</w:t>
      </w:r>
      <w:proofErr w:type="spellEnd"/>
      <w:r w:rsidR="00DD2842" w:rsidRPr="00D747FB">
        <w:rPr>
          <w:szCs w:val="24"/>
        </w:rPr>
        <w:t xml:space="preserve"> novada </w:t>
      </w:r>
      <w:proofErr w:type="spellStart"/>
      <w:r w:rsidR="00DD2842" w:rsidRPr="00D747FB">
        <w:rPr>
          <w:szCs w:val="24"/>
        </w:rPr>
        <w:t>centram</w:t>
      </w:r>
      <w:proofErr w:type="spellEnd"/>
      <w:r w:rsidR="00DD2842" w:rsidRPr="00D747FB">
        <w:rPr>
          <w:szCs w:val="24"/>
        </w:rPr>
        <w:t xml:space="preserve">; </w:t>
      </w:r>
    </w:p>
    <w:p w:rsidR="00DD2842" w:rsidRPr="00D747FB" w:rsidRDefault="005F3CC3" w:rsidP="000E69EE">
      <w:pPr>
        <w:pStyle w:val="Parastais1"/>
        <w:numPr>
          <w:ilvl w:val="0"/>
          <w:numId w:val="1"/>
        </w:numPr>
        <w:tabs>
          <w:tab w:val="clear" w:pos="360"/>
          <w:tab w:val="num" w:pos="709"/>
        </w:tabs>
        <w:spacing w:before="120" w:line="276" w:lineRule="auto"/>
        <w:ind w:left="567" w:hanging="567"/>
        <w:jc w:val="both"/>
        <w:rPr>
          <w:szCs w:val="24"/>
        </w:rPr>
      </w:pPr>
      <w:proofErr w:type="spellStart"/>
      <w:r>
        <w:rPr>
          <w:szCs w:val="24"/>
        </w:rPr>
        <w:t>L</w:t>
      </w:r>
      <w:r w:rsidR="00DD2842" w:rsidRPr="00D747FB">
        <w:rPr>
          <w:szCs w:val="24"/>
        </w:rPr>
        <w:t>ielas</w:t>
      </w:r>
      <w:proofErr w:type="spellEnd"/>
      <w:r w:rsidR="00DD2842" w:rsidRPr="00D747FB">
        <w:rPr>
          <w:szCs w:val="24"/>
        </w:rPr>
        <w:t xml:space="preserve"> </w:t>
      </w:r>
      <w:proofErr w:type="spellStart"/>
      <w:r w:rsidR="00DD2842" w:rsidRPr="00D747FB">
        <w:rPr>
          <w:szCs w:val="24"/>
        </w:rPr>
        <w:t>meža</w:t>
      </w:r>
      <w:proofErr w:type="spellEnd"/>
      <w:r w:rsidR="00DD2842" w:rsidRPr="00D747FB">
        <w:rPr>
          <w:szCs w:val="24"/>
        </w:rPr>
        <w:t xml:space="preserve"> </w:t>
      </w:r>
      <w:proofErr w:type="spellStart"/>
      <w:r w:rsidR="00DD2842" w:rsidRPr="00D747FB">
        <w:rPr>
          <w:szCs w:val="24"/>
        </w:rPr>
        <w:t>platības</w:t>
      </w:r>
      <w:proofErr w:type="spellEnd"/>
      <w:r w:rsidR="00DD2842" w:rsidRPr="00D747FB">
        <w:rPr>
          <w:szCs w:val="24"/>
        </w:rPr>
        <w:t xml:space="preserve"> (10787.8 ha, </w:t>
      </w:r>
      <w:proofErr w:type="spellStart"/>
      <w:r w:rsidR="00DD2842" w:rsidRPr="00D747FB">
        <w:rPr>
          <w:szCs w:val="24"/>
        </w:rPr>
        <w:t>jeb</w:t>
      </w:r>
      <w:proofErr w:type="spellEnd"/>
      <w:r w:rsidR="00DD2842" w:rsidRPr="00D747FB">
        <w:rPr>
          <w:szCs w:val="24"/>
        </w:rPr>
        <w:t xml:space="preserve"> 62.2 % no pagasta </w:t>
      </w:r>
      <w:proofErr w:type="spellStart"/>
      <w:r w:rsidR="00DD2842" w:rsidRPr="00D747FB">
        <w:rPr>
          <w:szCs w:val="24"/>
        </w:rPr>
        <w:t>kopplatības</w:t>
      </w:r>
      <w:proofErr w:type="spellEnd"/>
      <w:r w:rsidR="00DD2842" w:rsidRPr="00D747FB">
        <w:rPr>
          <w:szCs w:val="24"/>
        </w:rPr>
        <w:t>);</w:t>
      </w:r>
    </w:p>
    <w:p w:rsidR="00DD2842" w:rsidRPr="00D747FB" w:rsidRDefault="005F3CC3" w:rsidP="000E69EE">
      <w:pPr>
        <w:pStyle w:val="Parastais1"/>
        <w:numPr>
          <w:ilvl w:val="0"/>
          <w:numId w:val="1"/>
        </w:numPr>
        <w:tabs>
          <w:tab w:val="clear" w:pos="360"/>
          <w:tab w:val="num" w:pos="709"/>
        </w:tabs>
        <w:spacing w:before="120" w:line="276" w:lineRule="auto"/>
        <w:ind w:left="567" w:hanging="567"/>
        <w:jc w:val="both"/>
        <w:rPr>
          <w:szCs w:val="24"/>
        </w:rPr>
      </w:pPr>
      <w:proofErr w:type="spellStart"/>
      <w:r>
        <w:rPr>
          <w:szCs w:val="24"/>
        </w:rPr>
        <w:t>L</w:t>
      </w:r>
      <w:r w:rsidR="00DD2842" w:rsidRPr="00D747FB">
        <w:rPr>
          <w:szCs w:val="24"/>
        </w:rPr>
        <w:t>ielas</w:t>
      </w:r>
      <w:proofErr w:type="spellEnd"/>
      <w:r w:rsidR="00DD2842" w:rsidRPr="00D747FB">
        <w:rPr>
          <w:szCs w:val="24"/>
        </w:rPr>
        <w:t xml:space="preserve"> </w:t>
      </w:r>
      <w:proofErr w:type="spellStart"/>
      <w:r w:rsidR="00DD2842" w:rsidRPr="00D747FB">
        <w:rPr>
          <w:szCs w:val="24"/>
        </w:rPr>
        <w:t>augstvērtīgu</w:t>
      </w:r>
      <w:proofErr w:type="spellEnd"/>
      <w:r w:rsidR="00DD2842" w:rsidRPr="00D747FB">
        <w:rPr>
          <w:szCs w:val="24"/>
        </w:rPr>
        <w:t xml:space="preserve"> </w:t>
      </w:r>
      <w:proofErr w:type="spellStart"/>
      <w:r w:rsidR="00DD2842" w:rsidRPr="00D747FB">
        <w:rPr>
          <w:szCs w:val="24"/>
        </w:rPr>
        <w:t>lauksaimniecisko</w:t>
      </w:r>
      <w:proofErr w:type="spellEnd"/>
      <w:r w:rsidR="00DD2842" w:rsidRPr="00D747FB">
        <w:rPr>
          <w:szCs w:val="24"/>
        </w:rPr>
        <w:t xml:space="preserve"> </w:t>
      </w:r>
      <w:proofErr w:type="spellStart"/>
      <w:r w:rsidR="00DD2842" w:rsidRPr="00D747FB">
        <w:rPr>
          <w:szCs w:val="24"/>
        </w:rPr>
        <w:t>zemju</w:t>
      </w:r>
      <w:proofErr w:type="spellEnd"/>
      <w:r w:rsidR="00DD2842" w:rsidRPr="00D747FB">
        <w:rPr>
          <w:szCs w:val="24"/>
        </w:rPr>
        <w:t xml:space="preserve"> </w:t>
      </w:r>
      <w:proofErr w:type="spellStart"/>
      <w:r w:rsidR="00DD2842" w:rsidRPr="00D747FB">
        <w:rPr>
          <w:szCs w:val="24"/>
        </w:rPr>
        <w:t>platības</w:t>
      </w:r>
      <w:proofErr w:type="spellEnd"/>
      <w:r w:rsidR="00DD2842" w:rsidRPr="00D747FB">
        <w:rPr>
          <w:szCs w:val="24"/>
        </w:rPr>
        <w:t xml:space="preserve">, kuru </w:t>
      </w:r>
      <w:proofErr w:type="spellStart"/>
      <w:r w:rsidR="00DD2842" w:rsidRPr="00D747FB">
        <w:rPr>
          <w:szCs w:val="24"/>
        </w:rPr>
        <w:t>vērtība</w:t>
      </w:r>
      <w:proofErr w:type="spellEnd"/>
      <w:r w:rsidR="00DD2842" w:rsidRPr="00D747FB">
        <w:rPr>
          <w:szCs w:val="24"/>
        </w:rPr>
        <w:t xml:space="preserve"> </w:t>
      </w:r>
      <w:proofErr w:type="spellStart"/>
      <w:r w:rsidR="00DD2842" w:rsidRPr="00D747FB">
        <w:rPr>
          <w:szCs w:val="24"/>
        </w:rPr>
        <w:t>ir</w:t>
      </w:r>
      <w:proofErr w:type="spellEnd"/>
      <w:r w:rsidR="00DD2842" w:rsidRPr="00D747FB">
        <w:rPr>
          <w:szCs w:val="24"/>
        </w:rPr>
        <w:t xml:space="preserve"> 50 un </w:t>
      </w:r>
      <w:proofErr w:type="spellStart"/>
      <w:r w:rsidR="00DD2842" w:rsidRPr="00D747FB">
        <w:rPr>
          <w:szCs w:val="24"/>
        </w:rPr>
        <w:t>vairāk</w:t>
      </w:r>
      <w:proofErr w:type="spellEnd"/>
      <w:r w:rsidR="00DD2842" w:rsidRPr="00D747FB">
        <w:rPr>
          <w:szCs w:val="24"/>
        </w:rPr>
        <w:t xml:space="preserve"> </w:t>
      </w:r>
      <w:proofErr w:type="spellStart"/>
      <w:r w:rsidR="00DD2842" w:rsidRPr="00D747FB">
        <w:rPr>
          <w:szCs w:val="24"/>
        </w:rPr>
        <w:t>balles</w:t>
      </w:r>
      <w:proofErr w:type="spellEnd"/>
      <w:r w:rsidR="00DD2842" w:rsidRPr="00D747FB">
        <w:rPr>
          <w:szCs w:val="24"/>
        </w:rPr>
        <w:t xml:space="preserve">( 666.9 ha </w:t>
      </w:r>
      <w:proofErr w:type="spellStart"/>
      <w:r w:rsidR="00DD2842" w:rsidRPr="00D747FB">
        <w:rPr>
          <w:szCs w:val="24"/>
        </w:rPr>
        <w:t>jeb</w:t>
      </w:r>
      <w:proofErr w:type="spellEnd"/>
      <w:r w:rsidR="00DD2842" w:rsidRPr="00D747FB">
        <w:rPr>
          <w:szCs w:val="24"/>
        </w:rPr>
        <w:t xml:space="preserve"> 13.7 % no to </w:t>
      </w:r>
      <w:proofErr w:type="spellStart"/>
      <w:r w:rsidR="00DD2842" w:rsidRPr="00D747FB">
        <w:rPr>
          <w:szCs w:val="24"/>
        </w:rPr>
        <w:t>kopplatības</w:t>
      </w:r>
      <w:proofErr w:type="spellEnd"/>
      <w:r w:rsidR="00DD2842" w:rsidRPr="00D747FB">
        <w:rPr>
          <w:szCs w:val="24"/>
        </w:rPr>
        <w:t xml:space="preserve"> </w:t>
      </w:r>
      <w:proofErr w:type="spellStart"/>
      <w:r w:rsidR="00DD2842" w:rsidRPr="00D747FB">
        <w:rPr>
          <w:szCs w:val="24"/>
        </w:rPr>
        <w:t>novadā</w:t>
      </w:r>
      <w:proofErr w:type="spellEnd"/>
      <w:r w:rsidR="00DD2842" w:rsidRPr="00D747FB">
        <w:rPr>
          <w:szCs w:val="24"/>
        </w:rPr>
        <w:t>)</w:t>
      </w:r>
    </w:p>
    <w:p w:rsidR="00DD2842" w:rsidRPr="00D747FB" w:rsidRDefault="00DD2842" w:rsidP="000E69EE">
      <w:pPr>
        <w:pStyle w:val="Parastais1"/>
        <w:numPr>
          <w:ilvl w:val="0"/>
          <w:numId w:val="1"/>
        </w:numPr>
        <w:tabs>
          <w:tab w:val="clear" w:pos="360"/>
          <w:tab w:val="num" w:pos="709"/>
        </w:tabs>
        <w:spacing w:before="120" w:line="276" w:lineRule="auto"/>
        <w:ind w:left="567" w:hanging="567"/>
        <w:jc w:val="both"/>
        <w:rPr>
          <w:szCs w:val="24"/>
        </w:rPr>
      </w:pPr>
      <w:proofErr w:type="spellStart"/>
      <w:r w:rsidRPr="00D747FB">
        <w:rPr>
          <w:szCs w:val="24"/>
        </w:rPr>
        <w:t>Kaļņa</w:t>
      </w:r>
      <w:proofErr w:type="spellEnd"/>
      <w:r w:rsidRPr="00D747FB">
        <w:rPr>
          <w:szCs w:val="24"/>
        </w:rPr>
        <w:t xml:space="preserve">, </w:t>
      </w:r>
      <w:proofErr w:type="spellStart"/>
      <w:r w:rsidRPr="00D747FB">
        <w:rPr>
          <w:szCs w:val="24"/>
        </w:rPr>
        <w:t>Lazdaga</w:t>
      </w:r>
      <w:proofErr w:type="spellEnd"/>
      <w:r w:rsidRPr="00D747FB">
        <w:rPr>
          <w:szCs w:val="24"/>
        </w:rPr>
        <w:t xml:space="preserve">, </w:t>
      </w:r>
      <w:proofErr w:type="spellStart"/>
      <w:r w:rsidRPr="00D747FB">
        <w:rPr>
          <w:szCs w:val="24"/>
        </w:rPr>
        <w:t>Mezīša</w:t>
      </w:r>
      <w:proofErr w:type="spellEnd"/>
      <w:r w:rsidRPr="00D747FB">
        <w:rPr>
          <w:szCs w:val="24"/>
        </w:rPr>
        <w:t xml:space="preserve"> </w:t>
      </w:r>
      <w:proofErr w:type="spellStart"/>
      <w:r w:rsidRPr="00D747FB">
        <w:rPr>
          <w:szCs w:val="24"/>
        </w:rPr>
        <w:t>ezers</w:t>
      </w:r>
      <w:proofErr w:type="spellEnd"/>
      <w:r w:rsidRPr="00D747FB">
        <w:rPr>
          <w:szCs w:val="24"/>
        </w:rPr>
        <w:t xml:space="preserve"> un  </w:t>
      </w:r>
      <w:proofErr w:type="spellStart"/>
      <w:r w:rsidRPr="00D747FB">
        <w:rPr>
          <w:szCs w:val="24"/>
        </w:rPr>
        <w:t>Pededzes</w:t>
      </w:r>
      <w:proofErr w:type="spellEnd"/>
      <w:r w:rsidRPr="00D747FB">
        <w:rPr>
          <w:szCs w:val="24"/>
        </w:rPr>
        <w:t xml:space="preserve"> </w:t>
      </w:r>
      <w:proofErr w:type="spellStart"/>
      <w:r w:rsidRPr="00D747FB">
        <w:rPr>
          <w:szCs w:val="24"/>
        </w:rPr>
        <w:t>upe</w:t>
      </w:r>
      <w:proofErr w:type="spellEnd"/>
      <w:r w:rsidRPr="00D747FB">
        <w:rPr>
          <w:szCs w:val="24"/>
        </w:rPr>
        <w:t xml:space="preserve"> paver </w:t>
      </w:r>
      <w:proofErr w:type="spellStart"/>
      <w:r w:rsidRPr="00D747FB">
        <w:rPr>
          <w:szCs w:val="24"/>
        </w:rPr>
        <w:t>iespēju</w:t>
      </w:r>
      <w:proofErr w:type="spellEnd"/>
      <w:r w:rsidRPr="00D747FB">
        <w:rPr>
          <w:szCs w:val="24"/>
        </w:rPr>
        <w:t xml:space="preserve"> </w:t>
      </w:r>
      <w:proofErr w:type="spellStart"/>
      <w:r w:rsidRPr="00D747FB">
        <w:rPr>
          <w:szCs w:val="24"/>
        </w:rPr>
        <w:t>atpūtas</w:t>
      </w:r>
      <w:proofErr w:type="spellEnd"/>
      <w:r w:rsidRPr="00D747FB">
        <w:rPr>
          <w:szCs w:val="24"/>
        </w:rPr>
        <w:t xml:space="preserve"> </w:t>
      </w:r>
      <w:proofErr w:type="spellStart"/>
      <w:r w:rsidRPr="00D747FB">
        <w:rPr>
          <w:szCs w:val="24"/>
        </w:rPr>
        <w:t>tūrisma</w:t>
      </w:r>
      <w:proofErr w:type="spellEnd"/>
      <w:r w:rsidRPr="00D747FB">
        <w:rPr>
          <w:szCs w:val="24"/>
        </w:rPr>
        <w:t xml:space="preserve"> </w:t>
      </w:r>
      <w:proofErr w:type="spellStart"/>
      <w:r w:rsidRPr="00D747FB">
        <w:rPr>
          <w:szCs w:val="24"/>
        </w:rPr>
        <w:t>attīstībai</w:t>
      </w:r>
      <w:proofErr w:type="spellEnd"/>
      <w:r w:rsidRPr="00D747FB">
        <w:rPr>
          <w:szCs w:val="24"/>
        </w:rPr>
        <w:t xml:space="preserve">; </w:t>
      </w:r>
    </w:p>
    <w:p w:rsidR="00DD2842" w:rsidRPr="00D747FB" w:rsidRDefault="0020504D" w:rsidP="000E69EE">
      <w:pPr>
        <w:pStyle w:val="Parastais1"/>
        <w:numPr>
          <w:ilvl w:val="0"/>
          <w:numId w:val="1"/>
        </w:numPr>
        <w:tabs>
          <w:tab w:val="clear" w:pos="360"/>
          <w:tab w:val="num" w:pos="709"/>
        </w:tabs>
        <w:spacing w:before="120" w:line="276" w:lineRule="auto"/>
        <w:ind w:left="567" w:hanging="567"/>
        <w:jc w:val="both"/>
        <w:rPr>
          <w:szCs w:val="24"/>
        </w:rPr>
      </w:pPr>
      <w:proofErr w:type="spellStart"/>
      <w:r>
        <w:rPr>
          <w:szCs w:val="24"/>
        </w:rPr>
        <w:t>D</w:t>
      </w:r>
      <w:r w:rsidR="00DD2842" w:rsidRPr="00D747FB">
        <w:rPr>
          <w:szCs w:val="24"/>
        </w:rPr>
        <w:t>abas</w:t>
      </w:r>
      <w:proofErr w:type="spellEnd"/>
      <w:r w:rsidR="00DD2842" w:rsidRPr="00D747FB">
        <w:rPr>
          <w:szCs w:val="24"/>
        </w:rPr>
        <w:t xml:space="preserve"> </w:t>
      </w:r>
      <w:proofErr w:type="spellStart"/>
      <w:r w:rsidR="00DD2842" w:rsidRPr="00D747FB">
        <w:rPr>
          <w:szCs w:val="24"/>
        </w:rPr>
        <w:t>liegumi</w:t>
      </w:r>
      <w:proofErr w:type="spellEnd"/>
      <w:r w:rsidR="00DD2842" w:rsidRPr="00D747FB">
        <w:rPr>
          <w:szCs w:val="24"/>
        </w:rPr>
        <w:t xml:space="preserve">, </w:t>
      </w:r>
      <w:proofErr w:type="spellStart"/>
      <w:r w:rsidR="00DD2842" w:rsidRPr="00D747FB">
        <w:rPr>
          <w:szCs w:val="24"/>
        </w:rPr>
        <w:t>mikroliegumi</w:t>
      </w:r>
      <w:proofErr w:type="spellEnd"/>
      <w:r w:rsidR="00DD2842" w:rsidRPr="00D747FB">
        <w:rPr>
          <w:szCs w:val="24"/>
        </w:rPr>
        <w:t xml:space="preserve"> un </w:t>
      </w:r>
      <w:proofErr w:type="spellStart"/>
      <w:r w:rsidR="00DD2842" w:rsidRPr="00D747FB">
        <w:rPr>
          <w:szCs w:val="24"/>
        </w:rPr>
        <w:t>biotopi</w:t>
      </w:r>
      <w:proofErr w:type="spellEnd"/>
      <w:r w:rsidR="00DD2842" w:rsidRPr="00D747FB">
        <w:rPr>
          <w:szCs w:val="24"/>
        </w:rPr>
        <w:t xml:space="preserve"> - </w:t>
      </w:r>
      <w:proofErr w:type="spellStart"/>
      <w:r w:rsidR="00DD2842" w:rsidRPr="00D747FB">
        <w:rPr>
          <w:szCs w:val="24"/>
        </w:rPr>
        <w:t>vietas</w:t>
      </w:r>
      <w:proofErr w:type="spellEnd"/>
      <w:r w:rsidR="00DD2842" w:rsidRPr="00D747FB">
        <w:rPr>
          <w:szCs w:val="24"/>
        </w:rPr>
        <w:t xml:space="preserve"> </w:t>
      </w:r>
      <w:proofErr w:type="spellStart"/>
      <w:r w:rsidR="00DD2842" w:rsidRPr="00D747FB">
        <w:rPr>
          <w:szCs w:val="24"/>
        </w:rPr>
        <w:t>ar</w:t>
      </w:r>
      <w:proofErr w:type="spellEnd"/>
      <w:r w:rsidR="00DD2842" w:rsidRPr="00D747FB">
        <w:rPr>
          <w:szCs w:val="24"/>
        </w:rPr>
        <w:t xml:space="preserve"> </w:t>
      </w:r>
      <w:proofErr w:type="spellStart"/>
      <w:r w:rsidR="00DD2842" w:rsidRPr="00D747FB">
        <w:rPr>
          <w:szCs w:val="24"/>
        </w:rPr>
        <w:t>lielu</w:t>
      </w:r>
      <w:proofErr w:type="spellEnd"/>
      <w:r w:rsidR="00DD2842" w:rsidRPr="00D747FB">
        <w:rPr>
          <w:szCs w:val="24"/>
        </w:rPr>
        <w:t xml:space="preserve"> </w:t>
      </w:r>
      <w:proofErr w:type="spellStart"/>
      <w:r w:rsidR="00DD2842" w:rsidRPr="00D747FB">
        <w:rPr>
          <w:szCs w:val="24"/>
        </w:rPr>
        <w:t>bioloģisko</w:t>
      </w:r>
      <w:proofErr w:type="spellEnd"/>
      <w:r w:rsidR="00DD2842" w:rsidRPr="00D747FB">
        <w:rPr>
          <w:szCs w:val="24"/>
        </w:rPr>
        <w:t xml:space="preserve"> </w:t>
      </w:r>
      <w:proofErr w:type="spellStart"/>
      <w:r w:rsidR="00DD2842" w:rsidRPr="00D747FB">
        <w:rPr>
          <w:szCs w:val="24"/>
        </w:rPr>
        <w:t>daudzveidību</w:t>
      </w:r>
      <w:proofErr w:type="spellEnd"/>
      <w:r w:rsidR="00DD2842" w:rsidRPr="00D747FB">
        <w:rPr>
          <w:szCs w:val="24"/>
        </w:rPr>
        <w:t xml:space="preserve">; </w:t>
      </w:r>
    </w:p>
    <w:p w:rsidR="005F3CC3" w:rsidRDefault="00DD2842" w:rsidP="005F3CC3">
      <w:pPr>
        <w:pStyle w:val="Parastais1"/>
        <w:numPr>
          <w:ilvl w:val="0"/>
          <w:numId w:val="1"/>
        </w:numPr>
        <w:tabs>
          <w:tab w:val="clear" w:pos="360"/>
          <w:tab w:val="num" w:pos="709"/>
        </w:tabs>
        <w:spacing w:before="120" w:line="276" w:lineRule="auto"/>
        <w:ind w:left="567" w:hanging="567"/>
        <w:jc w:val="both"/>
        <w:rPr>
          <w:szCs w:val="24"/>
        </w:rPr>
      </w:pPr>
      <w:proofErr w:type="spellStart"/>
      <w:r w:rsidRPr="00D747FB">
        <w:rPr>
          <w:szCs w:val="24"/>
        </w:rPr>
        <w:t>Ciemos</w:t>
      </w:r>
      <w:proofErr w:type="spellEnd"/>
      <w:r w:rsidRPr="00D747FB">
        <w:rPr>
          <w:szCs w:val="24"/>
        </w:rPr>
        <w:t xml:space="preserve"> </w:t>
      </w:r>
      <w:proofErr w:type="spellStart"/>
      <w:r w:rsidRPr="00D747FB">
        <w:rPr>
          <w:szCs w:val="24"/>
        </w:rPr>
        <w:t>ir</w:t>
      </w:r>
      <w:proofErr w:type="spellEnd"/>
      <w:r w:rsidRPr="00D747FB">
        <w:rPr>
          <w:szCs w:val="24"/>
        </w:rPr>
        <w:t xml:space="preserve"> </w:t>
      </w:r>
      <w:proofErr w:type="spellStart"/>
      <w:r w:rsidRPr="00D747FB">
        <w:rPr>
          <w:szCs w:val="24"/>
        </w:rPr>
        <w:t>attīstīti</w:t>
      </w:r>
      <w:proofErr w:type="spellEnd"/>
      <w:r w:rsidRPr="00D747FB">
        <w:rPr>
          <w:szCs w:val="24"/>
        </w:rPr>
        <w:t xml:space="preserve"> </w:t>
      </w:r>
      <w:proofErr w:type="spellStart"/>
      <w:r w:rsidRPr="00D747FB">
        <w:rPr>
          <w:szCs w:val="24"/>
        </w:rPr>
        <w:t>inženiertīkli</w:t>
      </w:r>
      <w:proofErr w:type="spellEnd"/>
      <w:r w:rsidRPr="00D747FB">
        <w:rPr>
          <w:szCs w:val="24"/>
        </w:rPr>
        <w:t xml:space="preserve">, </w:t>
      </w:r>
      <w:proofErr w:type="spellStart"/>
      <w:r w:rsidRPr="00D747FB">
        <w:rPr>
          <w:szCs w:val="24"/>
        </w:rPr>
        <w:t>lai</w:t>
      </w:r>
      <w:proofErr w:type="spellEnd"/>
      <w:r w:rsidRPr="00D747FB">
        <w:rPr>
          <w:szCs w:val="24"/>
        </w:rPr>
        <w:t xml:space="preserve"> </w:t>
      </w:r>
      <w:proofErr w:type="spellStart"/>
      <w:r w:rsidRPr="00D747FB">
        <w:rPr>
          <w:szCs w:val="24"/>
        </w:rPr>
        <w:t>nodrošinātu</w:t>
      </w:r>
      <w:proofErr w:type="spellEnd"/>
      <w:r w:rsidRPr="00D747FB">
        <w:rPr>
          <w:szCs w:val="24"/>
        </w:rPr>
        <w:t xml:space="preserve"> </w:t>
      </w:r>
      <w:proofErr w:type="spellStart"/>
      <w:r w:rsidRPr="00D747FB">
        <w:rPr>
          <w:szCs w:val="24"/>
        </w:rPr>
        <w:t>iedzīvotājus</w:t>
      </w:r>
      <w:proofErr w:type="spellEnd"/>
      <w:r w:rsidRPr="00D747FB">
        <w:rPr>
          <w:szCs w:val="24"/>
        </w:rPr>
        <w:t xml:space="preserve"> </w:t>
      </w:r>
      <w:proofErr w:type="gramStart"/>
      <w:r w:rsidRPr="00D747FB">
        <w:rPr>
          <w:szCs w:val="24"/>
        </w:rPr>
        <w:t>un</w:t>
      </w:r>
      <w:proofErr w:type="gramEnd"/>
      <w:r w:rsidRPr="00D747FB">
        <w:rPr>
          <w:szCs w:val="24"/>
        </w:rPr>
        <w:t xml:space="preserve"> </w:t>
      </w:r>
      <w:proofErr w:type="spellStart"/>
      <w:r w:rsidRPr="00D747FB">
        <w:rPr>
          <w:szCs w:val="24"/>
        </w:rPr>
        <w:t>uzņēmējus</w:t>
      </w:r>
      <w:proofErr w:type="spellEnd"/>
      <w:r w:rsidRPr="00D747FB">
        <w:rPr>
          <w:szCs w:val="24"/>
        </w:rPr>
        <w:t xml:space="preserve"> </w:t>
      </w:r>
      <w:proofErr w:type="spellStart"/>
      <w:r w:rsidRPr="00D747FB">
        <w:rPr>
          <w:szCs w:val="24"/>
        </w:rPr>
        <w:t>ar</w:t>
      </w:r>
      <w:proofErr w:type="spellEnd"/>
      <w:r w:rsidRPr="00D747FB">
        <w:rPr>
          <w:szCs w:val="24"/>
        </w:rPr>
        <w:t xml:space="preserve"> </w:t>
      </w:r>
      <w:proofErr w:type="spellStart"/>
      <w:r w:rsidRPr="00D747FB">
        <w:rPr>
          <w:szCs w:val="24"/>
        </w:rPr>
        <w:t>elektrību</w:t>
      </w:r>
      <w:proofErr w:type="spellEnd"/>
      <w:r w:rsidRPr="00D747FB">
        <w:rPr>
          <w:szCs w:val="24"/>
        </w:rPr>
        <w:t xml:space="preserve">, </w:t>
      </w:r>
      <w:proofErr w:type="spellStart"/>
      <w:r w:rsidRPr="00D747FB">
        <w:rPr>
          <w:szCs w:val="24"/>
        </w:rPr>
        <w:t>sakariem</w:t>
      </w:r>
      <w:proofErr w:type="spellEnd"/>
      <w:r w:rsidRPr="00D747FB">
        <w:rPr>
          <w:szCs w:val="24"/>
        </w:rPr>
        <w:t xml:space="preserve">, </w:t>
      </w:r>
      <w:proofErr w:type="spellStart"/>
      <w:r w:rsidRPr="00D747FB">
        <w:rPr>
          <w:szCs w:val="24"/>
        </w:rPr>
        <w:t>centralizētu</w:t>
      </w:r>
      <w:proofErr w:type="spellEnd"/>
      <w:r w:rsidRPr="00D747FB">
        <w:rPr>
          <w:szCs w:val="24"/>
        </w:rPr>
        <w:t xml:space="preserve"> </w:t>
      </w:r>
      <w:proofErr w:type="spellStart"/>
      <w:r w:rsidRPr="00D747FB">
        <w:rPr>
          <w:szCs w:val="24"/>
        </w:rPr>
        <w:t>ūdensapgādi</w:t>
      </w:r>
      <w:proofErr w:type="spellEnd"/>
      <w:r w:rsidRPr="00D747FB">
        <w:rPr>
          <w:szCs w:val="24"/>
        </w:rPr>
        <w:t xml:space="preserve"> un </w:t>
      </w:r>
      <w:proofErr w:type="spellStart"/>
      <w:r w:rsidRPr="00D747FB">
        <w:rPr>
          <w:szCs w:val="24"/>
        </w:rPr>
        <w:t>kanalizāciju</w:t>
      </w:r>
      <w:proofErr w:type="spellEnd"/>
      <w:r w:rsidRPr="00D747FB">
        <w:rPr>
          <w:szCs w:val="24"/>
        </w:rPr>
        <w:t>.</w:t>
      </w:r>
    </w:p>
    <w:p w:rsidR="00370669" w:rsidRPr="00370669" w:rsidRDefault="00370669" w:rsidP="00370669">
      <w:pPr>
        <w:rPr>
          <w:lang w:val="en-US"/>
        </w:rPr>
      </w:pPr>
    </w:p>
    <w:p w:rsidR="000E69EE" w:rsidRPr="00370669" w:rsidRDefault="00142204" w:rsidP="00CA42F2">
      <w:pPr>
        <w:pStyle w:val="Sarakstarindkopa"/>
        <w:numPr>
          <w:ilvl w:val="0"/>
          <w:numId w:val="20"/>
        </w:numPr>
        <w:spacing w:after="0"/>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Pārdomājamie</w:t>
      </w:r>
      <w:r w:rsidR="000E69EE">
        <w:rPr>
          <w:rFonts w:ascii="Times New Roman" w:eastAsia="Times New Roman" w:hAnsi="Times New Roman" w:cs="Times New Roman"/>
          <w:b/>
          <w:sz w:val="24"/>
          <w:szCs w:val="24"/>
          <w:lang w:eastAsia="lv-LV"/>
        </w:rPr>
        <w:t xml:space="preserve"> </w:t>
      </w:r>
      <w:r w:rsidR="00DD2842" w:rsidRPr="0020504D">
        <w:rPr>
          <w:rFonts w:ascii="Times New Roman" w:eastAsia="Times New Roman" w:hAnsi="Times New Roman" w:cs="Times New Roman"/>
          <w:b/>
          <w:sz w:val="24"/>
          <w:szCs w:val="24"/>
          <w:lang w:eastAsia="lv-LV"/>
        </w:rPr>
        <w:t xml:space="preserve">jautājumi: </w:t>
      </w:r>
    </w:p>
    <w:p w:rsidR="00DD2842" w:rsidRPr="00D747FB" w:rsidRDefault="00DD2842" w:rsidP="000E69EE">
      <w:pPr>
        <w:pStyle w:val="Bezatstarpm"/>
        <w:numPr>
          <w:ilvl w:val="0"/>
          <w:numId w:val="12"/>
        </w:numPr>
        <w:spacing w:line="276" w:lineRule="auto"/>
        <w:ind w:left="567" w:hanging="567"/>
        <w:jc w:val="both"/>
        <w:rPr>
          <w:rFonts w:ascii="Times New Roman" w:hAnsi="Times New Roman" w:cs="Times New Roman"/>
          <w:noProof/>
          <w:sz w:val="24"/>
          <w:szCs w:val="24"/>
        </w:rPr>
      </w:pPr>
      <w:r w:rsidRPr="00D747FB">
        <w:rPr>
          <w:rFonts w:ascii="Times New Roman" w:hAnsi="Times New Roman" w:cs="Times New Roman"/>
          <w:noProof/>
          <w:sz w:val="24"/>
          <w:szCs w:val="24"/>
        </w:rPr>
        <w:t>Ciemu robežu precizēšana;</w:t>
      </w:r>
    </w:p>
    <w:p w:rsidR="00DD2842" w:rsidRPr="00D747FB" w:rsidRDefault="00DD2842" w:rsidP="000E69EE">
      <w:pPr>
        <w:pStyle w:val="Bezatstarpm"/>
        <w:numPr>
          <w:ilvl w:val="0"/>
          <w:numId w:val="12"/>
        </w:numPr>
        <w:spacing w:line="276" w:lineRule="auto"/>
        <w:ind w:left="567" w:hanging="567"/>
        <w:jc w:val="both"/>
        <w:rPr>
          <w:rFonts w:ascii="Times New Roman" w:hAnsi="Times New Roman" w:cs="Times New Roman"/>
          <w:noProof/>
          <w:sz w:val="24"/>
          <w:szCs w:val="24"/>
        </w:rPr>
      </w:pPr>
      <w:r w:rsidRPr="00D747FB">
        <w:rPr>
          <w:rFonts w:ascii="Times New Roman" w:hAnsi="Times New Roman" w:cs="Times New Roman"/>
          <w:noProof/>
          <w:sz w:val="24"/>
          <w:szCs w:val="24"/>
        </w:rPr>
        <w:t>Apbūves teritoriju</w:t>
      </w:r>
      <w:r w:rsidR="005F3CC3">
        <w:rPr>
          <w:rFonts w:ascii="Times New Roman" w:hAnsi="Times New Roman" w:cs="Times New Roman"/>
          <w:noProof/>
          <w:sz w:val="24"/>
          <w:szCs w:val="24"/>
        </w:rPr>
        <w:t xml:space="preserve"> funkcionālo</w:t>
      </w:r>
      <w:r w:rsidRPr="00D747FB">
        <w:rPr>
          <w:rFonts w:ascii="Times New Roman" w:hAnsi="Times New Roman" w:cs="Times New Roman"/>
          <w:noProof/>
          <w:sz w:val="24"/>
          <w:szCs w:val="24"/>
        </w:rPr>
        <w:t xml:space="preserve"> zonējuma precizēšana  ciemos;</w:t>
      </w:r>
    </w:p>
    <w:p w:rsidR="00DD2842" w:rsidRPr="00D747FB" w:rsidRDefault="00DD2842" w:rsidP="000E69EE">
      <w:pPr>
        <w:pStyle w:val="Bezatstarpm"/>
        <w:numPr>
          <w:ilvl w:val="0"/>
          <w:numId w:val="12"/>
        </w:numPr>
        <w:spacing w:line="276" w:lineRule="auto"/>
        <w:ind w:left="567" w:hanging="567"/>
        <w:jc w:val="both"/>
        <w:rPr>
          <w:rFonts w:ascii="Times New Roman" w:hAnsi="Times New Roman" w:cs="Times New Roman"/>
          <w:noProof/>
          <w:sz w:val="24"/>
          <w:szCs w:val="24"/>
        </w:rPr>
      </w:pPr>
      <w:r w:rsidRPr="00D747FB">
        <w:rPr>
          <w:rFonts w:ascii="Times New Roman" w:hAnsi="Times New Roman" w:cs="Times New Roman"/>
          <w:noProof/>
          <w:sz w:val="24"/>
          <w:szCs w:val="24"/>
        </w:rPr>
        <w:t>Ainavisko teritoriju precizēšana;</w:t>
      </w:r>
    </w:p>
    <w:p w:rsidR="00DD2842" w:rsidRPr="0020504D" w:rsidRDefault="00DD2842" w:rsidP="000E69EE">
      <w:pPr>
        <w:pStyle w:val="Bezatstarpm"/>
        <w:numPr>
          <w:ilvl w:val="0"/>
          <w:numId w:val="12"/>
        </w:numPr>
        <w:spacing w:line="276" w:lineRule="auto"/>
        <w:ind w:left="567" w:hanging="567"/>
        <w:jc w:val="both"/>
        <w:rPr>
          <w:rFonts w:ascii="Times New Roman" w:hAnsi="Times New Roman" w:cs="Times New Roman"/>
          <w:noProof/>
          <w:sz w:val="24"/>
          <w:szCs w:val="24"/>
        </w:rPr>
      </w:pPr>
      <w:r w:rsidRPr="00D747FB">
        <w:rPr>
          <w:rFonts w:ascii="Times New Roman" w:hAnsi="Times New Roman" w:cs="Times New Roman"/>
          <w:noProof/>
          <w:sz w:val="24"/>
          <w:szCs w:val="24"/>
        </w:rPr>
        <w:t>Applūstošo teritoriju precizēšana.</w:t>
      </w:r>
    </w:p>
    <w:p w:rsidR="00DD2842" w:rsidRPr="00C639E0" w:rsidRDefault="0020504D" w:rsidP="00C639E0">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bookmarkStart w:id="29" w:name="_Toc366659015"/>
      <w:bookmarkStart w:id="30" w:name="_Toc366660183"/>
      <w:r w:rsidRPr="00C639E0">
        <w:rPr>
          <w:rFonts w:ascii="Times New Roman" w:eastAsia="Times New Roman" w:hAnsi="Times New Roman" w:cs="Times New Roman"/>
          <w:color w:val="632423" w:themeColor="accent2" w:themeShade="80"/>
          <w:lang w:eastAsia="lv-LV"/>
        </w:rPr>
        <w:lastRenderedPageBreak/>
        <w:t>2.14</w:t>
      </w:r>
      <w:r w:rsidR="00DD2842" w:rsidRPr="00C639E0">
        <w:rPr>
          <w:rFonts w:ascii="Times New Roman" w:eastAsia="Times New Roman" w:hAnsi="Times New Roman" w:cs="Times New Roman"/>
          <w:color w:val="632423" w:themeColor="accent2" w:themeShade="80"/>
          <w:lang w:eastAsia="lv-LV"/>
        </w:rPr>
        <w:t>. Tirzas pagasta teritorijas plānojums</w:t>
      </w:r>
      <w:bookmarkEnd w:id="29"/>
      <w:bookmarkEnd w:id="30"/>
    </w:p>
    <w:p w:rsidR="00DD2842" w:rsidRPr="0020504D" w:rsidRDefault="00DD2842" w:rsidP="0020504D">
      <w:pPr>
        <w:spacing w:after="0"/>
        <w:jc w:val="both"/>
        <w:rPr>
          <w:rFonts w:ascii="Times New Roman" w:eastAsia="Times New Roman" w:hAnsi="Times New Roman" w:cs="Times New Roman"/>
          <w:b/>
          <w:bCs/>
          <w:sz w:val="24"/>
          <w:szCs w:val="24"/>
          <w:lang w:eastAsia="lv-LV"/>
        </w:rPr>
      </w:pPr>
    </w:p>
    <w:p w:rsidR="00DD2842" w:rsidRPr="0020504D" w:rsidRDefault="00DD2842" w:rsidP="0020504D">
      <w:pPr>
        <w:spacing w:after="0"/>
        <w:ind w:firstLine="720"/>
        <w:jc w:val="both"/>
        <w:rPr>
          <w:rFonts w:ascii="Times New Roman" w:eastAsia="Times New Roman" w:hAnsi="Times New Roman" w:cs="Times New Roman"/>
          <w:sz w:val="24"/>
          <w:szCs w:val="24"/>
          <w:lang w:eastAsia="lv-LV"/>
        </w:rPr>
      </w:pPr>
      <w:r w:rsidRPr="0020504D">
        <w:rPr>
          <w:rFonts w:ascii="Times New Roman" w:eastAsia="Times New Roman" w:hAnsi="Times New Roman" w:cs="Times New Roman"/>
          <w:b/>
          <w:bCs/>
          <w:sz w:val="24"/>
          <w:szCs w:val="24"/>
          <w:lang w:eastAsia="lv-LV"/>
        </w:rPr>
        <w:t>Tirzas pagasta</w:t>
      </w:r>
      <w:r w:rsidRPr="0020504D">
        <w:rPr>
          <w:rFonts w:ascii="Times New Roman" w:eastAsia="Times New Roman" w:hAnsi="Times New Roman" w:cs="Times New Roman"/>
          <w:sz w:val="24"/>
          <w:szCs w:val="24"/>
          <w:lang w:eastAsia="lv-LV"/>
        </w:rPr>
        <w:t xml:space="preserve"> </w:t>
      </w:r>
      <w:r w:rsidRPr="0020504D">
        <w:rPr>
          <w:rFonts w:ascii="Times New Roman" w:eastAsia="Times New Roman" w:hAnsi="Times New Roman" w:cs="Times New Roman"/>
          <w:bCs/>
          <w:sz w:val="24"/>
          <w:szCs w:val="24"/>
          <w:lang w:eastAsia="lv-LV"/>
        </w:rPr>
        <w:t>teritorijas plānojums</w:t>
      </w:r>
      <w:r w:rsidRPr="0020504D">
        <w:rPr>
          <w:rFonts w:ascii="Times New Roman" w:eastAsia="Times New Roman" w:hAnsi="Times New Roman" w:cs="Times New Roman"/>
          <w:sz w:val="24"/>
          <w:szCs w:val="24"/>
          <w:lang w:eastAsia="lv-LV"/>
        </w:rPr>
        <w:t xml:space="preserve"> apstiprināts ar Tirzas pagasta padomes 2006.gada 12.jūnija sēdes lēmumu “Par Tirzas pagasta teritorijas plānojuma apstiprināšanu un saistošo noteikumu Nr.4-2006/23 „Par Tirzas pagasta teritorijas plānojuma grafisko daļu un Teritorijas izmantošanas un apbūves noteikumiem” izdošanu” (protokols Nr.7, 3.p.).</w:t>
      </w:r>
    </w:p>
    <w:p w:rsidR="00DD2842" w:rsidRPr="0020504D" w:rsidRDefault="00DD2842" w:rsidP="0020504D">
      <w:pPr>
        <w:autoSpaceDE w:val="0"/>
        <w:autoSpaceDN w:val="0"/>
        <w:adjustRightInd w:val="0"/>
        <w:spacing w:after="0"/>
        <w:jc w:val="both"/>
        <w:rPr>
          <w:rFonts w:ascii="Times New Roman" w:hAnsi="Times New Roman" w:cs="Times New Roman"/>
          <w:b/>
          <w:sz w:val="24"/>
          <w:szCs w:val="24"/>
        </w:rPr>
      </w:pPr>
      <w:r w:rsidRPr="0020504D">
        <w:rPr>
          <w:rFonts w:ascii="Times New Roman" w:hAnsi="Times New Roman" w:cs="Times New Roman"/>
          <w:sz w:val="24"/>
          <w:szCs w:val="24"/>
        </w:rPr>
        <w:t xml:space="preserve">            Tirzas pagasta teritorijas plānojums izstrādāts saskaņā ar LR MK 2000.gada 5.decemnbra noteikumiem Nr.423 „Noteikumi par teritorijas plānojumiem”, bet nobeiguma posmā saskaņā ar LR MK 2004.gada 19.oktobra noteikumiem Nr.883 „Vietējās pašvaldības teritorijas plānošanas noteikumi”.</w:t>
      </w:r>
    </w:p>
    <w:p w:rsidR="00DD2842" w:rsidRPr="0020504D" w:rsidRDefault="00DD2842" w:rsidP="0020504D">
      <w:pPr>
        <w:autoSpaceDE w:val="0"/>
        <w:autoSpaceDN w:val="0"/>
        <w:adjustRightInd w:val="0"/>
        <w:spacing w:after="0"/>
        <w:jc w:val="both"/>
        <w:rPr>
          <w:rFonts w:ascii="Times New Roman" w:hAnsi="Times New Roman" w:cs="Times New Roman"/>
          <w:sz w:val="24"/>
          <w:szCs w:val="24"/>
        </w:rPr>
      </w:pPr>
      <w:r w:rsidRPr="0020504D">
        <w:rPr>
          <w:rFonts w:ascii="Times New Roman" w:hAnsi="Times New Roman" w:cs="Times New Roman"/>
          <w:sz w:val="24"/>
          <w:szCs w:val="24"/>
        </w:rPr>
        <w:t xml:space="preserve">          Plānojumu izstr</w:t>
      </w:r>
      <w:r w:rsidRPr="0020504D">
        <w:rPr>
          <w:rFonts w:ascii="Times New Roman" w:eastAsia="TimesNewRoman" w:hAnsi="Times New Roman" w:cs="Times New Roman"/>
          <w:sz w:val="24"/>
          <w:szCs w:val="24"/>
        </w:rPr>
        <w:t>ā</w:t>
      </w:r>
      <w:r w:rsidRPr="0020504D">
        <w:rPr>
          <w:rFonts w:ascii="Times New Roman" w:hAnsi="Times New Roman" w:cs="Times New Roman"/>
          <w:sz w:val="24"/>
          <w:szCs w:val="24"/>
        </w:rPr>
        <w:t>d</w:t>
      </w:r>
      <w:r w:rsidRPr="0020504D">
        <w:rPr>
          <w:rFonts w:ascii="Times New Roman" w:eastAsia="TimesNewRoman" w:hAnsi="Times New Roman" w:cs="Times New Roman"/>
          <w:sz w:val="24"/>
          <w:szCs w:val="24"/>
        </w:rPr>
        <w:t>ā</w:t>
      </w:r>
      <w:r w:rsidRPr="0020504D">
        <w:rPr>
          <w:rFonts w:ascii="Times New Roman" w:hAnsi="Times New Roman" w:cs="Times New Roman"/>
          <w:sz w:val="24"/>
          <w:szCs w:val="24"/>
        </w:rPr>
        <w:t>ja Tirzas pagasta padome: teritorijas pl</w:t>
      </w:r>
      <w:r w:rsidRPr="0020504D">
        <w:rPr>
          <w:rFonts w:ascii="Times New Roman" w:eastAsia="TimesNewRoman" w:hAnsi="Times New Roman" w:cs="Times New Roman"/>
          <w:sz w:val="24"/>
          <w:szCs w:val="24"/>
        </w:rPr>
        <w:t>ā</w:t>
      </w:r>
      <w:r w:rsidRPr="0020504D">
        <w:rPr>
          <w:rFonts w:ascii="Times New Roman" w:hAnsi="Times New Roman" w:cs="Times New Roman"/>
          <w:sz w:val="24"/>
          <w:szCs w:val="24"/>
        </w:rPr>
        <w:t>not</w:t>
      </w:r>
      <w:r w:rsidRPr="0020504D">
        <w:rPr>
          <w:rFonts w:ascii="Times New Roman" w:eastAsia="TimesNewRoman" w:hAnsi="Times New Roman" w:cs="Times New Roman"/>
          <w:sz w:val="24"/>
          <w:szCs w:val="24"/>
        </w:rPr>
        <w:t>ā</w:t>
      </w:r>
      <w:r w:rsidRPr="0020504D">
        <w:rPr>
          <w:rFonts w:ascii="Times New Roman" w:hAnsi="Times New Roman" w:cs="Times New Roman"/>
          <w:sz w:val="24"/>
          <w:szCs w:val="24"/>
        </w:rPr>
        <w:t xml:space="preserve">ja Sarmīte </w:t>
      </w:r>
      <w:proofErr w:type="spellStart"/>
      <w:r w:rsidRPr="0020504D">
        <w:rPr>
          <w:rFonts w:ascii="Times New Roman" w:hAnsi="Times New Roman" w:cs="Times New Roman"/>
          <w:sz w:val="24"/>
          <w:szCs w:val="24"/>
        </w:rPr>
        <w:t>Kri</w:t>
      </w:r>
      <w:r w:rsidRPr="0020504D">
        <w:rPr>
          <w:rFonts w:ascii="Times New Roman" w:eastAsia="TimesNewRoman" w:hAnsi="Times New Roman" w:cs="Times New Roman"/>
          <w:sz w:val="24"/>
          <w:szCs w:val="24"/>
        </w:rPr>
        <w:t>šā</w:t>
      </w:r>
      <w:r w:rsidRPr="0020504D">
        <w:rPr>
          <w:rFonts w:ascii="Times New Roman" w:hAnsi="Times New Roman" w:cs="Times New Roman"/>
          <w:sz w:val="24"/>
          <w:szCs w:val="24"/>
        </w:rPr>
        <w:t>ne</w:t>
      </w:r>
      <w:proofErr w:type="spellEnd"/>
      <w:r w:rsidRPr="0020504D">
        <w:rPr>
          <w:rFonts w:ascii="Times New Roman" w:hAnsi="Times New Roman" w:cs="Times New Roman"/>
          <w:sz w:val="24"/>
          <w:szCs w:val="24"/>
        </w:rPr>
        <w:t>, kartogr</w:t>
      </w:r>
      <w:r w:rsidRPr="0020504D">
        <w:rPr>
          <w:rFonts w:ascii="Times New Roman" w:eastAsia="TimesNewRoman" w:hAnsi="Times New Roman" w:cs="Times New Roman"/>
          <w:sz w:val="24"/>
          <w:szCs w:val="24"/>
        </w:rPr>
        <w:t>ā</w:t>
      </w:r>
      <w:r w:rsidRPr="0020504D">
        <w:rPr>
          <w:rFonts w:ascii="Times New Roman" w:hAnsi="Times New Roman" w:cs="Times New Roman"/>
          <w:sz w:val="24"/>
          <w:szCs w:val="24"/>
        </w:rPr>
        <w:t>fe SIA „</w:t>
      </w:r>
      <w:proofErr w:type="spellStart"/>
      <w:r w:rsidRPr="0020504D">
        <w:rPr>
          <w:rFonts w:ascii="Times New Roman" w:hAnsi="Times New Roman" w:cs="Times New Roman"/>
          <w:sz w:val="24"/>
          <w:szCs w:val="24"/>
        </w:rPr>
        <w:t>Datorkarte</w:t>
      </w:r>
      <w:proofErr w:type="spellEnd"/>
      <w:r w:rsidRPr="0020504D">
        <w:rPr>
          <w:rFonts w:ascii="Times New Roman" w:hAnsi="Times New Roman" w:cs="Times New Roman"/>
          <w:sz w:val="24"/>
          <w:szCs w:val="24"/>
        </w:rPr>
        <w:t xml:space="preserve">” direktora vietniece Marita Cekule, izmantojot </w:t>
      </w:r>
      <w:proofErr w:type="spellStart"/>
      <w:r w:rsidRPr="0020504D">
        <w:rPr>
          <w:rFonts w:ascii="Times New Roman" w:hAnsi="Times New Roman" w:cs="Times New Roman"/>
          <w:sz w:val="24"/>
          <w:szCs w:val="24"/>
        </w:rPr>
        <w:t>ArcView</w:t>
      </w:r>
      <w:proofErr w:type="spellEnd"/>
      <w:r w:rsidRPr="0020504D">
        <w:rPr>
          <w:rFonts w:ascii="Times New Roman" w:hAnsi="Times New Roman" w:cs="Times New Roman"/>
          <w:sz w:val="24"/>
          <w:szCs w:val="24"/>
        </w:rPr>
        <w:t xml:space="preserve"> programmatūru. Kā karšu pamatne izmantotas VZD </w:t>
      </w:r>
      <w:proofErr w:type="spellStart"/>
      <w:r w:rsidRPr="0020504D">
        <w:rPr>
          <w:rFonts w:ascii="Times New Roman" w:hAnsi="Times New Roman" w:cs="Times New Roman"/>
          <w:sz w:val="24"/>
          <w:szCs w:val="24"/>
        </w:rPr>
        <w:t>ortofoto</w:t>
      </w:r>
      <w:proofErr w:type="spellEnd"/>
      <w:r w:rsidRPr="0020504D">
        <w:rPr>
          <w:rFonts w:ascii="Times New Roman" w:hAnsi="Times New Roman" w:cs="Times New Roman"/>
          <w:sz w:val="24"/>
          <w:szCs w:val="24"/>
        </w:rPr>
        <w:t xml:space="preserve"> kartes M 1 : 2000.</w:t>
      </w:r>
    </w:p>
    <w:p w:rsidR="00DD2842" w:rsidRPr="0020504D" w:rsidRDefault="00DD2842" w:rsidP="0020504D">
      <w:pPr>
        <w:spacing w:after="0"/>
        <w:jc w:val="both"/>
        <w:rPr>
          <w:rFonts w:ascii="Times New Roman" w:hAnsi="Times New Roman" w:cs="Times New Roman"/>
          <w:sz w:val="24"/>
          <w:szCs w:val="24"/>
        </w:rPr>
      </w:pPr>
      <w:r w:rsidRPr="0020504D">
        <w:rPr>
          <w:rFonts w:ascii="Times New Roman" w:hAnsi="Times New Roman" w:cs="Times New Roman"/>
          <w:b/>
          <w:sz w:val="24"/>
          <w:szCs w:val="24"/>
        </w:rPr>
        <w:t xml:space="preserve">         </w:t>
      </w:r>
      <w:r w:rsidRPr="0020504D">
        <w:rPr>
          <w:rFonts w:ascii="Times New Roman" w:hAnsi="Times New Roman" w:cs="Times New Roman"/>
          <w:sz w:val="24"/>
          <w:szCs w:val="24"/>
        </w:rPr>
        <w:t xml:space="preserve"> Stratēģiskās ietekmes uz vidi novērtējuma procedūra plānojumam nav piemērota.</w:t>
      </w:r>
    </w:p>
    <w:p w:rsidR="00DD2842" w:rsidRPr="00C639E0" w:rsidRDefault="00DD2842" w:rsidP="00CA42F2">
      <w:pPr>
        <w:pStyle w:val="Sarakstarindkopa"/>
        <w:numPr>
          <w:ilvl w:val="0"/>
          <w:numId w:val="21"/>
        </w:numPr>
        <w:spacing w:after="0"/>
        <w:ind w:left="567" w:hanging="567"/>
        <w:jc w:val="both"/>
        <w:rPr>
          <w:rFonts w:ascii="Times New Roman" w:hAnsi="Times New Roman" w:cs="Times New Roman"/>
          <w:b/>
          <w:color w:val="632423" w:themeColor="accent2" w:themeShade="80"/>
          <w:sz w:val="24"/>
          <w:szCs w:val="24"/>
        </w:rPr>
      </w:pPr>
      <w:r w:rsidRPr="00C639E0">
        <w:rPr>
          <w:rFonts w:ascii="Times New Roman" w:hAnsi="Times New Roman" w:cs="Times New Roman"/>
          <w:b/>
          <w:color w:val="632423" w:themeColor="accent2" w:themeShade="80"/>
          <w:sz w:val="24"/>
          <w:szCs w:val="24"/>
        </w:rPr>
        <w:t xml:space="preserve">Pagasta teritorijas pamatvērtības, kuras ar teritorijas plānojuma palīdzību nepieciešams saglabāt vai paaugstināt: </w:t>
      </w:r>
    </w:p>
    <w:p w:rsidR="00DD2842" w:rsidRPr="0020504D" w:rsidRDefault="00DD2842" w:rsidP="00370669">
      <w:pPr>
        <w:pStyle w:val="Sarakstarindkopa"/>
        <w:numPr>
          <w:ilvl w:val="0"/>
          <w:numId w:val="10"/>
        </w:numPr>
        <w:autoSpaceDE w:val="0"/>
        <w:autoSpaceDN w:val="0"/>
        <w:adjustRightInd w:val="0"/>
        <w:spacing w:after="0"/>
        <w:ind w:left="567" w:hanging="567"/>
        <w:jc w:val="both"/>
        <w:rPr>
          <w:rFonts w:ascii="Times New Roman" w:hAnsi="Times New Roman" w:cs="Times New Roman"/>
          <w:iCs/>
          <w:sz w:val="24"/>
          <w:szCs w:val="24"/>
        </w:rPr>
      </w:pPr>
      <w:r w:rsidRPr="0020504D">
        <w:rPr>
          <w:rFonts w:ascii="Times New Roman" w:hAnsi="Times New Roman" w:cs="Times New Roman"/>
          <w:iCs/>
          <w:sz w:val="24"/>
          <w:szCs w:val="24"/>
        </w:rPr>
        <w:t>Lielas me</w:t>
      </w:r>
      <w:r w:rsidRPr="0020504D">
        <w:rPr>
          <w:rFonts w:ascii="Times New Roman" w:eastAsia="Arial,Italic" w:hAnsi="Times New Roman" w:cs="Times New Roman"/>
          <w:iCs/>
          <w:sz w:val="24"/>
          <w:szCs w:val="24"/>
        </w:rPr>
        <w:t>ž</w:t>
      </w:r>
      <w:r w:rsidRPr="0020504D">
        <w:rPr>
          <w:rFonts w:ascii="Times New Roman" w:hAnsi="Times New Roman" w:cs="Times New Roman"/>
          <w:iCs/>
          <w:sz w:val="24"/>
          <w:szCs w:val="24"/>
        </w:rPr>
        <w:t>u plat</w:t>
      </w:r>
      <w:r w:rsidRPr="0020504D">
        <w:rPr>
          <w:rFonts w:ascii="Times New Roman" w:eastAsia="Arial,Italic" w:hAnsi="Times New Roman" w:cs="Times New Roman"/>
          <w:iCs/>
          <w:sz w:val="24"/>
          <w:szCs w:val="24"/>
        </w:rPr>
        <w:t>ī</w:t>
      </w:r>
      <w:r w:rsidRPr="0020504D">
        <w:rPr>
          <w:rFonts w:ascii="Times New Roman" w:hAnsi="Times New Roman" w:cs="Times New Roman"/>
          <w:iCs/>
          <w:sz w:val="24"/>
          <w:szCs w:val="24"/>
        </w:rPr>
        <w:t>bas;</w:t>
      </w:r>
    </w:p>
    <w:p w:rsidR="00DD2842" w:rsidRPr="0020504D" w:rsidRDefault="00DD2842" w:rsidP="00370669">
      <w:pPr>
        <w:pStyle w:val="Sarakstarindkopa"/>
        <w:numPr>
          <w:ilvl w:val="0"/>
          <w:numId w:val="10"/>
        </w:numPr>
        <w:autoSpaceDE w:val="0"/>
        <w:autoSpaceDN w:val="0"/>
        <w:adjustRightInd w:val="0"/>
        <w:spacing w:after="0"/>
        <w:ind w:left="567" w:hanging="567"/>
        <w:jc w:val="both"/>
        <w:rPr>
          <w:rFonts w:ascii="Times New Roman" w:hAnsi="Times New Roman" w:cs="Times New Roman"/>
          <w:iCs/>
          <w:sz w:val="24"/>
          <w:szCs w:val="24"/>
        </w:rPr>
      </w:pPr>
      <w:r w:rsidRPr="0020504D">
        <w:rPr>
          <w:rFonts w:ascii="Times New Roman" w:hAnsi="Times New Roman" w:cs="Times New Roman"/>
          <w:iCs/>
          <w:sz w:val="24"/>
          <w:szCs w:val="24"/>
        </w:rPr>
        <w:t>Daudzveid</w:t>
      </w:r>
      <w:r w:rsidRPr="0020504D">
        <w:rPr>
          <w:rFonts w:ascii="Times New Roman" w:eastAsia="Arial,Italic" w:hAnsi="Times New Roman" w:cs="Times New Roman"/>
          <w:iCs/>
          <w:sz w:val="24"/>
          <w:szCs w:val="24"/>
        </w:rPr>
        <w:t>ī</w:t>
      </w:r>
      <w:r w:rsidRPr="0020504D">
        <w:rPr>
          <w:rFonts w:ascii="Times New Roman" w:hAnsi="Times New Roman" w:cs="Times New Roman"/>
          <w:iCs/>
          <w:sz w:val="24"/>
          <w:szCs w:val="24"/>
        </w:rPr>
        <w:t>gas lauksaimniec</w:t>
      </w:r>
      <w:r w:rsidRPr="0020504D">
        <w:rPr>
          <w:rFonts w:ascii="Times New Roman" w:eastAsia="Arial,Italic" w:hAnsi="Times New Roman" w:cs="Times New Roman"/>
          <w:iCs/>
          <w:sz w:val="24"/>
          <w:szCs w:val="24"/>
        </w:rPr>
        <w:t>ī</w:t>
      </w:r>
      <w:r w:rsidRPr="0020504D">
        <w:rPr>
          <w:rFonts w:ascii="Times New Roman" w:hAnsi="Times New Roman" w:cs="Times New Roman"/>
          <w:iCs/>
          <w:sz w:val="24"/>
          <w:szCs w:val="24"/>
        </w:rPr>
        <w:t>bas specializ</w:t>
      </w:r>
      <w:r w:rsidRPr="0020504D">
        <w:rPr>
          <w:rFonts w:ascii="Times New Roman" w:eastAsia="Arial,Italic" w:hAnsi="Times New Roman" w:cs="Times New Roman"/>
          <w:iCs/>
          <w:sz w:val="24"/>
          <w:szCs w:val="24"/>
        </w:rPr>
        <w:t>ā</w:t>
      </w:r>
      <w:r w:rsidRPr="0020504D">
        <w:rPr>
          <w:rFonts w:ascii="Times New Roman" w:hAnsi="Times New Roman" w:cs="Times New Roman"/>
          <w:iCs/>
          <w:sz w:val="24"/>
          <w:szCs w:val="24"/>
        </w:rPr>
        <w:t>cijas iesp</w:t>
      </w:r>
      <w:r w:rsidRPr="0020504D">
        <w:rPr>
          <w:rFonts w:ascii="Times New Roman" w:eastAsia="Arial,Italic" w:hAnsi="Times New Roman" w:cs="Times New Roman"/>
          <w:iCs/>
          <w:sz w:val="24"/>
          <w:szCs w:val="24"/>
        </w:rPr>
        <w:t>ē</w:t>
      </w:r>
      <w:r w:rsidRPr="0020504D">
        <w:rPr>
          <w:rFonts w:ascii="Times New Roman" w:hAnsi="Times New Roman" w:cs="Times New Roman"/>
          <w:iCs/>
          <w:sz w:val="24"/>
          <w:szCs w:val="24"/>
        </w:rPr>
        <w:t>jas;</w:t>
      </w:r>
    </w:p>
    <w:p w:rsidR="00DD2842" w:rsidRPr="0020504D" w:rsidRDefault="00DD2842" w:rsidP="00370669">
      <w:pPr>
        <w:pStyle w:val="Sarakstarindkopa"/>
        <w:numPr>
          <w:ilvl w:val="0"/>
          <w:numId w:val="10"/>
        </w:numPr>
        <w:autoSpaceDE w:val="0"/>
        <w:autoSpaceDN w:val="0"/>
        <w:adjustRightInd w:val="0"/>
        <w:spacing w:after="0"/>
        <w:ind w:left="567" w:hanging="567"/>
        <w:jc w:val="both"/>
        <w:rPr>
          <w:rFonts w:ascii="Times New Roman" w:hAnsi="Times New Roman" w:cs="Times New Roman"/>
          <w:iCs/>
          <w:sz w:val="24"/>
          <w:szCs w:val="24"/>
        </w:rPr>
      </w:pPr>
      <w:r w:rsidRPr="0020504D">
        <w:rPr>
          <w:rFonts w:ascii="Times New Roman" w:hAnsi="Times New Roman" w:cs="Times New Roman"/>
          <w:iCs/>
          <w:sz w:val="24"/>
          <w:szCs w:val="24"/>
        </w:rPr>
        <w:t>Neapg</w:t>
      </w:r>
      <w:r w:rsidRPr="0020504D">
        <w:rPr>
          <w:rFonts w:ascii="Times New Roman" w:eastAsia="Arial,Italic" w:hAnsi="Times New Roman" w:cs="Times New Roman"/>
          <w:iCs/>
          <w:sz w:val="24"/>
          <w:szCs w:val="24"/>
        </w:rPr>
        <w:t>ū</w:t>
      </w:r>
      <w:r w:rsidRPr="0020504D">
        <w:rPr>
          <w:rFonts w:ascii="Times New Roman" w:hAnsi="Times New Roman" w:cs="Times New Roman"/>
          <w:iCs/>
          <w:sz w:val="24"/>
          <w:szCs w:val="24"/>
        </w:rPr>
        <w:t>ti der</w:t>
      </w:r>
      <w:r w:rsidRPr="0020504D">
        <w:rPr>
          <w:rFonts w:ascii="Times New Roman" w:eastAsia="Arial,Italic" w:hAnsi="Times New Roman" w:cs="Times New Roman"/>
          <w:iCs/>
          <w:sz w:val="24"/>
          <w:szCs w:val="24"/>
        </w:rPr>
        <w:t>ī</w:t>
      </w:r>
      <w:r w:rsidRPr="0020504D">
        <w:rPr>
          <w:rFonts w:ascii="Times New Roman" w:hAnsi="Times New Roman" w:cs="Times New Roman"/>
          <w:iCs/>
          <w:sz w:val="24"/>
          <w:szCs w:val="24"/>
        </w:rPr>
        <w:t>go izrakte</w:t>
      </w:r>
      <w:r w:rsidRPr="0020504D">
        <w:rPr>
          <w:rFonts w:ascii="Times New Roman" w:eastAsia="Arial,Italic" w:hAnsi="Times New Roman" w:cs="Times New Roman"/>
          <w:iCs/>
          <w:sz w:val="24"/>
          <w:szCs w:val="24"/>
        </w:rPr>
        <w:t>ņ</w:t>
      </w:r>
      <w:r w:rsidRPr="0020504D">
        <w:rPr>
          <w:rFonts w:ascii="Times New Roman" w:hAnsi="Times New Roman" w:cs="Times New Roman"/>
          <w:iCs/>
          <w:sz w:val="24"/>
          <w:szCs w:val="24"/>
        </w:rPr>
        <w:t>u kr</w:t>
      </w:r>
      <w:r w:rsidRPr="0020504D">
        <w:rPr>
          <w:rFonts w:ascii="Times New Roman" w:eastAsia="Arial,Italic" w:hAnsi="Times New Roman" w:cs="Times New Roman"/>
          <w:iCs/>
          <w:sz w:val="24"/>
          <w:szCs w:val="24"/>
        </w:rPr>
        <w:t>ā</w:t>
      </w:r>
      <w:r w:rsidRPr="0020504D">
        <w:rPr>
          <w:rFonts w:ascii="Times New Roman" w:hAnsi="Times New Roman" w:cs="Times New Roman"/>
          <w:iCs/>
          <w:sz w:val="24"/>
          <w:szCs w:val="24"/>
        </w:rPr>
        <w:t>jumi;</w:t>
      </w:r>
    </w:p>
    <w:p w:rsidR="00DD2842" w:rsidRPr="0020504D" w:rsidRDefault="00DD2842" w:rsidP="00370669">
      <w:pPr>
        <w:pStyle w:val="Sarakstarindkopa"/>
        <w:numPr>
          <w:ilvl w:val="0"/>
          <w:numId w:val="10"/>
        </w:numPr>
        <w:autoSpaceDE w:val="0"/>
        <w:autoSpaceDN w:val="0"/>
        <w:adjustRightInd w:val="0"/>
        <w:spacing w:after="0"/>
        <w:ind w:left="567" w:hanging="567"/>
        <w:jc w:val="both"/>
        <w:rPr>
          <w:rFonts w:ascii="Times New Roman" w:hAnsi="Times New Roman" w:cs="Times New Roman"/>
          <w:iCs/>
          <w:sz w:val="24"/>
          <w:szCs w:val="24"/>
        </w:rPr>
      </w:pPr>
      <w:r w:rsidRPr="0020504D">
        <w:rPr>
          <w:rFonts w:ascii="Times New Roman" w:hAnsi="Times New Roman" w:cs="Times New Roman"/>
          <w:iCs/>
          <w:sz w:val="24"/>
          <w:szCs w:val="24"/>
        </w:rPr>
        <w:t>Pietiekami bl</w:t>
      </w:r>
      <w:r w:rsidRPr="0020504D">
        <w:rPr>
          <w:rFonts w:ascii="Times New Roman" w:eastAsia="Arial,Italic" w:hAnsi="Times New Roman" w:cs="Times New Roman"/>
          <w:iCs/>
          <w:sz w:val="24"/>
          <w:szCs w:val="24"/>
        </w:rPr>
        <w:t>ī</w:t>
      </w:r>
      <w:r w:rsidRPr="0020504D">
        <w:rPr>
          <w:rFonts w:ascii="Times New Roman" w:hAnsi="Times New Roman" w:cs="Times New Roman"/>
          <w:iCs/>
          <w:sz w:val="24"/>
          <w:szCs w:val="24"/>
        </w:rPr>
        <w:t>vs autoce</w:t>
      </w:r>
      <w:r w:rsidRPr="0020504D">
        <w:rPr>
          <w:rFonts w:ascii="Times New Roman" w:eastAsia="Arial,Italic" w:hAnsi="Times New Roman" w:cs="Times New Roman"/>
          <w:iCs/>
          <w:sz w:val="24"/>
          <w:szCs w:val="24"/>
        </w:rPr>
        <w:t>ļ</w:t>
      </w:r>
      <w:r w:rsidRPr="0020504D">
        <w:rPr>
          <w:rFonts w:ascii="Times New Roman" w:hAnsi="Times New Roman" w:cs="Times New Roman"/>
          <w:iCs/>
          <w:sz w:val="24"/>
          <w:szCs w:val="24"/>
        </w:rPr>
        <w:t>u t</w:t>
      </w:r>
      <w:r w:rsidRPr="0020504D">
        <w:rPr>
          <w:rFonts w:ascii="Times New Roman" w:eastAsia="Arial,Italic" w:hAnsi="Times New Roman" w:cs="Times New Roman"/>
          <w:iCs/>
          <w:sz w:val="24"/>
          <w:szCs w:val="24"/>
        </w:rPr>
        <w:t>ī</w:t>
      </w:r>
      <w:r w:rsidRPr="0020504D">
        <w:rPr>
          <w:rFonts w:ascii="Times New Roman" w:hAnsi="Times New Roman" w:cs="Times New Roman"/>
          <w:iCs/>
          <w:sz w:val="24"/>
          <w:szCs w:val="24"/>
        </w:rPr>
        <w:t>kls;</w:t>
      </w:r>
    </w:p>
    <w:p w:rsidR="00DD2842" w:rsidRPr="0020504D" w:rsidRDefault="00DD2842" w:rsidP="00370669">
      <w:pPr>
        <w:pStyle w:val="Sarakstarindkopa"/>
        <w:numPr>
          <w:ilvl w:val="0"/>
          <w:numId w:val="10"/>
        </w:numPr>
        <w:autoSpaceDE w:val="0"/>
        <w:autoSpaceDN w:val="0"/>
        <w:adjustRightInd w:val="0"/>
        <w:spacing w:after="0"/>
        <w:ind w:left="567" w:hanging="567"/>
        <w:jc w:val="both"/>
        <w:rPr>
          <w:rFonts w:ascii="Times New Roman" w:hAnsi="Times New Roman" w:cs="Times New Roman"/>
          <w:iCs/>
          <w:sz w:val="24"/>
          <w:szCs w:val="24"/>
        </w:rPr>
      </w:pPr>
      <w:r w:rsidRPr="0020504D">
        <w:rPr>
          <w:rFonts w:ascii="Times New Roman" w:hAnsi="Times New Roman" w:cs="Times New Roman"/>
          <w:iCs/>
          <w:sz w:val="24"/>
          <w:szCs w:val="24"/>
        </w:rPr>
        <w:t>Daudzveid</w:t>
      </w:r>
      <w:r w:rsidRPr="0020504D">
        <w:rPr>
          <w:rFonts w:ascii="Times New Roman" w:eastAsia="Arial,Italic" w:hAnsi="Times New Roman" w:cs="Times New Roman"/>
          <w:iCs/>
          <w:sz w:val="24"/>
          <w:szCs w:val="24"/>
        </w:rPr>
        <w:t>ī</w:t>
      </w:r>
      <w:r w:rsidRPr="0020504D">
        <w:rPr>
          <w:rFonts w:ascii="Times New Roman" w:hAnsi="Times New Roman" w:cs="Times New Roman"/>
          <w:iCs/>
          <w:sz w:val="24"/>
          <w:szCs w:val="24"/>
        </w:rPr>
        <w:t>gs kult</w:t>
      </w:r>
      <w:r w:rsidRPr="0020504D">
        <w:rPr>
          <w:rFonts w:ascii="Times New Roman" w:eastAsia="Arial,Italic" w:hAnsi="Times New Roman" w:cs="Times New Roman"/>
          <w:iCs/>
          <w:sz w:val="24"/>
          <w:szCs w:val="24"/>
        </w:rPr>
        <w:t>ū</w:t>
      </w:r>
      <w:r w:rsidRPr="0020504D">
        <w:rPr>
          <w:rFonts w:ascii="Times New Roman" w:hAnsi="Times New Roman" w:cs="Times New Roman"/>
          <w:iCs/>
          <w:sz w:val="24"/>
          <w:szCs w:val="24"/>
        </w:rPr>
        <w:t>rv</w:t>
      </w:r>
      <w:r w:rsidRPr="0020504D">
        <w:rPr>
          <w:rFonts w:ascii="Times New Roman" w:eastAsia="Arial,Italic" w:hAnsi="Times New Roman" w:cs="Times New Roman"/>
          <w:iCs/>
          <w:sz w:val="24"/>
          <w:szCs w:val="24"/>
        </w:rPr>
        <w:t>ē</w:t>
      </w:r>
      <w:r w:rsidRPr="0020504D">
        <w:rPr>
          <w:rFonts w:ascii="Times New Roman" w:hAnsi="Times New Roman" w:cs="Times New Roman"/>
          <w:iCs/>
          <w:sz w:val="24"/>
          <w:szCs w:val="24"/>
        </w:rPr>
        <w:t>sturiskais mantojums;</w:t>
      </w:r>
    </w:p>
    <w:p w:rsidR="00DD2842" w:rsidRPr="0020504D" w:rsidRDefault="00DD2842" w:rsidP="00370669">
      <w:pPr>
        <w:pStyle w:val="Sarakstarindkopa"/>
        <w:numPr>
          <w:ilvl w:val="0"/>
          <w:numId w:val="10"/>
        </w:numPr>
        <w:autoSpaceDE w:val="0"/>
        <w:autoSpaceDN w:val="0"/>
        <w:adjustRightInd w:val="0"/>
        <w:spacing w:after="0"/>
        <w:ind w:left="567" w:hanging="567"/>
        <w:jc w:val="both"/>
        <w:rPr>
          <w:rFonts w:ascii="Times New Roman" w:hAnsi="Times New Roman" w:cs="Times New Roman"/>
          <w:iCs/>
          <w:sz w:val="24"/>
          <w:szCs w:val="24"/>
        </w:rPr>
      </w:pPr>
      <w:r w:rsidRPr="0020504D">
        <w:rPr>
          <w:rFonts w:ascii="Times New Roman" w:hAnsi="Times New Roman" w:cs="Times New Roman"/>
          <w:iCs/>
          <w:sz w:val="24"/>
          <w:szCs w:val="24"/>
        </w:rPr>
        <w:t>Vizu</w:t>
      </w:r>
      <w:r w:rsidRPr="0020504D">
        <w:rPr>
          <w:rFonts w:ascii="Times New Roman" w:eastAsia="Arial,Italic" w:hAnsi="Times New Roman" w:cs="Times New Roman"/>
          <w:iCs/>
          <w:sz w:val="24"/>
          <w:szCs w:val="24"/>
        </w:rPr>
        <w:t>ā</w:t>
      </w:r>
      <w:r w:rsidRPr="0020504D">
        <w:rPr>
          <w:rFonts w:ascii="Times New Roman" w:hAnsi="Times New Roman" w:cs="Times New Roman"/>
          <w:iCs/>
          <w:sz w:val="24"/>
          <w:szCs w:val="24"/>
        </w:rPr>
        <w:t>li augstv</w:t>
      </w:r>
      <w:r w:rsidRPr="0020504D">
        <w:rPr>
          <w:rFonts w:ascii="Times New Roman" w:eastAsia="Arial,Italic" w:hAnsi="Times New Roman" w:cs="Times New Roman"/>
          <w:iCs/>
          <w:sz w:val="24"/>
          <w:szCs w:val="24"/>
        </w:rPr>
        <w:t>ē</w:t>
      </w:r>
      <w:r w:rsidRPr="0020504D">
        <w:rPr>
          <w:rFonts w:ascii="Times New Roman" w:hAnsi="Times New Roman" w:cs="Times New Roman"/>
          <w:iCs/>
          <w:sz w:val="24"/>
          <w:szCs w:val="24"/>
        </w:rPr>
        <w:t>rt</w:t>
      </w:r>
      <w:r w:rsidRPr="0020504D">
        <w:rPr>
          <w:rFonts w:ascii="Times New Roman" w:eastAsia="Arial,Italic" w:hAnsi="Times New Roman" w:cs="Times New Roman"/>
          <w:iCs/>
          <w:sz w:val="24"/>
          <w:szCs w:val="24"/>
        </w:rPr>
        <w:t>ī</w:t>
      </w:r>
      <w:r w:rsidRPr="0020504D">
        <w:rPr>
          <w:rFonts w:ascii="Times New Roman" w:hAnsi="Times New Roman" w:cs="Times New Roman"/>
          <w:iCs/>
          <w:sz w:val="24"/>
          <w:szCs w:val="24"/>
        </w:rPr>
        <w:t>gas ainavas un teritorijas ar lielu biolo</w:t>
      </w:r>
      <w:r w:rsidRPr="0020504D">
        <w:rPr>
          <w:rFonts w:ascii="Times New Roman" w:eastAsia="Arial,Italic" w:hAnsi="Times New Roman" w:cs="Times New Roman"/>
          <w:iCs/>
          <w:sz w:val="24"/>
          <w:szCs w:val="24"/>
        </w:rPr>
        <w:t>ģ</w:t>
      </w:r>
      <w:r w:rsidRPr="0020504D">
        <w:rPr>
          <w:rFonts w:ascii="Times New Roman" w:hAnsi="Times New Roman" w:cs="Times New Roman"/>
          <w:iCs/>
          <w:sz w:val="24"/>
          <w:szCs w:val="24"/>
        </w:rPr>
        <w:t>isko daudzveid</w:t>
      </w:r>
      <w:r w:rsidRPr="0020504D">
        <w:rPr>
          <w:rFonts w:ascii="Times New Roman" w:eastAsia="Arial,Italic" w:hAnsi="Times New Roman" w:cs="Times New Roman"/>
          <w:iCs/>
          <w:sz w:val="24"/>
          <w:szCs w:val="24"/>
        </w:rPr>
        <w:t>ī</w:t>
      </w:r>
      <w:r w:rsidRPr="0020504D">
        <w:rPr>
          <w:rFonts w:ascii="Times New Roman" w:hAnsi="Times New Roman" w:cs="Times New Roman"/>
          <w:iCs/>
          <w:sz w:val="24"/>
          <w:szCs w:val="24"/>
        </w:rPr>
        <w:t>bu;</w:t>
      </w:r>
    </w:p>
    <w:p w:rsidR="00DD2842" w:rsidRPr="0020504D" w:rsidRDefault="00DD2842" w:rsidP="00370669">
      <w:pPr>
        <w:pStyle w:val="Bezatstarpm"/>
        <w:numPr>
          <w:ilvl w:val="0"/>
          <w:numId w:val="10"/>
        </w:numPr>
        <w:spacing w:line="276" w:lineRule="auto"/>
        <w:ind w:left="567" w:hanging="567"/>
        <w:rPr>
          <w:rFonts w:ascii="Times New Roman" w:hAnsi="Times New Roman" w:cs="Times New Roman"/>
          <w:sz w:val="24"/>
          <w:szCs w:val="24"/>
        </w:rPr>
      </w:pPr>
      <w:r w:rsidRPr="0020504D">
        <w:rPr>
          <w:rFonts w:ascii="Times New Roman" w:hAnsi="Times New Roman" w:cs="Times New Roman"/>
          <w:iCs/>
          <w:sz w:val="24"/>
          <w:szCs w:val="24"/>
        </w:rPr>
        <w:t>Ekolo</w:t>
      </w:r>
      <w:r w:rsidRPr="0020504D">
        <w:rPr>
          <w:rFonts w:ascii="Times New Roman" w:eastAsia="Arial,Italic" w:hAnsi="Times New Roman" w:cs="Times New Roman"/>
          <w:iCs/>
          <w:sz w:val="24"/>
          <w:szCs w:val="24"/>
        </w:rPr>
        <w:t>ģ</w:t>
      </w:r>
      <w:r w:rsidRPr="0020504D">
        <w:rPr>
          <w:rFonts w:ascii="Times New Roman" w:hAnsi="Times New Roman" w:cs="Times New Roman"/>
          <w:iCs/>
          <w:sz w:val="24"/>
          <w:szCs w:val="24"/>
        </w:rPr>
        <w:t>iski t</w:t>
      </w:r>
      <w:r w:rsidRPr="0020504D">
        <w:rPr>
          <w:rFonts w:ascii="Times New Roman" w:eastAsia="Arial,Italic" w:hAnsi="Times New Roman" w:cs="Times New Roman"/>
          <w:iCs/>
          <w:sz w:val="24"/>
          <w:szCs w:val="24"/>
        </w:rPr>
        <w:t>ī</w:t>
      </w:r>
      <w:r w:rsidRPr="0020504D">
        <w:rPr>
          <w:rFonts w:ascii="Times New Roman" w:hAnsi="Times New Roman" w:cs="Times New Roman"/>
          <w:iCs/>
          <w:sz w:val="24"/>
          <w:szCs w:val="24"/>
        </w:rPr>
        <w:t>ra vide.</w:t>
      </w:r>
    </w:p>
    <w:p w:rsidR="00DD2842" w:rsidRPr="0020504D" w:rsidRDefault="00142204" w:rsidP="00CA42F2">
      <w:pPr>
        <w:pStyle w:val="Sarakstarindkopa"/>
        <w:numPr>
          <w:ilvl w:val="0"/>
          <w:numId w:val="20"/>
        </w:numPr>
        <w:spacing w:after="0"/>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Pārdomājamie</w:t>
      </w:r>
      <w:r w:rsidR="00370669">
        <w:rPr>
          <w:rFonts w:ascii="Times New Roman" w:eastAsia="Times New Roman" w:hAnsi="Times New Roman" w:cs="Times New Roman"/>
          <w:b/>
          <w:sz w:val="24"/>
          <w:szCs w:val="24"/>
          <w:lang w:eastAsia="lv-LV"/>
        </w:rPr>
        <w:t xml:space="preserve"> </w:t>
      </w:r>
      <w:r w:rsidR="00DD2842" w:rsidRPr="0020504D">
        <w:rPr>
          <w:rFonts w:ascii="Times New Roman" w:eastAsia="Times New Roman" w:hAnsi="Times New Roman" w:cs="Times New Roman"/>
          <w:b/>
          <w:sz w:val="24"/>
          <w:szCs w:val="24"/>
          <w:lang w:eastAsia="lv-LV"/>
        </w:rPr>
        <w:t xml:space="preserve">jautājumi: </w:t>
      </w:r>
    </w:p>
    <w:p w:rsidR="00DD2842" w:rsidRPr="0020504D" w:rsidRDefault="00DD2842" w:rsidP="00370669">
      <w:pPr>
        <w:pStyle w:val="Bezatstarpm"/>
        <w:numPr>
          <w:ilvl w:val="0"/>
          <w:numId w:val="12"/>
        </w:numPr>
        <w:spacing w:line="276" w:lineRule="auto"/>
        <w:ind w:left="567" w:hanging="567"/>
        <w:jc w:val="both"/>
        <w:rPr>
          <w:rFonts w:ascii="Times New Roman" w:hAnsi="Times New Roman" w:cs="Times New Roman"/>
          <w:noProof/>
          <w:sz w:val="24"/>
          <w:szCs w:val="24"/>
        </w:rPr>
      </w:pPr>
      <w:r w:rsidRPr="0020504D">
        <w:rPr>
          <w:rFonts w:ascii="Times New Roman" w:hAnsi="Times New Roman" w:cs="Times New Roman"/>
          <w:noProof/>
          <w:sz w:val="24"/>
          <w:szCs w:val="24"/>
        </w:rPr>
        <w:t>Ciemu robežu precizēšana;</w:t>
      </w:r>
    </w:p>
    <w:p w:rsidR="00DD2842" w:rsidRPr="0020504D" w:rsidRDefault="00DD2842" w:rsidP="00370669">
      <w:pPr>
        <w:pStyle w:val="Bezatstarpm"/>
        <w:numPr>
          <w:ilvl w:val="0"/>
          <w:numId w:val="12"/>
        </w:numPr>
        <w:spacing w:line="276" w:lineRule="auto"/>
        <w:ind w:left="567" w:hanging="567"/>
        <w:jc w:val="both"/>
        <w:rPr>
          <w:rFonts w:ascii="Times New Roman" w:hAnsi="Times New Roman" w:cs="Times New Roman"/>
          <w:noProof/>
          <w:sz w:val="24"/>
          <w:szCs w:val="24"/>
        </w:rPr>
      </w:pPr>
      <w:r w:rsidRPr="0020504D">
        <w:rPr>
          <w:rFonts w:ascii="Times New Roman" w:hAnsi="Times New Roman" w:cs="Times New Roman"/>
          <w:noProof/>
          <w:sz w:val="24"/>
          <w:szCs w:val="24"/>
        </w:rPr>
        <w:t>Apbūves teritoriju</w:t>
      </w:r>
      <w:r w:rsidR="00370669">
        <w:rPr>
          <w:rFonts w:ascii="Times New Roman" w:hAnsi="Times New Roman" w:cs="Times New Roman"/>
          <w:noProof/>
          <w:sz w:val="24"/>
          <w:szCs w:val="24"/>
        </w:rPr>
        <w:t xml:space="preserve"> funkcionālo</w:t>
      </w:r>
      <w:r w:rsidRPr="0020504D">
        <w:rPr>
          <w:rFonts w:ascii="Times New Roman" w:hAnsi="Times New Roman" w:cs="Times New Roman"/>
          <w:noProof/>
          <w:sz w:val="24"/>
          <w:szCs w:val="24"/>
        </w:rPr>
        <w:t xml:space="preserve"> zonējuma precizēšana  ciemos;</w:t>
      </w:r>
    </w:p>
    <w:p w:rsidR="00DD2842" w:rsidRPr="00577C25" w:rsidRDefault="00DD2842" w:rsidP="00370669">
      <w:pPr>
        <w:pStyle w:val="Bezatstarpm"/>
        <w:numPr>
          <w:ilvl w:val="0"/>
          <w:numId w:val="12"/>
        </w:numPr>
        <w:spacing w:line="276" w:lineRule="auto"/>
        <w:ind w:left="567" w:hanging="567"/>
        <w:jc w:val="both"/>
        <w:rPr>
          <w:rFonts w:ascii="Times New Roman" w:hAnsi="Times New Roman" w:cs="Times New Roman"/>
          <w:noProof/>
          <w:sz w:val="24"/>
          <w:szCs w:val="24"/>
        </w:rPr>
      </w:pPr>
      <w:r w:rsidRPr="0020504D">
        <w:rPr>
          <w:rFonts w:ascii="Times New Roman" w:hAnsi="Times New Roman" w:cs="Times New Roman"/>
          <w:noProof/>
          <w:sz w:val="24"/>
          <w:szCs w:val="24"/>
        </w:rPr>
        <w:t>Ainavisko teritoriju precizēšana.</w:t>
      </w:r>
    </w:p>
    <w:p w:rsidR="00DD2842" w:rsidRPr="007B4648" w:rsidRDefault="00577C25" w:rsidP="007B4648">
      <w:pPr>
        <w:pStyle w:val="Virsraksts1"/>
        <w:shd w:val="clear" w:color="auto" w:fill="F2DBDB" w:themeFill="accent2" w:themeFillTint="33"/>
        <w:rPr>
          <w:rFonts w:ascii="Times New Roman" w:eastAsia="Times New Roman" w:hAnsi="Times New Roman" w:cs="Times New Roman"/>
          <w:color w:val="632423" w:themeColor="accent2" w:themeShade="80"/>
          <w:lang w:eastAsia="lv-LV"/>
        </w:rPr>
      </w:pPr>
      <w:bookmarkStart w:id="31" w:name="_Toc366659016"/>
      <w:bookmarkStart w:id="32" w:name="_Toc366660184"/>
      <w:r w:rsidRPr="007B4648">
        <w:rPr>
          <w:rFonts w:ascii="Times New Roman" w:eastAsia="Times New Roman" w:hAnsi="Times New Roman" w:cs="Times New Roman"/>
          <w:color w:val="632423" w:themeColor="accent2" w:themeShade="80"/>
          <w:lang w:eastAsia="lv-LV"/>
        </w:rPr>
        <w:t>2.15</w:t>
      </w:r>
      <w:r w:rsidR="00DD2842" w:rsidRPr="007B4648">
        <w:rPr>
          <w:rFonts w:ascii="Times New Roman" w:eastAsia="Times New Roman" w:hAnsi="Times New Roman" w:cs="Times New Roman"/>
          <w:color w:val="632423" w:themeColor="accent2" w:themeShade="80"/>
          <w:lang w:eastAsia="lv-LV"/>
        </w:rPr>
        <w:t>. Gulbenes pilsētas teritorijas plānojums</w:t>
      </w:r>
      <w:bookmarkEnd w:id="31"/>
      <w:bookmarkEnd w:id="32"/>
    </w:p>
    <w:p w:rsidR="007B4648" w:rsidRDefault="007B4648" w:rsidP="00577C25">
      <w:pPr>
        <w:spacing w:after="0"/>
        <w:ind w:firstLine="720"/>
        <w:jc w:val="both"/>
        <w:rPr>
          <w:rFonts w:ascii="Times New Roman" w:eastAsia="Times New Roman" w:hAnsi="Times New Roman" w:cs="Times New Roman"/>
          <w:b/>
          <w:bCs/>
          <w:sz w:val="24"/>
          <w:szCs w:val="24"/>
          <w:lang w:eastAsia="lv-LV"/>
        </w:rPr>
      </w:pPr>
    </w:p>
    <w:p w:rsidR="00DD2842" w:rsidRPr="00577C25" w:rsidRDefault="00DD2842" w:rsidP="00577C25">
      <w:pPr>
        <w:spacing w:after="0"/>
        <w:ind w:firstLine="720"/>
        <w:jc w:val="both"/>
        <w:rPr>
          <w:rFonts w:ascii="Times New Roman" w:eastAsia="Times New Roman" w:hAnsi="Times New Roman" w:cs="Times New Roman"/>
          <w:sz w:val="24"/>
          <w:szCs w:val="24"/>
          <w:lang w:eastAsia="lv-LV"/>
        </w:rPr>
      </w:pPr>
      <w:r w:rsidRPr="00577C25">
        <w:rPr>
          <w:rFonts w:ascii="Times New Roman" w:eastAsia="Times New Roman" w:hAnsi="Times New Roman" w:cs="Times New Roman"/>
          <w:b/>
          <w:bCs/>
          <w:sz w:val="24"/>
          <w:szCs w:val="24"/>
          <w:lang w:eastAsia="lv-LV"/>
        </w:rPr>
        <w:t xml:space="preserve">Gulbenes pilsētas </w:t>
      </w:r>
      <w:r w:rsidR="00370669">
        <w:rPr>
          <w:rFonts w:ascii="Times New Roman" w:eastAsia="Times New Roman" w:hAnsi="Times New Roman" w:cs="Times New Roman"/>
          <w:bCs/>
          <w:sz w:val="24"/>
          <w:szCs w:val="24"/>
          <w:lang w:eastAsia="lv-LV"/>
        </w:rPr>
        <w:t>teritorijas plānojums</w:t>
      </w:r>
      <w:r w:rsidRPr="00577C25">
        <w:rPr>
          <w:rFonts w:ascii="Times New Roman" w:eastAsia="Times New Roman" w:hAnsi="Times New Roman" w:cs="Times New Roman"/>
          <w:sz w:val="24"/>
          <w:szCs w:val="24"/>
          <w:lang w:eastAsia="lv-LV"/>
        </w:rPr>
        <w:t xml:space="preserve"> apstiprināts ar Gulbenes novada domes 2010.gada 23.septembra saistošajiem noteikumiem Nr.20 “Gulbenes novada Gulbenes pilsētas teritorijas plānojuma grafiskā daļa un teritorijas izmantošanas un apbūves noteikumi 2010.-</w:t>
      </w:r>
      <w:r w:rsidR="00370669">
        <w:rPr>
          <w:rFonts w:ascii="Times New Roman" w:eastAsia="Times New Roman" w:hAnsi="Times New Roman" w:cs="Times New Roman"/>
          <w:sz w:val="24"/>
          <w:szCs w:val="24"/>
          <w:lang w:eastAsia="lv-LV"/>
        </w:rPr>
        <w:t>2022.gads”(protokols Nr.14, 11.</w:t>
      </w:r>
      <w:r w:rsidR="00370669" w:rsidRPr="00370669">
        <w:t xml:space="preserve"> </w:t>
      </w:r>
      <w:r w:rsidR="00370669" w:rsidRPr="00370669">
        <w:rPr>
          <w:rFonts w:ascii="Times New Roman" w:eastAsia="Times New Roman" w:hAnsi="Times New Roman" w:cs="Times New Roman"/>
          <w:sz w:val="24"/>
          <w:szCs w:val="24"/>
          <w:lang w:eastAsia="lv-LV"/>
        </w:rPr>
        <w:t>§</w:t>
      </w:r>
      <w:r w:rsidRPr="00577C25">
        <w:rPr>
          <w:rFonts w:ascii="Times New Roman" w:eastAsia="Times New Roman" w:hAnsi="Times New Roman" w:cs="Times New Roman"/>
          <w:sz w:val="24"/>
          <w:szCs w:val="24"/>
          <w:lang w:eastAsia="lv-LV"/>
        </w:rPr>
        <w:t>.).</w:t>
      </w:r>
    </w:p>
    <w:p w:rsidR="00DD2842" w:rsidRPr="00577C25" w:rsidRDefault="00DD2842" w:rsidP="00577C25">
      <w:pPr>
        <w:autoSpaceDE w:val="0"/>
        <w:autoSpaceDN w:val="0"/>
        <w:adjustRightInd w:val="0"/>
        <w:spacing w:after="0"/>
        <w:jc w:val="both"/>
        <w:rPr>
          <w:rFonts w:ascii="Times New Roman" w:hAnsi="Times New Roman" w:cs="Times New Roman"/>
          <w:sz w:val="24"/>
          <w:szCs w:val="24"/>
        </w:rPr>
      </w:pPr>
      <w:r w:rsidRPr="00577C25">
        <w:rPr>
          <w:rFonts w:ascii="Times New Roman" w:hAnsi="Times New Roman" w:cs="Times New Roman"/>
          <w:sz w:val="24"/>
          <w:szCs w:val="24"/>
        </w:rPr>
        <w:t xml:space="preserve">            Teritorijas plānojums izstrādāts saskaņā ar LR likumu „Teritorijas plānošanas likums” (2002) un MK 2009.gada 6.oktobra noteikumiem Nr.1148 ”Vietējās pašvaldības teritorijas  plānošanas noteikumi”, kā arī ievērotas LR likuma „Reģionālās attīstības likums” prasības.</w:t>
      </w:r>
    </w:p>
    <w:p w:rsidR="00DD2842" w:rsidRPr="00577C25" w:rsidRDefault="00DD2842" w:rsidP="00577C25">
      <w:pPr>
        <w:autoSpaceDE w:val="0"/>
        <w:autoSpaceDN w:val="0"/>
        <w:adjustRightInd w:val="0"/>
        <w:spacing w:after="0"/>
        <w:jc w:val="both"/>
        <w:rPr>
          <w:rFonts w:ascii="Times New Roman" w:hAnsi="Times New Roman" w:cs="Times New Roman"/>
          <w:sz w:val="24"/>
          <w:szCs w:val="24"/>
        </w:rPr>
      </w:pPr>
      <w:r w:rsidRPr="00577C25">
        <w:rPr>
          <w:rFonts w:ascii="Times New Roman" w:hAnsi="Times New Roman" w:cs="Times New Roman"/>
          <w:sz w:val="24"/>
          <w:szCs w:val="24"/>
        </w:rPr>
        <w:t xml:space="preserve">         Teritorijas plānojums sagatavots 12 gadu periodam kā il</w:t>
      </w:r>
      <w:r w:rsidR="003D4CAD">
        <w:rPr>
          <w:rFonts w:ascii="Times New Roman" w:hAnsi="Times New Roman" w:cs="Times New Roman"/>
          <w:sz w:val="24"/>
          <w:szCs w:val="24"/>
        </w:rPr>
        <w:t xml:space="preserve">gtermiņa teritorijas attīstības </w:t>
      </w:r>
      <w:r w:rsidRPr="00577C25">
        <w:rPr>
          <w:rFonts w:ascii="Times New Roman" w:hAnsi="Times New Roman" w:cs="Times New Roman"/>
          <w:sz w:val="24"/>
          <w:szCs w:val="24"/>
        </w:rPr>
        <w:t>plānošanas dokumentu kopums, ievērojot Gulbenes pilsētas</w:t>
      </w:r>
      <w:r w:rsidR="003D4CAD">
        <w:rPr>
          <w:rFonts w:ascii="Times New Roman" w:hAnsi="Times New Roman" w:cs="Times New Roman"/>
          <w:sz w:val="24"/>
          <w:szCs w:val="24"/>
        </w:rPr>
        <w:t xml:space="preserve"> integrēto </w:t>
      </w:r>
      <w:r w:rsidR="003D4CAD">
        <w:rPr>
          <w:rFonts w:ascii="Times New Roman" w:hAnsi="Times New Roman" w:cs="Times New Roman"/>
          <w:sz w:val="24"/>
          <w:szCs w:val="24"/>
        </w:rPr>
        <w:lastRenderedPageBreak/>
        <w:t xml:space="preserve">attīstības programmu </w:t>
      </w:r>
      <w:r w:rsidRPr="00577C25">
        <w:rPr>
          <w:rFonts w:ascii="Times New Roman" w:hAnsi="Times New Roman" w:cs="Times New Roman"/>
          <w:sz w:val="24"/>
          <w:szCs w:val="24"/>
        </w:rPr>
        <w:t>2007.-2013. gadam un iepriekšējā – Gulbenes pilsētas teri</w:t>
      </w:r>
      <w:r w:rsidR="003D4CAD">
        <w:rPr>
          <w:rFonts w:ascii="Times New Roman" w:hAnsi="Times New Roman" w:cs="Times New Roman"/>
          <w:sz w:val="24"/>
          <w:szCs w:val="24"/>
        </w:rPr>
        <w:t xml:space="preserve">torijas plānojuma (apstiprināts </w:t>
      </w:r>
      <w:r w:rsidRPr="00577C25">
        <w:rPr>
          <w:rFonts w:ascii="Times New Roman" w:hAnsi="Times New Roman" w:cs="Times New Roman"/>
          <w:sz w:val="24"/>
          <w:szCs w:val="24"/>
        </w:rPr>
        <w:t>22.06.2006.) pēctecību un jaunā pilsētas teritorijas plānojuma izstrādes procesā veikto izpētes darbu. Plānojuma izstrādē ņemtas vērā normatīvo aktu prasības, aplūkots nacionālo, reģionālo un rajona pašvaldības plānošanas dokumentu konteksts, izvērtēti institūciju nosacījumi un atsevišķu personu intereses, iespējamie telpiskās attīstības virzieni un pilsētas teritorijas zemes izmantošanas alternatīvas.</w:t>
      </w:r>
    </w:p>
    <w:p w:rsidR="00DD2842" w:rsidRPr="00577C25" w:rsidRDefault="00DD2842" w:rsidP="00577C25">
      <w:pPr>
        <w:autoSpaceDE w:val="0"/>
        <w:autoSpaceDN w:val="0"/>
        <w:adjustRightInd w:val="0"/>
        <w:spacing w:after="0"/>
        <w:jc w:val="both"/>
        <w:rPr>
          <w:rFonts w:ascii="Times New Roman" w:hAnsi="Times New Roman" w:cs="Times New Roman"/>
          <w:sz w:val="24"/>
          <w:szCs w:val="24"/>
        </w:rPr>
      </w:pPr>
      <w:r w:rsidRPr="00577C25">
        <w:rPr>
          <w:rFonts w:ascii="Times New Roman" w:hAnsi="Times New Roman" w:cs="Times New Roman"/>
          <w:sz w:val="24"/>
          <w:szCs w:val="24"/>
        </w:rPr>
        <w:t xml:space="preserve">          Teritorijas plānojuma izstrādi uzsāka Gulbenes pilsētas dome, pabeidza Gulbenes novada dome: teritorijas plānotāja un kartogrāfe Anita Vaska.    </w:t>
      </w:r>
    </w:p>
    <w:p w:rsidR="00DD2842" w:rsidRPr="00577C25" w:rsidRDefault="00DD2842" w:rsidP="00577C25">
      <w:pPr>
        <w:autoSpaceDE w:val="0"/>
        <w:autoSpaceDN w:val="0"/>
        <w:adjustRightInd w:val="0"/>
        <w:spacing w:after="0"/>
        <w:jc w:val="both"/>
        <w:rPr>
          <w:rFonts w:ascii="Times New Roman" w:eastAsia="Times New Roman" w:hAnsi="Times New Roman" w:cs="Times New Roman"/>
          <w:sz w:val="24"/>
          <w:szCs w:val="24"/>
          <w:lang w:eastAsia="lv-LV"/>
        </w:rPr>
      </w:pPr>
      <w:r w:rsidRPr="00577C25">
        <w:rPr>
          <w:rFonts w:ascii="Times New Roman" w:hAnsi="Times New Roman" w:cs="Times New Roman"/>
          <w:sz w:val="24"/>
          <w:szCs w:val="24"/>
        </w:rPr>
        <w:t xml:space="preserve">         Gulbenes pilsētas teritorijas plānojums izstrādāts digitālā (AUTOCAD programmatūrā) un analogā formātā, izmantojot Valsts zemes dienesta kadastra datus un VA Latvijas Ģeotelpiskās informācijas aģentūras 2009.gada jūnijā sagatavoto topogrāfisko karti mērogā M 1 : 5000, LKS-92 koordinātu sistēmā.</w:t>
      </w:r>
    </w:p>
    <w:p w:rsidR="00DD2842" w:rsidRPr="00577C25" w:rsidRDefault="00DD2842" w:rsidP="00577C25">
      <w:pPr>
        <w:spacing w:after="0"/>
        <w:jc w:val="both"/>
        <w:rPr>
          <w:rFonts w:ascii="Times New Roman" w:eastAsia="Times New Roman" w:hAnsi="Times New Roman" w:cs="Times New Roman"/>
          <w:sz w:val="24"/>
          <w:szCs w:val="24"/>
          <w:lang w:eastAsia="lv-LV"/>
        </w:rPr>
      </w:pPr>
    </w:p>
    <w:p w:rsidR="00DD2842" w:rsidRPr="007B4648" w:rsidRDefault="00DD2842" w:rsidP="00CA42F2">
      <w:pPr>
        <w:pStyle w:val="Sarakstarindkopa"/>
        <w:numPr>
          <w:ilvl w:val="0"/>
          <w:numId w:val="21"/>
        </w:numPr>
        <w:spacing w:after="0"/>
        <w:ind w:left="567" w:hanging="567"/>
        <w:jc w:val="both"/>
        <w:rPr>
          <w:rFonts w:ascii="Times New Roman" w:hAnsi="Times New Roman" w:cs="Times New Roman"/>
          <w:b/>
          <w:color w:val="632423" w:themeColor="accent2" w:themeShade="80"/>
          <w:sz w:val="24"/>
          <w:szCs w:val="24"/>
        </w:rPr>
      </w:pPr>
      <w:r w:rsidRPr="007B4648">
        <w:rPr>
          <w:rFonts w:ascii="Times New Roman" w:hAnsi="Times New Roman" w:cs="Times New Roman"/>
          <w:b/>
          <w:color w:val="632423" w:themeColor="accent2" w:themeShade="80"/>
          <w:sz w:val="24"/>
          <w:szCs w:val="24"/>
        </w:rPr>
        <w:t xml:space="preserve">Pilsētas teritorijas pamatvērtības, kuras ar teritorijas plānojuma palīdzību nepieciešams saglabāt vai paaugstināt: </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sz w:val="24"/>
          <w:szCs w:val="24"/>
        </w:rPr>
      </w:pPr>
      <w:r w:rsidRPr="00577C25">
        <w:rPr>
          <w:rFonts w:ascii="Times New Roman" w:hAnsi="Times New Roman" w:cs="Times New Roman"/>
          <w:sz w:val="24"/>
          <w:szCs w:val="24"/>
        </w:rPr>
        <w:t>Izdev</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gs pils</w:t>
      </w:r>
      <w:r w:rsidRPr="00577C25">
        <w:rPr>
          <w:rFonts w:ascii="Times New Roman" w:eastAsia="TimesNewRoman" w:hAnsi="Times New Roman" w:cs="Times New Roman"/>
          <w:sz w:val="24"/>
          <w:szCs w:val="24"/>
        </w:rPr>
        <w:t>ē</w:t>
      </w:r>
      <w:r w:rsidRPr="00577C25">
        <w:rPr>
          <w:rFonts w:ascii="Times New Roman" w:hAnsi="Times New Roman" w:cs="Times New Roman"/>
          <w:sz w:val="24"/>
          <w:szCs w:val="24"/>
        </w:rPr>
        <w:t xml:space="preserve">tas </w:t>
      </w:r>
      <w:r w:rsidRPr="00577C25">
        <w:rPr>
          <w:rFonts w:ascii="Times New Roman" w:eastAsia="TimesNewRoman" w:hAnsi="Times New Roman" w:cs="Times New Roman"/>
          <w:sz w:val="24"/>
          <w:szCs w:val="24"/>
        </w:rPr>
        <w:t>ģ</w:t>
      </w:r>
      <w:r w:rsidRPr="00577C25">
        <w:rPr>
          <w:rFonts w:ascii="Times New Roman" w:hAnsi="Times New Roman" w:cs="Times New Roman"/>
          <w:sz w:val="24"/>
          <w:szCs w:val="24"/>
        </w:rPr>
        <w:t>eogr</w:t>
      </w:r>
      <w:r w:rsidRPr="00577C25">
        <w:rPr>
          <w:rFonts w:ascii="Times New Roman" w:eastAsia="TimesNewRoman" w:hAnsi="Times New Roman" w:cs="Times New Roman"/>
          <w:sz w:val="24"/>
          <w:szCs w:val="24"/>
        </w:rPr>
        <w:t>ā</w:t>
      </w:r>
      <w:r w:rsidRPr="00577C25">
        <w:rPr>
          <w:rFonts w:ascii="Times New Roman" w:hAnsi="Times New Roman" w:cs="Times New Roman"/>
          <w:sz w:val="24"/>
          <w:szCs w:val="24"/>
        </w:rPr>
        <w:t>fiskais novietojums attiec</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b</w:t>
      </w:r>
      <w:r w:rsidRPr="00577C25">
        <w:rPr>
          <w:rFonts w:ascii="Times New Roman" w:eastAsia="TimesNewRoman" w:hAnsi="Times New Roman" w:cs="Times New Roman"/>
          <w:sz w:val="24"/>
          <w:szCs w:val="24"/>
        </w:rPr>
        <w:t xml:space="preserve">ā </w:t>
      </w:r>
      <w:r w:rsidRPr="00577C25">
        <w:rPr>
          <w:rFonts w:ascii="Times New Roman" w:hAnsi="Times New Roman" w:cs="Times New Roman"/>
          <w:sz w:val="24"/>
          <w:szCs w:val="24"/>
        </w:rPr>
        <w:t>pret valsts un starptautiskas noz</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mes transporta pl</w:t>
      </w:r>
      <w:r w:rsidRPr="00577C25">
        <w:rPr>
          <w:rFonts w:ascii="Times New Roman" w:eastAsia="TimesNewRoman" w:hAnsi="Times New Roman" w:cs="Times New Roman"/>
          <w:sz w:val="24"/>
          <w:szCs w:val="24"/>
        </w:rPr>
        <w:t>ū</w:t>
      </w:r>
      <w:r w:rsidRPr="00577C25">
        <w:rPr>
          <w:rFonts w:ascii="Times New Roman" w:hAnsi="Times New Roman" w:cs="Times New Roman"/>
          <w:sz w:val="24"/>
          <w:szCs w:val="24"/>
        </w:rPr>
        <w:t>smu virzieniem;</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sz w:val="24"/>
          <w:szCs w:val="24"/>
        </w:rPr>
      </w:pPr>
      <w:r w:rsidRPr="00577C25">
        <w:rPr>
          <w:rFonts w:ascii="Times New Roman" w:hAnsi="Times New Roman" w:cs="Times New Roman"/>
          <w:sz w:val="24"/>
          <w:szCs w:val="24"/>
        </w:rPr>
        <w:t>Eso</w:t>
      </w:r>
      <w:r w:rsidRPr="00577C25">
        <w:rPr>
          <w:rFonts w:ascii="Times New Roman" w:eastAsia="TimesNewRoman" w:hAnsi="Times New Roman" w:cs="Times New Roman"/>
          <w:sz w:val="24"/>
          <w:szCs w:val="24"/>
        </w:rPr>
        <w:t>š</w:t>
      </w:r>
      <w:r w:rsidRPr="00577C25">
        <w:rPr>
          <w:rFonts w:ascii="Times New Roman" w:hAnsi="Times New Roman" w:cs="Times New Roman"/>
          <w:sz w:val="24"/>
          <w:szCs w:val="24"/>
        </w:rPr>
        <w:t>ais ielu bl</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vums ir pietieko</w:t>
      </w:r>
      <w:r w:rsidRPr="00577C25">
        <w:rPr>
          <w:rFonts w:ascii="Times New Roman" w:eastAsia="TimesNewRoman" w:hAnsi="Times New Roman" w:cs="Times New Roman"/>
          <w:sz w:val="24"/>
          <w:szCs w:val="24"/>
        </w:rPr>
        <w:t>š</w:t>
      </w:r>
      <w:r w:rsidRPr="00577C25">
        <w:rPr>
          <w:rFonts w:ascii="Times New Roman" w:hAnsi="Times New Roman" w:cs="Times New Roman"/>
          <w:sz w:val="24"/>
          <w:szCs w:val="24"/>
        </w:rPr>
        <w:t>s un nav vajadz</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bas t</w:t>
      </w:r>
      <w:r w:rsidRPr="00577C25">
        <w:rPr>
          <w:rFonts w:ascii="Times New Roman" w:eastAsia="TimesNewRoman" w:hAnsi="Times New Roman" w:cs="Times New Roman"/>
          <w:sz w:val="24"/>
          <w:szCs w:val="24"/>
        </w:rPr>
        <w:t>ā</w:t>
      </w:r>
      <w:r w:rsidRPr="00577C25">
        <w:rPr>
          <w:rFonts w:ascii="Times New Roman" w:hAnsi="Times New Roman" w:cs="Times New Roman"/>
          <w:sz w:val="24"/>
          <w:szCs w:val="24"/>
        </w:rPr>
        <w:t>s izb</w:t>
      </w:r>
      <w:r w:rsidRPr="00577C25">
        <w:rPr>
          <w:rFonts w:ascii="Times New Roman" w:eastAsia="TimesNewRoman" w:hAnsi="Times New Roman" w:cs="Times New Roman"/>
          <w:sz w:val="24"/>
          <w:szCs w:val="24"/>
        </w:rPr>
        <w:t>ū</w:t>
      </w:r>
      <w:r w:rsidRPr="00577C25">
        <w:rPr>
          <w:rFonts w:ascii="Times New Roman" w:hAnsi="Times New Roman" w:cs="Times New Roman"/>
          <w:sz w:val="24"/>
          <w:szCs w:val="24"/>
        </w:rPr>
        <w:t>v</w:t>
      </w:r>
      <w:r w:rsidRPr="00577C25">
        <w:rPr>
          <w:rFonts w:ascii="Times New Roman" w:eastAsia="TimesNewRoman" w:hAnsi="Times New Roman" w:cs="Times New Roman"/>
          <w:sz w:val="24"/>
          <w:szCs w:val="24"/>
        </w:rPr>
        <w:t>ē</w:t>
      </w:r>
      <w:r w:rsidRPr="00577C25">
        <w:rPr>
          <w:rFonts w:ascii="Times New Roman" w:hAnsi="Times New Roman" w:cs="Times New Roman"/>
          <w:sz w:val="24"/>
          <w:szCs w:val="24"/>
        </w:rPr>
        <w:t>t no jauna;</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sz w:val="24"/>
          <w:szCs w:val="24"/>
        </w:rPr>
      </w:pPr>
      <w:r w:rsidRPr="00577C25">
        <w:rPr>
          <w:rFonts w:ascii="Times New Roman" w:hAnsi="Times New Roman" w:cs="Times New Roman"/>
          <w:sz w:val="24"/>
          <w:szCs w:val="24"/>
        </w:rPr>
        <w:t>Uzsākta veloceliņu izbūve;</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sz w:val="24"/>
          <w:szCs w:val="24"/>
        </w:rPr>
      </w:pPr>
      <w:r w:rsidRPr="00577C25">
        <w:rPr>
          <w:rFonts w:ascii="Times New Roman" w:hAnsi="Times New Roman" w:cs="Times New Roman"/>
          <w:sz w:val="24"/>
          <w:szCs w:val="24"/>
        </w:rPr>
        <w:t>Dzelzceļa mezgls, Baltij</w:t>
      </w:r>
      <w:r w:rsidRPr="00577C25">
        <w:rPr>
          <w:rFonts w:ascii="Times New Roman" w:eastAsia="TimesNewRoman" w:hAnsi="Times New Roman" w:cs="Times New Roman"/>
          <w:sz w:val="24"/>
          <w:szCs w:val="24"/>
        </w:rPr>
        <w:t xml:space="preserve">ā </w:t>
      </w:r>
      <w:r w:rsidRPr="00577C25">
        <w:rPr>
          <w:rFonts w:ascii="Times New Roman" w:hAnsi="Times New Roman" w:cs="Times New Roman"/>
          <w:sz w:val="24"/>
          <w:szCs w:val="24"/>
        </w:rPr>
        <w:t>vien</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g</w:t>
      </w:r>
      <w:r w:rsidRPr="00577C25">
        <w:rPr>
          <w:rFonts w:ascii="Times New Roman" w:eastAsia="TimesNewRoman" w:hAnsi="Times New Roman" w:cs="Times New Roman"/>
          <w:sz w:val="24"/>
          <w:szCs w:val="24"/>
        </w:rPr>
        <w:t xml:space="preserve">ā </w:t>
      </w:r>
      <w:r w:rsidRPr="00577C25">
        <w:rPr>
          <w:rFonts w:ascii="Times New Roman" w:hAnsi="Times New Roman" w:cs="Times New Roman"/>
          <w:sz w:val="24"/>
          <w:szCs w:val="24"/>
        </w:rPr>
        <w:t>visp</w:t>
      </w:r>
      <w:r w:rsidRPr="00577C25">
        <w:rPr>
          <w:rFonts w:ascii="Times New Roman" w:eastAsia="TimesNewRoman" w:hAnsi="Times New Roman" w:cs="Times New Roman"/>
          <w:sz w:val="24"/>
          <w:szCs w:val="24"/>
        </w:rPr>
        <w:t>ā</w:t>
      </w:r>
      <w:r w:rsidRPr="00577C25">
        <w:rPr>
          <w:rFonts w:ascii="Times New Roman" w:hAnsi="Times New Roman" w:cs="Times New Roman"/>
          <w:sz w:val="24"/>
          <w:szCs w:val="24"/>
        </w:rPr>
        <w:t>r</w:t>
      </w:r>
      <w:r w:rsidRPr="00577C25">
        <w:rPr>
          <w:rFonts w:ascii="Times New Roman" w:eastAsia="TimesNewRoman" w:hAnsi="Times New Roman" w:cs="Times New Roman"/>
          <w:sz w:val="24"/>
          <w:szCs w:val="24"/>
        </w:rPr>
        <w:t>ē</w:t>
      </w:r>
      <w:r w:rsidRPr="00577C25">
        <w:rPr>
          <w:rFonts w:ascii="Times New Roman" w:hAnsi="Times New Roman" w:cs="Times New Roman"/>
          <w:sz w:val="24"/>
          <w:szCs w:val="24"/>
        </w:rPr>
        <w:t>j</w:t>
      </w:r>
      <w:r w:rsidRPr="00577C25">
        <w:rPr>
          <w:rFonts w:ascii="Times New Roman" w:eastAsia="TimesNewRoman" w:hAnsi="Times New Roman" w:cs="Times New Roman"/>
          <w:sz w:val="24"/>
          <w:szCs w:val="24"/>
        </w:rPr>
        <w:t>ā</w:t>
      </w:r>
      <w:r w:rsidRPr="00577C25">
        <w:rPr>
          <w:rFonts w:ascii="Times New Roman" w:hAnsi="Times New Roman" w:cs="Times New Roman"/>
          <w:sz w:val="24"/>
          <w:szCs w:val="24"/>
        </w:rPr>
        <w:t>s lieto</w:t>
      </w:r>
      <w:r w:rsidRPr="00577C25">
        <w:rPr>
          <w:rFonts w:ascii="Times New Roman" w:eastAsia="TimesNewRoman" w:hAnsi="Times New Roman" w:cs="Times New Roman"/>
          <w:sz w:val="24"/>
          <w:szCs w:val="24"/>
        </w:rPr>
        <w:t>š</w:t>
      </w:r>
      <w:r w:rsidRPr="00577C25">
        <w:rPr>
          <w:rFonts w:ascii="Times New Roman" w:hAnsi="Times New Roman" w:cs="Times New Roman"/>
          <w:sz w:val="24"/>
          <w:szCs w:val="24"/>
        </w:rPr>
        <w:t xml:space="preserve">anas </w:t>
      </w:r>
      <w:r w:rsidRPr="00577C25">
        <w:rPr>
          <w:rFonts w:ascii="Times New Roman" w:eastAsia="TimesNewRoman" w:hAnsi="Times New Roman" w:cs="Times New Roman"/>
          <w:sz w:val="24"/>
          <w:szCs w:val="24"/>
        </w:rPr>
        <w:t>š</w:t>
      </w:r>
      <w:r w:rsidRPr="00577C25">
        <w:rPr>
          <w:rFonts w:ascii="Times New Roman" w:hAnsi="Times New Roman" w:cs="Times New Roman"/>
          <w:sz w:val="24"/>
          <w:szCs w:val="24"/>
        </w:rPr>
        <w:t>aurslie</w:t>
      </w:r>
      <w:r w:rsidRPr="00577C25">
        <w:rPr>
          <w:rFonts w:ascii="Times New Roman" w:eastAsia="TimesNewRoman" w:hAnsi="Times New Roman" w:cs="Times New Roman"/>
          <w:sz w:val="24"/>
          <w:szCs w:val="24"/>
        </w:rPr>
        <w:t>ž</w:t>
      </w:r>
      <w:r w:rsidRPr="00577C25">
        <w:rPr>
          <w:rFonts w:ascii="Times New Roman" w:hAnsi="Times New Roman" w:cs="Times New Roman"/>
          <w:sz w:val="24"/>
          <w:szCs w:val="24"/>
        </w:rPr>
        <w:t>u dzelzce</w:t>
      </w:r>
      <w:r w:rsidRPr="00577C25">
        <w:rPr>
          <w:rFonts w:ascii="Times New Roman" w:eastAsia="TimesNewRoman" w:hAnsi="Times New Roman" w:cs="Times New Roman"/>
          <w:sz w:val="24"/>
          <w:szCs w:val="24"/>
        </w:rPr>
        <w:t>ļ</w:t>
      </w:r>
      <w:r w:rsidRPr="00577C25">
        <w:rPr>
          <w:rFonts w:ascii="Times New Roman" w:hAnsi="Times New Roman" w:cs="Times New Roman"/>
          <w:sz w:val="24"/>
          <w:szCs w:val="24"/>
        </w:rPr>
        <w:t>a l</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nija Gulbene – Al</w:t>
      </w:r>
      <w:r w:rsidRPr="00577C25">
        <w:rPr>
          <w:rFonts w:ascii="Times New Roman" w:eastAsia="TimesNewRoman" w:hAnsi="Times New Roman" w:cs="Times New Roman"/>
          <w:sz w:val="24"/>
          <w:szCs w:val="24"/>
        </w:rPr>
        <w:t>ū</w:t>
      </w:r>
      <w:r w:rsidRPr="00577C25">
        <w:rPr>
          <w:rFonts w:ascii="Times New Roman" w:hAnsi="Times New Roman" w:cs="Times New Roman"/>
          <w:sz w:val="24"/>
          <w:szCs w:val="24"/>
        </w:rPr>
        <w:t>ksne</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eastAsia="TimesNewRoman" w:hAnsi="Times New Roman" w:cs="Times New Roman"/>
          <w:sz w:val="24"/>
          <w:szCs w:val="24"/>
        </w:rPr>
      </w:pPr>
      <w:r w:rsidRPr="00577C25">
        <w:rPr>
          <w:rFonts w:ascii="Times New Roman" w:hAnsi="Times New Roman" w:cs="Times New Roman"/>
          <w:sz w:val="24"/>
          <w:szCs w:val="24"/>
        </w:rPr>
        <w:t>Ir sazarots dzelzce</w:t>
      </w:r>
      <w:r w:rsidRPr="00577C25">
        <w:rPr>
          <w:rFonts w:ascii="Times New Roman" w:eastAsia="TimesNewRoman" w:hAnsi="Times New Roman" w:cs="Times New Roman"/>
          <w:sz w:val="24"/>
          <w:szCs w:val="24"/>
        </w:rPr>
        <w:t>ļ</w:t>
      </w:r>
      <w:r w:rsidRPr="00577C25">
        <w:rPr>
          <w:rFonts w:ascii="Times New Roman" w:hAnsi="Times New Roman" w:cs="Times New Roman"/>
          <w:sz w:val="24"/>
          <w:szCs w:val="24"/>
        </w:rPr>
        <w:t>a t</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kls un infrastrukt</w:t>
      </w:r>
      <w:r w:rsidRPr="00577C25">
        <w:rPr>
          <w:rFonts w:ascii="Times New Roman" w:eastAsia="TimesNewRoman" w:hAnsi="Times New Roman" w:cs="Times New Roman"/>
          <w:sz w:val="24"/>
          <w:szCs w:val="24"/>
        </w:rPr>
        <w:t>ū</w:t>
      </w:r>
      <w:r w:rsidRPr="00577C25">
        <w:rPr>
          <w:rFonts w:ascii="Times New Roman" w:hAnsi="Times New Roman" w:cs="Times New Roman"/>
          <w:sz w:val="24"/>
          <w:szCs w:val="24"/>
        </w:rPr>
        <w:t>ra pils</w:t>
      </w:r>
      <w:r w:rsidRPr="00577C25">
        <w:rPr>
          <w:rFonts w:ascii="Times New Roman" w:eastAsia="TimesNewRoman" w:hAnsi="Times New Roman" w:cs="Times New Roman"/>
          <w:sz w:val="24"/>
          <w:szCs w:val="24"/>
        </w:rPr>
        <w:t>ē</w:t>
      </w:r>
      <w:r w:rsidRPr="00577C25">
        <w:rPr>
          <w:rFonts w:ascii="Times New Roman" w:hAnsi="Times New Roman" w:cs="Times New Roman"/>
          <w:sz w:val="24"/>
          <w:szCs w:val="24"/>
        </w:rPr>
        <w:t>tas r</w:t>
      </w:r>
      <w:r w:rsidRPr="00577C25">
        <w:rPr>
          <w:rFonts w:ascii="Times New Roman" w:eastAsia="TimesNewRoman" w:hAnsi="Times New Roman" w:cs="Times New Roman"/>
          <w:sz w:val="24"/>
          <w:szCs w:val="24"/>
        </w:rPr>
        <w:t>ū</w:t>
      </w:r>
      <w:r w:rsidRPr="00577C25">
        <w:rPr>
          <w:rFonts w:ascii="Times New Roman" w:hAnsi="Times New Roman" w:cs="Times New Roman"/>
          <w:sz w:val="24"/>
          <w:szCs w:val="24"/>
        </w:rPr>
        <w:t>pnieciskaj</w:t>
      </w:r>
      <w:r w:rsidRPr="00577C25">
        <w:rPr>
          <w:rFonts w:ascii="Times New Roman" w:eastAsia="TimesNewRoman" w:hAnsi="Times New Roman" w:cs="Times New Roman"/>
          <w:sz w:val="24"/>
          <w:szCs w:val="24"/>
        </w:rPr>
        <w:t xml:space="preserve">ā </w:t>
      </w:r>
      <w:r w:rsidRPr="00577C25">
        <w:rPr>
          <w:rFonts w:ascii="Times New Roman" w:hAnsi="Times New Roman" w:cs="Times New Roman"/>
          <w:sz w:val="24"/>
          <w:szCs w:val="24"/>
        </w:rPr>
        <w:t>teritorij</w:t>
      </w:r>
      <w:r w:rsidRPr="00577C25">
        <w:rPr>
          <w:rFonts w:ascii="Times New Roman" w:eastAsia="TimesNewRoman" w:hAnsi="Times New Roman" w:cs="Times New Roman"/>
          <w:sz w:val="24"/>
          <w:szCs w:val="24"/>
        </w:rPr>
        <w:t>ā;</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eastAsia="TimesNewRoman" w:hAnsi="Times New Roman" w:cs="Times New Roman"/>
          <w:sz w:val="24"/>
          <w:szCs w:val="24"/>
        </w:rPr>
      </w:pPr>
      <w:r w:rsidRPr="00577C25">
        <w:rPr>
          <w:rFonts w:ascii="Times New Roman" w:eastAsia="TimesNewRoman" w:hAnsi="Times New Roman" w:cs="Times New Roman"/>
          <w:sz w:val="24"/>
          <w:szCs w:val="24"/>
        </w:rPr>
        <w:t>Noteiktas perspektīvās industriālās zonas;</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sz w:val="24"/>
          <w:szCs w:val="24"/>
        </w:rPr>
      </w:pPr>
      <w:r w:rsidRPr="00577C25">
        <w:rPr>
          <w:rFonts w:ascii="Times New Roman" w:hAnsi="Times New Roman" w:cs="Times New Roman"/>
          <w:sz w:val="24"/>
          <w:szCs w:val="24"/>
        </w:rPr>
        <w:t>Liel</w:t>
      </w:r>
      <w:r w:rsidRPr="00577C25">
        <w:rPr>
          <w:rFonts w:ascii="Times New Roman" w:eastAsia="TimesNewRoman" w:hAnsi="Times New Roman" w:cs="Times New Roman"/>
          <w:sz w:val="24"/>
          <w:szCs w:val="24"/>
        </w:rPr>
        <w:t>ā</w:t>
      </w:r>
      <w:r w:rsidRPr="00577C25">
        <w:rPr>
          <w:rFonts w:ascii="Times New Roman" w:hAnsi="Times New Roman" w:cs="Times New Roman"/>
          <w:sz w:val="24"/>
          <w:szCs w:val="24"/>
        </w:rPr>
        <w:t>k</w:t>
      </w:r>
      <w:r w:rsidRPr="00577C25">
        <w:rPr>
          <w:rFonts w:ascii="Times New Roman" w:eastAsia="TimesNewRoman" w:hAnsi="Times New Roman" w:cs="Times New Roman"/>
          <w:sz w:val="24"/>
          <w:szCs w:val="24"/>
        </w:rPr>
        <w:t xml:space="preserve">ā </w:t>
      </w:r>
      <w:r w:rsidRPr="00577C25">
        <w:rPr>
          <w:rFonts w:ascii="Times New Roman" w:hAnsi="Times New Roman" w:cs="Times New Roman"/>
          <w:sz w:val="24"/>
          <w:szCs w:val="24"/>
        </w:rPr>
        <w:t>da</w:t>
      </w:r>
      <w:r w:rsidRPr="00577C25">
        <w:rPr>
          <w:rFonts w:ascii="Times New Roman" w:eastAsia="TimesNewRoman" w:hAnsi="Times New Roman" w:cs="Times New Roman"/>
          <w:sz w:val="24"/>
          <w:szCs w:val="24"/>
        </w:rPr>
        <w:t>ļ</w:t>
      </w:r>
      <w:r w:rsidRPr="00577C25">
        <w:rPr>
          <w:rFonts w:ascii="Times New Roman" w:hAnsi="Times New Roman" w:cs="Times New Roman"/>
          <w:sz w:val="24"/>
          <w:szCs w:val="24"/>
        </w:rPr>
        <w:t>a atkl</w:t>
      </w:r>
      <w:r w:rsidRPr="00577C25">
        <w:rPr>
          <w:rFonts w:ascii="Times New Roman" w:eastAsia="TimesNewRoman" w:hAnsi="Times New Roman" w:cs="Times New Roman"/>
          <w:sz w:val="24"/>
          <w:szCs w:val="24"/>
        </w:rPr>
        <w:t>ā</w:t>
      </w:r>
      <w:r w:rsidRPr="00577C25">
        <w:rPr>
          <w:rFonts w:ascii="Times New Roman" w:hAnsi="Times New Roman" w:cs="Times New Roman"/>
          <w:sz w:val="24"/>
          <w:szCs w:val="24"/>
        </w:rPr>
        <w:t>to gaisa vadu l</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nijas ir izb</w:t>
      </w:r>
      <w:r w:rsidRPr="00577C25">
        <w:rPr>
          <w:rFonts w:ascii="Times New Roman" w:eastAsia="TimesNewRoman" w:hAnsi="Times New Roman" w:cs="Times New Roman"/>
          <w:sz w:val="24"/>
          <w:szCs w:val="24"/>
        </w:rPr>
        <w:t>ū</w:t>
      </w:r>
      <w:r w:rsidRPr="00577C25">
        <w:rPr>
          <w:rFonts w:ascii="Times New Roman" w:hAnsi="Times New Roman" w:cs="Times New Roman"/>
          <w:sz w:val="24"/>
          <w:szCs w:val="24"/>
        </w:rPr>
        <w:t>v</w:t>
      </w:r>
      <w:r w:rsidRPr="00577C25">
        <w:rPr>
          <w:rFonts w:ascii="Times New Roman" w:eastAsia="TimesNewRoman" w:hAnsi="Times New Roman" w:cs="Times New Roman"/>
          <w:sz w:val="24"/>
          <w:szCs w:val="24"/>
        </w:rPr>
        <w:t>ē</w:t>
      </w:r>
      <w:r w:rsidRPr="00577C25">
        <w:rPr>
          <w:rFonts w:ascii="Times New Roman" w:hAnsi="Times New Roman" w:cs="Times New Roman"/>
          <w:sz w:val="24"/>
          <w:szCs w:val="24"/>
        </w:rPr>
        <w:t>tas kabe</w:t>
      </w:r>
      <w:r w:rsidRPr="00577C25">
        <w:rPr>
          <w:rFonts w:ascii="Times New Roman" w:eastAsia="TimesNewRoman" w:hAnsi="Times New Roman" w:cs="Times New Roman"/>
          <w:sz w:val="24"/>
          <w:szCs w:val="24"/>
        </w:rPr>
        <w:t>ļ</w:t>
      </w:r>
      <w:r w:rsidRPr="00577C25">
        <w:rPr>
          <w:rFonts w:ascii="Times New Roman" w:hAnsi="Times New Roman" w:cs="Times New Roman"/>
          <w:sz w:val="24"/>
          <w:szCs w:val="24"/>
        </w:rPr>
        <w:t>os;</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b/>
          <w:sz w:val="24"/>
          <w:szCs w:val="24"/>
        </w:rPr>
      </w:pPr>
      <w:r w:rsidRPr="00577C25">
        <w:rPr>
          <w:rFonts w:ascii="Times New Roman" w:hAnsi="Times New Roman" w:cs="Times New Roman"/>
          <w:sz w:val="24"/>
          <w:szCs w:val="24"/>
        </w:rPr>
        <w:t>Gulbene piesl</w:t>
      </w:r>
      <w:r w:rsidRPr="00577C25">
        <w:rPr>
          <w:rFonts w:ascii="Times New Roman" w:eastAsia="TimesNewRoman" w:hAnsi="Times New Roman" w:cs="Times New Roman"/>
          <w:sz w:val="24"/>
          <w:szCs w:val="24"/>
        </w:rPr>
        <w:t>ē</w:t>
      </w:r>
      <w:r w:rsidRPr="00577C25">
        <w:rPr>
          <w:rFonts w:ascii="Times New Roman" w:hAnsi="Times New Roman" w:cs="Times New Roman"/>
          <w:sz w:val="24"/>
          <w:szCs w:val="24"/>
        </w:rPr>
        <w:t>gta diviem neatkar</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giem optisko kabe</w:t>
      </w:r>
      <w:r w:rsidRPr="00577C25">
        <w:rPr>
          <w:rFonts w:ascii="Times New Roman" w:eastAsia="TimesNewRoman" w:hAnsi="Times New Roman" w:cs="Times New Roman"/>
          <w:sz w:val="24"/>
          <w:szCs w:val="24"/>
        </w:rPr>
        <w:t>ļ</w:t>
      </w:r>
      <w:r w:rsidRPr="00577C25">
        <w:rPr>
          <w:rFonts w:ascii="Times New Roman" w:hAnsi="Times New Roman" w:cs="Times New Roman"/>
          <w:sz w:val="24"/>
          <w:szCs w:val="24"/>
        </w:rPr>
        <w:t>u l</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niju lokiem, relat</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vi labi att</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st</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tas komunik</w:t>
      </w:r>
      <w:r w:rsidRPr="00577C25">
        <w:rPr>
          <w:rFonts w:ascii="Times New Roman" w:eastAsia="TimesNewRoman" w:hAnsi="Times New Roman" w:cs="Times New Roman"/>
          <w:sz w:val="24"/>
          <w:szCs w:val="24"/>
        </w:rPr>
        <w:t>ā</w:t>
      </w:r>
      <w:r w:rsidRPr="00577C25">
        <w:rPr>
          <w:rFonts w:ascii="Times New Roman" w:hAnsi="Times New Roman" w:cs="Times New Roman"/>
          <w:sz w:val="24"/>
          <w:szCs w:val="24"/>
        </w:rPr>
        <w:t>cijas, pieejams ātrdarbīgs Internets;</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sz w:val="24"/>
          <w:szCs w:val="24"/>
        </w:rPr>
      </w:pPr>
      <w:r w:rsidRPr="00577C25">
        <w:rPr>
          <w:rFonts w:ascii="Times New Roman" w:hAnsi="Times New Roman" w:cs="Times New Roman"/>
          <w:sz w:val="24"/>
          <w:szCs w:val="24"/>
        </w:rPr>
        <w:t>Pieejami nepiecie</w:t>
      </w:r>
      <w:r w:rsidRPr="00577C25">
        <w:rPr>
          <w:rFonts w:ascii="Times New Roman" w:eastAsia="TimesNewRoman" w:hAnsi="Times New Roman" w:cs="Times New Roman"/>
          <w:sz w:val="24"/>
          <w:szCs w:val="24"/>
        </w:rPr>
        <w:t>š</w:t>
      </w:r>
      <w:r w:rsidRPr="00577C25">
        <w:rPr>
          <w:rFonts w:ascii="Times New Roman" w:hAnsi="Times New Roman" w:cs="Times New Roman"/>
          <w:sz w:val="24"/>
          <w:szCs w:val="24"/>
        </w:rPr>
        <w:t xml:space="preserve">amie </w:t>
      </w:r>
      <w:r w:rsidRPr="00577C25">
        <w:rPr>
          <w:rFonts w:ascii="Times New Roman" w:eastAsia="TimesNewRoman" w:hAnsi="Times New Roman" w:cs="Times New Roman"/>
          <w:sz w:val="24"/>
          <w:szCs w:val="24"/>
        </w:rPr>
        <w:t>ū</w:t>
      </w:r>
      <w:r w:rsidRPr="00577C25">
        <w:rPr>
          <w:rFonts w:ascii="Times New Roman" w:hAnsi="Times New Roman" w:cs="Times New Roman"/>
          <w:sz w:val="24"/>
          <w:szCs w:val="24"/>
        </w:rPr>
        <w:t>dens resursi;</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sz w:val="24"/>
          <w:szCs w:val="24"/>
        </w:rPr>
      </w:pPr>
      <w:r w:rsidRPr="00577C25">
        <w:rPr>
          <w:rFonts w:ascii="Times New Roman" w:hAnsi="Times New Roman" w:cs="Times New Roman"/>
          <w:sz w:val="24"/>
          <w:szCs w:val="24"/>
        </w:rPr>
        <w:t>Realizēti ūdenssaimniecības rekonstrukcijas projekti, paplašinot ūdensvada un kanalizācijas tīklus;</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sz w:val="24"/>
          <w:szCs w:val="24"/>
        </w:rPr>
      </w:pPr>
      <w:r w:rsidRPr="00577C25">
        <w:rPr>
          <w:rFonts w:ascii="Times New Roman" w:hAnsi="Times New Roman" w:cs="Times New Roman"/>
          <w:sz w:val="24"/>
          <w:szCs w:val="24"/>
        </w:rPr>
        <w:t>Nodrošināta notek</w:t>
      </w:r>
      <w:r w:rsidRPr="00577C25">
        <w:rPr>
          <w:rFonts w:ascii="Times New Roman" w:eastAsia="TimesNewRoman" w:hAnsi="Times New Roman" w:cs="Times New Roman"/>
          <w:sz w:val="24"/>
          <w:szCs w:val="24"/>
        </w:rPr>
        <w:t>ū</w:t>
      </w:r>
      <w:r w:rsidRPr="00577C25">
        <w:rPr>
          <w:rFonts w:ascii="Times New Roman" w:hAnsi="Times New Roman" w:cs="Times New Roman"/>
          <w:sz w:val="24"/>
          <w:szCs w:val="24"/>
        </w:rPr>
        <w:t>de</w:t>
      </w:r>
      <w:r w:rsidRPr="00577C25">
        <w:rPr>
          <w:rFonts w:ascii="Times New Roman" w:eastAsia="TimesNewRoman" w:hAnsi="Times New Roman" w:cs="Times New Roman"/>
          <w:sz w:val="24"/>
          <w:szCs w:val="24"/>
        </w:rPr>
        <w:t>ņ</w:t>
      </w:r>
      <w:r w:rsidRPr="00577C25">
        <w:rPr>
          <w:rFonts w:ascii="Times New Roman" w:hAnsi="Times New Roman" w:cs="Times New Roman"/>
          <w:sz w:val="24"/>
          <w:szCs w:val="24"/>
        </w:rPr>
        <w:t>u un lietus ūdeņu apsaimnieko</w:t>
      </w:r>
      <w:r w:rsidRPr="00577C25">
        <w:rPr>
          <w:rFonts w:ascii="Times New Roman" w:eastAsia="TimesNewRoman" w:hAnsi="Times New Roman" w:cs="Times New Roman"/>
          <w:sz w:val="24"/>
          <w:szCs w:val="24"/>
        </w:rPr>
        <w:t>š</w:t>
      </w:r>
      <w:r w:rsidRPr="00577C25">
        <w:rPr>
          <w:rFonts w:ascii="Times New Roman" w:hAnsi="Times New Roman" w:cs="Times New Roman"/>
          <w:sz w:val="24"/>
          <w:szCs w:val="24"/>
        </w:rPr>
        <w:t>ana (t.sk. b</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stamo vielu apsaimnieko</w:t>
      </w:r>
      <w:r w:rsidRPr="00577C25">
        <w:rPr>
          <w:rFonts w:ascii="Times New Roman" w:eastAsia="TimesNewRoman" w:hAnsi="Times New Roman" w:cs="Times New Roman"/>
          <w:sz w:val="24"/>
          <w:szCs w:val="24"/>
        </w:rPr>
        <w:t>š</w:t>
      </w:r>
      <w:r w:rsidRPr="00577C25">
        <w:rPr>
          <w:rFonts w:ascii="Times New Roman" w:hAnsi="Times New Roman" w:cs="Times New Roman"/>
          <w:sz w:val="24"/>
          <w:szCs w:val="24"/>
        </w:rPr>
        <w:t>ana);</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sz w:val="24"/>
          <w:szCs w:val="24"/>
        </w:rPr>
      </w:pPr>
      <w:r w:rsidRPr="00577C25">
        <w:rPr>
          <w:rFonts w:ascii="Times New Roman" w:hAnsi="Times New Roman" w:cs="Times New Roman"/>
          <w:sz w:val="24"/>
          <w:szCs w:val="24"/>
        </w:rPr>
        <w:t>Ieviesta sadz</w:t>
      </w:r>
      <w:r w:rsidRPr="00577C25">
        <w:rPr>
          <w:rFonts w:ascii="Times New Roman" w:eastAsia="TimesNewRoman" w:hAnsi="Times New Roman" w:cs="Times New Roman"/>
          <w:sz w:val="24"/>
          <w:szCs w:val="24"/>
        </w:rPr>
        <w:t>ī</w:t>
      </w:r>
      <w:r w:rsidRPr="00577C25">
        <w:rPr>
          <w:rFonts w:ascii="Times New Roman" w:hAnsi="Times New Roman" w:cs="Times New Roman"/>
          <w:sz w:val="24"/>
          <w:szCs w:val="24"/>
        </w:rPr>
        <w:t>ves atkritumu šķirošana;</w:t>
      </w:r>
    </w:p>
    <w:p w:rsidR="00DD2842" w:rsidRPr="00577C25" w:rsidRDefault="00DD2842" w:rsidP="00370669">
      <w:pPr>
        <w:pStyle w:val="Sarakstarindkopa"/>
        <w:numPr>
          <w:ilvl w:val="0"/>
          <w:numId w:val="11"/>
        </w:numPr>
        <w:autoSpaceDE w:val="0"/>
        <w:autoSpaceDN w:val="0"/>
        <w:adjustRightInd w:val="0"/>
        <w:spacing w:after="0"/>
        <w:ind w:left="567" w:hanging="567"/>
        <w:jc w:val="both"/>
        <w:rPr>
          <w:rFonts w:ascii="Times New Roman" w:hAnsi="Times New Roman" w:cs="Times New Roman"/>
          <w:sz w:val="24"/>
          <w:szCs w:val="24"/>
        </w:rPr>
      </w:pPr>
      <w:r w:rsidRPr="00577C25">
        <w:rPr>
          <w:rFonts w:ascii="Times New Roman" w:hAnsi="Times New Roman" w:cs="Times New Roman"/>
          <w:sz w:val="24"/>
          <w:szCs w:val="24"/>
        </w:rPr>
        <w:t>Dabas piemineklim „</w:t>
      </w:r>
      <w:proofErr w:type="spellStart"/>
      <w:r w:rsidRPr="00577C25">
        <w:rPr>
          <w:rFonts w:ascii="Times New Roman" w:hAnsi="Times New Roman" w:cs="Times New Roman"/>
          <w:sz w:val="24"/>
          <w:szCs w:val="24"/>
        </w:rPr>
        <w:t>Emzes</w:t>
      </w:r>
      <w:proofErr w:type="spellEnd"/>
      <w:r w:rsidRPr="00577C25">
        <w:rPr>
          <w:rFonts w:ascii="Times New Roman" w:hAnsi="Times New Roman" w:cs="Times New Roman"/>
          <w:sz w:val="24"/>
          <w:szCs w:val="24"/>
        </w:rPr>
        <w:t xml:space="preserve"> parks” izstrādāts Dabas aizsardzības plāns, kas paver iespējas rekreācijas  infrastruktūras izveidei, ievērojot dabas aizsardzības prasības;</w:t>
      </w:r>
    </w:p>
    <w:p w:rsidR="00555C4D" w:rsidRPr="00FB6388" w:rsidRDefault="00DD2842" w:rsidP="00370669">
      <w:pPr>
        <w:pStyle w:val="Sarakstarindkopa"/>
        <w:numPr>
          <w:ilvl w:val="0"/>
          <w:numId w:val="11"/>
        </w:numPr>
        <w:autoSpaceDE w:val="0"/>
        <w:autoSpaceDN w:val="0"/>
        <w:adjustRightInd w:val="0"/>
        <w:spacing w:after="0"/>
        <w:ind w:left="567" w:hanging="567"/>
        <w:jc w:val="both"/>
        <w:rPr>
          <w:rFonts w:ascii="Times New Roman" w:eastAsia="Times New Roman" w:hAnsi="Times New Roman" w:cs="Times New Roman"/>
          <w:b/>
          <w:sz w:val="24"/>
          <w:szCs w:val="24"/>
          <w:lang w:eastAsia="lv-LV"/>
        </w:rPr>
      </w:pPr>
      <w:r w:rsidRPr="00577C25">
        <w:rPr>
          <w:rFonts w:ascii="Times New Roman" w:hAnsi="Times New Roman" w:cs="Times New Roman"/>
          <w:sz w:val="24"/>
          <w:szCs w:val="24"/>
        </w:rPr>
        <w:t>Gulbenes pils</w:t>
      </w:r>
      <w:r w:rsidRPr="00577C25">
        <w:rPr>
          <w:rFonts w:ascii="Times New Roman" w:eastAsia="TimesNewRoman" w:hAnsi="Times New Roman" w:cs="Times New Roman"/>
          <w:sz w:val="24"/>
          <w:szCs w:val="24"/>
        </w:rPr>
        <w:t>ē</w:t>
      </w:r>
      <w:r w:rsidRPr="00577C25">
        <w:rPr>
          <w:rFonts w:ascii="Times New Roman" w:hAnsi="Times New Roman" w:cs="Times New Roman"/>
          <w:sz w:val="24"/>
          <w:szCs w:val="24"/>
        </w:rPr>
        <w:t>ta ir</w:t>
      </w:r>
      <w:r w:rsidR="00555C4D" w:rsidRPr="00555C4D">
        <w:rPr>
          <w:rFonts w:ascii="Times New Roman" w:eastAsia="Times New Roman" w:hAnsi="Times New Roman" w:cs="Times New Roman"/>
          <w:sz w:val="24"/>
          <w:szCs w:val="24"/>
          <w:lang w:eastAsia="x-none"/>
        </w:rPr>
        <w:t xml:space="preserve"> </w:t>
      </w:r>
      <w:r w:rsidR="00555C4D">
        <w:rPr>
          <w:rFonts w:ascii="Times New Roman" w:hAnsi="Times New Roman" w:cs="Times New Roman"/>
          <w:sz w:val="24"/>
          <w:szCs w:val="24"/>
        </w:rPr>
        <w:t>r</w:t>
      </w:r>
      <w:r w:rsidR="00555C4D" w:rsidRPr="00555C4D">
        <w:rPr>
          <w:rFonts w:ascii="Times New Roman" w:hAnsi="Times New Roman" w:cs="Times New Roman"/>
          <w:sz w:val="24"/>
          <w:szCs w:val="24"/>
        </w:rPr>
        <w:t>eģionālās nozīmes attīs</w:t>
      </w:r>
      <w:r w:rsidR="00555C4D">
        <w:rPr>
          <w:rFonts w:ascii="Times New Roman" w:hAnsi="Times New Roman" w:cs="Times New Roman"/>
          <w:sz w:val="24"/>
          <w:szCs w:val="24"/>
        </w:rPr>
        <w:t>tības centrs</w:t>
      </w:r>
      <w:r w:rsidR="00370669">
        <w:rPr>
          <w:rFonts w:ascii="Times New Roman" w:hAnsi="Times New Roman" w:cs="Times New Roman"/>
          <w:sz w:val="24"/>
          <w:szCs w:val="24"/>
        </w:rPr>
        <w:t>.</w:t>
      </w:r>
    </w:p>
    <w:p w:rsidR="00DD2842" w:rsidRPr="00577C25" w:rsidRDefault="00142204" w:rsidP="00CA42F2">
      <w:pPr>
        <w:pStyle w:val="Sarakstarindkopa"/>
        <w:numPr>
          <w:ilvl w:val="0"/>
          <w:numId w:val="20"/>
        </w:numPr>
        <w:autoSpaceDE w:val="0"/>
        <w:autoSpaceDN w:val="0"/>
        <w:adjustRightInd w:val="0"/>
        <w:spacing w:after="0"/>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Pārdomājamie</w:t>
      </w:r>
      <w:r w:rsidR="00370669">
        <w:rPr>
          <w:rFonts w:ascii="Times New Roman" w:eastAsia="Times New Roman" w:hAnsi="Times New Roman" w:cs="Times New Roman"/>
          <w:b/>
          <w:sz w:val="24"/>
          <w:szCs w:val="24"/>
          <w:lang w:eastAsia="lv-LV"/>
        </w:rPr>
        <w:t xml:space="preserve"> </w:t>
      </w:r>
      <w:r w:rsidR="00DD2842" w:rsidRPr="00577C25">
        <w:rPr>
          <w:rFonts w:ascii="Times New Roman" w:eastAsia="Times New Roman" w:hAnsi="Times New Roman" w:cs="Times New Roman"/>
          <w:b/>
          <w:sz w:val="24"/>
          <w:szCs w:val="24"/>
          <w:lang w:eastAsia="lv-LV"/>
        </w:rPr>
        <w:t xml:space="preserve">jautājumi: </w:t>
      </w:r>
    </w:p>
    <w:p w:rsidR="00DD2842" w:rsidRPr="00577C25" w:rsidRDefault="00DD2842" w:rsidP="00370669">
      <w:pPr>
        <w:pStyle w:val="Sarakstarindkopa"/>
        <w:numPr>
          <w:ilvl w:val="0"/>
          <w:numId w:val="13"/>
        </w:numPr>
        <w:spacing w:after="0"/>
        <w:ind w:left="567" w:hanging="567"/>
        <w:jc w:val="both"/>
        <w:rPr>
          <w:rFonts w:ascii="Times New Roman" w:eastAsia="Times New Roman" w:hAnsi="Times New Roman" w:cs="Times New Roman"/>
          <w:sz w:val="24"/>
          <w:szCs w:val="24"/>
          <w:lang w:eastAsia="lv-LV"/>
        </w:rPr>
      </w:pPr>
      <w:r w:rsidRPr="00577C25">
        <w:rPr>
          <w:rFonts w:ascii="Times New Roman" w:eastAsia="Times New Roman" w:hAnsi="Times New Roman" w:cs="Times New Roman"/>
          <w:sz w:val="24"/>
          <w:szCs w:val="24"/>
          <w:lang w:eastAsia="lv-LV"/>
        </w:rPr>
        <w:t>Apbūves teritoriju precizēšana;</w:t>
      </w:r>
    </w:p>
    <w:p w:rsidR="00DD2842" w:rsidRPr="00577C25" w:rsidRDefault="00DD2842" w:rsidP="00370669">
      <w:pPr>
        <w:pStyle w:val="Sarakstarindkopa"/>
        <w:numPr>
          <w:ilvl w:val="0"/>
          <w:numId w:val="13"/>
        </w:numPr>
        <w:spacing w:after="0"/>
        <w:ind w:left="567" w:hanging="567"/>
        <w:jc w:val="both"/>
        <w:rPr>
          <w:rFonts w:ascii="Times New Roman" w:eastAsia="Times New Roman" w:hAnsi="Times New Roman" w:cs="Times New Roman"/>
          <w:sz w:val="24"/>
          <w:szCs w:val="24"/>
          <w:lang w:eastAsia="lv-LV"/>
        </w:rPr>
      </w:pPr>
      <w:r w:rsidRPr="00577C25">
        <w:rPr>
          <w:rFonts w:ascii="Times New Roman" w:eastAsia="Times New Roman" w:hAnsi="Times New Roman" w:cs="Times New Roman"/>
          <w:sz w:val="24"/>
          <w:szCs w:val="24"/>
          <w:lang w:eastAsia="lv-LV"/>
        </w:rPr>
        <w:t>Infrastruktūras plānošana neapbūvētajās industriālajās zonās;</w:t>
      </w:r>
    </w:p>
    <w:p w:rsidR="00DD2842" w:rsidRDefault="00DD2842" w:rsidP="00370669">
      <w:pPr>
        <w:pStyle w:val="Sarakstarindkopa"/>
        <w:numPr>
          <w:ilvl w:val="0"/>
          <w:numId w:val="13"/>
        </w:numPr>
        <w:spacing w:after="0"/>
        <w:ind w:left="567" w:hanging="567"/>
        <w:jc w:val="both"/>
        <w:rPr>
          <w:rFonts w:ascii="Times New Roman" w:eastAsia="Times New Roman" w:hAnsi="Times New Roman" w:cs="Times New Roman"/>
          <w:sz w:val="24"/>
          <w:szCs w:val="24"/>
          <w:lang w:eastAsia="lv-LV"/>
        </w:rPr>
      </w:pPr>
      <w:proofErr w:type="spellStart"/>
      <w:r w:rsidRPr="00577C25">
        <w:rPr>
          <w:rFonts w:ascii="Times New Roman" w:eastAsia="Times New Roman" w:hAnsi="Times New Roman" w:cs="Times New Roman"/>
          <w:sz w:val="24"/>
          <w:szCs w:val="24"/>
          <w:lang w:eastAsia="lv-LV"/>
        </w:rPr>
        <w:t>Veleoceliņu</w:t>
      </w:r>
      <w:proofErr w:type="spellEnd"/>
      <w:r w:rsidRPr="00577C25">
        <w:rPr>
          <w:rFonts w:ascii="Times New Roman" w:eastAsia="Times New Roman" w:hAnsi="Times New Roman" w:cs="Times New Roman"/>
          <w:sz w:val="24"/>
          <w:szCs w:val="24"/>
          <w:lang w:eastAsia="lv-LV"/>
        </w:rPr>
        <w:t xml:space="preserve"> tīkla precizēšana;</w:t>
      </w:r>
    </w:p>
    <w:p w:rsidR="00FD2C1C" w:rsidRPr="00555C4D" w:rsidRDefault="00DD2842" w:rsidP="00370669">
      <w:pPr>
        <w:pStyle w:val="Sarakstarindkopa"/>
        <w:numPr>
          <w:ilvl w:val="0"/>
          <w:numId w:val="13"/>
        </w:numPr>
        <w:spacing w:after="0"/>
        <w:ind w:left="567" w:hanging="567"/>
        <w:jc w:val="both"/>
        <w:rPr>
          <w:rFonts w:ascii="Times New Roman" w:eastAsia="Times New Roman" w:hAnsi="Times New Roman" w:cs="Times New Roman"/>
          <w:sz w:val="24"/>
          <w:szCs w:val="24"/>
          <w:lang w:eastAsia="lv-LV"/>
        </w:rPr>
      </w:pPr>
      <w:r w:rsidRPr="00555C4D">
        <w:rPr>
          <w:rFonts w:ascii="Times New Roman" w:eastAsia="Times New Roman" w:hAnsi="Times New Roman" w:cs="Times New Roman"/>
          <w:sz w:val="24"/>
          <w:szCs w:val="24"/>
          <w:lang w:eastAsia="lv-LV"/>
        </w:rPr>
        <w:t>Rekreācijas zonu precizēšana.</w:t>
      </w:r>
    </w:p>
    <w:p w:rsidR="007E44E1" w:rsidRDefault="007E44E1">
      <w:pPr>
        <w:sectPr w:rsidR="007E44E1" w:rsidSect="009F4EF9">
          <w:headerReference w:type="default" r:id="rId16"/>
          <w:footerReference w:type="even" r:id="rId17"/>
          <w:footerReference w:type="default" r:id="rId18"/>
          <w:headerReference w:type="first" r:id="rId19"/>
          <w:footerReference w:type="first" r:id="rId20"/>
          <w:type w:val="continuous"/>
          <w:pgSz w:w="11907" w:h="16839" w:code="9"/>
          <w:pgMar w:top="1134" w:right="1134" w:bottom="1134" w:left="2410" w:header="709" w:footer="709" w:gutter="0"/>
          <w:cols w:space="708"/>
          <w:titlePg/>
          <w:docGrid w:linePitch="360"/>
        </w:sectPr>
      </w:pPr>
    </w:p>
    <w:p w:rsidR="00027781" w:rsidRPr="007B4648" w:rsidRDefault="007E44E1" w:rsidP="007B4648">
      <w:pPr>
        <w:pStyle w:val="Virsraksts1"/>
        <w:shd w:val="clear" w:color="auto" w:fill="F2DBDB" w:themeFill="accent2" w:themeFillTint="33"/>
        <w:rPr>
          <w:rFonts w:ascii="Times New Roman" w:eastAsia="Calibri" w:hAnsi="Times New Roman" w:cs="Times New Roman"/>
          <w:color w:val="632423" w:themeColor="accent2" w:themeShade="80"/>
        </w:rPr>
      </w:pPr>
      <w:r w:rsidRPr="007B4648">
        <w:rPr>
          <w:rFonts w:ascii="Times New Roman" w:eastAsia="Calibri" w:hAnsi="Times New Roman" w:cs="Times New Roman"/>
          <w:color w:val="632423" w:themeColor="accent2" w:themeShade="80"/>
        </w:rPr>
        <w:lastRenderedPageBreak/>
        <w:t>2.16</w:t>
      </w:r>
      <w:r w:rsidR="00EE4B8E" w:rsidRPr="007B4648">
        <w:rPr>
          <w:rFonts w:ascii="Times New Roman" w:eastAsia="Calibri" w:hAnsi="Times New Roman" w:cs="Times New Roman"/>
          <w:color w:val="632423" w:themeColor="accent2" w:themeShade="80"/>
        </w:rPr>
        <w:t>.</w:t>
      </w:r>
      <w:r w:rsidR="00027781" w:rsidRPr="007B4648">
        <w:rPr>
          <w:rFonts w:ascii="Times New Roman" w:eastAsia="Calibri" w:hAnsi="Times New Roman" w:cs="Times New Roman"/>
          <w:color w:val="632423" w:themeColor="accent2" w:themeShade="80"/>
        </w:rPr>
        <w:t xml:space="preserve"> Spēkā esošajos (pagastu</w:t>
      </w:r>
      <w:r w:rsidR="000F43E2">
        <w:rPr>
          <w:rFonts w:ascii="Times New Roman" w:eastAsia="Calibri" w:hAnsi="Times New Roman" w:cs="Times New Roman"/>
          <w:color w:val="632423" w:themeColor="accent2" w:themeShade="80"/>
        </w:rPr>
        <w:t xml:space="preserve"> un </w:t>
      </w:r>
      <w:r w:rsidR="000D7D0E">
        <w:rPr>
          <w:rFonts w:ascii="Times New Roman" w:eastAsia="Calibri" w:hAnsi="Times New Roman" w:cs="Times New Roman"/>
          <w:color w:val="632423" w:themeColor="accent2" w:themeShade="80"/>
        </w:rPr>
        <w:t>pilsētas</w:t>
      </w:r>
      <w:r w:rsidR="00027781" w:rsidRPr="007B4648">
        <w:rPr>
          <w:rFonts w:ascii="Times New Roman" w:eastAsia="Calibri" w:hAnsi="Times New Roman" w:cs="Times New Roman"/>
          <w:color w:val="632423" w:themeColor="accent2" w:themeShade="80"/>
        </w:rPr>
        <w:t>) teritorijas plānojumos noteikto funkcionālo zonējumu</w:t>
      </w:r>
      <w:r w:rsidR="00CD0C22">
        <w:rPr>
          <w:rFonts w:ascii="Times New Roman" w:eastAsia="Calibri" w:hAnsi="Times New Roman" w:cs="Times New Roman"/>
          <w:color w:val="632423" w:themeColor="accent2" w:themeShade="80"/>
        </w:rPr>
        <w:t>, terminu</w:t>
      </w:r>
      <w:r w:rsidR="00027781" w:rsidRPr="007B4648">
        <w:rPr>
          <w:rFonts w:ascii="Times New Roman" w:eastAsia="Calibri" w:hAnsi="Times New Roman" w:cs="Times New Roman"/>
          <w:color w:val="632423" w:themeColor="accent2" w:themeShade="80"/>
        </w:rPr>
        <w:t xml:space="preserve"> un apbūves rādītāju izvērtējums</w:t>
      </w:r>
    </w:p>
    <w:p w:rsidR="00DB5238" w:rsidRDefault="00164A66" w:rsidP="00054367">
      <w:pPr>
        <w:jc w:val="right"/>
        <w:rPr>
          <w:rFonts w:ascii="Times New Roman" w:hAnsi="Times New Roman" w:cs="Times New Roman"/>
          <w:sz w:val="24"/>
          <w:szCs w:val="24"/>
        </w:rPr>
      </w:pPr>
      <w:r w:rsidRPr="00164A66">
        <w:rPr>
          <w:rFonts w:ascii="Times New Roman" w:hAnsi="Times New Roman" w:cs="Times New Roman"/>
          <w:sz w:val="24"/>
          <w:szCs w:val="24"/>
        </w:rPr>
        <w:t>Tabula. Nr. 2.16.1.</w:t>
      </w:r>
    </w:p>
    <w:tbl>
      <w:tblPr>
        <w:tblStyle w:val="Reatabula"/>
        <w:tblW w:w="14709" w:type="dxa"/>
        <w:tblLayout w:type="fixed"/>
        <w:tblLook w:val="04A0" w:firstRow="1" w:lastRow="0" w:firstColumn="1" w:lastColumn="0" w:noHBand="0" w:noVBand="1"/>
      </w:tblPr>
      <w:tblGrid>
        <w:gridCol w:w="1384"/>
        <w:gridCol w:w="1134"/>
        <w:gridCol w:w="1441"/>
        <w:gridCol w:w="1434"/>
        <w:gridCol w:w="1434"/>
        <w:gridCol w:w="1434"/>
        <w:gridCol w:w="1762"/>
        <w:gridCol w:w="1500"/>
        <w:gridCol w:w="1417"/>
        <w:gridCol w:w="1769"/>
      </w:tblGrid>
      <w:tr w:rsidR="006E4FF3" w:rsidTr="00307AD3">
        <w:trPr>
          <w:tblHeader/>
        </w:trPr>
        <w:tc>
          <w:tcPr>
            <w:tcW w:w="1384" w:type="dxa"/>
            <w:shd w:val="clear" w:color="auto" w:fill="F2DBDB" w:themeFill="accent2" w:themeFillTint="33"/>
          </w:tcPr>
          <w:p w:rsidR="000671FD" w:rsidRPr="003E492B" w:rsidRDefault="000671FD" w:rsidP="000671FD">
            <w:pPr>
              <w:jc w:val="center"/>
              <w:rPr>
                <w:rFonts w:ascii="Times New Roman" w:hAnsi="Times New Roman" w:cs="Times New Roman"/>
                <w:i/>
                <w:sz w:val="16"/>
                <w:szCs w:val="16"/>
              </w:rPr>
            </w:pPr>
          </w:p>
          <w:p w:rsidR="00054367" w:rsidRPr="003E492B" w:rsidRDefault="00054367" w:rsidP="000671FD">
            <w:pPr>
              <w:jc w:val="center"/>
              <w:rPr>
                <w:rFonts w:ascii="Times New Roman" w:hAnsi="Times New Roman" w:cs="Times New Roman"/>
                <w:i/>
                <w:sz w:val="16"/>
                <w:szCs w:val="16"/>
              </w:rPr>
            </w:pPr>
          </w:p>
          <w:p w:rsidR="00054367" w:rsidRPr="003E492B" w:rsidRDefault="00054367" w:rsidP="000671FD">
            <w:pPr>
              <w:jc w:val="center"/>
              <w:rPr>
                <w:rFonts w:ascii="Times New Roman" w:hAnsi="Times New Roman" w:cs="Times New Roman"/>
                <w:i/>
                <w:sz w:val="16"/>
                <w:szCs w:val="16"/>
              </w:rPr>
            </w:pPr>
          </w:p>
          <w:p w:rsidR="000671FD" w:rsidRPr="003E492B" w:rsidRDefault="000671FD" w:rsidP="000671FD">
            <w:pPr>
              <w:jc w:val="center"/>
              <w:rPr>
                <w:rFonts w:ascii="Times New Roman" w:hAnsi="Times New Roman" w:cs="Times New Roman"/>
                <w:b/>
                <w:i/>
                <w:sz w:val="16"/>
                <w:szCs w:val="16"/>
              </w:rPr>
            </w:pPr>
            <w:r w:rsidRPr="003E492B">
              <w:rPr>
                <w:rFonts w:ascii="Times New Roman" w:hAnsi="Times New Roman" w:cs="Times New Roman"/>
                <w:b/>
                <w:i/>
                <w:sz w:val="16"/>
                <w:szCs w:val="16"/>
              </w:rPr>
              <w:t>Teritorija</w:t>
            </w:r>
          </w:p>
        </w:tc>
        <w:tc>
          <w:tcPr>
            <w:tcW w:w="1134" w:type="dxa"/>
            <w:shd w:val="clear" w:color="auto" w:fill="F2DBDB" w:themeFill="accent2" w:themeFillTint="33"/>
          </w:tcPr>
          <w:p w:rsidR="000671FD" w:rsidRPr="003E492B" w:rsidRDefault="000671FD" w:rsidP="000671FD">
            <w:pPr>
              <w:jc w:val="center"/>
              <w:rPr>
                <w:rFonts w:ascii="Times New Roman" w:hAnsi="Times New Roman" w:cs="Times New Roman"/>
                <w:i/>
                <w:sz w:val="16"/>
                <w:szCs w:val="16"/>
              </w:rPr>
            </w:pPr>
          </w:p>
          <w:p w:rsidR="00054367" w:rsidRPr="003E492B" w:rsidRDefault="000671FD" w:rsidP="000671FD">
            <w:pPr>
              <w:jc w:val="center"/>
              <w:rPr>
                <w:rFonts w:ascii="Times New Roman" w:hAnsi="Times New Roman" w:cs="Times New Roman"/>
                <w:i/>
                <w:sz w:val="16"/>
                <w:szCs w:val="16"/>
              </w:rPr>
            </w:pPr>
            <w:r w:rsidRPr="003E492B">
              <w:rPr>
                <w:rFonts w:ascii="Times New Roman" w:hAnsi="Times New Roman" w:cs="Times New Roman"/>
                <w:i/>
                <w:sz w:val="16"/>
                <w:szCs w:val="16"/>
              </w:rPr>
              <w:t>Funkcion</w:t>
            </w:r>
            <w:r w:rsidR="006E4FF3" w:rsidRPr="003E492B">
              <w:rPr>
                <w:rFonts w:ascii="Times New Roman" w:hAnsi="Times New Roman" w:cs="Times New Roman"/>
                <w:i/>
                <w:sz w:val="16"/>
                <w:szCs w:val="16"/>
              </w:rPr>
              <w:t>ālo zonu skaits,</w:t>
            </w:r>
          </w:p>
          <w:p w:rsidR="006E4FF3" w:rsidRPr="003E492B" w:rsidRDefault="006E4FF3" w:rsidP="000671FD">
            <w:pPr>
              <w:jc w:val="center"/>
              <w:rPr>
                <w:rFonts w:ascii="Times New Roman" w:hAnsi="Times New Roman" w:cs="Times New Roman"/>
                <w:i/>
                <w:sz w:val="16"/>
                <w:szCs w:val="16"/>
              </w:rPr>
            </w:pPr>
          </w:p>
          <w:p w:rsidR="000671FD" w:rsidRPr="003E492B" w:rsidRDefault="000671FD" w:rsidP="000671FD">
            <w:pPr>
              <w:jc w:val="center"/>
              <w:rPr>
                <w:rFonts w:ascii="Times New Roman" w:hAnsi="Times New Roman" w:cs="Times New Roman"/>
                <w:i/>
                <w:sz w:val="16"/>
                <w:szCs w:val="16"/>
              </w:rPr>
            </w:pPr>
          </w:p>
        </w:tc>
        <w:tc>
          <w:tcPr>
            <w:tcW w:w="1441" w:type="dxa"/>
            <w:shd w:val="clear" w:color="auto" w:fill="F2DBDB" w:themeFill="accent2" w:themeFillTint="33"/>
          </w:tcPr>
          <w:p w:rsidR="00C6473A" w:rsidRDefault="00C6473A" w:rsidP="000671FD">
            <w:pPr>
              <w:jc w:val="center"/>
              <w:rPr>
                <w:rFonts w:ascii="Times New Roman" w:hAnsi="Times New Roman" w:cs="Times New Roman"/>
                <w:i/>
                <w:sz w:val="16"/>
                <w:szCs w:val="16"/>
              </w:rPr>
            </w:pPr>
          </w:p>
          <w:p w:rsidR="00C6473A" w:rsidRDefault="00C6473A" w:rsidP="000671FD">
            <w:pPr>
              <w:jc w:val="center"/>
              <w:rPr>
                <w:rFonts w:ascii="Times New Roman" w:hAnsi="Times New Roman" w:cs="Times New Roman"/>
                <w:i/>
                <w:sz w:val="16"/>
                <w:szCs w:val="16"/>
              </w:rPr>
            </w:pPr>
          </w:p>
          <w:p w:rsidR="00C6473A" w:rsidRDefault="00C6473A" w:rsidP="000671FD">
            <w:pPr>
              <w:jc w:val="center"/>
              <w:rPr>
                <w:rFonts w:ascii="Times New Roman" w:hAnsi="Times New Roman" w:cs="Times New Roman"/>
                <w:i/>
                <w:sz w:val="16"/>
                <w:szCs w:val="16"/>
              </w:rPr>
            </w:pPr>
            <w:r>
              <w:rPr>
                <w:rFonts w:ascii="Times New Roman" w:hAnsi="Times New Roman" w:cs="Times New Roman"/>
                <w:i/>
                <w:sz w:val="16"/>
                <w:szCs w:val="16"/>
              </w:rPr>
              <w:t xml:space="preserve">Atšķirīgais zonējuma </w:t>
            </w:r>
          </w:p>
          <w:p w:rsidR="000671FD" w:rsidRPr="003E492B" w:rsidRDefault="00C6473A" w:rsidP="000671FD">
            <w:pPr>
              <w:jc w:val="center"/>
              <w:rPr>
                <w:rFonts w:ascii="Times New Roman" w:hAnsi="Times New Roman" w:cs="Times New Roman"/>
                <w:i/>
                <w:sz w:val="16"/>
                <w:szCs w:val="16"/>
              </w:rPr>
            </w:pPr>
            <w:r>
              <w:rPr>
                <w:rFonts w:ascii="Times New Roman" w:hAnsi="Times New Roman" w:cs="Times New Roman"/>
                <w:i/>
                <w:sz w:val="16"/>
                <w:szCs w:val="16"/>
              </w:rPr>
              <w:t>apzīmējums</w:t>
            </w:r>
          </w:p>
        </w:tc>
        <w:tc>
          <w:tcPr>
            <w:tcW w:w="1434" w:type="dxa"/>
            <w:shd w:val="clear" w:color="auto" w:fill="F2DBDB" w:themeFill="accent2" w:themeFillTint="33"/>
          </w:tcPr>
          <w:p w:rsidR="000671FD" w:rsidRPr="00307AD3" w:rsidRDefault="000671FD" w:rsidP="000671FD">
            <w:pPr>
              <w:jc w:val="center"/>
              <w:rPr>
                <w:rFonts w:ascii="Times New Roman" w:hAnsi="Times New Roman" w:cs="Times New Roman"/>
                <w:i/>
              </w:rPr>
            </w:pPr>
            <w:r w:rsidRPr="00307AD3">
              <w:rPr>
                <w:rFonts w:ascii="Times New Roman" w:hAnsi="Times New Roman" w:cs="Times New Roman"/>
                <w:i/>
              </w:rPr>
              <w:t>GM</w:t>
            </w:r>
          </w:p>
          <w:p w:rsidR="006E4FF3" w:rsidRPr="003E492B" w:rsidRDefault="006E4FF3" w:rsidP="000671FD">
            <w:pPr>
              <w:jc w:val="center"/>
              <w:rPr>
                <w:rFonts w:ascii="Times New Roman" w:hAnsi="Times New Roman" w:cs="Times New Roman"/>
                <w:i/>
                <w:sz w:val="16"/>
                <w:szCs w:val="16"/>
              </w:rPr>
            </w:pPr>
          </w:p>
          <w:p w:rsidR="000671FD" w:rsidRPr="003E492B" w:rsidRDefault="000671FD" w:rsidP="000671FD">
            <w:pPr>
              <w:jc w:val="center"/>
              <w:rPr>
                <w:rFonts w:ascii="Times New Roman" w:hAnsi="Times New Roman" w:cs="Times New Roman"/>
                <w:i/>
                <w:sz w:val="16"/>
                <w:szCs w:val="16"/>
              </w:rPr>
            </w:pPr>
            <w:r w:rsidRPr="003E492B">
              <w:rPr>
                <w:rFonts w:ascii="Times New Roman" w:hAnsi="Times New Roman" w:cs="Times New Roman"/>
                <w:i/>
                <w:sz w:val="16"/>
                <w:szCs w:val="16"/>
              </w:rPr>
              <w:t>Ģimenes māju dzīvojamās apbūves teritorijas jaunveidojamā minimālā platība</w:t>
            </w:r>
          </w:p>
        </w:tc>
        <w:tc>
          <w:tcPr>
            <w:tcW w:w="1434" w:type="dxa"/>
            <w:shd w:val="clear" w:color="auto" w:fill="F2DBDB" w:themeFill="accent2" w:themeFillTint="33"/>
          </w:tcPr>
          <w:p w:rsidR="000671FD" w:rsidRPr="00307AD3" w:rsidRDefault="000671FD" w:rsidP="000671FD">
            <w:pPr>
              <w:jc w:val="center"/>
              <w:rPr>
                <w:rFonts w:ascii="Times New Roman" w:hAnsi="Times New Roman" w:cs="Times New Roman"/>
                <w:i/>
              </w:rPr>
            </w:pPr>
            <w:r w:rsidRPr="00307AD3">
              <w:rPr>
                <w:rFonts w:ascii="Times New Roman" w:hAnsi="Times New Roman" w:cs="Times New Roman"/>
                <w:i/>
              </w:rPr>
              <w:t>D</w:t>
            </w:r>
          </w:p>
          <w:p w:rsidR="006E4FF3" w:rsidRPr="003E492B" w:rsidRDefault="006E4FF3" w:rsidP="000671FD">
            <w:pPr>
              <w:jc w:val="center"/>
              <w:rPr>
                <w:rFonts w:ascii="Times New Roman" w:hAnsi="Times New Roman" w:cs="Times New Roman"/>
                <w:i/>
                <w:sz w:val="16"/>
                <w:szCs w:val="16"/>
              </w:rPr>
            </w:pPr>
          </w:p>
          <w:p w:rsidR="000671FD" w:rsidRPr="003E492B" w:rsidRDefault="000671FD" w:rsidP="000671FD">
            <w:pPr>
              <w:jc w:val="center"/>
              <w:rPr>
                <w:rFonts w:ascii="Times New Roman" w:hAnsi="Times New Roman" w:cs="Times New Roman"/>
                <w:i/>
                <w:sz w:val="16"/>
                <w:szCs w:val="16"/>
              </w:rPr>
            </w:pPr>
            <w:r w:rsidRPr="003E492B">
              <w:rPr>
                <w:rFonts w:ascii="Times New Roman" w:hAnsi="Times New Roman" w:cs="Times New Roman"/>
                <w:i/>
                <w:sz w:val="16"/>
                <w:szCs w:val="16"/>
              </w:rPr>
              <w:t>Darījumu iestāžu apbūves teritorijas jaunveidojamā minimālā platība</w:t>
            </w:r>
          </w:p>
        </w:tc>
        <w:tc>
          <w:tcPr>
            <w:tcW w:w="1434" w:type="dxa"/>
            <w:shd w:val="clear" w:color="auto" w:fill="F2DBDB" w:themeFill="accent2" w:themeFillTint="33"/>
          </w:tcPr>
          <w:p w:rsidR="000671FD" w:rsidRPr="00307AD3" w:rsidRDefault="000671FD" w:rsidP="00054367">
            <w:pPr>
              <w:jc w:val="center"/>
              <w:rPr>
                <w:rFonts w:ascii="Times New Roman" w:hAnsi="Times New Roman" w:cs="Times New Roman"/>
                <w:i/>
              </w:rPr>
            </w:pPr>
            <w:r w:rsidRPr="00307AD3">
              <w:rPr>
                <w:rFonts w:ascii="Times New Roman" w:hAnsi="Times New Roman" w:cs="Times New Roman"/>
                <w:i/>
              </w:rPr>
              <w:t>S</w:t>
            </w:r>
          </w:p>
          <w:p w:rsidR="006E4FF3" w:rsidRPr="003E492B" w:rsidRDefault="006E4FF3" w:rsidP="00054367">
            <w:pPr>
              <w:jc w:val="center"/>
              <w:rPr>
                <w:rFonts w:ascii="Times New Roman" w:hAnsi="Times New Roman" w:cs="Times New Roman"/>
                <w:i/>
                <w:sz w:val="16"/>
                <w:szCs w:val="16"/>
              </w:rPr>
            </w:pPr>
          </w:p>
          <w:p w:rsidR="000671FD" w:rsidRPr="003E492B" w:rsidRDefault="000671FD" w:rsidP="00054367">
            <w:pPr>
              <w:jc w:val="center"/>
              <w:rPr>
                <w:rFonts w:ascii="Times New Roman" w:hAnsi="Times New Roman" w:cs="Times New Roman"/>
                <w:i/>
                <w:sz w:val="16"/>
                <w:szCs w:val="16"/>
              </w:rPr>
            </w:pPr>
            <w:r w:rsidRPr="003E492B">
              <w:rPr>
                <w:rFonts w:ascii="Times New Roman" w:hAnsi="Times New Roman" w:cs="Times New Roman"/>
                <w:i/>
                <w:sz w:val="16"/>
                <w:szCs w:val="16"/>
              </w:rPr>
              <w:t>Sabiedrisko iestāžu apbūves</w:t>
            </w:r>
          </w:p>
          <w:p w:rsidR="000671FD" w:rsidRPr="003E492B" w:rsidRDefault="000671FD" w:rsidP="00054367">
            <w:pPr>
              <w:jc w:val="center"/>
              <w:rPr>
                <w:rFonts w:ascii="Times New Roman" w:hAnsi="Times New Roman" w:cs="Times New Roman"/>
                <w:i/>
                <w:sz w:val="16"/>
                <w:szCs w:val="16"/>
              </w:rPr>
            </w:pPr>
            <w:r w:rsidRPr="003E492B">
              <w:rPr>
                <w:rFonts w:ascii="Times New Roman" w:hAnsi="Times New Roman" w:cs="Times New Roman"/>
                <w:i/>
                <w:sz w:val="16"/>
                <w:szCs w:val="16"/>
              </w:rPr>
              <w:t>teritorijas jaunveidojamā minimālā platība</w:t>
            </w:r>
          </w:p>
        </w:tc>
        <w:tc>
          <w:tcPr>
            <w:tcW w:w="1762" w:type="dxa"/>
            <w:shd w:val="clear" w:color="auto" w:fill="F2DBDB" w:themeFill="accent2" w:themeFillTint="33"/>
          </w:tcPr>
          <w:p w:rsidR="000671FD" w:rsidRPr="00307AD3" w:rsidRDefault="00054367" w:rsidP="00054367">
            <w:pPr>
              <w:jc w:val="center"/>
              <w:rPr>
                <w:rFonts w:ascii="Times New Roman" w:hAnsi="Times New Roman" w:cs="Times New Roman"/>
                <w:i/>
              </w:rPr>
            </w:pPr>
            <w:r w:rsidRPr="00307AD3">
              <w:rPr>
                <w:rFonts w:ascii="Times New Roman" w:hAnsi="Times New Roman" w:cs="Times New Roman"/>
                <w:i/>
              </w:rPr>
              <w:t>R</w:t>
            </w:r>
          </w:p>
          <w:p w:rsidR="00054367" w:rsidRPr="003E492B" w:rsidRDefault="00054367" w:rsidP="00054367">
            <w:pPr>
              <w:jc w:val="center"/>
              <w:rPr>
                <w:rFonts w:ascii="Times New Roman" w:hAnsi="Times New Roman" w:cs="Times New Roman"/>
                <w:i/>
                <w:sz w:val="16"/>
                <w:szCs w:val="16"/>
              </w:rPr>
            </w:pPr>
            <w:r w:rsidRPr="003E492B">
              <w:rPr>
                <w:rFonts w:ascii="Times New Roman" w:hAnsi="Times New Roman" w:cs="Times New Roman"/>
                <w:i/>
                <w:sz w:val="16"/>
                <w:szCs w:val="16"/>
              </w:rPr>
              <w:t>Ražošanas objektu apbūves teritorijas</w:t>
            </w:r>
          </w:p>
          <w:p w:rsidR="00054367" w:rsidRPr="003E492B" w:rsidRDefault="00054367" w:rsidP="00054367">
            <w:pPr>
              <w:jc w:val="center"/>
              <w:rPr>
                <w:rFonts w:ascii="Times New Roman" w:hAnsi="Times New Roman" w:cs="Times New Roman"/>
                <w:i/>
                <w:sz w:val="16"/>
                <w:szCs w:val="16"/>
              </w:rPr>
            </w:pPr>
            <w:r w:rsidRPr="003E492B">
              <w:rPr>
                <w:rFonts w:ascii="Times New Roman" w:hAnsi="Times New Roman" w:cs="Times New Roman"/>
                <w:i/>
                <w:sz w:val="16"/>
                <w:szCs w:val="16"/>
              </w:rPr>
              <w:t>jaunveidojamā minimālā platība</w:t>
            </w:r>
          </w:p>
        </w:tc>
        <w:tc>
          <w:tcPr>
            <w:tcW w:w="1500" w:type="dxa"/>
            <w:shd w:val="clear" w:color="auto" w:fill="F2DBDB" w:themeFill="accent2" w:themeFillTint="33"/>
          </w:tcPr>
          <w:p w:rsidR="00054367" w:rsidRPr="00307AD3" w:rsidRDefault="00054367" w:rsidP="00054367">
            <w:pPr>
              <w:jc w:val="center"/>
              <w:rPr>
                <w:rFonts w:ascii="Times New Roman" w:hAnsi="Times New Roman" w:cs="Times New Roman"/>
                <w:i/>
              </w:rPr>
            </w:pPr>
            <w:r w:rsidRPr="00307AD3">
              <w:rPr>
                <w:rFonts w:ascii="Times New Roman" w:hAnsi="Times New Roman" w:cs="Times New Roman"/>
                <w:i/>
              </w:rPr>
              <w:t>RD</w:t>
            </w:r>
          </w:p>
          <w:p w:rsidR="00054367" w:rsidRPr="003E492B" w:rsidRDefault="00054367" w:rsidP="00054367">
            <w:pPr>
              <w:jc w:val="center"/>
              <w:rPr>
                <w:rFonts w:ascii="Times New Roman" w:hAnsi="Times New Roman" w:cs="Times New Roman"/>
                <w:i/>
                <w:sz w:val="16"/>
                <w:szCs w:val="16"/>
              </w:rPr>
            </w:pPr>
            <w:r w:rsidRPr="003E492B">
              <w:rPr>
                <w:rFonts w:ascii="Times New Roman" w:hAnsi="Times New Roman" w:cs="Times New Roman"/>
                <w:i/>
                <w:sz w:val="16"/>
                <w:szCs w:val="16"/>
              </w:rPr>
              <w:t>Jaukta ražošanas objektu un darījumu iestāžu apbūves teritorijas</w:t>
            </w:r>
          </w:p>
          <w:p w:rsidR="000671FD" w:rsidRPr="003E492B" w:rsidRDefault="00054367" w:rsidP="00054367">
            <w:pPr>
              <w:jc w:val="center"/>
              <w:rPr>
                <w:rFonts w:ascii="Times New Roman" w:hAnsi="Times New Roman" w:cs="Times New Roman"/>
                <w:i/>
                <w:sz w:val="16"/>
                <w:szCs w:val="16"/>
              </w:rPr>
            </w:pPr>
            <w:r w:rsidRPr="003E492B">
              <w:rPr>
                <w:rFonts w:ascii="Times New Roman" w:hAnsi="Times New Roman" w:cs="Times New Roman"/>
                <w:i/>
                <w:sz w:val="16"/>
                <w:szCs w:val="16"/>
              </w:rPr>
              <w:t>jaunveidojamā minimālā platība</w:t>
            </w:r>
          </w:p>
        </w:tc>
        <w:tc>
          <w:tcPr>
            <w:tcW w:w="1417" w:type="dxa"/>
            <w:shd w:val="clear" w:color="auto" w:fill="F2DBDB" w:themeFill="accent2" w:themeFillTint="33"/>
          </w:tcPr>
          <w:p w:rsidR="0097522D" w:rsidRPr="003E492B" w:rsidRDefault="0097522D" w:rsidP="00054367">
            <w:pPr>
              <w:jc w:val="center"/>
              <w:rPr>
                <w:rFonts w:ascii="Times New Roman" w:hAnsi="Times New Roman" w:cs="Times New Roman"/>
                <w:i/>
                <w:sz w:val="16"/>
                <w:szCs w:val="16"/>
              </w:rPr>
            </w:pPr>
          </w:p>
          <w:p w:rsidR="000671FD" w:rsidRPr="003E492B" w:rsidRDefault="00054367" w:rsidP="00054367">
            <w:pPr>
              <w:jc w:val="center"/>
              <w:rPr>
                <w:rFonts w:ascii="Times New Roman" w:hAnsi="Times New Roman" w:cs="Times New Roman"/>
                <w:i/>
                <w:sz w:val="16"/>
                <w:szCs w:val="16"/>
              </w:rPr>
            </w:pPr>
            <w:r w:rsidRPr="003E492B">
              <w:rPr>
                <w:rFonts w:ascii="Times New Roman" w:hAnsi="Times New Roman" w:cs="Times New Roman"/>
                <w:i/>
                <w:sz w:val="16"/>
                <w:szCs w:val="16"/>
              </w:rPr>
              <w:t>Viensētu apbūves</w:t>
            </w:r>
          </w:p>
          <w:p w:rsidR="00054367" w:rsidRPr="003E492B" w:rsidRDefault="00054367" w:rsidP="00054367">
            <w:pPr>
              <w:jc w:val="center"/>
              <w:rPr>
                <w:rFonts w:ascii="Times New Roman" w:hAnsi="Times New Roman" w:cs="Times New Roman"/>
                <w:i/>
                <w:sz w:val="16"/>
                <w:szCs w:val="16"/>
              </w:rPr>
            </w:pPr>
            <w:r w:rsidRPr="003E492B">
              <w:rPr>
                <w:rFonts w:ascii="Times New Roman" w:hAnsi="Times New Roman" w:cs="Times New Roman"/>
                <w:i/>
                <w:sz w:val="16"/>
                <w:szCs w:val="16"/>
              </w:rPr>
              <w:t>teritorijas</w:t>
            </w:r>
          </w:p>
          <w:p w:rsidR="00054367" w:rsidRPr="003E492B" w:rsidRDefault="00054367" w:rsidP="00054367">
            <w:pPr>
              <w:jc w:val="center"/>
              <w:rPr>
                <w:rFonts w:ascii="Times New Roman" w:hAnsi="Times New Roman" w:cs="Times New Roman"/>
                <w:i/>
                <w:sz w:val="16"/>
                <w:szCs w:val="16"/>
              </w:rPr>
            </w:pPr>
            <w:r w:rsidRPr="003E492B">
              <w:rPr>
                <w:rFonts w:ascii="Times New Roman" w:hAnsi="Times New Roman" w:cs="Times New Roman"/>
                <w:i/>
                <w:sz w:val="16"/>
                <w:szCs w:val="16"/>
              </w:rPr>
              <w:t>jaunveidojamā minimālā platība</w:t>
            </w:r>
          </w:p>
        </w:tc>
        <w:tc>
          <w:tcPr>
            <w:tcW w:w="1769" w:type="dxa"/>
            <w:shd w:val="clear" w:color="auto" w:fill="F2DBDB" w:themeFill="accent2" w:themeFillTint="33"/>
          </w:tcPr>
          <w:p w:rsidR="0097522D" w:rsidRPr="003E492B" w:rsidRDefault="0097522D" w:rsidP="00054367">
            <w:pPr>
              <w:jc w:val="center"/>
              <w:rPr>
                <w:rFonts w:ascii="Times New Roman" w:hAnsi="Times New Roman" w:cs="Times New Roman"/>
                <w:i/>
                <w:sz w:val="16"/>
                <w:szCs w:val="16"/>
              </w:rPr>
            </w:pPr>
          </w:p>
          <w:p w:rsidR="0097522D" w:rsidRPr="003E492B" w:rsidRDefault="0097522D" w:rsidP="00054367">
            <w:pPr>
              <w:jc w:val="center"/>
              <w:rPr>
                <w:rFonts w:ascii="Times New Roman" w:hAnsi="Times New Roman" w:cs="Times New Roman"/>
                <w:i/>
                <w:sz w:val="16"/>
                <w:szCs w:val="16"/>
              </w:rPr>
            </w:pPr>
          </w:p>
          <w:p w:rsidR="0097522D" w:rsidRPr="003E492B" w:rsidRDefault="0097522D" w:rsidP="00054367">
            <w:pPr>
              <w:jc w:val="center"/>
              <w:rPr>
                <w:rFonts w:ascii="Times New Roman" w:hAnsi="Times New Roman" w:cs="Times New Roman"/>
                <w:i/>
                <w:sz w:val="16"/>
                <w:szCs w:val="16"/>
              </w:rPr>
            </w:pPr>
          </w:p>
          <w:p w:rsidR="000671FD" w:rsidRPr="003E492B" w:rsidRDefault="00054367" w:rsidP="00054367">
            <w:pPr>
              <w:jc w:val="center"/>
              <w:rPr>
                <w:rFonts w:ascii="Times New Roman" w:hAnsi="Times New Roman" w:cs="Times New Roman"/>
                <w:i/>
                <w:sz w:val="16"/>
                <w:szCs w:val="16"/>
              </w:rPr>
            </w:pPr>
            <w:r w:rsidRPr="003E492B">
              <w:rPr>
                <w:rFonts w:ascii="Times New Roman" w:hAnsi="Times New Roman" w:cs="Times New Roman"/>
                <w:i/>
                <w:sz w:val="16"/>
                <w:szCs w:val="16"/>
              </w:rPr>
              <w:t>Teritorijas ar īpašu statusu</w:t>
            </w:r>
            <w:r w:rsidR="0097522D" w:rsidRPr="003E492B">
              <w:rPr>
                <w:rFonts w:ascii="Times New Roman" w:hAnsi="Times New Roman" w:cs="Times New Roman"/>
                <w:i/>
                <w:sz w:val="16"/>
                <w:szCs w:val="16"/>
              </w:rPr>
              <w:t xml:space="preserve"> </w:t>
            </w:r>
          </w:p>
        </w:tc>
      </w:tr>
      <w:tr w:rsidR="003C722C" w:rsidTr="00307AD3">
        <w:tc>
          <w:tcPr>
            <w:tcW w:w="1384" w:type="dxa"/>
          </w:tcPr>
          <w:p w:rsidR="003C722C" w:rsidRDefault="003C722C" w:rsidP="000671FD">
            <w:pPr>
              <w:jc w:val="center"/>
              <w:rPr>
                <w:rFonts w:ascii="Times New Roman" w:hAnsi="Times New Roman" w:cs="Times New Roman"/>
                <w:sz w:val="24"/>
                <w:szCs w:val="24"/>
              </w:rPr>
            </w:pPr>
            <w:r>
              <w:rPr>
                <w:rFonts w:ascii="Times New Roman" w:hAnsi="Times New Roman" w:cs="Times New Roman"/>
                <w:sz w:val="24"/>
                <w:szCs w:val="24"/>
              </w:rPr>
              <w:t>Beļavas pagasts</w:t>
            </w:r>
          </w:p>
        </w:tc>
        <w:tc>
          <w:tcPr>
            <w:tcW w:w="1134" w:type="dxa"/>
          </w:tcPr>
          <w:p w:rsidR="003C722C" w:rsidRDefault="005C2C58" w:rsidP="000671FD">
            <w:pPr>
              <w:jc w:val="center"/>
              <w:rPr>
                <w:rFonts w:ascii="Times New Roman" w:hAnsi="Times New Roman" w:cs="Times New Roman"/>
                <w:sz w:val="24"/>
                <w:szCs w:val="24"/>
              </w:rPr>
            </w:pPr>
            <w:r>
              <w:rPr>
                <w:rFonts w:ascii="Times New Roman" w:hAnsi="Times New Roman" w:cs="Times New Roman"/>
                <w:sz w:val="24"/>
                <w:szCs w:val="24"/>
              </w:rPr>
              <w:t>16</w:t>
            </w:r>
          </w:p>
        </w:tc>
        <w:tc>
          <w:tcPr>
            <w:tcW w:w="1441" w:type="dxa"/>
          </w:tcPr>
          <w:p w:rsidR="003C722C" w:rsidRDefault="003C722C" w:rsidP="000671FD">
            <w:pPr>
              <w:jc w:val="center"/>
              <w:rPr>
                <w:rFonts w:ascii="Times New Roman" w:hAnsi="Times New Roman" w:cs="Times New Roman"/>
                <w:sz w:val="20"/>
                <w:szCs w:val="20"/>
              </w:rPr>
            </w:pPr>
          </w:p>
        </w:tc>
        <w:tc>
          <w:tcPr>
            <w:tcW w:w="1434" w:type="dxa"/>
          </w:tcPr>
          <w:p w:rsidR="003C722C" w:rsidRPr="00266F2B" w:rsidRDefault="003C722C" w:rsidP="006E4FF3">
            <w:pPr>
              <w:jc w:val="center"/>
              <w:rPr>
                <w:rFonts w:ascii="Times New Roman" w:hAnsi="Times New Roman" w:cs="Times New Roman"/>
                <w:color w:val="000000" w:themeColor="text1"/>
                <w:sz w:val="20"/>
                <w:szCs w:val="20"/>
              </w:rPr>
            </w:pPr>
            <w:r w:rsidRPr="00266F2B">
              <w:rPr>
                <w:rFonts w:ascii="Times New Roman" w:hAnsi="Times New Roman" w:cs="Times New Roman"/>
                <w:color w:val="000000" w:themeColor="text1"/>
                <w:sz w:val="20"/>
                <w:szCs w:val="20"/>
              </w:rPr>
              <w:t>1500m</w:t>
            </w:r>
            <w:r w:rsidRPr="00266F2B">
              <w:rPr>
                <w:rFonts w:ascii="Times New Roman" w:hAnsi="Times New Roman" w:cs="Times New Roman"/>
                <w:color w:val="000000" w:themeColor="text1"/>
                <w:sz w:val="20"/>
                <w:szCs w:val="20"/>
                <w:vertAlign w:val="superscript"/>
              </w:rPr>
              <w:t>2</w:t>
            </w:r>
            <w:r w:rsidR="00266F2B" w:rsidRPr="00266F2B">
              <w:rPr>
                <w:rFonts w:ascii="Times New Roman" w:hAnsi="Times New Roman" w:cs="Times New Roman"/>
                <w:color w:val="000000" w:themeColor="text1"/>
                <w:sz w:val="20"/>
                <w:szCs w:val="20"/>
              </w:rPr>
              <w:t>,</w:t>
            </w:r>
          </w:p>
          <w:p w:rsidR="003C722C" w:rsidRPr="00266F2B" w:rsidRDefault="00266F2B" w:rsidP="006E4FF3">
            <w:pPr>
              <w:jc w:val="center"/>
              <w:rPr>
                <w:rFonts w:ascii="Times New Roman" w:hAnsi="Times New Roman" w:cs="Times New Roman"/>
                <w:color w:val="C00000"/>
                <w:sz w:val="20"/>
                <w:szCs w:val="20"/>
                <w:vertAlign w:val="superscript"/>
              </w:rPr>
            </w:pPr>
            <w:r w:rsidRPr="00266F2B">
              <w:rPr>
                <w:rFonts w:ascii="Times New Roman" w:hAnsi="Times New Roman" w:cs="Times New Roman"/>
                <w:color w:val="000000" w:themeColor="text1"/>
                <w:sz w:val="20"/>
                <w:szCs w:val="20"/>
              </w:rPr>
              <w:t>d</w:t>
            </w:r>
            <w:r w:rsidR="003C722C" w:rsidRPr="00266F2B">
              <w:rPr>
                <w:rFonts w:ascii="Times New Roman" w:hAnsi="Times New Roman" w:cs="Times New Roman"/>
                <w:color w:val="000000" w:themeColor="text1"/>
                <w:sz w:val="20"/>
                <w:szCs w:val="20"/>
              </w:rPr>
              <w:t xml:space="preserve">vīņu </w:t>
            </w:r>
            <w:r w:rsidR="00A36A96" w:rsidRPr="00266F2B">
              <w:rPr>
                <w:rFonts w:ascii="Times New Roman" w:hAnsi="Times New Roman" w:cs="Times New Roman"/>
                <w:color w:val="000000" w:themeColor="text1"/>
                <w:sz w:val="20"/>
                <w:szCs w:val="20"/>
              </w:rPr>
              <w:t>mājām</w:t>
            </w:r>
            <w:r w:rsidR="003C722C" w:rsidRPr="00266F2B">
              <w:rPr>
                <w:rFonts w:ascii="Times New Roman" w:hAnsi="Times New Roman" w:cs="Times New Roman"/>
                <w:color w:val="000000" w:themeColor="text1"/>
                <w:sz w:val="20"/>
                <w:szCs w:val="20"/>
              </w:rPr>
              <w:t>1600m</w:t>
            </w:r>
            <w:r w:rsidR="003C722C" w:rsidRPr="00266F2B">
              <w:rPr>
                <w:rFonts w:ascii="Times New Roman" w:hAnsi="Times New Roman" w:cs="Times New Roman"/>
                <w:color w:val="000000" w:themeColor="text1"/>
                <w:sz w:val="20"/>
                <w:szCs w:val="20"/>
                <w:vertAlign w:val="superscript"/>
              </w:rPr>
              <w:t>2</w:t>
            </w:r>
          </w:p>
        </w:tc>
        <w:tc>
          <w:tcPr>
            <w:tcW w:w="1434" w:type="dxa"/>
          </w:tcPr>
          <w:p w:rsidR="003C722C" w:rsidRPr="00266F2B" w:rsidRDefault="003C722C" w:rsidP="000671FD">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1000m</w:t>
            </w:r>
            <w:r w:rsidRPr="00266F2B">
              <w:rPr>
                <w:rFonts w:ascii="Times New Roman" w:hAnsi="Times New Roman" w:cs="Times New Roman"/>
                <w:sz w:val="20"/>
                <w:szCs w:val="20"/>
                <w:vertAlign w:val="superscript"/>
              </w:rPr>
              <w:t>2</w:t>
            </w:r>
          </w:p>
        </w:tc>
        <w:tc>
          <w:tcPr>
            <w:tcW w:w="1434" w:type="dxa"/>
          </w:tcPr>
          <w:p w:rsidR="003C722C" w:rsidRPr="00266F2B" w:rsidRDefault="003C722C" w:rsidP="00054367">
            <w:pPr>
              <w:jc w:val="center"/>
              <w:rPr>
                <w:rFonts w:ascii="Times New Roman" w:hAnsi="Times New Roman" w:cs="Times New Roman"/>
                <w:color w:val="C00000"/>
                <w:sz w:val="20"/>
                <w:szCs w:val="20"/>
              </w:rPr>
            </w:pPr>
            <w:r w:rsidRPr="00266F2B">
              <w:rPr>
                <w:rFonts w:ascii="Times New Roman" w:hAnsi="Times New Roman" w:cs="Times New Roman"/>
                <w:color w:val="000000" w:themeColor="text1"/>
                <w:sz w:val="20"/>
                <w:szCs w:val="20"/>
              </w:rPr>
              <w:t>1000m</w:t>
            </w:r>
            <w:r w:rsidRPr="00266F2B">
              <w:rPr>
                <w:rFonts w:ascii="Times New Roman" w:hAnsi="Times New Roman" w:cs="Times New Roman"/>
                <w:color w:val="000000" w:themeColor="text1"/>
                <w:sz w:val="20"/>
                <w:szCs w:val="20"/>
                <w:vertAlign w:val="superscript"/>
              </w:rPr>
              <w:t>2</w:t>
            </w:r>
          </w:p>
        </w:tc>
        <w:tc>
          <w:tcPr>
            <w:tcW w:w="1762" w:type="dxa"/>
          </w:tcPr>
          <w:p w:rsidR="003C722C" w:rsidRPr="00266F2B" w:rsidRDefault="003C722C" w:rsidP="00942118">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600m</w:t>
            </w:r>
            <w:r w:rsidRPr="00266F2B">
              <w:rPr>
                <w:rFonts w:ascii="Times New Roman" w:hAnsi="Times New Roman" w:cs="Times New Roman"/>
                <w:sz w:val="20"/>
                <w:szCs w:val="20"/>
                <w:vertAlign w:val="superscript"/>
              </w:rPr>
              <w:t>2</w:t>
            </w:r>
          </w:p>
        </w:tc>
        <w:tc>
          <w:tcPr>
            <w:tcW w:w="1500" w:type="dxa"/>
          </w:tcPr>
          <w:p w:rsidR="003C722C" w:rsidRPr="00266F2B" w:rsidRDefault="003C722C" w:rsidP="00942118">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600m</w:t>
            </w:r>
            <w:r w:rsidRPr="00266F2B">
              <w:rPr>
                <w:rFonts w:ascii="Times New Roman" w:hAnsi="Times New Roman" w:cs="Times New Roman"/>
                <w:sz w:val="20"/>
                <w:szCs w:val="20"/>
                <w:vertAlign w:val="superscript"/>
              </w:rPr>
              <w:t>2</w:t>
            </w:r>
          </w:p>
        </w:tc>
        <w:tc>
          <w:tcPr>
            <w:tcW w:w="1417" w:type="dxa"/>
          </w:tcPr>
          <w:p w:rsidR="003C722C" w:rsidRPr="00266F2B" w:rsidRDefault="003C722C" w:rsidP="006E4FF3">
            <w:pPr>
              <w:jc w:val="center"/>
              <w:rPr>
                <w:rFonts w:ascii="Times New Roman" w:hAnsi="Times New Roman" w:cs="Times New Roman"/>
                <w:i/>
                <w:sz w:val="20"/>
                <w:szCs w:val="20"/>
              </w:rPr>
            </w:pPr>
            <w:r w:rsidRPr="00266F2B">
              <w:rPr>
                <w:rFonts w:ascii="Times New Roman" w:hAnsi="Times New Roman" w:cs="Times New Roman"/>
                <w:i/>
                <w:sz w:val="20"/>
                <w:szCs w:val="20"/>
              </w:rPr>
              <w:t>0,3 ha</w:t>
            </w:r>
          </w:p>
        </w:tc>
        <w:tc>
          <w:tcPr>
            <w:tcW w:w="1769" w:type="dxa"/>
          </w:tcPr>
          <w:p w:rsidR="003C722C" w:rsidRPr="00370669" w:rsidRDefault="003C722C" w:rsidP="00CA42F2">
            <w:pPr>
              <w:pStyle w:val="Sarakstarindkopa"/>
              <w:numPr>
                <w:ilvl w:val="0"/>
                <w:numId w:val="29"/>
              </w:numPr>
              <w:tabs>
                <w:tab w:val="left" w:pos="101"/>
                <w:tab w:val="left" w:pos="317"/>
              </w:tabs>
              <w:ind w:left="34" w:firstLine="0"/>
              <w:rPr>
                <w:rFonts w:ascii="Times New Roman" w:hAnsi="Times New Roman" w:cs="Times New Roman"/>
                <w:sz w:val="18"/>
                <w:szCs w:val="18"/>
              </w:rPr>
            </w:pPr>
            <w:r w:rsidRPr="00370669">
              <w:rPr>
                <w:rFonts w:ascii="Times New Roman" w:hAnsi="Times New Roman" w:cs="Times New Roman"/>
                <w:sz w:val="18"/>
                <w:szCs w:val="18"/>
              </w:rPr>
              <w:t>Kapsētu teritorija</w:t>
            </w:r>
          </w:p>
          <w:p w:rsidR="003C722C" w:rsidRPr="00370669" w:rsidRDefault="00C5462F" w:rsidP="00CA42F2">
            <w:pPr>
              <w:pStyle w:val="Sarakstarindkopa"/>
              <w:numPr>
                <w:ilvl w:val="0"/>
                <w:numId w:val="29"/>
              </w:numPr>
              <w:tabs>
                <w:tab w:val="left" w:pos="101"/>
                <w:tab w:val="left" w:pos="317"/>
              </w:tabs>
              <w:ind w:left="34" w:firstLine="0"/>
              <w:rPr>
                <w:rFonts w:ascii="Times New Roman" w:hAnsi="Times New Roman" w:cs="Times New Roman"/>
                <w:sz w:val="18"/>
                <w:szCs w:val="18"/>
              </w:rPr>
            </w:pPr>
            <w:r w:rsidRPr="00370669">
              <w:rPr>
                <w:rFonts w:ascii="Times New Roman" w:hAnsi="Times New Roman" w:cs="Times New Roman"/>
                <w:sz w:val="18"/>
                <w:szCs w:val="18"/>
              </w:rPr>
              <w:t>Dabas un apstādījumu teritorija</w:t>
            </w:r>
          </w:p>
          <w:p w:rsidR="00C5462F" w:rsidRPr="00370669" w:rsidRDefault="00C5462F" w:rsidP="00CA42F2">
            <w:pPr>
              <w:pStyle w:val="Sarakstarindkopa"/>
              <w:numPr>
                <w:ilvl w:val="0"/>
                <w:numId w:val="29"/>
              </w:numPr>
              <w:tabs>
                <w:tab w:val="left" w:pos="101"/>
                <w:tab w:val="left" w:pos="317"/>
              </w:tabs>
              <w:ind w:left="34" w:firstLine="0"/>
              <w:rPr>
                <w:rFonts w:ascii="Times New Roman" w:hAnsi="Times New Roman" w:cs="Times New Roman"/>
                <w:sz w:val="18"/>
                <w:szCs w:val="18"/>
              </w:rPr>
            </w:pPr>
            <w:proofErr w:type="spellStart"/>
            <w:r w:rsidRPr="00370669">
              <w:rPr>
                <w:rFonts w:ascii="Times New Roman" w:hAnsi="Times New Roman" w:cs="Times New Roman"/>
                <w:sz w:val="18"/>
                <w:szCs w:val="18"/>
              </w:rPr>
              <w:t>Rekultivējamā</w:t>
            </w:r>
            <w:proofErr w:type="spellEnd"/>
            <w:r w:rsidRPr="00370669">
              <w:rPr>
                <w:rFonts w:ascii="Times New Roman" w:hAnsi="Times New Roman" w:cs="Times New Roman"/>
                <w:sz w:val="18"/>
                <w:szCs w:val="18"/>
              </w:rPr>
              <w:t xml:space="preserve"> teritorija</w:t>
            </w:r>
          </w:p>
          <w:p w:rsidR="00C5462F" w:rsidRPr="00266F2B" w:rsidRDefault="00C5462F" w:rsidP="00CA42F2">
            <w:pPr>
              <w:pStyle w:val="Sarakstarindkopa"/>
              <w:numPr>
                <w:ilvl w:val="0"/>
                <w:numId w:val="29"/>
              </w:numPr>
              <w:tabs>
                <w:tab w:val="left" w:pos="101"/>
                <w:tab w:val="left" w:pos="317"/>
              </w:tabs>
              <w:ind w:left="34" w:firstLine="0"/>
              <w:rPr>
                <w:rFonts w:ascii="Times New Roman" w:hAnsi="Times New Roman" w:cs="Times New Roman"/>
                <w:sz w:val="20"/>
                <w:szCs w:val="20"/>
              </w:rPr>
            </w:pPr>
            <w:r w:rsidRPr="00370669">
              <w:rPr>
                <w:rFonts w:ascii="Times New Roman" w:hAnsi="Times New Roman" w:cs="Times New Roman"/>
                <w:sz w:val="18"/>
                <w:szCs w:val="18"/>
              </w:rPr>
              <w:t>Ainaviski vērtīgās teritorijas</w:t>
            </w:r>
          </w:p>
        </w:tc>
      </w:tr>
      <w:tr w:rsidR="003C722C" w:rsidTr="00307AD3">
        <w:tc>
          <w:tcPr>
            <w:tcW w:w="1384" w:type="dxa"/>
          </w:tcPr>
          <w:p w:rsidR="003C722C" w:rsidRDefault="003C722C" w:rsidP="000671FD">
            <w:pPr>
              <w:jc w:val="center"/>
              <w:rPr>
                <w:rFonts w:ascii="Times New Roman" w:hAnsi="Times New Roman" w:cs="Times New Roman"/>
                <w:sz w:val="24"/>
                <w:szCs w:val="24"/>
              </w:rPr>
            </w:pPr>
            <w:r>
              <w:rPr>
                <w:rFonts w:ascii="Times New Roman" w:hAnsi="Times New Roman" w:cs="Times New Roman"/>
                <w:sz w:val="24"/>
                <w:szCs w:val="24"/>
              </w:rPr>
              <w:t>Druvienas pagasts</w:t>
            </w:r>
          </w:p>
        </w:tc>
        <w:tc>
          <w:tcPr>
            <w:tcW w:w="1134" w:type="dxa"/>
          </w:tcPr>
          <w:p w:rsidR="003C722C" w:rsidRDefault="005C2C58" w:rsidP="000671FD">
            <w:pPr>
              <w:jc w:val="center"/>
              <w:rPr>
                <w:rFonts w:ascii="Times New Roman" w:hAnsi="Times New Roman" w:cs="Times New Roman"/>
                <w:sz w:val="24"/>
                <w:szCs w:val="24"/>
              </w:rPr>
            </w:pPr>
            <w:r>
              <w:rPr>
                <w:rFonts w:ascii="Times New Roman" w:hAnsi="Times New Roman" w:cs="Times New Roman"/>
                <w:sz w:val="24"/>
                <w:szCs w:val="24"/>
              </w:rPr>
              <w:t>14</w:t>
            </w:r>
          </w:p>
        </w:tc>
        <w:tc>
          <w:tcPr>
            <w:tcW w:w="1441" w:type="dxa"/>
          </w:tcPr>
          <w:p w:rsidR="003C722C" w:rsidRDefault="003C722C" w:rsidP="000671FD">
            <w:pPr>
              <w:jc w:val="center"/>
              <w:rPr>
                <w:rFonts w:ascii="Times New Roman" w:hAnsi="Times New Roman" w:cs="Times New Roman"/>
                <w:sz w:val="20"/>
                <w:szCs w:val="20"/>
              </w:rPr>
            </w:pPr>
          </w:p>
        </w:tc>
        <w:tc>
          <w:tcPr>
            <w:tcW w:w="1434" w:type="dxa"/>
          </w:tcPr>
          <w:p w:rsidR="003C722C" w:rsidRPr="00266F2B" w:rsidRDefault="005C2C58" w:rsidP="006E4FF3">
            <w:pPr>
              <w:jc w:val="center"/>
              <w:rPr>
                <w:rFonts w:ascii="Times New Roman" w:hAnsi="Times New Roman" w:cs="Times New Roman"/>
                <w:color w:val="C00000"/>
                <w:sz w:val="20"/>
                <w:szCs w:val="20"/>
              </w:rPr>
            </w:pPr>
            <w:r w:rsidRPr="00266F2B">
              <w:rPr>
                <w:rFonts w:ascii="Times New Roman" w:hAnsi="Times New Roman" w:cs="Times New Roman"/>
                <w:color w:val="C00000"/>
                <w:sz w:val="20"/>
                <w:szCs w:val="20"/>
              </w:rPr>
              <w:t>DZM</w:t>
            </w:r>
          </w:p>
          <w:p w:rsidR="005C2C58" w:rsidRPr="00370669" w:rsidRDefault="005C2C58" w:rsidP="006E4FF3">
            <w:pPr>
              <w:jc w:val="center"/>
              <w:rPr>
                <w:rFonts w:ascii="Times New Roman" w:hAnsi="Times New Roman" w:cs="Times New Roman"/>
                <w:color w:val="000000" w:themeColor="text1"/>
                <w:sz w:val="20"/>
                <w:szCs w:val="20"/>
              </w:rPr>
            </w:pPr>
            <w:r w:rsidRPr="00370669">
              <w:rPr>
                <w:rFonts w:ascii="Times New Roman" w:hAnsi="Times New Roman" w:cs="Times New Roman"/>
                <w:color w:val="000000" w:themeColor="text1"/>
                <w:sz w:val="20"/>
                <w:szCs w:val="20"/>
              </w:rPr>
              <w:t>1500m</w:t>
            </w:r>
            <w:r w:rsidRPr="00370669">
              <w:rPr>
                <w:rFonts w:ascii="Times New Roman" w:hAnsi="Times New Roman" w:cs="Times New Roman"/>
                <w:color w:val="000000" w:themeColor="text1"/>
                <w:sz w:val="20"/>
                <w:szCs w:val="20"/>
                <w:vertAlign w:val="superscript"/>
              </w:rPr>
              <w:t>2</w:t>
            </w:r>
            <w:r w:rsidR="00266F2B" w:rsidRPr="00370669">
              <w:rPr>
                <w:rFonts w:ascii="Times New Roman" w:hAnsi="Times New Roman" w:cs="Times New Roman"/>
                <w:color w:val="000000" w:themeColor="text1"/>
                <w:sz w:val="20"/>
                <w:szCs w:val="20"/>
              </w:rPr>
              <w:t>,</w:t>
            </w:r>
          </w:p>
          <w:p w:rsidR="005C2C58" w:rsidRPr="00266F2B" w:rsidRDefault="00266F2B" w:rsidP="006E4FF3">
            <w:pPr>
              <w:jc w:val="center"/>
              <w:rPr>
                <w:rFonts w:ascii="Times New Roman" w:hAnsi="Times New Roman" w:cs="Times New Roman"/>
                <w:color w:val="C00000"/>
                <w:sz w:val="20"/>
                <w:szCs w:val="20"/>
              </w:rPr>
            </w:pPr>
            <w:r w:rsidRPr="00266F2B">
              <w:rPr>
                <w:rFonts w:ascii="Times New Roman" w:hAnsi="Times New Roman" w:cs="Times New Roman"/>
                <w:color w:val="C00000"/>
                <w:sz w:val="20"/>
                <w:szCs w:val="20"/>
              </w:rPr>
              <w:t>d</w:t>
            </w:r>
            <w:r w:rsidR="005C2C58" w:rsidRPr="00266F2B">
              <w:rPr>
                <w:rFonts w:ascii="Times New Roman" w:hAnsi="Times New Roman" w:cs="Times New Roman"/>
                <w:color w:val="C00000"/>
                <w:sz w:val="20"/>
                <w:szCs w:val="20"/>
              </w:rPr>
              <w:t>vīņu mājām 1000m</w:t>
            </w:r>
            <w:r w:rsidR="005C2C58" w:rsidRPr="00266F2B">
              <w:rPr>
                <w:rFonts w:ascii="Times New Roman" w:hAnsi="Times New Roman" w:cs="Times New Roman"/>
                <w:color w:val="C00000"/>
                <w:sz w:val="20"/>
                <w:szCs w:val="20"/>
                <w:vertAlign w:val="superscript"/>
              </w:rPr>
              <w:t>2</w:t>
            </w:r>
          </w:p>
        </w:tc>
        <w:tc>
          <w:tcPr>
            <w:tcW w:w="1434" w:type="dxa"/>
          </w:tcPr>
          <w:p w:rsidR="003C722C" w:rsidRPr="00266F2B" w:rsidRDefault="005C2C58" w:rsidP="000671FD">
            <w:pPr>
              <w:jc w:val="center"/>
              <w:rPr>
                <w:rFonts w:ascii="Times New Roman" w:hAnsi="Times New Roman" w:cs="Times New Roman"/>
                <w:sz w:val="20"/>
                <w:szCs w:val="20"/>
              </w:rPr>
            </w:pPr>
            <w:r w:rsidRPr="00266F2B">
              <w:rPr>
                <w:rFonts w:ascii="Times New Roman" w:hAnsi="Times New Roman" w:cs="Times New Roman"/>
                <w:color w:val="000000" w:themeColor="text1"/>
                <w:sz w:val="20"/>
                <w:szCs w:val="20"/>
              </w:rPr>
              <w:t>1000m</w:t>
            </w:r>
            <w:r w:rsidRPr="00266F2B">
              <w:rPr>
                <w:rFonts w:ascii="Times New Roman" w:hAnsi="Times New Roman" w:cs="Times New Roman"/>
                <w:color w:val="000000" w:themeColor="text1"/>
                <w:sz w:val="20"/>
                <w:szCs w:val="20"/>
                <w:vertAlign w:val="superscript"/>
              </w:rPr>
              <w:t>2</w:t>
            </w:r>
          </w:p>
        </w:tc>
        <w:tc>
          <w:tcPr>
            <w:tcW w:w="1434" w:type="dxa"/>
          </w:tcPr>
          <w:p w:rsidR="00455B42" w:rsidRPr="00266F2B" w:rsidRDefault="005C2C58" w:rsidP="00054367">
            <w:pPr>
              <w:jc w:val="center"/>
              <w:rPr>
                <w:rFonts w:ascii="Times New Roman" w:hAnsi="Times New Roman" w:cs="Times New Roman"/>
                <w:color w:val="C00000"/>
                <w:sz w:val="20"/>
                <w:szCs w:val="20"/>
              </w:rPr>
            </w:pPr>
            <w:r w:rsidRPr="00266F2B">
              <w:rPr>
                <w:rFonts w:ascii="Times New Roman" w:hAnsi="Times New Roman" w:cs="Times New Roman"/>
                <w:color w:val="C00000"/>
                <w:sz w:val="20"/>
                <w:szCs w:val="20"/>
              </w:rPr>
              <w:t xml:space="preserve">JS </w:t>
            </w:r>
          </w:p>
          <w:p w:rsidR="003C722C" w:rsidRPr="00266F2B" w:rsidRDefault="005C2C58" w:rsidP="00054367">
            <w:pPr>
              <w:jc w:val="center"/>
              <w:rPr>
                <w:rFonts w:ascii="Times New Roman" w:hAnsi="Times New Roman" w:cs="Times New Roman"/>
                <w:color w:val="C00000"/>
                <w:sz w:val="20"/>
                <w:szCs w:val="20"/>
              </w:rPr>
            </w:pPr>
            <w:r w:rsidRPr="00982E20">
              <w:rPr>
                <w:rFonts w:ascii="Times New Roman" w:hAnsi="Times New Roman" w:cs="Times New Roman"/>
                <w:color w:val="000000" w:themeColor="text1"/>
                <w:sz w:val="20"/>
                <w:szCs w:val="20"/>
              </w:rPr>
              <w:t>jaukta sabiedr</w:t>
            </w:r>
            <w:r w:rsidR="00A36A96" w:rsidRPr="00982E20">
              <w:rPr>
                <w:rFonts w:ascii="Times New Roman" w:hAnsi="Times New Roman" w:cs="Times New Roman"/>
                <w:color w:val="000000" w:themeColor="text1"/>
                <w:sz w:val="20"/>
                <w:szCs w:val="20"/>
              </w:rPr>
              <w:t>iskās</w:t>
            </w:r>
            <w:r w:rsidR="00A36A96" w:rsidRPr="00307AD3">
              <w:rPr>
                <w:rFonts w:ascii="Times New Roman" w:hAnsi="Times New Roman" w:cs="Times New Roman"/>
                <w:color w:val="000000" w:themeColor="text1"/>
                <w:sz w:val="18"/>
                <w:szCs w:val="18"/>
              </w:rPr>
              <w:t xml:space="preserve"> apbūves teritorija-</w:t>
            </w:r>
            <w:r w:rsidR="00A36A96" w:rsidRPr="00307AD3">
              <w:rPr>
                <w:sz w:val="18"/>
                <w:szCs w:val="18"/>
              </w:rPr>
              <w:t xml:space="preserve"> </w:t>
            </w:r>
            <w:r w:rsidR="00A36A96" w:rsidRPr="00307AD3">
              <w:rPr>
                <w:rFonts w:ascii="Times New Roman" w:hAnsi="Times New Roman" w:cs="Times New Roman"/>
                <w:color w:val="000000" w:themeColor="text1"/>
                <w:sz w:val="18"/>
                <w:szCs w:val="18"/>
              </w:rPr>
              <w:t>atbilstoši funkcionālajai nepieciešamībai</w:t>
            </w:r>
            <w:r w:rsidR="00A36A96" w:rsidRPr="00266F2B">
              <w:rPr>
                <w:rFonts w:ascii="Times New Roman" w:hAnsi="Times New Roman" w:cs="Times New Roman"/>
                <w:color w:val="000000" w:themeColor="text1"/>
                <w:sz w:val="20"/>
                <w:szCs w:val="20"/>
              </w:rPr>
              <w:t xml:space="preserve"> </w:t>
            </w:r>
          </w:p>
        </w:tc>
        <w:tc>
          <w:tcPr>
            <w:tcW w:w="1762" w:type="dxa"/>
          </w:tcPr>
          <w:p w:rsidR="003C722C" w:rsidRPr="00266F2B" w:rsidRDefault="00A36A96" w:rsidP="00054367">
            <w:pPr>
              <w:jc w:val="center"/>
              <w:rPr>
                <w:rFonts w:ascii="Times New Roman" w:hAnsi="Times New Roman" w:cs="Times New Roman"/>
                <w:sz w:val="20"/>
                <w:szCs w:val="20"/>
              </w:rPr>
            </w:pPr>
            <w:r w:rsidRPr="00266F2B">
              <w:rPr>
                <w:rFonts w:ascii="Times New Roman" w:hAnsi="Times New Roman" w:cs="Times New Roman"/>
                <w:sz w:val="20"/>
                <w:szCs w:val="20"/>
              </w:rPr>
              <w:t>-</w:t>
            </w:r>
          </w:p>
        </w:tc>
        <w:tc>
          <w:tcPr>
            <w:tcW w:w="1500" w:type="dxa"/>
          </w:tcPr>
          <w:p w:rsidR="003C722C" w:rsidRPr="00266F2B" w:rsidRDefault="005C2C58" w:rsidP="00054367">
            <w:pPr>
              <w:jc w:val="center"/>
              <w:rPr>
                <w:rFonts w:ascii="Times New Roman" w:hAnsi="Times New Roman" w:cs="Times New Roman"/>
                <w:sz w:val="20"/>
                <w:szCs w:val="20"/>
              </w:rPr>
            </w:pPr>
            <w:r w:rsidRPr="00266F2B">
              <w:rPr>
                <w:rFonts w:ascii="Times New Roman" w:hAnsi="Times New Roman" w:cs="Times New Roman"/>
                <w:sz w:val="20"/>
                <w:szCs w:val="20"/>
              </w:rPr>
              <w:t>JR jaukta ražošana</w:t>
            </w:r>
          </w:p>
        </w:tc>
        <w:tc>
          <w:tcPr>
            <w:tcW w:w="1417" w:type="dxa"/>
          </w:tcPr>
          <w:p w:rsidR="003C722C" w:rsidRPr="00266F2B" w:rsidRDefault="00A36A96" w:rsidP="006E4FF3">
            <w:pPr>
              <w:jc w:val="center"/>
              <w:rPr>
                <w:rFonts w:ascii="Times New Roman" w:hAnsi="Times New Roman" w:cs="Times New Roman"/>
                <w:i/>
                <w:sz w:val="20"/>
                <w:szCs w:val="20"/>
              </w:rPr>
            </w:pPr>
            <w:r w:rsidRPr="00266F2B">
              <w:rPr>
                <w:rFonts w:ascii="Times New Roman" w:hAnsi="Times New Roman" w:cs="Times New Roman"/>
                <w:i/>
                <w:sz w:val="20"/>
                <w:szCs w:val="20"/>
              </w:rPr>
              <w:t>-</w:t>
            </w:r>
          </w:p>
        </w:tc>
        <w:tc>
          <w:tcPr>
            <w:tcW w:w="1769" w:type="dxa"/>
          </w:tcPr>
          <w:p w:rsidR="003C722C" w:rsidRPr="00266F2B" w:rsidRDefault="00A36A96" w:rsidP="00A36A96">
            <w:pPr>
              <w:tabs>
                <w:tab w:val="left" w:pos="317"/>
              </w:tabs>
              <w:ind w:left="176" w:hanging="142"/>
              <w:jc w:val="center"/>
              <w:rPr>
                <w:rFonts w:ascii="Times New Roman" w:hAnsi="Times New Roman" w:cs="Times New Roman"/>
                <w:sz w:val="20"/>
                <w:szCs w:val="20"/>
              </w:rPr>
            </w:pPr>
            <w:r w:rsidRPr="00266F2B">
              <w:rPr>
                <w:rFonts w:ascii="Times New Roman" w:hAnsi="Times New Roman" w:cs="Times New Roman"/>
                <w:sz w:val="20"/>
                <w:szCs w:val="20"/>
              </w:rPr>
              <w:t>-</w:t>
            </w:r>
          </w:p>
        </w:tc>
      </w:tr>
      <w:tr w:rsidR="003C722C" w:rsidTr="00307AD3">
        <w:tc>
          <w:tcPr>
            <w:tcW w:w="1384" w:type="dxa"/>
          </w:tcPr>
          <w:p w:rsidR="003C722C" w:rsidRDefault="003C722C" w:rsidP="000671FD">
            <w:pPr>
              <w:jc w:val="center"/>
              <w:rPr>
                <w:rFonts w:ascii="Times New Roman" w:hAnsi="Times New Roman" w:cs="Times New Roman"/>
                <w:sz w:val="24"/>
                <w:szCs w:val="24"/>
              </w:rPr>
            </w:pPr>
            <w:r>
              <w:rPr>
                <w:rFonts w:ascii="Times New Roman" w:hAnsi="Times New Roman" w:cs="Times New Roman"/>
                <w:sz w:val="24"/>
                <w:szCs w:val="24"/>
              </w:rPr>
              <w:t>Daukstu pagasts</w:t>
            </w:r>
          </w:p>
        </w:tc>
        <w:tc>
          <w:tcPr>
            <w:tcW w:w="1134" w:type="dxa"/>
          </w:tcPr>
          <w:p w:rsidR="003C722C" w:rsidRDefault="00A36A96" w:rsidP="000671FD">
            <w:pPr>
              <w:jc w:val="center"/>
              <w:rPr>
                <w:rFonts w:ascii="Times New Roman" w:hAnsi="Times New Roman" w:cs="Times New Roman"/>
                <w:sz w:val="24"/>
                <w:szCs w:val="24"/>
              </w:rPr>
            </w:pPr>
            <w:r>
              <w:rPr>
                <w:rFonts w:ascii="Times New Roman" w:hAnsi="Times New Roman" w:cs="Times New Roman"/>
                <w:sz w:val="24"/>
                <w:szCs w:val="24"/>
              </w:rPr>
              <w:t>12</w:t>
            </w:r>
          </w:p>
        </w:tc>
        <w:tc>
          <w:tcPr>
            <w:tcW w:w="1441" w:type="dxa"/>
          </w:tcPr>
          <w:p w:rsidR="003C722C" w:rsidRDefault="003C722C" w:rsidP="000671FD">
            <w:pPr>
              <w:jc w:val="center"/>
              <w:rPr>
                <w:rFonts w:ascii="Times New Roman" w:hAnsi="Times New Roman" w:cs="Times New Roman"/>
                <w:sz w:val="20"/>
                <w:szCs w:val="20"/>
              </w:rPr>
            </w:pPr>
          </w:p>
        </w:tc>
        <w:tc>
          <w:tcPr>
            <w:tcW w:w="1434" w:type="dxa"/>
          </w:tcPr>
          <w:p w:rsidR="003C722C" w:rsidRPr="00266F2B" w:rsidRDefault="00A36A96" w:rsidP="006E4FF3">
            <w:pPr>
              <w:jc w:val="center"/>
              <w:rPr>
                <w:rFonts w:ascii="Times New Roman" w:hAnsi="Times New Roman" w:cs="Times New Roman"/>
                <w:color w:val="000000" w:themeColor="text1"/>
                <w:sz w:val="20"/>
                <w:szCs w:val="20"/>
              </w:rPr>
            </w:pPr>
            <w:r w:rsidRPr="00266F2B">
              <w:rPr>
                <w:rFonts w:ascii="Times New Roman" w:hAnsi="Times New Roman" w:cs="Times New Roman"/>
                <w:color w:val="C00000"/>
                <w:sz w:val="20"/>
                <w:szCs w:val="20"/>
              </w:rPr>
              <w:t>IDZ</w:t>
            </w:r>
            <w:r w:rsidRPr="00266F2B">
              <w:rPr>
                <w:sz w:val="20"/>
                <w:szCs w:val="20"/>
              </w:rPr>
              <w:t xml:space="preserve"> </w:t>
            </w:r>
            <w:r w:rsidRPr="00266F2B">
              <w:rPr>
                <w:rFonts w:ascii="Times New Roman" w:hAnsi="Times New Roman" w:cs="Times New Roman"/>
                <w:color w:val="000000" w:themeColor="text1"/>
                <w:sz w:val="20"/>
                <w:szCs w:val="20"/>
              </w:rPr>
              <w:t>Individuālā dzīvojamās apbūves teritorija</w:t>
            </w:r>
          </w:p>
          <w:p w:rsidR="00A36A96" w:rsidRPr="00266F2B" w:rsidRDefault="00A36A96" w:rsidP="006E4FF3">
            <w:pPr>
              <w:jc w:val="center"/>
              <w:rPr>
                <w:rFonts w:ascii="Times New Roman" w:hAnsi="Times New Roman" w:cs="Times New Roman"/>
                <w:color w:val="000000" w:themeColor="text1"/>
                <w:sz w:val="20"/>
                <w:szCs w:val="20"/>
                <w:vertAlign w:val="superscript"/>
              </w:rPr>
            </w:pPr>
            <w:r w:rsidRPr="00266F2B">
              <w:rPr>
                <w:rFonts w:ascii="Times New Roman" w:hAnsi="Times New Roman" w:cs="Times New Roman"/>
                <w:color w:val="000000" w:themeColor="text1"/>
                <w:sz w:val="20"/>
                <w:szCs w:val="20"/>
              </w:rPr>
              <w:t>1500m</w:t>
            </w:r>
            <w:r w:rsidRPr="00266F2B">
              <w:rPr>
                <w:rFonts w:ascii="Times New Roman" w:hAnsi="Times New Roman" w:cs="Times New Roman"/>
                <w:color w:val="000000" w:themeColor="text1"/>
                <w:sz w:val="20"/>
                <w:szCs w:val="20"/>
                <w:vertAlign w:val="superscript"/>
              </w:rPr>
              <w:t>2</w:t>
            </w:r>
          </w:p>
          <w:p w:rsidR="00A36A96" w:rsidRPr="00266F2B" w:rsidRDefault="00A36A96" w:rsidP="006E4FF3">
            <w:pPr>
              <w:jc w:val="center"/>
              <w:rPr>
                <w:rFonts w:ascii="Times New Roman" w:hAnsi="Times New Roman" w:cs="Times New Roman"/>
                <w:color w:val="C00000"/>
                <w:sz w:val="20"/>
                <w:szCs w:val="20"/>
                <w:vertAlign w:val="superscript"/>
              </w:rPr>
            </w:pPr>
            <w:r w:rsidRPr="00266F2B">
              <w:rPr>
                <w:rFonts w:ascii="Times New Roman" w:hAnsi="Times New Roman" w:cs="Times New Roman"/>
                <w:color w:val="000000" w:themeColor="text1"/>
                <w:sz w:val="20"/>
                <w:szCs w:val="20"/>
              </w:rPr>
              <w:t xml:space="preserve">Dvīņu mājām </w:t>
            </w:r>
            <w:r w:rsidRPr="00266F2B">
              <w:rPr>
                <w:rFonts w:ascii="Times New Roman" w:hAnsi="Times New Roman" w:cs="Times New Roman"/>
                <w:color w:val="C00000"/>
                <w:sz w:val="20"/>
                <w:szCs w:val="20"/>
              </w:rPr>
              <w:t>2400m</w:t>
            </w:r>
            <w:r w:rsidR="00266F2B" w:rsidRPr="00266F2B">
              <w:rPr>
                <w:rFonts w:ascii="Times New Roman" w:hAnsi="Times New Roman" w:cs="Times New Roman"/>
                <w:color w:val="C00000"/>
                <w:sz w:val="20"/>
                <w:szCs w:val="20"/>
                <w:vertAlign w:val="superscript"/>
              </w:rPr>
              <w:t>2</w:t>
            </w:r>
          </w:p>
          <w:p w:rsidR="00A36A96" w:rsidRPr="00266F2B" w:rsidRDefault="00A36A96" w:rsidP="006E4FF3">
            <w:pPr>
              <w:jc w:val="center"/>
              <w:rPr>
                <w:rFonts w:ascii="Times New Roman" w:hAnsi="Times New Roman" w:cs="Times New Roman"/>
                <w:color w:val="C00000"/>
                <w:sz w:val="20"/>
                <w:szCs w:val="20"/>
              </w:rPr>
            </w:pPr>
          </w:p>
        </w:tc>
        <w:tc>
          <w:tcPr>
            <w:tcW w:w="1434" w:type="dxa"/>
          </w:tcPr>
          <w:p w:rsidR="002A1B87" w:rsidRPr="00266F2B" w:rsidRDefault="002A1B87" w:rsidP="000671FD">
            <w:pPr>
              <w:jc w:val="center"/>
              <w:rPr>
                <w:rFonts w:ascii="Times New Roman" w:hAnsi="Times New Roman" w:cs="Times New Roman"/>
                <w:sz w:val="20"/>
                <w:szCs w:val="20"/>
              </w:rPr>
            </w:pPr>
            <w:r w:rsidRPr="00266F2B">
              <w:rPr>
                <w:rFonts w:ascii="Times New Roman" w:hAnsi="Times New Roman" w:cs="Times New Roman"/>
                <w:sz w:val="20"/>
                <w:szCs w:val="20"/>
              </w:rPr>
              <w:t xml:space="preserve">Komercdarbības objektu apbūves teritorija </w:t>
            </w:r>
            <w:r w:rsidRPr="00266F2B">
              <w:rPr>
                <w:rFonts w:ascii="Times New Roman" w:hAnsi="Times New Roman" w:cs="Times New Roman"/>
                <w:color w:val="C00000"/>
                <w:sz w:val="20"/>
                <w:szCs w:val="20"/>
              </w:rPr>
              <w:t>(K)</w:t>
            </w:r>
          </w:p>
          <w:p w:rsidR="003C722C" w:rsidRPr="00266F2B" w:rsidRDefault="002A1B87" w:rsidP="00455B42">
            <w:pPr>
              <w:jc w:val="center"/>
              <w:rPr>
                <w:rFonts w:ascii="Times New Roman" w:hAnsi="Times New Roman" w:cs="Times New Roman"/>
                <w:sz w:val="20"/>
                <w:szCs w:val="20"/>
              </w:rPr>
            </w:pPr>
            <w:r w:rsidRPr="00266F2B">
              <w:rPr>
                <w:rFonts w:ascii="Times New Roman" w:hAnsi="Times New Roman" w:cs="Times New Roman"/>
                <w:sz w:val="20"/>
                <w:szCs w:val="20"/>
              </w:rPr>
              <w:t>1000m2</w:t>
            </w:r>
          </w:p>
        </w:tc>
        <w:tc>
          <w:tcPr>
            <w:tcW w:w="1434" w:type="dxa"/>
          </w:tcPr>
          <w:p w:rsidR="003C722C" w:rsidRPr="00266F2B" w:rsidRDefault="002A1B87" w:rsidP="00054367">
            <w:pPr>
              <w:jc w:val="center"/>
              <w:rPr>
                <w:rFonts w:ascii="Times New Roman" w:hAnsi="Times New Roman" w:cs="Times New Roman"/>
                <w:color w:val="C00000"/>
                <w:sz w:val="20"/>
                <w:szCs w:val="20"/>
              </w:rPr>
            </w:pPr>
            <w:r w:rsidRPr="00266F2B">
              <w:rPr>
                <w:rFonts w:ascii="Times New Roman" w:hAnsi="Times New Roman" w:cs="Times New Roman"/>
                <w:color w:val="000000" w:themeColor="text1"/>
                <w:sz w:val="20"/>
                <w:szCs w:val="20"/>
              </w:rPr>
              <w:t>1000m</w:t>
            </w:r>
            <w:r w:rsidRPr="00266F2B">
              <w:rPr>
                <w:rFonts w:ascii="Times New Roman" w:hAnsi="Times New Roman" w:cs="Times New Roman"/>
                <w:color w:val="000000" w:themeColor="text1"/>
                <w:sz w:val="20"/>
                <w:szCs w:val="20"/>
                <w:vertAlign w:val="superscript"/>
              </w:rPr>
              <w:t>2</w:t>
            </w:r>
          </w:p>
        </w:tc>
        <w:tc>
          <w:tcPr>
            <w:tcW w:w="1762" w:type="dxa"/>
          </w:tcPr>
          <w:p w:rsidR="003C722C" w:rsidRPr="00266F2B" w:rsidRDefault="00455B42" w:rsidP="00054367">
            <w:pPr>
              <w:jc w:val="center"/>
              <w:rPr>
                <w:rFonts w:ascii="Times New Roman" w:hAnsi="Times New Roman" w:cs="Times New Roman"/>
                <w:sz w:val="20"/>
                <w:szCs w:val="20"/>
              </w:rPr>
            </w:pPr>
            <w:r w:rsidRPr="00266F2B">
              <w:rPr>
                <w:rFonts w:ascii="Times New Roman" w:hAnsi="Times New Roman" w:cs="Times New Roman"/>
                <w:sz w:val="20"/>
                <w:szCs w:val="20"/>
              </w:rPr>
              <w:t>Atbilstoši funkcionālai nepieciešamībai</w:t>
            </w:r>
          </w:p>
        </w:tc>
        <w:tc>
          <w:tcPr>
            <w:tcW w:w="1500" w:type="dxa"/>
          </w:tcPr>
          <w:p w:rsidR="003C722C" w:rsidRPr="00266F2B" w:rsidRDefault="00455B42" w:rsidP="00054367">
            <w:pPr>
              <w:jc w:val="center"/>
              <w:rPr>
                <w:rFonts w:ascii="Times New Roman" w:hAnsi="Times New Roman" w:cs="Times New Roman"/>
                <w:sz w:val="20"/>
                <w:szCs w:val="20"/>
              </w:rPr>
            </w:pPr>
            <w:r w:rsidRPr="00266F2B">
              <w:rPr>
                <w:rFonts w:ascii="Times New Roman" w:hAnsi="Times New Roman" w:cs="Times New Roman"/>
                <w:sz w:val="20"/>
                <w:szCs w:val="20"/>
              </w:rPr>
              <w:t>-</w:t>
            </w:r>
          </w:p>
        </w:tc>
        <w:tc>
          <w:tcPr>
            <w:tcW w:w="1417" w:type="dxa"/>
          </w:tcPr>
          <w:p w:rsidR="003C722C" w:rsidRPr="00266F2B" w:rsidRDefault="00455B42" w:rsidP="006E4FF3">
            <w:pPr>
              <w:jc w:val="center"/>
              <w:rPr>
                <w:rFonts w:ascii="Times New Roman" w:hAnsi="Times New Roman" w:cs="Times New Roman"/>
                <w:i/>
                <w:sz w:val="20"/>
                <w:szCs w:val="20"/>
              </w:rPr>
            </w:pPr>
            <w:r w:rsidRPr="00266F2B">
              <w:rPr>
                <w:rFonts w:ascii="Times New Roman" w:hAnsi="Times New Roman" w:cs="Times New Roman"/>
                <w:i/>
                <w:sz w:val="20"/>
                <w:szCs w:val="20"/>
              </w:rPr>
              <w:t>-</w:t>
            </w:r>
          </w:p>
        </w:tc>
        <w:tc>
          <w:tcPr>
            <w:tcW w:w="1769" w:type="dxa"/>
          </w:tcPr>
          <w:p w:rsidR="00455B42" w:rsidRPr="00370669" w:rsidRDefault="00455B42" w:rsidP="00455B42">
            <w:pPr>
              <w:pStyle w:val="Sarakstarindkopa"/>
              <w:ind w:left="34"/>
              <w:rPr>
                <w:rFonts w:ascii="Times New Roman" w:hAnsi="Times New Roman" w:cs="Times New Roman"/>
                <w:sz w:val="18"/>
                <w:szCs w:val="18"/>
              </w:rPr>
            </w:pPr>
            <w:r w:rsidRPr="00266F2B">
              <w:rPr>
                <w:rFonts w:ascii="Times New Roman" w:hAnsi="Times New Roman" w:cs="Times New Roman"/>
                <w:sz w:val="20"/>
                <w:szCs w:val="20"/>
              </w:rPr>
              <w:t>1</w:t>
            </w:r>
            <w:r w:rsidRPr="00370669">
              <w:rPr>
                <w:rFonts w:ascii="Times New Roman" w:hAnsi="Times New Roman" w:cs="Times New Roman"/>
                <w:sz w:val="18"/>
                <w:szCs w:val="18"/>
              </w:rPr>
              <w:t>.Ainaviski vērtīgās teritorijas</w:t>
            </w:r>
          </w:p>
          <w:p w:rsidR="00455B42" w:rsidRPr="00370669" w:rsidRDefault="00455B42" w:rsidP="00455B42">
            <w:pPr>
              <w:pStyle w:val="Sarakstarindkopa"/>
              <w:ind w:left="34"/>
              <w:rPr>
                <w:rFonts w:ascii="Times New Roman" w:hAnsi="Times New Roman" w:cs="Times New Roman"/>
                <w:sz w:val="18"/>
                <w:szCs w:val="18"/>
              </w:rPr>
            </w:pPr>
            <w:r w:rsidRPr="00370669">
              <w:rPr>
                <w:rFonts w:ascii="Times New Roman" w:hAnsi="Times New Roman" w:cs="Times New Roman"/>
                <w:sz w:val="18"/>
                <w:szCs w:val="18"/>
              </w:rPr>
              <w:t>2.</w:t>
            </w:r>
            <w:r w:rsidRPr="00370669">
              <w:rPr>
                <w:sz w:val="18"/>
                <w:szCs w:val="18"/>
              </w:rPr>
              <w:t xml:space="preserve"> </w:t>
            </w:r>
            <w:r w:rsidRPr="00370669">
              <w:rPr>
                <w:rFonts w:ascii="Times New Roman" w:hAnsi="Times New Roman" w:cs="Times New Roman"/>
                <w:sz w:val="18"/>
                <w:szCs w:val="18"/>
              </w:rPr>
              <w:t>Kultūras pieminekļu teritorijas</w:t>
            </w:r>
          </w:p>
          <w:p w:rsidR="00455B42" w:rsidRPr="00266F2B" w:rsidRDefault="00455B42" w:rsidP="00455B42">
            <w:pPr>
              <w:pStyle w:val="Sarakstarindkopa"/>
              <w:ind w:left="34"/>
              <w:rPr>
                <w:rFonts w:ascii="Times New Roman" w:hAnsi="Times New Roman" w:cs="Times New Roman"/>
                <w:sz w:val="20"/>
                <w:szCs w:val="20"/>
              </w:rPr>
            </w:pPr>
            <w:r w:rsidRPr="00370669">
              <w:rPr>
                <w:rFonts w:ascii="Times New Roman" w:hAnsi="Times New Roman" w:cs="Times New Roman"/>
                <w:sz w:val="18"/>
                <w:szCs w:val="18"/>
              </w:rPr>
              <w:t>3.Rekultivējamā teritorija</w:t>
            </w:r>
          </w:p>
        </w:tc>
      </w:tr>
      <w:tr w:rsidR="003C722C" w:rsidTr="00307AD3">
        <w:tc>
          <w:tcPr>
            <w:tcW w:w="1384" w:type="dxa"/>
          </w:tcPr>
          <w:p w:rsidR="003C722C" w:rsidRDefault="003C722C" w:rsidP="000671FD">
            <w:pPr>
              <w:jc w:val="center"/>
              <w:rPr>
                <w:rFonts w:ascii="Times New Roman" w:hAnsi="Times New Roman" w:cs="Times New Roman"/>
                <w:sz w:val="24"/>
                <w:szCs w:val="24"/>
              </w:rPr>
            </w:pPr>
            <w:r>
              <w:rPr>
                <w:rFonts w:ascii="Times New Roman" w:hAnsi="Times New Roman" w:cs="Times New Roman"/>
                <w:sz w:val="24"/>
                <w:szCs w:val="24"/>
              </w:rPr>
              <w:t>Līgo pagasts</w:t>
            </w:r>
          </w:p>
        </w:tc>
        <w:tc>
          <w:tcPr>
            <w:tcW w:w="1134" w:type="dxa"/>
          </w:tcPr>
          <w:p w:rsidR="003C722C" w:rsidRDefault="003C722C" w:rsidP="000671FD">
            <w:pPr>
              <w:jc w:val="center"/>
              <w:rPr>
                <w:rFonts w:ascii="Times New Roman" w:hAnsi="Times New Roman" w:cs="Times New Roman"/>
                <w:sz w:val="24"/>
                <w:szCs w:val="24"/>
              </w:rPr>
            </w:pPr>
            <w:r>
              <w:rPr>
                <w:rFonts w:ascii="Times New Roman" w:hAnsi="Times New Roman" w:cs="Times New Roman"/>
                <w:sz w:val="24"/>
                <w:szCs w:val="24"/>
              </w:rPr>
              <w:t>19</w:t>
            </w:r>
          </w:p>
          <w:p w:rsidR="003C722C" w:rsidRPr="006E4FF3" w:rsidRDefault="003C722C" w:rsidP="00C6473A">
            <w:pPr>
              <w:jc w:val="center"/>
              <w:rPr>
                <w:rFonts w:ascii="Times New Roman" w:hAnsi="Times New Roman" w:cs="Times New Roman"/>
                <w:sz w:val="20"/>
                <w:szCs w:val="20"/>
                <w:vertAlign w:val="superscript"/>
              </w:rPr>
            </w:pPr>
          </w:p>
        </w:tc>
        <w:tc>
          <w:tcPr>
            <w:tcW w:w="1441" w:type="dxa"/>
          </w:tcPr>
          <w:p w:rsidR="00C6473A" w:rsidRPr="00266F2B" w:rsidRDefault="00C6473A" w:rsidP="00C6473A">
            <w:pPr>
              <w:jc w:val="center"/>
              <w:rPr>
                <w:rFonts w:ascii="Times New Roman" w:hAnsi="Times New Roman" w:cs="Times New Roman"/>
                <w:sz w:val="20"/>
                <w:szCs w:val="20"/>
              </w:rPr>
            </w:pPr>
            <w:r w:rsidRPr="00266F2B">
              <w:rPr>
                <w:rFonts w:ascii="Times New Roman" w:hAnsi="Times New Roman" w:cs="Times New Roman"/>
                <w:color w:val="C00000"/>
                <w:sz w:val="20"/>
                <w:szCs w:val="20"/>
              </w:rPr>
              <w:t xml:space="preserve">LĀ – </w:t>
            </w:r>
            <w:r w:rsidRPr="00266F2B">
              <w:rPr>
                <w:rFonts w:ascii="Times New Roman" w:hAnsi="Times New Roman" w:cs="Times New Roman"/>
                <w:sz w:val="20"/>
                <w:szCs w:val="20"/>
              </w:rPr>
              <w:t xml:space="preserve">labiekārtota sabiedriskā </w:t>
            </w:r>
            <w:proofErr w:type="spellStart"/>
            <w:r w:rsidR="00982E20">
              <w:rPr>
                <w:rFonts w:ascii="Times New Roman" w:hAnsi="Times New Roman" w:cs="Times New Roman"/>
                <w:sz w:val="20"/>
                <w:szCs w:val="20"/>
              </w:rPr>
              <w:lastRenderedPageBreak/>
              <w:t>Ā</w:t>
            </w:r>
            <w:r w:rsidRPr="00266F2B">
              <w:rPr>
                <w:rFonts w:ascii="Times New Roman" w:hAnsi="Times New Roman" w:cs="Times New Roman"/>
                <w:sz w:val="20"/>
                <w:szCs w:val="20"/>
              </w:rPr>
              <w:t>rtelpa</w:t>
            </w:r>
            <w:proofErr w:type="spellEnd"/>
            <w:r w:rsidRPr="00266F2B">
              <w:rPr>
                <w:rFonts w:ascii="Times New Roman" w:hAnsi="Times New Roman" w:cs="Times New Roman"/>
                <w:sz w:val="20"/>
                <w:szCs w:val="20"/>
              </w:rPr>
              <w:t>: skvēri, parki,</w:t>
            </w:r>
            <w:proofErr w:type="gramStart"/>
            <w:r w:rsidRPr="00266F2B">
              <w:rPr>
                <w:rFonts w:ascii="Times New Roman" w:hAnsi="Times New Roman" w:cs="Times New Roman"/>
                <w:sz w:val="20"/>
                <w:szCs w:val="20"/>
              </w:rPr>
              <w:t xml:space="preserve">  </w:t>
            </w:r>
            <w:proofErr w:type="gramEnd"/>
            <w:r w:rsidRPr="00266F2B">
              <w:rPr>
                <w:rFonts w:ascii="Times New Roman" w:hAnsi="Times New Roman" w:cs="Times New Roman"/>
                <w:sz w:val="20"/>
                <w:szCs w:val="20"/>
              </w:rPr>
              <w:t>alejas, brīvdabas estrādes</w:t>
            </w:r>
          </w:p>
          <w:p w:rsidR="003C722C" w:rsidRPr="00266F2B" w:rsidRDefault="003C722C" w:rsidP="000671FD">
            <w:pPr>
              <w:jc w:val="center"/>
              <w:rPr>
                <w:rFonts w:ascii="Times New Roman" w:hAnsi="Times New Roman" w:cs="Times New Roman"/>
                <w:sz w:val="20"/>
                <w:szCs w:val="20"/>
              </w:rPr>
            </w:pPr>
          </w:p>
        </w:tc>
        <w:tc>
          <w:tcPr>
            <w:tcW w:w="1434" w:type="dxa"/>
          </w:tcPr>
          <w:p w:rsidR="003C722C" w:rsidRPr="00266F2B" w:rsidRDefault="003C722C" w:rsidP="006E4FF3">
            <w:pPr>
              <w:jc w:val="center"/>
              <w:rPr>
                <w:rFonts w:ascii="Times New Roman" w:hAnsi="Times New Roman" w:cs="Times New Roman"/>
                <w:sz w:val="20"/>
                <w:szCs w:val="20"/>
              </w:rPr>
            </w:pPr>
            <w:r w:rsidRPr="00266F2B">
              <w:rPr>
                <w:rFonts w:ascii="Times New Roman" w:hAnsi="Times New Roman" w:cs="Times New Roman"/>
                <w:color w:val="C00000"/>
                <w:sz w:val="20"/>
                <w:szCs w:val="20"/>
              </w:rPr>
              <w:lastRenderedPageBreak/>
              <w:t>MA</w:t>
            </w:r>
            <w:r w:rsidRPr="00266F2B">
              <w:rPr>
                <w:rFonts w:ascii="Times New Roman" w:hAnsi="Times New Roman" w:cs="Times New Roman"/>
                <w:sz w:val="20"/>
                <w:szCs w:val="20"/>
              </w:rPr>
              <w:t xml:space="preserve"> </w:t>
            </w:r>
            <w:proofErr w:type="spellStart"/>
            <w:r w:rsidRPr="00266F2B">
              <w:rPr>
                <w:rFonts w:ascii="Times New Roman" w:hAnsi="Times New Roman" w:cs="Times New Roman"/>
                <w:sz w:val="20"/>
                <w:szCs w:val="20"/>
              </w:rPr>
              <w:t>mazstāvu</w:t>
            </w:r>
            <w:proofErr w:type="spellEnd"/>
            <w:r w:rsidRPr="00266F2B">
              <w:rPr>
                <w:rFonts w:ascii="Times New Roman" w:hAnsi="Times New Roman" w:cs="Times New Roman"/>
                <w:sz w:val="20"/>
                <w:szCs w:val="20"/>
              </w:rPr>
              <w:t xml:space="preserve"> dzīvojamās apbūves </w:t>
            </w:r>
            <w:r w:rsidRPr="00266F2B">
              <w:rPr>
                <w:rFonts w:ascii="Times New Roman" w:hAnsi="Times New Roman" w:cs="Times New Roman"/>
                <w:sz w:val="20"/>
                <w:szCs w:val="20"/>
              </w:rPr>
              <w:lastRenderedPageBreak/>
              <w:t>teritorijas</w:t>
            </w:r>
          </w:p>
          <w:p w:rsidR="003C722C" w:rsidRPr="00370669" w:rsidRDefault="003C722C" w:rsidP="006E4FF3">
            <w:pPr>
              <w:jc w:val="center"/>
              <w:rPr>
                <w:rFonts w:ascii="Times New Roman" w:hAnsi="Times New Roman" w:cs="Times New Roman"/>
                <w:color w:val="FF0000"/>
                <w:sz w:val="20"/>
                <w:szCs w:val="20"/>
                <w:vertAlign w:val="superscript"/>
              </w:rPr>
            </w:pPr>
            <w:r w:rsidRPr="00370669">
              <w:rPr>
                <w:rFonts w:ascii="Times New Roman" w:hAnsi="Times New Roman" w:cs="Times New Roman"/>
                <w:color w:val="FF0000"/>
                <w:sz w:val="20"/>
                <w:szCs w:val="20"/>
              </w:rPr>
              <w:t>1200 m</w:t>
            </w:r>
            <w:r w:rsidRPr="00370669">
              <w:rPr>
                <w:rFonts w:ascii="Times New Roman" w:hAnsi="Times New Roman" w:cs="Times New Roman"/>
                <w:color w:val="FF0000"/>
                <w:sz w:val="20"/>
                <w:szCs w:val="20"/>
                <w:vertAlign w:val="superscript"/>
              </w:rPr>
              <w:t xml:space="preserve">2 </w:t>
            </w:r>
          </w:p>
          <w:p w:rsidR="003C722C" w:rsidRPr="00266F2B" w:rsidRDefault="003C722C" w:rsidP="006E4FF3">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Dvīņu mājai 1000m</w:t>
            </w:r>
            <w:r w:rsidRPr="00266F2B">
              <w:rPr>
                <w:rFonts w:ascii="Times New Roman" w:hAnsi="Times New Roman" w:cs="Times New Roman"/>
                <w:sz w:val="20"/>
                <w:szCs w:val="20"/>
                <w:vertAlign w:val="superscript"/>
              </w:rPr>
              <w:t>2</w:t>
            </w:r>
          </w:p>
        </w:tc>
        <w:tc>
          <w:tcPr>
            <w:tcW w:w="1434" w:type="dxa"/>
          </w:tcPr>
          <w:p w:rsidR="003C722C" w:rsidRPr="00266F2B" w:rsidRDefault="003C722C" w:rsidP="000671FD">
            <w:pPr>
              <w:jc w:val="center"/>
              <w:rPr>
                <w:rFonts w:ascii="Times New Roman" w:hAnsi="Times New Roman" w:cs="Times New Roman"/>
                <w:sz w:val="20"/>
                <w:szCs w:val="20"/>
              </w:rPr>
            </w:pPr>
            <w:r w:rsidRPr="00266F2B">
              <w:rPr>
                <w:rFonts w:ascii="Times New Roman" w:hAnsi="Times New Roman" w:cs="Times New Roman"/>
                <w:sz w:val="20"/>
                <w:szCs w:val="20"/>
              </w:rPr>
              <w:lastRenderedPageBreak/>
              <w:t>-</w:t>
            </w:r>
          </w:p>
        </w:tc>
        <w:tc>
          <w:tcPr>
            <w:tcW w:w="1434" w:type="dxa"/>
          </w:tcPr>
          <w:p w:rsidR="003C722C" w:rsidRPr="00266F2B" w:rsidRDefault="003C722C" w:rsidP="00054367">
            <w:pPr>
              <w:jc w:val="center"/>
              <w:rPr>
                <w:rFonts w:ascii="Times New Roman" w:hAnsi="Times New Roman" w:cs="Times New Roman"/>
                <w:color w:val="C00000"/>
                <w:sz w:val="20"/>
                <w:szCs w:val="20"/>
              </w:rPr>
            </w:pPr>
            <w:r w:rsidRPr="00266F2B">
              <w:rPr>
                <w:rFonts w:ascii="Times New Roman" w:hAnsi="Times New Roman" w:cs="Times New Roman"/>
                <w:color w:val="C00000"/>
                <w:sz w:val="20"/>
                <w:szCs w:val="20"/>
              </w:rPr>
              <w:t>S/D</w:t>
            </w:r>
          </w:p>
          <w:p w:rsidR="003C722C" w:rsidRPr="00266F2B" w:rsidRDefault="003C722C" w:rsidP="00054367">
            <w:pPr>
              <w:jc w:val="center"/>
              <w:rPr>
                <w:rFonts w:ascii="Times New Roman" w:hAnsi="Times New Roman" w:cs="Times New Roman"/>
                <w:sz w:val="20"/>
                <w:szCs w:val="20"/>
              </w:rPr>
            </w:pPr>
            <w:r w:rsidRPr="00266F2B">
              <w:rPr>
                <w:rFonts w:ascii="Times New Roman" w:hAnsi="Times New Roman" w:cs="Times New Roman"/>
                <w:sz w:val="20"/>
                <w:szCs w:val="20"/>
              </w:rPr>
              <w:t xml:space="preserve">Jauktas sabiedriskā un </w:t>
            </w:r>
            <w:r w:rsidRPr="00266F2B">
              <w:rPr>
                <w:rFonts w:ascii="Times New Roman" w:hAnsi="Times New Roman" w:cs="Times New Roman"/>
                <w:sz w:val="20"/>
                <w:szCs w:val="20"/>
              </w:rPr>
              <w:lastRenderedPageBreak/>
              <w:t>darījumu apbūves teritorija</w:t>
            </w:r>
          </w:p>
          <w:p w:rsidR="003C722C" w:rsidRPr="00266F2B" w:rsidRDefault="003C722C" w:rsidP="00054367">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1200 m</w:t>
            </w:r>
            <w:r w:rsidRPr="00266F2B">
              <w:rPr>
                <w:rFonts w:ascii="Times New Roman" w:hAnsi="Times New Roman" w:cs="Times New Roman"/>
                <w:sz w:val="20"/>
                <w:szCs w:val="20"/>
                <w:vertAlign w:val="superscript"/>
              </w:rPr>
              <w:t>2</w:t>
            </w:r>
          </w:p>
        </w:tc>
        <w:tc>
          <w:tcPr>
            <w:tcW w:w="1762" w:type="dxa"/>
          </w:tcPr>
          <w:p w:rsidR="003C722C" w:rsidRPr="00266F2B" w:rsidRDefault="003C722C" w:rsidP="00054367">
            <w:pPr>
              <w:jc w:val="center"/>
              <w:rPr>
                <w:rFonts w:ascii="Times New Roman" w:hAnsi="Times New Roman" w:cs="Times New Roman"/>
                <w:sz w:val="20"/>
                <w:szCs w:val="20"/>
              </w:rPr>
            </w:pPr>
            <w:r w:rsidRPr="00266F2B">
              <w:rPr>
                <w:rFonts w:ascii="Times New Roman" w:hAnsi="Times New Roman" w:cs="Times New Roman"/>
                <w:sz w:val="20"/>
                <w:szCs w:val="20"/>
              </w:rPr>
              <w:lastRenderedPageBreak/>
              <w:t>Atbilstoši funkcionālajai nepieciešamībai</w:t>
            </w:r>
          </w:p>
        </w:tc>
        <w:tc>
          <w:tcPr>
            <w:tcW w:w="1500" w:type="dxa"/>
          </w:tcPr>
          <w:p w:rsidR="003C722C" w:rsidRPr="00266F2B" w:rsidRDefault="003C722C" w:rsidP="00054367">
            <w:pPr>
              <w:jc w:val="center"/>
              <w:rPr>
                <w:rFonts w:ascii="Times New Roman" w:hAnsi="Times New Roman" w:cs="Times New Roman"/>
                <w:sz w:val="20"/>
                <w:szCs w:val="20"/>
              </w:rPr>
            </w:pPr>
            <w:r w:rsidRPr="00266F2B">
              <w:rPr>
                <w:rFonts w:ascii="Times New Roman" w:hAnsi="Times New Roman" w:cs="Times New Roman"/>
                <w:sz w:val="20"/>
                <w:szCs w:val="20"/>
              </w:rPr>
              <w:t>-</w:t>
            </w:r>
          </w:p>
        </w:tc>
        <w:tc>
          <w:tcPr>
            <w:tcW w:w="1417" w:type="dxa"/>
          </w:tcPr>
          <w:p w:rsidR="003C722C" w:rsidRPr="00266F2B" w:rsidRDefault="003C722C" w:rsidP="006E4FF3">
            <w:pPr>
              <w:jc w:val="center"/>
              <w:rPr>
                <w:rFonts w:ascii="Times New Roman" w:hAnsi="Times New Roman" w:cs="Times New Roman"/>
                <w:i/>
                <w:color w:val="C00000"/>
                <w:sz w:val="20"/>
                <w:szCs w:val="20"/>
              </w:rPr>
            </w:pPr>
            <w:r w:rsidRPr="00266F2B">
              <w:rPr>
                <w:rFonts w:ascii="Times New Roman" w:hAnsi="Times New Roman" w:cs="Times New Roman"/>
                <w:i/>
                <w:color w:val="C00000"/>
                <w:sz w:val="20"/>
                <w:szCs w:val="20"/>
              </w:rPr>
              <w:t xml:space="preserve">SA </w:t>
            </w:r>
          </w:p>
          <w:p w:rsidR="003C722C" w:rsidRPr="00266F2B" w:rsidRDefault="003C722C" w:rsidP="006E4FF3">
            <w:pPr>
              <w:jc w:val="center"/>
              <w:rPr>
                <w:rFonts w:ascii="Times New Roman" w:hAnsi="Times New Roman" w:cs="Times New Roman"/>
                <w:i/>
                <w:sz w:val="20"/>
                <w:szCs w:val="20"/>
              </w:rPr>
            </w:pPr>
            <w:r w:rsidRPr="00266F2B">
              <w:rPr>
                <w:rFonts w:ascii="Times New Roman" w:hAnsi="Times New Roman" w:cs="Times New Roman"/>
                <w:i/>
                <w:sz w:val="20"/>
                <w:szCs w:val="20"/>
              </w:rPr>
              <w:t xml:space="preserve">savrupmāju apbūves </w:t>
            </w:r>
            <w:r w:rsidRPr="00266F2B">
              <w:rPr>
                <w:rFonts w:ascii="Times New Roman" w:hAnsi="Times New Roman" w:cs="Times New Roman"/>
                <w:i/>
                <w:sz w:val="20"/>
                <w:szCs w:val="20"/>
              </w:rPr>
              <w:lastRenderedPageBreak/>
              <w:t>teritorija</w:t>
            </w:r>
          </w:p>
          <w:p w:rsidR="003C722C" w:rsidRPr="00266F2B" w:rsidRDefault="003C722C" w:rsidP="006E4FF3">
            <w:pPr>
              <w:jc w:val="center"/>
              <w:rPr>
                <w:rFonts w:ascii="Times New Roman" w:hAnsi="Times New Roman" w:cs="Times New Roman"/>
                <w:color w:val="C00000"/>
                <w:sz w:val="20"/>
                <w:szCs w:val="20"/>
                <w:vertAlign w:val="superscript"/>
              </w:rPr>
            </w:pPr>
            <w:r w:rsidRPr="00266F2B">
              <w:rPr>
                <w:rFonts w:ascii="Times New Roman" w:hAnsi="Times New Roman" w:cs="Times New Roman"/>
                <w:color w:val="C00000"/>
                <w:sz w:val="20"/>
                <w:szCs w:val="20"/>
              </w:rPr>
              <w:t>2000m</w:t>
            </w:r>
            <w:r w:rsidRPr="00266F2B">
              <w:rPr>
                <w:rFonts w:ascii="Times New Roman" w:hAnsi="Times New Roman" w:cs="Times New Roman"/>
                <w:color w:val="C00000"/>
                <w:sz w:val="20"/>
                <w:szCs w:val="20"/>
                <w:vertAlign w:val="superscript"/>
              </w:rPr>
              <w:t>2</w:t>
            </w:r>
          </w:p>
          <w:p w:rsidR="003C722C" w:rsidRPr="00266F2B" w:rsidRDefault="003C722C" w:rsidP="006E4FF3">
            <w:pPr>
              <w:jc w:val="center"/>
              <w:rPr>
                <w:rFonts w:ascii="Times New Roman" w:hAnsi="Times New Roman" w:cs="Times New Roman"/>
                <w:color w:val="C00000"/>
                <w:sz w:val="20"/>
                <w:szCs w:val="20"/>
                <w:vertAlign w:val="superscript"/>
              </w:rPr>
            </w:pPr>
            <w:r w:rsidRPr="00266F2B">
              <w:rPr>
                <w:rFonts w:ascii="Times New Roman" w:hAnsi="Times New Roman" w:cs="Times New Roman"/>
                <w:color w:val="C00000"/>
                <w:sz w:val="20"/>
                <w:szCs w:val="20"/>
              </w:rPr>
              <w:t>dvīņu mājai 1200 m</w:t>
            </w:r>
            <w:r w:rsidRPr="00266F2B">
              <w:rPr>
                <w:rFonts w:ascii="Times New Roman" w:hAnsi="Times New Roman" w:cs="Times New Roman"/>
                <w:color w:val="C00000"/>
                <w:sz w:val="20"/>
                <w:szCs w:val="20"/>
                <w:vertAlign w:val="superscript"/>
              </w:rPr>
              <w:t>2</w:t>
            </w:r>
          </w:p>
          <w:p w:rsidR="003C722C" w:rsidRPr="00266F2B" w:rsidRDefault="003C722C" w:rsidP="00054367">
            <w:pPr>
              <w:jc w:val="center"/>
              <w:rPr>
                <w:rFonts w:ascii="Times New Roman" w:hAnsi="Times New Roman" w:cs="Times New Roman"/>
                <w:sz w:val="20"/>
                <w:szCs w:val="20"/>
              </w:rPr>
            </w:pPr>
          </w:p>
        </w:tc>
        <w:tc>
          <w:tcPr>
            <w:tcW w:w="1769" w:type="dxa"/>
          </w:tcPr>
          <w:p w:rsidR="003C722C" w:rsidRDefault="003C722C" w:rsidP="00054367">
            <w:pPr>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3C722C" w:rsidTr="00307AD3">
        <w:tc>
          <w:tcPr>
            <w:tcW w:w="1384" w:type="dxa"/>
          </w:tcPr>
          <w:p w:rsidR="003C722C" w:rsidRDefault="003C722C" w:rsidP="000671FD">
            <w:pPr>
              <w:jc w:val="center"/>
              <w:rPr>
                <w:rFonts w:ascii="Times New Roman" w:hAnsi="Times New Roman" w:cs="Times New Roman"/>
                <w:sz w:val="24"/>
                <w:szCs w:val="24"/>
              </w:rPr>
            </w:pPr>
            <w:r>
              <w:rPr>
                <w:rFonts w:ascii="Times New Roman" w:hAnsi="Times New Roman" w:cs="Times New Roman"/>
                <w:sz w:val="24"/>
                <w:szCs w:val="24"/>
              </w:rPr>
              <w:lastRenderedPageBreak/>
              <w:t>Tirzas pagasts</w:t>
            </w:r>
          </w:p>
        </w:tc>
        <w:tc>
          <w:tcPr>
            <w:tcW w:w="1134" w:type="dxa"/>
          </w:tcPr>
          <w:p w:rsidR="003C722C" w:rsidRDefault="003C722C" w:rsidP="000671FD">
            <w:pPr>
              <w:jc w:val="center"/>
              <w:rPr>
                <w:rFonts w:ascii="Times New Roman" w:hAnsi="Times New Roman" w:cs="Times New Roman"/>
                <w:sz w:val="24"/>
                <w:szCs w:val="24"/>
              </w:rPr>
            </w:pPr>
            <w:r>
              <w:rPr>
                <w:rFonts w:ascii="Times New Roman" w:hAnsi="Times New Roman" w:cs="Times New Roman"/>
                <w:sz w:val="24"/>
                <w:szCs w:val="24"/>
              </w:rPr>
              <w:t>12</w:t>
            </w:r>
          </w:p>
          <w:p w:rsidR="003C722C" w:rsidRDefault="003C722C" w:rsidP="000671FD">
            <w:pPr>
              <w:jc w:val="center"/>
              <w:rPr>
                <w:rFonts w:ascii="Times New Roman" w:hAnsi="Times New Roman" w:cs="Times New Roman"/>
                <w:sz w:val="24"/>
                <w:szCs w:val="24"/>
              </w:rPr>
            </w:pPr>
          </w:p>
        </w:tc>
        <w:tc>
          <w:tcPr>
            <w:tcW w:w="1441" w:type="dxa"/>
          </w:tcPr>
          <w:p w:rsidR="003C722C" w:rsidRPr="00266F2B" w:rsidRDefault="00C6473A" w:rsidP="000671FD">
            <w:pPr>
              <w:jc w:val="center"/>
              <w:rPr>
                <w:rFonts w:ascii="Times New Roman" w:hAnsi="Times New Roman" w:cs="Times New Roman"/>
                <w:sz w:val="20"/>
                <w:szCs w:val="20"/>
              </w:rPr>
            </w:pPr>
            <w:r w:rsidRPr="00266F2B">
              <w:rPr>
                <w:rFonts w:ascii="Times New Roman" w:hAnsi="Times New Roman" w:cs="Times New Roman"/>
                <w:color w:val="C00000"/>
                <w:sz w:val="20"/>
                <w:szCs w:val="20"/>
              </w:rPr>
              <w:t xml:space="preserve">APĀ- </w:t>
            </w:r>
            <w:r w:rsidRPr="00266F2B">
              <w:rPr>
                <w:rFonts w:ascii="Times New Roman" w:hAnsi="Times New Roman" w:cs="Times New Roman"/>
                <w:sz w:val="20"/>
                <w:szCs w:val="20"/>
              </w:rPr>
              <w:t xml:space="preserve">atklātā publiskā </w:t>
            </w:r>
            <w:proofErr w:type="spellStart"/>
            <w:r w:rsidRPr="00266F2B">
              <w:rPr>
                <w:rFonts w:ascii="Times New Roman" w:hAnsi="Times New Roman" w:cs="Times New Roman"/>
                <w:sz w:val="20"/>
                <w:szCs w:val="20"/>
              </w:rPr>
              <w:t>ārtelpa</w:t>
            </w:r>
            <w:proofErr w:type="spellEnd"/>
            <w:r w:rsidRPr="00266F2B">
              <w:rPr>
                <w:rFonts w:ascii="Times New Roman" w:hAnsi="Times New Roman" w:cs="Times New Roman"/>
                <w:sz w:val="20"/>
                <w:szCs w:val="20"/>
              </w:rPr>
              <w:t xml:space="preserve"> : zaļā zona, brīvdabas estrāde</w:t>
            </w:r>
          </w:p>
        </w:tc>
        <w:tc>
          <w:tcPr>
            <w:tcW w:w="1434" w:type="dxa"/>
          </w:tcPr>
          <w:p w:rsidR="003C722C" w:rsidRPr="00266F2B" w:rsidRDefault="003C722C" w:rsidP="006E4FF3">
            <w:pPr>
              <w:jc w:val="center"/>
              <w:rPr>
                <w:rFonts w:ascii="Times New Roman" w:hAnsi="Times New Roman" w:cs="Times New Roman"/>
                <w:color w:val="000000" w:themeColor="text1"/>
                <w:sz w:val="20"/>
                <w:szCs w:val="20"/>
              </w:rPr>
            </w:pPr>
            <w:r w:rsidRPr="00266F2B">
              <w:rPr>
                <w:rFonts w:ascii="Times New Roman" w:hAnsi="Times New Roman" w:cs="Times New Roman"/>
                <w:color w:val="C00000"/>
                <w:sz w:val="20"/>
                <w:szCs w:val="20"/>
              </w:rPr>
              <w:t xml:space="preserve">DZM </w:t>
            </w:r>
            <w:r w:rsidRPr="00266F2B">
              <w:rPr>
                <w:rFonts w:ascii="Times New Roman" w:hAnsi="Times New Roman" w:cs="Times New Roman"/>
                <w:color w:val="000000" w:themeColor="text1"/>
                <w:sz w:val="20"/>
                <w:szCs w:val="20"/>
              </w:rPr>
              <w:t>dzīvojamās apbūves teritorija</w:t>
            </w:r>
          </w:p>
          <w:p w:rsidR="003C722C" w:rsidRPr="00266F2B" w:rsidRDefault="003C722C" w:rsidP="006E4FF3">
            <w:pPr>
              <w:jc w:val="center"/>
              <w:rPr>
                <w:rFonts w:ascii="Times New Roman" w:hAnsi="Times New Roman" w:cs="Times New Roman"/>
                <w:color w:val="000000" w:themeColor="text1"/>
                <w:sz w:val="20"/>
                <w:szCs w:val="20"/>
              </w:rPr>
            </w:pPr>
            <w:r w:rsidRPr="00266F2B">
              <w:rPr>
                <w:rFonts w:ascii="Times New Roman" w:hAnsi="Times New Roman" w:cs="Times New Roman"/>
                <w:color w:val="000000" w:themeColor="text1"/>
                <w:sz w:val="20"/>
                <w:szCs w:val="20"/>
              </w:rPr>
              <w:t>1500m</w:t>
            </w:r>
            <w:r w:rsidRPr="00266F2B">
              <w:rPr>
                <w:rFonts w:ascii="Times New Roman" w:hAnsi="Times New Roman" w:cs="Times New Roman"/>
                <w:color w:val="000000" w:themeColor="text1"/>
                <w:sz w:val="20"/>
                <w:szCs w:val="20"/>
                <w:vertAlign w:val="superscript"/>
              </w:rPr>
              <w:t>2</w:t>
            </w:r>
          </w:p>
          <w:p w:rsidR="003C722C" w:rsidRPr="00266F2B" w:rsidRDefault="003C722C" w:rsidP="006E4FF3">
            <w:pPr>
              <w:jc w:val="center"/>
              <w:rPr>
                <w:rFonts w:ascii="Times New Roman" w:hAnsi="Times New Roman" w:cs="Times New Roman"/>
                <w:color w:val="C00000"/>
                <w:sz w:val="20"/>
                <w:szCs w:val="20"/>
                <w:vertAlign w:val="superscript"/>
              </w:rPr>
            </w:pPr>
            <w:r w:rsidRPr="00266F2B">
              <w:rPr>
                <w:rFonts w:ascii="Times New Roman" w:hAnsi="Times New Roman" w:cs="Times New Roman"/>
                <w:color w:val="000000" w:themeColor="text1"/>
                <w:sz w:val="20"/>
                <w:szCs w:val="20"/>
              </w:rPr>
              <w:t xml:space="preserve">Dvīņu </w:t>
            </w:r>
            <w:r w:rsidR="00370669">
              <w:rPr>
                <w:rFonts w:ascii="Times New Roman" w:hAnsi="Times New Roman" w:cs="Times New Roman"/>
                <w:color w:val="000000" w:themeColor="text1"/>
                <w:sz w:val="20"/>
                <w:szCs w:val="20"/>
              </w:rPr>
              <w:t xml:space="preserve">mājai </w:t>
            </w:r>
            <w:r w:rsidRPr="00266F2B">
              <w:rPr>
                <w:rFonts w:ascii="Times New Roman" w:hAnsi="Times New Roman" w:cs="Times New Roman"/>
                <w:color w:val="000000" w:themeColor="text1"/>
                <w:sz w:val="20"/>
                <w:szCs w:val="20"/>
              </w:rPr>
              <w:t>1000m</w:t>
            </w:r>
            <w:r w:rsidRPr="00266F2B">
              <w:rPr>
                <w:rFonts w:ascii="Times New Roman" w:hAnsi="Times New Roman" w:cs="Times New Roman"/>
                <w:color w:val="000000" w:themeColor="text1"/>
                <w:sz w:val="20"/>
                <w:szCs w:val="20"/>
                <w:vertAlign w:val="superscript"/>
              </w:rPr>
              <w:t>2</w:t>
            </w:r>
          </w:p>
        </w:tc>
        <w:tc>
          <w:tcPr>
            <w:tcW w:w="1434" w:type="dxa"/>
          </w:tcPr>
          <w:p w:rsidR="003C722C" w:rsidRPr="00266F2B" w:rsidRDefault="003C722C" w:rsidP="000671FD">
            <w:pPr>
              <w:jc w:val="center"/>
              <w:rPr>
                <w:rFonts w:ascii="Times New Roman" w:hAnsi="Times New Roman" w:cs="Times New Roman"/>
                <w:sz w:val="20"/>
                <w:szCs w:val="20"/>
              </w:rPr>
            </w:pPr>
            <w:r w:rsidRPr="00266F2B">
              <w:rPr>
                <w:rFonts w:ascii="Times New Roman" w:hAnsi="Times New Roman" w:cs="Times New Roman"/>
                <w:sz w:val="20"/>
                <w:szCs w:val="20"/>
              </w:rPr>
              <w:t>-</w:t>
            </w:r>
          </w:p>
        </w:tc>
        <w:tc>
          <w:tcPr>
            <w:tcW w:w="1434" w:type="dxa"/>
          </w:tcPr>
          <w:p w:rsidR="003C722C" w:rsidRPr="00266F2B" w:rsidRDefault="003C722C" w:rsidP="00054367">
            <w:pPr>
              <w:jc w:val="center"/>
              <w:rPr>
                <w:rFonts w:ascii="Times New Roman" w:hAnsi="Times New Roman" w:cs="Times New Roman"/>
                <w:sz w:val="20"/>
                <w:szCs w:val="20"/>
              </w:rPr>
            </w:pPr>
            <w:r w:rsidRPr="00266F2B">
              <w:rPr>
                <w:rFonts w:ascii="Times New Roman" w:hAnsi="Times New Roman" w:cs="Times New Roman"/>
                <w:color w:val="C00000"/>
                <w:sz w:val="20"/>
                <w:szCs w:val="20"/>
              </w:rPr>
              <w:t>JS</w:t>
            </w:r>
            <w:r w:rsidRPr="00266F2B">
              <w:rPr>
                <w:rFonts w:ascii="Times New Roman" w:hAnsi="Times New Roman" w:cs="Times New Roman"/>
                <w:sz w:val="20"/>
                <w:szCs w:val="20"/>
              </w:rPr>
              <w:t xml:space="preserve"> jaukta sabiedriskās apbūves teritorija:</w:t>
            </w:r>
          </w:p>
          <w:p w:rsidR="003C722C" w:rsidRPr="00266F2B" w:rsidRDefault="003C722C" w:rsidP="00054367">
            <w:pPr>
              <w:jc w:val="center"/>
              <w:rPr>
                <w:rFonts w:ascii="Times New Roman" w:hAnsi="Times New Roman" w:cs="Times New Roman"/>
                <w:i/>
                <w:sz w:val="20"/>
                <w:szCs w:val="20"/>
              </w:rPr>
            </w:pPr>
            <w:r w:rsidRPr="00266F2B">
              <w:rPr>
                <w:rFonts w:ascii="Times New Roman" w:hAnsi="Times New Roman" w:cs="Times New Roman"/>
                <w:i/>
                <w:sz w:val="20"/>
                <w:szCs w:val="20"/>
              </w:rPr>
              <w:t>atbilstoši funkcionālajai nepieciešamība</w:t>
            </w:r>
          </w:p>
        </w:tc>
        <w:tc>
          <w:tcPr>
            <w:tcW w:w="1762" w:type="dxa"/>
          </w:tcPr>
          <w:p w:rsidR="003C722C" w:rsidRPr="00266F2B" w:rsidRDefault="003C722C" w:rsidP="00054367">
            <w:pPr>
              <w:jc w:val="center"/>
              <w:rPr>
                <w:rFonts w:ascii="Times New Roman" w:hAnsi="Times New Roman" w:cs="Times New Roman"/>
                <w:sz w:val="20"/>
                <w:szCs w:val="20"/>
              </w:rPr>
            </w:pPr>
            <w:r w:rsidRPr="00266F2B">
              <w:rPr>
                <w:rFonts w:ascii="Times New Roman" w:hAnsi="Times New Roman" w:cs="Times New Roman"/>
                <w:sz w:val="20"/>
                <w:szCs w:val="20"/>
              </w:rPr>
              <w:t>-</w:t>
            </w:r>
          </w:p>
        </w:tc>
        <w:tc>
          <w:tcPr>
            <w:tcW w:w="1500" w:type="dxa"/>
          </w:tcPr>
          <w:p w:rsidR="003C722C" w:rsidRPr="00266F2B" w:rsidRDefault="003C722C" w:rsidP="00054367">
            <w:pPr>
              <w:jc w:val="center"/>
              <w:rPr>
                <w:rFonts w:ascii="Times New Roman" w:hAnsi="Times New Roman" w:cs="Times New Roman"/>
                <w:sz w:val="20"/>
                <w:szCs w:val="20"/>
              </w:rPr>
            </w:pPr>
            <w:r w:rsidRPr="00266F2B">
              <w:rPr>
                <w:rFonts w:ascii="Times New Roman" w:hAnsi="Times New Roman" w:cs="Times New Roman"/>
                <w:sz w:val="20"/>
                <w:szCs w:val="20"/>
              </w:rPr>
              <w:t>JR jaukta ražošanas teritorija</w:t>
            </w:r>
          </w:p>
        </w:tc>
        <w:tc>
          <w:tcPr>
            <w:tcW w:w="1417" w:type="dxa"/>
          </w:tcPr>
          <w:p w:rsidR="003C722C" w:rsidRPr="0097522D" w:rsidRDefault="003C722C" w:rsidP="006E4FF3">
            <w:pPr>
              <w:jc w:val="center"/>
              <w:rPr>
                <w:rFonts w:ascii="Times New Roman" w:hAnsi="Times New Roman" w:cs="Times New Roman"/>
                <w:i/>
                <w:sz w:val="20"/>
                <w:szCs w:val="20"/>
              </w:rPr>
            </w:pPr>
            <w:r>
              <w:rPr>
                <w:rFonts w:ascii="Times New Roman" w:hAnsi="Times New Roman" w:cs="Times New Roman"/>
                <w:i/>
                <w:sz w:val="20"/>
                <w:szCs w:val="20"/>
              </w:rPr>
              <w:t>-</w:t>
            </w:r>
          </w:p>
        </w:tc>
        <w:tc>
          <w:tcPr>
            <w:tcW w:w="1769" w:type="dxa"/>
          </w:tcPr>
          <w:p w:rsidR="003C722C" w:rsidRDefault="003C722C" w:rsidP="00054367">
            <w:pPr>
              <w:jc w:val="center"/>
              <w:rPr>
                <w:rFonts w:ascii="Times New Roman" w:hAnsi="Times New Roman" w:cs="Times New Roman"/>
                <w:sz w:val="24"/>
                <w:szCs w:val="24"/>
              </w:rPr>
            </w:pPr>
            <w:r>
              <w:rPr>
                <w:rFonts w:ascii="Times New Roman" w:hAnsi="Times New Roman" w:cs="Times New Roman"/>
                <w:sz w:val="24"/>
                <w:szCs w:val="24"/>
              </w:rPr>
              <w:t>-</w:t>
            </w:r>
          </w:p>
        </w:tc>
      </w:tr>
      <w:tr w:rsidR="003C722C" w:rsidTr="00307AD3">
        <w:tc>
          <w:tcPr>
            <w:tcW w:w="1384" w:type="dxa"/>
          </w:tcPr>
          <w:p w:rsidR="003C722C" w:rsidRDefault="003C722C" w:rsidP="000671FD">
            <w:pPr>
              <w:jc w:val="center"/>
              <w:rPr>
                <w:rFonts w:ascii="Times New Roman" w:hAnsi="Times New Roman" w:cs="Times New Roman"/>
                <w:sz w:val="24"/>
                <w:szCs w:val="24"/>
              </w:rPr>
            </w:pPr>
            <w:proofErr w:type="spellStart"/>
            <w:r>
              <w:rPr>
                <w:rFonts w:ascii="Times New Roman" w:hAnsi="Times New Roman" w:cs="Times New Roman"/>
                <w:sz w:val="24"/>
                <w:szCs w:val="24"/>
              </w:rPr>
              <w:t>Stradu</w:t>
            </w:r>
            <w:proofErr w:type="spellEnd"/>
            <w:r>
              <w:rPr>
                <w:rFonts w:ascii="Times New Roman" w:hAnsi="Times New Roman" w:cs="Times New Roman"/>
                <w:sz w:val="24"/>
                <w:szCs w:val="24"/>
              </w:rPr>
              <w:t xml:space="preserve"> pagasts</w:t>
            </w:r>
          </w:p>
        </w:tc>
        <w:tc>
          <w:tcPr>
            <w:tcW w:w="1134" w:type="dxa"/>
          </w:tcPr>
          <w:p w:rsidR="003C722C" w:rsidRDefault="003C722C" w:rsidP="000671FD">
            <w:pPr>
              <w:jc w:val="center"/>
              <w:rPr>
                <w:rFonts w:ascii="Times New Roman" w:hAnsi="Times New Roman" w:cs="Times New Roman"/>
                <w:sz w:val="24"/>
                <w:szCs w:val="24"/>
              </w:rPr>
            </w:pPr>
            <w:r>
              <w:rPr>
                <w:rFonts w:ascii="Times New Roman" w:hAnsi="Times New Roman" w:cs="Times New Roman"/>
                <w:sz w:val="24"/>
                <w:szCs w:val="24"/>
              </w:rPr>
              <w:t>16</w:t>
            </w:r>
          </w:p>
          <w:p w:rsidR="003C722C" w:rsidRDefault="003C722C" w:rsidP="000671FD">
            <w:pPr>
              <w:jc w:val="center"/>
              <w:rPr>
                <w:rFonts w:ascii="Times New Roman" w:hAnsi="Times New Roman" w:cs="Times New Roman"/>
                <w:sz w:val="24"/>
                <w:szCs w:val="24"/>
              </w:rPr>
            </w:pPr>
          </w:p>
        </w:tc>
        <w:tc>
          <w:tcPr>
            <w:tcW w:w="1441" w:type="dxa"/>
          </w:tcPr>
          <w:p w:rsidR="00C6473A" w:rsidRPr="00266F2B" w:rsidRDefault="00C6473A" w:rsidP="00982E20">
            <w:pPr>
              <w:jc w:val="center"/>
              <w:rPr>
                <w:rFonts w:ascii="Times New Roman" w:hAnsi="Times New Roman" w:cs="Times New Roman"/>
                <w:sz w:val="20"/>
                <w:szCs w:val="20"/>
              </w:rPr>
            </w:pPr>
            <w:proofErr w:type="spellStart"/>
            <w:r w:rsidRPr="00266F2B">
              <w:rPr>
                <w:rFonts w:ascii="Times New Roman" w:hAnsi="Times New Roman" w:cs="Times New Roman"/>
                <w:color w:val="C00000"/>
                <w:sz w:val="20"/>
                <w:szCs w:val="20"/>
              </w:rPr>
              <w:t>Md-</w:t>
            </w:r>
            <w:r w:rsidRPr="00266F2B">
              <w:rPr>
                <w:rFonts w:ascii="Times New Roman" w:hAnsi="Times New Roman" w:cs="Times New Roman"/>
                <w:sz w:val="20"/>
                <w:szCs w:val="20"/>
              </w:rPr>
              <w:t>mazdārziņu</w:t>
            </w:r>
            <w:proofErr w:type="spellEnd"/>
            <w:r w:rsidRPr="00266F2B">
              <w:rPr>
                <w:rFonts w:ascii="Times New Roman" w:hAnsi="Times New Roman" w:cs="Times New Roman"/>
                <w:sz w:val="20"/>
                <w:szCs w:val="20"/>
              </w:rPr>
              <w:t xml:space="preserve"> teritorija</w:t>
            </w:r>
          </w:p>
          <w:p w:rsidR="00C6473A" w:rsidRPr="00266F2B" w:rsidRDefault="00C6473A" w:rsidP="00C6473A">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V vasarnīcu apbūves teritorija: 600m</w:t>
            </w:r>
            <w:r w:rsidRPr="00266F2B">
              <w:rPr>
                <w:rFonts w:ascii="Times New Roman" w:hAnsi="Times New Roman" w:cs="Times New Roman"/>
                <w:sz w:val="20"/>
                <w:szCs w:val="20"/>
                <w:vertAlign w:val="superscript"/>
              </w:rPr>
              <w:t>2</w:t>
            </w:r>
          </w:p>
          <w:p w:rsidR="003C722C" w:rsidRPr="00266F2B" w:rsidRDefault="00C6473A" w:rsidP="00C6473A">
            <w:pPr>
              <w:jc w:val="center"/>
              <w:rPr>
                <w:rFonts w:ascii="Times New Roman" w:hAnsi="Times New Roman" w:cs="Times New Roman"/>
                <w:color w:val="C00000"/>
                <w:sz w:val="20"/>
                <w:szCs w:val="20"/>
              </w:rPr>
            </w:pPr>
            <w:r w:rsidRPr="00266F2B">
              <w:rPr>
                <w:rFonts w:ascii="Times New Roman" w:hAnsi="Times New Roman" w:cs="Times New Roman"/>
                <w:sz w:val="20"/>
                <w:szCs w:val="20"/>
              </w:rPr>
              <w:t>J – jauktas apbūves teritorija</w:t>
            </w:r>
          </w:p>
        </w:tc>
        <w:tc>
          <w:tcPr>
            <w:tcW w:w="1434" w:type="dxa"/>
          </w:tcPr>
          <w:p w:rsidR="003C722C" w:rsidRPr="00266F2B" w:rsidRDefault="003C722C" w:rsidP="006E4FF3">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1200 m</w:t>
            </w:r>
            <w:r w:rsidRPr="00266F2B">
              <w:rPr>
                <w:rFonts w:ascii="Times New Roman" w:hAnsi="Times New Roman" w:cs="Times New Roman"/>
                <w:sz w:val="20"/>
                <w:szCs w:val="20"/>
                <w:vertAlign w:val="superscript"/>
              </w:rPr>
              <w:t>2</w:t>
            </w:r>
          </w:p>
          <w:p w:rsidR="003C722C" w:rsidRPr="00266F2B" w:rsidRDefault="003C722C" w:rsidP="006E4FF3">
            <w:pPr>
              <w:jc w:val="center"/>
              <w:rPr>
                <w:rFonts w:ascii="Times New Roman" w:hAnsi="Times New Roman" w:cs="Times New Roman"/>
                <w:color w:val="C00000"/>
                <w:sz w:val="20"/>
                <w:szCs w:val="20"/>
                <w:vertAlign w:val="superscript"/>
              </w:rPr>
            </w:pPr>
            <w:r w:rsidRPr="00266F2B">
              <w:rPr>
                <w:rFonts w:ascii="Times New Roman" w:hAnsi="Times New Roman" w:cs="Times New Roman"/>
                <w:sz w:val="20"/>
                <w:szCs w:val="20"/>
              </w:rPr>
              <w:t>Dvīņu m.- 600m</w:t>
            </w:r>
            <w:r w:rsidRPr="00266F2B">
              <w:rPr>
                <w:rFonts w:ascii="Times New Roman" w:hAnsi="Times New Roman" w:cs="Times New Roman"/>
                <w:sz w:val="20"/>
                <w:szCs w:val="20"/>
                <w:vertAlign w:val="superscript"/>
              </w:rPr>
              <w:t>2</w:t>
            </w:r>
          </w:p>
        </w:tc>
        <w:tc>
          <w:tcPr>
            <w:tcW w:w="1434" w:type="dxa"/>
          </w:tcPr>
          <w:p w:rsidR="003C722C" w:rsidRPr="00266F2B" w:rsidRDefault="003C722C" w:rsidP="000671FD">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1000m</w:t>
            </w:r>
            <w:r w:rsidRPr="00266F2B">
              <w:rPr>
                <w:rFonts w:ascii="Times New Roman" w:hAnsi="Times New Roman" w:cs="Times New Roman"/>
                <w:sz w:val="20"/>
                <w:szCs w:val="20"/>
                <w:vertAlign w:val="superscript"/>
              </w:rPr>
              <w:t>2</w:t>
            </w:r>
          </w:p>
        </w:tc>
        <w:tc>
          <w:tcPr>
            <w:tcW w:w="1434" w:type="dxa"/>
          </w:tcPr>
          <w:p w:rsidR="003C722C" w:rsidRPr="00266F2B" w:rsidRDefault="003C722C" w:rsidP="00054367">
            <w:pPr>
              <w:jc w:val="center"/>
              <w:rPr>
                <w:rFonts w:ascii="Times New Roman" w:hAnsi="Times New Roman" w:cs="Times New Roman"/>
                <w:color w:val="C00000"/>
                <w:sz w:val="20"/>
                <w:szCs w:val="20"/>
              </w:rPr>
            </w:pPr>
            <w:r w:rsidRPr="00266F2B">
              <w:rPr>
                <w:rFonts w:ascii="Times New Roman" w:hAnsi="Times New Roman" w:cs="Times New Roman"/>
                <w:color w:val="000000" w:themeColor="text1"/>
                <w:sz w:val="20"/>
                <w:szCs w:val="20"/>
              </w:rPr>
              <w:t>1000m</w:t>
            </w:r>
            <w:r w:rsidRPr="00266F2B">
              <w:rPr>
                <w:rFonts w:ascii="Times New Roman" w:hAnsi="Times New Roman" w:cs="Times New Roman"/>
                <w:color w:val="000000" w:themeColor="text1"/>
                <w:sz w:val="20"/>
                <w:szCs w:val="20"/>
                <w:vertAlign w:val="superscript"/>
              </w:rPr>
              <w:t>2</w:t>
            </w:r>
          </w:p>
        </w:tc>
        <w:tc>
          <w:tcPr>
            <w:tcW w:w="1762" w:type="dxa"/>
          </w:tcPr>
          <w:p w:rsidR="003C722C" w:rsidRPr="00266F2B" w:rsidRDefault="003C722C" w:rsidP="00054367">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600m</w:t>
            </w:r>
            <w:r w:rsidRPr="00266F2B">
              <w:rPr>
                <w:rFonts w:ascii="Times New Roman" w:hAnsi="Times New Roman" w:cs="Times New Roman"/>
                <w:sz w:val="20"/>
                <w:szCs w:val="20"/>
                <w:vertAlign w:val="superscript"/>
              </w:rPr>
              <w:t>2</w:t>
            </w:r>
          </w:p>
        </w:tc>
        <w:tc>
          <w:tcPr>
            <w:tcW w:w="1500" w:type="dxa"/>
          </w:tcPr>
          <w:p w:rsidR="003C722C" w:rsidRPr="00266F2B" w:rsidRDefault="003C722C" w:rsidP="00054367">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600m</w:t>
            </w:r>
            <w:r w:rsidRPr="00266F2B">
              <w:rPr>
                <w:rFonts w:ascii="Times New Roman" w:hAnsi="Times New Roman" w:cs="Times New Roman"/>
                <w:sz w:val="20"/>
                <w:szCs w:val="20"/>
                <w:vertAlign w:val="superscript"/>
              </w:rPr>
              <w:t>2</w:t>
            </w:r>
          </w:p>
        </w:tc>
        <w:tc>
          <w:tcPr>
            <w:tcW w:w="1417" w:type="dxa"/>
          </w:tcPr>
          <w:p w:rsidR="003C722C" w:rsidRPr="00266F2B" w:rsidRDefault="003C722C" w:rsidP="006E4FF3">
            <w:pPr>
              <w:jc w:val="center"/>
              <w:rPr>
                <w:rFonts w:ascii="Times New Roman" w:hAnsi="Times New Roman" w:cs="Times New Roman"/>
                <w:i/>
                <w:sz w:val="20"/>
                <w:szCs w:val="20"/>
              </w:rPr>
            </w:pPr>
            <w:r w:rsidRPr="00266F2B">
              <w:rPr>
                <w:rFonts w:ascii="Times New Roman" w:hAnsi="Times New Roman" w:cs="Times New Roman"/>
                <w:i/>
                <w:sz w:val="20"/>
                <w:szCs w:val="20"/>
              </w:rPr>
              <w:t>0,3 ha</w:t>
            </w:r>
          </w:p>
          <w:p w:rsidR="003C722C" w:rsidRPr="00266F2B" w:rsidRDefault="003C722C" w:rsidP="006E4FF3">
            <w:pPr>
              <w:jc w:val="center"/>
              <w:rPr>
                <w:rFonts w:ascii="Times New Roman" w:hAnsi="Times New Roman" w:cs="Times New Roman"/>
                <w:i/>
                <w:sz w:val="20"/>
                <w:szCs w:val="20"/>
              </w:rPr>
            </w:pPr>
          </w:p>
        </w:tc>
        <w:tc>
          <w:tcPr>
            <w:tcW w:w="1769" w:type="dxa"/>
          </w:tcPr>
          <w:p w:rsidR="003C722C" w:rsidRPr="00370669" w:rsidRDefault="003C722C" w:rsidP="0068463F">
            <w:pPr>
              <w:rPr>
                <w:rFonts w:ascii="Times New Roman" w:hAnsi="Times New Roman" w:cs="Times New Roman"/>
                <w:sz w:val="18"/>
                <w:szCs w:val="18"/>
              </w:rPr>
            </w:pPr>
            <w:r w:rsidRPr="00266F2B">
              <w:rPr>
                <w:rFonts w:ascii="Times New Roman" w:hAnsi="Times New Roman" w:cs="Times New Roman"/>
                <w:sz w:val="20"/>
                <w:szCs w:val="20"/>
              </w:rPr>
              <w:t>1.</w:t>
            </w:r>
            <w:r w:rsidRPr="00370669">
              <w:rPr>
                <w:rFonts w:ascii="Times New Roman" w:hAnsi="Times New Roman" w:cs="Times New Roman"/>
                <w:sz w:val="18"/>
                <w:szCs w:val="18"/>
              </w:rPr>
              <w:t>Kapsētu teritorija- K</w:t>
            </w:r>
          </w:p>
          <w:p w:rsidR="003C722C" w:rsidRPr="00370669" w:rsidRDefault="003C722C" w:rsidP="0068463F">
            <w:pPr>
              <w:rPr>
                <w:rFonts w:ascii="Times New Roman" w:hAnsi="Times New Roman" w:cs="Times New Roman"/>
                <w:sz w:val="18"/>
                <w:szCs w:val="18"/>
              </w:rPr>
            </w:pPr>
            <w:r w:rsidRPr="00370669">
              <w:rPr>
                <w:rFonts w:ascii="Times New Roman" w:hAnsi="Times New Roman" w:cs="Times New Roman"/>
                <w:sz w:val="18"/>
                <w:szCs w:val="18"/>
              </w:rPr>
              <w:t>2.Dabas un apstādījumu teritorija – DA</w:t>
            </w:r>
          </w:p>
          <w:p w:rsidR="003C722C" w:rsidRPr="00370669" w:rsidRDefault="003C722C" w:rsidP="0068463F">
            <w:pPr>
              <w:rPr>
                <w:rFonts w:ascii="Times New Roman" w:hAnsi="Times New Roman" w:cs="Times New Roman"/>
                <w:sz w:val="18"/>
                <w:szCs w:val="18"/>
              </w:rPr>
            </w:pPr>
            <w:r w:rsidRPr="00370669">
              <w:rPr>
                <w:rFonts w:ascii="Times New Roman" w:hAnsi="Times New Roman" w:cs="Times New Roman"/>
                <w:sz w:val="18"/>
                <w:szCs w:val="18"/>
              </w:rPr>
              <w:t xml:space="preserve">3. </w:t>
            </w:r>
            <w:proofErr w:type="spellStart"/>
            <w:r w:rsidRPr="00370669">
              <w:rPr>
                <w:rFonts w:ascii="Times New Roman" w:hAnsi="Times New Roman" w:cs="Times New Roman"/>
                <w:sz w:val="18"/>
                <w:szCs w:val="18"/>
              </w:rPr>
              <w:t>Rekultivējamā</w:t>
            </w:r>
            <w:proofErr w:type="spellEnd"/>
            <w:r w:rsidRPr="00370669">
              <w:rPr>
                <w:rFonts w:ascii="Times New Roman" w:hAnsi="Times New Roman" w:cs="Times New Roman"/>
                <w:sz w:val="18"/>
                <w:szCs w:val="18"/>
              </w:rPr>
              <w:t xml:space="preserve"> teritorija (RT)</w:t>
            </w:r>
          </w:p>
          <w:p w:rsidR="003C722C" w:rsidRPr="00266F2B" w:rsidRDefault="003C722C" w:rsidP="0068463F">
            <w:pPr>
              <w:rPr>
                <w:rFonts w:ascii="Times New Roman" w:hAnsi="Times New Roman" w:cs="Times New Roman"/>
                <w:sz w:val="20"/>
                <w:szCs w:val="20"/>
              </w:rPr>
            </w:pPr>
            <w:r w:rsidRPr="00370669">
              <w:rPr>
                <w:rFonts w:ascii="Times New Roman" w:hAnsi="Times New Roman" w:cs="Times New Roman"/>
                <w:sz w:val="18"/>
                <w:szCs w:val="18"/>
              </w:rPr>
              <w:t>4. Rajona nozīmes ainaviski vērtīgā teritorija: Pededzes ainavu telpa, Kaļņa silu ainava</w:t>
            </w:r>
          </w:p>
        </w:tc>
      </w:tr>
      <w:tr w:rsidR="003C722C" w:rsidTr="00307AD3">
        <w:tc>
          <w:tcPr>
            <w:tcW w:w="1384" w:type="dxa"/>
          </w:tcPr>
          <w:p w:rsidR="003C722C" w:rsidRDefault="003C722C" w:rsidP="000671FD">
            <w:pPr>
              <w:jc w:val="center"/>
              <w:rPr>
                <w:rFonts w:ascii="Times New Roman" w:hAnsi="Times New Roman" w:cs="Times New Roman"/>
                <w:sz w:val="24"/>
                <w:szCs w:val="24"/>
              </w:rPr>
            </w:pPr>
            <w:r>
              <w:rPr>
                <w:rFonts w:ascii="Times New Roman" w:hAnsi="Times New Roman" w:cs="Times New Roman"/>
                <w:sz w:val="24"/>
                <w:szCs w:val="24"/>
              </w:rPr>
              <w:t>Rankas pagasts</w:t>
            </w:r>
          </w:p>
        </w:tc>
        <w:tc>
          <w:tcPr>
            <w:tcW w:w="1134" w:type="dxa"/>
          </w:tcPr>
          <w:p w:rsidR="003C722C" w:rsidRPr="003E492B" w:rsidRDefault="003C722C" w:rsidP="000671FD">
            <w:pPr>
              <w:jc w:val="center"/>
              <w:rPr>
                <w:rFonts w:ascii="Times New Roman" w:hAnsi="Times New Roman" w:cs="Times New Roman"/>
              </w:rPr>
            </w:pPr>
            <w:r>
              <w:rPr>
                <w:rFonts w:ascii="Times New Roman" w:hAnsi="Times New Roman" w:cs="Times New Roman"/>
              </w:rPr>
              <w:t>12</w:t>
            </w:r>
          </w:p>
        </w:tc>
        <w:tc>
          <w:tcPr>
            <w:tcW w:w="1441" w:type="dxa"/>
          </w:tcPr>
          <w:p w:rsidR="003C722C" w:rsidRPr="003E492B" w:rsidRDefault="003C722C" w:rsidP="000671FD">
            <w:pPr>
              <w:jc w:val="center"/>
              <w:rPr>
                <w:rFonts w:ascii="Times New Roman" w:hAnsi="Times New Roman" w:cs="Times New Roman"/>
                <w:color w:val="000000" w:themeColor="text1"/>
              </w:rPr>
            </w:pPr>
          </w:p>
        </w:tc>
        <w:tc>
          <w:tcPr>
            <w:tcW w:w="1434" w:type="dxa"/>
          </w:tcPr>
          <w:p w:rsidR="003C722C" w:rsidRPr="00266F2B" w:rsidRDefault="003C722C" w:rsidP="006E4FF3">
            <w:pPr>
              <w:jc w:val="center"/>
              <w:rPr>
                <w:rFonts w:ascii="Times New Roman" w:hAnsi="Times New Roman" w:cs="Times New Roman"/>
                <w:sz w:val="20"/>
                <w:szCs w:val="20"/>
                <w:vertAlign w:val="superscript"/>
              </w:rPr>
            </w:pPr>
            <w:proofErr w:type="spellStart"/>
            <w:r w:rsidRPr="00266F2B">
              <w:rPr>
                <w:rFonts w:ascii="Times New Roman" w:hAnsi="Times New Roman" w:cs="Times New Roman"/>
                <w:sz w:val="20"/>
                <w:szCs w:val="20"/>
              </w:rPr>
              <w:t>Mazstāvu</w:t>
            </w:r>
            <w:proofErr w:type="spellEnd"/>
            <w:r w:rsidRPr="00266F2B">
              <w:rPr>
                <w:rFonts w:ascii="Times New Roman" w:hAnsi="Times New Roman" w:cs="Times New Roman"/>
                <w:sz w:val="20"/>
                <w:szCs w:val="20"/>
              </w:rPr>
              <w:t xml:space="preserve"> dzīvojamā apbūve1200m</w:t>
            </w:r>
            <w:r w:rsidRPr="00266F2B">
              <w:rPr>
                <w:rFonts w:ascii="Times New Roman" w:hAnsi="Times New Roman" w:cs="Times New Roman"/>
                <w:sz w:val="20"/>
                <w:szCs w:val="20"/>
                <w:vertAlign w:val="superscript"/>
              </w:rPr>
              <w:t>2</w:t>
            </w:r>
          </w:p>
        </w:tc>
        <w:tc>
          <w:tcPr>
            <w:tcW w:w="1434" w:type="dxa"/>
          </w:tcPr>
          <w:p w:rsidR="003C722C" w:rsidRPr="00266F2B" w:rsidRDefault="003C722C" w:rsidP="000671FD">
            <w:pPr>
              <w:jc w:val="center"/>
              <w:rPr>
                <w:rFonts w:ascii="Times New Roman" w:hAnsi="Times New Roman" w:cs="Times New Roman"/>
                <w:sz w:val="20"/>
                <w:szCs w:val="20"/>
              </w:rPr>
            </w:pPr>
            <w:r w:rsidRPr="00266F2B">
              <w:rPr>
                <w:rFonts w:ascii="Times New Roman" w:hAnsi="Times New Roman" w:cs="Times New Roman"/>
                <w:sz w:val="20"/>
                <w:szCs w:val="20"/>
              </w:rPr>
              <w:t>Darījumu un rekreācijas apbūves teritorija 2000</w:t>
            </w:r>
            <w:r w:rsidRPr="00266F2B">
              <w:rPr>
                <w:rFonts w:ascii="Times New Roman" w:hAnsi="Times New Roman" w:cs="Times New Roman"/>
                <w:sz w:val="20"/>
                <w:szCs w:val="20"/>
                <w:vertAlign w:val="superscript"/>
              </w:rPr>
              <w:t>2</w:t>
            </w:r>
            <w:r w:rsidRPr="00266F2B">
              <w:rPr>
                <w:rFonts w:ascii="Times New Roman" w:hAnsi="Times New Roman" w:cs="Times New Roman"/>
                <w:sz w:val="20"/>
                <w:szCs w:val="20"/>
              </w:rPr>
              <w:t xml:space="preserve"> </w:t>
            </w:r>
          </w:p>
        </w:tc>
        <w:tc>
          <w:tcPr>
            <w:tcW w:w="1434" w:type="dxa"/>
          </w:tcPr>
          <w:p w:rsidR="003C722C" w:rsidRPr="00266F2B" w:rsidRDefault="003C722C" w:rsidP="00054367">
            <w:pPr>
              <w:jc w:val="center"/>
              <w:rPr>
                <w:rFonts w:ascii="Times New Roman" w:hAnsi="Times New Roman" w:cs="Times New Roman"/>
                <w:color w:val="000000" w:themeColor="text1"/>
                <w:sz w:val="20"/>
                <w:szCs w:val="20"/>
              </w:rPr>
            </w:pPr>
            <w:r w:rsidRPr="00266F2B">
              <w:rPr>
                <w:rFonts w:ascii="Times New Roman" w:hAnsi="Times New Roman" w:cs="Times New Roman"/>
                <w:color w:val="000000" w:themeColor="text1"/>
                <w:sz w:val="20"/>
                <w:szCs w:val="20"/>
              </w:rPr>
              <w:t>Sabiedriskās apbūves teritorija</w:t>
            </w:r>
          </w:p>
          <w:p w:rsidR="003C722C" w:rsidRPr="00266F2B" w:rsidRDefault="003C722C" w:rsidP="00054367">
            <w:pPr>
              <w:jc w:val="center"/>
              <w:rPr>
                <w:rFonts w:ascii="Times New Roman" w:hAnsi="Times New Roman" w:cs="Times New Roman"/>
                <w:color w:val="000000" w:themeColor="text1"/>
                <w:sz w:val="20"/>
                <w:szCs w:val="20"/>
                <w:vertAlign w:val="superscript"/>
              </w:rPr>
            </w:pPr>
            <w:r w:rsidRPr="00266F2B">
              <w:rPr>
                <w:rFonts w:ascii="Times New Roman" w:hAnsi="Times New Roman" w:cs="Times New Roman"/>
                <w:color w:val="000000" w:themeColor="text1"/>
                <w:sz w:val="20"/>
                <w:szCs w:val="20"/>
              </w:rPr>
              <w:t>2000m</w:t>
            </w:r>
            <w:r w:rsidRPr="00266F2B">
              <w:rPr>
                <w:rFonts w:ascii="Times New Roman" w:hAnsi="Times New Roman" w:cs="Times New Roman"/>
                <w:color w:val="000000" w:themeColor="text1"/>
                <w:sz w:val="20"/>
                <w:szCs w:val="20"/>
                <w:vertAlign w:val="superscript"/>
              </w:rPr>
              <w:t>2</w:t>
            </w:r>
          </w:p>
        </w:tc>
        <w:tc>
          <w:tcPr>
            <w:tcW w:w="1762" w:type="dxa"/>
          </w:tcPr>
          <w:p w:rsidR="003C722C" w:rsidRPr="00266F2B" w:rsidRDefault="003C722C" w:rsidP="00054367">
            <w:pPr>
              <w:jc w:val="center"/>
              <w:rPr>
                <w:rFonts w:ascii="Times New Roman" w:hAnsi="Times New Roman" w:cs="Times New Roman"/>
                <w:sz w:val="20"/>
                <w:szCs w:val="20"/>
              </w:rPr>
            </w:pPr>
            <w:r w:rsidRPr="00266F2B">
              <w:rPr>
                <w:rFonts w:ascii="Times New Roman" w:hAnsi="Times New Roman" w:cs="Times New Roman"/>
                <w:sz w:val="20"/>
                <w:szCs w:val="20"/>
              </w:rPr>
              <w:t>Rūpnieciskās ražošanas objektu apbūves teritorija</w:t>
            </w:r>
          </w:p>
          <w:p w:rsidR="003C722C" w:rsidRPr="00266F2B" w:rsidRDefault="003C722C" w:rsidP="00054367">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2000 m</w:t>
            </w:r>
            <w:r w:rsidRPr="00266F2B">
              <w:rPr>
                <w:rFonts w:ascii="Times New Roman" w:hAnsi="Times New Roman" w:cs="Times New Roman"/>
                <w:sz w:val="20"/>
                <w:szCs w:val="20"/>
                <w:vertAlign w:val="superscript"/>
              </w:rPr>
              <w:t>2</w:t>
            </w:r>
          </w:p>
        </w:tc>
        <w:tc>
          <w:tcPr>
            <w:tcW w:w="1500" w:type="dxa"/>
          </w:tcPr>
          <w:p w:rsidR="003C722C" w:rsidRPr="00266F2B" w:rsidRDefault="003C722C" w:rsidP="00054367">
            <w:pPr>
              <w:jc w:val="center"/>
              <w:rPr>
                <w:rFonts w:ascii="Times New Roman" w:hAnsi="Times New Roman" w:cs="Times New Roman"/>
                <w:sz w:val="20"/>
                <w:szCs w:val="20"/>
              </w:rPr>
            </w:pPr>
            <w:r w:rsidRPr="00266F2B">
              <w:rPr>
                <w:rFonts w:ascii="Times New Roman" w:hAnsi="Times New Roman" w:cs="Times New Roman"/>
                <w:sz w:val="20"/>
                <w:szCs w:val="20"/>
              </w:rPr>
              <w:t>-</w:t>
            </w:r>
          </w:p>
        </w:tc>
        <w:tc>
          <w:tcPr>
            <w:tcW w:w="1417" w:type="dxa"/>
          </w:tcPr>
          <w:p w:rsidR="003C722C" w:rsidRPr="003E492B" w:rsidRDefault="003C722C" w:rsidP="006E4FF3">
            <w:pPr>
              <w:jc w:val="center"/>
              <w:rPr>
                <w:rFonts w:ascii="Times New Roman" w:hAnsi="Times New Roman" w:cs="Times New Roman"/>
                <w:i/>
              </w:rPr>
            </w:pPr>
            <w:r>
              <w:rPr>
                <w:rFonts w:ascii="Times New Roman" w:hAnsi="Times New Roman" w:cs="Times New Roman"/>
                <w:i/>
              </w:rPr>
              <w:t>-</w:t>
            </w:r>
          </w:p>
        </w:tc>
        <w:tc>
          <w:tcPr>
            <w:tcW w:w="1769" w:type="dxa"/>
          </w:tcPr>
          <w:p w:rsidR="003C722C" w:rsidRPr="003E492B" w:rsidRDefault="003C722C" w:rsidP="0068463F">
            <w:pPr>
              <w:rPr>
                <w:rFonts w:ascii="Times New Roman" w:hAnsi="Times New Roman" w:cs="Times New Roman"/>
              </w:rPr>
            </w:pPr>
            <w:r>
              <w:rPr>
                <w:rFonts w:ascii="Times New Roman" w:hAnsi="Times New Roman" w:cs="Times New Roman"/>
              </w:rPr>
              <w:t>-</w:t>
            </w:r>
          </w:p>
        </w:tc>
      </w:tr>
      <w:tr w:rsidR="003C722C" w:rsidTr="00307AD3">
        <w:tc>
          <w:tcPr>
            <w:tcW w:w="1384" w:type="dxa"/>
          </w:tcPr>
          <w:p w:rsidR="003C722C" w:rsidRPr="000E06E3" w:rsidRDefault="003C722C" w:rsidP="000671FD">
            <w:pPr>
              <w:jc w:val="center"/>
              <w:rPr>
                <w:rFonts w:ascii="Times New Roman" w:hAnsi="Times New Roman" w:cs="Times New Roman"/>
                <w:sz w:val="20"/>
                <w:szCs w:val="20"/>
              </w:rPr>
            </w:pPr>
            <w:r w:rsidRPr="000E06E3">
              <w:rPr>
                <w:rFonts w:ascii="Times New Roman" w:hAnsi="Times New Roman" w:cs="Times New Roman"/>
                <w:sz w:val="20"/>
                <w:szCs w:val="20"/>
              </w:rPr>
              <w:t>Stāmerienas pagasts</w:t>
            </w:r>
          </w:p>
        </w:tc>
        <w:tc>
          <w:tcPr>
            <w:tcW w:w="1134" w:type="dxa"/>
          </w:tcPr>
          <w:p w:rsidR="003C722C" w:rsidRDefault="00C6473A" w:rsidP="000671FD">
            <w:pPr>
              <w:jc w:val="center"/>
              <w:rPr>
                <w:rFonts w:ascii="Times New Roman" w:hAnsi="Times New Roman" w:cs="Times New Roman"/>
              </w:rPr>
            </w:pPr>
            <w:r>
              <w:rPr>
                <w:rFonts w:ascii="Times New Roman" w:hAnsi="Times New Roman" w:cs="Times New Roman"/>
              </w:rPr>
              <w:t>15</w:t>
            </w:r>
          </w:p>
          <w:p w:rsidR="00C6473A" w:rsidRPr="003E492B" w:rsidRDefault="00C6473A" w:rsidP="000671FD">
            <w:pPr>
              <w:jc w:val="center"/>
              <w:rPr>
                <w:rFonts w:ascii="Times New Roman" w:hAnsi="Times New Roman" w:cs="Times New Roman"/>
              </w:rPr>
            </w:pPr>
          </w:p>
        </w:tc>
        <w:tc>
          <w:tcPr>
            <w:tcW w:w="1441" w:type="dxa"/>
          </w:tcPr>
          <w:p w:rsidR="003C722C" w:rsidRPr="00266F2B" w:rsidRDefault="00C6473A" w:rsidP="000671FD">
            <w:pPr>
              <w:jc w:val="center"/>
              <w:rPr>
                <w:rFonts w:ascii="Times New Roman" w:hAnsi="Times New Roman" w:cs="Times New Roman"/>
                <w:color w:val="000000" w:themeColor="text1"/>
                <w:sz w:val="20"/>
                <w:szCs w:val="20"/>
              </w:rPr>
            </w:pPr>
            <w:r w:rsidRPr="00266F2B">
              <w:rPr>
                <w:rFonts w:ascii="Times New Roman" w:hAnsi="Times New Roman" w:cs="Times New Roman"/>
                <w:sz w:val="20"/>
                <w:szCs w:val="20"/>
              </w:rPr>
              <w:t xml:space="preserve">Mazdārziņu teritorija </w:t>
            </w:r>
            <w:r w:rsidRPr="00266F2B">
              <w:rPr>
                <w:rFonts w:ascii="Times New Roman" w:hAnsi="Times New Roman" w:cs="Times New Roman"/>
                <w:color w:val="C00000"/>
                <w:sz w:val="20"/>
                <w:szCs w:val="20"/>
              </w:rPr>
              <w:t>(</w:t>
            </w:r>
            <w:proofErr w:type="spellStart"/>
            <w:r w:rsidRPr="00266F2B">
              <w:rPr>
                <w:rFonts w:ascii="Times New Roman" w:hAnsi="Times New Roman" w:cs="Times New Roman"/>
                <w:color w:val="C00000"/>
                <w:sz w:val="20"/>
                <w:szCs w:val="20"/>
              </w:rPr>
              <w:t>Md</w:t>
            </w:r>
            <w:proofErr w:type="spellEnd"/>
            <w:r w:rsidRPr="00266F2B">
              <w:rPr>
                <w:rFonts w:ascii="Times New Roman" w:hAnsi="Times New Roman" w:cs="Times New Roman"/>
                <w:color w:val="C00000"/>
                <w:sz w:val="20"/>
                <w:szCs w:val="20"/>
              </w:rPr>
              <w:t>)</w:t>
            </w:r>
          </w:p>
        </w:tc>
        <w:tc>
          <w:tcPr>
            <w:tcW w:w="1434" w:type="dxa"/>
          </w:tcPr>
          <w:p w:rsidR="003C722C" w:rsidRPr="00266F2B" w:rsidRDefault="00C6473A" w:rsidP="006E4FF3">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1500m</w:t>
            </w:r>
            <w:r w:rsidRPr="00266F2B">
              <w:rPr>
                <w:rFonts w:ascii="Times New Roman" w:hAnsi="Times New Roman" w:cs="Times New Roman"/>
                <w:sz w:val="20"/>
                <w:szCs w:val="20"/>
                <w:vertAlign w:val="superscript"/>
              </w:rPr>
              <w:t>2</w:t>
            </w:r>
          </w:p>
          <w:p w:rsidR="00C6473A" w:rsidRPr="00266F2B" w:rsidRDefault="00C6473A" w:rsidP="006E4FF3">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dvīņu mājām 2400m</w:t>
            </w:r>
            <w:r w:rsidRPr="00266F2B">
              <w:rPr>
                <w:rFonts w:ascii="Times New Roman" w:hAnsi="Times New Roman" w:cs="Times New Roman"/>
                <w:sz w:val="20"/>
                <w:szCs w:val="20"/>
                <w:vertAlign w:val="superscript"/>
              </w:rPr>
              <w:t>2</w:t>
            </w:r>
          </w:p>
        </w:tc>
        <w:tc>
          <w:tcPr>
            <w:tcW w:w="1434" w:type="dxa"/>
          </w:tcPr>
          <w:p w:rsidR="003C722C" w:rsidRPr="00266F2B" w:rsidRDefault="00970AA0" w:rsidP="000671FD">
            <w:pPr>
              <w:jc w:val="center"/>
              <w:rPr>
                <w:rFonts w:ascii="Times New Roman" w:hAnsi="Times New Roman" w:cs="Times New Roman"/>
                <w:sz w:val="20"/>
                <w:szCs w:val="20"/>
              </w:rPr>
            </w:pPr>
            <w:r w:rsidRPr="00266F2B">
              <w:rPr>
                <w:rFonts w:ascii="Times New Roman" w:hAnsi="Times New Roman" w:cs="Times New Roman"/>
                <w:sz w:val="20"/>
                <w:szCs w:val="20"/>
              </w:rPr>
              <w:t>1000m</w:t>
            </w:r>
            <w:r w:rsidRPr="00266F2B">
              <w:rPr>
                <w:rFonts w:ascii="Times New Roman" w:hAnsi="Times New Roman" w:cs="Times New Roman"/>
                <w:sz w:val="20"/>
                <w:szCs w:val="20"/>
                <w:vertAlign w:val="superscript"/>
              </w:rPr>
              <w:t>2</w:t>
            </w:r>
          </w:p>
        </w:tc>
        <w:tc>
          <w:tcPr>
            <w:tcW w:w="1434" w:type="dxa"/>
          </w:tcPr>
          <w:p w:rsidR="003C722C" w:rsidRPr="00266F2B" w:rsidRDefault="00970AA0" w:rsidP="00054367">
            <w:pPr>
              <w:jc w:val="center"/>
              <w:rPr>
                <w:rFonts w:ascii="Times New Roman" w:hAnsi="Times New Roman" w:cs="Times New Roman"/>
                <w:color w:val="000000" w:themeColor="text1"/>
                <w:sz w:val="20"/>
                <w:szCs w:val="20"/>
              </w:rPr>
            </w:pPr>
            <w:r w:rsidRPr="00266F2B">
              <w:rPr>
                <w:rFonts w:ascii="Times New Roman" w:hAnsi="Times New Roman" w:cs="Times New Roman"/>
                <w:sz w:val="20"/>
                <w:szCs w:val="20"/>
              </w:rPr>
              <w:t>1000m</w:t>
            </w:r>
            <w:r w:rsidRPr="00266F2B">
              <w:rPr>
                <w:rFonts w:ascii="Times New Roman" w:hAnsi="Times New Roman" w:cs="Times New Roman"/>
                <w:sz w:val="20"/>
                <w:szCs w:val="20"/>
                <w:vertAlign w:val="superscript"/>
              </w:rPr>
              <w:t>2</w:t>
            </w:r>
          </w:p>
        </w:tc>
        <w:tc>
          <w:tcPr>
            <w:tcW w:w="1762" w:type="dxa"/>
          </w:tcPr>
          <w:p w:rsidR="003C722C" w:rsidRPr="00266F2B" w:rsidRDefault="00970AA0" w:rsidP="00054367">
            <w:pPr>
              <w:jc w:val="center"/>
              <w:rPr>
                <w:rFonts w:ascii="Times New Roman" w:hAnsi="Times New Roman" w:cs="Times New Roman"/>
                <w:sz w:val="20"/>
                <w:szCs w:val="20"/>
              </w:rPr>
            </w:pPr>
            <w:r w:rsidRPr="00266F2B">
              <w:rPr>
                <w:rFonts w:ascii="Times New Roman" w:hAnsi="Times New Roman" w:cs="Times New Roman"/>
                <w:sz w:val="20"/>
                <w:szCs w:val="20"/>
              </w:rPr>
              <w:t>600m</w:t>
            </w:r>
            <w:r w:rsidRPr="00266F2B">
              <w:rPr>
                <w:rFonts w:ascii="Times New Roman" w:hAnsi="Times New Roman" w:cs="Times New Roman"/>
                <w:sz w:val="20"/>
                <w:szCs w:val="20"/>
                <w:vertAlign w:val="superscript"/>
              </w:rPr>
              <w:t>2</w:t>
            </w:r>
          </w:p>
        </w:tc>
        <w:tc>
          <w:tcPr>
            <w:tcW w:w="1500" w:type="dxa"/>
          </w:tcPr>
          <w:p w:rsidR="003C722C" w:rsidRPr="00266F2B" w:rsidRDefault="00970AA0" w:rsidP="00054367">
            <w:pPr>
              <w:jc w:val="center"/>
              <w:rPr>
                <w:rFonts w:ascii="Times New Roman" w:hAnsi="Times New Roman" w:cs="Times New Roman"/>
                <w:sz w:val="20"/>
                <w:szCs w:val="20"/>
              </w:rPr>
            </w:pPr>
            <w:r w:rsidRPr="00266F2B">
              <w:rPr>
                <w:rFonts w:ascii="Times New Roman" w:hAnsi="Times New Roman" w:cs="Times New Roman"/>
                <w:sz w:val="20"/>
                <w:szCs w:val="20"/>
              </w:rPr>
              <w:t>600m</w:t>
            </w:r>
            <w:r w:rsidRPr="00266F2B">
              <w:rPr>
                <w:rFonts w:ascii="Times New Roman" w:hAnsi="Times New Roman" w:cs="Times New Roman"/>
                <w:sz w:val="20"/>
                <w:szCs w:val="20"/>
                <w:vertAlign w:val="superscript"/>
              </w:rPr>
              <w:t>2</w:t>
            </w:r>
          </w:p>
        </w:tc>
        <w:tc>
          <w:tcPr>
            <w:tcW w:w="1417" w:type="dxa"/>
          </w:tcPr>
          <w:p w:rsidR="003C722C" w:rsidRPr="00266F2B" w:rsidRDefault="00970AA0" w:rsidP="006E4FF3">
            <w:pPr>
              <w:jc w:val="center"/>
              <w:rPr>
                <w:rFonts w:ascii="Times New Roman" w:hAnsi="Times New Roman" w:cs="Times New Roman"/>
                <w:i/>
                <w:sz w:val="20"/>
                <w:szCs w:val="20"/>
              </w:rPr>
            </w:pPr>
            <w:r w:rsidRPr="00266F2B">
              <w:rPr>
                <w:rFonts w:ascii="Times New Roman" w:hAnsi="Times New Roman" w:cs="Times New Roman"/>
                <w:i/>
                <w:sz w:val="20"/>
                <w:szCs w:val="20"/>
              </w:rPr>
              <w:t>0,3ha</w:t>
            </w:r>
          </w:p>
        </w:tc>
        <w:tc>
          <w:tcPr>
            <w:tcW w:w="1769" w:type="dxa"/>
          </w:tcPr>
          <w:p w:rsidR="00970AA0" w:rsidRPr="00370669" w:rsidRDefault="00970AA0" w:rsidP="00970AA0">
            <w:pPr>
              <w:rPr>
                <w:rFonts w:ascii="Times New Roman" w:hAnsi="Times New Roman" w:cs="Times New Roman"/>
                <w:sz w:val="18"/>
                <w:szCs w:val="18"/>
              </w:rPr>
            </w:pPr>
            <w:r w:rsidRPr="00266F2B">
              <w:rPr>
                <w:rFonts w:ascii="Times New Roman" w:hAnsi="Times New Roman" w:cs="Times New Roman"/>
                <w:sz w:val="20"/>
                <w:szCs w:val="20"/>
              </w:rPr>
              <w:t>1.</w:t>
            </w:r>
            <w:r w:rsidRPr="00370669">
              <w:rPr>
                <w:rFonts w:ascii="Times New Roman" w:hAnsi="Times New Roman" w:cs="Times New Roman"/>
                <w:sz w:val="18"/>
                <w:szCs w:val="18"/>
              </w:rPr>
              <w:t>Kapsētu teritorija- K</w:t>
            </w:r>
          </w:p>
          <w:p w:rsidR="00970AA0" w:rsidRPr="00370669" w:rsidRDefault="00970AA0" w:rsidP="00970AA0">
            <w:pPr>
              <w:rPr>
                <w:rFonts w:ascii="Times New Roman" w:hAnsi="Times New Roman" w:cs="Times New Roman"/>
                <w:sz w:val="18"/>
                <w:szCs w:val="18"/>
              </w:rPr>
            </w:pPr>
            <w:r w:rsidRPr="00370669">
              <w:rPr>
                <w:rFonts w:ascii="Times New Roman" w:hAnsi="Times New Roman" w:cs="Times New Roman"/>
                <w:sz w:val="18"/>
                <w:szCs w:val="18"/>
              </w:rPr>
              <w:t>2.Dabas un apstādījumu teritorija – DA</w:t>
            </w:r>
          </w:p>
          <w:p w:rsidR="003C722C" w:rsidRPr="00370669" w:rsidRDefault="00970AA0" w:rsidP="00970AA0">
            <w:pPr>
              <w:rPr>
                <w:rFonts w:ascii="Times New Roman" w:hAnsi="Times New Roman" w:cs="Times New Roman"/>
                <w:sz w:val="18"/>
                <w:szCs w:val="18"/>
              </w:rPr>
            </w:pPr>
            <w:r w:rsidRPr="00370669">
              <w:rPr>
                <w:rFonts w:ascii="Times New Roman" w:hAnsi="Times New Roman" w:cs="Times New Roman"/>
                <w:sz w:val="18"/>
                <w:szCs w:val="18"/>
              </w:rPr>
              <w:t xml:space="preserve">3.Rekultivējamā </w:t>
            </w:r>
            <w:r w:rsidRPr="00370669">
              <w:rPr>
                <w:rFonts w:ascii="Times New Roman" w:hAnsi="Times New Roman" w:cs="Times New Roman"/>
                <w:sz w:val="18"/>
                <w:szCs w:val="18"/>
              </w:rPr>
              <w:lastRenderedPageBreak/>
              <w:t>teritorija (RT)</w:t>
            </w:r>
          </w:p>
          <w:p w:rsidR="00970AA0" w:rsidRPr="00266F2B" w:rsidRDefault="00970AA0" w:rsidP="00970AA0">
            <w:pPr>
              <w:rPr>
                <w:rFonts w:ascii="Times New Roman" w:hAnsi="Times New Roman" w:cs="Times New Roman"/>
                <w:sz w:val="20"/>
                <w:szCs w:val="20"/>
              </w:rPr>
            </w:pPr>
            <w:r w:rsidRPr="00370669">
              <w:rPr>
                <w:rFonts w:ascii="Times New Roman" w:hAnsi="Times New Roman" w:cs="Times New Roman"/>
                <w:sz w:val="18"/>
                <w:szCs w:val="18"/>
              </w:rPr>
              <w:t>4.Ainaviski vērtīgās teritorijas: Stāmerienas –Kalnienas ainava</w:t>
            </w:r>
          </w:p>
        </w:tc>
      </w:tr>
      <w:tr w:rsidR="000E06E3" w:rsidTr="00307AD3">
        <w:tc>
          <w:tcPr>
            <w:tcW w:w="1384" w:type="dxa"/>
          </w:tcPr>
          <w:p w:rsidR="000E06E3" w:rsidRPr="000E06E3" w:rsidRDefault="000E06E3" w:rsidP="000671FD">
            <w:pPr>
              <w:jc w:val="center"/>
              <w:rPr>
                <w:rFonts w:ascii="Times New Roman" w:hAnsi="Times New Roman" w:cs="Times New Roman"/>
                <w:sz w:val="20"/>
                <w:szCs w:val="20"/>
              </w:rPr>
            </w:pPr>
            <w:r w:rsidRPr="000E06E3">
              <w:rPr>
                <w:rFonts w:ascii="Times New Roman" w:hAnsi="Times New Roman" w:cs="Times New Roman"/>
                <w:sz w:val="20"/>
                <w:szCs w:val="20"/>
              </w:rPr>
              <w:lastRenderedPageBreak/>
              <w:t>Jaungulbenes pagasts</w:t>
            </w:r>
          </w:p>
        </w:tc>
        <w:tc>
          <w:tcPr>
            <w:tcW w:w="1134" w:type="dxa"/>
          </w:tcPr>
          <w:p w:rsidR="000E06E3" w:rsidRDefault="00901583" w:rsidP="000671FD">
            <w:pPr>
              <w:jc w:val="center"/>
              <w:rPr>
                <w:rFonts w:ascii="Times New Roman" w:hAnsi="Times New Roman" w:cs="Times New Roman"/>
              </w:rPr>
            </w:pPr>
            <w:r>
              <w:rPr>
                <w:rFonts w:ascii="Times New Roman" w:hAnsi="Times New Roman" w:cs="Times New Roman"/>
              </w:rPr>
              <w:t>19</w:t>
            </w:r>
          </w:p>
        </w:tc>
        <w:tc>
          <w:tcPr>
            <w:tcW w:w="1441" w:type="dxa"/>
          </w:tcPr>
          <w:p w:rsidR="00D34C48" w:rsidRPr="00266F2B" w:rsidRDefault="00D34C48" w:rsidP="000671FD">
            <w:pPr>
              <w:jc w:val="center"/>
              <w:rPr>
                <w:rFonts w:ascii="Times New Roman" w:hAnsi="Times New Roman" w:cs="Times New Roman"/>
                <w:color w:val="C00000"/>
                <w:sz w:val="20"/>
                <w:szCs w:val="20"/>
              </w:rPr>
            </w:pPr>
            <w:r w:rsidRPr="00266F2B">
              <w:rPr>
                <w:rFonts w:ascii="Times New Roman" w:hAnsi="Times New Roman" w:cs="Times New Roman"/>
                <w:sz w:val="20"/>
                <w:szCs w:val="20"/>
              </w:rPr>
              <w:t xml:space="preserve">Lauku apbūves zona </w:t>
            </w:r>
            <w:r w:rsidRPr="00266F2B">
              <w:rPr>
                <w:rFonts w:ascii="Times New Roman" w:hAnsi="Times New Roman" w:cs="Times New Roman"/>
                <w:color w:val="C00000"/>
                <w:sz w:val="20"/>
                <w:szCs w:val="20"/>
              </w:rPr>
              <w:t xml:space="preserve">(JL) </w:t>
            </w:r>
          </w:p>
          <w:p w:rsidR="00D34C48" w:rsidRPr="00266F2B" w:rsidRDefault="00D34C48" w:rsidP="000671FD">
            <w:pPr>
              <w:jc w:val="center"/>
              <w:rPr>
                <w:rFonts w:ascii="Times New Roman" w:hAnsi="Times New Roman" w:cs="Times New Roman"/>
                <w:sz w:val="20"/>
                <w:szCs w:val="20"/>
              </w:rPr>
            </w:pPr>
            <w:r w:rsidRPr="00266F2B">
              <w:rPr>
                <w:rFonts w:ascii="Times New Roman" w:hAnsi="Times New Roman" w:cs="Times New Roman"/>
                <w:sz w:val="20"/>
                <w:szCs w:val="20"/>
              </w:rPr>
              <w:t>2500 m2</w:t>
            </w:r>
          </w:p>
          <w:p w:rsidR="00901583" w:rsidRPr="00266F2B" w:rsidRDefault="00901583" w:rsidP="000671FD">
            <w:pPr>
              <w:jc w:val="center"/>
              <w:rPr>
                <w:rFonts w:ascii="Times New Roman" w:hAnsi="Times New Roman" w:cs="Times New Roman"/>
                <w:sz w:val="20"/>
                <w:szCs w:val="20"/>
              </w:rPr>
            </w:pPr>
            <w:r w:rsidRPr="00266F2B">
              <w:rPr>
                <w:rFonts w:ascii="Times New Roman" w:hAnsi="Times New Roman" w:cs="Times New Roman"/>
                <w:sz w:val="20"/>
                <w:szCs w:val="20"/>
              </w:rPr>
              <w:t xml:space="preserve">Atklāto telpu izbūves teritorijas </w:t>
            </w:r>
            <w:r w:rsidRPr="00266F2B">
              <w:rPr>
                <w:rFonts w:ascii="Times New Roman" w:hAnsi="Times New Roman" w:cs="Times New Roman"/>
                <w:color w:val="C00000"/>
                <w:sz w:val="20"/>
                <w:szCs w:val="20"/>
              </w:rPr>
              <w:t>(Z) 0,5 ha</w:t>
            </w:r>
          </w:p>
        </w:tc>
        <w:tc>
          <w:tcPr>
            <w:tcW w:w="1434" w:type="dxa"/>
          </w:tcPr>
          <w:p w:rsidR="000E06E3" w:rsidRPr="00266F2B" w:rsidRDefault="00D34C48" w:rsidP="006E4FF3">
            <w:pPr>
              <w:jc w:val="center"/>
              <w:rPr>
                <w:rFonts w:ascii="Times New Roman" w:hAnsi="Times New Roman" w:cs="Times New Roman"/>
                <w:sz w:val="20"/>
                <w:szCs w:val="20"/>
              </w:rPr>
            </w:pPr>
            <w:r w:rsidRPr="00266F2B">
              <w:rPr>
                <w:rFonts w:ascii="Times New Roman" w:hAnsi="Times New Roman" w:cs="Times New Roman"/>
                <w:sz w:val="20"/>
                <w:szCs w:val="20"/>
              </w:rPr>
              <w:t>Savrupmāju dzīvojamās apbūves zona (</w:t>
            </w:r>
            <w:r w:rsidRPr="00266F2B">
              <w:rPr>
                <w:rFonts w:ascii="Times New Roman" w:hAnsi="Times New Roman" w:cs="Times New Roman"/>
                <w:color w:val="C00000"/>
                <w:sz w:val="20"/>
                <w:szCs w:val="20"/>
              </w:rPr>
              <w:t>DZS</w:t>
            </w:r>
            <w:r w:rsidRPr="00266F2B">
              <w:rPr>
                <w:rFonts w:ascii="Times New Roman" w:hAnsi="Times New Roman" w:cs="Times New Roman"/>
                <w:sz w:val="20"/>
                <w:szCs w:val="20"/>
              </w:rPr>
              <w:t>)</w:t>
            </w:r>
          </w:p>
          <w:p w:rsidR="00D34C48" w:rsidRPr="00370669" w:rsidRDefault="00D34C48" w:rsidP="006E4FF3">
            <w:pPr>
              <w:jc w:val="center"/>
              <w:rPr>
                <w:rFonts w:ascii="Times New Roman" w:hAnsi="Times New Roman" w:cs="Times New Roman"/>
                <w:color w:val="FF0000"/>
                <w:sz w:val="20"/>
                <w:szCs w:val="20"/>
                <w:vertAlign w:val="superscript"/>
              </w:rPr>
            </w:pPr>
            <w:r w:rsidRPr="00370669">
              <w:rPr>
                <w:rFonts w:ascii="Times New Roman" w:hAnsi="Times New Roman" w:cs="Times New Roman"/>
                <w:color w:val="FF0000"/>
                <w:sz w:val="20"/>
                <w:szCs w:val="20"/>
              </w:rPr>
              <w:t>2500m</w:t>
            </w:r>
            <w:r w:rsidRPr="00370669">
              <w:rPr>
                <w:rFonts w:ascii="Times New Roman" w:hAnsi="Times New Roman" w:cs="Times New Roman"/>
                <w:color w:val="FF0000"/>
                <w:sz w:val="20"/>
                <w:szCs w:val="20"/>
                <w:vertAlign w:val="superscript"/>
              </w:rPr>
              <w:t>2</w:t>
            </w:r>
          </w:p>
          <w:p w:rsidR="00D34C48" w:rsidRPr="00266F2B" w:rsidRDefault="00D34C48" w:rsidP="006E4FF3">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Dvīņu mājai1250m</w:t>
            </w:r>
            <w:r w:rsidRPr="00266F2B">
              <w:rPr>
                <w:rFonts w:ascii="Times New Roman" w:hAnsi="Times New Roman" w:cs="Times New Roman"/>
                <w:sz w:val="20"/>
                <w:szCs w:val="20"/>
                <w:vertAlign w:val="superscript"/>
              </w:rPr>
              <w:t>2</w:t>
            </w:r>
          </w:p>
        </w:tc>
        <w:tc>
          <w:tcPr>
            <w:tcW w:w="1434" w:type="dxa"/>
          </w:tcPr>
          <w:p w:rsidR="00D34C48" w:rsidRPr="00266F2B" w:rsidRDefault="00D34C48" w:rsidP="000671FD">
            <w:pPr>
              <w:jc w:val="center"/>
              <w:rPr>
                <w:rFonts w:ascii="Times New Roman" w:hAnsi="Times New Roman" w:cs="Times New Roman"/>
                <w:color w:val="C00000"/>
                <w:sz w:val="20"/>
                <w:szCs w:val="20"/>
              </w:rPr>
            </w:pPr>
            <w:r w:rsidRPr="00266F2B">
              <w:rPr>
                <w:rFonts w:ascii="Times New Roman" w:hAnsi="Times New Roman" w:cs="Times New Roman"/>
                <w:color w:val="C00000"/>
                <w:sz w:val="20"/>
                <w:szCs w:val="20"/>
              </w:rPr>
              <w:t xml:space="preserve">JD </w:t>
            </w:r>
          </w:p>
          <w:p w:rsidR="000E06E3" w:rsidRPr="00266F2B" w:rsidRDefault="00D34C48" w:rsidP="000671FD">
            <w:pPr>
              <w:jc w:val="center"/>
              <w:rPr>
                <w:rFonts w:ascii="Times New Roman" w:hAnsi="Times New Roman" w:cs="Times New Roman"/>
                <w:sz w:val="20"/>
                <w:szCs w:val="20"/>
              </w:rPr>
            </w:pPr>
            <w:r w:rsidRPr="00266F2B">
              <w:rPr>
                <w:rFonts w:ascii="Times New Roman" w:hAnsi="Times New Roman" w:cs="Times New Roman"/>
                <w:sz w:val="20"/>
                <w:szCs w:val="20"/>
              </w:rPr>
              <w:t>jaukta dzīvojamās un darījumu iestāžu apbūves zona</w:t>
            </w:r>
          </w:p>
          <w:p w:rsidR="00D34C48" w:rsidRPr="00266F2B" w:rsidRDefault="00D34C48" w:rsidP="000671FD">
            <w:pPr>
              <w:jc w:val="center"/>
              <w:rPr>
                <w:rFonts w:ascii="Times New Roman" w:hAnsi="Times New Roman" w:cs="Times New Roman"/>
                <w:sz w:val="20"/>
                <w:szCs w:val="20"/>
              </w:rPr>
            </w:pPr>
            <w:r w:rsidRPr="00266F2B">
              <w:rPr>
                <w:rFonts w:ascii="Times New Roman" w:hAnsi="Times New Roman" w:cs="Times New Roman"/>
                <w:sz w:val="20"/>
                <w:szCs w:val="20"/>
              </w:rPr>
              <w:t>600m</w:t>
            </w:r>
            <w:r w:rsidRPr="00266F2B">
              <w:rPr>
                <w:rFonts w:ascii="Times New Roman" w:hAnsi="Times New Roman" w:cs="Times New Roman"/>
                <w:sz w:val="20"/>
                <w:szCs w:val="20"/>
                <w:vertAlign w:val="superscript"/>
              </w:rPr>
              <w:t>2</w:t>
            </w:r>
          </w:p>
        </w:tc>
        <w:tc>
          <w:tcPr>
            <w:tcW w:w="1434" w:type="dxa"/>
          </w:tcPr>
          <w:p w:rsidR="000E06E3" w:rsidRPr="00266F2B" w:rsidRDefault="00901583" w:rsidP="00054367">
            <w:pPr>
              <w:jc w:val="center"/>
              <w:rPr>
                <w:rFonts w:ascii="Times New Roman" w:hAnsi="Times New Roman" w:cs="Times New Roman"/>
                <w:sz w:val="20"/>
                <w:szCs w:val="20"/>
              </w:rPr>
            </w:pPr>
            <w:r w:rsidRPr="00266F2B">
              <w:rPr>
                <w:rFonts w:ascii="Times New Roman" w:hAnsi="Times New Roman" w:cs="Times New Roman"/>
                <w:sz w:val="20"/>
                <w:szCs w:val="20"/>
              </w:rPr>
              <w:t>-</w:t>
            </w:r>
          </w:p>
        </w:tc>
        <w:tc>
          <w:tcPr>
            <w:tcW w:w="1762" w:type="dxa"/>
          </w:tcPr>
          <w:p w:rsidR="00D34C48" w:rsidRPr="00266F2B" w:rsidRDefault="00D34C48" w:rsidP="00054367">
            <w:pPr>
              <w:jc w:val="center"/>
              <w:rPr>
                <w:rFonts w:ascii="Times New Roman" w:hAnsi="Times New Roman" w:cs="Times New Roman"/>
                <w:color w:val="C00000"/>
                <w:sz w:val="20"/>
                <w:szCs w:val="20"/>
              </w:rPr>
            </w:pPr>
            <w:r w:rsidRPr="00266F2B">
              <w:rPr>
                <w:rFonts w:ascii="Times New Roman" w:hAnsi="Times New Roman" w:cs="Times New Roman"/>
                <w:color w:val="C00000"/>
                <w:sz w:val="20"/>
                <w:szCs w:val="20"/>
              </w:rPr>
              <w:t>JR</w:t>
            </w:r>
          </w:p>
          <w:p w:rsidR="000E06E3" w:rsidRPr="00266F2B" w:rsidRDefault="00D34C48" w:rsidP="00054367">
            <w:pPr>
              <w:jc w:val="center"/>
              <w:rPr>
                <w:rFonts w:ascii="Times New Roman" w:hAnsi="Times New Roman" w:cs="Times New Roman"/>
                <w:sz w:val="20"/>
                <w:szCs w:val="20"/>
              </w:rPr>
            </w:pPr>
            <w:r w:rsidRPr="00266F2B">
              <w:rPr>
                <w:sz w:val="20"/>
                <w:szCs w:val="20"/>
              </w:rPr>
              <w:t xml:space="preserve"> </w:t>
            </w:r>
            <w:r w:rsidRPr="00266F2B">
              <w:rPr>
                <w:rFonts w:ascii="Times New Roman" w:hAnsi="Times New Roman" w:cs="Times New Roman"/>
                <w:sz w:val="20"/>
                <w:szCs w:val="20"/>
              </w:rPr>
              <w:t xml:space="preserve">jaukta rūpniecības un darījumu iestāžu apbūves zona </w:t>
            </w:r>
          </w:p>
          <w:p w:rsidR="00D34C48" w:rsidRPr="00266F2B" w:rsidRDefault="00D34C48" w:rsidP="00054367">
            <w:pPr>
              <w:jc w:val="center"/>
              <w:rPr>
                <w:rFonts w:ascii="Times New Roman" w:hAnsi="Times New Roman" w:cs="Times New Roman"/>
                <w:sz w:val="20"/>
                <w:szCs w:val="20"/>
              </w:rPr>
            </w:pPr>
            <w:r w:rsidRPr="00266F2B">
              <w:rPr>
                <w:rFonts w:ascii="Times New Roman" w:hAnsi="Times New Roman" w:cs="Times New Roman"/>
                <w:sz w:val="20"/>
                <w:szCs w:val="20"/>
              </w:rPr>
              <w:t>600m</w:t>
            </w:r>
            <w:r w:rsidRPr="00266F2B">
              <w:rPr>
                <w:rFonts w:ascii="Times New Roman" w:hAnsi="Times New Roman" w:cs="Times New Roman"/>
                <w:sz w:val="20"/>
                <w:szCs w:val="20"/>
                <w:vertAlign w:val="superscript"/>
              </w:rPr>
              <w:t>2</w:t>
            </w:r>
          </w:p>
        </w:tc>
        <w:tc>
          <w:tcPr>
            <w:tcW w:w="1500" w:type="dxa"/>
          </w:tcPr>
          <w:p w:rsidR="00D34C48" w:rsidRPr="00266F2B" w:rsidRDefault="00D34C48" w:rsidP="00054367">
            <w:pPr>
              <w:jc w:val="center"/>
              <w:rPr>
                <w:rFonts w:ascii="Times New Roman" w:hAnsi="Times New Roman" w:cs="Times New Roman"/>
                <w:sz w:val="20"/>
                <w:szCs w:val="20"/>
              </w:rPr>
            </w:pPr>
            <w:r w:rsidRPr="00266F2B">
              <w:rPr>
                <w:rFonts w:ascii="Times New Roman" w:hAnsi="Times New Roman" w:cs="Times New Roman"/>
                <w:sz w:val="20"/>
                <w:szCs w:val="20"/>
              </w:rPr>
              <w:t>Rūpniecības objektu apbūves zona (RR)</w:t>
            </w:r>
          </w:p>
          <w:p w:rsidR="000E06E3" w:rsidRPr="00266F2B" w:rsidRDefault="00D34C48" w:rsidP="00054367">
            <w:pPr>
              <w:jc w:val="center"/>
              <w:rPr>
                <w:rFonts w:ascii="Times New Roman" w:hAnsi="Times New Roman" w:cs="Times New Roman"/>
                <w:sz w:val="20"/>
                <w:szCs w:val="20"/>
              </w:rPr>
            </w:pPr>
            <w:r w:rsidRPr="00266F2B">
              <w:rPr>
                <w:rFonts w:ascii="Times New Roman" w:hAnsi="Times New Roman" w:cs="Times New Roman"/>
                <w:sz w:val="20"/>
                <w:szCs w:val="20"/>
              </w:rPr>
              <w:t>600m</w:t>
            </w:r>
            <w:r w:rsidRPr="00266F2B">
              <w:rPr>
                <w:rFonts w:ascii="Times New Roman" w:hAnsi="Times New Roman" w:cs="Times New Roman"/>
                <w:sz w:val="20"/>
                <w:szCs w:val="20"/>
                <w:vertAlign w:val="superscript"/>
              </w:rPr>
              <w:t>2</w:t>
            </w:r>
          </w:p>
        </w:tc>
        <w:tc>
          <w:tcPr>
            <w:tcW w:w="1417" w:type="dxa"/>
          </w:tcPr>
          <w:p w:rsidR="000E06E3" w:rsidRPr="00266F2B" w:rsidRDefault="00901583" w:rsidP="006E4FF3">
            <w:pPr>
              <w:jc w:val="center"/>
              <w:rPr>
                <w:rFonts w:ascii="Times New Roman" w:hAnsi="Times New Roman" w:cs="Times New Roman"/>
                <w:i/>
                <w:sz w:val="20"/>
                <w:szCs w:val="20"/>
              </w:rPr>
            </w:pPr>
            <w:r w:rsidRPr="00266F2B">
              <w:rPr>
                <w:rFonts w:ascii="Times New Roman" w:hAnsi="Times New Roman" w:cs="Times New Roman"/>
                <w:i/>
                <w:sz w:val="20"/>
                <w:szCs w:val="20"/>
              </w:rPr>
              <w:t>-</w:t>
            </w:r>
          </w:p>
        </w:tc>
        <w:tc>
          <w:tcPr>
            <w:tcW w:w="1769" w:type="dxa"/>
          </w:tcPr>
          <w:p w:rsidR="00901583" w:rsidRPr="00266F2B" w:rsidRDefault="00901583" w:rsidP="00901583">
            <w:pPr>
              <w:jc w:val="center"/>
              <w:rPr>
                <w:rFonts w:ascii="Times New Roman" w:hAnsi="Times New Roman" w:cs="Times New Roman"/>
                <w:color w:val="C00000"/>
                <w:sz w:val="20"/>
                <w:szCs w:val="20"/>
              </w:rPr>
            </w:pPr>
            <w:r w:rsidRPr="00266F2B">
              <w:rPr>
                <w:rFonts w:ascii="Times New Roman" w:hAnsi="Times New Roman" w:cs="Times New Roman"/>
                <w:sz w:val="20"/>
                <w:szCs w:val="20"/>
              </w:rPr>
              <w:t xml:space="preserve">Jaungulbenes pils kompleksa zona </w:t>
            </w:r>
            <w:r w:rsidRPr="00266F2B">
              <w:rPr>
                <w:rFonts w:ascii="Times New Roman" w:hAnsi="Times New Roman" w:cs="Times New Roman"/>
                <w:color w:val="C00000"/>
                <w:sz w:val="20"/>
                <w:szCs w:val="20"/>
              </w:rPr>
              <w:t>(pils)</w:t>
            </w:r>
          </w:p>
          <w:p w:rsidR="000E06E3" w:rsidRPr="00266F2B" w:rsidRDefault="000E06E3" w:rsidP="00970AA0">
            <w:pPr>
              <w:rPr>
                <w:rFonts w:ascii="Times New Roman" w:hAnsi="Times New Roman" w:cs="Times New Roman"/>
                <w:sz w:val="20"/>
                <w:szCs w:val="20"/>
              </w:rPr>
            </w:pPr>
          </w:p>
        </w:tc>
      </w:tr>
      <w:tr w:rsidR="000C2122" w:rsidTr="00307AD3">
        <w:tc>
          <w:tcPr>
            <w:tcW w:w="1384" w:type="dxa"/>
          </w:tcPr>
          <w:p w:rsidR="000C2122" w:rsidRPr="000E06E3" w:rsidRDefault="000C2122" w:rsidP="000671FD">
            <w:pPr>
              <w:jc w:val="center"/>
              <w:rPr>
                <w:rFonts w:ascii="Times New Roman" w:hAnsi="Times New Roman" w:cs="Times New Roman"/>
                <w:sz w:val="20"/>
                <w:szCs w:val="20"/>
              </w:rPr>
            </w:pPr>
            <w:r>
              <w:rPr>
                <w:rFonts w:ascii="Times New Roman" w:hAnsi="Times New Roman" w:cs="Times New Roman"/>
                <w:sz w:val="20"/>
                <w:szCs w:val="20"/>
              </w:rPr>
              <w:t>Lejasciema pagasts</w:t>
            </w:r>
          </w:p>
        </w:tc>
        <w:tc>
          <w:tcPr>
            <w:tcW w:w="1134" w:type="dxa"/>
          </w:tcPr>
          <w:p w:rsidR="000C2122" w:rsidRDefault="007C3ED7" w:rsidP="000671FD">
            <w:pPr>
              <w:jc w:val="center"/>
              <w:rPr>
                <w:rFonts w:ascii="Times New Roman" w:hAnsi="Times New Roman" w:cs="Times New Roman"/>
              </w:rPr>
            </w:pPr>
            <w:r>
              <w:rPr>
                <w:rFonts w:ascii="Times New Roman" w:hAnsi="Times New Roman" w:cs="Times New Roman"/>
              </w:rPr>
              <w:t>15</w:t>
            </w:r>
          </w:p>
        </w:tc>
        <w:tc>
          <w:tcPr>
            <w:tcW w:w="1441" w:type="dxa"/>
          </w:tcPr>
          <w:p w:rsidR="000C2122" w:rsidRPr="00266F2B" w:rsidRDefault="00D45117" w:rsidP="000671FD">
            <w:pPr>
              <w:jc w:val="center"/>
              <w:rPr>
                <w:rFonts w:ascii="Times New Roman" w:hAnsi="Times New Roman" w:cs="Times New Roman"/>
                <w:sz w:val="20"/>
                <w:szCs w:val="20"/>
              </w:rPr>
            </w:pPr>
            <w:r w:rsidRPr="00266F2B">
              <w:rPr>
                <w:rFonts w:ascii="Times New Roman" w:hAnsi="Times New Roman" w:cs="Times New Roman"/>
                <w:sz w:val="20"/>
                <w:szCs w:val="20"/>
              </w:rPr>
              <w:t>-</w:t>
            </w:r>
          </w:p>
        </w:tc>
        <w:tc>
          <w:tcPr>
            <w:tcW w:w="1434" w:type="dxa"/>
          </w:tcPr>
          <w:p w:rsidR="000C2122" w:rsidRPr="00266F2B" w:rsidRDefault="007C3ED7" w:rsidP="006E4FF3">
            <w:pPr>
              <w:jc w:val="center"/>
              <w:rPr>
                <w:rFonts w:ascii="Times New Roman" w:hAnsi="Times New Roman" w:cs="Times New Roman"/>
                <w:sz w:val="20"/>
                <w:szCs w:val="20"/>
              </w:rPr>
            </w:pPr>
            <w:r w:rsidRPr="00266F2B">
              <w:rPr>
                <w:rFonts w:ascii="Times New Roman" w:hAnsi="Times New Roman" w:cs="Times New Roman"/>
                <w:sz w:val="20"/>
                <w:szCs w:val="20"/>
              </w:rPr>
              <w:t>Individuālo dzīvojamo māju apbūves teritorijas</w:t>
            </w:r>
          </w:p>
          <w:p w:rsidR="007C3ED7" w:rsidRPr="00266F2B" w:rsidRDefault="007C3ED7" w:rsidP="006E4FF3">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1200m</w:t>
            </w:r>
            <w:r w:rsidRPr="00266F2B">
              <w:rPr>
                <w:rFonts w:ascii="Times New Roman" w:hAnsi="Times New Roman" w:cs="Times New Roman"/>
                <w:sz w:val="20"/>
                <w:szCs w:val="20"/>
                <w:vertAlign w:val="superscript"/>
              </w:rPr>
              <w:t>2</w:t>
            </w:r>
          </w:p>
        </w:tc>
        <w:tc>
          <w:tcPr>
            <w:tcW w:w="1434" w:type="dxa"/>
          </w:tcPr>
          <w:p w:rsidR="000C2122" w:rsidRPr="00266F2B" w:rsidRDefault="007C3ED7" w:rsidP="000671FD">
            <w:pPr>
              <w:jc w:val="center"/>
              <w:rPr>
                <w:rFonts w:ascii="Times New Roman" w:hAnsi="Times New Roman" w:cs="Times New Roman"/>
                <w:sz w:val="20"/>
                <w:szCs w:val="20"/>
              </w:rPr>
            </w:pPr>
            <w:r w:rsidRPr="00266F2B">
              <w:rPr>
                <w:rFonts w:ascii="Times New Roman" w:hAnsi="Times New Roman" w:cs="Times New Roman"/>
                <w:sz w:val="20"/>
                <w:szCs w:val="20"/>
              </w:rPr>
              <w:t>Komercdarbības apbūves objektu apbūves teritorijas</w:t>
            </w:r>
          </w:p>
          <w:p w:rsidR="007C3ED7" w:rsidRPr="00266F2B" w:rsidRDefault="007C3ED7" w:rsidP="000671FD">
            <w:pPr>
              <w:jc w:val="center"/>
              <w:rPr>
                <w:rFonts w:ascii="Times New Roman" w:hAnsi="Times New Roman" w:cs="Times New Roman"/>
                <w:color w:val="C00000"/>
                <w:sz w:val="20"/>
                <w:szCs w:val="20"/>
              </w:rPr>
            </w:pPr>
            <w:r w:rsidRPr="00266F2B">
              <w:rPr>
                <w:rFonts w:ascii="Times New Roman" w:hAnsi="Times New Roman" w:cs="Times New Roman"/>
                <w:sz w:val="20"/>
                <w:szCs w:val="20"/>
              </w:rPr>
              <w:t>2000m</w:t>
            </w:r>
            <w:r w:rsidRPr="00266F2B">
              <w:rPr>
                <w:rFonts w:ascii="Times New Roman" w:hAnsi="Times New Roman" w:cs="Times New Roman"/>
                <w:sz w:val="20"/>
                <w:szCs w:val="20"/>
                <w:vertAlign w:val="superscript"/>
              </w:rPr>
              <w:t>2</w:t>
            </w:r>
          </w:p>
        </w:tc>
        <w:tc>
          <w:tcPr>
            <w:tcW w:w="1434" w:type="dxa"/>
          </w:tcPr>
          <w:p w:rsidR="000C2122" w:rsidRPr="00266F2B" w:rsidRDefault="007C3ED7" w:rsidP="00054367">
            <w:pPr>
              <w:jc w:val="center"/>
              <w:rPr>
                <w:rFonts w:ascii="Times New Roman" w:hAnsi="Times New Roman" w:cs="Times New Roman"/>
                <w:sz w:val="20"/>
                <w:szCs w:val="20"/>
              </w:rPr>
            </w:pPr>
            <w:r w:rsidRPr="00266F2B">
              <w:rPr>
                <w:rFonts w:ascii="Times New Roman" w:hAnsi="Times New Roman" w:cs="Times New Roman"/>
                <w:sz w:val="20"/>
                <w:szCs w:val="20"/>
              </w:rPr>
              <w:t>Sabiedriskas nozīmes apbūves teritorijas</w:t>
            </w:r>
          </w:p>
          <w:p w:rsidR="007C3ED7" w:rsidRPr="00266F2B" w:rsidRDefault="007C3ED7" w:rsidP="00054367">
            <w:pPr>
              <w:jc w:val="center"/>
              <w:rPr>
                <w:rFonts w:ascii="Times New Roman" w:hAnsi="Times New Roman" w:cs="Times New Roman"/>
                <w:sz w:val="20"/>
                <w:szCs w:val="20"/>
              </w:rPr>
            </w:pPr>
            <w:r w:rsidRPr="00266F2B">
              <w:rPr>
                <w:rFonts w:ascii="Times New Roman" w:hAnsi="Times New Roman" w:cs="Times New Roman"/>
                <w:sz w:val="20"/>
                <w:szCs w:val="20"/>
              </w:rPr>
              <w:t>2000m2</w:t>
            </w:r>
          </w:p>
        </w:tc>
        <w:tc>
          <w:tcPr>
            <w:tcW w:w="1762" w:type="dxa"/>
          </w:tcPr>
          <w:p w:rsidR="000C2122" w:rsidRPr="00266F2B" w:rsidRDefault="00740C02" w:rsidP="00054367">
            <w:pPr>
              <w:jc w:val="center"/>
              <w:rPr>
                <w:rFonts w:ascii="Times New Roman" w:hAnsi="Times New Roman" w:cs="Times New Roman"/>
                <w:color w:val="C00000"/>
                <w:sz w:val="20"/>
                <w:szCs w:val="20"/>
                <w:vertAlign w:val="superscript"/>
              </w:rPr>
            </w:pPr>
            <w:r w:rsidRPr="00266F2B">
              <w:rPr>
                <w:rFonts w:ascii="Times New Roman" w:hAnsi="Times New Roman" w:cs="Times New Roman"/>
                <w:color w:val="000000" w:themeColor="text1"/>
                <w:sz w:val="20"/>
                <w:szCs w:val="20"/>
              </w:rPr>
              <w:t>2000m</w:t>
            </w:r>
            <w:r w:rsidRPr="00266F2B">
              <w:rPr>
                <w:rFonts w:ascii="Times New Roman" w:hAnsi="Times New Roman" w:cs="Times New Roman"/>
                <w:color w:val="000000" w:themeColor="text1"/>
                <w:sz w:val="20"/>
                <w:szCs w:val="20"/>
                <w:vertAlign w:val="superscript"/>
              </w:rPr>
              <w:t>2</w:t>
            </w:r>
          </w:p>
        </w:tc>
        <w:tc>
          <w:tcPr>
            <w:tcW w:w="1500" w:type="dxa"/>
          </w:tcPr>
          <w:p w:rsidR="000C2122" w:rsidRPr="00266F2B" w:rsidRDefault="00F9793B" w:rsidP="00054367">
            <w:pPr>
              <w:jc w:val="center"/>
              <w:rPr>
                <w:rFonts w:ascii="Times New Roman" w:hAnsi="Times New Roman" w:cs="Times New Roman"/>
                <w:sz w:val="20"/>
                <w:szCs w:val="20"/>
              </w:rPr>
            </w:pPr>
            <w:r w:rsidRPr="00266F2B">
              <w:rPr>
                <w:rFonts w:ascii="Times New Roman" w:hAnsi="Times New Roman" w:cs="Times New Roman"/>
                <w:sz w:val="20"/>
                <w:szCs w:val="20"/>
              </w:rPr>
              <w:t>-</w:t>
            </w:r>
          </w:p>
        </w:tc>
        <w:tc>
          <w:tcPr>
            <w:tcW w:w="1417" w:type="dxa"/>
          </w:tcPr>
          <w:p w:rsidR="000C2122" w:rsidRPr="00266F2B" w:rsidRDefault="00F9793B" w:rsidP="006E4FF3">
            <w:pPr>
              <w:jc w:val="center"/>
              <w:rPr>
                <w:rFonts w:ascii="Times New Roman" w:hAnsi="Times New Roman" w:cs="Times New Roman"/>
                <w:i/>
                <w:sz w:val="20"/>
                <w:szCs w:val="20"/>
              </w:rPr>
            </w:pPr>
            <w:r w:rsidRPr="00266F2B">
              <w:rPr>
                <w:rFonts w:ascii="Times New Roman" w:hAnsi="Times New Roman" w:cs="Times New Roman"/>
                <w:i/>
                <w:sz w:val="20"/>
                <w:szCs w:val="20"/>
              </w:rPr>
              <w:t>-</w:t>
            </w:r>
          </w:p>
        </w:tc>
        <w:tc>
          <w:tcPr>
            <w:tcW w:w="1769" w:type="dxa"/>
          </w:tcPr>
          <w:p w:rsidR="000C2122" w:rsidRPr="00266F2B" w:rsidRDefault="00F9793B" w:rsidP="00901583">
            <w:pPr>
              <w:jc w:val="center"/>
              <w:rPr>
                <w:rFonts w:ascii="Times New Roman" w:hAnsi="Times New Roman" w:cs="Times New Roman"/>
                <w:sz w:val="20"/>
                <w:szCs w:val="20"/>
              </w:rPr>
            </w:pPr>
            <w:r w:rsidRPr="00266F2B">
              <w:rPr>
                <w:rFonts w:ascii="Times New Roman" w:hAnsi="Times New Roman" w:cs="Times New Roman"/>
                <w:sz w:val="20"/>
                <w:szCs w:val="20"/>
              </w:rPr>
              <w:t>-</w:t>
            </w:r>
          </w:p>
        </w:tc>
      </w:tr>
      <w:tr w:rsidR="00D45117" w:rsidTr="00307AD3">
        <w:tc>
          <w:tcPr>
            <w:tcW w:w="1384" w:type="dxa"/>
          </w:tcPr>
          <w:p w:rsidR="00D45117" w:rsidRDefault="00D45117" w:rsidP="000671FD">
            <w:pPr>
              <w:jc w:val="center"/>
              <w:rPr>
                <w:rFonts w:ascii="Times New Roman" w:hAnsi="Times New Roman" w:cs="Times New Roman"/>
                <w:sz w:val="20"/>
                <w:szCs w:val="20"/>
              </w:rPr>
            </w:pPr>
            <w:r>
              <w:rPr>
                <w:rFonts w:ascii="Times New Roman" w:hAnsi="Times New Roman" w:cs="Times New Roman"/>
                <w:sz w:val="20"/>
                <w:szCs w:val="20"/>
              </w:rPr>
              <w:t>Litenes pagasts</w:t>
            </w:r>
          </w:p>
        </w:tc>
        <w:tc>
          <w:tcPr>
            <w:tcW w:w="1134" w:type="dxa"/>
          </w:tcPr>
          <w:p w:rsidR="00D45117" w:rsidRDefault="00D45117" w:rsidP="000671FD">
            <w:pPr>
              <w:jc w:val="center"/>
              <w:rPr>
                <w:rFonts w:ascii="Times New Roman" w:hAnsi="Times New Roman" w:cs="Times New Roman"/>
              </w:rPr>
            </w:pPr>
            <w:r>
              <w:rPr>
                <w:rFonts w:ascii="Times New Roman" w:hAnsi="Times New Roman" w:cs="Times New Roman"/>
              </w:rPr>
              <w:t>13</w:t>
            </w:r>
          </w:p>
        </w:tc>
        <w:tc>
          <w:tcPr>
            <w:tcW w:w="1441" w:type="dxa"/>
          </w:tcPr>
          <w:p w:rsidR="00D45117" w:rsidRPr="00266F2B" w:rsidRDefault="00C8088C" w:rsidP="000671FD">
            <w:pPr>
              <w:jc w:val="center"/>
              <w:rPr>
                <w:rFonts w:ascii="Times New Roman" w:hAnsi="Times New Roman" w:cs="Times New Roman"/>
                <w:sz w:val="20"/>
                <w:szCs w:val="20"/>
              </w:rPr>
            </w:pPr>
            <w:r w:rsidRPr="00266F2B">
              <w:rPr>
                <w:rFonts w:ascii="Times New Roman" w:hAnsi="Times New Roman" w:cs="Times New Roman"/>
                <w:sz w:val="20"/>
                <w:szCs w:val="20"/>
              </w:rPr>
              <w:t>-</w:t>
            </w:r>
          </w:p>
        </w:tc>
        <w:tc>
          <w:tcPr>
            <w:tcW w:w="1434" w:type="dxa"/>
          </w:tcPr>
          <w:p w:rsidR="00D45117" w:rsidRPr="00266F2B" w:rsidRDefault="00D45117" w:rsidP="006E4FF3">
            <w:pPr>
              <w:jc w:val="center"/>
              <w:rPr>
                <w:rFonts w:ascii="Times New Roman" w:hAnsi="Times New Roman" w:cs="Times New Roman"/>
                <w:sz w:val="20"/>
                <w:szCs w:val="20"/>
              </w:rPr>
            </w:pPr>
            <w:r w:rsidRPr="00266F2B">
              <w:rPr>
                <w:rFonts w:ascii="Times New Roman" w:hAnsi="Times New Roman" w:cs="Times New Roman"/>
                <w:sz w:val="20"/>
                <w:szCs w:val="20"/>
              </w:rPr>
              <w:t>Individuālās dzīvojamās apbūves teritorijas</w:t>
            </w:r>
          </w:p>
          <w:p w:rsidR="00D45117" w:rsidRPr="00266F2B" w:rsidRDefault="00D45117" w:rsidP="006E4FF3">
            <w:pPr>
              <w:jc w:val="center"/>
              <w:rPr>
                <w:rFonts w:ascii="Times New Roman" w:hAnsi="Times New Roman" w:cs="Times New Roman"/>
                <w:sz w:val="20"/>
                <w:szCs w:val="20"/>
              </w:rPr>
            </w:pPr>
            <w:r w:rsidRPr="00266F2B">
              <w:rPr>
                <w:rFonts w:ascii="Times New Roman" w:hAnsi="Times New Roman" w:cs="Times New Roman"/>
                <w:sz w:val="20"/>
                <w:szCs w:val="20"/>
              </w:rPr>
              <w:t>(IDZ)</w:t>
            </w:r>
            <w:r w:rsidRPr="00266F2B">
              <w:rPr>
                <w:rFonts w:ascii="Times New Roman" w:hAnsi="Times New Roman" w:cs="Times New Roman"/>
                <w:sz w:val="20"/>
                <w:szCs w:val="20"/>
              </w:rPr>
              <w:cr/>
            </w:r>
          </w:p>
          <w:p w:rsidR="00D45117" w:rsidRPr="00266F2B" w:rsidRDefault="00D45117" w:rsidP="006E4FF3">
            <w:pPr>
              <w:jc w:val="center"/>
              <w:rPr>
                <w:rFonts w:ascii="Times New Roman" w:hAnsi="Times New Roman" w:cs="Times New Roman"/>
                <w:sz w:val="20"/>
                <w:szCs w:val="20"/>
              </w:rPr>
            </w:pPr>
            <w:r w:rsidRPr="00266F2B">
              <w:rPr>
                <w:rFonts w:ascii="Times New Roman" w:hAnsi="Times New Roman" w:cs="Times New Roman"/>
                <w:sz w:val="20"/>
                <w:szCs w:val="20"/>
              </w:rPr>
              <w:t>1500m</w:t>
            </w:r>
            <w:r w:rsidRPr="00266F2B">
              <w:rPr>
                <w:rFonts w:ascii="Times New Roman" w:hAnsi="Times New Roman" w:cs="Times New Roman"/>
                <w:sz w:val="20"/>
                <w:szCs w:val="20"/>
                <w:vertAlign w:val="superscript"/>
              </w:rPr>
              <w:t>2</w:t>
            </w:r>
            <w:r w:rsidRPr="00266F2B">
              <w:rPr>
                <w:rFonts w:ascii="Times New Roman" w:hAnsi="Times New Roman" w:cs="Times New Roman"/>
                <w:sz w:val="20"/>
                <w:szCs w:val="20"/>
              </w:rPr>
              <w:t>, dvīņu mājām 2400m</w:t>
            </w:r>
            <w:r w:rsidRPr="00266F2B">
              <w:rPr>
                <w:rFonts w:ascii="Times New Roman" w:hAnsi="Times New Roman" w:cs="Times New Roman"/>
                <w:sz w:val="20"/>
                <w:szCs w:val="20"/>
                <w:vertAlign w:val="superscript"/>
              </w:rPr>
              <w:t>2</w:t>
            </w:r>
          </w:p>
        </w:tc>
        <w:tc>
          <w:tcPr>
            <w:tcW w:w="1434" w:type="dxa"/>
          </w:tcPr>
          <w:p w:rsidR="00D45117" w:rsidRPr="00266F2B" w:rsidRDefault="00D45117" w:rsidP="000671FD">
            <w:pPr>
              <w:jc w:val="center"/>
              <w:rPr>
                <w:rFonts w:ascii="Times New Roman" w:hAnsi="Times New Roman" w:cs="Times New Roman"/>
                <w:sz w:val="20"/>
                <w:szCs w:val="20"/>
              </w:rPr>
            </w:pPr>
            <w:r w:rsidRPr="00266F2B">
              <w:rPr>
                <w:rFonts w:ascii="Times New Roman" w:hAnsi="Times New Roman" w:cs="Times New Roman"/>
                <w:sz w:val="20"/>
                <w:szCs w:val="20"/>
              </w:rPr>
              <w:t>Komercdarbības objektu apbūves teritorija (K)</w:t>
            </w:r>
            <w:r w:rsidR="00253B6E" w:rsidRPr="00266F2B">
              <w:rPr>
                <w:rFonts w:ascii="Times New Roman" w:hAnsi="Times New Roman" w:cs="Times New Roman"/>
                <w:sz w:val="20"/>
                <w:szCs w:val="20"/>
              </w:rPr>
              <w:t xml:space="preserve"> 600m2</w:t>
            </w:r>
          </w:p>
        </w:tc>
        <w:tc>
          <w:tcPr>
            <w:tcW w:w="1434" w:type="dxa"/>
          </w:tcPr>
          <w:p w:rsidR="00D45117" w:rsidRPr="00266F2B" w:rsidRDefault="00253B6E" w:rsidP="00054367">
            <w:pPr>
              <w:jc w:val="center"/>
              <w:rPr>
                <w:rFonts w:ascii="Times New Roman" w:hAnsi="Times New Roman" w:cs="Times New Roman"/>
                <w:sz w:val="20"/>
                <w:szCs w:val="20"/>
              </w:rPr>
            </w:pPr>
            <w:r w:rsidRPr="00266F2B">
              <w:rPr>
                <w:rFonts w:ascii="Times New Roman" w:hAnsi="Times New Roman" w:cs="Times New Roman"/>
                <w:sz w:val="20"/>
                <w:szCs w:val="20"/>
              </w:rPr>
              <w:t>1000m2</w:t>
            </w:r>
          </w:p>
        </w:tc>
        <w:tc>
          <w:tcPr>
            <w:tcW w:w="1762" w:type="dxa"/>
          </w:tcPr>
          <w:p w:rsidR="00D45117" w:rsidRPr="00266F2B" w:rsidRDefault="00253B6E" w:rsidP="00054367">
            <w:pPr>
              <w:jc w:val="center"/>
              <w:rPr>
                <w:rFonts w:ascii="Times New Roman" w:hAnsi="Times New Roman" w:cs="Times New Roman"/>
                <w:color w:val="C00000"/>
                <w:sz w:val="20"/>
                <w:szCs w:val="20"/>
              </w:rPr>
            </w:pPr>
            <w:r w:rsidRPr="00266F2B">
              <w:rPr>
                <w:rFonts w:ascii="Times New Roman" w:hAnsi="Times New Roman" w:cs="Times New Roman"/>
                <w:color w:val="000000" w:themeColor="text1"/>
                <w:sz w:val="20"/>
                <w:szCs w:val="20"/>
              </w:rPr>
              <w:t>Atbilstoši funkcionālajai nepieciešamībai</w:t>
            </w:r>
          </w:p>
        </w:tc>
        <w:tc>
          <w:tcPr>
            <w:tcW w:w="1500" w:type="dxa"/>
          </w:tcPr>
          <w:p w:rsidR="00D45117" w:rsidRPr="00266F2B" w:rsidRDefault="007620B6" w:rsidP="00054367">
            <w:pPr>
              <w:jc w:val="center"/>
              <w:rPr>
                <w:rFonts w:ascii="Times New Roman" w:hAnsi="Times New Roman" w:cs="Times New Roman"/>
                <w:sz w:val="20"/>
                <w:szCs w:val="20"/>
              </w:rPr>
            </w:pPr>
            <w:r w:rsidRPr="00266F2B">
              <w:rPr>
                <w:rFonts w:ascii="Times New Roman" w:hAnsi="Times New Roman" w:cs="Times New Roman"/>
                <w:sz w:val="20"/>
                <w:szCs w:val="20"/>
              </w:rPr>
              <w:t>Jauktas apbūves teritorijas (J)</w:t>
            </w:r>
          </w:p>
        </w:tc>
        <w:tc>
          <w:tcPr>
            <w:tcW w:w="1417" w:type="dxa"/>
          </w:tcPr>
          <w:p w:rsidR="00D45117" w:rsidRPr="00266F2B" w:rsidRDefault="007620B6" w:rsidP="006E4FF3">
            <w:pPr>
              <w:jc w:val="center"/>
              <w:rPr>
                <w:rFonts w:ascii="Times New Roman" w:hAnsi="Times New Roman" w:cs="Times New Roman"/>
                <w:i/>
                <w:sz w:val="20"/>
                <w:szCs w:val="20"/>
              </w:rPr>
            </w:pPr>
            <w:r w:rsidRPr="00266F2B">
              <w:rPr>
                <w:rFonts w:ascii="Times New Roman" w:hAnsi="Times New Roman" w:cs="Times New Roman"/>
                <w:i/>
                <w:sz w:val="20"/>
                <w:szCs w:val="20"/>
              </w:rPr>
              <w:t>-</w:t>
            </w:r>
          </w:p>
        </w:tc>
        <w:tc>
          <w:tcPr>
            <w:tcW w:w="1769" w:type="dxa"/>
          </w:tcPr>
          <w:p w:rsidR="00D45117" w:rsidRPr="00370669" w:rsidRDefault="007620B6" w:rsidP="007620B6">
            <w:pPr>
              <w:rPr>
                <w:rFonts w:ascii="Times New Roman" w:hAnsi="Times New Roman" w:cs="Times New Roman"/>
                <w:sz w:val="18"/>
                <w:szCs w:val="18"/>
              </w:rPr>
            </w:pPr>
            <w:r w:rsidRPr="00266F2B">
              <w:rPr>
                <w:rFonts w:ascii="Times New Roman" w:hAnsi="Times New Roman" w:cs="Times New Roman"/>
                <w:sz w:val="20"/>
                <w:szCs w:val="20"/>
              </w:rPr>
              <w:t>1</w:t>
            </w:r>
            <w:r w:rsidRPr="00370669">
              <w:rPr>
                <w:rFonts w:ascii="Times New Roman" w:hAnsi="Times New Roman" w:cs="Times New Roman"/>
                <w:sz w:val="18"/>
                <w:szCs w:val="18"/>
              </w:rPr>
              <w:t>.Kultūras pieminekļu teritorijas</w:t>
            </w:r>
          </w:p>
          <w:p w:rsidR="007620B6" w:rsidRPr="00370669" w:rsidRDefault="007620B6" w:rsidP="007620B6">
            <w:pPr>
              <w:rPr>
                <w:rFonts w:ascii="Times New Roman" w:hAnsi="Times New Roman" w:cs="Times New Roman"/>
                <w:sz w:val="18"/>
                <w:szCs w:val="18"/>
              </w:rPr>
            </w:pPr>
            <w:r w:rsidRPr="00370669">
              <w:rPr>
                <w:rFonts w:ascii="Times New Roman" w:hAnsi="Times New Roman" w:cs="Times New Roman"/>
                <w:sz w:val="18"/>
                <w:szCs w:val="18"/>
              </w:rPr>
              <w:t>2.Ainaviski vērtīgās teritorijas.</w:t>
            </w:r>
          </w:p>
          <w:p w:rsidR="007620B6" w:rsidRPr="00370669" w:rsidRDefault="007620B6" w:rsidP="007620B6">
            <w:pPr>
              <w:rPr>
                <w:rFonts w:ascii="Times New Roman" w:hAnsi="Times New Roman" w:cs="Times New Roman"/>
                <w:sz w:val="18"/>
                <w:szCs w:val="18"/>
              </w:rPr>
            </w:pPr>
            <w:r w:rsidRPr="00370669">
              <w:rPr>
                <w:rFonts w:ascii="Times New Roman" w:hAnsi="Times New Roman" w:cs="Times New Roman"/>
                <w:sz w:val="18"/>
                <w:szCs w:val="18"/>
              </w:rPr>
              <w:t>3.Rekultivējamās teritorijas,</w:t>
            </w:r>
          </w:p>
          <w:p w:rsidR="007620B6" w:rsidRPr="00370669" w:rsidRDefault="007620B6" w:rsidP="007620B6">
            <w:pPr>
              <w:rPr>
                <w:rFonts w:ascii="Times New Roman" w:hAnsi="Times New Roman" w:cs="Times New Roman"/>
                <w:sz w:val="18"/>
                <w:szCs w:val="18"/>
              </w:rPr>
            </w:pPr>
            <w:r w:rsidRPr="00370669">
              <w:rPr>
                <w:rFonts w:ascii="Times New Roman" w:hAnsi="Times New Roman" w:cs="Times New Roman"/>
                <w:sz w:val="18"/>
                <w:szCs w:val="18"/>
              </w:rPr>
              <w:t>4.Kapsētas teritorijas</w:t>
            </w:r>
          </w:p>
          <w:p w:rsidR="007620B6" w:rsidRPr="00266F2B" w:rsidRDefault="007620B6" w:rsidP="007620B6">
            <w:pPr>
              <w:rPr>
                <w:rFonts w:ascii="Times New Roman" w:hAnsi="Times New Roman" w:cs="Times New Roman"/>
                <w:sz w:val="20"/>
                <w:szCs w:val="20"/>
              </w:rPr>
            </w:pPr>
          </w:p>
        </w:tc>
      </w:tr>
      <w:tr w:rsidR="00A86BE7" w:rsidTr="00307AD3">
        <w:tc>
          <w:tcPr>
            <w:tcW w:w="1384" w:type="dxa"/>
          </w:tcPr>
          <w:p w:rsidR="00A86BE7" w:rsidRDefault="00C8088C" w:rsidP="000671FD">
            <w:pPr>
              <w:jc w:val="center"/>
              <w:rPr>
                <w:rFonts w:ascii="Times New Roman" w:hAnsi="Times New Roman" w:cs="Times New Roman"/>
                <w:sz w:val="20"/>
                <w:szCs w:val="20"/>
              </w:rPr>
            </w:pPr>
            <w:r>
              <w:rPr>
                <w:rFonts w:ascii="Times New Roman" w:hAnsi="Times New Roman" w:cs="Times New Roman"/>
                <w:sz w:val="20"/>
                <w:szCs w:val="20"/>
              </w:rPr>
              <w:t>Lizuma pagasts</w:t>
            </w:r>
          </w:p>
        </w:tc>
        <w:tc>
          <w:tcPr>
            <w:tcW w:w="1134" w:type="dxa"/>
          </w:tcPr>
          <w:p w:rsidR="00A86BE7" w:rsidRDefault="00C8088C" w:rsidP="000671FD">
            <w:pPr>
              <w:jc w:val="center"/>
              <w:rPr>
                <w:rFonts w:ascii="Times New Roman" w:hAnsi="Times New Roman" w:cs="Times New Roman"/>
              </w:rPr>
            </w:pPr>
            <w:r>
              <w:rPr>
                <w:rFonts w:ascii="Times New Roman" w:hAnsi="Times New Roman" w:cs="Times New Roman"/>
              </w:rPr>
              <w:t>17</w:t>
            </w:r>
          </w:p>
        </w:tc>
        <w:tc>
          <w:tcPr>
            <w:tcW w:w="1441" w:type="dxa"/>
          </w:tcPr>
          <w:p w:rsidR="00A86BE7" w:rsidRPr="00266F2B" w:rsidRDefault="00EA3FCD" w:rsidP="00EA3FCD">
            <w:pPr>
              <w:jc w:val="center"/>
              <w:rPr>
                <w:rFonts w:ascii="Times New Roman" w:hAnsi="Times New Roman" w:cs="Times New Roman"/>
                <w:sz w:val="20"/>
                <w:szCs w:val="20"/>
              </w:rPr>
            </w:pPr>
            <w:r w:rsidRPr="00266F2B">
              <w:rPr>
                <w:rFonts w:ascii="Times New Roman" w:hAnsi="Times New Roman" w:cs="Times New Roman"/>
                <w:sz w:val="20"/>
                <w:szCs w:val="20"/>
              </w:rPr>
              <w:t>Atklātās izbūves teritorijas</w:t>
            </w:r>
          </w:p>
        </w:tc>
        <w:tc>
          <w:tcPr>
            <w:tcW w:w="1434" w:type="dxa"/>
          </w:tcPr>
          <w:p w:rsidR="00A86BE7" w:rsidRPr="00266F2B" w:rsidRDefault="00C8088C" w:rsidP="006E4FF3">
            <w:pPr>
              <w:jc w:val="center"/>
              <w:rPr>
                <w:rFonts w:ascii="Times New Roman" w:hAnsi="Times New Roman" w:cs="Times New Roman"/>
                <w:sz w:val="20"/>
                <w:szCs w:val="20"/>
              </w:rPr>
            </w:pPr>
            <w:r w:rsidRPr="00266F2B">
              <w:rPr>
                <w:rFonts w:ascii="Times New Roman" w:hAnsi="Times New Roman" w:cs="Times New Roman"/>
                <w:sz w:val="20"/>
                <w:szCs w:val="20"/>
              </w:rPr>
              <w:t>Individuālo dzīvojamo māju apbūves teritorija</w:t>
            </w:r>
          </w:p>
          <w:p w:rsidR="00C8088C" w:rsidRPr="00266F2B" w:rsidRDefault="00C8088C" w:rsidP="006E4FF3">
            <w:pPr>
              <w:jc w:val="center"/>
              <w:rPr>
                <w:rFonts w:ascii="Times New Roman" w:hAnsi="Times New Roman" w:cs="Times New Roman"/>
                <w:sz w:val="20"/>
                <w:szCs w:val="20"/>
                <w:vertAlign w:val="superscript"/>
              </w:rPr>
            </w:pPr>
            <w:r w:rsidRPr="00266F2B">
              <w:rPr>
                <w:rFonts w:ascii="Times New Roman" w:hAnsi="Times New Roman" w:cs="Times New Roman"/>
                <w:sz w:val="20"/>
                <w:szCs w:val="20"/>
              </w:rPr>
              <w:t>1200m</w:t>
            </w:r>
            <w:r w:rsidRPr="00266F2B">
              <w:rPr>
                <w:rFonts w:ascii="Times New Roman" w:hAnsi="Times New Roman" w:cs="Times New Roman"/>
                <w:sz w:val="20"/>
                <w:szCs w:val="20"/>
                <w:vertAlign w:val="superscript"/>
              </w:rPr>
              <w:t>2</w:t>
            </w:r>
            <w:r w:rsidRPr="00266F2B">
              <w:rPr>
                <w:rFonts w:ascii="Times New Roman" w:hAnsi="Times New Roman" w:cs="Times New Roman"/>
                <w:sz w:val="20"/>
                <w:szCs w:val="20"/>
              </w:rPr>
              <w:t>, dvīņu mājām 1000m</w:t>
            </w:r>
            <w:r w:rsidRPr="00266F2B">
              <w:rPr>
                <w:rFonts w:ascii="Times New Roman" w:hAnsi="Times New Roman" w:cs="Times New Roman"/>
                <w:sz w:val="20"/>
                <w:szCs w:val="20"/>
                <w:vertAlign w:val="superscript"/>
              </w:rPr>
              <w:t>2</w:t>
            </w:r>
          </w:p>
        </w:tc>
        <w:tc>
          <w:tcPr>
            <w:tcW w:w="1434" w:type="dxa"/>
          </w:tcPr>
          <w:p w:rsidR="00A86BE7" w:rsidRPr="00266F2B" w:rsidRDefault="0035342E" w:rsidP="000671FD">
            <w:pPr>
              <w:jc w:val="center"/>
              <w:rPr>
                <w:rFonts w:ascii="Times New Roman" w:hAnsi="Times New Roman" w:cs="Times New Roman"/>
                <w:sz w:val="20"/>
                <w:szCs w:val="20"/>
              </w:rPr>
            </w:pPr>
            <w:r w:rsidRPr="00266F2B">
              <w:rPr>
                <w:rFonts w:ascii="Times New Roman" w:hAnsi="Times New Roman" w:cs="Times New Roman"/>
                <w:sz w:val="20"/>
                <w:szCs w:val="20"/>
              </w:rPr>
              <w:t>Jaukta darījumu un dzīvojamās apbūves teritorija</w:t>
            </w:r>
          </w:p>
          <w:p w:rsidR="0035342E" w:rsidRPr="00266F2B" w:rsidRDefault="0035342E" w:rsidP="000671FD">
            <w:pPr>
              <w:jc w:val="center"/>
              <w:rPr>
                <w:rFonts w:ascii="Times New Roman" w:hAnsi="Times New Roman" w:cs="Times New Roman"/>
                <w:sz w:val="20"/>
                <w:szCs w:val="20"/>
              </w:rPr>
            </w:pPr>
            <w:r w:rsidRPr="00266F2B">
              <w:rPr>
                <w:rFonts w:ascii="Times New Roman" w:hAnsi="Times New Roman" w:cs="Times New Roman"/>
                <w:sz w:val="20"/>
                <w:szCs w:val="20"/>
              </w:rPr>
              <w:t>1200 m2</w:t>
            </w:r>
          </w:p>
        </w:tc>
        <w:tc>
          <w:tcPr>
            <w:tcW w:w="1434" w:type="dxa"/>
          </w:tcPr>
          <w:p w:rsidR="00A86BE7" w:rsidRPr="00266F2B" w:rsidRDefault="0035342E" w:rsidP="00054367">
            <w:pPr>
              <w:jc w:val="center"/>
              <w:rPr>
                <w:rFonts w:ascii="Times New Roman" w:hAnsi="Times New Roman" w:cs="Times New Roman"/>
                <w:sz w:val="20"/>
                <w:szCs w:val="20"/>
              </w:rPr>
            </w:pPr>
            <w:r w:rsidRPr="00266F2B">
              <w:rPr>
                <w:rFonts w:ascii="Times New Roman" w:hAnsi="Times New Roman" w:cs="Times New Roman"/>
                <w:sz w:val="20"/>
                <w:szCs w:val="20"/>
              </w:rPr>
              <w:t>1200 m2</w:t>
            </w:r>
          </w:p>
        </w:tc>
        <w:tc>
          <w:tcPr>
            <w:tcW w:w="1762" w:type="dxa"/>
          </w:tcPr>
          <w:p w:rsidR="00A86BE7" w:rsidRPr="00266F2B" w:rsidRDefault="00740C02" w:rsidP="00054367">
            <w:pPr>
              <w:jc w:val="center"/>
              <w:rPr>
                <w:rFonts w:ascii="Times New Roman" w:hAnsi="Times New Roman" w:cs="Times New Roman"/>
                <w:color w:val="000000" w:themeColor="text1"/>
                <w:sz w:val="20"/>
                <w:szCs w:val="20"/>
                <w:vertAlign w:val="superscript"/>
              </w:rPr>
            </w:pPr>
            <w:r w:rsidRPr="00266F2B">
              <w:rPr>
                <w:rFonts w:ascii="Times New Roman" w:hAnsi="Times New Roman" w:cs="Times New Roman"/>
                <w:color w:val="000000" w:themeColor="text1"/>
                <w:sz w:val="20"/>
                <w:szCs w:val="20"/>
              </w:rPr>
              <w:t>2000m</w:t>
            </w:r>
            <w:r w:rsidRPr="00266F2B">
              <w:rPr>
                <w:rFonts w:ascii="Times New Roman" w:hAnsi="Times New Roman" w:cs="Times New Roman"/>
                <w:color w:val="000000" w:themeColor="text1"/>
                <w:sz w:val="20"/>
                <w:szCs w:val="20"/>
                <w:vertAlign w:val="superscript"/>
              </w:rPr>
              <w:t>2</w:t>
            </w:r>
          </w:p>
        </w:tc>
        <w:tc>
          <w:tcPr>
            <w:tcW w:w="1500" w:type="dxa"/>
          </w:tcPr>
          <w:p w:rsidR="00A86BE7" w:rsidRDefault="00EA3FCD" w:rsidP="00054367">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A86BE7" w:rsidRDefault="00EA3FCD" w:rsidP="006E4FF3">
            <w:pPr>
              <w:jc w:val="center"/>
              <w:rPr>
                <w:rFonts w:ascii="Times New Roman" w:hAnsi="Times New Roman" w:cs="Times New Roman"/>
                <w:i/>
              </w:rPr>
            </w:pPr>
            <w:r>
              <w:rPr>
                <w:rFonts w:ascii="Times New Roman" w:hAnsi="Times New Roman" w:cs="Times New Roman"/>
                <w:i/>
              </w:rPr>
              <w:t>-</w:t>
            </w:r>
          </w:p>
        </w:tc>
        <w:tc>
          <w:tcPr>
            <w:tcW w:w="1769" w:type="dxa"/>
          </w:tcPr>
          <w:p w:rsidR="00A86BE7" w:rsidRDefault="00EA3FCD" w:rsidP="007620B6">
            <w:pPr>
              <w:rPr>
                <w:rFonts w:ascii="Times New Roman" w:hAnsi="Times New Roman" w:cs="Times New Roman"/>
              </w:rPr>
            </w:pPr>
            <w:r>
              <w:rPr>
                <w:rFonts w:ascii="Times New Roman" w:hAnsi="Times New Roman" w:cs="Times New Roman"/>
              </w:rPr>
              <w:t>-</w:t>
            </w:r>
          </w:p>
        </w:tc>
      </w:tr>
      <w:tr w:rsidR="00EA3FCD" w:rsidTr="00307AD3">
        <w:tc>
          <w:tcPr>
            <w:tcW w:w="1384" w:type="dxa"/>
          </w:tcPr>
          <w:p w:rsidR="00EA3FCD" w:rsidRDefault="00EA3FCD" w:rsidP="000671FD">
            <w:pPr>
              <w:jc w:val="center"/>
              <w:rPr>
                <w:rFonts w:ascii="Times New Roman" w:hAnsi="Times New Roman" w:cs="Times New Roman"/>
                <w:sz w:val="20"/>
                <w:szCs w:val="20"/>
              </w:rPr>
            </w:pPr>
            <w:r>
              <w:rPr>
                <w:rFonts w:ascii="Times New Roman" w:hAnsi="Times New Roman" w:cs="Times New Roman"/>
                <w:sz w:val="20"/>
                <w:szCs w:val="20"/>
              </w:rPr>
              <w:t>Gulbenes pilsēta</w:t>
            </w:r>
          </w:p>
        </w:tc>
        <w:tc>
          <w:tcPr>
            <w:tcW w:w="1134" w:type="dxa"/>
          </w:tcPr>
          <w:p w:rsidR="00EA3FCD" w:rsidRDefault="00876982" w:rsidP="000671FD">
            <w:pPr>
              <w:jc w:val="center"/>
              <w:rPr>
                <w:rFonts w:ascii="Times New Roman" w:hAnsi="Times New Roman" w:cs="Times New Roman"/>
              </w:rPr>
            </w:pPr>
            <w:r>
              <w:rPr>
                <w:rFonts w:ascii="Times New Roman" w:hAnsi="Times New Roman" w:cs="Times New Roman"/>
              </w:rPr>
              <w:t>14</w:t>
            </w:r>
          </w:p>
        </w:tc>
        <w:tc>
          <w:tcPr>
            <w:tcW w:w="1441" w:type="dxa"/>
          </w:tcPr>
          <w:p w:rsidR="00EA3FCD" w:rsidRPr="00982E20" w:rsidRDefault="00876982" w:rsidP="00982E20">
            <w:pPr>
              <w:jc w:val="center"/>
              <w:rPr>
                <w:rFonts w:ascii="Times New Roman" w:hAnsi="Times New Roman" w:cs="Times New Roman"/>
                <w:sz w:val="18"/>
                <w:szCs w:val="18"/>
              </w:rPr>
            </w:pPr>
            <w:r w:rsidRPr="00370669">
              <w:rPr>
                <w:rFonts w:ascii="Times New Roman" w:hAnsi="Times New Roman" w:cs="Times New Roman"/>
                <w:sz w:val="18"/>
                <w:szCs w:val="18"/>
              </w:rPr>
              <w:t>L</w:t>
            </w:r>
            <w:r w:rsidR="003D4CAD" w:rsidRPr="00370669">
              <w:rPr>
                <w:rFonts w:ascii="Times New Roman" w:hAnsi="Times New Roman" w:cs="Times New Roman"/>
                <w:sz w:val="18"/>
                <w:szCs w:val="18"/>
              </w:rPr>
              <w:t xml:space="preserve">auksaimniecības teritorijā: </w:t>
            </w:r>
            <w:r w:rsidRPr="00370669">
              <w:rPr>
                <w:rFonts w:ascii="Times New Roman" w:hAnsi="Times New Roman" w:cs="Times New Roman"/>
                <w:sz w:val="18"/>
                <w:szCs w:val="18"/>
              </w:rPr>
              <w:t xml:space="preserve">viensētu </w:t>
            </w:r>
            <w:r w:rsidRPr="00370669">
              <w:rPr>
                <w:rFonts w:ascii="Times New Roman" w:hAnsi="Times New Roman" w:cs="Times New Roman"/>
                <w:sz w:val="18"/>
                <w:szCs w:val="18"/>
              </w:rPr>
              <w:lastRenderedPageBreak/>
              <w:t xml:space="preserve">teritorijās jaunveidojamu zemesgabalu minimālā platība līdz </w:t>
            </w:r>
            <w:r w:rsidRPr="00370669">
              <w:rPr>
                <w:rFonts w:ascii="Times New Roman" w:hAnsi="Times New Roman" w:cs="Times New Roman"/>
                <w:color w:val="C00000"/>
                <w:sz w:val="18"/>
                <w:szCs w:val="18"/>
              </w:rPr>
              <w:t>3000 m2</w:t>
            </w:r>
          </w:p>
        </w:tc>
        <w:tc>
          <w:tcPr>
            <w:tcW w:w="1434" w:type="dxa"/>
          </w:tcPr>
          <w:p w:rsidR="00EA3FCD" w:rsidRPr="00266F2B" w:rsidRDefault="00876982" w:rsidP="006E4FF3">
            <w:pPr>
              <w:jc w:val="center"/>
              <w:rPr>
                <w:rFonts w:ascii="Times New Roman" w:hAnsi="Times New Roman" w:cs="Times New Roman"/>
                <w:sz w:val="20"/>
                <w:szCs w:val="20"/>
              </w:rPr>
            </w:pPr>
            <w:proofErr w:type="spellStart"/>
            <w:r w:rsidRPr="00266F2B">
              <w:rPr>
                <w:rFonts w:ascii="Times New Roman" w:hAnsi="Times New Roman" w:cs="Times New Roman"/>
                <w:sz w:val="20"/>
                <w:szCs w:val="20"/>
              </w:rPr>
              <w:lastRenderedPageBreak/>
              <w:t>Mazstāvu</w:t>
            </w:r>
            <w:proofErr w:type="spellEnd"/>
            <w:r w:rsidRPr="00266F2B">
              <w:rPr>
                <w:rFonts w:ascii="Times New Roman" w:hAnsi="Times New Roman" w:cs="Times New Roman"/>
                <w:sz w:val="20"/>
                <w:szCs w:val="20"/>
              </w:rPr>
              <w:t xml:space="preserve"> dzīvojamās apbūves </w:t>
            </w:r>
            <w:r w:rsidRPr="00266F2B">
              <w:rPr>
                <w:rFonts w:ascii="Times New Roman" w:hAnsi="Times New Roman" w:cs="Times New Roman"/>
                <w:sz w:val="20"/>
                <w:szCs w:val="20"/>
              </w:rPr>
              <w:lastRenderedPageBreak/>
              <w:t>teritorija</w:t>
            </w:r>
          </w:p>
          <w:p w:rsidR="00876982" w:rsidRPr="00266F2B" w:rsidRDefault="00876982" w:rsidP="006E4FF3">
            <w:pPr>
              <w:jc w:val="center"/>
              <w:rPr>
                <w:rFonts w:ascii="Times New Roman" w:hAnsi="Times New Roman" w:cs="Times New Roman"/>
                <w:sz w:val="20"/>
                <w:szCs w:val="20"/>
              </w:rPr>
            </w:pPr>
            <w:r w:rsidRPr="00370669">
              <w:rPr>
                <w:rFonts w:ascii="Times New Roman" w:hAnsi="Times New Roman" w:cs="Times New Roman"/>
                <w:color w:val="FF0000"/>
                <w:sz w:val="20"/>
                <w:szCs w:val="20"/>
              </w:rPr>
              <w:t>1200m</w:t>
            </w:r>
            <w:r w:rsidRPr="00370669">
              <w:rPr>
                <w:rFonts w:ascii="Times New Roman" w:hAnsi="Times New Roman" w:cs="Times New Roman"/>
                <w:color w:val="FF0000"/>
                <w:sz w:val="20"/>
                <w:szCs w:val="20"/>
                <w:vertAlign w:val="superscript"/>
              </w:rPr>
              <w:t>2</w:t>
            </w:r>
          </w:p>
        </w:tc>
        <w:tc>
          <w:tcPr>
            <w:tcW w:w="1434" w:type="dxa"/>
          </w:tcPr>
          <w:p w:rsidR="00EA3FCD" w:rsidRPr="00266F2B" w:rsidRDefault="00A901C5" w:rsidP="000671FD">
            <w:pPr>
              <w:jc w:val="center"/>
              <w:rPr>
                <w:rFonts w:ascii="Times New Roman" w:hAnsi="Times New Roman" w:cs="Times New Roman"/>
                <w:sz w:val="20"/>
                <w:szCs w:val="20"/>
              </w:rPr>
            </w:pPr>
            <w:r w:rsidRPr="00266F2B">
              <w:rPr>
                <w:rFonts w:ascii="Times New Roman" w:hAnsi="Times New Roman" w:cs="Times New Roman"/>
                <w:sz w:val="20"/>
                <w:szCs w:val="20"/>
              </w:rPr>
              <w:lastRenderedPageBreak/>
              <w:t>Nav noteikts</w:t>
            </w:r>
          </w:p>
        </w:tc>
        <w:tc>
          <w:tcPr>
            <w:tcW w:w="1434" w:type="dxa"/>
          </w:tcPr>
          <w:p w:rsidR="00EA3FCD" w:rsidRPr="00266F2B" w:rsidRDefault="00A901C5" w:rsidP="00054367">
            <w:pPr>
              <w:jc w:val="center"/>
              <w:rPr>
                <w:rFonts w:ascii="Times New Roman" w:hAnsi="Times New Roman" w:cs="Times New Roman"/>
                <w:sz w:val="20"/>
                <w:szCs w:val="20"/>
              </w:rPr>
            </w:pPr>
            <w:r w:rsidRPr="00266F2B">
              <w:rPr>
                <w:rFonts w:ascii="Times New Roman" w:hAnsi="Times New Roman" w:cs="Times New Roman"/>
                <w:sz w:val="20"/>
                <w:szCs w:val="20"/>
              </w:rPr>
              <w:t>Nav noteikts</w:t>
            </w:r>
          </w:p>
        </w:tc>
        <w:tc>
          <w:tcPr>
            <w:tcW w:w="1762" w:type="dxa"/>
          </w:tcPr>
          <w:p w:rsidR="00EA3FCD" w:rsidRPr="00266F2B" w:rsidRDefault="00A901C5" w:rsidP="00054367">
            <w:pPr>
              <w:jc w:val="center"/>
              <w:rPr>
                <w:rFonts w:ascii="Times New Roman" w:hAnsi="Times New Roman" w:cs="Times New Roman"/>
                <w:color w:val="000000" w:themeColor="text1"/>
                <w:sz w:val="20"/>
                <w:szCs w:val="20"/>
              </w:rPr>
            </w:pPr>
            <w:r w:rsidRPr="00266F2B">
              <w:rPr>
                <w:rFonts w:ascii="Times New Roman" w:hAnsi="Times New Roman" w:cs="Times New Roman"/>
                <w:sz w:val="20"/>
                <w:szCs w:val="20"/>
              </w:rPr>
              <w:t>Nav noteikts</w:t>
            </w:r>
          </w:p>
        </w:tc>
        <w:tc>
          <w:tcPr>
            <w:tcW w:w="1500" w:type="dxa"/>
          </w:tcPr>
          <w:p w:rsidR="00EA3FCD" w:rsidRDefault="00A901C5" w:rsidP="00054367">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EA3FCD" w:rsidRDefault="00A901C5" w:rsidP="006E4FF3">
            <w:pPr>
              <w:jc w:val="center"/>
              <w:rPr>
                <w:rFonts w:ascii="Times New Roman" w:hAnsi="Times New Roman" w:cs="Times New Roman"/>
                <w:i/>
              </w:rPr>
            </w:pPr>
            <w:r>
              <w:rPr>
                <w:rFonts w:ascii="Times New Roman" w:hAnsi="Times New Roman" w:cs="Times New Roman"/>
                <w:i/>
              </w:rPr>
              <w:t>-</w:t>
            </w:r>
          </w:p>
        </w:tc>
        <w:tc>
          <w:tcPr>
            <w:tcW w:w="1769" w:type="dxa"/>
          </w:tcPr>
          <w:p w:rsidR="00EA3FCD" w:rsidRDefault="00A901C5" w:rsidP="007620B6">
            <w:pPr>
              <w:rPr>
                <w:rFonts w:ascii="Times New Roman" w:hAnsi="Times New Roman" w:cs="Times New Roman"/>
              </w:rPr>
            </w:pPr>
            <w:r>
              <w:rPr>
                <w:rFonts w:ascii="Times New Roman" w:hAnsi="Times New Roman" w:cs="Times New Roman"/>
              </w:rPr>
              <w:t>-</w:t>
            </w:r>
          </w:p>
        </w:tc>
      </w:tr>
    </w:tbl>
    <w:p w:rsidR="00C043B3" w:rsidRDefault="00C043B3" w:rsidP="00DA0EF3">
      <w:pPr>
        <w:ind w:firstLine="720"/>
        <w:jc w:val="both"/>
        <w:rPr>
          <w:rFonts w:ascii="Times New Roman" w:hAnsi="Times New Roman" w:cs="Times New Roman"/>
          <w:sz w:val="24"/>
          <w:szCs w:val="24"/>
        </w:rPr>
      </w:pPr>
    </w:p>
    <w:p w:rsidR="00DB5238" w:rsidRDefault="00DA0EF3" w:rsidP="00DA0EF3">
      <w:pPr>
        <w:ind w:firstLine="720"/>
        <w:jc w:val="both"/>
        <w:rPr>
          <w:rFonts w:ascii="Times New Roman" w:hAnsi="Times New Roman" w:cs="Times New Roman"/>
          <w:sz w:val="24"/>
          <w:szCs w:val="24"/>
        </w:rPr>
      </w:pPr>
      <w:r>
        <w:rPr>
          <w:rFonts w:ascii="Times New Roman" w:hAnsi="Times New Roman" w:cs="Times New Roman"/>
          <w:sz w:val="24"/>
          <w:szCs w:val="24"/>
        </w:rPr>
        <w:t>Izvērtējot</w:t>
      </w:r>
      <w:r w:rsidR="0063755B">
        <w:rPr>
          <w:rFonts w:ascii="Times New Roman" w:hAnsi="Times New Roman" w:cs="Times New Roman"/>
          <w:sz w:val="24"/>
          <w:szCs w:val="24"/>
        </w:rPr>
        <w:t>,</w:t>
      </w:r>
      <w:r>
        <w:rPr>
          <w:rFonts w:ascii="Times New Roman" w:hAnsi="Times New Roman" w:cs="Times New Roman"/>
          <w:sz w:val="24"/>
          <w:szCs w:val="24"/>
        </w:rPr>
        <w:t xml:space="preserve"> tabulā </w:t>
      </w:r>
      <w:r w:rsidR="002B78B0" w:rsidRPr="002B78B0">
        <w:rPr>
          <w:rFonts w:ascii="Times New Roman" w:hAnsi="Times New Roman" w:cs="Times New Roman"/>
          <w:sz w:val="24"/>
          <w:szCs w:val="24"/>
        </w:rPr>
        <w:t>Nr.2.16.1</w:t>
      </w:r>
      <w:r w:rsidR="002B78B0">
        <w:rPr>
          <w:rFonts w:ascii="Times New Roman" w:hAnsi="Times New Roman" w:cs="Times New Roman"/>
          <w:sz w:val="24"/>
          <w:szCs w:val="24"/>
        </w:rPr>
        <w:t xml:space="preserve"> </w:t>
      </w:r>
      <w:r>
        <w:rPr>
          <w:rFonts w:ascii="Times New Roman" w:hAnsi="Times New Roman" w:cs="Times New Roman"/>
          <w:sz w:val="24"/>
          <w:szCs w:val="24"/>
        </w:rPr>
        <w:t>apkopoto informāciju par teritoriju plānojumiem, v</w:t>
      </w:r>
      <w:r w:rsidR="001F64D3" w:rsidRPr="001F64D3">
        <w:rPr>
          <w:rFonts w:ascii="Times New Roman" w:hAnsi="Times New Roman" w:cs="Times New Roman"/>
          <w:sz w:val="24"/>
          <w:szCs w:val="24"/>
        </w:rPr>
        <w:t>islielākās</w:t>
      </w:r>
      <w:r>
        <w:rPr>
          <w:rFonts w:ascii="Times New Roman" w:hAnsi="Times New Roman" w:cs="Times New Roman"/>
          <w:sz w:val="24"/>
          <w:szCs w:val="24"/>
        </w:rPr>
        <w:t xml:space="preserve">, </w:t>
      </w:r>
      <w:r w:rsidR="00C043B3">
        <w:rPr>
          <w:rFonts w:ascii="Times New Roman" w:hAnsi="Times New Roman" w:cs="Times New Roman"/>
          <w:sz w:val="24"/>
          <w:szCs w:val="24"/>
        </w:rPr>
        <w:t xml:space="preserve">atšķirības </w:t>
      </w:r>
      <w:r w:rsidR="001F64D3" w:rsidRPr="001F64D3">
        <w:rPr>
          <w:rFonts w:ascii="Times New Roman" w:hAnsi="Times New Roman" w:cs="Times New Roman"/>
          <w:sz w:val="24"/>
          <w:szCs w:val="24"/>
        </w:rPr>
        <w:t xml:space="preserve">terminos un norādītajos parametros ir Ģimenes māju dzīvojamās apbūves teritorijas zonējumam. Teritorijas plānojumos ir norādīti apzīmējumi: Dzīvojamās mājas apbūves teritorijas (DZM), individuāli dzīvojamās apbūves teritorija (IDZ), </w:t>
      </w:r>
      <w:proofErr w:type="spellStart"/>
      <w:r w:rsidR="001F64D3" w:rsidRPr="001F64D3">
        <w:rPr>
          <w:rFonts w:ascii="Times New Roman" w:hAnsi="Times New Roman" w:cs="Times New Roman"/>
          <w:sz w:val="24"/>
          <w:szCs w:val="24"/>
        </w:rPr>
        <w:t>mazstāvu</w:t>
      </w:r>
      <w:proofErr w:type="spellEnd"/>
      <w:r w:rsidR="001F64D3" w:rsidRPr="001F64D3">
        <w:rPr>
          <w:rFonts w:ascii="Times New Roman" w:hAnsi="Times New Roman" w:cs="Times New Roman"/>
          <w:sz w:val="24"/>
          <w:szCs w:val="24"/>
        </w:rPr>
        <w:t xml:space="preserve"> dzīvojamās apbūves teritorija (MA) un individuālās dzīvojamās apbūves teritorijas (IDZ) ar ļoti līdzīgu definīciju – zemesgabals, kur primārais zemes izmantošanas veids ir individuālo dzīvojamo māju, dvīņu māju, rindu māju un atsev</w:t>
      </w:r>
      <w:r w:rsidR="00C043B3">
        <w:rPr>
          <w:rFonts w:ascii="Times New Roman" w:hAnsi="Times New Roman" w:cs="Times New Roman"/>
          <w:sz w:val="24"/>
          <w:szCs w:val="24"/>
        </w:rPr>
        <w:t>išķu savrupmāju apbūve. Tāpat</w:t>
      </w:r>
      <w:r w:rsidR="001F64D3" w:rsidRPr="001F64D3">
        <w:rPr>
          <w:rFonts w:ascii="Times New Roman" w:hAnsi="Times New Roman" w:cs="Times New Roman"/>
          <w:sz w:val="24"/>
          <w:szCs w:val="24"/>
        </w:rPr>
        <w:t xml:space="preserve"> atšķirīgas to pamatprasības minimāli jaunveidojamās z</w:t>
      </w:r>
      <w:r w:rsidR="00C043B3">
        <w:rPr>
          <w:rFonts w:ascii="Times New Roman" w:hAnsi="Times New Roman" w:cs="Times New Roman"/>
          <w:sz w:val="24"/>
          <w:szCs w:val="24"/>
        </w:rPr>
        <w:t>emes vienības platībai no 1200m</w:t>
      </w:r>
      <w:r w:rsidR="00C043B3">
        <w:rPr>
          <w:rFonts w:ascii="Times New Roman" w:hAnsi="Times New Roman" w:cs="Times New Roman"/>
          <w:sz w:val="24"/>
          <w:szCs w:val="24"/>
          <w:vertAlign w:val="superscript"/>
        </w:rPr>
        <w:t>2</w:t>
      </w:r>
      <w:r w:rsidR="00C043B3">
        <w:rPr>
          <w:rFonts w:ascii="Times New Roman" w:hAnsi="Times New Roman" w:cs="Times New Roman"/>
          <w:sz w:val="24"/>
          <w:szCs w:val="24"/>
        </w:rPr>
        <w:t xml:space="preserve"> līdz 2500m</w:t>
      </w:r>
      <w:r w:rsidR="00C043B3">
        <w:rPr>
          <w:rFonts w:ascii="Times New Roman" w:hAnsi="Times New Roman" w:cs="Times New Roman"/>
          <w:sz w:val="24"/>
          <w:szCs w:val="24"/>
          <w:vertAlign w:val="superscript"/>
        </w:rPr>
        <w:t>2</w:t>
      </w:r>
      <w:r>
        <w:rPr>
          <w:rFonts w:ascii="Times New Roman" w:hAnsi="Times New Roman" w:cs="Times New Roman"/>
          <w:sz w:val="24"/>
          <w:szCs w:val="24"/>
        </w:rPr>
        <w:t>, kuras nevienā plānojumā nav pamatotas</w:t>
      </w:r>
      <w:r w:rsidR="00982E20">
        <w:rPr>
          <w:rFonts w:ascii="Times New Roman" w:hAnsi="Times New Roman" w:cs="Times New Roman"/>
          <w:sz w:val="24"/>
          <w:szCs w:val="24"/>
        </w:rPr>
        <w:t xml:space="preserve">, kāpēc ir tieši </w:t>
      </w:r>
      <w:proofErr w:type="spellStart"/>
      <w:r w:rsidR="00982E20">
        <w:rPr>
          <w:rFonts w:ascii="Times New Roman" w:hAnsi="Times New Roman" w:cs="Times New Roman"/>
          <w:sz w:val="24"/>
          <w:szCs w:val="24"/>
        </w:rPr>
        <w:t>sādi</w:t>
      </w:r>
      <w:proofErr w:type="spellEnd"/>
      <w:r w:rsidR="00982E20">
        <w:rPr>
          <w:rFonts w:ascii="Times New Roman" w:hAnsi="Times New Roman" w:cs="Times New Roman"/>
          <w:sz w:val="24"/>
          <w:szCs w:val="24"/>
        </w:rPr>
        <w:t xml:space="preserve"> parametri</w:t>
      </w:r>
      <w:r w:rsidR="001F64D3" w:rsidRPr="001F64D3">
        <w:rPr>
          <w:rFonts w:ascii="Times New Roman" w:hAnsi="Times New Roman" w:cs="Times New Roman"/>
          <w:sz w:val="24"/>
          <w:szCs w:val="24"/>
        </w:rPr>
        <w:t xml:space="preserve">. </w:t>
      </w:r>
      <w:r>
        <w:rPr>
          <w:rFonts w:ascii="Times New Roman" w:hAnsi="Times New Roman" w:cs="Times New Roman"/>
          <w:sz w:val="24"/>
          <w:szCs w:val="24"/>
        </w:rPr>
        <w:t>Vis</w:t>
      </w:r>
      <w:r w:rsidR="002B78B0">
        <w:rPr>
          <w:rFonts w:ascii="Times New Roman" w:hAnsi="Times New Roman" w:cs="Times New Roman"/>
          <w:sz w:val="24"/>
          <w:szCs w:val="24"/>
        </w:rPr>
        <w:t xml:space="preserve">lielākās </w:t>
      </w:r>
      <w:r>
        <w:rPr>
          <w:rFonts w:ascii="Times New Roman" w:hAnsi="Times New Roman" w:cs="Times New Roman"/>
          <w:sz w:val="24"/>
          <w:szCs w:val="24"/>
        </w:rPr>
        <w:t>atšķir</w:t>
      </w:r>
      <w:r w:rsidR="002B78B0">
        <w:rPr>
          <w:rFonts w:ascii="Times New Roman" w:hAnsi="Times New Roman" w:cs="Times New Roman"/>
          <w:sz w:val="24"/>
          <w:szCs w:val="24"/>
        </w:rPr>
        <w:t>ības</w:t>
      </w:r>
      <w:r>
        <w:rPr>
          <w:rFonts w:ascii="Times New Roman" w:hAnsi="Times New Roman" w:cs="Times New Roman"/>
          <w:sz w:val="24"/>
          <w:szCs w:val="24"/>
        </w:rPr>
        <w:t xml:space="preserve"> ir Rankas pagasta teritorijas pl</w:t>
      </w:r>
      <w:r w:rsidR="002B78B0">
        <w:rPr>
          <w:rFonts w:ascii="Times New Roman" w:hAnsi="Times New Roman" w:cs="Times New Roman"/>
          <w:sz w:val="24"/>
          <w:szCs w:val="24"/>
        </w:rPr>
        <w:t>ānojumā</w:t>
      </w:r>
      <w:r>
        <w:rPr>
          <w:rFonts w:ascii="Times New Roman" w:hAnsi="Times New Roman" w:cs="Times New Roman"/>
          <w:sz w:val="24"/>
          <w:szCs w:val="24"/>
        </w:rPr>
        <w:t>, kur</w:t>
      </w:r>
      <w:r w:rsidR="002B78B0">
        <w:rPr>
          <w:rFonts w:ascii="Times New Roman" w:hAnsi="Times New Roman" w:cs="Times New Roman"/>
          <w:sz w:val="24"/>
          <w:szCs w:val="24"/>
        </w:rPr>
        <w:t>ā</w:t>
      </w:r>
      <w:r>
        <w:rPr>
          <w:rFonts w:ascii="Times New Roman" w:hAnsi="Times New Roman" w:cs="Times New Roman"/>
          <w:sz w:val="24"/>
          <w:szCs w:val="24"/>
        </w:rPr>
        <w:t xml:space="preserve"> jaunveidojamās</w:t>
      </w:r>
      <w:r w:rsidR="002B78B0">
        <w:rPr>
          <w:rFonts w:ascii="Times New Roman" w:hAnsi="Times New Roman" w:cs="Times New Roman"/>
          <w:sz w:val="24"/>
          <w:szCs w:val="24"/>
        </w:rPr>
        <w:t xml:space="preserve"> minimālās</w:t>
      </w:r>
      <w:r>
        <w:rPr>
          <w:rFonts w:ascii="Times New Roman" w:hAnsi="Times New Roman" w:cs="Times New Roman"/>
          <w:sz w:val="24"/>
          <w:szCs w:val="24"/>
        </w:rPr>
        <w:t xml:space="preserve"> plat</w:t>
      </w:r>
      <w:r w:rsidR="002B78B0">
        <w:rPr>
          <w:rFonts w:ascii="Times New Roman" w:hAnsi="Times New Roman" w:cs="Times New Roman"/>
          <w:sz w:val="24"/>
          <w:szCs w:val="24"/>
        </w:rPr>
        <w:t>ības vairākiem funkcionālajiem zonējumiem ir norādītas lielākas, nekā citos teritoriju plānojumos.</w:t>
      </w:r>
      <w:r>
        <w:rPr>
          <w:rFonts w:ascii="Times New Roman" w:hAnsi="Times New Roman" w:cs="Times New Roman"/>
          <w:sz w:val="24"/>
          <w:szCs w:val="24"/>
        </w:rPr>
        <w:t xml:space="preserve"> Ja pārsvarā darījumu iestāžu teritorijas jaunveidojamā minimālā platība pārsvarā plānojumos ir norādīta </w:t>
      </w:r>
      <w:r w:rsidRPr="00DA0EF3">
        <w:rPr>
          <w:rFonts w:ascii="Times New Roman" w:hAnsi="Times New Roman" w:cs="Times New Roman"/>
          <w:sz w:val="24"/>
          <w:szCs w:val="24"/>
        </w:rPr>
        <w:t>1000m</w:t>
      </w:r>
      <w:r>
        <w:rPr>
          <w:rFonts w:ascii="Times New Roman" w:hAnsi="Times New Roman" w:cs="Times New Roman"/>
          <w:sz w:val="24"/>
          <w:szCs w:val="24"/>
          <w:vertAlign w:val="superscript"/>
        </w:rPr>
        <w:t>2</w:t>
      </w:r>
      <w:r>
        <w:rPr>
          <w:rFonts w:ascii="Times New Roman" w:hAnsi="Times New Roman" w:cs="Times New Roman"/>
          <w:sz w:val="24"/>
          <w:szCs w:val="24"/>
        </w:rPr>
        <w:t xml:space="preserve">, tad Rankas pagastā tā ir </w:t>
      </w:r>
      <w:r w:rsidRPr="00DA0EF3">
        <w:rPr>
          <w:rFonts w:ascii="Times New Roman" w:hAnsi="Times New Roman" w:cs="Times New Roman"/>
          <w:sz w:val="24"/>
          <w:szCs w:val="24"/>
        </w:rPr>
        <w:t>2000m</w:t>
      </w:r>
      <w:r>
        <w:rPr>
          <w:rFonts w:ascii="Times New Roman" w:hAnsi="Times New Roman" w:cs="Times New Roman"/>
          <w:sz w:val="24"/>
          <w:szCs w:val="24"/>
          <w:vertAlign w:val="superscript"/>
        </w:rPr>
        <w:t>2</w:t>
      </w:r>
      <w:r>
        <w:rPr>
          <w:rFonts w:ascii="Times New Roman" w:hAnsi="Times New Roman" w:cs="Times New Roman"/>
          <w:sz w:val="24"/>
          <w:szCs w:val="24"/>
        </w:rPr>
        <w:t xml:space="preserve">, tieši tāpat ir sabiedrisko iestāžu un ražošanas objektu apbūves teritorijas jaunveidojamā minimālā platība, kas </w:t>
      </w:r>
      <w:r w:rsidR="002B78B0">
        <w:rPr>
          <w:rFonts w:ascii="Times New Roman" w:hAnsi="Times New Roman" w:cs="Times New Roman"/>
          <w:sz w:val="24"/>
          <w:szCs w:val="24"/>
        </w:rPr>
        <w:t xml:space="preserve">arī </w:t>
      </w:r>
      <w:r>
        <w:rPr>
          <w:rFonts w:ascii="Times New Roman" w:hAnsi="Times New Roman" w:cs="Times New Roman"/>
          <w:sz w:val="24"/>
          <w:szCs w:val="24"/>
        </w:rPr>
        <w:t>nav pamatota</w:t>
      </w:r>
      <w:r w:rsidR="002B78B0">
        <w:rPr>
          <w:rFonts w:ascii="Times New Roman" w:hAnsi="Times New Roman" w:cs="Times New Roman"/>
          <w:sz w:val="24"/>
          <w:szCs w:val="24"/>
        </w:rPr>
        <w:t>, kāpēc noteikti ir tādi rādītāji.</w:t>
      </w:r>
      <w:r>
        <w:rPr>
          <w:rFonts w:ascii="Times New Roman" w:hAnsi="Times New Roman" w:cs="Times New Roman"/>
          <w:sz w:val="24"/>
          <w:szCs w:val="24"/>
        </w:rPr>
        <w:t xml:space="preserve"> Arī kartogrāfiskais materiāls iepriekšminētajam pagastam ir ļoti grūti saskatāms, jo teksts attēlots baltā krāsā. </w:t>
      </w:r>
      <w:r w:rsidR="001F64D3" w:rsidRPr="00DA0EF3">
        <w:rPr>
          <w:rFonts w:ascii="Times New Roman" w:hAnsi="Times New Roman" w:cs="Times New Roman"/>
          <w:sz w:val="24"/>
          <w:szCs w:val="24"/>
        </w:rPr>
        <w:t>Plānojumos</w:t>
      </w:r>
      <w:r w:rsidR="002B78B0">
        <w:rPr>
          <w:rFonts w:ascii="Times New Roman" w:hAnsi="Times New Roman" w:cs="Times New Roman"/>
          <w:sz w:val="24"/>
          <w:szCs w:val="24"/>
        </w:rPr>
        <w:t xml:space="preserve"> ir dažādi termini funkcionālajiem zonējumiem</w:t>
      </w:r>
      <w:r w:rsidR="001F64D3" w:rsidRPr="001F64D3">
        <w:rPr>
          <w:rFonts w:ascii="Times New Roman" w:hAnsi="Times New Roman" w:cs="Times New Roman"/>
          <w:sz w:val="24"/>
          <w:szCs w:val="24"/>
        </w:rPr>
        <w:t>, kā arī dažos teritoriju plānojumos ir norādītas teritorijas ar īpašu statusu, k</w:t>
      </w:r>
      <w:r w:rsidR="002B78B0">
        <w:rPr>
          <w:rFonts w:ascii="Times New Roman" w:hAnsi="Times New Roman" w:cs="Times New Roman"/>
          <w:sz w:val="24"/>
          <w:szCs w:val="24"/>
        </w:rPr>
        <w:t xml:space="preserve">uras savukārt citos norādītas </w:t>
      </w:r>
      <w:r w:rsidR="001F64D3" w:rsidRPr="001F64D3">
        <w:rPr>
          <w:rFonts w:ascii="Times New Roman" w:hAnsi="Times New Roman" w:cs="Times New Roman"/>
          <w:sz w:val="24"/>
          <w:szCs w:val="24"/>
        </w:rPr>
        <w:t>pie kopējo teritoriju izmantošanas un apbūves noteikumiem</w:t>
      </w:r>
      <w:r>
        <w:rPr>
          <w:rFonts w:ascii="Times New Roman" w:hAnsi="Times New Roman" w:cs="Times New Roman"/>
          <w:sz w:val="24"/>
          <w:szCs w:val="24"/>
        </w:rPr>
        <w:t xml:space="preserve">. </w:t>
      </w:r>
    </w:p>
    <w:p w:rsidR="00027781" w:rsidRPr="001F0CBA" w:rsidRDefault="002B78B0" w:rsidP="002B78B0">
      <w:pPr>
        <w:spacing w:before="12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Kopumā i</w:t>
      </w:r>
      <w:r w:rsidR="00164A66">
        <w:rPr>
          <w:rFonts w:ascii="Times New Roman" w:eastAsia="Calibri" w:hAnsi="Times New Roman" w:cs="Times New Roman"/>
          <w:sz w:val="24"/>
          <w:szCs w:val="24"/>
        </w:rPr>
        <w:t>zvērtējot</w:t>
      </w:r>
      <w:r>
        <w:rPr>
          <w:rFonts w:ascii="Times New Roman" w:eastAsia="Calibri" w:hAnsi="Times New Roman" w:cs="Times New Roman"/>
          <w:sz w:val="24"/>
          <w:szCs w:val="24"/>
        </w:rPr>
        <w:t xml:space="preserve"> visus</w:t>
      </w:r>
      <w:r w:rsidR="00027781" w:rsidRPr="001F0CBA">
        <w:rPr>
          <w:rFonts w:ascii="Times New Roman" w:eastAsia="Calibri" w:hAnsi="Times New Roman" w:cs="Times New Roman"/>
          <w:sz w:val="24"/>
          <w:szCs w:val="24"/>
        </w:rPr>
        <w:t xml:space="preserve"> </w:t>
      </w:r>
      <w:r>
        <w:rPr>
          <w:rFonts w:ascii="Times New Roman" w:eastAsia="Calibri" w:hAnsi="Times New Roman" w:cs="Times New Roman"/>
          <w:sz w:val="24"/>
          <w:szCs w:val="24"/>
        </w:rPr>
        <w:t>Gulbenes novada pašvaldīb</w:t>
      </w:r>
      <w:r w:rsidR="0063755B">
        <w:rPr>
          <w:rFonts w:ascii="Times New Roman" w:eastAsia="Calibri" w:hAnsi="Times New Roman" w:cs="Times New Roman"/>
          <w:sz w:val="24"/>
          <w:szCs w:val="24"/>
        </w:rPr>
        <w:t>ā</w:t>
      </w:r>
      <w:r>
        <w:rPr>
          <w:rFonts w:ascii="Times New Roman" w:eastAsia="Calibri" w:hAnsi="Times New Roman" w:cs="Times New Roman"/>
          <w:sz w:val="24"/>
          <w:szCs w:val="24"/>
        </w:rPr>
        <w:t xml:space="preserve"> spēkā esošos teritoriju plānojum</w:t>
      </w:r>
      <w:r w:rsidR="00AC69E5">
        <w:rPr>
          <w:rFonts w:ascii="Times New Roman" w:eastAsia="Calibri" w:hAnsi="Times New Roman" w:cs="Times New Roman"/>
          <w:sz w:val="24"/>
          <w:szCs w:val="24"/>
        </w:rPr>
        <w:t xml:space="preserve">us, </w:t>
      </w:r>
      <w:r w:rsidR="00027781" w:rsidRPr="001F0CBA">
        <w:rPr>
          <w:rFonts w:ascii="Times New Roman" w:eastAsia="Calibri" w:hAnsi="Times New Roman" w:cs="Times New Roman"/>
          <w:sz w:val="24"/>
          <w:szCs w:val="24"/>
        </w:rPr>
        <w:t>noteica ne</w:t>
      </w:r>
      <w:r w:rsidR="001F0CBA">
        <w:rPr>
          <w:rFonts w:ascii="Times New Roman" w:eastAsia="Calibri" w:hAnsi="Times New Roman" w:cs="Times New Roman"/>
          <w:sz w:val="24"/>
          <w:szCs w:val="24"/>
        </w:rPr>
        <w:t>pieciešamību pēc jauna Gulbenes</w:t>
      </w:r>
      <w:r w:rsidR="00027781" w:rsidRPr="001F0CBA">
        <w:rPr>
          <w:rFonts w:ascii="Times New Roman" w:eastAsia="Calibri" w:hAnsi="Times New Roman" w:cs="Times New Roman"/>
          <w:sz w:val="24"/>
          <w:szCs w:val="24"/>
        </w:rPr>
        <w:t xml:space="preserve"> novada teritorijas plānojuma izstrādes, lai noteiktu vienotu novada teritorijas turpmāko plānošanu un izmantošanu. </w:t>
      </w:r>
    </w:p>
    <w:p w:rsidR="00027781" w:rsidRDefault="00027781">
      <w:pPr>
        <w:sectPr w:rsidR="00027781" w:rsidSect="007E44E1">
          <w:type w:val="continuous"/>
          <w:pgSz w:w="16839" w:h="11907" w:orient="landscape" w:code="9"/>
          <w:pgMar w:top="1134" w:right="1134" w:bottom="1134" w:left="1134" w:header="709" w:footer="709" w:gutter="0"/>
          <w:cols w:space="708"/>
          <w:titlePg/>
          <w:docGrid w:linePitch="360"/>
        </w:sectPr>
      </w:pPr>
    </w:p>
    <w:p w:rsidR="00C10F7B" w:rsidRPr="007B4648" w:rsidRDefault="009810D4" w:rsidP="007B4648">
      <w:pPr>
        <w:pStyle w:val="Virsraksts1"/>
        <w:shd w:val="clear" w:color="auto" w:fill="F2DBDB" w:themeFill="accent2" w:themeFillTint="33"/>
        <w:rPr>
          <w:rFonts w:ascii="Times New Roman" w:hAnsi="Times New Roman" w:cs="Times New Roman"/>
          <w:color w:val="632423" w:themeColor="accent2" w:themeShade="80"/>
        </w:rPr>
      </w:pPr>
      <w:bookmarkStart w:id="33" w:name="_Toc366659017"/>
      <w:bookmarkStart w:id="34" w:name="_Toc366660185"/>
      <w:r w:rsidRPr="007B4648">
        <w:rPr>
          <w:rFonts w:ascii="Times New Roman" w:hAnsi="Times New Roman" w:cs="Times New Roman"/>
          <w:color w:val="632423" w:themeColor="accent2" w:themeShade="80"/>
        </w:rPr>
        <w:lastRenderedPageBreak/>
        <w:t>2.17</w:t>
      </w:r>
      <w:r w:rsidR="00054F2E" w:rsidRPr="007B4648">
        <w:rPr>
          <w:rFonts w:ascii="Times New Roman" w:hAnsi="Times New Roman" w:cs="Times New Roman"/>
          <w:color w:val="632423" w:themeColor="accent2" w:themeShade="80"/>
        </w:rPr>
        <w:t>. Spēkā esošo detālplānojumu izvērtējums</w:t>
      </w:r>
      <w:bookmarkEnd w:id="33"/>
      <w:bookmarkEnd w:id="34"/>
    </w:p>
    <w:p w:rsidR="00FC585D" w:rsidRPr="00FC585D" w:rsidRDefault="00FC585D" w:rsidP="00FC585D"/>
    <w:p w:rsidR="001156D9" w:rsidRPr="00C10F7B" w:rsidRDefault="001156D9" w:rsidP="00FC585D">
      <w:pPr>
        <w:pStyle w:val="Paraststmeklis"/>
        <w:spacing w:line="276" w:lineRule="auto"/>
        <w:jc w:val="both"/>
      </w:pPr>
      <w:r w:rsidRPr="007B4648">
        <w:rPr>
          <w:b/>
          <w:shd w:val="clear" w:color="auto" w:fill="F2DBDB" w:themeFill="accent2" w:themeFillTint="33"/>
        </w:rPr>
        <w:t xml:space="preserve">           </w:t>
      </w:r>
      <w:r w:rsidR="00C10F7B" w:rsidRPr="007B4648">
        <w:rPr>
          <w:b/>
          <w:color w:val="632423" w:themeColor="accent2" w:themeShade="80"/>
          <w:shd w:val="clear" w:color="auto" w:fill="F2DBDB" w:themeFill="accent2" w:themeFillTint="33"/>
        </w:rPr>
        <w:t xml:space="preserve">2.17.1. </w:t>
      </w:r>
      <w:r w:rsidRPr="007B4648">
        <w:rPr>
          <w:b/>
          <w:color w:val="632423" w:themeColor="accent2" w:themeShade="80"/>
          <w:shd w:val="clear" w:color="auto" w:fill="F2DBDB" w:themeFill="accent2" w:themeFillTint="33"/>
        </w:rPr>
        <w:t>Detālplānojums n</w:t>
      </w:r>
      <w:r w:rsidR="00836CAC" w:rsidRPr="007B4648">
        <w:rPr>
          <w:b/>
          <w:color w:val="632423" w:themeColor="accent2" w:themeShade="80"/>
          <w:shd w:val="clear" w:color="auto" w:fill="F2DBDB" w:themeFill="accent2" w:themeFillTint="33"/>
        </w:rPr>
        <w:t>ekustamajam īpašumam “Upmalas</w:t>
      </w:r>
      <w:r w:rsidR="00836CAC" w:rsidRPr="007B4648">
        <w:rPr>
          <w:b/>
          <w:shd w:val="clear" w:color="auto" w:fill="F2DBDB" w:themeFill="accent2" w:themeFillTint="33"/>
        </w:rPr>
        <w:t>”</w:t>
      </w:r>
      <w:r w:rsidRPr="007B4648">
        <w:rPr>
          <w:b/>
          <w:shd w:val="clear" w:color="auto" w:fill="F2DBDB" w:themeFill="accent2" w:themeFillTint="33"/>
        </w:rPr>
        <w:t>,</w:t>
      </w:r>
      <w:r w:rsidRPr="00C10F7B">
        <w:t xml:space="preserve"> </w:t>
      </w:r>
      <w:r w:rsidR="00836CAC" w:rsidRPr="00C10F7B">
        <w:t xml:space="preserve">zemes vienības </w:t>
      </w:r>
      <w:r w:rsidRPr="00C10F7B">
        <w:t xml:space="preserve">ar </w:t>
      </w:r>
      <w:r w:rsidR="00836CAC" w:rsidRPr="00C10F7B">
        <w:t>kadastra Nr.5044 002 0023 daļai</w:t>
      </w:r>
      <w:r w:rsidR="00AF3B48" w:rsidRPr="00C10F7B">
        <w:t xml:space="preserve"> 4 ha platībā, </w:t>
      </w:r>
      <w:r w:rsidR="0063755B">
        <w:t>Beļavas pagasts</w:t>
      </w:r>
      <w:r w:rsidR="00836CAC" w:rsidRPr="00C10F7B">
        <w:t xml:space="preserve"> </w:t>
      </w:r>
      <w:r w:rsidRPr="00C10F7B">
        <w:t>, izstrādāts 200</w:t>
      </w:r>
      <w:r w:rsidR="00AF3B48" w:rsidRPr="00C10F7B">
        <w:t>9</w:t>
      </w:r>
      <w:r w:rsidRPr="00C10F7B">
        <w:t>.</w:t>
      </w:r>
      <w:r w:rsidR="00C10F7B">
        <w:t xml:space="preserve"> </w:t>
      </w:r>
      <w:r w:rsidRPr="00C10F7B">
        <w:t>gadā un izdots kā Beļavas pagasta 2009.gada 26.maija saistošie noteikumi Nr.4 “Detālplānojums īpašuma “Upmalas” zemes vienības ar kadastra Nr. 50440020023 daļai Beļavas pagastā, Gulbenes rajonā”.</w:t>
      </w:r>
    </w:p>
    <w:p w:rsidR="001156D9" w:rsidRPr="00C10F7B" w:rsidRDefault="001156D9" w:rsidP="00FC585D">
      <w:pPr>
        <w:autoSpaceDE w:val="0"/>
        <w:autoSpaceDN w:val="0"/>
        <w:adjustRightInd w:val="0"/>
        <w:spacing w:after="0"/>
        <w:jc w:val="both"/>
        <w:rPr>
          <w:rFonts w:ascii="Times New Roman" w:eastAsia="Times New Roman" w:hAnsi="Times New Roman" w:cs="Times New Roman"/>
          <w:sz w:val="24"/>
          <w:szCs w:val="24"/>
          <w:lang w:eastAsia="lv-LV"/>
        </w:rPr>
      </w:pPr>
      <w:r w:rsidRPr="00C10F7B">
        <w:rPr>
          <w:rFonts w:ascii="Times New Roman" w:eastAsia="Times New Roman" w:hAnsi="Times New Roman" w:cs="Times New Roman"/>
          <w:sz w:val="24"/>
          <w:szCs w:val="24"/>
          <w:lang w:eastAsia="lv-LV"/>
        </w:rPr>
        <w:t> </w:t>
      </w:r>
      <w:r w:rsidRPr="00C10F7B">
        <w:rPr>
          <w:rFonts w:ascii="Times New Roman" w:eastAsia="Times New Roman" w:hAnsi="Times New Roman" w:cs="Times New Roman"/>
          <w:sz w:val="24"/>
          <w:szCs w:val="24"/>
          <w:lang w:eastAsia="lv-LV"/>
        </w:rPr>
        <w:tab/>
      </w:r>
      <w:r w:rsidRPr="00C10F7B">
        <w:rPr>
          <w:rFonts w:ascii="Times New Roman" w:hAnsi="Times New Roman" w:cs="Times New Roman"/>
          <w:sz w:val="24"/>
          <w:szCs w:val="24"/>
        </w:rPr>
        <w:t>Detālplānojuma izstrādes ierosinātājs ir zemes īpašuma Beļavas pagasta „Upmalās”</w:t>
      </w:r>
      <w:r w:rsidR="00AF3B48" w:rsidRPr="00C10F7B">
        <w:rPr>
          <w:rFonts w:ascii="Times New Roman" w:hAnsi="Times New Roman" w:cs="Times New Roman"/>
          <w:sz w:val="24"/>
          <w:szCs w:val="24"/>
        </w:rPr>
        <w:t xml:space="preserve"> </w:t>
      </w:r>
      <w:r w:rsidRPr="00C10F7B">
        <w:rPr>
          <w:rFonts w:ascii="Times New Roman" w:hAnsi="Times New Roman" w:cs="Times New Roman"/>
          <w:sz w:val="24"/>
          <w:szCs w:val="24"/>
        </w:rPr>
        <w:t xml:space="preserve">īpašnieces Anitas </w:t>
      </w:r>
      <w:proofErr w:type="spellStart"/>
      <w:r w:rsidRPr="00C10F7B">
        <w:rPr>
          <w:rFonts w:ascii="Times New Roman" w:hAnsi="Times New Roman" w:cs="Times New Roman"/>
          <w:sz w:val="24"/>
          <w:szCs w:val="24"/>
        </w:rPr>
        <w:t>Kauliņas</w:t>
      </w:r>
      <w:proofErr w:type="spellEnd"/>
      <w:r w:rsidRPr="00C10F7B">
        <w:rPr>
          <w:rFonts w:ascii="Times New Roman" w:hAnsi="Times New Roman" w:cs="Times New Roman"/>
          <w:sz w:val="24"/>
          <w:szCs w:val="24"/>
        </w:rPr>
        <w:t xml:space="preserve"> pilnvarotā persona Andris Zariņš.</w:t>
      </w:r>
      <w:r w:rsidR="00AF3B48" w:rsidRPr="00C10F7B">
        <w:rPr>
          <w:rFonts w:ascii="Times New Roman" w:hAnsi="Times New Roman" w:cs="Times New Roman"/>
          <w:sz w:val="24"/>
          <w:szCs w:val="24"/>
        </w:rPr>
        <w:t xml:space="preserve"> </w:t>
      </w:r>
      <w:r w:rsidRPr="00C10F7B">
        <w:rPr>
          <w:rFonts w:ascii="Times New Roman" w:hAnsi="Times New Roman" w:cs="Times New Roman"/>
          <w:sz w:val="24"/>
          <w:szCs w:val="24"/>
        </w:rPr>
        <w:t>Detālplānojums izstrādāts uz SIA „</w:t>
      </w:r>
      <w:proofErr w:type="spellStart"/>
      <w:r w:rsidRPr="00C10F7B">
        <w:rPr>
          <w:rFonts w:ascii="Times New Roman" w:hAnsi="Times New Roman" w:cs="Times New Roman"/>
          <w:sz w:val="24"/>
          <w:szCs w:val="24"/>
        </w:rPr>
        <w:t>Metrum</w:t>
      </w:r>
      <w:proofErr w:type="spellEnd"/>
      <w:r w:rsidRPr="00C10F7B">
        <w:rPr>
          <w:rFonts w:ascii="Times New Roman" w:hAnsi="Times New Roman" w:cs="Times New Roman"/>
          <w:sz w:val="24"/>
          <w:szCs w:val="24"/>
        </w:rPr>
        <w:t>” 2008.gada novembrī uzmērīta</w:t>
      </w:r>
      <w:r w:rsidR="00AF3B48" w:rsidRPr="00C10F7B">
        <w:rPr>
          <w:rFonts w:ascii="Times New Roman" w:hAnsi="Times New Roman" w:cs="Times New Roman"/>
          <w:sz w:val="24"/>
          <w:szCs w:val="24"/>
        </w:rPr>
        <w:t xml:space="preserve"> </w:t>
      </w:r>
      <w:proofErr w:type="spellStart"/>
      <w:r w:rsidRPr="00C10F7B">
        <w:rPr>
          <w:rFonts w:ascii="Times New Roman" w:hAnsi="Times New Roman" w:cs="Times New Roman"/>
          <w:sz w:val="24"/>
          <w:szCs w:val="24"/>
        </w:rPr>
        <w:t>inženiertopogrāfiskā</w:t>
      </w:r>
      <w:proofErr w:type="spellEnd"/>
      <w:r w:rsidRPr="00C10F7B">
        <w:rPr>
          <w:rFonts w:ascii="Times New Roman" w:hAnsi="Times New Roman" w:cs="Times New Roman"/>
          <w:sz w:val="24"/>
          <w:szCs w:val="24"/>
        </w:rPr>
        <w:t xml:space="preserve"> plāna LKS-92 koordinātu sistēmā Baltijas augstumu sistēmā, ar mēroga</w:t>
      </w:r>
      <w:r w:rsidR="00AF3B48" w:rsidRPr="00C10F7B">
        <w:rPr>
          <w:rFonts w:ascii="Times New Roman" w:hAnsi="Times New Roman" w:cs="Times New Roman"/>
          <w:sz w:val="24"/>
          <w:szCs w:val="24"/>
        </w:rPr>
        <w:t xml:space="preserve"> </w:t>
      </w:r>
      <w:r w:rsidRPr="00C10F7B">
        <w:rPr>
          <w:rFonts w:ascii="Times New Roman" w:hAnsi="Times New Roman" w:cs="Times New Roman"/>
          <w:sz w:val="24"/>
          <w:szCs w:val="24"/>
        </w:rPr>
        <w:t>noteiktību 1:500.</w:t>
      </w:r>
    </w:p>
    <w:p w:rsidR="001156D9" w:rsidRPr="00C10F7B" w:rsidRDefault="00AF3B48" w:rsidP="00FC585D">
      <w:pPr>
        <w:spacing w:after="75"/>
        <w:jc w:val="both"/>
        <w:rPr>
          <w:rFonts w:ascii="Times New Roman" w:eastAsia="Times New Roman" w:hAnsi="Times New Roman" w:cs="Times New Roman"/>
          <w:sz w:val="24"/>
          <w:szCs w:val="24"/>
          <w:lang w:eastAsia="lv-LV"/>
        </w:rPr>
      </w:pPr>
      <w:r w:rsidRPr="00C10F7B">
        <w:rPr>
          <w:rFonts w:ascii="Times New Roman" w:eastAsia="Times New Roman" w:hAnsi="Times New Roman" w:cs="Times New Roman"/>
          <w:sz w:val="24"/>
          <w:szCs w:val="24"/>
          <w:lang w:eastAsia="lv-LV"/>
        </w:rPr>
        <w:tab/>
        <w:t xml:space="preserve">Detālplānojumu izstrādājusi arhitekte Anita Vaska. </w:t>
      </w:r>
    </w:p>
    <w:p w:rsidR="00E16036" w:rsidRPr="00C10F7B" w:rsidRDefault="00C10F7B" w:rsidP="00FC58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F3B48" w:rsidRPr="00C10F7B">
        <w:rPr>
          <w:rFonts w:ascii="Times New Roman" w:hAnsi="Times New Roman" w:cs="Times New Roman"/>
          <w:sz w:val="24"/>
          <w:szCs w:val="24"/>
        </w:rPr>
        <w:t xml:space="preserve">Detālplānojums izstrādāts, lai radītu priekšnosacījumus kempinga teritorijas izveidei </w:t>
      </w:r>
      <w:proofErr w:type="spellStart"/>
      <w:r w:rsidR="00AF3B48" w:rsidRPr="00C10F7B">
        <w:rPr>
          <w:rFonts w:ascii="Times New Roman" w:hAnsi="Times New Roman" w:cs="Times New Roman"/>
          <w:sz w:val="24"/>
          <w:szCs w:val="24"/>
        </w:rPr>
        <w:t>Sprīvuļa</w:t>
      </w:r>
      <w:proofErr w:type="spellEnd"/>
      <w:r w:rsidR="00AF3B48" w:rsidRPr="00C10F7B">
        <w:rPr>
          <w:rFonts w:ascii="Times New Roman" w:hAnsi="Times New Roman" w:cs="Times New Roman"/>
          <w:sz w:val="24"/>
          <w:szCs w:val="24"/>
        </w:rPr>
        <w:t xml:space="preserve"> ezera krastā, nosakot optimālu inženierkomunikāciju un apbūves izvietojumu. Detāl</w:t>
      </w:r>
      <w:r>
        <w:rPr>
          <w:rFonts w:ascii="Times New Roman" w:hAnsi="Times New Roman" w:cs="Times New Roman"/>
          <w:sz w:val="24"/>
          <w:szCs w:val="24"/>
        </w:rPr>
        <w:t>plānojuma risinātie uzdevumi ir</w:t>
      </w:r>
      <w:r w:rsidR="00AF3B48" w:rsidRPr="00C10F7B">
        <w:rPr>
          <w:rFonts w:ascii="Times New Roman" w:hAnsi="Times New Roman" w:cs="Times New Roman"/>
          <w:sz w:val="24"/>
          <w:szCs w:val="24"/>
        </w:rPr>
        <w:t>:</w:t>
      </w:r>
      <w:r>
        <w:rPr>
          <w:rFonts w:ascii="Times New Roman" w:hAnsi="Times New Roman" w:cs="Times New Roman"/>
          <w:sz w:val="24"/>
          <w:szCs w:val="24"/>
        </w:rPr>
        <w:t xml:space="preserve"> </w:t>
      </w:r>
      <w:r w:rsidR="00AF3B48" w:rsidRPr="00C10F7B">
        <w:rPr>
          <w:rFonts w:ascii="Times New Roman" w:hAnsi="Times New Roman" w:cs="Times New Roman"/>
          <w:sz w:val="24"/>
          <w:szCs w:val="24"/>
        </w:rPr>
        <w:t xml:space="preserve">kempinga objektu izvietojuma priekšlikuma sniegšana, inženierkomunikāciju izvietojuma noteikšana, ēku augstuma, apjoma un pamatprincipu noteikšana, izstrādājot detalizētus apbūves noteikumus, kā </w:t>
      </w:r>
      <w:r>
        <w:rPr>
          <w:rFonts w:ascii="Times New Roman" w:hAnsi="Times New Roman" w:cs="Times New Roman"/>
          <w:sz w:val="24"/>
          <w:szCs w:val="24"/>
        </w:rPr>
        <w:t xml:space="preserve">arī apgrūtinājumu noteikšana </w:t>
      </w:r>
      <w:r>
        <w:rPr>
          <w:rFonts w:ascii="Times New Roman" w:eastAsia="Times New Roman" w:hAnsi="Times New Roman" w:cs="Times New Roman"/>
          <w:color w:val="333333"/>
          <w:sz w:val="24"/>
          <w:szCs w:val="24"/>
          <w:lang w:eastAsia="lv-LV"/>
        </w:rPr>
        <w:t>2.17</w:t>
      </w:r>
      <w:r w:rsidRPr="004F7157">
        <w:rPr>
          <w:rFonts w:ascii="Times New Roman" w:eastAsia="Times New Roman" w:hAnsi="Times New Roman" w:cs="Times New Roman"/>
          <w:color w:val="333333"/>
          <w:sz w:val="24"/>
          <w:szCs w:val="24"/>
          <w:lang w:eastAsia="lv-LV"/>
        </w:rPr>
        <w:t>.</w:t>
      </w:r>
      <w:r>
        <w:rPr>
          <w:rFonts w:ascii="Times New Roman" w:eastAsia="Times New Roman" w:hAnsi="Times New Roman" w:cs="Times New Roman"/>
          <w:color w:val="333333"/>
          <w:sz w:val="24"/>
          <w:szCs w:val="24"/>
          <w:lang w:eastAsia="lv-LV"/>
        </w:rPr>
        <w:t>1</w:t>
      </w:r>
      <w:r w:rsidRPr="004F7157">
        <w:rPr>
          <w:rFonts w:ascii="Times New Roman" w:eastAsia="Times New Roman" w:hAnsi="Times New Roman" w:cs="Times New Roman"/>
          <w:color w:val="333333"/>
          <w:sz w:val="24"/>
          <w:szCs w:val="24"/>
          <w:lang w:eastAsia="lv-LV"/>
        </w:rPr>
        <w:t>.</w:t>
      </w:r>
      <w:r w:rsidR="00FC585D">
        <w:rPr>
          <w:rFonts w:ascii="Times New Roman" w:eastAsia="Times New Roman" w:hAnsi="Times New Roman" w:cs="Times New Roman"/>
          <w:color w:val="333333"/>
          <w:sz w:val="24"/>
          <w:szCs w:val="24"/>
          <w:lang w:eastAsia="lv-LV"/>
        </w:rPr>
        <w:t>1.</w:t>
      </w:r>
      <w:r w:rsidRPr="004F7157">
        <w:rPr>
          <w:rFonts w:ascii="Times New Roman" w:eastAsia="Times New Roman" w:hAnsi="Times New Roman" w:cs="Times New Roman"/>
          <w:color w:val="333333"/>
          <w:sz w:val="24"/>
          <w:szCs w:val="24"/>
          <w:lang w:eastAsia="lv-LV"/>
        </w:rPr>
        <w:t>att</w:t>
      </w:r>
    </w:p>
    <w:p w:rsidR="001156D9" w:rsidRPr="004F7157" w:rsidRDefault="00C10F7B" w:rsidP="004F7157">
      <w:pPr>
        <w:autoSpaceDE w:val="0"/>
        <w:autoSpaceDN w:val="0"/>
        <w:adjustRightInd w:val="0"/>
        <w:spacing w:after="0" w:line="240" w:lineRule="auto"/>
        <w:jc w:val="both"/>
        <w:rPr>
          <w:rFonts w:ascii="Times New Roman" w:eastAsia="Times New Roman" w:hAnsi="Times New Roman" w:cs="Times New Roman"/>
          <w:color w:val="333333"/>
          <w:sz w:val="24"/>
          <w:szCs w:val="24"/>
          <w:lang w:eastAsia="lv-LV"/>
        </w:rPr>
      </w:pPr>
      <w:r w:rsidRPr="004F7157">
        <w:rPr>
          <w:rFonts w:ascii="Times New Roman" w:eastAsia="Times New Roman" w:hAnsi="Times New Roman" w:cs="Times New Roman"/>
          <w:noProof/>
          <w:color w:val="333333"/>
          <w:sz w:val="24"/>
          <w:szCs w:val="24"/>
          <w:lang w:eastAsia="lv-LV"/>
        </w:rPr>
        <mc:AlternateContent>
          <mc:Choice Requires="wps">
            <w:drawing>
              <wp:anchor distT="0" distB="0" distL="114300" distR="114300" simplePos="0" relativeHeight="251659264" behindDoc="0" locked="0" layoutInCell="1" allowOverlap="1" wp14:anchorId="175F2E30" wp14:editId="397BAD1F">
                <wp:simplePos x="0" y="0"/>
                <wp:positionH relativeFrom="column">
                  <wp:posOffset>3196590</wp:posOffset>
                </wp:positionH>
                <wp:positionV relativeFrom="paragraph">
                  <wp:posOffset>164465</wp:posOffset>
                </wp:positionV>
                <wp:extent cx="1428750" cy="530860"/>
                <wp:effectExtent l="1809750" t="0" r="19050" b="897890"/>
                <wp:wrapNone/>
                <wp:docPr id="8" name="Taisnstūrveida remarka 8"/>
                <wp:cNvGraphicFramePr/>
                <a:graphic xmlns:a="http://schemas.openxmlformats.org/drawingml/2006/main">
                  <a:graphicData uri="http://schemas.microsoft.com/office/word/2010/wordprocessingShape">
                    <wps:wsp>
                      <wps:cNvSpPr/>
                      <wps:spPr>
                        <a:xfrm>
                          <a:off x="0" y="0"/>
                          <a:ext cx="1428750" cy="530860"/>
                        </a:xfrm>
                        <a:prstGeom prst="wedgeRectCallout">
                          <a:avLst>
                            <a:gd name="adj1" fmla="val -176638"/>
                            <a:gd name="adj2" fmla="val 214279"/>
                          </a:avLst>
                        </a:prstGeom>
                      </wps:spPr>
                      <wps:style>
                        <a:lnRef idx="2">
                          <a:schemeClr val="accent6"/>
                        </a:lnRef>
                        <a:fillRef idx="1">
                          <a:schemeClr val="lt1"/>
                        </a:fillRef>
                        <a:effectRef idx="0">
                          <a:schemeClr val="accent6"/>
                        </a:effectRef>
                        <a:fontRef idx="minor">
                          <a:schemeClr val="dk1"/>
                        </a:fontRef>
                      </wps:style>
                      <wps:txbx>
                        <w:txbxContent>
                          <w:p w:rsidR="00142204" w:rsidRPr="00C10F7B" w:rsidRDefault="00142204" w:rsidP="00AF3B48">
                            <w:pPr>
                              <w:jc w:val="center"/>
                              <w:rPr>
                                <w:sz w:val="24"/>
                                <w:szCs w:val="24"/>
                              </w:rPr>
                            </w:pPr>
                            <w:r w:rsidRPr="00C10F7B">
                              <w:rPr>
                                <w:sz w:val="24"/>
                                <w:szCs w:val="24"/>
                              </w:rPr>
                              <w:t>Detālplānojuma teritorija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aisnstūrveida remarka 8" o:spid="_x0000_s1033" type="#_x0000_t61" style="position:absolute;left:0;text-align:left;margin-left:251.7pt;margin-top:12.95pt;width:112.5pt;height:4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" adj="-27354,57084" fillcolor="white [3201]" strokecolor="#f79646 [3209]" strokeweight="2pt">
                <v:textbox>
                  <w:txbxContent>
                    <w:p w:rsidR="00142204" w:rsidRPr="00C10F7B" w:rsidRDefault="00142204" w:rsidP="00AF3B48">
                      <w:pPr>
                        <w:jc w:val="center"/>
                        <w:rPr>
                          <w:sz w:val="24"/>
                          <w:szCs w:val="24"/>
                        </w:rPr>
                      </w:pPr>
                      <w:r w:rsidRPr="00C10F7B">
                        <w:rPr>
                          <w:sz w:val="24"/>
                          <w:szCs w:val="24"/>
                        </w:rPr>
                        <w:t>Detālplānojuma teritorija</w:t>
                      </w:r>
                    </w:p>
                  </w:txbxContent>
                </v:textbox>
              </v:shape>
            </w:pict>
          </mc:Fallback>
        </mc:AlternateContent>
      </w:r>
      <w:r w:rsidR="00E16036" w:rsidRPr="004F7157">
        <w:rPr>
          <w:rFonts w:ascii="Times New Roman" w:hAnsi="Times New Roman" w:cs="Times New Roman"/>
          <w:sz w:val="24"/>
          <w:szCs w:val="24"/>
        </w:rPr>
        <w:t xml:space="preserve">         </w:t>
      </w:r>
    </w:p>
    <w:p w:rsidR="00C10F7B" w:rsidRPr="004F7157" w:rsidRDefault="00AF3B48" w:rsidP="004F7157">
      <w:pPr>
        <w:spacing w:after="75" w:line="312" w:lineRule="atLeast"/>
        <w:jc w:val="both"/>
        <w:rPr>
          <w:rFonts w:ascii="Times New Roman" w:eastAsia="Times New Roman" w:hAnsi="Times New Roman" w:cs="Times New Roman"/>
          <w:color w:val="333333"/>
          <w:sz w:val="24"/>
          <w:szCs w:val="24"/>
          <w:lang w:eastAsia="lv-LV"/>
        </w:rPr>
      </w:pPr>
      <w:r w:rsidRPr="004F7157">
        <w:rPr>
          <w:rFonts w:ascii="Times New Roman" w:eastAsia="Times New Roman" w:hAnsi="Times New Roman" w:cs="Times New Roman"/>
          <w:color w:val="333333"/>
          <w:sz w:val="24"/>
          <w:szCs w:val="24"/>
          <w:lang w:eastAsia="lv-LV"/>
        </w:rPr>
        <w:t xml:space="preserve">           </w:t>
      </w:r>
      <w:r w:rsidRPr="004F7157">
        <w:rPr>
          <w:rFonts w:ascii="Times New Roman" w:eastAsia="Times New Roman" w:hAnsi="Times New Roman" w:cs="Times New Roman"/>
          <w:noProof/>
          <w:color w:val="333333"/>
          <w:sz w:val="24"/>
          <w:szCs w:val="24"/>
          <w:lang w:eastAsia="lv-LV"/>
        </w:rPr>
        <w:drawing>
          <wp:inline distT="0" distB="0" distL="0" distR="0" wp14:anchorId="58AD5541" wp14:editId="0CAC7409">
            <wp:extent cx="5783972" cy="4067175"/>
            <wp:effectExtent l="0" t="0" r="762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1245" cy="4079321"/>
                    </a:xfrm>
                    <a:prstGeom prst="rect">
                      <a:avLst/>
                    </a:prstGeom>
                    <a:noFill/>
                    <a:ln>
                      <a:noFill/>
                    </a:ln>
                  </pic:spPr>
                </pic:pic>
              </a:graphicData>
            </a:graphic>
          </wp:inline>
        </w:drawing>
      </w:r>
    </w:p>
    <w:p w:rsidR="00AF3B48" w:rsidRPr="00C10F7B" w:rsidRDefault="00C10F7B" w:rsidP="004F7157">
      <w:pPr>
        <w:spacing w:after="75" w:line="312" w:lineRule="atLeast"/>
        <w:jc w:val="both"/>
        <w:rPr>
          <w:rFonts w:ascii="Times New Roman" w:eastAsia="Times New Roman" w:hAnsi="Times New Roman" w:cs="Times New Roman"/>
          <w:b/>
          <w:color w:val="333333"/>
          <w:sz w:val="24"/>
          <w:szCs w:val="24"/>
          <w:lang w:eastAsia="lv-LV"/>
        </w:rPr>
      </w:pPr>
      <w:r>
        <w:rPr>
          <w:rFonts w:ascii="Times New Roman" w:eastAsia="Times New Roman" w:hAnsi="Times New Roman" w:cs="Times New Roman"/>
          <w:color w:val="333333"/>
          <w:sz w:val="24"/>
          <w:szCs w:val="24"/>
          <w:lang w:eastAsia="lv-LV"/>
        </w:rPr>
        <w:t>2.17</w:t>
      </w:r>
      <w:r w:rsidR="00AF3B48" w:rsidRPr="004F7157">
        <w:rPr>
          <w:rFonts w:ascii="Times New Roman" w:eastAsia="Times New Roman" w:hAnsi="Times New Roman" w:cs="Times New Roman"/>
          <w:color w:val="333333"/>
          <w:sz w:val="24"/>
          <w:szCs w:val="24"/>
          <w:lang w:eastAsia="lv-LV"/>
        </w:rPr>
        <w:t>.</w:t>
      </w:r>
      <w:r>
        <w:rPr>
          <w:rFonts w:ascii="Times New Roman" w:eastAsia="Times New Roman" w:hAnsi="Times New Roman" w:cs="Times New Roman"/>
          <w:color w:val="333333"/>
          <w:sz w:val="24"/>
          <w:szCs w:val="24"/>
          <w:lang w:eastAsia="lv-LV"/>
        </w:rPr>
        <w:t>1</w:t>
      </w:r>
      <w:r w:rsidR="00AF3B48" w:rsidRPr="004F7157">
        <w:rPr>
          <w:rFonts w:ascii="Times New Roman" w:eastAsia="Times New Roman" w:hAnsi="Times New Roman" w:cs="Times New Roman"/>
          <w:color w:val="333333"/>
          <w:sz w:val="24"/>
          <w:szCs w:val="24"/>
          <w:lang w:eastAsia="lv-LV"/>
        </w:rPr>
        <w:t>.</w:t>
      </w:r>
      <w:r w:rsidR="00FC585D">
        <w:rPr>
          <w:rFonts w:ascii="Times New Roman" w:eastAsia="Times New Roman" w:hAnsi="Times New Roman" w:cs="Times New Roman"/>
          <w:color w:val="333333"/>
          <w:sz w:val="24"/>
          <w:szCs w:val="24"/>
          <w:lang w:eastAsia="lv-LV"/>
        </w:rPr>
        <w:t>1.</w:t>
      </w:r>
      <w:r w:rsidR="00AF3B48" w:rsidRPr="004F7157">
        <w:rPr>
          <w:rFonts w:ascii="Times New Roman" w:eastAsia="Times New Roman" w:hAnsi="Times New Roman" w:cs="Times New Roman"/>
          <w:color w:val="333333"/>
          <w:sz w:val="24"/>
          <w:szCs w:val="24"/>
          <w:lang w:eastAsia="lv-LV"/>
        </w:rPr>
        <w:t xml:space="preserve">att. </w:t>
      </w:r>
      <w:proofErr w:type="spellStart"/>
      <w:r w:rsidR="00AF3B48" w:rsidRPr="004F7157">
        <w:rPr>
          <w:rFonts w:ascii="Times New Roman" w:eastAsia="Times New Roman" w:hAnsi="Times New Roman" w:cs="Times New Roman"/>
          <w:b/>
          <w:color w:val="333333"/>
          <w:sz w:val="24"/>
          <w:szCs w:val="24"/>
          <w:lang w:eastAsia="lv-LV"/>
        </w:rPr>
        <w:t>Detālpā</w:t>
      </w:r>
      <w:r w:rsidR="00E16036" w:rsidRPr="004F7157">
        <w:rPr>
          <w:rFonts w:ascii="Times New Roman" w:eastAsia="Times New Roman" w:hAnsi="Times New Roman" w:cs="Times New Roman"/>
          <w:b/>
          <w:color w:val="333333"/>
          <w:sz w:val="24"/>
          <w:szCs w:val="24"/>
          <w:lang w:eastAsia="lv-LV"/>
        </w:rPr>
        <w:t>nojuma</w:t>
      </w:r>
      <w:proofErr w:type="spellEnd"/>
      <w:r w:rsidR="00E16036" w:rsidRPr="004F7157">
        <w:rPr>
          <w:rFonts w:ascii="Times New Roman" w:eastAsia="Times New Roman" w:hAnsi="Times New Roman" w:cs="Times New Roman"/>
          <w:b/>
          <w:color w:val="333333"/>
          <w:sz w:val="24"/>
          <w:szCs w:val="24"/>
          <w:lang w:eastAsia="lv-LV"/>
        </w:rPr>
        <w:t xml:space="preserve"> teritorija „Upmalas” </w:t>
      </w:r>
      <w:proofErr w:type="spellStart"/>
      <w:r w:rsidR="00E16036" w:rsidRPr="004F7157">
        <w:rPr>
          <w:rFonts w:ascii="Times New Roman" w:eastAsia="Times New Roman" w:hAnsi="Times New Roman" w:cs="Times New Roman"/>
          <w:b/>
          <w:color w:val="333333"/>
          <w:sz w:val="24"/>
          <w:szCs w:val="24"/>
          <w:lang w:eastAsia="lv-LV"/>
        </w:rPr>
        <w:t>Sprīvuļu</w:t>
      </w:r>
      <w:proofErr w:type="spellEnd"/>
      <w:r w:rsidR="00E16036" w:rsidRPr="004F7157">
        <w:rPr>
          <w:rFonts w:ascii="Times New Roman" w:eastAsia="Times New Roman" w:hAnsi="Times New Roman" w:cs="Times New Roman"/>
          <w:b/>
          <w:color w:val="333333"/>
          <w:sz w:val="24"/>
          <w:szCs w:val="24"/>
          <w:lang w:eastAsia="lv-LV"/>
        </w:rPr>
        <w:t xml:space="preserve"> ezera krastā</w:t>
      </w:r>
      <w:r>
        <w:rPr>
          <w:rFonts w:ascii="Times New Roman" w:eastAsia="Times New Roman" w:hAnsi="Times New Roman" w:cs="Times New Roman"/>
          <w:b/>
          <w:color w:val="333333"/>
          <w:sz w:val="24"/>
          <w:szCs w:val="24"/>
          <w:lang w:eastAsia="lv-LV"/>
        </w:rPr>
        <w:t xml:space="preserve"> </w:t>
      </w:r>
      <w:r w:rsidR="0063755B">
        <w:rPr>
          <w:rFonts w:ascii="Times New Roman" w:eastAsia="Times New Roman" w:hAnsi="Times New Roman" w:cs="Times New Roman"/>
          <w:b/>
          <w:color w:val="333333"/>
          <w:sz w:val="24"/>
          <w:szCs w:val="24"/>
          <w:lang w:eastAsia="lv-LV"/>
        </w:rPr>
        <w:t>(</w:t>
      </w:r>
      <w:r w:rsidR="002821D7" w:rsidRPr="004F7157">
        <w:rPr>
          <w:rFonts w:ascii="Times New Roman" w:eastAsia="Times New Roman" w:hAnsi="Times New Roman" w:cs="Times New Roman"/>
          <w:color w:val="333333"/>
          <w:sz w:val="24"/>
          <w:szCs w:val="24"/>
          <w:lang w:eastAsia="lv-LV"/>
        </w:rPr>
        <w:t>izkop</w:t>
      </w:r>
      <w:r w:rsidR="0063755B">
        <w:rPr>
          <w:rFonts w:ascii="Times New Roman" w:eastAsia="Times New Roman" w:hAnsi="Times New Roman" w:cs="Times New Roman"/>
          <w:color w:val="333333"/>
          <w:sz w:val="24"/>
          <w:szCs w:val="24"/>
          <w:lang w:eastAsia="lv-LV"/>
        </w:rPr>
        <w:t>ējums no teritorijas plānojuma).</w:t>
      </w:r>
    </w:p>
    <w:p w:rsidR="00C10F7B" w:rsidRDefault="00C66C8C" w:rsidP="00C10F7B">
      <w:pPr>
        <w:spacing w:after="75" w:line="312" w:lineRule="atLeast"/>
        <w:jc w:val="both"/>
        <w:rPr>
          <w:rFonts w:ascii="Times New Roman" w:eastAsia="Times New Roman" w:hAnsi="Times New Roman" w:cs="Times New Roman"/>
          <w:color w:val="333333"/>
          <w:sz w:val="24"/>
          <w:szCs w:val="24"/>
          <w:lang w:eastAsia="lv-LV"/>
        </w:rPr>
      </w:pPr>
      <w:r w:rsidRPr="004F7157">
        <w:rPr>
          <w:rFonts w:ascii="Times New Roman" w:hAnsi="Times New Roman" w:cs="Times New Roman"/>
          <w:sz w:val="24"/>
          <w:szCs w:val="24"/>
        </w:rPr>
        <w:lastRenderedPageBreak/>
        <w:t xml:space="preserve">                </w:t>
      </w:r>
    </w:p>
    <w:p w:rsidR="00C10F7B" w:rsidRDefault="00C10F7B" w:rsidP="004F7157">
      <w:pPr>
        <w:spacing w:after="75" w:line="312" w:lineRule="atLeast"/>
        <w:jc w:val="both"/>
        <w:rPr>
          <w:rFonts w:ascii="Times New Roman" w:hAnsi="Times New Roman" w:cs="Times New Roman"/>
          <w:color w:val="333333"/>
          <w:sz w:val="24"/>
          <w:szCs w:val="24"/>
        </w:rPr>
      </w:pPr>
      <w:r w:rsidRPr="004F7157">
        <w:rPr>
          <w:rFonts w:ascii="Times New Roman" w:hAnsi="Times New Roman" w:cs="Times New Roman"/>
          <w:color w:val="333333"/>
          <w:sz w:val="24"/>
          <w:szCs w:val="24"/>
        </w:rPr>
        <w:object w:dxaOrig="14280" w:dyaOrig="10092">
          <v:shape id="_x0000_i1025" type="#_x0000_t75" style="width:467.75pt;height:390.75pt" o:ole="">
            <v:imagedata r:id="rId22" o:title=""/>
          </v:shape>
          <o:OLEObject Type="Embed" ProgID="AcroExch.Document.11" ShapeID="_x0000_i1025" DrawAspect="Content" ObjectID="_1562139381" r:id="rId23"/>
        </w:object>
      </w:r>
      <w:r>
        <w:rPr>
          <w:rFonts w:ascii="Times New Roman" w:hAnsi="Times New Roman" w:cs="Times New Roman"/>
          <w:color w:val="333333"/>
          <w:sz w:val="24"/>
          <w:szCs w:val="24"/>
        </w:rPr>
        <w:t>2.17.</w:t>
      </w:r>
      <w:r w:rsidR="00FC585D">
        <w:rPr>
          <w:rFonts w:ascii="Times New Roman" w:hAnsi="Times New Roman" w:cs="Times New Roman"/>
          <w:color w:val="333333"/>
          <w:sz w:val="24"/>
          <w:szCs w:val="24"/>
        </w:rPr>
        <w:t>1.</w:t>
      </w:r>
      <w:r>
        <w:rPr>
          <w:rFonts w:ascii="Times New Roman" w:hAnsi="Times New Roman" w:cs="Times New Roman"/>
          <w:color w:val="333333"/>
          <w:sz w:val="24"/>
          <w:szCs w:val="24"/>
        </w:rPr>
        <w:t>2</w:t>
      </w:r>
      <w:r w:rsidRPr="004F7157">
        <w:rPr>
          <w:rFonts w:ascii="Times New Roman" w:hAnsi="Times New Roman" w:cs="Times New Roman"/>
          <w:color w:val="333333"/>
          <w:sz w:val="24"/>
          <w:szCs w:val="24"/>
        </w:rPr>
        <w:t xml:space="preserve">.att. </w:t>
      </w:r>
      <w:r w:rsidRPr="004F7157">
        <w:rPr>
          <w:rFonts w:ascii="Times New Roman" w:hAnsi="Times New Roman" w:cs="Times New Roman"/>
          <w:b/>
          <w:color w:val="333333"/>
          <w:sz w:val="24"/>
          <w:szCs w:val="24"/>
        </w:rPr>
        <w:t>Detālplānojums īpašumā „Upmalas” kempinga izveidei</w:t>
      </w:r>
      <w:r w:rsidR="0063755B">
        <w:rPr>
          <w:rFonts w:ascii="Times New Roman" w:hAnsi="Times New Roman" w:cs="Times New Roman"/>
          <w:color w:val="333333"/>
          <w:sz w:val="24"/>
          <w:szCs w:val="24"/>
        </w:rPr>
        <w:t xml:space="preserve"> (</w:t>
      </w:r>
      <w:r w:rsidRPr="004F7157">
        <w:rPr>
          <w:rFonts w:ascii="Times New Roman" w:hAnsi="Times New Roman" w:cs="Times New Roman"/>
          <w:color w:val="333333"/>
          <w:sz w:val="24"/>
          <w:szCs w:val="24"/>
        </w:rPr>
        <w:t>izkopējums no detālplānojuma</w:t>
      </w:r>
      <w:r w:rsidR="0063755B">
        <w:rPr>
          <w:rFonts w:ascii="Times New Roman" w:hAnsi="Times New Roman" w:cs="Times New Roman"/>
          <w:color w:val="333333"/>
          <w:sz w:val="24"/>
          <w:szCs w:val="24"/>
        </w:rPr>
        <w:t>).</w:t>
      </w:r>
    </w:p>
    <w:p w:rsidR="00C10F7B" w:rsidRPr="004F7157" w:rsidRDefault="00C10F7B" w:rsidP="00FC585D">
      <w:pPr>
        <w:spacing w:after="75"/>
        <w:ind w:firstLine="720"/>
        <w:jc w:val="both"/>
        <w:rPr>
          <w:rFonts w:ascii="Times New Roman" w:hAnsi="Times New Roman" w:cs="Times New Roman"/>
          <w:sz w:val="24"/>
          <w:szCs w:val="24"/>
        </w:rPr>
      </w:pPr>
      <w:r w:rsidRPr="004F7157">
        <w:rPr>
          <w:rFonts w:ascii="Times New Roman" w:hAnsi="Times New Roman" w:cs="Times New Roman"/>
          <w:sz w:val="24"/>
          <w:szCs w:val="24"/>
        </w:rPr>
        <w:t>Detālplānojuma teritorijā bija paredzēts izveidot kempinga infrastruktūru, izveidojot  piebraucamos ceļus, automašīnu stāvlaukumus, izbūvējot kempinga mājiņas, servisa ēkas un iekārtojo</w:t>
      </w:r>
      <w:r>
        <w:rPr>
          <w:rFonts w:ascii="Times New Roman" w:hAnsi="Times New Roman" w:cs="Times New Roman"/>
          <w:sz w:val="24"/>
          <w:szCs w:val="24"/>
        </w:rPr>
        <w:t>t bērnu rotaļu laukumu (</w:t>
      </w:r>
      <w:r w:rsidRPr="00C10F7B">
        <w:rPr>
          <w:rFonts w:ascii="Times New Roman" w:hAnsi="Times New Roman" w:cs="Times New Roman"/>
          <w:sz w:val="24"/>
          <w:szCs w:val="24"/>
        </w:rPr>
        <w:t>2.17.2.att</w:t>
      </w:r>
      <w:r w:rsidRPr="004F7157">
        <w:rPr>
          <w:rFonts w:ascii="Times New Roman" w:hAnsi="Times New Roman" w:cs="Times New Roman"/>
          <w:sz w:val="24"/>
          <w:szCs w:val="24"/>
        </w:rPr>
        <w:t xml:space="preserve">). </w:t>
      </w:r>
    </w:p>
    <w:p w:rsidR="00C10F7B" w:rsidRDefault="00C10F7B" w:rsidP="00FC585D">
      <w:pPr>
        <w:spacing w:after="75"/>
        <w:jc w:val="both"/>
        <w:rPr>
          <w:rFonts w:ascii="Times New Roman" w:eastAsia="Times New Roman" w:hAnsi="Times New Roman" w:cs="Times New Roman"/>
          <w:color w:val="333333"/>
          <w:sz w:val="24"/>
          <w:szCs w:val="24"/>
          <w:lang w:eastAsia="lv-LV"/>
        </w:rPr>
      </w:pPr>
      <w:r w:rsidRPr="004F7157">
        <w:rPr>
          <w:rFonts w:ascii="Times New Roman" w:eastAsia="Times New Roman" w:hAnsi="Times New Roman" w:cs="Times New Roman"/>
          <w:color w:val="333333"/>
          <w:sz w:val="24"/>
          <w:szCs w:val="24"/>
          <w:lang w:eastAsia="lv-LV"/>
        </w:rPr>
        <w:t xml:space="preserve">Detālplānojums nav </w:t>
      </w:r>
      <w:r>
        <w:rPr>
          <w:rFonts w:ascii="Times New Roman" w:eastAsia="Times New Roman" w:hAnsi="Times New Roman" w:cs="Times New Roman"/>
          <w:color w:val="333333"/>
          <w:sz w:val="24"/>
          <w:szCs w:val="24"/>
          <w:lang w:eastAsia="lv-LV"/>
        </w:rPr>
        <w:t>realizēts pilnībā</w:t>
      </w:r>
      <w:r w:rsidRPr="004F7157">
        <w:rPr>
          <w:rFonts w:ascii="Times New Roman" w:eastAsia="Times New Roman" w:hAnsi="Times New Roman" w:cs="Times New Roman"/>
          <w:color w:val="333333"/>
          <w:sz w:val="24"/>
          <w:szCs w:val="24"/>
          <w:lang w:eastAsia="lv-LV"/>
        </w:rPr>
        <w:t>.</w:t>
      </w:r>
    </w:p>
    <w:p w:rsidR="00C10F7B" w:rsidRPr="00FC585D" w:rsidRDefault="00C10F7B" w:rsidP="00FC585D">
      <w:pPr>
        <w:spacing w:after="75"/>
        <w:jc w:val="both"/>
        <w:rPr>
          <w:rFonts w:ascii="Times New Roman" w:eastAsia="Times New Roman" w:hAnsi="Times New Roman" w:cs="Times New Roman"/>
          <w:sz w:val="24"/>
          <w:szCs w:val="24"/>
          <w:lang w:eastAsia="lv-LV"/>
        </w:rPr>
      </w:pPr>
    </w:p>
    <w:p w:rsidR="00844B8E" w:rsidRPr="00FC585D" w:rsidRDefault="00844B8E" w:rsidP="00FC585D">
      <w:pPr>
        <w:spacing w:after="75"/>
        <w:jc w:val="both"/>
        <w:rPr>
          <w:rFonts w:ascii="Times New Roman" w:hAnsi="Times New Roman" w:cs="Times New Roman"/>
          <w:sz w:val="24"/>
          <w:szCs w:val="24"/>
        </w:rPr>
      </w:pPr>
      <w:r w:rsidRPr="00733BEE">
        <w:rPr>
          <w:rFonts w:ascii="Times New Roman" w:eastAsia="Times New Roman" w:hAnsi="Times New Roman" w:cs="Times New Roman"/>
          <w:b/>
          <w:color w:val="C00000"/>
          <w:sz w:val="24"/>
          <w:szCs w:val="24"/>
          <w:lang w:eastAsia="lv-LV"/>
        </w:rPr>
        <w:t xml:space="preserve">              </w:t>
      </w:r>
      <w:r w:rsidR="00FC585D" w:rsidRPr="007B4648">
        <w:rPr>
          <w:rFonts w:ascii="Times New Roman" w:eastAsia="Times New Roman" w:hAnsi="Times New Roman" w:cs="Times New Roman"/>
          <w:b/>
          <w:color w:val="632423" w:themeColor="accent2" w:themeShade="80"/>
          <w:sz w:val="24"/>
          <w:szCs w:val="24"/>
          <w:shd w:val="clear" w:color="auto" w:fill="F2DBDB" w:themeFill="accent2" w:themeFillTint="33"/>
          <w:lang w:eastAsia="lv-LV"/>
        </w:rPr>
        <w:t>2</w:t>
      </w:r>
      <w:r w:rsidR="00FC585D" w:rsidRPr="00A04385">
        <w:rPr>
          <w:rFonts w:ascii="Times New Roman" w:eastAsia="Times New Roman" w:hAnsi="Times New Roman" w:cs="Times New Roman"/>
          <w:b/>
          <w:color w:val="632423" w:themeColor="accent2" w:themeShade="80"/>
          <w:sz w:val="24"/>
          <w:szCs w:val="24"/>
          <w:shd w:val="clear" w:color="auto" w:fill="F2DBDB" w:themeFill="accent2" w:themeFillTint="33"/>
          <w:lang w:eastAsia="lv-LV"/>
        </w:rPr>
        <w:t>.17.2.</w:t>
      </w:r>
      <w:r w:rsidR="00733BEE" w:rsidRPr="00A04385">
        <w:rPr>
          <w:rFonts w:ascii="Times New Roman" w:eastAsia="Times New Roman" w:hAnsi="Times New Roman" w:cs="Times New Roman"/>
          <w:b/>
          <w:color w:val="632423" w:themeColor="accent2" w:themeShade="80"/>
          <w:sz w:val="24"/>
          <w:szCs w:val="24"/>
          <w:shd w:val="clear" w:color="auto" w:fill="F2DBDB" w:themeFill="accent2" w:themeFillTint="33"/>
          <w:lang w:eastAsia="lv-LV"/>
        </w:rPr>
        <w:t xml:space="preserve"> </w:t>
      </w:r>
      <w:r w:rsidR="00AF3B48" w:rsidRPr="00A04385">
        <w:rPr>
          <w:rFonts w:ascii="Times New Roman" w:eastAsia="Times New Roman" w:hAnsi="Times New Roman" w:cs="Times New Roman"/>
          <w:b/>
          <w:color w:val="632423" w:themeColor="accent2" w:themeShade="80"/>
          <w:sz w:val="24"/>
          <w:szCs w:val="24"/>
          <w:shd w:val="clear" w:color="auto" w:fill="F2DBDB" w:themeFill="accent2" w:themeFillTint="33"/>
          <w:lang w:eastAsia="lv-LV"/>
        </w:rPr>
        <w:t>Detālplānojums n</w:t>
      </w:r>
      <w:r w:rsidR="00836CAC" w:rsidRPr="00A04385">
        <w:rPr>
          <w:rFonts w:ascii="Times New Roman" w:eastAsia="Times New Roman" w:hAnsi="Times New Roman" w:cs="Times New Roman"/>
          <w:b/>
          <w:color w:val="632423" w:themeColor="accent2" w:themeShade="80"/>
          <w:sz w:val="24"/>
          <w:szCs w:val="24"/>
          <w:shd w:val="clear" w:color="auto" w:fill="F2DBDB" w:themeFill="accent2" w:themeFillTint="33"/>
          <w:lang w:eastAsia="lv-LV"/>
        </w:rPr>
        <w:t>ekustamajam īpašumam “Lauvas</w:t>
      </w:r>
      <w:r w:rsidR="00FC585D" w:rsidRPr="00A04385">
        <w:rPr>
          <w:rFonts w:ascii="Times New Roman" w:eastAsia="Times New Roman" w:hAnsi="Times New Roman" w:cs="Times New Roman"/>
          <w:b/>
          <w:color w:val="632423" w:themeColor="accent2" w:themeShade="80"/>
          <w:sz w:val="24"/>
          <w:szCs w:val="24"/>
          <w:shd w:val="clear" w:color="auto" w:fill="F2DBDB" w:themeFill="accent2" w:themeFillTint="33"/>
          <w:lang w:eastAsia="lv-LV"/>
        </w:rPr>
        <w:t>”,</w:t>
      </w:r>
      <w:r w:rsidR="00836CAC" w:rsidRPr="00A04385">
        <w:rPr>
          <w:rFonts w:ascii="Times New Roman" w:eastAsia="Times New Roman" w:hAnsi="Times New Roman" w:cs="Times New Roman"/>
          <w:color w:val="632423" w:themeColor="accent2" w:themeShade="80"/>
          <w:sz w:val="24"/>
          <w:szCs w:val="24"/>
          <w:lang w:eastAsia="lv-LV"/>
        </w:rPr>
        <w:t xml:space="preserve"> </w:t>
      </w:r>
      <w:r w:rsidR="00836CAC" w:rsidRPr="00FC585D">
        <w:rPr>
          <w:rFonts w:ascii="Times New Roman" w:eastAsia="Times New Roman" w:hAnsi="Times New Roman" w:cs="Times New Roman"/>
          <w:sz w:val="24"/>
          <w:szCs w:val="24"/>
          <w:lang w:eastAsia="lv-LV"/>
        </w:rPr>
        <w:t xml:space="preserve">kadastra Nr.5048 001 0040 un Nr.5048 001 0041, </w:t>
      </w:r>
      <w:r w:rsidR="00AF3B48" w:rsidRPr="00FC585D">
        <w:rPr>
          <w:rFonts w:ascii="Times New Roman" w:eastAsia="Times New Roman" w:hAnsi="Times New Roman" w:cs="Times New Roman"/>
          <w:sz w:val="24"/>
          <w:szCs w:val="24"/>
          <w:lang w:eastAsia="lv-LV"/>
        </w:rPr>
        <w:t xml:space="preserve">platība </w:t>
      </w:r>
      <w:r w:rsidR="00836CAC" w:rsidRPr="00FC585D">
        <w:rPr>
          <w:rFonts w:ascii="Times New Roman" w:eastAsia="Times New Roman" w:hAnsi="Times New Roman" w:cs="Times New Roman"/>
          <w:sz w:val="24"/>
          <w:szCs w:val="24"/>
          <w:lang w:eastAsia="lv-LV"/>
        </w:rPr>
        <w:t>Daukstu pagasts, Gulbenes novads</w:t>
      </w:r>
      <w:r w:rsidR="00AF3B48" w:rsidRPr="00FC585D">
        <w:rPr>
          <w:rFonts w:ascii="Times New Roman" w:eastAsia="Times New Roman" w:hAnsi="Times New Roman" w:cs="Times New Roman"/>
          <w:sz w:val="24"/>
          <w:szCs w:val="24"/>
          <w:lang w:eastAsia="lv-LV"/>
        </w:rPr>
        <w:t xml:space="preserve"> izstrādāts 200</w:t>
      </w:r>
      <w:r w:rsidRPr="00FC585D">
        <w:rPr>
          <w:rFonts w:ascii="Times New Roman" w:eastAsia="Times New Roman" w:hAnsi="Times New Roman" w:cs="Times New Roman"/>
          <w:sz w:val="24"/>
          <w:szCs w:val="24"/>
          <w:lang w:eastAsia="lv-LV"/>
        </w:rPr>
        <w:t>8</w:t>
      </w:r>
      <w:r w:rsidR="00AF3B48" w:rsidRPr="00FC585D">
        <w:rPr>
          <w:rFonts w:ascii="Times New Roman" w:eastAsia="Times New Roman" w:hAnsi="Times New Roman" w:cs="Times New Roman"/>
          <w:sz w:val="24"/>
          <w:szCs w:val="24"/>
          <w:lang w:eastAsia="lv-LV"/>
        </w:rPr>
        <w:t xml:space="preserve">.gadā un izdots </w:t>
      </w:r>
      <w:r w:rsidRPr="00FC585D">
        <w:rPr>
          <w:rFonts w:ascii="Times New Roman" w:eastAsia="Times New Roman" w:hAnsi="Times New Roman" w:cs="Times New Roman"/>
          <w:sz w:val="24"/>
          <w:szCs w:val="24"/>
          <w:lang w:eastAsia="lv-LV"/>
        </w:rPr>
        <w:t xml:space="preserve">kā </w:t>
      </w:r>
      <w:r w:rsidR="00294DED" w:rsidRPr="00FC585D">
        <w:rPr>
          <w:rFonts w:ascii="Times New Roman" w:hAnsi="Times New Roman" w:cs="Times New Roman"/>
          <w:sz w:val="24"/>
          <w:szCs w:val="24"/>
        </w:rPr>
        <w:t>Daukstu pagasta  padomes 2008.gada 19.jūnija saistoš</w:t>
      </w:r>
      <w:r w:rsidRPr="00FC585D">
        <w:rPr>
          <w:rFonts w:ascii="Times New Roman" w:hAnsi="Times New Roman" w:cs="Times New Roman"/>
          <w:sz w:val="24"/>
          <w:szCs w:val="24"/>
        </w:rPr>
        <w:t xml:space="preserve">ie </w:t>
      </w:r>
      <w:r w:rsidR="00294DED" w:rsidRPr="00FC585D">
        <w:rPr>
          <w:rFonts w:ascii="Times New Roman" w:hAnsi="Times New Roman" w:cs="Times New Roman"/>
          <w:sz w:val="24"/>
          <w:szCs w:val="24"/>
        </w:rPr>
        <w:t>noteikum</w:t>
      </w:r>
      <w:r w:rsidRPr="00FC585D">
        <w:rPr>
          <w:rFonts w:ascii="Times New Roman" w:hAnsi="Times New Roman" w:cs="Times New Roman"/>
          <w:sz w:val="24"/>
          <w:szCs w:val="24"/>
        </w:rPr>
        <w:t>i</w:t>
      </w:r>
      <w:r w:rsidR="00294DED" w:rsidRPr="00FC585D">
        <w:rPr>
          <w:rFonts w:ascii="Times New Roman" w:hAnsi="Times New Roman" w:cs="Times New Roman"/>
          <w:sz w:val="24"/>
          <w:szCs w:val="24"/>
        </w:rPr>
        <w:t xml:space="preserve"> Nr.6 “Daukstu pagasta detālplānojums zemes gabalam “Lauvas”</w:t>
      </w:r>
      <w:r w:rsidRPr="00FC585D">
        <w:rPr>
          <w:rFonts w:ascii="Times New Roman" w:hAnsi="Times New Roman" w:cs="Times New Roman"/>
          <w:sz w:val="24"/>
          <w:szCs w:val="24"/>
        </w:rPr>
        <w:t xml:space="preserve"> </w:t>
      </w:r>
      <w:r w:rsidR="00294DED" w:rsidRPr="00FC585D">
        <w:rPr>
          <w:rFonts w:ascii="Times New Roman" w:hAnsi="Times New Roman" w:cs="Times New Roman"/>
          <w:sz w:val="24"/>
          <w:szCs w:val="24"/>
        </w:rPr>
        <w:t>ar kadastra Nr.5048 001 0040 un Nr.5048 001 0041”.</w:t>
      </w:r>
    </w:p>
    <w:p w:rsidR="00844B8E" w:rsidRPr="00FC585D" w:rsidRDefault="00844B8E" w:rsidP="00FC585D">
      <w:pPr>
        <w:autoSpaceDE w:val="0"/>
        <w:autoSpaceDN w:val="0"/>
        <w:adjustRightInd w:val="0"/>
        <w:spacing w:after="0"/>
        <w:jc w:val="both"/>
        <w:rPr>
          <w:rFonts w:ascii="Times New Roman" w:hAnsi="Times New Roman" w:cs="Times New Roman"/>
          <w:sz w:val="24"/>
          <w:szCs w:val="24"/>
        </w:rPr>
      </w:pPr>
      <w:r w:rsidRPr="00FC585D">
        <w:rPr>
          <w:rFonts w:ascii="Times New Roman" w:hAnsi="Times New Roman" w:cs="Times New Roman"/>
          <w:sz w:val="24"/>
          <w:szCs w:val="24"/>
        </w:rPr>
        <w:t xml:space="preserve">             Zemes </w:t>
      </w:r>
      <w:r w:rsidRPr="00FC585D">
        <w:rPr>
          <w:rFonts w:ascii="Times New Roman" w:eastAsia="TimesNewRoman" w:hAnsi="Times New Roman" w:cs="Times New Roman"/>
          <w:sz w:val="24"/>
          <w:szCs w:val="24"/>
        </w:rPr>
        <w:t>ī</w:t>
      </w:r>
      <w:r w:rsidRPr="00FC585D">
        <w:rPr>
          <w:rFonts w:ascii="Times New Roman" w:hAnsi="Times New Roman" w:cs="Times New Roman"/>
          <w:sz w:val="24"/>
          <w:szCs w:val="24"/>
        </w:rPr>
        <w:t>pa</w:t>
      </w:r>
      <w:r w:rsidRPr="00FC585D">
        <w:rPr>
          <w:rFonts w:ascii="Times New Roman" w:eastAsia="TimesNewRoman" w:hAnsi="Times New Roman" w:cs="Times New Roman"/>
          <w:sz w:val="24"/>
          <w:szCs w:val="24"/>
        </w:rPr>
        <w:t>š</w:t>
      </w:r>
      <w:r w:rsidRPr="00FC585D">
        <w:rPr>
          <w:rFonts w:ascii="Times New Roman" w:hAnsi="Times New Roman" w:cs="Times New Roman"/>
          <w:sz w:val="24"/>
          <w:szCs w:val="24"/>
        </w:rPr>
        <w:t>ums „</w:t>
      </w:r>
      <w:r w:rsidR="0063755B">
        <w:rPr>
          <w:rFonts w:ascii="Times New Roman" w:hAnsi="Times New Roman" w:cs="Times New Roman"/>
          <w:sz w:val="24"/>
          <w:szCs w:val="24"/>
        </w:rPr>
        <w:t>Lauvas” atrodas Gulbenes novada</w:t>
      </w:r>
      <w:r w:rsidRPr="00FC585D">
        <w:rPr>
          <w:rFonts w:ascii="Times New Roman" w:hAnsi="Times New Roman" w:cs="Times New Roman"/>
          <w:sz w:val="24"/>
          <w:szCs w:val="24"/>
        </w:rPr>
        <w:t>. Daukstu pagastā abpus autoce</w:t>
      </w:r>
      <w:r w:rsidRPr="00FC585D">
        <w:rPr>
          <w:rFonts w:ascii="Times New Roman" w:eastAsia="TimesNewRoman" w:hAnsi="Times New Roman" w:cs="Times New Roman"/>
          <w:sz w:val="24"/>
          <w:szCs w:val="24"/>
        </w:rPr>
        <w:t>ļ</w:t>
      </w:r>
      <w:r w:rsidRPr="00FC585D">
        <w:rPr>
          <w:rFonts w:ascii="Times New Roman" w:hAnsi="Times New Roman" w:cs="Times New Roman"/>
          <w:sz w:val="24"/>
          <w:szCs w:val="24"/>
        </w:rPr>
        <w:t>am P 37 P</w:t>
      </w:r>
      <w:r w:rsidRPr="00FC585D">
        <w:rPr>
          <w:rFonts w:ascii="Times New Roman" w:eastAsia="TimesNewRoman" w:hAnsi="Times New Roman" w:cs="Times New Roman"/>
          <w:sz w:val="24"/>
          <w:szCs w:val="24"/>
        </w:rPr>
        <w:t>ļ</w:t>
      </w:r>
      <w:r w:rsidRPr="00FC585D">
        <w:rPr>
          <w:rFonts w:ascii="Times New Roman" w:hAnsi="Times New Roman" w:cs="Times New Roman"/>
          <w:sz w:val="24"/>
          <w:szCs w:val="24"/>
        </w:rPr>
        <w:t>avi</w:t>
      </w:r>
      <w:r w:rsidRPr="00FC585D">
        <w:rPr>
          <w:rFonts w:ascii="Times New Roman" w:eastAsia="TimesNewRoman" w:hAnsi="Times New Roman" w:cs="Times New Roman"/>
          <w:sz w:val="24"/>
          <w:szCs w:val="24"/>
        </w:rPr>
        <w:t>ņ</w:t>
      </w:r>
      <w:r w:rsidRPr="00FC585D">
        <w:rPr>
          <w:rFonts w:ascii="Times New Roman" w:hAnsi="Times New Roman" w:cs="Times New Roman"/>
          <w:sz w:val="24"/>
          <w:szCs w:val="24"/>
        </w:rPr>
        <w:t>as-Madona-Gulbene 88,850 kilometrā un sast</w:t>
      </w:r>
      <w:r w:rsidRPr="00FC585D">
        <w:rPr>
          <w:rFonts w:ascii="Times New Roman" w:eastAsia="TimesNewRoman" w:hAnsi="Times New Roman" w:cs="Times New Roman"/>
          <w:sz w:val="24"/>
          <w:szCs w:val="24"/>
        </w:rPr>
        <w:t>ā</w:t>
      </w:r>
      <w:r w:rsidRPr="00FC585D">
        <w:rPr>
          <w:rFonts w:ascii="Times New Roman" w:hAnsi="Times New Roman" w:cs="Times New Roman"/>
          <w:sz w:val="24"/>
          <w:szCs w:val="24"/>
        </w:rPr>
        <w:t>v no diviem gruntsgabaliem:</w:t>
      </w:r>
    </w:p>
    <w:p w:rsidR="00844B8E" w:rsidRPr="00FC585D" w:rsidRDefault="00844B8E" w:rsidP="00FC585D">
      <w:pPr>
        <w:autoSpaceDE w:val="0"/>
        <w:autoSpaceDN w:val="0"/>
        <w:adjustRightInd w:val="0"/>
        <w:spacing w:after="0"/>
        <w:jc w:val="both"/>
        <w:rPr>
          <w:rFonts w:ascii="Times New Roman" w:hAnsi="Times New Roman" w:cs="Times New Roman"/>
          <w:sz w:val="24"/>
          <w:szCs w:val="24"/>
        </w:rPr>
      </w:pPr>
      <w:r w:rsidRPr="00FC585D">
        <w:rPr>
          <w:rFonts w:ascii="Times New Roman" w:hAnsi="Times New Roman" w:cs="Times New Roman"/>
          <w:sz w:val="24"/>
          <w:szCs w:val="24"/>
        </w:rPr>
        <w:t>- kadastra Nr.50480010040 – 6.3 ha,</w:t>
      </w:r>
    </w:p>
    <w:p w:rsidR="00844B8E" w:rsidRPr="00FC585D" w:rsidRDefault="00844B8E" w:rsidP="00FC585D">
      <w:pPr>
        <w:spacing w:after="75"/>
        <w:jc w:val="both"/>
        <w:rPr>
          <w:rFonts w:ascii="Times New Roman" w:hAnsi="Times New Roman" w:cs="Times New Roman"/>
          <w:sz w:val="24"/>
          <w:szCs w:val="24"/>
        </w:rPr>
      </w:pPr>
      <w:r w:rsidRPr="00FC585D">
        <w:rPr>
          <w:rFonts w:ascii="Times New Roman" w:hAnsi="Times New Roman" w:cs="Times New Roman"/>
          <w:sz w:val="24"/>
          <w:szCs w:val="24"/>
        </w:rPr>
        <w:t>- kadastra Nr.50480010041 – 1.9 ha</w:t>
      </w:r>
      <w:r w:rsidR="004F0065" w:rsidRPr="00FC585D">
        <w:rPr>
          <w:rFonts w:ascii="Times New Roman" w:hAnsi="Times New Roman" w:cs="Times New Roman"/>
          <w:sz w:val="24"/>
          <w:szCs w:val="24"/>
        </w:rPr>
        <w:t xml:space="preserve"> (1.</w:t>
      </w:r>
      <w:r w:rsidR="009A3DBF" w:rsidRPr="00FC585D">
        <w:rPr>
          <w:rFonts w:ascii="Times New Roman" w:hAnsi="Times New Roman" w:cs="Times New Roman"/>
          <w:sz w:val="24"/>
          <w:szCs w:val="24"/>
        </w:rPr>
        <w:t>4</w:t>
      </w:r>
      <w:r w:rsidR="004F0065" w:rsidRPr="00FC585D">
        <w:rPr>
          <w:rFonts w:ascii="Times New Roman" w:hAnsi="Times New Roman" w:cs="Times New Roman"/>
          <w:sz w:val="24"/>
          <w:szCs w:val="24"/>
        </w:rPr>
        <w:t>.att.)</w:t>
      </w:r>
      <w:r w:rsidRPr="00FC585D">
        <w:rPr>
          <w:rFonts w:ascii="Times New Roman" w:hAnsi="Times New Roman" w:cs="Times New Roman"/>
          <w:sz w:val="24"/>
          <w:szCs w:val="24"/>
        </w:rPr>
        <w:t>.</w:t>
      </w:r>
    </w:p>
    <w:p w:rsidR="00C66C8C" w:rsidRPr="00FC585D" w:rsidRDefault="008B7EA7" w:rsidP="00FC585D">
      <w:pPr>
        <w:autoSpaceDE w:val="0"/>
        <w:autoSpaceDN w:val="0"/>
        <w:adjustRightInd w:val="0"/>
        <w:spacing w:after="0"/>
        <w:jc w:val="both"/>
        <w:rPr>
          <w:rFonts w:ascii="Times New Roman" w:hAnsi="Times New Roman" w:cs="Times New Roman"/>
          <w:sz w:val="24"/>
          <w:szCs w:val="24"/>
        </w:rPr>
      </w:pPr>
      <w:r w:rsidRPr="00FC585D">
        <w:rPr>
          <w:rFonts w:ascii="Times New Roman" w:hAnsi="Times New Roman" w:cs="Times New Roman"/>
          <w:sz w:val="24"/>
          <w:szCs w:val="24"/>
        </w:rPr>
        <w:tab/>
      </w:r>
    </w:p>
    <w:p w:rsidR="00C66C8C" w:rsidRPr="00FC585D" w:rsidRDefault="00C66C8C" w:rsidP="004F7157">
      <w:pPr>
        <w:autoSpaceDE w:val="0"/>
        <w:autoSpaceDN w:val="0"/>
        <w:adjustRightInd w:val="0"/>
        <w:spacing w:after="0" w:line="240" w:lineRule="auto"/>
        <w:jc w:val="both"/>
        <w:rPr>
          <w:rFonts w:ascii="Times New Roman" w:hAnsi="Times New Roman" w:cs="Times New Roman"/>
          <w:sz w:val="24"/>
          <w:szCs w:val="24"/>
        </w:rPr>
      </w:pPr>
    </w:p>
    <w:p w:rsidR="00C66C8C" w:rsidRPr="00FC585D" w:rsidRDefault="00C66C8C" w:rsidP="0045407D">
      <w:pPr>
        <w:autoSpaceDE w:val="0"/>
        <w:autoSpaceDN w:val="0"/>
        <w:adjustRightInd w:val="0"/>
        <w:spacing w:after="0"/>
        <w:jc w:val="both"/>
        <w:rPr>
          <w:rFonts w:ascii="Times New Roman" w:hAnsi="Times New Roman" w:cs="Times New Roman"/>
          <w:sz w:val="24"/>
          <w:szCs w:val="24"/>
        </w:rPr>
      </w:pPr>
    </w:p>
    <w:p w:rsidR="008B7EA7" w:rsidRPr="00FC585D" w:rsidRDefault="008B7EA7" w:rsidP="0045407D">
      <w:pPr>
        <w:autoSpaceDE w:val="0"/>
        <w:autoSpaceDN w:val="0"/>
        <w:adjustRightInd w:val="0"/>
        <w:spacing w:after="0"/>
        <w:jc w:val="both"/>
        <w:rPr>
          <w:rFonts w:ascii="Times New Roman" w:hAnsi="Times New Roman" w:cs="Times New Roman"/>
          <w:sz w:val="24"/>
          <w:szCs w:val="24"/>
        </w:rPr>
      </w:pPr>
      <w:r w:rsidRPr="00FC585D">
        <w:rPr>
          <w:rFonts w:ascii="Times New Roman" w:hAnsi="Times New Roman" w:cs="Times New Roman"/>
          <w:sz w:val="24"/>
          <w:szCs w:val="24"/>
        </w:rPr>
        <w:t xml:space="preserve">Detālplānojumu izstrādāja </w:t>
      </w:r>
      <w:r w:rsidRPr="00FC585D">
        <w:rPr>
          <w:rFonts w:ascii="Times New Roman" w:hAnsi="Times New Roman" w:cs="Times New Roman"/>
          <w:noProof/>
          <w:sz w:val="24"/>
          <w:szCs w:val="24"/>
        </w:rPr>
        <w:t xml:space="preserve">akciju sabiedrība  „8 CBR” </w:t>
      </w:r>
      <w:r w:rsidRPr="00FC585D">
        <w:rPr>
          <w:rFonts w:ascii="Times New Roman" w:hAnsi="Times New Roman" w:cs="Times New Roman"/>
          <w:sz w:val="24"/>
          <w:szCs w:val="24"/>
        </w:rPr>
        <w:t>asfaltbetona ra</w:t>
      </w:r>
      <w:r w:rsidRPr="00FC585D">
        <w:rPr>
          <w:rFonts w:ascii="Times New Roman" w:eastAsia="TimesNewRoman" w:hAnsi="Times New Roman" w:cs="Times New Roman"/>
          <w:sz w:val="24"/>
          <w:szCs w:val="24"/>
        </w:rPr>
        <w:t>ž</w:t>
      </w:r>
      <w:r w:rsidRPr="00FC585D">
        <w:rPr>
          <w:rFonts w:ascii="Times New Roman" w:hAnsi="Times New Roman" w:cs="Times New Roman"/>
          <w:sz w:val="24"/>
          <w:szCs w:val="24"/>
        </w:rPr>
        <w:t>otnes izb</w:t>
      </w:r>
      <w:r w:rsidRPr="00FC585D">
        <w:rPr>
          <w:rFonts w:ascii="Times New Roman" w:eastAsia="TimesNewRoman" w:hAnsi="Times New Roman" w:cs="Times New Roman"/>
          <w:sz w:val="24"/>
          <w:szCs w:val="24"/>
        </w:rPr>
        <w:t>ū</w:t>
      </w:r>
      <w:r w:rsidRPr="00FC585D">
        <w:rPr>
          <w:rFonts w:ascii="Times New Roman" w:hAnsi="Times New Roman" w:cs="Times New Roman"/>
          <w:sz w:val="24"/>
          <w:szCs w:val="24"/>
        </w:rPr>
        <w:t xml:space="preserve">vei.         </w:t>
      </w:r>
    </w:p>
    <w:p w:rsidR="008B7EA7" w:rsidRPr="00FC585D" w:rsidRDefault="008B7EA7" w:rsidP="0045407D">
      <w:pPr>
        <w:autoSpaceDE w:val="0"/>
        <w:autoSpaceDN w:val="0"/>
        <w:adjustRightInd w:val="0"/>
        <w:spacing w:after="0"/>
        <w:jc w:val="both"/>
        <w:rPr>
          <w:rFonts w:ascii="Times New Roman" w:hAnsi="Times New Roman" w:cs="Times New Roman"/>
          <w:sz w:val="24"/>
          <w:szCs w:val="24"/>
        </w:rPr>
      </w:pPr>
      <w:r w:rsidRPr="00FC585D">
        <w:rPr>
          <w:rFonts w:ascii="Times New Roman" w:hAnsi="Times New Roman" w:cs="Times New Roman"/>
          <w:sz w:val="24"/>
          <w:szCs w:val="24"/>
        </w:rPr>
        <w:t xml:space="preserve">            Asfaltbetona ra</w:t>
      </w:r>
      <w:r w:rsidRPr="00FC585D">
        <w:rPr>
          <w:rFonts w:ascii="Times New Roman" w:eastAsia="TimesNewRoman" w:hAnsi="Times New Roman" w:cs="Times New Roman"/>
          <w:sz w:val="24"/>
          <w:szCs w:val="24"/>
        </w:rPr>
        <w:t>ž</w:t>
      </w:r>
      <w:r w:rsidRPr="00FC585D">
        <w:rPr>
          <w:rFonts w:ascii="Times New Roman" w:hAnsi="Times New Roman" w:cs="Times New Roman"/>
          <w:sz w:val="24"/>
          <w:szCs w:val="24"/>
        </w:rPr>
        <w:t>otne iepl</w:t>
      </w:r>
      <w:r w:rsidRPr="00FC585D">
        <w:rPr>
          <w:rFonts w:ascii="Times New Roman" w:eastAsia="TimesNewRoman" w:hAnsi="Times New Roman" w:cs="Times New Roman"/>
          <w:sz w:val="24"/>
          <w:szCs w:val="24"/>
        </w:rPr>
        <w:t>ā</w:t>
      </w:r>
      <w:r w:rsidRPr="00FC585D">
        <w:rPr>
          <w:rFonts w:ascii="Times New Roman" w:hAnsi="Times New Roman" w:cs="Times New Roman"/>
          <w:sz w:val="24"/>
          <w:szCs w:val="24"/>
        </w:rPr>
        <w:t>nota zemes gabala kadastra Nr.50480010040 vidus zon</w:t>
      </w:r>
      <w:r w:rsidRPr="00FC585D">
        <w:rPr>
          <w:rFonts w:ascii="Times New Roman" w:eastAsia="TimesNewRoman" w:hAnsi="Times New Roman" w:cs="Times New Roman"/>
          <w:sz w:val="24"/>
          <w:szCs w:val="24"/>
        </w:rPr>
        <w:t>ā</w:t>
      </w:r>
      <w:r w:rsidRPr="00FC585D">
        <w:rPr>
          <w:rFonts w:ascii="Times New Roman" w:hAnsi="Times New Roman" w:cs="Times New Roman"/>
          <w:sz w:val="24"/>
          <w:szCs w:val="24"/>
        </w:rPr>
        <w:t>, inerto materi</w:t>
      </w:r>
      <w:r w:rsidRPr="00FC585D">
        <w:rPr>
          <w:rFonts w:ascii="Times New Roman" w:eastAsia="TimesNewRoman" w:hAnsi="Times New Roman" w:cs="Times New Roman"/>
          <w:sz w:val="24"/>
          <w:szCs w:val="24"/>
        </w:rPr>
        <w:t>ā</w:t>
      </w:r>
      <w:r w:rsidRPr="00FC585D">
        <w:rPr>
          <w:rFonts w:ascii="Times New Roman" w:hAnsi="Times New Roman" w:cs="Times New Roman"/>
          <w:sz w:val="24"/>
          <w:szCs w:val="24"/>
        </w:rPr>
        <w:t>lu krautnes paredz</w:t>
      </w:r>
      <w:r w:rsidRPr="00FC585D">
        <w:rPr>
          <w:rFonts w:ascii="Times New Roman" w:eastAsia="TimesNewRoman" w:hAnsi="Times New Roman" w:cs="Times New Roman"/>
          <w:sz w:val="24"/>
          <w:szCs w:val="24"/>
        </w:rPr>
        <w:t>ē</w:t>
      </w:r>
      <w:r w:rsidRPr="00FC585D">
        <w:rPr>
          <w:rFonts w:ascii="Times New Roman" w:hAnsi="Times New Roman" w:cs="Times New Roman"/>
          <w:sz w:val="24"/>
          <w:szCs w:val="24"/>
        </w:rPr>
        <w:t>tas gar zemes gabala malu. Iebrauktuve ra</w:t>
      </w:r>
      <w:r w:rsidRPr="00FC585D">
        <w:rPr>
          <w:rFonts w:ascii="Times New Roman" w:eastAsia="TimesNewRoman" w:hAnsi="Times New Roman" w:cs="Times New Roman"/>
          <w:sz w:val="24"/>
          <w:szCs w:val="24"/>
        </w:rPr>
        <w:t>ž</w:t>
      </w:r>
      <w:r w:rsidRPr="00FC585D">
        <w:rPr>
          <w:rFonts w:ascii="Times New Roman" w:hAnsi="Times New Roman" w:cs="Times New Roman"/>
          <w:sz w:val="24"/>
          <w:szCs w:val="24"/>
        </w:rPr>
        <w:t>o</w:t>
      </w:r>
      <w:r w:rsidRPr="00FC585D">
        <w:rPr>
          <w:rFonts w:ascii="Times New Roman" w:eastAsia="TimesNewRoman" w:hAnsi="Times New Roman" w:cs="Times New Roman"/>
          <w:sz w:val="24"/>
          <w:szCs w:val="24"/>
        </w:rPr>
        <w:t>š</w:t>
      </w:r>
      <w:r w:rsidRPr="00FC585D">
        <w:rPr>
          <w:rFonts w:ascii="Times New Roman" w:hAnsi="Times New Roman" w:cs="Times New Roman"/>
          <w:sz w:val="24"/>
          <w:szCs w:val="24"/>
        </w:rPr>
        <w:t>anas teritorij</w:t>
      </w:r>
      <w:r w:rsidRPr="00FC585D">
        <w:rPr>
          <w:rFonts w:ascii="Times New Roman" w:eastAsia="TimesNewRoman" w:hAnsi="Times New Roman" w:cs="Times New Roman"/>
          <w:sz w:val="24"/>
          <w:szCs w:val="24"/>
        </w:rPr>
        <w:t xml:space="preserve">ā </w:t>
      </w:r>
      <w:r w:rsidRPr="00FC585D">
        <w:rPr>
          <w:rFonts w:ascii="Times New Roman" w:hAnsi="Times New Roman" w:cs="Times New Roman"/>
          <w:sz w:val="24"/>
          <w:szCs w:val="24"/>
        </w:rPr>
        <w:t>no a/c P37 P</w:t>
      </w:r>
      <w:r w:rsidRPr="00FC585D">
        <w:rPr>
          <w:rFonts w:ascii="Times New Roman" w:eastAsia="TimesNewRoman" w:hAnsi="Times New Roman" w:cs="Times New Roman"/>
          <w:sz w:val="24"/>
          <w:szCs w:val="24"/>
        </w:rPr>
        <w:t>ļ</w:t>
      </w:r>
      <w:r w:rsidRPr="00FC585D">
        <w:rPr>
          <w:rFonts w:ascii="Times New Roman" w:hAnsi="Times New Roman" w:cs="Times New Roman"/>
          <w:sz w:val="24"/>
          <w:szCs w:val="24"/>
        </w:rPr>
        <w:t>avi</w:t>
      </w:r>
      <w:r w:rsidRPr="00FC585D">
        <w:rPr>
          <w:rFonts w:ascii="Times New Roman" w:eastAsia="TimesNewRoman" w:hAnsi="Times New Roman" w:cs="Times New Roman"/>
          <w:sz w:val="24"/>
          <w:szCs w:val="24"/>
        </w:rPr>
        <w:t>ņ</w:t>
      </w:r>
      <w:r w:rsidRPr="00FC585D">
        <w:rPr>
          <w:rFonts w:ascii="Times New Roman" w:hAnsi="Times New Roman" w:cs="Times New Roman"/>
          <w:sz w:val="24"/>
          <w:szCs w:val="24"/>
        </w:rPr>
        <w:t>as-Madona-Gulbene km 88,850. Iek</w:t>
      </w:r>
      <w:r w:rsidRPr="00FC585D">
        <w:rPr>
          <w:rFonts w:ascii="Times New Roman" w:eastAsia="TimesNewRoman" w:hAnsi="Times New Roman" w:cs="Times New Roman"/>
          <w:sz w:val="24"/>
          <w:szCs w:val="24"/>
        </w:rPr>
        <w:t>šē</w:t>
      </w:r>
      <w:r w:rsidRPr="00FC585D">
        <w:rPr>
          <w:rFonts w:ascii="Times New Roman" w:hAnsi="Times New Roman" w:cs="Times New Roman"/>
          <w:sz w:val="24"/>
          <w:szCs w:val="24"/>
        </w:rPr>
        <w:t>jie ce</w:t>
      </w:r>
      <w:r w:rsidRPr="00FC585D">
        <w:rPr>
          <w:rFonts w:ascii="Times New Roman" w:eastAsia="TimesNewRoman" w:hAnsi="Times New Roman" w:cs="Times New Roman"/>
          <w:sz w:val="24"/>
          <w:szCs w:val="24"/>
        </w:rPr>
        <w:t>ļ</w:t>
      </w:r>
      <w:r w:rsidRPr="00FC585D">
        <w:rPr>
          <w:rFonts w:ascii="Times New Roman" w:hAnsi="Times New Roman" w:cs="Times New Roman"/>
          <w:sz w:val="24"/>
          <w:szCs w:val="24"/>
        </w:rPr>
        <w:t>i un laukumi projekt</w:t>
      </w:r>
      <w:r w:rsidRPr="00FC585D">
        <w:rPr>
          <w:rFonts w:ascii="Times New Roman" w:eastAsia="TimesNewRoman" w:hAnsi="Times New Roman" w:cs="Times New Roman"/>
          <w:sz w:val="24"/>
          <w:szCs w:val="24"/>
        </w:rPr>
        <w:t>ē</w:t>
      </w:r>
      <w:r w:rsidRPr="00FC585D">
        <w:rPr>
          <w:rFonts w:ascii="Times New Roman" w:hAnsi="Times New Roman" w:cs="Times New Roman"/>
          <w:sz w:val="24"/>
          <w:szCs w:val="24"/>
        </w:rPr>
        <w:t>ti funkcion</w:t>
      </w:r>
      <w:r w:rsidRPr="00FC585D">
        <w:rPr>
          <w:rFonts w:ascii="Times New Roman" w:eastAsia="TimesNewRoman" w:hAnsi="Times New Roman" w:cs="Times New Roman"/>
          <w:sz w:val="24"/>
          <w:szCs w:val="24"/>
        </w:rPr>
        <w:t>ā</w:t>
      </w:r>
      <w:r w:rsidRPr="00FC585D">
        <w:rPr>
          <w:rFonts w:ascii="Times New Roman" w:hAnsi="Times New Roman" w:cs="Times New Roman"/>
          <w:sz w:val="24"/>
          <w:szCs w:val="24"/>
        </w:rPr>
        <w:t>li atbilsto</w:t>
      </w:r>
      <w:r w:rsidRPr="00FC585D">
        <w:rPr>
          <w:rFonts w:ascii="Times New Roman" w:eastAsia="TimesNewRoman" w:hAnsi="Times New Roman" w:cs="Times New Roman"/>
          <w:sz w:val="24"/>
          <w:szCs w:val="24"/>
        </w:rPr>
        <w:t>š</w:t>
      </w:r>
      <w:r w:rsidRPr="00FC585D">
        <w:rPr>
          <w:rFonts w:ascii="Times New Roman" w:hAnsi="Times New Roman" w:cs="Times New Roman"/>
          <w:sz w:val="24"/>
          <w:szCs w:val="24"/>
        </w:rPr>
        <w:t>i ra</w:t>
      </w:r>
      <w:r w:rsidRPr="00FC585D">
        <w:rPr>
          <w:rFonts w:ascii="Times New Roman" w:eastAsia="TimesNewRoman" w:hAnsi="Times New Roman" w:cs="Times New Roman"/>
          <w:sz w:val="24"/>
          <w:szCs w:val="24"/>
        </w:rPr>
        <w:t>ž</w:t>
      </w:r>
      <w:r w:rsidRPr="00FC585D">
        <w:rPr>
          <w:rFonts w:ascii="Times New Roman" w:hAnsi="Times New Roman" w:cs="Times New Roman"/>
          <w:sz w:val="24"/>
          <w:szCs w:val="24"/>
        </w:rPr>
        <w:t>o</w:t>
      </w:r>
      <w:r w:rsidRPr="00FC585D">
        <w:rPr>
          <w:rFonts w:ascii="Times New Roman" w:eastAsia="TimesNewRoman" w:hAnsi="Times New Roman" w:cs="Times New Roman"/>
          <w:sz w:val="24"/>
          <w:szCs w:val="24"/>
        </w:rPr>
        <w:t>š</w:t>
      </w:r>
      <w:r w:rsidRPr="00FC585D">
        <w:rPr>
          <w:rFonts w:ascii="Times New Roman" w:hAnsi="Times New Roman" w:cs="Times New Roman"/>
          <w:sz w:val="24"/>
          <w:szCs w:val="24"/>
        </w:rPr>
        <w:t>anas procesam. Pal</w:t>
      </w:r>
      <w:r w:rsidRPr="00FC585D">
        <w:rPr>
          <w:rFonts w:ascii="Times New Roman" w:eastAsia="TimesNewRoman" w:hAnsi="Times New Roman" w:cs="Times New Roman"/>
          <w:sz w:val="24"/>
          <w:szCs w:val="24"/>
        </w:rPr>
        <w:t>ī</w:t>
      </w:r>
      <w:r w:rsidRPr="00FC585D">
        <w:rPr>
          <w:rFonts w:ascii="Times New Roman" w:hAnsi="Times New Roman" w:cs="Times New Roman"/>
          <w:sz w:val="24"/>
          <w:szCs w:val="24"/>
        </w:rPr>
        <w:t>g</w:t>
      </w:r>
      <w:r w:rsidRPr="00FC585D">
        <w:rPr>
          <w:rFonts w:ascii="Times New Roman" w:eastAsia="TimesNewRoman" w:hAnsi="Times New Roman" w:cs="Times New Roman"/>
          <w:sz w:val="24"/>
          <w:szCs w:val="24"/>
        </w:rPr>
        <w:t>ē</w:t>
      </w:r>
      <w:r w:rsidRPr="00FC585D">
        <w:rPr>
          <w:rFonts w:ascii="Times New Roman" w:hAnsi="Times New Roman" w:cs="Times New Roman"/>
          <w:sz w:val="24"/>
          <w:szCs w:val="24"/>
        </w:rPr>
        <w:t>kas – konteinera tipa modu</w:t>
      </w:r>
      <w:r w:rsidRPr="00FC585D">
        <w:rPr>
          <w:rFonts w:ascii="Times New Roman" w:eastAsia="TimesNewRoman" w:hAnsi="Times New Roman" w:cs="Times New Roman"/>
          <w:sz w:val="24"/>
          <w:szCs w:val="24"/>
        </w:rPr>
        <w:t>ļ</w:t>
      </w:r>
      <w:r w:rsidRPr="00FC585D">
        <w:rPr>
          <w:rFonts w:ascii="Times New Roman" w:hAnsi="Times New Roman" w:cs="Times New Roman"/>
          <w:sz w:val="24"/>
          <w:szCs w:val="24"/>
        </w:rPr>
        <w:t>i birojam, noliktavai un WC izvietoti, funkcion</w:t>
      </w:r>
      <w:r w:rsidRPr="00FC585D">
        <w:rPr>
          <w:rFonts w:ascii="Times New Roman" w:eastAsia="TimesNewRoman" w:hAnsi="Times New Roman" w:cs="Times New Roman"/>
          <w:sz w:val="24"/>
          <w:szCs w:val="24"/>
        </w:rPr>
        <w:t>ā</w:t>
      </w:r>
      <w:r w:rsidRPr="00FC585D">
        <w:rPr>
          <w:rFonts w:ascii="Times New Roman" w:hAnsi="Times New Roman" w:cs="Times New Roman"/>
          <w:sz w:val="24"/>
          <w:szCs w:val="24"/>
        </w:rPr>
        <w:t>li pieska</w:t>
      </w:r>
      <w:r w:rsidRPr="00FC585D">
        <w:rPr>
          <w:rFonts w:ascii="Times New Roman" w:eastAsia="TimesNewRoman" w:hAnsi="Times New Roman" w:cs="Times New Roman"/>
          <w:sz w:val="24"/>
          <w:szCs w:val="24"/>
        </w:rPr>
        <w:t>ņ</w:t>
      </w:r>
      <w:r w:rsidRPr="00FC585D">
        <w:rPr>
          <w:rFonts w:ascii="Times New Roman" w:hAnsi="Times New Roman" w:cs="Times New Roman"/>
          <w:sz w:val="24"/>
          <w:szCs w:val="24"/>
        </w:rPr>
        <w:t>ojot ra</w:t>
      </w:r>
      <w:r w:rsidRPr="00FC585D">
        <w:rPr>
          <w:rFonts w:ascii="Times New Roman" w:eastAsia="TimesNewRoman" w:hAnsi="Times New Roman" w:cs="Times New Roman"/>
          <w:sz w:val="24"/>
          <w:szCs w:val="24"/>
        </w:rPr>
        <w:t>ž</w:t>
      </w:r>
      <w:r w:rsidRPr="00FC585D">
        <w:rPr>
          <w:rFonts w:ascii="Times New Roman" w:hAnsi="Times New Roman" w:cs="Times New Roman"/>
          <w:sz w:val="24"/>
          <w:szCs w:val="24"/>
        </w:rPr>
        <w:t>o</w:t>
      </w:r>
      <w:r w:rsidRPr="00FC585D">
        <w:rPr>
          <w:rFonts w:ascii="Times New Roman" w:eastAsia="TimesNewRoman" w:hAnsi="Times New Roman" w:cs="Times New Roman"/>
          <w:sz w:val="24"/>
          <w:szCs w:val="24"/>
        </w:rPr>
        <w:t>š</w:t>
      </w:r>
      <w:r w:rsidRPr="00FC585D">
        <w:rPr>
          <w:rFonts w:ascii="Times New Roman" w:hAnsi="Times New Roman" w:cs="Times New Roman"/>
          <w:sz w:val="24"/>
          <w:szCs w:val="24"/>
        </w:rPr>
        <w:t>anas procesa vajadz</w:t>
      </w:r>
      <w:r w:rsidRPr="00FC585D">
        <w:rPr>
          <w:rFonts w:ascii="Times New Roman" w:eastAsia="TimesNewRoman" w:hAnsi="Times New Roman" w:cs="Times New Roman"/>
          <w:sz w:val="24"/>
          <w:szCs w:val="24"/>
        </w:rPr>
        <w:t>ī</w:t>
      </w:r>
      <w:r w:rsidRPr="00FC585D">
        <w:rPr>
          <w:rFonts w:ascii="Times New Roman" w:hAnsi="Times New Roman" w:cs="Times New Roman"/>
          <w:sz w:val="24"/>
          <w:szCs w:val="24"/>
        </w:rPr>
        <w:t>b</w:t>
      </w:r>
      <w:r w:rsidRPr="00FC585D">
        <w:rPr>
          <w:rFonts w:ascii="Times New Roman" w:eastAsia="TimesNewRoman" w:hAnsi="Times New Roman" w:cs="Times New Roman"/>
          <w:sz w:val="24"/>
          <w:szCs w:val="24"/>
        </w:rPr>
        <w:t>ā</w:t>
      </w:r>
      <w:r w:rsidRPr="00FC585D">
        <w:rPr>
          <w:rFonts w:ascii="Times New Roman" w:hAnsi="Times New Roman" w:cs="Times New Roman"/>
          <w:sz w:val="24"/>
          <w:szCs w:val="24"/>
        </w:rPr>
        <w:t>m. Apkalpojo</w:t>
      </w:r>
      <w:r w:rsidRPr="00FC585D">
        <w:rPr>
          <w:rFonts w:ascii="Times New Roman" w:eastAsia="TimesNewRoman" w:hAnsi="Times New Roman" w:cs="Times New Roman"/>
          <w:sz w:val="24"/>
          <w:szCs w:val="24"/>
        </w:rPr>
        <w:t xml:space="preserve">šā </w:t>
      </w:r>
      <w:r w:rsidRPr="00FC585D">
        <w:rPr>
          <w:rFonts w:ascii="Times New Roman" w:hAnsi="Times New Roman" w:cs="Times New Roman"/>
          <w:sz w:val="24"/>
          <w:szCs w:val="24"/>
        </w:rPr>
        <w:t>person</w:t>
      </w:r>
      <w:r w:rsidRPr="00FC585D">
        <w:rPr>
          <w:rFonts w:ascii="Times New Roman" w:eastAsia="TimesNewRoman" w:hAnsi="Times New Roman" w:cs="Times New Roman"/>
          <w:sz w:val="24"/>
          <w:szCs w:val="24"/>
        </w:rPr>
        <w:t>ā</w:t>
      </w:r>
      <w:r w:rsidRPr="00FC585D">
        <w:rPr>
          <w:rFonts w:ascii="Times New Roman" w:hAnsi="Times New Roman" w:cs="Times New Roman"/>
          <w:sz w:val="24"/>
          <w:szCs w:val="24"/>
        </w:rPr>
        <w:t>la un apmekl</w:t>
      </w:r>
      <w:r w:rsidRPr="00FC585D">
        <w:rPr>
          <w:rFonts w:ascii="Times New Roman" w:eastAsia="TimesNewRoman" w:hAnsi="Times New Roman" w:cs="Times New Roman"/>
          <w:sz w:val="24"/>
          <w:szCs w:val="24"/>
        </w:rPr>
        <w:t>ē</w:t>
      </w:r>
      <w:r w:rsidRPr="00FC585D">
        <w:rPr>
          <w:rFonts w:ascii="Times New Roman" w:hAnsi="Times New Roman" w:cs="Times New Roman"/>
          <w:sz w:val="24"/>
          <w:szCs w:val="24"/>
        </w:rPr>
        <w:t>t</w:t>
      </w:r>
      <w:r w:rsidRPr="00FC585D">
        <w:rPr>
          <w:rFonts w:ascii="Times New Roman" w:eastAsia="TimesNewRoman" w:hAnsi="Times New Roman" w:cs="Times New Roman"/>
          <w:sz w:val="24"/>
          <w:szCs w:val="24"/>
        </w:rPr>
        <w:t>ā</w:t>
      </w:r>
      <w:r w:rsidRPr="00FC585D">
        <w:rPr>
          <w:rFonts w:ascii="Times New Roman" w:hAnsi="Times New Roman" w:cs="Times New Roman"/>
          <w:sz w:val="24"/>
          <w:szCs w:val="24"/>
        </w:rPr>
        <w:t>ju vieglajam transportam paredz</w:t>
      </w:r>
      <w:r w:rsidRPr="00FC585D">
        <w:rPr>
          <w:rFonts w:ascii="Times New Roman" w:eastAsia="TimesNewRoman" w:hAnsi="Times New Roman" w:cs="Times New Roman"/>
          <w:sz w:val="24"/>
          <w:szCs w:val="24"/>
        </w:rPr>
        <w:t>ē</w:t>
      </w:r>
      <w:r w:rsidRPr="00FC585D">
        <w:rPr>
          <w:rFonts w:ascii="Times New Roman" w:hAnsi="Times New Roman" w:cs="Times New Roman"/>
          <w:sz w:val="24"/>
          <w:szCs w:val="24"/>
        </w:rPr>
        <w:t>ts st</w:t>
      </w:r>
      <w:r w:rsidRPr="00FC585D">
        <w:rPr>
          <w:rFonts w:ascii="Times New Roman" w:eastAsia="TimesNewRoman" w:hAnsi="Times New Roman" w:cs="Times New Roman"/>
          <w:sz w:val="24"/>
          <w:szCs w:val="24"/>
        </w:rPr>
        <w:t>ā</w:t>
      </w:r>
      <w:r w:rsidRPr="00FC585D">
        <w:rPr>
          <w:rFonts w:ascii="Times New Roman" w:hAnsi="Times New Roman" w:cs="Times New Roman"/>
          <w:sz w:val="24"/>
          <w:szCs w:val="24"/>
        </w:rPr>
        <w:t>vlaukums biroja modu</w:t>
      </w:r>
      <w:r w:rsidRPr="00FC585D">
        <w:rPr>
          <w:rFonts w:ascii="Times New Roman" w:eastAsia="TimesNewRoman" w:hAnsi="Times New Roman" w:cs="Times New Roman"/>
          <w:sz w:val="24"/>
          <w:szCs w:val="24"/>
        </w:rPr>
        <w:t>ļ</w:t>
      </w:r>
      <w:r w:rsidRPr="00FC585D">
        <w:rPr>
          <w:rFonts w:ascii="Times New Roman" w:hAnsi="Times New Roman" w:cs="Times New Roman"/>
          <w:sz w:val="24"/>
          <w:szCs w:val="24"/>
        </w:rPr>
        <w:t>u tuvum</w:t>
      </w:r>
      <w:r w:rsidRPr="00FC585D">
        <w:rPr>
          <w:rFonts w:ascii="Times New Roman" w:eastAsia="TimesNewRoman" w:hAnsi="Times New Roman" w:cs="Times New Roman"/>
          <w:sz w:val="24"/>
          <w:szCs w:val="24"/>
        </w:rPr>
        <w:t>ā</w:t>
      </w:r>
      <w:r w:rsidR="00733BEE">
        <w:rPr>
          <w:rFonts w:ascii="Times New Roman" w:eastAsia="TimesNewRoman" w:hAnsi="Times New Roman" w:cs="Times New Roman"/>
          <w:sz w:val="24"/>
          <w:szCs w:val="24"/>
        </w:rPr>
        <w:t xml:space="preserve"> (2.17.2.1</w:t>
      </w:r>
      <w:r w:rsidR="004F0065" w:rsidRPr="00FC585D">
        <w:rPr>
          <w:rFonts w:ascii="Times New Roman" w:eastAsia="TimesNewRoman" w:hAnsi="Times New Roman" w:cs="Times New Roman"/>
          <w:sz w:val="24"/>
          <w:szCs w:val="24"/>
        </w:rPr>
        <w:t>.att.)</w:t>
      </w:r>
      <w:r w:rsidRPr="00FC585D">
        <w:rPr>
          <w:rFonts w:ascii="Times New Roman" w:hAnsi="Times New Roman" w:cs="Times New Roman"/>
          <w:sz w:val="24"/>
          <w:szCs w:val="24"/>
        </w:rPr>
        <w:t>.</w:t>
      </w:r>
    </w:p>
    <w:p w:rsidR="00844B8E" w:rsidRPr="00FC585D" w:rsidRDefault="008B7EA7" w:rsidP="0045407D">
      <w:pPr>
        <w:spacing w:after="75"/>
        <w:jc w:val="both"/>
        <w:rPr>
          <w:rFonts w:ascii="Times New Roman" w:hAnsi="Times New Roman" w:cs="Times New Roman"/>
          <w:sz w:val="24"/>
          <w:szCs w:val="24"/>
        </w:rPr>
      </w:pPr>
      <w:r w:rsidRPr="00FC585D">
        <w:rPr>
          <w:rFonts w:ascii="Times New Roman" w:hAnsi="Times New Roman" w:cs="Times New Roman"/>
          <w:sz w:val="24"/>
          <w:szCs w:val="24"/>
        </w:rPr>
        <w:tab/>
      </w:r>
    </w:p>
    <w:p w:rsidR="004F0065" w:rsidRPr="00FC585D" w:rsidRDefault="004F0065" w:rsidP="004F7157">
      <w:pPr>
        <w:spacing w:after="75" w:line="312" w:lineRule="atLeast"/>
        <w:jc w:val="both"/>
        <w:rPr>
          <w:rFonts w:ascii="Times New Roman" w:hAnsi="Times New Roman" w:cs="Times New Roman"/>
          <w:sz w:val="24"/>
          <w:szCs w:val="24"/>
        </w:rPr>
      </w:pPr>
      <w:r w:rsidRPr="00FC585D">
        <w:rPr>
          <w:rFonts w:ascii="Times New Roman" w:hAnsi="Times New Roman" w:cs="Times New Roman"/>
          <w:noProof/>
          <w:sz w:val="24"/>
          <w:szCs w:val="24"/>
          <w:lang w:eastAsia="lv-LV"/>
        </w:rPr>
        <mc:AlternateContent>
          <mc:Choice Requires="wps">
            <w:drawing>
              <wp:anchor distT="0" distB="0" distL="114300" distR="114300" simplePos="0" relativeHeight="251660288" behindDoc="0" locked="0" layoutInCell="1" allowOverlap="1" wp14:anchorId="4EEC3371" wp14:editId="567E5C67">
                <wp:simplePos x="0" y="0"/>
                <wp:positionH relativeFrom="column">
                  <wp:posOffset>4116554</wp:posOffset>
                </wp:positionH>
                <wp:positionV relativeFrom="paragraph">
                  <wp:posOffset>1481210</wp:posOffset>
                </wp:positionV>
                <wp:extent cx="1212850" cy="1390650"/>
                <wp:effectExtent l="1466850" t="0" r="25400" b="857250"/>
                <wp:wrapNone/>
                <wp:docPr id="12" name="Taisnstūrveida remarka 12"/>
                <wp:cNvGraphicFramePr/>
                <a:graphic xmlns:a="http://schemas.openxmlformats.org/drawingml/2006/main">
                  <a:graphicData uri="http://schemas.microsoft.com/office/word/2010/wordprocessingShape">
                    <wps:wsp>
                      <wps:cNvSpPr/>
                      <wps:spPr>
                        <a:xfrm>
                          <a:off x="0" y="0"/>
                          <a:ext cx="1212850" cy="1390650"/>
                        </a:xfrm>
                        <a:prstGeom prst="wedgeRectCallout">
                          <a:avLst>
                            <a:gd name="adj1" fmla="val -169504"/>
                            <a:gd name="adj2" fmla="val 109730"/>
                          </a:avLst>
                        </a:prstGeom>
                      </wps:spPr>
                      <wps:style>
                        <a:lnRef idx="2">
                          <a:schemeClr val="accent6"/>
                        </a:lnRef>
                        <a:fillRef idx="1">
                          <a:schemeClr val="lt1"/>
                        </a:fillRef>
                        <a:effectRef idx="0">
                          <a:schemeClr val="accent6"/>
                        </a:effectRef>
                        <a:fontRef idx="minor">
                          <a:schemeClr val="dk1"/>
                        </a:fontRef>
                      </wps:style>
                      <wps:txbx>
                        <w:txbxContent>
                          <w:p w:rsidR="00142204" w:rsidRDefault="00142204" w:rsidP="004F0065">
                            <w:pPr>
                              <w:jc w:val="center"/>
                            </w:pPr>
                            <w:r>
                              <w:t>Detālplānojuma teritorija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aisnstūrveida remarka 12" o:spid="_x0000_s1034" type="#_x0000_t61" style="position:absolute;left:0;text-align:left;margin-left:324.15pt;margin-top:116.65pt;width:95.5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" adj="-25813,34502" fillcolor="white [3201]" strokecolor="#f79646 [3209]" strokeweight="2pt">
                <v:textbox>
                  <w:txbxContent>
                    <w:p w:rsidR="00142204" w:rsidRDefault="00142204" w:rsidP="004F0065">
                      <w:pPr>
                        <w:jc w:val="center"/>
                      </w:pPr>
                      <w:r>
                        <w:t>Detālplānojuma teritorija</w:t>
                      </w:r>
                    </w:p>
                  </w:txbxContent>
                </v:textbox>
              </v:shape>
            </w:pict>
          </mc:Fallback>
        </mc:AlternateContent>
      </w:r>
      <w:r w:rsidRPr="00FC585D">
        <w:rPr>
          <w:rFonts w:ascii="Times New Roman" w:hAnsi="Times New Roman" w:cs="Times New Roman"/>
          <w:noProof/>
          <w:sz w:val="24"/>
          <w:szCs w:val="24"/>
          <w:lang w:eastAsia="lv-LV"/>
        </w:rPr>
        <w:drawing>
          <wp:inline distT="0" distB="0" distL="0" distR="0" wp14:anchorId="48ABB9E7" wp14:editId="7F07AEA0">
            <wp:extent cx="5441133" cy="5506661"/>
            <wp:effectExtent l="0" t="0" r="762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3099" cy="5508651"/>
                    </a:xfrm>
                    <a:prstGeom prst="rect">
                      <a:avLst/>
                    </a:prstGeom>
                    <a:noFill/>
                    <a:ln>
                      <a:noFill/>
                    </a:ln>
                  </pic:spPr>
                </pic:pic>
              </a:graphicData>
            </a:graphic>
          </wp:inline>
        </w:drawing>
      </w:r>
    </w:p>
    <w:p w:rsidR="004F0065" w:rsidRPr="00FC585D" w:rsidRDefault="004F0065" w:rsidP="004F7157">
      <w:pPr>
        <w:spacing w:after="75" w:line="312" w:lineRule="atLeast"/>
        <w:jc w:val="both"/>
        <w:rPr>
          <w:rFonts w:ascii="Times New Roman" w:hAnsi="Times New Roman" w:cs="Times New Roman"/>
          <w:sz w:val="24"/>
          <w:szCs w:val="24"/>
        </w:rPr>
      </w:pPr>
    </w:p>
    <w:p w:rsidR="00844B8E" w:rsidRPr="00FC585D" w:rsidRDefault="00733BEE" w:rsidP="004F7157">
      <w:pPr>
        <w:spacing w:after="75" w:line="312" w:lineRule="atLeast"/>
        <w:jc w:val="both"/>
        <w:rPr>
          <w:rFonts w:ascii="Times New Roman" w:hAnsi="Times New Roman" w:cs="Times New Roman"/>
          <w:sz w:val="24"/>
          <w:szCs w:val="24"/>
        </w:rPr>
      </w:pPr>
      <w:r>
        <w:rPr>
          <w:rFonts w:ascii="Times New Roman" w:hAnsi="Times New Roman" w:cs="Times New Roman"/>
          <w:sz w:val="24"/>
          <w:szCs w:val="24"/>
        </w:rPr>
        <w:t>2.17.2.1.</w:t>
      </w:r>
      <w:r w:rsidR="00732FD5" w:rsidRPr="00FC585D">
        <w:rPr>
          <w:rFonts w:ascii="Times New Roman" w:hAnsi="Times New Roman" w:cs="Times New Roman"/>
          <w:sz w:val="24"/>
          <w:szCs w:val="24"/>
        </w:rPr>
        <w:t xml:space="preserve">.att. </w:t>
      </w:r>
      <w:r w:rsidR="00732FD5" w:rsidRPr="00FC585D">
        <w:rPr>
          <w:rFonts w:ascii="Times New Roman" w:hAnsi="Times New Roman" w:cs="Times New Roman"/>
          <w:b/>
          <w:sz w:val="24"/>
          <w:szCs w:val="24"/>
        </w:rPr>
        <w:t xml:space="preserve">Detālplānojuma teritorija īpašumā </w:t>
      </w:r>
      <w:r w:rsidR="0063755B">
        <w:rPr>
          <w:rFonts w:ascii="Times New Roman" w:hAnsi="Times New Roman" w:cs="Times New Roman"/>
          <w:b/>
          <w:sz w:val="24"/>
          <w:szCs w:val="24"/>
        </w:rPr>
        <w:t>“</w:t>
      </w:r>
      <w:r w:rsidR="00732FD5" w:rsidRPr="00FC585D">
        <w:rPr>
          <w:rFonts w:ascii="Times New Roman" w:hAnsi="Times New Roman" w:cs="Times New Roman"/>
          <w:b/>
          <w:sz w:val="24"/>
          <w:szCs w:val="24"/>
        </w:rPr>
        <w:t>Lauvas</w:t>
      </w:r>
      <w:r w:rsidR="0063755B">
        <w:rPr>
          <w:rFonts w:ascii="Times New Roman" w:hAnsi="Times New Roman" w:cs="Times New Roman"/>
          <w:b/>
          <w:sz w:val="24"/>
          <w:szCs w:val="24"/>
        </w:rPr>
        <w:t>”</w:t>
      </w:r>
      <w:r w:rsidR="00732FD5" w:rsidRPr="00FC585D">
        <w:rPr>
          <w:rFonts w:ascii="Times New Roman" w:hAnsi="Times New Roman" w:cs="Times New Roman"/>
          <w:sz w:val="24"/>
          <w:szCs w:val="24"/>
        </w:rPr>
        <w:t xml:space="preserve"> (izkopējums no teritorijas plānojuma)</w:t>
      </w:r>
      <w:r w:rsidR="0063755B">
        <w:rPr>
          <w:rFonts w:ascii="Times New Roman" w:hAnsi="Times New Roman" w:cs="Times New Roman"/>
          <w:sz w:val="24"/>
          <w:szCs w:val="24"/>
        </w:rPr>
        <w:t>.</w:t>
      </w:r>
    </w:p>
    <w:p w:rsidR="002821D7" w:rsidRPr="00FC585D" w:rsidRDefault="002821D7" w:rsidP="004F7157">
      <w:pPr>
        <w:spacing w:after="75" w:line="312" w:lineRule="atLeast"/>
        <w:jc w:val="both"/>
        <w:rPr>
          <w:rFonts w:ascii="Times New Roman" w:hAnsi="Times New Roman" w:cs="Times New Roman"/>
          <w:sz w:val="24"/>
          <w:szCs w:val="24"/>
        </w:rPr>
      </w:pPr>
    </w:p>
    <w:p w:rsidR="00844B8E" w:rsidRPr="00FC585D" w:rsidRDefault="002821D7" w:rsidP="004F7157">
      <w:pPr>
        <w:spacing w:after="75" w:line="312" w:lineRule="atLeast"/>
        <w:jc w:val="both"/>
        <w:rPr>
          <w:rFonts w:ascii="Times New Roman" w:hAnsi="Times New Roman" w:cs="Times New Roman"/>
          <w:sz w:val="24"/>
          <w:szCs w:val="24"/>
        </w:rPr>
      </w:pPr>
      <w:r w:rsidRPr="00FC585D">
        <w:rPr>
          <w:rFonts w:ascii="Times New Roman" w:hAnsi="Times New Roman" w:cs="Times New Roman"/>
          <w:sz w:val="24"/>
          <w:szCs w:val="24"/>
        </w:rPr>
        <w:lastRenderedPageBreak/>
        <w:t xml:space="preserve">             Detālplānojums ir realizēts, asfaltbetona rūpnīca darbojas, lielo izmaksu dēļ nav  izbūvēts dzelzceļa pievedceļš.</w:t>
      </w:r>
    </w:p>
    <w:p w:rsidR="002821D7" w:rsidRPr="00FC585D" w:rsidRDefault="00300216" w:rsidP="004F7157">
      <w:pPr>
        <w:spacing w:after="75" w:line="312" w:lineRule="atLeast"/>
        <w:jc w:val="both"/>
        <w:rPr>
          <w:rFonts w:ascii="Times New Roman" w:hAnsi="Times New Roman" w:cs="Times New Roman"/>
          <w:b/>
          <w:sz w:val="24"/>
          <w:szCs w:val="24"/>
        </w:rPr>
      </w:pPr>
      <w:r w:rsidRPr="00FC585D">
        <w:rPr>
          <w:rFonts w:ascii="Times New Roman" w:hAnsi="Times New Roman" w:cs="Times New Roman"/>
          <w:sz w:val="24"/>
          <w:szCs w:val="24"/>
        </w:rPr>
        <w:object w:dxaOrig="28608" w:dyaOrig="20208">
          <v:shape id="_x0000_i1026" type="#_x0000_t75" style="width:446.2pt;height:315.05pt" o:ole="">
            <v:imagedata r:id="rId25" o:title=""/>
          </v:shape>
          <o:OLEObject Type="Embed" ProgID="AcroExch.Document.11" ShapeID="_x0000_i1026" DrawAspect="Content" ObjectID="_1562139382" r:id="rId26"/>
        </w:object>
      </w:r>
      <w:r w:rsidR="00733BEE">
        <w:rPr>
          <w:rFonts w:ascii="Times New Roman" w:hAnsi="Times New Roman" w:cs="Times New Roman"/>
          <w:sz w:val="24"/>
          <w:szCs w:val="24"/>
        </w:rPr>
        <w:t>2.17.2.2</w:t>
      </w:r>
      <w:r w:rsidR="00732FD5" w:rsidRPr="00FC585D">
        <w:rPr>
          <w:rFonts w:ascii="Times New Roman" w:hAnsi="Times New Roman" w:cs="Times New Roman"/>
          <w:sz w:val="24"/>
          <w:szCs w:val="24"/>
        </w:rPr>
        <w:t xml:space="preserve">.att. </w:t>
      </w:r>
      <w:r w:rsidR="00732FD5" w:rsidRPr="00FC585D">
        <w:rPr>
          <w:rFonts w:ascii="Times New Roman" w:hAnsi="Times New Roman" w:cs="Times New Roman"/>
          <w:b/>
          <w:sz w:val="24"/>
          <w:szCs w:val="24"/>
        </w:rPr>
        <w:t>Īpašuma Lauvas detālplānojums</w:t>
      </w:r>
      <w:r w:rsidR="002821D7" w:rsidRPr="00FC585D">
        <w:rPr>
          <w:rFonts w:ascii="Times New Roman" w:hAnsi="Times New Roman" w:cs="Times New Roman"/>
          <w:b/>
          <w:sz w:val="24"/>
          <w:szCs w:val="24"/>
        </w:rPr>
        <w:t xml:space="preserve"> asfaltbetona rūpnīcas izbūvei </w:t>
      </w:r>
    </w:p>
    <w:p w:rsidR="00844B8E" w:rsidRDefault="002821D7" w:rsidP="00300216">
      <w:pPr>
        <w:spacing w:after="75" w:line="312" w:lineRule="atLeast"/>
        <w:jc w:val="center"/>
        <w:rPr>
          <w:rFonts w:ascii="Times New Roman" w:hAnsi="Times New Roman" w:cs="Times New Roman"/>
          <w:sz w:val="24"/>
          <w:szCs w:val="24"/>
        </w:rPr>
      </w:pPr>
      <w:r w:rsidRPr="00FC585D">
        <w:rPr>
          <w:rFonts w:ascii="Times New Roman" w:hAnsi="Times New Roman" w:cs="Times New Roman"/>
          <w:sz w:val="24"/>
          <w:szCs w:val="24"/>
        </w:rPr>
        <w:t>(izkopējums no detālplānojuma)</w:t>
      </w:r>
    </w:p>
    <w:p w:rsidR="00844B8E" w:rsidRPr="00733BEE" w:rsidRDefault="005C6218" w:rsidP="00733BEE">
      <w:pPr>
        <w:spacing w:after="0"/>
        <w:jc w:val="both"/>
        <w:rPr>
          <w:rFonts w:ascii="Times New Roman" w:eastAsia="Times New Roman" w:hAnsi="Times New Roman" w:cs="Times New Roman"/>
          <w:sz w:val="24"/>
          <w:szCs w:val="24"/>
          <w:lang w:eastAsia="lv-LV"/>
        </w:rPr>
      </w:pPr>
      <w:r>
        <w:rPr>
          <w:rFonts w:ascii="Times New Roman" w:hAnsi="Times New Roman" w:cs="Times New Roman"/>
          <w:color w:val="632423" w:themeColor="accent2" w:themeShade="80"/>
          <w:sz w:val="24"/>
          <w:szCs w:val="24"/>
          <w:shd w:val="clear" w:color="auto" w:fill="F2DBDB" w:themeFill="accent2" w:themeFillTint="33"/>
        </w:rPr>
        <w:t xml:space="preserve"> </w:t>
      </w:r>
      <w:r w:rsidR="00733BEE" w:rsidRPr="007B4648">
        <w:rPr>
          <w:rFonts w:ascii="Times New Roman" w:hAnsi="Times New Roman" w:cs="Times New Roman"/>
          <w:b/>
          <w:color w:val="632423" w:themeColor="accent2" w:themeShade="80"/>
          <w:sz w:val="24"/>
          <w:szCs w:val="24"/>
          <w:shd w:val="clear" w:color="auto" w:fill="F2DBDB" w:themeFill="accent2" w:themeFillTint="33"/>
        </w:rPr>
        <w:t xml:space="preserve">2.17.3. </w:t>
      </w:r>
      <w:r w:rsidR="002821D7" w:rsidRPr="007B4648">
        <w:rPr>
          <w:rFonts w:ascii="Times New Roman" w:eastAsia="Times New Roman" w:hAnsi="Times New Roman" w:cs="Times New Roman"/>
          <w:b/>
          <w:color w:val="632423" w:themeColor="accent2" w:themeShade="80"/>
          <w:sz w:val="24"/>
          <w:szCs w:val="24"/>
          <w:shd w:val="clear" w:color="auto" w:fill="F2DBDB" w:themeFill="accent2" w:themeFillTint="33"/>
          <w:lang w:eastAsia="lv-LV"/>
        </w:rPr>
        <w:t xml:space="preserve">Detālplānojums </w:t>
      </w:r>
      <w:r w:rsidR="009A3DBF" w:rsidRPr="007B4648">
        <w:rPr>
          <w:rFonts w:ascii="Times New Roman" w:eastAsia="Times New Roman" w:hAnsi="Times New Roman" w:cs="Times New Roman"/>
          <w:b/>
          <w:color w:val="632423" w:themeColor="accent2" w:themeShade="80"/>
          <w:sz w:val="24"/>
          <w:szCs w:val="24"/>
          <w:shd w:val="clear" w:color="auto" w:fill="F2DBDB" w:themeFill="accent2" w:themeFillTint="33"/>
          <w:lang w:eastAsia="lv-LV"/>
        </w:rPr>
        <w:t>z</w:t>
      </w:r>
      <w:r w:rsidR="00836CAC" w:rsidRPr="007B4648">
        <w:rPr>
          <w:rFonts w:ascii="Times New Roman" w:eastAsia="Times New Roman" w:hAnsi="Times New Roman" w:cs="Times New Roman"/>
          <w:b/>
          <w:color w:val="632423" w:themeColor="accent2" w:themeShade="80"/>
          <w:sz w:val="24"/>
          <w:szCs w:val="24"/>
          <w:shd w:val="clear" w:color="auto" w:fill="F2DBDB" w:themeFill="accent2" w:themeFillTint="33"/>
          <w:lang w:eastAsia="lv-LV"/>
        </w:rPr>
        <w:t>emes gabalam Nākotnes ielā 8, Gulb</w:t>
      </w:r>
      <w:r w:rsidR="009A3DBF" w:rsidRPr="007B4648">
        <w:rPr>
          <w:rFonts w:ascii="Times New Roman" w:eastAsia="Times New Roman" w:hAnsi="Times New Roman" w:cs="Times New Roman"/>
          <w:b/>
          <w:color w:val="632423" w:themeColor="accent2" w:themeShade="80"/>
          <w:sz w:val="24"/>
          <w:szCs w:val="24"/>
          <w:shd w:val="clear" w:color="auto" w:fill="F2DBDB" w:themeFill="accent2" w:themeFillTint="33"/>
          <w:lang w:eastAsia="lv-LV"/>
        </w:rPr>
        <w:t>enē un Litenes ielā 56, Gulbenē</w:t>
      </w:r>
      <w:r w:rsidR="009A3DBF" w:rsidRPr="00FC585D">
        <w:rPr>
          <w:rFonts w:ascii="Times New Roman" w:eastAsia="Times New Roman" w:hAnsi="Times New Roman" w:cs="Times New Roman"/>
          <w:sz w:val="24"/>
          <w:szCs w:val="24"/>
          <w:lang w:eastAsia="lv-LV"/>
        </w:rPr>
        <w:t xml:space="preserve"> iz</w:t>
      </w:r>
      <w:r w:rsidR="0063755B">
        <w:rPr>
          <w:rFonts w:ascii="Times New Roman" w:eastAsia="Times New Roman" w:hAnsi="Times New Roman" w:cs="Times New Roman"/>
          <w:sz w:val="24"/>
          <w:szCs w:val="24"/>
          <w:lang w:eastAsia="lv-LV"/>
        </w:rPr>
        <w:t>strādāts 2008.gadā un izdots kā</w:t>
      </w:r>
      <w:r w:rsidR="00844B8E" w:rsidRPr="00FC585D">
        <w:rPr>
          <w:rFonts w:ascii="Times New Roman" w:eastAsia="Times New Roman" w:hAnsi="Times New Roman" w:cs="Times New Roman"/>
          <w:sz w:val="24"/>
          <w:szCs w:val="24"/>
          <w:lang w:eastAsia="lv-LV"/>
        </w:rPr>
        <w:t xml:space="preserve"> Gulbenes pilsētas domes 2008.gada 21.februāra </w:t>
      </w:r>
      <w:r w:rsidR="00844B8E" w:rsidRPr="00733BEE">
        <w:rPr>
          <w:rFonts w:ascii="Times New Roman" w:eastAsia="Times New Roman" w:hAnsi="Times New Roman" w:cs="Times New Roman"/>
          <w:sz w:val="24"/>
          <w:szCs w:val="24"/>
          <w:lang w:eastAsia="lv-LV"/>
        </w:rPr>
        <w:t>saistoš</w:t>
      </w:r>
      <w:r w:rsidR="009A3DBF" w:rsidRPr="00733BEE">
        <w:rPr>
          <w:rFonts w:ascii="Times New Roman" w:eastAsia="Times New Roman" w:hAnsi="Times New Roman" w:cs="Times New Roman"/>
          <w:sz w:val="24"/>
          <w:szCs w:val="24"/>
          <w:lang w:eastAsia="lv-LV"/>
        </w:rPr>
        <w:t>ie</w:t>
      </w:r>
      <w:r w:rsidR="00844B8E" w:rsidRPr="00733BEE">
        <w:rPr>
          <w:rFonts w:ascii="Times New Roman" w:eastAsia="Times New Roman" w:hAnsi="Times New Roman" w:cs="Times New Roman"/>
          <w:sz w:val="24"/>
          <w:szCs w:val="24"/>
          <w:lang w:eastAsia="lv-LV"/>
        </w:rPr>
        <w:t xml:space="preserve"> noteikum</w:t>
      </w:r>
      <w:r w:rsidR="009A3DBF" w:rsidRPr="00733BEE">
        <w:rPr>
          <w:rFonts w:ascii="Times New Roman" w:eastAsia="Times New Roman" w:hAnsi="Times New Roman" w:cs="Times New Roman"/>
          <w:sz w:val="24"/>
          <w:szCs w:val="24"/>
          <w:lang w:eastAsia="lv-LV"/>
        </w:rPr>
        <w:t>i</w:t>
      </w:r>
      <w:r w:rsidR="00844B8E" w:rsidRPr="00733BEE">
        <w:rPr>
          <w:rFonts w:ascii="Times New Roman" w:eastAsia="Times New Roman" w:hAnsi="Times New Roman" w:cs="Times New Roman"/>
          <w:sz w:val="24"/>
          <w:szCs w:val="24"/>
          <w:lang w:eastAsia="lv-LV"/>
        </w:rPr>
        <w:t xml:space="preserve"> Nr.3</w:t>
      </w:r>
      <w:r w:rsidR="009A3DBF" w:rsidRPr="00733BEE">
        <w:rPr>
          <w:rFonts w:ascii="Times New Roman" w:eastAsia="Times New Roman" w:hAnsi="Times New Roman" w:cs="Times New Roman"/>
          <w:sz w:val="24"/>
          <w:szCs w:val="24"/>
          <w:lang w:eastAsia="lv-LV"/>
        </w:rPr>
        <w:t xml:space="preserve"> </w:t>
      </w:r>
      <w:r w:rsidR="00844B8E" w:rsidRPr="00733BEE">
        <w:rPr>
          <w:rFonts w:ascii="Times New Roman" w:eastAsia="Times New Roman" w:hAnsi="Times New Roman" w:cs="Times New Roman"/>
          <w:sz w:val="24"/>
          <w:szCs w:val="24"/>
          <w:lang w:eastAsia="lv-LV"/>
        </w:rPr>
        <w:t xml:space="preserve"> ”Detālplānojums zemes gabaliem Nākotnes ielā 8 un Litenes ielā 56, Gulbenē”.</w:t>
      </w:r>
      <w:r w:rsidR="00844B8E" w:rsidRPr="00733BEE">
        <w:rPr>
          <w:rFonts w:ascii="Times New Roman" w:eastAsia="Times New Roman" w:hAnsi="Times New Roman" w:cs="Times New Roman"/>
          <w:b/>
          <w:bCs/>
          <w:sz w:val="24"/>
          <w:szCs w:val="24"/>
          <w:lang w:eastAsia="lv-LV"/>
        </w:rPr>
        <w:t xml:space="preserve"> </w:t>
      </w:r>
    </w:p>
    <w:p w:rsidR="00844B8E" w:rsidRPr="00733BEE" w:rsidRDefault="00844B8E" w:rsidP="00733BEE">
      <w:pPr>
        <w:autoSpaceDE w:val="0"/>
        <w:autoSpaceDN w:val="0"/>
        <w:adjustRightInd w:val="0"/>
        <w:spacing w:after="0"/>
        <w:jc w:val="both"/>
        <w:rPr>
          <w:rFonts w:ascii="Times New Roman" w:hAnsi="Times New Roman" w:cs="Times New Roman"/>
          <w:sz w:val="24"/>
          <w:szCs w:val="24"/>
        </w:rPr>
      </w:pPr>
      <w:r w:rsidRPr="00733BEE">
        <w:rPr>
          <w:rFonts w:ascii="Times New Roman" w:eastAsia="Times New Roman" w:hAnsi="Times New Roman" w:cs="Times New Roman"/>
          <w:sz w:val="24"/>
          <w:szCs w:val="24"/>
          <w:lang w:eastAsia="lv-LV"/>
        </w:rPr>
        <w:t> </w:t>
      </w:r>
      <w:r w:rsidR="009A3DBF" w:rsidRPr="00733BEE">
        <w:rPr>
          <w:rFonts w:ascii="Times New Roman" w:eastAsia="Times New Roman" w:hAnsi="Times New Roman" w:cs="Times New Roman"/>
          <w:sz w:val="24"/>
          <w:szCs w:val="24"/>
          <w:lang w:eastAsia="lv-LV"/>
        </w:rPr>
        <w:t xml:space="preserve">           </w:t>
      </w:r>
      <w:r w:rsidR="009A3DBF" w:rsidRPr="00733BEE">
        <w:rPr>
          <w:rFonts w:ascii="Times New Roman" w:hAnsi="Times New Roman" w:cs="Times New Roman"/>
          <w:sz w:val="24"/>
          <w:szCs w:val="24"/>
        </w:rPr>
        <w:t>Detālplānojuma teritorija aptver divus pašvaldības zemes</w:t>
      </w:r>
      <w:r w:rsidR="00733BEE">
        <w:rPr>
          <w:rFonts w:ascii="Times New Roman" w:hAnsi="Times New Roman" w:cs="Times New Roman"/>
          <w:sz w:val="24"/>
          <w:szCs w:val="24"/>
        </w:rPr>
        <w:t xml:space="preserve"> īpašumus: zemesgabalu Nākotnes </w:t>
      </w:r>
      <w:r w:rsidR="009A3DBF" w:rsidRPr="00733BEE">
        <w:rPr>
          <w:rFonts w:ascii="Times New Roman" w:hAnsi="Times New Roman" w:cs="Times New Roman"/>
          <w:sz w:val="24"/>
          <w:szCs w:val="24"/>
        </w:rPr>
        <w:t>ielā 8 (kad. Nr.50010040157) ar platību 9.33 ha un zemes gabalu Litenes ielā 56 (kad.Nr.50010040148) ar platību 5.11 ha. Detālplānojuma kopējā platība 14.44 ha. Detālplānojuma teritorija robežojas ar O.Kalpaka, Parka, Litenes un Nākotnes ielām. Plānojuma teritorija atrodas bijušā lidlauka teritorijā, kas ziemeļos piekļaujas Nākotnes ielas daudzstāvu dzīvojamo māju masīvam, dienvidos rekonstrukcijas stadijā esošajam valsts nozīmes arhitektūras piemineklim Vecgulbenes muižas kompleksam un daļēji apbūvētajai Litenes ielas teritorijai, rietumos pilsētas stadionam un austrumos Nākotnes ielas 11 neapbūvē</w:t>
      </w:r>
      <w:r w:rsidR="00733BEE">
        <w:rPr>
          <w:rFonts w:ascii="Times New Roman" w:hAnsi="Times New Roman" w:cs="Times New Roman"/>
          <w:sz w:val="24"/>
          <w:szCs w:val="24"/>
        </w:rPr>
        <w:t>tajai teritorijai.</w:t>
      </w:r>
    </w:p>
    <w:p w:rsidR="00836CAC" w:rsidRPr="00733BEE" w:rsidRDefault="009A3DBF" w:rsidP="00733BEE">
      <w:pPr>
        <w:autoSpaceDE w:val="0"/>
        <w:autoSpaceDN w:val="0"/>
        <w:adjustRightInd w:val="0"/>
        <w:spacing w:after="0"/>
        <w:jc w:val="both"/>
        <w:rPr>
          <w:rFonts w:ascii="Times New Roman" w:hAnsi="Times New Roman" w:cs="Times New Roman"/>
          <w:sz w:val="24"/>
          <w:szCs w:val="24"/>
        </w:rPr>
      </w:pPr>
      <w:r w:rsidRPr="00733BEE">
        <w:rPr>
          <w:rFonts w:ascii="Times New Roman" w:hAnsi="Times New Roman" w:cs="Times New Roman"/>
          <w:sz w:val="24"/>
          <w:szCs w:val="24"/>
        </w:rPr>
        <w:t xml:space="preserve">         Detālplānojums izstrādāts uz SIA „</w:t>
      </w:r>
      <w:proofErr w:type="spellStart"/>
      <w:r w:rsidRPr="00733BEE">
        <w:rPr>
          <w:rFonts w:ascii="Times New Roman" w:hAnsi="Times New Roman" w:cs="Times New Roman"/>
          <w:sz w:val="24"/>
          <w:szCs w:val="24"/>
        </w:rPr>
        <w:t>Metrum</w:t>
      </w:r>
      <w:proofErr w:type="spellEnd"/>
      <w:r w:rsidRPr="00733BEE">
        <w:rPr>
          <w:rFonts w:ascii="Times New Roman" w:hAnsi="Times New Roman" w:cs="Times New Roman"/>
          <w:sz w:val="24"/>
          <w:szCs w:val="24"/>
        </w:rPr>
        <w:t xml:space="preserve">” 2007. gadā izstrādātā </w:t>
      </w:r>
      <w:proofErr w:type="spellStart"/>
      <w:r w:rsidRPr="00733BEE">
        <w:rPr>
          <w:rFonts w:ascii="Times New Roman" w:hAnsi="Times New Roman" w:cs="Times New Roman"/>
          <w:sz w:val="24"/>
          <w:szCs w:val="24"/>
        </w:rPr>
        <w:t>inženiertopogrāfiskā</w:t>
      </w:r>
      <w:proofErr w:type="spellEnd"/>
      <w:r w:rsidRPr="00733BEE">
        <w:rPr>
          <w:rFonts w:ascii="Times New Roman" w:hAnsi="Times New Roman" w:cs="Times New Roman"/>
          <w:sz w:val="24"/>
          <w:szCs w:val="24"/>
        </w:rPr>
        <w:t xml:space="preserve"> uzmērījuma pamata, ar mēroga precizitāti 1 : 500 LKS-92 koordinātu sistēmā un 1977. gada Baltijas augstuma sistēmā, teritorijas plānotāja un arhitekte Anita Vaska.</w:t>
      </w:r>
    </w:p>
    <w:p w:rsidR="00836CAC" w:rsidRPr="00733BEE" w:rsidRDefault="00836CAC" w:rsidP="00733BEE">
      <w:pPr>
        <w:spacing w:after="0"/>
        <w:jc w:val="both"/>
        <w:rPr>
          <w:rFonts w:ascii="Times New Roman" w:hAnsi="Times New Roman" w:cs="Times New Roman"/>
          <w:sz w:val="24"/>
          <w:szCs w:val="24"/>
        </w:rPr>
      </w:pPr>
    </w:p>
    <w:p w:rsidR="000F1429" w:rsidRPr="00FC585D" w:rsidRDefault="000F1429" w:rsidP="004F7157">
      <w:pPr>
        <w:jc w:val="both"/>
        <w:rPr>
          <w:rFonts w:ascii="Times New Roman" w:hAnsi="Times New Roman" w:cs="Times New Roman"/>
          <w:sz w:val="24"/>
          <w:szCs w:val="24"/>
        </w:rPr>
      </w:pPr>
      <w:r w:rsidRPr="00FC585D">
        <w:rPr>
          <w:rFonts w:ascii="Times New Roman" w:hAnsi="Times New Roman" w:cs="Times New Roman"/>
          <w:noProof/>
          <w:sz w:val="24"/>
          <w:szCs w:val="24"/>
          <w:lang w:eastAsia="lv-LV"/>
        </w:rPr>
        <w:lastRenderedPageBreak/>
        <mc:AlternateContent>
          <mc:Choice Requires="wps">
            <w:drawing>
              <wp:anchor distT="0" distB="0" distL="114300" distR="114300" simplePos="0" relativeHeight="251662336" behindDoc="0" locked="0" layoutInCell="1" allowOverlap="1" wp14:anchorId="64C33CEA" wp14:editId="3104C289">
                <wp:simplePos x="0" y="0"/>
                <wp:positionH relativeFrom="column">
                  <wp:posOffset>3373812</wp:posOffset>
                </wp:positionH>
                <wp:positionV relativeFrom="paragraph">
                  <wp:posOffset>321662</wp:posOffset>
                </wp:positionV>
                <wp:extent cx="1918970" cy="425450"/>
                <wp:effectExtent l="895350" t="0" r="24130" b="831850"/>
                <wp:wrapNone/>
                <wp:docPr id="14" name="Taisnstūrveida remarka 14"/>
                <wp:cNvGraphicFramePr/>
                <a:graphic xmlns:a="http://schemas.openxmlformats.org/drawingml/2006/main">
                  <a:graphicData uri="http://schemas.microsoft.com/office/word/2010/wordprocessingShape">
                    <wps:wsp>
                      <wps:cNvSpPr/>
                      <wps:spPr>
                        <a:xfrm>
                          <a:off x="0" y="0"/>
                          <a:ext cx="1918970" cy="425450"/>
                        </a:xfrm>
                        <a:prstGeom prst="wedgeRectCallout">
                          <a:avLst>
                            <a:gd name="adj1" fmla="val -96377"/>
                            <a:gd name="adj2" fmla="val 241011"/>
                          </a:avLst>
                        </a:prstGeom>
                        <a:solidFill>
                          <a:sysClr val="window" lastClr="FFFFFF"/>
                        </a:solidFill>
                        <a:ln w="25400" cap="flat" cmpd="sng" algn="ctr">
                          <a:solidFill>
                            <a:srgbClr val="F79646"/>
                          </a:solidFill>
                          <a:prstDash val="solid"/>
                        </a:ln>
                        <a:effectLst/>
                      </wps:spPr>
                      <wps:txbx>
                        <w:txbxContent>
                          <w:p w:rsidR="00142204" w:rsidRDefault="00142204" w:rsidP="000F1429">
                            <w:pPr>
                              <w:jc w:val="center"/>
                            </w:pPr>
                            <w:r>
                              <w:t>Detālplānojuma teritorija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aisnstūrveida remarka 14" o:spid="_x0000_s1035" type="#_x0000_t61" style="position:absolute;left:0;text-align:left;margin-left:265.65pt;margin-top:25.35pt;width:151.1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" adj="-10017,62858" fillcolor="window" strokecolor="#f79646" strokeweight="2pt">
                <v:textbox>
                  <w:txbxContent>
                    <w:p w:rsidR="00142204" w:rsidRDefault="00142204" w:rsidP="000F1429">
                      <w:pPr>
                        <w:jc w:val="center"/>
                      </w:pPr>
                      <w:r>
                        <w:t>Detālplānojuma teritorija</w:t>
                      </w:r>
                    </w:p>
                  </w:txbxContent>
                </v:textbox>
              </v:shape>
            </w:pict>
          </mc:Fallback>
        </mc:AlternateContent>
      </w:r>
      <w:r w:rsidRPr="00FC585D">
        <w:rPr>
          <w:rFonts w:ascii="Times New Roman" w:hAnsi="Times New Roman" w:cs="Times New Roman"/>
          <w:noProof/>
          <w:sz w:val="24"/>
          <w:szCs w:val="24"/>
          <w:lang w:eastAsia="lv-LV"/>
        </w:rPr>
        <w:drawing>
          <wp:inline distT="0" distB="0" distL="0" distR="0" wp14:anchorId="1EA7E055" wp14:editId="2955D933">
            <wp:extent cx="4001631" cy="3070955"/>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07031" cy="3075099"/>
                    </a:xfrm>
                    <a:prstGeom prst="rect">
                      <a:avLst/>
                    </a:prstGeom>
                    <a:noFill/>
                    <a:ln>
                      <a:noFill/>
                    </a:ln>
                  </pic:spPr>
                </pic:pic>
              </a:graphicData>
            </a:graphic>
          </wp:inline>
        </w:drawing>
      </w:r>
    </w:p>
    <w:p w:rsidR="00CC4AF4" w:rsidRPr="00733BEE" w:rsidRDefault="00733BEE" w:rsidP="00733BEE">
      <w:pPr>
        <w:pStyle w:val="Sarakstarindkopa"/>
        <w:ind w:left="0"/>
        <w:rPr>
          <w:rFonts w:ascii="Times New Roman" w:eastAsia="Times New Roman" w:hAnsi="Times New Roman" w:cs="Times New Roman"/>
          <w:b/>
          <w:sz w:val="24"/>
          <w:szCs w:val="24"/>
          <w:lang w:eastAsia="lv-LV"/>
        </w:rPr>
      </w:pPr>
      <w:r>
        <w:rPr>
          <w:rFonts w:ascii="Times New Roman" w:hAnsi="Times New Roman" w:cs="Times New Roman"/>
          <w:sz w:val="24"/>
          <w:szCs w:val="24"/>
        </w:rPr>
        <w:t>2.17.3.1.</w:t>
      </w:r>
      <w:r w:rsidR="009A3DBF" w:rsidRPr="00FC585D">
        <w:rPr>
          <w:rFonts w:ascii="Times New Roman" w:hAnsi="Times New Roman" w:cs="Times New Roman"/>
          <w:sz w:val="24"/>
          <w:szCs w:val="24"/>
        </w:rPr>
        <w:t xml:space="preserve">att. </w:t>
      </w:r>
      <w:r w:rsidR="009A3DBF" w:rsidRPr="00FC585D">
        <w:rPr>
          <w:rFonts w:ascii="Times New Roman" w:hAnsi="Times New Roman" w:cs="Times New Roman"/>
          <w:b/>
          <w:sz w:val="24"/>
          <w:szCs w:val="24"/>
        </w:rPr>
        <w:t xml:space="preserve">Detālplānojuma teritorija </w:t>
      </w:r>
      <w:r w:rsidR="009A3DBF" w:rsidRPr="00FC585D">
        <w:rPr>
          <w:rFonts w:ascii="Times New Roman" w:eastAsia="Times New Roman" w:hAnsi="Times New Roman" w:cs="Times New Roman"/>
          <w:b/>
          <w:sz w:val="24"/>
          <w:szCs w:val="24"/>
          <w:lang w:eastAsia="lv-LV"/>
        </w:rPr>
        <w:t>Nākotnes ielā 8, Gulbenē un Litenes ielā 56, Gulbenē</w:t>
      </w:r>
      <w:r>
        <w:rPr>
          <w:rFonts w:ascii="Times New Roman" w:eastAsia="Times New Roman" w:hAnsi="Times New Roman" w:cs="Times New Roman"/>
          <w:b/>
          <w:sz w:val="24"/>
          <w:szCs w:val="24"/>
          <w:lang w:eastAsia="lv-LV"/>
        </w:rPr>
        <w:t xml:space="preserve"> </w:t>
      </w:r>
      <w:r w:rsidR="0063755B">
        <w:rPr>
          <w:rFonts w:ascii="Times New Roman" w:eastAsia="Times New Roman" w:hAnsi="Times New Roman" w:cs="Times New Roman"/>
          <w:sz w:val="24"/>
          <w:szCs w:val="24"/>
          <w:lang w:eastAsia="lv-LV"/>
        </w:rPr>
        <w:t>(i</w:t>
      </w:r>
      <w:r w:rsidR="009A3DBF" w:rsidRPr="00733BEE">
        <w:rPr>
          <w:rFonts w:ascii="Times New Roman" w:eastAsia="Times New Roman" w:hAnsi="Times New Roman" w:cs="Times New Roman"/>
          <w:sz w:val="24"/>
          <w:szCs w:val="24"/>
          <w:lang w:eastAsia="lv-LV"/>
        </w:rPr>
        <w:t>zkopējums no pilsētas teritorijas plānojuma)</w:t>
      </w:r>
      <w:r w:rsidR="00CC4AF4" w:rsidRPr="00733BEE">
        <w:rPr>
          <w:rFonts w:ascii="Times New Roman" w:hAnsi="Times New Roman" w:cs="Times New Roman"/>
          <w:sz w:val="24"/>
          <w:szCs w:val="24"/>
        </w:rPr>
        <w:t xml:space="preserve"> </w:t>
      </w:r>
      <w:r w:rsidR="0063755B">
        <w:rPr>
          <w:rFonts w:ascii="Times New Roman" w:hAnsi="Times New Roman" w:cs="Times New Roman"/>
          <w:sz w:val="24"/>
          <w:szCs w:val="24"/>
        </w:rPr>
        <w:t>.</w:t>
      </w:r>
    </w:p>
    <w:p w:rsidR="00CC4AF4" w:rsidRPr="00FC585D" w:rsidRDefault="00CC4AF4" w:rsidP="004F7157">
      <w:pPr>
        <w:pStyle w:val="Sarakstarindkopa"/>
        <w:ind w:left="0"/>
        <w:jc w:val="both"/>
        <w:rPr>
          <w:rFonts w:ascii="Times New Roman" w:hAnsi="Times New Roman" w:cs="Times New Roman"/>
          <w:sz w:val="24"/>
          <w:szCs w:val="24"/>
        </w:rPr>
      </w:pPr>
      <w:r w:rsidRPr="00FC585D">
        <w:rPr>
          <w:rFonts w:ascii="Times New Roman" w:hAnsi="Times New Roman" w:cs="Times New Roman"/>
          <w:sz w:val="24"/>
          <w:szCs w:val="24"/>
        </w:rPr>
        <w:t xml:space="preserve">             Detālplānojuma izstrādāts ar mērķi sakārtot teritoriju atbilstoši Gulbenes pilsētas teritorijas plānojumam, izveidojot mūsdienīgu, pievilcīgu apbūves struktūru, ietverot plašu zaļo zonu, ielu infrastruktūru, labiekārtojuma elementus, </w:t>
      </w:r>
      <w:proofErr w:type="spellStart"/>
      <w:r w:rsidR="00921F8E" w:rsidRPr="00FC585D">
        <w:rPr>
          <w:rFonts w:ascii="Times New Roman" w:hAnsi="Times New Roman" w:cs="Times New Roman"/>
          <w:sz w:val="24"/>
          <w:szCs w:val="24"/>
        </w:rPr>
        <w:t>inženierapgādi</w:t>
      </w:r>
      <w:proofErr w:type="spellEnd"/>
      <w:r w:rsidR="00921F8E" w:rsidRPr="00FC585D">
        <w:rPr>
          <w:rFonts w:ascii="Times New Roman" w:hAnsi="Times New Roman" w:cs="Times New Roman"/>
          <w:sz w:val="24"/>
          <w:szCs w:val="24"/>
        </w:rPr>
        <w:t xml:space="preserve">, </w:t>
      </w:r>
      <w:r w:rsidRPr="00FC585D">
        <w:rPr>
          <w:rFonts w:ascii="Times New Roman" w:hAnsi="Times New Roman" w:cs="Times New Roman"/>
          <w:sz w:val="24"/>
          <w:szCs w:val="24"/>
        </w:rPr>
        <w:t>dažādus apbūves veidus  (</w:t>
      </w:r>
      <w:proofErr w:type="spellStart"/>
      <w:r w:rsidRPr="00FC585D">
        <w:rPr>
          <w:rFonts w:ascii="Times New Roman" w:hAnsi="Times New Roman" w:cs="Times New Roman"/>
          <w:sz w:val="24"/>
          <w:szCs w:val="24"/>
        </w:rPr>
        <w:t>komercapbūve</w:t>
      </w:r>
      <w:proofErr w:type="spellEnd"/>
      <w:r w:rsidRPr="00FC585D">
        <w:rPr>
          <w:rFonts w:ascii="Times New Roman" w:hAnsi="Times New Roman" w:cs="Times New Roman"/>
          <w:sz w:val="24"/>
          <w:szCs w:val="24"/>
        </w:rPr>
        <w:t xml:space="preserve">, daudzdzīvokļu  māju apbūve, jauktā ražošanas un </w:t>
      </w:r>
      <w:proofErr w:type="spellStart"/>
      <w:r w:rsidRPr="00FC585D">
        <w:rPr>
          <w:rFonts w:ascii="Times New Roman" w:hAnsi="Times New Roman" w:cs="Times New Roman"/>
          <w:sz w:val="24"/>
          <w:szCs w:val="24"/>
        </w:rPr>
        <w:t>komerca</w:t>
      </w:r>
      <w:r w:rsidR="00733BEE">
        <w:rPr>
          <w:rFonts w:ascii="Times New Roman" w:hAnsi="Times New Roman" w:cs="Times New Roman"/>
          <w:sz w:val="24"/>
          <w:szCs w:val="24"/>
        </w:rPr>
        <w:t>pbūve</w:t>
      </w:r>
      <w:proofErr w:type="spellEnd"/>
      <w:r w:rsidR="00733BEE">
        <w:rPr>
          <w:rFonts w:ascii="Times New Roman" w:hAnsi="Times New Roman" w:cs="Times New Roman"/>
          <w:sz w:val="24"/>
          <w:szCs w:val="24"/>
        </w:rPr>
        <w:t xml:space="preserve"> un savrupmāju apbūve) (2.17.3.2</w:t>
      </w:r>
      <w:r w:rsidRPr="00FC585D">
        <w:rPr>
          <w:rFonts w:ascii="Times New Roman" w:hAnsi="Times New Roman" w:cs="Times New Roman"/>
          <w:sz w:val="24"/>
          <w:szCs w:val="24"/>
        </w:rPr>
        <w:t>.att.). Detālplānojums nav realizēts.</w:t>
      </w:r>
    </w:p>
    <w:p w:rsidR="00CC4AF4" w:rsidRPr="00FC585D" w:rsidRDefault="00CC4AF4" w:rsidP="004F7157">
      <w:pPr>
        <w:pStyle w:val="Sarakstarindkopa"/>
        <w:ind w:left="0"/>
        <w:jc w:val="both"/>
        <w:rPr>
          <w:rFonts w:ascii="Times New Roman" w:hAnsi="Times New Roman" w:cs="Times New Roman"/>
          <w:sz w:val="24"/>
          <w:szCs w:val="24"/>
        </w:rPr>
      </w:pPr>
      <w:r w:rsidRPr="00FC585D">
        <w:rPr>
          <w:rFonts w:ascii="Times New Roman" w:hAnsi="Times New Roman" w:cs="Times New Roman"/>
          <w:sz w:val="24"/>
          <w:szCs w:val="24"/>
        </w:rPr>
        <w:object w:dxaOrig="14280" w:dyaOrig="10092">
          <v:shape id="_x0000_i1027" type="#_x0000_t75" style="width:410pt;height:290.3pt" o:ole="">
            <v:imagedata r:id="rId28" o:title=""/>
          </v:shape>
          <o:OLEObject Type="Embed" ProgID="AcroExch.Document.11" ShapeID="_x0000_i1027" DrawAspect="Content" ObjectID="_1562139383" r:id="rId29"/>
        </w:object>
      </w:r>
      <w:r w:rsidRPr="00FC585D">
        <w:rPr>
          <w:rFonts w:ascii="Times New Roman" w:hAnsi="Times New Roman" w:cs="Times New Roman"/>
          <w:sz w:val="24"/>
          <w:szCs w:val="24"/>
        </w:rPr>
        <w:t xml:space="preserve"> </w:t>
      </w:r>
    </w:p>
    <w:p w:rsidR="000F1429" w:rsidRPr="00FC585D" w:rsidRDefault="00733BEE" w:rsidP="004F7157">
      <w:pPr>
        <w:pStyle w:val="Sarakstarindkopa"/>
        <w:ind w:left="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2.17.3.2.att</w:t>
      </w:r>
      <w:r w:rsidR="00CC4AF4" w:rsidRPr="00FC585D">
        <w:rPr>
          <w:rFonts w:ascii="Times New Roman" w:hAnsi="Times New Roman" w:cs="Times New Roman"/>
          <w:sz w:val="24"/>
          <w:szCs w:val="24"/>
        </w:rPr>
        <w:t xml:space="preserve">. </w:t>
      </w:r>
      <w:r w:rsidR="00CC4AF4" w:rsidRPr="00FC585D">
        <w:rPr>
          <w:rFonts w:ascii="Times New Roman" w:hAnsi="Times New Roman" w:cs="Times New Roman"/>
          <w:b/>
          <w:sz w:val="24"/>
          <w:szCs w:val="24"/>
        </w:rPr>
        <w:t xml:space="preserve">Detālplānojuma teritorija ar labiekārtojuma elementiem </w:t>
      </w:r>
      <w:r w:rsidR="00CC4AF4" w:rsidRPr="00FC585D">
        <w:rPr>
          <w:rFonts w:ascii="Times New Roman" w:eastAsia="Times New Roman" w:hAnsi="Times New Roman" w:cs="Times New Roman"/>
          <w:b/>
          <w:sz w:val="24"/>
          <w:szCs w:val="24"/>
          <w:lang w:eastAsia="lv-LV"/>
        </w:rPr>
        <w:t xml:space="preserve">Nākotnes ielā 8, Gulbenē un Litenes ielā 56 </w:t>
      </w:r>
      <w:r w:rsidR="00CC4AF4" w:rsidRPr="00FC585D">
        <w:rPr>
          <w:rFonts w:ascii="Times New Roman" w:eastAsia="Times New Roman" w:hAnsi="Times New Roman" w:cs="Times New Roman"/>
          <w:sz w:val="24"/>
          <w:szCs w:val="24"/>
          <w:lang w:eastAsia="lv-LV"/>
        </w:rPr>
        <w:t>(izkopējums no detālplānojuma)</w:t>
      </w:r>
      <w:r w:rsidR="0063755B">
        <w:rPr>
          <w:rFonts w:ascii="Times New Roman" w:eastAsia="Times New Roman" w:hAnsi="Times New Roman" w:cs="Times New Roman"/>
          <w:sz w:val="24"/>
          <w:szCs w:val="24"/>
          <w:lang w:eastAsia="lv-LV"/>
        </w:rPr>
        <w:t>.</w:t>
      </w:r>
    </w:p>
    <w:p w:rsidR="0026420F" w:rsidRPr="007B4648" w:rsidRDefault="0026420F" w:rsidP="0026420F">
      <w:pPr>
        <w:pStyle w:val="Virsraksts1"/>
        <w:spacing w:before="0"/>
        <w:rPr>
          <w:rFonts w:ascii="Times New Roman" w:hAnsi="Times New Roman" w:cs="Times New Roman"/>
          <w:color w:val="632423" w:themeColor="accent2" w:themeShade="80"/>
        </w:rPr>
      </w:pPr>
      <w:r w:rsidRPr="007B4648">
        <w:rPr>
          <w:rFonts w:ascii="Times New Roman" w:hAnsi="Times New Roman" w:cs="Times New Roman"/>
          <w:color w:val="632423" w:themeColor="accent2" w:themeShade="80"/>
        </w:rPr>
        <w:lastRenderedPageBreak/>
        <w:t>3</w:t>
      </w:r>
      <w:r w:rsidR="004C78A8" w:rsidRPr="007B4648">
        <w:rPr>
          <w:rFonts w:ascii="Times New Roman" w:hAnsi="Times New Roman" w:cs="Times New Roman"/>
          <w:color w:val="632423" w:themeColor="accent2" w:themeShade="80"/>
        </w:rPr>
        <w:t>.TERITORIJAS PLĀNOJUMA</w:t>
      </w:r>
      <w:proofErr w:type="gramStart"/>
      <w:r w:rsidR="00982E20">
        <w:rPr>
          <w:rFonts w:ascii="Times New Roman" w:hAnsi="Times New Roman" w:cs="Times New Roman"/>
          <w:color w:val="632423" w:themeColor="accent2" w:themeShade="80"/>
        </w:rPr>
        <w:t xml:space="preserve"> </w:t>
      </w:r>
      <w:r w:rsidR="004C78A8" w:rsidRPr="007B4648">
        <w:rPr>
          <w:rFonts w:ascii="Times New Roman" w:hAnsi="Times New Roman" w:cs="Times New Roman"/>
          <w:color w:val="632423" w:themeColor="accent2" w:themeShade="80"/>
        </w:rPr>
        <w:t xml:space="preserve"> </w:t>
      </w:r>
      <w:proofErr w:type="gramEnd"/>
      <w:r w:rsidR="004C78A8" w:rsidRPr="007B4648">
        <w:rPr>
          <w:rFonts w:ascii="Times New Roman" w:hAnsi="Times New Roman" w:cs="Times New Roman"/>
          <w:color w:val="632423" w:themeColor="accent2" w:themeShade="80"/>
        </w:rPr>
        <w:t xml:space="preserve">RISINĀJUMU </w:t>
      </w:r>
      <w:r w:rsidR="00982E20">
        <w:rPr>
          <w:rFonts w:ascii="Times New Roman" w:hAnsi="Times New Roman" w:cs="Times New Roman"/>
          <w:color w:val="632423" w:themeColor="accent2" w:themeShade="80"/>
        </w:rPr>
        <w:t xml:space="preserve"> </w:t>
      </w:r>
      <w:r w:rsidR="004C78A8" w:rsidRPr="007B4648">
        <w:rPr>
          <w:rFonts w:ascii="Times New Roman" w:hAnsi="Times New Roman" w:cs="Times New Roman"/>
          <w:color w:val="632423" w:themeColor="accent2" w:themeShade="80"/>
        </w:rPr>
        <w:t>APRAKSTS</w:t>
      </w:r>
    </w:p>
    <w:p w:rsidR="0026420F" w:rsidRDefault="0026420F" w:rsidP="0026420F">
      <w:pPr>
        <w:pStyle w:val="Virsraksts1"/>
        <w:spacing w:before="0"/>
        <w:rPr>
          <w:rFonts w:ascii="Times New Roman" w:hAnsi="Times New Roman" w:cs="Times New Roman"/>
          <w:color w:val="C00000"/>
        </w:rPr>
      </w:pPr>
    </w:p>
    <w:p w:rsidR="009018DD" w:rsidRPr="007B4648" w:rsidRDefault="0026420F" w:rsidP="007B4648">
      <w:pPr>
        <w:pStyle w:val="Virsraksts1"/>
        <w:shd w:val="clear" w:color="auto" w:fill="F2DBDB" w:themeFill="accent2" w:themeFillTint="33"/>
        <w:spacing w:before="0"/>
        <w:rPr>
          <w:rFonts w:ascii="Times New Roman" w:hAnsi="Times New Roman" w:cs="Times New Roman"/>
          <w:color w:val="632423" w:themeColor="accent2" w:themeShade="80"/>
        </w:rPr>
      </w:pPr>
      <w:r w:rsidRPr="007B4648">
        <w:rPr>
          <w:rFonts w:ascii="Times New Roman" w:hAnsi="Times New Roman" w:cs="Times New Roman"/>
          <w:color w:val="632423" w:themeColor="accent2" w:themeShade="80"/>
        </w:rPr>
        <w:t>3</w:t>
      </w:r>
      <w:r w:rsidR="009018DD" w:rsidRPr="007B4648">
        <w:rPr>
          <w:rFonts w:ascii="Times New Roman" w:hAnsi="Times New Roman" w:cs="Times New Roman"/>
          <w:color w:val="632423" w:themeColor="accent2" w:themeShade="80"/>
        </w:rPr>
        <w:t>.1. Pilsēta</w:t>
      </w:r>
      <w:r w:rsidR="0063755B">
        <w:rPr>
          <w:rFonts w:ascii="Times New Roman" w:hAnsi="Times New Roman" w:cs="Times New Roman"/>
          <w:color w:val="632423" w:themeColor="accent2" w:themeShade="80"/>
        </w:rPr>
        <w:t>s, pagastu un</w:t>
      </w:r>
      <w:r w:rsidR="009018DD" w:rsidRPr="007B4648">
        <w:rPr>
          <w:rFonts w:ascii="Times New Roman" w:hAnsi="Times New Roman" w:cs="Times New Roman"/>
          <w:color w:val="632423" w:themeColor="accent2" w:themeShade="80"/>
        </w:rPr>
        <w:t xml:space="preserve"> ciemu robežas</w:t>
      </w:r>
    </w:p>
    <w:p w:rsidR="009018DD" w:rsidRPr="00FC585D" w:rsidRDefault="009018DD" w:rsidP="0026420F">
      <w:pPr>
        <w:autoSpaceDE w:val="0"/>
        <w:autoSpaceDN w:val="0"/>
        <w:adjustRightInd w:val="0"/>
        <w:spacing w:after="0" w:line="240" w:lineRule="auto"/>
        <w:jc w:val="both"/>
        <w:rPr>
          <w:rFonts w:ascii="Times New Roman" w:hAnsi="Times New Roman" w:cs="Times New Roman"/>
          <w:sz w:val="24"/>
          <w:szCs w:val="24"/>
        </w:rPr>
      </w:pPr>
    </w:p>
    <w:p w:rsidR="00F10315" w:rsidRPr="00F10315" w:rsidRDefault="00874CD4" w:rsidP="00F10315">
      <w:pPr>
        <w:autoSpaceDE w:val="0"/>
        <w:autoSpaceDN w:val="0"/>
        <w:adjustRightInd w:val="0"/>
        <w:spacing w:after="0"/>
        <w:ind w:firstLine="720"/>
        <w:jc w:val="both"/>
        <w:rPr>
          <w:rFonts w:ascii="Times New Roman" w:hAnsi="Times New Roman" w:cs="Times New Roman"/>
          <w:color w:val="000000" w:themeColor="text1"/>
          <w:sz w:val="24"/>
          <w:szCs w:val="24"/>
        </w:rPr>
      </w:pPr>
      <w:r w:rsidRPr="00F10315">
        <w:rPr>
          <w:rFonts w:ascii="Times New Roman" w:hAnsi="Times New Roman" w:cs="Times New Roman"/>
          <w:color w:val="000000" w:themeColor="text1"/>
          <w:sz w:val="24"/>
          <w:szCs w:val="24"/>
        </w:rPr>
        <w:t xml:space="preserve">Saskaņā ar novada ilgtspējīgas attīstības stratēģiju, </w:t>
      </w:r>
      <w:r w:rsidR="00F10315" w:rsidRPr="00F10315">
        <w:rPr>
          <w:rFonts w:ascii="Times New Roman" w:hAnsi="Times New Roman" w:cs="Times New Roman"/>
          <w:color w:val="000000" w:themeColor="text1"/>
          <w:sz w:val="24"/>
          <w:szCs w:val="24"/>
        </w:rPr>
        <w:t>novada apdzīvojuma struktūru veido Reģionālās nozīmes attīstī</w:t>
      </w:r>
      <w:r w:rsidR="0063755B">
        <w:rPr>
          <w:rFonts w:ascii="Times New Roman" w:hAnsi="Times New Roman" w:cs="Times New Roman"/>
          <w:color w:val="000000" w:themeColor="text1"/>
          <w:sz w:val="24"/>
          <w:szCs w:val="24"/>
        </w:rPr>
        <w:t xml:space="preserve">bas centrs – Gulbenes pilsēta, </w:t>
      </w:r>
      <w:r w:rsidR="00F10315" w:rsidRPr="00F10315">
        <w:rPr>
          <w:rFonts w:ascii="Times New Roman" w:hAnsi="Times New Roman" w:cs="Times New Roman"/>
          <w:color w:val="000000" w:themeColor="text1"/>
          <w:sz w:val="24"/>
          <w:szCs w:val="24"/>
        </w:rPr>
        <w:t xml:space="preserve">novada nozīmes attīstības centri – Lizums, Lejasciems, Jaungulbene (kopā ar Gulbīti), potenciāliem novada nozīmes attīstības centri - </w:t>
      </w:r>
      <w:r w:rsidR="0063755B">
        <w:rPr>
          <w:rFonts w:ascii="Times New Roman" w:hAnsi="Times New Roman" w:cs="Times New Roman"/>
          <w:color w:val="000000" w:themeColor="text1"/>
          <w:sz w:val="24"/>
          <w:szCs w:val="24"/>
        </w:rPr>
        <w:t xml:space="preserve">Litene, Ranka un </w:t>
      </w:r>
      <w:proofErr w:type="spellStart"/>
      <w:r w:rsidR="0063755B">
        <w:rPr>
          <w:rFonts w:ascii="Times New Roman" w:hAnsi="Times New Roman" w:cs="Times New Roman"/>
          <w:color w:val="000000" w:themeColor="text1"/>
          <w:sz w:val="24"/>
          <w:szCs w:val="24"/>
        </w:rPr>
        <w:t>Vecstāmeriena</w:t>
      </w:r>
      <w:proofErr w:type="spellEnd"/>
      <w:r w:rsidR="0063755B">
        <w:rPr>
          <w:rFonts w:ascii="Times New Roman" w:hAnsi="Times New Roman" w:cs="Times New Roman"/>
          <w:color w:val="000000" w:themeColor="text1"/>
          <w:sz w:val="24"/>
          <w:szCs w:val="24"/>
        </w:rPr>
        <w:t xml:space="preserve"> un </w:t>
      </w:r>
      <w:r w:rsidR="00F10315" w:rsidRPr="00F10315">
        <w:rPr>
          <w:rFonts w:ascii="Times New Roman" w:hAnsi="Times New Roman" w:cs="Times New Roman"/>
          <w:color w:val="000000" w:themeColor="text1"/>
          <w:sz w:val="24"/>
          <w:szCs w:val="24"/>
        </w:rPr>
        <w:t xml:space="preserve">vietējās nozīmes pagastu centri – Beļava, Druviena, Galgauska, Līgo, </w:t>
      </w:r>
      <w:proofErr w:type="spellStart"/>
      <w:r w:rsidR="00F10315" w:rsidRPr="00F10315">
        <w:rPr>
          <w:rFonts w:ascii="Times New Roman" w:hAnsi="Times New Roman" w:cs="Times New Roman"/>
          <w:color w:val="000000" w:themeColor="text1"/>
          <w:sz w:val="24"/>
          <w:szCs w:val="24"/>
        </w:rPr>
        <w:t>Stradi</w:t>
      </w:r>
      <w:proofErr w:type="spellEnd"/>
      <w:r w:rsidR="00F10315" w:rsidRPr="00F10315">
        <w:rPr>
          <w:rFonts w:ascii="Times New Roman" w:hAnsi="Times New Roman" w:cs="Times New Roman"/>
          <w:color w:val="000000" w:themeColor="text1"/>
          <w:sz w:val="24"/>
          <w:szCs w:val="24"/>
        </w:rPr>
        <w:t>, Tirza, Daukstes un ciemi –</w:t>
      </w:r>
      <w:proofErr w:type="gramStart"/>
      <w:r w:rsidR="00F10315" w:rsidRPr="00F10315">
        <w:rPr>
          <w:rFonts w:ascii="Times New Roman" w:hAnsi="Times New Roman" w:cs="Times New Roman"/>
          <w:color w:val="000000" w:themeColor="text1"/>
          <w:sz w:val="24"/>
          <w:szCs w:val="24"/>
        </w:rPr>
        <w:t xml:space="preserve">  </w:t>
      </w:r>
      <w:proofErr w:type="spellStart"/>
      <w:proofErr w:type="gramEnd"/>
      <w:r w:rsidR="00F10315" w:rsidRPr="00F10315">
        <w:rPr>
          <w:rFonts w:ascii="Times New Roman" w:hAnsi="Times New Roman" w:cs="Times New Roman"/>
          <w:color w:val="000000" w:themeColor="text1"/>
          <w:sz w:val="24"/>
          <w:szCs w:val="24"/>
        </w:rPr>
        <w:t>Gaujasrēveļi</w:t>
      </w:r>
      <w:proofErr w:type="spellEnd"/>
      <w:r w:rsidR="00F10315" w:rsidRPr="00F10315">
        <w:rPr>
          <w:rFonts w:ascii="Times New Roman" w:hAnsi="Times New Roman" w:cs="Times New Roman"/>
          <w:color w:val="000000" w:themeColor="text1"/>
          <w:sz w:val="24"/>
          <w:szCs w:val="24"/>
        </w:rPr>
        <w:t xml:space="preserve">, </w:t>
      </w:r>
      <w:proofErr w:type="spellStart"/>
      <w:r w:rsidR="00F10315" w:rsidRPr="00F10315">
        <w:rPr>
          <w:rFonts w:ascii="Times New Roman" w:hAnsi="Times New Roman" w:cs="Times New Roman"/>
          <w:color w:val="000000" w:themeColor="text1"/>
          <w:sz w:val="24"/>
          <w:szCs w:val="24"/>
        </w:rPr>
        <w:t>Rēveļi</w:t>
      </w:r>
      <w:proofErr w:type="spellEnd"/>
      <w:r w:rsidR="00F10315" w:rsidRPr="00F10315">
        <w:rPr>
          <w:rFonts w:ascii="Times New Roman" w:hAnsi="Times New Roman" w:cs="Times New Roman"/>
          <w:color w:val="000000" w:themeColor="text1"/>
          <w:sz w:val="24"/>
          <w:szCs w:val="24"/>
        </w:rPr>
        <w:t xml:space="preserve"> Kalniena, Ozolkalns, Pilskalns, Sinole, Stāķi, Stāmeriena, Stari, </w:t>
      </w:r>
      <w:proofErr w:type="spellStart"/>
      <w:r w:rsidR="00F10315" w:rsidRPr="00F10315">
        <w:rPr>
          <w:rFonts w:ascii="Times New Roman" w:hAnsi="Times New Roman" w:cs="Times New Roman"/>
          <w:color w:val="000000" w:themeColor="text1"/>
          <w:sz w:val="24"/>
          <w:szCs w:val="24"/>
        </w:rPr>
        <w:t>Šķieneri</w:t>
      </w:r>
      <w:proofErr w:type="spellEnd"/>
      <w:r w:rsidR="00F10315" w:rsidRPr="00F10315">
        <w:rPr>
          <w:rFonts w:ascii="Times New Roman" w:hAnsi="Times New Roman" w:cs="Times New Roman"/>
          <w:color w:val="000000" w:themeColor="text1"/>
          <w:sz w:val="24"/>
          <w:szCs w:val="24"/>
        </w:rPr>
        <w:t xml:space="preserve">, Margas, </w:t>
      </w:r>
      <w:proofErr w:type="spellStart"/>
      <w:r w:rsidR="00F10315" w:rsidRPr="00F10315">
        <w:rPr>
          <w:rFonts w:ascii="Times New Roman" w:hAnsi="Times New Roman" w:cs="Times New Roman"/>
          <w:color w:val="000000" w:themeColor="text1"/>
          <w:sz w:val="24"/>
          <w:szCs w:val="24"/>
        </w:rPr>
        <w:t>Svelberģis</w:t>
      </w:r>
      <w:proofErr w:type="spellEnd"/>
      <w:r w:rsidR="00F10315" w:rsidRPr="00F10315">
        <w:rPr>
          <w:rFonts w:ascii="Times New Roman" w:hAnsi="Times New Roman" w:cs="Times New Roman"/>
          <w:color w:val="000000" w:themeColor="text1"/>
          <w:sz w:val="24"/>
          <w:szCs w:val="24"/>
        </w:rPr>
        <w:t xml:space="preserve">, Zeltalejas, Ceļmalas, </w:t>
      </w:r>
      <w:proofErr w:type="spellStart"/>
      <w:r w:rsidR="00F10315" w:rsidRPr="00F10315">
        <w:rPr>
          <w:rFonts w:ascii="Times New Roman" w:hAnsi="Times New Roman" w:cs="Times New Roman"/>
          <w:color w:val="000000" w:themeColor="text1"/>
          <w:sz w:val="24"/>
          <w:szCs w:val="24"/>
        </w:rPr>
        <w:t>Krapa</w:t>
      </w:r>
      <w:proofErr w:type="spellEnd"/>
      <w:r w:rsidR="00F10315" w:rsidRPr="00F10315">
        <w:rPr>
          <w:rFonts w:ascii="Times New Roman" w:hAnsi="Times New Roman" w:cs="Times New Roman"/>
          <w:color w:val="000000" w:themeColor="text1"/>
          <w:sz w:val="24"/>
          <w:szCs w:val="24"/>
        </w:rPr>
        <w:t xml:space="preserve">, Letes, </w:t>
      </w:r>
      <w:proofErr w:type="spellStart"/>
      <w:r w:rsidR="00982E20">
        <w:rPr>
          <w:rFonts w:ascii="Times New Roman" w:hAnsi="Times New Roman" w:cs="Times New Roman"/>
          <w:color w:val="000000" w:themeColor="text1"/>
          <w:sz w:val="24"/>
          <w:szCs w:val="24"/>
        </w:rPr>
        <w:t>Rimsatavas</w:t>
      </w:r>
      <w:proofErr w:type="spellEnd"/>
      <w:r w:rsidR="00982E20">
        <w:rPr>
          <w:rFonts w:ascii="Times New Roman" w:hAnsi="Times New Roman" w:cs="Times New Roman"/>
          <w:color w:val="000000" w:themeColor="text1"/>
          <w:sz w:val="24"/>
          <w:szCs w:val="24"/>
        </w:rPr>
        <w:t xml:space="preserve">, </w:t>
      </w:r>
      <w:proofErr w:type="spellStart"/>
      <w:r w:rsidR="00982E20">
        <w:rPr>
          <w:rFonts w:ascii="Times New Roman" w:hAnsi="Times New Roman" w:cs="Times New Roman"/>
          <w:color w:val="000000" w:themeColor="text1"/>
          <w:sz w:val="24"/>
          <w:szCs w:val="24"/>
        </w:rPr>
        <w:t>Vecaduliena</w:t>
      </w:r>
      <w:proofErr w:type="spellEnd"/>
      <w:r w:rsidR="00982E20">
        <w:rPr>
          <w:rFonts w:ascii="Times New Roman" w:hAnsi="Times New Roman" w:cs="Times New Roman"/>
          <w:color w:val="000000" w:themeColor="text1"/>
          <w:sz w:val="24"/>
          <w:szCs w:val="24"/>
        </w:rPr>
        <w:t>, Velēna, kas netiek mainīts ar izstrādes procesā esošā teritorijas plānojumā.</w:t>
      </w:r>
    </w:p>
    <w:p w:rsidR="00F87C4B" w:rsidRPr="000332C8" w:rsidRDefault="00F87C4B" w:rsidP="00F10315">
      <w:pPr>
        <w:autoSpaceDE w:val="0"/>
        <w:autoSpaceDN w:val="0"/>
        <w:adjustRightInd w:val="0"/>
        <w:spacing w:after="0"/>
        <w:ind w:firstLine="720"/>
        <w:jc w:val="both"/>
        <w:rPr>
          <w:rFonts w:ascii="Times New Roman" w:hAnsi="Times New Roman" w:cs="Times New Roman"/>
          <w:color w:val="FF0000"/>
          <w:sz w:val="24"/>
          <w:szCs w:val="24"/>
        </w:rPr>
      </w:pPr>
      <w:r w:rsidRPr="00F10315">
        <w:rPr>
          <w:rFonts w:ascii="Times New Roman" w:hAnsi="Times New Roman" w:cs="Times New Roman"/>
          <w:color w:val="000000" w:themeColor="text1"/>
          <w:sz w:val="24"/>
          <w:szCs w:val="24"/>
        </w:rPr>
        <w:t>Lauku teritorijā jaunu apdzīvotu vietu attīstība netiek plānota, bet jānostiprina novada un vietējās nozīmes apdzīvojuma centri kā pakalp</w:t>
      </w:r>
      <w:r w:rsidR="0063755B">
        <w:rPr>
          <w:rFonts w:ascii="Times New Roman" w:hAnsi="Times New Roman" w:cs="Times New Roman"/>
          <w:color w:val="000000" w:themeColor="text1"/>
          <w:sz w:val="24"/>
          <w:szCs w:val="24"/>
        </w:rPr>
        <w:t>ojumu sniedzēji un</w:t>
      </w:r>
      <w:r w:rsidRPr="00F10315">
        <w:rPr>
          <w:rFonts w:ascii="Times New Roman" w:hAnsi="Times New Roman" w:cs="Times New Roman"/>
          <w:color w:val="000000" w:themeColor="text1"/>
          <w:sz w:val="24"/>
          <w:szCs w:val="24"/>
        </w:rPr>
        <w:t xml:space="preserve"> apdzīvojumam pievilcīga vide. Šo centru izvietojuma blīvums ir vienmērīgs un pietiekams, lai visiem novada iedzīvotājiem būtu ērti sasniedzami pašvaldības</w:t>
      </w:r>
      <w:r w:rsidR="00982E20">
        <w:rPr>
          <w:rFonts w:ascii="Times New Roman" w:hAnsi="Times New Roman" w:cs="Times New Roman"/>
          <w:color w:val="000000" w:themeColor="text1"/>
          <w:sz w:val="24"/>
          <w:szCs w:val="24"/>
        </w:rPr>
        <w:t xml:space="preserve"> pakalpojumi</w:t>
      </w:r>
      <w:r w:rsidRPr="00F10315">
        <w:rPr>
          <w:rFonts w:ascii="Times New Roman" w:hAnsi="Times New Roman" w:cs="Times New Roman"/>
          <w:color w:val="000000" w:themeColor="text1"/>
          <w:sz w:val="24"/>
          <w:szCs w:val="24"/>
        </w:rPr>
        <w:t xml:space="preserve"> un komercpakalpojumi. </w:t>
      </w:r>
    </w:p>
    <w:p w:rsidR="00F87C4B" w:rsidRPr="00F10315" w:rsidRDefault="00F87C4B" w:rsidP="00F10315">
      <w:pPr>
        <w:autoSpaceDE w:val="0"/>
        <w:autoSpaceDN w:val="0"/>
        <w:adjustRightInd w:val="0"/>
        <w:spacing w:before="120" w:after="0"/>
        <w:ind w:firstLine="720"/>
        <w:jc w:val="both"/>
        <w:rPr>
          <w:rFonts w:ascii="Times New Roman" w:eastAsia="Times New Roman" w:hAnsi="Times New Roman" w:cs="Times New Roman"/>
          <w:color w:val="000000" w:themeColor="text1"/>
          <w:sz w:val="24"/>
          <w:szCs w:val="24"/>
          <w:lang w:eastAsia="lv-LV"/>
        </w:rPr>
      </w:pPr>
      <w:r w:rsidRPr="00F10315">
        <w:rPr>
          <w:rFonts w:ascii="Times New Roman" w:eastAsia="Times New Roman" w:hAnsi="Times New Roman" w:cs="Times New Roman"/>
          <w:color w:val="000000" w:themeColor="text1"/>
          <w:sz w:val="24"/>
          <w:szCs w:val="24"/>
          <w:lang w:eastAsia="lv-LV"/>
        </w:rPr>
        <w:t xml:space="preserve">Spēkā esošajos teritorijas plānojumos ciemu robežas </w:t>
      </w:r>
      <w:r w:rsidR="00DE3C8C" w:rsidRPr="00F10315">
        <w:rPr>
          <w:rFonts w:ascii="Times New Roman" w:eastAsia="Times New Roman" w:hAnsi="Times New Roman" w:cs="Times New Roman"/>
          <w:color w:val="000000" w:themeColor="text1"/>
          <w:sz w:val="24"/>
          <w:szCs w:val="24"/>
          <w:lang w:eastAsia="lv-LV"/>
        </w:rPr>
        <w:t xml:space="preserve">ne reti </w:t>
      </w:r>
      <w:r w:rsidRPr="00F10315">
        <w:rPr>
          <w:rFonts w:ascii="Times New Roman" w:eastAsia="Times New Roman" w:hAnsi="Times New Roman" w:cs="Times New Roman"/>
          <w:color w:val="000000" w:themeColor="text1"/>
          <w:sz w:val="24"/>
          <w:szCs w:val="24"/>
          <w:lang w:eastAsia="lv-LV"/>
        </w:rPr>
        <w:t>noteiktas</w:t>
      </w:r>
      <w:r w:rsidR="00DE3C8C" w:rsidRPr="00F10315">
        <w:rPr>
          <w:rFonts w:ascii="Times New Roman" w:eastAsia="Times New Roman" w:hAnsi="Times New Roman" w:cs="Times New Roman"/>
          <w:color w:val="000000" w:themeColor="text1"/>
          <w:sz w:val="24"/>
          <w:szCs w:val="24"/>
          <w:lang w:eastAsia="lv-LV"/>
        </w:rPr>
        <w:t>,</w:t>
      </w:r>
      <w:r w:rsidRPr="00F10315">
        <w:rPr>
          <w:rFonts w:ascii="Times New Roman" w:eastAsia="Times New Roman" w:hAnsi="Times New Roman" w:cs="Times New Roman"/>
          <w:color w:val="000000" w:themeColor="text1"/>
          <w:sz w:val="24"/>
          <w:szCs w:val="24"/>
          <w:lang w:eastAsia="lv-LV"/>
        </w:rPr>
        <w:t xml:space="preserve"> mākslīgi palielinot plānotās apbūves platības </w:t>
      </w:r>
      <w:r w:rsidR="00B26992" w:rsidRPr="00F10315">
        <w:rPr>
          <w:rFonts w:ascii="Times New Roman" w:eastAsia="Times New Roman" w:hAnsi="Times New Roman" w:cs="Times New Roman"/>
          <w:color w:val="000000" w:themeColor="text1"/>
          <w:sz w:val="24"/>
          <w:szCs w:val="24"/>
          <w:lang w:eastAsia="lv-LV"/>
        </w:rPr>
        <w:t xml:space="preserve">un ciemam pievienojot </w:t>
      </w:r>
      <w:r w:rsidRPr="00F10315">
        <w:rPr>
          <w:rFonts w:ascii="Times New Roman" w:eastAsia="Times New Roman" w:hAnsi="Times New Roman" w:cs="Times New Roman"/>
          <w:color w:val="000000" w:themeColor="text1"/>
          <w:sz w:val="24"/>
          <w:szCs w:val="24"/>
          <w:lang w:eastAsia="lv-LV"/>
        </w:rPr>
        <w:t>lauksaimniecībā izmantojam</w:t>
      </w:r>
      <w:r w:rsidR="00B26992" w:rsidRPr="00F10315">
        <w:rPr>
          <w:rFonts w:ascii="Times New Roman" w:eastAsia="Times New Roman" w:hAnsi="Times New Roman" w:cs="Times New Roman"/>
          <w:color w:val="000000" w:themeColor="text1"/>
          <w:sz w:val="24"/>
          <w:szCs w:val="24"/>
          <w:lang w:eastAsia="lv-LV"/>
        </w:rPr>
        <w:t>ās zemes</w:t>
      </w:r>
      <w:r w:rsidRPr="00F10315">
        <w:rPr>
          <w:rFonts w:ascii="Times New Roman" w:eastAsia="Times New Roman" w:hAnsi="Times New Roman" w:cs="Times New Roman"/>
          <w:color w:val="000000" w:themeColor="text1"/>
          <w:sz w:val="24"/>
          <w:szCs w:val="24"/>
          <w:lang w:eastAsia="lv-LV"/>
        </w:rPr>
        <w:t>, nosakot</w:t>
      </w:r>
      <w:r w:rsidR="00DE3C8C" w:rsidRPr="00F10315">
        <w:rPr>
          <w:rFonts w:ascii="Times New Roman" w:eastAsia="Times New Roman" w:hAnsi="Times New Roman" w:cs="Times New Roman"/>
          <w:color w:val="000000" w:themeColor="text1"/>
          <w:sz w:val="24"/>
          <w:szCs w:val="24"/>
          <w:lang w:eastAsia="lv-LV"/>
        </w:rPr>
        <w:t xml:space="preserve"> kā savrupmāju, jauktas vai cita veida </w:t>
      </w:r>
      <w:r w:rsidRPr="00F10315">
        <w:rPr>
          <w:rFonts w:ascii="Times New Roman" w:eastAsia="Times New Roman" w:hAnsi="Times New Roman" w:cs="Times New Roman"/>
          <w:color w:val="000000" w:themeColor="text1"/>
          <w:sz w:val="24"/>
          <w:szCs w:val="24"/>
          <w:lang w:eastAsia="lv-LV"/>
        </w:rPr>
        <w:t>apbūves teritorij</w:t>
      </w:r>
      <w:r w:rsidR="00DE3C8C" w:rsidRPr="00F10315">
        <w:rPr>
          <w:rFonts w:ascii="Times New Roman" w:eastAsia="Times New Roman" w:hAnsi="Times New Roman" w:cs="Times New Roman"/>
          <w:color w:val="000000" w:themeColor="text1"/>
          <w:sz w:val="24"/>
          <w:szCs w:val="24"/>
          <w:lang w:eastAsia="lv-LV"/>
        </w:rPr>
        <w:t>as</w:t>
      </w:r>
      <w:r w:rsidRPr="00F10315">
        <w:rPr>
          <w:rFonts w:ascii="Times New Roman" w:eastAsia="Times New Roman" w:hAnsi="Times New Roman" w:cs="Times New Roman"/>
          <w:color w:val="000000" w:themeColor="text1"/>
          <w:sz w:val="24"/>
          <w:szCs w:val="24"/>
          <w:lang w:eastAsia="lv-LV"/>
        </w:rPr>
        <w:t>.</w:t>
      </w:r>
      <w:r w:rsidR="00B26992" w:rsidRPr="00F10315">
        <w:rPr>
          <w:rFonts w:ascii="Times New Roman" w:eastAsia="Times New Roman" w:hAnsi="Times New Roman" w:cs="Times New Roman"/>
          <w:color w:val="000000" w:themeColor="text1"/>
          <w:sz w:val="24"/>
          <w:szCs w:val="24"/>
          <w:lang w:eastAsia="lv-LV"/>
        </w:rPr>
        <w:t xml:space="preserve"> Lielākajai šo</w:t>
      </w:r>
      <w:r w:rsidR="0063755B">
        <w:rPr>
          <w:rFonts w:ascii="Times New Roman" w:eastAsia="Times New Roman" w:hAnsi="Times New Roman" w:cs="Times New Roman"/>
          <w:color w:val="000000" w:themeColor="text1"/>
          <w:sz w:val="24"/>
          <w:szCs w:val="24"/>
          <w:lang w:eastAsia="lv-LV"/>
        </w:rPr>
        <w:t xml:space="preserve"> teritoriju daļai nav pieejama </w:t>
      </w:r>
      <w:r w:rsidR="00B26992" w:rsidRPr="00F10315">
        <w:rPr>
          <w:rFonts w:ascii="Times New Roman" w:eastAsia="Times New Roman" w:hAnsi="Times New Roman" w:cs="Times New Roman"/>
          <w:color w:val="000000" w:themeColor="text1"/>
          <w:sz w:val="24"/>
          <w:szCs w:val="24"/>
          <w:lang w:eastAsia="lv-LV"/>
        </w:rPr>
        <w:t xml:space="preserve">ielu infrastruktūra un komunikāciju tīkli, to izbūvei  nav ekonomiska pamatojuma un pašvaldības finanšu resursu.  </w:t>
      </w:r>
      <w:r w:rsidRPr="00F10315">
        <w:rPr>
          <w:rFonts w:ascii="Times New Roman" w:eastAsia="Times New Roman" w:hAnsi="Times New Roman" w:cs="Times New Roman"/>
          <w:color w:val="000000" w:themeColor="text1"/>
          <w:sz w:val="24"/>
          <w:szCs w:val="24"/>
          <w:lang w:eastAsia="lv-LV"/>
        </w:rPr>
        <w:t xml:space="preserve"> Iekļaujot ciema teritorijā šā</w:t>
      </w:r>
      <w:r w:rsidR="00DE3C8C" w:rsidRPr="00F10315">
        <w:rPr>
          <w:rFonts w:ascii="Times New Roman" w:eastAsia="Times New Roman" w:hAnsi="Times New Roman" w:cs="Times New Roman"/>
          <w:color w:val="000000" w:themeColor="text1"/>
          <w:sz w:val="24"/>
          <w:szCs w:val="24"/>
          <w:lang w:eastAsia="lv-LV"/>
        </w:rPr>
        <w:t xml:space="preserve">das </w:t>
      </w:r>
      <w:r w:rsidRPr="00F10315">
        <w:rPr>
          <w:rFonts w:ascii="Times New Roman" w:eastAsia="Times New Roman" w:hAnsi="Times New Roman" w:cs="Times New Roman"/>
          <w:color w:val="000000" w:themeColor="text1"/>
          <w:sz w:val="24"/>
          <w:szCs w:val="24"/>
          <w:lang w:eastAsia="lv-LV"/>
        </w:rPr>
        <w:t xml:space="preserve"> zemju platības ar vai bez viensētu apbūves</w:t>
      </w:r>
      <w:r w:rsidR="00DE3C8C" w:rsidRPr="00F10315">
        <w:rPr>
          <w:rFonts w:ascii="Times New Roman" w:eastAsia="Times New Roman" w:hAnsi="Times New Roman" w:cs="Times New Roman"/>
          <w:color w:val="000000" w:themeColor="text1"/>
          <w:sz w:val="24"/>
          <w:szCs w:val="24"/>
          <w:lang w:eastAsia="lv-LV"/>
        </w:rPr>
        <w:t xml:space="preserve">, </w:t>
      </w:r>
      <w:r w:rsidRPr="00F10315">
        <w:rPr>
          <w:rFonts w:ascii="Times New Roman" w:eastAsia="Times New Roman" w:hAnsi="Times New Roman" w:cs="Times New Roman"/>
          <w:color w:val="000000" w:themeColor="text1"/>
          <w:sz w:val="24"/>
          <w:szCs w:val="24"/>
          <w:lang w:eastAsia="lv-LV"/>
        </w:rPr>
        <w:t xml:space="preserve"> tiek ierobežotas </w:t>
      </w:r>
      <w:r w:rsidR="00B26992" w:rsidRPr="00F10315">
        <w:rPr>
          <w:rFonts w:ascii="Times New Roman" w:eastAsia="Times New Roman" w:hAnsi="Times New Roman" w:cs="Times New Roman"/>
          <w:color w:val="000000" w:themeColor="text1"/>
          <w:sz w:val="24"/>
          <w:szCs w:val="24"/>
          <w:lang w:eastAsia="lv-LV"/>
        </w:rPr>
        <w:t xml:space="preserve">arī </w:t>
      </w:r>
      <w:r w:rsidRPr="00F10315">
        <w:rPr>
          <w:rFonts w:ascii="Times New Roman" w:eastAsia="Times New Roman" w:hAnsi="Times New Roman" w:cs="Times New Roman"/>
          <w:color w:val="000000" w:themeColor="text1"/>
          <w:sz w:val="24"/>
          <w:szCs w:val="24"/>
          <w:lang w:eastAsia="lv-LV"/>
        </w:rPr>
        <w:t>zemju īpašnieku iespējas attīstīt savu saimniecīb</w:t>
      </w:r>
      <w:r w:rsidR="00DE3C8C" w:rsidRPr="00F10315">
        <w:rPr>
          <w:rFonts w:ascii="Times New Roman" w:eastAsia="Times New Roman" w:hAnsi="Times New Roman" w:cs="Times New Roman"/>
          <w:color w:val="000000" w:themeColor="text1"/>
          <w:sz w:val="24"/>
          <w:szCs w:val="24"/>
          <w:lang w:eastAsia="lv-LV"/>
        </w:rPr>
        <w:t>u vai uzsākt ražotnes izveidi.</w:t>
      </w:r>
      <w:r w:rsidRPr="00F10315">
        <w:rPr>
          <w:rFonts w:ascii="Times New Roman" w:eastAsia="Times New Roman" w:hAnsi="Times New Roman" w:cs="Times New Roman"/>
          <w:color w:val="000000" w:themeColor="text1"/>
          <w:sz w:val="24"/>
          <w:szCs w:val="24"/>
          <w:lang w:eastAsia="lv-LV"/>
        </w:rPr>
        <w:t xml:space="preserve"> </w:t>
      </w:r>
    </w:p>
    <w:p w:rsidR="00486C6C" w:rsidRDefault="00F87C4B" w:rsidP="00F10315">
      <w:pPr>
        <w:autoSpaceDE w:val="0"/>
        <w:autoSpaceDN w:val="0"/>
        <w:adjustRightInd w:val="0"/>
        <w:spacing w:before="120" w:after="0"/>
        <w:ind w:firstLine="720"/>
        <w:jc w:val="both"/>
        <w:rPr>
          <w:rFonts w:ascii="Times New Roman" w:eastAsia="Times New Roman" w:hAnsi="Times New Roman" w:cs="Times New Roman"/>
          <w:color w:val="000000" w:themeColor="text1"/>
          <w:sz w:val="24"/>
          <w:szCs w:val="24"/>
          <w:lang w:eastAsia="lv-LV"/>
        </w:rPr>
      </w:pPr>
      <w:r w:rsidRPr="00F10315">
        <w:rPr>
          <w:rFonts w:ascii="Times New Roman" w:eastAsia="Times New Roman" w:hAnsi="Times New Roman" w:cs="Times New Roman"/>
          <w:color w:val="000000" w:themeColor="text1"/>
          <w:sz w:val="24"/>
          <w:szCs w:val="24"/>
          <w:lang w:eastAsia="lv-LV"/>
        </w:rPr>
        <w:t>Izstrādes laikā tika uzstādīts mērķis – izvērtēt teritoriju plānojumos noteiktās ciemu robežas</w:t>
      </w:r>
      <w:r w:rsidR="000D251E">
        <w:rPr>
          <w:rFonts w:ascii="Times New Roman" w:eastAsia="Times New Roman" w:hAnsi="Times New Roman" w:cs="Times New Roman"/>
          <w:color w:val="000000" w:themeColor="text1"/>
          <w:sz w:val="24"/>
          <w:szCs w:val="24"/>
          <w:lang w:eastAsia="lv-LV"/>
        </w:rPr>
        <w:t xml:space="preserve"> un</w:t>
      </w:r>
      <w:r w:rsidRPr="00F10315">
        <w:rPr>
          <w:rFonts w:ascii="Times New Roman" w:eastAsia="Times New Roman" w:hAnsi="Times New Roman" w:cs="Times New Roman"/>
          <w:color w:val="000000" w:themeColor="text1"/>
          <w:sz w:val="24"/>
          <w:szCs w:val="24"/>
          <w:lang w:eastAsia="lv-LV"/>
        </w:rPr>
        <w:t xml:space="preserve"> to lie</w:t>
      </w:r>
      <w:r w:rsidR="00DE3C8C" w:rsidRPr="00F10315">
        <w:rPr>
          <w:rFonts w:ascii="Times New Roman" w:eastAsia="Times New Roman" w:hAnsi="Times New Roman" w:cs="Times New Roman"/>
          <w:color w:val="000000" w:themeColor="text1"/>
          <w:sz w:val="24"/>
          <w:szCs w:val="24"/>
          <w:lang w:eastAsia="lv-LV"/>
        </w:rPr>
        <w:t>t</w:t>
      </w:r>
      <w:r w:rsidRPr="00F10315">
        <w:rPr>
          <w:rFonts w:ascii="Times New Roman" w:eastAsia="Times New Roman" w:hAnsi="Times New Roman" w:cs="Times New Roman"/>
          <w:color w:val="000000" w:themeColor="text1"/>
          <w:sz w:val="24"/>
          <w:szCs w:val="24"/>
          <w:lang w:eastAsia="lv-LV"/>
        </w:rPr>
        <w:t xml:space="preserve">derību. Izvērtējot </w:t>
      </w:r>
      <w:r w:rsidR="00DE3C8C" w:rsidRPr="00F10315">
        <w:rPr>
          <w:rFonts w:ascii="Times New Roman" w:eastAsia="Times New Roman" w:hAnsi="Times New Roman" w:cs="Times New Roman"/>
          <w:color w:val="000000" w:themeColor="text1"/>
          <w:sz w:val="24"/>
          <w:szCs w:val="24"/>
          <w:lang w:eastAsia="lv-LV"/>
        </w:rPr>
        <w:t xml:space="preserve">ciemu </w:t>
      </w:r>
      <w:r w:rsidRPr="00F10315">
        <w:rPr>
          <w:rFonts w:ascii="Times New Roman" w:eastAsia="Times New Roman" w:hAnsi="Times New Roman" w:cs="Times New Roman"/>
          <w:color w:val="000000" w:themeColor="text1"/>
          <w:sz w:val="24"/>
          <w:szCs w:val="24"/>
          <w:lang w:eastAsia="lv-LV"/>
        </w:rPr>
        <w:t>robež</w:t>
      </w:r>
      <w:r w:rsidR="00DE3C8C" w:rsidRPr="00F10315">
        <w:rPr>
          <w:rFonts w:ascii="Times New Roman" w:eastAsia="Times New Roman" w:hAnsi="Times New Roman" w:cs="Times New Roman"/>
          <w:color w:val="000000" w:themeColor="text1"/>
          <w:sz w:val="24"/>
          <w:szCs w:val="24"/>
          <w:lang w:eastAsia="lv-LV"/>
        </w:rPr>
        <w:t xml:space="preserve">as, </w:t>
      </w:r>
      <w:r w:rsidRPr="00F10315">
        <w:rPr>
          <w:rFonts w:ascii="Times New Roman" w:eastAsia="Times New Roman" w:hAnsi="Times New Roman" w:cs="Times New Roman"/>
          <w:color w:val="000000" w:themeColor="text1"/>
          <w:sz w:val="24"/>
          <w:szCs w:val="24"/>
          <w:lang w:eastAsia="lv-LV"/>
        </w:rPr>
        <w:t xml:space="preserve"> tika </w:t>
      </w:r>
      <w:r w:rsidR="00DE3C8C" w:rsidRPr="00F10315">
        <w:rPr>
          <w:rFonts w:ascii="Times New Roman" w:eastAsia="Times New Roman" w:hAnsi="Times New Roman" w:cs="Times New Roman"/>
          <w:color w:val="000000" w:themeColor="text1"/>
          <w:sz w:val="24"/>
          <w:szCs w:val="24"/>
          <w:lang w:eastAsia="lv-LV"/>
        </w:rPr>
        <w:t xml:space="preserve">izvērtēts </w:t>
      </w:r>
      <w:r w:rsidRPr="00F10315">
        <w:rPr>
          <w:rFonts w:ascii="Times New Roman" w:eastAsia="Times New Roman" w:hAnsi="Times New Roman" w:cs="Times New Roman"/>
          <w:color w:val="000000" w:themeColor="text1"/>
          <w:sz w:val="24"/>
          <w:szCs w:val="24"/>
          <w:lang w:eastAsia="lv-LV"/>
        </w:rPr>
        <w:t>esošais apdzīvojums</w:t>
      </w:r>
      <w:r w:rsidR="00DE3C8C" w:rsidRPr="00F10315">
        <w:rPr>
          <w:rFonts w:ascii="Times New Roman" w:eastAsia="Times New Roman" w:hAnsi="Times New Roman" w:cs="Times New Roman"/>
          <w:color w:val="000000" w:themeColor="text1"/>
          <w:sz w:val="24"/>
          <w:szCs w:val="24"/>
          <w:lang w:eastAsia="lv-LV"/>
        </w:rPr>
        <w:t xml:space="preserve"> un </w:t>
      </w:r>
      <w:r w:rsidRPr="00F10315">
        <w:rPr>
          <w:rFonts w:ascii="Times New Roman" w:eastAsia="Times New Roman" w:hAnsi="Times New Roman" w:cs="Times New Roman"/>
          <w:color w:val="000000" w:themeColor="text1"/>
          <w:sz w:val="24"/>
          <w:szCs w:val="24"/>
          <w:lang w:eastAsia="lv-LV"/>
        </w:rPr>
        <w:t xml:space="preserve"> tā intensitāte</w:t>
      </w:r>
      <w:r w:rsidR="00DE3C8C" w:rsidRPr="00F10315">
        <w:rPr>
          <w:rFonts w:ascii="Times New Roman" w:eastAsia="Times New Roman" w:hAnsi="Times New Roman" w:cs="Times New Roman"/>
          <w:color w:val="000000" w:themeColor="text1"/>
          <w:sz w:val="24"/>
          <w:szCs w:val="24"/>
          <w:lang w:eastAsia="lv-LV"/>
        </w:rPr>
        <w:t xml:space="preserve">, </w:t>
      </w:r>
      <w:r w:rsidRPr="00F10315">
        <w:rPr>
          <w:rFonts w:ascii="Times New Roman" w:eastAsia="Times New Roman" w:hAnsi="Times New Roman" w:cs="Times New Roman"/>
          <w:color w:val="000000" w:themeColor="text1"/>
          <w:sz w:val="24"/>
          <w:szCs w:val="24"/>
          <w:lang w:eastAsia="lv-LV"/>
        </w:rPr>
        <w:t>esošās un plānotās ražošanas vai pakalpojumu sniegšanas teritorijas</w:t>
      </w:r>
      <w:r w:rsidR="00DE3C8C" w:rsidRPr="00F10315">
        <w:rPr>
          <w:rFonts w:ascii="Times New Roman" w:eastAsia="Times New Roman" w:hAnsi="Times New Roman" w:cs="Times New Roman"/>
          <w:color w:val="000000" w:themeColor="text1"/>
          <w:sz w:val="24"/>
          <w:szCs w:val="24"/>
          <w:lang w:eastAsia="lv-LV"/>
        </w:rPr>
        <w:t xml:space="preserve">, </w:t>
      </w:r>
      <w:r w:rsidRPr="00F10315">
        <w:rPr>
          <w:rFonts w:ascii="Times New Roman" w:eastAsia="Times New Roman" w:hAnsi="Times New Roman" w:cs="Times New Roman"/>
          <w:color w:val="000000" w:themeColor="text1"/>
          <w:sz w:val="24"/>
          <w:szCs w:val="24"/>
          <w:lang w:eastAsia="lv-LV"/>
        </w:rPr>
        <w:t>esošā un tuvākajā nākotnē plānotā ceļu/ielu infrastruktūra, tās izbūve</w:t>
      </w:r>
      <w:r w:rsidR="00DE3C8C" w:rsidRPr="00F10315">
        <w:rPr>
          <w:rFonts w:ascii="Times New Roman" w:eastAsia="Times New Roman" w:hAnsi="Times New Roman" w:cs="Times New Roman"/>
          <w:color w:val="000000" w:themeColor="text1"/>
          <w:sz w:val="24"/>
          <w:szCs w:val="24"/>
          <w:lang w:eastAsia="lv-LV"/>
        </w:rPr>
        <w:t xml:space="preserve">, </w:t>
      </w:r>
      <w:r w:rsidRPr="00F10315">
        <w:rPr>
          <w:rFonts w:ascii="Times New Roman" w:eastAsia="Times New Roman" w:hAnsi="Times New Roman" w:cs="Times New Roman"/>
          <w:color w:val="000000" w:themeColor="text1"/>
          <w:sz w:val="24"/>
          <w:szCs w:val="24"/>
          <w:lang w:eastAsia="lv-LV"/>
        </w:rPr>
        <w:t xml:space="preserve"> inženiertehnisko komunikāciju tīkli</w:t>
      </w:r>
      <w:r w:rsidR="00DE3C8C" w:rsidRPr="00F10315">
        <w:rPr>
          <w:rFonts w:ascii="Times New Roman" w:eastAsia="Times New Roman" w:hAnsi="Times New Roman" w:cs="Times New Roman"/>
          <w:color w:val="000000" w:themeColor="text1"/>
          <w:sz w:val="24"/>
          <w:szCs w:val="24"/>
          <w:lang w:eastAsia="lv-LV"/>
        </w:rPr>
        <w:t xml:space="preserve"> un to attīstības perspektīvas, </w:t>
      </w:r>
      <w:r w:rsidRPr="00F10315">
        <w:rPr>
          <w:rFonts w:ascii="Times New Roman" w:eastAsia="Times New Roman" w:hAnsi="Times New Roman" w:cs="Times New Roman"/>
          <w:color w:val="000000" w:themeColor="text1"/>
          <w:sz w:val="24"/>
          <w:szCs w:val="24"/>
          <w:lang w:eastAsia="lv-LV"/>
        </w:rPr>
        <w:t>valsts noteikto nodokļu slogs attiecībā uz nekustamo īpašumu</w:t>
      </w:r>
      <w:r w:rsidR="00DE3C8C" w:rsidRPr="00F10315">
        <w:rPr>
          <w:rFonts w:ascii="Times New Roman" w:eastAsia="Times New Roman" w:hAnsi="Times New Roman" w:cs="Times New Roman"/>
          <w:color w:val="000000" w:themeColor="text1"/>
          <w:sz w:val="24"/>
          <w:szCs w:val="24"/>
          <w:lang w:eastAsia="lv-LV"/>
        </w:rPr>
        <w:t xml:space="preserve">, </w:t>
      </w:r>
      <w:r w:rsidRPr="00F10315">
        <w:rPr>
          <w:rFonts w:ascii="Times New Roman" w:eastAsia="Times New Roman" w:hAnsi="Times New Roman" w:cs="Times New Roman"/>
          <w:color w:val="000000" w:themeColor="text1"/>
          <w:sz w:val="24"/>
          <w:szCs w:val="24"/>
          <w:lang w:eastAsia="lv-LV"/>
        </w:rPr>
        <w:t xml:space="preserve">atsevišķu risinājumu pamatotība un atbilstība attīstības prognozēm un reālajai situācijai. </w:t>
      </w:r>
      <w:r w:rsidR="00F71E6A">
        <w:rPr>
          <w:rFonts w:ascii="Times New Roman" w:eastAsia="Times New Roman" w:hAnsi="Times New Roman" w:cs="Times New Roman"/>
          <w:color w:val="000000" w:themeColor="text1"/>
          <w:sz w:val="24"/>
          <w:szCs w:val="24"/>
          <w:lang w:eastAsia="lv-LV"/>
        </w:rPr>
        <w:t xml:space="preserve">Publiskajās apspriedēs, kas notika katrā pagastā, iedzīvotāji tika informēti par izmaiņām ciemu robežās un šajā jautājumā netika saņemti nekādi iebildumi un priekšlikumi. </w:t>
      </w:r>
      <w:r w:rsidR="00FB6388">
        <w:rPr>
          <w:rFonts w:ascii="Times New Roman" w:eastAsia="Times New Roman" w:hAnsi="Times New Roman" w:cs="Times New Roman"/>
          <w:color w:val="000000" w:themeColor="text1"/>
          <w:sz w:val="24"/>
          <w:szCs w:val="24"/>
          <w:lang w:eastAsia="lv-LV"/>
        </w:rPr>
        <w:t>Jaunajā plānojum</w:t>
      </w:r>
      <w:r w:rsidR="00486C6C">
        <w:rPr>
          <w:rFonts w:ascii="Times New Roman" w:eastAsia="Times New Roman" w:hAnsi="Times New Roman" w:cs="Times New Roman"/>
          <w:color w:val="000000" w:themeColor="text1"/>
          <w:sz w:val="24"/>
          <w:szCs w:val="24"/>
          <w:lang w:eastAsia="lv-LV"/>
        </w:rPr>
        <w:t>ā paredzēts</w:t>
      </w:r>
      <w:r w:rsidR="00B11730">
        <w:rPr>
          <w:rFonts w:ascii="Times New Roman" w:eastAsia="Times New Roman" w:hAnsi="Times New Roman" w:cs="Times New Roman"/>
          <w:color w:val="000000" w:themeColor="text1"/>
          <w:sz w:val="24"/>
          <w:szCs w:val="24"/>
          <w:lang w:eastAsia="lv-LV"/>
        </w:rPr>
        <w:t xml:space="preserve"> mainīt</w:t>
      </w:r>
      <w:r w:rsidR="00FB6388">
        <w:rPr>
          <w:rFonts w:ascii="Times New Roman" w:eastAsia="Times New Roman" w:hAnsi="Times New Roman" w:cs="Times New Roman"/>
          <w:color w:val="000000" w:themeColor="text1"/>
          <w:sz w:val="24"/>
          <w:szCs w:val="24"/>
          <w:lang w:eastAsia="lv-LV"/>
        </w:rPr>
        <w:t xml:space="preserve"> robežas</w:t>
      </w:r>
      <w:r w:rsidR="00F71E6A">
        <w:rPr>
          <w:rFonts w:ascii="Times New Roman" w:eastAsia="Times New Roman" w:hAnsi="Times New Roman" w:cs="Times New Roman"/>
          <w:color w:val="000000" w:themeColor="text1"/>
          <w:sz w:val="24"/>
          <w:szCs w:val="24"/>
          <w:lang w:eastAsia="lv-LV"/>
        </w:rPr>
        <w:t xml:space="preserve"> </w:t>
      </w:r>
      <w:r w:rsidR="00EF301E">
        <w:rPr>
          <w:rFonts w:ascii="Times New Roman" w:eastAsia="Times New Roman" w:hAnsi="Times New Roman" w:cs="Times New Roman"/>
          <w:color w:val="000000" w:themeColor="text1"/>
          <w:sz w:val="24"/>
          <w:szCs w:val="24"/>
          <w:lang w:eastAsia="lv-LV"/>
        </w:rPr>
        <w:t>vienpadsmit no trīspadsmit pagastu</w:t>
      </w:r>
      <w:r w:rsidR="00486C6C">
        <w:rPr>
          <w:rFonts w:ascii="Times New Roman" w:eastAsia="Times New Roman" w:hAnsi="Times New Roman" w:cs="Times New Roman"/>
          <w:color w:val="000000" w:themeColor="text1"/>
          <w:sz w:val="24"/>
          <w:szCs w:val="24"/>
          <w:lang w:eastAsia="lv-LV"/>
        </w:rPr>
        <w:t xml:space="preserve"> ciemiem:</w:t>
      </w:r>
    </w:p>
    <w:p w:rsidR="00F71E6A" w:rsidRDefault="000D251E"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Beļa</w:t>
      </w:r>
      <w:r w:rsidR="002A3471">
        <w:rPr>
          <w:rFonts w:ascii="Times New Roman" w:eastAsia="Times New Roman" w:hAnsi="Times New Roman" w:cs="Times New Roman"/>
          <w:color w:val="000000" w:themeColor="text1"/>
          <w:sz w:val="24"/>
          <w:szCs w:val="24"/>
          <w:lang w:eastAsia="lv-LV"/>
        </w:rPr>
        <w:t>vas pagastā:</w:t>
      </w:r>
      <w:r w:rsidR="00B11730">
        <w:rPr>
          <w:rFonts w:ascii="Times New Roman" w:eastAsia="Times New Roman" w:hAnsi="Times New Roman" w:cs="Times New Roman"/>
          <w:color w:val="000000" w:themeColor="text1"/>
          <w:sz w:val="24"/>
          <w:szCs w:val="24"/>
          <w:lang w:eastAsia="lv-LV"/>
        </w:rPr>
        <w:t xml:space="preserve"> </w:t>
      </w:r>
    </w:p>
    <w:p w:rsidR="00F71E6A" w:rsidRDefault="00F71E6A"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Beļavas ciemam;</w:t>
      </w:r>
    </w:p>
    <w:p w:rsidR="00F71E6A" w:rsidRDefault="00B11730"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Ceļmalu</w:t>
      </w:r>
      <w:r w:rsidR="00F71E6A">
        <w:rPr>
          <w:rFonts w:ascii="Times New Roman" w:eastAsia="Times New Roman" w:hAnsi="Times New Roman" w:cs="Times New Roman"/>
          <w:color w:val="000000" w:themeColor="text1"/>
          <w:sz w:val="24"/>
          <w:szCs w:val="24"/>
          <w:lang w:eastAsia="lv-LV"/>
        </w:rPr>
        <w:t xml:space="preserve"> ciemam;</w:t>
      </w:r>
    </w:p>
    <w:p w:rsidR="00F71E6A" w:rsidRDefault="00B11730"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Letes</w:t>
      </w:r>
      <w:r w:rsidR="00F71E6A">
        <w:rPr>
          <w:rFonts w:ascii="Times New Roman" w:eastAsia="Times New Roman" w:hAnsi="Times New Roman" w:cs="Times New Roman"/>
          <w:color w:val="000000" w:themeColor="text1"/>
          <w:sz w:val="24"/>
          <w:szCs w:val="24"/>
          <w:lang w:eastAsia="lv-LV"/>
        </w:rPr>
        <w:t xml:space="preserve"> ciemam; </w:t>
      </w:r>
    </w:p>
    <w:p w:rsidR="00F71E6A" w:rsidRDefault="00B11730"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Ozolkalna</w:t>
      </w:r>
      <w:r w:rsidR="00F71E6A">
        <w:rPr>
          <w:rFonts w:ascii="Times New Roman" w:eastAsia="Times New Roman" w:hAnsi="Times New Roman" w:cs="Times New Roman"/>
          <w:color w:val="000000" w:themeColor="text1"/>
          <w:sz w:val="24"/>
          <w:szCs w:val="24"/>
          <w:lang w:eastAsia="lv-LV"/>
        </w:rPr>
        <w:t xml:space="preserve"> ciemam;</w:t>
      </w:r>
    </w:p>
    <w:p w:rsidR="00B11730" w:rsidRDefault="00F71E6A"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proofErr w:type="spellStart"/>
      <w:r>
        <w:rPr>
          <w:rFonts w:ascii="Times New Roman" w:eastAsia="Times New Roman" w:hAnsi="Times New Roman" w:cs="Times New Roman"/>
          <w:color w:val="000000" w:themeColor="text1"/>
          <w:sz w:val="24"/>
          <w:szCs w:val="24"/>
          <w:lang w:eastAsia="lv-LV"/>
        </w:rPr>
        <w:t>Svelberģa</w:t>
      </w:r>
      <w:proofErr w:type="spellEnd"/>
      <w:r>
        <w:rPr>
          <w:rFonts w:ascii="Times New Roman" w:eastAsia="Times New Roman" w:hAnsi="Times New Roman" w:cs="Times New Roman"/>
          <w:color w:val="000000" w:themeColor="text1"/>
          <w:sz w:val="24"/>
          <w:szCs w:val="24"/>
          <w:lang w:eastAsia="lv-LV"/>
        </w:rPr>
        <w:t xml:space="preserve"> ciema</w:t>
      </w:r>
      <w:r w:rsidR="00B11730">
        <w:rPr>
          <w:rFonts w:ascii="Times New Roman" w:eastAsia="Times New Roman" w:hAnsi="Times New Roman" w:cs="Times New Roman"/>
          <w:color w:val="000000" w:themeColor="text1"/>
          <w:sz w:val="24"/>
          <w:szCs w:val="24"/>
          <w:lang w:eastAsia="lv-LV"/>
        </w:rPr>
        <w:t>m;</w:t>
      </w:r>
    </w:p>
    <w:p w:rsidR="00B11730" w:rsidRDefault="00B11730"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Druvienas pagasta Druvienas ciemam;</w:t>
      </w:r>
    </w:p>
    <w:p w:rsidR="00F71E6A" w:rsidRDefault="000D251E"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Galgaus</w:t>
      </w:r>
      <w:r w:rsidR="00B11730">
        <w:rPr>
          <w:rFonts w:ascii="Times New Roman" w:eastAsia="Times New Roman" w:hAnsi="Times New Roman" w:cs="Times New Roman"/>
          <w:color w:val="000000" w:themeColor="text1"/>
          <w:sz w:val="24"/>
          <w:szCs w:val="24"/>
          <w:lang w:eastAsia="lv-LV"/>
        </w:rPr>
        <w:t>kas pagastā</w:t>
      </w:r>
      <w:r>
        <w:rPr>
          <w:rFonts w:ascii="Times New Roman" w:eastAsia="Times New Roman" w:hAnsi="Times New Roman" w:cs="Times New Roman"/>
          <w:color w:val="000000" w:themeColor="text1"/>
          <w:sz w:val="24"/>
          <w:szCs w:val="24"/>
          <w:lang w:eastAsia="lv-LV"/>
        </w:rPr>
        <w:t>:</w:t>
      </w:r>
      <w:r w:rsidR="00B11730">
        <w:rPr>
          <w:rFonts w:ascii="Times New Roman" w:eastAsia="Times New Roman" w:hAnsi="Times New Roman" w:cs="Times New Roman"/>
          <w:color w:val="000000" w:themeColor="text1"/>
          <w:sz w:val="24"/>
          <w:szCs w:val="24"/>
          <w:lang w:eastAsia="lv-LV"/>
        </w:rPr>
        <w:t xml:space="preserve"> </w:t>
      </w:r>
    </w:p>
    <w:p w:rsidR="00F71E6A" w:rsidRDefault="00F71E6A" w:rsidP="00F71E6A">
      <w:pPr>
        <w:pStyle w:val="Sarakstarindkopa"/>
        <w:autoSpaceDE w:val="0"/>
        <w:autoSpaceDN w:val="0"/>
        <w:adjustRightInd w:val="0"/>
        <w:spacing w:before="120" w:after="0"/>
        <w:ind w:left="108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3.1.</w:t>
      </w:r>
      <w:r w:rsidR="00B11730">
        <w:rPr>
          <w:rFonts w:ascii="Times New Roman" w:eastAsia="Times New Roman" w:hAnsi="Times New Roman" w:cs="Times New Roman"/>
          <w:color w:val="000000" w:themeColor="text1"/>
          <w:sz w:val="24"/>
          <w:szCs w:val="24"/>
          <w:lang w:eastAsia="lv-LV"/>
        </w:rPr>
        <w:t>Galgauskas</w:t>
      </w:r>
      <w:r>
        <w:rPr>
          <w:rFonts w:ascii="Times New Roman" w:eastAsia="Times New Roman" w:hAnsi="Times New Roman" w:cs="Times New Roman"/>
          <w:color w:val="000000" w:themeColor="text1"/>
          <w:sz w:val="24"/>
          <w:szCs w:val="24"/>
          <w:lang w:eastAsia="lv-LV"/>
        </w:rPr>
        <w:t xml:space="preserve"> ciemam;</w:t>
      </w:r>
    </w:p>
    <w:p w:rsidR="00B11730" w:rsidRDefault="00F71E6A" w:rsidP="00F71E6A">
      <w:pPr>
        <w:pStyle w:val="Sarakstarindkopa"/>
        <w:autoSpaceDE w:val="0"/>
        <w:autoSpaceDN w:val="0"/>
        <w:adjustRightInd w:val="0"/>
        <w:spacing w:before="120" w:after="0"/>
        <w:ind w:left="108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3.2.Rimstavu ciema</w:t>
      </w:r>
      <w:r w:rsidR="00B11730">
        <w:rPr>
          <w:rFonts w:ascii="Times New Roman" w:eastAsia="Times New Roman" w:hAnsi="Times New Roman" w:cs="Times New Roman"/>
          <w:color w:val="000000" w:themeColor="text1"/>
          <w:sz w:val="24"/>
          <w:szCs w:val="24"/>
          <w:lang w:eastAsia="lv-LV"/>
        </w:rPr>
        <w:t>m;</w:t>
      </w:r>
    </w:p>
    <w:p w:rsidR="00B11730" w:rsidRDefault="00B11730"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Litenes pagastā Litenes ciemam;</w:t>
      </w:r>
    </w:p>
    <w:p w:rsidR="00F71E6A" w:rsidRDefault="00B11730"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Rankas pagastā</w:t>
      </w:r>
      <w:r w:rsidR="00F71E6A">
        <w:rPr>
          <w:rFonts w:ascii="Times New Roman" w:eastAsia="Times New Roman" w:hAnsi="Times New Roman" w:cs="Times New Roman"/>
          <w:color w:val="000000" w:themeColor="text1"/>
          <w:sz w:val="24"/>
          <w:szCs w:val="24"/>
          <w:lang w:eastAsia="lv-LV"/>
        </w:rPr>
        <w:t>:</w:t>
      </w:r>
    </w:p>
    <w:p w:rsidR="00F71E6A" w:rsidRDefault="00B11730"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proofErr w:type="spellStart"/>
      <w:r>
        <w:rPr>
          <w:rFonts w:ascii="Times New Roman" w:eastAsia="Times New Roman" w:hAnsi="Times New Roman" w:cs="Times New Roman"/>
          <w:color w:val="000000" w:themeColor="text1"/>
          <w:sz w:val="24"/>
          <w:szCs w:val="24"/>
          <w:lang w:eastAsia="lv-LV"/>
        </w:rPr>
        <w:t>Gaujasrēveļu</w:t>
      </w:r>
      <w:proofErr w:type="spellEnd"/>
      <w:r w:rsidR="00F71E6A">
        <w:rPr>
          <w:rFonts w:ascii="Times New Roman" w:eastAsia="Times New Roman" w:hAnsi="Times New Roman" w:cs="Times New Roman"/>
          <w:color w:val="000000" w:themeColor="text1"/>
          <w:sz w:val="24"/>
          <w:szCs w:val="24"/>
          <w:lang w:eastAsia="lv-LV"/>
        </w:rPr>
        <w:t xml:space="preserve"> ciemam;</w:t>
      </w:r>
    </w:p>
    <w:p w:rsidR="00F71E6A" w:rsidRDefault="00B11730"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Rankas</w:t>
      </w:r>
      <w:r w:rsidR="00F71E6A">
        <w:rPr>
          <w:rFonts w:ascii="Times New Roman" w:eastAsia="Times New Roman" w:hAnsi="Times New Roman" w:cs="Times New Roman"/>
          <w:color w:val="000000" w:themeColor="text1"/>
          <w:sz w:val="24"/>
          <w:szCs w:val="24"/>
          <w:lang w:eastAsia="lv-LV"/>
        </w:rPr>
        <w:t xml:space="preserve"> ciemam;</w:t>
      </w:r>
    </w:p>
    <w:p w:rsidR="00B11730" w:rsidRDefault="00F71E6A"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proofErr w:type="spellStart"/>
      <w:r>
        <w:rPr>
          <w:rFonts w:ascii="Times New Roman" w:eastAsia="Times New Roman" w:hAnsi="Times New Roman" w:cs="Times New Roman"/>
          <w:color w:val="000000" w:themeColor="text1"/>
          <w:sz w:val="24"/>
          <w:szCs w:val="24"/>
          <w:lang w:eastAsia="lv-LV"/>
        </w:rPr>
        <w:t>Rēveļu</w:t>
      </w:r>
      <w:proofErr w:type="spellEnd"/>
      <w:r>
        <w:rPr>
          <w:rFonts w:ascii="Times New Roman" w:eastAsia="Times New Roman" w:hAnsi="Times New Roman" w:cs="Times New Roman"/>
          <w:color w:val="000000" w:themeColor="text1"/>
          <w:sz w:val="24"/>
          <w:szCs w:val="24"/>
          <w:lang w:eastAsia="lv-LV"/>
        </w:rPr>
        <w:t xml:space="preserve"> ciema</w:t>
      </w:r>
      <w:r w:rsidR="00B11730">
        <w:rPr>
          <w:rFonts w:ascii="Times New Roman" w:eastAsia="Times New Roman" w:hAnsi="Times New Roman" w:cs="Times New Roman"/>
          <w:color w:val="000000" w:themeColor="text1"/>
          <w:sz w:val="24"/>
          <w:szCs w:val="24"/>
          <w:lang w:eastAsia="lv-LV"/>
        </w:rPr>
        <w:t>m;</w:t>
      </w:r>
    </w:p>
    <w:p w:rsidR="00B11730" w:rsidRDefault="00B11730"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Tirzas pagastā Tirzas ciemam;</w:t>
      </w:r>
    </w:p>
    <w:p w:rsidR="00F71E6A" w:rsidRDefault="00B11730"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Lizuma pagastā</w:t>
      </w:r>
      <w:r w:rsidR="00F71E6A">
        <w:rPr>
          <w:rFonts w:ascii="Times New Roman" w:eastAsia="Times New Roman" w:hAnsi="Times New Roman" w:cs="Times New Roman"/>
          <w:color w:val="000000" w:themeColor="text1"/>
          <w:sz w:val="24"/>
          <w:szCs w:val="24"/>
          <w:lang w:eastAsia="lv-LV"/>
        </w:rPr>
        <w:t>:</w:t>
      </w:r>
    </w:p>
    <w:p w:rsidR="00F71E6A" w:rsidRDefault="00B11730"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Velēnas</w:t>
      </w:r>
      <w:r w:rsidR="00F71E6A">
        <w:rPr>
          <w:rFonts w:ascii="Times New Roman" w:eastAsia="Times New Roman" w:hAnsi="Times New Roman" w:cs="Times New Roman"/>
          <w:color w:val="000000" w:themeColor="text1"/>
          <w:sz w:val="24"/>
          <w:szCs w:val="24"/>
          <w:lang w:eastAsia="lv-LV"/>
        </w:rPr>
        <w:t xml:space="preserve"> ciemam;</w:t>
      </w:r>
    </w:p>
    <w:p w:rsidR="00B11730" w:rsidRDefault="00F71E6A"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E11355">
        <w:rPr>
          <w:rFonts w:ascii="Times New Roman" w:eastAsia="Times New Roman" w:hAnsi="Times New Roman" w:cs="Times New Roman"/>
          <w:color w:val="000000" w:themeColor="text1"/>
          <w:sz w:val="24"/>
          <w:szCs w:val="24"/>
          <w:lang w:eastAsia="lv-LV"/>
        </w:rPr>
        <w:t>Lizuma</w:t>
      </w:r>
      <w:r w:rsidR="00B11730">
        <w:rPr>
          <w:rFonts w:ascii="Times New Roman" w:eastAsia="Times New Roman" w:hAnsi="Times New Roman" w:cs="Times New Roman"/>
          <w:color w:val="000000" w:themeColor="text1"/>
          <w:sz w:val="24"/>
          <w:szCs w:val="24"/>
          <w:lang w:eastAsia="lv-LV"/>
        </w:rPr>
        <w:t xml:space="preserve"> ciemam;</w:t>
      </w:r>
    </w:p>
    <w:p w:rsidR="00B11730" w:rsidRDefault="000D251E"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Līgo pagastā L</w:t>
      </w:r>
      <w:r w:rsidR="00B11730">
        <w:rPr>
          <w:rFonts w:ascii="Times New Roman" w:eastAsia="Times New Roman" w:hAnsi="Times New Roman" w:cs="Times New Roman"/>
          <w:color w:val="000000" w:themeColor="text1"/>
          <w:sz w:val="24"/>
          <w:szCs w:val="24"/>
          <w:lang w:eastAsia="lv-LV"/>
        </w:rPr>
        <w:t>īgo ciemam;</w:t>
      </w:r>
    </w:p>
    <w:p w:rsidR="00F71E6A" w:rsidRDefault="00B11730"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Stāmerienas pagastā</w:t>
      </w:r>
      <w:r w:rsidR="00F71E6A">
        <w:rPr>
          <w:rFonts w:ascii="Times New Roman" w:eastAsia="Times New Roman" w:hAnsi="Times New Roman" w:cs="Times New Roman"/>
          <w:color w:val="000000" w:themeColor="text1"/>
          <w:sz w:val="24"/>
          <w:szCs w:val="24"/>
          <w:lang w:eastAsia="lv-LV"/>
        </w:rPr>
        <w:t>:</w:t>
      </w:r>
    </w:p>
    <w:p w:rsidR="00F71E6A" w:rsidRDefault="00B11730"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Kalnienas</w:t>
      </w:r>
      <w:r w:rsidR="00F71E6A">
        <w:rPr>
          <w:rFonts w:ascii="Times New Roman" w:eastAsia="Times New Roman" w:hAnsi="Times New Roman" w:cs="Times New Roman"/>
          <w:color w:val="000000" w:themeColor="text1"/>
          <w:sz w:val="24"/>
          <w:szCs w:val="24"/>
          <w:lang w:eastAsia="lv-LV"/>
        </w:rPr>
        <w:t xml:space="preserve"> ciemam;</w:t>
      </w:r>
    </w:p>
    <w:p w:rsidR="003D735A" w:rsidRDefault="00B11730"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St</w:t>
      </w:r>
      <w:r w:rsidR="00E11355">
        <w:rPr>
          <w:rFonts w:ascii="Times New Roman" w:eastAsia="Times New Roman" w:hAnsi="Times New Roman" w:cs="Times New Roman"/>
          <w:color w:val="000000" w:themeColor="text1"/>
          <w:sz w:val="24"/>
          <w:szCs w:val="24"/>
          <w:lang w:eastAsia="lv-LV"/>
        </w:rPr>
        <w:t>āmerienas</w:t>
      </w:r>
      <w:r w:rsidR="00F71E6A">
        <w:rPr>
          <w:rFonts w:ascii="Times New Roman" w:eastAsia="Times New Roman" w:hAnsi="Times New Roman" w:cs="Times New Roman"/>
          <w:color w:val="000000" w:themeColor="text1"/>
          <w:sz w:val="24"/>
          <w:szCs w:val="24"/>
          <w:lang w:eastAsia="lv-LV"/>
        </w:rPr>
        <w:t xml:space="preserve"> ciemam</w:t>
      </w:r>
      <w:r w:rsidR="003D735A">
        <w:rPr>
          <w:rFonts w:ascii="Times New Roman" w:eastAsia="Times New Roman" w:hAnsi="Times New Roman" w:cs="Times New Roman"/>
          <w:color w:val="000000" w:themeColor="text1"/>
          <w:sz w:val="24"/>
          <w:szCs w:val="24"/>
          <w:lang w:eastAsia="lv-LV"/>
        </w:rPr>
        <w:t xml:space="preserve">; </w:t>
      </w:r>
    </w:p>
    <w:p w:rsidR="00B11730" w:rsidRDefault="00E11355" w:rsidP="00F71E6A">
      <w:pPr>
        <w:pStyle w:val="Sarakstarindkopa"/>
        <w:numPr>
          <w:ilvl w:val="1"/>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proofErr w:type="spellStart"/>
      <w:r>
        <w:rPr>
          <w:rFonts w:ascii="Times New Roman" w:eastAsia="Times New Roman" w:hAnsi="Times New Roman" w:cs="Times New Roman"/>
          <w:color w:val="000000" w:themeColor="text1"/>
          <w:sz w:val="24"/>
          <w:szCs w:val="24"/>
          <w:lang w:eastAsia="lv-LV"/>
        </w:rPr>
        <w:t>Vecs</w:t>
      </w:r>
      <w:r w:rsidR="003D735A">
        <w:rPr>
          <w:rFonts w:ascii="Times New Roman" w:eastAsia="Times New Roman" w:hAnsi="Times New Roman" w:cs="Times New Roman"/>
          <w:color w:val="000000" w:themeColor="text1"/>
          <w:sz w:val="24"/>
          <w:szCs w:val="24"/>
          <w:lang w:eastAsia="lv-LV"/>
        </w:rPr>
        <w:t>tāmerienas</w:t>
      </w:r>
      <w:proofErr w:type="spellEnd"/>
      <w:r w:rsidR="003D735A">
        <w:rPr>
          <w:rFonts w:ascii="Times New Roman" w:eastAsia="Times New Roman" w:hAnsi="Times New Roman" w:cs="Times New Roman"/>
          <w:color w:val="000000" w:themeColor="text1"/>
          <w:sz w:val="24"/>
          <w:szCs w:val="24"/>
          <w:lang w:eastAsia="lv-LV"/>
        </w:rPr>
        <w:t xml:space="preserve"> ciema</w:t>
      </w:r>
      <w:r w:rsidR="00B11730">
        <w:rPr>
          <w:rFonts w:ascii="Times New Roman" w:eastAsia="Times New Roman" w:hAnsi="Times New Roman" w:cs="Times New Roman"/>
          <w:color w:val="000000" w:themeColor="text1"/>
          <w:sz w:val="24"/>
          <w:szCs w:val="24"/>
          <w:lang w:eastAsia="lv-LV"/>
        </w:rPr>
        <w:t>m</w:t>
      </w:r>
      <w:r>
        <w:rPr>
          <w:rFonts w:ascii="Times New Roman" w:eastAsia="Times New Roman" w:hAnsi="Times New Roman" w:cs="Times New Roman"/>
          <w:color w:val="000000" w:themeColor="text1"/>
          <w:sz w:val="24"/>
          <w:szCs w:val="24"/>
          <w:lang w:eastAsia="lv-LV"/>
        </w:rPr>
        <w:t>;</w:t>
      </w:r>
    </w:p>
    <w:p w:rsidR="00EF301E" w:rsidRDefault="00E11355"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Daukstu pagastā</w:t>
      </w:r>
      <w:r w:rsidR="00EF301E">
        <w:rPr>
          <w:rFonts w:ascii="Times New Roman" w:eastAsia="Times New Roman" w:hAnsi="Times New Roman" w:cs="Times New Roman"/>
          <w:color w:val="000000" w:themeColor="text1"/>
          <w:sz w:val="24"/>
          <w:szCs w:val="24"/>
          <w:lang w:eastAsia="lv-LV"/>
        </w:rPr>
        <w:t>:</w:t>
      </w:r>
    </w:p>
    <w:p w:rsidR="00EF301E" w:rsidRDefault="00EF301E" w:rsidP="00EF301E">
      <w:pPr>
        <w:pStyle w:val="Sarakstarindkopa"/>
        <w:autoSpaceDE w:val="0"/>
        <w:autoSpaceDN w:val="0"/>
        <w:adjustRightInd w:val="0"/>
        <w:spacing w:before="120" w:after="0"/>
        <w:ind w:left="108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10.1.</w:t>
      </w:r>
      <w:r w:rsidR="00E11355">
        <w:rPr>
          <w:rFonts w:ascii="Times New Roman" w:eastAsia="Times New Roman" w:hAnsi="Times New Roman" w:cs="Times New Roman"/>
          <w:color w:val="000000" w:themeColor="text1"/>
          <w:sz w:val="24"/>
          <w:szCs w:val="24"/>
          <w:lang w:eastAsia="lv-LV"/>
        </w:rPr>
        <w:t xml:space="preserve"> </w:t>
      </w:r>
      <w:proofErr w:type="spellStart"/>
      <w:r w:rsidR="00E11355">
        <w:rPr>
          <w:rFonts w:ascii="Times New Roman" w:eastAsia="Times New Roman" w:hAnsi="Times New Roman" w:cs="Times New Roman"/>
          <w:color w:val="000000" w:themeColor="text1"/>
          <w:sz w:val="24"/>
          <w:szCs w:val="24"/>
          <w:lang w:eastAsia="lv-LV"/>
        </w:rPr>
        <w:t>Krapas</w:t>
      </w:r>
      <w:proofErr w:type="spellEnd"/>
      <w:r>
        <w:rPr>
          <w:rFonts w:ascii="Times New Roman" w:eastAsia="Times New Roman" w:hAnsi="Times New Roman" w:cs="Times New Roman"/>
          <w:color w:val="000000" w:themeColor="text1"/>
          <w:sz w:val="24"/>
          <w:szCs w:val="24"/>
          <w:lang w:eastAsia="lv-LV"/>
        </w:rPr>
        <w:t xml:space="preserve"> ciemam;</w:t>
      </w:r>
    </w:p>
    <w:p w:rsidR="00E11355" w:rsidRDefault="00EF301E" w:rsidP="00EF301E">
      <w:pPr>
        <w:pStyle w:val="Sarakstarindkopa"/>
        <w:autoSpaceDE w:val="0"/>
        <w:autoSpaceDN w:val="0"/>
        <w:adjustRightInd w:val="0"/>
        <w:spacing w:before="120" w:after="0"/>
        <w:ind w:left="108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10.2. Staru ciemam;</w:t>
      </w:r>
    </w:p>
    <w:p w:rsidR="00EF301E" w:rsidRDefault="00E11355" w:rsidP="00CA42F2">
      <w:pPr>
        <w:pStyle w:val="Sarakstarindkopa"/>
        <w:numPr>
          <w:ilvl w:val="0"/>
          <w:numId w:val="30"/>
        </w:numPr>
        <w:autoSpaceDE w:val="0"/>
        <w:autoSpaceDN w:val="0"/>
        <w:adjustRightInd w:val="0"/>
        <w:spacing w:before="120" w:after="0"/>
        <w:jc w:val="both"/>
        <w:rPr>
          <w:rFonts w:ascii="Times New Roman" w:eastAsia="Times New Roman" w:hAnsi="Times New Roman" w:cs="Times New Roman"/>
          <w:color w:val="000000" w:themeColor="text1"/>
          <w:sz w:val="24"/>
          <w:szCs w:val="24"/>
          <w:lang w:eastAsia="lv-LV"/>
        </w:rPr>
      </w:pPr>
      <w:proofErr w:type="spellStart"/>
      <w:r>
        <w:rPr>
          <w:rFonts w:ascii="Times New Roman" w:eastAsia="Times New Roman" w:hAnsi="Times New Roman" w:cs="Times New Roman"/>
          <w:color w:val="000000" w:themeColor="text1"/>
          <w:sz w:val="24"/>
          <w:szCs w:val="24"/>
          <w:lang w:eastAsia="lv-LV"/>
        </w:rPr>
        <w:t>Stradu</w:t>
      </w:r>
      <w:proofErr w:type="spellEnd"/>
      <w:r>
        <w:rPr>
          <w:rFonts w:ascii="Times New Roman" w:eastAsia="Times New Roman" w:hAnsi="Times New Roman" w:cs="Times New Roman"/>
          <w:color w:val="000000" w:themeColor="text1"/>
          <w:sz w:val="24"/>
          <w:szCs w:val="24"/>
          <w:lang w:eastAsia="lv-LV"/>
        </w:rPr>
        <w:t xml:space="preserve"> pagastā</w:t>
      </w:r>
      <w:r w:rsidR="00EF301E">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p>
    <w:p w:rsidR="00EF301E" w:rsidRDefault="00EF301E" w:rsidP="00EF301E">
      <w:pPr>
        <w:pStyle w:val="Sarakstarindkopa"/>
        <w:autoSpaceDE w:val="0"/>
        <w:autoSpaceDN w:val="0"/>
        <w:adjustRightInd w:val="0"/>
        <w:spacing w:before="120" w:after="0"/>
        <w:ind w:left="108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11.1. </w:t>
      </w:r>
      <w:r w:rsidR="00E11355">
        <w:rPr>
          <w:rFonts w:ascii="Times New Roman" w:eastAsia="Times New Roman" w:hAnsi="Times New Roman" w:cs="Times New Roman"/>
          <w:color w:val="000000" w:themeColor="text1"/>
          <w:sz w:val="24"/>
          <w:szCs w:val="24"/>
          <w:lang w:eastAsia="lv-LV"/>
        </w:rPr>
        <w:t>Stāķu</w:t>
      </w:r>
      <w:r>
        <w:rPr>
          <w:rFonts w:ascii="Times New Roman" w:eastAsia="Times New Roman" w:hAnsi="Times New Roman" w:cs="Times New Roman"/>
          <w:color w:val="000000" w:themeColor="text1"/>
          <w:sz w:val="24"/>
          <w:szCs w:val="24"/>
          <w:lang w:eastAsia="lv-LV"/>
        </w:rPr>
        <w:t xml:space="preserve"> ciemam;</w:t>
      </w:r>
    </w:p>
    <w:p w:rsidR="00EF301E" w:rsidRDefault="00EF301E" w:rsidP="00EF301E">
      <w:pPr>
        <w:pStyle w:val="Sarakstarindkopa"/>
        <w:autoSpaceDE w:val="0"/>
        <w:autoSpaceDN w:val="0"/>
        <w:adjustRightInd w:val="0"/>
        <w:spacing w:before="120" w:after="0"/>
        <w:ind w:left="108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11.2.</w:t>
      </w:r>
      <w:r w:rsidR="00E11355">
        <w:rPr>
          <w:rFonts w:ascii="Times New Roman" w:eastAsia="Times New Roman" w:hAnsi="Times New Roman" w:cs="Times New Roman"/>
          <w:color w:val="000000" w:themeColor="text1"/>
          <w:sz w:val="24"/>
          <w:szCs w:val="24"/>
          <w:lang w:eastAsia="lv-LV"/>
        </w:rPr>
        <w:t xml:space="preserve"> </w:t>
      </w:r>
      <w:proofErr w:type="spellStart"/>
      <w:r w:rsidR="00E11355">
        <w:rPr>
          <w:rFonts w:ascii="Times New Roman" w:eastAsia="Times New Roman" w:hAnsi="Times New Roman" w:cs="Times New Roman"/>
          <w:color w:val="000000" w:themeColor="text1"/>
          <w:sz w:val="24"/>
          <w:szCs w:val="24"/>
          <w:lang w:eastAsia="lv-LV"/>
        </w:rPr>
        <w:t>Stradu</w:t>
      </w:r>
      <w:proofErr w:type="spellEnd"/>
      <w:r w:rsidR="00E11355">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ciemam;</w:t>
      </w:r>
    </w:p>
    <w:p w:rsidR="00E11355" w:rsidRDefault="00EF301E" w:rsidP="00EF301E">
      <w:pPr>
        <w:pStyle w:val="Sarakstarindkopa"/>
        <w:autoSpaceDE w:val="0"/>
        <w:autoSpaceDN w:val="0"/>
        <w:adjustRightInd w:val="0"/>
        <w:spacing w:before="120" w:after="0"/>
        <w:ind w:left="108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11.3.Šķieneru ciema</w:t>
      </w:r>
      <w:r w:rsidR="00E11355">
        <w:rPr>
          <w:rFonts w:ascii="Times New Roman" w:eastAsia="Times New Roman" w:hAnsi="Times New Roman" w:cs="Times New Roman"/>
          <w:color w:val="000000" w:themeColor="text1"/>
          <w:sz w:val="24"/>
          <w:szCs w:val="24"/>
          <w:lang w:eastAsia="lv-LV"/>
        </w:rPr>
        <w:t>m</w:t>
      </w:r>
      <w:r w:rsidR="003F7264">
        <w:rPr>
          <w:rFonts w:ascii="Times New Roman" w:eastAsia="Times New Roman" w:hAnsi="Times New Roman" w:cs="Times New Roman"/>
          <w:color w:val="000000" w:themeColor="text1"/>
          <w:sz w:val="24"/>
          <w:szCs w:val="24"/>
          <w:lang w:eastAsia="lv-LV"/>
        </w:rPr>
        <w:t>.</w:t>
      </w:r>
    </w:p>
    <w:p w:rsidR="000D251E" w:rsidRPr="00F10315" w:rsidRDefault="003F7264" w:rsidP="00B6439D">
      <w:pPr>
        <w:autoSpaceDE w:val="0"/>
        <w:autoSpaceDN w:val="0"/>
        <w:adjustRightInd w:val="0"/>
        <w:spacing w:before="120" w:after="0"/>
        <w:ind w:firstLine="72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Ciemu robežas netiek plānotas mainīt Jaungulbenes un Lejasciema pagastos.</w:t>
      </w:r>
      <w:r w:rsidR="000D251E">
        <w:rPr>
          <w:rFonts w:ascii="Times New Roman" w:eastAsia="Times New Roman" w:hAnsi="Times New Roman" w:cs="Times New Roman"/>
          <w:color w:val="000000" w:themeColor="text1"/>
          <w:sz w:val="24"/>
          <w:szCs w:val="24"/>
          <w:lang w:eastAsia="lv-LV"/>
        </w:rPr>
        <w:t xml:space="preserve"> Kā arī visi ciemi saglabā ciemu statusu.</w:t>
      </w:r>
    </w:p>
    <w:p w:rsidR="00CA15DF" w:rsidRPr="00F10315" w:rsidRDefault="00CA15DF" w:rsidP="00F10315">
      <w:pPr>
        <w:autoSpaceDE w:val="0"/>
        <w:autoSpaceDN w:val="0"/>
        <w:adjustRightInd w:val="0"/>
        <w:spacing w:after="0"/>
        <w:ind w:firstLine="720"/>
        <w:jc w:val="both"/>
        <w:rPr>
          <w:rFonts w:ascii="Times New Roman" w:hAnsi="Times New Roman" w:cs="Times New Roman"/>
          <w:color w:val="000000" w:themeColor="text1"/>
          <w:sz w:val="24"/>
          <w:szCs w:val="24"/>
        </w:rPr>
      </w:pPr>
      <w:r w:rsidRPr="00F10315">
        <w:rPr>
          <w:rFonts w:ascii="Times New Roman" w:hAnsi="Times New Roman" w:cs="Times New Roman"/>
          <w:color w:val="000000" w:themeColor="text1"/>
          <w:sz w:val="24"/>
          <w:szCs w:val="24"/>
        </w:rPr>
        <w:t>Teritorijas plānojuma izstrādes laikā tika pieņemts domes lēmums par Jau</w:t>
      </w:r>
      <w:r w:rsidR="008A4343">
        <w:rPr>
          <w:rFonts w:ascii="Times New Roman" w:hAnsi="Times New Roman" w:cs="Times New Roman"/>
          <w:color w:val="000000" w:themeColor="text1"/>
          <w:sz w:val="24"/>
          <w:szCs w:val="24"/>
        </w:rPr>
        <w:t xml:space="preserve">ngulbenes ciema sadalīšanu un 2 </w:t>
      </w:r>
      <w:r w:rsidRPr="00F10315">
        <w:rPr>
          <w:rFonts w:ascii="Times New Roman" w:hAnsi="Times New Roman" w:cs="Times New Roman"/>
          <w:color w:val="000000" w:themeColor="text1"/>
          <w:sz w:val="24"/>
          <w:szCs w:val="24"/>
        </w:rPr>
        <w:t xml:space="preserve">ciemu izveidi: Jaungulbene un Gulbītis, </w:t>
      </w:r>
      <w:proofErr w:type="gramStart"/>
      <w:r w:rsidRPr="00F10315">
        <w:rPr>
          <w:rFonts w:ascii="Times New Roman" w:hAnsi="Times New Roman" w:cs="Times New Roman"/>
          <w:color w:val="000000" w:themeColor="text1"/>
          <w:sz w:val="24"/>
          <w:szCs w:val="24"/>
        </w:rPr>
        <w:t>vienlaicīgi izvērtējot perspektīvo apbūvi un precizējot Jaungulbenes ciema robežu</w:t>
      </w:r>
      <w:proofErr w:type="gramEnd"/>
      <w:r w:rsidRPr="00F10315">
        <w:rPr>
          <w:rFonts w:ascii="Times New Roman" w:hAnsi="Times New Roman" w:cs="Times New Roman"/>
          <w:color w:val="000000" w:themeColor="text1"/>
          <w:sz w:val="24"/>
          <w:szCs w:val="24"/>
        </w:rPr>
        <w:t>. Pašvaldības iestādes izvietotas abos ciemos un kopā nodrošina novada nozīmes attīstības centra pakalpojumu klāstu.</w:t>
      </w:r>
    </w:p>
    <w:p w:rsidR="00ED66B0" w:rsidRPr="00F10315" w:rsidRDefault="00ED66B0" w:rsidP="003F7264">
      <w:pPr>
        <w:autoSpaceDE w:val="0"/>
        <w:autoSpaceDN w:val="0"/>
        <w:adjustRightInd w:val="0"/>
        <w:spacing w:after="0"/>
        <w:ind w:firstLine="720"/>
        <w:jc w:val="both"/>
        <w:rPr>
          <w:rFonts w:ascii="Times New Roman" w:hAnsi="Times New Roman" w:cs="Times New Roman"/>
          <w:color w:val="000000" w:themeColor="text1"/>
          <w:sz w:val="24"/>
          <w:szCs w:val="24"/>
        </w:rPr>
      </w:pPr>
      <w:r w:rsidRPr="00F10315">
        <w:rPr>
          <w:rFonts w:ascii="Times New Roman" w:hAnsi="Times New Roman" w:cs="Times New Roman"/>
          <w:color w:val="000000" w:themeColor="text1"/>
          <w:sz w:val="24"/>
          <w:szCs w:val="24"/>
        </w:rPr>
        <w:t>Plānojuma izstrādes gaitā no ciemu teritorijām maksimāli tika izslēgtas neapbūvētas lauksaimniecības zemes, kas tiek izmantotas lauksaimnieciskajā ražošanā un apbūve nav paredzēta, tāpat tika pārskatītas perspektīvās apbūves teritorijas, kas šobrīd tiek izmantotas kā lauksaimniecības zemes un kur pārskatāmā nākotnē apbūve neattīstīsies.</w:t>
      </w:r>
    </w:p>
    <w:p w:rsidR="006E350B" w:rsidRDefault="00CA15DF" w:rsidP="00307D71">
      <w:pPr>
        <w:autoSpaceDE w:val="0"/>
        <w:autoSpaceDN w:val="0"/>
        <w:adjustRightInd w:val="0"/>
        <w:spacing w:after="0"/>
        <w:ind w:firstLine="720"/>
        <w:jc w:val="both"/>
        <w:rPr>
          <w:rFonts w:ascii="Times New Roman" w:eastAsia="Times New Roman" w:hAnsi="Times New Roman" w:cs="Times New Roman"/>
          <w:color w:val="000000" w:themeColor="text1"/>
          <w:sz w:val="24"/>
          <w:szCs w:val="24"/>
          <w:lang w:eastAsia="lv-LV"/>
        </w:rPr>
      </w:pPr>
      <w:r w:rsidRPr="00F10315">
        <w:rPr>
          <w:rFonts w:ascii="Times New Roman" w:eastAsia="Times New Roman" w:hAnsi="Times New Roman" w:cs="Times New Roman"/>
          <w:color w:val="000000" w:themeColor="text1"/>
          <w:sz w:val="24"/>
          <w:szCs w:val="24"/>
          <w:lang w:eastAsia="lv-LV"/>
        </w:rPr>
        <w:t>Ciemu robežas tika noteiktas pa zemes vienību kadastra robežām, bet vietās, kur zemes gabali ir ar lielām lauksaimniecības vai meža zemju teritorijām – to robežpunktiem vai dabīgām robežām (grāvji, meža mala u</w:t>
      </w:r>
      <w:r w:rsidR="00DE438F">
        <w:rPr>
          <w:rFonts w:ascii="Times New Roman" w:eastAsia="Times New Roman" w:hAnsi="Times New Roman" w:cs="Times New Roman"/>
          <w:color w:val="000000" w:themeColor="text1"/>
          <w:sz w:val="24"/>
          <w:szCs w:val="24"/>
          <w:lang w:eastAsia="lv-LV"/>
        </w:rPr>
        <w:t xml:space="preserve">n </w:t>
      </w:r>
      <w:r w:rsidRPr="00F10315">
        <w:rPr>
          <w:rFonts w:ascii="Times New Roman" w:eastAsia="Times New Roman" w:hAnsi="Times New Roman" w:cs="Times New Roman"/>
          <w:color w:val="000000" w:themeColor="text1"/>
          <w:sz w:val="24"/>
          <w:szCs w:val="24"/>
          <w:lang w:eastAsia="lv-LV"/>
        </w:rPr>
        <w:t>tml.)</w:t>
      </w:r>
      <w:r w:rsidR="00486C6C">
        <w:rPr>
          <w:rFonts w:ascii="Times New Roman" w:eastAsia="Times New Roman" w:hAnsi="Times New Roman" w:cs="Times New Roman"/>
          <w:color w:val="000000" w:themeColor="text1"/>
          <w:sz w:val="24"/>
          <w:szCs w:val="24"/>
          <w:lang w:eastAsia="lv-LV"/>
        </w:rPr>
        <w:t>.</w:t>
      </w:r>
    </w:p>
    <w:p w:rsidR="00307D71" w:rsidRPr="00307D71" w:rsidRDefault="00307D71" w:rsidP="00307D71">
      <w:pPr>
        <w:autoSpaceDE w:val="0"/>
        <w:autoSpaceDN w:val="0"/>
        <w:adjustRightInd w:val="0"/>
        <w:spacing w:after="0"/>
        <w:ind w:firstLine="720"/>
        <w:jc w:val="both"/>
        <w:rPr>
          <w:rFonts w:ascii="Times New Roman" w:eastAsia="Times New Roman" w:hAnsi="Times New Roman" w:cs="Times New Roman"/>
          <w:color w:val="000000" w:themeColor="text1"/>
          <w:sz w:val="24"/>
          <w:szCs w:val="24"/>
          <w:lang w:eastAsia="lv-LV"/>
        </w:rPr>
      </w:pPr>
    </w:p>
    <w:p w:rsidR="006E350B" w:rsidRPr="007B4648" w:rsidRDefault="006E350B" w:rsidP="007B4648">
      <w:pPr>
        <w:pStyle w:val="Virsraksts1"/>
        <w:shd w:val="clear" w:color="auto" w:fill="F2DBDB" w:themeFill="accent2" w:themeFillTint="33"/>
        <w:spacing w:before="0"/>
        <w:rPr>
          <w:rFonts w:ascii="Times New Roman" w:hAnsi="Times New Roman" w:cs="Times New Roman"/>
          <w:color w:val="632423" w:themeColor="accent2" w:themeShade="80"/>
        </w:rPr>
      </w:pPr>
      <w:r w:rsidRPr="007B4648">
        <w:rPr>
          <w:rFonts w:ascii="Times New Roman" w:hAnsi="Times New Roman" w:cs="Times New Roman"/>
          <w:color w:val="632423" w:themeColor="accent2" w:themeShade="80"/>
        </w:rPr>
        <w:t>3</w:t>
      </w:r>
      <w:r w:rsidR="00FB5A64" w:rsidRPr="007B4648">
        <w:rPr>
          <w:rFonts w:ascii="Times New Roman" w:hAnsi="Times New Roman" w:cs="Times New Roman"/>
          <w:color w:val="632423" w:themeColor="accent2" w:themeShade="80"/>
        </w:rPr>
        <w:t>.2.Teritorijas funkcionālais zonējums</w:t>
      </w:r>
    </w:p>
    <w:p w:rsidR="00307D71" w:rsidRDefault="00307D71" w:rsidP="006E350B">
      <w:pPr>
        <w:spacing w:after="0"/>
        <w:ind w:firstLine="720"/>
        <w:jc w:val="both"/>
        <w:rPr>
          <w:rFonts w:ascii="Times New Roman" w:hAnsi="Times New Roman" w:cs="Times New Roman"/>
          <w:sz w:val="24"/>
          <w:szCs w:val="24"/>
        </w:rPr>
      </w:pPr>
    </w:p>
    <w:p w:rsidR="00FB5A64" w:rsidRDefault="00FB5A64" w:rsidP="006E350B">
      <w:pPr>
        <w:spacing w:after="0"/>
        <w:ind w:firstLine="720"/>
        <w:jc w:val="both"/>
        <w:rPr>
          <w:rFonts w:ascii="Times New Roman" w:hAnsi="Times New Roman" w:cs="Times New Roman"/>
          <w:sz w:val="24"/>
          <w:szCs w:val="24"/>
        </w:rPr>
      </w:pPr>
      <w:r w:rsidRPr="006E350B">
        <w:rPr>
          <w:rFonts w:ascii="Times New Roman" w:hAnsi="Times New Roman" w:cs="Times New Roman"/>
          <w:sz w:val="24"/>
          <w:szCs w:val="24"/>
        </w:rPr>
        <w:t xml:space="preserve">Gulbenes novada teritorijas plānojuma teritorijas </w:t>
      </w:r>
      <w:r w:rsidR="000D251E">
        <w:rPr>
          <w:rFonts w:ascii="Times New Roman" w:hAnsi="Times New Roman" w:cs="Times New Roman"/>
          <w:sz w:val="24"/>
          <w:szCs w:val="24"/>
        </w:rPr>
        <w:t xml:space="preserve">funkcionālais </w:t>
      </w:r>
      <w:r w:rsidRPr="006E350B">
        <w:rPr>
          <w:rFonts w:ascii="Times New Roman" w:hAnsi="Times New Roman" w:cs="Times New Roman"/>
          <w:sz w:val="24"/>
          <w:szCs w:val="24"/>
        </w:rPr>
        <w:t>zonējums izstrādāt</w:t>
      </w:r>
      <w:r w:rsidR="000D251E">
        <w:rPr>
          <w:rFonts w:ascii="Times New Roman" w:hAnsi="Times New Roman" w:cs="Times New Roman"/>
          <w:sz w:val="24"/>
          <w:szCs w:val="24"/>
        </w:rPr>
        <w:t xml:space="preserve">s atbilstoši ministru kabineta </w:t>
      </w:r>
      <w:r w:rsidRPr="006E350B">
        <w:rPr>
          <w:rFonts w:ascii="Times New Roman" w:hAnsi="Times New Roman" w:cs="Times New Roman"/>
          <w:sz w:val="24"/>
          <w:szCs w:val="24"/>
        </w:rPr>
        <w:t>2013.gada 30.aprīļa noteikumiem Nr.240 „Vispārīgie teritorijas plānošanas, izmantošanas un apbūves noteikumi”,</w:t>
      </w:r>
      <w:r w:rsidR="000D251E">
        <w:rPr>
          <w:rFonts w:ascii="Times New Roman" w:hAnsi="Times New Roman" w:cs="Times New Roman"/>
          <w:sz w:val="24"/>
          <w:szCs w:val="24"/>
        </w:rPr>
        <w:t xml:space="preserve"> kuros noteikta</w:t>
      </w:r>
      <w:r w:rsidR="00451BD8">
        <w:rPr>
          <w:rFonts w:ascii="Times New Roman" w:hAnsi="Times New Roman" w:cs="Times New Roman"/>
          <w:sz w:val="24"/>
          <w:szCs w:val="24"/>
        </w:rPr>
        <w:t>s</w:t>
      </w:r>
      <w:r w:rsidR="000D251E">
        <w:rPr>
          <w:rFonts w:ascii="Times New Roman" w:hAnsi="Times New Roman" w:cs="Times New Roman"/>
          <w:sz w:val="24"/>
          <w:szCs w:val="24"/>
        </w:rPr>
        <w:t xml:space="preserve"> funkcionālā</w:t>
      </w:r>
      <w:r w:rsidR="00451BD8">
        <w:rPr>
          <w:rFonts w:ascii="Times New Roman" w:hAnsi="Times New Roman" w:cs="Times New Roman"/>
          <w:sz w:val="24"/>
          <w:szCs w:val="24"/>
        </w:rPr>
        <w:t>s</w:t>
      </w:r>
      <w:r w:rsidR="008C61EC">
        <w:rPr>
          <w:rFonts w:ascii="Times New Roman" w:hAnsi="Times New Roman" w:cs="Times New Roman"/>
          <w:sz w:val="24"/>
          <w:szCs w:val="24"/>
        </w:rPr>
        <w:t xml:space="preserve"> zon</w:t>
      </w:r>
      <w:r w:rsidR="00451BD8">
        <w:rPr>
          <w:rFonts w:ascii="Times New Roman" w:hAnsi="Times New Roman" w:cs="Times New Roman"/>
          <w:sz w:val="24"/>
          <w:szCs w:val="24"/>
        </w:rPr>
        <w:t xml:space="preserve">as, to attēlošana, </w:t>
      </w:r>
      <w:r w:rsidR="000D251E">
        <w:rPr>
          <w:rFonts w:ascii="Times New Roman" w:hAnsi="Times New Roman" w:cs="Times New Roman"/>
          <w:sz w:val="24"/>
          <w:szCs w:val="24"/>
        </w:rPr>
        <w:t>galvenā</w:t>
      </w:r>
      <w:r w:rsidR="00307D71">
        <w:rPr>
          <w:rFonts w:ascii="Times New Roman" w:hAnsi="Times New Roman" w:cs="Times New Roman"/>
          <w:sz w:val="24"/>
          <w:szCs w:val="24"/>
        </w:rPr>
        <w:t xml:space="preserve"> </w:t>
      </w:r>
      <w:r w:rsidR="00451BD8">
        <w:rPr>
          <w:rFonts w:ascii="Times New Roman" w:hAnsi="Times New Roman" w:cs="Times New Roman"/>
          <w:sz w:val="24"/>
          <w:szCs w:val="24"/>
        </w:rPr>
        <w:t xml:space="preserve">izmantošana </w:t>
      </w:r>
      <w:r w:rsidR="00307D71">
        <w:rPr>
          <w:rFonts w:ascii="Times New Roman" w:hAnsi="Times New Roman" w:cs="Times New Roman"/>
          <w:sz w:val="24"/>
          <w:szCs w:val="24"/>
        </w:rPr>
        <w:t xml:space="preserve">un </w:t>
      </w:r>
      <w:proofErr w:type="spellStart"/>
      <w:r w:rsidR="00307D71">
        <w:rPr>
          <w:rFonts w:ascii="Times New Roman" w:hAnsi="Times New Roman" w:cs="Times New Roman"/>
          <w:sz w:val="24"/>
          <w:szCs w:val="24"/>
        </w:rPr>
        <w:t>papildizmantošana</w:t>
      </w:r>
      <w:proofErr w:type="spellEnd"/>
      <w:r w:rsidR="00451BD8">
        <w:rPr>
          <w:rFonts w:ascii="Times New Roman" w:hAnsi="Times New Roman" w:cs="Times New Roman"/>
          <w:sz w:val="24"/>
          <w:szCs w:val="24"/>
        </w:rPr>
        <w:t xml:space="preserve">. Teritorijas plānojuma funkcionālo zonējumu un spēkā esošo teritorijas plānojumu </w:t>
      </w:r>
      <w:r w:rsidR="004D0A6C">
        <w:rPr>
          <w:rFonts w:ascii="Times New Roman" w:hAnsi="Times New Roman" w:cs="Times New Roman"/>
          <w:sz w:val="24"/>
          <w:szCs w:val="24"/>
        </w:rPr>
        <w:t>izvērtējums ir apkopots 3.2.1. tabulā</w:t>
      </w:r>
      <w:r w:rsidR="00451BD8">
        <w:rPr>
          <w:rFonts w:ascii="Times New Roman" w:hAnsi="Times New Roman" w:cs="Times New Roman"/>
          <w:sz w:val="24"/>
          <w:szCs w:val="24"/>
        </w:rPr>
        <w:t>.</w:t>
      </w:r>
    </w:p>
    <w:p w:rsidR="00307D71" w:rsidRDefault="00307D71" w:rsidP="004D0A6C">
      <w:pPr>
        <w:spacing w:after="0"/>
        <w:ind w:firstLine="720"/>
        <w:jc w:val="center"/>
        <w:rPr>
          <w:rFonts w:ascii="Times New Roman" w:hAnsi="Times New Roman" w:cs="Times New Roman"/>
          <w:b/>
          <w:sz w:val="24"/>
          <w:szCs w:val="24"/>
        </w:rPr>
      </w:pPr>
    </w:p>
    <w:p w:rsidR="00307D71" w:rsidRDefault="00307D71" w:rsidP="004D0A6C">
      <w:pPr>
        <w:spacing w:after="0"/>
        <w:ind w:firstLine="720"/>
        <w:jc w:val="center"/>
        <w:rPr>
          <w:rFonts w:ascii="Times New Roman" w:hAnsi="Times New Roman" w:cs="Times New Roman"/>
          <w:b/>
          <w:sz w:val="24"/>
          <w:szCs w:val="24"/>
        </w:rPr>
      </w:pPr>
    </w:p>
    <w:p w:rsidR="00307D71" w:rsidRDefault="00307D71" w:rsidP="004D0A6C">
      <w:pPr>
        <w:spacing w:after="0"/>
        <w:ind w:firstLine="720"/>
        <w:jc w:val="center"/>
        <w:rPr>
          <w:rFonts w:ascii="Times New Roman" w:hAnsi="Times New Roman" w:cs="Times New Roman"/>
          <w:b/>
          <w:sz w:val="24"/>
          <w:szCs w:val="24"/>
        </w:rPr>
      </w:pPr>
    </w:p>
    <w:p w:rsidR="006551CB" w:rsidRPr="004D0A6C" w:rsidRDefault="004D0A6C" w:rsidP="004D0A6C">
      <w:pPr>
        <w:spacing w:after="0"/>
        <w:ind w:firstLine="720"/>
        <w:jc w:val="center"/>
        <w:rPr>
          <w:rFonts w:ascii="Times New Roman" w:hAnsi="Times New Roman" w:cs="Times New Roman"/>
          <w:b/>
          <w:sz w:val="24"/>
          <w:szCs w:val="24"/>
        </w:rPr>
      </w:pPr>
      <w:r w:rsidRPr="004D0A6C">
        <w:rPr>
          <w:rFonts w:ascii="Times New Roman" w:hAnsi="Times New Roman" w:cs="Times New Roman"/>
          <w:b/>
          <w:sz w:val="24"/>
          <w:szCs w:val="24"/>
        </w:rPr>
        <w:lastRenderedPageBreak/>
        <w:t>Funkcionālo zonējumu izvērtējums</w:t>
      </w:r>
    </w:p>
    <w:p w:rsidR="004D0A6C" w:rsidRPr="004D0A6C" w:rsidRDefault="004D0A6C" w:rsidP="004D0A6C">
      <w:pPr>
        <w:spacing w:after="0"/>
        <w:ind w:firstLine="720"/>
        <w:jc w:val="right"/>
        <w:rPr>
          <w:rFonts w:ascii="Times New Roman" w:hAnsi="Times New Roman" w:cs="Times New Roman"/>
          <w:sz w:val="24"/>
          <w:szCs w:val="24"/>
        </w:rPr>
      </w:pPr>
      <w:r w:rsidRPr="004D0A6C">
        <w:rPr>
          <w:rFonts w:ascii="Times New Roman" w:hAnsi="Times New Roman" w:cs="Times New Roman"/>
          <w:sz w:val="24"/>
          <w:szCs w:val="24"/>
        </w:rPr>
        <w:t>Tabula Nr.3.2.1.</w:t>
      </w:r>
    </w:p>
    <w:tbl>
      <w:tblPr>
        <w:tblStyle w:val="Reatabula"/>
        <w:tblW w:w="0" w:type="auto"/>
        <w:tblLook w:val="04A0" w:firstRow="1" w:lastRow="0" w:firstColumn="1" w:lastColumn="0" w:noHBand="0" w:noVBand="1"/>
      </w:tblPr>
      <w:tblGrid>
        <w:gridCol w:w="817"/>
        <w:gridCol w:w="4820"/>
        <w:gridCol w:w="3697"/>
      </w:tblGrid>
      <w:tr w:rsidR="006551CB" w:rsidTr="00AE3203">
        <w:tc>
          <w:tcPr>
            <w:tcW w:w="817" w:type="dxa"/>
          </w:tcPr>
          <w:p w:rsidR="006551CB" w:rsidRDefault="006400DF" w:rsidP="006E350B">
            <w:pPr>
              <w:jc w:val="both"/>
              <w:rPr>
                <w:rFonts w:ascii="Times New Roman" w:hAnsi="Times New Roman" w:cs="Times New Roman"/>
                <w:sz w:val="24"/>
                <w:szCs w:val="24"/>
              </w:rPr>
            </w:pPr>
            <w:r>
              <w:rPr>
                <w:rFonts w:ascii="Times New Roman" w:hAnsi="Times New Roman" w:cs="Times New Roman"/>
                <w:sz w:val="24"/>
                <w:szCs w:val="24"/>
              </w:rPr>
              <w:t>Nr. p.k.</w:t>
            </w:r>
          </w:p>
        </w:tc>
        <w:tc>
          <w:tcPr>
            <w:tcW w:w="4820" w:type="dxa"/>
          </w:tcPr>
          <w:p w:rsidR="006551CB" w:rsidRPr="006400DF" w:rsidRDefault="00451BD8" w:rsidP="006400DF">
            <w:pPr>
              <w:jc w:val="center"/>
              <w:rPr>
                <w:rFonts w:ascii="Times New Roman" w:hAnsi="Times New Roman" w:cs="Times New Roman"/>
                <w:sz w:val="20"/>
                <w:szCs w:val="20"/>
              </w:rPr>
            </w:pPr>
            <w:r>
              <w:rPr>
                <w:rFonts w:ascii="Times New Roman" w:hAnsi="Times New Roman" w:cs="Times New Roman"/>
                <w:sz w:val="20"/>
                <w:szCs w:val="20"/>
              </w:rPr>
              <w:t>Teritorijas plānojuma f</w:t>
            </w:r>
            <w:r w:rsidR="006400DF" w:rsidRPr="006400DF">
              <w:rPr>
                <w:rFonts w:ascii="Times New Roman" w:hAnsi="Times New Roman" w:cs="Times New Roman"/>
                <w:sz w:val="20"/>
                <w:szCs w:val="20"/>
              </w:rPr>
              <w:t xml:space="preserve">unkcionālais zonējums atbilstoši MK 2013.gada 30.aprīļa noteikumiem Nr.240 </w:t>
            </w:r>
            <w:r w:rsidR="006400DF">
              <w:rPr>
                <w:rFonts w:ascii="Times New Roman" w:hAnsi="Times New Roman" w:cs="Times New Roman"/>
                <w:sz w:val="20"/>
                <w:szCs w:val="20"/>
              </w:rPr>
              <w:t>“</w:t>
            </w:r>
            <w:r w:rsidR="006400DF" w:rsidRPr="006400DF">
              <w:rPr>
                <w:rFonts w:ascii="Times New Roman" w:hAnsi="Times New Roman" w:cs="Times New Roman"/>
                <w:sz w:val="20"/>
                <w:szCs w:val="20"/>
              </w:rPr>
              <w:t>Vispārīgie teritorijas plānošanas, izmantošanas un apbūves noteikumi</w:t>
            </w:r>
          </w:p>
        </w:tc>
        <w:tc>
          <w:tcPr>
            <w:tcW w:w="3697" w:type="dxa"/>
          </w:tcPr>
          <w:p w:rsidR="006551CB" w:rsidRPr="006400DF" w:rsidRDefault="006400DF" w:rsidP="006400DF">
            <w:pPr>
              <w:jc w:val="center"/>
              <w:rPr>
                <w:rFonts w:ascii="Times New Roman" w:hAnsi="Times New Roman" w:cs="Times New Roman"/>
                <w:sz w:val="20"/>
                <w:szCs w:val="20"/>
              </w:rPr>
            </w:pPr>
            <w:r w:rsidRPr="006400DF">
              <w:rPr>
                <w:rFonts w:ascii="Times New Roman" w:hAnsi="Times New Roman" w:cs="Times New Roman"/>
                <w:sz w:val="20"/>
                <w:szCs w:val="20"/>
              </w:rPr>
              <w:t xml:space="preserve">Spēkā esošajos </w:t>
            </w:r>
            <w:r w:rsidR="00451BD8">
              <w:rPr>
                <w:rFonts w:ascii="Times New Roman" w:hAnsi="Times New Roman" w:cs="Times New Roman"/>
                <w:sz w:val="20"/>
                <w:szCs w:val="20"/>
              </w:rPr>
              <w:t xml:space="preserve">teritorijas </w:t>
            </w:r>
            <w:r w:rsidRPr="006400DF">
              <w:rPr>
                <w:rFonts w:ascii="Times New Roman" w:hAnsi="Times New Roman" w:cs="Times New Roman"/>
                <w:sz w:val="20"/>
                <w:szCs w:val="20"/>
              </w:rPr>
              <w:t>plānojumos noteiktās funkcionālās zonas</w:t>
            </w:r>
          </w:p>
        </w:tc>
      </w:tr>
      <w:tr w:rsidR="006400DF" w:rsidTr="00AE3203">
        <w:tc>
          <w:tcPr>
            <w:tcW w:w="817" w:type="dxa"/>
          </w:tcPr>
          <w:p w:rsidR="006400DF" w:rsidRDefault="006400DF" w:rsidP="006400DF">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6400DF" w:rsidRPr="006400DF" w:rsidRDefault="006400DF" w:rsidP="006400DF">
            <w:pPr>
              <w:rPr>
                <w:rFonts w:ascii="Times New Roman" w:hAnsi="Times New Roman" w:cs="Times New Roman"/>
                <w:sz w:val="20"/>
                <w:szCs w:val="20"/>
              </w:rPr>
            </w:pPr>
            <w:r>
              <w:rPr>
                <w:rFonts w:ascii="Times New Roman" w:hAnsi="Times New Roman" w:cs="Times New Roman"/>
                <w:sz w:val="20"/>
                <w:szCs w:val="20"/>
              </w:rPr>
              <w:t xml:space="preserve">DZS   Savrupmāju apbūves teritorija   </w:t>
            </w:r>
          </w:p>
        </w:tc>
        <w:tc>
          <w:tcPr>
            <w:tcW w:w="3697" w:type="dxa"/>
          </w:tcPr>
          <w:p w:rsid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Ģimenes māju dzīvojamās apbūves  teritorija (GM)</w:t>
            </w:r>
          </w:p>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Viensētu apbūve</w:t>
            </w:r>
          </w:p>
          <w:p w:rsidR="006400DF"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Jauktas apbūves teritorija (J)</w:t>
            </w:r>
          </w:p>
          <w:p w:rsidR="00AE3203" w:rsidRPr="006400DF"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Individuālā dzīvojamās apbūves teritorija (IDZ)</w:t>
            </w:r>
          </w:p>
        </w:tc>
      </w:tr>
      <w:tr w:rsidR="006400DF" w:rsidTr="00AE3203">
        <w:tc>
          <w:tcPr>
            <w:tcW w:w="817" w:type="dxa"/>
          </w:tcPr>
          <w:p w:rsidR="006400DF" w:rsidRDefault="006400DF" w:rsidP="006400DF">
            <w:pPr>
              <w:rPr>
                <w:rFonts w:ascii="Times New Roman" w:hAnsi="Times New Roman" w:cs="Times New Roman"/>
                <w:sz w:val="24"/>
                <w:szCs w:val="24"/>
              </w:rPr>
            </w:pPr>
            <w:r>
              <w:rPr>
                <w:rFonts w:ascii="Times New Roman" w:hAnsi="Times New Roman" w:cs="Times New Roman"/>
                <w:sz w:val="24"/>
                <w:szCs w:val="24"/>
              </w:rPr>
              <w:t>1.1.</w:t>
            </w:r>
          </w:p>
        </w:tc>
        <w:tc>
          <w:tcPr>
            <w:tcW w:w="4820" w:type="dxa"/>
          </w:tcPr>
          <w:p w:rsidR="006400DF" w:rsidRDefault="006400DF" w:rsidP="006400DF">
            <w:pPr>
              <w:rPr>
                <w:rFonts w:ascii="Times New Roman" w:hAnsi="Times New Roman" w:cs="Times New Roman"/>
                <w:sz w:val="20"/>
                <w:szCs w:val="20"/>
              </w:rPr>
            </w:pPr>
            <w:r>
              <w:rPr>
                <w:rFonts w:ascii="Times New Roman" w:hAnsi="Times New Roman" w:cs="Times New Roman"/>
                <w:sz w:val="20"/>
                <w:szCs w:val="20"/>
              </w:rPr>
              <w:t xml:space="preserve">DZS 1  Savrupmāju apbūves teritorija </w:t>
            </w:r>
            <w:r w:rsidR="00AE3203">
              <w:rPr>
                <w:rFonts w:ascii="Times New Roman" w:hAnsi="Times New Roman" w:cs="Times New Roman"/>
                <w:sz w:val="20"/>
                <w:szCs w:val="20"/>
              </w:rPr>
              <w:t>-  V</w:t>
            </w:r>
            <w:r>
              <w:rPr>
                <w:rFonts w:ascii="Times New Roman" w:hAnsi="Times New Roman" w:cs="Times New Roman"/>
                <w:sz w:val="20"/>
                <w:szCs w:val="20"/>
              </w:rPr>
              <w:t>asarn</w:t>
            </w:r>
            <w:r w:rsidR="00AE3203">
              <w:rPr>
                <w:rFonts w:ascii="Times New Roman" w:hAnsi="Times New Roman" w:cs="Times New Roman"/>
                <w:sz w:val="20"/>
                <w:szCs w:val="20"/>
              </w:rPr>
              <w:t>īcu teritorija</w:t>
            </w:r>
          </w:p>
          <w:p w:rsidR="004D0A6C" w:rsidRDefault="004D0A6C" w:rsidP="006400DF">
            <w:pPr>
              <w:rPr>
                <w:rFonts w:ascii="Times New Roman" w:hAnsi="Times New Roman" w:cs="Times New Roman"/>
                <w:sz w:val="20"/>
                <w:szCs w:val="20"/>
              </w:rPr>
            </w:pPr>
          </w:p>
        </w:tc>
        <w:tc>
          <w:tcPr>
            <w:tcW w:w="3697" w:type="dxa"/>
          </w:tcPr>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Vasarnīcu apbūves teritorija V</w:t>
            </w:r>
          </w:p>
          <w:p w:rsidR="006400DF" w:rsidRPr="006400DF" w:rsidRDefault="006400DF" w:rsidP="006400DF">
            <w:pPr>
              <w:rPr>
                <w:rFonts w:ascii="Times New Roman" w:hAnsi="Times New Roman" w:cs="Times New Roman"/>
                <w:sz w:val="20"/>
                <w:szCs w:val="20"/>
              </w:rPr>
            </w:pPr>
          </w:p>
        </w:tc>
      </w:tr>
      <w:tr w:rsidR="006400DF" w:rsidTr="00AE3203">
        <w:tc>
          <w:tcPr>
            <w:tcW w:w="817" w:type="dxa"/>
          </w:tcPr>
          <w:p w:rsidR="006400DF" w:rsidRDefault="006400DF" w:rsidP="006400DF">
            <w:pPr>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6400DF" w:rsidRDefault="006400DF" w:rsidP="006400DF">
            <w:pPr>
              <w:rPr>
                <w:rFonts w:ascii="Times New Roman" w:hAnsi="Times New Roman" w:cs="Times New Roman"/>
                <w:sz w:val="20"/>
                <w:szCs w:val="20"/>
              </w:rPr>
            </w:pPr>
            <w:r>
              <w:rPr>
                <w:rFonts w:ascii="Times New Roman" w:hAnsi="Times New Roman" w:cs="Times New Roman"/>
                <w:sz w:val="20"/>
                <w:szCs w:val="20"/>
              </w:rPr>
              <w:t xml:space="preserve">DZM </w:t>
            </w:r>
            <w:proofErr w:type="spellStart"/>
            <w:r>
              <w:rPr>
                <w:rFonts w:ascii="Times New Roman" w:hAnsi="Times New Roman" w:cs="Times New Roman"/>
                <w:sz w:val="20"/>
                <w:szCs w:val="20"/>
              </w:rPr>
              <w:t>Mazstāvu</w:t>
            </w:r>
            <w:proofErr w:type="spellEnd"/>
            <w:r>
              <w:rPr>
                <w:rFonts w:ascii="Times New Roman" w:hAnsi="Times New Roman" w:cs="Times New Roman"/>
                <w:sz w:val="20"/>
                <w:szCs w:val="20"/>
              </w:rPr>
              <w:t xml:space="preserve"> dzīvojamās apbūves teritorija</w:t>
            </w:r>
          </w:p>
          <w:p w:rsidR="004D0A6C" w:rsidRDefault="004D0A6C" w:rsidP="006400DF">
            <w:pPr>
              <w:rPr>
                <w:rFonts w:ascii="Times New Roman" w:hAnsi="Times New Roman" w:cs="Times New Roman"/>
                <w:sz w:val="20"/>
                <w:szCs w:val="20"/>
              </w:rPr>
            </w:pPr>
          </w:p>
        </w:tc>
        <w:tc>
          <w:tcPr>
            <w:tcW w:w="3697" w:type="dxa"/>
          </w:tcPr>
          <w:p w:rsidR="006400DF" w:rsidRPr="006400DF" w:rsidRDefault="00AE3203" w:rsidP="006400DF">
            <w:pPr>
              <w:rPr>
                <w:rFonts w:ascii="Times New Roman" w:hAnsi="Times New Roman" w:cs="Times New Roman"/>
                <w:sz w:val="20"/>
                <w:szCs w:val="20"/>
              </w:rPr>
            </w:pPr>
            <w:r w:rsidRPr="00AE3203">
              <w:rPr>
                <w:rFonts w:ascii="Times New Roman" w:hAnsi="Times New Roman" w:cs="Times New Roman"/>
                <w:sz w:val="20"/>
                <w:szCs w:val="20"/>
              </w:rPr>
              <w:t>Dzīvojamās apbūves teritorija (</w:t>
            </w:r>
            <w:proofErr w:type="spellStart"/>
            <w:r w:rsidRPr="00AE3203">
              <w:rPr>
                <w:rFonts w:ascii="Times New Roman" w:hAnsi="Times New Roman" w:cs="Times New Roman"/>
                <w:sz w:val="20"/>
                <w:szCs w:val="20"/>
              </w:rPr>
              <w:t>DzM</w:t>
            </w:r>
            <w:proofErr w:type="spellEnd"/>
            <w:r w:rsidRPr="00AE3203">
              <w:rPr>
                <w:rFonts w:ascii="Times New Roman" w:hAnsi="Times New Roman" w:cs="Times New Roman"/>
                <w:sz w:val="20"/>
                <w:szCs w:val="20"/>
              </w:rPr>
              <w:t>)</w:t>
            </w:r>
          </w:p>
        </w:tc>
      </w:tr>
      <w:tr w:rsidR="006400DF" w:rsidTr="00AE3203">
        <w:tc>
          <w:tcPr>
            <w:tcW w:w="817" w:type="dxa"/>
          </w:tcPr>
          <w:p w:rsidR="006400DF" w:rsidRDefault="006400DF" w:rsidP="006400DF">
            <w:pPr>
              <w:rPr>
                <w:rFonts w:ascii="Times New Roman" w:hAnsi="Times New Roman" w:cs="Times New Roman"/>
                <w:sz w:val="24"/>
                <w:szCs w:val="24"/>
              </w:rPr>
            </w:pPr>
            <w:r>
              <w:rPr>
                <w:rFonts w:ascii="Times New Roman" w:hAnsi="Times New Roman" w:cs="Times New Roman"/>
                <w:sz w:val="24"/>
                <w:szCs w:val="24"/>
              </w:rPr>
              <w:t>3.</w:t>
            </w:r>
          </w:p>
        </w:tc>
        <w:tc>
          <w:tcPr>
            <w:tcW w:w="4820" w:type="dxa"/>
          </w:tcPr>
          <w:p w:rsidR="006400DF" w:rsidRDefault="006400DF" w:rsidP="006400DF">
            <w:pPr>
              <w:rPr>
                <w:rFonts w:ascii="Times New Roman" w:hAnsi="Times New Roman" w:cs="Times New Roman"/>
                <w:sz w:val="20"/>
                <w:szCs w:val="20"/>
              </w:rPr>
            </w:pPr>
            <w:r>
              <w:rPr>
                <w:rFonts w:ascii="Times New Roman" w:hAnsi="Times New Roman" w:cs="Times New Roman"/>
                <w:sz w:val="20"/>
                <w:szCs w:val="20"/>
              </w:rPr>
              <w:t>DZD Daudzstāvu dzīvojamās apbūves teritorija</w:t>
            </w:r>
          </w:p>
        </w:tc>
        <w:tc>
          <w:tcPr>
            <w:tcW w:w="3697" w:type="dxa"/>
          </w:tcPr>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Daudzdzīvokļu māju dzīvojamās apbūves teritorija (</w:t>
            </w:r>
            <w:proofErr w:type="spellStart"/>
            <w:r w:rsidRPr="00AE3203">
              <w:rPr>
                <w:rFonts w:ascii="Times New Roman" w:hAnsi="Times New Roman" w:cs="Times New Roman"/>
                <w:sz w:val="20"/>
                <w:szCs w:val="20"/>
              </w:rPr>
              <w:t>DDz</w:t>
            </w:r>
            <w:proofErr w:type="spellEnd"/>
            <w:r w:rsidRPr="00AE3203">
              <w:rPr>
                <w:rFonts w:ascii="Times New Roman" w:hAnsi="Times New Roman" w:cs="Times New Roman"/>
                <w:sz w:val="20"/>
                <w:szCs w:val="20"/>
              </w:rPr>
              <w:t>)</w:t>
            </w:r>
          </w:p>
          <w:p w:rsidR="006400DF" w:rsidRPr="006400DF"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Jauktas apbūves teritorija (J)</w:t>
            </w:r>
          </w:p>
        </w:tc>
      </w:tr>
      <w:tr w:rsidR="006400DF" w:rsidTr="00AE3203">
        <w:tc>
          <w:tcPr>
            <w:tcW w:w="817" w:type="dxa"/>
          </w:tcPr>
          <w:p w:rsidR="006400DF" w:rsidRDefault="006400DF" w:rsidP="006400DF">
            <w:pPr>
              <w:rPr>
                <w:rFonts w:ascii="Times New Roman" w:hAnsi="Times New Roman" w:cs="Times New Roman"/>
                <w:sz w:val="24"/>
                <w:szCs w:val="24"/>
              </w:rPr>
            </w:pPr>
            <w:r>
              <w:rPr>
                <w:rFonts w:ascii="Times New Roman" w:hAnsi="Times New Roman" w:cs="Times New Roman"/>
                <w:sz w:val="24"/>
                <w:szCs w:val="24"/>
              </w:rPr>
              <w:t>4.</w:t>
            </w:r>
          </w:p>
        </w:tc>
        <w:tc>
          <w:tcPr>
            <w:tcW w:w="4820" w:type="dxa"/>
          </w:tcPr>
          <w:p w:rsidR="006400DF" w:rsidRDefault="006400DF" w:rsidP="006400DF">
            <w:pPr>
              <w:rPr>
                <w:rFonts w:ascii="Times New Roman" w:hAnsi="Times New Roman" w:cs="Times New Roman"/>
                <w:sz w:val="20"/>
                <w:szCs w:val="20"/>
              </w:rPr>
            </w:pPr>
            <w:r>
              <w:rPr>
                <w:rFonts w:ascii="Times New Roman" w:hAnsi="Times New Roman" w:cs="Times New Roman"/>
                <w:sz w:val="20"/>
                <w:szCs w:val="20"/>
              </w:rPr>
              <w:t>P       Publiskās apbūves teritorija</w:t>
            </w:r>
          </w:p>
        </w:tc>
        <w:tc>
          <w:tcPr>
            <w:tcW w:w="3697" w:type="dxa"/>
          </w:tcPr>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Sabiedrisko iestāžu teritorija ( S)</w:t>
            </w:r>
          </w:p>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Darījumu iestāžu un komerciāla rakstura apbūves teritorija (D)</w:t>
            </w:r>
          </w:p>
          <w:p w:rsidR="006400DF"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Jauktas apbūves teritorija (J)</w:t>
            </w:r>
          </w:p>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Sabiedriskas nozīmes objektu apbūves teritorija</w:t>
            </w:r>
            <w:r w:rsidR="00451BD8">
              <w:rPr>
                <w:rFonts w:ascii="Times New Roman" w:hAnsi="Times New Roman" w:cs="Times New Roman"/>
                <w:sz w:val="20"/>
                <w:szCs w:val="20"/>
              </w:rPr>
              <w:t xml:space="preserve"> </w:t>
            </w:r>
            <w:r w:rsidRPr="00AE3203">
              <w:rPr>
                <w:rFonts w:ascii="Times New Roman" w:hAnsi="Times New Roman" w:cs="Times New Roman"/>
                <w:sz w:val="20"/>
                <w:szCs w:val="20"/>
              </w:rPr>
              <w:t>(S)</w:t>
            </w:r>
          </w:p>
          <w:p w:rsid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Komercdarbības objektu apbūves teritorija</w:t>
            </w:r>
            <w:r w:rsidR="00451BD8">
              <w:rPr>
                <w:rFonts w:ascii="Times New Roman" w:hAnsi="Times New Roman" w:cs="Times New Roman"/>
                <w:sz w:val="20"/>
                <w:szCs w:val="20"/>
              </w:rPr>
              <w:t xml:space="preserve"> </w:t>
            </w:r>
            <w:r w:rsidRPr="00AE3203">
              <w:rPr>
                <w:rFonts w:ascii="Times New Roman" w:hAnsi="Times New Roman" w:cs="Times New Roman"/>
                <w:sz w:val="20"/>
                <w:szCs w:val="20"/>
              </w:rPr>
              <w:t>(K)</w:t>
            </w:r>
          </w:p>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 xml:space="preserve">Jaukta sabiedriskās apbūves teritorija (JS) </w:t>
            </w:r>
          </w:p>
          <w:p w:rsidR="00AE3203" w:rsidRPr="006400DF"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Darījumu apbūves teritorijas (D)</w:t>
            </w:r>
          </w:p>
        </w:tc>
      </w:tr>
      <w:tr w:rsidR="006400DF" w:rsidTr="00AE3203">
        <w:tc>
          <w:tcPr>
            <w:tcW w:w="817" w:type="dxa"/>
          </w:tcPr>
          <w:p w:rsidR="006400DF" w:rsidRDefault="006400DF" w:rsidP="006400DF">
            <w:pPr>
              <w:rPr>
                <w:rFonts w:ascii="Times New Roman" w:hAnsi="Times New Roman" w:cs="Times New Roman"/>
                <w:sz w:val="24"/>
                <w:szCs w:val="24"/>
              </w:rPr>
            </w:pPr>
            <w:r>
              <w:rPr>
                <w:rFonts w:ascii="Times New Roman" w:hAnsi="Times New Roman" w:cs="Times New Roman"/>
                <w:sz w:val="24"/>
                <w:szCs w:val="24"/>
              </w:rPr>
              <w:t>5.</w:t>
            </w:r>
          </w:p>
        </w:tc>
        <w:tc>
          <w:tcPr>
            <w:tcW w:w="4820" w:type="dxa"/>
          </w:tcPr>
          <w:p w:rsidR="006400DF" w:rsidRDefault="00AE3203" w:rsidP="006400DF">
            <w:pPr>
              <w:rPr>
                <w:rFonts w:ascii="Times New Roman" w:hAnsi="Times New Roman" w:cs="Times New Roman"/>
                <w:sz w:val="20"/>
                <w:szCs w:val="20"/>
              </w:rPr>
            </w:pPr>
            <w:r>
              <w:rPr>
                <w:rFonts w:ascii="Times New Roman" w:hAnsi="Times New Roman" w:cs="Times New Roman"/>
                <w:sz w:val="20"/>
                <w:szCs w:val="20"/>
              </w:rPr>
              <w:t xml:space="preserve">JC     </w:t>
            </w:r>
            <w:r w:rsidR="006400DF">
              <w:rPr>
                <w:rFonts w:ascii="Times New Roman" w:hAnsi="Times New Roman" w:cs="Times New Roman"/>
                <w:sz w:val="20"/>
                <w:szCs w:val="20"/>
              </w:rPr>
              <w:t>Jaukta centra apbūves teritorija</w:t>
            </w:r>
          </w:p>
        </w:tc>
        <w:tc>
          <w:tcPr>
            <w:tcW w:w="3697" w:type="dxa"/>
          </w:tcPr>
          <w:p w:rsidR="006400DF" w:rsidRPr="006400DF" w:rsidRDefault="00BB7466" w:rsidP="006400DF">
            <w:pPr>
              <w:rPr>
                <w:rFonts w:ascii="Times New Roman" w:hAnsi="Times New Roman" w:cs="Times New Roman"/>
                <w:sz w:val="20"/>
                <w:szCs w:val="20"/>
              </w:rPr>
            </w:pPr>
            <w:r w:rsidRPr="00BB7466">
              <w:rPr>
                <w:rFonts w:ascii="Times New Roman" w:hAnsi="Times New Roman" w:cs="Times New Roman"/>
                <w:sz w:val="20"/>
                <w:szCs w:val="20"/>
              </w:rPr>
              <w:t>Jauktas apbūves teritorija (J)</w:t>
            </w:r>
          </w:p>
        </w:tc>
      </w:tr>
      <w:tr w:rsidR="006400DF" w:rsidTr="00AE3203">
        <w:tc>
          <w:tcPr>
            <w:tcW w:w="817" w:type="dxa"/>
          </w:tcPr>
          <w:p w:rsidR="006400DF" w:rsidRDefault="006400DF" w:rsidP="006400DF">
            <w:pPr>
              <w:rPr>
                <w:rFonts w:ascii="Times New Roman" w:hAnsi="Times New Roman" w:cs="Times New Roman"/>
                <w:sz w:val="24"/>
                <w:szCs w:val="24"/>
              </w:rPr>
            </w:pPr>
            <w:r>
              <w:rPr>
                <w:rFonts w:ascii="Times New Roman" w:hAnsi="Times New Roman" w:cs="Times New Roman"/>
                <w:sz w:val="24"/>
                <w:szCs w:val="24"/>
              </w:rPr>
              <w:t>6.</w:t>
            </w:r>
          </w:p>
        </w:tc>
        <w:tc>
          <w:tcPr>
            <w:tcW w:w="4820" w:type="dxa"/>
          </w:tcPr>
          <w:p w:rsidR="006400DF" w:rsidRDefault="00AE3203" w:rsidP="006400DF">
            <w:pPr>
              <w:rPr>
                <w:rFonts w:ascii="Times New Roman" w:hAnsi="Times New Roman" w:cs="Times New Roman"/>
                <w:sz w:val="20"/>
                <w:szCs w:val="20"/>
              </w:rPr>
            </w:pPr>
            <w:r>
              <w:rPr>
                <w:rFonts w:ascii="Times New Roman" w:hAnsi="Times New Roman" w:cs="Times New Roman"/>
                <w:sz w:val="20"/>
                <w:szCs w:val="20"/>
              </w:rPr>
              <w:t>R      Rūpnieciskās apbūves teritorija</w:t>
            </w:r>
          </w:p>
        </w:tc>
        <w:tc>
          <w:tcPr>
            <w:tcW w:w="3697" w:type="dxa"/>
          </w:tcPr>
          <w:p w:rsidR="00AE3203" w:rsidRPr="00AE3203" w:rsidRDefault="00AE3203" w:rsidP="00AE3203">
            <w:pPr>
              <w:rPr>
                <w:rFonts w:ascii="Times New Roman" w:hAnsi="Times New Roman" w:cs="Times New Roman"/>
                <w:sz w:val="20"/>
                <w:szCs w:val="20"/>
              </w:rPr>
            </w:pPr>
            <w:r>
              <w:rPr>
                <w:rFonts w:ascii="Times New Roman" w:hAnsi="Times New Roman" w:cs="Times New Roman"/>
                <w:sz w:val="20"/>
                <w:szCs w:val="20"/>
              </w:rPr>
              <w:t>R</w:t>
            </w:r>
            <w:r w:rsidRPr="00AE3203">
              <w:rPr>
                <w:rFonts w:ascii="Times New Roman" w:hAnsi="Times New Roman" w:cs="Times New Roman"/>
                <w:sz w:val="20"/>
                <w:szCs w:val="20"/>
              </w:rPr>
              <w:t xml:space="preserve">ažošanas objektu teritorija (R ) </w:t>
            </w:r>
          </w:p>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Jaukta ražošanas objektu un darījumu iestāžu apbūves teritorija (RD)</w:t>
            </w:r>
          </w:p>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Derīgo izrakteņu atradnes un karjera teritorija</w:t>
            </w:r>
          </w:p>
          <w:p w:rsidR="006400DF"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Jauktas apbūves teritorija (J)</w:t>
            </w:r>
          </w:p>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 xml:space="preserve">Jaukta ražošanas teritorija (JR) </w:t>
            </w:r>
          </w:p>
          <w:p w:rsidR="00AE3203" w:rsidRPr="006400DF" w:rsidRDefault="00AE3203" w:rsidP="00AE3203">
            <w:pPr>
              <w:rPr>
                <w:rFonts w:ascii="Times New Roman" w:hAnsi="Times New Roman" w:cs="Times New Roman"/>
                <w:sz w:val="20"/>
                <w:szCs w:val="20"/>
              </w:rPr>
            </w:pPr>
          </w:p>
        </w:tc>
      </w:tr>
      <w:tr w:rsidR="008A4343" w:rsidTr="00AE3203">
        <w:tc>
          <w:tcPr>
            <w:tcW w:w="817" w:type="dxa"/>
          </w:tcPr>
          <w:p w:rsidR="008A4343" w:rsidRDefault="008A4343" w:rsidP="006400DF">
            <w:pPr>
              <w:rPr>
                <w:rFonts w:ascii="Times New Roman" w:hAnsi="Times New Roman" w:cs="Times New Roman"/>
                <w:sz w:val="24"/>
                <w:szCs w:val="24"/>
              </w:rPr>
            </w:pPr>
            <w:r>
              <w:rPr>
                <w:rFonts w:ascii="Times New Roman" w:hAnsi="Times New Roman" w:cs="Times New Roman"/>
                <w:sz w:val="24"/>
                <w:szCs w:val="24"/>
              </w:rPr>
              <w:t>6.1.</w:t>
            </w:r>
          </w:p>
        </w:tc>
        <w:tc>
          <w:tcPr>
            <w:tcW w:w="4820" w:type="dxa"/>
          </w:tcPr>
          <w:p w:rsidR="008A4343" w:rsidRDefault="008A4343" w:rsidP="006400DF">
            <w:pPr>
              <w:rPr>
                <w:rFonts w:ascii="Times New Roman" w:hAnsi="Times New Roman" w:cs="Times New Roman"/>
                <w:sz w:val="20"/>
                <w:szCs w:val="20"/>
              </w:rPr>
            </w:pPr>
            <w:r>
              <w:rPr>
                <w:rFonts w:ascii="Times New Roman" w:hAnsi="Times New Roman" w:cs="Times New Roman"/>
                <w:sz w:val="20"/>
                <w:szCs w:val="20"/>
              </w:rPr>
              <w:t>R1</w:t>
            </w:r>
            <w:proofErr w:type="gramStart"/>
            <w:r>
              <w:t xml:space="preserve"> </w:t>
            </w:r>
            <w:r w:rsidRPr="008A4343">
              <w:rPr>
                <w:rFonts w:ascii="Times New Roman" w:hAnsi="Times New Roman" w:cs="Times New Roman"/>
                <w:sz w:val="20"/>
                <w:szCs w:val="20"/>
              </w:rPr>
              <w:t xml:space="preserve">   </w:t>
            </w:r>
            <w:proofErr w:type="gramEnd"/>
            <w:r w:rsidRPr="008A4343">
              <w:rPr>
                <w:rFonts w:ascii="Times New Roman" w:hAnsi="Times New Roman" w:cs="Times New Roman"/>
                <w:sz w:val="20"/>
                <w:szCs w:val="20"/>
              </w:rPr>
              <w:t>Rūpnieciskās apbūves teritorija</w:t>
            </w:r>
            <w:r w:rsidR="00681640">
              <w:rPr>
                <w:rFonts w:ascii="Times New Roman" w:hAnsi="Times New Roman" w:cs="Times New Roman"/>
                <w:sz w:val="20"/>
                <w:szCs w:val="20"/>
              </w:rPr>
              <w:t>- derīgo izrakteņu karjeri</w:t>
            </w:r>
          </w:p>
        </w:tc>
        <w:tc>
          <w:tcPr>
            <w:tcW w:w="3697" w:type="dxa"/>
          </w:tcPr>
          <w:p w:rsidR="008A4343" w:rsidRDefault="008A4343" w:rsidP="00AE3203">
            <w:pPr>
              <w:rPr>
                <w:rFonts w:ascii="Times New Roman" w:hAnsi="Times New Roman" w:cs="Times New Roman"/>
                <w:sz w:val="20"/>
                <w:szCs w:val="20"/>
              </w:rPr>
            </w:pPr>
            <w:r>
              <w:rPr>
                <w:rFonts w:ascii="Times New Roman" w:hAnsi="Times New Roman" w:cs="Times New Roman"/>
                <w:sz w:val="20"/>
                <w:szCs w:val="20"/>
              </w:rPr>
              <w:t>Derīgo izrakteņu atradnes</w:t>
            </w:r>
          </w:p>
        </w:tc>
      </w:tr>
      <w:tr w:rsidR="00AE3203" w:rsidTr="00AE3203">
        <w:tc>
          <w:tcPr>
            <w:tcW w:w="817" w:type="dxa"/>
          </w:tcPr>
          <w:p w:rsidR="00AE3203" w:rsidRDefault="00AE3203" w:rsidP="006400DF">
            <w:pPr>
              <w:rPr>
                <w:rFonts w:ascii="Times New Roman" w:hAnsi="Times New Roman" w:cs="Times New Roman"/>
                <w:sz w:val="24"/>
                <w:szCs w:val="24"/>
              </w:rPr>
            </w:pPr>
            <w:r>
              <w:rPr>
                <w:rFonts w:ascii="Times New Roman" w:hAnsi="Times New Roman" w:cs="Times New Roman"/>
                <w:sz w:val="24"/>
                <w:szCs w:val="24"/>
              </w:rPr>
              <w:t>7.</w:t>
            </w:r>
          </w:p>
        </w:tc>
        <w:tc>
          <w:tcPr>
            <w:tcW w:w="4820" w:type="dxa"/>
          </w:tcPr>
          <w:p w:rsidR="00AE3203" w:rsidRDefault="00AE3203" w:rsidP="006400DF">
            <w:pPr>
              <w:rPr>
                <w:rFonts w:ascii="Times New Roman" w:hAnsi="Times New Roman" w:cs="Times New Roman"/>
                <w:sz w:val="20"/>
                <w:szCs w:val="20"/>
              </w:rPr>
            </w:pPr>
            <w:r>
              <w:rPr>
                <w:rFonts w:ascii="Times New Roman" w:hAnsi="Times New Roman" w:cs="Times New Roman"/>
                <w:sz w:val="20"/>
                <w:szCs w:val="20"/>
              </w:rPr>
              <w:t>TR</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Transporta infrastruktūras teritorija</w:t>
            </w:r>
          </w:p>
        </w:tc>
        <w:tc>
          <w:tcPr>
            <w:tcW w:w="3697" w:type="dxa"/>
          </w:tcPr>
          <w:p w:rsidR="00AE3203" w:rsidRPr="006400DF" w:rsidRDefault="00AE3203" w:rsidP="006400DF">
            <w:pPr>
              <w:rPr>
                <w:rFonts w:ascii="Times New Roman" w:hAnsi="Times New Roman" w:cs="Times New Roman"/>
                <w:sz w:val="20"/>
                <w:szCs w:val="20"/>
              </w:rPr>
            </w:pPr>
            <w:r w:rsidRPr="00AE3203">
              <w:rPr>
                <w:rFonts w:ascii="Times New Roman" w:hAnsi="Times New Roman" w:cs="Times New Roman"/>
                <w:sz w:val="20"/>
                <w:szCs w:val="20"/>
              </w:rPr>
              <w:t>Satiksmes infrastruktūras objektu apbūves teritorija</w:t>
            </w:r>
          </w:p>
        </w:tc>
      </w:tr>
      <w:tr w:rsidR="00AE3203" w:rsidTr="00AE3203">
        <w:tc>
          <w:tcPr>
            <w:tcW w:w="817" w:type="dxa"/>
          </w:tcPr>
          <w:p w:rsidR="00AE3203" w:rsidRDefault="00AE3203" w:rsidP="006400DF">
            <w:pPr>
              <w:rPr>
                <w:rFonts w:ascii="Times New Roman" w:hAnsi="Times New Roman" w:cs="Times New Roman"/>
                <w:sz w:val="24"/>
                <w:szCs w:val="24"/>
              </w:rPr>
            </w:pPr>
            <w:r>
              <w:rPr>
                <w:rFonts w:ascii="Times New Roman" w:hAnsi="Times New Roman" w:cs="Times New Roman"/>
                <w:sz w:val="24"/>
                <w:szCs w:val="24"/>
              </w:rPr>
              <w:t>8.</w:t>
            </w:r>
          </w:p>
        </w:tc>
        <w:tc>
          <w:tcPr>
            <w:tcW w:w="4820" w:type="dxa"/>
          </w:tcPr>
          <w:p w:rsidR="00AE3203" w:rsidRDefault="00AE3203" w:rsidP="006400DF">
            <w:pPr>
              <w:rPr>
                <w:rFonts w:ascii="Times New Roman" w:hAnsi="Times New Roman" w:cs="Times New Roman"/>
                <w:sz w:val="20"/>
                <w:szCs w:val="20"/>
              </w:rPr>
            </w:pPr>
            <w:r>
              <w:rPr>
                <w:rFonts w:ascii="Times New Roman" w:hAnsi="Times New Roman" w:cs="Times New Roman"/>
                <w:sz w:val="20"/>
                <w:szCs w:val="20"/>
              </w:rPr>
              <w:t>TA    Tehniskās apbūves teritorija</w:t>
            </w:r>
          </w:p>
        </w:tc>
        <w:tc>
          <w:tcPr>
            <w:tcW w:w="3697" w:type="dxa"/>
          </w:tcPr>
          <w:p w:rsidR="00AE3203" w:rsidRDefault="00AE3203" w:rsidP="006400DF">
            <w:pPr>
              <w:rPr>
                <w:rFonts w:ascii="Times New Roman" w:hAnsi="Times New Roman" w:cs="Times New Roman"/>
                <w:sz w:val="20"/>
                <w:szCs w:val="20"/>
              </w:rPr>
            </w:pPr>
            <w:r w:rsidRPr="00AE3203">
              <w:rPr>
                <w:rFonts w:ascii="Times New Roman" w:hAnsi="Times New Roman" w:cs="Times New Roman"/>
                <w:sz w:val="20"/>
                <w:szCs w:val="20"/>
              </w:rPr>
              <w:t>Komunālās un tehniskās apbūves teritorija (T)</w:t>
            </w:r>
          </w:p>
          <w:p w:rsidR="00AE3203" w:rsidRPr="006400DF" w:rsidRDefault="00AE3203" w:rsidP="006400DF">
            <w:pPr>
              <w:rPr>
                <w:rFonts w:ascii="Times New Roman" w:hAnsi="Times New Roman" w:cs="Times New Roman"/>
                <w:sz w:val="20"/>
                <w:szCs w:val="20"/>
              </w:rPr>
            </w:pPr>
            <w:r w:rsidRPr="00AE3203">
              <w:rPr>
                <w:rFonts w:ascii="Times New Roman" w:hAnsi="Times New Roman" w:cs="Times New Roman"/>
                <w:sz w:val="20"/>
                <w:szCs w:val="20"/>
              </w:rPr>
              <w:t>Inženiertehniskās apgādes tīkli un objektu apbūves teritorijas</w:t>
            </w:r>
            <w:r w:rsidR="00451BD8">
              <w:rPr>
                <w:rFonts w:ascii="Times New Roman" w:hAnsi="Times New Roman" w:cs="Times New Roman"/>
                <w:sz w:val="20"/>
                <w:szCs w:val="20"/>
              </w:rPr>
              <w:t xml:space="preserve"> </w:t>
            </w:r>
            <w:r w:rsidRPr="00AE3203">
              <w:rPr>
                <w:rFonts w:ascii="Times New Roman" w:hAnsi="Times New Roman" w:cs="Times New Roman"/>
                <w:sz w:val="20"/>
                <w:szCs w:val="20"/>
              </w:rPr>
              <w:t>(IT)</w:t>
            </w:r>
          </w:p>
        </w:tc>
      </w:tr>
      <w:tr w:rsidR="00AE3203" w:rsidTr="00AE3203">
        <w:tc>
          <w:tcPr>
            <w:tcW w:w="817" w:type="dxa"/>
          </w:tcPr>
          <w:p w:rsidR="00AE3203" w:rsidRDefault="00AE3203" w:rsidP="006400DF">
            <w:pPr>
              <w:rPr>
                <w:rFonts w:ascii="Times New Roman" w:hAnsi="Times New Roman" w:cs="Times New Roman"/>
                <w:sz w:val="24"/>
                <w:szCs w:val="24"/>
              </w:rPr>
            </w:pPr>
            <w:r>
              <w:rPr>
                <w:rFonts w:ascii="Times New Roman" w:hAnsi="Times New Roman" w:cs="Times New Roman"/>
                <w:sz w:val="24"/>
                <w:szCs w:val="24"/>
              </w:rPr>
              <w:t>9.</w:t>
            </w:r>
          </w:p>
        </w:tc>
        <w:tc>
          <w:tcPr>
            <w:tcW w:w="4820" w:type="dxa"/>
          </w:tcPr>
          <w:p w:rsidR="00AE3203" w:rsidRDefault="00AE3203" w:rsidP="006400DF">
            <w:pPr>
              <w:rPr>
                <w:rFonts w:ascii="Times New Roman" w:hAnsi="Times New Roman" w:cs="Times New Roman"/>
                <w:sz w:val="20"/>
                <w:szCs w:val="20"/>
              </w:rPr>
            </w:pPr>
            <w:r>
              <w:rPr>
                <w:rFonts w:ascii="Times New Roman" w:hAnsi="Times New Roman" w:cs="Times New Roman"/>
                <w:sz w:val="20"/>
                <w:szCs w:val="20"/>
              </w:rPr>
              <w:t>DA     Dabas un apstādījumu teritorija</w:t>
            </w:r>
          </w:p>
        </w:tc>
        <w:tc>
          <w:tcPr>
            <w:tcW w:w="3697" w:type="dxa"/>
          </w:tcPr>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Dabas un apstādījumu teritorija (DA),</w:t>
            </w:r>
          </w:p>
          <w:p w:rsidR="00AE3203" w:rsidRDefault="00BB7466" w:rsidP="00AE3203">
            <w:pPr>
              <w:rPr>
                <w:rFonts w:ascii="Times New Roman" w:hAnsi="Times New Roman" w:cs="Times New Roman"/>
                <w:sz w:val="20"/>
                <w:szCs w:val="20"/>
              </w:rPr>
            </w:pPr>
            <w:r w:rsidRPr="00BB7466">
              <w:rPr>
                <w:rFonts w:ascii="Times New Roman" w:hAnsi="Times New Roman" w:cs="Times New Roman"/>
                <w:sz w:val="20"/>
                <w:szCs w:val="20"/>
              </w:rPr>
              <w:t xml:space="preserve">Atklātā publiskā </w:t>
            </w:r>
            <w:proofErr w:type="spellStart"/>
            <w:r w:rsidRPr="00BB7466">
              <w:rPr>
                <w:rFonts w:ascii="Times New Roman" w:hAnsi="Times New Roman" w:cs="Times New Roman"/>
                <w:sz w:val="20"/>
                <w:szCs w:val="20"/>
              </w:rPr>
              <w:t>ārtelpa</w:t>
            </w:r>
            <w:proofErr w:type="spellEnd"/>
            <w:r w:rsidRPr="00BB7466">
              <w:rPr>
                <w:rFonts w:ascii="Times New Roman" w:hAnsi="Times New Roman" w:cs="Times New Roman"/>
                <w:sz w:val="20"/>
                <w:szCs w:val="20"/>
              </w:rPr>
              <w:t xml:space="preserve">  (APĀ)</w:t>
            </w:r>
          </w:p>
          <w:p w:rsidR="00BB7466" w:rsidRPr="00BB7466" w:rsidRDefault="00BB7466" w:rsidP="00AE3203">
            <w:pPr>
              <w:rPr>
                <w:rFonts w:ascii="Times New Roman" w:hAnsi="Times New Roman" w:cs="Times New Roman"/>
                <w:sz w:val="24"/>
                <w:szCs w:val="24"/>
              </w:rPr>
            </w:pPr>
            <w:r w:rsidRPr="007E44E1">
              <w:rPr>
                <w:rFonts w:ascii="Times New Roman" w:hAnsi="Times New Roman" w:cs="Times New Roman"/>
                <w:sz w:val="24"/>
                <w:szCs w:val="24"/>
              </w:rPr>
              <w:t xml:space="preserve">Labiekārtota sabiedriskā </w:t>
            </w:r>
            <w:proofErr w:type="spellStart"/>
            <w:r w:rsidRPr="007E44E1">
              <w:rPr>
                <w:rFonts w:ascii="Times New Roman" w:hAnsi="Times New Roman" w:cs="Times New Roman"/>
                <w:sz w:val="24"/>
                <w:szCs w:val="24"/>
              </w:rPr>
              <w:t>ārtelpa</w:t>
            </w:r>
            <w:proofErr w:type="spellEnd"/>
            <w:r w:rsidRPr="007E44E1">
              <w:rPr>
                <w:rFonts w:ascii="Times New Roman" w:hAnsi="Times New Roman" w:cs="Times New Roman"/>
                <w:sz w:val="24"/>
                <w:szCs w:val="24"/>
              </w:rPr>
              <w:t xml:space="preserve"> (LĀ)</w:t>
            </w:r>
          </w:p>
        </w:tc>
      </w:tr>
      <w:tr w:rsidR="00AE3203" w:rsidTr="00AE3203">
        <w:tc>
          <w:tcPr>
            <w:tcW w:w="817" w:type="dxa"/>
          </w:tcPr>
          <w:p w:rsidR="00AE3203" w:rsidRDefault="00AE3203" w:rsidP="006400DF">
            <w:pPr>
              <w:rPr>
                <w:rFonts w:ascii="Times New Roman" w:hAnsi="Times New Roman" w:cs="Times New Roman"/>
                <w:sz w:val="24"/>
                <w:szCs w:val="24"/>
              </w:rPr>
            </w:pPr>
            <w:r>
              <w:rPr>
                <w:rFonts w:ascii="Times New Roman" w:hAnsi="Times New Roman" w:cs="Times New Roman"/>
                <w:sz w:val="24"/>
                <w:szCs w:val="24"/>
              </w:rPr>
              <w:t>9.1.</w:t>
            </w:r>
          </w:p>
        </w:tc>
        <w:tc>
          <w:tcPr>
            <w:tcW w:w="4820" w:type="dxa"/>
          </w:tcPr>
          <w:p w:rsidR="00AE3203" w:rsidRDefault="00AE3203" w:rsidP="006400DF">
            <w:pPr>
              <w:rPr>
                <w:rFonts w:ascii="Times New Roman" w:hAnsi="Times New Roman" w:cs="Times New Roman"/>
                <w:sz w:val="20"/>
                <w:szCs w:val="20"/>
              </w:rPr>
            </w:pPr>
            <w:r>
              <w:rPr>
                <w:rFonts w:ascii="Times New Roman" w:hAnsi="Times New Roman" w:cs="Times New Roman"/>
                <w:sz w:val="20"/>
                <w:szCs w:val="20"/>
              </w:rPr>
              <w:t>DA1   Dabas un apstādījumu teritorija – Kapsētu teritorija</w:t>
            </w:r>
          </w:p>
        </w:tc>
        <w:tc>
          <w:tcPr>
            <w:tcW w:w="3697" w:type="dxa"/>
          </w:tcPr>
          <w:p w:rsidR="00AE3203" w:rsidRPr="006400DF" w:rsidRDefault="00AE3203" w:rsidP="006400DF">
            <w:pPr>
              <w:rPr>
                <w:rFonts w:ascii="Times New Roman" w:hAnsi="Times New Roman" w:cs="Times New Roman"/>
                <w:sz w:val="20"/>
                <w:szCs w:val="20"/>
              </w:rPr>
            </w:pPr>
            <w:r w:rsidRPr="00AE3203">
              <w:rPr>
                <w:rFonts w:ascii="Times New Roman" w:hAnsi="Times New Roman" w:cs="Times New Roman"/>
                <w:sz w:val="20"/>
                <w:szCs w:val="20"/>
              </w:rPr>
              <w:t>Kapsētas teritorija (K)</w:t>
            </w:r>
          </w:p>
        </w:tc>
      </w:tr>
      <w:tr w:rsidR="00AE3203" w:rsidTr="00AE3203">
        <w:tc>
          <w:tcPr>
            <w:tcW w:w="817" w:type="dxa"/>
          </w:tcPr>
          <w:p w:rsidR="00AE3203" w:rsidRDefault="00AE3203" w:rsidP="006400DF">
            <w:pPr>
              <w:rPr>
                <w:rFonts w:ascii="Times New Roman" w:hAnsi="Times New Roman" w:cs="Times New Roman"/>
                <w:sz w:val="24"/>
                <w:szCs w:val="24"/>
              </w:rPr>
            </w:pPr>
            <w:r>
              <w:rPr>
                <w:rFonts w:ascii="Times New Roman" w:hAnsi="Times New Roman" w:cs="Times New Roman"/>
                <w:sz w:val="24"/>
                <w:szCs w:val="24"/>
              </w:rPr>
              <w:t>10.</w:t>
            </w:r>
          </w:p>
        </w:tc>
        <w:tc>
          <w:tcPr>
            <w:tcW w:w="4820" w:type="dxa"/>
          </w:tcPr>
          <w:p w:rsidR="00AE3203" w:rsidRDefault="00AE3203" w:rsidP="006400DF">
            <w:pPr>
              <w:rPr>
                <w:rFonts w:ascii="Times New Roman" w:hAnsi="Times New Roman" w:cs="Times New Roman"/>
                <w:sz w:val="20"/>
                <w:szCs w:val="20"/>
              </w:rPr>
            </w:pPr>
            <w:r>
              <w:rPr>
                <w:rFonts w:ascii="Times New Roman" w:hAnsi="Times New Roman" w:cs="Times New Roman"/>
                <w:sz w:val="20"/>
                <w:szCs w:val="20"/>
              </w:rPr>
              <w:t>M       Mežu teritorija</w:t>
            </w:r>
          </w:p>
        </w:tc>
        <w:tc>
          <w:tcPr>
            <w:tcW w:w="3697" w:type="dxa"/>
          </w:tcPr>
          <w:p w:rsidR="00AE3203" w:rsidRPr="006400DF" w:rsidRDefault="00BB7466" w:rsidP="006400DF">
            <w:pPr>
              <w:rPr>
                <w:rFonts w:ascii="Times New Roman" w:hAnsi="Times New Roman" w:cs="Times New Roman"/>
                <w:sz w:val="20"/>
                <w:szCs w:val="20"/>
              </w:rPr>
            </w:pPr>
            <w:r w:rsidRPr="00BB7466">
              <w:rPr>
                <w:rFonts w:ascii="Times New Roman" w:hAnsi="Times New Roman" w:cs="Times New Roman"/>
                <w:sz w:val="20"/>
                <w:szCs w:val="20"/>
              </w:rPr>
              <w:t>Mežsaimniecībā izmantojamās teritorijas</w:t>
            </w:r>
          </w:p>
        </w:tc>
      </w:tr>
      <w:tr w:rsidR="00AE3203" w:rsidTr="00AE3203">
        <w:tc>
          <w:tcPr>
            <w:tcW w:w="817" w:type="dxa"/>
          </w:tcPr>
          <w:p w:rsidR="00AE3203" w:rsidRDefault="00AE3203" w:rsidP="006400DF">
            <w:pPr>
              <w:rPr>
                <w:rFonts w:ascii="Times New Roman" w:hAnsi="Times New Roman" w:cs="Times New Roman"/>
                <w:sz w:val="24"/>
                <w:szCs w:val="24"/>
              </w:rPr>
            </w:pPr>
            <w:r>
              <w:rPr>
                <w:rFonts w:ascii="Times New Roman" w:hAnsi="Times New Roman" w:cs="Times New Roman"/>
                <w:sz w:val="24"/>
                <w:szCs w:val="24"/>
              </w:rPr>
              <w:t>11.</w:t>
            </w:r>
          </w:p>
        </w:tc>
        <w:tc>
          <w:tcPr>
            <w:tcW w:w="4820" w:type="dxa"/>
          </w:tcPr>
          <w:p w:rsidR="00AE3203" w:rsidRDefault="00AE3203" w:rsidP="006400DF">
            <w:pPr>
              <w:rPr>
                <w:rFonts w:ascii="Times New Roman" w:hAnsi="Times New Roman" w:cs="Times New Roman"/>
                <w:sz w:val="20"/>
                <w:szCs w:val="20"/>
              </w:rPr>
            </w:pPr>
            <w:r>
              <w:rPr>
                <w:rFonts w:ascii="Times New Roman" w:hAnsi="Times New Roman" w:cs="Times New Roman"/>
                <w:sz w:val="20"/>
                <w:szCs w:val="20"/>
              </w:rPr>
              <w:t>L       Lauksaimniecības teritorija</w:t>
            </w:r>
          </w:p>
        </w:tc>
        <w:tc>
          <w:tcPr>
            <w:tcW w:w="3697" w:type="dxa"/>
          </w:tcPr>
          <w:p w:rsidR="00AE3203" w:rsidRPr="00AE3203" w:rsidRDefault="00AE3203" w:rsidP="00AE3203">
            <w:pPr>
              <w:rPr>
                <w:rFonts w:ascii="Times New Roman" w:hAnsi="Times New Roman" w:cs="Times New Roman"/>
                <w:sz w:val="20"/>
                <w:szCs w:val="20"/>
              </w:rPr>
            </w:pPr>
            <w:r w:rsidRPr="00AE3203">
              <w:rPr>
                <w:rFonts w:ascii="Times New Roman" w:hAnsi="Times New Roman" w:cs="Times New Roman"/>
                <w:sz w:val="20"/>
                <w:szCs w:val="20"/>
              </w:rPr>
              <w:t xml:space="preserve">Lauksaimniecībā izmantojamā teritorija </w:t>
            </w:r>
          </w:p>
          <w:p w:rsidR="00AE3203" w:rsidRPr="006400DF" w:rsidRDefault="00AE3203" w:rsidP="00AE3203">
            <w:pPr>
              <w:rPr>
                <w:rFonts w:ascii="Times New Roman" w:hAnsi="Times New Roman" w:cs="Times New Roman"/>
                <w:sz w:val="20"/>
                <w:szCs w:val="20"/>
              </w:rPr>
            </w:pPr>
          </w:p>
        </w:tc>
      </w:tr>
      <w:tr w:rsidR="00AE3203" w:rsidTr="00AE3203">
        <w:tc>
          <w:tcPr>
            <w:tcW w:w="817" w:type="dxa"/>
          </w:tcPr>
          <w:p w:rsidR="00AE3203" w:rsidRDefault="00AE3203" w:rsidP="006400DF">
            <w:pPr>
              <w:rPr>
                <w:rFonts w:ascii="Times New Roman" w:hAnsi="Times New Roman" w:cs="Times New Roman"/>
                <w:sz w:val="24"/>
                <w:szCs w:val="24"/>
              </w:rPr>
            </w:pPr>
            <w:r>
              <w:rPr>
                <w:rFonts w:ascii="Times New Roman" w:hAnsi="Times New Roman" w:cs="Times New Roman"/>
                <w:sz w:val="24"/>
                <w:szCs w:val="24"/>
              </w:rPr>
              <w:t>11.1.</w:t>
            </w:r>
          </w:p>
        </w:tc>
        <w:tc>
          <w:tcPr>
            <w:tcW w:w="4820" w:type="dxa"/>
          </w:tcPr>
          <w:p w:rsidR="00AE3203" w:rsidRDefault="00AE3203" w:rsidP="006400DF">
            <w:pPr>
              <w:rPr>
                <w:rFonts w:ascii="Times New Roman" w:hAnsi="Times New Roman" w:cs="Times New Roman"/>
                <w:sz w:val="20"/>
                <w:szCs w:val="20"/>
              </w:rPr>
            </w:pPr>
            <w:r>
              <w:rPr>
                <w:rFonts w:ascii="Times New Roman" w:hAnsi="Times New Roman" w:cs="Times New Roman"/>
                <w:sz w:val="20"/>
                <w:szCs w:val="20"/>
              </w:rPr>
              <w:t>L1      Lauksaimniecības teritorija – Mazdārziņu teritorija</w:t>
            </w:r>
          </w:p>
        </w:tc>
        <w:tc>
          <w:tcPr>
            <w:tcW w:w="3697" w:type="dxa"/>
          </w:tcPr>
          <w:p w:rsidR="00AE3203" w:rsidRPr="006400DF" w:rsidRDefault="00AE3203" w:rsidP="006400DF">
            <w:pPr>
              <w:rPr>
                <w:rFonts w:ascii="Times New Roman" w:hAnsi="Times New Roman" w:cs="Times New Roman"/>
                <w:sz w:val="20"/>
                <w:szCs w:val="20"/>
              </w:rPr>
            </w:pPr>
            <w:r w:rsidRPr="00AE3203">
              <w:rPr>
                <w:rFonts w:ascii="Times New Roman" w:hAnsi="Times New Roman" w:cs="Times New Roman"/>
                <w:sz w:val="20"/>
                <w:szCs w:val="20"/>
              </w:rPr>
              <w:t>Mazdārziņu teritorija (MD)</w:t>
            </w:r>
          </w:p>
        </w:tc>
      </w:tr>
      <w:tr w:rsidR="00AE3203" w:rsidTr="00AE3203">
        <w:tc>
          <w:tcPr>
            <w:tcW w:w="817" w:type="dxa"/>
          </w:tcPr>
          <w:p w:rsidR="00AE3203" w:rsidRDefault="00AE3203" w:rsidP="006400DF">
            <w:pPr>
              <w:rPr>
                <w:rFonts w:ascii="Times New Roman" w:hAnsi="Times New Roman" w:cs="Times New Roman"/>
                <w:sz w:val="24"/>
                <w:szCs w:val="24"/>
              </w:rPr>
            </w:pPr>
            <w:r>
              <w:rPr>
                <w:rFonts w:ascii="Times New Roman" w:hAnsi="Times New Roman" w:cs="Times New Roman"/>
                <w:sz w:val="24"/>
                <w:szCs w:val="24"/>
              </w:rPr>
              <w:t>12.</w:t>
            </w:r>
          </w:p>
        </w:tc>
        <w:tc>
          <w:tcPr>
            <w:tcW w:w="4820" w:type="dxa"/>
          </w:tcPr>
          <w:p w:rsidR="00AE3203" w:rsidRDefault="00AE3203" w:rsidP="006400DF">
            <w:pPr>
              <w:rPr>
                <w:rFonts w:ascii="Times New Roman" w:hAnsi="Times New Roman" w:cs="Times New Roman"/>
                <w:sz w:val="20"/>
                <w:szCs w:val="20"/>
              </w:rPr>
            </w:pPr>
            <w:r>
              <w:rPr>
                <w:rFonts w:ascii="Times New Roman" w:hAnsi="Times New Roman" w:cs="Times New Roman"/>
                <w:sz w:val="20"/>
                <w:szCs w:val="20"/>
              </w:rPr>
              <w:t>Ū       Ūdeņu teritorija</w:t>
            </w:r>
          </w:p>
        </w:tc>
        <w:tc>
          <w:tcPr>
            <w:tcW w:w="3697" w:type="dxa"/>
          </w:tcPr>
          <w:p w:rsidR="00AE3203" w:rsidRPr="006400DF" w:rsidRDefault="004D0A6C" w:rsidP="006400DF">
            <w:pPr>
              <w:rPr>
                <w:rFonts w:ascii="Times New Roman" w:hAnsi="Times New Roman" w:cs="Times New Roman"/>
                <w:sz w:val="20"/>
                <w:szCs w:val="20"/>
              </w:rPr>
            </w:pPr>
            <w:r w:rsidRPr="004D0A6C">
              <w:rPr>
                <w:rFonts w:ascii="Times New Roman" w:hAnsi="Times New Roman" w:cs="Times New Roman"/>
                <w:sz w:val="20"/>
                <w:szCs w:val="20"/>
              </w:rPr>
              <w:t>Ūdenstilpju un ūdensteču teritorijas</w:t>
            </w:r>
          </w:p>
        </w:tc>
      </w:tr>
    </w:tbl>
    <w:p w:rsidR="008A4343" w:rsidRDefault="008A4343" w:rsidP="006C54DC">
      <w:pPr>
        <w:spacing w:after="0"/>
        <w:rPr>
          <w:rFonts w:ascii="Times New Roman" w:hAnsi="Times New Roman" w:cs="Times New Roman"/>
          <w:sz w:val="24"/>
          <w:szCs w:val="24"/>
        </w:rPr>
      </w:pPr>
    </w:p>
    <w:p w:rsidR="00E90D54" w:rsidRDefault="006C54DC" w:rsidP="006400DF">
      <w:pPr>
        <w:spacing w:after="0"/>
        <w:ind w:firstLine="720"/>
        <w:rPr>
          <w:rFonts w:ascii="Times New Roman" w:hAnsi="Times New Roman" w:cs="Times New Roman"/>
          <w:sz w:val="24"/>
          <w:szCs w:val="24"/>
        </w:rPr>
      </w:pPr>
      <w:r>
        <w:rPr>
          <w:rFonts w:ascii="Times New Roman" w:hAnsi="Times New Roman" w:cs="Times New Roman"/>
          <w:sz w:val="24"/>
          <w:szCs w:val="24"/>
        </w:rPr>
        <w:t xml:space="preserve">Izstrādātajā teritorijas </w:t>
      </w:r>
      <w:r w:rsidR="004D0A6C">
        <w:rPr>
          <w:rFonts w:ascii="Times New Roman" w:hAnsi="Times New Roman" w:cs="Times New Roman"/>
          <w:sz w:val="24"/>
          <w:szCs w:val="24"/>
        </w:rPr>
        <w:t xml:space="preserve">plānojumā noteikti </w:t>
      </w:r>
      <w:r w:rsidR="008A4343">
        <w:rPr>
          <w:rFonts w:ascii="Times New Roman" w:hAnsi="Times New Roman" w:cs="Times New Roman"/>
          <w:sz w:val="24"/>
          <w:szCs w:val="24"/>
        </w:rPr>
        <w:t>12 f</w:t>
      </w:r>
      <w:r w:rsidR="007A2F91">
        <w:rPr>
          <w:rFonts w:ascii="Times New Roman" w:hAnsi="Times New Roman" w:cs="Times New Roman"/>
          <w:sz w:val="24"/>
          <w:szCs w:val="24"/>
        </w:rPr>
        <w:t>unkcionālie zonējumi ar četriem</w:t>
      </w:r>
      <w:proofErr w:type="gramStart"/>
      <w:r w:rsidR="007A2F91">
        <w:rPr>
          <w:rFonts w:ascii="Times New Roman" w:hAnsi="Times New Roman" w:cs="Times New Roman"/>
          <w:sz w:val="24"/>
          <w:szCs w:val="24"/>
        </w:rPr>
        <w:t xml:space="preserve"> </w:t>
      </w:r>
      <w:r w:rsidR="004D0A6C">
        <w:rPr>
          <w:rFonts w:ascii="Times New Roman" w:hAnsi="Times New Roman" w:cs="Times New Roman"/>
          <w:sz w:val="24"/>
          <w:szCs w:val="24"/>
        </w:rPr>
        <w:t xml:space="preserve"> </w:t>
      </w:r>
      <w:proofErr w:type="spellStart"/>
      <w:proofErr w:type="gramEnd"/>
      <w:r w:rsidR="004D0A6C">
        <w:rPr>
          <w:rFonts w:ascii="Times New Roman" w:hAnsi="Times New Roman" w:cs="Times New Roman"/>
          <w:sz w:val="24"/>
          <w:szCs w:val="24"/>
        </w:rPr>
        <w:t>apakšzonējumiem</w:t>
      </w:r>
      <w:proofErr w:type="spellEnd"/>
      <w:r>
        <w:rPr>
          <w:rFonts w:ascii="Times New Roman" w:hAnsi="Times New Roman" w:cs="Times New Roman"/>
          <w:sz w:val="24"/>
          <w:szCs w:val="24"/>
        </w:rPr>
        <w:t xml:space="preserve"> un piecas teritorijas ar īpašiem noteikumiem (TIN)</w:t>
      </w:r>
      <w:r w:rsidR="004D0A6C">
        <w:rPr>
          <w:rFonts w:ascii="Times New Roman" w:hAnsi="Times New Roman" w:cs="Times New Roman"/>
          <w:sz w:val="24"/>
          <w:szCs w:val="24"/>
        </w:rPr>
        <w:t>:</w:t>
      </w:r>
    </w:p>
    <w:p w:rsidR="006C54DC" w:rsidRDefault="006C54DC" w:rsidP="006400DF">
      <w:pPr>
        <w:spacing w:after="0"/>
        <w:ind w:firstLine="720"/>
        <w:rPr>
          <w:rFonts w:ascii="Times New Roman" w:hAnsi="Times New Roman" w:cs="Times New Roman"/>
          <w:sz w:val="24"/>
          <w:szCs w:val="24"/>
        </w:rPr>
      </w:pPr>
    </w:p>
    <w:p w:rsidR="00E90D54" w:rsidRDefault="00E90D54" w:rsidP="00CA42F2">
      <w:pPr>
        <w:pStyle w:val="Sarakstarindkopa"/>
        <w:numPr>
          <w:ilvl w:val="0"/>
          <w:numId w:val="34"/>
        </w:numPr>
        <w:spacing w:after="0"/>
        <w:rPr>
          <w:rFonts w:ascii="Times New Roman" w:hAnsi="Times New Roman" w:cs="Times New Roman"/>
          <w:sz w:val="24"/>
          <w:szCs w:val="24"/>
        </w:rPr>
      </w:pPr>
      <w:r w:rsidRPr="00E90D54">
        <w:rPr>
          <w:rFonts w:ascii="Times New Roman" w:hAnsi="Times New Roman" w:cs="Times New Roman"/>
          <w:sz w:val="24"/>
          <w:szCs w:val="24"/>
        </w:rPr>
        <w:t>DZ1 - savrupmāju apbūves teritorija – ģimenes dārziņu būvēm</w:t>
      </w:r>
      <w:r>
        <w:rPr>
          <w:rFonts w:ascii="Times New Roman" w:hAnsi="Times New Roman" w:cs="Times New Roman"/>
          <w:sz w:val="24"/>
          <w:szCs w:val="24"/>
        </w:rPr>
        <w:t>;</w:t>
      </w:r>
      <w:r w:rsidR="009D4BEB" w:rsidRPr="00E90D54">
        <w:rPr>
          <w:rFonts w:ascii="Times New Roman" w:hAnsi="Times New Roman" w:cs="Times New Roman"/>
          <w:sz w:val="24"/>
          <w:szCs w:val="24"/>
        </w:rPr>
        <w:t xml:space="preserve"> </w:t>
      </w:r>
    </w:p>
    <w:p w:rsidR="00E90D54" w:rsidRDefault="00E90D54" w:rsidP="00CA42F2">
      <w:pPr>
        <w:pStyle w:val="Sarakstarindkopa"/>
        <w:numPr>
          <w:ilvl w:val="0"/>
          <w:numId w:val="34"/>
        </w:numPr>
        <w:spacing w:after="0"/>
        <w:rPr>
          <w:rFonts w:ascii="Times New Roman" w:hAnsi="Times New Roman" w:cs="Times New Roman"/>
          <w:sz w:val="24"/>
          <w:szCs w:val="24"/>
        </w:rPr>
      </w:pPr>
      <w:r w:rsidRPr="00E90D54">
        <w:rPr>
          <w:rFonts w:ascii="Times New Roman" w:hAnsi="Times New Roman" w:cs="Times New Roman"/>
          <w:sz w:val="24"/>
          <w:szCs w:val="24"/>
        </w:rPr>
        <w:t>R1</w:t>
      </w:r>
      <w:r>
        <w:rPr>
          <w:rFonts w:ascii="Times New Roman" w:hAnsi="Times New Roman" w:cs="Times New Roman"/>
          <w:sz w:val="24"/>
          <w:szCs w:val="24"/>
        </w:rPr>
        <w:t xml:space="preserve"> – rūpnieciskās apbūves teritorija</w:t>
      </w:r>
      <w:r w:rsidR="007A2F91">
        <w:rPr>
          <w:rFonts w:ascii="Times New Roman" w:hAnsi="Times New Roman" w:cs="Times New Roman"/>
          <w:sz w:val="24"/>
          <w:szCs w:val="24"/>
        </w:rPr>
        <w:t xml:space="preserve"> – derīgo izrakteņu karjeri</w:t>
      </w:r>
      <w:r>
        <w:rPr>
          <w:rFonts w:ascii="Times New Roman" w:hAnsi="Times New Roman" w:cs="Times New Roman"/>
          <w:sz w:val="24"/>
          <w:szCs w:val="24"/>
        </w:rPr>
        <w:t>;</w:t>
      </w:r>
    </w:p>
    <w:p w:rsidR="00E90D54" w:rsidRDefault="00E90D54" w:rsidP="00CA42F2">
      <w:pPr>
        <w:pStyle w:val="Sarakstarindkopa"/>
        <w:numPr>
          <w:ilvl w:val="0"/>
          <w:numId w:val="34"/>
        </w:numPr>
        <w:spacing w:after="0"/>
        <w:rPr>
          <w:rFonts w:ascii="Times New Roman" w:hAnsi="Times New Roman" w:cs="Times New Roman"/>
          <w:sz w:val="24"/>
          <w:szCs w:val="24"/>
        </w:rPr>
      </w:pPr>
      <w:r>
        <w:rPr>
          <w:rFonts w:ascii="Times New Roman" w:hAnsi="Times New Roman" w:cs="Times New Roman"/>
          <w:sz w:val="24"/>
          <w:szCs w:val="24"/>
        </w:rPr>
        <w:t>DA1 – dabas un apstādījumu teritorija – kapsētu teritorija;</w:t>
      </w:r>
    </w:p>
    <w:p w:rsidR="007C26F2" w:rsidRDefault="007A2F91" w:rsidP="006C54DC">
      <w:pPr>
        <w:pStyle w:val="Sarakstarindkopa"/>
        <w:numPr>
          <w:ilvl w:val="0"/>
          <w:numId w:val="34"/>
        </w:numPr>
        <w:spacing w:after="0"/>
        <w:rPr>
          <w:rFonts w:ascii="Times New Roman" w:hAnsi="Times New Roman" w:cs="Times New Roman"/>
          <w:sz w:val="24"/>
          <w:szCs w:val="24"/>
        </w:rPr>
      </w:pPr>
      <w:r>
        <w:rPr>
          <w:rFonts w:ascii="Times New Roman" w:hAnsi="Times New Roman" w:cs="Times New Roman"/>
          <w:sz w:val="24"/>
          <w:szCs w:val="24"/>
        </w:rPr>
        <w:t>L1 - lauksaimniecības teritorija – piepilsētas un ciemu mazdārziņi.</w:t>
      </w:r>
    </w:p>
    <w:p w:rsidR="006C54DC" w:rsidRPr="006C54DC" w:rsidRDefault="006C54DC" w:rsidP="007B6146">
      <w:pPr>
        <w:pStyle w:val="Sarakstarindkopa"/>
        <w:spacing w:after="0"/>
        <w:ind w:left="1080"/>
        <w:rPr>
          <w:rFonts w:ascii="Times New Roman" w:hAnsi="Times New Roman" w:cs="Times New Roman"/>
          <w:sz w:val="24"/>
          <w:szCs w:val="24"/>
        </w:rPr>
      </w:pPr>
    </w:p>
    <w:p w:rsidR="007A2F91" w:rsidRDefault="007C26F2" w:rsidP="001215EE">
      <w:pPr>
        <w:pStyle w:val="Sarakstarindkopa"/>
        <w:numPr>
          <w:ilvl w:val="0"/>
          <w:numId w:val="14"/>
        </w:numPr>
        <w:tabs>
          <w:tab w:val="left" w:pos="284"/>
          <w:tab w:val="left" w:pos="567"/>
        </w:tabs>
        <w:spacing w:after="0"/>
        <w:jc w:val="both"/>
        <w:rPr>
          <w:rFonts w:ascii="Times New Roman" w:hAnsi="Times New Roman" w:cs="Times New Roman"/>
          <w:noProof/>
          <w:sz w:val="24"/>
          <w:szCs w:val="24"/>
        </w:rPr>
      </w:pPr>
      <w:r>
        <w:rPr>
          <w:rFonts w:ascii="Times New Roman" w:hAnsi="Times New Roman" w:cs="Times New Roman"/>
          <w:noProof/>
          <w:sz w:val="24"/>
          <w:szCs w:val="24"/>
        </w:rPr>
        <w:t>(</w:t>
      </w:r>
      <w:r w:rsidRPr="008850CA">
        <w:rPr>
          <w:rFonts w:ascii="Times New Roman" w:hAnsi="Times New Roman" w:cs="Times New Roman"/>
          <w:b/>
          <w:noProof/>
          <w:sz w:val="24"/>
          <w:szCs w:val="24"/>
        </w:rPr>
        <w:t>TIN3</w:t>
      </w:r>
      <w:r>
        <w:rPr>
          <w:rFonts w:ascii="Times New Roman" w:hAnsi="Times New Roman" w:cs="Times New Roman"/>
          <w:noProof/>
          <w:sz w:val="24"/>
          <w:szCs w:val="24"/>
        </w:rPr>
        <w:t xml:space="preserve">) </w:t>
      </w:r>
      <w:r w:rsidR="00973D83">
        <w:rPr>
          <w:rFonts w:ascii="Times New Roman" w:hAnsi="Times New Roman" w:cs="Times New Roman"/>
          <w:b/>
          <w:noProof/>
          <w:sz w:val="24"/>
          <w:szCs w:val="24"/>
        </w:rPr>
        <w:t>Teritorija</w:t>
      </w:r>
      <w:r w:rsidRPr="008850CA">
        <w:rPr>
          <w:rFonts w:ascii="Times New Roman" w:hAnsi="Times New Roman" w:cs="Times New Roman"/>
          <w:b/>
          <w:noProof/>
          <w:sz w:val="24"/>
          <w:szCs w:val="24"/>
        </w:rPr>
        <w:t>, kurai izstrādājams detālplānojums</w:t>
      </w:r>
      <w:r>
        <w:rPr>
          <w:rFonts w:ascii="Times New Roman" w:hAnsi="Times New Roman" w:cs="Times New Roman"/>
          <w:noProof/>
          <w:sz w:val="24"/>
          <w:szCs w:val="24"/>
        </w:rPr>
        <w:t xml:space="preserve"> </w:t>
      </w:r>
    </w:p>
    <w:p w:rsidR="006C54DC" w:rsidRDefault="0049034C" w:rsidP="007A2F91">
      <w:pPr>
        <w:pStyle w:val="Sarakstarindkopa"/>
        <w:tabs>
          <w:tab w:val="left" w:pos="284"/>
          <w:tab w:val="left" w:pos="567"/>
        </w:tabs>
        <w:spacing w:after="0"/>
        <w:ind w:left="360"/>
        <w:jc w:val="both"/>
      </w:pPr>
      <w:r>
        <w:rPr>
          <w:rFonts w:ascii="Times New Roman" w:hAnsi="Times New Roman" w:cs="Times New Roman"/>
          <w:noProof/>
          <w:sz w:val="24"/>
          <w:szCs w:val="24"/>
        </w:rPr>
        <w:tab/>
      </w:r>
      <w:r w:rsidR="007A2F91">
        <w:rPr>
          <w:rFonts w:ascii="Times New Roman" w:hAnsi="Times New Roman" w:cs="Times New Roman"/>
          <w:noProof/>
          <w:sz w:val="24"/>
          <w:szCs w:val="24"/>
        </w:rPr>
        <w:t>Tās ir teritorijas, kas paredzētas savrupmāju, publisk</w:t>
      </w:r>
      <w:r>
        <w:rPr>
          <w:rFonts w:ascii="Times New Roman" w:hAnsi="Times New Roman" w:cs="Times New Roman"/>
          <w:noProof/>
          <w:sz w:val="24"/>
          <w:szCs w:val="24"/>
        </w:rPr>
        <w:t>o būvju</w:t>
      </w:r>
      <w:r w:rsidR="007A2F91">
        <w:rPr>
          <w:rFonts w:ascii="Times New Roman" w:hAnsi="Times New Roman" w:cs="Times New Roman"/>
          <w:noProof/>
          <w:sz w:val="24"/>
          <w:szCs w:val="24"/>
        </w:rPr>
        <w:t xml:space="preserve"> un ražošanas</w:t>
      </w:r>
      <w:r>
        <w:rPr>
          <w:rFonts w:ascii="Times New Roman" w:hAnsi="Times New Roman" w:cs="Times New Roman"/>
          <w:noProof/>
          <w:sz w:val="24"/>
          <w:szCs w:val="24"/>
        </w:rPr>
        <w:t xml:space="preserve"> vajadzību</w:t>
      </w:r>
      <w:r w:rsidR="007A2F91">
        <w:rPr>
          <w:rFonts w:ascii="Times New Roman" w:hAnsi="Times New Roman" w:cs="Times New Roman"/>
          <w:noProof/>
          <w:sz w:val="24"/>
          <w:szCs w:val="24"/>
        </w:rPr>
        <w:t xml:space="preserve"> apb</w:t>
      </w:r>
      <w:r>
        <w:rPr>
          <w:rFonts w:ascii="Times New Roman" w:hAnsi="Times New Roman" w:cs="Times New Roman"/>
          <w:noProof/>
          <w:sz w:val="24"/>
          <w:szCs w:val="24"/>
        </w:rPr>
        <w:t>ūvei</w:t>
      </w:r>
      <w:r w:rsidR="007A2F91">
        <w:rPr>
          <w:rFonts w:ascii="Times New Roman" w:hAnsi="Times New Roman" w:cs="Times New Roman"/>
          <w:noProof/>
          <w:sz w:val="24"/>
          <w:szCs w:val="24"/>
        </w:rPr>
        <w:t xml:space="preserve">. </w:t>
      </w:r>
      <w:r w:rsidR="007C26F2" w:rsidRPr="007A2F91">
        <w:rPr>
          <w:rFonts w:ascii="Times New Roman" w:hAnsi="Times New Roman" w:cs="Times New Roman"/>
          <w:noProof/>
          <w:sz w:val="24"/>
          <w:szCs w:val="24"/>
        </w:rPr>
        <w:t>Detālplānojumu izstrāde paredzēta Gulbenes pilsētas teritorijā deviņām zemes vienībām</w:t>
      </w:r>
      <w:r w:rsidR="001215EE" w:rsidRPr="007A2F91">
        <w:rPr>
          <w:rFonts w:ascii="Times New Roman" w:hAnsi="Times New Roman" w:cs="Times New Roman"/>
          <w:noProof/>
          <w:sz w:val="24"/>
          <w:szCs w:val="24"/>
        </w:rPr>
        <w:t>:</w:t>
      </w:r>
      <w:r w:rsidR="007C26F2" w:rsidRPr="007C26F2">
        <w:t xml:space="preserve"> </w:t>
      </w:r>
    </w:p>
    <w:p w:rsidR="006C54DC" w:rsidRDefault="007C26F2" w:rsidP="006C54DC">
      <w:pPr>
        <w:pStyle w:val="Sarakstarindkopa"/>
        <w:numPr>
          <w:ilvl w:val="0"/>
          <w:numId w:val="34"/>
        </w:numPr>
        <w:tabs>
          <w:tab w:val="left" w:pos="284"/>
          <w:tab w:val="left" w:pos="567"/>
        </w:tabs>
        <w:spacing w:after="0"/>
        <w:jc w:val="both"/>
        <w:rPr>
          <w:rFonts w:ascii="Times New Roman" w:hAnsi="Times New Roman" w:cs="Times New Roman"/>
          <w:noProof/>
          <w:sz w:val="24"/>
          <w:szCs w:val="24"/>
        </w:rPr>
      </w:pPr>
      <w:r w:rsidRPr="007A2F91">
        <w:rPr>
          <w:rFonts w:ascii="Times New Roman" w:hAnsi="Times New Roman" w:cs="Times New Roman"/>
          <w:noProof/>
          <w:sz w:val="24"/>
          <w:szCs w:val="24"/>
        </w:rPr>
        <w:t>Tilta ielā 20 (kad. Nr. 50010060100), Tilta ielā 30 (kad. Nr.50010060101) un Tilta ielā 32 (kad. Nr 50010060274), šajā teritorijā paredzēta</w:t>
      </w:r>
      <w:r w:rsidR="001215EE" w:rsidRPr="007A2F91">
        <w:rPr>
          <w:rFonts w:ascii="Times New Roman" w:hAnsi="Times New Roman" w:cs="Times New Roman"/>
          <w:noProof/>
          <w:sz w:val="24"/>
          <w:szCs w:val="24"/>
        </w:rPr>
        <w:t xml:space="preserve"> sav</w:t>
      </w:r>
      <w:r w:rsidR="006C54DC">
        <w:rPr>
          <w:rFonts w:ascii="Times New Roman" w:hAnsi="Times New Roman" w:cs="Times New Roman"/>
          <w:noProof/>
          <w:sz w:val="24"/>
          <w:szCs w:val="24"/>
        </w:rPr>
        <w:t>rupmāju apbūves teritorij;</w:t>
      </w:r>
      <w:r w:rsidR="001215EE" w:rsidRPr="007A2F91">
        <w:rPr>
          <w:rFonts w:ascii="Times New Roman" w:hAnsi="Times New Roman" w:cs="Times New Roman"/>
          <w:noProof/>
          <w:sz w:val="24"/>
          <w:szCs w:val="24"/>
        </w:rPr>
        <w:t xml:space="preserve"> </w:t>
      </w:r>
      <w:r w:rsidRPr="007A2F91">
        <w:rPr>
          <w:rFonts w:ascii="Times New Roman" w:hAnsi="Times New Roman" w:cs="Times New Roman"/>
          <w:noProof/>
          <w:sz w:val="24"/>
          <w:szCs w:val="24"/>
        </w:rPr>
        <w:t xml:space="preserve"> </w:t>
      </w:r>
    </w:p>
    <w:p w:rsidR="006C54DC" w:rsidRDefault="007C26F2" w:rsidP="006C54DC">
      <w:pPr>
        <w:pStyle w:val="Sarakstarindkopa"/>
        <w:numPr>
          <w:ilvl w:val="0"/>
          <w:numId w:val="34"/>
        </w:numPr>
        <w:tabs>
          <w:tab w:val="left" w:pos="284"/>
          <w:tab w:val="left" w:pos="567"/>
        </w:tabs>
        <w:spacing w:after="0"/>
        <w:jc w:val="both"/>
        <w:rPr>
          <w:rFonts w:ascii="Times New Roman" w:hAnsi="Times New Roman" w:cs="Times New Roman"/>
          <w:noProof/>
          <w:sz w:val="24"/>
          <w:szCs w:val="24"/>
        </w:rPr>
      </w:pPr>
      <w:r w:rsidRPr="007A2F91">
        <w:rPr>
          <w:rFonts w:ascii="Times New Roman" w:hAnsi="Times New Roman" w:cs="Times New Roman"/>
          <w:noProof/>
          <w:sz w:val="24"/>
          <w:szCs w:val="24"/>
        </w:rPr>
        <w:t>Litenes ielā 41 (kad. Nr.50010040202), Litenes ielā 39A (kad.Nr.50010040203) un Litenes ielā 31 (kad. Nr. 50010040132), šajā teritorijā</w:t>
      </w:r>
      <w:r w:rsidR="001215EE" w:rsidRPr="007A2F91">
        <w:rPr>
          <w:rFonts w:ascii="Times New Roman" w:hAnsi="Times New Roman" w:cs="Times New Roman"/>
          <w:noProof/>
          <w:sz w:val="24"/>
          <w:szCs w:val="24"/>
        </w:rPr>
        <w:t xml:space="preserve"> </w:t>
      </w:r>
      <w:r w:rsidRPr="007A2F91">
        <w:rPr>
          <w:rFonts w:ascii="Times New Roman" w:hAnsi="Times New Roman" w:cs="Times New Roman"/>
          <w:noProof/>
          <w:sz w:val="24"/>
          <w:szCs w:val="24"/>
        </w:rPr>
        <w:t>paredzēta rūpnieciskās apbūves teri</w:t>
      </w:r>
      <w:r w:rsidR="006C54DC">
        <w:rPr>
          <w:rFonts w:ascii="Times New Roman" w:hAnsi="Times New Roman" w:cs="Times New Roman"/>
          <w:noProof/>
          <w:sz w:val="24"/>
          <w:szCs w:val="24"/>
        </w:rPr>
        <w:t>torija;</w:t>
      </w:r>
    </w:p>
    <w:p w:rsidR="006C54DC" w:rsidRDefault="007C26F2" w:rsidP="006C54DC">
      <w:pPr>
        <w:pStyle w:val="Sarakstarindkopa"/>
        <w:numPr>
          <w:ilvl w:val="0"/>
          <w:numId w:val="34"/>
        </w:numPr>
        <w:tabs>
          <w:tab w:val="left" w:pos="284"/>
          <w:tab w:val="left" w:pos="567"/>
        </w:tabs>
        <w:spacing w:after="0"/>
        <w:jc w:val="both"/>
        <w:rPr>
          <w:rFonts w:ascii="Times New Roman" w:hAnsi="Times New Roman" w:cs="Times New Roman"/>
          <w:noProof/>
          <w:sz w:val="24"/>
          <w:szCs w:val="24"/>
        </w:rPr>
      </w:pPr>
      <w:r w:rsidRPr="007A2F91">
        <w:rPr>
          <w:rFonts w:ascii="Times New Roman" w:hAnsi="Times New Roman" w:cs="Times New Roman"/>
          <w:noProof/>
          <w:sz w:val="24"/>
          <w:szCs w:val="24"/>
        </w:rPr>
        <w:t>Nākotnes ielā 11 (kad. Nr. 50010040210) šī teritorija</w:t>
      </w:r>
      <w:r w:rsidR="001215EE" w:rsidRPr="007A2F91">
        <w:rPr>
          <w:rFonts w:ascii="Times New Roman" w:hAnsi="Times New Roman" w:cs="Times New Roman"/>
          <w:noProof/>
          <w:sz w:val="24"/>
          <w:szCs w:val="24"/>
        </w:rPr>
        <w:t xml:space="preserve"> pa</w:t>
      </w:r>
      <w:r w:rsidR="006C54DC">
        <w:rPr>
          <w:rFonts w:ascii="Times New Roman" w:hAnsi="Times New Roman" w:cs="Times New Roman"/>
          <w:noProof/>
          <w:sz w:val="24"/>
          <w:szCs w:val="24"/>
        </w:rPr>
        <w:t>redzēta rūpnieciskai apbūvei;</w:t>
      </w:r>
    </w:p>
    <w:p w:rsidR="00EA7DC1" w:rsidRPr="007A2F91" w:rsidRDefault="007C26F2" w:rsidP="006C54DC">
      <w:pPr>
        <w:pStyle w:val="Sarakstarindkopa"/>
        <w:numPr>
          <w:ilvl w:val="0"/>
          <w:numId w:val="34"/>
        </w:numPr>
        <w:tabs>
          <w:tab w:val="left" w:pos="284"/>
          <w:tab w:val="left" w:pos="567"/>
        </w:tabs>
        <w:spacing w:after="0"/>
        <w:jc w:val="both"/>
        <w:rPr>
          <w:rFonts w:ascii="Times New Roman" w:hAnsi="Times New Roman" w:cs="Times New Roman"/>
          <w:noProof/>
          <w:sz w:val="24"/>
          <w:szCs w:val="24"/>
        </w:rPr>
      </w:pPr>
      <w:r w:rsidRPr="007A2F91">
        <w:rPr>
          <w:rFonts w:ascii="Times New Roman" w:hAnsi="Times New Roman" w:cs="Times New Roman"/>
          <w:noProof/>
          <w:sz w:val="24"/>
          <w:szCs w:val="24"/>
        </w:rPr>
        <w:t xml:space="preserve"> Vītolu ielā 13 (kad. Nr. 50010070227) un Zaļā ielā 2 (kad. Nr. 50010070269), abas šīs teritorijas paredzētas rūpnieciskai apbūvei</w:t>
      </w:r>
      <w:r w:rsidR="007A2F91" w:rsidRPr="007A2F91">
        <w:rPr>
          <w:rFonts w:ascii="Times New Roman" w:hAnsi="Times New Roman" w:cs="Times New Roman"/>
          <w:noProof/>
          <w:sz w:val="24"/>
          <w:szCs w:val="24"/>
        </w:rPr>
        <w:t>.</w:t>
      </w:r>
    </w:p>
    <w:p w:rsidR="007A2F91" w:rsidRPr="007A2F91" w:rsidRDefault="001B1950" w:rsidP="008850CA">
      <w:pPr>
        <w:pStyle w:val="Sarakstarindkopa"/>
        <w:numPr>
          <w:ilvl w:val="0"/>
          <w:numId w:val="14"/>
        </w:numPr>
        <w:rPr>
          <w:rFonts w:ascii="Times New Roman" w:hAnsi="Times New Roman" w:cs="Times New Roman"/>
          <w:noProof/>
          <w:sz w:val="24"/>
          <w:szCs w:val="24"/>
        </w:rPr>
      </w:pPr>
      <w:r>
        <w:rPr>
          <w:rFonts w:ascii="Times New Roman" w:hAnsi="Times New Roman" w:cs="Times New Roman"/>
          <w:b/>
          <w:noProof/>
          <w:sz w:val="24"/>
          <w:szCs w:val="24"/>
        </w:rPr>
        <w:t>(TIN5) Ainaviski vērtīga  teritorija</w:t>
      </w:r>
    </w:p>
    <w:p w:rsidR="001B1950" w:rsidRDefault="005A7E2A" w:rsidP="0049034C">
      <w:pPr>
        <w:pStyle w:val="Sarakstarindkopa"/>
        <w:ind w:left="360" w:firstLine="360"/>
        <w:jc w:val="both"/>
        <w:rPr>
          <w:rFonts w:ascii="Times New Roman" w:hAnsi="Times New Roman" w:cs="Times New Roman"/>
          <w:noProof/>
          <w:sz w:val="24"/>
          <w:szCs w:val="24"/>
        </w:rPr>
      </w:pPr>
      <w:r>
        <w:rPr>
          <w:rFonts w:ascii="Times New Roman" w:hAnsi="Times New Roman" w:cs="Times New Roman"/>
          <w:noProof/>
          <w:sz w:val="24"/>
          <w:szCs w:val="24"/>
        </w:rPr>
        <w:t>Ainaviski vērtīgās teritorijas ir izdalītas ar mērķi s</w:t>
      </w:r>
      <w:r w:rsidRPr="005A7E2A">
        <w:rPr>
          <w:rFonts w:ascii="Times New Roman" w:hAnsi="Times New Roman" w:cs="Times New Roman"/>
          <w:noProof/>
          <w:sz w:val="24"/>
          <w:szCs w:val="24"/>
        </w:rPr>
        <w:t>aglabāt novada ainavu daudzveidību un kultūrvēsturisko identitāti.</w:t>
      </w:r>
      <w:r>
        <w:rPr>
          <w:rFonts w:ascii="Times New Roman" w:hAnsi="Times New Roman" w:cs="Times New Roman"/>
          <w:noProof/>
          <w:sz w:val="24"/>
          <w:szCs w:val="24"/>
        </w:rPr>
        <w:t xml:space="preserve"> </w:t>
      </w:r>
      <w:r w:rsidR="001B1950">
        <w:rPr>
          <w:rFonts w:ascii="Times New Roman" w:hAnsi="Times New Roman" w:cs="Times New Roman"/>
          <w:noProof/>
          <w:sz w:val="24"/>
          <w:szCs w:val="24"/>
        </w:rPr>
        <w:t xml:space="preserve">Gulbenes novadā </w:t>
      </w:r>
      <w:r w:rsidR="008850CA" w:rsidRPr="008850CA">
        <w:rPr>
          <w:rFonts w:ascii="Times New Roman" w:hAnsi="Times New Roman" w:cs="Times New Roman"/>
          <w:noProof/>
          <w:sz w:val="24"/>
          <w:szCs w:val="24"/>
        </w:rPr>
        <w:t>izdalītas 11 novada nozīmes</w:t>
      </w:r>
      <w:r w:rsidR="001B1950">
        <w:rPr>
          <w:rFonts w:ascii="Times New Roman" w:hAnsi="Times New Roman" w:cs="Times New Roman"/>
          <w:noProof/>
          <w:sz w:val="24"/>
          <w:szCs w:val="24"/>
        </w:rPr>
        <w:t xml:space="preserve"> ainaviski vērtīgās teritorijas:</w:t>
      </w:r>
    </w:p>
    <w:p w:rsidR="001B1950" w:rsidRDefault="008850CA" w:rsidP="00CA42F2">
      <w:pPr>
        <w:pStyle w:val="Sarakstarindkopa"/>
        <w:numPr>
          <w:ilvl w:val="0"/>
          <w:numId w:val="35"/>
        </w:numPr>
        <w:jc w:val="both"/>
        <w:rPr>
          <w:rFonts w:ascii="Times New Roman" w:hAnsi="Times New Roman" w:cs="Times New Roman"/>
          <w:noProof/>
          <w:sz w:val="24"/>
          <w:szCs w:val="24"/>
        </w:rPr>
      </w:pPr>
      <w:r w:rsidRPr="008850CA">
        <w:rPr>
          <w:rFonts w:ascii="Times New Roman" w:hAnsi="Times New Roman" w:cs="Times New Roman"/>
          <w:noProof/>
          <w:sz w:val="24"/>
          <w:szCs w:val="24"/>
        </w:rPr>
        <w:t xml:space="preserve">Gaujas ainavu telpa, </w:t>
      </w:r>
    </w:p>
    <w:p w:rsidR="001B1950" w:rsidRDefault="008850CA" w:rsidP="00CA42F2">
      <w:pPr>
        <w:pStyle w:val="Sarakstarindkopa"/>
        <w:numPr>
          <w:ilvl w:val="0"/>
          <w:numId w:val="35"/>
        </w:numPr>
        <w:jc w:val="both"/>
      </w:pPr>
      <w:r w:rsidRPr="005A7E2A">
        <w:rPr>
          <w:rFonts w:ascii="Times New Roman" w:hAnsi="Times New Roman" w:cs="Times New Roman"/>
          <w:noProof/>
          <w:sz w:val="24"/>
          <w:szCs w:val="24"/>
        </w:rPr>
        <w:t>Pededzes ainavu telpa,</w:t>
      </w:r>
      <w:r w:rsidRPr="008850CA">
        <w:t xml:space="preserve"> </w:t>
      </w:r>
    </w:p>
    <w:p w:rsidR="001B1950" w:rsidRPr="005A7E2A" w:rsidRDefault="008850CA" w:rsidP="00CA42F2">
      <w:pPr>
        <w:pStyle w:val="Sarakstarindkopa"/>
        <w:numPr>
          <w:ilvl w:val="0"/>
          <w:numId w:val="35"/>
        </w:numPr>
        <w:jc w:val="both"/>
        <w:rPr>
          <w:rFonts w:ascii="Times New Roman" w:hAnsi="Times New Roman" w:cs="Times New Roman"/>
          <w:noProof/>
          <w:sz w:val="24"/>
          <w:szCs w:val="24"/>
        </w:rPr>
      </w:pPr>
      <w:r w:rsidRPr="005A7E2A">
        <w:rPr>
          <w:rFonts w:ascii="Times New Roman" w:hAnsi="Times New Roman" w:cs="Times New Roman"/>
          <w:noProof/>
          <w:sz w:val="24"/>
          <w:szCs w:val="24"/>
        </w:rPr>
        <w:t>Stāmerienas – Kalnienas ainava,</w:t>
      </w:r>
      <w:r w:rsidRPr="008850CA">
        <w:t xml:space="preserve"> </w:t>
      </w:r>
    </w:p>
    <w:p w:rsidR="001B1950" w:rsidRDefault="008850CA" w:rsidP="00CA42F2">
      <w:pPr>
        <w:pStyle w:val="Sarakstarindkopa"/>
        <w:numPr>
          <w:ilvl w:val="0"/>
          <w:numId w:val="35"/>
        </w:numPr>
        <w:jc w:val="both"/>
      </w:pPr>
      <w:r w:rsidRPr="008850CA">
        <w:rPr>
          <w:rFonts w:ascii="Times New Roman" w:hAnsi="Times New Roman" w:cs="Times New Roman"/>
          <w:noProof/>
          <w:sz w:val="24"/>
          <w:szCs w:val="24"/>
        </w:rPr>
        <w:t>Valmes kalna ainava</w:t>
      </w:r>
      <w:r>
        <w:rPr>
          <w:rFonts w:ascii="Times New Roman" w:hAnsi="Times New Roman" w:cs="Times New Roman"/>
          <w:noProof/>
          <w:sz w:val="24"/>
          <w:szCs w:val="24"/>
        </w:rPr>
        <w:t>,</w:t>
      </w:r>
      <w:r w:rsidRPr="008850CA">
        <w:t xml:space="preserve"> </w:t>
      </w:r>
    </w:p>
    <w:p w:rsidR="001B1950" w:rsidRDefault="008850CA" w:rsidP="00CA42F2">
      <w:pPr>
        <w:pStyle w:val="Sarakstarindkopa"/>
        <w:numPr>
          <w:ilvl w:val="0"/>
          <w:numId w:val="35"/>
        </w:numPr>
        <w:jc w:val="both"/>
      </w:pPr>
      <w:r w:rsidRPr="008850CA">
        <w:rPr>
          <w:rFonts w:ascii="Times New Roman" w:hAnsi="Times New Roman" w:cs="Times New Roman"/>
          <w:noProof/>
          <w:sz w:val="24"/>
          <w:szCs w:val="24"/>
        </w:rPr>
        <w:t>Jaungulbenes ainava</w:t>
      </w:r>
      <w:r>
        <w:rPr>
          <w:rFonts w:ascii="Times New Roman" w:hAnsi="Times New Roman" w:cs="Times New Roman"/>
          <w:noProof/>
          <w:sz w:val="24"/>
          <w:szCs w:val="24"/>
        </w:rPr>
        <w:t>,</w:t>
      </w:r>
      <w:r w:rsidRPr="008850CA">
        <w:t xml:space="preserve"> </w:t>
      </w:r>
    </w:p>
    <w:p w:rsidR="001B1950" w:rsidRDefault="008850CA" w:rsidP="00CA42F2">
      <w:pPr>
        <w:pStyle w:val="Sarakstarindkopa"/>
        <w:numPr>
          <w:ilvl w:val="0"/>
          <w:numId w:val="35"/>
        </w:numPr>
        <w:jc w:val="both"/>
        <w:rPr>
          <w:rFonts w:ascii="Times New Roman" w:hAnsi="Times New Roman" w:cs="Times New Roman"/>
          <w:noProof/>
          <w:sz w:val="24"/>
          <w:szCs w:val="24"/>
        </w:rPr>
      </w:pPr>
      <w:r w:rsidRPr="008850CA">
        <w:rPr>
          <w:rFonts w:ascii="Times New Roman" w:hAnsi="Times New Roman" w:cs="Times New Roman"/>
          <w:noProof/>
          <w:sz w:val="24"/>
          <w:szCs w:val="24"/>
        </w:rPr>
        <w:t>Virānes ainava</w:t>
      </w:r>
      <w:r>
        <w:rPr>
          <w:rFonts w:ascii="Times New Roman" w:hAnsi="Times New Roman" w:cs="Times New Roman"/>
          <w:noProof/>
          <w:sz w:val="24"/>
          <w:szCs w:val="24"/>
        </w:rPr>
        <w:t xml:space="preserve">, </w:t>
      </w:r>
    </w:p>
    <w:p w:rsidR="001B1950" w:rsidRDefault="008850CA" w:rsidP="00CA42F2">
      <w:pPr>
        <w:pStyle w:val="Sarakstarindkopa"/>
        <w:numPr>
          <w:ilvl w:val="0"/>
          <w:numId w:val="35"/>
        </w:numPr>
        <w:jc w:val="both"/>
      </w:pPr>
      <w:r w:rsidRPr="008850CA">
        <w:rPr>
          <w:rFonts w:ascii="Times New Roman" w:hAnsi="Times New Roman" w:cs="Times New Roman"/>
          <w:noProof/>
          <w:sz w:val="24"/>
          <w:szCs w:val="24"/>
        </w:rPr>
        <w:t>Lizuma ainava</w:t>
      </w:r>
      <w:r>
        <w:rPr>
          <w:rFonts w:ascii="Times New Roman" w:hAnsi="Times New Roman" w:cs="Times New Roman"/>
          <w:noProof/>
          <w:sz w:val="24"/>
          <w:szCs w:val="24"/>
        </w:rPr>
        <w:t>,</w:t>
      </w:r>
      <w:r w:rsidRPr="008850CA">
        <w:t xml:space="preserve"> </w:t>
      </w:r>
    </w:p>
    <w:p w:rsidR="001B1950" w:rsidRDefault="008850CA" w:rsidP="00CA42F2">
      <w:pPr>
        <w:pStyle w:val="Sarakstarindkopa"/>
        <w:numPr>
          <w:ilvl w:val="0"/>
          <w:numId w:val="35"/>
        </w:numPr>
        <w:jc w:val="both"/>
      </w:pPr>
      <w:r w:rsidRPr="008850CA">
        <w:rPr>
          <w:rFonts w:ascii="Times New Roman" w:hAnsi="Times New Roman" w:cs="Times New Roman"/>
          <w:noProof/>
          <w:sz w:val="24"/>
          <w:szCs w:val="24"/>
        </w:rPr>
        <w:t>Tirzas ainava</w:t>
      </w:r>
      <w:r>
        <w:rPr>
          <w:rFonts w:ascii="Times New Roman" w:hAnsi="Times New Roman" w:cs="Times New Roman"/>
          <w:noProof/>
          <w:sz w:val="24"/>
          <w:szCs w:val="24"/>
        </w:rPr>
        <w:t>,</w:t>
      </w:r>
      <w:r w:rsidRPr="008850CA">
        <w:t xml:space="preserve"> </w:t>
      </w:r>
    </w:p>
    <w:p w:rsidR="001B1950" w:rsidRDefault="008850CA" w:rsidP="00CA42F2">
      <w:pPr>
        <w:pStyle w:val="Sarakstarindkopa"/>
        <w:numPr>
          <w:ilvl w:val="0"/>
          <w:numId w:val="35"/>
        </w:numPr>
        <w:jc w:val="both"/>
        <w:rPr>
          <w:rFonts w:ascii="Times New Roman" w:hAnsi="Times New Roman" w:cs="Times New Roman"/>
          <w:noProof/>
          <w:sz w:val="24"/>
          <w:szCs w:val="24"/>
        </w:rPr>
      </w:pPr>
      <w:r w:rsidRPr="008850CA">
        <w:rPr>
          <w:rFonts w:ascii="Times New Roman" w:hAnsi="Times New Roman" w:cs="Times New Roman"/>
          <w:noProof/>
          <w:sz w:val="24"/>
          <w:szCs w:val="24"/>
        </w:rPr>
        <w:t>Pilskalna ainava</w:t>
      </w:r>
      <w:r w:rsidR="001B1950">
        <w:rPr>
          <w:rFonts w:ascii="Times New Roman" w:hAnsi="Times New Roman" w:cs="Times New Roman"/>
          <w:noProof/>
          <w:sz w:val="24"/>
          <w:szCs w:val="24"/>
        </w:rPr>
        <w:t xml:space="preserve"> </w:t>
      </w:r>
    </w:p>
    <w:p w:rsidR="001B1950" w:rsidRDefault="008850CA" w:rsidP="00CA42F2">
      <w:pPr>
        <w:pStyle w:val="Sarakstarindkopa"/>
        <w:numPr>
          <w:ilvl w:val="0"/>
          <w:numId w:val="35"/>
        </w:numPr>
        <w:jc w:val="both"/>
        <w:rPr>
          <w:rFonts w:ascii="Times New Roman" w:hAnsi="Times New Roman" w:cs="Times New Roman"/>
          <w:noProof/>
          <w:sz w:val="24"/>
          <w:szCs w:val="24"/>
        </w:rPr>
      </w:pPr>
      <w:r w:rsidRPr="008850CA">
        <w:rPr>
          <w:rFonts w:ascii="Times New Roman" w:hAnsi="Times New Roman" w:cs="Times New Roman"/>
          <w:noProof/>
          <w:sz w:val="24"/>
          <w:szCs w:val="24"/>
        </w:rPr>
        <w:t>Dārziņu ainava</w:t>
      </w:r>
      <w:r>
        <w:rPr>
          <w:rFonts w:ascii="Times New Roman" w:hAnsi="Times New Roman" w:cs="Times New Roman"/>
          <w:noProof/>
          <w:sz w:val="24"/>
          <w:szCs w:val="24"/>
        </w:rPr>
        <w:t xml:space="preserve">. </w:t>
      </w:r>
    </w:p>
    <w:p w:rsidR="008850CA" w:rsidRDefault="005A7E2A" w:rsidP="007A2F91">
      <w:pPr>
        <w:pStyle w:val="Sarakstarindkopa"/>
        <w:ind w:left="360"/>
        <w:jc w:val="both"/>
        <w:rPr>
          <w:rFonts w:ascii="Times New Roman" w:hAnsi="Times New Roman" w:cs="Times New Roman"/>
          <w:noProof/>
          <w:sz w:val="24"/>
          <w:szCs w:val="24"/>
        </w:rPr>
      </w:pPr>
      <w:r>
        <w:rPr>
          <w:rFonts w:ascii="Times New Roman" w:hAnsi="Times New Roman" w:cs="Times New Roman"/>
          <w:noProof/>
          <w:sz w:val="24"/>
          <w:szCs w:val="24"/>
        </w:rPr>
        <w:t>Plašāka</w:t>
      </w:r>
      <w:r w:rsidR="008850CA">
        <w:rPr>
          <w:rFonts w:ascii="Times New Roman" w:hAnsi="Times New Roman" w:cs="Times New Roman"/>
          <w:noProof/>
          <w:sz w:val="24"/>
          <w:szCs w:val="24"/>
        </w:rPr>
        <w:t xml:space="preserve"> informācija par ainaviski vērtīgajām teritorijā ir atrodama teritorij</w:t>
      </w:r>
      <w:r w:rsidR="001B1950">
        <w:rPr>
          <w:rFonts w:ascii="Times New Roman" w:hAnsi="Times New Roman" w:cs="Times New Roman"/>
          <w:noProof/>
          <w:sz w:val="24"/>
          <w:szCs w:val="24"/>
        </w:rPr>
        <w:t>as plānojuma Vides pārskatā</w:t>
      </w:r>
      <w:r w:rsidR="008850CA">
        <w:rPr>
          <w:rFonts w:ascii="Times New Roman" w:hAnsi="Times New Roman" w:cs="Times New Roman"/>
          <w:noProof/>
          <w:sz w:val="24"/>
          <w:szCs w:val="24"/>
        </w:rPr>
        <w:t>.</w:t>
      </w:r>
    </w:p>
    <w:p w:rsidR="005A7E2A" w:rsidRDefault="005A7E2A" w:rsidP="007A2F91">
      <w:pPr>
        <w:pStyle w:val="Sarakstarindkopa"/>
        <w:numPr>
          <w:ilvl w:val="0"/>
          <w:numId w:val="14"/>
        </w:numPr>
        <w:rPr>
          <w:rFonts w:ascii="Times New Roman" w:hAnsi="Times New Roman" w:cs="Times New Roman"/>
          <w:noProof/>
          <w:sz w:val="24"/>
          <w:szCs w:val="24"/>
        </w:rPr>
      </w:pPr>
      <w:r w:rsidRPr="005A7E2A">
        <w:rPr>
          <w:rFonts w:ascii="Times New Roman" w:hAnsi="Times New Roman" w:cs="Times New Roman"/>
          <w:b/>
          <w:noProof/>
          <w:sz w:val="24"/>
          <w:szCs w:val="24"/>
        </w:rPr>
        <w:t>(TIN51</w:t>
      </w:r>
      <w:r w:rsidR="007A2F91" w:rsidRPr="007A2F91">
        <w:rPr>
          <w:rFonts w:ascii="Times New Roman" w:hAnsi="Times New Roman" w:cs="Times New Roman"/>
          <w:noProof/>
          <w:sz w:val="24"/>
          <w:szCs w:val="24"/>
        </w:rPr>
        <w:t xml:space="preserve">) </w:t>
      </w:r>
      <w:r>
        <w:rPr>
          <w:rFonts w:ascii="Times New Roman" w:hAnsi="Times New Roman" w:cs="Times New Roman"/>
          <w:b/>
          <w:noProof/>
          <w:sz w:val="24"/>
          <w:szCs w:val="24"/>
        </w:rPr>
        <w:t>Ainaviskais ceļš</w:t>
      </w:r>
    </w:p>
    <w:p w:rsidR="007A2F91" w:rsidRPr="007A2F91" w:rsidRDefault="005A7E2A" w:rsidP="0049034C">
      <w:pPr>
        <w:pStyle w:val="Sarakstarindkopa"/>
        <w:ind w:left="360" w:firstLine="360"/>
        <w:rPr>
          <w:rFonts w:ascii="Times New Roman" w:hAnsi="Times New Roman" w:cs="Times New Roman"/>
          <w:noProof/>
          <w:sz w:val="24"/>
          <w:szCs w:val="24"/>
        </w:rPr>
      </w:pPr>
      <w:r>
        <w:rPr>
          <w:rFonts w:ascii="Times New Roman" w:hAnsi="Times New Roman" w:cs="Times New Roman"/>
          <w:noProof/>
          <w:sz w:val="24"/>
          <w:szCs w:val="24"/>
        </w:rPr>
        <w:t xml:space="preserve">Ainaviskie ceļi </w:t>
      </w:r>
      <w:r w:rsidR="007A2F91" w:rsidRPr="007A2F91">
        <w:rPr>
          <w:rFonts w:ascii="Times New Roman" w:hAnsi="Times New Roman" w:cs="Times New Roman"/>
          <w:noProof/>
          <w:sz w:val="24"/>
          <w:szCs w:val="24"/>
        </w:rPr>
        <w:t xml:space="preserve"> novada teritorijā ir identificēti, lai saglabātu novadam raksturīgās dabas un kultūrvēsturiskās ainavas, veicinātu tūrisma attīstību:</w:t>
      </w:r>
    </w:p>
    <w:p w:rsidR="007A2F91" w:rsidRPr="007A2F91" w:rsidRDefault="007A2F91" w:rsidP="00CA42F2">
      <w:pPr>
        <w:pStyle w:val="Sarakstarindkopa"/>
        <w:numPr>
          <w:ilvl w:val="0"/>
          <w:numId w:val="36"/>
        </w:numPr>
        <w:rPr>
          <w:rFonts w:ascii="Times New Roman" w:hAnsi="Times New Roman" w:cs="Times New Roman"/>
          <w:noProof/>
          <w:sz w:val="24"/>
          <w:szCs w:val="24"/>
        </w:rPr>
      </w:pPr>
      <w:r w:rsidRPr="007A2F91">
        <w:rPr>
          <w:rFonts w:ascii="Times New Roman" w:hAnsi="Times New Roman" w:cs="Times New Roman"/>
          <w:noProof/>
          <w:sz w:val="24"/>
          <w:szCs w:val="24"/>
        </w:rPr>
        <w:t>P3</w:t>
      </w:r>
      <w:r w:rsidR="00973D83">
        <w:rPr>
          <w:rFonts w:ascii="Times New Roman" w:hAnsi="Times New Roman" w:cs="Times New Roman"/>
          <w:noProof/>
          <w:sz w:val="24"/>
          <w:szCs w:val="24"/>
        </w:rPr>
        <w:t>8 posmā no Virānes līdz Lizumam;</w:t>
      </w:r>
    </w:p>
    <w:p w:rsidR="007A2F91" w:rsidRPr="007A2F91" w:rsidRDefault="007A2F91" w:rsidP="00CA42F2">
      <w:pPr>
        <w:pStyle w:val="Sarakstarindkopa"/>
        <w:numPr>
          <w:ilvl w:val="0"/>
          <w:numId w:val="36"/>
        </w:numPr>
        <w:rPr>
          <w:rFonts w:ascii="Times New Roman" w:hAnsi="Times New Roman" w:cs="Times New Roman"/>
          <w:noProof/>
          <w:sz w:val="24"/>
          <w:szCs w:val="24"/>
        </w:rPr>
      </w:pPr>
      <w:r w:rsidRPr="007A2F91">
        <w:rPr>
          <w:rFonts w:ascii="Times New Roman" w:hAnsi="Times New Roman" w:cs="Times New Roman"/>
          <w:noProof/>
          <w:sz w:val="24"/>
          <w:szCs w:val="24"/>
        </w:rPr>
        <w:t>V420 n</w:t>
      </w:r>
      <w:r w:rsidR="00973D83">
        <w:rPr>
          <w:rFonts w:ascii="Times New Roman" w:hAnsi="Times New Roman" w:cs="Times New Roman"/>
          <w:noProof/>
          <w:sz w:val="24"/>
          <w:szCs w:val="24"/>
        </w:rPr>
        <w:t>o Balvu šosejas līdz Punakrogam;</w:t>
      </w:r>
    </w:p>
    <w:p w:rsidR="007A2F91" w:rsidRPr="007A2F91" w:rsidRDefault="007A2F91" w:rsidP="00CA42F2">
      <w:pPr>
        <w:pStyle w:val="Sarakstarindkopa"/>
        <w:numPr>
          <w:ilvl w:val="0"/>
          <w:numId w:val="36"/>
        </w:numPr>
        <w:rPr>
          <w:rFonts w:ascii="Times New Roman" w:hAnsi="Times New Roman" w:cs="Times New Roman"/>
          <w:noProof/>
          <w:sz w:val="24"/>
          <w:szCs w:val="24"/>
        </w:rPr>
      </w:pPr>
      <w:r w:rsidRPr="007A2F91">
        <w:rPr>
          <w:rFonts w:ascii="Times New Roman" w:hAnsi="Times New Roman" w:cs="Times New Roman"/>
          <w:noProof/>
          <w:sz w:val="24"/>
          <w:szCs w:val="24"/>
        </w:rPr>
        <w:lastRenderedPageBreak/>
        <w:t>V388 n</w:t>
      </w:r>
      <w:r w:rsidR="00973D83">
        <w:rPr>
          <w:rFonts w:ascii="Times New Roman" w:hAnsi="Times New Roman" w:cs="Times New Roman"/>
          <w:noProof/>
          <w:sz w:val="24"/>
          <w:szCs w:val="24"/>
        </w:rPr>
        <w:t>o Punakroga līdz novada robežai;</w:t>
      </w:r>
      <w:r w:rsidRPr="007A2F91">
        <w:rPr>
          <w:rFonts w:ascii="Times New Roman" w:hAnsi="Times New Roman" w:cs="Times New Roman"/>
          <w:noProof/>
          <w:sz w:val="24"/>
          <w:szCs w:val="24"/>
        </w:rPr>
        <w:t xml:space="preserve"> </w:t>
      </w:r>
    </w:p>
    <w:p w:rsidR="007A2F91" w:rsidRPr="007A2F91" w:rsidRDefault="00973D83" w:rsidP="00CA42F2">
      <w:pPr>
        <w:pStyle w:val="Sarakstarindkopa"/>
        <w:numPr>
          <w:ilvl w:val="0"/>
          <w:numId w:val="36"/>
        </w:numPr>
        <w:rPr>
          <w:rFonts w:ascii="Times New Roman" w:hAnsi="Times New Roman" w:cs="Times New Roman"/>
          <w:noProof/>
          <w:sz w:val="24"/>
          <w:szCs w:val="24"/>
        </w:rPr>
      </w:pPr>
      <w:r>
        <w:rPr>
          <w:rFonts w:ascii="Times New Roman" w:hAnsi="Times New Roman" w:cs="Times New Roman"/>
          <w:noProof/>
          <w:sz w:val="24"/>
          <w:szCs w:val="24"/>
        </w:rPr>
        <w:t>V847 no Pērles līdz Tirzai;</w:t>
      </w:r>
    </w:p>
    <w:p w:rsidR="007A2F91" w:rsidRPr="007A2F91" w:rsidRDefault="00973D83" w:rsidP="00CA42F2">
      <w:pPr>
        <w:pStyle w:val="Sarakstarindkopa"/>
        <w:numPr>
          <w:ilvl w:val="0"/>
          <w:numId w:val="36"/>
        </w:numPr>
        <w:rPr>
          <w:rFonts w:ascii="Times New Roman" w:hAnsi="Times New Roman" w:cs="Times New Roman"/>
          <w:noProof/>
          <w:sz w:val="24"/>
          <w:szCs w:val="24"/>
        </w:rPr>
      </w:pPr>
      <w:r>
        <w:rPr>
          <w:rFonts w:ascii="Times New Roman" w:hAnsi="Times New Roman" w:cs="Times New Roman"/>
          <w:noProof/>
          <w:sz w:val="24"/>
          <w:szCs w:val="24"/>
        </w:rPr>
        <w:t>V424 no Stariem līdz Gulbītim;</w:t>
      </w:r>
      <w:r w:rsidR="007A2F91" w:rsidRPr="007A2F91">
        <w:rPr>
          <w:rFonts w:ascii="Times New Roman" w:hAnsi="Times New Roman" w:cs="Times New Roman"/>
          <w:noProof/>
          <w:sz w:val="24"/>
          <w:szCs w:val="24"/>
        </w:rPr>
        <w:t xml:space="preserve"> </w:t>
      </w:r>
    </w:p>
    <w:p w:rsidR="007A2F91" w:rsidRPr="007A2F91" w:rsidRDefault="007A2F91" w:rsidP="00CA42F2">
      <w:pPr>
        <w:pStyle w:val="Sarakstarindkopa"/>
        <w:numPr>
          <w:ilvl w:val="0"/>
          <w:numId w:val="36"/>
        </w:numPr>
        <w:rPr>
          <w:rFonts w:ascii="Times New Roman" w:hAnsi="Times New Roman" w:cs="Times New Roman"/>
          <w:noProof/>
          <w:sz w:val="24"/>
          <w:szCs w:val="24"/>
        </w:rPr>
      </w:pPr>
      <w:r w:rsidRPr="007A2F91">
        <w:rPr>
          <w:rFonts w:ascii="Times New Roman" w:hAnsi="Times New Roman" w:cs="Times New Roman"/>
          <w:noProof/>
          <w:sz w:val="24"/>
          <w:szCs w:val="24"/>
        </w:rPr>
        <w:t>V417 posm</w:t>
      </w:r>
      <w:r w:rsidR="00973D83">
        <w:rPr>
          <w:rFonts w:ascii="Times New Roman" w:hAnsi="Times New Roman" w:cs="Times New Roman"/>
          <w:noProof/>
          <w:sz w:val="24"/>
          <w:szCs w:val="24"/>
        </w:rPr>
        <w:t>ā no Augulienas līdz Pilskalnam;</w:t>
      </w:r>
      <w:r w:rsidRPr="007A2F91">
        <w:rPr>
          <w:rFonts w:ascii="Times New Roman" w:hAnsi="Times New Roman" w:cs="Times New Roman"/>
          <w:noProof/>
          <w:sz w:val="24"/>
          <w:szCs w:val="24"/>
        </w:rPr>
        <w:t xml:space="preserve"> </w:t>
      </w:r>
    </w:p>
    <w:p w:rsidR="007A2F91" w:rsidRPr="007A2F91" w:rsidRDefault="007A2F91" w:rsidP="00CA42F2">
      <w:pPr>
        <w:pStyle w:val="Sarakstarindkopa"/>
        <w:numPr>
          <w:ilvl w:val="0"/>
          <w:numId w:val="36"/>
        </w:numPr>
        <w:rPr>
          <w:rFonts w:ascii="Times New Roman" w:hAnsi="Times New Roman" w:cs="Times New Roman"/>
          <w:noProof/>
          <w:sz w:val="24"/>
          <w:szCs w:val="24"/>
        </w:rPr>
      </w:pPr>
      <w:r w:rsidRPr="007A2F91">
        <w:rPr>
          <w:rFonts w:ascii="Times New Roman" w:hAnsi="Times New Roman" w:cs="Times New Roman"/>
          <w:noProof/>
          <w:sz w:val="24"/>
          <w:szCs w:val="24"/>
        </w:rPr>
        <w:t xml:space="preserve">V 438 Ūdrupe – Rankas stacija posmā no Ūdrupes līdz P33. </w:t>
      </w:r>
    </w:p>
    <w:p w:rsidR="007A2F91" w:rsidRPr="008850CA" w:rsidRDefault="007A2F91" w:rsidP="005A7E2A">
      <w:pPr>
        <w:pStyle w:val="Sarakstarindkopa"/>
        <w:ind w:left="360"/>
        <w:rPr>
          <w:rFonts w:ascii="Times New Roman" w:hAnsi="Times New Roman" w:cs="Times New Roman"/>
          <w:noProof/>
          <w:sz w:val="24"/>
          <w:szCs w:val="24"/>
        </w:rPr>
      </w:pPr>
    </w:p>
    <w:p w:rsidR="007C26F2" w:rsidRPr="0049034C" w:rsidRDefault="008850CA" w:rsidP="007C26F2">
      <w:pPr>
        <w:pStyle w:val="Sarakstarindkopa"/>
        <w:numPr>
          <w:ilvl w:val="0"/>
          <w:numId w:val="14"/>
        </w:numPr>
        <w:tabs>
          <w:tab w:val="left" w:pos="284"/>
          <w:tab w:val="left" w:pos="567"/>
        </w:tabs>
        <w:spacing w:after="0"/>
        <w:jc w:val="both"/>
        <w:rPr>
          <w:rFonts w:ascii="Times New Roman" w:hAnsi="Times New Roman" w:cs="Times New Roman"/>
          <w:noProof/>
          <w:sz w:val="24"/>
          <w:szCs w:val="24"/>
        </w:rPr>
      </w:pPr>
      <w:r w:rsidRPr="008850CA">
        <w:rPr>
          <w:rFonts w:ascii="Times New Roman" w:hAnsi="Times New Roman" w:cs="Times New Roman"/>
          <w:b/>
          <w:noProof/>
          <w:sz w:val="24"/>
          <w:szCs w:val="24"/>
        </w:rPr>
        <w:t>(TIN6) Vietējās nozīmes lauksaimniecības teritorija</w:t>
      </w:r>
    </w:p>
    <w:p w:rsidR="0049034C" w:rsidRDefault="0049034C" w:rsidP="0049034C">
      <w:pPr>
        <w:pStyle w:val="Sarakstarindkopa"/>
        <w:tabs>
          <w:tab w:val="left" w:pos="284"/>
          <w:tab w:val="left" w:pos="567"/>
        </w:tabs>
        <w:spacing w:after="0"/>
        <w:ind w:left="360"/>
        <w:jc w:val="both"/>
        <w:rPr>
          <w:rFonts w:ascii="Times New Roman" w:hAnsi="Times New Roman" w:cs="Times New Roman"/>
          <w:noProof/>
          <w:sz w:val="24"/>
          <w:szCs w:val="24"/>
        </w:rPr>
      </w:pPr>
      <w:r>
        <w:rPr>
          <w:rFonts w:ascii="Times New Roman" w:hAnsi="Times New Roman" w:cs="Times New Roman"/>
          <w:noProof/>
          <w:sz w:val="24"/>
          <w:szCs w:val="24"/>
        </w:rPr>
        <w:tab/>
      </w:r>
      <w:r w:rsidR="00973D83">
        <w:rPr>
          <w:rFonts w:ascii="Times New Roman" w:hAnsi="Times New Roman" w:cs="Times New Roman"/>
          <w:noProof/>
          <w:sz w:val="24"/>
          <w:szCs w:val="24"/>
        </w:rPr>
        <w:tab/>
      </w:r>
      <w:r w:rsidRPr="0049034C">
        <w:rPr>
          <w:rFonts w:ascii="Times New Roman" w:hAnsi="Times New Roman" w:cs="Times New Roman"/>
          <w:noProof/>
          <w:sz w:val="24"/>
          <w:szCs w:val="24"/>
        </w:rPr>
        <w:t xml:space="preserve">Lauksaimniecības zeme ir viena </w:t>
      </w:r>
      <w:r>
        <w:rPr>
          <w:rFonts w:ascii="Times New Roman" w:hAnsi="Times New Roman" w:cs="Times New Roman"/>
          <w:noProof/>
          <w:sz w:val="24"/>
          <w:szCs w:val="24"/>
        </w:rPr>
        <w:t>no no</w:t>
      </w:r>
      <w:r w:rsidRPr="0049034C">
        <w:rPr>
          <w:rFonts w:ascii="Times New Roman" w:hAnsi="Times New Roman" w:cs="Times New Roman"/>
          <w:noProof/>
          <w:sz w:val="24"/>
          <w:szCs w:val="24"/>
        </w:rPr>
        <w:t>v</w:t>
      </w:r>
      <w:r>
        <w:rPr>
          <w:rFonts w:ascii="Times New Roman" w:hAnsi="Times New Roman" w:cs="Times New Roman"/>
          <w:noProof/>
          <w:sz w:val="24"/>
          <w:szCs w:val="24"/>
        </w:rPr>
        <w:t>a</w:t>
      </w:r>
      <w:r w:rsidRPr="0049034C">
        <w:rPr>
          <w:rFonts w:ascii="Times New Roman" w:hAnsi="Times New Roman" w:cs="Times New Roman"/>
          <w:noProof/>
          <w:sz w:val="24"/>
          <w:szCs w:val="24"/>
        </w:rPr>
        <w:t>da dabas bagātībām</w:t>
      </w:r>
      <w:r w:rsidR="00973D83">
        <w:rPr>
          <w:rFonts w:ascii="Times New Roman" w:hAnsi="Times New Roman" w:cs="Times New Roman"/>
          <w:noProof/>
          <w:sz w:val="24"/>
          <w:szCs w:val="24"/>
        </w:rPr>
        <w:t>,</w:t>
      </w:r>
      <w:r w:rsidRPr="0049034C">
        <w:t xml:space="preserve"> </w:t>
      </w:r>
      <w:r w:rsidRPr="0049034C">
        <w:rPr>
          <w:rFonts w:ascii="Times New Roman" w:hAnsi="Times New Roman" w:cs="Times New Roman"/>
          <w:noProof/>
          <w:sz w:val="24"/>
          <w:szCs w:val="24"/>
        </w:rPr>
        <w:t>kas spēj veikt vairākas nozīmīgas funkcijas: attīstīt daudzveidīgu lauksaimniecisko ražošanu un pārstrādi,  uzturēt ainavu un lauku kultūrvidi, saglabāt tradicionālo lauku apdzīvojuma struktūru.</w:t>
      </w:r>
      <w:r w:rsidRPr="0049034C">
        <w:t xml:space="preserve"> </w:t>
      </w:r>
      <w:r w:rsidRPr="0049034C">
        <w:rPr>
          <w:rFonts w:ascii="Times New Roman" w:hAnsi="Times New Roman" w:cs="Times New Roman"/>
          <w:noProof/>
          <w:sz w:val="24"/>
          <w:szCs w:val="24"/>
        </w:rPr>
        <w:t>Visvairāk vērtīgo zemju ir Daukstu, Stradu, Lejasciema, Galgauskas un Jaungulbenes pagastā, kas prioritāri izmantojamas lauksaimniecības attīstībai</w:t>
      </w:r>
      <w:r>
        <w:rPr>
          <w:rFonts w:ascii="Times New Roman" w:hAnsi="Times New Roman" w:cs="Times New Roman"/>
          <w:noProof/>
          <w:sz w:val="24"/>
          <w:szCs w:val="24"/>
        </w:rPr>
        <w:t>.</w:t>
      </w:r>
      <w:r w:rsidRPr="0049034C">
        <w:t xml:space="preserve"> </w:t>
      </w:r>
      <w:r>
        <w:rPr>
          <w:rFonts w:ascii="Times New Roman" w:hAnsi="Times New Roman" w:cs="Times New Roman"/>
          <w:noProof/>
          <w:sz w:val="24"/>
          <w:szCs w:val="24"/>
        </w:rPr>
        <w:t>Ī</w:t>
      </w:r>
      <w:r w:rsidR="00973D83">
        <w:rPr>
          <w:rFonts w:ascii="Times New Roman" w:hAnsi="Times New Roman" w:cs="Times New Roman"/>
          <w:noProof/>
          <w:sz w:val="24"/>
          <w:szCs w:val="24"/>
        </w:rPr>
        <w:t>paši</w:t>
      </w:r>
      <w:r>
        <w:rPr>
          <w:rFonts w:ascii="Times New Roman" w:hAnsi="Times New Roman" w:cs="Times New Roman"/>
          <w:noProof/>
          <w:sz w:val="24"/>
          <w:szCs w:val="24"/>
        </w:rPr>
        <w:t xml:space="preserve"> izdalītas vietējās nozīmes lauksaimniecības teritorijas </w:t>
      </w:r>
      <w:r w:rsidR="00973D83">
        <w:rPr>
          <w:rFonts w:ascii="Times New Roman" w:hAnsi="Times New Roman" w:cs="Times New Roman"/>
          <w:noProof/>
          <w:sz w:val="24"/>
          <w:szCs w:val="24"/>
        </w:rPr>
        <w:t xml:space="preserve">ir </w:t>
      </w:r>
      <w:r>
        <w:rPr>
          <w:rFonts w:ascii="Times New Roman" w:hAnsi="Times New Roman" w:cs="Times New Roman"/>
          <w:noProof/>
          <w:sz w:val="24"/>
          <w:szCs w:val="24"/>
        </w:rPr>
        <w:t xml:space="preserve">ar mērķi </w:t>
      </w:r>
      <w:r w:rsidR="00973D83">
        <w:rPr>
          <w:rFonts w:ascii="Times New Roman" w:hAnsi="Times New Roman" w:cs="Times New Roman"/>
          <w:noProof/>
          <w:sz w:val="24"/>
          <w:szCs w:val="24"/>
        </w:rPr>
        <w:t xml:space="preserve"> - </w:t>
      </w:r>
      <w:r>
        <w:rPr>
          <w:rFonts w:ascii="Times New Roman" w:hAnsi="Times New Roman" w:cs="Times New Roman"/>
          <w:noProof/>
          <w:sz w:val="24"/>
          <w:szCs w:val="24"/>
        </w:rPr>
        <w:t>lauksaimniecības attīstībai.</w:t>
      </w:r>
      <w:r w:rsidRPr="0049034C">
        <w:rPr>
          <w:rFonts w:ascii="Times New Roman" w:hAnsi="Times New Roman" w:cs="Times New Roman"/>
          <w:noProof/>
          <w:sz w:val="24"/>
          <w:szCs w:val="24"/>
        </w:rPr>
        <w:t xml:space="preserve"> Šo teritoriju a</w:t>
      </w:r>
      <w:r>
        <w:rPr>
          <w:rFonts w:ascii="Times New Roman" w:hAnsi="Times New Roman" w:cs="Times New Roman"/>
          <w:noProof/>
          <w:sz w:val="24"/>
          <w:szCs w:val="24"/>
        </w:rPr>
        <w:t>ttīstības galvenā prioritāte ir</w:t>
      </w:r>
      <w:r w:rsidRPr="0049034C">
        <w:rPr>
          <w:rFonts w:ascii="Times New Roman" w:hAnsi="Times New Roman" w:cs="Times New Roman"/>
          <w:noProof/>
          <w:sz w:val="24"/>
          <w:szCs w:val="24"/>
        </w:rPr>
        <w:t xml:space="preserve"> visa veida lauksaimnieciskā ražošana: augkopība, lopkopība, pārstrāde, bioloģiskā lauksaimniecība.</w:t>
      </w:r>
    </w:p>
    <w:p w:rsidR="00590BE7" w:rsidRPr="009F3077" w:rsidRDefault="00590BE7" w:rsidP="009F3077">
      <w:pPr>
        <w:tabs>
          <w:tab w:val="left" w:pos="284"/>
          <w:tab w:val="left" w:pos="567"/>
        </w:tabs>
        <w:spacing w:after="0"/>
        <w:jc w:val="both"/>
        <w:rPr>
          <w:rFonts w:ascii="Times New Roman" w:hAnsi="Times New Roman" w:cs="Times New Roman"/>
          <w:noProof/>
          <w:sz w:val="24"/>
          <w:szCs w:val="24"/>
        </w:rPr>
      </w:pPr>
    </w:p>
    <w:p w:rsidR="009D4BEB" w:rsidRPr="009D4BEB" w:rsidRDefault="009D4BEB" w:rsidP="007C26F2">
      <w:pPr>
        <w:pStyle w:val="Sarakstarindkopa"/>
        <w:numPr>
          <w:ilvl w:val="0"/>
          <w:numId w:val="14"/>
        </w:numPr>
        <w:tabs>
          <w:tab w:val="left" w:pos="284"/>
          <w:tab w:val="left" w:pos="567"/>
        </w:tabs>
        <w:spacing w:after="0"/>
        <w:jc w:val="both"/>
        <w:rPr>
          <w:rFonts w:ascii="Times New Roman" w:hAnsi="Times New Roman" w:cs="Times New Roman"/>
          <w:noProof/>
          <w:sz w:val="24"/>
          <w:szCs w:val="24"/>
        </w:rPr>
      </w:pPr>
      <w:r>
        <w:rPr>
          <w:rFonts w:ascii="Times New Roman" w:hAnsi="Times New Roman" w:cs="Times New Roman"/>
          <w:b/>
          <w:noProof/>
          <w:sz w:val="24"/>
          <w:szCs w:val="24"/>
        </w:rPr>
        <w:t>TIN7 Nacionālās un vietējās nozīmes infrastruktūras attīstības teritorija</w:t>
      </w:r>
    </w:p>
    <w:p w:rsidR="009D4BEB" w:rsidRPr="009D4BEB" w:rsidRDefault="006E74DA" w:rsidP="009D4BEB">
      <w:pPr>
        <w:pStyle w:val="Sarakstarindkopa"/>
        <w:tabs>
          <w:tab w:val="left" w:pos="284"/>
          <w:tab w:val="left" w:pos="567"/>
        </w:tabs>
        <w:spacing w:after="0"/>
        <w:ind w:left="360"/>
        <w:jc w:val="both"/>
        <w:rPr>
          <w:rFonts w:ascii="Times New Roman" w:hAnsi="Times New Roman" w:cs="Times New Roman"/>
          <w:noProof/>
          <w:sz w:val="24"/>
          <w:szCs w:val="24"/>
        </w:rPr>
      </w:pPr>
      <w:r>
        <w:rPr>
          <w:rFonts w:ascii="Times New Roman" w:hAnsi="Times New Roman" w:cs="Times New Roman"/>
          <w:noProof/>
          <w:sz w:val="24"/>
          <w:szCs w:val="24"/>
        </w:rPr>
        <w:tab/>
      </w:r>
      <w:r w:rsidR="00973D83">
        <w:rPr>
          <w:rFonts w:ascii="Times New Roman" w:hAnsi="Times New Roman" w:cs="Times New Roman"/>
          <w:noProof/>
          <w:sz w:val="24"/>
          <w:szCs w:val="24"/>
        </w:rPr>
        <w:tab/>
      </w:r>
      <w:r w:rsidR="009D4BEB" w:rsidRPr="009D4BEB">
        <w:rPr>
          <w:rFonts w:ascii="Times New Roman" w:hAnsi="Times New Roman" w:cs="Times New Roman"/>
          <w:noProof/>
          <w:sz w:val="24"/>
          <w:szCs w:val="24"/>
        </w:rPr>
        <w:t>Teritorija</w:t>
      </w:r>
      <w:r w:rsidR="009F3077">
        <w:rPr>
          <w:rFonts w:ascii="Times New Roman" w:hAnsi="Times New Roman" w:cs="Times New Roman"/>
          <w:noProof/>
          <w:sz w:val="24"/>
          <w:szCs w:val="24"/>
        </w:rPr>
        <w:t xml:space="preserve"> ir</w:t>
      </w:r>
      <w:r w:rsidR="009D4BEB">
        <w:rPr>
          <w:rFonts w:ascii="Times New Roman" w:hAnsi="Times New Roman" w:cs="Times New Roman"/>
          <w:noProof/>
          <w:sz w:val="24"/>
          <w:szCs w:val="24"/>
        </w:rPr>
        <w:t xml:space="preserve"> paredzēta</w:t>
      </w:r>
      <w:r w:rsidR="009D4BEB" w:rsidRPr="009D4BEB">
        <w:rPr>
          <w:rFonts w:ascii="Times New Roman" w:hAnsi="Times New Roman" w:cs="Times New Roman"/>
          <w:noProof/>
          <w:sz w:val="24"/>
          <w:szCs w:val="24"/>
        </w:rPr>
        <w:t xml:space="preserve"> Gulbenes pilsētas apvedceļa būvniecībai</w:t>
      </w:r>
      <w:r w:rsidR="009F3077">
        <w:rPr>
          <w:rFonts w:ascii="Times New Roman" w:hAnsi="Times New Roman" w:cs="Times New Roman"/>
          <w:noProof/>
          <w:sz w:val="24"/>
          <w:szCs w:val="24"/>
        </w:rPr>
        <w:t>.</w:t>
      </w:r>
      <w:r>
        <w:rPr>
          <w:rFonts w:ascii="Times New Roman" w:hAnsi="Times New Roman" w:cs="Times New Roman"/>
          <w:noProof/>
          <w:sz w:val="24"/>
          <w:szCs w:val="24"/>
        </w:rPr>
        <w:t xml:space="preserve"> </w:t>
      </w:r>
      <w:r w:rsidR="000A07B9">
        <w:rPr>
          <w:rFonts w:ascii="Times New Roman" w:hAnsi="Times New Roman" w:cs="Times New Roman"/>
          <w:noProof/>
          <w:sz w:val="24"/>
          <w:szCs w:val="24"/>
        </w:rPr>
        <w:t>Gulbenes pilsētā beidzās reģionālais autoceļā P27 Smiltene-Gulbene, kura turpin</w:t>
      </w:r>
      <w:r>
        <w:rPr>
          <w:rFonts w:ascii="Times New Roman" w:hAnsi="Times New Roman" w:cs="Times New Roman"/>
          <w:noProof/>
          <w:sz w:val="24"/>
          <w:szCs w:val="24"/>
        </w:rPr>
        <w:t>ājums G</w:t>
      </w:r>
      <w:r w:rsidR="000A07B9">
        <w:rPr>
          <w:rFonts w:ascii="Times New Roman" w:hAnsi="Times New Roman" w:cs="Times New Roman"/>
          <w:noProof/>
          <w:sz w:val="24"/>
          <w:szCs w:val="24"/>
        </w:rPr>
        <w:t>ulbenes pilsētā ir Brīvības iela. Pilsētai pieslēdzas vēl trīs reģionālie autoce</w:t>
      </w:r>
      <w:r>
        <w:rPr>
          <w:rFonts w:ascii="Times New Roman" w:hAnsi="Times New Roman" w:cs="Times New Roman"/>
          <w:noProof/>
          <w:sz w:val="24"/>
          <w:szCs w:val="24"/>
        </w:rPr>
        <w:t>ļi: P35 Gulb</w:t>
      </w:r>
      <w:r w:rsidR="000A07B9">
        <w:rPr>
          <w:rFonts w:ascii="Times New Roman" w:hAnsi="Times New Roman" w:cs="Times New Roman"/>
          <w:noProof/>
          <w:sz w:val="24"/>
          <w:szCs w:val="24"/>
        </w:rPr>
        <w:t>ene- Balvi</w:t>
      </w:r>
      <w:r>
        <w:rPr>
          <w:rFonts w:ascii="Times New Roman" w:hAnsi="Times New Roman" w:cs="Times New Roman"/>
          <w:noProof/>
          <w:sz w:val="24"/>
          <w:szCs w:val="24"/>
        </w:rPr>
        <w:t xml:space="preserve"> – </w:t>
      </w:r>
      <w:r w:rsidR="000A07B9">
        <w:rPr>
          <w:rFonts w:ascii="Times New Roman" w:hAnsi="Times New Roman" w:cs="Times New Roman"/>
          <w:noProof/>
          <w:sz w:val="24"/>
          <w:szCs w:val="24"/>
        </w:rPr>
        <w:t>Viļaka</w:t>
      </w:r>
      <w:r>
        <w:rPr>
          <w:rFonts w:ascii="Times New Roman" w:hAnsi="Times New Roman" w:cs="Times New Roman"/>
          <w:noProof/>
          <w:sz w:val="24"/>
          <w:szCs w:val="24"/>
        </w:rPr>
        <w:t xml:space="preserve"> </w:t>
      </w:r>
      <w:r w:rsidR="000A07B9">
        <w:rPr>
          <w:rFonts w:ascii="Times New Roman" w:hAnsi="Times New Roman" w:cs="Times New Roman"/>
          <w:noProof/>
          <w:sz w:val="24"/>
          <w:szCs w:val="24"/>
        </w:rPr>
        <w:t>-</w:t>
      </w:r>
      <w:r>
        <w:rPr>
          <w:rFonts w:ascii="Times New Roman" w:hAnsi="Times New Roman" w:cs="Times New Roman"/>
          <w:noProof/>
          <w:sz w:val="24"/>
          <w:szCs w:val="24"/>
        </w:rPr>
        <w:t xml:space="preserve"> </w:t>
      </w:r>
      <w:r w:rsidR="000A07B9">
        <w:rPr>
          <w:rFonts w:ascii="Times New Roman" w:hAnsi="Times New Roman" w:cs="Times New Roman"/>
          <w:noProof/>
          <w:sz w:val="24"/>
          <w:szCs w:val="24"/>
        </w:rPr>
        <w:t>Krievijas robe</w:t>
      </w:r>
      <w:r>
        <w:rPr>
          <w:rFonts w:ascii="Times New Roman" w:hAnsi="Times New Roman" w:cs="Times New Roman"/>
          <w:noProof/>
          <w:sz w:val="24"/>
          <w:szCs w:val="24"/>
        </w:rPr>
        <w:t>ž</w:t>
      </w:r>
      <w:r w:rsidR="000A07B9">
        <w:rPr>
          <w:rFonts w:ascii="Times New Roman" w:hAnsi="Times New Roman" w:cs="Times New Roman"/>
          <w:noProof/>
          <w:sz w:val="24"/>
          <w:szCs w:val="24"/>
        </w:rPr>
        <w:t>a (Vientuļi), kura turpinājums ir R</w:t>
      </w:r>
      <w:r>
        <w:rPr>
          <w:rFonts w:ascii="Times New Roman" w:hAnsi="Times New Roman" w:cs="Times New Roman"/>
          <w:noProof/>
          <w:sz w:val="24"/>
          <w:szCs w:val="24"/>
        </w:rPr>
        <w:t>ēzeknes un Parka ielas un P3</w:t>
      </w:r>
      <w:r w:rsidR="000A07B9">
        <w:rPr>
          <w:rFonts w:ascii="Times New Roman" w:hAnsi="Times New Roman" w:cs="Times New Roman"/>
          <w:noProof/>
          <w:sz w:val="24"/>
          <w:szCs w:val="24"/>
        </w:rPr>
        <w:t>7 Pļaviņas</w:t>
      </w:r>
      <w:r>
        <w:rPr>
          <w:rFonts w:ascii="Times New Roman" w:hAnsi="Times New Roman" w:cs="Times New Roman"/>
          <w:noProof/>
          <w:sz w:val="24"/>
          <w:szCs w:val="24"/>
        </w:rPr>
        <w:t xml:space="preserve"> –</w:t>
      </w:r>
      <w:r w:rsidR="000A07B9">
        <w:rPr>
          <w:rFonts w:ascii="Times New Roman" w:hAnsi="Times New Roman" w:cs="Times New Roman"/>
          <w:noProof/>
          <w:sz w:val="24"/>
          <w:szCs w:val="24"/>
        </w:rPr>
        <w:t>Madona</w:t>
      </w:r>
      <w:r>
        <w:rPr>
          <w:rFonts w:ascii="Times New Roman" w:hAnsi="Times New Roman" w:cs="Times New Roman"/>
          <w:noProof/>
          <w:sz w:val="24"/>
          <w:szCs w:val="24"/>
        </w:rPr>
        <w:t xml:space="preserve"> </w:t>
      </w:r>
      <w:r w:rsidR="000A07B9">
        <w:rPr>
          <w:rFonts w:ascii="Times New Roman" w:hAnsi="Times New Roman" w:cs="Times New Roman"/>
          <w:noProof/>
          <w:sz w:val="24"/>
          <w:szCs w:val="24"/>
        </w:rPr>
        <w:t>-</w:t>
      </w:r>
      <w:r>
        <w:rPr>
          <w:rFonts w:ascii="Times New Roman" w:hAnsi="Times New Roman" w:cs="Times New Roman"/>
          <w:noProof/>
          <w:sz w:val="24"/>
          <w:szCs w:val="24"/>
        </w:rPr>
        <w:t xml:space="preserve"> Gulbene, kura turpi</w:t>
      </w:r>
      <w:r w:rsidR="000A07B9">
        <w:rPr>
          <w:rFonts w:ascii="Times New Roman" w:hAnsi="Times New Roman" w:cs="Times New Roman"/>
          <w:noProof/>
          <w:sz w:val="24"/>
          <w:szCs w:val="24"/>
        </w:rPr>
        <w:t>nājums ir Balo</w:t>
      </w:r>
      <w:r>
        <w:rPr>
          <w:rFonts w:ascii="Times New Roman" w:hAnsi="Times New Roman" w:cs="Times New Roman"/>
          <w:noProof/>
          <w:sz w:val="24"/>
          <w:szCs w:val="24"/>
        </w:rPr>
        <w:t>žu iela. Uz G</w:t>
      </w:r>
      <w:r w:rsidR="000A07B9">
        <w:rPr>
          <w:rFonts w:ascii="Times New Roman" w:hAnsi="Times New Roman" w:cs="Times New Roman"/>
          <w:noProof/>
          <w:sz w:val="24"/>
          <w:szCs w:val="24"/>
        </w:rPr>
        <w:t>ulbeni ved arī vairāki vietējie autoceļi: V410 Gulbene</w:t>
      </w:r>
      <w:r>
        <w:rPr>
          <w:rFonts w:ascii="Times New Roman" w:hAnsi="Times New Roman" w:cs="Times New Roman"/>
          <w:noProof/>
          <w:sz w:val="24"/>
          <w:szCs w:val="24"/>
        </w:rPr>
        <w:t xml:space="preserve"> </w:t>
      </w:r>
      <w:r w:rsidR="000A07B9">
        <w:rPr>
          <w:rFonts w:ascii="Times New Roman" w:hAnsi="Times New Roman" w:cs="Times New Roman"/>
          <w:noProof/>
          <w:sz w:val="24"/>
          <w:szCs w:val="24"/>
        </w:rPr>
        <w:t>-</w:t>
      </w:r>
      <w:r>
        <w:rPr>
          <w:rFonts w:ascii="Times New Roman" w:hAnsi="Times New Roman" w:cs="Times New Roman"/>
          <w:noProof/>
          <w:sz w:val="24"/>
          <w:szCs w:val="24"/>
        </w:rPr>
        <w:t xml:space="preserve"> </w:t>
      </w:r>
      <w:r w:rsidR="000A07B9">
        <w:rPr>
          <w:rFonts w:ascii="Times New Roman" w:hAnsi="Times New Roman" w:cs="Times New Roman"/>
          <w:noProof/>
          <w:sz w:val="24"/>
          <w:szCs w:val="24"/>
        </w:rPr>
        <w:t>Zeltiņi, V388 Alūksne</w:t>
      </w:r>
      <w:r>
        <w:rPr>
          <w:rFonts w:ascii="Times New Roman" w:hAnsi="Times New Roman" w:cs="Times New Roman"/>
          <w:noProof/>
          <w:sz w:val="24"/>
          <w:szCs w:val="24"/>
        </w:rPr>
        <w:t xml:space="preserve"> – </w:t>
      </w:r>
      <w:r w:rsidR="000A07B9">
        <w:rPr>
          <w:rFonts w:ascii="Times New Roman" w:hAnsi="Times New Roman" w:cs="Times New Roman"/>
          <w:noProof/>
          <w:sz w:val="24"/>
          <w:szCs w:val="24"/>
        </w:rPr>
        <w:t>Kalniena</w:t>
      </w:r>
      <w:r>
        <w:rPr>
          <w:rFonts w:ascii="Times New Roman" w:hAnsi="Times New Roman" w:cs="Times New Roman"/>
          <w:noProof/>
          <w:sz w:val="24"/>
          <w:szCs w:val="24"/>
        </w:rPr>
        <w:t xml:space="preserve"> </w:t>
      </w:r>
      <w:r w:rsidR="000A07B9">
        <w:rPr>
          <w:rFonts w:ascii="Times New Roman" w:hAnsi="Times New Roman" w:cs="Times New Roman"/>
          <w:noProof/>
          <w:sz w:val="24"/>
          <w:szCs w:val="24"/>
        </w:rPr>
        <w:t>-</w:t>
      </w:r>
      <w:r>
        <w:rPr>
          <w:rFonts w:ascii="Times New Roman" w:hAnsi="Times New Roman" w:cs="Times New Roman"/>
          <w:noProof/>
          <w:sz w:val="24"/>
          <w:szCs w:val="24"/>
        </w:rPr>
        <w:t xml:space="preserve"> </w:t>
      </w:r>
      <w:r w:rsidR="000A07B9">
        <w:rPr>
          <w:rFonts w:ascii="Times New Roman" w:hAnsi="Times New Roman" w:cs="Times New Roman"/>
          <w:noProof/>
          <w:sz w:val="24"/>
          <w:szCs w:val="24"/>
        </w:rPr>
        <w:t>Gulbene un V424 Gulbene</w:t>
      </w:r>
      <w:r>
        <w:rPr>
          <w:rFonts w:ascii="Times New Roman" w:hAnsi="Times New Roman" w:cs="Times New Roman"/>
          <w:noProof/>
          <w:sz w:val="24"/>
          <w:szCs w:val="24"/>
        </w:rPr>
        <w:t xml:space="preserve"> </w:t>
      </w:r>
      <w:r w:rsidR="000A07B9">
        <w:rPr>
          <w:rFonts w:ascii="Times New Roman" w:hAnsi="Times New Roman" w:cs="Times New Roman"/>
          <w:noProof/>
          <w:sz w:val="24"/>
          <w:szCs w:val="24"/>
        </w:rPr>
        <w:t>-Jaungulbene. Apvedceļa izbūves gadījumā ir iespējams novirzīt visu kravas transporta apjomu</w:t>
      </w:r>
      <w:r>
        <w:rPr>
          <w:rFonts w:ascii="Times New Roman" w:hAnsi="Times New Roman" w:cs="Times New Roman"/>
          <w:noProof/>
          <w:sz w:val="24"/>
          <w:szCs w:val="24"/>
        </w:rPr>
        <w:t>, kā reultātā,</w:t>
      </w:r>
      <w:r w:rsidR="000A07B9">
        <w:rPr>
          <w:rFonts w:ascii="Times New Roman" w:hAnsi="Times New Roman" w:cs="Times New Roman"/>
          <w:noProof/>
          <w:sz w:val="24"/>
          <w:szCs w:val="24"/>
        </w:rPr>
        <w:t xml:space="preserve"> pilsēta tiktu atslogota no tranzīta satiksmes, kas uzlabotu drošību pils</w:t>
      </w:r>
      <w:r w:rsidR="00136C8C">
        <w:rPr>
          <w:rFonts w:ascii="Times New Roman" w:hAnsi="Times New Roman" w:cs="Times New Roman"/>
          <w:noProof/>
          <w:sz w:val="24"/>
          <w:szCs w:val="24"/>
        </w:rPr>
        <w:t>ētas galvenajās ielās. Apvedceļš plānots no autoceļa P27 pakalna pakājes - Rutkastes ceļa krustojumā, apejot saimniecību “Dreiliņi”, virzās gar Valmes ezera purvaino teritoriju un dabas liegumu</w:t>
      </w:r>
      <w:r>
        <w:rPr>
          <w:rFonts w:ascii="Times New Roman" w:hAnsi="Times New Roman" w:cs="Times New Roman"/>
          <w:noProof/>
          <w:sz w:val="24"/>
          <w:szCs w:val="24"/>
        </w:rPr>
        <w:t xml:space="preserve"> </w:t>
      </w:r>
      <w:r w:rsidR="00136C8C">
        <w:rPr>
          <w:rFonts w:ascii="Times New Roman" w:hAnsi="Times New Roman" w:cs="Times New Roman"/>
          <w:noProof/>
          <w:sz w:val="24"/>
          <w:szCs w:val="24"/>
        </w:rPr>
        <w:t>“Krapas gārša”, to neskarot</w:t>
      </w:r>
      <w:r>
        <w:rPr>
          <w:rFonts w:ascii="Times New Roman" w:hAnsi="Times New Roman" w:cs="Times New Roman"/>
          <w:noProof/>
          <w:sz w:val="24"/>
          <w:szCs w:val="24"/>
        </w:rPr>
        <w:t>,</w:t>
      </w:r>
      <w:r w:rsidR="00136C8C">
        <w:rPr>
          <w:rFonts w:ascii="Times New Roman" w:hAnsi="Times New Roman" w:cs="Times New Roman"/>
          <w:noProof/>
          <w:sz w:val="24"/>
          <w:szCs w:val="24"/>
        </w:rPr>
        <w:t xml:space="preserve"> turpinās škērsojot dzelzceļu ar pārbrauktuvi līdz pievienojas esošajam pašvaldības ceļam un turpinās līdz autoceļam P35</w:t>
      </w:r>
      <w:r>
        <w:rPr>
          <w:rFonts w:ascii="Times New Roman" w:hAnsi="Times New Roman" w:cs="Times New Roman"/>
          <w:noProof/>
          <w:sz w:val="24"/>
          <w:szCs w:val="24"/>
        </w:rPr>
        <w:t>. Apvedceļa atrašanās ir norādīta kartogrāfiskajā materiālā, bet tā būvniecības uzsākšanas laiks uz šo brīdi vēl nav paredzams. Apvedceļa teritorijā esošajiem zemju īpašniekim ir jārēķinās ar noteiktajiem</w:t>
      </w:r>
      <w:r w:rsidR="00C30BAB">
        <w:rPr>
          <w:rFonts w:ascii="Times New Roman" w:hAnsi="Times New Roman" w:cs="Times New Roman"/>
          <w:noProof/>
          <w:sz w:val="24"/>
          <w:szCs w:val="24"/>
        </w:rPr>
        <w:t xml:space="preserve"> noteikumiem, kas ir norādīti teritorijas plānojuma teritorijas izmantošanas un apbūves noteikumos.</w:t>
      </w:r>
    </w:p>
    <w:p w:rsidR="00310519" w:rsidRPr="007B4648" w:rsidRDefault="006E350B" w:rsidP="007B4648">
      <w:pPr>
        <w:pStyle w:val="Virsraksts1"/>
        <w:shd w:val="clear" w:color="auto" w:fill="F2DBDB" w:themeFill="accent2" w:themeFillTint="33"/>
        <w:rPr>
          <w:rFonts w:ascii="Times New Roman" w:hAnsi="Times New Roman" w:cs="Times New Roman"/>
          <w:color w:val="632423" w:themeColor="accent2" w:themeShade="80"/>
        </w:rPr>
      </w:pPr>
      <w:r w:rsidRPr="007B4648">
        <w:rPr>
          <w:rFonts w:ascii="Times New Roman" w:hAnsi="Times New Roman" w:cs="Times New Roman"/>
          <w:color w:val="632423" w:themeColor="accent2" w:themeShade="80"/>
        </w:rPr>
        <w:lastRenderedPageBreak/>
        <w:t xml:space="preserve">3.3 </w:t>
      </w:r>
      <w:r w:rsidR="00310519" w:rsidRPr="007B4648">
        <w:rPr>
          <w:rFonts w:ascii="Times New Roman" w:hAnsi="Times New Roman" w:cs="Times New Roman"/>
          <w:color w:val="632423" w:themeColor="accent2" w:themeShade="80"/>
        </w:rPr>
        <w:t>Esošā un plānotā p</w:t>
      </w:r>
      <w:r w:rsidR="00D8698D">
        <w:rPr>
          <w:rFonts w:ascii="Times New Roman" w:hAnsi="Times New Roman" w:cs="Times New Roman"/>
          <w:color w:val="632423" w:themeColor="accent2" w:themeShade="80"/>
        </w:rPr>
        <w:t xml:space="preserve">ubliskā infrastruktūra </w:t>
      </w:r>
    </w:p>
    <w:p w:rsidR="00AD3585" w:rsidRPr="00E0525B" w:rsidRDefault="006E350B" w:rsidP="00E0525B">
      <w:pPr>
        <w:pStyle w:val="Virsraksts2"/>
        <w:jc w:val="both"/>
        <w:rPr>
          <w:rFonts w:ascii="Times New Roman" w:hAnsi="Times New Roman" w:cs="Times New Roman"/>
          <w:b w:val="0"/>
          <w:color w:val="auto"/>
          <w:sz w:val="24"/>
          <w:szCs w:val="24"/>
        </w:rPr>
      </w:pPr>
      <w:r>
        <w:rPr>
          <w:rFonts w:ascii="Times New Roman" w:hAnsi="Times New Roman" w:cs="Times New Roman"/>
          <w:color w:val="auto"/>
          <w:sz w:val="24"/>
          <w:szCs w:val="24"/>
        </w:rPr>
        <w:t xml:space="preserve">          </w:t>
      </w:r>
      <w:r w:rsidR="00AD3585" w:rsidRPr="00AD3585">
        <w:rPr>
          <w:rFonts w:ascii="Times New Roman" w:hAnsi="Times New Roman" w:cs="Times New Roman"/>
          <w:b w:val="0"/>
          <w:color w:val="auto"/>
          <w:sz w:val="24"/>
          <w:szCs w:val="24"/>
        </w:rPr>
        <w:t xml:space="preserve">Novadā ir </w:t>
      </w:r>
      <w:r w:rsidR="00E0525B">
        <w:rPr>
          <w:rFonts w:ascii="Times New Roman" w:hAnsi="Times New Roman" w:cs="Times New Roman"/>
          <w:b w:val="0"/>
          <w:color w:val="auto"/>
          <w:sz w:val="24"/>
          <w:szCs w:val="24"/>
        </w:rPr>
        <w:t>labi attīstīts gan valsts, gan pašvaldības autoceļu tīkls, kas nodrošina piekļ</w:t>
      </w:r>
      <w:r w:rsidR="00E0525B" w:rsidRPr="00E0525B">
        <w:rPr>
          <w:rFonts w:ascii="Times New Roman" w:hAnsi="Times New Roman" w:cs="Times New Roman"/>
          <w:b w:val="0"/>
          <w:color w:val="auto"/>
          <w:sz w:val="24"/>
          <w:szCs w:val="24"/>
        </w:rPr>
        <w:t>ūšanu galvenajām apdzīvotajām vietām un ražošanas objektiem</w:t>
      </w:r>
      <w:r w:rsidR="00E0525B">
        <w:rPr>
          <w:rFonts w:ascii="Times New Roman" w:hAnsi="Times New Roman" w:cs="Times New Roman"/>
          <w:b w:val="0"/>
          <w:color w:val="auto"/>
          <w:sz w:val="24"/>
          <w:szCs w:val="24"/>
        </w:rPr>
        <w:t xml:space="preserve">. Kopējais pašvaldības ceļu garums novadā ir 679,69 km, no kuriem tikai 6,07 km ir melnais segums, bet 494,27 km ir grants segums. Uz šo brīdi intensīvi notiek reģionālo ceļu pārbūve, kā rezultātā tiek noslogoti vietējie valsts ceļi </w:t>
      </w:r>
      <w:r w:rsidR="0093057C">
        <w:rPr>
          <w:rFonts w:ascii="Times New Roman" w:hAnsi="Times New Roman" w:cs="Times New Roman"/>
          <w:b w:val="0"/>
          <w:color w:val="auto"/>
          <w:sz w:val="24"/>
          <w:szCs w:val="24"/>
        </w:rPr>
        <w:t>un pašvaldību ceļi, tā pasliktinot to</w:t>
      </w:r>
      <w:r w:rsidR="00E0525B">
        <w:rPr>
          <w:rFonts w:ascii="Times New Roman" w:hAnsi="Times New Roman" w:cs="Times New Roman"/>
          <w:b w:val="0"/>
          <w:color w:val="auto"/>
          <w:sz w:val="24"/>
          <w:szCs w:val="24"/>
        </w:rPr>
        <w:t xml:space="preserve"> kvalitāti. Ceļu stāvokļu kvalitāte </w:t>
      </w:r>
      <w:r w:rsidR="00E0525B" w:rsidRPr="00E0525B">
        <w:rPr>
          <w:rFonts w:ascii="Times New Roman" w:hAnsi="Times New Roman" w:cs="Times New Roman"/>
          <w:b w:val="0"/>
          <w:color w:val="auto"/>
          <w:sz w:val="24"/>
          <w:szCs w:val="24"/>
        </w:rPr>
        <w:t xml:space="preserve">ir vislielākā problēma lauku teritoriju iedzīvotājiem, ko viņi arī norādīja publisko apspriešanu tikšanās reizēs un aptaujās par teritorijas plānojumu. </w:t>
      </w:r>
    </w:p>
    <w:p w:rsidR="00AD3585" w:rsidRPr="001D3FBF" w:rsidRDefault="00E0525B" w:rsidP="00B96F67">
      <w:pPr>
        <w:ind w:firstLine="720"/>
        <w:jc w:val="both"/>
        <w:rPr>
          <w:rFonts w:ascii="Times New Roman" w:hAnsi="Times New Roman" w:cs="Times New Roman"/>
          <w:sz w:val="24"/>
          <w:szCs w:val="24"/>
        </w:rPr>
      </w:pPr>
      <w:r w:rsidRPr="001D3FBF">
        <w:rPr>
          <w:rFonts w:ascii="Times New Roman" w:hAnsi="Times New Roman" w:cs="Times New Roman"/>
          <w:sz w:val="24"/>
          <w:szCs w:val="24"/>
        </w:rPr>
        <w:t xml:space="preserve">Novadā </w:t>
      </w:r>
      <w:r w:rsidR="00CD0FB9" w:rsidRPr="001D3FBF">
        <w:rPr>
          <w:rFonts w:ascii="Times New Roman" w:hAnsi="Times New Roman" w:cs="Times New Roman"/>
          <w:sz w:val="24"/>
          <w:szCs w:val="24"/>
        </w:rPr>
        <w:t>ielu kopējais garums ir 107,41km, no kurām 31,83km</w:t>
      </w:r>
      <w:r w:rsidR="00B96F67" w:rsidRPr="001D3FBF">
        <w:rPr>
          <w:rFonts w:ascii="Times New Roman" w:hAnsi="Times New Roman" w:cs="Times New Roman"/>
          <w:sz w:val="24"/>
          <w:szCs w:val="24"/>
        </w:rPr>
        <w:t xml:space="preserve"> ir melnais segums. Novada ielām,</w:t>
      </w:r>
      <w:r w:rsidR="00F16155">
        <w:rPr>
          <w:rFonts w:ascii="Times New Roman" w:hAnsi="Times New Roman" w:cs="Times New Roman"/>
          <w:sz w:val="24"/>
          <w:szCs w:val="24"/>
        </w:rPr>
        <w:t xml:space="preserve"> saskaņā ar</w:t>
      </w:r>
      <w:r w:rsidR="008D50E7" w:rsidRPr="001D3FBF">
        <w:rPr>
          <w:rFonts w:ascii="Times New Roman" w:hAnsi="Times New Roman" w:cs="Times New Roman"/>
          <w:sz w:val="24"/>
          <w:szCs w:val="24"/>
        </w:rPr>
        <w:t xml:space="preserve"> spēkā esošajiem normatīvajiem aktiem,</w:t>
      </w:r>
      <w:r w:rsidR="00B96F67" w:rsidRPr="001D3FBF">
        <w:rPr>
          <w:rFonts w:ascii="Times New Roman" w:hAnsi="Times New Roman" w:cs="Times New Roman"/>
          <w:sz w:val="24"/>
          <w:szCs w:val="24"/>
        </w:rPr>
        <w:t xml:space="preserve"> pēc to nozīmes</w:t>
      </w:r>
      <w:r w:rsidR="00CD0FB9" w:rsidRPr="001D3FBF">
        <w:rPr>
          <w:rFonts w:ascii="Times New Roman" w:hAnsi="Times New Roman" w:cs="Times New Roman"/>
          <w:sz w:val="24"/>
          <w:szCs w:val="24"/>
        </w:rPr>
        <w:t xml:space="preserve"> ir </w:t>
      </w:r>
      <w:r w:rsidR="00B96F67" w:rsidRPr="001D3FBF">
        <w:rPr>
          <w:rFonts w:ascii="Times New Roman" w:hAnsi="Times New Roman" w:cs="Times New Roman"/>
          <w:sz w:val="24"/>
          <w:szCs w:val="24"/>
        </w:rPr>
        <w:t>noteiktas ielu kategorijas. Pilsētā noteiktas ir A - galvenās</w:t>
      </w:r>
      <w:r w:rsidR="00591E1E">
        <w:rPr>
          <w:rFonts w:ascii="Times New Roman" w:hAnsi="Times New Roman" w:cs="Times New Roman"/>
          <w:sz w:val="24"/>
          <w:szCs w:val="24"/>
        </w:rPr>
        <w:t xml:space="preserve"> pilsētas (maģistrālās) ielas:</w:t>
      </w:r>
      <w:r w:rsidR="00F16155">
        <w:rPr>
          <w:rFonts w:ascii="Times New Roman" w:hAnsi="Times New Roman" w:cs="Times New Roman"/>
          <w:sz w:val="24"/>
          <w:szCs w:val="24"/>
        </w:rPr>
        <w:t xml:space="preserve"> Baložu iela, B</w:t>
      </w:r>
      <w:r w:rsidR="00B96F67" w:rsidRPr="001D3FBF">
        <w:rPr>
          <w:rFonts w:ascii="Times New Roman" w:hAnsi="Times New Roman" w:cs="Times New Roman"/>
          <w:sz w:val="24"/>
          <w:szCs w:val="24"/>
        </w:rPr>
        <w:t>rīvības iela</w:t>
      </w:r>
      <w:r w:rsidR="00F16155">
        <w:rPr>
          <w:rFonts w:ascii="Times New Roman" w:hAnsi="Times New Roman" w:cs="Times New Roman"/>
          <w:sz w:val="24"/>
          <w:szCs w:val="24"/>
        </w:rPr>
        <w:t>, Rēzeknes iela, Rīgas un</w:t>
      </w:r>
      <w:r w:rsidR="00B96F67" w:rsidRPr="001D3FBF">
        <w:rPr>
          <w:rFonts w:ascii="Times New Roman" w:hAnsi="Times New Roman" w:cs="Times New Roman"/>
          <w:sz w:val="24"/>
          <w:szCs w:val="24"/>
        </w:rPr>
        <w:t xml:space="preserve"> Blaumaņu iela, bet pārējām ielām ir noteiktas kategorijas</w:t>
      </w:r>
      <w:r w:rsidR="00591E1E">
        <w:rPr>
          <w:rFonts w:ascii="Times New Roman" w:hAnsi="Times New Roman" w:cs="Times New Roman"/>
          <w:sz w:val="24"/>
          <w:szCs w:val="24"/>
        </w:rPr>
        <w:t>: B -</w:t>
      </w:r>
      <w:r w:rsidR="00B96F67" w:rsidRPr="001D3FBF">
        <w:rPr>
          <w:rFonts w:ascii="Times New Roman" w:hAnsi="Times New Roman" w:cs="Times New Roman"/>
          <w:sz w:val="24"/>
          <w:szCs w:val="24"/>
        </w:rPr>
        <w:t xml:space="preserve"> pilsētas nozīmes iela, C</w:t>
      </w:r>
      <w:r w:rsidR="00591E1E">
        <w:rPr>
          <w:rFonts w:ascii="Times New Roman" w:hAnsi="Times New Roman" w:cs="Times New Roman"/>
          <w:sz w:val="24"/>
          <w:szCs w:val="24"/>
        </w:rPr>
        <w:t xml:space="preserve"> </w:t>
      </w:r>
      <w:r w:rsidR="00B96F67" w:rsidRPr="001D3FBF">
        <w:rPr>
          <w:rFonts w:ascii="Times New Roman" w:hAnsi="Times New Roman" w:cs="Times New Roman"/>
          <w:sz w:val="24"/>
          <w:szCs w:val="24"/>
        </w:rPr>
        <w:t>- vietējās nozīmes iela un D</w:t>
      </w:r>
      <w:r w:rsidR="00591E1E">
        <w:rPr>
          <w:rFonts w:ascii="Times New Roman" w:hAnsi="Times New Roman" w:cs="Times New Roman"/>
          <w:sz w:val="24"/>
          <w:szCs w:val="24"/>
        </w:rPr>
        <w:t xml:space="preserve"> </w:t>
      </w:r>
      <w:r w:rsidR="00B96F67" w:rsidRPr="001D3FBF">
        <w:rPr>
          <w:rFonts w:ascii="Times New Roman" w:hAnsi="Times New Roman" w:cs="Times New Roman"/>
          <w:sz w:val="24"/>
          <w:szCs w:val="24"/>
        </w:rPr>
        <w:t>- piekļūšanas iela. Savukārt ciemu teritorijā ielu kategorijas ir noteiktas</w:t>
      </w:r>
      <w:r w:rsidR="00591E1E">
        <w:rPr>
          <w:rFonts w:ascii="Times New Roman" w:hAnsi="Times New Roman" w:cs="Times New Roman"/>
          <w:sz w:val="24"/>
          <w:szCs w:val="24"/>
        </w:rPr>
        <w:t>: C - vietējās nozīmes iela un D -</w:t>
      </w:r>
      <w:r w:rsidR="00B96F67" w:rsidRPr="001D3FBF">
        <w:rPr>
          <w:rFonts w:ascii="Times New Roman" w:hAnsi="Times New Roman" w:cs="Times New Roman"/>
          <w:sz w:val="24"/>
          <w:szCs w:val="24"/>
        </w:rPr>
        <w:t xml:space="preserve"> piekļūšanas iela. Ielu iedalījums ir atrodams pielikumā NR.1</w:t>
      </w:r>
    </w:p>
    <w:p w:rsidR="00310519" w:rsidRPr="006E350B" w:rsidRDefault="00310519" w:rsidP="00310519">
      <w:pPr>
        <w:ind w:firstLine="360"/>
        <w:rPr>
          <w:rFonts w:ascii="Times New Roman" w:hAnsi="Times New Roman" w:cs="Times New Roman"/>
          <w:sz w:val="24"/>
          <w:szCs w:val="24"/>
        </w:rPr>
      </w:pPr>
      <w:r w:rsidRPr="006E350B">
        <w:rPr>
          <w:rFonts w:ascii="Times New Roman" w:hAnsi="Times New Roman" w:cs="Times New Roman"/>
          <w:sz w:val="24"/>
          <w:szCs w:val="24"/>
        </w:rPr>
        <w:t>Atbilstoši izvēlētajam mērogam</w:t>
      </w:r>
      <w:r w:rsidR="00B96F67">
        <w:rPr>
          <w:rFonts w:ascii="Times New Roman" w:hAnsi="Times New Roman" w:cs="Times New Roman"/>
          <w:sz w:val="24"/>
          <w:szCs w:val="24"/>
        </w:rPr>
        <w:t xml:space="preserve"> 1:10 000</w:t>
      </w:r>
      <w:r w:rsidR="006E350B" w:rsidRPr="006E350B">
        <w:rPr>
          <w:rFonts w:ascii="Times New Roman" w:hAnsi="Times New Roman" w:cs="Times New Roman"/>
          <w:sz w:val="24"/>
          <w:szCs w:val="24"/>
        </w:rPr>
        <w:t>,</w:t>
      </w:r>
      <w:r w:rsidR="00B96F67">
        <w:rPr>
          <w:rFonts w:ascii="Times New Roman" w:hAnsi="Times New Roman" w:cs="Times New Roman"/>
          <w:sz w:val="24"/>
          <w:szCs w:val="24"/>
        </w:rPr>
        <w:t xml:space="preserve"> plānojuma</w:t>
      </w:r>
      <w:r w:rsidR="00C07EAD">
        <w:rPr>
          <w:rFonts w:ascii="Times New Roman" w:hAnsi="Times New Roman" w:cs="Times New Roman"/>
          <w:sz w:val="24"/>
          <w:szCs w:val="24"/>
        </w:rPr>
        <w:t xml:space="preserve"> grafiskajā daļā parādīta </w:t>
      </w:r>
      <w:r w:rsidRPr="006E350B">
        <w:rPr>
          <w:rFonts w:ascii="Times New Roman" w:hAnsi="Times New Roman" w:cs="Times New Roman"/>
          <w:sz w:val="24"/>
          <w:szCs w:val="24"/>
        </w:rPr>
        <w:t>esošā publiskā infrastruktūra:</w:t>
      </w:r>
    </w:p>
    <w:p w:rsidR="00310519" w:rsidRPr="006E350B" w:rsidRDefault="00310519" w:rsidP="009F758B">
      <w:pPr>
        <w:pStyle w:val="Sarakstarindkopa"/>
        <w:numPr>
          <w:ilvl w:val="0"/>
          <w:numId w:val="15"/>
        </w:numPr>
        <w:rPr>
          <w:rFonts w:ascii="Times New Roman" w:hAnsi="Times New Roman" w:cs="Times New Roman"/>
          <w:sz w:val="24"/>
          <w:szCs w:val="24"/>
        </w:rPr>
      </w:pPr>
      <w:r w:rsidRPr="006E350B">
        <w:rPr>
          <w:rFonts w:ascii="Times New Roman" w:hAnsi="Times New Roman" w:cs="Times New Roman"/>
          <w:sz w:val="24"/>
          <w:szCs w:val="24"/>
        </w:rPr>
        <w:t>Valsts reģionālās un vietējās nozīmes ceļi;</w:t>
      </w:r>
    </w:p>
    <w:p w:rsidR="00310519" w:rsidRPr="006E350B" w:rsidRDefault="00310519" w:rsidP="009F758B">
      <w:pPr>
        <w:pStyle w:val="Sarakstarindkopa"/>
        <w:numPr>
          <w:ilvl w:val="0"/>
          <w:numId w:val="15"/>
        </w:numPr>
        <w:rPr>
          <w:rFonts w:ascii="Times New Roman" w:hAnsi="Times New Roman" w:cs="Times New Roman"/>
          <w:sz w:val="24"/>
          <w:szCs w:val="24"/>
        </w:rPr>
      </w:pPr>
      <w:r w:rsidRPr="006E350B">
        <w:rPr>
          <w:rFonts w:ascii="Times New Roman" w:hAnsi="Times New Roman" w:cs="Times New Roman"/>
          <w:sz w:val="24"/>
          <w:szCs w:val="24"/>
        </w:rPr>
        <w:t>Platsliežu un šaursliežu dzelzceļa līnijas</w:t>
      </w:r>
      <w:r w:rsidR="00F1167D" w:rsidRPr="006E350B">
        <w:rPr>
          <w:rFonts w:ascii="Times New Roman" w:hAnsi="Times New Roman" w:cs="Times New Roman"/>
          <w:sz w:val="24"/>
          <w:szCs w:val="24"/>
        </w:rPr>
        <w:t>, t.sk. demontēto dzelzceļu nodalījuma josla kā transporta infrastruktūras teritorija;</w:t>
      </w:r>
    </w:p>
    <w:p w:rsidR="00F1167D" w:rsidRPr="006E350B" w:rsidRDefault="00310519" w:rsidP="009F758B">
      <w:pPr>
        <w:pStyle w:val="Sarakstarindkopa"/>
        <w:numPr>
          <w:ilvl w:val="0"/>
          <w:numId w:val="15"/>
        </w:numPr>
        <w:rPr>
          <w:rFonts w:ascii="Times New Roman" w:hAnsi="Times New Roman" w:cs="Times New Roman"/>
          <w:sz w:val="24"/>
          <w:szCs w:val="24"/>
        </w:rPr>
      </w:pPr>
      <w:r w:rsidRPr="006E350B">
        <w:rPr>
          <w:rFonts w:ascii="Times New Roman" w:hAnsi="Times New Roman" w:cs="Times New Roman"/>
          <w:sz w:val="24"/>
          <w:szCs w:val="24"/>
        </w:rPr>
        <w:t>Pašvaldību ceļi</w:t>
      </w:r>
      <w:r w:rsidR="00F1167D" w:rsidRPr="006E350B">
        <w:rPr>
          <w:rFonts w:ascii="Times New Roman" w:hAnsi="Times New Roman" w:cs="Times New Roman"/>
          <w:sz w:val="24"/>
          <w:szCs w:val="24"/>
        </w:rPr>
        <w:t>;</w:t>
      </w:r>
    </w:p>
    <w:p w:rsidR="00F1167D" w:rsidRPr="006E350B" w:rsidRDefault="00F1167D" w:rsidP="009F758B">
      <w:pPr>
        <w:pStyle w:val="Sarakstarindkopa"/>
        <w:numPr>
          <w:ilvl w:val="0"/>
          <w:numId w:val="15"/>
        </w:numPr>
        <w:rPr>
          <w:rFonts w:ascii="Times New Roman" w:hAnsi="Times New Roman" w:cs="Times New Roman"/>
          <w:sz w:val="24"/>
          <w:szCs w:val="24"/>
        </w:rPr>
      </w:pPr>
      <w:r w:rsidRPr="006E350B">
        <w:rPr>
          <w:rFonts w:ascii="Times New Roman" w:hAnsi="Times New Roman" w:cs="Times New Roman"/>
          <w:sz w:val="24"/>
          <w:szCs w:val="24"/>
        </w:rPr>
        <w:t>Elektropārvades 110</w:t>
      </w:r>
      <w:r w:rsidR="00036B0D">
        <w:rPr>
          <w:rFonts w:ascii="Times New Roman" w:hAnsi="Times New Roman" w:cs="Times New Roman"/>
          <w:sz w:val="24"/>
          <w:szCs w:val="24"/>
        </w:rPr>
        <w:t xml:space="preserve"> </w:t>
      </w:r>
      <w:proofErr w:type="spellStart"/>
      <w:r w:rsidR="00036B0D">
        <w:rPr>
          <w:rFonts w:ascii="Times New Roman" w:hAnsi="Times New Roman" w:cs="Times New Roman"/>
          <w:sz w:val="24"/>
          <w:szCs w:val="24"/>
        </w:rPr>
        <w:t>kV</w:t>
      </w:r>
      <w:proofErr w:type="spellEnd"/>
      <w:r w:rsidR="009D4BEB">
        <w:rPr>
          <w:rFonts w:ascii="Times New Roman" w:hAnsi="Times New Roman" w:cs="Times New Roman"/>
          <w:sz w:val="24"/>
          <w:szCs w:val="24"/>
        </w:rPr>
        <w:t xml:space="preserve"> </w:t>
      </w:r>
      <w:r w:rsidRPr="006E350B">
        <w:rPr>
          <w:rFonts w:ascii="Times New Roman" w:hAnsi="Times New Roman" w:cs="Times New Roman"/>
          <w:sz w:val="24"/>
          <w:szCs w:val="24"/>
        </w:rPr>
        <w:t>līnijas;</w:t>
      </w:r>
    </w:p>
    <w:p w:rsidR="00F1167D" w:rsidRPr="003E0409" w:rsidRDefault="00F1167D" w:rsidP="003E0409">
      <w:pPr>
        <w:ind w:firstLine="360"/>
        <w:rPr>
          <w:rFonts w:ascii="Times New Roman" w:hAnsi="Times New Roman" w:cs="Times New Roman"/>
          <w:sz w:val="24"/>
          <w:szCs w:val="24"/>
        </w:rPr>
      </w:pPr>
      <w:r w:rsidRPr="00FC585D">
        <w:rPr>
          <w:rFonts w:ascii="Times New Roman" w:hAnsi="Times New Roman" w:cs="Times New Roman"/>
          <w:sz w:val="24"/>
          <w:szCs w:val="24"/>
        </w:rPr>
        <w:t xml:space="preserve">Kā plānotā publiskā infrastruktūra atbilstoši ilgtspējīgas attīstības stratēģijai </w:t>
      </w:r>
      <w:r w:rsidR="006E350B">
        <w:rPr>
          <w:rFonts w:ascii="Times New Roman" w:hAnsi="Times New Roman" w:cs="Times New Roman"/>
          <w:sz w:val="24"/>
          <w:szCs w:val="24"/>
        </w:rPr>
        <w:t xml:space="preserve">ir </w:t>
      </w:r>
      <w:r w:rsidR="003E0409">
        <w:rPr>
          <w:rFonts w:ascii="Times New Roman" w:hAnsi="Times New Roman" w:cs="Times New Roman"/>
          <w:sz w:val="24"/>
          <w:szCs w:val="24"/>
        </w:rPr>
        <w:t>parādīts</w:t>
      </w:r>
      <w:r w:rsidR="00036B0D">
        <w:rPr>
          <w:rFonts w:ascii="Times New Roman" w:hAnsi="Times New Roman" w:cs="Times New Roman"/>
          <w:sz w:val="24"/>
          <w:szCs w:val="24"/>
        </w:rPr>
        <w:t xml:space="preserve"> p</w:t>
      </w:r>
      <w:r w:rsidRPr="00036B0D">
        <w:rPr>
          <w:rFonts w:ascii="Times New Roman" w:hAnsi="Times New Roman" w:cs="Times New Roman"/>
          <w:sz w:val="24"/>
          <w:szCs w:val="24"/>
        </w:rPr>
        <w:t>erspektī</w:t>
      </w:r>
      <w:r w:rsidR="003E0409">
        <w:rPr>
          <w:rFonts w:ascii="Times New Roman" w:hAnsi="Times New Roman" w:cs="Times New Roman"/>
          <w:sz w:val="24"/>
          <w:szCs w:val="24"/>
        </w:rPr>
        <w:t>vais Gulbenes pilsētas apvedceļš</w:t>
      </w:r>
      <w:r w:rsidR="00036B0D">
        <w:rPr>
          <w:rFonts w:ascii="Times New Roman" w:hAnsi="Times New Roman" w:cs="Times New Roman"/>
          <w:sz w:val="24"/>
          <w:szCs w:val="24"/>
        </w:rPr>
        <w:t>.</w:t>
      </w:r>
    </w:p>
    <w:p w:rsidR="00283FB4" w:rsidRPr="007B4648" w:rsidRDefault="00283FB4" w:rsidP="00CA42F2">
      <w:pPr>
        <w:pStyle w:val="Virsraksts1"/>
        <w:numPr>
          <w:ilvl w:val="1"/>
          <w:numId w:val="31"/>
        </w:numPr>
        <w:shd w:val="clear" w:color="auto" w:fill="F2DBDB" w:themeFill="accent2" w:themeFillTint="33"/>
        <w:rPr>
          <w:rFonts w:ascii="Times New Roman" w:hAnsi="Times New Roman" w:cs="Times New Roman"/>
          <w:color w:val="632423" w:themeColor="accent2" w:themeShade="80"/>
        </w:rPr>
      </w:pPr>
      <w:r w:rsidRPr="007B4648">
        <w:rPr>
          <w:rFonts w:ascii="Times New Roman" w:hAnsi="Times New Roman" w:cs="Times New Roman"/>
          <w:color w:val="632423" w:themeColor="accent2" w:themeShade="80"/>
        </w:rPr>
        <w:t>Apgrūtinātās teritorijas un objekti</w:t>
      </w:r>
      <w:proofErr w:type="gramStart"/>
      <w:r w:rsidR="004C38C0">
        <w:rPr>
          <w:rFonts w:ascii="Times New Roman" w:hAnsi="Times New Roman" w:cs="Times New Roman"/>
          <w:color w:val="632423" w:themeColor="accent2" w:themeShade="80"/>
        </w:rPr>
        <w:t xml:space="preserve"> </w:t>
      </w:r>
      <w:r w:rsidR="00310519" w:rsidRPr="007B4648">
        <w:rPr>
          <w:rFonts w:ascii="Times New Roman" w:hAnsi="Times New Roman" w:cs="Times New Roman"/>
          <w:color w:val="632423" w:themeColor="accent2" w:themeShade="80"/>
        </w:rPr>
        <w:t xml:space="preserve">  </w:t>
      </w:r>
      <w:proofErr w:type="gramEnd"/>
    </w:p>
    <w:p w:rsidR="00FE1357" w:rsidRDefault="00FE1357" w:rsidP="006E350B">
      <w:pPr>
        <w:pStyle w:val="Bezatstarpm"/>
        <w:spacing w:line="276" w:lineRule="auto"/>
        <w:ind w:firstLine="360"/>
        <w:jc w:val="both"/>
        <w:rPr>
          <w:rFonts w:ascii="Times New Roman" w:hAnsi="Times New Roman" w:cs="Times New Roman"/>
          <w:sz w:val="24"/>
          <w:szCs w:val="24"/>
        </w:rPr>
      </w:pPr>
    </w:p>
    <w:p w:rsidR="00FE1357" w:rsidRDefault="00FE1357" w:rsidP="006E350B">
      <w:pPr>
        <w:pStyle w:val="Bezatstarpm"/>
        <w:spacing w:line="276" w:lineRule="auto"/>
        <w:ind w:firstLine="360"/>
        <w:jc w:val="both"/>
        <w:rPr>
          <w:rFonts w:ascii="Times New Roman" w:hAnsi="Times New Roman" w:cs="Times New Roman"/>
          <w:sz w:val="24"/>
          <w:szCs w:val="24"/>
        </w:rPr>
      </w:pPr>
      <w:r>
        <w:rPr>
          <w:rFonts w:ascii="Times New Roman" w:hAnsi="Times New Roman" w:cs="Times New Roman"/>
          <w:sz w:val="24"/>
          <w:szCs w:val="24"/>
        </w:rPr>
        <w:t>Saskaņā ar Aizsargjoslu likumu</w:t>
      </w:r>
      <w:r w:rsidR="004C38C0">
        <w:rPr>
          <w:rFonts w:ascii="Times New Roman" w:hAnsi="Times New Roman" w:cs="Times New Roman"/>
          <w:sz w:val="24"/>
          <w:szCs w:val="24"/>
        </w:rPr>
        <w:t>,</w:t>
      </w:r>
      <w:r w:rsidRPr="00FE1357">
        <w:rPr>
          <w:rFonts w:ascii="Times New Roman" w:hAnsi="Times New Roman" w:cs="Times New Roman"/>
          <w:sz w:val="24"/>
          <w:szCs w:val="24"/>
        </w:rPr>
        <w:t xml:space="preserve"> </w:t>
      </w:r>
      <w:r w:rsidR="004C38C0">
        <w:rPr>
          <w:rFonts w:ascii="Times New Roman" w:hAnsi="Times New Roman" w:cs="Times New Roman"/>
          <w:sz w:val="24"/>
          <w:szCs w:val="24"/>
        </w:rPr>
        <w:t xml:space="preserve">kā </w:t>
      </w:r>
      <w:r w:rsidRPr="00FE1357">
        <w:rPr>
          <w:rFonts w:ascii="Times New Roman" w:hAnsi="Times New Roman" w:cs="Times New Roman"/>
          <w:sz w:val="24"/>
          <w:szCs w:val="24"/>
        </w:rPr>
        <w:t xml:space="preserve">aizsargjoslas ir noteiktas platības, kuru uzdevums ir aizsargāt dažāda veida (gan dabiskus, gan mākslīgus) objektus no nevēlamas ārējās iedarbības, nodrošināt to ekspluatāciju un drošību vai pasargāt vidi un cilvēku no kāda objekta kaitīgās ietekmes. </w:t>
      </w:r>
      <w:r>
        <w:rPr>
          <w:rFonts w:ascii="Times New Roman" w:hAnsi="Times New Roman" w:cs="Times New Roman"/>
          <w:sz w:val="24"/>
          <w:szCs w:val="24"/>
        </w:rPr>
        <w:t>Gulbenes</w:t>
      </w:r>
      <w:proofErr w:type="gramStart"/>
      <w:r>
        <w:rPr>
          <w:rFonts w:ascii="Times New Roman" w:hAnsi="Times New Roman" w:cs="Times New Roman"/>
          <w:sz w:val="24"/>
          <w:szCs w:val="24"/>
        </w:rPr>
        <w:t xml:space="preserve"> </w:t>
      </w:r>
      <w:r w:rsidRPr="00FE1357">
        <w:rPr>
          <w:rFonts w:ascii="Times New Roman" w:hAnsi="Times New Roman" w:cs="Times New Roman"/>
          <w:sz w:val="24"/>
          <w:szCs w:val="24"/>
        </w:rPr>
        <w:t xml:space="preserve"> </w:t>
      </w:r>
      <w:proofErr w:type="gramEnd"/>
      <w:r w:rsidRPr="00FE1357">
        <w:rPr>
          <w:rFonts w:ascii="Times New Roman" w:hAnsi="Times New Roman" w:cs="Times New Roman"/>
          <w:sz w:val="24"/>
          <w:szCs w:val="24"/>
        </w:rPr>
        <w:t xml:space="preserve">novada teritorijas plānojumā ir </w:t>
      </w:r>
      <w:r>
        <w:rPr>
          <w:rFonts w:ascii="Times New Roman" w:hAnsi="Times New Roman" w:cs="Times New Roman"/>
          <w:sz w:val="24"/>
          <w:szCs w:val="24"/>
        </w:rPr>
        <w:t>noteiktas 4 veidu aizsargjoslas:</w:t>
      </w:r>
    </w:p>
    <w:p w:rsidR="003E0409" w:rsidRDefault="003E0409" w:rsidP="006E350B">
      <w:pPr>
        <w:pStyle w:val="Bezatstarpm"/>
        <w:spacing w:line="276" w:lineRule="auto"/>
        <w:ind w:firstLine="360"/>
        <w:jc w:val="both"/>
        <w:rPr>
          <w:rFonts w:ascii="Times New Roman" w:hAnsi="Times New Roman" w:cs="Times New Roman"/>
          <w:sz w:val="24"/>
          <w:szCs w:val="24"/>
        </w:rPr>
      </w:pPr>
    </w:p>
    <w:p w:rsidR="003E0409" w:rsidRDefault="00FE1357" w:rsidP="00CA42F2">
      <w:pPr>
        <w:pStyle w:val="Bezatstarpm"/>
        <w:numPr>
          <w:ilvl w:val="0"/>
          <w:numId w:val="33"/>
        </w:numPr>
        <w:spacing w:line="276" w:lineRule="auto"/>
        <w:jc w:val="both"/>
        <w:rPr>
          <w:rFonts w:ascii="Times New Roman" w:hAnsi="Times New Roman" w:cs="Times New Roman"/>
          <w:sz w:val="24"/>
          <w:szCs w:val="24"/>
        </w:rPr>
      </w:pPr>
      <w:r w:rsidRPr="00FE1357">
        <w:rPr>
          <w:rFonts w:ascii="Times New Roman" w:hAnsi="Times New Roman" w:cs="Times New Roman"/>
          <w:sz w:val="24"/>
          <w:szCs w:val="24"/>
        </w:rPr>
        <w:t xml:space="preserve"> </w:t>
      </w:r>
      <w:r w:rsidRPr="003E0409">
        <w:rPr>
          <w:rFonts w:ascii="Times New Roman" w:hAnsi="Times New Roman" w:cs="Times New Roman"/>
          <w:b/>
          <w:sz w:val="24"/>
          <w:szCs w:val="24"/>
        </w:rPr>
        <w:t>Vides un dabas resursu aizsardzības aizsargjoslas</w:t>
      </w:r>
      <w:r w:rsidRPr="00FE1357">
        <w:rPr>
          <w:rFonts w:ascii="Times New Roman" w:hAnsi="Times New Roman" w:cs="Times New Roman"/>
          <w:sz w:val="24"/>
          <w:szCs w:val="24"/>
        </w:rPr>
        <w:t xml:space="preserve">. </w:t>
      </w:r>
    </w:p>
    <w:p w:rsidR="00FE1357" w:rsidRDefault="00FE1357" w:rsidP="003E0409">
      <w:pPr>
        <w:pStyle w:val="Bezatstarpm"/>
        <w:spacing w:line="276" w:lineRule="auto"/>
        <w:ind w:left="1047"/>
        <w:jc w:val="both"/>
        <w:rPr>
          <w:rFonts w:ascii="Times New Roman" w:hAnsi="Times New Roman" w:cs="Times New Roman"/>
          <w:sz w:val="24"/>
          <w:szCs w:val="24"/>
        </w:rPr>
      </w:pPr>
      <w:r w:rsidRPr="00FE1357">
        <w:rPr>
          <w:rFonts w:ascii="Times New Roman" w:hAnsi="Times New Roman" w:cs="Times New Roman"/>
          <w:sz w:val="24"/>
          <w:szCs w:val="24"/>
        </w:rPr>
        <w:t>Saska</w:t>
      </w:r>
      <w:r>
        <w:rPr>
          <w:rFonts w:ascii="Times New Roman" w:hAnsi="Times New Roman" w:cs="Times New Roman"/>
          <w:sz w:val="24"/>
          <w:szCs w:val="24"/>
        </w:rPr>
        <w:t>ņ</w:t>
      </w:r>
      <w:r w:rsidRPr="00FE1357">
        <w:rPr>
          <w:rFonts w:ascii="Times New Roman" w:hAnsi="Times New Roman" w:cs="Times New Roman"/>
          <w:sz w:val="24"/>
          <w:szCs w:val="24"/>
        </w:rPr>
        <w:t xml:space="preserve">ā ar Aizsargjoslu likumu šo aizsargjoslu galvenais uzdevums ir samazināt vai novērst antropogēnās negatīvās iedarbības ietekmi uz objektiem, </w:t>
      </w:r>
      <w:r>
        <w:rPr>
          <w:rFonts w:ascii="Times New Roman" w:hAnsi="Times New Roman" w:cs="Times New Roman"/>
          <w:sz w:val="24"/>
          <w:szCs w:val="24"/>
        </w:rPr>
        <w:t xml:space="preserve">kuriem noteiktas aizsargjoslas. Gulbenes novadā </w:t>
      </w:r>
      <w:r w:rsidRPr="00FE1357">
        <w:rPr>
          <w:rFonts w:ascii="Times New Roman" w:hAnsi="Times New Roman" w:cs="Times New Roman"/>
          <w:sz w:val="24"/>
          <w:szCs w:val="24"/>
        </w:rPr>
        <w:t>par tādām var uzskatīt gan virszemes ūdensobjektu aizsargjoslas, gan aizsardzības zonas ap valsts aizsardz</w:t>
      </w:r>
      <w:r>
        <w:rPr>
          <w:rFonts w:ascii="Times New Roman" w:hAnsi="Times New Roman" w:cs="Times New Roman"/>
          <w:sz w:val="24"/>
          <w:szCs w:val="24"/>
        </w:rPr>
        <w:t>ībā esošajiem kultūras pieminekļ</w:t>
      </w:r>
      <w:r w:rsidRPr="00FE1357">
        <w:rPr>
          <w:rFonts w:ascii="Times New Roman" w:hAnsi="Times New Roman" w:cs="Times New Roman"/>
          <w:sz w:val="24"/>
          <w:szCs w:val="24"/>
        </w:rPr>
        <w:t>i</w:t>
      </w:r>
      <w:r>
        <w:rPr>
          <w:rFonts w:ascii="Times New Roman" w:hAnsi="Times New Roman" w:cs="Times New Roman"/>
          <w:sz w:val="24"/>
          <w:szCs w:val="24"/>
        </w:rPr>
        <w:t>em, gan aizsargjoslas ap ūdens ņ</w:t>
      </w:r>
      <w:r w:rsidRPr="00FE1357">
        <w:rPr>
          <w:rFonts w:ascii="Times New Roman" w:hAnsi="Times New Roman" w:cs="Times New Roman"/>
          <w:sz w:val="24"/>
          <w:szCs w:val="24"/>
        </w:rPr>
        <w:t xml:space="preserve">emšanas vietām u.tml. </w:t>
      </w:r>
    </w:p>
    <w:p w:rsidR="003E0409" w:rsidRDefault="003E0409" w:rsidP="003E0409">
      <w:pPr>
        <w:pStyle w:val="Bezatstarpm"/>
        <w:spacing w:line="276" w:lineRule="auto"/>
        <w:ind w:left="1047"/>
        <w:jc w:val="both"/>
        <w:rPr>
          <w:rFonts w:ascii="Times New Roman" w:hAnsi="Times New Roman" w:cs="Times New Roman"/>
          <w:sz w:val="24"/>
          <w:szCs w:val="24"/>
        </w:rPr>
      </w:pPr>
    </w:p>
    <w:p w:rsidR="004C38C0" w:rsidRDefault="004C38C0" w:rsidP="003E0409">
      <w:pPr>
        <w:pStyle w:val="Bezatstarpm"/>
        <w:spacing w:line="276" w:lineRule="auto"/>
        <w:ind w:left="1047"/>
        <w:jc w:val="both"/>
        <w:rPr>
          <w:rFonts w:ascii="Times New Roman" w:hAnsi="Times New Roman" w:cs="Times New Roman"/>
          <w:sz w:val="24"/>
          <w:szCs w:val="24"/>
        </w:rPr>
      </w:pPr>
    </w:p>
    <w:p w:rsidR="004C38C0" w:rsidRDefault="004C38C0" w:rsidP="003E0409">
      <w:pPr>
        <w:pStyle w:val="Bezatstarpm"/>
        <w:spacing w:line="276" w:lineRule="auto"/>
        <w:ind w:left="1047"/>
        <w:jc w:val="both"/>
        <w:rPr>
          <w:rFonts w:ascii="Times New Roman" w:hAnsi="Times New Roman" w:cs="Times New Roman"/>
          <w:sz w:val="24"/>
          <w:szCs w:val="24"/>
        </w:rPr>
      </w:pPr>
    </w:p>
    <w:p w:rsidR="003E0409" w:rsidRDefault="00FE1357" w:rsidP="00CA42F2">
      <w:pPr>
        <w:pStyle w:val="Bezatstarpm"/>
        <w:numPr>
          <w:ilvl w:val="0"/>
          <w:numId w:val="33"/>
        </w:numPr>
        <w:spacing w:line="276" w:lineRule="auto"/>
        <w:jc w:val="both"/>
        <w:rPr>
          <w:rFonts w:ascii="Times New Roman" w:hAnsi="Times New Roman" w:cs="Times New Roman"/>
          <w:sz w:val="24"/>
          <w:szCs w:val="24"/>
        </w:rPr>
      </w:pPr>
      <w:r w:rsidRPr="003E0409">
        <w:rPr>
          <w:rFonts w:ascii="Times New Roman" w:hAnsi="Times New Roman" w:cs="Times New Roman"/>
          <w:b/>
          <w:sz w:val="24"/>
          <w:szCs w:val="24"/>
        </w:rPr>
        <w:lastRenderedPageBreak/>
        <w:t>Ekspluatācijas aizsargjoslas</w:t>
      </w:r>
      <w:r w:rsidRPr="00FE1357">
        <w:rPr>
          <w:rFonts w:ascii="Times New Roman" w:hAnsi="Times New Roman" w:cs="Times New Roman"/>
          <w:sz w:val="24"/>
          <w:szCs w:val="24"/>
        </w:rPr>
        <w:t xml:space="preserve">. </w:t>
      </w:r>
    </w:p>
    <w:p w:rsidR="00FE1357" w:rsidRPr="004C38C0" w:rsidRDefault="00FE1357" w:rsidP="003E0409">
      <w:pPr>
        <w:pStyle w:val="Bezatstarpm"/>
        <w:spacing w:line="276" w:lineRule="auto"/>
        <w:ind w:left="1047"/>
        <w:jc w:val="both"/>
        <w:rPr>
          <w:rFonts w:ascii="Times New Roman" w:hAnsi="Times New Roman" w:cs="Times New Roman"/>
          <w:sz w:val="24"/>
          <w:szCs w:val="24"/>
        </w:rPr>
      </w:pPr>
      <w:r w:rsidRPr="00FE1357">
        <w:rPr>
          <w:rFonts w:ascii="Times New Roman" w:hAnsi="Times New Roman" w:cs="Times New Roman"/>
          <w:sz w:val="24"/>
          <w:szCs w:val="24"/>
        </w:rPr>
        <w:t>Saska</w:t>
      </w:r>
      <w:r>
        <w:rPr>
          <w:rFonts w:ascii="Times New Roman" w:hAnsi="Times New Roman" w:cs="Times New Roman"/>
          <w:sz w:val="24"/>
          <w:szCs w:val="24"/>
        </w:rPr>
        <w:t>ņ</w:t>
      </w:r>
      <w:r w:rsidRPr="00FE1357">
        <w:rPr>
          <w:rFonts w:ascii="Times New Roman" w:hAnsi="Times New Roman" w:cs="Times New Roman"/>
          <w:sz w:val="24"/>
          <w:szCs w:val="24"/>
        </w:rPr>
        <w:t xml:space="preserve">ā ar Aizsargjoslu likumu šo aizsargjoslu galvenais uzdevums ir nodrošināt dažāda veida komunikāciju un objektu efektīvu un drošu ekspluatāciju un attīstības iespējas. </w:t>
      </w:r>
      <w:proofErr w:type="spellStart"/>
      <w:r w:rsidRPr="00FE1357">
        <w:rPr>
          <w:rFonts w:ascii="Times New Roman" w:hAnsi="Times New Roman" w:cs="Times New Roman"/>
          <w:sz w:val="24"/>
          <w:szCs w:val="24"/>
          <w:lang w:val="ru-RU"/>
        </w:rPr>
        <w:t>Pie</w:t>
      </w:r>
      <w:proofErr w:type="spellEnd"/>
      <w:r w:rsidRPr="00FE1357">
        <w:rPr>
          <w:rFonts w:ascii="Times New Roman" w:hAnsi="Times New Roman" w:cs="Times New Roman"/>
          <w:sz w:val="24"/>
          <w:szCs w:val="24"/>
          <w:lang w:val="ru-RU"/>
        </w:rPr>
        <w:t xml:space="preserve"> </w:t>
      </w:r>
      <w:proofErr w:type="spellStart"/>
      <w:r w:rsidRPr="00FE1357">
        <w:rPr>
          <w:rFonts w:ascii="Times New Roman" w:hAnsi="Times New Roman" w:cs="Times New Roman"/>
          <w:sz w:val="24"/>
          <w:szCs w:val="24"/>
          <w:lang w:val="ru-RU"/>
        </w:rPr>
        <w:t>šādām</w:t>
      </w:r>
      <w:proofErr w:type="spellEnd"/>
      <w:r w:rsidRPr="00FE1357">
        <w:rPr>
          <w:rFonts w:ascii="Times New Roman" w:hAnsi="Times New Roman" w:cs="Times New Roman"/>
          <w:sz w:val="24"/>
          <w:szCs w:val="24"/>
          <w:lang w:val="ru-RU"/>
        </w:rPr>
        <w:t xml:space="preserve"> </w:t>
      </w:r>
      <w:proofErr w:type="spellStart"/>
      <w:r w:rsidRPr="00FE1357">
        <w:rPr>
          <w:rFonts w:ascii="Times New Roman" w:hAnsi="Times New Roman" w:cs="Times New Roman"/>
          <w:sz w:val="24"/>
          <w:szCs w:val="24"/>
          <w:lang w:val="ru-RU"/>
        </w:rPr>
        <w:t>aiz</w:t>
      </w:r>
      <w:r w:rsidR="004C38C0">
        <w:rPr>
          <w:rFonts w:ascii="Times New Roman" w:hAnsi="Times New Roman" w:cs="Times New Roman"/>
          <w:sz w:val="24"/>
          <w:szCs w:val="24"/>
          <w:lang w:val="ru-RU"/>
        </w:rPr>
        <w:t>sargjoslām</w:t>
      </w:r>
      <w:proofErr w:type="spellEnd"/>
      <w:r w:rsidR="004C38C0">
        <w:rPr>
          <w:rFonts w:ascii="Times New Roman" w:hAnsi="Times New Roman" w:cs="Times New Roman"/>
          <w:sz w:val="24"/>
          <w:szCs w:val="24"/>
          <w:lang w:val="ru-RU"/>
        </w:rPr>
        <w:t xml:space="preserve"> </w:t>
      </w:r>
      <w:proofErr w:type="spellStart"/>
      <w:r w:rsidR="004C38C0">
        <w:rPr>
          <w:rFonts w:ascii="Times New Roman" w:hAnsi="Times New Roman" w:cs="Times New Roman"/>
          <w:sz w:val="24"/>
          <w:szCs w:val="24"/>
          <w:lang w:val="ru-RU"/>
        </w:rPr>
        <w:t>pieskaitāmas</w:t>
      </w:r>
      <w:proofErr w:type="spellEnd"/>
      <w:r w:rsidR="004C38C0">
        <w:rPr>
          <w:rFonts w:ascii="Times New Roman" w:hAnsi="Times New Roman" w:cs="Times New Roman"/>
          <w:sz w:val="24"/>
          <w:szCs w:val="24"/>
          <w:lang w:val="ru-RU"/>
        </w:rPr>
        <w:t xml:space="preserve"> </w:t>
      </w:r>
      <w:r w:rsidRPr="00FE1357">
        <w:rPr>
          <w:rFonts w:ascii="Times New Roman" w:hAnsi="Times New Roman" w:cs="Times New Roman"/>
          <w:sz w:val="24"/>
          <w:szCs w:val="24"/>
          <w:lang w:val="ru-RU"/>
        </w:rPr>
        <w:t xml:space="preserve"> </w:t>
      </w:r>
      <w:proofErr w:type="spellStart"/>
      <w:r w:rsidRPr="00FE1357">
        <w:rPr>
          <w:rFonts w:ascii="Times New Roman" w:hAnsi="Times New Roman" w:cs="Times New Roman"/>
          <w:sz w:val="24"/>
          <w:szCs w:val="24"/>
          <w:lang w:val="ru-RU"/>
        </w:rPr>
        <w:t>aizsargjoslas</w:t>
      </w:r>
      <w:proofErr w:type="spellEnd"/>
      <w:r w:rsidRPr="00FE1357">
        <w:rPr>
          <w:rFonts w:ascii="Times New Roman" w:hAnsi="Times New Roman" w:cs="Times New Roman"/>
          <w:sz w:val="24"/>
          <w:szCs w:val="24"/>
          <w:lang w:val="ru-RU"/>
        </w:rPr>
        <w:t xml:space="preserve"> </w:t>
      </w:r>
      <w:proofErr w:type="spellStart"/>
      <w:r w:rsidRPr="00FE1357">
        <w:rPr>
          <w:rFonts w:ascii="Times New Roman" w:hAnsi="Times New Roman" w:cs="Times New Roman"/>
          <w:sz w:val="24"/>
          <w:szCs w:val="24"/>
          <w:lang w:val="ru-RU"/>
        </w:rPr>
        <w:t>gar</w:t>
      </w:r>
      <w:proofErr w:type="spellEnd"/>
      <w:r w:rsidRPr="00FE1357">
        <w:rPr>
          <w:rFonts w:ascii="Times New Roman" w:hAnsi="Times New Roman" w:cs="Times New Roman"/>
          <w:sz w:val="24"/>
          <w:szCs w:val="24"/>
          <w:lang w:val="ru-RU"/>
        </w:rPr>
        <w:t xml:space="preserve"> </w:t>
      </w:r>
      <w:proofErr w:type="spellStart"/>
      <w:r w:rsidRPr="00FE1357">
        <w:rPr>
          <w:rFonts w:ascii="Times New Roman" w:hAnsi="Times New Roman" w:cs="Times New Roman"/>
          <w:sz w:val="24"/>
          <w:szCs w:val="24"/>
          <w:lang w:val="ru-RU"/>
        </w:rPr>
        <w:t>elektriskajiem</w:t>
      </w:r>
      <w:proofErr w:type="spellEnd"/>
      <w:r w:rsidRPr="00FE1357">
        <w:rPr>
          <w:rFonts w:ascii="Times New Roman" w:hAnsi="Times New Roman" w:cs="Times New Roman"/>
          <w:sz w:val="24"/>
          <w:szCs w:val="24"/>
          <w:lang w:val="ru-RU"/>
        </w:rPr>
        <w:t xml:space="preserve"> </w:t>
      </w:r>
      <w:proofErr w:type="spellStart"/>
      <w:r w:rsidRPr="00FE1357">
        <w:rPr>
          <w:rFonts w:ascii="Times New Roman" w:hAnsi="Times New Roman" w:cs="Times New Roman"/>
          <w:sz w:val="24"/>
          <w:szCs w:val="24"/>
          <w:lang w:val="ru-RU"/>
        </w:rPr>
        <w:t>tīkliem</w:t>
      </w:r>
      <w:proofErr w:type="spellEnd"/>
      <w:r w:rsidRPr="00FE1357">
        <w:rPr>
          <w:rFonts w:ascii="Times New Roman" w:hAnsi="Times New Roman" w:cs="Times New Roman"/>
          <w:sz w:val="24"/>
          <w:szCs w:val="24"/>
          <w:lang w:val="ru-RU"/>
        </w:rPr>
        <w:t xml:space="preserve">, </w:t>
      </w:r>
      <w:r w:rsidR="004C38C0">
        <w:rPr>
          <w:rFonts w:ascii="Times New Roman" w:hAnsi="Times New Roman" w:cs="Times New Roman"/>
          <w:sz w:val="24"/>
          <w:szCs w:val="24"/>
        </w:rPr>
        <w:t>ap dzelzceļu un aizsargjoslas ap sašķidrinātā ogļūdeņražu gāzes pazemes cisternu grupu iekārtām.</w:t>
      </w:r>
    </w:p>
    <w:p w:rsidR="00FE1357" w:rsidRDefault="00FE1357" w:rsidP="00FE1357">
      <w:pPr>
        <w:pStyle w:val="Bezatstarpm"/>
        <w:spacing w:line="276" w:lineRule="auto"/>
        <w:jc w:val="both"/>
        <w:rPr>
          <w:rFonts w:ascii="Times New Roman" w:hAnsi="Times New Roman" w:cs="Times New Roman"/>
          <w:sz w:val="24"/>
          <w:szCs w:val="24"/>
        </w:rPr>
      </w:pPr>
    </w:p>
    <w:p w:rsidR="003E0409" w:rsidRDefault="00FE1357" w:rsidP="00CA42F2">
      <w:pPr>
        <w:pStyle w:val="Bezatstarpm"/>
        <w:numPr>
          <w:ilvl w:val="0"/>
          <w:numId w:val="33"/>
        </w:numPr>
        <w:spacing w:line="276" w:lineRule="auto"/>
        <w:jc w:val="both"/>
        <w:rPr>
          <w:rFonts w:ascii="Times New Roman" w:hAnsi="Times New Roman" w:cs="Times New Roman"/>
          <w:sz w:val="24"/>
          <w:szCs w:val="24"/>
        </w:rPr>
      </w:pPr>
      <w:r w:rsidRPr="00FE1357">
        <w:rPr>
          <w:rFonts w:ascii="Times New Roman" w:hAnsi="Times New Roman" w:cs="Times New Roman"/>
          <w:sz w:val="24"/>
          <w:szCs w:val="24"/>
        </w:rPr>
        <w:t xml:space="preserve"> </w:t>
      </w:r>
      <w:r w:rsidRPr="003E0409">
        <w:rPr>
          <w:rFonts w:ascii="Times New Roman" w:hAnsi="Times New Roman" w:cs="Times New Roman"/>
          <w:b/>
          <w:sz w:val="24"/>
          <w:szCs w:val="24"/>
        </w:rPr>
        <w:t>Sanitārās aizsargjoslas</w:t>
      </w:r>
      <w:r w:rsidRPr="00FE1357">
        <w:rPr>
          <w:rFonts w:ascii="Times New Roman" w:hAnsi="Times New Roman" w:cs="Times New Roman"/>
          <w:sz w:val="24"/>
          <w:szCs w:val="24"/>
        </w:rPr>
        <w:t xml:space="preserve">. </w:t>
      </w:r>
    </w:p>
    <w:p w:rsidR="00FE1357" w:rsidRDefault="00FE1357" w:rsidP="003E0409">
      <w:pPr>
        <w:pStyle w:val="Bezatstarpm"/>
        <w:spacing w:line="276" w:lineRule="auto"/>
        <w:ind w:left="1047"/>
        <w:jc w:val="both"/>
        <w:rPr>
          <w:rFonts w:ascii="Times New Roman" w:hAnsi="Times New Roman" w:cs="Times New Roman"/>
          <w:sz w:val="24"/>
          <w:szCs w:val="24"/>
        </w:rPr>
      </w:pPr>
      <w:r w:rsidRPr="00FE1357">
        <w:rPr>
          <w:rFonts w:ascii="Times New Roman" w:hAnsi="Times New Roman" w:cs="Times New Roman"/>
          <w:sz w:val="24"/>
          <w:szCs w:val="24"/>
        </w:rPr>
        <w:t>Saska</w:t>
      </w:r>
      <w:r>
        <w:rPr>
          <w:rFonts w:ascii="Times New Roman" w:hAnsi="Times New Roman" w:cs="Times New Roman"/>
          <w:sz w:val="24"/>
          <w:szCs w:val="24"/>
        </w:rPr>
        <w:t>ņ</w:t>
      </w:r>
      <w:r w:rsidRPr="00FE1357">
        <w:rPr>
          <w:rFonts w:ascii="Times New Roman" w:hAnsi="Times New Roman" w:cs="Times New Roman"/>
          <w:sz w:val="24"/>
          <w:szCs w:val="24"/>
        </w:rPr>
        <w:t xml:space="preserve">ā ar Aizsargjoslu likumu šo aizsargjoslu galvenais uzdevums ir paaugstinātu sanitāro prasību nodrošināšana. </w:t>
      </w:r>
      <w:r>
        <w:rPr>
          <w:rFonts w:ascii="Times New Roman" w:hAnsi="Times New Roman" w:cs="Times New Roman"/>
          <w:sz w:val="24"/>
          <w:szCs w:val="24"/>
        </w:rPr>
        <w:t>Gulbenes</w:t>
      </w:r>
      <w:r w:rsidRPr="00FE1357">
        <w:rPr>
          <w:rFonts w:ascii="Times New Roman" w:hAnsi="Times New Roman" w:cs="Times New Roman"/>
          <w:sz w:val="24"/>
          <w:szCs w:val="24"/>
        </w:rPr>
        <w:t xml:space="preserve"> novadā šāda veida aizsargj</w:t>
      </w:r>
      <w:r w:rsidR="004C38C0">
        <w:rPr>
          <w:rFonts w:ascii="Times New Roman" w:hAnsi="Times New Roman" w:cs="Times New Roman"/>
          <w:sz w:val="24"/>
          <w:szCs w:val="24"/>
        </w:rPr>
        <w:t>oslas ir noteiktas ap kapsētām.</w:t>
      </w:r>
    </w:p>
    <w:p w:rsidR="002C6B0C" w:rsidRDefault="002C6B0C" w:rsidP="002C6B0C">
      <w:pPr>
        <w:pStyle w:val="Bezatstarpm"/>
        <w:spacing w:line="276" w:lineRule="auto"/>
        <w:jc w:val="both"/>
        <w:rPr>
          <w:rFonts w:ascii="Times New Roman" w:hAnsi="Times New Roman" w:cs="Times New Roman"/>
          <w:sz w:val="24"/>
          <w:szCs w:val="24"/>
        </w:rPr>
      </w:pPr>
    </w:p>
    <w:p w:rsidR="003E0409" w:rsidRDefault="00FE1357" w:rsidP="00CA42F2">
      <w:pPr>
        <w:pStyle w:val="Bezatstarpm"/>
        <w:numPr>
          <w:ilvl w:val="0"/>
          <w:numId w:val="33"/>
        </w:numPr>
        <w:spacing w:line="276" w:lineRule="auto"/>
        <w:jc w:val="both"/>
        <w:rPr>
          <w:rFonts w:ascii="Times New Roman" w:hAnsi="Times New Roman" w:cs="Times New Roman"/>
          <w:sz w:val="24"/>
          <w:szCs w:val="24"/>
        </w:rPr>
      </w:pPr>
      <w:r w:rsidRPr="00FE1357">
        <w:rPr>
          <w:rFonts w:ascii="Times New Roman" w:hAnsi="Times New Roman" w:cs="Times New Roman"/>
          <w:sz w:val="24"/>
          <w:szCs w:val="24"/>
        </w:rPr>
        <w:t xml:space="preserve"> </w:t>
      </w:r>
      <w:r w:rsidR="002C6B0C" w:rsidRPr="003E0409">
        <w:rPr>
          <w:rFonts w:ascii="Times New Roman" w:hAnsi="Times New Roman" w:cs="Times New Roman"/>
          <w:b/>
          <w:sz w:val="24"/>
          <w:szCs w:val="24"/>
        </w:rPr>
        <w:t>Drošības aizsargjoslas</w:t>
      </w:r>
      <w:r w:rsidR="002C6B0C" w:rsidRPr="002C6B0C">
        <w:rPr>
          <w:rFonts w:ascii="Times New Roman" w:hAnsi="Times New Roman" w:cs="Times New Roman"/>
          <w:sz w:val="24"/>
          <w:szCs w:val="24"/>
        </w:rPr>
        <w:t xml:space="preserve">. </w:t>
      </w:r>
    </w:p>
    <w:p w:rsidR="002C6B0C" w:rsidRDefault="002C6B0C" w:rsidP="003E0409">
      <w:pPr>
        <w:pStyle w:val="Bezatstarpm"/>
        <w:spacing w:line="276" w:lineRule="auto"/>
        <w:ind w:left="1047"/>
        <w:jc w:val="both"/>
        <w:rPr>
          <w:rFonts w:ascii="Times New Roman" w:hAnsi="Times New Roman" w:cs="Times New Roman"/>
          <w:sz w:val="24"/>
          <w:szCs w:val="24"/>
        </w:rPr>
      </w:pPr>
      <w:r w:rsidRPr="002C6B0C">
        <w:rPr>
          <w:rFonts w:ascii="Times New Roman" w:hAnsi="Times New Roman" w:cs="Times New Roman"/>
          <w:sz w:val="24"/>
          <w:szCs w:val="24"/>
        </w:rPr>
        <w:t>Saska</w:t>
      </w:r>
      <w:r>
        <w:rPr>
          <w:rFonts w:ascii="Times New Roman" w:hAnsi="Times New Roman" w:cs="Times New Roman"/>
          <w:sz w:val="24"/>
          <w:szCs w:val="24"/>
        </w:rPr>
        <w:t>ņ</w:t>
      </w:r>
      <w:r w:rsidR="00FE1357" w:rsidRPr="002C6B0C">
        <w:rPr>
          <w:rFonts w:ascii="Times New Roman" w:hAnsi="Times New Roman" w:cs="Times New Roman"/>
          <w:sz w:val="24"/>
          <w:szCs w:val="24"/>
        </w:rPr>
        <w:t xml:space="preserve">ā ar Aizsargjoslu likumu šo aizsargjoslu galvenais uzdevums ir nodrošināt vides un cilvēku drošību likumā noteikto objektu ekspluatācijas laikā un iespējamo avāriju gadījumā, kā arī pašu objektu un to tuvumā esošo objektu drošību. </w:t>
      </w:r>
      <w:r>
        <w:rPr>
          <w:rFonts w:ascii="Times New Roman" w:hAnsi="Times New Roman" w:cs="Times New Roman"/>
          <w:sz w:val="24"/>
          <w:szCs w:val="24"/>
        </w:rPr>
        <w:t>Gulbenes</w:t>
      </w:r>
      <w:r w:rsidR="00FE1357" w:rsidRPr="002C6B0C">
        <w:rPr>
          <w:rFonts w:ascii="Times New Roman" w:hAnsi="Times New Roman" w:cs="Times New Roman"/>
          <w:sz w:val="24"/>
          <w:szCs w:val="24"/>
        </w:rPr>
        <w:t xml:space="preserve"> </w:t>
      </w:r>
      <w:r w:rsidRPr="002C6B0C">
        <w:rPr>
          <w:rFonts w:ascii="Times New Roman" w:hAnsi="Times New Roman" w:cs="Times New Roman"/>
          <w:sz w:val="24"/>
          <w:szCs w:val="24"/>
        </w:rPr>
        <w:t>novadā</w:t>
      </w:r>
      <w:r w:rsidR="00FE1357" w:rsidRPr="002C6B0C">
        <w:rPr>
          <w:rFonts w:ascii="Times New Roman" w:hAnsi="Times New Roman" w:cs="Times New Roman"/>
          <w:sz w:val="24"/>
          <w:szCs w:val="24"/>
        </w:rPr>
        <w:t xml:space="preserve"> drošības aizsargjoslas ir aktuālas ap gāzes uzpildes</w:t>
      </w:r>
      <w:r w:rsidR="004C38C0">
        <w:rPr>
          <w:rFonts w:ascii="Times New Roman" w:hAnsi="Times New Roman" w:cs="Times New Roman"/>
          <w:sz w:val="24"/>
          <w:szCs w:val="24"/>
        </w:rPr>
        <w:t xml:space="preserve"> staciju un degvielas uzpildes stacijām.</w:t>
      </w:r>
    </w:p>
    <w:p w:rsidR="002C6B0C" w:rsidRPr="002C6B0C" w:rsidRDefault="002C6B0C" w:rsidP="002C6B0C">
      <w:pPr>
        <w:pStyle w:val="Bezatstarpm"/>
        <w:spacing w:line="276" w:lineRule="auto"/>
        <w:jc w:val="both"/>
        <w:rPr>
          <w:rFonts w:ascii="Times New Roman" w:hAnsi="Times New Roman" w:cs="Times New Roman"/>
          <w:sz w:val="24"/>
          <w:szCs w:val="24"/>
        </w:rPr>
      </w:pPr>
    </w:p>
    <w:p w:rsidR="002C6B0C" w:rsidRPr="002C6B0C" w:rsidRDefault="00FE1357" w:rsidP="00036B0D">
      <w:pPr>
        <w:pStyle w:val="Bezatstarpm"/>
        <w:spacing w:line="276" w:lineRule="auto"/>
        <w:jc w:val="both"/>
        <w:rPr>
          <w:rFonts w:ascii="Times New Roman" w:hAnsi="Times New Roman" w:cs="Times New Roman"/>
          <w:sz w:val="24"/>
          <w:szCs w:val="24"/>
        </w:rPr>
      </w:pPr>
      <w:r w:rsidRPr="002C6B0C">
        <w:rPr>
          <w:rFonts w:ascii="Times New Roman" w:hAnsi="Times New Roman" w:cs="Times New Roman"/>
          <w:sz w:val="24"/>
          <w:szCs w:val="24"/>
        </w:rPr>
        <w:t xml:space="preserve"> </w:t>
      </w:r>
      <w:r w:rsidR="002C6B0C">
        <w:rPr>
          <w:rFonts w:ascii="Times New Roman" w:hAnsi="Times New Roman" w:cs="Times New Roman"/>
          <w:sz w:val="24"/>
          <w:szCs w:val="24"/>
        </w:rPr>
        <w:tab/>
      </w:r>
      <w:r w:rsidRPr="002C6B0C">
        <w:rPr>
          <w:rFonts w:ascii="Times New Roman" w:hAnsi="Times New Roman" w:cs="Times New Roman"/>
          <w:sz w:val="24"/>
          <w:szCs w:val="24"/>
        </w:rPr>
        <w:t>Atbi</w:t>
      </w:r>
      <w:r w:rsidR="002C6B0C">
        <w:rPr>
          <w:rFonts w:ascii="Times New Roman" w:hAnsi="Times New Roman" w:cs="Times New Roman"/>
          <w:sz w:val="24"/>
          <w:szCs w:val="24"/>
        </w:rPr>
        <w:t xml:space="preserve">lstoši mēroga noteiktībai Gulbenes </w:t>
      </w:r>
      <w:r w:rsidRPr="002C6B0C">
        <w:rPr>
          <w:rFonts w:ascii="Times New Roman" w:hAnsi="Times New Roman" w:cs="Times New Roman"/>
          <w:sz w:val="24"/>
          <w:szCs w:val="24"/>
        </w:rPr>
        <w:t xml:space="preserve"> novada teritorijas plānojuma </w:t>
      </w:r>
      <w:r w:rsidR="002C6B0C">
        <w:rPr>
          <w:rFonts w:ascii="Times New Roman" w:hAnsi="Times New Roman" w:cs="Times New Roman"/>
          <w:sz w:val="24"/>
          <w:szCs w:val="24"/>
        </w:rPr>
        <w:t xml:space="preserve"> grafiskās daļ</w:t>
      </w:r>
      <w:r w:rsidRPr="002C6B0C">
        <w:rPr>
          <w:rFonts w:ascii="Times New Roman" w:hAnsi="Times New Roman" w:cs="Times New Roman"/>
          <w:sz w:val="24"/>
          <w:szCs w:val="24"/>
        </w:rPr>
        <w:t>as kartēs, kurās tiek attēlota</w:t>
      </w:r>
      <w:r w:rsidR="002C6B0C">
        <w:rPr>
          <w:rFonts w:ascii="Times New Roman" w:hAnsi="Times New Roman" w:cs="Times New Roman"/>
          <w:sz w:val="24"/>
          <w:szCs w:val="24"/>
        </w:rPr>
        <w:t xml:space="preserve"> novada teritorijas plānotā (atļ</w:t>
      </w:r>
      <w:r w:rsidRPr="002C6B0C">
        <w:rPr>
          <w:rFonts w:ascii="Times New Roman" w:hAnsi="Times New Roman" w:cs="Times New Roman"/>
          <w:sz w:val="24"/>
          <w:szCs w:val="24"/>
        </w:rPr>
        <w:t>autā) izmantošana, attēlotas tikai tās aizsargjoslas, kuru platums dabā ir vienāds ar 10 metriem vai pārsniedz 10 metrus, bet virszemes ūdensobjektiem tikai tās aizsargjoslas, kuras kaut vienā vietā pārsniedz 10 metru platumu.  Pēc būtības teritorijas plānojums tomēr saglabā šīs aizsargjoslas arī ap mazajiem virszemes ūdensobjektiem atbilstoši Aizsargjoslu likuma prasībām. Bet aizsargjosla nav no</w:t>
      </w:r>
      <w:r w:rsidR="002C6B0C" w:rsidRPr="002C6B0C">
        <w:rPr>
          <w:rFonts w:ascii="Times New Roman" w:hAnsi="Times New Roman" w:cs="Times New Roman"/>
          <w:sz w:val="24"/>
          <w:szCs w:val="24"/>
        </w:rPr>
        <w:t>sakāma mākslīgam ūdensobjektam,</w:t>
      </w:r>
      <w:r w:rsidR="002C6B0C">
        <w:rPr>
          <w:rFonts w:ascii="Times New Roman" w:hAnsi="Times New Roman" w:cs="Times New Roman"/>
          <w:sz w:val="24"/>
          <w:szCs w:val="24"/>
        </w:rPr>
        <w:t xml:space="preserve"> </w:t>
      </w:r>
      <w:r w:rsidRPr="002C6B0C">
        <w:rPr>
          <w:rFonts w:ascii="Times New Roman" w:hAnsi="Times New Roman" w:cs="Times New Roman"/>
          <w:sz w:val="24"/>
          <w:szCs w:val="24"/>
        </w:rPr>
        <w:t>ja tas atrodas fiziskās personas īpašuma robežās vai kalpo ūdens novadīšanai n</w:t>
      </w:r>
      <w:r w:rsidR="002C6B0C" w:rsidRPr="002C6B0C">
        <w:rPr>
          <w:rFonts w:ascii="Times New Roman" w:hAnsi="Times New Roman" w:cs="Times New Roman"/>
          <w:sz w:val="24"/>
          <w:szCs w:val="24"/>
        </w:rPr>
        <w:t xml:space="preserve">o piegulošās teritorijas. </w:t>
      </w:r>
    </w:p>
    <w:p w:rsidR="00283FB4" w:rsidRPr="006E350B" w:rsidRDefault="00283FB4" w:rsidP="006E350B">
      <w:pPr>
        <w:pStyle w:val="Bezatstarpm"/>
        <w:spacing w:line="276" w:lineRule="auto"/>
        <w:ind w:firstLine="720"/>
        <w:jc w:val="both"/>
        <w:rPr>
          <w:rFonts w:ascii="Times New Roman" w:eastAsia="Times New Roman" w:hAnsi="Times New Roman" w:cs="Times New Roman"/>
          <w:sz w:val="24"/>
          <w:szCs w:val="24"/>
          <w:lang w:eastAsia="lv-LV"/>
        </w:rPr>
      </w:pPr>
      <w:r w:rsidRPr="006E350B">
        <w:rPr>
          <w:rFonts w:ascii="Times New Roman" w:eastAsia="Times New Roman" w:hAnsi="Times New Roman" w:cs="Times New Roman"/>
          <w:sz w:val="24"/>
          <w:szCs w:val="24"/>
          <w:lang w:eastAsia="lv-LV"/>
        </w:rPr>
        <w:t xml:space="preserve">Ap dižkokiem noteiktas aizsardzības zonas 10 m no vainaga projekcijas. </w:t>
      </w:r>
    </w:p>
    <w:p w:rsidR="0070692E" w:rsidRPr="006E350B" w:rsidRDefault="00283FB4" w:rsidP="006E350B">
      <w:pPr>
        <w:pStyle w:val="Bezatstarpm"/>
        <w:spacing w:line="276" w:lineRule="auto"/>
        <w:ind w:firstLine="720"/>
        <w:jc w:val="both"/>
        <w:rPr>
          <w:rFonts w:ascii="Times New Roman" w:eastAsia="Times New Roman" w:hAnsi="Times New Roman" w:cs="Times New Roman"/>
          <w:sz w:val="24"/>
          <w:szCs w:val="24"/>
          <w:lang w:eastAsia="lv-LV"/>
        </w:rPr>
      </w:pPr>
      <w:r w:rsidRPr="006E350B">
        <w:rPr>
          <w:rFonts w:ascii="Times New Roman" w:eastAsia="Times New Roman" w:hAnsi="Times New Roman" w:cs="Times New Roman"/>
          <w:sz w:val="24"/>
          <w:szCs w:val="24"/>
          <w:lang w:eastAsia="lv-LV"/>
        </w:rPr>
        <w:t>Ja aizsardzības zonas pārklājas</w:t>
      </w:r>
      <w:r w:rsidR="0070692E" w:rsidRPr="006E350B">
        <w:rPr>
          <w:rFonts w:ascii="Times New Roman" w:eastAsia="Times New Roman" w:hAnsi="Times New Roman" w:cs="Times New Roman"/>
          <w:sz w:val="24"/>
          <w:szCs w:val="24"/>
          <w:lang w:eastAsia="lv-LV"/>
        </w:rPr>
        <w:t xml:space="preserve"> vai krustojas</w:t>
      </w:r>
      <w:r w:rsidRPr="006E350B">
        <w:rPr>
          <w:rFonts w:ascii="Times New Roman" w:eastAsia="Times New Roman" w:hAnsi="Times New Roman" w:cs="Times New Roman"/>
          <w:sz w:val="24"/>
          <w:szCs w:val="24"/>
          <w:lang w:eastAsia="lv-LV"/>
        </w:rPr>
        <w:t>, tad spēkā ir platākā aizsargjosla un stingrākie ierobežojumi.</w:t>
      </w:r>
      <w:r w:rsidR="0070692E" w:rsidRPr="006E350B">
        <w:rPr>
          <w:rFonts w:ascii="Times New Roman" w:eastAsia="Times New Roman" w:hAnsi="Times New Roman" w:cs="Times New Roman"/>
          <w:sz w:val="24"/>
          <w:szCs w:val="24"/>
          <w:lang w:eastAsia="lv-LV"/>
        </w:rPr>
        <w:t xml:space="preserve"> </w:t>
      </w:r>
    </w:p>
    <w:p w:rsidR="006E350B" w:rsidRPr="003E0409" w:rsidRDefault="0070692E" w:rsidP="003E0409">
      <w:pPr>
        <w:pStyle w:val="Bezatstarpm"/>
        <w:spacing w:line="276" w:lineRule="auto"/>
        <w:ind w:firstLine="720"/>
        <w:jc w:val="both"/>
        <w:rPr>
          <w:rFonts w:ascii="Times New Roman" w:eastAsia="Times New Roman" w:hAnsi="Times New Roman" w:cs="Times New Roman"/>
          <w:sz w:val="24"/>
          <w:szCs w:val="24"/>
          <w:lang w:eastAsia="lv-LV"/>
        </w:rPr>
      </w:pPr>
      <w:r w:rsidRPr="006E350B">
        <w:rPr>
          <w:rFonts w:ascii="Times New Roman" w:eastAsia="Times New Roman" w:hAnsi="Times New Roman" w:cs="Times New Roman"/>
          <w:sz w:val="24"/>
          <w:szCs w:val="24"/>
          <w:lang w:eastAsia="lv-LV"/>
        </w:rPr>
        <w:t>Objektu un zemes īpašnieku intereses, atbildību un pienākumus nosaka Aizsargjoslu likums un attiecīgie MK noteikumi.</w:t>
      </w:r>
    </w:p>
    <w:p w:rsidR="003E0409" w:rsidRPr="003E0409" w:rsidRDefault="004C78A8" w:rsidP="00CA42F2">
      <w:pPr>
        <w:pStyle w:val="Virsraksts1"/>
        <w:numPr>
          <w:ilvl w:val="0"/>
          <w:numId w:val="31"/>
        </w:numPr>
        <w:rPr>
          <w:rFonts w:ascii="Times New Roman" w:hAnsi="Times New Roman" w:cs="Times New Roman"/>
          <w:color w:val="632423" w:themeColor="accent2" w:themeShade="80"/>
        </w:rPr>
      </w:pPr>
      <w:r w:rsidRPr="007B4648">
        <w:rPr>
          <w:rFonts w:ascii="Times New Roman" w:hAnsi="Times New Roman" w:cs="Times New Roman"/>
          <w:color w:val="632423" w:themeColor="accent2" w:themeShade="80"/>
        </w:rPr>
        <w:t>PLĀNOJUMA ATBILSTĪBA GULBENES NOVADA ILGTSPĒJĪGAS ATTĪSTĪBAS STRATĒĢIJAI 2014.-2030</w:t>
      </w:r>
      <w:r w:rsidR="0094417D" w:rsidRPr="007B4648">
        <w:rPr>
          <w:rFonts w:ascii="Times New Roman" w:hAnsi="Times New Roman" w:cs="Times New Roman"/>
          <w:color w:val="632423" w:themeColor="accent2" w:themeShade="80"/>
        </w:rPr>
        <w:t>.</w:t>
      </w:r>
    </w:p>
    <w:p w:rsidR="000D5D1C" w:rsidRDefault="000D5D1C" w:rsidP="004C38C0">
      <w:pPr>
        <w:autoSpaceDE w:val="0"/>
        <w:autoSpaceDN w:val="0"/>
        <w:adjustRightInd w:val="0"/>
        <w:spacing w:before="120"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Gulbenes </w:t>
      </w:r>
      <w:r w:rsidRPr="00914683">
        <w:rPr>
          <w:rFonts w:ascii="Times New Roman" w:eastAsia="Times New Roman" w:hAnsi="Times New Roman" w:cs="Times New Roman"/>
          <w:sz w:val="24"/>
          <w:szCs w:val="24"/>
          <w:lang w:eastAsia="lv-LV"/>
        </w:rPr>
        <w:t>novada teritorijas plānojuma izstrāde noti</w:t>
      </w:r>
      <w:r>
        <w:rPr>
          <w:rFonts w:ascii="Times New Roman" w:eastAsia="Times New Roman" w:hAnsi="Times New Roman" w:cs="Times New Roman"/>
          <w:sz w:val="24"/>
          <w:szCs w:val="24"/>
          <w:lang w:eastAsia="lv-LV"/>
        </w:rPr>
        <w:t xml:space="preserve">ka </w:t>
      </w:r>
      <w:r w:rsidRPr="00914683">
        <w:rPr>
          <w:rFonts w:ascii="Times New Roman" w:eastAsia="Times New Roman" w:hAnsi="Times New Roman" w:cs="Times New Roman"/>
          <w:sz w:val="24"/>
          <w:szCs w:val="24"/>
          <w:lang w:eastAsia="lv-LV"/>
        </w:rPr>
        <w:t xml:space="preserve">vienlaicīgi ar </w:t>
      </w:r>
      <w:r w:rsidR="004C38C0">
        <w:rPr>
          <w:rFonts w:ascii="Times New Roman" w:eastAsia="Times New Roman" w:hAnsi="Times New Roman" w:cs="Times New Roman"/>
          <w:sz w:val="24"/>
          <w:szCs w:val="24"/>
          <w:lang w:eastAsia="lv-LV"/>
        </w:rPr>
        <w:t>Gulbenes</w:t>
      </w:r>
      <w:r w:rsidRPr="00914683">
        <w:rPr>
          <w:rFonts w:ascii="Times New Roman" w:eastAsia="Times New Roman" w:hAnsi="Times New Roman" w:cs="Times New Roman"/>
          <w:sz w:val="24"/>
          <w:szCs w:val="24"/>
          <w:lang w:eastAsia="lv-LV"/>
        </w:rPr>
        <w:t xml:space="preserve"> novada ilgtspējīgas attīstības stratēģijas </w:t>
      </w:r>
      <w:r>
        <w:rPr>
          <w:rFonts w:ascii="Times New Roman" w:eastAsia="Times New Roman" w:hAnsi="Times New Roman" w:cs="Times New Roman"/>
          <w:sz w:val="24"/>
          <w:szCs w:val="24"/>
          <w:lang w:eastAsia="lv-LV"/>
        </w:rPr>
        <w:t xml:space="preserve">2014.-2030. gadam </w:t>
      </w:r>
      <w:r w:rsidRPr="00914683">
        <w:rPr>
          <w:rFonts w:ascii="Times New Roman" w:eastAsia="Times New Roman" w:hAnsi="Times New Roman" w:cs="Times New Roman"/>
          <w:sz w:val="24"/>
          <w:szCs w:val="24"/>
          <w:lang w:eastAsia="lv-LV"/>
        </w:rPr>
        <w:t xml:space="preserve">izstrādi. Izstrādes laikā </w:t>
      </w:r>
      <w:r w:rsidR="004C38C0">
        <w:rPr>
          <w:rFonts w:ascii="Times New Roman" w:eastAsia="Times New Roman" w:hAnsi="Times New Roman" w:cs="Times New Roman"/>
          <w:sz w:val="24"/>
          <w:szCs w:val="24"/>
          <w:lang w:eastAsia="lv-LV"/>
        </w:rPr>
        <w:t xml:space="preserve">tika pieņemti MK noteikumi </w:t>
      </w:r>
      <w:r w:rsidR="008D50E7">
        <w:rPr>
          <w:rFonts w:ascii="Times New Roman" w:eastAsia="Times New Roman" w:hAnsi="Times New Roman" w:cs="Times New Roman"/>
          <w:sz w:val="24"/>
          <w:szCs w:val="24"/>
          <w:lang w:eastAsia="lv-LV"/>
        </w:rPr>
        <w:t xml:space="preserve">Nr.240. </w:t>
      </w:r>
      <w:r>
        <w:rPr>
          <w:rFonts w:ascii="Times New Roman" w:eastAsia="Times New Roman" w:hAnsi="Times New Roman" w:cs="Times New Roman"/>
          <w:sz w:val="24"/>
          <w:szCs w:val="24"/>
          <w:lang w:eastAsia="lv-LV"/>
        </w:rPr>
        <w:t xml:space="preserve">„Vispārīgie teritorijas plānošanas, izmantošanas un apbūves noteikumi”, </w:t>
      </w:r>
      <w:proofErr w:type="gramStart"/>
      <w:r>
        <w:rPr>
          <w:rFonts w:ascii="Times New Roman" w:eastAsia="Times New Roman" w:hAnsi="Times New Roman" w:cs="Times New Roman"/>
          <w:sz w:val="24"/>
          <w:szCs w:val="24"/>
          <w:lang w:eastAsia="lv-LV"/>
        </w:rPr>
        <w:t>kas ļauj plānojumu izstrādāt</w:t>
      </w:r>
      <w:proofErr w:type="gramEnd"/>
      <w:r>
        <w:rPr>
          <w:rFonts w:ascii="Times New Roman" w:eastAsia="Times New Roman" w:hAnsi="Times New Roman" w:cs="Times New Roman"/>
          <w:sz w:val="24"/>
          <w:szCs w:val="24"/>
          <w:lang w:eastAsia="lv-LV"/>
        </w:rPr>
        <w:t xml:space="preserve"> kā vienotu un salīdzināmu dokumentu ar citu novadu teritorijas plānojumiem, kas atvieglo teritorijas plānojumu lasīšanu, izpratni un ieviešanu. </w:t>
      </w:r>
    </w:p>
    <w:p w:rsidR="000D5D1C" w:rsidRDefault="00D22F8B" w:rsidP="004C38C0">
      <w:pPr>
        <w:autoSpaceDE w:val="0"/>
        <w:autoSpaceDN w:val="0"/>
        <w:adjustRightInd w:val="0"/>
        <w:spacing w:before="120" w:after="0"/>
        <w:ind w:firstLine="720"/>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Gulbenes novada ilgtspējīgas attīstības s</w:t>
      </w:r>
      <w:r w:rsidR="004C38C0">
        <w:rPr>
          <w:rFonts w:ascii="Times New Roman" w:eastAsia="Times New Roman" w:hAnsi="Times New Roman" w:cs="Times New Roman"/>
          <w:sz w:val="24"/>
          <w:szCs w:val="24"/>
          <w:lang w:eastAsia="lv-LV"/>
        </w:rPr>
        <w:t>tratēģija 2014.-2030. gadam,</w:t>
      </w:r>
      <w:r w:rsidRPr="00D22F8B">
        <w:rPr>
          <w:rFonts w:ascii="Times New Roman" w:eastAsia="Times New Roman" w:hAnsi="Times New Roman" w:cs="Times New Roman"/>
          <w:sz w:val="24"/>
          <w:szCs w:val="24"/>
          <w:lang w:eastAsia="lv-LV"/>
        </w:rPr>
        <w:t xml:space="preserve"> apstiprināta ar 2016.gada 25. februārī Gulbenes novada dome</w:t>
      </w:r>
      <w:r>
        <w:rPr>
          <w:rFonts w:ascii="Times New Roman" w:eastAsia="Times New Roman" w:hAnsi="Times New Roman" w:cs="Times New Roman"/>
          <w:sz w:val="24"/>
          <w:szCs w:val="24"/>
          <w:lang w:eastAsia="lv-LV"/>
        </w:rPr>
        <w:t>s lēmumu (protokols Nr.2, 11.§) u</w:t>
      </w:r>
      <w:r w:rsidR="000D5D1C">
        <w:rPr>
          <w:rFonts w:ascii="Times New Roman" w:eastAsia="Times New Roman" w:hAnsi="Times New Roman" w:cs="Times New Roman"/>
          <w:sz w:val="24"/>
          <w:szCs w:val="24"/>
          <w:lang w:eastAsia="lv-LV"/>
        </w:rPr>
        <w:t xml:space="preserve">n tajā </w:t>
      </w:r>
      <w:r w:rsidR="000D5D1C">
        <w:rPr>
          <w:rFonts w:ascii="Times New Roman" w:eastAsia="Times New Roman" w:hAnsi="Times New Roman" w:cs="Times New Roman"/>
          <w:sz w:val="24"/>
          <w:szCs w:val="24"/>
          <w:lang w:eastAsia="lv-LV"/>
        </w:rPr>
        <w:lastRenderedPageBreak/>
        <w:t xml:space="preserve">ietvertās vadlīnijas ņemtas vērā </w:t>
      </w:r>
      <w:r w:rsidR="008D50E7">
        <w:rPr>
          <w:rFonts w:ascii="Times New Roman" w:eastAsia="Times New Roman" w:hAnsi="Times New Roman" w:cs="Times New Roman"/>
          <w:sz w:val="24"/>
          <w:szCs w:val="24"/>
          <w:lang w:eastAsia="lv-LV"/>
        </w:rPr>
        <w:t xml:space="preserve">plānošanas procesā </w:t>
      </w:r>
      <w:r w:rsidR="000D5D1C">
        <w:rPr>
          <w:rFonts w:ascii="Times New Roman" w:eastAsia="Times New Roman" w:hAnsi="Times New Roman" w:cs="Times New Roman"/>
          <w:sz w:val="24"/>
          <w:szCs w:val="24"/>
          <w:lang w:eastAsia="lv-LV"/>
        </w:rPr>
        <w:t>gan teritorijas plānojuma</w:t>
      </w:r>
      <w:proofErr w:type="gramStart"/>
      <w:r w:rsidR="000D5D1C">
        <w:rPr>
          <w:rFonts w:ascii="Times New Roman" w:eastAsia="Times New Roman" w:hAnsi="Times New Roman" w:cs="Times New Roman"/>
          <w:sz w:val="24"/>
          <w:szCs w:val="24"/>
          <w:lang w:eastAsia="lv-LV"/>
        </w:rPr>
        <w:t xml:space="preserve"> </w:t>
      </w:r>
      <w:r w:rsidR="000D5D1C" w:rsidRPr="00914683">
        <w:rPr>
          <w:rFonts w:ascii="Times New Roman" w:eastAsia="Times New Roman" w:hAnsi="Times New Roman" w:cs="Times New Roman"/>
          <w:sz w:val="24"/>
          <w:szCs w:val="24"/>
          <w:lang w:eastAsia="lv-LV"/>
        </w:rPr>
        <w:t xml:space="preserve"> </w:t>
      </w:r>
      <w:proofErr w:type="gramEnd"/>
      <w:r w:rsidR="000D5D1C" w:rsidRPr="00914683">
        <w:rPr>
          <w:rFonts w:ascii="Times New Roman" w:eastAsia="Times New Roman" w:hAnsi="Times New Roman" w:cs="Times New Roman"/>
          <w:sz w:val="24"/>
          <w:szCs w:val="24"/>
          <w:lang w:eastAsia="lv-LV"/>
        </w:rPr>
        <w:t>grafiskajā daļā, gan teritorijas izmantošanas un apbūves noteikumos</w:t>
      </w:r>
      <w:r w:rsidR="008D50E7">
        <w:rPr>
          <w:rFonts w:ascii="Times New Roman" w:eastAsia="Times New Roman" w:hAnsi="Times New Roman" w:cs="Times New Roman"/>
          <w:sz w:val="24"/>
          <w:szCs w:val="24"/>
          <w:lang w:eastAsia="lv-LV"/>
        </w:rPr>
        <w:t xml:space="preserve"> un citos dokumentos</w:t>
      </w:r>
      <w:r w:rsidR="000D5D1C" w:rsidRPr="00914683">
        <w:rPr>
          <w:rFonts w:ascii="Times New Roman" w:eastAsia="Times New Roman" w:hAnsi="Times New Roman" w:cs="Times New Roman"/>
          <w:sz w:val="24"/>
          <w:szCs w:val="24"/>
          <w:lang w:eastAsia="lv-LV"/>
        </w:rPr>
        <w:t xml:space="preserve">. </w:t>
      </w:r>
    </w:p>
    <w:p w:rsidR="000D5D1C" w:rsidRPr="00914683" w:rsidRDefault="000D5D1C" w:rsidP="004C38C0">
      <w:pPr>
        <w:autoSpaceDE w:val="0"/>
        <w:autoSpaceDN w:val="0"/>
        <w:adjustRightInd w:val="0"/>
        <w:spacing w:before="120" w:after="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Gulbenes </w:t>
      </w:r>
      <w:r w:rsidRPr="00914683">
        <w:rPr>
          <w:rFonts w:ascii="Times New Roman" w:eastAsia="Times New Roman" w:hAnsi="Times New Roman" w:cs="Times New Roman"/>
          <w:b/>
          <w:sz w:val="24"/>
          <w:szCs w:val="24"/>
          <w:lang w:eastAsia="lv-LV"/>
        </w:rPr>
        <w:t xml:space="preserve"> novada ilgtspējīgas attīstības stratēģijā noteikt</w:t>
      </w:r>
      <w:r>
        <w:rPr>
          <w:rFonts w:ascii="Times New Roman" w:eastAsia="Times New Roman" w:hAnsi="Times New Roman" w:cs="Times New Roman"/>
          <w:b/>
          <w:sz w:val="24"/>
          <w:szCs w:val="24"/>
          <w:lang w:eastAsia="lv-LV"/>
        </w:rPr>
        <w:t>ā</w:t>
      </w:r>
      <w:r w:rsidRPr="00914683">
        <w:rPr>
          <w:rFonts w:ascii="Times New Roman" w:eastAsia="Times New Roman" w:hAnsi="Times New Roman" w:cs="Times New Roman"/>
          <w:b/>
          <w:sz w:val="24"/>
          <w:szCs w:val="24"/>
          <w:lang w:eastAsia="lv-LV"/>
        </w:rPr>
        <w:t xml:space="preserve">s </w:t>
      </w:r>
      <w:r>
        <w:rPr>
          <w:rFonts w:ascii="Times New Roman" w:eastAsia="Times New Roman" w:hAnsi="Times New Roman" w:cs="Times New Roman"/>
          <w:b/>
          <w:sz w:val="24"/>
          <w:szCs w:val="24"/>
          <w:lang w:eastAsia="lv-LV"/>
        </w:rPr>
        <w:t xml:space="preserve">galvenās </w:t>
      </w:r>
      <w:r w:rsidRPr="00914683">
        <w:rPr>
          <w:rFonts w:ascii="Times New Roman" w:eastAsia="Times New Roman" w:hAnsi="Times New Roman" w:cs="Times New Roman"/>
          <w:b/>
          <w:sz w:val="24"/>
          <w:szCs w:val="24"/>
          <w:lang w:eastAsia="lv-LV"/>
        </w:rPr>
        <w:t>vadlīnijas teritorijas plānošanai</w:t>
      </w:r>
      <w:r w:rsidR="00E31386">
        <w:rPr>
          <w:rFonts w:ascii="Times New Roman" w:eastAsia="Times New Roman" w:hAnsi="Times New Roman" w:cs="Times New Roman"/>
          <w:b/>
          <w:sz w:val="24"/>
          <w:szCs w:val="24"/>
          <w:lang w:eastAsia="lv-LV"/>
        </w:rPr>
        <w:t>, kas iestrādātas teritorijas plānojumā</w:t>
      </w:r>
      <w:r w:rsidRPr="00914683">
        <w:rPr>
          <w:rFonts w:ascii="Times New Roman" w:eastAsia="Times New Roman" w:hAnsi="Times New Roman" w:cs="Times New Roman"/>
          <w:b/>
          <w:sz w:val="24"/>
          <w:szCs w:val="24"/>
          <w:lang w:eastAsia="lv-LV"/>
        </w:rPr>
        <w:t>:</w:t>
      </w:r>
    </w:p>
    <w:p w:rsidR="0070692E" w:rsidRPr="009107BE" w:rsidRDefault="0070692E" w:rsidP="009107BE">
      <w:pPr>
        <w:jc w:val="center"/>
        <w:rPr>
          <w:color w:val="4F6228" w:themeColor="accent3" w:themeShade="80"/>
        </w:rPr>
      </w:pPr>
    </w:p>
    <w:p w:rsidR="00D22F8B" w:rsidRPr="007B4648" w:rsidRDefault="00D22F8B" w:rsidP="00CA42F2">
      <w:pPr>
        <w:pStyle w:val="Sarakstarindkopa"/>
        <w:numPr>
          <w:ilvl w:val="0"/>
          <w:numId w:val="21"/>
        </w:numPr>
        <w:shd w:val="clear" w:color="auto" w:fill="F2DBDB" w:themeFill="accent2" w:themeFillTint="33"/>
        <w:spacing w:after="0" w:line="240" w:lineRule="auto"/>
        <w:jc w:val="both"/>
        <w:rPr>
          <w:rFonts w:ascii="Times New Roman" w:eastAsia="Times New Roman" w:hAnsi="Times New Roman" w:cs="Times New Roman"/>
          <w:b/>
          <w:color w:val="632423" w:themeColor="accent2" w:themeShade="80"/>
          <w:sz w:val="24"/>
          <w:szCs w:val="24"/>
          <w:lang w:eastAsia="lv-LV"/>
        </w:rPr>
      </w:pPr>
      <w:r w:rsidRPr="007B4648">
        <w:rPr>
          <w:rFonts w:ascii="Times New Roman" w:eastAsia="Times New Roman" w:hAnsi="Times New Roman" w:cs="Times New Roman"/>
          <w:b/>
          <w:color w:val="632423" w:themeColor="accent2" w:themeShade="80"/>
          <w:sz w:val="24"/>
          <w:szCs w:val="24"/>
          <w:lang w:eastAsia="lv-LV"/>
        </w:rPr>
        <w:t>Vadlīnijas apdzīvojuma telpiskās struktūras attīstības plānošanai</w:t>
      </w:r>
    </w:p>
    <w:p w:rsidR="00D22F8B" w:rsidRPr="00D22F8B" w:rsidRDefault="00D22F8B" w:rsidP="00D22F8B">
      <w:pPr>
        <w:spacing w:after="0" w:line="240" w:lineRule="auto"/>
        <w:jc w:val="both"/>
        <w:rPr>
          <w:rFonts w:ascii="Times New Roman" w:eastAsia="Times New Roman" w:hAnsi="Times New Roman" w:cs="Times New Roman"/>
          <w:b/>
          <w:sz w:val="24"/>
          <w:szCs w:val="24"/>
          <w:lang w:eastAsia="lv-LV"/>
        </w:rPr>
        <w:sectPr w:rsidR="00D22F8B" w:rsidRPr="00D22F8B" w:rsidSect="009107BE">
          <w:pgSz w:w="11906" w:h="16838"/>
          <w:pgMar w:top="1440" w:right="991" w:bottom="1276" w:left="1797" w:header="709" w:footer="709" w:gutter="0"/>
          <w:cols w:space="708"/>
          <w:docGrid w:linePitch="360"/>
        </w:sectPr>
      </w:pPr>
    </w:p>
    <w:p w:rsidR="00D22F8B" w:rsidRPr="00D22F8B" w:rsidRDefault="00D22F8B" w:rsidP="00D22F8B">
      <w:pPr>
        <w:spacing w:after="0" w:line="240" w:lineRule="auto"/>
        <w:jc w:val="both"/>
        <w:rPr>
          <w:rFonts w:ascii="Times New Roman" w:eastAsia="Times New Roman" w:hAnsi="Times New Roman" w:cs="Times New Roman"/>
          <w:b/>
          <w:sz w:val="24"/>
          <w:szCs w:val="24"/>
          <w:lang w:eastAsia="lv-LV"/>
        </w:rPr>
      </w:pPr>
    </w:p>
    <w:p w:rsidR="005B41ED" w:rsidRPr="00D22F8B" w:rsidRDefault="005B41ED" w:rsidP="008D50E7">
      <w:pPr>
        <w:spacing w:after="0"/>
        <w:jc w:val="both"/>
        <w:rPr>
          <w:rFonts w:ascii="Times New Roman" w:eastAsia="Times New Roman" w:hAnsi="Times New Roman" w:cs="Times New Roman"/>
          <w:sz w:val="24"/>
          <w:szCs w:val="24"/>
          <w:lang w:eastAsia="lv-LV"/>
        </w:rPr>
      </w:pPr>
    </w:p>
    <w:p w:rsidR="00D22F8B" w:rsidRDefault="00D22F8B" w:rsidP="00CA42F2">
      <w:pPr>
        <w:numPr>
          <w:ilvl w:val="0"/>
          <w:numId w:val="22"/>
        </w:numPr>
        <w:spacing w:after="0"/>
        <w:ind w:left="284" w:hanging="284"/>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Būvniecībā ievērot ilgtspējīgas attīstības principu, saskaņā</w:t>
      </w:r>
      <w:proofErr w:type="gramStart"/>
      <w:r w:rsidRPr="00D22F8B">
        <w:rPr>
          <w:rFonts w:ascii="Times New Roman" w:eastAsia="Times New Roman" w:hAnsi="Times New Roman" w:cs="Times New Roman"/>
          <w:sz w:val="24"/>
          <w:szCs w:val="24"/>
          <w:lang w:eastAsia="lv-LV"/>
        </w:rPr>
        <w:t xml:space="preserve"> ar kuru būvniecības procesā rada kvalitatīvu dzīves vidi </w:t>
      </w:r>
      <w:r w:rsidR="008D50E7">
        <w:rPr>
          <w:rFonts w:ascii="Times New Roman" w:eastAsia="Times New Roman" w:hAnsi="Times New Roman" w:cs="Times New Roman"/>
          <w:sz w:val="24"/>
          <w:szCs w:val="24"/>
          <w:lang w:eastAsia="lv-LV"/>
        </w:rPr>
        <w:t>esošajām un nākamajām paaudzēm,</w:t>
      </w:r>
      <w:r w:rsidRPr="00D22F8B">
        <w:rPr>
          <w:rFonts w:ascii="Times New Roman" w:eastAsia="Times New Roman" w:hAnsi="Times New Roman" w:cs="Times New Roman"/>
          <w:sz w:val="24"/>
          <w:szCs w:val="24"/>
          <w:lang w:eastAsia="lv-LV"/>
        </w:rPr>
        <w:t xml:space="preserve"> nodrošinot būvei nepieciešamos energoresursus, sekmējot esošo būvju izmantošanu un pielāgošanu, un efektīvu dabas resursu izmantošanu</w:t>
      </w:r>
      <w:proofErr w:type="gramEnd"/>
      <w:r w:rsidRPr="00D22F8B">
        <w:rPr>
          <w:rFonts w:ascii="Times New Roman" w:eastAsia="Times New Roman" w:hAnsi="Times New Roman" w:cs="Times New Roman"/>
          <w:sz w:val="24"/>
          <w:szCs w:val="24"/>
          <w:lang w:eastAsia="lv-LV"/>
        </w:rPr>
        <w:t xml:space="preserve">. </w:t>
      </w:r>
    </w:p>
    <w:p w:rsidR="005B41ED" w:rsidRPr="00D22F8B" w:rsidRDefault="005B41ED" w:rsidP="005B41ED">
      <w:pPr>
        <w:spacing w:after="0"/>
        <w:jc w:val="both"/>
        <w:rPr>
          <w:rFonts w:ascii="Times New Roman" w:eastAsia="Times New Roman" w:hAnsi="Times New Roman" w:cs="Times New Roman"/>
          <w:sz w:val="24"/>
          <w:szCs w:val="24"/>
          <w:lang w:eastAsia="lv-LV"/>
        </w:rPr>
      </w:pPr>
    </w:p>
    <w:p w:rsidR="00D22F8B" w:rsidRDefault="00D22F8B" w:rsidP="00CA42F2">
      <w:pPr>
        <w:numPr>
          <w:ilvl w:val="0"/>
          <w:numId w:val="22"/>
        </w:numPr>
        <w:spacing w:after="0"/>
        <w:ind w:left="284" w:hanging="284"/>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 xml:space="preserve">Būvniecības procesā ievērot vides pieejamības principus, saskaņā ar kuru būvniecības procesā veido vidi, kurā personas var ērti pārvietoties un izmantot būves atbilstoši to funkcijām. </w:t>
      </w:r>
    </w:p>
    <w:p w:rsidR="005B41ED" w:rsidRPr="00D22F8B" w:rsidRDefault="005B41ED" w:rsidP="005B41ED">
      <w:pPr>
        <w:spacing w:after="0"/>
        <w:jc w:val="both"/>
        <w:rPr>
          <w:rFonts w:ascii="Times New Roman" w:eastAsia="Times New Roman" w:hAnsi="Times New Roman" w:cs="Times New Roman"/>
          <w:sz w:val="24"/>
          <w:szCs w:val="24"/>
          <w:lang w:eastAsia="lv-LV"/>
        </w:rPr>
      </w:pPr>
    </w:p>
    <w:p w:rsidR="00D22F8B" w:rsidRDefault="00D22F8B" w:rsidP="00CA42F2">
      <w:pPr>
        <w:numPr>
          <w:ilvl w:val="0"/>
          <w:numId w:val="22"/>
        </w:numPr>
        <w:spacing w:after="0"/>
        <w:ind w:left="284" w:hanging="284"/>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 xml:space="preserve">Veicināt </w:t>
      </w:r>
      <w:proofErr w:type="spellStart"/>
      <w:r w:rsidRPr="00D22F8B">
        <w:rPr>
          <w:rFonts w:ascii="Times New Roman" w:eastAsia="Times New Roman" w:hAnsi="Times New Roman" w:cs="Times New Roman"/>
          <w:sz w:val="24"/>
          <w:szCs w:val="24"/>
          <w:lang w:eastAsia="lv-LV"/>
        </w:rPr>
        <w:t>policentrisku</w:t>
      </w:r>
      <w:proofErr w:type="spellEnd"/>
      <w:r w:rsidRPr="00D22F8B">
        <w:rPr>
          <w:rFonts w:ascii="Times New Roman" w:eastAsia="Times New Roman" w:hAnsi="Times New Roman" w:cs="Times New Roman"/>
          <w:sz w:val="24"/>
          <w:szCs w:val="24"/>
          <w:lang w:eastAsia="lv-LV"/>
        </w:rPr>
        <w:t xml:space="preserve"> apd</w:t>
      </w:r>
      <w:r w:rsidR="009107BE">
        <w:rPr>
          <w:rFonts w:ascii="Times New Roman" w:eastAsia="Times New Roman" w:hAnsi="Times New Roman" w:cs="Times New Roman"/>
          <w:sz w:val="24"/>
          <w:szCs w:val="24"/>
          <w:lang w:eastAsia="lv-LV"/>
        </w:rPr>
        <w:t>zīvojuma struktūras veidošanos,</w:t>
      </w:r>
      <w:r w:rsidRPr="00D22F8B">
        <w:rPr>
          <w:rFonts w:ascii="Times New Roman" w:eastAsia="Times New Roman" w:hAnsi="Times New Roman" w:cs="Times New Roman"/>
          <w:sz w:val="24"/>
          <w:szCs w:val="24"/>
          <w:lang w:eastAsia="lv-LV"/>
        </w:rPr>
        <w:t xml:space="preserve"> vienlaicīgi nostiprinot Gulbeni kā reģionālās nozīmes attīstības centru. Integrēt pārējās apdzīvotās vietas kopējā funkcionālā tīklā, kas balstīts uz attīstības centriem, to savstarpēju sadarbību un papildinātību.</w:t>
      </w:r>
    </w:p>
    <w:p w:rsidR="005B41ED" w:rsidRPr="00D22F8B" w:rsidRDefault="005B41ED" w:rsidP="005B41ED">
      <w:pPr>
        <w:spacing w:after="0"/>
        <w:jc w:val="both"/>
        <w:rPr>
          <w:rFonts w:ascii="Times New Roman" w:eastAsia="Times New Roman" w:hAnsi="Times New Roman" w:cs="Times New Roman"/>
          <w:sz w:val="24"/>
          <w:szCs w:val="24"/>
          <w:lang w:eastAsia="lv-LV"/>
        </w:rPr>
      </w:pPr>
    </w:p>
    <w:p w:rsidR="00D22F8B" w:rsidRPr="005B41ED" w:rsidRDefault="00D22F8B" w:rsidP="00CA42F2">
      <w:pPr>
        <w:numPr>
          <w:ilvl w:val="0"/>
          <w:numId w:val="22"/>
        </w:numPr>
        <w:spacing w:after="0"/>
        <w:ind w:left="284" w:hanging="284"/>
        <w:jc w:val="both"/>
        <w:rPr>
          <w:rFonts w:ascii="Times New Roman" w:eastAsia="Times New Roman" w:hAnsi="Times New Roman" w:cs="Times New Roman"/>
          <w:b/>
          <w:sz w:val="24"/>
          <w:szCs w:val="24"/>
          <w:lang w:eastAsia="lv-LV"/>
        </w:rPr>
      </w:pPr>
      <w:r w:rsidRPr="00D22F8B">
        <w:rPr>
          <w:rFonts w:ascii="Times New Roman" w:eastAsia="Times New Roman" w:hAnsi="Times New Roman" w:cs="Times New Roman"/>
          <w:sz w:val="24"/>
          <w:szCs w:val="24"/>
          <w:lang w:eastAsia="lv-LV"/>
        </w:rPr>
        <w:t>Plānojot apdzīvojuma sistēmu, izvērtēt līdzsvaru starp teritorijā izvietoto mājokļu, darba vietu un pieejamo pakalpojumu daudzumu un daudzveidību.</w:t>
      </w:r>
    </w:p>
    <w:p w:rsidR="005B41ED" w:rsidRPr="00D22F8B" w:rsidRDefault="005B41ED" w:rsidP="005B41ED">
      <w:pPr>
        <w:spacing w:after="0"/>
        <w:jc w:val="both"/>
        <w:rPr>
          <w:rFonts w:ascii="Times New Roman" w:eastAsia="Times New Roman" w:hAnsi="Times New Roman" w:cs="Times New Roman"/>
          <w:b/>
          <w:sz w:val="24"/>
          <w:szCs w:val="24"/>
          <w:lang w:eastAsia="lv-LV"/>
        </w:rPr>
      </w:pPr>
    </w:p>
    <w:p w:rsidR="00D22F8B" w:rsidRDefault="00D22F8B" w:rsidP="00CA42F2">
      <w:pPr>
        <w:numPr>
          <w:ilvl w:val="0"/>
          <w:numId w:val="22"/>
        </w:numPr>
        <w:spacing w:after="0"/>
        <w:ind w:left="284" w:hanging="284"/>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Apdzīvojuma attīstīšanu plānot, ievērojot ceļu izvietojumu, lai radītu priekšnoteikumus intensīvai sabie</w:t>
      </w:r>
      <w:r w:rsidR="008D50E7">
        <w:rPr>
          <w:rFonts w:ascii="Times New Roman" w:eastAsia="Times New Roman" w:hAnsi="Times New Roman" w:cs="Times New Roman"/>
          <w:sz w:val="24"/>
          <w:szCs w:val="24"/>
          <w:lang w:eastAsia="lv-LV"/>
        </w:rPr>
        <w:t>driskā transporta izmantošanai.</w:t>
      </w:r>
      <w:r w:rsidR="004C38C0">
        <w:rPr>
          <w:rFonts w:ascii="Times New Roman" w:eastAsia="Times New Roman" w:hAnsi="Times New Roman" w:cs="Times New Roman"/>
          <w:sz w:val="24"/>
          <w:szCs w:val="24"/>
          <w:lang w:eastAsia="lv-LV"/>
        </w:rPr>
        <w:t xml:space="preserve"> </w:t>
      </w:r>
      <w:r w:rsidRPr="00D22F8B">
        <w:rPr>
          <w:rFonts w:ascii="Times New Roman" w:eastAsia="Times New Roman" w:hAnsi="Times New Roman" w:cs="Times New Roman"/>
          <w:sz w:val="24"/>
          <w:szCs w:val="24"/>
          <w:lang w:eastAsia="lv-LV"/>
        </w:rPr>
        <w:t>Uzlabot pilsētas un ciemu sasniedzamību, sakārtojot valsts un pašvaldības ceļus.</w:t>
      </w:r>
    </w:p>
    <w:p w:rsidR="005B41ED" w:rsidRPr="00D22F8B" w:rsidRDefault="005B41ED" w:rsidP="005B41ED">
      <w:pPr>
        <w:spacing w:after="0"/>
        <w:jc w:val="both"/>
        <w:rPr>
          <w:rFonts w:ascii="Times New Roman" w:eastAsia="Times New Roman" w:hAnsi="Times New Roman" w:cs="Times New Roman"/>
          <w:sz w:val="24"/>
          <w:szCs w:val="24"/>
          <w:lang w:eastAsia="lv-LV"/>
        </w:rPr>
      </w:pPr>
    </w:p>
    <w:p w:rsidR="00D22F8B" w:rsidRDefault="00D22F8B" w:rsidP="00CA42F2">
      <w:pPr>
        <w:numPr>
          <w:ilvl w:val="0"/>
          <w:numId w:val="22"/>
        </w:numPr>
        <w:spacing w:after="0"/>
        <w:ind w:left="284" w:hanging="284"/>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Apdzīvoto vietu attīstībā priekšroku dot iedzīvotāju skaita un apbūves blīvuma paaugstināšanai esošajās ciemu robežās, izvērtējot spēkā esošajos</w:t>
      </w:r>
      <w:proofErr w:type="gramStart"/>
      <w:r w:rsidRPr="00D22F8B">
        <w:rPr>
          <w:rFonts w:ascii="Times New Roman" w:eastAsia="Times New Roman" w:hAnsi="Times New Roman" w:cs="Times New Roman"/>
          <w:sz w:val="24"/>
          <w:szCs w:val="24"/>
          <w:lang w:eastAsia="lv-LV"/>
        </w:rPr>
        <w:t xml:space="preserve"> </w:t>
      </w:r>
      <w:r w:rsidR="008D50E7">
        <w:rPr>
          <w:rFonts w:ascii="Times New Roman" w:eastAsia="Times New Roman" w:hAnsi="Times New Roman" w:cs="Times New Roman"/>
          <w:sz w:val="24"/>
          <w:szCs w:val="24"/>
          <w:lang w:eastAsia="lv-LV"/>
        </w:rPr>
        <w:t xml:space="preserve"> </w:t>
      </w:r>
      <w:proofErr w:type="gramEnd"/>
      <w:r w:rsidR="008D50E7">
        <w:rPr>
          <w:rFonts w:ascii="Times New Roman" w:eastAsia="Times New Roman" w:hAnsi="Times New Roman" w:cs="Times New Roman"/>
          <w:sz w:val="24"/>
          <w:szCs w:val="24"/>
          <w:lang w:eastAsia="lv-LV"/>
        </w:rPr>
        <w:t xml:space="preserve">teritorijas </w:t>
      </w:r>
      <w:r w:rsidRPr="00D22F8B">
        <w:rPr>
          <w:rFonts w:ascii="Times New Roman" w:eastAsia="Times New Roman" w:hAnsi="Times New Roman" w:cs="Times New Roman"/>
          <w:sz w:val="24"/>
          <w:szCs w:val="24"/>
          <w:lang w:eastAsia="lv-LV"/>
        </w:rPr>
        <w:t xml:space="preserve">plānojumos iezīmēto jaunu apbūves zonu nepieciešamību. </w:t>
      </w:r>
    </w:p>
    <w:p w:rsidR="005B41ED" w:rsidRPr="00D22F8B" w:rsidRDefault="005B41ED" w:rsidP="005B41ED">
      <w:pPr>
        <w:spacing w:after="0"/>
        <w:jc w:val="both"/>
        <w:rPr>
          <w:rFonts w:ascii="Times New Roman" w:eastAsia="Times New Roman" w:hAnsi="Times New Roman" w:cs="Times New Roman"/>
          <w:sz w:val="24"/>
          <w:szCs w:val="24"/>
          <w:lang w:eastAsia="lv-LV"/>
        </w:rPr>
      </w:pPr>
    </w:p>
    <w:p w:rsidR="00D22F8B" w:rsidRDefault="00D22F8B" w:rsidP="00CA42F2">
      <w:pPr>
        <w:numPr>
          <w:ilvl w:val="0"/>
          <w:numId w:val="22"/>
        </w:numPr>
        <w:tabs>
          <w:tab w:val="left" w:pos="142"/>
          <w:tab w:val="left" w:pos="284"/>
        </w:tabs>
        <w:spacing w:after="0"/>
        <w:ind w:left="284" w:hanging="284"/>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Veicināt pilsētas un esošo ciemu attīstību un dzīvotspēju, koncentrēt tur ekonomiskās aktivitātes, kvalitatīvus mājokļus un pakalpojumus, maksimāli efektīvi izmantojot teritoriju un resursus. Neveicināt ciemu teritorijās jaunu un atsevišķi izvietotu un no centralizētajām inženierkomunikācijām attālinātu ražošanas būvju un dzīvojamo  ēku būvniecību.</w:t>
      </w:r>
    </w:p>
    <w:p w:rsidR="005B41ED" w:rsidRPr="00D22F8B" w:rsidRDefault="005B41ED" w:rsidP="005B41ED">
      <w:pPr>
        <w:tabs>
          <w:tab w:val="left" w:pos="142"/>
          <w:tab w:val="left" w:pos="284"/>
        </w:tabs>
        <w:spacing w:after="0"/>
        <w:jc w:val="both"/>
        <w:rPr>
          <w:rFonts w:ascii="Times New Roman" w:eastAsia="Times New Roman" w:hAnsi="Times New Roman" w:cs="Times New Roman"/>
          <w:sz w:val="24"/>
          <w:szCs w:val="24"/>
          <w:lang w:eastAsia="lv-LV"/>
        </w:rPr>
      </w:pPr>
    </w:p>
    <w:p w:rsidR="00D22F8B" w:rsidRDefault="00D22F8B" w:rsidP="00CA42F2">
      <w:pPr>
        <w:numPr>
          <w:ilvl w:val="0"/>
          <w:numId w:val="22"/>
        </w:numPr>
        <w:tabs>
          <w:tab w:val="left" w:pos="142"/>
          <w:tab w:val="left" w:pos="426"/>
        </w:tabs>
        <w:spacing w:after="0"/>
        <w:ind w:left="426" w:hanging="426"/>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 xml:space="preserve">Ražošanas un noliktavu apbūves teritorijas izvietojamas atsevišķi no dzīvojamajām teritorijām, atdalot tās ar zaļo joslu. </w:t>
      </w:r>
    </w:p>
    <w:p w:rsidR="005B41ED" w:rsidRPr="00D22F8B" w:rsidRDefault="005B41ED" w:rsidP="005B41ED">
      <w:pPr>
        <w:tabs>
          <w:tab w:val="left" w:pos="142"/>
          <w:tab w:val="left" w:pos="426"/>
        </w:tabs>
        <w:spacing w:after="0"/>
        <w:jc w:val="both"/>
        <w:rPr>
          <w:rFonts w:ascii="Times New Roman" w:eastAsia="Times New Roman" w:hAnsi="Times New Roman" w:cs="Times New Roman"/>
          <w:sz w:val="24"/>
          <w:szCs w:val="24"/>
          <w:lang w:eastAsia="lv-LV"/>
        </w:rPr>
      </w:pPr>
    </w:p>
    <w:p w:rsidR="00D22F8B" w:rsidRDefault="00D22F8B" w:rsidP="00CA42F2">
      <w:pPr>
        <w:numPr>
          <w:ilvl w:val="0"/>
          <w:numId w:val="22"/>
        </w:numPr>
        <w:tabs>
          <w:tab w:val="left" w:pos="142"/>
          <w:tab w:val="left" w:pos="426"/>
        </w:tabs>
        <w:spacing w:after="0"/>
        <w:ind w:left="426" w:hanging="426"/>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lastRenderedPageBreak/>
        <w:t>Ciemu teritorijā minimālā jaunveidojamo dzīvojamo māju apbūves teritoriju platība nosakāma -1500 m</w:t>
      </w:r>
      <w:r w:rsidR="008D50E7">
        <w:rPr>
          <w:rFonts w:ascii="Times New Roman" w:eastAsia="Times New Roman" w:hAnsi="Times New Roman" w:cs="Times New Roman"/>
          <w:sz w:val="24"/>
          <w:szCs w:val="24"/>
          <w:vertAlign w:val="superscript"/>
          <w:lang w:eastAsia="lv-LV"/>
        </w:rPr>
        <w:t>2</w:t>
      </w:r>
      <w:r w:rsidR="008D50E7">
        <w:rPr>
          <w:rFonts w:ascii="Times New Roman" w:eastAsia="Times New Roman" w:hAnsi="Times New Roman" w:cs="Times New Roman"/>
          <w:sz w:val="24"/>
          <w:szCs w:val="24"/>
          <w:lang w:eastAsia="lv-LV"/>
        </w:rPr>
        <w:t>,</w:t>
      </w:r>
      <w:r w:rsidRPr="00D22F8B">
        <w:rPr>
          <w:rFonts w:ascii="Times New Roman" w:eastAsia="Times New Roman" w:hAnsi="Times New Roman" w:cs="Times New Roman"/>
          <w:sz w:val="24"/>
          <w:szCs w:val="24"/>
          <w:vertAlign w:val="superscript"/>
          <w:lang w:eastAsia="lv-LV"/>
        </w:rPr>
        <w:t xml:space="preserve"> </w:t>
      </w:r>
      <w:r w:rsidRPr="00D22F8B">
        <w:rPr>
          <w:rFonts w:ascii="Times New Roman" w:eastAsia="Times New Roman" w:hAnsi="Times New Roman" w:cs="Times New Roman"/>
          <w:sz w:val="24"/>
          <w:szCs w:val="24"/>
          <w:lang w:eastAsia="lv-LV"/>
        </w:rPr>
        <w:t>pilsētā 1200 m</w:t>
      </w:r>
      <w:r w:rsidRPr="00D22F8B">
        <w:rPr>
          <w:rFonts w:ascii="Times New Roman" w:eastAsia="Times New Roman" w:hAnsi="Times New Roman" w:cs="Times New Roman"/>
          <w:sz w:val="24"/>
          <w:szCs w:val="24"/>
          <w:vertAlign w:val="superscript"/>
          <w:lang w:eastAsia="lv-LV"/>
        </w:rPr>
        <w:t>2</w:t>
      </w:r>
      <w:r w:rsidRPr="00D22F8B">
        <w:rPr>
          <w:rFonts w:ascii="Times New Roman" w:eastAsia="Times New Roman" w:hAnsi="Times New Roman" w:cs="Times New Roman"/>
          <w:sz w:val="24"/>
          <w:szCs w:val="24"/>
          <w:lang w:eastAsia="lv-LV"/>
        </w:rPr>
        <w:t>. Lai saglabātu ciemu un pilsētas iedzīvotāju tradicionālo dzīvesveidu un nodrošinātu r</w:t>
      </w:r>
      <w:r w:rsidRPr="00D22F8B">
        <w:rPr>
          <w:rFonts w:ascii="Times New Roman" w:eastAsia="Times New Roman" w:hAnsi="Times New Roman" w:cs="Times New Roman"/>
          <w:i/>
          <w:sz w:val="24"/>
          <w:szCs w:val="24"/>
          <w:lang w:eastAsia="lv-LV"/>
        </w:rPr>
        <w:t>a</w:t>
      </w:r>
      <w:r w:rsidRPr="00D22F8B">
        <w:rPr>
          <w:rFonts w:ascii="Times New Roman" w:eastAsia="Times New Roman" w:hAnsi="Times New Roman" w:cs="Times New Roman"/>
          <w:sz w:val="24"/>
          <w:szCs w:val="24"/>
          <w:lang w:eastAsia="lv-LV"/>
        </w:rPr>
        <w:t xml:space="preserve">cionālu zemes izmantošanu, </w:t>
      </w:r>
      <w:proofErr w:type="spellStart"/>
      <w:r w:rsidRPr="00D22F8B">
        <w:rPr>
          <w:rFonts w:ascii="Times New Roman" w:eastAsia="Times New Roman" w:hAnsi="Times New Roman" w:cs="Times New Roman"/>
          <w:sz w:val="24"/>
          <w:szCs w:val="24"/>
          <w:lang w:eastAsia="lv-LV"/>
        </w:rPr>
        <w:t>urbānajās</w:t>
      </w:r>
      <w:proofErr w:type="spellEnd"/>
      <w:r w:rsidRPr="00D22F8B">
        <w:rPr>
          <w:rFonts w:ascii="Times New Roman" w:eastAsia="Times New Roman" w:hAnsi="Times New Roman" w:cs="Times New Roman"/>
          <w:sz w:val="24"/>
          <w:szCs w:val="24"/>
          <w:lang w:eastAsia="lv-LV"/>
        </w:rPr>
        <w:t xml:space="preserve"> teritorijās pieļaujams plānot lauksaimniecībā izmantojamas teritorijas.</w:t>
      </w:r>
    </w:p>
    <w:p w:rsidR="005B41ED" w:rsidRPr="00D22F8B" w:rsidRDefault="005B41ED" w:rsidP="005B41ED">
      <w:pPr>
        <w:tabs>
          <w:tab w:val="left" w:pos="142"/>
          <w:tab w:val="left" w:pos="426"/>
        </w:tabs>
        <w:spacing w:after="0"/>
        <w:jc w:val="both"/>
        <w:rPr>
          <w:rFonts w:ascii="Times New Roman" w:eastAsia="Times New Roman" w:hAnsi="Times New Roman" w:cs="Times New Roman"/>
          <w:sz w:val="24"/>
          <w:szCs w:val="24"/>
          <w:lang w:eastAsia="lv-LV"/>
        </w:rPr>
      </w:pPr>
    </w:p>
    <w:p w:rsidR="00D22F8B" w:rsidRDefault="00D22F8B" w:rsidP="00CA42F2">
      <w:pPr>
        <w:numPr>
          <w:ilvl w:val="0"/>
          <w:numId w:val="22"/>
        </w:numPr>
        <w:tabs>
          <w:tab w:val="left" w:pos="142"/>
          <w:tab w:val="left" w:pos="426"/>
        </w:tabs>
        <w:spacing w:after="0"/>
        <w:ind w:left="426" w:hanging="426"/>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 xml:space="preserve">Jāveicina esošo ēku un būvju, pamesto apbūves teritoriju izmantošana, degradēto teritoriju </w:t>
      </w:r>
      <w:proofErr w:type="spellStart"/>
      <w:r w:rsidRPr="00D22F8B">
        <w:rPr>
          <w:rFonts w:ascii="Times New Roman" w:eastAsia="Times New Roman" w:hAnsi="Times New Roman" w:cs="Times New Roman"/>
          <w:sz w:val="24"/>
          <w:szCs w:val="24"/>
          <w:lang w:eastAsia="lv-LV"/>
        </w:rPr>
        <w:t>rekultivēšana</w:t>
      </w:r>
      <w:proofErr w:type="spellEnd"/>
      <w:r w:rsidRPr="00D22F8B">
        <w:rPr>
          <w:rFonts w:ascii="Times New Roman" w:eastAsia="Times New Roman" w:hAnsi="Times New Roman" w:cs="Times New Roman"/>
          <w:sz w:val="24"/>
          <w:szCs w:val="24"/>
          <w:lang w:eastAsia="lv-LV"/>
        </w:rPr>
        <w:t xml:space="preserve">. </w:t>
      </w:r>
    </w:p>
    <w:p w:rsidR="005B41ED" w:rsidRPr="00D22F8B" w:rsidRDefault="005B41ED" w:rsidP="005B41ED">
      <w:pPr>
        <w:tabs>
          <w:tab w:val="left" w:pos="142"/>
          <w:tab w:val="left" w:pos="426"/>
        </w:tabs>
        <w:spacing w:after="0"/>
        <w:jc w:val="both"/>
        <w:rPr>
          <w:rFonts w:ascii="Times New Roman" w:eastAsia="Times New Roman" w:hAnsi="Times New Roman" w:cs="Times New Roman"/>
          <w:sz w:val="24"/>
          <w:szCs w:val="24"/>
          <w:lang w:eastAsia="lv-LV"/>
        </w:rPr>
      </w:pPr>
    </w:p>
    <w:p w:rsidR="00D22F8B" w:rsidRDefault="00D22F8B" w:rsidP="00CA42F2">
      <w:pPr>
        <w:numPr>
          <w:ilvl w:val="0"/>
          <w:numId w:val="22"/>
        </w:numPr>
        <w:tabs>
          <w:tab w:val="left" w:pos="142"/>
          <w:tab w:val="left" w:pos="426"/>
        </w:tabs>
        <w:spacing w:after="0"/>
        <w:ind w:left="426" w:hanging="426"/>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 xml:space="preserve">Ciemos un pilsētā nav pieļaujama  iedzīvotāju dzīves vides kvalitātes pasliktināšana ar trokšņu, smaku vai citu piesārņojumu, ražošanas uzņēmumu izvietošana ar būtisku ietekmi uz  vidi, derīgo izrakteņu ieguve un apmežošana. </w:t>
      </w:r>
    </w:p>
    <w:p w:rsidR="005B41ED" w:rsidRPr="00D22F8B" w:rsidRDefault="005B41ED" w:rsidP="005B41ED">
      <w:pPr>
        <w:tabs>
          <w:tab w:val="left" w:pos="142"/>
          <w:tab w:val="left" w:pos="426"/>
        </w:tabs>
        <w:spacing w:after="0"/>
        <w:jc w:val="both"/>
        <w:rPr>
          <w:rFonts w:ascii="Times New Roman" w:eastAsia="Times New Roman" w:hAnsi="Times New Roman" w:cs="Times New Roman"/>
          <w:sz w:val="24"/>
          <w:szCs w:val="24"/>
          <w:lang w:eastAsia="lv-LV"/>
        </w:rPr>
      </w:pPr>
    </w:p>
    <w:p w:rsidR="00D22F8B" w:rsidRPr="00D22F8B" w:rsidRDefault="00D22F8B" w:rsidP="00CA42F2">
      <w:pPr>
        <w:numPr>
          <w:ilvl w:val="0"/>
          <w:numId w:val="22"/>
        </w:numPr>
        <w:tabs>
          <w:tab w:val="left" w:pos="142"/>
          <w:tab w:val="left" w:pos="426"/>
        </w:tabs>
        <w:spacing w:after="0"/>
        <w:ind w:left="426" w:hanging="426"/>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 xml:space="preserve">Novada ciemos, lai nodrošinātu ilgtspējīgu vides kvalitāti, ir jāsakārto: </w:t>
      </w:r>
    </w:p>
    <w:p w:rsidR="00D22F8B" w:rsidRPr="00425CC8" w:rsidRDefault="00D22F8B" w:rsidP="00CA42F2">
      <w:pPr>
        <w:pStyle w:val="Sarakstarindkopa"/>
        <w:numPr>
          <w:ilvl w:val="0"/>
          <w:numId w:val="23"/>
        </w:numPr>
        <w:tabs>
          <w:tab w:val="left" w:pos="142"/>
          <w:tab w:val="left" w:pos="426"/>
        </w:tabs>
        <w:spacing w:after="0"/>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centralizēta ūdens apgāde un kanalizācija,</w:t>
      </w:r>
    </w:p>
    <w:p w:rsidR="00D22F8B" w:rsidRPr="00425CC8" w:rsidRDefault="00D22F8B" w:rsidP="00CA42F2">
      <w:pPr>
        <w:pStyle w:val="Sarakstarindkopa"/>
        <w:numPr>
          <w:ilvl w:val="0"/>
          <w:numId w:val="23"/>
        </w:numPr>
        <w:tabs>
          <w:tab w:val="left" w:pos="142"/>
          <w:tab w:val="left" w:pos="426"/>
        </w:tabs>
        <w:spacing w:after="0"/>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sadzīves atkritumu šķirošana,</w:t>
      </w:r>
    </w:p>
    <w:p w:rsidR="00D22F8B" w:rsidRPr="00425CC8" w:rsidRDefault="00D22F8B" w:rsidP="00CA42F2">
      <w:pPr>
        <w:pStyle w:val="Sarakstarindkopa"/>
        <w:numPr>
          <w:ilvl w:val="0"/>
          <w:numId w:val="23"/>
        </w:numPr>
        <w:tabs>
          <w:tab w:val="left" w:pos="142"/>
          <w:tab w:val="left" w:pos="426"/>
        </w:tabs>
        <w:spacing w:after="0"/>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ielu segums un satiksmes drošība,</w:t>
      </w:r>
    </w:p>
    <w:p w:rsidR="00D22F8B" w:rsidRPr="00425CC8" w:rsidRDefault="00D22F8B" w:rsidP="00CA42F2">
      <w:pPr>
        <w:pStyle w:val="Sarakstarindkopa"/>
        <w:numPr>
          <w:ilvl w:val="0"/>
          <w:numId w:val="23"/>
        </w:numPr>
        <w:tabs>
          <w:tab w:val="left" w:pos="142"/>
          <w:tab w:val="left" w:pos="426"/>
        </w:tabs>
        <w:spacing w:after="0"/>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centralizētā siltumapgāde un mājokļu energoefektivitāte,</w:t>
      </w:r>
    </w:p>
    <w:p w:rsidR="00D22F8B" w:rsidRDefault="00D22F8B" w:rsidP="00CA42F2">
      <w:pPr>
        <w:pStyle w:val="Sarakstarindkopa"/>
        <w:numPr>
          <w:ilvl w:val="0"/>
          <w:numId w:val="23"/>
        </w:numPr>
        <w:tabs>
          <w:tab w:val="left" w:pos="142"/>
          <w:tab w:val="left" w:pos="426"/>
        </w:tabs>
        <w:spacing w:after="0"/>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publiskā telpa un zaļās zonas.</w:t>
      </w:r>
    </w:p>
    <w:p w:rsidR="005B41ED" w:rsidRPr="005B41ED" w:rsidRDefault="005B41ED" w:rsidP="005B41ED">
      <w:pPr>
        <w:tabs>
          <w:tab w:val="left" w:pos="142"/>
          <w:tab w:val="left" w:pos="426"/>
        </w:tabs>
        <w:spacing w:after="0"/>
        <w:jc w:val="both"/>
        <w:rPr>
          <w:rFonts w:ascii="Times New Roman" w:eastAsia="Times New Roman" w:hAnsi="Times New Roman" w:cs="Times New Roman"/>
          <w:sz w:val="24"/>
          <w:szCs w:val="24"/>
          <w:lang w:eastAsia="lv-LV"/>
        </w:rPr>
      </w:pPr>
    </w:p>
    <w:p w:rsidR="00D22F8B" w:rsidRDefault="00D22F8B" w:rsidP="00CA42F2">
      <w:pPr>
        <w:numPr>
          <w:ilvl w:val="0"/>
          <w:numId w:val="22"/>
        </w:numPr>
        <w:tabs>
          <w:tab w:val="left" w:pos="142"/>
          <w:tab w:val="left" w:pos="426"/>
        </w:tabs>
        <w:spacing w:after="0"/>
        <w:ind w:left="426" w:hanging="426"/>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Nodrošināt novada apdzīvotajās vietās - pilsētā un ciemos pievilcīgu vidi gan iedzīvotājiem, gan investoriem, mazināt telpiskās un dzīves līmeņa atšķirības.</w:t>
      </w:r>
    </w:p>
    <w:p w:rsidR="005B41ED" w:rsidRPr="00D22F8B" w:rsidRDefault="005B41ED" w:rsidP="005B41ED">
      <w:pPr>
        <w:tabs>
          <w:tab w:val="left" w:pos="142"/>
          <w:tab w:val="left" w:pos="426"/>
        </w:tabs>
        <w:spacing w:after="0"/>
        <w:jc w:val="both"/>
        <w:rPr>
          <w:rFonts w:ascii="Times New Roman" w:eastAsia="Times New Roman" w:hAnsi="Times New Roman" w:cs="Times New Roman"/>
          <w:sz w:val="24"/>
          <w:szCs w:val="24"/>
          <w:lang w:eastAsia="lv-LV"/>
        </w:rPr>
      </w:pPr>
    </w:p>
    <w:p w:rsidR="00D22F8B" w:rsidRPr="00D22F8B" w:rsidRDefault="00D22F8B" w:rsidP="00CA42F2">
      <w:pPr>
        <w:numPr>
          <w:ilvl w:val="0"/>
          <w:numId w:val="22"/>
        </w:numPr>
        <w:tabs>
          <w:tab w:val="left" w:pos="142"/>
          <w:tab w:val="left" w:pos="426"/>
        </w:tabs>
        <w:spacing w:after="0"/>
        <w:ind w:left="426" w:hanging="426"/>
        <w:jc w:val="both"/>
        <w:rPr>
          <w:rFonts w:ascii="Times New Roman" w:eastAsia="Times New Roman" w:hAnsi="Times New Roman" w:cs="Times New Roman"/>
          <w:sz w:val="24"/>
          <w:szCs w:val="24"/>
          <w:lang w:eastAsia="lv-LV"/>
        </w:rPr>
      </w:pPr>
      <w:r w:rsidRPr="00D22F8B">
        <w:rPr>
          <w:rFonts w:ascii="Times New Roman" w:eastAsia="Times New Roman" w:hAnsi="Times New Roman" w:cs="Times New Roman"/>
          <w:sz w:val="24"/>
          <w:szCs w:val="24"/>
          <w:lang w:eastAsia="lv-LV"/>
        </w:rPr>
        <w:t>Novada teritorijā, lai paaugstinātu/nodro</w:t>
      </w:r>
      <w:r w:rsidR="00425CC8">
        <w:rPr>
          <w:rFonts w:ascii="Times New Roman" w:eastAsia="Times New Roman" w:hAnsi="Times New Roman" w:cs="Times New Roman"/>
          <w:sz w:val="24"/>
          <w:szCs w:val="24"/>
          <w:lang w:eastAsia="lv-LV"/>
        </w:rPr>
        <w:t>šinātu dzīves vides pievilcību,</w:t>
      </w:r>
      <w:r w:rsidRPr="00D22F8B">
        <w:rPr>
          <w:rFonts w:ascii="Times New Roman" w:eastAsia="Times New Roman" w:hAnsi="Times New Roman" w:cs="Times New Roman"/>
          <w:sz w:val="24"/>
          <w:szCs w:val="24"/>
          <w:lang w:eastAsia="lv-LV"/>
        </w:rPr>
        <w:t xml:space="preserve"> iedzīvotāji jānodrošina ar sociālajiem pakalpojumiem, izvērtējot pieprasījumu un lietderību: </w:t>
      </w:r>
    </w:p>
    <w:p w:rsidR="00D22F8B" w:rsidRPr="00425CC8" w:rsidRDefault="00D22F8B" w:rsidP="00CA42F2">
      <w:pPr>
        <w:pStyle w:val="Sarakstarindkopa"/>
        <w:numPr>
          <w:ilvl w:val="0"/>
          <w:numId w:val="23"/>
        </w:numPr>
        <w:tabs>
          <w:tab w:val="left" w:pos="142"/>
          <w:tab w:val="left" w:pos="426"/>
        </w:tabs>
        <w:spacing w:after="0"/>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 xml:space="preserve">vietām pirmskolas iestādēs, </w:t>
      </w:r>
    </w:p>
    <w:p w:rsidR="00D22F8B" w:rsidRPr="00425CC8" w:rsidRDefault="00D22F8B" w:rsidP="00CA42F2">
      <w:pPr>
        <w:pStyle w:val="Sarakstarindkopa"/>
        <w:numPr>
          <w:ilvl w:val="0"/>
          <w:numId w:val="23"/>
        </w:numPr>
        <w:tabs>
          <w:tab w:val="left" w:pos="142"/>
          <w:tab w:val="left" w:pos="426"/>
        </w:tabs>
        <w:spacing w:after="0"/>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ērti sasniedzamām skolām pamata un vidējās izglītības līmeņos,</w:t>
      </w:r>
    </w:p>
    <w:p w:rsidR="00D22F8B" w:rsidRPr="00425CC8" w:rsidRDefault="00D22F8B" w:rsidP="00CA42F2">
      <w:pPr>
        <w:pStyle w:val="Sarakstarindkopa"/>
        <w:numPr>
          <w:ilvl w:val="0"/>
          <w:numId w:val="23"/>
        </w:numPr>
        <w:tabs>
          <w:tab w:val="left" w:pos="142"/>
          <w:tab w:val="left" w:pos="426"/>
        </w:tabs>
        <w:spacing w:after="0"/>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ērti sasniedzamām primārās medicīnas apkalpes iestādēm (ģimenes ārstu praksēm) ar pietiekamu kapacitāti,</w:t>
      </w:r>
    </w:p>
    <w:p w:rsidR="00D22F8B" w:rsidRDefault="00D22F8B" w:rsidP="00CA42F2">
      <w:pPr>
        <w:pStyle w:val="Sarakstarindkopa"/>
        <w:numPr>
          <w:ilvl w:val="0"/>
          <w:numId w:val="23"/>
        </w:numPr>
        <w:tabs>
          <w:tab w:val="left" w:pos="142"/>
          <w:tab w:val="left" w:pos="426"/>
          <w:tab w:val="left" w:pos="5103"/>
          <w:tab w:val="left" w:pos="5529"/>
        </w:tabs>
        <w:spacing w:after="0"/>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 xml:space="preserve">ērti izmantot/piekļūt daudzveidīgām sociālās aprūpes iestādēm (jauniešu centri, dienas centri dažādām sociālajām grupām, vasaras nometnes skolēniem, sociālās mājas u. tml.), </w:t>
      </w:r>
    </w:p>
    <w:p w:rsidR="005B41ED" w:rsidRPr="00425CC8" w:rsidRDefault="005B41ED" w:rsidP="005B41ED">
      <w:pPr>
        <w:pStyle w:val="Sarakstarindkopa"/>
        <w:tabs>
          <w:tab w:val="left" w:pos="142"/>
          <w:tab w:val="left" w:pos="426"/>
          <w:tab w:val="left" w:pos="5103"/>
          <w:tab w:val="left" w:pos="5529"/>
        </w:tabs>
        <w:spacing w:after="0"/>
        <w:ind w:left="786"/>
        <w:jc w:val="both"/>
        <w:rPr>
          <w:rFonts w:ascii="Times New Roman" w:eastAsia="Times New Roman" w:hAnsi="Times New Roman" w:cs="Times New Roman"/>
          <w:sz w:val="24"/>
          <w:szCs w:val="24"/>
          <w:lang w:eastAsia="lv-LV"/>
        </w:rPr>
      </w:pPr>
    </w:p>
    <w:p w:rsidR="00D22F8B" w:rsidRPr="00425CC8" w:rsidRDefault="00D22F8B" w:rsidP="00CA42F2">
      <w:pPr>
        <w:pStyle w:val="Sarakstarindkopa"/>
        <w:numPr>
          <w:ilvl w:val="0"/>
          <w:numId w:val="23"/>
        </w:numPr>
        <w:tabs>
          <w:tab w:val="left" w:pos="426"/>
          <w:tab w:val="left" w:pos="5103"/>
          <w:tab w:val="left" w:pos="5529"/>
        </w:tabs>
        <w:spacing w:after="0"/>
        <w:rPr>
          <w:rFonts w:ascii="Times New Roman" w:eastAsia="Times New Roman" w:hAnsi="Times New Roman" w:cs="Times New Roman"/>
          <w:sz w:val="24"/>
          <w:szCs w:val="24"/>
          <w:lang w:eastAsia="lv-LV"/>
        </w:rPr>
        <w:sectPr w:rsidR="00D22F8B" w:rsidRPr="00425CC8" w:rsidSect="00D22F8B">
          <w:type w:val="continuous"/>
          <w:pgSz w:w="11906" w:h="16838"/>
          <w:pgMar w:top="1440" w:right="1274" w:bottom="1276" w:left="1797" w:header="709" w:footer="709" w:gutter="0"/>
          <w:cols w:space="708"/>
          <w:docGrid w:linePitch="360"/>
        </w:sectPr>
      </w:pPr>
      <w:r w:rsidRPr="00425CC8">
        <w:rPr>
          <w:rFonts w:ascii="Times New Roman" w:eastAsia="Times New Roman" w:hAnsi="Times New Roman" w:cs="Times New Roman"/>
          <w:sz w:val="24"/>
          <w:szCs w:val="24"/>
          <w:lang w:eastAsia="lv-LV"/>
        </w:rPr>
        <w:t>iespēju ērti izmantot/piekļūt daudzveidīgiem kultūras/izglītojošiem un izklaides pasākumiem (literār</w:t>
      </w:r>
      <w:r w:rsidR="00425CC8">
        <w:rPr>
          <w:rFonts w:ascii="Times New Roman" w:eastAsia="Times New Roman" w:hAnsi="Times New Roman" w:cs="Times New Roman"/>
          <w:sz w:val="24"/>
          <w:szCs w:val="24"/>
          <w:lang w:eastAsia="lv-LV"/>
        </w:rPr>
        <w:t>i un mākslinieciski sarīkojumi,</w:t>
      </w:r>
      <w:r w:rsidRPr="00425CC8">
        <w:rPr>
          <w:rFonts w:ascii="Times New Roman" w:eastAsia="Times New Roman" w:hAnsi="Times New Roman" w:cs="Times New Roman"/>
          <w:sz w:val="24"/>
          <w:szCs w:val="24"/>
          <w:lang w:eastAsia="lv-LV"/>
        </w:rPr>
        <w:t xml:space="preserve"> lekcijas, teātru izrādes, koncerti, pašdarbības pulciņi, ansambļi, kori, izstādes u. tml., atpūtas vakari dažādām paaudzēm), sporta laukumiem, stadioniem, labiekārtotām peldvie</w:t>
      </w:r>
      <w:r w:rsidR="00425CC8">
        <w:rPr>
          <w:rFonts w:ascii="Times New Roman" w:eastAsia="Times New Roman" w:hAnsi="Times New Roman" w:cs="Times New Roman"/>
          <w:sz w:val="24"/>
          <w:szCs w:val="24"/>
          <w:lang w:eastAsia="lv-LV"/>
        </w:rPr>
        <w:t xml:space="preserve">tām, treniņu </w:t>
      </w:r>
      <w:r w:rsidRPr="00425CC8">
        <w:rPr>
          <w:rFonts w:ascii="Times New Roman" w:eastAsia="Times New Roman" w:hAnsi="Times New Roman" w:cs="Times New Roman"/>
          <w:sz w:val="24"/>
          <w:szCs w:val="24"/>
          <w:lang w:eastAsia="lv-LV"/>
        </w:rPr>
        <w:t>un sacensību telp</w:t>
      </w:r>
      <w:r w:rsidR="00425CC8">
        <w:rPr>
          <w:rFonts w:ascii="Times New Roman" w:eastAsia="Times New Roman" w:hAnsi="Times New Roman" w:cs="Times New Roman"/>
          <w:sz w:val="24"/>
          <w:szCs w:val="24"/>
          <w:lang w:eastAsia="lv-LV"/>
        </w:rPr>
        <w:t>ā.</w:t>
      </w:r>
    </w:p>
    <w:p w:rsidR="00425CC8" w:rsidRPr="00026123" w:rsidRDefault="00425CC8" w:rsidP="00425CC8">
      <w:pPr>
        <w:rPr>
          <w:sz w:val="24"/>
          <w:szCs w:val="24"/>
          <w:lang w:eastAsia="x-none"/>
        </w:rPr>
      </w:pPr>
    </w:p>
    <w:p w:rsidR="00425CC8" w:rsidRDefault="00425CC8" w:rsidP="00425CC8">
      <w:pPr>
        <w:jc w:val="both"/>
        <w:rPr>
          <w:b/>
          <w:sz w:val="24"/>
          <w:szCs w:val="24"/>
        </w:rPr>
        <w:sectPr w:rsidR="00425CC8" w:rsidSect="00C84FFA">
          <w:type w:val="continuous"/>
          <w:pgSz w:w="11906" w:h="16838"/>
          <w:pgMar w:top="1440" w:right="991" w:bottom="1276" w:left="1797" w:header="709" w:footer="709" w:gutter="0"/>
          <w:cols w:space="708"/>
          <w:docGrid w:linePitch="360"/>
        </w:sectPr>
      </w:pPr>
    </w:p>
    <w:p w:rsidR="00425CC8" w:rsidRPr="007B4648" w:rsidRDefault="00425CC8" w:rsidP="00CA42F2">
      <w:pPr>
        <w:pStyle w:val="Sarakstarindkopa"/>
        <w:numPr>
          <w:ilvl w:val="0"/>
          <w:numId w:val="21"/>
        </w:numPr>
        <w:shd w:val="clear" w:color="auto" w:fill="F2DBDB" w:themeFill="accent2" w:themeFillTint="33"/>
        <w:spacing w:after="0"/>
        <w:jc w:val="both"/>
        <w:rPr>
          <w:rFonts w:ascii="Times New Roman" w:hAnsi="Times New Roman" w:cs="Times New Roman"/>
          <w:b/>
          <w:color w:val="632423" w:themeColor="accent2" w:themeShade="80"/>
          <w:sz w:val="24"/>
          <w:szCs w:val="24"/>
        </w:rPr>
      </w:pPr>
      <w:r w:rsidRPr="007B4648">
        <w:rPr>
          <w:rFonts w:ascii="Times New Roman" w:hAnsi="Times New Roman" w:cs="Times New Roman"/>
          <w:b/>
          <w:color w:val="632423" w:themeColor="accent2" w:themeShade="80"/>
          <w:sz w:val="24"/>
          <w:szCs w:val="24"/>
        </w:rPr>
        <w:lastRenderedPageBreak/>
        <w:t>Vadlīnijas transporta koridoru un infrastruktūras attīstībai un plānošanai</w:t>
      </w:r>
    </w:p>
    <w:p w:rsidR="00425CC8" w:rsidRPr="00425CC8" w:rsidRDefault="00425CC8" w:rsidP="007B4648">
      <w:pPr>
        <w:spacing w:after="0"/>
        <w:jc w:val="both"/>
        <w:rPr>
          <w:rFonts w:ascii="Times New Roman" w:hAnsi="Times New Roman" w:cs="Times New Roman"/>
          <w:sz w:val="24"/>
          <w:szCs w:val="24"/>
        </w:rPr>
        <w:sectPr w:rsidR="00425CC8" w:rsidRPr="00425CC8" w:rsidSect="00425CC8">
          <w:type w:val="continuous"/>
          <w:pgSz w:w="11906" w:h="16838"/>
          <w:pgMar w:top="1440" w:right="991" w:bottom="1276" w:left="1797" w:header="709" w:footer="709" w:gutter="0"/>
          <w:cols w:space="708"/>
          <w:docGrid w:linePitch="360"/>
        </w:sectPr>
      </w:pPr>
    </w:p>
    <w:p w:rsidR="007B4648" w:rsidRDefault="007B4648" w:rsidP="007B4648">
      <w:pPr>
        <w:spacing w:after="0"/>
        <w:ind w:left="284"/>
        <w:jc w:val="both"/>
        <w:rPr>
          <w:rFonts w:ascii="Times New Roman" w:hAnsi="Times New Roman" w:cs="Times New Roman"/>
          <w:sz w:val="24"/>
          <w:szCs w:val="24"/>
        </w:rPr>
      </w:pPr>
    </w:p>
    <w:p w:rsidR="00425CC8" w:rsidRDefault="00425CC8" w:rsidP="00CA42F2">
      <w:pPr>
        <w:numPr>
          <w:ilvl w:val="0"/>
          <w:numId w:val="16"/>
        </w:numPr>
        <w:spacing w:after="0"/>
        <w:ind w:left="284" w:hanging="284"/>
        <w:jc w:val="both"/>
        <w:rPr>
          <w:rFonts w:ascii="Times New Roman" w:hAnsi="Times New Roman" w:cs="Times New Roman"/>
          <w:sz w:val="24"/>
          <w:szCs w:val="24"/>
        </w:rPr>
      </w:pPr>
      <w:r w:rsidRPr="00425CC8">
        <w:rPr>
          <w:rFonts w:ascii="Times New Roman" w:hAnsi="Times New Roman" w:cs="Times New Roman"/>
          <w:sz w:val="24"/>
          <w:szCs w:val="24"/>
        </w:rPr>
        <w:t>Jānodrošina visu apdzīvojuma centru, ražošanas un pakalpojuma objektu sasniedzamība pa labas kvalitātes ceļiem.</w:t>
      </w:r>
    </w:p>
    <w:p w:rsidR="00425CC8" w:rsidRPr="00425CC8" w:rsidRDefault="00425CC8" w:rsidP="00425CC8">
      <w:pPr>
        <w:spacing w:after="0"/>
        <w:jc w:val="both"/>
        <w:rPr>
          <w:rFonts w:ascii="Times New Roman" w:hAnsi="Times New Roman" w:cs="Times New Roman"/>
          <w:sz w:val="24"/>
          <w:szCs w:val="24"/>
        </w:rPr>
      </w:pPr>
    </w:p>
    <w:p w:rsidR="00425CC8" w:rsidRDefault="00425CC8" w:rsidP="00CA42F2">
      <w:pPr>
        <w:numPr>
          <w:ilvl w:val="0"/>
          <w:numId w:val="16"/>
        </w:numPr>
        <w:spacing w:after="0"/>
        <w:ind w:left="284" w:hanging="284"/>
        <w:jc w:val="both"/>
        <w:rPr>
          <w:rFonts w:ascii="Times New Roman" w:hAnsi="Times New Roman" w:cs="Times New Roman"/>
          <w:sz w:val="24"/>
          <w:szCs w:val="24"/>
        </w:rPr>
      </w:pPr>
      <w:r w:rsidRPr="00425CC8">
        <w:rPr>
          <w:rFonts w:ascii="Times New Roman" w:hAnsi="Times New Roman" w:cs="Times New Roman"/>
          <w:sz w:val="24"/>
          <w:szCs w:val="24"/>
        </w:rPr>
        <w:lastRenderedPageBreak/>
        <w:t>Plānot valsts un pašvaldības ceļu rekonstruēšanu, vienlaicīgi palielinot ceļu ar melno segumu īpatsvaru.</w:t>
      </w:r>
    </w:p>
    <w:p w:rsidR="005B41ED" w:rsidRPr="00425CC8" w:rsidRDefault="005B41ED" w:rsidP="005B41ED">
      <w:pPr>
        <w:spacing w:after="0"/>
        <w:jc w:val="both"/>
        <w:rPr>
          <w:rFonts w:ascii="Times New Roman" w:hAnsi="Times New Roman" w:cs="Times New Roman"/>
          <w:sz w:val="24"/>
          <w:szCs w:val="24"/>
        </w:rPr>
      </w:pPr>
    </w:p>
    <w:p w:rsidR="00425CC8" w:rsidRDefault="00425CC8" w:rsidP="00CA42F2">
      <w:pPr>
        <w:numPr>
          <w:ilvl w:val="0"/>
          <w:numId w:val="16"/>
        </w:numPr>
        <w:spacing w:after="0"/>
        <w:ind w:left="284" w:hanging="284"/>
        <w:jc w:val="both"/>
        <w:rPr>
          <w:rFonts w:ascii="Times New Roman" w:hAnsi="Times New Roman" w:cs="Times New Roman"/>
          <w:sz w:val="24"/>
          <w:szCs w:val="24"/>
        </w:rPr>
      </w:pPr>
      <w:r w:rsidRPr="00425CC8">
        <w:rPr>
          <w:rFonts w:ascii="Times New Roman" w:hAnsi="Times New Roman" w:cs="Times New Roman"/>
          <w:sz w:val="24"/>
          <w:szCs w:val="24"/>
        </w:rPr>
        <w:t>Paredzēt teritorijas rezervēšanu perspektīvo transporta un infrastruktūras maģistrālo trašu izbūvei, t.sk. Gulbenes perspektīvajam apvedceļam Smiltenes – Balvu virzienā.</w:t>
      </w:r>
    </w:p>
    <w:p w:rsidR="005B41ED" w:rsidRPr="00425CC8" w:rsidRDefault="005B41ED" w:rsidP="005B41ED">
      <w:pPr>
        <w:spacing w:after="0"/>
        <w:jc w:val="both"/>
        <w:rPr>
          <w:rFonts w:ascii="Times New Roman" w:hAnsi="Times New Roman" w:cs="Times New Roman"/>
          <w:sz w:val="24"/>
          <w:szCs w:val="24"/>
        </w:rPr>
      </w:pPr>
    </w:p>
    <w:p w:rsidR="00425CC8" w:rsidRDefault="008D50E7" w:rsidP="00CA42F2">
      <w:pPr>
        <w:numPr>
          <w:ilvl w:val="0"/>
          <w:numId w:val="16"/>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 Pēc iespējas samazināt un</w:t>
      </w:r>
      <w:r w:rsidR="00425CC8" w:rsidRPr="00425CC8">
        <w:rPr>
          <w:rFonts w:ascii="Times New Roman" w:hAnsi="Times New Roman" w:cs="Times New Roman"/>
          <w:sz w:val="24"/>
          <w:szCs w:val="24"/>
        </w:rPr>
        <w:t xml:space="preserve"> savstarpēji attālināt esošos pieslēgumus valsts reģionālās nozīmes ceļiem, ceļu pieslēgšanā ievērot ceļu hierarhiju.</w:t>
      </w:r>
    </w:p>
    <w:p w:rsidR="005B41ED" w:rsidRPr="00425CC8" w:rsidRDefault="005B41ED" w:rsidP="005B41ED">
      <w:pPr>
        <w:spacing w:after="0"/>
        <w:jc w:val="both"/>
        <w:rPr>
          <w:rFonts w:ascii="Times New Roman" w:hAnsi="Times New Roman" w:cs="Times New Roman"/>
          <w:sz w:val="24"/>
          <w:szCs w:val="24"/>
        </w:rPr>
      </w:pPr>
    </w:p>
    <w:p w:rsidR="00425CC8" w:rsidRDefault="00425CC8" w:rsidP="00CA42F2">
      <w:pPr>
        <w:numPr>
          <w:ilvl w:val="0"/>
          <w:numId w:val="16"/>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Paredzēt</w:t>
      </w:r>
      <w:r w:rsidRPr="00425CC8">
        <w:rPr>
          <w:rFonts w:ascii="Times New Roman" w:hAnsi="Times New Roman" w:cs="Times New Roman"/>
          <w:sz w:val="24"/>
          <w:szCs w:val="24"/>
        </w:rPr>
        <w:t xml:space="preserve"> teritoriju rezervēšanu uzņēmējdarbības atbalsta infrastruktūras attīstībai pie nozīmīgākajiem satiksmes koridoriem. </w:t>
      </w:r>
    </w:p>
    <w:p w:rsidR="005B41ED" w:rsidRPr="00425CC8" w:rsidRDefault="005B41ED" w:rsidP="005B41ED">
      <w:pPr>
        <w:spacing w:after="0"/>
        <w:jc w:val="both"/>
        <w:rPr>
          <w:rFonts w:ascii="Times New Roman" w:hAnsi="Times New Roman" w:cs="Times New Roman"/>
          <w:sz w:val="24"/>
          <w:szCs w:val="24"/>
        </w:rPr>
      </w:pPr>
    </w:p>
    <w:p w:rsidR="00425CC8" w:rsidRDefault="00425CC8" w:rsidP="00CA42F2">
      <w:pPr>
        <w:numPr>
          <w:ilvl w:val="0"/>
          <w:numId w:val="16"/>
        </w:numPr>
        <w:spacing w:after="0"/>
        <w:ind w:left="284" w:hanging="284"/>
        <w:jc w:val="both"/>
        <w:rPr>
          <w:rFonts w:ascii="Times New Roman" w:hAnsi="Times New Roman" w:cs="Times New Roman"/>
          <w:sz w:val="24"/>
          <w:szCs w:val="24"/>
        </w:rPr>
      </w:pPr>
      <w:r w:rsidRPr="00425CC8">
        <w:rPr>
          <w:rFonts w:ascii="Times New Roman" w:hAnsi="Times New Roman" w:cs="Times New Roman"/>
          <w:sz w:val="24"/>
          <w:szCs w:val="24"/>
        </w:rPr>
        <w:t>Paredzēt teritorijas kājāmgājējiem, pastaigu un tūrisma taku, un veloceliņu tīklu izveidi, kā arī rezervēt pietiekošas teritorijas kājāmgājējiem un veloceliņu tīklu izveidei perspektīvā.</w:t>
      </w:r>
    </w:p>
    <w:p w:rsidR="005B41ED" w:rsidRPr="00425CC8" w:rsidRDefault="005B41ED" w:rsidP="005B41ED">
      <w:pPr>
        <w:spacing w:after="0"/>
        <w:jc w:val="both"/>
        <w:rPr>
          <w:rFonts w:ascii="Times New Roman" w:hAnsi="Times New Roman" w:cs="Times New Roman"/>
          <w:sz w:val="24"/>
          <w:szCs w:val="24"/>
        </w:rPr>
      </w:pPr>
    </w:p>
    <w:p w:rsidR="00425CC8" w:rsidRDefault="00425CC8" w:rsidP="00CA42F2">
      <w:pPr>
        <w:numPr>
          <w:ilvl w:val="0"/>
          <w:numId w:val="16"/>
        </w:numPr>
        <w:spacing w:after="0"/>
        <w:ind w:left="284" w:hanging="284"/>
        <w:jc w:val="both"/>
        <w:rPr>
          <w:rFonts w:ascii="Times New Roman" w:hAnsi="Times New Roman" w:cs="Times New Roman"/>
          <w:sz w:val="24"/>
          <w:szCs w:val="24"/>
        </w:rPr>
      </w:pPr>
      <w:r w:rsidRPr="00425CC8">
        <w:rPr>
          <w:rFonts w:ascii="Times New Roman" w:hAnsi="Times New Roman" w:cs="Times New Roman"/>
          <w:sz w:val="24"/>
          <w:szCs w:val="24"/>
        </w:rPr>
        <w:t>Mazināt trokšņa nepatīkamo ietekmi ar atbilstošu zemes izmantošanas plānošanu un paredzot citus aizsargpasākumus.</w:t>
      </w:r>
    </w:p>
    <w:p w:rsidR="005B41ED" w:rsidRPr="00425CC8" w:rsidRDefault="005B41ED" w:rsidP="005B41ED">
      <w:pPr>
        <w:spacing w:after="0"/>
        <w:jc w:val="both"/>
        <w:rPr>
          <w:rFonts w:ascii="Times New Roman" w:hAnsi="Times New Roman" w:cs="Times New Roman"/>
          <w:sz w:val="24"/>
          <w:szCs w:val="24"/>
        </w:rPr>
      </w:pPr>
    </w:p>
    <w:p w:rsidR="00425CC8" w:rsidRDefault="00425CC8" w:rsidP="00CA42F2">
      <w:pPr>
        <w:numPr>
          <w:ilvl w:val="0"/>
          <w:numId w:val="16"/>
        </w:numPr>
        <w:spacing w:after="0"/>
        <w:ind w:left="284" w:hanging="284"/>
        <w:jc w:val="both"/>
        <w:rPr>
          <w:rFonts w:ascii="Times New Roman" w:hAnsi="Times New Roman" w:cs="Times New Roman"/>
          <w:sz w:val="24"/>
          <w:szCs w:val="24"/>
        </w:rPr>
      </w:pPr>
      <w:r w:rsidRPr="00425CC8">
        <w:rPr>
          <w:rFonts w:ascii="Times New Roman" w:hAnsi="Times New Roman" w:cs="Times New Roman"/>
          <w:sz w:val="24"/>
          <w:szCs w:val="24"/>
        </w:rPr>
        <w:t xml:space="preserve">Jaunveidojama apbūve jāplāno tādā attālumā no ceļiem un dzelzceļa, kas neprasa papildus pasākumus aizsardzībai no transporta radītā trokšņa, izplūdes gāzēm un citas negatīvās ietekmes. </w:t>
      </w:r>
    </w:p>
    <w:p w:rsidR="005B41ED" w:rsidRPr="00425CC8" w:rsidRDefault="005B41ED" w:rsidP="005B41ED">
      <w:pPr>
        <w:spacing w:after="0"/>
        <w:jc w:val="both"/>
        <w:rPr>
          <w:rFonts w:ascii="Times New Roman" w:hAnsi="Times New Roman" w:cs="Times New Roman"/>
          <w:sz w:val="24"/>
          <w:szCs w:val="24"/>
        </w:rPr>
      </w:pPr>
    </w:p>
    <w:p w:rsidR="00425CC8" w:rsidRDefault="00425CC8" w:rsidP="00CA42F2">
      <w:pPr>
        <w:numPr>
          <w:ilvl w:val="0"/>
          <w:numId w:val="16"/>
        </w:numPr>
        <w:spacing w:after="0"/>
        <w:jc w:val="both"/>
        <w:rPr>
          <w:rFonts w:ascii="Times New Roman" w:hAnsi="Times New Roman" w:cs="Times New Roman"/>
          <w:sz w:val="24"/>
          <w:szCs w:val="24"/>
        </w:rPr>
      </w:pPr>
      <w:r w:rsidRPr="00425CC8">
        <w:rPr>
          <w:rFonts w:ascii="Times New Roman" w:hAnsi="Times New Roman" w:cs="Times New Roman"/>
          <w:sz w:val="24"/>
          <w:szCs w:val="24"/>
        </w:rPr>
        <w:t>Teritorijas plānojumā jāattēlo apdzīvoto vietu ielu tīkls, nosakot ielu kategorijas un galvenās prasības to tehniskajiem parametriem.</w:t>
      </w:r>
    </w:p>
    <w:p w:rsidR="00992025" w:rsidRPr="00425CC8" w:rsidRDefault="00992025" w:rsidP="00992025">
      <w:pPr>
        <w:spacing w:after="0"/>
        <w:jc w:val="both"/>
        <w:rPr>
          <w:rFonts w:ascii="Times New Roman" w:hAnsi="Times New Roman" w:cs="Times New Roman"/>
          <w:sz w:val="24"/>
          <w:szCs w:val="24"/>
        </w:rPr>
      </w:pPr>
    </w:p>
    <w:p w:rsidR="00425CC8" w:rsidRDefault="00425CC8" w:rsidP="00CA42F2">
      <w:pPr>
        <w:numPr>
          <w:ilvl w:val="0"/>
          <w:numId w:val="16"/>
        </w:numPr>
        <w:spacing w:after="0"/>
        <w:jc w:val="both"/>
        <w:rPr>
          <w:rFonts w:ascii="Times New Roman" w:hAnsi="Times New Roman" w:cs="Times New Roman"/>
          <w:sz w:val="24"/>
          <w:szCs w:val="24"/>
        </w:rPr>
      </w:pPr>
      <w:r w:rsidRPr="00425CC8">
        <w:rPr>
          <w:rFonts w:ascii="Times New Roman" w:hAnsi="Times New Roman" w:cs="Times New Roman"/>
          <w:sz w:val="24"/>
          <w:szCs w:val="24"/>
        </w:rPr>
        <w:t xml:space="preserve"> Teritorijas plānojumā jāprecizē un jāattēlo ainaviskie ceļi vai to posmi. Veicot šo ceļu rekonstrukciju un nodrošinot kvalitatīvu segumu, vienlaicīgi saglabājams ceļa raksturs, ainava un izteiksmīgums.</w:t>
      </w:r>
    </w:p>
    <w:p w:rsidR="005B41ED" w:rsidRPr="00425CC8" w:rsidRDefault="005B41ED" w:rsidP="005B41ED">
      <w:pPr>
        <w:spacing w:after="0"/>
        <w:jc w:val="both"/>
        <w:rPr>
          <w:rFonts w:ascii="Times New Roman" w:hAnsi="Times New Roman" w:cs="Times New Roman"/>
          <w:sz w:val="24"/>
          <w:szCs w:val="24"/>
        </w:rPr>
      </w:pPr>
    </w:p>
    <w:p w:rsidR="00425CC8" w:rsidRDefault="00425CC8" w:rsidP="00CA42F2">
      <w:pPr>
        <w:numPr>
          <w:ilvl w:val="0"/>
          <w:numId w:val="16"/>
        </w:numPr>
        <w:spacing w:after="0"/>
        <w:jc w:val="both"/>
        <w:rPr>
          <w:rFonts w:ascii="Times New Roman" w:hAnsi="Times New Roman" w:cs="Times New Roman"/>
          <w:sz w:val="24"/>
          <w:szCs w:val="24"/>
        </w:rPr>
      </w:pPr>
      <w:r w:rsidRPr="00425CC8">
        <w:rPr>
          <w:rFonts w:ascii="Times New Roman" w:hAnsi="Times New Roman" w:cs="Times New Roman"/>
          <w:sz w:val="24"/>
          <w:szCs w:val="24"/>
        </w:rPr>
        <w:t xml:space="preserve">Teritorijas plānojumā vai </w:t>
      </w:r>
      <w:proofErr w:type="spellStart"/>
      <w:r w:rsidRPr="00425CC8">
        <w:rPr>
          <w:rFonts w:ascii="Times New Roman" w:hAnsi="Times New Roman" w:cs="Times New Roman"/>
          <w:sz w:val="24"/>
          <w:szCs w:val="24"/>
        </w:rPr>
        <w:t>lokālplānojumā</w:t>
      </w:r>
      <w:proofErr w:type="spellEnd"/>
      <w:proofErr w:type="gramStart"/>
      <w:r w:rsidRPr="00425CC8">
        <w:rPr>
          <w:rFonts w:ascii="Times New Roman" w:hAnsi="Times New Roman" w:cs="Times New Roman"/>
          <w:sz w:val="24"/>
          <w:szCs w:val="24"/>
        </w:rPr>
        <w:t xml:space="preserve">  </w:t>
      </w:r>
      <w:proofErr w:type="gramEnd"/>
      <w:r w:rsidRPr="00425CC8">
        <w:rPr>
          <w:rFonts w:ascii="Times New Roman" w:hAnsi="Times New Roman" w:cs="Times New Roman"/>
          <w:sz w:val="24"/>
          <w:szCs w:val="24"/>
        </w:rPr>
        <w:t xml:space="preserve">jāattēlo mazās aviācijas lidlauku teritorijas. </w:t>
      </w:r>
    </w:p>
    <w:p w:rsidR="005B41ED" w:rsidRPr="00425CC8" w:rsidRDefault="005B41ED" w:rsidP="005B41ED">
      <w:pPr>
        <w:spacing w:after="0"/>
        <w:jc w:val="both"/>
        <w:rPr>
          <w:rFonts w:ascii="Times New Roman" w:hAnsi="Times New Roman" w:cs="Times New Roman"/>
          <w:sz w:val="24"/>
          <w:szCs w:val="24"/>
        </w:rPr>
      </w:pPr>
    </w:p>
    <w:p w:rsidR="00425CC8" w:rsidRDefault="00425CC8" w:rsidP="00CA42F2">
      <w:pPr>
        <w:numPr>
          <w:ilvl w:val="0"/>
          <w:numId w:val="16"/>
        </w:numPr>
        <w:spacing w:after="0"/>
        <w:jc w:val="both"/>
        <w:rPr>
          <w:rFonts w:ascii="Times New Roman" w:hAnsi="Times New Roman" w:cs="Times New Roman"/>
          <w:sz w:val="24"/>
          <w:szCs w:val="24"/>
        </w:rPr>
      </w:pPr>
      <w:r w:rsidRPr="00425CC8">
        <w:rPr>
          <w:rFonts w:ascii="Times New Roman" w:hAnsi="Times New Roman" w:cs="Times New Roman"/>
          <w:sz w:val="24"/>
          <w:szCs w:val="24"/>
        </w:rPr>
        <w:t>Sabiedriskā transporta sistēmas plānošanā ievērot dažādu pārvadājuma veidu savstarpējo saistību, nodrošinot optimālas pārvietošanās iespējas novada iedzīvotājiem, uzņēmējiem, tūristiem.</w:t>
      </w:r>
    </w:p>
    <w:p w:rsidR="005B41ED" w:rsidRPr="00425CC8" w:rsidRDefault="005B41ED" w:rsidP="005B41ED">
      <w:pPr>
        <w:spacing w:after="0"/>
        <w:jc w:val="both"/>
        <w:rPr>
          <w:rFonts w:ascii="Times New Roman" w:hAnsi="Times New Roman" w:cs="Times New Roman"/>
          <w:sz w:val="24"/>
          <w:szCs w:val="24"/>
        </w:rPr>
      </w:pPr>
    </w:p>
    <w:p w:rsidR="00425CC8" w:rsidRPr="00425CC8" w:rsidRDefault="00425CC8" w:rsidP="00CA42F2">
      <w:pPr>
        <w:numPr>
          <w:ilvl w:val="0"/>
          <w:numId w:val="16"/>
        </w:numPr>
        <w:spacing w:after="0"/>
        <w:jc w:val="both"/>
        <w:rPr>
          <w:rFonts w:ascii="Times New Roman" w:hAnsi="Times New Roman" w:cs="Times New Roman"/>
          <w:sz w:val="24"/>
          <w:szCs w:val="24"/>
        </w:rPr>
      </w:pPr>
      <w:r w:rsidRPr="00425CC8">
        <w:rPr>
          <w:rFonts w:ascii="Times New Roman" w:hAnsi="Times New Roman" w:cs="Times New Roman"/>
          <w:sz w:val="24"/>
          <w:szCs w:val="24"/>
        </w:rPr>
        <w:t xml:space="preserve">Novada attīstības plānošanas dokumentos paredzēt ciemu un pilsētas </w:t>
      </w:r>
    </w:p>
    <w:p w:rsidR="00425CC8" w:rsidRDefault="00425CC8" w:rsidP="00425CC8">
      <w:pPr>
        <w:spacing w:after="0"/>
        <w:ind w:left="426"/>
        <w:jc w:val="both"/>
        <w:rPr>
          <w:rFonts w:ascii="Times New Roman" w:hAnsi="Times New Roman" w:cs="Times New Roman"/>
          <w:sz w:val="24"/>
          <w:szCs w:val="24"/>
        </w:rPr>
      </w:pPr>
      <w:r w:rsidRPr="00425CC8">
        <w:rPr>
          <w:rFonts w:ascii="Times New Roman" w:hAnsi="Times New Roman" w:cs="Times New Roman"/>
          <w:sz w:val="24"/>
          <w:szCs w:val="24"/>
        </w:rPr>
        <w:t>teritoriju nodrošinājumu ar vides aizsardzības un sabiedrības veselības prasībām atbilstošu infrastruktūru.</w:t>
      </w:r>
    </w:p>
    <w:p w:rsidR="005B41ED" w:rsidRPr="00425CC8" w:rsidRDefault="005B41ED" w:rsidP="005B41ED">
      <w:pPr>
        <w:spacing w:after="0"/>
        <w:jc w:val="both"/>
        <w:rPr>
          <w:rFonts w:ascii="Times New Roman" w:hAnsi="Times New Roman" w:cs="Times New Roman"/>
          <w:sz w:val="24"/>
          <w:szCs w:val="24"/>
        </w:rPr>
      </w:pPr>
    </w:p>
    <w:p w:rsidR="00425CC8" w:rsidRDefault="00425CC8" w:rsidP="00CA42F2">
      <w:pPr>
        <w:numPr>
          <w:ilvl w:val="0"/>
          <w:numId w:val="16"/>
        </w:numPr>
        <w:spacing w:after="0"/>
        <w:jc w:val="both"/>
        <w:rPr>
          <w:rFonts w:ascii="Times New Roman" w:hAnsi="Times New Roman" w:cs="Times New Roman"/>
          <w:sz w:val="24"/>
          <w:szCs w:val="24"/>
        </w:rPr>
      </w:pPr>
      <w:r w:rsidRPr="00425CC8">
        <w:rPr>
          <w:rFonts w:ascii="Times New Roman" w:hAnsi="Times New Roman" w:cs="Times New Roman"/>
          <w:sz w:val="24"/>
          <w:szCs w:val="24"/>
        </w:rPr>
        <w:t>Inženiertīkli pēc iespējas kompakti jākoncentrē gar ceļiem un ielām to nodalījuma joslās, pēc iespējas izvairoties no atsevišķu zemes vienību robežu šķērsošanas.</w:t>
      </w:r>
    </w:p>
    <w:p w:rsidR="005B41ED" w:rsidRPr="00425CC8" w:rsidRDefault="005B41ED" w:rsidP="005B41ED">
      <w:pPr>
        <w:spacing w:after="0"/>
        <w:ind w:left="360"/>
        <w:jc w:val="both"/>
        <w:rPr>
          <w:rFonts w:ascii="Times New Roman" w:hAnsi="Times New Roman" w:cs="Times New Roman"/>
          <w:sz w:val="24"/>
          <w:szCs w:val="24"/>
        </w:rPr>
      </w:pPr>
    </w:p>
    <w:p w:rsidR="00425CC8" w:rsidRDefault="00425CC8" w:rsidP="00CA42F2">
      <w:pPr>
        <w:numPr>
          <w:ilvl w:val="0"/>
          <w:numId w:val="16"/>
        </w:numPr>
        <w:spacing w:after="0"/>
        <w:jc w:val="both"/>
        <w:rPr>
          <w:rFonts w:ascii="Times New Roman" w:hAnsi="Times New Roman" w:cs="Times New Roman"/>
          <w:sz w:val="24"/>
          <w:szCs w:val="24"/>
        </w:rPr>
      </w:pPr>
      <w:r w:rsidRPr="00425CC8">
        <w:rPr>
          <w:rFonts w:ascii="Times New Roman" w:hAnsi="Times New Roman" w:cs="Times New Roman"/>
          <w:sz w:val="24"/>
          <w:szCs w:val="24"/>
        </w:rPr>
        <w:lastRenderedPageBreak/>
        <w:t xml:space="preserve">Novada ilgtspējīgās attīstības stratēģija atbalsta ūdenssaimniecības un atkritumu apsaimniekošanas sistēmas uzlabošanu un modernizāciju, nosakot prasības un veicinot pieslēgumu skaita palielināšanu pie centralizētajām sistēmām. </w:t>
      </w:r>
    </w:p>
    <w:p w:rsidR="005B41ED" w:rsidRPr="00425CC8" w:rsidRDefault="005B41ED" w:rsidP="005B41ED">
      <w:pPr>
        <w:spacing w:after="0"/>
        <w:jc w:val="both"/>
        <w:rPr>
          <w:rFonts w:ascii="Times New Roman" w:hAnsi="Times New Roman" w:cs="Times New Roman"/>
          <w:sz w:val="24"/>
          <w:szCs w:val="24"/>
        </w:rPr>
      </w:pPr>
    </w:p>
    <w:p w:rsidR="00425CC8" w:rsidRPr="00992025" w:rsidRDefault="00425CC8" w:rsidP="00CA42F2">
      <w:pPr>
        <w:pStyle w:val="Sarakstarindkopa"/>
        <w:numPr>
          <w:ilvl w:val="0"/>
          <w:numId w:val="16"/>
        </w:numPr>
        <w:tabs>
          <w:tab w:val="left" w:pos="284"/>
        </w:tabs>
        <w:spacing w:after="0"/>
        <w:jc w:val="both"/>
        <w:rPr>
          <w:rFonts w:ascii="Times New Roman" w:hAnsi="Times New Roman" w:cs="Times New Roman"/>
          <w:sz w:val="24"/>
          <w:szCs w:val="24"/>
        </w:rPr>
      </w:pPr>
      <w:r w:rsidRPr="00425CC8">
        <w:rPr>
          <w:rFonts w:ascii="Times New Roman" w:hAnsi="Times New Roman" w:cs="Times New Roman"/>
          <w:sz w:val="24"/>
          <w:szCs w:val="24"/>
        </w:rPr>
        <w:t>Plānojot jaunu apbūvi, paredzēt pieslēgšanos pie centralizētās</w:t>
      </w:r>
      <w:r w:rsidR="00992025">
        <w:rPr>
          <w:rFonts w:ascii="Times New Roman" w:hAnsi="Times New Roman" w:cs="Times New Roman"/>
          <w:sz w:val="24"/>
          <w:szCs w:val="24"/>
        </w:rPr>
        <w:t xml:space="preserve"> </w:t>
      </w:r>
      <w:r w:rsidRPr="00992025">
        <w:rPr>
          <w:rFonts w:ascii="Times New Roman" w:hAnsi="Times New Roman" w:cs="Times New Roman"/>
          <w:sz w:val="24"/>
          <w:szCs w:val="24"/>
        </w:rPr>
        <w:t>ūdensapgādes un</w:t>
      </w:r>
      <w:proofErr w:type="gramStart"/>
      <w:r w:rsidRPr="00992025">
        <w:rPr>
          <w:rFonts w:ascii="Times New Roman" w:hAnsi="Times New Roman" w:cs="Times New Roman"/>
          <w:sz w:val="24"/>
          <w:szCs w:val="24"/>
        </w:rPr>
        <w:t xml:space="preserve">  </w:t>
      </w:r>
      <w:proofErr w:type="gramEnd"/>
      <w:r w:rsidRPr="00992025">
        <w:rPr>
          <w:rFonts w:ascii="Times New Roman" w:hAnsi="Times New Roman" w:cs="Times New Roman"/>
          <w:sz w:val="24"/>
          <w:szCs w:val="24"/>
        </w:rPr>
        <w:t>kanalizācijas  sistēmām.</w:t>
      </w:r>
    </w:p>
    <w:p w:rsidR="005B41ED" w:rsidRPr="00425CC8" w:rsidRDefault="005B41ED" w:rsidP="00425CC8">
      <w:pPr>
        <w:tabs>
          <w:tab w:val="left" w:pos="284"/>
        </w:tabs>
        <w:spacing w:after="0"/>
        <w:jc w:val="both"/>
        <w:rPr>
          <w:rFonts w:ascii="Times New Roman" w:hAnsi="Times New Roman" w:cs="Times New Roman"/>
          <w:sz w:val="24"/>
          <w:szCs w:val="24"/>
        </w:rPr>
      </w:pPr>
    </w:p>
    <w:p w:rsidR="00425CC8" w:rsidRDefault="00425CC8" w:rsidP="00CA42F2">
      <w:pPr>
        <w:numPr>
          <w:ilvl w:val="0"/>
          <w:numId w:val="16"/>
        </w:numPr>
        <w:spacing w:after="0"/>
        <w:jc w:val="both"/>
        <w:rPr>
          <w:rFonts w:ascii="Times New Roman" w:hAnsi="Times New Roman" w:cs="Times New Roman"/>
          <w:sz w:val="24"/>
          <w:szCs w:val="24"/>
        </w:rPr>
      </w:pPr>
      <w:r w:rsidRPr="00425CC8">
        <w:rPr>
          <w:rFonts w:ascii="Times New Roman" w:hAnsi="Times New Roman" w:cs="Times New Roman"/>
          <w:sz w:val="24"/>
          <w:szCs w:val="24"/>
        </w:rPr>
        <w:t>Jānodrošina atbilstoša energoapgādes jauda ražošanas, publiskā sektora un mājsaimniecību vajadzībām.</w:t>
      </w:r>
    </w:p>
    <w:p w:rsidR="005B41ED" w:rsidRPr="00425CC8" w:rsidRDefault="005B41ED" w:rsidP="005B41ED">
      <w:pPr>
        <w:spacing w:after="0"/>
        <w:ind w:left="360"/>
        <w:jc w:val="both"/>
        <w:rPr>
          <w:rFonts w:ascii="Times New Roman" w:hAnsi="Times New Roman" w:cs="Times New Roman"/>
          <w:sz w:val="24"/>
          <w:szCs w:val="24"/>
        </w:rPr>
      </w:pPr>
    </w:p>
    <w:p w:rsidR="00425CC8" w:rsidRDefault="00425CC8" w:rsidP="00CA42F2">
      <w:pPr>
        <w:numPr>
          <w:ilvl w:val="0"/>
          <w:numId w:val="16"/>
        </w:numPr>
        <w:spacing w:after="0"/>
        <w:jc w:val="both"/>
        <w:rPr>
          <w:rFonts w:ascii="Times New Roman" w:hAnsi="Times New Roman" w:cs="Times New Roman"/>
          <w:sz w:val="24"/>
          <w:szCs w:val="24"/>
        </w:rPr>
      </w:pPr>
      <w:r w:rsidRPr="00425CC8">
        <w:rPr>
          <w:rFonts w:ascii="Times New Roman" w:hAnsi="Times New Roman" w:cs="Times New Roman"/>
          <w:sz w:val="24"/>
          <w:szCs w:val="24"/>
        </w:rPr>
        <w:t>Jāatbalsta mūsdienu prasībām atbilstošu informācijas sistēmu izveide visās apdzīvotās vietās, nodrošinot līdzvērtīgu pieeju informācijas un telekomunikāciju pakalpojumiem, jāveicina platjoslu interneta attīstība.</w:t>
      </w:r>
    </w:p>
    <w:p w:rsidR="005B41ED" w:rsidRPr="00425CC8" w:rsidRDefault="005B41ED" w:rsidP="005B41ED">
      <w:pPr>
        <w:spacing w:after="0"/>
        <w:jc w:val="both"/>
        <w:rPr>
          <w:rFonts w:ascii="Times New Roman" w:hAnsi="Times New Roman" w:cs="Times New Roman"/>
          <w:sz w:val="24"/>
          <w:szCs w:val="24"/>
        </w:rPr>
      </w:pPr>
    </w:p>
    <w:p w:rsidR="00425CC8" w:rsidRDefault="00425CC8" w:rsidP="00CA42F2">
      <w:pPr>
        <w:numPr>
          <w:ilvl w:val="0"/>
          <w:numId w:val="16"/>
        </w:numPr>
        <w:spacing w:after="0"/>
        <w:jc w:val="both"/>
        <w:rPr>
          <w:rFonts w:ascii="Times New Roman" w:hAnsi="Times New Roman" w:cs="Times New Roman"/>
          <w:sz w:val="24"/>
          <w:szCs w:val="24"/>
        </w:rPr>
      </w:pPr>
      <w:r w:rsidRPr="00425CC8">
        <w:rPr>
          <w:rFonts w:ascii="Times New Roman" w:hAnsi="Times New Roman" w:cs="Times New Roman"/>
          <w:sz w:val="24"/>
          <w:szCs w:val="24"/>
        </w:rPr>
        <w:t>Novada ilgtspējīgās attīstības stratēģija atbalsta „zaļo enerģiju”- alternatīvos energoapgādes veidus un videi draudzīgu tehnoloģiju attīstību, izmantojot atjaunojamos energoresursus. Teritorijas plānojumā jāizvirza nosacījumi šo objektu izvietojumam novada teritorijā.</w:t>
      </w:r>
    </w:p>
    <w:p w:rsidR="005B41ED" w:rsidRPr="00425CC8" w:rsidRDefault="005B41ED" w:rsidP="005B41ED">
      <w:pPr>
        <w:spacing w:after="0"/>
        <w:jc w:val="both"/>
        <w:rPr>
          <w:rFonts w:ascii="Times New Roman" w:hAnsi="Times New Roman" w:cs="Times New Roman"/>
          <w:sz w:val="24"/>
          <w:szCs w:val="24"/>
        </w:rPr>
      </w:pPr>
    </w:p>
    <w:p w:rsidR="00425CC8" w:rsidRPr="00425CC8" w:rsidRDefault="00425CC8" w:rsidP="00CA42F2">
      <w:pPr>
        <w:numPr>
          <w:ilvl w:val="0"/>
          <w:numId w:val="16"/>
        </w:numPr>
        <w:spacing w:after="0"/>
        <w:rPr>
          <w:rFonts w:ascii="Times New Roman" w:hAnsi="Times New Roman" w:cs="Times New Roman"/>
          <w:sz w:val="24"/>
          <w:szCs w:val="24"/>
        </w:rPr>
        <w:sectPr w:rsidR="00425CC8" w:rsidRPr="00425CC8" w:rsidSect="00425CC8">
          <w:type w:val="continuous"/>
          <w:pgSz w:w="11906" w:h="16838"/>
          <w:pgMar w:top="1440" w:right="991" w:bottom="1276" w:left="1797" w:header="709" w:footer="709" w:gutter="0"/>
          <w:cols w:space="708"/>
          <w:docGrid w:linePitch="360"/>
        </w:sectPr>
      </w:pPr>
      <w:r w:rsidRPr="00425CC8">
        <w:rPr>
          <w:rFonts w:ascii="Times New Roman" w:hAnsi="Times New Roman" w:cs="Times New Roman"/>
          <w:sz w:val="24"/>
          <w:szCs w:val="24"/>
        </w:rPr>
        <w:t xml:space="preserve">Dzelzceļa līnijas atjaunošana  Gulbene -  </w:t>
      </w:r>
      <w:proofErr w:type="spellStart"/>
      <w:r w:rsidRPr="00425CC8">
        <w:rPr>
          <w:rFonts w:ascii="Times New Roman" w:hAnsi="Times New Roman" w:cs="Times New Roman"/>
          <w:sz w:val="24"/>
          <w:szCs w:val="24"/>
        </w:rPr>
        <w:t>Pitalova</w:t>
      </w:r>
      <w:proofErr w:type="spellEnd"/>
      <w:r w:rsidRPr="00425CC8">
        <w:rPr>
          <w:rFonts w:ascii="Times New Roman" w:hAnsi="Times New Roman" w:cs="Times New Roman"/>
          <w:sz w:val="24"/>
          <w:szCs w:val="24"/>
        </w:rPr>
        <w:t>.</w:t>
      </w:r>
    </w:p>
    <w:p w:rsidR="00425CC8" w:rsidRPr="00425CC8" w:rsidRDefault="00425CC8" w:rsidP="00425CC8">
      <w:pPr>
        <w:spacing w:after="0"/>
        <w:rPr>
          <w:rFonts w:ascii="Times New Roman" w:hAnsi="Times New Roman" w:cs="Times New Roman"/>
          <w:sz w:val="24"/>
          <w:szCs w:val="24"/>
        </w:rPr>
      </w:pPr>
    </w:p>
    <w:p w:rsidR="00425CC8" w:rsidRPr="00425CC8" w:rsidRDefault="00425CC8" w:rsidP="00425CC8">
      <w:pPr>
        <w:spacing w:after="0"/>
        <w:rPr>
          <w:rFonts w:ascii="Times New Roman" w:hAnsi="Times New Roman" w:cs="Times New Roman"/>
          <w:sz w:val="24"/>
          <w:szCs w:val="24"/>
        </w:rPr>
      </w:pPr>
    </w:p>
    <w:p w:rsidR="00425CC8" w:rsidRPr="00425CC8" w:rsidRDefault="00425CC8" w:rsidP="00425CC8">
      <w:pPr>
        <w:spacing w:after="0"/>
        <w:rPr>
          <w:rFonts w:ascii="Times New Roman" w:hAnsi="Times New Roman" w:cs="Times New Roman"/>
          <w:sz w:val="24"/>
          <w:szCs w:val="24"/>
        </w:rPr>
        <w:sectPr w:rsidR="00425CC8" w:rsidRPr="00425CC8" w:rsidSect="00425CC8">
          <w:type w:val="continuous"/>
          <w:pgSz w:w="11906" w:h="16838"/>
          <w:pgMar w:top="1440" w:right="991" w:bottom="1276" w:left="1797" w:header="709" w:footer="709" w:gutter="0"/>
          <w:cols w:space="708"/>
          <w:docGrid w:linePitch="360"/>
        </w:sectPr>
      </w:pPr>
    </w:p>
    <w:p w:rsidR="00425CC8" w:rsidRPr="007B4648" w:rsidRDefault="00425CC8" w:rsidP="00CA42F2">
      <w:pPr>
        <w:pStyle w:val="Sarakstarindkopa"/>
        <w:numPr>
          <w:ilvl w:val="0"/>
          <w:numId w:val="21"/>
        </w:numPr>
        <w:shd w:val="clear" w:color="auto" w:fill="F2DBDB" w:themeFill="accent2" w:themeFillTint="33"/>
        <w:tabs>
          <w:tab w:val="left" w:pos="5103"/>
          <w:tab w:val="left" w:pos="5529"/>
        </w:tabs>
        <w:spacing w:after="0"/>
        <w:rPr>
          <w:rFonts w:ascii="Times New Roman" w:eastAsia="Times New Roman" w:hAnsi="Times New Roman" w:cs="Times New Roman"/>
          <w:b/>
          <w:color w:val="632423" w:themeColor="accent2" w:themeShade="80"/>
          <w:sz w:val="24"/>
          <w:szCs w:val="24"/>
          <w:lang w:eastAsia="lv-LV"/>
        </w:rPr>
      </w:pPr>
      <w:r w:rsidRPr="007B4648">
        <w:rPr>
          <w:rFonts w:ascii="Times New Roman" w:eastAsia="Times New Roman" w:hAnsi="Times New Roman" w:cs="Times New Roman"/>
          <w:b/>
          <w:color w:val="632423" w:themeColor="accent2" w:themeShade="80"/>
          <w:sz w:val="24"/>
          <w:szCs w:val="24"/>
          <w:lang w:eastAsia="lv-LV"/>
        </w:rPr>
        <w:lastRenderedPageBreak/>
        <w:t>Vadlīnijas lauksaimniecības un mežsaimniecības teritoriju attīstībai un plānošanai</w:t>
      </w:r>
    </w:p>
    <w:p w:rsidR="00425CC8" w:rsidRPr="00425CC8" w:rsidRDefault="00425CC8" w:rsidP="00425CC8">
      <w:pPr>
        <w:tabs>
          <w:tab w:val="left" w:pos="5103"/>
          <w:tab w:val="left" w:pos="5529"/>
        </w:tabs>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Pr="00425CC8">
        <w:rPr>
          <w:rFonts w:ascii="Times New Roman" w:eastAsia="Times New Roman" w:hAnsi="Times New Roman" w:cs="Times New Roman"/>
          <w:sz w:val="24"/>
          <w:szCs w:val="24"/>
          <w:lang w:eastAsia="lv-LV"/>
        </w:rPr>
        <w:t>Novadā atbalstāma daudzveidīga mežsaimniecības un lauksaimniecības teritoriju izmantošana videi draudzīgas ražošanas vajadzībām un apdzīvojuma nodrošināšanai.</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425CC8">
        <w:rPr>
          <w:rFonts w:ascii="Times New Roman" w:eastAsia="Times New Roman" w:hAnsi="Times New Roman" w:cs="Times New Roman"/>
          <w:sz w:val="24"/>
          <w:szCs w:val="24"/>
          <w:lang w:eastAsia="lv-LV"/>
        </w:rPr>
        <w:t>Bez pamatotas vajadzības neplānot lauksaimniecības un mežsaimniecības teritoriju transformēšanu ci</w:t>
      </w:r>
      <w:r>
        <w:rPr>
          <w:rFonts w:ascii="Times New Roman" w:eastAsia="Times New Roman" w:hAnsi="Times New Roman" w:cs="Times New Roman"/>
          <w:sz w:val="24"/>
          <w:szCs w:val="24"/>
          <w:lang w:eastAsia="lv-LV"/>
        </w:rPr>
        <w:t xml:space="preserve">tos zemes izmantošanas veidos. </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3.Lai aizsargātu </w:t>
      </w:r>
      <w:r w:rsidRPr="00425CC8">
        <w:rPr>
          <w:rFonts w:ascii="Times New Roman" w:eastAsia="Times New Roman" w:hAnsi="Times New Roman" w:cs="Times New Roman"/>
          <w:sz w:val="24"/>
          <w:szCs w:val="24"/>
          <w:lang w:eastAsia="lv-LV"/>
        </w:rPr>
        <w:t>ūdens resursus, paredzēt kompleksus  pasākumus virszemes un pazemes ūdeņu aizsardzībai. Paredzēt pasākumus meliorācijas sistēmu uzturēšanai  mežsaimniecības un</w:t>
      </w:r>
      <w:r>
        <w:rPr>
          <w:rFonts w:ascii="Times New Roman" w:eastAsia="Times New Roman" w:hAnsi="Times New Roman" w:cs="Times New Roman"/>
          <w:sz w:val="24"/>
          <w:szCs w:val="24"/>
          <w:lang w:eastAsia="lv-LV"/>
        </w:rPr>
        <w:t xml:space="preserve"> lauksaimniecības teritorijās. </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425CC8">
        <w:rPr>
          <w:rFonts w:ascii="Times New Roman" w:eastAsia="Times New Roman" w:hAnsi="Times New Roman" w:cs="Times New Roman"/>
          <w:sz w:val="24"/>
          <w:szCs w:val="24"/>
          <w:lang w:eastAsia="lv-LV"/>
        </w:rPr>
        <w:t>Derīgo izrakteņu ieguve atļauta ārpus ciemiem lauksaimniecības un mežsaimniecības teritorijās atbi</w:t>
      </w:r>
      <w:r>
        <w:rPr>
          <w:rFonts w:ascii="Times New Roman" w:eastAsia="Times New Roman" w:hAnsi="Times New Roman" w:cs="Times New Roman"/>
          <w:sz w:val="24"/>
          <w:szCs w:val="24"/>
          <w:lang w:eastAsia="lv-LV"/>
        </w:rPr>
        <w:t>lstoši normatīvo aktu prasībām.</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5. Atbalstāma sapropeļa ieguve novada ezeros, ezeriem pieguļošajās teritorijās – tehnoloģiskā procesa nodrošināšanai nepieciešamo tehnoloģisko iekārtu un rū</w:t>
      </w:r>
      <w:r>
        <w:rPr>
          <w:rFonts w:ascii="Times New Roman" w:eastAsia="Times New Roman" w:hAnsi="Times New Roman" w:cs="Times New Roman"/>
          <w:sz w:val="24"/>
          <w:szCs w:val="24"/>
          <w:lang w:eastAsia="lv-LV"/>
        </w:rPr>
        <w:t>pniecības uzņēmumu izvietošana.</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6.Teritorijas plānojumā jāiekļauj nosacījumi derīgo izrakteņu ieguves uzsākšanai vai aizliegšanai, karjeru rekultivāci</w:t>
      </w:r>
      <w:r>
        <w:rPr>
          <w:rFonts w:ascii="Times New Roman" w:eastAsia="Times New Roman" w:hAnsi="Times New Roman" w:cs="Times New Roman"/>
          <w:sz w:val="24"/>
          <w:szCs w:val="24"/>
          <w:lang w:eastAsia="lv-LV"/>
        </w:rPr>
        <w:t xml:space="preserve">jai un turpmākai izmantošanai. </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lastRenderedPageBreak/>
        <w:t>7. Nav pieļaujama dažāda veida piesārņojuma palielināšana, kas negatīvi ietekmē dabas vidi, pazemes ūdeņus, cilvēku dz</w:t>
      </w:r>
      <w:r>
        <w:rPr>
          <w:rFonts w:ascii="Times New Roman" w:eastAsia="Times New Roman" w:hAnsi="Times New Roman" w:cs="Times New Roman"/>
          <w:sz w:val="24"/>
          <w:szCs w:val="24"/>
          <w:lang w:eastAsia="lv-LV"/>
        </w:rPr>
        <w:t>īves vidi un satiksmes drošību.</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8. Mežsaimniecības teritoriju prioritāte ir mežsaimnieciska izmantošana un rekreācija, atjaunojot mežu resursus un apmežojot mazvērtīgākas lauk</w:t>
      </w:r>
      <w:r>
        <w:rPr>
          <w:rFonts w:ascii="Times New Roman" w:eastAsia="Times New Roman" w:hAnsi="Times New Roman" w:cs="Times New Roman"/>
          <w:sz w:val="24"/>
          <w:szCs w:val="24"/>
          <w:lang w:eastAsia="lv-LV"/>
        </w:rPr>
        <w:t>saimniecībā izmantojamas zemes.</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9. Teritorijā tiek atbalstīta ar kokapstrādi saistītu ražotņu attīstība, veici</w:t>
      </w:r>
      <w:r>
        <w:rPr>
          <w:rFonts w:ascii="Times New Roman" w:eastAsia="Times New Roman" w:hAnsi="Times New Roman" w:cs="Times New Roman"/>
          <w:sz w:val="24"/>
          <w:szCs w:val="24"/>
          <w:lang w:eastAsia="lv-LV"/>
        </w:rPr>
        <w:t>not jaunu darba  vietu rašanos.</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10.Lai saglabātu novada lauksaimnieciskos resursus, nav pieļaujama īpaši vērtīgo lauksaimniecības teritoriju apmežošana, aizaudzēšana ar krūmiem, me</w:t>
      </w:r>
      <w:r>
        <w:rPr>
          <w:rFonts w:ascii="Times New Roman" w:eastAsia="Times New Roman" w:hAnsi="Times New Roman" w:cs="Times New Roman"/>
          <w:sz w:val="24"/>
          <w:szCs w:val="24"/>
          <w:lang w:eastAsia="lv-LV"/>
        </w:rPr>
        <w:t xml:space="preserve">liorācijas sistēmu sagraušana. </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11. Apmežojot lauksaimniecības teritorijas, nav pieļaujama ainavisko skatu perspektīvu un kultūrvēsturisko objektu aizsegšana. Kritiski jāizvē</w:t>
      </w:r>
      <w:r>
        <w:rPr>
          <w:rFonts w:ascii="Times New Roman" w:eastAsia="Times New Roman" w:hAnsi="Times New Roman" w:cs="Times New Roman"/>
          <w:sz w:val="24"/>
          <w:szCs w:val="24"/>
          <w:lang w:eastAsia="lv-LV"/>
        </w:rPr>
        <w:t>rtē meliorēto zemju apmežošana.</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12. Tiek atbalstīta lauksaimniecības teritoriju elastīga un daudzveidīga izmantošana - lauksaimnieciskās ražošanas dažādošana, netradicionālā, bioloģiskā lauksaimniecība, amatniecība, tūrisms un ci</w:t>
      </w:r>
      <w:r>
        <w:rPr>
          <w:rFonts w:ascii="Times New Roman" w:eastAsia="Times New Roman" w:hAnsi="Times New Roman" w:cs="Times New Roman"/>
          <w:sz w:val="24"/>
          <w:szCs w:val="24"/>
          <w:lang w:eastAsia="lv-LV"/>
        </w:rPr>
        <w:t>ta veida pakalpojumu attīstība.</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 xml:space="preserve">13. Jāierobežo </w:t>
      </w:r>
      <w:proofErr w:type="spellStart"/>
      <w:r w:rsidRPr="00425CC8">
        <w:rPr>
          <w:rFonts w:ascii="Times New Roman" w:eastAsia="Times New Roman" w:hAnsi="Times New Roman" w:cs="Times New Roman"/>
          <w:sz w:val="24"/>
          <w:szCs w:val="24"/>
          <w:lang w:eastAsia="lv-LV"/>
        </w:rPr>
        <w:t>inv</w:t>
      </w:r>
      <w:r>
        <w:rPr>
          <w:rFonts w:ascii="Times New Roman" w:eastAsia="Times New Roman" w:hAnsi="Times New Roman" w:cs="Times New Roman"/>
          <w:sz w:val="24"/>
          <w:szCs w:val="24"/>
          <w:lang w:eastAsia="lv-LV"/>
        </w:rPr>
        <w:t>azīvo</w:t>
      </w:r>
      <w:proofErr w:type="spellEnd"/>
      <w:r>
        <w:rPr>
          <w:rFonts w:ascii="Times New Roman" w:eastAsia="Times New Roman" w:hAnsi="Times New Roman" w:cs="Times New Roman"/>
          <w:sz w:val="24"/>
          <w:szCs w:val="24"/>
          <w:lang w:eastAsia="lv-LV"/>
        </w:rPr>
        <w:t xml:space="preserve"> sugu (</w:t>
      </w:r>
      <w:proofErr w:type="spellStart"/>
      <w:r>
        <w:rPr>
          <w:rFonts w:ascii="Times New Roman" w:eastAsia="Times New Roman" w:hAnsi="Times New Roman" w:cs="Times New Roman"/>
          <w:sz w:val="24"/>
          <w:szCs w:val="24"/>
          <w:lang w:eastAsia="lv-LV"/>
        </w:rPr>
        <w:t>latvāņu</w:t>
      </w:r>
      <w:proofErr w:type="spellEnd"/>
      <w:r>
        <w:rPr>
          <w:rFonts w:ascii="Times New Roman" w:eastAsia="Times New Roman" w:hAnsi="Times New Roman" w:cs="Times New Roman"/>
          <w:sz w:val="24"/>
          <w:szCs w:val="24"/>
          <w:lang w:eastAsia="lv-LV"/>
        </w:rPr>
        <w:t>) izplatība.</w:t>
      </w:r>
    </w:p>
    <w:p w:rsidR="005B41ED" w:rsidRPr="00425CC8"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425CC8" w:rsidRPr="00425CC8" w:rsidRDefault="00425CC8"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r w:rsidRPr="00425CC8">
        <w:rPr>
          <w:rFonts w:ascii="Times New Roman" w:eastAsia="Times New Roman" w:hAnsi="Times New Roman" w:cs="Times New Roman"/>
          <w:sz w:val="24"/>
          <w:szCs w:val="24"/>
          <w:lang w:eastAsia="lv-LV"/>
        </w:rPr>
        <w:t xml:space="preserve">14.Netiek atbalstīta ģenētiski modificēto augu audzēšana. </w:t>
      </w:r>
    </w:p>
    <w:p w:rsidR="00D22F8B" w:rsidRDefault="00D22F8B"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5B41ED" w:rsidRDefault="005B41ED" w:rsidP="005B41ED">
      <w:pPr>
        <w:tabs>
          <w:tab w:val="left" w:pos="5103"/>
          <w:tab w:val="left" w:pos="5529"/>
        </w:tabs>
        <w:spacing w:after="0"/>
        <w:ind w:left="284" w:hanging="284"/>
        <w:jc w:val="both"/>
        <w:rPr>
          <w:rFonts w:ascii="Times New Roman" w:eastAsia="Times New Roman" w:hAnsi="Times New Roman" w:cs="Times New Roman"/>
          <w:sz w:val="24"/>
          <w:szCs w:val="24"/>
          <w:lang w:eastAsia="lv-LV"/>
        </w:rPr>
      </w:pPr>
    </w:p>
    <w:p w:rsidR="005B41ED" w:rsidRPr="005B41ED" w:rsidRDefault="005B41ED" w:rsidP="00CA42F2">
      <w:pPr>
        <w:pStyle w:val="Sarakstarindkopa"/>
        <w:numPr>
          <w:ilvl w:val="0"/>
          <w:numId w:val="21"/>
        </w:numPr>
        <w:spacing w:after="0"/>
        <w:ind w:left="284" w:hanging="284"/>
        <w:jc w:val="both"/>
        <w:rPr>
          <w:rFonts w:ascii="Times New Roman" w:hAnsi="Times New Roman" w:cs="Times New Roman"/>
          <w:b/>
          <w:color w:val="4F6228" w:themeColor="accent3" w:themeShade="80"/>
          <w:sz w:val="24"/>
          <w:szCs w:val="24"/>
        </w:rPr>
      </w:pPr>
      <w:r w:rsidRPr="005B41ED">
        <w:rPr>
          <w:rFonts w:ascii="Times New Roman" w:hAnsi="Times New Roman" w:cs="Times New Roman"/>
          <w:b/>
          <w:color w:val="4F6228" w:themeColor="accent3" w:themeShade="80"/>
          <w:sz w:val="24"/>
          <w:szCs w:val="24"/>
        </w:rPr>
        <w:t>Vadlīnijas  kultūrvēsturiski nozīmīgo teritoriju attīstībai un plānošanai</w:t>
      </w:r>
    </w:p>
    <w:p w:rsidR="005B41ED" w:rsidRPr="005B41ED" w:rsidRDefault="005B41ED" w:rsidP="005B41ED">
      <w:pPr>
        <w:spacing w:after="0"/>
        <w:ind w:left="284" w:hanging="284"/>
        <w:jc w:val="both"/>
        <w:rPr>
          <w:rFonts w:ascii="Times New Roman" w:hAnsi="Times New Roman" w:cs="Times New Roman"/>
          <w:sz w:val="24"/>
          <w:szCs w:val="24"/>
        </w:rPr>
      </w:pPr>
    </w:p>
    <w:p w:rsidR="005B41ED" w:rsidRPr="005B41ED" w:rsidRDefault="005B41ED" w:rsidP="00CA42F2">
      <w:pPr>
        <w:pStyle w:val="Sarakstarindkopa"/>
        <w:numPr>
          <w:ilvl w:val="0"/>
          <w:numId w:val="24"/>
        </w:numPr>
        <w:spacing w:after="0"/>
        <w:ind w:left="284" w:hanging="284"/>
        <w:jc w:val="both"/>
        <w:rPr>
          <w:rFonts w:ascii="Times New Roman" w:hAnsi="Times New Roman" w:cs="Times New Roman"/>
          <w:sz w:val="24"/>
          <w:szCs w:val="24"/>
        </w:rPr>
      </w:pPr>
      <w:r w:rsidRPr="005B41ED">
        <w:rPr>
          <w:rFonts w:ascii="Times New Roman" w:hAnsi="Times New Roman" w:cs="Times New Roman"/>
          <w:sz w:val="24"/>
          <w:szCs w:val="24"/>
        </w:rPr>
        <w:t>Tūrisma attīstībai jāturpinās saskaņoti ar dabas un kultūras pieminekļu aizsardzību, liekot uzsvaru uz izziņas, kultūras un rekreācijas tūrismu.</w:t>
      </w:r>
    </w:p>
    <w:p w:rsidR="005B41ED" w:rsidRPr="005B41ED" w:rsidRDefault="005B41ED" w:rsidP="005B41ED">
      <w:pPr>
        <w:pStyle w:val="Sarakstarindkopa"/>
        <w:spacing w:after="0"/>
        <w:ind w:left="284" w:hanging="284"/>
        <w:jc w:val="both"/>
        <w:rPr>
          <w:rFonts w:ascii="Times New Roman" w:hAnsi="Times New Roman" w:cs="Times New Roman"/>
          <w:sz w:val="24"/>
          <w:szCs w:val="24"/>
        </w:rPr>
      </w:pPr>
    </w:p>
    <w:p w:rsidR="005B41ED" w:rsidRDefault="005B41ED" w:rsidP="005B41E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2.</w:t>
      </w:r>
      <w:r w:rsidRPr="005B41ED">
        <w:rPr>
          <w:rFonts w:ascii="Times New Roman" w:hAnsi="Times New Roman" w:cs="Times New Roman"/>
          <w:sz w:val="24"/>
          <w:szCs w:val="24"/>
        </w:rPr>
        <w:t>Lai neradītu paaugstinātu slodzi uz vidi, pirms tūrisma vai rekreācijas objektu izveides jāizvērtē visi potenciālie ris</w:t>
      </w:r>
      <w:r>
        <w:rPr>
          <w:rFonts w:ascii="Times New Roman" w:hAnsi="Times New Roman" w:cs="Times New Roman"/>
          <w:sz w:val="24"/>
          <w:szCs w:val="24"/>
        </w:rPr>
        <w:t>ki un vidi ietekmējošie faktori</w:t>
      </w:r>
    </w:p>
    <w:p w:rsidR="005B41ED" w:rsidRPr="005B41ED" w:rsidRDefault="005B41ED" w:rsidP="005B41ED">
      <w:pPr>
        <w:spacing w:after="0"/>
        <w:ind w:left="284" w:hanging="284"/>
        <w:jc w:val="both"/>
        <w:rPr>
          <w:rFonts w:ascii="Times New Roman" w:hAnsi="Times New Roman" w:cs="Times New Roman"/>
          <w:sz w:val="24"/>
          <w:szCs w:val="24"/>
        </w:rPr>
      </w:pPr>
    </w:p>
    <w:p w:rsidR="005B41ED" w:rsidRDefault="005B41ED" w:rsidP="005B41E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3.</w:t>
      </w:r>
      <w:r w:rsidRPr="005B41ED">
        <w:rPr>
          <w:rFonts w:ascii="Times New Roman" w:hAnsi="Times New Roman" w:cs="Times New Roman"/>
          <w:sz w:val="24"/>
          <w:szCs w:val="24"/>
        </w:rPr>
        <w:t>Teritorijas plānojumā jānosaka motorizēto ūdens transportlīdzekļu izmant</w:t>
      </w:r>
      <w:r>
        <w:rPr>
          <w:rFonts w:ascii="Times New Roman" w:hAnsi="Times New Roman" w:cs="Times New Roman"/>
          <w:sz w:val="24"/>
          <w:szCs w:val="24"/>
        </w:rPr>
        <w:t>ošanas prasības ezeros un upēs.</w:t>
      </w:r>
    </w:p>
    <w:p w:rsidR="005B41ED" w:rsidRPr="005B41ED" w:rsidRDefault="005B41ED" w:rsidP="005B41ED">
      <w:pPr>
        <w:spacing w:after="0"/>
        <w:ind w:left="284" w:hanging="284"/>
        <w:jc w:val="both"/>
        <w:rPr>
          <w:rFonts w:ascii="Times New Roman" w:hAnsi="Times New Roman" w:cs="Times New Roman"/>
          <w:sz w:val="24"/>
          <w:szCs w:val="24"/>
        </w:rPr>
      </w:pPr>
    </w:p>
    <w:p w:rsidR="005B41ED" w:rsidRDefault="005B41ED" w:rsidP="005B41E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4.</w:t>
      </w:r>
      <w:r w:rsidRPr="005B41ED">
        <w:rPr>
          <w:rFonts w:ascii="Times New Roman" w:hAnsi="Times New Roman" w:cs="Times New Roman"/>
          <w:sz w:val="24"/>
          <w:szCs w:val="24"/>
        </w:rPr>
        <w:t>Teritorijas plānojumā jāparāda piekļuves vietas pie publiskajiem ūdeņiem, jānosaka prasības publisko peldēšanās vietu aprīkošanai un uzturēšanai</w:t>
      </w:r>
      <w:r>
        <w:rPr>
          <w:rFonts w:ascii="Times New Roman" w:hAnsi="Times New Roman" w:cs="Times New Roman"/>
          <w:sz w:val="24"/>
          <w:szCs w:val="24"/>
        </w:rPr>
        <w:t>,  jāuzlabo pieejamība ūdeņiem.</w:t>
      </w:r>
    </w:p>
    <w:p w:rsidR="005B41ED" w:rsidRPr="005B41ED" w:rsidRDefault="005B41ED" w:rsidP="005B41ED">
      <w:pPr>
        <w:spacing w:after="0"/>
        <w:ind w:left="284" w:hanging="284"/>
        <w:jc w:val="both"/>
        <w:rPr>
          <w:rFonts w:ascii="Times New Roman" w:hAnsi="Times New Roman" w:cs="Times New Roman"/>
          <w:sz w:val="24"/>
          <w:szCs w:val="24"/>
        </w:rPr>
      </w:pPr>
    </w:p>
    <w:p w:rsidR="005B41ED" w:rsidRDefault="005B41ED" w:rsidP="005B41E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5.</w:t>
      </w:r>
      <w:r w:rsidRPr="005B41ED">
        <w:rPr>
          <w:rFonts w:ascii="Times New Roman" w:hAnsi="Times New Roman" w:cs="Times New Roman"/>
          <w:sz w:val="24"/>
          <w:szCs w:val="24"/>
        </w:rPr>
        <w:t xml:space="preserve">Ciemos un pilsētā jānodrošina zaļo zonu vizuāli pievilcīga uzturēšana, papildinot ar jauniem, </w:t>
      </w:r>
      <w:r>
        <w:rPr>
          <w:rFonts w:ascii="Times New Roman" w:hAnsi="Times New Roman" w:cs="Times New Roman"/>
          <w:sz w:val="24"/>
          <w:szCs w:val="24"/>
        </w:rPr>
        <w:t xml:space="preserve">piesaistošiem vides objektiem. </w:t>
      </w:r>
    </w:p>
    <w:p w:rsidR="005B41ED" w:rsidRPr="005B41ED" w:rsidRDefault="005B41ED" w:rsidP="005B41ED">
      <w:pPr>
        <w:spacing w:after="0"/>
        <w:ind w:left="284" w:hanging="284"/>
        <w:jc w:val="both"/>
        <w:rPr>
          <w:rFonts w:ascii="Times New Roman" w:hAnsi="Times New Roman" w:cs="Times New Roman"/>
          <w:sz w:val="24"/>
          <w:szCs w:val="24"/>
        </w:rPr>
      </w:pPr>
    </w:p>
    <w:p w:rsidR="005B41ED" w:rsidRDefault="005B41ED" w:rsidP="005B41E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6.</w:t>
      </w:r>
      <w:r w:rsidRPr="005B41ED">
        <w:rPr>
          <w:rFonts w:ascii="Times New Roman" w:hAnsi="Times New Roman" w:cs="Times New Roman"/>
          <w:sz w:val="24"/>
          <w:szCs w:val="24"/>
        </w:rPr>
        <w:t xml:space="preserve">Jāatbalsta </w:t>
      </w:r>
      <w:proofErr w:type="spellStart"/>
      <w:r w:rsidRPr="005B41ED">
        <w:rPr>
          <w:rFonts w:ascii="Times New Roman" w:hAnsi="Times New Roman" w:cs="Times New Roman"/>
          <w:sz w:val="24"/>
          <w:szCs w:val="24"/>
        </w:rPr>
        <w:t>velotūrisma</w:t>
      </w:r>
      <w:proofErr w:type="spellEnd"/>
      <w:r w:rsidRPr="005B41ED">
        <w:rPr>
          <w:rFonts w:ascii="Times New Roman" w:hAnsi="Times New Roman" w:cs="Times New Roman"/>
          <w:sz w:val="24"/>
          <w:szCs w:val="24"/>
        </w:rPr>
        <w:t xml:space="preserve"> attīstība novada t</w:t>
      </w:r>
      <w:r>
        <w:rPr>
          <w:rFonts w:ascii="Times New Roman" w:hAnsi="Times New Roman" w:cs="Times New Roman"/>
          <w:sz w:val="24"/>
          <w:szCs w:val="24"/>
        </w:rPr>
        <w:t>eritorijā.</w:t>
      </w:r>
    </w:p>
    <w:p w:rsidR="005B41ED" w:rsidRPr="005B41ED" w:rsidRDefault="005B41ED" w:rsidP="005B41ED">
      <w:pPr>
        <w:spacing w:after="0"/>
        <w:ind w:left="284" w:hanging="284"/>
        <w:jc w:val="both"/>
        <w:rPr>
          <w:rFonts w:ascii="Times New Roman" w:hAnsi="Times New Roman" w:cs="Times New Roman"/>
          <w:sz w:val="24"/>
          <w:szCs w:val="24"/>
        </w:rPr>
      </w:pPr>
    </w:p>
    <w:p w:rsidR="005B41ED" w:rsidRDefault="005B41ED" w:rsidP="005B41E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7.</w:t>
      </w:r>
      <w:r w:rsidRPr="005B41ED">
        <w:rPr>
          <w:rFonts w:ascii="Times New Roman" w:hAnsi="Times New Roman" w:cs="Times New Roman"/>
          <w:sz w:val="24"/>
          <w:szCs w:val="24"/>
        </w:rPr>
        <w:t>Jānodrošina upju ainavu ekoloģisko funkciju saglabāšanu, neparedzot darbī</w:t>
      </w:r>
      <w:r>
        <w:rPr>
          <w:rFonts w:ascii="Times New Roman" w:hAnsi="Times New Roman" w:cs="Times New Roman"/>
          <w:sz w:val="24"/>
          <w:szCs w:val="24"/>
        </w:rPr>
        <w:t xml:space="preserve">bas, kas varētu tās apdraudēt. </w:t>
      </w:r>
    </w:p>
    <w:p w:rsidR="005B41ED" w:rsidRPr="005B41ED" w:rsidRDefault="005B41ED" w:rsidP="005B41ED">
      <w:pPr>
        <w:spacing w:after="0"/>
        <w:ind w:left="284" w:hanging="284"/>
        <w:jc w:val="both"/>
        <w:rPr>
          <w:rFonts w:ascii="Times New Roman" w:hAnsi="Times New Roman" w:cs="Times New Roman"/>
          <w:sz w:val="24"/>
          <w:szCs w:val="24"/>
        </w:rPr>
      </w:pPr>
    </w:p>
    <w:p w:rsidR="005B41ED" w:rsidRDefault="005B41ED" w:rsidP="005B41E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8.</w:t>
      </w:r>
      <w:r w:rsidRPr="005B41ED">
        <w:rPr>
          <w:rFonts w:ascii="Times New Roman" w:hAnsi="Times New Roman" w:cs="Times New Roman"/>
          <w:sz w:val="24"/>
          <w:szCs w:val="24"/>
        </w:rPr>
        <w:t xml:space="preserve">Jāparedz upju ieleju prioritāru izmantošanu rekreācijai un </w:t>
      </w:r>
      <w:r>
        <w:rPr>
          <w:rFonts w:ascii="Times New Roman" w:hAnsi="Times New Roman" w:cs="Times New Roman"/>
          <w:sz w:val="24"/>
          <w:szCs w:val="24"/>
        </w:rPr>
        <w:t>ilgtspējīga tūrisma attīstībai.</w:t>
      </w:r>
    </w:p>
    <w:p w:rsidR="005B41ED" w:rsidRPr="005B41ED" w:rsidRDefault="005B41ED" w:rsidP="005B41ED">
      <w:pPr>
        <w:spacing w:after="0"/>
        <w:ind w:left="284" w:hanging="284"/>
        <w:jc w:val="both"/>
        <w:rPr>
          <w:rFonts w:ascii="Times New Roman" w:hAnsi="Times New Roman" w:cs="Times New Roman"/>
          <w:sz w:val="24"/>
          <w:szCs w:val="24"/>
        </w:rPr>
      </w:pPr>
    </w:p>
    <w:p w:rsidR="005B41ED" w:rsidRDefault="005B41ED" w:rsidP="005B41ED">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9.</w:t>
      </w:r>
      <w:r w:rsidRPr="005B41ED">
        <w:rPr>
          <w:rFonts w:ascii="Times New Roman" w:hAnsi="Times New Roman" w:cs="Times New Roman"/>
          <w:sz w:val="24"/>
          <w:szCs w:val="24"/>
        </w:rPr>
        <w:t>Jāattīsta uzņēmējdarbības un tūrisma pakalpojumu  infrastruktūru saistībā ar kultūrainavu telpas kvalitātes palielināšanu.</w:t>
      </w:r>
    </w:p>
    <w:p w:rsidR="005B41ED" w:rsidRPr="005B41ED" w:rsidRDefault="005B41ED" w:rsidP="005B41ED">
      <w:pPr>
        <w:spacing w:after="0"/>
        <w:ind w:left="284" w:hanging="284"/>
        <w:jc w:val="both"/>
        <w:rPr>
          <w:rFonts w:ascii="Times New Roman" w:hAnsi="Times New Roman" w:cs="Times New Roman"/>
          <w:sz w:val="24"/>
          <w:szCs w:val="24"/>
        </w:rPr>
      </w:pPr>
    </w:p>
    <w:p w:rsidR="005B41ED" w:rsidRPr="005B41ED" w:rsidRDefault="005B41ED" w:rsidP="00CA42F2">
      <w:pPr>
        <w:pStyle w:val="Sarakstarindkopa"/>
        <w:numPr>
          <w:ilvl w:val="0"/>
          <w:numId w:val="21"/>
        </w:numPr>
        <w:spacing w:after="0"/>
        <w:ind w:left="284" w:hanging="284"/>
        <w:jc w:val="both"/>
        <w:rPr>
          <w:rFonts w:ascii="Times New Roman" w:hAnsi="Times New Roman" w:cs="Times New Roman"/>
          <w:b/>
          <w:color w:val="4F6228" w:themeColor="accent3" w:themeShade="80"/>
          <w:sz w:val="24"/>
          <w:szCs w:val="24"/>
        </w:rPr>
      </w:pPr>
      <w:r>
        <w:rPr>
          <w:rFonts w:ascii="Times New Roman" w:hAnsi="Times New Roman" w:cs="Times New Roman"/>
          <w:b/>
          <w:color w:val="4F6228" w:themeColor="accent3" w:themeShade="80"/>
          <w:sz w:val="24"/>
          <w:szCs w:val="24"/>
        </w:rPr>
        <w:t xml:space="preserve">Vadlīnijas </w:t>
      </w:r>
      <w:r w:rsidRPr="005B41ED">
        <w:rPr>
          <w:rFonts w:ascii="Times New Roman" w:hAnsi="Times New Roman" w:cs="Times New Roman"/>
          <w:b/>
          <w:color w:val="4F6228" w:themeColor="accent3" w:themeShade="80"/>
          <w:sz w:val="24"/>
          <w:szCs w:val="24"/>
        </w:rPr>
        <w:t>ainaviski vērtīgo teritoriju attīstībai un plānošanai</w:t>
      </w:r>
    </w:p>
    <w:p w:rsidR="005B41ED" w:rsidRPr="005B41ED" w:rsidRDefault="005B41ED" w:rsidP="005B41ED">
      <w:pPr>
        <w:spacing w:after="0"/>
        <w:ind w:left="284" w:hanging="284"/>
        <w:jc w:val="both"/>
        <w:rPr>
          <w:rFonts w:ascii="Times New Roman" w:hAnsi="Times New Roman" w:cs="Times New Roman"/>
          <w:sz w:val="24"/>
          <w:szCs w:val="24"/>
        </w:rPr>
      </w:pPr>
    </w:p>
    <w:p w:rsidR="005B41ED" w:rsidRPr="005B41ED" w:rsidRDefault="005B41ED" w:rsidP="005B41ED">
      <w:pPr>
        <w:spacing w:after="0"/>
        <w:ind w:left="284" w:hanging="284"/>
        <w:jc w:val="both"/>
        <w:rPr>
          <w:rFonts w:ascii="Times New Roman" w:hAnsi="Times New Roman" w:cs="Times New Roman"/>
          <w:sz w:val="24"/>
          <w:szCs w:val="24"/>
        </w:rPr>
      </w:pPr>
      <w:r w:rsidRPr="005B41ED">
        <w:rPr>
          <w:rFonts w:ascii="Times New Roman" w:hAnsi="Times New Roman" w:cs="Times New Roman"/>
          <w:sz w:val="24"/>
          <w:szCs w:val="24"/>
        </w:rPr>
        <w:t>1.</w:t>
      </w:r>
      <w:r w:rsidRPr="005B41ED">
        <w:rPr>
          <w:rFonts w:ascii="Times New Roman" w:hAnsi="Times New Roman" w:cs="Times New Roman"/>
          <w:sz w:val="24"/>
          <w:szCs w:val="24"/>
        </w:rPr>
        <w:tab/>
        <w:t>Saglabāt novada ainavu daudzveidību un kultūrvēsturisko identitāti.</w:t>
      </w:r>
    </w:p>
    <w:p w:rsidR="005B41ED" w:rsidRPr="005B41ED" w:rsidRDefault="005B41ED" w:rsidP="005B41ED">
      <w:pPr>
        <w:spacing w:after="0"/>
        <w:ind w:left="284" w:hanging="284"/>
        <w:jc w:val="both"/>
        <w:rPr>
          <w:rFonts w:ascii="Times New Roman" w:hAnsi="Times New Roman" w:cs="Times New Roman"/>
          <w:sz w:val="24"/>
          <w:szCs w:val="24"/>
        </w:rPr>
      </w:pPr>
    </w:p>
    <w:p w:rsidR="005B41ED" w:rsidRPr="005B41ED" w:rsidRDefault="005B41ED" w:rsidP="005B41ED">
      <w:pPr>
        <w:spacing w:after="0"/>
        <w:ind w:left="284" w:hanging="284"/>
        <w:jc w:val="both"/>
        <w:rPr>
          <w:rFonts w:ascii="Times New Roman" w:hAnsi="Times New Roman" w:cs="Times New Roman"/>
          <w:sz w:val="24"/>
          <w:szCs w:val="24"/>
        </w:rPr>
      </w:pPr>
      <w:r w:rsidRPr="005B41ED">
        <w:rPr>
          <w:rFonts w:ascii="Times New Roman" w:hAnsi="Times New Roman" w:cs="Times New Roman"/>
          <w:sz w:val="24"/>
          <w:szCs w:val="24"/>
        </w:rPr>
        <w:t>2.</w:t>
      </w:r>
      <w:r w:rsidRPr="005B41ED">
        <w:rPr>
          <w:rFonts w:ascii="Times New Roman" w:hAnsi="Times New Roman" w:cs="Times New Roman"/>
          <w:sz w:val="24"/>
          <w:szCs w:val="24"/>
        </w:rPr>
        <w:tab/>
        <w:t>Plānojot darbības īpaši aizsargājamo un kultūras pieminekļu teritorijās vai to aizsargjoslās, jāņem vērā normatīvo aktu un dabas aizsardzības plānu prasības.</w:t>
      </w:r>
    </w:p>
    <w:p w:rsidR="005B41ED" w:rsidRPr="005B41ED" w:rsidRDefault="005B41ED" w:rsidP="005B41ED">
      <w:pPr>
        <w:spacing w:after="0"/>
        <w:ind w:left="426" w:hanging="284"/>
        <w:jc w:val="both"/>
        <w:rPr>
          <w:rFonts w:ascii="Times New Roman" w:hAnsi="Times New Roman" w:cs="Times New Roman"/>
          <w:sz w:val="24"/>
          <w:szCs w:val="24"/>
        </w:rPr>
      </w:pPr>
    </w:p>
    <w:p w:rsidR="005B41ED" w:rsidRPr="005B41ED" w:rsidRDefault="005B41ED" w:rsidP="005B41ED">
      <w:pPr>
        <w:spacing w:after="0"/>
        <w:ind w:left="426" w:hanging="284"/>
        <w:jc w:val="both"/>
        <w:rPr>
          <w:rFonts w:ascii="Times New Roman" w:hAnsi="Times New Roman" w:cs="Times New Roman"/>
          <w:sz w:val="24"/>
          <w:szCs w:val="24"/>
        </w:rPr>
      </w:pPr>
      <w:r w:rsidRPr="005B41ED">
        <w:rPr>
          <w:rFonts w:ascii="Times New Roman" w:hAnsi="Times New Roman" w:cs="Times New Roman"/>
          <w:sz w:val="24"/>
          <w:szCs w:val="24"/>
        </w:rPr>
        <w:t>3.</w:t>
      </w:r>
      <w:r w:rsidRPr="005B41ED">
        <w:rPr>
          <w:rFonts w:ascii="Times New Roman" w:hAnsi="Times New Roman" w:cs="Times New Roman"/>
          <w:sz w:val="24"/>
          <w:szCs w:val="24"/>
        </w:rPr>
        <w:tab/>
        <w:t xml:space="preserve">Novada un vietējās nozīmes ainaviski vērtīgajām teritorijām izstrādāt kultūrainavas aizsardzības un attīstības priekšnoteikumus. </w:t>
      </w:r>
    </w:p>
    <w:p w:rsidR="005B41ED" w:rsidRPr="005B41ED" w:rsidRDefault="005B41ED" w:rsidP="005B41ED">
      <w:pPr>
        <w:spacing w:after="0"/>
        <w:ind w:left="426" w:hanging="284"/>
        <w:jc w:val="both"/>
        <w:rPr>
          <w:rFonts w:ascii="Times New Roman" w:hAnsi="Times New Roman" w:cs="Times New Roman"/>
          <w:sz w:val="24"/>
          <w:szCs w:val="24"/>
        </w:rPr>
      </w:pPr>
    </w:p>
    <w:p w:rsidR="005B41ED" w:rsidRPr="005B41ED" w:rsidRDefault="009A52D8" w:rsidP="005B41ED">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4.</w:t>
      </w:r>
      <w:r w:rsidR="005B41ED" w:rsidRPr="005B41ED">
        <w:rPr>
          <w:rFonts w:ascii="Times New Roman" w:hAnsi="Times New Roman" w:cs="Times New Roman"/>
          <w:sz w:val="24"/>
          <w:szCs w:val="24"/>
        </w:rPr>
        <w:t xml:space="preserve">  Noteikt vides un dabas aizsardzības aizsargjoslas atbilstoši normatīvo aktu prasībām.</w:t>
      </w:r>
    </w:p>
    <w:p w:rsidR="005B41ED" w:rsidRPr="005B41ED" w:rsidRDefault="005B41ED" w:rsidP="005B41ED">
      <w:pPr>
        <w:spacing w:after="0"/>
        <w:ind w:left="426" w:hanging="284"/>
        <w:jc w:val="both"/>
        <w:rPr>
          <w:rFonts w:ascii="Times New Roman" w:hAnsi="Times New Roman" w:cs="Times New Roman"/>
          <w:sz w:val="24"/>
          <w:szCs w:val="24"/>
        </w:rPr>
      </w:pPr>
    </w:p>
    <w:p w:rsidR="005B41ED" w:rsidRPr="005B41ED" w:rsidRDefault="005B41ED" w:rsidP="005B41ED">
      <w:pPr>
        <w:spacing w:after="0"/>
        <w:ind w:left="426" w:hanging="284"/>
        <w:jc w:val="both"/>
        <w:rPr>
          <w:rFonts w:ascii="Times New Roman" w:hAnsi="Times New Roman" w:cs="Times New Roman"/>
          <w:sz w:val="24"/>
          <w:szCs w:val="24"/>
        </w:rPr>
      </w:pPr>
      <w:r w:rsidRPr="005B41ED">
        <w:rPr>
          <w:rFonts w:ascii="Times New Roman" w:hAnsi="Times New Roman" w:cs="Times New Roman"/>
          <w:sz w:val="24"/>
          <w:szCs w:val="24"/>
        </w:rPr>
        <w:t>5.</w:t>
      </w:r>
      <w:r w:rsidRPr="005B41ED">
        <w:rPr>
          <w:rFonts w:ascii="Times New Roman" w:hAnsi="Times New Roman" w:cs="Times New Roman"/>
          <w:sz w:val="24"/>
          <w:szCs w:val="24"/>
        </w:rPr>
        <w:tab/>
        <w:t>Atbalstīt videi draudzīgu saimniecisko darbību.</w:t>
      </w:r>
    </w:p>
    <w:p w:rsidR="005B41ED" w:rsidRPr="005B41ED" w:rsidRDefault="005B41ED" w:rsidP="005B41ED">
      <w:pPr>
        <w:spacing w:after="0"/>
        <w:jc w:val="both"/>
        <w:rPr>
          <w:rFonts w:ascii="Times New Roman" w:hAnsi="Times New Roman" w:cs="Times New Roman"/>
          <w:sz w:val="24"/>
          <w:szCs w:val="24"/>
        </w:rPr>
      </w:pPr>
    </w:p>
    <w:p w:rsidR="005B41ED" w:rsidRPr="005B41ED" w:rsidRDefault="005B41ED" w:rsidP="005B41ED">
      <w:pPr>
        <w:spacing w:after="0"/>
        <w:ind w:left="426" w:hanging="284"/>
        <w:jc w:val="both"/>
        <w:rPr>
          <w:rFonts w:ascii="Times New Roman" w:hAnsi="Times New Roman" w:cs="Times New Roman"/>
          <w:sz w:val="24"/>
          <w:szCs w:val="24"/>
        </w:rPr>
      </w:pPr>
      <w:r w:rsidRPr="005B41ED">
        <w:rPr>
          <w:rFonts w:ascii="Times New Roman" w:hAnsi="Times New Roman" w:cs="Times New Roman"/>
          <w:sz w:val="24"/>
          <w:szCs w:val="24"/>
        </w:rPr>
        <w:t>6.</w:t>
      </w:r>
      <w:r w:rsidRPr="005B41ED">
        <w:rPr>
          <w:rFonts w:ascii="Times New Roman" w:hAnsi="Times New Roman" w:cs="Times New Roman"/>
          <w:sz w:val="24"/>
          <w:szCs w:val="24"/>
        </w:rPr>
        <w:tab/>
        <w:t>Atbalstīt kultūrainavas uzturēšanu un kopšanu saglabājot reljefu un attīstot tās atsevišķos elementus.</w:t>
      </w:r>
    </w:p>
    <w:p w:rsidR="005B41ED" w:rsidRPr="005B41ED" w:rsidRDefault="005B41ED" w:rsidP="005B41ED">
      <w:pPr>
        <w:spacing w:after="0"/>
        <w:ind w:left="426" w:hanging="284"/>
        <w:jc w:val="both"/>
        <w:rPr>
          <w:rFonts w:ascii="Times New Roman" w:hAnsi="Times New Roman" w:cs="Times New Roman"/>
          <w:sz w:val="24"/>
          <w:szCs w:val="24"/>
        </w:rPr>
      </w:pPr>
    </w:p>
    <w:p w:rsidR="005B41ED" w:rsidRPr="005B41ED" w:rsidRDefault="005B41ED" w:rsidP="005B41ED">
      <w:pPr>
        <w:spacing w:after="0"/>
        <w:ind w:left="426" w:hanging="284"/>
        <w:jc w:val="both"/>
        <w:rPr>
          <w:rFonts w:ascii="Times New Roman" w:hAnsi="Times New Roman" w:cs="Times New Roman"/>
          <w:sz w:val="24"/>
          <w:szCs w:val="24"/>
        </w:rPr>
      </w:pPr>
      <w:r w:rsidRPr="005B41ED">
        <w:rPr>
          <w:rFonts w:ascii="Times New Roman" w:hAnsi="Times New Roman" w:cs="Times New Roman"/>
          <w:sz w:val="24"/>
          <w:szCs w:val="24"/>
        </w:rPr>
        <w:t>7.</w:t>
      </w:r>
      <w:r w:rsidRPr="005B41ED">
        <w:rPr>
          <w:rFonts w:ascii="Times New Roman" w:hAnsi="Times New Roman" w:cs="Times New Roman"/>
          <w:sz w:val="24"/>
          <w:szCs w:val="24"/>
        </w:rPr>
        <w:tab/>
        <w:t>Iesaistīt sabiedrību izglītojošos pasākumus dabas un kultūrvēsturisko ainavu apsaimniekošanā.</w:t>
      </w:r>
    </w:p>
    <w:p w:rsidR="005B41ED" w:rsidRPr="005B41ED" w:rsidRDefault="005B41ED" w:rsidP="005B41ED">
      <w:pPr>
        <w:spacing w:after="0"/>
        <w:ind w:left="426" w:hanging="284"/>
        <w:jc w:val="both"/>
        <w:rPr>
          <w:rFonts w:ascii="Times New Roman" w:hAnsi="Times New Roman" w:cs="Times New Roman"/>
          <w:sz w:val="24"/>
          <w:szCs w:val="24"/>
        </w:rPr>
      </w:pPr>
    </w:p>
    <w:p w:rsidR="005B41ED" w:rsidRPr="005B41ED" w:rsidRDefault="005B41ED" w:rsidP="005B41ED">
      <w:pPr>
        <w:spacing w:after="0"/>
        <w:ind w:left="426" w:hanging="284"/>
        <w:jc w:val="both"/>
        <w:rPr>
          <w:rFonts w:ascii="Times New Roman" w:hAnsi="Times New Roman" w:cs="Times New Roman"/>
          <w:sz w:val="24"/>
          <w:szCs w:val="24"/>
        </w:rPr>
      </w:pPr>
      <w:r w:rsidRPr="005B41ED">
        <w:rPr>
          <w:rFonts w:ascii="Times New Roman" w:hAnsi="Times New Roman" w:cs="Times New Roman"/>
          <w:sz w:val="24"/>
          <w:szCs w:val="24"/>
        </w:rPr>
        <w:t>8.</w:t>
      </w:r>
      <w:r w:rsidRPr="005B41ED">
        <w:rPr>
          <w:rFonts w:ascii="Times New Roman" w:hAnsi="Times New Roman" w:cs="Times New Roman"/>
          <w:sz w:val="24"/>
          <w:szCs w:val="24"/>
        </w:rPr>
        <w:tab/>
        <w:t xml:space="preserve"> Teritorijas plānojumā jāprecizē un jāattēlo ainaviskie ceļi vai to posmi. Veicot šo ceļu rekonstrukciju un nodrošinot kvalitatīvu segumu, vienlaicīgi saglabājams ceļa raksturs, ainava un izteiksmīgums.</w:t>
      </w:r>
    </w:p>
    <w:p w:rsidR="005B41ED" w:rsidRPr="005B41ED" w:rsidRDefault="005B41ED" w:rsidP="005B41ED">
      <w:pPr>
        <w:spacing w:after="0"/>
        <w:ind w:left="426" w:hanging="284"/>
        <w:jc w:val="both"/>
        <w:rPr>
          <w:rFonts w:ascii="Times New Roman" w:hAnsi="Times New Roman" w:cs="Times New Roman"/>
          <w:sz w:val="24"/>
          <w:szCs w:val="24"/>
        </w:rPr>
      </w:pPr>
    </w:p>
    <w:p w:rsidR="009D63FE" w:rsidRDefault="005B41ED" w:rsidP="004C38C0">
      <w:pPr>
        <w:spacing w:after="0"/>
        <w:ind w:left="426" w:hanging="284"/>
        <w:jc w:val="both"/>
        <w:rPr>
          <w:rFonts w:ascii="Times New Roman" w:hAnsi="Times New Roman" w:cs="Times New Roman"/>
          <w:sz w:val="24"/>
          <w:szCs w:val="24"/>
        </w:rPr>
      </w:pPr>
      <w:r w:rsidRPr="005B41ED">
        <w:rPr>
          <w:rFonts w:ascii="Times New Roman" w:hAnsi="Times New Roman" w:cs="Times New Roman"/>
          <w:sz w:val="24"/>
          <w:szCs w:val="24"/>
        </w:rPr>
        <w:t>9.</w:t>
      </w:r>
      <w:r w:rsidRPr="005B41ED">
        <w:rPr>
          <w:rFonts w:ascii="Times New Roman" w:hAnsi="Times New Roman" w:cs="Times New Roman"/>
          <w:sz w:val="24"/>
          <w:szCs w:val="24"/>
        </w:rPr>
        <w:tab/>
        <w:t>Novada teritorijas plānojumā jāattēlo īpaši vērtīgās ainavu telpas, valsts, vietējās un pagastu nozīmes dabas un kultūrvēsturiskie objekti un teritorijas, prasības to aizsardzībai, apsaimni</w:t>
      </w:r>
      <w:r w:rsidR="00894B88">
        <w:rPr>
          <w:rFonts w:ascii="Times New Roman" w:hAnsi="Times New Roman" w:cs="Times New Roman"/>
          <w:sz w:val="24"/>
          <w:szCs w:val="24"/>
        </w:rPr>
        <w:t>ekošanai un apbūves veidošanai.</w:t>
      </w:r>
    </w:p>
    <w:p w:rsidR="009D63FE" w:rsidRDefault="001A441B" w:rsidP="009D63FE">
      <w:pPr>
        <w:pStyle w:val="Virsraksts1"/>
        <w:numPr>
          <w:ilvl w:val="0"/>
          <w:numId w:val="31"/>
        </w:numPr>
        <w:shd w:val="clear" w:color="auto" w:fill="FFFFFF" w:themeFill="background1"/>
        <w:rPr>
          <w:rFonts w:ascii="Times New Roman" w:hAnsi="Times New Roman" w:cs="Times New Roman"/>
          <w:color w:val="632423" w:themeColor="accent2" w:themeShade="80"/>
        </w:rPr>
      </w:pPr>
      <w:r w:rsidRPr="001A441B">
        <w:rPr>
          <w:rFonts w:ascii="Times New Roman" w:hAnsi="Times New Roman" w:cs="Times New Roman"/>
          <w:color w:val="632423" w:themeColor="accent2" w:themeShade="80"/>
        </w:rPr>
        <w:t>TERITORIJAS PLĀNOJUMA GROZĪŠANA UN ĪSTENOŠANA.</w:t>
      </w:r>
    </w:p>
    <w:p w:rsidR="004C38C0" w:rsidRPr="004C38C0" w:rsidRDefault="004C38C0" w:rsidP="004C38C0"/>
    <w:p w:rsidR="009D63FE" w:rsidRPr="009D63FE" w:rsidRDefault="009D63FE" w:rsidP="009D63FE">
      <w:pPr>
        <w:spacing w:after="0"/>
        <w:ind w:firstLine="567"/>
        <w:jc w:val="both"/>
        <w:rPr>
          <w:rFonts w:ascii="Times New Roman" w:hAnsi="Times New Roman" w:cs="Times New Roman"/>
          <w:sz w:val="24"/>
          <w:szCs w:val="24"/>
        </w:rPr>
      </w:pPr>
      <w:r w:rsidRPr="009D63FE">
        <w:rPr>
          <w:rFonts w:ascii="Times New Roman" w:hAnsi="Times New Roman" w:cs="Times New Roman"/>
          <w:sz w:val="24"/>
          <w:szCs w:val="24"/>
        </w:rPr>
        <w:t xml:space="preserve"> </w:t>
      </w:r>
      <w:r w:rsidR="00742E30">
        <w:rPr>
          <w:rFonts w:ascii="Times New Roman" w:hAnsi="Times New Roman" w:cs="Times New Roman"/>
          <w:sz w:val="24"/>
          <w:szCs w:val="24"/>
        </w:rPr>
        <w:t>T</w:t>
      </w:r>
      <w:r w:rsidRPr="009D63FE">
        <w:rPr>
          <w:rFonts w:ascii="Times New Roman" w:hAnsi="Times New Roman" w:cs="Times New Roman"/>
          <w:sz w:val="24"/>
          <w:szCs w:val="24"/>
        </w:rPr>
        <w:t>eritor</w:t>
      </w:r>
      <w:r>
        <w:rPr>
          <w:rFonts w:ascii="Times New Roman" w:hAnsi="Times New Roman" w:cs="Times New Roman"/>
          <w:sz w:val="24"/>
          <w:szCs w:val="24"/>
        </w:rPr>
        <w:t xml:space="preserve">ijas plānojums </w:t>
      </w:r>
      <w:r w:rsidRPr="009D63FE">
        <w:rPr>
          <w:rFonts w:ascii="Times New Roman" w:hAnsi="Times New Roman" w:cs="Times New Roman"/>
          <w:sz w:val="24"/>
          <w:szCs w:val="24"/>
        </w:rPr>
        <w:t>ir tiesisks pamats novada teritorij</w:t>
      </w:r>
      <w:r>
        <w:rPr>
          <w:rFonts w:ascii="Times New Roman" w:hAnsi="Times New Roman" w:cs="Times New Roman"/>
          <w:sz w:val="24"/>
          <w:szCs w:val="24"/>
        </w:rPr>
        <w:t>as izmantošanai turpmākajiem gadiem un nosaka teritorijas atļ</w:t>
      </w:r>
      <w:r w:rsidRPr="009D63FE">
        <w:rPr>
          <w:rFonts w:ascii="Times New Roman" w:hAnsi="Times New Roman" w:cs="Times New Roman"/>
          <w:sz w:val="24"/>
          <w:szCs w:val="24"/>
        </w:rPr>
        <w:t>auto (plānoto) izmantošanu un izmantošanas nosacījumus. Teritorijas plānojums pašvaldībai ir tiesisks pa</w:t>
      </w:r>
      <w:r>
        <w:rPr>
          <w:rFonts w:ascii="Times New Roman" w:hAnsi="Times New Roman" w:cs="Times New Roman"/>
          <w:sz w:val="24"/>
          <w:szCs w:val="24"/>
        </w:rPr>
        <w:t>mats pieņ</w:t>
      </w:r>
      <w:r w:rsidRPr="009D63FE">
        <w:rPr>
          <w:rFonts w:ascii="Times New Roman" w:hAnsi="Times New Roman" w:cs="Times New Roman"/>
          <w:sz w:val="24"/>
          <w:szCs w:val="24"/>
        </w:rPr>
        <w:t xml:space="preserve">emot turpmākos lēmumus par teritorijas izmantošanu un arī pamatojums projektu realizācijai, investīciju piesaistīšanai. </w:t>
      </w:r>
      <w:r w:rsidRPr="009D63FE">
        <w:rPr>
          <w:rFonts w:ascii="Times New Roman" w:hAnsi="Times New Roman" w:cs="Times New Roman"/>
          <w:sz w:val="24"/>
          <w:szCs w:val="24"/>
        </w:rPr>
        <w:lastRenderedPageBreak/>
        <w:t>Teritorijas plānojums iedzīvo</w:t>
      </w:r>
      <w:r>
        <w:rPr>
          <w:rFonts w:ascii="Times New Roman" w:hAnsi="Times New Roman" w:cs="Times New Roman"/>
          <w:sz w:val="24"/>
          <w:szCs w:val="24"/>
        </w:rPr>
        <w:t>tājiem, zemes īpašniekiem un uzņ</w:t>
      </w:r>
      <w:r w:rsidRPr="009D63FE">
        <w:rPr>
          <w:rFonts w:ascii="Times New Roman" w:hAnsi="Times New Roman" w:cs="Times New Roman"/>
          <w:sz w:val="24"/>
          <w:szCs w:val="24"/>
        </w:rPr>
        <w:t>ēmējiem ir garantija un iespējas savu projektu realizācijai. Teritorijas plānojums visiem interesentiem</w:t>
      </w:r>
      <w:r>
        <w:rPr>
          <w:rFonts w:ascii="Times New Roman" w:hAnsi="Times New Roman" w:cs="Times New Roman"/>
          <w:sz w:val="24"/>
          <w:szCs w:val="24"/>
        </w:rPr>
        <w:t xml:space="preserve"> kalpo kā informācija par Gulbenes</w:t>
      </w:r>
      <w:r w:rsidRPr="009D63FE">
        <w:rPr>
          <w:rFonts w:ascii="Times New Roman" w:hAnsi="Times New Roman" w:cs="Times New Roman"/>
          <w:sz w:val="24"/>
          <w:szCs w:val="24"/>
        </w:rPr>
        <w:t xml:space="preserve"> novada teritoriju un tās turpmāko attīstību. Teritorijas plānojums likumdošanā noteik</w:t>
      </w:r>
      <w:r>
        <w:rPr>
          <w:rFonts w:ascii="Times New Roman" w:hAnsi="Times New Roman" w:cs="Times New Roman"/>
          <w:sz w:val="24"/>
          <w:szCs w:val="24"/>
        </w:rPr>
        <w:t xml:space="preserve">tajā kārtībā ir jāpārskata, ja </w:t>
      </w:r>
      <w:r w:rsidRPr="009D63FE">
        <w:rPr>
          <w:rFonts w:ascii="Times New Roman" w:hAnsi="Times New Roman" w:cs="Times New Roman"/>
          <w:sz w:val="24"/>
          <w:szCs w:val="24"/>
        </w:rPr>
        <w:t>ir stājies spēkā augstākstāvošs plānošanas dokuments, kas tieši ietekmē Gulbenes novada telpisko attīstību</w:t>
      </w:r>
      <w:r>
        <w:rPr>
          <w:rFonts w:ascii="Times New Roman" w:hAnsi="Times New Roman" w:cs="Times New Roman"/>
          <w:sz w:val="24"/>
          <w:szCs w:val="24"/>
        </w:rPr>
        <w:t>.</w:t>
      </w:r>
    </w:p>
    <w:p w:rsidR="00F30E80" w:rsidRPr="009D63FE" w:rsidRDefault="003C6D55" w:rsidP="009D63F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Gulbenes </w:t>
      </w:r>
      <w:r w:rsidR="009D63FE" w:rsidRPr="009D63FE">
        <w:rPr>
          <w:rFonts w:ascii="Times New Roman" w:hAnsi="Times New Roman" w:cs="Times New Roman"/>
          <w:sz w:val="24"/>
          <w:szCs w:val="24"/>
        </w:rPr>
        <w:t>novada teritorijas plānojuma izmaiņas veicamas saskaņā ar spēkā esošajiem normatīvajiem aktiem. Tie saistošo noteikumu punkti, kuros ir atsauces uz iespēju noteikt, detalizēt vai precizēt, veicot papildus darbības, piemēram, izstrādājot detālplānoj</w:t>
      </w:r>
      <w:r>
        <w:rPr>
          <w:rFonts w:ascii="Times New Roman" w:hAnsi="Times New Roman" w:cs="Times New Roman"/>
          <w:sz w:val="24"/>
          <w:szCs w:val="24"/>
        </w:rPr>
        <w:t>umu, uzskatāmi par nosacījumiem</w:t>
      </w:r>
      <w:r w:rsidR="009D63FE" w:rsidRPr="009D63FE">
        <w:rPr>
          <w:rFonts w:ascii="Times New Roman" w:hAnsi="Times New Roman" w:cs="Times New Roman"/>
          <w:sz w:val="24"/>
          <w:szCs w:val="24"/>
        </w:rPr>
        <w:t xml:space="preserve"> un nav klasificējami kā teritorijas plānojuma un arī teritorijas izmantošanas un apbūves noteikumu grozījumi. Plānojuma īstenošanas galvenie instrumenti ir teritorijas izmantošanas zonējums, tās izmantošanas un apbūves noteikumi. Katrai vietai – gan</w:t>
      </w:r>
      <w:r w:rsidR="00742E30">
        <w:rPr>
          <w:rFonts w:ascii="Times New Roman" w:hAnsi="Times New Roman" w:cs="Times New Roman"/>
          <w:sz w:val="24"/>
          <w:szCs w:val="24"/>
        </w:rPr>
        <w:t xml:space="preserve"> dabas</w:t>
      </w:r>
      <w:r w:rsidR="009D63FE" w:rsidRPr="009D63FE">
        <w:rPr>
          <w:rFonts w:ascii="Times New Roman" w:hAnsi="Times New Roman" w:cs="Times New Roman"/>
          <w:sz w:val="24"/>
          <w:szCs w:val="24"/>
        </w:rPr>
        <w:t>, gan apbūves teritorijām – atbilstoši teritorijas plānojuma zonējumam ir noteiktas telpiskās iespējas. Novada attīstība telpiskajā aspektā notiek, realizējot šīs iespējas, kas reizē veido novada struktūras pamatu un palīdz saglabāt gan dabas, gan kultūrvēsturiskās vērtības. Teritorijas izmantošanas un apbūves noteikumos</w:t>
      </w:r>
      <w:r w:rsidR="00742E30">
        <w:rPr>
          <w:rFonts w:ascii="Times New Roman" w:hAnsi="Times New Roman" w:cs="Times New Roman"/>
          <w:sz w:val="24"/>
          <w:szCs w:val="24"/>
        </w:rPr>
        <w:t xml:space="preserve"> tiek konkretizētas gan atsevišķ</w:t>
      </w:r>
      <w:r w:rsidR="009D63FE" w:rsidRPr="009D63FE">
        <w:rPr>
          <w:rFonts w:ascii="Times New Roman" w:hAnsi="Times New Roman" w:cs="Times New Roman"/>
          <w:sz w:val="24"/>
          <w:szCs w:val="24"/>
        </w:rPr>
        <w:t>u vietu, gan teritoriju tipu izmantošanas iespējas atbilstoši teritorijas plānojuma redzējumam. Teritorijas plānojuma grozījumu procedūru uzsāk pēc atb</w:t>
      </w:r>
      <w:r w:rsidR="00742E30">
        <w:rPr>
          <w:rFonts w:ascii="Times New Roman" w:hAnsi="Times New Roman" w:cs="Times New Roman"/>
          <w:sz w:val="24"/>
          <w:szCs w:val="24"/>
        </w:rPr>
        <w:t>ilstoša Gulbenes  novada domes lēmuma pieņ</w:t>
      </w:r>
      <w:r w:rsidR="009D63FE" w:rsidRPr="009D63FE">
        <w:rPr>
          <w:rFonts w:ascii="Times New Roman" w:hAnsi="Times New Roman" w:cs="Times New Roman"/>
          <w:sz w:val="24"/>
          <w:szCs w:val="24"/>
        </w:rPr>
        <w:t>emšanas. Priekšlikumus teritorijas plānojuma grozījumiem var ierosināt jebkura fiziska vai juridiska persona, bet pašvaldībai nav pienākums lemt par teritorijas plānojuma grozījumu i</w:t>
      </w:r>
      <w:r w:rsidR="00742E30">
        <w:rPr>
          <w:rFonts w:ascii="Times New Roman" w:hAnsi="Times New Roman" w:cs="Times New Roman"/>
          <w:sz w:val="24"/>
          <w:szCs w:val="24"/>
        </w:rPr>
        <w:t>zstrādes uzsākšanu pēc katra saņ</w:t>
      </w:r>
      <w:r w:rsidR="009D63FE" w:rsidRPr="009D63FE">
        <w:rPr>
          <w:rFonts w:ascii="Times New Roman" w:hAnsi="Times New Roman" w:cs="Times New Roman"/>
          <w:sz w:val="24"/>
          <w:szCs w:val="24"/>
        </w:rPr>
        <w:t>emtā priekšlikuma. Šādu grozījumu uzsākšanas nepiecieša</w:t>
      </w:r>
      <w:r w:rsidR="00742E30">
        <w:rPr>
          <w:rFonts w:ascii="Times New Roman" w:hAnsi="Times New Roman" w:cs="Times New Roman"/>
          <w:sz w:val="24"/>
          <w:szCs w:val="24"/>
        </w:rPr>
        <w:t>mība jāvērtē kontekstā ar “Gulbenes</w:t>
      </w:r>
      <w:r w:rsidR="009D63FE" w:rsidRPr="009D63FE">
        <w:rPr>
          <w:rFonts w:ascii="Times New Roman" w:hAnsi="Times New Roman" w:cs="Times New Roman"/>
          <w:sz w:val="24"/>
          <w:szCs w:val="24"/>
        </w:rPr>
        <w:t xml:space="preserve"> nova</w:t>
      </w:r>
      <w:r w:rsidR="00742E30">
        <w:rPr>
          <w:rFonts w:ascii="Times New Roman" w:hAnsi="Times New Roman" w:cs="Times New Roman"/>
          <w:sz w:val="24"/>
          <w:szCs w:val="24"/>
        </w:rPr>
        <w:t>da teritorijas plānojumā” un “Gulbenes novada ilgtspējīgās attīstības no 2014.-2030.gadam” noteikto, izmaiņ</w:t>
      </w:r>
      <w:r w:rsidR="009D63FE" w:rsidRPr="009D63FE">
        <w:rPr>
          <w:rFonts w:ascii="Times New Roman" w:hAnsi="Times New Roman" w:cs="Times New Roman"/>
          <w:sz w:val="24"/>
          <w:szCs w:val="24"/>
        </w:rPr>
        <w:t>ām augstāk stā</w:t>
      </w:r>
      <w:r w:rsidR="00742E30">
        <w:rPr>
          <w:rFonts w:ascii="Times New Roman" w:hAnsi="Times New Roman" w:cs="Times New Roman"/>
          <w:sz w:val="24"/>
          <w:szCs w:val="24"/>
        </w:rPr>
        <w:t>vošos plānošanas dokumentos (reģiona, nacionāla līmeņ</w:t>
      </w:r>
      <w:r w:rsidR="009D63FE" w:rsidRPr="009D63FE">
        <w:rPr>
          <w:rFonts w:ascii="Times New Roman" w:hAnsi="Times New Roman" w:cs="Times New Roman"/>
          <w:sz w:val="24"/>
          <w:szCs w:val="24"/>
        </w:rPr>
        <w:t>a plānošanas dokumentos), kā arī normatīvajos aktos paredzētajos gadījumos.</w:t>
      </w:r>
    </w:p>
    <w:p w:rsidR="00F30E80" w:rsidRPr="009D63FE" w:rsidRDefault="00F30E80" w:rsidP="009D63FE">
      <w:pPr>
        <w:spacing w:after="0"/>
        <w:ind w:left="426" w:hanging="284"/>
        <w:jc w:val="both"/>
        <w:rPr>
          <w:rFonts w:ascii="Times New Roman" w:hAnsi="Times New Roman" w:cs="Times New Roman"/>
          <w:sz w:val="24"/>
          <w:szCs w:val="24"/>
        </w:rPr>
      </w:pPr>
    </w:p>
    <w:p w:rsidR="00F30E80" w:rsidRPr="009D63FE" w:rsidRDefault="00F30E80" w:rsidP="003D2FF0">
      <w:pPr>
        <w:spacing w:after="0"/>
        <w:rPr>
          <w:rFonts w:ascii="Times New Roman" w:hAnsi="Times New Roman" w:cs="Times New Roman"/>
          <w:sz w:val="24"/>
          <w:szCs w:val="24"/>
        </w:rPr>
      </w:pPr>
    </w:p>
    <w:p w:rsidR="00F30E80" w:rsidRDefault="00F30E80" w:rsidP="00894B88">
      <w:pPr>
        <w:spacing w:after="0"/>
        <w:ind w:left="426" w:hanging="284"/>
        <w:rPr>
          <w:rFonts w:ascii="Times New Roman" w:hAnsi="Times New Roman" w:cs="Times New Roman"/>
          <w:sz w:val="24"/>
          <w:szCs w:val="24"/>
        </w:rPr>
      </w:pPr>
    </w:p>
    <w:p w:rsidR="00F30E80" w:rsidRDefault="00F30E80" w:rsidP="00894B88">
      <w:pPr>
        <w:spacing w:after="0"/>
        <w:ind w:left="426" w:hanging="284"/>
        <w:rPr>
          <w:rFonts w:ascii="Times New Roman" w:hAnsi="Times New Roman" w:cs="Times New Roman"/>
          <w:sz w:val="24"/>
          <w:szCs w:val="24"/>
        </w:rPr>
      </w:pPr>
    </w:p>
    <w:p w:rsidR="00F30E80" w:rsidRPr="00894B88" w:rsidRDefault="00F30E80" w:rsidP="00894B88">
      <w:pPr>
        <w:spacing w:after="0"/>
        <w:ind w:left="426" w:hanging="284"/>
        <w:rPr>
          <w:rFonts w:ascii="Times New Roman" w:hAnsi="Times New Roman" w:cs="Times New Roman"/>
          <w:sz w:val="24"/>
          <w:szCs w:val="24"/>
        </w:rPr>
        <w:sectPr w:rsidR="00F30E80" w:rsidRPr="00894B88" w:rsidSect="00425CC8">
          <w:type w:val="continuous"/>
          <w:pgSz w:w="11906" w:h="16838"/>
          <w:pgMar w:top="1440" w:right="991" w:bottom="1276" w:left="1797" w:header="709" w:footer="709" w:gutter="0"/>
          <w:cols w:space="708"/>
          <w:docGrid w:linePitch="360"/>
        </w:sectPr>
      </w:pPr>
      <w:r>
        <w:rPr>
          <w:rFonts w:ascii="Times New Roman" w:hAnsi="Times New Roman" w:cs="Times New Roman"/>
          <w:sz w:val="24"/>
          <w:szCs w:val="24"/>
        </w:rPr>
        <w:t xml:space="preserve">Gulbenes novada domes priekšsēdētājs           </w:t>
      </w:r>
      <w:r w:rsidR="002F7EE8">
        <w:rPr>
          <w:rFonts w:ascii="Times New Roman" w:hAnsi="Times New Roman" w:cs="Times New Roman"/>
          <w:sz w:val="24"/>
          <w:szCs w:val="24"/>
        </w:rPr>
        <w:t xml:space="preserve">                 Andris Vējiņš</w:t>
      </w:r>
      <w:r>
        <w:rPr>
          <w:rFonts w:ascii="Times New Roman" w:hAnsi="Times New Roman" w:cs="Times New Roman"/>
          <w:sz w:val="24"/>
          <w:szCs w:val="24"/>
        </w:rPr>
        <w:t xml:space="preserve">       </w:t>
      </w:r>
    </w:p>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lastRenderedPageBreak/>
        <w:t xml:space="preserve">Pielikums Nr.1.: </w:t>
      </w:r>
    </w:p>
    <w:p w:rsidR="003E0409" w:rsidRPr="003E0409" w:rsidRDefault="003E0409" w:rsidP="003E0409">
      <w:pPr>
        <w:spacing w:after="0" w:line="240" w:lineRule="auto"/>
        <w:jc w:val="center"/>
        <w:rPr>
          <w:rFonts w:ascii="Times New Roman" w:eastAsia="Calibri" w:hAnsi="Times New Roman" w:cs="Times New Roman"/>
          <w:b/>
        </w:rPr>
      </w:pPr>
      <w:r w:rsidRPr="003E0409">
        <w:rPr>
          <w:rFonts w:ascii="Times New Roman" w:eastAsia="Calibri" w:hAnsi="Times New Roman" w:cs="Times New Roman"/>
          <w:b/>
        </w:rPr>
        <w:t>Ielu kategorijas Gulbenes novadā</w:t>
      </w:r>
    </w:p>
    <w:p w:rsidR="003E0409" w:rsidRPr="003E0409" w:rsidRDefault="003E0409" w:rsidP="003E0409">
      <w:pPr>
        <w:spacing w:after="0" w:line="240" w:lineRule="auto"/>
        <w:rPr>
          <w:rFonts w:ascii="Times New Roman" w:eastAsia="Calibri" w:hAnsi="Times New Roman" w:cs="Times New Roman"/>
          <w:b/>
          <w:u w:val="single"/>
        </w:rPr>
      </w:pPr>
    </w:p>
    <w:p w:rsidR="003E0409" w:rsidRPr="003E0409" w:rsidRDefault="003E0409" w:rsidP="003E0409">
      <w:pPr>
        <w:spacing w:after="0" w:line="240" w:lineRule="auto"/>
        <w:rPr>
          <w:rFonts w:ascii="Times New Roman" w:eastAsia="Calibri" w:hAnsi="Times New Roman" w:cs="Times New Roman"/>
          <w:b/>
          <w:u w:val="single"/>
        </w:rPr>
      </w:pPr>
      <w:r w:rsidRPr="003E0409">
        <w:rPr>
          <w:rFonts w:ascii="Times New Roman" w:eastAsia="Calibri" w:hAnsi="Times New Roman" w:cs="Times New Roman"/>
          <w:b/>
          <w:u w:val="single"/>
        </w:rPr>
        <w:t>Pilsētā tiek noteiktas ielu kategorijas:</w:t>
      </w:r>
    </w:p>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A - Galvenā (maģistrālā) pilsētas iela</w:t>
      </w:r>
    </w:p>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B - Pilsētas</w:t>
      </w:r>
      <w:proofErr w:type="gramStart"/>
      <w:r w:rsidRPr="003E0409">
        <w:rPr>
          <w:rFonts w:ascii="Times New Roman" w:eastAsia="Calibri" w:hAnsi="Times New Roman" w:cs="Times New Roman"/>
        </w:rPr>
        <w:t xml:space="preserve">  </w:t>
      </w:r>
      <w:proofErr w:type="gramEnd"/>
      <w:r w:rsidRPr="003E0409">
        <w:rPr>
          <w:rFonts w:ascii="Times New Roman" w:eastAsia="Calibri" w:hAnsi="Times New Roman" w:cs="Times New Roman"/>
        </w:rPr>
        <w:t>nozīmes iela</w:t>
      </w:r>
    </w:p>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C - Vietējas nozīmes iela</w:t>
      </w:r>
    </w:p>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D - Piekļūšanas iela</w:t>
      </w:r>
    </w:p>
    <w:p w:rsidR="003E0409" w:rsidRPr="003E0409" w:rsidRDefault="003E0409" w:rsidP="003E0409">
      <w:pPr>
        <w:spacing w:after="0" w:line="240" w:lineRule="auto"/>
        <w:rPr>
          <w:rFonts w:ascii="Times New Roman" w:eastAsia="Calibri" w:hAnsi="Times New Roman" w:cs="Times New Roman"/>
          <w:u w:val="single"/>
        </w:rPr>
      </w:pPr>
    </w:p>
    <w:p w:rsidR="003E0409" w:rsidRPr="003E0409" w:rsidRDefault="003E0409" w:rsidP="003E0409">
      <w:pPr>
        <w:spacing w:after="0" w:line="240" w:lineRule="auto"/>
        <w:rPr>
          <w:rFonts w:ascii="Times New Roman" w:eastAsia="Calibri" w:hAnsi="Times New Roman" w:cs="Times New Roman"/>
          <w:b/>
          <w:u w:val="single"/>
        </w:rPr>
      </w:pPr>
      <w:r w:rsidRPr="003E0409">
        <w:rPr>
          <w:rFonts w:ascii="Times New Roman" w:eastAsia="Calibri" w:hAnsi="Times New Roman" w:cs="Times New Roman"/>
          <w:b/>
          <w:u w:val="single"/>
        </w:rPr>
        <w:t>Ciemos tiek noteiktas ielu kategorijas:</w:t>
      </w:r>
    </w:p>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C -</w:t>
      </w:r>
      <w:proofErr w:type="gramStart"/>
      <w:r w:rsidRPr="003E0409">
        <w:rPr>
          <w:rFonts w:ascii="Times New Roman" w:eastAsia="Calibri" w:hAnsi="Times New Roman" w:cs="Times New Roman"/>
        </w:rPr>
        <w:t xml:space="preserve">  </w:t>
      </w:r>
      <w:proofErr w:type="gramEnd"/>
      <w:r w:rsidRPr="003E0409">
        <w:rPr>
          <w:rFonts w:ascii="Times New Roman" w:eastAsia="Calibri" w:hAnsi="Times New Roman" w:cs="Times New Roman"/>
        </w:rPr>
        <w:t>Vietējās nozīmes iela</w:t>
      </w:r>
    </w:p>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D - Piekļūšanas iela</w:t>
      </w:r>
    </w:p>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autoSpaceDE w:val="0"/>
        <w:spacing w:after="0" w:line="240" w:lineRule="auto"/>
        <w:rPr>
          <w:rFonts w:ascii="Times New Roman" w:eastAsia="Times New Roman" w:hAnsi="Times New Roman" w:cs="Times New Roman"/>
          <w:b/>
          <w:bCs/>
          <w:sz w:val="24"/>
          <w:szCs w:val="24"/>
        </w:rPr>
      </w:pPr>
      <w:r w:rsidRPr="003E0409">
        <w:rPr>
          <w:rFonts w:ascii="Times New Roman" w:eastAsia="Times New Roman" w:hAnsi="Times New Roman" w:cs="Times New Roman"/>
          <w:b/>
          <w:bCs/>
          <w:sz w:val="24"/>
          <w:szCs w:val="24"/>
        </w:rPr>
        <w:t>Gulbenes pilsētas ielu kategorijas</w:t>
      </w:r>
    </w:p>
    <w:p w:rsidR="003E0409" w:rsidRPr="003E0409" w:rsidRDefault="003E0409" w:rsidP="003E0409">
      <w:pPr>
        <w:tabs>
          <w:tab w:val="left" w:pos="1440"/>
        </w:tabs>
        <w:autoSpaceDE w:val="0"/>
        <w:spacing w:after="0" w:line="240" w:lineRule="auto"/>
        <w:jc w:val="center"/>
        <w:rPr>
          <w:rFonts w:ascii="Times New Roman" w:eastAsia="Times New Roman" w:hAnsi="Times New Roman" w:cs="Times New Roman"/>
          <w:sz w:val="24"/>
          <w:szCs w:val="24"/>
        </w:rPr>
      </w:pPr>
    </w:p>
    <w:tbl>
      <w:tblPr>
        <w:tblW w:w="9290"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2693"/>
        <w:gridCol w:w="425"/>
        <w:gridCol w:w="1985"/>
        <w:gridCol w:w="1275"/>
        <w:gridCol w:w="2256"/>
      </w:tblGrid>
      <w:tr w:rsidR="003E0409" w:rsidRPr="003E0409" w:rsidTr="003E0409">
        <w:trPr>
          <w:trHeight w:val="470"/>
          <w:jc w:val="center"/>
        </w:trPr>
        <w:tc>
          <w:tcPr>
            <w:tcW w:w="656" w:type="dxa"/>
            <w:shd w:val="clear" w:color="auto" w:fill="FFFFFF" w:themeFill="background1"/>
            <w:vAlign w:val="center"/>
            <w:hideMark/>
          </w:tcPr>
          <w:p w:rsidR="003E0409" w:rsidRPr="003E0409" w:rsidRDefault="003E0409" w:rsidP="003E0409">
            <w:pPr>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N.</w:t>
            </w:r>
          </w:p>
          <w:p w:rsidR="003E0409" w:rsidRPr="003E0409" w:rsidRDefault="003E0409" w:rsidP="003E0409">
            <w:pPr>
              <w:suppressAutoHyphens/>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p.k.</w:t>
            </w:r>
          </w:p>
        </w:tc>
        <w:tc>
          <w:tcPr>
            <w:tcW w:w="2693" w:type="dxa"/>
            <w:shd w:val="clear" w:color="auto" w:fill="FFFFFF" w:themeFill="background1"/>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nosaukums</w:t>
            </w:r>
          </w:p>
        </w:tc>
        <w:tc>
          <w:tcPr>
            <w:tcW w:w="2410" w:type="dxa"/>
            <w:gridSpan w:val="2"/>
            <w:shd w:val="clear" w:color="auto" w:fill="FFFFFF" w:themeFill="background1"/>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klasifikācija</w:t>
            </w:r>
          </w:p>
        </w:tc>
        <w:tc>
          <w:tcPr>
            <w:tcW w:w="1275" w:type="dxa"/>
            <w:shd w:val="clear" w:color="auto" w:fill="FFFFFF" w:themeFill="background1"/>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rPr>
            </w:pPr>
            <w:r w:rsidRPr="003E0409">
              <w:rPr>
                <w:rFonts w:ascii="Times New Roman" w:eastAsia="Times New Roman" w:hAnsi="Times New Roman" w:cs="Arial"/>
                <w:b/>
                <w:bCs/>
                <w:sz w:val="20"/>
                <w:szCs w:val="20"/>
              </w:rPr>
              <w:t>Ielas klasifikācija</w:t>
            </w:r>
          </w:p>
        </w:tc>
        <w:tc>
          <w:tcPr>
            <w:tcW w:w="2256" w:type="dxa"/>
            <w:shd w:val="clear" w:color="auto" w:fill="FFFFFF" w:themeFill="background1"/>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seguma veids</w:t>
            </w:r>
          </w:p>
        </w:tc>
      </w:tr>
      <w:tr w:rsidR="003E0409" w:rsidRPr="003E0409" w:rsidTr="003E0409">
        <w:trPr>
          <w:trHeight w:val="48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b/>
                <w:sz w:val="20"/>
                <w:szCs w:val="20"/>
              </w:rPr>
              <w:t>Baložu iela</w:t>
            </w:r>
            <w:r w:rsidRPr="003E0409">
              <w:rPr>
                <w:rFonts w:ascii="Times New Roman" w:hAnsi="Times New Roman" w:cs="Times New Roman"/>
                <w:sz w:val="20"/>
                <w:szCs w:val="20"/>
              </w:rPr>
              <w:t xml:space="preserve"> (</w:t>
            </w:r>
            <w:r w:rsidRPr="003E0409">
              <w:rPr>
                <w:rFonts w:ascii="Times New Roman" w:hAnsi="Times New Roman" w:cs="Times New Roman"/>
                <w:sz w:val="20"/>
                <w:szCs w:val="20"/>
                <w:lang w:eastAsia="lv-LV"/>
              </w:rPr>
              <w:t>P37, Pļaviņas – Madona – Gulbene 90,400-91,440)</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Galvenā (maģistrālā) pilsētas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A</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1.040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48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2.</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b/>
                <w:sz w:val="20"/>
                <w:szCs w:val="20"/>
              </w:rPr>
              <w:t>Brīvības iela</w:t>
            </w:r>
            <w:r w:rsidRPr="003E0409">
              <w:rPr>
                <w:rFonts w:ascii="Times New Roman" w:hAnsi="Times New Roman" w:cs="Times New Roman"/>
                <w:sz w:val="20"/>
                <w:szCs w:val="20"/>
              </w:rPr>
              <w:t xml:space="preserve"> (</w:t>
            </w:r>
            <w:r w:rsidRPr="003E0409">
              <w:rPr>
                <w:rFonts w:ascii="Times New Roman" w:hAnsi="Times New Roman" w:cs="Times New Roman"/>
                <w:sz w:val="20"/>
                <w:szCs w:val="20"/>
                <w:lang w:eastAsia="lv-LV"/>
              </w:rPr>
              <w:t>P27, Smiltene – Gulbene 61,202-64,545</w:t>
            </w:r>
            <w:r w:rsidRPr="003E0409">
              <w:rPr>
                <w:rFonts w:ascii="Times New Roman" w:hAnsi="Times New Roman" w:cs="Times New Roman"/>
                <w:sz w:val="20"/>
                <w:szCs w:val="20"/>
              </w:rPr>
              <w:t>)</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Galvenā (maģistrālā) pilsētas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A</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3.343</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lv-LV"/>
              </w:rPr>
            </w:pPr>
            <w:r w:rsidRPr="003E0409">
              <w:rPr>
                <w:rFonts w:ascii="Times New Roman" w:hAnsi="Times New Roman" w:cs="Times New Roman"/>
                <w:b/>
                <w:sz w:val="20"/>
                <w:szCs w:val="20"/>
                <w:lang w:eastAsia="lv-LV"/>
              </w:rPr>
              <w:t>Rēzeknes iela</w:t>
            </w:r>
            <w:r w:rsidRPr="003E0409">
              <w:rPr>
                <w:rFonts w:ascii="Times New Roman" w:hAnsi="Times New Roman" w:cs="Times New Roman"/>
                <w:sz w:val="20"/>
                <w:szCs w:val="20"/>
                <w:lang w:eastAsia="lv-LV"/>
              </w:rPr>
              <w:t xml:space="preserve"> (P36, Rēzekne – Gulbene 86,690 – 87,200)</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Galvenās (maģistrālās) pilsētas ielas</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A</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0.510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lv-LV"/>
              </w:rPr>
            </w:pPr>
            <w:r w:rsidRPr="003E0409">
              <w:rPr>
                <w:rFonts w:ascii="Times New Roman" w:hAnsi="Times New Roman" w:cs="Times New Roman"/>
                <w:b/>
                <w:sz w:val="20"/>
                <w:szCs w:val="20"/>
              </w:rPr>
              <w:t>Rīgas</w:t>
            </w:r>
            <w:proofErr w:type="gramStart"/>
            <w:r w:rsidRPr="003E0409">
              <w:rPr>
                <w:rFonts w:ascii="Times New Roman" w:hAnsi="Times New Roman" w:cs="Times New Roman"/>
                <w:b/>
                <w:sz w:val="20"/>
                <w:szCs w:val="20"/>
              </w:rPr>
              <w:t xml:space="preserve"> , </w:t>
            </w:r>
            <w:proofErr w:type="gramEnd"/>
            <w:r w:rsidRPr="003E0409">
              <w:rPr>
                <w:rFonts w:ascii="Times New Roman" w:hAnsi="Times New Roman" w:cs="Times New Roman"/>
                <w:b/>
                <w:sz w:val="20"/>
                <w:szCs w:val="20"/>
              </w:rPr>
              <w:t>Blaumaņa ielas</w:t>
            </w:r>
            <w:r w:rsidRPr="003E0409">
              <w:rPr>
                <w:rFonts w:ascii="Times New Roman" w:hAnsi="Times New Roman" w:cs="Times New Roman"/>
                <w:sz w:val="20"/>
                <w:szCs w:val="20"/>
                <w:lang w:eastAsia="lv-LV"/>
              </w:rPr>
              <w:t xml:space="preserve"> (P35, Gulbene – Balvi – Viļaka – Krievijas robeža (Vientuļi) 0,000 – 2,140)</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Galvenās (maģistrālās) pilsētas ielas</w:t>
            </w:r>
          </w:p>
        </w:tc>
        <w:tc>
          <w:tcPr>
            <w:tcW w:w="1275" w:type="dxa"/>
            <w:vAlign w:val="center"/>
          </w:tcPr>
          <w:p w:rsidR="003E0409" w:rsidRPr="003E0409" w:rsidRDefault="003E0409" w:rsidP="003E0409">
            <w:pPr>
              <w:tabs>
                <w:tab w:val="left" w:pos="495"/>
                <w:tab w:val="center" w:pos="786"/>
              </w:tabs>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A</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2.140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Ābeļu iela (40m iela nav izbūvēta)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w:t>
            </w:r>
            <w:proofErr w:type="gramStart"/>
            <w:r w:rsidRPr="003E0409">
              <w:rPr>
                <w:rFonts w:ascii="Times New Roman" w:eastAsia="Times New Roman" w:hAnsi="Times New Roman" w:cs="Arial"/>
                <w:sz w:val="20"/>
                <w:szCs w:val="20"/>
              </w:rPr>
              <w:t xml:space="preserve">  </w:t>
            </w:r>
            <w:proofErr w:type="gramEnd"/>
            <w:r w:rsidRPr="003E0409">
              <w:rPr>
                <w:rFonts w:ascii="Times New Roman" w:eastAsia="Times New Roman" w:hAnsi="Times New Roman" w:cs="Arial"/>
                <w:sz w:val="20"/>
                <w:szCs w:val="20"/>
              </w:rPr>
              <w:t>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0.840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 grants/bez seguma</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6.</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Alkšņu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 xml:space="preserve">Vietējas </w:t>
            </w:r>
            <w:r w:rsidRPr="003E0409">
              <w:rPr>
                <w:rFonts w:ascii="Times New Roman" w:eastAsia="Times New Roman" w:hAnsi="Times New Roman" w:cs="Arial"/>
                <w:sz w:val="20"/>
                <w:szCs w:val="20"/>
                <w:lang w:eastAsia="ar-SA"/>
              </w:rPr>
              <w:t>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0.320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proofErr w:type="spellStart"/>
            <w:r w:rsidRPr="003E0409">
              <w:rPr>
                <w:rFonts w:ascii="Times New Roman" w:hAnsi="Times New Roman" w:cs="Times New Roman"/>
                <w:sz w:val="20"/>
                <w:szCs w:val="20"/>
              </w:rPr>
              <w:t>Asarupes</w:t>
            </w:r>
            <w:proofErr w:type="spellEnd"/>
            <w:proofErr w:type="gramStart"/>
            <w:r w:rsidRPr="003E0409">
              <w:rPr>
                <w:rFonts w:ascii="Times New Roman" w:hAnsi="Times New Roman" w:cs="Times New Roman"/>
                <w:sz w:val="20"/>
                <w:szCs w:val="20"/>
              </w:rPr>
              <w:t xml:space="preserve">  </w:t>
            </w:r>
            <w:proofErr w:type="gramEnd"/>
            <w:r w:rsidRPr="003E0409">
              <w:rPr>
                <w:rFonts w:ascii="Times New Roman" w:hAnsi="Times New Roman" w:cs="Times New Roman"/>
                <w:sz w:val="20"/>
                <w:szCs w:val="20"/>
              </w:rPr>
              <w:t>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0.580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8.</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Ausekļa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0.380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9.</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Bērzu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0.560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10.</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Bišu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0.320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11.</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Blaumaņa iela (no Līkās līdz Rīgas ielai)</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0.117</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12.</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 xml:space="preserve">Ceriņu iela </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w:t>
            </w:r>
            <w:proofErr w:type="gramStart"/>
            <w:r w:rsidRPr="003E0409">
              <w:rPr>
                <w:rFonts w:ascii="Times New Roman" w:eastAsia="Times New Roman" w:hAnsi="Times New Roman" w:cs="Arial"/>
                <w:sz w:val="20"/>
                <w:szCs w:val="20"/>
              </w:rPr>
              <w:t xml:space="preserve">  </w:t>
            </w:r>
            <w:proofErr w:type="gramEnd"/>
            <w:r w:rsidRPr="003E0409">
              <w:rPr>
                <w:rFonts w:ascii="Times New Roman" w:eastAsia="Times New Roman" w:hAnsi="Times New Roman" w:cs="Arial"/>
                <w:sz w:val="20"/>
                <w:szCs w:val="20"/>
              </w:rPr>
              <w:t>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0.460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13.</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Dārza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0.490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14.</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Dīķa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0.404</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 /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15.</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Draudzes skolas iela</w:t>
            </w:r>
            <w:proofErr w:type="gramStart"/>
            <w:r w:rsidRPr="003E0409">
              <w:rPr>
                <w:rFonts w:ascii="Times New Roman" w:hAnsi="Times New Roman" w:cs="Times New Roman"/>
                <w:sz w:val="20"/>
                <w:szCs w:val="20"/>
              </w:rPr>
              <w:t xml:space="preserve">  </w:t>
            </w:r>
            <w:proofErr w:type="gramEnd"/>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0.360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16.</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Dzeguzes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0.230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17.</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Dzelzceļa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1.440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18.</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Dzelzceļnieku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0.093,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19.</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Dzilnas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0.280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20.</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Dzirnavu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1.180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 /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21.</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proofErr w:type="spellStart"/>
            <w:r w:rsidRPr="003E0409">
              <w:rPr>
                <w:rFonts w:ascii="Times New Roman" w:hAnsi="Times New Roman" w:cs="Times New Roman"/>
                <w:sz w:val="20"/>
                <w:szCs w:val="20"/>
                <w:lang w:eastAsia="ar-SA"/>
              </w:rPr>
              <w:t>Emzes</w:t>
            </w:r>
            <w:proofErr w:type="spellEnd"/>
            <w:r w:rsidRPr="003E0409">
              <w:rPr>
                <w:rFonts w:ascii="Times New Roman" w:hAnsi="Times New Roman" w:cs="Times New Roman"/>
                <w:sz w:val="20"/>
                <w:szCs w:val="20"/>
                <w:lang w:eastAsia="ar-SA"/>
              </w:rPr>
              <w:t xml:space="preserve">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1.030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22.</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Gaitnieku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0.750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 / bruģis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23.</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Gala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0.160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24.</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proofErr w:type="spellStart"/>
            <w:r w:rsidRPr="003E0409">
              <w:rPr>
                <w:rFonts w:ascii="Times New Roman" w:hAnsi="Times New Roman" w:cs="Times New Roman"/>
                <w:sz w:val="20"/>
                <w:szCs w:val="20"/>
                <w:lang w:eastAsia="ar-SA"/>
              </w:rPr>
              <w:t>Ievugravas</w:t>
            </w:r>
            <w:proofErr w:type="spellEnd"/>
            <w:r w:rsidRPr="003E0409">
              <w:rPr>
                <w:rFonts w:ascii="Times New Roman" w:hAnsi="Times New Roman" w:cs="Times New Roman"/>
                <w:sz w:val="20"/>
                <w:szCs w:val="20"/>
                <w:lang w:eastAsia="ar-SA"/>
              </w:rPr>
              <w:t xml:space="preserve">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rPr>
            </w:pPr>
            <w:r w:rsidRPr="003E0409">
              <w:rPr>
                <w:rFonts w:ascii="Times New Roman" w:eastAsia="Times New Roman" w:hAnsi="Times New Roman" w:cs="Arial"/>
                <w:sz w:val="20"/>
                <w:szCs w:val="20"/>
              </w:rPr>
              <w:t>Vietējas</w:t>
            </w:r>
            <w:proofErr w:type="gramStart"/>
            <w:r w:rsidRPr="003E0409">
              <w:rPr>
                <w:rFonts w:ascii="Times New Roman" w:eastAsia="Times New Roman" w:hAnsi="Times New Roman" w:cs="Arial"/>
                <w:sz w:val="20"/>
                <w:szCs w:val="20"/>
              </w:rPr>
              <w:t xml:space="preserve">  </w:t>
            </w:r>
            <w:proofErr w:type="gramEnd"/>
            <w:r w:rsidRPr="003E0409">
              <w:rPr>
                <w:rFonts w:ascii="Times New Roman" w:eastAsia="Times New Roman" w:hAnsi="Times New Roman" w:cs="Arial"/>
                <w:sz w:val="20"/>
                <w:szCs w:val="20"/>
              </w:rPr>
              <w:t>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0.310,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25.</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Jasmīnu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w:t>
            </w:r>
            <w:proofErr w:type="gramStart"/>
            <w:r w:rsidRPr="003E0409">
              <w:rPr>
                <w:rFonts w:ascii="Times New Roman" w:eastAsia="Times New Roman" w:hAnsi="Times New Roman" w:cs="Arial"/>
                <w:sz w:val="20"/>
                <w:szCs w:val="20"/>
              </w:rPr>
              <w:t xml:space="preserve">  </w:t>
            </w:r>
            <w:proofErr w:type="gramEnd"/>
            <w:r w:rsidRPr="003E0409">
              <w:rPr>
                <w:rFonts w:ascii="Times New Roman" w:eastAsia="Times New Roman" w:hAnsi="Times New Roman" w:cs="Arial"/>
                <w:sz w:val="20"/>
                <w:szCs w:val="20"/>
              </w:rPr>
              <w:t>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0.190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26.</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Jaunā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0.570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 xml:space="preserve">melnais / grants </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lastRenderedPageBreak/>
              <w:t>27.</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Kalna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0.210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 /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28.</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 xml:space="preserve">Kļavu iela </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0.510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29.</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rPr>
            </w:pPr>
            <w:proofErr w:type="spellStart"/>
            <w:r w:rsidRPr="003E0409">
              <w:rPr>
                <w:rFonts w:ascii="Times New Roman" w:hAnsi="Times New Roman" w:cs="Times New Roman"/>
                <w:sz w:val="20"/>
                <w:szCs w:val="20"/>
              </w:rPr>
              <w:t>Krapas</w:t>
            </w:r>
            <w:proofErr w:type="spellEnd"/>
            <w:r w:rsidRPr="003E0409">
              <w:rPr>
                <w:rFonts w:ascii="Times New Roman" w:hAnsi="Times New Roman" w:cs="Times New Roman"/>
                <w:sz w:val="20"/>
                <w:szCs w:val="20"/>
              </w:rPr>
              <w:t xml:space="preserve">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0.395,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30.</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Krasta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0.794</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31.</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Ķiršu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0.460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32.</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Lapu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0.160,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33.</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rPr>
              <w:t>Latgales iela (92m iela nav izbūvēta)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0.257</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 / bez seguma</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34.</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Lauku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0.250,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35.</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Lazdu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0.360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36.</w:t>
            </w:r>
          </w:p>
        </w:tc>
        <w:tc>
          <w:tcPr>
            <w:tcW w:w="3118" w:type="dxa"/>
            <w:gridSpan w:val="2"/>
            <w:vAlign w:val="center"/>
            <w:hideMark/>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Liepu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w:t>
            </w:r>
            <w:proofErr w:type="gramStart"/>
            <w:r w:rsidRPr="003E0409">
              <w:rPr>
                <w:rFonts w:ascii="Times New Roman" w:eastAsia="Times New Roman" w:hAnsi="Times New Roman" w:cs="Arial"/>
                <w:sz w:val="20"/>
                <w:szCs w:val="20"/>
              </w:rPr>
              <w:t xml:space="preserve">  </w:t>
            </w:r>
            <w:proofErr w:type="gramEnd"/>
            <w:r w:rsidRPr="003E0409">
              <w:rPr>
                <w:rFonts w:ascii="Times New Roman" w:eastAsia="Times New Roman" w:hAnsi="Times New Roman" w:cs="Arial"/>
                <w:sz w:val="20"/>
                <w:szCs w:val="20"/>
              </w:rPr>
              <w:t>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hideMark/>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0.210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37.</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Līkā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1.993, </w:t>
            </w:r>
            <w:r w:rsidRPr="003E0409">
              <w:rPr>
                <w:rFonts w:ascii="Times New Roman" w:eastAsia="Times New Roman" w:hAnsi="Times New Roman" w:cs="Arial"/>
                <w:sz w:val="20"/>
                <w:szCs w:val="20"/>
              </w:rPr>
              <w:t>melnais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38.</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Litenes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1.380,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39.</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1. Maija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0.500</w:t>
            </w:r>
            <w:r w:rsidRPr="003E0409">
              <w:rPr>
                <w:rFonts w:ascii="Times New Roman" w:eastAsia="Times New Roman" w:hAnsi="Times New Roman" w:cs="Arial"/>
                <w:sz w:val="20"/>
                <w:szCs w:val="20"/>
                <w:lang w:eastAsia="ar-SA"/>
              </w:rPr>
              <w:t xml:space="preserve">, </w:t>
            </w:r>
            <w:r w:rsidRPr="003E0409">
              <w:rPr>
                <w:rFonts w:ascii="Times New Roman" w:eastAsia="Times New Roman" w:hAnsi="Times New Roman" w:cs="Arial"/>
                <w:sz w:val="20"/>
                <w:szCs w:val="20"/>
              </w:rPr>
              <w:t>melnais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40.</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Malas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0.270,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41.</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Miera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1.345,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42.</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proofErr w:type="spellStart"/>
            <w:r w:rsidRPr="003E0409">
              <w:rPr>
                <w:rFonts w:ascii="Times New Roman" w:hAnsi="Times New Roman" w:cs="Times New Roman"/>
                <w:sz w:val="20"/>
                <w:szCs w:val="20"/>
                <w:lang w:eastAsia="ar-SA"/>
              </w:rPr>
              <w:t>Naglenes</w:t>
            </w:r>
            <w:proofErr w:type="spellEnd"/>
            <w:r w:rsidRPr="003E0409">
              <w:rPr>
                <w:rFonts w:ascii="Times New Roman" w:hAnsi="Times New Roman" w:cs="Times New Roman"/>
                <w:sz w:val="20"/>
                <w:szCs w:val="20"/>
                <w:lang w:eastAsia="ar-SA"/>
              </w:rPr>
              <w:t xml:space="preserve">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1.230,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43.</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Nākotnes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0.65,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44.</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Nākotnes iela (daudzdzīvokļu māju iekšpagalmu brauktuves)</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rPr>
            </w:pPr>
            <w:r w:rsidRPr="003E0409">
              <w:rPr>
                <w:rFonts w:ascii="Times New Roman" w:eastAsia="Times New Roman" w:hAnsi="Times New Roman" w:cs="Arial"/>
                <w:sz w:val="20"/>
                <w:szCs w:val="20"/>
              </w:rPr>
              <w:t>Vietējas</w:t>
            </w:r>
            <w:proofErr w:type="gramStart"/>
            <w:r w:rsidRPr="003E0409">
              <w:rPr>
                <w:rFonts w:ascii="Times New Roman" w:eastAsia="Times New Roman" w:hAnsi="Times New Roman" w:cs="Arial"/>
                <w:sz w:val="20"/>
                <w:szCs w:val="20"/>
              </w:rPr>
              <w:t xml:space="preserve">  </w:t>
            </w:r>
            <w:proofErr w:type="gramEnd"/>
            <w:r w:rsidRPr="003E0409">
              <w:rPr>
                <w:rFonts w:ascii="Times New Roman" w:eastAsia="Times New Roman" w:hAnsi="Times New Roman" w:cs="Arial"/>
                <w:sz w:val="20"/>
                <w:szCs w:val="20"/>
              </w:rPr>
              <w:t>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0.951,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45.</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O. Kalpaka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1.760,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46.</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Ošu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0.382, </w:t>
            </w:r>
            <w:r w:rsidRPr="003E0409">
              <w:rPr>
                <w:rFonts w:ascii="Times New Roman" w:eastAsia="Times New Roman" w:hAnsi="Times New Roman" w:cs="Arial"/>
                <w:sz w:val="20"/>
                <w:szCs w:val="20"/>
              </w:rPr>
              <w:t>melnais /grants / bez seguma</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47.</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Ozolu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1.530</w:t>
            </w:r>
          </w:p>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48.</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Pamatu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0.260,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49.</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Parka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0.828,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50.</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Pavasara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0.180,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51.</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Pils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0.120,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52.</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Pļavu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0.690,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53.</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Purva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0.210,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54.</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Raiņa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Vietējās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2.670, </w:t>
            </w:r>
            <w:r w:rsidRPr="003E0409">
              <w:rPr>
                <w:rFonts w:ascii="Times New Roman" w:eastAsia="Times New Roman" w:hAnsi="Times New Roman" w:cs="Arial"/>
                <w:sz w:val="20"/>
                <w:szCs w:val="20"/>
              </w:rPr>
              <w:t>melnais /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55.</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Rīgas iela (no Blaumaņa līdz Miera)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1.156,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56.</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Robežu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0.750, </w:t>
            </w:r>
            <w:r w:rsidRPr="003E0409">
              <w:rPr>
                <w:rFonts w:ascii="Times New Roman" w:eastAsia="Times New Roman" w:hAnsi="Times New Roman" w:cs="Arial"/>
                <w:sz w:val="20"/>
                <w:szCs w:val="20"/>
              </w:rPr>
              <w:t>melnais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57.</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Saules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0.480,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58.</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Skolas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0.640,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59.</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Slēpotāju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0.254, </w:t>
            </w:r>
            <w:r w:rsidRPr="003E0409">
              <w:rPr>
                <w:rFonts w:ascii="Times New Roman" w:eastAsia="Times New Roman" w:hAnsi="Times New Roman" w:cs="Arial"/>
                <w:sz w:val="20"/>
                <w:szCs w:val="20"/>
              </w:rPr>
              <w:t>grants / bez seguma</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60.</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Smilšu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0.220,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61.</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Sporta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0.224,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62.</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Stacijas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1.300,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63.</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Tilta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0.885,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64.</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Ūdensvada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0.170,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65.</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Upes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0.478, </w:t>
            </w:r>
            <w:r w:rsidRPr="003E0409">
              <w:rPr>
                <w:rFonts w:ascii="Times New Roman" w:eastAsia="Times New Roman" w:hAnsi="Times New Roman" w:cs="Arial"/>
                <w:sz w:val="20"/>
                <w:szCs w:val="20"/>
              </w:rPr>
              <w:t>melnais/ grants/ bez seguma</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66.</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Vidus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2.430, </w:t>
            </w:r>
            <w:r w:rsidRPr="003E0409">
              <w:rPr>
                <w:rFonts w:ascii="Times New Roman" w:eastAsia="Times New Roman" w:hAnsi="Times New Roman" w:cs="Arial"/>
                <w:sz w:val="20"/>
                <w:szCs w:val="20"/>
              </w:rPr>
              <w:t>melnais/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67.</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Vidzemes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0.370,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68.</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Viestura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1.270, </w:t>
            </w:r>
            <w:r w:rsidRPr="003E0409">
              <w:rPr>
                <w:rFonts w:ascii="Times New Roman" w:eastAsia="Times New Roman" w:hAnsi="Times New Roman" w:cs="Arial"/>
                <w:sz w:val="20"/>
                <w:szCs w:val="20"/>
              </w:rPr>
              <w:t>melnais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lastRenderedPageBreak/>
              <w:t>69.</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Vītolu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0.289, </w:t>
            </w:r>
            <w:r w:rsidRPr="003E0409">
              <w:rPr>
                <w:rFonts w:ascii="Times New Roman" w:eastAsia="Times New Roman" w:hAnsi="Times New Roman" w:cs="Arial"/>
                <w:sz w:val="20"/>
                <w:szCs w:val="20"/>
              </w:rPr>
              <w:t>melnais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70.</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Zāles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0.160,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71.</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Zaļā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0.050,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72.</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Ziemeļu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0.420,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73.</w:t>
            </w:r>
          </w:p>
        </w:tc>
        <w:tc>
          <w:tcPr>
            <w:tcW w:w="3118" w:type="dxa"/>
            <w:gridSpan w:val="2"/>
            <w:vAlign w:val="center"/>
          </w:tcPr>
          <w:p w:rsidR="003E0409" w:rsidRPr="003E0409" w:rsidRDefault="003E0409" w:rsidP="003E0409">
            <w:pPr>
              <w:spacing w:after="0" w:line="240" w:lineRule="auto"/>
              <w:rPr>
                <w:rFonts w:ascii="Times New Roman" w:hAnsi="Times New Roman" w:cs="Times New Roman"/>
                <w:sz w:val="20"/>
                <w:szCs w:val="20"/>
                <w:lang w:eastAsia="ar-SA"/>
              </w:rPr>
            </w:pPr>
            <w:r w:rsidRPr="003E0409">
              <w:rPr>
                <w:rFonts w:ascii="Times New Roman" w:hAnsi="Times New Roman" w:cs="Times New Roman"/>
                <w:sz w:val="20"/>
                <w:szCs w:val="20"/>
                <w:lang w:eastAsia="ar-SA"/>
              </w:rPr>
              <w:t>Zvaigžņu iela</w:t>
            </w:r>
          </w:p>
        </w:tc>
        <w:tc>
          <w:tcPr>
            <w:tcW w:w="1985" w:type="dxa"/>
            <w:vAlign w:val="center"/>
            <w:hideMark/>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rPr>
              <w:t>Pilsētas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B</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1.270,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74.</w:t>
            </w:r>
          </w:p>
        </w:tc>
        <w:tc>
          <w:tcPr>
            <w:tcW w:w="3118" w:type="dxa"/>
            <w:gridSpan w:val="2"/>
            <w:vAlign w:val="bottom"/>
          </w:tcPr>
          <w:p w:rsidR="003E0409" w:rsidRPr="003E0409" w:rsidRDefault="003E0409" w:rsidP="003E0409">
            <w:pPr>
              <w:spacing w:after="0" w:line="240" w:lineRule="auto"/>
              <w:rPr>
                <w:rFonts w:ascii="Times New Roman" w:hAnsi="Times New Roman" w:cs="Times New Roman"/>
                <w:sz w:val="20"/>
                <w:szCs w:val="20"/>
                <w:lang w:eastAsia="lv-LV"/>
              </w:rPr>
            </w:pPr>
            <w:r w:rsidRPr="003E0409">
              <w:rPr>
                <w:rFonts w:ascii="Times New Roman" w:hAnsi="Times New Roman" w:cs="Times New Roman"/>
                <w:sz w:val="20"/>
                <w:szCs w:val="20"/>
                <w:lang w:eastAsia="lv-LV"/>
              </w:rPr>
              <w:t>Klēts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0.182, </w:t>
            </w:r>
            <w:r w:rsidRPr="003E0409">
              <w:rPr>
                <w:rFonts w:ascii="Times New Roman" w:eastAsia="Times New Roman" w:hAnsi="Times New Roman" w:cs="Arial"/>
                <w:sz w:val="20"/>
                <w:szCs w:val="20"/>
              </w:rPr>
              <w:t>melnais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75.</w:t>
            </w:r>
          </w:p>
        </w:tc>
        <w:tc>
          <w:tcPr>
            <w:tcW w:w="3118" w:type="dxa"/>
            <w:gridSpan w:val="2"/>
            <w:vAlign w:val="bottom"/>
          </w:tcPr>
          <w:p w:rsidR="003E0409" w:rsidRPr="003E0409" w:rsidRDefault="003E0409" w:rsidP="003E0409">
            <w:pPr>
              <w:spacing w:after="0" w:line="240" w:lineRule="auto"/>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Brīvības - Brīvības 87C (Ražotāju iela)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rPr>
            </w:pPr>
            <w:r w:rsidRPr="003E0409">
              <w:rPr>
                <w:rFonts w:ascii="Times New Roman" w:eastAsia="Times New Roman" w:hAnsi="Times New Roman" w:cs="Arial"/>
                <w:sz w:val="20"/>
                <w:szCs w:val="20"/>
              </w:rPr>
              <w:t>Vietējas nozīmes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C</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0.182</w:t>
            </w:r>
          </w:p>
          <w:p w:rsidR="003E0409" w:rsidRPr="003E0409" w:rsidRDefault="003E0409" w:rsidP="003E0409">
            <w:pPr>
              <w:suppressAutoHyphens/>
              <w:snapToGrid w:val="0"/>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76.</w:t>
            </w:r>
          </w:p>
        </w:tc>
        <w:tc>
          <w:tcPr>
            <w:tcW w:w="3118" w:type="dxa"/>
            <w:gridSpan w:val="2"/>
            <w:vAlign w:val="bottom"/>
          </w:tcPr>
          <w:p w:rsidR="003E0409" w:rsidRPr="003E0409" w:rsidRDefault="003E0409" w:rsidP="003E0409">
            <w:pPr>
              <w:spacing w:after="0" w:line="240" w:lineRule="auto"/>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Brīvības - Brīvības 51A</w:t>
            </w:r>
          </w:p>
        </w:tc>
        <w:tc>
          <w:tcPr>
            <w:tcW w:w="198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tc>
        <w:tc>
          <w:tcPr>
            <w:tcW w:w="1275"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0.100,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77.</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Brīvības - Brīvības iela 107</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0.123</w:t>
            </w:r>
          </w:p>
          <w:p w:rsidR="003E0409" w:rsidRPr="003E0409" w:rsidRDefault="003E0409" w:rsidP="003E0409">
            <w:pPr>
              <w:suppressAutoHyphens/>
              <w:snapToGrid w:val="0"/>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melnais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78.</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Dzirnavu - Dzirnavu 6</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0.090,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79.</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Viestura - Viestura 18</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0.236,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80.</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Viestura - Viestura 4</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0.095,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81.</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Blaumaņa - Blaumaņa 1A</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0.045,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82.</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uz Rīgas ielu 34, 36, 38</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0.088, </w:t>
            </w:r>
            <w:r w:rsidRPr="003E0409">
              <w:rPr>
                <w:rFonts w:ascii="Times New Roman" w:eastAsia="Times New Roman" w:hAnsi="Times New Roman" w:cs="Arial"/>
                <w:sz w:val="20"/>
                <w:szCs w:val="20"/>
              </w:rPr>
              <w:t>melnais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83.</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 xml:space="preserve">Ceļš </w:t>
            </w:r>
            <w:proofErr w:type="spellStart"/>
            <w:r w:rsidRPr="003E0409">
              <w:rPr>
                <w:rFonts w:ascii="Times New Roman" w:hAnsi="Times New Roman" w:cs="Times New Roman"/>
                <w:sz w:val="20"/>
                <w:szCs w:val="20"/>
                <w:lang w:eastAsia="lv-LV"/>
              </w:rPr>
              <w:t>Emzes</w:t>
            </w:r>
            <w:proofErr w:type="spellEnd"/>
            <w:r w:rsidRPr="003E0409">
              <w:rPr>
                <w:rFonts w:ascii="Times New Roman" w:hAnsi="Times New Roman" w:cs="Times New Roman"/>
                <w:sz w:val="20"/>
                <w:szCs w:val="20"/>
                <w:lang w:eastAsia="lv-LV"/>
              </w:rPr>
              <w:t xml:space="preserve"> - Beļavas pagasts</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0.181,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84.</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Ceriņu - Jasmīnu</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0.071, </w:t>
            </w:r>
            <w:r w:rsidRPr="003E0409">
              <w:rPr>
                <w:rFonts w:ascii="Times New Roman" w:eastAsia="Times New Roman" w:hAnsi="Times New Roman" w:cs="Arial"/>
                <w:sz w:val="20"/>
                <w:szCs w:val="20"/>
              </w:rPr>
              <w:t>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85.</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Miera - Miera 17</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0.174, </w:t>
            </w:r>
            <w:r w:rsidRPr="003E0409">
              <w:rPr>
                <w:rFonts w:ascii="Times New Roman" w:eastAsia="Times New Roman" w:hAnsi="Times New Roman" w:cs="Arial"/>
                <w:sz w:val="20"/>
                <w:szCs w:val="20"/>
              </w:rPr>
              <w:t>melnais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86.</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Vītolu -Kalna</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0.094, </w:t>
            </w:r>
            <w:r w:rsidRPr="003E0409">
              <w:rPr>
                <w:rFonts w:ascii="Times New Roman" w:eastAsia="Times New Roman" w:hAnsi="Times New Roman" w:cs="Arial"/>
                <w:sz w:val="20"/>
                <w:szCs w:val="20"/>
              </w:rPr>
              <w:t>bruģis/ grants</w:t>
            </w:r>
          </w:p>
        </w:tc>
      </w:tr>
      <w:tr w:rsidR="003E0409" w:rsidRPr="003E0409" w:rsidTr="003E0409">
        <w:trPr>
          <w:trHeight w:val="300"/>
          <w:jc w:val="center"/>
        </w:trPr>
        <w:tc>
          <w:tcPr>
            <w:tcW w:w="656" w:type="dxa"/>
            <w:vAlign w:val="center"/>
          </w:tcPr>
          <w:p w:rsidR="003E0409" w:rsidRPr="003E0409" w:rsidRDefault="003E0409" w:rsidP="003E0409">
            <w:pPr>
              <w:suppressAutoHyphens/>
              <w:snapToGrid w:val="0"/>
              <w:spacing w:after="0" w:line="240" w:lineRule="auto"/>
              <w:jc w:val="center"/>
              <w:rPr>
                <w:rFonts w:ascii="Times New Roman" w:eastAsia="Times New Roman" w:hAnsi="Times New Roman" w:cs="Times New Roman"/>
                <w:bCs/>
                <w:sz w:val="20"/>
                <w:szCs w:val="20"/>
                <w:lang w:eastAsia="ar-SA"/>
              </w:rPr>
            </w:pPr>
            <w:r w:rsidRPr="003E0409">
              <w:rPr>
                <w:rFonts w:ascii="Times New Roman" w:eastAsia="Times New Roman" w:hAnsi="Times New Roman" w:cs="Times New Roman"/>
                <w:bCs/>
                <w:sz w:val="20"/>
                <w:szCs w:val="20"/>
                <w:lang w:eastAsia="ar-SA"/>
              </w:rPr>
              <w:t>87.</w:t>
            </w:r>
          </w:p>
        </w:tc>
        <w:tc>
          <w:tcPr>
            <w:tcW w:w="3118" w:type="dxa"/>
            <w:gridSpan w:val="2"/>
            <w:vAlign w:val="bottom"/>
          </w:tcPr>
          <w:p w:rsidR="003E0409" w:rsidRPr="003E0409" w:rsidRDefault="003E0409" w:rsidP="003E0409">
            <w:pPr>
              <w:rPr>
                <w:rFonts w:ascii="Times New Roman" w:hAnsi="Times New Roman" w:cs="Times New Roman"/>
                <w:sz w:val="20"/>
                <w:szCs w:val="20"/>
                <w:lang w:eastAsia="lv-LV"/>
              </w:rPr>
            </w:pPr>
            <w:r w:rsidRPr="003E0409">
              <w:rPr>
                <w:rFonts w:ascii="Times New Roman" w:hAnsi="Times New Roman" w:cs="Times New Roman"/>
                <w:sz w:val="20"/>
                <w:szCs w:val="20"/>
                <w:lang w:eastAsia="lv-LV"/>
              </w:rPr>
              <w:t>Ceļš no Upes uz Parka ielu</w:t>
            </w:r>
          </w:p>
        </w:tc>
        <w:tc>
          <w:tcPr>
            <w:tcW w:w="1985" w:type="dxa"/>
          </w:tcPr>
          <w:p w:rsidR="003E0409" w:rsidRPr="003E0409" w:rsidRDefault="003E0409" w:rsidP="003E0409">
            <w:pPr>
              <w:jc w:val="center"/>
            </w:pPr>
            <w:r w:rsidRPr="003E0409">
              <w:rPr>
                <w:rFonts w:ascii="Times New Roman" w:eastAsia="Times New Roman" w:hAnsi="Times New Roman" w:cs="Arial"/>
                <w:sz w:val="20"/>
                <w:szCs w:val="20"/>
              </w:rPr>
              <w:t>Piekļūšanas iela</w:t>
            </w:r>
          </w:p>
        </w:tc>
        <w:tc>
          <w:tcPr>
            <w:tcW w:w="1275" w:type="dxa"/>
          </w:tcPr>
          <w:p w:rsidR="003E0409" w:rsidRPr="003E0409" w:rsidRDefault="003E0409" w:rsidP="003E0409">
            <w:pPr>
              <w:jc w:val="center"/>
            </w:pPr>
            <w:r w:rsidRPr="003E0409">
              <w:rPr>
                <w:rFonts w:ascii="Times New Roman" w:eastAsia="Times New Roman" w:hAnsi="Times New Roman" w:cs="Arial"/>
                <w:sz w:val="20"/>
                <w:szCs w:val="20"/>
                <w:lang w:eastAsia="ar-SA"/>
              </w:rPr>
              <w:t>D</w:t>
            </w:r>
          </w:p>
        </w:tc>
        <w:tc>
          <w:tcPr>
            <w:tcW w:w="2256" w:type="dxa"/>
            <w:vAlign w:val="center"/>
          </w:tcPr>
          <w:p w:rsidR="003E0409" w:rsidRPr="003E0409" w:rsidRDefault="003E0409" w:rsidP="003E0409">
            <w:pPr>
              <w:suppressAutoHyphens/>
              <w:snapToGrid w:val="0"/>
              <w:spacing w:after="0" w:line="240" w:lineRule="auto"/>
              <w:rPr>
                <w:rFonts w:ascii="Times New Roman" w:eastAsia="Times New Roman" w:hAnsi="Times New Roman" w:cs="Arial"/>
                <w:sz w:val="20"/>
                <w:szCs w:val="20"/>
                <w:lang w:eastAsia="ar-SA"/>
              </w:rPr>
            </w:pPr>
            <w:r w:rsidRPr="003E0409">
              <w:rPr>
                <w:rFonts w:ascii="Times New Roman" w:eastAsia="Times New Roman" w:hAnsi="Times New Roman" w:cs="Arial"/>
                <w:sz w:val="20"/>
                <w:szCs w:val="20"/>
                <w:lang w:eastAsia="ar-SA"/>
              </w:rPr>
              <w:t xml:space="preserve">0.120, </w:t>
            </w:r>
            <w:r w:rsidRPr="003E0409">
              <w:rPr>
                <w:rFonts w:ascii="Times New Roman" w:eastAsia="Times New Roman" w:hAnsi="Times New Roman" w:cs="Arial"/>
                <w:sz w:val="20"/>
                <w:szCs w:val="20"/>
              </w:rPr>
              <w:t>grants</w:t>
            </w:r>
          </w:p>
        </w:tc>
      </w:tr>
    </w:tbl>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spacing w:after="0" w:line="240" w:lineRule="auto"/>
        <w:rPr>
          <w:rFonts w:ascii="Times New Roman" w:eastAsia="Calibri" w:hAnsi="Times New Roman" w:cs="Times New Roman"/>
          <w:b/>
        </w:rPr>
      </w:pPr>
      <w:r w:rsidRPr="003E0409">
        <w:rPr>
          <w:rFonts w:ascii="Times New Roman" w:eastAsia="Calibri" w:hAnsi="Times New Roman" w:cs="Times New Roman"/>
          <w:b/>
        </w:rPr>
        <w:t>Beļavas pagasta teritorijā</w:t>
      </w:r>
    </w:p>
    <w:p w:rsidR="003E0409" w:rsidRPr="003E0409" w:rsidRDefault="003E0409" w:rsidP="003E0409">
      <w:pPr>
        <w:spacing w:after="0" w:line="240" w:lineRule="auto"/>
        <w:rPr>
          <w:rFonts w:ascii="Times New Roman" w:eastAsia="Calibri" w:hAnsi="Times New Roman" w:cs="Times New Roman"/>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880"/>
        <w:gridCol w:w="1940"/>
        <w:gridCol w:w="1275"/>
        <w:gridCol w:w="2268"/>
      </w:tblGrid>
      <w:tr w:rsidR="003E0409" w:rsidRPr="003E0409" w:rsidTr="003E0409">
        <w:tc>
          <w:tcPr>
            <w:tcW w:w="851" w:type="dxa"/>
          </w:tcPr>
          <w:p w:rsidR="003E0409" w:rsidRPr="003E0409" w:rsidRDefault="003E0409" w:rsidP="003E0409">
            <w:pPr>
              <w:spacing w:after="0"/>
              <w:jc w:val="center"/>
              <w:rPr>
                <w:rFonts w:ascii="Times New Roman" w:eastAsia="Calibri" w:hAnsi="Times New Roman" w:cs="Times New Roman"/>
                <w:b/>
                <w:sz w:val="20"/>
                <w:szCs w:val="20"/>
              </w:rPr>
            </w:pPr>
            <w:proofErr w:type="spellStart"/>
            <w:r w:rsidRPr="003E0409">
              <w:rPr>
                <w:rFonts w:ascii="Times New Roman" w:eastAsia="Calibri" w:hAnsi="Times New Roman" w:cs="Times New Roman"/>
                <w:b/>
                <w:sz w:val="20"/>
                <w:szCs w:val="20"/>
              </w:rPr>
              <w:t>Nr.p.k</w:t>
            </w:r>
            <w:proofErr w:type="spellEnd"/>
            <w:r w:rsidRPr="003E0409">
              <w:rPr>
                <w:rFonts w:ascii="Times New Roman" w:eastAsia="Calibri" w:hAnsi="Times New Roman" w:cs="Times New Roman"/>
                <w:b/>
                <w:sz w:val="20"/>
                <w:szCs w:val="20"/>
              </w:rPr>
              <w:t>.</w:t>
            </w:r>
          </w:p>
        </w:tc>
        <w:tc>
          <w:tcPr>
            <w:tcW w:w="2880" w:type="dxa"/>
          </w:tcPr>
          <w:p w:rsidR="003E0409" w:rsidRPr="003E0409" w:rsidRDefault="003E0409" w:rsidP="003E0409">
            <w:pPr>
              <w:spacing w:after="0"/>
              <w:rPr>
                <w:rFonts w:ascii="Times New Roman" w:eastAsia="Calibri" w:hAnsi="Times New Roman" w:cs="Times New Roman"/>
                <w:b/>
                <w:sz w:val="20"/>
                <w:szCs w:val="20"/>
              </w:rPr>
            </w:pPr>
            <w:r w:rsidRPr="003E0409">
              <w:rPr>
                <w:rFonts w:ascii="Times New Roman" w:eastAsia="Calibri" w:hAnsi="Times New Roman" w:cs="Times New Roman"/>
                <w:b/>
                <w:sz w:val="20"/>
                <w:szCs w:val="20"/>
              </w:rPr>
              <w:t xml:space="preserve">Ielas nosaukums </w:t>
            </w:r>
          </w:p>
        </w:tc>
        <w:tc>
          <w:tcPr>
            <w:tcW w:w="1940" w:type="dxa"/>
          </w:tcPr>
          <w:p w:rsidR="003E0409" w:rsidRPr="003E0409" w:rsidRDefault="003E0409" w:rsidP="003E0409">
            <w:pPr>
              <w:spacing w:after="0"/>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275"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268"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Beļavas ciema Vienības iela </w:t>
            </w:r>
          </w:p>
        </w:tc>
        <w:tc>
          <w:tcPr>
            <w:tcW w:w="194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Vietējās nozīmes iela</w:t>
            </w:r>
          </w:p>
          <w:p w:rsidR="003E0409" w:rsidRPr="003E0409" w:rsidRDefault="003E0409" w:rsidP="003E0409">
            <w:pPr>
              <w:spacing w:after="0" w:line="240" w:lineRule="auto"/>
              <w:rPr>
                <w:rFonts w:ascii="Times New Roman" w:hAnsi="Times New Roman" w:cs="Times New Roman"/>
                <w:sz w:val="20"/>
                <w:szCs w:val="20"/>
              </w:rPr>
            </w:pP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0,62 km, melnais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Beļavas ciema Kalna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0,28 km, melnais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Beļavas ciema Avotu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1,72 km, melnais, grants</w:t>
            </w:r>
          </w:p>
        </w:tc>
      </w:tr>
      <w:tr w:rsidR="003E0409" w:rsidRPr="003E0409" w:rsidTr="003E0409">
        <w:tblPrEx>
          <w:tblLook w:val="0000" w:firstRow="0" w:lastRow="0" w:firstColumn="0" w:lastColumn="0" w:noHBand="0" w:noVBand="0"/>
        </w:tblPrEx>
        <w:trPr>
          <w:trHeight w:val="307"/>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Beļavas ciema Sīļu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0,27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Beļavas ciema Podnieku iela </w:t>
            </w:r>
          </w:p>
        </w:tc>
        <w:tc>
          <w:tcPr>
            <w:tcW w:w="1940"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hAnsi="Times New Roman" w:cs="Times New Roman"/>
                <w:sz w:val="20"/>
                <w:szCs w:val="20"/>
              </w:rPr>
            </w:pP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D</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0,36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Pilskalna ciema Ozolu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0,2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Pilskalna ciema Liepu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0,51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Pilskalna ciema Pilskalna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0,4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Pilskalna ciema Dīķu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0,95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Pilskalna ciema Parka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1,06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Pilskalna ciema Gravas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0,25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Letes ciema Bērzu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0,65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Letes ciema Partizānu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0,25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Letes ciema Ezera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0,35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Letes ciema Liepu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0,35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Letes ciema Smilšu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0,37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Letes ciema Vidus iela </w:t>
            </w:r>
          </w:p>
        </w:tc>
        <w:tc>
          <w:tcPr>
            <w:tcW w:w="194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Vietējās nozīmes iela</w:t>
            </w:r>
          </w:p>
          <w:p w:rsidR="003E0409" w:rsidRPr="003E0409" w:rsidRDefault="003E0409" w:rsidP="003E0409">
            <w:pPr>
              <w:spacing w:after="0" w:line="240" w:lineRule="auto"/>
              <w:rPr>
                <w:rFonts w:ascii="Times New Roman" w:hAnsi="Times New Roman" w:cs="Times New Roman"/>
                <w:sz w:val="20"/>
                <w:szCs w:val="20"/>
              </w:rPr>
            </w:pP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0,40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Letes ciema Saimniecības iela </w:t>
            </w:r>
          </w:p>
        </w:tc>
        <w:tc>
          <w:tcPr>
            <w:tcW w:w="1940"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hAnsi="Times New Roman" w:cs="Times New Roman"/>
                <w:sz w:val="20"/>
                <w:szCs w:val="20"/>
              </w:rPr>
            </w:pP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D</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0,68 </w:t>
            </w:r>
            <w:proofErr w:type="spellStart"/>
            <w:r w:rsidRPr="003E0409">
              <w:rPr>
                <w:rFonts w:ascii="Times New Roman" w:hAnsi="Times New Roman" w:cs="Times New Roman"/>
                <w:sz w:val="20"/>
                <w:szCs w:val="20"/>
              </w:rPr>
              <w:t>km,grants</w:t>
            </w:r>
            <w:proofErr w:type="spellEnd"/>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Letes ciema </w:t>
            </w:r>
            <w:proofErr w:type="spellStart"/>
            <w:r w:rsidRPr="003E0409">
              <w:rPr>
                <w:rFonts w:ascii="Times New Roman" w:hAnsi="Times New Roman" w:cs="Times New Roman"/>
                <w:sz w:val="20"/>
                <w:szCs w:val="20"/>
              </w:rPr>
              <w:t>Grantskalnu</w:t>
            </w:r>
            <w:proofErr w:type="spellEnd"/>
            <w:r w:rsidRPr="003E0409">
              <w:rPr>
                <w:rFonts w:ascii="Times New Roman" w:hAnsi="Times New Roman" w:cs="Times New Roman"/>
                <w:sz w:val="20"/>
                <w:szCs w:val="20"/>
              </w:rPr>
              <w:t xml:space="preserve">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0,33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proofErr w:type="spellStart"/>
            <w:r w:rsidRPr="003E0409">
              <w:rPr>
                <w:rFonts w:ascii="Times New Roman" w:hAnsi="Times New Roman" w:cs="Times New Roman"/>
                <w:sz w:val="20"/>
                <w:szCs w:val="20"/>
              </w:rPr>
              <w:t>Svelberģa</w:t>
            </w:r>
            <w:proofErr w:type="spellEnd"/>
            <w:r w:rsidRPr="003E0409">
              <w:rPr>
                <w:rFonts w:ascii="Times New Roman" w:hAnsi="Times New Roman" w:cs="Times New Roman"/>
                <w:sz w:val="20"/>
                <w:szCs w:val="20"/>
              </w:rPr>
              <w:t xml:space="preserve"> ciema Lapu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0,35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proofErr w:type="spellStart"/>
            <w:r w:rsidRPr="003E0409">
              <w:rPr>
                <w:rFonts w:ascii="Times New Roman" w:hAnsi="Times New Roman" w:cs="Times New Roman"/>
                <w:sz w:val="20"/>
                <w:szCs w:val="20"/>
              </w:rPr>
              <w:t>Svelberģa</w:t>
            </w:r>
            <w:proofErr w:type="spellEnd"/>
            <w:r w:rsidRPr="003E0409">
              <w:rPr>
                <w:rFonts w:ascii="Times New Roman" w:hAnsi="Times New Roman" w:cs="Times New Roman"/>
                <w:sz w:val="20"/>
                <w:szCs w:val="20"/>
              </w:rPr>
              <w:t xml:space="preserve"> ciema Rožu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0,70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Ozolkalna ciema Kalna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0,8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Ozolkalna ciema </w:t>
            </w:r>
            <w:proofErr w:type="spellStart"/>
            <w:r w:rsidRPr="003E0409">
              <w:rPr>
                <w:rFonts w:ascii="Times New Roman" w:hAnsi="Times New Roman" w:cs="Times New Roman"/>
                <w:sz w:val="20"/>
                <w:szCs w:val="20"/>
              </w:rPr>
              <w:t>Kļavkalnu</w:t>
            </w:r>
            <w:proofErr w:type="spellEnd"/>
            <w:r w:rsidRPr="003E0409">
              <w:rPr>
                <w:rFonts w:ascii="Times New Roman" w:hAnsi="Times New Roman" w:cs="Times New Roman"/>
                <w:sz w:val="20"/>
                <w:szCs w:val="20"/>
              </w:rPr>
              <w:t xml:space="preserve">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1,9 km, grants, melnais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Ozolkalna ciema Pļavu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0,4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Ozolkalna ciema Saules iela </w:t>
            </w:r>
          </w:p>
        </w:tc>
        <w:tc>
          <w:tcPr>
            <w:tcW w:w="1940" w:type="dxa"/>
          </w:tcPr>
          <w:p w:rsidR="003E0409" w:rsidRPr="003E0409" w:rsidRDefault="003E0409" w:rsidP="003E0409">
            <w:r w:rsidRPr="003E0409">
              <w:rPr>
                <w:rFonts w:ascii="Times New Roman" w:hAnsi="Times New Roman" w:cs="Times New Roman"/>
                <w:sz w:val="20"/>
                <w:szCs w:val="20"/>
              </w:rPr>
              <w:t>Vietējās nozīmes iela</w:t>
            </w: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0,41 km, grants</w:t>
            </w:r>
          </w:p>
        </w:tc>
      </w:tr>
      <w:tr w:rsidR="003E0409" w:rsidRPr="003E0409" w:rsidTr="003E0409">
        <w:tblPrEx>
          <w:tblLook w:val="0000" w:firstRow="0" w:lastRow="0" w:firstColumn="0" w:lastColumn="0" w:noHBand="0" w:noVBand="0"/>
        </w:tblPrEx>
        <w:trPr>
          <w:trHeight w:val="225"/>
        </w:trPr>
        <w:tc>
          <w:tcPr>
            <w:tcW w:w="851" w:type="dxa"/>
          </w:tcPr>
          <w:p w:rsidR="003E0409" w:rsidRPr="003E0409" w:rsidRDefault="003E0409" w:rsidP="00CA42F2">
            <w:pPr>
              <w:numPr>
                <w:ilvl w:val="0"/>
                <w:numId w:val="45"/>
              </w:numPr>
              <w:spacing w:after="0" w:line="240" w:lineRule="auto"/>
              <w:jc w:val="both"/>
              <w:rPr>
                <w:rFonts w:ascii="Times New Roman" w:hAnsi="Times New Roman" w:cs="Times New Roman"/>
                <w:sz w:val="20"/>
                <w:szCs w:val="20"/>
              </w:rPr>
            </w:pPr>
          </w:p>
        </w:tc>
        <w:tc>
          <w:tcPr>
            <w:tcW w:w="288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Ozolkalna ciema Lauku iela </w:t>
            </w:r>
          </w:p>
        </w:tc>
        <w:tc>
          <w:tcPr>
            <w:tcW w:w="1940"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hAnsi="Times New Roman" w:cs="Times New Roman"/>
                <w:sz w:val="20"/>
                <w:szCs w:val="20"/>
              </w:rPr>
            </w:pPr>
          </w:p>
        </w:tc>
        <w:tc>
          <w:tcPr>
            <w:tcW w:w="1275"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D</w:t>
            </w:r>
          </w:p>
        </w:tc>
        <w:tc>
          <w:tcPr>
            <w:tcW w:w="2268"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0,28 km, grants</w:t>
            </w:r>
          </w:p>
        </w:tc>
      </w:tr>
    </w:tbl>
    <w:p w:rsidR="003E0409" w:rsidRPr="003E0409" w:rsidRDefault="003E0409" w:rsidP="003E0409">
      <w:pPr>
        <w:spacing w:after="0" w:line="240" w:lineRule="auto"/>
        <w:rPr>
          <w:rFonts w:ascii="Times New Roman" w:hAnsi="Times New Roman" w:cs="Times New Roman"/>
        </w:rPr>
      </w:pPr>
    </w:p>
    <w:p w:rsidR="003E0409" w:rsidRPr="003E0409" w:rsidRDefault="003E0409" w:rsidP="003E0409">
      <w:pPr>
        <w:spacing w:after="0" w:line="240" w:lineRule="auto"/>
        <w:rPr>
          <w:rFonts w:ascii="Times New Roman" w:hAnsi="Times New Roman" w:cs="Times New Roman"/>
          <w:b/>
        </w:rPr>
      </w:pPr>
      <w:r w:rsidRPr="003E0409">
        <w:rPr>
          <w:rFonts w:ascii="Times New Roman" w:hAnsi="Times New Roman" w:cs="Times New Roman"/>
          <w:b/>
        </w:rPr>
        <w:t>Daukstu pagasta teritorijā</w:t>
      </w:r>
    </w:p>
    <w:p w:rsidR="003E0409" w:rsidRPr="003E0409" w:rsidRDefault="003E0409" w:rsidP="003E0409">
      <w:pPr>
        <w:spacing w:after="0" w:line="240" w:lineRule="auto"/>
        <w:rPr>
          <w:rFonts w:ascii="Times New Roman" w:hAnsi="Times New Roman" w:cs="Times New Roman"/>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
        <w:gridCol w:w="11"/>
        <w:gridCol w:w="2499"/>
        <w:gridCol w:w="2121"/>
        <w:gridCol w:w="1417"/>
        <w:gridCol w:w="2260"/>
      </w:tblGrid>
      <w:tr w:rsidR="003E0409" w:rsidRPr="003E0409" w:rsidTr="003E0409">
        <w:tc>
          <w:tcPr>
            <w:tcW w:w="883" w:type="dxa"/>
            <w:gridSpan w:val="2"/>
          </w:tcPr>
          <w:p w:rsidR="003E0409" w:rsidRPr="003E0409" w:rsidRDefault="003E0409" w:rsidP="003E0409">
            <w:pPr>
              <w:spacing w:after="0" w:line="240" w:lineRule="auto"/>
              <w:rPr>
                <w:rFonts w:ascii="Times New Roman" w:hAnsi="Times New Roman" w:cs="Times New Roman"/>
                <w:b/>
              </w:rPr>
            </w:pPr>
            <w:proofErr w:type="spellStart"/>
            <w:r w:rsidRPr="003E0409">
              <w:rPr>
                <w:rFonts w:ascii="Times New Roman" w:hAnsi="Times New Roman" w:cs="Times New Roman"/>
                <w:b/>
              </w:rPr>
              <w:t>Nr.p.k</w:t>
            </w:r>
            <w:proofErr w:type="spellEnd"/>
            <w:r w:rsidRPr="003E0409">
              <w:rPr>
                <w:rFonts w:ascii="Times New Roman" w:hAnsi="Times New Roman" w:cs="Times New Roman"/>
                <w:b/>
              </w:rPr>
              <w:t>.</w:t>
            </w:r>
          </w:p>
        </w:tc>
        <w:tc>
          <w:tcPr>
            <w:tcW w:w="2499" w:type="dxa"/>
          </w:tcPr>
          <w:p w:rsidR="003E0409" w:rsidRPr="003E0409" w:rsidRDefault="003E0409" w:rsidP="003E0409">
            <w:pPr>
              <w:spacing w:after="0" w:line="240" w:lineRule="auto"/>
              <w:rPr>
                <w:rFonts w:ascii="Times New Roman" w:hAnsi="Times New Roman" w:cs="Times New Roman"/>
                <w:b/>
              </w:rPr>
            </w:pPr>
            <w:r w:rsidRPr="003E0409">
              <w:rPr>
                <w:rFonts w:ascii="Times New Roman" w:hAnsi="Times New Roman" w:cs="Times New Roman"/>
                <w:b/>
              </w:rPr>
              <w:t>Ielas nosaukums</w:t>
            </w:r>
          </w:p>
        </w:tc>
        <w:tc>
          <w:tcPr>
            <w:tcW w:w="2121" w:type="dxa"/>
          </w:tcPr>
          <w:p w:rsidR="003E0409" w:rsidRPr="003E0409" w:rsidRDefault="003E0409" w:rsidP="003E0409">
            <w:pPr>
              <w:spacing w:after="0" w:line="240" w:lineRule="auto"/>
              <w:rPr>
                <w:rFonts w:ascii="Times New Roman" w:hAnsi="Times New Roman" w:cs="Times New Roman"/>
                <w:b/>
              </w:rPr>
            </w:pPr>
            <w:r w:rsidRPr="003E0409">
              <w:rPr>
                <w:rFonts w:ascii="Times New Roman" w:hAnsi="Times New Roman" w:cs="Times New Roman"/>
                <w:b/>
              </w:rPr>
              <w:t>Ielas klasifikācija</w:t>
            </w:r>
          </w:p>
        </w:tc>
        <w:tc>
          <w:tcPr>
            <w:tcW w:w="1417" w:type="dxa"/>
          </w:tcPr>
          <w:p w:rsidR="003E0409" w:rsidRPr="003E0409" w:rsidRDefault="003E0409" w:rsidP="003E0409">
            <w:pPr>
              <w:spacing w:after="0" w:line="240" w:lineRule="auto"/>
              <w:rPr>
                <w:rFonts w:ascii="Times New Roman" w:hAnsi="Times New Roman" w:cs="Times New Roman"/>
                <w:b/>
              </w:rPr>
            </w:pPr>
            <w:r w:rsidRPr="003E0409">
              <w:rPr>
                <w:rFonts w:ascii="Times New Roman" w:hAnsi="Times New Roman" w:cs="Times New Roman"/>
                <w:b/>
              </w:rPr>
              <w:t>Ielas klasifikācija</w:t>
            </w:r>
          </w:p>
        </w:tc>
        <w:tc>
          <w:tcPr>
            <w:tcW w:w="2260" w:type="dxa"/>
          </w:tcPr>
          <w:p w:rsidR="003E0409" w:rsidRPr="003E0409" w:rsidRDefault="003E0409" w:rsidP="003E0409">
            <w:pPr>
              <w:spacing w:after="0" w:line="240" w:lineRule="auto"/>
              <w:rPr>
                <w:rFonts w:ascii="Times New Roman" w:hAnsi="Times New Roman" w:cs="Times New Roman"/>
                <w:b/>
                <w:bCs/>
              </w:rPr>
            </w:pPr>
            <w:r w:rsidRPr="003E0409">
              <w:rPr>
                <w:rFonts w:ascii="Times New Roman" w:hAnsi="Times New Roman" w:cs="Times New Roman"/>
                <w:b/>
                <w:bCs/>
              </w:rPr>
              <w:t>Ielas garums, km</w:t>
            </w:r>
          </w:p>
          <w:p w:rsidR="003E0409" w:rsidRPr="003E0409" w:rsidRDefault="003E0409" w:rsidP="003E0409">
            <w:pPr>
              <w:spacing w:after="0" w:line="240" w:lineRule="auto"/>
              <w:rPr>
                <w:rFonts w:ascii="Times New Roman" w:hAnsi="Times New Roman" w:cs="Times New Roman"/>
                <w:b/>
              </w:rPr>
            </w:pPr>
            <w:r w:rsidRPr="003E0409">
              <w:rPr>
                <w:rFonts w:ascii="Times New Roman" w:hAnsi="Times New Roman" w:cs="Times New Roman"/>
                <w:b/>
                <w:bCs/>
              </w:rPr>
              <w:t>seguma veids</w:t>
            </w:r>
          </w:p>
        </w:tc>
      </w:tr>
      <w:tr w:rsidR="003E0409" w:rsidRPr="003E0409" w:rsidTr="003E0409">
        <w:tblPrEx>
          <w:tblLook w:val="0000" w:firstRow="0" w:lastRow="0" w:firstColumn="0" w:lastColumn="0" w:noHBand="0" w:noVBand="0"/>
        </w:tblPrEx>
        <w:trPr>
          <w:trHeight w:val="315"/>
        </w:trPr>
        <w:tc>
          <w:tcPr>
            <w:tcW w:w="872"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0" w:type="dxa"/>
            <w:gridSpan w:val="2"/>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Daukstu ciema Torņa iela </w:t>
            </w:r>
          </w:p>
        </w:tc>
        <w:tc>
          <w:tcPr>
            <w:tcW w:w="2121"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0,26 km, melnais</w:t>
            </w:r>
          </w:p>
        </w:tc>
      </w:tr>
      <w:tr w:rsidR="003E0409" w:rsidRPr="003E0409" w:rsidTr="003E0409">
        <w:tblPrEx>
          <w:tblLook w:val="0000" w:firstRow="0" w:lastRow="0" w:firstColumn="0" w:lastColumn="0" w:noHBand="0" w:noVBand="0"/>
        </w:tblPrEx>
        <w:trPr>
          <w:trHeight w:val="315"/>
        </w:trPr>
        <w:tc>
          <w:tcPr>
            <w:tcW w:w="872"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0" w:type="dxa"/>
            <w:gridSpan w:val="2"/>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Daukstu ciema Skolas iela </w:t>
            </w:r>
          </w:p>
        </w:tc>
        <w:tc>
          <w:tcPr>
            <w:tcW w:w="2121"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0,50 km, melnais</w:t>
            </w:r>
          </w:p>
        </w:tc>
      </w:tr>
      <w:tr w:rsidR="003E0409" w:rsidRPr="003E0409" w:rsidTr="003E0409">
        <w:tblPrEx>
          <w:tblLook w:val="0000" w:firstRow="0" w:lastRow="0" w:firstColumn="0" w:lastColumn="0" w:noHBand="0" w:noVBand="0"/>
        </w:tblPrEx>
        <w:trPr>
          <w:trHeight w:val="315"/>
        </w:trPr>
        <w:tc>
          <w:tcPr>
            <w:tcW w:w="872"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0" w:type="dxa"/>
            <w:gridSpan w:val="2"/>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Staru ciema Bērzu iela </w:t>
            </w:r>
          </w:p>
        </w:tc>
        <w:tc>
          <w:tcPr>
            <w:tcW w:w="2121" w:type="dxa"/>
          </w:tcPr>
          <w:p w:rsidR="003E0409" w:rsidRPr="003E0409" w:rsidRDefault="003E0409" w:rsidP="003E0409">
            <w:r w:rsidRPr="003E0409">
              <w:rPr>
                <w:rFonts w:ascii="Times New Roman" w:eastAsia="Times New Roman" w:hAnsi="Times New Roman" w:cs="Arial"/>
                <w:sz w:val="20"/>
                <w:szCs w:val="20"/>
              </w:rPr>
              <w:t>Piekļūšanas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D</w:t>
            </w:r>
          </w:p>
        </w:tc>
        <w:tc>
          <w:tcPr>
            <w:tcW w:w="226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0,32 km, melnais</w:t>
            </w:r>
          </w:p>
        </w:tc>
      </w:tr>
      <w:tr w:rsidR="003E0409" w:rsidRPr="003E0409" w:rsidTr="003E0409">
        <w:tblPrEx>
          <w:tblLook w:val="0000" w:firstRow="0" w:lastRow="0" w:firstColumn="0" w:lastColumn="0" w:noHBand="0" w:noVBand="0"/>
        </w:tblPrEx>
        <w:trPr>
          <w:trHeight w:val="315"/>
        </w:trPr>
        <w:tc>
          <w:tcPr>
            <w:tcW w:w="872"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0" w:type="dxa"/>
            <w:gridSpan w:val="2"/>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Staru ciema Bišu iela </w:t>
            </w:r>
          </w:p>
        </w:tc>
        <w:tc>
          <w:tcPr>
            <w:tcW w:w="2121" w:type="dxa"/>
          </w:tcPr>
          <w:p w:rsidR="003E0409" w:rsidRPr="003E0409" w:rsidRDefault="003E0409" w:rsidP="003E0409">
            <w:r w:rsidRPr="003E0409">
              <w:rPr>
                <w:rFonts w:ascii="Times New Roman" w:eastAsia="Times New Roman" w:hAnsi="Times New Roman" w:cs="Arial"/>
                <w:sz w:val="20"/>
                <w:szCs w:val="20"/>
              </w:rPr>
              <w:t>Piekļūšanas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D</w:t>
            </w:r>
          </w:p>
        </w:tc>
        <w:tc>
          <w:tcPr>
            <w:tcW w:w="226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0,55 km, melnais</w:t>
            </w:r>
          </w:p>
        </w:tc>
      </w:tr>
      <w:tr w:rsidR="003E0409" w:rsidRPr="003E0409" w:rsidTr="003E0409">
        <w:tblPrEx>
          <w:tblLook w:val="0000" w:firstRow="0" w:lastRow="0" w:firstColumn="0" w:lastColumn="0" w:noHBand="0" w:noVBand="0"/>
        </w:tblPrEx>
        <w:trPr>
          <w:trHeight w:val="315"/>
        </w:trPr>
        <w:tc>
          <w:tcPr>
            <w:tcW w:w="872"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0" w:type="dxa"/>
            <w:gridSpan w:val="2"/>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Staru ciema Sāniela </w:t>
            </w:r>
          </w:p>
        </w:tc>
        <w:tc>
          <w:tcPr>
            <w:tcW w:w="2121" w:type="dxa"/>
          </w:tcPr>
          <w:p w:rsidR="003E0409" w:rsidRPr="003E0409" w:rsidRDefault="003E0409" w:rsidP="003E0409">
            <w:r w:rsidRPr="003E0409">
              <w:rPr>
                <w:rFonts w:ascii="Times New Roman" w:eastAsia="Times New Roman" w:hAnsi="Times New Roman" w:cs="Arial"/>
                <w:sz w:val="20"/>
                <w:szCs w:val="20"/>
              </w:rPr>
              <w:t>Piekļūšanas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D</w:t>
            </w:r>
          </w:p>
        </w:tc>
        <w:tc>
          <w:tcPr>
            <w:tcW w:w="226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0,147 km, melnais</w:t>
            </w:r>
          </w:p>
        </w:tc>
      </w:tr>
      <w:tr w:rsidR="003E0409" w:rsidRPr="003E0409" w:rsidTr="003E0409">
        <w:tblPrEx>
          <w:tblLook w:val="0000" w:firstRow="0" w:lastRow="0" w:firstColumn="0" w:lastColumn="0" w:noHBand="0" w:noVBand="0"/>
        </w:tblPrEx>
        <w:trPr>
          <w:trHeight w:val="315"/>
        </w:trPr>
        <w:tc>
          <w:tcPr>
            <w:tcW w:w="872"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0" w:type="dxa"/>
            <w:gridSpan w:val="2"/>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 xml:space="preserve">Staru ciema Centra iela </w:t>
            </w:r>
          </w:p>
        </w:tc>
        <w:tc>
          <w:tcPr>
            <w:tcW w:w="2121"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0,426 km, melnais</w:t>
            </w:r>
          </w:p>
        </w:tc>
      </w:tr>
      <w:tr w:rsidR="003E0409" w:rsidRPr="003E0409" w:rsidTr="003E0409">
        <w:tblPrEx>
          <w:tblLook w:val="0000" w:firstRow="0" w:lastRow="0" w:firstColumn="0" w:lastColumn="0" w:noHBand="0" w:noVBand="0"/>
        </w:tblPrEx>
        <w:trPr>
          <w:trHeight w:val="315"/>
        </w:trPr>
        <w:tc>
          <w:tcPr>
            <w:tcW w:w="872"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0" w:type="dxa"/>
            <w:gridSpan w:val="2"/>
          </w:tcPr>
          <w:p w:rsidR="003E0409" w:rsidRPr="003E0409" w:rsidRDefault="003E0409" w:rsidP="003E0409">
            <w:pPr>
              <w:spacing w:after="0" w:line="240" w:lineRule="auto"/>
              <w:rPr>
                <w:rFonts w:ascii="Times New Roman" w:hAnsi="Times New Roman" w:cs="Times New Roman"/>
                <w:sz w:val="20"/>
                <w:szCs w:val="20"/>
              </w:rPr>
            </w:pPr>
            <w:proofErr w:type="spellStart"/>
            <w:r w:rsidRPr="003E0409">
              <w:rPr>
                <w:rFonts w:ascii="Times New Roman" w:hAnsi="Times New Roman" w:cs="Times New Roman"/>
                <w:sz w:val="20"/>
                <w:szCs w:val="20"/>
              </w:rPr>
              <w:t>Krapas</w:t>
            </w:r>
            <w:proofErr w:type="spellEnd"/>
            <w:r w:rsidRPr="003E0409">
              <w:rPr>
                <w:rFonts w:ascii="Times New Roman" w:hAnsi="Times New Roman" w:cs="Times New Roman"/>
                <w:sz w:val="20"/>
                <w:szCs w:val="20"/>
              </w:rPr>
              <w:t xml:space="preserve"> ciema Parka iela </w:t>
            </w:r>
          </w:p>
        </w:tc>
        <w:tc>
          <w:tcPr>
            <w:tcW w:w="2121"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26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hAnsi="Times New Roman" w:cs="Times New Roman"/>
                <w:sz w:val="20"/>
                <w:szCs w:val="20"/>
              </w:rPr>
              <w:t>1,14 km, melnais</w:t>
            </w:r>
          </w:p>
        </w:tc>
      </w:tr>
    </w:tbl>
    <w:p w:rsidR="003E0409" w:rsidRPr="003E0409" w:rsidRDefault="003E0409" w:rsidP="003E0409">
      <w:pPr>
        <w:spacing w:after="0" w:line="240" w:lineRule="auto"/>
        <w:rPr>
          <w:rFonts w:ascii="Times New Roman" w:hAnsi="Times New Roman" w:cs="Times New Roman"/>
        </w:rPr>
      </w:pPr>
    </w:p>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spacing w:after="0" w:line="240" w:lineRule="auto"/>
        <w:rPr>
          <w:rFonts w:ascii="Times New Roman" w:eastAsia="Calibri" w:hAnsi="Times New Roman" w:cs="Times New Roman"/>
          <w:b/>
        </w:rPr>
      </w:pPr>
      <w:r w:rsidRPr="003E0409">
        <w:rPr>
          <w:rFonts w:ascii="Times New Roman" w:eastAsia="Calibri" w:hAnsi="Times New Roman" w:cs="Times New Roman"/>
          <w:b/>
        </w:rPr>
        <w:t>Galgauskas pagasta teritorijā</w:t>
      </w:r>
    </w:p>
    <w:p w:rsidR="003E0409" w:rsidRPr="003E0409" w:rsidRDefault="003E0409" w:rsidP="003E0409">
      <w:pPr>
        <w:spacing w:after="0" w:line="240" w:lineRule="auto"/>
        <w:rPr>
          <w:rFonts w:ascii="Times New Roman" w:eastAsia="Calibri" w:hAnsi="Times New Roman" w:cs="Times New Roman"/>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4"/>
        <w:gridCol w:w="8"/>
        <w:gridCol w:w="2507"/>
        <w:gridCol w:w="2126"/>
        <w:gridCol w:w="1417"/>
        <w:gridCol w:w="2268"/>
      </w:tblGrid>
      <w:tr w:rsidR="003E0409" w:rsidRPr="003E0409" w:rsidTr="003E0409">
        <w:tc>
          <w:tcPr>
            <w:tcW w:w="862" w:type="dxa"/>
            <w:gridSpan w:val="2"/>
          </w:tcPr>
          <w:p w:rsidR="003E0409" w:rsidRPr="003E0409" w:rsidRDefault="003E0409" w:rsidP="003E0409">
            <w:pPr>
              <w:spacing w:after="0" w:line="240" w:lineRule="auto"/>
              <w:jc w:val="center"/>
              <w:rPr>
                <w:rFonts w:ascii="Times New Roman" w:eastAsia="Calibri" w:hAnsi="Times New Roman" w:cs="Times New Roman"/>
                <w:b/>
                <w:sz w:val="20"/>
                <w:szCs w:val="20"/>
              </w:rPr>
            </w:pPr>
            <w:proofErr w:type="spellStart"/>
            <w:r w:rsidRPr="003E0409">
              <w:rPr>
                <w:rFonts w:ascii="Times New Roman" w:eastAsia="Calibri" w:hAnsi="Times New Roman" w:cs="Times New Roman"/>
                <w:b/>
                <w:sz w:val="20"/>
                <w:szCs w:val="20"/>
              </w:rPr>
              <w:t>Nr.p.k</w:t>
            </w:r>
            <w:proofErr w:type="spellEnd"/>
            <w:r w:rsidRPr="003E0409">
              <w:rPr>
                <w:rFonts w:ascii="Times New Roman" w:eastAsia="Calibri" w:hAnsi="Times New Roman" w:cs="Times New Roman"/>
                <w:b/>
                <w:sz w:val="20"/>
                <w:szCs w:val="20"/>
              </w:rPr>
              <w:t>.</w:t>
            </w:r>
          </w:p>
        </w:tc>
        <w:tc>
          <w:tcPr>
            <w:tcW w:w="250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nosaukums</w:t>
            </w:r>
          </w:p>
        </w:tc>
        <w:tc>
          <w:tcPr>
            <w:tcW w:w="2126"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41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268"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blPrEx>
          <w:tblLook w:val="0000" w:firstRow="0" w:lastRow="0" w:firstColumn="0" w:lastColumn="0" w:noHBand="0" w:noVBand="0"/>
        </w:tblPrEx>
        <w:trPr>
          <w:trHeight w:val="315"/>
        </w:trPr>
        <w:tc>
          <w:tcPr>
            <w:tcW w:w="854"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5" w:type="dxa"/>
            <w:gridSpan w:val="2"/>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Skolas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 0,47 km, melnais</w:t>
            </w:r>
          </w:p>
        </w:tc>
      </w:tr>
      <w:tr w:rsidR="003E0409" w:rsidRPr="003E0409" w:rsidTr="003E0409">
        <w:tblPrEx>
          <w:tblLook w:val="0000" w:firstRow="0" w:lastRow="0" w:firstColumn="0" w:lastColumn="0" w:noHBand="0" w:noVBand="0"/>
        </w:tblPrEx>
        <w:trPr>
          <w:trHeight w:val="315"/>
        </w:trPr>
        <w:tc>
          <w:tcPr>
            <w:tcW w:w="854"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5" w:type="dxa"/>
            <w:gridSpan w:val="2"/>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Lejas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0,50 km, grants</w:t>
            </w:r>
          </w:p>
        </w:tc>
      </w:tr>
      <w:tr w:rsidR="003E0409" w:rsidRPr="003E0409" w:rsidTr="003E0409">
        <w:tblPrEx>
          <w:tblLook w:val="0000" w:firstRow="0" w:lastRow="0" w:firstColumn="0" w:lastColumn="0" w:noHBand="0" w:noVBand="0"/>
        </w:tblPrEx>
        <w:trPr>
          <w:trHeight w:val="315"/>
        </w:trPr>
        <w:tc>
          <w:tcPr>
            <w:tcW w:w="854"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5" w:type="dxa"/>
            <w:gridSpan w:val="2"/>
          </w:tcPr>
          <w:p w:rsidR="003E0409" w:rsidRPr="003E0409" w:rsidRDefault="003E0409" w:rsidP="003E0409">
            <w:pPr>
              <w:spacing w:after="0" w:line="240" w:lineRule="auto"/>
              <w:rPr>
                <w:rFonts w:ascii="Times New Roman" w:hAnsi="Times New Roman" w:cs="Times New Roman"/>
              </w:rPr>
            </w:pPr>
            <w:proofErr w:type="spellStart"/>
            <w:r w:rsidRPr="003E0409">
              <w:rPr>
                <w:rFonts w:ascii="Times New Roman" w:hAnsi="Times New Roman" w:cs="Times New Roman"/>
              </w:rPr>
              <w:t>Veišu</w:t>
            </w:r>
            <w:proofErr w:type="spellEnd"/>
            <w:r w:rsidRPr="003E0409">
              <w:rPr>
                <w:rFonts w:ascii="Times New Roman" w:hAnsi="Times New Roman" w:cs="Times New Roman"/>
              </w:rPr>
              <w:t xml:space="preserve">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0,71 km, grants</w:t>
            </w:r>
          </w:p>
        </w:tc>
      </w:tr>
      <w:tr w:rsidR="003E0409" w:rsidRPr="003E0409" w:rsidTr="003E0409">
        <w:tblPrEx>
          <w:tblLook w:val="0000" w:firstRow="0" w:lastRow="0" w:firstColumn="0" w:lastColumn="0" w:noHBand="0" w:noVBand="0"/>
        </w:tblPrEx>
        <w:trPr>
          <w:trHeight w:val="315"/>
        </w:trPr>
        <w:tc>
          <w:tcPr>
            <w:tcW w:w="854"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5" w:type="dxa"/>
            <w:gridSpan w:val="2"/>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Pļavu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0,33 km, grants</w:t>
            </w:r>
          </w:p>
        </w:tc>
      </w:tr>
      <w:tr w:rsidR="003E0409" w:rsidRPr="003E0409" w:rsidTr="003E0409">
        <w:tblPrEx>
          <w:tblLook w:val="0000" w:firstRow="0" w:lastRow="0" w:firstColumn="0" w:lastColumn="0" w:noHBand="0" w:noVBand="0"/>
        </w:tblPrEx>
        <w:trPr>
          <w:trHeight w:val="315"/>
        </w:trPr>
        <w:tc>
          <w:tcPr>
            <w:tcW w:w="854"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5" w:type="dxa"/>
            <w:gridSpan w:val="2"/>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Līkā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0,34 km, grants</w:t>
            </w:r>
          </w:p>
        </w:tc>
      </w:tr>
      <w:tr w:rsidR="003E0409" w:rsidRPr="003E0409" w:rsidTr="003E0409">
        <w:tblPrEx>
          <w:tblLook w:val="0000" w:firstRow="0" w:lastRow="0" w:firstColumn="0" w:lastColumn="0" w:noHBand="0" w:noVBand="0"/>
        </w:tblPrEx>
        <w:trPr>
          <w:trHeight w:val="315"/>
        </w:trPr>
        <w:tc>
          <w:tcPr>
            <w:tcW w:w="854" w:type="dxa"/>
          </w:tcPr>
          <w:p w:rsidR="003E0409" w:rsidRPr="003E0409" w:rsidRDefault="003E0409" w:rsidP="00CA42F2">
            <w:pPr>
              <w:numPr>
                <w:ilvl w:val="0"/>
                <w:numId w:val="46"/>
              </w:numPr>
              <w:spacing w:after="0" w:line="240" w:lineRule="auto"/>
              <w:rPr>
                <w:rFonts w:ascii="Times New Roman" w:hAnsi="Times New Roman" w:cs="Times New Roman"/>
              </w:rPr>
            </w:pPr>
          </w:p>
        </w:tc>
        <w:tc>
          <w:tcPr>
            <w:tcW w:w="2515" w:type="dxa"/>
            <w:gridSpan w:val="2"/>
          </w:tcPr>
          <w:p w:rsidR="003E0409" w:rsidRPr="003E0409" w:rsidRDefault="003E0409" w:rsidP="003E0409">
            <w:pPr>
              <w:spacing w:after="0" w:line="240" w:lineRule="auto"/>
              <w:rPr>
                <w:rFonts w:ascii="Times New Roman" w:hAnsi="Times New Roman" w:cs="Times New Roman"/>
              </w:rPr>
            </w:pPr>
            <w:proofErr w:type="spellStart"/>
            <w:r w:rsidRPr="003E0409">
              <w:rPr>
                <w:rFonts w:ascii="Times New Roman" w:hAnsi="Times New Roman" w:cs="Times New Roman"/>
              </w:rPr>
              <w:t>Rimstavu</w:t>
            </w:r>
            <w:proofErr w:type="spellEnd"/>
            <w:r w:rsidRPr="003E0409">
              <w:rPr>
                <w:rFonts w:ascii="Times New Roman" w:hAnsi="Times New Roman" w:cs="Times New Roman"/>
              </w:rPr>
              <w:t xml:space="preserve"> iela </w:t>
            </w:r>
          </w:p>
        </w:tc>
        <w:tc>
          <w:tcPr>
            <w:tcW w:w="2126"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Times New Roman" w:hAnsi="Times New Roman" w:cs="Arial"/>
                <w:sz w:val="20"/>
                <w:szCs w:val="20"/>
              </w:rPr>
              <w:t>Piekļūšanas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D</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0,60 km, bez seguma</w:t>
            </w:r>
          </w:p>
        </w:tc>
      </w:tr>
    </w:tbl>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spacing w:after="0" w:line="240" w:lineRule="auto"/>
        <w:rPr>
          <w:rFonts w:ascii="Times New Roman" w:eastAsia="Calibri" w:hAnsi="Times New Roman" w:cs="Times New Roman"/>
          <w:b/>
        </w:rPr>
      </w:pPr>
      <w:r w:rsidRPr="003E0409">
        <w:rPr>
          <w:rFonts w:ascii="Times New Roman" w:eastAsia="Calibri" w:hAnsi="Times New Roman" w:cs="Times New Roman"/>
          <w:b/>
        </w:rPr>
        <w:t xml:space="preserve"> Jaungulbenes pagasta teritorijā</w:t>
      </w:r>
    </w:p>
    <w:p w:rsidR="003E0409" w:rsidRPr="003E0409" w:rsidRDefault="003E0409" w:rsidP="003E0409">
      <w:pPr>
        <w:spacing w:after="0" w:line="240" w:lineRule="auto"/>
        <w:rPr>
          <w:rFonts w:ascii="Times New Roman" w:eastAsia="Calibri" w:hAnsi="Times New Roman" w:cs="Times New Roman"/>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
        <w:gridCol w:w="2510"/>
        <w:gridCol w:w="2096"/>
        <w:gridCol w:w="1417"/>
        <w:gridCol w:w="2268"/>
      </w:tblGrid>
      <w:tr w:rsidR="003E0409" w:rsidRPr="003E0409" w:rsidTr="003E0409">
        <w:tc>
          <w:tcPr>
            <w:tcW w:w="889" w:type="dxa"/>
          </w:tcPr>
          <w:p w:rsidR="003E0409" w:rsidRPr="003E0409" w:rsidRDefault="003E0409" w:rsidP="003E0409">
            <w:pPr>
              <w:spacing w:after="0" w:line="240" w:lineRule="auto"/>
              <w:rPr>
                <w:rFonts w:ascii="Times New Roman" w:hAnsi="Times New Roman" w:cs="Times New Roman"/>
                <w:b/>
              </w:rPr>
            </w:pPr>
            <w:proofErr w:type="spellStart"/>
            <w:r w:rsidRPr="003E0409">
              <w:rPr>
                <w:rFonts w:ascii="Times New Roman" w:hAnsi="Times New Roman" w:cs="Times New Roman"/>
                <w:b/>
              </w:rPr>
              <w:t>Nr.p.k</w:t>
            </w:r>
            <w:proofErr w:type="spellEnd"/>
            <w:r w:rsidRPr="003E0409">
              <w:rPr>
                <w:rFonts w:ascii="Times New Roman" w:hAnsi="Times New Roman" w:cs="Times New Roman"/>
                <w:b/>
              </w:rPr>
              <w:t>.</w:t>
            </w:r>
          </w:p>
        </w:tc>
        <w:tc>
          <w:tcPr>
            <w:tcW w:w="2510" w:type="dxa"/>
          </w:tcPr>
          <w:p w:rsidR="003E0409" w:rsidRPr="003E0409" w:rsidRDefault="003E0409" w:rsidP="003E0409">
            <w:pPr>
              <w:spacing w:after="0" w:line="240" w:lineRule="auto"/>
              <w:rPr>
                <w:rFonts w:ascii="Times New Roman" w:hAnsi="Times New Roman" w:cs="Times New Roman"/>
                <w:b/>
              </w:rPr>
            </w:pPr>
            <w:r w:rsidRPr="003E0409">
              <w:rPr>
                <w:rFonts w:ascii="Times New Roman" w:hAnsi="Times New Roman" w:cs="Times New Roman"/>
                <w:b/>
              </w:rPr>
              <w:t xml:space="preserve"> Ielas nosaukums </w:t>
            </w:r>
          </w:p>
        </w:tc>
        <w:tc>
          <w:tcPr>
            <w:tcW w:w="2096"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41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268"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c>
          <w:tcPr>
            <w:tcW w:w="889" w:type="dxa"/>
          </w:tcPr>
          <w:p w:rsidR="003E0409" w:rsidRPr="003E0409" w:rsidRDefault="003E0409" w:rsidP="00CA42F2">
            <w:pPr>
              <w:numPr>
                <w:ilvl w:val="0"/>
                <w:numId w:val="47"/>
              </w:numPr>
              <w:spacing w:after="0" w:line="240" w:lineRule="auto"/>
              <w:rPr>
                <w:rFonts w:ascii="Times New Roman" w:hAnsi="Times New Roman" w:cs="Times New Roman"/>
              </w:rPr>
            </w:pPr>
          </w:p>
        </w:tc>
        <w:tc>
          <w:tcPr>
            <w:tcW w:w="2510"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Vārpiņu iela </w:t>
            </w:r>
          </w:p>
        </w:tc>
        <w:tc>
          <w:tcPr>
            <w:tcW w:w="209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0,432 km, melnais</w:t>
            </w:r>
          </w:p>
        </w:tc>
      </w:tr>
      <w:tr w:rsidR="003E0409" w:rsidRPr="003E0409" w:rsidTr="003E0409">
        <w:tc>
          <w:tcPr>
            <w:tcW w:w="889" w:type="dxa"/>
          </w:tcPr>
          <w:p w:rsidR="003E0409" w:rsidRPr="003E0409" w:rsidRDefault="003E0409" w:rsidP="00CA42F2">
            <w:pPr>
              <w:numPr>
                <w:ilvl w:val="0"/>
                <w:numId w:val="47"/>
              </w:numPr>
              <w:spacing w:after="0" w:line="240" w:lineRule="auto"/>
              <w:rPr>
                <w:rFonts w:ascii="Times New Roman" w:hAnsi="Times New Roman" w:cs="Times New Roman"/>
              </w:rPr>
            </w:pPr>
          </w:p>
        </w:tc>
        <w:tc>
          <w:tcPr>
            <w:tcW w:w="2510"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Skolas iela </w:t>
            </w:r>
          </w:p>
        </w:tc>
        <w:tc>
          <w:tcPr>
            <w:tcW w:w="209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0,163 km, melnais</w:t>
            </w:r>
          </w:p>
        </w:tc>
      </w:tr>
      <w:tr w:rsidR="003E0409" w:rsidRPr="003E0409" w:rsidTr="003E0409">
        <w:tc>
          <w:tcPr>
            <w:tcW w:w="889" w:type="dxa"/>
          </w:tcPr>
          <w:p w:rsidR="003E0409" w:rsidRPr="003E0409" w:rsidRDefault="003E0409" w:rsidP="00CA42F2">
            <w:pPr>
              <w:numPr>
                <w:ilvl w:val="0"/>
                <w:numId w:val="47"/>
              </w:numPr>
              <w:spacing w:after="0" w:line="240" w:lineRule="auto"/>
              <w:rPr>
                <w:rFonts w:ascii="Times New Roman" w:hAnsi="Times New Roman" w:cs="Times New Roman"/>
              </w:rPr>
            </w:pPr>
          </w:p>
        </w:tc>
        <w:tc>
          <w:tcPr>
            <w:tcW w:w="2510"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Ezera iela </w:t>
            </w:r>
          </w:p>
        </w:tc>
        <w:tc>
          <w:tcPr>
            <w:tcW w:w="209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0,442 km, grants</w:t>
            </w:r>
          </w:p>
        </w:tc>
      </w:tr>
      <w:tr w:rsidR="003E0409" w:rsidRPr="003E0409" w:rsidTr="003E0409">
        <w:tc>
          <w:tcPr>
            <w:tcW w:w="889" w:type="dxa"/>
          </w:tcPr>
          <w:p w:rsidR="003E0409" w:rsidRPr="003E0409" w:rsidRDefault="003E0409" w:rsidP="00CA42F2">
            <w:pPr>
              <w:numPr>
                <w:ilvl w:val="0"/>
                <w:numId w:val="47"/>
              </w:numPr>
              <w:spacing w:after="0" w:line="240" w:lineRule="auto"/>
              <w:rPr>
                <w:rFonts w:ascii="Times New Roman" w:hAnsi="Times New Roman" w:cs="Times New Roman"/>
              </w:rPr>
            </w:pPr>
          </w:p>
        </w:tc>
        <w:tc>
          <w:tcPr>
            <w:tcW w:w="2510"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Baznīcas iela </w:t>
            </w:r>
          </w:p>
        </w:tc>
        <w:tc>
          <w:tcPr>
            <w:tcW w:w="209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 0,630 km, melnais</w:t>
            </w:r>
          </w:p>
        </w:tc>
      </w:tr>
      <w:tr w:rsidR="003E0409" w:rsidRPr="003E0409" w:rsidTr="003E0409">
        <w:tc>
          <w:tcPr>
            <w:tcW w:w="889" w:type="dxa"/>
          </w:tcPr>
          <w:p w:rsidR="003E0409" w:rsidRPr="003E0409" w:rsidRDefault="003E0409" w:rsidP="00CA42F2">
            <w:pPr>
              <w:numPr>
                <w:ilvl w:val="0"/>
                <w:numId w:val="47"/>
              </w:numPr>
              <w:spacing w:after="0" w:line="240" w:lineRule="auto"/>
              <w:rPr>
                <w:rFonts w:ascii="Times New Roman" w:hAnsi="Times New Roman" w:cs="Times New Roman"/>
              </w:rPr>
            </w:pPr>
          </w:p>
        </w:tc>
        <w:tc>
          <w:tcPr>
            <w:tcW w:w="2510"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Parka iela </w:t>
            </w:r>
          </w:p>
        </w:tc>
        <w:tc>
          <w:tcPr>
            <w:tcW w:w="209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0,237 km, grants</w:t>
            </w:r>
          </w:p>
        </w:tc>
      </w:tr>
      <w:tr w:rsidR="003E0409" w:rsidRPr="003E0409" w:rsidTr="003E0409">
        <w:tc>
          <w:tcPr>
            <w:tcW w:w="889" w:type="dxa"/>
          </w:tcPr>
          <w:p w:rsidR="003E0409" w:rsidRPr="003E0409" w:rsidRDefault="003E0409" w:rsidP="00CA42F2">
            <w:pPr>
              <w:numPr>
                <w:ilvl w:val="0"/>
                <w:numId w:val="47"/>
              </w:numPr>
              <w:spacing w:after="0" w:line="240" w:lineRule="auto"/>
              <w:rPr>
                <w:rFonts w:ascii="Times New Roman" w:hAnsi="Times New Roman" w:cs="Times New Roman"/>
              </w:rPr>
            </w:pPr>
          </w:p>
        </w:tc>
        <w:tc>
          <w:tcPr>
            <w:tcW w:w="2510"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Ozolu iela </w:t>
            </w:r>
          </w:p>
        </w:tc>
        <w:tc>
          <w:tcPr>
            <w:tcW w:w="209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0,180 km, melnais</w:t>
            </w:r>
          </w:p>
        </w:tc>
      </w:tr>
      <w:tr w:rsidR="003E0409" w:rsidRPr="003E0409" w:rsidTr="003E0409">
        <w:tc>
          <w:tcPr>
            <w:tcW w:w="889" w:type="dxa"/>
          </w:tcPr>
          <w:p w:rsidR="003E0409" w:rsidRPr="003E0409" w:rsidRDefault="003E0409" w:rsidP="00CA42F2">
            <w:pPr>
              <w:numPr>
                <w:ilvl w:val="0"/>
                <w:numId w:val="47"/>
              </w:numPr>
              <w:spacing w:after="0" w:line="240" w:lineRule="auto"/>
              <w:rPr>
                <w:rFonts w:ascii="Times New Roman" w:hAnsi="Times New Roman" w:cs="Times New Roman"/>
              </w:rPr>
            </w:pPr>
          </w:p>
        </w:tc>
        <w:tc>
          <w:tcPr>
            <w:tcW w:w="2510"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Bērzu iela </w:t>
            </w:r>
          </w:p>
        </w:tc>
        <w:tc>
          <w:tcPr>
            <w:tcW w:w="209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0,466 km, melnais</w:t>
            </w:r>
          </w:p>
        </w:tc>
      </w:tr>
      <w:tr w:rsidR="003E0409" w:rsidRPr="003E0409" w:rsidTr="003E0409">
        <w:tc>
          <w:tcPr>
            <w:tcW w:w="889" w:type="dxa"/>
          </w:tcPr>
          <w:p w:rsidR="003E0409" w:rsidRPr="003E0409" w:rsidRDefault="003E0409" w:rsidP="00CA42F2">
            <w:pPr>
              <w:numPr>
                <w:ilvl w:val="0"/>
                <w:numId w:val="47"/>
              </w:numPr>
              <w:spacing w:after="0" w:line="240" w:lineRule="auto"/>
              <w:rPr>
                <w:rFonts w:ascii="Times New Roman" w:hAnsi="Times New Roman" w:cs="Times New Roman"/>
              </w:rPr>
            </w:pPr>
          </w:p>
        </w:tc>
        <w:tc>
          <w:tcPr>
            <w:tcW w:w="2510"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Kalna iela </w:t>
            </w:r>
          </w:p>
        </w:tc>
        <w:tc>
          <w:tcPr>
            <w:tcW w:w="209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0,312 km, melnais</w:t>
            </w:r>
          </w:p>
        </w:tc>
      </w:tr>
      <w:tr w:rsidR="003E0409" w:rsidRPr="003E0409" w:rsidTr="003E0409">
        <w:tc>
          <w:tcPr>
            <w:tcW w:w="889" w:type="dxa"/>
          </w:tcPr>
          <w:p w:rsidR="003E0409" w:rsidRPr="003E0409" w:rsidRDefault="003E0409" w:rsidP="00CA42F2">
            <w:pPr>
              <w:numPr>
                <w:ilvl w:val="0"/>
                <w:numId w:val="47"/>
              </w:numPr>
              <w:spacing w:after="0" w:line="240" w:lineRule="auto"/>
              <w:rPr>
                <w:rFonts w:ascii="Times New Roman" w:hAnsi="Times New Roman" w:cs="Times New Roman"/>
              </w:rPr>
            </w:pPr>
          </w:p>
        </w:tc>
        <w:tc>
          <w:tcPr>
            <w:tcW w:w="2510"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Tirgus iela </w:t>
            </w:r>
          </w:p>
        </w:tc>
        <w:tc>
          <w:tcPr>
            <w:tcW w:w="209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0,150 km, grants</w:t>
            </w:r>
          </w:p>
        </w:tc>
      </w:tr>
      <w:tr w:rsidR="003E0409" w:rsidRPr="003E0409" w:rsidTr="003E0409">
        <w:tc>
          <w:tcPr>
            <w:tcW w:w="889" w:type="dxa"/>
          </w:tcPr>
          <w:p w:rsidR="003E0409" w:rsidRPr="003E0409" w:rsidRDefault="003E0409" w:rsidP="00CA42F2">
            <w:pPr>
              <w:numPr>
                <w:ilvl w:val="0"/>
                <w:numId w:val="47"/>
              </w:numPr>
              <w:spacing w:after="0" w:line="240" w:lineRule="auto"/>
              <w:rPr>
                <w:rFonts w:ascii="Times New Roman" w:hAnsi="Times New Roman" w:cs="Times New Roman"/>
              </w:rPr>
            </w:pPr>
          </w:p>
        </w:tc>
        <w:tc>
          <w:tcPr>
            <w:tcW w:w="2510"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 xml:space="preserve">Liepiņu- Lapiņu iela </w:t>
            </w:r>
          </w:p>
        </w:tc>
        <w:tc>
          <w:tcPr>
            <w:tcW w:w="2096"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hAnsi="Times New Roman" w:cs="Times New Roman"/>
              </w:rPr>
            </w:pP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D</w:t>
            </w:r>
          </w:p>
        </w:tc>
        <w:tc>
          <w:tcPr>
            <w:tcW w:w="2268"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rPr>
              <w:t>0,190 km, grants</w:t>
            </w:r>
          </w:p>
        </w:tc>
      </w:tr>
    </w:tbl>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spacing w:after="0" w:line="240" w:lineRule="auto"/>
        <w:rPr>
          <w:rFonts w:ascii="Times New Roman" w:eastAsia="Calibri" w:hAnsi="Times New Roman" w:cs="Times New Roman"/>
          <w:b/>
        </w:rPr>
      </w:pPr>
      <w:r w:rsidRPr="003E0409">
        <w:rPr>
          <w:rFonts w:ascii="Times New Roman" w:eastAsia="Calibri" w:hAnsi="Times New Roman" w:cs="Times New Roman"/>
          <w:b/>
        </w:rPr>
        <w:t>Lejasciema pagasta teritorijā</w:t>
      </w:r>
    </w:p>
    <w:p w:rsidR="003E0409" w:rsidRPr="003E0409" w:rsidRDefault="003E0409" w:rsidP="003E0409">
      <w:pPr>
        <w:spacing w:after="0" w:line="240" w:lineRule="auto"/>
        <w:rPr>
          <w:rFonts w:ascii="Times New Roman" w:eastAsia="Calibri"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
        <w:gridCol w:w="2443"/>
        <w:gridCol w:w="2126"/>
        <w:gridCol w:w="1417"/>
        <w:gridCol w:w="2410"/>
      </w:tblGrid>
      <w:tr w:rsidR="003E0409" w:rsidRPr="003E0409" w:rsidTr="003E0409">
        <w:tc>
          <w:tcPr>
            <w:tcW w:w="926" w:type="dxa"/>
          </w:tcPr>
          <w:p w:rsidR="003E0409" w:rsidRPr="003E0409" w:rsidRDefault="003E0409" w:rsidP="003E0409">
            <w:pPr>
              <w:spacing w:after="0" w:line="240" w:lineRule="auto"/>
              <w:rPr>
                <w:rFonts w:ascii="Times New Roman" w:eastAsia="Calibri" w:hAnsi="Times New Roman" w:cs="Times New Roman"/>
                <w:b/>
                <w:sz w:val="20"/>
                <w:szCs w:val="20"/>
              </w:rPr>
            </w:pPr>
            <w:proofErr w:type="spellStart"/>
            <w:r w:rsidRPr="003E0409">
              <w:rPr>
                <w:rFonts w:ascii="Times New Roman" w:eastAsia="Calibri" w:hAnsi="Times New Roman" w:cs="Times New Roman"/>
                <w:b/>
                <w:sz w:val="20"/>
                <w:szCs w:val="20"/>
              </w:rPr>
              <w:t>Nr.p.k</w:t>
            </w:r>
            <w:proofErr w:type="spellEnd"/>
            <w:r w:rsidRPr="003E0409">
              <w:rPr>
                <w:rFonts w:ascii="Times New Roman" w:eastAsia="Calibri" w:hAnsi="Times New Roman" w:cs="Times New Roman"/>
                <w:b/>
                <w:sz w:val="20"/>
                <w:szCs w:val="20"/>
              </w:rPr>
              <w:t>.</w:t>
            </w:r>
          </w:p>
        </w:tc>
        <w:tc>
          <w:tcPr>
            <w:tcW w:w="2443" w:type="dxa"/>
          </w:tcPr>
          <w:p w:rsidR="003E0409" w:rsidRPr="003E0409" w:rsidRDefault="003E0409" w:rsidP="003E0409">
            <w:pPr>
              <w:spacing w:after="0" w:line="240" w:lineRule="auto"/>
              <w:rPr>
                <w:rFonts w:ascii="Times New Roman" w:eastAsia="Calibri" w:hAnsi="Times New Roman" w:cs="Times New Roman"/>
                <w:b/>
                <w:sz w:val="20"/>
                <w:szCs w:val="20"/>
              </w:rPr>
            </w:pPr>
            <w:r w:rsidRPr="003E0409">
              <w:rPr>
                <w:rFonts w:ascii="Times New Roman" w:eastAsia="Calibri" w:hAnsi="Times New Roman" w:cs="Times New Roman"/>
                <w:b/>
                <w:sz w:val="20"/>
                <w:szCs w:val="20"/>
              </w:rPr>
              <w:t xml:space="preserve">Ielas nosaukums </w:t>
            </w:r>
          </w:p>
        </w:tc>
        <w:tc>
          <w:tcPr>
            <w:tcW w:w="2126"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41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410"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Tirzas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0,405 km, grants, bez seguma</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Dārza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0,202 km, bez seguma</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Rūpnieku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0,120 km, melnais, grants</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Imantas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0,380 km, melnais, bez seguma</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CA42F2">
            <w:pPr>
              <w:numPr>
                <w:ilvl w:val="0"/>
                <w:numId w:val="48"/>
              </w:numPr>
              <w:spacing w:after="0" w:line="240" w:lineRule="auto"/>
              <w:ind w:left="350" w:hanging="283"/>
              <w:contextualSpacing/>
              <w:rPr>
                <w:rFonts w:ascii="Times New Roman" w:eastAsia="Calibri" w:hAnsi="Times New Roman" w:cs="Times New Roman"/>
              </w:rPr>
            </w:pPr>
            <w:proofErr w:type="spellStart"/>
            <w:r w:rsidRPr="003E0409">
              <w:rPr>
                <w:rFonts w:ascii="Times New Roman" w:eastAsia="Calibri" w:hAnsi="Times New Roman" w:cs="Times New Roman"/>
              </w:rPr>
              <w:t>Sakses</w:t>
            </w:r>
            <w:proofErr w:type="spellEnd"/>
            <w:r w:rsidRPr="003E0409">
              <w:rPr>
                <w:rFonts w:ascii="Times New Roman" w:eastAsia="Calibri" w:hAnsi="Times New Roman" w:cs="Times New Roman"/>
              </w:rPr>
              <w:t xml:space="preserve">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0,512 km, melnais</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Rožu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1,005 km, melnais, bez seguma un grants</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Skolas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0,348 km, melnais, grants</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Krasta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0,423 km, grants</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Smilšu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0,712 km, melnais, grants</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Kalēju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0,430 km, grants</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Līča iela </w:t>
            </w:r>
          </w:p>
        </w:tc>
        <w:tc>
          <w:tcPr>
            <w:tcW w:w="212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0,390 km, grants</w:t>
            </w:r>
          </w:p>
        </w:tc>
      </w:tr>
      <w:tr w:rsidR="003E0409" w:rsidRPr="003E0409" w:rsidTr="003E0409">
        <w:tc>
          <w:tcPr>
            <w:tcW w:w="926" w:type="dxa"/>
          </w:tcPr>
          <w:p w:rsidR="003E0409" w:rsidRPr="003E0409" w:rsidRDefault="003E0409" w:rsidP="00CA42F2">
            <w:pPr>
              <w:numPr>
                <w:ilvl w:val="0"/>
                <w:numId w:val="37"/>
              </w:numPr>
              <w:spacing w:after="0" w:line="240" w:lineRule="auto"/>
              <w:contextualSpacing/>
              <w:rPr>
                <w:rFonts w:ascii="Times New Roman" w:eastAsia="Calibri" w:hAnsi="Times New Roman" w:cs="Times New Roman"/>
              </w:rPr>
            </w:pPr>
          </w:p>
        </w:tc>
        <w:tc>
          <w:tcPr>
            <w:tcW w:w="244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Kalna iela </w:t>
            </w:r>
          </w:p>
        </w:tc>
        <w:tc>
          <w:tcPr>
            <w:tcW w:w="2126"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Vietējās nozīmes iela</w:t>
            </w:r>
          </w:p>
          <w:p w:rsidR="003E0409" w:rsidRPr="003E0409" w:rsidRDefault="003E0409" w:rsidP="003E0409">
            <w:pPr>
              <w:spacing w:after="0" w:line="240" w:lineRule="auto"/>
              <w:jc w:val="center"/>
            </w:pP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0,352 km, grants</w:t>
            </w:r>
          </w:p>
        </w:tc>
      </w:tr>
    </w:tbl>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spacing w:after="0" w:line="240" w:lineRule="auto"/>
        <w:rPr>
          <w:rFonts w:ascii="Times New Roman" w:eastAsia="Calibri" w:hAnsi="Times New Roman" w:cs="Times New Roman"/>
          <w:b/>
        </w:rPr>
      </w:pPr>
      <w:r w:rsidRPr="003E0409">
        <w:rPr>
          <w:rFonts w:ascii="Times New Roman" w:eastAsia="Calibri" w:hAnsi="Times New Roman" w:cs="Times New Roman"/>
          <w:b/>
        </w:rPr>
        <w:t>Līgo pagasta teritorijā</w:t>
      </w:r>
    </w:p>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2"/>
        <w:gridCol w:w="2361"/>
        <w:gridCol w:w="2272"/>
        <w:gridCol w:w="1417"/>
        <w:gridCol w:w="2410"/>
      </w:tblGrid>
      <w:tr w:rsidR="003E0409" w:rsidRPr="003E0409" w:rsidTr="003E0409">
        <w:tc>
          <w:tcPr>
            <w:tcW w:w="862" w:type="dxa"/>
          </w:tcPr>
          <w:p w:rsidR="003E0409" w:rsidRPr="003E0409" w:rsidRDefault="003E0409" w:rsidP="003E0409">
            <w:pPr>
              <w:spacing w:after="0" w:line="240" w:lineRule="auto"/>
              <w:rPr>
                <w:rFonts w:ascii="Times New Roman" w:eastAsia="Calibri" w:hAnsi="Times New Roman" w:cs="Times New Roman"/>
                <w:b/>
                <w:sz w:val="20"/>
                <w:szCs w:val="20"/>
              </w:rPr>
            </w:pPr>
            <w:proofErr w:type="spellStart"/>
            <w:r w:rsidRPr="003E0409">
              <w:rPr>
                <w:rFonts w:ascii="Times New Roman" w:eastAsia="Calibri" w:hAnsi="Times New Roman" w:cs="Times New Roman"/>
                <w:b/>
                <w:sz w:val="20"/>
                <w:szCs w:val="20"/>
              </w:rPr>
              <w:t>Nr.p.k</w:t>
            </w:r>
            <w:proofErr w:type="spellEnd"/>
            <w:r w:rsidRPr="003E0409">
              <w:rPr>
                <w:rFonts w:ascii="Times New Roman" w:eastAsia="Calibri" w:hAnsi="Times New Roman" w:cs="Times New Roman"/>
                <w:b/>
                <w:sz w:val="20"/>
                <w:szCs w:val="20"/>
              </w:rPr>
              <w:t>.</w:t>
            </w:r>
          </w:p>
        </w:tc>
        <w:tc>
          <w:tcPr>
            <w:tcW w:w="2361" w:type="dxa"/>
          </w:tcPr>
          <w:p w:rsidR="003E0409" w:rsidRPr="003E0409" w:rsidRDefault="003E0409" w:rsidP="003E0409">
            <w:pPr>
              <w:spacing w:after="0" w:line="240" w:lineRule="auto"/>
              <w:rPr>
                <w:rFonts w:ascii="Times New Roman" w:eastAsia="Calibri" w:hAnsi="Times New Roman" w:cs="Times New Roman"/>
                <w:b/>
                <w:sz w:val="20"/>
                <w:szCs w:val="20"/>
              </w:rPr>
            </w:pPr>
            <w:r w:rsidRPr="003E0409">
              <w:rPr>
                <w:rFonts w:ascii="Times New Roman" w:eastAsia="Calibri" w:hAnsi="Times New Roman" w:cs="Times New Roman"/>
                <w:b/>
                <w:sz w:val="20"/>
                <w:szCs w:val="20"/>
              </w:rPr>
              <w:t xml:space="preserve">Ielas nosaukums </w:t>
            </w:r>
          </w:p>
        </w:tc>
        <w:tc>
          <w:tcPr>
            <w:tcW w:w="2272"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41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410"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c>
          <w:tcPr>
            <w:tcW w:w="862" w:type="dxa"/>
          </w:tcPr>
          <w:p w:rsidR="003E0409" w:rsidRPr="003E0409" w:rsidRDefault="003E0409" w:rsidP="00CA42F2">
            <w:pPr>
              <w:numPr>
                <w:ilvl w:val="0"/>
                <w:numId w:val="38"/>
              </w:numPr>
              <w:spacing w:after="0" w:line="240" w:lineRule="auto"/>
              <w:contextualSpacing/>
              <w:rPr>
                <w:rFonts w:ascii="Times New Roman" w:eastAsia="Calibri" w:hAnsi="Times New Roman" w:cs="Times New Roman"/>
              </w:rPr>
            </w:pPr>
          </w:p>
        </w:tc>
        <w:tc>
          <w:tcPr>
            <w:tcW w:w="2361"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Krasta iela </w:t>
            </w:r>
          </w:p>
        </w:tc>
        <w:tc>
          <w:tcPr>
            <w:tcW w:w="2272"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jc w:val="center"/>
            </w:pPr>
            <w:r w:rsidRPr="003E0409">
              <w:rPr>
                <w:rFonts w:ascii="Times New Roman" w:eastAsia="Calibri" w:hAnsi="Times New Roman" w:cs="Times New Roman"/>
              </w:rPr>
              <w:t>0,47 km, melnais</w:t>
            </w:r>
          </w:p>
        </w:tc>
      </w:tr>
      <w:tr w:rsidR="003E0409" w:rsidRPr="003E0409" w:rsidTr="003E0409">
        <w:tc>
          <w:tcPr>
            <w:tcW w:w="862" w:type="dxa"/>
          </w:tcPr>
          <w:p w:rsidR="003E0409" w:rsidRPr="003E0409" w:rsidRDefault="003E0409" w:rsidP="00CA42F2">
            <w:pPr>
              <w:numPr>
                <w:ilvl w:val="0"/>
                <w:numId w:val="38"/>
              </w:numPr>
              <w:spacing w:after="0" w:line="240" w:lineRule="auto"/>
              <w:contextualSpacing/>
              <w:rPr>
                <w:rFonts w:ascii="Times New Roman" w:eastAsia="Calibri" w:hAnsi="Times New Roman" w:cs="Times New Roman"/>
              </w:rPr>
            </w:pPr>
          </w:p>
        </w:tc>
        <w:tc>
          <w:tcPr>
            <w:tcW w:w="2361"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Līvānu iela </w:t>
            </w:r>
          </w:p>
        </w:tc>
        <w:tc>
          <w:tcPr>
            <w:tcW w:w="2272"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jc w:val="center"/>
            </w:pPr>
            <w:r w:rsidRPr="003E0409">
              <w:rPr>
                <w:rFonts w:ascii="Times New Roman" w:eastAsia="Calibri" w:hAnsi="Times New Roman" w:cs="Times New Roman"/>
              </w:rPr>
              <w:t>0,15 km, melnais</w:t>
            </w:r>
          </w:p>
        </w:tc>
      </w:tr>
      <w:tr w:rsidR="003E0409" w:rsidRPr="003E0409" w:rsidTr="003E0409">
        <w:tc>
          <w:tcPr>
            <w:tcW w:w="862" w:type="dxa"/>
          </w:tcPr>
          <w:p w:rsidR="003E0409" w:rsidRPr="003E0409" w:rsidRDefault="003E0409" w:rsidP="00CA42F2">
            <w:pPr>
              <w:numPr>
                <w:ilvl w:val="0"/>
                <w:numId w:val="38"/>
              </w:numPr>
              <w:spacing w:after="0" w:line="240" w:lineRule="auto"/>
              <w:contextualSpacing/>
              <w:rPr>
                <w:rFonts w:ascii="Times New Roman" w:eastAsia="Calibri" w:hAnsi="Times New Roman" w:cs="Times New Roman"/>
              </w:rPr>
            </w:pPr>
          </w:p>
        </w:tc>
        <w:tc>
          <w:tcPr>
            <w:tcW w:w="2361"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Liepu iela </w:t>
            </w:r>
          </w:p>
        </w:tc>
        <w:tc>
          <w:tcPr>
            <w:tcW w:w="2272"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jc w:val="center"/>
            </w:pPr>
            <w:r w:rsidRPr="003E0409">
              <w:rPr>
                <w:rFonts w:ascii="Times New Roman" w:eastAsia="Calibri" w:hAnsi="Times New Roman" w:cs="Times New Roman"/>
              </w:rPr>
              <w:t>0,25 km, melnais</w:t>
            </w:r>
          </w:p>
        </w:tc>
      </w:tr>
      <w:tr w:rsidR="003E0409" w:rsidRPr="003E0409" w:rsidTr="003E0409">
        <w:tc>
          <w:tcPr>
            <w:tcW w:w="862" w:type="dxa"/>
          </w:tcPr>
          <w:p w:rsidR="003E0409" w:rsidRPr="003E0409" w:rsidRDefault="003E0409" w:rsidP="00CA42F2">
            <w:pPr>
              <w:numPr>
                <w:ilvl w:val="0"/>
                <w:numId w:val="38"/>
              </w:numPr>
              <w:spacing w:after="0" w:line="240" w:lineRule="auto"/>
              <w:contextualSpacing/>
              <w:rPr>
                <w:rFonts w:ascii="Times New Roman" w:eastAsia="Calibri" w:hAnsi="Times New Roman" w:cs="Times New Roman"/>
              </w:rPr>
            </w:pPr>
          </w:p>
        </w:tc>
        <w:tc>
          <w:tcPr>
            <w:tcW w:w="2361"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Krasta – Vītolu –Kaltes iela </w:t>
            </w:r>
          </w:p>
        </w:tc>
        <w:tc>
          <w:tcPr>
            <w:tcW w:w="2272"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jc w:val="center"/>
            </w:pPr>
            <w:r w:rsidRPr="003E0409">
              <w:rPr>
                <w:rFonts w:ascii="Times New Roman" w:eastAsia="Calibri" w:hAnsi="Times New Roman" w:cs="Times New Roman"/>
              </w:rPr>
              <w:t>0,50 km, melnais</w:t>
            </w:r>
          </w:p>
        </w:tc>
      </w:tr>
      <w:tr w:rsidR="003E0409" w:rsidRPr="003E0409" w:rsidTr="003E0409">
        <w:tc>
          <w:tcPr>
            <w:tcW w:w="862" w:type="dxa"/>
          </w:tcPr>
          <w:p w:rsidR="003E0409" w:rsidRPr="003E0409" w:rsidRDefault="003E0409" w:rsidP="00CA42F2">
            <w:pPr>
              <w:numPr>
                <w:ilvl w:val="0"/>
                <w:numId w:val="38"/>
              </w:numPr>
              <w:spacing w:after="0" w:line="240" w:lineRule="auto"/>
              <w:contextualSpacing/>
              <w:rPr>
                <w:rFonts w:ascii="Times New Roman" w:eastAsia="Calibri" w:hAnsi="Times New Roman" w:cs="Times New Roman"/>
              </w:rPr>
            </w:pPr>
          </w:p>
        </w:tc>
        <w:tc>
          <w:tcPr>
            <w:tcW w:w="2361"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Vidus iela </w:t>
            </w:r>
          </w:p>
        </w:tc>
        <w:tc>
          <w:tcPr>
            <w:tcW w:w="2272"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jc w:val="center"/>
            </w:pPr>
            <w:r w:rsidRPr="003E0409">
              <w:rPr>
                <w:rFonts w:ascii="Times New Roman" w:eastAsia="Calibri" w:hAnsi="Times New Roman" w:cs="Times New Roman"/>
              </w:rPr>
              <w:t>0,22 km, melnais</w:t>
            </w:r>
          </w:p>
        </w:tc>
      </w:tr>
      <w:tr w:rsidR="003E0409" w:rsidRPr="003E0409" w:rsidTr="003E0409">
        <w:tc>
          <w:tcPr>
            <w:tcW w:w="862" w:type="dxa"/>
          </w:tcPr>
          <w:p w:rsidR="003E0409" w:rsidRPr="003E0409" w:rsidRDefault="003E0409" w:rsidP="00CA42F2">
            <w:pPr>
              <w:numPr>
                <w:ilvl w:val="0"/>
                <w:numId w:val="38"/>
              </w:numPr>
              <w:spacing w:after="0" w:line="240" w:lineRule="auto"/>
              <w:contextualSpacing/>
              <w:rPr>
                <w:rFonts w:ascii="Times New Roman" w:eastAsia="Calibri" w:hAnsi="Times New Roman" w:cs="Times New Roman"/>
              </w:rPr>
            </w:pPr>
          </w:p>
        </w:tc>
        <w:tc>
          <w:tcPr>
            <w:tcW w:w="2361"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Ozolu iela </w:t>
            </w:r>
          </w:p>
        </w:tc>
        <w:tc>
          <w:tcPr>
            <w:tcW w:w="2272"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jc w:val="center"/>
            </w:pPr>
            <w:r w:rsidRPr="003E0409">
              <w:rPr>
                <w:rFonts w:ascii="Times New Roman" w:eastAsia="Calibri" w:hAnsi="Times New Roman" w:cs="Times New Roman"/>
              </w:rPr>
              <w:t>0,40 km, grants</w:t>
            </w:r>
          </w:p>
        </w:tc>
      </w:tr>
    </w:tbl>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spacing w:after="0" w:line="240" w:lineRule="auto"/>
        <w:rPr>
          <w:rFonts w:ascii="Times New Roman" w:eastAsia="Calibri" w:hAnsi="Times New Roman" w:cs="Times New Roman"/>
          <w:b/>
        </w:rPr>
      </w:pPr>
      <w:r w:rsidRPr="003E0409">
        <w:rPr>
          <w:rFonts w:ascii="Times New Roman" w:eastAsia="Calibri" w:hAnsi="Times New Roman" w:cs="Times New Roman"/>
          <w:b/>
        </w:rPr>
        <w:t>Litenes pagasta teritorijā</w:t>
      </w:r>
    </w:p>
    <w:p w:rsidR="003E0409" w:rsidRPr="003E0409" w:rsidRDefault="003E0409" w:rsidP="003E0409">
      <w:pPr>
        <w:spacing w:after="0" w:line="240" w:lineRule="auto"/>
        <w:rPr>
          <w:rFonts w:ascii="Times New Roman" w:eastAsia="Calibri" w:hAnsi="Times New Roman" w:cs="Times New Roman"/>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9"/>
        <w:gridCol w:w="2280"/>
        <w:gridCol w:w="2356"/>
        <w:gridCol w:w="1417"/>
        <w:gridCol w:w="2410"/>
      </w:tblGrid>
      <w:tr w:rsidR="003E0409" w:rsidRPr="003E0409" w:rsidTr="003E0409">
        <w:tc>
          <w:tcPr>
            <w:tcW w:w="859" w:type="dxa"/>
          </w:tcPr>
          <w:p w:rsidR="003E0409" w:rsidRPr="003E0409" w:rsidRDefault="003E0409" w:rsidP="003E0409">
            <w:pPr>
              <w:spacing w:after="0" w:line="240" w:lineRule="auto"/>
              <w:rPr>
                <w:rFonts w:ascii="Times New Roman" w:eastAsia="Calibri" w:hAnsi="Times New Roman" w:cs="Times New Roman"/>
                <w:b/>
                <w:sz w:val="20"/>
                <w:szCs w:val="20"/>
              </w:rPr>
            </w:pPr>
            <w:proofErr w:type="spellStart"/>
            <w:r w:rsidRPr="003E0409">
              <w:rPr>
                <w:rFonts w:ascii="Times New Roman" w:eastAsia="Calibri" w:hAnsi="Times New Roman" w:cs="Times New Roman"/>
                <w:b/>
                <w:sz w:val="20"/>
                <w:szCs w:val="20"/>
              </w:rPr>
              <w:t>Nr.p.k</w:t>
            </w:r>
            <w:proofErr w:type="spellEnd"/>
            <w:r w:rsidRPr="003E0409">
              <w:rPr>
                <w:rFonts w:ascii="Times New Roman" w:eastAsia="Calibri" w:hAnsi="Times New Roman" w:cs="Times New Roman"/>
                <w:b/>
                <w:sz w:val="20"/>
                <w:szCs w:val="20"/>
              </w:rPr>
              <w:t>.</w:t>
            </w:r>
          </w:p>
        </w:tc>
        <w:tc>
          <w:tcPr>
            <w:tcW w:w="2280" w:type="dxa"/>
          </w:tcPr>
          <w:p w:rsidR="003E0409" w:rsidRPr="003E0409" w:rsidRDefault="003E0409" w:rsidP="003E0409">
            <w:pPr>
              <w:spacing w:after="0" w:line="240" w:lineRule="auto"/>
              <w:rPr>
                <w:rFonts w:ascii="Times New Roman" w:eastAsia="Calibri" w:hAnsi="Times New Roman" w:cs="Times New Roman"/>
                <w:b/>
                <w:sz w:val="20"/>
                <w:szCs w:val="20"/>
              </w:rPr>
            </w:pPr>
            <w:r w:rsidRPr="003E0409">
              <w:rPr>
                <w:rFonts w:ascii="Times New Roman" w:eastAsia="Calibri" w:hAnsi="Times New Roman" w:cs="Times New Roman"/>
                <w:b/>
                <w:sz w:val="20"/>
                <w:szCs w:val="20"/>
              </w:rPr>
              <w:t xml:space="preserve">Ielas nosaukums </w:t>
            </w:r>
          </w:p>
        </w:tc>
        <w:tc>
          <w:tcPr>
            <w:tcW w:w="2356"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41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410"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Klusā iela</w:t>
            </w:r>
            <w:proofErr w:type="gramStart"/>
            <w:r w:rsidRPr="003E0409">
              <w:rPr>
                <w:rFonts w:ascii="Times New Roman" w:eastAsia="Calibri" w:hAnsi="Times New Roman" w:cs="Times New Roman"/>
              </w:rPr>
              <w:t xml:space="preserve">  </w:t>
            </w:r>
            <w:proofErr w:type="gramEnd"/>
          </w:p>
        </w:tc>
        <w:tc>
          <w:tcPr>
            <w:tcW w:w="235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0,871 km, melnais,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Pededzes iela </w:t>
            </w:r>
          </w:p>
        </w:tc>
        <w:tc>
          <w:tcPr>
            <w:tcW w:w="235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0,58 km, melnais,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Liepu iela</w:t>
            </w:r>
          </w:p>
        </w:tc>
        <w:tc>
          <w:tcPr>
            <w:tcW w:w="235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 xml:space="preserve"> 0,14 km, melnais,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Lauku iela </w:t>
            </w:r>
          </w:p>
        </w:tc>
        <w:tc>
          <w:tcPr>
            <w:tcW w:w="235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 xml:space="preserve"> 0,55 km, grants</w:t>
            </w:r>
          </w:p>
        </w:tc>
      </w:tr>
      <w:tr w:rsidR="003E0409" w:rsidRPr="003E0409" w:rsidTr="003E0409">
        <w:trPr>
          <w:trHeight w:val="381"/>
        </w:trPr>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Skolas iela </w:t>
            </w:r>
            <w:proofErr w:type="spellStart"/>
            <w:r w:rsidRPr="003E0409">
              <w:rPr>
                <w:rFonts w:ascii="Times New Roman" w:eastAsia="Calibri" w:hAnsi="Times New Roman" w:cs="Times New Roman"/>
              </w:rPr>
              <w:t>iela</w:t>
            </w:r>
            <w:proofErr w:type="spellEnd"/>
            <w:r w:rsidRPr="003E0409">
              <w:rPr>
                <w:rFonts w:ascii="Times New Roman" w:eastAsia="Calibri" w:hAnsi="Times New Roman" w:cs="Times New Roman"/>
              </w:rPr>
              <w:t xml:space="preserve"> </w:t>
            </w:r>
          </w:p>
        </w:tc>
        <w:tc>
          <w:tcPr>
            <w:tcW w:w="235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0,28 km, melnais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Jaunlitenes</w:t>
            </w:r>
            <w:proofErr w:type="spellEnd"/>
            <w:r w:rsidRPr="003E0409">
              <w:rPr>
                <w:rFonts w:ascii="Times New Roman" w:eastAsia="Calibri" w:hAnsi="Times New Roman" w:cs="Times New Roman"/>
              </w:rPr>
              <w:t xml:space="preserve"> iela </w:t>
            </w:r>
          </w:p>
        </w:tc>
        <w:tc>
          <w:tcPr>
            <w:tcW w:w="235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0,58 km, melnais,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Vilciņu iela </w:t>
            </w:r>
          </w:p>
        </w:tc>
        <w:tc>
          <w:tcPr>
            <w:tcW w:w="2356"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hAnsi="Times New Roman" w:cs="Times New Roman"/>
              </w:rPr>
            </w:pPr>
          </w:p>
        </w:tc>
        <w:tc>
          <w:tcPr>
            <w:tcW w:w="1417" w:type="dxa"/>
          </w:tcPr>
          <w:p w:rsidR="003E0409" w:rsidRPr="003E0409" w:rsidRDefault="003E0409" w:rsidP="003E0409">
            <w:pPr>
              <w:spacing w:after="0" w:line="240" w:lineRule="auto"/>
              <w:jc w:val="center"/>
              <w:rPr>
                <w:rFonts w:ascii="Times New Roman" w:eastAsia="Calibri" w:hAnsi="Times New Roman" w:cs="Times New Roman"/>
              </w:rPr>
            </w:pPr>
            <w:r w:rsidRPr="003E0409">
              <w:rPr>
                <w:rFonts w:ascii="Times New Roman" w:eastAsia="Calibri" w:hAnsi="Times New Roman" w:cs="Times New Roman"/>
              </w:rPr>
              <w:t>D</w:t>
            </w:r>
          </w:p>
        </w:tc>
        <w:tc>
          <w:tcPr>
            <w:tcW w:w="241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0,43km,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Graudu iela </w:t>
            </w:r>
          </w:p>
        </w:tc>
        <w:tc>
          <w:tcPr>
            <w:tcW w:w="2356"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hAnsi="Times New Roman" w:cs="Times New Roman"/>
              </w:rPr>
            </w:pPr>
          </w:p>
        </w:tc>
        <w:tc>
          <w:tcPr>
            <w:tcW w:w="1417" w:type="dxa"/>
          </w:tcPr>
          <w:p w:rsidR="003E0409" w:rsidRPr="003E0409" w:rsidRDefault="003E0409" w:rsidP="003E0409">
            <w:pPr>
              <w:spacing w:after="0" w:line="240" w:lineRule="auto"/>
              <w:jc w:val="center"/>
              <w:rPr>
                <w:rFonts w:ascii="Times New Roman" w:eastAsia="Calibri" w:hAnsi="Times New Roman" w:cs="Times New Roman"/>
              </w:rPr>
            </w:pPr>
            <w:r w:rsidRPr="003E0409">
              <w:rPr>
                <w:rFonts w:ascii="Times New Roman" w:eastAsia="Calibri" w:hAnsi="Times New Roman" w:cs="Times New Roman"/>
              </w:rPr>
              <w:t>D</w:t>
            </w:r>
          </w:p>
        </w:tc>
        <w:tc>
          <w:tcPr>
            <w:tcW w:w="241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 0,29 km,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Ozolu iela </w:t>
            </w:r>
          </w:p>
        </w:tc>
        <w:tc>
          <w:tcPr>
            <w:tcW w:w="235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0,31 km,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Pagastmājas iela </w:t>
            </w:r>
          </w:p>
        </w:tc>
        <w:tc>
          <w:tcPr>
            <w:tcW w:w="235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 xml:space="preserve"> 0,10 km, melnais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Bērzu iela </w:t>
            </w:r>
          </w:p>
        </w:tc>
        <w:tc>
          <w:tcPr>
            <w:tcW w:w="2356"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hAnsi="Times New Roman" w:cs="Times New Roman"/>
              </w:rPr>
            </w:pPr>
          </w:p>
        </w:tc>
        <w:tc>
          <w:tcPr>
            <w:tcW w:w="1417" w:type="dxa"/>
          </w:tcPr>
          <w:p w:rsidR="003E0409" w:rsidRPr="003E0409" w:rsidRDefault="003E0409" w:rsidP="003E0409">
            <w:pPr>
              <w:spacing w:after="0" w:line="240" w:lineRule="auto"/>
              <w:jc w:val="center"/>
              <w:rPr>
                <w:rFonts w:ascii="Times New Roman" w:eastAsia="Calibri" w:hAnsi="Times New Roman" w:cs="Times New Roman"/>
              </w:rPr>
            </w:pPr>
            <w:r w:rsidRPr="003E0409">
              <w:rPr>
                <w:rFonts w:ascii="Times New Roman" w:eastAsia="Calibri" w:hAnsi="Times New Roman" w:cs="Times New Roman"/>
              </w:rPr>
              <w:t>D</w:t>
            </w:r>
          </w:p>
        </w:tc>
        <w:tc>
          <w:tcPr>
            <w:tcW w:w="241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0,15 km,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Parka iela </w:t>
            </w:r>
          </w:p>
        </w:tc>
        <w:tc>
          <w:tcPr>
            <w:tcW w:w="2356"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hAnsi="Times New Roman" w:cs="Times New Roman"/>
              </w:rPr>
            </w:pPr>
          </w:p>
        </w:tc>
        <w:tc>
          <w:tcPr>
            <w:tcW w:w="1417" w:type="dxa"/>
          </w:tcPr>
          <w:p w:rsidR="003E0409" w:rsidRPr="003E0409" w:rsidRDefault="003E0409" w:rsidP="003E0409">
            <w:pPr>
              <w:spacing w:after="0" w:line="240" w:lineRule="auto"/>
              <w:jc w:val="center"/>
              <w:rPr>
                <w:rFonts w:ascii="Times New Roman" w:eastAsia="Calibri" w:hAnsi="Times New Roman" w:cs="Times New Roman"/>
              </w:rPr>
            </w:pPr>
            <w:r w:rsidRPr="003E0409">
              <w:rPr>
                <w:rFonts w:ascii="Times New Roman" w:eastAsia="Calibri" w:hAnsi="Times New Roman" w:cs="Times New Roman"/>
              </w:rPr>
              <w:t>D</w:t>
            </w:r>
          </w:p>
        </w:tc>
        <w:tc>
          <w:tcPr>
            <w:tcW w:w="241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0,73 km,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Silavas</w:t>
            </w:r>
            <w:proofErr w:type="spellEnd"/>
            <w:r w:rsidRPr="003E0409">
              <w:rPr>
                <w:rFonts w:ascii="Times New Roman" w:eastAsia="Calibri" w:hAnsi="Times New Roman" w:cs="Times New Roman"/>
              </w:rPr>
              <w:t xml:space="preserve"> iela </w:t>
            </w:r>
          </w:p>
          <w:p w:rsidR="003E0409" w:rsidRPr="003E0409" w:rsidRDefault="003E0409" w:rsidP="003E0409">
            <w:pPr>
              <w:spacing w:after="0" w:line="240" w:lineRule="auto"/>
              <w:rPr>
                <w:rFonts w:ascii="Times New Roman" w:eastAsia="Calibri" w:hAnsi="Times New Roman" w:cs="Times New Roman"/>
              </w:rPr>
            </w:pPr>
          </w:p>
        </w:tc>
        <w:tc>
          <w:tcPr>
            <w:tcW w:w="2356" w:type="dxa"/>
          </w:tcPr>
          <w:p w:rsidR="003E0409" w:rsidRPr="003E0409" w:rsidRDefault="003E0409" w:rsidP="003E0409">
            <w:pPr>
              <w:spacing w:after="0" w:line="240" w:lineRule="auto"/>
              <w:rPr>
                <w:rFonts w:ascii="Times New Roman" w:hAnsi="Times New Roman" w:cs="Times New Roman"/>
              </w:rPr>
            </w:pPr>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0,45 km,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Avotiņu iela </w:t>
            </w:r>
          </w:p>
        </w:tc>
        <w:tc>
          <w:tcPr>
            <w:tcW w:w="235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0,37 km, grants</w:t>
            </w:r>
          </w:p>
        </w:tc>
      </w:tr>
      <w:tr w:rsidR="003E0409" w:rsidRPr="003E0409" w:rsidTr="003E0409">
        <w:tc>
          <w:tcPr>
            <w:tcW w:w="859" w:type="dxa"/>
          </w:tcPr>
          <w:p w:rsidR="003E0409" w:rsidRPr="003E0409" w:rsidRDefault="003E0409" w:rsidP="00CA42F2">
            <w:pPr>
              <w:numPr>
                <w:ilvl w:val="0"/>
                <w:numId w:val="39"/>
              </w:numPr>
              <w:spacing w:after="0" w:line="240" w:lineRule="auto"/>
              <w:contextualSpacing/>
              <w:rPr>
                <w:rFonts w:ascii="Times New Roman" w:eastAsia="Calibri" w:hAnsi="Times New Roman" w:cs="Times New Roman"/>
              </w:rPr>
            </w:pPr>
          </w:p>
        </w:tc>
        <w:tc>
          <w:tcPr>
            <w:tcW w:w="2280"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Balvu iela </w:t>
            </w:r>
          </w:p>
        </w:tc>
        <w:tc>
          <w:tcPr>
            <w:tcW w:w="2356"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0,45 km, grants</w:t>
            </w:r>
          </w:p>
        </w:tc>
      </w:tr>
    </w:tbl>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spacing w:after="0" w:line="240" w:lineRule="auto"/>
        <w:rPr>
          <w:rFonts w:ascii="Times New Roman" w:eastAsia="Calibri" w:hAnsi="Times New Roman" w:cs="Times New Roman"/>
          <w:b/>
        </w:rPr>
      </w:pPr>
      <w:r w:rsidRPr="003E0409">
        <w:rPr>
          <w:rFonts w:ascii="Times New Roman" w:eastAsia="Calibri" w:hAnsi="Times New Roman" w:cs="Times New Roman"/>
          <w:b/>
        </w:rPr>
        <w:t>Lizuma pagasta teritorijā</w:t>
      </w:r>
    </w:p>
    <w:p w:rsidR="003E0409" w:rsidRPr="003E0409" w:rsidRDefault="003E0409" w:rsidP="003E0409">
      <w:pPr>
        <w:spacing w:after="0" w:line="240" w:lineRule="auto"/>
        <w:rPr>
          <w:rFonts w:ascii="Times New Roman" w:eastAsia="Calibri" w:hAnsi="Times New Roman" w:cs="Times New Roman"/>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2268"/>
        <w:gridCol w:w="2410"/>
        <w:gridCol w:w="1417"/>
        <w:gridCol w:w="2410"/>
      </w:tblGrid>
      <w:tr w:rsidR="003E0409" w:rsidRPr="003E0409" w:rsidTr="003E0409">
        <w:tc>
          <w:tcPr>
            <w:tcW w:w="817" w:type="dxa"/>
          </w:tcPr>
          <w:p w:rsidR="003E0409" w:rsidRPr="003E0409" w:rsidRDefault="003E0409" w:rsidP="003E0409">
            <w:pPr>
              <w:spacing w:after="0" w:line="240" w:lineRule="auto"/>
              <w:rPr>
                <w:rFonts w:ascii="Times New Roman" w:eastAsia="Calibri" w:hAnsi="Times New Roman" w:cs="Times New Roman"/>
                <w:b/>
                <w:sz w:val="20"/>
                <w:szCs w:val="20"/>
              </w:rPr>
            </w:pPr>
            <w:proofErr w:type="spellStart"/>
            <w:r w:rsidRPr="003E0409">
              <w:rPr>
                <w:rFonts w:ascii="Times New Roman" w:eastAsia="Calibri" w:hAnsi="Times New Roman" w:cs="Times New Roman"/>
                <w:b/>
                <w:sz w:val="20"/>
                <w:szCs w:val="20"/>
              </w:rPr>
              <w:t>Nr.p.k</w:t>
            </w:r>
            <w:proofErr w:type="spellEnd"/>
          </w:p>
        </w:tc>
        <w:tc>
          <w:tcPr>
            <w:tcW w:w="2268" w:type="dxa"/>
          </w:tcPr>
          <w:p w:rsidR="003E0409" w:rsidRPr="003E0409" w:rsidRDefault="003E0409" w:rsidP="003E0409">
            <w:pPr>
              <w:spacing w:after="0" w:line="240" w:lineRule="auto"/>
              <w:rPr>
                <w:rFonts w:ascii="Times New Roman" w:eastAsia="Calibri" w:hAnsi="Times New Roman" w:cs="Times New Roman"/>
                <w:b/>
                <w:sz w:val="20"/>
                <w:szCs w:val="20"/>
              </w:rPr>
            </w:pPr>
            <w:r w:rsidRPr="003E0409">
              <w:rPr>
                <w:rFonts w:ascii="Times New Roman" w:eastAsia="Calibri" w:hAnsi="Times New Roman" w:cs="Times New Roman"/>
                <w:b/>
                <w:sz w:val="20"/>
                <w:szCs w:val="20"/>
              </w:rPr>
              <w:t xml:space="preserve">Ielas nosaukums </w:t>
            </w:r>
          </w:p>
        </w:tc>
        <w:tc>
          <w:tcPr>
            <w:tcW w:w="2410"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41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410"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c>
          <w:tcPr>
            <w:tcW w:w="817" w:type="dxa"/>
          </w:tcPr>
          <w:p w:rsidR="003E0409" w:rsidRPr="003E0409" w:rsidRDefault="003E0409" w:rsidP="00CA42F2">
            <w:pPr>
              <w:numPr>
                <w:ilvl w:val="0"/>
                <w:numId w:val="40"/>
              </w:numPr>
              <w:spacing w:after="0" w:line="240" w:lineRule="auto"/>
              <w:contextualSpacing/>
              <w:rPr>
                <w:rFonts w:ascii="Times New Roman" w:eastAsia="Calibri" w:hAnsi="Times New Roman" w:cs="Times New Roman"/>
              </w:rPr>
            </w:pPr>
          </w:p>
        </w:tc>
        <w:tc>
          <w:tcPr>
            <w:tcW w:w="226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Parka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eastAsia="Calibri" w:hAnsi="Times New Roman" w:cs="Times New Roman"/>
              </w:rPr>
              <w:t>0,95 km, melnais</w:t>
            </w:r>
          </w:p>
        </w:tc>
      </w:tr>
      <w:tr w:rsidR="003E0409" w:rsidRPr="003E0409" w:rsidTr="003E0409">
        <w:tc>
          <w:tcPr>
            <w:tcW w:w="817" w:type="dxa"/>
          </w:tcPr>
          <w:p w:rsidR="003E0409" w:rsidRPr="003E0409" w:rsidRDefault="003E0409" w:rsidP="00CA42F2">
            <w:pPr>
              <w:numPr>
                <w:ilvl w:val="0"/>
                <w:numId w:val="40"/>
              </w:numPr>
              <w:spacing w:after="0" w:line="240" w:lineRule="auto"/>
              <w:contextualSpacing/>
              <w:rPr>
                <w:rFonts w:ascii="Times New Roman" w:eastAsia="Calibri" w:hAnsi="Times New Roman" w:cs="Times New Roman"/>
              </w:rPr>
            </w:pPr>
          </w:p>
        </w:tc>
        <w:tc>
          <w:tcPr>
            <w:tcW w:w="226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Dārza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eastAsia="Calibri" w:hAnsi="Times New Roman" w:cs="Times New Roman"/>
              </w:rPr>
              <w:t>0,59 km, grants</w:t>
            </w:r>
          </w:p>
        </w:tc>
      </w:tr>
      <w:tr w:rsidR="003E0409" w:rsidRPr="003E0409" w:rsidTr="003E0409">
        <w:tc>
          <w:tcPr>
            <w:tcW w:w="817" w:type="dxa"/>
          </w:tcPr>
          <w:p w:rsidR="003E0409" w:rsidRPr="003E0409" w:rsidRDefault="003E0409" w:rsidP="00CA42F2">
            <w:pPr>
              <w:numPr>
                <w:ilvl w:val="0"/>
                <w:numId w:val="40"/>
              </w:numPr>
              <w:spacing w:after="0" w:line="240" w:lineRule="auto"/>
              <w:contextualSpacing/>
              <w:rPr>
                <w:rFonts w:ascii="Times New Roman" w:eastAsia="Calibri" w:hAnsi="Times New Roman" w:cs="Times New Roman"/>
              </w:rPr>
            </w:pPr>
          </w:p>
        </w:tc>
        <w:tc>
          <w:tcPr>
            <w:tcW w:w="226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Līvānu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eastAsia="Calibri" w:hAnsi="Times New Roman" w:cs="Times New Roman"/>
              </w:rPr>
              <w:t>0,48 km, grants</w:t>
            </w:r>
          </w:p>
        </w:tc>
      </w:tr>
      <w:tr w:rsidR="003E0409" w:rsidRPr="003E0409" w:rsidTr="003E0409">
        <w:tc>
          <w:tcPr>
            <w:tcW w:w="817" w:type="dxa"/>
          </w:tcPr>
          <w:p w:rsidR="003E0409" w:rsidRPr="003E0409" w:rsidRDefault="003E0409" w:rsidP="00CA42F2">
            <w:pPr>
              <w:numPr>
                <w:ilvl w:val="0"/>
                <w:numId w:val="40"/>
              </w:numPr>
              <w:spacing w:after="0" w:line="240" w:lineRule="auto"/>
              <w:contextualSpacing/>
              <w:rPr>
                <w:rFonts w:ascii="Times New Roman" w:eastAsia="Calibri" w:hAnsi="Times New Roman" w:cs="Times New Roman"/>
              </w:rPr>
            </w:pPr>
          </w:p>
        </w:tc>
        <w:tc>
          <w:tcPr>
            <w:tcW w:w="226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Kalna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eastAsia="Calibri" w:hAnsi="Times New Roman" w:cs="Times New Roman"/>
              </w:rPr>
              <w:t>0,17 km, grants</w:t>
            </w:r>
          </w:p>
        </w:tc>
      </w:tr>
      <w:tr w:rsidR="003E0409" w:rsidRPr="003E0409" w:rsidTr="003E0409">
        <w:tc>
          <w:tcPr>
            <w:tcW w:w="817" w:type="dxa"/>
          </w:tcPr>
          <w:p w:rsidR="003E0409" w:rsidRPr="003E0409" w:rsidRDefault="003E0409" w:rsidP="00CA42F2">
            <w:pPr>
              <w:numPr>
                <w:ilvl w:val="0"/>
                <w:numId w:val="40"/>
              </w:numPr>
              <w:spacing w:after="0" w:line="240" w:lineRule="auto"/>
              <w:contextualSpacing/>
              <w:rPr>
                <w:rFonts w:ascii="Times New Roman" w:eastAsia="Calibri" w:hAnsi="Times New Roman" w:cs="Times New Roman"/>
              </w:rPr>
            </w:pPr>
          </w:p>
        </w:tc>
        <w:tc>
          <w:tcPr>
            <w:tcW w:w="226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Klintis- Aptiekas ielas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eastAsia="Calibri" w:hAnsi="Times New Roman" w:cs="Times New Roman"/>
              </w:rPr>
              <w:t>0,35 km, melnais</w:t>
            </w:r>
          </w:p>
        </w:tc>
      </w:tr>
    </w:tbl>
    <w:p w:rsidR="003E0409" w:rsidRPr="003E0409" w:rsidRDefault="003E0409" w:rsidP="003E0409">
      <w:pPr>
        <w:spacing w:after="0" w:line="240" w:lineRule="auto"/>
        <w:rPr>
          <w:rFonts w:ascii="Times New Roman" w:eastAsia="Times New Roman" w:hAnsi="Times New Roman" w:cs="Times New Roman"/>
        </w:rPr>
      </w:pPr>
    </w:p>
    <w:p w:rsidR="003E0409" w:rsidRPr="003E0409" w:rsidRDefault="003E0409" w:rsidP="003E0409">
      <w:pPr>
        <w:spacing w:after="0" w:line="240" w:lineRule="auto"/>
        <w:rPr>
          <w:rFonts w:ascii="Times New Roman" w:eastAsia="Calibri" w:hAnsi="Times New Roman" w:cs="Times New Roman"/>
          <w:b/>
        </w:rPr>
      </w:pPr>
      <w:r w:rsidRPr="003E0409">
        <w:rPr>
          <w:rFonts w:ascii="Times New Roman" w:eastAsia="Calibri" w:hAnsi="Times New Roman" w:cs="Times New Roman"/>
          <w:b/>
        </w:rPr>
        <w:t>Rankas pagasta teritorijā</w:t>
      </w:r>
    </w:p>
    <w:p w:rsidR="003E0409" w:rsidRPr="003E0409" w:rsidRDefault="003E0409" w:rsidP="003E0409">
      <w:pPr>
        <w:spacing w:after="0" w:line="240" w:lineRule="auto"/>
        <w:rPr>
          <w:rFonts w:ascii="Times New Roman" w:eastAsia="Calibri" w:hAnsi="Times New Roman" w:cs="Times New Roman"/>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7"/>
        <w:gridCol w:w="2278"/>
        <w:gridCol w:w="2410"/>
        <w:gridCol w:w="1417"/>
        <w:gridCol w:w="2410"/>
      </w:tblGrid>
      <w:tr w:rsidR="003E0409" w:rsidRPr="003E0409" w:rsidTr="003E0409">
        <w:tc>
          <w:tcPr>
            <w:tcW w:w="807" w:type="dxa"/>
          </w:tcPr>
          <w:p w:rsidR="003E0409" w:rsidRPr="003E0409" w:rsidRDefault="003E0409" w:rsidP="003E0409">
            <w:pPr>
              <w:spacing w:after="0" w:line="240" w:lineRule="auto"/>
              <w:rPr>
                <w:rFonts w:ascii="Times New Roman" w:eastAsia="Calibri" w:hAnsi="Times New Roman" w:cs="Times New Roman"/>
                <w:b/>
                <w:sz w:val="20"/>
                <w:szCs w:val="20"/>
              </w:rPr>
            </w:pPr>
            <w:proofErr w:type="spellStart"/>
            <w:r w:rsidRPr="003E0409">
              <w:rPr>
                <w:rFonts w:ascii="Times New Roman" w:eastAsia="Calibri" w:hAnsi="Times New Roman" w:cs="Times New Roman"/>
                <w:b/>
                <w:sz w:val="20"/>
                <w:szCs w:val="20"/>
              </w:rPr>
              <w:t>Nr.p.k</w:t>
            </w:r>
            <w:proofErr w:type="spellEnd"/>
          </w:p>
        </w:tc>
        <w:tc>
          <w:tcPr>
            <w:tcW w:w="2278" w:type="dxa"/>
          </w:tcPr>
          <w:p w:rsidR="003E0409" w:rsidRPr="003E0409" w:rsidRDefault="003E0409" w:rsidP="003E0409">
            <w:pPr>
              <w:spacing w:after="0" w:line="240" w:lineRule="auto"/>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nosaukums</w:t>
            </w:r>
          </w:p>
        </w:tc>
        <w:tc>
          <w:tcPr>
            <w:tcW w:w="2410"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41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410"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proofErr w:type="gramStart"/>
            <w:r w:rsidRPr="003E0409">
              <w:rPr>
                <w:rFonts w:ascii="Times New Roman" w:eastAsia="Calibri" w:hAnsi="Times New Roman" w:cs="Times New Roman"/>
              </w:rPr>
              <w:t>Rēveļu</w:t>
            </w:r>
            <w:proofErr w:type="spellEnd"/>
            <w:r w:rsidRPr="003E0409">
              <w:rPr>
                <w:rFonts w:ascii="Times New Roman" w:eastAsia="Calibri" w:hAnsi="Times New Roman" w:cs="Times New Roman"/>
              </w:rPr>
              <w:t xml:space="preserve"> ciema Palsas iela</w:t>
            </w:r>
            <w:proofErr w:type="gramEnd"/>
            <w:r w:rsidRPr="003E0409">
              <w:rPr>
                <w:rFonts w:ascii="Times New Roman" w:eastAsia="Calibri" w:hAnsi="Times New Roman" w:cs="Times New Roman"/>
              </w:rPr>
              <w:t xml:space="preserve"> </w:t>
            </w:r>
          </w:p>
        </w:tc>
        <w:tc>
          <w:tcPr>
            <w:tcW w:w="2410" w:type="dxa"/>
          </w:tcPr>
          <w:p w:rsidR="003E0409" w:rsidRPr="003E0409" w:rsidRDefault="003E0409" w:rsidP="003E0409">
            <w:pPr>
              <w:rPr>
                <w:sz w:val="20"/>
                <w:szCs w:val="20"/>
              </w:rPr>
            </w:pPr>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41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eastAsia="Calibri" w:hAnsi="Times New Roman" w:cs="Times New Roman"/>
                <w:sz w:val="20"/>
                <w:szCs w:val="20"/>
              </w:rPr>
              <w:t>0,29 km, grants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Rēveļu</w:t>
            </w:r>
            <w:proofErr w:type="spellEnd"/>
            <w:r w:rsidRPr="003E0409">
              <w:rPr>
                <w:rFonts w:ascii="Times New Roman" w:eastAsia="Calibri" w:hAnsi="Times New Roman" w:cs="Times New Roman"/>
              </w:rPr>
              <w:t xml:space="preserve"> ciema Gaujas iela </w:t>
            </w:r>
          </w:p>
        </w:tc>
        <w:tc>
          <w:tcPr>
            <w:tcW w:w="2410" w:type="dxa"/>
          </w:tcPr>
          <w:p w:rsidR="003E0409" w:rsidRPr="003E0409" w:rsidRDefault="003E0409" w:rsidP="003E0409">
            <w:pPr>
              <w:rPr>
                <w:sz w:val="20"/>
                <w:szCs w:val="20"/>
              </w:rPr>
            </w:pPr>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41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eastAsia="Calibri" w:hAnsi="Times New Roman" w:cs="Times New Roman"/>
                <w:sz w:val="20"/>
                <w:szCs w:val="20"/>
              </w:rPr>
              <w:t>0,40 km, grants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Rēveļu</w:t>
            </w:r>
            <w:proofErr w:type="spellEnd"/>
            <w:r w:rsidRPr="003E0409">
              <w:rPr>
                <w:rFonts w:ascii="Times New Roman" w:eastAsia="Calibri" w:hAnsi="Times New Roman" w:cs="Times New Roman"/>
              </w:rPr>
              <w:t xml:space="preserve"> ciema Putnu iela </w:t>
            </w:r>
          </w:p>
        </w:tc>
        <w:tc>
          <w:tcPr>
            <w:tcW w:w="2410" w:type="dxa"/>
          </w:tcPr>
          <w:p w:rsidR="003E0409" w:rsidRPr="003E0409" w:rsidRDefault="003E0409" w:rsidP="003E0409">
            <w:pPr>
              <w:rPr>
                <w:sz w:val="20"/>
                <w:szCs w:val="20"/>
              </w:rPr>
            </w:pPr>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41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eastAsia="Calibri" w:hAnsi="Times New Roman" w:cs="Times New Roman"/>
                <w:sz w:val="20"/>
                <w:szCs w:val="20"/>
              </w:rPr>
              <w:t>0,43 km, grants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Gaujasrēveļu</w:t>
            </w:r>
            <w:proofErr w:type="spellEnd"/>
            <w:r w:rsidRPr="003E0409">
              <w:rPr>
                <w:rFonts w:ascii="Times New Roman" w:eastAsia="Calibri" w:hAnsi="Times New Roman" w:cs="Times New Roman"/>
              </w:rPr>
              <w:t xml:space="preserve"> ciema Graudu iela </w:t>
            </w:r>
          </w:p>
        </w:tc>
        <w:tc>
          <w:tcPr>
            <w:tcW w:w="2410" w:type="dxa"/>
          </w:tcPr>
          <w:p w:rsidR="003E0409" w:rsidRPr="003E0409" w:rsidRDefault="003E0409" w:rsidP="003E0409">
            <w:pPr>
              <w:rPr>
                <w:sz w:val="20"/>
                <w:szCs w:val="20"/>
              </w:rPr>
            </w:pPr>
            <w:r w:rsidRPr="003E0409">
              <w:rPr>
                <w:rFonts w:ascii="Times New Roman" w:eastAsia="Times New Roman" w:hAnsi="Times New Roman" w:cs="Arial"/>
                <w:sz w:val="20"/>
                <w:szCs w:val="20"/>
              </w:rPr>
              <w:t>Piekļūšanas iela</w:t>
            </w:r>
          </w:p>
        </w:tc>
        <w:tc>
          <w:tcPr>
            <w:tcW w:w="1417" w:type="dxa"/>
          </w:tcPr>
          <w:p w:rsidR="003E0409" w:rsidRPr="003E0409" w:rsidRDefault="003E0409" w:rsidP="003E0409">
            <w:pPr>
              <w:spacing w:after="0" w:line="240" w:lineRule="auto"/>
              <w:jc w:val="center"/>
              <w:rPr>
                <w:rFonts w:ascii="Times New Roman" w:eastAsia="Calibri" w:hAnsi="Times New Roman" w:cs="Times New Roman"/>
                <w:sz w:val="20"/>
                <w:szCs w:val="20"/>
              </w:rPr>
            </w:pPr>
            <w:r w:rsidRPr="003E0409">
              <w:rPr>
                <w:rFonts w:ascii="Times New Roman" w:eastAsia="Calibri" w:hAnsi="Times New Roman" w:cs="Times New Roman"/>
                <w:sz w:val="20"/>
                <w:szCs w:val="20"/>
              </w:rPr>
              <w:t>D</w:t>
            </w:r>
          </w:p>
        </w:tc>
        <w:tc>
          <w:tcPr>
            <w:tcW w:w="2410" w:type="dxa"/>
          </w:tcPr>
          <w:p w:rsidR="003E0409" w:rsidRPr="003E0409" w:rsidRDefault="003E0409" w:rsidP="003E0409">
            <w:pPr>
              <w:spacing w:after="0" w:line="240" w:lineRule="auto"/>
              <w:rPr>
                <w:rFonts w:ascii="Times New Roman" w:eastAsia="Calibri" w:hAnsi="Times New Roman" w:cs="Times New Roman"/>
                <w:sz w:val="20"/>
                <w:szCs w:val="20"/>
              </w:rPr>
            </w:pPr>
            <w:r w:rsidRPr="003E0409">
              <w:rPr>
                <w:rFonts w:ascii="Times New Roman" w:eastAsia="Calibri" w:hAnsi="Times New Roman" w:cs="Times New Roman"/>
                <w:sz w:val="20"/>
                <w:szCs w:val="20"/>
              </w:rPr>
              <w:t>0,17 km, grants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Gaujasrēveļu</w:t>
            </w:r>
            <w:proofErr w:type="spellEnd"/>
            <w:r w:rsidRPr="003E0409">
              <w:rPr>
                <w:rFonts w:ascii="Times New Roman" w:eastAsia="Calibri" w:hAnsi="Times New Roman" w:cs="Times New Roman"/>
              </w:rPr>
              <w:t xml:space="preserve"> ciema Rūpniecības iela </w:t>
            </w:r>
          </w:p>
        </w:tc>
        <w:tc>
          <w:tcPr>
            <w:tcW w:w="2410" w:type="dxa"/>
          </w:tcPr>
          <w:p w:rsidR="003E0409" w:rsidRPr="003E0409" w:rsidRDefault="003E0409" w:rsidP="003E0409">
            <w:pPr>
              <w:rPr>
                <w:sz w:val="20"/>
                <w:szCs w:val="20"/>
              </w:rPr>
            </w:pPr>
            <w:r w:rsidRPr="003E0409">
              <w:rPr>
                <w:rFonts w:ascii="Times New Roman" w:eastAsia="Times New Roman" w:hAnsi="Times New Roman" w:cs="Arial"/>
                <w:sz w:val="20"/>
                <w:szCs w:val="20"/>
              </w:rPr>
              <w:t>Piekļūšanas iela</w:t>
            </w:r>
          </w:p>
        </w:tc>
        <w:tc>
          <w:tcPr>
            <w:tcW w:w="1417" w:type="dxa"/>
          </w:tcPr>
          <w:p w:rsidR="003E0409" w:rsidRPr="003E0409" w:rsidRDefault="003E0409" w:rsidP="003E0409">
            <w:pPr>
              <w:spacing w:after="0" w:line="240" w:lineRule="auto"/>
              <w:jc w:val="center"/>
              <w:rPr>
                <w:rFonts w:ascii="Times New Roman" w:eastAsia="Calibri" w:hAnsi="Times New Roman" w:cs="Times New Roman"/>
                <w:sz w:val="20"/>
                <w:szCs w:val="20"/>
              </w:rPr>
            </w:pPr>
            <w:r w:rsidRPr="003E0409">
              <w:rPr>
                <w:rFonts w:ascii="Times New Roman" w:eastAsia="Calibri" w:hAnsi="Times New Roman" w:cs="Times New Roman"/>
                <w:sz w:val="20"/>
                <w:szCs w:val="20"/>
              </w:rPr>
              <w:t>D</w:t>
            </w:r>
          </w:p>
        </w:tc>
        <w:tc>
          <w:tcPr>
            <w:tcW w:w="2410" w:type="dxa"/>
          </w:tcPr>
          <w:p w:rsidR="003E0409" w:rsidRPr="003E0409" w:rsidRDefault="003E0409" w:rsidP="003E0409">
            <w:pPr>
              <w:spacing w:after="0" w:line="240" w:lineRule="auto"/>
              <w:rPr>
                <w:rFonts w:ascii="Times New Roman" w:eastAsia="Calibri" w:hAnsi="Times New Roman" w:cs="Times New Roman"/>
                <w:sz w:val="20"/>
                <w:szCs w:val="20"/>
              </w:rPr>
            </w:pPr>
            <w:r w:rsidRPr="003E0409">
              <w:rPr>
                <w:rFonts w:ascii="Times New Roman" w:eastAsia="Calibri" w:hAnsi="Times New Roman" w:cs="Times New Roman"/>
                <w:sz w:val="20"/>
                <w:szCs w:val="20"/>
              </w:rPr>
              <w:t>0,23 km, grants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Gaujasrēveļu</w:t>
            </w:r>
            <w:proofErr w:type="spellEnd"/>
            <w:r w:rsidRPr="003E0409">
              <w:rPr>
                <w:rFonts w:ascii="Times New Roman" w:eastAsia="Calibri" w:hAnsi="Times New Roman" w:cs="Times New Roman"/>
              </w:rPr>
              <w:t xml:space="preserve"> ciema Krasta iela </w:t>
            </w:r>
          </w:p>
        </w:tc>
        <w:tc>
          <w:tcPr>
            <w:tcW w:w="2410" w:type="dxa"/>
          </w:tcPr>
          <w:p w:rsidR="003E0409" w:rsidRPr="003E0409" w:rsidRDefault="003E0409" w:rsidP="003E0409">
            <w:pPr>
              <w:rPr>
                <w:sz w:val="20"/>
                <w:szCs w:val="20"/>
              </w:rPr>
            </w:pPr>
            <w:r w:rsidRPr="003E0409">
              <w:rPr>
                <w:rFonts w:ascii="Times New Roman" w:eastAsia="Times New Roman" w:hAnsi="Times New Roman" w:cs="Arial"/>
                <w:sz w:val="20"/>
                <w:szCs w:val="20"/>
              </w:rPr>
              <w:t>Piekļūšanas iela</w:t>
            </w:r>
          </w:p>
        </w:tc>
        <w:tc>
          <w:tcPr>
            <w:tcW w:w="1417" w:type="dxa"/>
          </w:tcPr>
          <w:p w:rsidR="003E0409" w:rsidRPr="003E0409" w:rsidRDefault="003E0409" w:rsidP="003E0409">
            <w:pPr>
              <w:spacing w:after="0" w:line="240" w:lineRule="auto"/>
              <w:jc w:val="center"/>
              <w:rPr>
                <w:rFonts w:ascii="Times New Roman" w:eastAsia="Calibri" w:hAnsi="Times New Roman" w:cs="Times New Roman"/>
                <w:sz w:val="20"/>
                <w:szCs w:val="20"/>
              </w:rPr>
            </w:pPr>
            <w:r w:rsidRPr="003E0409">
              <w:rPr>
                <w:rFonts w:ascii="Times New Roman" w:eastAsia="Calibri" w:hAnsi="Times New Roman" w:cs="Times New Roman"/>
                <w:sz w:val="20"/>
                <w:szCs w:val="20"/>
              </w:rPr>
              <w:t>D</w:t>
            </w:r>
          </w:p>
        </w:tc>
        <w:tc>
          <w:tcPr>
            <w:tcW w:w="2410" w:type="dxa"/>
          </w:tcPr>
          <w:p w:rsidR="003E0409" w:rsidRPr="003E0409" w:rsidRDefault="003E0409" w:rsidP="003E0409">
            <w:pPr>
              <w:spacing w:after="0" w:line="240" w:lineRule="auto"/>
              <w:rPr>
                <w:rFonts w:ascii="Times New Roman" w:eastAsia="Calibri" w:hAnsi="Times New Roman" w:cs="Times New Roman"/>
                <w:sz w:val="20"/>
                <w:szCs w:val="20"/>
              </w:rPr>
            </w:pPr>
            <w:r w:rsidRPr="003E0409">
              <w:rPr>
                <w:rFonts w:ascii="Times New Roman" w:eastAsia="Calibri" w:hAnsi="Times New Roman" w:cs="Times New Roman"/>
                <w:sz w:val="20"/>
                <w:szCs w:val="20"/>
              </w:rPr>
              <w:t>0,58 km, melnais, grants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Gaujasrēveļu</w:t>
            </w:r>
            <w:proofErr w:type="spellEnd"/>
            <w:r w:rsidRPr="003E0409">
              <w:rPr>
                <w:rFonts w:ascii="Times New Roman" w:eastAsia="Calibri" w:hAnsi="Times New Roman" w:cs="Times New Roman"/>
              </w:rPr>
              <w:t xml:space="preserve"> ciema Vidus iela </w:t>
            </w:r>
          </w:p>
        </w:tc>
        <w:tc>
          <w:tcPr>
            <w:tcW w:w="2410" w:type="dxa"/>
          </w:tcPr>
          <w:p w:rsidR="003E0409" w:rsidRPr="003E0409" w:rsidRDefault="003E0409" w:rsidP="003E0409">
            <w:pPr>
              <w:spacing w:after="0" w:line="240" w:lineRule="auto"/>
              <w:rPr>
                <w:sz w:val="20"/>
                <w:szCs w:val="20"/>
              </w:rPr>
            </w:pPr>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sz w:val="20"/>
                <w:szCs w:val="20"/>
              </w:rPr>
              <w:t>C</w:t>
            </w:r>
          </w:p>
        </w:tc>
        <w:tc>
          <w:tcPr>
            <w:tcW w:w="2410" w:type="dxa"/>
          </w:tcPr>
          <w:p w:rsidR="003E0409" w:rsidRPr="003E0409" w:rsidRDefault="003E0409" w:rsidP="003E0409">
            <w:pPr>
              <w:spacing w:after="0" w:line="240" w:lineRule="auto"/>
              <w:rPr>
                <w:sz w:val="20"/>
                <w:szCs w:val="20"/>
              </w:rPr>
            </w:pPr>
            <w:r w:rsidRPr="003E0409">
              <w:rPr>
                <w:rFonts w:ascii="Times New Roman" w:eastAsia="Calibri" w:hAnsi="Times New Roman" w:cs="Times New Roman"/>
                <w:sz w:val="20"/>
                <w:szCs w:val="20"/>
              </w:rPr>
              <w:t>0,22 km, grants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Gaujasrēveļu</w:t>
            </w:r>
            <w:proofErr w:type="spellEnd"/>
            <w:r w:rsidRPr="003E0409">
              <w:rPr>
                <w:rFonts w:ascii="Times New Roman" w:eastAsia="Calibri" w:hAnsi="Times New Roman" w:cs="Times New Roman"/>
              </w:rPr>
              <w:t xml:space="preserve"> ciema Smilšu iela </w:t>
            </w:r>
          </w:p>
        </w:tc>
        <w:tc>
          <w:tcPr>
            <w:tcW w:w="2410"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eastAsia="Calibri" w:hAnsi="Times New Roman" w:cs="Times New Roman"/>
                <w:sz w:val="20"/>
                <w:szCs w:val="20"/>
              </w:rPr>
            </w:pPr>
          </w:p>
        </w:tc>
        <w:tc>
          <w:tcPr>
            <w:tcW w:w="1417" w:type="dxa"/>
          </w:tcPr>
          <w:p w:rsidR="003E0409" w:rsidRPr="003E0409" w:rsidRDefault="003E0409" w:rsidP="003E0409">
            <w:pPr>
              <w:spacing w:after="0" w:line="240" w:lineRule="auto"/>
              <w:jc w:val="center"/>
              <w:rPr>
                <w:rFonts w:ascii="Times New Roman" w:eastAsia="Calibri" w:hAnsi="Times New Roman" w:cs="Times New Roman"/>
                <w:sz w:val="20"/>
                <w:szCs w:val="20"/>
              </w:rPr>
            </w:pPr>
            <w:r w:rsidRPr="003E0409">
              <w:rPr>
                <w:rFonts w:ascii="Times New Roman" w:eastAsia="Calibri" w:hAnsi="Times New Roman" w:cs="Times New Roman"/>
                <w:sz w:val="20"/>
                <w:szCs w:val="20"/>
              </w:rPr>
              <w:t>D</w:t>
            </w:r>
          </w:p>
        </w:tc>
        <w:tc>
          <w:tcPr>
            <w:tcW w:w="2410" w:type="dxa"/>
          </w:tcPr>
          <w:p w:rsidR="003E0409" w:rsidRPr="003E0409" w:rsidRDefault="003E0409" w:rsidP="003E0409">
            <w:pPr>
              <w:spacing w:after="0" w:line="240" w:lineRule="auto"/>
              <w:rPr>
                <w:rFonts w:ascii="Times New Roman" w:eastAsia="Calibri" w:hAnsi="Times New Roman" w:cs="Times New Roman"/>
                <w:sz w:val="20"/>
                <w:szCs w:val="20"/>
              </w:rPr>
            </w:pPr>
            <w:r w:rsidRPr="003E0409">
              <w:rPr>
                <w:rFonts w:ascii="Times New Roman" w:eastAsia="Calibri" w:hAnsi="Times New Roman" w:cs="Times New Roman"/>
                <w:sz w:val="20"/>
                <w:szCs w:val="20"/>
              </w:rPr>
              <w:t>0,26 km, grants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Rankas ciema Alejas iela </w:t>
            </w:r>
          </w:p>
        </w:tc>
        <w:tc>
          <w:tcPr>
            <w:tcW w:w="2410" w:type="dxa"/>
          </w:tcPr>
          <w:p w:rsidR="003E0409" w:rsidRPr="003E0409" w:rsidRDefault="003E0409" w:rsidP="003E0409">
            <w:pPr>
              <w:spacing w:after="0" w:line="240" w:lineRule="auto"/>
              <w:rPr>
                <w:rFonts w:ascii="Times New Roman" w:eastAsia="Calibri" w:hAnsi="Times New Roman" w:cs="Times New Roman"/>
                <w:sz w:val="20"/>
                <w:szCs w:val="20"/>
              </w:rPr>
            </w:pPr>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eastAsia="Calibri" w:hAnsi="Times New Roman" w:cs="Times New Roman"/>
                <w:sz w:val="20"/>
                <w:szCs w:val="20"/>
              </w:rPr>
            </w:pPr>
            <w:r w:rsidRPr="003E0409">
              <w:rPr>
                <w:rFonts w:ascii="Times New Roman" w:eastAsia="Calibri" w:hAnsi="Times New Roman" w:cs="Times New Roman"/>
                <w:sz w:val="20"/>
                <w:szCs w:val="20"/>
              </w:rPr>
              <w:t>C</w:t>
            </w:r>
          </w:p>
        </w:tc>
        <w:tc>
          <w:tcPr>
            <w:tcW w:w="2410" w:type="dxa"/>
          </w:tcPr>
          <w:p w:rsidR="003E0409" w:rsidRPr="003E0409" w:rsidRDefault="003E0409" w:rsidP="003E0409">
            <w:pPr>
              <w:spacing w:after="0" w:line="240" w:lineRule="auto"/>
              <w:rPr>
                <w:rFonts w:ascii="Times New Roman" w:eastAsia="Calibri" w:hAnsi="Times New Roman" w:cs="Times New Roman"/>
                <w:sz w:val="20"/>
                <w:szCs w:val="20"/>
              </w:rPr>
            </w:pPr>
            <w:r w:rsidRPr="003E0409">
              <w:rPr>
                <w:rFonts w:ascii="Times New Roman" w:eastAsia="Calibri" w:hAnsi="Times New Roman" w:cs="Times New Roman"/>
                <w:sz w:val="20"/>
                <w:szCs w:val="20"/>
              </w:rPr>
              <w:t>0,66 km, melnais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Rankas ciema Apgādes iela </w:t>
            </w:r>
          </w:p>
        </w:tc>
        <w:tc>
          <w:tcPr>
            <w:tcW w:w="2410"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eastAsia="Calibri" w:hAnsi="Times New Roman" w:cs="Times New Roman"/>
                <w:sz w:val="20"/>
                <w:szCs w:val="20"/>
              </w:rPr>
            </w:pPr>
          </w:p>
        </w:tc>
        <w:tc>
          <w:tcPr>
            <w:tcW w:w="1417" w:type="dxa"/>
          </w:tcPr>
          <w:p w:rsidR="003E0409" w:rsidRPr="003E0409" w:rsidRDefault="003E0409" w:rsidP="003E0409">
            <w:pPr>
              <w:spacing w:after="0" w:line="240" w:lineRule="auto"/>
              <w:jc w:val="center"/>
              <w:rPr>
                <w:rFonts w:ascii="Times New Roman" w:eastAsia="Calibri" w:hAnsi="Times New Roman" w:cs="Times New Roman"/>
                <w:sz w:val="20"/>
                <w:szCs w:val="20"/>
              </w:rPr>
            </w:pPr>
            <w:r w:rsidRPr="003E0409">
              <w:rPr>
                <w:rFonts w:ascii="Times New Roman" w:eastAsia="Calibri" w:hAnsi="Times New Roman" w:cs="Times New Roman"/>
                <w:sz w:val="20"/>
                <w:szCs w:val="20"/>
              </w:rPr>
              <w:t>D</w:t>
            </w:r>
          </w:p>
        </w:tc>
        <w:tc>
          <w:tcPr>
            <w:tcW w:w="2410" w:type="dxa"/>
          </w:tcPr>
          <w:p w:rsidR="003E0409" w:rsidRPr="003E0409" w:rsidRDefault="003E0409" w:rsidP="003E0409">
            <w:pPr>
              <w:spacing w:after="0" w:line="240" w:lineRule="auto"/>
              <w:rPr>
                <w:rFonts w:ascii="Times New Roman" w:eastAsia="Calibri" w:hAnsi="Times New Roman" w:cs="Times New Roman"/>
                <w:sz w:val="20"/>
                <w:szCs w:val="20"/>
              </w:rPr>
            </w:pPr>
            <w:r w:rsidRPr="003E0409">
              <w:rPr>
                <w:rFonts w:ascii="Times New Roman" w:eastAsia="Calibri" w:hAnsi="Times New Roman" w:cs="Times New Roman"/>
                <w:sz w:val="20"/>
                <w:szCs w:val="20"/>
              </w:rPr>
              <w:t>0,065 km, grants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Rankas ciema Nākotnes iela </w:t>
            </w:r>
          </w:p>
        </w:tc>
        <w:tc>
          <w:tcPr>
            <w:tcW w:w="2410" w:type="dxa"/>
          </w:tcPr>
          <w:p w:rsidR="003E0409" w:rsidRPr="003E0409" w:rsidRDefault="003E0409" w:rsidP="003E0409">
            <w:pPr>
              <w:rPr>
                <w:sz w:val="20"/>
                <w:szCs w:val="20"/>
              </w:rPr>
            </w:pPr>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41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eastAsia="Calibri" w:hAnsi="Times New Roman" w:cs="Times New Roman"/>
                <w:sz w:val="20"/>
                <w:szCs w:val="20"/>
              </w:rPr>
              <w:t>0,30 km, melnais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Rankas ciema Dārza iela </w:t>
            </w:r>
          </w:p>
        </w:tc>
        <w:tc>
          <w:tcPr>
            <w:tcW w:w="2410" w:type="dxa"/>
          </w:tcPr>
          <w:p w:rsidR="003E0409" w:rsidRPr="003E0409" w:rsidRDefault="003E0409" w:rsidP="003E0409">
            <w:pPr>
              <w:rPr>
                <w:sz w:val="20"/>
                <w:szCs w:val="20"/>
              </w:rPr>
            </w:pPr>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41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eastAsia="Calibri" w:hAnsi="Times New Roman" w:cs="Times New Roman"/>
                <w:sz w:val="20"/>
                <w:szCs w:val="20"/>
              </w:rPr>
              <w:t>0,21 km, melnais</w:t>
            </w:r>
          </w:p>
        </w:tc>
      </w:tr>
      <w:tr w:rsidR="003E0409" w:rsidRPr="003E0409" w:rsidTr="003E0409">
        <w:trPr>
          <w:trHeight w:val="430"/>
        </w:trPr>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Rankas ciema Skolas iela </w:t>
            </w:r>
          </w:p>
        </w:tc>
        <w:tc>
          <w:tcPr>
            <w:tcW w:w="2410" w:type="dxa"/>
          </w:tcPr>
          <w:p w:rsidR="003E0409" w:rsidRPr="003E0409" w:rsidRDefault="003E0409" w:rsidP="003E0409">
            <w:pPr>
              <w:rPr>
                <w:sz w:val="20"/>
                <w:szCs w:val="20"/>
              </w:rPr>
            </w:pPr>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sz w:val="20"/>
                <w:szCs w:val="20"/>
              </w:rPr>
            </w:pPr>
            <w:r w:rsidRPr="003E0409">
              <w:rPr>
                <w:rFonts w:ascii="Times New Roman" w:hAnsi="Times New Roman" w:cs="Times New Roman"/>
                <w:sz w:val="20"/>
                <w:szCs w:val="20"/>
              </w:rPr>
              <w:t>C</w:t>
            </w:r>
          </w:p>
        </w:tc>
        <w:tc>
          <w:tcPr>
            <w:tcW w:w="2410" w:type="dxa"/>
          </w:tcPr>
          <w:p w:rsidR="003E0409" w:rsidRPr="003E0409" w:rsidRDefault="003E0409" w:rsidP="003E0409">
            <w:pPr>
              <w:spacing w:after="0" w:line="240" w:lineRule="auto"/>
              <w:rPr>
                <w:rFonts w:ascii="Times New Roman" w:hAnsi="Times New Roman" w:cs="Times New Roman"/>
                <w:sz w:val="20"/>
                <w:szCs w:val="20"/>
              </w:rPr>
            </w:pPr>
            <w:r w:rsidRPr="003E0409">
              <w:rPr>
                <w:rFonts w:ascii="Times New Roman" w:eastAsia="Calibri" w:hAnsi="Times New Roman" w:cs="Times New Roman"/>
                <w:sz w:val="20"/>
                <w:szCs w:val="20"/>
              </w:rPr>
              <w:t>0,61 km, melnais, grants</w:t>
            </w:r>
          </w:p>
        </w:tc>
      </w:tr>
      <w:tr w:rsidR="003E0409" w:rsidRPr="003E0409" w:rsidTr="003E0409">
        <w:tc>
          <w:tcPr>
            <w:tcW w:w="807" w:type="dxa"/>
          </w:tcPr>
          <w:p w:rsidR="003E0409" w:rsidRPr="003E0409" w:rsidRDefault="003E0409" w:rsidP="00CA42F2">
            <w:pPr>
              <w:numPr>
                <w:ilvl w:val="0"/>
                <w:numId w:val="41"/>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Rankas ciema Strautiņu iela </w:t>
            </w:r>
          </w:p>
        </w:tc>
        <w:tc>
          <w:tcPr>
            <w:tcW w:w="2410" w:type="dxa"/>
          </w:tcPr>
          <w:p w:rsidR="003E0409" w:rsidRPr="003E0409" w:rsidRDefault="003E0409" w:rsidP="003E0409">
            <w:pPr>
              <w:spacing w:after="0" w:line="240" w:lineRule="auto"/>
              <w:rPr>
                <w:rFonts w:ascii="Times New Roman" w:eastAsia="Times New Roman" w:hAnsi="Times New Roman" w:cs="Arial"/>
                <w:sz w:val="20"/>
                <w:szCs w:val="20"/>
              </w:rPr>
            </w:pPr>
            <w:r w:rsidRPr="003E0409">
              <w:rPr>
                <w:rFonts w:ascii="Times New Roman" w:eastAsia="Times New Roman" w:hAnsi="Times New Roman" w:cs="Arial"/>
                <w:sz w:val="20"/>
                <w:szCs w:val="20"/>
              </w:rPr>
              <w:t>Piekļūšanas iela</w:t>
            </w:r>
          </w:p>
          <w:p w:rsidR="003E0409" w:rsidRPr="003E0409" w:rsidRDefault="003E0409" w:rsidP="003E0409">
            <w:pPr>
              <w:spacing w:after="0" w:line="240" w:lineRule="auto"/>
              <w:rPr>
                <w:rFonts w:ascii="Times New Roman" w:eastAsia="Calibri" w:hAnsi="Times New Roman" w:cs="Times New Roman"/>
                <w:sz w:val="20"/>
                <w:szCs w:val="20"/>
              </w:rPr>
            </w:pPr>
          </w:p>
        </w:tc>
        <w:tc>
          <w:tcPr>
            <w:tcW w:w="1417" w:type="dxa"/>
          </w:tcPr>
          <w:p w:rsidR="003E0409" w:rsidRPr="003E0409" w:rsidRDefault="003E0409" w:rsidP="003E0409">
            <w:pPr>
              <w:spacing w:after="0" w:line="240" w:lineRule="auto"/>
              <w:jc w:val="center"/>
              <w:rPr>
                <w:rFonts w:ascii="Times New Roman" w:eastAsia="Calibri" w:hAnsi="Times New Roman" w:cs="Times New Roman"/>
                <w:sz w:val="20"/>
                <w:szCs w:val="20"/>
              </w:rPr>
            </w:pPr>
            <w:r w:rsidRPr="003E0409">
              <w:rPr>
                <w:rFonts w:ascii="Times New Roman" w:eastAsia="Calibri" w:hAnsi="Times New Roman" w:cs="Times New Roman"/>
                <w:sz w:val="20"/>
                <w:szCs w:val="20"/>
              </w:rPr>
              <w:t>D</w:t>
            </w:r>
          </w:p>
        </w:tc>
        <w:tc>
          <w:tcPr>
            <w:tcW w:w="2410" w:type="dxa"/>
          </w:tcPr>
          <w:p w:rsidR="003E0409" w:rsidRPr="003E0409" w:rsidRDefault="003E0409" w:rsidP="003E0409">
            <w:pPr>
              <w:spacing w:after="0" w:line="240" w:lineRule="auto"/>
              <w:rPr>
                <w:rFonts w:ascii="Times New Roman" w:eastAsia="Calibri" w:hAnsi="Times New Roman" w:cs="Times New Roman"/>
                <w:sz w:val="20"/>
                <w:szCs w:val="20"/>
              </w:rPr>
            </w:pPr>
            <w:r w:rsidRPr="003E0409">
              <w:rPr>
                <w:rFonts w:ascii="Times New Roman" w:eastAsia="Calibri" w:hAnsi="Times New Roman" w:cs="Times New Roman"/>
                <w:sz w:val="20"/>
                <w:szCs w:val="20"/>
              </w:rPr>
              <w:t>0,11 km, grants</w:t>
            </w:r>
          </w:p>
        </w:tc>
      </w:tr>
    </w:tbl>
    <w:p w:rsidR="003E0409" w:rsidRPr="003E0409" w:rsidRDefault="003E0409" w:rsidP="003E0409">
      <w:pPr>
        <w:spacing w:after="0" w:line="240" w:lineRule="auto"/>
        <w:rPr>
          <w:rFonts w:ascii="Times New Roman" w:eastAsia="Times New Roman" w:hAnsi="Times New Roman" w:cs="Times New Roman"/>
        </w:rPr>
      </w:pPr>
    </w:p>
    <w:p w:rsidR="003E0409" w:rsidRPr="003E0409" w:rsidRDefault="003E0409" w:rsidP="003E0409">
      <w:pPr>
        <w:spacing w:after="0" w:line="240" w:lineRule="auto"/>
        <w:rPr>
          <w:rFonts w:ascii="Times New Roman" w:eastAsia="Times New Roman" w:hAnsi="Times New Roman" w:cs="Times New Roman"/>
        </w:rPr>
      </w:pPr>
      <w:r w:rsidRPr="003E0409">
        <w:rPr>
          <w:rFonts w:ascii="Times New Roman" w:eastAsia="Calibri" w:hAnsi="Times New Roman" w:cs="Times New Roman"/>
        </w:rPr>
        <w:br w:type="page"/>
      </w:r>
    </w:p>
    <w:p w:rsidR="003E0409" w:rsidRPr="003E0409" w:rsidRDefault="003E0409" w:rsidP="003E0409">
      <w:pPr>
        <w:spacing w:after="0" w:line="240" w:lineRule="auto"/>
        <w:rPr>
          <w:rFonts w:ascii="Times New Roman" w:eastAsia="Calibri" w:hAnsi="Times New Roman" w:cs="Times New Roman"/>
          <w:b/>
        </w:rPr>
      </w:pPr>
      <w:proofErr w:type="spellStart"/>
      <w:r w:rsidRPr="003E0409">
        <w:rPr>
          <w:rFonts w:ascii="Times New Roman" w:eastAsia="Calibri" w:hAnsi="Times New Roman" w:cs="Times New Roman"/>
          <w:b/>
        </w:rPr>
        <w:lastRenderedPageBreak/>
        <w:t>Stradu</w:t>
      </w:r>
      <w:proofErr w:type="spellEnd"/>
      <w:r w:rsidRPr="003E0409">
        <w:rPr>
          <w:rFonts w:ascii="Times New Roman" w:eastAsia="Calibri" w:hAnsi="Times New Roman" w:cs="Times New Roman"/>
          <w:b/>
        </w:rPr>
        <w:t xml:space="preserve"> pagasta teritorijā</w:t>
      </w:r>
    </w:p>
    <w:p w:rsidR="003E0409" w:rsidRPr="003E0409" w:rsidRDefault="003E0409" w:rsidP="003E0409">
      <w:pPr>
        <w:spacing w:after="0" w:line="240" w:lineRule="auto"/>
        <w:rPr>
          <w:rFonts w:ascii="Times New Roman" w:eastAsia="Calibri"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7"/>
        <w:gridCol w:w="2278"/>
        <w:gridCol w:w="2410"/>
        <w:gridCol w:w="1417"/>
        <w:gridCol w:w="2410"/>
      </w:tblGrid>
      <w:tr w:rsidR="003E0409" w:rsidRPr="003E0409" w:rsidTr="003E0409">
        <w:tc>
          <w:tcPr>
            <w:tcW w:w="807" w:type="dxa"/>
          </w:tcPr>
          <w:p w:rsidR="003E0409" w:rsidRPr="003E0409" w:rsidRDefault="003E0409" w:rsidP="003E0409">
            <w:pPr>
              <w:spacing w:after="0" w:line="240" w:lineRule="auto"/>
              <w:rPr>
                <w:rFonts w:ascii="Times New Roman" w:eastAsia="Calibri" w:hAnsi="Times New Roman" w:cs="Times New Roman"/>
                <w:b/>
                <w:sz w:val="20"/>
                <w:szCs w:val="20"/>
              </w:rPr>
            </w:pPr>
            <w:proofErr w:type="spellStart"/>
            <w:r w:rsidRPr="003E0409">
              <w:rPr>
                <w:rFonts w:ascii="Times New Roman" w:eastAsia="Calibri" w:hAnsi="Times New Roman" w:cs="Times New Roman"/>
                <w:b/>
                <w:sz w:val="20"/>
                <w:szCs w:val="20"/>
              </w:rPr>
              <w:t>Nr.p.k</w:t>
            </w:r>
            <w:proofErr w:type="spellEnd"/>
          </w:p>
        </w:tc>
        <w:tc>
          <w:tcPr>
            <w:tcW w:w="2278" w:type="dxa"/>
          </w:tcPr>
          <w:p w:rsidR="003E0409" w:rsidRPr="003E0409" w:rsidRDefault="003E0409" w:rsidP="003E0409">
            <w:pPr>
              <w:spacing w:after="0" w:line="240" w:lineRule="auto"/>
              <w:rPr>
                <w:rFonts w:ascii="Times New Roman" w:eastAsia="Calibri" w:hAnsi="Times New Roman" w:cs="Times New Roman"/>
                <w:b/>
                <w:sz w:val="20"/>
                <w:szCs w:val="20"/>
              </w:rPr>
            </w:pPr>
            <w:r w:rsidRPr="003E0409">
              <w:rPr>
                <w:rFonts w:ascii="Times New Roman" w:eastAsia="Calibri" w:hAnsi="Times New Roman" w:cs="Times New Roman"/>
                <w:b/>
                <w:sz w:val="20"/>
                <w:szCs w:val="20"/>
              </w:rPr>
              <w:t xml:space="preserve">Ielu nosaukums </w:t>
            </w:r>
          </w:p>
        </w:tc>
        <w:tc>
          <w:tcPr>
            <w:tcW w:w="2410"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41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410"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Stāķu ciema Meliorācijas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0,22 km, melnais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Stāķu ciema Pirts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0,25 km, grants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Stāķu ciema Pakava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0,44 km, grants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Stāķu ciema Saimniecības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0,414 km, grants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Stradu</w:t>
            </w:r>
            <w:proofErr w:type="spellEnd"/>
            <w:r w:rsidRPr="003E0409">
              <w:rPr>
                <w:rFonts w:ascii="Times New Roman" w:eastAsia="Calibri" w:hAnsi="Times New Roman" w:cs="Times New Roman"/>
              </w:rPr>
              <w:t xml:space="preserve"> ciema Dālderu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0,52 km, grants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Stradu</w:t>
            </w:r>
            <w:proofErr w:type="spellEnd"/>
            <w:r w:rsidRPr="003E0409">
              <w:rPr>
                <w:rFonts w:ascii="Times New Roman" w:eastAsia="Calibri" w:hAnsi="Times New Roman" w:cs="Times New Roman"/>
              </w:rPr>
              <w:t xml:space="preserve"> ciema Samiņu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0,32 km, grants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Stradu</w:t>
            </w:r>
            <w:proofErr w:type="spellEnd"/>
            <w:r w:rsidRPr="003E0409">
              <w:rPr>
                <w:rFonts w:ascii="Times New Roman" w:eastAsia="Calibri" w:hAnsi="Times New Roman" w:cs="Times New Roman"/>
              </w:rPr>
              <w:t xml:space="preserve"> ciema Pededzes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0,369 km, melnais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Margu ciema Dūnu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0,82 km, grants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Margu ciema Kalēju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0,162 km, grants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Ceļmalu ciema </w:t>
            </w:r>
            <w:proofErr w:type="spellStart"/>
            <w:r w:rsidRPr="003E0409">
              <w:rPr>
                <w:rFonts w:ascii="Times New Roman" w:eastAsia="Calibri" w:hAnsi="Times New Roman" w:cs="Times New Roman"/>
              </w:rPr>
              <w:t>Palienas</w:t>
            </w:r>
            <w:proofErr w:type="spellEnd"/>
            <w:r w:rsidRPr="003E0409">
              <w:rPr>
                <w:rFonts w:ascii="Times New Roman" w:eastAsia="Calibri" w:hAnsi="Times New Roman" w:cs="Times New Roman"/>
              </w:rPr>
              <w:t xml:space="preserve">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0,31 km, grants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Šķieneru</w:t>
            </w:r>
            <w:proofErr w:type="spellEnd"/>
            <w:r w:rsidRPr="003E0409">
              <w:rPr>
                <w:rFonts w:ascii="Times New Roman" w:eastAsia="Calibri" w:hAnsi="Times New Roman" w:cs="Times New Roman"/>
              </w:rPr>
              <w:t xml:space="preserve"> ciema </w:t>
            </w:r>
            <w:proofErr w:type="spellStart"/>
            <w:r w:rsidRPr="003E0409">
              <w:rPr>
                <w:rFonts w:ascii="Times New Roman" w:eastAsia="Calibri" w:hAnsi="Times New Roman" w:cs="Times New Roman"/>
              </w:rPr>
              <w:t>Šķieneru</w:t>
            </w:r>
            <w:proofErr w:type="spellEnd"/>
            <w:r w:rsidRPr="003E0409">
              <w:rPr>
                <w:rFonts w:ascii="Times New Roman" w:eastAsia="Calibri" w:hAnsi="Times New Roman" w:cs="Times New Roman"/>
              </w:rPr>
              <w:t xml:space="preserve">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1,264 km, grants, melnais</w:t>
            </w:r>
          </w:p>
        </w:tc>
      </w:tr>
      <w:tr w:rsidR="003E0409" w:rsidRPr="003E0409" w:rsidTr="003E0409">
        <w:tc>
          <w:tcPr>
            <w:tcW w:w="807" w:type="dxa"/>
          </w:tcPr>
          <w:p w:rsidR="003E0409" w:rsidRPr="003E0409" w:rsidRDefault="003E0409" w:rsidP="00CA42F2">
            <w:pPr>
              <w:numPr>
                <w:ilvl w:val="0"/>
                <w:numId w:val="42"/>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proofErr w:type="spellStart"/>
            <w:r w:rsidRPr="003E0409">
              <w:rPr>
                <w:rFonts w:ascii="Times New Roman" w:eastAsia="Calibri" w:hAnsi="Times New Roman" w:cs="Times New Roman"/>
              </w:rPr>
              <w:t>Šķieneru</w:t>
            </w:r>
            <w:proofErr w:type="spellEnd"/>
            <w:r w:rsidRPr="003E0409">
              <w:rPr>
                <w:rFonts w:ascii="Times New Roman" w:eastAsia="Calibri" w:hAnsi="Times New Roman" w:cs="Times New Roman"/>
              </w:rPr>
              <w:t xml:space="preserve"> ciema Dzērves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0,43 km, melnais, grants</w:t>
            </w:r>
          </w:p>
        </w:tc>
      </w:tr>
    </w:tbl>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spacing w:after="0" w:line="240" w:lineRule="auto"/>
        <w:rPr>
          <w:rFonts w:ascii="Times New Roman" w:eastAsia="Calibri" w:hAnsi="Times New Roman" w:cs="Times New Roman"/>
          <w:b/>
        </w:rPr>
      </w:pPr>
      <w:r w:rsidRPr="003E0409">
        <w:rPr>
          <w:rFonts w:ascii="Times New Roman" w:eastAsia="Calibri" w:hAnsi="Times New Roman" w:cs="Times New Roman"/>
          <w:b/>
        </w:rPr>
        <w:t>Stāmerienas pagasta teritorijā</w:t>
      </w:r>
    </w:p>
    <w:p w:rsidR="003E0409" w:rsidRPr="003E0409" w:rsidRDefault="003E0409" w:rsidP="003E0409">
      <w:pPr>
        <w:spacing w:after="0" w:line="240" w:lineRule="auto"/>
        <w:rPr>
          <w:rFonts w:ascii="Times New Roman" w:eastAsia="Calibri"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7"/>
        <w:gridCol w:w="2278"/>
        <w:gridCol w:w="2410"/>
        <w:gridCol w:w="1417"/>
        <w:gridCol w:w="2410"/>
      </w:tblGrid>
      <w:tr w:rsidR="003E0409" w:rsidRPr="003E0409" w:rsidTr="003E0409">
        <w:tc>
          <w:tcPr>
            <w:tcW w:w="807" w:type="dxa"/>
          </w:tcPr>
          <w:p w:rsidR="003E0409" w:rsidRPr="003E0409" w:rsidRDefault="003E0409" w:rsidP="003E0409">
            <w:pPr>
              <w:spacing w:after="0" w:line="240" w:lineRule="auto"/>
              <w:rPr>
                <w:rFonts w:ascii="Times New Roman" w:eastAsia="Calibri" w:hAnsi="Times New Roman" w:cs="Times New Roman"/>
                <w:b/>
                <w:sz w:val="20"/>
                <w:szCs w:val="20"/>
              </w:rPr>
            </w:pPr>
            <w:proofErr w:type="spellStart"/>
            <w:r w:rsidRPr="003E0409">
              <w:rPr>
                <w:rFonts w:ascii="Times New Roman" w:eastAsia="Calibri" w:hAnsi="Times New Roman" w:cs="Times New Roman"/>
                <w:b/>
                <w:sz w:val="20"/>
                <w:szCs w:val="20"/>
              </w:rPr>
              <w:t>Nr.p.k</w:t>
            </w:r>
            <w:proofErr w:type="spellEnd"/>
          </w:p>
        </w:tc>
        <w:tc>
          <w:tcPr>
            <w:tcW w:w="2278" w:type="dxa"/>
          </w:tcPr>
          <w:p w:rsidR="003E0409" w:rsidRPr="003E0409" w:rsidRDefault="003E0409" w:rsidP="003E0409">
            <w:pPr>
              <w:spacing w:after="0" w:line="240" w:lineRule="auto"/>
              <w:rPr>
                <w:rFonts w:ascii="Times New Roman" w:eastAsia="Calibri" w:hAnsi="Times New Roman" w:cs="Times New Roman"/>
                <w:b/>
                <w:sz w:val="20"/>
                <w:szCs w:val="20"/>
              </w:rPr>
            </w:pPr>
            <w:r w:rsidRPr="003E0409">
              <w:rPr>
                <w:rFonts w:ascii="Times New Roman" w:eastAsia="Calibri" w:hAnsi="Times New Roman" w:cs="Times New Roman"/>
                <w:b/>
                <w:sz w:val="20"/>
                <w:szCs w:val="20"/>
              </w:rPr>
              <w:t xml:space="preserve">Ielu nosaukums </w:t>
            </w:r>
          </w:p>
        </w:tc>
        <w:tc>
          <w:tcPr>
            <w:tcW w:w="2410"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41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410"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c>
          <w:tcPr>
            <w:tcW w:w="807" w:type="dxa"/>
          </w:tcPr>
          <w:p w:rsidR="003E0409" w:rsidRPr="003E0409" w:rsidRDefault="003E0409" w:rsidP="00CA42F2">
            <w:pPr>
              <w:numPr>
                <w:ilvl w:val="0"/>
                <w:numId w:val="43"/>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Dzirnavu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0,22 km bez seguma</w:t>
            </w:r>
          </w:p>
        </w:tc>
      </w:tr>
      <w:tr w:rsidR="003E0409" w:rsidRPr="003E0409" w:rsidTr="003E0409">
        <w:tc>
          <w:tcPr>
            <w:tcW w:w="807" w:type="dxa"/>
          </w:tcPr>
          <w:p w:rsidR="003E0409" w:rsidRPr="003E0409" w:rsidRDefault="003E0409" w:rsidP="00CA42F2">
            <w:pPr>
              <w:numPr>
                <w:ilvl w:val="0"/>
                <w:numId w:val="43"/>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Upes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0,339 km bez seguma</w:t>
            </w:r>
          </w:p>
        </w:tc>
      </w:tr>
      <w:tr w:rsidR="003E0409" w:rsidRPr="003E0409" w:rsidTr="003E0409">
        <w:tc>
          <w:tcPr>
            <w:tcW w:w="807" w:type="dxa"/>
          </w:tcPr>
          <w:p w:rsidR="003E0409" w:rsidRPr="003E0409" w:rsidRDefault="003E0409" w:rsidP="00CA42F2">
            <w:pPr>
              <w:numPr>
                <w:ilvl w:val="0"/>
                <w:numId w:val="43"/>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Miera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0,247 km grants</w:t>
            </w:r>
          </w:p>
        </w:tc>
      </w:tr>
      <w:tr w:rsidR="003E0409" w:rsidRPr="003E0409" w:rsidTr="003E0409">
        <w:tc>
          <w:tcPr>
            <w:tcW w:w="807" w:type="dxa"/>
          </w:tcPr>
          <w:p w:rsidR="003E0409" w:rsidRPr="003E0409" w:rsidRDefault="003E0409" w:rsidP="00CA42F2">
            <w:pPr>
              <w:numPr>
                <w:ilvl w:val="0"/>
                <w:numId w:val="43"/>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Sila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0,586 km bez seguma</w:t>
            </w:r>
          </w:p>
        </w:tc>
      </w:tr>
      <w:tr w:rsidR="003E0409" w:rsidRPr="003E0409" w:rsidTr="003E0409">
        <w:tc>
          <w:tcPr>
            <w:tcW w:w="807" w:type="dxa"/>
          </w:tcPr>
          <w:p w:rsidR="003E0409" w:rsidRPr="003E0409" w:rsidRDefault="003E0409" w:rsidP="00CA42F2">
            <w:pPr>
              <w:numPr>
                <w:ilvl w:val="0"/>
                <w:numId w:val="43"/>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Pļavu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0,219 km bez seguma</w:t>
            </w:r>
          </w:p>
        </w:tc>
      </w:tr>
      <w:tr w:rsidR="003E0409" w:rsidRPr="003E0409" w:rsidTr="003E0409">
        <w:tc>
          <w:tcPr>
            <w:tcW w:w="807" w:type="dxa"/>
          </w:tcPr>
          <w:p w:rsidR="003E0409" w:rsidRPr="003E0409" w:rsidRDefault="003E0409" w:rsidP="00CA42F2">
            <w:pPr>
              <w:numPr>
                <w:ilvl w:val="0"/>
                <w:numId w:val="43"/>
              </w:numPr>
              <w:spacing w:after="0" w:line="240" w:lineRule="auto"/>
              <w:contextualSpacing/>
              <w:rPr>
                <w:rFonts w:ascii="Times New Roman" w:eastAsia="Calibri" w:hAnsi="Times New Roman" w:cs="Times New Roman"/>
              </w:rPr>
            </w:pPr>
          </w:p>
        </w:tc>
        <w:tc>
          <w:tcPr>
            <w:tcW w:w="2278"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Liepu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rPr>
                <w:rFonts w:ascii="Times New Roman" w:hAnsi="Times New Roman" w:cs="Times New Roman"/>
              </w:rPr>
            </w:pPr>
            <w:r w:rsidRPr="003E0409">
              <w:rPr>
                <w:rFonts w:ascii="Times New Roman" w:hAnsi="Times New Roman" w:cs="Times New Roman"/>
              </w:rPr>
              <w:t>C</w:t>
            </w:r>
          </w:p>
        </w:tc>
        <w:tc>
          <w:tcPr>
            <w:tcW w:w="2410" w:type="dxa"/>
          </w:tcPr>
          <w:p w:rsidR="003E0409" w:rsidRPr="003E0409" w:rsidRDefault="003E0409" w:rsidP="003E0409">
            <w:pPr>
              <w:spacing w:after="0" w:line="240" w:lineRule="auto"/>
              <w:rPr>
                <w:rFonts w:ascii="Times New Roman" w:hAnsi="Times New Roman" w:cs="Times New Roman"/>
              </w:rPr>
            </w:pPr>
            <w:r w:rsidRPr="003E0409">
              <w:rPr>
                <w:rFonts w:ascii="Times New Roman" w:eastAsia="Calibri" w:hAnsi="Times New Roman" w:cs="Times New Roman"/>
              </w:rPr>
              <w:t>0,183 km bez seguma</w:t>
            </w:r>
          </w:p>
        </w:tc>
      </w:tr>
    </w:tbl>
    <w:p w:rsidR="003E0409" w:rsidRPr="003E0409" w:rsidRDefault="003E0409" w:rsidP="003E0409">
      <w:pPr>
        <w:spacing w:after="0" w:line="240" w:lineRule="auto"/>
        <w:rPr>
          <w:rFonts w:ascii="Times New Roman" w:eastAsia="Calibri" w:hAnsi="Times New Roman" w:cs="Times New Roman"/>
        </w:rPr>
      </w:pPr>
    </w:p>
    <w:p w:rsidR="003E0409" w:rsidRPr="003E0409" w:rsidRDefault="003E0409" w:rsidP="003E0409">
      <w:pPr>
        <w:spacing w:after="0" w:line="240" w:lineRule="auto"/>
        <w:rPr>
          <w:rFonts w:ascii="Times New Roman" w:eastAsia="Calibri" w:hAnsi="Times New Roman" w:cs="Times New Roman"/>
          <w:b/>
        </w:rPr>
      </w:pPr>
      <w:r w:rsidRPr="003E0409">
        <w:rPr>
          <w:rFonts w:ascii="Times New Roman" w:eastAsia="Calibri" w:hAnsi="Times New Roman" w:cs="Times New Roman"/>
          <w:b/>
        </w:rPr>
        <w:t>Tirzas pagasta teritorijā</w:t>
      </w:r>
    </w:p>
    <w:p w:rsidR="003E0409" w:rsidRPr="003E0409" w:rsidRDefault="003E0409" w:rsidP="003E0409">
      <w:pPr>
        <w:spacing w:after="0" w:line="240" w:lineRule="auto"/>
        <w:rPr>
          <w:rFonts w:ascii="Times New Roman" w:eastAsia="Calibri"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2"/>
        <w:gridCol w:w="2273"/>
        <w:gridCol w:w="2410"/>
        <w:gridCol w:w="1417"/>
        <w:gridCol w:w="2410"/>
      </w:tblGrid>
      <w:tr w:rsidR="003E0409" w:rsidRPr="003E0409" w:rsidTr="003E0409">
        <w:tc>
          <w:tcPr>
            <w:tcW w:w="812" w:type="dxa"/>
          </w:tcPr>
          <w:p w:rsidR="003E0409" w:rsidRPr="003E0409" w:rsidRDefault="003E0409" w:rsidP="003E0409">
            <w:pPr>
              <w:spacing w:after="0" w:line="240" w:lineRule="auto"/>
              <w:rPr>
                <w:rFonts w:ascii="Times New Roman" w:eastAsia="Calibri" w:hAnsi="Times New Roman" w:cs="Times New Roman"/>
                <w:b/>
                <w:sz w:val="20"/>
                <w:szCs w:val="20"/>
              </w:rPr>
            </w:pPr>
            <w:proofErr w:type="spellStart"/>
            <w:r w:rsidRPr="003E0409">
              <w:rPr>
                <w:rFonts w:ascii="Times New Roman" w:eastAsia="Calibri" w:hAnsi="Times New Roman" w:cs="Times New Roman"/>
                <w:b/>
                <w:sz w:val="20"/>
                <w:szCs w:val="20"/>
              </w:rPr>
              <w:t>Nr.p.k</w:t>
            </w:r>
            <w:proofErr w:type="spellEnd"/>
          </w:p>
        </w:tc>
        <w:tc>
          <w:tcPr>
            <w:tcW w:w="2273" w:type="dxa"/>
          </w:tcPr>
          <w:p w:rsidR="003E0409" w:rsidRPr="003E0409" w:rsidRDefault="003E0409" w:rsidP="003E0409">
            <w:pPr>
              <w:spacing w:after="0" w:line="240" w:lineRule="auto"/>
              <w:rPr>
                <w:rFonts w:ascii="Times New Roman" w:eastAsia="Calibri" w:hAnsi="Times New Roman" w:cs="Times New Roman"/>
                <w:b/>
                <w:sz w:val="20"/>
                <w:szCs w:val="20"/>
              </w:rPr>
            </w:pPr>
            <w:r w:rsidRPr="003E0409">
              <w:rPr>
                <w:rFonts w:ascii="Times New Roman" w:eastAsia="Calibri" w:hAnsi="Times New Roman" w:cs="Times New Roman"/>
                <w:b/>
                <w:sz w:val="20"/>
                <w:szCs w:val="20"/>
              </w:rPr>
              <w:t>Autoceļu un ielu nosaukums (km, segums)</w:t>
            </w:r>
          </w:p>
        </w:tc>
        <w:tc>
          <w:tcPr>
            <w:tcW w:w="2410"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1417" w:type="dxa"/>
          </w:tcPr>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Calibri" w:hAnsi="Times New Roman" w:cs="Times New Roman"/>
                <w:b/>
                <w:sz w:val="20"/>
                <w:szCs w:val="20"/>
              </w:rPr>
              <w:t>Ielas klasifikācija</w:t>
            </w:r>
          </w:p>
        </w:tc>
        <w:tc>
          <w:tcPr>
            <w:tcW w:w="2410" w:type="dxa"/>
          </w:tcPr>
          <w:p w:rsidR="003E0409" w:rsidRPr="003E0409" w:rsidRDefault="003E0409" w:rsidP="003E0409">
            <w:pPr>
              <w:suppressAutoHyphens/>
              <w:snapToGrid w:val="0"/>
              <w:spacing w:after="0" w:line="240" w:lineRule="auto"/>
              <w:jc w:val="center"/>
              <w:rPr>
                <w:rFonts w:ascii="Times New Roman" w:eastAsia="Times New Roman" w:hAnsi="Times New Roman" w:cs="Arial"/>
                <w:b/>
                <w:bCs/>
                <w:sz w:val="20"/>
                <w:szCs w:val="20"/>
                <w:lang w:eastAsia="ar-SA"/>
              </w:rPr>
            </w:pPr>
            <w:r w:rsidRPr="003E0409">
              <w:rPr>
                <w:rFonts w:ascii="Times New Roman" w:eastAsia="Times New Roman" w:hAnsi="Times New Roman" w:cs="Arial"/>
                <w:b/>
                <w:bCs/>
                <w:sz w:val="20"/>
                <w:szCs w:val="20"/>
              </w:rPr>
              <w:t>Ielas garums, km</w:t>
            </w:r>
          </w:p>
          <w:p w:rsidR="003E0409" w:rsidRPr="003E0409" w:rsidRDefault="003E0409" w:rsidP="003E0409">
            <w:pPr>
              <w:spacing w:after="0" w:line="240" w:lineRule="auto"/>
              <w:jc w:val="center"/>
              <w:rPr>
                <w:rFonts w:ascii="Times New Roman" w:eastAsia="Calibri" w:hAnsi="Times New Roman" w:cs="Times New Roman"/>
                <w:b/>
                <w:sz w:val="20"/>
                <w:szCs w:val="20"/>
              </w:rPr>
            </w:pPr>
            <w:r w:rsidRPr="003E0409">
              <w:rPr>
                <w:rFonts w:ascii="Times New Roman" w:eastAsia="Times New Roman" w:hAnsi="Times New Roman" w:cs="Arial"/>
                <w:b/>
                <w:bCs/>
                <w:sz w:val="20"/>
                <w:szCs w:val="20"/>
              </w:rPr>
              <w:t>seguma veids</w:t>
            </w:r>
          </w:p>
        </w:tc>
      </w:tr>
      <w:tr w:rsidR="003E0409" w:rsidRPr="003E0409" w:rsidTr="003E0409">
        <w:tc>
          <w:tcPr>
            <w:tcW w:w="812" w:type="dxa"/>
          </w:tcPr>
          <w:p w:rsidR="003E0409" w:rsidRPr="003E0409" w:rsidRDefault="003E0409" w:rsidP="00CA42F2">
            <w:pPr>
              <w:numPr>
                <w:ilvl w:val="0"/>
                <w:numId w:val="44"/>
              </w:numPr>
              <w:spacing w:after="0" w:line="240" w:lineRule="auto"/>
              <w:contextualSpacing/>
              <w:rPr>
                <w:rFonts w:ascii="Times New Roman" w:eastAsia="Calibri" w:hAnsi="Times New Roman" w:cs="Times New Roman"/>
              </w:rPr>
            </w:pPr>
          </w:p>
        </w:tc>
        <w:tc>
          <w:tcPr>
            <w:tcW w:w="227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Upes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1,36 km, melnais, grants</w:t>
            </w:r>
          </w:p>
        </w:tc>
      </w:tr>
      <w:tr w:rsidR="003E0409" w:rsidRPr="003E0409" w:rsidTr="003E0409">
        <w:tc>
          <w:tcPr>
            <w:tcW w:w="812" w:type="dxa"/>
          </w:tcPr>
          <w:p w:rsidR="003E0409" w:rsidRPr="003E0409" w:rsidRDefault="003E0409" w:rsidP="00CA42F2">
            <w:pPr>
              <w:numPr>
                <w:ilvl w:val="0"/>
                <w:numId w:val="44"/>
              </w:numPr>
              <w:spacing w:after="0" w:line="240" w:lineRule="auto"/>
              <w:contextualSpacing/>
              <w:rPr>
                <w:rFonts w:ascii="Times New Roman" w:eastAsia="Calibri" w:hAnsi="Times New Roman" w:cs="Times New Roman"/>
              </w:rPr>
            </w:pPr>
          </w:p>
        </w:tc>
        <w:tc>
          <w:tcPr>
            <w:tcW w:w="227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Ozolu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0,25 km, melnais</w:t>
            </w:r>
          </w:p>
        </w:tc>
      </w:tr>
      <w:tr w:rsidR="003E0409" w:rsidRPr="003E0409" w:rsidTr="003E0409">
        <w:tc>
          <w:tcPr>
            <w:tcW w:w="812" w:type="dxa"/>
          </w:tcPr>
          <w:p w:rsidR="003E0409" w:rsidRPr="003E0409" w:rsidRDefault="003E0409" w:rsidP="00CA42F2">
            <w:pPr>
              <w:numPr>
                <w:ilvl w:val="0"/>
                <w:numId w:val="44"/>
              </w:numPr>
              <w:spacing w:after="0" w:line="240" w:lineRule="auto"/>
              <w:contextualSpacing/>
              <w:rPr>
                <w:rFonts w:ascii="Times New Roman" w:eastAsia="Calibri" w:hAnsi="Times New Roman" w:cs="Times New Roman"/>
              </w:rPr>
            </w:pPr>
          </w:p>
        </w:tc>
        <w:tc>
          <w:tcPr>
            <w:tcW w:w="2273" w:type="dxa"/>
          </w:tcPr>
          <w:p w:rsidR="003E0409" w:rsidRPr="003E0409" w:rsidRDefault="003E0409" w:rsidP="003E0409">
            <w:pPr>
              <w:spacing w:after="0" w:line="240" w:lineRule="auto"/>
              <w:rPr>
                <w:rFonts w:ascii="Times New Roman" w:eastAsia="Calibri" w:hAnsi="Times New Roman" w:cs="Times New Roman"/>
              </w:rPr>
            </w:pPr>
            <w:r w:rsidRPr="003E0409">
              <w:rPr>
                <w:rFonts w:ascii="Times New Roman" w:eastAsia="Calibri" w:hAnsi="Times New Roman" w:cs="Times New Roman"/>
              </w:rPr>
              <w:t xml:space="preserve">Avotu iela </w:t>
            </w:r>
          </w:p>
        </w:tc>
        <w:tc>
          <w:tcPr>
            <w:tcW w:w="2410" w:type="dxa"/>
          </w:tcPr>
          <w:p w:rsidR="003E0409" w:rsidRPr="003E0409" w:rsidRDefault="003E0409" w:rsidP="003E0409">
            <w:r w:rsidRPr="003E0409">
              <w:rPr>
                <w:rFonts w:ascii="Times New Roman" w:hAnsi="Times New Roman" w:cs="Times New Roman"/>
                <w:sz w:val="20"/>
                <w:szCs w:val="20"/>
              </w:rPr>
              <w:t>Vietējās nozīmes iela</w:t>
            </w:r>
          </w:p>
        </w:tc>
        <w:tc>
          <w:tcPr>
            <w:tcW w:w="1417" w:type="dxa"/>
          </w:tcPr>
          <w:p w:rsidR="003E0409" w:rsidRPr="003E0409" w:rsidRDefault="003E0409" w:rsidP="003E0409">
            <w:pPr>
              <w:spacing w:after="0" w:line="240" w:lineRule="auto"/>
              <w:jc w:val="center"/>
            </w:pPr>
            <w:r w:rsidRPr="003E0409">
              <w:t>C</w:t>
            </w:r>
          </w:p>
        </w:tc>
        <w:tc>
          <w:tcPr>
            <w:tcW w:w="2410" w:type="dxa"/>
          </w:tcPr>
          <w:p w:rsidR="003E0409" w:rsidRPr="003E0409" w:rsidRDefault="003E0409" w:rsidP="003E0409">
            <w:pPr>
              <w:spacing w:after="0" w:line="240" w:lineRule="auto"/>
            </w:pPr>
            <w:r w:rsidRPr="003E0409">
              <w:rPr>
                <w:rFonts w:ascii="Times New Roman" w:eastAsia="Calibri" w:hAnsi="Times New Roman" w:cs="Times New Roman"/>
              </w:rPr>
              <w:t>0,41 km, grants</w:t>
            </w:r>
          </w:p>
        </w:tc>
      </w:tr>
    </w:tbl>
    <w:p w:rsidR="00590A00" w:rsidRPr="00425CC8" w:rsidRDefault="00590A00" w:rsidP="00425CC8">
      <w:pPr>
        <w:jc w:val="both"/>
        <w:rPr>
          <w:rFonts w:ascii="Times New Roman" w:hAnsi="Times New Roman" w:cs="Times New Roman"/>
          <w:sz w:val="24"/>
          <w:szCs w:val="24"/>
        </w:rPr>
        <w:sectPr w:rsidR="00590A00" w:rsidRPr="00425CC8" w:rsidSect="007E44E1">
          <w:pgSz w:w="11907" w:h="16839" w:code="9"/>
          <w:pgMar w:top="1134" w:right="1134" w:bottom="1134" w:left="1701" w:header="709" w:footer="709" w:gutter="0"/>
          <w:cols w:space="708"/>
          <w:titlePg/>
          <w:docGrid w:linePitch="360"/>
        </w:sectPr>
      </w:pPr>
    </w:p>
    <w:p w:rsidR="00D22F8B" w:rsidRPr="00894B88" w:rsidRDefault="00D22F8B" w:rsidP="00894B88">
      <w:pPr>
        <w:spacing w:after="0"/>
        <w:jc w:val="both"/>
        <w:rPr>
          <w:rFonts w:ascii="Times New Roman" w:hAnsi="Times New Roman" w:cs="Times New Roman"/>
          <w:sz w:val="24"/>
          <w:szCs w:val="24"/>
        </w:rPr>
      </w:pPr>
      <w:bookmarkStart w:id="35" w:name="_GoBack"/>
      <w:bookmarkEnd w:id="35"/>
    </w:p>
    <w:sectPr w:rsidR="00D22F8B" w:rsidRPr="00894B88" w:rsidSect="00D22F8B">
      <w:type w:val="continuous"/>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FA2" w:rsidRDefault="00226FA2" w:rsidP="00FC340F">
      <w:pPr>
        <w:spacing w:after="0" w:line="240" w:lineRule="auto"/>
      </w:pPr>
      <w:r>
        <w:separator/>
      </w:r>
    </w:p>
  </w:endnote>
  <w:endnote w:type="continuationSeparator" w:id="0">
    <w:p w:rsidR="00226FA2" w:rsidRDefault="00226FA2" w:rsidP="00FC3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Palatino Linotype">
    <w:panose1 w:val="02040502050505030304"/>
    <w:charset w:val="BA"/>
    <w:family w:val="roman"/>
    <w:pitch w:val="variable"/>
    <w:sig w:usb0="E0000287" w:usb1="40000013"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Italic">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204" w:rsidRDefault="00142204" w:rsidP="006D18A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42204" w:rsidRDefault="00142204" w:rsidP="006D18AC">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204" w:rsidRDefault="00142204" w:rsidP="006D18A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rsidR="00142204" w:rsidRDefault="00142204" w:rsidP="006D18AC">
    <w:pPr>
      <w:pStyle w:val="Kjen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669993"/>
      <w:docPartObj>
        <w:docPartGallery w:val="Page Numbers (Bottom of Page)"/>
        <w:docPartUnique/>
      </w:docPartObj>
    </w:sdtPr>
    <w:sdtEndPr>
      <w:rPr>
        <w:rFonts w:ascii="Times New Roman" w:hAnsi="Times New Roman" w:cs="Times New Roman"/>
      </w:rPr>
    </w:sdtEndPr>
    <w:sdtContent>
      <w:p w:rsidR="00142204" w:rsidRPr="006A3055" w:rsidRDefault="00142204">
        <w:pPr>
          <w:pStyle w:val="Kjene"/>
          <w:jc w:val="right"/>
          <w:rPr>
            <w:rFonts w:ascii="Times New Roman" w:hAnsi="Times New Roman" w:cs="Times New Roman"/>
          </w:rPr>
        </w:pPr>
        <w:r w:rsidRPr="006A3055">
          <w:rPr>
            <w:rFonts w:ascii="Times New Roman" w:hAnsi="Times New Roman" w:cs="Times New Roman"/>
          </w:rPr>
          <w:fldChar w:fldCharType="begin"/>
        </w:r>
        <w:r w:rsidRPr="006A3055">
          <w:rPr>
            <w:rFonts w:ascii="Times New Roman" w:hAnsi="Times New Roman" w:cs="Times New Roman"/>
          </w:rPr>
          <w:instrText>PAGE   \* MERGEFORMAT</w:instrText>
        </w:r>
        <w:r w:rsidRPr="006A3055">
          <w:rPr>
            <w:rFonts w:ascii="Times New Roman" w:hAnsi="Times New Roman" w:cs="Times New Roman"/>
          </w:rPr>
          <w:fldChar w:fldCharType="separate"/>
        </w:r>
        <w:r w:rsidR="00EF301E">
          <w:rPr>
            <w:rFonts w:ascii="Times New Roman" w:hAnsi="Times New Roman" w:cs="Times New Roman"/>
            <w:noProof/>
          </w:rPr>
          <w:t>4</w:t>
        </w:r>
        <w:r w:rsidRPr="006A3055">
          <w:rPr>
            <w:rFonts w:ascii="Times New Roman" w:hAnsi="Times New Roman" w:cs="Times New Roman"/>
          </w:rPr>
          <w:fldChar w:fldCharType="end"/>
        </w:r>
      </w:p>
    </w:sdtContent>
  </w:sdt>
  <w:p w:rsidR="00142204" w:rsidRDefault="00142204">
    <w:pPr>
      <w:pStyle w:val="Kjen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204" w:rsidRDefault="00142204" w:rsidP="006A3055">
    <w:pPr>
      <w:pStyle w:val="Kjene"/>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204" w:rsidRDefault="00142204">
    <w:pPr>
      <w:pStyle w:val="Style10"/>
      <w:widowControl/>
      <w:ind w:left="170" w:right="-438"/>
      <w:jc w:val="right"/>
      <w:rPr>
        <w:rStyle w:val="FontStyle149"/>
      </w:rPr>
    </w:pPr>
    <w:r>
      <w:rPr>
        <w:rStyle w:val="FontStyle149"/>
      </w:rPr>
      <w:fldChar w:fldCharType="begin"/>
    </w:r>
    <w:r>
      <w:rPr>
        <w:rStyle w:val="FontStyle149"/>
      </w:rPr>
      <w:instrText>PAGE</w:instrText>
    </w:r>
    <w:r>
      <w:rPr>
        <w:rStyle w:val="FontStyle149"/>
      </w:rPr>
      <w:fldChar w:fldCharType="separate"/>
    </w:r>
    <w:r>
      <w:rPr>
        <w:rStyle w:val="FontStyle149"/>
        <w:noProof/>
      </w:rPr>
      <w:t>2</w:t>
    </w:r>
    <w:r>
      <w:rPr>
        <w:rStyle w:val="FontStyle149"/>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641926"/>
      <w:docPartObj>
        <w:docPartGallery w:val="Page Numbers (Bottom of Page)"/>
        <w:docPartUnique/>
      </w:docPartObj>
    </w:sdtPr>
    <w:sdtContent>
      <w:p w:rsidR="00142204" w:rsidRDefault="00142204">
        <w:pPr>
          <w:pStyle w:val="Kjene"/>
          <w:jc w:val="right"/>
        </w:pPr>
        <w:r>
          <w:fldChar w:fldCharType="begin"/>
        </w:r>
        <w:r>
          <w:instrText>PAGE   \* MERGEFORMAT</w:instrText>
        </w:r>
        <w:r>
          <w:fldChar w:fldCharType="separate"/>
        </w:r>
        <w:r w:rsidR="003C6D55">
          <w:rPr>
            <w:noProof/>
          </w:rPr>
          <w:t>51</w:t>
        </w:r>
        <w:r>
          <w:fldChar w:fldCharType="end"/>
        </w:r>
      </w:p>
    </w:sdtContent>
  </w:sdt>
  <w:p w:rsidR="00142204" w:rsidRPr="00FC340F" w:rsidRDefault="00142204" w:rsidP="00FC340F">
    <w:pPr>
      <w:pStyle w:val="Kjene"/>
      <w:rPr>
        <w:rStyle w:val="FontStyle149"/>
        <w:rFonts w:asciiTheme="minorHAnsi" w:hAnsiTheme="minorHAnsi" w:cstheme="minorBidi"/>
        <w:sz w:val="22"/>
        <w:szCs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69418"/>
      <w:docPartObj>
        <w:docPartGallery w:val="Page Numbers (Bottom of Page)"/>
        <w:docPartUnique/>
      </w:docPartObj>
    </w:sdtPr>
    <w:sdtContent>
      <w:p w:rsidR="00142204" w:rsidRDefault="00142204">
        <w:pPr>
          <w:pStyle w:val="Kjene"/>
          <w:jc w:val="right"/>
        </w:pPr>
        <w:r>
          <w:fldChar w:fldCharType="begin"/>
        </w:r>
        <w:r>
          <w:instrText>PAGE   \* MERGEFORMAT</w:instrText>
        </w:r>
        <w:r>
          <w:fldChar w:fldCharType="separate"/>
        </w:r>
        <w:r w:rsidR="003C6D55">
          <w:rPr>
            <w:noProof/>
          </w:rPr>
          <w:t>52</w:t>
        </w:r>
        <w:r>
          <w:fldChar w:fldCharType="end"/>
        </w:r>
      </w:p>
    </w:sdtContent>
  </w:sdt>
  <w:p w:rsidR="00142204" w:rsidRDefault="0014220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FA2" w:rsidRDefault="00226FA2" w:rsidP="00FC340F">
      <w:pPr>
        <w:spacing w:after="0" w:line="240" w:lineRule="auto"/>
      </w:pPr>
      <w:r>
        <w:separator/>
      </w:r>
    </w:p>
  </w:footnote>
  <w:footnote w:type="continuationSeparator" w:id="0">
    <w:p w:rsidR="00226FA2" w:rsidRDefault="00226FA2" w:rsidP="00FC34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204" w:rsidRDefault="00142204" w:rsidP="006D18A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42204" w:rsidRDefault="0014220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204" w:rsidRPr="00785606" w:rsidRDefault="00142204" w:rsidP="006D18AC">
    <w:pPr>
      <w:pStyle w:val="Galvene"/>
      <w:jc w:val="center"/>
      <w:rPr>
        <w:i/>
        <w:color w:val="D99594" w:themeColor="accent2" w:themeTint="99"/>
        <w:u w:val="single"/>
      </w:rPr>
    </w:pPr>
    <w:r w:rsidRPr="00785606">
      <w:rPr>
        <w:i/>
        <w:color w:val="D99594" w:themeColor="accent2" w:themeTint="99"/>
        <w:u w:val="single"/>
      </w:rPr>
      <w:t>Gulbenes novada teritorijas plānojums līdz 2030. gadam, Paskaidrojuma raksts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204" w:rsidRPr="008E667F" w:rsidRDefault="00142204" w:rsidP="00FC340F">
    <w:pPr>
      <w:pStyle w:val="Galvene"/>
      <w:jc w:val="center"/>
      <w:rPr>
        <w:rFonts w:ascii="Times New Roman" w:hAnsi="Times New Roman" w:cs="Times New Roman"/>
        <w:i/>
        <w:color w:val="E5B8B7" w:themeColor="accent2" w:themeTint="66"/>
        <w:u w:val="single"/>
      </w:rPr>
    </w:pPr>
    <w:r w:rsidRPr="008E667F">
      <w:rPr>
        <w:rFonts w:ascii="Times New Roman" w:hAnsi="Times New Roman" w:cs="Times New Roman"/>
        <w:i/>
        <w:color w:val="E5B8B7" w:themeColor="accent2" w:themeTint="66"/>
        <w:u w:val="single"/>
      </w:rPr>
      <w:t>Gulbenes novada teritorijas plānojums</w:t>
    </w:r>
    <w:r>
      <w:rPr>
        <w:rFonts w:ascii="Times New Roman" w:hAnsi="Times New Roman" w:cs="Times New Roman"/>
        <w:i/>
        <w:color w:val="E5B8B7" w:themeColor="accent2" w:themeTint="66"/>
        <w:u w:val="single"/>
      </w:rPr>
      <w:t xml:space="preserve"> līdz 2030. gadam</w:t>
    </w:r>
    <w:r w:rsidRPr="008E667F">
      <w:rPr>
        <w:rFonts w:ascii="Times New Roman" w:hAnsi="Times New Roman" w:cs="Times New Roman"/>
        <w:i/>
        <w:color w:val="E5B8B7" w:themeColor="accent2" w:themeTint="66"/>
        <w:u w:val="single"/>
      </w:rPr>
      <w:t>, Paskaidrojuma raksts</w:t>
    </w:r>
  </w:p>
  <w:p w:rsidR="00142204" w:rsidRDefault="00142204">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204" w:rsidRPr="00785606" w:rsidRDefault="00142204" w:rsidP="008E667F">
    <w:pPr>
      <w:pStyle w:val="Galvene"/>
      <w:jc w:val="center"/>
      <w:rPr>
        <w:i/>
        <w:color w:val="D99594" w:themeColor="accent2" w:themeTint="99"/>
        <w:u w:val="single"/>
      </w:rPr>
    </w:pPr>
    <w:r w:rsidRPr="00785606">
      <w:rPr>
        <w:i/>
        <w:color w:val="D99594" w:themeColor="accent2" w:themeTint="99"/>
        <w:u w:val="single"/>
      </w:rPr>
      <w:t>Gulbenes novada teritorijas plānojums līdz 2030. gadam, Paskaidrojuma raksts</w:t>
    </w:r>
  </w:p>
  <w:p w:rsidR="00142204" w:rsidRPr="00FC340F" w:rsidRDefault="00142204" w:rsidP="00FC340F">
    <w:pPr>
      <w:pStyle w:val="Galvene"/>
    </w:pPr>
    <w:r>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9.15pt;height:9.15pt" o:bullet="t">
        <v:imagedata r:id="rId1" o:title="BD14868_"/>
      </v:shape>
    </w:pict>
  </w:numPicBullet>
  <w:abstractNum w:abstractNumId="0">
    <w:nsid w:val="00A90D65"/>
    <w:multiLevelType w:val="hybridMultilevel"/>
    <w:tmpl w:val="3F96B6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8FD72E9"/>
    <w:multiLevelType w:val="hybridMultilevel"/>
    <w:tmpl w:val="54B4E6DE"/>
    <w:lvl w:ilvl="0" w:tplc="0F36DEA2">
      <w:start w:val="1"/>
      <w:numFmt w:val="bullet"/>
      <w:lvlText w:val=""/>
      <w:lvlPicBulletId w:val="0"/>
      <w:lvlJc w:val="left"/>
      <w:pPr>
        <w:ind w:left="36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9930766"/>
    <w:multiLevelType w:val="hybridMultilevel"/>
    <w:tmpl w:val="E6A4E63E"/>
    <w:lvl w:ilvl="0" w:tplc="0F36DEA2">
      <w:start w:val="1"/>
      <w:numFmt w:val="bullet"/>
      <w:lvlText w:val=""/>
      <w:lvlPicBulletId w:val="0"/>
      <w:lvlJc w:val="left"/>
      <w:pPr>
        <w:ind w:left="144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nsid w:val="10856310"/>
    <w:multiLevelType w:val="hybridMultilevel"/>
    <w:tmpl w:val="408E0A56"/>
    <w:lvl w:ilvl="0" w:tplc="0F36DEA2">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19B0E2C"/>
    <w:multiLevelType w:val="singleLevel"/>
    <w:tmpl w:val="A7501D7A"/>
    <w:lvl w:ilvl="0">
      <w:start w:val="1"/>
      <w:numFmt w:val="bullet"/>
      <w:lvlText w:val=""/>
      <w:lvlJc w:val="left"/>
      <w:pPr>
        <w:tabs>
          <w:tab w:val="num" w:pos="417"/>
        </w:tabs>
        <w:ind w:left="340" w:hanging="283"/>
      </w:pPr>
      <w:rPr>
        <w:rFonts w:ascii="Symbol" w:hAnsi="Symbol" w:hint="default"/>
      </w:rPr>
    </w:lvl>
  </w:abstractNum>
  <w:abstractNum w:abstractNumId="5">
    <w:nsid w:val="16404D2D"/>
    <w:multiLevelType w:val="hybridMultilevel"/>
    <w:tmpl w:val="BA1A227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nsid w:val="190C1198"/>
    <w:multiLevelType w:val="hybridMultilevel"/>
    <w:tmpl w:val="B89017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9D957D0"/>
    <w:multiLevelType w:val="hybridMultilevel"/>
    <w:tmpl w:val="476AFE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B292E04"/>
    <w:multiLevelType w:val="hybridMultilevel"/>
    <w:tmpl w:val="39F00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D086F59"/>
    <w:multiLevelType w:val="hybridMultilevel"/>
    <w:tmpl w:val="CBD66F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45F16D2"/>
    <w:multiLevelType w:val="hybridMultilevel"/>
    <w:tmpl w:val="8C6EF618"/>
    <w:lvl w:ilvl="0" w:tplc="B71C4E8A">
      <w:start w:val="1"/>
      <w:numFmt w:val="decimal"/>
      <w:lvlText w:val="%1."/>
      <w:lvlJc w:val="left"/>
      <w:pPr>
        <w:ind w:left="360" w:hanging="360"/>
      </w:pPr>
      <w:rPr>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2CFD2336"/>
    <w:multiLevelType w:val="hybridMultilevel"/>
    <w:tmpl w:val="2DDA64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E1D4B4F"/>
    <w:multiLevelType w:val="hybridMultilevel"/>
    <w:tmpl w:val="94E0DA24"/>
    <w:lvl w:ilvl="0" w:tplc="0F36DEA2">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544314A"/>
    <w:multiLevelType w:val="hybridMultilevel"/>
    <w:tmpl w:val="60B67B4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62554D4"/>
    <w:multiLevelType w:val="hybridMultilevel"/>
    <w:tmpl w:val="124E9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9E076ED"/>
    <w:multiLevelType w:val="hybridMultilevel"/>
    <w:tmpl w:val="94FC16BC"/>
    <w:lvl w:ilvl="0" w:tplc="3BA6D81E">
      <w:start w:val="1"/>
      <w:numFmt w:val="decimal"/>
      <w:lvlText w:val="%1."/>
      <w:lvlJc w:val="left"/>
      <w:pPr>
        <w:ind w:left="1047" w:hanging="360"/>
      </w:pPr>
      <w:rPr>
        <w:rFonts w:hint="default"/>
      </w:rPr>
    </w:lvl>
    <w:lvl w:ilvl="1" w:tplc="04260019" w:tentative="1">
      <w:start w:val="1"/>
      <w:numFmt w:val="lowerLetter"/>
      <w:lvlText w:val="%2."/>
      <w:lvlJc w:val="left"/>
      <w:pPr>
        <w:ind w:left="1767" w:hanging="360"/>
      </w:pPr>
    </w:lvl>
    <w:lvl w:ilvl="2" w:tplc="0426001B" w:tentative="1">
      <w:start w:val="1"/>
      <w:numFmt w:val="lowerRoman"/>
      <w:lvlText w:val="%3."/>
      <w:lvlJc w:val="right"/>
      <w:pPr>
        <w:ind w:left="2487" w:hanging="180"/>
      </w:pPr>
    </w:lvl>
    <w:lvl w:ilvl="3" w:tplc="0426000F" w:tentative="1">
      <w:start w:val="1"/>
      <w:numFmt w:val="decimal"/>
      <w:lvlText w:val="%4."/>
      <w:lvlJc w:val="left"/>
      <w:pPr>
        <w:ind w:left="3207" w:hanging="360"/>
      </w:pPr>
    </w:lvl>
    <w:lvl w:ilvl="4" w:tplc="04260019" w:tentative="1">
      <w:start w:val="1"/>
      <w:numFmt w:val="lowerLetter"/>
      <w:lvlText w:val="%5."/>
      <w:lvlJc w:val="left"/>
      <w:pPr>
        <w:ind w:left="3927" w:hanging="360"/>
      </w:pPr>
    </w:lvl>
    <w:lvl w:ilvl="5" w:tplc="0426001B" w:tentative="1">
      <w:start w:val="1"/>
      <w:numFmt w:val="lowerRoman"/>
      <w:lvlText w:val="%6."/>
      <w:lvlJc w:val="right"/>
      <w:pPr>
        <w:ind w:left="4647" w:hanging="180"/>
      </w:pPr>
    </w:lvl>
    <w:lvl w:ilvl="6" w:tplc="0426000F" w:tentative="1">
      <w:start w:val="1"/>
      <w:numFmt w:val="decimal"/>
      <w:lvlText w:val="%7."/>
      <w:lvlJc w:val="left"/>
      <w:pPr>
        <w:ind w:left="5367" w:hanging="360"/>
      </w:pPr>
    </w:lvl>
    <w:lvl w:ilvl="7" w:tplc="04260019" w:tentative="1">
      <w:start w:val="1"/>
      <w:numFmt w:val="lowerLetter"/>
      <w:lvlText w:val="%8."/>
      <w:lvlJc w:val="left"/>
      <w:pPr>
        <w:ind w:left="6087" w:hanging="360"/>
      </w:pPr>
    </w:lvl>
    <w:lvl w:ilvl="8" w:tplc="0426001B" w:tentative="1">
      <w:start w:val="1"/>
      <w:numFmt w:val="lowerRoman"/>
      <w:lvlText w:val="%9."/>
      <w:lvlJc w:val="right"/>
      <w:pPr>
        <w:ind w:left="6807" w:hanging="180"/>
      </w:pPr>
    </w:lvl>
  </w:abstractNum>
  <w:abstractNum w:abstractNumId="16">
    <w:nsid w:val="3B9E4A93"/>
    <w:multiLevelType w:val="hybridMultilevel"/>
    <w:tmpl w:val="43E28C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EAA49C8"/>
    <w:multiLevelType w:val="hybridMultilevel"/>
    <w:tmpl w:val="C4D6C160"/>
    <w:lvl w:ilvl="0" w:tplc="6422F51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8">
    <w:nsid w:val="449551B5"/>
    <w:multiLevelType w:val="hybridMultilevel"/>
    <w:tmpl w:val="314EDE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A402D15"/>
    <w:multiLevelType w:val="hybridMultilevel"/>
    <w:tmpl w:val="9646A0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A8C1575"/>
    <w:multiLevelType w:val="hybridMultilevel"/>
    <w:tmpl w:val="DAF0CC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EAD16C4"/>
    <w:multiLevelType w:val="hybridMultilevel"/>
    <w:tmpl w:val="3BA45F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EAD76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505E66A8"/>
    <w:multiLevelType w:val="hybridMultilevel"/>
    <w:tmpl w:val="022C90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15C0844"/>
    <w:multiLevelType w:val="hybridMultilevel"/>
    <w:tmpl w:val="706EA5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nsid w:val="51D400E0"/>
    <w:multiLevelType w:val="hybridMultilevel"/>
    <w:tmpl w:val="838AD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6067BB6"/>
    <w:multiLevelType w:val="hybridMultilevel"/>
    <w:tmpl w:val="7ADEF266"/>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65C629C"/>
    <w:multiLevelType w:val="hybridMultilevel"/>
    <w:tmpl w:val="7500E4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6931D2F"/>
    <w:multiLevelType w:val="multilevel"/>
    <w:tmpl w:val="A76EB69E"/>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57DD79BF"/>
    <w:multiLevelType w:val="multilevel"/>
    <w:tmpl w:val="7B1669A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0">
    <w:nsid w:val="5A360687"/>
    <w:multiLevelType w:val="multilevel"/>
    <w:tmpl w:val="0C8EE630"/>
    <w:lvl w:ilvl="0">
      <w:start w:val="1"/>
      <w:numFmt w:val="decimal"/>
      <w:lvlText w:val="%1."/>
      <w:lvlJc w:val="left"/>
      <w:pPr>
        <w:ind w:left="1144" w:hanging="435"/>
      </w:pPr>
      <w:rPr>
        <w:rFonts w:hint="default"/>
        <w:b/>
        <w:color w:val="000000"/>
      </w:rPr>
    </w:lvl>
    <w:lvl w:ilvl="1">
      <w:start w:val="1"/>
      <w:numFmt w:val="decimal"/>
      <w:isLgl/>
      <w:lvlText w:val="%1.%2"/>
      <w:lvlJc w:val="left"/>
      <w:pPr>
        <w:ind w:left="988"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nsid w:val="5D4D24A3"/>
    <w:multiLevelType w:val="hybridMultilevel"/>
    <w:tmpl w:val="738C33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D913E6C"/>
    <w:multiLevelType w:val="hybridMultilevel"/>
    <w:tmpl w:val="DFAEAA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0561D18"/>
    <w:multiLevelType w:val="hybridMultilevel"/>
    <w:tmpl w:val="F886EFFA"/>
    <w:lvl w:ilvl="0" w:tplc="FE84AC34">
      <w:start w:val="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nsid w:val="607358B0"/>
    <w:multiLevelType w:val="singleLevel"/>
    <w:tmpl w:val="A7501D7A"/>
    <w:lvl w:ilvl="0">
      <w:start w:val="1"/>
      <w:numFmt w:val="bullet"/>
      <w:lvlText w:val=""/>
      <w:lvlJc w:val="left"/>
      <w:pPr>
        <w:tabs>
          <w:tab w:val="num" w:pos="417"/>
        </w:tabs>
        <w:ind w:left="340" w:hanging="283"/>
      </w:pPr>
      <w:rPr>
        <w:rFonts w:ascii="Symbol" w:hAnsi="Symbol" w:hint="default"/>
      </w:rPr>
    </w:lvl>
  </w:abstractNum>
  <w:abstractNum w:abstractNumId="35">
    <w:nsid w:val="61E259AB"/>
    <w:multiLevelType w:val="hybridMultilevel"/>
    <w:tmpl w:val="3214731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210564A"/>
    <w:multiLevelType w:val="hybridMultilevel"/>
    <w:tmpl w:val="5D7A7E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5437AB5"/>
    <w:multiLevelType w:val="hybridMultilevel"/>
    <w:tmpl w:val="A23684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80672EB"/>
    <w:multiLevelType w:val="hybridMultilevel"/>
    <w:tmpl w:val="134CA608"/>
    <w:lvl w:ilvl="0" w:tplc="0F36DEA2">
      <w:start w:val="1"/>
      <w:numFmt w:val="bullet"/>
      <w:lvlText w:val=""/>
      <w:lvlPicBulletId w:val="0"/>
      <w:lvlJc w:val="left"/>
      <w:pPr>
        <w:ind w:left="36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6C1108BD"/>
    <w:multiLevelType w:val="hybridMultilevel"/>
    <w:tmpl w:val="E9CE47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nsid w:val="71412406"/>
    <w:multiLevelType w:val="hybridMultilevel"/>
    <w:tmpl w:val="4094EF22"/>
    <w:lvl w:ilvl="0" w:tplc="04260015">
      <w:start w:val="1"/>
      <w:numFmt w:val="upp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nsid w:val="71E538D5"/>
    <w:multiLevelType w:val="hybridMultilevel"/>
    <w:tmpl w:val="19AEAE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2AA2480"/>
    <w:multiLevelType w:val="hybridMultilevel"/>
    <w:tmpl w:val="1742A7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7C91FE8"/>
    <w:multiLevelType w:val="hybridMultilevel"/>
    <w:tmpl w:val="97DE8D80"/>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nsid w:val="7A44450F"/>
    <w:multiLevelType w:val="hybridMultilevel"/>
    <w:tmpl w:val="370C3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AC1121F"/>
    <w:multiLevelType w:val="hybridMultilevel"/>
    <w:tmpl w:val="8E4A455C"/>
    <w:lvl w:ilvl="0" w:tplc="1FC42346">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6">
    <w:nsid w:val="7C02297E"/>
    <w:multiLevelType w:val="hybridMultilevel"/>
    <w:tmpl w:val="E9701E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7F6B1315"/>
    <w:multiLevelType w:val="hybridMultilevel"/>
    <w:tmpl w:val="7A8249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20"/>
  </w:num>
  <w:num w:numId="3">
    <w:abstractNumId w:val="32"/>
  </w:num>
  <w:num w:numId="4">
    <w:abstractNumId w:val="46"/>
  </w:num>
  <w:num w:numId="5">
    <w:abstractNumId w:val="9"/>
  </w:num>
  <w:num w:numId="6">
    <w:abstractNumId w:val="25"/>
  </w:num>
  <w:num w:numId="7">
    <w:abstractNumId w:val="8"/>
  </w:num>
  <w:num w:numId="8">
    <w:abstractNumId w:val="34"/>
  </w:num>
  <w:num w:numId="9">
    <w:abstractNumId w:val="4"/>
  </w:num>
  <w:num w:numId="10">
    <w:abstractNumId w:val="18"/>
  </w:num>
  <w:num w:numId="11">
    <w:abstractNumId w:val="6"/>
  </w:num>
  <w:num w:numId="12">
    <w:abstractNumId w:val="37"/>
  </w:num>
  <w:num w:numId="13">
    <w:abstractNumId w:val="13"/>
  </w:num>
  <w:num w:numId="14">
    <w:abstractNumId w:val="5"/>
  </w:num>
  <w:num w:numId="15">
    <w:abstractNumId w:val="44"/>
  </w:num>
  <w:num w:numId="16">
    <w:abstractNumId w:val="35"/>
  </w:num>
  <w:num w:numId="17">
    <w:abstractNumId w:val="30"/>
  </w:num>
  <w:num w:numId="18">
    <w:abstractNumId w:val="47"/>
  </w:num>
  <w:num w:numId="19">
    <w:abstractNumId w:val="12"/>
  </w:num>
  <w:num w:numId="20">
    <w:abstractNumId w:val="1"/>
  </w:num>
  <w:num w:numId="21">
    <w:abstractNumId w:val="38"/>
  </w:num>
  <w:num w:numId="22">
    <w:abstractNumId w:val="10"/>
  </w:num>
  <w:num w:numId="23">
    <w:abstractNumId w:val="17"/>
  </w:num>
  <w:num w:numId="24">
    <w:abstractNumId w:val="45"/>
  </w:num>
  <w:num w:numId="25">
    <w:abstractNumId w:val="3"/>
  </w:num>
  <w:num w:numId="26">
    <w:abstractNumId w:val="2"/>
  </w:num>
  <w:num w:numId="27">
    <w:abstractNumId w:val="39"/>
  </w:num>
  <w:num w:numId="28">
    <w:abstractNumId w:val="24"/>
  </w:num>
  <w:num w:numId="29">
    <w:abstractNumId w:val="19"/>
  </w:num>
  <w:num w:numId="30">
    <w:abstractNumId w:val="29"/>
  </w:num>
  <w:num w:numId="31">
    <w:abstractNumId w:val="28"/>
  </w:num>
  <w:num w:numId="32">
    <w:abstractNumId w:val="7"/>
  </w:num>
  <w:num w:numId="33">
    <w:abstractNumId w:val="15"/>
  </w:num>
  <w:num w:numId="34">
    <w:abstractNumId w:val="33"/>
  </w:num>
  <w:num w:numId="35">
    <w:abstractNumId w:val="26"/>
  </w:num>
  <w:num w:numId="36">
    <w:abstractNumId w:val="43"/>
  </w:num>
  <w:num w:numId="37">
    <w:abstractNumId w:val="16"/>
  </w:num>
  <w:num w:numId="38">
    <w:abstractNumId w:val="21"/>
  </w:num>
  <w:num w:numId="39">
    <w:abstractNumId w:val="42"/>
  </w:num>
  <w:num w:numId="40">
    <w:abstractNumId w:val="31"/>
  </w:num>
  <w:num w:numId="41">
    <w:abstractNumId w:val="36"/>
  </w:num>
  <w:num w:numId="42">
    <w:abstractNumId w:val="11"/>
  </w:num>
  <w:num w:numId="43">
    <w:abstractNumId w:val="27"/>
  </w:num>
  <w:num w:numId="44">
    <w:abstractNumId w:val="14"/>
  </w:num>
  <w:num w:numId="45">
    <w:abstractNumId w:val="23"/>
  </w:num>
  <w:num w:numId="46">
    <w:abstractNumId w:val="41"/>
  </w:num>
  <w:num w:numId="47">
    <w:abstractNumId w:val="0"/>
  </w:num>
  <w:num w:numId="48">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306"/>
    <w:rsid w:val="00002830"/>
    <w:rsid w:val="00010B02"/>
    <w:rsid w:val="00020805"/>
    <w:rsid w:val="00027781"/>
    <w:rsid w:val="00027A22"/>
    <w:rsid w:val="000332C8"/>
    <w:rsid w:val="00036B0D"/>
    <w:rsid w:val="00053887"/>
    <w:rsid w:val="00054367"/>
    <w:rsid w:val="00054F2E"/>
    <w:rsid w:val="000571D8"/>
    <w:rsid w:val="00066FFD"/>
    <w:rsid w:val="000671FD"/>
    <w:rsid w:val="00070EEE"/>
    <w:rsid w:val="0007236E"/>
    <w:rsid w:val="00075437"/>
    <w:rsid w:val="00084336"/>
    <w:rsid w:val="00084F15"/>
    <w:rsid w:val="0009426D"/>
    <w:rsid w:val="00097494"/>
    <w:rsid w:val="00097AD1"/>
    <w:rsid w:val="00097DF1"/>
    <w:rsid w:val="000A07B9"/>
    <w:rsid w:val="000B3EFE"/>
    <w:rsid w:val="000C2122"/>
    <w:rsid w:val="000C72FE"/>
    <w:rsid w:val="000D251E"/>
    <w:rsid w:val="000D28AC"/>
    <w:rsid w:val="000D5D1C"/>
    <w:rsid w:val="000D7D0E"/>
    <w:rsid w:val="000E06E3"/>
    <w:rsid w:val="000E4377"/>
    <w:rsid w:val="000E69EE"/>
    <w:rsid w:val="000F1429"/>
    <w:rsid w:val="000F43E2"/>
    <w:rsid w:val="001006CC"/>
    <w:rsid w:val="00105697"/>
    <w:rsid w:val="001101B3"/>
    <w:rsid w:val="00114F1F"/>
    <w:rsid w:val="001156D9"/>
    <w:rsid w:val="001215EE"/>
    <w:rsid w:val="001236EC"/>
    <w:rsid w:val="00126747"/>
    <w:rsid w:val="0013139C"/>
    <w:rsid w:val="00133670"/>
    <w:rsid w:val="00136C8C"/>
    <w:rsid w:val="00142204"/>
    <w:rsid w:val="00144448"/>
    <w:rsid w:val="00147E4B"/>
    <w:rsid w:val="00152327"/>
    <w:rsid w:val="00156DE9"/>
    <w:rsid w:val="00164A66"/>
    <w:rsid w:val="001705E3"/>
    <w:rsid w:val="00175CE6"/>
    <w:rsid w:val="00186069"/>
    <w:rsid w:val="00195A21"/>
    <w:rsid w:val="001A262B"/>
    <w:rsid w:val="001A441B"/>
    <w:rsid w:val="001A4DD1"/>
    <w:rsid w:val="001B0A7F"/>
    <w:rsid w:val="001B0E97"/>
    <w:rsid w:val="001B1950"/>
    <w:rsid w:val="001B71ED"/>
    <w:rsid w:val="001C185F"/>
    <w:rsid w:val="001C5974"/>
    <w:rsid w:val="001D05E6"/>
    <w:rsid w:val="001D3FBF"/>
    <w:rsid w:val="001F0CBA"/>
    <w:rsid w:val="001F64D3"/>
    <w:rsid w:val="001F70B9"/>
    <w:rsid w:val="00202246"/>
    <w:rsid w:val="0020504D"/>
    <w:rsid w:val="00212021"/>
    <w:rsid w:val="00212B7F"/>
    <w:rsid w:val="00214904"/>
    <w:rsid w:val="00226FA2"/>
    <w:rsid w:val="002303DF"/>
    <w:rsid w:val="00232399"/>
    <w:rsid w:val="0024281C"/>
    <w:rsid w:val="00243473"/>
    <w:rsid w:val="002441AE"/>
    <w:rsid w:val="00253B6E"/>
    <w:rsid w:val="00253CCA"/>
    <w:rsid w:val="00257C11"/>
    <w:rsid w:val="0026420F"/>
    <w:rsid w:val="00266F2B"/>
    <w:rsid w:val="00274290"/>
    <w:rsid w:val="00276F94"/>
    <w:rsid w:val="002821D7"/>
    <w:rsid w:val="00283FB4"/>
    <w:rsid w:val="00284828"/>
    <w:rsid w:val="00284CB8"/>
    <w:rsid w:val="00294DED"/>
    <w:rsid w:val="002A07DA"/>
    <w:rsid w:val="002A1B87"/>
    <w:rsid w:val="002A3398"/>
    <w:rsid w:val="002A3471"/>
    <w:rsid w:val="002A40C3"/>
    <w:rsid w:val="002A685B"/>
    <w:rsid w:val="002B10B2"/>
    <w:rsid w:val="002B5776"/>
    <w:rsid w:val="002B78B0"/>
    <w:rsid w:val="002C6B0C"/>
    <w:rsid w:val="002D3306"/>
    <w:rsid w:val="002D5733"/>
    <w:rsid w:val="002F7EE8"/>
    <w:rsid w:val="00300067"/>
    <w:rsid w:val="00300216"/>
    <w:rsid w:val="00301941"/>
    <w:rsid w:val="003029BE"/>
    <w:rsid w:val="003070B1"/>
    <w:rsid w:val="00307AD3"/>
    <w:rsid w:val="00307D71"/>
    <w:rsid w:val="00310519"/>
    <w:rsid w:val="00315DCA"/>
    <w:rsid w:val="00327036"/>
    <w:rsid w:val="00330BE7"/>
    <w:rsid w:val="0033538D"/>
    <w:rsid w:val="00336491"/>
    <w:rsid w:val="00352B19"/>
    <w:rsid w:val="0035342E"/>
    <w:rsid w:val="00356469"/>
    <w:rsid w:val="00356998"/>
    <w:rsid w:val="0036123C"/>
    <w:rsid w:val="00370669"/>
    <w:rsid w:val="00370A1F"/>
    <w:rsid w:val="00371D75"/>
    <w:rsid w:val="00377392"/>
    <w:rsid w:val="003824A8"/>
    <w:rsid w:val="003853A7"/>
    <w:rsid w:val="0039033B"/>
    <w:rsid w:val="00396FCD"/>
    <w:rsid w:val="003977A7"/>
    <w:rsid w:val="00397B0D"/>
    <w:rsid w:val="003A36BD"/>
    <w:rsid w:val="003B462E"/>
    <w:rsid w:val="003B5468"/>
    <w:rsid w:val="003C6427"/>
    <w:rsid w:val="003C6D55"/>
    <w:rsid w:val="003C722C"/>
    <w:rsid w:val="003D2FF0"/>
    <w:rsid w:val="003D4CAD"/>
    <w:rsid w:val="003D6A8B"/>
    <w:rsid w:val="003D71A0"/>
    <w:rsid w:val="003D735A"/>
    <w:rsid w:val="003E0409"/>
    <w:rsid w:val="003E0DD8"/>
    <w:rsid w:val="003E492B"/>
    <w:rsid w:val="003F12FE"/>
    <w:rsid w:val="003F218E"/>
    <w:rsid w:val="003F7264"/>
    <w:rsid w:val="00403209"/>
    <w:rsid w:val="004108C0"/>
    <w:rsid w:val="00416E12"/>
    <w:rsid w:val="004230C7"/>
    <w:rsid w:val="00425CC8"/>
    <w:rsid w:val="004266BB"/>
    <w:rsid w:val="004314D9"/>
    <w:rsid w:val="00443689"/>
    <w:rsid w:val="00445237"/>
    <w:rsid w:val="004507AF"/>
    <w:rsid w:val="00450811"/>
    <w:rsid w:val="00451BD8"/>
    <w:rsid w:val="0045407D"/>
    <w:rsid w:val="004547CB"/>
    <w:rsid w:val="00455B42"/>
    <w:rsid w:val="00455B81"/>
    <w:rsid w:val="00460881"/>
    <w:rsid w:val="00464AF3"/>
    <w:rsid w:val="0047268A"/>
    <w:rsid w:val="00486444"/>
    <w:rsid w:val="00486C6C"/>
    <w:rsid w:val="0049034C"/>
    <w:rsid w:val="0049057D"/>
    <w:rsid w:val="004911E3"/>
    <w:rsid w:val="00495A7F"/>
    <w:rsid w:val="004C219B"/>
    <w:rsid w:val="004C38C0"/>
    <w:rsid w:val="004C41E3"/>
    <w:rsid w:val="004C5D79"/>
    <w:rsid w:val="004C78A8"/>
    <w:rsid w:val="004D0A6C"/>
    <w:rsid w:val="004D1C9E"/>
    <w:rsid w:val="004D452C"/>
    <w:rsid w:val="004F0065"/>
    <w:rsid w:val="004F7157"/>
    <w:rsid w:val="00506444"/>
    <w:rsid w:val="00507494"/>
    <w:rsid w:val="0052088F"/>
    <w:rsid w:val="0052181C"/>
    <w:rsid w:val="00522505"/>
    <w:rsid w:val="005377B1"/>
    <w:rsid w:val="00540312"/>
    <w:rsid w:val="005403C3"/>
    <w:rsid w:val="00554D4C"/>
    <w:rsid w:val="00555C4D"/>
    <w:rsid w:val="00557998"/>
    <w:rsid w:val="00563644"/>
    <w:rsid w:val="00570FE8"/>
    <w:rsid w:val="0057284E"/>
    <w:rsid w:val="00572D86"/>
    <w:rsid w:val="00577C25"/>
    <w:rsid w:val="005903C2"/>
    <w:rsid w:val="00590A00"/>
    <w:rsid w:val="00590BE7"/>
    <w:rsid w:val="00591E1E"/>
    <w:rsid w:val="00594B12"/>
    <w:rsid w:val="0059582D"/>
    <w:rsid w:val="005A0516"/>
    <w:rsid w:val="005A7E2A"/>
    <w:rsid w:val="005B41ED"/>
    <w:rsid w:val="005C1A8D"/>
    <w:rsid w:val="005C2C58"/>
    <w:rsid w:val="005C553D"/>
    <w:rsid w:val="005C6218"/>
    <w:rsid w:val="005D05CA"/>
    <w:rsid w:val="005D26DE"/>
    <w:rsid w:val="005D28D1"/>
    <w:rsid w:val="005D6622"/>
    <w:rsid w:val="005E552D"/>
    <w:rsid w:val="005F3CC3"/>
    <w:rsid w:val="005F4153"/>
    <w:rsid w:val="0060194B"/>
    <w:rsid w:val="006054A3"/>
    <w:rsid w:val="006074DA"/>
    <w:rsid w:val="0062150D"/>
    <w:rsid w:val="00622CD3"/>
    <w:rsid w:val="00624B18"/>
    <w:rsid w:val="00624E8E"/>
    <w:rsid w:val="00625530"/>
    <w:rsid w:val="00636BC8"/>
    <w:rsid w:val="0063755B"/>
    <w:rsid w:val="006400DF"/>
    <w:rsid w:val="00642BA0"/>
    <w:rsid w:val="00643603"/>
    <w:rsid w:val="0064714D"/>
    <w:rsid w:val="00650FC4"/>
    <w:rsid w:val="0065347A"/>
    <w:rsid w:val="006551CB"/>
    <w:rsid w:val="00660E41"/>
    <w:rsid w:val="00666541"/>
    <w:rsid w:val="00667E90"/>
    <w:rsid w:val="006706B5"/>
    <w:rsid w:val="00681640"/>
    <w:rsid w:val="00684499"/>
    <w:rsid w:val="0068463F"/>
    <w:rsid w:val="00691930"/>
    <w:rsid w:val="0069713E"/>
    <w:rsid w:val="006A272F"/>
    <w:rsid w:val="006A3055"/>
    <w:rsid w:val="006A5033"/>
    <w:rsid w:val="006B4EE2"/>
    <w:rsid w:val="006B7CC3"/>
    <w:rsid w:val="006C54DC"/>
    <w:rsid w:val="006C6083"/>
    <w:rsid w:val="006D18AC"/>
    <w:rsid w:val="006E350B"/>
    <w:rsid w:val="006E404A"/>
    <w:rsid w:val="006E4FF3"/>
    <w:rsid w:val="006E52D7"/>
    <w:rsid w:val="006E74DA"/>
    <w:rsid w:val="006F3A8E"/>
    <w:rsid w:val="006F61E1"/>
    <w:rsid w:val="006F7092"/>
    <w:rsid w:val="007025CB"/>
    <w:rsid w:val="0070692E"/>
    <w:rsid w:val="0070740C"/>
    <w:rsid w:val="007110C0"/>
    <w:rsid w:val="007248C4"/>
    <w:rsid w:val="007302B6"/>
    <w:rsid w:val="00732FD5"/>
    <w:rsid w:val="00733BEE"/>
    <w:rsid w:val="00740C02"/>
    <w:rsid w:val="00742E30"/>
    <w:rsid w:val="0074529A"/>
    <w:rsid w:val="00752749"/>
    <w:rsid w:val="00753807"/>
    <w:rsid w:val="007620B6"/>
    <w:rsid w:val="007625A5"/>
    <w:rsid w:val="007635C9"/>
    <w:rsid w:val="00764511"/>
    <w:rsid w:val="00765ADD"/>
    <w:rsid w:val="0076762D"/>
    <w:rsid w:val="007714DF"/>
    <w:rsid w:val="00771E2D"/>
    <w:rsid w:val="007766B1"/>
    <w:rsid w:val="00777CFF"/>
    <w:rsid w:val="00785606"/>
    <w:rsid w:val="00786EC0"/>
    <w:rsid w:val="007877BA"/>
    <w:rsid w:val="007A2F91"/>
    <w:rsid w:val="007A3072"/>
    <w:rsid w:val="007A677F"/>
    <w:rsid w:val="007A7A40"/>
    <w:rsid w:val="007B4648"/>
    <w:rsid w:val="007B6120"/>
    <w:rsid w:val="007B6146"/>
    <w:rsid w:val="007C0A98"/>
    <w:rsid w:val="007C26F2"/>
    <w:rsid w:val="007C3ED7"/>
    <w:rsid w:val="007C47E5"/>
    <w:rsid w:val="007C5C32"/>
    <w:rsid w:val="007C79D6"/>
    <w:rsid w:val="007D2219"/>
    <w:rsid w:val="007E44E1"/>
    <w:rsid w:val="007F278D"/>
    <w:rsid w:val="008138F2"/>
    <w:rsid w:val="008241F0"/>
    <w:rsid w:val="008264E4"/>
    <w:rsid w:val="008321E1"/>
    <w:rsid w:val="00832A5A"/>
    <w:rsid w:val="008363CA"/>
    <w:rsid w:val="00836CAC"/>
    <w:rsid w:val="00844B8E"/>
    <w:rsid w:val="00844D8C"/>
    <w:rsid w:val="00847F77"/>
    <w:rsid w:val="008507D8"/>
    <w:rsid w:val="00851AF6"/>
    <w:rsid w:val="0085427F"/>
    <w:rsid w:val="0085478F"/>
    <w:rsid w:val="00860484"/>
    <w:rsid w:val="00863532"/>
    <w:rsid w:val="00870F5F"/>
    <w:rsid w:val="00874584"/>
    <w:rsid w:val="00874CD4"/>
    <w:rsid w:val="00876982"/>
    <w:rsid w:val="00876D25"/>
    <w:rsid w:val="00877E4F"/>
    <w:rsid w:val="00885013"/>
    <w:rsid w:val="008850CA"/>
    <w:rsid w:val="008855BD"/>
    <w:rsid w:val="0088656E"/>
    <w:rsid w:val="00887742"/>
    <w:rsid w:val="00894B88"/>
    <w:rsid w:val="008A2E80"/>
    <w:rsid w:val="008A4343"/>
    <w:rsid w:val="008A64E5"/>
    <w:rsid w:val="008B1AA4"/>
    <w:rsid w:val="008B7EA7"/>
    <w:rsid w:val="008C61EC"/>
    <w:rsid w:val="008D50E7"/>
    <w:rsid w:val="008E2B76"/>
    <w:rsid w:val="008E3BB3"/>
    <w:rsid w:val="008E667F"/>
    <w:rsid w:val="008F0B7B"/>
    <w:rsid w:val="00901583"/>
    <w:rsid w:val="009018DD"/>
    <w:rsid w:val="009107BE"/>
    <w:rsid w:val="00915217"/>
    <w:rsid w:val="00921F8E"/>
    <w:rsid w:val="0093057C"/>
    <w:rsid w:val="00932930"/>
    <w:rsid w:val="009334C7"/>
    <w:rsid w:val="00940EF8"/>
    <w:rsid w:val="00942118"/>
    <w:rsid w:val="009427BD"/>
    <w:rsid w:val="0094417D"/>
    <w:rsid w:val="00950E07"/>
    <w:rsid w:val="009645E0"/>
    <w:rsid w:val="00970AA0"/>
    <w:rsid w:val="00973D83"/>
    <w:rsid w:val="0097522D"/>
    <w:rsid w:val="009810D4"/>
    <w:rsid w:val="00982E20"/>
    <w:rsid w:val="009844A4"/>
    <w:rsid w:val="00991889"/>
    <w:rsid w:val="00992025"/>
    <w:rsid w:val="009922EC"/>
    <w:rsid w:val="00995FDD"/>
    <w:rsid w:val="009967CC"/>
    <w:rsid w:val="009977DF"/>
    <w:rsid w:val="009A1C27"/>
    <w:rsid w:val="009A2CAA"/>
    <w:rsid w:val="009A3DBF"/>
    <w:rsid w:val="009A52D8"/>
    <w:rsid w:val="009B0E93"/>
    <w:rsid w:val="009C2728"/>
    <w:rsid w:val="009C67FD"/>
    <w:rsid w:val="009D43B4"/>
    <w:rsid w:val="009D4BEB"/>
    <w:rsid w:val="009D63FE"/>
    <w:rsid w:val="009E1529"/>
    <w:rsid w:val="009E18CC"/>
    <w:rsid w:val="009E36FC"/>
    <w:rsid w:val="009E494B"/>
    <w:rsid w:val="009E6E37"/>
    <w:rsid w:val="009E7FB4"/>
    <w:rsid w:val="009F3077"/>
    <w:rsid w:val="009F411F"/>
    <w:rsid w:val="009F4EF9"/>
    <w:rsid w:val="009F6A76"/>
    <w:rsid w:val="009F758B"/>
    <w:rsid w:val="00A002B6"/>
    <w:rsid w:val="00A02BE8"/>
    <w:rsid w:val="00A03D97"/>
    <w:rsid w:val="00A04385"/>
    <w:rsid w:val="00A06D5A"/>
    <w:rsid w:val="00A24C76"/>
    <w:rsid w:val="00A24E0D"/>
    <w:rsid w:val="00A36A96"/>
    <w:rsid w:val="00A413C7"/>
    <w:rsid w:val="00A53504"/>
    <w:rsid w:val="00A542E1"/>
    <w:rsid w:val="00A56B03"/>
    <w:rsid w:val="00A63FDE"/>
    <w:rsid w:val="00A80F73"/>
    <w:rsid w:val="00A81DC8"/>
    <w:rsid w:val="00A84DDB"/>
    <w:rsid w:val="00A865B9"/>
    <w:rsid w:val="00A86BE7"/>
    <w:rsid w:val="00A901C5"/>
    <w:rsid w:val="00A940CB"/>
    <w:rsid w:val="00AA30F6"/>
    <w:rsid w:val="00AA357B"/>
    <w:rsid w:val="00AA76B3"/>
    <w:rsid w:val="00AA7CC8"/>
    <w:rsid w:val="00AB697F"/>
    <w:rsid w:val="00AC69E5"/>
    <w:rsid w:val="00AC6CC3"/>
    <w:rsid w:val="00AD0F05"/>
    <w:rsid w:val="00AD3306"/>
    <w:rsid w:val="00AD3585"/>
    <w:rsid w:val="00AD7162"/>
    <w:rsid w:val="00AD7B98"/>
    <w:rsid w:val="00AE3203"/>
    <w:rsid w:val="00AE5849"/>
    <w:rsid w:val="00AF0047"/>
    <w:rsid w:val="00AF3B48"/>
    <w:rsid w:val="00B009B2"/>
    <w:rsid w:val="00B03645"/>
    <w:rsid w:val="00B05DB6"/>
    <w:rsid w:val="00B1090B"/>
    <w:rsid w:val="00B11730"/>
    <w:rsid w:val="00B24ED5"/>
    <w:rsid w:val="00B26992"/>
    <w:rsid w:val="00B26C32"/>
    <w:rsid w:val="00B30885"/>
    <w:rsid w:val="00B31D45"/>
    <w:rsid w:val="00B359A8"/>
    <w:rsid w:val="00B36FFB"/>
    <w:rsid w:val="00B37EBD"/>
    <w:rsid w:val="00B435A7"/>
    <w:rsid w:val="00B46B3A"/>
    <w:rsid w:val="00B5472B"/>
    <w:rsid w:val="00B5516D"/>
    <w:rsid w:val="00B63244"/>
    <w:rsid w:val="00B6439D"/>
    <w:rsid w:val="00B66981"/>
    <w:rsid w:val="00B73337"/>
    <w:rsid w:val="00B858B9"/>
    <w:rsid w:val="00B8700B"/>
    <w:rsid w:val="00B9179F"/>
    <w:rsid w:val="00B96F67"/>
    <w:rsid w:val="00BA1A72"/>
    <w:rsid w:val="00BB023F"/>
    <w:rsid w:val="00BB265B"/>
    <w:rsid w:val="00BB3348"/>
    <w:rsid w:val="00BB7466"/>
    <w:rsid w:val="00BB7D6A"/>
    <w:rsid w:val="00BC04E8"/>
    <w:rsid w:val="00BC065A"/>
    <w:rsid w:val="00BC1B65"/>
    <w:rsid w:val="00BC445C"/>
    <w:rsid w:val="00BD2170"/>
    <w:rsid w:val="00BF3DFF"/>
    <w:rsid w:val="00C043B3"/>
    <w:rsid w:val="00C06B78"/>
    <w:rsid w:val="00C078BC"/>
    <w:rsid w:val="00C07EAD"/>
    <w:rsid w:val="00C10F7B"/>
    <w:rsid w:val="00C166D7"/>
    <w:rsid w:val="00C16E06"/>
    <w:rsid w:val="00C30BAB"/>
    <w:rsid w:val="00C37451"/>
    <w:rsid w:val="00C5462F"/>
    <w:rsid w:val="00C639E0"/>
    <w:rsid w:val="00C6452E"/>
    <w:rsid w:val="00C6473A"/>
    <w:rsid w:val="00C66C70"/>
    <w:rsid w:val="00C66C8C"/>
    <w:rsid w:val="00C66FBC"/>
    <w:rsid w:val="00C675BC"/>
    <w:rsid w:val="00C710C6"/>
    <w:rsid w:val="00C71ED5"/>
    <w:rsid w:val="00C72DDB"/>
    <w:rsid w:val="00C72EA7"/>
    <w:rsid w:val="00C8088C"/>
    <w:rsid w:val="00C81829"/>
    <w:rsid w:val="00C84FFA"/>
    <w:rsid w:val="00C919C2"/>
    <w:rsid w:val="00C91CCD"/>
    <w:rsid w:val="00C9236F"/>
    <w:rsid w:val="00C9625A"/>
    <w:rsid w:val="00C972E3"/>
    <w:rsid w:val="00CA15DF"/>
    <w:rsid w:val="00CA363E"/>
    <w:rsid w:val="00CA42F2"/>
    <w:rsid w:val="00CA507E"/>
    <w:rsid w:val="00CA5406"/>
    <w:rsid w:val="00CB229D"/>
    <w:rsid w:val="00CB4D7A"/>
    <w:rsid w:val="00CC4AF4"/>
    <w:rsid w:val="00CC7AAB"/>
    <w:rsid w:val="00CD0C22"/>
    <w:rsid w:val="00CD0FB9"/>
    <w:rsid w:val="00CE1185"/>
    <w:rsid w:val="00CF042C"/>
    <w:rsid w:val="00CF44D7"/>
    <w:rsid w:val="00D04EE6"/>
    <w:rsid w:val="00D119AA"/>
    <w:rsid w:val="00D2252B"/>
    <w:rsid w:val="00D22F8B"/>
    <w:rsid w:val="00D26BA9"/>
    <w:rsid w:val="00D30B80"/>
    <w:rsid w:val="00D322C2"/>
    <w:rsid w:val="00D341EB"/>
    <w:rsid w:val="00D342A4"/>
    <w:rsid w:val="00D34C48"/>
    <w:rsid w:val="00D35C1C"/>
    <w:rsid w:val="00D448B9"/>
    <w:rsid w:val="00D45117"/>
    <w:rsid w:val="00D50077"/>
    <w:rsid w:val="00D6235F"/>
    <w:rsid w:val="00D6595D"/>
    <w:rsid w:val="00D70067"/>
    <w:rsid w:val="00D70CB4"/>
    <w:rsid w:val="00D73BD4"/>
    <w:rsid w:val="00D73CB2"/>
    <w:rsid w:val="00D747FB"/>
    <w:rsid w:val="00D76DB8"/>
    <w:rsid w:val="00D81CC9"/>
    <w:rsid w:val="00D86049"/>
    <w:rsid w:val="00D8698D"/>
    <w:rsid w:val="00D905E4"/>
    <w:rsid w:val="00D9722E"/>
    <w:rsid w:val="00DA0EF3"/>
    <w:rsid w:val="00DA6DBB"/>
    <w:rsid w:val="00DA795A"/>
    <w:rsid w:val="00DB5238"/>
    <w:rsid w:val="00DC41FC"/>
    <w:rsid w:val="00DC517C"/>
    <w:rsid w:val="00DC6D00"/>
    <w:rsid w:val="00DD2842"/>
    <w:rsid w:val="00DD6028"/>
    <w:rsid w:val="00DE3BCA"/>
    <w:rsid w:val="00DE3C8C"/>
    <w:rsid w:val="00DE438F"/>
    <w:rsid w:val="00DE4490"/>
    <w:rsid w:val="00DE7389"/>
    <w:rsid w:val="00DE75C2"/>
    <w:rsid w:val="00DF2C68"/>
    <w:rsid w:val="00DF779C"/>
    <w:rsid w:val="00E017C0"/>
    <w:rsid w:val="00E0525B"/>
    <w:rsid w:val="00E059B5"/>
    <w:rsid w:val="00E11355"/>
    <w:rsid w:val="00E14933"/>
    <w:rsid w:val="00E16036"/>
    <w:rsid w:val="00E262DB"/>
    <w:rsid w:val="00E31386"/>
    <w:rsid w:val="00E34EEB"/>
    <w:rsid w:val="00E3621D"/>
    <w:rsid w:val="00E43085"/>
    <w:rsid w:val="00E4375B"/>
    <w:rsid w:val="00E51AE9"/>
    <w:rsid w:val="00E66434"/>
    <w:rsid w:val="00E73754"/>
    <w:rsid w:val="00E74C9B"/>
    <w:rsid w:val="00E7539B"/>
    <w:rsid w:val="00E83D0F"/>
    <w:rsid w:val="00E8675A"/>
    <w:rsid w:val="00E90D54"/>
    <w:rsid w:val="00E9104A"/>
    <w:rsid w:val="00E919E5"/>
    <w:rsid w:val="00E91DAA"/>
    <w:rsid w:val="00E923DF"/>
    <w:rsid w:val="00EA3FCD"/>
    <w:rsid w:val="00EA7DC1"/>
    <w:rsid w:val="00EB2B18"/>
    <w:rsid w:val="00EC0262"/>
    <w:rsid w:val="00EC17B7"/>
    <w:rsid w:val="00EC72F7"/>
    <w:rsid w:val="00ED2DF1"/>
    <w:rsid w:val="00ED46B7"/>
    <w:rsid w:val="00ED66B0"/>
    <w:rsid w:val="00EE192B"/>
    <w:rsid w:val="00EE4B8E"/>
    <w:rsid w:val="00EF0167"/>
    <w:rsid w:val="00EF038D"/>
    <w:rsid w:val="00EF301E"/>
    <w:rsid w:val="00F05590"/>
    <w:rsid w:val="00F06547"/>
    <w:rsid w:val="00F10315"/>
    <w:rsid w:val="00F1167D"/>
    <w:rsid w:val="00F16155"/>
    <w:rsid w:val="00F16BD3"/>
    <w:rsid w:val="00F2750B"/>
    <w:rsid w:val="00F30743"/>
    <w:rsid w:val="00F30E80"/>
    <w:rsid w:val="00F33900"/>
    <w:rsid w:val="00F3612C"/>
    <w:rsid w:val="00F47399"/>
    <w:rsid w:val="00F54FDA"/>
    <w:rsid w:val="00F65E75"/>
    <w:rsid w:val="00F66130"/>
    <w:rsid w:val="00F6786B"/>
    <w:rsid w:val="00F71E6A"/>
    <w:rsid w:val="00F87C4B"/>
    <w:rsid w:val="00F94E08"/>
    <w:rsid w:val="00F9714F"/>
    <w:rsid w:val="00F9731E"/>
    <w:rsid w:val="00F9793B"/>
    <w:rsid w:val="00FA2E73"/>
    <w:rsid w:val="00FB0B5A"/>
    <w:rsid w:val="00FB5A64"/>
    <w:rsid w:val="00FB6388"/>
    <w:rsid w:val="00FB6727"/>
    <w:rsid w:val="00FB7856"/>
    <w:rsid w:val="00FC340F"/>
    <w:rsid w:val="00FC585D"/>
    <w:rsid w:val="00FD0E59"/>
    <w:rsid w:val="00FD119E"/>
    <w:rsid w:val="00FD2C1C"/>
    <w:rsid w:val="00FD50D6"/>
    <w:rsid w:val="00FD7A53"/>
    <w:rsid w:val="00FE1357"/>
    <w:rsid w:val="00FE1F45"/>
    <w:rsid w:val="00FE517A"/>
    <w:rsid w:val="00FF0E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C340F"/>
  </w:style>
  <w:style w:type="paragraph" w:styleId="Virsraksts1">
    <w:name w:val="heading 1"/>
    <w:basedOn w:val="Parasts"/>
    <w:next w:val="Parasts"/>
    <w:link w:val="Virsraksts1Rakstz"/>
    <w:uiPriority w:val="9"/>
    <w:qFormat/>
    <w:rsid w:val="001B0A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7538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4F71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3">
    <w:name w:val="Style3"/>
    <w:basedOn w:val="Parasts"/>
    <w:uiPriority w:val="99"/>
    <w:rsid w:val="00FC340F"/>
    <w:pPr>
      <w:widowControl w:val="0"/>
      <w:autoSpaceDE w:val="0"/>
      <w:autoSpaceDN w:val="0"/>
      <w:adjustRightInd w:val="0"/>
      <w:spacing w:after="0" w:line="240" w:lineRule="auto"/>
    </w:pPr>
    <w:rPr>
      <w:rFonts w:ascii="Palatino Linotype" w:eastAsia="Times New Roman" w:hAnsi="Palatino Linotype" w:cs="Times New Roman"/>
      <w:sz w:val="24"/>
      <w:szCs w:val="24"/>
      <w:lang w:eastAsia="lv-LV"/>
    </w:rPr>
  </w:style>
  <w:style w:type="paragraph" w:customStyle="1" w:styleId="Style4">
    <w:name w:val="Style4"/>
    <w:basedOn w:val="Parasts"/>
    <w:uiPriority w:val="99"/>
    <w:rsid w:val="00FC340F"/>
    <w:pPr>
      <w:widowControl w:val="0"/>
      <w:autoSpaceDE w:val="0"/>
      <w:autoSpaceDN w:val="0"/>
      <w:adjustRightInd w:val="0"/>
      <w:spacing w:after="0" w:line="586" w:lineRule="exact"/>
      <w:ind w:firstLine="355"/>
    </w:pPr>
    <w:rPr>
      <w:rFonts w:ascii="Palatino Linotype" w:eastAsia="Times New Roman" w:hAnsi="Palatino Linotype" w:cs="Times New Roman"/>
      <w:sz w:val="24"/>
      <w:szCs w:val="24"/>
      <w:lang w:eastAsia="lv-LV"/>
    </w:rPr>
  </w:style>
  <w:style w:type="paragraph" w:customStyle="1" w:styleId="Style6">
    <w:name w:val="Style6"/>
    <w:basedOn w:val="Parasts"/>
    <w:uiPriority w:val="99"/>
    <w:rsid w:val="00FC340F"/>
    <w:pPr>
      <w:widowControl w:val="0"/>
      <w:autoSpaceDE w:val="0"/>
      <w:autoSpaceDN w:val="0"/>
      <w:adjustRightInd w:val="0"/>
      <w:spacing w:after="0" w:line="240" w:lineRule="auto"/>
    </w:pPr>
    <w:rPr>
      <w:rFonts w:ascii="Palatino Linotype" w:eastAsia="Times New Roman" w:hAnsi="Palatino Linotype" w:cs="Times New Roman"/>
      <w:sz w:val="24"/>
      <w:szCs w:val="24"/>
      <w:lang w:eastAsia="lv-LV"/>
    </w:rPr>
  </w:style>
  <w:style w:type="paragraph" w:customStyle="1" w:styleId="Style10">
    <w:name w:val="Style10"/>
    <w:basedOn w:val="Parasts"/>
    <w:uiPriority w:val="99"/>
    <w:rsid w:val="00FC340F"/>
    <w:pPr>
      <w:widowControl w:val="0"/>
      <w:autoSpaceDE w:val="0"/>
      <w:autoSpaceDN w:val="0"/>
      <w:adjustRightInd w:val="0"/>
      <w:spacing w:after="0" w:line="240" w:lineRule="auto"/>
      <w:jc w:val="both"/>
    </w:pPr>
    <w:rPr>
      <w:rFonts w:ascii="Palatino Linotype" w:eastAsia="Times New Roman" w:hAnsi="Palatino Linotype" w:cs="Times New Roman"/>
      <w:sz w:val="24"/>
      <w:szCs w:val="24"/>
      <w:lang w:eastAsia="lv-LV"/>
    </w:rPr>
  </w:style>
  <w:style w:type="character" w:customStyle="1" w:styleId="FontStyle125">
    <w:name w:val="Font Style125"/>
    <w:uiPriority w:val="99"/>
    <w:rsid w:val="00FC340F"/>
    <w:rPr>
      <w:rFonts w:ascii="Palatino Linotype" w:hAnsi="Palatino Linotype" w:cs="Palatino Linotype"/>
      <w:b/>
      <w:bCs/>
      <w:sz w:val="66"/>
      <w:szCs w:val="66"/>
    </w:rPr>
  </w:style>
  <w:style w:type="character" w:customStyle="1" w:styleId="FontStyle127">
    <w:name w:val="Font Style127"/>
    <w:uiPriority w:val="99"/>
    <w:rsid w:val="00FC340F"/>
    <w:rPr>
      <w:rFonts w:ascii="Palatino Linotype" w:hAnsi="Palatino Linotype" w:cs="Palatino Linotype"/>
      <w:b/>
      <w:bCs/>
      <w:spacing w:val="-10"/>
      <w:sz w:val="44"/>
      <w:szCs w:val="44"/>
    </w:rPr>
  </w:style>
  <w:style w:type="character" w:customStyle="1" w:styleId="FontStyle149">
    <w:name w:val="Font Style149"/>
    <w:uiPriority w:val="99"/>
    <w:rsid w:val="00FC340F"/>
    <w:rPr>
      <w:rFonts w:ascii="Arial" w:hAnsi="Arial" w:cs="Arial"/>
      <w:sz w:val="18"/>
      <w:szCs w:val="18"/>
    </w:rPr>
  </w:style>
  <w:style w:type="paragraph" w:styleId="Galvene">
    <w:name w:val="header"/>
    <w:basedOn w:val="Parasts"/>
    <w:link w:val="GalveneRakstz"/>
    <w:uiPriority w:val="99"/>
    <w:unhideWhenUsed/>
    <w:rsid w:val="00FC34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C340F"/>
  </w:style>
  <w:style w:type="paragraph" w:styleId="Kjene">
    <w:name w:val="footer"/>
    <w:basedOn w:val="Parasts"/>
    <w:link w:val="KjeneRakstz"/>
    <w:uiPriority w:val="99"/>
    <w:unhideWhenUsed/>
    <w:rsid w:val="00FC340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C340F"/>
  </w:style>
  <w:style w:type="paragraph" w:styleId="Balonteksts">
    <w:name w:val="Balloon Text"/>
    <w:basedOn w:val="Parasts"/>
    <w:link w:val="BalontekstsRakstz"/>
    <w:uiPriority w:val="99"/>
    <w:semiHidden/>
    <w:unhideWhenUsed/>
    <w:rsid w:val="00FC340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C340F"/>
    <w:rPr>
      <w:rFonts w:ascii="Tahoma" w:hAnsi="Tahoma" w:cs="Tahoma"/>
      <w:sz w:val="16"/>
      <w:szCs w:val="16"/>
    </w:rPr>
  </w:style>
  <w:style w:type="paragraph" w:styleId="Bezatstarpm">
    <w:name w:val="No Spacing"/>
    <w:link w:val="BezatstarpmRakstz"/>
    <w:uiPriority w:val="1"/>
    <w:qFormat/>
    <w:rsid w:val="00FC340F"/>
    <w:pPr>
      <w:spacing w:after="0" w:line="240" w:lineRule="auto"/>
    </w:pPr>
  </w:style>
  <w:style w:type="paragraph" w:styleId="Saturs7">
    <w:name w:val="toc 7"/>
    <w:basedOn w:val="Parasts"/>
    <w:next w:val="Parasts"/>
    <w:autoRedefine/>
    <w:uiPriority w:val="39"/>
    <w:rsid w:val="001B0A7F"/>
    <w:pPr>
      <w:spacing w:after="0" w:line="240" w:lineRule="auto"/>
      <w:jc w:val="center"/>
    </w:pPr>
    <w:rPr>
      <w:rFonts w:ascii="Times New Roman" w:eastAsia="Times New Roman" w:hAnsi="Times New Roman" w:cs="Times New Roman"/>
      <w:b/>
      <w:noProof/>
      <w:sz w:val="28"/>
      <w:szCs w:val="20"/>
      <w:lang w:eastAsia="lv-LV"/>
    </w:rPr>
  </w:style>
  <w:style w:type="paragraph" w:customStyle="1" w:styleId="Style8">
    <w:name w:val="Style8"/>
    <w:basedOn w:val="Parasts"/>
    <w:uiPriority w:val="99"/>
    <w:rsid w:val="001B0A7F"/>
    <w:pPr>
      <w:widowControl w:val="0"/>
      <w:autoSpaceDE w:val="0"/>
      <w:autoSpaceDN w:val="0"/>
      <w:adjustRightInd w:val="0"/>
      <w:spacing w:after="0" w:line="240" w:lineRule="auto"/>
    </w:pPr>
    <w:rPr>
      <w:rFonts w:ascii="Palatino Linotype" w:eastAsia="Times New Roman" w:hAnsi="Palatino Linotype" w:cs="Times New Roman"/>
      <w:sz w:val="24"/>
      <w:szCs w:val="24"/>
      <w:lang w:eastAsia="lv-LV"/>
    </w:rPr>
  </w:style>
  <w:style w:type="character" w:customStyle="1" w:styleId="FontStyle132">
    <w:name w:val="Font Style132"/>
    <w:uiPriority w:val="99"/>
    <w:rsid w:val="001B0A7F"/>
    <w:rPr>
      <w:rFonts w:ascii="Palatino Linotype" w:hAnsi="Palatino Linotype" w:cs="Palatino Linotype"/>
      <w:b/>
      <w:bCs/>
      <w:sz w:val="28"/>
      <w:szCs w:val="28"/>
    </w:rPr>
  </w:style>
  <w:style w:type="character" w:customStyle="1" w:styleId="Virsraksts1Rakstz">
    <w:name w:val="Virsraksts 1 Rakstz."/>
    <w:basedOn w:val="Noklusjumarindkopasfonts"/>
    <w:link w:val="Virsraksts1"/>
    <w:uiPriority w:val="9"/>
    <w:rsid w:val="001B0A7F"/>
    <w:rPr>
      <w:rFonts w:asciiTheme="majorHAnsi" w:eastAsiaTheme="majorEastAsia" w:hAnsiTheme="majorHAnsi" w:cstheme="majorBidi"/>
      <w:b/>
      <w:bCs/>
      <w:color w:val="365F91" w:themeColor="accent1" w:themeShade="BF"/>
      <w:sz w:val="28"/>
      <w:szCs w:val="28"/>
    </w:rPr>
  </w:style>
  <w:style w:type="paragraph" w:styleId="Pamattekstsaratkpi">
    <w:name w:val="Body Text Indent"/>
    <w:basedOn w:val="Parasts"/>
    <w:link w:val="PamattekstsaratkpiRakstz"/>
    <w:rsid w:val="007635C9"/>
    <w:pPr>
      <w:spacing w:after="0" w:line="240" w:lineRule="auto"/>
      <w:ind w:firstLine="426"/>
    </w:pPr>
    <w:rPr>
      <w:rFonts w:ascii="Times New Roman" w:eastAsia="Times New Roman" w:hAnsi="Times New Roman" w:cs="Times New Roman"/>
      <w:sz w:val="20"/>
      <w:szCs w:val="20"/>
      <w:lang w:val="en-GB" w:eastAsia="lv-LV"/>
    </w:rPr>
  </w:style>
  <w:style w:type="character" w:customStyle="1" w:styleId="PamattekstsaratkpiRakstz">
    <w:name w:val="Pamatteksts ar atkāpi Rakstz."/>
    <w:basedOn w:val="Noklusjumarindkopasfonts"/>
    <w:link w:val="Pamattekstsaratkpi"/>
    <w:rsid w:val="007635C9"/>
    <w:rPr>
      <w:rFonts w:ascii="Times New Roman" w:eastAsia="Times New Roman" w:hAnsi="Times New Roman" w:cs="Times New Roman"/>
      <w:sz w:val="20"/>
      <w:szCs w:val="20"/>
      <w:lang w:val="en-GB" w:eastAsia="lv-LV"/>
    </w:rPr>
  </w:style>
  <w:style w:type="character" w:styleId="Izteiksmgs">
    <w:name w:val="Strong"/>
    <w:basedOn w:val="Noklusjumarindkopasfonts"/>
    <w:qFormat/>
    <w:rsid w:val="00A002B6"/>
    <w:rPr>
      <w:b/>
      <w:bCs/>
    </w:rPr>
  </w:style>
  <w:style w:type="character" w:customStyle="1" w:styleId="Virsraksts2Rakstz">
    <w:name w:val="Virsraksts 2 Rakstz."/>
    <w:basedOn w:val="Noklusjumarindkopasfonts"/>
    <w:link w:val="Virsraksts2"/>
    <w:rsid w:val="00753807"/>
    <w:rPr>
      <w:rFonts w:asciiTheme="majorHAnsi" w:eastAsiaTheme="majorEastAsia" w:hAnsiTheme="majorHAnsi" w:cstheme="majorBidi"/>
      <w:b/>
      <w:bCs/>
      <w:color w:val="4F81BD" w:themeColor="accent1"/>
      <w:sz w:val="26"/>
      <w:szCs w:val="26"/>
    </w:rPr>
  </w:style>
  <w:style w:type="paragraph" w:styleId="Sarakstarindkopa">
    <w:name w:val="List Paragraph"/>
    <w:basedOn w:val="Parasts"/>
    <w:uiPriority w:val="34"/>
    <w:qFormat/>
    <w:rsid w:val="00AD7162"/>
    <w:pPr>
      <w:ind w:left="720"/>
      <w:contextualSpacing/>
    </w:pPr>
  </w:style>
  <w:style w:type="paragraph" w:customStyle="1" w:styleId="Parastais1">
    <w:name w:val="Parastais+1"/>
    <w:basedOn w:val="Parasts"/>
    <w:next w:val="Parasts"/>
    <w:rsid w:val="00771E2D"/>
    <w:pPr>
      <w:spacing w:after="0" w:line="240" w:lineRule="auto"/>
    </w:pPr>
    <w:rPr>
      <w:rFonts w:ascii="Times New Roman" w:eastAsia="Times New Roman" w:hAnsi="Times New Roman" w:cs="Times New Roman"/>
      <w:snapToGrid w:val="0"/>
      <w:sz w:val="24"/>
      <w:szCs w:val="20"/>
      <w:lang w:val="en-US"/>
    </w:rPr>
  </w:style>
  <w:style w:type="paragraph" w:customStyle="1" w:styleId="Ap-vir">
    <w:name w:val="Ap-vir"/>
    <w:basedOn w:val="Parasts"/>
    <w:rsid w:val="00D9722E"/>
    <w:pPr>
      <w:spacing w:before="120" w:after="120" w:line="240" w:lineRule="auto"/>
    </w:pPr>
    <w:rPr>
      <w:rFonts w:ascii="Arial" w:eastAsia="Times New Roman" w:hAnsi="Arial" w:cs="Times New Roman"/>
      <w:b/>
      <w:sz w:val="24"/>
      <w:szCs w:val="20"/>
    </w:rPr>
  </w:style>
  <w:style w:type="character" w:customStyle="1" w:styleId="Pamattekstaatkpe3Rakstz">
    <w:name w:val="Pamatteksta atkāpe 3 Rakstz."/>
    <w:link w:val="Pamattekstaatkpe3"/>
    <w:rsid w:val="00AF0047"/>
    <w:rPr>
      <w:rFonts w:ascii="Tahoma" w:hAnsi="Tahoma" w:cs="Tahoma"/>
      <w:sz w:val="16"/>
      <w:szCs w:val="16"/>
      <w:lang w:eastAsia="lv-LV"/>
    </w:rPr>
  </w:style>
  <w:style w:type="paragraph" w:styleId="Pamattekstaatkpe3">
    <w:name w:val="Body Text Indent 3"/>
    <w:basedOn w:val="Parasts"/>
    <w:link w:val="Pamattekstaatkpe3Rakstz"/>
    <w:unhideWhenUsed/>
    <w:rsid w:val="00AF0047"/>
    <w:pPr>
      <w:spacing w:after="120" w:line="240" w:lineRule="auto"/>
      <w:ind w:left="283"/>
    </w:pPr>
    <w:rPr>
      <w:rFonts w:ascii="Tahoma" w:hAnsi="Tahoma" w:cs="Tahoma"/>
      <w:sz w:val="16"/>
      <w:szCs w:val="16"/>
      <w:lang w:eastAsia="lv-LV"/>
    </w:rPr>
  </w:style>
  <w:style w:type="character" w:customStyle="1" w:styleId="Pamattekstaatkpe3Rakstz1">
    <w:name w:val="Pamatteksta atkāpe 3 Rakstz.1"/>
    <w:basedOn w:val="Noklusjumarindkopasfonts"/>
    <w:uiPriority w:val="99"/>
    <w:semiHidden/>
    <w:rsid w:val="00AF0047"/>
    <w:rPr>
      <w:sz w:val="16"/>
      <w:szCs w:val="16"/>
    </w:rPr>
  </w:style>
  <w:style w:type="paragraph" w:customStyle="1" w:styleId="Default">
    <w:name w:val="Default"/>
    <w:rsid w:val="00DA795A"/>
    <w:pPr>
      <w:spacing w:after="0" w:line="240" w:lineRule="auto"/>
    </w:pPr>
    <w:rPr>
      <w:rFonts w:ascii="Times New Roman" w:eastAsia="Times New Roman" w:hAnsi="Times New Roman" w:cs="Times New Roman"/>
      <w:snapToGrid w:val="0"/>
      <w:color w:val="000000"/>
      <w:sz w:val="24"/>
      <w:szCs w:val="20"/>
      <w:lang w:val="en-US"/>
    </w:rPr>
  </w:style>
  <w:style w:type="paragraph" w:styleId="Paraststmeklis">
    <w:name w:val="Normal (Web)"/>
    <w:basedOn w:val="Parasts"/>
    <w:uiPriority w:val="99"/>
    <w:unhideWhenUsed/>
    <w:rsid w:val="00054F2E"/>
    <w:pPr>
      <w:spacing w:after="75" w:line="240" w:lineRule="auto"/>
    </w:pPr>
    <w:rPr>
      <w:rFonts w:ascii="Times New Roman" w:eastAsia="Times New Roman" w:hAnsi="Times New Roman" w:cs="Times New Roman"/>
      <w:sz w:val="24"/>
      <w:szCs w:val="24"/>
      <w:lang w:eastAsia="lv-LV"/>
    </w:rPr>
  </w:style>
  <w:style w:type="paragraph" w:customStyle="1" w:styleId="ol-foreground">
    <w:name w:val="ol-foreground"/>
    <w:basedOn w:val="Parasts"/>
    <w:rsid w:val="00054F2E"/>
    <w:pPr>
      <w:shd w:val="clear" w:color="auto" w:fill="F6F6F6"/>
      <w:spacing w:after="75" w:line="240" w:lineRule="auto"/>
    </w:pPr>
    <w:rPr>
      <w:rFonts w:ascii="Times New Roman" w:eastAsia="Times New Roman" w:hAnsi="Times New Roman" w:cs="Times New Roman"/>
      <w:sz w:val="24"/>
      <w:szCs w:val="24"/>
      <w:lang w:eastAsia="lv-LV"/>
    </w:rPr>
  </w:style>
  <w:style w:type="paragraph" w:customStyle="1" w:styleId="normal">
    <w:name w:val="normal++"/>
    <w:basedOn w:val="Parasts"/>
    <w:next w:val="Parasts"/>
    <w:rsid w:val="00F3612C"/>
    <w:pPr>
      <w:spacing w:after="120" w:line="240" w:lineRule="auto"/>
    </w:pPr>
    <w:rPr>
      <w:rFonts w:ascii="Arial" w:eastAsia="Times New Roman" w:hAnsi="Arial" w:cs="Times New Roman"/>
      <w:snapToGrid w:val="0"/>
      <w:sz w:val="24"/>
      <w:szCs w:val="20"/>
      <w:lang w:val="en-US"/>
    </w:rPr>
  </w:style>
  <w:style w:type="paragraph" w:styleId="Saturardtjavirsraksts">
    <w:name w:val="TOC Heading"/>
    <w:basedOn w:val="Virsraksts1"/>
    <w:next w:val="Parasts"/>
    <w:uiPriority w:val="39"/>
    <w:unhideWhenUsed/>
    <w:qFormat/>
    <w:rsid w:val="00921F8E"/>
    <w:pPr>
      <w:outlineLvl w:val="9"/>
    </w:pPr>
    <w:rPr>
      <w:lang w:eastAsia="lv-LV"/>
    </w:rPr>
  </w:style>
  <w:style w:type="paragraph" w:styleId="Saturs1">
    <w:name w:val="toc 1"/>
    <w:basedOn w:val="Parasts"/>
    <w:next w:val="Parasts"/>
    <w:autoRedefine/>
    <w:uiPriority w:val="39"/>
    <w:unhideWhenUsed/>
    <w:qFormat/>
    <w:rsid w:val="00921F8E"/>
    <w:pPr>
      <w:spacing w:after="100"/>
    </w:pPr>
  </w:style>
  <w:style w:type="paragraph" w:styleId="Saturs2">
    <w:name w:val="toc 2"/>
    <w:basedOn w:val="Parasts"/>
    <w:next w:val="Parasts"/>
    <w:autoRedefine/>
    <w:uiPriority w:val="39"/>
    <w:unhideWhenUsed/>
    <w:qFormat/>
    <w:rsid w:val="00921F8E"/>
    <w:pPr>
      <w:spacing w:after="100"/>
      <w:ind w:left="220"/>
    </w:pPr>
  </w:style>
  <w:style w:type="character" w:styleId="Hipersaite">
    <w:name w:val="Hyperlink"/>
    <w:basedOn w:val="Noklusjumarindkopasfonts"/>
    <w:uiPriority w:val="99"/>
    <w:unhideWhenUsed/>
    <w:rsid w:val="00921F8E"/>
    <w:rPr>
      <w:color w:val="0000FF" w:themeColor="hyperlink"/>
      <w:u w:val="single"/>
    </w:rPr>
  </w:style>
  <w:style w:type="character" w:customStyle="1" w:styleId="Virsraksts3Rakstz">
    <w:name w:val="Virsraksts 3 Rakstz."/>
    <w:basedOn w:val="Noklusjumarindkopasfonts"/>
    <w:link w:val="Virsraksts3"/>
    <w:uiPriority w:val="9"/>
    <w:rsid w:val="004F7157"/>
    <w:rPr>
      <w:rFonts w:asciiTheme="majorHAnsi" w:eastAsiaTheme="majorEastAsia" w:hAnsiTheme="majorHAnsi" w:cstheme="majorBidi"/>
      <w:b/>
      <w:bCs/>
      <w:color w:val="4F81BD" w:themeColor="accent1"/>
    </w:rPr>
  </w:style>
  <w:style w:type="table" w:styleId="Reatabula">
    <w:name w:val="Table Grid"/>
    <w:basedOn w:val="Parastatabula"/>
    <w:uiPriority w:val="59"/>
    <w:rsid w:val="00CF0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21">
    <w:name w:val="Gaišs režģis — izcēlums 21"/>
    <w:basedOn w:val="Parastatabula"/>
    <w:next w:val="Gaisreisizclums2"/>
    <w:uiPriority w:val="62"/>
    <w:rsid w:val="00027781"/>
    <w:pPr>
      <w:spacing w:after="0" w:line="240" w:lineRule="auto"/>
      <w:jc w:val="both"/>
    </w:pPr>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aisreisizclums2">
    <w:name w:val="Light Grid Accent 2"/>
    <w:basedOn w:val="Parastatabula"/>
    <w:uiPriority w:val="62"/>
    <w:rsid w:val="000277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Saturs3">
    <w:name w:val="toc 3"/>
    <w:basedOn w:val="Parasts"/>
    <w:next w:val="Parasts"/>
    <w:autoRedefine/>
    <w:uiPriority w:val="39"/>
    <w:unhideWhenUsed/>
    <w:qFormat/>
    <w:rsid w:val="00E3621D"/>
    <w:pPr>
      <w:spacing w:after="100"/>
      <w:ind w:left="440"/>
    </w:pPr>
  </w:style>
  <w:style w:type="paragraph" w:styleId="Saturs4">
    <w:name w:val="toc 4"/>
    <w:basedOn w:val="Parasts"/>
    <w:next w:val="Parasts"/>
    <w:autoRedefine/>
    <w:uiPriority w:val="39"/>
    <w:semiHidden/>
    <w:unhideWhenUsed/>
    <w:rsid w:val="00B1090B"/>
    <w:pPr>
      <w:spacing w:after="100"/>
      <w:ind w:left="660"/>
    </w:pPr>
  </w:style>
  <w:style w:type="character" w:customStyle="1" w:styleId="BezatstarpmRakstz">
    <w:name w:val="Bez atstarpēm Rakstz."/>
    <w:basedOn w:val="Noklusjumarindkopasfonts"/>
    <w:link w:val="Bezatstarpm"/>
    <w:uiPriority w:val="1"/>
    <w:rsid w:val="00877E4F"/>
  </w:style>
  <w:style w:type="table" w:styleId="Vidjsnojums1izclums3">
    <w:name w:val="Medium Shading 1 Accent 3"/>
    <w:basedOn w:val="Parastatabula"/>
    <w:uiPriority w:val="63"/>
    <w:rsid w:val="007E44E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Nosaukums">
    <w:name w:val="Title"/>
    <w:basedOn w:val="Parasts"/>
    <w:next w:val="Parasts"/>
    <w:link w:val="NosaukumsRakstz"/>
    <w:uiPriority w:val="10"/>
    <w:qFormat/>
    <w:rsid w:val="00C84F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NosaukumsRakstz">
    <w:name w:val="Nosaukums Rakstz."/>
    <w:basedOn w:val="Noklusjumarindkopasfonts"/>
    <w:link w:val="Nosaukums"/>
    <w:uiPriority w:val="10"/>
    <w:rsid w:val="00C84FFA"/>
    <w:rPr>
      <w:rFonts w:asciiTheme="majorHAnsi" w:eastAsiaTheme="majorEastAsia" w:hAnsiTheme="majorHAnsi" w:cstheme="majorBidi"/>
      <w:color w:val="17365D" w:themeColor="text2" w:themeShade="BF"/>
      <w:spacing w:val="5"/>
      <w:kern w:val="28"/>
      <w:sz w:val="52"/>
      <w:szCs w:val="52"/>
      <w:lang w:eastAsia="lv-LV"/>
    </w:rPr>
  </w:style>
  <w:style w:type="paragraph" w:styleId="Apakvirsraksts">
    <w:name w:val="Subtitle"/>
    <w:basedOn w:val="Parasts"/>
    <w:next w:val="Parasts"/>
    <w:link w:val="ApakvirsrakstsRakstz"/>
    <w:uiPriority w:val="11"/>
    <w:qFormat/>
    <w:rsid w:val="00C84FFA"/>
    <w:pPr>
      <w:numPr>
        <w:ilvl w:val="1"/>
      </w:numPr>
    </w:pPr>
    <w:rPr>
      <w:rFonts w:asciiTheme="majorHAnsi" w:eastAsiaTheme="majorEastAsia" w:hAnsiTheme="majorHAnsi" w:cstheme="majorBidi"/>
      <w:i/>
      <w:iCs/>
      <w:color w:val="4F81BD" w:themeColor="accent1"/>
      <w:spacing w:val="15"/>
      <w:sz w:val="24"/>
      <w:szCs w:val="24"/>
      <w:lang w:eastAsia="lv-LV"/>
    </w:rPr>
  </w:style>
  <w:style w:type="character" w:customStyle="1" w:styleId="ApakvirsrakstsRakstz">
    <w:name w:val="Apakšvirsraksts Rakstz."/>
    <w:basedOn w:val="Noklusjumarindkopasfonts"/>
    <w:link w:val="Apakvirsraksts"/>
    <w:uiPriority w:val="11"/>
    <w:rsid w:val="00C84FFA"/>
    <w:rPr>
      <w:rFonts w:asciiTheme="majorHAnsi" w:eastAsiaTheme="majorEastAsia" w:hAnsiTheme="majorHAnsi" w:cstheme="majorBidi"/>
      <w:i/>
      <w:iCs/>
      <w:color w:val="4F81BD" w:themeColor="accent1"/>
      <w:spacing w:val="15"/>
      <w:sz w:val="24"/>
      <w:szCs w:val="24"/>
      <w:lang w:eastAsia="lv-LV"/>
    </w:rPr>
  </w:style>
  <w:style w:type="character" w:styleId="Lappusesnumurs">
    <w:name w:val="page number"/>
    <w:basedOn w:val="Noklusjumarindkopasfonts"/>
    <w:rsid w:val="00A81DC8"/>
  </w:style>
  <w:style w:type="table" w:styleId="Gaisreisizclums6">
    <w:name w:val="Light Grid Accent 6"/>
    <w:basedOn w:val="Parastatabula"/>
    <w:uiPriority w:val="62"/>
    <w:rsid w:val="00A413C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numbering" w:customStyle="1" w:styleId="Bezsaraksta1">
    <w:name w:val="Bez saraksta1"/>
    <w:next w:val="Bezsaraksta"/>
    <w:uiPriority w:val="99"/>
    <w:semiHidden/>
    <w:unhideWhenUsed/>
    <w:rsid w:val="003E0409"/>
  </w:style>
  <w:style w:type="numbering" w:customStyle="1" w:styleId="Bezsaraksta11">
    <w:name w:val="Bez saraksta11"/>
    <w:next w:val="Bezsaraksta"/>
    <w:uiPriority w:val="99"/>
    <w:semiHidden/>
    <w:unhideWhenUsed/>
    <w:rsid w:val="003E04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C340F"/>
  </w:style>
  <w:style w:type="paragraph" w:styleId="Virsraksts1">
    <w:name w:val="heading 1"/>
    <w:basedOn w:val="Parasts"/>
    <w:next w:val="Parasts"/>
    <w:link w:val="Virsraksts1Rakstz"/>
    <w:uiPriority w:val="9"/>
    <w:qFormat/>
    <w:rsid w:val="001B0A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7538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4F71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3">
    <w:name w:val="Style3"/>
    <w:basedOn w:val="Parasts"/>
    <w:uiPriority w:val="99"/>
    <w:rsid w:val="00FC340F"/>
    <w:pPr>
      <w:widowControl w:val="0"/>
      <w:autoSpaceDE w:val="0"/>
      <w:autoSpaceDN w:val="0"/>
      <w:adjustRightInd w:val="0"/>
      <w:spacing w:after="0" w:line="240" w:lineRule="auto"/>
    </w:pPr>
    <w:rPr>
      <w:rFonts w:ascii="Palatino Linotype" w:eastAsia="Times New Roman" w:hAnsi="Palatino Linotype" w:cs="Times New Roman"/>
      <w:sz w:val="24"/>
      <w:szCs w:val="24"/>
      <w:lang w:eastAsia="lv-LV"/>
    </w:rPr>
  </w:style>
  <w:style w:type="paragraph" w:customStyle="1" w:styleId="Style4">
    <w:name w:val="Style4"/>
    <w:basedOn w:val="Parasts"/>
    <w:uiPriority w:val="99"/>
    <w:rsid w:val="00FC340F"/>
    <w:pPr>
      <w:widowControl w:val="0"/>
      <w:autoSpaceDE w:val="0"/>
      <w:autoSpaceDN w:val="0"/>
      <w:adjustRightInd w:val="0"/>
      <w:spacing w:after="0" w:line="586" w:lineRule="exact"/>
      <w:ind w:firstLine="355"/>
    </w:pPr>
    <w:rPr>
      <w:rFonts w:ascii="Palatino Linotype" w:eastAsia="Times New Roman" w:hAnsi="Palatino Linotype" w:cs="Times New Roman"/>
      <w:sz w:val="24"/>
      <w:szCs w:val="24"/>
      <w:lang w:eastAsia="lv-LV"/>
    </w:rPr>
  </w:style>
  <w:style w:type="paragraph" w:customStyle="1" w:styleId="Style6">
    <w:name w:val="Style6"/>
    <w:basedOn w:val="Parasts"/>
    <w:uiPriority w:val="99"/>
    <w:rsid w:val="00FC340F"/>
    <w:pPr>
      <w:widowControl w:val="0"/>
      <w:autoSpaceDE w:val="0"/>
      <w:autoSpaceDN w:val="0"/>
      <w:adjustRightInd w:val="0"/>
      <w:spacing w:after="0" w:line="240" w:lineRule="auto"/>
    </w:pPr>
    <w:rPr>
      <w:rFonts w:ascii="Palatino Linotype" w:eastAsia="Times New Roman" w:hAnsi="Palatino Linotype" w:cs="Times New Roman"/>
      <w:sz w:val="24"/>
      <w:szCs w:val="24"/>
      <w:lang w:eastAsia="lv-LV"/>
    </w:rPr>
  </w:style>
  <w:style w:type="paragraph" w:customStyle="1" w:styleId="Style10">
    <w:name w:val="Style10"/>
    <w:basedOn w:val="Parasts"/>
    <w:uiPriority w:val="99"/>
    <w:rsid w:val="00FC340F"/>
    <w:pPr>
      <w:widowControl w:val="0"/>
      <w:autoSpaceDE w:val="0"/>
      <w:autoSpaceDN w:val="0"/>
      <w:adjustRightInd w:val="0"/>
      <w:spacing w:after="0" w:line="240" w:lineRule="auto"/>
      <w:jc w:val="both"/>
    </w:pPr>
    <w:rPr>
      <w:rFonts w:ascii="Palatino Linotype" w:eastAsia="Times New Roman" w:hAnsi="Palatino Linotype" w:cs="Times New Roman"/>
      <w:sz w:val="24"/>
      <w:szCs w:val="24"/>
      <w:lang w:eastAsia="lv-LV"/>
    </w:rPr>
  </w:style>
  <w:style w:type="character" w:customStyle="1" w:styleId="FontStyle125">
    <w:name w:val="Font Style125"/>
    <w:uiPriority w:val="99"/>
    <w:rsid w:val="00FC340F"/>
    <w:rPr>
      <w:rFonts w:ascii="Palatino Linotype" w:hAnsi="Palatino Linotype" w:cs="Palatino Linotype"/>
      <w:b/>
      <w:bCs/>
      <w:sz w:val="66"/>
      <w:szCs w:val="66"/>
    </w:rPr>
  </w:style>
  <w:style w:type="character" w:customStyle="1" w:styleId="FontStyle127">
    <w:name w:val="Font Style127"/>
    <w:uiPriority w:val="99"/>
    <w:rsid w:val="00FC340F"/>
    <w:rPr>
      <w:rFonts w:ascii="Palatino Linotype" w:hAnsi="Palatino Linotype" w:cs="Palatino Linotype"/>
      <w:b/>
      <w:bCs/>
      <w:spacing w:val="-10"/>
      <w:sz w:val="44"/>
      <w:szCs w:val="44"/>
    </w:rPr>
  </w:style>
  <w:style w:type="character" w:customStyle="1" w:styleId="FontStyle149">
    <w:name w:val="Font Style149"/>
    <w:uiPriority w:val="99"/>
    <w:rsid w:val="00FC340F"/>
    <w:rPr>
      <w:rFonts w:ascii="Arial" w:hAnsi="Arial" w:cs="Arial"/>
      <w:sz w:val="18"/>
      <w:szCs w:val="18"/>
    </w:rPr>
  </w:style>
  <w:style w:type="paragraph" w:styleId="Galvene">
    <w:name w:val="header"/>
    <w:basedOn w:val="Parasts"/>
    <w:link w:val="GalveneRakstz"/>
    <w:uiPriority w:val="99"/>
    <w:unhideWhenUsed/>
    <w:rsid w:val="00FC34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C340F"/>
  </w:style>
  <w:style w:type="paragraph" w:styleId="Kjene">
    <w:name w:val="footer"/>
    <w:basedOn w:val="Parasts"/>
    <w:link w:val="KjeneRakstz"/>
    <w:uiPriority w:val="99"/>
    <w:unhideWhenUsed/>
    <w:rsid w:val="00FC340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C340F"/>
  </w:style>
  <w:style w:type="paragraph" w:styleId="Balonteksts">
    <w:name w:val="Balloon Text"/>
    <w:basedOn w:val="Parasts"/>
    <w:link w:val="BalontekstsRakstz"/>
    <w:uiPriority w:val="99"/>
    <w:semiHidden/>
    <w:unhideWhenUsed/>
    <w:rsid w:val="00FC340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C340F"/>
    <w:rPr>
      <w:rFonts w:ascii="Tahoma" w:hAnsi="Tahoma" w:cs="Tahoma"/>
      <w:sz w:val="16"/>
      <w:szCs w:val="16"/>
    </w:rPr>
  </w:style>
  <w:style w:type="paragraph" w:styleId="Bezatstarpm">
    <w:name w:val="No Spacing"/>
    <w:link w:val="BezatstarpmRakstz"/>
    <w:uiPriority w:val="1"/>
    <w:qFormat/>
    <w:rsid w:val="00FC340F"/>
    <w:pPr>
      <w:spacing w:after="0" w:line="240" w:lineRule="auto"/>
    </w:pPr>
  </w:style>
  <w:style w:type="paragraph" w:styleId="Saturs7">
    <w:name w:val="toc 7"/>
    <w:basedOn w:val="Parasts"/>
    <w:next w:val="Parasts"/>
    <w:autoRedefine/>
    <w:uiPriority w:val="39"/>
    <w:rsid w:val="001B0A7F"/>
    <w:pPr>
      <w:spacing w:after="0" w:line="240" w:lineRule="auto"/>
      <w:jc w:val="center"/>
    </w:pPr>
    <w:rPr>
      <w:rFonts w:ascii="Times New Roman" w:eastAsia="Times New Roman" w:hAnsi="Times New Roman" w:cs="Times New Roman"/>
      <w:b/>
      <w:noProof/>
      <w:sz w:val="28"/>
      <w:szCs w:val="20"/>
      <w:lang w:eastAsia="lv-LV"/>
    </w:rPr>
  </w:style>
  <w:style w:type="paragraph" w:customStyle="1" w:styleId="Style8">
    <w:name w:val="Style8"/>
    <w:basedOn w:val="Parasts"/>
    <w:uiPriority w:val="99"/>
    <w:rsid w:val="001B0A7F"/>
    <w:pPr>
      <w:widowControl w:val="0"/>
      <w:autoSpaceDE w:val="0"/>
      <w:autoSpaceDN w:val="0"/>
      <w:adjustRightInd w:val="0"/>
      <w:spacing w:after="0" w:line="240" w:lineRule="auto"/>
    </w:pPr>
    <w:rPr>
      <w:rFonts w:ascii="Palatino Linotype" w:eastAsia="Times New Roman" w:hAnsi="Palatino Linotype" w:cs="Times New Roman"/>
      <w:sz w:val="24"/>
      <w:szCs w:val="24"/>
      <w:lang w:eastAsia="lv-LV"/>
    </w:rPr>
  </w:style>
  <w:style w:type="character" w:customStyle="1" w:styleId="FontStyle132">
    <w:name w:val="Font Style132"/>
    <w:uiPriority w:val="99"/>
    <w:rsid w:val="001B0A7F"/>
    <w:rPr>
      <w:rFonts w:ascii="Palatino Linotype" w:hAnsi="Palatino Linotype" w:cs="Palatino Linotype"/>
      <w:b/>
      <w:bCs/>
      <w:sz w:val="28"/>
      <w:szCs w:val="28"/>
    </w:rPr>
  </w:style>
  <w:style w:type="character" w:customStyle="1" w:styleId="Virsraksts1Rakstz">
    <w:name w:val="Virsraksts 1 Rakstz."/>
    <w:basedOn w:val="Noklusjumarindkopasfonts"/>
    <w:link w:val="Virsraksts1"/>
    <w:uiPriority w:val="9"/>
    <w:rsid w:val="001B0A7F"/>
    <w:rPr>
      <w:rFonts w:asciiTheme="majorHAnsi" w:eastAsiaTheme="majorEastAsia" w:hAnsiTheme="majorHAnsi" w:cstheme="majorBidi"/>
      <w:b/>
      <w:bCs/>
      <w:color w:val="365F91" w:themeColor="accent1" w:themeShade="BF"/>
      <w:sz w:val="28"/>
      <w:szCs w:val="28"/>
    </w:rPr>
  </w:style>
  <w:style w:type="paragraph" w:styleId="Pamattekstsaratkpi">
    <w:name w:val="Body Text Indent"/>
    <w:basedOn w:val="Parasts"/>
    <w:link w:val="PamattekstsaratkpiRakstz"/>
    <w:rsid w:val="007635C9"/>
    <w:pPr>
      <w:spacing w:after="0" w:line="240" w:lineRule="auto"/>
      <w:ind w:firstLine="426"/>
    </w:pPr>
    <w:rPr>
      <w:rFonts w:ascii="Times New Roman" w:eastAsia="Times New Roman" w:hAnsi="Times New Roman" w:cs="Times New Roman"/>
      <w:sz w:val="20"/>
      <w:szCs w:val="20"/>
      <w:lang w:val="en-GB" w:eastAsia="lv-LV"/>
    </w:rPr>
  </w:style>
  <w:style w:type="character" w:customStyle="1" w:styleId="PamattekstsaratkpiRakstz">
    <w:name w:val="Pamatteksts ar atkāpi Rakstz."/>
    <w:basedOn w:val="Noklusjumarindkopasfonts"/>
    <w:link w:val="Pamattekstsaratkpi"/>
    <w:rsid w:val="007635C9"/>
    <w:rPr>
      <w:rFonts w:ascii="Times New Roman" w:eastAsia="Times New Roman" w:hAnsi="Times New Roman" w:cs="Times New Roman"/>
      <w:sz w:val="20"/>
      <w:szCs w:val="20"/>
      <w:lang w:val="en-GB" w:eastAsia="lv-LV"/>
    </w:rPr>
  </w:style>
  <w:style w:type="character" w:styleId="Izteiksmgs">
    <w:name w:val="Strong"/>
    <w:basedOn w:val="Noklusjumarindkopasfonts"/>
    <w:qFormat/>
    <w:rsid w:val="00A002B6"/>
    <w:rPr>
      <w:b/>
      <w:bCs/>
    </w:rPr>
  </w:style>
  <w:style w:type="character" w:customStyle="1" w:styleId="Virsraksts2Rakstz">
    <w:name w:val="Virsraksts 2 Rakstz."/>
    <w:basedOn w:val="Noklusjumarindkopasfonts"/>
    <w:link w:val="Virsraksts2"/>
    <w:rsid w:val="00753807"/>
    <w:rPr>
      <w:rFonts w:asciiTheme="majorHAnsi" w:eastAsiaTheme="majorEastAsia" w:hAnsiTheme="majorHAnsi" w:cstheme="majorBidi"/>
      <w:b/>
      <w:bCs/>
      <w:color w:val="4F81BD" w:themeColor="accent1"/>
      <w:sz w:val="26"/>
      <w:szCs w:val="26"/>
    </w:rPr>
  </w:style>
  <w:style w:type="paragraph" w:styleId="Sarakstarindkopa">
    <w:name w:val="List Paragraph"/>
    <w:basedOn w:val="Parasts"/>
    <w:uiPriority w:val="34"/>
    <w:qFormat/>
    <w:rsid w:val="00AD7162"/>
    <w:pPr>
      <w:ind w:left="720"/>
      <w:contextualSpacing/>
    </w:pPr>
  </w:style>
  <w:style w:type="paragraph" w:customStyle="1" w:styleId="Parastais1">
    <w:name w:val="Parastais+1"/>
    <w:basedOn w:val="Parasts"/>
    <w:next w:val="Parasts"/>
    <w:rsid w:val="00771E2D"/>
    <w:pPr>
      <w:spacing w:after="0" w:line="240" w:lineRule="auto"/>
    </w:pPr>
    <w:rPr>
      <w:rFonts w:ascii="Times New Roman" w:eastAsia="Times New Roman" w:hAnsi="Times New Roman" w:cs="Times New Roman"/>
      <w:snapToGrid w:val="0"/>
      <w:sz w:val="24"/>
      <w:szCs w:val="20"/>
      <w:lang w:val="en-US"/>
    </w:rPr>
  </w:style>
  <w:style w:type="paragraph" w:customStyle="1" w:styleId="Ap-vir">
    <w:name w:val="Ap-vir"/>
    <w:basedOn w:val="Parasts"/>
    <w:rsid w:val="00D9722E"/>
    <w:pPr>
      <w:spacing w:before="120" w:after="120" w:line="240" w:lineRule="auto"/>
    </w:pPr>
    <w:rPr>
      <w:rFonts w:ascii="Arial" w:eastAsia="Times New Roman" w:hAnsi="Arial" w:cs="Times New Roman"/>
      <w:b/>
      <w:sz w:val="24"/>
      <w:szCs w:val="20"/>
    </w:rPr>
  </w:style>
  <w:style w:type="character" w:customStyle="1" w:styleId="Pamattekstaatkpe3Rakstz">
    <w:name w:val="Pamatteksta atkāpe 3 Rakstz."/>
    <w:link w:val="Pamattekstaatkpe3"/>
    <w:rsid w:val="00AF0047"/>
    <w:rPr>
      <w:rFonts w:ascii="Tahoma" w:hAnsi="Tahoma" w:cs="Tahoma"/>
      <w:sz w:val="16"/>
      <w:szCs w:val="16"/>
      <w:lang w:eastAsia="lv-LV"/>
    </w:rPr>
  </w:style>
  <w:style w:type="paragraph" w:styleId="Pamattekstaatkpe3">
    <w:name w:val="Body Text Indent 3"/>
    <w:basedOn w:val="Parasts"/>
    <w:link w:val="Pamattekstaatkpe3Rakstz"/>
    <w:unhideWhenUsed/>
    <w:rsid w:val="00AF0047"/>
    <w:pPr>
      <w:spacing w:after="120" w:line="240" w:lineRule="auto"/>
      <w:ind w:left="283"/>
    </w:pPr>
    <w:rPr>
      <w:rFonts w:ascii="Tahoma" w:hAnsi="Tahoma" w:cs="Tahoma"/>
      <w:sz w:val="16"/>
      <w:szCs w:val="16"/>
      <w:lang w:eastAsia="lv-LV"/>
    </w:rPr>
  </w:style>
  <w:style w:type="character" w:customStyle="1" w:styleId="Pamattekstaatkpe3Rakstz1">
    <w:name w:val="Pamatteksta atkāpe 3 Rakstz.1"/>
    <w:basedOn w:val="Noklusjumarindkopasfonts"/>
    <w:uiPriority w:val="99"/>
    <w:semiHidden/>
    <w:rsid w:val="00AF0047"/>
    <w:rPr>
      <w:sz w:val="16"/>
      <w:szCs w:val="16"/>
    </w:rPr>
  </w:style>
  <w:style w:type="paragraph" w:customStyle="1" w:styleId="Default">
    <w:name w:val="Default"/>
    <w:rsid w:val="00DA795A"/>
    <w:pPr>
      <w:spacing w:after="0" w:line="240" w:lineRule="auto"/>
    </w:pPr>
    <w:rPr>
      <w:rFonts w:ascii="Times New Roman" w:eastAsia="Times New Roman" w:hAnsi="Times New Roman" w:cs="Times New Roman"/>
      <w:snapToGrid w:val="0"/>
      <w:color w:val="000000"/>
      <w:sz w:val="24"/>
      <w:szCs w:val="20"/>
      <w:lang w:val="en-US"/>
    </w:rPr>
  </w:style>
  <w:style w:type="paragraph" w:styleId="Paraststmeklis">
    <w:name w:val="Normal (Web)"/>
    <w:basedOn w:val="Parasts"/>
    <w:uiPriority w:val="99"/>
    <w:unhideWhenUsed/>
    <w:rsid w:val="00054F2E"/>
    <w:pPr>
      <w:spacing w:after="75" w:line="240" w:lineRule="auto"/>
    </w:pPr>
    <w:rPr>
      <w:rFonts w:ascii="Times New Roman" w:eastAsia="Times New Roman" w:hAnsi="Times New Roman" w:cs="Times New Roman"/>
      <w:sz w:val="24"/>
      <w:szCs w:val="24"/>
      <w:lang w:eastAsia="lv-LV"/>
    </w:rPr>
  </w:style>
  <w:style w:type="paragraph" w:customStyle="1" w:styleId="ol-foreground">
    <w:name w:val="ol-foreground"/>
    <w:basedOn w:val="Parasts"/>
    <w:rsid w:val="00054F2E"/>
    <w:pPr>
      <w:shd w:val="clear" w:color="auto" w:fill="F6F6F6"/>
      <w:spacing w:after="75" w:line="240" w:lineRule="auto"/>
    </w:pPr>
    <w:rPr>
      <w:rFonts w:ascii="Times New Roman" w:eastAsia="Times New Roman" w:hAnsi="Times New Roman" w:cs="Times New Roman"/>
      <w:sz w:val="24"/>
      <w:szCs w:val="24"/>
      <w:lang w:eastAsia="lv-LV"/>
    </w:rPr>
  </w:style>
  <w:style w:type="paragraph" w:customStyle="1" w:styleId="normal">
    <w:name w:val="normal++"/>
    <w:basedOn w:val="Parasts"/>
    <w:next w:val="Parasts"/>
    <w:rsid w:val="00F3612C"/>
    <w:pPr>
      <w:spacing w:after="120" w:line="240" w:lineRule="auto"/>
    </w:pPr>
    <w:rPr>
      <w:rFonts w:ascii="Arial" w:eastAsia="Times New Roman" w:hAnsi="Arial" w:cs="Times New Roman"/>
      <w:snapToGrid w:val="0"/>
      <w:sz w:val="24"/>
      <w:szCs w:val="20"/>
      <w:lang w:val="en-US"/>
    </w:rPr>
  </w:style>
  <w:style w:type="paragraph" w:styleId="Saturardtjavirsraksts">
    <w:name w:val="TOC Heading"/>
    <w:basedOn w:val="Virsraksts1"/>
    <w:next w:val="Parasts"/>
    <w:uiPriority w:val="39"/>
    <w:unhideWhenUsed/>
    <w:qFormat/>
    <w:rsid w:val="00921F8E"/>
    <w:pPr>
      <w:outlineLvl w:val="9"/>
    </w:pPr>
    <w:rPr>
      <w:lang w:eastAsia="lv-LV"/>
    </w:rPr>
  </w:style>
  <w:style w:type="paragraph" w:styleId="Saturs1">
    <w:name w:val="toc 1"/>
    <w:basedOn w:val="Parasts"/>
    <w:next w:val="Parasts"/>
    <w:autoRedefine/>
    <w:uiPriority w:val="39"/>
    <w:unhideWhenUsed/>
    <w:qFormat/>
    <w:rsid w:val="00921F8E"/>
    <w:pPr>
      <w:spacing w:after="100"/>
    </w:pPr>
  </w:style>
  <w:style w:type="paragraph" w:styleId="Saturs2">
    <w:name w:val="toc 2"/>
    <w:basedOn w:val="Parasts"/>
    <w:next w:val="Parasts"/>
    <w:autoRedefine/>
    <w:uiPriority w:val="39"/>
    <w:unhideWhenUsed/>
    <w:qFormat/>
    <w:rsid w:val="00921F8E"/>
    <w:pPr>
      <w:spacing w:after="100"/>
      <w:ind w:left="220"/>
    </w:pPr>
  </w:style>
  <w:style w:type="character" w:styleId="Hipersaite">
    <w:name w:val="Hyperlink"/>
    <w:basedOn w:val="Noklusjumarindkopasfonts"/>
    <w:uiPriority w:val="99"/>
    <w:unhideWhenUsed/>
    <w:rsid w:val="00921F8E"/>
    <w:rPr>
      <w:color w:val="0000FF" w:themeColor="hyperlink"/>
      <w:u w:val="single"/>
    </w:rPr>
  </w:style>
  <w:style w:type="character" w:customStyle="1" w:styleId="Virsraksts3Rakstz">
    <w:name w:val="Virsraksts 3 Rakstz."/>
    <w:basedOn w:val="Noklusjumarindkopasfonts"/>
    <w:link w:val="Virsraksts3"/>
    <w:uiPriority w:val="9"/>
    <w:rsid w:val="004F7157"/>
    <w:rPr>
      <w:rFonts w:asciiTheme="majorHAnsi" w:eastAsiaTheme="majorEastAsia" w:hAnsiTheme="majorHAnsi" w:cstheme="majorBidi"/>
      <w:b/>
      <w:bCs/>
      <w:color w:val="4F81BD" w:themeColor="accent1"/>
    </w:rPr>
  </w:style>
  <w:style w:type="table" w:styleId="Reatabula">
    <w:name w:val="Table Grid"/>
    <w:basedOn w:val="Parastatabula"/>
    <w:uiPriority w:val="59"/>
    <w:rsid w:val="00CF0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21">
    <w:name w:val="Gaišs režģis — izcēlums 21"/>
    <w:basedOn w:val="Parastatabula"/>
    <w:next w:val="Gaisreisizclums2"/>
    <w:uiPriority w:val="62"/>
    <w:rsid w:val="00027781"/>
    <w:pPr>
      <w:spacing w:after="0" w:line="240" w:lineRule="auto"/>
      <w:jc w:val="both"/>
    </w:pPr>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aisreisizclums2">
    <w:name w:val="Light Grid Accent 2"/>
    <w:basedOn w:val="Parastatabula"/>
    <w:uiPriority w:val="62"/>
    <w:rsid w:val="000277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Saturs3">
    <w:name w:val="toc 3"/>
    <w:basedOn w:val="Parasts"/>
    <w:next w:val="Parasts"/>
    <w:autoRedefine/>
    <w:uiPriority w:val="39"/>
    <w:unhideWhenUsed/>
    <w:qFormat/>
    <w:rsid w:val="00E3621D"/>
    <w:pPr>
      <w:spacing w:after="100"/>
      <w:ind w:left="440"/>
    </w:pPr>
  </w:style>
  <w:style w:type="paragraph" w:styleId="Saturs4">
    <w:name w:val="toc 4"/>
    <w:basedOn w:val="Parasts"/>
    <w:next w:val="Parasts"/>
    <w:autoRedefine/>
    <w:uiPriority w:val="39"/>
    <w:semiHidden/>
    <w:unhideWhenUsed/>
    <w:rsid w:val="00B1090B"/>
    <w:pPr>
      <w:spacing w:after="100"/>
      <w:ind w:left="660"/>
    </w:pPr>
  </w:style>
  <w:style w:type="character" w:customStyle="1" w:styleId="BezatstarpmRakstz">
    <w:name w:val="Bez atstarpēm Rakstz."/>
    <w:basedOn w:val="Noklusjumarindkopasfonts"/>
    <w:link w:val="Bezatstarpm"/>
    <w:uiPriority w:val="1"/>
    <w:rsid w:val="00877E4F"/>
  </w:style>
  <w:style w:type="table" w:styleId="Vidjsnojums1izclums3">
    <w:name w:val="Medium Shading 1 Accent 3"/>
    <w:basedOn w:val="Parastatabula"/>
    <w:uiPriority w:val="63"/>
    <w:rsid w:val="007E44E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Nosaukums">
    <w:name w:val="Title"/>
    <w:basedOn w:val="Parasts"/>
    <w:next w:val="Parasts"/>
    <w:link w:val="NosaukumsRakstz"/>
    <w:uiPriority w:val="10"/>
    <w:qFormat/>
    <w:rsid w:val="00C84F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NosaukumsRakstz">
    <w:name w:val="Nosaukums Rakstz."/>
    <w:basedOn w:val="Noklusjumarindkopasfonts"/>
    <w:link w:val="Nosaukums"/>
    <w:uiPriority w:val="10"/>
    <w:rsid w:val="00C84FFA"/>
    <w:rPr>
      <w:rFonts w:asciiTheme="majorHAnsi" w:eastAsiaTheme="majorEastAsia" w:hAnsiTheme="majorHAnsi" w:cstheme="majorBidi"/>
      <w:color w:val="17365D" w:themeColor="text2" w:themeShade="BF"/>
      <w:spacing w:val="5"/>
      <w:kern w:val="28"/>
      <w:sz w:val="52"/>
      <w:szCs w:val="52"/>
      <w:lang w:eastAsia="lv-LV"/>
    </w:rPr>
  </w:style>
  <w:style w:type="paragraph" w:styleId="Apakvirsraksts">
    <w:name w:val="Subtitle"/>
    <w:basedOn w:val="Parasts"/>
    <w:next w:val="Parasts"/>
    <w:link w:val="ApakvirsrakstsRakstz"/>
    <w:uiPriority w:val="11"/>
    <w:qFormat/>
    <w:rsid w:val="00C84FFA"/>
    <w:pPr>
      <w:numPr>
        <w:ilvl w:val="1"/>
      </w:numPr>
    </w:pPr>
    <w:rPr>
      <w:rFonts w:asciiTheme="majorHAnsi" w:eastAsiaTheme="majorEastAsia" w:hAnsiTheme="majorHAnsi" w:cstheme="majorBidi"/>
      <w:i/>
      <w:iCs/>
      <w:color w:val="4F81BD" w:themeColor="accent1"/>
      <w:spacing w:val="15"/>
      <w:sz w:val="24"/>
      <w:szCs w:val="24"/>
      <w:lang w:eastAsia="lv-LV"/>
    </w:rPr>
  </w:style>
  <w:style w:type="character" w:customStyle="1" w:styleId="ApakvirsrakstsRakstz">
    <w:name w:val="Apakšvirsraksts Rakstz."/>
    <w:basedOn w:val="Noklusjumarindkopasfonts"/>
    <w:link w:val="Apakvirsraksts"/>
    <w:uiPriority w:val="11"/>
    <w:rsid w:val="00C84FFA"/>
    <w:rPr>
      <w:rFonts w:asciiTheme="majorHAnsi" w:eastAsiaTheme="majorEastAsia" w:hAnsiTheme="majorHAnsi" w:cstheme="majorBidi"/>
      <w:i/>
      <w:iCs/>
      <w:color w:val="4F81BD" w:themeColor="accent1"/>
      <w:spacing w:val="15"/>
      <w:sz w:val="24"/>
      <w:szCs w:val="24"/>
      <w:lang w:eastAsia="lv-LV"/>
    </w:rPr>
  </w:style>
  <w:style w:type="character" w:styleId="Lappusesnumurs">
    <w:name w:val="page number"/>
    <w:basedOn w:val="Noklusjumarindkopasfonts"/>
    <w:rsid w:val="00A81DC8"/>
  </w:style>
  <w:style w:type="table" w:styleId="Gaisreisizclums6">
    <w:name w:val="Light Grid Accent 6"/>
    <w:basedOn w:val="Parastatabula"/>
    <w:uiPriority w:val="62"/>
    <w:rsid w:val="00A413C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numbering" w:customStyle="1" w:styleId="Bezsaraksta1">
    <w:name w:val="Bez saraksta1"/>
    <w:next w:val="Bezsaraksta"/>
    <w:uiPriority w:val="99"/>
    <w:semiHidden/>
    <w:unhideWhenUsed/>
    <w:rsid w:val="003E0409"/>
  </w:style>
  <w:style w:type="numbering" w:customStyle="1" w:styleId="Bezsaraksta11">
    <w:name w:val="Bez saraksta11"/>
    <w:next w:val="Bezsaraksta"/>
    <w:uiPriority w:val="99"/>
    <w:semiHidden/>
    <w:unhideWhenUsed/>
    <w:rsid w:val="003E0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494741">
      <w:bodyDiv w:val="1"/>
      <w:marLeft w:val="0"/>
      <w:marRight w:val="0"/>
      <w:marTop w:val="0"/>
      <w:marBottom w:val="0"/>
      <w:divBdr>
        <w:top w:val="none" w:sz="0" w:space="0" w:color="auto"/>
        <w:left w:val="none" w:sz="0" w:space="0" w:color="auto"/>
        <w:bottom w:val="none" w:sz="0" w:space="0" w:color="auto"/>
        <w:right w:val="none" w:sz="0" w:space="0" w:color="auto"/>
      </w:divBdr>
      <w:divsChild>
        <w:div w:id="397632740">
          <w:marLeft w:val="0"/>
          <w:marRight w:val="0"/>
          <w:marTop w:val="0"/>
          <w:marBottom w:val="0"/>
          <w:divBdr>
            <w:top w:val="none" w:sz="0" w:space="0" w:color="auto"/>
            <w:left w:val="none" w:sz="0" w:space="0" w:color="auto"/>
            <w:bottom w:val="none" w:sz="0" w:space="0" w:color="auto"/>
            <w:right w:val="none" w:sz="0" w:space="0" w:color="auto"/>
          </w:divBdr>
          <w:divsChild>
            <w:div w:id="298265606">
              <w:marLeft w:val="0"/>
              <w:marRight w:val="0"/>
              <w:marTop w:val="0"/>
              <w:marBottom w:val="0"/>
              <w:divBdr>
                <w:top w:val="none" w:sz="0" w:space="0" w:color="auto"/>
                <w:left w:val="none" w:sz="0" w:space="0" w:color="auto"/>
                <w:bottom w:val="none" w:sz="0" w:space="0" w:color="auto"/>
                <w:right w:val="none" w:sz="0" w:space="0" w:color="auto"/>
              </w:divBdr>
              <w:divsChild>
                <w:div w:id="430013225">
                  <w:marLeft w:val="0"/>
                  <w:marRight w:val="0"/>
                  <w:marTop w:val="0"/>
                  <w:marBottom w:val="0"/>
                  <w:divBdr>
                    <w:top w:val="none" w:sz="0" w:space="0" w:color="auto"/>
                    <w:left w:val="none" w:sz="0" w:space="0" w:color="auto"/>
                    <w:bottom w:val="none" w:sz="0" w:space="0" w:color="auto"/>
                    <w:right w:val="none" w:sz="0" w:space="0" w:color="auto"/>
                  </w:divBdr>
                  <w:divsChild>
                    <w:div w:id="12742907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oleObject" Target="embeddings/oleObject1.bin"/><Relationship Id="rId28" Type="http://schemas.openxmlformats.org/officeDocument/2006/relationships/image" Target="media/image8.emf"/><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4.emf"/><Relationship Id="rId27" Type="http://schemas.openxmlformats.org/officeDocument/2006/relationships/image" Target="media/image7.emf"/><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C45C8-0D31-4A7D-BB0E-BAA89A11C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54</Pages>
  <Words>68195</Words>
  <Characters>38872</Characters>
  <Application>Microsoft Office Word</Application>
  <DocSecurity>0</DocSecurity>
  <Lines>323</Lines>
  <Paragraphs>213</Paragraphs>
  <ScaleCrop>false</ScaleCrop>
  <HeadingPairs>
    <vt:vector size="2" baseType="variant">
      <vt:variant>
        <vt:lpstr>Nosaukums</vt:lpstr>
      </vt:variant>
      <vt:variant>
        <vt:i4>1</vt:i4>
      </vt:variant>
    </vt:vector>
  </HeadingPairs>
  <TitlesOfParts>
    <vt:vector size="1" baseType="lpstr">
      <vt:lpstr>GULBENES  NOVADA  TERITORIJAS PLĀNOJUMSI DAĻAPASKAIDROJUMA RAKSTS</vt:lpstr>
    </vt:vector>
  </TitlesOfParts>
  <Company/>
  <LinksUpToDate>false</LinksUpToDate>
  <CharactersWithSpaces>106854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GULBENES  NOVADA  TERITORIJAS PLĀNOJUMSI DAĻAPASKAIDROJUMA RAKSTS</dc:title>
  <dc:creator>MartaGulbene Mikolaja</dc:creator>
  <cp:lastModifiedBy>Dace Kurša</cp:lastModifiedBy>
  <cp:revision>4</cp:revision>
  <cp:lastPrinted>2017-07-11T06:00:00Z</cp:lastPrinted>
  <dcterms:created xsi:type="dcterms:W3CDTF">2017-07-21T07:36:00Z</dcterms:created>
  <dcterms:modified xsi:type="dcterms:W3CDTF">2017-07-21T07:49:00Z</dcterms:modified>
</cp:coreProperties>
</file>