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15F3F8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w:t>
            </w:r>
            <w:r w:rsidR="001D6A81">
              <w:rPr>
                <w:rFonts w:ascii="Times New Roman" w:hAnsi="Times New Roman" w:cs="Times New Roman"/>
                <w:b/>
                <w:bCs/>
                <w:sz w:val="24"/>
                <w:szCs w:val="24"/>
              </w:rPr>
              <w:t>5</w:t>
            </w:r>
            <w:r w:rsidR="00F11E18">
              <w:rPr>
                <w:rFonts w:ascii="Times New Roman" w:hAnsi="Times New Roman" w:cs="Times New Roman"/>
                <w:b/>
                <w:bCs/>
                <w:sz w:val="24"/>
                <w:szCs w:val="24"/>
              </w:rPr>
              <w:t>.jū</w:t>
            </w:r>
            <w:r w:rsidR="001D6A81">
              <w:rPr>
                <w:rFonts w:ascii="Times New Roman" w:hAnsi="Times New Roman" w:cs="Times New Roman"/>
                <w:b/>
                <w:bCs/>
                <w:sz w:val="24"/>
                <w:szCs w:val="24"/>
              </w:rPr>
              <w:t>l</w:t>
            </w:r>
            <w:r w:rsidR="00F11E18">
              <w:rPr>
                <w:rFonts w:ascii="Times New Roman" w:hAnsi="Times New Roman" w:cs="Times New Roman"/>
                <w:b/>
                <w:bCs/>
                <w:sz w:val="24"/>
                <w:szCs w:val="24"/>
              </w:rPr>
              <w:t>ijā</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79BCA0DD" w:rsidR="00BF6A9A" w:rsidRDefault="00326B60" w:rsidP="00BF6A9A">
      <w:pPr>
        <w:pStyle w:val="Default"/>
        <w:jc w:val="center"/>
        <w:rPr>
          <w:b/>
          <w:szCs w:val="24"/>
        </w:rPr>
      </w:pPr>
      <w:r w:rsidRPr="00326B60">
        <w:rPr>
          <w:b/>
          <w:szCs w:val="24"/>
        </w:rPr>
        <w:t xml:space="preserve">Par </w:t>
      </w:r>
      <w:r w:rsidR="00E72CBC">
        <w:rPr>
          <w:b/>
          <w:szCs w:val="24"/>
        </w:rPr>
        <w:t>nekustamā</w:t>
      </w:r>
      <w:r w:rsidR="00C27565" w:rsidRPr="00C27565">
        <w:rPr>
          <w:b/>
          <w:szCs w:val="24"/>
        </w:rPr>
        <w:t xml:space="preserve"> īpašum</w:t>
      </w:r>
      <w:r w:rsidR="00C87E84">
        <w:rPr>
          <w:b/>
          <w:szCs w:val="24"/>
        </w:rPr>
        <w:t>a</w:t>
      </w:r>
      <w:r w:rsidR="00C27565" w:rsidRPr="00C27565">
        <w:rPr>
          <w:b/>
          <w:szCs w:val="24"/>
        </w:rPr>
        <w:t xml:space="preserve"> </w:t>
      </w:r>
      <w:r w:rsidR="002262E6" w:rsidRPr="002262E6">
        <w:rPr>
          <w:b/>
          <w:szCs w:val="24"/>
        </w:rPr>
        <w:t>Nākotnes iela 22, Gulbenē, Gulbenes novadā</w:t>
      </w:r>
      <w:r w:rsidR="008F4169">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2807DBDD"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1D6A81">
        <w:t>30.maijā</w:t>
      </w:r>
      <w:r w:rsidR="008D0350">
        <w:t xml:space="preserve"> pieņēma lēmumu Nr. GND/202</w:t>
      </w:r>
      <w:r w:rsidR="00996AAD">
        <w:t>4</w:t>
      </w:r>
      <w:r w:rsidR="008D0350">
        <w:t>/</w:t>
      </w:r>
      <w:r w:rsidR="001D6A81">
        <w:t>2</w:t>
      </w:r>
      <w:r w:rsidR="002262E6">
        <w:t>77</w:t>
      </w:r>
      <w:r w:rsidR="00996AAD">
        <w:t xml:space="preserve"> </w:t>
      </w:r>
      <w:r w:rsidR="008D0350">
        <w:t xml:space="preserve">“Par </w:t>
      </w:r>
      <w:r w:rsidR="002262E6">
        <w:t xml:space="preserve">nekustamā īpašuma </w:t>
      </w:r>
      <w:r w:rsidR="002262E6" w:rsidRPr="002262E6">
        <w:t>Nākotnes iela 22, Gulbenē, Gulbenes novadā</w:t>
      </w:r>
      <w:r w:rsidR="008F4169">
        <w:t>,</w:t>
      </w:r>
      <w:r w:rsidR="00996AAD" w:rsidRPr="00996AAD">
        <w:t xml:space="preserve"> </w:t>
      </w:r>
      <w:r w:rsidR="002262E6">
        <w:t>trešā</w:t>
      </w:r>
      <w:r w:rsidR="00996AAD" w:rsidRPr="00996AAD">
        <w:t>s izsoles rīkošanu, noteikumu un sākumcenas</w:t>
      </w:r>
      <w:r w:rsidR="008D0350" w:rsidRPr="00E9389D">
        <w:t xml:space="preserve"> apstiprināšanu</w:t>
      </w:r>
      <w:r w:rsidR="008D0350">
        <w:t>” (protokols Nr.</w:t>
      </w:r>
      <w:r w:rsidR="00F11E18">
        <w:t xml:space="preserve"> 1</w:t>
      </w:r>
      <w:r w:rsidR="001D6A81">
        <w:t>1</w:t>
      </w:r>
      <w:r w:rsidR="008D0350">
        <w:t xml:space="preserve">; </w:t>
      </w:r>
      <w:r w:rsidR="001D6A81">
        <w:t>4</w:t>
      </w:r>
      <w:r w:rsidR="002262E6">
        <w:t>6</w:t>
      </w:r>
      <w:r w:rsidR="008D0350">
        <w:t>.p</w:t>
      </w:r>
      <w:r w:rsidR="002B3B27" w:rsidRPr="003033C1">
        <w:t>.</w:t>
      </w:r>
      <w:r w:rsidR="00FB4505" w:rsidRPr="003033C1">
        <w:t>).</w:t>
      </w:r>
    </w:p>
    <w:p w14:paraId="7D953EB1" w14:textId="5A2EFE2E" w:rsidR="00FB4505" w:rsidRPr="009940FA" w:rsidRDefault="00FB4505" w:rsidP="0096406D">
      <w:pPr>
        <w:pStyle w:val="Parasts1"/>
        <w:spacing w:after="0" w:line="360" w:lineRule="auto"/>
        <w:ind w:firstLine="567"/>
        <w:jc w:val="both"/>
      </w:pPr>
      <w:r>
        <w:t>202</w:t>
      </w:r>
      <w:r w:rsidR="00220C87">
        <w:t>4</w:t>
      </w:r>
      <w:r>
        <w:t xml:space="preserve">.gada </w:t>
      </w:r>
      <w:r w:rsidR="00F11E18">
        <w:t>1</w:t>
      </w:r>
      <w:r w:rsidR="00882860">
        <w:t>1</w:t>
      </w:r>
      <w:r w:rsidR="00F11E18">
        <w:t>.jū</w:t>
      </w:r>
      <w:r w:rsidR="00882860">
        <w:t>l</w:t>
      </w:r>
      <w:r w:rsidR="00F11E18">
        <w:t>ijā</w:t>
      </w:r>
      <w:r w:rsidR="002951CB">
        <w:t xml:space="preserve"> </w:t>
      </w:r>
      <w:r>
        <w:t xml:space="preserve">tika rīkota </w:t>
      </w:r>
      <w:r w:rsidRPr="007C68BC">
        <w:t xml:space="preserve">Gulbenes novada </w:t>
      </w:r>
      <w:r>
        <w:t xml:space="preserve">pašvaldības </w:t>
      </w:r>
      <w:r w:rsidR="00E72CBC">
        <w:t>nekustamā</w:t>
      </w:r>
      <w:r w:rsidR="00765A8A" w:rsidRPr="00765A8A">
        <w:t xml:space="preserve"> īpašum</w:t>
      </w:r>
      <w:r w:rsidR="00765A8A">
        <w:t>a</w:t>
      </w:r>
      <w:r w:rsidR="00765A8A" w:rsidRPr="00765A8A">
        <w:t xml:space="preserve"> </w:t>
      </w:r>
      <w:r w:rsidR="00E72CBC" w:rsidRPr="00E72CBC">
        <w:t xml:space="preserve">Nākotnes iela 22, Gulbenē, Gulbenes novadā, kadastra numurs 5001 004 0224, kas sastāv no zemes vienības ar kadastra apzīmējumu 50010040224 ar platību 1219 </w:t>
      </w:r>
      <w:proofErr w:type="spellStart"/>
      <w:r w:rsidR="00E72CBC" w:rsidRPr="00E72CBC">
        <w:t>kv.m</w:t>
      </w:r>
      <w:proofErr w:type="spellEnd"/>
      <w:r w:rsidR="00E72CBC" w:rsidRPr="00E72CBC">
        <w:t>.</w:t>
      </w:r>
      <w:r w:rsidR="008F4169" w:rsidRPr="008F4169">
        <w:t xml:space="preserve"> </w:t>
      </w:r>
      <w:r w:rsidR="008E6E36">
        <w:t xml:space="preserve">(turpmāk – </w:t>
      </w:r>
      <w:r w:rsidR="00E72CBC">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E72CBC">
        <w:t>trīs</w:t>
      </w:r>
      <w:r w:rsidR="00C87E84">
        <w:t xml:space="preserve"> </w:t>
      </w:r>
      <w:r w:rsidR="00C024D0" w:rsidRPr="007C559E">
        <w:t>pretenden</w:t>
      </w:r>
      <w:r w:rsidR="008F2A59" w:rsidRPr="007C559E">
        <w:t>t</w:t>
      </w:r>
      <w:r w:rsidR="00E72CBC">
        <w:t>i</w:t>
      </w:r>
      <w:r w:rsidRPr="007C559E">
        <w:t>.</w:t>
      </w:r>
      <w:r w:rsidR="00E1191E">
        <w:t xml:space="preserve"> </w:t>
      </w:r>
      <w:r w:rsidR="00897624" w:rsidRPr="00897624">
        <w:rPr>
          <w:b/>
          <w:bCs/>
        </w:rPr>
        <w:t>[…]</w:t>
      </w:r>
      <w:r w:rsidR="008D0350">
        <w:t>, par</w:t>
      </w:r>
      <w:r w:rsidR="002262E6">
        <w:t xml:space="preserve"> augstāk</w:t>
      </w:r>
      <w:r w:rsidR="008D0350">
        <w:t xml:space="preserve"> nosolīto cenu </w:t>
      </w:r>
      <w:r w:rsidR="00E72CBC" w:rsidRPr="00E72CBC">
        <w:rPr>
          <w:color w:val="000000"/>
        </w:rPr>
        <w:t xml:space="preserve">6480 EUR (seši tūkstoši četri simti astoņdesmit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8D0350">
        <w:t>i</w:t>
      </w:r>
      <w:r w:rsidR="00882860">
        <w:t>s</w:t>
      </w:r>
      <w:r w:rsidRPr="005D02ED">
        <w:t xml:space="preserve"> tiesības pirkt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DF53FAC"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F11E18">
        <w:t>1</w:t>
      </w:r>
      <w:r w:rsidR="002262E6">
        <w:t>4</w:t>
      </w:r>
      <w:r w:rsidR="00F11E18">
        <w:t>.jū</w:t>
      </w:r>
      <w:r w:rsidR="00882860">
        <w:t>l</w:t>
      </w:r>
      <w:r w:rsidR="00F11E18">
        <w:t>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4BD8C74D" w:rsidR="00FB4505" w:rsidRPr="002262E6" w:rsidRDefault="00FB4505" w:rsidP="002262E6">
      <w:pPr>
        <w:spacing w:line="360" w:lineRule="auto"/>
        <w:ind w:firstLine="567"/>
        <w:jc w:val="both"/>
        <w:rPr>
          <w:rFonts w:ascii="Times New Roman" w:hAnsi="Times New Roman" w:cs="Times New Roman"/>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F11E18">
        <w:rPr>
          <w:rFonts w:ascii="Times New Roman" w:hAnsi="Times New Roman" w:cs="Times New Roman"/>
          <w:sz w:val="24"/>
          <w:szCs w:val="24"/>
        </w:rPr>
        <w:t>1</w:t>
      </w:r>
      <w:r w:rsidR="00882860">
        <w:rPr>
          <w:rFonts w:ascii="Times New Roman" w:hAnsi="Times New Roman" w:cs="Times New Roman"/>
          <w:sz w:val="24"/>
          <w:szCs w:val="24"/>
        </w:rPr>
        <w:t>1</w:t>
      </w:r>
      <w:r w:rsidR="00F11E18">
        <w:rPr>
          <w:rFonts w:ascii="Times New Roman" w:hAnsi="Times New Roman" w:cs="Times New Roman"/>
          <w:sz w:val="24"/>
          <w:szCs w:val="24"/>
        </w:rPr>
        <w:t>.jū</w:t>
      </w:r>
      <w:r w:rsidR="00882860">
        <w:rPr>
          <w:rFonts w:ascii="Times New Roman" w:hAnsi="Times New Roman" w:cs="Times New Roman"/>
          <w:sz w:val="24"/>
          <w:szCs w:val="24"/>
        </w:rPr>
        <w:t>l</w:t>
      </w:r>
      <w:r w:rsidR="00F11E18">
        <w:rPr>
          <w:rFonts w:ascii="Times New Roman" w:hAnsi="Times New Roman" w:cs="Times New Roman"/>
          <w:sz w:val="24"/>
          <w:szCs w:val="24"/>
        </w:rPr>
        <w:t>ija</w:t>
      </w:r>
      <w:r w:rsidR="00BD064B">
        <w:rPr>
          <w:rFonts w:ascii="Times New Roman" w:hAnsi="Times New Roman" w:cs="Times New Roman"/>
          <w:sz w:val="24"/>
          <w:szCs w:val="24"/>
        </w:rPr>
        <w:t xml:space="preserve"> </w:t>
      </w:r>
      <w:r w:rsidR="002262E6">
        <w:rPr>
          <w:rFonts w:ascii="Times New Roman" w:hAnsi="Times New Roman" w:cs="Times New Roman"/>
          <w:sz w:val="24"/>
          <w:szCs w:val="24"/>
        </w:rPr>
        <w:t>Gulbenes novada pašvaldības nekustamā īpašuma</w:t>
      </w:r>
      <w:r w:rsidR="002262E6" w:rsidRPr="002262E6">
        <w:t xml:space="preserve"> </w:t>
      </w:r>
      <w:r w:rsidR="002262E6" w:rsidRPr="002262E6">
        <w:rPr>
          <w:rFonts w:ascii="Times New Roman" w:hAnsi="Times New Roman" w:cs="Times New Roman"/>
          <w:sz w:val="24"/>
          <w:szCs w:val="24"/>
        </w:rPr>
        <w:t>Nākotnes iela 22, Gulbenē, Gulbenes novadā</w:t>
      </w:r>
      <w:r w:rsidR="008F4169">
        <w:rPr>
          <w:rFonts w:ascii="Times New Roman" w:hAnsi="Times New Roman" w:cs="Times New Roman"/>
          <w:sz w:val="24"/>
          <w:szCs w:val="24"/>
        </w:rPr>
        <w:t>,</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771096">
        <w:rPr>
          <w:rFonts w:ascii="Times New Roman" w:hAnsi="Times New Roman" w:cs="Times New Roman"/>
          <w:sz w:val="24"/>
          <w:szCs w:val="24"/>
        </w:rPr>
        <w:t>2</w:t>
      </w:r>
      <w:r w:rsidR="002262E6">
        <w:rPr>
          <w:rFonts w:ascii="Times New Roman" w:hAnsi="Times New Roman" w:cs="Times New Roman"/>
          <w:sz w:val="24"/>
          <w:szCs w:val="24"/>
        </w:rPr>
        <w:t>9</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52BC7DE5"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2262E6">
        <w:t>nekustamā</w:t>
      </w:r>
      <w:r w:rsidR="00771096" w:rsidRPr="00771096">
        <w:t xml:space="preserve"> īpašuma </w:t>
      </w:r>
      <w:r w:rsidR="002262E6" w:rsidRPr="00E72CBC">
        <w:t xml:space="preserve">Nākotnes iela 22, Gulbenē, Gulbenes novadā, kadastra numurs 5001 004 0224, kas sastāv no zemes vienības ar kadastra apzīmējumu 50010040224 ar platību 1219 </w:t>
      </w:r>
      <w:proofErr w:type="spellStart"/>
      <w:r w:rsidR="002262E6" w:rsidRPr="00E72CBC">
        <w:t>kv.m</w:t>
      </w:r>
      <w:proofErr w:type="spellEnd"/>
      <w:r w:rsidR="002262E6" w:rsidRPr="00E72CBC">
        <w:t>.</w:t>
      </w:r>
      <w:r>
        <w:t>, 202</w:t>
      </w:r>
      <w:r w:rsidR="00220C87">
        <w:t>4</w:t>
      </w:r>
      <w:r w:rsidRPr="009940FA">
        <w:t xml:space="preserve">.gada </w:t>
      </w:r>
      <w:r w:rsidR="009305F4">
        <w:t>1</w:t>
      </w:r>
      <w:r w:rsidR="00882860">
        <w:t>1</w:t>
      </w:r>
      <w:r w:rsidR="009305F4">
        <w:t>.jū</w:t>
      </w:r>
      <w:r w:rsidR="00882860">
        <w:t>l</w:t>
      </w:r>
      <w:r w:rsidR="009305F4">
        <w:t>ijā</w:t>
      </w:r>
      <w:r w:rsidR="00F63791">
        <w:t xml:space="preserve"> </w:t>
      </w:r>
      <w:r w:rsidRPr="009940FA">
        <w:t>notikušās izsoles rezultātus.</w:t>
      </w:r>
    </w:p>
    <w:p w14:paraId="413163D0" w14:textId="42B9AEEE"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897624" w:rsidRPr="00897624">
        <w:rPr>
          <w:b/>
          <w:bCs/>
        </w:rPr>
        <w:t>[…]</w:t>
      </w:r>
      <w:r w:rsidR="00882860" w:rsidRPr="00882860">
        <w:t xml:space="preserve">, par nosolīto cenu </w:t>
      </w:r>
      <w:r w:rsidR="002262E6" w:rsidRPr="002262E6">
        <w:t xml:space="preserve">6480 EUR (seši tūkstoši četri simti astoņdesmit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13DF1EEB"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E60C2C">
        <w:rPr>
          <w:rFonts w:ascii="Times New Roman" w:hAnsi="Times New Roman" w:cs="Times New Roman"/>
          <w:sz w:val="24"/>
          <w:szCs w:val="24"/>
        </w:rPr>
        <w:t>a vietniece</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E60C2C">
        <w:rPr>
          <w:rFonts w:ascii="Times New Roman" w:hAnsi="Times New Roman" w:cs="Times New Roman"/>
          <w:sz w:val="24"/>
          <w:szCs w:val="24"/>
        </w:rPr>
        <w:t>G.Švika</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262E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7F9C"/>
    <w:rsid w:val="003A67CD"/>
    <w:rsid w:val="003A759D"/>
    <w:rsid w:val="003C35CB"/>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B79C9"/>
    <w:rsid w:val="006C1843"/>
    <w:rsid w:val="006C64F7"/>
    <w:rsid w:val="006D087A"/>
    <w:rsid w:val="006D0CD0"/>
    <w:rsid w:val="006E5270"/>
    <w:rsid w:val="006E65A9"/>
    <w:rsid w:val="007008F6"/>
    <w:rsid w:val="00704E8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624"/>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87E84"/>
    <w:rsid w:val="00C94947"/>
    <w:rsid w:val="00CA02BC"/>
    <w:rsid w:val="00CA15C5"/>
    <w:rsid w:val="00CA2491"/>
    <w:rsid w:val="00CA2CD9"/>
    <w:rsid w:val="00CA7EDC"/>
    <w:rsid w:val="00CC7D54"/>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A704F"/>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2CBC"/>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2466</Words>
  <Characters>1406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2024-07-19T06:42:00Z</dcterms:created>
  <dcterms:modified xsi:type="dcterms:W3CDTF">2024-07-19T08:57:00Z</dcterms:modified>
</cp:coreProperties>
</file>