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C02396" w14:textId="77777777" w:rsidR="00E72160" w:rsidRPr="00E72160" w:rsidRDefault="00A449BE" w:rsidP="00E72160">
      <w:pPr>
        <w:spacing w:line="256" w:lineRule="auto"/>
        <w:jc w:val="center"/>
        <w:rPr>
          <w:rFonts w:eastAsia="Calibri"/>
          <w:b/>
          <w:szCs w:val="24"/>
          <w:u w:val="none"/>
        </w:rPr>
      </w:pPr>
      <w:r w:rsidRPr="00E72160">
        <w:rPr>
          <w:noProof/>
          <w:u w:val="none"/>
          <w:lang w:eastAsia="lv-LV"/>
        </w:rPr>
        <w:drawing>
          <wp:inline distT="0" distB="0" distL="0" distR="0" wp14:anchorId="62C02684" wp14:editId="62C02685">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62C02397" w14:textId="77777777" w:rsidR="00E72160" w:rsidRPr="00E72160" w:rsidRDefault="00A449BE" w:rsidP="00E72160">
      <w:pPr>
        <w:spacing w:line="256" w:lineRule="auto"/>
        <w:jc w:val="center"/>
        <w:rPr>
          <w:rFonts w:eastAsia="Calibri"/>
          <w:b/>
          <w:szCs w:val="24"/>
          <w:u w:val="none"/>
        </w:rPr>
      </w:pPr>
      <w:r w:rsidRPr="00E72160">
        <w:rPr>
          <w:rFonts w:eastAsia="Calibri"/>
          <w:b/>
          <w:szCs w:val="24"/>
          <w:u w:val="none"/>
        </w:rPr>
        <w:t>GULBENES  NOVADA  PAŠVALDĪBA</w:t>
      </w:r>
    </w:p>
    <w:p w14:paraId="62C02398" w14:textId="77777777" w:rsidR="00E72160" w:rsidRPr="00E72160" w:rsidRDefault="00A449BE"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62C02399" w14:textId="77777777" w:rsidR="00E72160" w:rsidRPr="00E72160" w:rsidRDefault="00A449BE" w:rsidP="00E72160">
      <w:pPr>
        <w:spacing w:line="256" w:lineRule="auto"/>
        <w:jc w:val="center"/>
        <w:rPr>
          <w:rFonts w:eastAsia="Calibri"/>
          <w:szCs w:val="24"/>
          <w:u w:val="none"/>
        </w:rPr>
      </w:pPr>
      <w:r w:rsidRPr="00E72160">
        <w:rPr>
          <w:rFonts w:eastAsia="Calibri"/>
          <w:szCs w:val="24"/>
          <w:u w:val="none"/>
        </w:rPr>
        <w:t>Ābeļu iela 2, Gulbene, Gulbenes nov., LV-4401</w:t>
      </w:r>
    </w:p>
    <w:p w14:paraId="62C0239A" w14:textId="77777777" w:rsidR="00E72160" w:rsidRPr="00E72160" w:rsidRDefault="00A449BE"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2C118F" w:rsidRPr="002C118F">
        <w:rPr>
          <w:rFonts w:eastAsia="Calibri"/>
          <w:szCs w:val="24"/>
          <w:u w:val="none"/>
        </w:rPr>
        <w:t>mob.26595362</w:t>
      </w:r>
      <w:r w:rsidRPr="00E72160">
        <w:rPr>
          <w:rFonts w:eastAsia="Calibri"/>
          <w:szCs w:val="24"/>
          <w:u w:val="none"/>
        </w:rPr>
        <w:t xml:space="preserve">, e-pasts: </w:t>
      </w:r>
      <w:hyperlink r:id="rId9" w:history="1">
        <w:r w:rsidRPr="00E72160">
          <w:rPr>
            <w:rStyle w:val="Hipersaite"/>
            <w:rFonts w:eastAsia="Calibri"/>
            <w:szCs w:val="24"/>
            <w:u w:val="none"/>
          </w:rPr>
          <w:t>dome@gulbene.lv</w:t>
        </w:r>
      </w:hyperlink>
      <w:r w:rsidRPr="00E72160">
        <w:rPr>
          <w:rFonts w:eastAsia="Calibri"/>
          <w:szCs w:val="24"/>
          <w:u w:val="none"/>
        </w:rPr>
        <w:t xml:space="preserve"> , </w:t>
      </w:r>
      <w:hyperlink r:id="rId10" w:history="1">
        <w:r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62C0239C" w14:textId="77777777" w:rsidR="000C7638" w:rsidRDefault="00A449BE" w:rsidP="000C7638">
      <w:pPr>
        <w:jc w:val="center"/>
        <w:rPr>
          <w:b/>
          <w:szCs w:val="24"/>
          <w:u w:val="none"/>
        </w:rPr>
      </w:pPr>
      <w:r>
        <w:rPr>
          <w:b/>
          <w:noProof/>
          <w:szCs w:val="24"/>
          <w:u w:val="none"/>
        </w:rPr>
        <w:t>Attīstības un tautsaimniecības komiteja</w:t>
      </w:r>
      <w:r w:rsidR="009F3D14">
        <w:rPr>
          <w:b/>
          <w:szCs w:val="24"/>
          <w:u w:val="none"/>
        </w:rPr>
        <w:t xml:space="preserve"> PROTOKOLS</w:t>
      </w:r>
    </w:p>
    <w:p w14:paraId="62C0239D" w14:textId="77777777" w:rsidR="000C7638" w:rsidRPr="003E1D3C" w:rsidRDefault="00A449BE" w:rsidP="003E1D3C">
      <w:pPr>
        <w:jc w:val="center"/>
        <w:rPr>
          <w:u w:val="none"/>
        </w:rPr>
      </w:pPr>
      <w:r w:rsidRPr="003E1D3C">
        <w:rPr>
          <w:u w:val="none"/>
        </w:rPr>
        <w:t>Administrācijas ēka, Ābeļu iela 2, Gulbene, atklāta sēde</w:t>
      </w:r>
    </w:p>
    <w:p w14:paraId="62C0239E" w14:textId="77777777" w:rsidR="003E1D3C" w:rsidRPr="005842C7" w:rsidRDefault="003E1D3C" w:rsidP="000C7638">
      <w:pPr>
        <w:rPr>
          <w:szCs w:val="24"/>
          <w:u w:val="none"/>
        </w:rPr>
      </w:pPr>
    </w:p>
    <w:p w14:paraId="62C0239F" w14:textId="3609DF85" w:rsidR="000C7638" w:rsidRPr="00CB3095" w:rsidRDefault="00A449BE" w:rsidP="000C7638">
      <w:pPr>
        <w:rPr>
          <w:b/>
          <w:bCs/>
          <w:szCs w:val="24"/>
          <w:u w:val="none"/>
        </w:rPr>
      </w:pPr>
      <w:r w:rsidRPr="00CB3095">
        <w:rPr>
          <w:b/>
          <w:bCs/>
          <w:noProof/>
          <w:szCs w:val="24"/>
          <w:u w:val="none"/>
        </w:rPr>
        <w:t>2024. gada 17. jūlij</w:t>
      </w:r>
      <w:r w:rsidR="00CB3095" w:rsidRPr="00CB3095">
        <w:rPr>
          <w:b/>
          <w:bCs/>
          <w:noProof/>
          <w:szCs w:val="24"/>
          <w:u w:val="none"/>
        </w:rPr>
        <w:t>ā</w:t>
      </w:r>
      <w:r w:rsidR="00B21256" w:rsidRPr="00CB3095">
        <w:rPr>
          <w:b/>
          <w:bCs/>
          <w:szCs w:val="24"/>
          <w:u w:val="none"/>
        </w:rPr>
        <w:t xml:space="preserve">     </w:t>
      </w:r>
      <w:r w:rsidR="004004BE" w:rsidRPr="00CB3095">
        <w:rPr>
          <w:b/>
          <w:bCs/>
          <w:szCs w:val="24"/>
          <w:u w:val="none"/>
        </w:rPr>
        <w:t xml:space="preserve">                            </w:t>
      </w:r>
      <w:r w:rsidR="007137D4" w:rsidRPr="00CB3095">
        <w:rPr>
          <w:b/>
          <w:bCs/>
          <w:szCs w:val="24"/>
          <w:u w:val="none"/>
        </w:rPr>
        <w:tab/>
      </w:r>
      <w:r w:rsidR="007137D4" w:rsidRPr="00CB3095">
        <w:rPr>
          <w:b/>
          <w:bCs/>
          <w:szCs w:val="24"/>
          <w:u w:val="none"/>
        </w:rPr>
        <w:tab/>
      </w:r>
      <w:r w:rsidR="007137D4" w:rsidRPr="00CB3095">
        <w:rPr>
          <w:b/>
          <w:bCs/>
          <w:szCs w:val="24"/>
          <w:u w:val="none"/>
        </w:rPr>
        <w:tab/>
      </w:r>
      <w:r w:rsidR="007137D4" w:rsidRPr="00CB3095">
        <w:rPr>
          <w:b/>
          <w:bCs/>
          <w:szCs w:val="24"/>
          <w:u w:val="none"/>
        </w:rPr>
        <w:tab/>
      </w:r>
      <w:r w:rsidR="007137D4" w:rsidRPr="00CB3095">
        <w:rPr>
          <w:b/>
          <w:bCs/>
          <w:szCs w:val="24"/>
          <w:u w:val="none"/>
        </w:rPr>
        <w:tab/>
      </w:r>
      <w:r w:rsidR="004004BE" w:rsidRPr="00CB3095">
        <w:rPr>
          <w:b/>
          <w:bCs/>
          <w:szCs w:val="24"/>
          <w:u w:val="none"/>
        </w:rPr>
        <w:t xml:space="preserve">    </w:t>
      </w:r>
      <w:r w:rsidR="00B21256" w:rsidRPr="00CB3095">
        <w:rPr>
          <w:b/>
          <w:bCs/>
          <w:szCs w:val="24"/>
          <w:u w:val="none"/>
        </w:rPr>
        <w:t>Nr.</w:t>
      </w:r>
      <w:r w:rsidR="004004BE" w:rsidRPr="00CB3095">
        <w:rPr>
          <w:b/>
          <w:bCs/>
          <w:szCs w:val="24"/>
          <w:u w:val="none"/>
        </w:rPr>
        <w:t xml:space="preserve"> </w:t>
      </w:r>
      <w:r w:rsidR="004004BE" w:rsidRPr="00CB3095">
        <w:rPr>
          <w:b/>
          <w:bCs/>
          <w:noProof/>
          <w:szCs w:val="24"/>
          <w:u w:val="none"/>
        </w:rPr>
        <w:t>7</w:t>
      </w:r>
    </w:p>
    <w:p w14:paraId="62C023A0" w14:textId="77777777" w:rsidR="00B21256" w:rsidRPr="005842C7" w:rsidRDefault="00B21256" w:rsidP="000C7638">
      <w:pPr>
        <w:rPr>
          <w:szCs w:val="24"/>
          <w:u w:val="none"/>
        </w:rPr>
      </w:pPr>
    </w:p>
    <w:p w14:paraId="62C023A1" w14:textId="5BF3D34C" w:rsidR="000C7638" w:rsidRPr="005842C7" w:rsidRDefault="00A449BE" w:rsidP="00F07D9B">
      <w:pPr>
        <w:spacing w:line="360" w:lineRule="auto"/>
        <w:rPr>
          <w:szCs w:val="24"/>
          <w:u w:val="none"/>
        </w:rPr>
      </w:pPr>
      <w:r>
        <w:rPr>
          <w:szCs w:val="24"/>
          <w:u w:val="none"/>
        </w:rPr>
        <w:t>S</w:t>
      </w:r>
      <w:r w:rsidRPr="005842C7">
        <w:rPr>
          <w:szCs w:val="24"/>
          <w:u w:val="none"/>
        </w:rPr>
        <w:t xml:space="preserve">ēde sasaukta </w:t>
      </w:r>
      <w:r w:rsidR="00CB3095">
        <w:rPr>
          <w:szCs w:val="24"/>
          <w:u w:val="none"/>
        </w:rPr>
        <w:t xml:space="preserve">2024.gada 15.jūlijā </w:t>
      </w:r>
      <w:r w:rsidRPr="005842C7">
        <w:rPr>
          <w:szCs w:val="24"/>
          <w:u w:val="none"/>
        </w:rPr>
        <w:t>plkst.</w:t>
      </w:r>
      <w:r w:rsidR="00156F62" w:rsidRPr="00156F62">
        <w:rPr>
          <w:u w:val="none"/>
        </w:rPr>
        <w:t xml:space="preserve"> </w:t>
      </w:r>
      <w:r w:rsidR="00E32D61">
        <w:rPr>
          <w:noProof/>
          <w:u w:val="none"/>
        </w:rPr>
        <w:t>1</w:t>
      </w:r>
      <w:r w:rsidR="00CB3095">
        <w:rPr>
          <w:noProof/>
          <w:u w:val="none"/>
        </w:rPr>
        <w:t>2</w:t>
      </w:r>
      <w:r w:rsidR="00E32D61">
        <w:rPr>
          <w:noProof/>
          <w:u w:val="none"/>
        </w:rPr>
        <w:t>:</w:t>
      </w:r>
      <w:r w:rsidR="00CB3095">
        <w:rPr>
          <w:noProof/>
          <w:u w:val="none"/>
        </w:rPr>
        <w:t>11</w:t>
      </w:r>
    </w:p>
    <w:p w14:paraId="62C023A2" w14:textId="7F0F52B6" w:rsidR="000C7638" w:rsidRPr="005842C7" w:rsidRDefault="00A449BE" w:rsidP="00F07D9B">
      <w:pPr>
        <w:spacing w:line="360" w:lineRule="auto"/>
        <w:rPr>
          <w:szCs w:val="24"/>
          <w:u w:val="none"/>
        </w:rPr>
      </w:pPr>
      <w:r>
        <w:rPr>
          <w:szCs w:val="24"/>
          <w:u w:val="none"/>
        </w:rPr>
        <w:t>S</w:t>
      </w:r>
      <w:r w:rsidRPr="005842C7">
        <w:rPr>
          <w:szCs w:val="24"/>
          <w:u w:val="none"/>
        </w:rPr>
        <w:t xml:space="preserve">ēdi atklāj </w:t>
      </w:r>
      <w:r w:rsidR="00CB3095">
        <w:rPr>
          <w:szCs w:val="24"/>
          <w:u w:val="none"/>
        </w:rPr>
        <w:t xml:space="preserve">2024.gada 17.jūlijā </w:t>
      </w:r>
      <w:r w:rsidRPr="005842C7">
        <w:rPr>
          <w:szCs w:val="24"/>
          <w:u w:val="none"/>
        </w:rPr>
        <w:t>plkst.</w:t>
      </w:r>
      <w:r w:rsidR="00156F62">
        <w:rPr>
          <w:szCs w:val="24"/>
          <w:u w:val="none"/>
        </w:rPr>
        <w:t xml:space="preserve"> </w:t>
      </w:r>
      <w:r w:rsidR="00156F62" w:rsidRPr="00E32D61">
        <w:rPr>
          <w:noProof/>
          <w:szCs w:val="24"/>
          <w:u w:val="none"/>
        </w:rPr>
        <w:t>12:55</w:t>
      </w:r>
      <w:r w:rsidR="001D3C2D" w:rsidRPr="001D3C2D">
        <w:t xml:space="preserve"> </w:t>
      </w:r>
    </w:p>
    <w:p w14:paraId="471A7409" w14:textId="77777777" w:rsidR="007137D4" w:rsidRDefault="007137D4" w:rsidP="007137D4">
      <w:pPr>
        <w:spacing w:line="360" w:lineRule="auto"/>
        <w:jc w:val="both"/>
        <w:rPr>
          <w:szCs w:val="24"/>
          <w:u w:val="none"/>
        </w:rPr>
      </w:pPr>
      <w:r w:rsidRPr="00516961">
        <w:rPr>
          <w:b/>
          <w:szCs w:val="24"/>
          <w:u w:val="none"/>
        </w:rPr>
        <w:t>Sēdi vada</w:t>
      </w:r>
      <w:r>
        <w:rPr>
          <w:szCs w:val="24"/>
          <w:u w:val="none"/>
        </w:rPr>
        <w:t xml:space="preserve"> - </w:t>
      </w:r>
      <w:r w:rsidRPr="00F34BD1">
        <w:rPr>
          <w:bCs/>
          <w:noProof/>
          <w:szCs w:val="24"/>
          <w:u w:val="none"/>
        </w:rPr>
        <w:t>Attīstības un tautsaimniecības komitejas priekšsēdētāja</w:t>
      </w:r>
      <w:r>
        <w:rPr>
          <w:b/>
          <w:szCs w:val="24"/>
          <w:u w:val="none"/>
        </w:rPr>
        <w:t xml:space="preserve"> </w:t>
      </w:r>
      <w:r>
        <w:rPr>
          <w:noProof/>
          <w:szCs w:val="24"/>
          <w:u w:val="none"/>
        </w:rPr>
        <w:t>Guna Švika</w:t>
      </w:r>
    </w:p>
    <w:p w14:paraId="62C023A4" w14:textId="24EE3F2B" w:rsidR="004B4F54" w:rsidRDefault="00A449BE" w:rsidP="00F07D9B">
      <w:pPr>
        <w:spacing w:line="360" w:lineRule="auto"/>
        <w:rPr>
          <w:szCs w:val="24"/>
          <w:u w:val="none"/>
        </w:rPr>
      </w:pPr>
      <w:r w:rsidRPr="004B4F54">
        <w:rPr>
          <w:b/>
          <w:szCs w:val="24"/>
          <w:u w:val="none"/>
        </w:rPr>
        <w:t>Protokolē</w:t>
      </w:r>
      <w:r>
        <w:rPr>
          <w:b/>
          <w:szCs w:val="24"/>
          <w:u w:val="none"/>
        </w:rPr>
        <w:t xml:space="preserve"> - </w:t>
      </w:r>
      <w:r w:rsidR="001F026B">
        <w:rPr>
          <w:noProof/>
          <w:szCs w:val="24"/>
          <w:u w:val="none"/>
        </w:rPr>
        <w:t>Gulbenes novada Centrālās pārvaldes Kancelejas nodaļa</w:t>
      </w:r>
      <w:r w:rsidR="007137D4">
        <w:rPr>
          <w:noProof/>
          <w:szCs w:val="24"/>
          <w:u w:val="none"/>
        </w:rPr>
        <w:t>s</w:t>
      </w:r>
      <w:r w:rsidR="001F026B">
        <w:rPr>
          <w:noProof/>
          <w:szCs w:val="24"/>
          <w:u w:val="none"/>
        </w:rPr>
        <w:t xml:space="preserve"> vadītāj</w:t>
      </w:r>
      <w:r w:rsidR="007137D4">
        <w:rPr>
          <w:noProof/>
          <w:szCs w:val="24"/>
          <w:u w:val="none"/>
        </w:rPr>
        <w:t xml:space="preserve">a </w:t>
      </w:r>
      <w:r w:rsidR="001F026B">
        <w:rPr>
          <w:noProof/>
          <w:szCs w:val="24"/>
          <w:u w:val="none"/>
        </w:rPr>
        <w:t>Līga Nogobode</w:t>
      </w:r>
    </w:p>
    <w:p w14:paraId="62C023A6" w14:textId="599E9D3B" w:rsidR="00DD5FC3" w:rsidRDefault="007137D4" w:rsidP="003C6714">
      <w:pPr>
        <w:rPr>
          <w:szCs w:val="24"/>
          <w:u w:val="none"/>
        </w:rPr>
      </w:pPr>
      <w:r w:rsidRPr="007A17EA">
        <w:rPr>
          <w:b/>
          <w:szCs w:val="24"/>
          <w:u w:val="none"/>
        </w:rPr>
        <w:t>Piedalās d</w:t>
      </w:r>
      <w:r w:rsidRPr="007A17EA">
        <w:rPr>
          <w:b/>
          <w:bCs/>
          <w:szCs w:val="24"/>
          <w:u w:val="none"/>
        </w:rPr>
        <w:t>eputāti (komitejas locekļi)</w:t>
      </w:r>
      <w:r>
        <w:rPr>
          <w:b/>
          <w:bCs/>
          <w:szCs w:val="24"/>
          <w:u w:val="none"/>
        </w:rPr>
        <w:t xml:space="preserve">: </w:t>
      </w:r>
      <w:bookmarkStart w:id="0" w:name="OLE_LINK5"/>
      <w:bookmarkStart w:id="1" w:name="OLE_LINK6"/>
      <w:bookmarkStart w:id="2" w:name="OLE_LINK7"/>
      <w:r w:rsidR="003C6DCA">
        <w:rPr>
          <w:szCs w:val="24"/>
          <w:u w:val="none"/>
        </w:rPr>
        <w:t xml:space="preserve">Ainārs </w:t>
      </w:r>
      <w:proofErr w:type="spellStart"/>
      <w:r w:rsidR="003C6DCA">
        <w:rPr>
          <w:szCs w:val="24"/>
          <w:u w:val="none"/>
        </w:rPr>
        <w:t>Brezinskis</w:t>
      </w:r>
      <w:proofErr w:type="spellEnd"/>
      <w:r w:rsidR="003C6DCA">
        <w:rPr>
          <w:szCs w:val="24"/>
          <w:u w:val="none"/>
        </w:rPr>
        <w:t xml:space="preserve">, </w:t>
      </w:r>
      <w:r w:rsidR="003C6DCA" w:rsidRPr="00A62F6B">
        <w:rPr>
          <w:szCs w:val="24"/>
          <w:u w:val="none"/>
        </w:rPr>
        <w:t>Gunārs Ciglis</w:t>
      </w:r>
      <w:r w:rsidR="003C6DCA">
        <w:rPr>
          <w:szCs w:val="24"/>
          <w:u w:val="none"/>
        </w:rPr>
        <w:t xml:space="preserve">, Intars Liepiņš, </w:t>
      </w:r>
      <w:r w:rsidR="003C6DCA" w:rsidRPr="00A62F6B">
        <w:rPr>
          <w:szCs w:val="24"/>
          <w:u w:val="none"/>
        </w:rPr>
        <w:t xml:space="preserve">Mudīte </w:t>
      </w:r>
      <w:proofErr w:type="spellStart"/>
      <w:r w:rsidR="003C6DCA" w:rsidRPr="00A62F6B">
        <w:rPr>
          <w:szCs w:val="24"/>
          <w:u w:val="none"/>
        </w:rPr>
        <w:t>Motivāne</w:t>
      </w:r>
      <w:proofErr w:type="spellEnd"/>
    </w:p>
    <w:p w14:paraId="1D877B57" w14:textId="13341544" w:rsidR="003C6DCA" w:rsidRDefault="003C6DCA" w:rsidP="003C6DCA">
      <w:pPr>
        <w:spacing w:line="360" w:lineRule="auto"/>
        <w:jc w:val="both"/>
        <w:rPr>
          <w:szCs w:val="24"/>
          <w:u w:val="none"/>
        </w:rPr>
      </w:pPr>
      <w:r>
        <w:rPr>
          <w:b/>
          <w:szCs w:val="24"/>
          <w:u w:val="none"/>
        </w:rPr>
        <w:t>Nep</w:t>
      </w:r>
      <w:r w:rsidRPr="007A17EA">
        <w:rPr>
          <w:b/>
          <w:szCs w:val="24"/>
          <w:u w:val="none"/>
        </w:rPr>
        <w:t>iedalās d</w:t>
      </w:r>
      <w:r w:rsidRPr="007A17EA">
        <w:rPr>
          <w:b/>
          <w:bCs/>
          <w:szCs w:val="24"/>
          <w:u w:val="none"/>
        </w:rPr>
        <w:t>eputāti (komitejas locekļi)</w:t>
      </w:r>
      <w:r>
        <w:rPr>
          <w:b/>
          <w:bCs/>
          <w:szCs w:val="24"/>
          <w:u w:val="none"/>
        </w:rPr>
        <w:t xml:space="preserve">: </w:t>
      </w:r>
      <w:r w:rsidRPr="003C6DCA">
        <w:rPr>
          <w:szCs w:val="24"/>
          <w:u w:val="none"/>
        </w:rPr>
        <w:t>Guna Pūcīte, Normunds</w:t>
      </w:r>
      <w:r>
        <w:rPr>
          <w:szCs w:val="24"/>
          <w:u w:val="none"/>
        </w:rPr>
        <w:t xml:space="preserve"> Mazūrs – darba apstākļu dēļ</w:t>
      </w:r>
    </w:p>
    <w:p w14:paraId="3AD41CEB" w14:textId="42AB7083" w:rsidR="003C6DCA" w:rsidRDefault="003C6DCA" w:rsidP="003C6714">
      <w:pPr>
        <w:rPr>
          <w:szCs w:val="24"/>
          <w:u w:val="none"/>
        </w:rPr>
      </w:pPr>
      <w:r w:rsidRPr="00493CC6">
        <w:rPr>
          <w:b/>
          <w:bCs/>
          <w:szCs w:val="24"/>
          <w:u w:val="none"/>
        </w:rPr>
        <w:t>Piedalās deputāti (nav komitejas locekļi</w:t>
      </w:r>
      <w:r>
        <w:rPr>
          <w:szCs w:val="24"/>
          <w:u w:val="none"/>
        </w:rPr>
        <w:t>):</w:t>
      </w:r>
    </w:p>
    <w:p w14:paraId="71F2AD66" w14:textId="77777777" w:rsidR="003C6DCA" w:rsidRDefault="003C6DCA" w:rsidP="003C6714">
      <w:pPr>
        <w:rPr>
          <w:szCs w:val="24"/>
          <w:u w:val="none"/>
        </w:rPr>
      </w:pPr>
    </w:p>
    <w:p w14:paraId="05F31BBE" w14:textId="77777777" w:rsidR="003C6DCA" w:rsidRDefault="003C6DCA" w:rsidP="003C6DCA">
      <w:pPr>
        <w:spacing w:line="360" w:lineRule="auto"/>
        <w:jc w:val="both"/>
        <w:rPr>
          <w:bCs/>
          <w:szCs w:val="24"/>
          <w:u w:val="none"/>
        </w:rPr>
      </w:pPr>
      <w:r w:rsidRPr="00B317FE">
        <w:rPr>
          <w:b/>
          <w:szCs w:val="24"/>
          <w:u w:val="none"/>
        </w:rPr>
        <w:t>Pašvaldības administrācijas darbi</w:t>
      </w:r>
      <w:r>
        <w:rPr>
          <w:b/>
          <w:szCs w:val="24"/>
          <w:u w:val="none"/>
        </w:rPr>
        <w:t>nieki</w:t>
      </w:r>
      <w:r w:rsidRPr="00B317FE">
        <w:rPr>
          <w:b/>
          <w:szCs w:val="24"/>
          <w:u w:val="none"/>
        </w:rPr>
        <w:t xml:space="preserve"> un interesenti</w:t>
      </w:r>
      <w:r>
        <w:rPr>
          <w:b/>
          <w:szCs w:val="24"/>
          <w:u w:val="none"/>
        </w:rPr>
        <w:t xml:space="preserve"> klātienē</w:t>
      </w:r>
      <w:r w:rsidRPr="00B317FE">
        <w:rPr>
          <w:b/>
          <w:szCs w:val="24"/>
          <w:u w:val="none"/>
        </w:rPr>
        <w:t>:</w:t>
      </w:r>
      <w:r>
        <w:rPr>
          <w:b/>
          <w:szCs w:val="24"/>
          <w:u w:val="none"/>
        </w:rPr>
        <w:t xml:space="preserve"> </w:t>
      </w:r>
      <w:r w:rsidRPr="00194214">
        <w:rPr>
          <w:bCs/>
          <w:szCs w:val="24"/>
          <w:u w:val="none"/>
        </w:rPr>
        <w:t xml:space="preserve">Antra </w:t>
      </w:r>
      <w:proofErr w:type="spellStart"/>
      <w:r w:rsidRPr="00194214">
        <w:rPr>
          <w:bCs/>
          <w:szCs w:val="24"/>
          <w:u w:val="none"/>
        </w:rPr>
        <w:t>Sprudzāne</w:t>
      </w:r>
      <w:proofErr w:type="spellEnd"/>
      <w:r w:rsidRPr="00194214">
        <w:rPr>
          <w:bCs/>
          <w:szCs w:val="24"/>
          <w:u w:val="none"/>
        </w:rPr>
        <w:t xml:space="preserve"> – izpilddirektore,</w:t>
      </w:r>
      <w:r>
        <w:rPr>
          <w:b/>
          <w:szCs w:val="24"/>
          <w:u w:val="none"/>
        </w:rPr>
        <w:t xml:space="preserve"> </w:t>
      </w:r>
      <w:r>
        <w:rPr>
          <w:bCs/>
          <w:szCs w:val="24"/>
          <w:u w:val="none"/>
        </w:rPr>
        <w:t>skatīt sarakstu pielikumā</w:t>
      </w:r>
    </w:p>
    <w:p w14:paraId="5A7BFAE6" w14:textId="77777777" w:rsidR="003C6DCA" w:rsidRDefault="003C6DCA" w:rsidP="003C6DCA">
      <w:pPr>
        <w:spacing w:line="360" w:lineRule="auto"/>
        <w:jc w:val="both"/>
        <w:rPr>
          <w:bCs/>
          <w:szCs w:val="24"/>
          <w:u w:val="none"/>
        </w:rPr>
      </w:pPr>
      <w:r w:rsidRPr="00B317FE">
        <w:rPr>
          <w:b/>
          <w:szCs w:val="24"/>
          <w:u w:val="none"/>
        </w:rPr>
        <w:t>Pašvaldības administrācijas darbi</w:t>
      </w:r>
      <w:r>
        <w:rPr>
          <w:b/>
          <w:szCs w:val="24"/>
          <w:u w:val="none"/>
        </w:rPr>
        <w:t>nieki</w:t>
      </w:r>
      <w:r w:rsidRPr="00B317FE">
        <w:rPr>
          <w:b/>
          <w:szCs w:val="24"/>
          <w:u w:val="none"/>
        </w:rPr>
        <w:t xml:space="preserve"> un interesenti</w:t>
      </w:r>
      <w:r>
        <w:rPr>
          <w:b/>
          <w:szCs w:val="24"/>
          <w:u w:val="none"/>
        </w:rPr>
        <w:t xml:space="preserve"> attālināti: </w:t>
      </w:r>
      <w:r>
        <w:rPr>
          <w:bCs/>
          <w:szCs w:val="24"/>
          <w:u w:val="none"/>
        </w:rPr>
        <w:t>skatīt sarakstu pielikumā</w:t>
      </w:r>
    </w:p>
    <w:p w14:paraId="61553034" w14:textId="77777777" w:rsidR="003C6DCA" w:rsidRDefault="003C6DCA" w:rsidP="003C6DCA">
      <w:pPr>
        <w:rPr>
          <w:i/>
          <w:iCs/>
          <w:color w:val="4F81BD" w:themeColor="accent1"/>
          <w:u w:val="none"/>
        </w:rPr>
      </w:pPr>
    </w:p>
    <w:p w14:paraId="1C273540" w14:textId="77777777" w:rsidR="003C6DCA" w:rsidRDefault="003C6DCA" w:rsidP="003C6DCA">
      <w:pPr>
        <w:rPr>
          <w:i/>
          <w:iCs/>
          <w:color w:val="007BB8"/>
          <w:u w:val="none"/>
        </w:rPr>
      </w:pPr>
      <w:r w:rsidRPr="009B4CBE">
        <w:rPr>
          <w:i/>
          <w:iCs/>
          <w:color w:val="007BB8"/>
          <w:u w:val="none"/>
        </w:rPr>
        <w:t>Komitejas sēdei tika veikts videoieraksts, pieejams:</w:t>
      </w:r>
    </w:p>
    <w:p w14:paraId="6DEFFDF8" w14:textId="49EC1436" w:rsidR="00B01B7A" w:rsidRDefault="00000000" w:rsidP="003C6DCA">
      <w:pPr>
        <w:rPr>
          <w:i/>
          <w:iCs/>
          <w:color w:val="007BB8"/>
          <w:u w:val="none"/>
        </w:rPr>
      </w:pPr>
      <w:hyperlink r:id="rId11" w:history="1">
        <w:r w:rsidR="00A449BE" w:rsidRPr="009C4F94">
          <w:rPr>
            <w:rStyle w:val="Hipersaite"/>
            <w:i/>
            <w:iCs/>
          </w:rPr>
          <w:t>https://drive.google.com/drive/u/0/folders/1xggf9LO1OxVL0hpkaInC89Rp-mmtWPmh</w:t>
        </w:r>
      </w:hyperlink>
    </w:p>
    <w:p w14:paraId="174A7CA4" w14:textId="744BBED4" w:rsidR="00A449BE" w:rsidRDefault="00A449BE" w:rsidP="003C6DCA">
      <w:pPr>
        <w:rPr>
          <w:i/>
          <w:iCs/>
          <w:color w:val="007BB8"/>
          <w:u w:val="none"/>
        </w:rPr>
      </w:pPr>
      <w:r>
        <w:rPr>
          <w:i/>
          <w:iCs/>
          <w:color w:val="007BB8"/>
          <w:u w:val="none"/>
        </w:rPr>
        <w:t>(</w:t>
      </w:r>
      <w:r w:rsidRPr="00A449BE">
        <w:rPr>
          <w:i/>
          <w:iCs/>
          <w:color w:val="007BB8"/>
          <w:u w:val="none"/>
        </w:rPr>
        <w:t>Attīstības un tautsaimniecības komiteja (2024-07-17 13:00 GMT+3)</w:t>
      </w:r>
    </w:p>
    <w:p w14:paraId="1D9406D0" w14:textId="77777777" w:rsidR="00A449BE" w:rsidRPr="009B4CBE" w:rsidRDefault="00A449BE" w:rsidP="003C6DCA">
      <w:pPr>
        <w:rPr>
          <w:i/>
          <w:iCs/>
          <w:color w:val="007BB8"/>
          <w:u w:val="none"/>
        </w:rPr>
      </w:pPr>
    </w:p>
    <w:p w14:paraId="4774014A" w14:textId="77777777" w:rsidR="003C6DCA" w:rsidRDefault="003C6DCA" w:rsidP="003C6714">
      <w:pPr>
        <w:rPr>
          <w:szCs w:val="24"/>
          <w:u w:val="none"/>
        </w:rPr>
      </w:pPr>
    </w:p>
    <w:bookmarkEnd w:id="0"/>
    <w:bookmarkEnd w:id="1"/>
    <w:bookmarkEnd w:id="2"/>
    <w:p w14:paraId="62C0243A" w14:textId="5E7BB632" w:rsidR="000C7638" w:rsidRPr="00A449BE" w:rsidRDefault="00A449BE" w:rsidP="00A449BE">
      <w:pPr>
        <w:spacing w:line="360" w:lineRule="auto"/>
        <w:jc w:val="both"/>
        <w:rPr>
          <w:b/>
          <w:szCs w:val="24"/>
          <w:u w:val="none"/>
        </w:rPr>
      </w:pPr>
      <w:r w:rsidRPr="00A449BE">
        <w:rPr>
          <w:b/>
          <w:szCs w:val="24"/>
          <w:u w:val="none"/>
        </w:rPr>
        <w:t>DARBA KĀRTĪBA</w:t>
      </w:r>
    </w:p>
    <w:p w14:paraId="62C0243B" w14:textId="77777777" w:rsidR="00653AE0" w:rsidRPr="00A449BE" w:rsidRDefault="00A449BE" w:rsidP="00F034BD">
      <w:pPr>
        <w:spacing w:before="60"/>
        <w:jc w:val="both"/>
        <w:rPr>
          <w:b/>
          <w:bCs/>
          <w:color w:val="000000" w:themeColor="text1"/>
          <w:szCs w:val="24"/>
          <w:u w:val="none"/>
        </w:rPr>
      </w:pPr>
      <w:r w:rsidRPr="00A449BE">
        <w:rPr>
          <w:b/>
          <w:bCs/>
          <w:noProof/>
          <w:color w:val="000000" w:themeColor="text1"/>
          <w:szCs w:val="24"/>
          <w:u w:val="none"/>
        </w:rPr>
        <w:t>0</w:t>
      </w:r>
      <w:r w:rsidRPr="00A449BE">
        <w:rPr>
          <w:b/>
          <w:bCs/>
          <w:color w:val="000000" w:themeColor="text1"/>
          <w:szCs w:val="24"/>
          <w:u w:val="none"/>
        </w:rPr>
        <w:t xml:space="preserve">. </w:t>
      </w:r>
      <w:r w:rsidRPr="00A449BE">
        <w:rPr>
          <w:b/>
          <w:bCs/>
          <w:noProof/>
          <w:color w:val="000000" w:themeColor="text1"/>
          <w:szCs w:val="24"/>
          <w:u w:val="none"/>
        </w:rPr>
        <w:t>Par darba kārtības apstiprināšanu</w:t>
      </w:r>
    </w:p>
    <w:p w14:paraId="62C0243C" w14:textId="77777777" w:rsidR="00653AE0" w:rsidRPr="00A449BE" w:rsidRDefault="00A449BE" w:rsidP="00F034BD">
      <w:pPr>
        <w:spacing w:before="60"/>
        <w:jc w:val="both"/>
        <w:rPr>
          <w:b/>
          <w:bCs/>
          <w:color w:val="000000" w:themeColor="text1"/>
          <w:szCs w:val="24"/>
          <w:u w:val="none"/>
        </w:rPr>
      </w:pPr>
      <w:r w:rsidRPr="00A449BE">
        <w:rPr>
          <w:b/>
          <w:bCs/>
          <w:noProof/>
          <w:color w:val="000000" w:themeColor="text1"/>
          <w:szCs w:val="24"/>
          <w:u w:val="none"/>
        </w:rPr>
        <w:t>1</w:t>
      </w:r>
      <w:r w:rsidRPr="00A449BE">
        <w:rPr>
          <w:b/>
          <w:bCs/>
          <w:color w:val="000000" w:themeColor="text1"/>
          <w:szCs w:val="24"/>
          <w:u w:val="none"/>
        </w:rPr>
        <w:t xml:space="preserve">. </w:t>
      </w:r>
      <w:r w:rsidRPr="00A449BE">
        <w:rPr>
          <w:b/>
          <w:bCs/>
          <w:noProof/>
          <w:color w:val="000000" w:themeColor="text1"/>
          <w:szCs w:val="24"/>
          <w:u w:val="none"/>
        </w:rPr>
        <w:t>Par precizējumiem Gulbenes novada pašvaldības domes 2024.gada 29.februāra saistošajos noteikumos Nr.2 “Par teritorijas kopšanu un būvju uzturēšanu Gulbenes novadā”</w:t>
      </w:r>
    </w:p>
    <w:p w14:paraId="62C0243D" w14:textId="77777777" w:rsidR="00653AE0" w:rsidRPr="00A449BE" w:rsidRDefault="00A449BE" w:rsidP="00F034BD">
      <w:pPr>
        <w:spacing w:before="60"/>
        <w:jc w:val="both"/>
        <w:rPr>
          <w:b/>
          <w:bCs/>
          <w:color w:val="000000" w:themeColor="text1"/>
          <w:szCs w:val="24"/>
          <w:u w:val="none"/>
        </w:rPr>
      </w:pPr>
      <w:r w:rsidRPr="00A449BE">
        <w:rPr>
          <w:b/>
          <w:bCs/>
          <w:noProof/>
          <w:color w:val="000000" w:themeColor="text1"/>
          <w:szCs w:val="24"/>
          <w:u w:val="none"/>
        </w:rPr>
        <w:t>2</w:t>
      </w:r>
      <w:r w:rsidRPr="00A449BE">
        <w:rPr>
          <w:b/>
          <w:bCs/>
          <w:color w:val="000000" w:themeColor="text1"/>
          <w:szCs w:val="24"/>
          <w:u w:val="none"/>
        </w:rPr>
        <w:t xml:space="preserve">. </w:t>
      </w:r>
      <w:r w:rsidRPr="00A449BE">
        <w:rPr>
          <w:b/>
          <w:bCs/>
          <w:noProof/>
          <w:color w:val="000000" w:themeColor="text1"/>
          <w:szCs w:val="24"/>
          <w:u w:val="none"/>
        </w:rPr>
        <w:t>Par lauksaimniecībā izmantojamās zemes ierīkošanu mežā, Gulbenes novada Galgauskas pagasta nekustamajā īpašumā  “Jaungaujiņas”</w:t>
      </w:r>
    </w:p>
    <w:p w14:paraId="62C0243E" w14:textId="77777777" w:rsidR="00653AE0" w:rsidRPr="00A449BE" w:rsidRDefault="00A449BE" w:rsidP="00F034BD">
      <w:pPr>
        <w:spacing w:before="60"/>
        <w:jc w:val="both"/>
        <w:rPr>
          <w:b/>
          <w:bCs/>
          <w:color w:val="000000" w:themeColor="text1"/>
          <w:szCs w:val="24"/>
          <w:u w:val="none"/>
        </w:rPr>
      </w:pPr>
      <w:r w:rsidRPr="00A449BE">
        <w:rPr>
          <w:b/>
          <w:bCs/>
          <w:noProof/>
          <w:color w:val="000000" w:themeColor="text1"/>
          <w:szCs w:val="24"/>
          <w:u w:val="none"/>
        </w:rPr>
        <w:t>3</w:t>
      </w:r>
      <w:r w:rsidRPr="00A449BE">
        <w:rPr>
          <w:b/>
          <w:bCs/>
          <w:color w:val="000000" w:themeColor="text1"/>
          <w:szCs w:val="24"/>
          <w:u w:val="none"/>
        </w:rPr>
        <w:t xml:space="preserve">. </w:t>
      </w:r>
      <w:r w:rsidRPr="00A449BE">
        <w:rPr>
          <w:b/>
          <w:bCs/>
          <w:noProof/>
          <w:color w:val="000000" w:themeColor="text1"/>
          <w:szCs w:val="24"/>
          <w:u w:val="none"/>
        </w:rPr>
        <w:t>Par zemes ierīcības projekta apstiprināšanu Litenes pagasta nekustamajam īpašumam “Silenieki”</w:t>
      </w:r>
    </w:p>
    <w:p w14:paraId="62C0243F" w14:textId="77777777" w:rsidR="00653AE0" w:rsidRPr="00A449BE" w:rsidRDefault="00A449BE" w:rsidP="00F034BD">
      <w:pPr>
        <w:widowControl w:val="0"/>
        <w:jc w:val="both"/>
        <w:rPr>
          <w:b/>
          <w:bCs/>
          <w:color w:val="000000" w:themeColor="text1"/>
          <w:szCs w:val="24"/>
          <w:u w:val="none"/>
        </w:rPr>
      </w:pPr>
      <w:r w:rsidRPr="00A449BE">
        <w:rPr>
          <w:b/>
          <w:bCs/>
          <w:noProof/>
          <w:color w:val="000000" w:themeColor="text1"/>
          <w:szCs w:val="24"/>
          <w:u w:val="none"/>
        </w:rPr>
        <w:t>4</w:t>
      </w:r>
      <w:r w:rsidRPr="00A449BE">
        <w:rPr>
          <w:b/>
          <w:bCs/>
          <w:color w:val="000000" w:themeColor="text1"/>
          <w:szCs w:val="24"/>
          <w:u w:val="none"/>
        </w:rPr>
        <w:t xml:space="preserve">. </w:t>
      </w:r>
      <w:r w:rsidRPr="00A449BE">
        <w:rPr>
          <w:b/>
          <w:bCs/>
          <w:noProof/>
          <w:color w:val="000000" w:themeColor="text1"/>
          <w:szCs w:val="24"/>
          <w:u w:val="none"/>
        </w:rPr>
        <w:t>Par zemes ierīcības projekta apstiprināšanu Daukstu pagasta nekustamajam īpašumam “Noriņas”</w:t>
      </w:r>
    </w:p>
    <w:p w14:paraId="62C02440" w14:textId="77777777" w:rsidR="00653AE0" w:rsidRPr="00A449BE" w:rsidRDefault="00A449BE" w:rsidP="00F034BD">
      <w:pPr>
        <w:widowControl w:val="0"/>
        <w:jc w:val="both"/>
        <w:rPr>
          <w:b/>
          <w:bCs/>
          <w:color w:val="000000" w:themeColor="text1"/>
          <w:szCs w:val="24"/>
          <w:u w:val="none"/>
        </w:rPr>
      </w:pPr>
      <w:r w:rsidRPr="00A449BE">
        <w:rPr>
          <w:b/>
          <w:bCs/>
          <w:noProof/>
          <w:color w:val="000000" w:themeColor="text1"/>
          <w:szCs w:val="24"/>
          <w:u w:val="none"/>
        </w:rPr>
        <w:t>5</w:t>
      </w:r>
      <w:r w:rsidRPr="00A449BE">
        <w:rPr>
          <w:b/>
          <w:bCs/>
          <w:color w:val="000000" w:themeColor="text1"/>
          <w:szCs w:val="24"/>
          <w:u w:val="none"/>
        </w:rPr>
        <w:t xml:space="preserve">. </w:t>
      </w:r>
      <w:r w:rsidRPr="00A449BE">
        <w:rPr>
          <w:b/>
          <w:bCs/>
          <w:noProof/>
          <w:color w:val="000000" w:themeColor="text1"/>
          <w:szCs w:val="24"/>
          <w:u w:val="none"/>
        </w:rPr>
        <w:t>Par zemes ierīcības projekta apstiprināšanu Tirzas pagasta nekustamajam īpašumam “Ķidas”</w:t>
      </w:r>
    </w:p>
    <w:p w14:paraId="62C02441" w14:textId="77777777" w:rsidR="00653AE0" w:rsidRPr="00A449BE" w:rsidRDefault="00A449BE" w:rsidP="00F034BD">
      <w:pPr>
        <w:widowControl w:val="0"/>
        <w:jc w:val="both"/>
        <w:rPr>
          <w:b/>
          <w:bCs/>
          <w:color w:val="000000" w:themeColor="text1"/>
          <w:szCs w:val="24"/>
          <w:u w:val="none"/>
        </w:rPr>
      </w:pPr>
      <w:r w:rsidRPr="00A449BE">
        <w:rPr>
          <w:b/>
          <w:bCs/>
          <w:noProof/>
          <w:color w:val="000000" w:themeColor="text1"/>
          <w:szCs w:val="24"/>
          <w:u w:val="none"/>
        </w:rPr>
        <w:t>6</w:t>
      </w:r>
      <w:r w:rsidRPr="00A449BE">
        <w:rPr>
          <w:b/>
          <w:bCs/>
          <w:color w:val="000000" w:themeColor="text1"/>
          <w:szCs w:val="24"/>
          <w:u w:val="none"/>
        </w:rPr>
        <w:t xml:space="preserve">. </w:t>
      </w:r>
      <w:r w:rsidRPr="00A449BE">
        <w:rPr>
          <w:b/>
          <w:bCs/>
          <w:noProof/>
          <w:color w:val="000000" w:themeColor="text1"/>
          <w:szCs w:val="24"/>
          <w:u w:val="none"/>
        </w:rPr>
        <w:t>Par zemes ierīcības projekta apstiprināšanu Tirzas pagasta nekustamajam īpašumam “Kalvīši”</w:t>
      </w:r>
    </w:p>
    <w:p w14:paraId="62C02442" w14:textId="77777777" w:rsidR="00653AE0" w:rsidRPr="00A449BE" w:rsidRDefault="00A449BE" w:rsidP="00F034BD">
      <w:pPr>
        <w:widowControl w:val="0"/>
        <w:jc w:val="both"/>
        <w:rPr>
          <w:b/>
          <w:bCs/>
          <w:color w:val="000000" w:themeColor="text1"/>
          <w:szCs w:val="24"/>
          <w:u w:val="none"/>
        </w:rPr>
      </w:pPr>
      <w:r w:rsidRPr="00A449BE">
        <w:rPr>
          <w:b/>
          <w:bCs/>
          <w:noProof/>
          <w:color w:val="000000" w:themeColor="text1"/>
          <w:szCs w:val="24"/>
          <w:u w:val="none"/>
        </w:rPr>
        <w:t>7</w:t>
      </w:r>
      <w:r w:rsidRPr="00A449BE">
        <w:rPr>
          <w:b/>
          <w:bCs/>
          <w:color w:val="000000" w:themeColor="text1"/>
          <w:szCs w:val="24"/>
          <w:u w:val="none"/>
        </w:rPr>
        <w:t xml:space="preserve">. </w:t>
      </w:r>
      <w:r w:rsidRPr="00A449BE">
        <w:rPr>
          <w:b/>
          <w:bCs/>
          <w:noProof/>
          <w:color w:val="000000" w:themeColor="text1"/>
          <w:szCs w:val="24"/>
          <w:u w:val="none"/>
        </w:rPr>
        <w:t>Par zemes ierīcības projekta apstiprināšanu Beļavas pagasta nekustamajam īpašumam “Vāczeme 1”</w:t>
      </w:r>
    </w:p>
    <w:p w14:paraId="62C02443" w14:textId="77777777" w:rsidR="00653AE0" w:rsidRPr="00A449BE" w:rsidRDefault="00A449BE" w:rsidP="00F034BD">
      <w:pPr>
        <w:spacing w:before="60"/>
        <w:jc w:val="both"/>
        <w:rPr>
          <w:b/>
          <w:bCs/>
          <w:color w:val="000000" w:themeColor="text1"/>
          <w:szCs w:val="24"/>
          <w:u w:val="none"/>
        </w:rPr>
      </w:pPr>
      <w:r w:rsidRPr="00A449BE">
        <w:rPr>
          <w:b/>
          <w:bCs/>
          <w:noProof/>
          <w:color w:val="000000" w:themeColor="text1"/>
          <w:szCs w:val="24"/>
          <w:u w:val="none"/>
        </w:rPr>
        <w:lastRenderedPageBreak/>
        <w:t>8</w:t>
      </w:r>
      <w:r w:rsidRPr="00A449BE">
        <w:rPr>
          <w:b/>
          <w:bCs/>
          <w:color w:val="000000" w:themeColor="text1"/>
          <w:szCs w:val="24"/>
          <w:u w:val="none"/>
        </w:rPr>
        <w:t xml:space="preserve">. </w:t>
      </w:r>
      <w:r w:rsidRPr="00A449BE">
        <w:rPr>
          <w:b/>
          <w:bCs/>
          <w:noProof/>
          <w:color w:val="000000" w:themeColor="text1"/>
          <w:szCs w:val="24"/>
          <w:u w:val="none"/>
        </w:rPr>
        <w:t>Par Lizuma pagasta nekustamā īpašuma “Bajāri” sastāva grozīšanu un jauna nekustamā īpašuma nosaukuma piešķiršanu</w:t>
      </w:r>
    </w:p>
    <w:p w14:paraId="62C02444" w14:textId="77777777" w:rsidR="00653AE0" w:rsidRPr="00A449BE" w:rsidRDefault="00A449BE" w:rsidP="00F034BD">
      <w:pPr>
        <w:spacing w:before="60"/>
        <w:jc w:val="both"/>
        <w:rPr>
          <w:b/>
          <w:bCs/>
          <w:color w:val="000000" w:themeColor="text1"/>
          <w:szCs w:val="24"/>
          <w:u w:val="none"/>
        </w:rPr>
      </w:pPr>
      <w:r w:rsidRPr="00A449BE">
        <w:rPr>
          <w:b/>
          <w:bCs/>
          <w:noProof/>
          <w:color w:val="000000" w:themeColor="text1"/>
          <w:szCs w:val="24"/>
          <w:u w:val="none"/>
        </w:rPr>
        <w:t>9</w:t>
      </w:r>
      <w:r w:rsidRPr="00A449BE">
        <w:rPr>
          <w:b/>
          <w:bCs/>
          <w:color w:val="000000" w:themeColor="text1"/>
          <w:szCs w:val="24"/>
          <w:u w:val="none"/>
        </w:rPr>
        <w:t xml:space="preserve">. </w:t>
      </w:r>
      <w:r w:rsidRPr="00A449BE">
        <w:rPr>
          <w:b/>
          <w:bCs/>
          <w:noProof/>
          <w:color w:val="000000" w:themeColor="text1"/>
          <w:szCs w:val="24"/>
          <w:u w:val="none"/>
        </w:rPr>
        <w:t>Par Litenes pagasta nekustamā īpašuma “Klāni” sastāva grozīšanu un jauna nekustamā īpašuma nosaukuma piešķiršanu</w:t>
      </w:r>
    </w:p>
    <w:p w14:paraId="62C02445" w14:textId="77777777" w:rsidR="00653AE0" w:rsidRPr="00A449BE" w:rsidRDefault="00A449BE" w:rsidP="00F034BD">
      <w:pPr>
        <w:spacing w:before="60"/>
        <w:jc w:val="both"/>
        <w:rPr>
          <w:b/>
          <w:bCs/>
          <w:color w:val="000000" w:themeColor="text1"/>
          <w:szCs w:val="24"/>
          <w:u w:val="none"/>
        </w:rPr>
      </w:pPr>
      <w:r w:rsidRPr="00A449BE">
        <w:rPr>
          <w:b/>
          <w:bCs/>
          <w:noProof/>
          <w:color w:val="000000" w:themeColor="text1"/>
          <w:szCs w:val="24"/>
          <w:u w:val="none"/>
        </w:rPr>
        <w:t>10</w:t>
      </w:r>
      <w:r w:rsidRPr="00A449BE">
        <w:rPr>
          <w:b/>
          <w:bCs/>
          <w:color w:val="000000" w:themeColor="text1"/>
          <w:szCs w:val="24"/>
          <w:u w:val="none"/>
        </w:rPr>
        <w:t xml:space="preserve">. </w:t>
      </w:r>
      <w:r w:rsidRPr="00A449BE">
        <w:rPr>
          <w:b/>
          <w:bCs/>
          <w:noProof/>
          <w:color w:val="000000" w:themeColor="text1"/>
          <w:szCs w:val="24"/>
          <w:u w:val="none"/>
        </w:rPr>
        <w:t>Par nekustamā īpašuma Skolas iela 22, Gulbenē, Gulbenes novadā, nosacītās cenas apstiprināšanu</w:t>
      </w:r>
    </w:p>
    <w:p w14:paraId="62C02446" w14:textId="77777777" w:rsidR="00653AE0" w:rsidRPr="00A449BE" w:rsidRDefault="00A449BE" w:rsidP="00F034BD">
      <w:pPr>
        <w:spacing w:before="60"/>
        <w:jc w:val="both"/>
        <w:rPr>
          <w:b/>
          <w:bCs/>
          <w:color w:val="000000" w:themeColor="text1"/>
          <w:szCs w:val="24"/>
          <w:u w:val="none"/>
        </w:rPr>
      </w:pPr>
      <w:r w:rsidRPr="00A449BE">
        <w:rPr>
          <w:b/>
          <w:bCs/>
          <w:noProof/>
          <w:color w:val="000000" w:themeColor="text1"/>
          <w:szCs w:val="24"/>
          <w:u w:val="none"/>
        </w:rPr>
        <w:t>11</w:t>
      </w:r>
      <w:r w:rsidRPr="00A449BE">
        <w:rPr>
          <w:b/>
          <w:bCs/>
          <w:color w:val="000000" w:themeColor="text1"/>
          <w:szCs w:val="24"/>
          <w:u w:val="none"/>
        </w:rPr>
        <w:t xml:space="preserve">. </w:t>
      </w:r>
      <w:r w:rsidRPr="00A449BE">
        <w:rPr>
          <w:b/>
          <w:bCs/>
          <w:noProof/>
          <w:color w:val="000000" w:themeColor="text1"/>
          <w:szCs w:val="24"/>
          <w:u w:val="none"/>
        </w:rPr>
        <w:t>Par ēku (būvju) īpašuma “Sinoles nams”, Sinolē, Lejasciema pagastā, Gulbenes novadā, nosacītās cenas apstiprināšanu</w:t>
      </w:r>
    </w:p>
    <w:p w14:paraId="62C02447" w14:textId="77777777" w:rsidR="00653AE0" w:rsidRPr="00A449BE" w:rsidRDefault="00A449BE" w:rsidP="00F034BD">
      <w:pPr>
        <w:spacing w:before="60"/>
        <w:jc w:val="both"/>
        <w:rPr>
          <w:b/>
          <w:bCs/>
          <w:color w:val="000000" w:themeColor="text1"/>
          <w:szCs w:val="24"/>
          <w:u w:val="none"/>
        </w:rPr>
      </w:pPr>
      <w:r w:rsidRPr="00A449BE">
        <w:rPr>
          <w:b/>
          <w:bCs/>
          <w:noProof/>
          <w:color w:val="000000" w:themeColor="text1"/>
          <w:szCs w:val="24"/>
          <w:u w:val="none"/>
        </w:rPr>
        <w:t>12</w:t>
      </w:r>
      <w:r w:rsidRPr="00A449BE">
        <w:rPr>
          <w:b/>
          <w:bCs/>
          <w:color w:val="000000" w:themeColor="text1"/>
          <w:szCs w:val="24"/>
          <w:u w:val="none"/>
        </w:rPr>
        <w:t xml:space="preserve">. </w:t>
      </w:r>
      <w:r w:rsidRPr="00A449BE">
        <w:rPr>
          <w:b/>
          <w:bCs/>
          <w:noProof/>
          <w:color w:val="000000" w:themeColor="text1"/>
          <w:szCs w:val="24"/>
          <w:u w:val="none"/>
        </w:rPr>
        <w:t>Par dzīvokļa īpašuma Rīgas iela 70 – 4, Gulbenē, Gulbenes novadā, nosacītās cenas apstiprināšanu</w:t>
      </w:r>
    </w:p>
    <w:p w14:paraId="62C02448" w14:textId="77777777" w:rsidR="00653AE0" w:rsidRPr="00A449BE" w:rsidRDefault="00A449BE" w:rsidP="00F034BD">
      <w:pPr>
        <w:spacing w:before="60"/>
        <w:jc w:val="both"/>
        <w:rPr>
          <w:b/>
          <w:bCs/>
          <w:color w:val="000000" w:themeColor="text1"/>
          <w:szCs w:val="24"/>
          <w:u w:val="none"/>
        </w:rPr>
      </w:pPr>
      <w:r w:rsidRPr="00A449BE">
        <w:rPr>
          <w:b/>
          <w:bCs/>
          <w:noProof/>
          <w:color w:val="000000" w:themeColor="text1"/>
          <w:szCs w:val="24"/>
          <w:u w:val="none"/>
        </w:rPr>
        <w:t>13</w:t>
      </w:r>
      <w:r w:rsidRPr="00A449BE">
        <w:rPr>
          <w:b/>
          <w:bCs/>
          <w:color w:val="000000" w:themeColor="text1"/>
          <w:szCs w:val="24"/>
          <w:u w:val="none"/>
        </w:rPr>
        <w:t xml:space="preserve">. </w:t>
      </w:r>
      <w:r w:rsidRPr="00A449BE">
        <w:rPr>
          <w:b/>
          <w:bCs/>
          <w:noProof/>
          <w:color w:val="000000" w:themeColor="text1"/>
          <w:szCs w:val="24"/>
          <w:u w:val="none"/>
        </w:rPr>
        <w:t>Par dzīvokļa īpašuma “Šķieneri 10” – 47, Šķieneros, Stradu pagastā, Gulbenes novadā, nosacītās cenas apstiprināšanu</w:t>
      </w:r>
    </w:p>
    <w:p w14:paraId="62C02449" w14:textId="77777777" w:rsidR="00653AE0" w:rsidRPr="00A449BE" w:rsidRDefault="00A449BE" w:rsidP="00F034BD">
      <w:pPr>
        <w:spacing w:before="60"/>
        <w:jc w:val="both"/>
        <w:rPr>
          <w:b/>
          <w:bCs/>
          <w:color w:val="000000" w:themeColor="text1"/>
          <w:szCs w:val="24"/>
          <w:u w:val="none"/>
        </w:rPr>
      </w:pPr>
      <w:r w:rsidRPr="00A449BE">
        <w:rPr>
          <w:b/>
          <w:bCs/>
          <w:noProof/>
          <w:color w:val="000000" w:themeColor="text1"/>
          <w:szCs w:val="24"/>
          <w:u w:val="none"/>
        </w:rPr>
        <w:t>14</w:t>
      </w:r>
      <w:r w:rsidRPr="00A449BE">
        <w:rPr>
          <w:b/>
          <w:bCs/>
          <w:color w:val="000000" w:themeColor="text1"/>
          <w:szCs w:val="24"/>
          <w:u w:val="none"/>
        </w:rPr>
        <w:t xml:space="preserve">. </w:t>
      </w:r>
      <w:r w:rsidRPr="00A449BE">
        <w:rPr>
          <w:b/>
          <w:bCs/>
          <w:noProof/>
          <w:color w:val="000000" w:themeColor="text1"/>
          <w:szCs w:val="24"/>
          <w:u w:val="none"/>
        </w:rPr>
        <w:t>Par Gulbenes novada pašvaldības īpašumā esošās kustamās mantas –  kokmateriālu 359,7 m3 apjomā, pircēja apstiprināšanu</w:t>
      </w:r>
    </w:p>
    <w:p w14:paraId="62C0244A" w14:textId="77777777" w:rsidR="00653AE0" w:rsidRPr="00A449BE" w:rsidRDefault="00A449BE" w:rsidP="00F034BD">
      <w:pPr>
        <w:spacing w:before="60"/>
        <w:jc w:val="both"/>
        <w:rPr>
          <w:b/>
          <w:bCs/>
          <w:color w:val="000000" w:themeColor="text1"/>
          <w:szCs w:val="24"/>
          <w:u w:val="none"/>
        </w:rPr>
      </w:pPr>
      <w:r w:rsidRPr="00A449BE">
        <w:rPr>
          <w:b/>
          <w:bCs/>
          <w:noProof/>
          <w:color w:val="000000" w:themeColor="text1"/>
          <w:szCs w:val="24"/>
          <w:u w:val="none"/>
        </w:rPr>
        <w:t>15</w:t>
      </w:r>
      <w:r w:rsidRPr="00A449BE">
        <w:rPr>
          <w:b/>
          <w:bCs/>
          <w:color w:val="000000" w:themeColor="text1"/>
          <w:szCs w:val="24"/>
          <w:u w:val="none"/>
        </w:rPr>
        <w:t xml:space="preserve">. </w:t>
      </w:r>
      <w:r w:rsidRPr="00A449BE">
        <w:rPr>
          <w:b/>
          <w:bCs/>
          <w:noProof/>
          <w:color w:val="000000" w:themeColor="text1"/>
          <w:szCs w:val="24"/>
          <w:u w:val="none"/>
        </w:rPr>
        <w:t>Par dzīvokļa īpašuma “Stāķi 18” – 32, Stāķos, Stradu pagastā, Gulbenes novadā, pircēja apstiprināšanu</w:t>
      </w:r>
    </w:p>
    <w:p w14:paraId="62C0244B" w14:textId="77777777" w:rsidR="00653AE0" w:rsidRPr="00A449BE" w:rsidRDefault="00A449BE" w:rsidP="00F034BD">
      <w:pPr>
        <w:spacing w:before="60"/>
        <w:jc w:val="both"/>
        <w:rPr>
          <w:b/>
          <w:bCs/>
          <w:color w:val="000000" w:themeColor="text1"/>
          <w:szCs w:val="24"/>
          <w:u w:val="none"/>
        </w:rPr>
      </w:pPr>
      <w:r w:rsidRPr="00A449BE">
        <w:rPr>
          <w:b/>
          <w:bCs/>
          <w:noProof/>
          <w:color w:val="000000" w:themeColor="text1"/>
          <w:szCs w:val="24"/>
          <w:u w:val="none"/>
        </w:rPr>
        <w:t>16</w:t>
      </w:r>
      <w:r w:rsidRPr="00A449BE">
        <w:rPr>
          <w:b/>
          <w:bCs/>
          <w:color w:val="000000" w:themeColor="text1"/>
          <w:szCs w:val="24"/>
          <w:u w:val="none"/>
        </w:rPr>
        <w:t xml:space="preserve">. </w:t>
      </w:r>
      <w:r w:rsidRPr="00A449BE">
        <w:rPr>
          <w:b/>
          <w:bCs/>
          <w:noProof/>
          <w:color w:val="000000" w:themeColor="text1"/>
          <w:szCs w:val="24"/>
          <w:u w:val="none"/>
        </w:rPr>
        <w:t>Par nekustamā īpašuma Pļavu iela 4, Gulbenē, Gulbenes novadā, pirmās izsoles rīkošanu, noteikumu un sākumcenas apstiprināšanu</w:t>
      </w:r>
    </w:p>
    <w:p w14:paraId="62C0244C" w14:textId="77777777" w:rsidR="00653AE0" w:rsidRPr="00A449BE" w:rsidRDefault="00A449BE" w:rsidP="00F034BD">
      <w:pPr>
        <w:spacing w:before="60"/>
        <w:jc w:val="both"/>
        <w:rPr>
          <w:b/>
          <w:bCs/>
          <w:color w:val="000000" w:themeColor="text1"/>
          <w:szCs w:val="24"/>
          <w:u w:val="none"/>
        </w:rPr>
      </w:pPr>
      <w:r w:rsidRPr="00A449BE">
        <w:rPr>
          <w:b/>
          <w:bCs/>
          <w:noProof/>
          <w:color w:val="000000" w:themeColor="text1"/>
          <w:szCs w:val="24"/>
          <w:u w:val="none"/>
        </w:rPr>
        <w:t>17</w:t>
      </w:r>
      <w:r w:rsidRPr="00A449BE">
        <w:rPr>
          <w:b/>
          <w:bCs/>
          <w:color w:val="000000" w:themeColor="text1"/>
          <w:szCs w:val="24"/>
          <w:u w:val="none"/>
        </w:rPr>
        <w:t xml:space="preserve">. </w:t>
      </w:r>
      <w:r w:rsidRPr="00A449BE">
        <w:rPr>
          <w:b/>
          <w:bCs/>
          <w:noProof/>
          <w:color w:val="000000" w:themeColor="text1"/>
          <w:szCs w:val="24"/>
          <w:u w:val="none"/>
        </w:rPr>
        <w:t>Par nekustamā īpašuma Jaungulbenes pagastā ar nosaukumu “Vēveri Krustiņi” pirmās izsoles rīkošanu, noteikumu un sākumcenas apstiprināšanu</w:t>
      </w:r>
    </w:p>
    <w:p w14:paraId="62C0244D" w14:textId="77777777" w:rsidR="00653AE0" w:rsidRPr="00A449BE" w:rsidRDefault="00A449BE" w:rsidP="00F034BD">
      <w:pPr>
        <w:spacing w:before="60"/>
        <w:jc w:val="both"/>
        <w:rPr>
          <w:b/>
          <w:bCs/>
          <w:color w:val="000000" w:themeColor="text1"/>
          <w:szCs w:val="24"/>
          <w:u w:val="none"/>
        </w:rPr>
      </w:pPr>
      <w:r w:rsidRPr="00A449BE">
        <w:rPr>
          <w:b/>
          <w:bCs/>
          <w:noProof/>
          <w:color w:val="000000" w:themeColor="text1"/>
          <w:szCs w:val="24"/>
          <w:u w:val="none"/>
        </w:rPr>
        <w:t>18</w:t>
      </w:r>
      <w:r w:rsidRPr="00A449BE">
        <w:rPr>
          <w:b/>
          <w:bCs/>
          <w:color w:val="000000" w:themeColor="text1"/>
          <w:szCs w:val="24"/>
          <w:u w:val="none"/>
        </w:rPr>
        <w:t xml:space="preserve">. </w:t>
      </w:r>
      <w:r w:rsidRPr="00A449BE">
        <w:rPr>
          <w:b/>
          <w:bCs/>
          <w:noProof/>
          <w:color w:val="000000" w:themeColor="text1"/>
          <w:szCs w:val="24"/>
          <w:u w:val="none"/>
        </w:rPr>
        <w:t>Par nekustamā īpašuma Alejas iela 1, Rankā, Rankas pagastā, Gulbenes novadā, pirmās izsoles rīkošanu, noteikumu un sākumcenas apstiprināšanu</w:t>
      </w:r>
    </w:p>
    <w:p w14:paraId="62C0244E" w14:textId="77777777" w:rsidR="00653AE0" w:rsidRPr="00A449BE" w:rsidRDefault="00A449BE" w:rsidP="00F034BD">
      <w:pPr>
        <w:spacing w:before="60"/>
        <w:jc w:val="both"/>
        <w:rPr>
          <w:b/>
          <w:bCs/>
          <w:color w:val="000000" w:themeColor="text1"/>
          <w:szCs w:val="24"/>
          <w:u w:val="none"/>
        </w:rPr>
      </w:pPr>
      <w:r w:rsidRPr="00A449BE">
        <w:rPr>
          <w:b/>
          <w:bCs/>
          <w:noProof/>
          <w:color w:val="000000" w:themeColor="text1"/>
          <w:szCs w:val="24"/>
          <w:u w:val="none"/>
        </w:rPr>
        <w:t>19</w:t>
      </w:r>
      <w:r w:rsidRPr="00A449BE">
        <w:rPr>
          <w:b/>
          <w:bCs/>
          <w:color w:val="000000" w:themeColor="text1"/>
          <w:szCs w:val="24"/>
          <w:u w:val="none"/>
        </w:rPr>
        <w:t xml:space="preserve">. </w:t>
      </w:r>
      <w:r w:rsidRPr="00A449BE">
        <w:rPr>
          <w:b/>
          <w:bCs/>
          <w:noProof/>
          <w:color w:val="000000" w:themeColor="text1"/>
          <w:szCs w:val="24"/>
          <w:u w:val="none"/>
        </w:rPr>
        <w:t>Par nekustamā īpašuma Lizuma pagastā ar nosaukumu “Dzilnu mežs” pirmās izsoles rīkošanu, noteikumu un sākumcenas apstiprināšanu</w:t>
      </w:r>
    </w:p>
    <w:p w14:paraId="62C0244F" w14:textId="77777777" w:rsidR="00653AE0" w:rsidRPr="00A449BE" w:rsidRDefault="00A449BE" w:rsidP="00F034BD">
      <w:pPr>
        <w:spacing w:before="60"/>
        <w:jc w:val="both"/>
        <w:rPr>
          <w:b/>
          <w:bCs/>
          <w:color w:val="000000" w:themeColor="text1"/>
          <w:szCs w:val="24"/>
          <w:u w:val="none"/>
        </w:rPr>
      </w:pPr>
      <w:r w:rsidRPr="00A449BE">
        <w:rPr>
          <w:b/>
          <w:bCs/>
          <w:noProof/>
          <w:color w:val="000000" w:themeColor="text1"/>
          <w:szCs w:val="24"/>
          <w:u w:val="none"/>
        </w:rPr>
        <w:t>20</w:t>
      </w:r>
      <w:r w:rsidRPr="00A449BE">
        <w:rPr>
          <w:b/>
          <w:bCs/>
          <w:color w:val="000000" w:themeColor="text1"/>
          <w:szCs w:val="24"/>
          <w:u w:val="none"/>
        </w:rPr>
        <w:t xml:space="preserve">. </w:t>
      </w:r>
      <w:r w:rsidRPr="00A449BE">
        <w:rPr>
          <w:b/>
          <w:bCs/>
          <w:noProof/>
          <w:color w:val="000000" w:themeColor="text1"/>
          <w:szCs w:val="24"/>
          <w:u w:val="none"/>
        </w:rPr>
        <w:t>Par nekustamā īpašuma Litenes pagastā ar nosaukumu “Lāči” pirmās izsoles rīkošanu, noteikumu un sākumcenas apstiprināšanu</w:t>
      </w:r>
    </w:p>
    <w:p w14:paraId="62C02450" w14:textId="77777777" w:rsidR="00653AE0" w:rsidRPr="00A449BE" w:rsidRDefault="00A449BE" w:rsidP="00F034BD">
      <w:pPr>
        <w:spacing w:before="60"/>
        <w:jc w:val="both"/>
        <w:rPr>
          <w:b/>
          <w:bCs/>
          <w:color w:val="000000" w:themeColor="text1"/>
          <w:szCs w:val="24"/>
          <w:u w:val="none"/>
        </w:rPr>
      </w:pPr>
      <w:r w:rsidRPr="00A449BE">
        <w:rPr>
          <w:b/>
          <w:bCs/>
          <w:noProof/>
          <w:color w:val="000000" w:themeColor="text1"/>
          <w:szCs w:val="24"/>
          <w:u w:val="none"/>
        </w:rPr>
        <w:t>21</w:t>
      </w:r>
      <w:r w:rsidRPr="00A449BE">
        <w:rPr>
          <w:b/>
          <w:bCs/>
          <w:color w:val="000000" w:themeColor="text1"/>
          <w:szCs w:val="24"/>
          <w:u w:val="none"/>
        </w:rPr>
        <w:t xml:space="preserve">. </w:t>
      </w:r>
      <w:r w:rsidRPr="00A449BE">
        <w:rPr>
          <w:b/>
          <w:bCs/>
          <w:noProof/>
          <w:color w:val="000000" w:themeColor="text1"/>
          <w:szCs w:val="24"/>
          <w:u w:val="none"/>
        </w:rPr>
        <w:t>Par nekustamā īpašuma Beļavas pagastā ar nosaukumu “Strautmaļi” otrās izsoles rīkošanu, noteikumu un sākumcenas apstiprināšanu</w:t>
      </w:r>
    </w:p>
    <w:p w14:paraId="62C02451" w14:textId="77777777" w:rsidR="00653AE0" w:rsidRPr="00A449BE" w:rsidRDefault="00A449BE" w:rsidP="00F034BD">
      <w:pPr>
        <w:spacing w:before="60"/>
        <w:jc w:val="both"/>
        <w:rPr>
          <w:b/>
          <w:bCs/>
          <w:color w:val="000000" w:themeColor="text1"/>
          <w:szCs w:val="24"/>
          <w:u w:val="none"/>
        </w:rPr>
      </w:pPr>
      <w:r w:rsidRPr="00A449BE">
        <w:rPr>
          <w:b/>
          <w:bCs/>
          <w:noProof/>
          <w:color w:val="000000" w:themeColor="text1"/>
          <w:szCs w:val="24"/>
          <w:u w:val="none"/>
        </w:rPr>
        <w:t>22</w:t>
      </w:r>
      <w:r w:rsidRPr="00A449BE">
        <w:rPr>
          <w:b/>
          <w:bCs/>
          <w:color w:val="000000" w:themeColor="text1"/>
          <w:szCs w:val="24"/>
          <w:u w:val="none"/>
        </w:rPr>
        <w:t xml:space="preserve">. </w:t>
      </w:r>
      <w:r w:rsidRPr="00A449BE">
        <w:rPr>
          <w:b/>
          <w:bCs/>
          <w:noProof/>
          <w:color w:val="000000" w:themeColor="text1"/>
          <w:szCs w:val="24"/>
          <w:u w:val="none"/>
        </w:rPr>
        <w:t>Par dzīvokļa īpašuma “Medņi” – 2, Stāmerienas pagastā, Gulbenes novadā, trešās izsoles rīkošanu, noteikumu un sākumcenas apstiprināšanu</w:t>
      </w:r>
    </w:p>
    <w:p w14:paraId="62C02452" w14:textId="77777777" w:rsidR="00653AE0" w:rsidRPr="00A449BE" w:rsidRDefault="00A449BE" w:rsidP="00F034BD">
      <w:pPr>
        <w:spacing w:before="60"/>
        <w:jc w:val="both"/>
        <w:rPr>
          <w:b/>
          <w:bCs/>
          <w:color w:val="000000" w:themeColor="text1"/>
          <w:szCs w:val="24"/>
          <w:u w:val="none"/>
        </w:rPr>
      </w:pPr>
      <w:r w:rsidRPr="00A449BE">
        <w:rPr>
          <w:b/>
          <w:bCs/>
          <w:noProof/>
          <w:color w:val="000000" w:themeColor="text1"/>
          <w:szCs w:val="24"/>
          <w:u w:val="none"/>
        </w:rPr>
        <w:t>23</w:t>
      </w:r>
      <w:r w:rsidRPr="00A449BE">
        <w:rPr>
          <w:b/>
          <w:bCs/>
          <w:color w:val="000000" w:themeColor="text1"/>
          <w:szCs w:val="24"/>
          <w:u w:val="none"/>
        </w:rPr>
        <w:t xml:space="preserve">. </w:t>
      </w:r>
      <w:r w:rsidRPr="00A449BE">
        <w:rPr>
          <w:b/>
          <w:bCs/>
          <w:noProof/>
          <w:color w:val="000000" w:themeColor="text1"/>
          <w:szCs w:val="24"/>
          <w:u w:val="none"/>
        </w:rPr>
        <w:t>Par dzīvokļa īpašuma “Medņi” – 3, Stāmerienas pagastā, Gulbenes novadā, trešās izsoles rīkošanu, noteikumu un sākumcenas apstiprināšanu</w:t>
      </w:r>
    </w:p>
    <w:p w14:paraId="62C02453" w14:textId="77777777" w:rsidR="00653AE0" w:rsidRPr="00A449BE" w:rsidRDefault="00A449BE" w:rsidP="00F034BD">
      <w:pPr>
        <w:spacing w:before="60"/>
        <w:jc w:val="both"/>
        <w:rPr>
          <w:b/>
          <w:bCs/>
          <w:color w:val="000000" w:themeColor="text1"/>
          <w:szCs w:val="24"/>
          <w:u w:val="none"/>
        </w:rPr>
      </w:pPr>
      <w:r w:rsidRPr="00A449BE">
        <w:rPr>
          <w:b/>
          <w:bCs/>
          <w:noProof/>
          <w:color w:val="000000" w:themeColor="text1"/>
          <w:szCs w:val="24"/>
          <w:u w:val="none"/>
        </w:rPr>
        <w:t>24</w:t>
      </w:r>
      <w:r w:rsidRPr="00A449BE">
        <w:rPr>
          <w:b/>
          <w:bCs/>
          <w:color w:val="000000" w:themeColor="text1"/>
          <w:szCs w:val="24"/>
          <w:u w:val="none"/>
        </w:rPr>
        <w:t xml:space="preserve">. </w:t>
      </w:r>
      <w:r w:rsidRPr="00A449BE">
        <w:rPr>
          <w:b/>
          <w:bCs/>
          <w:noProof/>
          <w:color w:val="000000" w:themeColor="text1"/>
          <w:szCs w:val="24"/>
          <w:u w:val="none"/>
        </w:rPr>
        <w:t>Par dzīvokļa īpašuma “Medņi” – 4, Stāmerienas pagastā, Gulbenes novadā, trešās izsoles rīkošanu, noteikumu un sākumcenas apstiprināšanu</w:t>
      </w:r>
    </w:p>
    <w:p w14:paraId="62C02454" w14:textId="77777777" w:rsidR="00653AE0" w:rsidRPr="00A449BE" w:rsidRDefault="00A449BE" w:rsidP="00F034BD">
      <w:pPr>
        <w:spacing w:before="60"/>
        <w:jc w:val="both"/>
        <w:rPr>
          <w:b/>
          <w:bCs/>
          <w:color w:val="000000" w:themeColor="text1"/>
          <w:szCs w:val="24"/>
          <w:u w:val="none"/>
        </w:rPr>
      </w:pPr>
      <w:r w:rsidRPr="00A449BE">
        <w:rPr>
          <w:b/>
          <w:bCs/>
          <w:noProof/>
          <w:color w:val="000000" w:themeColor="text1"/>
          <w:szCs w:val="24"/>
          <w:u w:val="none"/>
        </w:rPr>
        <w:t>25</w:t>
      </w:r>
      <w:r w:rsidRPr="00A449BE">
        <w:rPr>
          <w:b/>
          <w:bCs/>
          <w:color w:val="000000" w:themeColor="text1"/>
          <w:szCs w:val="24"/>
          <w:u w:val="none"/>
        </w:rPr>
        <w:t xml:space="preserve">. </w:t>
      </w:r>
      <w:r w:rsidRPr="00A449BE">
        <w:rPr>
          <w:b/>
          <w:bCs/>
          <w:noProof/>
          <w:color w:val="000000" w:themeColor="text1"/>
          <w:szCs w:val="24"/>
          <w:u w:val="none"/>
        </w:rPr>
        <w:t>Par Gulbenes pilsētas dzīvokļa īpašuma Līkā iela 28 - 29 atsavināšanu</w:t>
      </w:r>
    </w:p>
    <w:p w14:paraId="62C02455" w14:textId="77777777" w:rsidR="00653AE0" w:rsidRPr="00A449BE" w:rsidRDefault="00A449BE" w:rsidP="00F034BD">
      <w:pPr>
        <w:spacing w:before="60"/>
        <w:jc w:val="both"/>
        <w:rPr>
          <w:b/>
          <w:bCs/>
          <w:color w:val="000000" w:themeColor="text1"/>
          <w:szCs w:val="24"/>
          <w:u w:val="none"/>
        </w:rPr>
      </w:pPr>
      <w:r w:rsidRPr="00A449BE">
        <w:rPr>
          <w:b/>
          <w:bCs/>
          <w:noProof/>
          <w:color w:val="000000" w:themeColor="text1"/>
          <w:szCs w:val="24"/>
          <w:u w:val="none"/>
        </w:rPr>
        <w:t>26</w:t>
      </w:r>
      <w:r w:rsidRPr="00A449BE">
        <w:rPr>
          <w:b/>
          <w:bCs/>
          <w:color w:val="000000" w:themeColor="text1"/>
          <w:szCs w:val="24"/>
          <w:u w:val="none"/>
        </w:rPr>
        <w:t xml:space="preserve">. </w:t>
      </w:r>
      <w:r w:rsidRPr="00A449BE">
        <w:rPr>
          <w:b/>
          <w:bCs/>
          <w:noProof/>
          <w:color w:val="000000" w:themeColor="text1"/>
          <w:szCs w:val="24"/>
          <w:u w:val="none"/>
        </w:rPr>
        <w:t>Par nekustamā īpašuma Daukstu pagastā ar nosaukumu “Stāķi” atsavināšanu</w:t>
      </w:r>
    </w:p>
    <w:p w14:paraId="62C02456" w14:textId="77777777" w:rsidR="00653AE0" w:rsidRPr="00A449BE" w:rsidRDefault="00A449BE" w:rsidP="00F034BD">
      <w:pPr>
        <w:spacing w:before="60"/>
        <w:jc w:val="both"/>
        <w:rPr>
          <w:b/>
          <w:bCs/>
          <w:color w:val="000000" w:themeColor="text1"/>
          <w:szCs w:val="24"/>
          <w:u w:val="none"/>
        </w:rPr>
      </w:pPr>
      <w:r w:rsidRPr="00A449BE">
        <w:rPr>
          <w:b/>
          <w:bCs/>
          <w:noProof/>
          <w:color w:val="000000" w:themeColor="text1"/>
          <w:szCs w:val="24"/>
          <w:u w:val="none"/>
        </w:rPr>
        <w:t>27</w:t>
      </w:r>
      <w:r w:rsidRPr="00A449BE">
        <w:rPr>
          <w:b/>
          <w:bCs/>
          <w:color w:val="000000" w:themeColor="text1"/>
          <w:szCs w:val="24"/>
          <w:u w:val="none"/>
        </w:rPr>
        <w:t xml:space="preserve">. </w:t>
      </w:r>
      <w:r w:rsidRPr="00A449BE">
        <w:rPr>
          <w:b/>
          <w:bCs/>
          <w:noProof/>
          <w:color w:val="000000" w:themeColor="text1"/>
          <w:szCs w:val="24"/>
          <w:u w:val="none"/>
        </w:rPr>
        <w:t>Par nekustamā īpašuma Litenes pagastā ar nosaukumu “Atvaši 1” atsavināšanu</w:t>
      </w:r>
    </w:p>
    <w:p w14:paraId="62C02457" w14:textId="77777777" w:rsidR="00653AE0" w:rsidRPr="00A449BE" w:rsidRDefault="00A449BE" w:rsidP="00F034BD">
      <w:pPr>
        <w:spacing w:before="60"/>
        <w:jc w:val="both"/>
        <w:rPr>
          <w:b/>
          <w:bCs/>
          <w:color w:val="000000" w:themeColor="text1"/>
          <w:szCs w:val="24"/>
          <w:u w:val="none"/>
        </w:rPr>
      </w:pPr>
      <w:r w:rsidRPr="00A449BE">
        <w:rPr>
          <w:b/>
          <w:bCs/>
          <w:noProof/>
          <w:color w:val="000000" w:themeColor="text1"/>
          <w:szCs w:val="24"/>
          <w:u w:val="none"/>
        </w:rPr>
        <w:t>28</w:t>
      </w:r>
      <w:r w:rsidRPr="00A449BE">
        <w:rPr>
          <w:b/>
          <w:bCs/>
          <w:color w:val="000000" w:themeColor="text1"/>
          <w:szCs w:val="24"/>
          <w:u w:val="none"/>
        </w:rPr>
        <w:t xml:space="preserve">. </w:t>
      </w:r>
      <w:r w:rsidRPr="00A449BE">
        <w:rPr>
          <w:b/>
          <w:bCs/>
          <w:noProof/>
          <w:color w:val="000000" w:themeColor="text1"/>
          <w:szCs w:val="24"/>
          <w:u w:val="none"/>
        </w:rPr>
        <w:t>Par Stradu pagasta dzīvokļa īpašuma “Stāķi 16” - 14 atsavināšanu</w:t>
      </w:r>
    </w:p>
    <w:p w14:paraId="62C02458" w14:textId="77777777" w:rsidR="00653AE0" w:rsidRPr="00A449BE" w:rsidRDefault="00A449BE" w:rsidP="00F034BD">
      <w:pPr>
        <w:spacing w:before="60"/>
        <w:jc w:val="both"/>
        <w:rPr>
          <w:b/>
          <w:bCs/>
          <w:color w:val="000000" w:themeColor="text1"/>
          <w:szCs w:val="24"/>
          <w:u w:val="none"/>
        </w:rPr>
      </w:pPr>
      <w:r w:rsidRPr="00A449BE">
        <w:rPr>
          <w:b/>
          <w:bCs/>
          <w:noProof/>
          <w:color w:val="000000" w:themeColor="text1"/>
          <w:szCs w:val="24"/>
          <w:u w:val="none"/>
        </w:rPr>
        <w:t>29</w:t>
      </w:r>
      <w:r w:rsidRPr="00A449BE">
        <w:rPr>
          <w:b/>
          <w:bCs/>
          <w:color w:val="000000" w:themeColor="text1"/>
          <w:szCs w:val="24"/>
          <w:u w:val="none"/>
        </w:rPr>
        <w:t xml:space="preserve">. </w:t>
      </w:r>
      <w:r w:rsidRPr="00A449BE">
        <w:rPr>
          <w:b/>
          <w:bCs/>
          <w:noProof/>
          <w:color w:val="000000" w:themeColor="text1"/>
          <w:szCs w:val="24"/>
          <w:u w:val="none"/>
        </w:rPr>
        <w:t>Par Gulbenes pilsētas dzīvokļa īpašuma O. Kalpaka iela 17A - 39 atsavināšanu</w:t>
      </w:r>
    </w:p>
    <w:p w14:paraId="62C02459" w14:textId="77777777" w:rsidR="00653AE0" w:rsidRPr="00A449BE" w:rsidRDefault="00A449BE" w:rsidP="00F034BD">
      <w:pPr>
        <w:spacing w:before="60"/>
        <w:jc w:val="both"/>
        <w:rPr>
          <w:b/>
          <w:bCs/>
          <w:color w:val="000000" w:themeColor="text1"/>
          <w:szCs w:val="24"/>
          <w:u w:val="none"/>
        </w:rPr>
      </w:pPr>
      <w:r w:rsidRPr="00A449BE">
        <w:rPr>
          <w:b/>
          <w:bCs/>
          <w:noProof/>
          <w:color w:val="000000" w:themeColor="text1"/>
          <w:szCs w:val="24"/>
          <w:u w:val="none"/>
        </w:rPr>
        <w:t>30</w:t>
      </w:r>
      <w:r w:rsidRPr="00A449BE">
        <w:rPr>
          <w:b/>
          <w:bCs/>
          <w:color w:val="000000" w:themeColor="text1"/>
          <w:szCs w:val="24"/>
          <w:u w:val="none"/>
        </w:rPr>
        <w:t xml:space="preserve">. </w:t>
      </w:r>
      <w:r w:rsidRPr="00A449BE">
        <w:rPr>
          <w:b/>
          <w:bCs/>
          <w:noProof/>
          <w:color w:val="000000" w:themeColor="text1"/>
          <w:szCs w:val="24"/>
          <w:u w:val="none"/>
        </w:rPr>
        <w:t>Par nekustamā īpašuma Latgales iela 10, Gulbenē, Gulbenes novadā, atsavināšanas izbeigšanu</w:t>
      </w:r>
    </w:p>
    <w:p w14:paraId="62C0245A" w14:textId="77777777" w:rsidR="00653AE0" w:rsidRPr="00A449BE" w:rsidRDefault="00A449BE" w:rsidP="00F034BD">
      <w:pPr>
        <w:spacing w:before="60"/>
        <w:jc w:val="both"/>
        <w:rPr>
          <w:b/>
          <w:bCs/>
          <w:color w:val="000000" w:themeColor="text1"/>
          <w:szCs w:val="24"/>
          <w:u w:val="none"/>
        </w:rPr>
      </w:pPr>
      <w:r w:rsidRPr="00A449BE">
        <w:rPr>
          <w:b/>
          <w:bCs/>
          <w:noProof/>
          <w:color w:val="000000" w:themeColor="text1"/>
          <w:szCs w:val="24"/>
          <w:u w:val="none"/>
        </w:rPr>
        <w:t>31</w:t>
      </w:r>
      <w:r w:rsidRPr="00A449BE">
        <w:rPr>
          <w:b/>
          <w:bCs/>
          <w:color w:val="000000" w:themeColor="text1"/>
          <w:szCs w:val="24"/>
          <w:u w:val="none"/>
        </w:rPr>
        <w:t xml:space="preserve">. </w:t>
      </w:r>
      <w:r w:rsidRPr="00A449BE">
        <w:rPr>
          <w:b/>
          <w:bCs/>
          <w:noProof/>
          <w:color w:val="000000" w:themeColor="text1"/>
          <w:szCs w:val="24"/>
          <w:u w:val="none"/>
        </w:rPr>
        <w:t>Par Stradu pagasta dzīvokļa īpašuma “Šķieneri 10” - 42 atsavināšanu</w:t>
      </w:r>
    </w:p>
    <w:p w14:paraId="62C0245B" w14:textId="77777777" w:rsidR="00653AE0" w:rsidRPr="00A449BE" w:rsidRDefault="00A449BE" w:rsidP="00F034BD">
      <w:pPr>
        <w:spacing w:before="60"/>
        <w:jc w:val="both"/>
        <w:rPr>
          <w:b/>
          <w:bCs/>
          <w:color w:val="000000" w:themeColor="text1"/>
          <w:szCs w:val="24"/>
          <w:u w:val="none"/>
        </w:rPr>
      </w:pPr>
      <w:r w:rsidRPr="00A449BE">
        <w:rPr>
          <w:b/>
          <w:bCs/>
          <w:noProof/>
          <w:color w:val="000000" w:themeColor="text1"/>
          <w:szCs w:val="24"/>
          <w:u w:val="none"/>
        </w:rPr>
        <w:t>32</w:t>
      </w:r>
      <w:r w:rsidRPr="00A449BE">
        <w:rPr>
          <w:b/>
          <w:bCs/>
          <w:color w:val="000000" w:themeColor="text1"/>
          <w:szCs w:val="24"/>
          <w:u w:val="none"/>
        </w:rPr>
        <w:t xml:space="preserve">. </w:t>
      </w:r>
      <w:r w:rsidRPr="00A449BE">
        <w:rPr>
          <w:b/>
          <w:bCs/>
          <w:noProof/>
          <w:color w:val="000000" w:themeColor="text1"/>
          <w:szCs w:val="24"/>
          <w:u w:val="none"/>
        </w:rPr>
        <w:t>Par zemes vienību noteikšanu par starpgabaliem</w:t>
      </w:r>
    </w:p>
    <w:p w14:paraId="62C0245C" w14:textId="77777777" w:rsidR="00653AE0" w:rsidRPr="00A449BE" w:rsidRDefault="00A449BE" w:rsidP="00F034BD">
      <w:pPr>
        <w:spacing w:before="60"/>
        <w:jc w:val="both"/>
        <w:rPr>
          <w:b/>
          <w:bCs/>
          <w:color w:val="000000" w:themeColor="text1"/>
          <w:szCs w:val="24"/>
          <w:u w:val="none"/>
        </w:rPr>
      </w:pPr>
      <w:r w:rsidRPr="00A449BE">
        <w:rPr>
          <w:b/>
          <w:bCs/>
          <w:noProof/>
          <w:color w:val="000000" w:themeColor="text1"/>
          <w:szCs w:val="24"/>
          <w:u w:val="none"/>
        </w:rPr>
        <w:t>33</w:t>
      </w:r>
      <w:r w:rsidRPr="00A449BE">
        <w:rPr>
          <w:b/>
          <w:bCs/>
          <w:color w:val="000000" w:themeColor="text1"/>
          <w:szCs w:val="24"/>
          <w:u w:val="none"/>
        </w:rPr>
        <w:t xml:space="preserve">. </w:t>
      </w:r>
      <w:r w:rsidRPr="00A449BE">
        <w:rPr>
          <w:b/>
          <w:bCs/>
          <w:noProof/>
          <w:color w:val="000000" w:themeColor="text1"/>
          <w:szCs w:val="24"/>
          <w:u w:val="none"/>
        </w:rPr>
        <w:t>Par zemes vienībā ar kadastra apzīmējumu 5001 004 0175 noteiktā šķeldas glabāšanas laukuma atzīmes dzēšanu</w:t>
      </w:r>
    </w:p>
    <w:p w14:paraId="62C0245D" w14:textId="77777777" w:rsidR="00653AE0" w:rsidRPr="00A449BE" w:rsidRDefault="00A449BE" w:rsidP="00F034BD">
      <w:pPr>
        <w:spacing w:before="60"/>
        <w:jc w:val="both"/>
        <w:rPr>
          <w:b/>
          <w:bCs/>
          <w:color w:val="000000" w:themeColor="text1"/>
          <w:szCs w:val="24"/>
          <w:u w:val="none"/>
        </w:rPr>
      </w:pPr>
      <w:r w:rsidRPr="00A449BE">
        <w:rPr>
          <w:b/>
          <w:bCs/>
          <w:noProof/>
          <w:color w:val="000000" w:themeColor="text1"/>
          <w:szCs w:val="24"/>
          <w:u w:val="none"/>
        </w:rPr>
        <w:t>34</w:t>
      </w:r>
      <w:r w:rsidRPr="00A449BE">
        <w:rPr>
          <w:b/>
          <w:bCs/>
          <w:color w:val="000000" w:themeColor="text1"/>
          <w:szCs w:val="24"/>
          <w:u w:val="none"/>
        </w:rPr>
        <w:t xml:space="preserve">. </w:t>
      </w:r>
      <w:r w:rsidRPr="00A449BE">
        <w:rPr>
          <w:b/>
          <w:bCs/>
          <w:noProof/>
          <w:color w:val="000000" w:themeColor="text1"/>
          <w:szCs w:val="24"/>
          <w:u w:val="none"/>
        </w:rPr>
        <w:t>Par Gulbenes novada pašvaldības 2024.gada __.jūlija iekšējā normatīvā akta Nr.__ “Gulbenes novada pašvaldības ētikas komisijas nolikums” izdošanu</w:t>
      </w:r>
    </w:p>
    <w:p w14:paraId="62C0245E" w14:textId="77777777" w:rsidR="00653AE0" w:rsidRPr="00A449BE" w:rsidRDefault="00A449BE" w:rsidP="00F034BD">
      <w:pPr>
        <w:spacing w:before="60"/>
        <w:jc w:val="both"/>
        <w:rPr>
          <w:b/>
          <w:bCs/>
          <w:color w:val="000000" w:themeColor="text1"/>
          <w:szCs w:val="24"/>
          <w:u w:val="none"/>
        </w:rPr>
      </w:pPr>
      <w:r w:rsidRPr="00A449BE">
        <w:rPr>
          <w:b/>
          <w:bCs/>
          <w:noProof/>
          <w:color w:val="000000" w:themeColor="text1"/>
          <w:szCs w:val="24"/>
          <w:u w:val="none"/>
        </w:rPr>
        <w:lastRenderedPageBreak/>
        <w:t>35</w:t>
      </w:r>
      <w:r w:rsidRPr="00A449BE">
        <w:rPr>
          <w:b/>
          <w:bCs/>
          <w:color w:val="000000" w:themeColor="text1"/>
          <w:szCs w:val="24"/>
          <w:u w:val="none"/>
        </w:rPr>
        <w:t xml:space="preserve">. </w:t>
      </w:r>
      <w:r w:rsidRPr="00A449BE">
        <w:rPr>
          <w:b/>
          <w:bCs/>
          <w:noProof/>
          <w:color w:val="000000" w:themeColor="text1"/>
          <w:szCs w:val="24"/>
          <w:u w:val="none"/>
        </w:rPr>
        <w:t>Par Gulbenes novada attīstības programmas 2018.-2024.gadam investīciju plāna 2022.-2024.gadam grozījumiem</w:t>
      </w:r>
    </w:p>
    <w:p w14:paraId="62C0245F" w14:textId="77777777" w:rsidR="00653AE0" w:rsidRPr="00A449BE" w:rsidRDefault="00A449BE" w:rsidP="00F034BD">
      <w:pPr>
        <w:spacing w:before="60"/>
        <w:jc w:val="both"/>
        <w:rPr>
          <w:b/>
          <w:bCs/>
          <w:color w:val="000000" w:themeColor="text1"/>
          <w:szCs w:val="24"/>
          <w:u w:val="none"/>
        </w:rPr>
      </w:pPr>
      <w:r w:rsidRPr="00A449BE">
        <w:rPr>
          <w:b/>
          <w:bCs/>
          <w:noProof/>
          <w:color w:val="000000" w:themeColor="text1"/>
          <w:szCs w:val="24"/>
          <w:u w:val="none"/>
        </w:rPr>
        <w:t>36</w:t>
      </w:r>
      <w:r w:rsidRPr="00A449BE">
        <w:rPr>
          <w:b/>
          <w:bCs/>
          <w:color w:val="000000" w:themeColor="text1"/>
          <w:szCs w:val="24"/>
          <w:u w:val="none"/>
        </w:rPr>
        <w:t xml:space="preserve">. </w:t>
      </w:r>
      <w:r w:rsidRPr="00A449BE">
        <w:rPr>
          <w:b/>
          <w:bCs/>
          <w:noProof/>
          <w:color w:val="000000" w:themeColor="text1"/>
          <w:szCs w:val="24"/>
          <w:u w:val="none"/>
        </w:rPr>
        <w:t>Par zemes ierīcības projekta apstiprināšanu Rankas pagasta nekustamajam īpašumam “Vecpāpani”</w:t>
      </w:r>
    </w:p>
    <w:p w14:paraId="62C02460" w14:textId="77777777" w:rsidR="00653AE0" w:rsidRPr="00A449BE" w:rsidRDefault="00A449BE" w:rsidP="00F034BD">
      <w:pPr>
        <w:spacing w:before="60"/>
        <w:jc w:val="both"/>
        <w:rPr>
          <w:b/>
          <w:bCs/>
          <w:color w:val="000000" w:themeColor="text1"/>
          <w:szCs w:val="24"/>
          <w:u w:val="none"/>
        </w:rPr>
      </w:pPr>
      <w:r w:rsidRPr="00A449BE">
        <w:rPr>
          <w:b/>
          <w:bCs/>
          <w:noProof/>
          <w:color w:val="000000" w:themeColor="text1"/>
          <w:szCs w:val="24"/>
          <w:u w:val="none"/>
        </w:rPr>
        <w:t>37</w:t>
      </w:r>
      <w:r w:rsidRPr="00A449BE">
        <w:rPr>
          <w:b/>
          <w:bCs/>
          <w:color w:val="000000" w:themeColor="text1"/>
          <w:szCs w:val="24"/>
          <w:u w:val="none"/>
        </w:rPr>
        <w:t xml:space="preserve">. </w:t>
      </w:r>
      <w:r w:rsidRPr="00A449BE">
        <w:rPr>
          <w:b/>
          <w:bCs/>
          <w:noProof/>
          <w:color w:val="000000" w:themeColor="text1"/>
          <w:szCs w:val="24"/>
          <w:u w:val="none"/>
        </w:rPr>
        <w:t>Par nekustamā īpašuma Krasta iela 4, Līgo, Līgo pagastā, Gulbenes novadā, pircēja apstiprināšanu</w:t>
      </w:r>
    </w:p>
    <w:p w14:paraId="62C02461" w14:textId="77777777" w:rsidR="00653AE0" w:rsidRPr="00A449BE" w:rsidRDefault="00A449BE" w:rsidP="00F034BD">
      <w:pPr>
        <w:spacing w:before="60"/>
        <w:jc w:val="both"/>
        <w:rPr>
          <w:b/>
          <w:bCs/>
          <w:color w:val="000000" w:themeColor="text1"/>
          <w:szCs w:val="24"/>
          <w:u w:val="none"/>
        </w:rPr>
      </w:pPr>
      <w:r w:rsidRPr="00A449BE">
        <w:rPr>
          <w:b/>
          <w:bCs/>
          <w:noProof/>
          <w:color w:val="000000" w:themeColor="text1"/>
          <w:szCs w:val="24"/>
          <w:u w:val="none"/>
        </w:rPr>
        <w:t>38</w:t>
      </w:r>
      <w:r w:rsidRPr="00A449BE">
        <w:rPr>
          <w:b/>
          <w:bCs/>
          <w:color w:val="000000" w:themeColor="text1"/>
          <w:szCs w:val="24"/>
          <w:u w:val="none"/>
        </w:rPr>
        <w:t xml:space="preserve">. </w:t>
      </w:r>
      <w:r w:rsidRPr="00A449BE">
        <w:rPr>
          <w:b/>
          <w:bCs/>
          <w:noProof/>
          <w:color w:val="000000" w:themeColor="text1"/>
          <w:szCs w:val="24"/>
          <w:u w:val="none"/>
        </w:rPr>
        <w:t>Par dzīvokļa īpašuma “Kartona Fabrika 16” – 15, Gaujasrēveļos, Rankas pagastā, Gulbenes novadā, pircēja apstiprināšanu</w:t>
      </w:r>
    </w:p>
    <w:p w14:paraId="62C02462" w14:textId="77777777" w:rsidR="00653AE0" w:rsidRPr="00A449BE" w:rsidRDefault="00A449BE" w:rsidP="00F034BD">
      <w:pPr>
        <w:spacing w:before="60"/>
        <w:jc w:val="both"/>
        <w:rPr>
          <w:b/>
          <w:bCs/>
          <w:color w:val="000000" w:themeColor="text1"/>
          <w:szCs w:val="24"/>
          <w:u w:val="none"/>
        </w:rPr>
      </w:pPr>
      <w:r w:rsidRPr="00A449BE">
        <w:rPr>
          <w:b/>
          <w:bCs/>
          <w:noProof/>
          <w:color w:val="000000" w:themeColor="text1"/>
          <w:szCs w:val="24"/>
          <w:u w:val="none"/>
        </w:rPr>
        <w:t>39</w:t>
      </w:r>
      <w:r w:rsidRPr="00A449BE">
        <w:rPr>
          <w:b/>
          <w:bCs/>
          <w:color w:val="000000" w:themeColor="text1"/>
          <w:szCs w:val="24"/>
          <w:u w:val="none"/>
        </w:rPr>
        <w:t xml:space="preserve">. </w:t>
      </w:r>
      <w:r w:rsidRPr="00A449BE">
        <w:rPr>
          <w:b/>
          <w:bCs/>
          <w:noProof/>
          <w:color w:val="000000" w:themeColor="text1"/>
          <w:szCs w:val="24"/>
          <w:u w:val="none"/>
        </w:rPr>
        <w:t>Par nekustamā īpašuma Nākotnes iela 22, Gulbenē, Gulbenes novadā, pircēja apstiprināšanu</w:t>
      </w:r>
    </w:p>
    <w:p w14:paraId="62C02463" w14:textId="77777777" w:rsidR="00653AE0" w:rsidRPr="00A449BE" w:rsidRDefault="00A449BE" w:rsidP="00F034BD">
      <w:pPr>
        <w:spacing w:before="60"/>
        <w:jc w:val="both"/>
        <w:rPr>
          <w:b/>
          <w:bCs/>
          <w:color w:val="000000" w:themeColor="text1"/>
          <w:szCs w:val="24"/>
          <w:u w:val="none"/>
        </w:rPr>
      </w:pPr>
      <w:r w:rsidRPr="00A449BE">
        <w:rPr>
          <w:b/>
          <w:bCs/>
          <w:noProof/>
          <w:color w:val="000000" w:themeColor="text1"/>
          <w:szCs w:val="24"/>
          <w:u w:val="none"/>
        </w:rPr>
        <w:t>40</w:t>
      </w:r>
      <w:r w:rsidRPr="00A449BE">
        <w:rPr>
          <w:b/>
          <w:bCs/>
          <w:color w:val="000000" w:themeColor="text1"/>
          <w:szCs w:val="24"/>
          <w:u w:val="none"/>
        </w:rPr>
        <w:t xml:space="preserve">. </w:t>
      </w:r>
      <w:r w:rsidRPr="00A449BE">
        <w:rPr>
          <w:b/>
          <w:bCs/>
          <w:noProof/>
          <w:color w:val="000000" w:themeColor="text1"/>
          <w:szCs w:val="24"/>
          <w:u w:val="none"/>
        </w:rPr>
        <w:t>Par Galgauskas pagasta nekustamā īpašuma “Ieviņas” sastāva grozīšanu un jauna nekustamā īpašuma nosaukuma piešķiršanu</w:t>
      </w:r>
    </w:p>
    <w:p w14:paraId="62C02464" w14:textId="77777777" w:rsidR="00653AE0" w:rsidRPr="00A449BE" w:rsidRDefault="00A449BE" w:rsidP="00F034BD">
      <w:pPr>
        <w:spacing w:before="60"/>
        <w:jc w:val="both"/>
        <w:rPr>
          <w:b/>
          <w:bCs/>
          <w:color w:val="000000" w:themeColor="text1"/>
          <w:szCs w:val="24"/>
          <w:u w:val="none"/>
        </w:rPr>
      </w:pPr>
      <w:r w:rsidRPr="00A449BE">
        <w:rPr>
          <w:b/>
          <w:bCs/>
          <w:noProof/>
          <w:color w:val="000000" w:themeColor="text1"/>
          <w:szCs w:val="24"/>
          <w:u w:val="none"/>
        </w:rPr>
        <w:t>41</w:t>
      </w:r>
      <w:r w:rsidRPr="00A449BE">
        <w:rPr>
          <w:b/>
          <w:bCs/>
          <w:color w:val="000000" w:themeColor="text1"/>
          <w:szCs w:val="24"/>
          <w:u w:val="none"/>
        </w:rPr>
        <w:t xml:space="preserve">. </w:t>
      </w:r>
      <w:r w:rsidRPr="00A449BE">
        <w:rPr>
          <w:b/>
          <w:bCs/>
          <w:noProof/>
          <w:color w:val="000000" w:themeColor="text1"/>
          <w:szCs w:val="24"/>
          <w:u w:val="none"/>
        </w:rPr>
        <w:t>Par Stradu pagasta nekustamā īpašuma nosaukuma “Gustāni” maiņu</w:t>
      </w:r>
    </w:p>
    <w:p w14:paraId="62C02465" w14:textId="77777777" w:rsidR="00653AE0" w:rsidRPr="00A449BE" w:rsidRDefault="00A449BE" w:rsidP="00F034BD">
      <w:pPr>
        <w:spacing w:before="60"/>
        <w:jc w:val="both"/>
        <w:rPr>
          <w:b/>
          <w:bCs/>
          <w:color w:val="000000" w:themeColor="text1"/>
          <w:szCs w:val="24"/>
          <w:u w:val="none"/>
        </w:rPr>
      </w:pPr>
      <w:r w:rsidRPr="00A449BE">
        <w:rPr>
          <w:b/>
          <w:bCs/>
          <w:noProof/>
          <w:color w:val="000000" w:themeColor="text1"/>
          <w:szCs w:val="24"/>
          <w:u w:val="none"/>
        </w:rPr>
        <w:t>42</w:t>
      </w:r>
      <w:r w:rsidRPr="00A449BE">
        <w:rPr>
          <w:b/>
          <w:bCs/>
          <w:color w:val="000000" w:themeColor="text1"/>
          <w:szCs w:val="24"/>
          <w:u w:val="none"/>
        </w:rPr>
        <w:t xml:space="preserve">. </w:t>
      </w:r>
      <w:r w:rsidRPr="00A449BE">
        <w:rPr>
          <w:b/>
          <w:bCs/>
          <w:noProof/>
          <w:color w:val="000000" w:themeColor="text1"/>
          <w:szCs w:val="24"/>
          <w:u w:val="none"/>
        </w:rPr>
        <w:t>Par nekustamo īpašumu maiņu</w:t>
      </w:r>
    </w:p>
    <w:p w14:paraId="62C02466" w14:textId="77777777" w:rsidR="00360A3B" w:rsidRPr="0016506D" w:rsidRDefault="00360A3B" w:rsidP="000C7638">
      <w:pPr>
        <w:rPr>
          <w:szCs w:val="24"/>
          <w:u w:val="none"/>
        </w:rPr>
      </w:pPr>
    </w:p>
    <w:p w14:paraId="62C02468" w14:textId="77777777" w:rsidR="0032517B" w:rsidRPr="00575A1B" w:rsidRDefault="00A449BE"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62C02469" w14:textId="77777777" w:rsidR="00575A1B" w:rsidRPr="00DE7201" w:rsidRDefault="00A449BE"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62C0246A" w14:textId="77777777" w:rsidR="00575A1B" w:rsidRDefault="00A449BE"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62C0246B" w14:textId="77777777" w:rsidR="00CA2A8B" w:rsidRDefault="00A449BE" w:rsidP="00575A1B">
      <w:pPr>
        <w:rPr>
          <w:rFonts w:eastAsia="Calibri"/>
          <w:szCs w:val="24"/>
          <w:u w:val="none"/>
        </w:rPr>
      </w:pPr>
      <w:r>
        <w:rPr>
          <w:rFonts w:eastAsia="Calibri"/>
          <w:szCs w:val="24"/>
          <w:u w:val="none"/>
        </w:rPr>
        <w:t xml:space="preserve">LĒMUMA PROJEKTU SAGATAVOJA: </w:t>
      </w:r>
      <w:r>
        <w:rPr>
          <w:rFonts w:eastAsia="Calibri"/>
          <w:noProof/>
          <w:szCs w:val="24"/>
          <w:u w:val="none"/>
        </w:rPr>
        <w:t>Līga Nogobode</w:t>
      </w:r>
    </w:p>
    <w:p w14:paraId="62C0246C" w14:textId="637567E5" w:rsidR="00E264AD" w:rsidRPr="00575A1B" w:rsidRDefault="00A449BE" w:rsidP="00575A1B">
      <w:pPr>
        <w:rPr>
          <w:rFonts w:eastAsia="Calibri"/>
          <w:szCs w:val="24"/>
          <w:u w:val="none"/>
        </w:rPr>
      </w:pPr>
      <w:r>
        <w:rPr>
          <w:rFonts w:eastAsia="Calibri"/>
          <w:szCs w:val="24"/>
          <w:u w:val="none"/>
        </w:rPr>
        <w:t xml:space="preserve">DEBATĒS PIEDALĀS: </w:t>
      </w:r>
      <w:r w:rsidR="00CB3095">
        <w:rPr>
          <w:rFonts w:eastAsia="Calibri"/>
          <w:szCs w:val="24"/>
          <w:u w:val="none"/>
        </w:rPr>
        <w:t>nav</w:t>
      </w:r>
    </w:p>
    <w:p w14:paraId="62C0246D" w14:textId="77777777" w:rsidR="00BC2002" w:rsidRDefault="00BC2002" w:rsidP="00956EC8">
      <w:pPr>
        <w:rPr>
          <w:rFonts w:eastAsia="Calibri"/>
          <w:color w:val="FF0000"/>
          <w:szCs w:val="24"/>
          <w:u w:val="none"/>
        </w:rPr>
      </w:pPr>
    </w:p>
    <w:p w14:paraId="62C0246E" w14:textId="77777777" w:rsidR="00956EC8" w:rsidRPr="00B64CA9" w:rsidRDefault="00A449BE" w:rsidP="00CB3095">
      <w:pPr>
        <w:spacing w:line="360" w:lineRule="auto"/>
        <w:ind w:firstLine="567"/>
        <w:jc w:val="both"/>
        <w:rPr>
          <w:rFonts w:eastAsia="Calibri"/>
          <w:szCs w:val="24"/>
          <w:u w:val="none"/>
        </w:rPr>
      </w:pPr>
      <w:r w:rsidRPr="00B64CA9">
        <w:rPr>
          <w:rFonts w:eastAsia="Calibri"/>
          <w:szCs w:val="24"/>
          <w:u w:val="none"/>
        </w:rPr>
        <w:t>Priekšlikumi balsošanai:</w:t>
      </w:r>
    </w:p>
    <w:p w14:paraId="62C0246F" w14:textId="1D56CE63" w:rsidR="00956EC8" w:rsidRPr="00B64CA9" w:rsidRDefault="00A449BE" w:rsidP="00CB3095">
      <w:pPr>
        <w:spacing w:line="360" w:lineRule="auto"/>
        <w:ind w:firstLine="567"/>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 xml:space="preserve">Papildināt darba kārtību ar 40.punktu - </w:t>
      </w:r>
      <w:r w:rsidRPr="00CB3095">
        <w:rPr>
          <w:rFonts w:eastAsia="Calibri"/>
          <w:b/>
          <w:bCs/>
          <w:noProof/>
          <w:szCs w:val="24"/>
          <w:u w:val="none"/>
        </w:rPr>
        <w:t>Par Galgauskas pagasta nekustamā īpašuma “Ieviņas” sastāva grozīšanu un jauna nekustamā īpašuma nosaukuma piešķiršanu</w:t>
      </w:r>
      <w:r w:rsidRPr="00B64CA9">
        <w:rPr>
          <w:rFonts w:eastAsia="Calibri"/>
          <w:szCs w:val="24"/>
          <w:u w:val="none"/>
        </w:rPr>
        <w:t xml:space="preserve"> (</w:t>
      </w:r>
      <w:r w:rsidRPr="00B64CA9">
        <w:rPr>
          <w:rFonts w:eastAsia="Calibri"/>
          <w:noProof/>
          <w:szCs w:val="24"/>
          <w:u w:val="none"/>
        </w:rPr>
        <w:t>Lolita Vīksniņa</w:t>
      </w:r>
      <w:r w:rsidRPr="00B64CA9">
        <w:rPr>
          <w:rFonts w:eastAsia="Calibri"/>
          <w:szCs w:val="24"/>
          <w:u w:val="none"/>
        </w:rPr>
        <w:t>)</w:t>
      </w:r>
    </w:p>
    <w:p w14:paraId="62C02470" w14:textId="77777777" w:rsidR="00B61419" w:rsidRDefault="00A449BE" w:rsidP="00CB3095">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5 balsīm "Par" (Ainārs Brezinskis, Guna Švika, Gunārs Ciglis, Intars Liepiņš, Mudīte Motivāne), "Pret" – nav, "Atturas" – nav, "Nepiedalās" – nav</w:t>
      </w:r>
    </w:p>
    <w:p w14:paraId="62C02471" w14:textId="77777777" w:rsidR="000721E9" w:rsidRDefault="00A449BE" w:rsidP="00CB3095">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62C02472" w14:textId="77777777" w:rsidR="008225DD" w:rsidRPr="00B64CA9" w:rsidRDefault="008225DD" w:rsidP="00CB3095">
      <w:pPr>
        <w:spacing w:line="360" w:lineRule="auto"/>
        <w:ind w:firstLine="567"/>
        <w:jc w:val="both"/>
        <w:rPr>
          <w:rFonts w:eastAsia="Calibri"/>
          <w:szCs w:val="24"/>
          <w:u w:val="none"/>
        </w:rPr>
      </w:pPr>
    </w:p>
    <w:p w14:paraId="62C02473" w14:textId="77777777" w:rsidR="00956EC8" w:rsidRPr="00B64CA9" w:rsidRDefault="00A449BE" w:rsidP="00CB3095">
      <w:pPr>
        <w:spacing w:line="360" w:lineRule="auto"/>
        <w:ind w:firstLine="567"/>
        <w:jc w:val="both"/>
        <w:rPr>
          <w:rFonts w:eastAsia="Calibri"/>
          <w:szCs w:val="24"/>
          <w:u w:val="none"/>
        </w:rPr>
      </w:pPr>
      <w:r w:rsidRPr="00B64CA9">
        <w:rPr>
          <w:rFonts w:eastAsia="Calibri"/>
          <w:noProof/>
          <w:szCs w:val="24"/>
          <w:u w:val="none"/>
        </w:rPr>
        <w:t>2</w:t>
      </w:r>
      <w:r w:rsidRPr="00B64CA9">
        <w:rPr>
          <w:rFonts w:eastAsia="Calibri"/>
          <w:szCs w:val="24"/>
          <w:u w:val="none"/>
        </w:rPr>
        <w:t xml:space="preserve">. </w:t>
      </w:r>
      <w:r w:rsidRPr="00B64CA9">
        <w:rPr>
          <w:rFonts w:eastAsia="Calibri"/>
          <w:noProof/>
          <w:szCs w:val="24"/>
          <w:u w:val="none"/>
        </w:rPr>
        <w:t xml:space="preserve">Papildināt darba kārtību ar 41.punktu - </w:t>
      </w:r>
      <w:r w:rsidRPr="00CB3095">
        <w:rPr>
          <w:rFonts w:eastAsia="Calibri"/>
          <w:b/>
          <w:bCs/>
          <w:noProof/>
          <w:szCs w:val="24"/>
          <w:u w:val="none"/>
        </w:rPr>
        <w:t>Par Stradu pagasta nekustamā īpašuma nosaukuma “Gustāni” maiņu</w:t>
      </w:r>
      <w:r w:rsidRPr="00B64CA9">
        <w:rPr>
          <w:rFonts w:eastAsia="Calibri"/>
          <w:szCs w:val="24"/>
          <w:u w:val="none"/>
        </w:rPr>
        <w:t xml:space="preserve"> (</w:t>
      </w:r>
      <w:r w:rsidRPr="00B64CA9">
        <w:rPr>
          <w:rFonts w:eastAsia="Calibri"/>
          <w:noProof/>
          <w:szCs w:val="24"/>
          <w:u w:val="none"/>
        </w:rPr>
        <w:t>Lolita Vīksniņa</w:t>
      </w:r>
      <w:r w:rsidRPr="00B64CA9">
        <w:rPr>
          <w:rFonts w:eastAsia="Calibri"/>
          <w:szCs w:val="24"/>
          <w:u w:val="none"/>
        </w:rPr>
        <w:t>)</w:t>
      </w:r>
    </w:p>
    <w:p w14:paraId="62C02474" w14:textId="77777777" w:rsidR="00B61419" w:rsidRDefault="00A449BE" w:rsidP="00CB3095">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5 balsīm "Par" (Ainārs Brezinskis, Guna Švika, Gunārs Ciglis, Intars Liepiņš, Mudīte Motivāne), "Pret" – nav, "Atturas" – nav, "Nepiedalās" – nav</w:t>
      </w:r>
    </w:p>
    <w:p w14:paraId="62C02475" w14:textId="77777777" w:rsidR="000721E9" w:rsidRDefault="00A449BE" w:rsidP="00CB3095">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62C02476" w14:textId="77777777" w:rsidR="008225DD" w:rsidRPr="00B64CA9" w:rsidRDefault="008225DD" w:rsidP="00CB3095">
      <w:pPr>
        <w:spacing w:line="360" w:lineRule="auto"/>
        <w:ind w:firstLine="567"/>
        <w:jc w:val="both"/>
        <w:rPr>
          <w:rFonts w:eastAsia="Calibri"/>
          <w:szCs w:val="24"/>
          <w:u w:val="none"/>
        </w:rPr>
      </w:pPr>
    </w:p>
    <w:p w14:paraId="62C02477" w14:textId="77777777" w:rsidR="00956EC8" w:rsidRPr="00B64CA9" w:rsidRDefault="00A449BE" w:rsidP="00CB3095">
      <w:pPr>
        <w:spacing w:line="360" w:lineRule="auto"/>
        <w:ind w:firstLine="567"/>
        <w:jc w:val="both"/>
        <w:rPr>
          <w:rFonts w:eastAsia="Calibri"/>
          <w:szCs w:val="24"/>
          <w:u w:val="none"/>
        </w:rPr>
      </w:pPr>
      <w:r w:rsidRPr="00B64CA9">
        <w:rPr>
          <w:rFonts w:eastAsia="Calibri"/>
          <w:noProof/>
          <w:szCs w:val="24"/>
          <w:u w:val="none"/>
        </w:rPr>
        <w:t>3</w:t>
      </w:r>
      <w:r w:rsidRPr="00B64CA9">
        <w:rPr>
          <w:rFonts w:eastAsia="Calibri"/>
          <w:szCs w:val="24"/>
          <w:u w:val="none"/>
        </w:rPr>
        <w:t xml:space="preserve">. </w:t>
      </w:r>
      <w:r w:rsidRPr="00B64CA9">
        <w:rPr>
          <w:rFonts w:eastAsia="Calibri"/>
          <w:noProof/>
          <w:szCs w:val="24"/>
          <w:u w:val="none"/>
        </w:rPr>
        <w:t>Papildināt darba kārtību ar 42.punktu -</w:t>
      </w:r>
      <w:r w:rsidRPr="00CB3095">
        <w:rPr>
          <w:rFonts w:eastAsia="Calibri"/>
          <w:b/>
          <w:bCs/>
          <w:noProof/>
          <w:szCs w:val="24"/>
          <w:u w:val="none"/>
        </w:rPr>
        <w:t>Par nekustamo īpašumu maiņu</w:t>
      </w:r>
      <w:r w:rsidRPr="00B64CA9">
        <w:rPr>
          <w:rFonts w:eastAsia="Calibri"/>
          <w:szCs w:val="24"/>
          <w:u w:val="none"/>
        </w:rPr>
        <w:t xml:space="preserve"> (</w:t>
      </w:r>
      <w:r w:rsidRPr="00B64CA9">
        <w:rPr>
          <w:rFonts w:eastAsia="Calibri"/>
          <w:noProof/>
          <w:szCs w:val="24"/>
          <w:u w:val="none"/>
        </w:rPr>
        <w:t>Lelde Bašķere</w:t>
      </w:r>
      <w:r w:rsidRPr="00B64CA9">
        <w:rPr>
          <w:rFonts w:eastAsia="Calibri"/>
          <w:szCs w:val="24"/>
          <w:u w:val="none"/>
        </w:rPr>
        <w:t>)</w:t>
      </w:r>
    </w:p>
    <w:p w14:paraId="62C02478" w14:textId="77777777" w:rsidR="00B61419" w:rsidRDefault="00A449BE" w:rsidP="00CB3095">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5 balsīm "Par" (Ainārs Brezinskis, Guna Švika, Gunārs Ciglis, Intars Liepiņš, Mudīte Motivāne), "Pret" – nav, "Atturas" – nav, "Nepiedalās" – nav</w:t>
      </w:r>
    </w:p>
    <w:p w14:paraId="62C02479" w14:textId="77777777" w:rsidR="000721E9" w:rsidRDefault="00A449BE" w:rsidP="00CB3095">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393AD6DA" w14:textId="77777777" w:rsidR="00F75556" w:rsidRDefault="00F75556" w:rsidP="00CB3095">
      <w:pPr>
        <w:spacing w:line="360" w:lineRule="auto"/>
        <w:ind w:firstLine="567"/>
        <w:rPr>
          <w:u w:val="none"/>
        </w:rPr>
      </w:pPr>
    </w:p>
    <w:p w14:paraId="62C0247C" w14:textId="2AA28E53" w:rsidR="00114990" w:rsidRDefault="00A449BE" w:rsidP="00F034BD">
      <w:pPr>
        <w:widowControl w:val="0"/>
        <w:spacing w:line="360" w:lineRule="auto"/>
        <w:ind w:firstLine="567"/>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62C0247D" w14:textId="77777777" w:rsidR="00B24B3A" w:rsidRDefault="00A449BE" w:rsidP="00F034BD">
      <w:pPr>
        <w:widowControl w:val="0"/>
        <w:spacing w:line="360" w:lineRule="auto"/>
        <w:ind w:firstLine="567"/>
        <w:rPr>
          <w:u w:val="none"/>
        </w:rPr>
      </w:pPr>
      <w:r w:rsidRPr="0016506D">
        <w:rPr>
          <w:noProof/>
          <w:u w:val="none"/>
        </w:rPr>
        <w:t xml:space="preserve">ar 5 balsīm "Par" (Ainārs Brezinskis, Guna Švika, Gunārs Ciglis, Intars Liepiņš, Mudīte </w:t>
      </w:r>
      <w:r w:rsidRPr="0016506D">
        <w:rPr>
          <w:noProof/>
          <w:u w:val="none"/>
        </w:rPr>
        <w:lastRenderedPageBreak/>
        <w:t>Motivāne), "Pret" – nav, "Atturas" – nav, "Nepiedalās" – nav</w:t>
      </w:r>
      <w:r>
        <w:rPr>
          <w:u w:val="none"/>
        </w:rPr>
        <w:t xml:space="preserve">, </w:t>
      </w:r>
      <w:r w:rsidR="00E966B9">
        <w:rPr>
          <w:u w:val="none"/>
        </w:rPr>
        <w:t>NOLEMJ</w:t>
      </w:r>
      <w:r w:rsidR="00114990" w:rsidRPr="00B24B3A">
        <w:rPr>
          <w:u w:val="none"/>
        </w:rPr>
        <w:t>:</w:t>
      </w:r>
    </w:p>
    <w:p w14:paraId="5C533447" w14:textId="2DA2BDC6" w:rsidR="00CB3095" w:rsidRPr="00B24B3A" w:rsidRDefault="00CB3095" w:rsidP="00F034BD">
      <w:pPr>
        <w:widowControl w:val="0"/>
        <w:spacing w:line="360" w:lineRule="auto"/>
        <w:ind w:firstLine="567"/>
        <w:jc w:val="both"/>
        <w:rPr>
          <w:u w:val="none"/>
        </w:rPr>
      </w:pPr>
      <w:r>
        <w:rPr>
          <w:noProof/>
          <w:u w:val="none"/>
        </w:rPr>
        <w:t>APSTIPRINĀT 2024.gada  17.jūlija Attīstības un tautsaimniecības komitejas sēdes darba kārtību.</w:t>
      </w:r>
    </w:p>
    <w:p w14:paraId="62C0247F" w14:textId="77777777" w:rsidR="00203C2F" w:rsidRDefault="00203C2F" w:rsidP="000C7638">
      <w:pPr>
        <w:rPr>
          <w:color w:val="000000" w:themeColor="text1"/>
          <w:szCs w:val="24"/>
          <w:u w:val="none"/>
        </w:rPr>
      </w:pPr>
    </w:p>
    <w:p w14:paraId="62C02480" w14:textId="77777777" w:rsidR="0032517B" w:rsidRPr="00575A1B" w:rsidRDefault="00A449BE"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62C02481" w14:textId="77777777" w:rsidR="00575A1B" w:rsidRPr="00DE7201" w:rsidRDefault="00A449BE" w:rsidP="00DE7201">
      <w:pPr>
        <w:pBdr>
          <w:bottom w:val="single" w:sz="12" w:space="0" w:color="auto"/>
        </w:pBdr>
        <w:jc w:val="center"/>
        <w:rPr>
          <w:rFonts w:eastAsia="Calibri"/>
          <w:b/>
          <w:szCs w:val="24"/>
          <w:u w:val="none"/>
        </w:rPr>
      </w:pPr>
      <w:r w:rsidRPr="00DE7201">
        <w:rPr>
          <w:rFonts w:eastAsia="Calibri"/>
          <w:b/>
          <w:noProof/>
          <w:szCs w:val="24"/>
          <w:u w:val="none"/>
        </w:rPr>
        <w:t>Par precizējumiem Gulbenes novada pašvaldības domes 2024.gada 29.februāra saistošajos noteikumos Nr.2 “Par teritorijas kopšanu un būvju uzturēšanu Gulbenes novadā”</w:t>
      </w:r>
    </w:p>
    <w:p w14:paraId="62C02482" w14:textId="77777777" w:rsidR="00575A1B" w:rsidRDefault="00A449BE" w:rsidP="00575A1B">
      <w:pPr>
        <w:rPr>
          <w:rFonts w:eastAsia="Calibri"/>
          <w:szCs w:val="24"/>
          <w:u w:val="none"/>
        </w:rPr>
      </w:pPr>
      <w:r w:rsidRPr="00575A1B">
        <w:rPr>
          <w:rFonts w:eastAsia="Calibri"/>
          <w:szCs w:val="24"/>
          <w:u w:val="none"/>
        </w:rPr>
        <w:t xml:space="preserve">ZIŅO: </w:t>
      </w:r>
      <w:r>
        <w:rPr>
          <w:rFonts w:eastAsia="Calibri"/>
          <w:noProof/>
          <w:szCs w:val="24"/>
          <w:u w:val="none"/>
        </w:rPr>
        <w:t>Eduards Garkuša</w:t>
      </w:r>
    </w:p>
    <w:p w14:paraId="62C02483" w14:textId="77777777" w:rsidR="00CA2A8B" w:rsidRDefault="00A449BE"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62C02484" w14:textId="5F7CFB3B" w:rsidR="00E264AD" w:rsidRPr="00575A1B" w:rsidRDefault="00A449BE" w:rsidP="00575A1B">
      <w:pPr>
        <w:rPr>
          <w:rFonts w:eastAsia="Calibri"/>
          <w:szCs w:val="24"/>
          <w:u w:val="none"/>
        </w:rPr>
      </w:pPr>
      <w:r>
        <w:rPr>
          <w:rFonts w:eastAsia="Calibri"/>
          <w:szCs w:val="24"/>
          <w:u w:val="none"/>
        </w:rPr>
        <w:t xml:space="preserve">DEBATĒS PIEDALĀS: </w:t>
      </w:r>
      <w:r w:rsidR="00FC36FA">
        <w:rPr>
          <w:rFonts w:eastAsia="Calibri"/>
          <w:szCs w:val="24"/>
          <w:u w:val="none"/>
        </w:rPr>
        <w:t>nav</w:t>
      </w:r>
    </w:p>
    <w:p w14:paraId="62C02485" w14:textId="77777777" w:rsidR="00BC2002" w:rsidRDefault="00BC2002" w:rsidP="00956EC8">
      <w:pPr>
        <w:rPr>
          <w:rFonts w:eastAsia="Calibri"/>
          <w:color w:val="FF0000"/>
          <w:szCs w:val="24"/>
          <w:u w:val="none"/>
        </w:rPr>
      </w:pPr>
    </w:p>
    <w:p w14:paraId="62C02488" w14:textId="77777777" w:rsidR="00114990" w:rsidRDefault="00A449BE" w:rsidP="00CB3095">
      <w:pPr>
        <w:spacing w:line="360" w:lineRule="auto"/>
        <w:ind w:firstLine="567"/>
        <w:jc w:val="both"/>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62C02489" w14:textId="77777777" w:rsidR="00B24B3A" w:rsidRDefault="00A449BE" w:rsidP="00CB3095">
      <w:pPr>
        <w:spacing w:line="360" w:lineRule="auto"/>
        <w:ind w:firstLine="567"/>
        <w:jc w:val="both"/>
        <w:rPr>
          <w:u w:val="none"/>
        </w:rPr>
      </w:pPr>
      <w:r w:rsidRPr="0016506D">
        <w:rPr>
          <w:noProof/>
          <w:u w:val="none"/>
        </w:rPr>
        <w:t>ar 5 balsīm "Par" (Ainārs Brezinskis, Guna Švika, Gunārs Ciglis, Intars Liepiņš, Mudīte Motivāne), "Pret" – nav, "Atturas" – nav, "Nepiedalās" – nav</w:t>
      </w:r>
      <w:r>
        <w:rPr>
          <w:u w:val="none"/>
        </w:rPr>
        <w:t xml:space="preserve">, </w:t>
      </w:r>
      <w:r w:rsidR="00E966B9">
        <w:rPr>
          <w:u w:val="none"/>
        </w:rPr>
        <w:t>NOLEMJ</w:t>
      </w:r>
      <w:r w:rsidR="00114990" w:rsidRPr="00B24B3A">
        <w:rPr>
          <w:u w:val="none"/>
        </w:rPr>
        <w:t>:</w:t>
      </w:r>
    </w:p>
    <w:p w14:paraId="74986FB0" w14:textId="77777777" w:rsidR="00CB3095" w:rsidRDefault="00CB3095" w:rsidP="00CB3095">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1CF6CAC" w14:textId="77777777" w:rsidR="00F6457B" w:rsidRPr="00F6457B" w:rsidRDefault="00F6457B" w:rsidP="00F6457B">
      <w:pPr>
        <w:spacing w:line="259" w:lineRule="auto"/>
        <w:jc w:val="center"/>
        <w:rPr>
          <w:rFonts w:eastAsia="Calibri"/>
          <w:b/>
          <w:bCs/>
          <w:color w:val="FF0000"/>
          <w:szCs w:val="24"/>
          <w:u w:val="none"/>
        </w:rPr>
      </w:pPr>
      <w:r w:rsidRPr="00F6457B">
        <w:rPr>
          <w:rFonts w:eastAsia="Calibri"/>
          <w:b/>
          <w:bCs/>
          <w:szCs w:val="24"/>
          <w:u w:val="none"/>
        </w:rPr>
        <w:t>Par</w:t>
      </w:r>
      <w:r w:rsidRPr="00F6457B">
        <w:rPr>
          <w:rFonts w:ascii="Calibri" w:eastAsia="Calibri" w:hAnsi="Calibri"/>
          <w:sz w:val="22"/>
          <w:u w:val="none"/>
        </w:rPr>
        <w:t xml:space="preserve"> </w:t>
      </w:r>
      <w:r w:rsidRPr="00F6457B">
        <w:rPr>
          <w:rFonts w:eastAsia="Calibri"/>
          <w:b/>
          <w:bCs/>
          <w:szCs w:val="24"/>
          <w:u w:val="none"/>
        </w:rPr>
        <w:t xml:space="preserve">precizējumiem Gulbenes novada pašvaldības domes 2024.gada </w:t>
      </w:r>
      <w:bookmarkStart w:id="3" w:name="_Hlk163636532"/>
      <w:r w:rsidRPr="00F6457B">
        <w:rPr>
          <w:rFonts w:eastAsia="Calibri"/>
          <w:b/>
          <w:bCs/>
          <w:szCs w:val="24"/>
          <w:u w:val="none"/>
        </w:rPr>
        <w:t xml:space="preserve">29.februāra </w:t>
      </w:r>
      <w:bookmarkEnd w:id="3"/>
      <w:r w:rsidRPr="00F6457B">
        <w:rPr>
          <w:rFonts w:eastAsia="Calibri"/>
          <w:b/>
          <w:bCs/>
          <w:szCs w:val="24"/>
          <w:u w:val="none"/>
        </w:rPr>
        <w:t>saistošajos noteikumos Nr.2 “Par teritorijas kopšanu un būvju uzturēšanu Gulbenes novadā”</w:t>
      </w:r>
      <w:r w:rsidRPr="00F6457B">
        <w:rPr>
          <w:rFonts w:eastAsia="Calibri"/>
          <w:b/>
          <w:bCs/>
          <w:color w:val="FF0000"/>
          <w:szCs w:val="24"/>
          <w:u w:val="none"/>
        </w:rPr>
        <w:t xml:space="preserve"> </w:t>
      </w:r>
    </w:p>
    <w:p w14:paraId="5D88C70B" w14:textId="77777777" w:rsidR="00F6457B" w:rsidRPr="00F6457B" w:rsidRDefault="00F6457B" w:rsidP="00F6457B">
      <w:pPr>
        <w:jc w:val="both"/>
        <w:rPr>
          <w:rFonts w:eastAsia="Calibri"/>
          <w:color w:val="FF0000"/>
          <w:szCs w:val="24"/>
          <w:u w:val="none"/>
        </w:rPr>
      </w:pPr>
    </w:p>
    <w:p w14:paraId="6348D28D" w14:textId="77777777" w:rsidR="00F6457B" w:rsidRPr="00F6457B" w:rsidRDefault="00F6457B" w:rsidP="00F6457B">
      <w:pPr>
        <w:autoSpaceDE w:val="0"/>
        <w:autoSpaceDN w:val="0"/>
        <w:adjustRightInd w:val="0"/>
        <w:spacing w:line="360" w:lineRule="auto"/>
        <w:ind w:firstLine="720"/>
        <w:jc w:val="both"/>
        <w:rPr>
          <w:rFonts w:eastAsia="Calibri"/>
          <w:szCs w:val="24"/>
          <w:u w:val="none"/>
        </w:rPr>
      </w:pPr>
      <w:r w:rsidRPr="00F6457B">
        <w:rPr>
          <w:rFonts w:eastAsia="Calibri"/>
          <w:szCs w:val="24"/>
          <w:u w:val="none"/>
        </w:rPr>
        <w:t>Gulbenes novada pašvaldības dome 2024.gada 29.februārī pieņēma lēmumu Nr. GND/2024/80 “Par Gulbenes novada pašvaldības domes 2024.gada 29.februāra saistošo noteikumu Nr.2 “Par teritorijas kopšanu un būvju uzturēšanu Gulbenes novadā” izdošanu””.</w:t>
      </w:r>
    </w:p>
    <w:p w14:paraId="7BC25817" w14:textId="77777777" w:rsidR="00F6457B" w:rsidRPr="00F6457B" w:rsidRDefault="00F6457B" w:rsidP="00F034BD">
      <w:pPr>
        <w:widowControl w:val="0"/>
        <w:autoSpaceDE w:val="0"/>
        <w:autoSpaceDN w:val="0"/>
        <w:adjustRightInd w:val="0"/>
        <w:spacing w:line="360" w:lineRule="auto"/>
        <w:ind w:firstLine="720"/>
        <w:jc w:val="both"/>
        <w:rPr>
          <w:szCs w:val="24"/>
          <w:u w:val="none"/>
        </w:rPr>
      </w:pPr>
      <w:r w:rsidRPr="00F6457B">
        <w:rPr>
          <w:rFonts w:eastAsia="Calibri"/>
          <w:szCs w:val="24"/>
          <w:u w:val="none"/>
        </w:rPr>
        <w:t xml:space="preserve">Nosūtot minētos saistošos noteikumus </w:t>
      </w:r>
      <w:r w:rsidRPr="00F6457B">
        <w:rPr>
          <w:szCs w:val="24"/>
          <w:u w:val="none"/>
        </w:rPr>
        <w:t xml:space="preserve">Vides aizsardzības un reģionālās attīstības ministrijai (turpmāk – VARAM) atzinuma sniegšanai, </w:t>
      </w:r>
      <w:r w:rsidRPr="00F6457B">
        <w:rPr>
          <w:rFonts w:eastAsia="Calibri"/>
          <w:szCs w:val="24"/>
          <w:u w:val="none"/>
        </w:rPr>
        <w:t xml:space="preserve">Gulbenes novada </w:t>
      </w:r>
      <w:r w:rsidRPr="00F6457B">
        <w:rPr>
          <w:szCs w:val="24"/>
          <w:u w:val="none"/>
        </w:rPr>
        <w:t>pašvaldība ir saņēmusi VARAM</w:t>
      </w:r>
      <w:r w:rsidRPr="00F6457B">
        <w:rPr>
          <w:color w:val="FF0000"/>
          <w:szCs w:val="24"/>
          <w:u w:val="none"/>
        </w:rPr>
        <w:t xml:space="preserve"> </w:t>
      </w:r>
      <w:r w:rsidRPr="00F6457B">
        <w:rPr>
          <w:szCs w:val="24"/>
          <w:u w:val="none"/>
        </w:rPr>
        <w:t xml:space="preserve">2024.gada 11.marta atzinumu Nr.1-18/1603, kurā tika izteikti vairāki iebildumi. 2024.gada 9.aprīļa starpinstitūciju sanāksmē, kurā ņēma dalību gan </w:t>
      </w:r>
      <w:r w:rsidRPr="00F6457B">
        <w:rPr>
          <w:rFonts w:eastAsia="Calibri"/>
          <w:szCs w:val="24"/>
          <w:u w:val="none"/>
        </w:rPr>
        <w:t xml:space="preserve">Gulbenes novada </w:t>
      </w:r>
      <w:r w:rsidRPr="00F6457B">
        <w:rPr>
          <w:szCs w:val="24"/>
          <w:u w:val="none"/>
        </w:rPr>
        <w:t>pašvaldības pārstāvji, gan VARAM pārstāvji, atzinumā minētie iebildumi tika detalizēti pārrunāti.</w:t>
      </w:r>
      <w:r w:rsidRPr="00F6457B">
        <w:rPr>
          <w:color w:val="FF0000"/>
          <w:szCs w:val="24"/>
          <w:u w:val="none"/>
        </w:rPr>
        <w:t xml:space="preserve"> </w:t>
      </w:r>
      <w:r w:rsidRPr="00F6457B">
        <w:rPr>
          <w:szCs w:val="24"/>
          <w:u w:val="none"/>
        </w:rPr>
        <w:t xml:space="preserve">Ņemot vērā VARAM atzinumā norādītos iebildumus, saistošie noteikumi un paskaidrojuma raksts tika attiecīgi precizēti, </w:t>
      </w:r>
      <w:r w:rsidRPr="00F6457B">
        <w:rPr>
          <w:rFonts w:eastAsia="Calibri"/>
          <w:szCs w:val="24"/>
          <w:u w:val="none"/>
        </w:rPr>
        <w:t xml:space="preserve">Gulbenes novada pašvaldības domei </w:t>
      </w:r>
      <w:r w:rsidRPr="00F6457B">
        <w:rPr>
          <w:szCs w:val="24"/>
          <w:u w:val="none"/>
        </w:rPr>
        <w:t>2024.gada 25.aprīlī</w:t>
      </w:r>
      <w:r w:rsidRPr="00F6457B">
        <w:rPr>
          <w:szCs w:val="24"/>
          <w:u w:val="none"/>
        </w:rPr>
        <w:tab/>
        <w:t xml:space="preserve"> pieņemot lēmumu </w:t>
      </w:r>
      <w:proofErr w:type="spellStart"/>
      <w:r w:rsidRPr="00F6457B">
        <w:rPr>
          <w:szCs w:val="24"/>
          <w:u w:val="none"/>
        </w:rPr>
        <w:t>Nr.GND</w:t>
      </w:r>
      <w:proofErr w:type="spellEnd"/>
      <w:r w:rsidRPr="00F6457B">
        <w:rPr>
          <w:szCs w:val="24"/>
          <w:u w:val="none"/>
        </w:rPr>
        <w:t xml:space="preserve">/2024/204 “Par precizējumiem Gulbenes novada domes 2024.gada 29.februāra saistošajos noteikumos Nr.2 “Par teritorijas kopšanu un būvju uzturēšanu Gulbenes novadā”” (protokols Nr.10; 36.p). </w:t>
      </w:r>
      <w:r w:rsidRPr="00F6457B">
        <w:rPr>
          <w:rFonts w:eastAsia="Calibri"/>
          <w:szCs w:val="24"/>
          <w:u w:val="none"/>
        </w:rPr>
        <w:t xml:space="preserve">Nosūtot minētos saistošos noteikumus </w:t>
      </w:r>
      <w:r w:rsidRPr="00F6457B">
        <w:rPr>
          <w:szCs w:val="24"/>
          <w:u w:val="none"/>
        </w:rPr>
        <w:t xml:space="preserve">VARAM, </w:t>
      </w:r>
      <w:r w:rsidRPr="00F6457B">
        <w:rPr>
          <w:rFonts w:eastAsia="Calibri"/>
          <w:szCs w:val="24"/>
          <w:u w:val="none"/>
        </w:rPr>
        <w:t xml:space="preserve">Gulbenes novada </w:t>
      </w:r>
      <w:r w:rsidRPr="00F6457B">
        <w:rPr>
          <w:szCs w:val="24"/>
          <w:u w:val="none"/>
        </w:rPr>
        <w:t xml:space="preserve">pašvaldība ir saņēmusi 2024.gada 13.maija atzinumu Nr.1-18/2960, kurā tika izteikti vairāki iebildumi, tajā skaitā arī tādi iebildumi, kas netika minēti VARAM sākotnējā atzinumā (2024.gada 11.marta atzinums Nr.1-18/1603). Vairākkārt pārrunājot izteiktos iebildumus ar VARAM pārstāvi, saistošo noteikumu redakcijas un paskaidrojumu raksts vēlreiz tika precizēts. </w:t>
      </w:r>
    </w:p>
    <w:p w14:paraId="69BA67A2" w14:textId="77777777" w:rsidR="00F6457B" w:rsidRPr="00F6457B" w:rsidRDefault="00F6457B" w:rsidP="00F034BD">
      <w:pPr>
        <w:widowControl w:val="0"/>
        <w:autoSpaceDE w:val="0"/>
        <w:autoSpaceDN w:val="0"/>
        <w:adjustRightInd w:val="0"/>
        <w:spacing w:line="360" w:lineRule="auto"/>
        <w:ind w:firstLine="720"/>
        <w:jc w:val="both"/>
        <w:rPr>
          <w:szCs w:val="24"/>
          <w:u w:val="none"/>
        </w:rPr>
      </w:pPr>
      <w:r w:rsidRPr="00F6457B">
        <w:rPr>
          <w:szCs w:val="24"/>
          <w:u w:val="none"/>
        </w:rPr>
        <w:t xml:space="preserve">Pašvaldību likuma 47.panta piektā daļa nosaka, ka gadījumā, ja saņemts VARAM atzinums, kurā pamatots saistošo noteikumu vai to atsevišķu normu prettiesiskums, pašvaldība precizē saistošos noteikumus atbilstoši atzinumam un atkārtoti </w:t>
      </w:r>
      <w:proofErr w:type="spellStart"/>
      <w:r w:rsidRPr="00F6457B">
        <w:rPr>
          <w:szCs w:val="24"/>
          <w:u w:val="none"/>
        </w:rPr>
        <w:t>nosūta</w:t>
      </w:r>
      <w:proofErr w:type="spellEnd"/>
      <w:r w:rsidRPr="00F6457B">
        <w:rPr>
          <w:szCs w:val="24"/>
          <w:u w:val="none"/>
        </w:rPr>
        <w:t xml:space="preserve"> tos VARAM atzinuma sniegšanai.</w:t>
      </w:r>
    </w:p>
    <w:p w14:paraId="2F26A6AB" w14:textId="77777777" w:rsidR="00F6457B" w:rsidRPr="00F6457B" w:rsidRDefault="00F6457B" w:rsidP="00F034BD">
      <w:pPr>
        <w:widowControl w:val="0"/>
        <w:autoSpaceDE w:val="0"/>
        <w:autoSpaceDN w:val="0"/>
        <w:adjustRightInd w:val="0"/>
        <w:spacing w:line="360" w:lineRule="auto"/>
        <w:ind w:firstLine="720"/>
        <w:jc w:val="both"/>
        <w:rPr>
          <w:rFonts w:eastAsia="Calibri"/>
          <w:szCs w:val="24"/>
          <w:u w:val="none"/>
        </w:rPr>
      </w:pPr>
      <w:r w:rsidRPr="00F6457B">
        <w:rPr>
          <w:szCs w:val="24"/>
          <w:u w:val="none"/>
        </w:rPr>
        <w:t>Ievērojot minēto un pamatojoties uz Pašvaldību likuma 47.panta piekto daļu</w:t>
      </w:r>
      <w:r w:rsidRPr="00F6457B">
        <w:rPr>
          <w:rFonts w:eastAsia="Lucida Sans Unicode"/>
          <w:szCs w:val="24"/>
          <w:u w:val="none"/>
        </w:rPr>
        <w:t xml:space="preserve">, kā arī </w:t>
      </w:r>
      <w:r w:rsidRPr="00F6457B">
        <w:rPr>
          <w:rFonts w:eastAsia="Calibri"/>
          <w:szCs w:val="24"/>
          <w:u w:val="none"/>
        </w:rPr>
        <w:lastRenderedPageBreak/>
        <w:t>Attīstības un tautsaimniecības komitejas ieteikumu</w:t>
      </w:r>
      <w:r w:rsidRPr="00F6457B">
        <w:rPr>
          <w:rFonts w:eastAsia="Lucida Sans Unicode"/>
          <w:szCs w:val="24"/>
          <w:u w:val="none"/>
        </w:rPr>
        <w:t xml:space="preserve">, atklāti balsojot: </w:t>
      </w:r>
      <w:r w:rsidRPr="00F6457B">
        <w:rPr>
          <w:rFonts w:eastAsia="Calibri"/>
          <w:szCs w:val="24"/>
          <w:u w:val="none"/>
        </w:rPr>
        <w:t>PAR –___; PRET – ___; ATTURAS – ___, Gulbenes novada pašvaldības dome NOLEMJ:</w:t>
      </w:r>
    </w:p>
    <w:p w14:paraId="78D4A86A" w14:textId="77777777" w:rsidR="00F6457B" w:rsidRPr="00F6457B" w:rsidRDefault="00F6457B" w:rsidP="00F75556">
      <w:pPr>
        <w:widowControl w:val="0"/>
        <w:numPr>
          <w:ilvl w:val="0"/>
          <w:numId w:val="2"/>
        </w:numPr>
        <w:tabs>
          <w:tab w:val="left" w:pos="851"/>
        </w:tabs>
        <w:suppressAutoHyphens/>
        <w:spacing w:line="360" w:lineRule="auto"/>
        <w:ind w:left="0" w:firstLine="567"/>
        <w:jc w:val="both"/>
        <w:rPr>
          <w:rFonts w:eastAsia="Calibri"/>
          <w:szCs w:val="24"/>
          <w:u w:val="none"/>
        </w:rPr>
      </w:pPr>
      <w:r w:rsidRPr="00F6457B">
        <w:rPr>
          <w:rFonts w:eastAsia="Calibri"/>
          <w:szCs w:val="24"/>
          <w:u w:val="none"/>
        </w:rPr>
        <w:t>PRECIZĒT Gulbenes novada pašvaldības domes 2024.gada 29.februāra saistošos noteikumus Nr.2 “Par teritorijas kopšanu un būvju uzturēšanu Gulbenes novadā” un apstiprināt tos galīgā redakcijā.</w:t>
      </w:r>
    </w:p>
    <w:p w14:paraId="114DD07D" w14:textId="77777777" w:rsidR="00F6457B" w:rsidRPr="00F6457B" w:rsidRDefault="00F6457B" w:rsidP="00F75556">
      <w:pPr>
        <w:widowControl w:val="0"/>
        <w:numPr>
          <w:ilvl w:val="0"/>
          <w:numId w:val="2"/>
        </w:numPr>
        <w:tabs>
          <w:tab w:val="left" w:pos="851"/>
        </w:tabs>
        <w:suppressAutoHyphens/>
        <w:spacing w:line="360" w:lineRule="auto"/>
        <w:ind w:left="0" w:firstLine="567"/>
        <w:jc w:val="both"/>
        <w:rPr>
          <w:rFonts w:eastAsia="Calibri"/>
          <w:szCs w:val="24"/>
          <w:u w:val="none"/>
        </w:rPr>
      </w:pPr>
      <w:r w:rsidRPr="00F6457B">
        <w:rPr>
          <w:rFonts w:eastAsia="Calibri"/>
          <w:szCs w:val="24"/>
          <w:u w:val="none"/>
        </w:rPr>
        <w:t>NOSŪTĪT precizētos lēmuma 1.punktā minētos saistošos noteikumus triju darba dienu laikā pēc to parakstīšanas Vides aizsardzības un reģionālās attīstības ministrijai (</w:t>
      </w:r>
      <w:proofErr w:type="spellStart"/>
      <w:r w:rsidRPr="00F6457B">
        <w:rPr>
          <w:rFonts w:eastAsia="Calibri"/>
          <w:szCs w:val="24"/>
          <w:u w:val="none"/>
        </w:rPr>
        <w:t>rakstveidā</w:t>
      </w:r>
      <w:proofErr w:type="spellEnd"/>
      <w:r w:rsidRPr="00F6457B">
        <w:rPr>
          <w:rFonts w:eastAsia="Calibri"/>
          <w:szCs w:val="24"/>
          <w:u w:val="none"/>
        </w:rPr>
        <w:t xml:space="preserve"> un elektroniskā veidā) atzinuma sniegšanai.</w:t>
      </w:r>
    </w:p>
    <w:p w14:paraId="71440720" w14:textId="77777777" w:rsidR="00F6457B" w:rsidRPr="00F6457B" w:rsidRDefault="00F6457B" w:rsidP="00F75556">
      <w:pPr>
        <w:widowControl w:val="0"/>
        <w:numPr>
          <w:ilvl w:val="0"/>
          <w:numId w:val="2"/>
        </w:numPr>
        <w:tabs>
          <w:tab w:val="left" w:pos="851"/>
        </w:tabs>
        <w:suppressAutoHyphens/>
        <w:spacing w:line="360" w:lineRule="auto"/>
        <w:ind w:left="0" w:firstLine="567"/>
        <w:jc w:val="both"/>
        <w:rPr>
          <w:rFonts w:eastAsia="Calibri"/>
          <w:szCs w:val="24"/>
          <w:u w:val="none"/>
        </w:rPr>
      </w:pPr>
      <w:r w:rsidRPr="00F6457B">
        <w:rPr>
          <w:rFonts w:eastAsia="Calibri"/>
          <w:szCs w:val="24"/>
          <w:u w:val="none"/>
        </w:rPr>
        <w:t>UZDOT Gulbenes novada pašvaldības Kancelejas nodaļai nosūtīt lēmuma 1.punktā minētos saistošos noteikumus un paskaidrojuma rakstu triju darbdienu laikā pēc atzinuma saņemšanas izsludināšanai oficiālajā izdevumā “Latvijas Vēstnesis”, ja Vides aizsardzības un reģionālās attīstības ministrijas atzinumā nav izteikti iebildumi pret saistošo noteikumu tiesiskumu vai Gulbenes novada pašvaldībai mēneša laikā atzinums nav nosūtīts.</w:t>
      </w:r>
    </w:p>
    <w:p w14:paraId="59D24DE9" w14:textId="77777777" w:rsidR="00F6457B" w:rsidRPr="00F6457B" w:rsidRDefault="00F6457B" w:rsidP="00F75556">
      <w:pPr>
        <w:widowControl w:val="0"/>
        <w:numPr>
          <w:ilvl w:val="0"/>
          <w:numId w:val="2"/>
        </w:numPr>
        <w:tabs>
          <w:tab w:val="left" w:pos="851"/>
        </w:tabs>
        <w:suppressAutoHyphens/>
        <w:spacing w:line="360" w:lineRule="auto"/>
        <w:ind w:left="0" w:firstLine="567"/>
        <w:jc w:val="both"/>
        <w:rPr>
          <w:rFonts w:eastAsia="Calibri"/>
          <w:szCs w:val="24"/>
          <w:u w:val="none"/>
        </w:rPr>
      </w:pPr>
      <w:r w:rsidRPr="00F6457B">
        <w:rPr>
          <w:rFonts w:eastAsia="Calibri"/>
          <w:szCs w:val="24"/>
          <w:u w:val="none"/>
        </w:rPr>
        <w:t>UZDOT Gulbenes novada pašvaldības administrācijas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0D3EB7F5" w14:textId="12507B26" w:rsidR="00F034BD" w:rsidRDefault="00F034BD"/>
    <w:tbl>
      <w:tblPr>
        <w:tblW w:w="0" w:type="auto"/>
        <w:tblBorders>
          <w:bottom w:val="single" w:sz="4" w:space="0" w:color="auto"/>
        </w:tblBorders>
        <w:tblLook w:val="04A0" w:firstRow="1" w:lastRow="0" w:firstColumn="1" w:lastColumn="0" w:noHBand="0" w:noVBand="1"/>
      </w:tblPr>
      <w:tblGrid>
        <w:gridCol w:w="9354"/>
      </w:tblGrid>
      <w:tr w:rsidR="00F6457B" w:rsidRPr="00F6457B" w14:paraId="09F5C130" w14:textId="77777777" w:rsidTr="00F034BD">
        <w:tc>
          <w:tcPr>
            <w:tcW w:w="9354" w:type="dxa"/>
            <w:tcBorders>
              <w:top w:val="nil"/>
              <w:left w:val="nil"/>
              <w:bottom w:val="nil"/>
              <w:right w:val="nil"/>
            </w:tcBorders>
            <w:shd w:val="clear" w:color="auto" w:fill="auto"/>
            <w:hideMark/>
          </w:tcPr>
          <w:p w14:paraId="25BE209C" w14:textId="6D8B1F5A" w:rsidR="00F6457B" w:rsidRPr="00F6457B" w:rsidRDefault="00F6457B" w:rsidP="00F6457B">
            <w:pPr>
              <w:spacing w:line="259" w:lineRule="auto"/>
              <w:jc w:val="center"/>
              <w:rPr>
                <w:rFonts w:eastAsia="Calibri"/>
                <w:szCs w:val="24"/>
                <w:u w:val="none"/>
              </w:rPr>
            </w:pPr>
            <w:r w:rsidRPr="00F6457B">
              <w:rPr>
                <w:rFonts w:eastAsia="Calibri"/>
                <w:noProof/>
                <w:szCs w:val="24"/>
                <w:u w:val="none"/>
              </w:rPr>
              <w:drawing>
                <wp:inline distT="0" distB="0" distL="0" distR="0" wp14:anchorId="20C70E3E" wp14:editId="7D2DA57F">
                  <wp:extent cx="619125" cy="685800"/>
                  <wp:effectExtent l="0" t="0" r="9525" b="0"/>
                  <wp:docPr id="315718"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6457B" w:rsidRPr="00F6457B" w14:paraId="27F505B0" w14:textId="77777777" w:rsidTr="00F034BD">
        <w:tc>
          <w:tcPr>
            <w:tcW w:w="9354" w:type="dxa"/>
            <w:tcBorders>
              <w:top w:val="nil"/>
              <w:left w:val="nil"/>
              <w:bottom w:val="nil"/>
              <w:right w:val="nil"/>
            </w:tcBorders>
            <w:shd w:val="clear" w:color="auto" w:fill="auto"/>
            <w:hideMark/>
          </w:tcPr>
          <w:p w14:paraId="340110FA" w14:textId="77777777" w:rsidR="00F6457B" w:rsidRPr="00F6457B" w:rsidRDefault="00F6457B" w:rsidP="00F6457B">
            <w:pPr>
              <w:spacing w:line="259" w:lineRule="auto"/>
              <w:jc w:val="center"/>
              <w:rPr>
                <w:rFonts w:eastAsia="Calibri"/>
                <w:szCs w:val="24"/>
                <w:u w:val="none"/>
              </w:rPr>
            </w:pPr>
            <w:r w:rsidRPr="00F6457B">
              <w:rPr>
                <w:rFonts w:eastAsia="Calibri"/>
                <w:b/>
                <w:bCs/>
                <w:szCs w:val="24"/>
                <w:u w:val="none"/>
              </w:rPr>
              <w:t>GULBENES NOVADA PAŠVALDĪBA</w:t>
            </w:r>
          </w:p>
        </w:tc>
      </w:tr>
      <w:tr w:rsidR="00F6457B" w:rsidRPr="00F6457B" w14:paraId="467A0DED" w14:textId="77777777" w:rsidTr="00F034BD">
        <w:tc>
          <w:tcPr>
            <w:tcW w:w="9354" w:type="dxa"/>
            <w:tcBorders>
              <w:top w:val="nil"/>
              <w:left w:val="nil"/>
              <w:bottom w:val="nil"/>
              <w:right w:val="nil"/>
            </w:tcBorders>
            <w:shd w:val="clear" w:color="auto" w:fill="auto"/>
            <w:hideMark/>
          </w:tcPr>
          <w:p w14:paraId="7DE7F39F" w14:textId="77777777" w:rsidR="00F6457B" w:rsidRPr="00F6457B" w:rsidRDefault="00F6457B" w:rsidP="00F6457B">
            <w:pPr>
              <w:spacing w:line="259" w:lineRule="auto"/>
              <w:jc w:val="center"/>
              <w:rPr>
                <w:rFonts w:eastAsia="Calibri"/>
                <w:szCs w:val="24"/>
                <w:u w:val="none"/>
              </w:rPr>
            </w:pPr>
            <w:r w:rsidRPr="00F6457B">
              <w:rPr>
                <w:rFonts w:eastAsia="Calibri"/>
                <w:szCs w:val="24"/>
                <w:u w:val="none"/>
              </w:rPr>
              <w:t>Reģ.Nr.90009116327</w:t>
            </w:r>
          </w:p>
        </w:tc>
      </w:tr>
      <w:tr w:rsidR="00F6457B" w:rsidRPr="00F6457B" w14:paraId="4F0BFAB4" w14:textId="77777777" w:rsidTr="00F034BD">
        <w:tc>
          <w:tcPr>
            <w:tcW w:w="9354" w:type="dxa"/>
            <w:tcBorders>
              <w:top w:val="nil"/>
              <w:left w:val="nil"/>
              <w:bottom w:val="nil"/>
              <w:right w:val="nil"/>
            </w:tcBorders>
            <w:shd w:val="clear" w:color="auto" w:fill="auto"/>
            <w:hideMark/>
          </w:tcPr>
          <w:p w14:paraId="53751DFB" w14:textId="77777777" w:rsidR="00F6457B" w:rsidRPr="00F6457B" w:rsidRDefault="00F6457B" w:rsidP="00F6457B">
            <w:pPr>
              <w:spacing w:line="259" w:lineRule="auto"/>
              <w:jc w:val="center"/>
              <w:rPr>
                <w:rFonts w:eastAsia="Calibri"/>
                <w:szCs w:val="24"/>
                <w:u w:val="none"/>
              </w:rPr>
            </w:pPr>
            <w:r w:rsidRPr="00F6457B">
              <w:rPr>
                <w:rFonts w:eastAsia="Calibri"/>
                <w:szCs w:val="24"/>
                <w:u w:val="none"/>
              </w:rPr>
              <w:t>Ābeļu iela 2, Gulbene, Gulbenes nov., LV-4401</w:t>
            </w:r>
          </w:p>
        </w:tc>
      </w:tr>
      <w:tr w:rsidR="00F6457B" w:rsidRPr="00F6457B" w14:paraId="4F37A159" w14:textId="77777777" w:rsidTr="00F034BD">
        <w:tc>
          <w:tcPr>
            <w:tcW w:w="9354" w:type="dxa"/>
            <w:tcBorders>
              <w:top w:val="nil"/>
              <w:left w:val="nil"/>
              <w:bottom w:val="single" w:sz="4" w:space="0" w:color="auto"/>
              <w:right w:val="nil"/>
            </w:tcBorders>
            <w:shd w:val="clear" w:color="auto" w:fill="auto"/>
            <w:hideMark/>
          </w:tcPr>
          <w:p w14:paraId="199DA109" w14:textId="77777777" w:rsidR="00F6457B" w:rsidRPr="00F6457B" w:rsidRDefault="00F6457B" w:rsidP="00F6457B">
            <w:pPr>
              <w:spacing w:line="259" w:lineRule="auto"/>
              <w:jc w:val="center"/>
              <w:rPr>
                <w:rFonts w:eastAsia="Calibri"/>
                <w:szCs w:val="24"/>
                <w:u w:val="none"/>
              </w:rPr>
            </w:pPr>
            <w:r w:rsidRPr="00F6457B">
              <w:rPr>
                <w:rFonts w:eastAsia="Calibri"/>
                <w:szCs w:val="24"/>
                <w:u w:val="none"/>
              </w:rPr>
              <w:t>Tālrunis 64497710, mob.26595362, e-pasts: dome@gulbene.lv, www.gulbene.lv</w:t>
            </w:r>
          </w:p>
        </w:tc>
      </w:tr>
    </w:tbl>
    <w:p w14:paraId="3A470266" w14:textId="77777777" w:rsidR="00F6457B" w:rsidRPr="00F6457B" w:rsidRDefault="00F6457B" w:rsidP="00F6457B">
      <w:pPr>
        <w:spacing w:line="259" w:lineRule="auto"/>
        <w:jc w:val="center"/>
        <w:rPr>
          <w:rFonts w:eastAsia="Calibri"/>
          <w:szCs w:val="24"/>
          <w:u w:val="none"/>
        </w:rPr>
      </w:pPr>
      <w:r w:rsidRPr="00F6457B">
        <w:rPr>
          <w:rFonts w:eastAsia="Calibri"/>
          <w:szCs w:val="24"/>
          <w:u w:val="none"/>
        </w:rPr>
        <w:t>Gulbenē</w:t>
      </w:r>
    </w:p>
    <w:p w14:paraId="5133D434" w14:textId="77777777" w:rsidR="00F6457B" w:rsidRPr="00F6457B" w:rsidRDefault="00F6457B" w:rsidP="00F6457B">
      <w:pPr>
        <w:spacing w:after="160" w:line="259" w:lineRule="auto"/>
        <w:rPr>
          <w:rFonts w:eastAsia="Calibri"/>
          <w:sz w:val="4"/>
          <w:szCs w:val="4"/>
          <w:u w:val="none"/>
        </w:rPr>
      </w:pPr>
    </w:p>
    <w:p w14:paraId="4C609DDD" w14:textId="77777777" w:rsidR="00F6457B" w:rsidRPr="00F6457B" w:rsidRDefault="00F6457B" w:rsidP="00F75556">
      <w:pPr>
        <w:rPr>
          <w:rFonts w:eastAsia="Calibri"/>
          <w:b/>
          <w:szCs w:val="24"/>
          <w:u w:val="none"/>
        </w:rPr>
      </w:pPr>
      <w:r w:rsidRPr="00F6457B">
        <w:rPr>
          <w:rFonts w:eastAsia="Calibri"/>
          <w:b/>
          <w:szCs w:val="24"/>
          <w:u w:val="none"/>
        </w:rPr>
        <w:t>2024.gada 29.februāris</w:t>
      </w:r>
      <w:r w:rsidRPr="00F6457B">
        <w:rPr>
          <w:rFonts w:eastAsia="Calibri"/>
          <w:b/>
          <w:szCs w:val="24"/>
          <w:u w:val="none"/>
        </w:rPr>
        <w:tab/>
      </w:r>
      <w:r w:rsidRPr="00F6457B">
        <w:rPr>
          <w:rFonts w:eastAsia="Calibri"/>
          <w:b/>
          <w:szCs w:val="24"/>
          <w:u w:val="none"/>
        </w:rPr>
        <w:tab/>
      </w:r>
      <w:r w:rsidRPr="00F6457B">
        <w:rPr>
          <w:rFonts w:eastAsia="Calibri"/>
          <w:b/>
          <w:szCs w:val="24"/>
          <w:u w:val="none"/>
        </w:rPr>
        <w:tab/>
      </w:r>
      <w:r w:rsidRPr="00F6457B">
        <w:rPr>
          <w:rFonts w:eastAsia="Calibri"/>
          <w:b/>
          <w:szCs w:val="24"/>
          <w:u w:val="none"/>
        </w:rPr>
        <w:tab/>
      </w:r>
      <w:r w:rsidRPr="00F6457B">
        <w:rPr>
          <w:rFonts w:eastAsia="Calibri"/>
          <w:b/>
          <w:szCs w:val="24"/>
          <w:u w:val="none"/>
        </w:rPr>
        <w:tab/>
        <w:t>Saistošie noteikumi Nr.2</w:t>
      </w:r>
    </w:p>
    <w:p w14:paraId="3195125C" w14:textId="77777777" w:rsidR="00F6457B" w:rsidRPr="00F6457B" w:rsidRDefault="00F6457B" w:rsidP="00F75556">
      <w:pPr>
        <w:ind w:left="5040" w:firstLine="720"/>
        <w:rPr>
          <w:rFonts w:eastAsia="Calibri"/>
          <w:b/>
          <w:szCs w:val="24"/>
          <w:u w:val="none"/>
        </w:rPr>
      </w:pPr>
      <w:r w:rsidRPr="00F6457B">
        <w:rPr>
          <w:rFonts w:eastAsia="Calibri"/>
          <w:b/>
          <w:szCs w:val="24"/>
          <w:u w:val="none"/>
        </w:rPr>
        <w:t>(prot. Nr.6, 30.p.)</w:t>
      </w:r>
    </w:p>
    <w:p w14:paraId="3EEE1C8D" w14:textId="77777777" w:rsidR="00F6457B" w:rsidRPr="00F6457B" w:rsidRDefault="00F6457B" w:rsidP="00F75556">
      <w:pPr>
        <w:rPr>
          <w:rFonts w:eastAsia="Calibri"/>
          <w:b/>
          <w:szCs w:val="24"/>
          <w:u w:val="none"/>
        </w:rPr>
      </w:pPr>
      <w:r w:rsidRPr="00F6457B">
        <w:rPr>
          <w:rFonts w:eastAsia="Calibri"/>
          <w:b/>
          <w:szCs w:val="24"/>
          <w:u w:val="none"/>
        </w:rPr>
        <w:t xml:space="preserve">   </w:t>
      </w:r>
    </w:p>
    <w:p w14:paraId="4FCA31DA" w14:textId="77777777" w:rsidR="00F6457B" w:rsidRPr="00F6457B" w:rsidRDefault="00F6457B" w:rsidP="00F75556">
      <w:pPr>
        <w:jc w:val="center"/>
        <w:rPr>
          <w:rFonts w:eastAsia="Calibri"/>
          <w:b/>
          <w:szCs w:val="24"/>
          <w:u w:val="none"/>
        </w:rPr>
      </w:pPr>
      <w:r w:rsidRPr="00F6457B">
        <w:rPr>
          <w:rFonts w:eastAsia="Calibri"/>
          <w:b/>
          <w:szCs w:val="24"/>
          <w:u w:val="none"/>
        </w:rPr>
        <w:t>Par teritorijas kopšanu un būvju uzturēšanu Gulbenes novadā</w:t>
      </w:r>
    </w:p>
    <w:p w14:paraId="1AE74FDD" w14:textId="77777777" w:rsidR="00F6457B" w:rsidRPr="00F6457B" w:rsidRDefault="00F6457B" w:rsidP="00F75556">
      <w:pPr>
        <w:rPr>
          <w:rFonts w:eastAsia="Calibri"/>
          <w:iCs/>
          <w:szCs w:val="24"/>
          <w:u w:val="none"/>
        </w:rPr>
      </w:pPr>
    </w:p>
    <w:p w14:paraId="36EF98B1" w14:textId="77777777" w:rsidR="00F6457B" w:rsidRPr="00F6457B" w:rsidRDefault="00F6457B" w:rsidP="00F75556">
      <w:pPr>
        <w:ind w:left="4320" w:firstLine="720"/>
        <w:rPr>
          <w:rFonts w:eastAsia="Calibri"/>
          <w:i/>
          <w:szCs w:val="24"/>
          <w:u w:val="none"/>
        </w:rPr>
      </w:pPr>
      <w:r w:rsidRPr="00F6457B">
        <w:rPr>
          <w:rFonts w:eastAsia="Calibri"/>
          <w:i/>
          <w:iCs/>
          <w:szCs w:val="24"/>
          <w:u w:val="none"/>
        </w:rPr>
        <w:t>Izdoti saskaņā ar Pašvaldību likuma</w:t>
      </w:r>
    </w:p>
    <w:p w14:paraId="20C19C1D" w14:textId="77777777" w:rsidR="00F6457B" w:rsidRPr="00F6457B" w:rsidRDefault="00F6457B" w:rsidP="00F75556">
      <w:pPr>
        <w:spacing w:line="259" w:lineRule="auto"/>
        <w:ind w:left="4320" w:firstLine="720"/>
        <w:rPr>
          <w:rFonts w:eastAsia="Calibri"/>
          <w:i/>
          <w:szCs w:val="24"/>
          <w:u w:val="none"/>
        </w:rPr>
      </w:pPr>
      <w:r w:rsidRPr="00F6457B">
        <w:rPr>
          <w:rFonts w:eastAsia="Calibri"/>
          <w:i/>
          <w:iCs/>
          <w:szCs w:val="24"/>
          <w:u w:val="none"/>
        </w:rPr>
        <w:t xml:space="preserve">45. panta pirmās daļas 3. un 4.punktu </w:t>
      </w:r>
    </w:p>
    <w:p w14:paraId="3E8EC7E5" w14:textId="77777777" w:rsidR="00F6457B" w:rsidRPr="00F6457B" w:rsidRDefault="00F6457B" w:rsidP="00F6457B">
      <w:pPr>
        <w:spacing w:after="160" w:line="259" w:lineRule="auto"/>
        <w:rPr>
          <w:rFonts w:eastAsia="Calibri"/>
          <w:sz w:val="6"/>
          <w:szCs w:val="6"/>
          <w:u w:val="none"/>
        </w:rPr>
      </w:pPr>
    </w:p>
    <w:p w14:paraId="06978159" w14:textId="77777777" w:rsidR="00F6457B" w:rsidRPr="00F6457B" w:rsidRDefault="00F6457B" w:rsidP="00F75556">
      <w:pPr>
        <w:widowControl w:val="0"/>
        <w:numPr>
          <w:ilvl w:val="0"/>
          <w:numId w:val="3"/>
        </w:numPr>
        <w:spacing w:after="160" w:line="259" w:lineRule="auto"/>
        <w:jc w:val="center"/>
        <w:rPr>
          <w:rFonts w:eastAsia="Calibri"/>
          <w:b/>
          <w:bCs/>
          <w:szCs w:val="24"/>
          <w:u w:val="none"/>
        </w:rPr>
      </w:pPr>
      <w:r w:rsidRPr="00F6457B">
        <w:rPr>
          <w:rFonts w:eastAsia="Calibri"/>
          <w:b/>
          <w:bCs/>
          <w:szCs w:val="24"/>
          <w:u w:val="none"/>
        </w:rPr>
        <w:t>Vispārīgie jautājumi</w:t>
      </w:r>
    </w:p>
    <w:p w14:paraId="186496A6" w14:textId="77777777" w:rsidR="00F6457B" w:rsidRPr="00F6457B" w:rsidRDefault="00F6457B" w:rsidP="00F75556">
      <w:pPr>
        <w:widowControl w:val="0"/>
        <w:numPr>
          <w:ilvl w:val="0"/>
          <w:numId w:val="4"/>
        </w:numPr>
        <w:spacing w:line="360" w:lineRule="auto"/>
        <w:ind w:left="0" w:firstLine="567"/>
        <w:jc w:val="both"/>
        <w:rPr>
          <w:rFonts w:eastAsia="Calibri"/>
          <w:szCs w:val="24"/>
          <w:u w:val="none"/>
        </w:rPr>
      </w:pPr>
      <w:bookmarkStart w:id="4" w:name="p1"/>
      <w:bookmarkStart w:id="5" w:name="p-1143112"/>
      <w:bookmarkEnd w:id="4"/>
      <w:bookmarkEnd w:id="5"/>
      <w:r w:rsidRPr="00F6457B">
        <w:rPr>
          <w:rFonts w:eastAsia="Calibri"/>
          <w:szCs w:val="24"/>
          <w:u w:val="none"/>
        </w:rPr>
        <w:t>Saistošie noteikumi (turpmāk – noteikumi) nosaka kārtību, kādā kopjama Gulbenes novada pašvaldības (turpmāk – pašvaldība) administratīvā teritorija un uzturamas tajā esošās būves, kā arī nosaka atbildību par šīs kārtības neievērošanu.</w:t>
      </w:r>
    </w:p>
    <w:p w14:paraId="65F4185F" w14:textId="77777777" w:rsidR="00F6457B" w:rsidRPr="00F6457B" w:rsidRDefault="00F6457B" w:rsidP="00F75556">
      <w:pPr>
        <w:widowControl w:val="0"/>
        <w:numPr>
          <w:ilvl w:val="0"/>
          <w:numId w:val="4"/>
        </w:numPr>
        <w:spacing w:line="360" w:lineRule="auto"/>
        <w:ind w:left="0" w:firstLine="567"/>
        <w:jc w:val="both"/>
        <w:rPr>
          <w:rFonts w:eastAsia="Calibri"/>
          <w:szCs w:val="24"/>
          <w:u w:val="none"/>
        </w:rPr>
      </w:pPr>
      <w:bookmarkStart w:id="6" w:name="p2"/>
      <w:bookmarkStart w:id="7" w:name="p-1143113"/>
      <w:bookmarkStart w:id="8" w:name="p3"/>
      <w:bookmarkStart w:id="9" w:name="p-1143114"/>
      <w:bookmarkEnd w:id="6"/>
      <w:bookmarkEnd w:id="7"/>
      <w:bookmarkEnd w:id="8"/>
      <w:bookmarkEnd w:id="9"/>
      <w:r w:rsidRPr="00F6457B">
        <w:rPr>
          <w:rFonts w:eastAsia="Calibri"/>
          <w:szCs w:val="24"/>
          <w:u w:val="none"/>
        </w:rPr>
        <w:lastRenderedPageBreak/>
        <w:t>Noteikumu II nodaļā paredzēto pienākumu izpildi nodrošina:</w:t>
      </w:r>
    </w:p>
    <w:p w14:paraId="6057EBF2" w14:textId="77777777" w:rsidR="00F6457B" w:rsidRPr="00F6457B" w:rsidRDefault="00F6457B" w:rsidP="00F75556">
      <w:pPr>
        <w:widowControl w:val="0"/>
        <w:numPr>
          <w:ilvl w:val="1"/>
          <w:numId w:val="4"/>
        </w:numPr>
        <w:spacing w:line="360" w:lineRule="auto"/>
        <w:ind w:left="0" w:firstLine="567"/>
        <w:jc w:val="both"/>
        <w:rPr>
          <w:rFonts w:eastAsia="Calibri"/>
          <w:szCs w:val="24"/>
          <w:u w:val="none"/>
        </w:rPr>
      </w:pPr>
      <w:r w:rsidRPr="00F6457B">
        <w:rPr>
          <w:rFonts w:eastAsia="Calibri"/>
          <w:szCs w:val="24"/>
          <w:u w:val="none"/>
        </w:rPr>
        <w:t>nekustamā īpašuma īpašnieks vai faktiskais valdītājs;</w:t>
      </w:r>
    </w:p>
    <w:p w14:paraId="28039149" w14:textId="77777777" w:rsidR="00F6457B" w:rsidRPr="00F6457B" w:rsidRDefault="00F6457B" w:rsidP="00F75556">
      <w:pPr>
        <w:widowControl w:val="0"/>
        <w:numPr>
          <w:ilvl w:val="1"/>
          <w:numId w:val="4"/>
        </w:numPr>
        <w:spacing w:line="360" w:lineRule="auto"/>
        <w:ind w:left="0" w:firstLine="567"/>
        <w:jc w:val="both"/>
        <w:rPr>
          <w:rFonts w:eastAsia="Calibri"/>
          <w:szCs w:val="24"/>
          <w:u w:val="none"/>
        </w:rPr>
      </w:pPr>
      <w:r w:rsidRPr="00F6457B">
        <w:rPr>
          <w:rFonts w:eastAsia="Calibri"/>
          <w:szCs w:val="24"/>
          <w:u w:val="none"/>
        </w:rPr>
        <w:t>būves īpašnieks, ja nekustamais īpašums sastāv no zemesgabala un būves, kas pieder dažādām personām, un ja saskaņā ar zemes nomas līgumu nav noteikta cita kārtība; ja būves īpašnieks nav noskaidrojams, nekustamā īpašuma piegulošās teritorijas kopšanu nodrošina zemes īpašnieks;</w:t>
      </w:r>
    </w:p>
    <w:p w14:paraId="2BE9665A" w14:textId="77777777" w:rsidR="00F6457B" w:rsidRPr="00F6457B" w:rsidRDefault="00F6457B" w:rsidP="00F75556">
      <w:pPr>
        <w:widowControl w:val="0"/>
        <w:numPr>
          <w:ilvl w:val="1"/>
          <w:numId w:val="4"/>
        </w:numPr>
        <w:spacing w:line="360" w:lineRule="auto"/>
        <w:ind w:left="0" w:firstLine="567"/>
        <w:jc w:val="both"/>
        <w:rPr>
          <w:rFonts w:eastAsia="Calibri"/>
          <w:szCs w:val="24"/>
          <w:u w:val="none"/>
        </w:rPr>
      </w:pPr>
      <w:r w:rsidRPr="00F6457B">
        <w:rPr>
          <w:rFonts w:eastAsia="Calibri"/>
          <w:szCs w:val="24"/>
          <w:u w:val="none"/>
        </w:rPr>
        <w:t>daudzdzīvokļu dzīvojamās mājas pārvaldnieks, ja nekustamā īpašuma sastāvā ir daudzdzīvokļu māja.</w:t>
      </w:r>
    </w:p>
    <w:p w14:paraId="3E764AEE" w14:textId="77777777" w:rsidR="00F6457B" w:rsidRPr="00F6457B" w:rsidRDefault="00F6457B" w:rsidP="00F6457B">
      <w:pPr>
        <w:numPr>
          <w:ilvl w:val="0"/>
          <w:numId w:val="3"/>
        </w:numPr>
        <w:spacing w:after="160" w:line="259" w:lineRule="auto"/>
        <w:rPr>
          <w:rFonts w:eastAsia="Calibri"/>
          <w:b/>
          <w:bCs/>
          <w:szCs w:val="24"/>
          <w:u w:val="none"/>
        </w:rPr>
      </w:pPr>
      <w:bookmarkStart w:id="10" w:name="n2"/>
      <w:bookmarkStart w:id="11" w:name="n-1143115"/>
      <w:bookmarkEnd w:id="10"/>
      <w:bookmarkEnd w:id="11"/>
      <w:r w:rsidRPr="00F6457B">
        <w:rPr>
          <w:rFonts w:eastAsia="Calibri"/>
          <w:b/>
          <w:bCs/>
          <w:szCs w:val="24"/>
          <w:u w:val="none"/>
        </w:rPr>
        <w:t>Būvju un nekustamajam īpašumam piegulošo teritoriju uzturēšana un kopšana</w:t>
      </w:r>
    </w:p>
    <w:p w14:paraId="41D5CC0C" w14:textId="77777777" w:rsidR="00F6457B" w:rsidRPr="00F6457B" w:rsidRDefault="00F6457B" w:rsidP="00F75556">
      <w:pPr>
        <w:numPr>
          <w:ilvl w:val="0"/>
          <w:numId w:val="4"/>
        </w:numPr>
        <w:spacing w:line="360" w:lineRule="auto"/>
        <w:ind w:left="0" w:firstLine="567"/>
        <w:jc w:val="both"/>
        <w:rPr>
          <w:rFonts w:eastAsia="Calibri"/>
          <w:szCs w:val="24"/>
          <w:u w:val="none"/>
        </w:rPr>
      </w:pPr>
      <w:bookmarkStart w:id="12" w:name="p4"/>
      <w:bookmarkStart w:id="13" w:name="p-1143116"/>
      <w:bookmarkEnd w:id="12"/>
      <w:bookmarkEnd w:id="13"/>
      <w:r w:rsidRPr="00F6457B">
        <w:rPr>
          <w:rFonts w:eastAsia="Calibri"/>
          <w:szCs w:val="24"/>
          <w:u w:val="none"/>
        </w:rPr>
        <w:t>Būves (arī nedzīvojamās būves), tās fasādes un žoga, kas ir publiski redzama, uzturēšanu kārtībā veic atbilstoši normatīvo aktu paredzētajām prasībām, nodrošinot būves ārējā izskata atbilstību pilsētvides ainavas vai ainaviski vērtīgās teritorijas prasībām attiecīgajās teritorijās, kā arī:</w:t>
      </w:r>
    </w:p>
    <w:p w14:paraId="4201B16A" w14:textId="77777777" w:rsidR="00F6457B" w:rsidRPr="00F6457B" w:rsidRDefault="00F6457B" w:rsidP="00F75556">
      <w:pPr>
        <w:numPr>
          <w:ilvl w:val="1"/>
          <w:numId w:val="4"/>
        </w:numPr>
        <w:spacing w:line="360" w:lineRule="auto"/>
        <w:ind w:left="0" w:firstLine="567"/>
        <w:jc w:val="both"/>
        <w:rPr>
          <w:rFonts w:eastAsia="Calibri"/>
          <w:szCs w:val="24"/>
          <w:u w:val="none"/>
        </w:rPr>
      </w:pPr>
      <w:r w:rsidRPr="00F6457B">
        <w:rPr>
          <w:rFonts w:eastAsia="Calibri"/>
          <w:szCs w:val="24"/>
          <w:u w:val="none"/>
        </w:rPr>
        <w:t>neizmanto dažāda veida aizsargtīklus vai līdzīgus risinājumus uz būvju fasādēm vai citām ārējām konstrukcijām;</w:t>
      </w:r>
    </w:p>
    <w:p w14:paraId="56000D2B" w14:textId="77777777" w:rsidR="00F6457B" w:rsidRPr="00F6457B" w:rsidRDefault="00F6457B" w:rsidP="00F75556">
      <w:pPr>
        <w:numPr>
          <w:ilvl w:val="1"/>
          <w:numId w:val="4"/>
        </w:numPr>
        <w:spacing w:line="360" w:lineRule="auto"/>
        <w:ind w:left="0" w:firstLine="567"/>
        <w:jc w:val="both"/>
        <w:rPr>
          <w:rFonts w:eastAsia="Calibri"/>
          <w:szCs w:val="24"/>
          <w:u w:val="none"/>
        </w:rPr>
      </w:pPr>
      <w:r w:rsidRPr="00F6457B">
        <w:rPr>
          <w:rFonts w:eastAsia="Calibri"/>
          <w:szCs w:val="24"/>
          <w:u w:val="none"/>
        </w:rPr>
        <w:t>logu stiklojuma, durvju vai vārtu neesamības gadījumā, kā arī gadījumā, kad logu stiklojuma, durvju vai vārtu tehniskais stāvoklis pakļauj būvju iekštelpas laikapstākļu ietekmei, veic to atjaunošanu vai nodrošina būvju logu, durvju vai vārtu ailu noslēgšanu ar vienveidīgiem materiāliem atbilstoši būvju arhitektoniskajam stilam, kā arī atjauno atlocījušās palodzes vai novērš citus līdzīgus bojājumus;</w:t>
      </w:r>
    </w:p>
    <w:p w14:paraId="5B060668" w14:textId="77777777" w:rsidR="00F6457B" w:rsidRPr="00F6457B" w:rsidRDefault="00F6457B" w:rsidP="00F75556">
      <w:pPr>
        <w:numPr>
          <w:ilvl w:val="1"/>
          <w:numId w:val="4"/>
        </w:numPr>
        <w:spacing w:line="360" w:lineRule="auto"/>
        <w:ind w:left="0" w:firstLine="567"/>
        <w:jc w:val="both"/>
        <w:rPr>
          <w:rFonts w:eastAsia="Calibri"/>
          <w:szCs w:val="24"/>
          <w:u w:val="none"/>
        </w:rPr>
      </w:pPr>
      <w:r w:rsidRPr="00F6457B">
        <w:rPr>
          <w:rFonts w:eastAsia="Calibri"/>
          <w:szCs w:val="24"/>
          <w:u w:val="none"/>
        </w:rPr>
        <w:t>nepieļauj būves dekoratīvo elementu bojājumus;</w:t>
      </w:r>
    </w:p>
    <w:p w14:paraId="1130B12E" w14:textId="77777777" w:rsidR="00F6457B" w:rsidRPr="00F6457B" w:rsidRDefault="00F6457B" w:rsidP="00F75556">
      <w:pPr>
        <w:numPr>
          <w:ilvl w:val="1"/>
          <w:numId w:val="4"/>
        </w:numPr>
        <w:spacing w:line="360" w:lineRule="auto"/>
        <w:ind w:left="0" w:firstLine="567"/>
        <w:jc w:val="both"/>
        <w:rPr>
          <w:rFonts w:eastAsia="Calibri"/>
          <w:szCs w:val="24"/>
          <w:u w:val="none"/>
        </w:rPr>
      </w:pPr>
      <w:r w:rsidRPr="00F6457B">
        <w:rPr>
          <w:rFonts w:eastAsia="Calibri"/>
          <w:szCs w:val="24"/>
          <w:u w:val="none"/>
        </w:rPr>
        <w:t xml:space="preserve">nepieļauj bojājumus būvju </w:t>
      </w:r>
      <w:proofErr w:type="spellStart"/>
      <w:r w:rsidRPr="00F6457B">
        <w:rPr>
          <w:rFonts w:eastAsia="Calibri"/>
          <w:szCs w:val="24"/>
          <w:u w:val="none"/>
        </w:rPr>
        <w:t>lietusūdens</w:t>
      </w:r>
      <w:proofErr w:type="spellEnd"/>
      <w:r w:rsidRPr="00F6457B">
        <w:rPr>
          <w:rFonts w:eastAsia="Calibri"/>
          <w:szCs w:val="24"/>
          <w:u w:val="none"/>
        </w:rPr>
        <w:t xml:space="preserve"> novadīšanas sistēmu elementos (piemēram, korozijas radītus caurumus, atsevišķu elementu neesamību u.c.);</w:t>
      </w:r>
    </w:p>
    <w:p w14:paraId="1409ECAF" w14:textId="77777777" w:rsidR="00F6457B" w:rsidRPr="00F6457B" w:rsidRDefault="00F6457B" w:rsidP="00F75556">
      <w:pPr>
        <w:numPr>
          <w:ilvl w:val="1"/>
          <w:numId w:val="4"/>
        </w:numPr>
        <w:spacing w:line="360" w:lineRule="auto"/>
        <w:ind w:left="0" w:firstLine="567"/>
        <w:jc w:val="both"/>
        <w:rPr>
          <w:rFonts w:eastAsia="Calibri"/>
          <w:szCs w:val="24"/>
          <w:u w:val="none"/>
        </w:rPr>
      </w:pPr>
      <w:r w:rsidRPr="00F6457B">
        <w:rPr>
          <w:rFonts w:eastAsia="Calibri"/>
          <w:szCs w:val="24"/>
          <w:u w:val="none"/>
        </w:rPr>
        <w:t xml:space="preserve">nepieļauj un likvidē uz būves fasādes vai citām ārējām konstrukcijām, kā arī </w:t>
      </w:r>
      <w:proofErr w:type="spellStart"/>
      <w:r w:rsidRPr="00F6457B">
        <w:rPr>
          <w:rFonts w:eastAsia="Calibri"/>
          <w:szCs w:val="24"/>
          <w:u w:val="none"/>
        </w:rPr>
        <w:t>lietusūdens</w:t>
      </w:r>
      <w:proofErr w:type="spellEnd"/>
      <w:r w:rsidRPr="00F6457B">
        <w:rPr>
          <w:rFonts w:eastAsia="Calibri"/>
          <w:szCs w:val="24"/>
          <w:u w:val="none"/>
        </w:rPr>
        <w:t xml:space="preserve"> novadīšanas sistēmā augošus krūmus, kokus, sūnas, vīteņaugus, stiebrzāli vai citus augus;</w:t>
      </w:r>
    </w:p>
    <w:p w14:paraId="5BC9A72D" w14:textId="77777777" w:rsidR="00F6457B" w:rsidRPr="00F6457B" w:rsidRDefault="00F6457B" w:rsidP="00F75556">
      <w:pPr>
        <w:numPr>
          <w:ilvl w:val="1"/>
          <w:numId w:val="4"/>
        </w:numPr>
        <w:spacing w:line="360" w:lineRule="auto"/>
        <w:ind w:left="0" w:firstLine="567"/>
        <w:jc w:val="both"/>
        <w:rPr>
          <w:rFonts w:eastAsia="Calibri"/>
          <w:szCs w:val="24"/>
          <w:u w:val="none"/>
        </w:rPr>
      </w:pPr>
      <w:r w:rsidRPr="00F6457B">
        <w:rPr>
          <w:rFonts w:eastAsia="Calibri"/>
          <w:szCs w:val="24"/>
          <w:u w:val="none"/>
        </w:rPr>
        <w:t>būves apdares materiālu plaisāšanas, nodrupšanas, erozijas vai trupes gadījumā veic apdares atjaunošanu;</w:t>
      </w:r>
    </w:p>
    <w:p w14:paraId="621F4CA0" w14:textId="77777777" w:rsidR="00F6457B" w:rsidRPr="00F6457B" w:rsidRDefault="00F6457B" w:rsidP="00F75556">
      <w:pPr>
        <w:numPr>
          <w:ilvl w:val="1"/>
          <w:numId w:val="4"/>
        </w:numPr>
        <w:spacing w:line="360" w:lineRule="auto"/>
        <w:ind w:left="0" w:firstLine="567"/>
        <w:jc w:val="both"/>
        <w:rPr>
          <w:rFonts w:eastAsia="Calibri"/>
          <w:szCs w:val="24"/>
          <w:u w:val="none"/>
        </w:rPr>
      </w:pPr>
      <w:r w:rsidRPr="00F6457B">
        <w:rPr>
          <w:rFonts w:eastAsia="Calibri"/>
          <w:szCs w:val="24"/>
          <w:u w:val="none"/>
        </w:rPr>
        <w:t>būves fasādes un citu ārējo konstrukciju krāsojuma izbalēšanas, nolupšanas, noskalošanas vai arī daļējas neesamības gadījumā veic krāsojuma atjaunošanu.</w:t>
      </w:r>
    </w:p>
    <w:p w14:paraId="65CB89D0" w14:textId="77777777" w:rsidR="00F6457B" w:rsidRPr="00F6457B" w:rsidRDefault="00F6457B" w:rsidP="00F75556">
      <w:pPr>
        <w:numPr>
          <w:ilvl w:val="0"/>
          <w:numId w:val="4"/>
        </w:numPr>
        <w:spacing w:line="360" w:lineRule="auto"/>
        <w:ind w:left="0" w:firstLine="567"/>
        <w:jc w:val="both"/>
        <w:rPr>
          <w:rFonts w:eastAsia="Calibri"/>
          <w:szCs w:val="24"/>
          <w:u w:val="none"/>
        </w:rPr>
      </w:pPr>
      <w:bookmarkStart w:id="14" w:name="p5"/>
      <w:bookmarkStart w:id="15" w:name="p-1143117"/>
      <w:bookmarkEnd w:id="14"/>
      <w:bookmarkEnd w:id="15"/>
      <w:r w:rsidRPr="00F6457B">
        <w:rPr>
          <w:rFonts w:eastAsia="Calibri"/>
          <w:szCs w:val="24"/>
          <w:u w:val="none"/>
        </w:rPr>
        <w:t>Nekustamā īpašuma piegulošā publiskā lietošanā esošā teritorijā nodrošina:</w:t>
      </w:r>
    </w:p>
    <w:p w14:paraId="4C72DBC9" w14:textId="77777777" w:rsidR="00F6457B" w:rsidRPr="00F6457B" w:rsidRDefault="00F6457B" w:rsidP="00F75556">
      <w:pPr>
        <w:numPr>
          <w:ilvl w:val="1"/>
          <w:numId w:val="4"/>
        </w:numPr>
        <w:spacing w:line="360" w:lineRule="auto"/>
        <w:ind w:left="0" w:firstLine="567"/>
        <w:jc w:val="both"/>
        <w:rPr>
          <w:rFonts w:eastAsia="Calibri"/>
          <w:szCs w:val="24"/>
          <w:u w:val="none"/>
        </w:rPr>
      </w:pPr>
      <w:r w:rsidRPr="00F6457B">
        <w:rPr>
          <w:rFonts w:eastAsia="Calibri"/>
          <w:szCs w:val="24"/>
          <w:u w:val="none"/>
        </w:rPr>
        <w:t>teritorijas kopšanu, ietvju tīrīšanu, ja to nenodrošina pašvaldība, zāliena nopļaušanu (zāles garums nedrīkst pārsniegt 20 cm) ne mazāk kā līdz 3 metriem, mērot perpendikulāri no nekustamā īpašuma teritorijas;</w:t>
      </w:r>
    </w:p>
    <w:p w14:paraId="6D668515" w14:textId="77777777" w:rsidR="00F6457B" w:rsidRPr="00F6457B" w:rsidRDefault="00F6457B" w:rsidP="00F75556">
      <w:pPr>
        <w:numPr>
          <w:ilvl w:val="1"/>
          <w:numId w:val="4"/>
        </w:numPr>
        <w:spacing w:line="360" w:lineRule="auto"/>
        <w:ind w:left="0" w:firstLine="567"/>
        <w:jc w:val="both"/>
        <w:rPr>
          <w:rFonts w:eastAsia="Calibri"/>
          <w:szCs w:val="24"/>
          <w:u w:val="none"/>
        </w:rPr>
      </w:pPr>
      <w:r w:rsidRPr="00F6457B">
        <w:rPr>
          <w:rFonts w:eastAsia="Calibri"/>
          <w:szCs w:val="24"/>
          <w:u w:val="none"/>
        </w:rPr>
        <w:t xml:space="preserve">ietvju un slīpās bruģētās ietves zonas no brauktuves malas līdz ietves horizontālajai zonai attīrīšanu no sniega un ledus, kā arī </w:t>
      </w:r>
      <w:proofErr w:type="spellStart"/>
      <w:r w:rsidRPr="00F6457B">
        <w:rPr>
          <w:rFonts w:eastAsia="Calibri"/>
          <w:szCs w:val="24"/>
          <w:u w:val="none"/>
        </w:rPr>
        <w:t>pretslīdes</w:t>
      </w:r>
      <w:proofErr w:type="spellEnd"/>
      <w:r w:rsidRPr="00F6457B">
        <w:rPr>
          <w:rFonts w:eastAsia="Calibri"/>
          <w:szCs w:val="24"/>
          <w:u w:val="none"/>
        </w:rPr>
        <w:t xml:space="preserve"> materiāla kaisīšanu līdz plkst. 8.00 </w:t>
      </w:r>
      <w:r w:rsidRPr="00F6457B">
        <w:rPr>
          <w:rFonts w:eastAsia="Calibri"/>
          <w:szCs w:val="24"/>
          <w:u w:val="none"/>
        </w:rPr>
        <w:lastRenderedPageBreak/>
        <w:t xml:space="preserve">(pastiprinātas snigšanas un apledojuma veidošanās apstākļos nodrošināma gājēju ietvju tīrīšana un </w:t>
      </w:r>
      <w:proofErr w:type="spellStart"/>
      <w:r w:rsidRPr="00F6457B">
        <w:rPr>
          <w:rFonts w:eastAsia="Calibri"/>
          <w:szCs w:val="24"/>
          <w:u w:val="none"/>
        </w:rPr>
        <w:t>pretslīdes</w:t>
      </w:r>
      <w:proofErr w:type="spellEnd"/>
      <w:r w:rsidRPr="00F6457B">
        <w:rPr>
          <w:rFonts w:eastAsia="Calibri"/>
          <w:szCs w:val="24"/>
          <w:u w:val="none"/>
        </w:rPr>
        <w:t xml:space="preserve"> materiāla kaisīšana, nepieļaujot uz tām sniega kupenu un ledus veidošanos), ja to nenodrošina pašvaldība.</w:t>
      </w:r>
    </w:p>
    <w:p w14:paraId="110C7962" w14:textId="77777777" w:rsidR="00F6457B" w:rsidRPr="00F6457B" w:rsidRDefault="00F6457B" w:rsidP="00F75556">
      <w:pPr>
        <w:numPr>
          <w:ilvl w:val="0"/>
          <w:numId w:val="4"/>
        </w:numPr>
        <w:spacing w:line="360" w:lineRule="auto"/>
        <w:ind w:left="0" w:firstLine="567"/>
        <w:jc w:val="both"/>
        <w:rPr>
          <w:rFonts w:eastAsia="Calibri"/>
          <w:szCs w:val="24"/>
          <w:u w:val="none"/>
        </w:rPr>
      </w:pPr>
      <w:bookmarkStart w:id="16" w:name="p6"/>
      <w:bookmarkStart w:id="17" w:name="p-1143118"/>
      <w:bookmarkEnd w:id="16"/>
      <w:bookmarkEnd w:id="17"/>
      <w:r w:rsidRPr="00F6457B">
        <w:rPr>
          <w:rFonts w:eastAsia="Calibri"/>
          <w:szCs w:val="24"/>
          <w:u w:val="none"/>
        </w:rPr>
        <w:t>Ārpus Gulbenes pilsētas centra zonas neapbūvētajās teritorijās zāli nopļauj ne mazāk kā trīs metru platā joslā no ietves vai, ja tādas nav, brauktuves malas (pļaušanu neveic nekustamajā īpašumā, kas ir klasificēts kā lauksaimniecībā izmantojamā zeme, mežs, krūmājs vai purvs).</w:t>
      </w:r>
    </w:p>
    <w:p w14:paraId="63A10B43" w14:textId="77777777" w:rsidR="00F6457B" w:rsidRPr="00F6457B" w:rsidRDefault="00F6457B" w:rsidP="00F75556">
      <w:pPr>
        <w:numPr>
          <w:ilvl w:val="0"/>
          <w:numId w:val="3"/>
        </w:numPr>
        <w:spacing w:after="160" w:line="259" w:lineRule="auto"/>
        <w:jc w:val="center"/>
        <w:rPr>
          <w:rFonts w:eastAsia="Calibri"/>
          <w:b/>
          <w:bCs/>
          <w:szCs w:val="24"/>
          <w:u w:val="none"/>
        </w:rPr>
      </w:pPr>
      <w:bookmarkStart w:id="18" w:name="n3"/>
      <w:bookmarkStart w:id="19" w:name="n-1143119"/>
      <w:bookmarkEnd w:id="18"/>
      <w:bookmarkEnd w:id="19"/>
      <w:r w:rsidRPr="00F6457B">
        <w:rPr>
          <w:rFonts w:eastAsia="Calibri"/>
          <w:b/>
          <w:bCs/>
          <w:szCs w:val="24"/>
          <w:u w:val="none"/>
        </w:rPr>
        <w:t>Atvieglojumi</w:t>
      </w:r>
    </w:p>
    <w:p w14:paraId="3119F058" w14:textId="77777777" w:rsidR="00F6457B" w:rsidRPr="00F6457B" w:rsidRDefault="00F6457B" w:rsidP="00F75556">
      <w:pPr>
        <w:numPr>
          <w:ilvl w:val="0"/>
          <w:numId w:val="4"/>
        </w:numPr>
        <w:spacing w:line="360" w:lineRule="auto"/>
        <w:ind w:left="0" w:firstLine="567"/>
        <w:jc w:val="both"/>
        <w:rPr>
          <w:rFonts w:eastAsia="Calibri"/>
          <w:szCs w:val="24"/>
          <w:u w:val="none"/>
        </w:rPr>
      </w:pPr>
      <w:bookmarkStart w:id="20" w:name="p7"/>
      <w:bookmarkStart w:id="21" w:name="p-1143120"/>
      <w:bookmarkEnd w:id="20"/>
      <w:bookmarkEnd w:id="21"/>
      <w:r w:rsidRPr="00F6457B">
        <w:rPr>
          <w:rFonts w:eastAsia="Calibri"/>
          <w:szCs w:val="24"/>
          <w:u w:val="none"/>
        </w:rPr>
        <w:t>No noteikumu 4. punktā noteiktajiem pienākumiem var tikt atbrīvoti viendzīvokļa māju, kuras netiek izmantotas saimnieciskajai darbībai, īpašnieki, kas ir trūcīgas vai maznodrošinātas personas, ja šīs personas turklāt ir:</w:t>
      </w:r>
    </w:p>
    <w:p w14:paraId="4B261E62" w14:textId="77777777" w:rsidR="00F6457B" w:rsidRPr="00F6457B" w:rsidRDefault="00F6457B" w:rsidP="00F75556">
      <w:pPr>
        <w:numPr>
          <w:ilvl w:val="1"/>
          <w:numId w:val="4"/>
        </w:numPr>
        <w:spacing w:line="360" w:lineRule="auto"/>
        <w:ind w:left="0" w:firstLine="567"/>
        <w:jc w:val="both"/>
        <w:rPr>
          <w:rFonts w:eastAsia="Calibri"/>
          <w:szCs w:val="24"/>
          <w:u w:val="none"/>
        </w:rPr>
      </w:pPr>
      <w:r w:rsidRPr="00F6457B">
        <w:rPr>
          <w:rFonts w:eastAsia="Calibri"/>
          <w:szCs w:val="24"/>
          <w:u w:val="none"/>
        </w:rPr>
        <w:t>vientuļi pensionāri, kuriem ir noteikta 1. vai 2. grupas invaliditāte un kuriem nav kopīgas deklarētās dzīvesvietas ar citām pilngadīgām personām;</w:t>
      </w:r>
    </w:p>
    <w:p w14:paraId="10687B35" w14:textId="77777777" w:rsidR="00F6457B" w:rsidRPr="00F6457B" w:rsidRDefault="00F6457B" w:rsidP="00F75556">
      <w:pPr>
        <w:numPr>
          <w:ilvl w:val="1"/>
          <w:numId w:val="4"/>
        </w:numPr>
        <w:spacing w:line="360" w:lineRule="auto"/>
        <w:ind w:left="0" w:firstLine="567"/>
        <w:jc w:val="both"/>
        <w:rPr>
          <w:rFonts w:eastAsia="Calibri"/>
          <w:szCs w:val="24"/>
          <w:u w:val="none"/>
        </w:rPr>
      </w:pPr>
      <w:r w:rsidRPr="00F6457B">
        <w:rPr>
          <w:rFonts w:eastAsia="Calibri"/>
          <w:szCs w:val="24"/>
          <w:u w:val="none"/>
        </w:rPr>
        <w:t>pensionāri, kuriem ir noteikta 1. vai 2. grupas invaliditāte un kuriem ir kopīga deklarētā dzīvesvieta ar personām, kuras ir pensionāri vai personas ar 1. vai 2. grupas invaliditāti.</w:t>
      </w:r>
    </w:p>
    <w:p w14:paraId="134B5F6C" w14:textId="77777777" w:rsidR="00F6457B" w:rsidRPr="00F6457B" w:rsidRDefault="00F6457B" w:rsidP="00F75556">
      <w:pPr>
        <w:numPr>
          <w:ilvl w:val="0"/>
          <w:numId w:val="4"/>
        </w:numPr>
        <w:spacing w:line="360" w:lineRule="auto"/>
        <w:ind w:left="0" w:firstLine="567"/>
        <w:jc w:val="both"/>
        <w:rPr>
          <w:rFonts w:eastAsia="Calibri"/>
          <w:szCs w:val="24"/>
          <w:u w:val="none"/>
        </w:rPr>
      </w:pPr>
      <w:bookmarkStart w:id="22" w:name="p8"/>
      <w:bookmarkStart w:id="23" w:name="p-1143121"/>
      <w:bookmarkEnd w:id="22"/>
      <w:bookmarkEnd w:id="23"/>
      <w:r w:rsidRPr="00F6457B">
        <w:rPr>
          <w:rFonts w:eastAsia="Calibri"/>
          <w:szCs w:val="24"/>
          <w:u w:val="none"/>
        </w:rPr>
        <w:t>Lai saņemtu noteikumu 6. punktā noteiktos atvieglojumus, persona vēršas ar iesniegumu Gulbenes pilsētas pārvaldē vai attiecīgajā pagasta pārvaldē (turpmāk – pārvalde). Pārvaldes vadītājs 10 darba dienu laikā no dienas, kad pārvaldē saņemts personas iesniegums, pieņem lēmumu par nekustamā īpašuma īpašnieka atbrīvošanu no noteikumu 4. punktā paredzēto pienākumu pildīšanas uz laiku, kas nepārsniedz 12 mēnešu termiņu.</w:t>
      </w:r>
    </w:p>
    <w:p w14:paraId="4D986A6E" w14:textId="77777777" w:rsidR="00F6457B" w:rsidRPr="00F6457B" w:rsidRDefault="00F6457B" w:rsidP="00F75556">
      <w:pPr>
        <w:numPr>
          <w:ilvl w:val="0"/>
          <w:numId w:val="4"/>
        </w:numPr>
        <w:spacing w:line="360" w:lineRule="auto"/>
        <w:ind w:left="0" w:firstLine="567"/>
        <w:jc w:val="both"/>
        <w:rPr>
          <w:rFonts w:eastAsia="Calibri"/>
          <w:szCs w:val="24"/>
          <w:u w:val="none"/>
        </w:rPr>
      </w:pPr>
      <w:bookmarkStart w:id="24" w:name="p9"/>
      <w:bookmarkStart w:id="25" w:name="p-1143122"/>
      <w:bookmarkEnd w:id="24"/>
      <w:bookmarkEnd w:id="25"/>
      <w:r w:rsidRPr="00F6457B">
        <w:rPr>
          <w:rFonts w:eastAsia="Calibri"/>
          <w:szCs w:val="24"/>
          <w:u w:val="none"/>
        </w:rPr>
        <w:t>Ja atvieglojuma saņēmējam ir zuduši apstākļi, kas ir par pamatu atvieglojuma saņemšanai, viņam ir pienākums 10 darba dienu laikā par to paziņot pārvaldei.</w:t>
      </w:r>
    </w:p>
    <w:p w14:paraId="166724EF" w14:textId="77777777" w:rsidR="00F6457B" w:rsidRPr="00F6457B" w:rsidRDefault="00F6457B" w:rsidP="00F6457B">
      <w:pPr>
        <w:numPr>
          <w:ilvl w:val="0"/>
          <w:numId w:val="3"/>
        </w:numPr>
        <w:spacing w:after="160" w:line="259" w:lineRule="auto"/>
        <w:rPr>
          <w:rFonts w:eastAsia="Calibri"/>
          <w:b/>
          <w:bCs/>
          <w:szCs w:val="24"/>
          <w:u w:val="none"/>
        </w:rPr>
      </w:pPr>
      <w:bookmarkStart w:id="26" w:name="n4"/>
      <w:bookmarkStart w:id="27" w:name="n-1143123"/>
      <w:bookmarkEnd w:id="26"/>
      <w:bookmarkEnd w:id="27"/>
      <w:r w:rsidRPr="00F6457B">
        <w:rPr>
          <w:rFonts w:eastAsia="Calibri"/>
          <w:b/>
          <w:bCs/>
          <w:szCs w:val="24"/>
          <w:u w:val="none"/>
        </w:rPr>
        <w:t>Administratīvā atbildība par noteikumu neievērošanu un noteikumu izpildes kontrole</w:t>
      </w:r>
    </w:p>
    <w:p w14:paraId="47023D9A" w14:textId="77777777" w:rsidR="00F6457B" w:rsidRPr="00F6457B" w:rsidRDefault="00F6457B" w:rsidP="00F75556">
      <w:pPr>
        <w:numPr>
          <w:ilvl w:val="0"/>
          <w:numId w:val="4"/>
        </w:numPr>
        <w:spacing w:line="360" w:lineRule="auto"/>
        <w:ind w:left="0" w:firstLine="567"/>
        <w:jc w:val="both"/>
        <w:rPr>
          <w:rFonts w:eastAsia="Calibri"/>
          <w:szCs w:val="24"/>
          <w:u w:val="none"/>
        </w:rPr>
      </w:pPr>
      <w:bookmarkStart w:id="28" w:name="p10"/>
      <w:bookmarkStart w:id="29" w:name="p-1143124"/>
      <w:bookmarkEnd w:id="28"/>
      <w:bookmarkEnd w:id="29"/>
      <w:r w:rsidRPr="00F6457B">
        <w:rPr>
          <w:rFonts w:eastAsia="Calibri"/>
          <w:szCs w:val="24"/>
          <w:u w:val="none"/>
        </w:rPr>
        <w:t>Par noteikumu 3. punktā noteikto prasību neievērošanu fiziskām personām piemēro brīdinājumu vai naudas sodu līdz 50 naudas soda vienībām, bet juridiskām personām piemēro brīdinājumu vai naudas sodu līdz 280 naudas soda vienībām.</w:t>
      </w:r>
    </w:p>
    <w:p w14:paraId="3C0220C0" w14:textId="77777777" w:rsidR="00F6457B" w:rsidRPr="00F6457B" w:rsidRDefault="00F6457B" w:rsidP="00F75556">
      <w:pPr>
        <w:numPr>
          <w:ilvl w:val="0"/>
          <w:numId w:val="4"/>
        </w:numPr>
        <w:spacing w:line="360" w:lineRule="auto"/>
        <w:ind w:left="0" w:firstLine="567"/>
        <w:jc w:val="both"/>
        <w:rPr>
          <w:rFonts w:eastAsia="Calibri"/>
          <w:szCs w:val="24"/>
          <w:u w:val="none"/>
        </w:rPr>
      </w:pPr>
      <w:bookmarkStart w:id="30" w:name="p11"/>
      <w:bookmarkStart w:id="31" w:name="p-1143125"/>
      <w:bookmarkEnd w:id="30"/>
      <w:bookmarkEnd w:id="31"/>
      <w:r w:rsidRPr="00F6457B">
        <w:rPr>
          <w:rFonts w:eastAsia="Calibri"/>
          <w:szCs w:val="24"/>
          <w:u w:val="none"/>
        </w:rPr>
        <w:t>Par noteikumu 4. punktā noteikto prasību neievērošanu fiziskām personām piemēro brīdinājumu vai naudas sodu līdz 50 naudas soda vienībām, bet juridiskām personām piemēro brīdinājumu vai naudas sodu līdz 280 naudas soda vienībām.</w:t>
      </w:r>
    </w:p>
    <w:p w14:paraId="38AF3D7E" w14:textId="77777777" w:rsidR="00F6457B" w:rsidRPr="00F6457B" w:rsidRDefault="00F6457B" w:rsidP="00F75556">
      <w:pPr>
        <w:numPr>
          <w:ilvl w:val="0"/>
          <w:numId w:val="4"/>
        </w:numPr>
        <w:spacing w:line="360" w:lineRule="auto"/>
        <w:ind w:left="0" w:firstLine="567"/>
        <w:jc w:val="both"/>
        <w:rPr>
          <w:rFonts w:eastAsia="Calibri"/>
          <w:szCs w:val="24"/>
          <w:u w:val="none"/>
        </w:rPr>
      </w:pPr>
      <w:bookmarkStart w:id="32" w:name="p12"/>
      <w:bookmarkStart w:id="33" w:name="p-1143126"/>
      <w:bookmarkEnd w:id="32"/>
      <w:bookmarkEnd w:id="33"/>
      <w:r w:rsidRPr="00F6457B">
        <w:rPr>
          <w:rFonts w:eastAsia="Calibri"/>
          <w:szCs w:val="24"/>
          <w:u w:val="none"/>
        </w:rPr>
        <w:t>Par noteikumu 5. punktā noteikto prasību neievērošanu fiziskām personām piemēro brīdinājumu vai naudas sodu līdz 50 naudas soda vienībām, bet juridiskām personām piemēro brīdinājumu vai naudas sodu līdz 280 naudas soda vienībām.</w:t>
      </w:r>
    </w:p>
    <w:p w14:paraId="35D6D926" w14:textId="77777777" w:rsidR="00F6457B" w:rsidRPr="00F6457B" w:rsidRDefault="00F6457B" w:rsidP="00F75556">
      <w:pPr>
        <w:numPr>
          <w:ilvl w:val="0"/>
          <w:numId w:val="4"/>
        </w:numPr>
        <w:spacing w:line="360" w:lineRule="auto"/>
        <w:ind w:left="0" w:firstLine="567"/>
        <w:jc w:val="both"/>
        <w:rPr>
          <w:rFonts w:eastAsia="Calibri"/>
          <w:szCs w:val="24"/>
          <w:u w:val="none"/>
        </w:rPr>
      </w:pPr>
      <w:bookmarkStart w:id="34" w:name="p13"/>
      <w:bookmarkStart w:id="35" w:name="p-1143127"/>
      <w:bookmarkEnd w:id="34"/>
      <w:bookmarkEnd w:id="35"/>
      <w:r w:rsidRPr="00F6457B">
        <w:rPr>
          <w:rFonts w:eastAsia="Calibri"/>
          <w:szCs w:val="24"/>
          <w:u w:val="none"/>
        </w:rPr>
        <w:t>Administratīvā pārkāpuma procesu par noteikumu 3.punkta prasību pārkāpumu līdz administratīvās lietas izskatīšanai veic Gulbenes novada būvvalde. Administratīvā pārkāpuma lietu izskata Gulbenes novada pašvaldības administratīvā komisija.</w:t>
      </w:r>
    </w:p>
    <w:p w14:paraId="0E55607F" w14:textId="77777777" w:rsidR="00F6457B" w:rsidRPr="00F6457B" w:rsidRDefault="00F6457B" w:rsidP="00F75556">
      <w:pPr>
        <w:numPr>
          <w:ilvl w:val="0"/>
          <w:numId w:val="4"/>
        </w:numPr>
        <w:spacing w:line="360" w:lineRule="auto"/>
        <w:ind w:left="0" w:firstLine="567"/>
        <w:jc w:val="both"/>
        <w:rPr>
          <w:rFonts w:eastAsia="Calibri"/>
          <w:szCs w:val="24"/>
          <w:u w:val="none"/>
        </w:rPr>
      </w:pPr>
      <w:bookmarkStart w:id="36" w:name="p14"/>
      <w:bookmarkStart w:id="37" w:name="p-1143128"/>
      <w:bookmarkEnd w:id="36"/>
      <w:bookmarkEnd w:id="37"/>
      <w:r w:rsidRPr="00F6457B">
        <w:rPr>
          <w:rFonts w:eastAsia="Calibri"/>
          <w:szCs w:val="24"/>
          <w:u w:val="none"/>
        </w:rPr>
        <w:lastRenderedPageBreak/>
        <w:t>Administratīvā pārkāpuma procesu par noteikumu 4. un 5. punkta prasību neievērošanu un administratīvā pārkāpuma lietas izskatīšanu veic Gulbenes novada pašvaldības policija.</w:t>
      </w:r>
    </w:p>
    <w:p w14:paraId="16C56BA5" w14:textId="77777777" w:rsidR="00F6457B" w:rsidRPr="00F6457B" w:rsidRDefault="00F6457B" w:rsidP="00F75556">
      <w:pPr>
        <w:numPr>
          <w:ilvl w:val="0"/>
          <w:numId w:val="3"/>
        </w:numPr>
        <w:spacing w:after="160" w:line="259" w:lineRule="auto"/>
        <w:jc w:val="center"/>
        <w:rPr>
          <w:rFonts w:eastAsia="Calibri"/>
          <w:b/>
          <w:bCs/>
          <w:szCs w:val="24"/>
          <w:u w:val="none"/>
        </w:rPr>
      </w:pPr>
      <w:bookmarkStart w:id="38" w:name="n5"/>
      <w:bookmarkStart w:id="39" w:name="n-1143129"/>
      <w:bookmarkEnd w:id="38"/>
      <w:bookmarkEnd w:id="39"/>
      <w:r w:rsidRPr="00F6457B">
        <w:rPr>
          <w:rFonts w:eastAsia="Calibri"/>
          <w:b/>
          <w:bCs/>
          <w:szCs w:val="24"/>
          <w:u w:val="none"/>
        </w:rPr>
        <w:t>Noslēguma jautājums</w:t>
      </w:r>
    </w:p>
    <w:p w14:paraId="7FCBC989" w14:textId="77777777" w:rsidR="00F6457B" w:rsidRPr="00F6457B" w:rsidRDefault="00F6457B" w:rsidP="00F75556">
      <w:pPr>
        <w:numPr>
          <w:ilvl w:val="0"/>
          <w:numId w:val="4"/>
        </w:numPr>
        <w:spacing w:after="160" w:line="360" w:lineRule="auto"/>
        <w:ind w:left="0" w:firstLine="567"/>
        <w:jc w:val="both"/>
        <w:rPr>
          <w:rFonts w:eastAsia="Calibri"/>
          <w:szCs w:val="24"/>
          <w:u w:val="none"/>
        </w:rPr>
      </w:pPr>
      <w:bookmarkStart w:id="40" w:name="p15"/>
      <w:bookmarkStart w:id="41" w:name="p-1143130"/>
      <w:bookmarkEnd w:id="40"/>
      <w:bookmarkEnd w:id="41"/>
      <w:r w:rsidRPr="00F6457B">
        <w:rPr>
          <w:rFonts w:eastAsia="Calibri"/>
          <w:szCs w:val="24"/>
          <w:u w:val="none"/>
        </w:rPr>
        <w:t>Atzīt par spēku zaudējušiem Gulbenes novada pašvaldības domes 2021.gada 30.decembra saistošos noteikumus Nr.28 “Par teritorijas kopšanu un būvju uzturēšanu Gulbenes novadā”.</w:t>
      </w:r>
    </w:p>
    <w:p w14:paraId="75B0F4A5" w14:textId="77777777" w:rsidR="00F6457B" w:rsidRPr="00F6457B" w:rsidRDefault="00F6457B" w:rsidP="00F6457B">
      <w:pPr>
        <w:spacing w:after="160" w:line="259" w:lineRule="auto"/>
        <w:rPr>
          <w:rFonts w:eastAsia="Calibri"/>
          <w:szCs w:val="24"/>
          <w:u w:val="none"/>
        </w:rPr>
      </w:pPr>
      <w:r w:rsidRPr="00F6457B">
        <w:rPr>
          <w:rFonts w:eastAsia="Calibri"/>
          <w:szCs w:val="24"/>
          <w:u w:val="none"/>
        </w:rPr>
        <w:t>Gulbenes novada pašvaldības domes priekšsēdētājs</w:t>
      </w:r>
      <w:r w:rsidRPr="00F6457B">
        <w:rPr>
          <w:rFonts w:eastAsia="Calibri"/>
          <w:szCs w:val="24"/>
          <w:u w:val="none"/>
        </w:rPr>
        <w:tab/>
      </w:r>
      <w:r w:rsidRPr="00F6457B">
        <w:rPr>
          <w:rFonts w:eastAsia="Calibri"/>
          <w:szCs w:val="24"/>
          <w:u w:val="none"/>
        </w:rPr>
        <w:tab/>
      </w:r>
      <w:r w:rsidRPr="00F6457B">
        <w:rPr>
          <w:rFonts w:eastAsia="Calibri"/>
          <w:szCs w:val="24"/>
          <w:u w:val="none"/>
        </w:rPr>
        <w:tab/>
      </w:r>
      <w:r w:rsidRPr="00F6457B">
        <w:rPr>
          <w:rFonts w:eastAsia="Calibri"/>
          <w:szCs w:val="24"/>
          <w:u w:val="none"/>
        </w:rPr>
        <w:tab/>
      </w:r>
      <w:r w:rsidRPr="00F6457B">
        <w:rPr>
          <w:rFonts w:eastAsia="Calibri"/>
          <w:szCs w:val="24"/>
          <w:u w:val="none"/>
        </w:rPr>
        <w:tab/>
      </w:r>
      <w:proofErr w:type="spellStart"/>
      <w:r w:rsidRPr="00F6457B">
        <w:rPr>
          <w:rFonts w:eastAsia="Calibri"/>
          <w:szCs w:val="24"/>
          <w:u w:val="none"/>
        </w:rPr>
        <w:t>A.Caunītis</w:t>
      </w:r>
      <w:proofErr w:type="spellEnd"/>
    </w:p>
    <w:p w14:paraId="20A65FCB" w14:textId="77777777" w:rsidR="00F6457B" w:rsidRPr="00F034BD" w:rsidRDefault="00F6457B" w:rsidP="00F6457B">
      <w:pPr>
        <w:spacing w:after="160" w:line="259" w:lineRule="auto"/>
        <w:rPr>
          <w:rFonts w:eastAsia="Calibri"/>
          <w:sz w:val="12"/>
          <w:szCs w:val="12"/>
          <w:u w:val="none"/>
        </w:rPr>
      </w:pPr>
    </w:p>
    <w:p w14:paraId="29B5C058" w14:textId="77777777" w:rsidR="00F6457B" w:rsidRPr="00F6457B" w:rsidRDefault="00F6457B" w:rsidP="00F6457B">
      <w:pPr>
        <w:spacing w:line="259" w:lineRule="auto"/>
        <w:jc w:val="center"/>
        <w:rPr>
          <w:rFonts w:eastAsia="Calibri"/>
          <w:b/>
          <w:szCs w:val="24"/>
          <w:u w:val="none"/>
        </w:rPr>
      </w:pPr>
      <w:r w:rsidRPr="00F6457B">
        <w:rPr>
          <w:rFonts w:eastAsia="Calibri"/>
          <w:b/>
          <w:szCs w:val="24"/>
          <w:u w:val="none"/>
        </w:rPr>
        <w:t xml:space="preserve">PASKAIDROJUMA RAKSTS </w:t>
      </w:r>
    </w:p>
    <w:p w14:paraId="3CA0C264" w14:textId="77777777" w:rsidR="00F6457B" w:rsidRPr="00F6457B" w:rsidRDefault="00F6457B" w:rsidP="00F6457B">
      <w:pPr>
        <w:shd w:val="clear" w:color="auto" w:fill="FFFFFF"/>
        <w:spacing w:after="160"/>
        <w:jc w:val="center"/>
        <w:rPr>
          <w:b/>
          <w:bCs/>
          <w:szCs w:val="24"/>
          <w:u w:val="none"/>
          <w:lang w:eastAsia="lv-LV"/>
        </w:rPr>
      </w:pPr>
      <w:r w:rsidRPr="00F6457B">
        <w:rPr>
          <w:b/>
          <w:bCs/>
          <w:szCs w:val="24"/>
          <w:u w:val="none"/>
          <w:lang w:eastAsia="lv-LV"/>
        </w:rPr>
        <w:t>Gulbenes novada pašvaldības domes 2024.gada 29.februāra saistošajiem noteikumiem Nr.2 “Par teritorijas kopšanu un būvju uzturēšanu Gulbenes novadā”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F6457B" w:rsidRPr="00F6457B" w14:paraId="6614E0B8" w14:textId="77777777" w:rsidTr="00FD2FD8">
        <w:tc>
          <w:tcPr>
            <w:tcW w:w="1543" w:type="pct"/>
            <w:tcBorders>
              <w:top w:val="outset" w:sz="6" w:space="0" w:color="414142"/>
              <w:left w:val="outset" w:sz="6" w:space="0" w:color="414142"/>
              <w:bottom w:val="outset" w:sz="6" w:space="0" w:color="414142"/>
              <w:right w:val="outset" w:sz="6" w:space="0" w:color="414142"/>
            </w:tcBorders>
            <w:hideMark/>
          </w:tcPr>
          <w:p w14:paraId="7E4E48AC" w14:textId="77777777" w:rsidR="00F6457B" w:rsidRPr="00F6457B" w:rsidRDefault="00F6457B" w:rsidP="00F6457B">
            <w:pPr>
              <w:spacing w:before="195"/>
              <w:jc w:val="center"/>
              <w:rPr>
                <w:b/>
                <w:bCs/>
                <w:szCs w:val="24"/>
                <w:u w:val="none"/>
                <w:lang w:eastAsia="lv-LV"/>
              </w:rPr>
            </w:pPr>
            <w:r w:rsidRPr="00F6457B">
              <w:rPr>
                <w:b/>
                <w:bCs/>
                <w:szCs w:val="24"/>
                <w:u w:val="none"/>
                <w:lang w:eastAsia="lv-LV"/>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1C46E03A" w14:textId="77777777" w:rsidR="00F6457B" w:rsidRPr="00F6457B" w:rsidRDefault="00F6457B" w:rsidP="00F6457B">
            <w:pPr>
              <w:spacing w:before="195"/>
              <w:jc w:val="center"/>
              <w:rPr>
                <w:b/>
                <w:bCs/>
                <w:szCs w:val="24"/>
                <w:u w:val="none"/>
                <w:lang w:eastAsia="lv-LV"/>
              </w:rPr>
            </w:pPr>
            <w:r w:rsidRPr="00F6457B">
              <w:rPr>
                <w:b/>
                <w:bCs/>
                <w:szCs w:val="24"/>
                <w:u w:val="none"/>
                <w:lang w:eastAsia="lv-LV"/>
              </w:rPr>
              <w:t>Norādāmā informācija</w:t>
            </w:r>
          </w:p>
        </w:tc>
      </w:tr>
      <w:tr w:rsidR="00F6457B" w:rsidRPr="00F6457B" w14:paraId="20411AF4" w14:textId="77777777" w:rsidTr="00FD2FD8">
        <w:tc>
          <w:tcPr>
            <w:tcW w:w="1543" w:type="pct"/>
            <w:tcBorders>
              <w:top w:val="outset" w:sz="6" w:space="0" w:color="414142"/>
              <w:left w:val="outset" w:sz="6" w:space="0" w:color="414142"/>
              <w:bottom w:val="outset" w:sz="6" w:space="0" w:color="414142"/>
              <w:right w:val="outset" w:sz="6" w:space="0" w:color="414142"/>
            </w:tcBorders>
            <w:hideMark/>
          </w:tcPr>
          <w:p w14:paraId="49FDCFE8" w14:textId="77777777" w:rsidR="00F6457B" w:rsidRPr="00F6457B" w:rsidRDefault="00F6457B" w:rsidP="00F6457B">
            <w:pPr>
              <w:rPr>
                <w:szCs w:val="24"/>
                <w:u w:val="none"/>
                <w:lang w:eastAsia="lv-LV"/>
              </w:rPr>
            </w:pPr>
            <w:r w:rsidRPr="00F6457B">
              <w:rPr>
                <w:szCs w:val="24"/>
                <w:u w:val="none"/>
                <w:lang w:eastAsia="lv-LV"/>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291DC1B0" w14:textId="77777777" w:rsidR="00F6457B" w:rsidRPr="00F6457B" w:rsidRDefault="00F6457B" w:rsidP="00F6457B">
            <w:pPr>
              <w:jc w:val="both"/>
              <w:rPr>
                <w:szCs w:val="24"/>
                <w:u w:val="none"/>
                <w:lang w:eastAsia="lv-LV"/>
              </w:rPr>
            </w:pPr>
            <w:r w:rsidRPr="00F6457B">
              <w:rPr>
                <w:szCs w:val="24"/>
                <w:u w:val="none"/>
                <w:lang w:eastAsia="lv-LV"/>
              </w:rPr>
              <w:t xml:space="preserve">1.1. Saistošo noteikumu projekts “Par teritorijas kopšanu un būvju uzturēšanu Gulbenes novadā” (turpmāk – Saistošie noteikumi) izstrādāts ar mērķi izdot Pašvaldību likumā ietvertajam pilnvarojumam atbilstošus teritorijas kopšanas un būvju uzturēšanas saistošos noteikumus Gulbenes novadā. </w:t>
            </w:r>
          </w:p>
          <w:p w14:paraId="759C3E92" w14:textId="77777777" w:rsidR="00F6457B" w:rsidRPr="00F6457B" w:rsidRDefault="00F6457B" w:rsidP="00F6457B">
            <w:pPr>
              <w:jc w:val="both"/>
              <w:rPr>
                <w:color w:val="FF0000"/>
                <w:szCs w:val="24"/>
                <w:u w:val="none"/>
                <w:lang w:eastAsia="lv-LV"/>
              </w:rPr>
            </w:pPr>
          </w:p>
          <w:p w14:paraId="06196BBE" w14:textId="77777777" w:rsidR="00F6457B" w:rsidRPr="00F6457B" w:rsidRDefault="00F6457B" w:rsidP="00F6457B">
            <w:pPr>
              <w:jc w:val="both"/>
              <w:rPr>
                <w:szCs w:val="24"/>
                <w:u w:val="none"/>
                <w:lang w:eastAsia="lv-LV"/>
              </w:rPr>
            </w:pPr>
            <w:r w:rsidRPr="00F6457B">
              <w:rPr>
                <w:szCs w:val="24"/>
                <w:u w:val="none"/>
                <w:lang w:eastAsia="lv-LV"/>
              </w:rPr>
              <w:t>1.2. Pamatojoties uz Pašvaldību likuma Pārejas noteikumu 6. punktu, pašvaldības dome izvērtē uz likuma “Par pašvaldībām” normu pamata izdoto saistošo noteikumu atbilstību šim likumam un izdod jaunus saistošos noteikumus atbilstoši šajā likumā ietvertajam pilnvarojumam. Šobrīd spēkā esošie Gulbenes novada domes 2021.gada 30.decembra saistošie noteikumi Nr.28 “Par teritorijas kopšanu un būvju uzturēšanu Gulbenes novadā” ir izdoti, pamatojoties uz likuma “Par pašvaldībām” regulējumu, kas ir zaudējis spēku. Ievērojot minēto, šie saistošie noteikumi ir piemērojami, ciktāl tie nav pretrunā ar Pašvaldību likumu, bet ne ilgāk kā līdz 2024. gada 30. jūnijam.</w:t>
            </w:r>
          </w:p>
          <w:p w14:paraId="1846FF83" w14:textId="77777777" w:rsidR="00F6457B" w:rsidRPr="00F6457B" w:rsidRDefault="00F6457B" w:rsidP="00F6457B">
            <w:pPr>
              <w:jc w:val="both"/>
              <w:rPr>
                <w:color w:val="FF0000"/>
                <w:szCs w:val="24"/>
                <w:u w:val="none"/>
                <w:lang w:eastAsia="lv-LV"/>
              </w:rPr>
            </w:pPr>
          </w:p>
          <w:p w14:paraId="76C513DC" w14:textId="77777777" w:rsidR="00F6457B" w:rsidRPr="00F6457B" w:rsidRDefault="00F6457B" w:rsidP="00F6457B">
            <w:pPr>
              <w:jc w:val="both"/>
              <w:rPr>
                <w:szCs w:val="24"/>
                <w:u w:val="none"/>
                <w:lang w:eastAsia="lv-LV"/>
              </w:rPr>
            </w:pPr>
            <w:r w:rsidRPr="00F6457B">
              <w:rPr>
                <w:szCs w:val="24"/>
                <w:u w:val="none"/>
                <w:lang w:eastAsia="lv-LV"/>
              </w:rPr>
              <w:t xml:space="preserve">1.3. Pašvaldību likuma 4.panta pirmās daļas 2.punkts nosaka pašvaldības pienākumu gādāt par pašvaldības administratīvās teritorijas labiekārtošanu un sanitāro tīrību (publiskai lietošanai paredzēto teritoriju apgaismošana un uzturēšana; parku, skvēru un zaļo zonu ierīkošana un uzturēšana; </w:t>
            </w:r>
            <w:proofErr w:type="spellStart"/>
            <w:r w:rsidRPr="00F6457B">
              <w:rPr>
                <w:szCs w:val="24"/>
                <w:u w:val="none"/>
                <w:lang w:eastAsia="lv-LV"/>
              </w:rPr>
              <w:t>pretplūdu</w:t>
            </w:r>
            <w:proofErr w:type="spellEnd"/>
            <w:r w:rsidRPr="00F6457B">
              <w:rPr>
                <w:szCs w:val="24"/>
                <w:u w:val="none"/>
                <w:lang w:eastAsia="lv-LV"/>
              </w:rPr>
              <w:t xml:space="preserve"> pasākumi; kapsētu un beigto dzīvnieku apbedīšanas vietu izveidošana un uzturēšana), kā arī noteikt teritoriju un būvju uzturēšanas prasības, ciktāl tas saistīts ar sabiedrības drošību, sanitārās tīrības uzturēšanu un pilsētvides ainavas saglabāšanu. Atbilstoši Pašvaldību likuma 4.panta trešajai daļai autonomo funkciju izpildi atbilstoši savai kompetencei organizē un par to atbild pašvaldība. Pašvaldību likuma 44. panta otrajā daļā noteikts deleģējums pašvaldībai izdot saistošos noteikumus, lai nodrošinātu pašvaldības autonomo funkciju un brīvprātīgo iniciatīvu izpildi, ievērojot likumos vai Ministru kabineta noteikumos paredzēto funkciju izpildes kārtību.</w:t>
            </w:r>
          </w:p>
          <w:p w14:paraId="0197E5DF" w14:textId="77777777" w:rsidR="00F6457B" w:rsidRPr="00F6457B" w:rsidRDefault="00F6457B" w:rsidP="00F6457B">
            <w:pPr>
              <w:ind w:firstLine="481"/>
              <w:jc w:val="both"/>
              <w:rPr>
                <w:szCs w:val="24"/>
                <w:u w:val="none"/>
                <w:lang w:eastAsia="lv-LV"/>
              </w:rPr>
            </w:pPr>
            <w:r w:rsidRPr="00F6457B">
              <w:rPr>
                <w:szCs w:val="24"/>
                <w:u w:val="none"/>
                <w:lang w:eastAsia="lv-LV"/>
              </w:rPr>
              <w:lastRenderedPageBreak/>
              <w:t>Saskaņā ar Pašvaldību likuma 45. panta pirmās daļas 3. un 4.punktu pašvaldības dome ir tiesīga izdot saistošos noteikumus un paredzēt administratīvo atbildību par to pārkāpšanu, nosakot administratīvos pārkāpumus un par tiem piemērojamos administratīvos sodus, ja likumos nav noteikts citādi, cita starpā šādos jautājumos: par teritoriju un būvju uzturēšanu, ciktāl tas saistīts ar sabiedrības drošību, sanitārās tīrības uzturēšanu un pilsētvides ainavas saglabāšanu; kā arī par īpašumam piegulošu, publiskā lietošanā nodotu pašvaldības teritoriju (gājēju ietves un zālāji līdz brauktuves malai, izņemot sabiedriskā transporta pieturvietas) kopšanu.</w:t>
            </w:r>
          </w:p>
          <w:p w14:paraId="3B5A54BC" w14:textId="77777777" w:rsidR="00F6457B" w:rsidRPr="00F6457B" w:rsidRDefault="00F6457B" w:rsidP="00F6457B">
            <w:pPr>
              <w:jc w:val="both"/>
              <w:rPr>
                <w:color w:val="FF0000"/>
                <w:szCs w:val="24"/>
                <w:u w:val="none"/>
                <w:lang w:eastAsia="lv-LV"/>
              </w:rPr>
            </w:pPr>
          </w:p>
          <w:p w14:paraId="13717709" w14:textId="77777777" w:rsidR="00F6457B" w:rsidRPr="00F6457B" w:rsidRDefault="00F6457B" w:rsidP="00F6457B">
            <w:pPr>
              <w:jc w:val="both"/>
              <w:rPr>
                <w:color w:val="FF0000"/>
                <w:szCs w:val="24"/>
                <w:u w:val="none"/>
                <w:lang w:eastAsia="lv-LV"/>
              </w:rPr>
            </w:pPr>
            <w:r w:rsidRPr="00F6457B">
              <w:rPr>
                <w:szCs w:val="24"/>
                <w:u w:val="none"/>
                <w:lang w:eastAsia="lv-LV"/>
              </w:rPr>
              <w:t>1.4. Saistošie noteikumi nosaka kārtību, kādā kopjama Gulbenes novada pašvaldības administratīvā teritorija un uzturamas tajā esošās būves. Papildus minētajam Saistošie noteikumi paredz  atbildību par šīs kārtības neievērošanu, nosaka kompetentās institūcijas, kas kontrolē noteikumu izpildi un veic administratīvā pārkāpumu procesu, pieņemot lēmumus administratīvā pārkāpuma lietās, kā arī paredz piemērojamo administratīvo atbildību – brīdinājumu vai naudas sodu.</w:t>
            </w:r>
          </w:p>
          <w:p w14:paraId="02F03ED5" w14:textId="77777777" w:rsidR="00F6457B" w:rsidRPr="00F6457B" w:rsidRDefault="00F6457B" w:rsidP="00F6457B">
            <w:pPr>
              <w:jc w:val="both"/>
              <w:rPr>
                <w:color w:val="FF0000"/>
                <w:szCs w:val="24"/>
                <w:u w:val="none"/>
                <w:lang w:eastAsia="lv-LV"/>
              </w:rPr>
            </w:pPr>
          </w:p>
          <w:p w14:paraId="55A72B73" w14:textId="77777777" w:rsidR="00F6457B" w:rsidRPr="00F6457B" w:rsidRDefault="00F6457B" w:rsidP="00F6457B">
            <w:pPr>
              <w:jc w:val="both"/>
              <w:rPr>
                <w:color w:val="FF0000"/>
                <w:szCs w:val="24"/>
                <w:u w:val="none"/>
                <w:lang w:eastAsia="lv-LV"/>
              </w:rPr>
            </w:pPr>
            <w:r w:rsidRPr="00F6457B">
              <w:rPr>
                <w:szCs w:val="24"/>
                <w:u w:val="none"/>
                <w:lang w:eastAsia="lv-LV"/>
              </w:rPr>
              <w:t xml:space="preserve">1.5. Nolūkā nodrošināt samērīgumu starp privātpersonai uzlikto pienākumu un sakoptu vidi, piegulošās teritorijas platums ir noteikts ne mazāk kā līdz 3 metriem, tādējādi sasniedzot Saistošo noteikumu mērķi un uzliekot samērīgu pienākumu personai. Vienlaikus Saistošie noteikumi paredz atvieglojumus īpašumam piegulošās teritorijas kopšanā noteiktām iedzīvotāju kategorijām. </w:t>
            </w:r>
          </w:p>
          <w:p w14:paraId="093AABDB" w14:textId="77777777" w:rsidR="00F6457B" w:rsidRPr="00F6457B" w:rsidRDefault="00F6457B" w:rsidP="00F6457B">
            <w:pPr>
              <w:jc w:val="both"/>
              <w:rPr>
                <w:szCs w:val="24"/>
                <w:u w:val="none"/>
                <w:lang w:eastAsia="lv-LV"/>
              </w:rPr>
            </w:pPr>
            <w:r w:rsidRPr="00F6457B">
              <w:rPr>
                <w:szCs w:val="24"/>
                <w:u w:val="none"/>
                <w:lang w:eastAsia="lv-LV"/>
              </w:rPr>
              <w:t>Lai nodrošinātu samērīgu pienākumu uzlikšanu privātpersonām un pašvaldības līdzdalību, pašvaldība nodrošina kopšanu un sanitārās tīrības uzturēšanu par pašvaldības budžeta līdzekļiem noteiktās teritorijās (lielākā daļa pilsētas ietvju), kā arī zāles pļaušanu piegulošajā teritorijā (ievērojot ielas izvietojuma specifiku) Rīgas ielā, Ozolu ielā, Skolas ielā, Bērzu ielā, Miera ielā. Ievērojot minēto, ir nodrošināts samērīgums starp privātpersonai uzlikto pienākumu un sabiedrības interesēs sasniedzamo mērķi.</w:t>
            </w:r>
          </w:p>
          <w:p w14:paraId="2ADFA935" w14:textId="77777777" w:rsidR="00F6457B" w:rsidRPr="00F6457B" w:rsidRDefault="00F6457B" w:rsidP="00F6457B">
            <w:pPr>
              <w:jc w:val="both"/>
              <w:rPr>
                <w:szCs w:val="24"/>
                <w:u w:val="none"/>
                <w:lang w:eastAsia="lv-LV"/>
              </w:rPr>
            </w:pPr>
          </w:p>
          <w:p w14:paraId="616B1604" w14:textId="77777777" w:rsidR="00F6457B" w:rsidRPr="00F6457B" w:rsidRDefault="00F6457B" w:rsidP="00F6457B">
            <w:pPr>
              <w:jc w:val="both"/>
              <w:rPr>
                <w:szCs w:val="24"/>
                <w:u w:val="none"/>
                <w:lang w:eastAsia="lv-LV"/>
              </w:rPr>
            </w:pPr>
            <w:r w:rsidRPr="00F6457B">
              <w:rPr>
                <w:szCs w:val="24"/>
                <w:u w:val="none"/>
                <w:lang w:eastAsia="lv-LV"/>
              </w:rPr>
              <w:t>1.6. Saistošo noteikumu 4.1.apakšpunktā ir paredzēts privātpersonu pienākums veikt regulāru zāles pļaušanu piegulošajā teritorijā, nosakot, ka zāles garums nepārsniedz 20 centimetrus, kas ir optimāls variants, ņemot vērā, ka:</w:t>
            </w:r>
          </w:p>
          <w:p w14:paraId="64388765" w14:textId="77777777" w:rsidR="00F6457B" w:rsidRPr="00F6457B" w:rsidRDefault="00F6457B" w:rsidP="00F6457B">
            <w:pPr>
              <w:numPr>
                <w:ilvl w:val="0"/>
                <w:numId w:val="5"/>
              </w:numPr>
              <w:spacing w:after="160" w:line="259" w:lineRule="auto"/>
              <w:contextualSpacing/>
              <w:jc w:val="both"/>
              <w:rPr>
                <w:szCs w:val="24"/>
                <w:u w:val="none"/>
                <w:lang w:eastAsia="lv-LV"/>
              </w:rPr>
            </w:pPr>
            <w:r w:rsidRPr="00F6457B">
              <w:rPr>
                <w:szCs w:val="24"/>
                <w:u w:val="none"/>
                <w:lang w:eastAsia="lv-LV"/>
              </w:rPr>
              <w:t>minētā prasība ir pastāvoša jau daudzus gadus, kā rezultātā privātpersonām laika gaitā jau ir izstrādājies zināms “</w:t>
            </w:r>
            <w:r w:rsidRPr="00F6457B">
              <w:rPr>
                <w:i/>
                <w:iCs/>
                <w:szCs w:val="24"/>
                <w:u w:val="none"/>
                <w:lang w:eastAsia="lv-LV"/>
              </w:rPr>
              <w:t>paradums</w:t>
            </w:r>
            <w:r w:rsidRPr="00F6457B">
              <w:rPr>
                <w:szCs w:val="24"/>
                <w:u w:val="none"/>
                <w:lang w:eastAsia="lv-LV"/>
              </w:rPr>
              <w:t>” jeb “</w:t>
            </w:r>
            <w:r w:rsidRPr="00F6457B">
              <w:rPr>
                <w:i/>
                <w:iCs/>
                <w:szCs w:val="24"/>
                <w:u w:val="none"/>
                <w:lang w:eastAsia="lv-LV"/>
              </w:rPr>
              <w:t>vēsturiskais aspekts</w:t>
            </w:r>
            <w:r w:rsidRPr="00F6457B">
              <w:rPr>
                <w:szCs w:val="24"/>
                <w:u w:val="none"/>
                <w:lang w:eastAsia="lv-LV"/>
              </w:rPr>
              <w:t>” attiecībā uz zāles garuma kontroles ievērošanu;</w:t>
            </w:r>
          </w:p>
          <w:p w14:paraId="67AF15C4" w14:textId="77777777" w:rsidR="00F6457B" w:rsidRPr="00F6457B" w:rsidRDefault="00F6457B" w:rsidP="00F6457B">
            <w:pPr>
              <w:numPr>
                <w:ilvl w:val="0"/>
                <w:numId w:val="5"/>
              </w:numPr>
              <w:spacing w:after="160" w:line="259" w:lineRule="auto"/>
              <w:contextualSpacing/>
              <w:jc w:val="both"/>
              <w:rPr>
                <w:szCs w:val="24"/>
                <w:u w:val="none"/>
                <w:lang w:eastAsia="lv-LV"/>
              </w:rPr>
            </w:pPr>
            <w:r w:rsidRPr="00F6457B">
              <w:rPr>
                <w:szCs w:val="24"/>
                <w:u w:val="none"/>
                <w:lang w:eastAsia="lv-LV"/>
              </w:rPr>
              <w:t>minētā prasība nodrošina ne tikai estētisku skatu zālienam un tā vizuālo tīrību, bet arī ierobežo nezāļu vairošanos, kā arī zāliena cerošanu un blīvas velēnas veidošanos (turklāt rudenī zāles garums 20 cm apmērā ir maksimālais, lai neveidotos kūla);</w:t>
            </w:r>
          </w:p>
          <w:p w14:paraId="42E2E582" w14:textId="77777777" w:rsidR="00F6457B" w:rsidRPr="00F6457B" w:rsidRDefault="00F6457B" w:rsidP="00F6457B">
            <w:pPr>
              <w:numPr>
                <w:ilvl w:val="0"/>
                <w:numId w:val="5"/>
              </w:numPr>
              <w:spacing w:after="160" w:line="259" w:lineRule="auto"/>
              <w:contextualSpacing/>
              <w:jc w:val="both"/>
              <w:rPr>
                <w:szCs w:val="24"/>
                <w:u w:val="none"/>
                <w:lang w:eastAsia="lv-LV"/>
              </w:rPr>
            </w:pPr>
            <w:r w:rsidRPr="00F6457B">
              <w:rPr>
                <w:szCs w:val="24"/>
                <w:u w:val="none"/>
                <w:lang w:eastAsia="lv-LV"/>
              </w:rPr>
              <w:t xml:space="preserve">jo garāka zāle, jo labvēlīgāki dažādu insektu, tajā skaitā arī ērču, kā arī dažādu rāpuļu, tajā skaitā čūsku, vairošanās apstākļi (šis aspekts Gulbenei kā īpaši apzaļumotai mazpilsētai, kuru ieskauj meži, ir ļoti aktuāls), kas </w:t>
            </w:r>
            <w:r w:rsidRPr="00F6457B">
              <w:rPr>
                <w:szCs w:val="24"/>
                <w:u w:val="none"/>
                <w:lang w:eastAsia="lv-LV"/>
              </w:rPr>
              <w:lastRenderedPageBreak/>
              <w:t>pilsētvidē var radīt lielākus riskus iedzīvotāju un viesu veselībai;</w:t>
            </w:r>
          </w:p>
          <w:p w14:paraId="158B75E2" w14:textId="77777777" w:rsidR="00F6457B" w:rsidRPr="00F6457B" w:rsidRDefault="00F6457B" w:rsidP="00F6457B">
            <w:pPr>
              <w:numPr>
                <w:ilvl w:val="0"/>
                <w:numId w:val="5"/>
              </w:numPr>
              <w:spacing w:after="160" w:line="259" w:lineRule="auto"/>
              <w:contextualSpacing/>
              <w:jc w:val="both"/>
              <w:rPr>
                <w:szCs w:val="24"/>
                <w:u w:val="none"/>
                <w:lang w:eastAsia="lv-LV"/>
              </w:rPr>
            </w:pPr>
            <w:r w:rsidRPr="00F6457B">
              <w:rPr>
                <w:szCs w:val="24"/>
                <w:u w:val="none"/>
                <w:lang w:eastAsia="lv-LV"/>
              </w:rPr>
              <w:t>izvēlētais zāles garums ir saistīts ar pļaušanas regularitāti un pļaušanas augstumu, tādejādi nodrošinot ilgtspējīgu zālāju apsaimniekošanu, veselīgu un ainavisku zālāju, vienlaikus mazinot zālāju izdegšanas riskus. Šāda prasība pamatota ar sabiedrības tiesībām dzīvot sakoptā pilsētvidē un tā ir samērīga, jo nodrošina gan sakoptu pilsētvidi, gan ilgtspējīgu un vienmērīgu zālāju uzturēšanu, gan būtiski uzlabo sanitāro tīrību, mazina grauzēju, čūsku un insektu radītos riskus iedzīvotājiem.</w:t>
            </w:r>
          </w:p>
          <w:p w14:paraId="223627C9" w14:textId="77777777" w:rsidR="00F6457B" w:rsidRPr="00F6457B" w:rsidRDefault="00F6457B" w:rsidP="00F6457B">
            <w:pPr>
              <w:jc w:val="both"/>
              <w:rPr>
                <w:szCs w:val="24"/>
                <w:u w:val="none"/>
                <w:lang w:eastAsia="lv-LV"/>
              </w:rPr>
            </w:pPr>
            <w:r w:rsidRPr="00F6457B">
              <w:rPr>
                <w:szCs w:val="24"/>
                <w:u w:val="none"/>
                <w:lang w:eastAsia="lv-LV"/>
              </w:rPr>
              <w:t xml:space="preserve">Ievērojot minēto Saistošo noteikumu prasību, tiks veicināta arī sanitārā tīrība un paaugstināta sabiedrības drošība. </w:t>
            </w:r>
          </w:p>
          <w:p w14:paraId="12A104D7" w14:textId="77777777" w:rsidR="00F6457B" w:rsidRPr="00F6457B" w:rsidRDefault="00F6457B" w:rsidP="00F6457B">
            <w:pPr>
              <w:jc w:val="both"/>
              <w:rPr>
                <w:color w:val="FF0000"/>
                <w:szCs w:val="24"/>
                <w:u w:val="none"/>
                <w:lang w:eastAsia="lv-LV"/>
              </w:rPr>
            </w:pPr>
          </w:p>
          <w:p w14:paraId="46437622" w14:textId="77777777" w:rsidR="00F6457B" w:rsidRPr="00F6457B" w:rsidRDefault="00F6457B" w:rsidP="00F6457B">
            <w:pPr>
              <w:jc w:val="both"/>
              <w:rPr>
                <w:color w:val="FF0000"/>
                <w:szCs w:val="24"/>
                <w:u w:val="none"/>
                <w:lang w:eastAsia="lv-LV"/>
              </w:rPr>
            </w:pPr>
            <w:r w:rsidRPr="00F6457B">
              <w:rPr>
                <w:szCs w:val="24"/>
                <w:u w:val="none"/>
                <w:lang w:eastAsia="lv-LV"/>
              </w:rPr>
              <w:t>1.7. Par Saistošo noteikumu prasību neievērošanu, kas saistīti ar privātpersonu bezdarbību piegulošās teritorijas sakopšanā, paredzēta administratīvā atbildība – brīdinājums vai naudas sods. Piemērojamā soda apmērs tiks diferencēts atkarībā no pārkāpuma un nodarītā kaitējuma smaguma, ko izvērtēs kompetentās pašvaldības iestādes - Gulbenes novada būvvalde un Gulbenes novada pašvaldības policija. Nosakot administratīvā soda veidu un apmēru, tiks ņems vērā izdarītā pārkāpuma raksturs, mantiskais stāvoklis, pārkāpuma izdarīšanas apstākļi, atbildību mīkstinošie un pastiprinošie apstākļi. Administratīvais sods paredzēts ar mērķi atturēt privātpersonas no pārkāpumu izdarīšanas, aizstāvēt pārējo iedzīvotāju tiesības dzīvot sakoptā, tīrā un drošā vidē. Saistošo noteikumu izdošanas mērķis nav administratīvi sodīt pēc iespējas vairāk privātpersonu, bet gan nodrošināt pašvaldības administratīvās teritorijas sakopšanu un tajā esošo būvju atbilstošu uzturēšanu. Šim nolūkam kompetentās iestādes regulāri veic apjomīgu preventīvu darbību, darbojoties pēc principa – vispirms pārrunāt un brīdināt par nepieciešamajām veicamajām darbībām, sodu izmantojot kā galējo ietekmēšanas līdzekli.</w:t>
            </w:r>
          </w:p>
          <w:p w14:paraId="2517E1E0" w14:textId="77777777" w:rsidR="00F6457B" w:rsidRPr="00F6457B" w:rsidRDefault="00F6457B" w:rsidP="00F6457B">
            <w:pPr>
              <w:jc w:val="both"/>
              <w:rPr>
                <w:color w:val="FF0000"/>
                <w:szCs w:val="24"/>
                <w:u w:val="none"/>
                <w:lang w:eastAsia="lv-LV"/>
              </w:rPr>
            </w:pPr>
          </w:p>
        </w:tc>
      </w:tr>
      <w:tr w:rsidR="00F6457B" w:rsidRPr="00F6457B" w14:paraId="50E4517B" w14:textId="77777777" w:rsidTr="00FD2FD8">
        <w:trPr>
          <w:trHeight w:val="793"/>
        </w:trPr>
        <w:tc>
          <w:tcPr>
            <w:tcW w:w="1543" w:type="pct"/>
            <w:tcBorders>
              <w:top w:val="outset" w:sz="6" w:space="0" w:color="414142"/>
              <w:left w:val="outset" w:sz="6" w:space="0" w:color="414142"/>
              <w:bottom w:val="outset" w:sz="6" w:space="0" w:color="414142"/>
              <w:right w:val="outset" w:sz="6" w:space="0" w:color="414142"/>
            </w:tcBorders>
            <w:hideMark/>
          </w:tcPr>
          <w:p w14:paraId="7CB3CE8A" w14:textId="77777777" w:rsidR="00F6457B" w:rsidRPr="00F6457B" w:rsidRDefault="00F6457B" w:rsidP="00F6457B">
            <w:pPr>
              <w:rPr>
                <w:szCs w:val="24"/>
                <w:u w:val="none"/>
                <w:lang w:eastAsia="lv-LV"/>
              </w:rPr>
            </w:pPr>
            <w:r w:rsidRPr="00F6457B">
              <w:rPr>
                <w:szCs w:val="24"/>
                <w:u w:val="none"/>
                <w:lang w:eastAsia="lv-LV"/>
              </w:rPr>
              <w:lastRenderedPageBreak/>
              <w:t>2. Fiskālā ietekme uz pašvaldības budžetu</w:t>
            </w:r>
          </w:p>
          <w:p w14:paraId="1907846A" w14:textId="77777777" w:rsidR="00F6457B" w:rsidRPr="00F6457B" w:rsidRDefault="00F6457B" w:rsidP="00F6457B">
            <w:pPr>
              <w:rPr>
                <w:szCs w:val="24"/>
                <w:u w:val="none"/>
                <w:lang w:eastAsia="lv-LV"/>
              </w:rPr>
            </w:pPr>
          </w:p>
          <w:p w14:paraId="506F88C9" w14:textId="77777777" w:rsidR="00F6457B" w:rsidRPr="00F6457B" w:rsidRDefault="00F6457B" w:rsidP="00F6457B">
            <w:pPr>
              <w:rPr>
                <w:i/>
                <w:szCs w:val="24"/>
                <w:u w:val="none"/>
                <w:lang w:eastAsia="lv-LV"/>
              </w:rPr>
            </w:pPr>
          </w:p>
        </w:tc>
        <w:tc>
          <w:tcPr>
            <w:tcW w:w="3457" w:type="pct"/>
            <w:tcBorders>
              <w:top w:val="outset" w:sz="6" w:space="0" w:color="414142"/>
              <w:left w:val="outset" w:sz="6" w:space="0" w:color="414142"/>
              <w:bottom w:val="outset" w:sz="6" w:space="0" w:color="414142"/>
              <w:right w:val="outset" w:sz="6" w:space="0" w:color="414142"/>
            </w:tcBorders>
            <w:hideMark/>
          </w:tcPr>
          <w:p w14:paraId="61DF5C49" w14:textId="77777777" w:rsidR="00F6457B" w:rsidRPr="00F6457B" w:rsidRDefault="00F6457B" w:rsidP="00F6457B">
            <w:pPr>
              <w:jc w:val="both"/>
              <w:rPr>
                <w:color w:val="FF0000"/>
                <w:szCs w:val="24"/>
                <w:u w:val="none"/>
                <w:lang w:eastAsia="lv-LV"/>
              </w:rPr>
            </w:pPr>
            <w:r w:rsidRPr="00F6457B">
              <w:rPr>
                <w:szCs w:val="24"/>
                <w:u w:val="none"/>
                <w:lang w:eastAsia="lv-LV"/>
              </w:rPr>
              <w:t>Saistošo noteikumu īstenošana neietekmēs Gulbenes novada pašvaldībai pieejamos resursus, jo nav nepieciešama jaunu institūciju vai darba vietu izveide vai esošo institūciju kompetences paplašināšana, lai nodrošinātu Saistošo noteikumu izpildi.</w:t>
            </w:r>
          </w:p>
        </w:tc>
      </w:tr>
      <w:tr w:rsidR="00F6457B" w:rsidRPr="00F6457B" w14:paraId="4DF24BAE" w14:textId="77777777" w:rsidTr="00FD2FD8">
        <w:tc>
          <w:tcPr>
            <w:tcW w:w="1543" w:type="pct"/>
            <w:tcBorders>
              <w:top w:val="outset" w:sz="6" w:space="0" w:color="414142"/>
              <w:left w:val="outset" w:sz="6" w:space="0" w:color="414142"/>
              <w:bottom w:val="outset" w:sz="6" w:space="0" w:color="414142"/>
              <w:right w:val="outset" w:sz="6" w:space="0" w:color="414142"/>
            </w:tcBorders>
            <w:hideMark/>
          </w:tcPr>
          <w:p w14:paraId="6216CA47" w14:textId="77777777" w:rsidR="00F6457B" w:rsidRPr="00F6457B" w:rsidRDefault="00F6457B" w:rsidP="00F6457B">
            <w:pPr>
              <w:rPr>
                <w:rFonts w:eastAsia="Calibri"/>
                <w:szCs w:val="24"/>
                <w:u w:val="none"/>
              </w:rPr>
            </w:pPr>
            <w:r w:rsidRPr="00F6457B">
              <w:rPr>
                <w:rFonts w:eastAsia="Calibri"/>
                <w:szCs w:val="24"/>
                <w:u w:val="none"/>
              </w:rPr>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1F5AE388" w14:textId="77777777" w:rsidR="00F6457B" w:rsidRPr="00F6457B" w:rsidRDefault="00F6457B" w:rsidP="00F6457B">
            <w:pPr>
              <w:jc w:val="both"/>
              <w:rPr>
                <w:rFonts w:eastAsia="Calibri"/>
                <w:szCs w:val="24"/>
                <w:u w:val="none"/>
              </w:rPr>
            </w:pPr>
            <w:r w:rsidRPr="00F6457B">
              <w:rPr>
                <w:rFonts w:eastAsia="Calibri"/>
                <w:szCs w:val="24"/>
                <w:u w:val="none"/>
              </w:rPr>
              <w:t>Saistošo noteikumu ietekmju vērtējums:</w:t>
            </w:r>
          </w:p>
          <w:p w14:paraId="7CD794CC" w14:textId="77777777" w:rsidR="00F6457B" w:rsidRPr="00F6457B" w:rsidRDefault="00F6457B" w:rsidP="00F6457B">
            <w:pPr>
              <w:jc w:val="both"/>
              <w:rPr>
                <w:rFonts w:eastAsia="Calibri"/>
                <w:szCs w:val="24"/>
                <w:u w:val="none"/>
              </w:rPr>
            </w:pPr>
            <w:r w:rsidRPr="00F6457B">
              <w:rPr>
                <w:rFonts w:eastAsia="Calibri"/>
                <w:szCs w:val="24"/>
                <w:u w:val="none"/>
              </w:rPr>
              <w:t xml:space="preserve">3.1. sociālā ietekme – paredzama tieša ietekme uz cilvēku dzīvesveidu, kultūru, labsajūtu, sabiedrību kopumā, ņemot vērā sabiedrības vēlmi dzīvot drošā, sanitāri tīrā un sakoptā vidē. Saistošie noteikumi paredz noteikt atbrīvojumu un atvieglojumu piešķiršanu sociāli </w:t>
            </w:r>
            <w:proofErr w:type="spellStart"/>
            <w:r w:rsidRPr="00F6457B">
              <w:rPr>
                <w:rFonts w:eastAsia="Calibri"/>
                <w:szCs w:val="24"/>
                <w:u w:val="none"/>
              </w:rPr>
              <w:t>mazaizsargātām</w:t>
            </w:r>
            <w:proofErr w:type="spellEnd"/>
            <w:r w:rsidRPr="00F6457B">
              <w:rPr>
                <w:rFonts w:eastAsia="Calibri"/>
                <w:szCs w:val="24"/>
                <w:u w:val="none"/>
              </w:rPr>
              <w:t xml:space="preserve"> personu grupām;</w:t>
            </w:r>
          </w:p>
          <w:p w14:paraId="75743F61" w14:textId="77777777" w:rsidR="00F6457B" w:rsidRPr="00F6457B" w:rsidRDefault="00F6457B" w:rsidP="00F6457B">
            <w:pPr>
              <w:jc w:val="both"/>
              <w:rPr>
                <w:rFonts w:eastAsia="Calibri"/>
                <w:szCs w:val="24"/>
                <w:u w:val="none"/>
              </w:rPr>
            </w:pPr>
          </w:p>
          <w:p w14:paraId="07B07463" w14:textId="77777777" w:rsidR="00F6457B" w:rsidRPr="00F6457B" w:rsidRDefault="00F6457B" w:rsidP="00F6457B">
            <w:pPr>
              <w:jc w:val="both"/>
              <w:rPr>
                <w:rFonts w:eastAsia="Calibri"/>
                <w:szCs w:val="24"/>
                <w:u w:val="none"/>
              </w:rPr>
            </w:pPr>
            <w:r w:rsidRPr="00F6457B">
              <w:rPr>
                <w:rFonts w:eastAsia="Calibri"/>
                <w:szCs w:val="24"/>
                <w:u w:val="none"/>
              </w:rPr>
              <w:t>3.2. ietekme uz vidi – Saistošo noteikumu īstenošana saistībā ar būvju fasāžu uzturēšanu un teritorijas sakopšanu, tostarp, ietvju un ielu tīrīšanu, radīs pozitīvu ietekmi uz pilsētvides ainavas un kultūras mantojuma saglabāšanu, kā arī cilvēku drošību;</w:t>
            </w:r>
          </w:p>
          <w:p w14:paraId="176DAF18" w14:textId="77777777" w:rsidR="00F6457B" w:rsidRPr="00F6457B" w:rsidRDefault="00F6457B" w:rsidP="00F6457B">
            <w:pPr>
              <w:jc w:val="both"/>
              <w:rPr>
                <w:rFonts w:eastAsia="Calibri"/>
                <w:color w:val="FF0000"/>
                <w:szCs w:val="24"/>
                <w:u w:val="none"/>
              </w:rPr>
            </w:pPr>
          </w:p>
          <w:p w14:paraId="65E2D6E0" w14:textId="77777777" w:rsidR="00F6457B" w:rsidRPr="00F6457B" w:rsidRDefault="00F6457B" w:rsidP="00F6457B">
            <w:pPr>
              <w:jc w:val="both"/>
              <w:rPr>
                <w:rFonts w:eastAsia="Calibri"/>
                <w:szCs w:val="24"/>
                <w:u w:val="none"/>
              </w:rPr>
            </w:pPr>
            <w:r w:rsidRPr="00F6457B">
              <w:rPr>
                <w:rFonts w:eastAsia="Calibri"/>
                <w:szCs w:val="24"/>
                <w:u w:val="none"/>
              </w:rPr>
              <w:t xml:space="preserve">3.3. ietekme uz iedzīvotāju veselību – Saistošo noteikumu īstenošana novērsīs personu veselības un dzīvības apdraudējumu, kas varētu rasties piegulošo teritoriju nekopšanas un vidi </w:t>
            </w:r>
            <w:r w:rsidRPr="00F6457B">
              <w:rPr>
                <w:rFonts w:eastAsia="Calibri"/>
                <w:szCs w:val="24"/>
                <w:u w:val="none"/>
              </w:rPr>
              <w:lastRenderedPageBreak/>
              <w:t>degradējošu objektu atrašanās pilsētvidē dēļ, kā arī nodrošinās sanitāro tīrību, kas mazinās infekciju izplatības risku;</w:t>
            </w:r>
          </w:p>
          <w:p w14:paraId="4A5A4131" w14:textId="77777777" w:rsidR="00F6457B" w:rsidRPr="00F6457B" w:rsidRDefault="00F6457B" w:rsidP="00F6457B">
            <w:pPr>
              <w:jc w:val="both"/>
              <w:rPr>
                <w:rFonts w:eastAsia="Calibri"/>
                <w:szCs w:val="24"/>
                <w:u w:val="none"/>
              </w:rPr>
            </w:pPr>
          </w:p>
          <w:p w14:paraId="0383CB46" w14:textId="77777777" w:rsidR="00F6457B" w:rsidRPr="00F6457B" w:rsidRDefault="00F6457B" w:rsidP="00F6457B">
            <w:pPr>
              <w:jc w:val="both"/>
              <w:rPr>
                <w:rFonts w:eastAsia="Calibri"/>
                <w:szCs w:val="24"/>
                <w:u w:val="none"/>
              </w:rPr>
            </w:pPr>
            <w:r w:rsidRPr="00F6457B">
              <w:rPr>
                <w:rFonts w:eastAsia="Calibri"/>
                <w:szCs w:val="24"/>
                <w:u w:val="none"/>
              </w:rPr>
              <w:t>3.4. ietekme uz uzņēmējdarbības vidi Pašvaldības teritorijā – nav tiešas ietekmes;</w:t>
            </w:r>
          </w:p>
          <w:p w14:paraId="7219E111" w14:textId="77777777" w:rsidR="00F6457B" w:rsidRPr="00F6457B" w:rsidRDefault="00F6457B" w:rsidP="00F6457B">
            <w:pPr>
              <w:jc w:val="both"/>
              <w:rPr>
                <w:rFonts w:eastAsia="Calibri"/>
                <w:szCs w:val="24"/>
                <w:u w:val="none"/>
              </w:rPr>
            </w:pPr>
          </w:p>
          <w:p w14:paraId="65DC428F" w14:textId="77777777" w:rsidR="00F6457B" w:rsidRPr="00F6457B" w:rsidRDefault="00F6457B" w:rsidP="00F6457B">
            <w:pPr>
              <w:rPr>
                <w:rFonts w:eastAsia="Calibri"/>
                <w:color w:val="FF0000"/>
                <w:szCs w:val="24"/>
                <w:u w:val="none"/>
              </w:rPr>
            </w:pPr>
            <w:r w:rsidRPr="00F6457B">
              <w:rPr>
                <w:rFonts w:eastAsia="Calibri"/>
                <w:szCs w:val="24"/>
                <w:u w:val="none"/>
              </w:rPr>
              <w:t xml:space="preserve">3.5. ietekme uz konkurenci – nav ietekmes. </w:t>
            </w:r>
          </w:p>
        </w:tc>
      </w:tr>
      <w:tr w:rsidR="00F6457B" w:rsidRPr="00F6457B" w14:paraId="3A94A95C" w14:textId="77777777" w:rsidTr="00FD2FD8">
        <w:tc>
          <w:tcPr>
            <w:tcW w:w="1543" w:type="pct"/>
            <w:tcBorders>
              <w:top w:val="outset" w:sz="6" w:space="0" w:color="414142"/>
              <w:left w:val="outset" w:sz="6" w:space="0" w:color="414142"/>
              <w:bottom w:val="outset" w:sz="6" w:space="0" w:color="414142"/>
              <w:right w:val="outset" w:sz="6" w:space="0" w:color="414142"/>
            </w:tcBorders>
            <w:hideMark/>
          </w:tcPr>
          <w:p w14:paraId="634E22FB" w14:textId="77777777" w:rsidR="00F6457B" w:rsidRPr="00F6457B" w:rsidRDefault="00F6457B" w:rsidP="00F6457B">
            <w:pPr>
              <w:spacing w:after="160"/>
              <w:rPr>
                <w:szCs w:val="24"/>
                <w:u w:val="none"/>
                <w:lang w:eastAsia="lv-LV"/>
              </w:rPr>
            </w:pPr>
            <w:r w:rsidRPr="00F6457B">
              <w:rPr>
                <w:rFonts w:eastAsia="Calibri"/>
                <w:szCs w:val="24"/>
                <w:u w:val="none"/>
              </w:rPr>
              <w:lastRenderedPageBreak/>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47A0F00B" w14:textId="77777777" w:rsidR="00F6457B" w:rsidRPr="00F6457B" w:rsidRDefault="00F6457B" w:rsidP="00F6457B">
            <w:pPr>
              <w:jc w:val="both"/>
              <w:rPr>
                <w:szCs w:val="24"/>
                <w:u w:val="none"/>
                <w:lang w:eastAsia="lv-LV"/>
              </w:rPr>
            </w:pPr>
            <w:r w:rsidRPr="00F6457B">
              <w:rPr>
                <w:szCs w:val="24"/>
                <w:u w:val="none"/>
                <w:lang w:eastAsia="lv-LV"/>
              </w:rPr>
              <w:t>Administratīvās procedūras pēc būtības noritēs līdzšinējā kārtībā, proti, Saistošo noteikumu paredzētās iedzīvotāju grupas var pretendēt uz atvieglojumu saņemšanu,</w:t>
            </w:r>
            <w:r w:rsidRPr="00F6457B">
              <w:rPr>
                <w:rFonts w:ascii="Calibri" w:eastAsia="Calibri" w:hAnsi="Calibri"/>
                <w:sz w:val="22"/>
                <w:u w:val="none"/>
              </w:rPr>
              <w:t xml:space="preserve"> </w:t>
            </w:r>
            <w:r w:rsidRPr="00F6457B">
              <w:rPr>
                <w:szCs w:val="24"/>
                <w:u w:val="none"/>
                <w:lang w:eastAsia="lv-LV"/>
              </w:rPr>
              <w:t xml:space="preserve">personai vēršoties ar attiecīgu iesniegumu Gulbenes pilsētas pārvaldē vai attiecīgajā pagasta pārvaldē, savukārt noteikto prasību kontroli veiks kompetentās pašvaldības iestādes - Gulbenes novada būvvalde un Gulbenes novada pašvaldības policija. </w:t>
            </w:r>
          </w:p>
          <w:p w14:paraId="0425AF51" w14:textId="77777777" w:rsidR="00F6457B" w:rsidRPr="00F6457B" w:rsidRDefault="00F6457B" w:rsidP="00F6457B">
            <w:pPr>
              <w:ind w:firstLine="345"/>
              <w:jc w:val="both"/>
              <w:rPr>
                <w:szCs w:val="24"/>
                <w:u w:val="none"/>
                <w:lang w:eastAsia="lv-LV"/>
              </w:rPr>
            </w:pPr>
            <w:r w:rsidRPr="00F6457B">
              <w:rPr>
                <w:rFonts w:eastAsia="Calibri"/>
                <w:szCs w:val="24"/>
                <w:u w:val="none"/>
              </w:rPr>
              <w:t xml:space="preserve">Saistošie noteikumi </w:t>
            </w:r>
            <w:r w:rsidRPr="00F6457B">
              <w:rPr>
                <w:szCs w:val="24"/>
                <w:u w:val="none"/>
                <w:lang w:eastAsia="lv-LV"/>
              </w:rPr>
              <w:t xml:space="preserve">neparedz papildu administratīvo procedūru izmaksas. </w:t>
            </w:r>
          </w:p>
          <w:p w14:paraId="34C35752" w14:textId="77777777" w:rsidR="00F6457B" w:rsidRPr="00F6457B" w:rsidRDefault="00F6457B" w:rsidP="00F6457B">
            <w:pPr>
              <w:ind w:firstLine="345"/>
              <w:jc w:val="both"/>
              <w:rPr>
                <w:szCs w:val="24"/>
                <w:u w:val="none"/>
                <w:lang w:eastAsia="lv-LV"/>
              </w:rPr>
            </w:pPr>
            <w:r w:rsidRPr="00F6457B">
              <w:rPr>
                <w:szCs w:val="24"/>
                <w:u w:val="none"/>
                <w:lang w:eastAsia="lv-LV"/>
              </w:rPr>
              <w:t>Jautājumos par Saistošo noteikumu piemērošanu iedzīvotāji var vērsties Gulbenes novada pašvaldībā.</w:t>
            </w:r>
          </w:p>
          <w:p w14:paraId="44F9B4AA" w14:textId="77777777" w:rsidR="00F6457B" w:rsidRPr="00F6457B" w:rsidRDefault="00F6457B" w:rsidP="00F6457B">
            <w:pPr>
              <w:rPr>
                <w:color w:val="FF0000"/>
                <w:szCs w:val="24"/>
                <w:u w:val="none"/>
                <w:lang w:eastAsia="lv-LV"/>
              </w:rPr>
            </w:pPr>
          </w:p>
        </w:tc>
      </w:tr>
      <w:tr w:rsidR="00F6457B" w:rsidRPr="00F6457B" w14:paraId="36FBD323" w14:textId="77777777" w:rsidTr="00FD2FD8">
        <w:tc>
          <w:tcPr>
            <w:tcW w:w="1543" w:type="pct"/>
            <w:tcBorders>
              <w:top w:val="outset" w:sz="6" w:space="0" w:color="414142"/>
              <w:left w:val="outset" w:sz="6" w:space="0" w:color="414142"/>
              <w:bottom w:val="outset" w:sz="6" w:space="0" w:color="414142"/>
              <w:right w:val="outset" w:sz="6" w:space="0" w:color="414142"/>
            </w:tcBorders>
            <w:hideMark/>
          </w:tcPr>
          <w:p w14:paraId="743212D3" w14:textId="77777777" w:rsidR="00F6457B" w:rsidRPr="00F6457B" w:rsidRDefault="00F6457B" w:rsidP="00F6457B">
            <w:pPr>
              <w:rPr>
                <w:szCs w:val="24"/>
                <w:u w:val="none"/>
                <w:lang w:eastAsia="lv-LV"/>
              </w:rPr>
            </w:pPr>
            <w:r w:rsidRPr="00F6457B">
              <w:rPr>
                <w:szCs w:val="24"/>
                <w:u w:val="none"/>
                <w:lang w:eastAsia="lv-LV"/>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400911C7" w14:textId="77777777" w:rsidR="00F6457B" w:rsidRPr="00F6457B" w:rsidRDefault="00F6457B" w:rsidP="00F6457B">
            <w:pPr>
              <w:jc w:val="both"/>
              <w:rPr>
                <w:color w:val="FF0000"/>
                <w:szCs w:val="24"/>
                <w:u w:val="none"/>
                <w:lang w:eastAsia="lv-LV"/>
              </w:rPr>
            </w:pPr>
            <w:r w:rsidRPr="00F6457B">
              <w:rPr>
                <w:szCs w:val="24"/>
                <w:u w:val="none"/>
                <w:lang w:eastAsia="lv-LV"/>
              </w:rPr>
              <w:t>Saistošo noteikumu īstenošana neietekmēs pašvaldībai pieejamos cilvēkresursus, jo nav nepieciešama jaunu iestāžu, institūciju vai darba vietu izveide.</w:t>
            </w:r>
          </w:p>
        </w:tc>
      </w:tr>
      <w:tr w:rsidR="00F6457B" w:rsidRPr="00F6457B" w14:paraId="31E7F91E" w14:textId="77777777" w:rsidTr="00FD2FD8">
        <w:tc>
          <w:tcPr>
            <w:tcW w:w="1543" w:type="pct"/>
            <w:tcBorders>
              <w:top w:val="outset" w:sz="6" w:space="0" w:color="414142"/>
              <w:left w:val="outset" w:sz="6" w:space="0" w:color="414142"/>
              <w:bottom w:val="outset" w:sz="6" w:space="0" w:color="414142"/>
              <w:right w:val="outset" w:sz="6" w:space="0" w:color="414142"/>
            </w:tcBorders>
            <w:hideMark/>
          </w:tcPr>
          <w:p w14:paraId="75DFC95E" w14:textId="77777777" w:rsidR="00F6457B" w:rsidRPr="00F6457B" w:rsidRDefault="00F6457B" w:rsidP="00F6457B">
            <w:pPr>
              <w:rPr>
                <w:szCs w:val="24"/>
                <w:u w:val="none"/>
                <w:lang w:eastAsia="lv-LV"/>
              </w:rPr>
            </w:pPr>
            <w:r w:rsidRPr="00F6457B">
              <w:rPr>
                <w:szCs w:val="24"/>
                <w:u w:val="none"/>
                <w:lang w:eastAsia="lv-LV"/>
              </w:rPr>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253D0B51" w14:textId="77777777" w:rsidR="00F6457B" w:rsidRPr="00F6457B" w:rsidRDefault="00F6457B" w:rsidP="00F6457B">
            <w:pPr>
              <w:jc w:val="both"/>
              <w:rPr>
                <w:color w:val="FF0000"/>
                <w:szCs w:val="24"/>
                <w:u w:val="none"/>
                <w:lang w:eastAsia="lv-LV"/>
              </w:rPr>
            </w:pPr>
            <w:r w:rsidRPr="00F6457B">
              <w:rPr>
                <w:szCs w:val="24"/>
                <w:u w:val="none"/>
                <w:lang w:eastAsia="lv-LV"/>
              </w:rPr>
              <w:t>Saistošo noteikumu izpildi savas kompetences ietvaros realizē Gulbenes novada būvvalde un Gulbenes novada pašvaldības policija. Izpildei nepieciešami resursus paredz pašvaldības budžeta ietvaros.</w:t>
            </w:r>
          </w:p>
        </w:tc>
      </w:tr>
      <w:tr w:rsidR="00F6457B" w:rsidRPr="00F6457B" w14:paraId="295548B8" w14:textId="77777777" w:rsidTr="00FD2FD8">
        <w:tc>
          <w:tcPr>
            <w:tcW w:w="1543" w:type="pct"/>
            <w:tcBorders>
              <w:top w:val="outset" w:sz="6" w:space="0" w:color="414142"/>
              <w:left w:val="outset" w:sz="6" w:space="0" w:color="414142"/>
              <w:bottom w:val="outset" w:sz="6" w:space="0" w:color="414142"/>
              <w:right w:val="outset" w:sz="6" w:space="0" w:color="414142"/>
            </w:tcBorders>
          </w:tcPr>
          <w:p w14:paraId="2B4CD3CF" w14:textId="77777777" w:rsidR="00F6457B" w:rsidRPr="00F6457B" w:rsidRDefault="00F6457B" w:rsidP="00F6457B">
            <w:pPr>
              <w:rPr>
                <w:szCs w:val="24"/>
                <w:u w:val="none"/>
                <w:lang w:eastAsia="lv-LV"/>
              </w:rPr>
            </w:pPr>
            <w:r w:rsidRPr="00F6457B">
              <w:rPr>
                <w:szCs w:val="24"/>
                <w:u w:val="none"/>
                <w:lang w:eastAsia="lv-LV"/>
              </w:rPr>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tcPr>
          <w:p w14:paraId="3D6672DB" w14:textId="77777777" w:rsidR="00F6457B" w:rsidRPr="00F6457B" w:rsidRDefault="00F6457B" w:rsidP="00F6457B">
            <w:pPr>
              <w:jc w:val="both"/>
              <w:rPr>
                <w:szCs w:val="24"/>
                <w:u w:val="none"/>
                <w:lang w:eastAsia="lv-LV"/>
              </w:rPr>
            </w:pPr>
            <w:r w:rsidRPr="00F6457B">
              <w:rPr>
                <w:szCs w:val="24"/>
                <w:u w:val="none"/>
                <w:lang w:eastAsia="lv-LV"/>
              </w:rPr>
              <w:t>Saistošie noteikumi ir piemēroti paredzētā mērķa sasniegšanas nodrošināšanai un nosaka tikai to regulējumu, kas ir nepieciešams minētā mērķa sasniegšanai.</w:t>
            </w:r>
          </w:p>
          <w:p w14:paraId="1E51206A" w14:textId="77777777" w:rsidR="00F6457B" w:rsidRPr="00F6457B" w:rsidRDefault="00F6457B" w:rsidP="00F6457B">
            <w:pPr>
              <w:jc w:val="both"/>
              <w:rPr>
                <w:color w:val="FF0000"/>
                <w:szCs w:val="24"/>
                <w:u w:val="none"/>
                <w:lang w:eastAsia="lv-LV"/>
              </w:rPr>
            </w:pPr>
            <w:r w:rsidRPr="00F6457B">
              <w:rPr>
                <w:szCs w:val="24"/>
                <w:u w:val="none"/>
                <w:lang w:eastAsia="lv-LV"/>
              </w:rPr>
              <w:t xml:space="preserve">Mērķa sasniegšanai noteiktas samērīgas prasības teritoriju un būvju uzturēšanai, kā arī īpašumam piegulošu teritoriju kopšanai. Paredzētas tikai minimālas prasības teritorijas kopšanā, tādējādi privātpersonu īpašuma tiesību ierobežojums ir minimāls un atbilst sabiedrības interesēm nodrošināt pilsētvides sakoptību, kā arī novēršot personu veselības un dzīvības apdraudējumu, kas varētu rasties piegulošo teritoriju nekopšanas dēļ. Paredzēti arī atviegloti nosacījumi prasību izpildē. Noteikta samērīga un atbilstoša atbildība par Saistošo noteikumu neievērošanu. </w:t>
            </w:r>
          </w:p>
        </w:tc>
      </w:tr>
      <w:tr w:rsidR="00F6457B" w:rsidRPr="00F6457B" w14:paraId="160955EA" w14:textId="77777777" w:rsidTr="00FD2FD8">
        <w:tc>
          <w:tcPr>
            <w:tcW w:w="1543" w:type="pct"/>
            <w:tcBorders>
              <w:top w:val="outset" w:sz="6" w:space="0" w:color="414142"/>
              <w:left w:val="outset" w:sz="6" w:space="0" w:color="414142"/>
              <w:bottom w:val="outset" w:sz="6" w:space="0" w:color="414142"/>
              <w:right w:val="outset" w:sz="6" w:space="0" w:color="414142"/>
            </w:tcBorders>
          </w:tcPr>
          <w:p w14:paraId="47D375E3" w14:textId="77777777" w:rsidR="00F6457B" w:rsidRPr="00F6457B" w:rsidRDefault="00F6457B" w:rsidP="00F6457B">
            <w:pPr>
              <w:spacing w:after="160"/>
              <w:rPr>
                <w:szCs w:val="24"/>
                <w:u w:val="none"/>
                <w:lang w:eastAsia="lv-LV"/>
              </w:rPr>
            </w:pPr>
            <w:r w:rsidRPr="00F6457B">
              <w:rPr>
                <w:szCs w:val="24"/>
                <w:u w:val="none"/>
                <w:lang w:eastAsia="lv-LV"/>
              </w:rPr>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tcPr>
          <w:p w14:paraId="165E6467" w14:textId="77777777" w:rsidR="00F6457B" w:rsidRPr="00F6457B" w:rsidRDefault="00F6457B" w:rsidP="00F6457B">
            <w:pPr>
              <w:jc w:val="both"/>
              <w:rPr>
                <w:szCs w:val="24"/>
                <w:u w:val="none"/>
                <w:lang w:eastAsia="lv-LV"/>
              </w:rPr>
            </w:pPr>
            <w:r w:rsidRPr="00F6457B">
              <w:rPr>
                <w:szCs w:val="24"/>
                <w:u w:val="none"/>
                <w:lang w:eastAsia="lv-LV"/>
              </w:rPr>
              <w:t xml:space="preserve">Atbilstoši Pašvaldību likuma 46. panta trešajai daļai, lai informētu sabiedrību par Saistošajiem noteikumiem un dotu iespēju izteikt viedokli par to, Saistošie noteikumi no 2024.gada 25.janvāra līdz 2024.gada 8.februārim ir publicēti Gulbenes novada pašvaldības mājaslapā </w:t>
            </w:r>
            <w:hyperlink r:id="rId13" w:history="1">
              <w:r w:rsidRPr="00F6457B">
                <w:rPr>
                  <w:szCs w:val="24"/>
                  <w:lang w:eastAsia="lv-LV"/>
                </w:rPr>
                <w:t>https://www.gulbene.lv/lv</w:t>
              </w:r>
            </w:hyperlink>
            <w:r w:rsidRPr="00F6457B">
              <w:rPr>
                <w:szCs w:val="24"/>
                <w:u w:val="none"/>
                <w:lang w:eastAsia="lv-LV"/>
              </w:rPr>
              <w:t xml:space="preserve"> sadaļā “Saistošie noteikumi - projekti”. Minētajā termiņā priekšlikumi nav saņemti.</w:t>
            </w:r>
          </w:p>
          <w:p w14:paraId="3E3E7C37" w14:textId="77777777" w:rsidR="00F6457B" w:rsidRPr="00F6457B" w:rsidRDefault="00F6457B" w:rsidP="00F6457B">
            <w:pPr>
              <w:jc w:val="both"/>
              <w:rPr>
                <w:szCs w:val="24"/>
                <w:u w:val="none"/>
                <w:lang w:eastAsia="lv-LV"/>
              </w:rPr>
            </w:pPr>
          </w:p>
          <w:p w14:paraId="7E3017AD" w14:textId="77777777" w:rsidR="00F6457B" w:rsidRPr="00F6457B" w:rsidRDefault="00F6457B" w:rsidP="00F6457B">
            <w:pPr>
              <w:jc w:val="both"/>
              <w:rPr>
                <w:szCs w:val="24"/>
                <w:u w:val="none"/>
                <w:lang w:eastAsia="lv-LV"/>
              </w:rPr>
            </w:pPr>
            <w:r w:rsidRPr="00F6457B">
              <w:rPr>
                <w:szCs w:val="24"/>
                <w:u w:val="none"/>
                <w:lang w:eastAsia="lv-LV"/>
              </w:rPr>
              <w:t>Saistošie noteikumi precizēti, ievērojot Vides aizsardzības un reģionālās attīstības ministrijas 2024.gada 11.marta atzinumā Nr.1-18/1603 norādītos iebildumus, kā arī 2024.gada 13.maija atzinumā Nr.1-18/2960 norādītos iebildumus.</w:t>
            </w:r>
          </w:p>
        </w:tc>
      </w:tr>
    </w:tbl>
    <w:p w14:paraId="62C0248B" w14:textId="77777777" w:rsidR="00203C2F" w:rsidRDefault="00203C2F" w:rsidP="000C7638">
      <w:pPr>
        <w:rPr>
          <w:color w:val="000000" w:themeColor="text1"/>
          <w:szCs w:val="24"/>
          <w:u w:val="none"/>
        </w:rPr>
      </w:pPr>
    </w:p>
    <w:p w14:paraId="335F30B5" w14:textId="77777777" w:rsidR="00D828F6" w:rsidRDefault="00D828F6" w:rsidP="00575A1B">
      <w:pPr>
        <w:jc w:val="center"/>
        <w:rPr>
          <w:b/>
          <w:noProof/>
          <w:color w:val="000000" w:themeColor="text1"/>
          <w:szCs w:val="24"/>
          <w:u w:val="none"/>
        </w:rPr>
      </w:pPr>
    </w:p>
    <w:p w14:paraId="505385DA" w14:textId="77777777" w:rsidR="00D828F6" w:rsidRDefault="00D828F6" w:rsidP="00575A1B">
      <w:pPr>
        <w:jc w:val="center"/>
        <w:rPr>
          <w:b/>
          <w:noProof/>
          <w:color w:val="000000" w:themeColor="text1"/>
          <w:szCs w:val="24"/>
          <w:u w:val="none"/>
        </w:rPr>
      </w:pPr>
    </w:p>
    <w:p w14:paraId="33253CEA" w14:textId="77777777" w:rsidR="00D828F6" w:rsidRDefault="00D828F6" w:rsidP="00575A1B">
      <w:pPr>
        <w:jc w:val="center"/>
        <w:rPr>
          <w:b/>
          <w:noProof/>
          <w:color w:val="000000" w:themeColor="text1"/>
          <w:szCs w:val="24"/>
          <w:u w:val="none"/>
        </w:rPr>
      </w:pPr>
    </w:p>
    <w:p w14:paraId="01D694A3" w14:textId="77777777" w:rsidR="00D828F6" w:rsidRDefault="00D828F6" w:rsidP="00575A1B">
      <w:pPr>
        <w:jc w:val="center"/>
        <w:rPr>
          <w:b/>
          <w:noProof/>
          <w:color w:val="000000" w:themeColor="text1"/>
          <w:szCs w:val="24"/>
          <w:u w:val="none"/>
        </w:rPr>
      </w:pPr>
    </w:p>
    <w:p w14:paraId="62C0248C" w14:textId="369EB6C6" w:rsidR="0032517B" w:rsidRPr="00575A1B" w:rsidRDefault="00A449BE" w:rsidP="00575A1B">
      <w:pPr>
        <w:jc w:val="center"/>
        <w:rPr>
          <w:color w:val="000000" w:themeColor="text1"/>
          <w:szCs w:val="24"/>
          <w:u w:val="none"/>
        </w:rPr>
      </w:pPr>
      <w:r w:rsidRPr="0016506D">
        <w:rPr>
          <w:b/>
          <w:noProof/>
          <w:color w:val="000000" w:themeColor="text1"/>
          <w:szCs w:val="24"/>
          <w:u w:val="none"/>
        </w:rPr>
        <w:lastRenderedPageBreak/>
        <w:t>2</w:t>
      </w:r>
      <w:r w:rsidR="00881464">
        <w:rPr>
          <w:b/>
          <w:color w:val="000000" w:themeColor="text1"/>
          <w:szCs w:val="24"/>
          <w:u w:val="none"/>
        </w:rPr>
        <w:t>.</w:t>
      </w:r>
    </w:p>
    <w:p w14:paraId="62C0248D" w14:textId="77777777" w:rsidR="00575A1B" w:rsidRPr="00DE7201" w:rsidRDefault="00A449BE" w:rsidP="00DE7201">
      <w:pPr>
        <w:pBdr>
          <w:bottom w:val="single" w:sz="12" w:space="0" w:color="auto"/>
        </w:pBdr>
        <w:jc w:val="center"/>
        <w:rPr>
          <w:rFonts w:eastAsia="Calibri"/>
          <w:b/>
          <w:szCs w:val="24"/>
          <w:u w:val="none"/>
        </w:rPr>
      </w:pPr>
      <w:r w:rsidRPr="00DE7201">
        <w:rPr>
          <w:rFonts w:eastAsia="Calibri"/>
          <w:b/>
          <w:noProof/>
          <w:szCs w:val="24"/>
          <w:u w:val="none"/>
        </w:rPr>
        <w:t>Par lauksaimniecībā izmantojamās zemes ierīkošanu mežā, Gulbenes novada Galgauskas pagasta nekustamajā īpašumā  “Jaungaujiņas”</w:t>
      </w:r>
    </w:p>
    <w:p w14:paraId="62C0248E" w14:textId="77777777" w:rsidR="00575A1B" w:rsidRDefault="00A449BE" w:rsidP="00575A1B">
      <w:pPr>
        <w:rPr>
          <w:rFonts w:eastAsia="Calibri"/>
          <w:szCs w:val="24"/>
          <w:u w:val="none"/>
        </w:rPr>
      </w:pPr>
      <w:r w:rsidRPr="00575A1B">
        <w:rPr>
          <w:rFonts w:eastAsia="Calibri"/>
          <w:szCs w:val="24"/>
          <w:u w:val="none"/>
        </w:rPr>
        <w:t xml:space="preserve">ZIŅO: </w:t>
      </w:r>
      <w:r>
        <w:rPr>
          <w:rFonts w:eastAsia="Calibri"/>
          <w:noProof/>
          <w:szCs w:val="24"/>
          <w:u w:val="none"/>
        </w:rPr>
        <w:t>Dace Kurša</w:t>
      </w:r>
    </w:p>
    <w:p w14:paraId="62C0248F" w14:textId="77777777" w:rsidR="00CA2A8B" w:rsidRDefault="00A449BE" w:rsidP="00575A1B">
      <w:pPr>
        <w:rPr>
          <w:rFonts w:eastAsia="Calibri"/>
          <w:szCs w:val="24"/>
          <w:u w:val="none"/>
        </w:rPr>
      </w:pPr>
      <w:r>
        <w:rPr>
          <w:rFonts w:eastAsia="Calibri"/>
          <w:szCs w:val="24"/>
          <w:u w:val="none"/>
        </w:rPr>
        <w:t xml:space="preserve">LĒMUMA PROJEKTU SAGATAVOJA: </w:t>
      </w:r>
      <w:r>
        <w:rPr>
          <w:rFonts w:eastAsia="Calibri"/>
          <w:noProof/>
          <w:szCs w:val="24"/>
          <w:u w:val="none"/>
        </w:rPr>
        <w:t>Dace Kurša</w:t>
      </w:r>
    </w:p>
    <w:p w14:paraId="2E414882" w14:textId="77777777" w:rsidR="00FC36FA" w:rsidRPr="00575A1B" w:rsidRDefault="00A449BE" w:rsidP="00FC36FA">
      <w:pPr>
        <w:rPr>
          <w:rFonts w:eastAsia="Calibri"/>
          <w:szCs w:val="24"/>
          <w:u w:val="none"/>
        </w:rPr>
      </w:pPr>
      <w:r>
        <w:rPr>
          <w:rFonts w:eastAsia="Calibri"/>
          <w:szCs w:val="24"/>
          <w:u w:val="none"/>
        </w:rPr>
        <w:t xml:space="preserve">DEBATĒS PIEDALĀS: </w:t>
      </w:r>
      <w:r w:rsidR="00FC36FA">
        <w:rPr>
          <w:rFonts w:eastAsia="Calibri"/>
          <w:szCs w:val="24"/>
          <w:u w:val="none"/>
        </w:rPr>
        <w:t>nav</w:t>
      </w:r>
    </w:p>
    <w:p w14:paraId="62C02490" w14:textId="19876A43" w:rsidR="00E264AD" w:rsidRPr="00575A1B" w:rsidRDefault="00E264AD" w:rsidP="00575A1B">
      <w:pPr>
        <w:rPr>
          <w:rFonts w:eastAsia="Calibri"/>
          <w:szCs w:val="24"/>
          <w:u w:val="none"/>
        </w:rPr>
      </w:pPr>
    </w:p>
    <w:p w14:paraId="38066471" w14:textId="77777777" w:rsidR="00CB3095" w:rsidRDefault="00CB3095" w:rsidP="00CB3095">
      <w:pPr>
        <w:spacing w:line="360" w:lineRule="auto"/>
        <w:ind w:firstLine="567"/>
        <w:jc w:val="both"/>
        <w:rPr>
          <w:u w:val="none"/>
        </w:rPr>
      </w:pPr>
      <w:r>
        <w:rPr>
          <w:u w:val="none"/>
        </w:rPr>
        <w:t>Attīstības un tautsaimniecības komiteja atklāti balsojot:</w:t>
      </w:r>
    </w:p>
    <w:p w14:paraId="684809EE" w14:textId="77777777" w:rsidR="00CB3095" w:rsidRDefault="00CB3095" w:rsidP="00CB3095">
      <w:pPr>
        <w:spacing w:line="360" w:lineRule="auto"/>
        <w:ind w:firstLine="567"/>
        <w:jc w:val="both"/>
        <w:rPr>
          <w:u w:val="none"/>
        </w:rPr>
      </w:pPr>
      <w:r w:rsidRPr="0016506D">
        <w:rPr>
          <w:noProof/>
          <w:u w:val="none"/>
        </w:rPr>
        <w:t>ar 5 balsīm "Par" (Ainārs Brezinskis, Guna Švika, Gunārs Ciglis, Intars Liepiņš, Mudīte Motivāne), "Pret" – nav, "Atturas" – nav, "Nepiedalās" – nav</w:t>
      </w:r>
      <w:r>
        <w:rPr>
          <w:u w:val="none"/>
        </w:rPr>
        <w:t>, NOLEMJ</w:t>
      </w:r>
      <w:r w:rsidRPr="00B24B3A">
        <w:rPr>
          <w:u w:val="none"/>
        </w:rPr>
        <w:t>:</w:t>
      </w:r>
    </w:p>
    <w:p w14:paraId="2EB1E939" w14:textId="77777777" w:rsidR="00CB3095" w:rsidRDefault="00CB3095" w:rsidP="00CB3095">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44C2171" w14:textId="77777777" w:rsidR="00F6457B" w:rsidRPr="00F6457B" w:rsidRDefault="00F6457B" w:rsidP="00F6457B">
      <w:pPr>
        <w:jc w:val="center"/>
        <w:rPr>
          <w:rFonts w:eastAsia="Calibri"/>
          <w:b/>
          <w:szCs w:val="24"/>
          <w:u w:val="none"/>
          <w:lang w:eastAsia="lv-LV"/>
        </w:rPr>
      </w:pPr>
      <w:r w:rsidRPr="00F6457B">
        <w:rPr>
          <w:rFonts w:eastAsia="Calibri"/>
          <w:b/>
          <w:szCs w:val="24"/>
          <w:u w:val="none"/>
          <w:lang w:eastAsia="lv-LV"/>
        </w:rPr>
        <w:t>Par lauksaimniecībā izmantojamās zemes ierīkošanu mežā, Gulbenes novada Galgauskas pagasta nekustamajā īpašumā  “</w:t>
      </w:r>
      <w:proofErr w:type="spellStart"/>
      <w:r w:rsidRPr="00F6457B">
        <w:rPr>
          <w:rFonts w:eastAsia="Calibri"/>
          <w:b/>
          <w:szCs w:val="24"/>
          <w:u w:val="none"/>
          <w:lang w:eastAsia="lv-LV"/>
        </w:rPr>
        <w:t>Jaungaujiņas</w:t>
      </w:r>
      <w:proofErr w:type="spellEnd"/>
      <w:r w:rsidRPr="00F6457B">
        <w:rPr>
          <w:rFonts w:eastAsia="Calibri"/>
          <w:b/>
          <w:szCs w:val="24"/>
          <w:u w:val="none"/>
          <w:lang w:eastAsia="lv-LV"/>
        </w:rPr>
        <w:t>”</w:t>
      </w:r>
    </w:p>
    <w:p w14:paraId="47AB9BC8" w14:textId="77777777" w:rsidR="00F6457B" w:rsidRPr="00F6457B" w:rsidRDefault="00F6457B" w:rsidP="00F6457B">
      <w:pPr>
        <w:spacing w:line="360" w:lineRule="auto"/>
        <w:ind w:firstLine="567"/>
        <w:jc w:val="both"/>
        <w:rPr>
          <w:rFonts w:eastAsia="Calibri"/>
          <w:szCs w:val="24"/>
          <w:u w:val="none"/>
          <w:lang w:eastAsia="lv-LV"/>
        </w:rPr>
      </w:pPr>
    </w:p>
    <w:p w14:paraId="1D84162F" w14:textId="728A6406" w:rsidR="00F6457B" w:rsidRPr="00F6457B" w:rsidRDefault="00F6457B" w:rsidP="00F6457B">
      <w:pPr>
        <w:spacing w:line="360" w:lineRule="auto"/>
        <w:ind w:firstLine="567"/>
        <w:jc w:val="both"/>
        <w:rPr>
          <w:rFonts w:eastAsia="Calibri"/>
          <w:szCs w:val="24"/>
          <w:u w:val="none"/>
          <w:lang w:eastAsia="lv-LV"/>
        </w:rPr>
      </w:pPr>
      <w:r w:rsidRPr="00F6457B">
        <w:rPr>
          <w:rFonts w:eastAsia="Calibri"/>
          <w:szCs w:val="24"/>
          <w:u w:val="none"/>
          <w:lang w:eastAsia="lv-LV"/>
        </w:rPr>
        <w:t xml:space="preserve">Gulbenes novada pašvaldība, pamatojoties uz Ministru kabineta 2013.gada 5.marta noteikumiem Nr.118 “Kārtība, kādā lauksaimniecībā izmantojamo zemi ierīko mežā, kā arī izsniedz atļauju tās ierīkošanai”, izskatīja </w:t>
      </w:r>
      <w:r w:rsidR="00E85B15">
        <w:rPr>
          <w:rFonts w:eastAsia="Calibri"/>
          <w:szCs w:val="24"/>
          <w:u w:val="none"/>
          <w:lang w:eastAsia="lv-LV"/>
        </w:rPr>
        <w:t>[..]</w:t>
      </w:r>
      <w:r w:rsidRPr="00F6457B">
        <w:rPr>
          <w:szCs w:val="24"/>
          <w:u w:val="none"/>
          <w:lang w:eastAsia="lv-LV"/>
        </w:rPr>
        <w:t>,</w:t>
      </w:r>
      <w:r w:rsidRPr="00F6457B">
        <w:rPr>
          <w:sz w:val="20"/>
          <w:szCs w:val="20"/>
          <w:u w:val="none"/>
          <w:lang w:eastAsia="lv-LV"/>
        </w:rPr>
        <w:t xml:space="preserve"> </w:t>
      </w:r>
      <w:r w:rsidRPr="00F6457B">
        <w:rPr>
          <w:rFonts w:eastAsia="Calibri"/>
          <w:szCs w:val="24"/>
          <w:u w:val="none"/>
          <w:lang w:eastAsia="lv-LV"/>
        </w:rPr>
        <w:t xml:space="preserve"> 2024.gada 5.februāra iesniegumu (Gulbenes novada pašvaldībā 2024. gada 6.februārī reģistrēts ar Nr. GND/5.7/24/304-V) ar lūgumu izsniegt atļauju meža atmežošanai Gulbenes novada </w:t>
      </w:r>
      <w:bookmarkStart w:id="42" w:name="_Hlk155960590"/>
      <w:r w:rsidRPr="00F6457B">
        <w:rPr>
          <w:rFonts w:eastAsia="Calibri"/>
          <w:szCs w:val="24"/>
          <w:u w:val="none"/>
          <w:lang w:eastAsia="lv-LV"/>
        </w:rPr>
        <w:t>Galgauskas pagasta nekustamajā īpašumā “</w:t>
      </w:r>
      <w:proofErr w:type="spellStart"/>
      <w:r w:rsidRPr="00F6457B">
        <w:rPr>
          <w:rFonts w:eastAsia="Calibri"/>
          <w:szCs w:val="24"/>
          <w:u w:val="none"/>
          <w:lang w:eastAsia="lv-LV"/>
        </w:rPr>
        <w:t>Jaungaujiņas</w:t>
      </w:r>
      <w:proofErr w:type="spellEnd"/>
      <w:r w:rsidRPr="00F6457B">
        <w:rPr>
          <w:rFonts w:eastAsia="Calibri"/>
          <w:szCs w:val="24"/>
          <w:u w:val="none"/>
          <w:lang w:eastAsia="lv-LV"/>
        </w:rPr>
        <w:t>”, kadastra numurs 5056 001 0007</w:t>
      </w:r>
      <w:bookmarkEnd w:id="42"/>
      <w:r w:rsidRPr="00F6457B">
        <w:rPr>
          <w:rFonts w:eastAsia="Calibri"/>
          <w:szCs w:val="24"/>
          <w:u w:val="none"/>
          <w:lang w:eastAsia="lv-LV"/>
        </w:rPr>
        <w:t>,  zemes vienībā ar kadastra apzīmējumu 5056 001 0044 lauksaimniecības zemes – pļavas, ierīkošanai 1.kvartāla 3., 4.nogabalā 0,20 ha platībā.</w:t>
      </w:r>
    </w:p>
    <w:p w14:paraId="6F53CA56" w14:textId="77777777" w:rsidR="00F6457B" w:rsidRPr="00F6457B" w:rsidRDefault="00F6457B" w:rsidP="00F6457B">
      <w:pPr>
        <w:spacing w:line="360" w:lineRule="auto"/>
        <w:ind w:firstLine="567"/>
        <w:jc w:val="both"/>
        <w:rPr>
          <w:rFonts w:eastAsia="Calibri"/>
          <w:szCs w:val="24"/>
          <w:u w:val="none"/>
          <w:lang w:eastAsia="lv-LV"/>
        </w:rPr>
      </w:pPr>
      <w:r w:rsidRPr="00F6457B">
        <w:rPr>
          <w:rFonts w:eastAsia="Calibri"/>
          <w:szCs w:val="24"/>
          <w:u w:val="none"/>
          <w:lang w:eastAsia="lv-LV"/>
        </w:rPr>
        <w:t>Atbilstoši Ministru kabineta 2013.gada 5.marta noteikumu Nr.118 “Kārtība, kādā lauksaimniecībā izmantojamo zemi ierīko mežā, kā arī izsniedz atļauju tās ierīkošanai” 10.1. apakšpunktam iesniegums un tam pievienotie dokumenti nosūtīti Dabas aizsardzības pārvaldei, Valsts vides dienesta reģionālajai vides pārvaldei un Valsts meža dienestam atzinuma sniegšanai. No visām minētajām institūcijām saņemti pozitīvi atzinumi.</w:t>
      </w:r>
    </w:p>
    <w:p w14:paraId="7C862718" w14:textId="77777777" w:rsidR="00F6457B" w:rsidRPr="00F6457B" w:rsidRDefault="00F6457B" w:rsidP="00F6457B">
      <w:pPr>
        <w:spacing w:line="360" w:lineRule="auto"/>
        <w:ind w:firstLine="567"/>
        <w:jc w:val="both"/>
        <w:rPr>
          <w:rFonts w:eastAsia="Calibri"/>
          <w:szCs w:val="24"/>
          <w:u w:val="none"/>
          <w:lang w:eastAsia="lv-LV"/>
        </w:rPr>
      </w:pPr>
      <w:r w:rsidRPr="00F6457B">
        <w:rPr>
          <w:rFonts w:eastAsia="Calibri"/>
          <w:szCs w:val="24"/>
          <w:u w:val="none"/>
          <w:lang w:eastAsia="lv-LV"/>
        </w:rPr>
        <w:t xml:space="preserve">Pēc pozitīvu atzinumu saņemšanas </w:t>
      </w:r>
      <w:r w:rsidRPr="00F6457B">
        <w:rPr>
          <w:szCs w:val="24"/>
          <w:u w:val="none"/>
          <w:lang w:eastAsia="lv-LV"/>
        </w:rPr>
        <w:t xml:space="preserve">2024. gada 27.februārī </w:t>
      </w:r>
      <w:r w:rsidRPr="00F6457B">
        <w:rPr>
          <w:rFonts w:eastAsia="Calibri"/>
          <w:szCs w:val="24"/>
          <w:u w:val="none"/>
          <w:lang w:eastAsia="lv-LV"/>
        </w:rPr>
        <w:t>Valsts meža dienestam tika iesniegts pieprasījums (Gulbenes novada pašvaldībā reģistrēts ar Nr. GND/5.7/24/507</w:t>
      </w:r>
      <w:r w:rsidRPr="00F6457B">
        <w:rPr>
          <w:szCs w:val="24"/>
          <w:u w:val="none"/>
          <w:lang w:eastAsia="lv-LV"/>
        </w:rPr>
        <w:t>)</w:t>
      </w:r>
      <w:r w:rsidRPr="00F6457B">
        <w:rPr>
          <w:rFonts w:eastAsia="Calibri"/>
          <w:szCs w:val="24"/>
          <w:u w:val="none"/>
          <w:lang w:eastAsia="lv-LV"/>
        </w:rPr>
        <w:t xml:space="preserve"> kompensācijas apmēra aprēķināšanai. 2024. gada 12.martā Gulbenes novada pašvaldībā saņemta Valsts meža dienesta Ziemeļaustrumu virsmežniecības 2024. gada 12.marta vēstule Nr.</w:t>
      </w:r>
      <w:r w:rsidRPr="00F6457B">
        <w:rPr>
          <w:sz w:val="20"/>
          <w:szCs w:val="20"/>
          <w:u w:val="none"/>
          <w:lang w:eastAsia="lv-LV"/>
        </w:rPr>
        <w:t xml:space="preserve"> </w:t>
      </w:r>
      <w:r w:rsidRPr="00F6457B">
        <w:rPr>
          <w:rFonts w:eastAsia="Calibri"/>
          <w:szCs w:val="24"/>
          <w:u w:val="none"/>
          <w:lang w:eastAsia="lv-LV"/>
        </w:rPr>
        <w:t xml:space="preserve">VM8.5-3/75 , kurā minēts, ka kopējais kompensācijas apmērs ir EUR 5691,48  (pieci tūkstoši seši simti deviņdesmit viens </w:t>
      </w:r>
      <w:proofErr w:type="spellStart"/>
      <w:r w:rsidRPr="00F6457B">
        <w:rPr>
          <w:rFonts w:eastAsia="Calibri"/>
          <w:i/>
          <w:iCs/>
          <w:szCs w:val="24"/>
          <w:u w:val="none"/>
          <w:lang w:eastAsia="lv-LV"/>
        </w:rPr>
        <w:t>euro</w:t>
      </w:r>
      <w:proofErr w:type="spellEnd"/>
      <w:r w:rsidRPr="00F6457B">
        <w:rPr>
          <w:rFonts w:eastAsia="Calibri"/>
          <w:szCs w:val="24"/>
          <w:u w:val="none"/>
          <w:lang w:eastAsia="lv-LV"/>
        </w:rPr>
        <w:t>, 48 centi).</w:t>
      </w:r>
    </w:p>
    <w:p w14:paraId="4196CC9D" w14:textId="77777777" w:rsidR="00F6457B" w:rsidRPr="00F6457B" w:rsidRDefault="00F6457B" w:rsidP="00F6457B">
      <w:pPr>
        <w:spacing w:line="360" w:lineRule="auto"/>
        <w:ind w:firstLine="567"/>
        <w:jc w:val="both"/>
        <w:rPr>
          <w:rFonts w:eastAsia="Calibri"/>
          <w:szCs w:val="24"/>
          <w:u w:val="none"/>
          <w:lang w:eastAsia="lv-LV"/>
        </w:rPr>
      </w:pPr>
      <w:r w:rsidRPr="00F6457B">
        <w:rPr>
          <w:rFonts w:eastAsia="Calibri"/>
          <w:szCs w:val="24"/>
          <w:u w:val="none"/>
          <w:lang w:eastAsia="lv-LV"/>
        </w:rPr>
        <w:t xml:space="preserve">Gulbenes novada pašvaldība ir saņēmusi 2024.gada 9.aprīļa maksājuma apstiprinājumu (“Swedbank” AS maksājuma uzdevums Nr.185) par kompensācijas apmaksu par lauksaimniecības zemes ierīkošanu minētajā īpašumā EUR 5691,48  (pieci tūkstoši seši simti deviņdesmit viens </w:t>
      </w:r>
      <w:proofErr w:type="spellStart"/>
      <w:r w:rsidRPr="00F6457B">
        <w:rPr>
          <w:rFonts w:eastAsia="Calibri"/>
          <w:i/>
          <w:iCs/>
          <w:szCs w:val="24"/>
          <w:u w:val="none"/>
          <w:lang w:eastAsia="lv-LV"/>
        </w:rPr>
        <w:t>euro</w:t>
      </w:r>
      <w:proofErr w:type="spellEnd"/>
      <w:r w:rsidRPr="00F6457B">
        <w:rPr>
          <w:rFonts w:eastAsia="Calibri"/>
          <w:szCs w:val="24"/>
          <w:u w:val="none"/>
          <w:lang w:eastAsia="lv-LV"/>
        </w:rPr>
        <w:t xml:space="preserve">, 48 centi) apmērā. </w:t>
      </w:r>
    </w:p>
    <w:p w14:paraId="5134777B" w14:textId="77777777" w:rsidR="00F6457B" w:rsidRPr="00F6457B" w:rsidRDefault="00F6457B" w:rsidP="00F6457B">
      <w:pPr>
        <w:spacing w:line="360" w:lineRule="auto"/>
        <w:ind w:firstLine="567"/>
        <w:jc w:val="both"/>
        <w:rPr>
          <w:color w:val="000000"/>
          <w:szCs w:val="24"/>
          <w:u w:val="none"/>
          <w:lang w:eastAsia="lv-LV"/>
        </w:rPr>
      </w:pPr>
      <w:r w:rsidRPr="00F6457B">
        <w:rPr>
          <w:rFonts w:eastAsia="Calibri"/>
          <w:szCs w:val="24"/>
          <w:u w:val="none"/>
          <w:lang w:eastAsia="lv-LV"/>
        </w:rPr>
        <w:t xml:space="preserve">Pamatojoties uz Pašvaldību likuma 4. panta pirmās daļas 15. punktu, kas nosaka, ka, pašvaldību autonomā funkcija ir saskaņā ar pašvaldības teritorijas plānojumu noteikt zemes izmantošanu un apbūvi, 10. panta pirmās daļas 21. punktu, kas nosaka, ka dome ir tiesīga izlemt </w:t>
      </w:r>
      <w:r w:rsidRPr="00F6457B">
        <w:rPr>
          <w:rFonts w:eastAsia="Calibri"/>
          <w:szCs w:val="24"/>
          <w:u w:val="none"/>
          <w:lang w:eastAsia="lv-LV"/>
        </w:rPr>
        <w:lastRenderedPageBreak/>
        <w:t>ikvienu pašvaldības kompetences jautājumu un tikai domes kompetencē ir</w:t>
      </w:r>
      <w:r w:rsidRPr="00F6457B">
        <w:rPr>
          <w:szCs w:val="24"/>
          <w:u w:val="none"/>
          <w:lang w:eastAsia="lv-LV"/>
        </w:rPr>
        <w:t xml:space="preserve"> pieņemt lēmumus citos ārējos normatīvajos aktos paredzētajos gadījumos, </w:t>
      </w:r>
      <w:r w:rsidRPr="00F6457B">
        <w:rPr>
          <w:rFonts w:eastAsia="Calibri"/>
          <w:szCs w:val="24"/>
          <w:u w:val="none"/>
          <w:lang w:eastAsia="lv-LV"/>
        </w:rPr>
        <w:t xml:space="preserve">Ministru kabineta </w:t>
      </w:r>
      <w:r w:rsidRPr="00F6457B">
        <w:rPr>
          <w:szCs w:val="24"/>
          <w:u w:val="none"/>
          <w:lang w:eastAsia="lv-LV"/>
        </w:rPr>
        <w:t>2013.gada 5.marta</w:t>
      </w:r>
      <w:r w:rsidRPr="00F6457B">
        <w:rPr>
          <w:rFonts w:eastAsia="Calibri"/>
          <w:szCs w:val="24"/>
          <w:u w:val="none"/>
          <w:lang w:eastAsia="lv-LV"/>
        </w:rPr>
        <w:t xml:space="preserve"> noteikumu Nr.118 “Kārtība, kādā lauksaimniecībā izmantojamo zemi ierīko mežā, kā arī izsniedz atļauju tās ierīkošanai” 7. punktu, kas nosaka, ka a</w:t>
      </w:r>
      <w:r w:rsidRPr="00F6457B">
        <w:rPr>
          <w:szCs w:val="24"/>
          <w:u w:val="none"/>
          <w:lang w:eastAsia="lv-LV"/>
        </w:rPr>
        <w:t xml:space="preserve">tļauju lauksaimniecības zemes ierīkošanai izsniedz (izņemot šo noteikumu 17. punktā minēto gadījumu) vietējā pašvaldība, kuras administratīvajā teritorijā atrodas meža īpašums vai tiesiskais valdījums, kurā paredzēta lauksaimniecības zemes ierīkošana, šo noteikumu </w:t>
      </w:r>
      <w:r w:rsidRPr="00F6457B">
        <w:rPr>
          <w:rFonts w:eastAsia="Calibri"/>
          <w:szCs w:val="24"/>
          <w:u w:val="none"/>
          <w:lang w:eastAsia="lv-LV"/>
        </w:rPr>
        <w:t>14. punktu, kas nosaka, ka d</w:t>
      </w:r>
      <w:r w:rsidRPr="00F6457B">
        <w:rPr>
          <w:szCs w:val="24"/>
          <w:u w:val="none"/>
          <w:lang w:eastAsia="lv-LV"/>
        </w:rPr>
        <w:t>arbības ierosinātājs triju darbdienu laikā pēc valstij atlīdzināmās kompensācijas samaksas iesniedz vietējā pašvaldībā informāciju par veikto maksājumu; vietējā pašvaldība saskaņā ar šo noteikumu 7. punktu nekavējoties pieņem lēmumu par atļaujas (administratīvā akta) izdošanu, šo noteikumu 15. punktu, kas nosaka, ka atļaujas derīguma termiņš ir trīs gadi; atļaujas derīguma termiņa laikā darbības ierosinātājs veic atmežošanu; M</w:t>
      </w:r>
      <w:r w:rsidRPr="00F6457B">
        <w:rPr>
          <w:rFonts w:eastAsia="Calibri"/>
          <w:bCs/>
          <w:szCs w:val="24"/>
          <w:u w:val="none"/>
          <w:lang w:eastAsia="lv-LV"/>
        </w:rPr>
        <w:t xml:space="preserve">inistru kabineta </w:t>
      </w:r>
      <w:r w:rsidRPr="00F6457B">
        <w:rPr>
          <w:szCs w:val="24"/>
          <w:u w:val="none"/>
          <w:lang w:eastAsia="lv-LV"/>
        </w:rPr>
        <w:t>2012. gada 18. decembra</w:t>
      </w:r>
      <w:r w:rsidRPr="00F6457B">
        <w:rPr>
          <w:rFonts w:eastAsia="Calibri"/>
          <w:bCs/>
          <w:szCs w:val="24"/>
          <w:u w:val="none"/>
          <w:lang w:eastAsia="lv-LV"/>
        </w:rPr>
        <w:t xml:space="preserve"> noteikumu Nr. 889 “</w:t>
      </w:r>
      <w:r w:rsidRPr="00F6457B">
        <w:rPr>
          <w:szCs w:val="24"/>
          <w:u w:val="none"/>
          <w:lang w:eastAsia="lv-LV"/>
        </w:rPr>
        <w:t>Noteikumi par atmežošanas kompensācijas noteikšanas kritērijiem, aprēķināšanas un atlīdzināšanas kārtību”</w:t>
      </w:r>
      <w:r w:rsidRPr="00F6457B">
        <w:rPr>
          <w:rFonts w:eastAsia="Calibri"/>
          <w:szCs w:val="24"/>
          <w:u w:val="none"/>
          <w:lang w:eastAsia="lv-LV"/>
        </w:rPr>
        <w:t xml:space="preserve"> 18. punktu, kas nosaka, ka </w:t>
      </w:r>
      <w:r w:rsidRPr="00F6457B">
        <w:rPr>
          <w:szCs w:val="24"/>
          <w:u w:val="none"/>
          <w:lang w:eastAsia="lv-LV"/>
        </w:rPr>
        <w:t xml:space="preserve">kompetentā institūcija (vietējā pašvaldība) informē Valsts meža dienestu par izdoto administratīvo aktu, kas personai piešķir tiesības veikt būvniecību vai tiesības mežā ierīkot lauksaimniecībā izmantojamu zemi, un Attīstības un tautsaimniecības komitejas ieteikumu, atklāti balsojot:      </w:t>
      </w:r>
      <w:r w:rsidRPr="00F6457B">
        <w:rPr>
          <w:noProof/>
          <w:szCs w:val="24"/>
          <w:u w:val="none"/>
          <w:lang w:eastAsia="lv-LV"/>
        </w:rPr>
        <w:t xml:space="preserve">"Par" (    ), "Pret" –    , "Atturas" –    , "Nepiedalās" –      </w:t>
      </w:r>
      <w:r w:rsidRPr="00F6457B">
        <w:rPr>
          <w:color w:val="000000"/>
          <w:szCs w:val="24"/>
          <w:u w:val="none"/>
          <w:lang w:eastAsia="lv-LV"/>
        </w:rPr>
        <w:t>, Gulbenes novada  pašvaldības dome NOLEMJ:</w:t>
      </w:r>
    </w:p>
    <w:p w14:paraId="64D8785B" w14:textId="77777777" w:rsidR="00F6457B" w:rsidRPr="00F6457B" w:rsidRDefault="00F6457B" w:rsidP="00F6457B">
      <w:pPr>
        <w:numPr>
          <w:ilvl w:val="0"/>
          <w:numId w:val="6"/>
        </w:numPr>
        <w:tabs>
          <w:tab w:val="left" w:pos="993"/>
        </w:tabs>
        <w:spacing w:line="360" w:lineRule="auto"/>
        <w:ind w:left="0" w:firstLine="567"/>
        <w:contextualSpacing/>
        <w:jc w:val="both"/>
        <w:rPr>
          <w:rFonts w:eastAsia="Calibri"/>
          <w:szCs w:val="24"/>
          <w:u w:val="none"/>
          <w:lang w:eastAsia="lv-LV"/>
        </w:rPr>
      </w:pPr>
      <w:r w:rsidRPr="00F6457B">
        <w:rPr>
          <w:rFonts w:eastAsia="Calibri"/>
          <w:szCs w:val="24"/>
          <w:u w:val="none"/>
          <w:lang w:eastAsia="lv-LV"/>
        </w:rPr>
        <w:t>ATĻAUT lauksaimniecībā izmantojamās zemes</w:t>
      </w:r>
      <w:r w:rsidRPr="00F6457B">
        <w:rPr>
          <w:sz w:val="20"/>
          <w:szCs w:val="20"/>
          <w:u w:val="none"/>
          <w:lang w:eastAsia="lv-LV"/>
        </w:rPr>
        <w:t xml:space="preserve"> – </w:t>
      </w:r>
      <w:r w:rsidRPr="00F6457B">
        <w:rPr>
          <w:rFonts w:eastAsia="Calibri"/>
          <w:szCs w:val="24"/>
          <w:u w:val="none"/>
          <w:lang w:eastAsia="lv-LV"/>
        </w:rPr>
        <w:t>pļavas,  ierīkošanu Gulbenes novada Galgauskas pagasta īpašuma „</w:t>
      </w:r>
      <w:proofErr w:type="spellStart"/>
      <w:r w:rsidRPr="00F6457B">
        <w:rPr>
          <w:rFonts w:eastAsia="Calibri"/>
          <w:szCs w:val="24"/>
          <w:u w:val="none"/>
          <w:lang w:eastAsia="lv-LV"/>
        </w:rPr>
        <w:t>Jaungaujiņas</w:t>
      </w:r>
      <w:proofErr w:type="spellEnd"/>
      <w:r w:rsidRPr="00F6457B">
        <w:rPr>
          <w:rFonts w:eastAsia="Calibri"/>
          <w:szCs w:val="24"/>
          <w:u w:val="none"/>
          <w:lang w:eastAsia="lv-LV"/>
        </w:rPr>
        <w:t>”, zemes vienībā ar kadastra apzīmējumu 5056 001 0044 1.kvartāla 3., 4.nogabalā 0,20 ha platībā.</w:t>
      </w:r>
    </w:p>
    <w:p w14:paraId="5F8E309F" w14:textId="77777777" w:rsidR="00F6457B" w:rsidRPr="00F6457B" w:rsidRDefault="00F6457B" w:rsidP="00F6457B">
      <w:pPr>
        <w:numPr>
          <w:ilvl w:val="0"/>
          <w:numId w:val="6"/>
        </w:numPr>
        <w:spacing w:line="360" w:lineRule="auto"/>
        <w:ind w:left="0" w:firstLine="567"/>
        <w:contextualSpacing/>
        <w:jc w:val="both"/>
        <w:rPr>
          <w:rFonts w:eastAsia="Calibri"/>
          <w:szCs w:val="24"/>
          <w:u w:val="none"/>
          <w:lang w:eastAsia="lv-LV"/>
        </w:rPr>
      </w:pPr>
      <w:r w:rsidRPr="00F6457B">
        <w:rPr>
          <w:rFonts w:eastAsia="Calibri"/>
          <w:szCs w:val="24"/>
          <w:u w:val="none"/>
          <w:lang w:eastAsia="lv-LV"/>
        </w:rPr>
        <w:t>Lēmumu nosūtīt:</w:t>
      </w:r>
    </w:p>
    <w:p w14:paraId="6CEC1D60" w14:textId="77777777" w:rsidR="00F6457B" w:rsidRPr="00F6457B" w:rsidRDefault="00F6457B" w:rsidP="00F6457B">
      <w:pPr>
        <w:tabs>
          <w:tab w:val="left" w:pos="1134"/>
        </w:tabs>
        <w:spacing w:line="360" w:lineRule="auto"/>
        <w:ind w:firstLine="567"/>
        <w:jc w:val="both"/>
        <w:rPr>
          <w:szCs w:val="24"/>
          <w:u w:val="none"/>
          <w:lang w:eastAsia="lv-LV"/>
        </w:rPr>
      </w:pPr>
      <w:r w:rsidRPr="00F6457B">
        <w:rPr>
          <w:rFonts w:eastAsia="Calibri"/>
          <w:szCs w:val="24"/>
          <w:u w:val="none"/>
          <w:lang w:eastAsia="lv-LV"/>
        </w:rPr>
        <w:t>2.1.</w:t>
      </w:r>
      <w:r w:rsidRPr="00F6457B">
        <w:rPr>
          <w:rFonts w:eastAsia="Calibri"/>
          <w:szCs w:val="24"/>
          <w:u w:val="none"/>
          <w:lang w:eastAsia="lv-LV"/>
        </w:rPr>
        <w:tab/>
        <w:t xml:space="preserve">uz Valsts meža dienesta Ziemeļaustrumu virsmežniecības elektronisko adresi; </w:t>
      </w:r>
    </w:p>
    <w:p w14:paraId="392FCF02" w14:textId="04471CDC" w:rsidR="00F6457B" w:rsidRPr="00F6457B" w:rsidRDefault="00F6457B" w:rsidP="00F6457B">
      <w:pPr>
        <w:tabs>
          <w:tab w:val="left" w:pos="1134"/>
        </w:tabs>
        <w:spacing w:line="360" w:lineRule="auto"/>
        <w:ind w:firstLine="567"/>
        <w:jc w:val="both"/>
        <w:rPr>
          <w:szCs w:val="24"/>
          <w:u w:val="none"/>
          <w:lang w:eastAsia="lv-LV"/>
        </w:rPr>
      </w:pPr>
      <w:r w:rsidRPr="00F6457B">
        <w:rPr>
          <w:szCs w:val="24"/>
          <w:u w:val="none"/>
          <w:lang w:eastAsia="lv-LV"/>
        </w:rPr>
        <w:t>2.2.</w:t>
      </w:r>
      <w:r w:rsidRPr="00F6457B">
        <w:rPr>
          <w:szCs w:val="24"/>
          <w:u w:val="none"/>
          <w:lang w:eastAsia="lv-LV"/>
        </w:rPr>
        <w:tab/>
      </w:r>
      <w:r w:rsidR="00E85B15">
        <w:rPr>
          <w:rFonts w:eastAsia="Calibri"/>
          <w:szCs w:val="24"/>
          <w:u w:val="none"/>
          <w:lang w:eastAsia="lv-LV"/>
        </w:rPr>
        <w:t>[..]</w:t>
      </w:r>
      <w:r w:rsidRPr="00F6457B">
        <w:rPr>
          <w:szCs w:val="24"/>
          <w:u w:val="none"/>
          <w:lang w:eastAsia="lv-LV"/>
        </w:rPr>
        <w:t xml:space="preserve"> .</w:t>
      </w:r>
    </w:p>
    <w:p w14:paraId="62C02498" w14:textId="77777777" w:rsidR="0032517B" w:rsidRPr="00575A1B" w:rsidRDefault="00A449BE"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62C02499" w14:textId="77777777" w:rsidR="00575A1B" w:rsidRPr="00DE7201" w:rsidRDefault="00A449BE"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Litenes pagasta nekustamajam īpašumam “Silenieki”</w:t>
      </w:r>
    </w:p>
    <w:p w14:paraId="62C0249A" w14:textId="77777777" w:rsidR="00575A1B" w:rsidRDefault="00A449BE"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62C0249B" w14:textId="77777777" w:rsidR="00CA2A8B" w:rsidRDefault="00A449BE"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7B04474E" w14:textId="77777777" w:rsidR="00FC36FA" w:rsidRPr="00575A1B" w:rsidRDefault="00A449BE" w:rsidP="00FC36FA">
      <w:pPr>
        <w:rPr>
          <w:rFonts w:eastAsia="Calibri"/>
          <w:szCs w:val="24"/>
          <w:u w:val="none"/>
        </w:rPr>
      </w:pPr>
      <w:r>
        <w:rPr>
          <w:rFonts w:eastAsia="Calibri"/>
          <w:szCs w:val="24"/>
          <w:u w:val="none"/>
        </w:rPr>
        <w:t xml:space="preserve">DEBATĒS PIEDALĀS: </w:t>
      </w:r>
      <w:r w:rsidR="00FC36FA">
        <w:rPr>
          <w:rFonts w:eastAsia="Calibri"/>
          <w:szCs w:val="24"/>
          <w:u w:val="none"/>
        </w:rPr>
        <w:t>nav</w:t>
      </w:r>
    </w:p>
    <w:p w14:paraId="62C0249D" w14:textId="77777777" w:rsidR="00BC2002" w:rsidRDefault="00BC2002" w:rsidP="00956EC8">
      <w:pPr>
        <w:rPr>
          <w:rFonts w:eastAsia="Calibri"/>
          <w:color w:val="FF0000"/>
          <w:szCs w:val="24"/>
          <w:u w:val="none"/>
        </w:rPr>
      </w:pPr>
    </w:p>
    <w:p w14:paraId="7A4CE98C" w14:textId="77777777" w:rsidR="00CB3095" w:rsidRDefault="00CB3095" w:rsidP="00CB3095">
      <w:pPr>
        <w:spacing w:line="360" w:lineRule="auto"/>
        <w:ind w:firstLine="567"/>
        <w:jc w:val="both"/>
        <w:rPr>
          <w:u w:val="none"/>
        </w:rPr>
      </w:pPr>
      <w:r>
        <w:rPr>
          <w:u w:val="none"/>
        </w:rPr>
        <w:t>Attīstības un tautsaimniecības komiteja atklāti balsojot:</w:t>
      </w:r>
    </w:p>
    <w:p w14:paraId="73A8A8C0" w14:textId="77777777" w:rsidR="00CB3095" w:rsidRDefault="00CB3095" w:rsidP="00CB3095">
      <w:pPr>
        <w:spacing w:line="360" w:lineRule="auto"/>
        <w:ind w:firstLine="567"/>
        <w:jc w:val="both"/>
        <w:rPr>
          <w:u w:val="none"/>
        </w:rPr>
      </w:pPr>
      <w:r w:rsidRPr="0016506D">
        <w:rPr>
          <w:noProof/>
          <w:u w:val="none"/>
        </w:rPr>
        <w:t>ar 5 balsīm "Par" (Ainārs Brezinskis, Guna Švika, Gunārs Ciglis, Intars Liepiņš, Mudīte Motivāne), "Pret" – nav, "Atturas" – nav, "Nepiedalās" – nav</w:t>
      </w:r>
      <w:r>
        <w:rPr>
          <w:u w:val="none"/>
        </w:rPr>
        <w:t>, NOLEMJ</w:t>
      </w:r>
      <w:r w:rsidRPr="00B24B3A">
        <w:rPr>
          <w:u w:val="none"/>
        </w:rPr>
        <w:t>:</w:t>
      </w:r>
    </w:p>
    <w:p w14:paraId="285EC88F" w14:textId="77777777" w:rsidR="00CB3095" w:rsidRDefault="00CB3095" w:rsidP="00CB3095">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C90AB1A" w14:textId="77777777" w:rsidR="00F6457B" w:rsidRPr="00F6457B" w:rsidRDefault="00F6457B" w:rsidP="00F6457B">
      <w:pPr>
        <w:jc w:val="center"/>
        <w:rPr>
          <w:b/>
          <w:szCs w:val="24"/>
          <w:u w:val="none"/>
          <w:lang w:eastAsia="lv-LV"/>
        </w:rPr>
      </w:pPr>
      <w:r w:rsidRPr="00F6457B">
        <w:rPr>
          <w:b/>
          <w:szCs w:val="24"/>
          <w:u w:val="none"/>
          <w:lang w:eastAsia="lv-LV"/>
        </w:rPr>
        <w:t>Par zemes ierīcības projekta apstiprināšanu Litenes pagasta</w:t>
      </w:r>
    </w:p>
    <w:p w14:paraId="3500FD88" w14:textId="77777777" w:rsidR="00F6457B" w:rsidRPr="00F6457B" w:rsidRDefault="00F6457B" w:rsidP="00F6457B">
      <w:pPr>
        <w:jc w:val="center"/>
        <w:rPr>
          <w:b/>
          <w:szCs w:val="24"/>
          <w:u w:val="none"/>
          <w:lang w:eastAsia="lv-LV"/>
        </w:rPr>
      </w:pPr>
      <w:r w:rsidRPr="00F6457B">
        <w:rPr>
          <w:b/>
          <w:szCs w:val="24"/>
          <w:u w:val="none"/>
          <w:lang w:eastAsia="lv-LV"/>
        </w:rPr>
        <w:t>nekustamajam īpašumam “Silenieki”</w:t>
      </w:r>
    </w:p>
    <w:p w14:paraId="020B1244" w14:textId="77777777" w:rsidR="00F6457B" w:rsidRPr="00F6457B" w:rsidRDefault="00F6457B" w:rsidP="00F6457B">
      <w:pPr>
        <w:tabs>
          <w:tab w:val="left" w:pos="4111"/>
        </w:tabs>
        <w:spacing w:line="276" w:lineRule="auto"/>
        <w:jc w:val="center"/>
        <w:rPr>
          <w:szCs w:val="24"/>
          <w:u w:val="none"/>
          <w:lang w:eastAsia="lv-LV"/>
        </w:rPr>
      </w:pPr>
    </w:p>
    <w:p w14:paraId="7DC87598" w14:textId="77777777" w:rsidR="00F6457B" w:rsidRPr="00F6457B" w:rsidRDefault="00F6457B" w:rsidP="00F6457B">
      <w:pPr>
        <w:spacing w:line="360" w:lineRule="auto"/>
        <w:ind w:firstLine="567"/>
        <w:jc w:val="both"/>
        <w:rPr>
          <w:rFonts w:eastAsia="Calibri"/>
          <w:szCs w:val="24"/>
          <w:u w:val="none"/>
          <w:lang w:eastAsia="lv-LV"/>
        </w:rPr>
      </w:pPr>
      <w:r w:rsidRPr="00F6457B">
        <w:rPr>
          <w:rFonts w:eastAsia="Calibri"/>
          <w:szCs w:val="24"/>
          <w:u w:val="none"/>
          <w:lang w:eastAsia="lv-LV"/>
        </w:rPr>
        <w:t>Izskatīts</w:t>
      </w:r>
      <w:r w:rsidRPr="00F6457B">
        <w:rPr>
          <w:rFonts w:eastAsia="Calibri"/>
          <w:b/>
          <w:bCs/>
          <w:szCs w:val="24"/>
          <w:u w:val="none"/>
          <w:lang w:eastAsia="lv-LV"/>
        </w:rPr>
        <w:t xml:space="preserve"> sabiedrības ar ierobežotu atbildību “Lauku mērnieks”</w:t>
      </w:r>
      <w:r w:rsidRPr="00F6457B">
        <w:rPr>
          <w:rFonts w:eastAsia="Calibri"/>
          <w:szCs w:val="24"/>
          <w:u w:val="none"/>
          <w:lang w:eastAsia="lv-LV"/>
        </w:rPr>
        <w:t>,</w:t>
      </w:r>
      <w:r w:rsidRPr="00F6457B">
        <w:rPr>
          <w:rFonts w:eastAsia="Calibri"/>
          <w:b/>
          <w:bCs/>
          <w:szCs w:val="24"/>
          <w:u w:val="none"/>
          <w:lang w:eastAsia="lv-LV"/>
        </w:rPr>
        <w:t xml:space="preserve"> </w:t>
      </w:r>
      <w:r w:rsidRPr="00F6457B">
        <w:rPr>
          <w:rFonts w:eastAsia="Calibri"/>
          <w:szCs w:val="24"/>
          <w:u w:val="none"/>
          <w:lang w:eastAsia="lv-LV"/>
        </w:rPr>
        <w:t xml:space="preserve">reģistrācijas numurs 44103055516, juridiskā adrese: Meža iela 7, Valmiera, Valmieras novads, LV-4201, 2024.gada </w:t>
      </w:r>
      <w:r w:rsidRPr="00F6457B">
        <w:rPr>
          <w:rFonts w:eastAsia="Calibri"/>
          <w:szCs w:val="24"/>
          <w:u w:val="none"/>
          <w:lang w:eastAsia="lv-LV"/>
        </w:rPr>
        <w:lastRenderedPageBreak/>
        <w:t xml:space="preserve">27.jūnija iesniegums (Gulbenes novada pašvaldībā saņemts 2024.gada 27.jūnijā un reģistrēts ar Nr. GND/5.7/24/1330-S) ar lūgumu apstiprināt zemes ierīkotājas </w:t>
      </w:r>
      <w:bookmarkStart w:id="43" w:name="_Hlk151024109"/>
      <w:r w:rsidRPr="00F6457B">
        <w:rPr>
          <w:rFonts w:eastAsia="Calibri"/>
          <w:szCs w:val="24"/>
          <w:u w:val="none"/>
          <w:lang w:eastAsia="lv-LV"/>
        </w:rPr>
        <w:t xml:space="preserve">Anetes </w:t>
      </w:r>
      <w:proofErr w:type="spellStart"/>
      <w:r w:rsidRPr="00F6457B">
        <w:rPr>
          <w:rFonts w:eastAsia="Calibri"/>
          <w:szCs w:val="24"/>
          <w:u w:val="none"/>
          <w:lang w:eastAsia="lv-LV"/>
        </w:rPr>
        <w:t>Geduševas</w:t>
      </w:r>
      <w:proofErr w:type="spellEnd"/>
      <w:r w:rsidRPr="00F6457B">
        <w:rPr>
          <w:rFonts w:eastAsia="Calibri"/>
          <w:szCs w:val="24"/>
          <w:u w:val="none"/>
          <w:lang w:eastAsia="lv-LV"/>
        </w:rPr>
        <w:t xml:space="preserve">-Bērziņas (zemes ierīkotāja sertifikāts Nr.CA0014, derīgs līdz 2028.gada 13.septembrim) izstrādāto zemes ierīcības projektu nekustamajā īpašumā </w:t>
      </w:r>
      <w:bookmarkStart w:id="44" w:name="_Hlk166584312"/>
      <w:bookmarkStart w:id="45" w:name="_Hlk170974497"/>
      <w:r w:rsidRPr="00F6457B">
        <w:rPr>
          <w:rFonts w:eastAsia="Calibri"/>
          <w:szCs w:val="24"/>
          <w:u w:val="none"/>
          <w:lang w:eastAsia="lv-LV"/>
        </w:rPr>
        <w:t>“Silenieki”, Litenes pagasts</w:t>
      </w:r>
      <w:bookmarkEnd w:id="44"/>
      <w:r w:rsidRPr="00F6457B">
        <w:rPr>
          <w:rFonts w:eastAsia="Calibri"/>
          <w:szCs w:val="24"/>
          <w:u w:val="none"/>
          <w:lang w:eastAsia="lv-LV"/>
        </w:rPr>
        <w:t>, Gulbenes novads, kadastra numurs 5068 008 0014</w:t>
      </w:r>
      <w:bookmarkEnd w:id="45"/>
      <w:r w:rsidRPr="00F6457B">
        <w:rPr>
          <w:rFonts w:eastAsia="Calibri"/>
          <w:szCs w:val="24"/>
          <w:u w:val="none"/>
          <w:lang w:eastAsia="lv-LV"/>
        </w:rPr>
        <w:t xml:space="preserve">, ietilpstošajai zemes vienībai ar kadastra apzīmējumu </w:t>
      </w:r>
      <w:bookmarkStart w:id="46" w:name="_Hlk170974580"/>
      <w:bookmarkStart w:id="47" w:name="_Hlk169077102"/>
      <w:r w:rsidRPr="00F6457B">
        <w:rPr>
          <w:rFonts w:eastAsia="Calibri"/>
          <w:szCs w:val="24"/>
          <w:u w:val="none"/>
          <w:lang w:eastAsia="lv-LV"/>
        </w:rPr>
        <w:t>5068 008 0014</w:t>
      </w:r>
      <w:bookmarkEnd w:id="46"/>
      <w:r w:rsidRPr="00F6457B">
        <w:rPr>
          <w:rFonts w:eastAsia="Calibri"/>
          <w:szCs w:val="24"/>
          <w:u w:val="none"/>
          <w:lang w:eastAsia="lv-LV"/>
        </w:rPr>
        <w:t xml:space="preserve"> 9,6 ha platībā</w:t>
      </w:r>
      <w:bookmarkEnd w:id="43"/>
      <w:bookmarkEnd w:id="47"/>
      <w:r w:rsidRPr="00F6457B">
        <w:rPr>
          <w:rFonts w:eastAsia="Calibri"/>
          <w:szCs w:val="24"/>
          <w:u w:val="none"/>
          <w:lang w:eastAsia="lv-LV"/>
        </w:rPr>
        <w:t>.</w:t>
      </w:r>
    </w:p>
    <w:p w14:paraId="0E543F96" w14:textId="77777777" w:rsidR="00F6457B" w:rsidRPr="00F6457B" w:rsidRDefault="00F6457B" w:rsidP="00F6457B">
      <w:pPr>
        <w:spacing w:line="360" w:lineRule="auto"/>
        <w:ind w:firstLine="567"/>
        <w:jc w:val="both"/>
        <w:rPr>
          <w:rFonts w:eastAsia="Calibri"/>
          <w:szCs w:val="24"/>
          <w:u w:val="none"/>
          <w:lang w:eastAsia="lv-LV"/>
        </w:rPr>
      </w:pPr>
      <w:r w:rsidRPr="00F6457B">
        <w:rPr>
          <w:rFonts w:eastAsia="Calibri"/>
          <w:szCs w:val="24"/>
          <w:u w:val="none"/>
          <w:lang w:eastAsia="lv-LV"/>
        </w:rPr>
        <w:t xml:space="preserve">Zemes ierīcības projekts izstrādāts zemes vienības ar kadastra apzīmējumu 5068 008 0014 9,6 ha platībā, kas ietilpst nekustamā īpašuma </w:t>
      </w:r>
      <w:bookmarkStart w:id="48" w:name="_Hlk170974548"/>
      <w:r w:rsidRPr="00F6457B">
        <w:rPr>
          <w:rFonts w:eastAsia="Calibri"/>
          <w:szCs w:val="24"/>
          <w:u w:val="none"/>
          <w:lang w:eastAsia="lv-LV"/>
        </w:rPr>
        <w:t xml:space="preserve">“Silenieki”, Litenes </w:t>
      </w:r>
      <w:bookmarkEnd w:id="48"/>
      <w:r w:rsidRPr="00F6457B">
        <w:rPr>
          <w:rFonts w:eastAsia="Calibri"/>
          <w:szCs w:val="24"/>
          <w:u w:val="none"/>
          <w:lang w:eastAsia="lv-LV"/>
        </w:rPr>
        <w:t xml:space="preserve">pagasts, Gulbenes novads, kadastra numurs 5068 008 0014, sastāvā, sadalīšanai divos zemesgabalos, atdalot zemesgabalu ēku (būvju) uzturēšanas un apsaimniekošanas vajadzībām. </w:t>
      </w:r>
    </w:p>
    <w:p w14:paraId="51180F2B" w14:textId="0259C3EE" w:rsidR="00F6457B" w:rsidRPr="00F6457B" w:rsidRDefault="00F6457B" w:rsidP="00F6457B">
      <w:pPr>
        <w:spacing w:line="360" w:lineRule="auto"/>
        <w:ind w:firstLine="567"/>
        <w:jc w:val="both"/>
        <w:rPr>
          <w:rFonts w:eastAsia="Calibri"/>
          <w:szCs w:val="24"/>
          <w:u w:val="none"/>
          <w:lang w:eastAsia="lv-LV"/>
        </w:rPr>
      </w:pPr>
      <w:r w:rsidRPr="00F6457B">
        <w:rPr>
          <w:rFonts w:eastAsia="Calibri"/>
          <w:szCs w:val="24"/>
          <w:u w:val="none"/>
          <w:lang w:eastAsia="lv-LV"/>
        </w:rPr>
        <w:t>Saskaņā ar Vidzemes rajona tiesas Litenes pagasta zemesgrāmatas nodalījumu Nr. 100000445608 nekustamā īpašuma “Silenieki”, Litenes pagastā, Gulbenes novadā, kadastra numurs 5068 008 0014, kas sastāv no vienas zemes vienības ar kadastra apzīmējumu 5068 008 0014 9,6 ha platībā un ēkām (būvēm) ar kadastra apzīmējumiem 5068 008 0014 001, 5068 008 0014 004, 5068 008 0014 006, īpašuma tiesības uz 25/32 domājamām daļām ir nostiprinātas sabiedrībai ar ierobežotu atbildību “</w:t>
      </w:r>
      <w:proofErr w:type="spellStart"/>
      <w:r w:rsidRPr="00F6457B">
        <w:rPr>
          <w:rFonts w:eastAsia="Calibri"/>
          <w:szCs w:val="24"/>
          <w:u w:val="none"/>
          <w:lang w:eastAsia="lv-LV"/>
        </w:rPr>
        <w:t>Dravenieki</w:t>
      </w:r>
      <w:proofErr w:type="spellEnd"/>
      <w:r w:rsidRPr="00F6457B">
        <w:rPr>
          <w:rFonts w:eastAsia="Calibri"/>
          <w:szCs w:val="24"/>
          <w:u w:val="none"/>
          <w:lang w:eastAsia="lv-LV"/>
        </w:rPr>
        <w:t xml:space="preserve"> 12” un uz 21/96 domājamām daļām ir nostiprinātas </w:t>
      </w:r>
      <w:r w:rsidR="00E85B15">
        <w:rPr>
          <w:rFonts w:eastAsia="Calibri"/>
          <w:szCs w:val="24"/>
          <w:u w:val="none"/>
          <w:lang w:eastAsia="lv-LV"/>
        </w:rPr>
        <w:t>[..]</w:t>
      </w:r>
      <w:r w:rsidRPr="00F6457B">
        <w:rPr>
          <w:rFonts w:eastAsia="Calibri"/>
          <w:szCs w:val="24"/>
          <w:u w:val="none"/>
          <w:lang w:eastAsia="lv-LV"/>
        </w:rPr>
        <w:t xml:space="preserve">, pamatojoties uz tiesneses Baibas </w:t>
      </w:r>
      <w:proofErr w:type="spellStart"/>
      <w:r w:rsidRPr="00F6457B">
        <w:rPr>
          <w:rFonts w:eastAsia="Calibri"/>
          <w:szCs w:val="24"/>
          <w:u w:val="none"/>
          <w:lang w:eastAsia="lv-LV"/>
        </w:rPr>
        <w:t>Lielpēteres</w:t>
      </w:r>
      <w:proofErr w:type="spellEnd"/>
      <w:r w:rsidRPr="00F6457B">
        <w:rPr>
          <w:rFonts w:eastAsia="Calibri"/>
          <w:szCs w:val="24"/>
          <w:u w:val="none"/>
          <w:lang w:eastAsia="lv-LV"/>
        </w:rPr>
        <w:t xml:space="preserve"> 2022.gada 15.augusta lēmumu, žurnāls Nr. 300005663529.</w:t>
      </w:r>
    </w:p>
    <w:p w14:paraId="230ACEDF" w14:textId="77777777" w:rsidR="00F6457B" w:rsidRPr="00F6457B" w:rsidRDefault="00F6457B" w:rsidP="00F6457B">
      <w:pPr>
        <w:spacing w:line="360" w:lineRule="auto"/>
        <w:ind w:firstLine="567"/>
        <w:jc w:val="both"/>
        <w:rPr>
          <w:rFonts w:eastAsia="Calibri"/>
          <w:szCs w:val="24"/>
          <w:u w:val="none"/>
          <w:lang w:eastAsia="lv-LV"/>
        </w:rPr>
      </w:pPr>
      <w:r w:rsidRPr="00F6457B">
        <w:rPr>
          <w:rFonts w:eastAsia="Calibri"/>
          <w:szCs w:val="24"/>
          <w:u w:val="none"/>
          <w:lang w:eastAsia="lv-LV"/>
        </w:rPr>
        <w:t>Zemes vienībai ar kadastra apzīmējumu 5068 008 0014 9,6 ha platībā noteikts nekustamā īpašuma lietošanas mērķis – zeme, uz kuras galvenā saimnieciskā darbība ir lauksaimniecība (NĪLM kods 0101).</w:t>
      </w:r>
    </w:p>
    <w:p w14:paraId="70AF0A37" w14:textId="77777777" w:rsidR="00F6457B" w:rsidRPr="00F6457B" w:rsidRDefault="00F6457B" w:rsidP="00F6457B">
      <w:pPr>
        <w:spacing w:line="360" w:lineRule="auto"/>
        <w:ind w:firstLine="567"/>
        <w:jc w:val="both"/>
        <w:rPr>
          <w:rFonts w:eastAsia="Calibri"/>
          <w:szCs w:val="24"/>
          <w:u w:val="none"/>
          <w:lang w:eastAsia="lv-LV"/>
        </w:rPr>
      </w:pPr>
      <w:r w:rsidRPr="00F6457B">
        <w:rPr>
          <w:rFonts w:eastAsia="Calibri"/>
          <w:szCs w:val="24"/>
          <w:u w:val="none"/>
          <w:lang w:eastAsia="lv-LV"/>
        </w:rPr>
        <w:t>Pamatojoties uz:</w:t>
      </w:r>
    </w:p>
    <w:p w14:paraId="0627CB95" w14:textId="77777777" w:rsidR="00F6457B" w:rsidRPr="00F6457B" w:rsidRDefault="00F6457B" w:rsidP="00F6457B">
      <w:pPr>
        <w:spacing w:line="360" w:lineRule="auto"/>
        <w:ind w:firstLine="567"/>
        <w:jc w:val="both"/>
        <w:rPr>
          <w:rFonts w:eastAsia="Calibri"/>
          <w:szCs w:val="24"/>
          <w:u w:val="none"/>
          <w:lang w:eastAsia="lv-LV"/>
        </w:rPr>
      </w:pPr>
      <w:r w:rsidRPr="00F6457B">
        <w:rPr>
          <w:rFonts w:eastAsia="Calibri"/>
          <w:szCs w:val="24"/>
          <w:u w:val="none"/>
          <w:lang w:eastAsia="lv-LV"/>
        </w:rPr>
        <w:t xml:space="preserve">1) Pašvaldību likuma 10.panta pirmās daļas 21.punktu, kas nosaka, ka dome ir tiesīga izlemt ikvienu pašvaldības kompetences jautājumu un tikai domes kompetencē ir pieņemt lēmumus citos ārējos normatīvajos aktos paredzētajos gadījumos; </w:t>
      </w:r>
    </w:p>
    <w:p w14:paraId="3FB9C050" w14:textId="77777777" w:rsidR="00F6457B" w:rsidRPr="00F6457B" w:rsidRDefault="00F6457B" w:rsidP="00F6457B">
      <w:pPr>
        <w:spacing w:line="360" w:lineRule="auto"/>
        <w:ind w:firstLine="567"/>
        <w:jc w:val="both"/>
        <w:rPr>
          <w:rFonts w:eastAsia="Calibri"/>
          <w:szCs w:val="24"/>
          <w:u w:val="none"/>
          <w:lang w:eastAsia="lv-LV"/>
        </w:rPr>
      </w:pPr>
      <w:r w:rsidRPr="00F6457B">
        <w:rPr>
          <w:rFonts w:eastAsia="Calibri"/>
          <w:szCs w:val="24"/>
          <w:u w:val="none"/>
          <w:lang w:eastAsia="lv-LV"/>
        </w:rPr>
        <w:t xml:space="preserve">2) Zemes ierīcības likuma 19.pantu, kas nosaka, ka zemes ierīcības projektu un tā grozījumus apstiprina vietējā pašvaldība, izdodot administratīvo aktu; </w:t>
      </w:r>
    </w:p>
    <w:p w14:paraId="541384D8" w14:textId="77777777" w:rsidR="00F6457B" w:rsidRPr="00F6457B" w:rsidRDefault="00F6457B" w:rsidP="00F6457B">
      <w:pPr>
        <w:spacing w:line="360" w:lineRule="auto"/>
        <w:ind w:firstLine="567"/>
        <w:jc w:val="both"/>
        <w:rPr>
          <w:rFonts w:eastAsia="Calibri"/>
          <w:szCs w:val="24"/>
          <w:u w:val="none"/>
          <w:lang w:eastAsia="lv-LV"/>
        </w:rPr>
      </w:pPr>
      <w:r w:rsidRPr="00F6457B">
        <w:rPr>
          <w:rFonts w:eastAsia="Calibri"/>
          <w:szCs w:val="24"/>
          <w:u w:val="none"/>
          <w:lang w:eastAsia="lv-LV"/>
        </w:rPr>
        <w:t xml:space="preserve">3)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28.1. un 28.2. apakšpunktu, kas nosaka, ka, ja projektu apstiprina, vietējā pašvaldība pieņem uz projektētajām zemes vienībām attiecināmus lēmumus, tostarp lēmumu par adreses piešķiršanu, ja </w:t>
      </w:r>
      <w:r w:rsidRPr="00F6457B">
        <w:rPr>
          <w:rFonts w:eastAsia="Calibri"/>
          <w:szCs w:val="24"/>
          <w:u w:val="none"/>
          <w:lang w:eastAsia="lv-LV"/>
        </w:rPr>
        <w:lastRenderedPageBreak/>
        <w:t>pēc zemes ierīcības darbiem paredzēts izveidot jaunu adresācijas objektu; nekustamā īpašuma lietošanas mērķu noteikšanu vai maiņu;</w:t>
      </w:r>
    </w:p>
    <w:p w14:paraId="0BDC2CC3" w14:textId="77777777" w:rsidR="00F6457B" w:rsidRPr="00F6457B" w:rsidRDefault="00F6457B" w:rsidP="00F034BD">
      <w:pPr>
        <w:widowControl w:val="0"/>
        <w:spacing w:line="360" w:lineRule="auto"/>
        <w:ind w:firstLine="567"/>
        <w:jc w:val="both"/>
        <w:rPr>
          <w:rFonts w:eastAsia="Calibri"/>
          <w:szCs w:val="24"/>
          <w:u w:val="none"/>
          <w:lang w:eastAsia="lv-LV"/>
        </w:rPr>
      </w:pPr>
      <w:r w:rsidRPr="00F6457B">
        <w:rPr>
          <w:rFonts w:eastAsia="Calibri"/>
          <w:szCs w:val="24"/>
          <w:u w:val="none"/>
          <w:lang w:eastAsia="lv-LV"/>
        </w:rPr>
        <w:t xml:space="preserve">4) 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p>
    <w:p w14:paraId="18ADE399" w14:textId="77777777" w:rsidR="00F6457B" w:rsidRPr="00F6457B" w:rsidRDefault="00F6457B" w:rsidP="00F034BD">
      <w:pPr>
        <w:widowControl w:val="0"/>
        <w:spacing w:line="360" w:lineRule="auto"/>
        <w:ind w:firstLine="567"/>
        <w:jc w:val="both"/>
        <w:rPr>
          <w:rFonts w:eastAsia="Calibri"/>
          <w:szCs w:val="24"/>
          <w:u w:val="none"/>
          <w:lang w:eastAsia="lv-LV"/>
        </w:rPr>
      </w:pPr>
      <w:r w:rsidRPr="00F6457B">
        <w:rPr>
          <w:rFonts w:eastAsia="Calibri"/>
          <w:szCs w:val="24"/>
          <w:u w:val="none"/>
          <w:lang w:eastAsia="lv-LV"/>
        </w:rPr>
        <w:t xml:space="preserve">5) Gulbenes novada pašvaldības domes 2018.gada 27.decembra saistošajiem noteikumiem Nr.20 “Gulbenes novada teritorijas plānojums, Teritorijas izmantošanas un apbūves noteikumi un grafiskā daļa”; </w:t>
      </w:r>
    </w:p>
    <w:p w14:paraId="6201253E" w14:textId="77777777" w:rsidR="00F6457B" w:rsidRPr="00F6457B" w:rsidRDefault="00F6457B" w:rsidP="00F6457B">
      <w:pPr>
        <w:spacing w:line="360" w:lineRule="auto"/>
        <w:ind w:firstLine="567"/>
        <w:jc w:val="both"/>
        <w:rPr>
          <w:rFonts w:eastAsia="Calibri"/>
          <w:szCs w:val="24"/>
          <w:u w:val="none"/>
          <w:lang w:eastAsia="lv-LV"/>
        </w:rPr>
      </w:pPr>
      <w:r w:rsidRPr="00F6457B">
        <w:rPr>
          <w:rFonts w:eastAsia="Calibri"/>
          <w:szCs w:val="24"/>
          <w:u w:val="none"/>
          <w:lang w:eastAsia="lv-LV"/>
        </w:rPr>
        <w:t>un Attīstības un tautsaimniecības komitejas ieteikumu, atklāti balsojot: ar … balsīm “PAR”- , “PRET”- , “ATTURAS”- , Gulbenes novada pašvaldības dome NOLEMJ:</w:t>
      </w:r>
    </w:p>
    <w:p w14:paraId="60FEB25C" w14:textId="77777777" w:rsidR="00F6457B" w:rsidRPr="00F6457B" w:rsidRDefault="00F6457B" w:rsidP="00F6457B">
      <w:pPr>
        <w:spacing w:line="360" w:lineRule="auto"/>
        <w:ind w:firstLine="567"/>
        <w:jc w:val="both"/>
        <w:rPr>
          <w:rFonts w:eastAsia="Calibri"/>
          <w:szCs w:val="24"/>
          <w:u w:val="none"/>
          <w:lang w:eastAsia="lv-LV"/>
        </w:rPr>
      </w:pPr>
      <w:r w:rsidRPr="00F6457B">
        <w:rPr>
          <w:rFonts w:eastAsia="Calibri"/>
          <w:szCs w:val="24"/>
          <w:u w:val="none"/>
          <w:lang w:eastAsia="lv-LV"/>
        </w:rPr>
        <w:t xml:space="preserve">1. APSTIPRINĀT zemes ierīkotājas Anetes </w:t>
      </w:r>
      <w:proofErr w:type="spellStart"/>
      <w:r w:rsidRPr="00F6457B">
        <w:rPr>
          <w:rFonts w:eastAsia="Calibri"/>
          <w:szCs w:val="24"/>
          <w:u w:val="none"/>
          <w:lang w:eastAsia="lv-LV"/>
        </w:rPr>
        <w:t>Geduševas</w:t>
      </w:r>
      <w:proofErr w:type="spellEnd"/>
      <w:r w:rsidRPr="00F6457B">
        <w:rPr>
          <w:rFonts w:eastAsia="Calibri"/>
          <w:szCs w:val="24"/>
          <w:u w:val="none"/>
          <w:lang w:eastAsia="lv-LV"/>
        </w:rPr>
        <w:t>-Bērziņas (zemes ierīkotāja sertifikāts Nr.CA0014, derīgs līdz 2028.gada 13.septembrim) izstrādāto zemes ierīcības projektu nekustamajā īpašumā “Silenieki”, Litenes pagasts, Gulbenes novads, kadastra numurs 5068 008 0014, ietilpstošajai zemes vienībai ar kadastra apzīmējumu 5068 008 0014 9,6 ha platībā. Zemes vienības sadalījuma robežas noteikt saskaņā ar zemes ierīcības projekta grafisko daļu (pielikums), kas ir šī lēmuma neatņemama sastāvdaļa.</w:t>
      </w:r>
    </w:p>
    <w:p w14:paraId="260D5069" w14:textId="77777777" w:rsidR="00F6457B" w:rsidRPr="00F6457B" w:rsidRDefault="00F6457B" w:rsidP="00F6457B">
      <w:pPr>
        <w:spacing w:line="360" w:lineRule="auto"/>
        <w:ind w:firstLine="567"/>
        <w:jc w:val="both"/>
        <w:rPr>
          <w:rFonts w:eastAsia="Calibri"/>
          <w:szCs w:val="24"/>
          <w:u w:val="none"/>
          <w:lang w:eastAsia="lv-LV"/>
        </w:rPr>
      </w:pPr>
      <w:r w:rsidRPr="00F6457B">
        <w:rPr>
          <w:rFonts w:eastAsia="Calibri"/>
          <w:szCs w:val="24"/>
          <w:u w:val="none"/>
          <w:lang w:eastAsia="lv-LV"/>
        </w:rPr>
        <w:t xml:space="preserve">2. Saglabāt nekustamā īpašuma ar nosaukumu “Silenieki”, kadastra numurs 5068 008 0014, sastāvā </w:t>
      </w:r>
      <w:proofErr w:type="spellStart"/>
      <w:r w:rsidRPr="00F6457B">
        <w:rPr>
          <w:rFonts w:eastAsia="Calibri"/>
          <w:szCs w:val="24"/>
          <w:u w:val="none"/>
          <w:lang w:eastAsia="lv-LV"/>
        </w:rPr>
        <w:t>jaunizveidoto</w:t>
      </w:r>
      <w:proofErr w:type="spellEnd"/>
      <w:r w:rsidRPr="00F6457B">
        <w:rPr>
          <w:rFonts w:eastAsia="Calibri"/>
          <w:szCs w:val="24"/>
          <w:u w:val="none"/>
          <w:lang w:eastAsia="lv-LV"/>
        </w:rPr>
        <w:t xml:space="preserve"> zemes vienību ar kadastra apzīmējumu </w:t>
      </w:r>
      <w:bookmarkStart w:id="49" w:name="_Hlk166598162"/>
      <w:r w:rsidRPr="00F6457B">
        <w:rPr>
          <w:rFonts w:eastAsia="Calibri"/>
          <w:szCs w:val="24"/>
          <w:u w:val="none"/>
          <w:lang w:eastAsia="lv-LV"/>
        </w:rPr>
        <w:t xml:space="preserve">5068 008 0030 </w:t>
      </w:r>
      <w:bookmarkEnd w:id="49"/>
      <w:r w:rsidRPr="00F6457B">
        <w:rPr>
          <w:rFonts w:eastAsia="Calibri"/>
          <w:szCs w:val="24"/>
          <w:u w:val="none"/>
          <w:lang w:eastAsia="lv-LV"/>
        </w:rPr>
        <w:t>(projektā Nr.2) un aptuveno platību 2,1 ha, un ēkas (būves) ar kadastra apzīmējumiem 5068 008 0014 001, 5068 008 0014 004, 5068 008 0014 006.</w:t>
      </w:r>
    </w:p>
    <w:p w14:paraId="67D28F94" w14:textId="77777777" w:rsidR="00F6457B" w:rsidRPr="00F6457B" w:rsidRDefault="00F6457B" w:rsidP="00F6457B">
      <w:pPr>
        <w:spacing w:line="360" w:lineRule="auto"/>
        <w:ind w:firstLine="567"/>
        <w:jc w:val="both"/>
        <w:rPr>
          <w:rFonts w:eastAsia="Calibri"/>
          <w:szCs w:val="24"/>
          <w:u w:val="none"/>
          <w:lang w:eastAsia="lv-LV"/>
        </w:rPr>
      </w:pPr>
      <w:r w:rsidRPr="00F6457B">
        <w:rPr>
          <w:rFonts w:eastAsia="Calibri"/>
          <w:szCs w:val="24"/>
          <w:u w:val="none"/>
          <w:lang w:eastAsia="lv-LV"/>
        </w:rPr>
        <w:t xml:space="preserve">3. Zemes vienībai ar kadastra apzīmējumu 5068 008 0030 2,1 ha platībā noteikt nekustamā īpašuma lietošanas mērķi – zeme, uz kuras galvenā saimnieciskā darbība ir lauksaimniecība (NĪLM kods 0101), saglabāt adresi: “Silenieki”, Litenes pag., Gulbenes nov., LV-4405. </w:t>
      </w:r>
    </w:p>
    <w:p w14:paraId="13DB0CE4" w14:textId="77777777" w:rsidR="00F6457B" w:rsidRPr="00F6457B" w:rsidRDefault="00F6457B" w:rsidP="00F6457B">
      <w:pPr>
        <w:spacing w:line="360" w:lineRule="auto"/>
        <w:ind w:firstLine="567"/>
        <w:jc w:val="both"/>
        <w:rPr>
          <w:rFonts w:eastAsia="Calibri"/>
          <w:szCs w:val="24"/>
          <w:u w:val="none"/>
          <w:lang w:eastAsia="lv-LV"/>
        </w:rPr>
      </w:pPr>
      <w:bookmarkStart w:id="50" w:name="_Hlk128638525"/>
      <w:r w:rsidRPr="00F6457B">
        <w:rPr>
          <w:rFonts w:eastAsia="Calibri"/>
          <w:szCs w:val="24"/>
          <w:u w:val="none"/>
          <w:lang w:eastAsia="lv-LV"/>
        </w:rPr>
        <w:t xml:space="preserve">4. Izveidot jaunu nekustamo īpašumu ar nosaukumu “Silenieku pļavas”, kurā iekļaut </w:t>
      </w:r>
      <w:proofErr w:type="spellStart"/>
      <w:r w:rsidRPr="00F6457B">
        <w:rPr>
          <w:rFonts w:eastAsia="Calibri"/>
          <w:szCs w:val="24"/>
          <w:u w:val="none"/>
          <w:lang w:eastAsia="lv-LV"/>
        </w:rPr>
        <w:t>jaunizveidoto</w:t>
      </w:r>
      <w:proofErr w:type="spellEnd"/>
      <w:r w:rsidRPr="00F6457B">
        <w:rPr>
          <w:rFonts w:eastAsia="Calibri"/>
          <w:szCs w:val="24"/>
          <w:u w:val="none"/>
          <w:lang w:eastAsia="lv-LV"/>
        </w:rPr>
        <w:t xml:space="preserve"> zemes vienību ar kadastra apzīmējumu 5068 008 0029 (projektā Nr.1) un aptuveno platību 7,5 ha, noteikt tai nekustamā īpašuma lietošanas mērķi – zeme, uz kuras galvenā saimnieciskā darbība ir lauksaimniecība (NĪLM kods 0101).</w:t>
      </w:r>
    </w:p>
    <w:bookmarkEnd w:id="50"/>
    <w:p w14:paraId="558A3E6D" w14:textId="77777777" w:rsidR="00F6457B" w:rsidRPr="00F6457B" w:rsidRDefault="00F6457B" w:rsidP="00F6457B">
      <w:pPr>
        <w:spacing w:line="360" w:lineRule="auto"/>
        <w:ind w:firstLine="567"/>
        <w:jc w:val="both"/>
        <w:rPr>
          <w:rFonts w:eastAsia="Calibri"/>
          <w:szCs w:val="24"/>
          <w:u w:val="none"/>
          <w:lang w:eastAsia="lv-LV"/>
        </w:rPr>
      </w:pPr>
      <w:r w:rsidRPr="00F6457B">
        <w:rPr>
          <w:rFonts w:eastAsia="Calibri"/>
          <w:szCs w:val="24"/>
          <w:u w:val="none"/>
          <w:lang w:eastAsia="lv-LV"/>
        </w:rPr>
        <w:t>5. Lēmumu nosūtīt:</w:t>
      </w:r>
    </w:p>
    <w:p w14:paraId="3389ACE5" w14:textId="77777777" w:rsidR="00F6457B" w:rsidRPr="00F6457B" w:rsidRDefault="00F6457B" w:rsidP="00F6457B">
      <w:pPr>
        <w:spacing w:line="360" w:lineRule="auto"/>
        <w:ind w:firstLine="567"/>
        <w:jc w:val="both"/>
        <w:rPr>
          <w:rFonts w:eastAsia="Calibri"/>
          <w:szCs w:val="24"/>
          <w:u w:val="none"/>
          <w:lang w:eastAsia="lv-LV"/>
        </w:rPr>
      </w:pPr>
      <w:r w:rsidRPr="00F6457B">
        <w:rPr>
          <w:rFonts w:eastAsia="Calibri"/>
          <w:szCs w:val="24"/>
          <w:u w:val="none"/>
          <w:lang w:eastAsia="lv-LV"/>
        </w:rPr>
        <w:lastRenderedPageBreak/>
        <w:t xml:space="preserve">5.1. sabiedrībai ar ierobežotu atbildību “Lauku mērnieks” uz elektroniskā pasta adresi: </w:t>
      </w:r>
      <w:hyperlink r:id="rId14" w:history="1">
        <w:r w:rsidRPr="00F6457B">
          <w:rPr>
            <w:rFonts w:eastAsia="Calibri"/>
            <w:color w:val="0563C1"/>
            <w:szCs w:val="24"/>
            <w:lang w:eastAsia="lv-LV"/>
          </w:rPr>
          <w:t>anete@laukumernieks.lv</w:t>
        </w:r>
      </w:hyperlink>
      <w:r w:rsidRPr="00F6457B">
        <w:rPr>
          <w:rFonts w:eastAsia="Calibri"/>
          <w:szCs w:val="24"/>
          <w:u w:val="none"/>
          <w:lang w:eastAsia="lv-LV"/>
        </w:rPr>
        <w:t>;</w:t>
      </w:r>
    </w:p>
    <w:p w14:paraId="43BAAA1A" w14:textId="77777777" w:rsidR="00F6457B" w:rsidRPr="00F6457B" w:rsidRDefault="00F6457B" w:rsidP="00F6457B">
      <w:pPr>
        <w:spacing w:line="360" w:lineRule="auto"/>
        <w:ind w:firstLine="567"/>
        <w:jc w:val="both"/>
        <w:rPr>
          <w:rFonts w:eastAsia="Calibri"/>
          <w:szCs w:val="24"/>
          <w:u w:val="none"/>
          <w:lang w:eastAsia="lv-LV"/>
        </w:rPr>
      </w:pPr>
      <w:r w:rsidRPr="00F6457B">
        <w:rPr>
          <w:rFonts w:eastAsia="Calibri"/>
          <w:szCs w:val="24"/>
          <w:u w:val="none"/>
          <w:lang w:eastAsia="lv-LV"/>
        </w:rPr>
        <w:t>5.2. Valsts zemes dienesta Vidzemes reģionālajai pārvaldei paziņošanai e-adresē adreses reģistrēšanai;</w:t>
      </w:r>
    </w:p>
    <w:p w14:paraId="12F611A8" w14:textId="77777777" w:rsidR="00E85B15" w:rsidRDefault="00F6457B" w:rsidP="00F6457B">
      <w:pPr>
        <w:spacing w:line="360" w:lineRule="auto"/>
        <w:ind w:firstLine="567"/>
        <w:jc w:val="both"/>
        <w:rPr>
          <w:rFonts w:eastAsia="Calibri"/>
          <w:szCs w:val="24"/>
          <w:u w:val="none"/>
          <w:lang w:eastAsia="lv-LV"/>
        </w:rPr>
      </w:pPr>
      <w:r w:rsidRPr="00F6457B">
        <w:rPr>
          <w:rFonts w:eastAsia="Calibri"/>
          <w:szCs w:val="24"/>
          <w:u w:val="none"/>
          <w:lang w:eastAsia="lv-LV"/>
        </w:rPr>
        <w:t xml:space="preserve">5.3. </w:t>
      </w:r>
      <w:r w:rsidR="00E85B15">
        <w:rPr>
          <w:rFonts w:eastAsia="Calibri"/>
          <w:szCs w:val="24"/>
          <w:u w:val="none"/>
          <w:lang w:eastAsia="lv-LV"/>
        </w:rPr>
        <w:t>[..]</w:t>
      </w:r>
    </w:p>
    <w:p w14:paraId="40F18FAC" w14:textId="5431BB94" w:rsidR="00F6457B" w:rsidRPr="00F6457B" w:rsidRDefault="00F6457B" w:rsidP="00F6457B">
      <w:pPr>
        <w:spacing w:line="360" w:lineRule="auto"/>
        <w:ind w:firstLine="567"/>
        <w:jc w:val="both"/>
        <w:rPr>
          <w:rFonts w:eastAsia="Calibri"/>
          <w:szCs w:val="24"/>
          <w:u w:val="none"/>
          <w:lang w:eastAsia="lv-LV"/>
        </w:rPr>
      </w:pPr>
      <w:r w:rsidRPr="00F6457B">
        <w:rPr>
          <w:rFonts w:eastAsia="Calibri"/>
          <w:szCs w:val="24"/>
          <w:u w:val="none"/>
          <w:lang w:eastAsia="lv-LV"/>
        </w:rPr>
        <w:t>5.4. sabiedrībai ar ierobežotu atbildību “</w:t>
      </w:r>
      <w:proofErr w:type="spellStart"/>
      <w:r w:rsidRPr="00F6457B">
        <w:rPr>
          <w:rFonts w:eastAsia="Calibri"/>
          <w:szCs w:val="24"/>
          <w:u w:val="none"/>
          <w:lang w:eastAsia="lv-LV"/>
        </w:rPr>
        <w:t>Dravenieki</w:t>
      </w:r>
      <w:proofErr w:type="spellEnd"/>
      <w:r w:rsidRPr="00F6457B">
        <w:rPr>
          <w:rFonts w:eastAsia="Calibri"/>
          <w:szCs w:val="24"/>
          <w:u w:val="none"/>
          <w:lang w:eastAsia="lv-LV"/>
        </w:rPr>
        <w:t xml:space="preserve"> 12” uz elektroniskā pasta adresi: </w:t>
      </w:r>
      <w:hyperlink r:id="rId15" w:history="1">
        <w:r w:rsidRPr="00F6457B">
          <w:rPr>
            <w:rFonts w:eastAsia="Calibri"/>
            <w:color w:val="0563C1"/>
            <w:szCs w:val="24"/>
            <w:lang w:eastAsia="lv-LV"/>
          </w:rPr>
          <w:t>mpuspurs@inbox.lv</w:t>
        </w:r>
      </w:hyperlink>
      <w:r w:rsidRPr="00F6457B">
        <w:rPr>
          <w:rFonts w:eastAsia="Calibri"/>
          <w:szCs w:val="24"/>
          <w:u w:val="none"/>
          <w:lang w:eastAsia="lv-LV"/>
        </w:rPr>
        <w:t>.</w:t>
      </w:r>
    </w:p>
    <w:p w14:paraId="0E219739" w14:textId="77777777" w:rsidR="00F6457B" w:rsidRPr="00F6457B" w:rsidRDefault="00F6457B" w:rsidP="00F6457B">
      <w:pPr>
        <w:spacing w:line="360" w:lineRule="auto"/>
        <w:ind w:firstLine="567"/>
        <w:jc w:val="both"/>
        <w:rPr>
          <w:szCs w:val="24"/>
          <w:u w:val="none"/>
          <w:lang w:eastAsia="lv-LV"/>
        </w:rPr>
      </w:pPr>
    </w:p>
    <w:p w14:paraId="39B3221A" w14:textId="77777777" w:rsidR="00F6457B" w:rsidRPr="00F6457B" w:rsidRDefault="00F6457B" w:rsidP="00F6457B">
      <w:pPr>
        <w:spacing w:line="360" w:lineRule="auto"/>
        <w:ind w:firstLine="567"/>
        <w:jc w:val="both"/>
        <w:rPr>
          <w:szCs w:val="24"/>
          <w:u w:val="none"/>
          <w:lang w:eastAsia="lv-LV"/>
        </w:rPr>
      </w:pPr>
      <w:r w:rsidRPr="00F6457B">
        <w:rPr>
          <w:szCs w:val="24"/>
          <w:u w:val="none"/>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pašvaldībā vai uzreiz pārsūdzēt Administratīvās rajona tiesas attiecīgajā tiesu namā pēc pieteicēja adreses vai nekustamā īpašuma atrašanās vietas.</w:t>
      </w:r>
    </w:p>
    <w:p w14:paraId="2830025C" w14:textId="4A5FEDF5" w:rsidR="00F75556" w:rsidRDefault="00F75556">
      <w:pPr>
        <w:rPr>
          <w:szCs w:val="24"/>
          <w:u w:val="none"/>
          <w:lang w:eastAsia="lv-LV"/>
        </w:rPr>
      </w:pPr>
      <w:r>
        <w:rPr>
          <w:szCs w:val="24"/>
          <w:u w:val="none"/>
          <w:lang w:eastAsia="lv-LV"/>
        </w:rPr>
        <w:br w:type="page"/>
      </w:r>
    </w:p>
    <w:p w14:paraId="21E2EED0" w14:textId="77777777" w:rsidR="00F75556" w:rsidRDefault="00F75556" w:rsidP="00F6457B">
      <w:pPr>
        <w:spacing w:line="360" w:lineRule="auto"/>
        <w:ind w:firstLine="567"/>
        <w:jc w:val="both"/>
        <w:rPr>
          <w:szCs w:val="24"/>
          <w:u w:val="none"/>
          <w:lang w:eastAsia="lv-LV"/>
        </w:rPr>
        <w:sectPr w:rsidR="00F75556" w:rsidSect="00D828F6">
          <w:footerReference w:type="default" r:id="rId16"/>
          <w:pgSz w:w="11906" w:h="16838"/>
          <w:pgMar w:top="851" w:right="851" w:bottom="851" w:left="1701" w:header="283" w:footer="283" w:gutter="0"/>
          <w:cols w:space="708"/>
          <w:docGrid w:linePitch="360"/>
        </w:sectPr>
      </w:pPr>
    </w:p>
    <w:p w14:paraId="5D389EC1" w14:textId="77777777" w:rsidR="00F6457B" w:rsidRPr="00F6457B" w:rsidRDefault="00F6457B" w:rsidP="00F6457B">
      <w:pPr>
        <w:spacing w:line="360" w:lineRule="auto"/>
        <w:ind w:firstLine="567"/>
        <w:jc w:val="both"/>
        <w:rPr>
          <w:szCs w:val="24"/>
          <w:u w:val="none"/>
          <w:lang w:eastAsia="lv-LV"/>
        </w:rPr>
      </w:pPr>
    </w:p>
    <w:p w14:paraId="04D1E3FC" w14:textId="77777777" w:rsidR="00F6457B" w:rsidRPr="00F6457B" w:rsidRDefault="00F6457B" w:rsidP="00F6457B">
      <w:pPr>
        <w:spacing w:line="360" w:lineRule="auto"/>
        <w:jc w:val="right"/>
        <w:rPr>
          <w:szCs w:val="24"/>
          <w:u w:val="none"/>
          <w:lang w:eastAsia="lv-LV"/>
        </w:rPr>
      </w:pPr>
      <w:r w:rsidRPr="00F6457B">
        <w:rPr>
          <w:szCs w:val="24"/>
          <w:u w:val="none"/>
          <w:lang w:eastAsia="lv-LV"/>
        </w:rPr>
        <w:t>Pielikums 25.07.2024. Gulbenes novada domes lēmumam GND/2024/</w:t>
      </w:r>
    </w:p>
    <w:p w14:paraId="0323E363" w14:textId="77777777" w:rsidR="00F6457B" w:rsidRPr="00F6457B" w:rsidRDefault="00F6457B" w:rsidP="00F6457B">
      <w:pPr>
        <w:spacing w:line="276" w:lineRule="auto"/>
        <w:jc w:val="center"/>
        <w:rPr>
          <w:szCs w:val="24"/>
          <w:u w:val="none"/>
          <w:lang w:eastAsia="lv-LV"/>
        </w:rPr>
      </w:pPr>
      <w:r w:rsidRPr="00F6457B">
        <w:rPr>
          <w:noProof/>
          <w:szCs w:val="24"/>
          <w:u w:val="none"/>
          <w:lang w:eastAsia="lv-LV"/>
        </w:rPr>
        <w:drawing>
          <wp:inline distT="0" distB="0" distL="0" distR="0" wp14:anchorId="1A732BEE" wp14:editId="4F690D7F">
            <wp:extent cx="7060758" cy="5110759"/>
            <wp:effectExtent l="0" t="0" r="6985" b="0"/>
            <wp:docPr id="3531839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18392" name=""/>
                    <pic:cNvPicPr/>
                  </pic:nvPicPr>
                  <pic:blipFill>
                    <a:blip r:embed="rId17"/>
                    <a:stretch>
                      <a:fillRect/>
                    </a:stretch>
                  </pic:blipFill>
                  <pic:spPr>
                    <a:xfrm>
                      <a:off x="0" y="0"/>
                      <a:ext cx="7095406" cy="5135838"/>
                    </a:xfrm>
                    <a:prstGeom prst="rect">
                      <a:avLst/>
                    </a:prstGeom>
                  </pic:spPr>
                </pic:pic>
              </a:graphicData>
            </a:graphic>
          </wp:inline>
        </w:drawing>
      </w:r>
    </w:p>
    <w:p w14:paraId="12D70038" w14:textId="77777777" w:rsidR="00F6457B" w:rsidRPr="00F6457B" w:rsidRDefault="00F6457B" w:rsidP="00F6457B">
      <w:pPr>
        <w:spacing w:line="276" w:lineRule="auto"/>
        <w:rPr>
          <w:szCs w:val="24"/>
          <w:u w:val="none"/>
          <w:lang w:eastAsia="lv-LV"/>
        </w:rPr>
      </w:pPr>
    </w:p>
    <w:p w14:paraId="5D30211D" w14:textId="77777777" w:rsidR="00F6457B" w:rsidRPr="00F6457B" w:rsidRDefault="00F6457B" w:rsidP="00F6457B">
      <w:pPr>
        <w:spacing w:line="276" w:lineRule="auto"/>
        <w:rPr>
          <w:szCs w:val="24"/>
          <w:u w:val="none"/>
          <w:lang w:eastAsia="lv-LV"/>
        </w:rPr>
      </w:pPr>
      <w:r w:rsidRPr="00F6457B">
        <w:rPr>
          <w:szCs w:val="24"/>
          <w:u w:val="none"/>
          <w:lang w:eastAsia="lv-LV"/>
        </w:rPr>
        <w:t>Gulbenes novada pašvaldības domes priekšsēdētājs</w:t>
      </w:r>
      <w:r w:rsidRPr="00F6457B">
        <w:rPr>
          <w:szCs w:val="24"/>
          <w:u w:val="none"/>
          <w:lang w:eastAsia="lv-LV"/>
        </w:rPr>
        <w:tab/>
      </w:r>
      <w:r w:rsidRPr="00F6457B">
        <w:rPr>
          <w:szCs w:val="24"/>
          <w:u w:val="none"/>
          <w:lang w:eastAsia="lv-LV"/>
        </w:rPr>
        <w:tab/>
      </w:r>
      <w:r w:rsidRPr="00F6457B">
        <w:rPr>
          <w:szCs w:val="24"/>
          <w:u w:val="none"/>
          <w:lang w:eastAsia="lv-LV"/>
        </w:rPr>
        <w:tab/>
      </w:r>
      <w:r w:rsidRPr="00F6457B">
        <w:rPr>
          <w:szCs w:val="24"/>
          <w:u w:val="none"/>
          <w:lang w:eastAsia="lv-LV"/>
        </w:rPr>
        <w:tab/>
      </w:r>
      <w:r w:rsidRPr="00F6457B">
        <w:rPr>
          <w:szCs w:val="24"/>
          <w:u w:val="none"/>
          <w:lang w:eastAsia="lv-LV"/>
        </w:rPr>
        <w:tab/>
      </w:r>
      <w:r w:rsidRPr="00F6457B">
        <w:rPr>
          <w:szCs w:val="24"/>
          <w:u w:val="none"/>
          <w:lang w:eastAsia="lv-LV"/>
        </w:rPr>
        <w:tab/>
      </w:r>
      <w:r w:rsidRPr="00F6457B">
        <w:rPr>
          <w:szCs w:val="24"/>
          <w:u w:val="none"/>
          <w:lang w:eastAsia="lv-LV"/>
        </w:rPr>
        <w:tab/>
      </w:r>
      <w:r w:rsidRPr="00F6457B">
        <w:rPr>
          <w:szCs w:val="24"/>
          <w:u w:val="none"/>
          <w:lang w:eastAsia="lv-LV"/>
        </w:rPr>
        <w:tab/>
      </w:r>
      <w:proofErr w:type="spellStart"/>
      <w:r w:rsidRPr="00F6457B">
        <w:rPr>
          <w:szCs w:val="24"/>
          <w:u w:val="none"/>
          <w:lang w:eastAsia="lv-LV"/>
        </w:rPr>
        <w:t>A.Caunītis</w:t>
      </w:r>
      <w:proofErr w:type="spellEnd"/>
    </w:p>
    <w:p w14:paraId="19F05D6F" w14:textId="77777777" w:rsidR="00F75556" w:rsidRDefault="00F75556" w:rsidP="000C7638">
      <w:pPr>
        <w:rPr>
          <w:color w:val="000000" w:themeColor="text1"/>
          <w:szCs w:val="24"/>
          <w:u w:val="none"/>
        </w:rPr>
        <w:sectPr w:rsidR="00F75556" w:rsidSect="00F034BD">
          <w:pgSz w:w="16838" w:h="11906" w:orient="landscape"/>
          <w:pgMar w:top="993" w:right="1134" w:bottom="851" w:left="1134" w:header="283" w:footer="283" w:gutter="0"/>
          <w:cols w:space="708"/>
          <w:docGrid w:linePitch="360"/>
        </w:sectPr>
      </w:pPr>
    </w:p>
    <w:p w14:paraId="62C024A4" w14:textId="77777777" w:rsidR="0032517B" w:rsidRPr="00575A1B" w:rsidRDefault="00A449BE" w:rsidP="00575A1B">
      <w:pPr>
        <w:jc w:val="center"/>
        <w:rPr>
          <w:color w:val="000000" w:themeColor="text1"/>
          <w:szCs w:val="24"/>
          <w:u w:val="none"/>
        </w:rPr>
      </w:pPr>
      <w:r w:rsidRPr="0016506D">
        <w:rPr>
          <w:b/>
          <w:noProof/>
          <w:color w:val="000000" w:themeColor="text1"/>
          <w:szCs w:val="24"/>
          <w:u w:val="none"/>
        </w:rPr>
        <w:lastRenderedPageBreak/>
        <w:t>4</w:t>
      </w:r>
      <w:r w:rsidR="00881464">
        <w:rPr>
          <w:b/>
          <w:color w:val="000000" w:themeColor="text1"/>
          <w:szCs w:val="24"/>
          <w:u w:val="none"/>
        </w:rPr>
        <w:t>.</w:t>
      </w:r>
    </w:p>
    <w:p w14:paraId="62C024A5" w14:textId="77777777" w:rsidR="00575A1B" w:rsidRPr="00DE7201" w:rsidRDefault="00A449BE"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Daukstu pagasta nekustamajam īpašumam “Noriņas”</w:t>
      </w:r>
    </w:p>
    <w:p w14:paraId="62C024A6" w14:textId="77777777" w:rsidR="00575A1B" w:rsidRDefault="00A449BE"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62C024A7" w14:textId="77777777" w:rsidR="00CA2A8B" w:rsidRDefault="00A449BE"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54B85230" w14:textId="77777777" w:rsidR="00FC36FA" w:rsidRPr="00575A1B" w:rsidRDefault="00A449BE" w:rsidP="00FC36FA">
      <w:pPr>
        <w:rPr>
          <w:rFonts w:eastAsia="Calibri"/>
          <w:szCs w:val="24"/>
          <w:u w:val="none"/>
        </w:rPr>
      </w:pPr>
      <w:r>
        <w:rPr>
          <w:rFonts w:eastAsia="Calibri"/>
          <w:szCs w:val="24"/>
          <w:u w:val="none"/>
        </w:rPr>
        <w:t xml:space="preserve">DEBATĒS PIEDALĀS: </w:t>
      </w:r>
      <w:r w:rsidR="00FC36FA">
        <w:rPr>
          <w:rFonts w:eastAsia="Calibri"/>
          <w:szCs w:val="24"/>
          <w:u w:val="none"/>
        </w:rPr>
        <w:t>nav</w:t>
      </w:r>
    </w:p>
    <w:p w14:paraId="62C024A8" w14:textId="3E35D6C7" w:rsidR="00E264AD" w:rsidRPr="00575A1B" w:rsidRDefault="00E264AD" w:rsidP="00575A1B">
      <w:pPr>
        <w:rPr>
          <w:rFonts w:eastAsia="Calibri"/>
          <w:szCs w:val="24"/>
          <w:u w:val="none"/>
        </w:rPr>
      </w:pPr>
    </w:p>
    <w:p w14:paraId="5740E4B3" w14:textId="77777777" w:rsidR="00CB3095" w:rsidRDefault="00CB3095" w:rsidP="00CB3095">
      <w:pPr>
        <w:spacing w:line="360" w:lineRule="auto"/>
        <w:ind w:firstLine="567"/>
        <w:jc w:val="both"/>
        <w:rPr>
          <w:u w:val="none"/>
        </w:rPr>
      </w:pPr>
      <w:r>
        <w:rPr>
          <w:u w:val="none"/>
        </w:rPr>
        <w:t>Attīstības un tautsaimniecības komiteja atklāti balsojot:</w:t>
      </w:r>
    </w:p>
    <w:p w14:paraId="6F927D31" w14:textId="77777777" w:rsidR="00CB3095" w:rsidRDefault="00CB3095" w:rsidP="00CB3095">
      <w:pPr>
        <w:spacing w:line="360" w:lineRule="auto"/>
        <w:ind w:firstLine="567"/>
        <w:jc w:val="both"/>
        <w:rPr>
          <w:u w:val="none"/>
        </w:rPr>
      </w:pPr>
      <w:r w:rsidRPr="0016506D">
        <w:rPr>
          <w:noProof/>
          <w:u w:val="none"/>
        </w:rPr>
        <w:t>ar 5 balsīm "Par" (Ainārs Brezinskis, Guna Švika, Gunārs Ciglis, Intars Liepiņš, Mudīte Motivāne), "Pret" – nav, "Atturas" – nav, "Nepiedalās" – nav</w:t>
      </w:r>
      <w:r>
        <w:rPr>
          <w:u w:val="none"/>
        </w:rPr>
        <w:t>, NOLEMJ</w:t>
      </w:r>
      <w:r w:rsidRPr="00B24B3A">
        <w:rPr>
          <w:u w:val="none"/>
        </w:rPr>
        <w:t>:</w:t>
      </w:r>
    </w:p>
    <w:p w14:paraId="61D9BCA8" w14:textId="77777777" w:rsidR="00CB3095" w:rsidRDefault="00CB3095" w:rsidP="00CB3095">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AB7F9AD" w14:textId="77777777" w:rsidR="00F6457B" w:rsidRPr="00F6457B" w:rsidRDefault="00F6457B" w:rsidP="00F6457B">
      <w:pPr>
        <w:jc w:val="center"/>
        <w:rPr>
          <w:b/>
          <w:szCs w:val="24"/>
          <w:u w:val="none"/>
          <w:lang w:eastAsia="lv-LV"/>
        </w:rPr>
      </w:pPr>
      <w:r w:rsidRPr="00F6457B">
        <w:rPr>
          <w:b/>
          <w:szCs w:val="24"/>
          <w:u w:val="none"/>
          <w:lang w:eastAsia="lv-LV"/>
        </w:rPr>
        <w:t xml:space="preserve">Par zemes ierīcības projekta apstiprināšanu </w:t>
      </w:r>
      <w:proofErr w:type="spellStart"/>
      <w:r w:rsidRPr="00F6457B">
        <w:rPr>
          <w:b/>
          <w:szCs w:val="24"/>
          <w:u w:val="none"/>
          <w:lang w:eastAsia="lv-LV"/>
        </w:rPr>
        <w:t>Daukstu</w:t>
      </w:r>
      <w:proofErr w:type="spellEnd"/>
      <w:r w:rsidRPr="00F6457B">
        <w:rPr>
          <w:b/>
          <w:szCs w:val="24"/>
          <w:u w:val="none"/>
          <w:lang w:eastAsia="lv-LV"/>
        </w:rPr>
        <w:t xml:space="preserve"> pagasta</w:t>
      </w:r>
    </w:p>
    <w:p w14:paraId="1EF21121" w14:textId="77777777" w:rsidR="00F6457B" w:rsidRPr="00F6457B" w:rsidRDefault="00F6457B" w:rsidP="00F6457B">
      <w:pPr>
        <w:jc w:val="center"/>
        <w:rPr>
          <w:b/>
          <w:szCs w:val="24"/>
          <w:u w:val="none"/>
          <w:lang w:eastAsia="lv-LV"/>
        </w:rPr>
      </w:pPr>
      <w:r w:rsidRPr="00F6457B">
        <w:rPr>
          <w:b/>
          <w:szCs w:val="24"/>
          <w:u w:val="none"/>
          <w:lang w:eastAsia="lv-LV"/>
        </w:rPr>
        <w:t>nekustamajam īpašumam “Noriņas”</w:t>
      </w:r>
    </w:p>
    <w:p w14:paraId="4787EA11" w14:textId="77777777" w:rsidR="00F6457B" w:rsidRPr="00F6457B" w:rsidRDefault="00F6457B" w:rsidP="00F6457B">
      <w:pPr>
        <w:tabs>
          <w:tab w:val="left" w:pos="4111"/>
        </w:tabs>
        <w:spacing w:line="276" w:lineRule="auto"/>
        <w:jc w:val="center"/>
        <w:rPr>
          <w:szCs w:val="24"/>
          <w:u w:val="none"/>
          <w:lang w:eastAsia="lv-LV"/>
        </w:rPr>
      </w:pPr>
    </w:p>
    <w:p w14:paraId="442B682A" w14:textId="77777777" w:rsidR="00F6457B" w:rsidRPr="00F6457B" w:rsidRDefault="00F6457B" w:rsidP="00F6457B">
      <w:pPr>
        <w:spacing w:line="360" w:lineRule="auto"/>
        <w:ind w:firstLine="567"/>
        <w:jc w:val="both"/>
        <w:rPr>
          <w:rFonts w:eastAsia="Calibri"/>
          <w:szCs w:val="24"/>
          <w:u w:val="none"/>
          <w:lang w:eastAsia="lv-LV"/>
        </w:rPr>
      </w:pPr>
      <w:r w:rsidRPr="00F6457B">
        <w:rPr>
          <w:rFonts w:eastAsia="Calibri"/>
          <w:szCs w:val="24"/>
          <w:u w:val="none"/>
          <w:lang w:eastAsia="lv-LV"/>
        </w:rPr>
        <w:t>Izskatīts</w:t>
      </w:r>
      <w:r w:rsidRPr="00F6457B">
        <w:rPr>
          <w:rFonts w:eastAsia="Calibri"/>
          <w:b/>
          <w:bCs/>
          <w:szCs w:val="24"/>
          <w:u w:val="none"/>
          <w:lang w:eastAsia="lv-LV"/>
        </w:rPr>
        <w:t xml:space="preserve"> sabiedrības ar ierobežotu atbildību “AMETRS”</w:t>
      </w:r>
      <w:r w:rsidRPr="00F6457B">
        <w:rPr>
          <w:rFonts w:eastAsia="Calibri"/>
          <w:szCs w:val="24"/>
          <w:u w:val="none"/>
          <w:lang w:eastAsia="lv-LV"/>
        </w:rPr>
        <w:t>,</w:t>
      </w:r>
      <w:r w:rsidRPr="00F6457B">
        <w:rPr>
          <w:rFonts w:eastAsia="Calibri"/>
          <w:b/>
          <w:bCs/>
          <w:szCs w:val="24"/>
          <w:u w:val="none"/>
          <w:lang w:eastAsia="lv-LV"/>
        </w:rPr>
        <w:t xml:space="preserve"> </w:t>
      </w:r>
      <w:r w:rsidRPr="00F6457B">
        <w:rPr>
          <w:rFonts w:eastAsia="Calibri"/>
          <w:szCs w:val="24"/>
          <w:u w:val="none"/>
          <w:lang w:eastAsia="lv-LV"/>
        </w:rPr>
        <w:t>reģistrācijas numurs 42403021417, juridiskā adrese: Krasta iela 6, Kubuli, Kubulu pagasts, Balvu novads, LV-4566, 2024.gada 27.jūnija iesniegums</w:t>
      </w:r>
      <w:r w:rsidRPr="00F6457B">
        <w:rPr>
          <w:szCs w:val="24"/>
          <w:u w:val="none"/>
          <w:lang w:eastAsia="lv-LV"/>
        </w:rPr>
        <w:t xml:space="preserve"> </w:t>
      </w:r>
      <w:r w:rsidRPr="00F6457B">
        <w:rPr>
          <w:rFonts w:eastAsia="Calibri"/>
          <w:szCs w:val="24"/>
          <w:u w:val="none"/>
          <w:lang w:eastAsia="lv-LV"/>
        </w:rPr>
        <w:t xml:space="preserve">Nr. 1-1/535 (Gulbenes novada pašvaldībā saņemts 2024.gada 28.jūnijā un reģistrēts ar Nr. GND/5.7/24/1336-S) ar lūgumu apstiprināt zemes ierīkotājas Rutas </w:t>
      </w:r>
      <w:proofErr w:type="spellStart"/>
      <w:r w:rsidRPr="00F6457B">
        <w:rPr>
          <w:rFonts w:eastAsia="Calibri"/>
          <w:szCs w:val="24"/>
          <w:u w:val="none"/>
          <w:lang w:eastAsia="lv-LV"/>
        </w:rPr>
        <w:t>Arnicānes</w:t>
      </w:r>
      <w:proofErr w:type="spellEnd"/>
      <w:r w:rsidRPr="00F6457B">
        <w:rPr>
          <w:rFonts w:eastAsia="Calibri"/>
          <w:szCs w:val="24"/>
          <w:u w:val="none"/>
          <w:lang w:eastAsia="lv-LV"/>
        </w:rPr>
        <w:t xml:space="preserve"> (zemes ierīkotāja sertifikāts Nr.AA0121, derīgs līdz 2025.gada 17.oktobrim) izstrādāto zemes ierīcības projektu nekustamajā īpašumā “Noriņas”, </w:t>
      </w:r>
      <w:proofErr w:type="spellStart"/>
      <w:r w:rsidRPr="00F6457B">
        <w:rPr>
          <w:rFonts w:eastAsia="Calibri"/>
          <w:szCs w:val="24"/>
          <w:u w:val="none"/>
          <w:lang w:eastAsia="lv-LV"/>
        </w:rPr>
        <w:t>Daukstu</w:t>
      </w:r>
      <w:proofErr w:type="spellEnd"/>
      <w:r w:rsidRPr="00F6457B">
        <w:rPr>
          <w:rFonts w:eastAsia="Calibri"/>
          <w:szCs w:val="24"/>
          <w:u w:val="none"/>
          <w:lang w:eastAsia="lv-LV"/>
        </w:rPr>
        <w:t xml:space="preserve"> pagasts, Gulbenes novads, kadastra numurs </w:t>
      </w:r>
      <w:bookmarkStart w:id="51" w:name="_Hlk171322522"/>
      <w:r w:rsidRPr="00F6457B">
        <w:rPr>
          <w:rFonts w:eastAsia="Calibri"/>
          <w:szCs w:val="24"/>
          <w:u w:val="none"/>
          <w:lang w:eastAsia="lv-LV"/>
        </w:rPr>
        <w:t>5048 008 0047</w:t>
      </w:r>
      <w:bookmarkEnd w:id="51"/>
      <w:r w:rsidRPr="00F6457B">
        <w:rPr>
          <w:rFonts w:eastAsia="Calibri"/>
          <w:szCs w:val="24"/>
          <w:u w:val="none"/>
          <w:lang w:eastAsia="lv-LV"/>
        </w:rPr>
        <w:t>, ietilpstošajai zemes vienībai ar kadastra apzīmējumu 5048 008 0047 14,9 ha platībā.</w:t>
      </w:r>
    </w:p>
    <w:p w14:paraId="5047F2DE" w14:textId="77777777" w:rsidR="00F6457B" w:rsidRPr="00F6457B" w:rsidRDefault="00F6457B" w:rsidP="00F6457B">
      <w:pPr>
        <w:spacing w:line="360" w:lineRule="auto"/>
        <w:ind w:firstLine="567"/>
        <w:jc w:val="both"/>
        <w:rPr>
          <w:rFonts w:eastAsia="Calibri"/>
          <w:szCs w:val="24"/>
          <w:u w:val="none"/>
          <w:lang w:eastAsia="lv-LV"/>
        </w:rPr>
      </w:pPr>
      <w:r w:rsidRPr="00F6457B">
        <w:rPr>
          <w:rFonts w:eastAsia="Calibri"/>
          <w:szCs w:val="24"/>
          <w:u w:val="none"/>
          <w:lang w:eastAsia="lv-LV"/>
        </w:rPr>
        <w:t xml:space="preserve">Zemes ierīcības projekts izstrādāts zemes vienības ar kadastra apzīmējumu </w:t>
      </w:r>
      <w:bookmarkStart w:id="52" w:name="_Hlk171325385"/>
      <w:r w:rsidRPr="00F6457B">
        <w:rPr>
          <w:rFonts w:eastAsia="Calibri"/>
          <w:szCs w:val="24"/>
          <w:u w:val="none"/>
          <w:lang w:eastAsia="lv-LV"/>
        </w:rPr>
        <w:t>5048 008 0047</w:t>
      </w:r>
      <w:bookmarkEnd w:id="52"/>
      <w:r w:rsidRPr="00F6457B">
        <w:rPr>
          <w:rFonts w:eastAsia="Calibri"/>
          <w:szCs w:val="24"/>
          <w:u w:val="none"/>
          <w:lang w:eastAsia="lv-LV"/>
        </w:rPr>
        <w:t xml:space="preserve"> 14,9 ha platībā, kas ietilpst nekustamā īpašuma “Noriņas”, </w:t>
      </w:r>
      <w:proofErr w:type="spellStart"/>
      <w:r w:rsidRPr="00F6457B">
        <w:rPr>
          <w:rFonts w:eastAsia="Calibri"/>
          <w:szCs w:val="24"/>
          <w:u w:val="none"/>
          <w:lang w:eastAsia="lv-LV"/>
        </w:rPr>
        <w:t>Daukstu</w:t>
      </w:r>
      <w:proofErr w:type="spellEnd"/>
      <w:r w:rsidRPr="00F6457B">
        <w:rPr>
          <w:rFonts w:eastAsia="Calibri"/>
          <w:szCs w:val="24"/>
          <w:u w:val="none"/>
          <w:lang w:eastAsia="lv-LV"/>
        </w:rPr>
        <w:t xml:space="preserve"> pagasts, Gulbenes novads, kadastra numurs 5048 008 0047, sastāvā, sadalīšanai divos zemesgabalos, atdalot zemesgabalu ēku (būvju) uzturēšanas un apsaimniekošanas vajadzībām no lauksaimniecībā izmantojamās zemes. </w:t>
      </w:r>
    </w:p>
    <w:p w14:paraId="733CFFCB" w14:textId="77777777" w:rsidR="00F6457B" w:rsidRPr="00F6457B" w:rsidRDefault="00F6457B" w:rsidP="00F6457B">
      <w:pPr>
        <w:spacing w:line="360" w:lineRule="auto"/>
        <w:ind w:firstLine="567"/>
        <w:jc w:val="both"/>
        <w:rPr>
          <w:rFonts w:eastAsia="Calibri"/>
          <w:szCs w:val="24"/>
          <w:u w:val="none"/>
          <w:lang w:eastAsia="lv-LV"/>
        </w:rPr>
      </w:pPr>
      <w:r w:rsidRPr="00F6457B">
        <w:rPr>
          <w:rFonts w:eastAsia="Calibri"/>
          <w:szCs w:val="24"/>
          <w:u w:val="none"/>
          <w:lang w:eastAsia="lv-LV"/>
        </w:rPr>
        <w:t xml:space="preserve">Saskaņā ar Vidzemes rajona tiesas </w:t>
      </w:r>
      <w:proofErr w:type="spellStart"/>
      <w:r w:rsidRPr="00F6457B">
        <w:rPr>
          <w:rFonts w:eastAsia="Calibri"/>
          <w:szCs w:val="24"/>
          <w:u w:val="none"/>
          <w:lang w:eastAsia="lv-LV"/>
        </w:rPr>
        <w:t>Daukstu</w:t>
      </w:r>
      <w:proofErr w:type="spellEnd"/>
      <w:r w:rsidRPr="00F6457B">
        <w:rPr>
          <w:rFonts w:eastAsia="Calibri"/>
          <w:szCs w:val="24"/>
          <w:u w:val="none"/>
          <w:lang w:eastAsia="lv-LV"/>
        </w:rPr>
        <w:t xml:space="preserve"> pagasta zemesgrāmatas nodalījumu Nr. 100000457839 nekustamā īpašuma “Noriņas”, </w:t>
      </w:r>
      <w:proofErr w:type="spellStart"/>
      <w:r w:rsidRPr="00F6457B">
        <w:rPr>
          <w:rFonts w:eastAsia="Calibri"/>
          <w:szCs w:val="24"/>
          <w:u w:val="none"/>
          <w:lang w:eastAsia="lv-LV"/>
        </w:rPr>
        <w:t>Daukstu</w:t>
      </w:r>
      <w:proofErr w:type="spellEnd"/>
      <w:r w:rsidRPr="00F6457B">
        <w:rPr>
          <w:rFonts w:eastAsia="Calibri"/>
          <w:szCs w:val="24"/>
          <w:u w:val="none"/>
          <w:lang w:eastAsia="lv-LV"/>
        </w:rPr>
        <w:t xml:space="preserve"> pagastā, Gulbenes novadā, kadastra numurs </w:t>
      </w:r>
      <w:bookmarkStart w:id="53" w:name="_Hlk171325422"/>
      <w:r w:rsidRPr="00F6457B">
        <w:rPr>
          <w:rFonts w:eastAsia="Calibri"/>
          <w:szCs w:val="24"/>
          <w:u w:val="none"/>
          <w:lang w:eastAsia="lv-LV"/>
        </w:rPr>
        <w:t>5048 008 0047</w:t>
      </w:r>
      <w:bookmarkEnd w:id="53"/>
      <w:r w:rsidRPr="00F6457B">
        <w:rPr>
          <w:rFonts w:eastAsia="Calibri"/>
          <w:szCs w:val="24"/>
          <w:u w:val="none"/>
          <w:lang w:eastAsia="lv-LV"/>
        </w:rPr>
        <w:t xml:space="preserve">, kas sastāv no zemes vienības ar kadastra apzīmējumu </w:t>
      </w:r>
      <w:bookmarkStart w:id="54" w:name="_Hlk171325455"/>
      <w:r w:rsidRPr="00F6457B">
        <w:rPr>
          <w:rFonts w:eastAsia="Calibri"/>
          <w:szCs w:val="24"/>
          <w:u w:val="none"/>
          <w:lang w:eastAsia="lv-LV"/>
        </w:rPr>
        <w:t>5048 008 0047</w:t>
      </w:r>
      <w:bookmarkEnd w:id="54"/>
      <w:r w:rsidRPr="00F6457B">
        <w:rPr>
          <w:rFonts w:eastAsia="Calibri"/>
          <w:szCs w:val="24"/>
          <w:u w:val="none"/>
          <w:lang w:eastAsia="lv-LV"/>
        </w:rPr>
        <w:t xml:space="preserve"> 14,9 ha platībā un ēkām (būvēm) ar kadastra apzīmējumiem 5048 008 0047 001, 5048 008 0047 002, 5048 008 0047 003, 5048 008 0047 004, 5048 008 0047 005, 5048 008 0047 006, īpašuma tiesības ir nostiprinātas Gulbenes rajona Galgauskas pagasta </w:t>
      </w:r>
      <w:proofErr w:type="spellStart"/>
      <w:r w:rsidRPr="00F6457B">
        <w:rPr>
          <w:rFonts w:eastAsia="Calibri"/>
          <w:szCs w:val="24"/>
          <w:u w:val="none"/>
          <w:lang w:eastAsia="lv-LV"/>
        </w:rPr>
        <w:t>Gžibovska</w:t>
      </w:r>
      <w:proofErr w:type="spellEnd"/>
      <w:r w:rsidRPr="00F6457B">
        <w:rPr>
          <w:rFonts w:eastAsia="Calibri"/>
          <w:szCs w:val="24"/>
          <w:u w:val="none"/>
          <w:lang w:eastAsia="lv-LV"/>
        </w:rPr>
        <w:t xml:space="preserve"> zemnieku saimniecībai “LĀCĪŠI”, pamatojoties uz tiesneses Sanitas Vilciņas 2022.gada 15.oktobra lēmumu, žurnāls Nr. 300005721837.</w:t>
      </w:r>
    </w:p>
    <w:p w14:paraId="062E0416" w14:textId="77777777" w:rsidR="00F6457B" w:rsidRPr="00F6457B" w:rsidRDefault="00F6457B" w:rsidP="00F6457B">
      <w:pPr>
        <w:spacing w:line="360" w:lineRule="auto"/>
        <w:ind w:firstLine="567"/>
        <w:jc w:val="both"/>
        <w:rPr>
          <w:rFonts w:eastAsia="Calibri"/>
          <w:szCs w:val="24"/>
          <w:u w:val="none"/>
          <w:lang w:eastAsia="lv-LV"/>
        </w:rPr>
      </w:pPr>
      <w:r w:rsidRPr="00F6457B">
        <w:rPr>
          <w:rFonts w:eastAsia="Calibri"/>
          <w:szCs w:val="24"/>
          <w:u w:val="none"/>
          <w:lang w:eastAsia="lv-LV"/>
        </w:rPr>
        <w:t>Zemes vienībai ar kadastra apzīmējumu 5048 008 0047 14,9 ha platībā noteikts nekustamā īpašuma lietošanas mērķis – zeme, uz kuras galvenā saimnieciskā darbība ir lauksaimniecība (NĪLM kods 0101).</w:t>
      </w:r>
    </w:p>
    <w:p w14:paraId="2E5F84DA" w14:textId="77777777" w:rsidR="00F6457B" w:rsidRPr="00F6457B" w:rsidRDefault="00F6457B" w:rsidP="00F6457B">
      <w:pPr>
        <w:spacing w:line="360" w:lineRule="auto"/>
        <w:ind w:firstLine="567"/>
        <w:jc w:val="both"/>
        <w:rPr>
          <w:rFonts w:eastAsia="Calibri"/>
          <w:szCs w:val="24"/>
          <w:u w:val="none"/>
          <w:lang w:eastAsia="lv-LV"/>
        </w:rPr>
      </w:pPr>
      <w:r w:rsidRPr="00F6457B">
        <w:rPr>
          <w:rFonts w:eastAsia="Calibri"/>
          <w:szCs w:val="24"/>
          <w:u w:val="none"/>
          <w:lang w:eastAsia="lv-LV"/>
        </w:rPr>
        <w:lastRenderedPageBreak/>
        <w:t>Pamatojoties uz:</w:t>
      </w:r>
    </w:p>
    <w:p w14:paraId="21787644" w14:textId="77777777" w:rsidR="00F6457B" w:rsidRPr="00F6457B" w:rsidRDefault="00F6457B" w:rsidP="00F6457B">
      <w:pPr>
        <w:spacing w:line="360" w:lineRule="auto"/>
        <w:ind w:firstLine="567"/>
        <w:jc w:val="both"/>
        <w:rPr>
          <w:rFonts w:eastAsia="Calibri"/>
          <w:szCs w:val="24"/>
          <w:u w:val="none"/>
          <w:lang w:eastAsia="lv-LV"/>
        </w:rPr>
      </w:pPr>
      <w:r w:rsidRPr="00F6457B">
        <w:rPr>
          <w:rFonts w:eastAsia="Calibri"/>
          <w:szCs w:val="24"/>
          <w:u w:val="none"/>
          <w:lang w:eastAsia="lv-LV"/>
        </w:rPr>
        <w:t xml:space="preserve">1) Pašvaldību likuma 10.panta pirmās daļas 21.punktu, kas nosaka, ka dome ir tiesīga izlemt ikvienu pašvaldības kompetences jautājumu; tikai domes kompetencē ir pieņemt lēmumus citos ārējos normatīvajos aktos paredzētajos gadījumos; </w:t>
      </w:r>
    </w:p>
    <w:p w14:paraId="255DC4BA" w14:textId="77777777" w:rsidR="00F6457B" w:rsidRPr="00F6457B" w:rsidRDefault="00F6457B" w:rsidP="00F6457B">
      <w:pPr>
        <w:spacing w:line="360" w:lineRule="auto"/>
        <w:ind w:firstLine="567"/>
        <w:jc w:val="both"/>
        <w:rPr>
          <w:rFonts w:eastAsia="Calibri"/>
          <w:szCs w:val="24"/>
          <w:u w:val="none"/>
          <w:lang w:eastAsia="lv-LV"/>
        </w:rPr>
      </w:pPr>
      <w:r w:rsidRPr="00F6457B">
        <w:rPr>
          <w:rFonts w:eastAsia="Calibri"/>
          <w:szCs w:val="24"/>
          <w:u w:val="none"/>
          <w:lang w:eastAsia="lv-LV"/>
        </w:rPr>
        <w:t xml:space="preserve">2) Zemes ierīcības likuma 19.pantu, kas nosaka, ka zemes ierīcības projektu un tā grozījumus apstiprina vietējā pašvaldība, izdodot administratīvo aktu; </w:t>
      </w:r>
    </w:p>
    <w:p w14:paraId="1950EBFD" w14:textId="77777777" w:rsidR="00F6457B" w:rsidRPr="00F6457B" w:rsidRDefault="00F6457B" w:rsidP="00F6457B">
      <w:pPr>
        <w:spacing w:line="360" w:lineRule="auto"/>
        <w:ind w:firstLine="567"/>
        <w:jc w:val="both"/>
        <w:rPr>
          <w:rFonts w:eastAsia="Calibri"/>
          <w:szCs w:val="24"/>
          <w:u w:val="none"/>
          <w:lang w:eastAsia="lv-LV"/>
        </w:rPr>
      </w:pPr>
      <w:r w:rsidRPr="00F6457B">
        <w:rPr>
          <w:rFonts w:eastAsia="Calibri"/>
          <w:szCs w:val="24"/>
          <w:u w:val="none"/>
          <w:lang w:eastAsia="lv-LV"/>
        </w:rPr>
        <w:t>3)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507A0946" w14:textId="77777777" w:rsidR="00F6457B" w:rsidRPr="00F6457B" w:rsidRDefault="00F6457B" w:rsidP="00F6457B">
      <w:pPr>
        <w:spacing w:line="360" w:lineRule="auto"/>
        <w:ind w:firstLine="567"/>
        <w:jc w:val="both"/>
        <w:rPr>
          <w:rFonts w:eastAsia="Calibri"/>
          <w:szCs w:val="24"/>
          <w:u w:val="none"/>
          <w:lang w:eastAsia="lv-LV"/>
        </w:rPr>
      </w:pPr>
      <w:r w:rsidRPr="00F6457B">
        <w:rPr>
          <w:rFonts w:eastAsia="Calibri"/>
          <w:szCs w:val="24"/>
          <w:u w:val="none"/>
          <w:lang w:eastAsia="lv-LV"/>
        </w:rPr>
        <w:t xml:space="preserve">4) 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p>
    <w:p w14:paraId="74C29D64" w14:textId="77777777" w:rsidR="00F6457B" w:rsidRPr="00F6457B" w:rsidRDefault="00F6457B" w:rsidP="00F6457B">
      <w:pPr>
        <w:spacing w:line="360" w:lineRule="auto"/>
        <w:ind w:firstLine="567"/>
        <w:jc w:val="both"/>
        <w:rPr>
          <w:rFonts w:eastAsia="Calibri"/>
          <w:szCs w:val="24"/>
          <w:u w:val="none"/>
          <w:lang w:eastAsia="lv-LV"/>
        </w:rPr>
      </w:pPr>
      <w:r w:rsidRPr="00F6457B">
        <w:rPr>
          <w:rFonts w:eastAsia="Calibri"/>
          <w:szCs w:val="24"/>
          <w:u w:val="none"/>
          <w:lang w:eastAsia="lv-LV"/>
        </w:rPr>
        <w:t xml:space="preserve">5) Gulbenes novada pašvaldības domes 2018.gada 27.decembra saistošajiem noteikumiem Nr.20 “Gulbenes novada teritorijas plānojums, Teritorijas izmantošanas un apbūves noteikumi un grafiskā daļa”, </w:t>
      </w:r>
    </w:p>
    <w:p w14:paraId="691CF2CC" w14:textId="77777777" w:rsidR="00F6457B" w:rsidRPr="00F6457B" w:rsidRDefault="00F6457B" w:rsidP="00F6457B">
      <w:pPr>
        <w:spacing w:line="360" w:lineRule="auto"/>
        <w:ind w:firstLine="567"/>
        <w:jc w:val="both"/>
        <w:rPr>
          <w:rFonts w:eastAsia="Calibri"/>
          <w:szCs w:val="24"/>
          <w:u w:val="none"/>
          <w:lang w:eastAsia="lv-LV"/>
        </w:rPr>
      </w:pPr>
      <w:r w:rsidRPr="00F6457B">
        <w:rPr>
          <w:rFonts w:eastAsia="Calibri"/>
          <w:szCs w:val="24"/>
          <w:u w:val="none"/>
          <w:lang w:eastAsia="lv-LV"/>
        </w:rPr>
        <w:t>un Attīstības un tautsaimniecības komitejas ieteikumu, atklāti balsojot: ar … balsīm “PAR”- , “PRET”- , “ATTURAS”- , Gulbenes novada pašvaldības dome NOLEMJ:</w:t>
      </w:r>
    </w:p>
    <w:p w14:paraId="169B647D" w14:textId="77777777" w:rsidR="00F6457B" w:rsidRPr="00F6457B" w:rsidRDefault="00F6457B" w:rsidP="00F6457B">
      <w:pPr>
        <w:spacing w:line="360" w:lineRule="auto"/>
        <w:ind w:firstLine="567"/>
        <w:jc w:val="both"/>
        <w:rPr>
          <w:rFonts w:eastAsia="Calibri"/>
          <w:szCs w:val="24"/>
          <w:u w:val="none"/>
          <w:lang w:eastAsia="lv-LV"/>
        </w:rPr>
      </w:pPr>
      <w:r w:rsidRPr="00F6457B">
        <w:rPr>
          <w:rFonts w:eastAsia="Calibri"/>
          <w:szCs w:val="24"/>
          <w:u w:val="none"/>
          <w:lang w:eastAsia="lv-LV"/>
        </w:rPr>
        <w:t xml:space="preserve">1. APSTIPRINĀT zemes ierīkotājas Rutas </w:t>
      </w:r>
      <w:proofErr w:type="spellStart"/>
      <w:r w:rsidRPr="00F6457B">
        <w:rPr>
          <w:rFonts w:eastAsia="Calibri"/>
          <w:szCs w:val="24"/>
          <w:u w:val="none"/>
          <w:lang w:eastAsia="lv-LV"/>
        </w:rPr>
        <w:t>Arnicānes</w:t>
      </w:r>
      <w:proofErr w:type="spellEnd"/>
      <w:r w:rsidRPr="00F6457B">
        <w:rPr>
          <w:rFonts w:eastAsia="Calibri"/>
          <w:szCs w:val="24"/>
          <w:u w:val="none"/>
          <w:lang w:eastAsia="lv-LV"/>
        </w:rPr>
        <w:t xml:space="preserve"> (zemes ierīkotāja sertifikāts Nr.AA0121, derīgs līdz 2025.gada 17.oktobrim) izstrādāto zemes ierīcības projektu nekustamajā īpašumā “Noriņas”, </w:t>
      </w:r>
      <w:proofErr w:type="spellStart"/>
      <w:r w:rsidRPr="00F6457B">
        <w:rPr>
          <w:rFonts w:eastAsia="Calibri"/>
          <w:szCs w:val="24"/>
          <w:u w:val="none"/>
          <w:lang w:eastAsia="lv-LV"/>
        </w:rPr>
        <w:t>Daukstu</w:t>
      </w:r>
      <w:proofErr w:type="spellEnd"/>
      <w:r w:rsidRPr="00F6457B">
        <w:rPr>
          <w:rFonts w:eastAsia="Calibri"/>
          <w:szCs w:val="24"/>
          <w:u w:val="none"/>
          <w:lang w:eastAsia="lv-LV"/>
        </w:rPr>
        <w:t xml:space="preserve"> pagasts, Gulbenes novads, kadastra numurs 5048 008 0047, ietilpstošajai zemes vienībai ar kadastra apzīmējumu </w:t>
      </w:r>
      <w:bookmarkStart w:id="55" w:name="_Hlk171331302"/>
      <w:r w:rsidRPr="00F6457B">
        <w:rPr>
          <w:rFonts w:eastAsia="Calibri"/>
          <w:szCs w:val="24"/>
          <w:u w:val="none"/>
          <w:lang w:eastAsia="lv-LV"/>
        </w:rPr>
        <w:t>5048 008 0047</w:t>
      </w:r>
      <w:bookmarkEnd w:id="55"/>
      <w:r w:rsidRPr="00F6457B">
        <w:rPr>
          <w:rFonts w:eastAsia="Calibri"/>
          <w:szCs w:val="24"/>
          <w:u w:val="none"/>
          <w:lang w:eastAsia="lv-LV"/>
        </w:rPr>
        <w:t xml:space="preserve"> 14,9 ha platībā. Zemes </w:t>
      </w:r>
      <w:r w:rsidRPr="00F6457B">
        <w:rPr>
          <w:rFonts w:eastAsia="Calibri"/>
          <w:szCs w:val="24"/>
          <w:u w:val="none"/>
          <w:lang w:eastAsia="lv-LV"/>
        </w:rPr>
        <w:lastRenderedPageBreak/>
        <w:t>vienības sadalījuma robežas noteikt saskaņā ar zemes ierīcības projekta grafisko daļu (pielikums), kas ir šī lēmuma neatņemama sastāvdaļa.</w:t>
      </w:r>
    </w:p>
    <w:p w14:paraId="626AC3DC" w14:textId="77777777" w:rsidR="00F6457B" w:rsidRPr="00F6457B" w:rsidRDefault="00F6457B" w:rsidP="00F6457B">
      <w:pPr>
        <w:spacing w:line="360" w:lineRule="auto"/>
        <w:ind w:firstLine="567"/>
        <w:jc w:val="both"/>
        <w:rPr>
          <w:rFonts w:eastAsia="Calibri"/>
          <w:szCs w:val="24"/>
          <w:u w:val="none"/>
          <w:lang w:eastAsia="lv-LV"/>
        </w:rPr>
      </w:pPr>
      <w:r w:rsidRPr="00F6457B">
        <w:rPr>
          <w:rFonts w:eastAsia="Calibri"/>
          <w:szCs w:val="24"/>
          <w:u w:val="none"/>
          <w:lang w:eastAsia="lv-LV"/>
        </w:rPr>
        <w:t xml:space="preserve">2. Saglabāt nekustamā īpašuma ar nosaukumu “Noriņas”, kadastra numurs 5048 008 0047, sastāvā </w:t>
      </w:r>
      <w:proofErr w:type="spellStart"/>
      <w:r w:rsidRPr="00F6457B">
        <w:rPr>
          <w:rFonts w:eastAsia="Calibri"/>
          <w:szCs w:val="24"/>
          <w:u w:val="none"/>
          <w:lang w:eastAsia="lv-LV"/>
        </w:rPr>
        <w:t>jaunizveidoto</w:t>
      </w:r>
      <w:proofErr w:type="spellEnd"/>
      <w:r w:rsidRPr="00F6457B">
        <w:rPr>
          <w:rFonts w:eastAsia="Calibri"/>
          <w:szCs w:val="24"/>
          <w:u w:val="none"/>
          <w:lang w:eastAsia="lv-LV"/>
        </w:rPr>
        <w:t xml:space="preserve"> zemes vienību ar kadastra apzīmējumu 5048 008 0132 (projektā Nr.1) un aptuveno platību 1,2 ha, un ēkas (būves) ar kadastra apzīmējumiem 5048 008 0047 001, 5048 008 0047 002, 5048 008 0047 003, 5048 008 0047 004, 5048 008 0047 005, 5048 008 0047 006.</w:t>
      </w:r>
    </w:p>
    <w:p w14:paraId="34E8AE75" w14:textId="77777777" w:rsidR="00F6457B" w:rsidRPr="00F6457B" w:rsidRDefault="00F6457B" w:rsidP="00F6457B">
      <w:pPr>
        <w:spacing w:line="360" w:lineRule="auto"/>
        <w:ind w:firstLine="567"/>
        <w:jc w:val="both"/>
        <w:rPr>
          <w:rFonts w:eastAsia="Calibri"/>
          <w:szCs w:val="24"/>
          <w:u w:val="none"/>
          <w:lang w:eastAsia="lv-LV"/>
        </w:rPr>
      </w:pPr>
      <w:r w:rsidRPr="00F6457B">
        <w:rPr>
          <w:rFonts w:eastAsia="Calibri"/>
          <w:szCs w:val="24"/>
          <w:u w:val="none"/>
          <w:lang w:eastAsia="lv-LV"/>
        </w:rPr>
        <w:t xml:space="preserve">3. Zemes vienībai ar kadastra apzīmējumu 5048 008 0132 1,2 ha platībā noteikt nekustamā īpašuma lietošanas mērķi – zeme, uz kuras galvenā saimnieciskā darbība ir lauksaimniecība (NĪLM kods 0101), saglabāt adresi: “Noriņas”, </w:t>
      </w:r>
      <w:proofErr w:type="spellStart"/>
      <w:r w:rsidRPr="00F6457B">
        <w:rPr>
          <w:rFonts w:eastAsia="Calibri"/>
          <w:szCs w:val="24"/>
          <w:u w:val="none"/>
          <w:lang w:eastAsia="lv-LV"/>
        </w:rPr>
        <w:t>Daukstu</w:t>
      </w:r>
      <w:proofErr w:type="spellEnd"/>
      <w:r w:rsidRPr="00F6457B">
        <w:rPr>
          <w:rFonts w:eastAsia="Calibri"/>
          <w:szCs w:val="24"/>
          <w:u w:val="none"/>
          <w:lang w:eastAsia="lv-LV"/>
        </w:rPr>
        <w:t xml:space="preserve"> pag., Gulbenes nov., LV-4429. </w:t>
      </w:r>
    </w:p>
    <w:p w14:paraId="5D7988AE" w14:textId="77777777" w:rsidR="00F6457B" w:rsidRPr="00F6457B" w:rsidRDefault="00F6457B" w:rsidP="00F6457B">
      <w:pPr>
        <w:spacing w:line="360" w:lineRule="auto"/>
        <w:ind w:firstLine="567"/>
        <w:jc w:val="both"/>
        <w:rPr>
          <w:rFonts w:eastAsia="Calibri"/>
          <w:szCs w:val="24"/>
          <w:u w:val="none"/>
          <w:lang w:eastAsia="lv-LV"/>
        </w:rPr>
      </w:pPr>
      <w:r w:rsidRPr="00F6457B">
        <w:rPr>
          <w:rFonts w:eastAsia="Calibri"/>
          <w:szCs w:val="24"/>
          <w:u w:val="none"/>
          <w:lang w:eastAsia="lv-LV"/>
        </w:rPr>
        <w:t xml:space="preserve">4. Izveidot jaunu nekustamo īpašumu ar nosaukumu “Noras”, kura sastāvā iekļaut </w:t>
      </w:r>
      <w:proofErr w:type="spellStart"/>
      <w:r w:rsidRPr="00F6457B">
        <w:rPr>
          <w:rFonts w:eastAsia="Calibri"/>
          <w:szCs w:val="24"/>
          <w:u w:val="none"/>
          <w:lang w:eastAsia="lv-LV"/>
        </w:rPr>
        <w:t>jaunizveidoto</w:t>
      </w:r>
      <w:proofErr w:type="spellEnd"/>
      <w:r w:rsidRPr="00F6457B">
        <w:rPr>
          <w:rFonts w:eastAsia="Calibri"/>
          <w:szCs w:val="24"/>
          <w:u w:val="none"/>
          <w:lang w:eastAsia="lv-LV"/>
        </w:rPr>
        <w:t xml:space="preserve"> zemes vienību ar kadastra apzīmējumu 5048 008 0133 (projektā Nr.2) un aptuveno platību 13,7 ha, noteikt tai nekustamā īpašuma lietošanas mērķi – zeme, uz kuras galvenā saimnieciskā darbība ir lauksaimniecība (NĪLM kods 0101).</w:t>
      </w:r>
    </w:p>
    <w:p w14:paraId="1A7D74AC" w14:textId="77777777" w:rsidR="00F6457B" w:rsidRPr="00F6457B" w:rsidRDefault="00F6457B" w:rsidP="00F6457B">
      <w:pPr>
        <w:spacing w:line="360" w:lineRule="auto"/>
        <w:ind w:firstLine="567"/>
        <w:jc w:val="both"/>
        <w:rPr>
          <w:rFonts w:eastAsia="Calibri"/>
          <w:szCs w:val="24"/>
          <w:u w:val="none"/>
          <w:lang w:eastAsia="lv-LV"/>
        </w:rPr>
      </w:pPr>
      <w:r w:rsidRPr="00F6457B">
        <w:rPr>
          <w:rFonts w:eastAsia="Calibri"/>
          <w:szCs w:val="24"/>
          <w:u w:val="none"/>
          <w:lang w:eastAsia="lv-LV"/>
        </w:rPr>
        <w:t>5. Lēmumu nosūtīt:</w:t>
      </w:r>
    </w:p>
    <w:p w14:paraId="59F1AED1" w14:textId="77777777" w:rsidR="00F6457B" w:rsidRPr="00F6457B" w:rsidRDefault="00F6457B" w:rsidP="00F6457B">
      <w:pPr>
        <w:spacing w:line="360" w:lineRule="auto"/>
        <w:ind w:firstLine="567"/>
        <w:jc w:val="both"/>
        <w:rPr>
          <w:rFonts w:eastAsia="Calibri"/>
          <w:szCs w:val="24"/>
          <w:u w:val="none"/>
          <w:lang w:eastAsia="lv-LV"/>
        </w:rPr>
      </w:pPr>
      <w:r w:rsidRPr="00F6457B">
        <w:rPr>
          <w:rFonts w:eastAsia="Calibri"/>
          <w:szCs w:val="24"/>
          <w:u w:val="none"/>
          <w:lang w:eastAsia="lv-LV"/>
        </w:rPr>
        <w:t xml:space="preserve">5.1. sabiedrībai ar ierobežotu atbildību “AMETRS” uz elektroniskā pasta adresēm: </w:t>
      </w:r>
      <w:r w:rsidRPr="00F6457B">
        <w:rPr>
          <w:szCs w:val="24"/>
          <w:u w:val="none"/>
          <w:lang w:eastAsia="lv-LV"/>
        </w:rPr>
        <w:t>birojs@ametrs.lv un rutaarnicane@inbox.lv</w:t>
      </w:r>
      <w:r w:rsidRPr="00F6457B">
        <w:rPr>
          <w:rFonts w:eastAsia="Calibri"/>
          <w:szCs w:val="24"/>
          <w:u w:val="none"/>
          <w:lang w:eastAsia="lv-LV"/>
        </w:rPr>
        <w:t>;</w:t>
      </w:r>
    </w:p>
    <w:p w14:paraId="27CC7AF1" w14:textId="77777777" w:rsidR="00F6457B" w:rsidRPr="00F6457B" w:rsidRDefault="00F6457B" w:rsidP="00F6457B">
      <w:pPr>
        <w:spacing w:line="360" w:lineRule="auto"/>
        <w:ind w:firstLine="567"/>
        <w:jc w:val="both"/>
        <w:rPr>
          <w:rFonts w:eastAsia="Calibri"/>
          <w:szCs w:val="24"/>
          <w:u w:val="none"/>
          <w:lang w:eastAsia="lv-LV"/>
        </w:rPr>
      </w:pPr>
      <w:r w:rsidRPr="00F6457B">
        <w:rPr>
          <w:rFonts w:eastAsia="Calibri"/>
          <w:szCs w:val="24"/>
          <w:u w:val="none"/>
          <w:lang w:eastAsia="lv-LV"/>
        </w:rPr>
        <w:t>5.2. Valsts zemes dienesta Vidzemes reģionālajai pārvaldei paziņošanai e-adresē adreses reģistrēšanai;</w:t>
      </w:r>
    </w:p>
    <w:p w14:paraId="6A95426B" w14:textId="77777777" w:rsidR="00F6457B" w:rsidRPr="00F6457B" w:rsidRDefault="00F6457B" w:rsidP="00F6457B">
      <w:pPr>
        <w:spacing w:line="360" w:lineRule="auto"/>
        <w:ind w:firstLine="567"/>
        <w:jc w:val="both"/>
        <w:rPr>
          <w:szCs w:val="24"/>
          <w:u w:val="none"/>
          <w:lang w:eastAsia="lv-LV"/>
        </w:rPr>
      </w:pPr>
      <w:r w:rsidRPr="00F6457B">
        <w:rPr>
          <w:rFonts w:eastAsia="Calibri"/>
          <w:szCs w:val="24"/>
          <w:u w:val="none"/>
          <w:lang w:eastAsia="lv-LV"/>
        </w:rPr>
        <w:t xml:space="preserve">5.3. Gulbenes rajona Galgauskas pagasta </w:t>
      </w:r>
      <w:proofErr w:type="spellStart"/>
      <w:r w:rsidRPr="00F6457B">
        <w:rPr>
          <w:rFonts w:eastAsia="Calibri"/>
          <w:szCs w:val="24"/>
          <w:u w:val="none"/>
          <w:lang w:eastAsia="lv-LV"/>
        </w:rPr>
        <w:t>Gžibovska</w:t>
      </w:r>
      <w:proofErr w:type="spellEnd"/>
      <w:r w:rsidRPr="00F6457B">
        <w:rPr>
          <w:rFonts w:eastAsia="Calibri"/>
          <w:szCs w:val="24"/>
          <w:u w:val="none"/>
          <w:lang w:eastAsia="lv-LV"/>
        </w:rPr>
        <w:t xml:space="preserve"> zemnieku saimniecībai “LĀCĪŠI” uz elektroniskā pasta adresi: lacisi@inbox.lv</w:t>
      </w:r>
      <w:r w:rsidRPr="00F6457B">
        <w:rPr>
          <w:szCs w:val="24"/>
          <w:u w:val="none"/>
          <w:lang w:eastAsia="lv-LV"/>
        </w:rPr>
        <w:t>.</w:t>
      </w:r>
    </w:p>
    <w:p w14:paraId="7B21FF06" w14:textId="77777777" w:rsidR="00F6457B" w:rsidRPr="00F6457B" w:rsidRDefault="00F6457B" w:rsidP="00F6457B">
      <w:pPr>
        <w:spacing w:line="360" w:lineRule="auto"/>
        <w:ind w:firstLine="567"/>
        <w:jc w:val="both"/>
        <w:rPr>
          <w:szCs w:val="24"/>
          <w:u w:val="none"/>
          <w:lang w:eastAsia="lv-LV"/>
        </w:rPr>
      </w:pPr>
    </w:p>
    <w:p w14:paraId="6241888E" w14:textId="77777777" w:rsidR="00F6457B" w:rsidRPr="00F6457B" w:rsidRDefault="00F6457B" w:rsidP="00F6457B">
      <w:pPr>
        <w:spacing w:line="360" w:lineRule="auto"/>
        <w:ind w:firstLine="567"/>
        <w:jc w:val="both"/>
        <w:rPr>
          <w:szCs w:val="24"/>
          <w:u w:val="none"/>
          <w:lang w:eastAsia="lv-LV"/>
        </w:rPr>
      </w:pPr>
      <w:r w:rsidRPr="00F6457B">
        <w:rPr>
          <w:szCs w:val="24"/>
          <w:u w:val="none"/>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pašvaldībā vai uzreiz pārsūdzēt Administratīvās rajona tiesas attiecīgajā tiesu namā pēc pieteicēja adreses vai nekustamā īpašuma atrašanās vietas.</w:t>
      </w:r>
    </w:p>
    <w:p w14:paraId="0720A7B3" w14:textId="77777777" w:rsidR="00F6457B" w:rsidRPr="00F6457B" w:rsidRDefault="00F6457B" w:rsidP="00F6457B">
      <w:pPr>
        <w:spacing w:line="360" w:lineRule="auto"/>
        <w:ind w:firstLine="567"/>
        <w:jc w:val="both"/>
        <w:rPr>
          <w:szCs w:val="24"/>
          <w:u w:val="none"/>
          <w:lang w:eastAsia="lv-LV"/>
        </w:rPr>
      </w:pPr>
    </w:p>
    <w:p w14:paraId="21E6CE95" w14:textId="77777777" w:rsidR="00F75556" w:rsidRDefault="00F75556">
      <w:pPr>
        <w:rPr>
          <w:szCs w:val="24"/>
          <w:u w:val="none"/>
          <w:lang w:eastAsia="lv-LV"/>
        </w:rPr>
      </w:pPr>
      <w:r>
        <w:rPr>
          <w:szCs w:val="24"/>
          <w:u w:val="none"/>
          <w:lang w:eastAsia="lv-LV"/>
        </w:rPr>
        <w:br w:type="page"/>
      </w:r>
    </w:p>
    <w:p w14:paraId="432CE752" w14:textId="77777777" w:rsidR="00F75556" w:rsidRDefault="00F75556" w:rsidP="00F6457B">
      <w:pPr>
        <w:spacing w:line="360" w:lineRule="auto"/>
        <w:jc w:val="right"/>
        <w:rPr>
          <w:szCs w:val="24"/>
          <w:u w:val="none"/>
          <w:lang w:eastAsia="lv-LV"/>
        </w:rPr>
        <w:sectPr w:rsidR="00F75556" w:rsidSect="00F6457B">
          <w:pgSz w:w="11906" w:h="16838"/>
          <w:pgMar w:top="1134" w:right="851" w:bottom="1134" w:left="1701" w:header="709" w:footer="709" w:gutter="0"/>
          <w:cols w:space="708"/>
          <w:docGrid w:linePitch="360"/>
        </w:sectPr>
      </w:pPr>
    </w:p>
    <w:p w14:paraId="7A72A4A5" w14:textId="30ED7D25" w:rsidR="00F6457B" w:rsidRPr="00F6457B" w:rsidRDefault="00F6457B" w:rsidP="00F6457B">
      <w:pPr>
        <w:spacing w:line="360" w:lineRule="auto"/>
        <w:jc w:val="right"/>
        <w:rPr>
          <w:szCs w:val="24"/>
          <w:u w:val="none"/>
          <w:lang w:eastAsia="lv-LV"/>
        </w:rPr>
      </w:pPr>
      <w:r w:rsidRPr="00F6457B">
        <w:rPr>
          <w:szCs w:val="24"/>
          <w:u w:val="none"/>
          <w:lang w:eastAsia="lv-LV"/>
        </w:rPr>
        <w:lastRenderedPageBreak/>
        <w:t>Pielikums 25.07.2024. Gulbenes novada domes lēmumam GND/2024/</w:t>
      </w:r>
    </w:p>
    <w:p w14:paraId="1B233CC3" w14:textId="77777777" w:rsidR="00F6457B" w:rsidRPr="00F6457B" w:rsidRDefault="00F6457B" w:rsidP="00F6457B">
      <w:pPr>
        <w:spacing w:line="276" w:lineRule="auto"/>
        <w:jc w:val="center"/>
        <w:rPr>
          <w:szCs w:val="24"/>
          <w:u w:val="none"/>
          <w:lang w:eastAsia="lv-LV"/>
        </w:rPr>
      </w:pPr>
      <w:r w:rsidRPr="00F6457B">
        <w:rPr>
          <w:noProof/>
          <w:szCs w:val="24"/>
          <w:u w:val="none"/>
          <w:lang w:eastAsia="lv-LV"/>
        </w:rPr>
        <w:drawing>
          <wp:inline distT="0" distB="0" distL="0" distR="0" wp14:anchorId="0887652D" wp14:editId="4D412080">
            <wp:extent cx="7529885" cy="5001371"/>
            <wp:effectExtent l="0" t="0" r="0" b="8890"/>
            <wp:docPr id="37634" name="Picture 37634"/>
            <wp:cNvGraphicFramePr/>
            <a:graphic xmlns:a="http://schemas.openxmlformats.org/drawingml/2006/main">
              <a:graphicData uri="http://schemas.openxmlformats.org/drawingml/2006/picture">
                <pic:pic xmlns:pic="http://schemas.openxmlformats.org/drawingml/2006/picture">
                  <pic:nvPicPr>
                    <pic:cNvPr id="37634" name="Picture 37634"/>
                    <pic:cNvPicPr/>
                  </pic:nvPicPr>
                  <pic:blipFill>
                    <a:blip r:embed="rId18"/>
                    <a:stretch>
                      <a:fillRect/>
                    </a:stretch>
                  </pic:blipFill>
                  <pic:spPr>
                    <a:xfrm>
                      <a:off x="0" y="0"/>
                      <a:ext cx="7572594" cy="5029739"/>
                    </a:xfrm>
                    <a:prstGeom prst="rect">
                      <a:avLst/>
                    </a:prstGeom>
                  </pic:spPr>
                </pic:pic>
              </a:graphicData>
            </a:graphic>
          </wp:inline>
        </w:drawing>
      </w:r>
    </w:p>
    <w:p w14:paraId="31DED131" w14:textId="77777777" w:rsidR="00F6457B" w:rsidRPr="00F6457B" w:rsidRDefault="00F6457B" w:rsidP="00F6457B">
      <w:pPr>
        <w:spacing w:line="276" w:lineRule="auto"/>
        <w:rPr>
          <w:szCs w:val="24"/>
          <w:u w:val="none"/>
          <w:lang w:eastAsia="lv-LV"/>
        </w:rPr>
      </w:pPr>
    </w:p>
    <w:p w14:paraId="4C0C2229" w14:textId="77777777" w:rsidR="00F6457B" w:rsidRPr="00F6457B" w:rsidRDefault="00F6457B" w:rsidP="00F6457B">
      <w:pPr>
        <w:spacing w:line="276" w:lineRule="auto"/>
        <w:rPr>
          <w:szCs w:val="24"/>
          <w:u w:val="none"/>
          <w:lang w:eastAsia="lv-LV"/>
        </w:rPr>
      </w:pPr>
      <w:r w:rsidRPr="00F6457B">
        <w:rPr>
          <w:szCs w:val="24"/>
          <w:u w:val="none"/>
          <w:lang w:eastAsia="lv-LV"/>
        </w:rPr>
        <w:t>Gulbenes novada pašvaldības domes priekšsēdētājs</w:t>
      </w:r>
      <w:r w:rsidRPr="00F6457B">
        <w:rPr>
          <w:szCs w:val="24"/>
          <w:u w:val="none"/>
          <w:lang w:eastAsia="lv-LV"/>
        </w:rPr>
        <w:tab/>
      </w:r>
      <w:r w:rsidRPr="00F6457B">
        <w:rPr>
          <w:szCs w:val="24"/>
          <w:u w:val="none"/>
          <w:lang w:eastAsia="lv-LV"/>
        </w:rPr>
        <w:tab/>
      </w:r>
      <w:r w:rsidRPr="00F6457B">
        <w:rPr>
          <w:szCs w:val="24"/>
          <w:u w:val="none"/>
          <w:lang w:eastAsia="lv-LV"/>
        </w:rPr>
        <w:tab/>
      </w:r>
      <w:r w:rsidRPr="00F6457B">
        <w:rPr>
          <w:szCs w:val="24"/>
          <w:u w:val="none"/>
          <w:lang w:eastAsia="lv-LV"/>
        </w:rPr>
        <w:tab/>
      </w:r>
      <w:r w:rsidRPr="00F6457B">
        <w:rPr>
          <w:szCs w:val="24"/>
          <w:u w:val="none"/>
          <w:lang w:eastAsia="lv-LV"/>
        </w:rPr>
        <w:tab/>
      </w:r>
      <w:r w:rsidRPr="00F6457B">
        <w:rPr>
          <w:szCs w:val="24"/>
          <w:u w:val="none"/>
          <w:lang w:eastAsia="lv-LV"/>
        </w:rPr>
        <w:tab/>
      </w:r>
      <w:r w:rsidRPr="00F6457B">
        <w:rPr>
          <w:szCs w:val="24"/>
          <w:u w:val="none"/>
          <w:lang w:eastAsia="lv-LV"/>
        </w:rPr>
        <w:tab/>
      </w:r>
      <w:r w:rsidRPr="00F6457B">
        <w:rPr>
          <w:szCs w:val="24"/>
          <w:u w:val="none"/>
          <w:lang w:eastAsia="lv-LV"/>
        </w:rPr>
        <w:tab/>
      </w:r>
      <w:r w:rsidRPr="00F6457B">
        <w:rPr>
          <w:szCs w:val="24"/>
          <w:u w:val="none"/>
          <w:lang w:eastAsia="lv-LV"/>
        </w:rPr>
        <w:tab/>
      </w:r>
      <w:r w:rsidRPr="00F6457B">
        <w:rPr>
          <w:szCs w:val="24"/>
          <w:u w:val="none"/>
          <w:lang w:eastAsia="lv-LV"/>
        </w:rPr>
        <w:tab/>
      </w:r>
      <w:proofErr w:type="spellStart"/>
      <w:r w:rsidRPr="00F6457B">
        <w:rPr>
          <w:szCs w:val="24"/>
          <w:u w:val="none"/>
          <w:lang w:eastAsia="lv-LV"/>
        </w:rPr>
        <w:t>A.Caunītis</w:t>
      </w:r>
      <w:proofErr w:type="spellEnd"/>
    </w:p>
    <w:p w14:paraId="2CB3051D" w14:textId="77777777" w:rsidR="00F75556" w:rsidRDefault="00F75556" w:rsidP="000C7638">
      <w:pPr>
        <w:rPr>
          <w:color w:val="000000" w:themeColor="text1"/>
          <w:szCs w:val="24"/>
          <w:u w:val="none"/>
        </w:rPr>
        <w:sectPr w:rsidR="00F75556" w:rsidSect="00F75556">
          <w:pgSz w:w="16838" w:h="11906" w:orient="landscape"/>
          <w:pgMar w:top="1701" w:right="1134" w:bottom="851" w:left="1134" w:header="709" w:footer="709" w:gutter="0"/>
          <w:cols w:space="708"/>
          <w:docGrid w:linePitch="360"/>
        </w:sectPr>
      </w:pPr>
    </w:p>
    <w:p w14:paraId="62C024B0" w14:textId="77777777" w:rsidR="0032517B" w:rsidRPr="00575A1B" w:rsidRDefault="00A449BE" w:rsidP="00575A1B">
      <w:pPr>
        <w:jc w:val="center"/>
        <w:rPr>
          <w:color w:val="000000" w:themeColor="text1"/>
          <w:szCs w:val="24"/>
          <w:u w:val="none"/>
        </w:rPr>
      </w:pPr>
      <w:r w:rsidRPr="0016506D">
        <w:rPr>
          <w:b/>
          <w:noProof/>
          <w:color w:val="000000" w:themeColor="text1"/>
          <w:szCs w:val="24"/>
          <w:u w:val="none"/>
        </w:rPr>
        <w:lastRenderedPageBreak/>
        <w:t>5</w:t>
      </w:r>
      <w:r w:rsidR="00881464">
        <w:rPr>
          <w:b/>
          <w:color w:val="000000" w:themeColor="text1"/>
          <w:szCs w:val="24"/>
          <w:u w:val="none"/>
        </w:rPr>
        <w:t>.</w:t>
      </w:r>
    </w:p>
    <w:p w14:paraId="62C024B1" w14:textId="77777777" w:rsidR="00575A1B" w:rsidRPr="00DE7201" w:rsidRDefault="00A449BE"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Tirzas pagasta nekustamajam īpašumam “Ķidas”</w:t>
      </w:r>
    </w:p>
    <w:p w14:paraId="62C024B2" w14:textId="77777777" w:rsidR="00575A1B" w:rsidRDefault="00A449BE"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62C024B3" w14:textId="77777777" w:rsidR="00CA2A8B" w:rsidRDefault="00A449BE"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7B55220A" w14:textId="77777777" w:rsidR="00FC36FA" w:rsidRPr="00575A1B" w:rsidRDefault="00A449BE" w:rsidP="00FC36FA">
      <w:pPr>
        <w:rPr>
          <w:rFonts w:eastAsia="Calibri"/>
          <w:szCs w:val="24"/>
          <w:u w:val="none"/>
        </w:rPr>
      </w:pPr>
      <w:r>
        <w:rPr>
          <w:rFonts w:eastAsia="Calibri"/>
          <w:szCs w:val="24"/>
          <w:u w:val="none"/>
        </w:rPr>
        <w:t xml:space="preserve">DEBATĒS PIEDALĀS: </w:t>
      </w:r>
      <w:r w:rsidR="00FC36FA">
        <w:rPr>
          <w:rFonts w:eastAsia="Calibri"/>
          <w:szCs w:val="24"/>
          <w:u w:val="none"/>
        </w:rPr>
        <w:t>nav</w:t>
      </w:r>
    </w:p>
    <w:p w14:paraId="62C024B5" w14:textId="77777777" w:rsidR="00BC2002" w:rsidRDefault="00BC2002" w:rsidP="00956EC8">
      <w:pPr>
        <w:rPr>
          <w:rFonts w:eastAsia="Calibri"/>
          <w:color w:val="FF0000"/>
          <w:szCs w:val="24"/>
          <w:u w:val="none"/>
        </w:rPr>
      </w:pPr>
    </w:p>
    <w:p w14:paraId="79275C9C" w14:textId="77777777" w:rsidR="00CB3095" w:rsidRDefault="00CB3095" w:rsidP="00CB3095">
      <w:pPr>
        <w:spacing w:line="360" w:lineRule="auto"/>
        <w:ind w:firstLine="567"/>
        <w:jc w:val="both"/>
        <w:rPr>
          <w:u w:val="none"/>
        </w:rPr>
      </w:pPr>
      <w:r>
        <w:rPr>
          <w:u w:val="none"/>
        </w:rPr>
        <w:t>Attīstības un tautsaimniecības komiteja atklāti balsojot:</w:t>
      </w:r>
    </w:p>
    <w:p w14:paraId="7618B5DE" w14:textId="77777777" w:rsidR="00CB3095" w:rsidRDefault="00CB3095" w:rsidP="00CB3095">
      <w:pPr>
        <w:spacing w:line="360" w:lineRule="auto"/>
        <w:ind w:firstLine="567"/>
        <w:jc w:val="both"/>
        <w:rPr>
          <w:u w:val="none"/>
        </w:rPr>
      </w:pPr>
      <w:r w:rsidRPr="0016506D">
        <w:rPr>
          <w:noProof/>
          <w:u w:val="none"/>
        </w:rPr>
        <w:t>ar 5 balsīm "Par" (Ainārs Brezinskis, Guna Švika, Gunārs Ciglis, Intars Liepiņš, Mudīte Motivāne), "Pret" – nav, "Atturas" – nav, "Nepiedalās" – nav</w:t>
      </w:r>
      <w:r>
        <w:rPr>
          <w:u w:val="none"/>
        </w:rPr>
        <w:t>, NOLEMJ</w:t>
      </w:r>
      <w:r w:rsidRPr="00B24B3A">
        <w:rPr>
          <w:u w:val="none"/>
        </w:rPr>
        <w:t>:</w:t>
      </w:r>
    </w:p>
    <w:p w14:paraId="2D0606C0" w14:textId="77777777" w:rsidR="00CB3095" w:rsidRDefault="00CB3095" w:rsidP="00CB3095">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ED30958" w14:textId="77777777" w:rsidR="00F6457B" w:rsidRPr="00F6457B" w:rsidRDefault="00F6457B" w:rsidP="00F6457B">
      <w:pPr>
        <w:jc w:val="center"/>
        <w:rPr>
          <w:b/>
          <w:szCs w:val="24"/>
          <w:u w:val="none"/>
          <w:lang w:eastAsia="lv-LV"/>
        </w:rPr>
      </w:pPr>
      <w:r w:rsidRPr="00F6457B">
        <w:rPr>
          <w:b/>
          <w:szCs w:val="24"/>
          <w:u w:val="none"/>
          <w:lang w:eastAsia="lv-LV"/>
        </w:rPr>
        <w:t>Par zemes ierīcības projekta apstiprināšanu Tirzas pagasta</w:t>
      </w:r>
    </w:p>
    <w:p w14:paraId="611A5A45" w14:textId="77777777" w:rsidR="00F6457B" w:rsidRPr="00F6457B" w:rsidRDefault="00F6457B" w:rsidP="00F6457B">
      <w:pPr>
        <w:jc w:val="center"/>
        <w:rPr>
          <w:b/>
          <w:szCs w:val="24"/>
          <w:u w:val="none"/>
          <w:lang w:eastAsia="lv-LV"/>
        </w:rPr>
      </w:pPr>
      <w:r w:rsidRPr="00F6457B">
        <w:rPr>
          <w:b/>
          <w:szCs w:val="24"/>
          <w:u w:val="none"/>
          <w:lang w:eastAsia="lv-LV"/>
        </w:rPr>
        <w:t>nekustamajam īpašumam “Ķidas”</w:t>
      </w:r>
    </w:p>
    <w:p w14:paraId="4B05F915" w14:textId="77777777" w:rsidR="00F6457B" w:rsidRPr="00F6457B" w:rsidRDefault="00F6457B" w:rsidP="00F6457B">
      <w:pPr>
        <w:tabs>
          <w:tab w:val="left" w:pos="4111"/>
        </w:tabs>
        <w:spacing w:line="276" w:lineRule="auto"/>
        <w:jc w:val="center"/>
        <w:rPr>
          <w:szCs w:val="24"/>
          <w:u w:val="none"/>
          <w:lang w:eastAsia="lv-LV"/>
        </w:rPr>
      </w:pPr>
    </w:p>
    <w:p w14:paraId="3F3189AC" w14:textId="130AB474" w:rsidR="00F6457B" w:rsidRPr="00F6457B" w:rsidRDefault="00F6457B" w:rsidP="00F6457B">
      <w:pPr>
        <w:spacing w:line="360" w:lineRule="auto"/>
        <w:ind w:firstLine="567"/>
        <w:jc w:val="both"/>
        <w:rPr>
          <w:rFonts w:eastAsia="Calibri"/>
          <w:szCs w:val="24"/>
          <w:u w:val="none"/>
          <w:lang w:eastAsia="lv-LV"/>
        </w:rPr>
      </w:pPr>
      <w:r w:rsidRPr="00F6457B">
        <w:rPr>
          <w:rFonts w:eastAsia="Calibri"/>
          <w:szCs w:val="24"/>
          <w:u w:val="none"/>
          <w:lang w:eastAsia="lv-LV"/>
        </w:rPr>
        <w:t>Izskatīts sabiedrības ar ierobežotu atbildību “</w:t>
      </w:r>
      <w:bookmarkStart w:id="56" w:name="_Hlk170997374"/>
      <w:r w:rsidRPr="00F6457B">
        <w:rPr>
          <w:rFonts w:eastAsia="Calibri"/>
          <w:szCs w:val="24"/>
          <w:u w:val="none"/>
          <w:lang w:eastAsia="lv-LV"/>
        </w:rPr>
        <w:t>METRUM</w:t>
      </w:r>
      <w:bookmarkEnd w:id="56"/>
      <w:r w:rsidRPr="00F6457B">
        <w:rPr>
          <w:rFonts w:eastAsia="Calibri"/>
          <w:szCs w:val="24"/>
          <w:u w:val="none"/>
          <w:lang w:eastAsia="lv-LV"/>
        </w:rPr>
        <w:t>”,</w:t>
      </w:r>
      <w:r w:rsidRPr="00F6457B">
        <w:rPr>
          <w:rFonts w:eastAsia="Calibri"/>
          <w:b/>
          <w:bCs/>
          <w:szCs w:val="24"/>
          <w:u w:val="none"/>
          <w:lang w:eastAsia="lv-LV"/>
        </w:rPr>
        <w:t xml:space="preserve"> </w:t>
      </w:r>
      <w:r w:rsidRPr="00F6457B">
        <w:rPr>
          <w:rFonts w:eastAsia="Calibri"/>
          <w:szCs w:val="24"/>
          <w:u w:val="none"/>
          <w:lang w:eastAsia="lv-LV"/>
        </w:rPr>
        <w:t>reģistrācijas numurs 40003388748, juridiskā adrese: Ģertrūdes iela 47 - 3, Rīga, LV-1011, 2024.gada 27.jūnija iesniegums</w:t>
      </w:r>
      <w:r w:rsidRPr="00F6457B">
        <w:rPr>
          <w:szCs w:val="24"/>
          <w:u w:val="none"/>
          <w:lang w:eastAsia="lv-LV"/>
        </w:rPr>
        <w:t xml:space="preserve"> </w:t>
      </w:r>
      <w:r w:rsidRPr="00F6457B">
        <w:rPr>
          <w:rFonts w:eastAsia="Calibri"/>
          <w:szCs w:val="24"/>
          <w:u w:val="none"/>
          <w:lang w:eastAsia="lv-LV"/>
        </w:rPr>
        <w:t xml:space="preserve">Nr. 18/a/42-2024 (Gulbenes novada pašvaldībā saņemts 2024.gada 27.jūnijā un reģistrēts ar Nr. GND/5.7/24/1334-M) ar lūgumu apstiprināt zemes ierīkotājas Māras </w:t>
      </w:r>
      <w:proofErr w:type="spellStart"/>
      <w:r w:rsidRPr="00F6457B">
        <w:rPr>
          <w:rFonts w:eastAsia="Calibri"/>
          <w:szCs w:val="24"/>
          <w:u w:val="none"/>
          <w:lang w:eastAsia="lv-LV"/>
        </w:rPr>
        <w:t>Marheles</w:t>
      </w:r>
      <w:proofErr w:type="spellEnd"/>
      <w:r w:rsidRPr="00F6457B">
        <w:rPr>
          <w:rFonts w:eastAsia="Calibri"/>
          <w:szCs w:val="24"/>
          <w:u w:val="none"/>
          <w:lang w:eastAsia="lv-LV"/>
        </w:rPr>
        <w:t xml:space="preserve"> (zemes ierīkotāja sertifikāts Nr.AA0135, derīgs līdz 2026.gada 14.martam) izstrādāto zemes ierīcības projektu nekustamajā īpašumā “Ķidas”, Tirzas pagasts, Gulbenes novads, kadastra numurs </w:t>
      </w:r>
      <w:bookmarkStart w:id="57" w:name="_Hlk170985259"/>
      <w:r w:rsidRPr="00F6457B">
        <w:rPr>
          <w:rFonts w:eastAsia="Calibri"/>
          <w:szCs w:val="24"/>
          <w:u w:val="none"/>
          <w:lang w:eastAsia="lv-LV"/>
        </w:rPr>
        <w:t>5094 002 0014</w:t>
      </w:r>
      <w:bookmarkEnd w:id="57"/>
      <w:r w:rsidRPr="00F6457B">
        <w:rPr>
          <w:rFonts w:eastAsia="Calibri"/>
          <w:szCs w:val="24"/>
          <w:u w:val="none"/>
          <w:lang w:eastAsia="lv-LV"/>
        </w:rPr>
        <w:t xml:space="preserve">, ietilpstošajai zemes vienībai ar kadastra apzīmējumu 5094 002 0014 16,2 ha platībā un </w:t>
      </w:r>
      <w:r w:rsidR="00E85B15">
        <w:rPr>
          <w:rFonts w:eastAsia="Calibri"/>
          <w:szCs w:val="24"/>
          <w:u w:val="none"/>
          <w:lang w:eastAsia="lv-LV"/>
        </w:rPr>
        <w:t>[..]</w:t>
      </w:r>
      <w:r w:rsidRPr="00F6457B">
        <w:rPr>
          <w:rFonts w:eastAsia="Calibri"/>
          <w:szCs w:val="24"/>
          <w:u w:val="none"/>
          <w:lang w:eastAsia="lv-LV"/>
        </w:rPr>
        <w:t xml:space="preserve">, kas rīkojas </w:t>
      </w:r>
      <w:r w:rsidR="00E85B15">
        <w:rPr>
          <w:rFonts w:eastAsia="Calibri"/>
          <w:szCs w:val="24"/>
          <w:u w:val="none"/>
          <w:lang w:eastAsia="lv-LV"/>
        </w:rPr>
        <w:t>[..]</w:t>
      </w:r>
      <w:r w:rsidRPr="00F6457B">
        <w:rPr>
          <w:rFonts w:eastAsia="Calibri"/>
          <w:szCs w:val="24"/>
          <w:u w:val="none"/>
          <w:lang w:eastAsia="lv-LV"/>
        </w:rPr>
        <w:t xml:space="preserve">, vārdā uz Vidzemes apgabaltiesas zvērināta notāra Laura </w:t>
      </w:r>
      <w:proofErr w:type="spellStart"/>
      <w:r w:rsidRPr="00F6457B">
        <w:rPr>
          <w:rFonts w:eastAsia="Calibri"/>
          <w:szCs w:val="24"/>
          <w:u w:val="none"/>
          <w:lang w:eastAsia="lv-LV"/>
        </w:rPr>
        <w:t>Makara</w:t>
      </w:r>
      <w:proofErr w:type="spellEnd"/>
      <w:r w:rsidRPr="00F6457B">
        <w:rPr>
          <w:rFonts w:eastAsia="Calibri"/>
          <w:szCs w:val="24"/>
          <w:u w:val="none"/>
          <w:lang w:eastAsia="lv-LV"/>
        </w:rPr>
        <w:t xml:space="preserve"> 2024.gada 23.maijā izdotas pilnvaras (reģistrācijas Nr.933) pamata, 2024.gada 5.jūlija iesniegums (Gulbenes novada pašvaldībā saņemts 2024.gada 5.jūlijā un reģistrēts ar Nr. GND/5.13.3/24/1384-F) ar lūgumu piešķirt nosaukumu “Ķidas lauki” </w:t>
      </w:r>
      <w:proofErr w:type="spellStart"/>
      <w:r w:rsidRPr="00F6457B">
        <w:rPr>
          <w:rFonts w:eastAsia="Calibri"/>
          <w:szCs w:val="24"/>
          <w:u w:val="none"/>
          <w:lang w:eastAsia="lv-LV"/>
        </w:rPr>
        <w:t>jaunizveidotajam</w:t>
      </w:r>
      <w:proofErr w:type="spellEnd"/>
      <w:r w:rsidRPr="00F6457B">
        <w:rPr>
          <w:rFonts w:eastAsia="Calibri"/>
          <w:szCs w:val="24"/>
          <w:u w:val="none"/>
          <w:lang w:eastAsia="lv-LV"/>
        </w:rPr>
        <w:t xml:space="preserve"> nekustamajam īpašumam, kura sastāvā iekļaut esošās zemes vienības ar kadastra apzīmējumiem 5094 002 0015 15,2 ha platībā, 5094 002 0016 1,2 ha platībā un zemes vienību, kas tiks izveidota, atdalot zemi zem ēkām no zemes vienības ar kadastra apzīmējumu 5094 002 0014.</w:t>
      </w:r>
    </w:p>
    <w:p w14:paraId="6A7B6CAA" w14:textId="77777777" w:rsidR="00F6457B" w:rsidRPr="00F6457B" w:rsidRDefault="00F6457B" w:rsidP="00F6457B">
      <w:pPr>
        <w:spacing w:line="360" w:lineRule="auto"/>
        <w:ind w:firstLine="567"/>
        <w:jc w:val="both"/>
        <w:rPr>
          <w:rFonts w:eastAsia="Calibri"/>
          <w:szCs w:val="24"/>
          <w:u w:val="none"/>
          <w:lang w:eastAsia="lv-LV"/>
        </w:rPr>
      </w:pPr>
      <w:r w:rsidRPr="00F6457B">
        <w:rPr>
          <w:rFonts w:eastAsia="Calibri"/>
          <w:szCs w:val="24"/>
          <w:u w:val="none"/>
          <w:lang w:eastAsia="lv-LV"/>
        </w:rPr>
        <w:t xml:space="preserve">Zemes ierīcības projekts izstrādāts zemes vienības ar kadastra apzīmējumu 5094 002 0014 16,2 ha platībā, kas ietilpst nekustamā īpašuma “Ķidas”, Tirzas pagasts, Gulbenes novads, kadastra numurs 5094 002 0014, sastāvā, sadalīšanai divos zemesgabalos, atdalot zemesgabalu ēku (būvju) uzturēšanas un apsaimniekošanas vajadzībām no pārējās zemes. </w:t>
      </w:r>
    </w:p>
    <w:p w14:paraId="1C04A627" w14:textId="3EB0B0EC" w:rsidR="00F6457B" w:rsidRPr="00F6457B" w:rsidRDefault="00F6457B" w:rsidP="00F6457B">
      <w:pPr>
        <w:spacing w:line="360" w:lineRule="auto"/>
        <w:ind w:firstLine="567"/>
        <w:jc w:val="both"/>
        <w:rPr>
          <w:rFonts w:eastAsia="Calibri"/>
          <w:szCs w:val="24"/>
          <w:u w:val="none"/>
          <w:lang w:eastAsia="lv-LV"/>
        </w:rPr>
      </w:pPr>
      <w:r w:rsidRPr="00F6457B">
        <w:rPr>
          <w:rFonts w:eastAsia="Calibri"/>
          <w:szCs w:val="24"/>
          <w:u w:val="none"/>
          <w:lang w:eastAsia="lv-LV"/>
        </w:rPr>
        <w:t xml:space="preserve">Saskaņā ar Vidzemes rajona tiesas Tirzas pagasta zemesgrāmatas nodalījumu Nr. 116 nekustamā īpašuma “Ķidas”, Tirzas pagastā, Gulbenes novadā, kadastra numurs 5094 002 0014, kas sastāv no trīs zemes vienībām ar kadastra apzīmējumiem 5094 002 0015 15,2 ha platībā, 5094 002 0016 1,2 ha platībā, 5094 002 0014 16,2 ha platībā, un ēkām (būvēm) ar kadastra apzīmējumiem 5094 002 0014 001, 5094 002 0014 003, 5094 002 0014 004, īpašuma tiesības ir </w:t>
      </w:r>
      <w:r w:rsidRPr="00F6457B">
        <w:rPr>
          <w:rFonts w:eastAsia="Calibri"/>
          <w:szCs w:val="24"/>
          <w:u w:val="none"/>
          <w:lang w:eastAsia="lv-LV"/>
        </w:rPr>
        <w:lastRenderedPageBreak/>
        <w:t xml:space="preserve">nostiprinātas </w:t>
      </w:r>
      <w:r w:rsidR="00E85B15">
        <w:rPr>
          <w:rFonts w:eastAsia="Calibri"/>
          <w:szCs w:val="24"/>
          <w:u w:val="none"/>
          <w:lang w:eastAsia="lv-LV"/>
        </w:rPr>
        <w:t>[..]</w:t>
      </w:r>
      <w:r w:rsidRPr="00F6457B">
        <w:rPr>
          <w:rFonts w:eastAsia="Calibri"/>
          <w:szCs w:val="24"/>
          <w:u w:val="none"/>
          <w:lang w:eastAsia="lv-LV"/>
        </w:rPr>
        <w:t xml:space="preserve">, pamatojoties uz tiesneses Ineses </w:t>
      </w:r>
      <w:proofErr w:type="spellStart"/>
      <w:r w:rsidRPr="00F6457B">
        <w:rPr>
          <w:rFonts w:eastAsia="Calibri"/>
          <w:szCs w:val="24"/>
          <w:u w:val="none"/>
          <w:lang w:eastAsia="lv-LV"/>
        </w:rPr>
        <w:t>Čakšas</w:t>
      </w:r>
      <w:proofErr w:type="spellEnd"/>
      <w:r w:rsidRPr="00F6457B">
        <w:rPr>
          <w:rFonts w:eastAsia="Calibri"/>
          <w:szCs w:val="24"/>
          <w:u w:val="none"/>
          <w:lang w:eastAsia="lv-LV"/>
        </w:rPr>
        <w:t xml:space="preserve"> 2008.gada 16.janvāra lēmumu, žurnāls Nr. 300002351518.</w:t>
      </w:r>
    </w:p>
    <w:p w14:paraId="7966EB53" w14:textId="77777777" w:rsidR="00F6457B" w:rsidRPr="00F6457B" w:rsidRDefault="00F6457B" w:rsidP="00F6457B">
      <w:pPr>
        <w:spacing w:line="360" w:lineRule="auto"/>
        <w:ind w:firstLine="567"/>
        <w:jc w:val="both"/>
        <w:rPr>
          <w:rFonts w:eastAsia="Calibri"/>
          <w:szCs w:val="24"/>
          <w:u w:val="none"/>
          <w:lang w:eastAsia="lv-LV"/>
        </w:rPr>
      </w:pPr>
      <w:r w:rsidRPr="00F6457B">
        <w:rPr>
          <w:rFonts w:eastAsia="Calibri"/>
          <w:szCs w:val="24"/>
          <w:u w:val="none"/>
          <w:lang w:eastAsia="lv-LV"/>
        </w:rPr>
        <w:t>Zemes vienībai ar kadastra apzīmējumu 5094 002 0014 16,2 ha platībā noteikts nekustamā īpašuma lietošanas mērķis – zeme, uz kuras galvenā saimnieciskā darbība ir lauksaimniecība (NĪLM kods 0101).</w:t>
      </w:r>
    </w:p>
    <w:p w14:paraId="7C5EC217" w14:textId="77777777" w:rsidR="00F6457B" w:rsidRPr="00F6457B" w:rsidRDefault="00F6457B" w:rsidP="00F6457B">
      <w:pPr>
        <w:spacing w:line="360" w:lineRule="auto"/>
        <w:ind w:firstLine="567"/>
        <w:jc w:val="both"/>
        <w:rPr>
          <w:rFonts w:eastAsia="Calibri"/>
          <w:szCs w:val="24"/>
          <w:u w:val="none"/>
          <w:lang w:eastAsia="lv-LV"/>
        </w:rPr>
      </w:pPr>
      <w:r w:rsidRPr="00F6457B">
        <w:rPr>
          <w:rFonts w:eastAsia="Calibri"/>
          <w:szCs w:val="24"/>
          <w:u w:val="none"/>
          <w:lang w:eastAsia="lv-LV"/>
        </w:rPr>
        <w:t>Pamatojoties uz:</w:t>
      </w:r>
    </w:p>
    <w:p w14:paraId="5A48DEC5" w14:textId="77777777" w:rsidR="00F6457B" w:rsidRPr="00F6457B" w:rsidRDefault="00F6457B" w:rsidP="00F6457B">
      <w:pPr>
        <w:spacing w:line="360" w:lineRule="auto"/>
        <w:ind w:firstLine="567"/>
        <w:jc w:val="both"/>
        <w:rPr>
          <w:rFonts w:eastAsia="Calibri"/>
          <w:szCs w:val="24"/>
          <w:u w:val="none"/>
          <w:lang w:eastAsia="lv-LV"/>
        </w:rPr>
      </w:pPr>
      <w:r w:rsidRPr="00F6457B">
        <w:rPr>
          <w:rFonts w:eastAsia="Calibri"/>
          <w:szCs w:val="24"/>
          <w:u w:val="none"/>
          <w:lang w:eastAsia="lv-LV"/>
        </w:rPr>
        <w:t xml:space="preserve">1) Pašvaldību likuma 10.panta pirmās daļas 21.punktu, kas nosaka, ka dome ir tiesīga izlemt ikvienu pašvaldības kompetences jautājumu; tikai domes kompetencē ir pieņemt lēmumus citos ārējos normatīvajos aktos paredzētajos gadījumos; </w:t>
      </w:r>
    </w:p>
    <w:p w14:paraId="3897137E" w14:textId="77777777" w:rsidR="00F6457B" w:rsidRPr="00F6457B" w:rsidRDefault="00F6457B" w:rsidP="00F6457B">
      <w:pPr>
        <w:spacing w:line="360" w:lineRule="auto"/>
        <w:ind w:firstLine="567"/>
        <w:jc w:val="both"/>
        <w:rPr>
          <w:rFonts w:eastAsia="Calibri"/>
          <w:szCs w:val="24"/>
          <w:u w:val="none"/>
          <w:lang w:eastAsia="lv-LV"/>
        </w:rPr>
      </w:pPr>
      <w:r w:rsidRPr="00F6457B">
        <w:rPr>
          <w:rFonts w:eastAsia="Calibri"/>
          <w:szCs w:val="24"/>
          <w:u w:val="none"/>
          <w:lang w:eastAsia="lv-LV"/>
        </w:rPr>
        <w:t xml:space="preserve">2) Zemes ierīcības likuma 19.pantu, kas nosaka, ka zemes ierīcības projektu un tā grozījumus apstiprina vietējā pašvaldība, izdodot administratīvo aktu; </w:t>
      </w:r>
    </w:p>
    <w:p w14:paraId="16D3A025" w14:textId="77777777" w:rsidR="00F6457B" w:rsidRPr="00F6457B" w:rsidRDefault="00F6457B" w:rsidP="00F6457B">
      <w:pPr>
        <w:spacing w:line="360" w:lineRule="auto"/>
        <w:ind w:firstLine="567"/>
        <w:jc w:val="both"/>
        <w:rPr>
          <w:rFonts w:eastAsia="Calibri"/>
          <w:szCs w:val="24"/>
          <w:u w:val="none"/>
          <w:lang w:eastAsia="lv-LV"/>
        </w:rPr>
      </w:pPr>
      <w:r w:rsidRPr="00F6457B">
        <w:rPr>
          <w:rFonts w:eastAsia="Calibri"/>
          <w:szCs w:val="24"/>
          <w:u w:val="none"/>
          <w:lang w:eastAsia="lv-LV"/>
        </w:rPr>
        <w:t>3)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4FB356F9" w14:textId="77777777" w:rsidR="00F6457B" w:rsidRPr="00F6457B" w:rsidRDefault="00F6457B" w:rsidP="00F6457B">
      <w:pPr>
        <w:spacing w:line="360" w:lineRule="auto"/>
        <w:ind w:firstLine="567"/>
        <w:jc w:val="both"/>
        <w:rPr>
          <w:rFonts w:eastAsia="Calibri"/>
          <w:szCs w:val="24"/>
          <w:u w:val="none"/>
          <w:lang w:eastAsia="lv-LV"/>
        </w:rPr>
      </w:pPr>
      <w:r w:rsidRPr="00F6457B">
        <w:rPr>
          <w:rFonts w:eastAsia="Calibri"/>
          <w:szCs w:val="24"/>
          <w:u w:val="none"/>
          <w:lang w:eastAsia="lv-LV"/>
        </w:rPr>
        <w:t xml:space="preserve">4) 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p>
    <w:p w14:paraId="2E1C7CC1" w14:textId="77777777" w:rsidR="00F6457B" w:rsidRPr="00F6457B" w:rsidRDefault="00F6457B" w:rsidP="00F75556">
      <w:pPr>
        <w:widowControl w:val="0"/>
        <w:spacing w:line="360" w:lineRule="auto"/>
        <w:ind w:firstLine="567"/>
        <w:jc w:val="both"/>
        <w:rPr>
          <w:rFonts w:eastAsia="Calibri"/>
          <w:szCs w:val="24"/>
          <w:u w:val="none"/>
          <w:lang w:eastAsia="lv-LV"/>
        </w:rPr>
      </w:pPr>
      <w:r w:rsidRPr="00F6457B">
        <w:rPr>
          <w:rFonts w:eastAsia="Calibri"/>
          <w:szCs w:val="24"/>
          <w:u w:val="none"/>
          <w:lang w:eastAsia="lv-LV"/>
        </w:rPr>
        <w:t xml:space="preserve">5) Gulbenes novada pašvaldības domes 2018.gada 27.decembra saistošajiem noteikumiem Nr.20 “Gulbenes novada teritorijas plānojums, Teritorijas izmantošanas un apbūves noteikumi un grafiskā daļa”, </w:t>
      </w:r>
    </w:p>
    <w:p w14:paraId="15EAB9FA" w14:textId="77777777" w:rsidR="00F6457B" w:rsidRPr="00F6457B" w:rsidRDefault="00F6457B" w:rsidP="00F75556">
      <w:pPr>
        <w:widowControl w:val="0"/>
        <w:spacing w:line="360" w:lineRule="auto"/>
        <w:ind w:firstLine="567"/>
        <w:jc w:val="both"/>
        <w:rPr>
          <w:rFonts w:eastAsia="Calibri"/>
          <w:szCs w:val="24"/>
          <w:u w:val="none"/>
          <w:lang w:eastAsia="lv-LV"/>
        </w:rPr>
      </w:pPr>
      <w:r w:rsidRPr="00F6457B">
        <w:rPr>
          <w:rFonts w:eastAsia="Calibri"/>
          <w:szCs w:val="24"/>
          <w:u w:val="none"/>
          <w:lang w:eastAsia="lv-LV"/>
        </w:rPr>
        <w:t xml:space="preserve">un Attīstības un tautsaimniecības komitejas ieteikumu, atklāti balsojot: ar … balsīm “PAR”- </w:t>
      </w:r>
      <w:r w:rsidRPr="00F6457B">
        <w:rPr>
          <w:rFonts w:eastAsia="Calibri"/>
          <w:szCs w:val="24"/>
          <w:u w:val="none"/>
          <w:lang w:eastAsia="lv-LV"/>
        </w:rPr>
        <w:lastRenderedPageBreak/>
        <w:t>, “PRET”- , “ATTURAS”- , Gulbenes novada pašvaldības dome NOLEMJ:</w:t>
      </w:r>
    </w:p>
    <w:p w14:paraId="68ED78B2" w14:textId="77777777" w:rsidR="00F6457B" w:rsidRPr="00F6457B" w:rsidRDefault="00F6457B" w:rsidP="00F6457B">
      <w:pPr>
        <w:spacing w:line="360" w:lineRule="auto"/>
        <w:ind w:firstLine="567"/>
        <w:jc w:val="both"/>
        <w:rPr>
          <w:rFonts w:eastAsia="Calibri"/>
          <w:szCs w:val="24"/>
          <w:u w:val="none"/>
          <w:lang w:eastAsia="lv-LV"/>
        </w:rPr>
      </w:pPr>
      <w:r w:rsidRPr="00F6457B">
        <w:rPr>
          <w:rFonts w:eastAsia="Calibri"/>
          <w:szCs w:val="24"/>
          <w:u w:val="none"/>
          <w:lang w:eastAsia="lv-LV"/>
        </w:rPr>
        <w:t xml:space="preserve">1. APSTIPRINĀT zemes ierīkotājas Māras </w:t>
      </w:r>
      <w:proofErr w:type="spellStart"/>
      <w:r w:rsidRPr="00F6457B">
        <w:rPr>
          <w:rFonts w:eastAsia="Calibri"/>
          <w:szCs w:val="24"/>
          <w:u w:val="none"/>
          <w:lang w:eastAsia="lv-LV"/>
        </w:rPr>
        <w:t>Marheles</w:t>
      </w:r>
      <w:proofErr w:type="spellEnd"/>
      <w:r w:rsidRPr="00F6457B">
        <w:rPr>
          <w:rFonts w:eastAsia="Calibri"/>
          <w:szCs w:val="24"/>
          <w:u w:val="none"/>
          <w:lang w:eastAsia="lv-LV"/>
        </w:rPr>
        <w:t xml:space="preserve"> (zemes ierīkotāja sertifikāts Nr.AA0135, derīgs līdz 2026.gada 14.martam) izstrādāto zemes ierīcības projektu nekustamajā īpašumā “Ķidas”, Tirzas pagasts, Gulbenes novads, kadastra numurs 5094 002 0014, ietilpstošajai zemes vienībai ar kadastra apzīmējumu 5094 002 0014 16,2 ha platībā. Zemes vienības sadalījuma robežas noteikt saskaņā ar zemes ierīcības projekta grafisko daļu (pielikums), kas ir šī lēmuma neatņemama sastāvdaļa.</w:t>
      </w:r>
    </w:p>
    <w:p w14:paraId="793C2C70" w14:textId="77777777" w:rsidR="00F6457B" w:rsidRPr="00F6457B" w:rsidRDefault="00F6457B" w:rsidP="00F6457B">
      <w:pPr>
        <w:spacing w:line="360" w:lineRule="auto"/>
        <w:ind w:firstLine="567"/>
        <w:jc w:val="both"/>
        <w:rPr>
          <w:rFonts w:eastAsia="Calibri"/>
          <w:szCs w:val="24"/>
          <w:u w:val="none"/>
          <w:lang w:eastAsia="lv-LV"/>
        </w:rPr>
      </w:pPr>
      <w:r w:rsidRPr="00F6457B">
        <w:rPr>
          <w:rFonts w:eastAsia="Calibri"/>
          <w:szCs w:val="24"/>
          <w:u w:val="none"/>
          <w:lang w:eastAsia="lv-LV"/>
        </w:rPr>
        <w:t xml:space="preserve">2. Saglabāt nekustamā īpašuma ar nosaukumu “Ķidas”, kadastra numurs 5094 002 0014, sastāvā </w:t>
      </w:r>
      <w:proofErr w:type="spellStart"/>
      <w:r w:rsidRPr="00F6457B">
        <w:rPr>
          <w:rFonts w:eastAsia="Calibri"/>
          <w:szCs w:val="24"/>
          <w:u w:val="none"/>
          <w:lang w:eastAsia="lv-LV"/>
        </w:rPr>
        <w:t>jaunizveidoto</w:t>
      </w:r>
      <w:proofErr w:type="spellEnd"/>
      <w:r w:rsidRPr="00F6457B">
        <w:rPr>
          <w:rFonts w:eastAsia="Calibri"/>
          <w:szCs w:val="24"/>
          <w:u w:val="none"/>
          <w:lang w:eastAsia="lv-LV"/>
        </w:rPr>
        <w:t xml:space="preserve"> zemes vienību ar kadastra apzīmējumu 5094 002 0063 (projektā Nr.1) un aptuveno platību 2,6 ha, un ēkas (būves) ar kadastra apzīmējumiem 5094 002 0014 001, 5094 002 0014 003, 5094 002 0014 004.</w:t>
      </w:r>
    </w:p>
    <w:p w14:paraId="1481B47C" w14:textId="77777777" w:rsidR="00F6457B" w:rsidRPr="00F6457B" w:rsidRDefault="00F6457B" w:rsidP="00F6457B">
      <w:pPr>
        <w:spacing w:line="360" w:lineRule="auto"/>
        <w:ind w:firstLine="567"/>
        <w:jc w:val="both"/>
        <w:rPr>
          <w:rFonts w:eastAsia="Calibri"/>
          <w:szCs w:val="24"/>
          <w:u w:val="none"/>
          <w:lang w:eastAsia="lv-LV"/>
        </w:rPr>
      </w:pPr>
      <w:r w:rsidRPr="00F6457B">
        <w:rPr>
          <w:rFonts w:eastAsia="Calibri"/>
          <w:szCs w:val="24"/>
          <w:u w:val="none"/>
          <w:lang w:eastAsia="lv-LV"/>
        </w:rPr>
        <w:t xml:space="preserve">3. Zemes vienībai ar kadastra apzīmējumu 5094 002 0063 2,6 ha platībā noteikt nekustamā īpašuma lietošanas mērķi – zeme, uz kuras galvenā saimnieciskā darbība ir lauksaimniecība (NĪLM kods 0101), saglabāt adresi: “Ķidas”, Tirzas pag., Gulbenes nov., LV-4424. </w:t>
      </w:r>
    </w:p>
    <w:p w14:paraId="4EF5ACD2" w14:textId="77777777" w:rsidR="00F6457B" w:rsidRPr="00F6457B" w:rsidRDefault="00F6457B" w:rsidP="00F6457B">
      <w:pPr>
        <w:spacing w:line="360" w:lineRule="auto"/>
        <w:ind w:firstLine="567"/>
        <w:jc w:val="both"/>
        <w:rPr>
          <w:rFonts w:eastAsia="Calibri"/>
          <w:szCs w:val="24"/>
          <w:u w:val="none"/>
          <w:lang w:eastAsia="lv-LV"/>
        </w:rPr>
      </w:pPr>
      <w:r w:rsidRPr="00F6457B">
        <w:rPr>
          <w:rFonts w:eastAsia="Calibri"/>
          <w:szCs w:val="24"/>
          <w:u w:val="none"/>
          <w:lang w:eastAsia="lv-LV"/>
        </w:rPr>
        <w:t xml:space="preserve">4. Izveidot jaunu nekustamo īpašumu ar nosaukumu “Ķidas lauki”, kura sastāvā iekļaut esošās zemes vienības ar kadastra apzīmējumiem 5094 002 0015 15,2 ha platībā, 5094 002 0016 1,2 ha platībā un </w:t>
      </w:r>
      <w:proofErr w:type="spellStart"/>
      <w:r w:rsidRPr="00F6457B">
        <w:rPr>
          <w:rFonts w:eastAsia="Calibri"/>
          <w:szCs w:val="24"/>
          <w:u w:val="none"/>
          <w:lang w:eastAsia="lv-LV"/>
        </w:rPr>
        <w:t>jaunizveidoto</w:t>
      </w:r>
      <w:proofErr w:type="spellEnd"/>
      <w:r w:rsidRPr="00F6457B">
        <w:rPr>
          <w:rFonts w:eastAsia="Calibri"/>
          <w:szCs w:val="24"/>
          <w:u w:val="none"/>
          <w:lang w:eastAsia="lv-LV"/>
        </w:rPr>
        <w:t xml:space="preserve"> zemes vienību ar kadastra apzīmējumu 5094 002 0064 (projektā Nr.2) un aptuveno platību 13,6 ha, noteikt tai nekustamā īpašuma lietošanas mērķi – zeme, uz kuras galvenā saimnieciskā darbība ir lauksaimniecība (NĪLM kods 0101).</w:t>
      </w:r>
    </w:p>
    <w:p w14:paraId="41F3E1D6" w14:textId="77777777" w:rsidR="00F6457B" w:rsidRPr="00F6457B" w:rsidRDefault="00F6457B" w:rsidP="00F6457B">
      <w:pPr>
        <w:spacing w:line="360" w:lineRule="auto"/>
        <w:ind w:firstLine="567"/>
        <w:jc w:val="both"/>
        <w:rPr>
          <w:rFonts w:eastAsia="Calibri"/>
          <w:szCs w:val="24"/>
          <w:u w:val="none"/>
          <w:lang w:eastAsia="lv-LV"/>
        </w:rPr>
      </w:pPr>
      <w:r w:rsidRPr="00F6457B">
        <w:rPr>
          <w:rFonts w:eastAsia="Calibri"/>
          <w:szCs w:val="24"/>
          <w:u w:val="none"/>
          <w:lang w:eastAsia="lv-LV"/>
        </w:rPr>
        <w:t>5. Lēmumu nosūtīt:</w:t>
      </w:r>
    </w:p>
    <w:p w14:paraId="442B97A6" w14:textId="77777777" w:rsidR="00F6457B" w:rsidRPr="00F6457B" w:rsidRDefault="00F6457B" w:rsidP="00F6457B">
      <w:pPr>
        <w:spacing w:line="360" w:lineRule="auto"/>
        <w:ind w:firstLine="567"/>
        <w:jc w:val="both"/>
        <w:rPr>
          <w:rFonts w:eastAsia="Calibri"/>
          <w:szCs w:val="24"/>
          <w:u w:val="none"/>
          <w:lang w:eastAsia="lv-LV"/>
        </w:rPr>
      </w:pPr>
      <w:r w:rsidRPr="00F6457B">
        <w:rPr>
          <w:rFonts w:eastAsia="Calibri"/>
          <w:szCs w:val="24"/>
          <w:u w:val="none"/>
          <w:lang w:eastAsia="lv-LV"/>
        </w:rPr>
        <w:t xml:space="preserve">5.1. sabiedrībai ar ierobežotu atbildību “METRUM” uz elektroniskā pasta adresi: </w:t>
      </w:r>
      <w:hyperlink r:id="rId19" w:history="1">
        <w:r w:rsidRPr="00F6457B">
          <w:rPr>
            <w:rFonts w:eastAsia="Calibri"/>
            <w:color w:val="0563C1"/>
            <w:szCs w:val="24"/>
            <w:lang w:eastAsia="lv-LV"/>
          </w:rPr>
          <w:t>gita.laursone@metrum.lv</w:t>
        </w:r>
      </w:hyperlink>
      <w:r w:rsidRPr="00F6457B">
        <w:rPr>
          <w:rFonts w:eastAsia="Calibri"/>
          <w:szCs w:val="24"/>
          <w:u w:val="none"/>
          <w:lang w:eastAsia="lv-LV"/>
        </w:rPr>
        <w:t>;</w:t>
      </w:r>
    </w:p>
    <w:p w14:paraId="57658B07" w14:textId="77777777" w:rsidR="00F6457B" w:rsidRPr="00F6457B" w:rsidRDefault="00F6457B" w:rsidP="00F6457B">
      <w:pPr>
        <w:spacing w:line="360" w:lineRule="auto"/>
        <w:ind w:firstLine="567"/>
        <w:jc w:val="both"/>
        <w:rPr>
          <w:rFonts w:eastAsia="Calibri"/>
          <w:szCs w:val="24"/>
          <w:u w:val="none"/>
          <w:lang w:eastAsia="lv-LV"/>
        </w:rPr>
      </w:pPr>
      <w:r w:rsidRPr="00F6457B">
        <w:rPr>
          <w:rFonts w:eastAsia="Calibri"/>
          <w:szCs w:val="24"/>
          <w:u w:val="none"/>
          <w:lang w:eastAsia="lv-LV"/>
        </w:rPr>
        <w:t>5.2. Valsts zemes dienesta Vidzemes reģionālajai pārvaldei paziņošanai e-adresē adreses reģistrēšanai;</w:t>
      </w:r>
    </w:p>
    <w:p w14:paraId="6D936F92" w14:textId="11000525" w:rsidR="00F6457B" w:rsidRPr="00F6457B" w:rsidRDefault="00F6457B" w:rsidP="00F6457B">
      <w:pPr>
        <w:spacing w:line="360" w:lineRule="auto"/>
        <w:ind w:firstLine="567"/>
        <w:jc w:val="both"/>
        <w:rPr>
          <w:szCs w:val="24"/>
          <w:u w:val="none"/>
          <w:lang w:eastAsia="lv-LV"/>
        </w:rPr>
      </w:pPr>
      <w:r w:rsidRPr="00F6457B">
        <w:rPr>
          <w:rFonts w:eastAsia="Calibri"/>
          <w:szCs w:val="24"/>
          <w:u w:val="none"/>
          <w:lang w:eastAsia="lv-LV"/>
        </w:rPr>
        <w:t xml:space="preserve">5.3. </w:t>
      </w:r>
      <w:r w:rsidR="00E85B15">
        <w:rPr>
          <w:rFonts w:eastAsia="Calibri"/>
          <w:szCs w:val="24"/>
          <w:u w:val="none"/>
          <w:lang w:eastAsia="lv-LV"/>
        </w:rPr>
        <w:t>[..]</w:t>
      </w:r>
    </w:p>
    <w:p w14:paraId="4C2C20AF" w14:textId="77777777" w:rsidR="00F6457B" w:rsidRPr="00F6457B" w:rsidRDefault="00F6457B" w:rsidP="00F6457B">
      <w:pPr>
        <w:spacing w:line="360" w:lineRule="auto"/>
        <w:ind w:firstLine="567"/>
        <w:jc w:val="both"/>
        <w:rPr>
          <w:szCs w:val="24"/>
          <w:u w:val="none"/>
          <w:lang w:eastAsia="lv-LV"/>
        </w:rPr>
      </w:pPr>
    </w:p>
    <w:p w14:paraId="53EEC219" w14:textId="77777777" w:rsidR="00F6457B" w:rsidRPr="00F6457B" w:rsidRDefault="00F6457B" w:rsidP="00F6457B">
      <w:pPr>
        <w:spacing w:line="360" w:lineRule="auto"/>
        <w:ind w:firstLine="567"/>
        <w:jc w:val="both"/>
        <w:rPr>
          <w:szCs w:val="24"/>
          <w:u w:val="none"/>
          <w:lang w:eastAsia="lv-LV"/>
        </w:rPr>
      </w:pPr>
      <w:r w:rsidRPr="00F6457B">
        <w:rPr>
          <w:szCs w:val="24"/>
          <w:u w:val="none"/>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099921D6" w14:textId="77777777" w:rsidR="00F6457B" w:rsidRPr="00F6457B" w:rsidRDefault="00F6457B" w:rsidP="00F6457B">
      <w:pPr>
        <w:spacing w:line="360" w:lineRule="auto"/>
        <w:ind w:firstLine="567"/>
        <w:jc w:val="both"/>
        <w:rPr>
          <w:szCs w:val="24"/>
          <w:u w:val="none"/>
          <w:lang w:eastAsia="lv-LV"/>
        </w:rPr>
      </w:pPr>
    </w:p>
    <w:p w14:paraId="4B1EF95F" w14:textId="77777777" w:rsidR="00F75556" w:rsidRDefault="00F75556" w:rsidP="00F6457B">
      <w:pPr>
        <w:spacing w:line="360" w:lineRule="auto"/>
        <w:jc w:val="right"/>
        <w:rPr>
          <w:szCs w:val="24"/>
          <w:u w:val="none"/>
          <w:lang w:eastAsia="lv-LV"/>
        </w:rPr>
        <w:sectPr w:rsidR="00F75556" w:rsidSect="00F6457B">
          <w:pgSz w:w="11906" w:h="16838"/>
          <w:pgMar w:top="1134" w:right="851" w:bottom="1134" w:left="1701" w:header="709" w:footer="709" w:gutter="0"/>
          <w:cols w:space="708"/>
          <w:docGrid w:linePitch="360"/>
        </w:sectPr>
      </w:pPr>
    </w:p>
    <w:p w14:paraId="55C9528F" w14:textId="77777777" w:rsidR="00F6457B" w:rsidRPr="00F6457B" w:rsidRDefault="00F6457B" w:rsidP="00F6457B">
      <w:pPr>
        <w:spacing w:line="360" w:lineRule="auto"/>
        <w:jc w:val="right"/>
        <w:rPr>
          <w:szCs w:val="24"/>
          <w:u w:val="none"/>
          <w:lang w:eastAsia="lv-LV"/>
        </w:rPr>
      </w:pPr>
      <w:r w:rsidRPr="00F6457B">
        <w:rPr>
          <w:szCs w:val="24"/>
          <w:u w:val="none"/>
          <w:lang w:eastAsia="lv-LV"/>
        </w:rPr>
        <w:lastRenderedPageBreak/>
        <w:t>Pielikums 25.07.2024. Gulbenes novada domes lēmumam GND/2024/</w:t>
      </w:r>
    </w:p>
    <w:p w14:paraId="27711FCD" w14:textId="77777777" w:rsidR="00F6457B" w:rsidRPr="00F6457B" w:rsidRDefault="00F6457B" w:rsidP="00F6457B">
      <w:pPr>
        <w:spacing w:line="276" w:lineRule="auto"/>
        <w:jc w:val="center"/>
        <w:rPr>
          <w:szCs w:val="24"/>
          <w:u w:val="none"/>
          <w:lang w:eastAsia="lv-LV"/>
        </w:rPr>
      </w:pPr>
      <w:r w:rsidRPr="00F6457B">
        <w:rPr>
          <w:noProof/>
          <w:szCs w:val="24"/>
          <w:u w:val="none"/>
          <w:lang w:eastAsia="lv-LV"/>
        </w:rPr>
        <w:drawing>
          <wp:inline distT="0" distB="0" distL="0" distR="0" wp14:anchorId="7B84FA76" wp14:editId="37896C9D">
            <wp:extent cx="7092564" cy="5126640"/>
            <wp:effectExtent l="0" t="0" r="0" b="0"/>
            <wp:docPr id="144017002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170021" name=""/>
                    <pic:cNvPicPr/>
                  </pic:nvPicPr>
                  <pic:blipFill>
                    <a:blip r:embed="rId20"/>
                    <a:stretch>
                      <a:fillRect/>
                    </a:stretch>
                  </pic:blipFill>
                  <pic:spPr>
                    <a:xfrm>
                      <a:off x="0" y="0"/>
                      <a:ext cx="7119687" cy="5146245"/>
                    </a:xfrm>
                    <a:prstGeom prst="rect">
                      <a:avLst/>
                    </a:prstGeom>
                  </pic:spPr>
                </pic:pic>
              </a:graphicData>
            </a:graphic>
          </wp:inline>
        </w:drawing>
      </w:r>
    </w:p>
    <w:p w14:paraId="39DDCBDF" w14:textId="77777777" w:rsidR="00F6457B" w:rsidRPr="00F6457B" w:rsidRDefault="00F6457B" w:rsidP="00F6457B">
      <w:pPr>
        <w:spacing w:line="276" w:lineRule="auto"/>
        <w:rPr>
          <w:szCs w:val="24"/>
          <w:u w:val="none"/>
          <w:lang w:eastAsia="lv-LV"/>
        </w:rPr>
      </w:pPr>
    </w:p>
    <w:p w14:paraId="0CE30008" w14:textId="77777777" w:rsidR="00F6457B" w:rsidRPr="00F6457B" w:rsidRDefault="00F6457B" w:rsidP="00F6457B">
      <w:pPr>
        <w:spacing w:line="276" w:lineRule="auto"/>
        <w:rPr>
          <w:szCs w:val="24"/>
          <w:u w:val="none"/>
          <w:lang w:eastAsia="lv-LV"/>
        </w:rPr>
      </w:pPr>
      <w:r w:rsidRPr="00F6457B">
        <w:rPr>
          <w:szCs w:val="24"/>
          <w:u w:val="none"/>
          <w:lang w:eastAsia="lv-LV"/>
        </w:rPr>
        <w:t>Gulbenes novada pašvaldības domes priekšsēdētājs</w:t>
      </w:r>
      <w:r w:rsidRPr="00F6457B">
        <w:rPr>
          <w:szCs w:val="24"/>
          <w:u w:val="none"/>
          <w:lang w:eastAsia="lv-LV"/>
        </w:rPr>
        <w:tab/>
      </w:r>
      <w:r w:rsidRPr="00F6457B">
        <w:rPr>
          <w:szCs w:val="24"/>
          <w:u w:val="none"/>
          <w:lang w:eastAsia="lv-LV"/>
        </w:rPr>
        <w:tab/>
      </w:r>
      <w:r w:rsidRPr="00F6457B">
        <w:rPr>
          <w:szCs w:val="24"/>
          <w:u w:val="none"/>
          <w:lang w:eastAsia="lv-LV"/>
        </w:rPr>
        <w:tab/>
      </w:r>
      <w:r w:rsidRPr="00F6457B">
        <w:rPr>
          <w:szCs w:val="24"/>
          <w:u w:val="none"/>
          <w:lang w:eastAsia="lv-LV"/>
        </w:rPr>
        <w:tab/>
      </w:r>
      <w:r w:rsidRPr="00F6457B">
        <w:rPr>
          <w:szCs w:val="24"/>
          <w:u w:val="none"/>
          <w:lang w:eastAsia="lv-LV"/>
        </w:rPr>
        <w:tab/>
      </w:r>
      <w:r w:rsidRPr="00F6457B">
        <w:rPr>
          <w:szCs w:val="24"/>
          <w:u w:val="none"/>
          <w:lang w:eastAsia="lv-LV"/>
        </w:rPr>
        <w:tab/>
      </w:r>
      <w:r w:rsidRPr="00F6457B">
        <w:rPr>
          <w:szCs w:val="24"/>
          <w:u w:val="none"/>
          <w:lang w:eastAsia="lv-LV"/>
        </w:rPr>
        <w:tab/>
      </w:r>
      <w:r w:rsidRPr="00F6457B">
        <w:rPr>
          <w:szCs w:val="24"/>
          <w:u w:val="none"/>
          <w:lang w:eastAsia="lv-LV"/>
        </w:rPr>
        <w:tab/>
      </w:r>
      <w:proofErr w:type="spellStart"/>
      <w:r w:rsidRPr="00F6457B">
        <w:rPr>
          <w:szCs w:val="24"/>
          <w:u w:val="none"/>
          <w:lang w:eastAsia="lv-LV"/>
        </w:rPr>
        <w:t>A.Caunītis</w:t>
      </w:r>
      <w:proofErr w:type="spellEnd"/>
    </w:p>
    <w:p w14:paraId="7E519E3B" w14:textId="77777777" w:rsidR="00F75556" w:rsidRDefault="00F75556" w:rsidP="000C7638">
      <w:pPr>
        <w:rPr>
          <w:color w:val="000000" w:themeColor="text1"/>
          <w:szCs w:val="24"/>
          <w:u w:val="none"/>
        </w:rPr>
        <w:sectPr w:rsidR="00F75556" w:rsidSect="00F75556">
          <w:pgSz w:w="16838" w:h="11906" w:orient="landscape"/>
          <w:pgMar w:top="993" w:right="1134" w:bottom="851" w:left="1134" w:header="709" w:footer="709" w:gutter="0"/>
          <w:cols w:space="708"/>
          <w:docGrid w:linePitch="360"/>
        </w:sectPr>
      </w:pPr>
    </w:p>
    <w:p w14:paraId="62C024BC" w14:textId="77777777" w:rsidR="0032517B" w:rsidRPr="00575A1B" w:rsidRDefault="00A449BE" w:rsidP="00575A1B">
      <w:pPr>
        <w:jc w:val="center"/>
        <w:rPr>
          <w:color w:val="000000" w:themeColor="text1"/>
          <w:szCs w:val="24"/>
          <w:u w:val="none"/>
        </w:rPr>
      </w:pPr>
      <w:r w:rsidRPr="0016506D">
        <w:rPr>
          <w:b/>
          <w:noProof/>
          <w:color w:val="000000" w:themeColor="text1"/>
          <w:szCs w:val="24"/>
          <w:u w:val="none"/>
        </w:rPr>
        <w:lastRenderedPageBreak/>
        <w:t>6</w:t>
      </w:r>
      <w:r w:rsidR="00881464">
        <w:rPr>
          <w:b/>
          <w:color w:val="000000" w:themeColor="text1"/>
          <w:szCs w:val="24"/>
          <w:u w:val="none"/>
        </w:rPr>
        <w:t>.</w:t>
      </w:r>
    </w:p>
    <w:p w14:paraId="62C024BD" w14:textId="77777777" w:rsidR="00575A1B" w:rsidRPr="00DE7201" w:rsidRDefault="00A449BE"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Tirzas pagasta nekustamajam īpašumam “Kalvīši”</w:t>
      </w:r>
    </w:p>
    <w:p w14:paraId="62C024BE" w14:textId="77777777" w:rsidR="00575A1B" w:rsidRDefault="00A449BE"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62C024BF" w14:textId="77777777" w:rsidR="00CA2A8B" w:rsidRDefault="00A449BE"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2311C5F1" w14:textId="77777777" w:rsidR="00FC36FA" w:rsidRPr="00575A1B" w:rsidRDefault="00A449BE" w:rsidP="00FC36FA">
      <w:pPr>
        <w:rPr>
          <w:rFonts w:eastAsia="Calibri"/>
          <w:szCs w:val="24"/>
          <w:u w:val="none"/>
        </w:rPr>
      </w:pPr>
      <w:r>
        <w:rPr>
          <w:rFonts w:eastAsia="Calibri"/>
          <w:szCs w:val="24"/>
          <w:u w:val="none"/>
        </w:rPr>
        <w:t xml:space="preserve">DEBATĒS PIEDALĀS: </w:t>
      </w:r>
      <w:r w:rsidR="00FC36FA">
        <w:rPr>
          <w:rFonts w:eastAsia="Calibri"/>
          <w:szCs w:val="24"/>
          <w:u w:val="none"/>
        </w:rPr>
        <w:t>nav</w:t>
      </w:r>
    </w:p>
    <w:p w14:paraId="62C024C0" w14:textId="7BE36F23" w:rsidR="00E264AD" w:rsidRPr="00575A1B" w:rsidRDefault="00E264AD" w:rsidP="00575A1B">
      <w:pPr>
        <w:rPr>
          <w:rFonts w:eastAsia="Calibri"/>
          <w:szCs w:val="24"/>
          <w:u w:val="none"/>
        </w:rPr>
      </w:pPr>
    </w:p>
    <w:p w14:paraId="5B3DCC64" w14:textId="77777777" w:rsidR="00CB3095" w:rsidRDefault="00CB3095" w:rsidP="00CB3095">
      <w:pPr>
        <w:spacing w:line="360" w:lineRule="auto"/>
        <w:ind w:firstLine="567"/>
        <w:jc w:val="both"/>
        <w:rPr>
          <w:u w:val="none"/>
        </w:rPr>
      </w:pPr>
      <w:r>
        <w:rPr>
          <w:u w:val="none"/>
        </w:rPr>
        <w:t>Attīstības un tautsaimniecības komiteja atklāti balsojot:</w:t>
      </w:r>
    </w:p>
    <w:p w14:paraId="6CD6ED98" w14:textId="77777777" w:rsidR="00CB3095" w:rsidRDefault="00CB3095" w:rsidP="00CB3095">
      <w:pPr>
        <w:spacing w:line="360" w:lineRule="auto"/>
        <w:ind w:firstLine="567"/>
        <w:jc w:val="both"/>
        <w:rPr>
          <w:u w:val="none"/>
        </w:rPr>
      </w:pPr>
      <w:r w:rsidRPr="0016506D">
        <w:rPr>
          <w:noProof/>
          <w:u w:val="none"/>
        </w:rPr>
        <w:t>ar 5 balsīm "Par" (Ainārs Brezinskis, Guna Švika, Gunārs Ciglis, Intars Liepiņš, Mudīte Motivāne), "Pret" – nav, "Atturas" – nav, "Nepiedalās" – nav</w:t>
      </w:r>
      <w:r>
        <w:rPr>
          <w:u w:val="none"/>
        </w:rPr>
        <w:t>, NOLEMJ</w:t>
      </w:r>
      <w:r w:rsidRPr="00B24B3A">
        <w:rPr>
          <w:u w:val="none"/>
        </w:rPr>
        <w:t>:</w:t>
      </w:r>
    </w:p>
    <w:p w14:paraId="0C65D52F" w14:textId="77777777" w:rsidR="00CB3095" w:rsidRDefault="00CB3095" w:rsidP="00CB3095">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7273504" w14:textId="77777777" w:rsidR="00F6457B" w:rsidRPr="00F6457B" w:rsidRDefault="00F6457B" w:rsidP="00F6457B">
      <w:pPr>
        <w:jc w:val="center"/>
        <w:rPr>
          <w:b/>
          <w:szCs w:val="24"/>
          <w:u w:val="none"/>
          <w:lang w:eastAsia="lv-LV"/>
        </w:rPr>
      </w:pPr>
      <w:r w:rsidRPr="00F6457B">
        <w:rPr>
          <w:b/>
          <w:szCs w:val="24"/>
          <w:u w:val="none"/>
          <w:lang w:eastAsia="lv-LV"/>
        </w:rPr>
        <w:t>Par zemes ierīcības projekta apstiprināšanu Tirzas pagasta</w:t>
      </w:r>
    </w:p>
    <w:p w14:paraId="76299A84" w14:textId="77777777" w:rsidR="00F6457B" w:rsidRPr="00F6457B" w:rsidRDefault="00F6457B" w:rsidP="00F6457B">
      <w:pPr>
        <w:jc w:val="center"/>
        <w:rPr>
          <w:b/>
          <w:szCs w:val="24"/>
          <w:u w:val="none"/>
          <w:lang w:eastAsia="lv-LV"/>
        </w:rPr>
      </w:pPr>
      <w:r w:rsidRPr="00F6457B">
        <w:rPr>
          <w:b/>
          <w:szCs w:val="24"/>
          <w:u w:val="none"/>
          <w:lang w:eastAsia="lv-LV"/>
        </w:rPr>
        <w:t>nekustamajam īpašumam “Kalvīši”</w:t>
      </w:r>
    </w:p>
    <w:p w14:paraId="35199F68" w14:textId="77777777" w:rsidR="00F6457B" w:rsidRPr="00F6457B" w:rsidRDefault="00F6457B" w:rsidP="00F6457B">
      <w:pPr>
        <w:tabs>
          <w:tab w:val="left" w:pos="4111"/>
        </w:tabs>
        <w:spacing w:line="276" w:lineRule="auto"/>
        <w:jc w:val="center"/>
        <w:rPr>
          <w:szCs w:val="24"/>
          <w:u w:val="none"/>
          <w:lang w:eastAsia="lv-LV"/>
        </w:rPr>
      </w:pPr>
    </w:p>
    <w:p w14:paraId="33053086" w14:textId="77777777" w:rsidR="00F6457B" w:rsidRPr="00F6457B" w:rsidRDefault="00F6457B" w:rsidP="00F6457B">
      <w:pPr>
        <w:spacing w:line="360" w:lineRule="auto"/>
        <w:ind w:firstLine="567"/>
        <w:jc w:val="both"/>
        <w:rPr>
          <w:rFonts w:eastAsia="Calibri"/>
          <w:szCs w:val="24"/>
          <w:u w:val="none"/>
          <w:lang w:eastAsia="lv-LV"/>
        </w:rPr>
      </w:pPr>
      <w:r w:rsidRPr="00F6457B">
        <w:rPr>
          <w:rFonts w:eastAsia="Calibri"/>
          <w:szCs w:val="24"/>
          <w:u w:val="none"/>
          <w:lang w:eastAsia="lv-LV"/>
        </w:rPr>
        <w:t>Izskatīts</w:t>
      </w:r>
      <w:r w:rsidRPr="00F6457B">
        <w:rPr>
          <w:rFonts w:eastAsia="Calibri"/>
          <w:b/>
          <w:bCs/>
          <w:szCs w:val="24"/>
          <w:u w:val="none"/>
          <w:lang w:eastAsia="lv-LV"/>
        </w:rPr>
        <w:t xml:space="preserve"> sabiedrības ar ierobežotu atbildību “AMETRS”</w:t>
      </w:r>
      <w:r w:rsidRPr="00F6457B">
        <w:rPr>
          <w:rFonts w:eastAsia="Calibri"/>
          <w:szCs w:val="24"/>
          <w:u w:val="none"/>
          <w:lang w:eastAsia="lv-LV"/>
        </w:rPr>
        <w:t>,</w:t>
      </w:r>
      <w:r w:rsidRPr="00F6457B">
        <w:rPr>
          <w:rFonts w:eastAsia="Calibri"/>
          <w:b/>
          <w:bCs/>
          <w:szCs w:val="24"/>
          <w:u w:val="none"/>
          <w:lang w:eastAsia="lv-LV"/>
        </w:rPr>
        <w:t xml:space="preserve"> </w:t>
      </w:r>
      <w:r w:rsidRPr="00F6457B">
        <w:rPr>
          <w:rFonts w:eastAsia="Calibri"/>
          <w:szCs w:val="24"/>
          <w:u w:val="none"/>
          <w:lang w:eastAsia="lv-LV"/>
        </w:rPr>
        <w:t>reģistrācijas numurs 42403021417, juridiskā adrese: Krasta iela 6, Kubuli, Kubulu pagasts, Balvu novads, LV-4566, 2024.gada 9.jūlija iesniegums</w:t>
      </w:r>
      <w:r w:rsidRPr="00F6457B">
        <w:rPr>
          <w:szCs w:val="24"/>
          <w:u w:val="none"/>
          <w:lang w:eastAsia="lv-LV"/>
        </w:rPr>
        <w:t xml:space="preserve"> </w:t>
      </w:r>
      <w:r w:rsidRPr="00F6457B">
        <w:rPr>
          <w:rFonts w:eastAsia="Calibri"/>
          <w:szCs w:val="24"/>
          <w:u w:val="none"/>
          <w:lang w:eastAsia="lv-LV"/>
        </w:rPr>
        <w:t xml:space="preserve">Nr. 1-1/540 (Gulbenes novada pašvaldībā saņemts 2024.gada 9.jūlijā un reģistrēts ar Nr. GND/5.7/24/1402-S) ar lūgumu apstiprināt zemes ierīkotājas Rutas </w:t>
      </w:r>
      <w:proofErr w:type="spellStart"/>
      <w:r w:rsidRPr="00F6457B">
        <w:rPr>
          <w:rFonts w:eastAsia="Calibri"/>
          <w:szCs w:val="24"/>
          <w:u w:val="none"/>
          <w:lang w:eastAsia="lv-LV"/>
        </w:rPr>
        <w:t>Arnicānes</w:t>
      </w:r>
      <w:proofErr w:type="spellEnd"/>
      <w:r w:rsidRPr="00F6457B">
        <w:rPr>
          <w:rFonts w:eastAsia="Calibri"/>
          <w:szCs w:val="24"/>
          <w:u w:val="none"/>
          <w:lang w:eastAsia="lv-LV"/>
        </w:rPr>
        <w:t xml:space="preserve"> (zemes ierīkotāja sertifikāts Nr.AA0121, derīgs līdz 2025.gada 17.oktobrim) izstrādāto zemes ierīcības projektu nekustamajā īpašumā “Kalvīši”, Tirzas pagasts, Gulbenes novads, kadastra numurs 5094 003 0057, ietilpstošajai zemes vienībai ar kadastra apzīmējumu 5094 003 0057 46,9 ha platībā.</w:t>
      </w:r>
    </w:p>
    <w:p w14:paraId="6923530D" w14:textId="77777777" w:rsidR="00F6457B" w:rsidRPr="00F6457B" w:rsidRDefault="00F6457B" w:rsidP="00F6457B">
      <w:pPr>
        <w:spacing w:line="360" w:lineRule="auto"/>
        <w:ind w:firstLine="567"/>
        <w:jc w:val="both"/>
        <w:rPr>
          <w:rFonts w:eastAsia="Calibri"/>
          <w:szCs w:val="24"/>
          <w:u w:val="none"/>
          <w:lang w:eastAsia="lv-LV"/>
        </w:rPr>
      </w:pPr>
      <w:r w:rsidRPr="00F6457B">
        <w:rPr>
          <w:rFonts w:eastAsia="Calibri"/>
          <w:szCs w:val="24"/>
          <w:u w:val="none"/>
          <w:lang w:eastAsia="lv-LV"/>
        </w:rPr>
        <w:t xml:space="preserve">Zemes ierīcības projekts izstrādāts zemes vienības ar kadastra apzīmējumu 5094 003 0057 46,9 ha platībā, kas ietilpst nekustamā īpašuma “Kalvīši”, Tirzas pagasts, Gulbenes novads, kadastra numurs 5094 003 0057, sastāvā, sadalīšanai divos zemesgabalos, atdalot zemesgabalu ēku (būvju) uzturēšanas un apsaimniekošanas vajadzībām no pārējās zemes. </w:t>
      </w:r>
    </w:p>
    <w:p w14:paraId="0B3619C7" w14:textId="77777777" w:rsidR="00F6457B" w:rsidRPr="00F6457B" w:rsidRDefault="00F6457B" w:rsidP="00F6457B">
      <w:pPr>
        <w:spacing w:line="360" w:lineRule="auto"/>
        <w:ind w:firstLine="567"/>
        <w:jc w:val="both"/>
        <w:rPr>
          <w:rFonts w:eastAsia="Calibri"/>
          <w:szCs w:val="24"/>
          <w:u w:val="none"/>
          <w:lang w:eastAsia="lv-LV"/>
        </w:rPr>
      </w:pPr>
      <w:r w:rsidRPr="00F6457B">
        <w:rPr>
          <w:rFonts w:eastAsia="Calibri"/>
          <w:szCs w:val="24"/>
          <w:u w:val="none"/>
          <w:lang w:eastAsia="lv-LV"/>
        </w:rPr>
        <w:t xml:space="preserve">Saskaņā ar Vidzemes rajona tiesas Tirzas pagasta zemesgrāmatas nodalījumu Nr. 174 nekustamā īpašuma “Kalvīši”, Tirzas pagastā, Gulbenes novadā, kadastra numurs 5094 003 0057, kas sastāv no zemes vienības ar kadastra apzīmējumu 5094 003 0057 46,9 ha platībā un ēkām (būvēm) ar kadastra apzīmējumiem </w:t>
      </w:r>
      <w:bookmarkStart w:id="58" w:name="_Hlk171434927"/>
      <w:r w:rsidRPr="00F6457B">
        <w:rPr>
          <w:rFonts w:eastAsia="Calibri"/>
          <w:szCs w:val="24"/>
          <w:u w:val="none"/>
          <w:lang w:eastAsia="lv-LV"/>
        </w:rPr>
        <w:t xml:space="preserve">5094 003 0057 </w:t>
      </w:r>
      <w:bookmarkEnd w:id="58"/>
      <w:r w:rsidRPr="00F6457B">
        <w:rPr>
          <w:rFonts w:eastAsia="Calibri"/>
          <w:szCs w:val="24"/>
          <w:u w:val="none"/>
          <w:lang w:eastAsia="lv-LV"/>
        </w:rPr>
        <w:t>001, 5094 003 0057 004, 5094 003 0057 005, 5094 003 0057 006, īpašuma tiesības ir nostiprinātas SIA “NFF III Latvia”, pamatojoties uz tiesneses Ineses Kiršteines 2020.gada 16.jūlija lēmumu, žurnāls Nr. 300005157674.</w:t>
      </w:r>
    </w:p>
    <w:p w14:paraId="3587AB07" w14:textId="77777777" w:rsidR="00F6457B" w:rsidRPr="00F6457B" w:rsidRDefault="00F6457B" w:rsidP="00F75556">
      <w:pPr>
        <w:widowControl w:val="0"/>
        <w:spacing w:line="360" w:lineRule="auto"/>
        <w:ind w:firstLine="567"/>
        <w:jc w:val="both"/>
        <w:rPr>
          <w:rFonts w:eastAsia="Calibri"/>
          <w:szCs w:val="24"/>
          <w:u w:val="none"/>
          <w:lang w:eastAsia="lv-LV"/>
        </w:rPr>
      </w:pPr>
      <w:r w:rsidRPr="00F6457B">
        <w:rPr>
          <w:rFonts w:eastAsia="Calibri"/>
          <w:szCs w:val="24"/>
          <w:u w:val="none"/>
          <w:lang w:eastAsia="lv-LV"/>
        </w:rPr>
        <w:t>Zemes vienībai ar kadastra apzīmējumu 5094 003 0057 46,9 ha platībā noteikts nekustamā īpašuma lietošanas mērķis – zeme, uz kuras galvenā saimnieciskā darbība ir lauksaimniecība (NĪLM kods 0101).</w:t>
      </w:r>
    </w:p>
    <w:p w14:paraId="30B90D2D" w14:textId="77777777" w:rsidR="00F6457B" w:rsidRPr="00F6457B" w:rsidRDefault="00F6457B" w:rsidP="00F75556">
      <w:pPr>
        <w:widowControl w:val="0"/>
        <w:spacing w:line="360" w:lineRule="auto"/>
        <w:ind w:firstLine="567"/>
        <w:jc w:val="both"/>
        <w:rPr>
          <w:rFonts w:eastAsia="Calibri"/>
          <w:szCs w:val="24"/>
          <w:u w:val="none"/>
          <w:lang w:eastAsia="lv-LV"/>
        </w:rPr>
      </w:pPr>
      <w:r w:rsidRPr="00F6457B">
        <w:rPr>
          <w:rFonts w:eastAsia="Calibri"/>
          <w:szCs w:val="24"/>
          <w:u w:val="none"/>
          <w:lang w:eastAsia="lv-LV"/>
        </w:rPr>
        <w:t>Pamatojoties uz:</w:t>
      </w:r>
    </w:p>
    <w:p w14:paraId="463B44D3" w14:textId="77777777" w:rsidR="00F6457B" w:rsidRPr="00F6457B" w:rsidRDefault="00F6457B" w:rsidP="00F75556">
      <w:pPr>
        <w:widowControl w:val="0"/>
        <w:spacing w:line="360" w:lineRule="auto"/>
        <w:ind w:firstLine="567"/>
        <w:jc w:val="both"/>
        <w:rPr>
          <w:rFonts w:eastAsia="Calibri"/>
          <w:szCs w:val="24"/>
          <w:u w:val="none"/>
          <w:lang w:eastAsia="lv-LV"/>
        </w:rPr>
      </w:pPr>
      <w:r w:rsidRPr="00F6457B">
        <w:rPr>
          <w:rFonts w:eastAsia="Calibri"/>
          <w:szCs w:val="24"/>
          <w:u w:val="none"/>
          <w:lang w:eastAsia="lv-LV"/>
        </w:rPr>
        <w:t xml:space="preserve">1) Pašvaldību likuma 10.panta pirmās daļas 21.punktu, kas nosaka, ka dome ir tiesīga izlemt ikvienu pašvaldības kompetences jautājumu; tikai domes kompetencē ir pieņemt lēmumus citos </w:t>
      </w:r>
      <w:r w:rsidRPr="00F6457B">
        <w:rPr>
          <w:rFonts w:eastAsia="Calibri"/>
          <w:szCs w:val="24"/>
          <w:u w:val="none"/>
          <w:lang w:eastAsia="lv-LV"/>
        </w:rPr>
        <w:lastRenderedPageBreak/>
        <w:t xml:space="preserve">ārējos normatīvajos aktos paredzētajos gadījumos; </w:t>
      </w:r>
    </w:p>
    <w:p w14:paraId="6ACC2572" w14:textId="77777777" w:rsidR="00F6457B" w:rsidRPr="00F6457B" w:rsidRDefault="00F6457B" w:rsidP="00F75556">
      <w:pPr>
        <w:widowControl w:val="0"/>
        <w:spacing w:line="360" w:lineRule="auto"/>
        <w:ind w:firstLine="567"/>
        <w:jc w:val="both"/>
        <w:rPr>
          <w:rFonts w:eastAsia="Calibri"/>
          <w:szCs w:val="24"/>
          <w:u w:val="none"/>
          <w:lang w:eastAsia="lv-LV"/>
        </w:rPr>
      </w:pPr>
      <w:r w:rsidRPr="00F6457B">
        <w:rPr>
          <w:rFonts w:eastAsia="Calibri"/>
          <w:szCs w:val="24"/>
          <w:u w:val="none"/>
          <w:lang w:eastAsia="lv-LV"/>
        </w:rPr>
        <w:t xml:space="preserve">2) Zemes ierīcības likuma 19.pantu, kas nosaka, ka zemes ierīcības projektu un tā grozījumus apstiprina vietējā pašvaldība, izdodot administratīvo aktu; </w:t>
      </w:r>
    </w:p>
    <w:p w14:paraId="34C57B9A" w14:textId="77777777" w:rsidR="00F6457B" w:rsidRPr="00F6457B" w:rsidRDefault="00F6457B" w:rsidP="00F75556">
      <w:pPr>
        <w:widowControl w:val="0"/>
        <w:spacing w:line="360" w:lineRule="auto"/>
        <w:ind w:firstLine="567"/>
        <w:jc w:val="both"/>
        <w:rPr>
          <w:rFonts w:eastAsia="Calibri"/>
          <w:szCs w:val="24"/>
          <w:u w:val="none"/>
          <w:lang w:eastAsia="lv-LV"/>
        </w:rPr>
      </w:pPr>
      <w:r w:rsidRPr="00F6457B">
        <w:rPr>
          <w:rFonts w:eastAsia="Calibri"/>
          <w:szCs w:val="24"/>
          <w:u w:val="none"/>
          <w:lang w:eastAsia="lv-LV"/>
        </w:rPr>
        <w:t>3)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1723A016" w14:textId="77777777" w:rsidR="00F6457B" w:rsidRPr="00F6457B" w:rsidRDefault="00F6457B" w:rsidP="00F6457B">
      <w:pPr>
        <w:spacing w:line="360" w:lineRule="auto"/>
        <w:ind w:firstLine="567"/>
        <w:jc w:val="both"/>
        <w:rPr>
          <w:rFonts w:eastAsia="Calibri"/>
          <w:szCs w:val="24"/>
          <w:u w:val="none"/>
          <w:lang w:eastAsia="lv-LV"/>
        </w:rPr>
      </w:pPr>
      <w:r w:rsidRPr="00F6457B">
        <w:rPr>
          <w:rFonts w:eastAsia="Calibri"/>
          <w:szCs w:val="24"/>
          <w:u w:val="none"/>
          <w:lang w:eastAsia="lv-LV"/>
        </w:rPr>
        <w:t xml:space="preserve">4) 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p>
    <w:p w14:paraId="4CC11700" w14:textId="77777777" w:rsidR="00F6457B" w:rsidRPr="00F6457B" w:rsidRDefault="00F6457B" w:rsidP="00F6457B">
      <w:pPr>
        <w:spacing w:line="360" w:lineRule="auto"/>
        <w:ind w:firstLine="567"/>
        <w:jc w:val="both"/>
        <w:rPr>
          <w:rFonts w:eastAsia="Calibri"/>
          <w:szCs w:val="24"/>
          <w:u w:val="none"/>
          <w:lang w:eastAsia="lv-LV"/>
        </w:rPr>
      </w:pPr>
      <w:r w:rsidRPr="00F6457B">
        <w:rPr>
          <w:rFonts w:eastAsia="Calibri"/>
          <w:szCs w:val="24"/>
          <w:u w:val="none"/>
          <w:lang w:eastAsia="lv-LV"/>
        </w:rPr>
        <w:t xml:space="preserve">5) Gulbenes novada pašvaldības domes 2018.gada 27.decembra saistošajiem noteikumiem Nr.20 “Gulbenes novada teritorijas plānojums, Teritorijas izmantošanas un apbūves noteikumi un grafiskā daļa”, </w:t>
      </w:r>
    </w:p>
    <w:p w14:paraId="269C3EE2" w14:textId="77777777" w:rsidR="00F6457B" w:rsidRPr="00F6457B" w:rsidRDefault="00F6457B" w:rsidP="00F6457B">
      <w:pPr>
        <w:spacing w:line="360" w:lineRule="auto"/>
        <w:ind w:firstLine="567"/>
        <w:jc w:val="both"/>
        <w:rPr>
          <w:rFonts w:eastAsia="Calibri"/>
          <w:szCs w:val="24"/>
          <w:u w:val="none"/>
          <w:lang w:eastAsia="lv-LV"/>
        </w:rPr>
      </w:pPr>
      <w:r w:rsidRPr="00F6457B">
        <w:rPr>
          <w:rFonts w:eastAsia="Calibri"/>
          <w:szCs w:val="24"/>
          <w:u w:val="none"/>
          <w:lang w:eastAsia="lv-LV"/>
        </w:rPr>
        <w:t>un Attīstības un tautsaimniecības komitejas ieteikumu, atklāti balsojot: ar … balsīm “PAR”- , “PRET”- , “ATTURAS”- , Gulbenes novada pašvaldības dome NOLEMJ:</w:t>
      </w:r>
    </w:p>
    <w:p w14:paraId="53251C72" w14:textId="77777777" w:rsidR="00F6457B" w:rsidRPr="00F6457B" w:rsidRDefault="00F6457B" w:rsidP="00F75556">
      <w:pPr>
        <w:widowControl w:val="0"/>
        <w:spacing w:line="360" w:lineRule="auto"/>
        <w:ind w:firstLine="567"/>
        <w:jc w:val="both"/>
        <w:rPr>
          <w:rFonts w:eastAsia="Calibri"/>
          <w:szCs w:val="24"/>
          <w:u w:val="none"/>
          <w:lang w:eastAsia="lv-LV"/>
        </w:rPr>
      </w:pPr>
      <w:r w:rsidRPr="00F6457B">
        <w:rPr>
          <w:rFonts w:eastAsia="Calibri"/>
          <w:szCs w:val="24"/>
          <w:u w:val="none"/>
          <w:lang w:eastAsia="lv-LV"/>
        </w:rPr>
        <w:t xml:space="preserve">1. APSTIPRINĀT zemes ierīkotājas Rutas </w:t>
      </w:r>
      <w:proofErr w:type="spellStart"/>
      <w:r w:rsidRPr="00F6457B">
        <w:rPr>
          <w:rFonts w:eastAsia="Calibri"/>
          <w:szCs w:val="24"/>
          <w:u w:val="none"/>
          <w:lang w:eastAsia="lv-LV"/>
        </w:rPr>
        <w:t>Arnicānes</w:t>
      </w:r>
      <w:proofErr w:type="spellEnd"/>
      <w:r w:rsidRPr="00F6457B">
        <w:rPr>
          <w:rFonts w:eastAsia="Calibri"/>
          <w:szCs w:val="24"/>
          <w:u w:val="none"/>
          <w:lang w:eastAsia="lv-LV"/>
        </w:rPr>
        <w:t xml:space="preserve"> (zemes ierīkotāja sertifikāts Nr.AA0121, derīgs līdz 2025.gada 17.oktobrim) izstrādāto zemes ierīcības projektu nekustamajā īpašumā “Kalvīši”, Tirzas pagasts, Gulbenes novads, kadastra numurs 5094 003 0057, ietilpstošajai zemes vienībai ar kadastra apzīmējumu 5094 003 0057 46,9 ha platībā. Zemes vienības sadalījuma robežas noteikt saskaņā ar zemes ierīcības projekta grafisko daļu (pielikums), kas ir šī lēmuma neatņemama sastāvdaļa.</w:t>
      </w:r>
    </w:p>
    <w:p w14:paraId="51C13208" w14:textId="77777777" w:rsidR="00F6457B" w:rsidRPr="00F6457B" w:rsidRDefault="00F6457B" w:rsidP="00F75556">
      <w:pPr>
        <w:widowControl w:val="0"/>
        <w:spacing w:line="360" w:lineRule="auto"/>
        <w:ind w:firstLine="567"/>
        <w:jc w:val="both"/>
        <w:rPr>
          <w:rFonts w:eastAsia="Calibri"/>
          <w:szCs w:val="24"/>
          <w:u w:val="none"/>
          <w:lang w:eastAsia="lv-LV"/>
        </w:rPr>
      </w:pPr>
      <w:r w:rsidRPr="00F6457B">
        <w:rPr>
          <w:rFonts w:eastAsia="Calibri"/>
          <w:szCs w:val="24"/>
          <w:u w:val="none"/>
          <w:lang w:eastAsia="lv-LV"/>
        </w:rPr>
        <w:t xml:space="preserve">2. Saglabāt nekustamā īpašuma ar nosaukumu “Kalvīši”, kadastra numurs 5094 003 0057, </w:t>
      </w:r>
      <w:r w:rsidRPr="00F6457B">
        <w:rPr>
          <w:rFonts w:eastAsia="Calibri"/>
          <w:szCs w:val="24"/>
          <w:u w:val="none"/>
          <w:lang w:eastAsia="lv-LV"/>
        </w:rPr>
        <w:lastRenderedPageBreak/>
        <w:t xml:space="preserve">sastāvā </w:t>
      </w:r>
      <w:proofErr w:type="spellStart"/>
      <w:r w:rsidRPr="00F6457B">
        <w:rPr>
          <w:rFonts w:eastAsia="Calibri"/>
          <w:szCs w:val="24"/>
          <w:u w:val="none"/>
          <w:lang w:eastAsia="lv-LV"/>
        </w:rPr>
        <w:t>jaunizveidoto</w:t>
      </w:r>
      <w:proofErr w:type="spellEnd"/>
      <w:r w:rsidRPr="00F6457B">
        <w:rPr>
          <w:rFonts w:eastAsia="Calibri"/>
          <w:szCs w:val="24"/>
          <w:u w:val="none"/>
          <w:lang w:eastAsia="lv-LV"/>
        </w:rPr>
        <w:t xml:space="preserve"> zemes vienību ar kadastra apzīmējumu 5094 003 0155 (projektā Nr.1) un aptuveno platību 5,0 ha, un ēkas (būves) ar kadastra apzīmējumiem 5094 003 0057 001, 5094 003 0057 004, 5094 003 0057 005, 5094 003 0057 006.</w:t>
      </w:r>
    </w:p>
    <w:p w14:paraId="7BA936F7" w14:textId="77777777" w:rsidR="00F6457B" w:rsidRPr="00F6457B" w:rsidRDefault="00F6457B" w:rsidP="00F6457B">
      <w:pPr>
        <w:spacing w:line="360" w:lineRule="auto"/>
        <w:ind w:firstLine="567"/>
        <w:jc w:val="both"/>
        <w:rPr>
          <w:rFonts w:eastAsia="Calibri"/>
          <w:szCs w:val="24"/>
          <w:u w:val="none"/>
          <w:lang w:eastAsia="lv-LV"/>
        </w:rPr>
      </w:pPr>
      <w:r w:rsidRPr="00F6457B">
        <w:rPr>
          <w:rFonts w:eastAsia="Calibri"/>
          <w:szCs w:val="24"/>
          <w:u w:val="none"/>
          <w:lang w:eastAsia="lv-LV"/>
        </w:rPr>
        <w:t xml:space="preserve">3. Zemes vienībai ar kadastra apzīmējumu 5094 003 0155 5,0 ha platībā noteikt nekustamā īpašuma lietošanas mērķi – zeme, uz kuras galvenā saimnieciskā darbība ir lauksaimniecība (NĪLM kods 0101), saglabāt adresi: “Kalvīši”, Tirzas pag., Gulbenes nov., LV-4424. </w:t>
      </w:r>
    </w:p>
    <w:p w14:paraId="25AEAEAC" w14:textId="77777777" w:rsidR="00F6457B" w:rsidRPr="00F6457B" w:rsidRDefault="00F6457B" w:rsidP="00F6457B">
      <w:pPr>
        <w:spacing w:line="360" w:lineRule="auto"/>
        <w:ind w:firstLine="567"/>
        <w:jc w:val="both"/>
        <w:rPr>
          <w:rFonts w:eastAsia="Calibri"/>
          <w:szCs w:val="24"/>
          <w:u w:val="none"/>
          <w:lang w:eastAsia="lv-LV"/>
        </w:rPr>
      </w:pPr>
      <w:r w:rsidRPr="00F6457B">
        <w:rPr>
          <w:rFonts w:eastAsia="Calibri"/>
          <w:szCs w:val="24"/>
          <w:u w:val="none"/>
          <w:lang w:eastAsia="lv-LV"/>
        </w:rPr>
        <w:t xml:space="preserve">4. Izveidot jaunu nekustamo īpašumu ar nosaukumu “Kalvīšu mežs”, kura sastāvā iekļaut </w:t>
      </w:r>
      <w:proofErr w:type="spellStart"/>
      <w:r w:rsidRPr="00F6457B">
        <w:rPr>
          <w:rFonts w:eastAsia="Calibri"/>
          <w:szCs w:val="24"/>
          <w:u w:val="none"/>
          <w:lang w:eastAsia="lv-LV"/>
        </w:rPr>
        <w:t>jaunizveidoto</w:t>
      </w:r>
      <w:proofErr w:type="spellEnd"/>
      <w:r w:rsidRPr="00F6457B">
        <w:rPr>
          <w:rFonts w:eastAsia="Calibri"/>
          <w:szCs w:val="24"/>
          <w:u w:val="none"/>
          <w:lang w:eastAsia="lv-LV"/>
        </w:rPr>
        <w:t xml:space="preserve"> zemes vienību ar kadastra apzīmējumu 5094 003 0156 (projektā Nr.2) un aptuveno platību 41,9 ha, noteikt tai nekustamā īpašuma lietošanas mērķi – zeme, uz kuras galvenā saimnieciskā darbība ir mežsaimniecība (NĪLM kods 0201).</w:t>
      </w:r>
    </w:p>
    <w:p w14:paraId="396FC996" w14:textId="77777777" w:rsidR="00F6457B" w:rsidRPr="00F6457B" w:rsidRDefault="00F6457B" w:rsidP="00F6457B">
      <w:pPr>
        <w:spacing w:line="360" w:lineRule="auto"/>
        <w:ind w:firstLine="567"/>
        <w:jc w:val="both"/>
        <w:rPr>
          <w:rFonts w:eastAsia="Calibri"/>
          <w:szCs w:val="24"/>
          <w:u w:val="none"/>
          <w:lang w:eastAsia="lv-LV"/>
        </w:rPr>
      </w:pPr>
      <w:r w:rsidRPr="00F6457B">
        <w:rPr>
          <w:rFonts w:eastAsia="Calibri"/>
          <w:szCs w:val="24"/>
          <w:u w:val="none"/>
          <w:lang w:eastAsia="lv-LV"/>
        </w:rPr>
        <w:t>5. Lēmumu nosūtīt:</w:t>
      </w:r>
    </w:p>
    <w:p w14:paraId="109555D0" w14:textId="77777777" w:rsidR="00F6457B" w:rsidRPr="00F6457B" w:rsidRDefault="00F6457B" w:rsidP="00F6457B">
      <w:pPr>
        <w:spacing w:line="360" w:lineRule="auto"/>
        <w:ind w:firstLine="567"/>
        <w:jc w:val="both"/>
        <w:rPr>
          <w:rFonts w:eastAsia="Calibri"/>
          <w:szCs w:val="24"/>
          <w:u w:val="none"/>
          <w:lang w:eastAsia="lv-LV"/>
        </w:rPr>
      </w:pPr>
      <w:r w:rsidRPr="00F6457B">
        <w:rPr>
          <w:rFonts w:eastAsia="Calibri"/>
          <w:szCs w:val="24"/>
          <w:u w:val="none"/>
          <w:lang w:eastAsia="lv-LV"/>
        </w:rPr>
        <w:t xml:space="preserve">5.1. sabiedrībai ar ierobežotu atbildību “AMETRS” uz elektroniskā pasta adresēm: </w:t>
      </w:r>
      <w:r w:rsidRPr="00F6457B">
        <w:rPr>
          <w:szCs w:val="24"/>
          <w:u w:val="none"/>
          <w:lang w:eastAsia="lv-LV"/>
        </w:rPr>
        <w:t>birojs@ametrs.lv un rutaarnicane@inbox.lv</w:t>
      </w:r>
      <w:r w:rsidRPr="00F6457B">
        <w:rPr>
          <w:rFonts w:eastAsia="Calibri"/>
          <w:szCs w:val="24"/>
          <w:u w:val="none"/>
          <w:lang w:eastAsia="lv-LV"/>
        </w:rPr>
        <w:t>;</w:t>
      </w:r>
    </w:p>
    <w:p w14:paraId="4C09C9A1" w14:textId="77777777" w:rsidR="00F6457B" w:rsidRPr="00F6457B" w:rsidRDefault="00F6457B" w:rsidP="00F6457B">
      <w:pPr>
        <w:spacing w:line="360" w:lineRule="auto"/>
        <w:ind w:firstLine="567"/>
        <w:jc w:val="both"/>
        <w:rPr>
          <w:rFonts w:eastAsia="Calibri"/>
          <w:szCs w:val="24"/>
          <w:u w:val="none"/>
          <w:lang w:eastAsia="lv-LV"/>
        </w:rPr>
      </w:pPr>
      <w:r w:rsidRPr="00F6457B">
        <w:rPr>
          <w:rFonts w:eastAsia="Calibri"/>
          <w:szCs w:val="24"/>
          <w:u w:val="none"/>
          <w:lang w:eastAsia="lv-LV"/>
        </w:rPr>
        <w:t>5.2. Valsts zemes dienesta Vidzemes reģionālajai pārvaldei paziņošanai e-adresē adreses reģistrēšanai;</w:t>
      </w:r>
    </w:p>
    <w:p w14:paraId="2E8900C1" w14:textId="77777777" w:rsidR="00F6457B" w:rsidRPr="00F6457B" w:rsidRDefault="00F6457B" w:rsidP="00F6457B">
      <w:pPr>
        <w:spacing w:line="360" w:lineRule="auto"/>
        <w:ind w:firstLine="567"/>
        <w:jc w:val="both"/>
        <w:rPr>
          <w:szCs w:val="24"/>
          <w:u w:val="none"/>
          <w:lang w:eastAsia="lv-LV"/>
        </w:rPr>
      </w:pPr>
      <w:r w:rsidRPr="00F6457B">
        <w:rPr>
          <w:rFonts w:eastAsia="Calibri"/>
          <w:szCs w:val="24"/>
          <w:u w:val="none"/>
          <w:lang w:eastAsia="lv-LV"/>
        </w:rPr>
        <w:t>5.3. SIA “NFF III Latvia” uz elektroniskā pasta adresi: jukl@hdforest.com</w:t>
      </w:r>
      <w:r w:rsidRPr="00F6457B">
        <w:rPr>
          <w:szCs w:val="24"/>
          <w:u w:val="none"/>
          <w:lang w:eastAsia="lv-LV"/>
        </w:rPr>
        <w:t>.</w:t>
      </w:r>
    </w:p>
    <w:p w14:paraId="58EEA8BB" w14:textId="77777777" w:rsidR="00F6457B" w:rsidRPr="00F6457B" w:rsidRDefault="00F6457B" w:rsidP="00F6457B">
      <w:pPr>
        <w:spacing w:line="360" w:lineRule="auto"/>
        <w:ind w:firstLine="567"/>
        <w:jc w:val="both"/>
        <w:rPr>
          <w:szCs w:val="24"/>
          <w:u w:val="none"/>
          <w:lang w:eastAsia="lv-LV"/>
        </w:rPr>
      </w:pPr>
    </w:p>
    <w:p w14:paraId="56CBE5C0" w14:textId="77777777" w:rsidR="00F6457B" w:rsidRPr="00F6457B" w:rsidRDefault="00F6457B" w:rsidP="00F6457B">
      <w:pPr>
        <w:spacing w:line="360" w:lineRule="auto"/>
        <w:ind w:firstLine="567"/>
        <w:jc w:val="both"/>
        <w:rPr>
          <w:szCs w:val="24"/>
          <w:u w:val="none"/>
          <w:lang w:eastAsia="lv-LV"/>
        </w:rPr>
      </w:pPr>
      <w:r w:rsidRPr="00F6457B">
        <w:rPr>
          <w:szCs w:val="24"/>
          <w:u w:val="none"/>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6739CC17" w14:textId="77777777" w:rsidR="00F6457B" w:rsidRPr="00F6457B" w:rsidRDefault="00F6457B" w:rsidP="00F6457B">
      <w:pPr>
        <w:spacing w:line="360" w:lineRule="auto"/>
        <w:ind w:firstLine="567"/>
        <w:jc w:val="both"/>
        <w:rPr>
          <w:szCs w:val="24"/>
          <w:u w:val="none"/>
          <w:lang w:eastAsia="lv-LV"/>
        </w:rPr>
      </w:pPr>
    </w:p>
    <w:p w14:paraId="12B022DD" w14:textId="77777777" w:rsidR="00F75556" w:rsidRDefault="00F75556">
      <w:pPr>
        <w:rPr>
          <w:szCs w:val="24"/>
          <w:u w:val="none"/>
          <w:lang w:eastAsia="lv-LV"/>
        </w:rPr>
      </w:pPr>
      <w:r>
        <w:rPr>
          <w:szCs w:val="24"/>
          <w:u w:val="none"/>
          <w:lang w:eastAsia="lv-LV"/>
        </w:rPr>
        <w:br w:type="page"/>
      </w:r>
    </w:p>
    <w:p w14:paraId="0A362146" w14:textId="77777777" w:rsidR="00F75556" w:rsidRDefault="00F75556" w:rsidP="00F6457B">
      <w:pPr>
        <w:spacing w:line="360" w:lineRule="auto"/>
        <w:jc w:val="right"/>
        <w:rPr>
          <w:szCs w:val="24"/>
          <w:u w:val="none"/>
          <w:lang w:eastAsia="lv-LV"/>
        </w:rPr>
        <w:sectPr w:rsidR="00F75556" w:rsidSect="00F6457B">
          <w:pgSz w:w="11906" w:h="16838"/>
          <w:pgMar w:top="1134" w:right="851" w:bottom="1134" w:left="1701" w:header="709" w:footer="709" w:gutter="0"/>
          <w:cols w:space="708"/>
          <w:docGrid w:linePitch="360"/>
        </w:sectPr>
      </w:pPr>
    </w:p>
    <w:p w14:paraId="3FD67A62" w14:textId="7F9F05D8" w:rsidR="00F6457B" w:rsidRPr="00F6457B" w:rsidRDefault="00F6457B" w:rsidP="00F6457B">
      <w:pPr>
        <w:spacing w:line="360" w:lineRule="auto"/>
        <w:jc w:val="right"/>
        <w:rPr>
          <w:szCs w:val="24"/>
          <w:u w:val="none"/>
          <w:lang w:eastAsia="lv-LV"/>
        </w:rPr>
      </w:pPr>
      <w:r w:rsidRPr="00F6457B">
        <w:rPr>
          <w:szCs w:val="24"/>
          <w:u w:val="none"/>
          <w:lang w:eastAsia="lv-LV"/>
        </w:rPr>
        <w:lastRenderedPageBreak/>
        <w:t>Pielikums 25.07.2024. Gulbenes novada domes lēmumam GND/2024/</w:t>
      </w:r>
    </w:p>
    <w:p w14:paraId="2221E0D6" w14:textId="77777777" w:rsidR="00F6457B" w:rsidRPr="00F6457B" w:rsidRDefault="00F6457B" w:rsidP="00F6457B">
      <w:pPr>
        <w:spacing w:line="276" w:lineRule="auto"/>
        <w:jc w:val="center"/>
        <w:rPr>
          <w:szCs w:val="24"/>
          <w:u w:val="none"/>
          <w:lang w:eastAsia="lv-LV"/>
        </w:rPr>
      </w:pPr>
      <w:r w:rsidRPr="00F6457B">
        <w:rPr>
          <w:noProof/>
          <w:szCs w:val="24"/>
          <w:u w:val="none"/>
          <w:lang w:eastAsia="lv-LV"/>
        </w:rPr>
        <w:drawing>
          <wp:inline distT="0" distB="0" distL="0" distR="0" wp14:anchorId="0BE05B69" wp14:editId="391F7F85">
            <wp:extent cx="6997148" cy="5005072"/>
            <wp:effectExtent l="0" t="0" r="0" b="5080"/>
            <wp:docPr id="122661678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616787" name=""/>
                    <pic:cNvPicPr/>
                  </pic:nvPicPr>
                  <pic:blipFill>
                    <a:blip r:embed="rId21"/>
                    <a:stretch>
                      <a:fillRect/>
                    </a:stretch>
                  </pic:blipFill>
                  <pic:spPr>
                    <a:xfrm>
                      <a:off x="0" y="0"/>
                      <a:ext cx="7039282" cy="5035211"/>
                    </a:xfrm>
                    <a:prstGeom prst="rect">
                      <a:avLst/>
                    </a:prstGeom>
                  </pic:spPr>
                </pic:pic>
              </a:graphicData>
            </a:graphic>
          </wp:inline>
        </w:drawing>
      </w:r>
    </w:p>
    <w:p w14:paraId="08BB466A" w14:textId="77777777" w:rsidR="00F6457B" w:rsidRPr="00F6457B" w:rsidRDefault="00F6457B" w:rsidP="00F6457B">
      <w:pPr>
        <w:spacing w:line="276" w:lineRule="auto"/>
        <w:rPr>
          <w:szCs w:val="24"/>
          <w:u w:val="none"/>
          <w:lang w:eastAsia="lv-LV"/>
        </w:rPr>
      </w:pPr>
    </w:p>
    <w:p w14:paraId="13890DBA" w14:textId="77777777" w:rsidR="00F6457B" w:rsidRPr="00F6457B" w:rsidRDefault="00F6457B" w:rsidP="00F6457B">
      <w:pPr>
        <w:spacing w:line="276" w:lineRule="auto"/>
        <w:rPr>
          <w:szCs w:val="24"/>
          <w:u w:val="none"/>
          <w:lang w:eastAsia="lv-LV"/>
        </w:rPr>
      </w:pPr>
      <w:r w:rsidRPr="00F6457B">
        <w:rPr>
          <w:szCs w:val="24"/>
          <w:u w:val="none"/>
          <w:lang w:eastAsia="lv-LV"/>
        </w:rPr>
        <w:t>Gulbenes novada pašvaldības domes priekšsēdētājs</w:t>
      </w:r>
      <w:r w:rsidRPr="00F6457B">
        <w:rPr>
          <w:szCs w:val="24"/>
          <w:u w:val="none"/>
          <w:lang w:eastAsia="lv-LV"/>
        </w:rPr>
        <w:tab/>
      </w:r>
      <w:r w:rsidRPr="00F6457B">
        <w:rPr>
          <w:szCs w:val="24"/>
          <w:u w:val="none"/>
          <w:lang w:eastAsia="lv-LV"/>
        </w:rPr>
        <w:tab/>
      </w:r>
      <w:r w:rsidRPr="00F6457B">
        <w:rPr>
          <w:szCs w:val="24"/>
          <w:u w:val="none"/>
          <w:lang w:eastAsia="lv-LV"/>
        </w:rPr>
        <w:tab/>
      </w:r>
      <w:r w:rsidRPr="00F6457B">
        <w:rPr>
          <w:szCs w:val="24"/>
          <w:u w:val="none"/>
          <w:lang w:eastAsia="lv-LV"/>
        </w:rPr>
        <w:tab/>
      </w:r>
      <w:r w:rsidRPr="00F6457B">
        <w:rPr>
          <w:szCs w:val="24"/>
          <w:u w:val="none"/>
          <w:lang w:eastAsia="lv-LV"/>
        </w:rPr>
        <w:tab/>
      </w:r>
      <w:r w:rsidRPr="00F6457B">
        <w:rPr>
          <w:szCs w:val="24"/>
          <w:u w:val="none"/>
          <w:lang w:eastAsia="lv-LV"/>
        </w:rPr>
        <w:tab/>
      </w:r>
      <w:r w:rsidRPr="00F6457B">
        <w:rPr>
          <w:szCs w:val="24"/>
          <w:u w:val="none"/>
          <w:lang w:eastAsia="lv-LV"/>
        </w:rPr>
        <w:tab/>
      </w:r>
      <w:r w:rsidRPr="00F6457B">
        <w:rPr>
          <w:szCs w:val="24"/>
          <w:u w:val="none"/>
          <w:lang w:eastAsia="lv-LV"/>
        </w:rPr>
        <w:tab/>
      </w:r>
      <w:r w:rsidRPr="00F6457B">
        <w:rPr>
          <w:szCs w:val="24"/>
          <w:u w:val="none"/>
          <w:lang w:eastAsia="lv-LV"/>
        </w:rPr>
        <w:tab/>
      </w:r>
      <w:r w:rsidRPr="00F6457B">
        <w:rPr>
          <w:szCs w:val="24"/>
          <w:u w:val="none"/>
          <w:lang w:eastAsia="lv-LV"/>
        </w:rPr>
        <w:tab/>
      </w:r>
      <w:proofErr w:type="spellStart"/>
      <w:r w:rsidRPr="00F6457B">
        <w:rPr>
          <w:szCs w:val="24"/>
          <w:u w:val="none"/>
          <w:lang w:eastAsia="lv-LV"/>
        </w:rPr>
        <w:t>A.Caunītis</w:t>
      </w:r>
      <w:proofErr w:type="spellEnd"/>
    </w:p>
    <w:p w14:paraId="59A73B9E" w14:textId="77777777" w:rsidR="00F75556" w:rsidRDefault="00F75556" w:rsidP="000C7638">
      <w:pPr>
        <w:rPr>
          <w:color w:val="000000" w:themeColor="text1"/>
          <w:szCs w:val="24"/>
          <w:u w:val="none"/>
        </w:rPr>
        <w:sectPr w:rsidR="00F75556" w:rsidSect="00F75556">
          <w:pgSz w:w="16838" w:h="11906" w:orient="landscape"/>
          <w:pgMar w:top="1701" w:right="1134" w:bottom="851" w:left="1134" w:header="709" w:footer="709" w:gutter="0"/>
          <w:cols w:space="708"/>
          <w:docGrid w:linePitch="360"/>
        </w:sectPr>
      </w:pPr>
    </w:p>
    <w:p w14:paraId="62C024C8" w14:textId="77777777" w:rsidR="0032517B" w:rsidRPr="00575A1B" w:rsidRDefault="00A449BE" w:rsidP="00575A1B">
      <w:pPr>
        <w:jc w:val="center"/>
        <w:rPr>
          <w:color w:val="000000" w:themeColor="text1"/>
          <w:szCs w:val="24"/>
          <w:u w:val="none"/>
        </w:rPr>
      </w:pPr>
      <w:r w:rsidRPr="0016506D">
        <w:rPr>
          <w:b/>
          <w:noProof/>
          <w:color w:val="000000" w:themeColor="text1"/>
          <w:szCs w:val="24"/>
          <w:u w:val="none"/>
        </w:rPr>
        <w:lastRenderedPageBreak/>
        <w:t>7</w:t>
      </w:r>
      <w:r w:rsidR="00881464">
        <w:rPr>
          <w:b/>
          <w:color w:val="000000" w:themeColor="text1"/>
          <w:szCs w:val="24"/>
          <w:u w:val="none"/>
        </w:rPr>
        <w:t>.</w:t>
      </w:r>
    </w:p>
    <w:p w14:paraId="62C024C9" w14:textId="77777777" w:rsidR="00575A1B" w:rsidRPr="00DE7201" w:rsidRDefault="00A449BE"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Beļavas pagasta nekustamajam īpašumam “Vāczeme 1”</w:t>
      </w:r>
    </w:p>
    <w:p w14:paraId="62C024CA" w14:textId="77777777" w:rsidR="00575A1B" w:rsidRDefault="00A449BE"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62C024CB" w14:textId="77777777" w:rsidR="00CA2A8B" w:rsidRDefault="00A449BE"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73D0E650" w14:textId="77777777" w:rsidR="00FC36FA" w:rsidRPr="00575A1B" w:rsidRDefault="00A449BE" w:rsidP="00FC36FA">
      <w:pPr>
        <w:rPr>
          <w:rFonts w:eastAsia="Calibri"/>
          <w:szCs w:val="24"/>
          <w:u w:val="none"/>
        </w:rPr>
      </w:pPr>
      <w:r>
        <w:rPr>
          <w:rFonts w:eastAsia="Calibri"/>
          <w:szCs w:val="24"/>
          <w:u w:val="none"/>
        </w:rPr>
        <w:t xml:space="preserve">DEBATĒS PIEDALĀS: </w:t>
      </w:r>
      <w:r w:rsidR="00FC36FA">
        <w:rPr>
          <w:rFonts w:eastAsia="Calibri"/>
          <w:szCs w:val="24"/>
          <w:u w:val="none"/>
        </w:rPr>
        <w:t>nav</w:t>
      </w:r>
    </w:p>
    <w:p w14:paraId="62C024CC" w14:textId="30207D54" w:rsidR="00E264AD" w:rsidRPr="00575A1B" w:rsidRDefault="00E264AD" w:rsidP="00575A1B">
      <w:pPr>
        <w:rPr>
          <w:rFonts w:eastAsia="Calibri"/>
          <w:szCs w:val="24"/>
          <w:u w:val="none"/>
        </w:rPr>
      </w:pPr>
    </w:p>
    <w:p w14:paraId="39B03461" w14:textId="77777777" w:rsidR="00CB3095" w:rsidRDefault="00CB3095" w:rsidP="00CB3095">
      <w:pPr>
        <w:spacing w:line="360" w:lineRule="auto"/>
        <w:ind w:firstLine="567"/>
        <w:jc w:val="both"/>
        <w:rPr>
          <w:u w:val="none"/>
        </w:rPr>
      </w:pPr>
      <w:r>
        <w:rPr>
          <w:u w:val="none"/>
        </w:rPr>
        <w:t>Attīstības un tautsaimniecības komiteja atklāti balsojot:</w:t>
      </w:r>
    </w:p>
    <w:p w14:paraId="37D651F1" w14:textId="77777777" w:rsidR="00CB3095" w:rsidRDefault="00CB3095" w:rsidP="00CB3095">
      <w:pPr>
        <w:spacing w:line="360" w:lineRule="auto"/>
        <w:ind w:firstLine="567"/>
        <w:jc w:val="both"/>
        <w:rPr>
          <w:u w:val="none"/>
        </w:rPr>
      </w:pPr>
      <w:r w:rsidRPr="0016506D">
        <w:rPr>
          <w:noProof/>
          <w:u w:val="none"/>
        </w:rPr>
        <w:t>ar 5 balsīm "Par" (Ainārs Brezinskis, Guna Švika, Gunārs Ciglis, Intars Liepiņš, Mudīte Motivāne), "Pret" – nav, "Atturas" – nav, "Nepiedalās" – nav</w:t>
      </w:r>
      <w:r>
        <w:rPr>
          <w:u w:val="none"/>
        </w:rPr>
        <w:t>, NOLEMJ</w:t>
      </w:r>
      <w:r w:rsidRPr="00B24B3A">
        <w:rPr>
          <w:u w:val="none"/>
        </w:rPr>
        <w:t>:</w:t>
      </w:r>
    </w:p>
    <w:p w14:paraId="34126930" w14:textId="77777777" w:rsidR="00CB3095" w:rsidRDefault="00CB3095" w:rsidP="00CB3095">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6A1E108" w14:textId="77777777" w:rsidR="00F6457B" w:rsidRPr="00F6457B" w:rsidRDefault="00F6457B" w:rsidP="00F6457B">
      <w:pPr>
        <w:jc w:val="center"/>
        <w:rPr>
          <w:b/>
          <w:szCs w:val="24"/>
          <w:u w:val="none"/>
          <w:lang w:eastAsia="lv-LV"/>
        </w:rPr>
      </w:pPr>
      <w:r w:rsidRPr="00F6457B">
        <w:rPr>
          <w:b/>
          <w:szCs w:val="24"/>
          <w:u w:val="none"/>
          <w:lang w:eastAsia="lv-LV"/>
        </w:rPr>
        <w:t>Par zemes ierīcības projekta apstiprināšanu Beļavas pagasta</w:t>
      </w:r>
    </w:p>
    <w:p w14:paraId="6B42D01D" w14:textId="77777777" w:rsidR="00F6457B" w:rsidRPr="00F6457B" w:rsidRDefault="00F6457B" w:rsidP="00F6457B">
      <w:pPr>
        <w:jc w:val="center"/>
        <w:rPr>
          <w:b/>
          <w:szCs w:val="24"/>
          <w:u w:val="none"/>
          <w:lang w:eastAsia="lv-LV"/>
        </w:rPr>
      </w:pPr>
      <w:r w:rsidRPr="00F6457B">
        <w:rPr>
          <w:b/>
          <w:szCs w:val="24"/>
          <w:u w:val="none"/>
          <w:lang w:eastAsia="lv-LV"/>
        </w:rPr>
        <w:t>nekustamajam īpašumam “</w:t>
      </w:r>
      <w:proofErr w:type="spellStart"/>
      <w:r w:rsidRPr="00F6457B">
        <w:rPr>
          <w:b/>
          <w:szCs w:val="24"/>
          <w:u w:val="none"/>
          <w:lang w:eastAsia="lv-LV"/>
        </w:rPr>
        <w:t>Vāczeme</w:t>
      </w:r>
      <w:proofErr w:type="spellEnd"/>
      <w:r w:rsidRPr="00F6457B">
        <w:rPr>
          <w:b/>
          <w:szCs w:val="24"/>
          <w:u w:val="none"/>
          <w:lang w:eastAsia="lv-LV"/>
        </w:rPr>
        <w:t xml:space="preserve"> 1”</w:t>
      </w:r>
    </w:p>
    <w:p w14:paraId="7D36CB10" w14:textId="77777777" w:rsidR="00F6457B" w:rsidRPr="00F6457B" w:rsidRDefault="00F6457B" w:rsidP="00F6457B">
      <w:pPr>
        <w:tabs>
          <w:tab w:val="left" w:pos="4111"/>
        </w:tabs>
        <w:spacing w:line="276" w:lineRule="auto"/>
        <w:jc w:val="center"/>
        <w:rPr>
          <w:szCs w:val="24"/>
          <w:u w:val="none"/>
          <w:lang w:eastAsia="lv-LV"/>
        </w:rPr>
      </w:pPr>
    </w:p>
    <w:p w14:paraId="3A191F9F" w14:textId="77777777" w:rsidR="00F6457B" w:rsidRPr="00F6457B" w:rsidRDefault="00F6457B" w:rsidP="00F6457B">
      <w:pPr>
        <w:spacing w:line="360" w:lineRule="auto"/>
        <w:ind w:firstLine="567"/>
        <w:jc w:val="both"/>
        <w:rPr>
          <w:rFonts w:eastAsia="Calibri"/>
          <w:szCs w:val="24"/>
          <w:u w:val="none"/>
          <w:lang w:eastAsia="lv-LV"/>
        </w:rPr>
      </w:pPr>
      <w:r w:rsidRPr="00F6457B">
        <w:rPr>
          <w:rFonts w:eastAsia="Calibri"/>
          <w:szCs w:val="24"/>
          <w:u w:val="none"/>
          <w:lang w:eastAsia="lv-LV"/>
        </w:rPr>
        <w:t>Izskatīts</w:t>
      </w:r>
      <w:r w:rsidRPr="00F6457B">
        <w:rPr>
          <w:rFonts w:eastAsia="Calibri"/>
          <w:b/>
          <w:bCs/>
          <w:szCs w:val="24"/>
          <w:u w:val="none"/>
          <w:lang w:eastAsia="lv-LV"/>
        </w:rPr>
        <w:t xml:space="preserve"> sabiedrības ar ierobežotu atbildību “METRUM AV”</w:t>
      </w:r>
      <w:r w:rsidRPr="00F6457B">
        <w:rPr>
          <w:rFonts w:eastAsia="Calibri"/>
          <w:szCs w:val="24"/>
          <w:u w:val="none"/>
          <w:lang w:eastAsia="lv-LV"/>
        </w:rPr>
        <w:t>,</w:t>
      </w:r>
      <w:r w:rsidRPr="00F6457B">
        <w:rPr>
          <w:rFonts w:eastAsia="Calibri"/>
          <w:b/>
          <w:bCs/>
          <w:szCs w:val="24"/>
          <w:u w:val="none"/>
          <w:lang w:eastAsia="lv-LV"/>
        </w:rPr>
        <w:t xml:space="preserve"> </w:t>
      </w:r>
      <w:r w:rsidRPr="00F6457B">
        <w:rPr>
          <w:rFonts w:eastAsia="Calibri"/>
          <w:szCs w:val="24"/>
          <w:u w:val="none"/>
          <w:lang w:eastAsia="lv-LV"/>
        </w:rPr>
        <w:t xml:space="preserve">reģistrācijas numurs 40103947722, juridiskā adrese: Ģertrūdes iela 47 - 4, Rīga, LV-1011, 2024.gada 10.jūlija iesniegums Nr. 57/a/AV-2024 (Gulbenes novada pašvaldībā saņemts 2024.gada 10.jūlijā un reģistrēts ar Nr. GND/5.7/24/1420-M) ar lūgumu apstiprināt zemes ierīkotājas Daigas Eglītes (zemes ierīkotāja sertifikāts Nr.AA0081, derīgs līdz 2026.gada 26.janvārim) izstrādāto zemes ierīcības projektu nekustamajā īpašumā </w:t>
      </w:r>
      <w:bookmarkStart w:id="59" w:name="_Hlk171583252"/>
      <w:r w:rsidRPr="00F6457B">
        <w:rPr>
          <w:rFonts w:eastAsia="Calibri"/>
          <w:szCs w:val="24"/>
          <w:u w:val="none"/>
          <w:lang w:eastAsia="lv-LV"/>
        </w:rPr>
        <w:t>“</w:t>
      </w:r>
      <w:bookmarkStart w:id="60" w:name="_Hlk171582592"/>
      <w:proofErr w:type="spellStart"/>
      <w:r w:rsidRPr="00F6457B">
        <w:rPr>
          <w:rFonts w:eastAsia="Calibri"/>
          <w:szCs w:val="24"/>
          <w:u w:val="none"/>
          <w:lang w:eastAsia="lv-LV"/>
        </w:rPr>
        <w:t>Vāczeme</w:t>
      </w:r>
      <w:proofErr w:type="spellEnd"/>
      <w:r w:rsidRPr="00F6457B">
        <w:rPr>
          <w:rFonts w:eastAsia="Calibri"/>
          <w:szCs w:val="24"/>
          <w:u w:val="none"/>
          <w:lang w:eastAsia="lv-LV"/>
        </w:rPr>
        <w:t xml:space="preserve"> 1</w:t>
      </w:r>
      <w:bookmarkEnd w:id="60"/>
      <w:r w:rsidRPr="00F6457B">
        <w:rPr>
          <w:rFonts w:eastAsia="Calibri"/>
          <w:szCs w:val="24"/>
          <w:u w:val="none"/>
          <w:lang w:eastAsia="lv-LV"/>
        </w:rPr>
        <w:t xml:space="preserve">”, </w:t>
      </w:r>
      <w:bookmarkStart w:id="61" w:name="_Hlk171582600"/>
      <w:r w:rsidRPr="00F6457B">
        <w:rPr>
          <w:rFonts w:eastAsia="Calibri"/>
          <w:szCs w:val="24"/>
          <w:u w:val="none"/>
          <w:lang w:eastAsia="lv-LV"/>
        </w:rPr>
        <w:t xml:space="preserve">Beļavas </w:t>
      </w:r>
      <w:bookmarkEnd w:id="61"/>
      <w:r w:rsidRPr="00F6457B">
        <w:rPr>
          <w:rFonts w:eastAsia="Calibri"/>
          <w:szCs w:val="24"/>
          <w:u w:val="none"/>
          <w:lang w:eastAsia="lv-LV"/>
        </w:rPr>
        <w:t xml:space="preserve">pagasts, Gulbenes novads, kadastra numurs </w:t>
      </w:r>
      <w:bookmarkStart w:id="62" w:name="_Hlk171582613"/>
      <w:r w:rsidRPr="00F6457B">
        <w:rPr>
          <w:rFonts w:eastAsia="Calibri"/>
          <w:szCs w:val="24"/>
          <w:u w:val="none"/>
          <w:lang w:eastAsia="lv-LV"/>
        </w:rPr>
        <w:t>5044 005 0009</w:t>
      </w:r>
      <w:bookmarkEnd w:id="62"/>
      <w:r w:rsidRPr="00F6457B">
        <w:rPr>
          <w:rFonts w:eastAsia="Calibri"/>
          <w:szCs w:val="24"/>
          <w:u w:val="none"/>
          <w:lang w:eastAsia="lv-LV"/>
        </w:rPr>
        <w:t>, ietilpstošajai zemes vienībai ar kadastra apzīmējumu 5044 005 0009 3,8 ha platībā.</w:t>
      </w:r>
    </w:p>
    <w:bookmarkEnd w:id="59"/>
    <w:p w14:paraId="70DEE582" w14:textId="77777777" w:rsidR="00F6457B" w:rsidRPr="00F6457B" w:rsidRDefault="00F6457B" w:rsidP="00F6457B">
      <w:pPr>
        <w:spacing w:line="360" w:lineRule="auto"/>
        <w:ind w:firstLine="567"/>
        <w:jc w:val="both"/>
        <w:rPr>
          <w:rFonts w:eastAsia="Calibri"/>
          <w:szCs w:val="24"/>
          <w:u w:val="none"/>
          <w:lang w:eastAsia="lv-LV"/>
        </w:rPr>
      </w:pPr>
      <w:r w:rsidRPr="00F6457B">
        <w:rPr>
          <w:rFonts w:eastAsia="Calibri"/>
          <w:szCs w:val="24"/>
          <w:u w:val="none"/>
          <w:lang w:eastAsia="lv-LV"/>
        </w:rPr>
        <w:t xml:space="preserve">Zemes ierīcības projekts izstrādāts zemes vienības ar kadastra apzīmējumu </w:t>
      </w:r>
      <w:bookmarkStart w:id="63" w:name="_Hlk171582773"/>
      <w:r w:rsidRPr="00F6457B">
        <w:rPr>
          <w:rFonts w:eastAsia="Calibri"/>
          <w:szCs w:val="24"/>
          <w:u w:val="none"/>
          <w:lang w:eastAsia="lv-LV"/>
        </w:rPr>
        <w:t xml:space="preserve">5044 005 0009 </w:t>
      </w:r>
      <w:bookmarkEnd w:id="63"/>
      <w:r w:rsidRPr="00F6457B">
        <w:rPr>
          <w:rFonts w:eastAsia="Calibri"/>
          <w:szCs w:val="24"/>
          <w:u w:val="none"/>
          <w:lang w:eastAsia="lv-LV"/>
        </w:rPr>
        <w:t>3,8 ha platībā, kas ietilpst nekustamā īpašuma “</w:t>
      </w:r>
      <w:proofErr w:type="spellStart"/>
      <w:r w:rsidRPr="00F6457B">
        <w:rPr>
          <w:rFonts w:eastAsia="Calibri"/>
          <w:szCs w:val="24"/>
          <w:u w:val="none"/>
          <w:lang w:eastAsia="lv-LV"/>
        </w:rPr>
        <w:t>Vāczeme</w:t>
      </w:r>
      <w:proofErr w:type="spellEnd"/>
      <w:r w:rsidRPr="00F6457B">
        <w:rPr>
          <w:rFonts w:eastAsia="Calibri"/>
          <w:szCs w:val="24"/>
          <w:u w:val="none"/>
          <w:lang w:eastAsia="lv-LV"/>
        </w:rPr>
        <w:t xml:space="preserve"> 1”, Beļavas pagasts, Gulbenes novads, kadastra numurs 5044 005 0009, sastāvā, sadalīšanai divos zemesgabalos,</w:t>
      </w:r>
      <w:r w:rsidRPr="00F6457B">
        <w:rPr>
          <w:szCs w:val="24"/>
          <w:u w:val="none"/>
          <w:lang w:eastAsia="lv-LV"/>
        </w:rPr>
        <w:t xml:space="preserve"> </w:t>
      </w:r>
      <w:r w:rsidRPr="00F6457B">
        <w:rPr>
          <w:rFonts w:eastAsia="Calibri"/>
          <w:szCs w:val="24"/>
          <w:u w:val="none"/>
          <w:lang w:eastAsia="lv-LV"/>
        </w:rPr>
        <w:t xml:space="preserve">atdalot zemesgabalu ēku (būvju) uzturēšanas un apsaimniekošanas vajadzībām no pārējās zemes. </w:t>
      </w:r>
    </w:p>
    <w:p w14:paraId="3217A8C2" w14:textId="75D91811" w:rsidR="00F6457B" w:rsidRPr="00F6457B" w:rsidRDefault="00F6457B" w:rsidP="00F6457B">
      <w:pPr>
        <w:spacing w:line="360" w:lineRule="auto"/>
        <w:ind w:firstLine="567"/>
        <w:jc w:val="both"/>
        <w:rPr>
          <w:rFonts w:eastAsia="Calibri"/>
          <w:szCs w:val="24"/>
          <w:u w:val="none"/>
          <w:lang w:eastAsia="lv-LV"/>
        </w:rPr>
      </w:pPr>
      <w:r w:rsidRPr="00F6457B">
        <w:rPr>
          <w:rFonts w:eastAsia="Calibri"/>
          <w:szCs w:val="24"/>
          <w:u w:val="none"/>
          <w:lang w:eastAsia="lv-LV"/>
        </w:rPr>
        <w:t>Saskaņā ar Vidzemes rajona tiesas Beļavas pagasta zemesgrāmatas nodalījumu Nr.110 nekustamā īpašuma “</w:t>
      </w:r>
      <w:proofErr w:type="spellStart"/>
      <w:r w:rsidRPr="00F6457B">
        <w:rPr>
          <w:rFonts w:eastAsia="Calibri"/>
          <w:szCs w:val="24"/>
          <w:u w:val="none"/>
          <w:lang w:eastAsia="lv-LV"/>
        </w:rPr>
        <w:t>Vāczeme</w:t>
      </w:r>
      <w:proofErr w:type="spellEnd"/>
      <w:r w:rsidRPr="00F6457B">
        <w:rPr>
          <w:rFonts w:eastAsia="Calibri"/>
          <w:szCs w:val="24"/>
          <w:u w:val="none"/>
          <w:lang w:eastAsia="lv-LV"/>
        </w:rPr>
        <w:t xml:space="preserve"> 1”, Beļavas pagastā, Gulbenes novadā, kadastra numurs 5044 005 0009, kas sastāv no vienas zemes vienības ar kadastra apzīmējumu 5044 005 0009 3,8 ha platībā un ēkām (būvēm) ar kadastra apzīmējumiem </w:t>
      </w:r>
      <w:bookmarkStart w:id="64" w:name="_Hlk171582974"/>
      <w:r w:rsidRPr="00F6457B">
        <w:rPr>
          <w:rFonts w:eastAsia="Calibri"/>
          <w:szCs w:val="24"/>
          <w:u w:val="none"/>
          <w:lang w:eastAsia="lv-LV"/>
        </w:rPr>
        <w:t>5044 005 0009 001</w:t>
      </w:r>
      <w:bookmarkEnd w:id="64"/>
      <w:r w:rsidRPr="00F6457B">
        <w:rPr>
          <w:rFonts w:eastAsia="Calibri"/>
          <w:szCs w:val="24"/>
          <w:u w:val="none"/>
          <w:lang w:eastAsia="lv-LV"/>
        </w:rPr>
        <w:t xml:space="preserve">, 5044 005 0009 002, 5044 005 0009 003, 5044 005 0009 004, 5044 005 0009 006, īpašuma tiesības ir nostiprinātas </w:t>
      </w:r>
      <w:r w:rsidR="00E85B15">
        <w:rPr>
          <w:rFonts w:eastAsia="Calibri"/>
          <w:szCs w:val="24"/>
          <w:u w:val="none"/>
          <w:lang w:eastAsia="lv-LV"/>
        </w:rPr>
        <w:t>[..]</w:t>
      </w:r>
      <w:r w:rsidRPr="00F6457B">
        <w:rPr>
          <w:rFonts w:eastAsia="Calibri"/>
          <w:szCs w:val="24"/>
          <w:u w:val="none"/>
          <w:lang w:eastAsia="lv-LV"/>
        </w:rPr>
        <w:t xml:space="preserve">, pamatojoties uz tiesneses Ineses </w:t>
      </w:r>
      <w:proofErr w:type="spellStart"/>
      <w:r w:rsidRPr="00F6457B">
        <w:rPr>
          <w:rFonts w:eastAsia="Calibri"/>
          <w:szCs w:val="24"/>
          <w:u w:val="none"/>
          <w:lang w:eastAsia="lv-LV"/>
        </w:rPr>
        <w:t>Čakšas</w:t>
      </w:r>
      <w:proofErr w:type="spellEnd"/>
      <w:r w:rsidRPr="00F6457B">
        <w:rPr>
          <w:rFonts w:eastAsia="Calibri"/>
          <w:szCs w:val="24"/>
          <w:u w:val="none"/>
          <w:lang w:eastAsia="lv-LV"/>
        </w:rPr>
        <w:t xml:space="preserve"> 1995.gada 21.jūlija lēmumu, žurnāls Nr. 440062.</w:t>
      </w:r>
    </w:p>
    <w:p w14:paraId="50B1F01E" w14:textId="77777777" w:rsidR="00F6457B" w:rsidRPr="00F6457B" w:rsidRDefault="00F6457B" w:rsidP="00F6457B">
      <w:pPr>
        <w:spacing w:line="360" w:lineRule="auto"/>
        <w:ind w:firstLine="567"/>
        <w:jc w:val="both"/>
        <w:rPr>
          <w:rFonts w:eastAsia="Calibri"/>
          <w:szCs w:val="24"/>
          <w:u w:val="none"/>
          <w:lang w:eastAsia="lv-LV"/>
        </w:rPr>
      </w:pPr>
      <w:r w:rsidRPr="00F6457B">
        <w:rPr>
          <w:rFonts w:eastAsia="Calibri"/>
          <w:szCs w:val="24"/>
          <w:u w:val="none"/>
          <w:lang w:eastAsia="lv-LV"/>
        </w:rPr>
        <w:t>Zemes vienībai ar kadastra apzīmējumu 5044 005 0009 3,8 ha platībā noteikts nekustamā īpašuma lietošanas mērķis – zeme, uz kuras galvenā saimnieciskā darbība ir lauksaimniecība (NĪLM kods 0101).</w:t>
      </w:r>
    </w:p>
    <w:p w14:paraId="5555A057" w14:textId="77777777" w:rsidR="00F6457B" w:rsidRPr="00F6457B" w:rsidRDefault="00F6457B" w:rsidP="00F75556">
      <w:pPr>
        <w:widowControl w:val="0"/>
        <w:spacing w:line="360" w:lineRule="auto"/>
        <w:ind w:firstLine="567"/>
        <w:jc w:val="both"/>
        <w:rPr>
          <w:rFonts w:eastAsia="Calibri"/>
          <w:szCs w:val="24"/>
          <w:u w:val="none"/>
          <w:lang w:eastAsia="lv-LV"/>
        </w:rPr>
      </w:pPr>
      <w:r w:rsidRPr="00F6457B">
        <w:rPr>
          <w:rFonts w:eastAsia="Calibri"/>
          <w:szCs w:val="24"/>
          <w:u w:val="none"/>
          <w:lang w:eastAsia="lv-LV"/>
        </w:rPr>
        <w:t>Pamatojoties uz:</w:t>
      </w:r>
    </w:p>
    <w:p w14:paraId="50F50398" w14:textId="77777777" w:rsidR="00F6457B" w:rsidRPr="00F6457B" w:rsidRDefault="00F6457B" w:rsidP="00F75556">
      <w:pPr>
        <w:widowControl w:val="0"/>
        <w:spacing w:line="360" w:lineRule="auto"/>
        <w:ind w:firstLine="567"/>
        <w:jc w:val="both"/>
        <w:rPr>
          <w:rFonts w:eastAsia="Calibri"/>
          <w:szCs w:val="24"/>
          <w:u w:val="none"/>
          <w:lang w:eastAsia="lv-LV"/>
        </w:rPr>
      </w:pPr>
      <w:r w:rsidRPr="00F6457B">
        <w:rPr>
          <w:rFonts w:eastAsia="Calibri"/>
          <w:szCs w:val="24"/>
          <w:u w:val="none"/>
          <w:lang w:eastAsia="lv-LV"/>
        </w:rPr>
        <w:t xml:space="preserve">1) Pašvaldību likuma 10.panta pirmās daļas 21.punktu, kas nosaka, ka dome ir tiesīga izlemt ikvienu pašvaldības kompetences jautājumu; tikai domes kompetencē ir pieņemt lēmumus citos </w:t>
      </w:r>
      <w:r w:rsidRPr="00F6457B">
        <w:rPr>
          <w:rFonts w:eastAsia="Calibri"/>
          <w:szCs w:val="24"/>
          <w:u w:val="none"/>
          <w:lang w:eastAsia="lv-LV"/>
        </w:rPr>
        <w:lastRenderedPageBreak/>
        <w:t xml:space="preserve">ārējos normatīvajos aktos paredzētajos gadījumos; </w:t>
      </w:r>
    </w:p>
    <w:p w14:paraId="6297BDD3" w14:textId="77777777" w:rsidR="00F6457B" w:rsidRPr="00F6457B" w:rsidRDefault="00F6457B" w:rsidP="00F75556">
      <w:pPr>
        <w:widowControl w:val="0"/>
        <w:spacing w:line="360" w:lineRule="auto"/>
        <w:ind w:firstLine="567"/>
        <w:jc w:val="both"/>
        <w:rPr>
          <w:rFonts w:eastAsia="Calibri"/>
          <w:szCs w:val="24"/>
          <w:u w:val="none"/>
          <w:lang w:eastAsia="lv-LV"/>
        </w:rPr>
      </w:pPr>
      <w:r w:rsidRPr="00F6457B">
        <w:rPr>
          <w:rFonts w:eastAsia="Calibri"/>
          <w:szCs w:val="24"/>
          <w:u w:val="none"/>
          <w:lang w:eastAsia="lv-LV"/>
        </w:rPr>
        <w:t xml:space="preserve">2) Zemes ierīcības likuma 19.pantu, kas nosaka, ka zemes ierīcības projektu un tā grozījumus apstiprina vietējā pašvaldība, izdodot administratīvo aktu; </w:t>
      </w:r>
    </w:p>
    <w:p w14:paraId="725A3F29" w14:textId="77777777" w:rsidR="00F6457B" w:rsidRPr="00F6457B" w:rsidRDefault="00F6457B" w:rsidP="00F75556">
      <w:pPr>
        <w:widowControl w:val="0"/>
        <w:spacing w:line="360" w:lineRule="auto"/>
        <w:ind w:firstLine="567"/>
        <w:jc w:val="both"/>
        <w:rPr>
          <w:rFonts w:eastAsia="Calibri"/>
          <w:szCs w:val="24"/>
          <w:u w:val="none"/>
          <w:lang w:eastAsia="lv-LV"/>
        </w:rPr>
      </w:pPr>
      <w:r w:rsidRPr="00F6457B">
        <w:rPr>
          <w:rFonts w:eastAsia="Calibri"/>
          <w:szCs w:val="24"/>
          <w:u w:val="none"/>
          <w:lang w:eastAsia="lv-LV"/>
        </w:rPr>
        <w:t xml:space="preserve">3)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 </w:t>
      </w:r>
    </w:p>
    <w:p w14:paraId="0B35FD3C" w14:textId="77777777" w:rsidR="00F6457B" w:rsidRPr="00F6457B" w:rsidRDefault="00F6457B" w:rsidP="00F6457B">
      <w:pPr>
        <w:spacing w:line="360" w:lineRule="auto"/>
        <w:ind w:firstLine="567"/>
        <w:jc w:val="both"/>
        <w:rPr>
          <w:rFonts w:eastAsia="Calibri"/>
          <w:szCs w:val="24"/>
          <w:u w:val="none"/>
          <w:lang w:eastAsia="lv-LV"/>
        </w:rPr>
      </w:pPr>
      <w:r w:rsidRPr="00F6457B">
        <w:rPr>
          <w:rFonts w:eastAsia="Calibri"/>
          <w:szCs w:val="24"/>
          <w:u w:val="none"/>
          <w:lang w:eastAsia="lv-LV"/>
        </w:rPr>
        <w:t xml:space="preserve">4) 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p>
    <w:p w14:paraId="3140ABA8" w14:textId="77777777" w:rsidR="00F6457B" w:rsidRPr="00F6457B" w:rsidRDefault="00F6457B" w:rsidP="00F6457B">
      <w:pPr>
        <w:spacing w:line="360" w:lineRule="auto"/>
        <w:ind w:firstLine="567"/>
        <w:jc w:val="both"/>
        <w:rPr>
          <w:rFonts w:eastAsia="Calibri"/>
          <w:szCs w:val="24"/>
          <w:u w:val="none"/>
          <w:lang w:eastAsia="lv-LV"/>
        </w:rPr>
      </w:pPr>
      <w:r w:rsidRPr="00F6457B">
        <w:rPr>
          <w:rFonts w:eastAsia="Calibri"/>
          <w:szCs w:val="24"/>
          <w:u w:val="none"/>
          <w:lang w:eastAsia="lv-LV"/>
        </w:rPr>
        <w:t xml:space="preserve">5) Gulbenes novada pašvaldības domes 2018.gada 27.decembra saistošajiem noteikumiem Nr.20 “Gulbenes novada teritorijas plānojums, Teritorijas izmantošanas un apbūves noteikumi un grafiskā daļa”, </w:t>
      </w:r>
    </w:p>
    <w:p w14:paraId="1906231A" w14:textId="77777777" w:rsidR="00F6457B" w:rsidRPr="00F6457B" w:rsidRDefault="00F6457B" w:rsidP="00F6457B">
      <w:pPr>
        <w:spacing w:line="360" w:lineRule="auto"/>
        <w:ind w:firstLine="567"/>
        <w:jc w:val="both"/>
        <w:rPr>
          <w:rFonts w:eastAsia="Calibri"/>
          <w:szCs w:val="24"/>
          <w:u w:val="none"/>
          <w:lang w:eastAsia="lv-LV"/>
        </w:rPr>
      </w:pPr>
      <w:r w:rsidRPr="00F6457B">
        <w:rPr>
          <w:rFonts w:eastAsia="Calibri"/>
          <w:szCs w:val="24"/>
          <w:u w:val="none"/>
          <w:lang w:eastAsia="lv-LV"/>
        </w:rPr>
        <w:t>un Attīstības un tautsaimniecības komitejas ieteikumu, atklāti balsojot: ar … balsīm “PAR”- , “PRET”- , “ATTURAS”- , Gulbenes novada pašvaldības dome NOLEMJ:</w:t>
      </w:r>
    </w:p>
    <w:p w14:paraId="1B7D5279" w14:textId="77777777" w:rsidR="00F6457B" w:rsidRPr="00F6457B" w:rsidRDefault="00F6457B" w:rsidP="00F6457B">
      <w:pPr>
        <w:spacing w:line="360" w:lineRule="auto"/>
        <w:ind w:firstLine="567"/>
        <w:jc w:val="both"/>
        <w:rPr>
          <w:rFonts w:eastAsia="Calibri"/>
          <w:szCs w:val="24"/>
          <w:u w:val="none"/>
          <w:lang w:eastAsia="lv-LV"/>
        </w:rPr>
      </w:pPr>
      <w:r w:rsidRPr="00F6457B">
        <w:rPr>
          <w:rFonts w:eastAsia="Calibri"/>
          <w:szCs w:val="24"/>
          <w:u w:val="none"/>
          <w:lang w:eastAsia="lv-LV"/>
        </w:rPr>
        <w:t>1. APSTIPRINĀT zemes ierīkotājas Daigas Eglītes (zemes ierīkotāja sertifikāts Nr.AA0081, derīgs līdz 2026.gada 26.janvārim) izstrādāto zemes ierīcības projektu nekustamajā īpašumā “</w:t>
      </w:r>
      <w:proofErr w:type="spellStart"/>
      <w:r w:rsidRPr="00F6457B">
        <w:rPr>
          <w:rFonts w:eastAsia="Calibri"/>
          <w:szCs w:val="24"/>
          <w:u w:val="none"/>
          <w:lang w:eastAsia="lv-LV"/>
        </w:rPr>
        <w:t>Vāczeme</w:t>
      </w:r>
      <w:proofErr w:type="spellEnd"/>
      <w:r w:rsidRPr="00F6457B">
        <w:rPr>
          <w:rFonts w:eastAsia="Calibri"/>
          <w:szCs w:val="24"/>
          <w:u w:val="none"/>
          <w:lang w:eastAsia="lv-LV"/>
        </w:rPr>
        <w:t xml:space="preserve"> 1”, Beļavas pagasts, Gulbenes novads, kadastra numurs 5044 005 0009, ietilpstošajai zemes vienībai ar kadastra apzīmējumu 5044 005 0009 3,8 ha platībā. Zemes vienības sadalījuma robežas noteikt saskaņā ar zemes ierīcības projekta grafisko daļu (pielikums), kas ir šī lēmuma neatņemama sastāvdaļa.</w:t>
      </w:r>
    </w:p>
    <w:p w14:paraId="31D19E03" w14:textId="77777777" w:rsidR="00F6457B" w:rsidRPr="00F6457B" w:rsidRDefault="00F6457B" w:rsidP="00F6457B">
      <w:pPr>
        <w:spacing w:line="360" w:lineRule="auto"/>
        <w:ind w:firstLine="567"/>
        <w:jc w:val="both"/>
        <w:rPr>
          <w:rFonts w:eastAsia="Calibri"/>
          <w:szCs w:val="24"/>
          <w:u w:val="none"/>
          <w:lang w:eastAsia="lv-LV"/>
        </w:rPr>
      </w:pPr>
      <w:r w:rsidRPr="00F6457B">
        <w:rPr>
          <w:rFonts w:eastAsia="Calibri"/>
          <w:szCs w:val="24"/>
          <w:u w:val="none"/>
          <w:lang w:eastAsia="lv-LV"/>
        </w:rPr>
        <w:lastRenderedPageBreak/>
        <w:t>2. Saglabāt nekustamā īpašuma ar nosaukumu “</w:t>
      </w:r>
      <w:proofErr w:type="spellStart"/>
      <w:r w:rsidRPr="00F6457B">
        <w:rPr>
          <w:rFonts w:eastAsia="Calibri"/>
          <w:szCs w:val="24"/>
          <w:u w:val="none"/>
          <w:lang w:eastAsia="lv-LV"/>
        </w:rPr>
        <w:t>Vāczeme</w:t>
      </w:r>
      <w:proofErr w:type="spellEnd"/>
      <w:r w:rsidRPr="00F6457B">
        <w:rPr>
          <w:rFonts w:eastAsia="Calibri"/>
          <w:szCs w:val="24"/>
          <w:u w:val="none"/>
          <w:lang w:eastAsia="lv-LV"/>
        </w:rPr>
        <w:t xml:space="preserve"> 1”, kadastra numurs 5044 005 0009, sastāvā </w:t>
      </w:r>
      <w:proofErr w:type="spellStart"/>
      <w:r w:rsidRPr="00F6457B">
        <w:rPr>
          <w:rFonts w:eastAsia="Calibri"/>
          <w:szCs w:val="24"/>
          <w:u w:val="none"/>
          <w:lang w:eastAsia="lv-LV"/>
        </w:rPr>
        <w:t>jaunizveidoto</w:t>
      </w:r>
      <w:proofErr w:type="spellEnd"/>
      <w:r w:rsidRPr="00F6457B">
        <w:rPr>
          <w:rFonts w:eastAsia="Calibri"/>
          <w:szCs w:val="24"/>
          <w:u w:val="none"/>
          <w:lang w:eastAsia="lv-LV"/>
        </w:rPr>
        <w:t xml:space="preserve"> zemes vienību ar kadastra apzīmējumu 5044 005 0074 (projektā Nr.1) un aptuveno platību 0,8 ha un ēkas (būves) ar kadastra apzīmējumiem 5044 005 0009 001, 5044 005 0009 002, 5044 005 0009 003, 5044 005 0009 004, 5044 005 0009 006. </w:t>
      </w:r>
    </w:p>
    <w:p w14:paraId="51A79974" w14:textId="77777777" w:rsidR="00F6457B" w:rsidRPr="00F6457B" w:rsidRDefault="00F6457B" w:rsidP="00F6457B">
      <w:pPr>
        <w:spacing w:line="360" w:lineRule="auto"/>
        <w:ind w:firstLine="567"/>
        <w:jc w:val="both"/>
        <w:rPr>
          <w:rFonts w:eastAsia="Calibri"/>
          <w:szCs w:val="24"/>
          <w:u w:val="none"/>
          <w:lang w:eastAsia="lv-LV"/>
        </w:rPr>
      </w:pPr>
      <w:r w:rsidRPr="00F6457B">
        <w:rPr>
          <w:rFonts w:eastAsia="Calibri"/>
          <w:szCs w:val="24"/>
          <w:u w:val="none"/>
          <w:lang w:eastAsia="lv-LV"/>
        </w:rPr>
        <w:t>3. Zemes vienībai ar kadastra apzīmējumu 5044 005 0074 3,0 ha platībā noteikt nekustamā īpašuma lietošanas mērķi – zeme, uz kuras galvenā saimnieciskā darbība ir lauksaimniecība (NĪLM kods 0101), saglabāt adresi: “</w:t>
      </w:r>
      <w:proofErr w:type="spellStart"/>
      <w:r w:rsidRPr="00F6457B">
        <w:rPr>
          <w:rFonts w:eastAsia="Calibri"/>
          <w:szCs w:val="24"/>
          <w:u w:val="none"/>
          <w:lang w:eastAsia="lv-LV"/>
        </w:rPr>
        <w:t>Vāczemes</w:t>
      </w:r>
      <w:proofErr w:type="spellEnd"/>
      <w:r w:rsidRPr="00F6457B">
        <w:rPr>
          <w:rFonts w:eastAsia="Calibri"/>
          <w:szCs w:val="24"/>
          <w:u w:val="none"/>
          <w:lang w:eastAsia="lv-LV"/>
        </w:rPr>
        <w:t>”, Beļavas pag., Gulbenes nov., LV-4410.</w:t>
      </w:r>
    </w:p>
    <w:p w14:paraId="25B6D21B" w14:textId="77777777" w:rsidR="00F6457B" w:rsidRPr="00F6457B" w:rsidRDefault="00F6457B" w:rsidP="00F6457B">
      <w:pPr>
        <w:spacing w:line="360" w:lineRule="auto"/>
        <w:ind w:firstLine="567"/>
        <w:jc w:val="both"/>
        <w:rPr>
          <w:rFonts w:eastAsia="Calibri"/>
          <w:szCs w:val="24"/>
          <w:u w:val="none"/>
          <w:lang w:eastAsia="lv-LV"/>
        </w:rPr>
      </w:pPr>
      <w:r w:rsidRPr="00F6457B">
        <w:rPr>
          <w:rFonts w:eastAsia="Calibri"/>
          <w:szCs w:val="24"/>
          <w:u w:val="none"/>
          <w:lang w:eastAsia="lv-LV"/>
        </w:rPr>
        <w:t>4. Izveidot jaunu nekustamo īpašumu ar nosaukumu “</w:t>
      </w:r>
      <w:proofErr w:type="spellStart"/>
      <w:r w:rsidRPr="00F6457B">
        <w:rPr>
          <w:rFonts w:eastAsia="Calibri"/>
          <w:szCs w:val="24"/>
          <w:u w:val="none"/>
          <w:lang w:eastAsia="lv-LV"/>
        </w:rPr>
        <w:t>Boncēni</w:t>
      </w:r>
      <w:proofErr w:type="spellEnd"/>
      <w:r w:rsidRPr="00F6457B">
        <w:rPr>
          <w:rFonts w:eastAsia="Calibri"/>
          <w:szCs w:val="24"/>
          <w:u w:val="none"/>
          <w:lang w:eastAsia="lv-LV"/>
        </w:rPr>
        <w:t xml:space="preserve">”, kurā iekļaut </w:t>
      </w:r>
      <w:proofErr w:type="spellStart"/>
      <w:r w:rsidRPr="00F6457B">
        <w:rPr>
          <w:rFonts w:eastAsia="Calibri"/>
          <w:szCs w:val="24"/>
          <w:u w:val="none"/>
          <w:lang w:eastAsia="lv-LV"/>
        </w:rPr>
        <w:t>jaunizveidoto</w:t>
      </w:r>
      <w:proofErr w:type="spellEnd"/>
      <w:r w:rsidRPr="00F6457B">
        <w:rPr>
          <w:rFonts w:eastAsia="Calibri"/>
          <w:szCs w:val="24"/>
          <w:u w:val="none"/>
          <w:lang w:eastAsia="lv-LV"/>
        </w:rPr>
        <w:t xml:space="preserve"> zemes vienību ar kadastra apzīmējumu 5044 005 0009 (projektā Nr.2) un aptuveno platību 3,0 ha, noteikt tai nekustamā īpašuma lietošanas mērķi – zeme, uz kuras galvenā saimnieciskā darbība ir lauksaimniecība (</w:t>
      </w:r>
      <w:bookmarkStart w:id="65" w:name="_Hlk161214039"/>
      <w:r w:rsidRPr="00F6457B">
        <w:rPr>
          <w:rFonts w:eastAsia="Calibri"/>
          <w:szCs w:val="24"/>
          <w:u w:val="none"/>
          <w:lang w:eastAsia="lv-LV"/>
        </w:rPr>
        <w:t>NĪLM kods 0101</w:t>
      </w:r>
      <w:bookmarkEnd w:id="65"/>
      <w:r w:rsidRPr="00F6457B">
        <w:rPr>
          <w:rFonts w:eastAsia="Calibri"/>
          <w:szCs w:val="24"/>
          <w:u w:val="none"/>
          <w:lang w:eastAsia="lv-LV"/>
        </w:rPr>
        <w:t>).</w:t>
      </w:r>
    </w:p>
    <w:p w14:paraId="71A71CEA" w14:textId="77777777" w:rsidR="00F6457B" w:rsidRPr="00F6457B" w:rsidRDefault="00F6457B" w:rsidP="00F6457B">
      <w:pPr>
        <w:spacing w:line="360" w:lineRule="auto"/>
        <w:ind w:firstLine="567"/>
        <w:jc w:val="both"/>
        <w:rPr>
          <w:rFonts w:eastAsia="Calibri"/>
          <w:szCs w:val="24"/>
          <w:u w:val="none"/>
          <w:lang w:eastAsia="lv-LV"/>
        </w:rPr>
      </w:pPr>
      <w:r w:rsidRPr="00F6457B">
        <w:rPr>
          <w:rFonts w:eastAsia="Calibri"/>
          <w:szCs w:val="24"/>
          <w:u w:val="none"/>
          <w:lang w:eastAsia="lv-LV"/>
        </w:rPr>
        <w:t>5. Lēmumu nosūtīt:</w:t>
      </w:r>
    </w:p>
    <w:p w14:paraId="330D254F" w14:textId="77777777" w:rsidR="00F6457B" w:rsidRPr="00F6457B" w:rsidRDefault="00F6457B" w:rsidP="00F6457B">
      <w:pPr>
        <w:spacing w:line="360" w:lineRule="auto"/>
        <w:ind w:firstLine="567"/>
        <w:jc w:val="both"/>
        <w:rPr>
          <w:rFonts w:eastAsia="Calibri"/>
          <w:szCs w:val="24"/>
          <w:u w:val="none"/>
          <w:lang w:eastAsia="lv-LV"/>
        </w:rPr>
      </w:pPr>
      <w:r w:rsidRPr="00F6457B">
        <w:rPr>
          <w:rFonts w:eastAsia="Calibri"/>
          <w:szCs w:val="24"/>
          <w:u w:val="none"/>
          <w:lang w:eastAsia="lv-LV"/>
        </w:rPr>
        <w:t xml:space="preserve">5.1. sabiedrībai ar ierobežotu atbildību “METRUM AV” uz elektroniskā pasta adresi: </w:t>
      </w:r>
      <w:hyperlink r:id="rId22" w:history="1">
        <w:r w:rsidRPr="00F6457B">
          <w:rPr>
            <w:rFonts w:eastAsia="Calibri"/>
            <w:color w:val="0563C1"/>
            <w:szCs w:val="24"/>
            <w:lang w:eastAsia="lv-LV"/>
          </w:rPr>
          <w:t>gulbene@metrum.lv</w:t>
        </w:r>
      </w:hyperlink>
      <w:r w:rsidRPr="00F6457B">
        <w:rPr>
          <w:rFonts w:eastAsia="Calibri"/>
          <w:szCs w:val="24"/>
          <w:u w:val="none"/>
          <w:lang w:eastAsia="lv-LV"/>
        </w:rPr>
        <w:t>;</w:t>
      </w:r>
    </w:p>
    <w:p w14:paraId="1A5D1B8C" w14:textId="77777777" w:rsidR="00F6457B" w:rsidRPr="00F6457B" w:rsidRDefault="00F6457B" w:rsidP="00F6457B">
      <w:pPr>
        <w:spacing w:line="360" w:lineRule="auto"/>
        <w:ind w:firstLine="567"/>
        <w:jc w:val="both"/>
        <w:rPr>
          <w:rFonts w:eastAsia="Calibri"/>
          <w:szCs w:val="24"/>
          <w:u w:val="none"/>
          <w:lang w:eastAsia="lv-LV"/>
        </w:rPr>
      </w:pPr>
      <w:r w:rsidRPr="00F6457B">
        <w:rPr>
          <w:rFonts w:eastAsia="Calibri"/>
          <w:szCs w:val="24"/>
          <w:u w:val="none"/>
          <w:lang w:eastAsia="lv-LV"/>
        </w:rPr>
        <w:t>5.2. Valsts zemes dienesta Vidzemes reģionālajai pārvaldei paziņošanai e-adresē adreses reģistrēšanai;</w:t>
      </w:r>
    </w:p>
    <w:p w14:paraId="5A99BF84" w14:textId="77777777" w:rsidR="00E85B15" w:rsidRDefault="00F6457B" w:rsidP="00F6457B">
      <w:pPr>
        <w:spacing w:line="360" w:lineRule="auto"/>
        <w:ind w:firstLine="567"/>
        <w:jc w:val="both"/>
        <w:rPr>
          <w:rFonts w:eastAsia="Calibri"/>
          <w:szCs w:val="24"/>
          <w:u w:val="none"/>
          <w:lang w:eastAsia="lv-LV"/>
        </w:rPr>
      </w:pPr>
      <w:r w:rsidRPr="00F6457B">
        <w:rPr>
          <w:szCs w:val="24"/>
          <w:u w:val="none"/>
          <w:lang w:eastAsia="lv-LV"/>
        </w:rPr>
        <w:t xml:space="preserve">5.3. </w:t>
      </w:r>
      <w:r w:rsidR="00E85B15">
        <w:rPr>
          <w:rFonts w:eastAsia="Calibri"/>
          <w:szCs w:val="24"/>
          <w:u w:val="none"/>
          <w:lang w:eastAsia="lv-LV"/>
        </w:rPr>
        <w:t>[..]</w:t>
      </w:r>
    </w:p>
    <w:p w14:paraId="0CABACFA" w14:textId="4D233449" w:rsidR="00F6457B" w:rsidRPr="00F6457B" w:rsidRDefault="00F6457B" w:rsidP="00F6457B">
      <w:pPr>
        <w:spacing w:line="360" w:lineRule="auto"/>
        <w:ind w:firstLine="567"/>
        <w:jc w:val="both"/>
        <w:rPr>
          <w:szCs w:val="24"/>
          <w:u w:val="none"/>
          <w:lang w:eastAsia="lv-LV"/>
        </w:rPr>
      </w:pPr>
      <w:r w:rsidRPr="00F6457B">
        <w:rPr>
          <w:szCs w:val="24"/>
          <w:u w:val="none"/>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vienkāršs pasta sūtījums, uzskatāms par paziņotu astotajā dienā no dienas, kad tas iestādē reģistrēts kā nosūtāmais dokuments, un 9.panta otro daļu dokuments, kas sūtīts pa elektronisko pastu, uzskatāms par paziņotu otrajā darba dienā pēc tā nosūtīšanas, )) var apstrīdēt Gulbenes novada pašvaldības domē vai uzreiz pārsūdzēt Administratīvās rajona tiesas attiecīgajā tiesu namā pēc pieteicēja adreses vai nekustamā īpašuma atrašanās vietas.</w:t>
      </w:r>
    </w:p>
    <w:p w14:paraId="3117A314" w14:textId="77777777" w:rsidR="00F6457B" w:rsidRPr="00F6457B" w:rsidRDefault="00F6457B" w:rsidP="00F6457B">
      <w:pPr>
        <w:spacing w:line="360" w:lineRule="auto"/>
        <w:ind w:firstLine="567"/>
        <w:jc w:val="both"/>
        <w:rPr>
          <w:szCs w:val="24"/>
          <w:u w:val="none"/>
          <w:lang w:eastAsia="lv-LV"/>
        </w:rPr>
      </w:pPr>
    </w:p>
    <w:p w14:paraId="72D7F457" w14:textId="77777777" w:rsidR="00F6457B" w:rsidRPr="00F6457B" w:rsidRDefault="00F6457B" w:rsidP="00F6457B">
      <w:pPr>
        <w:spacing w:line="360" w:lineRule="auto"/>
        <w:jc w:val="both"/>
        <w:rPr>
          <w:szCs w:val="24"/>
          <w:u w:val="none"/>
          <w:lang w:eastAsia="lv-LV"/>
        </w:rPr>
      </w:pPr>
      <w:r w:rsidRPr="00F6457B">
        <w:rPr>
          <w:szCs w:val="24"/>
          <w:u w:val="none"/>
          <w:lang w:eastAsia="lv-LV"/>
        </w:rPr>
        <w:t>Gulbenes novada pašvaldības domes priekšsēdētājs</w:t>
      </w:r>
      <w:r w:rsidRPr="00F6457B">
        <w:rPr>
          <w:szCs w:val="24"/>
          <w:u w:val="none"/>
          <w:lang w:eastAsia="lv-LV"/>
        </w:rPr>
        <w:tab/>
      </w:r>
      <w:r w:rsidRPr="00F6457B">
        <w:rPr>
          <w:szCs w:val="24"/>
          <w:u w:val="none"/>
          <w:lang w:eastAsia="lv-LV"/>
        </w:rPr>
        <w:tab/>
      </w:r>
      <w:r w:rsidRPr="00F6457B">
        <w:rPr>
          <w:szCs w:val="24"/>
          <w:u w:val="none"/>
          <w:lang w:eastAsia="lv-LV"/>
        </w:rPr>
        <w:tab/>
      </w:r>
      <w:r w:rsidRPr="00F6457B">
        <w:rPr>
          <w:szCs w:val="24"/>
          <w:u w:val="none"/>
          <w:lang w:eastAsia="lv-LV"/>
        </w:rPr>
        <w:tab/>
      </w:r>
      <w:r w:rsidRPr="00F6457B">
        <w:rPr>
          <w:szCs w:val="24"/>
          <w:u w:val="none"/>
          <w:lang w:eastAsia="lv-LV"/>
        </w:rPr>
        <w:tab/>
      </w:r>
      <w:proofErr w:type="spellStart"/>
      <w:r w:rsidRPr="00F6457B">
        <w:rPr>
          <w:szCs w:val="24"/>
          <w:u w:val="none"/>
          <w:lang w:eastAsia="lv-LV"/>
        </w:rPr>
        <w:t>A.Caunītis</w:t>
      </w:r>
      <w:proofErr w:type="spellEnd"/>
    </w:p>
    <w:p w14:paraId="61C5AD65" w14:textId="77777777" w:rsidR="00F6457B" w:rsidRPr="00F6457B" w:rsidRDefault="00F6457B" w:rsidP="00F6457B">
      <w:pPr>
        <w:spacing w:after="160" w:line="259" w:lineRule="auto"/>
        <w:rPr>
          <w:szCs w:val="24"/>
          <w:u w:val="none"/>
          <w:lang w:eastAsia="lv-LV"/>
        </w:rPr>
      </w:pPr>
      <w:r w:rsidRPr="00F6457B">
        <w:rPr>
          <w:szCs w:val="24"/>
          <w:u w:val="none"/>
          <w:lang w:eastAsia="lv-LV"/>
        </w:rPr>
        <w:br w:type="page"/>
      </w:r>
    </w:p>
    <w:p w14:paraId="7799E09E" w14:textId="77777777" w:rsidR="00F6457B" w:rsidRPr="00F6457B" w:rsidRDefault="00F6457B" w:rsidP="00F6457B">
      <w:pPr>
        <w:spacing w:line="360" w:lineRule="auto"/>
        <w:jc w:val="right"/>
        <w:rPr>
          <w:szCs w:val="24"/>
          <w:u w:val="none"/>
          <w:lang w:eastAsia="lv-LV"/>
        </w:rPr>
        <w:sectPr w:rsidR="00F6457B" w:rsidRPr="00F6457B" w:rsidSect="00F6457B">
          <w:pgSz w:w="11906" w:h="16838"/>
          <w:pgMar w:top="1134" w:right="851" w:bottom="1134" w:left="1701" w:header="709" w:footer="709" w:gutter="0"/>
          <w:cols w:space="708"/>
          <w:docGrid w:linePitch="360"/>
        </w:sectPr>
      </w:pPr>
    </w:p>
    <w:p w14:paraId="654B00F0" w14:textId="77777777" w:rsidR="00F6457B" w:rsidRPr="00F6457B" w:rsidRDefault="00F6457B" w:rsidP="00F6457B">
      <w:pPr>
        <w:spacing w:line="360" w:lineRule="auto"/>
        <w:jc w:val="right"/>
        <w:rPr>
          <w:szCs w:val="24"/>
          <w:u w:val="none"/>
          <w:lang w:eastAsia="lv-LV"/>
        </w:rPr>
      </w:pPr>
      <w:r w:rsidRPr="00F6457B">
        <w:rPr>
          <w:szCs w:val="24"/>
          <w:u w:val="none"/>
          <w:lang w:eastAsia="lv-LV"/>
        </w:rPr>
        <w:lastRenderedPageBreak/>
        <w:t>Pielikums 25.07.2024. Gulbenes novada domes lēmumam GND/2024/</w:t>
      </w:r>
    </w:p>
    <w:p w14:paraId="096FD4A0" w14:textId="77777777" w:rsidR="00F6457B" w:rsidRPr="00F6457B" w:rsidRDefault="00F6457B" w:rsidP="00F6457B">
      <w:pPr>
        <w:spacing w:line="276" w:lineRule="auto"/>
        <w:jc w:val="center"/>
        <w:rPr>
          <w:szCs w:val="24"/>
          <w:u w:val="none"/>
          <w:lang w:eastAsia="lv-LV"/>
        </w:rPr>
      </w:pPr>
      <w:r w:rsidRPr="00F6457B">
        <w:rPr>
          <w:noProof/>
          <w:szCs w:val="24"/>
          <w:u w:val="none"/>
          <w:lang w:eastAsia="lv-LV"/>
        </w:rPr>
        <w:drawing>
          <wp:inline distT="0" distB="0" distL="0" distR="0" wp14:anchorId="1BBDD279" wp14:editId="678EF7F5">
            <wp:extent cx="5939790" cy="7871155"/>
            <wp:effectExtent l="0" t="0" r="3810" b="0"/>
            <wp:docPr id="80320840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0204" cy="7871704"/>
                    </a:xfrm>
                    <a:prstGeom prst="rect">
                      <a:avLst/>
                    </a:prstGeom>
                    <a:noFill/>
                    <a:ln>
                      <a:noFill/>
                    </a:ln>
                  </pic:spPr>
                </pic:pic>
              </a:graphicData>
            </a:graphic>
          </wp:inline>
        </w:drawing>
      </w:r>
    </w:p>
    <w:p w14:paraId="223CC502" w14:textId="77777777" w:rsidR="00F6457B" w:rsidRPr="00F6457B" w:rsidRDefault="00F6457B" w:rsidP="00F6457B">
      <w:pPr>
        <w:spacing w:line="276" w:lineRule="auto"/>
        <w:rPr>
          <w:szCs w:val="24"/>
          <w:u w:val="none"/>
          <w:lang w:eastAsia="lv-LV"/>
        </w:rPr>
      </w:pPr>
    </w:p>
    <w:p w14:paraId="62C024D3" w14:textId="77777777" w:rsidR="00203C2F" w:rsidRDefault="00203C2F" w:rsidP="000C7638">
      <w:pPr>
        <w:rPr>
          <w:color w:val="000000" w:themeColor="text1"/>
          <w:szCs w:val="24"/>
          <w:u w:val="none"/>
        </w:rPr>
      </w:pPr>
    </w:p>
    <w:p w14:paraId="46FA0799" w14:textId="77777777" w:rsidR="000B79B1" w:rsidRDefault="000B79B1" w:rsidP="00575A1B">
      <w:pPr>
        <w:jc w:val="center"/>
        <w:rPr>
          <w:b/>
          <w:noProof/>
          <w:color w:val="000000" w:themeColor="text1"/>
          <w:szCs w:val="24"/>
          <w:u w:val="none"/>
        </w:rPr>
      </w:pPr>
    </w:p>
    <w:p w14:paraId="251F1941" w14:textId="77777777" w:rsidR="00E84E8E" w:rsidRDefault="00E84E8E" w:rsidP="00575A1B">
      <w:pPr>
        <w:jc w:val="center"/>
        <w:rPr>
          <w:b/>
          <w:noProof/>
          <w:color w:val="000000" w:themeColor="text1"/>
          <w:szCs w:val="24"/>
          <w:u w:val="none"/>
        </w:rPr>
      </w:pPr>
    </w:p>
    <w:p w14:paraId="0A63E071" w14:textId="77777777" w:rsidR="00E84E8E" w:rsidRDefault="00E84E8E" w:rsidP="00575A1B">
      <w:pPr>
        <w:jc w:val="center"/>
        <w:rPr>
          <w:b/>
          <w:noProof/>
          <w:color w:val="000000" w:themeColor="text1"/>
          <w:szCs w:val="24"/>
          <w:u w:val="none"/>
        </w:rPr>
      </w:pPr>
    </w:p>
    <w:p w14:paraId="61E96DA0" w14:textId="77777777" w:rsidR="00E84E8E" w:rsidRDefault="00E84E8E" w:rsidP="00575A1B">
      <w:pPr>
        <w:jc w:val="center"/>
        <w:rPr>
          <w:b/>
          <w:noProof/>
          <w:color w:val="000000" w:themeColor="text1"/>
          <w:szCs w:val="24"/>
          <w:u w:val="none"/>
        </w:rPr>
      </w:pPr>
    </w:p>
    <w:p w14:paraId="787E8792" w14:textId="77777777" w:rsidR="00E84E8E" w:rsidRDefault="00E84E8E" w:rsidP="00575A1B">
      <w:pPr>
        <w:jc w:val="center"/>
        <w:rPr>
          <w:b/>
          <w:noProof/>
          <w:color w:val="000000" w:themeColor="text1"/>
          <w:szCs w:val="24"/>
          <w:u w:val="none"/>
        </w:rPr>
      </w:pPr>
    </w:p>
    <w:p w14:paraId="612823E8" w14:textId="77777777" w:rsidR="00E84E8E" w:rsidRDefault="00E84E8E" w:rsidP="00575A1B">
      <w:pPr>
        <w:jc w:val="center"/>
        <w:rPr>
          <w:b/>
          <w:noProof/>
          <w:color w:val="000000" w:themeColor="text1"/>
          <w:szCs w:val="24"/>
          <w:u w:val="none"/>
        </w:rPr>
      </w:pPr>
    </w:p>
    <w:p w14:paraId="62C024D4" w14:textId="502217DB" w:rsidR="0032517B" w:rsidRPr="00575A1B" w:rsidRDefault="00A449BE" w:rsidP="00575A1B">
      <w:pPr>
        <w:jc w:val="center"/>
        <w:rPr>
          <w:color w:val="000000" w:themeColor="text1"/>
          <w:szCs w:val="24"/>
          <w:u w:val="none"/>
        </w:rPr>
      </w:pPr>
      <w:r w:rsidRPr="0016506D">
        <w:rPr>
          <w:b/>
          <w:noProof/>
          <w:color w:val="000000" w:themeColor="text1"/>
          <w:szCs w:val="24"/>
          <w:u w:val="none"/>
        </w:rPr>
        <w:lastRenderedPageBreak/>
        <w:t>8</w:t>
      </w:r>
      <w:r w:rsidR="00881464">
        <w:rPr>
          <w:b/>
          <w:color w:val="000000" w:themeColor="text1"/>
          <w:szCs w:val="24"/>
          <w:u w:val="none"/>
        </w:rPr>
        <w:t>.</w:t>
      </w:r>
    </w:p>
    <w:p w14:paraId="62C024D5" w14:textId="77777777" w:rsidR="00575A1B" w:rsidRPr="00DE7201" w:rsidRDefault="00A449BE" w:rsidP="00DE7201">
      <w:pPr>
        <w:pBdr>
          <w:bottom w:val="single" w:sz="12" w:space="0" w:color="auto"/>
        </w:pBdr>
        <w:jc w:val="center"/>
        <w:rPr>
          <w:rFonts w:eastAsia="Calibri"/>
          <w:b/>
          <w:szCs w:val="24"/>
          <w:u w:val="none"/>
        </w:rPr>
      </w:pPr>
      <w:r w:rsidRPr="00DE7201">
        <w:rPr>
          <w:rFonts w:eastAsia="Calibri"/>
          <w:b/>
          <w:noProof/>
          <w:szCs w:val="24"/>
          <w:u w:val="none"/>
        </w:rPr>
        <w:t>Par Lizuma pagasta nekustamā īpašuma “Bajāri” sastāva grozīšanu un jauna nekustamā īpašuma nosaukuma piešķiršanu</w:t>
      </w:r>
    </w:p>
    <w:p w14:paraId="62C024D6" w14:textId="77777777" w:rsidR="00575A1B" w:rsidRDefault="00A449BE"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62C024D7" w14:textId="77777777" w:rsidR="00CA2A8B" w:rsidRDefault="00A449BE"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327D53E1" w14:textId="77777777" w:rsidR="00FC36FA" w:rsidRPr="00575A1B" w:rsidRDefault="00A449BE" w:rsidP="00FC36FA">
      <w:pPr>
        <w:rPr>
          <w:rFonts w:eastAsia="Calibri"/>
          <w:szCs w:val="24"/>
          <w:u w:val="none"/>
        </w:rPr>
      </w:pPr>
      <w:r>
        <w:rPr>
          <w:rFonts w:eastAsia="Calibri"/>
          <w:szCs w:val="24"/>
          <w:u w:val="none"/>
        </w:rPr>
        <w:t xml:space="preserve">DEBATĒS PIEDALĀS: </w:t>
      </w:r>
      <w:r w:rsidR="00FC36FA">
        <w:rPr>
          <w:rFonts w:eastAsia="Calibri"/>
          <w:szCs w:val="24"/>
          <w:u w:val="none"/>
        </w:rPr>
        <w:t>nav</w:t>
      </w:r>
    </w:p>
    <w:p w14:paraId="62C024D8" w14:textId="0D07B270" w:rsidR="00E264AD" w:rsidRPr="00575A1B" w:rsidRDefault="00E264AD" w:rsidP="00575A1B">
      <w:pPr>
        <w:rPr>
          <w:rFonts w:eastAsia="Calibri"/>
          <w:szCs w:val="24"/>
          <w:u w:val="none"/>
        </w:rPr>
      </w:pPr>
    </w:p>
    <w:p w14:paraId="415A19B9" w14:textId="77777777" w:rsidR="00CB3095" w:rsidRDefault="00CB3095" w:rsidP="00CB3095">
      <w:pPr>
        <w:spacing w:line="360" w:lineRule="auto"/>
        <w:ind w:firstLine="567"/>
        <w:jc w:val="both"/>
        <w:rPr>
          <w:u w:val="none"/>
        </w:rPr>
      </w:pPr>
      <w:r>
        <w:rPr>
          <w:u w:val="none"/>
        </w:rPr>
        <w:t>Attīstības un tautsaimniecības komiteja atklāti balsojot:</w:t>
      </w:r>
    </w:p>
    <w:p w14:paraId="3899AC65" w14:textId="77777777" w:rsidR="00CB3095" w:rsidRDefault="00CB3095" w:rsidP="00CB3095">
      <w:pPr>
        <w:spacing w:line="360" w:lineRule="auto"/>
        <w:ind w:firstLine="567"/>
        <w:jc w:val="both"/>
        <w:rPr>
          <w:u w:val="none"/>
        </w:rPr>
      </w:pPr>
      <w:r w:rsidRPr="0016506D">
        <w:rPr>
          <w:noProof/>
          <w:u w:val="none"/>
        </w:rPr>
        <w:t>ar 5 balsīm "Par" (Ainārs Brezinskis, Guna Švika, Gunārs Ciglis, Intars Liepiņš, Mudīte Motivāne), "Pret" – nav, "Atturas" – nav, "Nepiedalās" – nav</w:t>
      </w:r>
      <w:r>
        <w:rPr>
          <w:u w:val="none"/>
        </w:rPr>
        <w:t>, NOLEMJ</w:t>
      </w:r>
      <w:r w:rsidRPr="00B24B3A">
        <w:rPr>
          <w:u w:val="none"/>
        </w:rPr>
        <w:t>:</w:t>
      </w:r>
    </w:p>
    <w:p w14:paraId="5A823DB4" w14:textId="77777777" w:rsidR="00F75556" w:rsidRDefault="00CB3095" w:rsidP="00F75556">
      <w:pPr>
        <w:ind w:firstLine="567"/>
        <w:rPr>
          <w:u w:val="none"/>
        </w:rPr>
      </w:pPr>
      <w:r>
        <w:rPr>
          <w:noProof/>
          <w:u w:val="none"/>
        </w:rPr>
        <w:t>V</w:t>
      </w:r>
      <w:proofErr w:type="spellStart"/>
      <w:r>
        <w:rPr>
          <w:u w:val="none"/>
        </w:rPr>
        <w:t>irzīt</w:t>
      </w:r>
      <w:proofErr w:type="spellEnd"/>
      <w:r>
        <w:rPr>
          <w:u w:val="none"/>
        </w:rPr>
        <w:t xml:space="preserve"> izskatīšanai domes sēdē lēmumpr</w:t>
      </w:r>
      <w:r w:rsidR="00F75556">
        <w:rPr>
          <w:u w:val="none"/>
        </w:rPr>
        <w:t>ojektu:</w:t>
      </w:r>
    </w:p>
    <w:p w14:paraId="071782CB" w14:textId="77777777" w:rsidR="00F75556" w:rsidRDefault="00F75556" w:rsidP="00F75556">
      <w:pPr>
        <w:ind w:firstLine="567"/>
        <w:rPr>
          <w:u w:val="none"/>
        </w:rPr>
      </w:pPr>
    </w:p>
    <w:p w14:paraId="1C5D676D" w14:textId="44C1D12B" w:rsidR="00F6457B" w:rsidRPr="00F6457B" w:rsidRDefault="00F6457B" w:rsidP="00F6457B">
      <w:pPr>
        <w:jc w:val="center"/>
        <w:rPr>
          <w:b/>
          <w:szCs w:val="24"/>
          <w:u w:val="none"/>
          <w:lang w:eastAsia="lv-LV"/>
        </w:rPr>
      </w:pPr>
      <w:r w:rsidRPr="00F6457B">
        <w:rPr>
          <w:b/>
          <w:szCs w:val="24"/>
          <w:u w:val="none"/>
          <w:lang w:eastAsia="lv-LV"/>
        </w:rPr>
        <w:t xml:space="preserve"> Par </w:t>
      </w:r>
      <w:bookmarkStart w:id="66" w:name="_Hlk158362126"/>
      <w:r w:rsidRPr="00F6457B">
        <w:rPr>
          <w:b/>
          <w:szCs w:val="24"/>
          <w:u w:val="none"/>
          <w:lang w:eastAsia="lv-LV"/>
        </w:rPr>
        <w:t xml:space="preserve">Lizuma </w:t>
      </w:r>
      <w:bookmarkEnd w:id="66"/>
      <w:r w:rsidRPr="00F6457B">
        <w:rPr>
          <w:b/>
          <w:szCs w:val="24"/>
          <w:u w:val="none"/>
          <w:lang w:eastAsia="lv-LV"/>
        </w:rPr>
        <w:t>pagasta nekustamā īpašuma “Bajāri” sastāva grozīšanu un jauna nekustamā īpašuma nosaukuma piešķiršanu</w:t>
      </w:r>
    </w:p>
    <w:p w14:paraId="4655725A" w14:textId="77777777" w:rsidR="00F6457B" w:rsidRPr="00F6457B" w:rsidRDefault="00F6457B" w:rsidP="00F6457B">
      <w:pPr>
        <w:rPr>
          <w:szCs w:val="24"/>
          <w:u w:val="none"/>
          <w:lang w:eastAsia="lv-LV"/>
        </w:rPr>
      </w:pPr>
    </w:p>
    <w:p w14:paraId="5710B18C" w14:textId="2785735B" w:rsidR="00F6457B" w:rsidRPr="00F6457B" w:rsidRDefault="00F6457B" w:rsidP="00F6457B">
      <w:pPr>
        <w:spacing w:line="360" w:lineRule="auto"/>
        <w:ind w:firstLine="720"/>
        <w:jc w:val="both"/>
        <w:rPr>
          <w:rFonts w:eastAsia="SimSun"/>
          <w:szCs w:val="24"/>
          <w:u w:val="none"/>
          <w:lang w:eastAsia="zh-CN" w:bidi="hi-IN"/>
        </w:rPr>
      </w:pPr>
      <w:bookmarkStart w:id="67" w:name="_Hlk126657802"/>
      <w:r w:rsidRPr="00F6457B">
        <w:rPr>
          <w:rFonts w:eastAsia="SimSun"/>
          <w:szCs w:val="24"/>
          <w:u w:val="none"/>
          <w:lang w:eastAsia="zh-CN" w:bidi="hi-IN"/>
        </w:rPr>
        <w:t xml:space="preserve">Izskatīts </w:t>
      </w:r>
      <w:r w:rsidR="00E85B15">
        <w:rPr>
          <w:rFonts w:eastAsia="Calibri"/>
          <w:szCs w:val="24"/>
          <w:u w:val="none"/>
          <w:lang w:eastAsia="lv-LV"/>
        </w:rPr>
        <w:t>[..]</w:t>
      </w:r>
      <w:r w:rsidRPr="00F6457B">
        <w:rPr>
          <w:rFonts w:eastAsia="SimSun"/>
          <w:szCs w:val="24"/>
          <w:u w:val="none"/>
          <w:lang w:eastAsia="zh-CN" w:bidi="hi-IN"/>
        </w:rPr>
        <w:t xml:space="preserve">, 2024.gada 4.jūlija iesniegums (Gulbenes novada pašvaldībā saņemts 2024.gada 4.jūlijā un reģistrēts ar Nr. GND/5.13.3/24/1375-S) ar lūgumu piešķirt nosaukumu nekustamajam īpašumam, kas tiks izveidots, atdalot </w:t>
      </w:r>
      <w:bookmarkStart w:id="68" w:name="_Hlk171415288"/>
      <w:r w:rsidRPr="00F6457B">
        <w:rPr>
          <w:rFonts w:eastAsia="SimSun"/>
          <w:szCs w:val="24"/>
          <w:u w:val="none"/>
          <w:lang w:eastAsia="zh-CN" w:bidi="hi-IN"/>
        </w:rPr>
        <w:t xml:space="preserve">zemes vienības ar kadastra apzīmējumiem </w:t>
      </w:r>
      <w:bookmarkStart w:id="69" w:name="_Hlk169102734"/>
      <w:r w:rsidRPr="00F6457B">
        <w:rPr>
          <w:rFonts w:eastAsia="SimSun"/>
          <w:szCs w:val="24"/>
          <w:u w:val="none"/>
          <w:lang w:eastAsia="zh-CN" w:bidi="hi-IN"/>
        </w:rPr>
        <w:t xml:space="preserve">5072 008 0025 3,0 ha platībā un 5072 008 0026 0,9 ha platībā no nekustamā </w:t>
      </w:r>
      <w:bookmarkStart w:id="70" w:name="_Hlk148014001"/>
      <w:r w:rsidRPr="00F6457B">
        <w:rPr>
          <w:rFonts w:eastAsia="SimSun"/>
          <w:szCs w:val="24"/>
          <w:u w:val="none"/>
          <w:lang w:eastAsia="zh-CN" w:bidi="hi-IN"/>
        </w:rPr>
        <w:t xml:space="preserve">īpašuma “Bajāri”, Lizuma pagasts, Gulbenes novads, kadastra numurs </w:t>
      </w:r>
      <w:bookmarkEnd w:id="69"/>
      <w:bookmarkEnd w:id="70"/>
      <w:r w:rsidRPr="00F6457B">
        <w:rPr>
          <w:rFonts w:eastAsia="SimSun"/>
          <w:szCs w:val="24"/>
          <w:u w:val="none"/>
          <w:lang w:eastAsia="zh-CN" w:bidi="hi-IN"/>
        </w:rPr>
        <w:t>5072 008 0024</w:t>
      </w:r>
      <w:bookmarkEnd w:id="68"/>
      <w:r w:rsidRPr="00F6457B">
        <w:rPr>
          <w:rFonts w:eastAsia="SimSun"/>
          <w:szCs w:val="24"/>
          <w:u w:val="none"/>
          <w:lang w:eastAsia="zh-CN" w:bidi="hi-IN"/>
        </w:rPr>
        <w:t>.</w:t>
      </w:r>
    </w:p>
    <w:bookmarkEnd w:id="67"/>
    <w:p w14:paraId="3678334F" w14:textId="74535361" w:rsidR="00F6457B" w:rsidRPr="00F6457B" w:rsidRDefault="00F6457B" w:rsidP="00F6457B">
      <w:pPr>
        <w:spacing w:line="360" w:lineRule="auto"/>
        <w:ind w:firstLine="720"/>
        <w:jc w:val="both"/>
        <w:rPr>
          <w:rFonts w:eastAsia="SimSun"/>
          <w:szCs w:val="24"/>
          <w:u w:val="none"/>
          <w:lang w:eastAsia="zh-CN" w:bidi="hi-IN"/>
        </w:rPr>
      </w:pPr>
      <w:r w:rsidRPr="00F6457B">
        <w:rPr>
          <w:rFonts w:eastAsia="SimSun"/>
          <w:szCs w:val="24"/>
          <w:u w:val="none"/>
          <w:lang w:eastAsia="zh-CN" w:bidi="hi-IN"/>
        </w:rPr>
        <w:t>Saskaņā ar Vidzemes rajona tiesas Lizuma pagasta zemesgrāmatas nodalījumu Nr.189 nekustamā īpašuma “Bajāri”, Lizuma pagastā, Gulbenes novadā, kadastra numurs 5072 008 0024, kas sastāv no trīs zemes vienībām ar kadastra apzīmējumiem 5072 008 0024 23,7 ha platībā, 5072 008 0025 3,0 ha platībā, 5072 008 0026 0,9 ha platībā un ēkām (būvēm) ar kadastra apzīmējumiem 5072 008 0024 001, 5072 008 0024 002,</w:t>
      </w:r>
      <w:r w:rsidRPr="00F6457B">
        <w:rPr>
          <w:szCs w:val="24"/>
          <w:u w:val="none"/>
          <w:lang w:eastAsia="lv-LV"/>
        </w:rPr>
        <w:t xml:space="preserve"> </w:t>
      </w:r>
      <w:r w:rsidRPr="00F6457B">
        <w:rPr>
          <w:rFonts w:eastAsia="SimSun"/>
          <w:szCs w:val="24"/>
          <w:u w:val="none"/>
          <w:lang w:eastAsia="zh-CN" w:bidi="hi-IN"/>
        </w:rPr>
        <w:t>5072 008 0024 003,</w:t>
      </w:r>
      <w:r w:rsidRPr="00F6457B">
        <w:rPr>
          <w:szCs w:val="24"/>
          <w:u w:val="none"/>
          <w:lang w:eastAsia="lv-LV"/>
        </w:rPr>
        <w:t xml:space="preserve"> </w:t>
      </w:r>
      <w:r w:rsidRPr="00F6457B">
        <w:rPr>
          <w:rFonts w:eastAsia="SimSun"/>
          <w:szCs w:val="24"/>
          <w:u w:val="none"/>
          <w:lang w:eastAsia="zh-CN" w:bidi="hi-IN"/>
        </w:rPr>
        <w:t xml:space="preserve">5072 008 0024 004, īpašuma tiesības ir nostiprinātas </w:t>
      </w:r>
      <w:r w:rsidR="00E85B15">
        <w:rPr>
          <w:rFonts w:eastAsia="Calibri"/>
          <w:szCs w:val="24"/>
          <w:u w:val="none"/>
          <w:lang w:eastAsia="lv-LV"/>
        </w:rPr>
        <w:t>[..]</w:t>
      </w:r>
      <w:r w:rsidRPr="00F6457B">
        <w:rPr>
          <w:rFonts w:eastAsia="SimSun"/>
          <w:szCs w:val="24"/>
          <w:u w:val="none"/>
          <w:lang w:eastAsia="zh-CN" w:bidi="hi-IN"/>
        </w:rPr>
        <w:t>, pamatojoties uz tiesneses Aijas Grāves 2024.gada 26.jūnija lēmumu, žurnāls Nr. 300006902260.</w:t>
      </w:r>
    </w:p>
    <w:p w14:paraId="3C55234F" w14:textId="77777777" w:rsidR="00F6457B" w:rsidRPr="00F6457B" w:rsidRDefault="00F6457B" w:rsidP="00F6457B">
      <w:pPr>
        <w:spacing w:line="360" w:lineRule="auto"/>
        <w:ind w:firstLine="720"/>
        <w:jc w:val="both"/>
        <w:rPr>
          <w:rFonts w:eastAsia="SimSun"/>
          <w:szCs w:val="24"/>
          <w:u w:val="none"/>
          <w:lang w:eastAsia="zh-CN" w:bidi="hi-IN"/>
        </w:rPr>
      </w:pPr>
      <w:r w:rsidRPr="00F6457B">
        <w:rPr>
          <w:rFonts w:eastAsia="SimSun"/>
          <w:szCs w:val="24"/>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29385DB9" w14:textId="77777777" w:rsidR="00F6457B" w:rsidRPr="00F6457B" w:rsidRDefault="00F6457B" w:rsidP="00F6457B">
      <w:pPr>
        <w:spacing w:line="360" w:lineRule="auto"/>
        <w:ind w:firstLine="720"/>
        <w:jc w:val="both"/>
        <w:rPr>
          <w:rFonts w:eastAsia="SimSun"/>
          <w:szCs w:val="24"/>
          <w:u w:val="none"/>
          <w:lang w:eastAsia="zh-CN" w:bidi="hi-IN"/>
        </w:rPr>
      </w:pPr>
      <w:r w:rsidRPr="00F6457B">
        <w:rPr>
          <w:rFonts w:eastAsia="SimSun"/>
          <w:szCs w:val="24"/>
          <w:u w:val="none"/>
          <w:lang w:eastAsia="zh-CN" w:bidi="hi-IN"/>
        </w:rPr>
        <w:t xml:space="preserve">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Šā likuma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Nekustamā īpašuma valsts kadastra likuma 32.panta pirmā daļa nosaka, ka nekustamo īpašumu veido un tā sastāvu groza normatīvajos aktos noteiktajā </w:t>
      </w:r>
      <w:r w:rsidRPr="00F6457B">
        <w:rPr>
          <w:rFonts w:eastAsia="SimSun"/>
          <w:szCs w:val="24"/>
          <w:u w:val="none"/>
          <w:lang w:eastAsia="zh-CN" w:bidi="hi-IN"/>
        </w:rPr>
        <w:lastRenderedPageBreak/>
        <w:t>kārtībā, savukārt 33.panta 4.punkts nosaka, ka nekustamo īpašumu veido, grozot reģistrēta nekustamā īpašuma sastāvu, no tā atdalot nekustamā īpašuma objektu.</w:t>
      </w:r>
    </w:p>
    <w:p w14:paraId="72705BBE" w14:textId="77777777" w:rsidR="00F6457B" w:rsidRPr="00F6457B" w:rsidRDefault="00F6457B" w:rsidP="00F6457B">
      <w:pPr>
        <w:spacing w:line="360" w:lineRule="auto"/>
        <w:ind w:firstLine="720"/>
        <w:jc w:val="both"/>
        <w:rPr>
          <w:szCs w:val="24"/>
          <w:u w:val="none"/>
          <w:lang w:eastAsia="lv-LV"/>
        </w:rPr>
      </w:pPr>
      <w:r w:rsidRPr="00F6457B">
        <w:rPr>
          <w:szCs w:val="24"/>
          <w:u w:val="none"/>
          <w:lang w:eastAsia="lv-LV"/>
        </w:rPr>
        <w:t>Ministru kabineta 2012.gada 10.janvāra noteikumu Nr. 50 “Vietvārdu informācijas noteikumu” 16.</w:t>
      </w:r>
      <w:r w:rsidRPr="00F6457B">
        <w:rPr>
          <w:szCs w:val="24"/>
          <w:u w:val="none"/>
          <w:vertAlign w:val="superscript"/>
          <w:lang w:eastAsia="lv-LV"/>
        </w:rPr>
        <w:t xml:space="preserve">1 </w:t>
      </w:r>
      <w:r w:rsidRPr="00F6457B">
        <w:rPr>
          <w:szCs w:val="24"/>
          <w:u w:val="none"/>
          <w:lang w:eastAsia="lv-LV"/>
        </w:rPr>
        <w:t xml:space="preserve">punkts nosaka, ka vietvārdu </w:t>
      </w:r>
      <w:proofErr w:type="spellStart"/>
      <w:r w:rsidRPr="00F6457B">
        <w:rPr>
          <w:szCs w:val="24"/>
          <w:u w:val="none"/>
          <w:lang w:eastAsia="lv-LV"/>
        </w:rPr>
        <w:t>piešķīrējinstitūcijām</w:t>
      </w:r>
      <w:proofErr w:type="spellEnd"/>
      <w:r w:rsidRPr="00F6457B">
        <w:rPr>
          <w:szCs w:val="24"/>
          <w:u w:val="none"/>
          <w:lang w:eastAsia="lv-LV"/>
        </w:rPr>
        <w:t xml:space="preserve"> ir pienākums iesniegt Valsts valodas centrā atzinuma saņemšanai lēmuma projektu par oficiālā vietvārda vai oficiālā </w:t>
      </w:r>
      <w:proofErr w:type="spellStart"/>
      <w:r w:rsidRPr="00F6457B">
        <w:rPr>
          <w:szCs w:val="24"/>
          <w:u w:val="none"/>
          <w:lang w:eastAsia="lv-LV"/>
        </w:rPr>
        <w:t>paralēlnosaukuma</w:t>
      </w:r>
      <w:proofErr w:type="spellEnd"/>
      <w:r w:rsidRPr="00F6457B">
        <w:rPr>
          <w:szCs w:val="24"/>
          <w:u w:val="none"/>
          <w:lang w:eastAsia="lv-LV"/>
        </w:rPr>
        <w:t xml:space="preserve"> piešķiršanu, vietvārda statusa maiņu vai rakstības formas precizēšanu. Ņemot vērā, ka ar šo lēmumu nav paredzēta jauna oficiālā vietvārda vai oficiālā </w:t>
      </w:r>
      <w:proofErr w:type="spellStart"/>
      <w:r w:rsidRPr="00F6457B">
        <w:rPr>
          <w:szCs w:val="24"/>
          <w:u w:val="none"/>
          <w:lang w:eastAsia="lv-LV"/>
        </w:rPr>
        <w:t>paralēlnosaukuma</w:t>
      </w:r>
      <w:proofErr w:type="spellEnd"/>
      <w:r w:rsidRPr="00F6457B">
        <w:rPr>
          <w:szCs w:val="24"/>
          <w:u w:val="none"/>
          <w:lang w:eastAsia="lv-LV"/>
        </w:rPr>
        <w:t xml:space="preserve"> piešķiršana, pašvaldībai nav jālūdz Valsts valodas centra atzinums.</w:t>
      </w:r>
    </w:p>
    <w:p w14:paraId="5B7C8A8C" w14:textId="77777777" w:rsidR="00F6457B" w:rsidRPr="00F6457B" w:rsidRDefault="00F6457B" w:rsidP="00F6457B">
      <w:pPr>
        <w:spacing w:line="360" w:lineRule="auto"/>
        <w:ind w:firstLine="720"/>
        <w:jc w:val="both"/>
        <w:rPr>
          <w:rFonts w:eastAsia="SimSun"/>
          <w:szCs w:val="24"/>
          <w:u w:val="none"/>
          <w:lang w:eastAsia="zh-CN" w:bidi="hi-IN"/>
        </w:rPr>
      </w:pPr>
      <w:r w:rsidRPr="00F6457B">
        <w:rPr>
          <w:szCs w:val="24"/>
          <w:u w:val="none"/>
          <w:lang w:eastAsia="lv-LV"/>
        </w:rPr>
        <w:t>Pamatojoties uz Pašvaldību likuma 10.panta pirmās daļas 21.punktu, Nekustamā īpašuma valsts kadastra likuma 1.panta 14.punktu, 19.panta 1.punktu, 32.panta pirmo daļu, 33.panta 4.punktu, Ministru kabineta 2012.gada 10.janvāra noteikumu Nr. 50 “Vietvārdu informācijas noteikumu” 16.</w:t>
      </w:r>
      <w:r w:rsidRPr="00F6457B">
        <w:rPr>
          <w:szCs w:val="24"/>
          <w:u w:val="none"/>
          <w:vertAlign w:val="superscript"/>
          <w:lang w:eastAsia="lv-LV"/>
        </w:rPr>
        <w:t>1</w:t>
      </w:r>
      <w:r w:rsidRPr="00F6457B">
        <w:rPr>
          <w:szCs w:val="24"/>
          <w:u w:val="none"/>
          <w:lang w:eastAsia="lv-LV"/>
        </w:rPr>
        <w:t xml:space="preserve"> punktu, un Attīstības un tautsaimniecības komitejas ieteikumu, </w:t>
      </w:r>
      <w:r w:rsidRPr="00F6457B">
        <w:rPr>
          <w:rFonts w:eastAsia="SimSun"/>
          <w:szCs w:val="24"/>
          <w:u w:val="none"/>
          <w:lang w:eastAsia="zh-CN" w:bidi="hi-IN"/>
        </w:rPr>
        <w:t>atklāti balsojot: ar … balsīm “PAR”- , “PRET”- , “ATTURAS”- , Gulbenes novada pašvaldības dome NOLEMJ:</w:t>
      </w:r>
    </w:p>
    <w:p w14:paraId="53DC06E2" w14:textId="77777777" w:rsidR="00F6457B" w:rsidRPr="00F6457B" w:rsidRDefault="00F6457B" w:rsidP="00F6457B">
      <w:pPr>
        <w:spacing w:line="360" w:lineRule="auto"/>
        <w:ind w:firstLine="720"/>
        <w:jc w:val="both"/>
        <w:rPr>
          <w:rFonts w:eastAsia="SimSun"/>
          <w:szCs w:val="24"/>
          <w:u w:val="none"/>
          <w:lang w:eastAsia="zh-CN" w:bidi="hi-IN"/>
        </w:rPr>
      </w:pPr>
      <w:r w:rsidRPr="00F6457B">
        <w:rPr>
          <w:rFonts w:eastAsia="SimSun"/>
          <w:szCs w:val="24"/>
          <w:u w:val="none"/>
          <w:lang w:eastAsia="zh-CN" w:bidi="hi-IN"/>
        </w:rPr>
        <w:t>1. PIEŠĶIRT nosaukumu “Aleju mežs” nekustamajam īpašumam, kas tiks izveidots, atdalot zemes vienības ar kadastra apzīmējumiem 5072 008 0025 3,0 ha platībā un 5072 008 0026 0,9 ha platībā no nekustamā īpašuma “Bajāri”, Lizuma pagasts, Gulbenes novads, kadastra numurs 5072 008 0024.</w:t>
      </w:r>
    </w:p>
    <w:p w14:paraId="3B00E6C4" w14:textId="50221C7E" w:rsidR="00F6457B" w:rsidRPr="00F6457B" w:rsidRDefault="00F6457B" w:rsidP="00F6457B">
      <w:pPr>
        <w:spacing w:line="360" w:lineRule="auto"/>
        <w:ind w:firstLine="720"/>
        <w:jc w:val="both"/>
        <w:rPr>
          <w:rFonts w:eastAsia="SimSun"/>
          <w:szCs w:val="24"/>
          <w:u w:val="none"/>
          <w:lang w:eastAsia="zh-CN" w:bidi="hi-IN"/>
        </w:rPr>
      </w:pPr>
      <w:r w:rsidRPr="00F6457B">
        <w:rPr>
          <w:rFonts w:eastAsia="SimSun"/>
          <w:szCs w:val="24"/>
          <w:u w:val="none"/>
          <w:lang w:eastAsia="zh-CN" w:bidi="hi-IN"/>
        </w:rPr>
        <w:t xml:space="preserve">2. Lēmumu nosūtīt </w:t>
      </w:r>
      <w:r w:rsidR="00E85B15">
        <w:rPr>
          <w:rFonts w:eastAsia="Calibri"/>
          <w:szCs w:val="24"/>
          <w:u w:val="none"/>
          <w:lang w:eastAsia="lv-LV"/>
        </w:rPr>
        <w:t>[..]</w:t>
      </w:r>
    </w:p>
    <w:p w14:paraId="2CA1BECD" w14:textId="77777777" w:rsidR="00F6457B" w:rsidRPr="00F6457B" w:rsidRDefault="00F6457B" w:rsidP="00F6457B">
      <w:pPr>
        <w:spacing w:line="360" w:lineRule="auto"/>
        <w:ind w:firstLine="567"/>
        <w:jc w:val="both"/>
        <w:rPr>
          <w:rFonts w:eastAsia="SimSun"/>
          <w:szCs w:val="24"/>
          <w:u w:val="none"/>
          <w:lang w:eastAsia="zh-CN" w:bidi="hi-IN"/>
        </w:rPr>
      </w:pPr>
    </w:p>
    <w:p w14:paraId="542190E5" w14:textId="77777777" w:rsidR="00F6457B" w:rsidRPr="00F6457B" w:rsidRDefault="00F6457B" w:rsidP="00F6457B">
      <w:pPr>
        <w:spacing w:line="360" w:lineRule="auto"/>
        <w:ind w:firstLine="567"/>
        <w:jc w:val="both"/>
        <w:rPr>
          <w:rFonts w:eastAsia="SimSun"/>
          <w:szCs w:val="24"/>
          <w:u w:val="none"/>
          <w:lang w:eastAsia="zh-CN" w:bidi="hi-IN"/>
        </w:rPr>
      </w:pPr>
      <w:r w:rsidRPr="00F6457B">
        <w:rPr>
          <w:rFonts w:eastAsia="SimSun"/>
          <w:szCs w:val="24"/>
          <w:u w:val="none"/>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pašvaldībā vai uzreiz pārsūdzēt Administratīvās rajona tiesas attiecīgajā tiesu namā pēc pieteicēja adreses vai nekustamā īpašuma atrašanās vietas.</w:t>
      </w:r>
    </w:p>
    <w:p w14:paraId="62C024DF" w14:textId="77777777" w:rsidR="00203C2F" w:rsidRDefault="00203C2F" w:rsidP="000C7638">
      <w:pPr>
        <w:rPr>
          <w:color w:val="000000" w:themeColor="text1"/>
          <w:szCs w:val="24"/>
          <w:u w:val="none"/>
        </w:rPr>
      </w:pPr>
    </w:p>
    <w:p w14:paraId="62C024E0" w14:textId="77777777" w:rsidR="0032517B" w:rsidRPr="00575A1B" w:rsidRDefault="00A449BE"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14:paraId="62C024E1" w14:textId="77777777" w:rsidR="00575A1B" w:rsidRPr="00DE7201" w:rsidRDefault="00A449BE" w:rsidP="00DE7201">
      <w:pPr>
        <w:pBdr>
          <w:bottom w:val="single" w:sz="12" w:space="0" w:color="auto"/>
        </w:pBdr>
        <w:jc w:val="center"/>
        <w:rPr>
          <w:rFonts w:eastAsia="Calibri"/>
          <w:b/>
          <w:szCs w:val="24"/>
          <w:u w:val="none"/>
        </w:rPr>
      </w:pPr>
      <w:r w:rsidRPr="00DE7201">
        <w:rPr>
          <w:rFonts w:eastAsia="Calibri"/>
          <w:b/>
          <w:noProof/>
          <w:szCs w:val="24"/>
          <w:u w:val="none"/>
        </w:rPr>
        <w:t>Par Litenes pagasta nekustamā īpašuma “Klāni” sastāva grozīšanu un jauna nekustamā īpašuma nosaukuma piešķiršanu</w:t>
      </w:r>
    </w:p>
    <w:p w14:paraId="62C024E2" w14:textId="77777777" w:rsidR="00575A1B" w:rsidRDefault="00A449BE"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62C024E3" w14:textId="77777777" w:rsidR="00CA2A8B" w:rsidRDefault="00A449BE"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5F2B8195" w14:textId="77777777" w:rsidR="00FC36FA" w:rsidRPr="00575A1B" w:rsidRDefault="00A449BE" w:rsidP="00FC36FA">
      <w:pPr>
        <w:rPr>
          <w:rFonts w:eastAsia="Calibri"/>
          <w:szCs w:val="24"/>
          <w:u w:val="none"/>
        </w:rPr>
      </w:pPr>
      <w:r>
        <w:rPr>
          <w:rFonts w:eastAsia="Calibri"/>
          <w:szCs w:val="24"/>
          <w:u w:val="none"/>
        </w:rPr>
        <w:t xml:space="preserve">DEBATĒS PIEDALĀS: </w:t>
      </w:r>
      <w:r w:rsidR="00FC36FA">
        <w:rPr>
          <w:rFonts w:eastAsia="Calibri"/>
          <w:szCs w:val="24"/>
          <w:u w:val="none"/>
        </w:rPr>
        <w:t>nav</w:t>
      </w:r>
    </w:p>
    <w:p w14:paraId="62C024E4" w14:textId="23171250" w:rsidR="00E264AD" w:rsidRPr="00575A1B" w:rsidRDefault="00E264AD" w:rsidP="00575A1B">
      <w:pPr>
        <w:rPr>
          <w:rFonts w:eastAsia="Calibri"/>
          <w:szCs w:val="24"/>
          <w:u w:val="none"/>
        </w:rPr>
      </w:pPr>
    </w:p>
    <w:p w14:paraId="507257F4" w14:textId="77777777" w:rsidR="00CB3095" w:rsidRDefault="00CB3095" w:rsidP="00CB3095">
      <w:pPr>
        <w:spacing w:line="360" w:lineRule="auto"/>
        <w:ind w:firstLine="567"/>
        <w:jc w:val="both"/>
        <w:rPr>
          <w:u w:val="none"/>
        </w:rPr>
      </w:pPr>
      <w:r>
        <w:rPr>
          <w:u w:val="none"/>
        </w:rPr>
        <w:t>Attīstības un tautsaimniecības komiteja atklāti balsojot:</w:t>
      </w:r>
    </w:p>
    <w:p w14:paraId="4DA50FAB" w14:textId="77777777" w:rsidR="00CB3095" w:rsidRDefault="00CB3095" w:rsidP="00CB3095">
      <w:pPr>
        <w:spacing w:line="360" w:lineRule="auto"/>
        <w:ind w:firstLine="567"/>
        <w:jc w:val="both"/>
        <w:rPr>
          <w:u w:val="none"/>
        </w:rPr>
      </w:pPr>
      <w:r w:rsidRPr="0016506D">
        <w:rPr>
          <w:noProof/>
          <w:u w:val="none"/>
        </w:rPr>
        <w:t>ar 5 balsīm "Par" (Ainārs Brezinskis, Guna Švika, Gunārs Ciglis, Intars Liepiņš, Mudīte Motivāne), "Pret" – nav, "Atturas" – nav, "Nepiedalās" – nav</w:t>
      </w:r>
      <w:r>
        <w:rPr>
          <w:u w:val="none"/>
        </w:rPr>
        <w:t>, NOLEMJ</w:t>
      </w:r>
      <w:r w:rsidRPr="00B24B3A">
        <w:rPr>
          <w:u w:val="none"/>
        </w:rPr>
        <w:t>:</w:t>
      </w:r>
    </w:p>
    <w:p w14:paraId="5056FFC4" w14:textId="77777777" w:rsidR="00CB3095" w:rsidRDefault="00CB3095" w:rsidP="00CB3095">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B5C3DB4" w14:textId="77777777" w:rsidR="00840402" w:rsidRPr="00840402" w:rsidRDefault="00840402" w:rsidP="00840402">
      <w:pPr>
        <w:jc w:val="center"/>
        <w:rPr>
          <w:b/>
          <w:szCs w:val="24"/>
          <w:u w:val="none"/>
          <w:lang w:eastAsia="lv-LV"/>
        </w:rPr>
      </w:pPr>
      <w:r w:rsidRPr="00840402">
        <w:rPr>
          <w:b/>
          <w:szCs w:val="24"/>
          <w:u w:val="none"/>
          <w:lang w:eastAsia="lv-LV"/>
        </w:rPr>
        <w:lastRenderedPageBreak/>
        <w:t>Par Litenes pagasta nekustamā īpašuma “</w:t>
      </w:r>
      <w:proofErr w:type="spellStart"/>
      <w:r w:rsidRPr="00840402">
        <w:rPr>
          <w:b/>
          <w:szCs w:val="24"/>
          <w:u w:val="none"/>
          <w:lang w:eastAsia="lv-LV"/>
        </w:rPr>
        <w:t>Klāni</w:t>
      </w:r>
      <w:proofErr w:type="spellEnd"/>
      <w:r w:rsidRPr="00840402">
        <w:rPr>
          <w:b/>
          <w:szCs w:val="24"/>
          <w:u w:val="none"/>
          <w:lang w:eastAsia="lv-LV"/>
        </w:rPr>
        <w:t>” sastāva grozīšanu un jauna nekustamā īpašuma nosaukuma piešķiršanu</w:t>
      </w:r>
    </w:p>
    <w:p w14:paraId="5CB80632" w14:textId="77777777" w:rsidR="00840402" w:rsidRPr="00840402" w:rsidRDefault="00840402" w:rsidP="00840402">
      <w:pPr>
        <w:rPr>
          <w:szCs w:val="24"/>
          <w:u w:val="none"/>
          <w:lang w:eastAsia="lv-LV"/>
        </w:rPr>
      </w:pPr>
    </w:p>
    <w:p w14:paraId="1AD283E8" w14:textId="77777777" w:rsidR="00840402" w:rsidRPr="00840402" w:rsidRDefault="00840402" w:rsidP="00840402">
      <w:pPr>
        <w:spacing w:line="360" w:lineRule="auto"/>
        <w:ind w:firstLine="720"/>
        <w:jc w:val="both"/>
        <w:rPr>
          <w:rFonts w:eastAsia="SimSun"/>
          <w:szCs w:val="24"/>
          <w:u w:val="none"/>
          <w:lang w:eastAsia="zh-CN" w:bidi="hi-IN"/>
        </w:rPr>
      </w:pPr>
      <w:r w:rsidRPr="00840402">
        <w:rPr>
          <w:rFonts w:eastAsia="SimSun"/>
          <w:szCs w:val="24"/>
          <w:u w:val="none"/>
          <w:lang w:eastAsia="zh-CN" w:bidi="hi-IN"/>
        </w:rPr>
        <w:t xml:space="preserve">Izskatīts </w:t>
      </w:r>
      <w:r w:rsidRPr="00840402">
        <w:rPr>
          <w:rFonts w:eastAsia="SimSun"/>
          <w:b/>
          <w:bCs/>
          <w:szCs w:val="24"/>
          <w:u w:val="none"/>
          <w:lang w:eastAsia="zh-CN" w:bidi="hi-IN"/>
        </w:rPr>
        <w:t>Gulbenes rajona Litenes pagasta zemnieku saimniecības “DRUVENIEKI”</w:t>
      </w:r>
      <w:r w:rsidRPr="00840402">
        <w:rPr>
          <w:rFonts w:eastAsia="SimSun"/>
          <w:szCs w:val="24"/>
          <w:u w:val="none"/>
          <w:lang w:eastAsia="zh-CN" w:bidi="hi-IN"/>
        </w:rPr>
        <w:t xml:space="preserve">, reģistrācijas numurs 43201014169, juridiskā adrese: </w:t>
      </w:r>
      <w:bookmarkStart w:id="71" w:name="_Hlk171525649"/>
      <w:r w:rsidRPr="00840402">
        <w:rPr>
          <w:rFonts w:eastAsia="SimSun"/>
          <w:szCs w:val="24"/>
          <w:u w:val="none"/>
          <w:lang w:eastAsia="zh-CN" w:bidi="hi-IN"/>
        </w:rPr>
        <w:t>“</w:t>
      </w:r>
      <w:proofErr w:type="spellStart"/>
      <w:r w:rsidRPr="00840402">
        <w:rPr>
          <w:rFonts w:eastAsia="SimSun"/>
          <w:szCs w:val="24"/>
          <w:u w:val="none"/>
          <w:lang w:eastAsia="zh-CN" w:bidi="hi-IN"/>
        </w:rPr>
        <w:t>Druvenieki</w:t>
      </w:r>
      <w:proofErr w:type="spellEnd"/>
      <w:r w:rsidRPr="00840402">
        <w:rPr>
          <w:rFonts w:eastAsia="SimSun"/>
          <w:szCs w:val="24"/>
          <w:u w:val="none"/>
          <w:lang w:eastAsia="zh-CN" w:bidi="hi-IN"/>
        </w:rPr>
        <w:t>”, Litenes pagasts, Gulbenes novads, LV-4405</w:t>
      </w:r>
      <w:bookmarkEnd w:id="71"/>
      <w:r w:rsidRPr="00840402">
        <w:rPr>
          <w:rFonts w:eastAsia="SimSun"/>
          <w:szCs w:val="24"/>
          <w:u w:val="none"/>
          <w:lang w:eastAsia="zh-CN" w:bidi="hi-IN"/>
        </w:rPr>
        <w:t>, 2024.gada 10.jūlija iesniegums (Gulbenes novada pašvaldībā saņemts 2024.gada 10.jūlijā un reģistrēts ar Nr. GND/5.13.3/24/1414-A) ar lūgumu piešķirt nosaukumus nekustamajiem īpašumiem, kas tiks izveidoti, atdalot zemes vienības ar kadastra apzīmējumiem 5068 005 0136 3,9 ha platībā un 5068 005 0077 0,3 ha platībā no nekustamā īpašuma “</w:t>
      </w:r>
      <w:proofErr w:type="spellStart"/>
      <w:r w:rsidRPr="00840402">
        <w:rPr>
          <w:rFonts w:eastAsia="SimSun"/>
          <w:szCs w:val="24"/>
          <w:u w:val="none"/>
          <w:lang w:eastAsia="zh-CN" w:bidi="hi-IN"/>
        </w:rPr>
        <w:t>Klāni</w:t>
      </w:r>
      <w:proofErr w:type="spellEnd"/>
      <w:r w:rsidRPr="00840402">
        <w:rPr>
          <w:rFonts w:eastAsia="SimSun"/>
          <w:szCs w:val="24"/>
          <w:u w:val="none"/>
          <w:lang w:eastAsia="zh-CN" w:bidi="hi-IN"/>
        </w:rPr>
        <w:t>”, Litenes pagasts, Gulbenes novads, kadastra numurs 5068 005 0078.</w:t>
      </w:r>
    </w:p>
    <w:p w14:paraId="191B29A9" w14:textId="77777777" w:rsidR="00840402" w:rsidRPr="00840402" w:rsidRDefault="00840402" w:rsidP="00840402">
      <w:pPr>
        <w:spacing w:line="360" w:lineRule="auto"/>
        <w:ind w:firstLine="720"/>
        <w:jc w:val="both"/>
        <w:rPr>
          <w:rFonts w:eastAsia="SimSun"/>
          <w:szCs w:val="24"/>
          <w:u w:val="none"/>
          <w:lang w:eastAsia="zh-CN" w:bidi="hi-IN"/>
        </w:rPr>
      </w:pPr>
      <w:r w:rsidRPr="00840402">
        <w:rPr>
          <w:rFonts w:eastAsia="SimSun"/>
          <w:szCs w:val="24"/>
          <w:u w:val="none"/>
          <w:lang w:eastAsia="zh-CN" w:bidi="hi-IN"/>
        </w:rPr>
        <w:t>Saskaņā ar Vidzemes rajona tiesas Litenes pagasta zemesgrāmatas nodalījumu Nr. 100000184567 nekustamā īpašuma “</w:t>
      </w:r>
      <w:proofErr w:type="spellStart"/>
      <w:r w:rsidRPr="00840402">
        <w:rPr>
          <w:rFonts w:eastAsia="SimSun"/>
          <w:szCs w:val="24"/>
          <w:u w:val="none"/>
          <w:lang w:eastAsia="zh-CN" w:bidi="hi-IN"/>
        </w:rPr>
        <w:t>Klāni</w:t>
      </w:r>
      <w:proofErr w:type="spellEnd"/>
      <w:r w:rsidRPr="00840402">
        <w:rPr>
          <w:rFonts w:eastAsia="SimSun"/>
          <w:szCs w:val="24"/>
          <w:u w:val="none"/>
          <w:lang w:eastAsia="zh-CN" w:bidi="hi-IN"/>
        </w:rPr>
        <w:t>”, Litenes pagastā, Gulbenes novadā, kadastra numurs 5068 005 0078, kas sastāv no trīs zemes vienībām ar kadastra apzīmējumiem 5068 005 0136 3,9 ha platībā, 5068 005 0077 3,0 ha platībā, 5068 005 0078 0,7 ha platībā un ēkām (būvēm) ar kadastra apzīmējumiem 5068 005 0078 001, 5068 005 0078 003,</w:t>
      </w:r>
      <w:r w:rsidRPr="00840402">
        <w:rPr>
          <w:szCs w:val="24"/>
          <w:u w:val="none"/>
          <w:lang w:eastAsia="lv-LV"/>
        </w:rPr>
        <w:t xml:space="preserve"> </w:t>
      </w:r>
      <w:r w:rsidRPr="00840402">
        <w:rPr>
          <w:rFonts w:eastAsia="SimSun"/>
          <w:szCs w:val="24"/>
          <w:u w:val="none"/>
          <w:lang w:eastAsia="zh-CN" w:bidi="hi-IN"/>
        </w:rPr>
        <w:t>īpašuma tiesības ir nostiprinātas Gulbenes rajona Litenes pagasta zemnieku saimniecībai “DRUVENIEKI”, pamatojoties uz tiesneses Aijas Grāves 2024.gada 5.jūlija lēmumu, žurnāls Nr. 300006922042.</w:t>
      </w:r>
    </w:p>
    <w:p w14:paraId="4219EBB8" w14:textId="77777777" w:rsidR="00840402" w:rsidRPr="00840402" w:rsidRDefault="00840402" w:rsidP="00840402">
      <w:pPr>
        <w:spacing w:line="360" w:lineRule="auto"/>
        <w:ind w:firstLine="720"/>
        <w:jc w:val="both"/>
        <w:rPr>
          <w:rFonts w:eastAsia="SimSun"/>
          <w:szCs w:val="24"/>
          <w:u w:val="none"/>
          <w:lang w:eastAsia="zh-CN" w:bidi="hi-IN"/>
        </w:rPr>
      </w:pPr>
      <w:r w:rsidRPr="00840402">
        <w:rPr>
          <w:rFonts w:eastAsia="SimSun"/>
          <w:szCs w:val="24"/>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7774DBF0" w14:textId="77777777" w:rsidR="00840402" w:rsidRPr="00840402" w:rsidRDefault="00840402" w:rsidP="00840402">
      <w:pPr>
        <w:spacing w:line="360" w:lineRule="auto"/>
        <w:ind w:firstLine="720"/>
        <w:jc w:val="both"/>
        <w:rPr>
          <w:rFonts w:eastAsia="SimSun"/>
          <w:szCs w:val="24"/>
          <w:u w:val="none"/>
          <w:lang w:eastAsia="zh-CN" w:bidi="hi-IN"/>
        </w:rPr>
      </w:pPr>
      <w:r w:rsidRPr="00840402">
        <w:rPr>
          <w:rFonts w:eastAsia="SimSun"/>
          <w:szCs w:val="24"/>
          <w:u w:val="none"/>
          <w:lang w:eastAsia="zh-CN" w:bidi="hi-IN"/>
        </w:rPr>
        <w:t>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Šā likuma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Nekustamā īpašuma valsts kadastra likuma 32.panta pirmā daļa nosaka, ka nekustamo īpašumu veido un tā sastāvu groza normatīvajos aktos noteiktajā kārtībā, savukārt 33.panta 4.punkts nosaka, ka nekustamo īpašumu veido, grozot reģistrēta nekustamā īpašuma sastāvu, no tā atdalot nekustamā īpašuma objektu.</w:t>
      </w:r>
    </w:p>
    <w:p w14:paraId="59268E2E" w14:textId="77777777" w:rsidR="00840402" w:rsidRPr="00840402" w:rsidRDefault="00840402" w:rsidP="00840402">
      <w:pPr>
        <w:spacing w:line="360" w:lineRule="auto"/>
        <w:ind w:firstLine="720"/>
        <w:jc w:val="both"/>
        <w:rPr>
          <w:szCs w:val="24"/>
          <w:u w:val="none"/>
          <w:lang w:eastAsia="lv-LV"/>
        </w:rPr>
      </w:pPr>
      <w:r w:rsidRPr="00840402">
        <w:rPr>
          <w:szCs w:val="24"/>
          <w:u w:val="none"/>
          <w:lang w:eastAsia="lv-LV"/>
        </w:rPr>
        <w:t>Ministru kabineta 2012.gada 10.janvāra noteikumu Nr. 50 “Vietvārdu informācijas noteikumu” 16.</w:t>
      </w:r>
      <w:r w:rsidRPr="00840402">
        <w:rPr>
          <w:szCs w:val="24"/>
          <w:u w:val="none"/>
          <w:vertAlign w:val="superscript"/>
          <w:lang w:eastAsia="lv-LV"/>
        </w:rPr>
        <w:t xml:space="preserve">1 </w:t>
      </w:r>
      <w:r w:rsidRPr="00840402">
        <w:rPr>
          <w:szCs w:val="24"/>
          <w:u w:val="none"/>
          <w:lang w:eastAsia="lv-LV"/>
        </w:rPr>
        <w:t xml:space="preserve">punkts nosaka, ka vietvārdu </w:t>
      </w:r>
      <w:proofErr w:type="spellStart"/>
      <w:r w:rsidRPr="00840402">
        <w:rPr>
          <w:szCs w:val="24"/>
          <w:u w:val="none"/>
          <w:lang w:eastAsia="lv-LV"/>
        </w:rPr>
        <w:t>piešķīrējinstitūcijām</w:t>
      </w:r>
      <w:proofErr w:type="spellEnd"/>
      <w:r w:rsidRPr="00840402">
        <w:rPr>
          <w:szCs w:val="24"/>
          <w:u w:val="none"/>
          <w:lang w:eastAsia="lv-LV"/>
        </w:rPr>
        <w:t xml:space="preserve"> ir pienākums iesniegt Valsts valodas centrā atzinuma saņemšanai lēmuma projektu par oficiālā vietvārda vai oficiālā </w:t>
      </w:r>
      <w:proofErr w:type="spellStart"/>
      <w:r w:rsidRPr="00840402">
        <w:rPr>
          <w:szCs w:val="24"/>
          <w:u w:val="none"/>
          <w:lang w:eastAsia="lv-LV"/>
        </w:rPr>
        <w:t>paralēlnosaukuma</w:t>
      </w:r>
      <w:proofErr w:type="spellEnd"/>
      <w:r w:rsidRPr="00840402">
        <w:rPr>
          <w:szCs w:val="24"/>
          <w:u w:val="none"/>
          <w:lang w:eastAsia="lv-LV"/>
        </w:rPr>
        <w:t xml:space="preserve"> piešķiršanu, vietvārda statusa maiņu vai rakstības formas precizēšanu. Ņemot vērā, ka ar šo lēmumu nav paredzēta jauna oficiālā vietvārda vai oficiālā </w:t>
      </w:r>
      <w:proofErr w:type="spellStart"/>
      <w:r w:rsidRPr="00840402">
        <w:rPr>
          <w:szCs w:val="24"/>
          <w:u w:val="none"/>
          <w:lang w:eastAsia="lv-LV"/>
        </w:rPr>
        <w:t>paralēlnosaukuma</w:t>
      </w:r>
      <w:proofErr w:type="spellEnd"/>
      <w:r w:rsidRPr="00840402">
        <w:rPr>
          <w:szCs w:val="24"/>
          <w:u w:val="none"/>
          <w:lang w:eastAsia="lv-LV"/>
        </w:rPr>
        <w:t xml:space="preserve"> piešķiršana, pašvaldībai nav jālūdz Valsts valodas centra atzinums.</w:t>
      </w:r>
    </w:p>
    <w:p w14:paraId="37296EA0" w14:textId="77777777" w:rsidR="00840402" w:rsidRPr="00840402" w:rsidRDefault="00840402" w:rsidP="00840402">
      <w:pPr>
        <w:spacing w:line="360" w:lineRule="auto"/>
        <w:ind w:firstLine="720"/>
        <w:jc w:val="both"/>
        <w:rPr>
          <w:rFonts w:eastAsia="SimSun"/>
          <w:szCs w:val="24"/>
          <w:u w:val="none"/>
          <w:lang w:eastAsia="zh-CN" w:bidi="hi-IN"/>
        </w:rPr>
      </w:pPr>
      <w:r w:rsidRPr="00840402">
        <w:rPr>
          <w:szCs w:val="24"/>
          <w:u w:val="none"/>
          <w:lang w:eastAsia="lv-LV"/>
        </w:rPr>
        <w:lastRenderedPageBreak/>
        <w:t>Pamatojoties uz Pašvaldību likuma 10.panta pirmās daļas 21.punktu, Nekustamā īpašuma valsts kadastra likuma 1.panta 14.punktu, 19.panta 1.punktu, 32.panta pirmo daļu, 33.panta 4.punktu, Ministru kabineta 2012.gada 10.janvāra noteikumu Nr. 50 “Vietvārdu informācijas noteikumu” 16.</w:t>
      </w:r>
      <w:r w:rsidRPr="00840402">
        <w:rPr>
          <w:szCs w:val="24"/>
          <w:u w:val="none"/>
          <w:vertAlign w:val="superscript"/>
          <w:lang w:eastAsia="lv-LV"/>
        </w:rPr>
        <w:t>1</w:t>
      </w:r>
      <w:r w:rsidRPr="00840402">
        <w:rPr>
          <w:szCs w:val="24"/>
          <w:u w:val="none"/>
          <w:lang w:eastAsia="lv-LV"/>
        </w:rPr>
        <w:t xml:space="preserve"> punktu, un Attīstības un tautsaimniecības komitejas ieteikumu, </w:t>
      </w:r>
      <w:r w:rsidRPr="00840402">
        <w:rPr>
          <w:rFonts w:eastAsia="SimSun"/>
          <w:szCs w:val="24"/>
          <w:u w:val="none"/>
          <w:lang w:eastAsia="zh-CN" w:bidi="hi-IN"/>
        </w:rPr>
        <w:t>atklāti balsojot: ar … balsīm “PAR”- , “PRET”- , “ATTURAS”- , Gulbenes novada pašvaldības dome NOLEMJ:</w:t>
      </w:r>
    </w:p>
    <w:p w14:paraId="4B85C9E4" w14:textId="77777777" w:rsidR="00840402" w:rsidRPr="00840402" w:rsidRDefault="00840402" w:rsidP="00840402">
      <w:pPr>
        <w:spacing w:line="360" w:lineRule="auto"/>
        <w:ind w:firstLine="720"/>
        <w:jc w:val="both"/>
        <w:rPr>
          <w:rFonts w:eastAsia="SimSun"/>
          <w:szCs w:val="24"/>
          <w:u w:val="none"/>
          <w:lang w:eastAsia="zh-CN" w:bidi="hi-IN"/>
        </w:rPr>
      </w:pPr>
      <w:bookmarkStart w:id="72" w:name="_Hlk171525428"/>
      <w:r w:rsidRPr="00840402">
        <w:rPr>
          <w:rFonts w:eastAsia="SimSun"/>
          <w:szCs w:val="24"/>
          <w:u w:val="none"/>
          <w:lang w:eastAsia="zh-CN" w:bidi="hi-IN"/>
        </w:rPr>
        <w:t>1. PIEŠĶIRT nosaukumu “Laivas” nekustamajam īpašumam, kas tiks izveidots, atdalot zemes vienību ar kadastra apzīmējumu 5068 005 0136 3,9 ha platībā no nekustamā īpašuma “</w:t>
      </w:r>
      <w:proofErr w:type="spellStart"/>
      <w:r w:rsidRPr="00840402">
        <w:rPr>
          <w:rFonts w:eastAsia="SimSun"/>
          <w:szCs w:val="24"/>
          <w:u w:val="none"/>
          <w:lang w:eastAsia="zh-CN" w:bidi="hi-IN"/>
        </w:rPr>
        <w:t>Klāni</w:t>
      </w:r>
      <w:proofErr w:type="spellEnd"/>
      <w:r w:rsidRPr="00840402">
        <w:rPr>
          <w:rFonts w:eastAsia="SimSun"/>
          <w:szCs w:val="24"/>
          <w:u w:val="none"/>
          <w:lang w:eastAsia="zh-CN" w:bidi="hi-IN"/>
        </w:rPr>
        <w:t>”, Litenes pagasts, Gulbenes novads, kadastra numurs 5068 005 0078.</w:t>
      </w:r>
    </w:p>
    <w:bookmarkEnd w:id="72"/>
    <w:p w14:paraId="669EFA88" w14:textId="77777777" w:rsidR="00840402" w:rsidRPr="00840402" w:rsidRDefault="00840402" w:rsidP="00840402">
      <w:pPr>
        <w:spacing w:line="360" w:lineRule="auto"/>
        <w:ind w:firstLine="720"/>
        <w:jc w:val="both"/>
        <w:rPr>
          <w:rFonts w:eastAsia="SimSun"/>
          <w:szCs w:val="24"/>
          <w:u w:val="none"/>
          <w:lang w:eastAsia="zh-CN" w:bidi="hi-IN"/>
        </w:rPr>
      </w:pPr>
      <w:r w:rsidRPr="00840402">
        <w:rPr>
          <w:rFonts w:eastAsia="SimSun"/>
          <w:szCs w:val="24"/>
          <w:u w:val="none"/>
          <w:lang w:eastAsia="zh-CN" w:bidi="hi-IN"/>
        </w:rPr>
        <w:t>2. PIEŠĶIRT nosaukumu “Plūmes” nekustamajam īpašumam, kas tiks izveidots, atdalot zemes vienību ar kadastra apzīmējumu 5068 005 0077 0,3 ha platībā no nekustamā īpašuma “</w:t>
      </w:r>
      <w:proofErr w:type="spellStart"/>
      <w:r w:rsidRPr="00840402">
        <w:rPr>
          <w:rFonts w:eastAsia="SimSun"/>
          <w:szCs w:val="24"/>
          <w:u w:val="none"/>
          <w:lang w:eastAsia="zh-CN" w:bidi="hi-IN"/>
        </w:rPr>
        <w:t>Klāni</w:t>
      </w:r>
      <w:proofErr w:type="spellEnd"/>
      <w:r w:rsidRPr="00840402">
        <w:rPr>
          <w:rFonts w:eastAsia="SimSun"/>
          <w:szCs w:val="24"/>
          <w:u w:val="none"/>
          <w:lang w:eastAsia="zh-CN" w:bidi="hi-IN"/>
        </w:rPr>
        <w:t>”, Litenes pagasts, Gulbenes novads, kadastra numurs 5068 005 0078.</w:t>
      </w:r>
    </w:p>
    <w:p w14:paraId="7BFE10EA" w14:textId="77777777" w:rsidR="00840402" w:rsidRPr="00840402" w:rsidRDefault="00840402" w:rsidP="00840402">
      <w:pPr>
        <w:spacing w:line="360" w:lineRule="auto"/>
        <w:ind w:firstLine="720"/>
        <w:jc w:val="both"/>
        <w:rPr>
          <w:rFonts w:eastAsia="SimSun"/>
          <w:szCs w:val="24"/>
          <w:u w:val="none"/>
          <w:lang w:eastAsia="zh-CN" w:bidi="hi-IN"/>
        </w:rPr>
      </w:pPr>
      <w:r w:rsidRPr="00840402">
        <w:rPr>
          <w:rFonts w:eastAsia="SimSun"/>
          <w:szCs w:val="24"/>
          <w:u w:val="none"/>
          <w:lang w:eastAsia="zh-CN" w:bidi="hi-IN"/>
        </w:rPr>
        <w:t>3. Lēmumu nosūtīt Gulbenes rajona Litenes pagasta zemnieku saimniecībai “DRUVENIEKI” uz pasta adresi: “</w:t>
      </w:r>
      <w:proofErr w:type="spellStart"/>
      <w:r w:rsidRPr="00840402">
        <w:rPr>
          <w:rFonts w:eastAsia="SimSun"/>
          <w:szCs w:val="24"/>
          <w:u w:val="none"/>
          <w:lang w:eastAsia="zh-CN" w:bidi="hi-IN"/>
        </w:rPr>
        <w:t>Druvenieki</w:t>
      </w:r>
      <w:proofErr w:type="spellEnd"/>
      <w:r w:rsidRPr="00840402">
        <w:rPr>
          <w:rFonts w:eastAsia="SimSun"/>
          <w:szCs w:val="24"/>
          <w:u w:val="none"/>
          <w:lang w:eastAsia="zh-CN" w:bidi="hi-IN"/>
        </w:rPr>
        <w:t>”, Litenes pagasts, Gulbenes novads, LV-4405.</w:t>
      </w:r>
    </w:p>
    <w:p w14:paraId="5CDBD538" w14:textId="77777777" w:rsidR="00840402" w:rsidRPr="00840402" w:rsidRDefault="00840402" w:rsidP="00840402">
      <w:pPr>
        <w:spacing w:line="360" w:lineRule="auto"/>
        <w:ind w:firstLine="567"/>
        <w:jc w:val="both"/>
        <w:rPr>
          <w:rFonts w:eastAsia="SimSun"/>
          <w:szCs w:val="24"/>
          <w:u w:val="none"/>
          <w:lang w:eastAsia="zh-CN" w:bidi="hi-IN"/>
        </w:rPr>
      </w:pPr>
    </w:p>
    <w:p w14:paraId="788FBB0E" w14:textId="77777777" w:rsidR="00840402" w:rsidRPr="00840402" w:rsidRDefault="00840402" w:rsidP="00840402">
      <w:pPr>
        <w:spacing w:line="360" w:lineRule="auto"/>
        <w:ind w:firstLine="567"/>
        <w:jc w:val="both"/>
        <w:rPr>
          <w:rFonts w:eastAsia="SimSun"/>
          <w:szCs w:val="24"/>
          <w:u w:val="none"/>
          <w:lang w:eastAsia="zh-CN" w:bidi="hi-IN"/>
        </w:rPr>
      </w:pPr>
      <w:r w:rsidRPr="00840402">
        <w:rPr>
          <w:rFonts w:eastAsia="SimSun"/>
          <w:szCs w:val="24"/>
          <w:u w:val="none"/>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vienkāršs pasta sūtījums, uzskatāms par paziņotu astotajā dienā no dienas, kad tas iestādē reģistrēts kā nosūtāmais dokuments)) var apstrīdēt Gulbenes novada pašvaldības domē vai uzreiz pārsūdzēt Administratīvās rajona tiesas attiecīgajā tiesu namā pēc pieteicēja adreses vai nekustamā īpašuma atrašanās vietas.</w:t>
      </w:r>
    </w:p>
    <w:p w14:paraId="128EB08A" w14:textId="77777777" w:rsidR="00840402" w:rsidRDefault="00840402" w:rsidP="00CB3095">
      <w:pPr>
        <w:spacing w:line="360" w:lineRule="auto"/>
        <w:ind w:firstLine="567"/>
        <w:jc w:val="both"/>
        <w:rPr>
          <w:u w:val="none"/>
        </w:rPr>
      </w:pPr>
    </w:p>
    <w:p w14:paraId="62C024EC" w14:textId="77777777" w:rsidR="0032517B" w:rsidRPr="00575A1B" w:rsidRDefault="00A449BE" w:rsidP="00575A1B">
      <w:pPr>
        <w:jc w:val="center"/>
        <w:rPr>
          <w:color w:val="000000" w:themeColor="text1"/>
          <w:szCs w:val="24"/>
          <w:u w:val="none"/>
        </w:rPr>
      </w:pPr>
      <w:r w:rsidRPr="0016506D">
        <w:rPr>
          <w:b/>
          <w:noProof/>
          <w:color w:val="000000" w:themeColor="text1"/>
          <w:szCs w:val="24"/>
          <w:u w:val="none"/>
        </w:rPr>
        <w:t>10</w:t>
      </w:r>
      <w:r w:rsidR="00881464">
        <w:rPr>
          <w:b/>
          <w:color w:val="000000" w:themeColor="text1"/>
          <w:szCs w:val="24"/>
          <w:u w:val="none"/>
        </w:rPr>
        <w:t>.</w:t>
      </w:r>
    </w:p>
    <w:p w14:paraId="62C024ED" w14:textId="77777777" w:rsidR="00575A1B" w:rsidRPr="00DE7201" w:rsidRDefault="00A449BE"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Skolas iela 22, Gulbenē, Gulbenes novadā, nosacītās cenas apstiprināšanu</w:t>
      </w:r>
    </w:p>
    <w:p w14:paraId="62C024EE" w14:textId="77777777" w:rsidR="00575A1B" w:rsidRDefault="00A449BE"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62C024EF" w14:textId="77777777" w:rsidR="00CA2A8B" w:rsidRDefault="00A449BE"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47265117" w14:textId="77777777" w:rsidR="00FC36FA" w:rsidRPr="00575A1B" w:rsidRDefault="00A449BE" w:rsidP="00FC36FA">
      <w:pPr>
        <w:rPr>
          <w:rFonts w:eastAsia="Calibri"/>
          <w:szCs w:val="24"/>
          <w:u w:val="none"/>
        </w:rPr>
      </w:pPr>
      <w:r>
        <w:rPr>
          <w:rFonts w:eastAsia="Calibri"/>
          <w:szCs w:val="24"/>
          <w:u w:val="none"/>
        </w:rPr>
        <w:t xml:space="preserve">DEBATĒS PIEDALĀS: </w:t>
      </w:r>
      <w:r w:rsidR="00FC36FA">
        <w:rPr>
          <w:rFonts w:eastAsia="Calibri"/>
          <w:szCs w:val="24"/>
          <w:u w:val="none"/>
        </w:rPr>
        <w:t>nav</w:t>
      </w:r>
    </w:p>
    <w:p w14:paraId="62C024F0" w14:textId="2401CAE1" w:rsidR="00E264AD" w:rsidRPr="00575A1B" w:rsidRDefault="00E264AD" w:rsidP="00575A1B">
      <w:pPr>
        <w:rPr>
          <w:rFonts w:eastAsia="Calibri"/>
          <w:szCs w:val="24"/>
          <w:u w:val="none"/>
        </w:rPr>
      </w:pPr>
    </w:p>
    <w:p w14:paraId="349EEA94" w14:textId="77777777" w:rsidR="00CB3095" w:rsidRDefault="00CB3095" w:rsidP="00CB3095">
      <w:pPr>
        <w:spacing w:line="360" w:lineRule="auto"/>
        <w:ind w:firstLine="567"/>
        <w:jc w:val="both"/>
        <w:rPr>
          <w:u w:val="none"/>
        </w:rPr>
      </w:pPr>
      <w:r>
        <w:rPr>
          <w:u w:val="none"/>
        </w:rPr>
        <w:t>Attīstības un tautsaimniecības komiteja atklāti balsojot:</w:t>
      </w:r>
    </w:p>
    <w:p w14:paraId="4F9A0A94" w14:textId="77777777" w:rsidR="00CB3095" w:rsidRDefault="00CB3095" w:rsidP="00CB3095">
      <w:pPr>
        <w:spacing w:line="360" w:lineRule="auto"/>
        <w:ind w:firstLine="567"/>
        <w:jc w:val="both"/>
        <w:rPr>
          <w:u w:val="none"/>
        </w:rPr>
      </w:pPr>
      <w:r w:rsidRPr="0016506D">
        <w:rPr>
          <w:noProof/>
          <w:u w:val="none"/>
        </w:rPr>
        <w:t>ar 5 balsīm "Par" (Ainārs Brezinskis, Guna Švika, Gunārs Ciglis, Intars Liepiņš, Mudīte Motivāne), "Pret" – nav, "Atturas" – nav, "Nepiedalās" – nav</w:t>
      </w:r>
      <w:r>
        <w:rPr>
          <w:u w:val="none"/>
        </w:rPr>
        <w:t>, NOLEMJ</w:t>
      </w:r>
      <w:r w:rsidRPr="00B24B3A">
        <w:rPr>
          <w:u w:val="none"/>
        </w:rPr>
        <w:t>:</w:t>
      </w:r>
    </w:p>
    <w:p w14:paraId="6394AF4C" w14:textId="77777777" w:rsidR="00CB3095" w:rsidRDefault="00CB3095" w:rsidP="00CB3095">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A5595D4" w14:textId="77777777" w:rsidR="00840402" w:rsidRPr="00840402" w:rsidRDefault="00840402" w:rsidP="00840402">
      <w:pPr>
        <w:jc w:val="center"/>
        <w:rPr>
          <w:snapToGrid w:val="0"/>
          <w:szCs w:val="24"/>
          <w:u w:val="none"/>
        </w:rPr>
      </w:pPr>
      <w:r w:rsidRPr="00840402">
        <w:rPr>
          <w:b/>
          <w:snapToGrid w:val="0"/>
          <w:szCs w:val="24"/>
          <w:u w:val="none"/>
        </w:rPr>
        <w:t xml:space="preserve">Par </w:t>
      </w:r>
      <w:r w:rsidRPr="00840402">
        <w:rPr>
          <w:b/>
          <w:snapToGrid w:val="0"/>
          <w:szCs w:val="20"/>
          <w:u w:val="none"/>
        </w:rPr>
        <w:t>nekustamā īpašuma Skolas iela 22, Gulbenē, Gulbenes novadā, nosacītās cenas apstiprināšanu</w:t>
      </w:r>
    </w:p>
    <w:p w14:paraId="3061B6A4" w14:textId="3CD08122" w:rsidR="00840402" w:rsidRPr="00840402" w:rsidRDefault="00840402" w:rsidP="00840402">
      <w:pPr>
        <w:widowControl w:val="0"/>
        <w:spacing w:before="240" w:line="360" w:lineRule="auto"/>
        <w:ind w:firstLine="567"/>
        <w:jc w:val="both"/>
        <w:rPr>
          <w:szCs w:val="24"/>
          <w:u w:val="none"/>
          <w:lang w:eastAsia="lv-LV"/>
        </w:rPr>
      </w:pPr>
      <w:bookmarkStart w:id="73" w:name="_Hlk161428809"/>
      <w:r w:rsidRPr="00840402">
        <w:rPr>
          <w:rFonts w:cs="Arial"/>
          <w:u w:val="none"/>
          <w:lang w:eastAsia="lv-LV"/>
        </w:rPr>
        <w:t xml:space="preserve">Gulbenes novada pašvaldības dome </w:t>
      </w:r>
      <w:bookmarkEnd w:id="73"/>
      <w:r w:rsidRPr="00840402">
        <w:rPr>
          <w:rFonts w:cs="Arial"/>
          <w:u w:val="none"/>
          <w:lang w:eastAsia="lv-LV"/>
        </w:rPr>
        <w:t xml:space="preserve">2024.gada 28.martā pieņēma lēmumu Nr. GND/2024/127 “Par nekustamā īpašuma Skolas ielā 22, Gulbenē, Gulbenes novadā, atsavināšanu” (protokols Nr. 8; 19.p.), ar kuru nolēma nodot atsavināšanai Gulbenes novada pašvaldībai </w:t>
      </w:r>
      <w:r w:rsidRPr="00840402">
        <w:rPr>
          <w:rFonts w:cs="Arial"/>
          <w:u w:val="none"/>
          <w:lang w:eastAsia="lv-LV"/>
        </w:rPr>
        <w:lastRenderedPageBreak/>
        <w:t xml:space="preserve">piederošo nekustamo īpašumu Skolas iela 22, Gulbenē, Gulbenes novadā, ar kadastra numuru 5001 002 0064, kas sastāv no zemes vienības ar kadastra apzīmējumu 50010020064 ar platību 1590 </w:t>
      </w:r>
      <w:proofErr w:type="spellStart"/>
      <w:r w:rsidRPr="00840402">
        <w:rPr>
          <w:rFonts w:cs="Arial"/>
          <w:u w:val="none"/>
          <w:lang w:eastAsia="lv-LV"/>
        </w:rPr>
        <w:t>kv.m</w:t>
      </w:r>
      <w:proofErr w:type="spellEnd"/>
      <w:r w:rsidRPr="00840402">
        <w:rPr>
          <w:rFonts w:cs="Arial"/>
          <w:u w:val="none"/>
          <w:lang w:eastAsia="lv-LV"/>
        </w:rPr>
        <w:t xml:space="preserve">. (turpmāk – Nekustamais īpašums), par brīvu cenu </w:t>
      </w:r>
      <w:r w:rsidR="00E85B15">
        <w:rPr>
          <w:rFonts w:eastAsia="Calibri"/>
          <w:szCs w:val="24"/>
          <w:u w:val="none"/>
          <w:lang w:eastAsia="lv-LV"/>
        </w:rPr>
        <w:t>[..]</w:t>
      </w:r>
      <w:r w:rsidRPr="00840402">
        <w:rPr>
          <w:rFonts w:cs="Arial"/>
          <w:u w:val="none"/>
          <w:lang w:eastAsia="lv-LV"/>
        </w:rPr>
        <w:t>, un uzdeva Gulbenes novada pašvaldības īpašuma novērtēšanas un izsoļu komisijai organizēt nekustamā īpašuma novērtēšanu un nosacītās cenas noteikšanu un iesniegt to apstiprināšanai Gulbenes novada pašvaldības domes sēdē</w:t>
      </w:r>
      <w:r w:rsidRPr="00840402">
        <w:rPr>
          <w:szCs w:val="24"/>
          <w:u w:val="none"/>
          <w:lang w:eastAsia="lv-LV"/>
        </w:rPr>
        <w:t>.</w:t>
      </w:r>
    </w:p>
    <w:p w14:paraId="2FA87624" w14:textId="77777777" w:rsidR="00840402" w:rsidRPr="00840402" w:rsidRDefault="00840402" w:rsidP="00840402">
      <w:pPr>
        <w:widowControl w:val="0"/>
        <w:spacing w:line="360" w:lineRule="auto"/>
        <w:ind w:firstLine="567"/>
        <w:jc w:val="both"/>
        <w:rPr>
          <w:szCs w:val="24"/>
          <w:u w:val="none"/>
          <w:lang w:eastAsia="lv-LV"/>
        </w:rPr>
      </w:pPr>
      <w:r w:rsidRPr="00840402">
        <w:rPr>
          <w:szCs w:val="24"/>
          <w:u w:val="none"/>
          <w:lang w:eastAsia="lv-LV"/>
        </w:rPr>
        <w:t xml:space="preserve">Atbilstoši neatkarīgā vērtētāja - sabiedrības ar ierobežotu atbildību “DZIETI”, reģistrācijas Nr.42403010964, juridiskā adrese: Zemnieku iela 5, Rēzekne, LV–4601, sastādītajai atskaitei (saņemta 2024.gada </w:t>
      </w:r>
      <w:r w:rsidRPr="00840402">
        <w:rPr>
          <w:rFonts w:cs="Arial"/>
          <w:u w:val="none"/>
          <w:lang w:eastAsia="lv-LV"/>
        </w:rPr>
        <w:t xml:space="preserve">5.jūlijā un reģistrēta ar Nr. GND/4.18/24/2318-D) par nekustamā īpašuma tirgus vērtību saskaņā ar 2024.gada 20.jūnija slēdzienu </w:t>
      </w:r>
      <w:proofErr w:type="spellStart"/>
      <w:r w:rsidRPr="00840402">
        <w:rPr>
          <w:rFonts w:cs="Arial"/>
          <w:u w:val="none"/>
          <w:lang w:eastAsia="lv-LV"/>
        </w:rPr>
        <w:t>Reģ.Nr</w:t>
      </w:r>
      <w:proofErr w:type="spellEnd"/>
      <w:r w:rsidRPr="00840402">
        <w:rPr>
          <w:rFonts w:cs="Arial"/>
          <w:u w:val="none"/>
          <w:lang w:eastAsia="lv-LV"/>
        </w:rPr>
        <w:t xml:space="preserve">. Z- 24/242,visiespējamākā patiesā vērtība ir 4500 EUR (četri tūkstoši pieci simti </w:t>
      </w:r>
      <w:proofErr w:type="spellStart"/>
      <w:r w:rsidRPr="00840402">
        <w:rPr>
          <w:i/>
          <w:iCs/>
          <w:szCs w:val="24"/>
          <w:u w:val="none"/>
          <w:lang w:eastAsia="lv-LV"/>
        </w:rPr>
        <w:t>euro</w:t>
      </w:r>
      <w:proofErr w:type="spellEnd"/>
      <w:r w:rsidRPr="00840402">
        <w:rPr>
          <w:szCs w:val="24"/>
          <w:u w:val="none"/>
          <w:lang w:eastAsia="lv-LV"/>
        </w:rPr>
        <w:t>).</w:t>
      </w:r>
    </w:p>
    <w:p w14:paraId="6CC8FE45" w14:textId="77777777" w:rsidR="00840402" w:rsidRPr="00840402" w:rsidRDefault="00840402" w:rsidP="00840402">
      <w:pPr>
        <w:widowControl w:val="0"/>
        <w:spacing w:line="360" w:lineRule="auto"/>
        <w:ind w:firstLine="567"/>
        <w:jc w:val="both"/>
        <w:rPr>
          <w:szCs w:val="24"/>
          <w:u w:val="none"/>
          <w:lang w:eastAsia="lv-LV"/>
        </w:rPr>
      </w:pPr>
      <w:r w:rsidRPr="00840402">
        <w:rPr>
          <w:szCs w:val="24"/>
          <w:u w:val="none"/>
          <w:lang w:eastAsia="lv-LV"/>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likuma 37.panta piektajā daļā noteikts, ka, ja nekustamo īpašumu pārdod par brīvu cenu šā likuma 4.panta ceturtajā daļā minētajām personām, institūcija, kas organizē nekustamā īpašuma atsavināšanu (</w:t>
      </w:r>
      <w:hyperlink r:id="rId24" w:anchor="p9" w:tgtFrame="_blank" w:history="1">
        <w:r w:rsidRPr="00840402">
          <w:rPr>
            <w:szCs w:val="24"/>
            <w:u w:val="none"/>
            <w:lang w:eastAsia="lv-LV"/>
          </w:rPr>
          <w:t>9.pants</w:t>
        </w:r>
      </w:hyperlink>
      <w:r w:rsidRPr="00840402">
        <w:rPr>
          <w:szCs w:val="24"/>
          <w:u w:val="none"/>
          <w:lang w:eastAsia="lv-LV"/>
        </w:rPr>
        <w:t xml:space="preserve">), </w:t>
      </w:r>
      <w:proofErr w:type="spellStart"/>
      <w:r w:rsidRPr="00840402">
        <w:rPr>
          <w:szCs w:val="24"/>
          <w:u w:val="none"/>
          <w:lang w:eastAsia="lv-LV"/>
        </w:rPr>
        <w:t>nosūta</w:t>
      </w:r>
      <w:proofErr w:type="spellEnd"/>
      <w:r w:rsidRPr="00840402">
        <w:rPr>
          <w:szCs w:val="24"/>
          <w:u w:val="none"/>
          <w:lang w:eastAsia="lv-LV"/>
        </w:rPr>
        <w:t xml:space="preserve"> tām atsavināšanas paziņojumu.</w:t>
      </w:r>
    </w:p>
    <w:p w14:paraId="75CF89EF" w14:textId="77777777" w:rsidR="00840402" w:rsidRPr="00840402" w:rsidRDefault="00840402" w:rsidP="00840402">
      <w:pPr>
        <w:widowControl w:val="0"/>
        <w:spacing w:line="360" w:lineRule="auto"/>
        <w:ind w:firstLine="567"/>
        <w:jc w:val="both"/>
        <w:rPr>
          <w:szCs w:val="24"/>
          <w:u w:val="none"/>
          <w:lang w:eastAsia="lv-LV"/>
        </w:rPr>
      </w:pPr>
      <w:r w:rsidRPr="00840402">
        <w:rPr>
          <w:szCs w:val="24"/>
          <w:u w:val="none"/>
          <w:lang w:eastAsia="lv-LV"/>
        </w:rPr>
        <w:t>Saskaņā ar Pašvaldību likuma 10.panta pirmās daļas 16.punktu noteikts, ka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 ka dome ir tiesīga izlemt ikvienu pašvaldības kompetences jautājumu; tikai domes kompetencē ir pieņemt lēmumus citos ārējos normatīvajos aktos paredzētajos gadījumos.</w:t>
      </w:r>
    </w:p>
    <w:p w14:paraId="35EB932E" w14:textId="77777777" w:rsidR="00840402" w:rsidRPr="00840402" w:rsidRDefault="00840402" w:rsidP="00840402">
      <w:pPr>
        <w:spacing w:line="360" w:lineRule="auto"/>
        <w:ind w:firstLine="567"/>
        <w:jc w:val="both"/>
        <w:rPr>
          <w:noProof/>
          <w:color w:val="000000"/>
          <w:szCs w:val="24"/>
          <w:u w:val="none"/>
          <w:lang w:eastAsia="lv-LV"/>
        </w:rPr>
      </w:pPr>
      <w:r w:rsidRPr="00840402">
        <w:rPr>
          <w:szCs w:val="24"/>
          <w:u w:val="none"/>
          <w:lang w:eastAsia="lv-LV"/>
        </w:rPr>
        <w:t xml:space="preserve">Ņemot vērā Gulbenes novada pašvaldības īpašuma novērtēšanas un izsoļu komisijas 2024.gada 9.jūlija sēdes lēmumu “Par nekustamā īpašuma Skolas iela 22, Gulbenē, Gulbenes novadā, nosacītās cenas apstiprināšanu”, protokols Nr. GND/2.7.2/24/16 (12.§), pamatojoties uz Pašvaldību likuma 10.panta pirmās daļas 16.punktu un 21.punktu, Publiskas personas mantas atsavināšanas likuma 37.panta pirmās daļas 4.punktu un šā panta piekto daļu, un ņemot vērā Attīstības un tautsaimniecības komitejas ieteikumu un Finanšu komitejas ieteikumu, atklāti balsojot: </w:t>
      </w:r>
      <w:r w:rsidRPr="00840402">
        <w:rPr>
          <w:noProof/>
          <w:szCs w:val="24"/>
          <w:u w:val="none"/>
          <w:lang w:eastAsia="lv-LV"/>
        </w:rPr>
        <w:t>ar  balsīm “Par” ( ), “Pret” – nav, “Atturas” – nav, “Nepiedalās” – nav</w:t>
      </w:r>
      <w:r w:rsidRPr="00840402">
        <w:rPr>
          <w:szCs w:val="24"/>
          <w:u w:val="none"/>
          <w:lang w:eastAsia="lv-LV"/>
        </w:rPr>
        <w:t>, Gulbenes novada pašvaldības dome NOLEMJ:</w:t>
      </w:r>
    </w:p>
    <w:p w14:paraId="297A2135" w14:textId="77777777" w:rsidR="00840402" w:rsidRPr="00840402" w:rsidRDefault="00840402" w:rsidP="00840402">
      <w:pPr>
        <w:numPr>
          <w:ilvl w:val="0"/>
          <w:numId w:val="7"/>
        </w:numPr>
        <w:tabs>
          <w:tab w:val="left" w:pos="851"/>
        </w:tabs>
        <w:spacing w:line="360" w:lineRule="auto"/>
        <w:ind w:left="0" w:firstLine="567"/>
        <w:contextualSpacing/>
        <w:jc w:val="both"/>
        <w:rPr>
          <w:szCs w:val="24"/>
          <w:u w:val="none"/>
          <w:lang w:eastAsia="lv-LV"/>
        </w:rPr>
      </w:pPr>
      <w:r w:rsidRPr="00840402">
        <w:rPr>
          <w:szCs w:val="24"/>
          <w:u w:val="none"/>
          <w:lang w:eastAsia="lv-LV"/>
        </w:rPr>
        <w:t>APSTIPRINĀT nekustamā īpašuma</w:t>
      </w:r>
      <w:r w:rsidRPr="00840402">
        <w:rPr>
          <w:rFonts w:cs="Arial"/>
          <w:u w:val="none"/>
          <w:lang w:eastAsia="lv-LV"/>
        </w:rPr>
        <w:t xml:space="preserve"> Skolas iela 22, Gulbenē, Gulbenes novadā, ar kadastra numuru 5001 002 0064, kas sastāv no zemes vienības ar kadastra apzīmējumu 50010020064 ar platību 1590 </w:t>
      </w:r>
      <w:proofErr w:type="spellStart"/>
      <w:r w:rsidRPr="00840402">
        <w:rPr>
          <w:rFonts w:cs="Arial"/>
          <w:u w:val="none"/>
          <w:lang w:eastAsia="lv-LV"/>
        </w:rPr>
        <w:t>kv.m</w:t>
      </w:r>
      <w:proofErr w:type="spellEnd"/>
      <w:r w:rsidRPr="00840402">
        <w:rPr>
          <w:rFonts w:cs="Arial"/>
          <w:u w:val="none"/>
          <w:lang w:eastAsia="lv-LV"/>
        </w:rPr>
        <w:t>.</w:t>
      </w:r>
      <w:r w:rsidRPr="00840402">
        <w:rPr>
          <w:szCs w:val="24"/>
          <w:u w:val="none"/>
          <w:lang w:eastAsia="lv-LV"/>
        </w:rPr>
        <w:t>, nosacīto cenu</w:t>
      </w:r>
      <w:r w:rsidRPr="00840402">
        <w:rPr>
          <w:color w:val="000000"/>
          <w:szCs w:val="24"/>
          <w:u w:val="none"/>
          <w:lang w:eastAsia="lv-LV"/>
        </w:rPr>
        <w:t xml:space="preserve"> </w:t>
      </w:r>
      <w:r w:rsidRPr="00840402">
        <w:rPr>
          <w:rFonts w:cs="Arial"/>
          <w:u w:val="none"/>
          <w:lang w:eastAsia="lv-LV"/>
        </w:rPr>
        <w:t xml:space="preserve">4500 EUR (četri tūkstoši pieci simti </w:t>
      </w:r>
      <w:proofErr w:type="spellStart"/>
      <w:r w:rsidRPr="00840402">
        <w:rPr>
          <w:i/>
          <w:color w:val="000000"/>
          <w:szCs w:val="24"/>
          <w:u w:val="none"/>
          <w:lang w:eastAsia="lv-LV"/>
        </w:rPr>
        <w:t>euro</w:t>
      </w:r>
      <w:proofErr w:type="spellEnd"/>
      <w:r w:rsidRPr="00840402">
        <w:rPr>
          <w:color w:val="000000"/>
          <w:szCs w:val="24"/>
          <w:u w:val="none"/>
          <w:lang w:eastAsia="lv-LV"/>
        </w:rPr>
        <w:t>)</w:t>
      </w:r>
      <w:r w:rsidRPr="00840402">
        <w:rPr>
          <w:szCs w:val="24"/>
          <w:u w:val="none"/>
          <w:lang w:eastAsia="lv-LV"/>
        </w:rPr>
        <w:t>.</w:t>
      </w:r>
    </w:p>
    <w:p w14:paraId="4D58AB65" w14:textId="77777777" w:rsidR="00840402" w:rsidRPr="00840402" w:rsidRDefault="00840402" w:rsidP="00840402">
      <w:pPr>
        <w:numPr>
          <w:ilvl w:val="0"/>
          <w:numId w:val="7"/>
        </w:numPr>
        <w:tabs>
          <w:tab w:val="left" w:pos="851"/>
        </w:tabs>
        <w:spacing w:line="360" w:lineRule="auto"/>
        <w:ind w:left="0" w:firstLine="567"/>
        <w:contextualSpacing/>
        <w:jc w:val="both"/>
        <w:rPr>
          <w:szCs w:val="24"/>
          <w:u w:val="none"/>
          <w:lang w:eastAsia="lv-LV"/>
        </w:rPr>
      </w:pPr>
      <w:r w:rsidRPr="00840402">
        <w:rPr>
          <w:szCs w:val="24"/>
          <w:u w:val="none"/>
          <w:lang w:eastAsia="lv-LV"/>
        </w:rPr>
        <w:t>UZDOT Gulbenes novada pašvaldības īpašuma novērtēšanas un izsoļu komisijai organizēt šā lēmuma 1.punktā minētā nekustamā īpašuma atsavināšanu.</w:t>
      </w:r>
    </w:p>
    <w:p w14:paraId="5DB423EC" w14:textId="77777777" w:rsidR="00840402" w:rsidRPr="00840402" w:rsidRDefault="00840402" w:rsidP="00840402">
      <w:pPr>
        <w:numPr>
          <w:ilvl w:val="0"/>
          <w:numId w:val="7"/>
        </w:numPr>
        <w:tabs>
          <w:tab w:val="left" w:pos="851"/>
        </w:tabs>
        <w:spacing w:line="360" w:lineRule="auto"/>
        <w:contextualSpacing/>
        <w:jc w:val="both"/>
        <w:rPr>
          <w:szCs w:val="24"/>
          <w:u w:val="none"/>
          <w:lang w:eastAsia="lv-LV"/>
        </w:rPr>
      </w:pPr>
      <w:r w:rsidRPr="00840402">
        <w:rPr>
          <w:szCs w:val="24"/>
          <w:u w:val="none"/>
          <w:lang w:eastAsia="lv-LV"/>
        </w:rPr>
        <w:lastRenderedPageBreak/>
        <w:t>Lēmuma izpildes kontroli veikt Gulbenes novada pašvaldības izpilddirektorei.</w:t>
      </w:r>
    </w:p>
    <w:p w14:paraId="62C024F7" w14:textId="77777777" w:rsidR="00203C2F" w:rsidRDefault="00203C2F" w:rsidP="000C7638">
      <w:pPr>
        <w:rPr>
          <w:color w:val="000000" w:themeColor="text1"/>
          <w:szCs w:val="24"/>
          <w:u w:val="none"/>
        </w:rPr>
      </w:pPr>
    </w:p>
    <w:p w14:paraId="62C024F8" w14:textId="77777777" w:rsidR="0032517B" w:rsidRPr="00575A1B" w:rsidRDefault="00A449BE" w:rsidP="00575A1B">
      <w:pPr>
        <w:jc w:val="center"/>
        <w:rPr>
          <w:color w:val="000000" w:themeColor="text1"/>
          <w:szCs w:val="24"/>
          <w:u w:val="none"/>
        </w:rPr>
      </w:pPr>
      <w:r w:rsidRPr="0016506D">
        <w:rPr>
          <w:b/>
          <w:noProof/>
          <w:color w:val="000000" w:themeColor="text1"/>
          <w:szCs w:val="24"/>
          <w:u w:val="none"/>
        </w:rPr>
        <w:t>11</w:t>
      </w:r>
      <w:r w:rsidR="00881464">
        <w:rPr>
          <w:b/>
          <w:color w:val="000000" w:themeColor="text1"/>
          <w:szCs w:val="24"/>
          <w:u w:val="none"/>
        </w:rPr>
        <w:t>.</w:t>
      </w:r>
    </w:p>
    <w:p w14:paraId="62C024F9" w14:textId="77777777" w:rsidR="00575A1B" w:rsidRPr="00DE7201" w:rsidRDefault="00A449BE" w:rsidP="00DE7201">
      <w:pPr>
        <w:pBdr>
          <w:bottom w:val="single" w:sz="12" w:space="0" w:color="auto"/>
        </w:pBdr>
        <w:jc w:val="center"/>
        <w:rPr>
          <w:rFonts w:eastAsia="Calibri"/>
          <w:b/>
          <w:szCs w:val="24"/>
          <w:u w:val="none"/>
        </w:rPr>
      </w:pPr>
      <w:r w:rsidRPr="00DE7201">
        <w:rPr>
          <w:rFonts w:eastAsia="Calibri"/>
          <w:b/>
          <w:noProof/>
          <w:szCs w:val="24"/>
          <w:u w:val="none"/>
        </w:rPr>
        <w:t>Par ēku (būvju) īpašuma “Sinoles nams”, Sinolē, Lejasciema pagastā, Gulbenes novadā, nosacītās cenas apstiprināšanu</w:t>
      </w:r>
    </w:p>
    <w:p w14:paraId="62C024FA" w14:textId="77777777" w:rsidR="00575A1B" w:rsidRDefault="00A449BE"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62C024FB" w14:textId="77777777" w:rsidR="00CA2A8B" w:rsidRDefault="00A449BE"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6974D981" w14:textId="77777777" w:rsidR="00FC36FA" w:rsidRPr="00575A1B" w:rsidRDefault="00A449BE" w:rsidP="00FC36FA">
      <w:pPr>
        <w:rPr>
          <w:rFonts w:eastAsia="Calibri"/>
          <w:szCs w:val="24"/>
          <w:u w:val="none"/>
        </w:rPr>
      </w:pPr>
      <w:r>
        <w:rPr>
          <w:rFonts w:eastAsia="Calibri"/>
          <w:szCs w:val="24"/>
          <w:u w:val="none"/>
        </w:rPr>
        <w:t xml:space="preserve">DEBATĒS PIEDALĀS: </w:t>
      </w:r>
      <w:r w:rsidR="00FC36FA">
        <w:rPr>
          <w:rFonts w:eastAsia="Calibri"/>
          <w:szCs w:val="24"/>
          <w:u w:val="none"/>
        </w:rPr>
        <w:t>nav</w:t>
      </w:r>
    </w:p>
    <w:p w14:paraId="62C024FC" w14:textId="42C90979" w:rsidR="00E264AD" w:rsidRPr="00575A1B" w:rsidRDefault="00E264AD" w:rsidP="00575A1B">
      <w:pPr>
        <w:rPr>
          <w:rFonts w:eastAsia="Calibri"/>
          <w:szCs w:val="24"/>
          <w:u w:val="none"/>
        </w:rPr>
      </w:pPr>
    </w:p>
    <w:p w14:paraId="5A15E727" w14:textId="77777777" w:rsidR="00CB3095" w:rsidRDefault="00CB3095" w:rsidP="00CB3095">
      <w:pPr>
        <w:spacing w:line="360" w:lineRule="auto"/>
        <w:ind w:firstLine="567"/>
        <w:jc w:val="both"/>
        <w:rPr>
          <w:u w:val="none"/>
        </w:rPr>
      </w:pPr>
      <w:r>
        <w:rPr>
          <w:u w:val="none"/>
        </w:rPr>
        <w:t>Attīstības un tautsaimniecības komiteja atklāti balsojot:</w:t>
      </w:r>
    </w:p>
    <w:p w14:paraId="15519644" w14:textId="77777777" w:rsidR="00CB3095" w:rsidRDefault="00CB3095" w:rsidP="00CB3095">
      <w:pPr>
        <w:spacing w:line="360" w:lineRule="auto"/>
        <w:ind w:firstLine="567"/>
        <w:jc w:val="both"/>
        <w:rPr>
          <w:u w:val="none"/>
        </w:rPr>
      </w:pPr>
      <w:r w:rsidRPr="0016506D">
        <w:rPr>
          <w:noProof/>
          <w:u w:val="none"/>
        </w:rPr>
        <w:t>ar 5 balsīm "Par" (Ainārs Brezinskis, Guna Švika, Gunārs Ciglis, Intars Liepiņš, Mudīte Motivāne), "Pret" – nav, "Atturas" – nav, "Nepiedalās" – nav</w:t>
      </w:r>
      <w:r>
        <w:rPr>
          <w:u w:val="none"/>
        </w:rPr>
        <w:t>, NOLEMJ</w:t>
      </w:r>
      <w:r w:rsidRPr="00B24B3A">
        <w:rPr>
          <w:u w:val="none"/>
        </w:rPr>
        <w:t>:</w:t>
      </w:r>
    </w:p>
    <w:p w14:paraId="75FE7309" w14:textId="77777777" w:rsidR="00CB3095" w:rsidRDefault="00CB3095" w:rsidP="00CB3095">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F85848C" w14:textId="77777777" w:rsidR="00840402" w:rsidRPr="00704E82" w:rsidRDefault="00840402" w:rsidP="00840402">
      <w:pPr>
        <w:pStyle w:val="Default"/>
        <w:jc w:val="center"/>
        <w:rPr>
          <w:szCs w:val="24"/>
        </w:rPr>
      </w:pPr>
      <w:r w:rsidRPr="00134705">
        <w:rPr>
          <w:b/>
          <w:szCs w:val="24"/>
        </w:rPr>
        <w:t xml:space="preserve">Par </w:t>
      </w:r>
      <w:r w:rsidRPr="007B5C51">
        <w:rPr>
          <w:b/>
        </w:rPr>
        <w:t>ēku (būvju) īpašuma “Sinoles nams”, Sinolē, Lejasciema pagastā, Gulbenes novadā</w:t>
      </w:r>
      <w:r>
        <w:rPr>
          <w:b/>
        </w:rPr>
        <w:t>, nosacītās cenas</w:t>
      </w:r>
      <w:r w:rsidRPr="00255026">
        <w:rPr>
          <w:b/>
        </w:rPr>
        <w:t xml:space="preserve"> apstiprināšanu</w:t>
      </w:r>
    </w:p>
    <w:p w14:paraId="303AC328" w14:textId="77777777" w:rsidR="00840402" w:rsidRPr="0066561A" w:rsidRDefault="00840402" w:rsidP="0066561A">
      <w:pPr>
        <w:widowControl w:val="0"/>
        <w:spacing w:before="240" w:line="360" w:lineRule="auto"/>
        <w:ind w:firstLine="567"/>
        <w:jc w:val="both"/>
        <w:rPr>
          <w:szCs w:val="24"/>
          <w:u w:val="none"/>
        </w:rPr>
      </w:pPr>
      <w:r w:rsidRPr="0066561A">
        <w:rPr>
          <w:u w:val="none"/>
        </w:rPr>
        <w:t>Gulbenes novada pašvaldības dome 2024.gada 30.maijā pieņēma lēmumu Nr. GND/2024/263 “Par ēku (būvju) īpašuma “Sinoles nams”, Sinolē, Lejasciema pagastā, Gulbenes novadā, atsavināšanu” (protokols Nr. 11; 32.p.), ar kuru nolēma nodot atsavināšanai Gulbenes novada pašvaldībai piederošo ēku (būvju) īpašumu “Sinoles nams”, Sinolē, Lejasciema pagastā, Gulbenes novadā, kadastra numurs 5064 516 0029, kas sastāv no ēkas (būves) - klubs – kantoris ar kadastra apzīmējumu 50640160010001 (turpmāk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r w:rsidRPr="0066561A">
        <w:rPr>
          <w:szCs w:val="24"/>
          <w:u w:val="none"/>
        </w:rPr>
        <w:t>.</w:t>
      </w:r>
    </w:p>
    <w:p w14:paraId="595D9645" w14:textId="77777777" w:rsidR="00840402" w:rsidRPr="0066561A" w:rsidRDefault="00840402" w:rsidP="0066561A">
      <w:pPr>
        <w:widowControl w:val="0"/>
        <w:spacing w:line="360" w:lineRule="auto"/>
        <w:ind w:firstLine="567"/>
        <w:jc w:val="both"/>
        <w:rPr>
          <w:szCs w:val="24"/>
          <w:u w:val="none"/>
        </w:rPr>
      </w:pPr>
      <w:r w:rsidRPr="0066561A">
        <w:rPr>
          <w:szCs w:val="24"/>
          <w:u w:val="none"/>
        </w:rPr>
        <w:t xml:space="preserve">Atbilstoši neatkarīgā vērtētāja - sabiedrības ar ierobežotu atbildību “DZIETI”, reģistrācijas Nr.42403010964, juridiskā adrese: Zemnieku iela 5, Rēzekne, LV–4601, sastādītajai atskaitei (saņemta 2024.gada </w:t>
      </w:r>
      <w:r w:rsidRPr="0066561A">
        <w:rPr>
          <w:u w:val="none"/>
        </w:rPr>
        <w:t xml:space="preserve">5.jūlijā un reģistrēta ar Nr. GND/4.18/24/2309-D) par nekustamā īpašuma tirgus vērtību, saskaņā ar 2024.gada 11.jūnija slēdzienu </w:t>
      </w:r>
      <w:proofErr w:type="spellStart"/>
      <w:r w:rsidRPr="0066561A">
        <w:rPr>
          <w:u w:val="none"/>
        </w:rPr>
        <w:t>Reģ.Nr</w:t>
      </w:r>
      <w:proofErr w:type="spellEnd"/>
      <w:r w:rsidRPr="0066561A">
        <w:rPr>
          <w:u w:val="none"/>
        </w:rPr>
        <w:t xml:space="preserve">. K – 24/30, visiespējamākā objekta tirgus vērtība ir 12400 EUR (divpadsmit tūkstoši četri simti </w:t>
      </w:r>
      <w:proofErr w:type="spellStart"/>
      <w:r w:rsidRPr="0066561A">
        <w:rPr>
          <w:i/>
          <w:iCs/>
          <w:szCs w:val="24"/>
          <w:u w:val="none"/>
        </w:rPr>
        <w:t>euro</w:t>
      </w:r>
      <w:proofErr w:type="spellEnd"/>
      <w:r w:rsidRPr="0066561A">
        <w:rPr>
          <w:szCs w:val="24"/>
          <w:u w:val="none"/>
        </w:rPr>
        <w:t>).</w:t>
      </w:r>
    </w:p>
    <w:p w14:paraId="765AAC81" w14:textId="77777777" w:rsidR="00840402" w:rsidRPr="0066561A" w:rsidRDefault="00840402" w:rsidP="0066561A">
      <w:pPr>
        <w:widowControl w:val="0"/>
        <w:spacing w:line="360" w:lineRule="auto"/>
        <w:ind w:firstLine="567"/>
        <w:jc w:val="both"/>
        <w:rPr>
          <w:szCs w:val="24"/>
          <w:u w:val="none"/>
        </w:rPr>
      </w:pPr>
      <w:r w:rsidRPr="0066561A">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likuma 37.panta piektajā daļā noteikts, ka, ja nekustamo īpašumu pārdod par brīvu cenu šā likuma 4.panta ceturtajā daļā minētajām personām, institūcija, kas organizē nekustamā īpašuma atsavināšanu (</w:t>
      </w:r>
      <w:hyperlink r:id="rId25" w:anchor="p9" w:tgtFrame="_blank" w:history="1">
        <w:r w:rsidRPr="0066561A">
          <w:rPr>
            <w:szCs w:val="24"/>
            <w:u w:val="none"/>
          </w:rPr>
          <w:t>9.pants</w:t>
        </w:r>
      </w:hyperlink>
      <w:r w:rsidRPr="0066561A">
        <w:rPr>
          <w:szCs w:val="24"/>
          <w:u w:val="none"/>
        </w:rPr>
        <w:t xml:space="preserve">), </w:t>
      </w:r>
      <w:proofErr w:type="spellStart"/>
      <w:r w:rsidRPr="0066561A">
        <w:rPr>
          <w:szCs w:val="24"/>
          <w:u w:val="none"/>
        </w:rPr>
        <w:t>nosūta</w:t>
      </w:r>
      <w:proofErr w:type="spellEnd"/>
      <w:r w:rsidRPr="0066561A">
        <w:rPr>
          <w:szCs w:val="24"/>
          <w:u w:val="none"/>
        </w:rPr>
        <w:t xml:space="preserve"> tām atsavināšanas paziņojumu.</w:t>
      </w:r>
    </w:p>
    <w:p w14:paraId="0F98D018" w14:textId="77777777" w:rsidR="00840402" w:rsidRPr="0066561A" w:rsidRDefault="00840402" w:rsidP="0066561A">
      <w:pPr>
        <w:widowControl w:val="0"/>
        <w:spacing w:line="360" w:lineRule="auto"/>
        <w:ind w:firstLine="567"/>
        <w:jc w:val="both"/>
        <w:rPr>
          <w:szCs w:val="24"/>
          <w:u w:val="none"/>
        </w:rPr>
      </w:pPr>
      <w:r w:rsidRPr="0066561A">
        <w:rPr>
          <w:szCs w:val="24"/>
          <w:u w:val="none"/>
        </w:rPr>
        <w:t xml:space="preserve">Saskaņā ar Pašvaldību likuma 10.panta pirmās daļas 16.punktu noteikts, ka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 ka dome ir tiesīga izlemt </w:t>
      </w:r>
      <w:r w:rsidRPr="0066561A">
        <w:rPr>
          <w:szCs w:val="24"/>
          <w:u w:val="none"/>
        </w:rPr>
        <w:lastRenderedPageBreak/>
        <w:t>ikvienu pašvaldības kompetences jautājumu; tikai domes kompetencē ir pieņemt lēmumus citos ārējos normatīvajos aktos paredzētajos gadījumos.</w:t>
      </w:r>
    </w:p>
    <w:p w14:paraId="7473ECAD" w14:textId="77777777" w:rsidR="00840402" w:rsidRPr="0066561A" w:rsidRDefault="00840402" w:rsidP="0066561A">
      <w:pPr>
        <w:spacing w:line="360" w:lineRule="auto"/>
        <w:ind w:firstLine="567"/>
        <w:jc w:val="both"/>
        <w:rPr>
          <w:noProof/>
          <w:color w:val="000000"/>
          <w:szCs w:val="24"/>
          <w:u w:val="none"/>
        </w:rPr>
      </w:pPr>
      <w:r w:rsidRPr="0066561A">
        <w:rPr>
          <w:szCs w:val="24"/>
          <w:u w:val="none"/>
        </w:rPr>
        <w:t xml:space="preserve">Ņemot vērā Gulbenes novada pašvaldības īpašuma novērtēšanas un izsoļu komisijas 2024.gada 9.jūlija sēdes lēmumu “Par būvju īpašuma “Sinoles nams”, Sinolē, Lejasciema pagastā, Gulbenes novadā, nosacītās cenas apstiprināšanu”, protokols Nr. GND/2.7.2/24/16 (9.§), pamatojoties uz Pašvaldību likuma 10.panta pirmās daļas 16.punktu un 21.punktu, Publiskas personas mantas atsavināšanas likuma 37.panta pirmās daļas 4.punktu un šā panta piekto daļu, un ņemot vērā Attīstības un tautsaimniecības komitejas ieteikumu un Finanšu komitejas ieteikumu, atklāti balsojot: </w:t>
      </w:r>
      <w:r w:rsidRPr="0066561A">
        <w:rPr>
          <w:noProof/>
          <w:szCs w:val="24"/>
          <w:u w:val="none"/>
        </w:rPr>
        <w:t>ar  balsīm “Par” ( ), “Pret” – nav, “Atturas” – nav, “Nepiedalās” – nav</w:t>
      </w:r>
      <w:r w:rsidRPr="0066561A">
        <w:rPr>
          <w:szCs w:val="24"/>
          <w:u w:val="none"/>
        </w:rPr>
        <w:t>, Gulbenes novada pašvaldības dome NOLEMJ:</w:t>
      </w:r>
    </w:p>
    <w:p w14:paraId="1E4B9F63" w14:textId="6A9FC9D5" w:rsidR="00840402" w:rsidRPr="0066561A" w:rsidRDefault="00840402" w:rsidP="0066561A">
      <w:pPr>
        <w:pStyle w:val="Sarakstarindkopa"/>
        <w:numPr>
          <w:ilvl w:val="3"/>
          <w:numId w:val="3"/>
        </w:numPr>
        <w:tabs>
          <w:tab w:val="left" w:pos="851"/>
        </w:tabs>
        <w:spacing w:line="360" w:lineRule="auto"/>
        <w:ind w:left="0" w:firstLine="567"/>
        <w:jc w:val="both"/>
        <w:rPr>
          <w:szCs w:val="24"/>
          <w:u w:val="none"/>
        </w:rPr>
      </w:pPr>
      <w:r w:rsidRPr="0066561A">
        <w:rPr>
          <w:szCs w:val="24"/>
          <w:u w:val="none"/>
        </w:rPr>
        <w:t>APSTIPRINĀT ēku (būvju) īpašuma “Sinoles nams”, Sinolē, Lejasciema pagastā, Gulbenes novadā, kadastra numurs 5064 516 0029, kas sastāv no ēkas (būves) - klubs – kantoris ar kadastra apzīmējumu 50640160010001, nosacīto cenu</w:t>
      </w:r>
      <w:r w:rsidRPr="0066561A">
        <w:rPr>
          <w:color w:val="000000"/>
          <w:szCs w:val="24"/>
          <w:u w:val="none"/>
        </w:rPr>
        <w:t xml:space="preserve"> </w:t>
      </w:r>
      <w:r w:rsidRPr="0066561A">
        <w:rPr>
          <w:u w:val="none"/>
        </w:rPr>
        <w:t xml:space="preserve">12400 EUR (divpadsmit tūkstoši četri simti </w:t>
      </w:r>
      <w:proofErr w:type="spellStart"/>
      <w:r w:rsidRPr="0066561A">
        <w:rPr>
          <w:i/>
          <w:color w:val="000000"/>
          <w:szCs w:val="24"/>
          <w:u w:val="none"/>
        </w:rPr>
        <w:t>euro</w:t>
      </w:r>
      <w:proofErr w:type="spellEnd"/>
      <w:r w:rsidRPr="0066561A">
        <w:rPr>
          <w:color w:val="000000"/>
          <w:szCs w:val="24"/>
          <w:u w:val="none"/>
        </w:rPr>
        <w:t>)</w:t>
      </w:r>
      <w:r w:rsidRPr="0066561A">
        <w:rPr>
          <w:szCs w:val="24"/>
          <w:u w:val="none"/>
        </w:rPr>
        <w:t>.</w:t>
      </w:r>
    </w:p>
    <w:p w14:paraId="562E5A3A" w14:textId="671649C2" w:rsidR="00840402" w:rsidRPr="0066561A" w:rsidRDefault="00840402" w:rsidP="0066561A">
      <w:pPr>
        <w:pStyle w:val="Sarakstarindkopa"/>
        <w:numPr>
          <w:ilvl w:val="3"/>
          <w:numId w:val="3"/>
        </w:numPr>
        <w:tabs>
          <w:tab w:val="left" w:pos="851"/>
        </w:tabs>
        <w:spacing w:line="360" w:lineRule="auto"/>
        <w:ind w:left="0" w:firstLine="567"/>
        <w:jc w:val="both"/>
        <w:rPr>
          <w:szCs w:val="24"/>
          <w:u w:val="none"/>
        </w:rPr>
      </w:pPr>
      <w:r w:rsidRPr="0066561A">
        <w:rPr>
          <w:szCs w:val="24"/>
          <w:u w:val="none"/>
        </w:rPr>
        <w:t>UZDOT Gulbenes novada pašvaldības īpašuma novērtēšanas un izsoļu komisijai organizēt šā lēmuma 1.punktā minētā nekustamā īpašuma atsavināšanu.</w:t>
      </w:r>
    </w:p>
    <w:p w14:paraId="4B4844ED" w14:textId="49CED383" w:rsidR="00840402" w:rsidRPr="0066561A" w:rsidRDefault="00840402" w:rsidP="0066561A">
      <w:pPr>
        <w:pStyle w:val="Sarakstarindkopa"/>
        <w:numPr>
          <w:ilvl w:val="3"/>
          <w:numId w:val="3"/>
        </w:numPr>
        <w:tabs>
          <w:tab w:val="left" w:pos="851"/>
        </w:tabs>
        <w:spacing w:line="360" w:lineRule="auto"/>
        <w:ind w:left="0" w:firstLine="567"/>
        <w:jc w:val="both"/>
        <w:rPr>
          <w:szCs w:val="24"/>
          <w:u w:val="none"/>
        </w:rPr>
      </w:pPr>
      <w:r w:rsidRPr="0066561A">
        <w:rPr>
          <w:szCs w:val="24"/>
          <w:u w:val="none"/>
        </w:rPr>
        <w:t>Lēmuma izpildes kontroli veikt Gulbenes novada pašvaldības izpilddirektorei.</w:t>
      </w:r>
    </w:p>
    <w:p w14:paraId="49AA90E5" w14:textId="77777777" w:rsidR="00840402" w:rsidRDefault="00840402" w:rsidP="0066561A">
      <w:pPr>
        <w:spacing w:line="360" w:lineRule="auto"/>
        <w:ind w:firstLine="567"/>
        <w:jc w:val="both"/>
        <w:rPr>
          <w:u w:val="none"/>
        </w:rPr>
      </w:pPr>
    </w:p>
    <w:p w14:paraId="62C02504" w14:textId="77777777" w:rsidR="0032517B" w:rsidRPr="00575A1B" w:rsidRDefault="00A449BE" w:rsidP="00575A1B">
      <w:pPr>
        <w:jc w:val="center"/>
        <w:rPr>
          <w:color w:val="000000" w:themeColor="text1"/>
          <w:szCs w:val="24"/>
          <w:u w:val="none"/>
        </w:rPr>
      </w:pPr>
      <w:r w:rsidRPr="0016506D">
        <w:rPr>
          <w:b/>
          <w:noProof/>
          <w:color w:val="000000" w:themeColor="text1"/>
          <w:szCs w:val="24"/>
          <w:u w:val="none"/>
        </w:rPr>
        <w:t>12</w:t>
      </w:r>
      <w:r w:rsidR="00881464">
        <w:rPr>
          <w:b/>
          <w:color w:val="000000" w:themeColor="text1"/>
          <w:szCs w:val="24"/>
          <w:u w:val="none"/>
        </w:rPr>
        <w:t>.</w:t>
      </w:r>
    </w:p>
    <w:p w14:paraId="62C02505" w14:textId="77777777" w:rsidR="00575A1B" w:rsidRPr="00DE7201" w:rsidRDefault="00A449BE"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Rīgas iela 70 – 4, Gulbenē, Gulbenes novadā, nosacītās cenas apstiprināšanu</w:t>
      </w:r>
    </w:p>
    <w:p w14:paraId="62C02506" w14:textId="77777777" w:rsidR="00575A1B" w:rsidRDefault="00A449BE"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62C02507" w14:textId="77777777" w:rsidR="00CA2A8B" w:rsidRDefault="00A449BE"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62C02508" w14:textId="5E98EBE4" w:rsidR="00E264AD" w:rsidRPr="00575A1B" w:rsidRDefault="00A449BE" w:rsidP="00575A1B">
      <w:pPr>
        <w:rPr>
          <w:rFonts w:eastAsia="Calibri"/>
          <w:szCs w:val="24"/>
          <w:u w:val="none"/>
        </w:rPr>
      </w:pPr>
      <w:r>
        <w:rPr>
          <w:rFonts w:eastAsia="Calibri"/>
          <w:szCs w:val="24"/>
          <w:u w:val="none"/>
        </w:rPr>
        <w:t xml:space="preserve">DEBATĒS PIEDALĀS: </w:t>
      </w:r>
      <w:r w:rsidR="00CB3095">
        <w:rPr>
          <w:rFonts w:eastAsia="Calibri"/>
          <w:szCs w:val="24"/>
          <w:u w:val="none"/>
        </w:rPr>
        <w:t>nav</w:t>
      </w:r>
    </w:p>
    <w:p w14:paraId="7867BFBD" w14:textId="77777777" w:rsidR="00CB3095" w:rsidRDefault="00CB3095" w:rsidP="00CB3095">
      <w:pPr>
        <w:spacing w:line="360" w:lineRule="auto"/>
        <w:ind w:firstLine="567"/>
        <w:jc w:val="both"/>
        <w:rPr>
          <w:u w:val="none"/>
        </w:rPr>
      </w:pPr>
    </w:p>
    <w:p w14:paraId="3D901349" w14:textId="3CE6AC2B" w:rsidR="00CB3095" w:rsidRDefault="00CB3095" w:rsidP="00CB3095">
      <w:pPr>
        <w:spacing w:line="360" w:lineRule="auto"/>
        <w:ind w:firstLine="567"/>
        <w:jc w:val="both"/>
        <w:rPr>
          <w:u w:val="none"/>
        </w:rPr>
      </w:pPr>
      <w:r>
        <w:rPr>
          <w:u w:val="none"/>
        </w:rPr>
        <w:t>Attīstības un tautsaimniecības komiteja atklāti balsojot:</w:t>
      </w:r>
    </w:p>
    <w:p w14:paraId="5B40AA77" w14:textId="77777777" w:rsidR="00CB3095" w:rsidRDefault="00CB3095" w:rsidP="00CB3095">
      <w:pPr>
        <w:spacing w:line="360" w:lineRule="auto"/>
        <w:ind w:firstLine="567"/>
        <w:jc w:val="both"/>
        <w:rPr>
          <w:u w:val="none"/>
        </w:rPr>
      </w:pPr>
      <w:r w:rsidRPr="0016506D">
        <w:rPr>
          <w:noProof/>
          <w:u w:val="none"/>
        </w:rPr>
        <w:t>ar 5 balsīm "Par" (Ainārs Brezinskis, Guna Švika, Gunārs Ciglis, Intars Liepiņš, Mudīte Motivāne), "Pret" – nav, "Atturas" – nav, "Nepiedalās" – nav</w:t>
      </w:r>
      <w:r>
        <w:rPr>
          <w:u w:val="none"/>
        </w:rPr>
        <w:t>, NOLEMJ</w:t>
      </w:r>
      <w:r w:rsidRPr="00B24B3A">
        <w:rPr>
          <w:u w:val="none"/>
        </w:rPr>
        <w:t>:</w:t>
      </w:r>
    </w:p>
    <w:p w14:paraId="5AD873FE" w14:textId="77777777" w:rsidR="00CB3095" w:rsidRDefault="00CB3095" w:rsidP="00CB3095">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2D53C33" w14:textId="77777777" w:rsidR="00840402" w:rsidRDefault="00840402" w:rsidP="00840402">
      <w:pPr>
        <w:pStyle w:val="Default"/>
        <w:jc w:val="center"/>
        <w:rPr>
          <w:b/>
        </w:rPr>
      </w:pPr>
      <w:r w:rsidRPr="00134705">
        <w:rPr>
          <w:b/>
          <w:szCs w:val="24"/>
        </w:rPr>
        <w:t xml:space="preserve">Par </w:t>
      </w:r>
      <w:r w:rsidRPr="00804B65">
        <w:rPr>
          <w:b/>
        </w:rPr>
        <w:t xml:space="preserve">dzīvokļa īpašuma </w:t>
      </w:r>
      <w:r w:rsidRPr="00F774E4">
        <w:rPr>
          <w:b/>
        </w:rPr>
        <w:t xml:space="preserve">Rīgas iela 70 </w:t>
      </w:r>
      <w:r>
        <w:rPr>
          <w:b/>
        </w:rPr>
        <w:t>–</w:t>
      </w:r>
      <w:r w:rsidRPr="00F774E4">
        <w:rPr>
          <w:b/>
        </w:rPr>
        <w:t xml:space="preserve"> 4</w:t>
      </w:r>
      <w:r w:rsidRPr="001831D5">
        <w:rPr>
          <w:b/>
        </w:rPr>
        <w:t>, Gulbenē, Gulbenes novadā</w:t>
      </w:r>
      <w:r>
        <w:rPr>
          <w:b/>
        </w:rPr>
        <w:t>,</w:t>
      </w:r>
    </w:p>
    <w:p w14:paraId="29735934" w14:textId="77777777" w:rsidR="00840402" w:rsidRPr="00704E82" w:rsidRDefault="00840402" w:rsidP="00840402">
      <w:pPr>
        <w:pStyle w:val="Default"/>
        <w:jc w:val="center"/>
        <w:rPr>
          <w:szCs w:val="24"/>
        </w:rPr>
      </w:pPr>
      <w:r>
        <w:rPr>
          <w:b/>
        </w:rPr>
        <w:t>nosacītās cenas</w:t>
      </w:r>
      <w:r w:rsidRPr="00255026">
        <w:rPr>
          <w:b/>
        </w:rPr>
        <w:t xml:space="preserve"> apstiprināšanu</w:t>
      </w:r>
    </w:p>
    <w:p w14:paraId="4931F037" w14:textId="06F90DAD" w:rsidR="00840402" w:rsidRPr="00840402" w:rsidRDefault="00840402" w:rsidP="00840402">
      <w:pPr>
        <w:widowControl w:val="0"/>
        <w:spacing w:before="240" w:line="360" w:lineRule="auto"/>
        <w:ind w:firstLine="567"/>
        <w:jc w:val="both"/>
        <w:rPr>
          <w:szCs w:val="24"/>
          <w:u w:val="none"/>
        </w:rPr>
      </w:pPr>
      <w:r w:rsidRPr="00840402">
        <w:rPr>
          <w:u w:val="none"/>
        </w:rPr>
        <w:t xml:space="preserve">Gulbenes novada pašvaldības dome 2023.gada 23.februārī pieņēma lēmumu Nr. GND/2023/152 “Par Gulbenes pilsētas dzīvokļa īpašuma Rīgas iela 70 – 4 atsavināšanu” (protokols Nr. 3; 60.p.), ar kuru nolēma nodot atsavināšanai Gulbenes novada pašvaldībai piederošo dzīvokļa īpašumu Rīgas iela 70 – 4, Gulbenē, Gulbenes novadā, kadastra numurs 5001 900 2710, kas sastāv no divu istabu dzīvokļa ar platību 41,4 </w:t>
      </w:r>
      <w:proofErr w:type="spellStart"/>
      <w:r w:rsidRPr="00840402">
        <w:rPr>
          <w:u w:val="none"/>
        </w:rPr>
        <w:t>kv.m</w:t>
      </w:r>
      <w:proofErr w:type="spellEnd"/>
      <w:r w:rsidRPr="00840402">
        <w:rPr>
          <w:u w:val="none"/>
        </w:rPr>
        <w:t xml:space="preserve">. (telpu grupas kadastra apzīmējums 5001 001 0049 001 004), un pie tā piederošām kopīpašuma 422/3685 domājamām daļām no dzīvojamās mājas (būves kadastra apzīmējums 5001 001 0049 001), </w:t>
      </w:r>
      <w:r w:rsidRPr="00840402">
        <w:rPr>
          <w:szCs w:val="24"/>
          <w:u w:val="none"/>
        </w:rPr>
        <w:t xml:space="preserve">kopīpašuma </w:t>
      </w:r>
      <w:r w:rsidRPr="00840402">
        <w:rPr>
          <w:u w:val="none"/>
        </w:rPr>
        <w:lastRenderedPageBreak/>
        <w:t xml:space="preserve">422/3685 </w:t>
      </w:r>
      <w:r w:rsidRPr="00840402">
        <w:rPr>
          <w:szCs w:val="24"/>
          <w:u w:val="none"/>
        </w:rPr>
        <w:t xml:space="preserve">domājamām daļām no malkas šķūņa (būves kadastra apzīmējums 5001 001 0049 003), kopīpašuma </w:t>
      </w:r>
      <w:r w:rsidRPr="00840402">
        <w:rPr>
          <w:u w:val="none"/>
        </w:rPr>
        <w:t xml:space="preserve">422/3685 </w:t>
      </w:r>
      <w:r w:rsidRPr="00840402">
        <w:rPr>
          <w:szCs w:val="24"/>
          <w:u w:val="none"/>
        </w:rPr>
        <w:t>domājamām daļām no zemes (zemes vienības kadastra apzīmējums 5001 001 0049)</w:t>
      </w:r>
      <w:r w:rsidRPr="00840402">
        <w:rPr>
          <w:u w:val="none"/>
        </w:rPr>
        <w:t xml:space="preserve"> (turpmāk – Dzīvokļa īpašums), par brīvu cenu </w:t>
      </w:r>
      <w:r w:rsidR="00E85B15">
        <w:rPr>
          <w:rFonts w:eastAsia="Calibri"/>
          <w:szCs w:val="24"/>
          <w:u w:val="none"/>
          <w:lang w:eastAsia="lv-LV"/>
        </w:rPr>
        <w:t>[..]</w:t>
      </w:r>
      <w:r w:rsidRPr="00840402">
        <w:rPr>
          <w:u w:val="none"/>
        </w:rPr>
        <w:t>, un uzdeva Gulbenes novada pašvaldības īpašuma novērtēšanas un izsoļu komisijai organizēt nekustamā īpašuma novērtēšanu un nosacītās cenas noteikšanu un iesniegt to apstiprināšanai Gulbenes novada pašvaldības domes sēdē</w:t>
      </w:r>
      <w:r w:rsidRPr="00840402">
        <w:rPr>
          <w:szCs w:val="24"/>
          <w:u w:val="none"/>
        </w:rPr>
        <w:t>.</w:t>
      </w:r>
    </w:p>
    <w:p w14:paraId="1BD93D08" w14:textId="77777777" w:rsidR="00840402" w:rsidRPr="00840402" w:rsidRDefault="00840402" w:rsidP="00840402">
      <w:pPr>
        <w:widowControl w:val="0"/>
        <w:spacing w:line="360" w:lineRule="auto"/>
        <w:ind w:firstLine="567"/>
        <w:jc w:val="both"/>
        <w:rPr>
          <w:szCs w:val="24"/>
          <w:u w:val="none"/>
        </w:rPr>
      </w:pPr>
      <w:r w:rsidRPr="00840402">
        <w:rPr>
          <w:szCs w:val="24"/>
          <w:u w:val="none"/>
        </w:rPr>
        <w:t xml:space="preserve">Atbilstoši neatkarīgā vērtētāja - sabiedrības ar ierobežotu atbildību “DZIETI”, reģistrācijas Nr.42403010964, juridiskā adrese: Zemnieku iela 5, Rēzekne, LV–4601, sastādītajai atskaitei (saņemta 2024.gada </w:t>
      </w:r>
      <w:r w:rsidRPr="00840402">
        <w:rPr>
          <w:u w:val="none"/>
        </w:rPr>
        <w:t xml:space="preserve">19.jūnijā un reģistrēta ar Nr. GND/4.18/24/2178-D) par dzīvokļa īpašuma tirgus vērtību, saskaņā ar 2024.gada 14.jūnija slēdzienu </w:t>
      </w:r>
      <w:proofErr w:type="spellStart"/>
      <w:r w:rsidRPr="00840402">
        <w:rPr>
          <w:u w:val="none"/>
        </w:rPr>
        <w:t>Reģ.Nr</w:t>
      </w:r>
      <w:proofErr w:type="spellEnd"/>
      <w:r w:rsidRPr="00840402">
        <w:rPr>
          <w:u w:val="none"/>
        </w:rPr>
        <w:t>. D – 24/134, visiespējamākā objekta tirgus vērtība ir 4500 EUR (četri tūkstoši pieci simti</w:t>
      </w:r>
      <w:r w:rsidRPr="00840402">
        <w:rPr>
          <w:szCs w:val="24"/>
          <w:u w:val="none"/>
        </w:rPr>
        <w:t xml:space="preserve"> </w:t>
      </w:r>
      <w:proofErr w:type="spellStart"/>
      <w:r w:rsidRPr="00840402">
        <w:rPr>
          <w:i/>
          <w:iCs/>
          <w:szCs w:val="24"/>
          <w:u w:val="none"/>
        </w:rPr>
        <w:t>euro</w:t>
      </w:r>
      <w:proofErr w:type="spellEnd"/>
      <w:r w:rsidRPr="00840402">
        <w:rPr>
          <w:szCs w:val="24"/>
          <w:u w:val="none"/>
        </w:rPr>
        <w:t>).</w:t>
      </w:r>
    </w:p>
    <w:p w14:paraId="78072795" w14:textId="77777777" w:rsidR="00840402" w:rsidRPr="00840402" w:rsidRDefault="00840402" w:rsidP="00840402">
      <w:pPr>
        <w:widowControl w:val="0"/>
        <w:spacing w:line="360" w:lineRule="auto"/>
        <w:ind w:firstLine="567"/>
        <w:jc w:val="both"/>
        <w:rPr>
          <w:szCs w:val="24"/>
          <w:u w:val="none"/>
        </w:rPr>
      </w:pPr>
      <w:r w:rsidRPr="00840402">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likuma 37.panta piektajā daļā noteikts, ka, ja nekustamo īpašumu pārdod par brīvu cenu šā likuma 4.panta ceturtajā daļā minētajām personām, institūcija, kas organizē nekustamā īpašuma atsavināšanu (</w:t>
      </w:r>
      <w:hyperlink r:id="rId26" w:anchor="p9" w:tgtFrame="_blank" w:history="1">
        <w:r w:rsidRPr="00840402">
          <w:rPr>
            <w:szCs w:val="24"/>
            <w:u w:val="none"/>
          </w:rPr>
          <w:t>9.pants</w:t>
        </w:r>
      </w:hyperlink>
      <w:r w:rsidRPr="00840402">
        <w:rPr>
          <w:szCs w:val="24"/>
          <w:u w:val="none"/>
        </w:rPr>
        <w:t xml:space="preserve">), </w:t>
      </w:r>
      <w:proofErr w:type="spellStart"/>
      <w:r w:rsidRPr="00840402">
        <w:rPr>
          <w:szCs w:val="24"/>
          <w:u w:val="none"/>
        </w:rPr>
        <w:t>nosūta</w:t>
      </w:r>
      <w:proofErr w:type="spellEnd"/>
      <w:r w:rsidRPr="00840402">
        <w:rPr>
          <w:szCs w:val="24"/>
          <w:u w:val="none"/>
        </w:rPr>
        <w:t xml:space="preserve"> tām atsavināšanas paziņojumu.</w:t>
      </w:r>
    </w:p>
    <w:p w14:paraId="45866A80" w14:textId="77777777" w:rsidR="00840402" w:rsidRPr="00840402" w:rsidRDefault="00840402" w:rsidP="00840402">
      <w:pPr>
        <w:widowControl w:val="0"/>
        <w:spacing w:line="360" w:lineRule="auto"/>
        <w:ind w:firstLine="567"/>
        <w:jc w:val="both"/>
        <w:rPr>
          <w:szCs w:val="24"/>
          <w:u w:val="none"/>
        </w:rPr>
      </w:pPr>
      <w:r w:rsidRPr="00840402">
        <w:rPr>
          <w:szCs w:val="24"/>
          <w:u w:val="none"/>
        </w:rPr>
        <w:t>Saskaņā ar Pašvaldību likuma 10.panta pirmās daļas 16.punktu noteikts, ka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 ka dome ir tiesīga izlemt ikvienu pašvaldības kompetences jautājumu; tikai domes kompetencē ir pieņemt lēmumus citos ārējos normatīvajos aktos paredzētajos gadījumos.</w:t>
      </w:r>
    </w:p>
    <w:p w14:paraId="50B09594" w14:textId="77777777" w:rsidR="00840402" w:rsidRPr="00840402" w:rsidRDefault="00840402" w:rsidP="00840402">
      <w:pPr>
        <w:spacing w:line="360" w:lineRule="auto"/>
        <w:ind w:firstLine="567"/>
        <w:jc w:val="both"/>
        <w:rPr>
          <w:noProof/>
          <w:color w:val="000000"/>
          <w:szCs w:val="24"/>
          <w:u w:val="none"/>
        </w:rPr>
      </w:pPr>
      <w:r w:rsidRPr="00840402">
        <w:rPr>
          <w:szCs w:val="24"/>
          <w:u w:val="none"/>
        </w:rPr>
        <w:t xml:space="preserve">Ņemot vērā Gulbenes novada pašvaldības īpašuma novērtēšanas un izsoļu komisijas 2024.gada 9.jūlija sēdes lēmumu “Par dzīvokļa īpašuma Rīgas iela 70 – 4, Gulbenē, Gulbenes novadā, nosacītās cenas apstiprināšanu”, protokols Nr. GND/2.7.2/24/16 (11.§), pamatojoties uz Pašvaldību likuma 10.panta pirmās daļas 16.punktu un 21.punktu, Publiskas personas mantas atsavināšanas likuma 37.panta pirmās daļas 4.punktu un šā panta piekto daļu, un ņemot vērā Attīstības un tautsaimniecības komitejas ieteikumu un Finanšu komitejas ieteikumu, atklāti balsojot: </w:t>
      </w:r>
      <w:r w:rsidRPr="00840402">
        <w:rPr>
          <w:noProof/>
          <w:szCs w:val="24"/>
          <w:u w:val="none"/>
        </w:rPr>
        <w:t>ar  balsīm “Par” ( ), “Pret” – nav, “Atturas” – nav, “Nepiedalās” – nav</w:t>
      </w:r>
      <w:r w:rsidRPr="00840402">
        <w:rPr>
          <w:szCs w:val="24"/>
          <w:u w:val="none"/>
        </w:rPr>
        <w:t>, Gulbenes novada pašvaldības dome NOLEMJ:</w:t>
      </w:r>
    </w:p>
    <w:p w14:paraId="216729E1" w14:textId="242F9D47" w:rsidR="00840402" w:rsidRPr="00840402" w:rsidRDefault="00840402" w:rsidP="00840402">
      <w:pPr>
        <w:pStyle w:val="Sarakstarindkopa"/>
        <w:numPr>
          <w:ilvl w:val="3"/>
          <w:numId w:val="3"/>
        </w:numPr>
        <w:tabs>
          <w:tab w:val="left" w:pos="851"/>
        </w:tabs>
        <w:spacing w:line="360" w:lineRule="auto"/>
        <w:ind w:left="0" w:firstLine="567"/>
        <w:jc w:val="both"/>
        <w:rPr>
          <w:szCs w:val="24"/>
          <w:u w:val="none"/>
        </w:rPr>
      </w:pPr>
      <w:r w:rsidRPr="00840402">
        <w:rPr>
          <w:szCs w:val="24"/>
          <w:u w:val="none"/>
        </w:rPr>
        <w:t>APSTIPRINĀT dzīvokļa īpašuma</w:t>
      </w:r>
      <w:r w:rsidRPr="00840402">
        <w:rPr>
          <w:u w:val="none"/>
        </w:rPr>
        <w:t xml:space="preserve"> Rīgas iela 70 – 4, Gulbenē, Gulbenes novadā, kadastra numurs 5001 900 2710, kas sastāv no divu istabu dzīvokļa ar platību 41,4 </w:t>
      </w:r>
      <w:proofErr w:type="spellStart"/>
      <w:r w:rsidRPr="00840402">
        <w:rPr>
          <w:u w:val="none"/>
        </w:rPr>
        <w:t>kv.m</w:t>
      </w:r>
      <w:proofErr w:type="spellEnd"/>
      <w:r w:rsidRPr="00840402">
        <w:rPr>
          <w:u w:val="none"/>
        </w:rPr>
        <w:t xml:space="preserve">. (telpu grupas kadastra apzīmējums 5001 001 0049 001 004), un pie tā piederošām kopīpašuma 422/3685 domājamām daļām no dzīvojamās mājas (būves kadastra apzīmējums 5001 001 0049 001), kopīpašuma 422/3685 domājamām daļām no malkas šķūņa (būves kadastra apzīmējums 5001 001 </w:t>
      </w:r>
      <w:r w:rsidRPr="00840402">
        <w:rPr>
          <w:u w:val="none"/>
        </w:rPr>
        <w:lastRenderedPageBreak/>
        <w:t>0049 003), kopīpašuma 422/3685 domājamām daļām no zemes (zemes vienības kadastra apzīmējums 5001 001 0049)</w:t>
      </w:r>
      <w:r w:rsidRPr="00840402">
        <w:rPr>
          <w:szCs w:val="24"/>
          <w:u w:val="none"/>
        </w:rPr>
        <w:t>, nosacīto cenu</w:t>
      </w:r>
      <w:r w:rsidRPr="00840402">
        <w:rPr>
          <w:color w:val="000000"/>
          <w:szCs w:val="24"/>
          <w:u w:val="none"/>
        </w:rPr>
        <w:t xml:space="preserve"> </w:t>
      </w:r>
      <w:r w:rsidRPr="00840402">
        <w:rPr>
          <w:u w:val="none"/>
        </w:rPr>
        <w:t xml:space="preserve">4500 EUR (četri tūkstoši pieci simti </w:t>
      </w:r>
      <w:proofErr w:type="spellStart"/>
      <w:r w:rsidRPr="00840402">
        <w:rPr>
          <w:i/>
          <w:color w:val="000000"/>
          <w:szCs w:val="24"/>
          <w:u w:val="none"/>
        </w:rPr>
        <w:t>euro</w:t>
      </w:r>
      <w:proofErr w:type="spellEnd"/>
      <w:r w:rsidRPr="00840402">
        <w:rPr>
          <w:color w:val="000000"/>
          <w:szCs w:val="24"/>
          <w:u w:val="none"/>
        </w:rPr>
        <w:t>)</w:t>
      </w:r>
      <w:r w:rsidRPr="00840402">
        <w:rPr>
          <w:szCs w:val="24"/>
          <w:u w:val="none"/>
        </w:rPr>
        <w:t>.</w:t>
      </w:r>
    </w:p>
    <w:p w14:paraId="0DBE71C9" w14:textId="35339E63" w:rsidR="00840402" w:rsidRPr="00840402" w:rsidRDefault="00840402" w:rsidP="00840402">
      <w:pPr>
        <w:pStyle w:val="Sarakstarindkopa"/>
        <w:numPr>
          <w:ilvl w:val="3"/>
          <w:numId w:val="3"/>
        </w:numPr>
        <w:tabs>
          <w:tab w:val="left" w:pos="851"/>
        </w:tabs>
        <w:spacing w:line="360" w:lineRule="auto"/>
        <w:ind w:left="0" w:firstLine="567"/>
        <w:jc w:val="both"/>
        <w:rPr>
          <w:szCs w:val="24"/>
          <w:u w:val="none"/>
        </w:rPr>
      </w:pPr>
      <w:r w:rsidRPr="00840402">
        <w:rPr>
          <w:szCs w:val="24"/>
          <w:u w:val="none"/>
        </w:rPr>
        <w:t>UZDOT Gulbenes novada pašvaldības īpašuma novērtēšanas un izsoļu komisijai organizēt šā lēmuma 1.punktā minētā dzīvokļa īpašuma atsavināšanu.</w:t>
      </w:r>
    </w:p>
    <w:p w14:paraId="5E1FE5B6" w14:textId="04110A05" w:rsidR="00840402" w:rsidRPr="00840402" w:rsidRDefault="00840402" w:rsidP="00840402">
      <w:pPr>
        <w:pStyle w:val="Sarakstarindkopa"/>
        <w:numPr>
          <w:ilvl w:val="3"/>
          <w:numId w:val="3"/>
        </w:numPr>
        <w:tabs>
          <w:tab w:val="left" w:pos="851"/>
        </w:tabs>
        <w:spacing w:line="360" w:lineRule="auto"/>
        <w:ind w:left="0" w:firstLine="567"/>
        <w:jc w:val="both"/>
        <w:rPr>
          <w:szCs w:val="24"/>
          <w:u w:val="none"/>
        </w:rPr>
      </w:pPr>
      <w:r w:rsidRPr="00840402">
        <w:rPr>
          <w:szCs w:val="24"/>
          <w:u w:val="none"/>
        </w:rPr>
        <w:t>Lēmuma izpildes kontroli veikt Gulbenes novada pašvaldības izpilddirektorei.</w:t>
      </w:r>
    </w:p>
    <w:p w14:paraId="62C0250F" w14:textId="77777777" w:rsidR="00203C2F" w:rsidRDefault="00203C2F" w:rsidP="000C7638">
      <w:pPr>
        <w:rPr>
          <w:color w:val="000000" w:themeColor="text1"/>
          <w:szCs w:val="24"/>
          <w:u w:val="none"/>
        </w:rPr>
      </w:pPr>
    </w:p>
    <w:p w14:paraId="62C02510" w14:textId="77777777" w:rsidR="0032517B" w:rsidRPr="00575A1B" w:rsidRDefault="00A449BE" w:rsidP="00575A1B">
      <w:pPr>
        <w:jc w:val="center"/>
        <w:rPr>
          <w:color w:val="000000" w:themeColor="text1"/>
          <w:szCs w:val="24"/>
          <w:u w:val="none"/>
        </w:rPr>
      </w:pPr>
      <w:r w:rsidRPr="0016506D">
        <w:rPr>
          <w:b/>
          <w:noProof/>
          <w:color w:val="000000" w:themeColor="text1"/>
          <w:szCs w:val="24"/>
          <w:u w:val="none"/>
        </w:rPr>
        <w:t>13</w:t>
      </w:r>
      <w:r w:rsidR="00881464">
        <w:rPr>
          <w:b/>
          <w:color w:val="000000" w:themeColor="text1"/>
          <w:szCs w:val="24"/>
          <w:u w:val="none"/>
        </w:rPr>
        <w:t>.</w:t>
      </w:r>
    </w:p>
    <w:p w14:paraId="62C02511" w14:textId="77777777" w:rsidR="00575A1B" w:rsidRPr="00DE7201" w:rsidRDefault="00A449BE"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10” – 47, Šķieneros, Stradu pagastā, Gulbenes novadā, nosacītās cenas apstiprināšanu</w:t>
      </w:r>
    </w:p>
    <w:p w14:paraId="62C02512" w14:textId="77777777" w:rsidR="00575A1B" w:rsidRDefault="00A449BE"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62C02513" w14:textId="77777777" w:rsidR="00CA2A8B" w:rsidRDefault="00A449BE"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A4F0DBB" w14:textId="77777777" w:rsidR="00FC36FA" w:rsidRPr="00575A1B" w:rsidRDefault="00A449BE" w:rsidP="00FC36FA">
      <w:pPr>
        <w:rPr>
          <w:rFonts w:eastAsia="Calibri"/>
          <w:szCs w:val="24"/>
          <w:u w:val="none"/>
        </w:rPr>
      </w:pPr>
      <w:r>
        <w:rPr>
          <w:rFonts w:eastAsia="Calibri"/>
          <w:szCs w:val="24"/>
          <w:u w:val="none"/>
        </w:rPr>
        <w:t xml:space="preserve">DEBATĒS PIEDALĀS: </w:t>
      </w:r>
      <w:r w:rsidR="00FC36FA">
        <w:rPr>
          <w:rFonts w:eastAsia="Calibri"/>
          <w:szCs w:val="24"/>
          <w:u w:val="none"/>
        </w:rPr>
        <w:t>nav</w:t>
      </w:r>
    </w:p>
    <w:p w14:paraId="62C02514" w14:textId="35CE8811" w:rsidR="00E264AD" w:rsidRPr="00575A1B" w:rsidRDefault="00E264AD" w:rsidP="00575A1B">
      <w:pPr>
        <w:rPr>
          <w:rFonts w:eastAsia="Calibri"/>
          <w:szCs w:val="24"/>
          <w:u w:val="none"/>
        </w:rPr>
      </w:pPr>
    </w:p>
    <w:p w14:paraId="2B9E62EB" w14:textId="77777777" w:rsidR="00CB3095" w:rsidRDefault="00CB3095" w:rsidP="00CB3095">
      <w:pPr>
        <w:spacing w:line="360" w:lineRule="auto"/>
        <w:ind w:firstLine="567"/>
        <w:jc w:val="both"/>
        <w:rPr>
          <w:u w:val="none"/>
        </w:rPr>
      </w:pPr>
      <w:r>
        <w:rPr>
          <w:u w:val="none"/>
        </w:rPr>
        <w:t>Attīstības un tautsaimniecības komiteja atklāti balsojot:</w:t>
      </w:r>
    </w:p>
    <w:p w14:paraId="7645AA15" w14:textId="77777777" w:rsidR="00CB3095" w:rsidRDefault="00CB3095" w:rsidP="00CB3095">
      <w:pPr>
        <w:spacing w:line="360" w:lineRule="auto"/>
        <w:ind w:firstLine="567"/>
        <w:jc w:val="both"/>
        <w:rPr>
          <w:u w:val="none"/>
        </w:rPr>
      </w:pPr>
      <w:r w:rsidRPr="0016506D">
        <w:rPr>
          <w:noProof/>
          <w:u w:val="none"/>
        </w:rPr>
        <w:t>ar 5 balsīm "Par" (Ainārs Brezinskis, Guna Švika, Gunārs Ciglis, Intars Liepiņš, Mudīte Motivāne), "Pret" – nav, "Atturas" – nav, "Nepiedalās" – nav</w:t>
      </w:r>
      <w:r>
        <w:rPr>
          <w:u w:val="none"/>
        </w:rPr>
        <w:t>, NOLEMJ</w:t>
      </w:r>
      <w:r w:rsidRPr="00B24B3A">
        <w:rPr>
          <w:u w:val="none"/>
        </w:rPr>
        <w:t>:</w:t>
      </w:r>
    </w:p>
    <w:p w14:paraId="699AEA3A" w14:textId="77777777" w:rsidR="00CB3095" w:rsidRDefault="00CB3095" w:rsidP="00CB3095">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B4630FC" w14:textId="77777777" w:rsidR="00840402" w:rsidRDefault="00840402" w:rsidP="00840402">
      <w:pPr>
        <w:pStyle w:val="Default"/>
        <w:jc w:val="center"/>
        <w:rPr>
          <w:b/>
        </w:rPr>
      </w:pPr>
      <w:r w:rsidRPr="00134705">
        <w:rPr>
          <w:b/>
          <w:szCs w:val="24"/>
        </w:rPr>
        <w:t xml:space="preserve">Par </w:t>
      </w:r>
      <w:r w:rsidRPr="00804B65">
        <w:rPr>
          <w:b/>
        </w:rPr>
        <w:t xml:space="preserve">dzīvokļa īpašuma </w:t>
      </w:r>
      <w:r w:rsidRPr="00AE6791">
        <w:rPr>
          <w:b/>
        </w:rPr>
        <w:t>“</w:t>
      </w:r>
      <w:proofErr w:type="spellStart"/>
      <w:r w:rsidRPr="00AE6791">
        <w:rPr>
          <w:b/>
        </w:rPr>
        <w:t>Šķieneri</w:t>
      </w:r>
      <w:proofErr w:type="spellEnd"/>
      <w:r w:rsidRPr="00AE6791">
        <w:rPr>
          <w:b/>
        </w:rPr>
        <w:t xml:space="preserve"> 10” – 47, </w:t>
      </w:r>
      <w:proofErr w:type="spellStart"/>
      <w:r w:rsidRPr="00AE6791">
        <w:rPr>
          <w:b/>
        </w:rPr>
        <w:t>Šķieneros</w:t>
      </w:r>
      <w:proofErr w:type="spellEnd"/>
      <w:r w:rsidRPr="00AE6791">
        <w:rPr>
          <w:b/>
        </w:rPr>
        <w:t>, Stradu pagastā, Gulbenes novadā</w:t>
      </w:r>
      <w:r>
        <w:rPr>
          <w:b/>
        </w:rPr>
        <w:t>,</w:t>
      </w:r>
    </w:p>
    <w:p w14:paraId="3ED2006C" w14:textId="77777777" w:rsidR="00840402" w:rsidRPr="00704E82" w:rsidRDefault="00840402" w:rsidP="00840402">
      <w:pPr>
        <w:pStyle w:val="Default"/>
        <w:jc w:val="center"/>
        <w:rPr>
          <w:szCs w:val="24"/>
        </w:rPr>
      </w:pPr>
      <w:r>
        <w:rPr>
          <w:b/>
        </w:rPr>
        <w:t>nosacītās cenas</w:t>
      </w:r>
      <w:r w:rsidRPr="00255026">
        <w:rPr>
          <w:b/>
        </w:rPr>
        <w:t xml:space="preserve"> apstiprināšanu</w:t>
      </w:r>
    </w:p>
    <w:p w14:paraId="19671703" w14:textId="409AE497" w:rsidR="00840402" w:rsidRPr="0066561A" w:rsidRDefault="00840402" w:rsidP="0066561A">
      <w:pPr>
        <w:widowControl w:val="0"/>
        <w:spacing w:before="240" w:line="360" w:lineRule="auto"/>
        <w:ind w:firstLine="567"/>
        <w:jc w:val="both"/>
        <w:rPr>
          <w:szCs w:val="24"/>
          <w:u w:val="none"/>
        </w:rPr>
      </w:pPr>
      <w:r w:rsidRPr="0066561A">
        <w:rPr>
          <w:u w:val="none"/>
        </w:rPr>
        <w:t>Gulbenes novada pašvaldības dome 2023.gada 31.augustā pieņēma lēmumu Nr. GND/2023/833 “Par Stradu pagasta dzīvokļa īpašuma “</w:t>
      </w:r>
      <w:proofErr w:type="spellStart"/>
      <w:r w:rsidRPr="0066561A">
        <w:rPr>
          <w:u w:val="none"/>
        </w:rPr>
        <w:t>Šķieneri</w:t>
      </w:r>
      <w:proofErr w:type="spellEnd"/>
      <w:r w:rsidRPr="0066561A">
        <w:rPr>
          <w:u w:val="none"/>
        </w:rPr>
        <w:t xml:space="preserve"> 10” – 47 atsavināšanu” (protokols Nr. 13; 74.p.), ar kuru nolēma nodot atsavināšanai Gulbenes novada pašvaldībai piederošo dzīvokļa īpašumu “</w:t>
      </w:r>
      <w:proofErr w:type="spellStart"/>
      <w:r w:rsidRPr="0066561A">
        <w:rPr>
          <w:u w:val="none"/>
        </w:rPr>
        <w:t>Šķieneri</w:t>
      </w:r>
      <w:proofErr w:type="spellEnd"/>
      <w:r w:rsidRPr="0066561A">
        <w:rPr>
          <w:u w:val="none"/>
        </w:rPr>
        <w:t xml:space="preserve"> 10” – 47, </w:t>
      </w:r>
      <w:proofErr w:type="spellStart"/>
      <w:r w:rsidRPr="0066561A">
        <w:rPr>
          <w:u w:val="none"/>
        </w:rPr>
        <w:t>Šķieneros</w:t>
      </w:r>
      <w:proofErr w:type="spellEnd"/>
      <w:r w:rsidRPr="0066561A">
        <w:rPr>
          <w:u w:val="none"/>
        </w:rPr>
        <w:t xml:space="preserve">, Stradu pagastā, Gulbenes novadā, kadastra numurs 5090 900 0372, kas sastāv no divu istabu dzīvokļa ar platību 53,6 </w:t>
      </w:r>
      <w:proofErr w:type="spellStart"/>
      <w:r w:rsidRPr="0066561A">
        <w:rPr>
          <w:u w:val="none"/>
        </w:rPr>
        <w:t>kv.m</w:t>
      </w:r>
      <w:proofErr w:type="spellEnd"/>
      <w:r w:rsidRPr="0066561A">
        <w:rPr>
          <w:u w:val="none"/>
        </w:rPr>
        <w:t xml:space="preserve">. (telpu grupas kadastra apzīmējums 5090 002 0034 050 047), un pie tā piederošām kopīpašuma 539/35218 domājamām daļām no dzīvojamās mājas (būves kadastra apzīmējums 5090 002 0034 050), (turpmāk – Dzīvokļa īpašums), par brīvu cenu </w:t>
      </w:r>
      <w:r w:rsidR="00E85B15">
        <w:rPr>
          <w:rFonts w:eastAsia="Calibri"/>
          <w:szCs w:val="24"/>
          <w:u w:val="none"/>
          <w:lang w:eastAsia="lv-LV"/>
        </w:rPr>
        <w:t>[..]</w:t>
      </w:r>
      <w:r w:rsidRPr="0066561A">
        <w:rPr>
          <w:u w:val="none"/>
        </w:rPr>
        <w:t>, un uzdeva Gulbenes novada pašvaldības īpašuma novērtēšanas un izsoļu komisijai organizēt nekustamā īpašuma novērtēšanu un nosacītās cenas noteikšanu un iesniegt to apstiprināšanai Gulbenes novada pašvaldības domes sēdē</w:t>
      </w:r>
      <w:r w:rsidRPr="0066561A">
        <w:rPr>
          <w:szCs w:val="24"/>
          <w:u w:val="none"/>
        </w:rPr>
        <w:t>.</w:t>
      </w:r>
    </w:p>
    <w:p w14:paraId="22EA9786" w14:textId="77777777" w:rsidR="00840402" w:rsidRPr="0066561A" w:rsidRDefault="00840402" w:rsidP="0066561A">
      <w:pPr>
        <w:widowControl w:val="0"/>
        <w:spacing w:line="360" w:lineRule="auto"/>
        <w:ind w:firstLine="567"/>
        <w:jc w:val="both"/>
        <w:rPr>
          <w:szCs w:val="24"/>
          <w:u w:val="none"/>
        </w:rPr>
      </w:pPr>
      <w:r w:rsidRPr="0066561A">
        <w:rPr>
          <w:szCs w:val="24"/>
          <w:u w:val="none"/>
        </w:rPr>
        <w:t xml:space="preserve">Atbilstoši neatkarīgā vērtētāja - sabiedrības ar ierobežotu atbildību “DZIETI”, reģistrācijas Nr.42403010964, juridiskā adrese: Zemnieku iela 5, Rēzekne, LV–4601, sastādītajai atskaitei (saņemta 2024.gada </w:t>
      </w:r>
      <w:r w:rsidRPr="0066561A">
        <w:rPr>
          <w:u w:val="none"/>
        </w:rPr>
        <w:t xml:space="preserve">19.jūnijā un reģistrēta ar Nr. GND/4.18/24/2177-D) par dzīvokļa īpašuma tirgus vērtību, saskaņā ar 2024.gada 13.jūnija slēdzienu </w:t>
      </w:r>
      <w:proofErr w:type="spellStart"/>
      <w:r w:rsidRPr="0066561A">
        <w:rPr>
          <w:u w:val="none"/>
        </w:rPr>
        <w:t>Reģ.Nr</w:t>
      </w:r>
      <w:proofErr w:type="spellEnd"/>
      <w:r w:rsidRPr="0066561A">
        <w:rPr>
          <w:u w:val="none"/>
        </w:rPr>
        <w:t>. D – 24/135, visiespējamākā objekta tirgus vērtība ir 3900 EUR (trīs tūkstoši deviņi simti</w:t>
      </w:r>
      <w:r w:rsidRPr="0066561A">
        <w:rPr>
          <w:szCs w:val="24"/>
          <w:u w:val="none"/>
        </w:rPr>
        <w:t xml:space="preserve"> </w:t>
      </w:r>
      <w:proofErr w:type="spellStart"/>
      <w:r w:rsidRPr="0066561A">
        <w:rPr>
          <w:i/>
          <w:iCs/>
          <w:szCs w:val="24"/>
          <w:u w:val="none"/>
        </w:rPr>
        <w:t>euro</w:t>
      </w:r>
      <w:proofErr w:type="spellEnd"/>
      <w:r w:rsidRPr="0066561A">
        <w:rPr>
          <w:szCs w:val="24"/>
          <w:u w:val="none"/>
        </w:rPr>
        <w:t>).</w:t>
      </w:r>
    </w:p>
    <w:p w14:paraId="1CC3A375" w14:textId="77777777" w:rsidR="00840402" w:rsidRPr="0066561A" w:rsidRDefault="00840402" w:rsidP="0066561A">
      <w:pPr>
        <w:widowControl w:val="0"/>
        <w:spacing w:line="360" w:lineRule="auto"/>
        <w:ind w:firstLine="567"/>
        <w:jc w:val="both"/>
        <w:rPr>
          <w:szCs w:val="24"/>
          <w:u w:val="none"/>
        </w:rPr>
      </w:pPr>
      <w:r w:rsidRPr="0066561A">
        <w:rPr>
          <w:szCs w:val="24"/>
          <w:u w:val="none"/>
        </w:rPr>
        <w:t xml:space="preserve">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likuma 37.panta piektajā daļā noteikts, ka, ja nekustamo īpašumu pārdod par brīvu cenu šā likuma 4.panta ceturtajā daļā minētajām personām, institūcija, kas organizē nekustamā īpašuma </w:t>
      </w:r>
      <w:r w:rsidRPr="0066561A">
        <w:rPr>
          <w:szCs w:val="24"/>
          <w:u w:val="none"/>
        </w:rPr>
        <w:lastRenderedPageBreak/>
        <w:t>atsavināšanu (</w:t>
      </w:r>
      <w:hyperlink r:id="rId27" w:anchor="p9" w:tgtFrame="_blank" w:history="1">
        <w:r w:rsidRPr="0066561A">
          <w:rPr>
            <w:szCs w:val="24"/>
            <w:u w:val="none"/>
          </w:rPr>
          <w:t>9.pants</w:t>
        </w:r>
      </w:hyperlink>
      <w:r w:rsidRPr="0066561A">
        <w:rPr>
          <w:szCs w:val="24"/>
          <w:u w:val="none"/>
        </w:rPr>
        <w:t xml:space="preserve">), </w:t>
      </w:r>
      <w:proofErr w:type="spellStart"/>
      <w:r w:rsidRPr="0066561A">
        <w:rPr>
          <w:szCs w:val="24"/>
          <w:u w:val="none"/>
        </w:rPr>
        <w:t>nosūta</w:t>
      </w:r>
      <w:proofErr w:type="spellEnd"/>
      <w:r w:rsidRPr="0066561A">
        <w:rPr>
          <w:szCs w:val="24"/>
          <w:u w:val="none"/>
        </w:rPr>
        <w:t xml:space="preserve"> tām atsavināšanas paziņojumu.</w:t>
      </w:r>
    </w:p>
    <w:p w14:paraId="186286B0" w14:textId="77777777" w:rsidR="00840402" w:rsidRPr="0066561A" w:rsidRDefault="00840402" w:rsidP="0066561A">
      <w:pPr>
        <w:widowControl w:val="0"/>
        <w:spacing w:line="360" w:lineRule="auto"/>
        <w:ind w:firstLine="567"/>
        <w:jc w:val="both"/>
        <w:rPr>
          <w:szCs w:val="24"/>
          <w:u w:val="none"/>
        </w:rPr>
      </w:pPr>
      <w:r w:rsidRPr="0066561A">
        <w:rPr>
          <w:szCs w:val="24"/>
          <w:u w:val="none"/>
        </w:rPr>
        <w:t>Saskaņā ar Pašvaldību likuma 10.panta pirmās daļas 16.punktu noteikts, ka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 ka dome ir tiesīga izlemt ikvienu pašvaldības kompetences jautājumu; tikai domes kompetencē ir pieņemt lēmumus citos ārējos normatīvajos aktos paredzētajos gadījumos.</w:t>
      </w:r>
    </w:p>
    <w:p w14:paraId="16D5D6D8" w14:textId="77777777" w:rsidR="00840402" w:rsidRPr="0066561A" w:rsidRDefault="00840402" w:rsidP="0066561A">
      <w:pPr>
        <w:spacing w:line="360" w:lineRule="auto"/>
        <w:ind w:firstLine="567"/>
        <w:jc w:val="both"/>
        <w:rPr>
          <w:noProof/>
          <w:color w:val="000000"/>
          <w:szCs w:val="24"/>
          <w:u w:val="none"/>
        </w:rPr>
      </w:pPr>
      <w:r w:rsidRPr="0066561A">
        <w:rPr>
          <w:szCs w:val="24"/>
          <w:u w:val="none"/>
        </w:rPr>
        <w:t>Ņemot vērā Gulbenes novada pašvaldības īpašuma novērtēšanas un izsoļu komisijas 2024.gada 9.jūlija sēdes lēmumu “Par dzīvokļa īpašuma “</w:t>
      </w:r>
      <w:proofErr w:type="spellStart"/>
      <w:r w:rsidRPr="0066561A">
        <w:rPr>
          <w:szCs w:val="24"/>
          <w:u w:val="none"/>
        </w:rPr>
        <w:t>Šķieneri</w:t>
      </w:r>
      <w:proofErr w:type="spellEnd"/>
      <w:r w:rsidRPr="0066561A">
        <w:rPr>
          <w:szCs w:val="24"/>
          <w:u w:val="none"/>
        </w:rPr>
        <w:t xml:space="preserve"> 10” – 47, </w:t>
      </w:r>
      <w:proofErr w:type="spellStart"/>
      <w:r w:rsidRPr="0066561A">
        <w:rPr>
          <w:szCs w:val="24"/>
          <w:u w:val="none"/>
        </w:rPr>
        <w:t>Šķieneros</w:t>
      </w:r>
      <w:proofErr w:type="spellEnd"/>
      <w:r w:rsidRPr="0066561A">
        <w:rPr>
          <w:szCs w:val="24"/>
          <w:u w:val="none"/>
        </w:rPr>
        <w:t xml:space="preserve">, Stradu pagastā, Gulbenes novadā, nosacītās cenas apstiprināšanu”, protokols Nr. GND/2.7.2/24/16 (10.§), pamatojoties uz Pašvaldību likuma 10.panta pirmās daļas 16.punktu un 21.punktu, Publiskas personas mantas atsavināšanas likuma 37.panta pirmās daļas 4.punktu un šā panta piekto daļu, un ņemot vērā Attīstības un tautsaimniecības komitejas ieteikumu un Finanšu komitejas ieteikumu, atklāti balsojot: </w:t>
      </w:r>
      <w:r w:rsidRPr="0066561A">
        <w:rPr>
          <w:noProof/>
          <w:szCs w:val="24"/>
          <w:u w:val="none"/>
        </w:rPr>
        <w:t>ar  balsīm “Par” ( ), “Pret” – nav, “Atturas” – nav, “Nepiedalās” – nav</w:t>
      </w:r>
      <w:r w:rsidRPr="0066561A">
        <w:rPr>
          <w:szCs w:val="24"/>
          <w:u w:val="none"/>
        </w:rPr>
        <w:t>, Gulbenes novada pašvaldības dome NOLEMJ:</w:t>
      </w:r>
    </w:p>
    <w:p w14:paraId="249FEC32" w14:textId="47A60645" w:rsidR="00840402" w:rsidRPr="0066561A" w:rsidRDefault="00840402" w:rsidP="0066561A">
      <w:pPr>
        <w:pStyle w:val="Sarakstarindkopa"/>
        <w:numPr>
          <w:ilvl w:val="0"/>
          <w:numId w:val="8"/>
        </w:numPr>
        <w:spacing w:line="360" w:lineRule="auto"/>
        <w:ind w:left="0" w:firstLine="567"/>
        <w:jc w:val="both"/>
        <w:rPr>
          <w:szCs w:val="24"/>
          <w:u w:val="none"/>
        </w:rPr>
      </w:pPr>
      <w:r w:rsidRPr="0066561A">
        <w:rPr>
          <w:szCs w:val="24"/>
          <w:u w:val="none"/>
        </w:rPr>
        <w:t>APSTIPRINĀT dzīvokļa īpašuma</w:t>
      </w:r>
      <w:r w:rsidRPr="0066561A">
        <w:rPr>
          <w:u w:val="none"/>
        </w:rPr>
        <w:t xml:space="preserve"> “</w:t>
      </w:r>
      <w:proofErr w:type="spellStart"/>
      <w:r w:rsidRPr="0066561A">
        <w:rPr>
          <w:u w:val="none"/>
        </w:rPr>
        <w:t>Šķieneri</w:t>
      </w:r>
      <w:proofErr w:type="spellEnd"/>
      <w:r w:rsidRPr="0066561A">
        <w:rPr>
          <w:u w:val="none"/>
        </w:rPr>
        <w:t xml:space="preserve"> 10” – 47, </w:t>
      </w:r>
      <w:proofErr w:type="spellStart"/>
      <w:r w:rsidRPr="0066561A">
        <w:rPr>
          <w:u w:val="none"/>
        </w:rPr>
        <w:t>Šķieneros</w:t>
      </w:r>
      <w:proofErr w:type="spellEnd"/>
      <w:r w:rsidRPr="0066561A">
        <w:rPr>
          <w:u w:val="none"/>
        </w:rPr>
        <w:t xml:space="preserve">, Stradu pagastā, Gulbenes novadā, kadastra numurs 5090 900 0372, kas sastāv no divu istabu dzīvokļa ar platību 53,6 </w:t>
      </w:r>
      <w:proofErr w:type="spellStart"/>
      <w:r w:rsidRPr="0066561A">
        <w:rPr>
          <w:u w:val="none"/>
        </w:rPr>
        <w:t>kv.m</w:t>
      </w:r>
      <w:proofErr w:type="spellEnd"/>
      <w:r w:rsidRPr="0066561A">
        <w:rPr>
          <w:u w:val="none"/>
        </w:rPr>
        <w:t>. (telpu grupas kadastra apzīmējums 5090 002 0034 050 047), un pie tā piederošām kopīpašuma 539/35218 domājamām daļām no dzīvojamās mājas (būves kadastra apzīmējums 5090 002 0034 050)</w:t>
      </w:r>
      <w:r w:rsidRPr="0066561A">
        <w:rPr>
          <w:szCs w:val="24"/>
          <w:u w:val="none"/>
        </w:rPr>
        <w:t>, nosacīto cenu</w:t>
      </w:r>
      <w:r w:rsidRPr="0066561A">
        <w:rPr>
          <w:color w:val="000000"/>
          <w:szCs w:val="24"/>
          <w:u w:val="none"/>
        </w:rPr>
        <w:t xml:space="preserve"> </w:t>
      </w:r>
      <w:r w:rsidRPr="0066561A">
        <w:rPr>
          <w:u w:val="none"/>
        </w:rPr>
        <w:t xml:space="preserve">3900 EUR (trīs tūkstoši deviņi simti </w:t>
      </w:r>
      <w:proofErr w:type="spellStart"/>
      <w:r w:rsidRPr="0066561A">
        <w:rPr>
          <w:i/>
          <w:color w:val="000000"/>
          <w:szCs w:val="24"/>
          <w:u w:val="none"/>
        </w:rPr>
        <w:t>euro</w:t>
      </w:r>
      <w:proofErr w:type="spellEnd"/>
      <w:r w:rsidRPr="0066561A">
        <w:rPr>
          <w:color w:val="000000"/>
          <w:szCs w:val="24"/>
          <w:u w:val="none"/>
        </w:rPr>
        <w:t>)</w:t>
      </w:r>
      <w:r w:rsidRPr="0066561A">
        <w:rPr>
          <w:szCs w:val="24"/>
          <w:u w:val="none"/>
        </w:rPr>
        <w:t>.</w:t>
      </w:r>
    </w:p>
    <w:p w14:paraId="2634F7D5" w14:textId="3AC1C578" w:rsidR="00840402" w:rsidRPr="0066561A" w:rsidRDefault="00840402" w:rsidP="0066561A">
      <w:pPr>
        <w:pStyle w:val="Sarakstarindkopa"/>
        <w:spacing w:line="360" w:lineRule="auto"/>
        <w:ind w:left="0" w:firstLine="567"/>
        <w:jc w:val="both"/>
        <w:rPr>
          <w:szCs w:val="24"/>
          <w:u w:val="none"/>
        </w:rPr>
      </w:pPr>
      <w:r w:rsidRPr="0066561A">
        <w:rPr>
          <w:szCs w:val="24"/>
          <w:u w:val="none"/>
        </w:rPr>
        <w:t>2.UZDOT Gulbenes novada pašvaldības īpašuma novērtēšanas un izsoļu komisijai organizēt šā lēmuma 1.punktā minētā dzīvokļa īpašuma atsavināšanu.</w:t>
      </w:r>
    </w:p>
    <w:p w14:paraId="59146CA9" w14:textId="77777777" w:rsidR="00840402" w:rsidRPr="0066561A" w:rsidRDefault="00840402" w:rsidP="0066561A">
      <w:pPr>
        <w:pStyle w:val="Sarakstarindkopa"/>
        <w:numPr>
          <w:ilvl w:val="0"/>
          <w:numId w:val="6"/>
        </w:numPr>
        <w:spacing w:line="360" w:lineRule="auto"/>
        <w:ind w:left="0" w:firstLine="567"/>
        <w:jc w:val="both"/>
        <w:rPr>
          <w:szCs w:val="24"/>
          <w:u w:val="none"/>
        </w:rPr>
      </w:pPr>
      <w:r w:rsidRPr="0066561A">
        <w:rPr>
          <w:szCs w:val="24"/>
          <w:u w:val="none"/>
        </w:rPr>
        <w:t>Lēmuma izpildes kontroli veikt Gulbenes novada pašvaldības izpilddirektorei.</w:t>
      </w:r>
    </w:p>
    <w:p w14:paraId="62C0251C" w14:textId="77777777" w:rsidR="0032517B" w:rsidRPr="00575A1B" w:rsidRDefault="00A449BE" w:rsidP="00575A1B">
      <w:pPr>
        <w:jc w:val="center"/>
        <w:rPr>
          <w:color w:val="000000" w:themeColor="text1"/>
          <w:szCs w:val="24"/>
          <w:u w:val="none"/>
        </w:rPr>
      </w:pPr>
      <w:r w:rsidRPr="0016506D">
        <w:rPr>
          <w:b/>
          <w:noProof/>
          <w:color w:val="000000" w:themeColor="text1"/>
          <w:szCs w:val="24"/>
          <w:u w:val="none"/>
        </w:rPr>
        <w:t>14</w:t>
      </w:r>
      <w:r w:rsidR="00881464">
        <w:rPr>
          <w:b/>
          <w:color w:val="000000" w:themeColor="text1"/>
          <w:szCs w:val="24"/>
          <w:u w:val="none"/>
        </w:rPr>
        <w:t>.</w:t>
      </w:r>
    </w:p>
    <w:p w14:paraId="62C0251D" w14:textId="77777777" w:rsidR="00575A1B" w:rsidRPr="00DE7201" w:rsidRDefault="00A449BE"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īpašumā esošās kustamās mantas –  kokmateriālu 359,7 m3 apjomā, pircēja apstiprināšanu</w:t>
      </w:r>
    </w:p>
    <w:p w14:paraId="62C0251E" w14:textId="77777777" w:rsidR="00575A1B" w:rsidRDefault="00A449BE"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62C0251F" w14:textId="77777777" w:rsidR="00CA2A8B" w:rsidRDefault="00A449BE"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150842C" w14:textId="77777777" w:rsidR="00FC36FA" w:rsidRPr="00575A1B" w:rsidRDefault="00A449BE" w:rsidP="00FC36FA">
      <w:pPr>
        <w:rPr>
          <w:rFonts w:eastAsia="Calibri"/>
          <w:szCs w:val="24"/>
          <w:u w:val="none"/>
        </w:rPr>
      </w:pPr>
      <w:r>
        <w:rPr>
          <w:rFonts w:eastAsia="Calibri"/>
          <w:szCs w:val="24"/>
          <w:u w:val="none"/>
        </w:rPr>
        <w:t xml:space="preserve">DEBATĒS PIEDALĀS: </w:t>
      </w:r>
      <w:r w:rsidR="00FC36FA">
        <w:rPr>
          <w:rFonts w:eastAsia="Calibri"/>
          <w:szCs w:val="24"/>
          <w:u w:val="none"/>
        </w:rPr>
        <w:t>nav</w:t>
      </w:r>
    </w:p>
    <w:p w14:paraId="62C02520" w14:textId="38EB7137" w:rsidR="00E264AD" w:rsidRPr="00575A1B" w:rsidRDefault="00E264AD" w:rsidP="00575A1B">
      <w:pPr>
        <w:rPr>
          <w:rFonts w:eastAsia="Calibri"/>
          <w:szCs w:val="24"/>
          <w:u w:val="none"/>
        </w:rPr>
      </w:pPr>
    </w:p>
    <w:p w14:paraId="7718A3FC" w14:textId="77777777" w:rsidR="00CB3095" w:rsidRDefault="00CB3095" w:rsidP="00CB3095">
      <w:pPr>
        <w:spacing w:line="360" w:lineRule="auto"/>
        <w:ind w:firstLine="567"/>
        <w:jc w:val="both"/>
        <w:rPr>
          <w:u w:val="none"/>
        </w:rPr>
      </w:pPr>
      <w:r>
        <w:rPr>
          <w:u w:val="none"/>
        </w:rPr>
        <w:t>Attīstības un tautsaimniecības komiteja atklāti balsojot:</w:t>
      </w:r>
    </w:p>
    <w:p w14:paraId="0757F07D" w14:textId="77777777" w:rsidR="00CB3095" w:rsidRDefault="00CB3095" w:rsidP="00CB3095">
      <w:pPr>
        <w:spacing w:line="360" w:lineRule="auto"/>
        <w:ind w:firstLine="567"/>
        <w:jc w:val="both"/>
        <w:rPr>
          <w:u w:val="none"/>
        </w:rPr>
      </w:pPr>
      <w:r w:rsidRPr="0016506D">
        <w:rPr>
          <w:noProof/>
          <w:u w:val="none"/>
        </w:rPr>
        <w:t>ar 5 balsīm "Par" (Ainārs Brezinskis, Guna Švika, Gunārs Ciglis, Intars Liepiņš, Mudīte Motivāne), "Pret" – nav, "Atturas" – nav, "Nepiedalās" – nav</w:t>
      </w:r>
      <w:r>
        <w:rPr>
          <w:u w:val="none"/>
        </w:rPr>
        <w:t>, NOLEMJ</w:t>
      </w:r>
      <w:r w:rsidRPr="00B24B3A">
        <w:rPr>
          <w:u w:val="none"/>
        </w:rPr>
        <w:t>:</w:t>
      </w:r>
    </w:p>
    <w:p w14:paraId="53B19B4A" w14:textId="77777777" w:rsidR="00CB3095" w:rsidRDefault="00CB3095" w:rsidP="00CB3095">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3A8DA3C" w14:textId="77777777" w:rsidR="00840402" w:rsidRPr="00840402" w:rsidRDefault="00840402" w:rsidP="00840402">
      <w:pPr>
        <w:jc w:val="center"/>
        <w:rPr>
          <w:b/>
          <w:snapToGrid w:val="0"/>
          <w:szCs w:val="24"/>
          <w:u w:val="none"/>
        </w:rPr>
      </w:pPr>
      <w:r w:rsidRPr="00840402">
        <w:rPr>
          <w:b/>
          <w:snapToGrid w:val="0"/>
          <w:szCs w:val="24"/>
          <w:u w:val="none"/>
        </w:rPr>
        <w:t xml:space="preserve">Par Gulbenes novada pašvaldības īpašumā esošās kustamās mantas – </w:t>
      </w:r>
    </w:p>
    <w:p w14:paraId="1FC8FC3A" w14:textId="77777777" w:rsidR="00840402" w:rsidRPr="00840402" w:rsidRDefault="00840402" w:rsidP="00840402">
      <w:pPr>
        <w:spacing w:after="240"/>
        <w:jc w:val="center"/>
        <w:rPr>
          <w:b/>
          <w:snapToGrid w:val="0"/>
          <w:szCs w:val="24"/>
          <w:u w:val="none"/>
        </w:rPr>
      </w:pPr>
      <w:r w:rsidRPr="00840402">
        <w:rPr>
          <w:b/>
          <w:snapToGrid w:val="0"/>
          <w:szCs w:val="24"/>
          <w:u w:val="none"/>
        </w:rPr>
        <w:t>kokmateriālu 359,7 m3 apjomā, pircēja apstiprināšanu</w:t>
      </w:r>
    </w:p>
    <w:p w14:paraId="7C80FB08" w14:textId="77777777" w:rsidR="00840402" w:rsidRPr="00840402" w:rsidRDefault="00840402" w:rsidP="00840402">
      <w:pPr>
        <w:widowControl w:val="0"/>
        <w:suppressAutoHyphens/>
        <w:spacing w:line="360" w:lineRule="auto"/>
        <w:ind w:firstLine="567"/>
        <w:jc w:val="both"/>
        <w:rPr>
          <w:rFonts w:eastAsia="SimSun"/>
          <w:color w:val="00000A"/>
          <w:szCs w:val="24"/>
          <w:u w:val="none"/>
          <w:lang w:eastAsia="zh-CN" w:bidi="hi-IN"/>
        </w:rPr>
      </w:pPr>
      <w:r w:rsidRPr="00840402">
        <w:rPr>
          <w:rFonts w:eastAsia="SimSun" w:cs="Mangal"/>
          <w:color w:val="00000A"/>
          <w:szCs w:val="24"/>
          <w:u w:val="none"/>
          <w:lang w:eastAsia="zh-CN" w:bidi="hi-IN"/>
        </w:rPr>
        <w:t>Gulbenes novada pašvaldības dome 2024.gada 20.jūnijā pieņēma lēmumu Nr. GND/2024/301 “Par kustamās mantas – kokmateriālu 359,7 m</w:t>
      </w:r>
      <w:r w:rsidRPr="00840402">
        <w:rPr>
          <w:rFonts w:eastAsia="SimSun" w:cs="Mangal"/>
          <w:color w:val="00000A"/>
          <w:szCs w:val="24"/>
          <w:u w:val="none"/>
          <w:vertAlign w:val="superscript"/>
          <w:lang w:eastAsia="zh-CN" w:bidi="hi-IN"/>
        </w:rPr>
        <w:t>3</w:t>
      </w:r>
      <w:r w:rsidRPr="00840402">
        <w:rPr>
          <w:rFonts w:eastAsia="SimSun" w:cs="Mangal"/>
          <w:color w:val="00000A"/>
          <w:szCs w:val="24"/>
          <w:u w:val="none"/>
          <w:lang w:eastAsia="zh-CN" w:bidi="hi-IN"/>
        </w:rPr>
        <w:t xml:space="preserve"> apjomā, pirmās izsoles rīkošanu, noteikumu un sākumcenas apstiprināšanu” (ārkārtas sēdes protokols Nr. 13; 1.p.), </w:t>
      </w:r>
      <w:r w:rsidRPr="00840402">
        <w:rPr>
          <w:rFonts w:eastAsia="SimSun" w:cs="Mangal"/>
          <w:color w:val="00000A"/>
          <w:szCs w:val="24"/>
          <w:u w:val="none"/>
          <w:lang w:eastAsia="zh-CN" w:bidi="hi-IN"/>
        </w:rPr>
        <w:lastRenderedPageBreak/>
        <w:t xml:space="preserve">saskaņā ar kuru </w:t>
      </w:r>
      <w:r w:rsidRPr="00840402">
        <w:rPr>
          <w:rFonts w:eastAsia="SimSun"/>
          <w:color w:val="00000A"/>
          <w:szCs w:val="24"/>
          <w:u w:val="none"/>
          <w:lang w:eastAsia="zh-CN" w:bidi="hi-IN"/>
        </w:rPr>
        <w:t>nolēma rīkot Gulbenes novada pašvaldības īpašumā esošās kustamās mantas – kokmateriālu ar kopējo apjomu 359,7 m</w:t>
      </w:r>
      <w:r w:rsidRPr="00840402">
        <w:rPr>
          <w:rFonts w:eastAsia="SimSun"/>
          <w:color w:val="00000A"/>
          <w:szCs w:val="24"/>
          <w:u w:val="none"/>
          <w:vertAlign w:val="superscript"/>
          <w:lang w:eastAsia="zh-CN" w:bidi="hi-IN"/>
        </w:rPr>
        <w:t>3</w:t>
      </w:r>
      <w:r w:rsidRPr="00840402">
        <w:rPr>
          <w:rFonts w:eastAsia="SimSun"/>
          <w:color w:val="00000A"/>
          <w:szCs w:val="24"/>
          <w:u w:val="none"/>
          <w:lang w:eastAsia="zh-CN" w:bidi="hi-IN"/>
        </w:rPr>
        <w:t xml:space="preserve"> (kokmateriāliem 101,2 m</w:t>
      </w:r>
      <w:r w:rsidRPr="00840402">
        <w:rPr>
          <w:rFonts w:eastAsia="SimSun"/>
          <w:color w:val="00000A"/>
          <w:szCs w:val="24"/>
          <w:u w:val="none"/>
          <w:vertAlign w:val="superscript"/>
          <w:lang w:eastAsia="zh-CN" w:bidi="hi-IN"/>
        </w:rPr>
        <w:t>3</w:t>
      </w:r>
      <w:r w:rsidRPr="00840402">
        <w:rPr>
          <w:rFonts w:eastAsia="SimSun"/>
          <w:color w:val="00000A"/>
          <w:szCs w:val="24"/>
          <w:u w:val="none"/>
          <w:lang w:eastAsia="zh-CN" w:bidi="hi-IN"/>
        </w:rPr>
        <w:t xml:space="preserve"> apjomā, kas atrodas krautuvē nekustamā īpašuma Jaungulbenes pagastā ar nosaukumu “</w:t>
      </w:r>
      <w:proofErr w:type="spellStart"/>
      <w:r w:rsidRPr="00840402">
        <w:rPr>
          <w:rFonts w:eastAsia="SimSun"/>
          <w:color w:val="00000A"/>
          <w:szCs w:val="24"/>
          <w:u w:val="none"/>
          <w:lang w:eastAsia="zh-CN" w:bidi="hi-IN"/>
        </w:rPr>
        <w:t>Liedeskalnu</w:t>
      </w:r>
      <w:proofErr w:type="spellEnd"/>
      <w:r w:rsidRPr="00840402">
        <w:rPr>
          <w:rFonts w:eastAsia="SimSun"/>
          <w:color w:val="00000A"/>
          <w:szCs w:val="24"/>
          <w:u w:val="none"/>
          <w:lang w:eastAsia="zh-CN" w:bidi="hi-IN"/>
        </w:rPr>
        <w:t xml:space="preserve"> osi”, kadastra numurs 5060 006 0122, sastāvā ietilpstošajā zemes vienībā ar kadastra apzīmējumu 50600060122, sortiments: apses zāģbaļķi 16,2 m</w:t>
      </w:r>
      <w:r w:rsidRPr="00840402">
        <w:rPr>
          <w:rFonts w:eastAsia="SimSun"/>
          <w:color w:val="00000A"/>
          <w:szCs w:val="24"/>
          <w:u w:val="none"/>
          <w:vertAlign w:val="superscript"/>
          <w:lang w:eastAsia="zh-CN" w:bidi="hi-IN"/>
        </w:rPr>
        <w:t>3</w:t>
      </w:r>
      <w:r w:rsidRPr="00840402">
        <w:rPr>
          <w:rFonts w:eastAsia="SimSun"/>
          <w:color w:val="00000A"/>
          <w:szCs w:val="24"/>
          <w:u w:val="none"/>
          <w:lang w:eastAsia="zh-CN" w:bidi="hi-IN"/>
        </w:rPr>
        <w:t>, bērza papīrmalka 85 m</w:t>
      </w:r>
      <w:r w:rsidRPr="00840402">
        <w:rPr>
          <w:rFonts w:eastAsia="SimSun"/>
          <w:color w:val="00000A"/>
          <w:szCs w:val="24"/>
          <w:u w:val="none"/>
          <w:vertAlign w:val="superscript"/>
          <w:lang w:eastAsia="zh-CN" w:bidi="hi-IN"/>
        </w:rPr>
        <w:t>3</w:t>
      </w:r>
      <w:r w:rsidRPr="00840402">
        <w:rPr>
          <w:rFonts w:eastAsia="SimSun"/>
          <w:color w:val="00000A"/>
          <w:szCs w:val="24"/>
          <w:u w:val="none"/>
          <w:lang w:eastAsia="zh-CN" w:bidi="hi-IN"/>
        </w:rPr>
        <w:t>; un kokmateriāliem 258,5 m</w:t>
      </w:r>
      <w:r w:rsidRPr="00840402">
        <w:rPr>
          <w:rFonts w:eastAsia="SimSun"/>
          <w:color w:val="00000A"/>
          <w:szCs w:val="24"/>
          <w:u w:val="none"/>
          <w:vertAlign w:val="superscript"/>
          <w:lang w:eastAsia="zh-CN" w:bidi="hi-IN"/>
        </w:rPr>
        <w:t>3</w:t>
      </w:r>
      <w:r w:rsidRPr="00840402">
        <w:rPr>
          <w:rFonts w:eastAsia="SimSun"/>
          <w:color w:val="00000A"/>
          <w:szCs w:val="24"/>
          <w:u w:val="none"/>
          <w:lang w:eastAsia="zh-CN" w:bidi="hi-IN"/>
        </w:rPr>
        <w:t xml:space="preserve"> apjomā, kas atrodas krautuvē nekustamā īpašuma Stāmerienas pagastā ar nosaukumu “Kalnienas lauki”, kadastra numurs 5088 001 0250, sastāvā ietilpstošajā zemes vienībā ar kadastra apzīmējumu 50880010247, sortiments: bērza papīrmalka 139,5 m</w:t>
      </w:r>
      <w:r w:rsidRPr="00840402">
        <w:rPr>
          <w:rFonts w:eastAsia="SimSun"/>
          <w:color w:val="00000A"/>
          <w:szCs w:val="24"/>
          <w:u w:val="none"/>
          <w:vertAlign w:val="superscript"/>
          <w:lang w:eastAsia="zh-CN" w:bidi="hi-IN"/>
        </w:rPr>
        <w:t>3</w:t>
      </w:r>
      <w:r w:rsidRPr="00840402">
        <w:rPr>
          <w:rFonts w:eastAsia="SimSun"/>
          <w:color w:val="00000A"/>
          <w:szCs w:val="24"/>
          <w:u w:val="none"/>
          <w:lang w:eastAsia="zh-CN" w:bidi="hi-IN"/>
        </w:rPr>
        <w:t>, egles papīrmalka 21,6 m</w:t>
      </w:r>
      <w:r w:rsidRPr="00840402">
        <w:rPr>
          <w:rFonts w:eastAsia="SimSun"/>
          <w:color w:val="00000A"/>
          <w:szCs w:val="24"/>
          <w:u w:val="none"/>
          <w:vertAlign w:val="superscript"/>
          <w:lang w:eastAsia="zh-CN" w:bidi="hi-IN"/>
        </w:rPr>
        <w:t>3</w:t>
      </w:r>
      <w:r w:rsidRPr="00840402">
        <w:rPr>
          <w:rFonts w:eastAsia="SimSun"/>
          <w:color w:val="00000A"/>
          <w:szCs w:val="24"/>
          <w:u w:val="none"/>
          <w:lang w:eastAsia="zh-CN" w:bidi="hi-IN"/>
        </w:rPr>
        <w:t>, apses zāģbaļķi 50,2 m</w:t>
      </w:r>
      <w:r w:rsidRPr="00840402">
        <w:rPr>
          <w:rFonts w:eastAsia="SimSun"/>
          <w:color w:val="00000A"/>
          <w:szCs w:val="24"/>
          <w:u w:val="none"/>
          <w:vertAlign w:val="superscript"/>
          <w:lang w:eastAsia="zh-CN" w:bidi="hi-IN"/>
        </w:rPr>
        <w:t>3</w:t>
      </w:r>
      <w:r w:rsidRPr="00840402">
        <w:rPr>
          <w:rFonts w:eastAsia="SimSun"/>
          <w:color w:val="00000A"/>
          <w:szCs w:val="24"/>
          <w:u w:val="none"/>
          <w:lang w:eastAsia="zh-CN" w:bidi="hi-IN"/>
        </w:rPr>
        <w:t>, bērza finierkluči 47,2 m</w:t>
      </w:r>
      <w:r w:rsidRPr="00840402">
        <w:rPr>
          <w:rFonts w:eastAsia="SimSun"/>
          <w:color w:val="00000A"/>
          <w:szCs w:val="24"/>
          <w:u w:val="none"/>
          <w:vertAlign w:val="superscript"/>
          <w:lang w:eastAsia="zh-CN" w:bidi="hi-IN"/>
        </w:rPr>
        <w:t>3</w:t>
      </w:r>
      <w:r w:rsidRPr="00840402">
        <w:rPr>
          <w:rFonts w:eastAsia="SimSun"/>
          <w:color w:val="00000A"/>
          <w:szCs w:val="24"/>
          <w:u w:val="none"/>
          <w:lang w:eastAsia="zh-CN" w:bidi="hi-IN"/>
        </w:rPr>
        <w:t>)</w:t>
      </w:r>
      <w:r w:rsidRPr="00840402">
        <w:rPr>
          <w:rFonts w:eastAsia="SimSun" w:cs="Mangal"/>
          <w:color w:val="00000A"/>
          <w:szCs w:val="24"/>
          <w:u w:val="none"/>
          <w:lang w:eastAsia="zh-CN" w:bidi="hi-IN"/>
        </w:rPr>
        <w:t xml:space="preserve"> (turpmāk – Kustamā manta) pirmo </w:t>
      </w:r>
      <w:r w:rsidRPr="00840402">
        <w:rPr>
          <w:rFonts w:eastAsia="SimSun"/>
          <w:color w:val="00000A"/>
          <w:szCs w:val="24"/>
          <w:u w:val="none"/>
          <w:lang w:eastAsia="zh-CN" w:bidi="hi-IN"/>
        </w:rPr>
        <w:t>mutisko izsoli ar augšupejošu soli, apstiprināt izsoles noteikumus un nosacīto cenu</w:t>
      </w:r>
      <w:r w:rsidRPr="00840402">
        <w:rPr>
          <w:rFonts w:eastAsia="SimSun" w:cs="Mangal"/>
          <w:color w:val="00000A"/>
          <w:szCs w:val="24"/>
          <w:u w:val="none"/>
          <w:lang w:eastAsia="zh-CN" w:bidi="hi-IN"/>
        </w:rPr>
        <w:t>.</w:t>
      </w:r>
    </w:p>
    <w:p w14:paraId="7B2B6A6C" w14:textId="77777777" w:rsidR="00840402" w:rsidRPr="00840402" w:rsidRDefault="00840402" w:rsidP="00840402">
      <w:pPr>
        <w:widowControl w:val="0"/>
        <w:suppressAutoHyphens/>
        <w:spacing w:line="360" w:lineRule="auto"/>
        <w:ind w:firstLine="567"/>
        <w:jc w:val="both"/>
        <w:rPr>
          <w:rFonts w:eastAsia="SimSun" w:cs="Mangal"/>
          <w:color w:val="00000A"/>
          <w:szCs w:val="24"/>
          <w:u w:val="none"/>
          <w:lang w:eastAsia="zh-CN" w:bidi="hi-IN"/>
        </w:rPr>
      </w:pPr>
      <w:r w:rsidRPr="00840402">
        <w:rPr>
          <w:rFonts w:eastAsia="SimSun" w:cs="Mangal"/>
          <w:color w:val="00000A"/>
          <w:szCs w:val="24"/>
          <w:u w:val="none"/>
          <w:lang w:eastAsia="zh-CN" w:bidi="hi-IN"/>
        </w:rPr>
        <w:t xml:space="preserve">2024.gada 9.jūlijā tika rīkota Gulbenes novada pašvaldības </w:t>
      </w:r>
      <w:r w:rsidRPr="00840402">
        <w:rPr>
          <w:rFonts w:eastAsia="SimSun"/>
          <w:color w:val="00000A"/>
          <w:szCs w:val="24"/>
          <w:u w:val="none"/>
          <w:lang w:eastAsia="zh-CN" w:bidi="hi-IN"/>
        </w:rPr>
        <w:t>kustamās mantas – kokmateriālu 359,7 m</w:t>
      </w:r>
      <w:r w:rsidRPr="00840402">
        <w:rPr>
          <w:rFonts w:eastAsia="SimSun"/>
          <w:color w:val="00000A"/>
          <w:szCs w:val="24"/>
          <w:u w:val="none"/>
          <w:vertAlign w:val="superscript"/>
          <w:lang w:eastAsia="zh-CN" w:bidi="hi-IN"/>
        </w:rPr>
        <w:t>3</w:t>
      </w:r>
      <w:r w:rsidRPr="00840402">
        <w:rPr>
          <w:rFonts w:eastAsia="SimSun"/>
          <w:color w:val="00000A"/>
          <w:szCs w:val="24"/>
          <w:u w:val="none"/>
          <w:lang w:eastAsia="zh-CN" w:bidi="hi-IN"/>
        </w:rPr>
        <w:t xml:space="preserve"> apjomā</w:t>
      </w:r>
      <w:r w:rsidRPr="00840402">
        <w:rPr>
          <w:rFonts w:eastAsia="SimSun" w:cs="Mangal"/>
          <w:color w:val="00000A"/>
          <w:szCs w:val="24"/>
          <w:u w:val="none"/>
          <w:lang w:eastAsia="zh-CN" w:bidi="hi-IN"/>
        </w:rPr>
        <w:t xml:space="preserve">, pirmā izsole, kurā piedalījās divi pretendenti. SIA “hunt.lv”, reģistrācijas Nr. 40203010198, juridiskā adrese: Nometņu iela 44 – 21, Salaspils, Salaspils novads, LV-2121, par augstāk nosolīto cenu </w:t>
      </w:r>
      <w:r w:rsidRPr="00840402">
        <w:rPr>
          <w:rFonts w:eastAsia="SimSun" w:cs="Mangal"/>
          <w:color w:val="000000"/>
          <w:szCs w:val="24"/>
          <w:u w:val="none"/>
          <w:lang w:eastAsia="zh-CN" w:bidi="hi-IN"/>
        </w:rPr>
        <w:t xml:space="preserve">24099 EUR (divdesmit četri tūkstoši deviņdesmit deviņi </w:t>
      </w:r>
      <w:proofErr w:type="spellStart"/>
      <w:r w:rsidRPr="00840402">
        <w:rPr>
          <w:rFonts w:eastAsia="SimSun" w:cs="Mangal"/>
          <w:i/>
          <w:iCs/>
          <w:color w:val="000000"/>
          <w:szCs w:val="24"/>
          <w:u w:val="none"/>
          <w:lang w:eastAsia="zh-CN" w:bidi="hi-IN"/>
        </w:rPr>
        <w:t>euro</w:t>
      </w:r>
      <w:proofErr w:type="spellEnd"/>
      <w:r w:rsidRPr="00840402">
        <w:rPr>
          <w:rFonts w:eastAsia="SimSun" w:cs="Mangal"/>
          <w:color w:val="000000"/>
          <w:szCs w:val="24"/>
          <w:u w:val="none"/>
          <w:lang w:eastAsia="zh-CN" w:bidi="hi-IN"/>
        </w:rPr>
        <w:t>)</w:t>
      </w:r>
      <w:r w:rsidRPr="00840402">
        <w:rPr>
          <w:rFonts w:eastAsia="SimSun" w:cs="Mangal"/>
          <w:color w:val="00000A"/>
          <w:szCs w:val="24"/>
          <w:u w:val="none"/>
          <w:lang w:eastAsia="zh-CN" w:bidi="hi-IN"/>
        </w:rPr>
        <w:t xml:space="preserve"> ir ieguvusi tiesības pirkt kustamo mantu.</w:t>
      </w:r>
    </w:p>
    <w:p w14:paraId="4B9EAFA3" w14:textId="77777777" w:rsidR="00840402" w:rsidRPr="00840402" w:rsidRDefault="00840402" w:rsidP="00840402">
      <w:pPr>
        <w:widowControl w:val="0"/>
        <w:suppressAutoHyphens/>
        <w:spacing w:line="360" w:lineRule="auto"/>
        <w:ind w:firstLine="567"/>
        <w:jc w:val="both"/>
        <w:rPr>
          <w:rFonts w:eastAsia="SimSun" w:cs="Mangal"/>
          <w:color w:val="00000A"/>
          <w:szCs w:val="24"/>
          <w:u w:val="none"/>
          <w:lang w:eastAsia="zh-CN" w:bidi="hi-IN"/>
        </w:rPr>
      </w:pPr>
      <w:r w:rsidRPr="00840402">
        <w:rPr>
          <w:rFonts w:eastAsia="SimSun" w:cs="Mangal"/>
          <w:color w:val="00000A"/>
          <w:szCs w:val="24"/>
          <w:u w:val="none"/>
          <w:lang w:eastAsia="zh-CN" w:bidi="hi-IN"/>
        </w:rPr>
        <w:t xml:space="preserve">Pašvaldību likuma 10.panta pirmās daļas 17.punkts nosaka, ka dome ir tiesīga izlemt ikvienu pašvaldības kompetences jautājumu; tikai domes kompetencē ir noteikt kārtību, kādā veicami darījumi ar pašvaldības kustamo mantu, kā arī kārtību, kādā notiek dāvinājumu un novēlējumu pieņemšana un pārzināšana, aizdevumu, aizņēmumu un citu saistību uzņemšanās pašvaldības vārdā, ievērojot likumā noteikto, savukārt šā likuma 10.panta pirmās daļas 21.punkts nosaka, ka dome ir tiesīga izlemt ikvienu pašvaldības kompetences jautājumu; tikai domes kompetencē ir pieņemt lēmumus citos ārējos normatīvajos aktos paredzētajos gadījumos. </w:t>
      </w:r>
    </w:p>
    <w:p w14:paraId="21C4EA8A" w14:textId="77777777" w:rsidR="00840402" w:rsidRPr="00840402" w:rsidRDefault="00840402" w:rsidP="00840402">
      <w:pPr>
        <w:widowControl w:val="0"/>
        <w:suppressAutoHyphens/>
        <w:spacing w:line="360" w:lineRule="auto"/>
        <w:ind w:firstLine="567"/>
        <w:jc w:val="both"/>
        <w:rPr>
          <w:rFonts w:eastAsia="SimSun" w:cs="Mangal"/>
          <w:color w:val="00000A"/>
          <w:szCs w:val="24"/>
          <w:u w:val="none"/>
          <w:lang w:eastAsia="zh-CN" w:bidi="hi-IN"/>
        </w:rPr>
      </w:pPr>
      <w:r w:rsidRPr="00840402">
        <w:rPr>
          <w:rFonts w:eastAsia="SimSun" w:cs="Mangal"/>
          <w:color w:val="00000A"/>
          <w:szCs w:val="24"/>
          <w:u w:val="none"/>
          <w:lang w:eastAsia="zh-CN" w:bidi="hi-IN"/>
        </w:rPr>
        <w:t>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bet par kustamo mantu - nedēļas laikā no izsoles dienas, ja izsoles noteikumi neparedz citu termiņu. Iemaksātā nodrošinājuma (16.pants) summa tiek ieskaitīta pirkuma summā.</w:t>
      </w:r>
    </w:p>
    <w:p w14:paraId="1A66804F" w14:textId="77777777" w:rsidR="00840402" w:rsidRPr="00840402" w:rsidRDefault="00840402" w:rsidP="00840402">
      <w:pPr>
        <w:widowControl w:val="0"/>
        <w:suppressAutoHyphens/>
        <w:spacing w:line="360" w:lineRule="auto"/>
        <w:ind w:firstLine="567"/>
        <w:jc w:val="both"/>
        <w:rPr>
          <w:rFonts w:eastAsia="SimSun" w:cs="Mangal"/>
          <w:color w:val="00000A"/>
          <w:szCs w:val="24"/>
          <w:u w:val="none"/>
          <w:lang w:eastAsia="zh-CN" w:bidi="hi-IN"/>
        </w:rPr>
      </w:pPr>
      <w:r w:rsidRPr="00840402">
        <w:rPr>
          <w:rFonts w:eastAsia="SimSun" w:cs="Mangal"/>
          <w:color w:val="00000A"/>
          <w:szCs w:val="24"/>
          <w:u w:val="none"/>
          <w:lang w:eastAsia="zh-CN" w:bidi="hi-IN"/>
        </w:rPr>
        <w:t xml:space="preserve">Pirkuma maksa 2024.gada 9.jūlijā </w:t>
      </w:r>
      <w:r w:rsidRPr="00840402">
        <w:rPr>
          <w:rFonts w:eastAsia="SimSun" w:cs="Mangal"/>
          <w:color w:val="00000A"/>
          <w:szCs w:val="24"/>
          <w:u w:val="none"/>
          <w:shd w:val="clear" w:color="auto" w:fill="FFFFFF"/>
          <w:lang w:eastAsia="zh-CN" w:bidi="hi-IN"/>
        </w:rPr>
        <w:t>i</w:t>
      </w:r>
      <w:r w:rsidRPr="00840402">
        <w:rPr>
          <w:rFonts w:eastAsia="SimSun" w:cs="Mangal"/>
          <w:color w:val="00000A"/>
          <w:szCs w:val="24"/>
          <w:u w:val="none"/>
          <w:lang w:eastAsia="zh-CN" w:bidi="hi-IN"/>
        </w:rPr>
        <w:t>r samaksāta pilnā apmērā.</w:t>
      </w:r>
    </w:p>
    <w:p w14:paraId="695517CF" w14:textId="77777777" w:rsidR="00840402" w:rsidRPr="00840402" w:rsidRDefault="00840402" w:rsidP="00840402">
      <w:pPr>
        <w:spacing w:line="360" w:lineRule="auto"/>
        <w:ind w:firstLine="567"/>
        <w:jc w:val="both"/>
        <w:rPr>
          <w:rFonts w:eastAsia="SimSun" w:cs="Mangal"/>
          <w:color w:val="00000A"/>
          <w:szCs w:val="24"/>
          <w:u w:val="none"/>
          <w:lang w:eastAsia="zh-CN" w:bidi="hi-IN"/>
        </w:rPr>
      </w:pPr>
      <w:r w:rsidRPr="00840402">
        <w:rPr>
          <w:rFonts w:eastAsia="SimSun" w:cs="Mangal"/>
          <w:color w:val="00000A"/>
          <w:szCs w:val="24"/>
          <w:u w:val="none"/>
          <w:lang w:eastAsia="zh-CN" w:bidi="hi-IN"/>
        </w:rP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 bet kustamās mantas pirkuma līgumu – publiskas personas vai tās iestādes, kuras valdījumā vai turējumā manta atrodas, vadītājs vai viņa pilnvarota persona vai </w:t>
      </w:r>
      <w:r w:rsidRPr="00840402">
        <w:rPr>
          <w:rFonts w:eastAsia="SimSun" w:cs="Mangal"/>
          <w:color w:val="00000A"/>
          <w:szCs w:val="24"/>
          <w:u w:val="none"/>
          <w:lang w:eastAsia="zh-CN" w:bidi="hi-IN"/>
        </w:rPr>
        <w:lastRenderedPageBreak/>
        <w:t>kapitālsabiedrības, kuras valdījumā vai turējumā manta atrodas, pārvaldes institūcijas vadītājs vai viņa pilnvarota persona.</w:t>
      </w:r>
    </w:p>
    <w:p w14:paraId="007F5A7D" w14:textId="77777777" w:rsidR="00840402" w:rsidRPr="00840402" w:rsidRDefault="00840402" w:rsidP="00840402">
      <w:pPr>
        <w:spacing w:line="360" w:lineRule="auto"/>
        <w:ind w:firstLine="567"/>
        <w:jc w:val="both"/>
        <w:rPr>
          <w:noProof/>
          <w:color w:val="000000"/>
          <w:szCs w:val="24"/>
          <w:u w:val="none"/>
          <w:lang w:eastAsia="lv-LV"/>
        </w:rPr>
      </w:pPr>
      <w:r w:rsidRPr="00840402">
        <w:rPr>
          <w:szCs w:val="24"/>
          <w:u w:val="none"/>
          <w:lang w:eastAsia="lv-LV"/>
        </w:rPr>
        <w:t>Pamatojoties uz Pašvaldību likuma 10.panta pirmās daļas 17.punktu, un 10.panta pirmās daļas 21.punktu, Publiskas personas mantas atsavināšanas likuma 30.panta pirmo daļu, 34.panta otro daļu, 36.panta pirmo daļu, saskaņā ar Gulbenes novada pašvaldības īpašuma novērtēšanas un izsoļu komisijas 2024.gada 9.jūlija Gulbenes novada pašvaldības kustamās mantas - kokmateriālu 359,7 m3 apjomā izsoles gaitas protokolu Nr. GND/2.7.4/24/26, un ņemot vērā Attīstības un tautsaimniecības komitejas ieteikumu un Finanšu komitejas ieteikumu, atklāti balsojot: ar  balsīm “Par” ( ), “Pret” – , “Atturas” – , “Nepiedalās” – , Gulbenes novada pašvaldības dome NOLEMJ:</w:t>
      </w:r>
    </w:p>
    <w:p w14:paraId="30BF0B4F" w14:textId="77777777" w:rsidR="00840402" w:rsidRPr="00840402" w:rsidRDefault="00840402" w:rsidP="00840402">
      <w:pPr>
        <w:widowControl w:val="0"/>
        <w:suppressAutoHyphens/>
        <w:spacing w:line="360" w:lineRule="auto"/>
        <w:ind w:firstLine="567"/>
        <w:jc w:val="both"/>
        <w:rPr>
          <w:rFonts w:eastAsia="SimSun" w:cs="Mangal"/>
          <w:color w:val="00000A"/>
          <w:szCs w:val="24"/>
          <w:u w:val="none"/>
          <w:lang w:eastAsia="zh-CN" w:bidi="hi-IN"/>
        </w:rPr>
      </w:pPr>
      <w:r w:rsidRPr="00840402">
        <w:rPr>
          <w:rFonts w:eastAsia="SimSun"/>
          <w:color w:val="00000A"/>
          <w:szCs w:val="24"/>
          <w:u w:val="none"/>
          <w:lang w:eastAsia="zh-CN" w:bidi="hi-IN"/>
        </w:rPr>
        <w:t xml:space="preserve">1. APSTIPRINĀT Gulbenes novada pašvaldības īpašumā esošās kustamās mantas – kokmateriālu </w:t>
      </w:r>
      <w:bookmarkStart w:id="74" w:name="_Hlk152058807"/>
      <w:r w:rsidRPr="00840402">
        <w:rPr>
          <w:rFonts w:eastAsia="SimSun"/>
          <w:color w:val="00000A"/>
          <w:szCs w:val="24"/>
          <w:u w:val="none"/>
          <w:lang w:eastAsia="zh-CN" w:bidi="hi-IN"/>
        </w:rPr>
        <w:t>359,7 m</w:t>
      </w:r>
      <w:r w:rsidRPr="00840402">
        <w:rPr>
          <w:rFonts w:eastAsia="SimSun"/>
          <w:color w:val="00000A"/>
          <w:szCs w:val="24"/>
          <w:u w:val="none"/>
          <w:vertAlign w:val="superscript"/>
          <w:lang w:eastAsia="zh-CN" w:bidi="hi-IN"/>
        </w:rPr>
        <w:t>3</w:t>
      </w:r>
      <w:r w:rsidRPr="00840402">
        <w:rPr>
          <w:rFonts w:eastAsia="SimSun"/>
          <w:color w:val="00000A"/>
          <w:szCs w:val="24"/>
          <w:u w:val="none"/>
          <w:lang w:eastAsia="zh-CN" w:bidi="hi-IN"/>
        </w:rPr>
        <w:t xml:space="preserve"> apjomā (sortiments: apses zāģbaļķi 16,2 m</w:t>
      </w:r>
      <w:r w:rsidRPr="00840402">
        <w:rPr>
          <w:rFonts w:eastAsia="SimSun"/>
          <w:color w:val="00000A"/>
          <w:szCs w:val="24"/>
          <w:u w:val="none"/>
          <w:vertAlign w:val="superscript"/>
          <w:lang w:eastAsia="zh-CN" w:bidi="hi-IN"/>
        </w:rPr>
        <w:t>3</w:t>
      </w:r>
      <w:r w:rsidRPr="00840402">
        <w:rPr>
          <w:rFonts w:eastAsia="SimSun"/>
          <w:color w:val="00000A"/>
          <w:szCs w:val="24"/>
          <w:u w:val="none"/>
          <w:lang w:eastAsia="zh-CN" w:bidi="hi-IN"/>
        </w:rPr>
        <w:t>, bērza papīrmalka 85 m</w:t>
      </w:r>
      <w:r w:rsidRPr="00840402">
        <w:rPr>
          <w:rFonts w:eastAsia="SimSun"/>
          <w:color w:val="00000A"/>
          <w:szCs w:val="24"/>
          <w:u w:val="none"/>
          <w:vertAlign w:val="superscript"/>
          <w:lang w:eastAsia="zh-CN" w:bidi="hi-IN"/>
        </w:rPr>
        <w:t>3</w:t>
      </w:r>
      <w:r w:rsidRPr="00840402">
        <w:rPr>
          <w:rFonts w:eastAsia="SimSun"/>
          <w:color w:val="00000A"/>
          <w:szCs w:val="24"/>
          <w:u w:val="none"/>
          <w:lang w:eastAsia="zh-CN" w:bidi="hi-IN"/>
        </w:rPr>
        <w:t>, bērza papīrmalka 139,5 m</w:t>
      </w:r>
      <w:r w:rsidRPr="00840402">
        <w:rPr>
          <w:rFonts w:eastAsia="SimSun"/>
          <w:color w:val="00000A"/>
          <w:szCs w:val="24"/>
          <w:u w:val="none"/>
          <w:vertAlign w:val="superscript"/>
          <w:lang w:eastAsia="zh-CN" w:bidi="hi-IN"/>
        </w:rPr>
        <w:t>3</w:t>
      </w:r>
      <w:r w:rsidRPr="00840402">
        <w:rPr>
          <w:rFonts w:eastAsia="SimSun"/>
          <w:color w:val="00000A"/>
          <w:szCs w:val="24"/>
          <w:u w:val="none"/>
          <w:lang w:eastAsia="zh-CN" w:bidi="hi-IN"/>
        </w:rPr>
        <w:t>, egles papīrmalka 21,6 m</w:t>
      </w:r>
      <w:r w:rsidRPr="00840402">
        <w:rPr>
          <w:rFonts w:eastAsia="SimSun"/>
          <w:color w:val="00000A"/>
          <w:szCs w:val="24"/>
          <w:u w:val="none"/>
          <w:vertAlign w:val="superscript"/>
          <w:lang w:eastAsia="zh-CN" w:bidi="hi-IN"/>
        </w:rPr>
        <w:t>3</w:t>
      </w:r>
      <w:r w:rsidRPr="00840402">
        <w:rPr>
          <w:rFonts w:eastAsia="SimSun"/>
          <w:color w:val="00000A"/>
          <w:szCs w:val="24"/>
          <w:u w:val="none"/>
          <w:lang w:eastAsia="zh-CN" w:bidi="hi-IN"/>
        </w:rPr>
        <w:t>, apses zāģbaļķi 50,2 m</w:t>
      </w:r>
      <w:r w:rsidRPr="00840402">
        <w:rPr>
          <w:rFonts w:eastAsia="SimSun"/>
          <w:color w:val="00000A"/>
          <w:szCs w:val="24"/>
          <w:u w:val="none"/>
          <w:vertAlign w:val="superscript"/>
          <w:lang w:eastAsia="zh-CN" w:bidi="hi-IN"/>
        </w:rPr>
        <w:t>3</w:t>
      </w:r>
      <w:r w:rsidRPr="00840402">
        <w:rPr>
          <w:rFonts w:eastAsia="SimSun"/>
          <w:color w:val="00000A"/>
          <w:szCs w:val="24"/>
          <w:u w:val="none"/>
          <w:lang w:eastAsia="zh-CN" w:bidi="hi-IN"/>
        </w:rPr>
        <w:t>, bērza finierkluči 47,2 m</w:t>
      </w:r>
      <w:r w:rsidRPr="00840402">
        <w:rPr>
          <w:rFonts w:eastAsia="SimSun"/>
          <w:color w:val="00000A"/>
          <w:szCs w:val="24"/>
          <w:u w:val="none"/>
          <w:vertAlign w:val="superscript"/>
          <w:lang w:eastAsia="zh-CN" w:bidi="hi-IN"/>
        </w:rPr>
        <w:t>3</w:t>
      </w:r>
      <w:bookmarkEnd w:id="74"/>
      <w:r w:rsidRPr="00840402">
        <w:rPr>
          <w:rFonts w:eastAsia="SimSun"/>
          <w:color w:val="00000A"/>
          <w:szCs w:val="24"/>
          <w:u w:val="none"/>
          <w:lang w:eastAsia="zh-CN" w:bidi="hi-IN"/>
        </w:rPr>
        <w:t>)</w:t>
      </w:r>
      <w:r w:rsidRPr="00840402">
        <w:rPr>
          <w:rFonts w:eastAsia="SimSun" w:cs="Mangal"/>
          <w:color w:val="00000A"/>
          <w:szCs w:val="24"/>
          <w:u w:val="none"/>
          <w:lang w:eastAsia="zh-CN" w:bidi="hi-IN"/>
        </w:rPr>
        <w:t>, 2024.gada 9.jūlijā notikušās izsoles rezultātus.</w:t>
      </w:r>
    </w:p>
    <w:p w14:paraId="2C219B63" w14:textId="77777777" w:rsidR="00840402" w:rsidRPr="00840402" w:rsidRDefault="00840402" w:rsidP="00840402">
      <w:pPr>
        <w:widowControl w:val="0"/>
        <w:suppressAutoHyphens/>
        <w:spacing w:line="360" w:lineRule="auto"/>
        <w:ind w:firstLine="567"/>
        <w:jc w:val="both"/>
        <w:rPr>
          <w:rFonts w:eastAsia="SimSun" w:cs="Mangal"/>
          <w:color w:val="00000A"/>
          <w:szCs w:val="24"/>
          <w:u w:val="none"/>
          <w:lang w:eastAsia="zh-CN" w:bidi="hi-IN"/>
        </w:rPr>
      </w:pPr>
      <w:r w:rsidRPr="00840402">
        <w:rPr>
          <w:rFonts w:eastAsia="SimSun" w:cs="Mangal"/>
          <w:color w:val="00000A"/>
          <w:szCs w:val="24"/>
          <w:u w:val="none"/>
          <w:lang w:eastAsia="zh-CN" w:bidi="hi-IN"/>
        </w:rPr>
        <w:t xml:space="preserve">2. Trīsdesmit dienu laikā pēc izsoles rezultātu apstiprināšanas slēgt pirkuma līgumu ar SIA “hunt.lv”, reģistrācijas Nr. 40203010198, juridiskā adrese: Nometņu iela 44 – 21, Salaspils, Salaspils novads, LV-2121, par šā lēmuma 1.punktā minētās kustamās mantas pārdošanu par nosolīto cenu </w:t>
      </w:r>
      <w:r w:rsidRPr="00840402">
        <w:rPr>
          <w:rFonts w:eastAsia="SimSun" w:cs="Mangal"/>
          <w:color w:val="000000"/>
          <w:szCs w:val="24"/>
          <w:u w:val="none"/>
          <w:lang w:eastAsia="zh-CN" w:bidi="hi-IN"/>
        </w:rPr>
        <w:t xml:space="preserve">24099 EUR (divdesmit četri tūkstoši deviņdesmit deviņi </w:t>
      </w:r>
      <w:proofErr w:type="spellStart"/>
      <w:r w:rsidRPr="00840402">
        <w:rPr>
          <w:rFonts w:eastAsia="SimSun" w:cs="Mangal"/>
          <w:i/>
          <w:iCs/>
          <w:color w:val="000000"/>
          <w:szCs w:val="24"/>
          <w:u w:val="none"/>
          <w:lang w:eastAsia="zh-CN" w:bidi="hi-IN"/>
        </w:rPr>
        <w:t>euro</w:t>
      </w:r>
      <w:proofErr w:type="spellEnd"/>
      <w:r w:rsidRPr="00840402">
        <w:rPr>
          <w:rFonts w:eastAsia="SimSun" w:cs="Mangal"/>
          <w:color w:val="000000"/>
          <w:szCs w:val="24"/>
          <w:u w:val="none"/>
          <w:lang w:eastAsia="zh-CN" w:bidi="hi-IN"/>
        </w:rPr>
        <w:t>)</w:t>
      </w:r>
      <w:r w:rsidRPr="00840402">
        <w:rPr>
          <w:rFonts w:eastAsia="SimSun" w:cs="Mangal"/>
          <w:color w:val="00000A"/>
          <w:szCs w:val="24"/>
          <w:u w:val="none"/>
          <w:lang w:eastAsia="zh-CN" w:bidi="hi-IN"/>
        </w:rPr>
        <w:t>.</w:t>
      </w:r>
    </w:p>
    <w:p w14:paraId="2052E119" w14:textId="77777777" w:rsidR="00840402" w:rsidRPr="00840402" w:rsidRDefault="00840402" w:rsidP="00840402">
      <w:pPr>
        <w:widowControl w:val="0"/>
        <w:suppressAutoHyphens/>
        <w:spacing w:line="360" w:lineRule="auto"/>
        <w:ind w:firstLine="567"/>
        <w:jc w:val="both"/>
        <w:rPr>
          <w:rFonts w:eastAsia="SimSun" w:cs="Mangal"/>
          <w:color w:val="00000A"/>
          <w:szCs w:val="24"/>
          <w:u w:val="none"/>
          <w:lang w:eastAsia="zh-CN" w:bidi="hi-IN"/>
        </w:rPr>
      </w:pPr>
      <w:r w:rsidRPr="00840402">
        <w:rPr>
          <w:rFonts w:eastAsia="SimSun" w:cs="Mangal"/>
          <w:color w:val="00000A"/>
          <w:szCs w:val="24"/>
          <w:u w:val="none"/>
          <w:lang w:eastAsia="zh-CN" w:bidi="hi-IN"/>
        </w:rPr>
        <w:t>3. Lēmuma izpildi organizēt Gulbenes novada pašvaldības īpašuma novērtēšanas un izsoļu komisijai.</w:t>
      </w:r>
    </w:p>
    <w:p w14:paraId="62C02528" w14:textId="252C9E9E" w:rsidR="0032517B" w:rsidRPr="00575A1B" w:rsidRDefault="00A449BE" w:rsidP="00575A1B">
      <w:pPr>
        <w:jc w:val="center"/>
        <w:rPr>
          <w:color w:val="000000" w:themeColor="text1"/>
          <w:szCs w:val="24"/>
          <w:u w:val="none"/>
        </w:rPr>
      </w:pPr>
      <w:r w:rsidRPr="0016506D">
        <w:rPr>
          <w:b/>
          <w:noProof/>
          <w:color w:val="000000" w:themeColor="text1"/>
          <w:szCs w:val="24"/>
          <w:u w:val="none"/>
        </w:rPr>
        <w:t>15</w:t>
      </w:r>
      <w:r w:rsidR="00881464">
        <w:rPr>
          <w:b/>
          <w:color w:val="000000" w:themeColor="text1"/>
          <w:szCs w:val="24"/>
          <w:u w:val="none"/>
        </w:rPr>
        <w:t>.</w:t>
      </w:r>
    </w:p>
    <w:p w14:paraId="62C02529" w14:textId="77777777" w:rsidR="00575A1B" w:rsidRPr="00DE7201" w:rsidRDefault="00A449BE"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18” – 32, Stāķos, Stradu pagastā, Gulbenes novadā, pircēja apstiprināšanu</w:t>
      </w:r>
    </w:p>
    <w:p w14:paraId="62C0252A" w14:textId="77777777" w:rsidR="00575A1B" w:rsidRDefault="00A449BE"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62C0252B" w14:textId="77777777" w:rsidR="00CA2A8B" w:rsidRDefault="00A449BE"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357D381B" w14:textId="77777777" w:rsidR="00FC36FA" w:rsidRPr="00575A1B" w:rsidRDefault="00A449BE" w:rsidP="00FC36FA">
      <w:pPr>
        <w:rPr>
          <w:rFonts w:eastAsia="Calibri"/>
          <w:szCs w:val="24"/>
          <w:u w:val="none"/>
        </w:rPr>
      </w:pPr>
      <w:r>
        <w:rPr>
          <w:rFonts w:eastAsia="Calibri"/>
          <w:szCs w:val="24"/>
          <w:u w:val="none"/>
        </w:rPr>
        <w:t xml:space="preserve">DEBATĒS PIEDALĀS: </w:t>
      </w:r>
      <w:r w:rsidR="00FC36FA">
        <w:rPr>
          <w:rFonts w:eastAsia="Calibri"/>
          <w:szCs w:val="24"/>
          <w:u w:val="none"/>
        </w:rPr>
        <w:t>nav</w:t>
      </w:r>
    </w:p>
    <w:p w14:paraId="62C0252C" w14:textId="1FDE32C9" w:rsidR="00E264AD" w:rsidRPr="00575A1B" w:rsidRDefault="00E264AD" w:rsidP="00575A1B">
      <w:pPr>
        <w:rPr>
          <w:rFonts w:eastAsia="Calibri"/>
          <w:szCs w:val="24"/>
          <w:u w:val="none"/>
        </w:rPr>
      </w:pPr>
    </w:p>
    <w:p w14:paraId="5F9F4258" w14:textId="77777777" w:rsidR="00CB3095" w:rsidRDefault="00CB3095" w:rsidP="00CB3095">
      <w:pPr>
        <w:spacing w:line="360" w:lineRule="auto"/>
        <w:ind w:firstLine="567"/>
        <w:jc w:val="both"/>
        <w:rPr>
          <w:u w:val="none"/>
        </w:rPr>
      </w:pPr>
      <w:r>
        <w:rPr>
          <w:u w:val="none"/>
        </w:rPr>
        <w:t>Attīstības un tautsaimniecības komiteja atklāti balsojot:</w:t>
      </w:r>
    </w:p>
    <w:p w14:paraId="7BC10959" w14:textId="77777777" w:rsidR="00CB3095" w:rsidRDefault="00CB3095" w:rsidP="00CB3095">
      <w:pPr>
        <w:spacing w:line="360" w:lineRule="auto"/>
        <w:ind w:firstLine="567"/>
        <w:jc w:val="both"/>
        <w:rPr>
          <w:u w:val="none"/>
        </w:rPr>
      </w:pPr>
      <w:r w:rsidRPr="0016506D">
        <w:rPr>
          <w:noProof/>
          <w:u w:val="none"/>
        </w:rPr>
        <w:t>ar 5 balsīm "Par" (Ainārs Brezinskis, Guna Švika, Gunārs Ciglis, Intars Liepiņš, Mudīte Motivāne), "Pret" – nav, "Atturas" – nav, "Nepiedalās" – nav</w:t>
      </w:r>
      <w:r>
        <w:rPr>
          <w:u w:val="none"/>
        </w:rPr>
        <w:t>, NOLEMJ</w:t>
      </w:r>
      <w:r w:rsidRPr="00B24B3A">
        <w:rPr>
          <w:u w:val="none"/>
        </w:rPr>
        <w:t>:</w:t>
      </w:r>
    </w:p>
    <w:p w14:paraId="3790A44D" w14:textId="77777777" w:rsidR="00CB3095" w:rsidRDefault="00CB3095" w:rsidP="00CB3095">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1005209" w14:textId="77777777" w:rsidR="00840402" w:rsidRPr="00840402" w:rsidRDefault="00840402" w:rsidP="00840402">
      <w:pPr>
        <w:jc w:val="center"/>
        <w:rPr>
          <w:b/>
          <w:snapToGrid w:val="0"/>
          <w:szCs w:val="24"/>
          <w:u w:val="none"/>
        </w:rPr>
      </w:pPr>
      <w:r w:rsidRPr="00840402">
        <w:rPr>
          <w:b/>
          <w:snapToGrid w:val="0"/>
          <w:szCs w:val="24"/>
          <w:u w:val="none"/>
        </w:rPr>
        <w:t>Par dzīvokļa īpašuma “Stāķi 18” – 32, Stāķos, Stradu pagastā, Gulbenes novadā,</w:t>
      </w:r>
    </w:p>
    <w:p w14:paraId="4457F218" w14:textId="77777777" w:rsidR="00840402" w:rsidRPr="00840402" w:rsidRDefault="00840402" w:rsidP="00840402">
      <w:pPr>
        <w:spacing w:after="240"/>
        <w:jc w:val="center"/>
        <w:rPr>
          <w:b/>
          <w:snapToGrid w:val="0"/>
          <w:szCs w:val="24"/>
          <w:u w:val="none"/>
        </w:rPr>
      </w:pPr>
      <w:r w:rsidRPr="00840402">
        <w:rPr>
          <w:b/>
          <w:snapToGrid w:val="0"/>
          <w:szCs w:val="24"/>
          <w:u w:val="none"/>
        </w:rPr>
        <w:t xml:space="preserve"> pircēja apstiprināšanu</w:t>
      </w:r>
    </w:p>
    <w:p w14:paraId="7CEF5FDA" w14:textId="77777777" w:rsidR="00840402" w:rsidRPr="00840402" w:rsidRDefault="00840402" w:rsidP="00840402">
      <w:pPr>
        <w:widowControl w:val="0"/>
        <w:suppressAutoHyphens/>
        <w:spacing w:line="360" w:lineRule="auto"/>
        <w:ind w:firstLine="567"/>
        <w:jc w:val="both"/>
        <w:rPr>
          <w:rFonts w:eastAsia="SimSun" w:cs="Mangal"/>
          <w:color w:val="00000A"/>
          <w:szCs w:val="24"/>
          <w:u w:val="none"/>
          <w:lang w:eastAsia="zh-CN" w:bidi="hi-IN"/>
        </w:rPr>
      </w:pPr>
      <w:r w:rsidRPr="00840402">
        <w:rPr>
          <w:rFonts w:eastAsia="SimSun" w:cs="Mangal"/>
          <w:color w:val="00000A"/>
          <w:szCs w:val="24"/>
          <w:u w:val="none"/>
          <w:lang w:eastAsia="zh-CN" w:bidi="hi-IN"/>
        </w:rPr>
        <w:t>Gulbenes novada pašvaldības dome 2024.gada 30.maijā pieņēma lēmumu Nr. GND/2024/271 “Par dzīvokļa īpašuma “Stāķi 18” – 32, Stāķos, Stradu pagastā, Gulbenes novadā, pirmās izsoles rīkošanu, noteikumu un sākumcenas apstiprināšanu” (protokols Nr. 11; 40.p.).</w:t>
      </w:r>
    </w:p>
    <w:p w14:paraId="063D25EF" w14:textId="3E5FBCBF" w:rsidR="00840402" w:rsidRPr="00840402" w:rsidRDefault="00840402" w:rsidP="00840402">
      <w:pPr>
        <w:widowControl w:val="0"/>
        <w:suppressAutoHyphens/>
        <w:spacing w:line="360" w:lineRule="auto"/>
        <w:ind w:firstLine="567"/>
        <w:jc w:val="both"/>
        <w:rPr>
          <w:rFonts w:eastAsia="SimSun" w:cs="Mangal"/>
          <w:color w:val="00000A"/>
          <w:szCs w:val="24"/>
          <w:u w:val="none"/>
          <w:lang w:eastAsia="zh-CN" w:bidi="hi-IN"/>
        </w:rPr>
      </w:pPr>
      <w:r w:rsidRPr="00840402">
        <w:rPr>
          <w:rFonts w:eastAsia="SimSun" w:cs="Mangal"/>
          <w:color w:val="00000A"/>
          <w:szCs w:val="24"/>
          <w:u w:val="none"/>
          <w:lang w:eastAsia="zh-CN" w:bidi="hi-IN"/>
        </w:rPr>
        <w:t xml:space="preserve">2024.gada 11.jūlijā tika rīkota Gulbenes novada pašvaldības dzīvokļa īpašuma “Stāķi 18” – 32, Stāķi, Stradu pagasts, Gulbenes novads, kadastra numurs 5090 900 0283, kas sastāv no trīs istabu dzīvokļa ar kopējo platību 69,2 </w:t>
      </w:r>
      <w:proofErr w:type="spellStart"/>
      <w:r w:rsidRPr="00840402">
        <w:rPr>
          <w:rFonts w:eastAsia="SimSun" w:cs="Mangal"/>
          <w:color w:val="00000A"/>
          <w:szCs w:val="24"/>
          <w:u w:val="none"/>
          <w:lang w:eastAsia="zh-CN" w:bidi="hi-IN"/>
        </w:rPr>
        <w:t>kv.m</w:t>
      </w:r>
      <w:proofErr w:type="spellEnd"/>
      <w:r w:rsidRPr="00840402">
        <w:rPr>
          <w:rFonts w:eastAsia="SimSun" w:cs="Mangal"/>
          <w:color w:val="00000A"/>
          <w:szCs w:val="24"/>
          <w:u w:val="none"/>
          <w:lang w:eastAsia="zh-CN" w:bidi="hi-IN"/>
        </w:rPr>
        <w:t xml:space="preserve">. (telpu grupas kadastra apzīmējums 5090 002 0582 001 032), un pie tām piederošām kopīpašuma 654/23179 domājamām daļām no dzīvojamās mājas </w:t>
      </w:r>
      <w:r w:rsidRPr="00840402">
        <w:rPr>
          <w:rFonts w:eastAsia="SimSun" w:cs="Mangal"/>
          <w:color w:val="00000A"/>
          <w:szCs w:val="24"/>
          <w:u w:val="none"/>
          <w:lang w:eastAsia="zh-CN" w:bidi="hi-IN"/>
        </w:rPr>
        <w:lastRenderedPageBreak/>
        <w:t xml:space="preserve">(būves kadastra apzīmējums 5090 002 0582 001), 654/23179 domājamām daļām no zemes (zemes vienības kadastra apzīmējums 50900020582) (turpmāk – Dzīvokļa īpašums), pirmā izsole, kurā piedalījās viens pretendents. </w:t>
      </w:r>
      <w:r w:rsidR="004F63F3">
        <w:rPr>
          <w:rFonts w:eastAsia="Calibri"/>
          <w:szCs w:val="24"/>
          <w:u w:val="none"/>
          <w:lang w:eastAsia="lv-LV"/>
        </w:rPr>
        <w:t>[..]</w:t>
      </w:r>
      <w:r w:rsidRPr="00840402">
        <w:rPr>
          <w:rFonts w:eastAsia="SimSun" w:cs="Mangal"/>
          <w:color w:val="00000A"/>
          <w:szCs w:val="24"/>
          <w:u w:val="none"/>
          <w:lang w:eastAsia="zh-CN" w:bidi="hi-IN"/>
        </w:rPr>
        <w:t xml:space="preserve">, par nosolīto cenu </w:t>
      </w:r>
      <w:r w:rsidRPr="00840402">
        <w:rPr>
          <w:rFonts w:eastAsia="SimSun" w:cs="Mangal"/>
          <w:color w:val="000000"/>
          <w:szCs w:val="24"/>
          <w:u w:val="none"/>
          <w:lang w:eastAsia="zh-CN" w:bidi="hi-IN"/>
        </w:rPr>
        <w:t xml:space="preserve">5985 EUR (pieci tūkstoši deviņi simti astoņdesmit pieci </w:t>
      </w:r>
      <w:proofErr w:type="spellStart"/>
      <w:r w:rsidRPr="00840402">
        <w:rPr>
          <w:rFonts w:eastAsia="SimSun" w:cs="Mangal"/>
          <w:i/>
          <w:iCs/>
          <w:color w:val="000000"/>
          <w:szCs w:val="24"/>
          <w:u w:val="none"/>
          <w:lang w:eastAsia="zh-CN" w:bidi="hi-IN"/>
        </w:rPr>
        <w:t>euro</w:t>
      </w:r>
      <w:proofErr w:type="spellEnd"/>
      <w:r w:rsidRPr="00840402">
        <w:rPr>
          <w:rFonts w:eastAsia="SimSun" w:cs="Mangal"/>
          <w:color w:val="000000"/>
          <w:szCs w:val="24"/>
          <w:u w:val="none"/>
          <w:lang w:eastAsia="zh-CN" w:bidi="hi-IN"/>
        </w:rPr>
        <w:t>)</w:t>
      </w:r>
      <w:r w:rsidRPr="00840402">
        <w:rPr>
          <w:rFonts w:eastAsia="SimSun" w:cs="Mangal"/>
          <w:color w:val="00000A"/>
          <w:szCs w:val="24"/>
          <w:u w:val="none"/>
          <w:lang w:eastAsia="zh-CN" w:bidi="hi-IN"/>
        </w:rPr>
        <w:t xml:space="preserve"> ir ieguvis tiesības pirkt dzīvokļa īpašumu.</w:t>
      </w:r>
    </w:p>
    <w:p w14:paraId="72E4FF7D" w14:textId="77777777" w:rsidR="00840402" w:rsidRPr="00840402" w:rsidRDefault="00840402" w:rsidP="00840402">
      <w:pPr>
        <w:widowControl w:val="0"/>
        <w:suppressAutoHyphens/>
        <w:spacing w:line="360" w:lineRule="auto"/>
        <w:ind w:firstLine="567"/>
        <w:jc w:val="both"/>
        <w:rPr>
          <w:rFonts w:eastAsia="SimSun" w:cs="Mangal"/>
          <w:color w:val="00000A"/>
          <w:szCs w:val="24"/>
          <w:u w:val="none"/>
          <w:lang w:eastAsia="zh-CN" w:bidi="hi-IN"/>
        </w:rPr>
      </w:pPr>
      <w:r w:rsidRPr="00840402">
        <w:rPr>
          <w:rFonts w:eastAsia="SimSun" w:cs="Mangal"/>
          <w:color w:val="00000A"/>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 </w:t>
      </w:r>
    </w:p>
    <w:p w14:paraId="562A4B0E" w14:textId="77777777" w:rsidR="00840402" w:rsidRPr="00840402" w:rsidRDefault="00840402" w:rsidP="00840402">
      <w:pPr>
        <w:widowControl w:val="0"/>
        <w:suppressAutoHyphens/>
        <w:spacing w:line="360" w:lineRule="auto"/>
        <w:ind w:firstLine="567"/>
        <w:jc w:val="both"/>
        <w:rPr>
          <w:rFonts w:eastAsia="SimSun" w:cs="Mangal"/>
          <w:color w:val="00000A"/>
          <w:szCs w:val="24"/>
          <w:u w:val="none"/>
          <w:lang w:eastAsia="zh-CN" w:bidi="hi-IN"/>
        </w:rPr>
      </w:pPr>
      <w:r w:rsidRPr="00840402">
        <w:rPr>
          <w:rFonts w:eastAsia="SimSun" w:cs="Mangal"/>
          <w:color w:val="00000A"/>
          <w:szCs w:val="24"/>
          <w:u w:val="none"/>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F8E409D" w14:textId="77777777" w:rsidR="00840402" w:rsidRPr="00840402" w:rsidRDefault="00840402" w:rsidP="00840402">
      <w:pPr>
        <w:widowControl w:val="0"/>
        <w:suppressAutoHyphens/>
        <w:spacing w:line="360" w:lineRule="auto"/>
        <w:ind w:firstLine="567"/>
        <w:jc w:val="both"/>
        <w:rPr>
          <w:rFonts w:eastAsia="SimSun" w:cs="Mangal"/>
          <w:color w:val="00000A"/>
          <w:szCs w:val="24"/>
          <w:u w:val="none"/>
          <w:lang w:eastAsia="zh-CN" w:bidi="hi-IN"/>
        </w:rPr>
      </w:pPr>
      <w:r w:rsidRPr="00840402">
        <w:rPr>
          <w:rFonts w:eastAsia="SimSun" w:cs="Mangal"/>
          <w:color w:val="00000A"/>
          <w:szCs w:val="24"/>
          <w:u w:val="none"/>
          <w:lang w:eastAsia="zh-CN" w:bidi="hi-IN"/>
        </w:rPr>
        <w:t xml:space="preserve">Pirkuma maksa 2024.gada 11.jūlijā </w:t>
      </w:r>
      <w:r w:rsidRPr="00840402">
        <w:rPr>
          <w:rFonts w:eastAsia="SimSun" w:cs="Mangal"/>
          <w:color w:val="00000A"/>
          <w:szCs w:val="24"/>
          <w:u w:val="none"/>
          <w:shd w:val="clear" w:color="auto" w:fill="FFFFFF"/>
          <w:lang w:eastAsia="zh-CN" w:bidi="hi-IN"/>
        </w:rPr>
        <w:t>i</w:t>
      </w:r>
      <w:r w:rsidRPr="00840402">
        <w:rPr>
          <w:rFonts w:eastAsia="SimSun" w:cs="Mangal"/>
          <w:color w:val="00000A"/>
          <w:szCs w:val="24"/>
          <w:u w:val="none"/>
          <w:lang w:eastAsia="zh-CN" w:bidi="hi-IN"/>
        </w:rPr>
        <w:t>r samaksāta pilnā apmērā.</w:t>
      </w:r>
    </w:p>
    <w:p w14:paraId="7F51896B" w14:textId="77777777" w:rsidR="00840402" w:rsidRPr="00840402" w:rsidRDefault="00840402" w:rsidP="00840402">
      <w:pPr>
        <w:widowControl w:val="0"/>
        <w:suppressAutoHyphens/>
        <w:spacing w:line="360" w:lineRule="auto"/>
        <w:ind w:firstLine="567"/>
        <w:jc w:val="both"/>
        <w:rPr>
          <w:rFonts w:eastAsia="SimSun" w:cs="Mangal"/>
          <w:color w:val="00000A"/>
          <w:szCs w:val="24"/>
          <w:u w:val="none"/>
          <w:lang w:eastAsia="zh-CN" w:bidi="hi-IN"/>
        </w:rPr>
      </w:pPr>
      <w:r w:rsidRPr="00840402">
        <w:rPr>
          <w:rFonts w:eastAsia="SimSun" w:cs="Mangal"/>
          <w:color w:val="00000A"/>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7611CB86" w14:textId="77777777" w:rsidR="00840402" w:rsidRPr="00840402" w:rsidRDefault="00840402" w:rsidP="00840402">
      <w:pPr>
        <w:spacing w:line="360" w:lineRule="auto"/>
        <w:ind w:firstLine="567"/>
        <w:jc w:val="both"/>
        <w:rPr>
          <w:noProof/>
          <w:color w:val="000000"/>
          <w:szCs w:val="24"/>
          <w:u w:val="none"/>
          <w:lang w:eastAsia="lv-LV"/>
        </w:rPr>
      </w:pPr>
      <w:r w:rsidRPr="00840402">
        <w:rPr>
          <w:szCs w:val="24"/>
          <w:u w:val="none"/>
          <w:lang w:eastAsia="lv-LV"/>
        </w:rPr>
        <w:t>Pamatojoties uz Pašvaldību likuma 10.panta pirmās daļas 16.punktu, un 10.panta pirmās daļas 21.punktu, Publiskas personas mantas atsavināšanas likuma 30.panta pirmo daļu, 34.panta otro daļu, 36.panta pirmo daļu, saskaņā ar Gulbenes novada pašvaldības īpašuma novērtēšanas un izsoļu komisijas 2024.gada 11.jūlija Gulbenes novada pašvaldības dzīvokļa īpašuma “Stāķi 18” – 32, Stāķos, Stradu pagastā, Gulbenes novadā, izsoles gaitas protokolu Nr. GND/2.7.4/24/28, un ņemot vērā Attīstības un tautsaimniecības komitejas ieteikumu un Finanšu komitejas ieteikumu, atklāti balsojot: ar  balsīm “Par” ( ), “Pret” – , “Atturas” – , “Nepiedalās” – , Gulbenes novada pašvaldības dome NOLEMJ:</w:t>
      </w:r>
    </w:p>
    <w:p w14:paraId="23B9C50C" w14:textId="77777777" w:rsidR="00840402" w:rsidRPr="00840402" w:rsidRDefault="00840402" w:rsidP="00840402">
      <w:pPr>
        <w:widowControl w:val="0"/>
        <w:suppressAutoHyphens/>
        <w:spacing w:line="360" w:lineRule="auto"/>
        <w:ind w:firstLine="567"/>
        <w:jc w:val="both"/>
        <w:rPr>
          <w:rFonts w:eastAsia="SimSun" w:cs="Mangal"/>
          <w:color w:val="00000A"/>
          <w:szCs w:val="24"/>
          <w:u w:val="none"/>
          <w:lang w:eastAsia="zh-CN" w:bidi="hi-IN"/>
        </w:rPr>
      </w:pPr>
      <w:r w:rsidRPr="00840402">
        <w:rPr>
          <w:rFonts w:eastAsia="SimSun"/>
          <w:color w:val="00000A"/>
          <w:szCs w:val="24"/>
          <w:u w:val="none"/>
          <w:lang w:eastAsia="zh-CN" w:bidi="hi-IN"/>
        </w:rPr>
        <w:t xml:space="preserve">1. APSTIPRINĀT Gulbenes novada pašvaldībai piederošā </w:t>
      </w:r>
      <w:r w:rsidRPr="00840402">
        <w:rPr>
          <w:rFonts w:eastAsia="SimSun" w:cs="Mangal"/>
          <w:color w:val="00000A"/>
          <w:szCs w:val="24"/>
          <w:u w:val="none"/>
          <w:lang w:eastAsia="zh-CN" w:bidi="hi-IN"/>
        </w:rPr>
        <w:t xml:space="preserve">dzīvokļa īpašuma “Stāķi 18” – 32, Stāķi, Stradu pagasts, Gulbenes novads, kadastra numurs 5090 900 0283, kas sastāv no trīs istabu dzīvokļa ar kopējo platību 69,2 </w:t>
      </w:r>
      <w:proofErr w:type="spellStart"/>
      <w:r w:rsidRPr="00840402">
        <w:rPr>
          <w:rFonts w:eastAsia="SimSun" w:cs="Mangal"/>
          <w:color w:val="00000A"/>
          <w:szCs w:val="24"/>
          <w:u w:val="none"/>
          <w:lang w:eastAsia="zh-CN" w:bidi="hi-IN"/>
        </w:rPr>
        <w:t>kv.m</w:t>
      </w:r>
      <w:proofErr w:type="spellEnd"/>
      <w:r w:rsidRPr="00840402">
        <w:rPr>
          <w:rFonts w:eastAsia="SimSun" w:cs="Mangal"/>
          <w:color w:val="00000A"/>
          <w:szCs w:val="24"/>
          <w:u w:val="none"/>
          <w:lang w:eastAsia="zh-CN" w:bidi="hi-IN"/>
        </w:rPr>
        <w:t>. (telpu grupas kadastra apzīmējums 5090 002 0582 001 032), un pie tām piederošām kopīpašuma 654/23179 domājamām daļām no dzīvojamās mājas (būves kadastra apzīmējums 5090 002 0582 001), 654/23179 domājamām daļām no zemes (zemes vienības kadastra apzīmējums 50900020582), 2024.gada 11.jūlijā notikušās izsoles rezultātus.</w:t>
      </w:r>
    </w:p>
    <w:p w14:paraId="28C93075" w14:textId="0B275E5A" w:rsidR="00840402" w:rsidRPr="00840402" w:rsidRDefault="00840402" w:rsidP="00840402">
      <w:pPr>
        <w:widowControl w:val="0"/>
        <w:suppressAutoHyphens/>
        <w:spacing w:line="360" w:lineRule="auto"/>
        <w:ind w:firstLine="567"/>
        <w:jc w:val="both"/>
        <w:rPr>
          <w:rFonts w:eastAsia="SimSun" w:cs="Mangal"/>
          <w:color w:val="00000A"/>
          <w:szCs w:val="24"/>
          <w:u w:val="none"/>
          <w:lang w:eastAsia="zh-CN" w:bidi="hi-IN"/>
        </w:rPr>
      </w:pPr>
      <w:r w:rsidRPr="00840402">
        <w:rPr>
          <w:rFonts w:eastAsia="SimSun" w:cs="Mangal"/>
          <w:color w:val="00000A"/>
          <w:szCs w:val="24"/>
          <w:u w:val="none"/>
          <w:lang w:eastAsia="zh-CN" w:bidi="hi-IN"/>
        </w:rPr>
        <w:lastRenderedPageBreak/>
        <w:t xml:space="preserve">2. Trīsdesmit dienu laikā pēc izsoles rezultātu apstiprināšanas slēgt nekustamā īpašuma pirkuma līgumu ar </w:t>
      </w:r>
      <w:r w:rsidR="004F63F3">
        <w:rPr>
          <w:rFonts w:eastAsia="Calibri"/>
          <w:szCs w:val="24"/>
          <w:u w:val="none"/>
          <w:lang w:eastAsia="lv-LV"/>
        </w:rPr>
        <w:t>[..]</w:t>
      </w:r>
      <w:r w:rsidRPr="00840402">
        <w:rPr>
          <w:rFonts w:eastAsia="SimSun" w:cs="Mangal"/>
          <w:color w:val="00000A"/>
          <w:szCs w:val="24"/>
          <w:u w:val="none"/>
          <w:lang w:eastAsia="zh-CN" w:bidi="hi-IN"/>
        </w:rPr>
        <w:t>, par nosolīto cenu 5985 EUR (pieci tūkstoši deviņi simti astoņdesmit pieci</w:t>
      </w:r>
      <w:r w:rsidRPr="00840402">
        <w:rPr>
          <w:rFonts w:eastAsia="SimSun" w:cs="Mangal"/>
          <w:b/>
          <w:bCs/>
          <w:color w:val="00000A"/>
          <w:szCs w:val="24"/>
          <w:u w:val="none"/>
          <w:lang w:eastAsia="zh-CN" w:bidi="hi-IN"/>
        </w:rPr>
        <w:t xml:space="preserve"> </w:t>
      </w:r>
      <w:proofErr w:type="spellStart"/>
      <w:r w:rsidRPr="00840402">
        <w:rPr>
          <w:rFonts w:eastAsia="SimSun" w:cs="Mangal"/>
          <w:i/>
          <w:iCs/>
          <w:color w:val="000000"/>
          <w:szCs w:val="24"/>
          <w:u w:val="none"/>
          <w:lang w:eastAsia="zh-CN" w:bidi="hi-IN"/>
        </w:rPr>
        <w:t>euro</w:t>
      </w:r>
      <w:proofErr w:type="spellEnd"/>
      <w:r w:rsidRPr="00840402">
        <w:rPr>
          <w:rFonts w:eastAsia="SimSun" w:cs="Mangal"/>
          <w:color w:val="000000"/>
          <w:szCs w:val="24"/>
          <w:u w:val="none"/>
          <w:lang w:eastAsia="zh-CN" w:bidi="hi-IN"/>
        </w:rPr>
        <w:t>)</w:t>
      </w:r>
      <w:r w:rsidRPr="00840402">
        <w:rPr>
          <w:rFonts w:eastAsia="SimSun" w:cs="Mangal"/>
          <w:color w:val="00000A"/>
          <w:szCs w:val="24"/>
          <w:u w:val="none"/>
          <w:lang w:eastAsia="zh-CN" w:bidi="hi-IN"/>
        </w:rPr>
        <w:t>.</w:t>
      </w:r>
    </w:p>
    <w:p w14:paraId="4954BCD7" w14:textId="77777777" w:rsidR="00840402" w:rsidRPr="00840402" w:rsidRDefault="00840402" w:rsidP="00840402">
      <w:pPr>
        <w:widowControl w:val="0"/>
        <w:suppressAutoHyphens/>
        <w:spacing w:line="360" w:lineRule="auto"/>
        <w:ind w:firstLine="567"/>
        <w:jc w:val="both"/>
        <w:rPr>
          <w:rFonts w:eastAsia="SimSun" w:cs="Mangal"/>
          <w:color w:val="00000A"/>
          <w:szCs w:val="24"/>
          <w:u w:val="none"/>
          <w:lang w:eastAsia="zh-CN" w:bidi="hi-IN"/>
        </w:rPr>
      </w:pPr>
      <w:r w:rsidRPr="00840402">
        <w:rPr>
          <w:rFonts w:eastAsia="SimSun" w:cs="Mangal"/>
          <w:color w:val="00000A"/>
          <w:szCs w:val="24"/>
          <w:u w:val="none"/>
          <w:lang w:eastAsia="zh-CN" w:bidi="hi-IN"/>
        </w:rPr>
        <w:t>3. Lēmuma izpildi organizēt Gulbenes novada pašvaldības īpašuma novērtēšanas un izsoļu komisijai.</w:t>
      </w:r>
    </w:p>
    <w:p w14:paraId="62C02533" w14:textId="77777777" w:rsidR="00203C2F" w:rsidRDefault="00203C2F" w:rsidP="000C7638">
      <w:pPr>
        <w:rPr>
          <w:color w:val="000000" w:themeColor="text1"/>
          <w:szCs w:val="24"/>
          <w:u w:val="none"/>
        </w:rPr>
      </w:pPr>
    </w:p>
    <w:p w14:paraId="62C02534" w14:textId="77777777" w:rsidR="0032517B" w:rsidRPr="00575A1B" w:rsidRDefault="00A449BE" w:rsidP="00575A1B">
      <w:pPr>
        <w:jc w:val="center"/>
        <w:rPr>
          <w:color w:val="000000" w:themeColor="text1"/>
          <w:szCs w:val="24"/>
          <w:u w:val="none"/>
        </w:rPr>
      </w:pPr>
      <w:r w:rsidRPr="0016506D">
        <w:rPr>
          <w:b/>
          <w:noProof/>
          <w:color w:val="000000" w:themeColor="text1"/>
          <w:szCs w:val="24"/>
          <w:u w:val="none"/>
        </w:rPr>
        <w:t>16</w:t>
      </w:r>
      <w:r w:rsidR="00881464">
        <w:rPr>
          <w:b/>
          <w:color w:val="000000" w:themeColor="text1"/>
          <w:szCs w:val="24"/>
          <w:u w:val="none"/>
        </w:rPr>
        <w:t>.</w:t>
      </w:r>
    </w:p>
    <w:p w14:paraId="62C02535" w14:textId="77777777" w:rsidR="00575A1B" w:rsidRPr="00DE7201" w:rsidRDefault="00A449BE" w:rsidP="00DE7201">
      <w:pPr>
        <w:pBdr>
          <w:bottom w:val="single" w:sz="12" w:space="0" w:color="auto"/>
        </w:pBdr>
        <w:jc w:val="center"/>
        <w:rPr>
          <w:rFonts w:eastAsia="Calibri"/>
          <w:b/>
          <w:szCs w:val="24"/>
          <w:u w:val="none"/>
        </w:rPr>
      </w:pPr>
      <w:r w:rsidRPr="00DE7201">
        <w:rPr>
          <w:rFonts w:eastAsia="Calibri"/>
          <w:b/>
          <w:noProof/>
          <w:szCs w:val="24"/>
          <w:u w:val="none"/>
        </w:rPr>
        <w:t>Par nekustamā īpašuma Pļavu iela 4, Gulbenē, Gulbenes novadā, pirmās izsoles rīkošanu, noteikumu un sākumcenas apstiprināšanu</w:t>
      </w:r>
    </w:p>
    <w:p w14:paraId="62C02536" w14:textId="77777777" w:rsidR="00575A1B" w:rsidRDefault="00A449BE"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62C02537" w14:textId="77777777" w:rsidR="00CA2A8B" w:rsidRDefault="00A449BE"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4F46B271" w14:textId="77777777" w:rsidR="00FC36FA" w:rsidRPr="00575A1B" w:rsidRDefault="00A449BE" w:rsidP="00FC36FA">
      <w:pPr>
        <w:rPr>
          <w:rFonts w:eastAsia="Calibri"/>
          <w:szCs w:val="24"/>
          <w:u w:val="none"/>
        </w:rPr>
      </w:pPr>
      <w:r>
        <w:rPr>
          <w:rFonts w:eastAsia="Calibri"/>
          <w:szCs w:val="24"/>
          <w:u w:val="none"/>
        </w:rPr>
        <w:t xml:space="preserve">DEBATĒS PIEDALĀS: </w:t>
      </w:r>
      <w:r w:rsidR="00FC36FA">
        <w:rPr>
          <w:rFonts w:eastAsia="Calibri"/>
          <w:szCs w:val="24"/>
          <w:u w:val="none"/>
        </w:rPr>
        <w:t>nav</w:t>
      </w:r>
    </w:p>
    <w:p w14:paraId="62C02538" w14:textId="663870B7" w:rsidR="00E264AD" w:rsidRPr="00575A1B" w:rsidRDefault="00E264AD" w:rsidP="00575A1B">
      <w:pPr>
        <w:rPr>
          <w:rFonts w:eastAsia="Calibri"/>
          <w:szCs w:val="24"/>
          <w:u w:val="none"/>
        </w:rPr>
      </w:pPr>
    </w:p>
    <w:p w14:paraId="42FBF94F" w14:textId="77777777" w:rsidR="00CB3095" w:rsidRDefault="00CB3095" w:rsidP="00CB3095">
      <w:pPr>
        <w:spacing w:line="360" w:lineRule="auto"/>
        <w:ind w:firstLine="567"/>
        <w:jc w:val="both"/>
        <w:rPr>
          <w:u w:val="none"/>
        </w:rPr>
      </w:pPr>
      <w:r>
        <w:rPr>
          <w:u w:val="none"/>
        </w:rPr>
        <w:t>Attīstības un tautsaimniecības komiteja atklāti balsojot:</w:t>
      </w:r>
    </w:p>
    <w:p w14:paraId="579835A6" w14:textId="77777777" w:rsidR="00CB3095" w:rsidRDefault="00CB3095" w:rsidP="00CB3095">
      <w:pPr>
        <w:spacing w:line="360" w:lineRule="auto"/>
        <w:ind w:firstLine="567"/>
        <w:jc w:val="both"/>
        <w:rPr>
          <w:u w:val="none"/>
        </w:rPr>
      </w:pPr>
      <w:r w:rsidRPr="0016506D">
        <w:rPr>
          <w:noProof/>
          <w:u w:val="none"/>
        </w:rPr>
        <w:t>ar 5 balsīm "Par" (Ainārs Brezinskis, Guna Švika, Gunārs Ciglis, Intars Liepiņš, Mudīte Motivāne), "Pret" – nav, "Atturas" – nav, "Nepiedalās" – nav</w:t>
      </w:r>
      <w:r>
        <w:rPr>
          <w:u w:val="none"/>
        </w:rPr>
        <w:t>, NOLEMJ</w:t>
      </w:r>
      <w:r w:rsidRPr="00B24B3A">
        <w:rPr>
          <w:u w:val="none"/>
        </w:rPr>
        <w:t>:</w:t>
      </w:r>
    </w:p>
    <w:p w14:paraId="054EF501" w14:textId="77777777" w:rsidR="00CB3095" w:rsidRDefault="00CB3095" w:rsidP="00CB3095">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5615606" w14:textId="77777777" w:rsidR="00840402" w:rsidRPr="00840402" w:rsidRDefault="00840402" w:rsidP="00840402">
      <w:pPr>
        <w:spacing w:after="120"/>
        <w:jc w:val="center"/>
        <w:rPr>
          <w:snapToGrid w:val="0"/>
          <w:szCs w:val="24"/>
          <w:u w:val="none"/>
        </w:rPr>
      </w:pPr>
      <w:r w:rsidRPr="00840402">
        <w:rPr>
          <w:b/>
          <w:snapToGrid w:val="0"/>
          <w:szCs w:val="24"/>
          <w:u w:val="none"/>
        </w:rPr>
        <w:t xml:space="preserve">Par </w:t>
      </w:r>
      <w:r w:rsidRPr="00840402">
        <w:rPr>
          <w:b/>
          <w:snapToGrid w:val="0"/>
          <w:szCs w:val="20"/>
          <w:u w:val="none"/>
        </w:rPr>
        <w:t>nekustamā īpašuma Pļavu iela 4, Gulbenē, Gulbenes novadā, pirmās izsoles rīkošanu, noteikumu un sākumcenas apstiprināšanu</w:t>
      </w:r>
    </w:p>
    <w:p w14:paraId="322E110D" w14:textId="77777777" w:rsidR="00840402" w:rsidRPr="00840402" w:rsidRDefault="00840402" w:rsidP="00840402">
      <w:pPr>
        <w:widowControl w:val="0"/>
        <w:spacing w:line="360" w:lineRule="auto"/>
        <w:ind w:firstLine="567"/>
        <w:jc w:val="both"/>
        <w:rPr>
          <w:szCs w:val="24"/>
          <w:u w:val="none"/>
          <w:lang w:eastAsia="lv-LV"/>
        </w:rPr>
      </w:pPr>
      <w:r w:rsidRPr="00840402">
        <w:rPr>
          <w:szCs w:val="24"/>
          <w:u w:val="none"/>
          <w:lang w:eastAsia="lv-LV"/>
        </w:rPr>
        <w:t xml:space="preserve">Gulbenes novada pašvaldības dome 2024.gada 30.maijā pieņēma lēmumu Nr. GND/2024/258 “Par nekustamā īpašuma Pļavu iela 4, Gulbenē, Gulbenes novadā, atsavināšanu” (protokols Nr. 11; 27.p.), ar kuru nolēma nodot atsavināšanai atklātā mutiskā izsolē ar augšupejošu soli nekustamo īpašumu Pļavu iela 4, Gulbenē, Gulbenes novadā, kadastra numurs 5001 009 0337, kas sastāv no zemes vienības ar kadastra apzīmējumu 50010090337 ar platību 800 </w:t>
      </w:r>
      <w:proofErr w:type="spellStart"/>
      <w:r w:rsidRPr="00840402">
        <w:rPr>
          <w:szCs w:val="24"/>
          <w:u w:val="none"/>
          <w:lang w:eastAsia="lv-LV"/>
        </w:rPr>
        <w:t>kv.m</w:t>
      </w:r>
      <w:proofErr w:type="spellEnd"/>
      <w:r w:rsidRPr="00840402">
        <w:rPr>
          <w:szCs w:val="24"/>
          <w:u w:val="none"/>
          <w:lang w:eastAsia="lv-LV"/>
        </w:rPr>
        <w:t>. (turpmāk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p>
    <w:p w14:paraId="2C50F6B7" w14:textId="77777777" w:rsidR="00840402" w:rsidRPr="00840402" w:rsidRDefault="00840402" w:rsidP="00840402">
      <w:pPr>
        <w:spacing w:line="360" w:lineRule="auto"/>
        <w:ind w:firstLine="567"/>
        <w:jc w:val="both"/>
        <w:rPr>
          <w:szCs w:val="24"/>
          <w:u w:val="none"/>
          <w:lang w:eastAsia="lv-LV"/>
        </w:rPr>
      </w:pPr>
      <w:r w:rsidRPr="00840402">
        <w:rPr>
          <w:szCs w:val="24"/>
          <w:u w:val="none"/>
          <w:lang w:eastAsia="lv-LV"/>
        </w:rPr>
        <w:t xml:space="preserve">Atbilstoši sertificēta vērtētāja – sabiedrības ar ierobežotu atbildību “DZIETI”, reģistrācijas Nr.42403010964, juridiskā adrese: Zemnieku iela 5, Rēzekne, LV–4601, sastādītajai atskaitei (saņemta 2024.gada 5.jūlijā un reģistrēta ar Nr. GND/4.18/24/2319-D) par nekustamā īpašuma tirgus vērtību, saskaņā ar 2024.gada 27.jūnija slēdzienu </w:t>
      </w:r>
      <w:proofErr w:type="spellStart"/>
      <w:r w:rsidRPr="00840402">
        <w:rPr>
          <w:szCs w:val="24"/>
          <w:u w:val="none"/>
          <w:lang w:eastAsia="lv-LV"/>
        </w:rPr>
        <w:t>Reģ.Nr</w:t>
      </w:r>
      <w:proofErr w:type="spellEnd"/>
      <w:r w:rsidRPr="00840402">
        <w:rPr>
          <w:szCs w:val="24"/>
          <w:u w:val="none"/>
          <w:lang w:eastAsia="lv-LV"/>
        </w:rPr>
        <w:t xml:space="preserve">. Z – 24/243, visiespējamākā objekta tirgus vērtība ir 1500 EUR (viens tūkstotis pieci simti </w:t>
      </w:r>
      <w:proofErr w:type="spellStart"/>
      <w:r w:rsidRPr="00840402">
        <w:rPr>
          <w:i/>
          <w:iCs/>
          <w:szCs w:val="24"/>
          <w:u w:val="none"/>
          <w:lang w:eastAsia="lv-LV"/>
        </w:rPr>
        <w:t>euro</w:t>
      </w:r>
      <w:proofErr w:type="spellEnd"/>
      <w:r w:rsidRPr="00840402">
        <w:rPr>
          <w:szCs w:val="24"/>
          <w:u w:val="none"/>
          <w:lang w:eastAsia="lv-LV"/>
        </w:rPr>
        <w:t>).</w:t>
      </w:r>
    </w:p>
    <w:p w14:paraId="39159FE6" w14:textId="77777777" w:rsidR="00840402" w:rsidRPr="00840402" w:rsidRDefault="00840402" w:rsidP="00840402">
      <w:pPr>
        <w:spacing w:line="360" w:lineRule="auto"/>
        <w:ind w:firstLine="567"/>
        <w:jc w:val="both"/>
        <w:rPr>
          <w:szCs w:val="24"/>
          <w:u w:val="none"/>
          <w:lang w:eastAsia="lv-LV"/>
        </w:rPr>
      </w:pPr>
      <w:r w:rsidRPr="00840402">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w:t>
      </w:r>
      <w:r w:rsidRPr="00840402">
        <w:rPr>
          <w:rFonts w:ascii="Arial" w:hAnsi="Arial" w:cs="Arial"/>
          <w:sz w:val="22"/>
          <w:u w:val="none"/>
          <w:lang w:eastAsia="lv-LV"/>
        </w:rPr>
        <w:t xml:space="preserve"> </w:t>
      </w:r>
      <w:r w:rsidRPr="00840402">
        <w:rPr>
          <w:szCs w:val="24"/>
          <w:u w:val="none"/>
          <w:lang w:eastAsia="lv-LV"/>
        </w:rPr>
        <w:t>ka dome ir tiesīga izlemt ikvienu pašvaldības kompetences jautājumu; tikai domes kompetencē ir pieņemt lēmumus citos ārējos normatīvajos aktos paredzētajos gadījumos.</w:t>
      </w:r>
    </w:p>
    <w:p w14:paraId="0DA41718" w14:textId="77777777" w:rsidR="00840402" w:rsidRPr="00840402" w:rsidRDefault="00840402" w:rsidP="00840402">
      <w:pPr>
        <w:spacing w:line="360" w:lineRule="auto"/>
        <w:ind w:firstLine="567"/>
        <w:jc w:val="both"/>
        <w:rPr>
          <w:szCs w:val="24"/>
          <w:u w:val="none"/>
          <w:lang w:eastAsia="lv-LV"/>
        </w:rPr>
      </w:pPr>
      <w:r w:rsidRPr="00840402">
        <w:rPr>
          <w:szCs w:val="24"/>
          <w:u w:val="none"/>
          <w:lang w:eastAsia="lv-LV"/>
        </w:rPr>
        <w:lastRenderedPageBreak/>
        <w:t xml:space="preserve">Saskaņā ar Publiskas personas mantas atsavināšanas likuma 3.panta pirmās daļas 1.punktu, kas nosaka, ka publiskas personas nekustamo un kustamo mantu var atsavināt, pārdodot izsolē, tai skaitā izsolē ar pretendentu atlasi, un šā panta otro daļu, kas </w:t>
      </w:r>
      <w:proofErr w:type="spellStart"/>
      <w:r w:rsidRPr="00840402">
        <w:rPr>
          <w:szCs w:val="24"/>
          <w:u w:val="none"/>
          <w:lang w:eastAsia="lv-LV"/>
        </w:rPr>
        <w:t>citstarp</w:t>
      </w:r>
      <w:proofErr w:type="spellEnd"/>
      <w:r w:rsidRPr="00840402">
        <w:rPr>
          <w:szCs w:val="24"/>
          <w:u w:val="none"/>
          <w:lang w:eastAsia="lv-LV"/>
        </w:rPr>
        <w:t xml:space="preserve"> nosaka, ka publisku personu mantas atsavināšanas pamatveids ir mantas pārdošana izsolē; savukārt, saskaņā ar 10.panta pirmajā daļā, </w:t>
      </w:r>
      <w:proofErr w:type="spellStart"/>
      <w:r w:rsidRPr="00840402">
        <w:rPr>
          <w:szCs w:val="24"/>
          <w:u w:val="none"/>
          <w:lang w:eastAsia="lv-LV"/>
        </w:rPr>
        <w:t>citstarp</w:t>
      </w:r>
      <w:proofErr w:type="spellEnd"/>
      <w:r w:rsidRPr="00840402">
        <w:rPr>
          <w:szCs w:val="24"/>
          <w:u w:val="none"/>
          <w:lang w:eastAsia="lv-LV"/>
        </w:rPr>
        <w:t xml:space="preserve"> noteikts,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savukārt, 10.panta otrajā daļā noteikts, ka izsoli rīko tās institūcijas izveidota izsoles komisija (turpmāk – izsoles rīkotājs), kura organizē mantas atsavināšanu (9.pants). Saskaņā ar šā likuma 15.pantu noteikts, ka izsole var būt mutiska, rakstiska, jaukta (mutiska un rakstiska) vai elektroniska; izsole var būt ar augšupejošu vai lejupejošu soli.</w:t>
      </w:r>
    </w:p>
    <w:p w14:paraId="6B16B3B5" w14:textId="77777777" w:rsidR="00840402" w:rsidRPr="00840402" w:rsidRDefault="00840402" w:rsidP="00840402">
      <w:pPr>
        <w:widowControl w:val="0"/>
        <w:spacing w:line="360" w:lineRule="auto"/>
        <w:ind w:firstLine="567"/>
        <w:jc w:val="both"/>
        <w:rPr>
          <w:szCs w:val="24"/>
          <w:u w:val="none"/>
          <w:lang w:eastAsia="lv-LV"/>
        </w:rPr>
      </w:pPr>
      <w:r w:rsidRPr="00840402">
        <w:rPr>
          <w:szCs w:val="24"/>
          <w:u w:val="none"/>
          <w:lang w:eastAsia="lv-LV"/>
        </w:rPr>
        <w:t xml:space="preserve">Ņemot vērā Gulbenes novada pašvaldības īpašuma novērtēšanas un izsoļu komisijas 2024.gada 9.jūlija sēdes lēmumu “Par nekustamā īpašuma Pļavu iela 4, Gulbenē, Gulbenes novadā, pirmās izsoles sākumcenas noteikšanu”, protokols Nr. GND/2.7.2/24/16 (6.§), pamatojoties uz Pašvaldību likuma 10.panta pirmās daļas 16.punktu un 21.punktu, Publiskas personas mantas atsavināšanas likuma 3.panta pirmās daļas 1.punktu, 10.pantu, 15.pantu, un ņemot vērā Gulbenes novada </w:t>
      </w:r>
      <w:r w:rsidRPr="00840402">
        <w:rPr>
          <w:color w:val="000000"/>
          <w:szCs w:val="24"/>
          <w:u w:val="none"/>
          <w:lang w:eastAsia="lv-LV"/>
        </w:rPr>
        <w:t xml:space="preserve">pašvaldības domes </w:t>
      </w:r>
      <w:r w:rsidRPr="00840402">
        <w:rPr>
          <w:szCs w:val="24"/>
          <w:u w:val="none"/>
          <w:shd w:val="clear" w:color="auto" w:fill="FFFFFF"/>
          <w:lang w:eastAsia="lv-LV"/>
        </w:rPr>
        <w:t xml:space="preserve">Attīstības un tautsaimniecības komitejas, un Finanšu komitejas </w:t>
      </w:r>
      <w:r w:rsidRPr="00840402">
        <w:rPr>
          <w:szCs w:val="24"/>
          <w:u w:val="none"/>
          <w:lang w:eastAsia="lv-LV"/>
        </w:rPr>
        <w:t>ieteikumu, atklāti balsojot</w:t>
      </w:r>
      <w:r w:rsidRPr="00840402">
        <w:rPr>
          <w:noProof/>
          <w:szCs w:val="24"/>
          <w:u w:val="none"/>
          <w:lang w:eastAsia="lv-LV"/>
        </w:rPr>
        <w:t xml:space="preserve"> ar balsīm “Par” ( ), “Pret” – , “Atturas” – , “Nepiedalās” – </w:t>
      </w:r>
      <w:r w:rsidRPr="00840402">
        <w:rPr>
          <w:szCs w:val="24"/>
          <w:u w:val="none"/>
          <w:lang w:eastAsia="lv-LV"/>
        </w:rPr>
        <w:t>, Gulbenes novada pašvaldības dome NOLEMJ:</w:t>
      </w:r>
    </w:p>
    <w:p w14:paraId="60F9053D" w14:textId="77777777" w:rsidR="00840402" w:rsidRPr="00840402" w:rsidRDefault="00840402" w:rsidP="00840402">
      <w:pPr>
        <w:numPr>
          <w:ilvl w:val="0"/>
          <w:numId w:val="11"/>
        </w:numPr>
        <w:tabs>
          <w:tab w:val="left" w:pos="709"/>
          <w:tab w:val="left" w:pos="851"/>
        </w:tabs>
        <w:spacing w:line="360" w:lineRule="auto"/>
        <w:ind w:left="0" w:firstLine="360"/>
        <w:contextualSpacing/>
        <w:jc w:val="both"/>
        <w:rPr>
          <w:szCs w:val="24"/>
          <w:u w:val="none"/>
          <w:lang w:eastAsia="lv-LV"/>
        </w:rPr>
      </w:pPr>
      <w:r w:rsidRPr="00840402">
        <w:rPr>
          <w:szCs w:val="24"/>
          <w:u w:val="none"/>
          <w:lang w:eastAsia="lv-LV"/>
        </w:rPr>
        <w:t xml:space="preserve">RĪKOT Gulbenes novada pašvaldībai piederošā nekustamā īpašuma </w:t>
      </w:r>
      <w:r w:rsidRPr="00840402">
        <w:rPr>
          <w:rFonts w:eastAsia="SimSun" w:cs="Mangal"/>
          <w:color w:val="00000A"/>
          <w:szCs w:val="24"/>
          <w:u w:val="none"/>
          <w:lang w:eastAsia="zh-CN" w:bidi="hi-IN"/>
        </w:rPr>
        <w:t xml:space="preserve">Pļavu iela 4, Gulbenē, Gulbenes novadā, kadastra numurs 5001 009 0337, kas sastāv no zemes vienības ar kadastra apzīmējumu 50010090337 ar platību 800 </w:t>
      </w:r>
      <w:proofErr w:type="spellStart"/>
      <w:r w:rsidRPr="00840402">
        <w:rPr>
          <w:rFonts w:eastAsia="SimSun" w:cs="Mangal"/>
          <w:color w:val="00000A"/>
          <w:szCs w:val="24"/>
          <w:u w:val="none"/>
          <w:lang w:eastAsia="zh-CN" w:bidi="hi-IN"/>
        </w:rPr>
        <w:t>kv.m</w:t>
      </w:r>
      <w:proofErr w:type="spellEnd"/>
      <w:r w:rsidRPr="00840402">
        <w:rPr>
          <w:rFonts w:eastAsia="SimSun" w:cs="Mangal"/>
          <w:color w:val="00000A"/>
          <w:szCs w:val="24"/>
          <w:u w:val="none"/>
          <w:lang w:eastAsia="zh-CN" w:bidi="hi-IN"/>
        </w:rPr>
        <w:t>.</w:t>
      </w:r>
      <w:r w:rsidRPr="00840402">
        <w:rPr>
          <w:szCs w:val="24"/>
          <w:u w:val="none"/>
          <w:lang w:eastAsia="lv-LV"/>
        </w:rPr>
        <w:t>, pirmo izsoli.</w:t>
      </w:r>
    </w:p>
    <w:p w14:paraId="4C4AD0F2" w14:textId="77777777" w:rsidR="00840402" w:rsidRPr="00840402" w:rsidRDefault="00840402" w:rsidP="00840402">
      <w:pPr>
        <w:numPr>
          <w:ilvl w:val="0"/>
          <w:numId w:val="11"/>
        </w:numPr>
        <w:tabs>
          <w:tab w:val="left" w:pos="709"/>
        </w:tabs>
        <w:spacing w:line="360" w:lineRule="auto"/>
        <w:ind w:left="0" w:firstLine="360"/>
        <w:contextualSpacing/>
        <w:jc w:val="both"/>
        <w:rPr>
          <w:szCs w:val="24"/>
          <w:u w:val="none"/>
          <w:lang w:eastAsia="lv-LV"/>
        </w:rPr>
      </w:pPr>
      <w:r w:rsidRPr="00840402">
        <w:rPr>
          <w:szCs w:val="24"/>
          <w:u w:val="none"/>
          <w:lang w:eastAsia="lv-LV"/>
        </w:rPr>
        <w:t xml:space="preserve">APSTIPRINĀT šā lēmuma 1.punktā minētā nekustamā īpašuma pirmās izsoles sākumcenu 1500 EUR (viens tūkstotis pieci simti </w:t>
      </w:r>
      <w:proofErr w:type="spellStart"/>
      <w:r w:rsidRPr="00840402">
        <w:rPr>
          <w:i/>
          <w:color w:val="000000"/>
          <w:szCs w:val="24"/>
          <w:u w:val="none"/>
          <w:lang w:eastAsia="lv-LV"/>
        </w:rPr>
        <w:t>euro</w:t>
      </w:r>
      <w:proofErr w:type="spellEnd"/>
      <w:r w:rsidRPr="00840402">
        <w:rPr>
          <w:color w:val="000000"/>
          <w:szCs w:val="24"/>
          <w:u w:val="none"/>
          <w:lang w:eastAsia="lv-LV"/>
        </w:rPr>
        <w:t>)</w:t>
      </w:r>
      <w:r w:rsidRPr="00840402">
        <w:rPr>
          <w:szCs w:val="24"/>
          <w:u w:val="none"/>
          <w:lang w:eastAsia="lv-LV"/>
        </w:rPr>
        <w:t>.</w:t>
      </w:r>
    </w:p>
    <w:p w14:paraId="6D3EC14F" w14:textId="77777777" w:rsidR="00840402" w:rsidRPr="00840402" w:rsidRDefault="00840402" w:rsidP="00840402">
      <w:pPr>
        <w:numPr>
          <w:ilvl w:val="0"/>
          <w:numId w:val="11"/>
        </w:numPr>
        <w:tabs>
          <w:tab w:val="left" w:pos="709"/>
        </w:tabs>
        <w:spacing w:line="360" w:lineRule="auto"/>
        <w:ind w:left="0" w:firstLine="360"/>
        <w:contextualSpacing/>
        <w:jc w:val="both"/>
        <w:rPr>
          <w:szCs w:val="24"/>
          <w:u w:val="none"/>
          <w:lang w:eastAsia="lv-LV"/>
        </w:rPr>
      </w:pPr>
      <w:r w:rsidRPr="00840402">
        <w:rPr>
          <w:szCs w:val="24"/>
          <w:u w:val="none"/>
          <w:lang w:eastAsia="lv-LV"/>
        </w:rPr>
        <w:t>APSTIPRINĀT šā lēmuma 1.punktā minētā nekustamā īpašuma pirmās izsoles noteikumus (pielikums), kas ir šī lēmuma neatņemama sastāvdaļa.</w:t>
      </w:r>
    </w:p>
    <w:p w14:paraId="1B8AD509" w14:textId="77777777" w:rsidR="00840402" w:rsidRPr="00840402" w:rsidRDefault="00840402" w:rsidP="00840402">
      <w:pPr>
        <w:numPr>
          <w:ilvl w:val="0"/>
          <w:numId w:val="11"/>
        </w:numPr>
        <w:tabs>
          <w:tab w:val="left" w:pos="709"/>
        </w:tabs>
        <w:spacing w:line="360" w:lineRule="auto"/>
        <w:ind w:left="0" w:firstLine="360"/>
        <w:contextualSpacing/>
        <w:jc w:val="both"/>
        <w:rPr>
          <w:szCs w:val="24"/>
          <w:u w:val="none"/>
          <w:lang w:eastAsia="lv-LV"/>
        </w:rPr>
      </w:pPr>
      <w:r w:rsidRPr="00840402">
        <w:rPr>
          <w:szCs w:val="24"/>
          <w:u w:val="none"/>
          <w:lang w:eastAsia="lv-LV"/>
        </w:rPr>
        <w:t>UZDOT Gulbenes novada pašvaldības īpašuma novērtēšanas un izsoļu komisijai rīkot šā lēmuma 1.punktā minētā nekustamā īpašuma pirmo izsoli.</w:t>
      </w:r>
    </w:p>
    <w:p w14:paraId="381B6BF3" w14:textId="77777777" w:rsidR="00840402" w:rsidRPr="00840402" w:rsidRDefault="00840402" w:rsidP="00840402">
      <w:pPr>
        <w:numPr>
          <w:ilvl w:val="0"/>
          <w:numId w:val="11"/>
        </w:numPr>
        <w:tabs>
          <w:tab w:val="left" w:pos="709"/>
        </w:tabs>
        <w:spacing w:line="360" w:lineRule="auto"/>
        <w:ind w:left="0" w:firstLine="360"/>
        <w:contextualSpacing/>
        <w:jc w:val="both"/>
        <w:rPr>
          <w:szCs w:val="24"/>
          <w:u w:val="none"/>
          <w:lang w:eastAsia="lv-LV"/>
        </w:rPr>
      </w:pPr>
      <w:r w:rsidRPr="00840402">
        <w:rPr>
          <w:szCs w:val="24"/>
          <w:u w:val="none"/>
          <w:lang w:eastAsia="lv-LV"/>
        </w:rPr>
        <w:t>Lēmuma izpildes kontroli veikt Gulbenes novada pašvaldības izpilddirektorei.</w:t>
      </w:r>
    </w:p>
    <w:p w14:paraId="75B91376" w14:textId="636F8D39" w:rsidR="00840402" w:rsidRPr="00840402" w:rsidRDefault="00840402" w:rsidP="00840402">
      <w:pPr>
        <w:tabs>
          <w:tab w:val="left" w:pos="426"/>
        </w:tabs>
        <w:spacing w:after="160" w:line="259" w:lineRule="auto"/>
        <w:jc w:val="right"/>
        <w:rPr>
          <w:szCs w:val="24"/>
          <w:u w:val="none"/>
          <w:lang w:eastAsia="lv-LV"/>
        </w:rPr>
      </w:pPr>
      <w:r w:rsidRPr="00840402">
        <w:rPr>
          <w:szCs w:val="24"/>
          <w:u w:val="none"/>
          <w:lang w:eastAsia="lv-LV"/>
        </w:rPr>
        <w:t>Pielikums 25.07.2024. Gulbenes novada pašvaldības domes lēmumam Nr. GND/2024/__</w:t>
      </w:r>
    </w:p>
    <w:p w14:paraId="582C8FC6" w14:textId="77777777" w:rsidR="00840402" w:rsidRPr="00840402" w:rsidRDefault="00840402" w:rsidP="00840402">
      <w:pPr>
        <w:jc w:val="right"/>
        <w:rPr>
          <w:szCs w:val="24"/>
          <w:u w:val="none"/>
          <w:lang w:eastAsia="lv-LV"/>
        </w:rPr>
      </w:pPr>
    </w:p>
    <w:p w14:paraId="40948D26" w14:textId="77777777" w:rsidR="00840402" w:rsidRPr="00840402" w:rsidRDefault="00840402" w:rsidP="00840402">
      <w:pPr>
        <w:jc w:val="center"/>
        <w:rPr>
          <w:b/>
          <w:caps/>
          <w:szCs w:val="24"/>
          <w:u w:val="none"/>
          <w:lang w:eastAsia="lv-LV"/>
        </w:rPr>
      </w:pPr>
      <w:r w:rsidRPr="00840402">
        <w:rPr>
          <w:b/>
          <w:caps/>
          <w:szCs w:val="24"/>
          <w:u w:val="none"/>
          <w:lang w:eastAsia="lv-LV"/>
        </w:rPr>
        <w:t xml:space="preserve">Gulbenes novada pašvaldības nekustamā īpašuma – </w:t>
      </w:r>
    </w:p>
    <w:p w14:paraId="1DF7CC10" w14:textId="77777777" w:rsidR="00840402" w:rsidRPr="00840402" w:rsidRDefault="00840402" w:rsidP="00840402">
      <w:pPr>
        <w:jc w:val="center"/>
        <w:rPr>
          <w:b/>
          <w:caps/>
          <w:szCs w:val="24"/>
          <w:u w:val="none"/>
          <w:lang w:eastAsia="lv-LV"/>
        </w:rPr>
      </w:pPr>
      <w:r w:rsidRPr="00840402">
        <w:rPr>
          <w:b/>
          <w:caps/>
          <w:szCs w:val="24"/>
          <w:u w:val="none"/>
          <w:lang w:eastAsia="lv-LV"/>
        </w:rPr>
        <w:t>Pļavu iela 4, Gulbenē, Gulbenes novadā,</w:t>
      </w:r>
    </w:p>
    <w:p w14:paraId="465C52CF" w14:textId="77777777" w:rsidR="00840402" w:rsidRPr="00840402" w:rsidRDefault="00840402" w:rsidP="00840402">
      <w:pPr>
        <w:jc w:val="center"/>
        <w:rPr>
          <w:b/>
          <w:szCs w:val="24"/>
          <w:u w:val="none"/>
          <w:lang w:eastAsia="lv-LV"/>
        </w:rPr>
      </w:pPr>
      <w:r w:rsidRPr="00840402">
        <w:rPr>
          <w:b/>
          <w:szCs w:val="24"/>
          <w:u w:val="none"/>
          <w:lang w:eastAsia="lv-LV"/>
        </w:rPr>
        <w:t>PIRMĀS IZSOLES NOTEIKUMI</w:t>
      </w:r>
    </w:p>
    <w:p w14:paraId="5EE1B699" w14:textId="77777777" w:rsidR="00840402" w:rsidRPr="00840402" w:rsidRDefault="00840402" w:rsidP="00840402">
      <w:pPr>
        <w:tabs>
          <w:tab w:val="left" w:pos="0"/>
          <w:tab w:val="left" w:pos="426"/>
        </w:tabs>
        <w:ind w:right="43" w:firstLine="284"/>
        <w:jc w:val="center"/>
        <w:rPr>
          <w:b/>
          <w:bCs/>
          <w:szCs w:val="24"/>
          <w:u w:val="none"/>
        </w:rPr>
      </w:pPr>
    </w:p>
    <w:p w14:paraId="1426FEE6" w14:textId="77777777" w:rsidR="00840402" w:rsidRPr="00840402" w:rsidRDefault="00840402" w:rsidP="00840402">
      <w:pPr>
        <w:tabs>
          <w:tab w:val="left" w:pos="0"/>
          <w:tab w:val="left" w:pos="426"/>
          <w:tab w:val="left" w:pos="709"/>
        </w:tabs>
        <w:spacing w:line="360" w:lineRule="auto"/>
        <w:ind w:right="43"/>
        <w:jc w:val="center"/>
        <w:rPr>
          <w:b/>
          <w:szCs w:val="24"/>
          <w:u w:val="none"/>
        </w:rPr>
      </w:pPr>
      <w:r w:rsidRPr="00840402">
        <w:rPr>
          <w:b/>
          <w:szCs w:val="24"/>
          <w:u w:val="none"/>
        </w:rPr>
        <w:t>1. Vispārīgie noteikumi</w:t>
      </w:r>
    </w:p>
    <w:p w14:paraId="370D85F0" w14:textId="77777777" w:rsidR="00840402" w:rsidRPr="00840402" w:rsidRDefault="00840402" w:rsidP="00840402">
      <w:pPr>
        <w:spacing w:line="360" w:lineRule="auto"/>
        <w:ind w:left="426" w:right="-1" w:hanging="426"/>
        <w:jc w:val="both"/>
        <w:rPr>
          <w:color w:val="000000"/>
          <w:szCs w:val="24"/>
          <w:u w:val="none"/>
          <w:lang w:eastAsia="lv-LV"/>
        </w:rPr>
      </w:pPr>
      <w:r w:rsidRPr="00840402">
        <w:rPr>
          <w:szCs w:val="24"/>
          <w:u w:val="none"/>
        </w:rPr>
        <w:lastRenderedPageBreak/>
        <w:t xml:space="preserve">1.1. </w:t>
      </w:r>
      <w:r w:rsidRPr="00840402">
        <w:rPr>
          <w:color w:val="000000"/>
          <w:szCs w:val="24"/>
          <w:u w:val="none"/>
          <w:lang w:eastAsia="lv-LV"/>
        </w:rPr>
        <w:t xml:space="preserve">Šie noteikumi nosaka kārtību, kādā tiek rīkota pirmā mutiskā atklātā izsole ar augšupejošu soli </w:t>
      </w:r>
      <w:r w:rsidRPr="00840402">
        <w:rPr>
          <w:szCs w:val="24"/>
          <w:u w:val="none"/>
          <w:lang w:eastAsia="lv-LV"/>
        </w:rPr>
        <w:t xml:space="preserve">Gulbenes novada pašvaldības </w:t>
      </w:r>
      <w:r w:rsidRPr="00840402">
        <w:rPr>
          <w:rFonts w:eastAsia="SimSun"/>
          <w:color w:val="00000A"/>
          <w:szCs w:val="24"/>
          <w:u w:val="none"/>
          <w:lang w:eastAsia="zh-CN" w:bidi="hi-IN"/>
        </w:rPr>
        <w:t xml:space="preserve">nekustamā īpašuma </w:t>
      </w:r>
      <w:r w:rsidRPr="00840402">
        <w:rPr>
          <w:rFonts w:eastAsia="SimSun" w:cs="Mangal"/>
          <w:color w:val="00000A"/>
          <w:szCs w:val="24"/>
          <w:u w:val="none"/>
          <w:lang w:eastAsia="zh-CN" w:bidi="hi-IN"/>
        </w:rPr>
        <w:t>Pļavu iela 4, Gulbenē, Gulbenes novadā, kadastra numurs 5001 009 0337</w:t>
      </w:r>
      <w:r w:rsidRPr="00840402">
        <w:rPr>
          <w:szCs w:val="24"/>
          <w:u w:val="none"/>
          <w:lang w:eastAsia="lv-LV"/>
        </w:rPr>
        <w:t xml:space="preserve"> </w:t>
      </w:r>
      <w:r w:rsidRPr="00840402">
        <w:rPr>
          <w:color w:val="000000"/>
          <w:szCs w:val="24"/>
          <w:u w:val="none"/>
          <w:lang w:eastAsia="lv-LV"/>
        </w:rPr>
        <w:t xml:space="preserve">(turpmāk – Objekts) pircēja noteikšanai. </w:t>
      </w:r>
    </w:p>
    <w:p w14:paraId="1CD80D80" w14:textId="77777777" w:rsidR="00840402" w:rsidRPr="00840402" w:rsidRDefault="00840402" w:rsidP="00840402">
      <w:pPr>
        <w:spacing w:line="360" w:lineRule="auto"/>
        <w:ind w:left="426" w:right="-1" w:hanging="426"/>
        <w:jc w:val="both"/>
        <w:rPr>
          <w:szCs w:val="24"/>
          <w:u w:val="none"/>
          <w:lang w:eastAsia="lv-LV"/>
        </w:rPr>
      </w:pPr>
      <w:r w:rsidRPr="00840402">
        <w:rPr>
          <w:color w:val="000000"/>
          <w:szCs w:val="24"/>
          <w:u w:val="none"/>
          <w:lang w:eastAsia="lv-LV"/>
        </w:rPr>
        <w:t>1.2. I</w:t>
      </w:r>
      <w:r w:rsidRPr="00840402">
        <w:rPr>
          <w:szCs w:val="24"/>
          <w:u w:val="none"/>
          <w:lang w:eastAsia="lv-LV"/>
        </w:rPr>
        <w:t>zsole notiek ievērojot Pašvaldību likumu, Publiskas personas mantas atsavināšanas likumu un šos izsoles noteikumus.</w:t>
      </w:r>
    </w:p>
    <w:p w14:paraId="278A9BA7" w14:textId="77777777" w:rsidR="00840402" w:rsidRPr="00840402" w:rsidRDefault="00840402" w:rsidP="00840402">
      <w:pPr>
        <w:spacing w:line="360" w:lineRule="auto"/>
        <w:ind w:left="426" w:right="-1" w:hanging="426"/>
        <w:jc w:val="both"/>
        <w:rPr>
          <w:color w:val="000000"/>
          <w:szCs w:val="24"/>
          <w:u w:val="none"/>
          <w:lang w:val="da-DK" w:eastAsia="lv-LV"/>
        </w:rPr>
      </w:pPr>
      <w:r w:rsidRPr="00840402">
        <w:rPr>
          <w:color w:val="000000"/>
          <w:szCs w:val="24"/>
          <w:u w:val="none"/>
          <w:lang w:eastAsia="lv-LV"/>
        </w:rPr>
        <w:t>1.3. Objekta izsoli rīko Gulbenes novada pašvaldības domes izveidotā Gulbenes novada pašvaldības īpašuma novērtēšanas un izsoļu komisija</w:t>
      </w:r>
      <w:r w:rsidRPr="00840402">
        <w:rPr>
          <w:szCs w:val="24"/>
          <w:u w:val="none"/>
          <w:lang w:eastAsia="lv-LV"/>
        </w:rPr>
        <w:t xml:space="preserve"> (turpmāk – Izsoles komisija).</w:t>
      </w:r>
    </w:p>
    <w:p w14:paraId="0B821955" w14:textId="77777777" w:rsidR="00840402" w:rsidRPr="00840402" w:rsidRDefault="00840402" w:rsidP="00840402">
      <w:pPr>
        <w:spacing w:line="360" w:lineRule="auto"/>
        <w:ind w:left="567" w:hanging="567"/>
        <w:jc w:val="both"/>
        <w:rPr>
          <w:szCs w:val="24"/>
          <w:u w:val="none"/>
        </w:rPr>
      </w:pPr>
      <w:r w:rsidRPr="00840402">
        <w:rPr>
          <w:szCs w:val="24"/>
          <w:u w:val="none"/>
        </w:rPr>
        <w:t>1.4. Ziņas par izsolē atsavināmo Objektu:</w:t>
      </w:r>
    </w:p>
    <w:p w14:paraId="1912862E" w14:textId="77777777" w:rsidR="00840402" w:rsidRPr="00840402" w:rsidRDefault="00840402" w:rsidP="00840402">
      <w:pPr>
        <w:spacing w:line="360" w:lineRule="auto"/>
        <w:ind w:left="1134" w:right="43" w:hanging="708"/>
        <w:jc w:val="both"/>
        <w:rPr>
          <w:szCs w:val="24"/>
          <w:u w:val="none"/>
        </w:rPr>
      </w:pPr>
      <w:r w:rsidRPr="00840402">
        <w:rPr>
          <w:szCs w:val="24"/>
          <w:u w:val="none"/>
        </w:rPr>
        <w:t xml:space="preserve">1.4.1. </w:t>
      </w:r>
      <w:r w:rsidRPr="00840402">
        <w:rPr>
          <w:rFonts w:eastAsia="SimSun"/>
          <w:color w:val="00000A"/>
          <w:szCs w:val="24"/>
          <w:u w:val="none"/>
          <w:lang w:eastAsia="zh-CN" w:bidi="hi-IN"/>
        </w:rPr>
        <w:t xml:space="preserve">Gulbenes novada pašvaldības </w:t>
      </w:r>
      <w:r w:rsidRPr="00840402">
        <w:rPr>
          <w:color w:val="000000"/>
          <w:szCs w:val="24"/>
          <w:u w:val="none"/>
          <w:lang w:eastAsia="lv-LV"/>
        </w:rPr>
        <w:t xml:space="preserve">nekustamais īpašums </w:t>
      </w:r>
      <w:r w:rsidRPr="00840402">
        <w:rPr>
          <w:rFonts w:eastAsia="SimSun" w:cs="Mangal"/>
          <w:color w:val="00000A"/>
          <w:szCs w:val="24"/>
          <w:u w:val="none"/>
          <w:lang w:eastAsia="zh-CN" w:bidi="hi-IN"/>
        </w:rPr>
        <w:t xml:space="preserve">Pļavu iela 4, Gulbenē, Gulbenes novadā, kadastra numurs 5001 009 0337, kas sastāv no zemes vienības ar kadastra apzīmējumu 50010090337 ar platību 800 </w:t>
      </w:r>
      <w:proofErr w:type="spellStart"/>
      <w:r w:rsidRPr="00840402">
        <w:rPr>
          <w:rFonts w:eastAsia="SimSun" w:cs="Mangal"/>
          <w:color w:val="00000A"/>
          <w:szCs w:val="24"/>
          <w:u w:val="none"/>
          <w:lang w:eastAsia="zh-CN" w:bidi="hi-IN"/>
        </w:rPr>
        <w:t>kv.m</w:t>
      </w:r>
      <w:proofErr w:type="spellEnd"/>
      <w:r w:rsidRPr="00840402">
        <w:rPr>
          <w:szCs w:val="24"/>
          <w:u w:val="none"/>
          <w:lang w:eastAsia="lv-LV"/>
        </w:rPr>
        <w:t>.</w:t>
      </w:r>
      <w:r w:rsidRPr="00840402">
        <w:rPr>
          <w:szCs w:val="24"/>
          <w:u w:val="none"/>
        </w:rPr>
        <w:t xml:space="preserve"> </w:t>
      </w:r>
    </w:p>
    <w:p w14:paraId="76B2644E" w14:textId="77777777" w:rsidR="00840402" w:rsidRPr="00840402" w:rsidRDefault="00840402" w:rsidP="00840402">
      <w:pPr>
        <w:spacing w:line="360" w:lineRule="auto"/>
        <w:ind w:left="1134" w:right="43" w:hanging="708"/>
        <w:jc w:val="both"/>
        <w:rPr>
          <w:szCs w:val="24"/>
          <w:u w:val="none"/>
        </w:rPr>
      </w:pPr>
      <w:r w:rsidRPr="00840402">
        <w:rPr>
          <w:szCs w:val="24"/>
          <w:u w:val="none"/>
        </w:rPr>
        <w:t>1.4.2.</w:t>
      </w:r>
      <w:r w:rsidRPr="00840402">
        <w:rPr>
          <w:color w:val="000000"/>
          <w:szCs w:val="24"/>
          <w:u w:val="none"/>
          <w:lang w:eastAsia="lv-LV"/>
        </w:rPr>
        <w:t xml:space="preserve"> Objekts ir Gulbenes novada pašvaldības īpašums. Tas reģistrēts Gulbenes pilsētas zemesgrāmatas nodalījumā Nr.</w:t>
      </w:r>
      <w:r w:rsidRPr="00840402">
        <w:rPr>
          <w:rFonts w:ascii="Arial" w:hAnsi="Arial" w:cs="Arial"/>
          <w:sz w:val="22"/>
          <w:u w:val="none"/>
          <w:lang w:eastAsia="lv-LV"/>
        </w:rPr>
        <w:t xml:space="preserve"> </w:t>
      </w:r>
      <w:r w:rsidRPr="00840402">
        <w:rPr>
          <w:color w:val="000000"/>
          <w:szCs w:val="24"/>
          <w:u w:val="none"/>
          <w:lang w:eastAsia="lv-LV"/>
        </w:rPr>
        <w:t>100000240380.</w:t>
      </w:r>
    </w:p>
    <w:p w14:paraId="34BEFD1F" w14:textId="77777777" w:rsidR="00840402" w:rsidRPr="00840402" w:rsidRDefault="00840402" w:rsidP="00840402">
      <w:pPr>
        <w:spacing w:line="360" w:lineRule="auto"/>
        <w:ind w:left="993" w:right="43" w:hanging="567"/>
        <w:jc w:val="both"/>
        <w:rPr>
          <w:szCs w:val="24"/>
          <w:u w:val="none"/>
        </w:rPr>
      </w:pPr>
      <w:r w:rsidRPr="00840402">
        <w:rPr>
          <w:szCs w:val="24"/>
          <w:u w:val="none"/>
        </w:rPr>
        <w:t xml:space="preserve">1.4.3. </w:t>
      </w:r>
      <w:r w:rsidRPr="00840402">
        <w:rPr>
          <w:szCs w:val="24"/>
          <w:u w:val="none"/>
          <w:lang w:eastAsia="lv-LV"/>
        </w:rPr>
        <w:t>Pirmpirkuma tiesības uz Objekta iegādi nav</w:t>
      </w:r>
      <w:r w:rsidRPr="00840402">
        <w:rPr>
          <w:szCs w:val="24"/>
          <w:u w:val="none"/>
        </w:rPr>
        <w:t>.</w:t>
      </w:r>
    </w:p>
    <w:p w14:paraId="1E01609C" w14:textId="77777777" w:rsidR="00840402" w:rsidRPr="00840402" w:rsidRDefault="00840402" w:rsidP="00840402">
      <w:pPr>
        <w:spacing w:line="360" w:lineRule="auto"/>
        <w:ind w:left="426" w:right="43" w:hanging="426"/>
        <w:jc w:val="both"/>
        <w:rPr>
          <w:szCs w:val="24"/>
          <w:u w:val="none"/>
        </w:rPr>
      </w:pPr>
      <w:r w:rsidRPr="00840402">
        <w:rPr>
          <w:szCs w:val="24"/>
          <w:u w:val="none"/>
        </w:rPr>
        <w:t xml:space="preserve">1.5. Sludinājums </w:t>
      </w:r>
      <w:r w:rsidRPr="00840402">
        <w:rPr>
          <w:bCs/>
          <w:szCs w:val="24"/>
          <w:u w:val="none"/>
        </w:rPr>
        <w:t xml:space="preserve">par Objekta </w:t>
      </w:r>
      <w:r w:rsidRPr="00840402">
        <w:rPr>
          <w:color w:val="000000"/>
          <w:szCs w:val="24"/>
          <w:u w:val="none"/>
          <w:lang w:eastAsia="lv-LV"/>
        </w:rPr>
        <w:t xml:space="preserve">atsavināšanu izsolē tiek publicēts Gulbenes novada pašvaldības bezmaksas izdevumā “Gulbenes novada ziņas”, Latvijas Republikas oficiālajā izdevumā “Latvijas Vēstnesis”, Gulbenes novada pašvaldības tīmekļa vietnē </w:t>
      </w:r>
      <w:hyperlink r:id="rId28" w:history="1">
        <w:r w:rsidRPr="00840402">
          <w:rPr>
            <w:rFonts w:cs="Arial"/>
            <w:color w:val="0563C1"/>
            <w:szCs w:val="24"/>
            <w:lang w:eastAsia="lv-LV"/>
          </w:rPr>
          <w:t>www.gulbene.lv</w:t>
        </w:r>
      </w:hyperlink>
      <w:r w:rsidRPr="00840402">
        <w:rPr>
          <w:szCs w:val="24"/>
          <w:u w:val="none"/>
        </w:rPr>
        <w:t>.</w:t>
      </w:r>
    </w:p>
    <w:p w14:paraId="35E40C0D" w14:textId="77777777" w:rsidR="00840402" w:rsidRPr="00840402" w:rsidRDefault="00840402" w:rsidP="00840402">
      <w:pPr>
        <w:keepLines/>
        <w:spacing w:line="360" w:lineRule="auto"/>
        <w:ind w:left="426" w:right="43" w:hanging="426"/>
        <w:jc w:val="both"/>
        <w:rPr>
          <w:szCs w:val="24"/>
          <w:u w:val="none"/>
          <w:lang w:eastAsia="lv-LV"/>
        </w:rPr>
      </w:pPr>
      <w:r w:rsidRPr="00840402">
        <w:rPr>
          <w:szCs w:val="24"/>
          <w:u w:val="none"/>
        </w:rPr>
        <w:t xml:space="preserve">1.6. </w:t>
      </w:r>
      <w:r w:rsidRPr="00840402">
        <w:rPr>
          <w:szCs w:val="24"/>
          <w:u w:val="none"/>
          <w:lang w:eastAsia="lv-LV"/>
        </w:rPr>
        <w:t xml:space="preserve">Ar izsoles noteikumiem var iepazīties Gulbenes novada pašvaldības tīmekļa vietnē </w:t>
      </w:r>
      <w:hyperlink r:id="rId29" w:history="1">
        <w:r w:rsidRPr="00840402">
          <w:rPr>
            <w:rFonts w:cs="Arial"/>
            <w:color w:val="0563C1"/>
            <w:szCs w:val="24"/>
            <w:lang w:eastAsia="lv-LV"/>
          </w:rPr>
          <w:t>www.gulbene.lv</w:t>
        </w:r>
      </w:hyperlink>
      <w:r w:rsidRPr="00840402">
        <w:rPr>
          <w:szCs w:val="24"/>
          <w:u w:val="none"/>
          <w:lang w:eastAsia="lv-LV"/>
        </w:rPr>
        <w:t>.</w:t>
      </w:r>
    </w:p>
    <w:p w14:paraId="08AF1E3A" w14:textId="77777777" w:rsidR="00840402" w:rsidRPr="00840402" w:rsidRDefault="00840402" w:rsidP="00840402">
      <w:pPr>
        <w:keepLines/>
        <w:spacing w:line="360" w:lineRule="auto"/>
        <w:ind w:left="426" w:right="43" w:hanging="426"/>
        <w:jc w:val="both"/>
        <w:rPr>
          <w:szCs w:val="24"/>
          <w:u w:val="none"/>
        </w:rPr>
      </w:pPr>
      <w:r w:rsidRPr="00840402">
        <w:rPr>
          <w:szCs w:val="24"/>
          <w:u w:val="none"/>
          <w:lang w:eastAsia="lv-LV"/>
        </w:rPr>
        <w:t xml:space="preserve">1.7. </w:t>
      </w:r>
      <w:r w:rsidRPr="00840402">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30" w:history="1">
        <w:r w:rsidRPr="00840402">
          <w:rPr>
            <w:rFonts w:cs="Arial"/>
            <w:color w:val="0563C1"/>
            <w:szCs w:val="24"/>
          </w:rPr>
          <w:t>dome@gulbene.lv</w:t>
        </w:r>
      </w:hyperlink>
      <w:r w:rsidRPr="00840402">
        <w:rPr>
          <w:szCs w:val="24"/>
          <w:u w:val="none"/>
        </w:rPr>
        <w:t xml:space="preserve">, </w:t>
      </w:r>
      <w:r w:rsidRPr="00840402">
        <w:rPr>
          <w:szCs w:val="24"/>
          <w:u w:val="none"/>
          <w:lang w:eastAsia="lv-LV"/>
        </w:rPr>
        <w:t xml:space="preserve">pa tālruni 64474919 (Gulbenes novada Centrālās pārvaldes Īpašumu pārraudzības nodaļas vecākā zemes lietu speciāliste </w:t>
      </w:r>
      <w:proofErr w:type="spellStart"/>
      <w:r w:rsidRPr="00840402">
        <w:rPr>
          <w:szCs w:val="24"/>
          <w:u w:val="none"/>
          <w:lang w:eastAsia="lv-LV"/>
        </w:rPr>
        <w:t>L.Bašķere</w:t>
      </w:r>
      <w:proofErr w:type="spellEnd"/>
      <w:r w:rsidRPr="00840402">
        <w:rPr>
          <w:szCs w:val="24"/>
          <w:u w:val="none"/>
          <w:lang w:eastAsia="lv-LV"/>
        </w:rPr>
        <w:t>)</w:t>
      </w:r>
      <w:r w:rsidRPr="00840402">
        <w:rPr>
          <w:bCs/>
          <w:szCs w:val="24"/>
          <w:u w:val="none"/>
          <w:lang w:eastAsia="lv-LV"/>
        </w:rPr>
        <w:t>.</w:t>
      </w:r>
    </w:p>
    <w:p w14:paraId="41273FD5" w14:textId="77777777" w:rsidR="00840402" w:rsidRPr="00840402" w:rsidRDefault="00840402" w:rsidP="00840402">
      <w:pPr>
        <w:shd w:val="clear" w:color="auto" w:fill="FFFFFF"/>
        <w:tabs>
          <w:tab w:val="left" w:pos="720"/>
        </w:tabs>
        <w:spacing w:before="10" w:line="360" w:lineRule="auto"/>
        <w:jc w:val="center"/>
        <w:rPr>
          <w:b/>
          <w:szCs w:val="24"/>
          <w:u w:val="none"/>
        </w:rPr>
      </w:pPr>
      <w:r w:rsidRPr="00840402">
        <w:rPr>
          <w:b/>
          <w:szCs w:val="24"/>
          <w:u w:val="none"/>
        </w:rPr>
        <w:t>2. Izsoles veids, maksājumi un samaksas kārtība</w:t>
      </w:r>
    </w:p>
    <w:p w14:paraId="19C8A107" w14:textId="77777777" w:rsidR="00840402" w:rsidRPr="00840402" w:rsidRDefault="00840402" w:rsidP="00840402">
      <w:pPr>
        <w:keepLines/>
        <w:spacing w:line="360" w:lineRule="auto"/>
        <w:ind w:left="426" w:right="43" w:hanging="426"/>
        <w:jc w:val="both"/>
        <w:rPr>
          <w:bCs/>
          <w:szCs w:val="24"/>
          <w:u w:val="none"/>
        </w:rPr>
      </w:pPr>
      <w:r w:rsidRPr="00840402">
        <w:rPr>
          <w:bCs/>
          <w:szCs w:val="24"/>
          <w:u w:val="none"/>
        </w:rPr>
        <w:t>2.1. Objekta atsavināšanas veids ir mutiska atklāta izsole ar augšupejošu soli.</w:t>
      </w:r>
    </w:p>
    <w:p w14:paraId="40D64A6E" w14:textId="77777777" w:rsidR="00840402" w:rsidRPr="00840402" w:rsidRDefault="00840402" w:rsidP="00840402">
      <w:pPr>
        <w:keepLines/>
        <w:spacing w:line="360" w:lineRule="auto"/>
        <w:ind w:left="426" w:right="43" w:hanging="426"/>
        <w:jc w:val="both"/>
        <w:rPr>
          <w:bCs/>
          <w:szCs w:val="24"/>
          <w:u w:val="none"/>
        </w:rPr>
      </w:pPr>
      <w:r w:rsidRPr="00840402">
        <w:rPr>
          <w:bCs/>
          <w:szCs w:val="24"/>
          <w:u w:val="none"/>
        </w:rPr>
        <w:t xml:space="preserve">2.2. Maksāšanas līdzekļi – 100% </w:t>
      </w:r>
      <w:proofErr w:type="spellStart"/>
      <w:r w:rsidRPr="00840402">
        <w:rPr>
          <w:bCs/>
          <w:i/>
          <w:szCs w:val="24"/>
          <w:u w:val="none"/>
        </w:rPr>
        <w:t>euro</w:t>
      </w:r>
      <w:proofErr w:type="spellEnd"/>
      <w:r w:rsidRPr="00840402">
        <w:rPr>
          <w:bCs/>
          <w:szCs w:val="24"/>
          <w:u w:val="none"/>
        </w:rPr>
        <w:t>.</w:t>
      </w:r>
    </w:p>
    <w:p w14:paraId="77F24356" w14:textId="77777777" w:rsidR="00840402" w:rsidRPr="00840402" w:rsidRDefault="00840402" w:rsidP="00840402">
      <w:pPr>
        <w:spacing w:line="360" w:lineRule="auto"/>
        <w:ind w:left="426" w:right="43" w:hanging="426"/>
        <w:jc w:val="both"/>
        <w:rPr>
          <w:szCs w:val="24"/>
          <w:u w:val="none"/>
        </w:rPr>
      </w:pPr>
      <w:r w:rsidRPr="00840402">
        <w:rPr>
          <w:bCs/>
          <w:szCs w:val="24"/>
          <w:u w:val="none"/>
        </w:rPr>
        <w:t xml:space="preserve">2.3. </w:t>
      </w:r>
      <w:r w:rsidRPr="00840402">
        <w:rPr>
          <w:szCs w:val="24"/>
          <w:u w:val="none"/>
        </w:rPr>
        <w:t xml:space="preserve">Objekta izsoles nosacītā cena (izsoles sākumcena) </w:t>
      </w:r>
      <w:r w:rsidRPr="00840402">
        <w:rPr>
          <w:szCs w:val="24"/>
          <w:u w:val="none"/>
          <w:lang w:eastAsia="lv-LV"/>
        </w:rPr>
        <w:t xml:space="preserve">1500 EUR (viens tūkstotis pieci simti </w:t>
      </w:r>
      <w:proofErr w:type="spellStart"/>
      <w:r w:rsidRPr="00840402">
        <w:rPr>
          <w:i/>
          <w:color w:val="000000"/>
          <w:szCs w:val="24"/>
          <w:u w:val="none"/>
          <w:lang w:eastAsia="lv-LV"/>
        </w:rPr>
        <w:t>euro</w:t>
      </w:r>
      <w:proofErr w:type="spellEnd"/>
      <w:r w:rsidRPr="00840402">
        <w:rPr>
          <w:color w:val="000000"/>
          <w:szCs w:val="24"/>
          <w:u w:val="none"/>
          <w:lang w:eastAsia="lv-LV"/>
        </w:rPr>
        <w:t>)</w:t>
      </w:r>
      <w:r w:rsidRPr="00840402">
        <w:rPr>
          <w:szCs w:val="24"/>
          <w:u w:val="none"/>
        </w:rPr>
        <w:t>.</w:t>
      </w:r>
    </w:p>
    <w:p w14:paraId="240E313B" w14:textId="77777777" w:rsidR="00840402" w:rsidRPr="00840402" w:rsidRDefault="00840402" w:rsidP="00840402">
      <w:pPr>
        <w:spacing w:line="360" w:lineRule="auto"/>
        <w:ind w:left="426" w:hanging="426"/>
        <w:jc w:val="both"/>
        <w:rPr>
          <w:szCs w:val="24"/>
          <w:u w:val="none"/>
        </w:rPr>
      </w:pPr>
      <w:r w:rsidRPr="00840402">
        <w:rPr>
          <w:szCs w:val="24"/>
          <w:u w:val="none"/>
        </w:rPr>
        <w:t xml:space="preserve">2.4. </w:t>
      </w:r>
      <w:r w:rsidRPr="00840402">
        <w:rPr>
          <w:bCs/>
          <w:szCs w:val="24"/>
          <w:u w:val="none"/>
        </w:rPr>
        <w:t xml:space="preserve">Objekta </w:t>
      </w:r>
      <w:r w:rsidRPr="00840402">
        <w:rPr>
          <w:color w:val="000000"/>
          <w:szCs w:val="24"/>
          <w:u w:val="none"/>
          <w:lang w:eastAsia="lv-LV"/>
        </w:rPr>
        <w:t xml:space="preserve">nodrošinājums tiek noteikts 10% apmērā no izsoles nosacītās cenas, t.i., 150 EUR (viens simts piecdesmit </w:t>
      </w:r>
      <w:proofErr w:type="spellStart"/>
      <w:r w:rsidRPr="00840402">
        <w:rPr>
          <w:i/>
          <w:color w:val="000000"/>
          <w:szCs w:val="24"/>
          <w:u w:val="none"/>
          <w:lang w:eastAsia="lv-LV"/>
        </w:rPr>
        <w:t>euro</w:t>
      </w:r>
      <w:proofErr w:type="spellEnd"/>
      <w:r w:rsidRPr="00840402">
        <w:rPr>
          <w:color w:val="000000"/>
          <w:szCs w:val="24"/>
          <w:u w:val="none"/>
          <w:lang w:eastAsia="lv-LV"/>
        </w:rPr>
        <w:t>).</w:t>
      </w:r>
      <w:r w:rsidRPr="00840402">
        <w:rPr>
          <w:color w:val="000000"/>
          <w:szCs w:val="24"/>
          <w:u w:val="none"/>
        </w:rPr>
        <w:t xml:space="preserve"> </w:t>
      </w:r>
      <w:r w:rsidRPr="00840402">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840402">
        <w:rPr>
          <w:szCs w:val="24"/>
          <w:u w:val="none"/>
        </w:rPr>
        <w:t>norādot maksājuma mērķi “Nekustamā īpašuma Pļavu iela 4, Gulbenē, Gulbenes novadā, izsoles nodrošinājums”</w:t>
      </w:r>
      <w:r w:rsidRPr="00840402">
        <w:rPr>
          <w:color w:val="000000"/>
          <w:szCs w:val="24"/>
          <w:u w:val="none"/>
          <w:lang w:eastAsia="lv-LV"/>
        </w:rPr>
        <w:t>.</w:t>
      </w:r>
      <w:r w:rsidRPr="00840402">
        <w:rPr>
          <w:szCs w:val="24"/>
          <w:u w:val="none"/>
          <w:lang w:eastAsia="lv-LV"/>
        </w:rPr>
        <w:t xml:space="preserve"> Nodrošinājums uzskatāms par iesniegtu, ja attiecīgā naudas summa ir saņemta norādītajā bankas kontā</w:t>
      </w:r>
      <w:r w:rsidRPr="00840402">
        <w:rPr>
          <w:szCs w:val="24"/>
          <w:u w:val="none"/>
        </w:rPr>
        <w:t>.</w:t>
      </w:r>
    </w:p>
    <w:p w14:paraId="4F8368FE" w14:textId="77777777" w:rsidR="00840402" w:rsidRPr="00840402" w:rsidRDefault="00840402" w:rsidP="00840402">
      <w:pPr>
        <w:spacing w:line="360" w:lineRule="auto"/>
        <w:ind w:left="426" w:hanging="426"/>
        <w:jc w:val="both"/>
        <w:rPr>
          <w:color w:val="000000"/>
          <w:szCs w:val="24"/>
          <w:u w:val="none"/>
        </w:rPr>
      </w:pPr>
      <w:r w:rsidRPr="00840402">
        <w:rPr>
          <w:szCs w:val="24"/>
          <w:u w:val="none"/>
        </w:rPr>
        <w:t xml:space="preserve">2.5. </w:t>
      </w:r>
      <w:r w:rsidRPr="00840402">
        <w:rPr>
          <w:bCs/>
          <w:szCs w:val="24"/>
          <w:u w:val="none"/>
        </w:rPr>
        <w:t xml:space="preserve">Objekta izsoles solis tiek noteikts </w:t>
      </w:r>
      <w:r w:rsidRPr="00840402">
        <w:rPr>
          <w:szCs w:val="24"/>
          <w:u w:val="none"/>
          <w:lang w:eastAsia="lv-LV"/>
        </w:rPr>
        <w:t xml:space="preserve">5% apmērā no sākumcenas, t.i., 75 EUR (septiņdesmit pieci </w:t>
      </w:r>
      <w:proofErr w:type="spellStart"/>
      <w:r w:rsidRPr="00840402">
        <w:rPr>
          <w:i/>
          <w:szCs w:val="24"/>
          <w:u w:val="none"/>
          <w:lang w:eastAsia="lv-LV"/>
        </w:rPr>
        <w:t>euro</w:t>
      </w:r>
      <w:proofErr w:type="spellEnd"/>
      <w:r w:rsidRPr="00840402">
        <w:rPr>
          <w:szCs w:val="24"/>
          <w:u w:val="none"/>
          <w:lang w:eastAsia="lv-LV"/>
        </w:rPr>
        <w:t>)</w:t>
      </w:r>
      <w:r w:rsidRPr="00840402">
        <w:rPr>
          <w:color w:val="000000"/>
          <w:szCs w:val="24"/>
          <w:u w:val="none"/>
        </w:rPr>
        <w:t>.</w:t>
      </w:r>
    </w:p>
    <w:p w14:paraId="7F5FB9D4" w14:textId="77777777" w:rsidR="00840402" w:rsidRPr="00840402" w:rsidRDefault="00840402" w:rsidP="00840402">
      <w:pPr>
        <w:spacing w:line="360" w:lineRule="auto"/>
        <w:ind w:left="426" w:hanging="426"/>
        <w:jc w:val="both"/>
        <w:rPr>
          <w:color w:val="000000"/>
          <w:szCs w:val="24"/>
          <w:u w:val="none"/>
        </w:rPr>
      </w:pPr>
      <w:r w:rsidRPr="00840402">
        <w:rPr>
          <w:color w:val="000000"/>
          <w:szCs w:val="24"/>
          <w:u w:val="none"/>
        </w:rPr>
        <w:lastRenderedPageBreak/>
        <w:t xml:space="preserve">2.6. Nosolītā augstākā </w:t>
      </w:r>
      <w:r w:rsidRPr="00840402">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840402">
        <w:rPr>
          <w:color w:val="000000"/>
          <w:szCs w:val="24"/>
          <w:u w:val="none"/>
          <w:lang w:eastAsia="lv-LV"/>
        </w:rPr>
        <w:t>ar atzīmi “</w:t>
      </w:r>
      <w:r w:rsidRPr="00840402">
        <w:rPr>
          <w:szCs w:val="24"/>
          <w:u w:val="none"/>
        </w:rPr>
        <w:t xml:space="preserve">Nekustamā īpašuma Pļavu iela 4, Gulbenē, Gulbenes novadā, </w:t>
      </w:r>
      <w:r w:rsidRPr="00840402">
        <w:rPr>
          <w:color w:val="000000"/>
          <w:szCs w:val="24"/>
          <w:u w:val="none"/>
          <w:lang w:eastAsia="lv-LV"/>
        </w:rPr>
        <w:t>pirkuma maksa”.</w:t>
      </w:r>
    </w:p>
    <w:p w14:paraId="1668E6E4" w14:textId="77777777" w:rsidR="00840402" w:rsidRPr="00840402" w:rsidRDefault="00840402" w:rsidP="00840402">
      <w:pPr>
        <w:keepNext/>
        <w:numPr>
          <w:ilvl w:val="0"/>
          <w:numId w:val="9"/>
        </w:numPr>
        <w:tabs>
          <w:tab w:val="num" w:pos="284"/>
        </w:tabs>
        <w:spacing w:line="360" w:lineRule="auto"/>
        <w:ind w:left="0" w:firstLine="0"/>
        <w:jc w:val="center"/>
        <w:outlineLvl w:val="0"/>
        <w:rPr>
          <w:b/>
          <w:szCs w:val="24"/>
          <w:u w:val="none"/>
        </w:rPr>
      </w:pPr>
      <w:r w:rsidRPr="00840402">
        <w:rPr>
          <w:b/>
          <w:bCs/>
          <w:kern w:val="32"/>
          <w:szCs w:val="24"/>
          <w:u w:val="none"/>
        </w:rPr>
        <w:t>Izsoles dalībnieki</w:t>
      </w:r>
    </w:p>
    <w:p w14:paraId="516E6975" w14:textId="77777777" w:rsidR="00840402" w:rsidRPr="00840402" w:rsidRDefault="00840402" w:rsidP="00840402">
      <w:pPr>
        <w:numPr>
          <w:ilvl w:val="1"/>
          <w:numId w:val="9"/>
        </w:numPr>
        <w:tabs>
          <w:tab w:val="num" w:pos="567"/>
        </w:tabs>
        <w:spacing w:line="360" w:lineRule="auto"/>
        <w:jc w:val="both"/>
        <w:rPr>
          <w:szCs w:val="24"/>
          <w:u w:val="none"/>
        </w:rPr>
      </w:pPr>
      <w:r w:rsidRPr="00840402">
        <w:rPr>
          <w:szCs w:val="24"/>
          <w:u w:val="none"/>
        </w:rPr>
        <w:t xml:space="preserve">Par izsoles dalībnieku var kļūt jebkura fiziska vai juridiska persona, </w:t>
      </w:r>
      <w:r w:rsidRPr="00840402">
        <w:rPr>
          <w:color w:val="000000"/>
          <w:szCs w:val="24"/>
          <w:u w:val="none"/>
          <w:lang w:eastAsia="lv-LV"/>
        </w:rPr>
        <w:t>kura atbilst likuma “Par zemes privatizāciju lauku apvidos” 28.pantā izvirzītajām prasībām darījuma subjektam</w:t>
      </w:r>
      <w:r w:rsidRPr="00840402">
        <w:rPr>
          <w:szCs w:val="24"/>
          <w:u w:val="none"/>
        </w:rPr>
        <w:t xml:space="preserve">, kura līdz reģistrācijas brīdim ir iemaksājusi šo noteikumu 2.4.punktā noteikto nodrošinājumu, izsoles noteikumos </w:t>
      </w:r>
      <w:r w:rsidRPr="00840402">
        <w:rPr>
          <w:color w:val="000000"/>
          <w:szCs w:val="24"/>
          <w:u w:val="none"/>
          <w:lang w:eastAsia="lv-LV"/>
        </w:rPr>
        <w:t xml:space="preserve">noteiktajā termiņā iesniegusi pieteikumu dalībai izsolē un izpildījusi visus izsoles priekšnoteikumus, </w:t>
      </w:r>
      <w:r w:rsidRPr="00840402">
        <w:rPr>
          <w:szCs w:val="24"/>
          <w:u w:val="none"/>
          <w:lang w:eastAsia="lv-LV"/>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840402">
        <w:rPr>
          <w:szCs w:val="24"/>
          <w:u w:val="none"/>
        </w:rPr>
        <w:t>.</w:t>
      </w:r>
    </w:p>
    <w:p w14:paraId="13D082ED" w14:textId="77777777" w:rsidR="00840402" w:rsidRPr="00840402" w:rsidRDefault="00840402" w:rsidP="00840402">
      <w:pPr>
        <w:numPr>
          <w:ilvl w:val="1"/>
          <w:numId w:val="9"/>
        </w:numPr>
        <w:tabs>
          <w:tab w:val="num" w:pos="567"/>
        </w:tabs>
        <w:spacing w:line="360" w:lineRule="auto"/>
        <w:jc w:val="both"/>
        <w:rPr>
          <w:szCs w:val="24"/>
          <w:u w:val="none"/>
        </w:rPr>
      </w:pPr>
      <w:r w:rsidRPr="00840402">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413B7445" w14:textId="77777777" w:rsidR="00840402" w:rsidRPr="00840402" w:rsidRDefault="00840402" w:rsidP="00840402">
      <w:pPr>
        <w:numPr>
          <w:ilvl w:val="1"/>
          <w:numId w:val="9"/>
        </w:numPr>
        <w:tabs>
          <w:tab w:val="num" w:pos="567"/>
        </w:tabs>
        <w:spacing w:line="360" w:lineRule="auto"/>
        <w:jc w:val="both"/>
        <w:rPr>
          <w:szCs w:val="24"/>
          <w:u w:val="none"/>
        </w:rPr>
      </w:pPr>
      <w:r w:rsidRPr="00840402">
        <w:rPr>
          <w:color w:val="000000"/>
          <w:szCs w:val="24"/>
          <w:u w:val="none"/>
          <w:lang w:eastAsia="lv-LV"/>
        </w:rPr>
        <w:t>Izsoles komisijas locekļi nevar būt Objekta pircēji, kā arī nevar pirkt Objektu citu personu uzdevumā.</w:t>
      </w:r>
    </w:p>
    <w:p w14:paraId="20E8616C" w14:textId="77777777" w:rsidR="00840402" w:rsidRPr="00840402" w:rsidRDefault="00840402" w:rsidP="00840402">
      <w:pPr>
        <w:numPr>
          <w:ilvl w:val="0"/>
          <w:numId w:val="9"/>
        </w:numPr>
        <w:tabs>
          <w:tab w:val="num" w:pos="284"/>
        </w:tabs>
        <w:spacing w:after="200" w:line="360" w:lineRule="auto"/>
        <w:ind w:left="0" w:firstLine="0"/>
        <w:contextualSpacing/>
        <w:jc w:val="center"/>
        <w:rPr>
          <w:bCs/>
          <w:color w:val="000000"/>
          <w:szCs w:val="24"/>
          <w:u w:val="none"/>
          <w:lang w:eastAsia="lv-LV"/>
        </w:rPr>
      </w:pPr>
      <w:r w:rsidRPr="00840402">
        <w:rPr>
          <w:b/>
          <w:bCs/>
          <w:color w:val="000000"/>
          <w:szCs w:val="24"/>
          <w:u w:val="none"/>
          <w:lang w:eastAsia="lv-LV"/>
        </w:rPr>
        <w:t>Izsoles pretendentu reģistrācija Izsoļu dalībnieku reģistrā</w:t>
      </w:r>
    </w:p>
    <w:p w14:paraId="0DEE245C" w14:textId="77777777" w:rsidR="00840402" w:rsidRPr="00840402" w:rsidRDefault="00840402" w:rsidP="00840402">
      <w:pPr>
        <w:numPr>
          <w:ilvl w:val="1"/>
          <w:numId w:val="9"/>
        </w:numPr>
        <w:spacing w:after="200" w:line="360" w:lineRule="auto"/>
        <w:contextualSpacing/>
        <w:jc w:val="both"/>
        <w:rPr>
          <w:bCs/>
          <w:color w:val="000000"/>
          <w:szCs w:val="24"/>
          <w:u w:val="none"/>
          <w:lang w:eastAsia="lv-LV"/>
        </w:rPr>
      </w:pPr>
      <w:r w:rsidRPr="00840402">
        <w:rPr>
          <w:color w:val="000000"/>
          <w:szCs w:val="24"/>
          <w:u w:val="none"/>
          <w:lang w:eastAsia="lv-LV"/>
        </w:rPr>
        <w:t>Izsoles komisija, saņemot pieteikumu par piedalīšanos izsolē, sastāda izsoles dalībnieku sarakstu, kurā fiksē izsoles pretendentus pieteikumu iesniegšanas secībā.</w:t>
      </w:r>
    </w:p>
    <w:p w14:paraId="03F592C6" w14:textId="77777777" w:rsidR="00840402" w:rsidRPr="00840402" w:rsidRDefault="00840402" w:rsidP="00840402">
      <w:pPr>
        <w:numPr>
          <w:ilvl w:val="1"/>
          <w:numId w:val="9"/>
        </w:numPr>
        <w:spacing w:after="200" w:line="360" w:lineRule="auto"/>
        <w:contextualSpacing/>
        <w:jc w:val="both"/>
        <w:rPr>
          <w:bCs/>
          <w:color w:val="000000"/>
          <w:szCs w:val="24"/>
          <w:u w:val="none"/>
          <w:lang w:eastAsia="lv-LV"/>
        </w:rPr>
      </w:pPr>
      <w:r w:rsidRPr="00840402">
        <w:rPr>
          <w:bCs/>
          <w:color w:val="000000"/>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LV–4401), vai elektroniski (pieteikums, kas parakstīts ar drošu elektronisko parakstu) uz e-pasta adresi: </w:t>
      </w:r>
      <w:hyperlink r:id="rId31" w:history="1">
        <w:r w:rsidRPr="00840402">
          <w:rPr>
            <w:rFonts w:cs="Arial"/>
            <w:bCs/>
            <w:color w:val="0563C1"/>
            <w:szCs w:val="24"/>
            <w:lang w:eastAsia="lv-LV"/>
          </w:rPr>
          <w:t>dome@gulbene.lv</w:t>
        </w:r>
      </w:hyperlink>
      <w:r w:rsidRPr="00840402">
        <w:rPr>
          <w:bCs/>
          <w:color w:val="000000"/>
          <w:szCs w:val="24"/>
          <w:u w:val="none"/>
          <w:lang w:eastAsia="lv-LV"/>
        </w:rPr>
        <w:t xml:space="preserve">, līdz </w:t>
      </w:r>
      <w:r w:rsidRPr="00840402">
        <w:rPr>
          <w:b/>
          <w:bCs/>
          <w:color w:val="000000"/>
          <w:szCs w:val="24"/>
          <w:u w:val="none"/>
          <w:lang w:eastAsia="lv-LV"/>
        </w:rPr>
        <w:t>2024.gada 10.septembra plkst.15.00</w:t>
      </w:r>
      <w:r w:rsidRPr="00840402">
        <w:rPr>
          <w:bCs/>
          <w:color w:val="000000"/>
          <w:szCs w:val="24"/>
          <w:u w:val="none"/>
          <w:lang w:eastAsia="lv-LV"/>
        </w:rPr>
        <w:t>.</w:t>
      </w:r>
    </w:p>
    <w:p w14:paraId="7F0C75FD" w14:textId="77777777" w:rsidR="00840402" w:rsidRPr="00840402" w:rsidRDefault="00840402" w:rsidP="00840402">
      <w:pPr>
        <w:numPr>
          <w:ilvl w:val="1"/>
          <w:numId w:val="9"/>
        </w:numPr>
        <w:spacing w:line="360" w:lineRule="auto"/>
        <w:contextualSpacing/>
        <w:rPr>
          <w:bCs/>
          <w:color w:val="000000"/>
          <w:szCs w:val="24"/>
          <w:u w:val="none"/>
          <w:lang w:eastAsia="lv-LV"/>
        </w:rPr>
      </w:pPr>
      <w:r w:rsidRPr="00840402">
        <w:rPr>
          <w:bCs/>
          <w:color w:val="000000"/>
          <w:szCs w:val="24"/>
          <w:u w:val="none"/>
          <w:lang w:eastAsia="lv-LV"/>
        </w:rPr>
        <w:t>L</w:t>
      </w:r>
      <w:r w:rsidRPr="00840402">
        <w:rPr>
          <w:color w:val="000000"/>
          <w:szCs w:val="24"/>
          <w:u w:val="none"/>
          <w:lang w:eastAsia="lv-LV"/>
        </w:rPr>
        <w:t>ai reģistrētos par izsoles dalībnieku izsoles noteikumos noteiktajā termiņā</w:t>
      </w:r>
      <w:r w:rsidRPr="00840402">
        <w:rPr>
          <w:bCs/>
          <w:color w:val="000000"/>
          <w:szCs w:val="24"/>
          <w:u w:val="none"/>
          <w:lang w:eastAsia="lv-LV"/>
        </w:rPr>
        <w:t xml:space="preserve"> jāiesniedz:</w:t>
      </w:r>
    </w:p>
    <w:p w14:paraId="1C1776BB" w14:textId="77777777" w:rsidR="00840402" w:rsidRPr="00840402" w:rsidRDefault="00840402" w:rsidP="00840402">
      <w:pPr>
        <w:numPr>
          <w:ilvl w:val="2"/>
          <w:numId w:val="9"/>
        </w:numPr>
        <w:autoSpaceDE w:val="0"/>
        <w:autoSpaceDN w:val="0"/>
        <w:adjustRightInd w:val="0"/>
        <w:spacing w:line="360" w:lineRule="auto"/>
        <w:ind w:left="1134" w:hanging="708"/>
        <w:jc w:val="both"/>
        <w:rPr>
          <w:color w:val="000000"/>
          <w:szCs w:val="24"/>
          <w:u w:val="none"/>
          <w:lang w:eastAsia="lv-LV"/>
        </w:rPr>
      </w:pPr>
      <w:r w:rsidRPr="00840402">
        <w:rPr>
          <w:color w:val="000000"/>
          <w:szCs w:val="24"/>
          <w:u w:val="none"/>
          <w:lang w:eastAsia="lv-LV"/>
        </w:rPr>
        <w:t>Fiziskai personai:</w:t>
      </w:r>
    </w:p>
    <w:p w14:paraId="4B329550" w14:textId="77777777" w:rsidR="00840402" w:rsidRPr="00840402" w:rsidRDefault="00840402" w:rsidP="00840402">
      <w:pPr>
        <w:numPr>
          <w:ilvl w:val="3"/>
          <w:numId w:val="9"/>
        </w:numPr>
        <w:autoSpaceDE w:val="0"/>
        <w:autoSpaceDN w:val="0"/>
        <w:adjustRightInd w:val="0"/>
        <w:spacing w:line="360" w:lineRule="auto"/>
        <w:ind w:left="2127" w:hanging="993"/>
        <w:jc w:val="both"/>
        <w:rPr>
          <w:color w:val="000000"/>
          <w:szCs w:val="24"/>
          <w:u w:val="none"/>
          <w:lang w:eastAsia="lv-LV"/>
        </w:rPr>
      </w:pPr>
      <w:r w:rsidRPr="00840402">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6E96EC6F" w14:textId="77777777" w:rsidR="00840402" w:rsidRPr="00840402" w:rsidRDefault="00840402" w:rsidP="00840402">
      <w:pPr>
        <w:numPr>
          <w:ilvl w:val="3"/>
          <w:numId w:val="9"/>
        </w:numPr>
        <w:autoSpaceDE w:val="0"/>
        <w:autoSpaceDN w:val="0"/>
        <w:adjustRightInd w:val="0"/>
        <w:spacing w:line="360" w:lineRule="auto"/>
        <w:ind w:left="2127" w:hanging="993"/>
        <w:jc w:val="both"/>
        <w:rPr>
          <w:color w:val="000000"/>
          <w:szCs w:val="24"/>
          <w:u w:val="none"/>
          <w:lang w:eastAsia="lv-LV"/>
        </w:rPr>
      </w:pPr>
      <w:r w:rsidRPr="00840402">
        <w:rPr>
          <w:color w:val="000000"/>
          <w:szCs w:val="24"/>
          <w:u w:val="none"/>
          <w:lang w:eastAsia="lv-LV"/>
        </w:rPr>
        <w:t>notariāli apliecināta pilnvara, ar ko dots pilnvarojums iesniegt pieteikumu dalībai izsolē un pārstāvībai izsolē (ja fizisko personu izsolē pārstāv cita fiziska persona);</w:t>
      </w:r>
    </w:p>
    <w:p w14:paraId="2EF95E61" w14:textId="77777777" w:rsidR="00840402" w:rsidRPr="00840402" w:rsidRDefault="00840402" w:rsidP="00840402">
      <w:pPr>
        <w:numPr>
          <w:ilvl w:val="3"/>
          <w:numId w:val="9"/>
        </w:numPr>
        <w:autoSpaceDE w:val="0"/>
        <w:autoSpaceDN w:val="0"/>
        <w:adjustRightInd w:val="0"/>
        <w:spacing w:line="360" w:lineRule="auto"/>
        <w:ind w:left="2127" w:hanging="993"/>
        <w:jc w:val="both"/>
        <w:rPr>
          <w:color w:val="000000"/>
          <w:szCs w:val="24"/>
          <w:u w:val="none"/>
          <w:lang w:eastAsia="lv-LV"/>
        </w:rPr>
      </w:pPr>
      <w:r w:rsidRPr="00840402">
        <w:rPr>
          <w:color w:val="000000"/>
          <w:szCs w:val="24"/>
          <w:u w:val="none"/>
          <w:lang w:eastAsia="lv-LV"/>
        </w:rPr>
        <w:lastRenderedPageBreak/>
        <w:t>maksājuma uzdevums par nodrošinājuma naudas samaksu.</w:t>
      </w:r>
    </w:p>
    <w:p w14:paraId="2FA6730D" w14:textId="77777777" w:rsidR="00840402" w:rsidRPr="00840402" w:rsidRDefault="00840402" w:rsidP="00840402">
      <w:pPr>
        <w:autoSpaceDE w:val="0"/>
        <w:autoSpaceDN w:val="0"/>
        <w:adjustRightInd w:val="0"/>
        <w:spacing w:line="360" w:lineRule="auto"/>
        <w:ind w:left="1134"/>
        <w:jc w:val="both"/>
        <w:rPr>
          <w:color w:val="000000"/>
          <w:szCs w:val="24"/>
          <w:u w:val="none"/>
          <w:lang w:eastAsia="lv-LV"/>
        </w:rPr>
      </w:pPr>
      <w:r w:rsidRPr="00840402">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1F987BF6" w14:textId="77777777" w:rsidR="00840402" w:rsidRPr="00840402" w:rsidRDefault="00840402" w:rsidP="00840402">
      <w:pPr>
        <w:numPr>
          <w:ilvl w:val="2"/>
          <w:numId w:val="9"/>
        </w:numPr>
        <w:autoSpaceDE w:val="0"/>
        <w:autoSpaceDN w:val="0"/>
        <w:adjustRightInd w:val="0"/>
        <w:spacing w:line="360" w:lineRule="auto"/>
        <w:ind w:left="1134" w:hanging="708"/>
        <w:jc w:val="both"/>
        <w:rPr>
          <w:color w:val="000000"/>
          <w:szCs w:val="24"/>
          <w:u w:val="none"/>
          <w:lang w:eastAsia="lv-LV"/>
        </w:rPr>
      </w:pPr>
      <w:r w:rsidRPr="00840402">
        <w:rPr>
          <w:color w:val="000000"/>
          <w:szCs w:val="24"/>
          <w:u w:val="none"/>
          <w:lang w:eastAsia="lv-LV"/>
        </w:rPr>
        <w:t xml:space="preserve">juridiskai personai: </w:t>
      </w:r>
    </w:p>
    <w:p w14:paraId="37D855B9" w14:textId="77777777" w:rsidR="00840402" w:rsidRPr="00840402" w:rsidRDefault="00840402" w:rsidP="00840402">
      <w:pPr>
        <w:numPr>
          <w:ilvl w:val="3"/>
          <w:numId w:val="9"/>
        </w:numPr>
        <w:autoSpaceDE w:val="0"/>
        <w:autoSpaceDN w:val="0"/>
        <w:adjustRightInd w:val="0"/>
        <w:spacing w:line="360" w:lineRule="auto"/>
        <w:ind w:left="2127" w:hanging="993"/>
        <w:jc w:val="both"/>
        <w:rPr>
          <w:color w:val="000000"/>
          <w:szCs w:val="24"/>
          <w:u w:val="none"/>
          <w:lang w:eastAsia="lv-LV"/>
        </w:rPr>
      </w:pPr>
      <w:r w:rsidRPr="00840402">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015D6D62" w14:textId="77777777" w:rsidR="00840402" w:rsidRPr="00840402" w:rsidRDefault="00840402" w:rsidP="00840402">
      <w:pPr>
        <w:numPr>
          <w:ilvl w:val="3"/>
          <w:numId w:val="9"/>
        </w:numPr>
        <w:autoSpaceDE w:val="0"/>
        <w:autoSpaceDN w:val="0"/>
        <w:adjustRightInd w:val="0"/>
        <w:spacing w:line="360" w:lineRule="auto"/>
        <w:ind w:left="2127" w:hanging="993"/>
        <w:jc w:val="both"/>
        <w:rPr>
          <w:color w:val="000000"/>
          <w:szCs w:val="24"/>
          <w:u w:val="none"/>
          <w:lang w:eastAsia="lv-LV"/>
        </w:rPr>
      </w:pPr>
      <w:r w:rsidRPr="00840402">
        <w:rPr>
          <w:color w:val="000000"/>
          <w:szCs w:val="24"/>
          <w:u w:val="none"/>
          <w:lang w:eastAsia="lv-LV"/>
        </w:rPr>
        <w:t>pilnvaru pārstāvēt juridisko personu izsolē un ja nepieciešams noslēgt pirkuma pārdevuma līgumu (ja juridisku personu pārstāv pilnvarotais pārstāvis);</w:t>
      </w:r>
    </w:p>
    <w:p w14:paraId="7839ED8A" w14:textId="77777777" w:rsidR="00840402" w:rsidRPr="00840402" w:rsidRDefault="00840402" w:rsidP="00840402">
      <w:pPr>
        <w:numPr>
          <w:ilvl w:val="3"/>
          <w:numId w:val="9"/>
        </w:numPr>
        <w:autoSpaceDE w:val="0"/>
        <w:autoSpaceDN w:val="0"/>
        <w:adjustRightInd w:val="0"/>
        <w:spacing w:line="360" w:lineRule="auto"/>
        <w:ind w:left="2127" w:hanging="993"/>
        <w:jc w:val="both"/>
        <w:rPr>
          <w:color w:val="000000"/>
          <w:szCs w:val="24"/>
          <w:u w:val="none"/>
          <w:lang w:eastAsia="lv-LV"/>
        </w:rPr>
      </w:pPr>
      <w:r w:rsidRPr="00840402">
        <w:rPr>
          <w:color w:val="000000"/>
          <w:szCs w:val="24"/>
          <w:u w:val="none"/>
          <w:lang w:eastAsia="lv-LV"/>
        </w:rPr>
        <w:t>maksājuma uzdevums par nodrošinājuma naudas samaksu.</w:t>
      </w:r>
    </w:p>
    <w:p w14:paraId="615AB607" w14:textId="77777777" w:rsidR="00840402" w:rsidRPr="00840402" w:rsidRDefault="00840402" w:rsidP="00840402">
      <w:pPr>
        <w:autoSpaceDE w:val="0"/>
        <w:autoSpaceDN w:val="0"/>
        <w:adjustRightInd w:val="0"/>
        <w:spacing w:line="360" w:lineRule="auto"/>
        <w:ind w:left="1134"/>
        <w:jc w:val="both"/>
        <w:rPr>
          <w:color w:val="000000"/>
          <w:szCs w:val="24"/>
          <w:u w:val="none"/>
          <w:lang w:eastAsia="lv-LV"/>
        </w:rPr>
      </w:pPr>
      <w:r w:rsidRPr="00840402">
        <w:rPr>
          <w:color w:val="000000"/>
          <w:szCs w:val="24"/>
          <w:u w:val="none"/>
          <w:lang w:eastAsia="lv-LV"/>
        </w:rPr>
        <w:t>Pirms pretendenta reģistrēšanas izsoles dalībnieku sarakstā Izsoles komisija attiecībā uz juridisku personu pārbaudīs informāciju:</w:t>
      </w:r>
    </w:p>
    <w:p w14:paraId="70060953" w14:textId="77777777" w:rsidR="00840402" w:rsidRPr="00840402" w:rsidRDefault="00840402" w:rsidP="00840402">
      <w:pPr>
        <w:numPr>
          <w:ilvl w:val="0"/>
          <w:numId w:val="10"/>
        </w:numPr>
        <w:autoSpaceDE w:val="0"/>
        <w:autoSpaceDN w:val="0"/>
        <w:adjustRightInd w:val="0"/>
        <w:spacing w:line="360" w:lineRule="auto"/>
        <w:contextualSpacing/>
        <w:jc w:val="both"/>
        <w:rPr>
          <w:color w:val="000000"/>
          <w:szCs w:val="24"/>
          <w:u w:val="none"/>
          <w:lang w:eastAsia="lv-LV"/>
        </w:rPr>
      </w:pPr>
      <w:r w:rsidRPr="00840402">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32A0ACBD" w14:textId="77777777" w:rsidR="00840402" w:rsidRPr="00840402" w:rsidRDefault="00840402" w:rsidP="00840402">
      <w:pPr>
        <w:numPr>
          <w:ilvl w:val="0"/>
          <w:numId w:val="10"/>
        </w:numPr>
        <w:autoSpaceDE w:val="0"/>
        <w:autoSpaceDN w:val="0"/>
        <w:adjustRightInd w:val="0"/>
        <w:spacing w:line="360" w:lineRule="auto"/>
        <w:contextualSpacing/>
        <w:jc w:val="both"/>
        <w:rPr>
          <w:color w:val="000000"/>
          <w:szCs w:val="24"/>
          <w:u w:val="none"/>
          <w:lang w:eastAsia="lv-LV"/>
        </w:rPr>
      </w:pPr>
      <w:r w:rsidRPr="00840402">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590FA49A" w14:textId="77777777" w:rsidR="00840402" w:rsidRPr="00840402" w:rsidRDefault="00840402" w:rsidP="00840402">
      <w:pPr>
        <w:numPr>
          <w:ilvl w:val="1"/>
          <w:numId w:val="9"/>
        </w:numPr>
        <w:autoSpaceDE w:val="0"/>
        <w:autoSpaceDN w:val="0"/>
        <w:adjustRightInd w:val="0"/>
        <w:spacing w:line="360" w:lineRule="auto"/>
        <w:jc w:val="both"/>
        <w:rPr>
          <w:szCs w:val="24"/>
          <w:u w:val="none"/>
          <w:lang w:eastAsia="lv-LV"/>
        </w:rPr>
      </w:pPr>
      <w:r w:rsidRPr="00840402">
        <w:rPr>
          <w:szCs w:val="24"/>
          <w:u w:val="none"/>
          <w:lang w:eastAsia="lv-LV"/>
        </w:rPr>
        <w:t>Izsoles pretendents netiek reģistrēts izsoles dalībnieku reģistrā, ja:</w:t>
      </w:r>
    </w:p>
    <w:p w14:paraId="482A8EE6" w14:textId="77777777" w:rsidR="00840402" w:rsidRPr="00840402" w:rsidRDefault="00840402" w:rsidP="00840402">
      <w:pPr>
        <w:numPr>
          <w:ilvl w:val="2"/>
          <w:numId w:val="9"/>
        </w:numPr>
        <w:autoSpaceDE w:val="0"/>
        <w:autoSpaceDN w:val="0"/>
        <w:adjustRightInd w:val="0"/>
        <w:spacing w:line="360" w:lineRule="auto"/>
        <w:ind w:left="1276" w:hanging="709"/>
        <w:jc w:val="both"/>
        <w:rPr>
          <w:szCs w:val="24"/>
          <w:u w:val="none"/>
          <w:lang w:eastAsia="lv-LV"/>
        </w:rPr>
      </w:pPr>
      <w:r w:rsidRPr="00840402">
        <w:rPr>
          <w:szCs w:val="24"/>
          <w:u w:val="none"/>
          <w:lang w:eastAsia="lv-LV"/>
        </w:rPr>
        <w:t>nav vēl iestājies vai ir jau beidzies pretendentu reģistrācijas termiņš;</w:t>
      </w:r>
    </w:p>
    <w:p w14:paraId="23B8D710" w14:textId="77777777" w:rsidR="00840402" w:rsidRPr="00840402" w:rsidRDefault="00840402" w:rsidP="00840402">
      <w:pPr>
        <w:numPr>
          <w:ilvl w:val="2"/>
          <w:numId w:val="9"/>
        </w:numPr>
        <w:autoSpaceDE w:val="0"/>
        <w:autoSpaceDN w:val="0"/>
        <w:adjustRightInd w:val="0"/>
        <w:spacing w:line="360" w:lineRule="auto"/>
        <w:ind w:left="1276" w:hanging="709"/>
        <w:jc w:val="both"/>
        <w:rPr>
          <w:szCs w:val="24"/>
          <w:u w:val="none"/>
          <w:lang w:eastAsia="lv-LV"/>
        </w:rPr>
      </w:pPr>
      <w:r w:rsidRPr="00840402">
        <w:rPr>
          <w:szCs w:val="24"/>
          <w:u w:val="none"/>
          <w:lang w:eastAsia="lv-LV"/>
        </w:rPr>
        <w:t>ja nav iesniegti šo noteikumu 4.3.1.punktā vai 4.3.2.punktā norādītie dokumenti;</w:t>
      </w:r>
    </w:p>
    <w:p w14:paraId="051F3B8F" w14:textId="77777777" w:rsidR="00840402" w:rsidRPr="00840402" w:rsidRDefault="00840402" w:rsidP="00840402">
      <w:pPr>
        <w:numPr>
          <w:ilvl w:val="2"/>
          <w:numId w:val="9"/>
        </w:numPr>
        <w:autoSpaceDE w:val="0"/>
        <w:autoSpaceDN w:val="0"/>
        <w:adjustRightInd w:val="0"/>
        <w:spacing w:line="360" w:lineRule="auto"/>
        <w:ind w:left="1276" w:hanging="709"/>
        <w:jc w:val="both"/>
        <w:rPr>
          <w:szCs w:val="24"/>
          <w:u w:val="none"/>
          <w:lang w:eastAsia="lv-LV"/>
        </w:rPr>
      </w:pPr>
      <w:r w:rsidRPr="00840402">
        <w:rPr>
          <w:color w:val="000000"/>
          <w:szCs w:val="24"/>
          <w:u w:val="none"/>
          <w:lang w:eastAsia="lv-LV"/>
        </w:rPr>
        <w:t>iesniegtajos dokumentos norādītas nepatiesas ziņas;</w:t>
      </w:r>
    </w:p>
    <w:p w14:paraId="1A3CA003" w14:textId="77777777" w:rsidR="00840402" w:rsidRPr="00840402" w:rsidRDefault="00840402" w:rsidP="00840402">
      <w:pPr>
        <w:numPr>
          <w:ilvl w:val="2"/>
          <w:numId w:val="9"/>
        </w:numPr>
        <w:autoSpaceDE w:val="0"/>
        <w:autoSpaceDN w:val="0"/>
        <w:adjustRightInd w:val="0"/>
        <w:spacing w:line="360" w:lineRule="auto"/>
        <w:ind w:left="1276" w:hanging="709"/>
        <w:jc w:val="both"/>
        <w:rPr>
          <w:szCs w:val="24"/>
          <w:u w:val="none"/>
          <w:lang w:eastAsia="lv-LV"/>
        </w:rPr>
      </w:pPr>
      <w:r w:rsidRPr="00840402">
        <w:rPr>
          <w:szCs w:val="24"/>
          <w:u w:val="none"/>
          <w:lang w:eastAsia="lv-LV"/>
        </w:rPr>
        <w:t>konstatēts, ka pretendentam ir izsoles noteikumu 3.1.punktā minētās parādsaistības;</w:t>
      </w:r>
    </w:p>
    <w:p w14:paraId="22D35C5F" w14:textId="77777777" w:rsidR="00840402" w:rsidRPr="00840402" w:rsidRDefault="00840402" w:rsidP="00840402">
      <w:pPr>
        <w:numPr>
          <w:ilvl w:val="2"/>
          <w:numId w:val="9"/>
        </w:numPr>
        <w:autoSpaceDE w:val="0"/>
        <w:autoSpaceDN w:val="0"/>
        <w:adjustRightInd w:val="0"/>
        <w:spacing w:line="360" w:lineRule="auto"/>
        <w:ind w:left="1276" w:hanging="709"/>
        <w:jc w:val="both"/>
        <w:rPr>
          <w:szCs w:val="24"/>
          <w:u w:val="none"/>
          <w:lang w:eastAsia="lv-LV"/>
        </w:rPr>
      </w:pPr>
      <w:r w:rsidRPr="00840402">
        <w:rPr>
          <w:szCs w:val="24"/>
          <w:u w:val="none"/>
          <w:lang w:eastAsia="lv-LV"/>
        </w:rPr>
        <w:t>Gulbenes novada pašvaldības norādītajā bankas kontā nav saņemta nodrošinājuma nauda.</w:t>
      </w:r>
    </w:p>
    <w:p w14:paraId="218B74B7" w14:textId="77777777" w:rsidR="00840402" w:rsidRPr="00840402" w:rsidRDefault="00840402" w:rsidP="00840402">
      <w:pPr>
        <w:numPr>
          <w:ilvl w:val="1"/>
          <w:numId w:val="9"/>
        </w:numPr>
        <w:spacing w:line="360" w:lineRule="auto"/>
        <w:jc w:val="both"/>
        <w:rPr>
          <w:szCs w:val="24"/>
          <w:u w:val="none"/>
          <w:lang w:eastAsia="lv-LV"/>
        </w:rPr>
      </w:pPr>
      <w:r w:rsidRPr="00840402">
        <w:rPr>
          <w:szCs w:val="24"/>
          <w:u w:val="none"/>
          <w:lang w:eastAsia="lv-LV"/>
        </w:rPr>
        <w:t>Izsoles rīkotāji nav tiesīgi līdz izsoles sākumam sniegt informāciju par izsoles pretendentiem.</w:t>
      </w:r>
    </w:p>
    <w:p w14:paraId="7E095FE7" w14:textId="77777777" w:rsidR="00840402" w:rsidRPr="00840402" w:rsidRDefault="00840402" w:rsidP="00840402">
      <w:pPr>
        <w:numPr>
          <w:ilvl w:val="0"/>
          <w:numId w:val="9"/>
        </w:numPr>
        <w:tabs>
          <w:tab w:val="num" w:pos="284"/>
        </w:tabs>
        <w:spacing w:before="120" w:line="360" w:lineRule="auto"/>
        <w:ind w:left="0" w:firstLine="0"/>
        <w:jc w:val="center"/>
        <w:rPr>
          <w:b/>
          <w:szCs w:val="24"/>
          <w:u w:val="none"/>
          <w:lang w:eastAsia="lv-LV"/>
        </w:rPr>
      </w:pPr>
      <w:r w:rsidRPr="00840402">
        <w:rPr>
          <w:b/>
          <w:szCs w:val="24"/>
          <w:u w:val="none"/>
          <w:lang w:eastAsia="lv-LV"/>
        </w:rPr>
        <w:t>Izsoles norise</w:t>
      </w:r>
    </w:p>
    <w:p w14:paraId="48B10F70" w14:textId="77777777" w:rsidR="00840402" w:rsidRPr="00840402" w:rsidRDefault="00840402" w:rsidP="00840402">
      <w:pPr>
        <w:numPr>
          <w:ilvl w:val="1"/>
          <w:numId w:val="9"/>
        </w:numPr>
        <w:autoSpaceDE w:val="0"/>
        <w:autoSpaceDN w:val="0"/>
        <w:adjustRightInd w:val="0"/>
        <w:spacing w:line="360" w:lineRule="auto"/>
        <w:jc w:val="both"/>
        <w:rPr>
          <w:szCs w:val="24"/>
          <w:u w:val="none"/>
          <w:lang w:eastAsia="lv-LV"/>
        </w:rPr>
      </w:pPr>
      <w:r w:rsidRPr="00840402">
        <w:rPr>
          <w:color w:val="000000"/>
          <w:szCs w:val="24"/>
          <w:u w:val="none"/>
          <w:lang w:eastAsia="lv-LV"/>
        </w:rPr>
        <w:lastRenderedPageBreak/>
        <w:t xml:space="preserve">Izsole </w:t>
      </w:r>
      <w:r w:rsidRPr="00840402">
        <w:rPr>
          <w:szCs w:val="24"/>
          <w:u w:val="none"/>
          <w:lang w:eastAsia="lv-LV"/>
        </w:rPr>
        <w:t xml:space="preserve">notiks </w:t>
      </w:r>
      <w:r w:rsidRPr="00840402">
        <w:rPr>
          <w:b/>
          <w:szCs w:val="24"/>
          <w:u w:val="none"/>
          <w:lang w:eastAsia="lv-LV"/>
        </w:rPr>
        <w:t>2024.gada 12.septembrī plkst.11.30</w:t>
      </w:r>
      <w:r w:rsidRPr="00840402">
        <w:rPr>
          <w:szCs w:val="24"/>
          <w:u w:val="none"/>
          <w:lang w:eastAsia="lv-LV"/>
        </w:rPr>
        <w:t xml:space="preserve"> </w:t>
      </w:r>
      <w:r w:rsidRPr="00840402">
        <w:rPr>
          <w:color w:val="000000"/>
          <w:szCs w:val="24"/>
          <w:u w:val="none"/>
          <w:lang w:eastAsia="lv-LV"/>
        </w:rPr>
        <w:t>Gulbenes novada Centrālās pārvaldes ēkā, Ābeļu ielā 2, Gulbenē, Gulbenes novadā, 2.stāva zālē</w:t>
      </w:r>
      <w:r w:rsidRPr="00840402">
        <w:rPr>
          <w:szCs w:val="24"/>
          <w:u w:val="none"/>
          <w:lang w:eastAsia="lv-LV"/>
        </w:rPr>
        <w:t>.</w:t>
      </w:r>
    </w:p>
    <w:p w14:paraId="4BAA1287" w14:textId="77777777" w:rsidR="00840402" w:rsidRPr="00840402" w:rsidRDefault="00840402" w:rsidP="00840402">
      <w:pPr>
        <w:numPr>
          <w:ilvl w:val="1"/>
          <w:numId w:val="9"/>
        </w:numPr>
        <w:autoSpaceDE w:val="0"/>
        <w:autoSpaceDN w:val="0"/>
        <w:adjustRightInd w:val="0"/>
        <w:spacing w:line="360" w:lineRule="auto"/>
        <w:jc w:val="both"/>
        <w:rPr>
          <w:color w:val="FF0000"/>
          <w:szCs w:val="24"/>
          <w:u w:val="none"/>
          <w:lang w:eastAsia="lv-LV"/>
        </w:rPr>
      </w:pPr>
      <w:r w:rsidRPr="00840402">
        <w:rPr>
          <w:color w:val="000000"/>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695B2E3" w14:textId="77777777" w:rsidR="00840402" w:rsidRPr="00840402" w:rsidRDefault="00840402" w:rsidP="00840402">
      <w:pPr>
        <w:numPr>
          <w:ilvl w:val="1"/>
          <w:numId w:val="9"/>
        </w:numPr>
        <w:autoSpaceDE w:val="0"/>
        <w:autoSpaceDN w:val="0"/>
        <w:adjustRightInd w:val="0"/>
        <w:spacing w:line="360" w:lineRule="auto"/>
        <w:jc w:val="both"/>
        <w:rPr>
          <w:color w:val="FF0000"/>
          <w:szCs w:val="24"/>
          <w:u w:val="none"/>
          <w:lang w:eastAsia="lv-LV"/>
        </w:rPr>
      </w:pPr>
      <w:r w:rsidRPr="00840402">
        <w:rPr>
          <w:color w:val="000000"/>
          <w:szCs w:val="24"/>
          <w:u w:val="none"/>
          <w:lang w:eastAsia="lv-LV"/>
        </w:rPr>
        <w:t>Ja kāds izsoles dalībnieks, kurš iekļauts dalībnieku sarakstā, uz izsoles sākuma brīdi nav ieradies izsoles vietā, par to izdarāma atzīme izsoles dalībnieku reģistrācijas sarakstā un viņš izslēdzams no tā. Šajā gadījumā iemaksātā nodrošinājuma nauda netiek atmaksāta.</w:t>
      </w:r>
    </w:p>
    <w:p w14:paraId="47FC933E" w14:textId="77777777" w:rsidR="00840402" w:rsidRPr="00840402" w:rsidRDefault="00840402" w:rsidP="00840402">
      <w:pPr>
        <w:numPr>
          <w:ilvl w:val="1"/>
          <w:numId w:val="9"/>
        </w:numPr>
        <w:autoSpaceDE w:val="0"/>
        <w:autoSpaceDN w:val="0"/>
        <w:adjustRightInd w:val="0"/>
        <w:spacing w:line="360" w:lineRule="auto"/>
        <w:jc w:val="both"/>
        <w:rPr>
          <w:color w:val="FF0000"/>
          <w:szCs w:val="24"/>
          <w:u w:val="none"/>
          <w:lang w:eastAsia="lv-LV"/>
        </w:rPr>
      </w:pPr>
      <w:r w:rsidRPr="00840402">
        <w:rPr>
          <w:color w:val="000000"/>
          <w:szCs w:val="24"/>
          <w:u w:val="none"/>
          <w:lang w:eastAsia="lv-LV"/>
        </w:rPr>
        <w:t xml:space="preserve">Pirms izsoles sākšanas izsoles dalībnieki paraksta izsoles noteikumus, tādējādi apliecinot, ka pilnībā ar tiem ir iepazinušies un piekrīt tiem. </w:t>
      </w:r>
    </w:p>
    <w:p w14:paraId="3FA99720" w14:textId="77777777" w:rsidR="00840402" w:rsidRPr="00840402" w:rsidRDefault="00840402" w:rsidP="00840402">
      <w:pPr>
        <w:numPr>
          <w:ilvl w:val="1"/>
          <w:numId w:val="9"/>
        </w:numPr>
        <w:autoSpaceDE w:val="0"/>
        <w:autoSpaceDN w:val="0"/>
        <w:adjustRightInd w:val="0"/>
        <w:spacing w:line="360" w:lineRule="auto"/>
        <w:jc w:val="both"/>
        <w:rPr>
          <w:color w:val="FF0000"/>
          <w:szCs w:val="24"/>
          <w:u w:val="none"/>
          <w:lang w:eastAsia="lv-LV"/>
        </w:rPr>
      </w:pPr>
      <w:r w:rsidRPr="00840402">
        <w:rPr>
          <w:szCs w:val="24"/>
          <w:u w:val="none"/>
          <w:lang w:eastAsia="lv-LV"/>
        </w:rPr>
        <w:t>Izsoles vadītājs atklāj izsoli, raksturo izsolāmo mantu, paziņo izsoles sākumcenu, izsoles soli un informē par solīšanas kārtību.</w:t>
      </w:r>
      <w:r w:rsidRPr="00840402">
        <w:rPr>
          <w:color w:val="000000"/>
          <w:szCs w:val="24"/>
          <w:u w:val="none"/>
          <w:lang w:eastAsia="lv-LV"/>
        </w:rPr>
        <w:t xml:space="preserve"> </w:t>
      </w:r>
    </w:p>
    <w:p w14:paraId="68178C27" w14:textId="77777777" w:rsidR="00840402" w:rsidRPr="00840402" w:rsidRDefault="00840402" w:rsidP="00840402">
      <w:pPr>
        <w:numPr>
          <w:ilvl w:val="1"/>
          <w:numId w:val="9"/>
        </w:numPr>
        <w:autoSpaceDE w:val="0"/>
        <w:autoSpaceDN w:val="0"/>
        <w:adjustRightInd w:val="0"/>
        <w:spacing w:line="360" w:lineRule="auto"/>
        <w:jc w:val="both"/>
        <w:rPr>
          <w:color w:val="FF0000"/>
          <w:szCs w:val="24"/>
          <w:u w:val="none"/>
          <w:lang w:eastAsia="lv-LV"/>
        </w:rPr>
      </w:pPr>
      <w:r w:rsidRPr="00840402">
        <w:rPr>
          <w:szCs w:val="24"/>
          <w:u w:val="none"/>
          <w:lang w:eastAsia="lv-LV"/>
        </w:rPr>
        <w:t>Izsoles dalībnieki savu piekrišanu iegādāties izsoles Objektu apliecina mutvārdos un rakstiski, parakstoties izsoles dalībnieku reģistrācijas sarakstā par katru nosolīto soli. Tas tiek fiksēts izsoles gaitas protokolā</w:t>
      </w:r>
      <w:r w:rsidRPr="00840402">
        <w:rPr>
          <w:color w:val="000000"/>
          <w:szCs w:val="24"/>
          <w:u w:val="none"/>
          <w:lang w:eastAsia="lv-LV"/>
        </w:rPr>
        <w:t xml:space="preserve">. </w:t>
      </w:r>
    </w:p>
    <w:p w14:paraId="6A6892BA" w14:textId="77777777" w:rsidR="00840402" w:rsidRPr="00840402" w:rsidRDefault="00840402" w:rsidP="00840402">
      <w:pPr>
        <w:numPr>
          <w:ilvl w:val="1"/>
          <w:numId w:val="9"/>
        </w:numPr>
        <w:autoSpaceDE w:val="0"/>
        <w:autoSpaceDN w:val="0"/>
        <w:adjustRightInd w:val="0"/>
        <w:spacing w:line="360" w:lineRule="auto"/>
        <w:jc w:val="both"/>
        <w:rPr>
          <w:color w:val="FF0000"/>
          <w:szCs w:val="24"/>
          <w:u w:val="none"/>
          <w:lang w:eastAsia="lv-LV"/>
        </w:rPr>
      </w:pPr>
      <w:r w:rsidRPr="00840402">
        <w:rPr>
          <w:szCs w:val="24"/>
          <w:u w:val="none"/>
          <w:lang w:eastAsia="lv-LV"/>
        </w:rPr>
        <w:t>Ja izsoles dalībnieku reģistrācijas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40402">
        <w:rPr>
          <w:color w:val="000000"/>
          <w:szCs w:val="24"/>
          <w:u w:val="none"/>
          <w:lang w:eastAsia="lv-LV"/>
        </w:rPr>
        <w:t xml:space="preserve">. </w:t>
      </w:r>
    </w:p>
    <w:p w14:paraId="48D1CC40" w14:textId="77777777" w:rsidR="00840402" w:rsidRPr="00840402" w:rsidRDefault="00840402" w:rsidP="00840402">
      <w:pPr>
        <w:numPr>
          <w:ilvl w:val="1"/>
          <w:numId w:val="9"/>
        </w:numPr>
        <w:autoSpaceDE w:val="0"/>
        <w:autoSpaceDN w:val="0"/>
        <w:adjustRightInd w:val="0"/>
        <w:spacing w:line="360" w:lineRule="auto"/>
        <w:jc w:val="both"/>
        <w:rPr>
          <w:color w:val="FF0000"/>
          <w:szCs w:val="24"/>
          <w:u w:val="none"/>
          <w:lang w:eastAsia="lv-LV"/>
        </w:rPr>
      </w:pPr>
      <w:r w:rsidRPr="00840402">
        <w:rPr>
          <w:szCs w:val="24"/>
          <w:u w:val="none"/>
          <w:lang w:eastAsia="lv-LV"/>
        </w:rPr>
        <w:t>Ja izsoles dalībnieku reģistrācijas sarakstā reģistrēti divi vai vairāki izsoles dalībnieki, solīšana sākas ar izsoles vadītāja nosaukto cenu, kuru veido izsoles sākumcena, kas paaugstināta par vienu izsoles soli.  Solīšana notiek pa vienam izsoles solim, kas noteikts šo noteikumu 2.5.punktā</w:t>
      </w:r>
      <w:r w:rsidRPr="00840402">
        <w:rPr>
          <w:color w:val="000000"/>
          <w:szCs w:val="24"/>
          <w:u w:val="none"/>
          <w:lang w:eastAsia="lv-LV"/>
        </w:rPr>
        <w:t xml:space="preserve">. </w:t>
      </w:r>
    </w:p>
    <w:p w14:paraId="3395958F" w14:textId="77777777" w:rsidR="00840402" w:rsidRPr="00840402" w:rsidRDefault="00840402" w:rsidP="00840402">
      <w:pPr>
        <w:numPr>
          <w:ilvl w:val="1"/>
          <w:numId w:val="9"/>
        </w:numPr>
        <w:autoSpaceDE w:val="0"/>
        <w:autoSpaceDN w:val="0"/>
        <w:adjustRightInd w:val="0"/>
        <w:spacing w:line="360" w:lineRule="auto"/>
        <w:jc w:val="both"/>
        <w:rPr>
          <w:color w:val="FF0000"/>
          <w:szCs w:val="24"/>
          <w:u w:val="none"/>
          <w:lang w:eastAsia="lv-LV"/>
        </w:rPr>
      </w:pPr>
      <w:r w:rsidRPr="00840402">
        <w:rPr>
          <w:color w:val="000000"/>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0C974E6B" w14:textId="77777777" w:rsidR="00840402" w:rsidRPr="00840402" w:rsidRDefault="00840402" w:rsidP="00840402">
      <w:pPr>
        <w:numPr>
          <w:ilvl w:val="1"/>
          <w:numId w:val="9"/>
        </w:numPr>
        <w:tabs>
          <w:tab w:val="num" w:pos="567"/>
        </w:tabs>
        <w:autoSpaceDE w:val="0"/>
        <w:autoSpaceDN w:val="0"/>
        <w:adjustRightInd w:val="0"/>
        <w:spacing w:line="360" w:lineRule="auto"/>
        <w:jc w:val="both"/>
        <w:rPr>
          <w:szCs w:val="24"/>
          <w:u w:val="none"/>
          <w:lang w:eastAsia="lv-LV"/>
        </w:rPr>
      </w:pPr>
      <w:r w:rsidRPr="00840402">
        <w:rPr>
          <w:szCs w:val="24"/>
          <w:u w:val="none"/>
          <w:lang w:eastAsia="lv-LV"/>
        </w:rPr>
        <w:t xml:space="preserve">Izsole ar augšupejošu soli turpinās, līdz kāds no tās dalībniekiem nosola visaugstāko cenu. Šajā gadījumā izsole tiek izsludināta par pabeigtu. </w:t>
      </w:r>
    </w:p>
    <w:p w14:paraId="23A80C94" w14:textId="77777777" w:rsidR="00840402" w:rsidRPr="00840402" w:rsidRDefault="00840402" w:rsidP="00840402">
      <w:pPr>
        <w:numPr>
          <w:ilvl w:val="1"/>
          <w:numId w:val="9"/>
        </w:numPr>
        <w:tabs>
          <w:tab w:val="num" w:pos="567"/>
        </w:tabs>
        <w:autoSpaceDE w:val="0"/>
        <w:autoSpaceDN w:val="0"/>
        <w:adjustRightInd w:val="0"/>
        <w:spacing w:line="360" w:lineRule="auto"/>
        <w:jc w:val="both"/>
        <w:rPr>
          <w:szCs w:val="24"/>
          <w:u w:val="none"/>
          <w:lang w:eastAsia="lv-LV"/>
        </w:rPr>
      </w:pPr>
      <w:r w:rsidRPr="00840402">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00F75BF7" w14:textId="77777777" w:rsidR="00840402" w:rsidRPr="00840402" w:rsidRDefault="00840402" w:rsidP="00840402">
      <w:pPr>
        <w:numPr>
          <w:ilvl w:val="1"/>
          <w:numId w:val="9"/>
        </w:numPr>
        <w:tabs>
          <w:tab w:val="num" w:pos="567"/>
        </w:tabs>
        <w:autoSpaceDE w:val="0"/>
        <w:autoSpaceDN w:val="0"/>
        <w:adjustRightInd w:val="0"/>
        <w:spacing w:line="360" w:lineRule="auto"/>
        <w:jc w:val="both"/>
        <w:rPr>
          <w:color w:val="FF0000"/>
          <w:szCs w:val="24"/>
          <w:u w:val="none"/>
          <w:lang w:eastAsia="lv-LV"/>
        </w:rPr>
      </w:pPr>
      <w:r w:rsidRPr="00840402">
        <w:rPr>
          <w:color w:val="000000"/>
          <w:szCs w:val="24"/>
          <w:u w:val="none"/>
          <w:lang w:eastAsia="lv-LV"/>
        </w:rPr>
        <w:lastRenderedPageBreak/>
        <w:t>Atkārtotas izsoles gadījumā Gulbenes novada pašvaldības dome ar atsevišķu lēmumu nosaka atkārtotās izsoles Objekta sākumcenu, to samazinot ne vairāk kā par 20% no nosacītās cenas vai atstājot negrozītu.</w:t>
      </w:r>
    </w:p>
    <w:p w14:paraId="2C8FD02C" w14:textId="77777777" w:rsidR="00840402" w:rsidRPr="00840402" w:rsidRDefault="00840402" w:rsidP="00840402">
      <w:pPr>
        <w:numPr>
          <w:ilvl w:val="0"/>
          <w:numId w:val="9"/>
        </w:numPr>
        <w:tabs>
          <w:tab w:val="num" w:pos="284"/>
        </w:tabs>
        <w:spacing w:line="360" w:lineRule="auto"/>
        <w:ind w:left="0" w:firstLine="0"/>
        <w:jc w:val="center"/>
        <w:rPr>
          <w:b/>
          <w:szCs w:val="24"/>
          <w:u w:val="none"/>
          <w:lang w:eastAsia="lv-LV"/>
        </w:rPr>
      </w:pPr>
      <w:r w:rsidRPr="00840402">
        <w:rPr>
          <w:b/>
          <w:szCs w:val="24"/>
          <w:u w:val="none"/>
          <w:lang w:eastAsia="lv-LV"/>
        </w:rPr>
        <w:t>Izsoles rezultātu apstiprināšana un pirkuma līguma noslēgšana</w:t>
      </w:r>
    </w:p>
    <w:p w14:paraId="2431FFBB" w14:textId="77777777" w:rsidR="00840402" w:rsidRPr="00840402" w:rsidRDefault="00840402" w:rsidP="00840402">
      <w:pPr>
        <w:numPr>
          <w:ilvl w:val="1"/>
          <w:numId w:val="9"/>
        </w:numPr>
        <w:autoSpaceDE w:val="0"/>
        <w:autoSpaceDN w:val="0"/>
        <w:adjustRightInd w:val="0"/>
        <w:spacing w:line="360" w:lineRule="auto"/>
        <w:jc w:val="both"/>
        <w:rPr>
          <w:color w:val="000000"/>
          <w:szCs w:val="24"/>
          <w:u w:val="none"/>
          <w:lang w:eastAsia="lv-LV"/>
        </w:rPr>
      </w:pPr>
      <w:r w:rsidRPr="00840402">
        <w:rPr>
          <w:color w:val="000000"/>
          <w:szCs w:val="24"/>
          <w:u w:val="none"/>
          <w:lang w:eastAsia="lv-LV"/>
        </w:rPr>
        <w:t xml:space="preserve">Izsoles komisija apstiprina izsoles protokolu septiņu dienu laikā pēc izsoles. </w:t>
      </w:r>
    </w:p>
    <w:p w14:paraId="2D2C5C73" w14:textId="77777777" w:rsidR="00840402" w:rsidRPr="00840402" w:rsidRDefault="00840402" w:rsidP="00840402">
      <w:pPr>
        <w:numPr>
          <w:ilvl w:val="1"/>
          <w:numId w:val="9"/>
        </w:numPr>
        <w:autoSpaceDE w:val="0"/>
        <w:autoSpaceDN w:val="0"/>
        <w:adjustRightInd w:val="0"/>
        <w:spacing w:line="360" w:lineRule="auto"/>
        <w:jc w:val="both"/>
        <w:rPr>
          <w:color w:val="000000"/>
          <w:szCs w:val="24"/>
          <w:u w:val="none"/>
          <w:lang w:eastAsia="lv-LV"/>
        </w:rPr>
      </w:pPr>
      <w:r w:rsidRPr="00840402">
        <w:rPr>
          <w:color w:val="000000"/>
          <w:szCs w:val="24"/>
          <w:u w:val="none"/>
          <w:lang w:eastAsia="lv-LV"/>
        </w:rPr>
        <w:t xml:space="preserve">Izsoles dalībniekam </w:t>
      </w:r>
      <w:r w:rsidRPr="00840402">
        <w:rPr>
          <w:szCs w:val="24"/>
          <w:u w:val="none"/>
          <w:lang w:eastAsia="lv-LV"/>
        </w:rPr>
        <w:t xml:space="preserve">par Objektu </w:t>
      </w:r>
      <w:r w:rsidRPr="00840402">
        <w:rPr>
          <w:color w:val="000000"/>
          <w:szCs w:val="24"/>
          <w:u w:val="none"/>
          <w:lang w:eastAsia="lv-LV"/>
        </w:rPr>
        <w:t xml:space="preserve">nosolītā augstākā cena, </w:t>
      </w:r>
      <w:r w:rsidRPr="00840402">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840402">
        <w:rPr>
          <w:color w:val="000000"/>
          <w:szCs w:val="24"/>
          <w:u w:val="none"/>
          <w:lang w:eastAsia="lv-LV"/>
        </w:rPr>
        <w:t xml:space="preserve">ar atzīmi “Nekustamā īpašuma </w:t>
      </w:r>
      <w:r w:rsidRPr="00840402">
        <w:rPr>
          <w:szCs w:val="24"/>
          <w:u w:val="none"/>
        </w:rPr>
        <w:t xml:space="preserve">Pļavu iela 4, Gulbenē, Gulbenes novadā, </w:t>
      </w:r>
      <w:r w:rsidRPr="00840402">
        <w:rPr>
          <w:color w:val="000000"/>
          <w:szCs w:val="24"/>
          <w:u w:val="none"/>
          <w:lang w:eastAsia="lv-LV"/>
        </w:rPr>
        <w:t>pirkuma maksa”</w:t>
      </w:r>
      <w:r w:rsidRPr="00840402">
        <w:rPr>
          <w:szCs w:val="24"/>
          <w:u w:val="none"/>
          <w:lang w:eastAsia="lv-LV"/>
        </w:rPr>
        <w:t>.</w:t>
      </w:r>
      <w:r w:rsidRPr="00840402">
        <w:rPr>
          <w:color w:val="000000"/>
          <w:szCs w:val="24"/>
          <w:u w:val="none"/>
          <w:lang w:eastAsia="lv-LV"/>
        </w:rPr>
        <w:t xml:space="preserve"> </w:t>
      </w:r>
    </w:p>
    <w:p w14:paraId="19E369C1" w14:textId="77777777" w:rsidR="00840402" w:rsidRPr="00840402" w:rsidRDefault="00840402" w:rsidP="00840402">
      <w:pPr>
        <w:numPr>
          <w:ilvl w:val="1"/>
          <w:numId w:val="9"/>
        </w:numPr>
        <w:autoSpaceDE w:val="0"/>
        <w:autoSpaceDN w:val="0"/>
        <w:adjustRightInd w:val="0"/>
        <w:spacing w:line="360" w:lineRule="auto"/>
        <w:jc w:val="both"/>
        <w:rPr>
          <w:color w:val="000000"/>
          <w:szCs w:val="24"/>
          <w:u w:val="none"/>
          <w:lang w:eastAsia="lv-LV"/>
        </w:rPr>
      </w:pPr>
      <w:r w:rsidRPr="00840402">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445CD543" w14:textId="77777777" w:rsidR="00840402" w:rsidRPr="00840402" w:rsidRDefault="00840402" w:rsidP="00840402">
      <w:pPr>
        <w:numPr>
          <w:ilvl w:val="1"/>
          <w:numId w:val="9"/>
        </w:numPr>
        <w:autoSpaceDE w:val="0"/>
        <w:autoSpaceDN w:val="0"/>
        <w:adjustRightInd w:val="0"/>
        <w:spacing w:line="360" w:lineRule="auto"/>
        <w:jc w:val="both"/>
        <w:rPr>
          <w:color w:val="000000"/>
          <w:szCs w:val="24"/>
          <w:u w:val="none"/>
          <w:lang w:eastAsia="lv-LV"/>
        </w:rPr>
      </w:pPr>
      <w:r w:rsidRPr="00840402">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86E39C1" w14:textId="77777777" w:rsidR="00840402" w:rsidRPr="00840402" w:rsidRDefault="00840402" w:rsidP="00840402">
      <w:pPr>
        <w:numPr>
          <w:ilvl w:val="1"/>
          <w:numId w:val="9"/>
        </w:numPr>
        <w:autoSpaceDE w:val="0"/>
        <w:autoSpaceDN w:val="0"/>
        <w:adjustRightInd w:val="0"/>
        <w:spacing w:line="360" w:lineRule="auto"/>
        <w:jc w:val="both"/>
        <w:rPr>
          <w:color w:val="000000"/>
          <w:szCs w:val="24"/>
          <w:u w:val="none"/>
          <w:lang w:eastAsia="lv-LV"/>
        </w:rPr>
      </w:pPr>
      <w:r w:rsidRPr="00840402">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77AA6B24" w14:textId="77777777" w:rsidR="00840402" w:rsidRPr="00840402" w:rsidRDefault="00840402" w:rsidP="00840402">
      <w:pPr>
        <w:numPr>
          <w:ilvl w:val="1"/>
          <w:numId w:val="9"/>
        </w:numPr>
        <w:autoSpaceDE w:val="0"/>
        <w:autoSpaceDN w:val="0"/>
        <w:adjustRightInd w:val="0"/>
        <w:spacing w:line="360" w:lineRule="auto"/>
        <w:jc w:val="both"/>
        <w:rPr>
          <w:color w:val="000000"/>
          <w:szCs w:val="24"/>
          <w:u w:val="none"/>
          <w:lang w:eastAsia="lv-LV"/>
        </w:rPr>
      </w:pPr>
      <w:r w:rsidRPr="00840402">
        <w:rPr>
          <w:color w:val="000000"/>
          <w:szCs w:val="24"/>
          <w:u w:val="none"/>
          <w:lang w:eastAsia="lv-LV"/>
        </w:rPr>
        <w:t>Ja noteikumu 6.5.punktā noteiktais izsoles dalībnieks no īpašuma pirkuma atsakās vai norādītajā termiņā nenorēķinās par pirkumu, izsole tiek uzskatīta par nenotikušu. Šādā gadījumā rīkojama atkārtota izsole.</w:t>
      </w:r>
    </w:p>
    <w:p w14:paraId="5FDD2F99" w14:textId="77777777" w:rsidR="00840402" w:rsidRPr="00840402" w:rsidRDefault="00840402" w:rsidP="00840402">
      <w:pPr>
        <w:numPr>
          <w:ilvl w:val="1"/>
          <w:numId w:val="9"/>
        </w:numPr>
        <w:autoSpaceDE w:val="0"/>
        <w:autoSpaceDN w:val="0"/>
        <w:adjustRightInd w:val="0"/>
        <w:spacing w:line="360" w:lineRule="auto"/>
        <w:jc w:val="both"/>
        <w:rPr>
          <w:color w:val="000000"/>
          <w:szCs w:val="24"/>
          <w:u w:val="none"/>
          <w:lang w:eastAsia="lv-LV"/>
        </w:rPr>
      </w:pPr>
      <w:r w:rsidRPr="00840402">
        <w:rPr>
          <w:color w:val="000000"/>
          <w:szCs w:val="24"/>
          <w:u w:val="none"/>
          <w:lang w:eastAsia="lv-LV"/>
        </w:rPr>
        <w:t>Gulbenes novada dome izsoles rezultātus apstiprina ne vēlāk kā trīsdesmit dienu laikā pēc 6.2. vai 6.5.punktā paredzēto maksājumu nokārtošanas.</w:t>
      </w:r>
    </w:p>
    <w:p w14:paraId="4377F399" w14:textId="77777777" w:rsidR="00840402" w:rsidRPr="00840402" w:rsidRDefault="00840402" w:rsidP="00840402">
      <w:pPr>
        <w:numPr>
          <w:ilvl w:val="1"/>
          <w:numId w:val="9"/>
        </w:numPr>
        <w:autoSpaceDE w:val="0"/>
        <w:autoSpaceDN w:val="0"/>
        <w:adjustRightInd w:val="0"/>
        <w:spacing w:line="360" w:lineRule="auto"/>
        <w:jc w:val="both"/>
        <w:rPr>
          <w:color w:val="000000"/>
          <w:szCs w:val="24"/>
          <w:u w:val="none"/>
          <w:lang w:eastAsia="lv-LV"/>
        </w:rPr>
      </w:pPr>
      <w:r w:rsidRPr="00840402">
        <w:rPr>
          <w:color w:val="000000"/>
          <w:szCs w:val="24"/>
          <w:u w:val="none"/>
          <w:lang w:eastAsia="lv-LV"/>
        </w:rPr>
        <w:t>Gulbenes novada pašvaldība trīsdesmit dienu laikā pēc izsoles rezultātu apstiprināšanas noslēdz ar izsoles uzvarētāju pirkuma līgumu.</w:t>
      </w:r>
    </w:p>
    <w:p w14:paraId="6BC90773" w14:textId="77777777" w:rsidR="00840402" w:rsidRPr="00840402" w:rsidRDefault="00840402" w:rsidP="00840402">
      <w:pPr>
        <w:numPr>
          <w:ilvl w:val="1"/>
          <w:numId w:val="9"/>
        </w:numPr>
        <w:autoSpaceDE w:val="0"/>
        <w:autoSpaceDN w:val="0"/>
        <w:adjustRightInd w:val="0"/>
        <w:spacing w:line="360" w:lineRule="auto"/>
        <w:jc w:val="both"/>
        <w:rPr>
          <w:color w:val="000000"/>
          <w:szCs w:val="24"/>
          <w:u w:val="none"/>
          <w:lang w:eastAsia="lv-LV"/>
        </w:rPr>
      </w:pPr>
      <w:r w:rsidRPr="00840402">
        <w:rPr>
          <w:color w:val="000000"/>
          <w:szCs w:val="24"/>
          <w:u w:val="none"/>
          <w:lang w:eastAsia="lv-LV"/>
        </w:rPr>
        <w:t xml:space="preserve">Pēc pirkuma </w:t>
      </w:r>
      <w:smartTag w:uri="schemas-tilde-lv/tildestengine" w:element="veidnes">
        <w:smartTagPr>
          <w:attr w:name="text" w:val="līguma"/>
          <w:attr w:name="id" w:val="-1"/>
          <w:attr w:name="baseform" w:val="līgum|s"/>
        </w:smartTagPr>
        <w:r w:rsidRPr="00840402">
          <w:rPr>
            <w:color w:val="000000"/>
            <w:szCs w:val="24"/>
            <w:u w:val="none"/>
            <w:lang w:eastAsia="lv-LV"/>
          </w:rPr>
          <w:t>līguma</w:t>
        </w:r>
      </w:smartTag>
      <w:r w:rsidRPr="00840402">
        <w:rPr>
          <w:color w:val="000000"/>
          <w:szCs w:val="24"/>
          <w:u w:val="none"/>
          <w:lang w:eastAsia="lv-LV"/>
        </w:rPr>
        <w:t xml:space="preserve"> parakstīšanas visa dokumentācija, kas saistīta ar Gulbenes novada pašvaldības </w:t>
      </w:r>
      <w:r w:rsidRPr="00840402">
        <w:rPr>
          <w:szCs w:val="24"/>
          <w:u w:val="none"/>
          <w:lang w:eastAsia="lv-LV"/>
        </w:rPr>
        <w:t xml:space="preserve">nekustamo īpašumu, </w:t>
      </w:r>
      <w:r w:rsidRPr="00840402">
        <w:rPr>
          <w:color w:val="000000"/>
          <w:szCs w:val="24"/>
          <w:u w:val="none"/>
          <w:lang w:eastAsia="lv-LV"/>
        </w:rPr>
        <w:t xml:space="preserve">tiek nodota ieguvējam, sastādot par to nodošanas – pieņemšanas aktu. </w:t>
      </w:r>
    </w:p>
    <w:p w14:paraId="1A2FC2F0" w14:textId="77777777" w:rsidR="00840402" w:rsidRPr="00840402" w:rsidRDefault="00840402" w:rsidP="00840402">
      <w:pPr>
        <w:numPr>
          <w:ilvl w:val="1"/>
          <w:numId w:val="9"/>
        </w:numPr>
        <w:tabs>
          <w:tab w:val="num" w:pos="567"/>
        </w:tabs>
        <w:autoSpaceDE w:val="0"/>
        <w:autoSpaceDN w:val="0"/>
        <w:adjustRightInd w:val="0"/>
        <w:spacing w:line="360" w:lineRule="auto"/>
        <w:jc w:val="both"/>
        <w:rPr>
          <w:color w:val="000000"/>
          <w:szCs w:val="24"/>
          <w:u w:val="none"/>
          <w:lang w:eastAsia="lv-LV"/>
        </w:rPr>
      </w:pPr>
      <w:r w:rsidRPr="00840402">
        <w:rPr>
          <w:color w:val="000000"/>
          <w:szCs w:val="24"/>
          <w:u w:val="none"/>
          <w:lang w:eastAsia="lv-LV"/>
        </w:rPr>
        <w:t xml:space="preserve">Nekustamā īpašuma </w:t>
      </w:r>
      <w:proofErr w:type="spellStart"/>
      <w:r w:rsidRPr="00840402">
        <w:rPr>
          <w:color w:val="000000"/>
          <w:szCs w:val="24"/>
          <w:u w:val="none"/>
          <w:lang w:eastAsia="lv-LV"/>
        </w:rPr>
        <w:t>pārreģistrāciju</w:t>
      </w:r>
      <w:proofErr w:type="spellEnd"/>
      <w:r w:rsidRPr="00840402">
        <w:rPr>
          <w:color w:val="000000"/>
          <w:szCs w:val="24"/>
          <w:u w:val="none"/>
          <w:lang w:eastAsia="lv-LV"/>
        </w:rPr>
        <w:t xml:space="preserve"> Zemesgrāmatā Pircējs izdara par saviem līdzekļiem.</w:t>
      </w:r>
    </w:p>
    <w:p w14:paraId="355623EA" w14:textId="77777777" w:rsidR="00840402" w:rsidRPr="00840402" w:rsidRDefault="00840402" w:rsidP="00840402">
      <w:pPr>
        <w:numPr>
          <w:ilvl w:val="0"/>
          <w:numId w:val="9"/>
        </w:numPr>
        <w:tabs>
          <w:tab w:val="num" w:pos="284"/>
        </w:tabs>
        <w:spacing w:line="360" w:lineRule="auto"/>
        <w:ind w:left="284" w:hanging="284"/>
        <w:jc w:val="center"/>
        <w:rPr>
          <w:b/>
          <w:szCs w:val="24"/>
          <w:u w:val="none"/>
          <w:lang w:eastAsia="lv-LV"/>
        </w:rPr>
      </w:pPr>
      <w:r w:rsidRPr="00840402">
        <w:rPr>
          <w:b/>
          <w:szCs w:val="24"/>
          <w:u w:val="none"/>
          <w:lang w:eastAsia="lv-LV"/>
        </w:rPr>
        <w:t>Nenotikusi izsole</w:t>
      </w:r>
    </w:p>
    <w:p w14:paraId="44ACA0B9" w14:textId="77777777" w:rsidR="00840402" w:rsidRPr="00840402" w:rsidRDefault="00840402" w:rsidP="00840402">
      <w:pPr>
        <w:numPr>
          <w:ilvl w:val="1"/>
          <w:numId w:val="9"/>
        </w:numPr>
        <w:autoSpaceDE w:val="0"/>
        <w:autoSpaceDN w:val="0"/>
        <w:adjustRightInd w:val="0"/>
        <w:spacing w:line="360" w:lineRule="auto"/>
        <w:jc w:val="both"/>
        <w:rPr>
          <w:color w:val="000000"/>
          <w:szCs w:val="24"/>
          <w:u w:val="none"/>
          <w:lang w:eastAsia="lv-LV"/>
        </w:rPr>
      </w:pPr>
      <w:r w:rsidRPr="00840402">
        <w:rPr>
          <w:color w:val="000000"/>
          <w:szCs w:val="24"/>
          <w:u w:val="none"/>
          <w:lang w:eastAsia="lv-LV"/>
        </w:rPr>
        <w:t xml:space="preserve">Objekta izsole uzskatāma par nenotikušu: </w:t>
      </w:r>
    </w:p>
    <w:p w14:paraId="2D9EB572" w14:textId="77777777" w:rsidR="00840402" w:rsidRPr="00840402" w:rsidRDefault="00840402" w:rsidP="00840402">
      <w:pPr>
        <w:numPr>
          <w:ilvl w:val="2"/>
          <w:numId w:val="9"/>
        </w:numPr>
        <w:autoSpaceDE w:val="0"/>
        <w:autoSpaceDN w:val="0"/>
        <w:adjustRightInd w:val="0"/>
        <w:spacing w:line="360" w:lineRule="auto"/>
        <w:ind w:left="1134" w:hanging="708"/>
        <w:jc w:val="both"/>
        <w:rPr>
          <w:color w:val="000000"/>
          <w:szCs w:val="24"/>
          <w:u w:val="none"/>
          <w:lang w:eastAsia="lv-LV"/>
        </w:rPr>
      </w:pPr>
      <w:r w:rsidRPr="00840402">
        <w:rPr>
          <w:color w:val="000000"/>
          <w:szCs w:val="24"/>
          <w:u w:val="none"/>
          <w:lang w:eastAsia="lv-LV"/>
        </w:rPr>
        <w:t xml:space="preserve">ja uz izsoli nav reģistrēts neviens izsoles dalībnieks; </w:t>
      </w:r>
    </w:p>
    <w:p w14:paraId="3CA3A0E5" w14:textId="77777777" w:rsidR="00840402" w:rsidRPr="00840402" w:rsidRDefault="00840402" w:rsidP="00840402">
      <w:pPr>
        <w:numPr>
          <w:ilvl w:val="2"/>
          <w:numId w:val="9"/>
        </w:numPr>
        <w:autoSpaceDE w:val="0"/>
        <w:autoSpaceDN w:val="0"/>
        <w:adjustRightInd w:val="0"/>
        <w:spacing w:line="360" w:lineRule="auto"/>
        <w:ind w:left="1134" w:hanging="708"/>
        <w:jc w:val="both"/>
        <w:rPr>
          <w:color w:val="000000"/>
          <w:szCs w:val="24"/>
          <w:u w:val="none"/>
          <w:lang w:eastAsia="lv-LV"/>
        </w:rPr>
      </w:pPr>
      <w:r w:rsidRPr="00840402">
        <w:rPr>
          <w:color w:val="000000"/>
          <w:szCs w:val="24"/>
          <w:u w:val="none"/>
          <w:lang w:eastAsia="lv-LV"/>
        </w:rPr>
        <w:t xml:space="preserve">ja neviens izsoles dalībnieks nav pārsolījis izsoles sākumcenu; </w:t>
      </w:r>
    </w:p>
    <w:p w14:paraId="6C6039CB" w14:textId="77777777" w:rsidR="00840402" w:rsidRPr="00840402" w:rsidRDefault="00840402" w:rsidP="00840402">
      <w:pPr>
        <w:numPr>
          <w:ilvl w:val="2"/>
          <w:numId w:val="9"/>
        </w:numPr>
        <w:autoSpaceDE w:val="0"/>
        <w:autoSpaceDN w:val="0"/>
        <w:adjustRightInd w:val="0"/>
        <w:spacing w:line="360" w:lineRule="auto"/>
        <w:ind w:left="1134" w:hanging="708"/>
        <w:jc w:val="both"/>
        <w:rPr>
          <w:color w:val="000000"/>
          <w:szCs w:val="24"/>
          <w:u w:val="none"/>
          <w:lang w:eastAsia="lv-LV"/>
        </w:rPr>
      </w:pPr>
      <w:r w:rsidRPr="00840402">
        <w:rPr>
          <w:color w:val="000000"/>
          <w:szCs w:val="24"/>
          <w:u w:val="none"/>
          <w:lang w:eastAsia="lv-LV"/>
        </w:rPr>
        <w:lastRenderedPageBreak/>
        <w:t xml:space="preserve">ja vienīgais izsoles dalībnieks, kurš nosolījis izsolāmo īpašumu, nav parakstījis izsolāmā īpašuma pirkuma līgumu; </w:t>
      </w:r>
    </w:p>
    <w:p w14:paraId="42962153" w14:textId="77777777" w:rsidR="00840402" w:rsidRPr="00840402" w:rsidRDefault="00840402" w:rsidP="00840402">
      <w:pPr>
        <w:numPr>
          <w:ilvl w:val="2"/>
          <w:numId w:val="9"/>
        </w:numPr>
        <w:autoSpaceDE w:val="0"/>
        <w:autoSpaceDN w:val="0"/>
        <w:adjustRightInd w:val="0"/>
        <w:spacing w:line="360" w:lineRule="auto"/>
        <w:ind w:left="1134" w:hanging="708"/>
        <w:jc w:val="both"/>
        <w:rPr>
          <w:color w:val="000000"/>
          <w:szCs w:val="24"/>
          <w:u w:val="none"/>
          <w:lang w:eastAsia="lv-LV"/>
        </w:rPr>
      </w:pPr>
      <w:r w:rsidRPr="00840402">
        <w:rPr>
          <w:color w:val="000000"/>
          <w:szCs w:val="24"/>
          <w:u w:val="none"/>
          <w:lang w:eastAsia="lv-LV"/>
        </w:rPr>
        <w:t>ja neviens no izsoles dalībniekiem, kurš atzīts par nosolītāju, neveic pirkuma maksas samaksu šajos noteikumos norādītajā termiņā.</w:t>
      </w:r>
    </w:p>
    <w:p w14:paraId="14893B4E" w14:textId="77777777" w:rsidR="00840402" w:rsidRPr="00840402" w:rsidRDefault="00840402" w:rsidP="00840402">
      <w:pPr>
        <w:spacing w:line="360" w:lineRule="auto"/>
        <w:jc w:val="center"/>
        <w:rPr>
          <w:b/>
          <w:bCs/>
          <w:szCs w:val="24"/>
          <w:u w:val="none"/>
        </w:rPr>
      </w:pPr>
      <w:r w:rsidRPr="00840402">
        <w:rPr>
          <w:b/>
          <w:bCs/>
          <w:szCs w:val="24"/>
          <w:u w:val="none"/>
        </w:rPr>
        <w:t>8. Citi noteikumi</w:t>
      </w:r>
    </w:p>
    <w:p w14:paraId="6FB4E41E" w14:textId="77777777" w:rsidR="00840402" w:rsidRPr="00840402" w:rsidRDefault="00840402" w:rsidP="00840402">
      <w:pPr>
        <w:spacing w:line="360" w:lineRule="auto"/>
        <w:ind w:left="567" w:hanging="567"/>
        <w:jc w:val="both"/>
        <w:rPr>
          <w:szCs w:val="24"/>
          <w:u w:val="none"/>
        </w:rPr>
      </w:pPr>
      <w:r w:rsidRPr="00840402">
        <w:rPr>
          <w:szCs w:val="24"/>
          <w:u w:val="none"/>
        </w:rPr>
        <w:t xml:space="preserve">8.1. </w:t>
      </w:r>
      <w:r w:rsidRPr="00840402">
        <w:rPr>
          <w:szCs w:val="24"/>
          <w:u w:val="none"/>
          <w:lang w:eastAsia="lv-LV"/>
        </w:rPr>
        <w:t>Starp izsoles dalībniekiem aizliegta vienošanās, kas varētu ietekmēt izsoles rezultātus un gaitu.</w:t>
      </w:r>
    </w:p>
    <w:p w14:paraId="09A0495D" w14:textId="77777777" w:rsidR="00840402" w:rsidRPr="00840402" w:rsidRDefault="00840402" w:rsidP="00840402">
      <w:pPr>
        <w:spacing w:line="360" w:lineRule="auto"/>
        <w:ind w:left="567" w:hanging="567"/>
        <w:jc w:val="both"/>
        <w:rPr>
          <w:szCs w:val="24"/>
          <w:u w:val="none"/>
          <w:lang w:eastAsia="lv-LV"/>
        </w:rPr>
      </w:pPr>
      <w:r w:rsidRPr="00840402">
        <w:rPr>
          <w:szCs w:val="24"/>
          <w:u w:val="none"/>
        </w:rPr>
        <w:t xml:space="preserve">8.2. </w:t>
      </w:r>
      <w:r w:rsidRPr="00840402">
        <w:rPr>
          <w:szCs w:val="24"/>
          <w:u w:val="none"/>
          <w:lang w:eastAsia="lv-LV"/>
        </w:rPr>
        <w:t>Izsoles pretendenti piekrīt, ka Izsoles komisija veic personas datu apstrādi, pārbaudot sniegto ziņu patiesumu.</w:t>
      </w:r>
    </w:p>
    <w:p w14:paraId="652B2F01" w14:textId="77777777" w:rsidR="00840402" w:rsidRPr="00840402" w:rsidRDefault="00840402" w:rsidP="00840402">
      <w:pPr>
        <w:spacing w:line="360" w:lineRule="auto"/>
        <w:ind w:left="567" w:hanging="567"/>
        <w:jc w:val="both"/>
        <w:rPr>
          <w:szCs w:val="24"/>
          <w:u w:val="none"/>
        </w:rPr>
      </w:pPr>
      <w:r w:rsidRPr="00840402">
        <w:rPr>
          <w:szCs w:val="24"/>
          <w:u w:val="none"/>
          <w:lang w:eastAsia="lv-LV"/>
        </w:rPr>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66581ED8" w14:textId="77777777" w:rsidR="00840402" w:rsidRDefault="00840402" w:rsidP="00CB3095">
      <w:pPr>
        <w:spacing w:line="360" w:lineRule="auto"/>
        <w:ind w:firstLine="567"/>
        <w:jc w:val="both"/>
        <w:rPr>
          <w:u w:val="none"/>
        </w:rPr>
      </w:pPr>
    </w:p>
    <w:p w14:paraId="62C02540" w14:textId="77777777" w:rsidR="0032517B" w:rsidRPr="00575A1B" w:rsidRDefault="00A449BE" w:rsidP="00575A1B">
      <w:pPr>
        <w:jc w:val="center"/>
        <w:rPr>
          <w:color w:val="000000" w:themeColor="text1"/>
          <w:szCs w:val="24"/>
          <w:u w:val="none"/>
        </w:rPr>
      </w:pPr>
      <w:r w:rsidRPr="0016506D">
        <w:rPr>
          <w:b/>
          <w:noProof/>
          <w:color w:val="000000" w:themeColor="text1"/>
          <w:szCs w:val="24"/>
          <w:u w:val="none"/>
        </w:rPr>
        <w:t>17</w:t>
      </w:r>
      <w:r w:rsidR="00881464">
        <w:rPr>
          <w:b/>
          <w:color w:val="000000" w:themeColor="text1"/>
          <w:szCs w:val="24"/>
          <w:u w:val="none"/>
        </w:rPr>
        <w:t>.</w:t>
      </w:r>
    </w:p>
    <w:p w14:paraId="62C02541" w14:textId="77777777" w:rsidR="00575A1B" w:rsidRPr="00DE7201" w:rsidRDefault="00A449BE" w:rsidP="00DE7201">
      <w:pPr>
        <w:pBdr>
          <w:bottom w:val="single" w:sz="12" w:space="0" w:color="auto"/>
        </w:pBdr>
        <w:jc w:val="center"/>
        <w:rPr>
          <w:rFonts w:eastAsia="Calibri"/>
          <w:b/>
          <w:szCs w:val="24"/>
          <w:u w:val="none"/>
        </w:rPr>
      </w:pPr>
      <w:r w:rsidRPr="00DE7201">
        <w:rPr>
          <w:rFonts w:eastAsia="Calibri"/>
          <w:b/>
          <w:noProof/>
          <w:szCs w:val="24"/>
          <w:u w:val="none"/>
        </w:rPr>
        <w:t>Par nekustamā īpašuma Jaungulbenes pagastā ar nosaukumu “Vēveri Krustiņi” pirmās izsoles rīkošanu, noteikumu un sākumcenas apstiprināšanu</w:t>
      </w:r>
    </w:p>
    <w:p w14:paraId="62C02542" w14:textId="77777777" w:rsidR="00575A1B" w:rsidRDefault="00A449BE"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62C02543" w14:textId="77777777" w:rsidR="00CA2A8B" w:rsidRDefault="00A449BE"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1E490A41" w14:textId="77777777" w:rsidR="00FC36FA" w:rsidRPr="00575A1B" w:rsidRDefault="00A449BE" w:rsidP="00FC36FA">
      <w:pPr>
        <w:rPr>
          <w:rFonts w:eastAsia="Calibri"/>
          <w:szCs w:val="24"/>
          <w:u w:val="none"/>
        </w:rPr>
      </w:pPr>
      <w:r>
        <w:rPr>
          <w:rFonts w:eastAsia="Calibri"/>
          <w:szCs w:val="24"/>
          <w:u w:val="none"/>
        </w:rPr>
        <w:t xml:space="preserve">DEBATĒS PIEDALĀS: </w:t>
      </w:r>
      <w:r w:rsidR="00FC36FA">
        <w:rPr>
          <w:rFonts w:eastAsia="Calibri"/>
          <w:szCs w:val="24"/>
          <w:u w:val="none"/>
        </w:rPr>
        <w:t>nav</w:t>
      </w:r>
    </w:p>
    <w:p w14:paraId="62C02544" w14:textId="731B170F" w:rsidR="00E264AD" w:rsidRPr="00575A1B" w:rsidRDefault="00E264AD" w:rsidP="00575A1B">
      <w:pPr>
        <w:rPr>
          <w:rFonts w:eastAsia="Calibri"/>
          <w:szCs w:val="24"/>
          <w:u w:val="none"/>
        </w:rPr>
      </w:pPr>
    </w:p>
    <w:p w14:paraId="4119D6B8" w14:textId="77777777" w:rsidR="00CB3095" w:rsidRDefault="00CB3095" w:rsidP="00CB3095">
      <w:pPr>
        <w:spacing w:line="360" w:lineRule="auto"/>
        <w:ind w:firstLine="567"/>
        <w:jc w:val="both"/>
        <w:rPr>
          <w:u w:val="none"/>
        </w:rPr>
      </w:pPr>
      <w:r>
        <w:rPr>
          <w:u w:val="none"/>
        </w:rPr>
        <w:t>Attīstības un tautsaimniecības komiteja atklāti balsojot:</w:t>
      </w:r>
    </w:p>
    <w:p w14:paraId="174F22E5" w14:textId="77777777" w:rsidR="00CB3095" w:rsidRDefault="00CB3095" w:rsidP="00CB3095">
      <w:pPr>
        <w:spacing w:line="360" w:lineRule="auto"/>
        <w:ind w:firstLine="567"/>
        <w:jc w:val="both"/>
        <w:rPr>
          <w:u w:val="none"/>
        </w:rPr>
      </w:pPr>
      <w:r w:rsidRPr="0016506D">
        <w:rPr>
          <w:noProof/>
          <w:u w:val="none"/>
        </w:rPr>
        <w:t>ar 5 balsīm "Par" (Ainārs Brezinskis, Guna Švika, Gunārs Ciglis, Intars Liepiņš, Mudīte Motivāne), "Pret" – nav, "Atturas" – nav, "Nepiedalās" – nav</w:t>
      </w:r>
      <w:r>
        <w:rPr>
          <w:u w:val="none"/>
        </w:rPr>
        <w:t>, NOLEMJ</w:t>
      </w:r>
      <w:r w:rsidRPr="00B24B3A">
        <w:rPr>
          <w:u w:val="none"/>
        </w:rPr>
        <w:t>:</w:t>
      </w:r>
    </w:p>
    <w:p w14:paraId="51FA5AB2" w14:textId="77777777" w:rsidR="00CB3095" w:rsidRDefault="00CB3095" w:rsidP="00CB3095">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CF472A9" w14:textId="77777777" w:rsidR="00840402" w:rsidRPr="00840402" w:rsidRDefault="00840402" w:rsidP="00840402">
      <w:pPr>
        <w:spacing w:after="120"/>
        <w:jc w:val="center"/>
        <w:rPr>
          <w:snapToGrid w:val="0"/>
          <w:szCs w:val="24"/>
          <w:u w:val="none"/>
        </w:rPr>
      </w:pPr>
      <w:r w:rsidRPr="00840402">
        <w:rPr>
          <w:b/>
          <w:snapToGrid w:val="0"/>
          <w:szCs w:val="24"/>
          <w:u w:val="none"/>
        </w:rPr>
        <w:t xml:space="preserve">Par </w:t>
      </w:r>
      <w:r w:rsidRPr="00840402">
        <w:rPr>
          <w:b/>
          <w:snapToGrid w:val="0"/>
          <w:szCs w:val="20"/>
          <w:u w:val="none"/>
        </w:rPr>
        <w:t>nekustamā īpašuma Jaungulbenes pagastā ar nosaukumu “Vēveri Krustiņi” pirmās izsoles rīkošanu, noteikumu un sākumcenas apstiprināšanu</w:t>
      </w:r>
    </w:p>
    <w:p w14:paraId="18DF7E49" w14:textId="77777777" w:rsidR="00840402" w:rsidRPr="00840402" w:rsidRDefault="00840402" w:rsidP="00840402">
      <w:pPr>
        <w:widowControl w:val="0"/>
        <w:spacing w:line="360" w:lineRule="auto"/>
        <w:ind w:firstLine="567"/>
        <w:jc w:val="both"/>
        <w:rPr>
          <w:szCs w:val="24"/>
          <w:u w:val="none"/>
          <w:lang w:eastAsia="lv-LV"/>
        </w:rPr>
      </w:pPr>
      <w:r w:rsidRPr="00840402">
        <w:rPr>
          <w:szCs w:val="24"/>
          <w:u w:val="none"/>
          <w:lang w:eastAsia="lv-LV"/>
        </w:rPr>
        <w:t>Gulbenes novada pašvaldības dome 2022.gada 29.decembrī pieņēma lēmumu Nr. GND/2022/1304 “Par nekustamā īpašuma Jaungulbenes pagastā ar nosaukumu “Vēveri Krustiņi” atsavināšanu” (protokols Nr. 27; 91.p.), ar kuru nolēma nodot atsavināšanai atklātā mutiskā izsolē ar augšupejošu soli nekustamo īpašumu Jaungulbenes pagastā ar nosaukumu “Vēveri Krustiņi”, kadastra numurs 5060 006 0103, kas sastāv no vienas zemes vienības ar kadastra apzīmējumu 5060 006 0103 ar platību 14,7 ha (pirms kadastrālās uzmērīšanas) (turpmāk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p>
    <w:p w14:paraId="50FC7589" w14:textId="77777777" w:rsidR="00840402" w:rsidRPr="00840402" w:rsidRDefault="00840402" w:rsidP="00840402">
      <w:pPr>
        <w:spacing w:line="360" w:lineRule="auto"/>
        <w:ind w:firstLine="567"/>
        <w:jc w:val="both"/>
        <w:rPr>
          <w:szCs w:val="24"/>
          <w:u w:val="none"/>
          <w:lang w:eastAsia="lv-LV"/>
        </w:rPr>
      </w:pPr>
      <w:r w:rsidRPr="00840402">
        <w:rPr>
          <w:szCs w:val="24"/>
          <w:u w:val="none"/>
          <w:lang w:eastAsia="lv-LV"/>
        </w:rPr>
        <w:t xml:space="preserve">Atbilstoši sertificēta vērtētāja – sabiedrības ar ierobežotu atbildību “DZIETI”, reģistrācijas Nr.42403010964, juridiskā adrese: Zemnieku iela 5, Rēzekne, LV–4601, sastādītajai atskaitei (saņemta 2024.gada 5.jūlijā un reģistrēta ar Nr. GND/4.18/24/2316-D) par nekustamā īpašuma </w:t>
      </w:r>
      <w:r w:rsidRPr="00840402">
        <w:rPr>
          <w:szCs w:val="24"/>
          <w:u w:val="none"/>
          <w:lang w:eastAsia="lv-LV"/>
        </w:rPr>
        <w:lastRenderedPageBreak/>
        <w:t xml:space="preserve">tirgus vērtību, saskaņā ar 2024.gada 27.jūnija slēdzienu </w:t>
      </w:r>
      <w:proofErr w:type="spellStart"/>
      <w:r w:rsidRPr="00840402">
        <w:rPr>
          <w:szCs w:val="24"/>
          <w:u w:val="none"/>
          <w:lang w:eastAsia="lv-LV"/>
        </w:rPr>
        <w:t>Reģ.Nr</w:t>
      </w:r>
      <w:proofErr w:type="spellEnd"/>
      <w:r w:rsidRPr="00840402">
        <w:rPr>
          <w:szCs w:val="24"/>
          <w:u w:val="none"/>
          <w:lang w:eastAsia="lv-LV"/>
        </w:rPr>
        <w:t xml:space="preserve">. Z – 24/244, visiespējamākā objekta tirgus vērtība ir 46600 EUR (četrdesmit seši tūkstoši seši simti </w:t>
      </w:r>
      <w:proofErr w:type="spellStart"/>
      <w:r w:rsidRPr="00840402">
        <w:rPr>
          <w:i/>
          <w:iCs/>
          <w:szCs w:val="24"/>
          <w:u w:val="none"/>
          <w:lang w:eastAsia="lv-LV"/>
        </w:rPr>
        <w:t>euro</w:t>
      </w:r>
      <w:proofErr w:type="spellEnd"/>
      <w:r w:rsidRPr="00840402">
        <w:rPr>
          <w:szCs w:val="24"/>
          <w:u w:val="none"/>
          <w:lang w:eastAsia="lv-LV"/>
        </w:rPr>
        <w:t>).</w:t>
      </w:r>
    </w:p>
    <w:p w14:paraId="0035D966" w14:textId="77777777" w:rsidR="00840402" w:rsidRPr="00840402" w:rsidRDefault="00840402" w:rsidP="00840402">
      <w:pPr>
        <w:spacing w:line="360" w:lineRule="auto"/>
        <w:ind w:firstLine="567"/>
        <w:jc w:val="both"/>
        <w:rPr>
          <w:szCs w:val="24"/>
          <w:u w:val="none"/>
          <w:lang w:eastAsia="lv-LV"/>
        </w:rPr>
      </w:pPr>
      <w:r w:rsidRPr="00840402">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w:t>
      </w:r>
      <w:r w:rsidRPr="00840402">
        <w:rPr>
          <w:rFonts w:ascii="Arial" w:hAnsi="Arial" w:cs="Arial"/>
          <w:sz w:val="22"/>
          <w:u w:val="none"/>
          <w:lang w:eastAsia="lv-LV"/>
        </w:rPr>
        <w:t xml:space="preserve"> </w:t>
      </w:r>
      <w:r w:rsidRPr="00840402">
        <w:rPr>
          <w:szCs w:val="24"/>
          <w:u w:val="none"/>
          <w:lang w:eastAsia="lv-LV"/>
        </w:rPr>
        <w:t>ka dome ir tiesīga izlemt ikvienu pašvaldības kompetences jautājumu; tikai domes kompetencē ir pieņemt lēmumus citos ārējos normatīvajos aktos paredzētajos gadījumos.</w:t>
      </w:r>
    </w:p>
    <w:p w14:paraId="2CE1BC41" w14:textId="77777777" w:rsidR="00840402" w:rsidRPr="00840402" w:rsidRDefault="00840402" w:rsidP="00840402">
      <w:pPr>
        <w:spacing w:line="360" w:lineRule="auto"/>
        <w:ind w:firstLine="567"/>
        <w:jc w:val="both"/>
        <w:rPr>
          <w:szCs w:val="24"/>
          <w:u w:val="none"/>
          <w:lang w:eastAsia="lv-LV"/>
        </w:rPr>
      </w:pPr>
      <w:r w:rsidRPr="00840402">
        <w:rPr>
          <w:szCs w:val="24"/>
          <w:u w:val="none"/>
          <w:lang w:eastAsia="lv-LV"/>
        </w:rPr>
        <w:t xml:space="preserve">Saskaņā ar Publiskas personas mantas atsavināšanas likuma 3.panta pirmās daļas 1.punktu, kas nosaka, ka publiskas personas nekustamo un kustamo mantu var atsavināt, pārdodot izsolē, tai skaitā izsolē ar pretendentu atlasi, un šā panta otro daļu, kas </w:t>
      </w:r>
      <w:proofErr w:type="spellStart"/>
      <w:r w:rsidRPr="00840402">
        <w:rPr>
          <w:szCs w:val="24"/>
          <w:u w:val="none"/>
          <w:lang w:eastAsia="lv-LV"/>
        </w:rPr>
        <w:t>citstarp</w:t>
      </w:r>
      <w:proofErr w:type="spellEnd"/>
      <w:r w:rsidRPr="00840402">
        <w:rPr>
          <w:szCs w:val="24"/>
          <w:u w:val="none"/>
          <w:lang w:eastAsia="lv-LV"/>
        </w:rPr>
        <w:t xml:space="preserve"> nosaka, ka publisku personu mantas atsavināšanas pamatveids ir mantas pārdošana izsolē; savukārt, saskaņā ar 10.panta pirmajā daļā, </w:t>
      </w:r>
      <w:proofErr w:type="spellStart"/>
      <w:r w:rsidRPr="00840402">
        <w:rPr>
          <w:szCs w:val="24"/>
          <w:u w:val="none"/>
          <w:lang w:eastAsia="lv-LV"/>
        </w:rPr>
        <w:t>citstarp</w:t>
      </w:r>
      <w:proofErr w:type="spellEnd"/>
      <w:r w:rsidRPr="00840402">
        <w:rPr>
          <w:szCs w:val="24"/>
          <w:u w:val="none"/>
          <w:lang w:eastAsia="lv-LV"/>
        </w:rPr>
        <w:t xml:space="preserve"> noteikts,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savukārt, 10.panta otrajā daļā noteikts, ka izsoli rīko tās institūcijas izveidota izsoles komisija (turpmāk – izsoles rīkotājs), kura organizē mantas atsavināšanu (9.pants). Saskaņā ar šā likuma 15.pantu noteikts, ka izsole var būt mutiska, rakstiska, jaukta (mutiska un rakstiska) vai elektroniska; izsole var būt ar augšupejošu vai lejupejošu soli.</w:t>
      </w:r>
    </w:p>
    <w:p w14:paraId="6AFFC4CE" w14:textId="77777777" w:rsidR="00840402" w:rsidRPr="00840402" w:rsidRDefault="00840402" w:rsidP="00840402">
      <w:pPr>
        <w:widowControl w:val="0"/>
        <w:spacing w:line="360" w:lineRule="auto"/>
        <w:ind w:firstLine="567"/>
        <w:jc w:val="both"/>
        <w:rPr>
          <w:szCs w:val="24"/>
          <w:u w:val="none"/>
          <w:lang w:eastAsia="lv-LV"/>
        </w:rPr>
      </w:pPr>
      <w:r w:rsidRPr="00840402">
        <w:rPr>
          <w:szCs w:val="24"/>
          <w:u w:val="none"/>
          <w:lang w:eastAsia="lv-LV"/>
        </w:rPr>
        <w:t xml:space="preserve">Ņemot vērā Gulbenes novada pašvaldības īpašuma novērtēšanas un izsoļu komisijas 2024.gada 9.jūlija sēdes lēmumu “Par nekustamā īpašuma Jaungulbenes pagastā ar nosaukumu “Vēveri Krustiņi” pirmās izsoles sākumcenas noteikšanu”, protokols Nr. GND/2.7.2/24/16 (7.§), pamatojoties uz Pašvaldību likuma 10.panta pirmās daļas 16.punktu un 21.punktu, Publiskas personas mantas atsavināšanas likuma 3.panta pirmās daļas 1.punktu, 10.pantu, 15.pantu, un ņemot vērā Gulbenes novada </w:t>
      </w:r>
      <w:r w:rsidRPr="00840402">
        <w:rPr>
          <w:color w:val="000000"/>
          <w:szCs w:val="24"/>
          <w:u w:val="none"/>
          <w:lang w:eastAsia="lv-LV"/>
        </w:rPr>
        <w:t xml:space="preserve">pašvaldības domes </w:t>
      </w:r>
      <w:r w:rsidRPr="00840402">
        <w:rPr>
          <w:szCs w:val="24"/>
          <w:u w:val="none"/>
          <w:shd w:val="clear" w:color="auto" w:fill="FFFFFF"/>
          <w:lang w:eastAsia="lv-LV"/>
        </w:rPr>
        <w:t xml:space="preserve">Attīstības un tautsaimniecības komitejas, un Finanšu komitejas </w:t>
      </w:r>
      <w:r w:rsidRPr="00840402">
        <w:rPr>
          <w:szCs w:val="24"/>
          <w:u w:val="none"/>
          <w:lang w:eastAsia="lv-LV"/>
        </w:rPr>
        <w:t>ieteikumu, atklāti balsojot</w:t>
      </w:r>
      <w:r w:rsidRPr="00840402">
        <w:rPr>
          <w:noProof/>
          <w:szCs w:val="24"/>
          <w:u w:val="none"/>
          <w:lang w:eastAsia="lv-LV"/>
        </w:rPr>
        <w:t xml:space="preserve"> ar balsīm “Par” ( ), “Pret” – , “Atturas” – , “Nepiedalās” – </w:t>
      </w:r>
      <w:r w:rsidRPr="00840402">
        <w:rPr>
          <w:szCs w:val="24"/>
          <w:u w:val="none"/>
          <w:lang w:eastAsia="lv-LV"/>
        </w:rPr>
        <w:t>, Gulbenes novada pašvaldības dome NOLEMJ:</w:t>
      </w:r>
    </w:p>
    <w:p w14:paraId="712E0E17" w14:textId="3BCFF777" w:rsidR="00840402" w:rsidRPr="0066561A" w:rsidRDefault="00840402" w:rsidP="00D828F6">
      <w:pPr>
        <w:pStyle w:val="Sarakstarindkopa"/>
        <w:widowControl w:val="0"/>
        <w:numPr>
          <w:ilvl w:val="0"/>
          <w:numId w:val="21"/>
        </w:numPr>
        <w:tabs>
          <w:tab w:val="left" w:pos="851"/>
        </w:tabs>
        <w:spacing w:line="360" w:lineRule="auto"/>
        <w:ind w:left="0" w:firstLine="567"/>
        <w:jc w:val="both"/>
        <w:rPr>
          <w:szCs w:val="24"/>
          <w:u w:val="none"/>
          <w:lang w:eastAsia="lv-LV"/>
        </w:rPr>
      </w:pPr>
      <w:r w:rsidRPr="0066561A">
        <w:rPr>
          <w:szCs w:val="24"/>
          <w:u w:val="none"/>
          <w:lang w:eastAsia="lv-LV"/>
        </w:rPr>
        <w:t>RĪKOT Gulbenes novada pašvaldībai piederošā nekustamā īpašuma Jaungulbenes pagastā ar nosaukumu “Vēveri Krustiņi”, kadastra numurs 5060 006 0103, kas sastāv no vienas zemes vienības ar kadastra apzīmējumu 50600060103 ar platību 14,17 ha (pēc kadastrālās uzmērīšanas), pirmo izsoli.</w:t>
      </w:r>
    </w:p>
    <w:p w14:paraId="0EDF80EB" w14:textId="354B6CC3" w:rsidR="00840402" w:rsidRPr="0066561A" w:rsidRDefault="00840402" w:rsidP="00D828F6">
      <w:pPr>
        <w:pStyle w:val="Sarakstarindkopa"/>
        <w:widowControl w:val="0"/>
        <w:numPr>
          <w:ilvl w:val="0"/>
          <w:numId w:val="21"/>
        </w:numPr>
        <w:spacing w:line="360" w:lineRule="auto"/>
        <w:ind w:left="0" w:firstLine="567"/>
        <w:jc w:val="both"/>
        <w:rPr>
          <w:szCs w:val="24"/>
          <w:u w:val="none"/>
          <w:lang w:eastAsia="lv-LV"/>
        </w:rPr>
      </w:pPr>
      <w:r w:rsidRPr="0066561A">
        <w:rPr>
          <w:szCs w:val="24"/>
          <w:u w:val="none"/>
          <w:lang w:eastAsia="lv-LV"/>
        </w:rPr>
        <w:t xml:space="preserve">APSTIPRINĀT šā lēmuma 1.punktā minētā nekustamā īpašuma pirmās izsoles sākumcenu 46600 EUR (četrdesmit seši tūkstoši seši simti </w:t>
      </w:r>
      <w:proofErr w:type="spellStart"/>
      <w:r w:rsidRPr="0066561A">
        <w:rPr>
          <w:i/>
          <w:color w:val="000000"/>
          <w:szCs w:val="24"/>
          <w:u w:val="none"/>
          <w:lang w:eastAsia="lv-LV"/>
        </w:rPr>
        <w:t>euro</w:t>
      </w:r>
      <w:proofErr w:type="spellEnd"/>
      <w:r w:rsidRPr="0066561A">
        <w:rPr>
          <w:color w:val="000000"/>
          <w:szCs w:val="24"/>
          <w:u w:val="none"/>
          <w:lang w:eastAsia="lv-LV"/>
        </w:rPr>
        <w:t>)</w:t>
      </w:r>
      <w:r w:rsidRPr="0066561A">
        <w:rPr>
          <w:szCs w:val="24"/>
          <w:u w:val="none"/>
          <w:lang w:eastAsia="lv-LV"/>
        </w:rPr>
        <w:t>.</w:t>
      </w:r>
    </w:p>
    <w:p w14:paraId="2F6174E3" w14:textId="77777777" w:rsidR="00840402" w:rsidRPr="00840402" w:rsidRDefault="00840402" w:rsidP="00D828F6">
      <w:pPr>
        <w:widowControl w:val="0"/>
        <w:numPr>
          <w:ilvl w:val="0"/>
          <w:numId w:val="21"/>
        </w:numPr>
        <w:spacing w:line="360" w:lineRule="auto"/>
        <w:ind w:left="0" w:firstLine="567"/>
        <w:contextualSpacing/>
        <w:jc w:val="both"/>
        <w:rPr>
          <w:szCs w:val="24"/>
          <w:u w:val="none"/>
          <w:lang w:eastAsia="lv-LV"/>
        </w:rPr>
      </w:pPr>
      <w:r w:rsidRPr="00840402">
        <w:rPr>
          <w:szCs w:val="24"/>
          <w:u w:val="none"/>
          <w:lang w:eastAsia="lv-LV"/>
        </w:rPr>
        <w:t>APSTIPRINĀT šā lēmuma 1.punktā minētā nekustamā īpašuma pirmās izsoles noteikumus (pielikums), kas ir šī lēmuma neatņemama sastāvdaļa.</w:t>
      </w:r>
    </w:p>
    <w:p w14:paraId="48CE072D" w14:textId="77777777" w:rsidR="00840402" w:rsidRPr="00840402" w:rsidRDefault="00840402" w:rsidP="00D828F6">
      <w:pPr>
        <w:widowControl w:val="0"/>
        <w:numPr>
          <w:ilvl w:val="0"/>
          <w:numId w:val="21"/>
        </w:numPr>
        <w:tabs>
          <w:tab w:val="left" w:pos="709"/>
        </w:tabs>
        <w:spacing w:line="360" w:lineRule="auto"/>
        <w:ind w:left="0" w:firstLine="360"/>
        <w:contextualSpacing/>
        <w:jc w:val="both"/>
        <w:rPr>
          <w:szCs w:val="24"/>
          <w:u w:val="none"/>
          <w:lang w:eastAsia="lv-LV"/>
        </w:rPr>
      </w:pPr>
      <w:r w:rsidRPr="00840402">
        <w:rPr>
          <w:szCs w:val="24"/>
          <w:u w:val="none"/>
          <w:lang w:eastAsia="lv-LV"/>
        </w:rPr>
        <w:lastRenderedPageBreak/>
        <w:t>UZDOT Gulbenes novada pašvaldības īpašuma novērtēšanas un izsoļu komisijai rīkot šā lēmuma 1.punktā minētā nekustamā īpašuma pirmo izsoli.</w:t>
      </w:r>
    </w:p>
    <w:p w14:paraId="22F6139B" w14:textId="77777777" w:rsidR="00840402" w:rsidRPr="00840402" w:rsidRDefault="00840402" w:rsidP="00D828F6">
      <w:pPr>
        <w:widowControl w:val="0"/>
        <w:numPr>
          <w:ilvl w:val="0"/>
          <w:numId w:val="21"/>
        </w:numPr>
        <w:tabs>
          <w:tab w:val="left" w:pos="709"/>
        </w:tabs>
        <w:spacing w:line="360" w:lineRule="auto"/>
        <w:ind w:left="0" w:firstLine="360"/>
        <w:contextualSpacing/>
        <w:jc w:val="both"/>
        <w:rPr>
          <w:szCs w:val="24"/>
          <w:u w:val="none"/>
          <w:lang w:eastAsia="lv-LV"/>
        </w:rPr>
      </w:pPr>
      <w:r w:rsidRPr="00840402">
        <w:rPr>
          <w:szCs w:val="24"/>
          <w:u w:val="none"/>
          <w:lang w:eastAsia="lv-LV"/>
        </w:rPr>
        <w:t>Lēmuma izpildes kontroli veikt Gulbenes novada pašvaldības izpilddirektorei.</w:t>
      </w:r>
    </w:p>
    <w:p w14:paraId="341061A9" w14:textId="77777777" w:rsidR="00D828F6" w:rsidRDefault="00D828F6" w:rsidP="00840402">
      <w:pPr>
        <w:tabs>
          <w:tab w:val="left" w:pos="426"/>
        </w:tabs>
        <w:spacing w:after="160" w:line="259" w:lineRule="auto"/>
        <w:jc w:val="right"/>
        <w:rPr>
          <w:szCs w:val="24"/>
          <w:u w:val="none"/>
          <w:lang w:eastAsia="lv-LV"/>
        </w:rPr>
      </w:pPr>
    </w:p>
    <w:p w14:paraId="6308415C" w14:textId="7D976526" w:rsidR="00840402" w:rsidRPr="00840402" w:rsidRDefault="00840402" w:rsidP="00840402">
      <w:pPr>
        <w:tabs>
          <w:tab w:val="left" w:pos="426"/>
        </w:tabs>
        <w:spacing w:after="160" w:line="259" w:lineRule="auto"/>
        <w:jc w:val="right"/>
        <w:rPr>
          <w:szCs w:val="24"/>
          <w:u w:val="none"/>
          <w:lang w:eastAsia="lv-LV"/>
        </w:rPr>
      </w:pPr>
      <w:r w:rsidRPr="00840402">
        <w:rPr>
          <w:szCs w:val="24"/>
          <w:u w:val="none"/>
          <w:lang w:eastAsia="lv-LV"/>
        </w:rPr>
        <w:t>Pielikums 25.07.2024. Gulbenes novada pašvaldības domes lēmumam Nr. GND/2024/__</w:t>
      </w:r>
    </w:p>
    <w:p w14:paraId="4EC05C22" w14:textId="77777777" w:rsidR="00840402" w:rsidRPr="00840402" w:rsidRDefault="00840402" w:rsidP="00840402">
      <w:pPr>
        <w:jc w:val="right"/>
        <w:rPr>
          <w:szCs w:val="24"/>
          <w:u w:val="none"/>
          <w:lang w:eastAsia="lv-LV"/>
        </w:rPr>
      </w:pPr>
    </w:p>
    <w:p w14:paraId="449B6BE7" w14:textId="77777777" w:rsidR="00840402" w:rsidRPr="00840402" w:rsidRDefault="00840402" w:rsidP="00840402">
      <w:pPr>
        <w:jc w:val="center"/>
        <w:rPr>
          <w:b/>
          <w:caps/>
          <w:szCs w:val="24"/>
          <w:u w:val="none"/>
          <w:lang w:eastAsia="lv-LV"/>
        </w:rPr>
      </w:pPr>
      <w:r w:rsidRPr="00840402">
        <w:rPr>
          <w:b/>
          <w:caps/>
          <w:szCs w:val="24"/>
          <w:u w:val="none"/>
          <w:lang w:eastAsia="lv-LV"/>
        </w:rPr>
        <w:t xml:space="preserve">Gulbenes novada pašvaldības nekustamā īpašuma – </w:t>
      </w:r>
    </w:p>
    <w:p w14:paraId="198757CF" w14:textId="77777777" w:rsidR="00840402" w:rsidRPr="00840402" w:rsidRDefault="00840402" w:rsidP="00840402">
      <w:pPr>
        <w:jc w:val="center"/>
        <w:rPr>
          <w:b/>
          <w:caps/>
          <w:szCs w:val="24"/>
          <w:u w:val="none"/>
          <w:lang w:eastAsia="lv-LV"/>
        </w:rPr>
      </w:pPr>
      <w:r w:rsidRPr="00840402">
        <w:rPr>
          <w:b/>
          <w:caps/>
          <w:szCs w:val="24"/>
          <w:u w:val="none"/>
          <w:lang w:eastAsia="lv-LV"/>
        </w:rPr>
        <w:t>Jaungulbenes pagastā ar nosaukumu “Vēveri Krustiņi”</w:t>
      </w:r>
    </w:p>
    <w:p w14:paraId="78406056" w14:textId="77777777" w:rsidR="00840402" w:rsidRPr="00840402" w:rsidRDefault="00840402" w:rsidP="00840402">
      <w:pPr>
        <w:jc w:val="center"/>
        <w:rPr>
          <w:b/>
          <w:szCs w:val="24"/>
          <w:u w:val="none"/>
          <w:lang w:eastAsia="lv-LV"/>
        </w:rPr>
      </w:pPr>
      <w:r w:rsidRPr="00840402">
        <w:rPr>
          <w:b/>
          <w:szCs w:val="24"/>
          <w:u w:val="none"/>
          <w:lang w:eastAsia="lv-LV"/>
        </w:rPr>
        <w:t>PIRMĀS IZSOLES NOTEIKUMI</w:t>
      </w:r>
    </w:p>
    <w:p w14:paraId="58BCAFAA" w14:textId="77777777" w:rsidR="00840402" w:rsidRPr="00840402" w:rsidRDefault="00840402" w:rsidP="00840402">
      <w:pPr>
        <w:tabs>
          <w:tab w:val="left" w:pos="0"/>
          <w:tab w:val="left" w:pos="426"/>
        </w:tabs>
        <w:ind w:right="43" w:firstLine="284"/>
        <w:jc w:val="center"/>
        <w:rPr>
          <w:b/>
          <w:bCs/>
          <w:szCs w:val="24"/>
          <w:u w:val="none"/>
        </w:rPr>
      </w:pPr>
    </w:p>
    <w:p w14:paraId="59ABE04D" w14:textId="77777777" w:rsidR="00840402" w:rsidRPr="00840402" w:rsidRDefault="00840402" w:rsidP="00840402">
      <w:pPr>
        <w:tabs>
          <w:tab w:val="left" w:pos="0"/>
          <w:tab w:val="left" w:pos="426"/>
          <w:tab w:val="left" w:pos="709"/>
        </w:tabs>
        <w:spacing w:line="360" w:lineRule="auto"/>
        <w:ind w:right="43"/>
        <w:jc w:val="center"/>
        <w:rPr>
          <w:b/>
          <w:szCs w:val="24"/>
          <w:u w:val="none"/>
        </w:rPr>
      </w:pPr>
      <w:r w:rsidRPr="00840402">
        <w:rPr>
          <w:b/>
          <w:szCs w:val="24"/>
          <w:u w:val="none"/>
        </w:rPr>
        <w:t>1. Vispārīgie noteikumi</w:t>
      </w:r>
    </w:p>
    <w:p w14:paraId="31C8D81E" w14:textId="77777777" w:rsidR="00840402" w:rsidRPr="00840402" w:rsidRDefault="00840402" w:rsidP="00840402">
      <w:pPr>
        <w:spacing w:line="360" w:lineRule="auto"/>
        <w:ind w:left="426" w:right="-1" w:hanging="426"/>
        <w:jc w:val="both"/>
        <w:rPr>
          <w:color w:val="000000"/>
          <w:szCs w:val="24"/>
          <w:u w:val="none"/>
          <w:lang w:eastAsia="lv-LV"/>
        </w:rPr>
      </w:pPr>
      <w:r w:rsidRPr="00840402">
        <w:rPr>
          <w:szCs w:val="24"/>
          <w:u w:val="none"/>
        </w:rPr>
        <w:t xml:space="preserve">1.1. </w:t>
      </w:r>
      <w:r w:rsidRPr="00840402">
        <w:rPr>
          <w:color w:val="000000"/>
          <w:szCs w:val="24"/>
          <w:u w:val="none"/>
          <w:lang w:eastAsia="lv-LV"/>
        </w:rPr>
        <w:t xml:space="preserve">Šie noteikumi nosaka kārtību, kādā tiek rīkota pirmā mutiskā atklātā izsole ar augšupejošu soli </w:t>
      </w:r>
      <w:r w:rsidRPr="00840402">
        <w:rPr>
          <w:szCs w:val="24"/>
          <w:u w:val="none"/>
          <w:lang w:eastAsia="lv-LV"/>
        </w:rPr>
        <w:t xml:space="preserve">Gulbenes novada pašvaldības </w:t>
      </w:r>
      <w:r w:rsidRPr="00840402">
        <w:rPr>
          <w:rFonts w:eastAsia="SimSun"/>
          <w:color w:val="00000A"/>
          <w:szCs w:val="24"/>
          <w:u w:val="none"/>
          <w:lang w:eastAsia="zh-CN" w:bidi="hi-IN"/>
        </w:rPr>
        <w:t xml:space="preserve">nekustamā īpašuma </w:t>
      </w:r>
      <w:r w:rsidRPr="00840402">
        <w:rPr>
          <w:szCs w:val="24"/>
          <w:u w:val="none"/>
          <w:lang w:eastAsia="lv-LV"/>
        </w:rPr>
        <w:t xml:space="preserve">Jaungulbenes pagastā ar nosaukumu “Vēveri Krustiņi”, kadastra numurs 5060 006 0103 </w:t>
      </w:r>
      <w:r w:rsidRPr="00840402">
        <w:rPr>
          <w:color w:val="000000"/>
          <w:szCs w:val="24"/>
          <w:u w:val="none"/>
          <w:lang w:eastAsia="lv-LV"/>
        </w:rPr>
        <w:t xml:space="preserve">(turpmāk – Objekts) pircēja noteikšanai. </w:t>
      </w:r>
    </w:p>
    <w:p w14:paraId="0117D131" w14:textId="77777777" w:rsidR="00840402" w:rsidRPr="00840402" w:rsidRDefault="00840402" w:rsidP="00840402">
      <w:pPr>
        <w:spacing w:line="360" w:lineRule="auto"/>
        <w:ind w:left="426" w:right="-1" w:hanging="426"/>
        <w:jc w:val="both"/>
        <w:rPr>
          <w:szCs w:val="24"/>
          <w:u w:val="none"/>
          <w:lang w:eastAsia="lv-LV"/>
        </w:rPr>
      </w:pPr>
      <w:r w:rsidRPr="00840402">
        <w:rPr>
          <w:color w:val="000000"/>
          <w:szCs w:val="24"/>
          <w:u w:val="none"/>
          <w:lang w:eastAsia="lv-LV"/>
        </w:rPr>
        <w:t>1.2. I</w:t>
      </w:r>
      <w:r w:rsidRPr="00840402">
        <w:rPr>
          <w:szCs w:val="24"/>
          <w:u w:val="none"/>
          <w:lang w:eastAsia="lv-LV"/>
        </w:rPr>
        <w:t>zsole notiek ievērojot Pašvaldību likumu, Publiskas personas mantas atsavināšanas likumu un šos izsoles noteikumus.</w:t>
      </w:r>
    </w:p>
    <w:p w14:paraId="09C0F38F" w14:textId="77777777" w:rsidR="00840402" w:rsidRPr="00840402" w:rsidRDefault="00840402" w:rsidP="00840402">
      <w:pPr>
        <w:spacing w:line="360" w:lineRule="auto"/>
        <w:ind w:left="426" w:right="-1" w:hanging="426"/>
        <w:jc w:val="both"/>
        <w:rPr>
          <w:color w:val="000000"/>
          <w:szCs w:val="24"/>
          <w:u w:val="none"/>
          <w:lang w:val="da-DK" w:eastAsia="lv-LV"/>
        </w:rPr>
      </w:pPr>
      <w:r w:rsidRPr="00840402">
        <w:rPr>
          <w:color w:val="000000"/>
          <w:szCs w:val="24"/>
          <w:u w:val="none"/>
          <w:lang w:eastAsia="lv-LV"/>
        </w:rPr>
        <w:t>1.3. Objekta izsoli rīko Gulbenes novada pašvaldības domes izveidotā Gulbenes novada pašvaldības īpašuma novērtēšanas un izsoļu komisija</w:t>
      </w:r>
      <w:r w:rsidRPr="00840402">
        <w:rPr>
          <w:szCs w:val="24"/>
          <w:u w:val="none"/>
          <w:lang w:eastAsia="lv-LV"/>
        </w:rPr>
        <w:t xml:space="preserve"> (turpmāk – Izsoles komisija).</w:t>
      </w:r>
    </w:p>
    <w:p w14:paraId="4A4C759D" w14:textId="77777777" w:rsidR="00840402" w:rsidRPr="00840402" w:rsidRDefault="00840402" w:rsidP="00840402">
      <w:pPr>
        <w:spacing w:line="360" w:lineRule="auto"/>
        <w:ind w:left="567" w:hanging="567"/>
        <w:jc w:val="both"/>
        <w:rPr>
          <w:szCs w:val="24"/>
          <w:u w:val="none"/>
        </w:rPr>
      </w:pPr>
      <w:r w:rsidRPr="00840402">
        <w:rPr>
          <w:szCs w:val="24"/>
          <w:u w:val="none"/>
        </w:rPr>
        <w:t>1.4. Ziņas par izsolē atsavināmo Objektu:</w:t>
      </w:r>
    </w:p>
    <w:p w14:paraId="7248E402" w14:textId="77777777" w:rsidR="00840402" w:rsidRPr="00840402" w:rsidRDefault="00840402" w:rsidP="00840402">
      <w:pPr>
        <w:spacing w:line="360" w:lineRule="auto"/>
        <w:ind w:left="1134" w:right="43" w:hanging="708"/>
        <w:jc w:val="both"/>
        <w:rPr>
          <w:szCs w:val="24"/>
          <w:u w:val="none"/>
        </w:rPr>
      </w:pPr>
      <w:r w:rsidRPr="00840402">
        <w:rPr>
          <w:szCs w:val="24"/>
          <w:u w:val="none"/>
        </w:rPr>
        <w:t xml:space="preserve">1.4.1. </w:t>
      </w:r>
      <w:r w:rsidRPr="00840402">
        <w:rPr>
          <w:rFonts w:eastAsia="SimSun"/>
          <w:color w:val="00000A"/>
          <w:szCs w:val="24"/>
          <w:u w:val="none"/>
          <w:lang w:eastAsia="zh-CN" w:bidi="hi-IN"/>
        </w:rPr>
        <w:t xml:space="preserve">Gulbenes novada pašvaldības </w:t>
      </w:r>
      <w:r w:rsidRPr="00840402">
        <w:rPr>
          <w:color w:val="000000"/>
          <w:szCs w:val="24"/>
          <w:u w:val="none"/>
          <w:lang w:eastAsia="lv-LV"/>
        </w:rPr>
        <w:t xml:space="preserve">nekustamais īpašums </w:t>
      </w:r>
      <w:r w:rsidRPr="00840402">
        <w:rPr>
          <w:szCs w:val="24"/>
          <w:u w:val="none"/>
          <w:lang w:eastAsia="lv-LV"/>
        </w:rPr>
        <w:t>Jaungulbenes pagastā ar nosaukumu “Vēveri Krustiņi”, kadastra numurs 5060 006 0103, kas sastāv no vienas zemes vienības ar kadastra apzīmējumu 50600060103 ar platību 14,17 ha.</w:t>
      </w:r>
      <w:r w:rsidRPr="00840402">
        <w:rPr>
          <w:szCs w:val="24"/>
          <w:u w:val="none"/>
        </w:rPr>
        <w:t xml:space="preserve"> </w:t>
      </w:r>
    </w:p>
    <w:p w14:paraId="71600C52" w14:textId="77777777" w:rsidR="00840402" w:rsidRPr="00840402" w:rsidRDefault="00840402" w:rsidP="00840402">
      <w:pPr>
        <w:spacing w:line="360" w:lineRule="auto"/>
        <w:ind w:left="1134" w:right="43" w:hanging="708"/>
        <w:jc w:val="both"/>
        <w:rPr>
          <w:szCs w:val="24"/>
          <w:u w:val="none"/>
        </w:rPr>
      </w:pPr>
      <w:r w:rsidRPr="00840402">
        <w:rPr>
          <w:szCs w:val="24"/>
          <w:u w:val="none"/>
        </w:rPr>
        <w:t>1.4.2.</w:t>
      </w:r>
      <w:r w:rsidRPr="00840402">
        <w:rPr>
          <w:color w:val="000000"/>
          <w:szCs w:val="24"/>
          <w:u w:val="none"/>
          <w:lang w:eastAsia="lv-LV"/>
        </w:rPr>
        <w:t xml:space="preserve"> Objekts ir Gulbenes novada pašvaldības īpašums. Tas reģistrēts </w:t>
      </w:r>
      <w:r w:rsidRPr="00840402">
        <w:rPr>
          <w:szCs w:val="24"/>
          <w:u w:val="none"/>
          <w:lang w:eastAsia="lv-LV"/>
        </w:rPr>
        <w:t xml:space="preserve">Jaungulbenes </w:t>
      </w:r>
      <w:r w:rsidRPr="00840402">
        <w:rPr>
          <w:color w:val="000000"/>
          <w:szCs w:val="24"/>
          <w:u w:val="none"/>
          <w:lang w:eastAsia="lv-LV"/>
        </w:rPr>
        <w:t>pagasta zemesgrāmatas nodalījumā Nr. 100000852116.</w:t>
      </w:r>
    </w:p>
    <w:p w14:paraId="0CC59FB3" w14:textId="77777777" w:rsidR="00840402" w:rsidRPr="00840402" w:rsidRDefault="00840402" w:rsidP="00840402">
      <w:pPr>
        <w:spacing w:line="360" w:lineRule="auto"/>
        <w:ind w:left="993" w:right="43" w:hanging="567"/>
        <w:jc w:val="both"/>
        <w:rPr>
          <w:szCs w:val="24"/>
          <w:u w:val="none"/>
        </w:rPr>
      </w:pPr>
      <w:r w:rsidRPr="00840402">
        <w:rPr>
          <w:szCs w:val="24"/>
          <w:u w:val="none"/>
        </w:rPr>
        <w:t xml:space="preserve">1.4.3. </w:t>
      </w:r>
      <w:r w:rsidRPr="00840402">
        <w:rPr>
          <w:szCs w:val="24"/>
          <w:u w:val="none"/>
          <w:lang w:eastAsia="lv-LV"/>
        </w:rPr>
        <w:t>Pirmpirkuma tiesības uz Objekta iegādi nav</w:t>
      </w:r>
      <w:r w:rsidRPr="00840402">
        <w:rPr>
          <w:szCs w:val="24"/>
          <w:u w:val="none"/>
        </w:rPr>
        <w:t>.</w:t>
      </w:r>
    </w:p>
    <w:p w14:paraId="148C5DE3" w14:textId="77777777" w:rsidR="00840402" w:rsidRPr="00840402" w:rsidRDefault="00840402" w:rsidP="00840402">
      <w:pPr>
        <w:spacing w:line="360" w:lineRule="auto"/>
        <w:ind w:left="426" w:right="43" w:hanging="426"/>
        <w:jc w:val="both"/>
        <w:rPr>
          <w:szCs w:val="24"/>
          <w:u w:val="none"/>
        </w:rPr>
      </w:pPr>
      <w:r w:rsidRPr="00840402">
        <w:rPr>
          <w:szCs w:val="24"/>
          <w:u w:val="none"/>
        </w:rPr>
        <w:t xml:space="preserve">1.5. Sludinājums </w:t>
      </w:r>
      <w:r w:rsidRPr="00840402">
        <w:rPr>
          <w:bCs/>
          <w:szCs w:val="24"/>
          <w:u w:val="none"/>
        </w:rPr>
        <w:t xml:space="preserve">par Objekta </w:t>
      </w:r>
      <w:r w:rsidRPr="00840402">
        <w:rPr>
          <w:color w:val="000000"/>
          <w:szCs w:val="24"/>
          <w:u w:val="none"/>
          <w:lang w:eastAsia="lv-LV"/>
        </w:rPr>
        <w:t xml:space="preserve">atsavināšanu izsolē tiek publicēts Gulbenes novada pašvaldības bezmaksas izdevumā “Gulbenes novada ziņas”, Latvijas Republikas oficiālajā izdevumā “Latvijas Vēstnesis”, Gulbenes novada pašvaldības tīmekļa vietnē </w:t>
      </w:r>
      <w:hyperlink r:id="rId32" w:history="1">
        <w:r w:rsidRPr="00840402">
          <w:rPr>
            <w:rFonts w:cs="Arial"/>
            <w:color w:val="0563C1"/>
            <w:szCs w:val="24"/>
            <w:lang w:eastAsia="lv-LV"/>
          </w:rPr>
          <w:t>www.gulbene.lv</w:t>
        </w:r>
      </w:hyperlink>
      <w:r w:rsidRPr="00840402">
        <w:rPr>
          <w:szCs w:val="24"/>
          <w:u w:val="none"/>
        </w:rPr>
        <w:t>.</w:t>
      </w:r>
    </w:p>
    <w:p w14:paraId="67FA885B" w14:textId="77777777" w:rsidR="00840402" w:rsidRPr="00840402" w:rsidRDefault="00840402" w:rsidP="00840402">
      <w:pPr>
        <w:keepLines/>
        <w:spacing w:line="360" w:lineRule="auto"/>
        <w:ind w:left="426" w:right="43" w:hanging="426"/>
        <w:jc w:val="both"/>
        <w:rPr>
          <w:szCs w:val="24"/>
          <w:u w:val="none"/>
          <w:lang w:eastAsia="lv-LV"/>
        </w:rPr>
      </w:pPr>
      <w:r w:rsidRPr="00840402">
        <w:rPr>
          <w:szCs w:val="24"/>
          <w:u w:val="none"/>
        </w:rPr>
        <w:t xml:space="preserve">1.6. </w:t>
      </w:r>
      <w:r w:rsidRPr="00840402">
        <w:rPr>
          <w:szCs w:val="24"/>
          <w:u w:val="none"/>
          <w:lang w:eastAsia="lv-LV"/>
        </w:rPr>
        <w:t xml:space="preserve">Ar izsoles noteikumiem var iepazīties Gulbenes novada pašvaldības tīmekļa vietnē </w:t>
      </w:r>
      <w:hyperlink r:id="rId33" w:history="1">
        <w:r w:rsidRPr="00840402">
          <w:rPr>
            <w:rFonts w:cs="Arial"/>
            <w:color w:val="0563C1"/>
            <w:szCs w:val="24"/>
            <w:lang w:eastAsia="lv-LV"/>
          </w:rPr>
          <w:t>www.gulbene.lv</w:t>
        </w:r>
      </w:hyperlink>
      <w:r w:rsidRPr="00840402">
        <w:rPr>
          <w:szCs w:val="24"/>
          <w:u w:val="none"/>
          <w:lang w:eastAsia="lv-LV"/>
        </w:rPr>
        <w:t>.</w:t>
      </w:r>
    </w:p>
    <w:p w14:paraId="114E026C" w14:textId="77777777" w:rsidR="00840402" w:rsidRPr="00840402" w:rsidRDefault="00840402" w:rsidP="00840402">
      <w:pPr>
        <w:keepLines/>
        <w:spacing w:line="360" w:lineRule="auto"/>
        <w:ind w:left="426" w:right="43" w:hanging="426"/>
        <w:jc w:val="both"/>
        <w:rPr>
          <w:szCs w:val="24"/>
          <w:u w:val="none"/>
        </w:rPr>
      </w:pPr>
      <w:r w:rsidRPr="00840402">
        <w:rPr>
          <w:szCs w:val="24"/>
          <w:u w:val="none"/>
          <w:lang w:eastAsia="lv-LV"/>
        </w:rPr>
        <w:t xml:space="preserve">1.7. </w:t>
      </w:r>
      <w:r w:rsidRPr="00840402">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34" w:history="1">
        <w:r w:rsidRPr="00840402">
          <w:rPr>
            <w:rFonts w:cs="Arial"/>
            <w:color w:val="0563C1"/>
            <w:szCs w:val="24"/>
          </w:rPr>
          <w:t>dome@gulbene.lv</w:t>
        </w:r>
      </w:hyperlink>
      <w:r w:rsidRPr="00840402">
        <w:rPr>
          <w:szCs w:val="24"/>
          <w:u w:val="none"/>
        </w:rPr>
        <w:t xml:space="preserve">, </w:t>
      </w:r>
      <w:r w:rsidRPr="00840402">
        <w:rPr>
          <w:szCs w:val="24"/>
          <w:u w:val="none"/>
          <w:lang w:eastAsia="lv-LV"/>
        </w:rPr>
        <w:t xml:space="preserve">pa tālruni 64474919 (Gulbenes novada Centrālās pārvaldes Īpašumu pārraudzības nodaļas vecākā zemes lietu speciāliste </w:t>
      </w:r>
      <w:proofErr w:type="spellStart"/>
      <w:r w:rsidRPr="00840402">
        <w:rPr>
          <w:szCs w:val="24"/>
          <w:u w:val="none"/>
          <w:lang w:eastAsia="lv-LV"/>
        </w:rPr>
        <w:t>L.Bašķere</w:t>
      </w:r>
      <w:proofErr w:type="spellEnd"/>
      <w:r w:rsidRPr="00840402">
        <w:rPr>
          <w:szCs w:val="24"/>
          <w:u w:val="none"/>
          <w:lang w:eastAsia="lv-LV"/>
        </w:rPr>
        <w:t>)</w:t>
      </w:r>
      <w:r w:rsidRPr="00840402">
        <w:rPr>
          <w:bCs/>
          <w:szCs w:val="24"/>
          <w:u w:val="none"/>
          <w:lang w:eastAsia="lv-LV"/>
        </w:rPr>
        <w:t>.</w:t>
      </w:r>
    </w:p>
    <w:p w14:paraId="78BFAA45" w14:textId="77777777" w:rsidR="00840402" w:rsidRPr="00840402" w:rsidRDefault="00840402" w:rsidP="00840402">
      <w:pPr>
        <w:shd w:val="clear" w:color="auto" w:fill="FFFFFF"/>
        <w:tabs>
          <w:tab w:val="left" w:pos="720"/>
        </w:tabs>
        <w:spacing w:before="10" w:line="360" w:lineRule="auto"/>
        <w:jc w:val="center"/>
        <w:rPr>
          <w:b/>
          <w:szCs w:val="24"/>
          <w:u w:val="none"/>
        </w:rPr>
      </w:pPr>
      <w:r w:rsidRPr="00840402">
        <w:rPr>
          <w:b/>
          <w:szCs w:val="24"/>
          <w:u w:val="none"/>
        </w:rPr>
        <w:t>2. Izsoles veids, maksājumi un samaksas kārtība</w:t>
      </w:r>
    </w:p>
    <w:p w14:paraId="6BF40C61" w14:textId="77777777" w:rsidR="00840402" w:rsidRPr="00840402" w:rsidRDefault="00840402" w:rsidP="00840402">
      <w:pPr>
        <w:keepLines/>
        <w:spacing w:line="360" w:lineRule="auto"/>
        <w:ind w:left="426" w:right="43" w:hanging="426"/>
        <w:jc w:val="both"/>
        <w:rPr>
          <w:bCs/>
          <w:szCs w:val="24"/>
          <w:u w:val="none"/>
        </w:rPr>
      </w:pPr>
      <w:r w:rsidRPr="00840402">
        <w:rPr>
          <w:bCs/>
          <w:szCs w:val="24"/>
          <w:u w:val="none"/>
        </w:rPr>
        <w:t>2.1. Objekta atsavināšanas veids ir mutiska atklāta izsole ar augšupejošu soli.</w:t>
      </w:r>
    </w:p>
    <w:p w14:paraId="0C8BD410" w14:textId="77777777" w:rsidR="00840402" w:rsidRPr="00840402" w:rsidRDefault="00840402" w:rsidP="00840402">
      <w:pPr>
        <w:keepLines/>
        <w:spacing w:line="360" w:lineRule="auto"/>
        <w:ind w:left="426" w:right="43" w:hanging="426"/>
        <w:jc w:val="both"/>
        <w:rPr>
          <w:bCs/>
          <w:szCs w:val="24"/>
          <w:u w:val="none"/>
        </w:rPr>
      </w:pPr>
      <w:r w:rsidRPr="00840402">
        <w:rPr>
          <w:bCs/>
          <w:szCs w:val="24"/>
          <w:u w:val="none"/>
        </w:rPr>
        <w:t xml:space="preserve">2.2. Maksāšanas līdzekļi – 100% </w:t>
      </w:r>
      <w:proofErr w:type="spellStart"/>
      <w:r w:rsidRPr="00840402">
        <w:rPr>
          <w:bCs/>
          <w:i/>
          <w:szCs w:val="24"/>
          <w:u w:val="none"/>
        </w:rPr>
        <w:t>euro</w:t>
      </w:r>
      <w:proofErr w:type="spellEnd"/>
      <w:r w:rsidRPr="00840402">
        <w:rPr>
          <w:bCs/>
          <w:szCs w:val="24"/>
          <w:u w:val="none"/>
        </w:rPr>
        <w:t>.</w:t>
      </w:r>
    </w:p>
    <w:p w14:paraId="6B530FCD" w14:textId="77777777" w:rsidR="00840402" w:rsidRPr="00840402" w:rsidRDefault="00840402" w:rsidP="00840402">
      <w:pPr>
        <w:spacing w:line="360" w:lineRule="auto"/>
        <w:ind w:left="426" w:right="43" w:hanging="426"/>
        <w:jc w:val="both"/>
        <w:rPr>
          <w:szCs w:val="24"/>
          <w:u w:val="none"/>
        </w:rPr>
      </w:pPr>
      <w:r w:rsidRPr="00840402">
        <w:rPr>
          <w:bCs/>
          <w:szCs w:val="24"/>
          <w:u w:val="none"/>
        </w:rPr>
        <w:lastRenderedPageBreak/>
        <w:t xml:space="preserve">2.3. </w:t>
      </w:r>
      <w:r w:rsidRPr="00840402">
        <w:rPr>
          <w:szCs w:val="24"/>
          <w:u w:val="none"/>
        </w:rPr>
        <w:t xml:space="preserve">Objekta izsoles nosacītā cena (izsoles sākumcena) </w:t>
      </w:r>
      <w:r w:rsidRPr="00840402">
        <w:rPr>
          <w:szCs w:val="24"/>
          <w:u w:val="none"/>
          <w:lang w:eastAsia="lv-LV"/>
        </w:rPr>
        <w:t xml:space="preserve">46600 EUR (četrdesmit seši tūkstoši seši simti </w:t>
      </w:r>
      <w:proofErr w:type="spellStart"/>
      <w:r w:rsidRPr="00840402">
        <w:rPr>
          <w:i/>
          <w:color w:val="000000"/>
          <w:szCs w:val="24"/>
          <w:u w:val="none"/>
          <w:lang w:eastAsia="lv-LV"/>
        </w:rPr>
        <w:t>euro</w:t>
      </w:r>
      <w:proofErr w:type="spellEnd"/>
      <w:r w:rsidRPr="00840402">
        <w:rPr>
          <w:color w:val="000000"/>
          <w:szCs w:val="24"/>
          <w:u w:val="none"/>
          <w:lang w:eastAsia="lv-LV"/>
        </w:rPr>
        <w:t>)</w:t>
      </w:r>
      <w:r w:rsidRPr="00840402">
        <w:rPr>
          <w:szCs w:val="24"/>
          <w:u w:val="none"/>
        </w:rPr>
        <w:t>.</w:t>
      </w:r>
    </w:p>
    <w:p w14:paraId="6C9208D5" w14:textId="77777777" w:rsidR="00840402" w:rsidRPr="00840402" w:rsidRDefault="00840402" w:rsidP="00840402">
      <w:pPr>
        <w:spacing w:line="360" w:lineRule="auto"/>
        <w:ind w:left="426" w:hanging="426"/>
        <w:jc w:val="both"/>
        <w:rPr>
          <w:szCs w:val="24"/>
          <w:u w:val="none"/>
        </w:rPr>
      </w:pPr>
      <w:r w:rsidRPr="00840402">
        <w:rPr>
          <w:szCs w:val="24"/>
          <w:u w:val="none"/>
        </w:rPr>
        <w:t xml:space="preserve">2.4. </w:t>
      </w:r>
      <w:r w:rsidRPr="00840402">
        <w:rPr>
          <w:bCs/>
          <w:szCs w:val="24"/>
          <w:u w:val="none"/>
        </w:rPr>
        <w:t xml:space="preserve">Objekta </w:t>
      </w:r>
      <w:r w:rsidRPr="00840402">
        <w:rPr>
          <w:color w:val="000000"/>
          <w:szCs w:val="24"/>
          <w:u w:val="none"/>
          <w:lang w:eastAsia="lv-LV"/>
        </w:rPr>
        <w:t xml:space="preserve">nodrošinājums tiek noteikts 10% apmērā no izsoles nosacītās cenas, t.i., 4660 EUR (četri tūkstoši seši simti sešdesmit </w:t>
      </w:r>
      <w:proofErr w:type="spellStart"/>
      <w:r w:rsidRPr="00840402">
        <w:rPr>
          <w:i/>
          <w:color w:val="000000"/>
          <w:szCs w:val="24"/>
          <w:u w:val="none"/>
          <w:lang w:eastAsia="lv-LV"/>
        </w:rPr>
        <w:t>euro</w:t>
      </w:r>
      <w:proofErr w:type="spellEnd"/>
      <w:r w:rsidRPr="00840402">
        <w:rPr>
          <w:color w:val="000000"/>
          <w:szCs w:val="24"/>
          <w:u w:val="none"/>
          <w:lang w:eastAsia="lv-LV"/>
        </w:rPr>
        <w:t>).</w:t>
      </w:r>
      <w:r w:rsidRPr="00840402">
        <w:rPr>
          <w:color w:val="000000"/>
          <w:szCs w:val="24"/>
          <w:u w:val="none"/>
        </w:rPr>
        <w:t xml:space="preserve"> </w:t>
      </w:r>
      <w:r w:rsidRPr="00840402">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840402">
        <w:rPr>
          <w:szCs w:val="24"/>
          <w:u w:val="none"/>
        </w:rPr>
        <w:t>norādot maksājuma mērķi “Nekustamā īpašuma Jaungulbenes pagastā ar nosaukumu “Vēveri Krustiņi” izsoles nodrošinājums”</w:t>
      </w:r>
      <w:r w:rsidRPr="00840402">
        <w:rPr>
          <w:color w:val="000000"/>
          <w:szCs w:val="24"/>
          <w:u w:val="none"/>
          <w:lang w:eastAsia="lv-LV"/>
        </w:rPr>
        <w:t>.</w:t>
      </w:r>
      <w:r w:rsidRPr="00840402">
        <w:rPr>
          <w:szCs w:val="24"/>
          <w:u w:val="none"/>
          <w:lang w:eastAsia="lv-LV"/>
        </w:rPr>
        <w:t xml:space="preserve"> Nodrošinājums uzskatāms par iesniegtu, ja attiecīgā naudas summa ir saņemta norādītajā bankas kontā</w:t>
      </w:r>
      <w:r w:rsidRPr="00840402">
        <w:rPr>
          <w:szCs w:val="24"/>
          <w:u w:val="none"/>
        </w:rPr>
        <w:t>.</w:t>
      </w:r>
    </w:p>
    <w:p w14:paraId="3969B9CE" w14:textId="77777777" w:rsidR="00840402" w:rsidRPr="00840402" w:rsidRDefault="00840402" w:rsidP="00840402">
      <w:pPr>
        <w:spacing w:line="360" w:lineRule="auto"/>
        <w:ind w:left="426" w:hanging="426"/>
        <w:jc w:val="both"/>
        <w:rPr>
          <w:color w:val="000000"/>
          <w:szCs w:val="24"/>
          <w:u w:val="none"/>
        </w:rPr>
      </w:pPr>
      <w:r w:rsidRPr="00840402">
        <w:rPr>
          <w:szCs w:val="24"/>
          <w:u w:val="none"/>
        </w:rPr>
        <w:t xml:space="preserve">2.5. </w:t>
      </w:r>
      <w:r w:rsidRPr="00840402">
        <w:rPr>
          <w:bCs/>
          <w:szCs w:val="24"/>
          <w:u w:val="none"/>
        </w:rPr>
        <w:t xml:space="preserve">Objekta izsoles solis tiek noteikts </w:t>
      </w:r>
      <w:r w:rsidRPr="00840402">
        <w:rPr>
          <w:szCs w:val="24"/>
          <w:u w:val="none"/>
          <w:lang w:eastAsia="lv-LV"/>
        </w:rPr>
        <w:t xml:space="preserve">5% apmērā no sākumcenas, t.i., 2330 EUR (divi tūkstoši trīs simti trīsdesmit </w:t>
      </w:r>
      <w:proofErr w:type="spellStart"/>
      <w:r w:rsidRPr="00840402">
        <w:rPr>
          <w:i/>
          <w:szCs w:val="24"/>
          <w:u w:val="none"/>
          <w:lang w:eastAsia="lv-LV"/>
        </w:rPr>
        <w:t>euro</w:t>
      </w:r>
      <w:proofErr w:type="spellEnd"/>
      <w:r w:rsidRPr="00840402">
        <w:rPr>
          <w:szCs w:val="24"/>
          <w:u w:val="none"/>
          <w:lang w:eastAsia="lv-LV"/>
        </w:rPr>
        <w:t>)</w:t>
      </w:r>
      <w:r w:rsidRPr="00840402">
        <w:rPr>
          <w:color w:val="000000"/>
          <w:szCs w:val="24"/>
          <w:u w:val="none"/>
        </w:rPr>
        <w:t>.</w:t>
      </w:r>
    </w:p>
    <w:p w14:paraId="2809F95E" w14:textId="77777777" w:rsidR="00840402" w:rsidRPr="00840402" w:rsidRDefault="00840402" w:rsidP="00840402">
      <w:pPr>
        <w:spacing w:line="360" w:lineRule="auto"/>
        <w:ind w:left="426" w:hanging="426"/>
        <w:jc w:val="both"/>
        <w:rPr>
          <w:color w:val="000000"/>
          <w:szCs w:val="24"/>
          <w:u w:val="none"/>
        </w:rPr>
      </w:pPr>
      <w:r w:rsidRPr="00840402">
        <w:rPr>
          <w:color w:val="000000"/>
          <w:szCs w:val="24"/>
          <w:u w:val="none"/>
        </w:rPr>
        <w:t xml:space="preserve">2.6. Nosolītā augstākā </w:t>
      </w:r>
      <w:r w:rsidRPr="00840402">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840402">
        <w:rPr>
          <w:color w:val="000000"/>
          <w:szCs w:val="24"/>
          <w:u w:val="none"/>
          <w:lang w:eastAsia="lv-LV"/>
        </w:rPr>
        <w:t>ar atzīmi “</w:t>
      </w:r>
      <w:r w:rsidRPr="00840402">
        <w:rPr>
          <w:szCs w:val="24"/>
          <w:u w:val="none"/>
        </w:rPr>
        <w:t xml:space="preserve">Nekustamā īpašuma Jaungulbenes pagastā ar nosaukumu “Vēveri Krustiņi” </w:t>
      </w:r>
      <w:r w:rsidRPr="00840402">
        <w:rPr>
          <w:color w:val="000000"/>
          <w:szCs w:val="24"/>
          <w:u w:val="none"/>
          <w:lang w:eastAsia="lv-LV"/>
        </w:rPr>
        <w:t>pirkuma maksa”.</w:t>
      </w:r>
    </w:p>
    <w:p w14:paraId="21B04359" w14:textId="5D957D73" w:rsidR="00840402" w:rsidRPr="00840402" w:rsidRDefault="0066561A" w:rsidP="0066561A">
      <w:pPr>
        <w:keepNext/>
        <w:spacing w:line="360" w:lineRule="auto"/>
        <w:ind w:left="360"/>
        <w:jc w:val="center"/>
        <w:outlineLvl w:val="0"/>
        <w:rPr>
          <w:b/>
          <w:szCs w:val="24"/>
          <w:u w:val="none"/>
        </w:rPr>
      </w:pPr>
      <w:r>
        <w:rPr>
          <w:b/>
          <w:bCs/>
          <w:kern w:val="32"/>
          <w:szCs w:val="24"/>
          <w:u w:val="none"/>
        </w:rPr>
        <w:t>3.</w:t>
      </w:r>
      <w:r w:rsidR="00840402" w:rsidRPr="00840402">
        <w:rPr>
          <w:b/>
          <w:bCs/>
          <w:kern w:val="32"/>
          <w:szCs w:val="24"/>
          <w:u w:val="none"/>
        </w:rPr>
        <w:t>Izsoles dalībnieki</w:t>
      </w:r>
    </w:p>
    <w:p w14:paraId="021469A7" w14:textId="3B156EC8" w:rsidR="00840402" w:rsidRPr="0066561A" w:rsidRDefault="00840402" w:rsidP="0066561A">
      <w:pPr>
        <w:pStyle w:val="Sarakstarindkopa"/>
        <w:numPr>
          <w:ilvl w:val="1"/>
          <w:numId w:val="6"/>
        </w:numPr>
        <w:tabs>
          <w:tab w:val="num" w:pos="567"/>
        </w:tabs>
        <w:spacing w:line="360" w:lineRule="auto"/>
        <w:ind w:left="0" w:firstLine="567"/>
        <w:jc w:val="both"/>
        <w:rPr>
          <w:szCs w:val="24"/>
          <w:u w:val="none"/>
        </w:rPr>
      </w:pPr>
      <w:r w:rsidRPr="0066561A">
        <w:rPr>
          <w:szCs w:val="24"/>
          <w:u w:val="none"/>
        </w:rPr>
        <w:t xml:space="preserve">Par izsoles dalībnieku var kļūt jebkura fiziska vai juridiska persona, </w:t>
      </w:r>
      <w:r w:rsidRPr="0066561A">
        <w:rPr>
          <w:color w:val="000000"/>
          <w:szCs w:val="24"/>
          <w:u w:val="none"/>
          <w:lang w:eastAsia="lv-LV"/>
        </w:rPr>
        <w:t>kura atbilst likuma “Par zemes privatizāciju lauku apvidos” 28.pantā izvirzītajām prasībām darījuma subjektam</w:t>
      </w:r>
      <w:r w:rsidRPr="0066561A">
        <w:rPr>
          <w:szCs w:val="24"/>
          <w:u w:val="none"/>
        </w:rPr>
        <w:t xml:space="preserve">, kura līdz reģistrācijas brīdim ir iemaksājusi šo noteikumu 2.4.punktā noteikto nodrošinājumu, izsoles noteikumos </w:t>
      </w:r>
      <w:r w:rsidRPr="0066561A">
        <w:rPr>
          <w:color w:val="000000"/>
          <w:szCs w:val="24"/>
          <w:u w:val="none"/>
          <w:lang w:eastAsia="lv-LV"/>
        </w:rPr>
        <w:t xml:space="preserve">noteiktajā termiņā iesniegusi pieteikumu dalībai izsolē un izpildījusi visus izsoles priekšnoteikumus, </w:t>
      </w:r>
      <w:r w:rsidRPr="0066561A">
        <w:rPr>
          <w:szCs w:val="24"/>
          <w:u w:val="none"/>
          <w:lang w:eastAsia="lv-LV"/>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66561A">
        <w:rPr>
          <w:szCs w:val="24"/>
          <w:u w:val="none"/>
        </w:rPr>
        <w:t>.</w:t>
      </w:r>
    </w:p>
    <w:p w14:paraId="6425E79C" w14:textId="6F9FDC1E" w:rsidR="00840402" w:rsidRPr="0066561A" w:rsidRDefault="00840402" w:rsidP="0066561A">
      <w:pPr>
        <w:pStyle w:val="Sarakstarindkopa"/>
        <w:numPr>
          <w:ilvl w:val="1"/>
          <w:numId w:val="6"/>
        </w:numPr>
        <w:tabs>
          <w:tab w:val="num" w:pos="567"/>
        </w:tabs>
        <w:spacing w:line="360" w:lineRule="auto"/>
        <w:ind w:left="0" w:firstLine="567"/>
        <w:jc w:val="both"/>
        <w:rPr>
          <w:szCs w:val="24"/>
          <w:u w:val="none"/>
        </w:rPr>
      </w:pPr>
      <w:r w:rsidRPr="0066561A">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1D333181" w14:textId="77777777" w:rsidR="00840402" w:rsidRPr="00840402" w:rsidRDefault="00840402" w:rsidP="0066561A">
      <w:pPr>
        <w:numPr>
          <w:ilvl w:val="1"/>
          <w:numId w:val="6"/>
        </w:numPr>
        <w:tabs>
          <w:tab w:val="num" w:pos="454"/>
          <w:tab w:val="num" w:pos="567"/>
        </w:tabs>
        <w:spacing w:line="360" w:lineRule="auto"/>
        <w:ind w:left="0" w:firstLine="567"/>
        <w:jc w:val="both"/>
        <w:rPr>
          <w:szCs w:val="24"/>
          <w:u w:val="none"/>
        </w:rPr>
      </w:pPr>
      <w:r w:rsidRPr="00840402">
        <w:rPr>
          <w:color w:val="000000"/>
          <w:szCs w:val="24"/>
          <w:u w:val="none"/>
          <w:lang w:eastAsia="lv-LV"/>
        </w:rPr>
        <w:t>Izsoles komisijas locekļi nevar būt Objekta pircēji, kā arī nevar pirkt Objektu citu personu uzdevumā.</w:t>
      </w:r>
    </w:p>
    <w:p w14:paraId="4FFEE692" w14:textId="77777777" w:rsidR="00840402" w:rsidRPr="00840402" w:rsidRDefault="00840402" w:rsidP="0066561A">
      <w:pPr>
        <w:numPr>
          <w:ilvl w:val="0"/>
          <w:numId w:val="6"/>
        </w:numPr>
        <w:tabs>
          <w:tab w:val="num" w:pos="284"/>
        </w:tabs>
        <w:spacing w:after="200" w:line="360" w:lineRule="auto"/>
        <w:ind w:left="0" w:firstLine="0"/>
        <w:contextualSpacing/>
        <w:jc w:val="center"/>
        <w:rPr>
          <w:bCs/>
          <w:color w:val="000000"/>
          <w:szCs w:val="24"/>
          <w:u w:val="none"/>
          <w:lang w:eastAsia="lv-LV"/>
        </w:rPr>
      </w:pPr>
      <w:r w:rsidRPr="00840402">
        <w:rPr>
          <w:b/>
          <w:bCs/>
          <w:color w:val="000000"/>
          <w:szCs w:val="24"/>
          <w:u w:val="none"/>
          <w:lang w:eastAsia="lv-LV"/>
        </w:rPr>
        <w:t>Izsoles pretendentu reģistrācija Izsoļu dalībnieku reģistrā</w:t>
      </w:r>
    </w:p>
    <w:p w14:paraId="00E05E89" w14:textId="77777777" w:rsidR="00840402" w:rsidRPr="00840402" w:rsidRDefault="00840402" w:rsidP="0066561A">
      <w:pPr>
        <w:numPr>
          <w:ilvl w:val="1"/>
          <w:numId w:val="6"/>
        </w:numPr>
        <w:tabs>
          <w:tab w:val="num" w:pos="454"/>
        </w:tabs>
        <w:spacing w:after="200" w:line="360" w:lineRule="auto"/>
        <w:contextualSpacing/>
        <w:jc w:val="both"/>
        <w:rPr>
          <w:bCs/>
          <w:color w:val="000000"/>
          <w:szCs w:val="24"/>
          <w:u w:val="none"/>
          <w:lang w:eastAsia="lv-LV"/>
        </w:rPr>
      </w:pPr>
      <w:r w:rsidRPr="00840402">
        <w:rPr>
          <w:color w:val="000000"/>
          <w:szCs w:val="24"/>
          <w:u w:val="none"/>
          <w:lang w:eastAsia="lv-LV"/>
        </w:rPr>
        <w:t>Izsoles komisija, saņemot pieteikumu par piedalīšanos izsolē, sastāda izsoles dalībnieku sarakstu, kurā fiksē izsoles pretendentus pieteikumu iesniegšanas secībā.</w:t>
      </w:r>
    </w:p>
    <w:p w14:paraId="3A976C09" w14:textId="77777777" w:rsidR="00840402" w:rsidRPr="00840402" w:rsidRDefault="00840402" w:rsidP="0066561A">
      <w:pPr>
        <w:numPr>
          <w:ilvl w:val="1"/>
          <w:numId w:val="6"/>
        </w:numPr>
        <w:tabs>
          <w:tab w:val="num" w:pos="454"/>
        </w:tabs>
        <w:spacing w:after="200" w:line="360" w:lineRule="auto"/>
        <w:contextualSpacing/>
        <w:jc w:val="both"/>
        <w:rPr>
          <w:bCs/>
          <w:color w:val="000000"/>
          <w:szCs w:val="24"/>
          <w:u w:val="none"/>
          <w:lang w:eastAsia="lv-LV"/>
        </w:rPr>
      </w:pPr>
      <w:r w:rsidRPr="00840402">
        <w:rPr>
          <w:bCs/>
          <w:color w:val="000000"/>
          <w:szCs w:val="24"/>
          <w:u w:val="none"/>
          <w:lang w:eastAsia="lv-LV"/>
        </w:rPr>
        <w:t xml:space="preserve">Pieteikums par piedalīšanos izsolē kopā ar izsoles noteikumos nosauktajiem dokumentiem iesniedzams personīgi Gulbenes novada valsts un pašvaldības </w:t>
      </w:r>
      <w:r w:rsidRPr="00840402">
        <w:rPr>
          <w:bCs/>
          <w:color w:val="000000"/>
          <w:szCs w:val="24"/>
          <w:u w:val="none"/>
          <w:lang w:eastAsia="lv-LV"/>
        </w:rPr>
        <w:lastRenderedPageBreak/>
        <w:t xml:space="preserve">vienotajā klientu apkalpošanas centrā vai nosūtot pa pastu ar norādi “Pieteikums nekustamā īpašuma izsolei” (Gulbenes novada Centrālā pārvalde, Ābeļu iela 2, Gulbene, Gulbenes novads, LV–4401), vai elektroniski (pieteikums, kas parakstīts ar drošu elektronisko parakstu) uz e-pasta adresi: </w:t>
      </w:r>
      <w:hyperlink r:id="rId35" w:history="1">
        <w:r w:rsidRPr="00840402">
          <w:rPr>
            <w:rFonts w:cs="Arial"/>
            <w:bCs/>
            <w:color w:val="0563C1"/>
            <w:szCs w:val="24"/>
            <w:lang w:eastAsia="lv-LV"/>
          </w:rPr>
          <w:t>dome@gulbene.lv</w:t>
        </w:r>
      </w:hyperlink>
      <w:r w:rsidRPr="00840402">
        <w:rPr>
          <w:bCs/>
          <w:color w:val="000000"/>
          <w:szCs w:val="24"/>
          <w:u w:val="none"/>
          <w:lang w:eastAsia="lv-LV"/>
        </w:rPr>
        <w:t xml:space="preserve">, līdz </w:t>
      </w:r>
      <w:r w:rsidRPr="00840402">
        <w:rPr>
          <w:b/>
          <w:bCs/>
          <w:color w:val="000000"/>
          <w:szCs w:val="24"/>
          <w:u w:val="none"/>
          <w:lang w:eastAsia="lv-LV"/>
        </w:rPr>
        <w:t>2024.gada 10.septembra plkst.15.00</w:t>
      </w:r>
      <w:r w:rsidRPr="00840402">
        <w:rPr>
          <w:bCs/>
          <w:color w:val="000000"/>
          <w:szCs w:val="24"/>
          <w:u w:val="none"/>
          <w:lang w:eastAsia="lv-LV"/>
        </w:rPr>
        <w:t>.</w:t>
      </w:r>
    </w:p>
    <w:p w14:paraId="5E186CEF" w14:textId="77777777" w:rsidR="00840402" w:rsidRPr="00840402" w:rsidRDefault="00840402" w:rsidP="0066561A">
      <w:pPr>
        <w:numPr>
          <w:ilvl w:val="1"/>
          <w:numId w:val="6"/>
        </w:numPr>
        <w:tabs>
          <w:tab w:val="num" w:pos="454"/>
        </w:tabs>
        <w:spacing w:line="360" w:lineRule="auto"/>
        <w:contextualSpacing/>
        <w:rPr>
          <w:bCs/>
          <w:color w:val="000000"/>
          <w:szCs w:val="24"/>
          <w:u w:val="none"/>
          <w:lang w:eastAsia="lv-LV"/>
        </w:rPr>
      </w:pPr>
      <w:r w:rsidRPr="00840402">
        <w:rPr>
          <w:bCs/>
          <w:color w:val="000000"/>
          <w:szCs w:val="24"/>
          <w:u w:val="none"/>
          <w:lang w:eastAsia="lv-LV"/>
        </w:rPr>
        <w:t>L</w:t>
      </w:r>
      <w:r w:rsidRPr="00840402">
        <w:rPr>
          <w:color w:val="000000"/>
          <w:szCs w:val="24"/>
          <w:u w:val="none"/>
          <w:lang w:eastAsia="lv-LV"/>
        </w:rPr>
        <w:t>ai reģistrētos par izsoles dalībnieku izsoles noteikumos noteiktajā termiņā</w:t>
      </w:r>
      <w:r w:rsidRPr="00840402">
        <w:rPr>
          <w:bCs/>
          <w:color w:val="000000"/>
          <w:szCs w:val="24"/>
          <w:u w:val="none"/>
          <w:lang w:eastAsia="lv-LV"/>
        </w:rPr>
        <w:t xml:space="preserve"> jāiesniedz:</w:t>
      </w:r>
    </w:p>
    <w:p w14:paraId="6A18060E" w14:textId="77777777" w:rsidR="00840402" w:rsidRPr="00840402" w:rsidRDefault="00840402" w:rsidP="0066561A">
      <w:pPr>
        <w:numPr>
          <w:ilvl w:val="2"/>
          <w:numId w:val="6"/>
        </w:numPr>
        <w:tabs>
          <w:tab w:val="num" w:pos="720"/>
        </w:tabs>
        <w:autoSpaceDE w:val="0"/>
        <w:autoSpaceDN w:val="0"/>
        <w:adjustRightInd w:val="0"/>
        <w:spacing w:line="360" w:lineRule="auto"/>
        <w:ind w:left="1134" w:hanging="708"/>
        <w:jc w:val="both"/>
        <w:rPr>
          <w:color w:val="000000"/>
          <w:szCs w:val="24"/>
          <w:u w:val="none"/>
          <w:lang w:eastAsia="lv-LV"/>
        </w:rPr>
      </w:pPr>
      <w:r w:rsidRPr="00840402">
        <w:rPr>
          <w:color w:val="000000"/>
          <w:szCs w:val="24"/>
          <w:u w:val="none"/>
          <w:lang w:eastAsia="lv-LV"/>
        </w:rPr>
        <w:t>Fiziskai personai:</w:t>
      </w:r>
    </w:p>
    <w:p w14:paraId="36AD433E" w14:textId="77777777" w:rsidR="00840402" w:rsidRPr="00840402" w:rsidRDefault="00840402" w:rsidP="0066561A">
      <w:pPr>
        <w:numPr>
          <w:ilvl w:val="3"/>
          <w:numId w:val="6"/>
        </w:numPr>
        <w:tabs>
          <w:tab w:val="num" w:pos="720"/>
        </w:tabs>
        <w:autoSpaceDE w:val="0"/>
        <w:autoSpaceDN w:val="0"/>
        <w:adjustRightInd w:val="0"/>
        <w:spacing w:line="360" w:lineRule="auto"/>
        <w:ind w:left="2127" w:hanging="993"/>
        <w:jc w:val="both"/>
        <w:rPr>
          <w:color w:val="000000"/>
          <w:szCs w:val="24"/>
          <w:u w:val="none"/>
          <w:lang w:eastAsia="lv-LV"/>
        </w:rPr>
      </w:pPr>
      <w:r w:rsidRPr="00840402">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2FF97A8A" w14:textId="77777777" w:rsidR="00840402" w:rsidRPr="00840402" w:rsidRDefault="00840402" w:rsidP="0066561A">
      <w:pPr>
        <w:numPr>
          <w:ilvl w:val="3"/>
          <w:numId w:val="6"/>
        </w:numPr>
        <w:tabs>
          <w:tab w:val="num" w:pos="720"/>
        </w:tabs>
        <w:autoSpaceDE w:val="0"/>
        <w:autoSpaceDN w:val="0"/>
        <w:adjustRightInd w:val="0"/>
        <w:spacing w:line="360" w:lineRule="auto"/>
        <w:ind w:left="2127" w:hanging="993"/>
        <w:jc w:val="both"/>
        <w:rPr>
          <w:color w:val="000000"/>
          <w:szCs w:val="24"/>
          <w:u w:val="none"/>
          <w:lang w:eastAsia="lv-LV"/>
        </w:rPr>
      </w:pPr>
      <w:r w:rsidRPr="00840402">
        <w:rPr>
          <w:color w:val="000000"/>
          <w:szCs w:val="24"/>
          <w:u w:val="none"/>
          <w:lang w:eastAsia="lv-LV"/>
        </w:rPr>
        <w:t>notariāli apliecināta pilnvara, ar ko dots pilnvarojums iesniegt pieteikumu dalībai izsolē un pārstāvībai izsolē (ja fizisko personu izsolē pārstāv cita fiziska persona);</w:t>
      </w:r>
    </w:p>
    <w:p w14:paraId="10DED1E2" w14:textId="77777777" w:rsidR="00840402" w:rsidRPr="00840402" w:rsidRDefault="00840402" w:rsidP="0066561A">
      <w:pPr>
        <w:numPr>
          <w:ilvl w:val="3"/>
          <w:numId w:val="6"/>
        </w:numPr>
        <w:tabs>
          <w:tab w:val="num" w:pos="720"/>
        </w:tabs>
        <w:autoSpaceDE w:val="0"/>
        <w:autoSpaceDN w:val="0"/>
        <w:adjustRightInd w:val="0"/>
        <w:spacing w:line="360" w:lineRule="auto"/>
        <w:ind w:left="2127" w:hanging="993"/>
        <w:jc w:val="both"/>
        <w:rPr>
          <w:color w:val="000000"/>
          <w:szCs w:val="24"/>
          <w:u w:val="none"/>
          <w:lang w:eastAsia="lv-LV"/>
        </w:rPr>
      </w:pPr>
      <w:r w:rsidRPr="00840402">
        <w:rPr>
          <w:color w:val="000000"/>
          <w:szCs w:val="24"/>
          <w:u w:val="none"/>
          <w:lang w:eastAsia="lv-LV"/>
        </w:rPr>
        <w:t>maksājuma uzdevums par nodrošinājuma naudas samaksu.</w:t>
      </w:r>
    </w:p>
    <w:p w14:paraId="4F268518" w14:textId="77777777" w:rsidR="00840402" w:rsidRPr="00840402" w:rsidRDefault="00840402" w:rsidP="00840402">
      <w:pPr>
        <w:autoSpaceDE w:val="0"/>
        <w:autoSpaceDN w:val="0"/>
        <w:adjustRightInd w:val="0"/>
        <w:spacing w:line="360" w:lineRule="auto"/>
        <w:ind w:left="1134"/>
        <w:jc w:val="both"/>
        <w:rPr>
          <w:color w:val="000000"/>
          <w:szCs w:val="24"/>
          <w:u w:val="none"/>
          <w:lang w:eastAsia="lv-LV"/>
        </w:rPr>
      </w:pPr>
      <w:r w:rsidRPr="00840402">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13CCDA30" w14:textId="77777777" w:rsidR="00840402" w:rsidRPr="00840402" w:rsidRDefault="00840402" w:rsidP="0066561A">
      <w:pPr>
        <w:numPr>
          <w:ilvl w:val="2"/>
          <w:numId w:val="6"/>
        </w:numPr>
        <w:tabs>
          <w:tab w:val="num" w:pos="720"/>
        </w:tabs>
        <w:autoSpaceDE w:val="0"/>
        <w:autoSpaceDN w:val="0"/>
        <w:adjustRightInd w:val="0"/>
        <w:spacing w:line="360" w:lineRule="auto"/>
        <w:ind w:left="1134" w:hanging="708"/>
        <w:jc w:val="both"/>
        <w:rPr>
          <w:color w:val="000000"/>
          <w:szCs w:val="24"/>
          <w:u w:val="none"/>
          <w:lang w:eastAsia="lv-LV"/>
        </w:rPr>
      </w:pPr>
      <w:r w:rsidRPr="00840402">
        <w:rPr>
          <w:color w:val="000000"/>
          <w:szCs w:val="24"/>
          <w:u w:val="none"/>
          <w:lang w:eastAsia="lv-LV"/>
        </w:rPr>
        <w:t xml:space="preserve">juridiskai personai: </w:t>
      </w:r>
    </w:p>
    <w:p w14:paraId="34DB2F91" w14:textId="77777777" w:rsidR="00840402" w:rsidRPr="00840402" w:rsidRDefault="00840402" w:rsidP="0066561A">
      <w:pPr>
        <w:numPr>
          <w:ilvl w:val="3"/>
          <w:numId w:val="6"/>
        </w:numPr>
        <w:tabs>
          <w:tab w:val="num" w:pos="720"/>
        </w:tabs>
        <w:autoSpaceDE w:val="0"/>
        <w:autoSpaceDN w:val="0"/>
        <w:adjustRightInd w:val="0"/>
        <w:spacing w:line="360" w:lineRule="auto"/>
        <w:ind w:left="2127" w:hanging="993"/>
        <w:jc w:val="both"/>
        <w:rPr>
          <w:color w:val="000000"/>
          <w:szCs w:val="24"/>
          <w:u w:val="none"/>
          <w:lang w:eastAsia="lv-LV"/>
        </w:rPr>
      </w:pPr>
      <w:r w:rsidRPr="00840402">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57BC9621" w14:textId="77777777" w:rsidR="00840402" w:rsidRPr="00840402" w:rsidRDefault="00840402" w:rsidP="0066561A">
      <w:pPr>
        <w:numPr>
          <w:ilvl w:val="3"/>
          <w:numId w:val="6"/>
        </w:numPr>
        <w:tabs>
          <w:tab w:val="num" w:pos="720"/>
        </w:tabs>
        <w:autoSpaceDE w:val="0"/>
        <w:autoSpaceDN w:val="0"/>
        <w:adjustRightInd w:val="0"/>
        <w:spacing w:line="360" w:lineRule="auto"/>
        <w:ind w:left="2127" w:hanging="993"/>
        <w:jc w:val="both"/>
        <w:rPr>
          <w:color w:val="000000"/>
          <w:szCs w:val="24"/>
          <w:u w:val="none"/>
          <w:lang w:eastAsia="lv-LV"/>
        </w:rPr>
      </w:pPr>
      <w:r w:rsidRPr="00840402">
        <w:rPr>
          <w:color w:val="000000"/>
          <w:szCs w:val="24"/>
          <w:u w:val="none"/>
          <w:lang w:eastAsia="lv-LV"/>
        </w:rPr>
        <w:t>pilnvaru pārstāvēt juridisko personu izsolē un ja nepieciešams noslēgt pirkuma pārdevuma līgumu (ja juridisku personu pārstāv pilnvarotais pārstāvis);</w:t>
      </w:r>
    </w:p>
    <w:p w14:paraId="78D862A0" w14:textId="77777777" w:rsidR="00840402" w:rsidRPr="00840402" w:rsidRDefault="00840402" w:rsidP="0066561A">
      <w:pPr>
        <w:numPr>
          <w:ilvl w:val="3"/>
          <w:numId w:val="6"/>
        </w:numPr>
        <w:tabs>
          <w:tab w:val="num" w:pos="720"/>
        </w:tabs>
        <w:autoSpaceDE w:val="0"/>
        <w:autoSpaceDN w:val="0"/>
        <w:adjustRightInd w:val="0"/>
        <w:spacing w:line="360" w:lineRule="auto"/>
        <w:ind w:left="2127" w:hanging="993"/>
        <w:jc w:val="both"/>
        <w:rPr>
          <w:color w:val="000000"/>
          <w:szCs w:val="24"/>
          <w:u w:val="none"/>
          <w:lang w:eastAsia="lv-LV"/>
        </w:rPr>
      </w:pPr>
      <w:r w:rsidRPr="00840402">
        <w:rPr>
          <w:color w:val="000000"/>
          <w:szCs w:val="24"/>
          <w:u w:val="none"/>
          <w:lang w:eastAsia="lv-LV"/>
        </w:rPr>
        <w:t>maksājuma uzdevums par nodrošinājuma naudas samaksu.</w:t>
      </w:r>
    </w:p>
    <w:p w14:paraId="204C90E2" w14:textId="77777777" w:rsidR="00840402" w:rsidRPr="00840402" w:rsidRDefault="00840402" w:rsidP="00840402">
      <w:pPr>
        <w:autoSpaceDE w:val="0"/>
        <w:autoSpaceDN w:val="0"/>
        <w:adjustRightInd w:val="0"/>
        <w:spacing w:line="360" w:lineRule="auto"/>
        <w:ind w:left="1134"/>
        <w:jc w:val="both"/>
        <w:rPr>
          <w:color w:val="000000"/>
          <w:szCs w:val="24"/>
          <w:u w:val="none"/>
          <w:lang w:eastAsia="lv-LV"/>
        </w:rPr>
      </w:pPr>
      <w:r w:rsidRPr="00840402">
        <w:rPr>
          <w:color w:val="000000"/>
          <w:szCs w:val="24"/>
          <w:u w:val="none"/>
          <w:lang w:eastAsia="lv-LV"/>
        </w:rPr>
        <w:t>Pirms pretendenta reģistrēšanas izsoles dalībnieku sarakstā Izsoles komisija attiecībā uz juridisku personu pārbaudīs informāciju:</w:t>
      </w:r>
    </w:p>
    <w:p w14:paraId="345EF236" w14:textId="77777777" w:rsidR="00840402" w:rsidRPr="00840402" w:rsidRDefault="00840402" w:rsidP="00840402">
      <w:pPr>
        <w:numPr>
          <w:ilvl w:val="0"/>
          <w:numId w:val="10"/>
        </w:numPr>
        <w:autoSpaceDE w:val="0"/>
        <w:autoSpaceDN w:val="0"/>
        <w:adjustRightInd w:val="0"/>
        <w:spacing w:line="360" w:lineRule="auto"/>
        <w:contextualSpacing/>
        <w:jc w:val="both"/>
        <w:rPr>
          <w:color w:val="000000"/>
          <w:szCs w:val="24"/>
          <w:u w:val="none"/>
          <w:lang w:eastAsia="lv-LV"/>
        </w:rPr>
      </w:pPr>
      <w:r w:rsidRPr="00840402">
        <w:rPr>
          <w:color w:val="000000"/>
          <w:szCs w:val="24"/>
          <w:u w:val="none"/>
          <w:lang w:eastAsia="lv-LV"/>
        </w:rPr>
        <w:t xml:space="preserve">par attiecīgo juridisko personu, tās pārvaldes institūciju (amatpersonu) kompetences apjomu, iegūstot izziņu Latvijas Republikas Uzņēmumu reģistra </w:t>
      </w:r>
      <w:r w:rsidRPr="00840402">
        <w:rPr>
          <w:color w:val="000000"/>
          <w:szCs w:val="24"/>
          <w:u w:val="none"/>
          <w:lang w:eastAsia="lv-LV"/>
        </w:rPr>
        <w:lastRenderedPageBreak/>
        <w:t>datubāzē. Faktu, ka informācija iegūta minētajā datubāzē, apliecina izdruka no šīs datubāzes;</w:t>
      </w:r>
    </w:p>
    <w:p w14:paraId="397EDFBA" w14:textId="77777777" w:rsidR="00840402" w:rsidRPr="00840402" w:rsidRDefault="00840402" w:rsidP="00840402">
      <w:pPr>
        <w:numPr>
          <w:ilvl w:val="0"/>
          <w:numId w:val="10"/>
        </w:numPr>
        <w:autoSpaceDE w:val="0"/>
        <w:autoSpaceDN w:val="0"/>
        <w:adjustRightInd w:val="0"/>
        <w:spacing w:line="360" w:lineRule="auto"/>
        <w:contextualSpacing/>
        <w:jc w:val="both"/>
        <w:rPr>
          <w:color w:val="000000"/>
          <w:szCs w:val="24"/>
          <w:u w:val="none"/>
          <w:lang w:eastAsia="lv-LV"/>
        </w:rPr>
      </w:pPr>
      <w:r w:rsidRPr="00840402">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5359C1CE" w14:textId="77777777" w:rsidR="00840402" w:rsidRPr="00840402" w:rsidRDefault="00840402" w:rsidP="0066561A">
      <w:pPr>
        <w:numPr>
          <w:ilvl w:val="1"/>
          <w:numId w:val="6"/>
        </w:numPr>
        <w:tabs>
          <w:tab w:val="num" w:pos="454"/>
        </w:tabs>
        <w:autoSpaceDE w:val="0"/>
        <w:autoSpaceDN w:val="0"/>
        <w:adjustRightInd w:val="0"/>
        <w:spacing w:line="360" w:lineRule="auto"/>
        <w:jc w:val="both"/>
        <w:rPr>
          <w:szCs w:val="24"/>
          <w:u w:val="none"/>
          <w:lang w:eastAsia="lv-LV"/>
        </w:rPr>
      </w:pPr>
      <w:r w:rsidRPr="00840402">
        <w:rPr>
          <w:szCs w:val="24"/>
          <w:u w:val="none"/>
          <w:lang w:eastAsia="lv-LV"/>
        </w:rPr>
        <w:t>Izsoles pretendents netiek reģistrēts izsoles dalībnieku reģistrā, ja:</w:t>
      </w:r>
    </w:p>
    <w:p w14:paraId="356CD082" w14:textId="77777777" w:rsidR="00840402" w:rsidRPr="00840402" w:rsidRDefault="00840402" w:rsidP="0066561A">
      <w:pPr>
        <w:numPr>
          <w:ilvl w:val="2"/>
          <w:numId w:val="6"/>
        </w:numPr>
        <w:tabs>
          <w:tab w:val="num" w:pos="720"/>
        </w:tabs>
        <w:autoSpaceDE w:val="0"/>
        <w:autoSpaceDN w:val="0"/>
        <w:adjustRightInd w:val="0"/>
        <w:spacing w:line="360" w:lineRule="auto"/>
        <w:ind w:left="1276" w:hanging="709"/>
        <w:jc w:val="both"/>
        <w:rPr>
          <w:szCs w:val="24"/>
          <w:u w:val="none"/>
          <w:lang w:eastAsia="lv-LV"/>
        </w:rPr>
      </w:pPr>
      <w:r w:rsidRPr="00840402">
        <w:rPr>
          <w:szCs w:val="24"/>
          <w:u w:val="none"/>
          <w:lang w:eastAsia="lv-LV"/>
        </w:rPr>
        <w:t>nav vēl iestājies vai ir jau beidzies pretendentu reģistrācijas termiņš;</w:t>
      </w:r>
    </w:p>
    <w:p w14:paraId="2A87C872" w14:textId="77777777" w:rsidR="00840402" w:rsidRPr="00840402" w:rsidRDefault="00840402" w:rsidP="0066561A">
      <w:pPr>
        <w:numPr>
          <w:ilvl w:val="2"/>
          <w:numId w:val="6"/>
        </w:numPr>
        <w:tabs>
          <w:tab w:val="num" w:pos="720"/>
        </w:tabs>
        <w:autoSpaceDE w:val="0"/>
        <w:autoSpaceDN w:val="0"/>
        <w:adjustRightInd w:val="0"/>
        <w:spacing w:line="360" w:lineRule="auto"/>
        <w:ind w:left="1276" w:hanging="709"/>
        <w:jc w:val="both"/>
        <w:rPr>
          <w:szCs w:val="24"/>
          <w:u w:val="none"/>
          <w:lang w:eastAsia="lv-LV"/>
        </w:rPr>
      </w:pPr>
      <w:r w:rsidRPr="00840402">
        <w:rPr>
          <w:szCs w:val="24"/>
          <w:u w:val="none"/>
          <w:lang w:eastAsia="lv-LV"/>
        </w:rPr>
        <w:t>ja nav iesniegti šo noteikumu 4.3.1.punktā vai 4.3.2.punktā norādītie dokumenti;</w:t>
      </w:r>
    </w:p>
    <w:p w14:paraId="36218040" w14:textId="77777777" w:rsidR="00840402" w:rsidRPr="00840402" w:rsidRDefault="00840402" w:rsidP="0066561A">
      <w:pPr>
        <w:numPr>
          <w:ilvl w:val="2"/>
          <w:numId w:val="6"/>
        </w:numPr>
        <w:tabs>
          <w:tab w:val="num" w:pos="720"/>
        </w:tabs>
        <w:autoSpaceDE w:val="0"/>
        <w:autoSpaceDN w:val="0"/>
        <w:adjustRightInd w:val="0"/>
        <w:spacing w:line="360" w:lineRule="auto"/>
        <w:ind w:left="1276" w:hanging="709"/>
        <w:jc w:val="both"/>
        <w:rPr>
          <w:szCs w:val="24"/>
          <w:u w:val="none"/>
          <w:lang w:eastAsia="lv-LV"/>
        </w:rPr>
      </w:pPr>
      <w:r w:rsidRPr="00840402">
        <w:rPr>
          <w:color w:val="000000"/>
          <w:szCs w:val="24"/>
          <w:u w:val="none"/>
          <w:lang w:eastAsia="lv-LV"/>
        </w:rPr>
        <w:t>iesniegtajos dokumentos norādītas nepatiesas ziņas;</w:t>
      </w:r>
    </w:p>
    <w:p w14:paraId="3E41F1FD" w14:textId="77777777" w:rsidR="00840402" w:rsidRPr="00840402" w:rsidRDefault="00840402" w:rsidP="0066561A">
      <w:pPr>
        <w:numPr>
          <w:ilvl w:val="2"/>
          <w:numId w:val="6"/>
        </w:numPr>
        <w:tabs>
          <w:tab w:val="num" w:pos="720"/>
        </w:tabs>
        <w:autoSpaceDE w:val="0"/>
        <w:autoSpaceDN w:val="0"/>
        <w:adjustRightInd w:val="0"/>
        <w:spacing w:line="360" w:lineRule="auto"/>
        <w:ind w:left="1276" w:hanging="709"/>
        <w:jc w:val="both"/>
        <w:rPr>
          <w:szCs w:val="24"/>
          <w:u w:val="none"/>
          <w:lang w:eastAsia="lv-LV"/>
        </w:rPr>
      </w:pPr>
      <w:r w:rsidRPr="00840402">
        <w:rPr>
          <w:szCs w:val="24"/>
          <w:u w:val="none"/>
          <w:lang w:eastAsia="lv-LV"/>
        </w:rPr>
        <w:t>konstatēts, ka pretendentam ir izsoles noteikumu 3.1.punktā minētās parādsaistības;</w:t>
      </w:r>
    </w:p>
    <w:p w14:paraId="02ED4F7B" w14:textId="77777777" w:rsidR="00840402" w:rsidRPr="00840402" w:rsidRDefault="00840402" w:rsidP="0066561A">
      <w:pPr>
        <w:numPr>
          <w:ilvl w:val="2"/>
          <w:numId w:val="6"/>
        </w:numPr>
        <w:tabs>
          <w:tab w:val="num" w:pos="720"/>
        </w:tabs>
        <w:autoSpaceDE w:val="0"/>
        <w:autoSpaceDN w:val="0"/>
        <w:adjustRightInd w:val="0"/>
        <w:spacing w:line="360" w:lineRule="auto"/>
        <w:ind w:left="1276" w:hanging="709"/>
        <w:jc w:val="both"/>
        <w:rPr>
          <w:szCs w:val="24"/>
          <w:u w:val="none"/>
          <w:lang w:eastAsia="lv-LV"/>
        </w:rPr>
      </w:pPr>
      <w:r w:rsidRPr="00840402">
        <w:rPr>
          <w:szCs w:val="24"/>
          <w:u w:val="none"/>
          <w:lang w:eastAsia="lv-LV"/>
        </w:rPr>
        <w:t>Gulbenes novada pašvaldības norādītajā bankas kontā nav saņemta nodrošinājuma nauda.</w:t>
      </w:r>
    </w:p>
    <w:p w14:paraId="650EC99E" w14:textId="77777777" w:rsidR="00840402" w:rsidRPr="00840402" w:rsidRDefault="00840402" w:rsidP="0066561A">
      <w:pPr>
        <w:numPr>
          <w:ilvl w:val="1"/>
          <w:numId w:val="6"/>
        </w:numPr>
        <w:tabs>
          <w:tab w:val="num" w:pos="454"/>
        </w:tabs>
        <w:spacing w:line="360" w:lineRule="auto"/>
        <w:jc w:val="both"/>
        <w:rPr>
          <w:szCs w:val="24"/>
          <w:u w:val="none"/>
          <w:lang w:eastAsia="lv-LV"/>
        </w:rPr>
      </w:pPr>
      <w:r w:rsidRPr="00840402">
        <w:rPr>
          <w:szCs w:val="24"/>
          <w:u w:val="none"/>
          <w:lang w:eastAsia="lv-LV"/>
        </w:rPr>
        <w:t>Izsoles rīkotāji nav tiesīgi līdz izsoles sākumam sniegt informāciju par izsoles pretendentiem.</w:t>
      </w:r>
    </w:p>
    <w:p w14:paraId="0359AB7D" w14:textId="77777777" w:rsidR="00840402" w:rsidRPr="00840402" w:rsidRDefault="00840402" w:rsidP="0066561A">
      <w:pPr>
        <w:numPr>
          <w:ilvl w:val="0"/>
          <w:numId w:val="6"/>
        </w:numPr>
        <w:tabs>
          <w:tab w:val="num" w:pos="284"/>
        </w:tabs>
        <w:spacing w:before="120" w:line="360" w:lineRule="auto"/>
        <w:ind w:left="0" w:firstLine="0"/>
        <w:jc w:val="center"/>
        <w:rPr>
          <w:b/>
          <w:szCs w:val="24"/>
          <w:u w:val="none"/>
          <w:lang w:eastAsia="lv-LV"/>
        </w:rPr>
      </w:pPr>
      <w:r w:rsidRPr="00840402">
        <w:rPr>
          <w:b/>
          <w:szCs w:val="24"/>
          <w:u w:val="none"/>
          <w:lang w:eastAsia="lv-LV"/>
        </w:rPr>
        <w:t>Izsoles norise</w:t>
      </w:r>
    </w:p>
    <w:p w14:paraId="221492E9" w14:textId="77777777" w:rsidR="00840402" w:rsidRPr="00840402" w:rsidRDefault="00840402" w:rsidP="0066561A">
      <w:pPr>
        <w:numPr>
          <w:ilvl w:val="1"/>
          <w:numId w:val="6"/>
        </w:numPr>
        <w:tabs>
          <w:tab w:val="num" w:pos="454"/>
        </w:tabs>
        <w:autoSpaceDE w:val="0"/>
        <w:autoSpaceDN w:val="0"/>
        <w:adjustRightInd w:val="0"/>
        <w:spacing w:line="360" w:lineRule="auto"/>
        <w:ind w:left="0" w:firstLine="567"/>
        <w:jc w:val="both"/>
        <w:rPr>
          <w:szCs w:val="24"/>
          <w:u w:val="none"/>
          <w:lang w:eastAsia="lv-LV"/>
        </w:rPr>
      </w:pPr>
      <w:r w:rsidRPr="00840402">
        <w:rPr>
          <w:szCs w:val="24"/>
          <w:u w:val="none"/>
          <w:lang w:eastAsia="lv-LV"/>
        </w:rPr>
        <w:t xml:space="preserve">Izsole notiks </w:t>
      </w:r>
      <w:r w:rsidRPr="00840402">
        <w:rPr>
          <w:b/>
          <w:szCs w:val="24"/>
          <w:u w:val="none"/>
          <w:lang w:eastAsia="lv-LV"/>
        </w:rPr>
        <w:t>2024.gada 12.septembrī plkst.11.10</w:t>
      </w:r>
      <w:r w:rsidRPr="00840402">
        <w:rPr>
          <w:szCs w:val="24"/>
          <w:u w:val="none"/>
          <w:lang w:eastAsia="lv-LV"/>
        </w:rPr>
        <w:t xml:space="preserve"> Gulbenes novada Centrālās pārvaldes ēkā, Ābeļu ielā 2, Gulbenē, Gulbenes novadā, 2.stāva zālē.</w:t>
      </w:r>
    </w:p>
    <w:p w14:paraId="0A54A67A" w14:textId="77777777" w:rsidR="00840402" w:rsidRPr="00840402" w:rsidRDefault="00840402" w:rsidP="0066561A">
      <w:pPr>
        <w:numPr>
          <w:ilvl w:val="1"/>
          <w:numId w:val="6"/>
        </w:numPr>
        <w:tabs>
          <w:tab w:val="num" w:pos="454"/>
        </w:tabs>
        <w:autoSpaceDE w:val="0"/>
        <w:autoSpaceDN w:val="0"/>
        <w:adjustRightInd w:val="0"/>
        <w:spacing w:line="360" w:lineRule="auto"/>
        <w:ind w:left="0" w:firstLine="567"/>
        <w:jc w:val="both"/>
        <w:rPr>
          <w:szCs w:val="24"/>
          <w:u w:val="none"/>
          <w:lang w:eastAsia="lv-LV"/>
        </w:rPr>
      </w:pPr>
      <w:r w:rsidRPr="00840402">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6C8341C7" w14:textId="77777777" w:rsidR="00840402" w:rsidRPr="00840402" w:rsidRDefault="00840402" w:rsidP="0066561A">
      <w:pPr>
        <w:numPr>
          <w:ilvl w:val="1"/>
          <w:numId w:val="6"/>
        </w:numPr>
        <w:tabs>
          <w:tab w:val="num" w:pos="454"/>
        </w:tabs>
        <w:autoSpaceDE w:val="0"/>
        <w:autoSpaceDN w:val="0"/>
        <w:adjustRightInd w:val="0"/>
        <w:spacing w:line="360" w:lineRule="auto"/>
        <w:ind w:left="0" w:firstLine="567"/>
        <w:jc w:val="both"/>
        <w:rPr>
          <w:szCs w:val="24"/>
          <w:u w:val="none"/>
          <w:lang w:eastAsia="lv-LV"/>
        </w:rPr>
      </w:pPr>
      <w:r w:rsidRPr="00840402">
        <w:rPr>
          <w:szCs w:val="24"/>
          <w:u w:val="none"/>
          <w:lang w:eastAsia="lv-LV"/>
        </w:rPr>
        <w:t>Ja kāds izsoles dalībnieks, kurš iekļauts dalībnieku sarakstā, uz izsoles sākuma brīdi nav ieradies izsoles vietā, par to izdarāma atzīme izsoles dalībnieku reģistrācijas sarakstā un viņš izslēdzams no tā. Šajā gadījumā iemaksātā nodrošinājuma nauda netiek atmaksāta.</w:t>
      </w:r>
    </w:p>
    <w:p w14:paraId="027F56A0" w14:textId="77777777" w:rsidR="00840402" w:rsidRPr="00840402" w:rsidRDefault="00840402" w:rsidP="0066561A">
      <w:pPr>
        <w:numPr>
          <w:ilvl w:val="1"/>
          <w:numId w:val="6"/>
        </w:numPr>
        <w:tabs>
          <w:tab w:val="num" w:pos="454"/>
        </w:tabs>
        <w:autoSpaceDE w:val="0"/>
        <w:autoSpaceDN w:val="0"/>
        <w:adjustRightInd w:val="0"/>
        <w:spacing w:line="360" w:lineRule="auto"/>
        <w:ind w:left="0" w:firstLine="567"/>
        <w:jc w:val="both"/>
        <w:rPr>
          <w:szCs w:val="24"/>
          <w:u w:val="none"/>
          <w:lang w:eastAsia="lv-LV"/>
        </w:rPr>
      </w:pPr>
      <w:r w:rsidRPr="00840402">
        <w:rPr>
          <w:szCs w:val="24"/>
          <w:u w:val="none"/>
          <w:lang w:eastAsia="lv-LV"/>
        </w:rPr>
        <w:t xml:space="preserve">Pirms izsoles sākšanas izsoles dalībnieki paraksta izsoles noteikumus, tādējādi apliecinot, ka pilnībā ar tiem ir iepazinušies un piekrīt tiem. </w:t>
      </w:r>
    </w:p>
    <w:p w14:paraId="6A2AD7D1" w14:textId="77777777" w:rsidR="00840402" w:rsidRPr="00840402" w:rsidRDefault="00840402" w:rsidP="0066561A">
      <w:pPr>
        <w:numPr>
          <w:ilvl w:val="1"/>
          <w:numId w:val="6"/>
        </w:numPr>
        <w:tabs>
          <w:tab w:val="num" w:pos="454"/>
        </w:tabs>
        <w:autoSpaceDE w:val="0"/>
        <w:autoSpaceDN w:val="0"/>
        <w:adjustRightInd w:val="0"/>
        <w:spacing w:line="360" w:lineRule="auto"/>
        <w:ind w:left="0" w:firstLine="567"/>
        <w:jc w:val="both"/>
        <w:rPr>
          <w:szCs w:val="24"/>
          <w:u w:val="none"/>
          <w:lang w:eastAsia="lv-LV"/>
        </w:rPr>
      </w:pPr>
      <w:r w:rsidRPr="00840402">
        <w:rPr>
          <w:szCs w:val="24"/>
          <w:u w:val="none"/>
          <w:lang w:eastAsia="lv-LV"/>
        </w:rPr>
        <w:t xml:space="preserve">Izsoles vadītājs atklāj izsoli, raksturo izsolāmo mantu, paziņo izsoles sākumcenu, izsoles soli un informē par solīšanas kārtību. </w:t>
      </w:r>
    </w:p>
    <w:p w14:paraId="08A666C4" w14:textId="77777777" w:rsidR="00840402" w:rsidRPr="00840402" w:rsidRDefault="00840402" w:rsidP="0066561A">
      <w:pPr>
        <w:numPr>
          <w:ilvl w:val="1"/>
          <w:numId w:val="6"/>
        </w:numPr>
        <w:tabs>
          <w:tab w:val="num" w:pos="454"/>
        </w:tabs>
        <w:autoSpaceDE w:val="0"/>
        <w:autoSpaceDN w:val="0"/>
        <w:adjustRightInd w:val="0"/>
        <w:spacing w:line="360" w:lineRule="auto"/>
        <w:ind w:left="0" w:firstLine="567"/>
        <w:jc w:val="both"/>
        <w:rPr>
          <w:szCs w:val="24"/>
          <w:u w:val="none"/>
          <w:lang w:eastAsia="lv-LV"/>
        </w:rPr>
      </w:pPr>
      <w:r w:rsidRPr="00840402">
        <w:rPr>
          <w:szCs w:val="24"/>
          <w:u w:val="none"/>
          <w:lang w:eastAsia="lv-LV"/>
        </w:rPr>
        <w:t xml:space="preserve">Izsoles dalībnieki savu piekrišanu iegādāties izsoles Objektu apliecina mutvārdos un rakstiski, parakstoties izsoles dalībnieku reģistrācijas sarakstā par katru nosolīto soli. Tas tiek fiksēts izsoles gaitas protokolā. </w:t>
      </w:r>
    </w:p>
    <w:p w14:paraId="72C11EA7" w14:textId="77777777" w:rsidR="00840402" w:rsidRPr="00840402" w:rsidRDefault="00840402" w:rsidP="0066561A">
      <w:pPr>
        <w:numPr>
          <w:ilvl w:val="1"/>
          <w:numId w:val="6"/>
        </w:numPr>
        <w:tabs>
          <w:tab w:val="num" w:pos="454"/>
        </w:tabs>
        <w:autoSpaceDE w:val="0"/>
        <w:autoSpaceDN w:val="0"/>
        <w:adjustRightInd w:val="0"/>
        <w:spacing w:line="360" w:lineRule="auto"/>
        <w:ind w:left="0" w:firstLine="567"/>
        <w:jc w:val="both"/>
        <w:rPr>
          <w:szCs w:val="24"/>
          <w:u w:val="none"/>
          <w:lang w:eastAsia="lv-LV"/>
        </w:rPr>
      </w:pPr>
      <w:r w:rsidRPr="00840402">
        <w:rPr>
          <w:szCs w:val="24"/>
          <w:u w:val="none"/>
          <w:lang w:eastAsia="lv-LV"/>
        </w:rPr>
        <w:t xml:space="preserve">Ja izsoles dalībnieku reģistrācijas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w:t>
      </w:r>
      <w:r w:rsidRPr="00840402">
        <w:rPr>
          <w:szCs w:val="24"/>
          <w:u w:val="none"/>
          <w:lang w:eastAsia="lv-LV"/>
        </w:rPr>
        <w:lastRenderedPageBreak/>
        <w:t xml:space="preserve">uzvarētāju. Ja izsoles vienīgais dalībnieks solījumu neveic, tiek uzskatīts, ka viņš izsolē nepiedalās un izsoles nodrošinājums viņam netiek atmaksāts. </w:t>
      </w:r>
    </w:p>
    <w:p w14:paraId="75C1E85F" w14:textId="77777777" w:rsidR="00840402" w:rsidRPr="00840402" w:rsidRDefault="00840402" w:rsidP="0066561A">
      <w:pPr>
        <w:numPr>
          <w:ilvl w:val="1"/>
          <w:numId w:val="6"/>
        </w:numPr>
        <w:tabs>
          <w:tab w:val="num" w:pos="454"/>
        </w:tabs>
        <w:autoSpaceDE w:val="0"/>
        <w:autoSpaceDN w:val="0"/>
        <w:adjustRightInd w:val="0"/>
        <w:spacing w:line="360" w:lineRule="auto"/>
        <w:ind w:left="0" w:firstLine="567"/>
        <w:jc w:val="both"/>
        <w:rPr>
          <w:szCs w:val="24"/>
          <w:u w:val="none"/>
          <w:lang w:eastAsia="lv-LV"/>
        </w:rPr>
      </w:pPr>
      <w:r w:rsidRPr="00840402">
        <w:rPr>
          <w:szCs w:val="24"/>
          <w:u w:val="none"/>
          <w:lang w:eastAsia="lv-LV"/>
        </w:rPr>
        <w:t xml:space="preserve">Ja izsoles dalībnieku reģistrācijas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2AFC8085" w14:textId="77777777" w:rsidR="00840402" w:rsidRPr="00840402" w:rsidRDefault="00840402" w:rsidP="0066561A">
      <w:pPr>
        <w:numPr>
          <w:ilvl w:val="1"/>
          <w:numId w:val="6"/>
        </w:numPr>
        <w:tabs>
          <w:tab w:val="num" w:pos="454"/>
        </w:tabs>
        <w:autoSpaceDE w:val="0"/>
        <w:autoSpaceDN w:val="0"/>
        <w:adjustRightInd w:val="0"/>
        <w:spacing w:line="360" w:lineRule="auto"/>
        <w:ind w:left="0" w:firstLine="567"/>
        <w:jc w:val="both"/>
        <w:rPr>
          <w:szCs w:val="24"/>
          <w:u w:val="none"/>
          <w:lang w:eastAsia="lv-LV"/>
        </w:rPr>
      </w:pPr>
      <w:r w:rsidRPr="00840402">
        <w:rPr>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33DB3978" w14:textId="77777777" w:rsidR="00840402" w:rsidRPr="00840402" w:rsidRDefault="00840402" w:rsidP="0066561A">
      <w:pPr>
        <w:numPr>
          <w:ilvl w:val="1"/>
          <w:numId w:val="6"/>
        </w:numPr>
        <w:tabs>
          <w:tab w:val="num" w:pos="567"/>
        </w:tabs>
        <w:autoSpaceDE w:val="0"/>
        <w:autoSpaceDN w:val="0"/>
        <w:adjustRightInd w:val="0"/>
        <w:spacing w:line="360" w:lineRule="auto"/>
        <w:ind w:left="0" w:firstLine="567"/>
        <w:jc w:val="both"/>
        <w:rPr>
          <w:szCs w:val="24"/>
          <w:u w:val="none"/>
          <w:lang w:eastAsia="lv-LV"/>
        </w:rPr>
      </w:pPr>
      <w:r w:rsidRPr="00840402">
        <w:rPr>
          <w:szCs w:val="24"/>
          <w:u w:val="none"/>
          <w:lang w:eastAsia="lv-LV"/>
        </w:rPr>
        <w:t xml:space="preserve">Izsole ar augšupejošu soli turpinās, līdz kāds no tās dalībniekiem nosola visaugstāko cenu. Šajā gadījumā izsole tiek izsludināta par pabeigtu. </w:t>
      </w:r>
    </w:p>
    <w:p w14:paraId="7C38918C" w14:textId="77777777" w:rsidR="00840402" w:rsidRPr="00840402" w:rsidRDefault="00840402" w:rsidP="0066561A">
      <w:pPr>
        <w:numPr>
          <w:ilvl w:val="1"/>
          <w:numId w:val="6"/>
        </w:numPr>
        <w:tabs>
          <w:tab w:val="num" w:pos="567"/>
        </w:tabs>
        <w:autoSpaceDE w:val="0"/>
        <w:autoSpaceDN w:val="0"/>
        <w:adjustRightInd w:val="0"/>
        <w:spacing w:line="360" w:lineRule="auto"/>
        <w:ind w:left="0" w:firstLine="567"/>
        <w:jc w:val="both"/>
        <w:rPr>
          <w:szCs w:val="24"/>
          <w:u w:val="none"/>
          <w:lang w:eastAsia="lv-LV"/>
        </w:rPr>
      </w:pPr>
      <w:r w:rsidRPr="00840402">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2134A9B6" w14:textId="77777777" w:rsidR="00840402" w:rsidRPr="00840402" w:rsidRDefault="00840402" w:rsidP="0066561A">
      <w:pPr>
        <w:numPr>
          <w:ilvl w:val="1"/>
          <w:numId w:val="6"/>
        </w:numPr>
        <w:tabs>
          <w:tab w:val="num" w:pos="567"/>
        </w:tabs>
        <w:autoSpaceDE w:val="0"/>
        <w:autoSpaceDN w:val="0"/>
        <w:adjustRightInd w:val="0"/>
        <w:spacing w:line="360" w:lineRule="auto"/>
        <w:ind w:left="0" w:firstLine="567"/>
        <w:jc w:val="both"/>
        <w:rPr>
          <w:szCs w:val="24"/>
          <w:u w:val="none"/>
          <w:lang w:eastAsia="lv-LV"/>
        </w:rPr>
      </w:pPr>
      <w:r w:rsidRPr="00840402">
        <w:rPr>
          <w:szCs w:val="24"/>
          <w:u w:val="none"/>
          <w:lang w:eastAsia="lv-LV"/>
        </w:rPr>
        <w:t>Atkārtotas izsoles gadījumā Gulbenes novada pašvaldības dome ar atsevišķu lēmumu nosaka atkārtotās izsoles Objekta sākumcenu, to samazinot ne vairāk kā par 20% no nosacītās cenas vai atstājot negrozītu.</w:t>
      </w:r>
    </w:p>
    <w:p w14:paraId="7C5F7CB6" w14:textId="77777777" w:rsidR="00840402" w:rsidRPr="00840402" w:rsidRDefault="00840402" w:rsidP="0066561A">
      <w:pPr>
        <w:numPr>
          <w:ilvl w:val="0"/>
          <w:numId w:val="6"/>
        </w:numPr>
        <w:tabs>
          <w:tab w:val="num" w:pos="284"/>
        </w:tabs>
        <w:spacing w:line="360" w:lineRule="auto"/>
        <w:ind w:left="0" w:firstLine="0"/>
        <w:jc w:val="center"/>
        <w:rPr>
          <w:b/>
          <w:szCs w:val="24"/>
          <w:u w:val="none"/>
          <w:lang w:eastAsia="lv-LV"/>
        </w:rPr>
      </w:pPr>
      <w:r w:rsidRPr="00840402">
        <w:rPr>
          <w:b/>
          <w:szCs w:val="24"/>
          <w:u w:val="none"/>
          <w:lang w:eastAsia="lv-LV"/>
        </w:rPr>
        <w:t>Izsoles rezultātu apstiprināšana un pirkuma līguma noslēgšana</w:t>
      </w:r>
    </w:p>
    <w:p w14:paraId="76404AE6" w14:textId="77777777" w:rsidR="00840402" w:rsidRPr="00840402" w:rsidRDefault="00840402" w:rsidP="0066561A">
      <w:pPr>
        <w:numPr>
          <w:ilvl w:val="1"/>
          <w:numId w:val="6"/>
        </w:numPr>
        <w:tabs>
          <w:tab w:val="num" w:pos="454"/>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 xml:space="preserve">Izsoles komisija apstiprina izsoles protokolu septiņu dienu laikā pēc izsoles. </w:t>
      </w:r>
    </w:p>
    <w:p w14:paraId="1B865244" w14:textId="77777777" w:rsidR="00840402" w:rsidRPr="00840402" w:rsidRDefault="00840402" w:rsidP="0066561A">
      <w:pPr>
        <w:numPr>
          <w:ilvl w:val="1"/>
          <w:numId w:val="6"/>
        </w:numPr>
        <w:tabs>
          <w:tab w:val="num" w:pos="454"/>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 xml:space="preserve">Izsoles dalībniekam </w:t>
      </w:r>
      <w:r w:rsidRPr="00840402">
        <w:rPr>
          <w:szCs w:val="24"/>
          <w:u w:val="none"/>
          <w:lang w:eastAsia="lv-LV"/>
        </w:rPr>
        <w:t xml:space="preserve">par Objektu </w:t>
      </w:r>
      <w:r w:rsidRPr="00840402">
        <w:rPr>
          <w:color w:val="000000"/>
          <w:szCs w:val="24"/>
          <w:u w:val="none"/>
          <w:lang w:eastAsia="lv-LV"/>
        </w:rPr>
        <w:t xml:space="preserve">nosolītā augstākā cena, </w:t>
      </w:r>
      <w:r w:rsidRPr="00840402">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840402">
        <w:rPr>
          <w:color w:val="000000"/>
          <w:szCs w:val="24"/>
          <w:u w:val="none"/>
          <w:lang w:eastAsia="lv-LV"/>
        </w:rPr>
        <w:t xml:space="preserve">ar atzīmi “Nekustamā īpašuma </w:t>
      </w:r>
      <w:r w:rsidRPr="00840402">
        <w:rPr>
          <w:szCs w:val="24"/>
          <w:u w:val="none"/>
        </w:rPr>
        <w:t xml:space="preserve">Jaungulbenes pagastā ar nosaukumu “Vēveri Krustiņi” </w:t>
      </w:r>
      <w:r w:rsidRPr="00840402">
        <w:rPr>
          <w:color w:val="000000"/>
          <w:szCs w:val="24"/>
          <w:u w:val="none"/>
          <w:lang w:eastAsia="lv-LV"/>
        </w:rPr>
        <w:t>pirkuma maksa”</w:t>
      </w:r>
      <w:r w:rsidRPr="00840402">
        <w:rPr>
          <w:szCs w:val="24"/>
          <w:u w:val="none"/>
          <w:lang w:eastAsia="lv-LV"/>
        </w:rPr>
        <w:t>.</w:t>
      </w:r>
      <w:r w:rsidRPr="00840402">
        <w:rPr>
          <w:color w:val="000000"/>
          <w:szCs w:val="24"/>
          <w:u w:val="none"/>
          <w:lang w:eastAsia="lv-LV"/>
        </w:rPr>
        <w:t xml:space="preserve"> </w:t>
      </w:r>
    </w:p>
    <w:p w14:paraId="0B0EC629" w14:textId="77777777" w:rsidR="00840402" w:rsidRPr="00840402" w:rsidRDefault="00840402" w:rsidP="0066561A">
      <w:pPr>
        <w:numPr>
          <w:ilvl w:val="1"/>
          <w:numId w:val="6"/>
        </w:numPr>
        <w:tabs>
          <w:tab w:val="num" w:pos="454"/>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0D4C2FF" w14:textId="77777777" w:rsidR="00840402" w:rsidRPr="00840402" w:rsidRDefault="00840402" w:rsidP="00D828F6">
      <w:pPr>
        <w:widowControl w:val="0"/>
        <w:numPr>
          <w:ilvl w:val="1"/>
          <w:numId w:val="6"/>
        </w:numPr>
        <w:tabs>
          <w:tab w:val="num" w:pos="454"/>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0D49A202" w14:textId="77777777" w:rsidR="00840402" w:rsidRPr="00840402" w:rsidRDefault="00840402" w:rsidP="00D828F6">
      <w:pPr>
        <w:widowControl w:val="0"/>
        <w:numPr>
          <w:ilvl w:val="1"/>
          <w:numId w:val="6"/>
        </w:numPr>
        <w:tabs>
          <w:tab w:val="num" w:pos="454"/>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5CD8D362" w14:textId="77777777" w:rsidR="00840402" w:rsidRPr="00840402" w:rsidRDefault="00840402" w:rsidP="0066561A">
      <w:pPr>
        <w:numPr>
          <w:ilvl w:val="1"/>
          <w:numId w:val="6"/>
        </w:numPr>
        <w:tabs>
          <w:tab w:val="num" w:pos="454"/>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lastRenderedPageBreak/>
        <w:t>Ja noteikumu 6.5.punktā noteiktais izsoles dalībnieks no īpašuma pirkuma atsakās vai norādītajā termiņā nenorēķinās par pirkumu, izsole tiek uzskatīta par nenotikušu. Šādā gadījumā rīkojama atkārtota izsole.</w:t>
      </w:r>
    </w:p>
    <w:p w14:paraId="05323A56" w14:textId="77777777" w:rsidR="00840402" w:rsidRPr="00840402" w:rsidRDefault="00840402" w:rsidP="0066561A">
      <w:pPr>
        <w:numPr>
          <w:ilvl w:val="1"/>
          <w:numId w:val="6"/>
        </w:numPr>
        <w:tabs>
          <w:tab w:val="num" w:pos="454"/>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Gulbenes novada dome izsoles rezultātus apstiprina ne vēlāk kā trīsdesmit dienu laikā pēc 6.2. vai 6.5.punktā paredzēto maksājumu nokārtošanas.</w:t>
      </w:r>
    </w:p>
    <w:p w14:paraId="72F49FA6" w14:textId="77777777" w:rsidR="00840402" w:rsidRPr="00840402" w:rsidRDefault="00840402" w:rsidP="0066561A">
      <w:pPr>
        <w:numPr>
          <w:ilvl w:val="1"/>
          <w:numId w:val="6"/>
        </w:numPr>
        <w:tabs>
          <w:tab w:val="num" w:pos="454"/>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Gulbenes novada pašvaldība trīsdesmit dienu laikā pēc izsoles rezultātu apstiprināšanas noslēdz ar izsoles uzvarētāju pirkuma līgumu.</w:t>
      </w:r>
    </w:p>
    <w:p w14:paraId="2D9D9C2A" w14:textId="77777777" w:rsidR="00840402" w:rsidRPr="00840402" w:rsidRDefault="00840402" w:rsidP="0066561A">
      <w:pPr>
        <w:numPr>
          <w:ilvl w:val="1"/>
          <w:numId w:val="6"/>
        </w:numPr>
        <w:tabs>
          <w:tab w:val="num" w:pos="454"/>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 xml:space="preserve">Pēc pirkuma </w:t>
      </w:r>
      <w:smartTag w:uri="schemas-tilde-lv/tildestengine" w:element="veidnes">
        <w:smartTagPr>
          <w:attr w:name="text" w:val="līguma"/>
          <w:attr w:name="id" w:val="-1"/>
          <w:attr w:name="baseform" w:val="līgum|s"/>
        </w:smartTagPr>
        <w:r w:rsidRPr="00840402">
          <w:rPr>
            <w:color w:val="000000"/>
            <w:szCs w:val="24"/>
            <w:u w:val="none"/>
            <w:lang w:eastAsia="lv-LV"/>
          </w:rPr>
          <w:t>līguma</w:t>
        </w:r>
      </w:smartTag>
      <w:r w:rsidRPr="00840402">
        <w:rPr>
          <w:color w:val="000000"/>
          <w:szCs w:val="24"/>
          <w:u w:val="none"/>
          <w:lang w:eastAsia="lv-LV"/>
        </w:rPr>
        <w:t xml:space="preserve"> parakstīšanas visa dokumentācija, kas saistīta ar Gulbenes novada pašvaldības </w:t>
      </w:r>
      <w:r w:rsidRPr="00840402">
        <w:rPr>
          <w:szCs w:val="24"/>
          <w:u w:val="none"/>
          <w:lang w:eastAsia="lv-LV"/>
        </w:rPr>
        <w:t xml:space="preserve">nekustamo īpašumu, </w:t>
      </w:r>
      <w:r w:rsidRPr="00840402">
        <w:rPr>
          <w:color w:val="000000"/>
          <w:szCs w:val="24"/>
          <w:u w:val="none"/>
          <w:lang w:eastAsia="lv-LV"/>
        </w:rPr>
        <w:t xml:space="preserve">tiek nodota ieguvējam, sastādot par to nodošanas – pieņemšanas aktu. </w:t>
      </w:r>
    </w:p>
    <w:p w14:paraId="127CD0A6" w14:textId="77777777" w:rsidR="00840402" w:rsidRPr="00840402" w:rsidRDefault="00840402" w:rsidP="0066561A">
      <w:pPr>
        <w:numPr>
          <w:ilvl w:val="1"/>
          <w:numId w:val="6"/>
        </w:numPr>
        <w:tabs>
          <w:tab w:val="num" w:pos="567"/>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 xml:space="preserve">Nekustamā īpašuma </w:t>
      </w:r>
      <w:proofErr w:type="spellStart"/>
      <w:r w:rsidRPr="00840402">
        <w:rPr>
          <w:color w:val="000000"/>
          <w:szCs w:val="24"/>
          <w:u w:val="none"/>
          <w:lang w:eastAsia="lv-LV"/>
        </w:rPr>
        <w:t>pārreģistrāciju</w:t>
      </w:r>
      <w:proofErr w:type="spellEnd"/>
      <w:r w:rsidRPr="00840402">
        <w:rPr>
          <w:color w:val="000000"/>
          <w:szCs w:val="24"/>
          <w:u w:val="none"/>
          <w:lang w:eastAsia="lv-LV"/>
        </w:rPr>
        <w:t xml:space="preserve"> Zemesgrāmatā Pircējs izdara par saviem līdzekļiem.</w:t>
      </w:r>
    </w:p>
    <w:p w14:paraId="595D3E87" w14:textId="77777777" w:rsidR="00840402" w:rsidRPr="00840402" w:rsidRDefault="00840402" w:rsidP="0066561A">
      <w:pPr>
        <w:numPr>
          <w:ilvl w:val="0"/>
          <w:numId w:val="6"/>
        </w:numPr>
        <w:tabs>
          <w:tab w:val="num" w:pos="284"/>
        </w:tabs>
        <w:spacing w:line="360" w:lineRule="auto"/>
        <w:ind w:left="284" w:hanging="284"/>
        <w:jc w:val="center"/>
        <w:rPr>
          <w:b/>
          <w:szCs w:val="24"/>
          <w:u w:val="none"/>
          <w:lang w:eastAsia="lv-LV"/>
        </w:rPr>
      </w:pPr>
      <w:r w:rsidRPr="00840402">
        <w:rPr>
          <w:b/>
          <w:szCs w:val="24"/>
          <w:u w:val="none"/>
          <w:lang w:eastAsia="lv-LV"/>
        </w:rPr>
        <w:t>Nenotikusi izsole</w:t>
      </w:r>
    </w:p>
    <w:p w14:paraId="6934B328" w14:textId="77777777" w:rsidR="00840402" w:rsidRPr="00840402" w:rsidRDefault="00840402" w:rsidP="0066561A">
      <w:pPr>
        <w:numPr>
          <w:ilvl w:val="1"/>
          <w:numId w:val="6"/>
        </w:numPr>
        <w:tabs>
          <w:tab w:val="num" w:pos="454"/>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 xml:space="preserve">Objekta izsole uzskatāma par nenotikušu: </w:t>
      </w:r>
    </w:p>
    <w:p w14:paraId="25C9F7E0" w14:textId="77777777" w:rsidR="00840402" w:rsidRPr="00840402" w:rsidRDefault="00840402" w:rsidP="0066561A">
      <w:pPr>
        <w:numPr>
          <w:ilvl w:val="2"/>
          <w:numId w:val="6"/>
        </w:numPr>
        <w:tabs>
          <w:tab w:val="num" w:pos="720"/>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 xml:space="preserve">ja uz izsoli nav reģistrēts neviens izsoles dalībnieks; </w:t>
      </w:r>
    </w:p>
    <w:p w14:paraId="503706E5" w14:textId="77777777" w:rsidR="00840402" w:rsidRPr="00840402" w:rsidRDefault="00840402" w:rsidP="0066561A">
      <w:pPr>
        <w:numPr>
          <w:ilvl w:val="2"/>
          <w:numId w:val="6"/>
        </w:numPr>
        <w:tabs>
          <w:tab w:val="num" w:pos="720"/>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 xml:space="preserve">ja neviens izsoles dalībnieks nav pārsolījis izsoles sākumcenu; </w:t>
      </w:r>
    </w:p>
    <w:p w14:paraId="6A1053B5" w14:textId="77777777" w:rsidR="00840402" w:rsidRPr="00840402" w:rsidRDefault="00840402" w:rsidP="0066561A">
      <w:pPr>
        <w:numPr>
          <w:ilvl w:val="2"/>
          <w:numId w:val="6"/>
        </w:numPr>
        <w:tabs>
          <w:tab w:val="num" w:pos="720"/>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 xml:space="preserve">ja vienīgais izsoles dalībnieks, kurš nosolījis izsolāmo īpašumu, nav parakstījis izsolāmā īpašuma pirkuma līgumu; </w:t>
      </w:r>
    </w:p>
    <w:p w14:paraId="0F6842C3" w14:textId="77777777" w:rsidR="00840402" w:rsidRPr="00840402" w:rsidRDefault="00840402" w:rsidP="0066561A">
      <w:pPr>
        <w:numPr>
          <w:ilvl w:val="2"/>
          <w:numId w:val="6"/>
        </w:numPr>
        <w:tabs>
          <w:tab w:val="num" w:pos="720"/>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ja neviens no izsoles dalībniekiem, kurš atzīts par nosolītāju, neveic pirkuma maksas samaksu šajos noteikumos norādītajā termiņā.</w:t>
      </w:r>
    </w:p>
    <w:p w14:paraId="2DD5FDEB" w14:textId="77777777" w:rsidR="00840402" w:rsidRPr="00840402" w:rsidRDefault="00840402" w:rsidP="00840402">
      <w:pPr>
        <w:spacing w:line="360" w:lineRule="auto"/>
        <w:jc w:val="center"/>
        <w:rPr>
          <w:b/>
          <w:bCs/>
          <w:szCs w:val="24"/>
          <w:u w:val="none"/>
        </w:rPr>
      </w:pPr>
      <w:r w:rsidRPr="00840402">
        <w:rPr>
          <w:b/>
          <w:bCs/>
          <w:szCs w:val="24"/>
          <w:u w:val="none"/>
        </w:rPr>
        <w:t>8. Citi noteikumi</w:t>
      </w:r>
    </w:p>
    <w:p w14:paraId="057AFA5D" w14:textId="77777777" w:rsidR="00840402" w:rsidRPr="00840402" w:rsidRDefault="00840402" w:rsidP="0066561A">
      <w:pPr>
        <w:spacing w:line="360" w:lineRule="auto"/>
        <w:ind w:firstLine="567"/>
        <w:jc w:val="both"/>
        <w:rPr>
          <w:szCs w:val="24"/>
          <w:u w:val="none"/>
        </w:rPr>
      </w:pPr>
      <w:r w:rsidRPr="00840402">
        <w:rPr>
          <w:szCs w:val="24"/>
          <w:u w:val="none"/>
        </w:rPr>
        <w:t xml:space="preserve">8.1. </w:t>
      </w:r>
      <w:r w:rsidRPr="00840402">
        <w:rPr>
          <w:szCs w:val="24"/>
          <w:u w:val="none"/>
          <w:lang w:eastAsia="lv-LV"/>
        </w:rPr>
        <w:t>Starp izsoles dalībniekiem aizliegta vienošanās, kas varētu ietekmēt izsoles rezultātus un gaitu.</w:t>
      </w:r>
    </w:p>
    <w:p w14:paraId="59E37B07" w14:textId="77777777" w:rsidR="00840402" w:rsidRPr="00840402" w:rsidRDefault="00840402" w:rsidP="0066561A">
      <w:pPr>
        <w:spacing w:line="360" w:lineRule="auto"/>
        <w:ind w:firstLine="567"/>
        <w:jc w:val="both"/>
        <w:rPr>
          <w:szCs w:val="24"/>
          <w:u w:val="none"/>
          <w:lang w:eastAsia="lv-LV"/>
        </w:rPr>
      </w:pPr>
      <w:r w:rsidRPr="00840402">
        <w:rPr>
          <w:szCs w:val="24"/>
          <w:u w:val="none"/>
        </w:rPr>
        <w:t xml:space="preserve">8.2. </w:t>
      </w:r>
      <w:r w:rsidRPr="00840402">
        <w:rPr>
          <w:szCs w:val="24"/>
          <w:u w:val="none"/>
          <w:lang w:eastAsia="lv-LV"/>
        </w:rPr>
        <w:t>Izsoles pretendenti piekrīt, ka Izsoles komisija veic personas datu apstrādi, pārbaudot sniegto ziņu patiesumu.</w:t>
      </w:r>
    </w:p>
    <w:p w14:paraId="06F3B30F" w14:textId="77777777" w:rsidR="00840402" w:rsidRPr="00840402" w:rsidRDefault="00840402" w:rsidP="0066561A">
      <w:pPr>
        <w:spacing w:line="360" w:lineRule="auto"/>
        <w:ind w:firstLine="567"/>
        <w:jc w:val="both"/>
        <w:rPr>
          <w:szCs w:val="24"/>
          <w:u w:val="none"/>
        </w:rPr>
      </w:pPr>
      <w:r w:rsidRPr="00840402">
        <w:rPr>
          <w:szCs w:val="24"/>
          <w:u w:val="none"/>
          <w:lang w:eastAsia="lv-LV"/>
        </w:rPr>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62C0254C" w14:textId="77777777" w:rsidR="0032517B" w:rsidRPr="00575A1B" w:rsidRDefault="00A449BE" w:rsidP="00575A1B">
      <w:pPr>
        <w:jc w:val="center"/>
        <w:rPr>
          <w:color w:val="000000" w:themeColor="text1"/>
          <w:szCs w:val="24"/>
          <w:u w:val="none"/>
        </w:rPr>
      </w:pPr>
      <w:r w:rsidRPr="0016506D">
        <w:rPr>
          <w:b/>
          <w:noProof/>
          <w:color w:val="000000" w:themeColor="text1"/>
          <w:szCs w:val="24"/>
          <w:u w:val="none"/>
        </w:rPr>
        <w:t>18</w:t>
      </w:r>
      <w:r w:rsidR="00881464">
        <w:rPr>
          <w:b/>
          <w:color w:val="000000" w:themeColor="text1"/>
          <w:szCs w:val="24"/>
          <w:u w:val="none"/>
        </w:rPr>
        <w:t>.</w:t>
      </w:r>
    </w:p>
    <w:p w14:paraId="62C0254D" w14:textId="77777777" w:rsidR="00575A1B" w:rsidRPr="00DE7201" w:rsidRDefault="00A449BE" w:rsidP="00DE7201">
      <w:pPr>
        <w:pBdr>
          <w:bottom w:val="single" w:sz="12" w:space="0" w:color="auto"/>
        </w:pBdr>
        <w:jc w:val="center"/>
        <w:rPr>
          <w:rFonts w:eastAsia="Calibri"/>
          <w:b/>
          <w:szCs w:val="24"/>
          <w:u w:val="none"/>
        </w:rPr>
      </w:pPr>
      <w:r w:rsidRPr="00DE7201">
        <w:rPr>
          <w:rFonts w:eastAsia="Calibri"/>
          <w:b/>
          <w:noProof/>
          <w:szCs w:val="24"/>
          <w:u w:val="none"/>
        </w:rPr>
        <w:t>Par nekustamā īpašuma Alejas iela 1, Rankā, Rankas pagastā, Gulbenes novadā, pirmās izsoles rīkošanu, noteikumu un sākumcenas apstiprināšanu</w:t>
      </w:r>
    </w:p>
    <w:p w14:paraId="62C0254E" w14:textId="77777777" w:rsidR="00575A1B" w:rsidRDefault="00A449BE"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62C0254F" w14:textId="77777777" w:rsidR="00CA2A8B" w:rsidRDefault="00A449BE"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0ED21970" w14:textId="77777777" w:rsidR="00FC36FA" w:rsidRPr="00575A1B" w:rsidRDefault="00A449BE" w:rsidP="00FC36FA">
      <w:pPr>
        <w:rPr>
          <w:rFonts w:eastAsia="Calibri"/>
          <w:szCs w:val="24"/>
          <w:u w:val="none"/>
        </w:rPr>
      </w:pPr>
      <w:r>
        <w:rPr>
          <w:rFonts w:eastAsia="Calibri"/>
          <w:szCs w:val="24"/>
          <w:u w:val="none"/>
        </w:rPr>
        <w:t xml:space="preserve">DEBATĒS PIEDALĀS: </w:t>
      </w:r>
      <w:r w:rsidR="00FC36FA">
        <w:rPr>
          <w:rFonts w:eastAsia="Calibri"/>
          <w:szCs w:val="24"/>
          <w:u w:val="none"/>
        </w:rPr>
        <w:t>nav</w:t>
      </w:r>
    </w:p>
    <w:p w14:paraId="62C02550" w14:textId="2D268540" w:rsidR="00E264AD" w:rsidRPr="00575A1B" w:rsidRDefault="00E264AD" w:rsidP="00575A1B">
      <w:pPr>
        <w:rPr>
          <w:rFonts w:eastAsia="Calibri"/>
          <w:szCs w:val="24"/>
          <w:u w:val="none"/>
        </w:rPr>
      </w:pPr>
    </w:p>
    <w:p w14:paraId="0C763EA7" w14:textId="77777777" w:rsidR="00CB3095" w:rsidRDefault="00CB3095" w:rsidP="00CB3095">
      <w:pPr>
        <w:spacing w:line="360" w:lineRule="auto"/>
        <w:ind w:firstLine="567"/>
        <w:jc w:val="both"/>
        <w:rPr>
          <w:u w:val="none"/>
        </w:rPr>
      </w:pPr>
      <w:r>
        <w:rPr>
          <w:u w:val="none"/>
        </w:rPr>
        <w:t>Attīstības un tautsaimniecības komiteja atklāti balsojot:</w:t>
      </w:r>
    </w:p>
    <w:p w14:paraId="2F4E33EF" w14:textId="77777777" w:rsidR="00CB3095" w:rsidRDefault="00CB3095" w:rsidP="00CB3095">
      <w:pPr>
        <w:spacing w:line="360" w:lineRule="auto"/>
        <w:ind w:firstLine="567"/>
        <w:jc w:val="both"/>
        <w:rPr>
          <w:u w:val="none"/>
        </w:rPr>
      </w:pPr>
      <w:r w:rsidRPr="0016506D">
        <w:rPr>
          <w:noProof/>
          <w:u w:val="none"/>
        </w:rPr>
        <w:lastRenderedPageBreak/>
        <w:t>ar 5 balsīm "Par" (Ainārs Brezinskis, Guna Švika, Gunārs Ciglis, Intars Liepiņš, Mudīte Motivāne), "Pret" – nav, "Atturas" – nav, "Nepiedalās" – nav</w:t>
      </w:r>
      <w:r>
        <w:rPr>
          <w:u w:val="none"/>
        </w:rPr>
        <w:t>, NOLEMJ</w:t>
      </w:r>
      <w:r w:rsidRPr="00B24B3A">
        <w:rPr>
          <w:u w:val="none"/>
        </w:rPr>
        <w:t>:</w:t>
      </w:r>
    </w:p>
    <w:p w14:paraId="662B1231" w14:textId="77777777" w:rsidR="00CB3095" w:rsidRDefault="00CB3095" w:rsidP="00CB3095">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75D16C0" w14:textId="77777777" w:rsidR="00840402" w:rsidRPr="00840402" w:rsidRDefault="00840402" w:rsidP="00840402">
      <w:pPr>
        <w:spacing w:after="120"/>
        <w:jc w:val="center"/>
        <w:rPr>
          <w:snapToGrid w:val="0"/>
          <w:szCs w:val="24"/>
          <w:u w:val="none"/>
        </w:rPr>
      </w:pPr>
      <w:r w:rsidRPr="00840402">
        <w:rPr>
          <w:b/>
          <w:snapToGrid w:val="0"/>
          <w:szCs w:val="24"/>
          <w:u w:val="none"/>
        </w:rPr>
        <w:t xml:space="preserve">Par </w:t>
      </w:r>
      <w:r w:rsidRPr="00840402">
        <w:rPr>
          <w:b/>
          <w:snapToGrid w:val="0"/>
          <w:szCs w:val="20"/>
          <w:u w:val="none"/>
        </w:rPr>
        <w:t>nekustamā īpašuma Alejas iela 1, Rankā, Rankas pagastā, Gulbenes novadā, pirmās izsoles rīkošanu, noteikumu un sākumcenas apstiprināšanu</w:t>
      </w:r>
    </w:p>
    <w:p w14:paraId="493EAFB9" w14:textId="77777777" w:rsidR="00840402" w:rsidRPr="00840402" w:rsidRDefault="00840402" w:rsidP="00840402">
      <w:pPr>
        <w:widowControl w:val="0"/>
        <w:spacing w:line="360" w:lineRule="auto"/>
        <w:ind w:firstLine="567"/>
        <w:jc w:val="both"/>
        <w:rPr>
          <w:szCs w:val="24"/>
          <w:u w:val="none"/>
          <w:lang w:eastAsia="lv-LV"/>
        </w:rPr>
      </w:pPr>
      <w:r w:rsidRPr="00840402">
        <w:rPr>
          <w:szCs w:val="24"/>
          <w:u w:val="none"/>
          <w:lang w:eastAsia="lv-LV"/>
        </w:rPr>
        <w:t xml:space="preserve">Gulbenes novada pašvaldības dome 2024.gada 30.maijā pieņēma lēmumu Nr. GND/2024/267 “Par nekustamā īpašuma Alejas iela 1, Rankā, Rankas pagastā, Gulbenes novadā, atsavināšanu” (protokols Nr. 11; 36.p.), ar kuru nolēma nodot atsavināšanai atklātā mutiskā izsolē ar augšupejošu soli nekustamo īpašumu Alejas iela 1, Rankā, Rankas pagastā, Gulbenes novadā, kadastra numurs 5084 008 0533, kas sastāv no zemes vienības ar kadastra apzīmējumu 50840080524 ar platību 1306 </w:t>
      </w:r>
      <w:proofErr w:type="spellStart"/>
      <w:r w:rsidRPr="00840402">
        <w:rPr>
          <w:szCs w:val="24"/>
          <w:u w:val="none"/>
          <w:lang w:eastAsia="lv-LV"/>
        </w:rPr>
        <w:t>kv.m</w:t>
      </w:r>
      <w:proofErr w:type="spellEnd"/>
      <w:r w:rsidRPr="00840402">
        <w:rPr>
          <w:szCs w:val="24"/>
          <w:u w:val="none"/>
          <w:lang w:eastAsia="lv-LV"/>
        </w:rPr>
        <w:t>., un būves ar kadastra apzīmējumu 5084 008 0189 006, adrese: Alejas iela 1, Ranka, Rankas pagasts, Gulbenes novads, LV-4416 (turpmāk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p>
    <w:p w14:paraId="04E81C4F" w14:textId="77777777" w:rsidR="00840402" w:rsidRPr="00840402" w:rsidRDefault="00840402" w:rsidP="00840402">
      <w:pPr>
        <w:spacing w:line="360" w:lineRule="auto"/>
        <w:ind w:firstLine="567"/>
        <w:jc w:val="both"/>
        <w:rPr>
          <w:szCs w:val="24"/>
          <w:u w:val="none"/>
          <w:lang w:eastAsia="lv-LV"/>
        </w:rPr>
      </w:pPr>
      <w:r w:rsidRPr="00840402">
        <w:rPr>
          <w:szCs w:val="24"/>
          <w:u w:val="none"/>
          <w:lang w:eastAsia="lv-LV"/>
        </w:rPr>
        <w:t xml:space="preserve">Atbilstoši sertificēta vērtētāja – sabiedrības ar ierobežotu atbildību “DZIETI”, reģistrācijas Nr.42403010964, juridiskā adrese: Zemnieku iela 5, Rēzekne, LV–4601, sastādītajai atskaitei (saņemta 2024.gada 28.jūnijā un reģistrēta ar Nr. GND/4.18/24/2245-D) par nekustamā īpašuma tirgus vērtību, saskaņā ar 2024.gada 11.jūnija slēdzienu </w:t>
      </w:r>
      <w:proofErr w:type="spellStart"/>
      <w:r w:rsidRPr="00840402">
        <w:rPr>
          <w:szCs w:val="24"/>
          <w:u w:val="none"/>
          <w:lang w:eastAsia="lv-LV"/>
        </w:rPr>
        <w:t>Reģ.Nr</w:t>
      </w:r>
      <w:proofErr w:type="spellEnd"/>
      <w:r w:rsidRPr="00840402">
        <w:rPr>
          <w:szCs w:val="24"/>
          <w:u w:val="none"/>
          <w:lang w:eastAsia="lv-LV"/>
        </w:rPr>
        <w:t xml:space="preserve">. K – 24/29, visiespējamākā objekta tirgus vērtība ir 19200 EUR (deviņpadsmit tūkstoši divi simti </w:t>
      </w:r>
      <w:proofErr w:type="spellStart"/>
      <w:r w:rsidRPr="00840402">
        <w:rPr>
          <w:i/>
          <w:iCs/>
          <w:szCs w:val="24"/>
          <w:u w:val="none"/>
          <w:lang w:eastAsia="lv-LV"/>
        </w:rPr>
        <w:t>euro</w:t>
      </w:r>
      <w:proofErr w:type="spellEnd"/>
      <w:r w:rsidRPr="00840402">
        <w:rPr>
          <w:szCs w:val="24"/>
          <w:u w:val="none"/>
          <w:lang w:eastAsia="lv-LV"/>
        </w:rPr>
        <w:t>).</w:t>
      </w:r>
    </w:p>
    <w:p w14:paraId="5792BCD8" w14:textId="77777777" w:rsidR="00840402" w:rsidRPr="00840402" w:rsidRDefault="00840402" w:rsidP="00840402">
      <w:pPr>
        <w:spacing w:line="360" w:lineRule="auto"/>
        <w:ind w:firstLine="567"/>
        <w:jc w:val="both"/>
        <w:rPr>
          <w:szCs w:val="24"/>
          <w:u w:val="none"/>
          <w:lang w:eastAsia="lv-LV"/>
        </w:rPr>
      </w:pPr>
      <w:r w:rsidRPr="00840402">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w:t>
      </w:r>
      <w:r w:rsidRPr="00840402">
        <w:rPr>
          <w:rFonts w:ascii="Arial" w:hAnsi="Arial" w:cs="Arial"/>
          <w:sz w:val="22"/>
          <w:u w:val="none"/>
          <w:lang w:eastAsia="lv-LV"/>
        </w:rPr>
        <w:t xml:space="preserve"> </w:t>
      </w:r>
      <w:r w:rsidRPr="00840402">
        <w:rPr>
          <w:szCs w:val="24"/>
          <w:u w:val="none"/>
          <w:lang w:eastAsia="lv-LV"/>
        </w:rPr>
        <w:t>ka dome ir tiesīga izlemt ikvienu pašvaldības kompetences jautājumu; tikai domes kompetencē ir pieņemt lēmumus citos ārējos normatīvajos aktos paredzētajos gadījumos.</w:t>
      </w:r>
    </w:p>
    <w:p w14:paraId="33638283" w14:textId="77777777" w:rsidR="00840402" w:rsidRPr="00840402" w:rsidRDefault="00840402" w:rsidP="00840402">
      <w:pPr>
        <w:spacing w:line="360" w:lineRule="auto"/>
        <w:ind w:firstLine="567"/>
        <w:jc w:val="both"/>
        <w:rPr>
          <w:szCs w:val="24"/>
          <w:u w:val="none"/>
          <w:lang w:eastAsia="lv-LV"/>
        </w:rPr>
      </w:pPr>
      <w:r w:rsidRPr="00840402">
        <w:rPr>
          <w:szCs w:val="24"/>
          <w:u w:val="none"/>
          <w:lang w:eastAsia="lv-LV"/>
        </w:rPr>
        <w:t xml:space="preserve">Saskaņā ar Publiskas personas mantas atsavināšanas likuma 3.panta pirmās daļas 1.punktu, kas nosaka, ka publiskas personas nekustamo un kustamo mantu var atsavināt, pārdodot izsolē, tai skaitā izsolē ar pretendentu atlasi, un šā panta otro daļu, kas </w:t>
      </w:r>
      <w:proofErr w:type="spellStart"/>
      <w:r w:rsidRPr="00840402">
        <w:rPr>
          <w:szCs w:val="24"/>
          <w:u w:val="none"/>
          <w:lang w:eastAsia="lv-LV"/>
        </w:rPr>
        <w:t>citstarp</w:t>
      </w:r>
      <w:proofErr w:type="spellEnd"/>
      <w:r w:rsidRPr="00840402">
        <w:rPr>
          <w:szCs w:val="24"/>
          <w:u w:val="none"/>
          <w:lang w:eastAsia="lv-LV"/>
        </w:rPr>
        <w:t xml:space="preserve"> nosaka, ka publisku personu mantas atsavināšanas pamatveids ir mantas pārdošana izsolē; savukārt, saskaņā ar 10.panta pirmajā daļā, </w:t>
      </w:r>
      <w:proofErr w:type="spellStart"/>
      <w:r w:rsidRPr="00840402">
        <w:rPr>
          <w:szCs w:val="24"/>
          <w:u w:val="none"/>
          <w:lang w:eastAsia="lv-LV"/>
        </w:rPr>
        <w:t>citstarp</w:t>
      </w:r>
      <w:proofErr w:type="spellEnd"/>
      <w:r w:rsidRPr="00840402">
        <w:rPr>
          <w:szCs w:val="24"/>
          <w:u w:val="none"/>
          <w:lang w:eastAsia="lv-LV"/>
        </w:rPr>
        <w:t xml:space="preserve"> noteikts,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savukārt, 10.panta otrajā daļā noteikts, ka izsoli rīko tās institūcijas izveidota izsoles komisija (turpmāk – izsoles rīkotājs), kura organizē mantas atsavināšanu </w:t>
      </w:r>
      <w:r w:rsidRPr="00840402">
        <w:rPr>
          <w:szCs w:val="24"/>
          <w:u w:val="none"/>
          <w:lang w:eastAsia="lv-LV"/>
        </w:rPr>
        <w:lastRenderedPageBreak/>
        <w:t>(9.pants). Saskaņā ar šā likuma 15.pantu noteikts, ka izsole var būt mutiska, rakstiska, jaukta (mutiska un rakstiska) vai elektroniska; izsole var būt ar augšupejošu vai lejupejošu soli.</w:t>
      </w:r>
    </w:p>
    <w:p w14:paraId="0B929F7A" w14:textId="77777777" w:rsidR="00840402" w:rsidRPr="00840402" w:rsidRDefault="00840402" w:rsidP="00840402">
      <w:pPr>
        <w:widowControl w:val="0"/>
        <w:spacing w:line="360" w:lineRule="auto"/>
        <w:ind w:firstLine="567"/>
        <w:jc w:val="both"/>
        <w:rPr>
          <w:szCs w:val="24"/>
          <w:u w:val="none"/>
          <w:lang w:eastAsia="lv-LV"/>
        </w:rPr>
      </w:pPr>
      <w:r w:rsidRPr="00840402">
        <w:rPr>
          <w:szCs w:val="24"/>
          <w:u w:val="none"/>
          <w:lang w:eastAsia="lv-LV"/>
        </w:rPr>
        <w:t xml:space="preserve">Ņemot vērā Gulbenes novada pašvaldības īpašuma novērtēšanas un izsoļu komisijas 2024.gada 9.jūlija sēdes lēmumu “Par nekustamā īpašuma Alejas iela 1, Rankā, Rankas pagastā, Gulbenes novadā, pirmās izsoles sākumcenas noteikšanu”, protokols Nr. GND/2.7.2/24/16 (3.§), pamatojoties uz Pašvaldību likuma 10.panta pirmās daļas 16.punktu un 21.punktu, Publiskas personas mantas atsavināšanas likuma 3.panta pirmās daļas 1.punktu, 10.pantu, 15.pantu, un ņemot vērā Gulbenes novada </w:t>
      </w:r>
      <w:r w:rsidRPr="00840402">
        <w:rPr>
          <w:color w:val="000000"/>
          <w:szCs w:val="24"/>
          <w:u w:val="none"/>
          <w:lang w:eastAsia="lv-LV"/>
        </w:rPr>
        <w:t xml:space="preserve">pašvaldības domes </w:t>
      </w:r>
      <w:r w:rsidRPr="00840402">
        <w:rPr>
          <w:szCs w:val="24"/>
          <w:u w:val="none"/>
          <w:shd w:val="clear" w:color="auto" w:fill="FFFFFF"/>
          <w:lang w:eastAsia="lv-LV"/>
        </w:rPr>
        <w:t xml:space="preserve">Attīstības un tautsaimniecības komitejas, un Finanšu komitejas </w:t>
      </w:r>
      <w:r w:rsidRPr="00840402">
        <w:rPr>
          <w:szCs w:val="24"/>
          <w:u w:val="none"/>
          <w:lang w:eastAsia="lv-LV"/>
        </w:rPr>
        <w:t>ieteikumu, atklāti balsojot</w:t>
      </w:r>
      <w:r w:rsidRPr="00840402">
        <w:rPr>
          <w:noProof/>
          <w:szCs w:val="24"/>
          <w:u w:val="none"/>
          <w:lang w:eastAsia="lv-LV"/>
        </w:rPr>
        <w:t xml:space="preserve"> ar balsīm “Par” ( ), “Pret” – , “Atturas” – , “Nepiedalās” – </w:t>
      </w:r>
      <w:r w:rsidRPr="00840402">
        <w:rPr>
          <w:szCs w:val="24"/>
          <w:u w:val="none"/>
          <w:lang w:eastAsia="lv-LV"/>
        </w:rPr>
        <w:t>, Gulbenes novada pašvaldības dome NOLEMJ:</w:t>
      </w:r>
    </w:p>
    <w:p w14:paraId="12FCD487" w14:textId="21D19794" w:rsidR="00840402" w:rsidRPr="0066561A" w:rsidRDefault="00840402" w:rsidP="0066561A">
      <w:pPr>
        <w:pStyle w:val="Sarakstarindkopa"/>
        <w:numPr>
          <w:ilvl w:val="0"/>
          <w:numId w:val="22"/>
        </w:numPr>
        <w:tabs>
          <w:tab w:val="left" w:pos="851"/>
        </w:tabs>
        <w:spacing w:line="360" w:lineRule="auto"/>
        <w:ind w:left="0" w:firstLine="567"/>
        <w:jc w:val="both"/>
        <w:rPr>
          <w:szCs w:val="24"/>
          <w:u w:val="none"/>
          <w:lang w:eastAsia="lv-LV"/>
        </w:rPr>
      </w:pPr>
      <w:r w:rsidRPr="0066561A">
        <w:rPr>
          <w:szCs w:val="24"/>
          <w:u w:val="none"/>
          <w:lang w:eastAsia="lv-LV"/>
        </w:rPr>
        <w:t xml:space="preserve">RĪKOT Gulbenes novada pašvaldībai piederošā nekustamā īpašuma Alejas iela 1, Rankā, Rankas pagastā, Gulbenes novadā, kadastra numurs 5084 008 0533, kas sastāv no zemes vienības ar kadastra apzīmējumu 50840080524 ar platību 1306 </w:t>
      </w:r>
      <w:proofErr w:type="spellStart"/>
      <w:r w:rsidRPr="0066561A">
        <w:rPr>
          <w:szCs w:val="24"/>
          <w:u w:val="none"/>
          <w:lang w:eastAsia="lv-LV"/>
        </w:rPr>
        <w:t>kv.m</w:t>
      </w:r>
      <w:proofErr w:type="spellEnd"/>
      <w:r w:rsidRPr="0066561A">
        <w:rPr>
          <w:szCs w:val="24"/>
          <w:u w:val="none"/>
          <w:lang w:eastAsia="lv-LV"/>
        </w:rPr>
        <w:t>., un būves ar kadastra apzīmējumu 5084 008 0189 006, adrese: Alejas iela 1, Ranka, Rankas pagasts, Gulbenes novads, LV-4416, pirmo izsoli.</w:t>
      </w:r>
    </w:p>
    <w:p w14:paraId="08720448" w14:textId="77777777" w:rsidR="00840402" w:rsidRPr="00840402" w:rsidRDefault="00840402" w:rsidP="0066561A">
      <w:pPr>
        <w:numPr>
          <w:ilvl w:val="0"/>
          <w:numId w:val="22"/>
        </w:numPr>
        <w:spacing w:line="360" w:lineRule="auto"/>
        <w:ind w:left="0" w:firstLine="567"/>
        <w:contextualSpacing/>
        <w:jc w:val="both"/>
        <w:rPr>
          <w:szCs w:val="24"/>
          <w:u w:val="none"/>
          <w:lang w:eastAsia="lv-LV"/>
        </w:rPr>
      </w:pPr>
      <w:r w:rsidRPr="00840402">
        <w:rPr>
          <w:szCs w:val="24"/>
          <w:u w:val="none"/>
          <w:lang w:eastAsia="lv-LV"/>
        </w:rPr>
        <w:t xml:space="preserve">APSTIPRINĀT šā lēmuma 1.punktā minētā nekustamā īpašuma pirmās izsoles sākumcenu 19200 EUR (deviņpadsmit tūkstoši divi simti </w:t>
      </w:r>
      <w:proofErr w:type="spellStart"/>
      <w:r w:rsidRPr="00840402">
        <w:rPr>
          <w:i/>
          <w:color w:val="000000"/>
          <w:szCs w:val="24"/>
          <w:u w:val="none"/>
          <w:lang w:eastAsia="lv-LV"/>
        </w:rPr>
        <w:t>euro</w:t>
      </w:r>
      <w:proofErr w:type="spellEnd"/>
      <w:r w:rsidRPr="00840402">
        <w:rPr>
          <w:color w:val="000000"/>
          <w:szCs w:val="24"/>
          <w:u w:val="none"/>
          <w:lang w:eastAsia="lv-LV"/>
        </w:rPr>
        <w:t>)</w:t>
      </w:r>
      <w:r w:rsidRPr="00840402">
        <w:rPr>
          <w:szCs w:val="24"/>
          <w:u w:val="none"/>
          <w:lang w:eastAsia="lv-LV"/>
        </w:rPr>
        <w:t>.</w:t>
      </w:r>
    </w:p>
    <w:p w14:paraId="191AEB57" w14:textId="77777777" w:rsidR="00840402" w:rsidRPr="00840402" w:rsidRDefault="00840402" w:rsidP="0066561A">
      <w:pPr>
        <w:numPr>
          <w:ilvl w:val="0"/>
          <w:numId w:val="22"/>
        </w:numPr>
        <w:spacing w:line="360" w:lineRule="auto"/>
        <w:ind w:left="0" w:firstLine="567"/>
        <w:contextualSpacing/>
        <w:jc w:val="both"/>
        <w:rPr>
          <w:szCs w:val="24"/>
          <w:u w:val="none"/>
          <w:lang w:eastAsia="lv-LV"/>
        </w:rPr>
      </w:pPr>
      <w:r w:rsidRPr="00840402">
        <w:rPr>
          <w:szCs w:val="24"/>
          <w:u w:val="none"/>
          <w:lang w:eastAsia="lv-LV"/>
        </w:rPr>
        <w:t>APSTIPRINĀT šā lēmuma 1.punktā minētā nekustamā īpašuma pirmās izsoles noteikumus (pielikums), kas ir šī lēmuma neatņemama sastāvdaļa.</w:t>
      </w:r>
    </w:p>
    <w:p w14:paraId="38C33063" w14:textId="77777777" w:rsidR="00840402" w:rsidRPr="00840402" w:rsidRDefault="00840402" w:rsidP="0066561A">
      <w:pPr>
        <w:numPr>
          <w:ilvl w:val="0"/>
          <w:numId w:val="22"/>
        </w:numPr>
        <w:spacing w:line="360" w:lineRule="auto"/>
        <w:ind w:left="0" w:firstLine="567"/>
        <w:contextualSpacing/>
        <w:jc w:val="both"/>
        <w:rPr>
          <w:szCs w:val="24"/>
          <w:u w:val="none"/>
          <w:lang w:eastAsia="lv-LV"/>
        </w:rPr>
      </w:pPr>
      <w:r w:rsidRPr="00840402">
        <w:rPr>
          <w:szCs w:val="24"/>
          <w:u w:val="none"/>
          <w:lang w:eastAsia="lv-LV"/>
        </w:rPr>
        <w:t>UZDOT Gulbenes novada pašvaldības īpašuma novērtēšanas un izsoļu komisijai rīkot šā lēmuma 1.punktā minētā nekustamā īpašuma pirmo izsoli.</w:t>
      </w:r>
    </w:p>
    <w:p w14:paraId="33242041" w14:textId="77777777" w:rsidR="00840402" w:rsidRPr="00840402" w:rsidRDefault="00840402" w:rsidP="0066561A">
      <w:pPr>
        <w:numPr>
          <w:ilvl w:val="0"/>
          <w:numId w:val="22"/>
        </w:numPr>
        <w:tabs>
          <w:tab w:val="left" w:pos="709"/>
        </w:tabs>
        <w:spacing w:line="360" w:lineRule="auto"/>
        <w:ind w:left="0" w:firstLine="360"/>
        <w:contextualSpacing/>
        <w:jc w:val="both"/>
        <w:rPr>
          <w:szCs w:val="24"/>
          <w:u w:val="none"/>
          <w:lang w:eastAsia="lv-LV"/>
        </w:rPr>
      </w:pPr>
      <w:r w:rsidRPr="00840402">
        <w:rPr>
          <w:szCs w:val="24"/>
          <w:u w:val="none"/>
          <w:lang w:eastAsia="lv-LV"/>
        </w:rPr>
        <w:t>Lēmuma izpildes kontroli veikt Gulbenes novada pašvaldības izpilddirektorei.</w:t>
      </w:r>
    </w:p>
    <w:p w14:paraId="0BF632BC" w14:textId="77777777" w:rsidR="00840402" w:rsidRPr="00840402" w:rsidRDefault="00840402" w:rsidP="00840402">
      <w:pPr>
        <w:spacing w:after="160" w:line="259" w:lineRule="auto"/>
        <w:rPr>
          <w:szCs w:val="24"/>
          <w:lang w:eastAsia="lv-LV"/>
        </w:rPr>
      </w:pPr>
    </w:p>
    <w:p w14:paraId="014EABD8" w14:textId="1B42F87E" w:rsidR="00840402" w:rsidRPr="00840402" w:rsidRDefault="00840402" w:rsidP="00840402">
      <w:pPr>
        <w:tabs>
          <w:tab w:val="left" w:pos="426"/>
        </w:tabs>
        <w:spacing w:after="160" w:line="259" w:lineRule="auto"/>
        <w:jc w:val="right"/>
        <w:rPr>
          <w:szCs w:val="24"/>
          <w:u w:val="none"/>
          <w:lang w:eastAsia="lv-LV"/>
        </w:rPr>
      </w:pPr>
      <w:r w:rsidRPr="00840402">
        <w:rPr>
          <w:szCs w:val="24"/>
          <w:u w:val="none"/>
          <w:lang w:eastAsia="lv-LV"/>
        </w:rPr>
        <w:t>Pielikums 25.07.2024. Gulbenes novada pašvaldības domes lēmumam Nr. GND/2024/__</w:t>
      </w:r>
    </w:p>
    <w:p w14:paraId="4223343E" w14:textId="77777777" w:rsidR="00840402" w:rsidRPr="00840402" w:rsidRDefault="00840402" w:rsidP="00840402">
      <w:pPr>
        <w:jc w:val="right"/>
        <w:rPr>
          <w:szCs w:val="24"/>
          <w:u w:val="none"/>
          <w:lang w:eastAsia="lv-LV"/>
        </w:rPr>
      </w:pPr>
    </w:p>
    <w:p w14:paraId="5B97FFE5" w14:textId="77777777" w:rsidR="00840402" w:rsidRPr="00840402" w:rsidRDefault="00840402" w:rsidP="00840402">
      <w:pPr>
        <w:jc w:val="center"/>
        <w:rPr>
          <w:b/>
          <w:caps/>
          <w:szCs w:val="24"/>
          <w:u w:val="none"/>
          <w:lang w:eastAsia="lv-LV"/>
        </w:rPr>
      </w:pPr>
      <w:r w:rsidRPr="00840402">
        <w:rPr>
          <w:b/>
          <w:caps/>
          <w:szCs w:val="24"/>
          <w:u w:val="none"/>
          <w:lang w:eastAsia="lv-LV"/>
        </w:rPr>
        <w:t xml:space="preserve">Gulbenes novada pašvaldības nekustamā īpašuma – </w:t>
      </w:r>
    </w:p>
    <w:p w14:paraId="7140E388" w14:textId="77777777" w:rsidR="00840402" w:rsidRPr="00840402" w:rsidRDefault="00840402" w:rsidP="00840402">
      <w:pPr>
        <w:jc w:val="center"/>
        <w:rPr>
          <w:b/>
          <w:caps/>
          <w:szCs w:val="24"/>
          <w:u w:val="none"/>
          <w:lang w:eastAsia="lv-LV"/>
        </w:rPr>
      </w:pPr>
      <w:r w:rsidRPr="00840402">
        <w:rPr>
          <w:b/>
          <w:caps/>
          <w:szCs w:val="24"/>
          <w:u w:val="none"/>
          <w:lang w:eastAsia="lv-LV"/>
        </w:rPr>
        <w:t>Alejas iela 1, Rankā, Rankas pagastā, Gulbenes novadā,</w:t>
      </w:r>
    </w:p>
    <w:p w14:paraId="6165D576" w14:textId="77777777" w:rsidR="00840402" w:rsidRPr="00840402" w:rsidRDefault="00840402" w:rsidP="00840402">
      <w:pPr>
        <w:jc w:val="center"/>
        <w:rPr>
          <w:b/>
          <w:szCs w:val="24"/>
          <w:u w:val="none"/>
          <w:lang w:eastAsia="lv-LV"/>
        </w:rPr>
      </w:pPr>
      <w:r w:rsidRPr="00840402">
        <w:rPr>
          <w:b/>
          <w:szCs w:val="24"/>
          <w:u w:val="none"/>
          <w:lang w:eastAsia="lv-LV"/>
        </w:rPr>
        <w:t>PIRMĀS IZSOLES NOTEIKUMI</w:t>
      </w:r>
    </w:p>
    <w:p w14:paraId="1ABAEFDA" w14:textId="77777777" w:rsidR="00840402" w:rsidRPr="00840402" w:rsidRDefault="00840402" w:rsidP="00840402">
      <w:pPr>
        <w:tabs>
          <w:tab w:val="left" w:pos="0"/>
          <w:tab w:val="left" w:pos="426"/>
        </w:tabs>
        <w:ind w:right="43" w:firstLine="284"/>
        <w:jc w:val="center"/>
        <w:rPr>
          <w:b/>
          <w:bCs/>
          <w:szCs w:val="24"/>
          <w:u w:val="none"/>
        </w:rPr>
      </w:pPr>
    </w:p>
    <w:p w14:paraId="10904BD3" w14:textId="77777777" w:rsidR="00840402" w:rsidRPr="00840402" w:rsidRDefault="00840402" w:rsidP="00840402">
      <w:pPr>
        <w:tabs>
          <w:tab w:val="left" w:pos="0"/>
          <w:tab w:val="left" w:pos="426"/>
          <w:tab w:val="left" w:pos="709"/>
        </w:tabs>
        <w:spacing w:line="360" w:lineRule="auto"/>
        <w:ind w:right="43"/>
        <w:jc w:val="center"/>
        <w:rPr>
          <w:b/>
          <w:szCs w:val="24"/>
          <w:u w:val="none"/>
        </w:rPr>
      </w:pPr>
      <w:r w:rsidRPr="00840402">
        <w:rPr>
          <w:b/>
          <w:szCs w:val="24"/>
          <w:u w:val="none"/>
        </w:rPr>
        <w:t>1. Vispārīgie noteikumi</w:t>
      </w:r>
    </w:p>
    <w:p w14:paraId="0AB99806" w14:textId="77777777" w:rsidR="00840402" w:rsidRPr="00840402" w:rsidRDefault="00840402" w:rsidP="00840402">
      <w:pPr>
        <w:spacing w:line="360" w:lineRule="auto"/>
        <w:ind w:left="426" w:right="-1" w:hanging="426"/>
        <w:jc w:val="both"/>
        <w:rPr>
          <w:color w:val="000000"/>
          <w:szCs w:val="24"/>
          <w:u w:val="none"/>
          <w:lang w:eastAsia="lv-LV"/>
        </w:rPr>
      </w:pPr>
      <w:r w:rsidRPr="00840402">
        <w:rPr>
          <w:szCs w:val="24"/>
          <w:u w:val="none"/>
        </w:rPr>
        <w:t xml:space="preserve">1.1. </w:t>
      </w:r>
      <w:r w:rsidRPr="00840402">
        <w:rPr>
          <w:color w:val="000000"/>
          <w:szCs w:val="24"/>
          <w:u w:val="none"/>
          <w:lang w:eastAsia="lv-LV"/>
        </w:rPr>
        <w:t xml:space="preserve">Šie noteikumi nosaka kārtību, kādā tiek rīkota pirmā mutiskā atklātā izsole ar augšupejošu soli </w:t>
      </w:r>
      <w:r w:rsidRPr="00840402">
        <w:rPr>
          <w:szCs w:val="24"/>
          <w:u w:val="none"/>
          <w:lang w:eastAsia="lv-LV"/>
        </w:rPr>
        <w:t xml:space="preserve">Gulbenes novada pašvaldības </w:t>
      </w:r>
      <w:r w:rsidRPr="00840402">
        <w:rPr>
          <w:rFonts w:eastAsia="SimSun"/>
          <w:color w:val="00000A"/>
          <w:szCs w:val="24"/>
          <w:u w:val="none"/>
          <w:lang w:eastAsia="zh-CN" w:bidi="hi-IN"/>
        </w:rPr>
        <w:t xml:space="preserve">nekustamā īpašuma </w:t>
      </w:r>
      <w:r w:rsidRPr="00840402">
        <w:rPr>
          <w:szCs w:val="24"/>
          <w:u w:val="none"/>
          <w:lang w:eastAsia="lv-LV"/>
        </w:rPr>
        <w:t xml:space="preserve">Alejas iela 1, Rankā, Rankas pagastā, Gulbenes novadā, kadastra numurs 5084 008 0533 </w:t>
      </w:r>
      <w:r w:rsidRPr="00840402">
        <w:rPr>
          <w:color w:val="000000"/>
          <w:szCs w:val="24"/>
          <w:u w:val="none"/>
          <w:lang w:eastAsia="lv-LV"/>
        </w:rPr>
        <w:t xml:space="preserve">(turpmāk – Objekts) pircēja noteikšanai. </w:t>
      </w:r>
    </w:p>
    <w:p w14:paraId="0D09E4C4" w14:textId="77777777" w:rsidR="00840402" w:rsidRPr="00840402" w:rsidRDefault="00840402" w:rsidP="00840402">
      <w:pPr>
        <w:spacing w:line="360" w:lineRule="auto"/>
        <w:ind w:left="426" w:right="-1" w:hanging="426"/>
        <w:jc w:val="both"/>
        <w:rPr>
          <w:szCs w:val="24"/>
          <w:u w:val="none"/>
          <w:lang w:eastAsia="lv-LV"/>
        </w:rPr>
      </w:pPr>
      <w:r w:rsidRPr="00840402">
        <w:rPr>
          <w:color w:val="000000"/>
          <w:szCs w:val="24"/>
          <w:u w:val="none"/>
          <w:lang w:eastAsia="lv-LV"/>
        </w:rPr>
        <w:t>1.2. I</w:t>
      </w:r>
      <w:r w:rsidRPr="00840402">
        <w:rPr>
          <w:szCs w:val="24"/>
          <w:u w:val="none"/>
          <w:lang w:eastAsia="lv-LV"/>
        </w:rPr>
        <w:t>zsole notiek ievērojot Pašvaldību likumu, Publiskas personas mantas atsavināšanas likumu un šos izsoles noteikumus.</w:t>
      </w:r>
    </w:p>
    <w:p w14:paraId="4F99EAB9" w14:textId="77777777" w:rsidR="00840402" w:rsidRPr="00840402" w:rsidRDefault="00840402" w:rsidP="00840402">
      <w:pPr>
        <w:spacing w:line="360" w:lineRule="auto"/>
        <w:ind w:left="426" w:right="-1" w:hanging="426"/>
        <w:jc w:val="both"/>
        <w:rPr>
          <w:color w:val="000000"/>
          <w:szCs w:val="24"/>
          <w:u w:val="none"/>
          <w:lang w:val="da-DK" w:eastAsia="lv-LV"/>
        </w:rPr>
      </w:pPr>
      <w:r w:rsidRPr="00840402">
        <w:rPr>
          <w:color w:val="000000"/>
          <w:szCs w:val="24"/>
          <w:u w:val="none"/>
          <w:lang w:eastAsia="lv-LV"/>
        </w:rPr>
        <w:t>1.3. Objekta izsoli rīko Gulbenes novada pašvaldības domes izveidotā Gulbenes novada pašvaldības īpašuma novērtēšanas un izsoļu komisija</w:t>
      </w:r>
      <w:r w:rsidRPr="00840402">
        <w:rPr>
          <w:szCs w:val="24"/>
          <w:u w:val="none"/>
          <w:lang w:eastAsia="lv-LV"/>
        </w:rPr>
        <w:t xml:space="preserve"> (turpmāk – Izsoles komisija).</w:t>
      </w:r>
    </w:p>
    <w:p w14:paraId="5ECEABE6" w14:textId="77777777" w:rsidR="00840402" w:rsidRPr="00840402" w:rsidRDefault="00840402" w:rsidP="00840402">
      <w:pPr>
        <w:spacing w:line="360" w:lineRule="auto"/>
        <w:ind w:left="567" w:hanging="567"/>
        <w:jc w:val="both"/>
        <w:rPr>
          <w:szCs w:val="24"/>
          <w:u w:val="none"/>
        </w:rPr>
      </w:pPr>
      <w:r w:rsidRPr="00840402">
        <w:rPr>
          <w:szCs w:val="24"/>
          <w:u w:val="none"/>
        </w:rPr>
        <w:t>1.4. Ziņas par izsolē atsavināmo Objektu:</w:t>
      </w:r>
    </w:p>
    <w:p w14:paraId="39A57796" w14:textId="77777777" w:rsidR="00840402" w:rsidRPr="00840402" w:rsidRDefault="00840402" w:rsidP="00840402">
      <w:pPr>
        <w:spacing w:line="360" w:lineRule="auto"/>
        <w:ind w:left="1134" w:right="43" w:hanging="708"/>
        <w:jc w:val="both"/>
        <w:rPr>
          <w:szCs w:val="24"/>
          <w:u w:val="none"/>
        </w:rPr>
      </w:pPr>
      <w:r w:rsidRPr="00840402">
        <w:rPr>
          <w:szCs w:val="24"/>
          <w:u w:val="none"/>
        </w:rPr>
        <w:lastRenderedPageBreak/>
        <w:t xml:space="preserve">1.4.1. </w:t>
      </w:r>
      <w:r w:rsidRPr="00840402">
        <w:rPr>
          <w:rFonts w:eastAsia="SimSun"/>
          <w:color w:val="00000A"/>
          <w:szCs w:val="24"/>
          <w:u w:val="none"/>
          <w:lang w:eastAsia="zh-CN" w:bidi="hi-IN"/>
        </w:rPr>
        <w:t xml:space="preserve">Gulbenes novada pašvaldības </w:t>
      </w:r>
      <w:r w:rsidRPr="00840402">
        <w:rPr>
          <w:color w:val="000000"/>
          <w:szCs w:val="24"/>
          <w:u w:val="none"/>
          <w:lang w:eastAsia="lv-LV"/>
        </w:rPr>
        <w:t xml:space="preserve">nekustamais īpašums </w:t>
      </w:r>
      <w:r w:rsidRPr="00840402">
        <w:rPr>
          <w:szCs w:val="24"/>
          <w:u w:val="none"/>
          <w:lang w:eastAsia="lv-LV"/>
        </w:rPr>
        <w:t xml:space="preserve">Alejas iela 1, Rankā, Rankas pagastā, Gulbenes novadā, kadastra numurs 5084 008 0533, kas sastāv no zemes vienības ar kadastra apzīmējumu 50840080524 ar platību 1306 </w:t>
      </w:r>
      <w:proofErr w:type="spellStart"/>
      <w:r w:rsidRPr="00840402">
        <w:rPr>
          <w:szCs w:val="24"/>
          <w:u w:val="none"/>
          <w:lang w:eastAsia="lv-LV"/>
        </w:rPr>
        <w:t>kv.m</w:t>
      </w:r>
      <w:proofErr w:type="spellEnd"/>
      <w:r w:rsidRPr="00840402">
        <w:rPr>
          <w:szCs w:val="24"/>
          <w:u w:val="none"/>
          <w:lang w:eastAsia="lv-LV"/>
        </w:rPr>
        <w:t>., un zemes vienības esošās ēkas (būves) ar kadastra apzīmējumu 5084 008 0189 006, adrese: Alejas iela 1, Ranka, Rankas pagasts, Gulbenes novads, LV-4416.</w:t>
      </w:r>
      <w:r w:rsidRPr="00840402">
        <w:rPr>
          <w:szCs w:val="24"/>
          <w:u w:val="none"/>
        </w:rPr>
        <w:t xml:space="preserve"> </w:t>
      </w:r>
    </w:p>
    <w:p w14:paraId="1BE997F3" w14:textId="77777777" w:rsidR="00840402" w:rsidRPr="00840402" w:rsidRDefault="00840402" w:rsidP="00840402">
      <w:pPr>
        <w:spacing w:line="360" w:lineRule="auto"/>
        <w:ind w:left="1134" w:right="43" w:hanging="708"/>
        <w:jc w:val="both"/>
        <w:rPr>
          <w:szCs w:val="24"/>
          <w:u w:val="none"/>
        </w:rPr>
      </w:pPr>
      <w:r w:rsidRPr="00840402">
        <w:rPr>
          <w:szCs w:val="24"/>
          <w:u w:val="none"/>
        </w:rPr>
        <w:t>1.4.2.</w:t>
      </w:r>
      <w:r w:rsidRPr="00840402">
        <w:rPr>
          <w:color w:val="000000"/>
          <w:szCs w:val="24"/>
          <w:u w:val="none"/>
          <w:lang w:eastAsia="lv-LV"/>
        </w:rPr>
        <w:t xml:space="preserve"> Objekts ir Gulbenes novada pašvaldības īpašums. Tas reģistrēts Rankas</w:t>
      </w:r>
      <w:r w:rsidRPr="00840402">
        <w:rPr>
          <w:szCs w:val="24"/>
          <w:u w:val="none"/>
          <w:lang w:eastAsia="lv-LV"/>
        </w:rPr>
        <w:t xml:space="preserve"> </w:t>
      </w:r>
      <w:r w:rsidRPr="00840402">
        <w:rPr>
          <w:color w:val="000000"/>
          <w:szCs w:val="24"/>
          <w:u w:val="none"/>
          <w:lang w:eastAsia="lv-LV"/>
        </w:rPr>
        <w:t>pagasta zemesgrāmatas nodalījumā Nr. 100000832596.</w:t>
      </w:r>
    </w:p>
    <w:p w14:paraId="6B7712AD" w14:textId="77777777" w:rsidR="00840402" w:rsidRPr="00840402" w:rsidRDefault="00840402" w:rsidP="00840402">
      <w:pPr>
        <w:spacing w:line="360" w:lineRule="auto"/>
        <w:ind w:left="993" w:right="43" w:hanging="567"/>
        <w:jc w:val="both"/>
        <w:rPr>
          <w:szCs w:val="24"/>
          <w:u w:val="none"/>
        </w:rPr>
      </w:pPr>
      <w:r w:rsidRPr="00840402">
        <w:rPr>
          <w:szCs w:val="24"/>
          <w:u w:val="none"/>
        </w:rPr>
        <w:t xml:space="preserve">1.4.3. </w:t>
      </w:r>
      <w:r w:rsidRPr="00840402">
        <w:rPr>
          <w:szCs w:val="24"/>
          <w:u w:val="none"/>
          <w:lang w:eastAsia="lv-LV"/>
        </w:rPr>
        <w:t>Pirmpirkuma tiesības uz Objekta iegādi nav</w:t>
      </w:r>
      <w:r w:rsidRPr="00840402">
        <w:rPr>
          <w:szCs w:val="24"/>
          <w:u w:val="none"/>
        </w:rPr>
        <w:t>.</w:t>
      </w:r>
    </w:p>
    <w:p w14:paraId="5214690A" w14:textId="77777777" w:rsidR="00840402" w:rsidRPr="00840402" w:rsidRDefault="00840402" w:rsidP="00840402">
      <w:pPr>
        <w:spacing w:line="360" w:lineRule="auto"/>
        <w:ind w:left="426" w:right="43" w:hanging="426"/>
        <w:jc w:val="both"/>
        <w:rPr>
          <w:szCs w:val="24"/>
          <w:u w:val="none"/>
        </w:rPr>
      </w:pPr>
      <w:r w:rsidRPr="00840402">
        <w:rPr>
          <w:szCs w:val="24"/>
          <w:u w:val="none"/>
        </w:rPr>
        <w:t xml:space="preserve">1.5. Sludinājums </w:t>
      </w:r>
      <w:r w:rsidRPr="00840402">
        <w:rPr>
          <w:bCs/>
          <w:szCs w:val="24"/>
          <w:u w:val="none"/>
        </w:rPr>
        <w:t xml:space="preserve">par Objekta </w:t>
      </w:r>
      <w:r w:rsidRPr="00840402">
        <w:rPr>
          <w:color w:val="000000"/>
          <w:szCs w:val="24"/>
          <w:u w:val="none"/>
          <w:lang w:eastAsia="lv-LV"/>
        </w:rPr>
        <w:t xml:space="preserve">atsavināšanu izsolē tiek publicēts Gulbenes novada pašvaldības bezmaksas izdevumā “Gulbenes novada ziņas”, Latvijas Republikas oficiālajā izdevumā “Latvijas Vēstnesis”, Gulbenes novada pašvaldības tīmekļa vietnē </w:t>
      </w:r>
      <w:hyperlink r:id="rId36" w:history="1">
        <w:r w:rsidRPr="00840402">
          <w:rPr>
            <w:rFonts w:cs="Arial"/>
            <w:color w:val="0563C1"/>
            <w:szCs w:val="24"/>
            <w:lang w:eastAsia="lv-LV"/>
          </w:rPr>
          <w:t>www.gulbene.lv</w:t>
        </w:r>
      </w:hyperlink>
      <w:r w:rsidRPr="00840402">
        <w:rPr>
          <w:szCs w:val="24"/>
          <w:u w:val="none"/>
        </w:rPr>
        <w:t>.</w:t>
      </w:r>
    </w:p>
    <w:p w14:paraId="740E7793" w14:textId="77777777" w:rsidR="00840402" w:rsidRPr="00840402" w:rsidRDefault="00840402" w:rsidP="00840402">
      <w:pPr>
        <w:keepLines/>
        <w:spacing w:line="360" w:lineRule="auto"/>
        <w:ind w:left="426" w:right="43" w:hanging="426"/>
        <w:jc w:val="both"/>
        <w:rPr>
          <w:szCs w:val="24"/>
          <w:u w:val="none"/>
          <w:lang w:eastAsia="lv-LV"/>
        </w:rPr>
      </w:pPr>
      <w:r w:rsidRPr="00840402">
        <w:rPr>
          <w:szCs w:val="24"/>
          <w:u w:val="none"/>
        </w:rPr>
        <w:t xml:space="preserve">1.6. </w:t>
      </w:r>
      <w:r w:rsidRPr="00840402">
        <w:rPr>
          <w:szCs w:val="24"/>
          <w:u w:val="none"/>
          <w:lang w:eastAsia="lv-LV"/>
        </w:rPr>
        <w:t xml:space="preserve">Ar izsoles noteikumiem var iepazīties Gulbenes novada pašvaldības tīmekļa vietnē </w:t>
      </w:r>
      <w:hyperlink r:id="rId37" w:history="1">
        <w:r w:rsidRPr="00840402">
          <w:rPr>
            <w:rFonts w:cs="Arial"/>
            <w:color w:val="0563C1"/>
            <w:szCs w:val="24"/>
            <w:lang w:eastAsia="lv-LV"/>
          </w:rPr>
          <w:t>www.gulbene.lv</w:t>
        </w:r>
      </w:hyperlink>
      <w:r w:rsidRPr="00840402">
        <w:rPr>
          <w:szCs w:val="24"/>
          <w:u w:val="none"/>
          <w:lang w:eastAsia="lv-LV"/>
        </w:rPr>
        <w:t>.</w:t>
      </w:r>
    </w:p>
    <w:p w14:paraId="6A0E4586" w14:textId="77777777" w:rsidR="00840402" w:rsidRPr="00840402" w:rsidRDefault="00840402" w:rsidP="00840402">
      <w:pPr>
        <w:keepLines/>
        <w:spacing w:line="360" w:lineRule="auto"/>
        <w:ind w:left="426" w:right="43" w:hanging="426"/>
        <w:jc w:val="both"/>
        <w:rPr>
          <w:szCs w:val="24"/>
          <w:u w:val="none"/>
        </w:rPr>
      </w:pPr>
      <w:r w:rsidRPr="00840402">
        <w:rPr>
          <w:szCs w:val="24"/>
          <w:u w:val="none"/>
          <w:lang w:eastAsia="lv-LV"/>
        </w:rPr>
        <w:t xml:space="preserve">1.7. </w:t>
      </w:r>
      <w:r w:rsidRPr="00840402">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38" w:history="1">
        <w:r w:rsidRPr="00840402">
          <w:rPr>
            <w:rFonts w:cs="Arial"/>
            <w:color w:val="0563C1"/>
            <w:szCs w:val="24"/>
          </w:rPr>
          <w:t>dome@gulbene.lv</w:t>
        </w:r>
      </w:hyperlink>
      <w:r w:rsidRPr="00840402">
        <w:rPr>
          <w:szCs w:val="24"/>
          <w:u w:val="none"/>
        </w:rPr>
        <w:t xml:space="preserve">, </w:t>
      </w:r>
      <w:r w:rsidRPr="00840402">
        <w:rPr>
          <w:szCs w:val="24"/>
          <w:u w:val="none"/>
          <w:lang w:eastAsia="lv-LV"/>
        </w:rPr>
        <w:t xml:space="preserve">pa tālruni 64474919 (Gulbenes novada Centrālās pārvaldes Īpašumu pārraudzības nodaļas vecākā zemes lietu speciāliste </w:t>
      </w:r>
      <w:proofErr w:type="spellStart"/>
      <w:r w:rsidRPr="00840402">
        <w:rPr>
          <w:szCs w:val="24"/>
          <w:u w:val="none"/>
          <w:lang w:eastAsia="lv-LV"/>
        </w:rPr>
        <w:t>L.Bašķere</w:t>
      </w:r>
      <w:proofErr w:type="spellEnd"/>
      <w:r w:rsidRPr="00840402">
        <w:rPr>
          <w:szCs w:val="24"/>
          <w:u w:val="none"/>
          <w:lang w:eastAsia="lv-LV"/>
        </w:rPr>
        <w:t>)</w:t>
      </w:r>
      <w:r w:rsidRPr="00840402">
        <w:rPr>
          <w:bCs/>
          <w:szCs w:val="24"/>
          <w:u w:val="none"/>
          <w:lang w:eastAsia="lv-LV"/>
        </w:rPr>
        <w:t>.</w:t>
      </w:r>
    </w:p>
    <w:p w14:paraId="408E2116" w14:textId="77777777" w:rsidR="00840402" w:rsidRPr="00840402" w:rsidRDefault="00840402" w:rsidP="00840402">
      <w:pPr>
        <w:shd w:val="clear" w:color="auto" w:fill="FFFFFF"/>
        <w:tabs>
          <w:tab w:val="left" w:pos="720"/>
        </w:tabs>
        <w:spacing w:before="10" w:line="360" w:lineRule="auto"/>
        <w:jc w:val="center"/>
        <w:rPr>
          <w:b/>
          <w:szCs w:val="24"/>
          <w:u w:val="none"/>
        </w:rPr>
      </w:pPr>
      <w:r w:rsidRPr="00840402">
        <w:rPr>
          <w:b/>
          <w:szCs w:val="24"/>
          <w:u w:val="none"/>
        </w:rPr>
        <w:t>2. Izsoles veids, maksājumi un samaksas kārtība</w:t>
      </w:r>
    </w:p>
    <w:p w14:paraId="2798290D" w14:textId="77777777" w:rsidR="00840402" w:rsidRPr="00840402" w:rsidRDefault="00840402" w:rsidP="00840402">
      <w:pPr>
        <w:keepLines/>
        <w:spacing w:line="360" w:lineRule="auto"/>
        <w:ind w:left="426" w:right="43" w:hanging="426"/>
        <w:jc w:val="both"/>
        <w:rPr>
          <w:bCs/>
          <w:szCs w:val="24"/>
          <w:u w:val="none"/>
        </w:rPr>
      </w:pPr>
      <w:r w:rsidRPr="00840402">
        <w:rPr>
          <w:bCs/>
          <w:szCs w:val="24"/>
          <w:u w:val="none"/>
        </w:rPr>
        <w:t>2.1. Objekta atsavināšanas veids ir mutiska atklāta izsole ar augšupejošu soli.</w:t>
      </w:r>
    </w:p>
    <w:p w14:paraId="136BAC52" w14:textId="77777777" w:rsidR="00840402" w:rsidRPr="00840402" w:rsidRDefault="00840402" w:rsidP="00840402">
      <w:pPr>
        <w:keepLines/>
        <w:spacing w:line="360" w:lineRule="auto"/>
        <w:ind w:left="426" w:right="43" w:hanging="426"/>
        <w:jc w:val="both"/>
        <w:rPr>
          <w:bCs/>
          <w:szCs w:val="24"/>
          <w:u w:val="none"/>
        </w:rPr>
      </w:pPr>
      <w:r w:rsidRPr="00840402">
        <w:rPr>
          <w:bCs/>
          <w:szCs w:val="24"/>
          <w:u w:val="none"/>
        </w:rPr>
        <w:t xml:space="preserve">2.2. Maksāšanas līdzekļi – 100% </w:t>
      </w:r>
      <w:proofErr w:type="spellStart"/>
      <w:r w:rsidRPr="00840402">
        <w:rPr>
          <w:bCs/>
          <w:i/>
          <w:szCs w:val="24"/>
          <w:u w:val="none"/>
        </w:rPr>
        <w:t>euro</w:t>
      </w:r>
      <w:proofErr w:type="spellEnd"/>
      <w:r w:rsidRPr="00840402">
        <w:rPr>
          <w:bCs/>
          <w:szCs w:val="24"/>
          <w:u w:val="none"/>
        </w:rPr>
        <w:t>.</w:t>
      </w:r>
    </w:p>
    <w:p w14:paraId="24BE7C0A" w14:textId="77777777" w:rsidR="00840402" w:rsidRPr="00840402" w:rsidRDefault="00840402" w:rsidP="00840402">
      <w:pPr>
        <w:spacing w:line="360" w:lineRule="auto"/>
        <w:ind w:left="426" w:right="43" w:hanging="426"/>
        <w:jc w:val="both"/>
        <w:rPr>
          <w:szCs w:val="24"/>
          <w:u w:val="none"/>
        </w:rPr>
      </w:pPr>
      <w:r w:rsidRPr="00840402">
        <w:rPr>
          <w:bCs/>
          <w:szCs w:val="24"/>
          <w:u w:val="none"/>
        </w:rPr>
        <w:t xml:space="preserve">2.3. </w:t>
      </w:r>
      <w:r w:rsidRPr="00840402">
        <w:rPr>
          <w:szCs w:val="24"/>
          <w:u w:val="none"/>
        </w:rPr>
        <w:t xml:space="preserve">Objekta izsoles nosacītā cena (izsoles sākumcena) </w:t>
      </w:r>
      <w:r w:rsidRPr="00840402">
        <w:rPr>
          <w:szCs w:val="24"/>
          <w:u w:val="none"/>
          <w:lang w:eastAsia="lv-LV"/>
        </w:rPr>
        <w:t xml:space="preserve">19200 EUR (deviņpadsmit tūkstoši divi simti </w:t>
      </w:r>
      <w:proofErr w:type="spellStart"/>
      <w:r w:rsidRPr="00840402">
        <w:rPr>
          <w:i/>
          <w:color w:val="000000"/>
          <w:szCs w:val="24"/>
          <w:u w:val="none"/>
          <w:lang w:eastAsia="lv-LV"/>
        </w:rPr>
        <w:t>euro</w:t>
      </w:r>
      <w:proofErr w:type="spellEnd"/>
      <w:r w:rsidRPr="00840402">
        <w:rPr>
          <w:color w:val="000000"/>
          <w:szCs w:val="24"/>
          <w:u w:val="none"/>
          <w:lang w:eastAsia="lv-LV"/>
        </w:rPr>
        <w:t>)</w:t>
      </w:r>
      <w:r w:rsidRPr="00840402">
        <w:rPr>
          <w:szCs w:val="24"/>
          <w:u w:val="none"/>
        </w:rPr>
        <w:t>.</w:t>
      </w:r>
    </w:p>
    <w:p w14:paraId="3AA95297" w14:textId="77777777" w:rsidR="00840402" w:rsidRPr="00840402" w:rsidRDefault="00840402" w:rsidP="00840402">
      <w:pPr>
        <w:spacing w:line="360" w:lineRule="auto"/>
        <w:ind w:left="426" w:hanging="426"/>
        <w:jc w:val="both"/>
        <w:rPr>
          <w:szCs w:val="24"/>
          <w:u w:val="none"/>
        </w:rPr>
      </w:pPr>
      <w:r w:rsidRPr="00840402">
        <w:rPr>
          <w:szCs w:val="24"/>
          <w:u w:val="none"/>
        </w:rPr>
        <w:t xml:space="preserve">2.4. </w:t>
      </w:r>
      <w:r w:rsidRPr="00840402">
        <w:rPr>
          <w:bCs/>
          <w:szCs w:val="24"/>
          <w:u w:val="none"/>
        </w:rPr>
        <w:t xml:space="preserve">Objekta </w:t>
      </w:r>
      <w:r w:rsidRPr="00840402">
        <w:rPr>
          <w:color w:val="000000"/>
          <w:szCs w:val="24"/>
          <w:u w:val="none"/>
          <w:lang w:eastAsia="lv-LV"/>
        </w:rPr>
        <w:t xml:space="preserve">nodrošinājums tiek noteikts 10% apmērā no izsoles nosacītās cenas, t.i., 1920 EUR (viens tūkstotis deviņi simti divdesmit </w:t>
      </w:r>
      <w:proofErr w:type="spellStart"/>
      <w:r w:rsidRPr="00840402">
        <w:rPr>
          <w:i/>
          <w:color w:val="000000"/>
          <w:szCs w:val="24"/>
          <w:u w:val="none"/>
          <w:lang w:eastAsia="lv-LV"/>
        </w:rPr>
        <w:t>euro</w:t>
      </w:r>
      <w:proofErr w:type="spellEnd"/>
      <w:r w:rsidRPr="00840402">
        <w:rPr>
          <w:color w:val="000000"/>
          <w:szCs w:val="24"/>
          <w:u w:val="none"/>
          <w:lang w:eastAsia="lv-LV"/>
        </w:rPr>
        <w:t>).</w:t>
      </w:r>
      <w:r w:rsidRPr="00840402">
        <w:rPr>
          <w:color w:val="000000"/>
          <w:szCs w:val="24"/>
          <w:u w:val="none"/>
        </w:rPr>
        <w:t xml:space="preserve"> </w:t>
      </w:r>
      <w:r w:rsidRPr="00840402">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840402">
        <w:rPr>
          <w:szCs w:val="24"/>
          <w:u w:val="none"/>
        </w:rPr>
        <w:t>norādot maksājuma mērķi “Nekustamā īpašuma Alejas iela 1, Rankā, Rankas pagastā, Gulbenes novadā, izsoles nodrošinājums”</w:t>
      </w:r>
      <w:r w:rsidRPr="00840402">
        <w:rPr>
          <w:color w:val="000000"/>
          <w:szCs w:val="24"/>
          <w:u w:val="none"/>
          <w:lang w:eastAsia="lv-LV"/>
        </w:rPr>
        <w:t>.</w:t>
      </w:r>
      <w:r w:rsidRPr="00840402">
        <w:rPr>
          <w:szCs w:val="24"/>
          <w:u w:val="none"/>
          <w:lang w:eastAsia="lv-LV"/>
        </w:rPr>
        <w:t xml:space="preserve"> Nodrošinājums uzskatāms par iesniegtu, ja attiecīgā naudas summa ir saņemta norādītajā bankas kontā</w:t>
      </w:r>
      <w:r w:rsidRPr="00840402">
        <w:rPr>
          <w:szCs w:val="24"/>
          <w:u w:val="none"/>
        </w:rPr>
        <w:t>.</w:t>
      </w:r>
    </w:p>
    <w:p w14:paraId="0CD24539" w14:textId="77777777" w:rsidR="00840402" w:rsidRPr="00840402" w:rsidRDefault="00840402" w:rsidP="00840402">
      <w:pPr>
        <w:spacing w:line="360" w:lineRule="auto"/>
        <w:ind w:left="426" w:hanging="426"/>
        <w:jc w:val="both"/>
        <w:rPr>
          <w:color w:val="000000"/>
          <w:szCs w:val="24"/>
          <w:u w:val="none"/>
        </w:rPr>
      </w:pPr>
      <w:r w:rsidRPr="00840402">
        <w:rPr>
          <w:szCs w:val="24"/>
          <w:u w:val="none"/>
        </w:rPr>
        <w:t xml:space="preserve">2.5. </w:t>
      </w:r>
      <w:r w:rsidRPr="00840402">
        <w:rPr>
          <w:bCs/>
          <w:szCs w:val="24"/>
          <w:u w:val="none"/>
        </w:rPr>
        <w:t xml:space="preserve">Objekta izsoles solis tiek noteikts </w:t>
      </w:r>
      <w:r w:rsidRPr="00840402">
        <w:rPr>
          <w:szCs w:val="24"/>
          <w:u w:val="none"/>
          <w:lang w:eastAsia="lv-LV"/>
        </w:rPr>
        <w:t xml:space="preserve">5% apmērā no sākumcenas, t.i., 960 EUR (deviņi simti sešdesmit </w:t>
      </w:r>
      <w:proofErr w:type="spellStart"/>
      <w:r w:rsidRPr="00840402">
        <w:rPr>
          <w:i/>
          <w:szCs w:val="24"/>
          <w:u w:val="none"/>
          <w:lang w:eastAsia="lv-LV"/>
        </w:rPr>
        <w:t>euro</w:t>
      </w:r>
      <w:proofErr w:type="spellEnd"/>
      <w:r w:rsidRPr="00840402">
        <w:rPr>
          <w:szCs w:val="24"/>
          <w:u w:val="none"/>
          <w:lang w:eastAsia="lv-LV"/>
        </w:rPr>
        <w:t>)</w:t>
      </w:r>
      <w:r w:rsidRPr="00840402">
        <w:rPr>
          <w:color w:val="000000"/>
          <w:szCs w:val="24"/>
          <w:u w:val="none"/>
        </w:rPr>
        <w:t>.</w:t>
      </w:r>
    </w:p>
    <w:p w14:paraId="79B6516D" w14:textId="77777777" w:rsidR="00840402" w:rsidRPr="00840402" w:rsidRDefault="00840402" w:rsidP="00840402">
      <w:pPr>
        <w:spacing w:line="360" w:lineRule="auto"/>
        <w:ind w:left="426" w:hanging="426"/>
        <w:jc w:val="both"/>
        <w:rPr>
          <w:color w:val="000000"/>
          <w:szCs w:val="24"/>
          <w:u w:val="none"/>
        </w:rPr>
      </w:pPr>
      <w:r w:rsidRPr="00840402">
        <w:rPr>
          <w:color w:val="000000"/>
          <w:szCs w:val="24"/>
          <w:u w:val="none"/>
        </w:rPr>
        <w:t xml:space="preserve">2.6. Nosolītā augstākā </w:t>
      </w:r>
      <w:r w:rsidRPr="00840402">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840402">
        <w:rPr>
          <w:color w:val="000000"/>
          <w:szCs w:val="24"/>
          <w:u w:val="none"/>
          <w:lang w:eastAsia="lv-LV"/>
        </w:rPr>
        <w:t>ar atzīmi “</w:t>
      </w:r>
      <w:r w:rsidRPr="00840402">
        <w:rPr>
          <w:szCs w:val="24"/>
          <w:u w:val="none"/>
        </w:rPr>
        <w:t xml:space="preserve">Nekustamā īpašuma Alejas iela 1, Rankā, Rankas pagastā, Gulbenes novadā, </w:t>
      </w:r>
      <w:r w:rsidRPr="00840402">
        <w:rPr>
          <w:color w:val="000000"/>
          <w:szCs w:val="24"/>
          <w:u w:val="none"/>
          <w:lang w:eastAsia="lv-LV"/>
        </w:rPr>
        <w:t>pirkuma maksa”.</w:t>
      </w:r>
    </w:p>
    <w:p w14:paraId="625ECBDD" w14:textId="05716C67" w:rsidR="00840402" w:rsidRPr="00840402" w:rsidRDefault="0066561A" w:rsidP="0066561A">
      <w:pPr>
        <w:keepNext/>
        <w:spacing w:line="360" w:lineRule="auto"/>
        <w:ind w:left="360"/>
        <w:jc w:val="center"/>
        <w:outlineLvl w:val="0"/>
        <w:rPr>
          <w:b/>
          <w:szCs w:val="24"/>
          <w:u w:val="none"/>
        </w:rPr>
      </w:pPr>
      <w:r>
        <w:rPr>
          <w:b/>
          <w:bCs/>
          <w:kern w:val="32"/>
          <w:szCs w:val="24"/>
          <w:u w:val="none"/>
        </w:rPr>
        <w:lastRenderedPageBreak/>
        <w:t>3.</w:t>
      </w:r>
      <w:r w:rsidR="00840402" w:rsidRPr="00840402">
        <w:rPr>
          <w:b/>
          <w:bCs/>
          <w:kern w:val="32"/>
          <w:szCs w:val="24"/>
          <w:u w:val="none"/>
        </w:rPr>
        <w:t>Izsoles dalībnieki</w:t>
      </w:r>
    </w:p>
    <w:p w14:paraId="69BFD47E" w14:textId="62AF7E09" w:rsidR="00840402" w:rsidRPr="00840402" w:rsidRDefault="0066561A" w:rsidP="0066561A">
      <w:pPr>
        <w:tabs>
          <w:tab w:val="num" w:pos="567"/>
        </w:tabs>
        <w:spacing w:line="360" w:lineRule="auto"/>
        <w:ind w:firstLine="567"/>
        <w:jc w:val="both"/>
        <w:rPr>
          <w:szCs w:val="24"/>
          <w:u w:val="none"/>
        </w:rPr>
      </w:pPr>
      <w:r>
        <w:rPr>
          <w:szCs w:val="24"/>
          <w:u w:val="none"/>
        </w:rPr>
        <w:t>3.1.</w:t>
      </w:r>
      <w:r w:rsidR="00840402" w:rsidRPr="00840402">
        <w:rPr>
          <w:szCs w:val="24"/>
          <w:u w:val="none"/>
        </w:rPr>
        <w:t xml:space="preserve">Par izsoles dalībnieku var kļūt jebkura fiziska vai juridiska persona, </w:t>
      </w:r>
      <w:r w:rsidR="00840402" w:rsidRPr="00840402">
        <w:rPr>
          <w:color w:val="000000"/>
          <w:szCs w:val="24"/>
          <w:u w:val="none"/>
          <w:lang w:eastAsia="lv-LV"/>
        </w:rPr>
        <w:t>kura atbilst likuma “Par zemes privatizāciju lauku apvidos” 28.pantā izvirzītajām prasībām darījuma subjektam</w:t>
      </w:r>
      <w:r w:rsidR="00840402" w:rsidRPr="00840402">
        <w:rPr>
          <w:szCs w:val="24"/>
          <w:u w:val="none"/>
        </w:rPr>
        <w:t xml:space="preserve">, kura līdz reģistrācijas brīdim ir iemaksājusi šo noteikumu 2.4.punktā noteikto nodrošinājumu, izsoles noteikumos </w:t>
      </w:r>
      <w:r w:rsidR="00840402" w:rsidRPr="00840402">
        <w:rPr>
          <w:color w:val="000000"/>
          <w:szCs w:val="24"/>
          <w:u w:val="none"/>
          <w:lang w:eastAsia="lv-LV"/>
        </w:rPr>
        <w:t xml:space="preserve">noteiktajā termiņā iesniegusi pieteikumu dalībai izsolē un izpildījusi visus izsoles priekšnoteikumus, </w:t>
      </w:r>
      <w:r w:rsidR="00840402" w:rsidRPr="00840402">
        <w:rPr>
          <w:szCs w:val="24"/>
          <w:u w:val="none"/>
          <w:lang w:eastAsia="lv-LV"/>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840402" w:rsidRPr="00840402">
        <w:rPr>
          <w:szCs w:val="24"/>
          <w:u w:val="none"/>
        </w:rPr>
        <w:t>.</w:t>
      </w:r>
    </w:p>
    <w:p w14:paraId="7F47E599" w14:textId="4AC27DA9" w:rsidR="00840402" w:rsidRPr="0066561A" w:rsidRDefault="00840402" w:rsidP="0066561A">
      <w:pPr>
        <w:pStyle w:val="Sarakstarindkopa"/>
        <w:numPr>
          <w:ilvl w:val="1"/>
          <w:numId w:val="7"/>
        </w:numPr>
        <w:tabs>
          <w:tab w:val="num" w:pos="567"/>
        </w:tabs>
        <w:spacing w:line="360" w:lineRule="auto"/>
        <w:ind w:left="0" w:firstLine="567"/>
        <w:jc w:val="both"/>
        <w:rPr>
          <w:szCs w:val="24"/>
          <w:u w:val="none"/>
        </w:rPr>
      </w:pPr>
      <w:r w:rsidRPr="0066561A">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04401A25" w14:textId="346F1F19" w:rsidR="00840402" w:rsidRPr="0066561A" w:rsidRDefault="00840402" w:rsidP="0066561A">
      <w:pPr>
        <w:pStyle w:val="Sarakstarindkopa"/>
        <w:numPr>
          <w:ilvl w:val="1"/>
          <w:numId w:val="7"/>
        </w:numPr>
        <w:tabs>
          <w:tab w:val="num" w:pos="567"/>
        </w:tabs>
        <w:spacing w:line="360" w:lineRule="auto"/>
        <w:ind w:left="0" w:firstLine="567"/>
        <w:jc w:val="both"/>
        <w:rPr>
          <w:szCs w:val="24"/>
          <w:u w:val="none"/>
        </w:rPr>
      </w:pPr>
      <w:r w:rsidRPr="0066561A">
        <w:rPr>
          <w:color w:val="000000"/>
          <w:szCs w:val="24"/>
          <w:u w:val="none"/>
          <w:lang w:eastAsia="lv-LV"/>
        </w:rPr>
        <w:t>Izsoles komisijas locekļi nevar būt Objekta pircēji, kā arī nevar pirkt Objektu citu personu uzdevumā.</w:t>
      </w:r>
    </w:p>
    <w:p w14:paraId="2A379EC9" w14:textId="77777777" w:rsidR="00840402" w:rsidRPr="00840402" w:rsidRDefault="00840402" w:rsidP="0066561A">
      <w:pPr>
        <w:numPr>
          <w:ilvl w:val="0"/>
          <w:numId w:val="7"/>
        </w:numPr>
        <w:tabs>
          <w:tab w:val="num" w:pos="284"/>
        </w:tabs>
        <w:spacing w:after="200" w:line="360" w:lineRule="auto"/>
        <w:ind w:left="0" w:firstLine="0"/>
        <w:contextualSpacing/>
        <w:jc w:val="center"/>
        <w:rPr>
          <w:bCs/>
          <w:color w:val="000000"/>
          <w:szCs w:val="24"/>
          <w:u w:val="none"/>
          <w:lang w:eastAsia="lv-LV"/>
        </w:rPr>
      </w:pPr>
      <w:r w:rsidRPr="00840402">
        <w:rPr>
          <w:b/>
          <w:bCs/>
          <w:color w:val="000000"/>
          <w:szCs w:val="24"/>
          <w:u w:val="none"/>
          <w:lang w:eastAsia="lv-LV"/>
        </w:rPr>
        <w:t>Izsoles pretendentu reģistrācija Izsoļu dalībnieku reģistrā</w:t>
      </w:r>
    </w:p>
    <w:p w14:paraId="32D35857" w14:textId="77777777" w:rsidR="00840402" w:rsidRPr="00840402" w:rsidRDefault="00840402" w:rsidP="0066561A">
      <w:pPr>
        <w:numPr>
          <w:ilvl w:val="1"/>
          <w:numId w:val="7"/>
        </w:numPr>
        <w:tabs>
          <w:tab w:val="num" w:pos="454"/>
        </w:tabs>
        <w:spacing w:after="200" w:line="360" w:lineRule="auto"/>
        <w:ind w:left="0" w:firstLine="567"/>
        <w:contextualSpacing/>
        <w:jc w:val="both"/>
        <w:rPr>
          <w:bCs/>
          <w:color w:val="000000"/>
          <w:szCs w:val="24"/>
          <w:u w:val="none"/>
          <w:lang w:eastAsia="lv-LV"/>
        </w:rPr>
      </w:pPr>
      <w:r w:rsidRPr="00840402">
        <w:rPr>
          <w:color w:val="000000"/>
          <w:szCs w:val="24"/>
          <w:u w:val="none"/>
          <w:lang w:eastAsia="lv-LV"/>
        </w:rPr>
        <w:t>Izsoles komisija, saņemot pieteikumu par piedalīšanos izsolē, sastāda izsoles dalībnieku sarakstu, kurā fiksē izsoles pretendentus pieteikumu iesniegšanas secībā.</w:t>
      </w:r>
    </w:p>
    <w:p w14:paraId="70F0DAD8" w14:textId="77777777" w:rsidR="00840402" w:rsidRPr="00840402" w:rsidRDefault="00840402" w:rsidP="0066561A">
      <w:pPr>
        <w:numPr>
          <w:ilvl w:val="1"/>
          <w:numId w:val="7"/>
        </w:numPr>
        <w:tabs>
          <w:tab w:val="num" w:pos="454"/>
        </w:tabs>
        <w:spacing w:after="200" w:line="360" w:lineRule="auto"/>
        <w:ind w:left="0" w:firstLine="567"/>
        <w:contextualSpacing/>
        <w:jc w:val="both"/>
        <w:rPr>
          <w:bCs/>
          <w:color w:val="000000"/>
          <w:szCs w:val="24"/>
          <w:u w:val="none"/>
          <w:lang w:eastAsia="lv-LV"/>
        </w:rPr>
      </w:pPr>
      <w:r w:rsidRPr="00840402">
        <w:rPr>
          <w:bCs/>
          <w:color w:val="000000"/>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LV–4401), vai elektroniski (pieteikums, kas parakstīts ar drošu elektronisko parakstu) uz e-pasta adresi: </w:t>
      </w:r>
      <w:hyperlink r:id="rId39" w:history="1">
        <w:r w:rsidRPr="00840402">
          <w:rPr>
            <w:rFonts w:cs="Arial"/>
            <w:bCs/>
            <w:color w:val="0563C1"/>
            <w:szCs w:val="24"/>
            <w:lang w:eastAsia="lv-LV"/>
          </w:rPr>
          <w:t>dome@gulbene.lv</w:t>
        </w:r>
      </w:hyperlink>
      <w:r w:rsidRPr="00840402">
        <w:rPr>
          <w:bCs/>
          <w:color w:val="000000"/>
          <w:szCs w:val="24"/>
          <w:u w:val="none"/>
          <w:lang w:eastAsia="lv-LV"/>
        </w:rPr>
        <w:t xml:space="preserve">, līdz </w:t>
      </w:r>
      <w:r w:rsidRPr="00840402">
        <w:rPr>
          <w:b/>
          <w:bCs/>
          <w:color w:val="000000"/>
          <w:szCs w:val="24"/>
          <w:u w:val="none"/>
          <w:lang w:eastAsia="lv-LV"/>
        </w:rPr>
        <w:t>2024.gada 10.septembra plkst.15.00</w:t>
      </w:r>
      <w:r w:rsidRPr="00840402">
        <w:rPr>
          <w:bCs/>
          <w:color w:val="000000"/>
          <w:szCs w:val="24"/>
          <w:u w:val="none"/>
          <w:lang w:eastAsia="lv-LV"/>
        </w:rPr>
        <w:t>.</w:t>
      </w:r>
    </w:p>
    <w:p w14:paraId="6308771E" w14:textId="77777777" w:rsidR="00840402" w:rsidRPr="00840402" w:rsidRDefault="00840402" w:rsidP="0066561A">
      <w:pPr>
        <w:numPr>
          <w:ilvl w:val="1"/>
          <w:numId w:val="7"/>
        </w:numPr>
        <w:tabs>
          <w:tab w:val="num" w:pos="454"/>
        </w:tabs>
        <w:spacing w:line="360" w:lineRule="auto"/>
        <w:ind w:left="0" w:firstLine="567"/>
        <w:contextualSpacing/>
        <w:rPr>
          <w:bCs/>
          <w:color w:val="000000"/>
          <w:szCs w:val="24"/>
          <w:u w:val="none"/>
          <w:lang w:eastAsia="lv-LV"/>
        </w:rPr>
      </w:pPr>
      <w:r w:rsidRPr="00840402">
        <w:rPr>
          <w:bCs/>
          <w:color w:val="000000"/>
          <w:szCs w:val="24"/>
          <w:u w:val="none"/>
          <w:lang w:eastAsia="lv-LV"/>
        </w:rPr>
        <w:t>L</w:t>
      </w:r>
      <w:r w:rsidRPr="00840402">
        <w:rPr>
          <w:color w:val="000000"/>
          <w:szCs w:val="24"/>
          <w:u w:val="none"/>
          <w:lang w:eastAsia="lv-LV"/>
        </w:rPr>
        <w:t>ai reģistrētos par izsoles dalībnieku izsoles noteikumos noteiktajā termiņā</w:t>
      </w:r>
      <w:r w:rsidRPr="00840402">
        <w:rPr>
          <w:bCs/>
          <w:color w:val="000000"/>
          <w:szCs w:val="24"/>
          <w:u w:val="none"/>
          <w:lang w:eastAsia="lv-LV"/>
        </w:rPr>
        <w:t xml:space="preserve"> jāiesniedz:</w:t>
      </w:r>
    </w:p>
    <w:p w14:paraId="56CEB468" w14:textId="77777777" w:rsidR="00840402" w:rsidRPr="00840402" w:rsidRDefault="00840402" w:rsidP="0066561A">
      <w:pPr>
        <w:numPr>
          <w:ilvl w:val="2"/>
          <w:numId w:val="7"/>
        </w:numPr>
        <w:tabs>
          <w:tab w:val="num" w:pos="720"/>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Fiziskai personai:</w:t>
      </w:r>
    </w:p>
    <w:p w14:paraId="52EBD2F2" w14:textId="77777777" w:rsidR="00840402" w:rsidRPr="00840402" w:rsidRDefault="00840402" w:rsidP="0066561A">
      <w:pPr>
        <w:numPr>
          <w:ilvl w:val="3"/>
          <w:numId w:val="7"/>
        </w:numPr>
        <w:tabs>
          <w:tab w:val="num" w:pos="720"/>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3C086D99" w14:textId="77777777" w:rsidR="00840402" w:rsidRPr="00840402" w:rsidRDefault="00840402" w:rsidP="0066561A">
      <w:pPr>
        <w:numPr>
          <w:ilvl w:val="3"/>
          <w:numId w:val="7"/>
        </w:numPr>
        <w:tabs>
          <w:tab w:val="num" w:pos="720"/>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notariāli apliecināta pilnvara, ar ko dots pilnvarojums iesniegt pieteikumu dalībai izsolē un pārstāvībai izsolē (ja fizisko personu izsolē pārstāv cita fiziska persona);</w:t>
      </w:r>
    </w:p>
    <w:p w14:paraId="2A615EB3" w14:textId="77777777" w:rsidR="00840402" w:rsidRPr="00840402" w:rsidRDefault="00840402" w:rsidP="0066561A">
      <w:pPr>
        <w:numPr>
          <w:ilvl w:val="3"/>
          <w:numId w:val="7"/>
        </w:numPr>
        <w:tabs>
          <w:tab w:val="num" w:pos="720"/>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maksājuma uzdevums par nodrošinājuma naudas samaksu.</w:t>
      </w:r>
    </w:p>
    <w:p w14:paraId="747AC3E1" w14:textId="77777777" w:rsidR="00840402" w:rsidRPr="00840402" w:rsidRDefault="00840402" w:rsidP="0066561A">
      <w:pPr>
        <w:autoSpaceDE w:val="0"/>
        <w:autoSpaceDN w:val="0"/>
        <w:adjustRightInd w:val="0"/>
        <w:spacing w:line="360" w:lineRule="auto"/>
        <w:ind w:firstLine="567"/>
        <w:jc w:val="both"/>
        <w:rPr>
          <w:color w:val="000000"/>
          <w:szCs w:val="24"/>
          <w:u w:val="none"/>
          <w:lang w:eastAsia="lv-LV"/>
        </w:rPr>
      </w:pPr>
      <w:r w:rsidRPr="00840402">
        <w:rPr>
          <w:color w:val="000000"/>
          <w:szCs w:val="24"/>
          <w:u w:val="none"/>
          <w:lang w:eastAsia="lv-LV"/>
        </w:rPr>
        <w:t xml:space="preserve">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w:t>
      </w:r>
      <w:r w:rsidRPr="00840402">
        <w:rPr>
          <w:color w:val="000000"/>
          <w:szCs w:val="24"/>
          <w:u w:val="none"/>
          <w:lang w:eastAsia="lv-LV"/>
        </w:rPr>
        <w:lastRenderedPageBreak/>
        <w:t>parādnieku datubāzē. Faktu, ka informācija iegūta minētajā datubāzē, apliecina izdruka no šīs datubāzes, kurā fiksēts informācijas iegūšanas laiks.</w:t>
      </w:r>
    </w:p>
    <w:p w14:paraId="24B97A30" w14:textId="77777777" w:rsidR="00840402" w:rsidRPr="00840402" w:rsidRDefault="00840402" w:rsidP="0066561A">
      <w:pPr>
        <w:numPr>
          <w:ilvl w:val="2"/>
          <w:numId w:val="7"/>
        </w:numPr>
        <w:tabs>
          <w:tab w:val="num" w:pos="720"/>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 xml:space="preserve">juridiskai personai: </w:t>
      </w:r>
    </w:p>
    <w:p w14:paraId="7A914931" w14:textId="77777777" w:rsidR="00840402" w:rsidRPr="00840402" w:rsidRDefault="00840402" w:rsidP="0066561A">
      <w:pPr>
        <w:numPr>
          <w:ilvl w:val="3"/>
          <w:numId w:val="7"/>
        </w:numPr>
        <w:tabs>
          <w:tab w:val="num" w:pos="720"/>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32B1E120" w14:textId="77777777" w:rsidR="00840402" w:rsidRPr="00840402" w:rsidRDefault="00840402" w:rsidP="0066561A">
      <w:pPr>
        <w:numPr>
          <w:ilvl w:val="3"/>
          <w:numId w:val="7"/>
        </w:numPr>
        <w:tabs>
          <w:tab w:val="num" w:pos="720"/>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pilnvaru pārstāvēt juridisko personu izsolē un ja nepieciešams noslēgt pirkuma pārdevuma līgumu (ja juridisku personu pārstāv pilnvarotais pārstāvis);</w:t>
      </w:r>
    </w:p>
    <w:p w14:paraId="6D165A12" w14:textId="77777777" w:rsidR="00840402" w:rsidRPr="00840402" w:rsidRDefault="00840402" w:rsidP="0066561A">
      <w:pPr>
        <w:numPr>
          <w:ilvl w:val="3"/>
          <w:numId w:val="7"/>
        </w:numPr>
        <w:tabs>
          <w:tab w:val="num" w:pos="720"/>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maksājuma uzdevums par nodrošinājuma naudas samaksu.</w:t>
      </w:r>
    </w:p>
    <w:p w14:paraId="0D8A4F64" w14:textId="77777777" w:rsidR="00840402" w:rsidRPr="00840402" w:rsidRDefault="00840402" w:rsidP="0066561A">
      <w:pPr>
        <w:autoSpaceDE w:val="0"/>
        <w:autoSpaceDN w:val="0"/>
        <w:adjustRightInd w:val="0"/>
        <w:spacing w:line="360" w:lineRule="auto"/>
        <w:ind w:firstLine="567"/>
        <w:jc w:val="both"/>
        <w:rPr>
          <w:color w:val="000000"/>
          <w:szCs w:val="24"/>
          <w:u w:val="none"/>
          <w:lang w:eastAsia="lv-LV"/>
        </w:rPr>
      </w:pPr>
      <w:r w:rsidRPr="00840402">
        <w:rPr>
          <w:color w:val="000000"/>
          <w:szCs w:val="24"/>
          <w:u w:val="none"/>
          <w:lang w:eastAsia="lv-LV"/>
        </w:rPr>
        <w:t>Pirms pretendenta reģistrēšanas izsoles dalībnieku sarakstā Izsoles komisija attiecībā uz juridisku personu pārbaudīs informāciju:</w:t>
      </w:r>
    </w:p>
    <w:p w14:paraId="0E1463B5" w14:textId="77777777" w:rsidR="00840402" w:rsidRPr="00840402" w:rsidRDefault="00840402" w:rsidP="0066561A">
      <w:pPr>
        <w:numPr>
          <w:ilvl w:val="0"/>
          <w:numId w:val="10"/>
        </w:numPr>
        <w:autoSpaceDE w:val="0"/>
        <w:autoSpaceDN w:val="0"/>
        <w:adjustRightInd w:val="0"/>
        <w:spacing w:line="360" w:lineRule="auto"/>
        <w:ind w:left="0" w:firstLine="567"/>
        <w:contextualSpacing/>
        <w:jc w:val="both"/>
        <w:rPr>
          <w:color w:val="000000"/>
          <w:szCs w:val="24"/>
          <w:u w:val="none"/>
          <w:lang w:eastAsia="lv-LV"/>
        </w:rPr>
      </w:pPr>
      <w:r w:rsidRPr="00840402">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3F41C8F5" w14:textId="77777777" w:rsidR="00840402" w:rsidRPr="00840402" w:rsidRDefault="00840402" w:rsidP="0066561A">
      <w:pPr>
        <w:numPr>
          <w:ilvl w:val="0"/>
          <w:numId w:val="10"/>
        </w:numPr>
        <w:autoSpaceDE w:val="0"/>
        <w:autoSpaceDN w:val="0"/>
        <w:adjustRightInd w:val="0"/>
        <w:spacing w:line="360" w:lineRule="auto"/>
        <w:ind w:left="0" w:firstLine="567"/>
        <w:contextualSpacing/>
        <w:jc w:val="both"/>
        <w:rPr>
          <w:color w:val="000000"/>
          <w:szCs w:val="24"/>
          <w:u w:val="none"/>
          <w:lang w:eastAsia="lv-LV"/>
        </w:rPr>
      </w:pPr>
      <w:r w:rsidRPr="00840402">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59C72D4D" w14:textId="77777777" w:rsidR="00840402" w:rsidRPr="00840402" w:rsidRDefault="00840402" w:rsidP="0066561A">
      <w:pPr>
        <w:numPr>
          <w:ilvl w:val="1"/>
          <w:numId w:val="7"/>
        </w:numPr>
        <w:tabs>
          <w:tab w:val="num" w:pos="454"/>
        </w:tabs>
        <w:autoSpaceDE w:val="0"/>
        <w:autoSpaceDN w:val="0"/>
        <w:adjustRightInd w:val="0"/>
        <w:spacing w:line="360" w:lineRule="auto"/>
        <w:ind w:left="0" w:firstLine="567"/>
        <w:jc w:val="both"/>
        <w:rPr>
          <w:szCs w:val="24"/>
          <w:u w:val="none"/>
          <w:lang w:eastAsia="lv-LV"/>
        </w:rPr>
      </w:pPr>
      <w:r w:rsidRPr="00840402">
        <w:rPr>
          <w:szCs w:val="24"/>
          <w:u w:val="none"/>
          <w:lang w:eastAsia="lv-LV"/>
        </w:rPr>
        <w:t>Izsoles pretendents netiek reģistrēts izsoles dalībnieku reģistrā, ja:</w:t>
      </w:r>
    </w:p>
    <w:p w14:paraId="4921DC0E" w14:textId="77777777" w:rsidR="00840402" w:rsidRPr="00840402" w:rsidRDefault="00840402" w:rsidP="0066561A">
      <w:pPr>
        <w:numPr>
          <w:ilvl w:val="2"/>
          <w:numId w:val="7"/>
        </w:numPr>
        <w:tabs>
          <w:tab w:val="num" w:pos="720"/>
        </w:tabs>
        <w:autoSpaceDE w:val="0"/>
        <w:autoSpaceDN w:val="0"/>
        <w:adjustRightInd w:val="0"/>
        <w:spacing w:line="360" w:lineRule="auto"/>
        <w:ind w:left="0" w:firstLine="567"/>
        <w:jc w:val="both"/>
        <w:rPr>
          <w:szCs w:val="24"/>
          <w:u w:val="none"/>
          <w:lang w:eastAsia="lv-LV"/>
        </w:rPr>
      </w:pPr>
      <w:r w:rsidRPr="00840402">
        <w:rPr>
          <w:szCs w:val="24"/>
          <w:u w:val="none"/>
          <w:lang w:eastAsia="lv-LV"/>
        </w:rPr>
        <w:t>nav vēl iestājies vai ir jau beidzies pretendentu reģistrācijas termiņš;</w:t>
      </w:r>
    </w:p>
    <w:p w14:paraId="3303F34E" w14:textId="77777777" w:rsidR="00840402" w:rsidRPr="00840402" w:rsidRDefault="00840402" w:rsidP="0066561A">
      <w:pPr>
        <w:numPr>
          <w:ilvl w:val="2"/>
          <w:numId w:val="7"/>
        </w:numPr>
        <w:tabs>
          <w:tab w:val="num" w:pos="720"/>
        </w:tabs>
        <w:autoSpaceDE w:val="0"/>
        <w:autoSpaceDN w:val="0"/>
        <w:adjustRightInd w:val="0"/>
        <w:spacing w:line="360" w:lineRule="auto"/>
        <w:ind w:left="0" w:firstLine="567"/>
        <w:jc w:val="both"/>
        <w:rPr>
          <w:szCs w:val="24"/>
          <w:u w:val="none"/>
          <w:lang w:eastAsia="lv-LV"/>
        </w:rPr>
      </w:pPr>
      <w:r w:rsidRPr="00840402">
        <w:rPr>
          <w:szCs w:val="24"/>
          <w:u w:val="none"/>
          <w:lang w:eastAsia="lv-LV"/>
        </w:rPr>
        <w:t>ja nav iesniegti šo noteikumu 4.3.1.punktā vai 4.3.2.punktā norādītie dokumenti;</w:t>
      </w:r>
    </w:p>
    <w:p w14:paraId="3999D898" w14:textId="77777777" w:rsidR="00840402" w:rsidRPr="00840402" w:rsidRDefault="00840402" w:rsidP="0066561A">
      <w:pPr>
        <w:numPr>
          <w:ilvl w:val="2"/>
          <w:numId w:val="7"/>
        </w:numPr>
        <w:tabs>
          <w:tab w:val="num" w:pos="720"/>
        </w:tabs>
        <w:autoSpaceDE w:val="0"/>
        <w:autoSpaceDN w:val="0"/>
        <w:adjustRightInd w:val="0"/>
        <w:spacing w:line="360" w:lineRule="auto"/>
        <w:ind w:left="0" w:firstLine="567"/>
        <w:jc w:val="both"/>
        <w:rPr>
          <w:szCs w:val="24"/>
          <w:u w:val="none"/>
          <w:lang w:eastAsia="lv-LV"/>
        </w:rPr>
      </w:pPr>
      <w:r w:rsidRPr="00840402">
        <w:rPr>
          <w:color w:val="000000"/>
          <w:szCs w:val="24"/>
          <w:u w:val="none"/>
          <w:lang w:eastAsia="lv-LV"/>
        </w:rPr>
        <w:t>iesniegtajos dokumentos norādītas nepatiesas ziņas;</w:t>
      </w:r>
    </w:p>
    <w:p w14:paraId="5E171037" w14:textId="77777777" w:rsidR="00840402" w:rsidRPr="00840402" w:rsidRDefault="00840402" w:rsidP="0066561A">
      <w:pPr>
        <w:numPr>
          <w:ilvl w:val="2"/>
          <w:numId w:val="7"/>
        </w:numPr>
        <w:tabs>
          <w:tab w:val="num" w:pos="720"/>
        </w:tabs>
        <w:autoSpaceDE w:val="0"/>
        <w:autoSpaceDN w:val="0"/>
        <w:adjustRightInd w:val="0"/>
        <w:spacing w:line="360" w:lineRule="auto"/>
        <w:ind w:left="0" w:firstLine="567"/>
        <w:jc w:val="both"/>
        <w:rPr>
          <w:szCs w:val="24"/>
          <w:u w:val="none"/>
          <w:lang w:eastAsia="lv-LV"/>
        </w:rPr>
      </w:pPr>
      <w:r w:rsidRPr="00840402">
        <w:rPr>
          <w:szCs w:val="24"/>
          <w:u w:val="none"/>
          <w:lang w:eastAsia="lv-LV"/>
        </w:rPr>
        <w:t>konstatēts, ka pretendentam ir izsoles noteikumu 3.1.punktā minētās parādsaistības;</w:t>
      </w:r>
    </w:p>
    <w:p w14:paraId="35D5F562" w14:textId="77777777" w:rsidR="00840402" w:rsidRPr="00840402" w:rsidRDefault="00840402" w:rsidP="0066561A">
      <w:pPr>
        <w:numPr>
          <w:ilvl w:val="2"/>
          <w:numId w:val="7"/>
        </w:numPr>
        <w:tabs>
          <w:tab w:val="num" w:pos="720"/>
        </w:tabs>
        <w:autoSpaceDE w:val="0"/>
        <w:autoSpaceDN w:val="0"/>
        <w:adjustRightInd w:val="0"/>
        <w:spacing w:line="360" w:lineRule="auto"/>
        <w:ind w:left="0" w:firstLine="567"/>
        <w:jc w:val="both"/>
        <w:rPr>
          <w:szCs w:val="24"/>
          <w:u w:val="none"/>
          <w:lang w:eastAsia="lv-LV"/>
        </w:rPr>
      </w:pPr>
      <w:r w:rsidRPr="00840402">
        <w:rPr>
          <w:szCs w:val="24"/>
          <w:u w:val="none"/>
          <w:lang w:eastAsia="lv-LV"/>
        </w:rPr>
        <w:t>Gulbenes novada pašvaldības norādītajā bankas kontā nav saņemta nodrošinājuma nauda.</w:t>
      </w:r>
    </w:p>
    <w:p w14:paraId="6C337D8D" w14:textId="77777777" w:rsidR="00840402" w:rsidRPr="00840402" w:rsidRDefault="00840402" w:rsidP="0066561A">
      <w:pPr>
        <w:numPr>
          <w:ilvl w:val="1"/>
          <w:numId w:val="7"/>
        </w:numPr>
        <w:tabs>
          <w:tab w:val="num" w:pos="454"/>
        </w:tabs>
        <w:spacing w:line="360" w:lineRule="auto"/>
        <w:ind w:left="0" w:firstLine="567"/>
        <w:jc w:val="both"/>
        <w:rPr>
          <w:szCs w:val="24"/>
          <w:u w:val="none"/>
          <w:lang w:eastAsia="lv-LV"/>
        </w:rPr>
      </w:pPr>
      <w:r w:rsidRPr="00840402">
        <w:rPr>
          <w:szCs w:val="24"/>
          <w:u w:val="none"/>
          <w:lang w:eastAsia="lv-LV"/>
        </w:rPr>
        <w:t>Izsoles rīkotāji nav tiesīgi līdz izsoles sākumam sniegt informāciju par izsoles pretendentiem.</w:t>
      </w:r>
    </w:p>
    <w:p w14:paraId="0E6478F8" w14:textId="77777777" w:rsidR="00840402" w:rsidRPr="00840402" w:rsidRDefault="00840402" w:rsidP="0066561A">
      <w:pPr>
        <w:numPr>
          <w:ilvl w:val="0"/>
          <w:numId w:val="7"/>
        </w:numPr>
        <w:tabs>
          <w:tab w:val="num" w:pos="284"/>
        </w:tabs>
        <w:spacing w:before="120" w:line="360" w:lineRule="auto"/>
        <w:ind w:left="0" w:firstLine="0"/>
        <w:jc w:val="center"/>
        <w:rPr>
          <w:b/>
          <w:szCs w:val="24"/>
          <w:u w:val="none"/>
          <w:lang w:eastAsia="lv-LV"/>
        </w:rPr>
      </w:pPr>
      <w:r w:rsidRPr="00840402">
        <w:rPr>
          <w:b/>
          <w:szCs w:val="24"/>
          <w:u w:val="none"/>
          <w:lang w:eastAsia="lv-LV"/>
        </w:rPr>
        <w:t>Izsoles norise</w:t>
      </w:r>
    </w:p>
    <w:p w14:paraId="3F81878D" w14:textId="77777777" w:rsidR="00840402" w:rsidRPr="00840402" w:rsidRDefault="00840402" w:rsidP="0066561A">
      <w:pPr>
        <w:numPr>
          <w:ilvl w:val="1"/>
          <w:numId w:val="7"/>
        </w:numPr>
        <w:tabs>
          <w:tab w:val="num" w:pos="454"/>
        </w:tabs>
        <w:autoSpaceDE w:val="0"/>
        <w:autoSpaceDN w:val="0"/>
        <w:adjustRightInd w:val="0"/>
        <w:spacing w:line="360" w:lineRule="auto"/>
        <w:ind w:left="0" w:firstLine="567"/>
        <w:jc w:val="both"/>
        <w:rPr>
          <w:szCs w:val="24"/>
          <w:u w:val="none"/>
          <w:lang w:eastAsia="lv-LV"/>
        </w:rPr>
      </w:pPr>
      <w:r w:rsidRPr="00840402">
        <w:rPr>
          <w:szCs w:val="24"/>
          <w:u w:val="none"/>
          <w:lang w:eastAsia="lv-LV"/>
        </w:rPr>
        <w:t xml:space="preserve">Izsole notiks </w:t>
      </w:r>
      <w:r w:rsidRPr="00840402">
        <w:rPr>
          <w:b/>
          <w:szCs w:val="24"/>
          <w:u w:val="none"/>
          <w:lang w:eastAsia="lv-LV"/>
        </w:rPr>
        <w:t>2024.gada 12.septembrī plkst.10.50</w:t>
      </w:r>
      <w:r w:rsidRPr="00840402">
        <w:rPr>
          <w:szCs w:val="24"/>
          <w:u w:val="none"/>
          <w:lang w:eastAsia="lv-LV"/>
        </w:rPr>
        <w:t xml:space="preserve"> Gulbenes novada Centrālās pārvaldes ēkā, Ābeļu ielā 2, Gulbenē, Gulbenes novadā, 2.stāva zālē.</w:t>
      </w:r>
    </w:p>
    <w:p w14:paraId="673A14AC" w14:textId="77777777" w:rsidR="00840402" w:rsidRPr="00840402" w:rsidRDefault="00840402" w:rsidP="0066561A">
      <w:pPr>
        <w:numPr>
          <w:ilvl w:val="1"/>
          <w:numId w:val="7"/>
        </w:numPr>
        <w:tabs>
          <w:tab w:val="num" w:pos="454"/>
        </w:tabs>
        <w:autoSpaceDE w:val="0"/>
        <w:autoSpaceDN w:val="0"/>
        <w:adjustRightInd w:val="0"/>
        <w:spacing w:line="360" w:lineRule="auto"/>
        <w:ind w:left="0" w:firstLine="567"/>
        <w:jc w:val="both"/>
        <w:rPr>
          <w:szCs w:val="24"/>
          <w:u w:val="none"/>
          <w:lang w:eastAsia="lv-LV"/>
        </w:rPr>
      </w:pPr>
      <w:r w:rsidRPr="00840402">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3A37EC44" w14:textId="77777777" w:rsidR="00840402" w:rsidRPr="00840402" w:rsidRDefault="00840402" w:rsidP="0066561A">
      <w:pPr>
        <w:numPr>
          <w:ilvl w:val="1"/>
          <w:numId w:val="7"/>
        </w:numPr>
        <w:tabs>
          <w:tab w:val="num" w:pos="454"/>
        </w:tabs>
        <w:autoSpaceDE w:val="0"/>
        <w:autoSpaceDN w:val="0"/>
        <w:adjustRightInd w:val="0"/>
        <w:spacing w:line="360" w:lineRule="auto"/>
        <w:ind w:left="0" w:firstLine="567"/>
        <w:jc w:val="both"/>
        <w:rPr>
          <w:szCs w:val="24"/>
          <w:u w:val="none"/>
          <w:lang w:eastAsia="lv-LV"/>
        </w:rPr>
      </w:pPr>
      <w:r w:rsidRPr="00840402">
        <w:rPr>
          <w:szCs w:val="24"/>
          <w:u w:val="none"/>
          <w:lang w:eastAsia="lv-LV"/>
        </w:rPr>
        <w:lastRenderedPageBreak/>
        <w:t>Ja kāds izsoles dalībnieks, kurš iekļauts dalībnieku sarakstā, uz izsoles sākuma brīdi nav ieradies izsoles vietā, par to izdarāma atzīme izsoles dalībnieku reģistrācijas sarakstā un viņš izslēdzams no tā. Šajā gadījumā iemaksātā nodrošinājuma nauda netiek atmaksāta.</w:t>
      </w:r>
    </w:p>
    <w:p w14:paraId="0E6FC81E" w14:textId="77777777" w:rsidR="00840402" w:rsidRPr="00840402" w:rsidRDefault="00840402" w:rsidP="0066561A">
      <w:pPr>
        <w:numPr>
          <w:ilvl w:val="1"/>
          <w:numId w:val="7"/>
        </w:numPr>
        <w:tabs>
          <w:tab w:val="num" w:pos="454"/>
        </w:tabs>
        <w:autoSpaceDE w:val="0"/>
        <w:autoSpaceDN w:val="0"/>
        <w:adjustRightInd w:val="0"/>
        <w:spacing w:line="360" w:lineRule="auto"/>
        <w:ind w:left="0" w:firstLine="567"/>
        <w:jc w:val="both"/>
        <w:rPr>
          <w:szCs w:val="24"/>
          <w:u w:val="none"/>
          <w:lang w:eastAsia="lv-LV"/>
        </w:rPr>
      </w:pPr>
      <w:r w:rsidRPr="00840402">
        <w:rPr>
          <w:szCs w:val="24"/>
          <w:u w:val="none"/>
          <w:lang w:eastAsia="lv-LV"/>
        </w:rPr>
        <w:t xml:space="preserve">Pirms izsoles sākšanas izsoles dalībnieki paraksta izsoles noteikumus, tādējādi apliecinot, ka pilnībā ar tiem ir iepazinušies un piekrīt tiem. </w:t>
      </w:r>
    </w:p>
    <w:p w14:paraId="715CF173" w14:textId="77777777" w:rsidR="00840402" w:rsidRPr="00840402" w:rsidRDefault="00840402" w:rsidP="0066561A">
      <w:pPr>
        <w:numPr>
          <w:ilvl w:val="1"/>
          <w:numId w:val="7"/>
        </w:numPr>
        <w:tabs>
          <w:tab w:val="num" w:pos="454"/>
        </w:tabs>
        <w:autoSpaceDE w:val="0"/>
        <w:autoSpaceDN w:val="0"/>
        <w:adjustRightInd w:val="0"/>
        <w:spacing w:line="360" w:lineRule="auto"/>
        <w:ind w:left="0" w:firstLine="567"/>
        <w:jc w:val="both"/>
        <w:rPr>
          <w:szCs w:val="24"/>
          <w:u w:val="none"/>
          <w:lang w:eastAsia="lv-LV"/>
        </w:rPr>
      </w:pPr>
      <w:r w:rsidRPr="00840402">
        <w:rPr>
          <w:szCs w:val="24"/>
          <w:u w:val="none"/>
          <w:lang w:eastAsia="lv-LV"/>
        </w:rPr>
        <w:t xml:space="preserve">Izsoles vadītājs atklāj izsoli, raksturo izsolāmo mantu, paziņo izsoles sākumcenu, izsoles soli un informē par solīšanas kārtību. </w:t>
      </w:r>
    </w:p>
    <w:p w14:paraId="15A7BEB8" w14:textId="77777777" w:rsidR="00840402" w:rsidRPr="00840402" w:rsidRDefault="00840402" w:rsidP="0066561A">
      <w:pPr>
        <w:numPr>
          <w:ilvl w:val="1"/>
          <w:numId w:val="7"/>
        </w:numPr>
        <w:tabs>
          <w:tab w:val="num" w:pos="454"/>
        </w:tabs>
        <w:autoSpaceDE w:val="0"/>
        <w:autoSpaceDN w:val="0"/>
        <w:adjustRightInd w:val="0"/>
        <w:spacing w:line="360" w:lineRule="auto"/>
        <w:ind w:left="0" w:firstLine="567"/>
        <w:jc w:val="both"/>
        <w:rPr>
          <w:szCs w:val="24"/>
          <w:u w:val="none"/>
          <w:lang w:eastAsia="lv-LV"/>
        </w:rPr>
      </w:pPr>
      <w:r w:rsidRPr="00840402">
        <w:rPr>
          <w:szCs w:val="24"/>
          <w:u w:val="none"/>
          <w:lang w:eastAsia="lv-LV"/>
        </w:rPr>
        <w:t xml:space="preserve">Izsoles dalībnieki savu piekrišanu iegādāties izsoles Objektu apliecina mutvārdos un rakstiski, parakstoties izsoles dalībnieku reģistrācijas sarakstā par katru nosolīto soli. Tas tiek fiksēts izsoles gaitas protokolā. </w:t>
      </w:r>
    </w:p>
    <w:p w14:paraId="5F4C48B9" w14:textId="77777777" w:rsidR="00840402" w:rsidRPr="00840402" w:rsidRDefault="00840402" w:rsidP="0066561A">
      <w:pPr>
        <w:numPr>
          <w:ilvl w:val="1"/>
          <w:numId w:val="7"/>
        </w:numPr>
        <w:tabs>
          <w:tab w:val="num" w:pos="454"/>
        </w:tabs>
        <w:autoSpaceDE w:val="0"/>
        <w:autoSpaceDN w:val="0"/>
        <w:adjustRightInd w:val="0"/>
        <w:spacing w:line="360" w:lineRule="auto"/>
        <w:ind w:left="0" w:firstLine="567"/>
        <w:jc w:val="both"/>
        <w:rPr>
          <w:szCs w:val="24"/>
          <w:u w:val="none"/>
          <w:lang w:eastAsia="lv-LV"/>
        </w:rPr>
      </w:pPr>
      <w:r w:rsidRPr="00840402">
        <w:rPr>
          <w:szCs w:val="24"/>
          <w:u w:val="none"/>
          <w:lang w:eastAsia="lv-LV"/>
        </w:rPr>
        <w:t xml:space="preserve">Ja izsoles dalībnieku reģistrācijas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0C8EBDAC" w14:textId="77777777" w:rsidR="00840402" w:rsidRPr="00840402" w:rsidRDefault="00840402" w:rsidP="0066561A">
      <w:pPr>
        <w:numPr>
          <w:ilvl w:val="1"/>
          <w:numId w:val="7"/>
        </w:numPr>
        <w:tabs>
          <w:tab w:val="num" w:pos="454"/>
        </w:tabs>
        <w:autoSpaceDE w:val="0"/>
        <w:autoSpaceDN w:val="0"/>
        <w:adjustRightInd w:val="0"/>
        <w:spacing w:line="360" w:lineRule="auto"/>
        <w:ind w:left="0" w:firstLine="567"/>
        <w:jc w:val="both"/>
        <w:rPr>
          <w:szCs w:val="24"/>
          <w:u w:val="none"/>
          <w:lang w:eastAsia="lv-LV"/>
        </w:rPr>
      </w:pPr>
      <w:r w:rsidRPr="00840402">
        <w:rPr>
          <w:szCs w:val="24"/>
          <w:u w:val="none"/>
          <w:lang w:eastAsia="lv-LV"/>
        </w:rPr>
        <w:t xml:space="preserve">Ja izsoles dalībnieku reģistrācijas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5B0F2881" w14:textId="77777777" w:rsidR="00840402" w:rsidRPr="00840402" w:rsidRDefault="00840402" w:rsidP="0066561A">
      <w:pPr>
        <w:numPr>
          <w:ilvl w:val="1"/>
          <w:numId w:val="7"/>
        </w:numPr>
        <w:tabs>
          <w:tab w:val="num" w:pos="454"/>
        </w:tabs>
        <w:autoSpaceDE w:val="0"/>
        <w:autoSpaceDN w:val="0"/>
        <w:adjustRightInd w:val="0"/>
        <w:spacing w:line="360" w:lineRule="auto"/>
        <w:ind w:left="0" w:firstLine="567"/>
        <w:jc w:val="both"/>
        <w:rPr>
          <w:szCs w:val="24"/>
          <w:u w:val="none"/>
          <w:lang w:eastAsia="lv-LV"/>
        </w:rPr>
      </w:pPr>
      <w:r w:rsidRPr="00840402">
        <w:rPr>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6F91BF77" w14:textId="77777777" w:rsidR="00840402" w:rsidRPr="00840402" w:rsidRDefault="00840402" w:rsidP="0066561A">
      <w:pPr>
        <w:numPr>
          <w:ilvl w:val="1"/>
          <w:numId w:val="7"/>
        </w:numPr>
        <w:tabs>
          <w:tab w:val="num" w:pos="567"/>
        </w:tabs>
        <w:autoSpaceDE w:val="0"/>
        <w:autoSpaceDN w:val="0"/>
        <w:adjustRightInd w:val="0"/>
        <w:spacing w:line="360" w:lineRule="auto"/>
        <w:ind w:left="0" w:firstLine="567"/>
        <w:jc w:val="both"/>
        <w:rPr>
          <w:szCs w:val="24"/>
          <w:u w:val="none"/>
          <w:lang w:eastAsia="lv-LV"/>
        </w:rPr>
      </w:pPr>
      <w:r w:rsidRPr="00840402">
        <w:rPr>
          <w:szCs w:val="24"/>
          <w:u w:val="none"/>
          <w:lang w:eastAsia="lv-LV"/>
        </w:rPr>
        <w:t xml:space="preserve">Izsole ar augšupejošu soli turpinās, līdz kāds no tās dalībniekiem nosola visaugstāko cenu. Šajā gadījumā izsole tiek izsludināta par pabeigtu. </w:t>
      </w:r>
    </w:p>
    <w:p w14:paraId="456B39EE" w14:textId="77777777" w:rsidR="00840402" w:rsidRPr="00840402" w:rsidRDefault="00840402" w:rsidP="0066561A">
      <w:pPr>
        <w:numPr>
          <w:ilvl w:val="1"/>
          <w:numId w:val="7"/>
        </w:numPr>
        <w:tabs>
          <w:tab w:val="num" w:pos="567"/>
        </w:tabs>
        <w:autoSpaceDE w:val="0"/>
        <w:autoSpaceDN w:val="0"/>
        <w:adjustRightInd w:val="0"/>
        <w:spacing w:line="360" w:lineRule="auto"/>
        <w:ind w:left="0" w:firstLine="567"/>
        <w:jc w:val="both"/>
        <w:rPr>
          <w:szCs w:val="24"/>
          <w:u w:val="none"/>
          <w:lang w:eastAsia="lv-LV"/>
        </w:rPr>
      </w:pPr>
      <w:r w:rsidRPr="00840402">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3D9A497C" w14:textId="77777777" w:rsidR="00840402" w:rsidRPr="00840402" w:rsidRDefault="00840402" w:rsidP="0066561A">
      <w:pPr>
        <w:numPr>
          <w:ilvl w:val="1"/>
          <w:numId w:val="7"/>
        </w:numPr>
        <w:tabs>
          <w:tab w:val="num" w:pos="567"/>
        </w:tabs>
        <w:autoSpaceDE w:val="0"/>
        <w:autoSpaceDN w:val="0"/>
        <w:adjustRightInd w:val="0"/>
        <w:spacing w:line="360" w:lineRule="auto"/>
        <w:ind w:left="0" w:firstLine="567"/>
        <w:jc w:val="both"/>
        <w:rPr>
          <w:szCs w:val="24"/>
          <w:u w:val="none"/>
          <w:lang w:eastAsia="lv-LV"/>
        </w:rPr>
      </w:pPr>
      <w:r w:rsidRPr="00840402">
        <w:rPr>
          <w:szCs w:val="24"/>
          <w:u w:val="none"/>
          <w:lang w:eastAsia="lv-LV"/>
        </w:rPr>
        <w:t>Atkārtotas izsoles gadījumā Gulbenes novada pašvaldības dome ar atsevišķu lēmumu nosaka atkārtotās izsoles Objekta sākumcenu, to samazinot ne vairāk kā par 20% no nosacītās cenas vai atstājot negrozītu.</w:t>
      </w:r>
    </w:p>
    <w:p w14:paraId="6301F4B5" w14:textId="77777777" w:rsidR="00840402" w:rsidRPr="00840402" w:rsidRDefault="00840402" w:rsidP="0066561A">
      <w:pPr>
        <w:numPr>
          <w:ilvl w:val="0"/>
          <w:numId w:val="7"/>
        </w:numPr>
        <w:tabs>
          <w:tab w:val="num" w:pos="284"/>
        </w:tabs>
        <w:spacing w:line="360" w:lineRule="auto"/>
        <w:ind w:left="0" w:firstLine="0"/>
        <w:jc w:val="center"/>
        <w:rPr>
          <w:b/>
          <w:szCs w:val="24"/>
          <w:u w:val="none"/>
          <w:lang w:eastAsia="lv-LV"/>
        </w:rPr>
      </w:pPr>
      <w:r w:rsidRPr="00840402">
        <w:rPr>
          <w:b/>
          <w:szCs w:val="24"/>
          <w:u w:val="none"/>
          <w:lang w:eastAsia="lv-LV"/>
        </w:rPr>
        <w:t>Izsoles rezultātu apstiprināšana un pirkuma līguma noslēgšana</w:t>
      </w:r>
    </w:p>
    <w:p w14:paraId="5D15BBB6" w14:textId="77777777" w:rsidR="00840402" w:rsidRPr="00840402" w:rsidRDefault="00840402" w:rsidP="0066561A">
      <w:pPr>
        <w:numPr>
          <w:ilvl w:val="1"/>
          <w:numId w:val="7"/>
        </w:numPr>
        <w:tabs>
          <w:tab w:val="num" w:pos="454"/>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 xml:space="preserve">Izsoles komisija apstiprina izsoles protokolu septiņu dienu laikā pēc izsoles. </w:t>
      </w:r>
    </w:p>
    <w:p w14:paraId="25CF2DE7" w14:textId="77777777" w:rsidR="00840402" w:rsidRPr="00840402" w:rsidRDefault="00840402" w:rsidP="0066561A">
      <w:pPr>
        <w:numPr>
          <w:ilvl w:val="1"/>
          <w:numId w:val="7"/>
        </w:numPr>
        <w:tabs>
          <w:tab w:val="num" w:pos="454"/>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 xml:space="preserve">Izsoles dalībniekam </w:t>
      </w:r>
      <w:r w:rsidRPr="00840402">
        <w:rPr>
          <w:szCs w:val="24"/>
          <w:u w:val="none"/>
          <w:lang w:eastAsia="lv-LV"/>
        </w:rPr>
        <w:t xml:space="preserve">par Objektu </w:t>
      </w:r>
      <w:r w:rsidRPr="00840402">
        <w:rPr>
          <w:color w:val="000000"/>
          <w:szCs w:val="24"/>
          <w:u w:val="none"/>
          <w:lang w:eastAsia="lv-LV"/>
        </w:rPr>
        <w:t xml:space="preserve">nosolītā augstākā cena, </w:t>
      </w:r>
      <w:r w:rsidRPr="00840402">
        <w:rPr>
          <w:szCs w:val="24"/>
          <w:u w:val="none"/>
          <w:lang w:eastAsia="lv-LV"/>
        </w:rPr>
        <w:t xml:space="preserve">atrēķinot naudā iemaksāto nodrošinājumu, jāsamaksā divu nedēļu laikā no izsoles dienas, ieskaitot to bezskaidras naudas </w:t>
      </w:r>
      <w:r w:rsidRPr="00840402">
        <w:rPr>
          <w:szCs w:val="24"/>
          <w:u w:val="none"/>
          <w:lang w:eastAsia="lv-LV"/>
        </w:rPr>
        <w:lastRenderedPageBreak/>
        <w:t xml:space="preserve">norēķinu veidā Gulbenes novada pašvaldības kontā Nr.LV81UNLA0050019845884, AS “SEB banka” </w:t>
      </w:r>
      <w:r w:rsidRPr="00840402">
        <w:rPr>
          <w:color w:val="000000"/>
          <w:szCs w:val="24"/>
          <w:u w:val="none"/>
          <w:lang w:eastAsia="lv-LV"/>
        </w:rPr>
        <w:t xml:space="preserve">ar atzīmi “Nekustamā īpašuma </w:t>
      </w:r>
      <w:r w:rsidRPr="00840402">
        <w:rPr>
          <w:szCs w:val="24"/>
          <w:u w:val="none"/>
        </w:rPr>
        <w:t xml:space="preserve">Alejas iela 1, Rankā, Rankas pagastā, Gulbenes novadā, </w:t>
      </w:r>
      <w:r w:rsidRPr="00840402">
        <w:rPr>
          <w:color w:val="000000"/>
          <w:szCs w:val="24"/>
          <w:u w:val="none"/>
          <w:lang w:eastAsia="lv-LV"/>
        </w:rPr>
        <w:t>pirkuma maksa”</w:t>
      </w:r>
      <w:r w:rsidRPr="00840402">
        <w:rPr>
          <w:szCs w:val="24"/>
          <w:u w:val="none"/>
          <w:lang w:eastAsia="lv-LV"/>
        </w:rPr>
        <w:t>.</w:t>
      </w:r>
      <w:r w:rsidRPr="00840402">
        <w:rPr>
          <w:color w:val="000000"/>
          <w:szCs w:val="24"/>
          <w:u w:val="none"/>
          <w:lang w:eastAsia="lv-LV"/>
        </w:rPr>
        <w:t xml:space="preserve"> </w:t>
      </w:r>
    </w:p>
    <w:p w14:paraId="1820C944" w14:textId="77777777" w:rsidR="00840402" w:rsidRPr="00840402" w:rsidRDefault="00840402" w:rsidP="0066561A">
      <w:pPr>
        <w:numPr>
          <w:ilvl w:val="1"/>
          <w:numId w:val="7"/>
        </w:numPr>
        <w:tabs>
          <w:tab w:val="num" w:pos="454"/>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3CD60115" w14:textId="77777777" w:rsidR="00840402" w:rsidRPr="00840402" w:rsidRDefault="00840402" w:rsidP="0066561A">
      <w:pPr>
        <w:numPr>
          <w:ilvl w:val="1"/>
          <w:numId w:val="7"/>
        </w:numPr>
        <w:tabs>
          <w:tab w:val="num" w:pos="454"/>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78F45220" w14:textId="77777777" w:rsidR="00840402" w:rsidRPr="00840402" w:rsidRDefault="00840402" w:rsidP="0066561A">
      <w:pPr>
        <w:numPr>
          <w:ilvl w:val="1"/>
          <w:numId w:val="7"/>
        </w:numPr>
        <w:tabs>
          <w:tab w:val="num" w:pos="454"/>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4FFF8B1D" w14:textId="77777777" w:rsidR="00840402" w:rsidRPr="00840402" w:rsidRDefault="00840402" w:rsidP="0066561A">
      <w:pPr>
        <w:numPr>
          <w:ilvl w:val="1"/>
          <w:numId w:val="7"/>
        </w:numPr>
        <w:tabs>
          <w:tab w:val="num" w:pos="454"/>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Ja noteikumu 6.5.punktā noteiktais izsoles dalībnieks no īpašuma pirkuma atsakās vai norādītajā termiņā nenorēķinās par pirkumu, izsole tiek uzskatīta par nenotikušu. Šādā gadījumā rīkojama atkārtota izsole.</w:t>
      </w:r>
    </w:p>
    <w:p w14:paraId="1988AA2F" w14:textId="77777777" w:rsidR="00840402" w:rsidRPr="00840402" w:rsidRDefault="00840402" w:rsidP="0066561A">
      <w:pPr>
        <w:numPr>
          <w:ilvl w:val="1"/>
          <w:numId w:val="7"/>
        </w:numPr>
        <w:tabs>
          <w:tab w:val="num" w:pos="454"/>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Gulbenes novada dome izsoles rezultātus apstiprina ne vēlāk kā trīsdesmit dienu laikā pēc 6.2. vai 6.5.punktā paredzēto maksājumu nokārtošanas.</w:t>
      </w:r>
    </w:p>
    <w:p w14:paraId="2AF58DF7" w14:textId="77777777" w:rsidR="00840402" w:rsidRPr="00840402" w:rsidRDefault="00840402" w:rsidP="0066561A">
      <w:pPr>
        <w:numPr>
          <w:ilvl w:val="1"/>
          <w:numId w:val="7"/>
        </w:numPr>
        <w:tabs>
          <w:tab w:val="num" w:pos="454"/>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Gulbenes novada pašvaldība trīsdesmit dienu laikā pēc izsoles rezultātu apstiprināšanas noslēdz ar izsoles uzvarētāju pirkuma līgumu.</w:t>
      </w:r>
    </w:p>
    <w:p w14:paraId="2953FBBF" w14:textId="77777777" w:rsidR="00840402" w:rsidRPr="00840402" w:rsidRDefault="00840402" w:rsidP="0066561A">
      <w:pPr>
        <w:numPr>
          <w:ilvl w:val="1"/>
          <w:numId w:val="7"/>
        </w:numPr>
        <w:tabs>
          <w:tab w:val="num" w:pos="454"/>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 xml:space="preserve">Pēc pirkuma </w:t>
      </w:r>
      <w:smartTag w:uri="schemas-tilde-lv/tildestengine" w:element="veidnes">
        <w:smartTagPr>
          <w:attr w:name="baseform" w:val="līgum|s"/>
          <w:attr w:name="id" w:val="-1"/>
          <w:attr w:name="text" w:val="līguma"/>
        </w:smartTagPr>
        <w:r w:rsidRPr="00840402">
          <w:rPr>
            <w:color w:val="000000"/>
            <w:szCs w:val="24"/>
            <w:u w:val="none"/>
            <w:lang w:eastAsia="lv-LV"/>
          </w:rPr>
          <w:t>līguma</w:t>
        </w:r>
      </w:smartTag>
      <w:r w:rsidRPr="00840402">
        <w:rPr>
          <w:color w:val="000000"/>
          <w:szCs w:val="24"/>
          <w:u w:val="none"/>
          <w:lang w:eastAsia="lv-LV"/>
        </w:rPr>
        <w:t xml:space="preserve"> parakstīšanas visa dokumentācija, kas saistīta ar Gulbenes novada pašvaldības </w:t>
      </w:r>
      <w:r w:rsidRPr="00840402">
        <w:rPr>
          <w:szCs w:val="24"/>
          <w:u w:val="none"/>
          <w:lang w:eastAsia="lv-LV"/>
        </w:rPr>
        <w:t xml:space="preserve">nekustamo īpašumu, </w:t>
      </w:r>
      <w:r w:rsidRPr="00840402">
        <w:rPr>
          <w:color w:val="000000"/>
          <w:szCs w:val="24"/>
          <w:u w:val="none"/>
          <w:lang w:eastAsia="lv-LV"/>
        </w:rPr>
        <w:t xml:space="preserve">tiek nodota ieguvējam, sastādot par to nodošanas – pieņemšanas aktu. </w:t>
      </w:r>
    </w:p>
    <w:p w14:paraId="15ED9F03" w14:textId="77777777" w:rsidR="00840402" w:rsidRPr="00840402" w:rsidRDefault="00840402" w:rsidP="0066561A">
      <w:pPr>
        <w:numPr>
          <w:ilvl w:val="1"/>
          <w:numId w:val="7"/>
        </w:numPr>
        <w:tabs>
          <w:tab w:val="num" w:pos="567"/>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 xml:space="preserve">Nekustamā īpašuma </w:t>
      </w:r>
      <w:proofErr w:type="spellStart"/>
      <w:r w:rsidRPr="00840402">
        <w:rPr>
          <w:color w:val="000000"/>
          <w:szCs w:val="24"/>
          <w:u w:val="none"/>
          <w:lang w:eastAsia="lv-LV"/>
        </w:rPr>
        <w:t>pārreģistrāciju</w:t>
      </w:r>
      <w:proofErr w:type="spellEnd"/>
      <w:r w:rsidRPr="00840402">
        <w:rPr>
          <w:color w:val="000000"/>
          <w:szCs w:val="24"/>
          <w:u w:val="none"/>
          <w:lang w:eastAsia="lv-LV"/>
        </w:rPr>
        <w:t xml:space="preserve"> Zemesgrāmatā Pircējs izdara par saviem līdzekļiem.</w:t>
      </w:r>
    </w:p>
    <w:p w14:paraId="57F9FAA6" w14:textId="77777777" w:rsidR="00840402" w:rsidRPr="00840402" w:rsidRDefault="00840402" w:rsidP="0066561A">
      <w:pPr>
        <w:numPr>
          <w:ilvl w:val="0"/>
          <w:numId w:val="7"/>
        </w:numPr>
        <w:tabs>
          <w:tab w:val="num" w:pos="284"/>
        </w:tabs>
        <w:spacing w:line="360" w:lineRule="auto"/>
        <w:ind w:left="284" w:hanging="284"/>
        <w:jc w:val="center"/>
        <w:rPr>
          <w:b/>
          <w:szCs w:val="24"/>
          <w:u w:val="none"/>
          <w:lang w:eastAsia="lv-LV"/>
        </w:rPr>
      </w:pPr>
      <w:r w:rsidRPr="00840402">
        <w:rPr>
          <w:b/>
          <w:szCs w:val="24"/>
          <w:u w:val="none"/>
          <w:lang w:eastAsia="lv-LV"/>
        </w:rPr>
        <w:t>Nenotikusi izsole</w:t>
      </w:r>
    </w:p>
    <w:p w14:paraId="2C1193DD" w14:textId="77777777" w:rsidR="00840402" w:rsidRPr="00840402" w:rsidRDefault="00840402" w:rsidP="0066561A">
      <w:pPr>
        <w:numPr>
          <w:ilvl w:val="1"/>
          <w:numId w:val="7"/>
        </w:numPr>
        <w:tabs>
          <w:tab w:val="num" w:pos="454"/>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 xml:space="preserve">Objekta izsole uzskatāma par nenotikušu: </w:t>
      </w:r>
    </w:p>
    <w:p w14:paraId="39624BCB" w14:textId="77777777" w:rsidR="00840402" w:rsidRPr="00840402" w:rsidRDefault="00840402" w:rsidP="0066561A">
      <w:pPr>
        <w:numPr>
          <w:ilvl w:val="2"/>
          <w:numId w:val="7"/>
        </w:numPr>
        <w:tabs>
          <w:tab w:val="num" w:pos="720"/>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 xml:space="preserve">ja uz izsoli nav reģistrēts neviens izsoles dalībnieks; </w:t>
      </w:r>
    </w:p>
    <w:p w14:paraId="0B0281AB" w14:textId="77777777" w:rsidR="00840402" w:rsidRPr="00840402" w:rsidRDefault="00840402" w:rsidP="0066561A">
      <w:pPr>
        <w:numPr>
          <w:ilvl w:val="2"/>
          <w:numId w:val="7"/>
        </w:numPr>
        <w:tabs>
          <w:tab w:val="num" w:pos="720"/>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 xml:space="preserve">ja neviens izsoles dalībnieks nav pārsolījis izsoles sākumcenu; </w:t>
      </w:r>
    </w:p>
    <w:p w14:paraId="7A352534" w14:textId="77777777" w:rsidR="00840402" w:rsidRPr="00840402" w:rsidRDefault="00840402" w:rsidP="0066561A">
      <w:pPr>
        <w:numPr>
          <w:ilvl w:val="2"/>
          <w:numId w:val="7"/>
        </w:numPr>
        <w:tabs>
          <w:tab w:val="num" w:pos="720"/>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 xml:space="preserve">ja vienīgais izsoles dalībnieks, kurš nosolījis izsolāmo īpašumu, nav parakstījis izsolāmā īpašuma pirkuma līgumu; </w:t>
      </w:r>
    </w:p>
    <w:p w14:paraId="63E142E9" w14:textId="77777777" w:rsidR="00840402" w:rsidRPr="00840402" w:rsidRDefault="00840402" w:rsidP="0066561A">
      <w:pPr>
        <w:numPr>
          <w:ilvl w:val="2"/>
          <w:numId w:val="7"/>
        </w:numPr>
        <w:tabs>
          <w:tab w:val="num" w:pos="720"/>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ja neviens no izsoles dalībniekiem, kurš atzīts par nosolītāju, neveic pirkuma maksas samaksu šajos noteikumos norādītajā termiņā.</w:t>
      </w:r>
    </w:p>
    <w:p w14:paraId="53D0CAC5" w14:textId="77777777" w:rsidR="00840402" w:rsidRPr="00840402" w:rsidRDefault="00840402" w:rsidP="00840402">
      <w:pPr>
        <w:spacing w:line="360" w:lineRule="auto"/>
        <w:jc w:val="center"/>
        <w:rPr>
          <w:b/>
          <w:bCs/>
          <w:szCs w:val="24"/>
          <w:u w:val="none"/>
        </w:rPr>
      </w:pPr>
      <w:r w:rsidRPr="00840402">
        <w:rPr>
          <w:b/>
          <w:bCs/>
          <w:szCs w:val="24"/>
          <w:u w:val="none"/>
        </w:rPr>
        <w:t>8. Citi noteikumi</w:t>
      </w:r>
    </w:p>
    <w:p w14:paraId="0BFFD783" w14:textId="77777777" w:rsidR="00840402" w:rsidRPr="00840402" w:rsidRDefault="00840402" w:rsidP="0066561A">
      <w:pPr>
        <w:spacing w:line="360" w:lineRule="auto"/>
        <w:ind w:firstLine="567"/>
        <w:jc w:val="both"/>
        <w:rPr>
          <w:szCs w:val="24"/>
          <w:u w:val="none"/>
        </w:rPr>
      </w:pPr>
      <w:r w:rsidRPr="00840402">
        <w:rPr>
          <w:szCs w:val="24"/>
          <w:u w:val="none"/>
        </w:rPr>
        <w:t xml:space="preserve">8.1. </w:t>
      </w:r>
      <w:r w:rsidRPr="00840402">
        <w:rPr>
          <w:szCs w:val="24"/>
          <w:u w:val="none"/>
          <w:lang w:eastAsia="lv-LV"/>
        </w:rPr>
        <w:t>Starp izsoles dalībniekiem aizliegta vienošanās, kas varētu ietekmēt izsoles rezultātus un gaitu.</w:t>
      </w:r>
    </w:p>
    <w:p w14:paraId="70FB7E4D" w14:textId="77777777" w:rsidR="00840402" w:rsidRPr="00840402" w:rsidRDefault="00840402" w:rsidP="0066561A">
      <w:pPr>
        <w:spacing w:line="360" w:lineRule="auto"/>
        <w:ind w:firstLine="567"/>
        <w:jc w:val="both"/>
        <w:rPr>
          <w:szCs w:val="24"/>
          <w:u w:val="none"/>
          <w:lang w:eastAsia="lv-LV"/>
        </w:rPr>
      </w:pPr>
      <w:r w:rsidRPr="00840402">
        <w:rPr>
          <w:szCs w:val="24"/>
          <w:u w:val="none"/>
        </w:rPr>
        <w:lastRenderedPageBreak/>
        <w:t xml:space="preserve">8.2. </w:t>
      </w:r>
      <w:r w:rsidRPr="00840402">
        <w:rPr>
          <w:szCs w:val="24"/>
          <w:u w:val="none"/>
          <w:lang w:eastAsia="lv-LV"/>
        </w:rPr>
        <w:t>Izsoles pretendenti piekrīt, ka Izsoles komisija veic personas datu apstrādi, pārbaudot sniegto ziņu patiesumu.</w:t>
      </w:r>
    </w:p>
    <w:p w14:paraId="7B293546" w14:textId="77777777" w:rsidR="00840402" w:rsidRPr="00840402" w:rsidRDefault="00840402" w:rsidP="0066561A">
      <w:pPr>
        <w:spacing w:line="360" w:lineRule="auto"/>
        <w:ind w:firstLine="567"/>
        <w:jc w:val="both"/>
        <w:rPr>
          <w:szCs w:val="24"/>
          <w:u w:val="none"/>
        </w:rPr>
      </w:pPr>
      <w:r w:rsidRPr="00840402">
        <w:rPr>
          <w:szCs w:val="24"/>
          <w:u w:val="none"/>
          <w:lang w:eastAsia="lv-LV"/>
        </w:rPr>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62C02557" w14:textId="77777777" w:rsidR="00203C2F" w:rsidRDefault="00203C2F" w:rsidP="000C7638">
      <w:pPr>
        <w:rPr>
          <w:color w:val="000000" w:themeColor="text1"/>
          <w:szCs w:val="24"/>
          <w:u w:val="none"/>
        </w:rPr>
      </w:pPr>
    </w:p>
    <w:p w14:paraId="62C02558" w14:textId="77777777" w:rsidR="0032517B" w:rsidRPr="00575A1B" w:rsidRDefault="00A449BE" w:rsidP="00575A1B">
      <w:pPr>
        <w:jc w:val="center"/>
        <w:rPr>
          <w:color w:val="000000" w:themeColor="text1"/>
          <w:szCs w:val="24"/>
          <w:u w:val="none"/>
        </w:rPr>
      </w:pPr>
      <w:r w:rsidRPr="0016506D">
        <w:rPr>
          <w:b/>
          <w:noProof/>
          <w:color w:val="000000" w:themeColor="text1"/>
          <w:szCs w:val="24"/>
          <w:u w:val="none"/>
        </w:rPr>
        <w:t>19</w:t>
      </w:r>
      <w:r w:rsidR="00881464">
        <w:rPr>
          <w:b/>
          <w:color w:val="000000" w:themeColor="text1"/>
          <w:szCs w:val="24"/>
          <w:u w:val="none"/>
        </w:rPr>
        <w:t>.</w:t>
      </w:r>
    </w:p>
    <w:p w14:paraId="62C02559" w14:textId="77777777" w:rsidR="00575A1B" w:rsidRPr="00DE7201" w:rsidRDefault="00A449BE"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Lizuma pagastā ar nosaukumu “Dzilnu mežs” pirmās izsoles rīkošanu, noteikumu un sākumcenas apstiprināšanu</w:t>
      </w:r>
    </w:p>
    <w:p w14:paraId="62C0255A" w14:textId="77777777" w:rsidR="00575A1B" w:rsidRDefault="00A449BE"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62C0255B" w14:textId="77777777" w:rsidR="00CA2A8B" w:rsidRDefault="00A449BE"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62C0255C" w14:textId="5B77FCC9" w:rsidR="00E264AD" w:rsidRDefault="00A449BE" w:rsidP="00575A1B">
      <w:pPr>
        <w:rPr>
          <w:rFonts w:eastAsia="Calibri"/>
          <w:szCs w:val="24"/>
          <w:u w:val="none"/>
        </w:rPr>
      </w:pPr>
      <w:r>
        <w:rPr>
          <w:rFonts w:eastAsia="Calibri"/>
          <w:szCs w:val="24"/>
          <w:u w:val="none"/>
        </w:rPr>
        <w:t xml:space="preserve">DEBATĒS PIEDALĀS: </w:t>
      </w:r>
      <w:r w:rsidR="00FC36FA">
        <w:rPr>
          <w:rFonts w:eastAsia="Calibri"/>
          <w:szCs w:val="24"/>
          <w:u w:val="none"/>
        </w:rPr>
        <w:t>nav</w:t>
      </w:r>
    </w:p>
    <w:p w14:paraId="1FA1D66D" w14:textId="77777777" w:rsidR="0066561A" w:rsidRPr="00575A1B" w:rsidRDefault="0066561A" w:rsidP="00575A1B">
      <w:pPr>
        <w:rPr>
          <w:rFonts w:eastAsia="Calibri"/>
          <w:szCs w:val="24"/>
          <w:u w:val="none"/>
        </w:rPr>
      </w:pPr>
    </w:p>
    <w:p w14:paraId="1D65CEC0" w14:textId="77777777" w:rsidR="00CB3095" w:rsidRDefault="00CB3095" w:rsidP="00CB3095">
      <w:pPr>
        <w:spacing w:line="360" w:lineRule="auto"/>
        <w:ind w:firstLine="567"/>
        <w:jc w:val="both"/>
        <w:rPr>
          <w:u w:val="none"/>
        </w:rPr>
      </w:pPr>
      <w:r>
        <w:rPr>
          <w:u w:val="none"/>
        </w:rPr>
        <w:t>Attīstības un tautsaimniecības komiteja atklāti balsojot:</w:t>
      </w:r>
    </w:p>
    <w:p w14:paraId="65B95345" w14:textId="77777777" w:rsidR="00CB3095" w:rsidRDefault="00CB3095" w:rsidP="00CB3095">
      <w:pPr>
        <w:spacing w:line="360" w:lineRule="auto"/>
        <w:ind w:firstLine="567"/>
        <w:jc w:val="both"/>
        <w:rPr>
          <w:u w:val="none"/>
        </w:rPr>
      </w:pPr>
      <w:r w:rsidRPr="0016506D">
        <w:rPr>
          <w:noProof/>
          <w:u w:val="none"/>
        </w:rPr>
        <w:t>ar 5 balsīm "Par" (Ainārs Brezinskis, Guna Švika, Gunārs Ciglis, Intars Liepiņš, Mudīte Motivāne), "Pret" – nav, "Atturas" – nav, "Nepiedalās" – nav</w:t>
      </w:r>
      <w:r>
        <w:rPr>
          <w:u w:val="none"/>
        </w:rPr>
        <w:t>, NOLEMJ</w:t>
      </w:r>
      <w:r w:rsidRPr="00B24B3A">
        <w:rPr>
          <w:u w:val="none"/>
        </w:rPr>
        <w:t>:</w:t>
      </w:r>
    </w:p>
    <w:p w14:paraId="11BC6EC3" w14:textId="77777777" w:rsidR="00CB3095" w:rsidRDefault="00CB3095" w:rsidP="00CB3095">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B2B79A1" w14:textId="77777777" w:rsidR="00840402" w:rsidRPr="00840402" w:rsidRDefault="00840402" w:rsidP="00840402">
      <w:pPr>
        <w:spacing w:after="120"/>
        <w:jc w:val="center"/>
        <w:rPr>
          <w:snapToGrid w:val="0"/>
          <w:szCs w:val="24"/>
          <w:u w:val="none"/>
        </w:rPr>
      </w:pPr>
      <w:r w:rsidRPr="00840402">
        <w:rPr>
          <w:b/>
          <w:snapToGrid w:val="0"/>
          <w:szCs w:val="24"/>
          <w:u w:val="none"/>
        </w:rPr>
        <w:t xml:space="preserve">Par </w:t>
      </w:r>
      <w:r w:rsidRPr="00840402">
        <w:rPr>
          <w:b/>
          <w:snapToGrid w:val="0"/>
          <w:szCs w:val="20"/>
          <w:u w:val="none"/>
        </w:rPr>
        <w:t>nekustamā īpašuma Lizuma pagastā ar nosaukumu “Dzilnu mežs” pirmās izsoles rīkošanu, noteikumu un sākumcenas apstiprināšanu</w:t>
      </w:r>
    </w:p>
    <w:p w14:paraId="2DE5FF5D" w14:textId="77777777" w:rsidR="00840402" w:rsidRPr="00840402" w:rsidRDefault="00840402" w:rsidP="00840402">
      <w:pPr>
        <w:widowControl w:val="0"/>
        <w:spacing w:line="360" w:lineRule="auto"/>
        <w:ind w:firstLine="567"/>
        <w:jc w:val="both"/>
        <w:rPr>
          <w:szCs w:val="24"/>
          <w:u w:val="none"/>
          <w:lang w:eastAsia="lv-LV"/>
        </w:rPr>
      </w:pPr>
      <w:r w:rsidRPr="00840402">
        <w:rPr>
          <w:szCs w:val="24"/>
          <w:u w:val="none"/>
          <w:lang w:eastAsia="lv-LV"/>
        </w:rPr>
        <w:t>Gulbenes novada pašvaldības dome 2024.gada 30.maijā pieņēma lēmumu Nr. GND/2024/265 “Par nekustamā īpašuma Lizuma pagastā ar nosaukumu “Dzilnu mežs” atsavināšanu” (protokols Nr. 11; 34.p.), ar kuru nolēma nodot atsavināšanai atklātā mutiskā izsolē ar augšupejošu soli nekustamo īpašumu Lizuma pagastā ar nosaukumu “Dzilnu mežs”, ar kadastra numuru 5072 003 0284, kas sastāv no zemes vienības ar kadastra apzīmējumu 50720030154 ar platību 1,14 ha, t.sk. uz tās esošās mežaudzes 1,14 ha platībā (turpmāk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p>
    <w:p w14:paraId="6B825F82" w14:textId="77777777" w:rsidR="00840402" w:rsidRPr="00840402" w:rsidRDefault="00840402" w:rsidP="00840402">
      <w:pPr>
        <w:spacing w:line="360" w:lineRule="auto"/>
        <w:ind w:firstLine="567"/>
        <w:jc w:val="both"/>
        <w:rPr>
          <w:szCs w:val="24"/>
          <w:u w:val="none"/>
          <w:lang w:eastAsia="lv-LV"/>
        </w:rPr>
      </w:pPr>
      <w:r w:rsidRPr="00840402">
        <w:rPr>
          <w:szCs w:val="24"/>
          <w:u w:val="none"/>
          <w:lang w:eastAsia="lv-LV"/>
        </w:rPr>
        <w:t xml:space="preserve">Atbilstoši sertificēta vērtētāja – sabiedrības ar ierobežotu atbildību “DZIETI”, reģistrācijas Nr.42403010964, juridiskā adrese: Zemnieku iela 5, Rēzekne, LV–4601, sastādītajai atskaitei (saņemta 2024.gada 2.jūlijā un reģistrēta ar Nr. GND/4.18/24/2267-D) par nekustamā īpašuma tirgus vērtību, saskaņā ar 2024.gada 29.jūnija slēdzienu </w:t>
      </w:r>
      <w:proofErr w:type="spellStart"/>
      <w:r w:rsidRPr="00840402">
        <w:rPr>
          <w:szCs w:val="24"/>
          <w:u w:val="none"/>
          <w:lang w:eastAsia="lv-LV"/>
        </w:rPr>
        <w:t>Reģ.Nr</w:t>
      </w:r>
      <w:proofErr w:type="spellEnd"/>
      <w:r w:rsidRPr="00840402">
        <w:rPr>
          <w:szCs w:val="24"/>
          <w:u w:val="none"/>
          <w:lang w:eastAsia="lv-LV"/>
        </w:rPr>
        <w:t xml:space="preserve">. M – 24/50, visiespējamākā objekta tirgus vērtība ir 14500 EUR (četrpadsmit tūkstoši pieci simti </w:t>
      </w:r>
      <w:proofErr w:type="spellStart"/>
      <w:r w:rsidRPr="00840402">
        <w:rPr>
          <w:i/>
          <w:iCs/>
          <w:szCs w:val="24"/>
          <w:u w:val="none"/>
          <w:lang w:eastAsia="lv-LV"/>
        </w:rPr>
        <w:t>euro</w:t>
      </w:r>
      <w:proofErr w:type="spellEnd"/>
      <w:r w:rsidRPr="00840402">
        <w:rPr>
          <w:szCs w:val="24"/>
          <w:u w:val="none"/>
          <w:lang w:eastAsia="lv-LV"/>
        </w:rPr>
        <w:t>).</w:t>
      </w:r>
    </w:p>
    <w:p w14:paraId="0396FE6F" w14:textId="77777777" w:rsidR="00840402" w:rsidRPr="00840402" w:rsidRDefault="00840402" w:rsidP="00840402">
      <w:pPr>
        <w:spacing w:line="360" w:lineRule="auto"/>
        <w:ind w:firstLine="567"/>
        <w:jc w:val="both"/>
        <w:rPr>
          <w:szCs w:val="24"/>
          <w:u w:val="none"/>
          <w:lang w:eastAsia="lv-LV"/>
        </w:rPr>
      </w:pPr>
      <w:r w:rsidRPr="00840402">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w:t>
      </w:r>
      <w:r w:rsidRPr="00840402">
        <w:rPr>
          <w:rFonts w:ascii="Arial" w:hAnsi="Arial" w:cs="Arial"/>
          <w:sz w:val="22"/>
          <w:u w:val="none"/>
          <w:lang w:eastAsia="lv-LV"/>
        </w:rPr>
        <w:t xml:space="preserve"> </w:t>
      </w:r>
      <w:r w:rsidRPr="00840402">
        <w:rPr>
          <w:szCs w:val="24"/>
          <w:u w:val="none"/>
          <w:lang w:eastAsia="lv-LV"/>
        </w:rPr>
        <w:t xml:space="preserve">ka dome ir tiesīga izlemt ikvienu </w:t>
      </w:r>
      <w:r w:rsidRPr="00840402">
        <w:rPr>
          <w:szCs w:val="24"/>
          <w:u w:val="none"/>
          <w:lang w:eastAsia="lv-LV"/>
        </w:rPr>
        <w:lastRenderedPageBreak/>
        <w:t>pašvaldības kompetences jautājumu; tikai domes kompetencē ir pieņemt lēmumus citos ārējos normatīvajos aktos paredzētajos gadījumos.</w:t>
      </w:r>
    </w:p>
    <w:p w14:paraId="52AB93B5" w14:textId="77777777" w:rsidR="00840402" w:rsidRPr="00840402" w:rsidRDefault="00840402" w:rsidP="00840402">
      <w:pPr>
        <w:spacing w:line="360" w:lineRule="auto"/>
        <w:ind w:firstLine="567"/>
        <w:jc w:val="both"/>
        <w:rPr>
          <w:szCs w:val="24"/>
          <w:u w:val="none"/>
          <w:lang w:eastAsia="lv-LV"/>
        </w:rPr>
      </w:pPr>
      <w:r w:rsidRPr="00840402">
        <w:rPr>
          <w:szCs w:val="24"/>
          <w:u w:val="none"/>
          <w:lang w:eastAsia="lv-LV"/>
        </w:rPr>
        <w:t xml:space="preserve">Saskaņā ar Publiskas personas mantas atsavināšanas likuma 3.panta pirmās daļas 1.punktu, kas nosaka, ka publiskas personas nekustamo un kustamo mantu var atsavināt, pārdodot izsolē, tai skaitā izsolē ar pretendentu atlasi, un šā panta otro daļu, kas </w:t>
      </w:r>
      <w:proofErr w:type="spellStart"/>
      <w:r w:rsidRPr="00840402">
        <w:rPr>
          <w:szCs w:val="24"/>
          <w:u w:val="none"/>
          <w:lang w:eastAsia="lv-LV"/>
        </w:rPr>
        <w:t>citstarp</w:t>
      </w:r>
      <w:proofErr w:type="spellEnd"/>
      <w:r w:rsidRPr="00840402">
        <w:rPr>
          <w:szCs w:val="24"/>
          <w:u w:val="none"/>
          <w:lang w:eastAsia="lv-LV"/>
        </w:rPr>
        <w:t xml:space="preserve"> nosaka, ka publisku personu mantas atsavināšanas pamatveids ir mantas pārdošana izsolē; savukārt, saskaņā ar 10.panta pirmajā daļā, </w:t>
      </w:r>
      <w:proofErr w:type="spellStart"/>
      <w:r w:rsidRPr="00840402">
        <w:rPr>
          <w:szCs w:val="24"/>
          <w:u w:val="none"/>
          <w:lang w:eastAsia="lv-LV"/>
        </w:rPr>
        <w:t>citstarp</w:t>
      </w:r>
      <w:proofErr w:type="spellEnd"/>
      <w:r w:rsidRPr="00840402">
        <w:rPr>
          <w:szCs w:val="24"/>
          <w:u w:val="none"/>
          <w:lang w:eastAsia="lv-LV"/>
        </w:rPr>
        <w:t xml:space="preserve"> noteikts,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savukārt, 10.panta otrajā daļā noteikts, ka izsoli rīko tās institūcijas izveidota izsoles komisija (turpmāk – izsoles rīkotājs), kura organizē mantas atsavināšanu (9.pants). Saskaņā ar šā likuma 15.pantu noteikts, ka izsole var būt mutiska, rakstiska, jaukta (mutiska un rakstiska) vai elektroniska; izsole var būt ar augšupejošu vai lejupejošu soli.</w:t>
      </w:r>
    </w:p>
    <w:p w14:paraId="1B4E671D" w14:textId="77777777" w:rsidR="00840402" w:rsidRPr="00840402" w:rsidRDefault="00840402" w:rsidP="0066561A">
      <w:pPr>
        <w:widowControl w:val="0"/>
        <w:spacing w:line="360" w:lineRule="auto"/>
        <w:ind w:firstLine="567"/>
        <w:jc w:val="both"/>
        <w:rPr>
          <w:szCs w:val="24"/>
          <w:u w:val="none"/>
          <w:lang w:eastAsia="lv-LV"/>
        </w:rPr>
      </w:pPr>
      <w:r w:rsidRPr="00840402">
        <w:rPr>
          <w:szCs w:val="24"/>
          <w:u w:val="none"/>
          <w:lang w:eastAsia="lv-LV"/>
        </w:rPr>
        <w:t xml:space="preserve">Ņemot vērā Gulbenes novada pašvaldības īpašuma novērtēšanas un izsoļu komisijas 2024.gada 9.jūlija sēdes lēmumu “Par nekustamā īpašuma Lizuma pagastā ar nosaukumu “Dzilnu mežs” pirmās izsoles sākumcenas noteikšanu”, protokols Nr. GND/2.7.2/24/16 (5.§), pamatojoties uz Pašvaldību likuma 10.panta pirmās daļas 16.punktu un 21.punktu, Publiskas personas mantas atsavināšanas likuma 3.panta pirmās daļas 1.punktu, 10.pantu, 15.pantu, un ņemot vērā Gulbenes novada </w:t>
      </w:r>
      <w:r w:rsidRPr="00840402">
        <w:rPr>
          <w:color w:val="000000"/>
          <w:szCs w:val="24"/>
          <w:u w:val="none"/>
          <w:lang w:eastAsia="lv-LV"/>
        </w:rPr>
        <w:t xml:space="preserve">pašvaldības domes </w:t>
      </w:r>
      <w:r w:rsidRPr="00840402">
        <w:rPr>
          <w:szCs w:val="24"/>
          <w:u w:val="none"/>
          <w:shd w:val="clear" w:color="auto" w:fill="FFFFFF"/>
          <w:lang w:eastAsia="lv-LV"/>
        </w:rPr>
        <w:t xml:space="preserve">Attīstības un tautsaimniecības komitejas, un Finanšu komitejas </w:t>
      </w:r>
      <w:r w:rsidRPr="00840402">
        <w:rPr>
          <w:szCs w:val="24"/>
          <w:u w:val="none"/>
          <w:lang w:eastAsia="lv-LV"/>
        </w:rPr>
        <w:t>ieteikumu, atklāti balsojot</w:t>
      </w:r>
      <w:r w:rsidRPr="00840402">
        <w:rPr>
          <w:noProof/>
          <w:szCs w:val="24"/>
          <w:u w:val="none"/>
          <w:lang w:eastAsia="lv-LV"/>
        </w:rPr>
        <w:t xml:space="preserve"> ar balsīm “Par” ( ), “Pret” – , “Atturas” – , “Nepiedalās” – </w:t>
      </w:r>
      <w:r w:rsidRPr="00840402">
        <w:rPr>
          <w:szCs w:val="24"/>
          <w:u w:val="none"/>
          <w:lang w:eastAsia="lv-LV"/>
        </w:rPr>
        <w:t>, Gulbenes novada pašvaldības dome NOLEMJ:</w:t>
      </w:r>
    </w:p>
    <w:p w14:paraId="29D68DA4" w14:textId="466CD0F2" w:rsidR="00840402" w:rsidRPr="0066561A" w:rsidRDefault="00840402" w:rsidP="0066561A">
      <w:pPr>
        <w:pStyle w:val="Sarakstarindkopa"/>
        <w:numPr>
          <w:ilvl w:val="0"/>
          <w:numId w:val="23"/>
        </w:numPr>
        <w:tabs>
          <w:tab w:val="left" w:pos="709"/>
          <w:tab w:val="left" w:pos="851"/>
        </w:tabs>
        <w:spacing w:line="360" w:lineRule="auto"/>
        <w:ind w:left="0" w:firstLine="567"/>
        <w:jc w:val="both"/>
        <w:rPr>
          <w:szCs w:val="24"/>
          <w:u w:val="none"/>
          <w:lang w:eastAsia="lv-LV"/>
        </w:rPr>
      </w:pPr>
      <w:r w:rsidRPr="0066561A">
        <w:rPr>
          <w:szCs w:val="24"/>
          <w:u w:val="none"/>
          <w:lang w:eastAsia="lv-LV"/>
        </w:rPr>
        <w:t>RĪKOT Gulbenes novada pašvaldībai piederošā nekustamā īpašuma Lizuma pagastā ar nosaukumu “Dzilnu mežs”, ar kadastra numuru 5072 003 0284, kas sastāv no zemes vienības ar kadastra apzīmējumu 50720030154 ar platību 1,14 ha, t.sk. uz tās esošās mežaudzes 1,14 ha platībā, pirmo izsoli.</w:t>
      </w:r>
    </w:p>
    <w:p w14:paraId="270498B5" w14:textId="77777777" w:rsidR="00840402" w:rsidRPr="00840402" w:rsidRDefault="00840402" w:rsidP="0066561A">
      <w:pPr>
        <w:widowControl w:val="0"/>
        <w:numPr>
          <w:ilvl w:val="0"/>
          <w:numId w:val="23"/>
        </w:numPr>
        <w:tabs>
          <w:tab w:val="left" w:pos="709"/>
        </w:tabs>
        <w:spacing w:line="360" w:lineRule="auto"/>
        <w:ind w:left="0" w:firstLine="567"/>
        <w:contextualSpacing/>
        <w:jc w:val="both"/>
        <w:rPr>
          <w:szCs w:val="24"/>
          <w:u w:val="none"/>
          <w:lang w:eastAsia="lv-LV"/>
        </w:rPr>
      </w:pPr>
      <w:r w:rsidRPr="00840402">
        <w:rPr>
          <w:szCs w:val="24"/>
          <w:u w:val="none"/>
          <w:lang w:eastAsia="lv-LV"/>
        </w:rPr>
        <w:t xml:space="preserve">APSTIPRINĀT šā lēmuma 1.punktā minētā nekustamā īpašuma pirmās izsoles sākumcenu 14500 EUR (četrpadsmit tūkstoši pieci simti </w:t>
      </w:r>
      <w:proofErr w:type="spellStart"/>
      <w:r w:rsidRPr="00840402">
        <w:rPr>
          <w:i/>
          <w:color w:val="000000"/>
          <w:szCs w:val="24"/>
          <w:u w:val="none"/>
          <w:lang w:eastAsia="lv-LV"/>
        </w:rPr>
        <w:t>euro</w:t>
      </w:r>
      <w:proofErr w:type="spellEnd"/>
      <w:r w:rsidRPr="00840402">
        <w:rPr>
          <w:color w:val="000000"/>
          <w:szCs w:val="24"/>
          <w:u w:val="none"/>
          <w:lang w:eastAsia="lv-LV"/>
        </w:rPr>
        <w:t>)</w:t>
      </w:r>
      <w:r w:rsidRPr="00840402">
        <w:rPr>
          <w:szCs w:val="24"/>
          <w:u w:val="none"/>
          <w:lang w:eastAsia="lv-LV"/>
        </w:rPr>
        <w:t>.</w:t>
      </w:r>
    </w:p>
    <w:p w14:paraId="76632035" w14:textId="77777777" w:rsidR="00840402" w:rsidRPr="00840402" w:rsidRDefault="00840402" w:rsidP="0066561A">
      <w:pPr>
        <w:widowControl w:val="0"/>
        <w:numPr>
          <w:ilvl w:val="0"/>
          <w:numId w:val="23"/>
        </w:numPr>
        <w:tabs>
          <w:tab w:val="left" w:pos="709"/>
        </w:tabs>
        <w:spacing w:line="360" w:lineRule="auto"/>
        <w:ind w:left="0" w:firstLine="567"/>
        <w:contextualSpacing/>
        <w:jc w:val="both"/>
        <w:rPr>
          <w:szCs w:val="24"/>
          <w:u w:val="none"/>
          <w:lang w:eastAsia="lv-LV"/>
        </w:rPr>
      </w:pPr>
      <w:r w:rsidRPr="00840402">
        <w:rPr>
          <w:szCs w:val="24"/>
          <w:u w:val="none"/>
          <w:lang w:eastAsia="lv-LV"/>
        </w:rPr>
        <w:t>APSTIPRINĀT šā lēmuma 1.punktā minētā nekustamā īpašuma pirmās izsoles noteikumus (pielikums), kas ir šī lēmuma neatņemama sastāvdaļa.</w:t>
      </w:r>
    </w:p>
    <w:p w14:paraId="53D783E5" w14:textId="77777777" w:rsidR="00840402" w:rsidRPr="00840402" w:rsidRDefault="00840402" w:rsidP="0066561A">
      <w:pPr>
        <w:widowControl w:val="0"/>
        <w:numPr>
          <w:ilvl w:val="0"/>
          <w:numId w:val="23"/>
        </w:numPr>
        <w:tabs>
          <w:tab w:val="left" w:pos="709"/>
        </w:tabs>
        <w:spacing w:line="360" w:lineRule="auto"/>
        <w:ind w:left="0" w:firstLine="567"/>
        <w:contextualSpacing/>
        <w:jc w:val="both"/>
        <w:rPr>
          <w:szCs w:val="24"/>
          <w:u w:val="none"/>
          <w:lang w:eastAsia="lv-LV"/>
        </w:rPr>
      </w:pPr>
      <w:r w:rsidRPr="00840402">
        <w:rPr>
          <w:szCs w:val="24"/>
          <w:u w:val="none"/>
          <w:lang w:eastAsia="lv-LV"/>
        </w:rPr>
        <w:t>UZDOT Gulbenes novada pašvaldības īpašuma novērtēšanas un izsoļu komisijai rīkot šā lēmuma 1.punktā minētā nekustamā īpašuma pirmo izsoli.</w:t>
      </w:r>
    </w:p>
    <w:p w14:paraId="0DEBBEBD" w14:textId="77777777" w:rsidR="00840402" w:rsidRPr="00840402" w:rsidRDefault="00840402" w:rsidP="0066561A">
      <w:pPr>
        <w:numPr>
          <w:ilvl w:val="0"/>
          <w:numId w:val="23"/>
        </w:numPr>
        <w:tabs>
          <w:tab w:val="left" w:pos="709"/>
        </w:tabs>
        <w:spacing w:line="360" w:lineRule="auto"/>
        <w:ind w:left="0" w:firstLine="567"/>
        <w:contextualSpacing/>
        <w:jc w:val="both"/>
        <w:rPr>
          <w:szCs w:val="24"/>
          <w:u w:val="none"/>
          <w:lang w:eastAsia="lv-LV"/>
        </w:rPr>
      </w:pPr>
      <w:r w:rsidRPr="00840402">
        <w:rPr>
          <w:szCs w:val="24"/>
          <w:u w:val="none"/>
          <w:lang w:eastAsia="lv-LV"/>
        </w:rPr>
        <w:t>Lēmuma izpildes kontroli veikt Gulbenes novada pašvaldības izpilddirektorei.</w:t>
      </w:r>
    </w:p>
    <w:p w14:paraId="28010445" w14:textId="31EC3C0B" w:rsidR="00D828F6" w:rsidRDefault="00D828F6">
      <w:pPr>
        <w:rPr>
          <w:szCs w:val="24"/>
          <w:u w:val="none"/>
          <w:lang w:eastAsia="lv-LV"/>
        </w:rPr>
      </w:pPr>
      <w:r>
        <w:rPr>
          <w:szCs w:val="24"/>
          <w:u w:val="none"/>
          <w:lang w:eastAsia="lv-LV"/>
        </w:rPr>
        <w:br w:type="page"/>
      </w:r>
    </w:p>
    <w:p w14:paraId="4EC84E62" w14:textId="77777777" w:rsidR="00840402" w:rsidRPr="00840402" w:rsidRDefault="00840402" w:rsidP="00840402">
      <w:pPr>
        <w:spacing w:after="160" w:line="259" w:lineRule="auto"/>
        <w:rPr>
          <w:szCs w:val="24"/>
          <w:u w:val="none"/>
          <w:lang w:eastAsia="lv-LV"/>
        </w:rPr>
      </w:pPr>
    </w:p>
    <w:p w14:paraId="06D87CD7" w14:textId="7BE06AD0" w:rsidR="00840402" w:rsidRPr="00840402" w:rsidRDefault="00840402" w:rsidP="00840402">
      <w:pPr>
        <w:tabs>
          <w:tab w:val="left" w:pos="426"/>
        </w:tabs>
        <w:spacing w:after="160" w:line="259" w:lineRule="auto"/>
        <w:jc w:val="right"/>
        <w:rPr>
          <w:szCs w:val="24"/>
          <w:u w:val="none"/>
          <w:lang w:eastAsia="lv-LV"/>
        </w:rPr>
      </w:pPr>
      <w:r w:rsidRPr="00840402">
        <w:rPr>
          <w:szCs w:val="24"/>
          <w:u w:val="none"/>
          <w:lang w:eastAsia="lv-LV"/>
        </w:rPr>
        <w:t>Pielikums 25.07.2024. Gulbenes novada pašvaldības domes lēmumam Nr. GND/2024/__</w:t>
      </w:r>
    </w:p>
    <w:p w14:paraId="3A39EAFE" w14:textId="77777777" w:rsidR="00840402" w:rsidRPr="00840402" w:rsidRDefault="00840402" w:rsidP="00840402">
      <w:pPr>
        <w:jc w:val="right"/>
        <w:rPr>
          <w:szCs w:val="24"/>
          <w:u w:val="none"/>
          <w:lang w:eastAsia="lv-LV"/>
        </w:rPr>
      </w:pPr>
    </w:p>
    <w:p w14:paraId="5AF8F687" w14:textId="77777777" w:rsidR="00840402" w:rsidRPr="00840402" w:rsidRDefault="00840402" w:rsidP="00840402">
      <w:pPr>
        <w:jc w:val="center"/>
        <w:rPr>
          <w:b/>
          <w:caps/>
          <w:szCs w:val="24"/>
          <w:u w:val="none"/>
          <w:lang w:eastAsia="lv-LV"/>
        </w:rPr>
      </w:pPr>
      <w:r w:rsidRPr="00840402">
        <w:rPr>
          <w:b/>
          <w:caps/>
          <w:szCs w:val="24"/>
          <w:u w:val="none"/>
          <w:lang w:eastAsia="lv-LV"/>
        </w:rPr>
        <w:t xml:space="preserve">Gulbenes novada pašvaldības nekustamā īpašuma – </w:t>
      </w:r>
    </w:p>
    <w:p w14:paraId="1C16743C" w14:textId="77777777" w:rsidR="00840402" w:rsidRPr="00840402" w:rsidRDefault="00840402" w:rsidP="00840402">
      <w:pPr>
        <w:jc w:val="center"/>
        <w:rPr>
          <w:b/>
          <w:caps/>
          <w:szCs w:val="24"/>
          <w:u w:val="none"/>
          <w:lang w:eastAsia="lv-LV"/>
        </w:rPr>
      </w:pPr>
      <w:r w:rsidRPr="00840402">
        <w:rPr>
          <w:b/>
          <w:caps/>
          <w:szCs w:val="24"/>
          <w:u w:val="none"/>
          <w:lang w:eastAsia="lv-LV"/>
        </w:rPr>
        <w:t>lizuma pagastā ar nosaukumu “dzilnu mežs”</w:t>
      </w:r>
    </w:p>
    <w:p w14:paraId="2475D773" w14:textId="77777777" w:rsidR="00840402" w:rsidRPr="00840402" w:rsidRDefault="00840402" w:rsidP="00840402">
      <w:pPr>
        <w:jc w:val="center"/>
        <w:rPr>
          <w:b/>
          <w:szCs w:val="24"/>
          <w:u w:val="none"/>
          <w:lang w:eastAsia="lv-LV"/>
        </w:rPr>
      </w:pPr>
      <w:r w:rsidRPr="00840402">
        <w:rPr>
          <w:b/>
          <w:szCs w:val="24"/>
          <w:u w:val="none"/>
          <w:lang w:eastAsia="lv-LV"/>
        </w:rPr>
        <w:t>PIRMĀS IZSOLES NOTEIKUMI</w:t>
      </w:r>
    </w:p>
    <w:p w14:paraId="57D70C5A" w14:textId="77777777" w:rsidR="00840402" w:rsidRPr="00840402" w:rsidRDefault="00840402" w:rsidP="00840402">
      <w:pPr>
        <w:tabs>
          <w:tab w:val="left" w:pos="0"/>
          <w:tab w:val="left" w:pos="426"/>
        </w:tabs>
        <w:ind w:right="43" w:firstLine="284"/>
        <w:jc w:val="center"/>
        <w:rPr>
          <w:b/>
          <w:bCs/>
          <w:szCs w:val="24"/>
          <w:u w:val="none"/>
        </w:rPr>
      </w:pPr>
    </w:p>
    <w:p w14:paraId="7001ADA9" w14:textId="77777777" w:rsidR="00840402" w:rsidRPr="00840402" w:rsidRDefault="00840402" w:rsidP="00840402">
      <w:pPr>
        <w:tabs>
          <w:tab w:val="left" w:pos="0"/>
          <w:tab w:val="left" w:pos="426"/>
          <w:tab w:val="left" w:pos="709"/>
        </w:tabs>
        <w:spacing w:line="360" w:lineRule="auto"/>
        <w:ind w:right="43"/>
        <w:jc w:val="center"/>
        <w:rPr>
          <w:b/>
          <w:szCs w:val="24"/>
          <w:u w:val="none"/>
        </w:rPr>
      </w:pPr>
      <w:r w:rsidRPr="00840402">
        <w:rPr>
          <w:b/>
          <w:szCs w:val="24"/>
          <w:u w:val="none"/>
        </w:rPr>
        <w:t>1. Vispārīgie noteikumi</w:t>
      </w:r>
    </w:p>
    <w:p w14:paraId="0B702BDA" w14:textId="77777777" w:rsidR="00840402" w:rsidRPr="00840402" w:rsidRDefault="00840402" w:rsidP="00840402">
      <w:pPr>
        <w:spacing w:line="360" w:lineRule="auto"/>
        <w:ind w:left="426" w:right="-1" w:hanging="426"/>
        <w:jc w:val="both"/>
        <w:rPr>
          <w:color w:val="000000"/>
          <w:szCs w:val="24"/>
          <w:u w:val="none"/>
          <w:lang w:eastAsia="lv-LV"/>
        </w:rPr>
      </w:pPr>
      <w:r w:rsidRPr="00840402">
        <w:rPr>
          <w:szCs w:val="24"/>
          <w:u w:val="none"/>
        </w:rPr>
        <w:t xml:space="preserve">1.1. </w:t>
      </w:r>
      <w:r w:rsidRPr="00840402">
        <w:rPr>
          <w:color w:val="000000"/>
          <w:szCs w:val="24"/>
          <w:u w:val="none"/>
          <w:lang w:eastAsia="lv-LV"/>
        </w:rPr>
        <w:t xml:space="preserve">Šie noteikumi nosaka kārtību, kādā tiek rīkota pirmā mutiskā atklātā izsole ar augšupejošu soli </w:t>
      </w:r>
      <w:r w:rsidRPr="00840402">
        <w:rPr>
          <w:szCs w:val="24"/>
          <w:u w:val="none"/>
          <w:lang w:eastAsia="lv-LV"/>
        </w:rPr>
        <w:t xml:space="preserve">Gulbenes novada pašvaldības </w:t>
      </w:r>
      <w:r w:rsidRPr="00840402">
        <w:rPr>
          <w:rFonts w:eastAsia="SimSun"/>
          <w:color w:val="00000A"/>
          <w:szCs w:val="24"/>
          <w:u w:val="none"/>
          <w:lang w:eastAsia="zh-CN" w:bidi="hi-IN"/>
        </w:rPr>
        <w:t xml:space="preserve">nekustamā īpašuma </w:t>
      </w:r>
      <w:r w:rsidRPr="00840402">
        <w:rPr>
          <w:szCs w:val="24"/>
          <w:u w:val="none"/>
          <w:lang w:eastAsia="lv-LV"/>
        </w:rPr>
        <w:t xml:space="preserve">Lizuma pagastā ar nosaukumu “Dzilnu mežs”, ar kadastra numuru 5072 003 0284 </w:t>
      </w:r>
      <w:r w:rsidRPr="00840402">
        <w:rPr>
          <w:color w:val="000000"/>
          <w:szCs w:val="24"/>
          <w:u w:val="none"/>
          <w:lang w:eastAsia="lv-LV"/>
        </w:rPr>
        <w:t xml:space="preserve">(turpmāk – Objekts) pircēja noteikšanai. </w:t>
      </w:r>
    </w:p>
    <w:p w14:paraId="694EFC9F" w14:textId="77777777" w:rsidR="00840402" w:rsidRPr="00840402" w:rsidRDefault="00840402" w:rsidP="00840402">
      <w:pPr>
        <w:spacing w:line="360" w:lineRule="auto"/>
        <w:ind w:left="426" w:right="-1" w:hanging="426"/>
        <w:jc w:val="both"/>
        <w:rPr>
          <w:szCs w:val="24"/>
          <w:u w:val="none"/>
          <w:lang w:eastAsia="lv-LV"/>
        </w:rPr>
      </w:pPr>
      <w:r w:rsidRPr="00840402">
        <w:rPr>
          <w:color w:val="000000"/>
          <w:szCs w:val="24"/>
          <w:u w:val="none"/>
          <w:lang w:eastAsia="lv-LV"/>
        </w:rPr>
        <w:t>1.2. I</w:t>
      </w:r>
      <w:r w:rsidRPr="00840402">
        <w:rPr>
          <w:szCs w:val="24"/>
          <w:u w:val="none"/>
          <w:lang w:eastAsia="lv-LV"/>
        </w:rPr>
        <w:t>zsole notiek ievērojot Pašvaldību likumu, Publiskas personas mantas atsavināšanas likumu un šos izsoles noteikumus.</w:t>
      </w:r>
    </w:p>
    <w:p w14:paraId="163E42F8" w14:textId="77777777" w:rsidR="00840402" w:rsidRPr="00840402" w:rsidRDefault="00840402" w:rsidP="00840402">
      <w:pPr>
        <w:spacing w:line="360" w:lineRule="auto"/>
        <w:ind w:left="426" w:right="-1" w:hanging="426"/>
        <w:jc w:val="both"/>
        <w:rPr>
          <w:color w:val="000000"/>
          <w:szCs w:val="24"/>
          <w:u w:val="none"/>
          <w:lang w:val="da-DK" w:eastAsia="lv-LV"/>
        </w:rPr>
      </w:pPr>
      <w:r w:rsidRPr="00840402">
        <w:rPr>
          <w:color w:val="000000"/>
          <w:szCs w:val="24"/>
          <w:u w:val="none"/>
          <w:lang w:eastAsia="lv-LV"/>
        </w:rPr>
        <w:t>1.3. Objekta izsoli rīko Gulbenes novada pašvaldības domes izveidotā Gulbenes novada pašvaldības īpašuma novērtēšanas un izsoļu komisija</w:t>
      </w:r>
      <w:r w:rsidRPr="00840402">
        <w:rPr>
          <w:szCs w:val="24"/>
          <w:u w:val="none"/>
          <w:lang w:eastAsia="lv-LV"/>
        </w:rPr>
        <w:t xml:space="preserve"> (turpmāk – Izsoles komisija).</w:t>
      </w:r>
    </w:p>
    <w:p w14:paraId="6D9BEA73" w14:textId="77777777" w:rsidR="00840402" w:rsidRPr="00840402" w:rsidRDefault="00840402" w:rsidP="00840402">
      <w:pPr>
        <w:spacing w:line="360" w:lineRule="auto"/>
        <w:ind w:left="567" w:hanging="567"/>
        <w:jc w:val="both"/>
        <w:rPr>
          <w:szCs w:val="24"/>
          <w:u w:val="none"/>
        </w:rPr>
      </w:pPr>
      <w:r w:rsidRPr="00840402">
        <w:rPr>
          <w:szCs w:val="24"/>
          <w:u w:val="none"/>
        </w:rPr>
        <w:t>1.4. Ziņas par izsolē atsavināmo Objektu:</w:t>
      </w:r>
    </w:p>
    <w:p w14:paraId="117E2D20" w14:textId="77777777" w:rsidR="00840402" w:rsidRPr="00840402" w:rsidRDefault="00840402" w:rsidP="00840402">
      <w:pPr>
        <w:spacing w:line="360" w:lineRule="auto"/>
        <w:ind w:left="1134" w:right="43" w:hanging="708"/>
        <w:jc w:val="both"/>
        <w:rPr>
          <w:szCs w:val="24"/>
          <w:u w:val="none"/>
        </w:rPr>
      </w:pPr>
      <w:r w:rsidRPr="00840402">
        <w:rPr>
          <w:szCs w:val="24"/>
          <w:u w:val="none"/>
        </w:rPr>
        <w:t xml:space="preserve">1.4.1. </w:t>
      </w:r>
      <w:r w:rsidRPr="00840402">
        <w:rPr>
          <w:rFonts w:eastAsia="SimSun"/>
          <w:color w:val="00000A"/>
          <w:szCs w:val="24"/>
          <w:u w:val="none"/>
          <w:lang w:eastAsia="zh-CN" w:bidi="hi-IN"/>
        </w:rPr>
        <w:t xml:space="preserve">Gulbenes novada pašvaldības </w:t>
      </w:r>
      <w:r w:rsidRPr="00840402">
        <w:rPr>
          <w:color w:val="000000"/>
          <w:szCs w:val="24"/>
          <w:u w:val="none"/>
          <w:lang w:eastAsia="lv-LV"/>
        </w:rPr>
        <w:t xml:space="preserve">nekustamais īpašums </w:t>
      </w:r>
      <w:r w:rsidRPr="00840402">
        <w:rPr>
          <w:szCs w:val="24"/>
          <w:u w:val="none"/>
          <w:lang w:eastAsia="lv-LV"/>
        </w:rPr>
        <w:t>Lizuma pagastā ar nosaukumu “Dzilnu mežs”, ar kadastra numuru 5072 003 0284, kas sastāv no zemes vienības ar kadastra apzīmējumu 50720030154 ar platību 1,14 ha, t.sk. uz tās esošās mežaudzes 1,14 ha platībā.</w:t>
      </w:r>
      <w:r w:rsidRPr="00840402">
        <w:rPr>
          <w:szCs w:val="24"/>
          <w:u w:val="none"/>
        </w:rPr>
        <w:t xml:space="preserve"> </w:t>
      </w:r>
    </w:p>
    <w:p w14:paraId="3095D51B" w14:textId="77777777" w:rsidR="00840402" w:rsidRPr="00840402" w:rsidRDefault="00840402" w:rsidP="00840402">
      <w:pPr>
        <w:spacing w:line="360" w:lineRule="auto"/>
        <w:ind w:left="1134" w:right="43" w:hanging="708"/>
        <w:jc w:val="both"/>
        <w:rPr>
          <w:szCs w:val="24"/>
          <w:u w:val="none"/>
        </w:rPr>
      </w:pPr>
      <w:r w:rsidRPr="00840402">
        <w:rPr>
          <w:szCs w:val="24"/>
          <w:u w:val="none"/>
        </w:rPr>
        <w:t>1.4.2.</w:t>
      </w:r>
      <w:r w:rsidRPr="00840402">
        <w:rPr>
          <w:color w:val="000000"/>
          <w:szCs w:val="24"/>
          <w:u w:val="none"/>
          <w:lang w:eastAsia="lv-LV"/>
        </w:rPr>
        <w:t xml:space="preserve"> Objekts ir Gulbenes novada pašvaldības īpašums. Tas reģistrēts L</w:t>
      </w:r>
      <w:r w:rsidRPr="00840402">
        <w:rPr>
          <w:szCs w:val="24"/>
          <w:u w:val="none"/>
          <w:lang w:eastAsia="lv-LV"/>
        </w:rPr>
        <w:t xml:space="preserve">izuma </w:t>
      </w:r>
      <w:r w:rsidRPr="00840402">
        <w:rPr>
          <w:color w:val="000000"/>
          <w:szCs w:val="24"/>
          <w:u w:val="none"/>
          <w:lang w:eastAsia="lv-LV"/>
        </w:rPr>
        <w:t>pagasta zemesgrāmatas nodalījumā Nr. 100000737716.</w:t>
      </w:r>
    </w:p>
    <w:p w14:paraId="7F1D3449" w14:textId="77777777" w:rsidR="00840402" w:rsidRPr="00840402" w:rsidRDefault="00840402" w:rsidP="00840402">
      <w:pPr>
        <w:spacing w:line="360" w:lineRule="auto"/>
        <w:ind w:left="993" w:right="43" w:hanging="567"/>
        <w:jc w:val="both"/>
        <w:rPr>
          <w:szCs w:val="24"/>
          <w:u w:val="none"/>
        </w:rPr>
      </w:pPr>
      <w:r w:rsidRPr="00840402">
        <w:rPr>
          <w:szCs w:val="24"/>
          <w:u w:val="none"/>
        </w:rPr>
        <w:t xml:space="preserve">1.4.3. </w:t>
      </w:r>
      <w:r w:rsidRPr="00840402">
        <w:rPr>
          <w:szCs w:val="24"/>
          <w:u w:val="none"/>
          <w:lang w:eastAsia="lv-LV"/>
        </w:rPr>
        <w:t>Pirmpirkuma tiesības uz Objekta iegādi nav</w:t>
      </w:r>
      <w:r w:rsidRPr="00840402">
        <w:rPr>
          <w:szCs w:val="24"/>
          <w:u w:val="none"/>
        </w:rPr>
        <w:t>.</w:t>
      </w:r>
    </w:p>
    <w:p w14:paraId="1E6BDFAA" w14:textId="77777777" w:rsidR="00840402" w:rsidRPr="00840402" w:rsidRDefault="00840402" w:rsidP="00840402">
      <w:pPr>
        <w:spacing w:line="360" w:lineRule="auto"/>
        <w:ind w:left="426" w:right="43" w:hanging="426"/>
        <w:jc w:val="both"/>
        <w:rPr>
          <w:szCs w:val="24"/>
          <w:u w:val="none"/>
        </w:rPr>
      </w:pPr>
      <w:r w:rsidRPr="00840402">
        <w:rPr>
          <w:szCs w:val="24"/>
          <w:u w:val="none"/>
        </w:rPr>
        <w:t xml:space="preserve">1.5. Sludinājums </w:t>
      </w:r>
      <w:r w:rsidRPr="00840402">
        <w:rPr>
          <w:bCs/>
          <w:szCs w:val="24"/>
          <w:u w:val="none"/>
        </w:rPr>
        <w:t xml:space="preserve">par Objekta </w:t>
      </w:r>
      <w:r w:rsidRPr="00840402">
        <w:rPr>
          <w:color w:val="000000"/>
          <w:szCs w:val="24"/>
          <w:u w:val="none"/>
          <w:lang w:eastAsia="lv-LV"/>
        </w:rPr>
        <w:t xml:space="preserve">atsavināšanu izsolē tiek publicēts Gulbenes novada pašvaldības bezmaksas izdevumā “Gulbenes novada ziņas”, Latvijas Republikas oficiālajā izdevumā “Latvijas Vēstnesis”, Gulbenes novada pašvaldības tīmekļa vietnē </w:t>
      </w:r>
      <w:hyperlink r:id="rId40" w:history="1">
        <w:r w:rsidRPr="00840402">
          <w:rPr>
            <w:rFonts w:cs="Arial"/>
            <w:color w:val="0563C1"/>
            <w:szCs w:val="24"/>
            <w:lang w:eastAsia="lv-LV"/>
          </w:rPr>
          <w:t>www.gulbene.lv</w:t>
        </w:r>
      </w:hyperlink>
      <w:r w:rsidRPr="00840402">
        <w:rPr>
          <w:szCs w:val="24"/>
          <w:u w:val="none"/>
        </w:rPr>
        <w:t>.</w:t>
      </w:r>
    </w:p>
    <w:p w14:paraId="2B703C13" w14:textId="77777777" w:rsidR="00840402" w:rsidRPr="00840402" w:rsidRDefault="00840402" w:rsidP="00840402">
      <w:pPr>
        <w:keepLines/>
        <w:spacing w:line="360" w:lineRule="auto"/>
        <w:ind w:left="426" w:right="43" w:hanging="426"/>
        <w:jc w:val="both"/>
        <w:rPr>
          <w:szCs w:val="24"/>
          <w:u w:val="none"/>
          <w:lang w:eastAsia="lv-LV"/>
        </w:rPr>
      </w:pPr>
      <w:r w:rsidRPr="00840402">
        <w:rPr>
          <w:szCs w:val="24"/>
          <w:u w:val="none"/>
        </w:rPr>
        <w:t xml:space="preserve">1.6. </w:t>
      </w:r>
      <w:r w:rsidRPr="00840402">
        <w:rPr>
          <w:szCs w:val="24"/>
          <w:u w:val="none"/>
          <w:lang w:eastAsia="lv-LV"/>
        </w:rPr>
        <w:t xml:space="preserve">Ar izsoles noteikumiem var iepazīties Gulbenes novada pašvaldības tīmekļa vietnē </w:t>
      </w:r>
      <w:hyperlink r:id="rId41" w:history="1">
        <w:r w:rsidRPr="00840402">
          <w:rPr>
            <w:rFonts w:cs="Arial"/>
            <w:color w:val="0563C1"/>
            <w:szCs w:val="24"/>
            <w:lang w:eastAsia="lv-LV"/>
          </w:rPr>
          <w:t>www.gulbene.lv</w:t>
        </w:r>
      </w:hyperlink>
      <w:r w:rsidRPr="00840402">
        <w:rPr>
          <w:szCs w:val="24"/>
          <w:u w:val="none"/>
          <w:lang w:eastAsia="lv-LV"/>
        </w:rPr>
        <w:t>.</w:t>
      </w:r>
    </w:p>
    <w:p w14:paraId="0BBD6B0A" w14:textId="77777777" w:rsidR="00840402" w:rsidRPr="00840402" w:rsidRDefault="00840402" w:rsidP="00840402">
      <w:pPr>
        <w:keepLines/>
        <w:spacing w:line="360" w:lineRule="auto"/>
        <w:ind w:left="426" w:right="43" w:hanging="426"/>
        <w:jc w:val="both"/>
        <w:rPr>
          <w:szCs w:val="24"/>
          <w:u w:val="none"/>
        </w:rPr>
      </w:pPr>
      <w:r w:rsidRPr="00840402">
        <w:rPr>
          <w:szCs w:val="24"/>
          <w:u w:val="none"/>
          <w:lang w:eastAsia="lv-LV"/>
        </w:rPr>
        <w:t xml:space="preserve">1.7. </w:t>
      </w:r>
      <w:r w:rsidRPr="00840402">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42" w:history="1">
        <w:r w:rsidRPr="00840402">
          <w:rPr>
            <w:rFonts w:cs="Arial"/>
            <w:color w:val="0563C1"/>
            <w:szCs w:val="24"/>
          </w:rPr>
          <w:t>dome@gulbene.lv</w:t>
        </w:r>
      </w:hyperlink>
      <w:r w:rsidRPr="00840402">
        <w:rPr>
          <w:szCs w:val="24"/>
          <w:u w:val="none"/>
        </w:rPr>
        <w:t xml:space="preserve">, </w:t>
      </w:r>
      <w:r w:rsidRPr="00840402">
        <w:rPr>
          <w:szCs w:val="24"/>
          <w:u w:val="none"/>
          <w:lang w:eastAsia="lv-LV"/>
        </w:rPr>
        <w:t xml:space="preserve">pa tālruni 64474919 (Gulbenes novada Centrālās pārvaldes Īpašumu pārraudzības nodaļas vecākā zemes lietu speciāliste </w:t>
      </w:r>
      <w:proofErr w:type="spellStart"/>
      <w:r w:rsidRPr="00840402">
        <w:rPr>
          <w:szCs w:val="24"/>
          <w:u w:val="none"/>
          <w:lang w:eastAsia="lv-LV"/>
        </w:rPr>
        <w:t>L.Bašķere</w:t>
      </w:r>
      <w:proofErr w:type="spellEnd"/>
      <w:r w:rsidRPr="00840402">
        <w:rPr>
          <w:szCs w:val="24"/>
          <w:u w:val="none"/>
          <w:lang w:eastAsia="lv-LV"/>
        </w:rPr>
        <w:t>)</w:t>
      </w:r>
      <w:r w:rsidRPr="00840402">
        <w:rPr>
          <w:bCs/>
          <w:szCs w:val="24"/>
          <w:u w:val="none"/>
          <w:lang w:eastAsia="lv-LV"/>
        </w:rPr>
        <w:t>.</w:t>
      </w:r>
    </w:p>
    <w:p w14:paraId="7CC012B4" w14:textId="77777777" w:rsidR="00840402" w:rsidRPr="00840402" w:rsidRDefault="00840402" w:rsidP="00840402">
      <w:pPr>
        <w:shd w:val="clear" w:color="auto" w:fill="FFFFFF"/>
        <w:tabs>
          <w:tab w:val="left" w:pos="720"/>
        </w:tabs>
        <w:spacing w:before="10" w:line="360" w:lineRule="auto"/>
        <w:jc w:val="center"/>
        <w:rPr>
          <w:b/>
          <w:szCs w:val="24"/>
          <w:u w:val="none"/>
        </w:rPr>
      </w:pPr>
      <w:r w:rsidRPr="00840402">
        <w:rPr>
          <w:b/>
          <w:szCs w:val="24"/>
          <w:u w:val="none"/>
        </w:rPr>
        <w:t>2. Izsoles veids, maksājumi un samaksas kārtība</w:t>
      </w:r>
    </w:p>
    <w:p w14:paraId="6F9A8CCE" w14:textId="77777777" w:rsidR="00840402" w:rsidRPr="00840402" w:rsidRDefault="00840402" w:rsidP="00840402">
      <w:pPr>
        <w:keepLines/>
        <w:spacing w:line="360" w:lineRule="auto"/>
        <w:ind w:left="426" w:right="43" w:hanging="426"/>
        <w:jc w:val="both"/>
        <w:rPr>
          <w:bCs/>
          <w:szCs w:val="24"/>
          <w:u w:val="none"/>
        </w:rPr>
      </w:pPr>
      <w:r w:rsidRPr="00840402">
        <w:rPr>
          <w:bCs/>
          <w:szCs w:val="24"/>
          <w:u w:val="none"/>
        </w:rPr>
        <w:t>2.1. Objekta atsavināšanas veids ir mutiska atklāta izsole ar augšupejošu soli.</w:t>
      </w:r>
    </w:p>
    <w:p w14:paraId="1718C023" w14:textId="77777777" w:rsidR="00840402" w:rsidRPr="00840402" w:rsidRDefault="00840402" w:rsidP="00840402">
      <w:pPr>
        <w:keepLines/>
        <w:spacing w:line="360" w:lineRule="auto"/>
        <w:ind w:left="426" w:right="43" w:hanging="426"/>
        <w:jc w:val="both"/>
        <w:rPr>
          <w:bCs/>
          <w:szCs w:val="24"/>
          <w:u w:val="none"/>
        </w:rPr>
      </w:pPr>
      <w:r w:rsidRPr="00840402">
        <w:rPr>
          <w:bCs/>
          <w:szCs w:val="24"/>
          <w:u w:val="none"/>
        </w:rPr>
        <w:t xml:space="preserve">2.2. Maksāšanas līdzekļi – 100% </w:t>
      </w:r>
      <w:proofErr w:type="spellStart"/>
      <w:r w:rsidRPr="00840402">
        <w:rPr>
          <w:bCs/>
          <w:i/>
          <w:szCs w:val="24"/>
          <w:u w:val="none"/>
        </w:rPr>
        <w:t>euro</w:t>
      </w:r>
      <w:proofErr w:type="spellEnd"/>
      <w:r w:rsidRPr="00840402">
        <w:rPr>
          <w:bCs/>
          <w:szCs w:val="24"/>
          <w:u w:val="none"/>
        </w:rPr>
        <w:t>.</w:t>
      </w:r>
    </w:p>
    <w:p w14:paraId="2B8FB796" w14:textId="77777777" w:rsidR="00840402" w:rsidRPr="00840402" w:rsidRDefault="00840402" w:rsidP="00840402">
      <w:pPr>
        <w:spacing w:line="360" w:lineRule="auto"/>
        <w:ind w:left="426" w:right="43" w:hanging="426"/>
        <w:jc w:val="both"/>
        <w:rPr>
          <w:szCs w:val="24"/>
          <w:u w:val="none"/>
        </w:rPr>
      </w:pPr>
      <w:r w:rsidRPr="00840402">
        <w:rPr>
          <w:bCs/>
          <w:szCs w:val="24"/>
          <w:u w:val="none"/>
        </w:rPr>
        <w:t xml:space="preserve">2.3. </w:t>
      </w:r>
      <w:r w:rsidRPr="00840402">
        <w:rPr>
          <w:szCs w:val="24"/>
          <w:u w:val="none"/>
        </w:rPr>
        <w:t xml:space="preserve">Objekta izsoles nosacītā cena (izsoles sākumcena) </w:t>
      </w:r>
      <w:r w:rsidRPr="00840402">
        <w:rPr>
          <w:szCs w:val="24"/>
          <w:u w:val="none"/>
          <w:lang w:eastAsia="lv-LV"/>
        </w:rPr>
        <w:t xml:space="preserve">14500 EUR (četrpadsmit tūkstoši pieci simti </w:t>
      </w:r>
      <w:proofErr w:type="spellStart"/>
      <w:r w:rsidRPr="00840402">
        <w:rPr>
          <w:i/>
          <w:color w:val="000000"/>
          <w:szCs w:val="24"/>
          <w:u w:val="none"/>
          <w:lang w:eastAsia="lv-LV"/>
        </w:rPr>
        <w:t>euro</w:t>
      </w:r>
      <w:proofErr w:type="spellEnd"/>
      <w:r w:rsidRPr="00840402">
        <w:rPr>
          <w:color w:val="000000"/>
          <w:szCs w:val="24"/>
          <w:u w:val="none"/>
          <w:lang w:eastAsia="lv-LV"/>
        </w:rPr>
        <w:t>)</w:t>
      </w:r>
      <w:r w:rsidRPr="00840402">
        <w:rPr>
          <w:szCs w:val="24"/>
          <w:u w:val="none"/>
        </w:rPr>
        <w:t>.</w:t>
      </w:r>
    </w:p>
    <w:p w14:paraId="4382CA29" w14:textId="77777777" w:rsidR="00840402" w:rsidRPr="00840402" w:rsidRDefault="00840402" w:rsidP="00840402">
      <w:pPr>
        <w:spacing w:line="360" w:lineRule="auto"/>
        <w:ind w:left="426" w:hanging="426"/>
        <w:jc w:val="both"/>
        <w:rPr>
          <w:szCs w:val="24"/>
          <w:u w:val="none"/>
        </w:rPr>
      </w:pPr>
      <w:r w:rsidRPr="00840402">
        <w:rPr>
          <w:szCs w:val="24"/>
          <w:u w:val="none"/>
        </w:rPr>
        <w:lastRenderedPageBreak/>
        <w:t xml:space="preserve">2.4. </w:t>
      </w:r>
      <w:r w:rsidRPr="00840402">
        <w:rPr>
          <w:bCs/>
          <w:szCs w:val="24"/>
          <w:u w:val="none"/>
        </w:rPr>
        <w:t xml:space="preserve">Objekta </w:t>
      </w:r>
      <w:r w:rsidRPr="00840402">
        <w:rPr>
          <w:color w:val="000000"/>
          <w:szCs w:val="24"/>
          <w:u w:val="none"/>
          <w:lang w:eastAsia="lv-LV"/>
        </w:rPr>
        <w:t xml:space="preserve">nodrošinājums tiek noteikts 10% apmērā no izsoles nosacītās cenas, t.i., 1450 EUR (viens tūkstotis četri simti piecdesmit </w:t>
      </w:r>
      <w:proofErr w:type="spellStart"/>
      <w:r w:rsidRPr="00840402">
        <w:rPr>
          <w:i/>
          <w:color w:val="000000"/>
          <w:szCs w:val="24"/>
          <w:u w:val="none"/>
          <w:lang w:eastAsia="lv-LV"/>
        </w:rPr>
        <w:t>euro</w:t>
      </w:r>
      <w:proofErr w:type="spellEnd"/>
      <w:r w:rsidRPr="00840402">
        <w:rPr>
          <w:color w:val="000000"/>
          <w:szCs w:val="24"/>
          <w:u w:val="none"/>
          <w:lang w:eastAsia="lv-LV"/>
        </w:rPr>
        <w:t>).</w:t>
      </w:r>
      <w:r w:rsidRPr="00840402">
        <w:rPr>
          <w:color w:val="000000"/>
          <w:szCs w:val="24"/>
          <w:u w:val="none"/>
        </w:rPr>
        <w:t xml:space="preserve"> </w:t>
      </w:r>
      <w:r w:rsidRPr="00840402">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840402">
        <w:rPr>
          <w:szCs w:val="24"/>
          <w:u w:val="none"/>
        </w:rPr>
        <w:t>norādot maksājuma mērķi “Nekustamā īpašuma Lizuma pagastā ar nosaukumu “Dzilnu mežs” izsoles nodrošinājums”</w:t>
      </w:r>
      <w:r w:rsidRPr="00840402">
        <w:rPr>
          <w:color w:val="000000"/>
          <w:szCs w:val="24"/>
          <w:u w:val="none"/>
          <w:lang w:eastAsia="lv-LV"/>
        </w:rPr>
        <w:t>.</w:t>
      </w:r>
      <w:r w:rsidRPr="00840402">
        <w:rPr>
          <w:szCs w:val="24"/>
          <w:u w:val="none"/>
          <w:lang w:eastAsia="lv-LV"/>
        </w:rPr>
        <w:t xml:space="preserve"> Nodrošinājums uzskatāms par iesniegtu, ja attiecīgā naudas summa ir saņemta norādītajā bankas kontā</w:t>
      </w:r>
      <w:r w:rsidRPr="00840402">
        <w:rPr>
          <w:szCs w:val="24"/>
          <w:u w:val="none"/>
        </w:rPr>
        <w:t>.</w:t>
      </w:r>
    </w:p>
    <w:p w14:paraId="0B926A7A" w14:textId="77777777" w:rsidR="00840402" w:rsidRPr="00840402" w:rsidRDefault="00840402" w:rsidP="00840402">
      <w:pPr>
        <w:spacing w:line="360" w:lineRule="auto"/>
        <w:ind w:left="426" w:hanging="426"/>
        <w:jc w:val="both"/>
        <w:rPr>
          <w:color w:val="000000"/>
          <w:szCs w:val="24"/>
          <w:u w:val="none"/>
        </w:rPr>
      </w:pPr>
      <w:r w:rsidRPr="00840402">
        <w:rPr>
          <w:szCs w:val="24"/>
          <w:u w:val="none"/>
        </w:rPr>
        <w:t xml:space="preserve">2.5. </w:t>
      </w:r>
      <w:r w:rsidRPr="00840402">
        <w:rPr>
          <w:bCs/>
          <w:szCs w:val="24"/>
          <w:u w:val="none"/>
        </w:rPr>
        <w:t xml:space="preserve">Objekta izsoles solis tiek noteikts </w:t>
      </w:r>
      <w:r w:rsidRPr="00840402">
        <w:rPr>
          <w:szCs w:val="24"/>
          <w:u w:val="none"/>
          <w:lang w:eastAsia="lv-LV"/>
        </w:rPr>
        <w:t xml:space="preserve">5% apmērā no sākumcenas, t.i., 725 EUR (septiņi simti divdesmit pieci </w:t>
      </w:r>
      <w:proofErr w:type="spellStart"/>
      <w:r w:rsidRPr="00840402">
        <w:rPr>
          <w:i/>
          <w:szCs w:val="24"/>
          <w:u w:val="none"/>
          <w:lang w:eastAsia="lv-LV"/>
        </w:rPr>
        <w:t>euro</w:t>
      </w:r>
      <w:proofErr w:type="spellEnd"/>
      <w:r w:rsidRPr="00840402">
        <w:rPr>
          <w:szCs w:val="24"/>
          <w:u w:val="none"/>
          <w:lang w:eastAsia="lv-LV"/>
        </w:rPr>
        <w:t>)</w:t>
      </w:r>
      <w:r w:rsidRPr="00840402">
        <w:rPr>
          <w:color w:val="000000"/>
          <w:szCs w:val="24"/>
          <w:u w:val="none"/>
        </w:rPr>
        <w:t>.</w:t>
      </w:r>
    </w:p>
    <w:p w14:paraId="0B0B8D29" w14:textId="77777777" w:rsidR="00840402" w:rsidRPr="00840402" w:rsidRDefault="00840402" w:rsidP="00840402">
      <w:pPr>
        <w:spacing w:line="360" w:lineRule="auto"/>
        <w:ind w:left="426" w:hanging="426"/>
        <w:jc w:val="both"/>
        <w:rPr>
          <w:color w:val="000000"/>
          <w:szCs w:val="24"/>
          <w:u w:val="none"/>
        </w:rPr>
      </w:pPr>
      <w:r w:rsidRPr="00840402">
        <w:rPr>
          <w:color w:val="000000"/>
          <w:szCs w:val="24"/>
          <w:u w:val="none"/>
        </w:rPr>
        <w:t xml:space="preserve">2.6. Nosolītā augstākā </w:t>
      </w:r>
      <w:r w:rsidRPr="00840402">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840402">
        <w:rPr>
          <w:color w:val="000000"/>
          <w:szCs w:val="24"/>
          <w:u w:val="none"/>
          <w:lang w:eastAsia="lv-LV"/>
        </w:rPr>
        <w:t>ar atzīmi “</w:t>
      </w:r>
      <w:r w:rsidRPr="00840402">
        <w:rPr>
          <w:szCs w:val="24"/>
          <w:u w:val="none"/>
        </w:rPr>
        <w:t xml:space="preserve">Nekustamā īpašuma Lizuma pagastā ar nosaukumu “Dzilnu mežs” </w:t>
      </w:r>
      <w:r w:rsidRPr="00840402">
        <w:rPr>
          <w:color w:val="000000"/>
          <w:szCs w:val="24"/>
          <w:u w:val="none"/>
          <w:lang w:eastAsia="lv-LV"/>
        </w:rPr>
        <w:t>pirkuma maksa”.</w:t>
      </w:r>
    </w:p>
    <w:p w14:paraId="55331245" w14:textId="0F665174" w:rsidR="00840402" w:rsidRPr="00840402" w:rsidRDefault="0066561A" w:rsidP="0066561A">
      <w:pPr>
        <w:keepNext/>
        <w:spacing w:line="360" w:lineRule="auto"/>
        <w:ind w:left="567"/>
        <w:jc w:val="center"/>
        <w:outlineLvl w:val="0"/>
        <w:rPr>
          <w:b/>
          <w:szCs w:val="24"/>
          <w:u w:val="none"/>
        </w:rPr>
      </w:pPr>
      <w:r>
        <w:rPr>
          <w:b/>
          <w:bCs/>
          <w:kern w:val="32"/>
          <w:szCs w:val="24"/>
          <w:u w:val="none"/>
        </w:rPr>
        <w:t>3.</w:t>
      </w:r>
      <w:r w:rsidR="00840402" w:rsidRPr="00840402">
        <w:rPr>
          <w:b/>
          <w:bCs/>
          <w:kern w:val="32"/>
          <w:szCs w:val="24"/>
          <w:u w:val="none"/>
        </w:rPr>
        <w:t>Izsoles dalībnieki</w:t>
      </w:r>
    </w:p>
    <w:p w14:paraId="2350B9A2" w14:textId="47D829E5" w:rsidR="00840402" w:rsidRPr="0066561A" w:rsidRDefault="00840402" w:rsidP="0066561A">
      <w:pPr>
        <w:pStyle w:val="Sarakstarindkopa"/>
        <w:numPr>
          <w:ilvl w:val="1"/>
          <w:numId w:val="24"/>
        </w:numPr>
        <w:tabs>
          <w:tab w:val="num" w:pos="567"/>
        </w:tabs>
        <w:spacing w:line="360" w:lineRule="auto"/>
        <w:ind w:left="0" w:firstLine="567"/>
        <w:jc w:val="both"/>
        <w:rPr>
          <w:szCs w:val="24"/>
          <w:u w:val="none"/>
        </w:rPr>
      </w:pPr>
      <w:r w:rsidRPr="0066561A">
        <w:rPr>
          <w:szCs w:val="24"/>
          <w:u w:val="none"/>
        </w:rPr>
        <w:t xml:space="preserve">Par izsoles dalībnieku var kļūt jebkura fiziska vai juridiska persona, </w:t>
      </w:r>
      <w:r w:rsidRPr="0066561A">
        <w:rPr>
          <w:color w:val="000000"/>
          <w:szCs w:val="24"/>
          <w:u w:val="none"/>
          <w:lang w:eastAsia="lv-LV"/>
        </w:rPr>
        <w:t>kura atbilst likuma “Par zemes privatizāciju lauku apvidos” 28.pantā izvirzītajām prasībām darījuma subjektam</w:t>
      </w:r>
      <w:r w:rsidRPr="0066561A">
        <w:rPr>
          <w:szCs w:val="24"/>
          <w:u w:val="none"/>
        </w:rPr>
        <w:t xml:space="preserve">, kura līdz reģistrācijas brīdim ir iemaksājusi šo noteikumu 2.4.punktā noteikto nodrošinājumu, izsoles noteikumos </w:t>
      </w:r>
      <w:r w:rsidRPr="0066561A">
        <w:rPr>
          <w:color w:val="000000"/>
          <w:szCs w:val="24"/>
          <w:u w:val="none"/>
          <w:lang w:eastAsia="lv-LV"/>
        </w:rPr>
        <w:t xml:space="preserve">noteiktajā termiņā iesniegusi pieteikumu dalībai izsolē un izpildījusi visus izsoles priekšnoteikumus, </w:t>
      </w:r>
      <w:r w:rsidRPr="0066561A">
        <w:rPr>
          <w:szCs w:val="24"/>
          <w:u w:val="none"/>
          <w:lang w:eastAsia="lv-LV"/>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66561A">
        <w:rPr>
          <w:szCs w:val="24"/>
          <w:u w:val="none"/>
        </w:rPr>
        <w:t>.</w:t>
      </w:r>
    </w:p>
    <w:p w14:paraId="6AEE4A26" w14:textId="46C1D54A" w:rsidR="00840402" w:rsidRPr="0066561A" w:rsidRDefault="00840402" w:rsidP="0066561A">
      <w:pPr>
        <w:pStyle w:val="Sarakstarindkopa"/>
        <w:numPr>
          <w:ilvl w:val="1"/>
          <w:numId w:val="24"/>
        </w:numPr>
        <w:tabs>
          <w:tab w:val="num" w:pos="567"/>
        </w:tabs>
        <w:spacing w:line="360" w:lineRule="auto"/>
        <w:ind w:left="0" w:firstLine="567"/>
        <w:jc w:val="both"/>
        <w:rPr>
          <w:szCs w:val="24"/>
          <w:u w:val="none"/>
        </w:rPr>
      </w:pPr>
      <w:r w:rsidRPr="0066561A">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529F8CE3" w14:textId="77777777" w:rsidR="00840402" w:rsidRPr="00840402" w:rsidRDefault="00840402" w:rsidP="0066561A">
      <w:pPr>
        <w:numPr>
          <w:ilvl w:val="1"/>
          <w:numId w:val="24"/>
        </w:numPr>
        <w:tabs>
          <w:tab w:val="num" w:pos="454"/>
          <w:tab w:val="num" w:pos="567"/>
        </w:tabs>
        <w:spacing w:line="360" w:lineRule="auto"/>
        <w:ind w:left="0" w:firstLine="567"/>
        <w:jc w:val="both"/>
        <w:rPr>
          <w:szCs w:val="24"/>
          <w:u w:val="none"/>
        </w:rPr>
      </w:pPr>
      <w:r w:rsidRPr="00840402">
        <w:rPr>
          <w:color w:val="000000"/>
          <w:szCs w:val="24"/>
          <w:u w:val="none"/>
          <w:lang w:eastAsia="lv-LV"/>
        </w:rPr>
        <w:t>Izsoles komisijas locekļi nevar būt Objekta pircēji, kā arī nevar pirkt Objektu citu personu uzdevumā.</w:t>
      </w:r>
    </w:p>
    <w:p w14:paraId="4DECCEAF" w14:textId="77777777" w:rsidR="00840402" w:rsidRPr="00840402" w:rsidRDefault="00840402" w:rsidP="0066561A">
      <w:pPr>
        <w:numPr>
          <w:ilvl w:val="0"/>
          <w:numId w:val="24"/>
        </w:numPr>
        <w:tabs>
          <w:tab w:val="num" w:pos="284"/>
        </w:tabs>
        <w:spacing w:after="200" w:line="360" w:lineRule="auto"/>
        <w:ind w:left="0" w:firstLine="0"/>
        <w:contextualSpacing/>
        <w:jc w:val="center"/>
        <w:rPr>
          <w:bCs/>
          <w:color w:val="000000"/>
          <w:szCs w:val="24"/>
          <w:u w:val="none"/>
          <w:lang w:eastAsia="lv-LV"/>
        </w:rPr>
      </w:pPr>
      <w:r w:rsidRPr="00840402">
        <w:rPr>
          <w:b/>
          <w:bCs/>
          <w:color w:val="000000"/>
          <w:szCs w:val="24"/>
          <w:u w:val="none"/>
          <w:lang w:eastAsia="lv-LV"/>
        </w:rPr>
        <w:t>Izsoles pretendentu reģistrācija Izsoļu dalībnieku reģistrā</w:t>
      </w:r>
    </w:p>
    <w:p w14:paraId="10C1F0D6" w14:textId="77777777" w:rsidR="00840402" w:rsidRPr="00840402" w:rsidRDefault="00840402" w:rsidP="0066561A">
      <w:pPr>
        <w:numPr>
          <w:ilvl w:val="1"/>
          <w:numId w:val="24"/>
        </w:numPr>
        <w:tabs>
          <w:tab w:val="num" w:pos="454"/>
        </w:tabs>
        <w:spacing w:after="200" w:line="360" w:lineRule="auto"/>
        <w:ind w:left="0" w:firstLine="567"/>
        <w:contextualSpacing/>
        <w:jc w:val="both"/>
        <w:rPr>
          <w:bCs/>
          <w:color w:val="000000"/>
          <w:szCs w:val="24"/>
          <w:u w:val="none"/>
          <w:lang w:eastAsia="lv-LV"/>
        </w:rPr>
      </w:pPr>
      <w:r w:rsidRPr="00840402">
        <w:rPr>
          <w:color w:val="000000"/>
          <w:szCs w:val="24"/>
          <w:u w:val="none"/>
          <w:lang w:eastAsia="lv-LV"/>
        </w:rPr>
        <w:t>Izsoles komisija, saņemot pieteikumu par piedalīšanos izsolē, sastāda izsoles dalībnieku sarakstu, kurā fiksē izsoles pretendentus pieteikumu iesniegšanas secībā.</w:t>
      </w:r>
    </w:p>
    <w:p w14:paraId="7B40EC60" w14:textId="77777777" w:rsidR="00840402" w:rsidRPr="00840402" w:rsidRDefault="00840402" w:rsidP="0066561A">
      <w:pPr>
        <w:numPr>
          <w:ilvl w:val="1"/>
          <w:numId w:val="24"/>
        </w:numPr>
        <w:tabs>
          <w:tab w:val="num" w:pos="454"/>
        </w:tabs>
        <w:spacing w:after="200" w:line="360" w:lineRule="auto"/>
        <w:ind w:left="0" w:firstLine="567"/>
        <w:contextualSpacing/>
        <w:jc w:val="both"/>
        <w:rPr>
          <w:bCs/>
          <w:color w:val="000000"/>
          <w:szCs w:val="24"/>
          <w:u w:val="none"/>
          <w:lang w:eastAsia="lv-LV"/>
        </w:rPr>
      </w:pPr>
      <w:r w:rsidRPr="00840402">
        <w:rPr>
          <w:bCs/>
          <w:color w:val="000000"/>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LV–4401), vai elektroniski (pieteikums, kas parakstīts ar drošu elektronisko parakstu) uz e-pasta adresi: </w:t>
      </w:r>
      <w:hyperlink r:id="rId43" w:history="1">
        <w:r w:rsidRPr="00840402">
          <w:rPr>
            <w:rFonts w:cs="Arial"/>
            <w:bCs/>
            <w:color w:val="0563C1"/>
            <w:szCs w:val="24"/>
            <w:lang w:eastAsia="lv-LV"/>
          </w:rPr>
          <w:t>dome@gulbene.lv</w:t>
        </w:r>
      </w:hyperlink>
      <w:r w:rsidRPr="00840402">
        <w:rPr>
          <w:bCs/>
          <w:color w:val="000000"/>
          <w:szCs w:val="24"/>
          <w:u w:val="none"/>
          <w:lang w:eastAsia="lv-LV"/>
        </w:rPr>
        <w:t xml:space="preserve">, līdz </w:t>
      </w:r>
      <w:r w:rsidRPr="00840402">
        <w:rPr>
          <w:b/>
          <w:bCs/>
          <w:color w:val="000000"/>
          <w:szCs w:val="24"/>
          <w:u w:val="none"/>
          <w:lang w:eastAsia="lv-LV"/>
        </w:rPr>
        <w:t>2024.gada 10.septembra plkst.15.00</w:t>
      </w:r>
      <w:r w:rsidRPr="00840402">
        <w:rPr>
          <w:bCs/>
          <w:color w:val="000000"/>
          <w:szCs w:val="24"/>
          <w:u w:val="none"/>
          <w:lang w:eastAsia="lv-LV"/>
        </w:rPr>
        <w:t>.</w:t>
      </w:r>
    </w:p>
    <w:p w14:paraId="04B90648" w14:textId="77777777" w:rsidR="00840402" w:rsidRPr="00840402" w:rsidRDefault="00840402" w:rsidP="0066561A">
      <w:pPr>
        <w:numPr>
          <w:ilvl w:val="1"/>
          <w:numId w:val="24"/>
        </w:numPr>
        <w:tabs>
          <w:tab w:val="num" w:pos="454"/>
        </w:tabs>
        <w:spacing w:line="360" w:lineRule="auto"/>
        <w:ind w:left="0" w:firstLine="567"/>
        <w:contextualSpacing/>
        <w:rPr>
          <w:bCs/>
          <w:color w:val="000000"/>
          <w:szCs w:val="24"/>
          <w:u w:val="none"/>
          <w:lang w:eastAsia="lv-LV"/>
        </w:rPr>
      </w:pPr>
      <w:r w:rsidRPr="00840402">
        <w:rPr>
          <w:bCs/>
          <w:color w:val="000000"/>
          <w:szCs w:val="24"/>
          <w:u w:val="none"/>
          <w:lang w:eastAsia="lv-LV"/>
        </w:rPr>
        <w:lastRenderedPageBreak/>
        <w:t>L</w:t>
      </w:r>
      <w:r w:rsidRPr="00840402">
        <w:rPr>
          <w:color w:val="000000"/>
          <w:szCs w:val="24"/>
          <w:u w:val="none"/>
          <w:lang w:eastAsia="lv-LV"/>
        </w:rPr>
        <w:t>ai reģistrētos par izsoles dalībnieku izsoles noteikumos noteiktajā termiņā</w:t>
      </w:r>
      <w:r w:rsidRPr="00840402">
        <w:rPr>
          <w:bCs/>
          <w:color w:val="000000"/>
          <w:szCs w:val="24"/>
          <w:u w:val="none"/>
          <w:lang w:eastAsia="lv-LV"/>
        </w:rPr>
        <w:t xml:space="preserve"> jāiesniedz:</w:t>
      </w:r>
    </w:p>
    <w:p w14:paraId="49329EBE" w14:textId="77777777" w:rsidR="00840402" w:rsidRPr="00840402" w:rsidRDefault="00840402" w:rsidP="0066561A">
      <w:pPr>
        <w:numPr>
          <w:ilvl w:val="2"/>
          <w:numId w:val="24"/>
        </w:numPr>
        <w:tabs>
          <w:tab w:val="num" w:pos="720"/>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Fiziskai personai:</w:t>
      </w:r>
    </w:p>
    <w:p w14:paraId="3600CDC5" w14:textId="77777777" w:rsidR="00840402" w:rsidRPr="00840402" w:rsidRDefault="00840402" w:rsidP="0066561A">
      <w:pPr>
        <w:numPr>
          <w:ilvl w:val="3"/>
          <w:numId w:val="24"/>
        </w:numPr>
        <w:tabs>
          <w:tab w:val="num" w:pos="720"/>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57E2C3E0" w14:textId="77777777" w:rsidR="00840402" w:rsidRPr="00840402" w:rsidRDefault="00840402" w:rsidP="0066561A">
      <w:pPr>
        <w:numPr>
          <w:ilvl w:val="3"/>
          <w:numId w:val="24"/>
        </w:numPr>
        <w:tabs>
          <w:tab w:val="num" w:pos="720"/>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notariāli apliecināta pilnvara, ar ko dots pilnvarojums iesniegt pieteikumu dalībai izsolē un pārstāvībai izsolē (ja fizisko personu izsolē pārstāv cita fiziska persona);</w:t>
      </w:r>
    </w:p>
    <w:p w14:paraId="318142E4" w14:textId="77777777" w:rsidR="00840402" w:rsidRPr="00840402" w:rsidRDefault="00840402" w:rsidP="0066561A">
      <w:pPr>
        <w:numPr>
          <w:ilvl w:val="3"/>
          <w:numId w:val="24"/>
        </w:numPr>
        <w:tabs>
          <w:tab w:val="num" w:pos="720"/>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maksājuma uzdevums par nodrošinājuma naudas samaksu.</w:t>
      </w:r>
    </w:p>
    <w:p w14:paraId="46EFE87D" w14:textId="77777777" w:rsidR="00840402" w:rsidRPr="00840402" w:rsidRDefault="00840402" w:rsidP="0066561A">
      <w:pPr>
        <w:autoSpaceDE w:val="0"/>
        <w:autoSpaceDN w:val="0"/>
        <w:adjustRightInd w:val="0"/>
        <w:spacing w:line="360" w:lineRule="auto"/>
        <w:ind w:firstLine="567"/>
        <w:jc w:val="both"/>
        <w:rPr>
          <w:color w:val="000000"/>
          <w:szCs w:val="24"/>
          <w:u w:val="none"/>
          <w:lang w:eastAsia="lv-LV"/>
        </w:rPr>
      </w:pPr>
      <w:r w:rsidRPr="00840402">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CB6DE12" w14:textId="77777777" w:rsidR="00840402" w:rsidRPr="00840402" w:rsidRDefault="00840402" w:rsidP="0066561A">
      <w:pPr>
        <w:numPr>
          <w:ilvl w:val="2"/>
          <w:numId w:val="24"/>
        </w:numPr>
        <w:tabs>
          <w:tab w:val="num" w:pos="720"/>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 xml:space="preserve">juridiskai personai: </w:t>
      </w:r>
    </w:p>
    <w:p w14:paraId="0E725081" w14:textId="77777777" w:rsidR="00840402" w:rsidRPr="00840402" w:rsidRDefault="00840402" w:rsidP="0066561A">
      <w:pPr>
        <w:numPr>
          <w:ilvl w:val="3"/>
          <w:numId w:val="24"/>
        </w:numPr>
        <w:tabs>
          <w:tab w:val="num" w:pos="720"/>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528710FF" w14:textId="77777777" w:rsidR="00840402" w:rsidRPr="00840402" w:rsidRDefault="00840402" w:rsidP="0066561A">
      <w:pPr>
        <w:numPr>
          <w:ilvl w:val="3"/>
          <w:numId w:val="24"/>
        </w:numPr>
        <w:tabs>
          <w:tab w:val="num" w:pos="720"/>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pilnvaru pārstāvēt juridisko personu izsolē un ja nepieciešams noslēgt pirkuma pārdevuma līgumu (ja juridisku personu pārstāv pilnvarotais pārstāvis);</w:t>
      </w:r>
    </w:p>
    <w:p w14:paraId="22A3DFF4" w14:textId="77777777" w:rsidR="00840402" w:rsidRPr="00840402" w:rsidRDefault="00840402" w:rsidP="0066561A">
      <w:pPr>
        <w:numPr>
          <w:ilvl w:val="3"/>
          <w:numId w:val="24"/>
        </w:numPr>
        <w:tabs>
          <w:tab w:val="num" w:pos="720"/>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maksājuma uzdevums par nodrošinājuma naudas samaksu.</w:t>
      </w:r>
    </w:p>
    <w:p w14:paraId="03D35AE7" w14:textId="77777777" w:rsidR="00840402" w:rsidRPr="00840402" w:rsidRDefault="00840402" w:rsidP="0066561A">
      <w:pPr>
        <w:autoSpaceDE w:val="0"/>
        <w:autoSpaceDN w:val="0"/>
        <w:adjustRightInd w:val="0"/>
        <w:spacing w:line="360" w:lineRule="auto"/>
        <w:ind w:firstLine="567"/>
        <w:jc w:val="both"/>
        <w:rPr>
          <w:color w:val="000000"/>
          <w:szCs w:val="24"/>
          <w:u w:val="none"/>
          <w:lang w:eastAsia="lv-LV"/>
        </w:rPr>
      </w:pPr>
      <w:r w:rsidRPr="00840402">
        <w:rPr>
          <w:color w:val="000000"/>
          <w:szCs w:val="24"/>
          <w:u w:val="none"/>
          <w:lang w:eastAsia="lv-LV"/>
        </w:rPr>
        <w:t>Pirms pretendenta reģistrēšanas izsoles dalībnieku sarakstā Izsoles komisija attiecībā uz juridisku personu pārbaudīs informāciju:</w:t>
      </w:r>
    </w:p>
    <w:p w14:paraId="5E52F96D" w14:textId="77777777" w:rsidR="00840402" w:rsidRPr="00840402" w:rsidRDefault="00840402" w:rsidP="0066561A">
      <w:pPr>
        <w:numPr>
          <w:ilvl w:val="0"/>
          <w:numId w:val="10"/>
        </w:numPr>
        <w:autoSpaceDE w:val="0"/>
        <w:autoSpaceDN w:val="0"/>
        <w:adjustRightInd w:val="0"/>
        <w:spacing w:line="360" w:lineRule="auto"/>
        <w:ind w:left="0" w:firstLine="567"/>
        <w:contextualSpacing/>
        <w:jc w:val="both"/>
        <w:rPr>
          <w:color w:val="000000"/>
          <w:szCs w:val="24"/>
          <w:u w:val="none"/>
          <w:lang w:eastAsia="lv-LV"/>
        </w:rPr>
      </w:pPr>
      <w:r w:rsidRPr="00840402">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3037BC91" w14:textId="77777777" w:rsidR="00840402" w:rsidRPr="00840402" w:rsidRDefault="00840402" w:rsidP="0066561A">
      <w:pPr>
        <w:numPr>
          <w:ilvl w:val="0"/>
          <w:numId w:val="10"/>
        </w:numPr>
        <w:autoSpaceDE w:val="0"/>
        <w:autoSpaceDN w:val="0"/>
        <w:adjustRightInd w:val="0"/>
        <w:spacing w:line="360" w:lineRule="auto"/>
        <w:ind w:left="0" w:firstLine="567"/>
        <w:contextualSpacing/>
        <w:jc w:val="both"/>
        <w:rPr>
          <w:color w:val="000000"/>
          <w:szCs w:val="24"/>
          <w:u w:val="none"/>
          <w:lang w:eastAsia="lv-LV"/>
        </w:rPr>
      </w:pPr>
      <w:r w:rsidRPr="00840402">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549C4B7" w14:textId="77777777" w:rsidR="00840402" w:rsidRPr="00840402" w:rsidRDefault="00840402" w:rsidP="0066561A">
      <w:pPr>
        <w:numPr>
          <w:ilvl w:val="1"/>
          <w:numId w:val="24"/>
        </w:numPr>
        <w:tabs>
          <w:tab w:val="num" w:pos="454"/>
        </w:tabs>
        <w:autoSpaceDE w:val="0"/>
        <w:autoSpaceDN w:val="0"/>
        <w:adjustRightInd w:val="0"/>
        <w:spacing w:line="360" w:lineRule="auto"/>
        <w:ind w:left="0" w:firstLine="567"/>
        <w:jc w:val="both"/>
        <w:rPr>
          <w:szCs w:val="24"/>
          <w:u w:val="none"/>
          <w:lang w:eastAsia="lv-LV"/>
        </w:rPr>
      </w:pPr>
      <w:r w:rsidRPr="00840402">
        <w:rPr>
          <w:szCs w:val="24"/>
          <w:u w:val="none"/>
          <w:lang w:eastAsia="lv-LV"/>
        </w:rPr>
        <w:t>Izsoles pretendents netiek reģistrēts izsoles dalībnieku reģistrā, ja:</w:t>
      </w:r>
    </w:p>
    <w:p w14:paraId="5A0C899B" w14:textId="77777777" w:rsidR="00840402" w:rsidRPr="00840402" w:rsidRDefault="00840402" w:rsidP="0066561A">
      <w:pPr>
        <w:numPr>
          <w:ilvl w:val="2"/>
          <w:numId w:val="24"/>
        </w:numPr>
        <w:tabs>
          <w:tab w:val="num" w:pos="720"/>
        </w:tabs>
        <w:autoSpaceDE w:val="0"/>
        <w:autoSpaceDN w:val="0"/>
        <w:adjustRightInd w:val="0"/>
        <w:spacing w:line="360" w:lineRule="auto"/>
        <w:ind w:left="0" w:firstLine="567"/>
        <w:jc w:val="both"/>
        <w:rPr>
          <w:szCs w:val="24"/>
          <w:u w:val="none"/>
          <w:lang w:eastAsia="lv-LV"/>
        </w:rPr>
      </w:pPr>
      <w:r w:rsidRPr="00840402">
        <w:rPr>
          <w:szCs w:val="24"/>
          <w:u w:val="none"/>
          <w:lang w:eastAsia="lv-LV"/>
        </w:rPr>
        <w:t>nav vēl iestājies vai ir jau beidzies pretendentu reģistrācijas termiņš;</w:t>
      </w:r>
    </w:p>
    <w:p w14:paraId="2E07D314" w14:textId="77777777" w:rsidR="00840402" w:rsidRPr="00840402" w:rsidRDefault="00840402" w:rsidP="0066561A">
      <w:pPr>
        <w:numPr>
          <w:ilvl w:val="2"/>
          <w:numId w:val="24"/>
        </w:numPr>
        <w:tabs>
          <w:tab w:val="num" w:pos="720"/>
        </w:tabs>
        <w:autoSpaceDE w:val="0"/>
        <w:autoSpaceDN w:val="0"/>
        <w:adjustRightInd w:val="0"/>
        <w:spacing w:line="360" w:lineRule="auto"/>
        <w:ind w:left="0" w:firstLine="567"/>
        <w:jc w:val="both"/>
        <w:rPr>
          <w:szCs w:val="24"/>
          <w:u w:val="none"/>
          <w:lang w:eastAsia="lv-LV"/>
        </w:rPr>
      </w:pPr>
      <w:r w:rsidRPr="00840402">
        <w:rPr>
          <w:szCs w:val="24"/>
          <w:u w:val="none"/>
          <w:lang w:eastAsia="lv-LV"/>
        </w:rPr>
        <w:t>ja nav iesniegti šo noteikumu 4.3.1.punktā vai 4.3.2.punktā norādītie dokumenti;</w:t>
      </w:r>
    </w:p>
    <w:p w14:paraId="7D3982F3" w14:textId="77777777" w:rsidR="00840402" w:rsidRPr="00840402" w:rsidRDefault="00840402" w:rsidP="0066561A">
      <w:pPr>
        <w:numPr>
          <w:ilvl w:val="2"/>
          <w:numId w:val="24"/>
        </w:numPr>
        <w:tabs>
          <w:tab w:val="num" w:pos="720"/>
        </w:tabs>
        <w:autoSpaceDE w:val="0"/>
        <w:autoSpaceDN w:val="0"/>
        <w:adjustRightInd w:val="0"/>
        <w:spacing w:line="360" w:lineRule="auto"/>
        <w:ind w:left="0" w:firstLine="567"/>
        <w:jc w:val="both"/>
        <w:rPr>
          <w:szCs w:val="24"/>
          <w:u w:val="none"/>
          <w:lang w:eastAsia="lv-LV"/>
        </w:rPr>
      </w:pPr>
      <w:r w:rsidRPr="00840402">
        <w:rPr>
          <w:color w:val="000000"/>
          <w:szCs w:val="24"/>
          <w:u w:val="none"/>
          <w:lang w:eastAsia="lv-LV"/>
        </w:rPr>
        <w:t>iesniegtajos dokumentos norādītas nepatiesas ziņas;</w:t>
      </w:r>
    </w:p>
    <w:p w14:paraId="22619891" w14:textId="77777777" w:rsidR="00840402" w:rsidRPr="00840402" w:rsidRDefault="00840402" w:rsidP="0066561A">
      <w:pPr>
        <w:numPr>
          <w:ilvl w:val="2"/>
          <w:numId w:val="24"/>
        </w:numPr>
        <w:tabs>
          <w:tab w:val="num" w:pos="720"/>
        </w:tabs>
        <w:autoSpaceDE w:val="0"/>
        <w:autoSpaceDN w:val="0"/>
        <w:adjustRightInd w:val="0"/>
        <w:spacing w:line="360" w:lineRule="auto"/>
        <w:ind w:left="0" w:firstLine="567"/>
        <w:jc w:val="both"/>
        <w:rPr>
          <w:szCs w:val="24"/>
          <w:u w:val="none"/>
          <w:lang w:eastAsia="lv-LV"/>
        </w:rPr>
      </w:pPr>
      <w:r w:rsidRPr="00840402">
        <w:rPr>
          <w:szCs w:val="24"/>
          <w:u w:val="none"/>
          <w:lang w:eastAsia="lv-LV"/>
        </w:rPr>
        <w:lastRenderedPageBreak/>
        <w:t>konstatēts, ka pretendentam ir izsoles noteikumu 3.1.punktā minētās parādsaistības;</w:t>
      </w:r>
    </w:p>
    <w:p w14:paraId="1526C8EC" w14:textId="77777777" w:rsidR="00840402" w:rsidRPr="00840402" w:rsidRDefault="00840402" w:rsidP="0066561A">
      <w:pPr>
        <w:numPr>
          <w:ilvl w:val="2"/>
          <w:numId w:val="24"/>
        </w:numPr>
        <w:tabs>
          <w:tab w:val="num" w:pos="720"/>
        </w:tabs>
        <w:autoSpaceDE w:val="0"/>
        <w:autoSpaceDN w:val="0"/>
        <w:adjustRightInd w:val="0"/>
        <w:spacing w:line="360" w:lineRule="auto"/>
        <w:ind w:left="0" w:firstLine="567"/>
        <w:jc w:val="both"/>
        <w:rPr>
          <w:szCs w:val="24"/>
          <w:u w:val="none"/>
          <w:lang w:eastAsia="lv-LV"/>
        </w:rPr>
      </w:pPr>
      <w:r w:rsidRPr="00840402">
        <w:rPr>
          <w:szCs w:val="24"/>
          <w:u w:val="none"/>
          <w:lang w:eastAsia="lv-LV"/>
        </w:rPr>
        <w:t>Gulbenes novada pašvaldības norādītajā bankas kontā nav saņemta nodrošinājuma nauda.</w:t>
      </w:r>
    </w:p>
    <w:p w14:paraId="0BF6BBD6" w14:textId="77777777" w:rsidR="00840402" w:rsidRPr="00840402" w:rsidRDefault="00840402" w:rsidP="0066561A">
      <w:pPr>
        <w:numPr>
          <w:ilvl w:val="1"/>
          <w:numId w:val="24"/>
        </w:numPr>
        <w:tabs>
          <w:tab w:val="num" w:pos="454"/>
        </w:tabs>
        <w:spacing w:line="360" w:lineRule="auto"/>
        <w:ind w:left="0" w:firstLine="567"/>
        <w:jc w:val="both"/>
        <w:rPr>
          <w:szCs w:val="24"/>
          <w:u w:val="none"/>
          <w:lang w:eastAsia="lv-LV"/>
        </w:rPr>
      </w:pPr>
      <w:r w:rsidRPr="00840402">
        <w:rPr>
          <w:szCs w:val="24"/>
          <w:u w:val="none"/>
          <w:lang w:eastAsia="lv-LV"/>
        </w:rPr>
        <w:t>Izsoles rīkotāji nav tiesīgi līdz izsoles sākumam sniegt informāciju par izsoles pretendentiem.</w:t>
      </w:r>
    </w:p>
    <w:p w14:paraId="1390B9C4" w14:textId="77777777" w:rsidR="00840402" w:rsidRPr="00840402" w:rsidRDefault="00840402" w:rsidP="0066561A">
      <w:pPr>
        <w:numPr>
          <w:ilvl w:val="0"/>
          <w:numId w:val="24"/>
        </w:numPr>
        <w:tabs>
          <w:tab w:val="num" w:pos="284"/>
        </w:tabs>
        <w:spacing w:before="120" w:line="360" w:lineRule="auto"/>
        <w:ind w:left="0" w:firstLine="0"/>
        <w:jc w:val="center"/>
        <w:rPr>
          <w:b/>
          <w:szCs w:val="24"/>
          <w:u w:val="none"/>
          <w:lang w:eastAsia="lv-LV"/>
        </w:rPr>
      </w:pPr>
      <w:r w:rsidRPr="00840402">
        <w:rPr>
          <w:b/>
          <w:szCs w:val="24"/>
          <w:u w:val="none"/>
          <w:lang w:eastAsia="lv-LV"/>
        </w:rPr>
        <w:t>Izsoles norise</w:t>
      </w:r>
    </w:p>
    <w:p w14:paraId="32335072" w14:textId="77777777" w:rsidR="00840402" w:rsidRPr="00840402" w:rsidRDefault="00840402" w:rsidP="0066561A">
      <w:pPr>
        <w:numPr>
          <w:ilvl w:val="1"/>
          <w:numId w:val="24"/>
        </w:numPr>
        <w:tabs>
          <w:tab w:val="num" w:pos="454"/>
        </w:tabs>
        <w:autoSpaceDE w:val="0"/>
        <w:autoSpaceDN w:val="0"/>
        <w:adjustRightInd w:val="0"/>
        <w:spacing w:line="360" w:lineRule="auto"/>
        <w:ind w:left="0" w:firstLine="567"/>
        <w:jc w:val="both"/>
        <w:rPr>
          <w:szCs w:val="24"/>
          <w:u w:val="none"/>
          <w:lang w:eastAsia="lv-LV"/>
        </w:rPr>
      </w:pPr>
      <w:r w:rsidRPr="00840402">
        <w:rPr>
          <w:szCs w:val="24"/>
          <w:u w:val="none"/>
          <w:lang w:eastAsia="lv-LV"/>
        </w:rPr>
        <w:t xml:space="preserve">Izsole notiks </w:t>
      </w:r>
      <w:r w:rsidRPr="00840402">
        <w:rPr>
          <w:b/>
          <w:szCs w:val="24"/>
          <w:u w:val="none"/>
          <w:lang w:eastAsia="lv-LV"/>
        </w:rPr>
        <w:t>2024.gada 12.septembrī plkst.10.20</w:t>
      </w:r>
      <w:r w:rsidRPr="00840402">
        <w:rPr>
          <w:szCs w:val="24"/>
          <w:u w:val="none"/>
          <w:lang w:eastAsia="lv-LV"/>
        </w:rPr>
        <w:t xml:space="preserve"> Gulbenes novada Centrālās pārvaldes ēkā, Ābeļu ielā 2, Gulbenē, Gulbenes novadā, 2.stāva zālē.</w:t>
      </w:r>
    </w:p>
    <w:p w14:paraId="75A200C0" w14:textId="77777777" w:rsidR="00840402" w:rsidRPr="00840402" w:rsidRDefault="00840402" w:rsidP="0066561A">
      <w:pPr>
        <w:numPr>
          <w:ilvl w:val="1"/>
          <w:numId w:val="24"/>
        </w:numPr>
        <w:tabs>
          <w:tab w:val="num" w:pos="454"/>
        </w:tabs>
        <w:autoSpaceDE w:val="0"/>
        <w:autoSpaceDN w:val="0"/>
        <w:adjustRightInd w:val="0"/>
        <w:spacing w:line="360" w:lineRule="auto"/>
        <w:ind w:left="0" w:firstLine="567"/>
        <w:jc w:val="both"/>
        <w:rPr>
          <w:szCs w:val="24"/>
          <w:u w:val="none"/>
          <w:lang w:eastAsia="lv-LV"/>
        </w:rPr>
      </w:pPr>
      <w:r w:rsidRPr="00840402">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6303AFB2" w14:textId="77777777" w:rsidR="00840402" w:rsidRPr="00840402" w:rsidRDefault="00840402" w:rsidP="0066561A">
      <w:pPr>
        <w:numPr>
          <w:ilvl w:val="1"/>
          <w:numId w:val="24"/>
        </w:numPr>
        <w:tabs>
          <w:tab w:val="num" w:pos="454"/>
        </w:tabs>
        <w:autoSpaceDE w:val="0"/>
        <w:autoSpaceDN w:val="0"/>
        <w:adjustRightInd w:val="0"/>
        <w:spacing w:line="360" w:lineRule="auto"/>
        <w:ind w:left="0" w:firstLine="567"/>
        <w:jc w:val="both"/>
        <w:rPr>
          <w:szCs w:val="24"/>
          <w:u w:val="none"/>
          <w:lang w:eastAsia="lv-LV"/>
        </w:rPr>
      </w:pPr>
      <w:r w:rsidRPr="00840402">
        <w:rPr>
          <w:szCs w:val="24"/>
          <w:u w:val="none"/>
          <w:lang w:eastAsia="lv-LV"/>
        </w:rPr>
        <w:t>Ja kāds izsoles dalībnieks, kurš iekļauts dalībnieku sarakstā, uz izsoles sākuma brīdi nav ieradies izsoles vietā, par to izdarāma atzīme izsoles dalībnieku reģistrācijas sarakstā un viņš izslēdzams no tā. Šajā gadījumā iemaksātā nodrošinājuma nauda netiek atmaksāta.</w:t>
      </w:r>
    </w:p>
    <w:p w14:paraId="1F7839E0" w14:textId="77777777" w:rsidR="00840402" w:rsidRPr="00840402" w:rsidRDefault="00840402" w:rsidP="0066561A">
      <w:pPr>
        <w:numPr>
          <w:ilvl w:val="1"/>
          <w:numId w:val="24"/>
        </w:numPr>
        <w:tabs>
          <w:tab w:val="num" w:pos="454"/>
        </w:tabs>
        <w:autoSpaceDE w:val="0"/>
        <w:autoSpaceDN w:val="0"/>
        <w:adjustRightInd w:val="0"/>
        <w:spacing w:line="360" w:lineRule="auto"/>
        <w:ind w:left="0" w:firstLine="567"/>
        <w:jc w:val="both"/>
        <w:rPr>
          <w:szCs w:val="24"/>
          <w:u w:val="none"/>
          <w:lang w:eastAsia="lv-LV"/>
        </w:rPr>
      </w:pPr>
      <w:r w:rsidRPr="00840402">
        <w:rPr>
          <w:szCs w:val="24"/>
          <w:u w:val="none"/>
          <w:lang w:eastAsia="lv-LV"/>
        </w:rPr>
        <w:t xml:space="preserve">Pirms izsoles sākšanas izsoles dalībnieki paraksta izsoles noteikumus, tādējādi apliecinot, ka pilnībā ar tiem ir iepazinušies un piekrīt tiem. </w:t>
      </w:r>
    </w:p>
    <w:p w14:paraId="625103AA" w14:textId="77777777" w:rsidR="00840402" w:rsidRPr="00840402" w:rsidRDefault="00840402" w:rsidP="0066561A">
      <w:pPr>
        <w:numPr>
          <w:ilvl w:val="1"/>
          <w:numId w:val="24"/>
        </w:numPr>
        <w:tabs>
          <w:tab w:val="num" w:pos="454"/>
        </w:tabs>
        <w:autoSpaceDE w:val="0"/>
        <w:autoSpaceDN w:val="0"/>
        <w:adjustRightInd w:val="0"/>
        <w:spacing w:line="360" w:lineRule="auto"/>
        <w:ind w:left="0" w:firstLine="567"/>
        <w:jc w:val="both"/>
        <w:rPr>
          <w:szCs w:val="24"/>
          <w:u w:val="none"/>
          <w:lang w:eastAsia="lv-LV"/>
        </w:rPr>
      </w:pPr>
      <w:r w:rsidRPr="00840402">
        <w:rPr>
          <w:szCs w:val="24"/>
          <w:u w:val="none"/>
          <w:lang w:eastAsia="lv-LV"/>
        </w:rPr>
        <w:t xml:space="preserve">Izsoles vadītājs atklāj izsoli, raksturo izsolāmo mantu, paziņo izsoles sākumcenu, izsoles soli un informē par solīšanas kārtību. </w:t>
      </w:r>
    </w:p>
    <w:p w14:paraId="590680ED" w14:textId="77777777" w:rsidR="00840402" w:rsidRPr="00840402" w:rsidRDefault="00840402" w:rsidP="0066561A">
      <w:pPr>
        <w:numPr>
          <w:ilvl w:val="1"/>
          <w:numId w:val="24"/>
        </w:numPr>
        <w:tabs>
          <w:tab w:val="num" w:pos="454"/>
        </w:tabs>
        <w:autoSpaceDE w:val="0"/>
        <w:autoSpaceDN w:val="0"/>
        <w:adjustRightInd w:val="0"/>
        <w:spacing w:line="360" w:lineRule="auto"/>
        <w:ind w:left="0" w:firstLine="567"/>
        <w:jc w:val="both"/>
        <w:rPr>
          <w:szCs w:val="24"/>
          <w:u w:val="none"/>
          <w:lang w:eastAsia="lv-LV"/>
        </w:rPr>
      </w:pPr>
      <w:r w:rsidRPr="00840402">
        <w:rPr>
          <w:szCs w:val="24"/>
          <w:u w:val="none"/>
          <w:lang w:eastAsia="lv-LV"/>
        </w:rPr>
        <w:t xml:space="preserve">Izsoles dalībnieki savu piekrišanu iegādāties izsoles Objektu apliecina mutvārdos un rakstiski, parakstoties izsoles dalībnieku reģistrācijas sarakstā par katru nosolīto soli. Tas tiek fiksēts izsoles gaitas protokolā. </w:t>
      </w:r>
    </w:p>
    <w:p w14:paraId="698CDAB6" w14:textId="77777777" w:rsidR="00840402" w:rsidRPr="00840402" w:rsidRDefault="00840402" w:rsidP="0066561A">
      <w:pPr>
        <w:numPr>
          <w:ilvl w:val="1"/>
          <w:numId w:val="24"/>
        </w:numPr>
        <w:tabs>
          <w:tab w:val="num" w:pos="454"/>
        </w:tabs>
        <w:autoSpaceDE w:val="0"/>
        <w:autoSpaceDN w:val="0"/>
        <w:adjustRightInd w:val="0"/>
        <w:spacing w:line="360" w:lineRule="auto"/>
        <w:ind w:left="0" w:firstLine="567"/>
        <w:jc w:val="both"/>
        <w:rPr>
          <w:szCs w:val="24"/>
          <w:u w:val="none"/>
          <w:lang w:eastAsia="lv-LV"/>
        </w:rPr>
      </w:pPr>
      <w:r w:rsidRPr="00840402">
        <w:rPr>
          <w:szCs w:val="24"/>
          <w:u w:val="none"/>
          <w:lang w:eastAsia="lv-LV"/>
        </w:rPr>
        <w:t xml:space="preserve">Ja izsoles dalībnieku reģistrācijas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5BAF776B" w14:textId="77777777" w:rsidR="00840402" w:rsidRPr="00840402" w:rsidRDefault="00840402" w:rsidP="0066561A">
      <w:pPr>
        <w:numPr>
          <w:ilvl w:val="1"/>
          <w:numId w:val="24"/>
        </w:numPr>
        <w:tabs>
          <w:tab w:val="num" w:pos="454"/>
        </w:tabs>
        <w:autoSpaceDE w:val="0"/>
        <w:autoSpaceDN w:val="0"/>
        <w:adjustRightInd w:val="0"/>
        <w:spacing w:line="360" w:lineRule="auto"/>
        <w:ind w:left="0" w:firstLine="567"/>
        <w:jc w:val="both"/>
        <w:rPr>
          <w:szCs w:val="24"/>
          <w:u w:val="none"/>
          <w:lang w:eastAsia="lv-LV"/>
        </w:rPr>
      </w:pPr>
      <w:r w:rsidRPr="00840402">
        <w:rPr>
          <w:szCs w:val="24"/>
          <w:u w:val="none"/>
          <w:lang w:eastAsia="lv-LV"/>
        </w:rPr>
        <w:t xml:space="preserve">Ja izsoles dalībnieku reģistrācijas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5853503" w14:textId="77777777" w:rsidR="00840402" w:rsidRPr="00840402" w:rsidRDefault="00840402" w:rsidP="0066561A">
      <w:pPr>
        <w:numPr>
          <w:ilvl w:val="1"/>
          <w:numId w:val="24"/>
        </w:numPr>
        <w:tabs>
          <w:tab w:val="num" w:pos="454"/>
        </w:tabs>
        <w:autoSpaceDE w:val="0"/>
        <w:autoSpaceDN w:val="0"/>
        <w:adjustRightInd w:val="0"/>
        <w:spacing w:line="360" w:lineRule="auto"/>
        <w:ind w:left="0" w:firstLine="567"/>
        <w:jc w:val="both"/>
        <w:rPr>
          <w:szCs w:val="24"/>
          <w:u w:val="none"/>
          <w:lang w:eastAsia="lv-LV"/>
        </w:rPr>
      </w:pPr>
      <w:r w:rsidRPr="00840402">
        <w:rPr>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124F9892" w14:textId="77777777" w:rsidR="00840402" w:rsidRPr="00840402" w:rsidRDefault="00840402" w:rsidP="0066561A">
      <w:pPr>
        <w:numPr>
          <w:ilvl w:val="1"/>
          <w:numId w:val="24"/>
        </w:numPr>
        <w:tabs>
          <w:tab w:val="num" w:pos="567"/>
        </w:tabs>
        <w:autoSpaceDE w:val="0"/>
        <w:autoSpaceDN w:val="0"/>
        <w:adjustRightInd w:val="0"/>
        <w:spacing w:line="360" w:lineRule="auto"/>
        <w:ind w:left="0" w:firstLine="567"/>
        <w:jc w:val="both"/>
        <w:rPr>
          <w:szCs w:val="24"/>
          <w:u w:val="none"/>
          <w:lang w:eastAsia="lv-LV"/>
        </w:rPr>
      </w:pPr>
      <w:r w:rsidRPr="00840402">
        <w:rPr>
          <w:szCs w:val="24"/>
          <w:u w:val="none"/>
          <w:lang w:eastAsia="lv-LV"/>
        </w:rPr>
        <w:t xml:space="preserve">Izsole ar augšupejošu soli turpinās, līdz kāds no tās dalībniekiem nosola visaugstāko cenu. Šajā gadījumā izsole tiek izsludināta par pabeigtu. </w:t>
      </w:r>
    </w:p>
    <w:p w14:paraId="129CE2D9" w14:textId="77777777" w:rsidR="00840402" w:rsidRPr="00840402" w:rsidRDefault="00840402" w:rsidP="0066561A">
      <w:pPr>
        <w:numPr>
          <w:ilvl w:val="1"/>
          <w:numId w:val="24"/>
        </w:numPr>
        <w:tabs>
          <w:tab w:val="num" w:pos="567"/>
        </w:tabs>
        <w:autoSpaceDE w:val="0"/>
        <w:autoSpaceDN w:val="0"/>
        <w:adjustRightInd w:val="0"/>
        <w:spacing w:line="360" w:lineRule="auto"/>
        <w:ind w:left="0" w:firstLine="567"/>
        <w:jc w:val="both"/>
        <w:rPr>
          <w:szCs w:val="24"/>
          <w:u w:val="none"/>
          <w:lang w:eastAsia="lv-LV"/>
        </w:rPr>
      </w:pPr>
      <w:r w:rsidRPr="00840402">
        <w:rPr>
          <w:szCs w:val="24"/>
          <w:u w:val="none"/>
          <w:lang w:eastAsia="lv-LV"/>
        </w:rPr>
        <w:lastRenderedPageBreak/>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27B74F16" w14:textId="77777777" w:rsidR="00840402" w:rsidRPr="00840402" w:rsidRDefault="00840402" w:rsidP="0066561A">
      <w:pPr>
        <w:numPr>
          <w:ilvl w:val="1"/>
          <w:numId w:val="24"/>
        </w:numPr>
        <w:tabs>
          <w:tab w:val="num" w:pos="567"/>
        </w:tabs>
        <w:autoSpaceDE w:val="0"/>
        <w:autoSpaceDN w:val="0"/>
        <w:adjustRightInd w:val="0"/>
        <w:spacing w:line="360" w:lineRule="auto"/>
        <w:ind w:left="0" w:firstLine="567"/>
        <w:jc w:val="both"/>
        <w:rPr>
          <w:szCs w:val="24"/>
          <w:u w:val="none"/>
          <w:lang w:eastAsia="lv-LV"/>
        </w:rPr>
      </w:pPr>
      <w:r w:rsidRPr="00840402">
        <w:rPr>
          <w:szCs w:val="24"/>
          <w:u w:val="none"/>
          <w:lang w:eastAsia="lv-LV"/>
        </w:rPr>
        <w:t>Atkārtotas izsoles gadījumā Gulbenes novada pašvaldības dome ar atsevišķu lēmumu nosaka atkārtotās izsoles Objekta sākumcenu, to samazinot ne vairāk kā par 20% no nosacītās cenas vai atstājot negrozītu.</w:t>
      </w:r>
    </w:p>
    <w:p w14:paraId="3E61D7EF" w14:textId="77777777" w:rsidR="00840402" w:rsidRPr="00840402" w:rsidRDefault="00840402" w:rsidP="0066561A">
      <w:pPr>
        <w:numPr>
          <w:ilvl w:val="0"/>
          <w:numId w:val="24"/>
        </w:numPr>
        <w:tabs>
          <w:tab w:val="num" w:pos="284"/>
        </w:tabs>
        <w:spacing w:line="360" w:lineRule="auto"/>
        <w:ind w:left="0" w:firstLine="0"/>
        <w:jc w:val="center"/>
        <w:rPr>
          <w:b/>
          <w:szCs w:val="24"/>
          <w:u w:val="none"/>
          <w:lang w:eastAsia="lv-LV"/>
        </w:rPr>
      </w:pPr>
      <w:r w:rsidRPr="00840402">
        <w:rPr>
          <w:b/>
          <w:szCs w:val="24"/>
          <w:u w:val="none"/>
          <w:lang w:eastAsia="lv-LV"/>
        </w:rPr>
        <w:t>Izsoles rezultātu apstiprināšana un pirkuma līguma noslēgšana</w:t>
      </w:r>
    </w:p>
    <w:p w14:paraId="4AA5B69A" w14:textId="77777777" w:rsidR="00840402" w:rsidRPr="00840402" w:rsidRDefault="00840402" w:rsidP="0066561A">
      <w:pPr>
        <w:numPr>
          <w:ilvl w:val="1"/>
          <w:numId w:val="24"/>
        </w:numPr>
        <w:tabs>
          <w:tab w:val="num" w:pos="454"/>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 xml:space="preserve">Izsoles komisija apstiprina izsoles protokolu septiņu dienu laikā pēc izsoles. </w:t>
      </w:r>
    </w:p>
    <w:p w14:paraId="525B166C" w14:textId="77777777" w:rsidR="00840402" w:rsidRPr="00840402" w:rsidRDefault="00840402" w:rsidP="0066561A">
      <w:pPr>
        <w:numPr>
          <w:ilvl w:val="1"/>
          <w:numId w:val="24"/>
        </w:numPr>
        <w:tabs>
          <w:tab w:val="num" w:pos="454"/>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 xml:space="preserve">Izsoles dalībniekam </w:t>
      </w:r>
      <w:r w:rsidRPr="00840402">
        <w:rPr>
          <w:szCs w:val="24"/>
          <w:u w:val="none"/>
          <w:lang w:eastAsia="lv-LV"/>
        </w:rPr>
        <w:t xml:space="preserve">par Objektu </w:t>
      </w:r>
      <w:r w:rsidRPr="00840402">
        <w:rPr>
          <w:color w:val="000000"/>
          <w:szCs w:val="24"/>
          <w:u w:val="none"/>
          <w:lang w:eastAsia="lv-LV"/>
        </w:rPr>
        <w:t xml:space="preserve">nosolītā augstākā cena, </w:t>
      </w:r>
      <w:r w:rsidRPr="00840402">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840402">
        <w:rPr>
          <w:color w:val="000000"/>
          <w:szCs w:val="24"/>
          <w:u w:val="none"/>
          <w:lang w:eastAsia="lv-LV"/>
        </w:rPr>
        <w:t xml:space="preserve">ar atzīmi “Nekustamā īpašuma </w:t>
      </w:r>
      <w:r w:rsidRPr="00840402">
        <w:rPr>
          <w:szCs w:val="24"/>
          <w:u w:val="none"/>
        </w:rPr>
        <w:t xml:space="preserve">Lizuma pagastā ar nosaukumu “Dzilnu mežs” </w:t>
      </w:r>
      <w:r w:rsidRPr="00840402">
        <w:rPr>
          <w:color w:val="000000"/>
          <w:szCs w:val="24"/>
          <w:u w:val="none"/>
          <w:lang w:eastAsia="lv-LV"/>
        </w:rPr>
        <w:t>pirkuma maksa”</w:t>
      </w:r>
      <w:r w:rsidRPr="00840402">
        <w:rPr>
          <w:szCs w:val="24"/>
          <w:u w:val="none"/>
          <w:lang w:eastAsia="lv-LV"/>
        </w:rPr>
        <w:t>.</w:t>
      </w:r>
      <w:r w:rsidRPr="00840402">
        <w:rPr>
          <w:color w:val="000000"/>
          <w:szCs w:val="24"/>
          <w:u w:val="none"/>
          <w:lang w:eastAsia="lv-LV"/>
        </w:rPr>
        <w:t xml:space="preserve"> </w:t>
      </w:r>
    </w:p>
    <w:p w14:paraId="0B781D55" w14:textId="77777777" w:rsidR="00840402" w:rsidRPr="00840402" w:rsidRDefault="00840402" w:rsidP="0066561A">
      <w:pPr>
        <w:numPr>
          <w:ilvl w:val="1"/>
          <w:numId w:val="24"/>
        </w:numPr>
        <w:tabs>
          <w:tab w:val="num" w:pos="454"/>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1A09EF2B" w14:textId="77777777" w:rsidR="00840402" w:rsidRPr="00840402" w:rsidRDefault="00840402" w:rsidP="0066561A">
      <w:pPr>
        <w:numPr>
          <w:ilvl w:val="1"/>
          <w:numId w:val="24"/>
        </w:numPr>
        <w:tabs>
          <w:tab w:val="num" w:pos="454"/>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0A28FB53" w14:textId="77777777" w:rsidR="00840402" w:rsidRPr="00840402" w:rsidRDefault="00840402" w:rsidP="00CF2DC4">
      <w:pPr>
        <w:widowControl w:val="0"/>
        <w:numPr>
          <w:ilvl w:val="1"/>
          <w:numId w:val="24"/>
        </w:numPr>
        <w:tabs>
          <w:tab w:val="num" w:pos="454"/>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613E4331" w14:textId="77777777" w:rsidR="00840402" w:rsidRPr="00840402" w:rsidRDefault="00840402" w:rsidP="00CF2DC4">
      <w:pPr>
        <w:widowControl w:val="0"/>
        <w:numPr>
          <w:ilvl w:val="1"/>
          <w:numId w:val="24"/>
        </w:numPr>
        <w:tabs>
          <w:tab w:val="num" w:pos="454"/>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Ja noteikumu 6.5.punktā noteiktais izsoles dalībnieks no īpašuma pirkuma atsakās vai norādītajā termiņā nenorēķinās par pirkumu, izsole tiek uzskatīta par nenotikušu. Šādā gadījumā rīkojama atkārtota izsole.</w:t>
      </w:r>
    </w:p>
    <w:p w14:paraId="2CA496CE" w14:textId="77777777" w:rsidR="00840402" w:rsidRPr="00840402" w:rsidRDefault="00840402" w:rsidP="00CF2DC4">
      <w:pPr>
        <w:widowControl w:val="0"/>
        <w:numPr>
          <w:ilvl w:val="1"/>
          <w:numId w:val="24"/>
        </w:numPr>
        <w:tabs>
          <w:tab w:val="num" w:pos="454"/>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Gulbenes novada dome izsoles rezultātus apstiprina ne vēlāk kā trīsdesmit dienu laikā pēc 6.2. vai 6.5.punktā paredzēto maksājumu nokārtošanas.</w:t>
      </w:r>
    </w:p>
    <w:p w14:paraId="413A14CF" w14:textId="77777777" w:rsidR="00840402" w:rsidRPr="00840402" w:rsidRDefault="00840402" w:rsidP="0066561A">
      <w:pPr>
        <w:numPr>
          <w:ilvl w:val="1"/>
          <w:numId w:val="24"/>
        </w:numPr>
        <w:tabs>
          <w:tab w:val="num" w:pos="454"/>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Gulbenes novada pašvaldība trīsdesmit dienu laikā pēc izsoles rezultātu apstiprināšanas noslēdz ar izsoles uzvarētāju pirkuma līgumu.</w:t>
      </w:r>
    </w:p>
    <w:p w14:paraId="6C3D16F9" w14:textId="77777777" w:rsidR="00840402" w:rsidRPr="00840402" w:rsidRDefault="00840402" w:rsidP="0066561A">
      <w:pPr>
        <w:numPr>
          <w:ilvl w:val="1"/>
          <w:numId w:val="24"/>
        </w:numPr>
        <w:tabs>
          <w:tab w:val="num" w:pos="454"/>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 xml:space="preserve">Pēc pirkuma </w:t>
      </w:r>
      <w:smartTag w:uri="schemas-tilde-lv/tildestengine" w:element="veidnes">
        <w:smartTagPr>
          <w:attr w:name="baseform" w:val="līgum|s"/>
          <w:attr w:name="id" w:val="-1"/>
          <w:attr w:name="text" w:val="līguma"/>
        </w:smartTagPr>
        <w:r w:rsidRPr="00840402">
          <w:rPr>
            <w:color w:val="000000"/>
            <w:szCs w:val="24"/>
            <w:u w:val="none"/>
            <w:lang w:eastAsia="lv-LV"/>
          </w:rPr>
          <w:t>līguma</w:t>
        </w:r>
      </w:smartTag>
      <w:r w:rsidRPr="00840402">
        <w:rPr>
          <w:color w:val="000000"/>
          <w:szCs w:val="24"/>
          <w:u w:val="none"/>
          <w:lang w:eastAsia="lv-LV"/>
        </w:rPr>
        <w:t xml:space="preserve"> parakstīšanas visa dokumentācija, kas saistīta ar Gulbenes novada pašvaldības </w:t>
      </w:r>
      <w:r w:rsidRPr="00840402">
        <w:rPr>
          <w:szCs w:val="24"/>
          <w:u w:val="none"/>
          <w:lang w:eastAsia="lv-LV"/>
        </w:rPr>
        <w:t xml:space="preserve">nekustamo īpašumu, </w:t>
      </w:r>
      <w:r w:rsidRPr="00840402">
        <w:rPr>
          <w:color w:val="000000"/>
          <w:szCs w:val="24"/>
          <w:u w:val="none"/>
          <w:lang w:eastAsia="lv-LV"/>
        </w:rPr>
        <w:t xml:space="preserve">tiek nodota ieguvējam, sastādot par to nodošanas – pieņemšanas aktu. </w:t>
      </w:r>
    </w:p>
    <w:p w14:paraId="7EA73D1F" w14:textId="77777777" w:rsidR="00840402" w:rsidRPr="00840402" w:rsidRDefault="00840402" w:rsidP="0066561A">
      <w:pPr>
        <w:numPr>
          <w:ilvl w:val="1"/>
          <w:numId w:val="24"/>
        </w:numPr>
        <w:tabs>
          <w:tab w:val="num" w:pos="567"/>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 xml:space="preserve">Nekustamā īpašuma </w:t>
      </w:r>
      <w:proofErr w:type="spellStart"/>
      <w:r w:rsidRPr="00840402">
        <w:rPr>
          <w:color w:val="000000"/>
          <w:szCs w:val="24"/>
          <w:u w:val="none"/>
          <w:lang w:eastAsia="lv-LV"/>
        </w:rPr>
        <w:t>pārreģistrāciju</w:t>
      </w:r>
      <w:proofErr w:type="spellEnd"/>
      <w:r w:rsidRPr="00840402">
        <w:rPr>
          <w:color w:val="000000"/>
          <w:szCs w:val="24"/>
          <w:u w:val="none"/>
          <w:lang w:eastAsia="lv-LV"/>
        </w:rPr>
        <w:t xml:space="preserve"> Zemesgrāmatā Pircējs izdara par saviem līdzekļiem.</w:t>
      </w:r>
    </w:p>
    <w:p w14:paraId="70E0D967" w14:textId="77777777" w:rsidR="00840402" w:rsidRPr="00840402" w:rsidRDefault="00840402" w:rsidP="0066561A">
      <w:pPr>
        <w:numPr>
          <w:ilvl w:val="0"/>
          <w:numId w:val="24"/>
        </w:numPr>
        <w:tabs>
          <w:tab w:val="num" w:pos="284"/>
        </w:tabs>
        <w:spacing w:line="360" w:lineRule="auto"/>
        <w:ind w:left="284" w:hanging="284"/>
        <w:jc w:val="center"/>
        <w:rPr>
          <w:b/>
          <w:szCs w:val="24"/>
          <w:u w:val="none"/>
          <w:lang w:eastAsia="lv-LV"/>
        </w:rPr>
      </w:pPr>
      <w:r w:rsidRPr="00840402">
        <w:rPr>
          <w:b/>
          <w:szCs w:val="24"/>
          <w:u w:val="none"/>
          <w:lang w:eastAsia="lv-LV"/>
        </w:rPr>
        <w:lastRenderedPageBreak/>
        <w:t>Nenotikusi izsole</w:t>
      </w:r>
    </w:p>
    <w:p w14:paraId="7D012A18" w14:textId="77777777" w:rsidR="00840402" w:rsidRPr="00840402" w:rsidRDefault="00840402" w:rsidP="0066561A">
      <w:pPr>
        <w:numPr>
          <w:ilvl w:val="1"/>
          <w:numId w:val="24"/>
        </w:numPr>
        <w:tabs>
          <w:tab w:val="num" w:pos="454"/>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 xml:space="preserve">Objekta izsole uzskatāma par nenotikušu: </w:t>
      </w:r>
    </w:p>
    <w:p w14:paraId="30B8C74B" w14:textId="77777777" w:rsidR="00840402" w:rsidRPr="00840402" w:rsidRDefault="00840402" w:rsidP="0066561A">
      <w:pPr>
        <w:numPr>
          <w:ilvl w:val="2"/>
          <w:numId w:val="24"/>
        </w:numPr>
        <w:tabs>
          <w:tab w:val="num" w:pos="720"/>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 xml:space="preserve">ja uz izsoli nav reģistrēts neviens izsoles dalībnieks; </w:t>
      </w:r>
    </w:p>
    <w:p w14:paraId="3BC2435D" w14:textId="77777777" w:rsidR="00840402" w:rsidRPr="00840402" w:rsidRDefault="00840402" w:rsidP="0066561A">
      <w:pPr>
        <w:numPr>
          <w:ilvl w:val="2"/>
          <w:numId w:val="24"/>
        </w:numPr>
        <w:tabs>
          <w:tab w:val="num" w:pos="720"/>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 xml:space="preserve">ja neviens izsoles dalībnieks nav pārsolījis izsoles sākumcenu; </w:t>
      </w:r>
    </w:p>
    <w:p w14:paraId="269F2CB1" w14:textId="77777777" w:rsidR="00840402" w:rsidRPr="00840402" w:rsidRDefault="00840402" w:rsidP="0066561A">
      <w:pPr>
        <w:numPr>
          <w:ilvl w:val="2"/>
          <w:numId w:val="24"/>
        </w:numPr>
        <w:tabs>
          <w:tab w:val="num" w:pos="720"/>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 xml:space="preserve">ja vienīgais izsoles dalībnieks, kurš nosolījis izsolāmo īpašumu, nav parakstījis izsolāmā īpašuma pirkuma līgumu; </w:t>
      </w:r>
    </w:p>
    <w:p w14:paraId="438236FA" w14:textId="77777777" w:rsidR="00840402" w:rsidRPr="00840402" w:rsidRDefault="00840402" w:rsidP="0066561A">
      <w:pPr>
        <w:numPr>
          <w:ilvl w:val="2"/>
          <w:numId w:val="24"/>
        </w:numPr>
        <w:tabs>
          <w:tab w:val="num" w:pos="720"/>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ja neviens no izsoles dalībniekiem, kurš atzīts par nosolītāju, neveic pirkuma maksas samaksu šajos noteikumos norādītajā termiņā.</w:t>
      </w:r>
    </w:p>
    <w:p w14:paraId="7583E2E5" w14:textId="77777777" w:rsidR="00840402" w:rsidRPr="00840402" w:rsidRDefault="00840402" w:rsidP="00840402">
      <w:pPr>
        <w:spacing w:line="360" w:lineRule="auto"/>
        <w:jc w:val="center"/>
        <w:rPr>
          <w:b/>
          <w:bCs/>
          <w:szCs w:val="24"/>
          <w:u w:val="none"/>
        </w:rPr>
      </w:pPr>
      <w:r w:rsidRPr="00840402">
        <w:rPr>
          <w:b/>
          <w:bCs/>
          <w:szCs w:val="24"/>
          <w:u w:val="none"/>
        </w:rPr>
        <w:t>8. Citi noteikumi</w:t>
      </w:r>
    </w:p>
    <w:p w14:paraId="5FA44F5E" w14:textId="77777777" w:rsidR="00840402" w:rsidRPr="00840402" w:rsidRDefault="00840402" w:rsidP="0066561A">
      <w:pPr>
        <w:spacing w:line="360" w:lineRule="auto"/>
        <w:ind w:firstLine="567"/>
        <w:jc w:val="both"/>
        <w:rPr>
          <w:szCs w:val="24"/>
          <w:u w:val="none"/>
        </w:rPr>
      </w:pPr>
      <w:r w:rsidRPr="00840402">
        <w:rPr>
          <w:szCs w:val="24"/>
          <w:u w:val="none"/>
        </w:rPr>
        <w:t xml:space="preserve">8.1. </w:t>
      </w:r>
      <w:r w:rsidRPr="00840402">
        <w:rPr>
          <w:szCs w:val="24"/>
          <w:u w:val="none"/>
          <w:lang w:eastAsia="lv-LV"/>
        </w:rPr>
        <w:t>Starp izsoles dalībniekiem aizliegta vienošanās, kas varētu ietekmēt izsoles rezultātus un gaitu.</w:t>
      </w:r>
    </w:p>
    <w:p w14:paraId="3D85C3CE" w14:textId="77777777" w:rsidR="00840402" w:rsidRPr="00840402" w:rsidRDefault="00840402" w:rsidP="0066561A">
      <w:pPr>
        <w:spacing w:line="360" w:lineRule="auto"/>
        <w:ind w:firstLine="567"/>
        <w:jc w:val="both"/>
        <w:rPr>
          <w:szCs w:val="24"/>
          <w:u w:val="none"/>
          <w:lang w:eastAsia="lv-LV"/>
        </w:rPr>
      </w:pPr>
      <w:r w:rsidRPr="00840402">
        <w:rPr>
          <w:szCs w:val="24"/>
          <w:u w:val="none"/>
        </w:rPr>
        <w:t xml:space="preserve">8.2. </w:t>
      </w:r>
      <w:r w:rsidRPr="00840402">
        <w:rPr>
          <w:szCs w:val="24"/>
          <w:u w:val="none"/>
          <w:lang w:eastAsia="lv-LV"/>
        </w:rPr>
        <w:t>Izsoles pretendenti piekrīt, ka Izsoles komisija veic personas datu apstrādi, pārbaudot sniegto ziņu patiesumu.</w:t>
      </w:r>
    </w:p>
    <w:p w14:paraId="4FB59CF0" w14:textId="77777777" w:rsidR="00840402" w:rsidRPr="00840402" w:rsidRDefault="00840402" w:rsidP="0066561A">
      <w:pPr>
        <w:spacing w:line="360" w:lineRule="auto"/>
        <w:ind w:firstLine="567"/>
        <w:jc w:val="both"/>
        <w:rPr>
          <w:szCs w:val="24"/>
          <w:u w:val="none"/>
        </w:rPr>
      </w:pPr>
      <w:r w:rsidRPr="00840402">
        <w:rPr>
          <w:szCs w:val="24"/>
          <w:u w:val="none"/>
          <w:lang w:eastAsia="lv-LV"/>
        </w:rPr>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62C02563" w14:textId="77777777" w:rsidR="00203C2F" w:rsidRDefault="00203C2F" w:rsidP="000C7638">
      <w:pPr>
        <w:rPr>
          <w:color w:val="000000" w:themeColor="text1"/>
          <w:szCs w:val="24"/>
          <w:u w:val="none"/>
        </w:rPr>
      </w:pPr>
    </w:p>
    <w:p w14:paraId="62C02564" w14:textId="77777777" w:rsidR="0032517B" w:rsidRPr="00575A1B" w:rsidRDefault="00A449BE" w:rsidP="00575A1B">
      <w:pPr>
        <w:jc w:val="center"/>
        <w:rPr>
          <w:color w:val="000000" w:themeColor="text1"/>
          <w:szCs w:val="24"/>
          <w:u w:val="none"/>
        </w:rPr>
      </w:pPr>
      <w:r w:rsidRPr="0016506D">
        <w:rPr>
          <w:b/>
          <w:noProof/>
          <w:color w:val="000000" w:themeColor="text1"/>
          <w:szCs w:val="24"/>
          <w:u w:val="none"/>
        </w:rPr>
        <w:t>20</w:t>
      </w:r>
      <w:r w:rsidR="00881464">
        <w:rPr>
          <w:b/>
          <w:color w:val="000000" w:themeColor="text1"/>
          <w:szCs w:val="24"/>
          <w:u w:val="none"/>
        </w:rPr>
        <w:t>.</w:t>
      </w:r>
    </w:p>
    <w:p w14:paraId="62C02565" w14:textId="77777777" w:rsidR="00575A1B" w:rsidRPr="00DE7201" w:rsidRDefault="00A449BE"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Litenes pagastā ar nosaukumu “Lāči” pirmās izsoles rīkošanu, noteikumu un sākumcenas apstiprināšanu</w:t>
      </w:r>
    </w:p>
    <w:p w14:paraId="62C02566" w14:textId="77777777" w:rsidR="00575A1B" w:rsidRDefault="00A449BE"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62C02567" w14:textId="77777777" w:rsidR="00CA2A8B" w:rsidRDefault="00A449BE"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62C02568" w14:textId="07A9E673" w:rsidR="00E264AD" w:rsidRPr="00575A1B" w:rsidRDefault="00A449BE" w:rsidP="00575A1B">
      <w:pPr>
        <w:rPr>
          <w:rFonts w:eastAsia="Calibri"/>
          <w:szCs w:val="24"/>
          <w:u w:val="none"/>
        </w:rPr>
      </w:pPr>
      <w:r>
        <w:rPr>
          <w:rFonts w:eastAsia="Calibri"/>
          <w:szCs w:val="24"/>
          <w:u w:val="none"/>
        </w:rPr>
        <w:t xml:space="preserve">DEBATĒS PIEDALĀS: </w:t>
      </w:r>
      <w:r w:rsidR="00FC36FA">
        <w:rPr>
          <w:rFonts w:eastAsia="Calibri"/>
          <w:szCs w:val="24"/>
          <w:u w:val="none"/>
        </w:rPr>
        <w:t>nav</w:t>
      </w:r>
    </w:p>
    <w:p w14:paraId="62C02569" w14:textId="77777777" w:rsidR="00BC2002" w:rsidRDefault="00BC2002" w:rsidP="00956EC8">
      <w:pPr>
        <w:rPr>
          <w:rFonts w:eastAsia="Calibri"/>
          <w:color w:val="FF0000"/>
          <w:szCs w:val="24"/>
          <w:u w:val="none"/>
        </w:rPr>
      </w:pPr>
    </w:p>
    <w:p w14:paraId="04F1E983" w14:textId="77777777" w:rsidR="00CB3095" w:rsidRDefault="00CB3095" w:rsidP="00CF2DC4">
      <w:pPr>
        <w:widowControl w:val="0"/>
        <w:spacing w:line="360" w:lineRule="auto"/>
        <w:ind w:firstLine="567"/>
        <w:jc w:val="both"/>
        <w:rPr>
          <w:u w:val="none"/>
        </w:rPr>
      </w:pPr>
      <w:r>
        <w:rPr>
          <w:u w:val="none"/>
        </w:rPr>
        <w:t>Attīstības un tautsaimniecības komiteja atklāti balsojot:</w:t>
      </w:r>
    </w:p>
    <w:p w14:paraId="4F9802AF" w14:textId="77777777" w:rsidR="00CB3095" w:rsidRDefault="00CB3095" w:rsidP="00CF2DC4">
      <w:pPr>
        <w:widowControl w:val="0"/>
        <w:spacing w:line="360" w:lineRule="auto"/>
        <w:ind w:firstLine="567"/>
        <w:jc w:val="both"/>
        <w:rPr>
          <w:u w:val="none"/>
        </w:rPr>
      </w:pPr>
      <w:r w:rsidRPr="0016506D">
        <w:rPr>
          <w:noProof/>
          <w:u w:val="none"/>
        </w:rPr>
        <w:t>ar 5 balsīm "Par" (Ainārs Brezinskis, Guna Švika, Gunārs Ciglis, Intars Liepiņš, Mudīte Motivāne), "Pret" – nav, "Atturas" – nav, "Nepiedalās" – nav</w:t>
      </w:r>
      <w:r>
        <w:rPr>
          <w:u w:val="none"/>
        </w:rPr>
        <w:t>, NOLEMJ</w:t>
      </w:r>
      <w:r w:rsidRPr="00B24B3A">
        <w:rPr>
          <w:u w:val="none"/>
        </w:rPr>
        <w:t>:</w:t>
      </w:r>
    </w:p>
    <w:p w14:paraId="15ABC0FA" w14:textId="77777777" w:rsidR="00CB3095" w:rsidRDefault="00CB3095" w:rsidP="00CB3095">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CDC5D86" w14:textId="77777777" w:rsidR="00840402" w:rsidRPr="00840402" w:rsidRDefault="00840402" w:rsidP="00840402">
      <w:pPr>
        <w:spacing w:after="120"/>
        <w:jc w:val="center"/>
        <w:rPr>
          <w:snapToGrid w:val="0"/>
          <w:szCs w:val="24"/>
          <w:u w:val="none"/>
        </w:rPr>
      </w:pPr>
      <w:r w:rsidRPr="00840402">
        <w:rPr>
          <w:b/>
          <w:snapToGrid w:val="0"/>
          <w:szCs w:val="24"/>
          <w:u w:val="none"/>
        </w:rPr>
        <w:t xml:space="preserve">Par </w:t>
      </w:r>
      <w:r w:rsidRPr="00840402">
        <w:rPr>
          <w:b/>
          <w:snapToGrid w:val="0"/>
          <w:szCs w:val="20"/>
          <w:u w:val="none"/>
        </w:rPr>
        <w:t>nekustamā īpašuma Litenes pagastā ar nosaukumu “Lāči” pirmās izsoles rīkošanu, noteikumu un sākumcenas apstiprināšanu</w:t>
      </w:r>
    </w:p>
    <w:p w14:paraId="4CFCA875" w14:textId="77777777" w:rsidR="00840402" w:rsidRPr="00840402" w:rsidRDefault="00840402" w:rsidP="00840402">
      <w:pPr>
        <w:widowControl w:val="0"/>
        <w:spacing w:line="360" w:lineRule="auto"/>
        <w:ind w:firstLine="567"/>
        <w:jc w:val="both"/>
        <w:rPr>
          <w:szCs w:val="24"/>
          <w:u w:val="none"/>
          <w:lang w:eastAsia="lv-LV"/>
        </w:rPr>
      </w:pPr>
      <w:r w:rsidRPr="00840402">
        <w:rPr>
          <w:szCs w:val="24"/>
          <w:u w:val="none"/>
          <w:lang w:eastAsia="lv-LV"/>
        </w:rPr>
        <w:t xml:space="preserve">Gulbenes novada pašvaldības dome 2024.gada 30.maijā pieņēma lēmumu Nr. GND/2024/264 “Par nekustamā īpašuma Litenes pagastā ar nosaukumu “Lāči” atsavināšanu” (protokols Nr. 11; 33.p.), ar kuru nolēma nodot atsavināšanai atklātā mutiskā izsolē ar augšupejošu soli nekustamo īpašumu Litenes pagastā ar nosaukumu “Lāči”, ar kadastra numuru 5068 001 0043, kas sastāv no zemes vienības ar kadastra apzīmējumu 50680010043 ar platību 1,61 ha, t.sk. uz tās esošās mežaudzes 1,16 ha platībā (turpmāk – Nekustamais īpašums), un uzdeva Gulbenes novada pašvaldības īpašuma novērtēšanas un izsoļu komisijai organizēt nekustamā īpašuma novērtēšanu </w:t>
      </w:r>
      <w:r w:rsidRPr="00840402">
        <w:rPr>
          <w:szCs w:val="24"/>
          <w:u w:val="none"/>
          <w:lang w:eastAsia="lv-LV"/>
        </w:rPr>
        <w:lastRenderedPageBreak/>
        <w:t>un nosacītās cenas noteikšanu un iesniegt to apstiprināšanai Gulbenes novada pašvaldības domes sēdē.</w:t>
      </w:r>
    </w:p>
    <w:p w14:paraId="13D774FC" w14:textId="77777777" w:rsidR="00840402" w:rsidRPr="00840402" w:rsidRDefault="00840402" w:rsidP="00840402">
      <w:pPr>
        <w:spacing w:line="360" w:lineRule="auto"/>
        <w:ind w:firstLine="567"/>
        <w:jc w:val="both"/>
        <w:rPr>
          <w:szCs w:val="24"/>
          <w:u w:val="none"/>
          <w:lang w:eastAsia="lv-LV"/>
        </w:rPr>
      </w:pPr>
      <w:r w:rsidRPr="00840402">
        <w:rPr>
          <w:szCs w:val="24"/>
          <w:u w:val="none"/>
          <w:lang w:eastAsia="lv-LV"/>
        </w:rPr>
        <w:t xml:space="preserve">Atbilstoši sertificēta vērtētāja – sabiedrības ar ierobežotu atbildību “DZIETI”, reģistrācijas Nr.42403010964, juridiskā adrese: Zemnieku iela 5, Rēzekne, LV–4601, sastādītajai atskaitei (saņemta 2024.gada 2.jūlijā un reģistrēta ar Nr. GND/4.18/24/2266-D) par nekustamā īpašuma tirgus vērtību, saskaņā ar 2024.gada 29.jūnija slēdzienu </w:t>
      </w:r>
      <w:proofErr w:type="spellStart"/>
      <w:r w:rsidRPr="00840402">
        <w:rPr>
          <w:szCs w:val="24"/>
          <w:u w:val="none"/>
          <w:lang w:eastAsia="lv-LV"/>
        </w:rPr>
        <w:t>Reģ.Nr</w:t>
      </w:r>
      <w:proofErr w:type="spellEnd"/>
      <w:r w:rsidRPr="00840402">
        <w:rPr>
          <w:szCs w:val="24"/>
          <w:u w:val="none"/>
          <w:lang w:eastAsia="lv-LV"/>
        </w:rPr>
        <w:t xml:space="preserve">. M – 24/49, visiespējamākā objekta tirgus vērtība ir 6300 EUR (seši tūkstoši trīs simti </w:t>
      </w:r>
      <w:proofErr w:type="spellStart"/>
      <w:r w:rsidRPr="00840402">
        <w:rPr>
          <w:i/>
          <w:iCs/>
          <w:szCs w:val="24"/>
          <w:u w:val="none"/>
          <w:lang w:eastAsia="lv-LV"/>
        </w:rPr>
        <w:t>euro</w:t>
      </w:r>
      <w:proofErr w:type="spellEnd"/>
      <w:r w:rsidRPr="00840402">
        <w:rPr>
          <w:szCs w:val="24"/>
          <w:u w:val="none"/>
          <w:lang w:eastAsia="lv-LV"/>
        </w:rPr>
        <w:t>).</w:t>
      </w:r>
    </w:p>
    <w:p w14:paraId="4BAFB147" w14:textId="77777777" w:rsidR="00840402" w:rsidRPr="00840402" w:rsidRDefault="00840402" w:rsidP="00840402">
      <w:pPr>
        <w:spacing w:line="360" w:lineRule="auto"/>
        <w:ind w:firstLine="567"/>
        <w:jc w:val="both"/>
        <w:rPr>
          <w:szCs w:val="24"/>
          <w:u w:val="none"/>
          <w:lang w:eastAsia="lv-LV"/>
        </w:rPr>
      </w:pPr>
      <w:r w:rsidRPr="00840402">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w:t>
      </w:r>
      <w:r w:rsidRPr="00840402">
        <w:rPr>
          <w:rFonts w:ascii="Arial" w:hAnsi="Arial" w:cs="Arial"/>
          <w:sz w:val="22"/>
          <w:u w:val="none"/>
          <w:lang w:eastAsia="lv-LV"/>
        </w:rPr>
        <w:t xml:space="preserve"> </w:t>
      </w:r>
      <w:r w:rsidRPr="00840402">
        <w:rPr>
          <w:szCs w:val="24"/>
          <w:u w:val="none"/>
          <w:lang w:eastAsia="lv-LV"/>
        </w:rPr>
        <w:t>ka dome ir tiesīga izlemt ikvienu pašvaldības kompetences jautājumu; tikai domes kompetencē ir pieņemt lēmumus citos ārējos normatīvajos aktos paredzētajos gadījumos.</w:t>
      </w:r>
    </w:p>
    <w:p w14:paraId="2E30C071" w14:textId="77777777" w:rsidR="00840402" w:rsidRPr="00840402" w:rsidRDefault="00840402" w:rsidP="00840402">
      <w:pPr>
        <w:spacing w:line="360" w:lineRule="auto"/>
        <w:ind w:firstLine="567"/>
        <w:jc w:val="both"/>
        <w:rPr>
          <w:szCs w:val="24"/>
          <w:u w:val="none"/>
          <w:lang w:eastAsia="lv-LV"/>
        </w:rPr>
      </w:pPr>
      <w:r w:rsidRPr="00840402">
        <w:rPr>
          <w:szCs w:val="24"/>
          <w:u w:val="none"/>
          <w:lang w:eastAsia="lv-LV"/>
        </w:rPr>
        <w:t xml:space="preserve">Saskaņā ar Publiskas personas mantas atsavināšanas likuma 3.panta pirmās daļas 1.punktu, kas nosaka, ka publiskas personas nekustamo un kustamo mantu var atsavināt, pārdodot izsolē, tai skaitā izsolē ar pretendentu atlasi, un šā panta otro daļu, kas </w:t>
      </w:r>
      <w:proofErr w:type="spellStart"/>
      <w:r w:rsidRPr="00840402">
        <w:rPr>
          <w:szCs w:val="24"/>
          <w:u w:val="none"/>
          <w:lang w:eastAsia="lv-LV"/>
        </w:rPr>
        <w:t>citstarp</w:t>
      </w:r>
      <w:proofErr w:type="spellEnd"/>
      <w:r w:rsidRPr="00840402">
        <w:rPr>
          <w:szCs w:val="24"/>
          <w:u w:val="none"/>
          <w:lang w:eastAsia="lv-LV"/>
        </w:rPr>
        <w:t xml:space="preserve"> nosaka, ka publisku personu mantas atsavināšanas pamatveids ir mantas pārdošana izsolē; savukārt, saskaņā ar 10.panta pirmajā daļā, </w:t>
      </w:r>
      <w:proofErr w:type="spellStart"/>
      <w:r w:rsidRPr="00840402">
        <w:rPr>
          <w:szCs w:val="24"/>
          <w:u w:val="none"/>
          <w:lang w:eastAsia="lv-LV"/>
        </w:rPr>
        <w:t>citstarp</w:t>
      </w:r>
      <w:proofErr w:type="spellEnd"/>
      <w:r w:rsidRPr="00840402">
        <w:rPr>
          <w:szCs w:val="24"/>
          <w:u w:val="none"/>
          <w:lang w:eastAsia="lv-LV"/>
        </w:rPr>
        <w:t xml:space="preserve"> noteikts,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savukārt, 10.panta otrajā daļā noteikts, ka izsoli rīko tās institūcijas izveidota izsoles komisija (turpmāk – izsoles rīkotājs), kura organizē mantas atsavināšanu (9.pants). Saskaņā ar šā likuma 15.pantu noteikts, ka izsole var būt mutiska, rakstiska, jaukta (mutiska un rakstiska) vai elektroniska; izsole var būt ar augšupejošu vai lejupejošu soli.</w:t>
      </w:r>
    </w:p>
    <w:p w14:paraId="1F538C1D" w14:textId="77777777" w:rsidR="00840402" w:rsidRPr="00840402" w:rsidRDefault="00840402" w:rsidP="00CF2DC4">
      <w:pPr>
        <w:widowControl w:val="0"/>
        <w:spacing w:line="360" w:lineRule="auto"/>
        <w:ind w:firstLine="567"/>
        <w:jc w:val="both"/>
        <w:rPr>
          <w:szCs w:val="24"/>
          <w:u w:val="none"/>
          <w:lang w:eastAsia="lv-LV"/>
        </w:rPr>
      </w:pPr>
      <w:r w:rsidRPr="00840402">
        <w:rPr>
          <w:szCs w:val="24"/>
          <w:u w:val="none"/>
          <w:lang w:eastAsia="lv-LV"/>
        </w:rPr>
        <w:t xml:space="preserve">Ņemot vērā Gulbenes novada pašvaldības īpašuma novērtēšanas un izsoļu komisijas 2024.gada 9.jūlija sēdes lēmumu “Par nekustamā īpašuma Litenes pagastā ar nosaukumu “Lāči” pirmās izsoles sākumcenas noteikšanu”, protokols Nr. GND/2.7.2/24/16 (4.§), pamatojoties uz Pašvaldību likuma 10.panta pirmās daļas 16.punktu un 21.punktu, Publiskas personas mantas atsavināšanas likuma 3.panta pirmās daļas 1.punktu, 10.pantu, 15.pantu, un ņemot vērā Gulbenes novada </w:t>
      </w:r>
      <w:r w:rsidRPr="00840402">
        <w:rPr>
          <w:color w:val="000000"/>
          <w:szCs w:val="24"/>
          <w:u w:val="none"/>
          <w:lang w:eastAsia="lv-LV"/>
        </w:rPr>
        <w:t xml:space="preserve">pašvaldības domes </w:t>
      </w:r>
      <w:r w:rsidRPr="00840402">
        <w:rPr>
          <w:szCs w:val="24"/>
          <w:u w:val="none"/>
          <w:shd w:val="clear" w:color="auto" w:fill="FFFFFF"/>
          <w:lang w:eastAsia="lv-LV"/>
        </w:rPr>
        <w:t xml:space="preserve">Attīstības un tautsaimniecības komitejas, un Finanšu komitejas </w:t>
      </w:r>
      <w:r w:rsidRPr="00840402">
        <w:rPr>
          <w:szCs w:val="24"/>
          <w:u w:val="none"/>
          <w:lang w:eastAsia="lv-LV"/>
        </w:rPr>
        <w:t>ieteikumu, atklāti balsojot</w:t>
      </w:r>
      <w:r w:rsidRPr="00840402">
        <w:rPr>
          <w:noProof/>
          <w:szCs w:val="24"/>
          <w:u w:val="none"/>
          <w:lang w:eastAsia="lv-LV"/>
        </w:rPr>
        <w:t xml:space="preserve"> ar balsīm “Par” ( ), “Pret” – , “Atturas” – , “Nepiedalās” – </w:t>
      </w:r>
      <w:r w:rsidRPr="00840402">
        <w:rPr>
          <w:szCs w:val="24"/>
          <w:u w:val="none"/>
          <w:lang w:eastAsia="lv-LV"/>
        </w:rPr>
        <w:t>, Gulbenes novada pašvaldības dome NOLEMJ:</w:t>
      </w:r>
    </w:p>
    <w:p w14:paraId="6332FEF0" w14:textId="58DE494C" w:rsidR="00840402" w:rsidRPr="00CF2DC4" w:rsidRDefault="00840402" w:rsidP="00CF2DC4">
      <w:pPr>
        <w:pStyle w:val="Sarakstarindkopa"/>
        <w:numPr>
          <w:ilvl w:val="0"/>
          <w:numId w:val="25"/>
        </w:numPr>
        <w:tabs>
          <w:tab w:val="left" w:pos="709"/>
          <w:tab w:val="left" w:pos="851"/>
        </w:tabs>
        <w:spacing w:line="360" w:lineRule="auto"/>
        <w:ind w:left="0" w:firstLine="567"/>
        <w:jc w:val="both"/>
        <w:rPr>
          <w:szCs w:val="24"/>
          <w:u w:val="none"/>
          <w:lang w:eastAsia="lv-LV"/>
        </w:rPr>
      </w:pPr>
      <w:r w:rsidRPr="00CF2DC4">
        <w:rPr>
          <w:szCs w:val="24"/>
          <w:u w:val="none"/>
          <w:lang w:eastAsia="lv-LV"/>
        </w:rPr>
        <w:t xml:space="preserve">RĪKOT Gulbenes novada pašvaldībai piederošā nekustamā īpašuma Litenes pagastā ar nosaukumu “Lāči”, ar kadastra numuru 5068 001 0043, kas sastāv no zemes vienības ar kadastra </w:t>
      </w:r>
      <w:r w:rsidRPr="00CF2DC4">
        <w:rPr>
          <w:szCs w:val="24"/>
          <w:u w:val="none"/>
          <w:lang w:eastAsia="lv-LV"/>
        </w:rPr>
        <w:lastRenderedPageBreak/>
        <w:t>apzīmējumu 50680010043 ar platību 1,61 ha, t.sk. uz tās esošās mežaudzes 1,16 ha platībā, pirmo izsoli.</w:t>
      </w:r>
    </w:p>
    <w:p w14:paraId="366B2530" w14:textId="77777777" w:rsidR="00840402" w:rsidRPr="00840402" w:rsidRDefault="00840402" w:rsidP="00CF2DC4">
      <w:pPr>
        <w:numPr>
          <w:ilvl w:val="0"/>
          <w:numId w:val="25"/>
        </w:numPr>
        <w:tabs>
          <w:tab w:val="left" w:pos="709"/>
        </w:tabs>
        <w:spacing w:line="360" w:lineRule="auto"/>
        <w:ind w:left="0" w:firstLine="567"/>
        <w:contextualSpacing/>
        <w:jc w:val="both"/>
        <w:rPr>
          <w:szCs w:val="24"/>
          <w:u w:val="none"/>
          <w:lang w:eastAsia="lv-LV"/>
        </w:rPr>
      </w:pPr>
      <w:r w:rsidRPr="00840402">
        <w:rPr>
          <w:szCs w:val="24"/>
          <w:u w:val="none"/>
          <w:lang w:eastAsia="lv-LV"/>
        </w:rPr>
        <w:t xml:space="preserve">APSTIPRINĀT šā lēmuma 1.punktā minētā nekustamā īpašuma pirmās izsoles sākumcenu 6300 EUR (seši tūkstoši trīs simti </w:t>
      </w:r>
      <w:proofErr w:type="spellStart"/>
      <w:r w:rsidRPr="00840402">
        <w:rPr>
          <w:i/>
          <w:color w:val="000000"/>
          <w:szCs w:val="24"/>
          <w:u w:val="none"/>
          <w:lang w:eastAsia="lv-LV"/>
        </w:rPr>
        <w:t>euro</w:t>
      </w:r>
      <w:proofErr w:type="spellEnd"/>
      <w:r w:rsidRPr="00840402">
        <w:rPr>
          <w:color w:val="000000"/>
          <w:szCs w:val="24"/>
          <w:u w:val="none"/>
          <w:lang w:eastAsia="lv-LV"/>
        </w:rPr>
        <w:t>)</w:t>
      </w:r>
      <w:r w:rsidRPr="00840402">
        <w:rPr>
          <w:szCs w:val="24"/>
          <w:u w:val="none"/>
          <w:lang w:eastAsia="lv-LV"/>
        </w:rPr>
        <w:t>.</w:t>
      </w:r>
    </w:p>
    <w:p w14:paraId="477E80C6" w14:textId="77777777" w:rsidR="00840402" w:rsidRPr="00840402" w:rsidRDefault="00840402" w:rsidP="00CF2DC4">
      <w:pPr>
        <w:numPr>
          <w:ilvl w:val="0"/>
          <w:numId w:val="25"/>
        </w:numPr>
        <w:tabs>
          <w:tab w:val="left" w:pos="709"/>
        </w:tabs>
        <w:spacing w:line="360" w:lineRule="auto"/>
        <w:ind w:left="0" w:firstLine="567"/>
        <w:contextualSpacing/>
        <w:jc w:val="both"/>
        <w:rPr>
          <w:szCs w:val="24"/>
          <w:u w:val="none"/>
          <w:lang w:eastAsia="lv-LV"/>
        </w:rPr>
      </w:pPr>
      <w:r w:rsidRPr="00840402">
        <w:rPr>
          <w:szCs w:val="24"/>
          <w:u w:val="none"/>
          <w:lang w:eastAsia="lv-LV"/>
        </w:rPr>
        <w:t>APSTIPRINĀT šā lēmuma 1.punktā minētā nekustamā īpašuma pirmās izsoles noteikumus (pielikums), kas ir šī lēmuma neatņemama sastāvdaļa.</w:t>
      </w:r>
    </w:p>
    <w:p w14:paraId="5B1EF9B4" w14:textId="77777777" w:rsidR="00840402" w:rsidRPr="00840402" w:rsidRDefault="00840402" w:rsidP="00CF2DC4">
      <w:pPr>
        <w:numPr>
          <w:ilvl w:val="0"/>
          <w:numId w:val="25"/>
        </w:numPr>
        <w:tabs>
          <w:tab w:val="left" w:pos="709"/>
        </w:tabs>
        <w:spacing w:line="360" w:lineRule="auto"/>
        <w:ind w:left="0" w:firstLine="567"/>
        <w:contextualSpacing/>
        <w:jc w:val="both"/>
        <w:rPr>
          <w:szCs w:val="24"/>
          <w:u w:val="none"/>
          <w:lang w:eastAsia="lv-LV"/>
        </w:rPr>
      </w:pPr>
      <w:r w:rsidRPr="00840402">
        <w:rPr>
          <w:szCs w:val="24"/>
          <w:u w:val="none"/>
          <w:lang w:eastAsia="lv-LV"/>
        </w:rPr>
        <w:t>UZDOT Gulbenes novada pašvaldības īpašuma novērtēšanas un izsoļu komisijai rīkot šā lēmuma 1.punktā minētā nekustamā īpašuma pirmo izsoli.</w:t>
      </w:r>
    </w:p>
    <w:p w14:paraId="4E5E5D0F" w14:textId="77777777" w:rsidR="00840402" w:rsidRPr="00840402" w:rsidRDefault="00840402" w:rsidP="00CF2DC4">
      <w:pPr>
        <w:numPr>
          <w:ilvl w:val="0"/>
          <w:numId w:val="25"/>
        </w:numPr>
        <w:tabs>
          <w:tab w:val="left" w:pos="709"/>
        </w:tabs>
        <w:spacing w:line="360" w:lineRule="auto"/>
        <w:ind w:left="0" w:firstLine="567"/>
        <w:contextualSpacing/>
        <w:jc w:val="both"/>
        <w:rPr>
          <w:szCs w:val="24"/>
          <w:u w:val="none"/>
          <w:lang w:eastAsia="lv-LV"/>
        </w:rPr>
      </w:pPr>
      <w:r w:rsidRPr="00840402">
        <w:rPr>
          <w:szCs w:val="24"/>
          <w:u w:val="none"/>
          <w:lang w:eastAsia="lv-LV"/>
        </w:rPr>
        <w:t>Lēmuma izpildes kontroli veikt Gulbenes novada pašvaldības izpilddirektorei.</w:t>
      </w:r>
    </w:p>
    <w:p w14:paraId="1524ED28" w14:textId="77777777" w:rsidR="00840402" w:rsidRPr="00840402" w:rsidRDefault="00840402" w:rsidP="00CF2DC4">
      <w:pPr>
        <w:spacing w:after="160" w:line="259" w:lineRule="auto"/>
        <w:ind w:firstLine="567"/>
        <w:rPr>
          <w:szCs w:val="24"/>
          <w:u w:val="none"/>
          <w:lang w:eastAsia="lv-LV"/>
        </w:rPr>
      </w:pPr>
    </w:p>
    <w:p w14:paraId="67F2D51F" w14:textId="337C64D0" w:rsidR="00840402" w:rsidRPr="00840402" w:rsidRDefault="00840402" w:rsidP="00840402">
      <w:pPr>
        <w:tabs>
          <w:tab w:val="left" w:pos="426"/>
        </w:tabs>
        <w:spacing w:after="160" w:line="259" w:lineRule="auto"/>
        <w:jc w:val="right"/>
        <w:rPr>
          <w:szCs w:val="24"/>
          <w:u w:val="none"/>
          <w:lang w:eastAsia="lv-LV"/>
        </w:rPr>
      </w:pPr>
      <w:r w:rsidRPr="00840402">
        <w:rPr>
          <w:szCs w:val="24"/>
          <w:u w:val="none"/>
          <w:lang w:eastAsia="lv-LV"/>
        </w:rPr>
        <w:t>Pielikums 25.07.2024. Gulbenes novada pašvaldības domes lēmumam Nr. GND/2024/__</w:t>
      </w:r>
    </w:p>
    <w:p w14:paraId="69E6E472" w14:textId="77777777" w:rsidR="00840402" w:rsidRPr="00840402" w:rsidRDefault="00840402" w:rsidP="00840402">
      <w:pPr>
        <w:jc w:val="right"/>
        <w:rPr>
          <w:szCs w:val="24"/>
          <w:u w:val="none"/>
          <w:lang w:eastAsia="lv-LV"/>
        </w:rPr>
      </w:pPr>
    </w:p>
    <w:p w14:paraId="59D6CF9D" w14:textId="77777777" w:rsidR="00840402" w:rsidRPr="00840402" w:rsidRDefault="00840402" w:rsidP="00840402">
      <w:pPr>
        <w:jc w:val="center"/>
        <w:rPr>
          <w:b/>
          <w:caps/>
          <w:szCs w:val="24"/>
          <w:u w:val="none"/>
          <w:lang w:eastAsia="lv-LV"/>
        </w:rPr>
      </w:pPr>
      <w:r w:rsidRPr="00840402">
        <w:rPr>
          <w:b/>
          <w:caps/>
          <w:szCs w:val="24"/>
          <w:u w:val="none"/>
          <w:lang w:eastAsia="lv-LV"/>
        </w:rPr>
        <w:t xml:space="preserve">Gulbenes novada pašvaldības nekustamā īpašuma – </w:t>
      </w:r>
    </w:p>
    <w:p w14:paraId="20E7B0F3" w14:textId="77777777" w:rsidR="00840402" w:rsidRPr="00840402" w:rsidRDefault="00840402" w:rsidP="00840402">
      <w:pPr>
        <w:jc w:val="center"/>
        <w:rPr>
          <w:b/>
          <w:caps/>
          <w:szCs w:val="24"/>
          <w:u w:val="none"/>
          <w:lang w:eastAsia="lv-LV"/>
        </w:rPr>
      </w:pPr>
      <w:r w:rsidRPr="00840402">
        <w:rPr>
          <w:b/>
          <w:caps/>
          <w:szCs w:val="24"/>
          <w:u w:val="none"/>
          <w:lang w:eastAsia="lv-LV"/>
        </w:rPr>
        <w:t>litenes pagastā ar nosaukumu “lāči”</w:t>
      </w:r>
    </w:p>
    <w:p w14:paraId="737C17DE" w14:textId="77777777" w:rsidR="00840402" w:rsidRPr="00840402" w:rsidRDefault="00840402" w:rsidP="00840402">
      <w:pPr>
        <w:jc w:val="center"/>
        <w:rPr>
          <w:b/>
          <w:szCs w:val="24"/>
          <w:u w:val="none"/>
          <w:lang w:eastAsia="lv-LV"/>
        </w:rPr>
      </w:pPr>
      <w:r w:rsidRPr="00840402">
        <w:rPr>
          <w:b/>
          <w:szCs w:val="24"/>
          <w:u w:val="none"/>
          <w:lang w:eastAsia="lv-LV"/>
        </w:rPr>
        <w:t>PIRMĀS IZSOLES NOTEIKUMI</w:t>
      </w:r>
    </w:p>
    <w:p w14:paraId="7AAC8553" w14:textId="77777777" w:rsidR="00840402" w:rsidRPr="00840402" w:rsidRDefault="00840402" w:rsidP="00840402">
      <w:pPr>
        <w:tabs>
          <w:tab w:val="left" w:pos="0"/>
          <w:tab w:val="left" w:pos="426"/>
        </w:tabs>
        <w:ind w:right="43" w:firstLine="284"/>
        <w:jc w:val="center"/>
        <w:rPr>
          <w:b/>
          <w:bCs/>
          <w:szCs w:val="24"/>
          <w:u w:val="none"/>
        </w:rPr>
      </w:pPr>
    </w:p>
    <w:p w14:paraId="4783ADB9" w14:textId="77777777" w:rsidR="00840402" w:rsidRPr="00840402" w:rsidRDefault="00840402" w:rsidP="00840402">
      <w:pPr>
        <w:tabs>
          <w:tab w:val="left" w:pos="0"/>
          <w:tab w:val="left" w:pos="426"/>
          <w:tab w:val="left" w:pos="709"/>
        </w:tabs>
        <w:spacing w:line="360" w:lineRule="auto"/>
        <w:ind w:right="43"/>
        <w:jc w:val="center"/>
        <w:rPr>
          <w:b/>
          <w:szCs w:val="24"/>
          <w:u w:val="none"/>
        </w:rPr>
      </w:pPr>
      <w:r w:rsidRPr="00840402">
        <w:rPr>
          <w:b/>
          <w:szCs w:val="24"/>
          <w:u w:val="none"/>
        </w:rPr>
        <w:t>1. Vispārīgie noteikumi</w:t>
      </w:r>
    </w:p>
    <w:p w14:paraId="21AC73B1" w14:textId="77777777" w:rsidR="00840402" w:rsidRPr="00840402" w:rsidRDefault="00840402" w:rsidP="00840402">
      <w:pPr>
        <w:spacing w:line="360" w:lineRule="auto"/>
        <w:ind w:left="426" w:right="-1" w:hanging="426"/>
        <w:jc w:val="both"/>
        <w:rPr>
          <w:color w:val="000000"/>
          <w:szCs w:val="24"/>
          <w:u w:val="none"/>
          <w:lang w:eastAsia="lv-LV"/>
        </w:rPr>
      </w:pPr>
      <w:r w:rsidRPr="00840402">
        <w:rPr>
          <w:szCs w:val="24"/>
          <w:u w:val="none"/>
        </w:rPr>
        <w:t xml:space="preserve">1.1. </w:t>
      </w:r>
      <w:r w:rsidRPr="00840402">
        <w:rPr>
          <w:color w:val="000000"/>
          <w:szCs w:val="24"/>
          <w:u w:val="none"/>
          <w:lang w:eastAsia="lv-LV"/>
        </w:rPr>
        <w:t xml:space="preserve">Šie noteikumi nosaka kārtību, kādā tiek rīkota pirmā mutiskā atklātā izsole ar augšupejošu soli </w:t>
      </w:r>
      <w:r w:rsidRPr="00840402">
        <w:rPr>
          <w:szCs w:val="24"/>
          <w:u w:val="none"/>
          <w:lang w:eastAsia="lv-LV"/>
        </w:rPr>
        <w:t xml:space="preserve">Gulbenes novada pašvaldības </w:t>
      </w:r>
      <w:r w:rsidRPr="00840402">
        <w:rPr>
          <w:rFonts w:eastAsia="SimSun"/>
          <w:color w:val="00000A"/>
          <w:szCs w:val="24"/>
          <w:u w:val="none"/>
          <w:lang w:eastAsia="zh-CN" w:bidi="hi-IN"/>
        </w:rPr>
        <w:t xml:space="preserve">nekustamā īpašuma </w:t>
      </w:r>
      <w:r w:rsidRPr="00840402">
        <w:rPr>
          <w:szCs w:val="24"/>
          <w:u w:val="none"/>
          <w:lang w:eastAsia="lv-LV"/>
        </w:rPr>
        <w:t xml:space="preserve">Litenes pagastā ar nosaukumu “Lāči”, ar kadastra numuru 5068 001 0043 </w:t>
      </w:r>
      <w:r w:rsidRPr="00840402">
        <w:rPr>
          <w:color w:val="000000"/>
          <w:szCs w:val="24"/>
          <w:u w:val="none"/>
          <w:lang w:eastAsia="lv-LV"/>
        </w:rPr>
        <w:t xml:space="preserve">(turpmāk – Objekts) pircēja noteikšanai. </w:t>
      </w:r>
    </w:p>
    <w:p w14:paraId="6FDF0CD6" w14:textId="77777777" w:rsidR="00840402" w:rsidRPr="00840402" w:rsidRDefault="00840402" w:rsidP="00840402">
      <w:pPr>
        <w:spacing w:line="360" w:lineRule="auto"/>
        <w:ind w:left="426" w:right="-1" w:hanging="426"/>
        <w:jc w:val="both"/>
        <w:rPr>
          <w:szCs w:val="24"/>
          <w:u w:val="none"/>
          <w:lang w:eastAsia="lv-LV"/>
        </w:rPr>
      </w:pPr>
      <w:r w:rsidRPr="00840402">
        <w:rPr>
          <w:color w:val="000000"/>
          <w:szCs w:val="24"/>
          <w:u w:val="none"/>
          <w:lang w:eastAsia="lv-LV"/>
        </w:rPr>
        <w:t>1.2. I</w:t>
      </w:r>
      <w:r w:rsidRPr="00840402">
        <w:rPr>
          <w:szCs w:val="24"/>
          <w:u w:val="none"/>
          <w:lang w:eastAsia="lv-LV"/>
        </w:rPr>
        <w:t>zsole notiek ievērojot Pašvaldību likumu, Publiskas personas mantas atsavināšanas likumu un šos izsoles noteikumus.</w:t>
      </w:r>
    </w:p>
    <w:p w14:paraId="5AFC6F24" w14:textId="77777777" w:rsidR="00840402" w:rsidRPr="00840402" w:rsidRDefault="00840402" w:rsidP="00840402">
      <w:pPr>
        <w:spacing w:line="360" w:lineRule="auto"/>
        <w:ind w:left="426" w:right="-1" w:hanging="426"/>
        <w:jc w:val="both"/>
        <w:rPr>
          <w:color w:val="000000"/>
          <w:szCs w:val="24"/>
          <w:u w:val="none"/>
          <w:lang w:val="da-DK" w:eastAsia="lv-LV"/>
        </w:rPr>
      </w:pPr>
      <w:r w:rsidRPr="00840402">
        <w:rPr>
          <w:color w:val="000000"/>
          <w:szCs w:val="24"/>
          <w:u w:val="none"/>
          <w:lang w:eastAsia="lv-LV"/>
        </w:rPr>
        <w:t>1.3. Objekta izsoli rīko Gulbenes novada pašvaldības domes izveidotā Gulbenes novada pašvaldības īpašuma novērtēšanas un izsoļu komisija</w:t>
      </w:r>
      <w:r w:rsidRPr="00840402">
        <w:rPr>
          <w:szCs w:val="24"/>
          <w:u w:val="none"/>
          <w:lang w:eastAsia="lv-LV"/>
        </w:rPr>
        <w:t xml:space="preserve"> (turpmāk – Izsoles komisija).</w:t>
      </w:r>
    </w:p>
    <w:p w14:paraId="2140AC98" w14:textId="77777777" w:rsidR="00840402" w:rsidRPr="00840402" w:rsidRDefault="00840402" w:rsidP="00840402">
      <w:pPr>
        <w:spacing w:line="360" w:lineRule="auto"/>
        <w:ind w:left="567" w:hanging="567"/>
        <w:jc w:val="both"/>
        <w:rPr>
          <w:szCs w:val="24"/>
          <w:u w:val="none"/>
        </w:rPr>
      </w:pPr>
      <w:r w:rsidRPr="00840402">
        <w:rPr>
          <w:szCs w:val="24"/>
          <w:u w:val="none"/>
        </w:rPr>
        <w:t>1.4. Ziņas par izsolē atsavināmo Objektu:</w:t>
      </w:r>
    </w:p>
    <w:p w14:paraId="492A0801" w14:textId="77777777" w:rsidR="00840402" w:rsidRPr="00840402" w:rsidRDefault="00840402" w:rsidP="00840402">
      <w:pPr>
        <w:spacing w:line="360" w:lineRule="auto"/>
        <w:ind w:left="1134" w:right="43" w:hanging="708"/>
        <w:jc w:val="both"/>
        <w:rPr>
          <w:szCs w:val="24"/>
          <w:u w:val="none"/>
        </w:rPr>
      </w:pPr>
      <w:r w:rsidRPr="00840402">
        <w:rPr>
          <w:szCs w:val="24"/>
          <w:u w:val="none"/>
        </w:rPr>
        <w:t xml:space="preserve">1.4.1. </w:t>
      </w:r>
      <w:r w:rsidRPr="00840402">
        <w:rPr>
          <w:rFonts w:eastAsia="SimSun"/>
          <w:color w:val="00000A"/>
          <w:szCs w:val="24"/>
          <w:u w:val="none"/>
          <w:lang w:eastAsia="zh-CN" w:bidi="hi-IN"/>
        </w:rPr>
        <w:t xml:space="preserve">Gulbenes novada pašvaldības </w:t>
      </w:r>
      <w:r w:rsidRPr="00840402">
        <w:rPr>
          <w:color w:val="000000"/>
          <w:szCs w:val="24"/>
          <w:u w:val="none"/>
          <w:lang w:eastAsia="lv-LV"/>
        </w:rPr>
        <w:t xml:space="preserve">nekustamais īpašums </w:t>
      </w:r>
      <w:r w:rsidRPr="00840402">
        <w:rPr>
          <w:szCs w:val="24"/>
          <w:u w:val="none"/>
          <w:lang w:eastAsia="lv-LV"/>
        </w:rPr>
        <w:t>Litenes pagastā ar nosaukumu “Lāči”, ar kadastra numuru 5068 001 0043, kas sastāv no zemes vienības ar kadastra apzīmējumu 50680010043 ar platību 1,61 ha, t.sk. uz tās esošās mežaudzes 1,16 ha platībā.</w:t>
      </w:r>
      <w:r w:rsidRPr="00840402">
        <w:rPr>
          <w:szCs w:val="24"/>
          <w:u w:val="none"/>
        </w:rPr>
        <w:t xml:space="preserve"> </w:t>
      </w:r>
    </w:p>
    <w:p w14:paraId="6C81DE76" w14:textId="77777777" w:rsidR="00840402" w:rsidRPr="00840402" w:rsidRDefault="00840402" w:rsidP="00840402">
      <w:pPr>
        <w:spacing w:line="360" w:lineRule="auto"/>
        <w:ind w:left="1134" w:right="43" w:hanging="708"/>
        <w:jc w:val="both"/>
        <w:rPr>
          <w:szCs w:val="24"/>
          <w:u w:val="none"/>
        </w:rPr>
      </w:pPr>
      <w:r w:rsidRPr="00840402">
        <w:rPr>
          <w:szCs w:val="24"/>
          <w:u w:val="none"/>
        </w:rPr>
        <w:t>1.4.2.</w:t>
      </w:r>
      <w:r w:rsidRPr="00840402">
        <w:rPr>
          <w:color w:val="000000"/>
          <w:szCs w:val="24"/>
          <w:u w:val="none"/>
          <w:lang w:eastAsia="lv-LV"/>
        </w:rPr>
        <w:t xml:space="preserve"> Objekts ir Gulbenes novada pašvaldības īpašums. Tas reģistrēts </w:t>
      </w:r>
      <w:r w:rsidRPr="00840402">
        <w:rPr>
          <w:szCs w:val="24"/>
          <w:u w:val="none"/>
          <w:lang w:eastAsia="lv-LV"/>
        </w:rPr>
        <w:t xml:space="preserve">Litenes </w:t>
      </w:r>
      <w:r w:rsidRPr="00840402">
        <w:rPr>
          <w:color w:val="000000"/>
          <w:szCs w:val="24"/>
          <w:u w:val="none"/>
          <w:lang w:eastAsia="lv-LV"/>
        </w:rPr>
        <w:t>pagasta zemesgrāmatas nodalījumā Nr. 100000826537.</w:t>
      </w:r>
    </w:p>
    <w:p w14:paraId="4D403560" w14:textId="77777777" w:rsidR="00840402" w:rsidRPr="00840402" w:rsidRDefault="00840402" w:rsidP="00840402">
      <w:pPr>
        <w:spacing w:line="360" w:lineRule="auto"/>
        <w:ind w:left="993" w:right="43" w:hanging="567"/>
        <w:jc w:val="both"/>
        <w:rPr>
          <w:szCs w:val="24"/>
          <w:u w:val="none"/>
        </w:rPr>
      </w:pPr>
      <w:r w:rsidRPr="00840402">
        <w:rPr>
          <w:szCs w:val="24"/>
          <w:u w:val="none"/>
        </w:rPr>
        <w:t xml:space="preserve">1.4.3. </w:t>
      </w:r>
      <w:r w:rsidRPr="00840402">
        <w:rPr>
          <w:szCs w:val="24"/>
          <w:u w:val="none"/>
          <w:lang w:eastAsia="lv-LV"/>
        </w:rPr>
        <w:t>Pirmpirkuma tiesības uz Objekta iegādi nav</w:t>
      </w:r>
      <w:r w:rsidRPr="00840402">
        <w:rPr>
          <w:szCs w:val="24"/>
          <w:u w:val="none"/>
        </w:rPr>
        <w:t>.</w:t>
      </w:r>
    </w:p>
    <w:p w14:paraId="334C7BEB" w14:textId="77777777" w:rsidR="00840402" w:rsidRPr="00840402" w:rsidRDefault="00840402" w:rsidP="00840402">
      <w:pPr>
        <w:spacing w:line="360" w:lineRule="auto"/>
        <w:ind w:left="426" w:right="43" w:hanging="426"/>
        <w:jc w:val="both"/>
        <w:rPr>
          <w:szCs w:val="24"/>
          <w:u w:val="none"/>
        </w:rPr>
      </w:pPr>
      <w:r w:rsidRPr="00840402">
        <w:rPr>
          <w:szCs w:val="24"/>
          <w:u w:val="none"/>
        </w:rPr>
        <w:t xml:space="preserve">1.5. Sludinājums </w:t>
      </w:r>
      <w:r w:rsidRPr="00840402">
        <w:rPr>
          <w:bCs/>
          <w:szCs w:val="24"/>
          <w:u w:val="none"/>
        </w:rPr>
        <w:t xml:space="preserve">par Objekta </w:t>
      </w:r>
      <w:r w:rsidRPr="00840402">
        <w:rPr>
          <w:color w:val="000000"/>
          <w:szCs w:val="24"/>
          <w:u w:val="none"/>
          <w:lang w:eastAsia="lv-LV"/>
        </w:rPr>
        <w:t xml:space="preserve">atsavināšanu izsolē tiek publicēts Gulbenes novada pašvaldības bezmaksas izdevumā “Gulbenes novada ziņas”, Latvijas Republikas oficiālajā izdevumā “Latvijas Vēstnesis”, Gulbenes novada pašvaldības tīmekļa vietnē </w:t>
      </w:r>
      <w:hyperlink r:id="rId44" w:history="1">
        <w:r w:rsidRPr="00840402">
          <w:rPr>
            <w:rFonts w:cs="Arial"/>
            <w:color w:val="0563C1"/>
            <w:szCs w:val="24"/>
            <w:lang w:eastAsia="lv-LV"/>
          </w:rPr>
          <w:t>www.gulbene.lv</w:t>
        </w:r>
      </w:hyperlink>
      <w:r w:rsidRPr="00840402">
        <w:rPr>
          <w:szCs w:val="24"/>
          <w:u w:val="none"/>
        </w:rPr>
        <w:t>.</w:t>
      </w:r>
    </w:p>
    <w:p w14:paraId="183AAA42" w14:textId="77777777" w:rsidR="00840402" w:rsidRPr="00840402" w:rsidRDefault="00840402" w:rsidP="00840402">
      <w:pPr>
        <w:keepLines/>
        <w:spacing w:line="360" w:lineRule="auto"/>
        <w:ind w:left="426" w:right="43" w:hanging="426"/>
        <w:jc w:val="both"/>
        <w:rPr>
          <w:szCs w:val="24"/>
          <w:u w:val="none"/>
          <w:lang w:eastAsia="lv-LV"/>
        </w:rPr>
      </w:pPr>
      <w:r w:rsidRPr="00840402">
        <w:rPr>
          <w:szCs w:val="24"/>
          <w:u w:val="none"/>
        </w:rPr>
        <w:t xml:space="preserve">1.6. </w:t>
      </w:r>
      <w:r w:rsidRPr="00840402">
        <w:rPr>
          <w:szCs w:val="24"/>
          <w:u w:val="none"/>
          <w:lang w:eastAsia="lv-LV"/>
        </w:rPr>
        <w:t xml:space="preserve">Ar izsoles noteikumiem var iepazīties Gulbenes novada pašvaldības tīmekļa vietnē </w:t>
      </w:r>
      <w:hyperlink r:id="rId45" w:history="1">
        <w:r w:rsidRPr="00840402">
          <w:rPr>
            <w:rFonts w:cs="Arial"/>
            <w:color w:val="0563C1"/>
            <w:szCs w:val="24"/>
            <w:lang w:eastAsia="lv-LV"/>
          </w:rPr>
          <w:t>www.gulbene.lv</w:t>
        </w:r>
      </w:hyperlink>
      <w:r w:rsidRPr="00840402">
        <w:rPr>
          <w:szCs w:val="24"/>
          <w:u w:val="none"/>
          <w:lang w:eastAsia="lv-LV"/>
        </w:rPr>
        <w:t>.</w:t>
      </w:r>
    </w:p>
    <w:p w14:paraId="1DA26F2F" w14:textId="77777777" w:rsidR="00840402" w:rsidRPr="00840402" w:rsidRDefault="00840402" w:rsidP="00840402">
      <w:pPr>
        <w:keepLines/>
        <w:spacing w:line="360" w:lineRule="auto"/>
        <w:ind w:left="426" w:right="43" w:hanging="426"/>
        <w:jc w:val="both"/>
        <w:rPr>
          <w:szCs w:val="24"/>
          <w:u w:val="none"/>
        </w:rPr>
      </w:pPr>
      <w:r w:rsidRPr="00840402">
        <w:rPr>
          <w:szCs w:val="24"/>
          <w:u w:val="none"/>
          <w:lang w:eastAsia="lv-LV"/>
        </w:rPr>
        <w:lastRenderedPageBreak/>
        <w:t xml:space="preserve">1.7. </w:t>
      </w:r>
      <w:r w:rsidRPr="00840402">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46" w:history="1">
        <w:r w:rsidRPr="00840402">
          <w:rPr>
            <w:rFonts w:cs="Arial"/>
            <w:color w:val="0563C1"/>
            <w:szCs w:val="24"/>
          </w:rPr>
          <w:t>dome@gulbene.lv</w:t>
        </w:r>
      </w:hyperlink>
      <w:r w:rsidRPr="00840402">
        <w:rPr>
          <w:szCs w:val="24"/>
          <w:u w:val="none"/>
        </w:rPr>
        <w:t xml:space="preserve">, </w:t>
      </w:r>
      <w:r w:rsidRPr="00840402">
        <w:rPr>
          <w:szCs w:val="24"/>
          <w:u w:val="none"/>
          <w:lang w:eastAsia="lv-LV"/>
        </w:rPr>
        <w:t xml:space="preserve">pa tālruni 64474919 (Gulbenes novada Centrālās pārvaldes Īpašumu pārraudzības nodaļas vecākā zemes lietu speciāliste </w:t>
      </w:r>
      <w:proofErr w:type="spellStart"/>
      <w:r w:rsidRPr="00840402">
        <w:rPr>
          <w:szCs w:val="24"/>
          <w:u w:val="none"/>
          <w:lang w:eastAsia="lv-LV"/>
        </w:rPr>
        <w:t>L.Bašķere</w:t>
      </w:r>
      <w:proofErr w:type="spellEnd"/>
      <w:r w:rsidRPr="00840402">
        <w:rPr>
          <w:szCs w:val="24"/>
          <w:u w:val="none"/>
          <w:lang w:eastAsia="lv-LV"/>
        </w:rPr>
        <w:t>)</w:t>
      </w:r>
      <w:r w:rsidRPr="00840402">
        <w:rPr>
          <w:bCs/>
          <w:szCs w:val="24"/>
          <w:u w:val="none"/>
          <w:lang w:eastAsia="lv-LV"/>
        </w:rPr>
        <w:t>.</w:t>
      </w:r>
    </w:p>
    <w:p w14:paraId="7B90234E" w14:textId="77777777" w:rsidR="00840402" w:rsidRPr="00840402" w:rsidRDefault="00840402" w:rsidP="00840402">
      <w:pPr>
        <w:shd w:val="clear" w:color="auto" w:fill="FFFFFF"/>
        <w:tabs>
          <w:tab w:val="left" w:pos="720"/>
        </w:tabs>
        <w:spacing w:before="10" w:line="360" w:lineRule="auto"/>
        <w:jc w:val="center"/>
        <w:rPr>
          <w:b/>
          <w:szCs w:val="24"/>
          <w:u w:val="none"/>
        </w:rPr>
      </w:pPr>
      <w:r w:rsidRPr="00840402">
        <w:rPr>
          <w:b/>
          <w:szCs w:val="24"/>
          <w:u w:val="none"/>
        </w:rPr>
        <w:t>2. Izsoles veids, maksājumi un samaksas kārtība</w:t>
      </w:r>
    </w:p>
    <w:p w14:paraId="63A7613E" w14:textId="77777777" w:rsidR="00840402" w:rsidRPr="00840402" w:rsidRDefault="00840402" w:rsidP="00840402">
      <w:pPr>
        <w:keepLines/>
        <w:spacing w:line="360" w:lineRule="auto"/>
        <w:ind w:left="426" w:right="43" w:hanging="426"/>
        <w:jc w:val="both"/>
        <w:rPr>
          <w:bCs/>
          <w:szCs w:val="24"/>
          <w:u w:val="none"/>
        </w:rPr>
      </w:pPr>
      <w:r w:rsidRPr="00840402">
        <w:rPr>
          <w:bCs/>
          <w:szCs w:val="24"/>
          <w:u w:val="none"/>
        </w:rPr>
        <w:t>2.1. Objekta atsavināšanas veids ir mutiska atklāta izsole ar augšupejošu soli.</w:t>
      </w:r>
    </w:p>
    <w:p w14:paraId="274A75BF" w14:textId="77777777" w:rsidR="00840402" w:rsidRPr="00840402" w:rsidRDefault="00840402" w:rsidP="00840402">
      <w:pPr>
        <w:keepLines/>
        <w:spacing w:line="360" w:lineRule="auto"/>
        <w:ind w:left="426" w:right="43" w:hanging="426"/>
        <w:jc w:val="both"/>
        <w:rPr>
          <w:bCs/>
          <w:szCs w:val="24"/>
          <w:u w:val="none"/>
        </w:rPr>
      </w:pPr>
      <w:r w:rsidRPr="00840402">
        <w:rPr>
          <w:bCs/>
          <w:szCs w:val="24"/>
          <w:u w:val="none"/>
        </w:rPr>
        <w:t xml:space="preserve">2.2. Maksāšanas līdzekļi – 100% </w:t>
      </w:r>
      <w:proofErr w:type="spellStart"/>
      <w:r w:rsidRPr="00840402">
        <w:rPr>
          <w:bCs/>
          <w:i/>
          <w:szCs w:val="24"/>
          <w:u w:val="none"/>
        </w:rPr>
        <w:t>euro</w:t>
      </w:r>
      <w:proofErr w:type="spellEnd"/>
      <w:r w:rsidRPr="00840402">
        <w:rPr>
          <w:bCs/>
          <w:szCs w:val="24"/>
          <w:u w:val="none"/>
        </w:rPr>
        <w:t>.</w:t>
      </w:r>
    </w:p>
    <w:p w14:paraId="6E93DB47" w14:textId="77777777" w:rsidR="00840402" w:rsidRPr="00840402" w:rsidRDefault="00840402" w:rsidP="00840402">
      <w:pPr>
        <w:spacing w:line="360" w:lineRule="auto"/>
        <w:ind w:left="426" w:right="43" w:hanging="426"/>
        <w:jc w:val="both"/>
        <w:rPr>
          <w:szCs w:val="24"/>
          <w:u w:val="none"/>
        </w:rPr>
      </w:pPr>
      <w:r w:rsidRPr="00840402">
        <w:rPr>
          <w:bCs/>
          <w:szCs w:val="24"/>
          <w:u w:val="none"/>
        </w:rPr>
        <w:t xml:space="preserve">2.3. </w:t>
      </w:r>
      <w:r w:rsidRPr="00840402">
        <w:rPr>
          <w:szCs w:val="24"/>
          <w:u w:val="none"/>
        </w:rPr>
        <w:t xml:space="preserve">Objekta izsoles nosacītā cena (izsoles sākumcena) </w:t>
      </w:r>
      <w:r w:rsidRPr="00840402">
        <w:rPr>
          <w:szCs w:val="24"/>
          <w:u w:val="none"/>
          <w:lang w:eastAsia="lv-LV"/>
        </w:rPr>
        <w:t xml:space="preserve">6300 EUR (seši tūkstoši trīs simti </w:t>
      </w:r>
      <w:proofErr w:type="spellStart"/>
      <w:r w:rsidRPr="00840402">
        <w:rPr>
          <w:i/>
          <w:color w:val="000000"/>
          <w:szCs w:val="24"/>
          <w:u w:val="none"/>
          <w:lang w:eastAsia="lv-LV"/>
        </w:rPr>
        <w:t>euro</w:t>
      </w:r>
      <w:proofErr w:type="spellEnd"/>
      <w:r w:rsidRPr="00840402">
        <w:rPr>
          <w:color w:val="000000"/>
          <w:szCs w:val="24"/>
          <w:u w:val="none"/>
          <w:lang w:eastAsia="lv-LV"/>
        </w:rPr>
        <w:t>)</w:t>
      </w:r>
      <w:r w:rsidRPr="00840402">
        <w:rPr>
          <w:szCs w:val="24"/>
          <w:u w:val="none"/>
        </w:rPr>
        <w:t>.</w:t>
      </w:r>
    </w:p>
    <w:p w14:paraId="39502A28" w14:textId="77777777" w:rsidR="00840402" w:rsidRPr="00840402" w:rsidRDefault="00840402" w:rsidP="00840402">
      <w:pPr>
        <w:spacing w:line="360" w:lineRule="auto"/>
        <w:ind w:left="426" w:hanging="426"/>
        <w:jc w:val="both"/>
        <w:rPr>
          <w:szCs w:val="24"/>
          <w:u w:val="none"/>
        </w:rPr>
      </w:pPr>
      <w:r w:rsidRPr="00840402">
        <w:rPr>
          <w:szCs w:val="24"/>
          <w:u w:val="none"/>
        </w:rPr>
        <w:t xml:space="preserve">2.4. </w:t>
      </w:r>
      <w:r w:rsidRPr="00840402">
        <w:rPr>
          <w:bCs/>
          <w:szCs w:val="24"/>
          <w:u w:val="none"/>
        </w:rPr>
        <w:t xml:space="preserve">Objekta </w:t>
      </w:r>
      <w:r w:rsidRPr="00840402">
        <w:rPr>
          <w:color w:val="000000"/>
          <w:szCs w:val="24"/>
          <w:u w:val="none"/>
          <w:lang w:eastAsia="lv-LV"/>
        </w:rPr>
        <w:t xml:space="preserve">nodrošinājums tiek noteikts 10% apmērā no izsoles nosacītās cenas, t.i., 630 EUR (seši simti trīsdesmit </w:t>
      </w:r>
      <w:proofErr w:type="spellStart"/>
      <w:r w:rsidRPr="00840402">
        <w:rPr>
          <w:i/>
          <w:color w:val="000000"/>
          <w:szCs w:val="24"/>
          <w:u w:val="none"/>
          <w:lang w:eastAsia="lv-LV"/>
        </w:rPr>
        <w:t>euro</w:t>
      </w:r>
      <w:proofErr w:type="spellEnd"/>
      <w:r w:rsidRPr="00840402">
        <w:rPr>
          <w:color w:val="000000"/>
          <w:szCs w:val="24"/>
          <w:u w:val="none"/>
          <w:lang w:eastAsia="lv-LV"/>
        </w:rPr>
        <w:t>).</w:t>
      </w:r>
      <w:r w:rsidRPr="00840402">
        <w:rPr>
          <w:color w:val="000000"/>
          <w:szCs w:val="24"/>
          <w:u w:val="none"/>
        </w:rPr>
        <w:t xml:space="preserve"> </w:t>
      </w:r>
      <w:r w:rsidRPr="00840402">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840402">
        <w:rPr>
          <w:szCs w:val="24"/>
          <w:u w:val="none"/>
        </w:rPr>
        <w:t>norādot maksājuma mērķi “Nekustamā īpašuma Litenes pagastā ar nosaukumu “Lāči” izsoles nodrošinājums”</w:t>
      </w:r>
      <w:r w:rsidRPr="00840402">
        <w:rPr>
          <w:color w:val="000000"/>
          <w:szCs w:val="24"/>
          <w:u w:val="none"/>
          <w:lang w:eastAsia="lv-LV"/>
        </w:rPr>
        <w:t>.</w:t>
      </w:r>
      <w:r w:rsidRPr="00840402">
        <w:rPr>
          <w:szCs w:val="24"/>
          <w:u w:val="none"/>
          <w:lang w:eastAsia="lv-LV"/>
        </w:rPr>
        <w:t xml:space="preserve"> Nodrošinājums uzskatāms par iesniegtu, ja attiecīgā naudas summa ir saņemta norādītajā bankas kontā</w:t>
      </w:r>
      <w:r w:rsidRPr="00840402">
        <w:rPr>
          <w:szCs w:val="24"/>
          <w:u w:val="none"/>
        </w:rPr>
        <w:t>.</w:t>
      </w:r>
    </w:p>
    <w:p w14:paraId="536E01A5" w14:textId="77777777" w:rsidR="00840402" w:rsidRPr="00840402" w:rsidRDefault="00840402" w:rsidP="00840402">
      <w:pPr>
        <w:spacing w:line="360" w:lineRule="auto"/>
        <w:ind w:left="426" w:hanging="426"/>
        <w:jc w:val="both"/>
        <w:rPr>
          <w:color w:val="000000"/>
          <w:szCs w:val="24"/>
          <w:u w:val="none"/>
        </w:rPr>
      </w:pPr>
      <w:r w:rsidRPr="00840402">
        <w:rPr>
          <w:szCs w:val="24"/>
          <w:u w:val="none"/>
        </w:rPr>
        <w:t xml:space="preserve">2.5. </w:t>
      </w:r>
      <w:r w:rsidRPr="00840402">
        <w:rPr>
          <w:bCs/>
          <w:szCs w:val="24"/>
          <w:u w:val="none"/>
        </w:rPr>
        <w:t xml:space="preserve">Objekta izsoles solis tiek noteikts </w:t>
      </w:r>
      <w:r w:rsidRPr="00840402">
        <w:rPr>
          <w:szCs w:val="24"/>
          <w:u w:val="none"/>
          <w:lang w:eastAsia="lv-LV"/>
        </w:rPr>
        <w:t xml:space="preserve">5% apmērā no sākumcenas, t.i., 315 EUR (trīs simti piecpadsmit </w:t>
      </w:r>
      <w:proofErr w:type="spellStart"/>
      <w:r w:rsidRPr="00840402">
        <w:rPr>
          <w:i/>
          <w:szCs w:val="24"/>
          <w:u w:val="none"/>
          <w:lang w:eastAsia="lv-LV"/>
        </w:rPr>
        <w:t>euro</w:t>
      </w:r>
      <w:proofErr w:type="spellEnd"/>
      <w:r w:rsidRPr="00840402">
        <w:rPr>
          <w:szCs w:val="24"/>
          <w:u w:val="none"/>
          <w:lang w:eastAsia="lv-LV"/>
        </w:rPr>
        <w:t>)</w:t>
      </w:r>
      <w:r w:rsidRPr="00840402">
        <w:rPr>
          <w:color w:val="000000"/>
          <w:szCs w:val="24"/>
          <w:u w:val="none"/>
        </w:rPr>
        <w:t>.</w:t>
      </w:r>
    </w:p>
    <w:p w14:paraId="3E41EADD" w14:textId="77777777" w:rsidR="00840402" w:rsidRPr="00840402" w:rsidRDefault="00840402" w:rsidP="00840402">
      <w:pPr>
        <w:spacing w:line="360" w:lineRule="auto"/>
        <w:ind w:left="426" w:hanging="426"/>
        <w:jc w:val="both"/>
        <w:rPr>
          <w:color w:val="000000"/>
          <w:szCs w:val="24"/>
          <w:u w:val="none"/>
        </w:rPr>
      </w:pPr>
      <w:r w:rsidRPr="00840402">
        <w:rPr>
          <w:color w:val="000000"/>
          <w:szCs w:val="24"/>
          <w:u w:val="none"/>
        </w:rPr>
        <w:t xml:space="preserve">2.6. Nosolītā augstākā </w:t>
      </w:r>
      <w:r w:rsidRPr="00840402">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840402">
        <w:rPr>
          <w:color w:val="000000"/>
          <w:szCs w:val="24"/>
          <w:u w:val="none"/>
          <w:lang w:eastAsia="lv-LV"/>
        </w:rPr>
        <w:t>ar atzīmi “</w:t>
      </w:r>
      <w:r w:rsidRPr="00840402">
        <w:rPr>
          <w:szCs w:val="24"/>
          <w:u w:val="none"/>
        </w:rPr>
        <w:t xml:space="preserve">Nekustamā īpašuma Litenes pagastā ar nosaukumu “Lāči” </w:t>
      </w:r>
      <w:r w:rsidRPr="00840402">
        <w:rPr>
          <w:color w:val="000000"/>
          <w:szCs w:val="24"/>
          <w:u w:val="none"/>
          <w:lang w:eastAsia="lv-LV"/>
        </w:rPr>
        <w:t>pirkuma maksa”.</w:t>
      </w:r>
    </w:p>
    <w:p w14:paraId="01DBE48D" w14:textId="5CD8C9D2" w:rsidR="00840402" w:rsidRPr="00840402" w:rsidRDefault="00CF2DC4" w:rsidP="00CF2DC4">
      <w:pPr>
        <w:keepNext/>
        <w:spacing w:line="360" w:lineRule="auto"/>
        <w:ind w:left="360"/>
        <w:jc w:val="center"/>
        <w:outlineLvl w:val="0"/>
        <w:rPr>
          <w:b/>
          <w:szCs w:val="24"/>
          <w:u w:val="none"/>
        </w:rPr>
      </w:pPr>
      <w:r>
        <w:rPr>
          <w:b/>
          <w:bCs/>
          <w:kern w:val="32"/>
          <w:szCs w:val="24"/>
          <w:u w:val="none"/>
        </w:rPr>
        <w:t>3.</w:t>
      </w:r>
      <w:r w:rsidR="00840402" w:rsidRPr="00840402">
        <w:rPr>
          <w:b/>
          <w:bCs/>
          <w:kern w:val="32"/>
          <w:szCs w:val="24"/>
          <w:u w:val="none"/>
        </w:rPr>
        <w:t>Izsoles dalībnieki</w:t>
      </w:r>
    </w:p>
    <w:p w14:paraId="6BDB948A" w14:textId="1C1A8482" w:rsidR="00840402" w:rsidRPr="00CF2DC4" w:rsidRDefault="00840402" w:rsidP="00CF2DC4">
      <w:pPr>
        <w:pStyle w:val="Sarakstarindkopa"/>
        <w:numPr>
          <w:ilvl w:val="1"/>
          <w:numId w:val="26"/>
        </w:numPr>
        <w:tabs>
          <w:tab w:val="num" w:pos="567"/>
        </w:tabs>
        <w:spacing w:line="360" w:lineRule="auto"/>
        <w:ind w:left="0" w:firstLine="567"/>
        <w:jc w:val="both"/>
        <w:rPr>
          <w:szCs w:val="24"/>
          <w:u w:val="none"/>
        </w:rPr>
      </w:pPr>
      <w:r w:rsidRPr="00CF2DC4">
        <w:rPr>
          <w:szCs w:val="24"/>
          <w:u w:val="none"/>
        </w:rPr>
        <w:t xml:space="preserve">Par izsoles dalībnieku var kļūt jebkura fiziska vai juridiska persona, </w:t>
      </w:r>
      <w:r w:rsidRPr="00CF2DC4">
        <w:rPr>
          <w:szCs w:val="24"/>
          <w:u w:val="none"/>
          <w:lang w:eastAsia="lv-LV"/>
        </w:rPr>
        <w:t>kura atbilst likuma “Par zemes privatizāciju lauku apvidos” 28.pantā izvirzītajām prasībām darījuma subjektam</w:t>
      </w:r>
      <w:r w:rsidRPr="00CF2DC4">
        <w:rPr>
          <w:szCs w:val="24"/>
          <w:u w:val="none"/>
        </w:rPr>
        <w:t xml:space="preserve">, kura līdz reģistrācijas brīdim ir iemaksājusi šo noteikumu 2.4.punktā noteikto nodrošinājumu, izsoles noteikumos </w:t>
      </w:r>
      <w:r w:rsidRPr="00CF2DC4">
        <w:rPr>
          <w:szCs w:val="24"/>
          <w:u w:val="none"/>
          <w:lang w:eastAsia="lv-LV"/>
        </w:rPr>
        <w:t>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CF2DC4">
        <w:rPr>
          <w:szCs w:val="24"/>
          <w:u w:val="none"/>
        </w:rPr>
        <w:t>.</w:t>
      </w:r>
    </w:p>
    <w:p w14:paraId="61DE6F7D" w14:textId="49437303" w:rsidR="00840402" w:rsidRPr="00CF2DC4" w:rsidRDefault="00840402" w:rsidP="00CF2DC4">
      <w:pPr>
        <w:pStyle w:val="Sarakstarindkopa"/>
        <w:numPr>
          <w:ilvl w:val="1"/>
          <w:numId w:val="26"/>
        </w:numPr>
        <w:tabs>
          <w:tab w:val="num" w:pos="567"/>
        </w:tabs>
        <w:spacing w:line="360" w:lineRule="auto"/>
        <w:ind w:left="0" w:firstLine="567"/>
        <w:jc w:val="both"/>
        <w:rPr>
          <w:szCs w:val="24"/>
          <w:u w:val="none"/>
        </w:rPr>
      </w:pPr>
      <w:r w:rsidRPr="00CF2DC4">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2D67FAD5" w14:textId="05339D68" w:rsidR="00840402" w:rsidRPr="00CF2DC4" w:rsidRDefault="00840402" w:rsidP="00CF2DC4">
      <w:pPr>
        <w:pStyle w:val="Sarakstarindkopa"/>
        <w:numPr>
          <w:ilvl w:val="1"/>
          <w:numId w:val="26"/>
        </w:numPr>
        <w:tabs>
          <w:tab w:val="num" w:pos="567"/>
        </w:tabs>
        <w:spacing w:line="360" w:lineRule="auto"/>
        <w:ind w:left="0" w:firstLine="567"/>
        <w:jc w:val="both"/>
        <w:rPr>
          <w:szCs w:val="24"/>
          <w:u w:val="none"/>
        </w:rPr>
      </w:pPr>
      <w:r w:rsidRPr="00CF2DC4">
        <w:rPr>
          <w:szCs w:val="24"/>
          <w:u w:val="none"/>
          <w:lang w:eastAsia="lv-LV"/>
        </w:rPr>
        <w:t>Izsoles komisijas locekļi nevar būt Objekta pircēji, kā arī nevar pirkt Objektu citu personu uzdevumā.</w:t>
      </w:r>
    </w:p>
    <w:p w14:paraId="090E90DA" w14:textId="77777777" w:rsidR="00840402" w:rsidRPr="00840402" w:rsidRDefault="00840402" w:rsidP="00CF2DC4">
      <w:pPr>
        <w:numPr>
          <w:ilvl w:val="0"/>
          <w:numId w:val="26"/>
        </w:numPr>
        <w:tabs>
          <w:tab w:val="num" w:pos="284"/>
        </w:tabs>
        <w:spacing w:after="200" w:line="360" w:lineRule="auto"/>
        <w:ind w:left="0" w:firstLine="567"/>
        <w:contextualSpacing/>
        <w:jc w:val="center"/>
        <w:rPr>
          <w:bCs/>
          <w:szCs w:val="24"/>
          <w:u w:val="none"/>
          <w:lang w:eastAsia="lv-LV"/>
        </w:rPr>
      </w:pPr>
      <w:r w:rsidRPr="00840402">
        <w:rPr>
          <w:b/>
          <w:bCs/>
          <w:szCs w:val="24"/>
          <w:u w:val="none"/>
          <w:lang w:eastAsia="lv-LV"/>
        </w:rPr>
        <w:t>Izsoles pretendentu reģistrācija Izsoļu dalībnieku reģistrā</w:t>
      </w:r>
    </w:p>
    <w:p w14:paraId="0ED7BC03" w14:textId="77777777" w:rsidR="00840402" w:rsidRPr="00840402" w:rsidRDefault="00840402" w:rsidP="00CF2DC4">
      <w:pPr>
        <w:numPr>
          <w:ilvl w:val="1"/>
          <w:numId w:val="26"/>
        </w:numPr>
        <w:tabs>
          <w:tab w:val="num" w:pos="454"/>
        </w:tabs>
        <w:spacing w:after="200" w:line="360" w:lineRule="auto"/>
        <w:ind w:left="0" w:firstLine="567"/>
        <w:contextualSpacing/>
        <w:jc w:val="both"/>
        <w:rPr>
          <w:bCs/>
          <w:szCs w:val="24"/>
          <w:u w:val="none"/>
          <w:lang w:eastAsia="lv-LV"/>
        </w:rPr>
      </w:pPr>
      <w:r w:rsidRPr="00840402">
        <w:rPr>
          <w:szCs w:val="24"/>
          <w:u w:val="none"/>
          <w:lang w:eastAsia="lv-LV"/>
        </w:rPr>
        <w:lastRenderedPageBreak/>
        <w:t>Izsoles komisija, saņemot pieteikumu par piedalīšanos izsolē, sastāda izsoles dalībnieku sarakstu, kurā fiksē izsoles pretendentus pieteikumu iesniegšanas secībā.</w:t>
      </w:r>
    </w:p>
    <w:p w14:paraId="05547724" w14:textId="77777777" w:rsidR="00840402" w:rsidRPr="00840402" w:rsidRDefault="00840402" w:rsidP="00CF2DC4">
      <w:pPr>
        <w:numPr>
          <w:ilvl w:val="1"/>
          <w:numId w:val="26"/>
        </w:numPr>
        <w:tabs>
          <w:tab w:val="num" w:pos="454"/>
        </w:tabs>
        <w:spacing w:after="200" w:line="360" w:lineRule="auto"/>
        <w:ind w:left="0" w:firstLine="567"/>
        <w:contextualSpacing/>
        <w:jc w:val="both"/>
        <w:rPr>
          <w:bCs/>
          <w:szCs w:val="24"/>
          <w:u w:val="none"/>
          <w:lang w:eastAsia="lv-LV"/>
        </w:rPr>
      </w:pPr>
      <w:r w:rsidRPr="00840402">
        <w:rPr>
          <w:bCs/>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LV–4401), vai elektroniski (pieteikums, kas parakstīts ar drošu elektronisko parakstu) uz e-pasta adresi: </w:t>
      </w:r>
      <w:hyperlink r:id="rId47" w:history="1">
        <w:r w:rsidRPr="00840402">
          <w:rPr>
            <w:rFonts w:cs="Arial"/>
            <w:bCs/>
            <w:szCs w:val="24"/>
            <w:lang w:eastAsia="lv-LV"/>
          </w:rPr>
          <w:t>dome@gulbene.lv</w:t>
        </w:r>
      </w:hyperlink>
      <w:r w:rsidRPr="00840402">
        <w:rPr>
          <w:bCs/>
          <w:szCs w:val="24"/>
          <w:u w:val="none"/>
          <w:lang w:eastAsia="lv-LV"/>
        </w:rPr>
        <w:t xml:space="preserve">, līdz </w:t>
      </w:r>
      <w:r w:rsidRPr="00840402">
        <w:rPr>
          <w:b/>
          <w:bCs/>
          <w:szCs w:val="24"/>
          <w:u w:val="none"/>
          <w:lang w:eastAsia="lv-LV"/>
        </w:rPr>
        <w:t>2024.gada 10.septembra plkst.15.00</w:t>
      </w:r>
      <w:r w:rsidRPr="00840402">
        <w:rPr>
          <w:bCs/>
          <w:szCs w:val="24"/>
          <w:u w:val="none"/>
          <w:lang w:eastAsia="lv-LV"/>
        </w:rPr>
        <w:t>.</w:t>
      </w:r>
    </w:p>
    <w:p w14:paraId="146B4E76" w14:textId="77777777" w:rsidR="00840402" w:rsidRPr="00840402" w:rsidRDefault="00840402" w:rsidP="00CF2DC4">
      <w:pPr>
        <w:numPr>
          <w:ilvl w:val="1"/>
          <w:numId w:val="26"/>
        </w:numPr>
        <w:tabs>
          <w:tab w:val="num" w:pos="454"/>
        </w:tabs>
        <w:spacing w:line="360" w:lineRule="auto"/>
        <w:ind w:left="0" w:firstLine="567"/>
        <w:contextualSpacing/>
        <w:rPr>
          <w:bCs/>
          <w:szCs w:val="24"/>
          <w:u w:val="none"/>
          <w:lang w:eastAsia="lv-LV"/>
        </w:rPr>
      </w:pPr>
      <w:r w:rsidRPr="00840402">
        <w:rPr>
          <w:bCs/>
          <w:szCs w:val="24"/>
          <w:u w:val="none"/>
          <w:lang w:eastAsia="lv-LV"/>
        </w:rPr>
        <w:t>L</w:t>
      </w:r>
      <w:r w:rsidRPr="00840402">
        <w:rPr>
          <w:szCs w:val="24"/>
          <w:u w:val="none"/>
          <w:lang w:eastAsia="lv-LV"/>
        </w:rPr>
        <w:t>ai reģistrētos par izsoles dalībnieku izsoles noteikumos noteiktajā termiņā</w:t>
      </w:r>
      <w:r w:rsidRPr="00840402">
        <w:rPr>
          <w:bCs/>
          <w:szCs w:val="24"/>
          <w:u w:val="none"/>
          <w:lang w:eastAsia="lv-LV"/>
        </w:rPr>
        <w:t xml:space="preserve"> jāiesniedz:</w:t>
      </w:r>
    </w:p>
    <w:p w14:paraId="73ADC90D" w14:textId="77777777" w:rsidR="00840402" w:rsidRPr="00840402" w:rsidRDefault="00840402" w:rsidP="00CF2DC4">
      <w:pPr>
        <w:numPr>
          <w:ilvl w:val="2"/>
          <w:numId w:val="26"/>
        </w:numPr>
        <w:tabs>
          <w:tab w:val="num" w:pos="720"/>
        </w:tabs>
        <w:autoSpaceDE w:val="0"/>
        <w:autoSpaceDN w:val="0"/>
        <w:adjustRightInd w:val="0"/>
        <w:spacing w:line="360" w:lineRule="auto"/>
        <w:ind w:left="0" w:firstLine="567"/>
        <w:jc w:val="both"/>
        <w:rPr>
          <w:szCs w:val="24"/>
          <w:u w:val="none"/>
          <w:lang w:eastAsia="lv-LV"/>
        </w:rPr>
      </w:pPr>
      <w:r w:rsidRPr="00840402">
        <w:rPr>
          <w:szCs w:val="24"/>
          <w:u w:val="none"/>
          <w:lang w:eastAsia="lv-LV"/>
        </w:rPr>
        <w:t>Fiziskai personai:</w:t>
      </w:r>
    </w:p>
    <w:p w14:paraId="6D06DCCC" w14:textId="77777777" w:rsidR="00840402" w:rsidRPr="00840402" w:rsidRDefault="00840402" w:rsidP="00CF2DC4">
      <w:pPr>
        <w:numPr>
          <w:ilvl w:val="3"/>
          <w:numId w:val="26"/>
        </w:numPr>
        <w:tabs>
          <w:tab w:val="num" w:pos="720"/>
        </w:tabs>
        <w:autoSpaceDE w:val="0"/>
        <w:autoSpaceDN w:val="0"/>
        <w:adjustRightInd w:val="0"/>
        <w:spacing w:line="360" w:lineRule="auto"/>
        <w:ind w:left="0" w:firstLine="567"/>
        <w:jc w:val="both"/>
        <w:rPr>
          <w:szCs w:val="24"/>
          <w:u w:val="none"/>
          <w:lang w:eastAsia="lv-LV"/>
        </w:rPr>
      </w:pPr>
      <w:r w:rsidRPr="00840402">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3B517FA9" w14:textId="77777777" w:rsidR="00840402" w:rsidRPr="00840402" w:rsidRDefault="00840402" w:rsidP="00CF2DC4">
      <w:pPr>
        <w:numPr>
          <w:ilvl w:val="3"/>
          <w:numId w:val="26"/>
        </w:numPr>
        <w:tabs>
          <w:tab w:val="num" w:pos="720"/>
        </w:tabs>
        <w:autoSpaceDE w:val="0"/>
        <w:autoSpaceDN w:val="0"/>
        <w:adjustRightInd w:val="0"/>
        <w:spacing w:line="360" w:lineRule="auto"/>
        <w:ind w:left="0" w:firstLine="567"/>
        <w:jc w:val="both"/>
        <w:rPr>
          <w:szCs w:val="24"/>
          <w:u w:val="none"/>
          <w:lang w:eastAsia="lv-LV"/>
        </w:rPr>
      </w:pPr>
      <w:r w:rsidRPr="00840402">
        <w:rPr>
          <w:szCs w:val="24"/>
          <w:u w:val="none"/>
          <w:lang w:eastAsia="lv-LV"/>
        </w:rPr>
        <w:t>notariāli apliecināta pilnvara, ar ko dots pilnvarojums iesniegt pieteikumu dalībai izsolē un pārstāvībai izsolē (ja fizisko personu izsolē pārstāv cita fiziska persona);</w:t>
      </w:r>
    </w:p>
    <w:p w14:paraId="409B527B" w14:textId="77777777" w:rsidR="00840402" w:rsidRPr="00840402" w:rsidRDefault="00840402" w:rsidP="00CF2DC4">
      <w:pPr>
        <w:numPr>
          <w:ilvl w:val="3"/>
          <w:numId w:val="26"/>
        </w:numPr>
        <w:tabs>
          <w:tab w:val="num" w:pos="720"/>
        </w:tabs>
        <w:autoSpaceDE w:val="0"/>
        <w:autoSpaceDN w:val="0"/>
        <w:adjustRightInd w:val="0"/>
        <w:spacing w:line="360" w:lineRule="auto"/>
        <w:ind w:left="0" w:firstLine="567"/>
        <w:jc w:val="both"/>
        <w:rPr>
          <w:szCs w:val="24"/>
          <w:u w:val="none"/>
          <w:lang w:eastAsia="lv-LV"/>
        </w:rPr>
      </w:pPr>
      <w:r w:rsidRPr="00840402">
        <w:rPr>
          <w:szCs w:val="24"/>
          <w:u w:val="none"/>
          <w:lang w:eastAsia="lv-LV"/>
        </w:rPr>
        <w:t>maksājuma uzdevums par nodrošinājuma naudas samaksu.</w:t>
      </w:r>
    </w:p>
    <w:p w14:paraId="21B81B97" w14:textId="77777777" w:rsidR="00840402" w:rsidRPr="00840402" w:rsidRDefault="00840402" w:rsidP="00CF2DC4">
      <w:pPr>
        <w:autoSpaceDE w:val="0"/>
        <w:autoSpaceDN w:val="0"/>
        <w:adjustRightInd w:val="0"/>
        <w:spacing w:line="360" w:lineRule="auto"/>
        <w:ind w:firstLine="567"/>
        <w:jc w:val="both"/>
        <w:rPr>
          <w:szCs w:val="24"/>
          <w:u w:val="none"/>
          <w:lang w:eastAsia="lv-LV"/>
        </w:rPr>
      </w:pPr>
      <w:r w:rsidRPr="00840402">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2F0740B4" w14:textId="77777777" w:rsidR="00840402" w:rsidRPr="00840402" w:rsidRDefault="00840402" w:rsidP="00CF2DC4">
      <w:pPr>
        <w:numPr>
          <w:ilvl w:val="2"/>
          <w:numId w:val="26"/>
        </w:numPr>
        <w:tabs>
          <w:tab w:val="num" w:pos="720"/>
        </w:tabs>
        <w:autoSpaceDE w:val="0"/>
        <w:autoSpaceDN w:val="0"/>
        <w:adjustRightInd w:val="0"/>
        <w:spacing w:line="360" w:lineRule="auto"/>
        <w:ind w:left="0" w:firstLine="567"/>
        <w:jc w:val="both"/>
        <w:rPr>
          <w:szCs w:val="24"/>
          <w:u w:val="none"/>
          <w:lang w:eastAsia="lv-LV"/>
        </w:rPr>
      </w:pPr>
      <w:r w:rsidRPr="00840402">
        <w:rPr>
          <w:szCs w:val="24"/>
          <w:u w:val="none"/>
          <w:lang w:eastAsia="lv-LV"/>
        </w:rPr>
        <w:t xml:space="preserve">juridiskai personai: </w:t>
      </w:r>
    </w:p>
    <w:p w14:paraId="444A12DB" w14:textId="77777777" w:rsidR="00840402" w:rsidRPr="00840402" w:rsidRDefault="00840402" w:rsidP="00CF2DC4">
      <w:pPr>
        <w:numPr>
          <w:ilvl w:val="3"/>
          <w:numId w:val="26"/>
        </w:numPr>
        <w:tabs>
          <w:tab w:val="num" w:pos="720"/>
        </w:tabs>
        <w:autoSpaceDE w:val="0"/>
        <w:autoSpaceDN w:val="0"/>
        <w:adjustRightInd w:val="0"/>
        <w:spacing w:line="360" w:lineRule="auto"/>
        <w:ind w:left="0" w:firstLine="567"/>
        <w:jc w:val="both"/>
        <w:rPr>
          <w:szCs w:val="24"/>
          <w:u w:val="none"/>
          <w:lang w:eastAsia="lv-LV"/>
        </w:rPr>
      </w:pPr>
      <w:r w:rsidRPr="00840402">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68C230C0" w14:textId="77777777" w:rsidR="00840402" w:rsidRPr="00840402" w:rsidRDefault="00840402" w:rsidP="00CF2DC4">
      <w:pPr>
        <w:numPr>
          <w:ilvl w:val="3"/>
          <w:numId w:val="26"/>
        </w:numPr>
        <w:tabs>
          <w:tab w:val="num" w:pos="720"/>
        </w:tabs>
        <w:autoSpaceDE w:val="0"/>
        <w:autoSpaceDN w:val="0"/>
        <w:adjustRightInd w:val="0"/>
        <w:spacing w:line="360" w:lineRule="auto"/>
        <w:ind w:left="0" w:firstLine="567"/>
        <w:jc w:val="both"/>
        <w:rPr>
          <w:szCs w:val="24"/>
          <w:u w:val="none"/>
          <w:lang w:eastAsia="lv-LV"/>
        </w:rPr>
      </w:pPr>
      <w:r w:rsidRPr="00840402">
        <w:rPr>
          <w:szCs w:val="24"/>
          <w:u w:val="none"/>
          <w:lang w:eastAsia="lv-LV"/>
        </w:rPr>
        <w:t>pilnvaru pārstāvēt juridisko personu izsolē un ja nepieciešams noslēgt pirkuma pārdevuma līgumu (ja juridisku personu pārstāv pilnvarotais pārstāvis);</w:t>
      </w:r>
    </w:p>
    <w:p w14:paraId="7CD523BE" w14:textId="77777777" w:rsidR="00840402" w:rsidRPr="00840402" w:rsidRDefault="00840402" w:rsidP="00CF2DC4">
      <w:pPr>
        <w:numPr>
          <w:ilvl w:val="3"/>
          <w:numId w:val="26"/>
        </w:numPr>
        <w:tabs>
          <w:tab w:val="num" w:pos="720"/>
        </w:tabs>
        <w:autoSpaceDE w:val="0"/>
        <w:autoSpaceDN w:val="0"/>
        <w:adjustRightInd w:val="0"/>
        <w:spacing w:line="360" w:lineRule="auto"/>
        <w:ind w:left="0" w:firstLine="567"/>
        <w:jc w:val="both"/>
        <w:rPr>
          <w:szCs w:val="24"/>
          <w:u w:val="none"/>
          <w:lang w:eastAsia="lv-LV"/>
        </w:rPr>
      </w:pPr>
      <w:r w:rsidRPr="00840402">
        <w:rPr>
          <w:szCs w:val="24"/>
          <w:u w:val="none"/>
          <w:lang w:eastAsia="lv-LV"/>
        </w:rPr>
        <w:t>maksājuma uzdevums par nodrošinājuma naudas samaksu.</w:t>
      </w:r>
    </w:p>
    <w:p w14:paraId="17C922BE" w14:textId="77777777" w:rsidR="00840402" w:rsidRPr="00840402" w:rsidRDefault="00840402" w:rsidP="00CF2DC4">
      <w:pPr>
        <w:autoSpaceDE w:val="0"/>
        <w:autoSpaceDN w:val="0"/>
        <w:adjustRightInd w:val="0"/>
        <w:spacing w:line="360" w:lineRule="auto"/>
        <w:ind w:firstLine="567"/>
        <w:jc w:val="both"/>
        <w:rPr>
          <w:szCs w:val="24"/>
          <w:u w:val="none"/>
          <w:lang w:eastAsia="lv-LV"/>
        </w:rPr>
      </w:pPr>
      <w:r w:rsidRPr="00840402">
        <w:rPr>
          <w:szCs w:val="24"/>
          <w:u w:val="none"/>
          <w:lang w:eastAsia="lv-LV"/>
        </w:rPr>
        <w:t>Pirms pretendenta reģistrēšanas izsoles dalībnieku sarakstā Izsoles komisija attiecībā uz juridisku personu pārbaudīs informāciju:</w:t>
      </w:r>
    </w:p>
    <w:p w14:paraId="1A468A19" w14:textId="77777777" w:rsidR="00840402" w:rsidRPr="00840402" w:rsidRDefault="00840402" w:rsidP="00CF2DC4">
      <w:pPr>
        <w:numPr>
          <w:ilvl w:val="0"/>
          <w:numId w:val="10"/>
        </w:numPr>
        <w:autoSpaceDE w:val="0"/>
        <w:autoSpaceDN w:val="0"/>
        <w:adjustRightInd w:val="0"/>
        <w:spacing w:line="360" w:lineRule="auto"/>
        <w:ind w:left="0" w:firstLine="567"/>
        <w:contextualSpacing/>
        <w:jc w:val="both"/>
        <w:rPr>
          <w:szCs w:val="24"/>
          <w:u w:val="none"/>
          <w:lang w:eastAsia="lv-LV"/>
        </w:rPr>
      </w:pPr>
      <w:r w:rsidRPr="00840402">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1F2CA7F7" w14:textId="77777777" w:rsidR="00840402" w:rsidRPr="00840402" w:rsidRDefault="00840402" w:rsidP="00CF2DC4">
      <w:pPr>
        <w:numPr>
          <w:ilvl w:val="0"/>
          <w:numId w:val="10"/>
        </w:numPr>
        <w:autoSpaceDE w:val="0"/>
        <w:autoSpaceDN w:val="0"/>
        <w:adjustRightInd w:val="0"/>
        <w:spacing w:line="360" w:lineRule="auto"/>
        <w:ind w:left="0" w:firstLine="567"/>
        <w:contextualSpacing/>
        <w:jc w:val="both"/>
        <w:rPr>
          <w:szCs w:val="24"/>
          <w:u w:val="none"/>
          <w:lang w:eastAsia="lv-LV"/>
        </w:rPr>
      </w:pPr>
      <w:r w:rsidRPr="00840402">
        <w:rPr>
          <w:szCs w:val="24"/>
          <w:u w:val="none"/>
          <w:lang w:eastAsia="lv-LV"/>
        </w:rPr>
        <w:lastRenderedPageBreak/>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0F348221" w14:textId="77777777" w:rsidR="00840402" w:rsidRPr="00840402" w:rsidRDefault="00840402" w:rsidP="00CF2DC4">
      <w:pPr>
        <w:numPr>
          <w:ilvl w:val="1"/>
          <w:numId w:val="26"/>
        </w:numPr>
        <w:tabs>
          <w:tab w:val="num" w:pos="454"/>
        </w:tabs>
        <w:autoSpaceDE w:val="0"/>
        <w:autoSpaceDN w:val="0"/>
        <w:adjustRightInd w:val="0"/>
        <w:spacing w:line="360" w:lineRule="auto"/>
        <w:ind w:left="0" w:firstLine="567"/>
        <w:jc w:val="both"/>
        <w:rPr>
          <w:szCs w:val="24"/>
          <w:u w:val="none"/>
          <w:lang w:eastAsia="lv-LV"/>
        </w:rPr>
      </w:pPr>
      <w:r w:rsidRPr="00840402">
        <w:rPr>
          <w:szCs w:val="24"/>
          <w:u w:val="none"/>
          <w:lang w:eastAsia="lv-LV"/>
        </w:rPr>
        <w:t>Izsoles pretendents netiek reģistrēts izsoles dalībnieku reģistrā, ja:</w:t>
      </w:r>
    </w:p>
    <w:p w14:paraId="6C70E5D5" w14:textId="77777777" w:rsidR="00840402" w:rsidRPr="00840402" w:rsidRDefault="00840402" w:rsidP="00CF2DC4">
      <w:pPr>
        <w:numPr>
          <w:ilvl w:val="2"/>
          <w:numId w:val="26"/>
        </w:numPr>
        <w:tabs>
          <w:tab w:val="num" w:pos="720"/>
        </w:tabs>
        <w:autoSpaceDE w:val="0"/>
        <w:autoSpaceDN w:val="0"/>
        <w:adjustRightInd w:val="0"/>
        <w:spacing w:line="360" w:lineRule="auto"/>
        <w:ind w:left="0" w:firstLine="567"/>
        <w:jc w:val="both"/>
        <w:rPr>
          <w:szCs w:val="24"/>
          <w:u w:val="none"/>
          <w:lang w:eastAsia="lv-LV"/>
        </w:rPr>
      </w:pPr>
      <w:r w:rsidRPr="00840402">
        <w:rPr>
          <w:szCs w:val="24"/>
          <w:u w:val="none"/>
          <w:lang w:eastAsia="lv-LV"/>
        </w:rPr>
        <w:t>nav vēl iestājies vai ir jau beidzies pretendentu reģistrācijas termiņš;</w:t>
      </w:r>
    </w:p>
    <w:p w14:paraId="422DFEE9" w14:textId="77777777" w:rsidR="00840402" w:rsidRPr="00840402" w:rsidRDefault="00840402" w:rsidP="00CF2DC4">
      <w:pPr>
        <w:numPr>
          <w:ilvl w:val="2"/>
          <w:numId w:val="26"/>
        </w:numPr>
        <w:tabs>
          <w:tab w:val="num" w:pos="720"/>
        </w:tabs>
        <w:autoSpaceDE w:val="0"/>
        <w:autoSpaceDN w:val="0"/>
        <w:adjustRightInd w:val="0"/>
        <w:spacing w:line="360" w:lineRule="auto"/>
        <w:ind w:left="0" w:firstLine="567"/>
        <w:jc w:val="both"/>
        <w:rPr>
          <w:szCs w:val="24"/>
          <w:u w:val="none"/>
          <w:lang w:eastAsia="lv-LV"/>
        </w:rPr>
      </w:pPr>
      <w:r w:rsidRPr="00840402">
        <w:rPr>
          <w:szCs w:val="24"/>
          <w:u w:val="none"/>
          <w:lang w:eastAsia="lv-LV"/>
        </w:rPr>
        <w:t>ja nav iesniegti šo noteikumu 4.3.1.punktā vai 4.3.2.punktā norādītie dokumenti;</w:t>
      </w:r>
    </w:p>
    <w:p w14:paraId="79990516" w14:textId="77777777" w:rsidR="00840402" w:rsidRPr="00840402" w:rsidRDefault="00840402" w:rsidP="00CF2DC4">
      <w:pPr>
        <w:numPr>
          <w:ilvl w:val="2"/>
          <w:numId w:val="26"/>
        </w:numPr>
        <w:tabs>
          <w:tab w:val="num" w:pos="720"/>
        </w:tabs>
        <w:autoSpaceDE w:val="0"/>
        <w:autoSpaceDN w:val="0"/>
        <w:adjustRightInd w:val="0"/>
        <w:spacing w:line="360" w:lineRule="auto"/>
        <w:ind w:left="0" w:firstLine="567"/>
        <w:jc w:val="both"/>
        <w:rPr>
          <w:szCs w:val="24"/>
          <w:u w:val="none"/>
          <w:lang w:eastAsia="lv-LV"/>
        </w:rPr>
      </w:pPr>
      <w:r w:rsidRPr="00840402">
        <w:rPr>
          <w:szCs w:val="24"/>
          <w:u w:val="none"/>
          <w:lang w:eastAsia="lv-LV"/>
        </w:rPr>
        <w:t>iesniegtajos dokumentos norādītas nepatiesas ziņas;</w:t>
      </w:r>
    </w:p>
    <w:p w14:paraId="7E651207" w14:textId="77777777" w:rsidR="00840402" w:rsidRPr="00840402" w:rsidRDefault="00840402" w:rsidP="00CF2DC4">
      <w:pPr>
        <w:numPr>
          <w:ilvl w:val="2"/>
          <w:numId w:val="26"/>
        </w:numPr>
        <w:tabs>
          <w:tab w:val="num" w:pos="720"/>
        </w:tabs>
        <w:autoSpaceDE w:val="0"/>
        <w:autoSpaceDN w:val="0"/>
        <w:adjustRightInd w:val="0"/>
        <w:spacing w:line="360" w:lineRule="auto"/>
        <w:ind w:left="0" w:firstLine="567"/>
        <w:jc w:val="both"/>
        <w:rPr>
          <w:szCs w:val="24"/>
          <w:u w:val="none"/>
          <w:lang w:eastAsia="lv-LV"/>
        </w:rPr>
      </w:pPr>
      <w:r w:rsidRPr="00840402">
        <w:rPr>
          <w:szCs w:val="24"/>
          <w:u w:val="none"/>
          <w:lang w:eastAsia="lv-LV"/>
        </w:rPr>
        <w:t>konstatēts, ka pretendentam ir izsoles noteikumu 3.1.punktā minētās parādsaistības;</w:t>
      </w:r>
    </w:p>
    <w:p w14:paraId="06718C42" w14:textId="77777777" w:rsidR="00840402" w:rsidRPr="00840402" w:rsidRDefault="00840402" w:rsidP="00CF2DC4">
      <w:pPr>
        <w:numPr>
          <w:ilvl w:val="2"/>
          <w:numId w:val="26"/>
        </w:numPr>
        <w:tabs>
          <w:tab w:val="num" w:pos="720"/>
        </w:tabs>
        <w:autoSpaceDE w:val="0"/>
        <w:autoSpaceDN w:val="0"/>
        <w:adjustRightInd w:val="0"/>
        <w:spacing w:line="360" w:lineRule="auto"/>
        <w:ind w:left="0" w:firstLine="567"/>
        <w:jc w:val="both"/>
        <w:rPr>
          <w:szCs w:val="24"/>
          <w:u w:val="none"/>
          <w:lang w:eastAsia="lv-LV"/>
        </w:rPr>
      </w:pPr>
      <w:r w:rsidRPr="00840402">
        <w:rPr>
          <w:szCs w:val="24"/>
          <w:u w:val="none"/>
          <w:lang w:eastAsia="lv-LV"/>
        </w:rPr>
        <w:t>Gulbenes novada pašvaldības norādītajā bankas kontā nav saņemta nodrošinājuma nauda.</w:t>
      </w:r>
    </w:p>
    <w:p w14:paraId="4D1E813D" w14:textId="77777777" w:rsidR="00840402" w:rsidRPr="00840402" w:rsidRDefault="00840402" w:rsidP="00CF2DC4">
      <w:pPr>
        <w:numPr>
          <w:ilvl w:val="1"/>
          <w:numId w:val="26"/>
        </w:numPr>
        <w:tabs>
          <w:tab w:val="num" w:pos="454"/>
        </w:tabs>
        <w:spacing w:line="360" w:lineRule="auto"/>
        <w:ind w:left="0" w:firstLine="567"/>
        <w:jc w:val="both"/>
        <w:rPr>
          <w:szCs w:val="24"/>
          <w:u w:val="none"/>
          <w:lang w:eastAsia="lv-LV"/>
        </w:rPr>
      </w:pPr>
      <w:r w:rsidRPr="00840402">
        <w:rPr>
          <w:szCs w:val="24"/>
          <w:u w:val="none"/>
          <w:lang w:eastAsia="lv-LV"/>
        </w:rPr>
        <w:t>Izsoles rīkotāji nav tiesīgi līdz izsoles sākumam sniegt informāciju par izsoles pretendentiem.</w:t>
      </w:r>
    </w:p>
    <w:p w14:paraId="2650E305" w14:textId="77777777" w:rsidR="00840402" w:rsidRPr="00840402" w:rsidRDefault="00840402" w:rsidP="00CF2DC4">
      <w:pPr>
        <w:numPr>
          <w:ilvl w:val="0"/>
          <w:numId w:val="26"/>
        </w:numPr>
        <w:tabs>
          <w:tab w:val="num" w:pos="284"/>
        </w:tabs>
        <w:spacing w:before="120" w:line="360" w:lineRule="auto"/>
        <w:ind w:left="0" w:firstLine="567"/>
        <w:jc w:val="center"/>
        <w:rPr>
          <w:b/>
          <w:szCs w:val="24"/>
          <w:u w:val="none"/>
          <w:lang w:eastAsia="lv-LV"/>
        </w:rPr>
      </w:pPr>
      <w:r w:rsidRPr="00840402">
        <w:rPr>
          <w:b/>
          <w:szCs w:val="24"/>
          <w:u w:val="none"/>
          <w:lang w:eastAsia="lv-LV"/>
        </w:rPr>
        <w:t>Izsoles norise</w:t>
      </w:r>
    </w:p>
    <w:p w14:paraId="0821F2D6" w14:textId="77777777" w:rsidR="00840402" w:rsidRPr="00840402" w:rsidRDefault="00840402" w:rsidP="00CF2DC4">
      <w:pPr>
        <w:numPr>
          <w:ilvl w:val="1"/>
          <w:numId w:val="26"/>
        </w:numPr>
        <w:tabs>
          <w:tab w:val="num" w:pos="454"/>
        </w:tabs>
        <w:autoSpaceDE w:val="0"/>
        <w:autoSpaceDN w:val="0"/>
        <w:adjustRightInd w:val="0"/>
        <w:spacing w:line="360" w:lineRule="auto"/>
        <w:ind w:left="0" w:firstLine="567"/>
        <w:jc w:val="both"/>
        <w:rPr>
          <w:szCs w:val="24"/>
          <w:u w:val="none"/>
          <w:lang w:eastAsia="lv-LV"/>
        </w:rPr>
      </w:pPr>
      <w:r w:rsidRPr="00840402">
        <w:rPr>
          <w:szCs w:val="24"/>
          <w:u w:val="none"/>
          <w:lang w:eastAsia="lv-LV"/>
        </w:rPr>
        <w:t xml:space="preserve">Izsole notiks </w:t>
      </w:r>
      <w:r w:rsidRPr="00840402">
        <w:rPr>
          <w:b/>
          <w:szCs w:val="24"/>
          <w:u w:val="none"/>
          <w:lang w:eastAsia="lv-LV"/>
        </w:rPr>
        <w:t>2024.gada 12.septembrī plkst.10.00</w:t>
      </w:r>
      <w:r w:rsidRPr="00840402">
        <w:rPr>
          <w:szCs w:val="24"/>
          <w:u w:val="none"/>
          <w:lang w:eastAsia="lv-LV"/>
        </w:rPr>
        <w:t xml:space="preserve"> Gulbenes novada Centrālās pārvaldes ēkā, Ābeļu ielā 2, Gulbenē, Gulbenes novadā, 2.stāva zālē.</w:t>
      </w:r>
    </w:p>
    <w:p w14:paraId="196DC22D" w14:textId="77777777" w:rsidR="00840402" w:rsidRPr="00840402" w:rsidRDefault="00840402" w:rsidP="00CF2DC4">
      <w:pPr>
        <w:numPr>
          <w:ilvl w:val="1"/>
          <w:numId w:val="26"/>
        </w:numPr>
        <w:tabs>
          <w:tab w:val="num" w:pos="454"/>
        </w:tabs>
        <w:autoSpaceDE w:val="0"/>
        <w:autoSpaceDN w:val="0"/>
        <w:adjustRightInd w:val="0"/>
        <w:spacing w:line="360" w:lineRule="auto"/>
        <w:ind w:left="0" w:firstLine="567"/>
        <w:jc w:val="both"/>
        <w:rPr>
          <w:szCs w:val="24"/>
          <w:u w:val="none"/>
          <w:lang w:eastAsia="lv-LV"/>
        </w:rPr>
      </w:pPr>
      <w:r w:rsidRPr="00840402">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22BF084C" w14:textId="77777777" w:rsidR="00840402" w:rsidRPr="00840402" w:rsidRDefault="00840402" w:rsidP="00CF2DC4">
      <w:pPr>
        <w:numPr>
          <w:ilvl w:val="1"/>
          <w:numId w:val="26"/>
        </w:numPr>
        <w:tabs>
          <w:tab w:val="num" w:pos="454"/>
        </w:tabs>
        <w:autoSpaceDE w:val="0"/>
        <w:autoSpaceDN w:val="0"/>
        <w:adjustRightInd w:val="0"/>
        <w:spacing w:line="360" w:lineRule="auto"/>
        <w:ind w:left="0" w:firstLine="567"/>
        <w:jc w:val="both"/>
        <w:rPr>
          <w:szCs w:val="24"/>
          <w:u w:val="none"/>
          <w:lang w:eastAsia="lv-LV"/>
        </w:rPr>
      </w:pPr>
      <w:r w:rsidRPr="00840402">
        <w:rPr>
          <w:szCs w:val="24"/>
          <w:u w:val="none"/>
          <w:lang w:eastAsia="lv-LV"/>
        </w:rPr>
        <w:t>Ja kāds izsoles dalībnieks, kurš iekļauts dalībnieku sarakstā, uz izsoles sākuma brīdi nav ieradies izsoles vietā, par to izdarāma atzīme izsoles dalībnieku reģistrācijas sarakstā un viņš izslēdzams no tā. Šajā gadījumā iemaksātā nodrošinājuma nauda netiek atmaksāta.</w:t>
      </w:r>
    </w:p>
    <w:p w14:paraId="15AE1E2F" w14:textId="77777777" w:rsidR="00840402" w:rsidRPr="00840402" w:rsidRDefault="00840402" w:rsidP="00CF2DC4">
      <w:pPr>
        <w:numPr>
          <w:ilvl w:val="1"/>
          <w:numId w:val="26"/>
        </w:numPr>
        <w:tabs>
          <w:tab w:val="num" w:pos="454"/>
        </w:tabs>
        <w:autoSpaceDE w:val="0"/>
        <w:autoSpaceDN w:val="0"/>
        <w:adjustRightInd w:val="0"/>
        <w:spacing w:line="360" w:lineRule="auto"/>
        <w:ind w:left="0" w:firstLine="567"/>
        <w:jc w:val="both"/>
        <w:rPr>
          <w:szCs w:val="24"/>
          <w:u w:val="none"/>
          <w:lang w:eastAsia="lv-LV"/>
        </w:rPr>
      </w:pPr>
      <w:r w:rsidRPr="00840402">
        <w:rPr>
          <w:szCs w:val="24"/>
          <w:u w:val="none"/>
          <w:lang w:eastAsia="lv-LV"/>
        </w:rPr>
        <w:t xml:space="preserve">Pirms izsoles sākšanas izsoles dalībnieki paraksta izsoles noteikumus, tādējādi apliecinot, ka pilnībā ar tiem ir iepazinušies un piekrīt tiem. </w:t>
      </w:r>
    </w:p>
    <w:p w14:paraId="53C8AAFE" w14:textId="77777777" w:rsidR="00840402" w:rsidRPr="00840402" w:rsidRDefault="00840402" w:rsidP="00CF2DC4">
      <w:pPr>
        <w:numPr>
          <w:ilvl w:val="1"/>
          <w:numId w:val="26"/>
        </w:numPr>
        <w:tabs>
          <w:tab w:val="num" w:pos="454"/>
        </w:tabs>
        <w:autoSpaceDE w:val="0"/>
        <w:autoSpaceDN w:val="0"/>
        <w:adjustRightInd w:val="0"/>
        <w:spacing w:line="360" w:lineRule="auto"/>
        <w:ind w:left="0" w:firstLine="567"/>
        <w:jc w:val="both"/>
        <w:rPr>
          <w:szCs w:val="24"/>
          <w:u w:val="none"/>
          <w:lang w:eastAsia="lv-LV"/>
        </w:rPr>
      </w:pPr>
      <w:r w:rsidRPr="00840402">
        <w:rPr>
          <w:szCs w:val="24"/>
          <w:u w:val="none"/>
          <w:lang w:eastAsia="lv-LV"/>
        </w:rPr>
        <w:t xml:space="preserve">Izsoles vadītājs atklāj izsoli, raksturo izsolāmo mantu, paziņo izsoles sākumcenu, izsoles soli un informē par solīšanas kārtību. </w:t>
      </w:r>
    </w:p>
    <w:p w14:paraId="5454BBC6" w14:textId="77777777" w:rsidR="00840402" w:rsidRPr="00840402" w:rsidRDefault="00840402" w:rsidP="00CF2DC4">
      <w:pPr>
        <w:numPr>
          <w:ilvl w:val="1"/>
          <w:numId w:val="26"/>
        </w:numPr>
        <w:tabs>
          <w:tab w:val="num" w:pos="454"/>
        </w:tabs>
        <w:autoSpaceDE w:val="0"/>
        <w:autoSpaceDN w:val="0"/>
        <w:adjustRightInd w:val="0"/>
        <w:spacing w:line="360" w:lineRule="auto"/>
        <w:ind w:left="0" w:firstLine="567"/>
        <w:jc w:val="both"/>
        <w:rPr>
          <w:szCs w:val="24"/>
          <w:u w:val="none"/>
          <w:lang w:eastAsia="lv-LV"/>
        </w:rPr>
      </w:pPr>
      <w:r w:rsidRPr="00840402">
        <w:rPr>
          <w:szCs w:val="24"/>
          <w:u w:val="none"/>
          <w:lang w:eastAsia="lv-LV"/>
        </w:rPr>
        <w:t xml:space="preserve">Izsoles dalībnieki savu piekrišanu iegādāties izsoles Objektu apliecina mutvārdos un rakstiski, parakstoties izsoles dalībnieku reģistrācijas sarakstā par katru nosolīto soli. Tas tiek fiksēts izsoles gaitas protokolā. </w:t>
      </w:r>
    </w:p>
    <w:p w14:paraId="51B46B2D" w14:textId="77777777" w:rsidR="00840402" w:rsidRPr="00840402" w:rsidRDefault="00840402" w:rsidP="00CF2DC4">
      <w:pPr>
        <w:numPr>
          <w:ilvl w:val="1"/>
          <w:numId w:val="26"/>
        </w:numPr>
        <w:tabs>
          <w:tab w:val="num" w:pos="454"/>
        </w:tabs>
        <w:autoSpaceDE w:val="0"/>
        <w:autoSpaceDN w:val="0"/>
        <w:adjustRightInd w:val="0"/>
        <w:spacing w:line="360" w:lineRule="auto"/>
        <w:ind w:left="0" w:firstLine="567"/>
        <w:jc w:val="both"/>
        <w:rPr>
          <w:szCs w:val="24"/>
          <w:u w:val="none"/>
          <w:lang w:eastAsia="lv-LV"/>
        </w:rPr>
      </w:pPr>
      <w:r w:rsidRPr="00840402">
        <w:rPr>
          <w:szCs w:val="24"/>
          <w:u w:val="none"/>
          <w:lang w:eastAsia="lv-LV"/>
        </w:rPr>
        <w:t xml:space="preserve">Ja izsoles dalībnieku reģistrācijas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11808BCC" w14:textId="77777777" w:rsidR="00840402" w:rsidRPr="00840402" w:rsidRDefault="00840402" w:rsidP="00CF2DC4">
      <w:pPr>
        <w:numPr>
          <w:ilvl w:val="1"/>
          <w:numId w:val="26"/>
        </w:numPr>
        <w:tabs>
          <w:tab w:val="num" w:pos="454"/>
        </w:tabs>
        <w:autoSpaceDE w:val="0"/>
        <w:autoSpaceDN w:val="0"/>
        <w:adjustRightInd w:val="0"/>
        <w:spacing w:line="360" w:lineRule="auto"/>
        <w:ind w:left="0" w:firstLine="567"/>
        <w:jc w:val="both"/>
        <w:rPr>
          <w:szCs w:val="24"/>
          <w:u w:val="none"/>
          <w:lang w:eastAsia="lv-LV"/>
        </w:rPr>
      </w:pPr>
      <w:r w:rsidRPr="00840402">
        <w:rPr>
          <w:szCs w:val="24"/>
          <w:u w:val="none"/>
          <w:lang w:eastAsia="lv-LV"/>
        </w:rPr>
        <w:lastRenderedPageBreak/>
        <w:t xml:space="preserve">Ja izsoles dalībnieku reģistrācijas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0B7FBA8C" w14:textId="77777777" w:rsidR="00840402" w:rsidRPr="00840402" w:rsidRDefault="00840402" w:rsidP="00CF2DC4">
      <w:pPr>
        <w:numPr>
          <w:ilvl w:val="1"/>
          <w:numId w:val="26"/>
        </w:numPr>
        <w:tabs>
          <w:tab w:val="num" w:pos="454"/>
        </w:tabs>
        <w:autoSpaceDE w:val="0"/>
        <w:autoSpaceDN w:val="0"/>
        <w:adjustRightInd w:val="0"/>
        <w:spacing w:line="360" w:lineRule="auto"/>
        <w:ind w:left="0" w:firstLine="567"/>
        <w:jc w:val="both"/>
        <w:rPr>
          <w:szCs w:val="24"/>
          <w:u w:val="none"/>
          <w:lang w:eastAsia="lv-LV"/>
        </w:rPr>
      </w:pPr>
      <w:r w:rsidRPr="00840402">
        <w:rPr>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3E24517E" w14:textId="77777777" w:rsidR="00840402" w:rsidRPr="00840402" w:rsidRDefault="00840402" w:rsidP="00CF2DC4">
      <w:pPr>
        <w:numPr>
          <w:ilvl w:val="1"/>
          <w:numId w:val="26"/>
        </w:numPr>
        <w:tabs>
          <w:tab w:val="num" w:pos="567"/>
        </w:tabs>
        <w:autoSpaceDE w:val="0"/>
        <w:autoSpaceDN w:val="0"/>
        <w:adjustRightInd w:val="0"/>
        <w:spacing w:line="360" w:lineRule="auto"/>
        <w:ind w:left="0" w:firstLine="567"/>
        <w:jc w:val="both"/>
        <w:rPr>
          <w:szCs w:val="24"/>
          <w:u w:val="none"/>
          <w:lang w:eastAsia="lv-LV"/>
        </w:rPr>
      </w:pPr>
      <w:r w:rsidRPr="00840402">
        <w:rPr>
          <w:szCs w:val="24"/>
          <w:u w:val="none"/>
          <w:lang w:eastAsia="lv-LV"/>
        </w:rPr>
        <w:t xml:space="preserve">Izsole ar augšupejošu soli turpinās, līdz kāds no tās dalībniekiem nosola visaugstāko cenu. Šajā gadījumā izsole tiek izsludināta par pabeigtu. </w:t>
      </w:r>
    </w:p>
    <w:p w14:paraId="1257374D" w14:textId="77777777" w:rsidR="00840402" w:rsidRPr="00840402" w:rsidRDefault="00840402" w:rsidP="00CF2DC4">
      <w:pPr>
        <w:numPr>
          <w:ilvl w:val="1"/>
          <w:numId w:val="26"/>
        </w:numPr>
        <w:tabs>
          <w:tab w:val="num" w:pos="567"/>
        </w:tabs>
        <w:autoSpaceDE w:val="0"/>
        <w:autoSpaceDN w:val="0"/>
        <w:adjustRightInd w:val="0"/>
        <w:spacing w:line="360" w:lineRule="auto"/>
        <w:ind w:left="0" w:firstLine="567"/>
        <w:jc w:val="both"/>
        <w:rPr>
          <w:szCs w:val="24"/>
          <w:u w:val="none"/>
          <w:lang w:eastAsia="lv-LV"/>
        </w:rPr>
      </w:pPr>
      <w:r w:rsidRPr="00840402">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36F1475C" w14:textId="77777777" w:rsidR="00840402" w:rsidRPr="00840402" w:rsidRDefault="00840402" w:rsidP="00CF2DC4">
      <w:pPr>
        <w:numPr>
          <w:ilvl w:val="1"/>
          <w:numId w:val="26"/>
        </w:numPr>
        <w:tabs>
          <w:tab w:val="num" w:pos="567"/>
        </w:tabs>
        <w:autoSpaceDE w:val="0"/>
        <w:autoSpaceDN w:val="0"/>
        <w:adjustRightInd w:val="0"/>
        <w:spacing w:line="360" w:lineRule="auto"/>
        <w:ind w:left="0" w:firstLine="567"/>
        <w:jc w:val="both"/>
        <w:rPr>
          <w:szCs w:val="24"/>
          <w:u w:val="none"/>
          <w:lang w:eastAsia="lv-LV"/>
        </w:rPr>
      </w:pPr>
      <w:r w:rsidRPr="00840402">
        <w:rPr>
          <w:szCs w:val="24"/>
          <w:u w:val="none"/>
          <w:lang w:eastAsia="lv-LV"/>
        </w:rPr>
        <w:t>Atkārtotas izsoles gadījumā Gulbenes novada pašvaldības dome ar atsevišķu lēmumu nosaka atkārtotās izsoles Objekta sākumcenu, to samazinot ne vairāk kā par 20% no nosacītās cenas vai atstājot negrozītu.</w:t>
      </w:r>
    </w:p>
    <w:p w14:paraId="614B6BB6" w14:textId="77777777" w:rsidR="00840402" w:rsidRPr="00840402" w:rsidRDefault="00840402" w:rsidP="00CF2DC4">
      <w:pPr>
        <w:numPr>
          <w:ilvl w:val="0"/>
          <w:numId w:val="26"/>
        </w:numPr>
        <w:tabs>
          <w:tab w:val="num" w:pos="284"/>
        </w:tabs>
        <w:spacing w:line="360" w:lineRule="auto"/>
        <w:ind w:left="0" w:firstLine="567"/>
        <w:jc w:val="center"/>
        <w:rPr>
          <w:b/>
          <w:szCs w:val="24"/>
          <w:u w:val="none"/>
          <w:lang w:eastAsia="lv-LV"/>
        </w:rPr>
      </w:pPr>
      <w:r w:rsidRPr="00840402">
        <w:rPr>
          <w:b/>
          <w:szCs w:val="24"/>
          <w:u w:val="none"/>
          <w:lang w:eastAsia="lv-LV"/>
        </w:rPr>
        <w:t>Izsoles rezultātu apstiprināšana un pirkuma līguma noslēgšana</w:t>
      </w:r>
    </w:p>
    <w:p w14:paraId="25701669" w14:textId="77777777" w:rsidR="00840402" w:rsidRPr="00840402" w:rsidRDefault="00840402" w:rsidP="00CF2DC4">
      <w:pPr>
        <w:numPr>
          <w:ilvl w:val="1"/>
          <w:numId w:val="26"/>
        </w:numPr>
        <w:tabs>
          <w:tab w:val="num" w:pos="454"/>
        </w:tabs>
        <w:autoSpaceDE w:val="0"/>
        <w:autoSpaceDN w:val="0"/>
        <w:adjustRightInd w:val="0"/>
        <w:spacing w:line="360" w:lineRule="auto"/>
        <w:ind w:left="0" w:firstLine="567"/>
        <w:jc w:val="both"/>
        <w:rPr>
          <w:szCs w:val="24"/>
          <w:u w:val="none"/>
          <w:lang w:eastAsia="lv-LV"/>
        </w:rPr>
      </w:pPr>
      <w:r w:rsidRPr="00840402">
        <w:rPr>
          <w:szCs w:val="24"/>
          <w:u w:val="none"/>
          <w:lang w:eastAsia="lv-LV"/>
        </w:rPr>
        <w:t xml:space="preserve">Izsoles komisija apstiprina izsoles protokolu septiņu dienu laikā pēc izsoles. </w:t>
      </w:r>
    </w:p>
    <w:p w14:paraId="58188632" w14:textId="77777777" w:rsidR="00840402" w:rsidRPr="00840402" w:rsidRDefault="00840402" w:rsidP="00CF2DC4">
      <w:pPr>
        <w:numPr>
          <w:ilvl w:val="1"/>
          <w:numId w:val="26"/>
        </w:numPr>
        <w:tabs>
          <w:tab w:val="num" w:pos="454"/>
        </w:tabs>
        <w:autoSpaceDE w:val="0"/>
        <w:autoSpaceDN w:val="0"/>
        <w:adjustRightInd w:val="0"/>
        <w:spacing w:line="360" w:lineRule="auto"/>
        <w:ind w:left="0" w:firstLine="567"/>
        <w:jc w:val="both"/>
        <w:rPr>
          <w:szCs w:val="24"/>
          <w:u w:val="none"/>
          <w:lang w:eastAsia="lv-LV"/>
        </w:rPr>
      </w:pPr>
      <w:r w:rsidRPr="00840402">
        <w:rPr>
          <w:szCs w:val="24"/>
          <w:u w:val="none"/>
          <w:lang w:eastAsia="lv-LV"/>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“Nekustamā īpašuma </w:t>
      </w:r>
      <w:r w:rsidRPr="00840402">
        <w:rPr>
          <w:szCs w:val="24"/>
          <w:u w:val="none"/>
        </w:rPr>
        <w:t xml:space="preserve">Litenes pagastā ar nosaukumu “Lāči” </w:t>
      </w:r>
      <w:r w:rsidRPr="00840402">
        <w:rPr>
          <w:szCs w:val="24"/>
          <w:u w:val="none"/>
          <w:lang w:eastAsia="lv-LV"/>
        </w:rPr>
        <w:t xml:space="preserve">pirkuma maksa”. </w:t>
      </w:r>
    </w:p>
    <w:p w14:paraId="3FE11404" w14:textId="77777777" w:rsidR="00840402" w:rsidRPr="00840402" w:rsidRDefault="00840402" w:rsidP="00CF2DC4">
      <w:pPr>
        <w:numPr>
          <w:ilvl w:val="1"/>
          <w:numId w:val="26"/>
        </w:numPr>
        <w:tabs>
          <w:tab w:val="num" w:pos="454"/>
        </w:tabs>
        <w:autoSpaceDE w:val="0"/>
        <w:autoSpaceDN w:val="0"/>
        <w:adjustRightInd w:val="0"/>
        <w:spacing w:line="360" w:lineRule="auto"/>
        <w:ind w:left="0" w:firstLine="567"/>
        <w:jc w:val="both"/>
        <w:rPr>
          <w:szCs w:val="24"/>
          <w:u w:val="none"/>
          <w:lang w:eastAsia="lv-LV"/>
        </w:rPr>
      </w:pPr>
      <w:r w:rsidRPr="00840402">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38C9ADDA" w14:textId="77777777" w:rsidR="00840402" w:rsidRPr="00840402" w:rsidRDefault="00840402" w:rsidP="00CF2DC4">
      <w:pPr>
        <w:numPr>
          <w:ilvl w:val="1"/>
          <w:numId w:val="26"/>
        </w:numPr>
        <w:tabs>
          <w:tab w:val="num" w:pos="454"/>
        </w:tabs>
        <w:autoSpaceDE w:val="0"/>
        <w:autoSpaceDN w:val="0"/>
        <w:adjustRightInd w:val="0"/>
        <w:spacing w:line="360" w:lineRule="auto"/>
        <w:ind w:left="0" w:firstLine="567"/>
        <w:jc w:val="both"/>
        <w:rPr>
          <w:szCs w:val="24"/>
          <w:u w:val="none"/>
          <w:lang w:eastAsia="lv-LV"/>
        </w:rPr>
      </w:pPr>
      <w:r w:rsidRPr="00840402">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2C1F5A37" w14:textId="77777777" w:rsidR="00840402" w:rsidRPr="00840402" w:rsidRDefault="00840402" w:rsidP="00CF2DC4">
      <w:pPr>
        <w:numPr>
          <w:ilvl w:val="1"/>
          <w:numId w:val="26"/>
        </w:numPr>
        <w:tabs>
          <w:tab w:val="num" w:pos="454"/>
        </w:tabs>
        <w:autoSpaceDE w:val="0"/>
        <w:autoSpaceDN w:val="0"/>
        <w:adjustRightInd w:val="0"/>
        <w:spacing w:line="360" w:lineRule="auto"/>
        <w:ind w:left="0" w:firstLine="567"/>
        <w:jc w:val="both"/>
        <w:rPr>
          <w:szCs w:val="24"/>
          <w:u w:val="none"/>
          <w:lang w:eastAsia="lv-LV"/>
        </w:rPr>
      </w:pPr>
      <w:r w:rsidRPr="00840402">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49D4B789" w14:textId="77777777" w:rsidR="00840402" w:rsidRPr="00840402" w:rsidRDefault="00840402" w:rsidP="00CF2DC4">
      <w:pPr>
        <w:numPr>
          <w:ilvl w:val="1"/>
          <w:numId w:val="26"/>
        </w:numPr>
        <w:tabs>
          <w:tab w:val="num" w:pos="454"/>
        </w:tabs>
        <w:autoSpaceDE w:val="0"/>
        <w:autoSpaceDN w:val="0"/>
        <w:adjustRightInd w:val="0"/>
        <w:spacing w:line="360" w:lineRule="auto"/>
        <w:ind w:left="0" w:firstLine="567"/>
        <w:jc w:val="both"/>
        <w:rPr>
          <w:szCs w:val="24"/>
          <w:u w:val="none"/>
          <w:lang w:eastAsia="lv-LV"/>
        </w:rPr>
      </w:pPr>
      <w:r w:rsidRPr="00840402">
        <w:rPr>
          <w:szCs w:val="24"/>
          <w:u w:val="none"/>
          <w:lang w:eastAsia="lv-LV"/>
        </w:rPr>
        <w:t>Ja noteikumu 6.5.punktā noteiktais izsoles dalībnieks no īpašuma pirkuma atsakās vai norādītajā termiņā nenorēķinās par pirkumu, izsole tiek uzskatīta par nenotikušu. Šādā gadījumā rīkojama atkārtota izsole.</w:t>
      </w:r>
    </w:p>
    <w:p w14:paraId="0091EE85" w14:textId="77777777" w:rsidR="00840402" w:rsidRPr="00840402" w:rsidRDefault="00840402" w:rsidP="00CF2DC4">
      <w:pPr>
        <w:numPr>
          <w:ilvl w:val="1"/>
          <w:numId w:val="26"/>
        </w:numPr>
        <w:tabs>
          <w:tab w:val="num" w:pos="454"/>
        </w:tabs>
        <w:autoSpaceDE w:val="0"/>
        <w:autoSpaceDN w:val="0"/>
        <w:adjustRightInd w:val="0"/>
        <w:spacing w:line="360" w:lineRule="auto"/>
        <w:ind w:left="0" w:firstLine="567"/>
        <w:jc w:val="both"/>
        <w:rPr>
          <w:szCs w:val="24"/>
          <w:u w:val="none"/>
          <w:lang w:eastAsia="lv-LV"/>
        </w:rPr>
      </w:pPr>
      <w:r w:rsidRPr="00840402">
        <w:rPr>
          <w:szCs w:val="24"/>
          <w:u w:val="none"/>
          <w:lang w:eastAsia="lv-LV"/>
        </w:rPr>
        <w:lastRenderedPageBreak/>
        <w:t>Gulbenes novada dome izsoles rezultātus apstiprina ne vēlāk kā trīsdesmit dienu laikā pēc 6.2. vai 6.5.punktā paredzēto maksājumu nokārtošanas.</w:t>
      </w:r>
    </w:p>
    <w:p w14:paraId="79781F6F" w14:textId="77777777" w:rsidR="00840402" w:rsidRPr="00840402" w:rsidRDefault="00840402" w:rsidP="00CF2DC4">
      <w:pPr>
        <w:numPr>
          <w:ilvl w:val="1"/>
          <w:numId w:val="26"/>
        </w:numPr>
        <w:tabs>
          <w:tab w:val="num" w:pos="454"/>
        </w:tabs>
        <w:autoSpaceDE w:val="0"/>
        <w:autoSpaceDN w:val="0"/>
        <w:adjustRightInd w:val="0"/>
        <w:spacing w:line="360" w:lineRule="auto"/>
        <w:ind w:left="0" w:firstLine="567"/>
        <w:jc w:val="both"/>
        <w:rPr>
          <w:szCs w:val="24"/>
          <w:u w:val="none"/>
          <w:lang w:eastAsia="lv-LV"/>
        </w:rPr>
      </w:pPr>
      <w:r w:rsidRPr="00840402">
        <w:rPr>
          <w:szCs w:val="24"/>
          <w:u w:val="none"/>
          <w:lang w:eastAsia="lv-LV"/>
        </w:rPr>
        <w:t>Gulbenes novada pašvaldība trīsdesmit dienu laikā pēc izsoles rezultātu apstiprināšanas noslēdz ar izsoles uzvarētāju pirkuma līgumu.</w:t>
      </w:r>
    </w:p>
    <w:p w14:paraId="105ACB3B" w14:textId="77777777" w:rsidR="00840402" w:rsidRPr="00840402" w:rsidRDefault="00840402" w:rsidP="00CF2DC4">
      <w:pPr>
        <w:numPr>
          <w:ilvl w:val="1"/>
          <w:numId w:val="26"/>
        </w:numPr>
        <w:tabs>
          <w:tab w:val="num" w:pos="454"/>
        </w:tabs>
        <w:autoSpaceDE w:val="0"/>
        <w:autoSpaceDN w:val="0"/>
        <w:adjustRightInd w:val="0"/>
        <w:spacing w:line="360" w:lineRule="auto"/>
        <w:ind w:left="0" w:firstLine="567"/>
        <w:jc w:val="both"/>
        <w:rPr>
          <w:szCs w:val="24"/>
          <w:u w:val="none"/>
          <w:lang w:eastAsia="lv-LV"/>
        </w:rPr>
      </w:pPr>
      <w:r w:rsidRPr="00840402">
        <w:rPr>
          <w:szCs w:val="24"/>
          <w:u w:val="none"/>
          <w:lang w:eastAsia="lv-LV"/>
        </w:rPr>
        <w:t xml:space="preserve">Pēc pirkuma </w:t>
      </w:r>
      <w:smartTag w:uri="schemas-tilde-lv/tildestengine" w:element="veidnes">
        <w:smartTagPr>
          <w:attr w:name="baseform" w:val="līgum|s"/>
          <w:attr w:name="id" w:val="-1"/>
          <w:attr w:name="text" w:val="līguma"/>
        </w:smartTagPr>
        <w:r w:rsidRPr="00840402">
          <w:rPr>
            <w:szCs w:val="24"/>
            <w:u w:val="none"/>
            <w:lang w:eastAsia="lv-LV"/>
          </w:rPr>
          <w:t>līguma</w:t>
        </w:r>
      </w:smartTag>
      <w:r w:rsidRPr="00840402">
        <w:rPr>
          <w:szCs w:val="24"/>
          <w:u w:val="none"/>
          <w:lang w:eastAsia="lv-LV"/>
        </w:rPr>
        <w:t xml:space="preserve"> parakstīšanas visa dokumentācija, kas saistīta ar Gulbenes novada pašvaldības nekustamo īpašumu, tiek nodota ieguvējam, sastādot par to nodošanas – pieņemšanas aktu. </w:t>
      </w:r>
    </w:p>
    <w:p w14:paraId="063356A7" w14:textId="77777777" w:rsidR="00840402" w:rsidRPr="00840402" w:rsidRDefault="00840402" w:rsidP="00CF2DC4">
      <w:pPr>
        <w:numPr>
          <w:ilvl w:val="1"/>
          <w:numId w:val="26"/>
        </w:numPr>
        <w:tabs>
          <w:tab w:val="num" w:pos="567"/>
        </w:tabs>
        <w:autoSpaceDE w:val="0"/>
        <w:autoSpaceDN w:val="0"/>
        <w:adjustRightInd w:val="0"/>
        <w:spacing w:line="360" w:lineRule="auto"/>
        <w:ind w:left="0" w:firstLine="567"/>
        <w:jc w:val="both"/>
        <w:rPr>
          <w:szCs w:val="24"/>
          <w:u w:val="none"/>
          <w:lang w:eastAsia="lv-LV"/>
        </w:rPr>
      </w:pPr>
      <w:r w:rsidRPr="00840402">
        <w:rPr>
          <w:szCs w:val="24"/>
          <w:u w:val="none"/>
          <w:lang w:eastAsia="lv-LV"/>
        </w:rPr>
        <w:t xml:space="preserve">Nekustamā īpašuma </w:t>
      </w:r>
      <w:proofErr w:type="spellStart"/>
      <w:r w:rsidRPr="00840402">
        <w:rPr>
          <w:szCs w:val="24"/>
          <w:u w:val="none"/>
          <w:lang w:eastAsia="lv-LV"/>
        </w:rPr>
        <w:t>pārreģistrāciju</w:t>
      </w:r>
      <w:proofErr w:type="spellEnd"/>
      <w:r w:rsidRPr="00840402">
        <w:rPr>
          <w:szCs w:val="24"/>
          <w:u w:val="none"/>
          <w:lang w:eastAsia="lv-LV"/>
        </w:rPr>
        <w:t xml:space="preserve"> Zemesgrāmatā Pircējs izdara par saviem līdzekļiem.</w:t>
      </w:r>
    </w:p>
    <w:p w14:paraId="7A8FEB54" w14:textId="77777777" w:rsidR="00840402" w:rsidRPr="00840402" w:rsidRDefault="00840402" w:rsidP="00CF2DC4">
      <w:pPr>
        <w:numPr>
          <w:ilvl w:val="0"/>
          <w:numId w:val="26"/>
        </w:numPr>
        <w:tabs>
          <w:tab w:val="num" w:pos="284"/>
        </w:tabs>
        <w:spacing w:line="360" w:lineRule="auto"/>
        <w:ind w:left="0" w:firstLine="567"/>
        <w:jc w:val="center"/>
        <w:rPr>
          <w:b/>
          <w:szCs w:val="24"/>
          <w:u w:val="none"/>
          <w:lang w:eastAsia="lv-LV"/>
        </w:rPr>
      </w:pPr>
      <w:r w:rsidRPr="00840402">
        <w:rPr>
          <w:b/>
          <w:szCs w:val="24"/>
          <w:u w:val="none"/>
          <w:lang w:eastAsia="lv-LV"/>
        </w:rPr>
        <w:t>Nenotikusi izsole</w:t>
      </w:r>
    </w:p>
    <w:p w14:paraId="7E43EB39" w14:textId="77777777" w:rsidR="00840402" w:rsidRPr="00840402" w:rsidRDefault="00840402" w:rsidP="00CF2DC4">
      <w:pPr>
        <w:numPr>
          <w:ilvl w:val="1"/>
          <w:numId w:val="26"/>
        </w:numPr>
        <w:tabs>
          <w:tab w:val="num" w:pos="454"/>
        </w:tabs>
        <w:autoSpaceDE w:val="0"/>
        <w:autoSpaceDN w:val="0"/>
        <w:adjustRightInd w:val="0"/>
        <w:spacing w:line="360" w:lineRule="auto"/>
        <w:ind w:left="0" w:firstLine="567"/>
        <w:jc w:val="both"/>
        <w:rPr>
          <w:szCs w:val="24"/>
          <w:u w:val="none"/>
          <w:lang w:eastAsia="lv-LV"/>
        </w:rPr>
      </w:pPr>
      <w:r w:rsidRPr="00840402">
        <w:rPr>
          <w:szCs w:val="24"/>
          <w:u w:val="none"/>
          <w:lang w:eastAsia="lv-LV"/>
        </w:rPr>
        <w:t xml:space="preserve">Objekta izsole uzskatāma par nenotikušu: </w:t>
      </w:r>
    </w:p>
    <w:p w14:paraId="0EA3F7B3" w14:textId="77777777" w:rsidR="00840402" w:rsidRPr="00840402" w:rsidRDefault="00840402" w:rsidP="00CF2DC4">
      <w:pPr>
        <w:numPr>
          <w:ilvl w:val="2"/>
          <w:numId w:val="26"/>
        </w:numPr>
        <w:tabs>
          <w:tab w:val="num" w:pos="720"/>
        </w:tabs>
        <w:autoSpaceDE w:val="0"/>
        <w:autoSpaceDN w:val="0"/>
        <w:adjustRightInd w:val="0"/>
        <w:spacing w:line="360" w:lineRule="auto"/>
        <w:ind w:left="0" w:firstLine="567"/>
        <w:jc w:val="both"/>
        <w:rPr>
          <w:szCs w:val="24"/>
          <w:u w:val="none"/>
          <w:lang w:eastAsia="lv-LV"/>
        </w:rPr>
      </w:pPr>
      <w:r w:rsidRPr="00840402">
        <w:rPr>
          <w:szCs w:val="24"/>
          <w:u w:val="none"/>
          <w:lang w:eastAsia="lv-LV"/>
        </w:rPr>
        <w:t xml:space="preserve">ja uz izsoli nav reģistrēts neviens izsoles dalībnieks; </w:t>
      </w:r>
    </w:p>
    <w:p w14:paraId="43624998" w14:textId="77777777" w:rsidR="00840402" w:rsidRPr="00840402" w:rsidRDefault="00840402" w:rsidP="00CF2DC4">
      <w:pPr>
        <w:numPr>
          <w:ilvl w:val="2"/>
          <w:numId w:val="26"/>
        </w:numPr>
        <w:tabs>
          <w:tab w:val="num" w:pos="720"/>
        </w:tabs>
        <w:autoSpaceDE w:val="0"/>
        <w:autoSpaceDN w:val="0"/>
        <w:adjustRightInd w:val="0"/>
        <w:spacing w:line="360" w:lineRule="auto"/>
        <w:ind w:left="0" w:firstLine="567"/>
        <w:jc w:val="both"/>
        <w:rPr>
          <w:szCs w:val="24"/>
          <w:u w:val="none"/>
          <w:lang w:eastAsia="lv-LV"/>
        </w:rPr>
      </w:pPr>
      <w:r w:rsidRPr="00840402">
        <w:rPr>
          <w:szCs w:val="24"/>
          <w:u w:val="none"/>
          <w:lang w:eastAsia="lv-LV"/>
        </w:rPr>
        <w:t xml:space="preserve">ja neviens izsoles dalībnieks nav pārsolījis izsoles sākumcenu; </w:t>
      </w:r>
    </w:p>
    <w:p w14:paraId="2CAE3592" w14:textId="77777777" w:rsidR="00840402" w:rsidRPr="00840402" w:rsidRDefault="00840402" w:rsidP="00CF2DC4">
      <w:pPr>
        <w:numPr>
          <w:ilvl w:val="2"/>
          <w:numId w:val="26"/>
        </w:numPr>
        <w:tabs>
          <w:tab w:val="num" w:pos="720"/>
        </w:tabs>
        <w:autoSpaceDE w:val="0"/>
        <w:autoSpaceDN w:val="0"/>
        <w:adjustRightInd w:val="0"/>
        <w:spacing w:line="360" w:lineRule="auto"/>
        <w:ind w:left="0" w:firstLine="567"/>
        <w:jc w:val="both"/>
        <w:rPr>
          <w:szCs w:val="24"/>
          <w:u w:val="none"/>
          <w:lang w:eastAsia="lv-LV"/>
        </w:rPr>
      </w:pPr>
      <w:r w:rsidRPr="00840402">
        <w:rPr>
          <w:szCs w:val="24"/>
          <w:u w:val="none"/>
          <w:lang w:eastAsia="lv-LV"/>
        </w:rPr>
        <w:t xml:space="preserve">ja vienīgais izsoles dalībnieks, kurš nosolījis izsolāmo īpašumu, nav parakstījis izsolāmā īpašuma pirkuma līgumu; </w:t>
      </w:r>
    </w:p>
    <w:p w14:paraId="3249E45A" w14:textId="77777777" w:rsidR="00840402" w:rsidRPr="00840402" w:rsidRDefault="00840402" w:rsidP="00CF2DC4">
      <w:pPr>
        <w:numPr>
          <w:ilvl w:val="2"/>
          <w:numId w:val="26"/>
        </w:numPr>
        <w:tabs>
          <w:tab w:val="num" w:pos="720"/>
        </w:tabs>
        <w:autoSpaceDE w:val="0"/>
        <w:autoSpaceDN w:val="0"/>
        <w:adjustRightInd w:val="0"/>
        <w:spacing w:line="360" w:lineRule="auto"/>
        <w:ind w:left="0" w:firstLine="567"/>
        <w:jc w:val="both"/>
        <w:rPr>
          <w:szCs w:val="24"/>
          <w:u w:val="none"/>
          <w:lang w:eastAsia="lv-LV"/>
        </w:rPr>
      </w:pPr>
      <w:r w:rsidRPr="00840402">
        <w:rPr>
          <w:szCs w:val="24"/>
          <w:u w:val="none"/>
          <w:lang w:eastAsia="lv-LV"/>
        </w:rPr>
        <w:t>ja neviens no izsoles dalībniekiem, kurš atzīts par nosolītāju, neveic pirkuma maksas samaksu šajos noteikumos norādītajā termiņā.</w:t>
      </w:r>
    </w:p>
    <w:p w14:paraId="57CA2104" w14:textId="77777777" w:rsidR="00840402" w:rsidRPr="00840402" w:rsidRDefault="00840402" w:rsidP="00CF2DC4">
      <w:pPr>
        <w:spacing w:line="360" w:lineRule="auto"/>
        <w:ind w:firstLine="567"/>
        <w:jc w:val="center"/>
        <w:rPr>
          <w:b/>
          <w:bCs/>
          <w:szCs w:val="24"/>
          <w:u w:val="none"/>
        </w:rPr>
      </w:pPr>
      <w:r w:rsidRPr="00840402">
        <w:rPr>
          <w:b/>
          <w:bCs/>
          <w:szCs w:val="24"/>
          <w:u w:val="none"/>
        </w:rPr>
        <w:t>8. Citi noteikumi</w:t>
      </w:r>
    </w:p>
    <w:p w14:paraId="00618BDF" w14:textId="77777777" w:rsidR="00840402" w:rsidRPr="00840402" w:rsidRDefault="00840402" w:rsidP="00CF2DC4">
      <w:pPr>
        <w:spacing w:line="360" w:lineRule="auto"/>
        <w:ind w:firstLine="567"/>
        <w:jc w:val="both"/>
        <w:rPr>
          <w:szCs w:val="24"/>
          <w:u w:val="none"/>
        </w:rPr>
      </w:pPr>
      <w:r w:rsidRPr="00840402">
        <w:rPr>
          <w:szCs w:val="24"/>
          <w:u w:val="none"/>
        </w:rPr>
        <w:t xml:space="preserve">8.1. </w:t>
      </w:r>
      <w:r w:rsidRPr="00840402">
        <w:rPr>
          <w:szCs w:val="24"/>
          <w:u w:val="none"/>
          <w:lang w:eastAsia="lv-LV"/>
        </w:rPr>
        <w:t>Starp izsoles dalībniekiem aizliegta vienošanās, kas varētu ietekmēt izsoles rezultātus un gaitu.</w:t>
      </w:r>
    </w:p>
    <w:p w14:paraId="393F8F54" w14:textId="77777777" w:rsidR="00840402" w:rsidRPr="00840402" w:rsidRDefault="00840402" w:rsidP="00CF2DC4">
      <w:pPr>
        <w:spacing w:line="360" w:lineRule="auto"/>
        <w:ind w:firstLine="567"/>
        <w:jc w:val="both"/>
        <w:rPr>
          <w:szCs w:val="24"/>
          <w:u w:val="none"/>
          <w:lang w:eastAsia="lv-LV"/>
        </w:rPr>
      </w:pPr>
      <w:r w:rsidRPr="00840402">
        <w:rPr>
          <w:szCs w:val="24"/>
          <w:u w:val="none"/>
        </w:rPr>
        <w:t xml:space="preserve">8.2. </w:t>
      </w:r>
      <w:r w:rsidRPr="00840402">
        <w:rPr>
          <w:szCs w:val="24"/>
          <w:u w:val="none"/>
          <w:lang w:eastAsia="lv-LV"/>
        </w:rPr>
        <w:t>Izsoles pretendenti piekrīt, ka Izsoles komisija veic personas datu apstrādi, pārbaudot sniegto ziņu patiesumu.</w:t>
      </w:r>
    </w:p>
    <w:p w14:paraId="566A4E86" w14:textId="77777777" w:rsidR="00840402" w:rsidRPr="00840402" w:rsidRDefault="00840402" w:rsidP="00CF2DC4">
      <w:pPr>
        <w:spacing w:line="360" w:lineRule="auto"/>
        <w:ind w:firstLine="567"/>
        <w:jc w:val="both"/>
        <w:rPr>
          <w:szCs w:val="24"/>
          <w:u w:val="none"/>
        </w:rPr>
      </w:pPr>
      <w:r w:rsidRPr="00840402">
        <w:rPr>
          <w:szCs w:val="24"/>
          <w:u w:val="none"/>
          <w:lang w:eastAsia="lv-LV"/>
        </w:rPr>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62C0256F" w14:textId="77777777" w:rsidR="00203C2F" w:rsidRDefault="00203C2F" w:rsidP="000C7638">
      <w:pPr>
        <w:rPr>
          <w:color w:val="000000" w:themeColor="text1"/>
          <w:szCs w:val="24"/>
          <w:u w:val="none"/>
        </w:rPr>
      </w:pPr>
    </w:p>
    <w:p w14:paraId="62C02570" w14:textId="77777777" w:rsidR="0032517B" w:rsidRPr="00575A1B" w:rsidRDefault="00A449BE" w:rsidP="00575A1B">
      <w:pPr>
        <w:jc w:val="center"/>
        <w:rPr>
          <w:color w:val="000000" w:themeColor="text1"/>
          <w:szCs w:val="24"/>
          <w:u w:val="none"/>
        </w:rPr>
      </w:pPr>
      <w:r w:rsidRPr="0016506D">
        <w:rPr>
          <w:b/>
          <w:noProof/>
          <w:color w:val="000000" w:themeColor="text1"/>
          <w:szCs w:val="24"/>
          <w:u w:val="none"/>
        </w:rPr>
        <w:t>21</w:t>
      </w:r>
      <w:r w:rsidR="00881464">
        <w:rPr>
          <w:b/>
          <w:color w:val="000000" w:themeColor="text1"/>
          <w:szCs w:val="24"/>
          <w:u w:val="none"/>
        </w:rPr>
        <w:t>.</w:t>
      </w:r>
    </w:p>
    <w:p w14:paraId="62C02571" w14:textId="77777777" w:rsidR="00575A1B" w:rsidRPr="00DE7201" w:rsidRDefault="00A449BE" w:rsidP="00DE7201">
      <w:pPr>
        <w:pBdr>
          <w:bottom w:val="single" w:sz="12" w:space="0" w:color="auto"/>
        </w:pBdr>
        <w:jc w:val="center"/>
        <w:rPr>
          <w:rFonts w:eastAsia="Calibri"/>
          <w:b/>
          <w:szCs w:val="24"/>
          <w:u w:val="none"/>
        </w:rPr>
      </w:pPr>
      <w:r w:rsidRPr="00DE7201">
        <w:rPr>
          <w:rFonts w:eastAsia="Calibri"/>
          <w:b/>
          <w:noProof/>
          <w:szCs w:val="24"/>
          <w:u w:val="none"/>
        </w:rPr>
        <w:t>Par nekustamā īpašuma Beļavas pagastā ar nosaukumu “Strautmaļi” otrās izsoles rīkošanu, noteikumu un sākumcenas apstiprināšanu</w:t>
      </w:r>
    </w:p>
    <w:p w14:paraId="62C02572" w14:textId="77777777" w:rsidR="00575A1B" w:rsidRDefault="00A449BE"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62C02573" w14:textId="77777777" w:rsidR="00CA2A8B" w:rsidRDefault="00A449BE"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3B630DBE" w14:textId="77777777" w:rsidR="00FC36FA" w:rsidRPr="00575A1B" w:rsidRDefault="00A449BE" w:rsidP="00FC36FA">
      <w:pPr>
        <w:rPr>
          <w:rFonts w:eastAsia="Calibri"/>
          <w:szCs w:val="24"/>
          <w:u w:val="none"/>
        </w:rPr>
      </w:pPr>
      <w:r>
        <w:rPr>
          <w:rFonts w:eastAsia="Calibri"/>
          <w:szCs w:val="24"/>
          <w:u w:val="none"/>
        </w:rPr>
        <w:t xml:space="preserve">DEBATĒS PIEDALĀS: </w:t>
      </w:r>
      <w:r w:rsidR="00FC36FA">
        <w:rPr>
          <w:rFonts w:eastAsia="Calibri"/>
          <w:szCs w:val="24"/>
          <w:u w:val="none"/>
        </w:rPr>
        <w:t>nav</w:t>
      </w:r>
    </w:p>
    <w:p w14:paraId="62C02574" w14:textId="621305CB" w:rsidR="00E264AD" w:rsidRPr="00575A1B" w:rsidRDefault="00E264AD" w:rsidP="00575A1B">
      <w:pPr>
        <w:rPr>
          <w:rFonts w:eastAsia="Calibri"/>
          <w:szCs w:val="24"/>
          <w:u w:val="none"/>
        </w:rPr>
      </w:pPr>
    </w:p>
    <w:p w14:paraId="791702A5" w14:textId="77777777" w:rsidR="00CB3095" w:rsidRDefault="00CB3095" w:rsidP="00CB3095">
      <w:pPr>
        <w:spacing w:line="360" w:lineRule="auto"/>
        <w:ind w:firstLine="567"/>
        <w:jc w:val="both"/>
        <w:rPr>
          <w:u w:val="none"/>
        </w:rPr>
      </w:pPr>
      <w:r>
        <w:rPr>
          <w:u w:val="none"/>
        </w:rPr>
        <w:t>Attīstības un tautsaimniecības komiteja atklāti balsojot:</w:t>
      </w:r>
    </w:p>
    <w:p w14:paraId="02CD6D41" w14:textId="77777777" w:rsidR="00CB3095" w:rsidRDefault="00CB3095" w:rsidP="00CB3095">
      <w:pPr>
        <w:spacing w:line="360" w:lineRule="auto"/>
        <w:ind w:firstLine="567"/>
        <w:jc w:val="both"/>
        <w:rPr>
          <w:u w:val="none"/>
        </w:rPr>
      </w:pPr>
      <w:r w:rsidRPr="0016506D">
        <w:rPr>
          <w:noProof/>
          <w:u w:val="none"/>
        </w:rPr>
        <w:t>ar 5 balsīm "Par" (Ainārs Brezinskis, Guna Švika, Gunārs Ciglis, Intars Liepiņš, Mudīte Motivāne), "Pret" – nav, "Atturas" – nav, "Nepiedalās" – nav</w:t>
      </w:r>
      <w:r>
        <w:rPr>
          <w:u w:val="none"/>
        </w:rPr>
        <w:t>, NOLEMJ</w:t>
      </w:r>
      <w:r w:rsidRPr="00B24B3A">
        <w:rPr>
          <w:u w:val="none"/>
        </w:rPr>
        <w:t>:</w:t>
      </w:r>
    </w:p>
    <w:p w14:paraId="1DE50D17" w14:textId="77777777" w:rsidR="00CB3095" w:rsidRDefault="00CB3095" w:rsidP="00CB3095">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FF50ECB" w14:textId="77777777" w:rsidR="00840402" w:rsidRPr="00840402" w:rsidRDefault="00840402" w:rsidP="00840402">
      <w:pPr>
        <w:jc w:val="center"/>
        <w:rPr>
          <w:snapToGrid w:val="0"/>
          <w:szCs w:val="24"/>
          <w:u w:val="none"/>
        </w:rPr>
      </w:pPr>
      <w:r w:rsidRPr="00840402">
        <w:rPr>
          <w:b/>
          <w:snapToGrid w:val="0"/>
          <w:szCs w:val="24"/>
          <w:u w:val="none"/>
        </w:rPr>
        <w:lastRenderedPageBreak/>
        <w:t xml:space="preserve">Par </w:t>
      </w:r>
      <w:r w:rsidRPr="00840402">
        <w:rPr>
          <w:b/>
          <w:snapToGrid w:val="0"/>
          <w:szCs w:val="20"/>
          <w:u w:val="none"/>
        </w:rPr>
        <w:t>nekustamā īpašuma Beļavas pagastā ar nosaukumu “</w:t>
      </w:r>
      <w:proofErr w:type="spellStart"/>
      <w:r w:rsidRPr="00840402">
        <w:rPr>
          <w:b/>
          <w:snapToGrid w:val="0"/>
          <w:szCs w:val="20"/>
          <w:u w:val="none"/>
        </w:rPr>
        <w:t>Strautmaļi</w:t>
      </w:r>
      <w:proofErr w:type="spellEnd"/>
      <w:r w:rsidRPr="00840402">
        <w:rPr>
          <w:b/>
          <w:snapToGrid w:val="0"/>
          <w:szCs w:val="20"/>
          <w:u w:val="none"/>
        </w:rPr>
        <w:t>” otrās izsoles rīkošanu, noteikumu un sākumcenas apstiprināšanu</w:t>
      </w:r>
    </w:p>
    <w:p w14:paraId="27456C72" w14:textId="77777777" w:rsidR="00840402" w:rsidRPr="00840402" w:rsidRDefault="00840402" w:rsidP="00840402">
      <w:pPr>
        <w:rPr>
          <w:szCs w:val="24"/>
          <w:u w:val="none"/>
          <w:lang w:eastAsia="lv-LV"/>
        </w:rPr>
      </w:pPr>
    </w:p>
    <w:p w14:paraId="2D5E1E11" w14:textId="77777777" w:rsidR="00840402" w:rsidRPr="00840402" w:rsidRDefault="00840402" w:rsidP="00840402">
      <w:pPr>
        <w:widowControl w:val="0"/>
        <w:spacing w:line="360" w:lineRule="auto"/>
        <w:ind w:firstLine="567"/>
        <w:jc w:val="both"/>
        <w:rPr>
          <w:szCs w:val="24"/>
          <w:u w:val="none"/>
          <w:lang w:eastAsia="lv-LV"/>
        </w:rPr>
      </w:pPr>
      <w:r w:rsidRPr="00840402">
        <w:rPr>
          <w:szCs w:val="24"/>
          <w:u w:val="none"/>
          <w:lang w:eastAsia="lv-LV"/>
        </w:rPr>
        <w:t>Gulbenes novada pašvaldības dome Gulbenes novada pašvaldības dome 2024.gada 25.aprīlī pieņēma lēmumu Nr. GND/2024/193 “Par nekustamā īpašuma Beļavas pagastā ar nosaukumu “</w:t>
      </w:r>
      <w:proofErr w:type="spellStart"/>
      <w:r w:rsidRPr="00840402">
        <w:rPr>
          <w:szCs w:val="24"/>
          <w:u w:val="none"/>
          <w:lang w:eastAsia="lv-LV"/>
        </w:rPr>
        <w:t>Strautmaļi</w:t>
      </w:r>
      <w:proofErr w:type="spellEnd"/>
      <w:r w:rsidRPr="00840402">
        <w:rPr>
          <w:szCs w:val="24"/>
          <w:u w:val="none"/>
          <w:lang w:eastAsia="lv-LV"/>
        </w:rPr>
        <w:t xml:space="preserve">” pirmās izsoles rīkošanu, noteikumu un sākumcenas apstiprināšanu” (protokols Nr. 10; 25.p.) (turpmāk – Nekustamais īpašums), pirmo izsoli, apstiprināt izsoles noteikumus un nosacīto cenu. Pirmās izsoles apstiprinātā nosacītā cena (izsoles sākumcena) 1700 EUR (viens tūkstotis septiņi simti </w:t>
      </w:r>
      <w:proofErr w:type="spellStart"/>
      <w:r w:rsidRPr="00840402">
        <w:rPr>
          <w:i/>
          <w:iCs/>
          <w:szCs w:val="24"/>
          <w:u w:val="none"/>
          <w:lang w:eastAsia="lv-LV"/>
        </w:rPr>
        <w:t>euro</w:t>
      </w:r>
      <w:proofErr w:type="spellEnd"/>
      <w:r w:rsidRPr="00840402">
        <w:rPr>
          <w:szCs w:val="24"/>
          <w:u w:val="none"/>
          <w:lang w:eastAsia="lv-LV"/>
        </w:rPr>
        <w:t xml:space="preserve">). </w:t>
      </w:r>
    </w:p>
    <w:p w14:paraId="0EB4450D" w14:textId="0C29B82D" w:rsidR="00840402" w:rsidRPr="00840402" w:rsidRDefault="00840402" w:rsidP="00840402">
      <w:pPr>
        <w:widowControl w:val="0"/>
        <w:spacing w:line="360" w:lineRule="auto"/>
        <w:ind w:firstLine="567"/>
        <w:jc w:val="both"/>
        <w:rPr>
          <w:szCs w:val="24"/>
          <w:u w:val="none"/>
          <w:lang w:eastAsia="lv-LV"/>
        </w:rPr>
      </w:pPr>
      <w:r w:rsidRPr="00840402">
        <w:rPr>
          <w:szCs w:val="24"/>
          <w:u w:val="none"/>
          <w:lang w:eastAsia="lv-LV"/>
        </w:rPr>
        <w:t>2024.gada 13.jūnijā tika rīkota Gulbenes novada pašvaldības nekustamā īpašuma Beļavas pagastā ar nosaukumu “</w:t>
      </w:r>
      <w:proofErr w:type="spellStart"/>
      <w:r w:rsidRPr="00840402">
        <w:rPr>
          <w:szCs w:val="24"/>
          <w:u w:val="none"/>
          <w:lang w:eastAsia="lv-LV"/>
        </w:rPr>
        <w:t>Strautmaļi</w:t>
      </w:r>
      <w:proofErr w:type="spellEnd"/>
      <w:r w:rsidRPr="00840402">
        <w:rPr>
          <w:szCs w:val="24"/>
          <w:u w:val="none"/>
          <w:lang w:eastAsia="lv-LV"/>
        </w:rPr>
        <w:t xml:space="preserve">”, kadastra numurs 5044 012 0265, kas sastāv no zemes vienības ar kadastra apzīmējumu 50440120265 ar platību 5697 </w:t>
      </w:r>
      <w:proofErr w:type="spellStart"/>
      <w:r w:rsidRPr="00840402">
        <w:rPr>
          <w:szCs w:val="24"/>
          <w:u w:val="none"/>
          <w:lang w:eastAsia="lv-LV"/>
        </w:rPr>
        <w:t>kv.m</w:t>
      </w:r>
      <w:proofErr w:type="spellEnd"/>
      <w:r w:rsidRPr="00840402">
        <w:rPr>
          <w:szCs w:val="24"/>
          <w:u w:val="none"/>
          <w:lang w:eastAsia="lv-LV"/>
        </w:rPr>
        <w:t xml:space="preserve">., pirmā izsole, kurā piedalījās viens pretendents. </w:t>
      </w:r>
      <w:r w:rsidR="00EB30A5">
        <w:rPr>
          <w:rFonts w:eastAsia="Calibri"/>
          <w:szCs w:val="24"/>
          <w:u w:val="none"/>
          <w:lang w:eastAsia="lv-LV"/>
        </w:rPr>
        <w:t>[..]</w:t>
      </w:r>
      <w:r w:rsidRPr="00840402">
        <w:rPr>
          <w:szCs w:val="24"/>
          <w:u w:val="none"/>
          <w:lang w:eastAsia="lv-LV"/>
        </w:rPr>
        <w:t xml:space="preserve">, par nosolīto cenu 1785 EUR (viens tūkstotis septiņi simti astoņdesmit pieci </w:t>
      </w:r>
      <w:proofErr w:type="spellStart"/>
      <w:r w:rsidRPr="00840402">
        <w:rPr>
          <w:i/>
          <w:iCs/>
          <w:szCs w:val="24"/>
          <w:u w:val="none"/>
          <w:lang w:eastAsia="lv-LV"/>
        </w:rPr>
        <w:t>euro</w:t>
      </w:r>
      <w:proofErr w:type="spellEnd"/>
      <w:r w:rsidRPr="00840402">
        <w:rPr>
          <w:szCs w:val="24"/>
          <w:u w:val="none"/>
          <w:lang w:eastAsia="lv-LV"/>
        </w:rPr>
        <w:t>) ieguva tiesības pirkt nekustamo īpašumu.</w:t>
      </w:r>
    </w:p>
    <w:p w14:paraId="34C9B327" w14:textId="77777777" w:rsidR="00840402" w:rsidRPr="00840402" w:rsidRDefault="00840402" w:rsidP="00840402">
      <w:pPr>
        <w:widowControl w:val="0"/>
        <w:spacing w:line="360" w:lineRule="auto"/>
        <w:ind w:firstLine="567"/>
        <w:jc w:val="both"/>
        <w:rPr>
          <w:szCs w:val="24"/>
          <w:u w:val="none"/>
          <w:lang w:eastAsia="lv-LV"/>
        </w:rPr>
      </w:pPr>
      <w:r w:rsidRPr="00840402">
        <w:rPr>
          <w:szCs w:val="24"/>
          <w:u w:val="none"/>
          <w:lang w:eastAsia="lv-LV"/>
        </w:rPr>
        <w:t>Saskaņā ar Publiskas personas mantas atsavināšanas likuma 30.panta pirmo daļu noteikts, ka piedāvātā augstākā summa jāsamaksā par nosolīto nekustamo īpašumu divu nedēļu laikā, ja izsoles noteikumi neparedz citu termiņu. Iemaksātā nodrošinājuma (16.pants) summa tiek ieskaitīta pirkuma summā.</w:t>
      </w:r>
    </w:p>
    <w:p w14:paraId="38EAB82F" w14:textId="77777777" w:rsidR="00840402" w:rsidRPr="00840402" w:rsidRDefault="00840402" w:rsidP="00840402">
      <w:pPr>
        <w:widowControl w:val="0"/>
        <w:spacing w:line="360" w:lineRule="auto"/>
        <w:ind w:firstLine="567"/>
        <w:jc w:val="both"/>
        <w:rPr>
          <w:szCs w:val="24"/>
          <w:u w:val="none"/>
          <w:lang w:eastAsia="lv-LV"/>
        </w:rPr>
      </w:pPr>
      <w:r w:rsidRPr="00840402">
        <w:rPr>
          <w:szCs w:val="24"/>
          <w:u w:val="none"/>
          <w:lang w:eastAsia="lv-LV"/>
        </w:rPr>
        <w:t>Gulbenes novada pašvaldības domes 2024.gada 25.aprīļa lēmuma Nr. GND/2024/193 “Par nekustamā īpašuma Beļavas pagastā ar nosaukumu “</w:t>
      </w:r>
      <w:proofErr w:type="spellStart"/>
      <w:r w:rsidRPr="00840402">
        <w:rPr>
          <w:szCs w:val="24"/>
          <w:u w:val="none"/>
          <w:lang w:eastAsia="lv-LV"/>
        </w:rPr>
        <w:t>Strautmaļi</w:t>
      </w:r>
      <w:proofErr w:type="spellEnd"/>
      <w:r w:rsidRPr="00840402">
        <w:rPr>
          <w:szCs w:val="24"/>
          <w:u w:val="none"/>
          <w:lang w:eastAsia="lv-LV"/>
        </w:rPr>
        <w:t>” pirmās izsoles rīkošanu, noteikumu un sākumcenas apstiprināšanu” (protokols Nr. 10; 25.p.) pielikuma “Gulbenes novada pašvaldības nekustamā īpašuma Beļavas pagastā ar nosaukumu “</w:t>
      </w:r>
      <w:proofErr w:type="spellStart"/>
      <w:r w:rsidRPr="00840402">
        <w:rPr>
          <w:szCs w:val="24"/>
          <w:u w:val="none"/>
          <w:lang w:eastAsia="lv-LV"/>
        </w:rPr>
        <w:t>Strautmaļi</w:t>
      </w:r>
      <w:proofErr w:type="spellEnd"/>
      <w:r w:rsidRPr="00840402">
        <w:rPr>
          <w:szCs w:val="24"/>
          <w:u w:val="none"/>
          <w:lang w:eastAsia="lv-LV"/>
        </w:rPr>
        <w:t>” pirmās izsoles noteikumi” 2.6.punktā noteikts, ka nosolītā augstākā summa, atrēķinot naudā iemaksāto nodrošinājumu, jāsamaksā par Objektu divu nedēļu laikā no izsoles dienas, ieskaitot to bezskaidras naudas norēķinu veidā Gulbenes novada pašvaldības kontā Nr.LV81UNLA0050019845884, AS “SEB banka”, ar atzīmi “Nekustamā īpašuma Beļavas pagastā ar nosaukumu “</w:t>
      </w:r>
      <w:proofErr w:type="spellStart"/>
      <w:r w:rsidRPr="00840402">
        <w:rPr>
          <w:szCs w:val="24"/>
          <w:u w:val="none"/>
          <w:lang w:eastAsia="lv-LV"/>
        </w:rPr>
        <w:t>Strautmaļi</w:t>
      </w:r>
      <w:proofErr w:type="spellEnd"/>
      <w:r w:rsidRPr="00840402">
        <w:rPr>
          <w:szCs w:val="24"/>
          <w:u w:val="none"/>
          <w:lang w:eastAsia="lv-LV"/>
        </w:rPr>
        <w:t>” pirkuma maksa”.</w:t>
      </w:r>
    </w:p>
    <w:p w14:paraId="1FA8B4D3" w14:textId="77777777" w:rsidR="00840402" w:rsidRPr="00840402" w:rsidRDefault="00840402" w:rsidP="00840402">
      <w:pPr>
        <w:widowControl w:val="0"/>
        <w:spacing w:line="360" w:lineRule="auto"/>
        <w:ind w:firstLine="567"/>
        <w:jc w:val="both"/>
        <w:rPr>
          <w:szCs w:val="24"/>
          <w:u w:val="none"/>
          <w:lang w:eastAsia="lv-LV"/>
        </w:rPr>
      </w:pPr>
      <w:r w:rsidRPr="00840402">
        <w:rPr>
          <w:szCs w:val="24"/>
          <w:u w:val="none"/>
          <w:lang w:eastAsia="lv-LV"/>
        </w:rPr>
        <w:t>Gulbenes novada pašvaldības īpašuma novērtēšanas un izsoļu komisija 2024.gada 13.jūnijā izsniedza nosolītājam izziņa norēķinam par izsolē iegūto Gulbenes novada pašvaldības nekustamo īpašumu “</w:t>
      </w:r>
      <w:proofErr w:type="spellStart"/>
      <w:r w:rsidRPr="00840402">
        <w:rPr>
          <w:szCs w:val="24"/>
          <w:u w:val="none"/>
          <w:lang w:eastAsia="lv-LV"/>
        </w:rPr>
        <w:t>Strautmaļi</w:t>
      </w:r>
      <w:proofErr w:type="spellEnd"/>
      <w:r w:rsidRPr="00840402">
        <w:rPr>
          <w:szCs w:val="24"/>
          <w:u w:val="none"/>
          <w:lang w:eastAsia="lv-LV"/>
        </w:rPr>
        <w:t>”, Beļavas pagastā, Gulbenes novadā, Nr. GND/2.7.5/24/18, par izsolē iegūto nekustamo īpašumu, kurā norādīja, ka nosolītā summa, atrēķinot naudā iemaksāto nodrošinājuma naudu, jāsamaksā līdz 2024.gada 26.jūnijam.</w:t>
      </w:r>
    </w:p>
    <w:p w14:paraId="262DBCA6" w14:textId="77777777" w:rsidR="00840402" w:rsidRPr="00840402" w:rsidRDefault="00840402" w:rsidP="00840402">
      <w:pPr>
        <w:widowControl w:val="0"/>
        <w:spacing w:line="360" w:lineRule="auto"/>
        <w:ind w:firstLine="567"/>
        <w:jc w:val="both"/>
        <w:rPr>
          <w:szCs w:val="24"/>
          <w:u w:val="none"/>
          <w:lang w:eastAsia="lv-LV"/>
        </w:rPr>
      </w:pPr>
      <w:r w:rsidRPr="00840402">
        <w:rPr>
          <w:szCs w:val="24"/>
          <w:u w:val="none"/>
          <w:lang w:eastAsia="lv-LV"/>
        </w:rPr>
        <w:t>Noteiktajā termiņā pirkuma maksas netika samaksāta.</w:t>
      </w:r>
    </w:p>
    <w:p w14:paraId="43AAF669" w14:textId="77777777" w:rsidR="00840402" w:rsidRPr="00840402" w:rsidRDefault="00840402" w:rsidP="00840402">
      <w:pPr>
        <w:widowControl w:val="0"/>
        <w:spacing w:line="360" w:lineRule="auto"/>
        <w:ind w:firstLine="567"/>
        <w:jc w:val="both"/>
        <w:rPr>
          <w:szCs w:val="24"/>
          <w:u w:val="none"/>
          <w:lang w:eastAsia="lv-LV"/>
        </w:rPr>
      </w:pPr>
      <w:r w:rsidRPr="00840402">
        <w:rPr>
          <w:szCs w:val="24"/>
          <w:u w:val="none"/>
          <w:lang w:eastAsia="lv-LV"/>
        </w:rPr>
        <w:t xml:space="preserve">Gulbenes novada pašvaldības īpašuma novērtēšanas un izsoļu komisija, izvērtējot situāciju, iesaka rīkot otro izsoli ar augšupejošu soli un noteikt nosacīto cenu (otrās izsoles sākumcenu) 1500 EUR (viens tūkstotis pieci simti </w:t>
      </w:r>
      <w:proofErr w:type="spellStart"/>
      <w:r w:rsidRPr="00840402">
        <w:rPr>
          <w:i/>
          <w:iCs/>
          <w:szCs w:val="24"/>
          <w:u w:val="none"/>
          <w:lang w:eastAsia="lv-LV"/>
        </w:rPr>
        <w:t>euro</w:t>
      </w:r>
      <w:proofErr w:type="spellEnd"/>
      <w:r w:rsidRPr="00840402">
        <w:rPr>
          <w:szCs w:val="24"/>
          <w:u w:val="none"/>
          <w:lang w:eastAsia="lv-LV"/>
        </w:rPr>
        <w:t>).</w:t>
      </w:r>
    </w:p>
    <w:p w14:paraId="10BBE646" w14:textId="77777777" w:rsidR="00840402" w:rsidRPr="00840402" w:rsidRDefault="00840402" w:rsidP="00840402">
      <w:pPr>
        <w:widowControl w:val="0"/>
        <w:spacing w:line="360" w:lineRule="auto"/>
        <w:ind w:firstLine="567"/>
        <w:jc w:val="both"/>
        <w:rPr>
          <w:szCs w:val="24"/>
          <w:u w:val="none"/>
          <w:lang w:eastAsia="lv-LV"/>
        </w:rPr>
      </w:pPr>
      <w:r w:rsidRPr="00840402">
        <w:rPr>
          <w:szCs w:val="24"/>
          <w:u w:val="none"/>
          <w:lang w:eastAsia="lv-LV"/>
        </w:rPr>
        <w:t xml:space="preserve">Ņemot vērā Gulbenes novada pašvaldības īpašuma novērtēšanas un izsoļu komisijas </w:t>
      </w:r>
      <w:r w:rsidRPr="00840402">
        <w:rPr>
          <w:szCs w:val="24"/>
          <w:u w:val="none"/>
          <w:lang w:eastAsia="lv-LV"/>
        </w:rPr>
        <w:lastRenderedPageBreak/>
        <w:t>2024.gada 9.jūlija sēdes lēmumu “Par nekustamā īpašuma Beļavas pagastā ar nosaukumu “</w:t>
      </w:r>
      <w:proofErr w:type="spellStart"/>
      <w:r w:rsidRPr="00840402">
        <w:rPr>
          <w:szCs w:val="24"/>
          <w:u w:val="none"/>
          <w:lang w:eastAsia="lv-LV"/>
        </w:rPr>
        <w:t>Strautmaļi</w:t>
      </w:r>
      <w:proofErr w:type="spellEnd"/>
      <w:r w:rsidRPr="00840402">
        <w:rPr>
          <w:szCs w:val="24"/>
          <w:u w:val="none"/>
          <w:lang w:eastAsia="lv-LV"/>
        </w:rPr>
        <w:t>” otrās izsoles sākumcenas noteikšanu”, Gulbenes novada pašvaldības īpašuma novērtēšanas un izsoļu komisijas protokols Nr. GND/2.7.2/24/16 (8.§), 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w:t>
      </w:r>
      <w:r w:rsidRPr="00840402">
        <w:rPr>
          <w:rFonts w:ascii="Arial" w:hAnsi="Arial" w:cs="Arial"/>
          <w:sz w:val="22"/>
          <w:u w:val="none"/>
          <w:lang w:eastAsia="lv-LV"/>
        </w:rPr>
        <w:t xml:space="preserve"> </w:t>
      </w:r>
      <w:r w:rsidRPr="00840402">
        <w:rPr>
          <w:szCs w:val="24"/>
          <w:u w:val="none"/>
          <w:lang w:eastAsia="lv-LV"/>
        </w:rPr>
        <w:t>ka dome ir tiesīga izlemt ikvienu pašvaldības kompetences jautājumu; tikai domes kompetencē ir pieņemt lēmumus citos ārējos normatīvajos aktos paredzētajos gadījumos, Publiskas personas mantas atsavināšanas likuma 3.panta pirmās daļas 1.punktu un otro daļu, 10.pantu, 15.pantu,</w:t>
      </w:r>
      <w:r w:rsidRPr="00840402">
        <w:rPr>
          <w:rFonts w:ascii="Arial" w:hAnsi="Arial" w:cs="Arial"/>
          <w:sz w:val="22"/>
          <w:u w:val="none"/>
          <w:lang w:eastAsia="lv-LV"/>
        </w:rPr>
        <w:t xml:space="preserve"> </w:t>
      </w:r>
      <w:r w:rsidRPr="00840402">
        <w:rPr>
          <w:szCs w:val="24"/>
          <w:u w:val="none"/>
          <w:lang w:eastAsia="lv-LV"/>
        </w:rPr>
        <w:t>un Attīstības un tautsaimniecības komitejas ieteikumu, un Finanšu komitejas ieteikumu, atklāti balsojot</w:t>
      </w:r>
      <w:r w:rsidRPr="00840402">
        <w:rPr>
          <w:noProof/>
          <w:szCs w:val="24"/>
          <w:u w:val="none"/>
          <w:lang w:eastAsia="lv-LV"/>
        </w:rPr>
        <w:t xml:space="preserve"> ar balsīm “Par” ( ), “Pret” – , “Atturas” – , “Nepiedalās” – </w:t>
      </w:r>
      <w:r w:rsidRPr="00840402">
        <w:rPr>
          <w:szCs w:val="24"/>
          <w:u w:val="none"/>
          <w:lang w:eastAsia="lv-LV"/>
        </w:rPr>
        <w:t>, Gulbenes novada pašvaldības dome NOLEMJ:</w:t>
      </w:r>
    </w:p>
    <w:p w14:paraId="137DD3E3" w14:textId="77777777" w:rsidR="00840402" w:rsidRPr="00840402" w:rsidRDefault="00840402" w:rsidP="00840402">
      <w:pPr>
        <w:numPr>
          <w:ilvl w:val="0"/>
          <w:numId w:val="12"/>
        </w:numPr>
        <w:tabs>
          <w:tab w:val="left" w:pos="851"/>
        </w:tabs>
        <w:spacing w:line="360" w:lineRule="auto"/>
        <w:ind w:left="0" w:firstLine="567"/>
        <w:contextualSpacing/>
        <w:jc w:val="both"/>
        <w:rPr>
          <w:szCs w:val="24"/>
          <w:u w:val="none"/>
          <w:lang w:eastAsia="lv-LV"/>
        </w:rPr>
      </w:pPr>
      <w:r w:rsidRPr="00840402">
        <w:rPr>
          <w:szCs w:val="24"/>
          <w:u w:val="none"/>
          <w:lang w:eastAsia="lv-LV"/>
        </w:rPr>
        <w:t>ATZĪT 2024.gada 13.jūnijā rīkoto Gulbenes novada pašvaldības nekustamā īpašuma Beļavas pagastā ar nosaukumu “</w:t>
      </w:r>
      <w:proofErr w:type="spellStart"/>
      <w:r w:rsidRPr="00840402">
        <w:rPr>
          <w:szCs w:val="24"/>
          <w:u w:val="none"/>
          <w:lang w:eastAsia="lv-LV"/>
        </w:rPr>
        <w:t>Strautmaļi</w:t>
      </w:r>
      <w:proofErr w:type="spellEnd"/>
      <w:r w:rsidRPr="00840402">
        <w:rPr>
          <w:szCs w:val="24"/>
          <w:u w:val="none"/>
          <w:lang w:eastAsia="lv-LV"/>
        </w:rPr>
        <w:t xml:space="preserve">”, kadastra numurs 5044 012 0265, kas sastāv no zemes vienības ar kadastra apzīmējumu 50440120265 ar platību 5697 </w:t>
      </w:r>
      <w:proofErr w:type="spellStart"/>
      <w:r w:rsidRPr="00840402">
        <w:rPr>
          <w:szCs w:val="24"/>
          <w:u w:val="none"/>
          <w:lang w:eastAsia="lv-LV"/>
        </w:rPr>
        <w:t>kv.m</w:t>
      </w:r>
      <w:proofErr w:type="spellEnd"/>
      <w:r w:rsidRPr="00840402">
        <w:rPr>
          <w:szCs w:val="24"/>
          <w:u w:val="none"/>
          <w:lang w:eastAsia="lv-LV"/>
        </w:rPr>
        <w:t>., pirmo izsoli par nesekmīgu.</w:t>
      </w:r>
    </w:p>
    <w:p w14:paraId="5D3677BE" w14:textId="77777777" w:rsidR="00840402" w:rsidRPr="00840402" w:rsidRDefault="00840402" w:rsidP="00840402">
      <w:pPr>
        <w:numPr>
          <w:ilvl w:val="0"/>
          <w:numId w:val="12"/>
        </w:numPr>
        <w:tabs>
          <w:tab w:val="left" w:pos="851"/>
        </w:tabs>
        <w:spacing w:line="360" w:lineRule="auto"/>
        <w:ind w:left="0" w:firstLine="567"/>
        <w:contextualSpacing/>
        <w:jc w:val="both"/>
        <w:rPr>
          <w:szCs w:val="24"/>
          <w:u w:val="none"/>
          <w:lang w:eastAsia="lv-LV"/>
        </w:rPr>
      </w:pPr>
      <w:r w:rsidRPr="00840402">
        <w:rPr>
          <w:szCs w:val="24"/>
          <w:u w:val="none"/>
          <w:lang w:eastAsia="lv-LV"/>
        </w:rPr>
        <w:t>RĪKOT šā lēmuma 1.punktā minētā nekustamā īpašuma otro izsoli.</w:t>
      </w:r>
    </w:p>
    <w:p w14:paraId="0D9C8A6B" w14:textId="77777777" w:rsidR="00840402" w:rsidRPr="00840402" w:rsidRDefault="00840402" w:rsidP="00CF2DC4">
      <w:pPr>
        <w:widowControl w:val="0"/>
        <w:numPr>
          <w:ilvl w:val="0"/>
          <w:numId w:val="12"/>
        </w:numPr>
        <w:tabs>
          <w:tab w:val="left" w:pos="709"/>
          <w:tab w:val="left" w:pos="851"/>
        </w:tabs>
        <w:spacing w:line="360" w:lineRule="auto"/>
        <w:ind w:left="0" w:firstLine="567"/>
        <w:contextualSpacing/>
        <w:jc w:val="both"/>
        <w:rPr>
          <w:szCs w:val="24"/>
          <w:u w:val="none"/>
          <w:lang w:eastAsia="lv-LV"/>
        </w:rPr>
      </w:pPr>
      <w:r w:rsidRPr="00840402">
        <w:rPr>
          <w:szCs w:val="24"/>
          <w:u w:val="none"/>
          <w:lang w:eastAsia="lv-LV"/>
        </w:rPr>
        <w:t xml:space="preserve">APSTIPRINĀT šā lēmuma 1.punktā minētā nekustamā īpašuma otrās izsoles sākumcenu 1500 EUR (viens tūkstotis pieci simti </w:t>
      </w:r>
      <w:proofErr w:type="spellStart"/>
      <w:r w:rsidRPr="00840402">
        <w:rPr>
          <w:i/>
          <w:color w:val="000000"/>
          <w:szCs w:val="24"/>
          <w:u w:val="none"/>
          <w:lang w:eastAsia="lv-LV"/>
        </w:rPr>
        <w:t>euro</w:t>
      </w:r>
      <w:proofErr w:type="spellEnd"/>
      <w:r w:rsidRPr="00840402">
        <w:rPr>
          <w:color w:val="000000"/>
          <w:szCs w:val="24"/>
          <w:u w:val="none"/>
          <w:lang w:eastAsia="lv-LV"/>
        </w:rPr>
        <w:t>)</w:t>
      </w:r>
      <w:r w:rsidRPr="00840402">
        <w:rPr>
          <w:szCs w:val="24"/>
          <w:u w:val="none"/>
          <w:lang w:eastAsia="lv-LV"/>
        </w:rPr>
        <w:t>.</w:t>
      </w:r>
    </w:p>
    <w:p w14:paraId="4976EEE8" w14:textId="77777777" w:rsidR="00840402" w:rsidRPr="00840402" w:rsidRDefault="00840402" w:rsidP="00CF2DC4">
      <w:pPr>
        <w:widowControl w:val="0"/>
        <w:numPr>
          <w:ilvl w:val="0"/>
          <w:numId w:val="12"/>
        </w:numPr>
        <w:tabs>
          <w:tab w:val="left" w:pos="851"/>
        </w:tabs>
        <w:spacing w:line="360" w:lineRule="auto"/>
        <w:ind w:left="0" w:firstLine="567"/>
        <w:contextualSpacing/>
        <w:jc w:val="both"/>
        <w:rPr>
          <w:szCs w:val="24"/>
          <w:u w:val="none"/>
          <w:lang w:eastAsia="lv-LV"/>
        </w:rPr>
      </w:pPr>
      <w:r w:rsidRPr="00840402">
        <w:rPr>
          <w:szCs w:val="24"/>
          <w:u w:val="none"/>
          <w:lang w:eastAsia="lv-LV"/>
        </w:rPr>
        <w:t>APSTIPRINĀT šā lēmuma 1.punktā minētā nekustamā īpašuma otrās izsoles noteikumus (Pielikums), kas ir šī lēmuma neatņemama sastāvdaļa.</w:t>
      </w:r>
    </w:p>
    <w:p w14:paraId="72B8116C" w14:textId="77777777" w:rsidR="00840402" w:rsidRPr="00840402" w:rsidRDefault="00840402" w:rsidP="00CF2DC4">
      <w:pPr>
        <w:widowControl w:val="0"/>
        <w:numPr>
          <w:ilvl w:val="0"/>
          <w:numId w:val="12"/>
        </w:numPr>
        <w:tabs>
          <w:tab w:val="left" w:pos="851"/>
        </w:tabs>
        <w:spacing w:line="360" w:lineRule="auto"/>
        <w:ind w:left="0" w:firstLine="567"/>
        <w:contextualSpacing/>
        <w:jc w:val="both"/>
        <w:rPr>
          <w:szCs w:val="24"/>
          <w:u w:val="none"/>
          <w:lang w:eastAsia="lv-LV"/>
        </w:rPr>
      </w:pPr>
      <w:r w:rsidRPr="00840402">
        <w:rPr>
          <w:szCs w:val="24"/>
          <w:u w:val="none"/>
          <w:lang w:eastAsia="lv-LV"/>
        </w:rPr>
        <w:t>UZDOT Gulbenes novada pašvaldības īpašuma novērtēšanas un izsoļu komisijai organizēt šā lēmuma 1.punktā minētā nekustamā īpašuma otro izsoli.</w:t>
      </w:r>
    </w:p>
    <w:p w14:paraId="5B2D44ED" w14:textId="77777777" w:rsidR="00CF2DC4" w:rsidRDefault="00CF2DC4" w:rsidP="00840402">
      <w:pPr>
        <w:spacing w:after="160" w:line="259" w:lineRule="auto"/>
        <w:jc w:val="right"/>
        <w:rPr>
          <w:szCs w:val="24"/>
          <w:u w:val="none"/>
          <w:lang w:eastAsia="lv-LV"/>
        </w:rPr>
      </w:pPr>
    </w:p>
    <w:p w14:paraId="6B71584C" w14:textId="75BFD3CD" w:rsidR="00840402" w:rsidRPr="00840402" w:rsidRDefault="00840402" w:rsidP="00840402">
      <w:pPr>
        <w:spacing w:after="160" w:line="259" w:lineRule="auto"/>
        <w:jc w:val="right"/>
        <w:rPr>
          <w:szCs w:val="24"/>
          <w:u w:val="none"/>
          <w:lang w:eastAsia="lv-LV"/>
        </w:rPr>
      </w:pPr>
      <w:r w:rsidRPr="00840402">
        <w:rPr>
          <w:szCs w:val="24"/>
          <w:u w:val="none"/>
          <w:lang w:eastAsia="lv-LV"/>
        </w:rPr>
        <w:t>Pielikums 25.07.2024. Gulbenes novada pašvaldības domes lēmumam Nr. GND/2024/__</w:t>
      </w:r>
    </w:p>
    <w:p w14:paraId="765550A5" w14:textId="77777777" w:rsidR="00840402" w:rsidRPr="00840402" w:rsidRDefault="00840402" w:rsidP="00840402">
      <w:pPr>
        <w:jc w:val="right"/>
        <w:rPr>
          <w:szCs w:val="24"/>
          <w:u w:val="none"/>
          <w:lang w:eastAsia="lv-LV"/>
        </w:rPr>
      </w:pPr>
    </w:p>
    <w:p w14:paraId="4203BFA7" w14:textId="77777777" w:rsidR="00840402" w:rsidRPr="00840402" w:rsidRDefault="00840402" w:rsidP="00840402">
      <w:pPr>
        <w:jc w:val="center"/>
        <w:rPr>
          <w:b/>
          <w:caps/>
          <w:szCs w:val="24"/>
          <w:u w:val="none"/>
          <w:lang w:eastAsia="lv-LV"/>
        </w:rPr>
      </w:pPr>
      <w:r w:rsidRPr="00840402">
        <w:rPr>
          <w:b/>
          <w:caps/>
          <w:szCs w:val="24"/>
          <w:u w:val="none"/>
          <w:lang w:eastAsia="lv-LV"/>
        </w:rPr>
        <w:t xml:space="preserve">Gulbenes novada pašvaldības nekustamā īpašuma – </w:t>
      </w:r>
    </w:p>
    <w:p w14:paraId="24DC514C" w14:textId="77777777" w:rsidR="00840402" w:rsidRPr="00840402" w:rsidRDefault="00840402" w:rsidP="00840402">
      <w:pPr>
        <w:jc w:val="center"/>
        <w:rPr>
          <w:b/>
          <w:caps/>
          <w:szCs w:val="24"/>
          <w:u w:val="none"/>
          <w:lang w:eastAsia="lv-LV"/>
        </w:rPr>
      </w:pPr>
      <w:r w:rsidRPr="00840402">
        <w:rPr>
          <w:b/>
          <w:caps/>
          <w:szCs w:val="24"/>
          <w:u w:val="none"/>
          <w:lang w:eastAsia="lv-LV"/>
        </w:rPr>
        <w:t xml:space="preserve">Beļavas pagastā ar nosaukumu “Strautmaļi” </w:t>
      </w:r>
    </w:p>
    <w:p w14:paraId="33278C1B" w14:textId="77777777" w:rsidR="00840402" w:rsidRPr="00840402" w:rsidRDefault="00840402" w:rsidP="00840402">
      <w:pPr>
        <w:jc w:val="center"/>
        <w:rPr>
          <w:b/>
          <w:szCs w:val="24"/>
          <w:u w:val="none"/>
          <w:lang w:eastAsia="lv-LV"/>
        </w:rPr>
      </w:pPr>
      <w:r w:rsidRPr="00840402">
        <w:rPr>
          <w:b/>
          <w:szCs w:val="24"/>
          <w:u w:val="none"/>
          <w:lang w:eastAsia="lv-LV"/>
        </w:rPr>
        <w:t>OTRĀS IZSOLES NOTEIKUMI</w:t>
      </w:r>
    </w:p>
    <w:p w14:paraId="0F36A3D4" w14:textId="77777777" w:rsidR="00840402" w:rsidRPr="00840402" w:rsidRDefault="00840402" w:rsidP="00840402">
      <w:pPr>
        <w:tabs>
          <w:tab w:val="left" w:pos="0"/>
          <w:tab w:val="left" w:pos="426"/>
        </w:tabs>
        <w:ind w:right="43" w:firstLine="284"/>
        <w:jc w:val="center"/>
        <w:rPr>
          <w:b/>
          <w:bCs/>
          <w:szCs w:val="24"/>
          <w:u w:val="none"/>
        </w:rPr>
      </w:pPr>
    </w:p>
    <w:p w14:paraId="3E37C273" w14:textId="77777777" w:rsidR="00840402" w:rsidRPr="00840402" w:rsidRDefault="00840402" w:rsidP="00840402">
      <w:pPr>
        <w:tabs>
          <w:tab w:val="left" w:pos="0"/>
          <w:tab w:val="left" w:pos="426"/>
          <w:tab w:val="left" w:pos="709"/>
        </w:tabs>
        <w:spacing w:line="360" w:lineRule="auto"/>
        <w:ind w:right="43"/>
        <w:jc w:val="center"/>
        <w:rPr>
          <w:b/>
          <w:szCs w:val="24"/>
          <w:u w:val="none"/>
        </w:rPr>
      </w:pPr>
      <w:r w:rsidRPr="00840402">
        <w:rPr>
          <w:b/>
          <w:szCs w:val="24"/>
          <w:u w:val="none"/>
        </w:rPr>
        <w:t>1. Vispārīgie noteikumi</w:t>
      </w:r>
    </w:p>
    <w:p w14:paraId="7C2B85B9" w14:textId="77777777" w:rsidR="00840402" w:rsidRPr="00840402" w:rsidRDefault="00840402" w:rsidP="00840402">
      <w:pPr>
        <w:spacing w:line="360" w:lineRule="auto"/>
        <w:ind w:left="426" w:right="-1" w:hanging="426"/>
        <w:jc w:val="both"/>
        <w:rPr>
          <w:color w:val="000000"/>
          <w:szCs w:val="24"/>
          <w:u w:val="none"/>
          <w:lang w:eastAsia="lv-LV"/>
        </w:rPr>
      </w:pPr>
      <w:r w:rsidRPr="00840402">
        <w:rPr>
          <w:szCs w:val="24"/>
          <w:u w:val="none"/>
        </w:rPr>
        <w:t xml:space="preserve">1.1. </w:t>
      </w:r>
      <w:r w:rsidRPr="00840402">
        <w:rPr>
          <w:color w:val="000000"/>
          <w:szCs w:val="24"/>
          <w:u w:val="none"/>
          <w:lang w:eastAsia="lv-LV"/>
        </w:rPr>
        <w:t xml:space="preserve">Šie noteikumi nosaka kārtību, kādā tiek rīkota otrā mutiskā atklātā izsole ar augšupejošu soli </w:t>
      </w:r>
      <w:r w:rsidRPr="00840402">
        <w:rPr>
          <w:szCs w:val="24"/>
          <w:u w:val="none"/>
          <w:lang w:eastAsia="lv-LV"/>
        </w:rPr>
        <w:t xml:space="preserve">Gulbenes novada pašvaldības </w:t>
      </w:r>
      <w:r w:rsidRPr="00840402">
        <w:rPr>
          <w:rFonts w:eastAsia="SimSun"/>
          <w:color w:val="00000A"/>
          <w:szCs w:val="24"/>
          <w:u w:val="none"/>
          <w:lang w:eastAsia="zh-CN" w:bidi="hi-IN"/>
        </w:rPr>
        <w:t xml:space="preserve">nekustamā īpašuma </w:t>
      </w:r>
      <w:bookmarkStart w:id="75" w:name="_Hlk171690397"/>
      <w:r w:rsidRPr="00840402">
        <w:rPr>
          <w:rFonts w:eastAsia="SimSun"/>
          <w:color w:val="00000A"/>
          <w:szCs w:val="24"/>
          <w:u w:val="none"/>
          <w:lang w:eastAsia="zh-CN" w:bidi="hi-IN"/>
        </w:rPr>
        <w:t>Beļavas pagastā ar nosaukumu “</w:t>
      </w:r>
      <w:proofErr w:type="spellStart"/>
      <w:r w:rsidRPr="00840402">
        <w:rPr>
          <w:rFonts w:eastAsia="SimSun"/>
          <w:color w:val="00000A"/>
          <w:szCs w:val="24"/>
          <w:u w:val="none"/>
          <w:lang w:eastAsia="zh-CN" w:bidi="hi-IN"/>
        </w:rPr>
        <w:t>Strautmaļi</w:t>
      </w:r>
      <w:proofErr w:type="spellEnd"/>
      <w:r w:rsidRPr="00840402">
        <w:rPr>
          <w:rFonts w:eastAsia="SimSun"/>
          <w:color w:val="00000A"/>
          <w:szCs w:val="24"/>
          <w:u w:val="none"/>
          <w:lang w:eastAsia="zh-CN" w:bidi="hi-IN"/>
        </w:rPr>
        <w:t>”</w:t>
      </w:r>
      <w:bookmarkEnd w:id="75"/>
      <w:r w:rsidRPr="00840402">
        <w:rPr>
          <w:rFonts w:eastAsia="SimSun"/>
          <w:color w:val="00000A"/>
          <w:szCs w:val="24"/>
          <w:u w:val="none"/>
          <w:lang w:eastAsia="zh-CN" w:bidi="hi-IN"/>
        </w:rPr>
        <w:t xml:space="preserve">, kadastra numurs 5044 012 0265, </w:t>
      </w:r>
      <w:r w:rsidRPr="00840402">
        <w:rPr>
          <w:color w:val="000000"/>
          <w:szCs w:val="24"/>
          <w:u w:val="none"/>
          <w:lang w:eastAsia="lv-LV"/>
        </w:rPr>
        <w:t xml:space="preserve">(turpmāk – Objekts) pircēja noteikšanai. </w:t>
      </w:r>
    </w:p>
    <w:p w14:paraId="2CB60325" w14:textId="77777777" w:rsidR="00840402" w:rsidRPr="00840402" w:rsidRDefault="00840402" w:rsidP="00840402">
      <w:pPr>
        <w:spacing w:line="360" w:lineRule="auto"/>
        <w:ind w:left="426" w:right="-1" w:hanging="426"/>
        <w:jc w:val="both"/>
        <w:rPr>
          <w:szCs w:val="24"/>
          <w:u w:val="none"/>
          <w:lang w:eastAsia="lv-LV"/>
        </w:rPr>
      </w:pPr>
      <w:r w:rsidRPr="00840402">
        <w:rPr>
          <w:color w:val="000000"/>
          <w:szCs w:val="24"/>
          <w:u w:val="none"/>
          <w:lang w:eastAsia="lv-LV"/>
        </w:rPr>
        <w:t>1.2. I</w:t>
      </w:r>
      <w:r w:rsidRPr="00840402">
        <w:rPr>
          <w:szCs w:val="24"/>
          <w:u w:val="none"/>
          <w:lang w:eastAsia="lv-LV"/>
        </w:rPr>
        <w:t>zsole notiek ievērojot Pašvaldību likumu, Publiskas personas mantas atsavināšanas likumu un šos izsoles noteikumus.</w:t>
      </w:r>
    </w:p>
    <w:p w14:paraId="5DA35C82" w14:textId="77777777" w:rsidR="00840402" w:rsidRPr="00840402" w:rsidRDefault="00840402" w:rsidP="00840402">
      <w:pPr>
        <w:spacing w:line="360" w:lineRule="auto"/>
        <w:ind w:left="426" w:right="-1" w:hanging="426"/>
        <w:jc w:val="both"/>
        <w:rPr>
          <w:color w:val="000000"/>
          <w:szCs w:val="24"/>
          <w:u w:val="none"/>
          <w:lang w:val="da-DK" w:eastAsia="lv-LV"/>
        </w:rPr>
      </w:pPr>
      <w:r w:rsidRPr="00840402">
        <w:rPr>
          <w:color w:val="000000"/>
          <w:szCs w:val="24"/>
          <w:u w:val="none"/>
          <w:lang w:eastAsia="lv-LV"/>
        </w:rPr>
        <w:t>1.3. Objekta izsoli rīko Gulbenes novada pašvaldības domes izveidotā Īpašuma novērtēšanas un izsoļu komisija</w:t>
      </w:r>
      <w:r w:rsidRPr="00840402">
        <w:rPr>
          <w:szCs w:val="24"/>
          <w:u w:val="none"/>
          <w:lang w:eastAsia="lv-LV"/>
        </w:rPr>
        <w:t xml:space="preserve"> (turpmāk – Izsoles komisija).</w:t>
      </w:r>
    </w:p>
    <w:p w14:paraId="5F20DEA9" w14:textId="77777777" w:rsidR="00840402" w:rsidRPr="00840402" w:rsidRDefault="00840402" w:rsidP="00840402">
      <w:pPr>
        <w:spacing w:line="360" w:lineRule="auto"/>
        <w:ind w:left="567" w:hanging="567"/>
        <w:jc w:val="both"/>
        <w:rPr>
          <w:szCs w:val="24"/>
          <w:u w:val="none"/>
        </w:rPr>
      </w:pPr>
      <w:r w:rsidRPr="00840402">
        <w:rPr>
          <w:szCs w:val="24"/>
          <w:u w:val="none"/>
        </w:rPr>
        <w:t>1.4. Ziņas par izsolē atsavināmo Objektu:</w:t>
      </w:r>
    </w:p>
    <w:p w14:paraId="0B0AE7C4" w14:textId="77777777" w:rsidR="00840402" w:rsidRPr="00840402" w:rsidRDefault="00840402" w:rsidP="00840402">
      <w:pPr>
        <w:spacing w:line="360" w:lineRule="auto"/>
        <w:ind w:left="1134" w:right="43" w:hanging="708"/>
        <w:jc w:val="both"/>
        <w:rPr>
          <w:szCs w:val="24"/>
          <w:u w:val="none"/>
        </w:rPr>
      </w:pPr>
      <w:r w:rsidRPr="00840402">
        <w:rPr>
          <w:szCs w:val="24"/>
          <w:u w:val="none"/>
        </w:rPr>
        <w:lastRenderedPageBreak/>
        <w:t xml:space="preserve">1.4.1. </w:t>
      </w:r>
      <w:r w:rsidRPr="00840402">
        <w:rPr>
          <w:rFonts w:eastAsia="SimSun"/>
          <w:color w:val="00000A"/>
          <w:szCs w:val="24"/>
          <w:u w:val="none"/>
          <w:lang w:eastAsia="zh-CN" w:bidi="hi-IN"/>
        </w:rPr>
        <w:t xml:space="preserve">Gulbenes novada pašvaldības </w:t>
      </w:r>
      <w:r w:rsidRPr="00840402">
        <w:rPr>
          <w:color w:val="000000"/>
          <w:szCs w:val="24"/>
          <w:u w:val="none"/>
          <w:lang w:eastAsia="lv-LV"/>
        </w:rPr>
        <w:t xml:space="preserve">nekustamais īpašums </w:t>
      </w:r>
      <w:r w:rsidRPr="00840402">
        <w:rPr>
          <w:rFonts w:eastAsia="SimSun"/>
          <w:color w:val="00000A"/>
          <w:szCs w:val="24"/>
          <w:u w:val="none"/>
          <w:lang w:eastAsia="zh-CN" w:bidi="hi-IN"/>
        </w:rPr>
        <w:t>Beļavas pagastā ar nosaukumu “</w:t>
      </w:r>
      <w:proofErr w:type="spellStart"/>
      <w:r w:rsidRPr="00840402">
        <w:rPr>
          <w:rFonts w:eastAsia="SimSun"/>
          <w:color w:val="00000A"/>
          <w:szCs w:val="24"/>
          <w:u w:val="none"/>
          <w:lang w:eastAsia="zh-CN" w:bidi="hi-IN"/>
        </w:rPr>
        <w:t>Strautmaļi</w:t>
      </w:r>
      <w:proofErr w:type="spellEnd"/>
      <w:r w:rsidRPr="00840402">
        <w:rPr>
          <w:rFonts w:eastAsia="SimSun"/>
          <w:color w:val="00000A"/>
          <w:szCs w:val="24"/>
          <w:u w:val="none"/>
          <w:lang w:eastAsia="zh-CN" w:bidi="hi-IN"/>
        </w:rPr>
        <w:t xml:space="preserve">”, kadastra numurs 5044 012 0265, kas sastāv no zemes vienības ar kadastra apzīmējumu 50440120265 ar platību 5697 </w:t>
      </w:r>
      <w:proofErr w:type="spellStart"/>
      <w:r w:rsidRPr="00840402">
        <w:rPr>
          <w:rFonts w:eastAsia="SimSun"/>
          <w:color w:val="00000A"/>
          <w:szCs w:val="24"/>
          <w:u w:val="none"/>
          <w:lang w:eastAsia="zh-CN" w:bidi="hi-IN"/>
        </w:rPr>
        <w:t>kv.m</w:t>
      </w:r>
      <w:proofErr w:type="spellEnd"/>
      <w:r w:rsidRPr="00840402">
        <w:rPr>
          <w:szCs w:val="24"/>
          <w:u w:val="none"/>
          <w:lang w:eastAsia="lv-LV"/>
        </w:rPr>
        <w:t>.</w:t>
      </w:r>
      <w:r w:rsidRPr="00840402">
        <w:rPr>
          <w:szCs w:val="24"/>
          <w:u w:val="none"/>
        </w:rPr>
        <w:t xml:space="preserve"> </w:t>
      </w:r>
    </w:p>
    <w:p w14:paraId="3C6A1309" w14:textId="77777777" w:rsidR="00840402" w:rsidRPr="00840402" w:rsidRDefault="00840402" w:rsidP="00840402">
      <w:pPr>
        <w:spacing w:line="360" w:lineRule="auto"/>
        <w:ind w:left="1134" w:right="43" w:hanging="708"/>
        <w:jc w:val="both"/>
        <w:rPr>
          <w:szCs w:val="24"/>
          <w:u w:val="none"/>
        </w:rPr>
      </w:pPr>
      <w:r w:rsidRPr="00840402">
        <w:rPr>
          <w:szCs w:val="24"/>
          <w:u w:val="none"/>
        </w:rPr>
        <w:t>1.4.2.</w:t>
      </w:r>
      <w:r w:rsidRPr="00840402">
        <w:rPr>
          <w:color w:val="000000"/>
          <w:szCs w:val="24"/>
          <w:u w:val="none"/>
          <w:lang w:eastAsia="lv-LV"/>
        </w:rPr>
        <w:t xml:space="preserve"> Objekts ir Gulbenes novada pašvaldības īpašums. Tas reģistrēts Beļavas pagasta zemesgrāmatas nodalījumā Nr. 100000705996.</w:t>
      </w:r>
    </w:p>
    <w:p w14:paraId="4C690906" w14:textId="77777777" w:rsidR="00840402" w:rsidRPr="00840402" w:rsidRDefault="00840402" w:rsidP="00840402">
      <w:pPr>
        <w:spacing w:line="360" w:lineRule="auto"/>
        <w:ind w:left="1134" w:right="43" w:hanging="708"/>
        <w:jc w:val="both"/>
        <w:rPr>
          <w:szCs w:val="24"/>
          <w:u w:val="none"/>
        </w:rPr>
      </w:pPr>
      <w:r w:rsidRPr="00840402">
        <w:rPr>
          <w:szCs w:val="24"/>
          <w:u w:val="none"/>
        </w:rPr>
        <w:t xml:space="preserve">1.4.3. </w:t>
      </w:r>
      <w:r w:rsidRPr="00840402">
        <w:rPr>
          <w:szCs w:val="24"/>
          <w:u w:val="none"/>
          <w:lang w:eastAsia="lv-LV"/>
        </w:rPr>
        <w:t>Pirmpirkuma tiesības uz Objekta iegādi nav</w:t>
      </w:r>
      <w:r w:rsidRPr="00840402">
        <w:rPr>
          <w:szCs w:val="24"/>
          <w:u w:val="none"/>
        </w:rPr>
        <w:t>.</w:t>
      </w:r>
    </w:p>
    <w:p w14:paraId="748C1354" w14:textId="77777777" w:rsidR="00840402" w:rsidRPr="00840402" w:rsidRDefault="00840402" w:rsidP="00840402">
      <w:pPr>
        <w:spacing w:line="360" w:lineRule="auto"/>
        <w:ind w:left="426" w:right="43" w:hanging="426"/>
        <w:jc w:val="both"/>
        <w:rPr>
          <w:szCs w:val="24"/>
          <w:u w:val="none"/>
        </w:rPr>
      </w:pPr>
      <w:r w:rsidRPr="00840402">
        <w:rPr>
          <w:szCs w:val="24"/>
          <w:u w:val="none"/>
        </w:rPr>
        <w:t xml:space="preserve">1.5. Sludinājums </w:t>
      </w:r>
      <w:r w:rsidRPr="00840402">
        <w:rPr>
          <w:bCs/>
          <w:szCs w:val="24"/>
          <w:u w:val="none"/>
        </w:rPr>
        <w:t xml:space="preserve">par Objekta </w:t>
      </w:r>
      <w:r w:rsidRPr="00840402">
        <w:rPr>
          <w:color w:val="000000"/>
          <w:szCs w:val="24"/>
          <w:u w:val="none"/>
          <w:lang w:eastAsia="lv-LV"/>
        </w:rPr>
        <w:t xml:space="preserve">atsavināšanu izsolē tiek publicēts Gulbenes novada pašvaldības bezmaksas izdevumā “Gulbenes novada ziņas”, Latvijas Republikas oficiālajā izdevumā “Latvijas Vēstnesis”, Gulbenes novada pašvaldības tīmekļa vietnē </w:t>
      </w:r>
      <w:hyperlink r:id="rId48" w:history="1">
        <w:r w:rsidRPr="00840402">
          <w:rPr>
            <w:rFonts w:cs="Arial"/>
            <w:color w:val="0563C1"/>
            <w:szCs w:val="24"/>
            <w:lang w:eastAsia="lv-LV"/>
          </w:rPr>
          <w:t>www.gulbene.lv</w:t>
        </w:r>
      </w:hyperlink>
      <w:r w:rsidRPr="00840402">
        <w:rPr>
          <w:szCs w:val="24"/>
          <w:u w:val="none"/>
        </w:rPr>
        <w:t>.</w:t>
      </w:r>
    </w:p>
    <w:p w14:paraId="3CCE69CA" w14:textId="77777777" w:rsidR="00840402" w:rsidRPr="00840402" w:rsidRDefault="00840402" w:rsidP="00840402">
      <w:pPr>
        <w:keepLines/>
        <w:spacing w:line="360" w:lineRule="auto"/>
        <w:ind w:left="426" w:right="43" w:hanging="426"/>
        <w:jc w:val="both"/>
        <w:rPr>
          <w:szCs w:val="24"/>
          <w:u w:val="none"/>
          <w:lang w:eastAsia="lv-LV"/>
        </w:rPr>
      </w:pPr>
      <w:r w:rsidRPr="00840402">
        <w:rPr>
          <w:szCs w:val="24"/>
          <w:u w:val="none"/>
        </w:rPr>
        <w:t xml:space="preserve">1.6. </w:t>
      </w:r>
      <w:r w:rsidRPr="00840402">
        <w:rPr>
          <w:szCs w:val="24"/>
          <w:u w:val="none"/>
          <w:lang w:eastAsia="lv-LV"/>
        </w:rPr>
        <w:t xml:space="preserve">Ar izsoles noteikumiem var iepazīties Gulbenes novada pašvaldības tīmekļa vietnē </w:t>
      </w:r>
      <w:hyperlink r:id="rId49" w:history="1">
        <w:r w:rsidRPr="00840402">
          <w:rPr>
            <w:rFonts w:cs="Arial"/>
            <w:color w:val="0563C1"/>
            <w:szCs w:val="24"/>
            <w:lang w:eastAsia="lv-LV"/>
          </w:rPr>
          <w:t>www.gulbene.lv</w:t>
        </w:r>
      </w:hyperlink>
      <w:r w:rsidRPr="00840402">
        <w:rPr>
          <w:szCs w:val="24"/>
          <w:u w:val="none"/>
          <w:lang w:eastAsia="lv-LV"/>
        </w:rPr>
        <w:t>.</w:t>
      </w:r>
    </w:p>
    <w:p w14:paraId="55BD2FFD" w14:textId="77777777" w:rsidR="00840402" w:rsidRPr="00840402" w:rsidRDefault="00840402" w:rsidP="00840402">
      <w:pPr>
        <w:keepLines/>
        <w:spacing w:line="360" w:lineRule="auto"/>
        <w:ind w:left="426" w:right="43" w:hanging="426"/>
        <w:jc w:val="both"/>
        <w:rPr>
          <w:szCs w:val="24"/>
          <w:u w:val="none"/>
        </w:rPr>
      </w:pPr>
      <w:r w:rsidRPr="00840402">
        <w:rPr>
          <w:szCs w:val="24"/>
          <w:u w:val="none"/>
          <w:lang w:eastAsia="lv-LV"/>
        </w:rPr>
        <w:t xml:space="preserve">1.7. </w:t>
      </w:r>
      <w:r w:rsidRPr="00840402">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50" w:history="1">
        <w:r w:rsidRPr="00840402">
          <w:rPr>
            <w:rFonts w:cs="Arial"/>
            <w:color w:val="0563C1"/>
            <w:szCs w:val="24"/>
          </w:rPr>
          <w:t>dome@gulbene.lv</w:t>
        </w:r>
      </w:hyperlink>
      <w:r w:rsidRPr="00840402">
        <w:rPr>
          <w:szCs w:val="24"/>
          <w:u w:val="none"/>
        </w:rPr>
        <w:t xml:space="preserve">, </w:t>
      </w:r>
      <w:r w:rsidRPr="00840402">
        <w:rPr>
          <w:szCs w:val="24"/>
          <w:u w:val="none"/>
          <w:lang w:eastAsia="lv-LV"/>
        </w:rPr>
        <w:t xml:space="preserve">pa tālruni 64474919 (Gulbenes novada Centrālās pārvaldes Īpašumu pārraudzības nodaļas vecākā zemes lietu speciāliste </w:t>
      </w:r>
      <w:proofErr w:type="spellStart"/>
      <w:r w:rsidRPr="00840402">
        <w:rPr>
          <w:szCs w:val="24"/>
          <w:u w:val="none"/>
          <w:lang w:eastAsia="lv-LV"/>
        </w:rPr>
        <w:t>L.Bašķere</w:t>
      </w:r>
      <w:proofErr w:type="spellEnd"/>
      <w:r w:rsidRPr="00840402">
        <w:rPr>
          <w:szCs w:val="24"/>
          <w:u w:val="none"/>
          <w:lang w:eastAsia="lv-LV"/>
        </w:rPr>
        <w:t>)</w:t>
      </w:r>
      <w:r w:rsidRPr="00840402">
        <w:rPr>
          <w:bCs/>
          <w:szCs w:val="24"/>
          <w:u w:val="none"/>
          <w:lang w:eastAsia="lv-LV"/>
        </w:rPr>
        <w:t>.</w:t>
      </w:r>
    </w:p>
    <w:p w14:paraId="55E6F34C" w14:textId="77777777" w:rsidR="00840402" w:rsidRPr="00840402" w:rsidRDefault="00840402" w:rsidP="00840402">
      <w:pPr>
        <w:shd w:val="clear" w:color="auto" w:fill="FFFFFF"/>
        <w:tabs>
          <w:tab w:val="left" w:pos="720"/>
        </w:tabs>
        <w:spacing w:before="10" w:line="360" w:lineRule="auto"/>
        <w:jc w:val="center"/>
        <w:rPr>
          <w:b/>
          <w:szCs w:val="24"/>
          <w:u w:val="none"/>
        </w:rPr>
      </w:pPr>
      <w:r w:rsidRPr="00840402">
        <w:rPr>
          <w:b/>
          <w:szCs w:val="24"/>
          <w:u w:val="none"/>
        </w:rPr>
        <w:t>2. Izsoles veids, maksājumi un samaksas kārtība</w:t>
      </w:r>
    </w:p>
    <w:p w14:paraId="18108427" w14:textId="77777777" w:rsidR="00840402" w:rsidRPr="00840402" w:rsidRDefault="00840402" w:rsidP="00840402">
      <w:pPr>
        <w:keepLines/>
        <w:spacing w:line="360" w:lineRule="auto"/>
        <w:ind w:left="426" w:right="43" w:hanging="426"/>
        <w:jc w:val="both"/>
        <w:rPr>
          <w:bCs/>
          <w:szCs w:val="24"/>
          <w:u w:val="none"/>
        </w:rPr>
      </w:pPr>
      <w:r w:rsidRPr="00840402">
        <w:rPr>
          <w:bCs/>
          <w:szCs w:val="24"/>
          <w:u w:val="none"/>
        </w:rPr>
        <w:t>2.1. Objekta atsavināšanas veids ir mutiska atklāta izsole ar augšupejošu soli.</w:t>
      </w:r>
    </w:p>
    <w:p w14:paraId="4CAA81F7" w14:textId="77777777" w:rsidR="00840402" w:rsidRPr="00840402" w:rsidRDefault="00840402" w:rsidP="00840402">
      <w:pPr>
        <w:keepLines/>
        <w:spacing w:line="360" w:lineRule="auto"/>
        <w:ind w:left="426" w:right="43" w:hanging="426"/>
        <w:jc w:val="both"/>
        <w:rPr>
          <w:bCs/>
          <w:szCs w:val="24"/>
          <w:u w:val="none"/>
        </w:rPr>
      </w:pPr>
      <w:r w:rsidRPr="00840402">
        <w:rPr>
          <w:bCs/>
          <w:szCs w:val="24"/>
          <w:u w:val="none"/>
        </w:rPr>
        <w:t xml:space="preserve">2.2. Maksāšanas līdzekļi – 100% </w:t>
      </w:r>
      <w:proofErr w:type="spellStart"/>
      <w:r w:rsidRPr="00840402">
        <w:rPr>
          <w:bCs/>
          <w:i/>
          <w:szCs w:val="24"/>
          <w:u w:val="none"/>
        </w:rPr>
        <w:t>euro</w:t>
      </w:r>
      <w:proofErr w:type="spellEnd"/>
      <w:r w:rsidRPr="00840402">
        <w:rPr>
          <w:bCs/>
          <w:szCs w:val="24"/>
          <w:u w:val="none"/>
        </w:rPr>
        <w:t>.</w:t>
      </w:r>
    </w:p>
    <w:p w14:paraId="4448CA9B" w14:textId="77777777" w:rsidR="00840402" w:rsidRPr="00840402" w:rsidRDefault="00840402" w:rsidP="00840402">
      <w:pPr>
        <w:spacing w:line="360" w:lineRule="auto"/>
        <w:ind w:left="426" w:right="43" w:hanging="426"/>
        <w:jc w:val="both"/>
        <w:rPr>
          <w:szCs w:val="24"/>
          <w:u w:val="none"/>
        </w:rPr>
      </w:pPr>
      <w:r w:rsidRPr="00840402">
        <w:rPr>
          <w:bCs/>
          <w:szCs w:val="24"/>
          <w:u w:val="none"/>
        </w:rPr>
        <w:t xml:space="preserve">2.3. </w:t>
      </w:r>
      <w:r w:rsidRPr="00840402">
        <w:rPr>
          <w:szCs w:val="24"/>
          <w:u w:val="none"/>
        </w:rPr>
        <w:t xml:space="preserve">Objekta izsoles nosacītā cena (izsoles sākumcena) </w:t>
      </w:r>
      <w:r w:rsidRPr="00840402">
        <w:rPr>
          <w:szCs w:val="24"/>
          <w:u w:val="none"/>
          <w:lang w:eastAsia="lv-LV"/>
        </w:rPr>
        <w:t xml:space="preserve">1500 EUR (viens tūkstotis pieci simti </w:t>
      </w:r>
      <w:proofErr w:type="spellStart"/>
      <w:r w:rsidRPr="00840402">
        <w:rPr>
          <w:i/>
          <w:color w:val="000000"/>
          <w:szCs w:val="24"/>
          <w:u w:val="none"/>
          <w:lang w:eastAsia="lv-LV"/>
        </w:rPr>
        <w:t>euro</w:t>
      </w:r>
      <w:proofErr w:type="spellEnd"/>
      <w:r w:rsidRPr="00840402">
        <w:rPr>
          <w:color w:val="000000"/>
          <w:szCs w:val="24"/>
          <w:u w:val="none"/>
          <w:lang w:eastAsia="lv-LV"/>
        </w:rPr>
        <w:t>)</w:t>
      </w:r>
      <w:r w:rsidRPr="00840402">
        <w:rPr>
          <w:szCs w:val="24"/>
          <w:u w:val="none"/>
        </w:rPr>
        <w:t>.</w:t>
      </w:r>
    </w:p>
    <w:p w14:paraId="37916909" w14:textId="77777777" w:rsidR="00840402" w:rsidRPr="00840402" w:rsidRDefault="00840402" w:rsidP="00840402">
      <w:pPr>
        <w:spacing w:line="360" w:lineRule="auto"/>
        <w:ind w:left="426" w:hanging="426"/>
        <w:jc w:val="both"/>
        <w:rPr>
          <w:szCs w:val="24"/>
          <w:u w:val="none"/>
        </w:rPr>
      </w:pPr>
      <w:r w:rsidRPr="00840402">
        <w:rPr>
          <w:szCs w:val="24"/>
          <w:u w:val="none"/>
        </w:rPr>
        <w:t xml:space="preserve">2.4. </w:t>
      </w:r>
      <w:r w:rsidRPr="00840402">
        <w:rPr>
          <w:bCs/>
          <w:szCs w:val="24"/>
          <w:u w:val="none"/>
        </w:rPr>
        <w:t xml:space="preserve">Objekta </w:t>
      </w:r>
      <w:r w:rsidRPr="00840402">
        <w:rPr>
          <w:color w:val="000000"/>
          <w:szCs w:val="24"/>
          <w:u w:val="none"/>
          <w:lang w:eastAsia="lv-LV"/>
        </w:rPr>
        <w:t xml:space="preserve">nodrošinājums tiek noteikts 10% apmērā no izsoles nosacītās cenas, t.i. 150 EUR (viens simts piecdesmit </w:t>
      </w:r>
      <w:proofErr w:type="spellStart"/>
      <w:r w:rsidRPr="00840402">
        <w:rPr>
          <w:i/>
          <w:color w:val="000000"/>
          <w:szCs w:val="24"/>
          <w:u w:val="none"/>
          <w:lang w:eastAsia="lv-LV"/>
        </w:rPr>
        <w:t>euro</w:t>
      </w:r>
      <w:proofErr w:type="spellEnd"/>
      <w:r w:rsidRPr="00840402">
        <w:rPr>
          <w:color w:val="000000"/>
          <w:szCs w:val="24"/>
          <w:u w:val="none"/>
          <w:lang w:eastAsia="lv-LV"/>
        </w:rPr>
        <w:t>).</w:t>
      </w:r>
      <w:r w:rsidRPr="00840402">
        <w:rPr>
          <w:color w:val="000000"/>
          <w:szCs w:val="24"/>
          <w:u w:val="none"/>
        </w:rPr>
        <w:t xml:space="preserve"> </w:t>
      </w:r>
      <w:r w:rsidRPr="00840402">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840402">
        <w:rPr>
          <w:szCs w:val="24"/>
          <w:u w:val="none"/>
        </w:rPr>
        <w:t xml:space="preserve">norādot maksājuma mērķi “Nekustamā īpašuma </w:t>
      </w:r>
      <w:r w:rsidRPr="00840402">
        <w:rPr>
          <w:rFonts w:eastAsia="SimSun"/>
          <w:color w:val="00000A"/>
          <w:szCs w:val="24"/>
          <w:u w:val="none"/>
          <w:lang w:eastAsia="zh-CN" w:bidi="hi-IN"/>
        </w:rPr>
        <w:t>Beļavas pagastā ar nosaukumu “</w:t>
      </w:r>
      <w:proofErr w:type="spellStart"/>
      <w:r w:rsidRPr="00840402">
        <w:rPr>
          <w:rFonts w:eastAsia="SimSun"/>
          <w:color w:val="00000A"/>
          <w:szCs w:val="24"/>
          <w:u w:val="none"/>
          <w:lang w:eastAsia="zh-CN" w:bidi="hi-IN"/>
        </w:rPr>
        <w:t>Strautmaļi</w:t>
      </w:r>
      <w:proofErr w:type="spellEnd"/>
      <w:r w:rsidRPr="00840402">
        <w:rPr>
          <w:rFonts w:eastAsia="SimSun"/>
          <w:color w:val="00000A"/>
          <w:szCs w:val="24"/>
          <w:u w:val="none"/>
          <w:lang w:eastAsia="zh-CN" w:bidi="hi-IN"/>
        </w:rPr>
        <w:t>”</w:t>
      </w:r>
      <w:r w:rsidRPr="00840402">
        <w:rPr>
          <w:szCs w:val="24"/>
          <w:u w:val="none"/>
        </w:rPr>
        <w:t xml:space="preserve"> izsoles nodrošinājums”</w:t>
      </w:r>
      <w:r w:rsidRPr="00840402">
        <w:rPr>
          <w:color w:val="000000"/>
          <w:szCs w:val="24"/>
          <w:u w:val="none"/>
          <w:lang w:eastAsia="lv-LV"/>
        </w:rPr>
        <w:t>.</w:t>
      </w:r>
      <w:r w:rsidRPr="00840402">
        <w:rPr>
          <w:szCs w:val="24"/>
          <w:u w:val="none"/>
          <w:lang w:eastAsia="lv-LV"/>
        </w:rPr>
        <w:t xml:space="preserve"> Nodrošinājums uzskatāms par iesniegtu, ja attiecīgā naudas summa ir saņemta norādītajā bankas kontā</w:t>
      </w:r>
      <w:r w:rsidRPr="00840402">
        <w:rPr>
          <w:szCs w:val="24"/>
          <w:u w:val="none"/>
        </w:rPr>
        <w:t>.</w:t>
      </w:r>
    </w:p>
    <w:p w14:paraId="6077581B" w14:textId="77777777" w:rsidR="00840402" w:rsidRPr="00840402" w:rsidRDefault="00840402" w:rsidP="00840402">
      <w:pPr>
        <w:spacing w:line="360" w:lineRule="auto"/>
        <w:ind w:left="426" w:hanging="426"/>
        <w:jc w:val="both"/>
        <w:rPr>
          <w:color w:val="000000"/>
          <w:szCs w:val="24"/>
          <w:u w:val="none"/>
        </w:rPr>
      </w:pPr>
      <w:r w:rsidRPr="00840402">
        <w:rPr>
          <w:szCs w:val="24"/>
          <w:u w:val="none"/>
        </w:rPr>
        <w:t xml:space="preserve">2.5. </w:t>
      </w:r>
      <w:r w:rsidRPr="00840402">
        <w:rPr>
          <w:bCs/>
          <w:szCs w:val="24"/>
          <w:u w:val="none"/>
        </w:rPr>
        <w:t xml:space="preserve">Objekta izsoles solis tiek noteikts </w:t>
      </w:r>
      <w:r w:rsidRPr="00840402">
        <w:rPr>
          <w:szCs w:val="24"/>
          <w:u w:val="none"/>
          <w:lang w:eastAsia="lv-LV"/>
        </w:rPr>
        <w:t xml:space="preserve">5% apmērā no sākumcenas, t.i., 75 </w:t>
      </w:r>
      <w:r w:rsidRPr="00840402">
        <w:rPr>
          <w:rFonts w:eastAsia="Calibri"/>
          <w:szCs w:val="24"/>
          <w:u w:val="none"/>
        </w:rPr>
        <w:t>EUR</w:t>
      </w:r>
      <w:r w:rsidRPr="00840402">
        <w:rPr>
          <w:szCs w:val="24"/>
          <w:u w:val="none"/>
          <w:lang w:eastAsia="lv-LV"/>
        </w:rPr>
        <w:t xml:space="preserve"> (septiņdesmit pieci </w:t>
      </w:r>
      <w:proofErr w:type="spellStart"/>
      <w:r w:rsidRPr="00840402">
        <w:rPr>
          <w:i/>
          <w:szCs w:val="24"/>
          <w:u w:val="none"/>
          <w:lang w:eastAsia="lv-LV"/>
        </w:rPr>
        <w:t>euro</w:t>
      </w:r>
      <w:proofErr w:type="spellEnd"/>
      <w:r w:rsidRPr="00840402">
        <w:rPr>
          <w:szCs w:val="24"/>
          <w:u w:val="none"/>
          <w:lang w:eastAsia="lv-LV"/>
        </w:rPr>
        <w:t>)</w:t>
      </w:r>
      <w:r w:rsidRPr="00840402">
        <w:rPr>
          <w:color w:val="000000"/>
          <w:szCs w:val="24"/>
          <w:u w:val="none"/>
        </w:rPr>
        <w:t>.</w:t>
      </w:r>
    </w:p>
    <w:p w14:paraId="5D7BFBD8" w14:textId="77777777" w:rsidR="00840402" w:rsidRPr="00840402" w:rsidRDefault="00840402" w:rsidP="00840402">
      <w:pPr>
        <w:spacing w:line="360" w:lineRule="auto"/>
        <w:ind w:left="426" w:hanging="426"/>
        <w:jc w:val="both"/>
        <w:rPr>
          <w:color w:val="000000"/>
          <w:szCs w:val="24"/>
          <w:u w:val="none"/>
        </w:rPr>
      </w:pPr>
      <w:r w:rsidRPr="00840402">
        <w:rPr>
          <w:color w:val="000000"/>
          <w:szCs w:val="24"/>
          <w:u w:val="none"/>
        </w:rPr>
        <w:t xml:space="preserve">2.6. Nosolītā augstākā </w:t>
      </w:r>
      <w:r w:rsidRPr="00840402">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840402">
        <w:rPr>
          <w:color w:val="000000"/>
          <w:szCs w:val="24"/>
          <w:u w:val="none"/>
          <w:lang w:eastAsia="lv-LV"/>
        </w:rPr>
        <w:t>ar atzīmi “</w:t>
      </w:r>
      <w:r w:rsidRPr="00840402">
        <w:rPr>
          <w:szCs w:val="24"/>
          <w:u w:val="none"/>
        </w:rPr>
        <w:t xml:space="preserve">Nekustamā īpašuma </w:t>
      </w:r>
      <w:r w:rsidRPr="00840402">
        <w:rPr>
          <w:rFonts w:eastAsia="SimSun"/>
          <w:color w:val="00000A"/>
          <w:szCs w:val="24"/>
          <w:u w:val="none"/>
          <w:lang w:eastAsia="zh-CN" w:bidi="hi-IN"/>
        </w:rPr>
        <w:t>Beļavas pagastā ar nosaukumu “</w:t>
      </w:r>
      <w:proofErr w:type="spellStart"/>
      <w:r w:rsidRPr="00840402">
        <w:rPr>
          <w:rFonts w:eastAsia="SimSun"/>
          <w:color w:val="00000A"/>
          <w:szCs w:val="24"/>
          <w:u w:val="none"/>
          <w:lang w:eastAsia="zh-CN" w:bidi="hi-IN"/>
        </w:rPr>
        <w:t>Strautmaļi</w:t>
      </w:r>
      <w:proofErr w:type="spellEnd"/>
      <w:r w:rsidRPr="00840402">
        <w:rPr>
          <w:rFonts w:eastAsia="SimSun"/>
          <w:color w:val="00000A"/>
          <w:szCs w:val="24"/>
          <w:u w:val="none"/>
          <w:lang w:eastAsia="zh-CN" w:bidi="hi-IN"/>
        </w:rPr>
        <w:t xml:space="preserve">” </w:t>
      </w:r>
      <w:r w:rsidRPr="00840402">
        <w:rPr>
          <w:color w:val="000000"/>
          <w:szCs w:val="24"/>
          <w:u w:val="none"/>
          <w:lang w:eastAsia="lv-LV"/>
        </w:rPr>
        <w:t>pirkuma maksa”.</w:t>
      </w:r>
    </w:p>
    <w:p w14:paraId="787966DB" w14:textId="52656B28" w:rsidR="00840402" w:rsidRPr="00CF2DC4" w:rsidRDefault="00CF2DC4" w:rsidP="00CF2DC4">
      <w:pPr>
        <w:pStyle w:val="Sarakstarindkopa"/>
        <w:keepNext/>
        <w:spacing w:line="360" w:lineRule="auto"/>
        <w:ind w:left="0" w:firstLine="567"/>
        <w:outlineLvl w:val="0"/>
        <w:rPr>
          <w:b/>
          <w:szCs w:val="24"/>
          <w:u w:val="none"/>
        </w:rPr>
      </w:pPr>
      <w:r w:rsidRPr="00CF2DC4">
        <w:rPr>
          <w:b/>
          <w:bCs/>
          <w:kern w:val="32"/>
          <w:szCs w:val="24"/>
          <w:u w:val="none"/>
        </w:rPr>
        <w:t>3.</w:t>
      </w:r>
      <w:r w:rsidR="00840402" w:rsidRPr="00CF2DC4">
        <w:rPr>
          <w:b/>
          <w:bCs/>
          <w:kern w:val="32"/>
          <w:szCs w:val="24"/>
          <w:u w:val="none"/>
        </w:rPr>
        <w:t>Izsoles dalībnieki</w:t>
      </w:r>
    </w:p>
    <w:p w14:paraId="646BD425" w14:textId="5003D5A5" w:rsidR="00840402" w:rsidRPr="00CF2DC4" w:rsidRDefault="00840402" w:rsidP="00CF2DC4">
      <w:pPr>
        <w:pStyle w:val="Sarakstarindkopa"/>
        <w:numPr>
          <w:ilvl w:val="1"/>
          <w:numId w:val="28"/>
        </w:numPr>
        <w:tabs>
          <w:tab w:val="num" w:pos="567"/>
        </w:tabs>
        <w:spacing w:line="360" w:lineRule="auto"/>
        <w:ind w:left="0" w:firstLine="567"/>
        <w:jc w:val="both"/>
        <w:rPr>
          <w:szCs w:val="24"/>
          <w:u w:val="none"/>
        </w:rPr>
      </w:pPr>
      <w:r w:rsidRPr="00CF2DC4">
        <w:rPr>
          <w:szCs w:val="24"/>
          <w:u w:val="none"/>
        </w:rPr>
        <w:t xml:space="preserve">Par izsoles dalībnieku var kļūt jebkura fiziska vai juridiska persona, </w:t>
      </w:r>
      <w:r w:rsidRPr="00CF2DC4">
        <w:rPr>
          <w:szCs w:val="24"/>
          <w:u w:val="none"/>
          <w:lang w:eastAsia="lv-LV"/>
        </w:rPr>
        <w:t>kura atbilst likuma “Par zemes privatizāciju lauku apvidos” 28.pantā izvirzītajām prasībām darījuma subjektam</w:t>
      </w:r>
      <w:r w:rsidRPr="00CF2DC4">
        <w:rPr>
          <w:szCs w:val="24"/>
          <w:u w:val="none"/>
        </w:rPr>
        <w:t xml:space="preserve">, kura līdz reģistrācijas brīdim ir iemaksājusi šo noteikumu 2.4.punktā noteikto </w:t>
      </w:r>
      <w:r w:rsidRPr="00CF2DC4">
        <w:rPr>
          <w:szCs w:val="24"/>
          <w:u w:val="none"/>
        </w:rPr>
        <w:lastRenderedPageBreak/>
        <w:t xml:space="preserve">nodrošinājumu, izsoles noteikumos </w:t>
      </w:r>
      <w:r w:rsidRPr="00CF2DC4">
        <w:rPr>
          <w:szCs w:val="24"/>
          <w:u w:val="none"/>
          <w:lang w:eastAsia="lv-LV"/>
        </w:rPr>
        <w:t>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CF2DC4">
        <w:rPr>
          <w:szCs w:val="24"/>
          <w:u w:val="none"/>
        </w:rPr>
        <w:t>.</w:t>
      </w:r>
    </w:p>
    <w:p w14:paraId="17B6818F" w14:textId="06FFFA56" w:rsidR="00840402" w:rsidRPr="00CF2DC4" w:rsidRDefault="00840402" w:rsidP="00CF2DC4">
      <w:pPr>
        <w:pStyle w:val="Sarakstarindkopa"/>
        <w:numPr>
          <w:ilvl w:val="1"/>
          <w:numId w:val="28"/>
        </w:numPr>
        <w:tabs>
          <w:tab w:val="num" w:pos="567"/>
        </w:tabs>
        <w:spacing w:line="360" w:lineRule="auto"/>
        <w:ind w:left="0" w:firstLine="567"/>
        <w:jc w:val="both"/>
        <w:rPr>
          <w:szCs w:val="24"/>
          <w:u w:val="none"/>
        </w:rPr>
      </w:pPr>
      <w:r w:rsidRPr="00CF2DC4">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4F9516ED" w14:textId="77777777" w:rsidR="00840402" w:rsidRPr="00840402" w:rsidRDefault="00840402" w:rsidP="00CF2DC4">
      <w:pPr>
        <w:numPr>
          <w:ilvl w:val="1"/>
          <w:numId w:val="28"/>
        </w:numPr>
        <w:tabs>
          <w:tab w:val="num" w:pos="454"/>
          <w:tab w:val="num" w:pos="567"/>
        </w:tabs>
        <w:spacing w:line="360" w:lineRule="auto"/>
        <w:ind w:left="0" w:firstLine="567"/>
        <w:jc w:val="both"/>
        <w:rPr>
          <w:szCs w:val="24"/>
          <w:u w:val="none"/>
        </w:rPr>
      </w:pPr>
      <w:r w:rsidRPr="00840402">
        <w:rPr>
          <w:szCs w:val="24"/>
          <w:u w:val="none"/>
          <w:lang w:eastAsia="lv-LV"/>
        </w:rPr>
        <w:t>Izsoles komisijas locekļi nevar būt Objekta pircēji, kā arī nevar pirkt Objektu citu personu uzdevumā.</w:t>
      </w:r>
    </w:p>
    <w:p w14:paraId="259D62FB" w14:textId="77777777" w:rsidR="00840402" w:rsidRPr="00840402" w:rsidRDefault="00840402" w:rsidP="00CF2DC4">
      <w:pPr>
        <w:numPr>
          <w:ilvl w:val="0"/>
          <w:numId w:val="28"/>
        </w:numPr>
        <w:tabs>
          <w:tab w:val="num" w:pos="284"/>
        </w:tabs>
        <w:spacing w:after="200" w:line="360" w:lineRule="auto"/>
        <w:ind w:left="0" w:firstLine="567"/>
        <w:contextualSpacing/>
        <w:jc w:val="center"/>
        <w:rPr>
          <w:bCs/>
          <w:szCs w:val="24"/>
          <w:u w:val="none"/>
          <w:lang w:eastAsia="lv-LV"/>
        </w:rPr>
      </w:pPr>
      <w:r w:rsidRPr="00840402">
        <w:rPr>
          <w:b/>
          <w:bCs/>
          <w:szCs w:val="24"/>
          <w:u w:val="none"/>
          <w:lang w:eastAsia="lv-LV"/>
        </w:rPr>
        <w:t>Izsoles pretendentu reģistrācija Izsoļu dalībnieku reģistrā</w:t>
      </w:r>
    </w:p>
    <w:p w14:paraId="21EB0BB4" w14:textId="77777777" w:rsidR="00840402" w:rsidRPr="00840402" w:rsidRDefault="00840402" w:rsidP="00CF2DC4">
      <w:pPr>
        <w:numPr>
          <w:ilvl w:val="1"/>
          <w:numId w:val="28"/>
        </w:numPr>
        <w:tabs>
          <w:tab w:val="num" w:pos="454"/>
        </w:tabs>
        <w:spacing w:after="200" w:line="360" w:lineRule="auto"/>
        <w:ind w:left="0" w:firstLine="567"/>
        <w:contextualSpacing/>
        <w:jc w:val="both"/>
        <w:rPr>
          <w:bCs/>
          <w:szCs w:val="24"/>
          <w:u w:val="none"/>
          <w:lang w:eastAsia="lv-LV"/>
        </w:rPr>
      </w:pPr>
      <w:r w:rsidRPr="00840402">
        <w:rPr>
          <w:szCs w:val="24"/>
          <w:u w:val="none"/>
          <w:lang w:eastAsia="lv-LV"/>
        </w:rPr>
        <w:t>Izsoles komisija, saņemot pieteikumu par piedalīšanos izsolē, sastāda izsoles dalībnieku sarakstu, kurā fiksē izsoles pretendentus pieteikumu iesniegšanas secībā.</w:t>
      </w:r>
    </w:p>
    <w:p w14:paraId="512CCE08" w14:textId="77777777" w:rsidR="00840402" w:rsidRPr="00840402" w:rsidRDefault="00840402" w:rsidP="00CF2DC4">
      <w:pPr>
        <w:numPr>
          <w:ilvl w:val="1"/>
          <w:numId w:val="28"/>
        </w:numPr>
        <w:tabs>
          <w:tab w:val="num" w:pos="454"/>
        </w:tabs>
        <w:spacing w:after="200" w:line="360" w:lineRule="auto"/>
        <w:ind w:left="0" w:firstLine="567"/>
        <w:contextualSpacing/>
        <w:jc w:val="both"/>
        <w:rPr>
          <w:bCs/>
          <w:szCs w:val="24"/>
          <w:u w:val="none"/>
          <w:lang w:eastAsia="lv-LV"/>
        </w:rPr>
      </w:pPr>
      <w:r w:rsidRPr="00840402">
        <w:rPr>
          <w:bCs/>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(pieteikums, kas parakstīts ar drošu elektronisko parakstu) uz e-pasta adresi: </w:t>
      </w:r>
      <w:hyperlink r:id="rId51" w:history="1">
        <w:r w:rsidRPr="00840402">
          <w:rPr>
            <w:bCs/>
            <w:szCs w:val="24"/>
            <w:lang w:eastAsia="lv-LV"/>
          </w:rPr>
          <w:t>dome@gulbene.lv</w:t>
        </w:r>
      </w:hyperlink>
      <w:r w:rsidRPr="00840402">
        <w:rPr>
          <w:bCs/>
          <w:szCs w:val="24"/>
          <w:u w:val="none"/>
          <w:lang w:eastAsia="lv-LV"/>
        </w:rPr>
        <w:t xml:space="preserve">, līdz </w:t>
      </w:r>
      <w:r w:rsidRPr="00840402">
        <w:rPr>
          <w:b/>
          <w:bCs/>
          <w:szCs w:val="24"/>
          <w:u w:val="none"/>
          <w:lang w:eastAsia="lv-LV"/>
        </w:rPr>
        <w:t>2024.gada 10.septembra plkst.15.00</w:t>
      </w:r>
      <w:r w:rsidRPr="00840402">
        <w:rPr>
          <w:bCs/>
          <w:szCs w:val="24"/>
          <w:u w:val="none"/>
          <w:lang w:eastAsia="lv-LV"/>
        </w:rPr>
        <w:t>.</w:t>
      </w:r>
    </w:p>
    <w:p w14:paraId="3EE8FA59" w14:textId="77777777" w:rsidR="00840402" w:rsidRPr="00840402" w:rsidRDefault="00840402" w:rsidP="00CF2DC4">
      <w:pPr>
        <w:numPr>
          <w:ilvl w:val="1"/>
          <w:numId w:val="28"/>
        </w:numPr>
        <w:tabs>
          <w:tab w:val="num" w:pos="454"/>
        </w:tabs>
        <w:spacing w:line="360" w:lineRule="auto"/>
        <w:ind w:left="0" w:firstLine="567"/>
        <w:contextualSpacing/>
        <w:rPr>
          <w:bCs/>
          <w:szCs w:val="24"/>
          <w:u w:val="none"/>
          <w:lang w:eastAsia="lv-LV"/>
        </w:rPr>
      </w:pPr>
      <w:r w:rsidRPr="00840402">
        <w:rPr>
          <w:bCs/>
          <w:szCs w:val="24"/>
          <w:u w:val="none"/>
          <w:lang w:eastAsia="lv-LV"/>
        </w:rPr>
        <w:t>L</w:t>
      </w:r>
      <w:r w:rsidRPr="00840402">
        <w:rPr>
          <w:szCs w:val="24"/>
          <w:u w:val="none"/>
          <w:lang w:eastAsia="lv-LV"/>
        </w:rPr>
        <w:t>ai reģistrētos par izsoles dalībnieku izsoles noteikumos noteiktajā termiņā</w:t>
      </w:r>
      <w:r w:rsidRPr="00840402">
        <w:rPr>
          <w:bCs/>
          <w:szCs w:val="24"/>
          <w:u w:val="none"/>
          <w:lang w:eastAsia="lv-LV"/>
        </w:rPr>
        <w:t xml:space="preserve"> jāiesniedz:</w:t>
      </w:r>
    </w:p>
    <w:p w14:paraId="0AD90253" w14:textId="77777777" w:rsidR="00840402" w:rsidRPr="00840402" w:rsidRDefault="00840402" w:rsidP="00CF2DC4">
      <w:pPr>
        <w:numPr>
          <w:ilvl w:val="2"/>
          <w:numId w:val="28"/>
        </w:numPr>
        <w:tabs>
          <w:tab w:val="num" w:pos="720"/>
        </w:tabs>
        <w:autoSpaceDE w:val="0"/>
        <w:autoSpaceDN w:val="0"/>
        <w:adjustRightInd w:val="0"/>
        <w:spacing w:line="360" w:lineRule="auto"/>
        <w:ind w:left="0" w:firstLine="567"/>
        <w:jc w:val="both"/>
        <w:rPr>
          <w:szCs w:val="24"/>
          <w:u w:val="none"/>
          <w:lang w:eastAsia="lv-LV"/>
        </w:rPr>
      </w:pPr>
      <w:r w:rsidRPr="00840402">
        <w:rPr>
          <w:szCs w:val="24"/>
          <w:u w:val="none"/>
          <w:lang w:eastAsia="lv-LV"/>
        </w:rPr>
        <w:t>Fiziskai personai:</w:t>
      </w:r>
    </w:p>
    <w:p w14:paraId="423AE366" w14:textId="77777777" w:rsidR="00840402" w:rsidRPr="00840402" w:rsidRDefault="00840402" w:rsidP="00CF2DC4">
      <w:pPr>
        <w:numPr>
          <w:ilvl w:val="3"/>
          <w:numId w:val="28"/>
        </w:numPr>
        <w:tabs>
          <w:tab w:val="num" w:pos="720"/>
        </w:tabs>
        <w:autoSpaceDE w:val="0"/>
        <w:autoSpaceDN w:val="0"/>
        <w:adjustRightInd w:val="0"/>
        <w:spacing w:line="360" w:lineRule="auto"/>
        <w:ind w:left="0" w:firstLine="567"/>
        <w:jc w:val="both"/>
        <w:rPr>
          <w:szCs w:val="24"/>
          <w:u w:val="none"/>
          <w:lang w:eastAsia="lv-LV"/>
        </w:rPr>
      </w:pPr>
      <w:r w:rsidRPr="00840402">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68329133" w14:textId="77777777" w:rsidR="00840402" w:rsidRPr="00840402" w:rsidRDefault="00840402" w:rsidP="00CF2DC4">
      <w:pPr>
        <w:numPr>
          <w:ilvl w:val="3"/>
          <w:numId w:val="28"/>
        </w:numPr>
        <w:tabs>
          <w:tab w:val="num" w:pos="720"/>
        </w:tabs>
        <w:autoSpaceDE w:val="0"/>
        <w:autoSpaceDN w:val="0"/>
        <w:adjustRightInd w:val="0"/>
        <w:spacing w:line="360" w:lineRule="auto"/>
        <w:ind w:left="0" w:firstLine="567"/>
        <w:jc w:val="both"/>
        <w:rPr>
          <w:szCs w:val="24"/>
          <w:u w:val="none"/>
          <w:lang w:eastAsia="lv-LV"/>
        </w:rPr>
      </w:pPr>
      <w:r w:rsidRPr="00840402">
        <w:rPr>
          <w:szCs w:val="24"/>
          <w:u w:val="none"/>
          <w:lang w:eastAsia="lv-LV"/>
        </w:rPr>
        <w:t>notariāli apliecināta pilnvara, ar ko dots pilnvarojums iesniegt pieteikumu dalībai izsolē un pārstāvībai izsolē (ja fizisko personu izsolē pārstāv cita fiziska persona);</w:t>
      </w:r>
    </w:p>
    <w:p w14:paraId="76F946DD" w14:textId="77777777" w:rsidR="00840402" w:rsidRPr="00840402" w:rsidRDefault="00840402" w:rsidP="00CF2DC4">
      <w:pPr>
        <w:numPr>
          <w:ilvl w:val="3"/>
          <w:numId w:val="28"/>
        </w:numPr>
        <w:tabs>
          <w:tab w:val="num" w:pos="720"/>
        </w:tabs>
        <w:autoSpaceDE w:val="0"/>
        <w:autoSpaceDN w:val="0"/>
        <w:adjustRightInd w:val="0"/>
        <w:spacing w:line="360" w:lineRule="auto"/>
        <w:ind w:left="0" w:firstLine="567"/>
        <w:jc w:val="both"/>
        <w:rPr>
          <w:szCs w:val="24"/>
          <w:u w:val="none"/>
          <w:lang w:eastAsia="lv-LV"/>
        </w:rPr>
      </w:pPr>
      <w:r w:rsidRPr="00840402">
        <w:rPr>
          <w:szCs w:val="24"/>
          <w:u w:val="none"/>
          <w:lang w:eastAsia="lv-LV"/>
        </w:rPr>
        <w:t>maksājuma uzdevums par nodrošinājuma naudas samaksu.</w:t>
      </w:r>
    </w:p>
    <w:p w14:paraId="5420775B" w14:textId="77777777" w:rsidR="00840402" w:rsidRPr="00840402" w:rsidRDefault="00840402" w:rsidP="00CF2DC4">
      <w:pPr>
        <w:autoSpaceDE w:val="0"/>
        <w:autoSpaceDN w:val="0"/>
        <w:adjustRightInd w:val="0"/>
        <w:spacing w:line="360" w:lineRule="auto"/>
        <w:ind w:firstLine="567"/>
        <w:jc w:val="both"/>
        <w:rPr>
          <w:szCs w:val="24"/>
          <w:u w:val="none"/>
          <w:lang w:eastAsia="lv-LV"/>
        </w:rPr>
      </w:pPr>
      <w:r w:rsidRPr="00840402">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C8FCDA0" w14:textId="77777777" w:rsidR="00840402" w:rsidRPr="00840402" w:rsidRDefault="00840402" w:rsidP="00CF2DC4">
      <w:pPr>
        <w:numPr>
          <w:ilvl w:val="2"/>
          <w:numId w:val="28"/>
        </w:numPr>
        <w:tabs>
          <w:tab w:val="num" w:pos="720"/>
        </w:tabs>
        <w:autoSpaceDE w:val="0"/>
        <w:autoSpaceDN w:val="0"/>
        <w:adjustRightInd w:val="0"/>
        <w:spacing w:line="360" w:lineRule="auto"/>
        <w:ind w:left="0" w:firstLine="567"/>
        <w:jc w:val="both"/>
        <w:rPr>
          <w:szCs w:val="24"/>
          <w:u w:val="none"/>
          <w:lang w:eastAsia="lv-LV"/>
        </w:rPr>
      </w:pPr>
      <w:r w:rsidRPr="00840402">
        <w:rPr>
          <w:szCs w:val="24"/>
          <w:u w:val="none"/>
          <w:lang w:eastAsia="lv-LV"/>
        </w:rPr>
        <w:t xml:space="preserve">juridiskai personai: </w:t>
      </w:r>
    </w:p>
    <w:p w14:paraId="33D05EB9" w14:textId="77777777" w:rsidR="00840402" w:rsidRPr="00840402" w:rsidRDefault="00840402" w:rsidP="00CF2DC4">
      <w:pPr>
        <w:numPr>
          <w:ilvl w:val="3"/>
          <w:numId w:val="28"/>
        </w:numPr>
        <w:tabs>
          <w:tab w:val="num" w:pos="720"/>
        </w:tabs>
        <w:autoSpaceDE w:val="0"/>
        <w:autoSpaceDN w:val="0"/>
        <w:adjustRightInd w:val="0"/>
        <w:spacing w:line="360" w:lineRule="auto"/>
        <w:ind w:left="0" w:firstLine="567"/>
        <w:jc w:val="both"/>
        <w:rPr>
          <w:szCs w:val="24"/>
          <w:u w:val="none"/>
          <w:lang w:eastAsia="lv-LV"/>
        </w:rPr>
      </w:pPr>
      <w:r w:rsidRPr="00840402">
        <w:rPr>
          <w:szCs w:val="24"/>
          <w:u w:val="none"/>
          <w:lang w:eastAsia="lv-LV"/>
        </w:rPr>
        <w:lastRenderedPageBreak/>
        <w:t>pieteikums dalībai izsolē, kurā jānorāda: nosaukums, reģistrācijas numurs, juridiskā adrese, papildu kontaktinformācija – elektroniskā pasta adrese un tālruņa numurs (ja tāds ir), solītāja pārstāvja vārds, uzvārds;</w:t>
      </w:r>
    </w:p>
    <w:p w14:paraId="5BCEB2C0" w14:textId="77777777" w:rsidR="00840402" w:rsidRPr="00840402" w:rsidRDefault="00840402" w:rsidP="00CF2DC4">
      <w:pPr>
        <w:numPr>
          <w:ilvl w:val="3"/>
          <w:numId w:val="28"/>
        </w:numPr>
        <w:tabs>
          <w:tab w:val="num" w:pos="720"/>
        </w:tabs>
        <w:autoSpaceDE w:val="0"/>
        <w:autoSpaceDN w:val="0"/>
        <w:adjustRightInd w:val="0"/>
        <w:spacing w:line="360" w:lineRule="auto"/>
        <w:ind w:left="0" w:firstLine="567"/>
        <w:jc w:val="both"/>
        <w:rPr>
          <w:szCs w:val="24"/>
          <w:u w:val="none"/>
          <w:lang w:eastAsia="lv-LV"/>
        </w:rPr>
      </w:pPr>
      <w:r w:rsidRPr="00840402">
        <w:rPr>
          <w:szCs w:val="24"/>
          <w:u w:val="none"/>
          <w:lang w:eastAsia="lv-LV"/>
        </w:rPr>
        <w:t>pilnvaru pārstāvēt juridisko personu izsolē un ja nepieciešams noslēgt pirkuma pārdevuma līgumu (ja juridisku personu pārstāv pilnvarotais pārstāvis);</w:t>
      </w:r>
    </w:p>
    <w:p w14:paraId="23AC5DE6" w14:textId="77777777" w:rsidR="00840402" w:rsidRPr="00840402" w:rsidRDefault="00840402" w:rsidP="00CF2DC4">
      <w:pPr>
        <w:numPr>
          <w:ilvl w:val="3"/>
          <w:numId w:val="28"/>
        </w:numPr>
        <w:tabs>
          <w:tab w:val="num" w:pos="720"/>
        </w:tabs>
        <w:autoSpaceDE w:val="0"/>
        <w:autoSpaceDN w:val="0"/>
        <w:adjustRightInd w:val="0"/>
        <w:spacing w:line="360" w:lineRule="auto"/>
        <w:ind w:left="0" w:firstLine="567"/>
        <w:jc w:val="both"/>
        <w:rPr>
          <w:szCs w:val="24"/>
          <w:u w:val="none"/>
          <w:lang w:eastAsia="lv-LV"/>
        </w:rPr>
      </w:pPr>
      <w:r w:rsidRPr="00840402">
        <w:rPr>
          <w:szCs w:val="24"/>
          <w:u w:val="none"/>
          <w:lang w:eastAsia="lv-LV"/>
        </w:rPr>
        <w:t>maksājuma uzdevums par nodrošinājuma naudas samaksu.</w:t>
      </w:r>
    </w:p>
    <w:p w14:paraId="269AF47B" w14:textId="77777777" w:rsidR="00840402" w:rsidRPr="00840402" w:rsidRDefault="00840402" w:rsidP="00CF2DC4">
      <w:pPr>
        <w:autoSpaceDE w:val="0"/>
        <w:autoSpaceDN w:val="0"/>
        <w:adjustRightInd w:val="0"/>
        <w:spacing w:line="360" w:lineRule="auto"/>
        <w:ind w:firstLine="567"/>
        <w:jc w:val="both"/>
        <w:rPr>
          <w:szCs w:val="24"/>
          <w:u w:val="none"/>
          <w:lang w:eastAsia="lv-LV"/>
        </w:rPr>
      </w:pPr>
      <w:r w:rsidRPr="00840402">
        <w:rPr>
          <w:szCs w:val="24"/>
          <w:u w:val="none"/>
          <w:lang w:eastAsia="lv-LV"/>
        </w:rPr>
        <w:t>Pirms pretendenta reģistrēšanas izsoles dalībnieku sarakstā Izsoles komisija attiecībā uz juridisku personu pārbaudīs informāciju:</w:t>
      </w:r>
    </w:p>
    <w:p w14:paraId="21A1E7CE" w14:textId="77777777" w:rsidR="00840402" w:rsidRPr="00840402" w:rsidRDefault="00840402" w:rsidP="00CF2DC4">
      <w:pPr>
        <w:numPr>
          <w:ilvl w:val="0"/>
          <w:numId w:val="10"/>
        </w:numPr>
        <w:autoSpaceDE w:val="0"/>
        <w:autoSpaceDN w:val="0"/>
        <w:adjustRightInd w:val="0"/>
        <w:spacing w:line="360" w:lineRule="auto"/>
        <w:ind w:left="0" w:firstLine="567"/>
        <w:contextualSpacing/>
        <w:jc w:val="both"/>
        <w:rPr>
          <w:szCs w:val="24"/>
          <w:u w:val="none"/>
          <w:lang w:eastAsia="lv-LV"/>
        </w:rPr>
      </w:pPr>
      <w:r w:rsidRPr="00840402">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5B468A7F" w14:textId="77777777" w:rsidR="00840402" w:rsidRPr="00840402" w:rsidRDefault="00840402" w:rsidP="00CF2DC4">
      <w:pPr>
        <w:numPr>
          <w:ilvl w:val="0"/>
          <w:numId w:val="10"/>
        </w:numPr>
        <w:autoSpaceDE w:val="0"/>
        <w:autoSpaceDN w:val="0"/>
        <w:adjustRightInd w:val="0"/>
        <w:spacing w:line="360" w:lineRule="auto"/>
        <w:ind w:left="0" w:firstLine="567"/>
        <w:contextualSpacing/>
        <w:jc w:val="both"/>
        <w:rPr>
          <w:szCs w:val="24"/>
          <w:u w:val="none"/>
          <w:lang w:eastAsia="lv-LV"/>
        </w:rPr>
      </w:pPr>
      <w:r w:rsidRPr="00840402">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3C3C20F9" w14:textId="77777777" w:rsidR="00840402" w:rsidRPr="00840402" w:rsidRDefault="00840402" w:rsidP="00CF2DC4">
      <w:pPr>
        <w:numPr>
          <w:ilvl w:val="1"/>
          <w:numId w:val="28"/>
        </w:numPr>
        <w:tabs>
          <w:tab w:val="num" w:pos="454"/>
        </w:tabs>
        <w:autoSpaceDE w:val="0"/>
        <w:autoSpaceDN w:val="0"/>
        <w:adjustRightInd w:val="0"/>
        <w:spacing w:line="360" w:lineRule="auto"/>
        <w:ind w:left="0" w:firstLine="567"/>
        <w:jc w:val="both"/>
        <w:rPr>
          <w:szCs w:val="24"/>
          <w:u w:val="none"/>
          <w:lang w:eastAsia="lv-LV"/>
        </w:rPr>
      </w:pPr>
      <w:r w:rsidRPr="00840402">
        <w:rPr>
          <w:szCs w:val="24"/>
          <w:u w:val="none"/>
          <w:lang w:eastAsia="lv-LV"/>
        </w:rPr>
        <w:t>Izsoles pretendents netiek reģistrēts izsoles dalībnieku reģistrā, ja:</w:t>
      </w:r>
    </w:p>
    <w:p w14:paraId="69C9CD71" w14:textId="77777777" w:rsidR="00840402" w:rsidRPr="00840402" w:rsidRDefault="00840402" w:rsidP="00CF2DC4">
      <w:pPr>
        <w:numPr>
          <w:ilvl w:val="2"/>
          <w:numId w:val="28"/>
        </w:numPr>
        <w:tabs>
          <w:tab w:val="num" w:pos="720"/>
        </w:tabs>
        <w:autoSpaceDE w:val="0"/>
        <w:autoSpaceDN w:val="0"/>
        <w:adjustRightInd w:val="0"/>
        <w:spacing w:line="360" w:lineRule="auto"/>
        <w:ind w:left="0" w:firstLine="567"/>
        <w:jc w:val="both"/>
        <w:rPr>
          <w:szCs w:val="24"/>
          <w:u w:val="none"/>
          <w:lang w:eastAsia="lv-LV"/>
        </w:rPr>
      </w:pPr>
      <w:r w:rsidRPr="00840402">
        <w:rPr>
          <w:szCs w:val="24"/>
          <w:u w:val="none"/>
          <w:lang w:eastAsia="lv-LV"/>
        </w:rPr>
        <w:t>nav vēl iestājies vai ir jau beidzies pretendentu reģistrācijas termiņš;</w:t>
      </w:r>
    </w:p>
    <w:p w14:paraId="7DDB51D9" w14:textId="77777777" w:rsidR="00840402" w:rsidRPr="00840402" w:rsidRDefault="00840402" w:rsidP="00CF2DC4">
      <w:pPr>
        <w:numPr>
          <w:ilvl w:val="2"/>
          <w:numId w:val="28"/>
        </w:numPr>
        <w:tabs>
          <w:tab w:val="num" w:pos="720"/>
        </w:tabs>
        <w:autoSpaceDE w:val="0"/>
        <w:autoSpaceDN w:val="0"/>
        <w:adjustRightInd w:val="0"/>
        <w:spacing w:line="360" w:lineRule="auto"/>
        <w:ind w:left="0" w:firstLine="567"/>
        <w:jc w:val="both"/>
        <w:rPr>
          <w:szCs w:val="24"/>
          <w:u w:val="none"/>
          <w:lang w:eastAsia="lv-LV"/>
        </w:rPr>
      </w:pPr>
      <w:r w:rsidRPr="00840402">
        <w:rPr>
          <w:szCs w:val="24"/>
          <w:u w:val="none"/>
          <w:lang w:eastAsia="lv-LV"/>
        </w:rPr>
        <w:t>ja nav iesniegti šo noteikumu 4.3.1.punktā vai 4.3.2.punktā norādītie dokumenti;</w:t>
      </w:r>
    </w:p>
    <w:p w14:paraId="61DFDDF4" w14:textId="77777777" w:rsidR="00840402" w:rsidRPr="00840402" w:rsidRDefault="00840402" w:rsidP="00CF2DC4">
      <w:pPr>
        <w:numPr>
          <w:ilvl w:val="2"/>
          <w:numId w:val="28"/>
        </w:numPr>
        <w:tabs>
          <w:tab w:val="num" w:pos="720"/>
        </w:tabs>
        <w:autoSpaceDE w:val="0"/>
        <w:autoSpaceDN w:val="0"/>
        <w:adjustRightInd w:val="0"/>
        <w:spacing w:line="360" w:lineRule="auto"/>
        <w:ind w:left="0" w:firstLine="567"/>
        <w:jc w:val="both"/>
        <w:rPr>
          <w:szCs w:val="24"/>
          <w:u w:val="none"/>
          <w:lang w:eastAsia="lv-LV"/>
        </w:rPr>
      </w:pPr>
      <w:r w:rsidRPr="00840402">
        <w:rPr>
          <w:szCs w:val="24"/>
          <w:u w:val="none"/>
          <w:lang w:eastAsia="lv-LV"/>
        </w:rPr>
        <w:t>iesniegtajos dokumentos norādītas nepatiesas ziņas;</w:t>
      </w:r>
    </w:p>
    <w:p w14:paraId="6452B7AC" w14:textId="77777777" w:rsidR="00840402" w:rsidRPr="00840402" w:rsidRDefault="00840402" w:rsidP="00CF2DC4">
      <w:pPr>
        <w:numPr>
          <w:ilvl w:val="2"/>
          <w:numId w:val="28"/>
        </w:numPr>
        <w:tabs>
          <w:tab w:val="num" w:pos="720"/>
        </w:tabs>
        <w:autoSpaceDE w:val="0"/>
        <w:autoSpaceDN w:val="0"/>
        <w:adjustRightInd w:val="0"/>
        <w:spacing w:line="360" w:lineRule="auto"/>
        <w:ind w:left="0" w:firstLine="567"/>
        <w:jc w:val="both"/>
        <w:rPr>
          <w:szCs w:val="24"/>
          <w:u w:val="none"/>
          <w:lang w:eastAsia="lv-LV"/>
        </w:rPr>
      </w:pPr>
      <w:r w:rsidRPr="00840402">
        <w:rPr>
          <w:szCs w:val="24"/>
          <w:u w:val="none"/>
          <w:lang w:eastAsia="lv-LV"/>
        </w:rPr>
        <w:t>konstatēts, ka pretendentam ir izsoles noteikumu 3.1.punktā minētās parādsaistības;</w:t>
      </w:r>
    </w:p>
    <w:p w14:paraId="545D401D" w14:textId="77777777" w:rsidR="00840402" w:rsidRPr="00840402" w:rsidRDefault="00840402" w:rsidP="00CF2DC4">
      <w:pPr>
        <w:numPr>
          <w:ilvl w:val="2"/>
          <w:numId w:val="28"/>
        </w:numPr>
        <w:tabs>
          <w:tab w:val="num" w:pos="720"/>
        </w:tabs>
        <w:autoSpaceDE w:val="0"/>
        <w:autoSpaceDN w:val="0"/>
        <w:adjustRightInd w:val="0"/>
        <w:spacing w:line="360" w:lineRule="auto"/>
        <w:ind w:left="0" w:firstLine="567"/>
        <w:jc w:val="both"/>
        <w:rPr>
          <w:szCs w:val="24"/>
          <w:u w:val="none"/>
          <w:lang w:eastAsia="lv-LV"/>
        </w:rPr>
      </w:pPr>
      <w:r w:rsidRPr="00840402">
        <w:rPr>
          <w:szCs w:val="24"/>
          <w:u w:val="none"/>
          <w:lang w:eastAsia="lv-LV"/>
        </w:rPr>
        <w:t>Gulbenes novada pašvaldības norādītajā bankas kontā nav saņemta nodrošinājuma nauda.</w:t>
      </w:r>
    </w:p>
    <w:p w14:paraId="18717154" w14:textId="77777777" w:rsidR="00840402" w:rsidRPr="00840402" w:rsidRDefault="00840402" w:rsidP="00CF2DC4">
      <w:pPr>
        <w:numPr>
          <w:ilvl w:val="1"/>
          <w:numId w:val="28"/>
        </w:numPr>
        <w:tabs>
          <w:tab w:val="num" w:pos="454"/>
        </w:tabs>
        <w:spacing w:line="360" w:lineRule="auto"/>
        <w:ind w:left="0" w:firstLine="567"/>
        <w:jc w:val="both"/>
        <w:rPr>
          <w:szCs w:val="24"/>
          <w:u w:val="none"/>
          <w:lang w:eastAsia="lv-LV"/>
        </w:rPr>
      </w:pPr>
      <w:r w:rsidRPr="00840402">
        <w:rPr>
          <w:szCs w:val="24"/>
          <w:u w:val="none"/>
          <w:lang w:eastAsia="lv-LV"/>
        </w:rPr>
        <w:t>Izsoles rīkotāji nav tiesīgi līdz izsoles sākumam sniegt informāciju par izsoles pretendentiem.</w:t>
      </w:r>
    </w:p>
    <w:p w14:paraId="5315605B" w14:textId="77777777" w:rsidR="00840402" w:rsidRPr="00840402" w:rsidRDefault="00840402" w:rsidP="00CF2DC4">
      <w:pPr>
        <w:numPr>
          <w:ilvl w:val="0"/>
          <w:numId w:val="28"/>
        </w:numPr>
        <w:tabs>
          <w:tab w:val="num" w:pos="284"/>
        </w:tabs>
        <w:spacing w:before="120" w:line="360" w:lineRule="auto"/>
        <w:ind w:left="0" w:firstLine="567"/>
        <w:jc w:val="center"/>
        <w:rPr>
          <w:b/>
          <w:szCs w:val="24"/>
          <w:u w:val="none"/>
          <w:lang w:eastAsia="lv-LV"/>
        </w:rPr>
      </w:pPr>
      <w:r w:rsidRPr="00840402">
        <w:rPr>
          <w:b/>
          <w:szCs w:val="24"/>
          <w:u w:val="none"/>
          <w:lang w:eastAsia="lv-LV"/>
        </w:rPr>
        <w:t>Izsoles norise</w:t>
      </w:r>
    </w:p>
    <w:p w14:paraId="761E6FC7" w14:textId="77777777" w:rsidR="00840402" w:rsidRPr="00840402" w:rsidRDefault="00840402" w:rsidP="00CF2DC4">
      <w:pPr>
        <w:numPr>
          <w:ilvl w:val="1"/>
          <w:numId w:val="28"/>
        </w:numPr>
        <w:tabs>
          <w:tab w:val="num" w:pos="454"/>
        </w:tabs>
        <w:autoSpaceDE w:val="0"/>
        <w:autoSpaceDN w:val="0"/>
        <w:adjustRightInd w:val="0"/>
        <w:spacing w:line="360" w:lineRule="auto"/>
        <w:ind w:left="0" w:firstLine="567"/>
        <w:jc w:val="both"/>
        <w:rPr>
          <w:szCs w:val="24"/>
          <w:u w:val="none"/>
          <w:lang w:eastAsia="lv-LV"/>
        </w:rPr>
      </w:pPr>
      <w:r w:rsidRPr="00840402">
        <w:rPr>
          <w:szCs w:val="24"/>
          <w:u w:val="none"/>
          <w:lang w:eastAsia="lv-LV"/>
        </w:rPr>
        <w:t xml:space="preserve">Izsole notiks </w:t>
      </w:r>
      <w:r w:rsidRPr="00840402">
        <w:rPr>
          <w:b/>
          <w:szCs w:val="24"/>
          <w:u w:val="none"/>
          <w:lang w:eastAsia="lv-LV"/>
        </w:rPr>
        <w:t>2024.gada 12.septembrī plkst.11:50</w:t>
      </w:r>
      <w:r w:rsidRPr="00840402">
        <w:rPr>
          <w:szCs w:val="24"/>
          <w:u w:val="none"/>
          <w:lang w:eastAsia="lv-LV"/>
        </w:rPr>
        <w:t xml:space="preserve"> Gulbenes novada Centrālās pārvaldes ēkā, Ābeļu ielā 2, Gulbenē, Gulbenes novadā, 2.stāva zālē. </w:t>
      </w:r>
    </w:p>
    <w:p w14:paraId="08B314A4" w14:textId="77777777" w:rsidR="00840402" w:rsidRPr="00840402" w:rsidRDefault="00840402" w:rsidP="00CF2DC4">
      <w:pPr>
        <w:numPr>
          <w:ilvl w:val="1"/>
          <w:numId w:val="28"/>
        </w:numPr>
        <w:tabs>
          <w:tab w:val="num" w:pos="454"/>
        </w:tabs>
        <w:autoSpaceDE w:val="0"/>
        <w:autoSpaceDN w:val="0"/>
        <w:adjustRightInd w:val="0"/>
        <w:spacing w:line="360" w:lineRule="auto"/>
        <w:ind w:left="0" w:firstLine="567"/>
        <w:jc w:val="both"/>
        <w:rPr>
          <w:szCs w:val="24"/>
          <w:u w:val="none"/>
          <w:lang w:eastAsia="lv-LV"/>
        </w:rPr>
      </w:pPr>
      <w:r w:rsidRPr="00840402">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92B880E" w14:textId="77777777" w:rsidR="00840402" w:rsidRPr="00840402" w:rsidRDefault="00840402" w:rsidP="00CF2DC4">
      <w:pPr>
        <w:numPr>
          <w:ilvl w:val="1"/>
          <w:numId w:val="28"/>
        </w:numPr>
        <w:tabs>
          <w:tab w:val="num" w:pos="454"/>
        </w:tabs>
        <w:autoSpaceDE w:val="0"/>
        <w:autoSpaceDN w:val="0"/>
        <w:adjustRightInd w:val="0"/>
        <w:spacing w:line="360" w:lineRule="auto"/>
        <w:ind w:left="0" w:firstLine="567"/>
        <w:jc w:val="both"/>
        <w:rPr>
          <w:szCs w:val="24"/>
          <w:u w:val="none"/>
          <w:lang w:eastAsia="lv-LV"/>
        </w:rPr>
      </w:pPr>
      <w:r w:rsidRPr="00840402">
        <w:rPr>
          <w:szCs w:val="24"/>
          <w:u w:val="none"/>
          <w:lang w:eastAsia="lv-LV"/>
        </w:rPr>
        <w:t>Ja kāds izsoles dalībnieks, kurš iekļauts dalībnieku sarakstā, uz izsoles sākuma brīdi nav ieradies izsoles vietā, par to izdarāma atzīme izsoles dalībnieku reģistrācijas sarakstā un viņš izslēdzams no tā. Šajā gadījumā iemaksātā nodrošinājuma nauda netiek atmaksāta.</w:t>
      </w:r>
    </w:p>
    <w:p w14:paraId="760F6EEE" w14:textId="77777777" w:rsidR="00840402" w:rsidRPr="00840402" w:rsidRDefault="00840402" w:rsidP="00CF2DC4">
      <w:pPr>
        <w:numPr>
          <w:ilvl w:val="1"/>
          <w:numId w:val="28"/>
        </w:numPr>
        <w:tabs>
          <w:tab w:val="num" w:pos="454"/>
        </w:tabs>
        <w:autoSpaceDE w:val="0"/>
        <w:autoSpaceDN w:val="0"/>
        <w:adjustRightInd w:val="0"/>
        <w:spacing w:line="360" w:lineRule="auto"/>
        <w:ind w:left="0" w:firstLine="567"/>
        <w:jc w:val="both"/>
        <w:rPr>
          <w:szCs w:val="24"/>
          <w:u w:val="none"/>
          <w:lang w:eastAsia="lv-LV"/>
        </w:rPr>
      </w:pPr>
      <w:r w:rsidRPr="00840402">
        <w:rPr>
          <w:szCs w:val="24"/>
          <w:u w:val="none"/>
          <w:lang w:eastAsia="lv-LV"/>
        </w:rPr>
        <w:t xml:space="preserve">Pirms izsoles sākšanas izsoles dalībnieki paraksta izsoles noteikumus, tādējādi apliecinot, ka pilnībā ar tiem ir iepazinušies un piekrīt tiem. </w:t>
      </w:r>
    </w:p>
    <w:p w14:paraId="491F853D" w14:textId="77777777" w:rsidR="00840402" w:rsidRPr="00840402" w:rsidRDefault="00840402" w:rsidP="00CF2DC4">
      <w:pPr>
        <w:numPr>
          <w:ilvl w:val="1"/>
          <w:numId w:val="28"/>
        </w:numPr>
        <w:tabs>
          <w:tab w:val="num" w:pos="454"/>
        </w:tabs>
        <w:autoSpaceDE w:val="0"/>
        <w:autoSpaceDN w:val="0"/>
        <w:adjustRightInd w:val="0"/>
        <w:spacing w:line="360" w:lineRule="auto"/>
        <w:ind w:left="0" w:firstLine="567"/>
        <w:jc w:val="both"/>
        <w:rPr>
          <w:szCs w:val="24"/>
          <w:u w:val="none"/>
          <w:lang w:eastAsia="lv-LV"/>
        </w:rPr>
      </w:pPr>
      <w:r w:rsidRPr="00840402">
        <w:rPr>
          <w:szCs w:val="24"/>
          <w:u w:val="none"/>
          <w:lang w:eastAsia="lv-LV"/>
        </w:rPr>
        <w:lastRenderedPageBreak/>
        <w:t xml:space="preserve">Izsoles vadītājs atklāj izsoli, raksturo izsolāmo mantu, paziņo izsoles sākumcenu, izsoles soli un informē par solīšanas kārtību. </w:t>
      </w:r>
    </w:p>
    <w:p w14:paraId="59475AD6" w14:textId="77777777" w:rsidR="00840402" w:rsidRPr="00840402" w:rsidRDefault="00840402" w:rsidP="00CF2DC4">
      <w:pPr>
        <w:numPr>
          <w:ilvl w:val="1"/>
          <w:numId w:val="28"/>
        </w:numPr>
        <w:tabs>
          <w:tab w:val="num" w:pos="454"/>
        </w:tabs>
        <w:autoSpaceDE w:val="0"/>
        <w:autoSpaceDN w:val="0"/>
        <w:adjustRightInd w:val="0"/>
        <w:spacing w:line="360" w:lineRule="auto"/>
        <w:ind w:left="0" w:firstLine="567"/>
        <w:jc w:val="both"/>
        <w:rPr>
          <w:szCs w:val="24"/>
          <w:u w:val="none"/>
          <w:lang w:eastAsia="lv-LV"/>
        </w:rPr>
      </w:pPr>
      <w:r w:rsidRPr="00840402">
        <w:rPr>
          <w:szCs w:val="24"/>
          <w:u w:val="none"/>
          <w:lang w:eastAsia="lv-LV"/>
        </w:rPr>
        <w:t xml:space="preserve">Izsoles dalībnieki savu piekrišanu iegādāties izsoles Objektu apliecina mutvārdos un rakstiski, parakstoties izsoles dalībnieku reģistrācijas sarakstā par katru nosolīto soli. Tas tiek fiksēts izsoles gaitas protokolā. </w:t>
      </w:r>
    </w:p>
    <w:p w14:paraId="2174B03E" w14:textId="77777777" w:rsidR="00840402" w:rsidRPr="00840402" w:rsidRDefault="00840402" w:rsidP="00CF2DC4">
      <w:pPr>
        <w:numPr>
          <w:ilvl w:val="1"/>
          <w:numId w:val="28"/>
        </w:numPr>
        <w:tabs>
          <w:tab w:val="num" w:pos="454"/>
        </w:tabs>
        <w:autoSpaceDE w:val="0"/>
        <w:autoSpaceDN w:val="0"/>
        <w:adjustRightInd w:val="0"/>
        <w:spacing w:line="360" w:lineRule="auto"/>
        <w:ind w:left="0" w:firstLine="567"/>
        <w:jc w:val="both"/>
        <w:rPr>
          <w:szCs w:val="24"/>
          <w:u w:val="none"/>
          <w:lang w:eastAsia="lv-LV"/>
        </w:rPr>
      </w:pPr>
      <w:r w:rsidRPr="00840402">
        <w:rPr>
          <w:szCs w:val="24"/>
          <w:u w:val="none"/>
          <w:lang w:eastAsia="lv-LV"/>
        </w:rPr>
        <w:t xml:space="preserve">Ja izsoles dalībnieku reģistrācijas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1499EE9A" w14:textId="77777777" w:rsidR="00840402" w:rsidRPr="00840402" w:rsidRDefault="00840402" w:rsidP="00CF2DC4">
      <w:pPr>
        <w:numPr>
          <w:ilvl w:val="1"/>
          <w:numId w:val="28"/>
        </w:numPr>
        <w:tabs>
          <w:tab w:val="num" w:pos="454"/>
        </w:tabs>
        <w:autoSpaceDE w:val="0"/>
        <w:autoSpaceDN w:val="0"/>
        <w:adjustRightInd w:val="0"/>
        <w:spacing w:line="360" w:lineRule="auto"/>
        <w:ind w:left="0" w:firstLine="567"/>
        <w:jc w:val="both"/>
        <w:rPr>
          <w:szCs w:val="24"/>
          <w:u w:val="none"/>
          <w:lang w:eastAsia="lv-LV"/>
        </w:rPr>
      </w:pPr>
      <w:r w:rsidRPr="00840402">
        <w:rPr>
          <w:szCs w:val="24"/>
          <w:u w:val="none"/>
          <w:lang w:eastAsia="lv-LV"/>
        </w:rPr>
        <w:t xml:space="preserve">Ja izsoles dalībnieku reģistrācijas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06346A2" w14:textId="77777777" w:rsidR="00840402" w:rsidRPr="00840402" w:rsidRDefault="00840402" w:rsidP="00CF2DC4">
      <w:pPr>
        <w:numPr>
          <w:ilvl w:val="1"/>
          <w:numId w:val="28"/>
        </w:numPr>
        <w:tabs>
          <w:tab w:val="num" w:pos="454"/>
        </w:tabs>
        <w:autoSpaceDE w:val="0"/>
        <w:autoSpaceDN w:val="0"/>
        <w:adjustRightInd w:val="0"/>
        <w:spacing w:line="360" w:lineRule="auto"/>
        <w:ind w:left="0" w:firstLine="567"/>
        <w:jc w:val="both"/>
        <w:rPr>
          <w:szCs w:val="24"/>
          <w:u w:val="none"/>
          <w:lang w:eastAsia="lv-LV"/>
        </w:rPr>
      </w:pPr>
      <w:r w:rsidRPr="00840402">
        <w:rPr>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2B99BA00" w14:textId="77777777" w:rsidR="00840402" w:rsidRPr="00840402" w:rsidRDefault="00840402" w:rsidP="00CF2DC4">
      <w:pPr>
        <w:numPr>
          <w:ilvl w:val="1"/>
          <w:numId w:val="28"/>
        </w:numPr>
        <w:tabs>
          <w:tab w:val="num" w:pos="567"/>
        </w:tabs>
        <w:autoSpaceDE w:val="0"/>
        <w:autoSpaceDN w:val="0"/>
        <w:adjustRightInd w:val="0"/>
        <w:spacing w:line="360" w:lineRule="auto"/>
        <w:ind w:left="0" w:firstLine="567"/>
        <w:jc w:val="both"/>
        <w:rPr>
          <w:szCs w:val="24"/>
          <w:u w:val="none"/>
          <w:lang w:eastAsia="lv-LV"/>
        </w:rPr>
      </w:pPr>
      <w:r w:rsidRPr="00840402">
        <w:rPr>
          <w:szCs w:val="24"/>
          <w:u w:val="none"/>
          <w:lang w:eastAsia="lv-LV"/>
        </w:rPr>
        <w:t xml:space="preserve">Izsole ar augšupejošu soli turpinās, līdz kāds no tās dalībniekiem nosola visaugstāko cenu. Šajā gadījumā izsole tiek izsludināta par pabeigtu. </w:t>
      </w:r>
    </w:p>
    <w:p w14:paraId="4381634C" w14:textId="77777777" w:rsidR="00840402" w:rsidRPr="00840402" w:rsidRDefault="00840402" w:rsidP="00CF2DC4">
      <w:pPr>
        <w:numPr>
          <w:ilvl w:val="1"/>
          <w:numId w:val="28"/>
        </w:numPr>
        <w:tabs>
          <w:tab w:val="num" w:pos="567"/>
        </w:tabs>
        <w:autoSpaceDE w:val="0"/>
        <w:autoSpaceDN w:val="0"/>
        <w:adjustRightInd w:val="0"/>
        <w:spacing w:line="360" w:lineRule="auto"/>
        <w:ind w:left="0" w:firstLine="567"/>
        <w:jc w:val="both"/>
        <w:rPr>
          <w:szCs w:val="24"/>
          <w:u w:val="none"/>
          <w:lang w:eastAsia="lv-LV"/>
        </w:rPr>
      </w:pPr>
      <w:r w:rsidRPr="00840402">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55CB3785" w14:textId="77777777" w:rsidR="00840402" w:rsidRPr="00840402" w:rsidRDefault="00840402" w:rsidP="00CF2DC4">
      <w:pPr>
        <w:numPr>
          <w:ilvl w:val="1"/>
          <w:numId w:val="28"/>
        </w:numPr>
        <w:tabs>
          <w:tab w:val="num" w:pos="567"/>
        </w:tabs>
        <w:spacing w:line="360" w:lineRule="auto"/>
        <w:ind w:left="0" w:firstLine="567"/>
        <w:contextualSpacing/>
        <w:jc w:val="both"/>
        <w:rPr>
          <w:szCs w:val="24"/>
          <w:u w:val="none"/>
          <w:lang w:eastAsia="lv-LV"/>
        </w:rPr>
      </w:pPr>
      <w:r w:rsidRPr="00840402">
        <w:rPr>
          <w:szCs w:val="24"/>
          <w:u w:val="none"/>
          <w:lang w:eastAsia="lv-LV"/>
        </w:rPr>
        <w:t>Atkārtotas izsoles gadījumā Gulbenes novada pašvaldības dome ar atsevišķu lēmumu nosaka atkārtotās izsoles Objekta sākumcenu, to samazinot ne vairāk kā par 60% no nosacītās cenas vai atstājot negrozītu.</w:t>
      </w:r>
    </w:p>
    <w:p w14:paraId="701DCC25" w14:textId="77777777" w:rsidR="00840402" w:rsidRPr="00840402" w:rsidRDefault="00840402" w:rsidP="00CF2DC4">
      <w:pPr>
        <w:numPr>
          <w:ilvl w:val="0"/>
          <w:numId w:val="28"/>
        </w:numPr>
        <w:tabs>
          <w:tab w:val="num" w:pos="284"/>
        </w:tabs>
        <w:spacing w:line="360" w:lineRule="auto"/>
        <w:ind w:left="0" w:firstLine="567"/>
        <w:jc w:val="center"/>
        <w:rPr>
          <w:b/>
          <w:szCs w:val="24"/>
          <w:u w:val="none"/>
          <w:lang w:eastAsia="lv-LV"/>
        </w:rPr>
      </w:pPr>
      <w:r w:rsidRPr="00840402">
        <w:rPr>
          <w:b/>
          <w:szCs w:val="24"/>
          <w:u w:val="none"/>
          <w:lang w:eastAsia="lv-LV"/>
        </w:rPr>
        <w:t>Izsoles rezultātu apstiprināšana un pirkuma līguma noslēgšana</w:t>
      </w:r>
    </w:p>
    <w:p w14:paraId="422D97AF" w14:textId="77777777" w:rsidR="00840402" w:rsidRPr="00840402" w:rsidRDefault="00840402" w:rsidP="00CF2DC4">
      <w:pPr>
        <w:numPr>
          <w:ilvl w:val="1"/>
          <w:numId w:val="28"/>
        </w:numPr>
        <w:tabs>
          <w:tab w:val="num" w:pos="454"/>
        </w:tabs>
        <w:autoSpaceDE w:val="0"/>
        <w:autoSpaceDN w:val="0"/>
        <w:adjustRightInd w:val="0"/>
        <w:spacing w:line="360" w:lineRule="auto"/>
        <w:ind w:left="0" w:firstLine="567"/>
        <w:jc w:val="both"/>
        <w:rPr>
          <w:szCs w:val="24"/>
          <w:u w:val="none"/>
          <w:lang w:eastAsia="lv-LV"/>
        </w:rPr>
      </w:pPr>
      <w:r w:rsidRPr="00840402">
        <w:rPr>
          <w:szCs w:val="24"/>
          <w:u w:val="none"/>
          <w:lang w:eastAsia="lv-LV"/>
        </w:rPr>
        <w:t xml:space="preserve">Izsoles komisija apstiprina izsoles protokolu septiņu dienu laikā pēc izsoles. </w:t>
      </w:r>
    </w:p>
    <w:p w14:paraId="6A20F24F" w14:textId="77777777" w:rsidR="00840402" w:rsidRPr="00840402" w:rsidRDefault="00840402" w:rsidP="00D828F6">
      <w:pPr>
        <w:widowControl w:val="0"/>
        <w:numPr>
          <w:ilvl w:val="1"/>
          <w:numId w:val="28"/>
        </w:numPr>
        <w:tabs>
          <w:tab w:val="num" w:pos="454"/>
        </w:tabs>
        <w:autoSpaceDE w:val="0"/>
        <w:autoSpaceDN w:val="0"/>
        <w:adjustRightInd w:val="0"/>
        <w:spacing w:line="360" w:lineRule="auto"/>
        <w:ind w:left="0" w:firstLine="567"/>
        <w:jc w:val="both"/>
        <w:rPr>
          <w:szCs w:val="24"/>
          <w:u w:val="none"/>
          <w:lang w:eastAsia="lv-LV"/>
        </w:rPr>
      </w:pPr>
      <w:r w:rsidRPr="00840402">
        <w:rPr>
          <w:szCs w:val="24"/>
          <w:u w:val="none"/>
          <w:lang w:eastAsia="lv-LV"/>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“Nekustamā īpašuma </w:t>
      </w:r>
      <w:r w:rsidRPr="00840402">
        <w:rPr>
          <w:rFonts w:eastAsia="SimSun"/>
          <w:szCs w:val="24"/>
          <w:u w:val="none"/>
          <w:lang w:eastAsia="zh-CN" w:bidi="hi-IN"/>
        </w:rPr>
        <w:t>Beļavas pagastā ar nosaukumu “</w:t>
      </w:r>
      <w:proofErr w:type="spellStart"/>
      <w:r w:rsidRPr="00840402">
        <w:rPr>
          <w:rFonts w:eastAsia="SimSun"/>
          <w:szCs w:val="24"/>
          <w:u w:val="none"/>
          <w:lang w:eastAsia="zh-CN" w:bidi="hi-IN"/>
        </w:rPr>
        <w:t>Strautmaļi</w:t>
      </w:r>
      <w:proofErr w:type="spellEnd"/>
      <w:r w:rsidRPr="00840402">
        <w:rPr>
          <w:rFonts w:eastAsia="SimSun"/>
          <w:szCs w:val="24"/>
          <w:u w:val="none"/>
          <w:lang w:eastAsia="zh-CN" w:bidi="hi-IN"/>
        </w:rPr>
        <w:t>”</w:t>
      </w:r>
      <w:r w:rsidRPr="00840402">
        <w:rPr>
          <w:szCs w:val="24"/>
          <w:u w:val="none"/>
          <w:lang w:eastAsia="lv-LV"/>
        </w:rPr>
        <w:t xml:space="preserve"> pirkuma maksa”. </w:t>
      </w:r>
    </w:p>
    <w:p w14:paraId="0CFCA375" w14:textId="77777777" w:rsidR="00840402" w:rsidRPr="00840402" w:rsidRDefault="00840402" w:rsidP="00D828F6">
      <w:pPr>
        <w:widowControl w:val="0"/>
        <w:numPr>
          <w:ilvl w:val="1"/>
          <w:numId w:val="28"/>
        </w:numPr>
        <w:tabs>
          <w:tab w:val="num" w:pos="454"/>
        </w:tabs>
        <w:autoSpaceDE w:val="0"/>
        <w:autoSpaceDN w:val="0"/>
        <w:adjustRightInd w:val="0"/>
        <w:spacing w:line="360" w:lineRule="auto"/>
        <w:ind w:left="0" w:firstLine="567"/>
        <w:jc w:val="both"/>
        <w:rPr>
          <w:szCs w:val="24"/>
          <w:u w:val="none"/>
          <w:lang w:eastAsia="lv-LV"/>
        </w:rPr>
      </w:pPr>
      <w:r w:rsidRPr="00840402">
        <w:rPr>
          <w:szCs w:val="24"/>
          <w:u w:val="none"/>
          <w:lang w:eastAsia="lv-LV"/>
        </w:rPr>
        <w:t xml:space="preserve">Ja īpašumu nosolījušais izsoles dalībnieks šo noteikumu 6.2.punktā noteiktajā termiņā nav norēķinājies šajos noteikumos minētajā kārtībā, viņš zaudē tiesības uz nosolīto </w:t>
      </w:r>
      <w:r w:rsidRPr="00840402">
        <w:rPr>
          <w:szCs w:val="24"/>
          <w:u w:val="none"/>
          <w:lang w:eastAsia="lv-LV"/>
        </w:rPr>
        <w:lastRenderedPageBreak/>
        <w:t xml:space="preserve">Objektu. Izsoles nodrošinājums attiecīgajam dalībniekam netiek atmaksāts. </w:t>
      </w:r>
    </w:p>
    <w:p w14:paraId="5317826A" w14:textId="77777777" w:rsidR="00840402" w:rsidRPr="00840402" w:rsidRDefault="00840402" w:rsidP="00D828F6">
      <w:pPr>
        <w:widowControl w:val="0"/>
        <w:numPr>
          <w:ilvl w:val="1"/>
          <w:numId w:val="28"/>
        </w:numPr>
        <w:tabs>
          <w:tab w:val="num" w:pos="454"/>
        </w:tabs>
        <w:autoSpaceDE w:val="0"/>
        <w:autoSpaceDN w:val="0"/>
        <w:adjustRightInd w:val="0"/>
        <w:spacing w:line="360" w:lineRule="auto"/>
        <w:ind w:left="0" w:firstLine="567"/>
        <w:jc w:val="both"/>
        <w:rPr>
          <w:szCs w:val="24"/>
          <w:u w:val="none"/>
          <w:lang w:eastAsia="lv-LV"/>
        </w:rPr>
      </w:pPr>
      <w:r w:rsidRPr="00840402">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47F2FE37" w14:textId="77777777" w:rsidR="00840402" w:rsidRPr="00840402" w:rsidRDefault="00840402" w:rsidP="00CF2DC4">
      <w:pPr>
        <w:numPr>
          <w:ilvl w:val="1"/>
          <w:numId w:val="28"/>
        </w:numPr>
        <w:tabs>
          <w:tab w:val="num" w:pos="454"/>
        </w:tabs>
        <w:autoSpaceDE w:val="0"/>
        <w:autoSpaceDN w:val="0"/>
        <w:adjustRightInd w:val="0"/>
        <w:spacing w:line="360" w:lineRule="auto"/>
        <w:ind w:left="0" w:firstLine="567"/>
        <w:jc w:val="both"/>
        <w:rPr>
          <w:szCs w:val="24"/>
          <w:u w:val="none"/>
          <w:lang w:eastAsia="lv-LV"/>
        </w:rPr>
      </w:pPr>
      <w:r w:rsidRPr="00840402">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500F586D" w14:textId="77777777" w:rsidR="00840402" w:rsidRPr="00840402" w:rsidRDefault="00840402" w:rsidP="00CF2DC4">
      <w:pPr>
        <w:numPr>
          <w:ilvl w:val="1"/>
          <w:numId w:val="28"/>
        </w:numPr>
        <w:tabs>
          <w:tab w:val="num" w:pos="454"/>
        </w:tabs>
        <w:autoSpaceDE w:val="0"/>
        <w:autoSpaceDN w:val="0"/>
        <w:adjustRightInd w:val="0"/>
        <w:spacing w:line="360" w:lineRule="auto"/>
        <w:ind w:left="0" w:firstLine="567"/>
        <w:jc w:val="both"/>
        <w:rPr>
          <w:szCs w:val="24"/>
          <w:u w:val="none"/>
          <w:lang w:eastAsia="lv-LV"/>
        </w:rPr>
      </w:pPr>
      <w:r w:rsidRPr="00840402">
        <w:rPr>
          <w:szCs w:val="24"/>
          <w:u w:val="none"/>
          <w:lang w:eastAsia="lv-LV"/>
        </w:rPr>
        <w:t>Ja noteikumu 6.5.punktā noteiktais izsoles dalībnieks no īpašuma pirkuma atsakās vai norādītajā termiņā nenorēķinās par pirkumu, izsole tiek uzskatīta par nenotikušu. Šādā gadījumā rīkojama atkārtota izsole.</w:t>
      </w:r>
    </w:p>
    <w:p w14:paraId="77C01C45" w14:textId="77777777" w:rsidR="00840402" w:rsidRPr="00840402" w:rsidRDefault="00840402" w:rsidP="00CF2DC4">
      <w:pPr>
        <w:numPr>
          <w:ilvl w:val="1"/>
          <w:numId w:val="28"/>
        </w:numPr>
        <w:tabs>
          <w:tab w:val="num" w:pos="454"/>
        </w:tabs>
        <w:autoSpaceDE w:val="0"/>
        <w:autoSpaceDN w:val="0"/>
        <w:adjustRightInd w:val="0"/>
        <w:spacing w:line="360" w:lineRule="auto"/>
        <w:ind w:left="0" w:firstLine="567"/>
        <w:jc w:val="both"/>
        <w:rPr>
          <w:szCs w:val="24"/>
          <w:u w:val="none"/>
          <w:lang w:eastAsia="lv-LV"/>
        </w:rPr>
      </w:pPr>
      <w:r w:rsidRPr="00840402">
        <w:rPr>
          <w:szCs w:val="24"/>
          <w:u w:val="none"/>
          <w:lang w:eastAsia="lv-LV"/>
        </w:rPr>
        <w:t>Gulbenes novada dome izsoles rezultātus apstiprina ne vēlāk kā trīsdesmit dienu laikā pēc 6.2. vai 6.5.punktā paredzēto maksājumu nokārtošanas.</w:t>
      </w:r>
    </w:p>
    <w:p w14:paraId="200978A2" w14:textId="77777777" w:rsidR="00840402" w:rsidRPr="00840402" w:rsidRDefault="00840402" w:rsidP="00CF2DC4">
      <w:pPr>
        <w:numPr>
          <w:ilvl w:val="1"/>
          <w:numId w:val="28"/>
        </w:numPr>
        <w:tabs>
          <w:tab w:val="num" w:pos="454"/>
        </w:tabs>
        <w:autoSpaceDE w:val="0"/>
        <w:autoSpaceDN w:val="0"/>
        <w:adjustRightInd w:val="0"/>
        <w:spacing w:line="360" w:lineRule="auto"/>
        <w:ind w:left="0" w:firstLine="567"/>
        <w:jc w:val="both"/>
        <w:rPr>
          <w:szCs w:val="24"/>
          <w:u w:val="none"/>
          <w:lang w:eastAsia="lv-LV"/>
        </w:rPr>
      </w:pPr>
      <w:r w:rsidRPr="00840402">
        <w:rPr>
          <w:szCs w:val="24"/>
          <w:u w:val="none"/>
          <w:lang w:eastAsia="lv-LV"/>
        </w:rPr>
        <w:t>Gulbenes novada pašvaldība trīsdesmit dienu laikā pēc izsoles rezultātu apstiprināšanas noslēdz ar izsoles uzvarētāju pirkuma līgumu.</w:t>
      </w:r>
    </w:p>
    <w:p w14:paraId="2665922E" w14:textId="77777777" w:rsidR="00840402" w:rsidRPr="00840402" w:rsidRDefault="00840402" w:rsidP="00CF2DC4">
      <w:pPr>
        <w:numPr>
          <w:ilvl w:val="1"/>
          <w:numId w:val="28"/>
        </w:numPr>
        <w:tabs>
          <w:tab w:val="num" w:pos="454"/>
        </w:tabs>
        <w:autoSpaceDE w:val="0"/>
        <w:autoSpaceDN w:val="0"/>
        <w:adjustRightInd w:val="0"/>
        <w:spacing w:line="360" w:lineRule="auto"/>
        <w:ind w:left="0" w:firstLine="567"/>
        <w:jc w:val="both"/>
        <w:rPr>
          <w:szCs w:val="24"/>
          <w:u w:val="none"/>
          <w:lang w:eastAsia="lv-LV"/>
        </w:rPr>
      </w:pPr>
      <w:r w:rsidRPr="00840402">
        <w:rPr>
          <w:szCs w:val="24"/>
          <w:u w:val="none"/>
          <w:lang w:eastAsia="lv-LV"/>
        </w:rPr>
        <w:t xml:space="preserve">Pēc pirkuma </w:t>
      </w:r>
      <w:smartTag w:uri="schemas-tilde-lv/tildestengine" w:element="veidnes">
        <w:smartTagPr>
          <w:attr w:name="text" w:val="līguma"/>
          <w:attr w:name="id" w:val="-1"/>
          <w:attr w:name="baseform" w:val="līgum|s"/>
        </w:smartTagPr>
        <w:r w:rsidRPr="00840402">
          <w:rPr>
            <w:szCs w:val="24"/>
            <w:u w:val="none"/>
            <w:lang w:eastAsia="lv-LV"/>
          </w:rPr>
          <w:t>līguma</w:t>
        </w:r>
      </w:smartTag>
      <w:r w:rsidRPr="00840402">
        <w:rPr>
          <w:szCs w:val="24"/>
          <w:u w:val="none"/>
          <w:lang w:eastAsia="lv-LV"/>
        </w:rPr>
        <w:t xml:space="preserve"> parakstīšanas visa dokumentācija, kas saistīta ar Gulbenes novada pašvaldības nekustamo īpašumu, tiek nodota ieguvējam, sastādot par to nodošanas – pieņemšanas aktu. </w:t>
      </w:r>
    </w:p>
    <w:p w14:paraId="21A5B273" w14:textId="77777777" w:rsidR="00840402" w:rsidRPr="00840402" w:rsidRDefault="00840402" w:rsidP="00CF2DC4">
      <w:pPr>
        <w:numPr>
          <w:ilvl w:val="1"/>
          <w:numId w:val="28"/>
        </w:numPr>
        <w:tabs>
          <w:tab w:val="num" w:pos="567"/>
        </w:tabs>
        <w:autoSpaceDE w:val="0"/>
        <w:autoSpaceDN w:val="0"/>
        <w:adjustRightInd w:val="0"/>
        <w:spacing w:line="360" w:lineRule="auto"/>
        <w:ind w:left="0" w:firstLine="567"/>
        <w:jc w:val="both"/>
        <w:rPr>
          <w:szCs w:val="24"/>
          <w:u w:val="none"/>
          <w:lang w:eastAsia="lv-LV"/>
        </w:rPr>
      </w:pPr>
      <w:r w:rsidRPr="00840402">
        <w:rPr>
          <w:szCs w:val="24"/>
          <w:u w:val="none"/>
          <w:lang w:eastAsia="lv-LV"/>
        </w:rPr>
        <w:t xml:space="preserve">Nekustamā īpašuma </w:t>
      </w:r>
      <w:proofErr w:type="spellStart"/>
      <w:r w:rsidRPr="00840402">
        <w:rPr>
          <w:szCs w:val="24"/>
          <w:u w:val="none"/>
          <w:lang w:eastAsia="lv-LV"/>
        </w:rPr>
        <w:t>pārreģistrāciju</w:t>
      </w:r>
      <w:proofErr w:type="spellEnd"/>
      <w:r w:rsidRPr="00840402">
        <w:rPr>
          <w:szCs w:val="24"/>
          <w:u w:val="none"/>
          <w:lang w:eastAsia="lv-LV"/>
        </w:rPr>
        <w:t xml:space="preserve"> Zemesgrāmatā Pircējs izdara par saviem līdzekļiem.</w:t>
      </w:r>
    </w:p>
    <w:p w14:paraId="6CBBA10B" w14:textId="77777777" w:rsidR="00840402" w:rsidRPr="00840402" w:rsidRDefault="00840402" w:rsidP="00CF2DC4">
      <w:pPr>
        <w:numPr>
          <w:ilvl w:val="0"/>
          <w:numId w:val="28"/>
        </w:numPr>
        <w:tabs>
          <w:tab w:val="num" w:pos="284"/>
        </w:tabs>
        <w:spacing w:line="360" w:lineRule="auto"/>
        <w:ind w:left="0" w:firstLine="567"/>
        <w:jc w:val="center"/>
        <w:rPr>
          <w:b/>
          <w:szCs w:val="24"/>
          <w:u w:val="none"/>
          <w:lang w:eastAsia="lv-LV"/>
        </w:rPr>
      </w:pPr>
      <w:r w:rsidRPr="00840402">
        <w:rPr>
          <w:b/>
          <w:szCs w:val="24"/>
          <w:u w:val="none"/>
          <w:lang w:eastAsia="lv-LV"/>
        </w:rPr>
        <w:t>Nenotikusi izsole</w:t>
      </w:r>
    </w:p>
    <w:p w14:paraId="751E16D5" w14:textId="77777777" w:rsidR="00840402" w:rsidRPr="00840402" w:rsidRDefault="00840402" w:rsidP="00CF2DC4">
      <w:pPr>
        <w:numPr>
          <w:ilvl w:val="1"/>
          <w:numId w:val="28"/>
        </w:numPr>
        <w:tabs>
          <w:tab w:val="num" w:pos="454"/>
        </w:tabs>
        <w:autoSpaceDE w:val="0"/>
        <w:autoSpaceDN w:val="0"/>
        <w:adjustRightInd w:val="0"/>
        <w:spacing w:line="360" w:lineRule="auto"/>
        <w:ind w:left="0" w:firstLine="567"/>
        <w:jc w:val="both"/>
        <w:rPr>
          <w:szCs w:val="24"/>
          <w:u w:val="none"/>
          <w:lang w:eastAsia="lv-LV"/>
        </w:rPr>
      </w:pPr>
      <w:r w:rsidRPr="00840402">
        <w:rPr>
          <w:szCs w:val="24"/>
          <w:u w:val="none"/>
          <w:lang w:eastAsia="lv-LV"/>
        </w:rPr>
        <w:t xml:space="preserve">Objekta izsole uzskatāma par nenotikušu: </w:t>
      </w:r>
    </w:p>
    <w:p w14:paraId="1E5EE2B1" w14:textId="77777777" w:rsidR="00840402" w:rsidRPr="00840402" w:rsidRDefault="00840402" w:rsidP="00CF2DC4">
      <w:pPr>
        <w:numPr>
          <w:ilvl w:val="2"/>
          <w:numId w:val="28"/>
        </w:numPr>
        <w:tabs>
          <w:tab w:val="num" w:pos="720"/>
        </w:tabs>
        <w:autoSpaceDE w:val="0"/>
        <w:autoSpaceDN w:val="0"/>
        <w:adjustRightInd w:val="0"/>
        <w:spacing w:line="360" w:lineRule="auto"/>
        <w:ind w:left="0" w:firstLine="567"/>
        <w:jc w:val="both"/>
        <w:rPr>
          <w:szCs w:val="24"/>
          <w:u w:val="none"/>
          <w:lang w:eastAsia="lv-LV"/>
        </w:rPr>
      </w:pPr>
      <w:r w:rsidRPr="00840402">
        <w:rPr>
          <w:szCs w:val="24"/>
          <w:u w:val="none"/>
          <w:lang w:eastAsia="lv-LV"/>
        </w:rPr>
        <w:t xml:space="preserve">ja uz izsoli nav reģistrēts neviens izsoles dalībnieks; </w:t>
      </w:r>
    </w:p>
    <w:p w14:paraId="392B56C6" w14:textId="77777777" w:rsidR="00840402" w:rsidRPr="00840402" w:rsidRDefault="00840402" w:rsidP="00CF2DC4">
      <w:pPr>
        <w:numPr>
          <w:ilvl w:val="2"/>
          <w:numId w:val="28"/>
        </w:numPr>
        <w:tabs>
          <w:tab w:val="num" w:pos="720"/>
        </w:tabs>
        <w:autoSpaceDE w:val="0"/>
        <w:autoSpaceDN w:val="0"/>
        <w:adjustRightInd w:val="0"/>
        <w:spacing w:line="360" w:lineRule="auto"/>
        <w:ind w:left="0" w:firstLine="567"/>
        <w:jc w:val="both"/>
        <w:rPr>
          <w:szCs w:val="24"/>
          <w:u w:val="none"/>
          <w:lang w:eastAsia="lv-LV"/>
        </w:rPr>
      </w:pPr>
      <w:r w:rsidRPr="00840402">
        <w:rPr>
          <w:szCs w:val="24"/>
          <w:u w:val="none"/>
          <w:lang w:eastAsia="lv-LV"/>
        </w:rPr>
        <w:t xml:space="preserve">ja neviens izsoles dalībnieks nav pārsolījis izsoles sākumcenu; </w:t>
      </w:r>
    </w:p>
    <w:p w14:paraId="4EACC5CB" w14:textId="77777777" w:rsidR="00840402" w:rsidRPr="00840402" w:rsidRDefault="00840402" w:rsidP="00CF2DC4">
      <w:pPr>
        <w:numPr>
          <w:ilvl w:val="2"/>
          <w:numId w:val="28"/>
        </w:numPr>
        <w:tabs>
          <w:tab w:val="num" w:pos="720"/>
        </w:tabs>
        <w:autoSpaceDE w:val="0"/>
        <w:autoSpaceDN w:val="0"/>
        <w:adjustRightInd w:val="0"/>
        <w:spacing w:line="360" w:lineRule="auto"/>
        <w:ind w:left="0" w:firstLine="567"/>
        <w:jc w:val="both"/>
        <w:rPr>
          <w:szCs w:val="24"/>
          <w:u w:val="none"/>
          <w:lang w:eastAsia="lv-LV"/>
        </w:rPr>
      </w:pPr>
      <w:r w:rsidRPr="00840402">
        <w:rPr>
          <w:szCs w:val="24"/>
          <w:u w:val="none"/>
          <w:lang w:eastAsia="lv-LV"/>
        </w:rPr>
        <w:t xml:space="preserve">ja vienīgais izsoles dalībnieks, kurš nosolījis izsolāmo īpašumu, nav parakstījis izsolāmā īpašuma pirkuma līgumu; </w:t>
      </w:r>
    </w:p>
    <w:p w14:paraId="552CCABF" w14:textId="77777777" w:rsidR="00840402" w:rsidRPr="00840402" w:rsidRDefault="00840402" w:rsidP="00CF2DC4">
      <w:pPr>
        <w:numPr>
          <w:ilvl w:val="2"/>
          <w:numId w:val="28"/>
        </w:numPr>
        <w:tabs>
          <w:tab w:val="num" w:pos="720"/>
        </w:tabs>
        <w:autoSpaceDE w:val="0"/>
        <w:autoSpaceDN w:val="0"/>
        <w:adjustRightInd w:val="0"/>
        <w:spacing w:line="360" w:lineRule="auto"/>
        <w:ind w:left="0" w:firstLine="567"/>
        <w:jc w:val="both"/>
        <w:rPr>
          <w:szCs w:val="24"/>
          <w:u w:val="none"/>
          <w:lang w:eastAsia="lv-LV"/>
        </w:rPr>
      </w:pPr>
      <w:r w:rsidRPr="00840402">
        <w:rPr>
          <w:szCs w:val="24"/>
          <w:u w:val="none"/>
          <w:lang w:eastAsia="lv-LV"/>
        </w:rPr>
        <w:t>ja neviens no izsoles dalībniekiem, kurš atzīts par nosolītāju, neveic pirkuma maksas samaksu šajos noteikumos norādītajā termiņā.</w:t>
      </w:r>
    </w:p>
    <w:p w14:paraId="326ADE99" w14:textId="77777777" w:rsidR="00840402" w:rsidRPr="00840402" w:rsidRDefault="00840402" w:rsidP="00CF2DC4">
      <w:pPr>
        <w:spacing w:line="360" w:lineRule="auto"/>
        <w:ind w:firstLine="567"/>
        <w:jc w:val="center"/>
        <w:rPr>
          <w:b/>
          <w:bCs/>
          <w:szCs w:val="24"/>
          <w:u w:val="none"/>
        </w:rPr>
      </w:pPr>
      <w:r w:rsidRPr="00840402">
        <w:rPr>
          <w:b/>
          <w:bCs/>
          <w:szCs w:val="24"/>
          <w:u w:val="none"/>
        </w:rPr>
        <w:t>8. Citi noteikumi</w:t>
      </w:r>
    </w:p>
    <w:p w14:paraId="48EA6BEC" w14:textId="77777777" w:rsidR="00840402" w:rsidRPr="00840402" w:rsidRDefault="00840402" w:rsidP="00CF2DC4">
      <w:pPr>
        <w:spacing w:line="360" w:lineRule="auto"/>
        <w:ind w:firstLine="567"/>
        <w:jc w:val="both"/>
        <w:rPr>
          <w:szCs w:val="24"/>
          <w:u w:val="none"/>
        </w:rPr>
      </w:pPr>
      <w:r w:rsidRPr="00840402">
        <w:rPr>
          <w:szCs w:val="24"/>
          <w:u w:val="none"/>
        </w:rPr>
        <w:t xml:space="preserve">8.1. </w:t>
      </w:r>
      <w:r w:rsidRPr="00840402">
        <w:rPr>
          <w:szCs w:val="24"/>
          <w:u w:val="none"/>
          <w:lang w:eastAsia="lv-LV"/>
        </w:rPr>
        <w:t>Starp izsoles dalībniekiem aizliegta vienošanās, kas varētu ietekmēt izsoles rezultātus un gaitu.</w:t>
      </w:r>
    </w:p>
    <w:p w14:paraId="643B1C7E" w14:textId="77777777" w:rsidR="00840402" w:rsidRPr="00840402" w:rsidRDefault="00840402" w:rsidP="00CF2DC4">
      <w:pPr>
        <w:spacing w:line="360" w:lineRule="auto"/>
        <w:ind w:firstLine="567"/>
        <w:jc w:val="both"/>
        <w:rPr>
          <w:szCs w:val="24"/>
          <w:u w:val="none"/>
          <w:lang w:eastAsia="lv-LV"/>
        </w:rPr>
      </w:pPr>
      <w:r w:rsidRPr="00840402">
        <w:rPr>
          <w:szCs w:val="24"/>
          <w:u w:val="none"/>
        </w:rPr>
        <w:t xml:space="preserve">8.2. </w:t>
      </w:r>
      <w:r w:rsidRPr="00840402">
        <w:rPr>
          <w:szCs w:val="24"/>
          <w:u w:val="none"/>
          <w:lang w:eastAsia="lv-LV"/>
        </w:rPr>
        <w:t>Izsoles pretendenti piekrīt, ka Izsoles komisija veic personas datu apstrādi, pārbaudot sniegto ziņu patiesumu.</w:t>
      </w:r>
    </w:p>
    <w:p w14:paraId="4AC0ECDB" w14:textId="77777777" w:rsidR="00840402" w:rsidRPr="00840402" w:rsidRDefault="00840402" w:rsidP="00CF2DC4">
      <w:pPr>
        <w:spacing w:line="360" w:lineRule="auto"/>
        <w:ind w:firstLine="567"/>
        <w:jc w:val="both"/>
        <w:rPr>
          <w:szCs w:val="24"/>
          <w:u w:val="none"/>
        </w:rPr>
      </w:pPr>
      <w:r w:rsidRPr="00840402">
        <w:rPr>
          <w:szCs w:val="24"/>
          <w:u w:val="none"/>
          <w:lang w:eastAsia="lv-LV"/>
        </w:rPr>
        <w:t xml:space="preserve">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w:t>
      </w:r>
      <w:r w:rsidRPr="00840402">
        <w:rPr>
          <w:szCs w:val="24"/>
          <w:u w:val="none"/>
          <w:lang w:eastAsia="lv-LV"/>
        </w:rPr>
        <w:lastRenderedPageBreak/>
        <w:t>datu brīvu apriti un ar ko atceļ direktīvu 95/46/EK (Vispārīgā datu aizsardzības regula) 6.panta 1.punktu), ar mērķi noslēgt pirkuma līgumu ar izsoles uzvarētāju.</w:t>
      </w:r>
    </w:p>
    <w:p w14:paraId="62C0257B" w14:textId="77777777" w:rsidR="00203C2F" w:rsidRDefault="00203C2F" w:rsidP="000C7638">
      <w:pPr>
        <w:rPr>
          <w:color w:val="000000" w:themeColor="text1"/>
          <w:szCs w:val="24"/>
          <w:u w:val="none"/>
        </w:rPr>
      </w:pPr>
    </w:p>
    <w:p w14:paraId="62C0257C" w14:textId="77777777" w:rsidR="0032517B" w:rsidRPr="00575A1B" w:rsidRDefault="00A449BE" w:rsidP="00575A1B">
      <w:pPr>
        <w:jc w:val="center"/>
        <w:rPr>
          <w:color w:val="000000" w:themeColor="text1"/>
          <w:szCs w:val="24"/>
          <w:u w:val="none"/>
        </w:rPr>
      </w:pPr>
      <w:r w:rsidRPr="0016506D">
        <w:rPr>
          <w:b/>
          <w:noProof/>
          <w:color w:val="000000" w:themeColor="text1"/>
          <w:szCs w:val="24"/>
          <w:u w:val="none"/>
        </w:rPr>
        <w:t>22</w:t>
      </w:r>
      <w:r w:rsidR="00881464">
        <w:rPr>
          <w:b/>
          <w:color w:val="000000" w:themeColor="text1"/>
          <w:szCs w:val="24"/>
          <w:u w:val="none"/>
        </w:rPr>
        <w:t>.</w:t>
      </w:r>
    </w:p>
    <w:p w14:paraId="62C0257D" w14:textId="77777777" w:rsidR="00575A1B" w:rsidRPr="00DE7201" w:rsidRDefault="00A449BE" w:rsidP="00DE7201">
      <w:pPr>
        <w:pBdr>
          <w:bottom w:val="single" w:sz="12" w:space="0" w:color="auto"/>
        </w:pBdr>
        <w:jc w:val="center"/>
        <w:rPr>
          <w:rFonts w:eastAsia="Calibri"/>
          <w:b/>
          <w:szCs w:val="24"/>
          <w:u w:val="none"/>
        </w:rPr>
      </w:pPr>
      <w:r w:rsidRPr="00DE7201">
        <w:rPr>
          <w:rFonts w:eastAsia="Calibri"/>
          <w:b/>
          <w:noProof/>
          <w:szCs w:val="24"/>
          <w:u w:val="none"/>
        </w:rPr>
        <w:t>Par dzīvokļa īpašuma “Medņi” – 2, Stāmerienas pagastā, Gulbenes novadā, trešās izsoles rīkošanu, noteikumu un sākumcenas apstiprināšanu</w:t>
      </w:r>
    </w:p>
    <w:p w14:paraId="62C0257E" w14:textId="77777777" w:rsidR="00575A1B" w:rsidRDefault="00A449BE"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62C0257F" w14:textId="77777777" w:rsidR="00CA2A8B" w:rsidRDefault="00A449BE"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62C02580" w14:textId="6A8F112E" w:rsidR="00E264AD" w:rsidRPr="00575A1B" w:rsidRDefault="00A449BE" w:rsidP="00575A1B">
      <w:pPr>
        <w:rPr>
          <w:rFonts w:eastAsia="Calibri"/>
          <w:szCs w:val="24"/>
          <w:u w:val="none"/>
        </w:rPr>
      </w:pPr>
      <w:r>
        <w:rPr>
          <w:rFonts w:eastAsia="Calibri"/>
          <w:szCs w:val="24"/>
          <w:u w:val="none"/>
        </w:rPr>
        <w:t xml:space="preserve">DEBATĒS PIEDALĀS: </w:t>
      </w:r>
      <w:r w:rsidR="00FC36FA">
        <w:rPr>
          <w:rFonts w:eastAsia="Calibri"/>
          <w:szCs w:val="24"/>
          <w:u w:val="none"/>
        </w:rPr>
        <w:t>nav</w:t>
      </w:r>
    </w:p>
    <w:p w14:paraId="62C02581" w14:textId="77777777" w:rsidR="00BC2002" w:rsidRDefault="00BC2002" w:rsidP="00956EC8">
      <w:pPr>
        <w:rPr>
          <w:rFonts w:eastAsia="Calibri"/>
          <w:color w:val="FF0000"/>
          <w:szCs w:val="24"/>
          <w:u w:val="none"/>
        </w:rPr>
      </w:pPr>
    </w:p>
    <w:p w14:paraId="7733E0DB" w14:textId="77777777" w:rsidR="00CB3095" w:rsidRDefault="00CB3095" w:rsidP="00CB3095">
      <w:pPr>
        <w:spacing w:line="360" w:lineRule="auto"/>
        <w:ind w:firstLine="567"/>
        <w:jc w:val="both"/>
        <w:rPr>
          <w:u w:val="none"/>
        </w:rPr>
      </w:pPr>
      <w:r>
        <w:rPr>
          <w:u w:val="none"/>
        </w:rPr>
        <w:t>Attīstības un tautsaimniecības komiteja atklāti balsojot:</w:t>
      </w:r>
    </w:p>
    <w:p w14:paraId="1C461690" w14:textId="77777777" w:rsidR="00CB3095" w:rsidRDefault="00CB3095" w:rsidP="00CB3095">
      <w:pPr>
        <w:spacing w:line="360" w:lineRule="auto"/>
        <w:ind w:firstLine="567"/>
        <w:jc w:val="both"/>
        <w:rPr>
          <w:u w:val="none"/>
        </w:rPr>
      </w:pPr>
      <w:r w:rsidRPr="0016506D">
        <w:rPr>
          <w:noProof/>
          <w:u w:val="none"/>
        </w:rPr>
        <w:t>ar 5 balsīm "Par" (Ainārs Brezinskis, Guna Švika, Gunārs Ciglis, Intars Liepiņš, Mudīte Motivāne), "Pret" – nav, "Atturas" – nav, "Nepiedalās" – nav</w:t>
      </w:r>
      <w:r>
        <w:rPr>
          <w:u w:val="none"/>
        </w:rPr>
        <w:t>, NOLEMJ</w:t>
      </w:r>
      <w:r w:rsidRPr="00B24B3A">
        <w:rPr>
          <w:u w:val="none"/>
        </w:rPr>
        <w:t>:</w:t>
      </w:r>
    </w:p>
    <w:p w14:paraId="47DC6675" w14:textId="77777777" w:rsidR="00CB3095" w:rsidRDefault="00CB3095" w:rsidP="00CB3095">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30197AC" w14:textId="77777777" w:rsidR="00840402" w:rsidRPr="00840402" w:rsidRDefault="00840402" w:rsidP="00840402">
      <w:pPr>
        <w:jc w:val="center"/>
        <w:rPr>
          <w:snapToGrid w:val="0"/>
          <w:szCs w:val="24"/>
          <w:u w:val="none"/>
        </w:rPr>
      </w:pPr>
      <w:r w:rsidRPr="00840402">
        <w:rPr>
          <w:b/>
          <w:snapToGrid w:val="0"/>
          <w:szCs w:val="24"/>
          <w:u w:val="none"/>
        </w:rPr>
        <w:t xml:space="preserve">Par </w:t>
      </w:r>
      <w:r w:rsidRPr="00840402">
        <w:rPr>
          <w:b/>
          <w:snapToGrid w:val="0"/>
          <w:szCs w:val="20"/>
          <w:u w:val="none"/>
        </w:rPr>
        <w:t>dzīvokļa īpašuma “Medņi” – 2, Stāmerienas pagastā, Gulbenes novadā,</w:t>
      </w:r>
      <w:r w:rsidRPr="00840402">
        <w:rPr>
          <w:b/>
          <w:snapToGrid w:val="0"/>
          <w:szCs w:val="24"/>
          <w:u w:val="none"/>
        </w:rPr>
        <w:t xml:space="preserve"> </w:t>
      </w:r>
      <w:r w:rsidRPr="00840402">
        <w:rPr>
          <w:b/>
          <w:snapToGrid w:val="0"/>
          <w:szCs w:val="20"/>
          <w:u w:val="none"/>
        </w:rPr>
        <w:t>trešās izsoles rīkošanu, noteikumu un sākumcenas apstiprināšanu</w:t>
      </w:r>
    </w:p>
    <w:p w14:paraId="7F247E04" w14:textId="77777777" w:rsidR="00840402" w:rsidRPr="00840402" w:rsidRDefault="00840402" w:rsidP="00840402">
      <w:pPr>
        <w:rPr>
          <w:szCs w:val="24"/>
          <w:u w:val="none"/>
          <w:lang w:eastAsia="lv-LV"/>
        </w:rPr>
      </w:pPr>
    </w:p>
    <w:p w14:paraId="36036C2B" w14:textId="77777777" w:rsidR="00840402" w:rsidRPr="00840402" w:rsidRDefault="00840402" w:rsidP="00840402">
      <w:pPr>
        <w:widowControl w:val="0"/>
        <w:spacing w:line="360" w:lineRule="auto"/>
        <w:ind w:firstLine="567"/>
        <w:jc w:val="both"/>
        <w:rPr>
          <w:szCs w:val="24"/>
          <w:u w:val="none"/>
          <w:lang w:eastAsia="lv-LV"/>
        </w:rPr>
      </w:pPr>
      <w:r w:rsidRPr="00840402">
        <w:rPr>
          <w:szCs w:val="24"/>
          <w:u w:val="none"/>
          <w:lang w:eastAsia="lv-LV"/>
        </w:rPr>
        <w:t xml:space="preserve">Gulbenes novada pašvaldības dome 2024.gada 30.maijā pieņēma lēmumu Nr. GND/2024/273 “Par dzīvokļa īpašuma “Medņi” – 2, Stāmerienas pagastā, Gulbenes novadā, otrās izsoles rīkošanu, noteikumu un sākumcenas apstiprināšanu” (protokols Nr. 11; 42.p.), ar kuru nolēma rīkot Gulbenes novada pašvaldības dzīvokļa īpašuma “Medņi” – 2, Stāmerienas pagastā, Gulbenes novadā, kadastra numurs 5088 900 0133, kas sastāv no divu istabu dzīvokļa, 52,6 </w:t>
      </w:r>
      <w:proofErr w:type="spellStart"/>
      <w:r w:rsidRPr="00840402">
        <w:rPr>
          <w:szCs w:val="24"/>
          <w:u w:val="none"/>
          <w:lang w:eastAsia="lv-LV"/>
        </w:rPr>
        <w:t>kv.m</w:t>
      </w:r>
      <w:proofErr w:type="spellEnd"/>
      <w:r w:rsidRPr="00840402">
        <w:rPr>
          <w:szCs w:val="24"/>
          <w:u w:val="none"/>
          <w:lang w:eastAsia="lv-LV"/>
        </w:rPr>
        <w:t xml:space="preserve">. platībā (telpu grupas kadastra apzīmējums 5088 009 0055 001 002), un pie tā piederošām kopīpašuma 526/2052 domājamām daļām no daudzdzīvokļu ēkas (būves kadastra apzīmējums 5088 009 0055 001) un 526/2052 domājamās daļas no zemes ar kadastra apzīmējumu 5088 009 0055 (turpmāk – Dzīvokļa īpašums), otro izsoli, apstiprināt izsoles noteikumus un nosacīto cenu. Otrās izsoles apstiprinātā nosacītā cena (izsoles sākumcena) 1300 EUR (viens tūkstotis trīs simti </w:t>
      </w:r>
      <w:proofErr w:type="spellStart"/>
      <w:r w:rsidRPr="00840402">
        <w:rPr>
          <w:i/>
          <w:iCs/>
          <w:szCs w:val="24"/>
          <w:u w:val="none"/>
          <w:lang w:eastAsia="lv-LV"/>
        </w:rPr>
        <w:t>euro</w:t>
      </w:r>
      <w:proofErr w:type="spellEnd"/>
      <w:r w:rsidRPr="00840402">
        <w:rPr>
          <w:szCs w:val="24"/>
          <w:u w:val="none"/>
          <w:lang w:eastAsia="lv-LV"/>
        </w:rPr>
        <w:t>). Uz 2024.gada 11.jūlijā rīkoto izsoli (otrā izsole) nepieteicās neviens pretendents.</w:t>
      </w:r>
    </w:p>
    <w:p w14:paraId="3C598C42" w14:textId="77777777" w:rsidR="00840402" w:rsidRPr="00840402" w:rsidRDefault="00840402" w:rsidP="00840402">
      <w:pPr>
        <w:spacing w:line="360" w:lineRule="auto"/>
        <w:ind w:firstLine="567"/>
        <w:jc w:val="both"/>
        <w:rPr>
          <w:szCs w:val="24"/>
          <w:u w:val="none"/>
          <w:lang w:eastAsia="lv-LV"/>
        </w:rPr>
      </w:pPr>
      <w:r w:rsidRPr="00840402">
        <w:rPr>
          <w:szCs w:val="24"/>
          <w:u w:val="none"/>
          <w:lang w:eastAsia="lv-LV"/>
        </w:rPr>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p>
    <w:p w14:paraId="52668343" w14:textId="77777777" w:rsidR="00840402" w:rsidRPr="00840402" w:rsidRDefault="00840402" w:rsidP="00840402">
      <w:pPr>
        <w:spacing w:line="360" w:lineRule="auto"/>
        <w:ind w:firstLine="567"/>
        <w:jc w:val="both"/>
        <w:rPr>
          <w:szCs w:val="24"/>
          <w:u w:val="none"/>
          <w:lang w:eastAsia="lv-LV"/>
        </w:rPr>
      </w:pPr>
      <w:r w:rsidRPr="00840402">
        <w:rPr>
          <w:szCs w:val="24"/>
          <w:u w:val="none"/>
          <w:lang w:eastAsia="lv-LV"/>
        </w:rPr>
        <w:t>Gulbenes novada pašvaldības īpašuma novērtēšanas un izsoļu komisija izvērtējot situāciju, iesaka rīkot trešo izsoli ar augšupejošu soli un noteikt trešās izsoles sākumcenu 900</w:t>
      </w:r>
      <w:r w:rsidRPr="00840402">
        <w:rPr>
          <w:color w:val="000000"/>
          <w:szCs w:val="24"/>
          <w:u w:val="none"/>
          <w:lang w:eastAsia="lv-LV"/>
        </w:rPr>
        <w:t xml:space="preserve"> EUR (deviņi simti </w:t>
      </w:r>
      <w:proofErr w:type="spellStart"/>
      <w:r w:rsidRPr="00840402">
        <w:rPr>
          <w:i/>
          <w:szCs w:val="24"/>
          <w:u w:val="none"/>
          <w:lang w:eastAsia="lv-LV"/>
        </w:rPr>
        <w:t>euro</w:t>
      </w:r>
      <w:proofErr w:type="spellEnd"/>
      <w:r w:rsidRPr="00840402">
        <w:rPr>
          <w:szCs w:val="24"/>
          <w:u w:val="none"/>
          <w:lang w:eastAsia="lv-LV"/>
        </w:rPr>
        <w:t>).</w:t>
      </w:r>
    </w:p>
    <w:p w14:paraId="41C67F86" w14:textId="77777777" w:rsidR="00840402" w:rsidRPr="00840402" w:rsidRDefault="00840402" w:rsidP="00840402">
      <w:pPr>
        <w:spacing w:line="360" w:lineRule="auto"/>
        <w:ind w:firstLine="567"/>
        <w:jc w:val="both"/>
        <w:rPr>
          <w:szCs w:val="24"/>
          <w:u w:val="none"/>
          <w:lang w:eastAsia="lv-LV"/>
        </w:rPr>
      </w:pPr>
      <w:r w:rsidRPr="00840402">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w:t>
      </w:r>
      <w:r w:rsidRPr="00840402">
        <w:rPr>
          <w:rFonts w:ascii="Arial" w:hAnsi="Arial" w:cs="Arial"/>
          <w:sz w:val="22"/>
          <w:u w:val="none"/>
          <w:lang w:eastAsia="lv-LV"/>
        </w:rPr>
        <w:t xml:space="preserve"> </w:t>
      </w:r>
      <w:r w:rsidRPr="00840402">
        <w:rPr>
          <w:szCs w:val="24"/>
          <w:u w:val="none"/>
          <w:lang w:eastAsia="lv-LV"/>
        </w:rPr>
        <w:t xml:space="preserve">ka dome ir tiesīga izlemt ikvienu </w:t>
      </w:r>
      <w:r w:rsidRPr="00840402">
        <w:rPr>
          <w:szCs w:val="24"/>
          <w:u w:val="none"/>
          <w:lang w:eastAsia="lv-LV"/>
        </w:rPr>
        <w:lastRenderedPageBreak/>
        <w:t>pašvaldības kompetences jautājumu; tikai domes kompetencē ir pieņemt lēmumus citos ārējos normatīvajos aktos paredzētajos gadījumos.</w:t>
      </w:r>
    </w:p>
    <w:p w14:paraId="77171DE1" w14:textId="77777777" w:rsidR="00840402" w:rsidRPr="00840402" w:rsidRDefault="00840402" w:rsidP="00840402">
      <w:pPr>
        <w:spacing w:line="360" w:lineRule="auto"/>
        <w:ind w:firstLine="567"/>
        <w:jc w:val="both"/>
        <w:rPr>
          <w:szCs w:val="24"/>
          <w:u w:val="none"/>
          <w:lang w:eastAsia="lv-LV"/>
        </w:rPr>
      </w:pPr>
      <w:r w:rsidRPr="00840402">
        <w:rPr>
          <w:szCs w:val="24"/>
          <w:u w:val="none"/>
          <w:lang w:eastAsia="lv-LV"/>
        </w:rPr>
        <w:t xml:space="preserve">Saskaņā ar Publiskas personas mantas atsavināšanas likuma 3.panta pirmās daļas 1.punktu, kas nosaka, ka publiskas personas nekustamo un kustamo mantu var atsavināt, pārdodot izsolē, tai skaitā izsolē ar pretendentu atlasi, un šā panta otro daļu, kas </w:t>
      </w:r>
      <w:proofErr w:type="spellStart"/>
      <w:r w:rsidRPr="00840402">
        <w:rPr>
          <w:szCs w:val="24"/>
          <w:u w:val="none"/>
          <w:lang w:eastAsia="lv-LV"/>
        </w:rPr>
        <w:t>citstarp</w:t>
      </w:r>
      <w:proofErr w:type="spellEnd"/>
      <w:r w:rsidRPr="00840402">
        <w:rPr>
          <w:szCs w:val="24"/>
          <w:u w:val="none"/>
          <w:lang w:eastAsia="lv-LV"/>
        </w:rPr>
        <w:t xml:space="preserve"> nosaka, ka publisku personu mantas atsavināšanas pamatveids ir mantas pārdošana izsolē; savukārt, saskaņā ar 10.panta pirmajā daļā, </w:t>
      </w:r>
      <w:proofErr w:type="spellStart"/>
      <w:r w:rsidRPr="00840402">
        <w:rPr>
          <w:szCs w:val="24"/>
          <w:u w:val="none"/>
          <w:lang w:eastAsia="lv-LV"/>
        </w:rPr>
        <w:t>citstarp</w:t>
      </w:r>
      <w:proofErr w:type="spellEnd"/>
      <w:r w:rsidRPr="00840402">
        <w:rPr>
          <w:szCs w:val="24"/>
          <w:u w:val="none"/>
          <w:lang w:eastAsia="lv-LV"/>
        </w:rPr>
        <w:t xml:space="preserve"> noteikts, ka nekustamā īpašuma izsoles noteikumos var iekļaut tikai likumā un Ministru kabineta, atvasinātas publiskas personas lēmējinstitūcijas vai šā likuma 5.pantā minētās institūcijas (amatpersonas) lēmumā paredzētos nosacījumus; izsoles noteikumos norāda institūciju (amatpersonu), kura apstiprina izsoles rezultātus un kurai var iesniegt sūdzības par izsoles rīkotāja darbībām; savukārt, 10.panta otrajā daļā noteikts, ka izsoli rīko tās institūcijas izveidota izsoles komisija (turpmāk – izsoles rīkotājs), kura organizē mantas atsavināšanu (9.pants). Saskaņā ar šā likuma 15.pantu noteikts, ka izsole var būt mutiska, rakstiska, jaukta (mutiska un rakstiska) vai elektroniska; izsole var būt ar augšupejošu vai lejupejošu soli.</w:t>
      </w:r>
    </w:p>
    <w:p w14:paraId="4CE237A6" w14:textId="77777777" w:rsidR="00840402" w:rsidRPr="00840402" w:rsidRDefault="00840402" w:rsidP="00840402">
      <w:pPr>
        <w:widowControl w:val="0"/>
        <w:spacing w:line="360" w:lineRule="auto"/>
        <w:ind w:firstLine="567"/>
        <w:jc w:val="both"/>
        <w:rPr>
          <w:szCs w:val="24"/>
          <w:u w:val="none"/>
          <w:lang w:eastAsia="lv-LV"/>
        </w:rPr>
      </w:pPr>
      <w:r w:rsidRPr="00840402">
        <w:rPr>
          <w:szCs w:val="24"/>
          <w:u w:val="none"/>
          <w:lang w:eastAsia="lv-LV"/>
        </w:rPr>
        <w:t xml:space="preserve">Ņemot vērā Gulbenes novada pašvaldības īpašuma novērtēšanas un izsoļu komisijas 2024.gada 11.jūlija sēdes lēmumu “Par dzīvokļa īpašuma “Medņi” – 2, Stāmerienas pagastā, Gulbenes novadā, trešās izsoles sākumcenas noteikšanu”, protokols Nr. GND/2.7.2/24/17 (5.§), pamatojoties uz Pašvaldību likuma 10.panta pirmās daļas 16.punktu un 21.punktu, Publiskas personas mantas atsavināšanas likuma 3.panta pirmās daļas 1.punktu, 10.pantu, 15.pantu, un ņemot vērā Gulbenes novada </w:t>
      </w:r>
      <w:r w:rsidRPr="00840402">
        <w:rPr>
          <w:color w:val="000000"/>
          <w:szCs w:val="24"/>
          <w:u w:val="none"/>
          <w:lang w:eastAsia="lv-LV"/>
        </w:rPr>
        <w:t xml:space="preserve">pašvaldības domes </w:t>
      </w:r>
      <w:r w:rsidRPr="00840402">
        <w:rPr>
          <w:szCs w:val="24"/>
          <w:u w:val="none"/>
          <w:shd w:val="clear" w:color="auto" w:fill="FFFFFF"/>
          <w:lang w:eastAsia="lv-LV"/>
        </w:rPr>
        <w:t xml:space="preserve">Attīstības un tautsaimniecības komitejas, un Finanšu komitejas </w:t>
      </w:r>
      <w:r w:rsidRPr="00840402">
        <w:rPr>
          <w:szCs w:val="24"/>
          <w:u w:val="none"/>
          <w:lang w:eastAsia="lv-LV"/>
        </w:rPr>
        <w:t>ieteikumu, atklāti balsojot</w:t>
      </w:r>
      <w:r w:rsidRPr="00840402">
        <w:rPr>
          <w:noProof/>
          <w:szCs w:val="24"/>
          <w:u w:val="none"/>
          <w:lang w:eastAsia="lv-LV"/>
        </w:rPr>
        <w:t xml:space="preserve"> ar balsīm “Par” ( ), “Pret” – , “Atturas” – , “Nepiedalās” – </w:t>
      </w:r>
      <w:r w:rsidRPr="00840402">
        <w:rPr>
          <w:szCs w:val="24"/>
          <w:u w:val="none"/>
          <w:lang w:eastAsia="lv-LV"/>
        </w:rPr>
        <w:t>, Gulbenes novada pašvaldības dome NOLEMJ:</w:t>
      </w:r>
    </w:p>
    <w:p w14:paraId="1D7DBF56" w14:textId="77777777" w:rsidR="00840402" w:rsidRPr="00840402" w:rsidRDefault="00840402" w:rsidP="00840402">
      <w:pPr>
        <w:widowControl w:val="0"/>
        <w:numPr>
          <w:ilvl w:val="0"/>
          <w:numId w:val="13"/>
        </w:numPr>
        <w:tabs>
          <w:tab w:val="left" w:pos="851"/>
        </w:tabs>
        <w:spacing w:line="360" w:lineRule="auto"/>
        <w:ind w:left="0" w:firstLine="567"/>
        <w:contextualSpacing/>
        <w:jc w:val="both"/>
        <w:rPr>
          <w:szCs w:val="24"/>
          <w:u w:val="none"/>
          <w:lang w:eastAsia="lv-LV"/>
        </w:rPr>
      </w:pPr>
      <w:r w:rsidRPr="00840402">
        <w:rPr>
          <w:szCs w:val="24"/>
          <w:u w:val="none"/>
          <w:lang w:eastAsia="lv-LV"/>
        </w:rPr>
        <w:t xml:space="preserve">ATZĪT 2024.gada 11.jūlijā rīkoto Gulbenes novada pašvaldības dzīvokļa īpašuma “Medņi” – 2, Stāmerienas pagastā, Gulbenes novadā, kadastra numurs 5088 900 0133, kas sastāv no divu istabu dzīvokļa, 52,6 </w:t>
      </w:r>
      <w:proofErr w:type="spellStart"/>
      <w:r w:rsidRPr="00840402">
        <w:rPr>
          <w:szCs w:val="24"/>
          <w:u w:val="none"/>
          <w:lang w:eastAsia="lv-LV"/>
        </w:rPr>
        <w:t>kv.m</w:t>
      </w:r>
      <w:proofErr w:type="spellEnd"/>
      <w:r w:rsidRPr="00840402">
        <w:rPr>
          <w:szCs w:val="24"/>
          <w:u w:val="none"/>
          <w:lang w:eastAsia="lv-LV"/>
        </w:rPr>
        <w:t>. platībā (telpu grupas kadastra apzīmējums 5088 009 0055 001 002), un pie tā piederošām kopīpašuma 526/2052 domājamām daļām no daudzdzīvokļu ēkas (būves kadastra apzīmējums 5088 009 0055 001) un 526/2052 domājamās daļas no zemes ar kadastra apzīmējumu 5088 009 0055, otro izsoli par nesekmīgu.</w:t>
      </w:r>
    </w:p>
    <w:p w14:paraId="7C220C86" w14:textId="77777777" w:rsidR="00840402" w:rsidRPr="00840402" w:rsidRDefault="00840402" w:rsidP="00840402">
      <w:pPr>
        <w:widowControl w:val="0"/>
        <w:numPr>
          <w:ilvl w:val="0"/>
          <w:numId w:val="13"/>
        </w:numPr>
        <w:tabs>
          <w:tab w:val="left" w:pos="851"/>
        </w:tabs>
        <w:spacing w:line="360" w:lineRule="auto"/>
        <w:ind w:left="0" w:firstLine="567"/>
        <w:contextualSpacing/>
        <w:jc w:val="both"/>
        <w:rPr>
          <w:szCs w:val="24"/>
          <w:u w:val="none"/>
          <w:lang w:eastAsia="lv-LV"/>
        </w:rPr>
      </w:pPr>
      <w:r w:rsidRPr="00840402">
        <w:rPr>
          <w:szCs w:val="24"/>
          <w:u w:val="none"/>
          <w:lang w:eastAsia="lv-LV"/>
        </w:rPr>
        <w:t>RĪKOT šā lēmuma 1.punktā minētā Gulbenes novada pašvaldībai piederošā dzīvokļa īpašuma, trešo izsoli.</w:t>
      </w:r>
    </w:p>
    <w:p w14:paraId="4147590E" w14:textId="77777777" w:rsidR="00840402" w:rsidRPr="00840402" w:rsidRDefault="00840402" w:rsidP="00840402">
      <w:pPr>
        <w:widowControl w:val="0"/>
        <w:numPr>
          <w:ilvl w:val="0"/>
          <w:numId w:val="13"/>
        </w:numPr>
        <w:tabs>
          <w:tab w:val="left" w:pos="851"/>
        </w:tabs>
        <w:spacing w:line="360" w:lineRule="auto"/>
        <w:ind w:left="0" w:firstLine="567"/>
        <w:contextualSpacing/>
        <w:jc w:val="both"/>
        <w:rPr>
          <w:szCs w:val="24"/>
          <w:u w:val="none"/>
          <w:lang w:eastAsia="lv-LV"/>
        </w:rPr>
      </w:pPr>
      <w:r w:rsidRPr="00840402">
        <w:rPr>
          <w:szCs w:val="24"/>
          <w:u w:val="none"/>
          <w:lang w:eastAsia="lv-LV"/>
        </w:rPr>
        <w:t>APSTIPRINĀT šā lēmuma 1.punktā minētā dzīvokļa īpašuma trešās izsoles sākumcenu 900</w:t>
      </w:r>
      <w:r w:rsidRPr="00840402">
        <w:rPr>
          <w:color w:val="000000"/>
          <w:szCs w:val="24"/>
          <w:u w:val="none"/>
          <w:lang w:eastAsia="lv-LV"/>
        </w:rPr>
        <w:t xml:space="preserve"> EUR (deviņi simti</w:t>
      </w:r>
      <w:r w:rsidRPr="00840402">
        <w:rPr>
          <w:i/>
          <w:color w:val="000000"/>
          <w:szCs w:val="24"/>
          <w:u w:val="none"/>
          <w:lang w:eastAsia="lv-LV"/>
        </w:rPr>
        <w:t xml:space="preserve"> </w:t>
      </w:r>
      <w:proofErr w:type="spellStart"/>
      <w:r w:rsidRPr="00840402">
        <w:rPr>
          <w:i/>
          <w:color w:val="000000"/>
          <w:szCs w:val="24"/>
          <w:u w:val="none"/>
          <w:lang w:eastAsia="lv-LV"/>
        </w:rPr>
        <w:t>euro</w:t>
      </w:r>
      <w:proofErr w:type="spellEnd"/>
      <w:r w:rsidRPr="00840402">
        <w:rPr>
          <w:color w:val="000000"/>
          <w:szCs w:val="24"/>
          <w:u w:val="none"/>
          <w:lang w:eastAsia="lv-LV"/>
        </w:rPr>
        <w:t>)</w:t>
      </w:r>
      <w:r w:rsidRPr="00840402">
        <w:rPr>
          <w:szCs w:val="24"/>
          <w:u w:val="none"/>
          <w:lang w:eastAsia="lv-LV"/>
        </w:rPr>
        <w:t>.</w:t>
      </w:r>
    </w:p>
    <w:p w14:paraId="693048F9" w14:textId="77777777" w:rsidR="00840402" w:rsidRPr="00840402" w:rsidRDefault="00840402" w:rsidP="00840402">
      <w:pPr>
        <w:numPr>
          <w:ilvl w:val="0"/>
          <w:numId w:val="13"/>
        </w:numPr>
        <w:tabs>
          <w:tab w:val="left" w:pos="851"/>
        </w:tabs>
        <w:spacing w:line="360" w:lineRule="auto"/>
        <w:ind w:left="0" w:firstLine="567"/>
        <w:contextualSpacing/>
        <w:jc w:val="both"/>
        <w:rPr>
          <w:szCs w:val="24"/>
          <w:u w:val="none"/>
          <w:lang w:eastAsia="lv-LV"/>
        </w:rPr>
      </w:pPr>
      <w:r w:rsidRPr="00840402">
        <w:rPr>
          <w:szCs w:val="24"/>
          <w:u w:val="none"/>
          <w:lang w:eastAsia="lv-LV"/>
        </w:rPr>
        <w:t>APSTIPRINĀT šā lēmuma 1.punktā minētā dzīvokļa īpašuma trešās izsoles noteikumus (pielikums), kas ir šī lēmuma neatņemama sastāvdaļa.</w:t>
      </w:r>
    </w:p>
    <w:p w14:paraId="7C6C5EF5" w14:textId="77777777" w:rsidR="00840402" w:rsidRPr="00840402" w:rsidRDefault="00840402" w:rsidP="00840402">
      <w:pPr>
        <w:numPr>
          <w:ilvl w:val="0"/>
          <w:numId w:val="13"/>
        </w:numPr>
        <w:tabs>
          <w:tab w:val="left" w:pos="851"/>
        </w:tabs>
        <w:spacing w:line="360" w:lineRule="auto"/>
        <w:ind w:left="0" w:firstLine="567"/>
        <w:contextualSpacing/>
        <w:jc w:val="both"/>
        <w:rPr>
          <w:szCs w:val="24"/>
          <w:u w:val="none"/>
          <w:lang w:eastAsia="lv-LV"/>
        </w:rPr>
      </w:pPr>
      <w:r w:rsidRPr="00840402">
        <w:rPr>
          <w:szCs w:val="24"/>
          <w:u w:val="none"/>
          <w:lang w:eastAsia="lv-LV"/>
        </w:rPr>
        <w:t>UZDOT Gulbenes novada pašvaldības īpašuma novērtēšanas un izsoļu komisijai rīkot šā lēmuma 1.punktā minētā dzīvokļa īpašuma trešo izsoli.</w:t>
      </w:r>
    </w:p>
    <w:p w14:paraId="6483C96C" w14:textId="77777777" w:rsidR="00840402" w:rsidRPr="00840402" w:rsidRDefault="00840402" w:rsidP="00840402">
      <w:pPr>
        <w:numPr>
          <w:ilvl w:val="0"/>
          <w:numId w:val="13"/>
        </w:numPr>
        <w:tabs>
          <w:tab w:val="left" w:pos="851"/>
        </w:tabs>
        <w:spacing w:line="360" w:lineRule="auto"/>
        <w:ind w:left="0" w:firstLine="567"/>
        <w:contextualSpacing/>
        <w:jc w:val="both"/>
        <w:rPr>
          <w:szCs w:val="24"/>
          <w:u w:val="none"/>
          <w:lang w:eastAsia="lv-LV"/>
        </w:rPr>
      </w:pPr>
      <w:r w:rsidRPr="00840402">
        <w:rPr>
          <w:szCs w:val="24"/>
          <w:u w:val="none"/>
          <w:lang w:eastAsia="lv-LV"/>
        </w:rPr>
        <w:lastRenderedPageBreak/>
        <w:t>Lēmuma izpildes kontroli veikt Gulbenes novada pašvaldības izpilddirektorei.</w:t>
      </w:r>
    </w:p>
    <w:p w14:paraId="2ED32E25" w14:textId="77777777" w:rsidR="00840402" w:rsidRPr="00840402" w:rsidRDefault="00840402" w:rsidP="00840402">
      <w:pPr>
        <w:spacing w:after="160" w:line="259" w:lineRule="auto"/>
        <w:rPr>
          <w:szCs w:val="24"/>
          <w:u w:val="none"/>
          <w:lang w:eastAsia="lv-LV"/>
        </w:rPr>
      </w:pPr>
    </w:p>
    <w:p w14:paraId="6E176302" w14:textId="77777777" w:rsidR="00840402" w:rsidRPr="00840402" w:rsidRDefault="00840402" w:rsidP="00840402">
      <w:pPr>
        <w:jc w:val="right"/>
        <w:rPr>
          <w:szCs w:val="24"/>
          <w:u w:val="none"/>
          <w:lang w:eastAsia="lv-LV"/>
        </w:rPr>
      </w:pPr>
      <w:r w:rsidRPr="00840402">
        <w:rPr>
          <w:szCs w:val="24"/>
          <w:u w:val="none"/>
          <w:lang w:eastAsia="lv-LV"/>
        </w:rPr>
        <w:t xml:space="preserve">Pielikums 25.07.2024. Gulbenes novada pašvaldības domes lēmumam Nr. GND/2024/ </w:t>
      </w:r>
    </w:p>
    <w:p w14:paraId="123E3672" w14:textId="77777777" w:rsidR="00840402" w:rsidRPr="00840402" w:rsidRDefault="00840402" w:rsidP="00840402">
      <w:pPr>
        <w:jc w:val="right"/>
        <w:rPr>
          <w:szCs w:val="24"/>
          <w:u w:val="none"/>
          <w:lang w:eastAsia="lv-LV"/>
        </w:rPr>
      </w:pPr>
    </w:p>
    <w:p w14:paraId="77BB6A7C" w14:textId="77777777" w:rsidR="00840402" w:rsidRPr="00840402" w:rsidRDefault="00840402" w:rsidP="00840402">
      <w:pPr>
        <w:jc w:val="center"/>
        <w:rPr>
          <w:b/>
          <w:caps/>
          <w:szCs w:val="24"/>
          <w:u w:val="none"/>
          <w:lang w:eastAsia="lv-LV"/>
        </w:rPr>
      </w:pPr>
      <w:r w:rsidRPr="00840402">
        <w:rPr>
          <w:b/>
          <w:caps/>
          <w:szCs w:val="24"/>
          <w:u w:val="none"/>
          <w:lang w:eastAsia="lv-LV"/>
        </w:rPr>
        <w:t xml:space="preserve">Gulbenes novada pašvaldības dzīvokļa īpašuma </w:t>
      </w:r>
    </w:p>
    <w:p w14:paraId="6BF1044A" w14:textId="77777777" w:rsidR="00840402" w:rsidRPr="00840402" w:rsidRDefault="00840402" w:rsidP="00840402">
      <w:pPr>
        <w:jc w:val="center"/>
        <w:rPr>
          <w:b/>
          <w:caps/>
          <w:szCs w:val="24"/>
          <w:u w:val="none"/>
          <w:lang w:eastAsia="lv-LV"/>
        </w:rPr>
      </w:pPr>
      <w:r w:rsidRPr="00840402">
        <w:rPr>
          <w:b/>
          <w:caps/>
          <w:szCs w:val="24"/>
          <w:u w:val="none"/>
          <w:lang w:eastAsia="lv-LV"/>
        </w:rPr>
        <w:t xml:space="preserve">“medņi” – 2, stāmerienas pagastā, Gulbenes novadā, </w:t>
      </w:r>
    </w:p>
    <w:p w14:paraId="183E84CB" w14:textId="77777777" w:rsidR="00840402" w:rsidRPr="00840402" w:rsidRDefault="00840402" w:rsidP="00840402">
      <w:pPr>
        <w:jc w:val="center"/>
        <w:rPr>
          <w:b/>
          <w:szCs w:val="24"/>
          <w:u w:val="none"/>
          <w:lang w:eastAsia="lv-LV"/>
        </w:rPr>
      </w:pPr>
      <w:r w:rsidRPr="00840402">
        <w:rPr>
          <w:b/>
          <w:szCs w:val="24"/>
          <w:u w:val="none"/>
          <w:lang w:eastAsia="lv-LV"/>
        </w:rPr>
        <w:t>TREŠĀS IZSOLES NOTEIKUMI</w:t>
      </w:r>
    </w:p>
    <w:p w14:paraId="3179279B" w14:textId="77777777" w:rsidR="00840402" w:rsidRPr="00840402" w:rsidRDefault="00840402" w:rsidP="00840402">
      <w:pPr>
        <w:tabs>
          <w:tab w:val="left" w:pos="0"/>
          <w:tab w:val="left" w:pos="426"/>
          <w:tab w:val="left" w:pos="709"/>
        </w:tabs>
        <w:spacing w:before="120" w:line="360" w:lineRule="auto"/>
        <w:ind w:right="45"/>
        <w:jc w:val="center"/>
        <w:rPr>
          <w:b/>
          <w:szCs w:val="24"/>
          <w:u w:val="none"/>
        </w:rPr>
      </w:pPr>
      <w:r w:rsidRPr="00840402">
        <w:rPr>
          <w:b/>
          <w:szCs w:val="24"/>
          <w:u w:val="none"/>
        </w:rPr>
        <w:t>1. Vispārīgie noteikumi</w:t>
      </w:r>
    </w:p>
    <w:p w14:paraId="0FF12035" w14:textId="77777777" w:rsidR="00840402" w:rsidRPr="00840402" w:rsidRDefault="00840402" w:rsidP="00840402">
      <w:pPr>
        <w:spacing w:line="360" w:lineRule="auto"/>
        <w:ind w:left="426" w:right="-1" w:hanging="426"/>
        <w:jc w:val="both"/>
        <w:rPr>
          <w:color w:val="000000"/>
          <w:szCs w:val="24"/>
          <w:u w:val="none"/>
          <w:lang w:eastAsia="lv-LV"/>
        </w:rPr>
      </w:pPr>
      <w:r w:rsidRPr="00840402">
        <w:rPr>
          <w:szCs w:val="24"/>
          <w:u w:val="none"/>
        </w:rPr>
        <w:t xml:space="preserve">1.1. </w:t>
      </w:r>
      <w:r w:rsidRPr="00840402">
        <w:rPr>
          <w:color w:val="000000"/>
          <w:szCs w:val="24"/>
          <w:u w:val="none"/>
          <w:lang w:eastAsia="lv-LV"/>
        </w:rPr>
        <w:t xml:space="preserve">Šie noteikumi nosaka kārtību, kādā tiek rīkota trešā mutiskā atklātā izsole ar augšupejošu soli </w:t>
      </w:r>
      <w:r w:rsidRPr="00840402">
        <w:rPr>
          <w:szCs w:val="24"/>
          <w:u w:val="none"/>
          <w:lang w:eastAsia="lv-LV"/>
        </w:rPr>
        <w:t xml:space="preserve">Gulbenes novada pašvaldības </w:t>
      </w:r>
      <w:r w:rsidRPr="00840402">
        <w:rPr>
          <w:rFonts w:eastAsia="SimSun"/>
          <w:color w:val="00000A"/>
          <w:szCs w:val="24"/>
          <w:u w:val="none"/>
          <w:lang w:eastAsia="zh-CN" w:bidi="hi-IN"/>
        </w:rPr>
        <w:t xml:space="preserve">dzīvokļa īpašuma </w:t>
      </w:r>
      <w:r w:rsidRPr="00840402">
        <w:rPr>
          <w:szCs w:val="24"/>
          <w:u w:val="none"/>
          <w:lang w:eastAsia="lv-LV"/>
        </w:rPr>
        <w:t xml:space="preserve">“Medņi” – 2, Stāmerienas pagastā, Gulbenes novadā, kadastra numurs 5088 900 0133, </w:t>
      </w:r>
      <w:r w:rsidRPr="00840402">
        <w:rPr>
          <w:color w:val="000000"/>
          <w:szCs w:val="24"/>
          <w:u w:val="none"/>
          <w:lang w:eastAsia="lv-LV"/>
        </w:rPr>
        <w:t xml:space="preserve">(turpmāk – Objekts) pircēja noteikšanai. </w:t>
      </w:r>
    </w:p>
    <w:p w14:paraId="306D3BE4" w14:textId="77777777" w:rsidR="00840402" w:rsidRPr="00840402" w:rsidRDefault="00840402" w:rsidP="00840402">
      <w:pPr>
        <w:spacing w:line="360" w:lineRule="auto"/>
        <w:ind w:left="426" w:right="-1" w:hanging="426"/>
        <w:jc w:val="both"/>
        <w:rPr>
          <w:szCs w:val="24"/>
          <w:u w:val="none"/>
          <w:lang w:eastAsia="lv-LV"/>
        </w:rPr>
      </w:pPr>
      <w:r w:rsidRPr="00840402">
        <w:rPr>
          <w:color w:val="000000"/>
          <w:szCs w:val="24"/>
          <w:u w:val="none"/>
          <w:lang w:eastAsia="lv-LV"/>
        </w:rPr>
        <w:t>1.2. I</w:t>
      </w:r>
      <w:r w:rsidRPr="00840402">
        <w:rPr>
          <w:szCs w:val="24"/>
          <w:u w:val="none"/>
          <w:lang w:eastAsia="lv-LV"/>
        </w:rPr>
        <w:t>zsole notiek ievērojot Pašvaldību likumu, Publiskas personas mantas atsavināšanas likumu un šos izsoles noteikumus.</w:t>
      </w:r>
    </w:p>
    <w:p w14:paraId="699F5ADD" w14:textId="77777777" w:rsidR="00840402" w:rsidRPr="00840402" w:rsidRDefault="00840402" w:rsidP="00840402">
      <w:pPr>
        <w:spacing w:line="360" w:lineRule="auto"/>
        <w:ind w:left="426" w:right="-1" w:hanging="426"/>
        <w:jc w:val="both"/>
        <w:rPr>
          <w:color w:val="000000"/>
          <w:szCs w:val="24"/>
          <w:u w:val="none"/>
          <w:lang w:val="da-DK" w:eastAsia="lv-LV"/>
        </w:rPr>
      </w:pPr>
      <w:r w:rsidRPr="00840402">
        <w:rPr>
          <w:color w:val="000000"/>
          <w:szCs w:val="24"/>
          <w:u w:val="none"/>
          <w:lang w:eastAsia="lv-LV"/>
        </w:rPr>
        <w:t>1.3. Objekta izsoli rīko Gulbenes novada pašvaldības domes izveidotā Īpašuma novērtēšanas un izsoļu komisija</w:t>
      </w:r>
      <w:r w:rsidRPr="00840402">
        <w:rPr>
          <w:szCs w:val="24"/>
          <w:u w:val="none"/>
          <w:lang w:eastAsia="lv-LV"/>
        </w:rPr>
        <w:t xml:space="preserve"> (turpmāk – Izsoles komisija).</w:t>
      </w:r>
    </w:p>
    <w:p w14:paraId="216DC39A" w14:textId="77777777" w:rsidR="00840402" w:rsidRPr="00840402" w:rsidRDefault="00840402" w:rsidP="00840402">
      <w:pPr>
        <w:spacing w:line="360" w:lineRule="auto"/>
        <w:ind w:left="567" w:hanging="567"/>
        <w:jc w:val="both"/>
        <w:rPr>
          <w:szCs w:val="24"/>
          <w:u w:val="none"/>
        </w:rPr>
      </w:pPr>
      <w:r w:rsidRPr="00840402">
        <w:rPr>
          <w:szCs w:val="24"/>
          <w:u w:val="none"/>
        </w:rPr>
        <w:t>1.4. Ziņas par izsolē atsavināmo Objektu:</w:t>
      </w:r>
    </w:p>
    <w:p w14:paraId="0AF5B354" w14:textId="77777777" w:rsidR="00840402" w:rsidRPr="00840402" w:rsidRDefault="00840402" w:rsidP="00840402">
      <w:pPr>
        <w:spacing w:line="360" w:lineRule="auto"/>
        <w:ind w:left="1134" w:right="43" w:hanging="708"/>
        <w:jc w:val="both"/>
        <w:rPr>
          <w:szCs w:val="24"/>
          <w:u w:val="none"/>
        </w:rPr>
      </w:pPr>
      <w:r w:rsidRPr="00840402">
        <w:rPr>
          <w:szCs w:val="24"/>
          <w:u w:val="none"/>
        </w:rPr>
        <w:t xml:space="preserve">1.4.1. Objekts: </w:t>
      </w:r>
      <w:r w:rsidRPr="00840402">
        <w:rPr>
          <w:color w:val="000000"/>
          <w:szCs w:val="24"/>
          <w:u w:val="none"/>
          <w:lang w:eastAsia="lv-LV"/>
        </w:rPr>
        <w:t xml:space="preserve">dzīvokļa īpašums “Medņi” – 2, Stāmerienas pagastā, Gulbenes novadā, kadastra numurs 5088 900 0133, kas sastāv no divu istabu dzīvokļa, 52,6 </w:t>
      </w:r>
      <w:proofErr w:type="spellStart"/>
      <w:r w:rsidRPr="00840402">
        <w:rPr>
          <w:color w:val="000000"/>
          <w:szCs w:val="24"/>
          <w:u w:val="none"/>
          <w:lang w:eastAsia="lv-LV"/>
        </w:rPr>
        <w:t>kv.m</w:t>
      </w:r>
      <w:proofErr w:type="spellEnd"/>
      <w:r w:rsidRPr="00840402">
        <w:rPr>
          <w:color w:val="000000"/>
          <w:szCs w:val="24"/>
          <w:u w:val="none"/>
          <w:lang w:eastAsia="lv-LV"/>
        </w:rPr>
        <w:t>. platībā (telpu grupas kadastra apzīmējums 5088 009 0055 001 002), un pie tā piederošām kopīpašuma 526/2052 domājamām daļām no daudzdzīvokļu ēkas (būves kadastra apzīmējums 5088 009 0055 001) un 526/2052 domājamās daļas no zemes ar kadastra apzīmējumu 5088 009 0055</w:t>
      </w:r>
      <w:r w:rsidRPr="00840402">
        <w:rPr>
          <w:szCs w:val="24"/>
          <w:u w:val="none"/>
          <w:lang w:eastAsia="lv-LV"/>
        </w:rPr>
        <w:t>.</w:t>
      </w:r>
    </w:p>
    <w:p w14:paraId="0EED62D4" w14:textId="77777777" w:rsidR="00840402" w:rsidRPr="00840402" w:rsidRDefault="00840402" w:rsidP="00840402">
      <w:pPr>
        <w:spacing w:line="360" w:lineRule="auto"/>
        <w:ind w:left="1134" w:right="43" w:hanging="708"/>
        <w:jc w:val="both"/>
        <w:rPr>
          <w:szCs w:val="24"/>
          <w:u w:val="none"/>
        </w:rPr>
      </w:pPr>
      <w:r w:rsidRPr="00840402">
        <w:rPr>
          <w:szCs w:val="24"/>
          <w:u w:val="none"/>
        </w:rPr>
        <w:t>1.4.2.</w:t>
      </w:r>
      <w:r w:rsidRPr="00840402">
        <w:rPr>
          <w:color w:val="000000"/>
          <w:szCs w:val="24"/>
          <w:u w:val="none"/>
          <w:lang w:eastAsia="lv-LV"/>
        </w:rPr>
        <w:t xml:space="preserve"> Objekts ir Gulbenes novada pašvaldības īpašums. Tas reģistrēts Stāmerienas pagasta zemesgrāmatas nodalījumā Nr. 100000042638 2.</w:t>
      </w:r>
    </w:p>
    <w:p w14:paraId="43F5132A" w14:textId="77777777" w:rsidR="00840402" w:rsidRPr="00840402" w:rsidRDefault="00840402" w:rsidP="00840402">
      <w:pPr>
        <w:spacing w:line="360" w:lineRule="auto"/>
        <w:ind w:left="993" w:right="43" w:hanging="567"/>
        <w:jc w:val="both"/>
        <w:rPr>
          <w:szCs w:val="24"/>
          <w:u w:val="none"/>
        </w:rPr>
      </w:pPr>
      <w:r w:rsidRPr="00840402">
        <w:rPr>
          <w:szCs w:val="24"/>
          <w:u w:val="none"/>
        </w:rPr>
        <w:t xml:space="preserve">1.4.3. </w:t>
      </w:r>
      <w:r w:rsidRPr="00840402">
        <w:rPr>
          <w:szCs w:val="24"/>
          <w:u w:val="none"/>
          <w:lang w:eastAsia="lv-LV"/>
        </w:rPr>
        <w:t>Pirmpirkuma tiesības uz Objekta iegādi nav</w:t>
      </w:r>
      <w:r w:rsidRPr="00840402">
        <w:rPr>
          <w:szCs w:val="24"/>
          <w:u w:val="none"/>
        </w:rPr>
        <w:t>.</w:t>
      </w:r>
    </w:p>
    <w:p w14:paraId="2BED1C48" w14:textId="77777777" w:rsidR="00840402" w:rsidRPr="00840402" w:rsidRDefault="00840402" w:rsidP="00840402">
      <w:pPr>
        <w:spacing w:line="360" w:lineRule="auto"/>
        <w:ind w:left="426" w:right="43" w:hanging="426"/>
        <w:jc w:val="both"/>
        <w:rPr>
          <w:szCs w:val="24"/>
          <w:u w:val="none"/>
        </w:rPr>
      </w:pPr>
      <w:r w:rsidRPr="00840402">
        <w:rPr>
          <w:szCs w:val="24"/>
          <w:u w:val="none"/>
        </w:rPr>
        <w:t xml:space="preserve">1.5. Sludinājums </w:t>
      </w:r>
      <w:r w:rsidRPr="00840402">
        <w:rPr>
          <w:bCs/>
          <w:szCs w:val="24"/>
          <w:u w:val="none"/>
        </w:rPr>
        <w:t xml:space="preserve">par Objekta </w:t>
      </w:r>
      <w:r w:rsidRPr="00840402">
        <w:rPr>
          <w:color w:val="000000"/>
          <w:szCs w:val="24"/>
          <w:u w:val="none"/>
          <w:lang w:eastAsia="lv-LV"/>
        </w:rPr>
        <w:t xml:space="preserve">atsavināšanu izsolē tiek publicēts Gulbenes novada pašvaldības bezmaksas izdevumā “Gulbenes novada ziņas”, Latvijas Republikas oficiālajā izdevumā “Latvijas Vēstnesis”, Gulbenes novada pašvaldības tīmekļa vietnē </w:t>
      </w:r>
      <w:hyperlink r:id="rId52" w:history="1">
        <w:r w:rsidRPr="00840402">
          <w:rPr>
            <w:rFonts w:cs="Arial"/>
            <w:color w:val="0563C1"/>
            <w:szCs w:val="24"/>
            <w:lang w:eastAsia="lv-LV"/>
          </w:rPr>
          <w:t>www.gulbene.lv</w:t>
        </w:r>
      </w:hyperlink>
      <w:r w:rsidRPr="00840402">
        <w:rPr>
          <w:szCs w:val="24"/>
          <w:u w:val="none"/>
        </w:rPr>
        <w:t>.</w:t>
      </w:r>
    </w:p>
    <w:p w14:paraId="4262D0D2" w14:textId="77777777" w:rsidR="00840402" w:rsidRPr="00840402" w:rsidRDefault="00840402" w:rsidP="00840402">
      <w:pPr>
        <w:keepLines/>
        <w:spacing w:line="360" w:lineRule="auto"/>
        <w:ind w:left="426" w:right="43" w:hanging="426"/>
        <w:jc w:val="both"/>
        <w:rPr>
          <w:szCs w:val="24"/>
          <w:u w:val="none"/>
          <w:lang w:eastAsia="lv-LV"/>
        </w:rPr>
      </w:pPr>
      <w:r w:rsidRPr="00840402">
        <w:rPr>
          <w:szCs w:val="24"/>
          <w:u w:val="none"/>
        </w:rPr>
        <w:t xml:space="preserve">1.6. </w:t>
      </w:r>
      <w:r w:rsidRPr="00840402">
        <w:rPr>
          <w:szCs w:val="24"/>
          <w:u w:val="none"/>
          <w:lang w:eastAsia="lv-LV"/>
        </w:rPr>
        <w:t xml:space="preserve">Ar izsoles noteikumiem var iepazīties Gulbenes novada pašvaldības tīmekļa vietnē </w:t>
      </w:r>
      <w:hyperlink r:id="rId53" w:history="1">
        <w:r w:rsidRPr="00840402">
          <w:rPr>
            <w:rFonts w:cs="Arial"/>
            <w:color w:val="0563C1"/>
            <w:szCs w:val="24"/>
            <w:lang w:eastAsia="lv-LV"/>
          </w:rPr>
          <w:t>www.gulbene.lv</w:t>
        </w:r>
      </w:hyperlink>
      <w:r w:rsidRPr="00840402">
        <w:rPr>
          <w:szCs w:val="24"/>
          <w:u w:val="none"/>
          <w:lang w:eastAsia="lv-LV"/>
        </w:rPr>
        <w:t>.</w:t>
      </w:r>
    </w:p>
    <w:p w14:paraId="63F1D9E2" w14:textId="77777777" w:rsidR="00840402" w:rsidRPr="00840402" w:rsidRDefault="00840402" w:rsidP="00840402">
      <w:pPr>
        <w:keepLines/>
        <w:spacing w:line="360" w:lineRule="auto"/>
        <w:ind w:left="426" w:right="43" w:hanging="426"/>
        <w:jc w:val="both"/>
        <w:rPr>
          <w:szCs w:val="24"/>
          <w:u w:val="none"/>
        </w:rPr>
      </w:pPr>
      <w:r w:rsidRPr="00840402">
        <w:rPr>
          <w:szCs w:val="24"/>
          <w:u w:val="none"/>
          <w:lang w:eastAsia="lv-LV"/>
        </w:rPr>
        <w:t xml:space="preserve">1.7. </w:t>
      </w:r>
      <w:r w:rsidRPr="00840402">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54" w:history="1">
        <w:r w:rsidRPr="00840402">
          <w:rPr>
            <w:rFonts w:cs="Arial"/>
            <w:color w:val="0563C1"/>
            <w:szCs w:val="24"/>
          </w:rPr>
          <w:t>dome@gulbene.lv</w:t>
        </w:r>
      </w:hyperlink>
      <w:r w:rsidRPr="00840402">
        <w:rPr>
          <w:szCs w:val="24"/>
          <w:u w:val="none"/>
        </w:rPr>
        <w:t xml:space="preserve">, </w:t>
      </w:r>
      <w:r w:rsidRPr="00840402">
        <w:rPr>
          <w:szCs w:val="24"/>
          <w:u w:val="none"/>
          <w:lang w:eastAsia="lv-LV"/>
        </w:rPr>
        <w:t xml:space="preserve">pa tālruni 64474919 (Gulbenes novada Centrālās pārvaldes Īpašumu pārraudzības nodaļas vecākā zemes lietu speciāliste </w:t>
      </w:r>
      <w:proofErr w:type="spellStart"/>
      <w:r w:rsidRPr="00840402">
        <w:rPr>
          <w:szCs w:val="24"/>
          <w:u w:val="none"/>
          <w:lang w:eastAsia="lv-LV"/>
        </w:rPr>
        <w:t>L.Bašķere</w:t>
      </w:r>
      <w:proofErr w:type="spellEnd"/>
      <w:r w:rsidRPr="00840402">
        <w:rPr>
          <w:szCs w:val="24"/>
          <w:u w:val="none"/>
          <w:lang w:eastAsia="lv-LV"/>
        </w:rPr>
        <w:t>)</w:t>
      </w:r>
      <w:r w:rsidRPr="00840402">
        <w:rPr>
          <w:bCs/>
          <w:szCs w:val="24"/>
          <w:u w:val="none"/>
          <w:lang w:eastAsia="lv-LV"/>
        </w:rPr>
        <w:t>.</w:t>
      </w:r>
    </w:p>
    <w:p w14:paraId="5040ABE3" w14:textId="77777777" w:rsidR="00840402" w:rsidRPr="00840402" w:rsidRDefault="00840402" w:rsidP="00840402">
      <w:pPr>
        <w:shd w:val="clear" w:color="auto" w:fill="FFFFFF"/>
        <w:tabs>
          <w:tab w:val="left" w:pos="720"/>
        </w:tabs>
        <w:spacing w:before="10" w:line="360" w:lineRule="auto"/>
        <w:jc w:val="center"/>
        <w:rPr>
          <w:b/>
          <w:szCs w:val="24"/>
          <w:u w:val="none"/>
        </w:rPr>
      </w:pPr>
      <w:r w:rsidRPr="00840402">
        <w:rPr>
          <w:b/>
          <w:szCs w:val="24"/>
          <w:u w:val="none"/>
        </w:rPr>
        <w:t>2. Izsoles veids, maksājumi un samaksas kārtība</w:t>
      </w:r>
    </w:p>
    <w:p w14:paraId="5C0EF5CF" w14:textId="77777777" w:rsidR="00840402" w:rsidRPr="00840402" w:rsidRDefault="00840402" w:rsidP="00840402">
      <w:pPr>
        <w:keepLines/>
        <w:spacing w:line="360" w:lineRule="auto"/>
        <w:ind w:left="426" w:right="43" w:hanging="426"/>
        <w:jc w:val="both"/>
        <w:rPr>
          <w:bCs/>
          <w:szCs w:val="24"/>
          <w:u w:val="none"/>
        </w:rPr>
      </w:pPr>
      <w:r w:rsidRPr="00840402">
        <w:rPr>
          <w:bCs/>
          <w:szCs w:val="24"/>
          <w:u w:val="none"/>
        </w:rPr>
        <w:t>2.1. Objekta atsavināšanas veids ir mutiska atklāta izsole ar augšupejošu soli.</w:t>
      </w:r>
    </w:p>
    <w:p w14:paraId="44F8F7F1" w14:textId="77777777" w:rsidR="00840402" w:rsidRPr="00840402" w:rsidRDefault="00840402" w:rsidP="00840402">
      <w:pPr>
        <w:keepLines/>
        <w:spacing w:line="360" w:lineRule="auto"/>
        <w:ind w:left="426" w:right="43" w:hanging="426"/>
        <w:jc w:val="both"/>
        <w:rPr>
          <w:bCs/>
          <w:szCs w:val="24"/>
          <w:u w:val="none"/>
        </w:rPr>
      </w:pPr>
      <w:r w:rsidRPr="00840402">
        <w:rPr>
          <w:bCs/>
          <w:szCs w:val="24"/>
          <w:u w:val="none"/>
        </w:rPr>
        <w:t xml:space="preserve">2.2. Maksāšanas līdzekļi – 100% </w:t>
      </w:r>
      <w:proofErr w:type="spellStart"/>
      <w:r w:rsidRPr="00840402">
        <w:rPr>
          <w:bCs/>
          <w:i/>
          <w:szCs w:val="24"/>
          <w:u w:val="none"/>
        </w:rPr>
        <w:t>euro</w:t>
      </w:r>
      <w:proofErr w:type="spellEnd"/>
      <w:r w:rsidRPr="00840402">
        <w:rPr>
          <w:bCs/>
          <w:szCs w:val="24"/>
          <w:u w:val="none"/>
        </w:rPr>
        <w:t>.</w:t>
      </w:r>
    </w:p>
    <w:p w14:paraId="1E4CA80D" w14:textId="77777777" w:rsidR="00840402" w:rsidRPr="00840402" w:rsidRDefault="00840402" w:rsidP="00840402">
      <w:pPr>
        <w:spacing w:line="360" w:lineRule="auto"/>
        <w:ind w:left="426" w:right="43" w:hanging="426"/>
        <w:jc w:val="both"/>
        <w:rPr>
          <w:szCs w:val="24"/>
          <w:u w:val="none"/>
        </w:rPr>
      </w:pPr>
      <w:r w:rsidRPr="00840402">
        <w:rPr>
          <w:bCs/>
          <w:szCs w:val="24"/>
          <w:u w:val="none"/>
        </w:rPr>
        <w:t xml:space="preserve">2.3. </w:t>
      </w:r>
      <w:r w:rsidRPr="00840402">
        <w:rPr>
          <w:szCs w:val="24"/>
          <w:u w:val="none"/>
        </w:rPr>
        <w:t xml:space="preserve">Objekta izsoles sākumcena ir </w:t>
      </w:r>
      <w:r w:rsidRPr="00840402">
        <w:rPr>
          <w:szCs w:val="24"/>
          <w:u w:val="none"/>
          <w:lang w:eastAsia="lv-LV"/>
        </w:rPr>
        <w:t>900</w:t>
      </w:r>
      <w:r w:rsidRPr="00840402">
        <w:rPr>
          <w:color w:val="000000"/>
          <w:szCs w:val="24"/>
          <w:u w:val="none"/>
          <w:lang w:eastAsia="lv-LV"/>
        </w:rPr>
        <w:t xml:space="preserve"> EUR (deviņi simti </w:t>
      </w:r>
      <w:proofErr w:type="spellStart"/>
      <w:r w:rsidRPr="00840402">
        <w:rPr>
          <w:i/>
          <w:color w:val="000000"/>
          <w:szCs w:val="24"/>
          <w:u w:val="none"/>
          <w:lang w:eastAsia="lv-LV"/>
        </w:rPr>
        <w:t>euro</w:t>
      </w:r>
      <w:proofErr w:type="spellEnd"/>
      <w:r w:rsidRPr="00840402">
        <w:rPr>
          <w:color w:val="000000"/>
          <w:szCs w:val="24"/>
          <w:u w:val="none"/>
          <w:lang w:eastAsia="lv-LV"/>
        </w:rPr>
        <w:t>)</w:t>
      </w:r>
      <w:r w:rsidRPr="00840402">
        <w:rPr>
          <w:szCs w:val="24"/>
          <w:u w:val="none"/>
        </w:rPr>
        <w:t>.</w:t>
      </w:r>
    </w:p>
    <w:p w14:paraId="7DD7C9D8" w14:textId="77777777" w:rsidR="00840402" w:rsidRPr="00840402" w:rsidRDefault="00840402" w:rsidP="00840402">
      <w:pPr>
        <w:spacing w:line="360" w:lineRule="auto"/>
        <w:ind w:left="426" w:hanging="426"/>
        <w:jc w:val="both"/>
        <w:rPr>
          <w:szCs w:val="24"/>
          <w:u w:val="none"/>
        </w:rPr>
      </w:pPr>
      <w:r w:rsidRPr="00840402">
        <w:rPr>
          <w:szCs w:val="24"/>
          <w:u w:val="none"/>
        </w:rPr>
        <w:lastRenderedPageBreak/>
        <w:t xml:space="preserve">2.4. </w:t>
      </w:r>
      <w:r w:rsidRPr="00840402">
        <w:rPr>
          <w:bCs/>
          <w:szCs w:val="24"/>
          <w:u w:val="none"/>
        </w:rPr>
        <w:t xml:space="preserve">Objekta </w:t>
      </w:r>
      <w:r w:rsidRPr="00840402">
        <w:rPr>
          <w:color w:val="000000"/>
          <w:szCs w:val="24"/>
          <w:u w:val="none"/>
          <w:lang w:eastAsia="lv-LV"/>
        </w:rPr>
        <w:t xml:space="preserve">nodrošinājums tiek noteikts 10% apmērā no izsoles nosacītās cenas, t.i., 90 EUR (deviņdesmit </w:t>
      </w:r>
      <w:proofErr w:type="spellStart"/>
      <w:r w:rsidRPr="00840402">
        <w:rPr>
          <w:i/>
          <w:color w:val="000000"/>
          <w:szCs w:val="24"/>
          <w:u w:val="none"/>
          <w:lang w:eastAsia="lv-LV"/>
        </w:rPr>
        <w:t>euro</w:t>
      </w:r>
      <w:proofErr w:type="spellEnd"/>
      <w:r w:rsidRPr="00840402">
        <w:rPr>
          <w:color w:val="000000"/>
          <w:szCs w:val="24"/>
          <w:u w:val="none"/>
          <w:lang w:eastAsia="lv-LV"/>
        </w:rPr>
        <w:t>).</w:t>
      </w:r>
      <w:r w:rsidRPr="00840402">
        <w:rPr>
          <w:color w:val="000000"/>
          <w:szCs w:val="24"/>
          <w:u w:val="none"/>
        </w:rPr>
        <w:t xml:space="preserve"> </w:t>
      </w:r>
      <w:r w:rsidRPr="00840402">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840402">
        <w:rPr>
          <w:szCs w:val="24"/>
          <w:u w:val="none"/>
        </w:rPr>
        <w:t xml:space="preserve">norādot maksājuma mērķi “Dzīvokļa īpašuma </w:t>
      </w:r>
      <w:r w:rsidRPr="00840402">
        <w:rPr>
          <w:color w:val="000000"/>
          <w:szCs w:val="24"/>
          <w:u w:val="none"/>
          <w:lang w:eastAsia="lv-LV"/>
        </w:rPr>
        <w:t>“Medņi” – 2, Stāmerienas pagastā, Gulbenes novadā</w:t>
      </w:r>
      <w:r w:rsidRPr="00840402">
        <w:rPr>
          <w:szCs w:val="24"/>
          <w:u w:val="none"/>
          <w:lang w:eastAsia="lv-LV"/>
        </w:rPr>
        <w:t xml:space="preserve">, </w:t>
      </w:r>
      <w:r w:rsidRPr="00840402">
        <w:rPr>
          <w:szCs w:val="24"/>
          <w:u w:val="none"/>
        </w:rPr>
        <w:t>izsoles nodrošinājums”</w:t>
      </w:r>
      <w:r w:rsidRPr="00840402">
        <w:rPr>
          <w:color w:val="000000"/>
          <w:szCs w:val="24"/>
          <w:u w:val="none"/>
          <w:lang w:eastAsia="lv-LV"/>
        </w:rPr>
        <w:t>.</w:t>
      </w:r>
      <w:r w:rsidRPr="00840402">
        <w:rPr>
          <w:szCs w:val="24"/>
          <w:u w:val="none"/>
          <w:lang w:eastAsia="lv-LV"/>
        </w:rPr>
        <w:t xml:space="preserve"> Nodrošinājums uzskatāms par iesniegtu, ja attiecīgā naudas summa ir saņemta norādītajā bankas kontā</w:t>
      </w:r>
      <w:r w:rsidRPr="00840402">
        <w:rPr>
          <w:szCs w:val="24"/>
          <w:u w:val="none"/>
        </w:rPr>
        <w:t>.</w:t>
      </w:r>
    </w:p>
    <w:p w14:paraId="5A675C7A" w14:textId="77777777" w:rsidR="00840402" w:rsidRPr="00840402" w:rsidRDefault="00840402" w:rsidP="00840402">
      <w:pPr>
        <w:spacing w:line="360" w:lineRule="auto"/>
        <w:ind w:left="426" w:hanging="426"/>
        <w:jc w:val="both"/>
        <w:rPr>
          <w:color w:val="000000"/>
          <w:szCs w:val="24"/>
          <w:u w:val="none"/>
        </w:rPr>
      </w:pPr>
      <w:r w:rsidRPr="00840402">
        <w:rPr>
          <w:szCs w:val="24"/>
          <w:u w:val="none"/>
        </w:rPr>
        <w:t xml:space="preserve">2.5. </w:t>
      </w:r>
      <w:r w:rsidRPr="00840402">
        <w:rPr>
          <w:bCs/>
          <w:szCs w:val="24"/>
          <w:u w:val="none"/>
        </w:rPr>
        <w:t xml:space="preserve">Objekta izsoles solis tiek noteikts </w:t>
      </w:r>
      <w:r w:rsidRPr="00840402">
        <w:rPr>
          <w:szCs w:val="24"/>
          <w:u w:val="none"/>
          <w:lang w:eastAsia="lv-LV"/>
        </w:rPr>
        <w:t>5% apmērā no sākumcenas, t.i., 45</w:t>
      </w:r>
      <w:r w:rsidRPr="00840402">
        <w:rPr>
          <w:rFonts w:eastAsia="Calibri"/>
          <w:szCs w:val="24"/>
          <w:u w:val="none"/>
        </w:rPr>
        <w:t xml:space="preserve"> EUR</w:t>
      </w:r>
      <w:r w:rsidRPr="00840402">
        <w:rPr>
          <w:szCs w:val="24"/>
          <w:u w:val="none"/>
          <w:lang w:eastAsia="lv-LV"/>
        </w:rPr>
        <w:t xml:space="preserve"> (četrdesmit pieci </w:t>
      </w:r>
      <w:proofErr w:type="spellStart"/>
      <w:r w:rsidRPr="00840402">
        <w:rPr>
          <w:i/>
          <w:szCs w:val="24"/>
          <w:u w:val="none"/>
          <w:lang w:eastAsia="lv-LV"/>
        </w:rPr>
        <w:t>euro</w:t>
      </w:r>
      <w:proofErr w:type="spellEnd"/>
      <w:r w:rsidRPr="00840402">
        <w:rPr>
          <w:szCs w:val="24"/>
          <w:u w:val="none"/>
          <w:lang w:eastAsia="lv-LV"/>
        </w:rPr>
        <w:t>)</w:t>
      </w:r>
      <w:r w:rsidRPr="00840402">
        <w:rPr>
          <w:color w:val="000000"/>
          <w:szCs w:val="24"/>
          <w:u w:val="none"/>
        </w:rPr>
        <w:t>.</w:t>
      </w:r>
    </w:p>
    <w:p w14:paraId="4A539BA5" w14:textId="77777777" w:rsidR="00840402" w:rsidRPr="00840402" w:rsidRDefault="00840402" w:rsidP="00840402">
      <w:pPr>
        <w:spacing w:line="360" w:lineRule="auto"/>
        <w:ind w:left="426" w:hanging="426"/>
        <w:jc w:val="both"/>
        <w:rPr>
          <w:color w:val="000000"/>
          <w:szCs w:val="24"/>
          <w:u w:val="none"/>
        </w:rPr>
      </w:pPr>
      <w:r w:rsidRPr="00840402">
        <w:rPr>
          <w:color w:val="000000"/>
          <w:szCs w:val="24"/>
          <w:u w:val="none"/>
        </w:rPr>
        <w:t xml:space="preserve">2.6. Nosolītā augstākā </w:t>
      </w:r>
      <w:r w:rsidRPr="00840402">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840402">
        <w:rPr>
          <w:color w:val="000000"/>
          <w:szCs w:val="24"/>
          <w:u w:val="none"/>
          <w:lang w:eastAsia="lv-LV"/>
        </w:rPr>
        <w:t>ar atzīmi “</w:t>
      </w:r>
      <w:r w:rsidRPr="00840402">
        <w:rPr>
          <w:szCs w:val="24"/>
          <w:u w:val="none"/>
        </w:rPr>
        <w:t xml:space="preserve">Dzīvokļa īpašuma </w:t>
      </w:r>
      <w:r w:rsidRPr="00840402">
        <w:rPr>
          <w:color w:val="000000"/>
          <w:szCs w:val="24"/>
          <w:u w:val="none"/>
          <w:lang w:eastAsia="lv-LV"/>
        </w:rPr>
        <w:t>“Medņi” – 2, Stāmerienas pagastā, Gulbenes novadā</w:t>
      </w:r>
      <w:r w:rsidRPr="00840402">
        <w:rPr>
          <w:szCs w:val="24"/>
          <w:u w:val="none"/>
          <w:lang w:eastAsia="lv-LV"/>
        </w:rPr>
        <w:t xml:space="preserve">, </w:t>
      </w:r>
      <w:r w:rsidRPr="00840402">
        <w:rPr>
          <w:color w:val="000000"/>
          <w:szCs w:val="24"/>
          <w:u w:val="none"/>
          <w:lang w:eastAsia="lv-LV"/>
        </w:rPr>
        <w:t>pirkuma maksa”.</w:t>
      </w:r>
    </w:p>
    <w:p w14:paraId="0486F54B" w14:textId="4B221787" w:rsidR="00840402" w:rsidRPr="00840402" w:rsidRDefault="00CF2DC4" w:rsidP="00CF2DC4">
      <w:pPr>
        <w:keepNext/>
        <w:spacing w:line="360" w:lineRule="auto"/>
        <w:jc w:val="center"/>
        <w:outlineLvl w:val="0"/>
        <w:rPr>
          <w:b/>
          <w:szCs w:val="24"/>
          <w:u w:val="none"/>
        </w:rPr>
      </w:pPr>
      <w:r>
        <w:rPr>
          <w:b/>
          <w:bCs/>
          <w:kern w:val="32"/>
          <w:szCs w:val="24"/>
          <w:u w:val="none"/>
        </w:rPr>
        <w:t>3.</w:t>
      </w:r>
      <w:r w:rsidR="00840402" w:rsidRPr="00840402">
        <w:rPr>
          <w:b/>
          <w:bCs/>
          <w:kern w:val="32"/>
          <w:szCs w:val="24"/>
          <w:u w:val="none"/>
        </w:rPr>
        <w:t>Izsoles dalībnieki</w:t>
      </w:r>
    </w:p>
    <w:p w14:paraId="487CE462" w14:textId="30554CCD" w:rsidR="00840402" w:rsidRPr="00CF2DC4" w:rsidRDefault="00840402" w:rsidP="00CF2DC4">
      <w:pPr>
        <w:pStyle w:val="Sarakstarindkopa"/>
        <w:numPr>
          <w:ilvl w:val="1"/>
          <w:numId w:val="29"/>
        </w:numPr>
        <w:tabs>
          <w:tab w:val="num" w:pos="567"/>
        </w:tabs>
        <w:spacing w:line="360" w:lineRule="auto"/>
        <w:ind w:left="0" w:firstLine="567"/>
        <w:jc w:val="both"/>
        <w:rPr>
          <w:szCs w:val="24"/>
          <w:u w:val="none"/>
        </w:rPr>
      </w:pPr>
      <w:r w:rsidRPr="00CF2DC4">
        <w:rPr>
          <w:szCs w:val="24"/>
          <w:u w:val="none"/>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7A526EE5" w14:textId="77777777" w:rsidR="00840402" w:rsidRPr="00840402" w:rsidRDefault="00840402" w:rsidP="00CF2DC4">
      <w:pPr>
        <w:numPr>
          <w:ilvl w:val="1"/>
          <w:numId w:val="29"/>
        </w:numPr>
        <w:tabs>
          <w:tab w:val="num" w:pos="454"/>
          <w:tab w:val="num" w:pos="567"/>
        </w:tabs>
        <w:spacing w:line="360" w:lineRule="auto"/>
        <w:ind w:left="0" w:firstLine="567"/>
        <w:jc w:val="both"/>
        <w:rPr>
          <w:szCs w:val="24"/>
          <w:u w:val="none"/>
        </w:rPr>
      </w:pPr>
      <w:r w:rsidRPr="00840402">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47754B97" w14:textId="77777777" w:rsidR="00840402" w:rsidRPr="00840402" w:rsidRDefault="00840402" w:rsidP="00CF2DC4">
      <w:pPr>
        <w:numPr>
          <w:ilvl w:val="1"/>
          <w:numId w:val="29"/>
        </w:numPr>
        <w:tabs>
          <w:tab w:val="num" w:pos="454"/>
          <w:tab w:val="num" w:pos="567"/>
        </w:tabs>
        <w:spacing w:line="360" w:lineRule="auto"/>
        <w:ind w:left="0" w:firstLine="567"/>
        <w:jc w:val="both"/>
        <w:rPr>
          <w:szCs w:val="24"/>
          <w:u w:val="none"/>
        </w:rPr>
      </w:pPr>
      <w:r w:rsidRPr="00840402">
        <w:rPr>
          <w:color w:val="000000"/>
          <w:szCs w:val="24"/>
          <w:u w:val="none"/>
          <w:lang w:eastAsia="lv-LV"/>
        </w:rPr>
        <w:t>Izsoles komisijas locekļi nevar būt Objekta pircēji, kā arī nevar pirkt Objektu citu personu uzdevumā.</w:t>
      </w:r>
    </w:p>
    <w:p w14:paraId="79E1B831" w14:textId="77777777" w:rsidR="00840402" w:rsidRPr="00840402" w:rsidRDefault="00840402" w:rsidP="00CF2DC4">
      <w:pPr>
        <w:numPr>
          <w:ilvl w:val="0"/>
          <w:numId w:val="29"/>
        </w:numPr>
        <w:tabs>
          <w:tab w:val="num" w:pos="284"/>
        </w:tabs>
        <w:spacing w:after="200" w:line="360" w:lineRule="auto"/>
        <w:ind w:left="0" w:firstLine="567"/>
        <w:contextualSpacing/>
        <w:jc w:val="center"/>
        <w:rPr>
          <w:bCs/>
          <w:color w:val="000000"/>
          <w:szCs w:val="24"/>
          <w:u w:val="none"/>
          <w:lang w:eastAsia="lv-LV"/>
        </w:rPr>
      </w:pPr>
      <w:r w:rsidRPr="00840402">
        <w:rPr>
          <w:b/>
          <w:bCs/>
          <w:color w:val="000000"/>
          <w:szCs w:val="24"/>
          <w:u w:val="none"/>
          <w:lang w:eastAsia="lv-LV"/>
        </w:rPr>
        <w:t>Izsoles pretendentu reģistrācija Izsoļu dalībnieku reģistrā</w:t>
      </w:r>
    </w:p>
    <w:p w14:paraId="636435EC" w14:textId="77777777" w:rsidR="00840402" w:rsidRPr="00840402" w:rsidRDefault="00840402" w:rsidP="00CF2DC4">
      <w:pPr>
        <w:numPr>
          <w:ilvl w:val="1"/>
          <w:numId w:val="29"/>
        </w:numPr>
        <w:tabs>
          <w:tab w:val="num" w:pos="454"/>
        </w:tabs>
        <w:spacing w:after="200" w:line="360" w:lineRule="auto"/>
        <w:ind w:left="0" w:firstLine="567"/>
        <w:contextualSpacing/>
        <w:jc w:val="both"/>
        <w:rPr>
          <w:bCs/>
          <w:color w:val="000000"/>
          <w:szCs w:val="24"/>
          <w:u w:val="none"/>
          <w:lang w:eastAsia="lv-LV"/>
        </w:rPr>
      </w:pPr>
      <w:r w:rsidRPr="00840402">
        <w:rPr>
          <w:color w:val="000000"/>
          <w:szCs w:val="24"/>
          <w:u w:val="none"/>
          <w:lang w:eastAsia="lv-LV"/>
        </w:rPr>
        <w:t>Izsoles komisija, saņemot pieteikumu par piedalīšanos izsolē, sastāda izsoles dalībnieku sarakstu, kurā fiksē izsoles pretendentus pieteikumu iesniegšanas secībā.</w:t>
      </w:r>
    </w:p>
    <w:p w14:paraId="16757DF9" w14:textId="77777777" w:rsidR="00840402" w:rsidRPr="00840402" w:rsidRDefault="00840402" w:rsidP="00CF2DC4">
      <w:pPr>
        <w:numPr>
          <w:ilvl w:val="1"/>
          <w:numId w:val="29"/>
        </w:numPr>
        <w:tabs>
          <w:tab w:val="num" w:pos="454"/>
        </w:tabs>
        <w:spacing w:after="200" w:line="360" w:lineRule="auto"/>
        <w:ind w:left="0" w:firstLine="567"/>
        <w:contextualSpacing/>
        <w:jc w:val="both"/>
        <w:rPr>
          <w:bCs/>
          <w:color w:val="000000"/>
          <w:szCs w:val="24"/>
          <w:u w:val="none"/>
          <w:lang w:eastAsia="lv-LV"/>
        </w:rPr>
      </w:pPr>
      <w:r w:rsidRPr="00840402">
        <w:rPr>
          <w:bCs/>
          <w:color w:val="000000"/>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(iesniegums, kas parakstīts ar drošu elektronisko parakstu) uz e-pasta adresi: </w:t>
      </w:r>
      <w:hyperlink r:id="rId55" w:history="1">
        <w:r w:rsidRPr="00840402">
          <w:rPr>
            <w:rFonts w:cs="Arial"/>
            <w:bCs/>
            <w:color w:val="0563C1"/>
            <w:szCs w:val="24"/>
            <w:lang w:eastAsia="lv-LV"/>
          </w:rPr>
          <w:t>dome@gulbene.lv</w:t>
        </w:r>
      </w:hyperlink>
      <w:r w:rsidRPr="00840402">
        <w:rPr>
          <w:bCs/>
          <w:color w:val="000000"/>
          <w:szCs w:val="24"/>
          <w:u w:val="none"/>
          <w:lang w:eastAsia="lv-LV"/>
        </w:rPr>
        <w:t xml:space="preserve">, līdz </w:t>
      </w:r>
      <w:r w:rsidRPr="00840402">
        <w:rPr>
          <w:b/>
          <w:bCs/>
          <w:color w:val="000000"/>
          <w:szCs w:val="24"/>
          <w:u w:val="none"/>
          <w:lang w:eastAsia="lv-LV"/>
        </w:rPr>
        <w:t>2024.gada 10.septembra plkst.15.00</w:t>
      </w:r>
      <w:r w:rsidRPr="00840402">
        <w:rPr>
          <w:bCs/>
          <w:color w:val="000000"/>
          <w:szCs w:val="24"/>
          <w:u w:val="none"/>
          <w:lang w:eastAsia="lv-LV"/>
        </w:rPr>
        <w:t>.</w:t>
      </w:r>
    </w:p>
    <w:p w14:paraId="346E67C4" w14:textId="77777777" w:rsidR="00840402" w:rsidRPr="00840402" w:rsidRDefault="00840402" w:rsidP="00CF2DC4">
      <w:pPr>
        <w:numPr>
          <w:ilvl w:val="1"/>
          <w:numId w:val="29"/>
        </w:numPr>
        <w:tabs>
          <w:tab w:val="num" w:pos="454"/>
        </w:tabs>
        <w:spacing w:line="360" w:lineRule="auto"/>
        <w:ind w:left="0" w:firstLine="567"/>
        <w:contextualSpacing/>
        <w:rPr>
          <w:bCs/>
          <w:color w:val="000000"/>
          <w:szCs w:val="24"/>
          <w:u w:val="none"/>
          <w:lang w:eastAsia="lv-LV"/>
        </w:rPr>
      </w:pPr>
      <w:r w:rsidRPr="00840402">
        <w:rPr>
          <w:bCs/>
          <w:color w:val="000000"/>
          <w:szCs w:val="24"/>
          <w:u w:val="none"/>
          <w:lang w:eastAsia="lv-LV"/>
        </w:rPr>
        <w:lastRenderedPageBreak/>
        <w:t>L</w:t>
      </w:r>
      <w:r w:rsidRPr="00840402">
        <w:rPr>
          <w:color w:val="000000"/>
          <w:szCs w:val="24"/>
          <w:u w:val="none"/>
          <w:lang w:eastAsia="lv-LV"/>
        </w:rPr>
        <w:t>ai reģistrētos par izsoles dalībnieku izsoles noteikumos noteiktajā termiņā</w:t>
      </w:r>
      <w:r w:rsidRPr="00840402">
        <w:rPr>
          <w:bCs/>
          <w:color w:val="000000"/>
          <w:szCs w:val="24"/>
          <w:u w:val="none"/>
          <w:lang w:eastAsia="lv-LV"/>
        </w:rPr>
        <w:t xml:space="preserve"> jāiesniedz:</w:t>
      </w:r>
    </w:p>
    <w:p w14:paraId="0A8F876C" w14:textId="77777777" w:rsidR="00840402" w:rsidRPr="00840402" w:rsidRDefault="00840402" w:rsidP="00CF2DC4">
      <w:pPr>
        <w:numPr>
          <w:ilvl w:val="2"/>
          <w:numId w:val="29"/>
        </w:numPr>
        <w:tabs>
          <w:tab w:val="num" w:pos="720"/>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Fiziskai personai:</w:t>
      </w:r>
    </w:p>
    <w:p w14:paraId="3F4AFD12" w14:textId="77777777" w:rsidR="00840402" w:rsidRPr="00840402" w:rsidRDefault="00840402" w:rsidP="00CF2DC4">
      <w:pPr>
        <w:numPr>
          <w:ilvl w:val="3"/>
          <w:numId w:val="29"/>
        </w:numPr>
        <w:tabs>
          <w:tab w:val="num" w:pos="720"/>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3ADB7647" w14:textId="77777777" w:rsidR="00840402" w:rsidRPr="00840402" w:rsidRDefault="00840402" w:rsidP="00CF2DC4">
      <w:pPr>
        <w:numPr>
          <w:ilvl w:val="3"/>
          <w:numId w:val="29"/>
        </w:numPr>
        <w:tabs>
          <w:tab w:val="num" w:pos="720"/>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notariāli apliecināta pilnvara, ar ko dots pilnvarojums iesniegt pieteikumu dalībai izsolē un pārstāvībai izsolē (ja fizisko personu izsolē pārstāv cita fiziska persona);</w:t>
      </w:r>
    </w:p>
    <w:p w14:paraId="10555A5D" w14:textId="77777777" w:rsidR="00840402" w:rsidRPr="00840402" w:rsidRDefault="00840402" w:rsidP="00CF2DC4">
      <w:pPr>
        <w:numPr>
          <w:ilvl w:val="3"/>
          <w:numId w:val="29"/>
        </w:numPr>
        <w:tabs>
          <w:tab w:val="num" w:pos="720"/>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maksājuma uzdevums par nodrošinājuma naudas samaksu.</w:t>
      </w:r>
    </w:p>
    <w:p w14:paraId="357849B9" w14:textId="77777777" w:rsidR="00840402" w:rsidRPr="00840402" w:rsidRDefault="00840402" w:rsidP="00CF2DC4">
      <w:pPr>
        <w:autoSpaceDE w:val="0"/>
        <w:autoSpaceDN w:val="0"/>
        <w:adjustRightInd w:val="0"/>
        <w:spacing w:line="360" w:lineRule="auto"/>
        <w:ind w:firstLine="567"/>
        <w:jc w:val="both"/>
        <w:rPr>
          <w:color w:val="000000"/>
          <w:szCs w:val="24"/>
          <w:u w:val="none"/>
          <w:lang w:eastAsia="lv-LV"/>
        </w:rPr>
      </w:pPr>
      <w:r w:rsidRPr="00840402">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62B110ED" w14:textId="77777777" w:rsidR="00840402" w:rsidRPr="00840402" w:rsidRDefault="00840402" w:rsidP="00CF2DC4">
      <w:pPr>
        <w:numPr>
          <w:ilvl w:val="2"/>
          <w:numId w:val="29"/>
        </w:numPr>
        <w:tabs>
          <w:tab w:val="num" w:pos="720"/>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 xml:space="preserve">juridiskai personai: </w:t>
      </w:r>
    </w:p>
    <w:p w14:paraId="3DE34251" w14:textId="77777777" w:rsidR="00840402" w:rsidRPr="00840402" w:rsidRDefault="00840402" w:rsidP="00CF2DC4">
      <w:pPr>
        <w:numPr>
          <w:ilvl w:val="3"/>
          <w:numId w:val="29"/>
        </w:numPr>
        <w:tabs>
          <w:tab w:val="num" w:pos="720"/>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5273FEAF" w14:textId="77777777" w:rsidR="00840402" w:rsidRPr="00840402" w:rsidRDefault="00840402" w:rsidP="00CF2DC4">
      <w:pPr>
        <w:numPr>
          <w:ilvl w:val="3"/>
          <w:numId w:val="29"/>
        </w:numPr>
        <w:tabs>
          <w:tab w:val="num" w:pos="720"/>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pilnvaru pārstāvēt juridisko personu izsolē un ja nepieciešams noslēgt pirkuma pārdevuma līgumu (ja juridisku personu pārstāv pilnvarotais pārstāvis);</w:t>
      </w:r>
    </w:p>
    <w:p w14:paraId="46FE5092" w14:textId="77777777" w:rsidR="00840402" w:rsidRPr="00840402" w:rsidRDefault="00840402" w:rsidP="00CF2DC4">
      <w:pPr>
        <w:numPr>
          <w:ilvl w:val="3"/>
          <w:numId w:val="29"/>
        </w:numPr>
        <w:tabs>
          <w:tab w:val="num" w:pos="720"/>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maksājuma uzdevums par nodrošinājuma naudas samaksu.</w:t>
      </w:r>
    </w:p>
    <w:p w14:paraId="2565D871" w14:textId="77777777" w:rsidR="00840402" w:rsidRPr="00840402" w:rsidRDefault="00840402" w:rsidP="00CF2DC4">
      <w:pPr>
        <w:autoSpaceDE w:val="0"/>
        <w:autoSpaceDN w:val="0"/>
        <w:adjustRightInd w:val="0"/>
        <w:spacing w:line="360" w:lineRule="auto"/>
        <w:ind w:firstLine="567"/>
        <w:jc w:val="both"/>
        <w:rPr>
          <w:color w:val="000000"/>
          <w:szCs w:val="24"/>
          <w:u w:val="none"/>
          <w:lang w:eastAsia="lv-LV"/>
        </w:rPr>
      </w:pPr>
      <w:r w:rsidRPr="00840402">
        <w:rPr>
          <w:color w:val="000000"/>
          <w:szCs w:val="24"/>
          <w:u w:val="none"/>
          <w:lang w:eastAsia="lv-LV"/>
        </w:rPr>
        <w:t>Pirms pretendenta reģistrēšanas izsoles dalībnieku sarakstā Izsoles komisija attiecībā uz juridisku personu pārbaudīs informāciju:</w:t>
      </w:r>
    </w:p>
    <w:p w14:paraId="4F2D3400" w14:textId="77777777" w:rsidR="00840402" w:rsidRPr="00840402" w:rsidRDefault="00840402" w:rsidP="00CF2DC4">
      <w:pPr>
        <w:numPr>
          <w:ilvl w:val="0"/>
          <w:numId w:val="10"/>
        </w:numPr>
        <w:autoSpaceDE w:val="0"/>
        <w:autoSpaceDN w:val="0"/>
        <w:adjustRightInd w:val="0"/>
        <w:spacing w:line="360" w:lineRule="auto"/>
        <w:ind w:left="0" w:firstLine="567"/>
        <w:contextualSpacing/>
        <w:jc w:val="both"/>
        <w:rPr>
          <w:color w:val="000000"/>
          <w:szCs w:val="24"/>
          <w:u w:val="none"/>
          <w:lang w:eastAsia="lv-LV"/>
        </w:rPr>
      </w:pPr>
      <w:r w:rsidRPr="00840402">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1430D2BF" w14:textId="77777777" w:rsidR="00840402" w:rsidRPr="00840402" w:rsidRDefault="00840402" w:rsidP="00CF2DC4">
      <w:pPr>
        <w:numPr>
          <w:ilvl w:val="0"/>
          <w:numId w:val="10"/>
        </w:numPr>
        <w:autoSpaceDE w:val="0"/>
        <w:autoSpaceDN w:val="0"/>
        <w:adjustRightInd w:val="0"/>
        <w:spacing w:line="360" w:lineRule="auto"/>
        <w:ind w:left="0" w:firstLine="567"/>
        <w:contextualSpacing/>
        <w:jc w:val="both"/>
        <w:rPr>
          <w:color w:val="000000"/>
          <w:szCs w:val="24"/>
          <w:u w:val="none"/>
          <w:lang w:eastAsia="lv-LV"/>
        </w:rPr>
      </w:pPr>
      <w:r w:rsidRPr="00840402">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3011AEB2" w14:textId="77777777" w:rsidR="00840402" w:rsidRPr="00840402" w:rsidRDefault="00840402" w:rsidP="00CF2DC4">
      <w:pPr>
        <w:numPr>
          <w:ilvl w:val="1"/>
          <w:numId w:val="29"/>
        </w:numPr>
        <w:tabs>
          <w:tab w:val="num" w:pos="454"/>
        </w:tabs>
        <w:autoSpaceDE w:val="0"/>
        <w:autoSpaceDN w:val="0"/>
        <w:adjustRightInd w:val="0"/>
        <w:spacing w:line="360" w:lineRule="auto"/>
        <w:ind w:left="0" w:firstLine="567"/>
        <w:jc w:val="both"/>
        <w:rPr>
          <w:szCs w:val="24"/>
          <w:u w:val="none"/>
          <w:lang w:eastAsia="lv-LV"/>
        </w:rPr>
      </w:pPr>
      <w:r w:rsidRPr="00840402">
        <w:rPr>
          <w:szCs w:val="24"/>
          <w:u w:val="none"/>
          <w:lang w:eastAsia="lv-LV"/>
        </w:rPr>
        <w:t>Izsoles pretendents netiek reģistrēts izsoles dalībnieku reģistrā, ja:</w:t>
      </w:r>
    </w:p>
    <w:p w14:paraId="3167BD2E" w14:textId="77777777" w:rsidR="00840402" w:rsidRPr="00840402" w:rsidRDefault="00840402" w:rsidP="00CF2DC4">
      <w:pPr>
        <w:numPr>
          <w:ilvl w:val="2"/>
          <w:numId w:val="29"/>
        </w:numPr>
        <w:tabs>
          <w:tab w:val="num" w:pos="720"/>
        </w:tabs>
        <w:autoSpaceDE w:val="0"/>
        <w:autoSpaceDN w:val="0"/>
        <w:adjustRightInd w:val="0"/>
        <w:spacing w:line="360" w:lineRule="auto"/>
        <w:ind w:left="0" w:firstLine="567"/>
        <w:jc w:val="both"/>
        <w:rPr>
          <w:szCs w:val="24"/>
          <w:u w:val="none"/>
          <w:lang w:eastAsia="lv-LV"/>
        </w:rPr>
      </w:pPr>
      <w:r w:rsidRPr="00840402">
        <w:rPr>
          <w:szCs w:val="24"/>
          <w:u w:val="none"/>
          <w:lang w:eastAsia="lv-LV"/>
        </w:rPr>
        <w:t>nav vēl iestājies vai ir jau beidzies pretendentu reģistrācijas termiņš;</w:t>
      </w:r>
    </w:p>
    <w:p w14:paraId="73D1515E" w14:textId="77777777" w:rsidR="00840402" w:rsidRPr="00840402" w:rsidRDefault="00840402" w:rsidP="00CF2DC4">
      <w:pPr>
        <w:numPr>
          <w:ilvl w:val="2"/>
          <w:numId w:val="29"/>
        </w:numPr>
        <w:tabs>
          <w:tab w:val="num" w:pos="720"/>
        </w:tabs>
        <w:autoSpaceDE w:val="0"/>
        <w:autoSpaceDN w:val="0"/>
        <w:adjustRightInd w:val="0"/>
        <w:spacing w:line="360" w:lineRule="auto"/>
        <w:ind w:left="0" w:firstLine="567"/>
        <w:jc w:val="both"/>
        <w:rPr>
          <w:szCs w:val="24"/>
          <w:u w:val="none"/>
          <w:lang w:eastAsia="lv-LV"/>
        </w:rPr>
      </w:pPr>
      <w:r w:rsidRPr="00840402">
        <w:rPr>
          <w:szCs w:val="24"/>
          <w:u w:val="none"/>
          <w:lang w:eastAsia="lv-LV"/>
        </w:rPr>
        <w:t>ja nav iesniegti šo noteikumu 4.3.1.punktā vai 4.3.2.punktā norādītie dokumenti;</w:t>
      </w:r>
    </w:p>
    <w:p w14:paraId="402B842D" w14:textId="77777777" w:rsidR="00840402" w:rsidRPr="00840402" w:rsidRDefault="00840402" w:rsidP="00CF2DC4">
      <w:pPr>
        <w:numPr>
          <w:ilvl w:val="2"/>
          <w:numId w:val="29"/>
        </w:numPr>
        <w:tabs>
          <w:tab w:val="num" w:pos="720"/>
        </w:tabs>
        <w:autoSpaceDE w:val="0"/>
        <w:autoSpaceDN w:val="0"/>
        <w:adjustRightInd w:val="0"/>
        <w:spacing w:line="360" w:lineRule="auto"/>
        <w:ind w:left="0" w:firstLine="567"/>
        <w:jc w:val="both"/>
        <w:rPr>
          <w:szCs w:val="24"/>
          <w:u w:val="none"/>
          <w:lang w:eastAsia="lv-LV"/>
        </w:rPr>
      </w:pPr>
      <w:r w:rsidRPr="00840402">
        <w:rPr>
          <w:color w:val="000000"/>
          <w:szCs w:val="24"/>
          <w:u w:val="none"/>
          <w:lang w:eastAsia="lv-LV"/>
        </w:rPr>
        <w:t>iesniegtajos dokumentos norādītas nepatiesas ziņas;</w:t>
      </w:r>
    </w:p>
    <w:p w14:paraId="607A8418" w14:textId="77777777" w:rsidR="00840402" w:rsidRPr="00840402" w:rsidRDefault="00840402" w:rsidP="00CF2DC4">
      <w:pPr>
        <w:numPr>
          <w:ilvl w:val="2"/>
          <w:numId w:val="29"/>
        </w:numPr>
        <w:tabs>
          <w:tab w:val="num" w:pos="720"/>
        </w:tabs>
        <w:autoSpaceDE w:val="0"/>
        <w:autoSpaceDN w:val="0"/>
        <w:adjustRightInd w:val="0"/>
        <w:spacing w:line="360" w:lineRule="auto"/>
        <w:ind w:left="0" w:firstLine="567"/>
        <w:jc w:val="both"/>
        <w:rPr>
          <w:szCs w:val="24"/>
          <w:u w:val="none"/>
          <w:lang w:eastAsia="lv-LV"/>
        </w:rPr>
      </w:pPr>
      <w:r w:rsidRPr="00840402">
        <w:rPr>
          <w:szCs w:val="24"/>
          <w:u w:val="none"/>
          <w:lang w:eastAsia="lv-LV"/>
        </w:rPr>
        <w:lastRenderedPageBreak/>
        <w:t>konstatēts, ka pretendentam ir izsoles noteikumu 3.1.punktā minētās parādsaistības;</w:t>
      </w:r>
    </w:p>
    <w:p w14:paraId="572A6D13" w14:textId="77777777" w:rsidR="00840402" w:rsidRPr="00693A96" w:rsidRDefault="00840402" w:rsidP="00CF2DC4">
      <w:pPr>
        <w:numPr>
          <w:ilvl w:val="2"/>
          <w:numId w:val="29"/>
        </w:numPr>
        <w:tabs>
          <w:tab w:val="num" w:pos="720"/>
        </w:tabs>
        <w:autoSpaceDE w:val="0"/>
        <w:autoSpaceDN w:val="0"/>
        <w:adjustRightInd w:val="0"/>
        <w:spacing w:line="360" w:lineRule="auto"/>
        <w:ind w:left="0" w:firstLine="567"/>
        <w:jc w:val="both"/>
        <w:rPr>
          <w:szCs w:val="24"/>
          <w:u w:val="none"/>
          <w:lang w:eastAsia="lv-LV"/>
        </w:rPr>
      </w:pPr>
      <w:r w:rsidRPr="00693A96">
        <w:rPr>
          <w:szCs w:val="24"/>
          <w:u w:val="none"/>
          <w:lang w:eastAsia="lv-LV"/>
        </w:rPr>
        <w:t>Gulbenes novada pašvaldības norādītajā bankas kontā nav saņemta nodrošinājuma nauda.</w:t>
      </w:r>
    </w:p>
    <w:p w14:paraId="11A7625F" w14:textId="77777777" w:rsidR="00840402" w:rsidRPr="00693A96" w:rsidRDefault="00840402" w:rsidP="00CF2DC4">
      <w:pPr>
        <w:numPr>
          <w:ilvl w:val="0"/>
          <w:numId w:val="29"/>
        </w:numPr>
        <w:tabs>
          <w:tab w:val="num" w:pos="284"/>
        </w:tabs>
        <w:spacing w:line="360" w:lineRule="auto"/>
        <w:ind w:left="0" w:firstLine="567"/>
        <w:jc w:val="center"/>
        <w:rPr>
          <w:b/>
          <w:szCs w:val="24"/>
          <w:u w:val="none"/>
          <w:lang w:eastAsia="lv-LV"/>
        </w:rPr>
      </w:pPr>
      <w:r w:rsidRPr="00693A96">
        <w:rPr>
          <w:b/>
          <w:szCs w:val="24"/>
          <w:u w:val="none"/>
          <w:lang w:eastAsia="lv-LV"/>
        </w:rPr>
        <w:t>Izsoles norise</w:t>
      </w:r>
    </w:p>
    <w:p w14:paraId="5D75A2A3" w14:textId="77777777" w:rsidR="00840402" w:rsidRPr="00693A96" w:rsidRDefault="00840402" w:rsidP="00CF2DC4">
      <w:pPr>
        <w:numPr>
          <w:ilvl w:val="1"/>
          <w:numId w:val="29"/>
        </w:numPr>
        <w:tabs>
          <w:tab w:val="num" w:pos="454"/>
        </w:tabs>
        <w:autoSpaceDE w:val="0"/>
        <w:autoSpaceDN w:val="0"/>
        <w:adjustRightInd w:val="0"/>
        <w:spacing w:line="360" w:lineRule="auto"/>
        <w:ind w:left="0" w:firstLine="567"/>
        <w:jc w:val="both"/>
        <w:rPr>
          <w:szCs w:val="24"/>
          <w:u w:val="none"/>
          <w:lang w:eastAsia="lv-LV"/>
        </w:rPr>
      </w:pPr>
      <w:r w:rsidRPr="00693A96">
        <w:rPr>
          <w:szCs w:val="24"/>
          <w:u w:val="none"/>
          <w:lang w:eastAsia="lv-LV"/>
        </w:rPr>
        <w:t xml:space="preserve">Izsole notiks </w:t>
      </w:r>
      <w:r w:rsidRPr="00693A96">
        <w:rPr>
          <w:b/>
          <w:szCs w:val="24"/>
          <w:u w:val="none"/>
          <w:lang w:eastAsia="lv-LV"/>
        </w:rPr>
        <w:t>2024.gada 12.septembrī plkst.12.10</w:t>
      </w:r>
      <w:r w:rsidRPr="00693A96">
        <w:rPr>
          <w:szCs w:val="24"/>
          <w:u w:val="none"/>
          <w:lang w:eastAsia="lv-LV"/>
        </w:rPr>
        <w:t xml:space="preserve"> Gulbenes novada Centrālās pārvaldes ēkā, Ābeļu ielā 2, Gulbenē, Gulbenes novadā, 2.stāva zālē. </w:t>
      </w:r>
    </w:p>
    <w:p w14:paraId="04ED360A" w14:textId="77777777" w:rsidR="00840402" w:rsidRPr="00693A96" w:rsidRDefault="00840402" w:rsidP="00CF2DC4">
      <w:pPr>
        <w:numPr>
          <w:ilvl w:val="1"/>
          <w:numId w:val="29"/>
        </w:numPr>
        <w:tabs>
          <w:tab w:val="num" w:pos="454"/>
        </w:tabs>
        <w:autoSpaceDE w:val="0"/>
        <w:autoSpaceDN w:val="0"/>
        <w:adjustRightInd w:val="0"/>
        <w:spacing w:line="360" w:lineRule="auto"/>
        <w:ind w:left="0" w:firstLine="567"/>
        <w:jc w:val="both"/>
        <w:rPr>
          <w:szCs w:val="24"/>
          <w:u w:val="none"/>
          <w:lang w:eastAsia="lv-LV"/>
        </w:rPr>
      </w:pPr>
      <w:r w:rsidRPr="00693A96">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1B3EC38D" w14:textId="77777777" w:rsidR="00840402" w:rsidRPr="00693A96" w:rsidRDefault="00840402" w:rsidP="00CF2DC4">
      <w:pPr>
        <w:numPr>
          <w:ilvl w:val="1"/>
          <w:numId w:val="29"/>
        </w:numPr>
        <w:tabs>
          <w:tab w:val="num" w:pos="454"/>
        </w:tabs>
        <w:autoSpaceDE w:val="0"/>
        <w:autoSpaceDN w:val="0"/>
        <w:adjustRightInd w:val="0"/>
        <w:spacing w:line="360" w:lineRule="auto"/>
        <w:ind w:left="0" w:firstLine="567"/>
        <w:jc w:val="both"/>
        <w:rPr>
          <w:szCs w:val="24"/>
          <w:u w:val="none"/>
          <w:lang w:eastAsia="lv-LV"/>
        </w:rPr>
      </w:pPr>
      <w:r w:rsidRPr="00693A96">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1E0A840" w14:textId="77777777" w:rsidR="00840402" w:rsidRPr="00693A96" w:rsidRDefault="00840402" w:rsidP="00CF2DC4">
      <w:pPr>
        <w:numPr>
          <w:ilvl w:val="1"/>
          <w:numId w:val="29"/>
        </w:numPr>
        <w:tabs>
          <w:tab w:val="num" w:pos="454"/>
        </w:tabs>
        <w:autoSpaceDE w:val="0"/>
        <w:autoSpaceDN w:val="0"/>
        <w:adjustRightInd w:val="0"/>
        <w:spacing w:line="360" w:lineRule="auto"/>
        <w:ind w:left="0" w:firstLine="567"/>
        <w:jc w:val="both"/>
        <w:rPr>
          <w:szCs w:val="24"/>
          <w:u w:val="none"/>
          <w:lang w:eastAsia="lv-LV"/>
        </w:rPr>
      </w:pPr>
      <w:r w:rsidRPr="00693A96">
        <w:rPr>
          <w:szCs w:val="24"/>
          <w:u w:val="none"/>
          <w:lang w:eastAsia="lv-LV"/>
        </w:rPr>
        <w:t xml:space="preserve">Pirms izsoles sākšanas izsoles dalībnieki paraksta izsoles noteikumus, tādējādi apliecinot, ka pilnībā ar tiem ir iepazinušies un piekrīt tiem. </w:t>
      </w:r>
    </w:p>
    <w:p w14:paraId="32A389A6" w14:textId="77777777" w:rsidR="00840402" w:rsidRPr="00693A96" w:rsidRDefault="00840402" w:rsidP="00CF2DC4">
      <w:pPr>
        <w:numPr>
          <w:ilvl w:val="1"/>
          <w:numId w:val="29"/>
        </w:numPr>
        <w:tabs>
          <w:tab w:val="num" w:pos="454"/>
        </w:tabs>
        <w:autoSpaceDE w:val="0"/>
        <w:autoSpaceDN w:val="0"/>
        <w:adjustRightInd w:val="0"/>
        <w:spacing w:line="360" w:lineRule="auto"/>
        <w:ind w:left="0" w:firstLine="567"/>
        <w:jc w:val="both"/>
        <w:rPr>
          <w:szCs w:val="24"/>
          <w:u w:val="none"/>
          <w:lang w:eastAsia="lv-LV"/>
        </w:rPr>
      </w:pPr>
      <w:r w:rsidRPr="00693A96">
        <w:rPr>
          <w:szCs w:val="24"/>
          <w:u w:val="none"/>
          <w:lang w:eastAsia="lv-LV"/>
        </w:rPr>
        <w:t xml:space="preserve">Izsoles vadītājs atklāj izsoli, raksturo izsolāmo mantu, paziņo izsoles sākumcenu, izsoles soli un informē par solīšanas kārtību. </w:t>
      </w:r>
    </w:p>
    <w:p w14:paraId="46E47C72" w14:textId="77777777" w:rsidR="00840402" w:rsidRPr="00693A96" w:rsidRDefault="00840402" w:rsidP="00CF2DC4">
      <w:pPr>
        <w:numPr>
          <w:ilvl w:val="1"/>
          <w:numId w:val="29"/>
        </w:numPr>
        <w:tabs>
          <w:tab w:val="num" w:pos="454"/>
        </w:tabs>
        <w:autoSpaceDE w:val="0"/>
        <w:autoSpaceDN w:val="0"/>
        <w:adjustRightInd w:val="0"/>
        <w:spacing w:line="360" w:lineRule="auto"/>
        <w:ind w:left="0" w:firstLine="567"/>
        <w:jc w:val="both"/>
        <w:rPr>
          <w:szCs w:val="24"/>
          <w:u w:val="none"/>
          <w:lang w:eastAsia="lv-LV"/>
        </w:rPr>
      </w:pPr>
      <w:r w:rsidRPr="00693A96">
        <w:rPr>
          <w:szCs w:val="24"/>
          <w:u w:val="none"/>
          <w:lang w:eastAsia="lv-LV"/>
        </w:rPr>
        <w:t xml:space="preserve">Izsoles dalībnieki savu piekrišanu iegādāties izsoles Objektu apliecina mutvārdos un rakstiski, parakstoties izsoles dalībnieku sarakstā par katru nosolīto soli. Tas tiek fiksēts izsoles gaitas protokolā. </w:t>
      </w:r>
    </w:p>
    <w:p w14:paraId="468704C5" w14:textId="77777777" w:rsidR="00840402" w:rsidRPr="00693A96" w:rsidRDefault="00840402" w:rsidP="00CF2DC4">
      <w:pPr>
        <w:numPr>
          <w:ilvl w:val="1"/>
          <w:numId w:val="29"/>
        </w:numPr>
        <w:tabs>
          <w:tab w:val="num" w:pos="454"/>
        </w:tabs>
        <w:autoSpaceDE w:val="0"/>
        <w:autoSpaceDN w:val="0"/>
        <w:adjustRightInd w:val="0"/>
        <w:spacing w:line="360" w:lineRule="auto"/>
        <w:ind w:left="0" w:firstLine="567"/>
        <w:jc w:val="both"/>
        <w:rPr>
          <w:szCs w:val="24"/>
          <w:u w:val="none"/>
          <w:lang w:eastAsia="lv-LV"/>
        </w:rPr>
      </w:pPr>
      <w:r w:rsidRPr="00693A96">
        <w:rPr>
          <w:szCs w:val="24"/>
          <w:u w:val="none"/>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44CECDDC" w14:textId="77777777" w:rsidR="00840402" w:rsidRPr="00693A96" w:rsidRDefault="00840402" w:rsidP="00CF2DC4">
      <w:pPr>
        <w:numPr>
          <w:ilvl w:val="1"/>
          <w:numId w:val="29"/>
        </w:numPr>
        <w:tabs>
          <w:tab w:val="num" w:pos="454"/>
        </w:tabs>
        <w:autoSpaceDE w:val="0"/>
        <w:autoSpaceDN w:val="0"/>
        <w:adjustRightInd w:val="0"/>
        <w:spacing w:line="360" w:lineRule="auto"/>
        <w:ind w:left="0" w:firstLine="567"/>
        <w:jc w:val="both"/>
        <w:rPr>
          <w:szCs w:val="24"/>
          <w:u w:val="none"/>
          <w:lang w:eastAsia="lv-LV"/>
        </w:rPr>
      </w:pPr>
      <w:r w:rsidRPr="00693A96">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4CBC5806" w14:textId="77777777" w:rsidR="00840402" w:rsidRPr="00693A96" w:rsidRDefault="00840402" w:rsidP="00CF2DC4">
      <w:pPr>
        <w:numPr>
          <w:ilvl w:val="1"/>
          <w:numId w:val="29"/>
        </w:numPr>
        <w:tabs>
          <w:tab w:val="num" w:pos="454"/>
        </w:tabs>
        <w:autoSpaceDE w:val="0"/>
        <w:autoSpaceDN w:val="0"/>
        <w:adjustRightInd w:val="0"/>
        <w:spacing w:line="360" w:lineRule="auto"/>
        <w:ind w:left="0" w:firstLine="567"/>
        <w:jc w:val="both"/>
        <w:rPr>
          <w:szCs w:val="24"/>
          <w:u w:val="none"/>
          <w:lang w:eastAsia="lv-LV"/>
        </w:rPr>
      </w:pPr>
      <w:r w:rsidRPr="00693A96">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7089B59E" w14:textId="77777777" w:rsidR="00840402" w:rsidRPr="00693A96" w:rsidRDefault="00840402" w:rsidP="00CF2DC4">
      <w:pPr>
        <w:numPr>
          <w:ilvl w:val="1"/>
          <w:numId w:val="29"/>
        </w:numPr>
        <w:tabs>
          <w:tab w:val="num" w:pos="567"/>
        </w:tabs>
        <w:autoSpaceDE w:val="0"/>
        <w:autoSpaceDN w:val="0"/>
        <w:adjustRightInd w:val="0"/>
        <w:spacing w:line="360" w:lineRule="auto"/>
        <w:ind w:left="0" w:firstLine="567"/>
        <w:jc w:val="both"/>
        <w:rPr>
          <w:szCs w:val="24"/>
          <w:u w:val="none"/>
          <w:lang w:eastAsia="lv-LV"/>
        </w:rPr>
      </w:pPr>
      <w:r w:rsidRPr="00693A96">
        <w:rPr>
          <w:szCs w:val="24"/>
          <w:u w:val="none"/>
          <w:lang w:eastAsia="lv-LV"/>
        </w:rPr>
        <w:t xml:space="preserve">Izsole ar augšupejošu soli turpinās, līdz kāds no tās dalībniekiem nosola visaugstāko cenu. Šajā gadījumā izsole tiek izsludināta par pabeigtu. </w:t>
      </w:r>
    </w:p>
    <w:p w14:paraId="6E096DA0" w14:textId="77777777" w:rsidR="00840402" w:rsidRPr="00840402" w:rsidRDefault="00840402" w:rsidP="00CF2DC4">
      <w:pPr>
        <w:numPr>
          <w:ilvl w:val="1"/>
          <w:numId w:val="29"/>
        </w:numPr>
        <w:tabs>
          <w:tab w:val="num" w:pos="567"/>
        </w:tabs>
        <w:autoSpaceDE w:val="0"/>
        <w:autoSpaceDN w:val="0"/>
        <w:adjustRightInd w:val="0"/>
        <w:spacing w:line="360" w:lineRule="auto"/>
        <w:ind w:left="0" w:firstLine="567"/>
        <w:jc w:val="both"/>
        <w:rPr>
          <w:szCs w:val="24"/>
          <w:u w:val="none"/>
          <w:lang w:eastAsia="lv-LV"/>
        </w:rPr>
      </w:pPr>
      <w:r w:rsidRPr="00693A96">
        <w:rPr>
          <w:szCs w:val="24"/>
          <w:u w:val="none"/>
          <w:lang w:eastAsia="lv-LV"/>
        </w:rPr>
        <w:t xml:space="preserve">Ja izsolē piedalās divi vai vairāki dalībnieki un neviens no viņiem nav pārsolījis izsoles sākumcenu vai arī cenu, kas izveidojusies palielinot izsoles sākumcenu, izsole atzīstama </w:t>
      </w:r>
      <w:r w:rsidRPr="00840402">
        <w:rPr>
          <w:szCs w:val="24"/>
          <w:u w:val="none"/>
          <w:lang w:eastAsia="lv-LV"/>
        </w:rPr>
        <w:lastRenderedPageBreak/>
        <w:t>par nenotikušu, bet iemaksātā nodrošinājuma nauda netiek atmaksāta izsoles dalībniekiem. Šādā gadījumā rīkojama atkārtota izsole.</w:t>
      </w:r>
    </w:p>
    <w:p w14:paraId="7ABF7D72" w14:textId="77777777" w:rsidR="00840402" w:rsidRPr="00840402" w:rsidRDefault="00840402" w:rsidP="00CF2DC4">
      <w:pPr>
        <w:numPr>
          <w:ilvl w:val="1"/>
          <w:numId w:val="29"/>
        </w:numPr>
        <w:tabs>
          <w:tab w:val="num" w:pos="567"/>
        </w:tabs>
        <w:spacing w:line="360" w:lineRule="auto"/>
        <w:ind w:left="0" w:firstLine="567"/>
        <w:contextualSpacing/>
        <w:jc w:val="both"/>
        <w:rPr>
          <w:color w:val="000000"/>
          <w:szCs w:val="24"/>
          <w:u w:val="none"/>
          <w:lang w:eastAsia="lv-LV"/>
        </w:rPr>
      </w:pPr>
      <w:r w:rsidRPr="00840402">
        <w:rPr>
          <w:color w:val="000000"/>
          <w:szCs w:val="24"/>
          <w:u w:val="none"/>
          <w:lang w:eastAsia="lv-LV"/>
        </w:rPr>
        <w:t>Atkārtotas izsoles gadījumā Gulbenes novada pašvaldības dome ar atsevišķu lēmumu var ierosināt veikt atkārtotu novērtēšanu, atsavināšanas veida maiņu vai atcelt lēmumu par nodošanu atsavināšanai.</w:t>
      </w:r>
    </w:p>
    <w:p w14:paraId="1F3C7507" w14:textId="77777777" w:rsidR="00840402" w:rsidRPr="00840402" w:rsidRDefault="00840402" w:rsidP="00CF2DC4">
      <w:pPr>
        <w:numPr>
          <w:ilvl w:val="0"/>
          <w:numId w:val="29"/>
        </w:numPr>
        <w:tabs>
          <w:tab w:val="num" w:pos="284"/>
        </w:tabs>
        <w:spacing w:line="360" w:lineRule="auto"/>
        <w:ind w:left="0" w:firstLine="567"/>
        <w:jc w:val="center"/>
        <w:rPr>
          <w:b/>
          <w:szCs w:val="24"/>
          <w:u w:val="none"/>
          <w:lang w:eastAsia="lv-LV"/>
        </w:rPr>
      </w:pPr>
      <w:r w:rsidRPr="00840402">
        <w:rPr>
          <w:b/>
          <w:szCs w:val="24"/>
          <w:u w:val="none"/>
          <w:lang w:eastAsia="lv-LV"/>
        </w:rPr>
        <w:t>Izsoles rezultātu apstiprināšana un pirkuma līguma noslēgšana</w:t>
      </w:r>
    </w:p>
    <w:p w14:paraId="6D6255B2" w14:textId="77777777" w:rsidR="00840402" w:rsidRPr="00840402" w:rsidRDefault="00840402" w:rsidP="00CF2DC4">
      <w:pPr>
        <w:numPr>
          <w:ilvl w:val="1"/>
          <w:numId w:val="29"/>
        </w:numPr>
        <w:tabs>
          <w:tab w:val="num" w:pos="454"/>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 xml:space="preserve">Izsoles komisija apstiprina izsoles protokolu septiņu dienu laikā pēc izsoles. </w:t>
      </w:r>
    </w:p>
    <w:p w14:paraId="707E8ACB" w14:textId="77777777" w:rsidR="00840402" w:rsidRPr="00840402" w:rsidRDefault="00840402" w:rsidP="00CF2DC4">
      <w:pPr>
        <w:numPr>
          <w:ilvl w:val="1"/>
          <w:numId w:val="29"/>
        </w:numPr>
        <w:tabs>
          <w:tab w:val="num" w:pos="454"/>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 xml:space="preserve">Izsoles dalībniekam </w:t>
      </w:r>
      <w:r w:rsidRPr="00840402">
        <w:rPr>
          <w:szCs w:val="24"/>
          <w:u w:val="none"/>
          <w:lang w:eastAsia="lv-LV"/>
        </w:rPr>
        <w:t xml:space="preserve">par Objektu </w:t>
      </w:r>
      <w:r w:rsidRPr="00840402">
        <w:rPr>
          <w:color w:val="000000"/>
          <w:szCs w:val="24"/>
          <w:u w:val="none"/>
          <w:lang w:eastAsia="lv-LV"/>
        </w:rPr>
        <w:t xml:space="preserve">nosolītā augstākā cena, </w:t>
      </w:r>
      <w:r w:rsidRPr="00840402">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840402">
        <w:rPr>
          <w:color w:val="000000"/>
          <w:szCs w:val="24"/>
          <w:u w:val="none"/>
          <w:lang w:eastAsia="lv-LV"/>
        </w:rPr>
        <w:t>ar atzīmi “Dzīvokļa īpašuma “Medņi” – 2, Stāmerienas pagastā, Gulbenes novadā</w:t>
      </w:r>
      <w:r w:rsidRPr="00840402">
        <w:rPr>
          <w:szCs w:val="24"/>
          <w:u w:val="none"/>
          <w:lang w:eastAsia="lv-LV"/>
        </w:rPr>
        <w:t xml:space="preserve">, </w:t>
      </w:r>
      <w:r w:rsidRPr="00840402">
        <w:rPr>
          <w:color w:val="000000"/>
          <w:szCs w:val="24"/>
          <w:u w:val="none"/>
          <w:lang w:eastAsia="lv-LV"/>
        </w:rPr>
        <w:t>pirkuma maksa”</w:t>
      </w:r>
      <w:r w:rsidRPr="00840402">
        <w:rPr>
          <w:szCs w:val="24"/>
          <w:u w:val="none"/>
          <w:lang w:eastAsia="lv-LV"/>
        </w:rPr>
        <w:t>.</w:t>
      </w:r>
    </w:p>
    <w:p w14:paraId="419F74C6" w14:textId="77777777" w:rsidR="00840402" w:rsidRPr="00840402" w:rsidRDefault="00840402" w:rsidP="00CF2DC4">
      <w:pPr>
        <w:numPr>
          <w:ilvl w:val="1"/>
          <w:numId w:val="29"/>
        </w:numPr>
        <w:tabs>
          <w:tab w:val="num" w:pos="454"/>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1D4FA07B" w14:textId="77777777" w:rsidR="00840402" w:rsidRPr="00840402" w:rsidRDefault="00840402" w:rsidP="00CF2DC4">
      <w:pPr>
        <w:numPr>
          <w:ilvl w:val="1"/>
          <w:numId w:val="29"/>
        </w:numPr>
        <w:tabs>
          <w:tab w:val="num" w:pos="454"/>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CC4C47" w14:textId="77777777" w:rsidR="00840402" w:rsidRPr="00840402" w:rsidRDefault="00840402" w:rsidP="00CF2DC4">
      <w:pPr>
        <w:numPr>
          <w:ilvl w:val="1"/>
          <w:numId w:val="29"/>
        </w:numPr>
        <w:tabs>
          <w:tab w:val="num" w:pos="454"/>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4296FF1C" w14:textId="77777777" w:rsidR="00840402" w:rsidRPr="00840402" w:rsidRDefault="00840402" w:rsidP="00CF2DC4">
      <w:pPr>
        <w:numPr>
          <w:ilvl w:val="1"/>
          <w:numId w:val="29"/>
        </w:numPr>
        <w:tabs>
          <w:tab w:val="num" w:pos="454"/>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Ja noteikumu 6.5.punktā noteiktais izsoles dalībnieks no īpašuma pirkuma atsakās vai norādītajā termiņā nenorēķinās par pirkumu, izsole tiek uzskatīta par nenotikušu. Šādā gadījumā rīkojama atkārtota izsole.</w:t>
      </w:r>
    </w:p>
    <w:p w14:paraId="35C59B4E" w14:textId="77777777" w:rsidR="00840402" w:rsidRPr="00840402" w:rsidRDefault="00840402" w:rsidP="00CF2DC4">
      <w:pPr>
        <w:numPr>
          <w:ilvl w:val="1"/>
          <w:numId w:val="29"/>
        </w:numPr>
        <w:tabs>
          <w:tab w:val="num" w:pos="454"/>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Gulbenes novada pašvaldības dome izsoles rezultātus apstiprina ne vēlāk kā trīsdesmit dienu laikā pēc 6.2. vai 6.5.punktā paredzēto maksājumu nokārtošanas.</w:t>
      </w:r>
    </w:p>
    <w:p w14:paraId="78E3D9C5" w14:textId="77777777" w:rsidR="00840402" w:rsidRPr="00840402" w:rsidRDefault="00840402" w:rsidP="00CF2DC4">
      <w:pPr>
        <w:numPr>
          <w:ilvl w:val="1"/>
          <w:numId w:val="29"/>
        </w:numPr>
        <w:tabs>
          <w:tab w:val="num" w:pos="454"/>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Gulbenes novada pašvaldība trīsdesmit dienu laikā pēc izsoles rezultātu apstiprināšanas noslēdz ar izsoles uzvarētāju pirkuma līgumu.</w:t>
      </w:r>
    </w:p>
    <w:p w14:paraId="582663FC" w14:textId="77777777" w:rsidR="00840402" w:rsidRPr="00840402" w:rsidRDefault="00840402" w:rsidP="00CF2DC4">
      <w:pPr>
        <w:numPr>
          <w:ilvl w:val="1"/>
          <w:numId w:val="29"/>
        </w:numPr>
        <w:tabs>
          <w:tab w:val="num" w:pos="454"/>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 xml:space="preserve">Pēc pirkuma </w:t>
      </w:r>
      <w:smartTag w:uri="schemas-tilde-lv/tildestengine" w:element="veidnes">
        <w:smartTagPr>
          <w:attr w:name="text" w:val="līguma"/>
          <w:attr w:name="id" w:val="-1"/>
          <w:attr w:name="baseform" w:val="līgum|s"/>
        </w:smartTagPr>
        <w:r w:rsidRPr="00840402">
          <w:rPr>
            <w:color w:val="000000"/>
            <w:szCs w:val="24"/>
            <w:u w:val="none"/>
            <w:lang w:eastAsia="lv-LV"/>
          </w:rPr>
          <w:t>līguma</w:t>
        </w:r>
      </w:smartTag>
      <w:r w:rsidRPr="00840402">
        <w:rPr>
          <w:color w:val="000000"/>
          <w:szCs w:val="24"/>
          <w:u w:val="none"/>
          <w:lang w:eastAsia="lv-LV"/>
        </w:rPr>
        <w:t xml:space="preserve"> parakstīšanas visa dokumentācija, kas saistīta ar Gulbenes novada pašvaldības </w:t>
      </w:r>
      <w:r w:rsidRPr="00840402">
        <w:rPr>
          <w:szCs w:val="24"/>
          <w:u w:val="none"/>
          <w:lang w:eastAsia="lv-LV"/>
        </w:rPr>
        <w:t xml:space="preserve">dzīvokļa īpašumu, </w:t>
      </w:r>
      <w:r w:rsidRPr="00840402">
        <w:rPr>
          <w:color w:val="000000"/>
          <w:szCs w:val="24"/>
          <w:u w:val="none"/>
          <w:lang w:eastAsia="lv-LV"/>
        </w:rPr>
        <w:t xml:space="preserve">tiek nodota ieguvējam, sastādot par to nodošanas – pieņemšanas aktu. </w:t>
      </w:r>
    </w:p>
    <w:p w14:paraId="53D6997B" w14:textId="77777777" w:rsidR="00840402" w:rsidRPr="00840402" w:rsidRDefault="00840402" w:rsidP="00CF2DC4">
      <w:pPr>
        <w:numPr>
          <w:ilvl w:val="1"/>
          <w:numId w:val="29"/>
        </w:numPr>
        <w:tabs>
          <w:tab w:val="num" w:pos="567"/>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 xml:space="preserve">Nekustamā īpašuma </w:t>
      </w:r>
      <w:proofErr w:type="spellStart"/>
      <w:r w:rsidRPr="00840402">
        <w:rPr>
          <w:color w:val="000000"/>
          <w:szCs w:val="24"/>
          <w:u w:val="none"/>
          <w:lang w:eastAsia="lv-LV"/>
        </w:rPr>
        <w:t>pārreģistrāciju</w:t>
      </w:r>
      <w:proofErr w:type="spellEnd"/>
      <w:r w:rsidRPr="00840402">
        <w:rPr>
          <w:color w:val="000000"/>
          <w:szCs w:val="24"/>
          <w:u w:val="none"/>
          <w:lang w:eastAsia="lv-LV"/>
        </w:rPr>
        <w:t xml:space="preserve"> Zemesgrāmatā Pircējs izdara par saviem līdzekļiem.</w:t>
      </w:r>
    </w:p>
    <w:p w14:paraId="6ACAE2D7" w14:textId="77777777" w:rsidR="00840402" w:rsidRPr="00840402" w:rsidRDefault="00840402" w:rsidP="00CF2DC4">
      <w:pPr>
        <w:numPr>
          <w:ilvl w:val="0"/>
          <w:numId w:val="29"/>
        </w:numPr>
        <w:tabs>
          <w:tab w:val="num" w:pos="284"/>
        </w:tabs>
        <w:spacing w:line="360" w:lineRule="auto"/>
        <w:ind w:left="0" w:firstLine="567"/>
        <w:jc w:val="center"/>
        <w:rPr>
          <w:b/>
          <w:szCs w:val="24"/>
          <w:u w:val="none"/>
          <w:lang w:eastAsia="lv-LV"/>
        </w:rPr>
      </w:pPr>
      <w:r w:rsidRPr="00840402">
        <w:rPr>
          <w:b/>
          <w:szCs w:val="24"/>
          <w:u w:val="none"/>
          <w:lang w:eastAsia="lv-LV"/>
        </w:rPr>
        <w:t>Nenotikusi izsole</w:t>
      </w:r>
    </w:p>
    <w:p w14:paraId="046D462C" w14:textId="77777777" w:rsidR="00840402" w:rsidRPr="00840402" w:rsidRDefault="00840402" w:rsidP="00CF2DC4">
      <w:pPr>
        <w:numPr>
          <w:ilvl w:val="1"/>
          <w:numId w:val="29"/>
        </w:numPr>
        <w:tabs>
          <w:tab w:val="num" w:pos="454"/>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 xml:space="preserve">Objekta izsole uzskatāma par nenotikušu: </w:t>
      </w:r>
    </w:p>
    <w:p w14:paraId="6F29C765" w14:textId="77777777" w:rsidR="00840402" w:rsidRPr="00840402" w:rsidRDefault="00840402" w:rsidP="00CF2DC4">
      <w:pPr>
        <w:numPr>
          <w:ilvl w:val="2"/>
          <w:numId w:val="29"/>
        </w:numPr>
        <w:tabs>
          <w:tab w:val="num" w:pos="720"/>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lastRenderedPageBreak/>
        <w:t xml:space="preserve">ja uz izsoli nav reģistrēts neviens izsoles dalībnieks; </w:t>
      </w:r>
    </w:p>
    <w:p w14:paraId="30D35D7C" w14:textId="77777777" w:rsidR="00840402" w:rsidRPr="00840402" w:rsidRDefault="00840402" w:rsidP="00CF2DC4">
      <w:pPr>
        <w:numPr>
          <w:ilvl w:val="2"/>
          <w:numId w:val="29"/>
        </w:numPr>
        <w:tabs>
          <w:tab w:val="num" w:pos="720"/>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 xml:space="preserve">ja neviens izsoles dalībnieks nav pārsolījis izsoles sākumcenu; </w:t>
      </w:r>
    </w:p>
    <w:p w14:paraId="37B63830" w14:textId="77777777" w:rsidR="00840402" w:rsidRPr="00840402" w:rsidRDefault="00840402" w:rsidP="00CF2DC4">
      <w:pPr>
        <w:numPr>
          <w:ilvl w:val="2"/>
          <w:numId w:val="29"/>
        </w:numPr>
        <w:tabs>
          <w:tab w:val="num" w:pos="720"/>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 xml:space="preserve">ja vienīgais izsoles dalībnieks, kurš nosolījis izsolāmo īpašumu, nav parakstījis izsolāmā īpašuma pirkuma līgumu; </w:t>
      </w:r>
    </w:p>
    <w:p w14:paraId="6496509E" w14:textId="77777777" w:rsidR="00840402" w:rsidRPr="00840402" w:rsidRDefault="00840402" w:rsidP="00CF2DC4">
      <w:pPr>
        <w:numPr>
          <w:ilvl w:val="2"/>
          <w:numId w:val="29"/>
        </w:numPr>
        <w:tabs>
          <w:tab w:val="num" w:pos="720"/>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ja neviens no izsoles dalībniekiem, kurš atzīts par nosolītāju, neveic pirkuma maksas samaksu šajos noteikumos norādītajā termiņā.</w:t>
      </w:r>
    </w:p>
    <w:p w14:paraId="759FACAA" w14:textId="77777777" w:rsidR="00840402" w:rsidRPr="00840402" w:rsidRDefault="00840402" w:rsidP="00CF2DC4">
      <w:pPr>
        <w:spacing w:line="360" w:lineRule="auto"/>
        <w:ind w:firstLine="567"/>
        <w:jc w:val="center"/>
        <w:rPr>
          <w:b/>
          <w:bCs/>
          <w:szCs w:val="24"/>
          <w:u w:val="none"/>
        </w:rPr>
      </w:pPr>
      <w:r w:rsidRPr="00840402">
        <w:rPr>
          <w:b/>
          <w:bCs/>
          <w:szCs w:val="24"/>
          <w:u w:val="none"/>
        </w:rPr>
        <w:t>8. Citi noteikumi</w:t>
      </w:r>
    </w:p>
    <w:p w14:paraId="09AFEBD9" w14:textId="77777777" w:rsidR="00840402" w:rsidRPr="00840402" w:rsidRDefault="00840402" w:rsidP="00CF2DC4">
      <w:pPr>
        <w:spacing w:line="360" w:lineRule="auto"/>
        <w:ind w:firstLine="567"/>
        <w:jc w:val="both"/>
        <w:rPr>
          <w:szCs w:val="24"/>
          <w:u w:val="none"/>
        </w:rPr>
      </w:pPr>
      <w:r w:rsidRPr="00840402">
        <w:rPr>
          <w:szCs w:val="24"/>
          <w:u w:val="none"/>
        </w:rPr>
        <w:t xml:space="preserve">8.1. </w:t>
      </w:r>
      <w:r w:rsidRPr="00840402">
        <w:rPr>
          <w:szCs w:val="24"/>
          <w:u w:val="none"/>
          <w:lang w:eastAsia="lv-LV"/>
        </w:rPr>
        <w:t>Starp izsoles dalībniekiem aizliegta vienošanās, kas varētu ietekmēt izsoles rezultātus un gaitu.</w:t>
      </w:r>
    </w:p>
    <w:p w14:paraId="3CF7A180" w14:textId="77777777" w:rsidR="00840402" w:rsidRPr="00840402" w:rsidRDefault="00840402" w:rsidP="00CF2DC4">
      <w:pPr>
        <w:spacing w:line="360" w:lineRule="auto"/>
        <w:ind w:firstLine="567"/>
        <w:jc w:val="both"/>
        <w:rPr>
          <w:szCs w:val="24"/>
          <w:u w:val="none"/>
          <w:lang w:eastAsia="lv-LV"/>
        </w:rPr>
      </w:pPr>
      <w:r w:rsidRPr="00840402">
        <w:rPr>
          <w:szCs w:val="24"/>
          <w:u w:val="none"/>
        </w:rPr>
        <w:t xml:space="preserve">8.2. </w:t>
      </w:r>
      <w:r w:rsidRPr="00840402">
        <w:rPr>
          <w:szCs w:val="24"/>
          <w:u w:val="none"/>
          <w:lang w:eastAsia="lv-LV"/>
        </w:rPr>
        <w:t>Izsoles pretendenti piekrīt, ka Izsoles komisija veic personas datu apstrādi, pārbaudot sniegto ziņu patiesumu.</w:t>
      </w:r>
    </w:p>
    <w:p w14:paraId="02FB71C9" w14:textId="77777777" w:rsidR="00840402" w:rsidRPr="00840402" w:rsidRDefault="00840402" w:rsidP="00CF2DC4">
      <w:pPr>
        <w:spacing w:line="360" w:lineRule="auto"/>
        <w:ind w:firstLine="567"/>
        <w:jc w:val="both"/>
        <w:rPr>
          <w:szCs w:val="24"/>
          <w:u w:val="none"/>
        </w:rPr>
      </w:pPr>
      <w:r w:rsidRPr="00840402">
        <w:rPr>
          <w:szCs w:val="24"/>
          <w:u w:val="none"/>
          <w:lang w:eastAsia="lv-LV"/>
        </w:rPr>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348EE09" w14:textId="77777777" w:rsidR="00840402" w:rsidRPr="00840402" w:rsidRDefault="00840402" w:rsidP="00840402">
      <w:pPr>
        <w:spacing w:line="276" w:lineRule="auto"/>
        <w:ind w:right="43"/>
        <w:rPr>
          <w:rFonts w:eastAsia="Calibri"/>
          <w:szCs w:val="24"/>
          <w:u w:val="none"/>
        </w:rPr>
      </w:pPr>
      <w:r w:rsidRPr="00840402">
        <w:rPr>
          <w:sz w:val="22"/>
          <w:szCs w:val="24"/>
          <w:u w:val="none"/>
          <w:lang w:eastAsia="lv-LV"/>
        </w:rPr>
        <w:t xml:space="preserve"> </w:t>
      </w:r>
    </w:p>
    <w:p w14:paraId="62C02588" w14:textId="77777777" w:rsidR="0032517B" w:rsidRPr="00575A1B" w:rsidRDefault="00A449BE" w:rsidP="00575A1B">
      <w:pPr>
        <w:jc w:val="center"/>
        <w:rPr>
          <w:color w:val="000000" w:themeColor="text1"/>
          <w:szCs w:val="24"/>
          <w:u w:val="none"/>
        </w:rPr>
      </w:pPr>
      <w:r w:rsidRPr="0016506D">
        <w:rPr>
          <w:b/>
          <w:noProof/>
          <w:color w:val="000000" w:themeColor="text1"/>
          <w:szCs w:val="24"/>
          <w:u w:val="none"/>
        </w:rPr>
        <w:t>23</w:t>
      </w:r>
      <w:r w:rsidR="00881464">
        <w:rPr>
          <w:b/>
          <w:color w:val="000000" w:themeColor="text1"/>
          <w:szCs w:val="24"/>
          <w:u w:val="none"/>
        </w:rPr>
        <w:t>.</w:t>
      </w:r>
    </w:p>
    <w:p w14:paraId="62C02589" w14:textId="77777777" w:rsidR="00575A1B" w:rsidRPr="00DE7201" w:rsidRDefault="00A449BE" w:rsidP="00DE7201">
      <w:pPr>
        <w:pBdr>
          <w:bottom w:val="single" w:sz="12" w:space="0" w:color="auto"/>
        </w:pBdr>
        <w:jc w:val="center"/>
        <w:rPr>
          <w:rFonts w:eastAsia="Calibri"/>
          <w:b/>
          <w:szCs w:val="24"/>
          <w:u w:val="none"/>
        </w:rPr>
      </w:pPr>
      <w:r w:rsidRPr="00DE7201">
        <w:rPr>
          <w:rFonts w:eastAsia="Calibri"/>
          <w:b/>
          <w:noProof/>
          <w:szCs w:val="24"/>
          <w:u w:val="none"/>
        </w:rPr>
        <w:t>Par dzīvokļa īpašuma “Medņi” – 3, Stāmerienas pagastā, Gulbenes novadā, trešās izsoles rīkošanu, noteikumu un sākumcenas apstiprināšanu</w:t>
      </w:r>
    </w:p>
    <w:p w14:paraId="62C0258A" w14:textId="77777777" w:rsidR="00575A1B" w:rsidRDefault="00A449BE"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62C0258B" w14:textId="77777777" w:rsidR="00CA2A8B" w:rsidRDefault="00A449BE"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62C0258C" w14:textId="50EE2698" w:rsidR="00E264AD" w:rsidRPr="00575A1B" w:rsidRDefault="00A449BE" w:rsidP="00575A1B">
      <w:pPr>
        <w:rPr>
          <w:rFonts w:eastAsia="Calibri"/>
          <w:szCs w:val="24"/>
          <w:u w:val="none"/>
        </w:rPr>
      </w:pPr>
      <w:r>
        <w:rPr>
          <w:rFonts w:eastAsia="Calibri"/>
          <w:szCs w:val="24"/>
          <w:u w:val="none"/>
        </w:rPr>
        <w:t xml:space="preserve">DEBATĒS PIEDALĀS: </w:t>
      </w:r>
      <w:r w:rsidR="00FC36FA">
        <w:rPr>
          <w:rFonts w:eastAsia="Calibri"/>
          <w:szCs w:val="24"/>
          <w:u w:val="none"/>
        </w:rPr>
        <w:t>nav</w:t>
      </w:r>
    </w:p>
    <w:p w14:paraId="1D45461D" w14:textId="77777777" w:rsidR="00CB3095" w:rsidRDefault="00CB3095" w:rsidP="00CB3095">
      <w:pPr>
        <w:spacing w:line="360" w:lineRule="auto"/>
        <w:ind w:firstLine="567"/>
        <w:jc w:val="both"/>
        <w:rPr>
          <w:u w:val="none"/>
        </w:rPr>
      </w:pPr>
    </w:p>
    <w:p w14:paraId="6D536FAB" w14:textId="436F3B5D" w:rsidR="00CB3095" w:rsidRDefault="00CB3095" w:rsidP="00CB3095">
      <w:pPr>
        <w:spacing w:line="360" w:lineRule="auto"/>
        <w:ind w:firstLine="567"/>
        <w:jc w:val="both"/>
        <w:rPr>
          <w:u w:val="none"/>
        </w:rPr>
      </w:pPr>
      <w:r>
        <w:rPr>
          <w:u w:val="none"/>
        </w:rPr>
        <w:t>Attīstības un tautsaimniecības komiteja atklāti balsojot:</w:t>
      </w:r>
    </w:p>
    <w:p w14:paraId="34EFD2CE" w14:textId="77777777" w:rsidR="00CB3095" w:rsidRDefault="00CB3095" w:rsidP="00CB3095">
      <w:pPr>
        <w:spacing w:line="360" w:lineRule="auto"/>
        <w:ind w:firstLine="567"/>
        <w:jc w:val="both"/>
        <w:rPr>
          <w:u w:val="none"/>
        </w:rPr>
      </w:pPr>
      <w:r w:rsidRPr="0016506D">
        <w:rPr>
          <w:noProof/>
          <w:u w:val="none"/>
        </w:rPr>
        <w:t>ar 5 balsīm "Par" (Ainārs Brezinskis, Guna Švika, Gunārs Ciglis, Intars Liepiņš, Mudīte Motivāne), "Pret" – nav, "Atturas" – nav, "Nepiedalās" – nav</w:t>
      </w:r>
      <w:r>
        <w:rPr>
          <w:u w:val="none"/>
        </w:rPr>
        <w:t>, NOLEMJ</w:t>
      </w:r>
      <w:r w:rsidRPr="00B24B3A">
        <w:rPr>
          <w:u w:val="none"/>
        </w:rPr>
        <w:t>:</w:t>
      </w:r>
    </w:p>
    <w:p w14:paraId="6F770106" w14:textId="77777777" w:rsidR="00CB3095" w:rsidRDefault="00CB3095" w:rsidP="00CB3095">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EB13C1D" w14:textId="77777777" w:rsidR="00840402" w:rsidRPr="00840402" w:rsidRDefault="00840402" w:rsidP="00840402">
      <w:pPr>
        <w:jc w:val="center"/>
        <w:rPr>
          <w:snapToGrid w:val="0"/>
          <w:szCs w:val="24"/>
          <w:u w:val="none"/>
        </w:rPr>
      </w:pPr>
      <w:r w:rsidRPr="00840402">
        <w:rPr>
          <w:b/>
          <w:snapToGrid w:val="0"/>
          <w:szCs w:val="24"/>
          <w:u w:val="none"/>
        </w:rPr>
        <w:t xml:space="preserve">Par </w:t>
      </w:r>
      <w:r w:rsidRPr="00840402">
        <w:rPr>
          <w:b/>
          <w:snapToGrid w:val="0"/>
          <w:szCs w:val="20"/>
          <w:u w:val="none"/>
        </w:rPr>
        <w:t>dzīvokļa īpašuma “Medņi” – 3, Stāmerienas pagastā, Gulbenes novadā,</w:t>
      </w:r>
      <w:r w:rsidRPr="00840402">
        <w:rPr>
          <w:b/>
          <w:snapToGrid w:val="0"/>
          <w:szCs w:val="24"/>
          <w:u w:val="none"/>
        </w:rPr>
        <w:t xml:space="preserve"> </w:t>
      </w:r>
      <w:r w:rsidRPr="00840402">
        <w:rPr>
          <w:b/>
          <w:snapToGrid w:val="0"/>
          <w:szCs w:val="20"/>
          <w:u w:val="none"/>
        </w:rPr>
        <w:t>trešās izsoles rīkošanu, noteikumu un sākumcenas apstiprināšanu</w:t>
      </w:r>
    </w:p>
    <w:p w14:paraId="505C0F02" w14:textId="77777777" w:rsidR="00840402" w:rsidRPr="00840402" w:rsidRDefault="00840402" w:rsidP="00840402">
      <w:pPr>
        <w:rPr>
          <w:szCs w:val="24"/>
          <w:u w:val="none"/>
          <w:lang w:eastAsia="lv-LV"/>
        </w:rPr>
      </w:pPr>
    </w:p>
    <w:p w14:paraId="76B89DD5" w14:textId="77777777" w:rsidR="00840402" w:rsidRPr="00840402" w:rsidRDefault="00840402" w:rsidP="00840402">
      <w:pPr>
        <w:widowControl w:val="0"/>
        <w:spacing w:line="360" w:lineRule="auto"/>
        <w:ind w:firstLine="567"/>
        <w:jc w:val="both"/>
        <w:rPr>
          <w:szCs w:val="24"/>
          <w:u w:val="none"/>
          <w:lang w:eastAsia="lv-LV"/>
        </w:rPr>
      </w:pPr>
      <w:r w:rsidRPr="00840402">
        <w:rPr>
          <w:szCs w:val="24"/>
          <w:u w:val="none"/>
          <w:lang w:eastAsia="lv-LV"/>
        </w:rPr>
        <w:t xml:space="preserve">Gulbenes novada pašvaldības dome 2024.gada 30.maijā pieņēma lēmumu Nr. GND/2024/274 “Par dzīvokļa īpašuma “Medņi” – 3, Stāmerienas pagastā, Gulbenes novadā, otrās izsoles rīkošanu, noteikumu un sākumcenas apstiprināšanu” (protokols Nr. 11; 43.p.), ar kuru nolēma rīkot Gulbenes novada pašvaldības dzīvokļa īpašuma “Medņi” – 3, Stāmerienas pagastā, Gulbenes novadā, kadastra numurs 5088 900 0137, kas sastāv no divu istabu dzīvokļa, 50 </w:t>
      </w:r>
      <w:proofErr w:type="spellStart"/>
      <w:r w:rsidRPr="00840402">
        <w:rPr>
          <w:szCs w:val="24"/>
          <w:u w:val="none"/>
          <w:lang w:eastAsia="lv-LV"/>
        </w:rPr>
        <w:t>kv.m</w:t>
      </w:r>
      <w:proofErr w:type="spellEnd"/>
      <w:r w:rsidRPr="00840402">
        <w:rPr>
          <w:szCs w:val="24"/>
          <w:u w:val="none"/>
          <w:lang w:eastAsia="lv-LV"/>
        </w:rPr>
        <w:t xml:space="preserve">. platībā (telpu grupas kadastra apzīmējums 5088 009 0055 001 003), un pie tā piederošām kopīpašuma 500/2052 domājamām daļām no daudzdzīvokļu ēkas (būves kadastra apzīmējums 5088 009 0055 001) un 500/2052 domājamās daļas no zemes ar kadastra apzīmējumu 5088 009 0055 (turpmāk – Dzīvokļa īpašums), otro izsoli, apstiprināt izsoles noteikumus un nosacīto cenu. </w:t>
      </w:r>
      <w:r w:rsidRPr="00840402">
        <w:rPr>
          <w:szCs w:val="24"/>
          <w:u w:val="none"/>
          <w:lang w:eastAsia="lv-LV"/>
        </w:rPr>
        <w:lastRenderedPageBreak/>
        <w:t xml:space="preserve">Otrās izsoles apstiprinātā nosacītā cena (izsoles sākumcena) 900 EUR (deviņi simti </w:t>
      </w:r>
      <w:proofErr w:type="spellStart"/>
      <w:r w:rsidRPr="00840402">
        <w:rPr>
          <w:i/>
          <w:iCs/>
          <w:szCs w:val="24"/>
          <w:u w:val="none"/>
          <w:lang w:eastAsia="lv-LV"/>
        </w:rPr>
        <w:t>euro</w:t>
      </w:r>
      <w:proofErr w:type="spellEnd"/>
      <w:r w:rsidRPr="00840402">
        <w:rPr>
          <w:szCs w:val="24"/>
          <w:u w:val="none"/>
          <w:lang w:eastAsia="lv-LV"/>
        </w:rPr>
        <w:t>). Uz 2024.gada 11.jūlijā rīkoto izsoli (otrā izsole) nepieteicās neviens pretendents.</w:t>
      </w:r>
    </w:p>
    <w:p w14:paraId="238BF9FA" w14:textId="77777777" w:rsidR="00840402" w:rsidRPr="00840402" w:rsidRDefault="00840402" w:rsidP="00840402">
      <w:pPr>
        <w:spacing w:line="360" w:lineRule="auto"/>
        <w:ind w:firstLine="567"/>
        <w:jc w:val="both"/>
        <w:rPr>
          <w:szCs w:val="24"/>
          <w:u w:val="none"/>
          <w:lang w:eastAsia="lv-LV"/>
        </w:rPr>
      </w:pPr>
      <w:r w:rsidRPr="00840402">
        <w:rPr>
          <w:szCs w:val="24"/>
          <w:u w:val="none"/>
          <w:lang w:eastAsia="lv-LV"/>
        </w:rPr>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p>
    <w:p w14:paraId="4C01C090" w14:textId="77777777" w:rsidR="00840402" w:rsidRPr="00840402" w:rsidRDefault="00840402" w:rsidP="00840402">
      <w:pPr>
        <w:spacing w:line="360" w:lineRule="auto"/>
        <w:ind w:firstLine="567"/>
        <w:jc w:val="both"/>
        <w:rPr>
          <w:szCs w:val="24"/>
          <w:u w:val="none"/>
          <w:lang w:eastAsia="lv-LV"/>
        </w:rPr>
      </w:pPr>
      <w:r w:rsidRPr="00840402">
        <w:rPr>
          <w:szCs w:val="24"/>
          <w:u w:val="none"/>
          <w:lang w:eastAsia="lv-LV"/>
        </w:rPr>
        <w:t>Gulbenes novada pašvaldības īpašuma novērtēšanas un izsoļu komisija izvērtējot situāciju, iesaka rīkot trešo izsoli ar augšupejošu soli un noteikt trešās izsoles sākumcenu 600</w:t>
      </w:r>
      <w:r w:rsidRPr="00840402">
        <w:rPr>
          <w:color w:val="000000"/>
          <w:szCs w:val="24"/>
          <w:u w:val="none"/>
          <w:lang w:eastAsia="lv-LV"/>
        </w:rPr>
        <w:t xml:space="preserve"> EUR (seši simti </w:t>
      </w:r>
      <w:proofErr w:type="spellStart"/>
      <w:r w:rsidRPr="00840402">
        <w:rPr>
          <w:i/>
          <w:szCs w:val="24"/>
          <w:u w:val="none"/>
          <w:lang w:eastAsia="lv-LV"/>
        </w:rPr>
        <w:t>euro</w:t>
      </w:r>
      <w:proofErr w:type="spellEnd"/>
      <w:r w:rsidRPr="00840402">
        <w:rPr>
          <w:szCs w:val="24"/>
          <w:u w:val="none"/>
          <w:lang w:eastAsia="lv-LV"/>
        </w:rPr>
        <w:t>).</w:t>
      </w:r>
    </w:p>
    <w:p w14:paraId="7A453EDB" w14:textId="77777777" w:rsidR="00840402" w:rsidRPr="00840402" w:rsidRDefault="00840402" w:rsidP="00840402">
      <w:pPr>
        <w:spacing w:line="360" w:lineRule="auto"/>
        <w:ind w:firstLine="567"/>
        <w:jc w:val="both"/>
        <w:rPr>
          <w:szCs w:val="24"/>
          <w:u w:val="none"/>
          <w:lang w:eastAsia="lv-LV"/>
        </w:rPr>
      </w:pPr>
      <w:r w:rsidRPr="00840402">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w:t>
      </w:r>
      <w:r w:rsidRPr="00840402">
        <w:rPr>
          <w:rFonts w:ascii="Arial" w:hAnsi="Arial" w:cs="Arial"/>
          <w:sz w:val="22"/>
          <w:u w:val="none"/>
          <w:lang w:eastAsia="lv-LV"/>
        </w:rPr>
        <w:t xml:space="preserve"> </w:t>
      </w:r>
      <w:r w:rsidRPr="00840402">
        <w:rPr>
          <w:szCs w:val="24"/>
          <w:u w:val="none"/>
          <w:lang w:eastAsia="lv-LV"/>
        </w:rPr>
        <w:t>ka dome ir tiesīga izlemt ikvienu pašvaldības kompetences jautājumu; tikai domes kompetencē ir pieņemt lēmumus citos ārējos normatīvajos aktos paredzētajos gadījumos.</w:t>
      </w:r>
    </w:p>
    <w:p w14:paraId="4D896300" w14:textId="77777777" w:rsidR="00840402" w:rsidRPr="00840402" w:rsidRDefault="00840402" w:rsidP="00840402">
      <w:pPr>
        <w:spacing w:line="360" w:lineRule="auto"/>
        <w:ind w:firstLine="567"/>
        <w:jc w:val="both"/>
        <w:rPr>
          <w:szCs w:val="24"/>
          <w:u w:val="none"/>
          <w:lang w:eastAsia="lv-LV"/>
        </w:rPr>
      </w:pPr>
      <w:r w:rsidRPr="00840402">
        <w:rPr>
          <w:szCs w:val="24"/>
          <w:u w:val="none"/>
          <w:lang w:eastAsia="lv-LV"/>
        </w:rPr>
        <w:t xml:space="preserve">Saskaņā ar Publiskas personas mantas atsavināšanas likuma 3.panta pirmās daļas 1.punktu, kas nosaka, ka publiskas personas nekustamo un kustamo mantu var atsavināt, pārdodot izsolē, tai skaitā izsolē ar pretendentu atlasi, un šā panta otro daļu, kas </w:t>
      </w:r>
      <w:proofErr w:type="spellStart"/>
      <w:r w:rsidRPr="00840402">
        <w:rPr>
          <w:szCs w:val="24"/>
          <w:u w:val="none"/>
          <w:lang w:eastAsia="lv-LV"/>
        </w:rPr>
        <w:t>citstarp</w:t>
      </w:r>
      <w:proofErr w:type="spellEnd"/>
      <w:r w:rsidRPr="00840402">
        <w:rPr>
          <w:szCs w:val="24"/>
          <w:u w:val="none"/>
          <w:lang w:eastAsia="lv-LV"/>
        </w:rPr>
        <w:t xml:space="preserve"> nosaka, ka publisku personu mantas atsavināšanas pamatveids ir mantas pārdošana izsolē; savukārt, saskaņā ar 10.panta pirmajā daļā, </w:t>
      </w:r>
      <w:proofErr w:type="spellStart"/>
      <w:r w:rsidRPr="00840402">
        <w:rPr>
          <w:szCs w:val="24"/>
          <w:u w:val="none"/>
          <w:lang w:eastAsia="lv-LV"/>
        </w:rPr>
        <w:t>citstarp</w:t>
      </w:r>
      <w:proofErr w:type="spellEnd"/>
      <w:r w:rsidRPr="00840402">
        <w:rPr>
          <w:szCs w:val="24"/>
          <w:u w:val="none"/>
          <w:lang w:eastAsia="lv-LV"/>
        </w:rPr>
        <w:t xml:space="preserve"> noteikts, ka nekustamā īpašuma izsoles noteikumos var iekļaut tikai likumā un Ministru kabineta, atvasinātas publiskas personas lēmējinstitūcijas vai šā likuma 5.pantā minētās institūcijas (amatpersonas) lēmumā paredzētos nosacījumus; izsoles noteikumos norāda institūciju (amatpersonu), kura apstiprina izsoles rezultātus un kurai var iesniegt sūdzības par izsoles rīkotāja darbībām; savukārt, 10.panta otrajā daļā noteikts, ka izsoli rīko tās institūcijas izveidota izsoles komisija (turpmāk – izsoles rīkotājs), kura organizē mantas atsavināšanu (9.pants). Saskaņā ar šā likuma 15.pantu noteikts, ka izsole var būt mutiska, rakstiska, jaukta (mutiska un rakstiska) vai elektroniska; izsole var būt ar augšupejošu vai lejupejošu soli.</w:t>
      </w:r>
    </w:p>
    <w:p w14:paraId="2AA7D230" w14:textId="77777777" w:rsidR="00840402" w:rsidRPr="00840402" w:rsidRDefault="00840402" w:rsidP="00840402">
      <w:pPr>
        <w:widowControl w:val="0"/>
        <w:spacing w:line="360" w:lineRule="auto"/>
        <w:ind w:firstLine="567"/>
        <w:jc w:val="both"/>
        <w:rPr>
          <w:szCs w:val="24"/>
          <w:u w:val="none"/>
          <w:lang w:eastAsia="lv-LV"/>
        </w:rPr>
      </w:pPr>
      <w:r w:rsidRPr="00840402">
        <w:rPr>
          <w:szCs w:val="24"/>
          <w:u w:val="none"/>
          <w:lang w:eastAsia="lv-LV"/>
        </w:rPr>
        <w:t xml:space="preserve">Ņemot vērā Gulbenes novada pašvaldības īpašuma novērtēšanas un izsoļu komisijas 2024.gada 11.jūlija sēdes lēmumu “Par dzīvokļa īpašuma “Medņi” – 3, Stāmerienas pagastā, Gulbenes novadā, trešās izsoles sākumcenas noteikšanu”, protokols Nr. GND/2.7.2/24/17 (6.§), pamatojoties uz Pašvaldību likuma 10.panta pirmās daļas 16.punktu un 21.punktu, Publiskas personas mantas atsavināšanas likuma 3.panta pirmās daļas 1.punktu, 10.pantu, 15.pantu, un ņemot vērā Gulbenes novada </w:t>
      </w:r>
      <w:r w:rsidRPr="00840402">
        <w:rPr>
          <w:color w:val="000000"/>
          <w:szCs w:val="24"/>
          <w:u w:val="none"/>
          <w:lang w:eastAsia="lv-LV"/>
        </w:rPr>
        <w:t xml:space="preserve">pašvaldības domes </w:t>
      </w:r>
      <w:r w:rsidRPr="00840402">
        <w:rPr>
          <w:szCs w:val="24"/>
          <w:u w:val="none"/>
          <w:shd w:val="clear" w:color="auto" w:fill="FFFFFF"/>
          <w:lang w:eastAsia="lv-LV"/>
        </w:rPr>
        <w:t xml:space="preserve">Attīstības un tautsaimniecības komitejas, un Finanšu komitejas </w:t>
      </w:r>
      <w:r w:rsidRPr="00840402">
        <w:rPr>
          <w:szCs w:val="24"/>
          <w:u w:val="none"/>
          <w:lang w:eastAsia="lv-LV"/>
        </w:rPr>
        <w:t>ieteikumu, atklāti balsojot</w:t>
      </w:r>
      <w:r w:rsidRPr="00840402">
        <w:rPr>
          <w:noProof/>
          <w:szCs w:val="24"/>
          <w:u w:val="none"/>
          <w:lang w:eastAsia="lv-LV"/>
        </w:rPr>
        <w:t xml:space="preserve"> ar balsīm “Par” ( ), “Pret” – , “Atturas” – , “Nepiedalās” – </w:t>
      </w:r>
      <w:r w:rsidRPr="00840402">
        <w:rPr>
          <w:szCs w:val="24"/>
          <w:u w:val="none"/>
          <w:lang w:eastAsia="lv-LV"/>
        </w:rPr>
        <w:t>, Gulbenes novada pašvaldības dome NOLEMJ:</w:t>
      </w:r>
    </w:p>
    <w:p w14:paraId="03375774" w14:textId="0D353128" w:rsidR="00840402" w:rsidRPr="00840402" w:rsidRDefault="00CF2DC4" w:rsidP="00CF2DC4">
      <w:pPr>
        <w:widowControl w:val="0"/>
        <w:spacing w:line="360" w:lineRule="auto"/>
        <w:ind w:firstLine="567"/>
        <w:contextualSpacing/>
        <w:jc w:val="both"/>
        <w:rPr>
          <w:szCs w:val="24"/>
          <w:u w:val="none"/>
          <w:lang w:eastAsia="lv-LV"/>
        </w:rPr>
      </w:pPr>
      <w:r>
        <w:rPr>
          <w:szCs w:val="24"/>
          <w:u w:val="none"/>
          <w:lang w:eastAsia="lv-LV"/>
        </w:rPr>
        <w:t>1.</w:t>
      </w:r>
      <w:r w:rsidR="00840402" w:rsidRPr="00840402">
        <w:rPr>
          <w:szCs w:val="24"/>
          <w:u w:val="none"/>
          <w:lang w:eastAsia="lv-LV"/>
        </w:rPr>
        <w:t xml:space="preserve">ATZĪT 2024.gada 11.jūlijā rīkoto Gulbenes novada pašvaldības dzīvokļa īpašuma </w:t>
      </w:r>
      <w:r w:rsidR="00840402" w:rsidRPr="00840402">
        <w:rPr>
          <w:szCs w:val="24"/>
          <w:u w:val="none"/>
          <w:lang w:eastAsia="lv-LV"/>
        </w:rPr>
        <w:lastRenderedPageBreak/>
        <w:t xml:space="preserve">“Medņi” – 3, Stāmerienas pagastā, Gulbenes novadā, kadastra numurs 5088 900 0137, kas sastāv no divu istabu dzīvokļa, 50 </w:t>
      </w:r>
      <w:proofErr w:type="spellStart"/>
      <w:r w:rsidR="00840402" w:rsidRPr="00840402">
        <w:rPr>
          <w:szCs w:val="24"/>
          <w:u w:val="none"/>
          <w:lang w:eastAsia="lv-LV"/>
        </w:rPr>
        <w:t>kv.m</w:t>
      </w:r>
      <w:proofErr w:type="spellEnd"/>
      <w:r w:rsidR="00840402" w:rsidRPr="00840402">
        <w:rPr>
          <w:szCs w:val="24"/>
          <w:u w:val="none"/>
          <w:lang w:eastAsia="lv-LV"/>
        </w:rPr>
        <w:t>. platībā (telpu grupas kadastra apzīmējums 5088 009 0055 001 003), un pie tā piederošām kopīpašuma 500/2052 domājamām daļām no daudzdzīvokļu ēkas (būves kadastra apzīmējums 5088 009 0055 001) un 500/2052 domājamās daļas no zemes ar kadastra apzīmējumu 5088 009 0055, otro izsoli par nesekmīgu.</w:t>
      </w:r>
    </w:p>
    <w:p w14:paraId="7D22B2B6" w14:textId="0BEA74E4" w:rsidR="00840402" w:rsidRPr="00CF2DC4" w:rsidRDefault="00840402" w:rsidP="00CF2DC4">
      <w:pPr>
        <w:pStyle w:val="Sarakstarindkopa"/>
        <w:widowControl w:val="0"/>
        <w:numPr>
          <w:ilvl w:val="0"/>
          <w:numId w:val="8"/>
        </w:numPr>
        <w:spacing w:line="360" w:lineRule="auto"/>
        <w:ind w:left="0" w:firstLine="567"/>
        <w:jc w:val="both"/>
        <w:rPr>
          <w:szCs w:val="24"/>
          <w:u w:val="none"/>
          <w:lang w:eastAsia="lv-LV"/>
        </w:rPr>
      </w:pPr>
      <w:r w:rsidRPr="00CF2DC4">
        <w:rPr>
          <w:szCs w:val="24"/>
          <w:u w:val="none"/>
          <w:lang w:eastAsia="lv-LV"/>
        </w:rPr>
        <w:t>RĪKOT šā lēmuma 1.punktā minētā Gulbenes novada pašvaldībai piederošā dzīvokļa īpašuma, trešo izsoli.</w:t>
      </w:r>
    </w:p>
    <w:p w14:paraId="372EEB74" w14:textId="77777777" w:rsidR="00840402" w:rsidRPr="00840402" w:rsidRDefault="00840402" w:rsidP="00CF2DC4">
      <w:pPr>
        <w:widowControl w:val="0"/>
        <w:numPr>
          <w:ilvl w:val="0"/>
          <w:numId w:val="8"/>
        </w:numPr>
        <w:spacing w:line="360" w:lineRule="auto"/>
        <w:ind w:left="0" w:firstLine="567"/>
        <w:contextualSpacing/>
        <w:jc w:val="both"/>
        <w:rPr>
          <w:szCs w:val="24"/>
          <w:u w:val="none"/>
          <w:lang w:eastAsia="lv-LV"/>
        </w:rPr>
      </w:pPr>
      <w:r w:rsidRPr="00840402">
        <w:rPr>
          <w:szCs w:val="24"/>
          <w:u w:val="none"/>
          <w:lang w:eastAsia="lv-LV"/>
        </w:rPr>
        <w:t>APSTIPRINĀT šā lēmuma 1.punktā minētā dzīvokļa īpašuma trešās izsoles sākumcenu 600</w:t>
      </w:r>
      <w:r w:rsidRPr="00840402">
        <w:rPr>
          <w:color w:val="000000"/>
          <w:szCs w:val="24"/>
          <w:u w:val="none"/>
          <w:lang w:eastAsia="lv-LV"/>
        </w:rPr>
        <w:t xml:space="preserve"> EUR (seši simti</w:t>
      </w:r>
      <w:r w:rsidRPr="00840402">
        <w:rPr>
          <w:i/>
          <w:color w:val="000000"/>
          <w:szCs w:val="24"/>
          <w:u w:val="none"/>
          <w:lang w:eastAsia="lv-LV"/>
        </w:rPr>
        <w:t xml:space="preserve"> </w:t>
      </w:r>
      <w:proofErr w:type="spellStart"/>
      <w:r w:rsidRPr="00840402">
        <w:rPr>
          <w:i/>
          <w:color w:val="000000"/>
          <w:szCs w:val="24"/>
          <w:u w:val="none"/>
          <w:lang w:eastAsia="lv-LV"/>
        </w:rPr>
        <w:t>euro</w:t>
      </w:r>
      <w:proofErr w:type="spellEnd"/>
      <w:r w:rsidRPr="00840402">
        <w:rPr>
          <w:color w:val="000000"/>
          <w:szCs w:val="24"/>
          <w:u w:val="none"/>
          <w:lang w:eastAsia="lv-LV"/>
        </w:rPr>
        <w:t>)</w:t>
      </w:r>
      <w:r w:rsidRPr="00840402">
        <w:rPr>
          <w:szCs w:val="24"/>
          <w:u w:val="none"/>
          <w:lang w:eastAsia="lv-LV"/>
        </w:rPr>
        <w:t>.</w:t>
      </w:r>
    </w:p>
    <w:p w14:paraId="1E0B8AF3" w14:textId="77777777" w:rsidR="00840402" w:rsidRPr="00840402" w:rsidRDefault="00840402" w:rsidP="00CF2DC4">
      <w:pPr>
        <w:numPr>
          <w:ilvl w:val="0"/>
          <w:numId w:val="8"/>
        </w:numPr>
        <w:spacing w:line="360" w:lineRule="auto"/>
        <w:ind w:left="0" w:firstLine="567"/>
        <w:contextualSpacing/>
        <w:jc w:val="both"/>
        <w:rPr>
          <w:szCs w:val="24"/>
          <w:u w:val="none"/>
          <w:lang w:eastAsia="lv-LV"/>
        </w:rPr>
      </w:pPr>
      <w:r w:rsidRPr="00840402">
        <w:rPr>
          <w:szCs w:val="24"/>
          <w:u w:val="none"/>
          <w:lang w:eastAsia="lv-LV"/>
        </w:rPr>
        <w:t>APSTIPRINĀT šā lēmuma 1.punktā minētā dzīvokļa īpašuma trešās izsoles noteikumus (pielikums), kas ir šī lēmuma neatņemama sastāvdaļa.</w:t>
      </w:r>
    </w:p>
    <w:p w14:paraId="3BDE3C88" w14:textId="77777777" w:rsidR="00840402" w:rsidRPr="00840402" w:rsidRDefault="00840402" w:rsidP="00CF2DC4">
      <w:pPr>
        <w:numPr>
          <w:ilvl w:val="0"/>
          <w:numId w:val="8"/>
        </w:numPr>
        <w:spacing w:line="360" w:lineRule="auto"/>
        <w:ind w:left="0" w:firstLine="567"/>
        <w:contextualSpacing/>
        <w:jc w:val="both"/>
        <w:rPr>
          <w:szCs w:val="24"/>
          <w:u w:val="none"/>
          <w:lang w:eastAsia="lv-LV"/>
        </w:rPr>
      </w:pPr>
      <w:r w:rsidRPr="00840402">
        <w:rPr>
          <w:szCs w:val="24"/>
          <w:u w:val="none"/>
          <w:lang w:eastAsia="lv-LV"/>
        </w:rPr>
        <w:t>UZDOT Gulbenes novada pašvaldības īpašuma novērtēšanas un izsoļu komisijai rīkot šā lēmuma 1.punktā minētā dzīvokļa īpašuma trešo izsoli.</w:t>
      </w:r>
    </w:p>
    <w:p w14:paraId="57C50658" w14:textId="77777777" w:rsidR="00840402" w:rsidRPr="00840402" w:rsidRDefault="00840402" w:rsidP="00CF2DC4">
      <w:pPr>
        <w:numPr>
          <w:ilvl w:val="0"/>
          <w:numId w:val="8"/>
        </w:numPr>
        <w:spacing w:line="360" w:lineRule="auto"/>
        <w:ind w:left="0" w:firstLine="567"/>
        <w:contextualSpacing/>
        <w:jc w:val="both"/>
        <w:rPr>
          <w:szCs w:val="24"/>
          <w:u w:val="none"/>
          <w:lang w:eastAsia="lv-LV"/>
        </w:rPr>
      </w:pPr>
      <w:r w:rsidRPr="00840402">
        <w:rPr>
          <w:szCs w:val="24"/>
          <w:u w:val="none"/>
          <w:lang w:eastAsia="lv-LV"/>
        </w:rPr>
        <w:t>Lēmuma izpildes kontroli veikt Gulbenes novada pašvaldības izpilddirektorei.</w:t>
      </w:r>
    </w:p>
    <w:p w14:paraId="3C914F1C" w14:textId="77777777" w:rsidR="00840402" w:rsidRPr="00840402" w:rsidRDefault="00840402" w:rsidP="00840402">
      <w:pPr>
        <w:spacing w:after="160" w:line="259" w:lineRule="auto"/>
        <w:rPr>
          <w:szCs w:val="24"/>
          <w:u w:val="none"/>
          <w:lang w:eastAsia="lv-LV"/>
        </w:rPr>
      </w:pPr>
    </w:p>
    <w:p w14:paraId="571CCB73" w14:textId="77777777" w:rsidR="00840402" w:rsidRPr="00840402" w:rsidRDefault="00840402" w:rsidP="00840402">
      <w:pPr>
        <w:jc w:val="right"/>
        <w:rPr>
          <w:szCs w:val="24"/>
          <w:u w:val="none"/>
          <w:lang w:eastAsia="lv-LV"/>
        </w:rPr>
      </w:pPr>
      <w:r w:rsidRPr="00840402">
        <w:rPr>
          <w:szCs w:val="24"/>
          <w:u w:val="none"/>
          <w:lang w:eastAsia="lv-LV"/>
        </w:rPr>
        <w:t xml:space="preserve">Pielikums 25.07.2024. Gulbenes novada pašvaldības domes lēmumam Nr. GND/2024/ </w:t>
      </w:r>
    </w:p>
    <w:p w14:paraId="06B5EB8C" w14:textId="77777777" w:rsidR="00840402" w:rsidRPr="00840402" w:rsidRDefault="00840402" w:rsidP="00840402">
      <w:pPr>
        <w:jc w:val="right"/>
        <w:rPr>
          <w:szCs w:val="24"/>
          <w:u w:val="none"/>
          <w:lang w:eastAsia="lv-LV"/>
        </w:rPr>
      </w:pPr>
    </w:p>
    <w:p w14:paraId="0C1A1B80" w14:textId="77777777" w:rsidR="00840402" w:rsidRPr="00840402" w:rsidRDefault="00840402" w:rsidP="00840402">
      <w:pPr>
        <w:jc w:val="center"/>
        <w:rPr>
          <w:b/>
          <w:caps/>
          <w:szCs w:val="24"/>
          <w:u w:val="none"/>
          <w:lang w:eastAsia="lv-LV"/>
        </w:rPr>
      </w:pPr>
      <w:r w:rsidRPr="00840402">
        <w:rPr>
          <w:b/>
          <w:caps/>
          <w:szCs w:val="24"/>
          <w:u w:val="none"/>
          <w:lang w:eastAsia="lv-LV"/>
        </w:rPr>
        <w:t xml:space="preserve">Gulbenes novada pašvaldības dzīvokļa īpašuma </w:t>
      </w:r>
    </w:p>
    <w:p w14:paraId="609DB578" w14:textId="77777777" w:rsidR="00840402" w:rsidRPr="00840402" w:rsidRDefault="00840402" w:rsidP="00840402">
      <w:pPr>
        <w:jc w:val="center"/>
        <w:rPr>
          <w:b/>
          <w:caps/>
          <w:szCs w:val="24"/>
          <w:u w:val="none"/>
          <w:lang w:eastAsia="lv-LV"/>
        </w:rPr>
      </w:pPr>
      <w:r w:rsidRPr="00840402">
        <w:rPr>
          <w:b/>
          <w:caps/>
          <w:szCs w:val="24"/>
          <w:u w:val="none"/>
          <w:lang w:eastAsia="lv-LV"/>
        </w:rPr>
        <w:t xml:space="preserve">“medņi” – 3, stāmerienas pagastā, Gulbenes novadā, </w:t>
      </w:r>
    </w:p>
    <w:p w14:paraId="1D47B0BC" w14:textId="77777777" w:rsidR="00840402" w:rsidRPr="00840402" w:rsidRDefault="00840402" w:rsidP="00840402">
      <w:pPr>
        <w:jc w:val="center"/>
        <w:rPr>
          <w:b/>
          <w:szCs w:val="24"/>
          <w:u w:val="none"/>
          <w:lang w:eastAsia="lv-LV"/>
        </w:rPr>
      </w:pPr>
      <w:r w:rsidRPr="00840402">
        <w:rPr>
          <w:b/>
          <w:szCs w:val="24"/>
          <w:u w:val="none"/>
          <w:lang w:eastAsia="lv-LV"/>
        </w:rPr>
        <w:t>TREŠĀS IZSOLES NOTEIKUMI</w:t>
      </w:r>
    </w:p>
    <w:p w14:paraId="6253E49A" w14:textId="77777777" w:rsidR="00840402" w:rsidRPr="00840402" w:rsidRDefault="00840402" w:rsidP="00840402">
      <w:pPr>
        <w:tabs>
          <w:tab w:val="left" w:pos="0"/>
          <w:tab w:val="left" w:pos="426"/>
          <w:tab w:val="left" w:pos="709"/>
        </w:tabs>
        <w:spacing w:before="120" w:line="360" w:lineRule="auto"/>
        <w:ind w:right="45"/>
        <w:jc w:val="center"/>
        <w:rPr>
          <w:b/>
          <w:szCs w:val="24"/>
          <w:u w:val="none"/>
        </w:rPr>
      </w:pPr>
      <w:r w:rsidRPr="00840402">
        <w:rPr>
          <w:b/>
          <w:szCs w:val="24"/>
          <w:u w:val="none"/>
        </w:rPr>
        <w:t>1. Vispārīgie noteikumi</w:t>
      </w:r>
    </w:p>
    <w:p w14:paraId="4775CCA6" w14:textId="77777777" w:rsidR="00840402" w:rsidRPr="00840402" w:rsidRDefault="00840402" w:rsidP="00840402">
      <w:pPr>
        <w:spacing w:line="360" w:lineRule="auto"/>
        <w:ind w:left="426" w:right="-1" w:hanging="426"/>
        <w:jc w:val="both"/>
        <w:rPr>
          <w:color w:val="000000"/>
          <w:szCs w:val="24"/>
          <w:u w:val="none"/>
          <w:lang w:eastAsia="lv-LV"/>
        </w:rPr>
      </w:pPr>
      <w:r w:rsidRPr="00840402">
        <w:rPr>
          <w:szCs w:val="24"/>
          <w:u w:val="none"/>
        </w:rPr>
        <w:t xml:space="preserve">1.1. </w:t>
      </w:r>
      <w:r w:rsidRPr="00840402">
        <w:rPr>
          <w:color w:val="000000"/>
          <w:szCs w:val="24"/>
          <w:u w:val="none"/>
          <w:lang w:eastAsia="lv-LV"/>
        </w:rPr>
        <w:t xml:space="preserve">Šie noteikumi nosaka kārtību, kādā tiek rīkota trešā mutiskā atklātā izsole ar augšupejošu soli </w:t>
      </w:r>
      <w:r w:rsidRPr="00840402">
        <w:rPr>
          <w:szCs w:val="24"/>
          <w:u w:val="none"/>
          <w:lang w:eastAsia="lv-LV"/>
        </w:rPr>
        <w:t xml:space="preserve">Gulbenes novada pašvaldības </w:t>
      </w:r>
      <w:r w:rsidRPr="00840402">
        <w:rPr>
          <w:rFonts w:eastAsia="SimSun"/>
          <w:color w:val="00000A"/>
          <w:szCs w:val="24"/>
          <w:u w:val="none"/>
          <w:lang w:eastAsia="zh-CN" w:bidi="hi-IN"/>
        </w:rPr>
        <w:t xml:space="preserve">dzīvokļa īpašuma </w:t>
      </w:r>
      <w:r w:rsidRPr="00840402">
        <w:rPr>
          <w:color w:val="000000"/>
          <w:szCs w:val="24"/>
          <w:u w:val="none"/>
          <w:lang w:eastAsia="lv-LV"/>
        </w:rPr>
        <w:t>“Medņi” – 3, Stāmerienas pagastā, Gulbenes novadā, kadastra numurs 5088 900 0137</w:t>
      </w:r>
      <w:r w:rsidRPr="00840402">
        <w:rPr>
          <w:szCs w:val="24"/>
          <w:u w:val="none"/>
          <w:lang w:eastAsia="lv-LV"/>
        </w:rPr>
        <w:t xml:space="preserve">, </w:t>
      </w:r>
      <w:r w:rsidRPr="00840402">
        <w:rPr>
          <w:color w:val="000000"/>
          <w:szCs w:val="24"/>
          <w:u w:val="none"/>
          <w:lang w:eastAsia="lv-LV"/>
        </w:rPr>
        <w:t xml:space="preserve">(turpmāk – Objekts) pircēja noteikšanai. </w:t>
      </w:r>
    </w:p>
    <w:p w14:paraId="0D38DAF1" w14:textId="77777777" w:rsidR="00840402" w:rsidRPr="00840402" w:rsidRDefault="00840402" w:rsidP="00840402">
      <w:pPr>
        <w:spacing w:line="360" w:lineRule="auto"/>
        <w:ind w:left="426" w:right="-1" w:hanging="426"/>
        <w:jc w:val="both"/>
        <w:rPr>
          <w:szCs w:val="24"/>
          <w:u w:val="none"/>
          <w:lang w:eastAsia="lv-LV"/>
        </w:rPr>
      </w:pPr>
      <w:r w:rsidRPr="00840402">
        <w:rPr>
          <w:color w:val="000000"/>
          <w:szCs w:val="24"/>
          <w:u w:val="none"/>
          <w:lang w:eastAsia="lv-LV"/>
        </w:rPr>
        <w:t>1.2. I</w:t>
      </w:r>
      <w:r w:rsidRPr="00840402">
        <w:rPr>
          <w:szCs w:val="24"/>
          <w:u w:val="none"/>
          <w:lang w:eastAsia="lv-LV"/>
        </w:rPr>
        <w:t>zsole notiek ievērojot Pašvaldību likumu, Publiskas personas mantas atsavināšanas likumu un šos izsoles noteikumus.</w:t>
      </w:r>
    </w:p>
    <w:p w14:paraId="593412D6" w14:textId="77777777" w:rsidR="00840402" w:rsidRPr="00840402" w:rsidRDefault="00840402" w:rsidP="00840402">
      <w:pPr>
        <w:spacing w:line="360" w:lineRule="auto"/>
        <w:ind w:left="426" w:right="-1" w:hanging="426"/>
        <w:jc w:val="both"/>
        <w:rPr>
          <w:color w:val="000000"/>
          <w:szCs w:val="24"/>
          <w:u w:val="none"/>
          <w:lang w:val="da-DK" w:eastAsia="lv-LV"/>
        </w:rPr>
      </w:pPr>
      <w:r w:rsidRPr="00840402">
        <w:rPr>
          <w:color w:val="000000"/>
          <w:szCs w:val="24"/>
          <w:u w:val="none"/>
          <w:lang w:eastAsia="lv-LV"/>
        </w:rPr>
        <w:t>1.3. Objekta izsoli rīko Gulbenes novada pašvaldības domes izveidotā Īpašuma novērtēšanas un izsoļu komisija</w:t>
      </w:r>
      <w:r w:rsidRPr="00840402">
        <w:rPr>
          <w:szCs w:val="24"/>
          <w:u w:val="none"/>
          <w:lang w:eastAsia="lv-LV"/>
        </w:rPr>
        <w:t xml:space="preserve"> (turpmāk – Izsoles komisija).</w:t>
      </w:r>
    </w:p>
    <w:p w14:paraId="3DC379ED" w14:textId="77777777" w:rsidR="00840402" w:rsidRPr="00840402" w:rsidRDefault="00840402" w:rsidP="00840402">
      <w:pPr>
        <w:spacing w:line="360" w:lineRule="auto"/>
        <w:ind w:left="567" w:hanging="567"/>
        <w:jc w:val="both"/>
        <w:rPr>
          <w:szCs w:val="24"/>
          <w:u w:val="none"/>
        </w:rPr>
      </w:pPr>
      <w:r w:rsidRPr="00840402">
        <w:rPr>
          <w:szCs w:val="24"/>
          <w:u w:val="none"/>
        </w:rPr>
        <w:t>1.4. Ziņas par izsolē atsavināmo Objektu:</w:t>
      </w:r>
    </w:p>
    <w:p w14:paraId="0F295F4E" w14:textId="77777777" w:rsidR="00840402" w:rsidRPr="00840402" w:rsidRDefault="00840402" w:rsidP="00840402">
      <w:pPr>
        <w:spacing w:line="360" w:lineRule="auto"/>
        <w:ind w:left="1134" w:right="43" w:hanging="708"/>
        <w:jc w:val="both"/>
        <w:rPr>
          <w:szCs w:val="24"/>
          <w:u w:val="none"/>
        </w:rPr>
      </w:pPr>
      <w:r w:rsidRPr="00840402">
        <w:rPr>
          <w:szCs w:val="24"/>
          <w:u w:val="none"/>
        </w:rPr>
        <w:t xml:space="preserve">1.4.1. Objekts: </w:t>
      </w:r>
      <w:r w:rsidRPr="00840402">
        <w:rPr>
          <w:color w:val="000000"/>
          <w:szCs w:val="24"/>
          <w:u w:val="none"/>
          <w:lang w:eastAsia="lv-LV"/>
        </w:rPr>
        <w:t xml:space="preserve">dzīvokļa īpašums “Medņi” – 3, Stāmerienas pagastā, Gulbenes novadā, kadastra numurs 5088 900 0137, kas sastāv no divu istabu dzīvokļa, 50 </w:t>
      </w:r>
      <w:proofErr w:type="spellStart"/>
      <w:r w:rsidRPr="00840402">
        <w:rPr>
          <w:color w:val="000000"/>
          <w:szCs w:val="24"/>
          <w:u w:val="none"/>
          <w:lang w:eastAsia="lv-LV"/>
        </w:rPr>
        <w:t>kv.m</w:t>
      </w:r>
      <w:proofErr w:type="spellEnd"/>
      <w:r w:rsidRPr="00840402">
        <w:rPr>
          <w:color w:val="000000"/>
          <w:szCs w:val="24"/>
          <w:u w:val="none"/>
          <w:lang w:eastAsia="lv-LV"/>
        </w:rPr>
        <w:t>. platībā (telpu grupas kadastra apzīmējums 5088 009 0055 001 003), un pie tā piederošām kopīpašuma 500/2052 domājamām daļām no daudzdzīvokļu ēkas (būves kadastra apzīmējums 5088 009 0055 001) un 500/2052 domājamās daļas no zemes ar kadastra apzīmējumu 5088 009 0055</w:t>
      </w:r>
      <w:r w:rsidRPr="00840402">
        <w:rPr>
          <w:szCs w:val="24"/>
          <w:u w:val="none"/>
          <w:lang w:eastAsia="lv-LV"/>
        </w:rPr>
        <w:t>.</w:t>
      </w:r>
    </w:p>
    <w:p w14:paraId="4139DD85" w14:textId="77777777" w:rsidR="00840402" w:rsidRPr="00840402" w:rsidRDefault="00840402" w:rsidP="00840402">
      <w:pPr>
        <w:spacing w:line="360" w:lineRule="auto"/>
        <w:ind w:left="1134" w:right="43" w:hanging="708"/>
        <w:jc w:val="both"/>
        <w:rPr>
          <w:szCs w:val="24"/>
          <w:u w:val="none"/>
        </w:rPr>
      </w:pPr>
      <w:r w:rsidRPr="00840402">
        <w:rPr>
          <w:szCs w:val="24"/>
          <w:u w:val="none"/>
        </w:rPr>
        <w:t>1.4.2.</w:t>
      </w:r>
      <w:r w:rsidRPr="00840402">
        <w:rPr>
          <w:color w:val="000000"/>
          <w:szCs w:val="24"/>
          <w:u w:val="none"/>
          <w:lang w:eastAsia="lv-LV"/>
        </w:rPr>
        <w:t xml:space="preserve"> Objekts ir Gulbenes novada pašvaldības īpašums. Tas reģistrēts Stāmerienas pagasta zemesgrāmatas nodalījumā Nr. 100000042638 3.</w:t>
      </w:r>
    </w:p>
    <w:p w14:paraId="63F41B45" w14:textId="77777777" w:rsidR="00840402" w:rsidRPr="00840402" w:rsidRDefault="00840402" w:rsidP="00840402">
      <w:pPr>
        <w:spacing w:line="360" w:lineRule="auto"/>
        <w:ind w:left="993" w:right="43" w:hanging="567"/>
        <w:jc w:val="both"/>
        <w:rPr>
          <w:szCs w:val="24"/>
          <w:u w:val="none"/>
        </w:rPr>
      </w:pPr>
      <w:r w:rsidRPr="00840402">
        <w:rPr>
          <w:szCs w:val="24"/>
          <w:u w:val="none"/>
        </w:rPr>
        <w:t xml:space="preserve">1.4.3. </w:t>
      </w:r>
      <w:r w:rsidRPr="00840402">
        <w:rPr>
          <w:szCs w:val="24"/>
          <w:u w:val="none"/>
          <w:lang w:eastAsia="lv-LV"/>
        </w:rPr>
        <w:t>Pirmpirkuma tiesības uz Objekta iegādi nav</w:t>
      </w:r>
      <w:r w:rsidRPr="00840402">
        <w:rPr>
          <w:szCs w:val="24"/>
          <w:u w:val="none"/>
        </w:rPr>
        <w:t>.</w:t>
      </w:r>
    </w:p>
    <w:p w14:paraId="26C70BBF" w14:textId="77777777" w:rsidR="00840402" w:rsidRPr="00840402" w:rsidRDefault="00840402" w:rsidP="00840402">
      <w:pPr>
        <w:spacing w:line="360" w:lineRule="auto"/>
        <w:ind w:left="426" w:right="43" w:hanging="426"/>
        <w:jc w:val="both"/>
        <w:rPr>
          <w:szCs w:val="24"/>
          <w:u w:val="none"/>
        </w:rPr>
      </w:pPr>
      <w:r w:rsidRPr="00840402">
        <w:rPr>
          <w:szCs w:val="24"/>
          <w:u w:val="none"/>
        </w:rPr>
        <w:lastRenderedPageBreak/>
        <w:t xml:space="preserve">1.5. Sludinājums </w:t>
      </w:r>
      <w:r w:rsidRPr="00840402">
        <w:rPr>
          <w:bCs/>
          <w:szCs w:val="24"/>
          <w:u w:val="none"/>
        </w:rPr>
        <w:t xml:space="preserve">par Objekta </w:t>
      </w:r>
      <w:r w:rsidRPr="00840402">
        <w:rPr>
          <w:color w:val="000000"/>
          <w:szCs w:val="24"/>
          <w:u w:val="none"/>
          <w:lang w:eastAsia="lv-LV"/>
        </w:rPr>
        <w:t xml:space="preserve">atsavināšanu izsolē tiek publicēts Gulbenes novada pašvaldības bezmaksas izdevumā “Gulbenes novada ziņas”, Latvijas Republikas oficiālajā izdevumā “Latvijas Vēstnesis”, Gulbenes novada pašvaldības tīmekļa vietnē </w:t>
      </w:r>
      <w:hyperlink r:id="rId56" w:history="1">
        <w:r w:rsidRPr="00840402">
          <w:rPr>
            <w:rFonts w:cs="Arial"/>
            <w:color w:val="0563C1"/>
            <w:szCs w:val="24"/>
            <w:lang w:eastAsia="lv-LV"/>
          </w:rPr>
          <w:t>www.gulbene.lv</w:t>
        </w:r>
      </w:hyperlink>
      <w:r w:rsidRPr="00840402">
        <w:rPr>
          <w:szCs w:val="24"/>
          <w:u w:val="none"/>
        </w:rPr>
        <w:t>.</w:t>
      </w:r>
    </w:p>
    <w:p w14:paraId="3D1A6485" w14:textId="77777777" w:rsidR="00840402" w:rsidRPr="00840402" w:rsidRDefault="00840402" w:rsidP="00840402">
      <w:pPr>
        <w:keepLines/>
        <w:spacing w:line="360" w:lineRule="auto"/>
        <w:ind w:left="426" w:right="43" w:hanging="426"/>
        <w:jc w:val="both"/>
        <w:rPr>
          <w:szCs w:val="24"/>
          <w:u w:val="none"/>
          <w:lang w:eastAsia="lv-LV"/>
        </w:rPr>
      </w:pPr>
      <w:r w:rsidRPr="00840402">
        <w:rPr>
          <w:szCs w:val="24"/>
          <w:u w:val="none"/>
        </w:rPr>
        <w:t xml:space="preserve">1.6. </w:t>
      </w:r>
      <w:r w:rsidRPr="00840402">
        <w:rPr>
          <w:szCs w:val="24"/>
          <w:u w:val="none"/>
          <w:lang w:eastAsia="lv-LV"/>
        </w:rPr>
        <w:t xml:space="preserve">Ar izsoles noteikumiem var iepazīties Gulbenes novada pašvaldības tīmekļa vietnē </w:t>
      </w:r>
      <w:hyperlink r:id="rId57" w:history="1">
        <w:r w:rsidRPr="00840402">
          <w:rPr>
            <w:rFonts w:cs="Arial"/>
            <w:color w:val="0563C1"/>
            <w:szCs w:val="24"/>
            <w:lang w:eastAsia="lv-LV"/>
          </w:rPr>
          <w:t>www.gulbene.lv</w:t>
        </w:r>
      </w:hyperlink>
      <w:r w:rsidRPr="00840402">
        <w:rPr>
          <w:szCs w:val="24"/>
          <w:u w:val="none"/>
          <w:lang w:eastAsia="lv-LV"/>
        </w:rPr>
        <w:t>.</w:t>
      </w:r>
    </w:p>
    <w:p w14:paraId="388F1CC1" w14:textId="77777777" w:rsidR="00840402" w:rsidRPr="00840402" w:rsidRDefault="00840402" w:rsidP="00840402">
      <w:pPr>
        <w:keepLines/>
        <w:spacing w:line="360" w:lineRule="auto"/>
        <w:ind w:left="426" w:right="43" w:hanging="426"/>
        <w:jc w:val="both"/>
        <w:rPr>
          <w:szCs w:val="24"/>
          <w:u w:val="none"/>
        </w:rPr>
      </w:pPr>
      <w:r w:rsidRPr="00840402">
        <w:rPr>
          <w:szCs w:val="24"/>
          <w:u w:val="none"/>
          <w:lang w:eastAsia="lv-LV"/>
        </w:rPr>
        <w:t xml:space="preserve">1.7. </w:t>
      </w:r>
      <w:r w:rsidRPr="00840402">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58" w:history="1">
        <w:r w:rsidRPr="00840402">
          <w:rPr>
            <w:rFonts w:cs="Arial"/>
            <w:color w:val="0563C1"/>
            <w:szCs w:val="24"/>
          </w:rPr>
          <w:t>dome@gulbene.lv</w:t>
        </w:r>
      </w:hyperlink>
      <w:r w:rsidRPr="00840402">
        <w:rPr>
          <w:szCs w:val="24"/>
          <w:u w:val="none"/>
        </w:rPr>
        <w:t xml:space="preserve">, </w:t>
      </w:r>
      <w:r w:rsidRPr="00840402">
        <w:rPr>
          <w:szCs w:val="24"/>
          <w:u w:val="none"/>
          <w:lang w:eastAsia="lv-LV"/>
        </w:rPr>
        <w:t xml:space="preserve">pa tālruni 64474919 (Gulbenes novada Centrālās pārvaldes Īpašumu pārraudzības nodaļas vecākā zemes lietu speciāliste </w:t>
      </w:r>
      <w:proofErr w:type="spellStart"/>
      <w:r w:rsidRPr="00840402">
        <w:rPr>
          <w:szCs w:val="24"/>
          <w:u w:val="none"/>
          <w:lang w:eastAsia="lv-LV"/>
        </w:rPr>
        <w:t>L.Bašķere</w:t>
      </w:r>
      <w:proofErr w:type="spellEnd"/>
      <w:r w:rsidRPr="00840402">
        <w:rPr>
          <w:szCs w:val="24"/>
          <w:u w:val="none"/>
          <w:lang w:eastAsia="lv-LV"/>
        </w:rPr>
        <w:t>)</w:t>
      </w:r>
      <w:r w:rsidRPr="00840402">
        <w:rPr>
          <w:bCs/>
          <w:szCs w:val="24"/>
          <w:u w:val="none"/>
          <w:lang w:eastAsia="lv-LV"/>
        </w:rPr>
        <w:t>.</w:t>
      </w:r>
    </w:p>
    <w:p w14:paraId="654EFB2B" w14:textId="77777777" w:rsidR="00840402" w:rsidRPr="00840402" w:rsidRDefault="00840402" w:rsidP="00840402">
      <w:pPr>
        <w:shd w:val="clear" w:color="auto" w:fill="FFFFFF"/>
        <w:tabs>
          <w:tab w:val="left" w:pos="720"/>
        </w:tabs>
        <w:spacing w:before="10" w:line="360" w:lineRule="auto"/>
        <w:jc w:val="center"/>
        <w:rPr>
          <w:b/>
          <w:szCs w:val="24"/>
          <w:u w:val="none"/>
        </w:rPr>
      </w:pPr>
      <w:r w:rsidRPr="00840402">
        <w:rPr>
          <w:b/>
          <w:szCs w:val="24"/>
          <w:u w:val="none"/>
        </w:rPr>
        <w:t>2. Izsoles veids, maksājumi un samaksas kārtība</w:t>
      </w:r>
    </w:p>
    <w:p w14:paraId="22067F68" w14:textId="77777777" w:rsidR="00840402" w:rsidRPr="00840402" w:rsidRDefault="00840402" w:rsidP="00840402">
      <w:pPr>
        <w:keepLines/>
        <w:spacing w:line="360" w:lineRule="auto"/>
        <w:ind w:left="426" w:right="43" w:hanging="426"/>
        <w:jc w:val="both"/>
        <w:rPr>
          <w:bCs/>
          <w:szCs w:val="24"/>
          <w:u w:val="none"/>
        </w:rPr>
      </w:pPr>
      <w:r w:rsidRPr="00840402">
        <w:rPr>
          <w:bCs/>
          <w:szCs w:val="24"/>
          <w:u w:val="none"/>
        </w:rPr>
        <w:t>2.1. Objekta atsavināšanas veids ir mutiska atklāta izsole ar augšupejošu soli.</w:t>
      </w:r>
    </w:p>
    <w:p w14:paraId="6E528A00" w14:textId="77777777" w:rsidR="00840402" w:rsidRPr="00840402" w:rsidRDefault="00840402" w:rsidP="00840402">
      <w:pPr>
        <w:keepLines/>
        <w:spacing w:line="360" w:lineRule="auto"/>
        <w:ind w:left="426" w:right="43" w:hanging="426"/>
        <w:jc w:val="both"/>
        <w:rPr>
          <w:bCs/>
          <w:szCs w:val="24"/>
          <w:u w:val="none"/>
        </w:rPr>
      </w:pPr>
      <w:r w:rsidRPr="00840402">
        <w:rPr>
          <w:bCs/>
          <w:szCs w:val="24"/>
          <w:u w:val="none"/>
        </w:rPr>
        <w:t xml:space="preserve">2.2. Maksāšanas līdzekļi – 100% </w:t>
      </w:r>
      <w:proofErr w:type="spellStart"/>
      <w:r w:rsidRPr="00840402">
        <w:rPr>
          <w:bCs/>
          <w:i/>
          <w:szCs w:val="24"/>
          <w:u w:val="none"/>
        </w:rPr>
        <w:t>euro</w:t>
      </w:r>
      <w:proofErr w:type="spellEnd"/>
      <w:r w:rsidRPr="00840402">
        <w:rPr>
          <w:bCs/>
          <w:szCs w:val="24"/>
          <w:u w:val="none"/>
        </w:rPr>
        <w:t>.</w:t>
      </w:r>
    </w:p>
    <w:p w14:paraId="6F851E4E" w14:textId="77777777" w:rsidR="00840402" w:rsidRPr="00840402" w:rsidRDefault="00840402" w:rsidP="00840402">
      <w:pPr>
        <w:spacing w:line="360" w:lineRule="auto"/>
        <w:ind w:left="426" w:right="43" w:hanging="426"/>
        <w:jc w:val="both"/>
        <w:rPr>
          <w:szCs w:val="24"/>
          <w:u w:val="none"/>
        </w:rPr>
      </w:pPr>
      <w:r w:rsidRPr="00840402">
        <w:rPr>
          <w:bCs/>
          <w:szCs w:val="24"/>
          <w:u w:val="none"/>
        </w:rPr>
        <w:t xml:space="preserve">2.3. </w:t>
      </w:r>
      <w:r w:rsidRPr="00840402">
        <w:rPr>
          <w:szCs w:val="24"/>
          <w:u w:val="none"/>
        </w:rPr>
        <w:t xml:space="preserve">Objekta izsoles sākumcena ir </w:t>
      </w:r>
      <w:r w:rsidRPr="00840402">
        <w:rPr>
          <w:szCs w:val="24"/>
          <w:u w:val="none"/>
          <w:lang w:eastAsia="lv-LV"/>
        </w:rPr>
        <w:t>600</w:t>
      </w:r>
      <w:r w:rsidRPr="00840402">
        <w:rPr>
          <w:color w:val="000000"/>
          <w:szCs w:val="24"/>
          <w:u w:val="none"/>
          <w:lang w:eastAsia="lv-LV"/>
        </w:rPr>
        <w:t xml:space="preserve"> EUR (seši simti </w:t>
      </w:r>
      <w:proofErr w:type="spellStart"/>
      <w:r w:rsidRPr="00840402">
        <w:rPr>
          <w:i/>
          <w:color w:val="000000"/>
          <w:szCs w:val="24"/>
          <w:u w:val="none"/>
          <w:lang w:eastAsia="lv-LV"/>
        </w:rPr>
        <w:t>euro</w:t>
      </w:r>
      <w:proofErr w:type="spellEnd"/>
      <w:r w:rsidRPr="00840402">
        <w:rPr>
          <w:color w:val="000000"/>
          <w:szCs w:val="24"/>
          <w:u w:val="none"/>
          <w:lang w:eastAsia="lv-LV"/>
        </w:rPr>
        <w:t>)</w:t>
      </w:r>
      <w:r w:rsidRPr="00840402">
        <w:rPr>
          <w:szCs w:val="24"/>
          <w:u w:val="none"/>
        </w:rPr>
        <w:t>.</w:t>
      </w:r>
    </w:p>
    <w:p w14:paraId="60E87D5C" w14:textId="77777777" w:rsidR="00840402" w:rsidRPr="00840402" w:rsidRDefault="00840402" w:rsidP="00840402">
      <w:pPr>
        <w:spacing w:line="360" w:lineRule="auto"/>
        <w:ind w:left="426" w:hanging="426"/>
        <w:jc w:val="both"/>
        <w:rPr>
          <w:szCs w:val="24"/>
          <w:u w:val="none"/>
        </w:rPr>
      </w:pPr>
      <w:r w:rsidRPr="00840402">
        <w:rPr>
          <w:szCs w:val="24"/>
          <w:u w:val="none"/>
        </w:rPr>
        <w:t xml:space="preserve">2.4. </w:t>
      </w:r>
      <w:r w:rsidRPr="00840402">
        <w:rPr>
          <w:bCs/>
          <w:szCs w:val="24"/>
          <w:u w:val="none"/>
        </w:rPr>
        <w:t xml:space="preserve">Objekta </w:t>
      </w:r>
      <w:r w:rsidRPr="00840402">
        <w:rPr>
          <w:color w:val="000000"/>
          <w:szCs w:val="24"/>
          <w:u w:val="none"/>
          <w:lang w:eastAsia="lv-LV"/>
        </w:rPr>
        <w:t xml:space="preserve">nodrošinājums tiek noteikts 10% apmērā no izsoles nosacītās cenas, t.i., 60 EUR (sešdesmit </w:t>
      </w:r>
      <w:proofErr w:type="spellStart"/>
      <w:r w:rsidRPr="00840402">
        <w:rPr>
          <w:i/>
          <w:color w:val="000000"/>
          <w:szCs w:val="24"/>
          <w:u w:val="none"/>
          <w:lang w:eastAsia="lv-LV"/>
        </w:rPr>
        <w:t>euro</w:t>
      </w:r>
      <w:proofErr w:type="spellEnd"/>
      <w:r w:rsidRPr="00840402">
        <w:rPr>
          <w:color w:val="000000"/>
          <w:szCs w:val="24"/>
          <w:u w:val="none"/>
          <w:lang w:eastAsia="lv-LV"/>
        </w:rPr>
        <w:t>).</w:t>
      </w:r>
      <w:r w:rsidRPr="00840402">
        <w:rPr>
          <w:color w:val="000000"/>
          <w:szCs w:val="24"/>
          <w:u w:val="none"/>
        </w:rPr>
        <w:t xml:space="preserve"> </w:t>
      </w:r>
      <w:r w:rsidRPr="00840402">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840402">
        <w:rPr>
          <w:szCs w:val="24"/>
          <w:u w:val="none"/>
        </w:rPr>
        <w:t xml:space="preserve">norādot maksājuma mērķi “Dzīvokļa īpašuma </w:t>
      </w:r>
      <w:r w:rsidRPr="00840402">
        <w:rPr>
          <w:color w:val="000000"/>
          <w:szCs w:val="24"/>
          <w:u w:val="none"/>
          <w:lang w:eastAsia="lv-LV"/>
        </w:rPr>
        <w:t>“Medņi” – 3, Stāmerienas pagastā, Gulbenes novadā</w:t>
      </w:r>
      <w:r w:rsidRPr="00840402">
        <w:rPr>
          <w:szCs w:val="24"/>
          <w:u w:val="none"/>
          <w:lang w:eastAsia="lv-LV"/>
        </w:rPr>
        <w:t xml:space="preserve">, </w:t>
      </w:r>
      <w:r w:rsidRPr="00840402">
        <w:rPr>
          <w:szCs w:val="24"/>
          <w:u w:val="none"/>
        </w:rPr>
        <w:t>izsoles nodrošinājums”</w:t>
      </w:r>
      <w:r w:rsidRPr="00840402">
        <w:rPr>
          <w:color w:val="000000"/>
          <w:szCs w:val="24"/>
          <w:u w:val="none"/>
          <w:lang w:eastAsia="lv-LV"/>
        </w:rPr>
        <w:t>.</w:t>
      </w:r>
      <w:r w:rsidRPr="00840402">
        <w:rPr>
          <w:szCs w:val="24"/>
          <w:u w:val="none"/>
          <w:lang w:eastAsia="lv-LV"/>
        </w:rPr>
        <w:t xml:space="preserve"> Nodrošinājums uzskatāms par iesniegtu, ja attiecīgā naudas summa ir saņemta norādītajā bankas kontā</w:t>
      </w:r>
      <w:r w:rsidRPr="00840402">
        <w:rPr>
          <w:szCs w:val="24"/>
          <w:u w:val="none"/>
        </w:rPr>
        <w:t>.</w:t>
      </w:r>
    </w:p>
    <w:p w14:paraId="521E2955" w14:textId="77777777" w:rsidR="00840402" w:rsidRPr="00840402" w:rsidRDefault="00840402" w:rsidP="00840402">
      <w:pPr>
        <w:spacing w:line="360" w:lineRule="auto"/>
        <w:ind w:left="426" w:hanging="426"/>
        <w:jc w:val="both"/>
        <w:rPr>
          <w:color w:val="000000"/>
          <w:szCs w:val="24"/>
          <w:u w:val="none"/>
        </w:rPr>
      </w:pPr>
      <w:r w:rsidRPr="00840402">
        <w:rPr>
          <w:szCs w:val="24"/>
          <w:u w:val="none"/>
        </w:rPr>
        <w:t xml:space="preserve">2.5. </w:t>
      </w:r>
      <w:r w:rsidRPr="00840402">
        <w:rPr>
          <w:bCs/>
          <w:szCs w:val="24"/>
          <w:u w:val="none"/>
        </w:rPr>
        <w:t xml:space="preserve">Objekta izsoles solis tiek noteikts </w:t>
      </w:r>
      <w:r w:rsidRPr="00840402">
        <w:rPr>
          <w:szCs w:val="24"/>
          <w:u w:val="none"/>
          <w:lang w:eastAsia="lv-LV"/>
        </w:rPr>
        <w:t>5% apmērā no sākumcenas, t.i., 30</w:t>
      </w:r>
      <w:r w:rsidRPr="00840402">
        <w:rPr>
          <w:rFonts w:eastAsia="Calibri"/>
          <w:szCs w:val="24"/>
          <w:u w:val="none"/>
        </w:rPr>
        <w:t xml:space="preserve"> EUR</w:t>
      </w:r>
      <w:r w:rsidRPr="00840402">
        <w:rPr>
          <w:szCs w:val="24"/>
          <w:u w:val="none"/>
          <w:lang w:eastAsia="lv-LV"/>
        </w:rPr>
        <w:t xml:space="preserve"> (trīsdesmit </w:t>
      </w:r>
      <w:proofErr w:type="spellStart"/>
      <w:r w:rsidRPr="00840402">
        <w:rPr>
          <w:i/>
          <w:szCs w:val="24"/>
          <w:u w:val="none"/>
          <w:lang w:eastAsia="lv-LV"/>
        </w:rPr>
        <w:t>euro</w:t>
      </w:r>
      <w:proofErr w:type="spellEnd"/>
      <w:r w:rsidRPr="00840402">
        <w:rPr>
          <w:szCs w:val="24"/>
          <w:u w:val="none"/>
          <w:lang w:eastAsia="lv-LV"/>
        </w:rPr>
        <w:t>)</w:t>
      </w:r>
      <w:r w:rsidRPr="00840402">
        <w:rPr>
          <w:color w:val="000000"/>
          <w:szCs w:val="24"/>
          <w:u w:val="none"/>
        </w:rPr>
        <w:t>.</w:t>
      </w:r>
    </w:p>
    <w:p w14:paraId="6A2485D5" w14:textId="77777777" w:rsidR="00840402" w:rsidRPr="00840402" w:rsidRDefault="00840402" w:rsidP="00840402">
      <w:pPr>
        <w:spacing w:line="360" w:lineRule="auto"/>
        <w:ind w:left="426" w:hanging="426"/>
        <w:jc w:val="both"/>
        <w:rPr>
          <w:color w:val="000000"/>
          <w:szCs w:val="24"/>
          <w:u w:val="none"/>
        </w:rPr>
      </w:pPr>
      <w:r w:rsidRPr="00840402">
        <w:rPr>
          <w:color w:val="000000"/>
          <w:szCs w:val="24"/>
          <w:u w:val="none"/>
        </w:rPr>
        <w:t xml:space="preserve">2.6. Nosolītā augstākā </w:t>
      </w:r>
      <w:r w:rsidRPr="00840402">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840402">
        <w:rPr>
          <w:color w:val="000000"/>
          <w:szCs w:val="24"/>
          <w:u w:val="none"/>
          <w:lang w:eastAsia="lv-LV"/>
        </w:rPr>
        <w:t>ar atzīmi “</w:t>
      </w:r>
      <w:r w:rsidRPr="00840402">
        <w:rPr>
          <w:szCs w:val="24"/>
          <w:u w:val="none"/>
        </w:rPr>
        <w:t xml:space="preserve">Dzīvokļa īpašuma </w:t>
      </w:r>
      <w:r w:rsidRPr="00840402">
        <w:rPr>
          <w:color w:val="000000"/>
          <w:szCs w:val="24"/>
          <w:u w:val="none"/>
          <w:lang w:eastAsia="lv-LV"/>
        </w:rPr>
        <w:t>“Medņi” – 3, Stāmerienas pagastā, Gulbenes novadā</w:t>
      </w:r>
      <w:r w:rsidRPr="00840402">
        <w:rPr>
          <w:szCs w:val="24"/>
          <w:u w:val="none"/>
          <w:lang w:eastAsia="lv-LV"/>
        </w:rPr>
        <w:t xml:space="preserve">, </w:t>
      </w:r>
      <w:r w:rsidRPr="00840402">
        <w:rPr>
          <w:color w:val="000000"/>
          <w:szCs w:val="24"/>
          <w:u w:val="none"/>
          <w:lang w:eastAsia="lv-LV"/>
        </w:rPr>
        <w:t>pirkuma maksa”.</w:t>
      </w:r>
    </w:p>
    <w:p w14:paraId="162F220F" w14:textId="6309528F" w:rsidR="00840402" w:rsidRPr="00840402" w:rsidRDefault="00CF2DC4" w:rsidP="00CF2DC4">
      <w:pPr>
        <w:keepNext/>
        <w:spacing w:line="360" w:lineRule="auto"/>
        <w:jc w:val="center"/>
        <w:outlineLvl w:val="0"/>
        <w:rPr>
          <w:b/>
          <w:szCs w:val="24"/>
          <w:u w:val="none"/>
        </w:rPr>
      </w:pPr>
      <w:r>
        <w:rPr>
          <w:b/>
          <w:bCs/>
          <w:kern w:val="32"/>
          <w:szCs w:val="24"/>
          <w:u w:val="none"/>
        </w:rPr>
        <w:t>3.</w:t>
      </w:r>
      <w:r w:rsidR="00840402" w:rsidRPr="00840402">
        <w:rPr>
          <w:b/>
          <w:bCs/>
          <w:kern w:val="32"/>
          <w:szCs w:val="24"/>
          <w:u w:val="none"/>
        </w:rPr>
        <w:t>Izsoles dalībnieki</w:t>
      </w:r>
    </w:p>
    <w:p w14:paraId="293A5F95" w14:textId="43977C70" w:rsidR="00840402" w:rsidRPr="00CF2DC4" w:rsidRDefault="00840402" w:rsidP="00CF2DC4">
      <w:pPr>
        <w:pStyle w:val="Sarakstarindkopa"/>
        <w:numPr>
          <w:ilvl w:val="1"/>
          <w:numId w:val="30"/>
        </w:numPr>
        <w:tabs>
          <w:tab w:val="num" w:pos="567"/>
        </w:tabs>
        <w:spacing w:line="360" w:lineRule="auto"/>
        <w:ind w:left="0" w:firstLine="567"/>
        <w:jc w:val="both"/>
        <w:rPr>
          <w:szCs w:val="24"/>
          <w:u w:val="none"/>
        </w:rPr>
      </w:pPr>
      <w:r w:rsidRPr="00CF2DC4">
        <w:rPr>
          <w:szCs w:val="24"/>
          <w:u w:val="none"/>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3F71B191" w14:textId="77777777" w:rsidR="00840402" w:rsidRPr="00840402" w:rsidRDefault="00840402" w:rsidP="00CF2DC4">
      <w:pPr>
        <w:numPr>
          <w:ilvl w:val="1"/>
          <w:numId w:val="30"/>
        </w:numPr>
        <w:tabs>
          <w:tab w:val="num" w:pos="454"/>
          <w:tab w:val="num" w:pos="567"/>
        </w:tabs>
        <w:spacing w:line="360" w:lineRule="auto"/>
        <w:ind w:left="0" w:firstLine="567"/>
        <w:jc w:val="both"/>
        <w:rPr>
          <w:szCs w:val="24"/>
          <w:u w:val="none"/>
        </w:rPr>
      </w:pPr>
      <w:r w:rsidRPr="00840402">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07B5EABC" w14:textId="77777777" w:rsidR="00840402" w:rsidRPr="00840402" w:rsidRDefault="00840402" w:rsidP="00CF2DC4">
      <w:pPr>
        <w:numPr>
          <w:ilvl w:val="1"/>
          <w:numId w:val="30"/>
        </w:numPr>
        <w:tabs>
          <w:tab w:val="num" w:pos="454"/>
          <w:tab w:val="num" w:pos="567"/>
        </w:tabs>
        <w:spacing w:line="360" w:lineRule="auto"/>
        <w:ind w:left="0" w:firstLine="567"/>
        <w:jc w:val="both"/>
        <w:rPr>
          <w:szCs w:val="24"/>
          <w:u w:val="none"/>
        </w:rPr>
      </w:pPr>
      <w:r w:rsidRPr="00840402">
        <w:rPr>
          <w:color w:val="000000"/>
          <w:szCs w:val="24"/>
          <w:u w:val="none"/>
          <w:lang w:eastAsia="lv-LV"/>
        </w:rPr>
        <w:lastRenderedPageBreak/>
        <w:t>Izsoles komisijas locekļi nevar būt Objekta pircēji, kā arī nevar pirkt Objektu citu personu uzdevumā.</w:t>
      </w:r>
    </w:p>
    <w:p w14:paraId="68FAE6B7" w14:textId="77777777" w:rsidR="00840402" w:rsidRPr="00840402" w:rsidRDefault="00840402" w:rsidP="00CF2DC4">
      <w:pPr>
        <w:numPr>
          <w:ilvl w:val="0"/>
          <w:numId w:val="30"/>
        </w:numPr>
        <w:tabs>
          <w:tab w:val="num" w:pos="284"/>
        </w:tabs>
        <w:spacing w:after="200" w:line="360" w:lineRule="auto"/>
        <w:ind w:left="0" w:firstLine="567"/>
        <w:contextualSpacing/>
        <w:jc w:val="center"/>
        <w:rPr>
          <w:bCs/>
          <w:color w:val="000000"/>
          <w:szCs w:val="24"/>
          <w:u w:val="none"/>
          <w:lang w:eastAsia="lv-LV"/>
        </w:rPr>
      </w:pPr>
      <w:r w:rsidRPr="00840402">
        <w:rPr>
          <w:b/>
          <w:bCs/>
          <w:color w:val="000000"/>
          <w:szCs w:val="24"/>
          <w:u w:val="none"/>
          <w:lang w:eastAsia="lv-LV"/>
        </w:rPr>
        <w:t>Izsoles pretendentu reģistrācija Izsoļu dalībnieku reģistrā</w:t>
      </w:r>
    </w:p>
    <w:p w14:paraId="7C71F210" w14:textId="77777777" w:rsidR="00840402" w:rsidRPr="00840402" w:rsidRDefault="00840402" w:rsidP="00CF2DC4">
      <w:pPr>
        <w:numPr>
          <w:ilvl w:val="1"/>
          <w:numId w:val="30"/>
        </w:numPr>
        <w:tabs>
          <w:tab w:val="num" w:pos="454"/>
        </w:tabs>
        <w:spacing w:after="200" w:line="360" w:lineRule="auto"/>
        <w:ind w:left="0" w:firstLine="567"/>
        <w:contextualSpacing/>
        <w:jc w:val="both"/>
        <w:rPr>
          <w:bCs/>
          <w:color w:val="000000"/>
          <w:szCs w:val="24"/>
          <w:u w:val="none"/>
          <w:lang w:eastAsia="lv-LV"/>
        </w:rPr>
      </w:pPr>
      <w:r w:rsidRPr="00840402">
        <w:rPr>
          <w:color w:val="000000"/>
          <w:szCs w:val="24"/>
          <w:u w:val="none"/>
          <w:lang w:eastAsia="lv-LV"/>
        </w:rPr>
        <w:t>Izsoles komisija, saņemot pieteikumu par piedalīšanos izsolē, sastāda izsoles dalībnieku sarakstu, kurā fiksē izsoles pretendentus pieteikumu iesniegšanas secībā.</w:t>
      </w:r>
    </w:p>
    <w:p w14:paraId="3A604C1F" w14:textId="77777777" w:rsidR="00840402" w:rsidRPr="00840402" w:rsidRDefault="00840402" w:rsidP="00CF2DC4">
      <w:pPr>
        <w:numPr>
          <w:ilvl w:val="1"/>
          <w:numId w:val="30"/>
        </w:numPr>
        <w:tabs>
          <w:tab w:val="num" w:pos="454"/>
        </w:tabs>
        <w:spacing w:after="200" w:line="360" w:lineRule="auto"/>
        <w:ind w:left="0" w:firstLine="567"/>
        <w:contextualSpacing/>
        <w:jc w:val="both"/>
        <w:rPr>
          <w:bCs/>
          <w:color w:val="000000"/>
          <w:szCs w:val="24"/>
          <w:u w:val="none"/>
          <w:lang w:eastAsia="lv-LV"/>
        </w:rPr>
      </w:pPr>
      <w:r w:rsidRPr="00840402">
        <w:rPr>
          <w:bCs/>
          <w:color w:val="000000"/>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(iesniegums, kas parakstīts ar drošu elektronisko parakstu) uz e-pasta adresi: </w:t>
      </w:r>
      <w:hyperlink r:id="rId59" w:history="1">
        <w:r w:rsidRPr="00840402">
          <w:rPr>
            <w:rFonts w:cs="Arial"/>
            <w:bCs/>
            <w:color w:val="0563C1"/>
            <w:szCs w:val="24"/>
            <w:lang w:eastAsia="lv-LV"/>
          </w:rPr>
          <w:t>dome@gulbene.lv</w:t>
        </w:r>
      </w:hyperlink>
      <w:r w:rsidRPr="00840402">
        <w:rPr>
          <w:bCs/>
          <w:color w:val="000000"/>
          <w:szCs w:val="24"/>
          <w:u w:val="none"/>
          <w:lang w:eastAsia="lv-LV"/>
        </w:rPr>
        <w:t xml:space="preserve">, līdz </w:t>
      </w:r>
      <w:r w:rsidRPr="00840402">
        <w:rPr>
          <w:b/>
          <w:bCs/>
          <w:color w:val="000000"/>
          <w:szCs w:val="24"/>
          <w:u w:val="none"/>
          <w:lang w:eastAsia="lv-LV"/>
        </w:rPr>
        <w:t>2024.gada 10.septembra plkst.15.00</w:t>
      </w:r>
      <w:r w:rsidRPr="00840402">
        <w:rPr>
          <w:bCs/>
          <w:color w:val="000000"/>
          <w:szCs w:val="24"/>
          <w:u w:val="none"/>
          <w:lang w:eastAsia="lv-LV"/>
        </w:rPr>
        <w:t>.</w:t>
      </w:r>
    </w:p>
    <w:p w14:paraId="1B5501ED" w14:textId="77777777" w:rsidR="00840402" w:rsidRPr="00840402" w:rsidRDefault="00840402" w:rsidP="00CF2DC4">
      <w:pPr>
        <w:numPr>
          <w:ilvl w:val="1"/>
          <w:numId w:val="30"/>
        </w:numPr>
        <w:tabs>
          <w:tab w:val="num" w:pos="454"/>
        </w:tabs>
        <w:spacing w:line="360" w:lineRule="auto"/>
        <w:ind w:left="0" w:firstLine="567"/>
        <w:contextualSpacing/>
        <w:rPr>
          <w:bCs/>
          <w:color w:val="000000"/>
          <w:szCs w:val="24"/>
          <w:u w:val="none"/>
          <w:lang w:eastAsia="lv-LV"/>
        </w:rPr>
      </w:pPr>
      <w:r w:rsidRPr="00840402">
        <w:rPr>
          <w:bCs/>
          <w:color w:val="000000"/>
          <w:szCs w:val="24"/>
          <w:u w:val="none"/>
          <w:lang w:eastAsia="lv-LV"/>
        </w:rPr>
        <w:t>L</w:t>
      </w:r>
      <w:r w:rsidRPr="00840402">
        <w:rPr>
          <w:color w:val="000000"/>
          <w:szCs w:val="24"/>
          <w:u w:val="none"/>
          <w:lang w:eastAsia="lv-LV"/>
        </w:rPr>
        <w:t>ai reģistrētos par izsoles dalībnieku izsoles noteikumos noteiktajā termiņā</w:t>
      </w:r>
      <w:r w:rsidRPr="00840402">
        <w:rPr>
          <w:bCs/>
          <w:color w:val="000000"/>
          <w:szCs w:val="24"/>
          <w:u w:val="none"/>
          <w:lang w:eastAsia="lv-LV"/>
        </w:rPr>
        <w:t xml:space="preserve"> jāiesniedz:</w:t>
      </w:r>
    </w:p>
    <w:p w14:paraId="2737B193" w14:textId="77777777" w:rsidR="00840402" w:rsidRPr="00840402" w:rsidRDefault="00840402" w:rsidP="00CF2DC4">
      <w:pPr>
        <w:numPr>
          <w:ilvl w:val="2"/>
          <w:numId w:val="30"/>
        </w:numPr>
        <w:tabs>
          <w:tab w:val="num" w:pos="720"/>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Fiziskai personai:</w:t>
      </w:r>
    </w:p>
    <w:p w14:paraId="1EA40B07" w14:textId="77777777" w:rsidR="00840402" w:rsidRPr="00840402" w:rsidRDefault="00840402" w:rsidP="00CF2DC4">
      <w:pPr>
        <w:numPr>
          <w:ilvl w:val="3"/>
          <w:numId w:val="30"/>
        </w:numPr>
        <w:tabs>
          <w:tab w:val="num" w:pos="720"/>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1647CEFB" w14:textId="77777777" w:rsidR="00840402" w:rsidRPr="00840402" w:rsidRDefault="00840402" w:rsidP="00CF2DC4">
      <w:pPr>
        <w:numPr>
          <w:ilvl w:val="3"/>
          <w:numId w:val="30"/>
        </w:numPr>
        <w:tabs>
          <w:tab w:val="num" w:pos="720"/>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notariāli apliecināta pilnvara, ar ko dots pilnvarojums iesniegt pieteikumu dalībai izsolē un pārstāvībai izsolē (ja fizisko personu izsolē pārstāv cita fiziska persona);</w:t>
      </w:r>
    </w:p>
    <w:p w14:paraId="5BDC38F1" w14:textId="77777777" w:rsidR="00840402" w:rsidRPr="00840402" w:rsidRDefault="00840402" w:rsidP="00CF2DC4">
      <w:pPr>
        <w:numPr>
          <w:ilvl w:val="3"/>
          <w:numId w:val="30"/>
        </w:numPr>
        <w:tabs>
          <w:tab w:val="num" w:pos="720"/>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maksājuma uzdevums par nodrošinājuma naudas samaksu.</w:t>
      </w:r>
    </w:p>
    <w:p w14:paraId="2A815383" w14:textId="77777777" w:rsidR="00840402" w:rsidRPr="00840402" w:rsidRDefault="00840402" w:rsidP="00CF2DC4">
      <w:pPr>
        <w:autoSpaceDE w:val="0"/>
        <w:autoSpaceDN w:val="0"/>
        <w:adjustRightInd w:val="0"/>
        <w:spacing w:line="360" w:lineRule="auto"/>
        <w:ind w:firstLine="567"/>
        <w:jc w:val="both"/>
        <w:rPr>
          <w:color w:val="000000"/>
          <w:szCs w:val="24"/>
          <w:u w:val="none"/>
          <w:lang w:eastAsia="lv-LV"/>
        </w:rPr>
      </w:pPr>
      <w:r w:rsidRPr="00840402">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3E6D99E3" w14:textId="77777777" w:rsidR="00840402" w:rsidRPr="00840402" w:rsidRDefault="00840402" w:rsidP="00CF2DC4">
      <w:pPr>
        <w:numPr>
          <w:ilvl w:val="2"/>
          <w:numId w:val="30"/>
        </w:numPr>
        <w:tabs>
          <w:tab w:val="num" w:pos="720"/>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 xml:space="preserve">juridiskai personai: </w:t>
      </w:r>
    </w:p>
    <w:p w14:paraId="0DB57661" w14:textId="77777777" w:rsidR="00840402" w:rsidRPr="00840402" w:rsidRDefault="00840402" w:rsidP="00CF2DC4">
      <w:pPr>
        <w:numPr>
          <w:ilvl w:val="3"/>
          <w:numId w:val="30"/>
        </w:numPr>
        <w:tabs>
          <w:tab w:val="num" w:pos="720"/>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058B23B6" w14:textId="77777777" w:rsidR="00840402" w:rsidRPr="00840402" w:rsidRDefault="00840402" w:rsidP="00CF2DC4">
      <w:pPr>
        <w:numPr>
          <w:ilvl w:val="3"/>
          <w:numId w:val="30"/>
        </w:numPr>
        <w:tabs>
          <w:tab w:val="num" w:pos="720"/>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pilnvaru pārstāvēt juridisko personu izsolē un ja nepieciešams noslēgt pirkuma pārdevuma līgumu (ja juridisku personu pārstāv pilnvarotais pārstāvis);</w:t>
      </w:r>
    </w:p>
    <w:p w14:paraId="45E5A0A2" w14:textId="77777777" w:rsidR="00840402" w:rsidRPr="00840402" w:rsidRDefault="00840402" w:rsidP="00CF2DC4">
      <w:pPr>
        <w:numPr>
          <w:ilvl w:val="3"/>
          <w:numId w:val="30"/>
        </w:numPr>
        <w:tabs>
          <w:tab w:val="num" w:pos="720"/>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maksājuma uzdevums par nodrošinājuma naudas samaksu.</w:t>
      </w:r>
    </w:p>
    <w:p w14:paraId="15504471" w14:textId="77777777" w:rsidR="00840402" w:rsidRPr="00840402" w:rsidRDefault="00840402" w:rsidP="00CF2DC4">
      <w:pPr>
        <w:autoSpaceDE w:val="0"/>
        <w:autoSpaceDN w:val="0"/>
        <w:adjustRightInd w:val="0"/>
        <w:spacing w:line="360" w:lineRule="auto"/>
        <w:ind w:firstLine="567"/>
        <w:jc w:val="both"/>
        <w:rPr>
          <w:color w:val="000000"/>
          <w:szCs w:val="24"/>
          <w:u w:val="none"/>
          <w:lang w:eastAsia="lv-LV"/>
        </w:rPr>
      </w:pPr>
      <w:r w:rsidRPr="00840402">
        <w:rPr>
          <w:color w:val="000000"/>
          <w:szCs w:val="24"/>
          <w:u w:val="none"/>
          <w:lang w:eastAsia="lv-LV"/>
        </w:rPr>
        <w:t>Pirms pretendenta reģistrēšanas izsoles dalībnieku sarakstā Izsoles komisija attiecībā uz juridisku personu pārbaudīs informāciju:</w:t>
      </w:r>
    </w:p>
    <w:p w14:paraId="435E5182" w14:textId="77777777" w:rsidR="00840402" w:rsidRPr="00840402" w:rsidRDefault="00840402" w:rsidP="00CF2DC4">
      <w:pPr>
        <w:numPr>
          <w:ilvl w:val="0"/>
          <w:numId w:val="10"/>
        </w:numPr>
        <w:autoSpaceDE w:val="0"/>
        <w:autoSpaceDN w:val="0"/>
        <w:adjustRightInd w:val="0"/>
        <w:spacing w:line="360" w:lineRule="auto"/>
        <w:ind w:left="0" w:firstLine="567"/>
        <w:contextualSpacing/>
        <w:jc w:val="both"/>
        <w:rPr>
          <w:color w:val="000000"/>
          <w:szCs w:val="24"/>
          <w:u w:val="none"/>
          <w:lang w:eastAsia="lv-LV"/>
        </w:rPr>
      </w:pPr>
      <w:r w:rsidRPr="00840402">
        <w:rPr>
          <w:color w:val="000000"/>
          <w:szCs w:val="24"/>
          <w:u w:val="none"/>
          <w:lang w:eastAsia="lv-LV"/>
        </w:rPr>
        <w:lastRenderedPageBreak/>
        <w:t>par attiecīgo juridisko personu, tās pārvaldes institūciju (amatpersonu) kompetences apjomu, iegūstot izziņu Latvijas Republikas Uzņēmumu reģistra datubāzē. Faktu, ka informācija iegūta minētajā datubāzē, apliecina izdruka no šīs datubāzes;</w:t>
      </w:r>
    </w:p>
    <w:p w14:paraId="1469B362" w14:textId="77777777" w:rsidR="00840402" w:rsidRPr="00840402" w:rsidRDefault="00840402" w:rsidP="00CF2DC4">
      <w:pPr>
        <w:numPr>
          <w:ilvl w:val="0"/>
          <w:numId w:val="10"/>
        </w:numPr>
        <w:autoSpaceDE w:val="0"/>
        <w:autoSpaceDN w:val="0"/>
        <w:adjustRightInd w:val="0"/>
        <w:spacing w:line="360" w:lineRule="auto"/>
        <w:ind w:left="0" w:firstLine="567"/>
        <w:contextualSpacing/>
        <w:jc w:val="both"/>
        <w:rPr>
          <w:color w:val="000000"/>
          <w:szCs w:val="24"/>
          <w:u w:val="none"/>
          <w:lang w:eastAsia="lv-LV"/>
        </w:rPr>
      </w:pPr>
      <w:r w:rsidRPr="00840402">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36137132" w14:textId="77777777" w:rsidR="00840402" w:rsidRPr="00840402" w:rsidRDefault="00840402" w:rsidP="00CF2DC4">
      <w:pPr>
        <w:numPr>
          <w:ilvl w:val="1"/>
          <w:numId w:val="30"/>
        </w:numPr>
        <w:tabs>
          <w:tab w:val="num" w:pos="454"/>
        </w:tabs>
        <w:autoSpaceDE w:val="0"/>
        <w:autoSpaceDN w:val="0"/>
        <w:adjustRightInd w:val="0"/>
        <w:spacing w:line="360" w:lineRule="auto"/>
        <w:ind w:left="0" w:firstLine="567"/>
        <w:jc w:val="both"/>
        <w:rPr>
          <w:szCs w:val="24"/>
          <w:u w:val="none"/>
          <w:lang w:eastAsia="lv-LV"/>
        </w:rPr>
      </w:pPr>
      <w:r w:rsidRPr="00840402">
        <w:rPr>
          <w:szCs w:val="24"/>
          <w:u w:val="none"/>
          <w:lang w:eastAsia="lv-LV"/>
        </w:rPr>
        <w:t>Izsoles pretendents netiek reģistrēts izsoles dalībnieku reģistrā, ja:</w:t>
      </w:r>
    </w:p>
    <w:p w14:paraId="22EA66A7" w14:textId="77777777" w:rsidR="00840402" w:rsidRPr="00840402" w:rsidRDefault="00840402" w:rsidP="00CF2DC4">
      <w:pPr>
        <w:numPr>
          <w:ilvl w:val="2"/>
          <w:numId w:val="30"/>
        </w:numPr>
        <w:tabs>
          <w:tab w:val="num" w:pos="720"/>
        </w:tabs>
        <w:autoSpaceDE w:val="0"/>
        <w:autoSpaceDN w:val="0"/>
        <w:adjustRightInd w:val="0"/>
        <w:spacing w:line="360" w:lineRule="auto"/>
        <w:ind w:left="0" w:firstLine="567"/>
        <w:jc w:val="both"/>
        <w:rPr>
          <w:szCs w:val="24"/>
          <w:u w:val="none"/>
          <w:lang w:eastAsia="lv-LV"/>
        </w:rPr>
      </w:pPr>
      <w:r w:rsidRPr="00840402">
        <w:rPr>
          <w:szCs w:val="24"/>
          <w:u w:val="none"/>
          <w:lang w:eastAsia="lv-LV"/>
        </w:rPr>
        <w:t>nav vēl iestājies vai ir jau beidzies pretendentu reģistrācijas termiņš;</w:t>
      </w:r>
    </w:p>
    <w:p w14:paraId="1570E631" w14:textId="77777777" w:rsidR="00840402" w:rsidRPr="00840402" w:rsidRDefault="00840402" w:rsidP="00CF2DC4">
      <w:pPr>
        <w:numPr>
          <w:ilvl w:val="2"/>
          <w:numId w:val="30"/>
        </w:numPr>
        <w:tabs>
          <w:tab w:val="num" w:pos="720"/>
        </w:tabs>
        <w:autoSpaceDE w:val="0"/>
        <w:autoSpaceDN w:val="0"/>
        <w:adjustRightInd w:val="0"/>
        <w:spacing w:line="360" w:lineRule="auto"/>
        <w:ind w:left="0" w:firstLine="567"/>
        <w:jc w:val="both"/>
        <w:rPr>
          <w:szCs w:val="24"/>
          <w:u w:val="none"/>
          <w:lang w:eastAsia="lv-LV"/>
        </w:rPr>
      </w:pPr>
      <w:r w:rsidRPr="00840402">
        <w:rPr>
          <w:szCs w:val="24"/>
          <w:u w:val="none"/>
          <w:lang w:eastAsia="lv-LV"/>
        </w:rPr>
        <w:t>ja nav iesniegti šo noteikumu 4.3.1.punktā vai 4.3.2.punktā norādītie dokumenti;</w:t>
      </w:r>
    </w:p>
    <w:p w14:paraId="273BB141" w14:textId="77777777" w:rsidR="00840402" w:rsidRPr="00840402" w:rsidRDefault="00840402" w:rsidP="00CF2DC4">
      <w:pPr>
        <w:numPr>
          <w:ilvl w:val="2"/>
          <w:numId w:val="30"/>
        </w:numPr>
        <w:tabs>
          <w:tab w:val="num" w:pos="720"/>
        </w:tabs>
        <w:autoSpaceDE w:val="0"/>
        <w:autoSpaceDN w:val="0"/>
        <w:adjustRightInd w:val="0"/>
        <w:spacing w:line="360" w:lineRule="auto"/>
        <w:ind w:left="0" w:firstLine="567"/>
        <w:jc w:val="both"/>
        <w:rPr>
          <w:szCs w:val="24"/>
          <w:u w:val="none"/>
          <w:lang w:eastAsia="lv-LV"/>
        </w:rPr>
      </w:pPr>
      <w:r w:rsidRPr="00840402">
        <w:rPr>
          <w:color w:val="000000"/>
          <w:szCs w:val="24"/>
          <w:u w:val="none"/>
          <w:lang w:eastAsia="lv-LV"/>
        </w:rPr>
        <w:t>iesniegtajos dokumentos norādītas nepatiesas ziņas;</w:t>
      </w:r>
    </w:p>
    <w:p w14:paraId="380BE115" w14:textId="77777777" w:rsidR="00840402" w:rsidRPr="00840402" w:rsidRDefault="00840402" w:rsidP="00CF2DC4">
      <w:pPr>
        <w:numPr>
          <w:ilvl w:val="2"/>
          <w:numId w:val="30"/>
        </w:numPr>
        <w:tabs>
          <w:tab w:val="num" w:pos="720"/>
        </w:tabs>
        <w:autoSpaceDE w:val="0"/>
        <w:autoSpaceDN w:val="0"/>
        <w:adjustRightInd w:val="0"/>
        <w:spacing w:line="360" w:lineRule="auto"/>
        <w:ind w:left="0" w:firstLine="567"/>
        <w:jc w:val="both"/>
        <w:rPr>
          <w:szCs w:val="24"/>
          <w:u w:val="none"/>
          <w:lang w:eastAsia="lv-LV"/>
        </w:rPr>
      </w:pPr>
      <w:r w:rsidRPr="00840402">
        <w:rPr>
          <w:szCs w:val="24"/>
          <w:u w:val="none"/>
          <w:lang w:eastAsia="lv-LV"/>
        </w:rPr>
        <w:t>konstatēts, ka pretendentam ir izsoles noteikumu 3.1.punktā minētās parādsaistības;</w:t>
      </w:r>
    </w:p>
    <w:p w14:paraId="3AC6ADA2" w14:textId="77777777" w:rsidR="00840402" w:rsidRPr="00840402" w:rsidRDefault="00840402" w:rsidP="00CF2DC4">
      <w:pPr>
        <w:numPr>
          <w:ilvl w:val="2"/>
          <w:numId w:val="30"/>
        </w:numPr>
        <w:tabs>
          <w:tab w:val="num" w:pos="720"/>
        </w:tabs>
        <w:autoSpaceDE w:val="0"/>
        <w:autoSpaceDN w:val="0"/>
        <w:adjustRightInd w:val="0"/>
        <w:spacing w:line="360" w:lineRule="auto"/>
        <w:ind w:left="0" w:firstLine="567"/>
        <w:jc w:val="both"/>
        <w:rPr>
          <w:szCs w:val="24"/>
          <w:u w:val="none"/>
          <w:lang w:eastAsia="lv-LV"/>
        </w:rPr>
      </w:pPr>
      <w:r w:rsidRPr="00840402">
        <w:rPr>
          <w:szCs w:val="24"/>
          <w:u w:val="none"/>
          <w:lang w:eastAsia="lv-LV"/>
        </w:rPr>
        <w:t>Gulbenes novada pašvaldības norādītajā bankas kontā nav saņemta nodrošinājuma nauda.</w:t>
      </w:r>
    </w:p>
    <w:p w14:paraId="72FFF2DF" w14:textId="77777777" w:rsidR="00840402" w:rsidRPr="00840402" w:rsidRDefault="00840402" w:rsidP="00CF2DC4">
      <w:pPr>
        <w:numPr>
          <w:ilvl w:val="0"/>
          <w:numId w:val="30"/>
        </w:numPr>
        <w:tabs>
          <w:tab w:val="num" w:pos="284"/>
        </w:tabs>
        <w:spacing w:line="360" w:lineRule="auto"/>
        <w:ind w:left="0" w:firstLine="567"/>
        <w:jc w:val="center"/>
        <w:rPr>
          <w:b/>
          <w:szCs w:val="24"/>
          <w:u w:val="none"/>
          <w:lang w:eastAsia="lv-LV"/>
        </w:rPr>
      </w:pPr>
      <w:r w:rsidRPr="00840402">
        <w:rPr>
          <w:b/>
          <w:szCs w:val="24"/>
          <w:u w:val="none"/>
          <w:lang w:eastAsia="lv-LV"/>
        </w:rPr>
        <w:t>Izsoles norise</w:t>
      </w:r>
    </w:p>
    <w:p w14:paraId="601538BD" w14:textId="77777777" w:rsidR="00840402" w:rsidRPr="00D828F6" w:rsidRDefault="00840402" w:rsidP="00CF2DC4">
      <w:pPr>
        <w:numPr>
          <w:ilvl w:val="1"/>
          <w:numId w:val="30"/>
        </w:numPr>
        <w:tabs>
          <w:tab w:val="num" w:pos="454"/>
        </w:tabs>
        <w:autoSpaceDE w:val="0"/>
        <w:autoSpaceDN w:val="0"/>
        <w:adjustRightInd w:val="0"/>
        <w:spacing w:line="360" w:lineRule="auto"/>
        <w:ind w:left="0" w:firstLine="567"/>
        <w:jc w:val="both"/>
        <w:rPr>
          <w:szCs w:val="24"/>
          <w:u w:val="none"/>
          <w:lang w:eastAsia="lv-LV"/>
        </w:rPr>
      </w:pPr>
      <w:r w:rsidRPr="00840402">
        <w:rPr>
          <w:color w:val="000000"/>
          <w:szCs w:val="24"/>
          <w:u w:val="none"/>
          <w:lang w:eastAsia="lv-LV"/>
        </w:rPr>
        <w:t xml:space="preserve">Izsole </w:t>
      </w:r>
      <w:r w:rsidRPr="00840402">
        <w:rPr>
          <w:szCs w:val="24"/>
          <w:u w:val="none"/>
          <w:lang w:eastAsia="lv-LV"/>
        </w:rPr>
        <w:t xml:space="preserve">notiks </w:t>
      </w:r>
      <w:r w:rsidRPr="00840402">
        <w:rPr>
          <w:b/>
          <w:szCs w:val="24"/>
          <w:u w:val="none"/>
          <w:lang w:eastAsia="lv-LV"/>
        </w:rPr>
        <w:t>2024.gada 12.septembrī plkst.12.30</w:t>
      </w:r>
      <w:r w:rsidRPr="00840402">
        <w:rPr>
          <w:szCs w:val="24"/>
          <w:u w:val="none"/>
          <w:lang w:eastAsia="lv-LV"/>
        </w:rPr>
        <w:t xml:space="preserve"> </w:t>
      </w:r>
      <w:r w:rsidRPr="00840402">
        <w:rPr>
          <w:color w:val="000000"/>
          <w:szCs w:val="24"/>
          <w:u w:val="none"/>
          <w:lang w:eastAsia="lv-LV"/>
        </w:rPr>
        <w:t xml:space="preserve">Gulbenes novada Centrālās </w:t>
      </w:r>
      <w:r w:rsidRPr="00D828F6">
        <w:rPr>
          <w:szCs w:val="24"/>
          <w:u w:val="none"/>
          <w:lang w:eastAsia="lv-LV"/>
        </w:rPr>
        <w:t xml:space="preserve">pārvaldes ēkā, Ābeļu ielā 2, Gulbenē, Gulbenes novadā, 2.stāva zālē. </w:t>
      </w:r>
    </w:p>
    <w:p w14:paraId="292EA1DF" w14:textId="77777777" w:rsidR="00840402" w:rsidRPr="00D828F6" w:rsidRDefault="00840402" w:rsidP="00CF2DC4">
      <w:pPr>
        <w:numPr>
          <w:ilvl w:val="1"/>
          <w:numId w:val="30"/>
        </w:numPr>
        <w:tabs>
          <w:tab w:val="num" w:pos="454"/>
        </w:tabs>
        <w:autoSpaceDE w:val="0"/>
        <w:autoSpaceDN w:val="0"/>
        <w:adjustRightInd w:val="0"/>
        <w:spacing w:line="360" w:lineRule="auto"/>
        <w:ind w:left="0" w:firstLine="567"/>
        <w:jc w:val="both"/>
        <w:rPr>
          <w:szCs w:val="24"/>
          <w:u w:val="none"/>
          <w:lang w:eastAsia="lv-LV"/>
        </w:rPr>
      </w:pPr>
      <w:r w:rsidRPr="00D828F6">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7D04C179" w14:textId="77777777" w:rsidR="00840402" w:rsidRPr="00D828F6" w:rsidRDefault="00840402" w:rsidP="00CF2DC4">
      <w:pPr>
        <w:numPr>
          <w:ilvl w:val="1"/>
          <w:numId w:val="30"/>
        </w:numPr>
        <w:tabs>
          <w:tab w:val="num" w:pos="454"/>
        </w:tabs>
        <w:autoSpaceDE w:val="0"/>
        <w:autoSpaceDN w:val="0"/>
        <w:adjustRightInd w:val="0"/>
        <w:spacing w:line="360" w:lineRule="auto"/>
        <w:ind w:left="0" w:firstLine="567"/>
        <w:jc w:val="both"/>
        <w:rPr>
          <w:szCs w:val="24"/>
          <w:u w:val="none"/>
          <w:lang w:eastAsia="lv-LV"/>
        </w:rPr>
      </w:pPr>
      <w:r w:rsidRPr="00D828F6">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3A7F3A84" w14:textId="77777777" w:rsidR="00840402" w:rsidRPr="00D828F6" w:rsidRDefault="00840402" w:rsidP="00CF2DC4">
      <w:pPr>
        <w:numPr>
          <w:ilvl w:val="1"/>
          <w:numId w:val="30"/>
        </w:numPr>
        <w:tabs>
          <w:tab w:val="num" w:pos="454"/>
        </w:tabs>
        <w:autoSpaceDE w:val="0"/>
        <w:autoSpaceDN w:val="0"/>
        <w:adjustRightInd w:val="0"/>
        <w:spacing w:line="360" w:lineRule="auto"/>
        <w:ind w:left="0" w:firstLine="567"/>
        <w:jc w:val="both"/>
        <w:rPr>
          <w:szCs w:val="24"/>
          <w:u w:val="none"/>
          <w:lang w:eastAsia="lv-LV"/>
        </w:rPr>
      </w:pPr>
      <w:r w:rsidRPr="00D828F6">
        <w:rPr>
          <w:szCs w:val="24"/>
          <w:u w:val="none"/>
          <w:lang w:eastAsia="lv-LV"/>
        </w:rPr>
        <w:t xml:space="preserve">Pirms izsoles sākšanas izsoles dalībnieki paraksta izsoles noteikumus, tādējādi apliecinot, ka pilnībā ar tiem ir iepazinušies un piekrīt tiem. </w:t>
      </w:r>
    </w:p>
    <w:p w14:paraId="3DF4A1A9" w14:textId="77777777" w:rsidR="00840402" w:rsidRPr="00D828F6" w:rsidRDefault="00840402" w:rsidP="00CF2DC4">
      <w:pPr>
        <w:numPr>
          <w:ilvl w:val="1"/>
          <w:numId w:val="30"/>
        </w:numPr>
        <w:tabs>
          <w:tab w:val="num" w:pos="454"/>
        </w:tabs>
        <w:autoSpaceDE w:val="0"/>
        <w:autoSpaceDN w:val="0"/>
        <w:adjustRightInd w:val="0"/>
        <w:spacing w:line="360" w:lineRule="auto"/>
        <w:ind w:left="0" w:firstLine="567"/>
        <w:jc w:val="both"/>
        <w:rPr>
          <w:szCs w:val="24"/>
          <w:u w:val="none"/>
          <w:lang w:eastAsia="lv-LV"/>
        </w:rPr>
      </w:pPr>
      <w:r w:rsidRPr="00D828F6">
        <w:rPr>
          <w:szCs w:val="24"/>
          <w:u w:val="none"/>
          <w:lang w:eastAsia="lv-LV"/>
        </w:rPr>
        <w:t xml:space="preserve">Izsoles vadītājs atklāj izsoli, raksturo izsolāmo mantu, paziņo izsoles sākumcenu, izsoles soli un informē par solīšanas kārtību. </w:t>
      </w:r>
    </w:p>
    <w:p w14:paraId="6CEAA3B6" w14:textId="77777777" w:rsidR="00840402" w:rsidRPr="00D828F6" w:rsidRDefault="00840402" w:rsidP="00CF2DC4">
      <w:pPr>
        <w:numPr>
          <w:ilvl w:val="1"/>
          <w:numId w:val="30"/>
        </w:numPr>
        <w:tabs>
          <w:tab w:val="num" w:pos="454"/>
        </w:tabs>
        <w:autoSpaceDE w:val="0"/>
        <w:autoSpaceDN w:val="0"/>
        <w:adjustRightInd w:val="0"/>
        <w:spacing w:line="360" w:lineRule="auto"/>
        <w:ind w:left="0" w:firstLine="567"/>
        <w:jc w:val="both"/>
        <w:rPr>
          <w:szCs w:val="24"/>
          <w:u w:val="none"/>
          <w:lang w:eastAsia="lv-LV"/>
        </w:rPr>
      </w:pPr>
      <w:r w:rsidRPr="00D828F6">
        <w:rPr>
          <w:szCs w:val="24"/>
          <w:u w:val="none"/>
          <w:lang w:eastAsia="lv-LV"/>
        </w:rPr>
        <w:t xml:space="preserve">Izsoles dalībnieki savu piekrišanu iegādāties izsoles Objektu apliecina mutvārdos un rakstiski, parakstoties izsoles dalībnieku sarakstā par katru nosolīto soli. Tas tiek fiksēts izsoles gaitas protokolā. </w:t>
      </w:r>
    </w:p>
    <w:p w14:paraId="00977CB9" w14:textId="77777777" w:rsidR="00840402" w:rsidRPr="00D828F6" w:rsidRDefault="00840402" w:rsidP="00CF2DC4">
      <w:pPr>
        <w:numPr>
          <w:ilvl w:val="1"/>
          <w:numId w:val="30"/>
        </w:numPr>
        <w:tabs>
          <w:tab w:val="num" w:pos="454"/>
        </w:tabs>
        <w:autoSpaceDE w:val="0"/>
        <w:autoSpaceDN w:val="0"/>
        <w:adjustRightInd w:val="0"/>
        <w:spacing w:line="360" w:lineRule="auto"/>
        <w:ind w:left="0" w:firstLine="567"/>
        <w:jc w:val="both"/>
        <w:rPr>
          <w:szCs w:val="24"/>
          <w:u w:val="none"/>
          <w:lang w:eastAsia="lv-LV"/>
        </w:rPr>
      </w:pPr>
      <w:r w:rsidRPr="00D828F6">
        <w:rPr>
          <w:szCs w:val="24"/>
          <w:u w:val="none"/>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w:t>
      </w:r>
      <w:r w:rsidRPr="00D828F6">
        <w:rPr>
          <w:szCs w:val="24"/>
          <w:u w:val="none"/>
          <w:lang w:eastAsia="lv-LV"/>
        </w:rPr>
        <w:lastRenderedPageBreak/>
        <w:t xml:space="preserve">vienīgais dalībnieks solījumu neveic, tiek uzskatīts, ka viņš izsolē nepiedalās un izsoles nodrošinājums viņam netiek atmaksāts. </w:t>
      </w:r>
    </w:p>
    <w:p w14:paraId="4E988592" w14:textId="77777777" w:rsidR="00840402" w:rsidRPr="00D828F6" w:rsidRDefault="00840402" w:rsidP="00CF2DC4">
      <w:pPr>
        <w:numPr>
          <w:ilvl w:val="1"/>
          <w:numId w:val="30"/>
        </w:numPr>
        <w:tabs>
          <w:tab w:val="num" w:pos="454"/>
        </w:tabs>
        <w:autoSpaceDE w:val="0"/>
        <w:autoSpaceDN w:val="0"/>
        <w:adjustRightInd w:val="0"/>
        <w:spacing w:line="360" w:lineRule="auto"/>
        <w:ind w:left="0" w:firstLine="567"/>
        <w:jc w:val="both"/>
        <w:rPr>
          <w:szCs w:val="24"/>
          <w:u w:val="none"/>
          <w:lang w:eastAsia="lv-LV"/>
        </w:rPr>
      </w:pPr>
      <w:r w:rsidRPr="00D828F6">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4C490D01" w14:textId="77777777" w:rsidR="00840402" w:rsidRPr="00D828F6" w:rsidRDefault="00840402" w:rsidP="00CF2DC4">
      <w:pPr>
        <w:numPr>
          <w:ilvl w:val="1"/>
          <w:numId w:val="30"/>
        </w:numPr>
        <w:tabs>
          <w:tab w:val="num" w:pos="454"/>
        </w:tabs>
        <w:autoSpaceDE w:val="0"/>
        <w:autoSpaceDN w:val="0"/>
        <w:adjustRightInd w:val="0"/>
        <w:spacing w:line="360" w:lineRule="auto"/>
        <w:ind w:left="0" w:firstLine="567"/>
        <w:jc w:val="both"/>
        <w:rPr>
          <w:szCs w:val="24"/>
          <w:u w:val="none"/>
          <w:lang w:eastAsia="lv-LV"/>
        </w:rPr>
      </w:pPr>
      <w:r w:rsidRPr="00D828F6">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2984B1F0" w14:textId="77777777" w:rsidR="00840402" w:rsidRPr="00D828F6" w:rsidRDefault="00840402" w:rsidP="00CF2DC4">
      <w:pPr>
        <w:numPr>
          <w:ilvl w:val="1"/>
          <w:numId w:val="30"/>
        </w:numPr>
        <w:tabs>
          <w:tab w:val="num" w:pos="567"/>
        </w:tabs>
        <w:autoSpaceDE w:val="0"/>
        <w:autoSpaceDN w:val="0"/>
        <w:adjustRightInd w:val="0"/>
        <w:spacing w:line="360" w:lineRule="auto"/>
        <w:ind w:left="0" w:firstLine="567"/>
        <w:jc w:val="both"/>
        <w:rPr>
          <w:szCs w:val="24"/>
          <w:u w:val="none"/>
          <w:lang w:eastAsia="lv-LV"/>
        </w:rPr>
      </w:pPr>
      <w:r w:rsidRPr="00D828F6">
        <w:rPr>
          <w:szCs w:val="24"/>
          <w:u w:val="none"/>
          <w:lang w:eastAsia="lv-LV"/>
        </w:rPr>
        <w:t xml:space="preserve">Izsole ar augšupejošu soli turpinās, līdz kāds no tās dalībniekiem nosola visaugstāko cenu. Šajā gadījumā izsole tiek izsludināta par pabeigtu. </w:t>
      </w:r>
    </w:p>
    <w:p w14:paraId="62AAFE1B" w14:textId="77777777" w:rsidR="00840402" w:rsidRPr="00D828F6" w:rsidRDefault="00840402" w:rsidP="00CF2DC4">
      <w:pPr>
        <w:numPr>
          <w:ilvl w:val="1"/>
          <w:numId w:val="30"/>
        </w:numPr>
        <w:tabs>
          <w:tab w:val="num" w:pos="567"/>
        </w:tabs>
        <w:autoSpaceDE w:val="0"/>
        <w:autoSpaceDN w:val="0"/>
        <w:adjustRightInd w:val="0"/>
        <w:spacing w:line="360" w:lineRule="auto"/>
        <w:ind w:left="0" w:firstLine="567"/>
        <w:jc w:val="both"/>
        <w:rPr>
          <w:szCs w:val="24"/>
          <w:u w:val="none"/>
          <w:lang w:eastAsia="lv-LV"/>
        </w:rPr>
      </w:pPr>
      <w:r w:rsidRPr="00D828F6">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54E33B4F" w14:textId="77777777" w:rsidR="00840402" w:rsidRPr="00D828F6" w:rsidRDefault="00840402" w:rsidP="00CF2DC4">
      <w:pPr>
        <w:numPr>
          <w:ilvl w:val="1"/>
          <w:numId w:val="30"/>
        </w:numPr>
        <w:tabs>
          <w:tab w:val="num" w:pos="567"/>
        </w:tabs>
        <w:spacing w:line="360" w:lineRule="auto"/>
        <w:ind w:left="0" w:firstLine="567"/>
        <w:contextualSpacing/>
        <w:jc w:val="both"/>
        <w:rPr>
          <w:szCs w:val="24"/>
          <w:u w:val="none"/>
          <w:lang w:eastAsia="lv-LV"/>
        </w:rPr>
      </w:pPr>
      <w:r w:rsidRPr="00D828F6">
        <w:rPr>
          <w:szCs w:val="24"/>
          <w:u w:val="none"/>
          <w:lang w:eastAsia="lv-LV"/>
        </w:rPr>
        <w:t>Atkārtotas izsoles gadījumā Gulbenes novada pašvaldības dome ar atsevišķu lēmumu var ierosināt veikt atkārtotu novērtēšanu, atsavināšanas veida maiņu vai atcelt lēmumu par nodošanu atsavināšanai.</w:t>
      </w:r>
    </w:p>
    <w:p w14:paraId="2C6715F3" w14:textId="77777777" w:rsidR="00840402" w:rsidRPr="00840402" w:rsidRDefault="00840402" w:rsidP="00CF2DC4">
      <w:pPr>
        <w:numPr>
          <w:ilvl w:val="0"/>
          <w:numId w:val="30"/>
        </w:numPr>
        <w:tabs>
          <w:tab w:val="num" w:pos="284"/>
        </w:tabs>
        <w:spacing w:line="360" w:lineRule="auto"/>
        <w:ind w:left="0" w:firstLine="567"/>
        <w:jc w:val="center"/>
        <w:rPr>
          <w:b/>
          <w:szCs w:val="24"/>
          <w:u w:val="none"/>
          <w:lang w:eastAsia="lv-LV"/>
        </w:rPr>
      </w:pPr>
      <w:r w:rsidRPr="00840402">
        <w:rPr>
          <w:b/>
          <w:szCs w:val="24"/>
          <w:u w:val="none"/>
          <w:lang w:eastAsia="lv-LV"/>
        </w:rPr>
        <w:t>Izsoles rezultātu apstiprināšana un pirkuma līguma noslēgšana</w:t>
      </w:r>
    </w:p>
    <w:p w14:paraId="09C1D35D" w14:textId="77777777" w:rsidR="00840402" w:rsidRPr="00840402" w:rsidRDefault="00840402" w:rsidP="00CF2DC4">
      <w:pPr>
        <w:numPr>
          <w:ilvl w:val="1"/>
          <w:numId w:val="30"/>
        </w:numPr>
        <w:tabs>
          <w:tab w:val="num" w:pos="454"/>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 xml:space="preserve">Izsoles komisija apstiprina izsoles protokolu septiņu dienu laikā pēc izsoles. </w:t>
      </w:r>
    </w:p>
    <w:p w14:paraId="6BD64038" w14:textId="77777777" w:rsidR="00840402" w:rsidRPr="00840402" w:rsidRDefault="00840402" w:rsidP="00CF2DC4">
      <w:pPr>
        <w:numPr>
          <w:ilvl w:val="1"/>
          <w:numId w:val="30"/>
        </w:numPr>
        <w:tabs>
          <w:tab w:val="num" w:pos="454"/>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 xml:space="preserve">Izsoles dalībniekam </w:t>
      </w:r>
      <w:r w:rsidRPr="00840402">
        <w:rPr>
          <w:szCs w:val="24"/>
          <w:u w:val="none"/>
          <w:lang w:eastAsia="lv-LV"/>
        </w:rPr>
        <w:t xml:space="preserve">par Objektu </w:t>
      </w:r>
      <w:r w:rsidRPr="00840402">
        <w:rPr>
          <w:color w:val="000000"/>
          <w:szCs w:val="24"/>
          <w:u w:val="none"/>
          <w:lang w:eastAsia="lv-LV"/>
        </w:rPr>
        <w:t xml:space="preserve">nosolītā augstākā cena, </w:t>
      </w:r>
      <w:r w:rsidRPr="00840402">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840402">
        <w:rPr>
          <w:color w:val="000000"/>
          <w:szCs w:val="24"/>
          <w:u w:val="none"/>
          <w:lang w:eastAsia="lv-LV"/>
        </w:rPr>
        <w:t>ar atzīmi “Dzīvokļa īpašuma “Medņi” – 3, Stāmerienas pagastā, Gulbenes novadā</w:t>
      </w:r>
      <w:r w:rsidRPr="00840402">
        <w:rPr>
          <w:szCs w:val="24"/>
          <w:u w:val="none"/>
          <w:lang w:eastAsia="lv-LV"/>
        </w:rPr>
        <w:t xml:space="preserve">, </w:t>
      </w:r>
      <w:r w:rsidRPr="00840402">
        <w:rPr>
          <w:color w:val="000000"/>
          <w:szCs w:val="24"/>
          <w:u w:val="none"/>
          <w:lang w:eastAsia="lv-LV"/>
        </w:rPr>
        <w:t>pirkuma maksa”</w:t>
      </w:r>
      <w:r w:rsidRPr="00840402">
        <w:rPr>
          <w:szCs w:val="24"/>
          <w:u w:val="none"/>
          <w:lang w:eastAsia="lv-LV"/>
        </w:rPr>
        <w:t>.</w:t>
      </w:r>
    </w:p>
    <w:p w14:paraId="156A8F58" w14:textId="77777777" w:rsidR="00840402" w:rsidRPr="00840402" w:rsidRDefault="00840402" w:rsidP="00CF2DC4">
      <w:pPr>
        <w:numPr>
          <w:ilvl w:val="1"/>
          <w:numId w:val="30"/>
        </w:numPr>
        <w:tabs>
          <w:tab w:val="num" w:pos="454"/>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3409E522" w14:textId="77777777" w:rsidR="00840402" w:rsidRPr="00840402" w:rsidRDefault="00840402" w:rsidP="00CF2DC4">
      <w:pPr>
        <w:numPr>
          <w:ilvl w:val="1"/>
          <w:numId w:val="30"/>
        </w:numPr>
        <w:tabs>
          <w:tab w:val="num" w:pos="454"/>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7AA80BBC" w14:textId="77777777" w:rsidR="00840402" w:rsidRPr="00840402" w:rsidRDefault="00840402" w:rsidP="00D828F6">
      <w:pPr>
        <w:widowControl w:val="0"/>
        <w:numPr>
          <w:ilvl w:val="1"/>
          <w:numId w:val="30"/>
        </w:numPr>
        <w:tabs>
          <w:tab w:val="num" w:pos="454"/>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1BD728F4" w14:textId="77777777" w:rsidR="00840402" w:rsidRPr="00840402" w:rsidRDefault="00840402" w:rsidP="00D828F6">
      <w:pPr>
        <w:widowControl w:val="0"/>
        <w:numPr>
          <w:ilvl w:val="1"/>
          <w:numId w:val="30"/>
        </w:numPr>
        <w:tabs>
          <w:tab w:val="num" w:pos="454"/>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 xml:space="preserve">Ja noteikumu 6.5.punktā noteiktais izsoles dalībnieks no īpašuma pirkuma atsakās vai norādītajā termiņā nenorēķinās par pirkumu, izsole tiek uzskatīta par nenotikušu. Šādā </w:t>
      </w:r>
      <w:r w:rsidRPr="00840402">
        <w:rPr>
          <w:color w:val="000000"/>
          <w:szCs w:val="24"/>
          <w:u w:val="none"/>
          <w:lang w:eastAsia="lv-LV"/>
        </w:rPr>
        <w:lastRenderedPageBreak/>
        <w:t>gadījumā rīkojama atkārtota izsole.</w:t>
      </w:r>
    </w:p>
    <w:p w14:paraId="284AE3A5" w14:textId="77777777" w:rsidR="00840402" w:rsidRPr="00840402" w:rsidRDefault="00840402" w:rsidP="00D828F6">
      <w:pPr>
        <w:widowControl w:val="0"/>
        <w:numPr>
          <w:ilvl w:val="1"/>
          <w:numId w:val="30"/>
        </w:numPr>
        <w:tabs>
          <w:tab w:val="num" w:pos="454"/>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Gulbenes novada pašvaldības dome izsoles rezultātus apstiprina ne vēlāk kā trīsdesmit dienu laikā pēc 6.2. vai 6.5.punktā paredzēto maksājumu nokārtošanas.</w:t>
      </w:r>
    </w:p>
    <w:p w14:paraId="5C0C03F6" w14:textId="77777777" w:rsidR="00840402" w:rsidRPr="00840402" w:rsidRDefault="00840402" w:rsidP="00D828F6">
      <w:pPr>
        <w:widowControl w:val="0"/>
        <w:numPr>
          <w:ilvl w:val="1"/>
          <w:numId w:val="30"/>
        </w:numPr>
        <w:tabs>
          <w:tab w:val="num" w:pos="454"/>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Gulbenes novada pašvaldība trīsdesmit dienu laikā pēc izsoles rezultātu apstiprināšanas noslēdz ar izsoles uzvarētāju pirkuma līgumu.</w:t>
      </w:r>
    </w:p>
    <w:p w14:paraId="5400D819" w14:textId="77777777" w:rsidR="00840402" w:rsidRPr="00840402" w:rsidRDefault="00840402" w:rsidP="00CF2DC4">
      <w:pPr>
        <w:numPr>
          <w:ilvl w:val="1"/>
          <w:numId w:val="30"/>
        </w:numPr>
        <w:tabs>
          <w:tab w:val="num" w:pos="454"/>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 xml:space="preserve">Pēc pirkuma </w:t>
      </w:r>
      <w:smartTag w:uri="schemas-tilde-lv/tildestengine" w:element="veidnes">
        <w:smartTagPr>
          <w:attr w:name="baseform" w:val="līgum|s"/>
          <w:attr w:name="id" w:val="-1"/>
          <w:attr w:name="text" w:val="līguma"/>
        </w:smartTagPr>
        <w:r w:rsidRPr="00840402">
          <w:rPr>
            <w:color w:val="000000"/>
            <w:szCs w:val="24"/>
            <w:u w:val="none"/>
            <w:lang w:eastAsia="lv-LV"/>
          </w:rPr>
          <w:t>līguma</w:t>
        </w:r>
      </w:smartTag>
      <w:r w:rsidRPr="00840402">
        <w:rPr>
          <w:color w:val="000000"/>
          <w:szCs w:val="24"/>
          <w:u w:val="none"/>
          <w:lang w:eastAsia="lv-LV"/>
        </w:rPr>
        <w:t xml:space="preserve"> parakstīšanas visa dokumentācija, kas saistīta ar Gulbenes novada pašvaldības </w:t>
      </w:r>
      <w:r w:rsidRPr="00840402">
        <w:rPr>
          <w:szCs w:val="24"/>
          <w:u w:val="none"/>
          <w:lang w:eastAsia="lv-LV"/>
        </w:rPr>
        <w:t xml:space="preserve">dzīvokļa īpašumu, </w:t>
      </w:r>
      <w:r w:rsidRPr="00840402">
        <w:rPr>
          <w:color w:val="000000"/>
          <w:szCs w:val="24"/>
          <w:u w:val="none"/>
          <w:lang w:eastAsia="lv-LV"/>
        </w:rPr>
        <w:t xml:space="preserve">tiek nodota ieguvējam, sastādot par to nodošanas – pieņemšanas aktu. </w:t>
      </w:r>
    </w:p>
    <w:p w14:paraId="3F6F07DB" w14:textId="77777777" w:rsidR="00840402" w:rsidRPr="00840402" w:rsidRDefault="00840402" w:rsidP="00CF2DC4">
      <w:pPr>
        <w:numPr>
          <w:ilvl w:val="1"/>
          <w:numId w:val="30"/>
        </w:numPr>
        <w:tabs>
          <w:tab w:val="num" w:pos="567"/>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 xml:space="preserve">Nekustamā īpašuma </w:t>
      </w:r>
      <w:proofErr w:type="spellStart"/>
      <w:r w:rsidRPr="00840402">
        <w:rPr>
          <w:color w:val="000000"/>
          <w:szCs w:val="24"/>
          <w:u w:val="none"/>
          <w:lang w:eastAsia="lv-LV"/>
        </w:rPr>
        <w:t>pārreģistrāciju</w:t>
      </w:r>
      <w:proofErr w:type="spellEnd"/>
      <w:r w:rsidRPr="00840402">
        <w:rPr>
          <w:color w:val="000000"/>
          <w:szCs w:val="24"/>
          <w:u w:val="none"/>
          <w:lang w:eastAsia="lv-LV"/>
        </w:rPr>
        <w:t xml:space="preserve"> Zemesgrāmatā Pircējs izdara par saviem līdzekļiem.</w:t>
      </w:r>
    </w:p>
    <w:p w14:paraId="218D2F0F" w14:textId="77777777" w:rsidR="00840402" w:rsidRPr="00840402" w:rsidRDefault="00840402" w:rsidP="00CF2DC4">
      <w:pPr>
        <w:numPr>
          <w:ilvl w:val="0"/>
          <w:numId w:val="30"/>
        </w:numPr>
        <w:tabs>
          <w:tab w:val="num" w:pos="284"/>
        </w:tabs>
        <w:spacing w:line="360" w:lineRule="auto"/>
        <w:ind w:left="0" w:firstLine="567"/>
        <w:jc w:val="center"/>
        <w:rPr>
          <w:b/>
          <w:szCs w:val="24"/>
          <w:u w:val="none"/>
          <w:lang w:eastAsia="lv-LV"/>
        </w:rPr>
      </w:pPr>
      <w:r w:rsidRPr="00840402">
        <w:rPr>
          <w:b/>
          <w:szCs w:val="24"/>
          <w:u w:val="none"/>
          <w:lang w:eastAsia="lv-LV"/>
        </w:rPr>
        <w:t>Nenotikusi izsole</w:t>
      </w:r>
    </w:p>
    <w:p w14:paraId="40530567" w14:textId="77777777" w:rsidR="00840402" w:rsidRPr="00840402" w:rsidRDefault="00840402" w:rsidP="00CF2DC4">
      <w:pPr>
        <w:numPr>
          <w:ilvl w:val="1"/>
          <w:numId w:val="30"/>
        </w:numPr>
        <w:tabs>
          <w:tab w:val="num" w:pos="454"/>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 xml:space="preserve">Objekta izsole uzskatāma par nenotikušu: </w:t>
      </w:r>
    </w:p>
    <w:p w14:paraId="4C0307AD" w14:textId="77777777" w:rsidR="00840402" w:rsidRPr="00840402" w:rsidRDefault="00840402" w:rsidP="00CF2DC4">
      <w:pPr>
        <w:numPr>
          <w:ilvl w:val="2"/>
          <w:numId w:val="30"/>
        </w:numPr>
        <w:tabs>
          <w:tab w:val="num" w:pos="720"/>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 xml:space="preserve">ja uz izsoli nav reģistrēts neviens izsoles dalībnieks; </w:t>
      </w:r>
    </w:p>
    <w:p w14:paraId="2B4A47B9" w14:textId="77777777" w:rsidR="00840402" w:rsidRPr="00840402" w:rsidRDefault="00840402" w:rsidP="00CF2DC4">
      <w:pPr>
        <w:numPr>
          <w:ilvl w:val="2"/>
          <w:numId w:val="30"/>
        </w:numPr>
        <w:tabs>
          <w:tab w:val="num" w:pos="720"/>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 xml:space="preserve">ja neviens izsoles dalībnieks nav pārsolījis izsoles sākumcenu; </w:t>
      </w:r>
    </w:p>
    <w:p w14:paraId="5BAE4FCF" w14:textId="77777777" w:rsidR="00840402" w:rsidRPr="00840402" w:rsidRDefault="00840402" w:rsidP="00CF2DC4">
      <w:pPr>
        <w:numPr>
          <w:ilvl w:val="2"/>
          <w:numId w:val="30"/>
        </w:numPr>
        <w:tabs>
          <w:tab w:val="num" w:pos="720"/>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 xml:space="preserve">ja vienīgais izsoles dalībnieks, kurš nosolījis izsolāmo īpašumu, nav parakstījis izsolāmā īpašuma pirkuma līgumu; </w:t>
      </w:r>
    </w:p>
    <w:p w14:paraId="49389C9A" w14:textId="77777777" w:rsidR="00840402" w:rsidRPr="00840402" w:rsidRDefault="00840402" w:rsidP="00CF2DC4">
      <w:pPr>
        <w:numPr>
          <w:ilvl w:val="2"/>
          <w:numId w:val="30"/>
        </w:numPr>
        <w:tabs>
          <w:tab w:val="num" w:pos="720"/>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ja neviens no izsoles dalībniekiem, kurš atzīts par nosolītāju, neveic pirkuma maksas samaksu šajos noteikumos norādītajā termiņā.</w:t>
      </w:r>
    </w:p>
    <w:p w14:paraId="1BDCA912" w14:textId="77777777" w:rsidR="00840402" w:rsidRPr="00840402" w:rsidRDefault="00840402" w:rsidP="00CF2DC4">
      <w:pPr>
        <w:spacing w:line="360" w:lineRule="auto"/>
        <w:ind w:firstLine="567"/>
        <w:jc w:val="center"/>
        <w:rPr>
          <w:b/>
          <w:bCs/>
          <w:szCs w:val="24"/>
          <w:u w:val="none"/>
        </w:rPr>
      </w:pPr>
      <w:r w:rsidRPr="00840402">
        <w:rPr>
          <w:b/>
          <w:bCs/>
          <w:szCs w:val="24"/>
          <w:u w:val="none"/>
        </w:rPr>
        <w:t>8. Citi noteikumi</w:t>
      </w:r>
    </w:p>
    <w:p w14:paraId="7B4EEB4E" w14:textId="77777777" w:rsidR="00840402" w:rsidRPr="00840402" w:rsidRDefault="00840402" w:rsidP="00CF2DC4">
      <w:pPr>
        <w:spacing w:line="360" w:lineRule="auto"/>
        <w:ind w:firstLine="567"/>
        <w:jc w:val="both"/>
        <w:rPr>
          <w:szCs w:val="24"/>
          <w:u w:val="none"/>
        </w:rPr>
      </w:pPr>
      <w:r w:rsidRPr="00840402">
        <w:rPr>
          <w:szCs w:val="24"/>
          <w:u w:val="none"/>
        </w:rPr>
        <w:t xml:space="preserve">8.1. </w:t>
      </w:r>
      <w:r w:rsidRPr="00840402">
        <w:rPr>
          <w:szCs w:val="24"/>
          <w:u w:val="none"/>
          <w:lang w:eastAsia="lv-LV"/>
        </w:rPr>
        <w:t>Starp izsoles dalībniekiem aizliegta vienošanās, kas varētu ietekmēt izsoles rezultātus un gaitu.</w:t>
      </w:r>
    </w:p>
    <w:p w14:paraId="1DA61263" w14:textId="77777777" w:rsidR="00840402" w:rsidRPr="00840402" w:rsidRDefault="00840402" w:rsidP="00CF2DC4">
      <w:pPr>
        <w:spacing w:line="360" w:lineRule="auto"/>
        <w:ind w:firstLine="567"/>
        <w:jc w:val="both"/>
        <w:rPr>
          <w:szCs w:val="24"/>
          <w:u w:val="none"/>
          <w:lang w:eastAsia="lv-LV"/>
        </w:rPr>
      </w:pPr>
      <w:r w:rsidRPr="00840402">
        <w:rPr>
          <w:szCs w:val="24"/>
          <w:u w:val="none"/>
        </w:rPr>
        <w:t xml:space="preserve">8.2. </w:t>
      </w:r>
      <w:r w:rsidRPr="00840402">
        <w:rPr>
          <w:szCs w:val="24"/>
          <w:u w:val="none"/>
          <w:lang w:eastAsia="lv-LV"/>
        </w:rPr>
        <w:t>Izsoles pretendenti piekrīt, ka Izsoles komisija veic personas datu apstrādi, pārbaudot sniegto ziņu patiesumu.</w:t>
      </w:r>
    </w:p>
    <w:p w14:paraId="071C2DF8" w14:textId="77777777" w:rsidR="00840402" w:rsidRPr="00840402" w:rsidRDefault="00840402" w:rsidP="00CF2DC4">
      <w:pPr>
        <w:spacing w:line="360" w:lineRule="auto"/>
        <w:ind w:firstLine="567"/>
        <w:jc w:val="both"/>
        <w:rPr>
          <w:szCs w:val="24"/>
          <w:u w:val="none"/>
        </w:rPr>
      </w:pPr>
      <w:r w:rsidRPr="00840402">
        <w:rPr>
          <w:szCs w:val="24"/>
          <w:u w:val="none"/>
          <w:lang w:eastAsia="lv-LV"/>
        </w:rPr>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62C02593" w14:textId="77777777" w:rsidR="00203C2F" w:rsidRDefault="00203C2F" w:rsidP="000C7638">
      <w:pPr>
        <w:rPr>
          <w:color w:val="000000" w:themeColor="text1"/>
          <w:szCs w:val="24"/>
          <w:u w:val="none"/>
        </w:rPr>
      </w:pPr>
    </w:p>
    <w:p w14:paraId="62C02594" w14:textId="77777777" w:rsidR="0032517B" w:rsidRPr="00575A1B" w:rsidRDefault="00A449BE" w:rsidP="00575A1B">
      <w:pPr>
        <w:jc w:val="center"/>
        <w:rPr>
          <w:color w:val="000000" w:themeColor="text1"/>
          <w:szCs w:val="24"/>
          <w:u w:val="none"/>
        </w:rPr>
      </w:pPr>
      <w:r w:rsidRPr="0016506D">
        <w:rPr>
          <w:b/>
          <w:noProof/>
          <w:color w:val="000000" w:themeColor="text1"/>
          <w:szCs w:val="24"/>
          <w:u w:val="none"/>
        </w:rPr>
        <w:t>24</w:t>
      </w:r>
      <w:r w:rsidR="00881464">
        <w:rPr>
          <w:b/>
          <w:color w:val="000000" w:themeColor="text1"/>
          <w:szCs w:val="24"/>
          <w:u w:val="none"/>
        </w:rPr>
        <w:t>.</w:t>
      </w:r>
    </w:p>
    <w:p w14:paraId="62C02595" w14:textId="77777777" w:rsidR="00575A1B" w:rsidRPr="00DE7201" w:rsidRDefault="00A449BE" w:rsidP="00DE7201">
      <w:pPr>
        <w:pBdr>
          <w:bottom w:val="single" w:sz="12" w:space="0" w:color="auto"/>
        </w:pBdr>
        <w:jc w:val="center"/>
        <w:rPr>
          <w:rFonts w:eastAsia="Calibri"/>
          <w:b/>
          <w:szCs w:val="24"/>
          <w:u w:val="none"/>
        </w:rPr>
      </w:pPr>
      <w:r w:rsidRPr="00DE7201">
        <w:rPr>
          <w:rFonts w:eastAsia="Calibri"/>
          <w:b/>
          <w:noProof/>
          <w:szCs w:val="24"/>
          <w:u w:val="none"/>
        </w:rPr>
        <w:t>Par dzīvokļa īpašuma “Medņi” – 4, Stāmerienas pagastā, Gulbenes novadā, trešās izsoles rīkošanu, noteikumu un sākumcenas apstiprināšanu</w:t>
      </w:r>
    </w:p>
    <w:p w14:paraId="62C02596" w14:textId="77777777" w:rsidR="00575A1B" w:rsidRDefault="00A449BE"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62C02597" w14:textId="77777777" w:rsidR="00CA2A8B" w:rsidRDefault="00A449BE"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62C02598" w14:textId="15C6EFDA" w:rsidR="00E264AD" w:rsidRPr="00575A1B" w:rsidRDefault="00A449BE" w:rsidP="00575A1B">
      <w:pPr>
        <w:rPr>
          <w:rFonts w:eastAsia="Calibri"/>
          <w:szCs w:val="24"/>
          <w:u w:val="none"/>
        </w:rPr>
      </w:pPr>
      <w:r>
        <w:rPr>
          <w:rFonts w:eastAsia="Calibri"/>
          <w:szCs w:val="24"/>
          <w:u w:val="none"/>
        </w:rPr>
        <w:t xml:space="preserve">DEBATĒS PIEDALĀS: </w:t>
      </w:r>
      <w:r w:rsidR="00FC36FA">
        <w:rPr>
          <w:rFonts w:eastAsia="Calibri"/>
          <w:szCs w:val="24"/>
          <w:u w:val="none"/>
        </w:rPr>
        <w:t>nav</w:t>
      </w:r>
    </w:p>
    <w:p w14:paraId="62C02599" w14:textId="77777777" w:rsidR="00BC2002" w:rsidRDefault="00BC2002" w:rsidP="00956EC8">
      <w:pPr>
        <w:rPr>
          <w:rFonts w:eastAsia="Calibri"/>
          <w:color w:val="FF0000"/>
          <w:szCs w:val="24"/>
          <w:u w:val="none"/>
        </w:rPr>
      </w:pPr>
    </w:p>
    <w:p w14:paraId="059F8C86" w14:textId="77777777" w:rsidR="00CB3095" w:rsidRDefault="00CB3095" w:rsidP="00CB3095">
      <w:pPr>
        <w:spacing w:line="360" w:lineRule="auto"/>
        <w:ind w:firstLine="567"/>
        <w:jc w:val="both"/>
        <w:rPr>
          <w:u w:val="none"/>
        </w:rPr>
      </w:pPr>
      <w:r>
        <w:rPr>
          <w:u w:val="none"/>
        </w:rPr>
        <w:t>Attīstības un tautsaimniecības komiteja atklāti balsojot:</w:t>
      </w:r>
    </w:p>
    <w:p w14:paraId="54DE96D1" w14:textId="77777777" w:rsidR="00CB3095" w:rsidRDefault="00CB3095" w:rsidP="00CB3095">
      <w:pPr>
        <w:spacing w:line="360" w:lineRule="auto"/>
        <w:ind w:firstLine="567"/>
        <w:jc w:val="both"/>
        <w:rPr>
          <w:u w:val="none"/>
        </w:rPr>
      </w:pPr>
      <w:r w:rsidRPr="0016506D">
        <w:rPr>
          <w:noProof/>
          <w:u w:val="none"/>
        </w:rPr>
        <w:t>ar 5 balsīm "Par" (Ainārs Brezinskis, Guna Švika, Gunārs Ciglis, Intars Liepiņš, Mudīte Motivāne), "Pret" – nav, "Atturas" – nav, "Nepiedalās" – nav</w:t>
      </w:r>
      <w:r>
        <w:rPr>
          <w:u w:val="none"/>
        </w:rPr>
        <w:t>, NOLEMJ</w:t>
      </w:r>
      <w:r w:rsidRPr="00B24B3A">
        <w:rPr>
          <w:u w:val="none"/>
        </w:rPr>
        <w:t>:</w:t>
      </w:r>
    </w:p>
    <w:p w14:paraId="7A4CBB38" w14:textId="77777777" w:rsidR="00CB3095" w:rsidRDefault="00CB3095" w:rsidP="00CB3095">
      <w:pPr>
        <w:spacing w:line="360" w:lineRule="auto"/>
        <w:ind w:firstLine="567"/>
        <w:jc w:val="both"/>
        <w:rPr>
          <w:u w:val="none"/>
        </w:rPr>
      </w:pPr>
      <w:r>
        <w:rPr>
          <w:noProof/>
          <w:u w:val="none"/>
        </w:rPr>
        <w:lastRenderedPageBreak/>
        <w:t>V</w:t>
      </w:r>
      <w:proofErr w:type="spellStart"/>
      <w:r>
        <w:rPr>
          <w:u w:val="none"/>
        </w:rPr>
        <w:t>irzīt</w:t>
      </w:r>
      <w:proofErr w:type="spellEnd"/>
      <w:r>
        <w:rPr>
          <w:u w:val="none"/>
        </w:rPr>
        <w:t xml:space="preserve"> izskatīšanai domes sēdē lēmumprojektu:</w:t>
      </w:r>
    </w:p>
    <w:p w14:paraId="6C4607A3" w14:textId="77777777" w:rsidR="00840402" w:rsidRPr="00840402" w:rsidRDefault="00840402" w:rsidP="00840402">
      <w:pPr>
        <w:jc w:val="center"/>
        <w:rPr>
          <w:snapToGrid w:val="0"/>
          <w:szCs w:val="24"/>
          <w:u w:val="none"/>
        </w:rPr>
      </w:pPr>
      <w:r w:rsidRPr="00840402">
        <w:rPr>
          <w:b/>
          <w:snapToGrid w:val="0"/>
          <w:szCs w:val="24"/>
          <w:u w:val="none"/>
        </w:rPr>
        <w:t xml:space="preserve">Par </w:t>
      </w:r>
      <w:r w:rsidRPr="00840402">
        <w:rPr>
          <w:b/>
          <w:snapToGrid w:val="0"/>
          <w:szCs w:val="20"/>
          <w:u w:val="none"/>
        </w:rPr>
        <w:t>dzīvokļa īpašuma “Medņi” – 4, Stāmerienas pagastā, Gulbenes novadā,</w:t>
      </w:r>
      <w:r w:rsidRPr="00840402">
        <w:rPr>
          <w:b/>
          <w:snapToGrid w:val="0"/>
          <w:szCs w:val="24"/>
          <w:u w:val="none"/>
        </w:rPr>
        <w:t xml:space="preserve"> </w:t>
      </w:r>
      <w:r w:rsidRPr="00840402">
        <w:rPr>
          <w:b/>
          <w:snapToGrid w:val="0"/>
          <w:szCs w:val="20"/>
          <w:u w:val="none"/>
        </w:rPr>
        <w:t>trešās izsoles rīkošanu, noteikumu un sākumcenas apstiprināšanu</w:t>
      </w:r>
    </w:p>
    <w:p w14:paraId="559FF33F" w14:textId="77777777" w:rsidR="00840402" w:rsidRPr="00840402" w:rsidRDefault="00840402" w:rsidP="00840402">
      <w:pPr>
        <w:rPr>
          <w:szCs w:val="24"/>
          <w:u w:val="none"/>
          <w:lang w:eastAsia="lv-LV"/>
        </w:rPr>
      </w:pPr>
    </w:p>
    <w:p w14:paraId="74439B9D" w14:textId="77777777" w:rsidR="00840402" w:rsidRPr="00840402" w:rsidRDefault="00840402" w:rsidP="00840402">
      <w:pPr>
        <w:widowControl w:val="0"/>
        <w:spacing w:line="360" w:lineRule="auto"/>
        <w:ind w:firstLine="567"/>
        <w:jc w:val="both"/>
        <w:rPr>
          <w:szCs w:val="24"/>
          <w:u w:val="none"/>
          <w:lang w:eastAsia="lv-LV"/>
        </w:rPr>
      </w:pPr>
      <w:r w:rsidRPr="00840402">
        <w:rPr>
          <w:szCs w:val="24"/>
          <w:u w:val="none"/>
          <w:lang w:eastAsia="lv-LV"/>
        </w:rPr>
        <w:t xml:space="preserve">Gulbenes novada pašvaldības dome 2024.gada 30.maijā pieņēma lēmumu Nr. GND/2024/275 “Par dzīvokļa īpašuma “Medņi” – 4, Stāmerienas pagastā, Gulbenes novadā, otrās izsoles rīkošanu, noteikumu un sākumcenas apstiprināšanu” (protokols Nr. 11; 44.p.), ar kuru nolēma rīkot Gulbenes novada pašvaldības dzīvokļa īpašuma “Medņi” – 4, Stāmerienas pagastā, Gulbenes novadā, kadastra numurs 5088 900 0138, kas sastāv no divu istabu dzīvokļa, 52,6 </w:t>
      </w:r>
      <w:proofErr w:type="spellStart"/>
      <w:r w:rsidRPr="00840402">
        <w:rPr>
          <w:szCs w:val="24"/>
          <w:u w:val="none"/>
          <w:lang w:eastAsia="lv-LV"/>
        </w:rPr>
        <w:t>kv.m</w:t>
      </w:r>
      <w:proofErr w:type="spellEnd"/>
      <w:r w:rsidRPr="00840402">
        <w:rPr>
          <w:szCs w:val="24"/>
          <w:u w:val="none"/>
          <w:lang w:eastAsia="lv-LV"/>
        </w:rPr>
        <w:t xml:space="preserve">. platībā (telpu grupas kadastra apzīmējums 5088 009 0055 001 004), un pie tā piederošām kopīpašuma 526/2052 domājamām daļām no daudzdzīvokļu ēkas (būves kadastra apzīmējums 5088 009 0055 001) un 526/2052 domājamās daļas no zemes ar kadastra apzīmējumu 5088 009 0055 (turpmāk – Dzīvokļa īpašums), otro izsoli, apstiprināt izsoles noteikumus un nosacīto cenu. Otrās izsoles apstiprinātā nosacītā cena (izsoles sākumcena) 900 EUR (deviņi simti </w:t>
      </w:r>
      <w:proofErr w:type="spellStart"/>
      <w:r w:rsidRPr="00840402">
        <w:rPr>
          <w:i/>
          <w:iCs/>
          <w:szCs w:val="24"/>
          <w:u w:val="none"/>
          <w:lang w:eastAsia="lv-LV"/>
        </w:rPr>
        <w:t>euro</w:t>
      </w:r>
      <w:proofErr w:type="spellEnd"/>
      <w:r w:rsidRPr="00840402">
        <w:rPr>
          <w:szCs w:val="24"/>
          <w:u w:val="none"/>
          <w:lang w:eastAsia="lv-LV"/>
        </w:rPr>
        <w:t>). Uz 2024.gada 11.jūlijā rīkoto izsoli (otrā izsole) nepieteicās neviens pretendents.</w:t>
      </w:r>
    </w:p>
    <w:p w14:paraId="60B5CD2B" w14:textId="77777777" w:rsidR="00840402" w:rsidRPr="00840402" w:rsidRDefault="00840402" w:rsidP="00840402">
      <w:pPr>
        <w:spacing w:line="360" w:lineRule="auto"/>
        <w:ind w:firstLine="567"/>
        <w:jc w:val="both"/>
        <w:rPr>
          <w:szCs w:val="24"/>
          <w:u w:val="none"/>
          <w:lang w:eastAsia="lv-LV"/>
        </w:rPr>
      </w:pPr>
      <w:r w:rsidRPr="00840402">
        <w:rPr>
          <w:szCs w:val="24"/>
          <w:u w:val="none"/>
          <w:lang w:eastAsia="lv-LV"/>
        </w:rPr>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p>
    <w:p w14:paraId="398CE3A2" w14:textId="77777777" w:rsidR="00840402" w:rsidRPr="00840402" w:rsidRDefault="00840402" w:rsidP="00CF2DC4">
      <w:pPr>
        <w:widowControl w:val="0"/>
        <w:spacing w:line="360" w:lineRule="auto"/>
        <w:ind w:firstLine="567"/>
        <w:jc w:val="both"/>
        <w:rPr>
          <w:szCs w:val="24"/>
          <w:u w:val="none"/>
          <w:lang w:eastAsia="lv-LV"/>
        </w:rPr>
      </w:pPr>
      <w:r w:rsidRPr="00840402">
        <w:rPr>
          <w:szCs w:val="24"/>
          <w:u w:val="none"/>
          <w:lang w:eastAsia="lv-LV"/>
        </w:rPr>
        <w:t>Gulbenes novada pašvaldības īpašuma novērtēšanas un izsoļu komisija izvērtējot situāciju, iesaka rīkot trešo izsoli ar augšupejošu soli un noteikt trešās izsoles sākumcenu 600</w:t>
      </w:r>
      <w:r w:rsidRPr="00840402">
        <w:rPr>
          <w:color w:val="000000"/>
          <w:szCs w:val="24"/>
          <w:u w:val="none"/>
          <w:lang w:eastAsia="lv-LV"/>
        </w:rPr>
        <w:t xml:space="preserve"> EUR (seši simti </w:t>
      </w:r>
      <w:proofErr w:type="spellStart"/>
      <w:r w:rsidRPr="00840402">
        <w:rPr>
          <w:i/>
          <w:szCs w:val="24"/>
          <w:u w:val="none"/>
          <w:lang w:eastAsia="lv-LV"/>
        </w:rPr>
        <w:t>euro</w:t>
      </w:r>
      <w:proofErr w:type="spellEnd"/>
      <w:r w:rsidRPr="00840402">
        <w:rPr>
          <w:szCs w:val="24"/>
          <w:u w:val="none"/>
          <w:lang w:eastAsia="lv-LV"/>
        </w:rPr>
        <w:t>).</w:t>
      </w:r>
    </w:p>
    <w:p w14:paraId="6D057EBD" w14:textId="77777777" w:rsidR="00840402" w:rsidRPr="00840402" w:rsidRDefault="00840402" w:rsidP="00CF2DC4">
      <w:pPr>
        <w:widowControl w:val="0"/>
        <w:spacing w:line="360" w:lineRule="auto"/>
        <w:ind w:firstLine="567"/>
        <w:jc w:val="both"/>
        <w:rPr>
          <w:szCs w:val="24"/>
          <w:u w:val="none"/>
          <w:lang w:eastAsia="lv-LV"/>
        </w:rPr>
      </w:pPr>
      <w:r w:rsidRPr="00840402">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w:t>
      </w:r>
      <w:r w:rsidRPr="00840402">
        <w:rPr>
          <w:rFonts w:ascii="Arial" w:hAnsi="Arial" w:cs="Arial"/>
          <w:sz w:val="22"/>
          <w:u w:val="none"/>
          <w:lang w:eastAsia="lv-LV"/>
        </w:rPr>
        <w:t xml:space="preserve"> </w:t>
      </w:r>
      <w:r w:rsidRPr="00840402">
        <w:rPr>
          <w:szCs w:val="24"/>
          <w:u w:val="none"/>
          <w:lang w:eastAsia="lv-LV"/>
        </w:rPr>
        <w:t>ka dome ir tiesīga izlemt ikvienu pašvaldības kompetences jautājumu; tikai domes kompetencē ir pieņemt lēmumus citos ārējos normatīvajos aktos paredzētajos gadījumos.</w:t>
      </w:r>
    </w:p>
    <w:p w14:paraId="06DBFE0B" w14:textId="77777777" w:rsidR="00840402" w:rsidRPr="00840402" w:rsidRDefault="00840402" w:rsidP="00CF2DC4">
      <w:pPr>
        <w:widowControl w:val="0"/>
        <w:spacing w:line="360" w:lineRule="auto"/>
        <w:ind w:firstLine="567"/>
        <w:jc w:val="both"/>
        <w:rPr>
          <w:szCs w:val="24"/>
          <w:u w:val="none"/>
          <w:lang w:eastAsia="lv-LV"/>
        </w:rPr>
      </w:pPr>
      <w:r w:rsidRPr="00840402">
        <w:rPr>
          <w:szCs w:val="24"/>
          <w:u w:val="none"/>
          <w:lang w:eastAsia="lv-LV"/>
        </w:rPr>
        <w:t xml:space="preserve">Saskaņā ar Publiskas personas mantas atsavināšanas likuma 3.panta pirmās daļas 1.punktu, kas nosaka, ka publiskas personas nekustamo un kustamo mantu var atsavināt, pārdodot izsolē, tai skaitā izsolē ar pretendentu atlasi, un šā panta otro daļu, kas </w:t>
      </w:r>
      <w:proofErr w:type="spellStart"/>
      <w:r w:rsidRPr="00840402">
        <w:rPr>
          <w:szCs w:val="24"/>
          <w:u w:val="none"/>
          <w:lang w:eastAsia="lv-LV"/>
        </w:rPr>
        <w:t>citstarp</w:t>
      </w:r>
      <w:proofErr w:type="spellEnd"/>
      <w:r w:rsidRPr="00840402">
        <w:rPr>
          <w:szCs w:val="24"/>
          <w:u w:val="none"/>
          <w:lang w:eastAsia="lv-LV"/>
        </w:rPr>
        <w:t xml:space="preserve"> nosaka, ka publisku personu mantas atsavināšanas pamatveids ir mantas pārdošana izsolē; savukārt, saskaņā ar 10.panta pirmajā daļā, </w:t>
      </w:r>
      <w:proofErr w:type="spellStart"/>
      <w:r w:rsidRPr="00840402">
        <w:rPr>
          <w:szCs w:val="24"/>
          <w:u w:val="none"/>
          <w:lang w:eastAsia="lv-LV"/>
        </w:rPr>
        <w:t>citstarp</w:t>
      </w:r>
      <w:proofErr w:type="spellEnd"/>
      <w:r w:rsidRPr="00840402">
        <w:rPr>
          <w:szCs w:val="24"/>
          <w:u w:val="none"/>
          <w:lang w:eastAsia="lv-LV"/>
        </w:rPr>
        <w:t xml:space="preserve"> noteikts, ka nekustamā īpašuma izsoles noteikumos var iekļaut tikai likumā un Ministru kabineta, atvasinātas publiskas personas lēmējinstitūcijas vai šā likuma 5.pantā minētās institūcijas (amatpersonas) lēmumā paredzētos nosacījumus; izsoles noteikumos norāda institūciju (amatpersonu), kura apstiprina izsoles rezultātus un kurai var iesniegt sūdzības par izsoles rīkotāja darbībām; savukārt, 10.panta otrajā daļā noteikts, ka izsoli rīko tās institūcijas </w:t>
      </w:r>
      <w:r w:rsidRPr="00840402">
        <w:rPr>
          <w:szCs w:val="24"/>
          <w:u w:val="none"/>
          <w:lang w:eastAsia="lv-LV"/>
        </w:rPr>
        <w:lastRenderedPageBreak/>
        <w:t>izveidota izsoles komisija (turpmāk – izsoles rīkotājs), kura organizē mantas atsavināšanu (9.pants). Saskaņā ar šā likuma 15.pantu noteikts, ka izsole var būt mutiska, rakstiska, jaukta (mutiska un rakstiska) vai elektroniska; izsole var būt ar augšupejošu vai lejupejošu soli.</w:t>
      </w:r>
    </w:p>
    <w:p w14:paraId="40AD9655" w14:textId="77777777" w:rsidR="00840402" w:rsidRPr="00840402" w:rsidRDefault="00840402" w:rsidP="00CF2DC4">
      <w:pPr>
        <w:widowControl w:val="0"/>
        <w:spacing w:line="360" w:lineRule="auto"/>
        <w:ind w:firstLine="567"/>
        <w:jc w:val="both"/>
        <w:rPr>
          <w:szCs w:val="24"/>
          <w:u w:val="none"/>
          <w:lang w:eastAsia="lv-LV"/>
        </w:rPr>
      </w:pPr>
      <w:r w:rsidRPr="00840402">
        <w:rPr>
          <w:szCs w:val="24"/>
          <w:u w:val="none"/>
          <w:lang w:eastAsia="lv-LV"/>
        </w:rPr>
        <w:t xml:space="preserve">Ņemot vērā Gulbenes novada pašvaldības īpašuma novērtēšanas un izsoļu komisijas 2024.gada 11.jūlija sēdes lēmumu “Par dzīvokļa īpašuma “Medņi” – 4, Stāmerienas pagastā, Gulbenes novadā, trešās izsoles sākumcenas noteikšanu”, protokols Nr. GND/2.7.2/24/17 (7.§), pamatojoties uz Pašvaldību likuma 10.panta pirmās daļas 16.punktu un 21.punktu, Publiskas personas mantas atsavināšanas likuma 3.panta pirmās daļas 1.punktu, 10.pantu, 15.pantu, un ņemot vērā Gulbenes novada </w:t>
      </w:r>
      <w:r w:rsidRPr="00840402">
        <w:rPr>
          <w:color w:val="000000"/>
          <w:szCs w:val="24"/>
          <w:u w:val="none"/>
          <w:lang w:eastAsia="lv-LV"/>
        </w:rPr>
        <w:t xml:space="preserve">pašvaldības domes </w:t>
      </w:r>
      <w:r w:rsidRPr="00840402">
        <w:rPr>
          <w:szCs w:val="24"/>
          <w:u w:val="none"/>
          <w:shd w:val="clear" w:color="auto" w:fill="FFFFFF"/>
          <w:lang w:eastAsia="lv-LV"/>
        </w:rPr>
        <w:t xml:space="preserve">Attīstības un tautsaimniecības komitejas, un Finanšu komitejas </w:t>
      </w:r>
      <w:r w:rsidRPr="00840402">
        <w:rPr>
          <w:szCs w:val="24"/>
          <w:u w:val="none"/>
          <w:lang w:eastAsia="lv-LV"/>
        </w:rPr>
        <w:t>ieteikumu, atklāti balsojot</w:t>
      </w:r>
      <w:r w:rsidRPr="00840402">
        <w:rPr>
          <w:noProof/>
          <w:szCs w:val="24"/>
          <w:u w:val="none"/>
          <w:lang w:eastAsia="lv-LV"/>
        </w:rPr>
        <w:t xml:space="preserve"> ar balsīm “Par” ( ), “Pret” – , “Atturas” – , “Nepiedalās” – </w:t>
      </w:r>
      <w:r w:rsidRPr="00840402">
        <w:rPr>
          <w:szCs w:val="24"/>
          <w:u w:val="none"/>
          <w:lang w:eastAsia="lv-LV"/>
        </w:rPr>
        <w:t>, Gulbenes novada pašvaldības dome NOLEMJ:</w:t>
      </w:r>
    </w:p>
    <w:p w14:paraId="5E6D0668" w14:textId="750C0C82" w:rsidR="00840402" w:rsidRPr="00CF2DC4" w:rsidRDefault="00840402" w:rsidP="00CF2DC4">
      <w:pPr>
        <w:pStyle w:val="Sarakstarindkopa"/>
        <w:widowControl w:val="0"/>
        <w:numPr>
          <w:ilvl w:val="3"/>
          <w:numId w:val="8"/>
        </w:numPr>
        <w:tabs>
          <w:tab w:val="left" w:pos="851"/>
        </w:tabs>
        <w:spacing w:line="360" w:lineRule="auto"/>
        <w:ind w:left="0" w:firstLine="567"/>
        <w:jc w:val="both"/>
        <w:rPr>
          <w:szCs w:val="24"/>
          <w:u w:val="none"/>
          <w:lang w:eastAsia="lv-LV"/>
        </w:rPr>
      </w:pPr>
      <w:r w:rsidRPr="00CF2DC4">
        <w:rPr>
          <w:szCs w:val="24"/>
          <w:u w:val="none"/>
          <w:lang w:eastAsia="lv-LV"/>
        </w:rPr>
        <w:t xml:space="preserve">ATZĪT 2024.gada 11.jūlijā rīkoto Gulbenes novada pašvaldības dzīvokļa īpašuma “Medņi” – 4, Stāmerienas pagastā, Gulbenes novadā, kadastra numurs 5088 900 0138, kas sastāv no divu istabu dzīvokļa, 52,6 </w:t>
      </w:r>
      <w:proofErr w:type="spellStart"/>
      <w:r w:rsidRPr="00CF2DC4">
        <w:rPr>
          <w:szCs w:val="24"/>
          <w:u w:val="none"/>
          <w:lang w:eastAsia="lv-LV"/>
        </w:rPr>
        <w:t>kv.m</w:t>
      </w:r>
      <w:proofErr w:type="spellEnd"/>
      <w:r w:rsidRPr="00CF2DC4">
        <w:rPr>
          <w:szCs w:val="24"/>
          <w:u w:val="none"/>
          <w:lang w:eastAsia="lv-LV"/>
        </w:rPr>
        <w:t>. platībā (telpu grupas kadastra apzīmējums 5088 009 0055 001 004), un pie tā piederošām kopīpašuma 526/2052 domājamām daļām no daudzdzīvokļu ēkas (būves kadastra apzīmējums 5088 009 0055 001) un 526/2052 domājamās daļas no zemes ar kadastra apzīmējumu 5088 009 0055, otro izsoli par nesekmīgu.</w:t>
      </w:r>
    </w:p>
    <w:p w14:paraId="179BA138" w14:textId="7FDE7849" w:rsidR="00840402" w:rsidRPr="00CF2DC4" w:rsidRDefault="00840402" w:rsidP="00CF2DC4">
      <w:pPr>
        <w:pStyle w:val="Sarakstarindkopa"/>
        <w:widowControl w:val="0"/>
        <w:numPr>
          <w:ilvl w:val="3"/>
          <w:numId w:val="8"/>
        </w:numPr>
        <w:tabs>
          <w:tab w:val="left" w:pos="851"/>
        </w:tabs>
        <w:spacing w:line="360" w:lineRule="auto"/>
        <w:ind w:left="0" w:firstLine="567"/>
        <w:jc w:val="both"/>
        <w:rPr>
          <w:szCs w:val="24"/>
          <w:u w:val="none"/>
          <w:lang w:eastAsia="lv-LV"/>
        </w:rPr>
      </w:pPr>
      <w:r w:rsidRPr="00CF2DC4">
        <w:rPr>
          <w:szCs w:val="24"/>
          <w:u w:val="none"/>
          <w:lang w:eastAsia="lv-LV"/>
        </w:rPr>
        <w:t>RĪKOT šā lēmuma 1.punktā minētā Gulbenes novada pašvaldībai piederošā dzīvokļa īpašuma, trešo izsoli.</w:t>
      </w:r>
    </w:p>
    <w:p w14:paraId="4884A83A" w14:textId="7C64CA05" w:rsidR="00840402" w:rsidRPr="00CF2DC4" w:rsidRDefault="00840402" w:rsidP="00CF2DC4">
      <w:pPr>
        <w:pStyle w:val="Sarakstarindkopa"/>
        <w:widowControl w:val="0"/>
        <w:numPr>
          <w:ilvl w:val="3"/>
          <w:numId w:val="8"/>
        </w:numPr>
        <w:tabs>
          <w:tab w:val="left" w:pos="851"/>
        </w:tabs>
        <w:spacing w:line="360" w:lineRule="auto"/>
        <w:ind w:left="0" w:firstLine="567"/>
        <w:jc w:val="both"/>
        <w:rPr>
          <w:szCs w:val="24"/>
          <w:u w:val="none"/>
          <w:lang w:eastAsia="lv-LV"/>
        </w:rPr>
      </w:pPr>
      <w:r w:rsidRPr="00CF2DC4">
        <w:rPr>
          <w:szCs w:val="24"/>
          <w:u w:val="none"/>
          <w:lang w:eastAsia="lv-LV"/>
        </w:rPr>
        <w:t>APSTIPRINĀT šā lēmuma 1.punktā minētā dzīvokļa īpašuma trešās izsoles sākumcenu 600</w:t>
      </w:r>
      <w:r w:rsidRPr="00CF2DC4">
        <w:rPr>
          <w:color w:val="000000"/>
          <w:szCs w:val="24"/>
          <w:u w:val="none"/>
          <w:lang w:eastAsia="lv-LV"/>
        </w:rPr>
        <w:t xml:space="preserve"> EUR (seši simti</w:t>
      </w:r>
      <w:r w:rsidRPr="00CF2DC4">
        <w:rPr>
          <w:i/>
          <w:color w:val="000000"/>
          <w:szCs w:val="24"/>
          <w:u w:val="none"/>
          <w:lang w:eastAsia="lv-LV"/>
        </w:rPr>
        <w:t xml:space="preserve"> </w:t>
      </w:r>
      <w:proofErr w:type="spellStart"/>
      <w:r w:rsidRPr="00CF2DC4">
        <w:rPr>
          <w:i/>
          <w:color w:val="000000"/>
          <w:szCs w:val="24"/>
          <w:u w:val="none"/>
          <w:lang w:eastAsia="lv-LV"/>
        </w:rPr>
        <w:t>euro</w:t>
      </w:r>
      <w:proofErr w:type="spellEnd"/>
      <w:r w:rsidRPr="00CF2DC4">
        <w:rPr>
          <w:color w:val="000000"/>
          <w:szCs w:val="24"/>
          <w:u w:val="none"/>
          <w:lang w:eastAsia="lv-LV"/>
        </w:rPr>
        <w:t>)</w:t>
      </w:r>
      <w:r w:rsidRPr="00CF2DC4">
        <w:rPr>
          <w:szCs w:val="24"/>
          <w:u w:val="none"/>
          <w:lang w:eastAsia="lv-LV"/>
        </w:rPr>
        <w:t>.</w:t>
      </w:r>
    </w:p>
    <w:p w14:paraId="24368C78" w14:textId="4912DC2C" w:rsidR="00840402" w:rsidRPr="00CF2DC4" w:rsidRDefault="00840402" w:rsidP="00CF2DC4">
      <w:pPr>
        <w:pStyle w:val="Sarakstarindkopa"/>
        <w:numPr>
          <w:ilvl w:val="3"/>
          <w:numId w:val="8"/>
        </w:numPr>
        <w:tabs>
          <w:tab w:val="left" w:pos="851"/>
        </w:tabs>
        <w:spacing w:line="360" w:lineRule="auto"/>
        <w:ind w:left="0" w:firstLine="567"/>
        <w:jc w:val="both"/>
        <w:rPr>
          <w:szCs w:val="24"/>
          <w:u w:val="none"/>
          <w:lang w:eastAsia="lv-LV"/>
        </w:rPr>
      </w:pPr>
      <w:r w:rsidRPr="00CF2DC4">
        <w:rPr>
          <w:szCs w:val="24"/>
          <w:u w:val="none"/>
          <w:lang w:eastAsia="lv-LV"/>
        </w:rPr>
        <w:t>APSTIPRINĀT šā lēmuma 1.punktā minētā dzīvokļa īpašuma trešās izsoles noteikumus (pielikums), kas ir šī lēmuma neatņemama sastāvdaļa.</w:t>
      </w:r>
    </w:p>
    <w:p w14:paraId="5BB79170" w14:textId="54DF49B5" w:rsidR="00840402" w:rsidRPr="00CF2DC4" w:rsidRDefault="00840402" w:rsidP="00CF2DC4">
      <w:pPr>
        <w:pStyle w:val="Sarakstarindkopa"/>
        <w:numPr>
          <w:ilvl w:val="3"/>
          <w:numId w:val="8"/>
        </w:numPr>
        <w:tabs>
          <w:tab w:val="left" w:pos="851"/>
        </w:tabs>
        <w:spacing w:line="360" w:lineRule="auto"/>
        <w:ind w:left="0" w:firstLine="567"/>
        <w:jc w:val="both"/>
        <w:rPr>
          <w:szCs w:val="24"/>
          <w:u w:val="none"/>
          <w:lang w:eastAsia="lv-LV"/>
        </w:rPr>
      </w:pPr>
      <w:r w:rsidRPr="00CF2DC4">
        <w:rPr>
          <w:szCs w:val="24"/>
          <w:u w:val="none"/>
          <w:lang w:eastAsia="lv-LV"/>
        </w:rPr>
        <w:t>UZDOT Gulbenes novada pašvaldības īpašuma novērtēšanas un izsoļu komisijai rīkot šā lēmuma 1.punktā minētā dzīvokļa īpašuma trešo izsoli.</w:t>
      </w:r>
    </w:p>
    <w:p w14:paraId="2C535838" w14:textId="69659FAE" w:rsidR="00840402" w:rsidRPr="00CF2DC4" w:rsidRDefault="00840402" w:rsidP="00CF2DC4">
      <w:pPr>
        <w:pStyle w:val="Sarakstarindkopa"/>
        <w:numPr>
          <w:ilvl w:val="3"/>
          <w:numId w:val="8"/>
        </w:numPr>
        <w:tabs>
          <w:tab w:val="left" w:pos="851"/>
        </w:tabs>
        <w:spacing w:line="360" w:lineRule="auto"/>
        <w:ind w:left="0" w:firstLine="567"/>
        <w:jc w:val="both"/>
        <w:rPr>
          <w:szCs w:val="24"/>
          <w:u w:val="none"/>
          <w:lang w:eastAsia="lv-LV"/>
        </w:rPr>
      </w:pPr>
      <w:r w:rsidRPr="00CF2DC4">
        <w:rPr>
          <w:szCs w:val="24"/>
          <w:u w:val="none"/>
          <w:lang w:eastAsia="lv-LV"/>
        </w:rPr>
        <w:t>Lēmuma izpildes kontroli veikt Gulbenes novada pašvaldības izpilddirektorei.</w:t>
      </w:r>
    </w:p>
    <w:p w14:paraId="146C30B7" w14:textId="77777777" w:rsidR="00840402" w:rsidRPr="00840402" w:rsidRDefault="00840402" w:rsidP="00CF2DC4">
      <w:pPr>
        <w:spacing w:after="160" w:line="259" w:lineRule="auto"/>
        <w:ind w:firstLine="567"/>
        <w:rPr>
          <w:szCs w:val="24"/>
          <w:u w:val="none"/>
          <w:lang w:eastAsia="lv-LV"/>
        </w:rPr>
      </w:pPr>
    </w:p>
    <w:p w14:paraId="37FC0A22" w14:textId="77777777" w:rsidR="00840402" w:rsidRPr="00840402" w:rsidRDefault="00840402" w:rsidP="00840402">
      <w:pPr>
        <w:jc w:val="right"/>
        <w:rPr>
          <w:szCs w:val="24"/>
          <w:u w:val="none"/>
          <w:lang w:eastAsia="lv-LV"/>
        </w:rPr>
      </w:pPr>
      <w:r w:rsidRPr="00840402">
        <w:rPr>
          <w:szCs w:val="24"/>
          <w:u w:val="none"/>
          <w:lang w:eastAsia="lv-LV"/>
        </w:rPr>
        <w:t xml:space="preserve">Pielikums 25.07.2024. Gulbenes novada pašvaldības domes lēmumam Nr. GND/2024/ </w:t>
      </w:r>
    </w:p>
    <w:p w14:paraId="5B1D8E58" w14:textId="77777777" w:rsidR="00840402" w:rsidRPr="00840402" w:rsidRDefault="00840402" w:rsidP="00840402">
      <w:pPr>
        <w:jc w:val="right"/>
        <w:rPr>
          <w:szCs w:val="24"/>
          <w:u w:val="none"/>
          <w:lang w:eastAsia="lv-LV"/>
        </w:rPr>
      </w:pPr>
    </w:p>
    <w:p w14:paraId="17EAB790" w14:textId="77777777" w:rsidR="00840402" w:rsidRPr="00840402" w:rsidRDefault="00840402" w:rsidP="00840402">
      <w:pPr>
        <w:jc w:val="center"/>
        <w:rPr>
          <w:b/>
          <w:caps/>
          <w:szCs w:val="24"/>
          <w:u w:val="none"/>
          <w:lang w:eastAsia="lv-LV"/>
        </w:rPr>
      </w:pPr>
      <w:r w:rsidRPr="00840402">
        <w:rPr>
          <w:b/>
          <w:caps/>
          <w:szCs w:val="24"/>
          <w:u w:val="none"/>
          <w:lang w:eastAsia="lv-LV"/>
        </w:rPr>
        <w:t xml:space="preserve">Gulbenes novada pašvaldības dzīvokļa īpašuma </w:t>
      </w:r>
    </w:p>
    <w:p w14:paraId="2290D0E0" w14:textId="77777777" w:rsidR="00840402" w:rsidRPr="00840402" w:rsidRDefault="00840402" w:rsidP="00840402">
      <w:pPr>
        <w:jc w:val="center"/>
        <w:rPr>
          <w:b/>
          <w:caps/>
          <w:szCs w:val="24"/>
          <w:u w:val="none"/>
          <w:lang w:eastAsia="lv-LV"/>
        </w:rPr>
      </w:pPr>
      <w:r w:rsidRPr="00840402">
        <w:rPr>
          <w:b/>
          <w:caps/>
          <w:szCs w:val="24"/>
          <w:u w:val="none"/>
          <w:lang w:eastAsia="lv-LV"/>
        </w:rPr>
        <w:t xml:space="preserve">“medņi” – 4, stāmerienas pagastā, Gulbenes novadā, </w:t>
      </w:r>
    </w:p>
    <w:p w14:paraId="28A9F8BE" w14:textId="77777777" w:rsidR="00840402" w:rsidRPr="00840402" w:rsidRDefault="00840402" w:rsidP="00840402">
      <w:pPr>
        <w:jc w:val="center"/>
        <w:rPr>
          <w:b/>
          <w:szCs w:val="24"/>
          <w:u w:val="none"/>
          <w:lang w:eastAsia="lv-LV"/>
        </w:rPr>
      </w:pPr>
      <w:r w:rsidRPr="00840402">
        <w:rPr>
          <w:b/>
          <w:szCs w:val="24"/>
          <w:u w:val="none"/>
          <w:lang w:eastAsia="lv-LV"/>
        </w:rPr>
        <w:t>TREŠĀS IZSOLES NOTEIKUMI</w:t>
      </w:r>
    </w:p>
    <w:p w14:paraId="1BB862EC" w14:textId="77777777" w:rsidR="00840402" w:rsidRPr="00840402" w:rsidRDefault="00840402" w:rsidP="00840402">
      <w:pPr>
        <w:tabs>
          <w:tab w:val="left" w:pos="0"/>
          <w:tab w:val="left" w:pos="426"/>
          <w:tab w:val="left" w:pos="709"/>
        </w:tabs>
        <w:spacing w:before="120" w:line="360" w:lineRule="auto"/>
        <w:ind w:right="45"/>
        <w:jc w:val="center"/>
        <w:rPr>
          <w:b/>
          <w:szCs w:val="24"/>
          <w:u w:val="none"/>
        </w:rPr>
      </w:pPr>
      <w:r w:rsidRPr="00840402">
        <w:rPr>
          <w:b/>
          <w:szCs w:val="24"/>
          <w:u w:val="none"/>
        </w:rPr>
        <w:t>1. Vispārīgie noteikumi</w:t>
      </w:r>
    </w:p>
    <w:p w14:paraId="0BB7BFAB" w14:textId="77777777" w:rsidR="00840402" w:rsidRPr="00840402" w:rsidRDefault="00840402" w:rsidP="00840402">
      <w:pPr>
        <w:spacing w:line="360" w:lineRule="auto"/>
        <w:ind w:left="426" w:right="-1" w:hanging="426"/>
        <w:jc w:val="both"/>
        <w:rPr>
          <w:color w:val="000000"/>
          <w:szCs w:val="24"/>
          <w:u w:val="none"/>
          <w:lang w:eastAsia="lv-LV"/>
        </w:rPr>
      </w:pPr>
      <w:r w:rsidRPr="00840402">
        <w:rPr>
          <w:szCs w:val="24"/>
          <w:u w:val="none"/>
        </w:rPr>
        <w:t xml:space="preserve">1.1. </w:t>
      </w:r>
      <w:r w:rsidRPr="00840402">
        <w:rPr>
          <w:color w:val="000000"/>
          <w:szCs w:val="24"/>
          <w:u w:val="none"/>
          <w:lang w:eastAsia="lv-LV"/>
        </w:rPr>
        <w:t xml:space="preserve">Šie noteikumi nosaka kārtību, kādā tiek rīkota trešā mutiskā atklātā izsole ar augšupejošu soli </w:t>
      </w:r>
      <w:r w:rsidRPr="00840402">
        <w:rPr>
          <w:szCs w:val="24"/>
          <w:u w:val="none"/>
          <w:lang w:eastAsia="lv-LV"/>
        </w:rPr>
        <w:t xml:space="preserve">Gulbenes novada pašvaldības </w:t>
      </w:r>
      <w:r w:rsidRPr="00840402">
        <w:rPr>
          <w:rFonts w:eastAsia="SimSun"/>
          <w:color w:val="00000A"/>
          <w:szCs w:val="24"/>
          <w:u w:val="none"/>
          <w:lang w:eastAsia="zh-CN" w:bidi="hi-IN"/>
        </w:rPr>
        <w:t xml:space="preserve">dzīvokļa īpašuma </w:t>
      </w:r>
      <w:r w:rsidRPr="00840402">
        <w:rPr>
          <w:szCs w:val="24"/>
          <w:u w:val="none"/>
          <w:lang w:eastAsia="lv-LV"/>
        </w:rPr>
        <w:t xml:space="preserve">“Medņi” – 4, Stāmerienas pagastā, Gulbenes novadā, kadastra numurs 5088 900 0138, </w:t>
      </w:r>
      <w:r w:rsidRPr="00840402">
        <w:rPr>
          <w:color w:val="000000"/>
          <w:szCs w:val="24"/>
          <w:u w:val="none"/>
          <w:lang w:eastAsia="lv-LV"/>
        </w:rPr>
        <w:t xml:space="preserve">(turpmāk – Objekts) pircēja noteikšanai. </w:t>
      </w:r>
    </w:p>
    <w:p w14:paraId="2340C4FC" w14:textId="77777777" w:rsidR="00840402" w:rsidRPr="00840402" w:rsidRDefault="00840402" w:rsidP="00840402">
      <w:pPr>
        <w:spacing w:line="360" w:lineRule="auto"/>
        <w:ind w:left="426" w:right="-1" w:hanging="426"/>
        <w:jc w:val="both"/>
        <w:rPr>
          <w:szCs w:val="24"/>
          <w:u w:val="none"/>
          <w:lang w:eastAsia="lv-LV"/>
        </w:rPr>
      </w:pPr>
      <w:r w:rsidRPr="00840402">
        <w:rPr>
          <w:color w:val="000000"/>
          <w:szCs w:val="24"/>
          <w:u w:val="none"/>
          <w:lang w:eastAsia="lv-LV"/>
        </w:rPr>
        <w:t>1.2. I</w:t>
      </w:r>
      <w:r w:rsidRPr="00840402">
        <w:rPr>
          <w:szCs w:val="24"/>
          <w:u w:val="none"/>
          <w:lang w:eastAsia="lv-LV"/>
        </w:rPr>
        <w:t>zsole notiek ievērojot Pašvaldību likumu, Publiskas personas mantas atsavināšanas likumu un šos izsoles noteikumus.</w:t>
      </w:r>
    </w:p>
    <w:p w14:paraId="06D1C46D" w14:textId="77777777" w:rsidR="00840402" w:rsidRPr="00840402" w:rsidRDefault="00840402" w:rsidP="00840402">
      <w:pPr>
        <w:spacing w:line="360" w:lineRule="auto"/>
        <w:ind w:left="426" w:right="-1" w:hanging="426"/>
        <w:jc w:val="both"/>
        <w:rPr>
          <w:color w:val="000000"/>
          <w:szCs w:val="24"/>
          <w:u w:val="none"/>
          <w:lang w:val="da-DK" w:eastAsia="lv-LV"/>
        </w:rPr>
      </w:pPr>
      <w:r w:rsidRPr="00840402">
        <w:rPr>
          <w:color w:val="000000"/>
          <w:szCs w:val="24"/>
          <w:u w:val="none"/>
          <w:lang w:eastAsia="lv-LV"/>
        </w:rPr>
        <w:lastRenderedPageBreak/>
        <w:t>1.3. Objekta izsoli rīko Gulbenes novada pašvaldības domes izveidotā Īpašuma novērtēšanas un izsoļu komisija</w:t>
      </w:r>
      <w:r w:rsidRPr="00840402">
        <w:rPr>
          <w:szCs w:val="24"/>
          <w:u w:val="none"/>
          <w:lang w:eastAsia="lv-LV"/>
        </w:rPr>
        <w:t xml:space="preserve"> (turpmāk – Izsoles komisija).</w:t>
      </w:r>
    </w:p>
    <w:p w14:paraId="38694B03" w14:textId="77777777" w:rsidR="00840402" w:rsidRPr="00840402" w:rsidRDefault="00840402" w:rsidP="00840402">
      <w:pPr>
        <w:spacing w:line="360" w:lineRule="auto"/>
        <w:ind w:left="567" w:hanging="567"/>
        <w:jc w:val="both"/>
        <w:rPr>
          <w:szCs w:val="24"/>
          <w:u w:val="none"/>
        </w:rPr>
      </w:pPr>
      <w:r w:rsidRPr="00840402">
        <w:rPr>
          <w:szCs w:val="24"/>
          <w:u w:val="none"/>
        </w:rPr>
        <w:t>1.4. Ziņas par izsolē atsavināmo Objektu:</w:t>
      </w:r>
    </w:p>
    <w:p w14:paraId="3A6F7B85" w14:textId="77777777" w:rsidR="00840402" w:rsidRPr="00840402" w:rsidRDefault="00840402" w:rsidP="00840402">
      <w:pPr>
        <w:spacing w:line="360" w:lineRule="auto"/>
        <w:ind w:left="1134" w:right="43" w:hanging="708"/>
        <w:jc w:val="both"/>
        <w:rPr>
          <w:szCs w:val="24"/>
          <w:u w:val="none"/>
        </w:rPr>
      </w:pPr>
      <w:r w:rsidRPr="00840402">
        <w:rPr>
          <w:szCs w:val="24"/>
          <w:u w:val="none"/>
        </w:rPr>
        <w:t xml:space="preserve">1.4.1. Objekts: </w:t>
      </w:r>
      <w:r w:rsidRPr="00840402">
        <w:rPr>
          <w:color w:val="000000"/>
          <w:szCs w:val="24"/>
          <w:u w:val="none"/>
          <w:lang w:eastAsia="lv-LV"/>
        </w:rPr>
        <w:t xml:space="preserve">dzīvokļa īpašums “Medņi” – 4, Stāmerienas pagastā, Gulbenes novadā, kadastra numurs 5088 900 0138, kas sastāv no divu istabu dzīvokļa, 52,6 </w:t>
      </w:r>
      <w:proofErr w:type="spellStart"/>
      <w:r w:rsidRPr="00840402">
        <w:rPr>
          <w:color w:val="000000"/>
          <w:szCs w:val="24"/>
          <w:u w:val="none"/>
          <w:lang w:eastAsia="lv-LV"/>
        </w:rPr>
        <w:t>kv.m</w:t>
      </w:r>
      <w:proofErr w:type="spellEnd"/>
      <w:r w:rsidRPr="00840402">
        <w:rPr>
          <w:color w:val="000000"/>
          <w:szCs w:val="24"/>
          <w:u w:val="none"/>
          <w:lang w:eastAsia="lv-LV"/>
        </w:rPr>
        <w:t>. platībā (telpu grupas kadastra apzīmējums 5088 009 0055 001 004), un pie tā piederošām kopīpašuma 526/2052 domājamām daļām no daudzdzīvokļu ēkas (būves kadastra apzīmējums 5088 009 0055 001) un 526/2052 domājamās daļas no zemes ar kadastra apzīmējumu 5088 009 0055</w:t>
      </w:r>
      <w:r w:rsidRPr="00840402">
        <w:rPr>
          <w:szCs w:val="24"/>
          <w:u w:val="none"/>
          <w:lang w:eastAsia="lv-LV"/>
        </w:rPr>
        <w:t>.</w:t>
      </w:r>
    </w:p>
    <w:p w14:paraId="61E27774" w14:textId="77777777" w:rsidR="00840402" w:rsidRPr="00840402" w:rsidRDefault="00840402" w:rsidP="00840402">
      <w:pPr>
        <w:spacing w:line="360" w:lineRule="auto"/>
        <w:ind w:left="1134" w:right="43" w:hanging="708"/>
        <w:jc w:val="both"/>
        <w:rPr>
          <w:szCs w:val="24"/>
          <w:u w:val="none"/>
        </w:rPr>
      </w:pPr>
      <w:r w:rsidRPr="00840402">
        <w:rPr>
          <w:szCs w:val="24"/>
          <w:u w:val="none"/>
        </w:rPr>
        <w:t>1.4.2.</w:t>
      </w:r>
      <w:r w:rsidRPr="00840402">
        <w:rPr>
          <w:color w:val="000000"/>
          <w:szCs w:val="24"/>
          <w:u w:val="none"/>
          <w:lang w:eastAsia="lv-LV"/>
        </w:rPr>
        <w:t xml:space="preserve"> Objekts ir Gulbenes novada pašvaldības īpašums. Tas reģistrēts Stāmerienas pagasta zemesgrāmatas nodalījumā Nr. 100000042638 4.</w:t>
      </w:r>
    </w:p>
    <w:p w14:paraId="480D8AB0" w14:textId="77777777" w:rsidR="00840402" w:rsidRPr="00840402" w:rsidRDefault="00840402" w:rsidP="00840402">
      <w:pPr>
        <w:spacing w:line="360" w:lineRule="auto"/>
        <w:ind w:left="993" w:right="43" w:hanging="567"/>
        <w:jc w:val="both"/>
        <w:rPr>
          <w:szCs w:val="24"/>
          <w:u w:val="none"/>
        </w:rPr>
      </w:pPr>
      <w:r w:rsidRPr="00840402">
        <w:rPr>
          <w:szCs w:val="24"/>
          <w:u w:val="none"/>
        </w:rPr>
        <w:t xml:space="preserve">1.4.3. </w:t>
      </w:r>
      <w:r w:rsidRPr="00840402">
        <w:rPr>
          <w:szCs w:val="24"/>
          <w:u w:val="none"/>
          <w:lang w:eastAsia="lv-LV"/>
        </w:rPr>
        <w:t>Pirmpirkuma tiesības uz Objekta iegādi nav</w:t>
      </w:r>
      <w:r w:rsidRPr="00840402">
        <w:rPr>
          <w:szCs w:val="24"/>
          <w:u w:val="none"/>
        </w:rPr>
        <w:t>.</w:t>
      </w:r>
    </w:p>
    <w:p w14:paraId="4A8E4AD8" w14:textId="77777777" w:rsidR="00840402" w:rsidRPr="00840402" w:rsidRDefault="00840402" w:rsidP="00840402">
      <w:pPr>
        <w:spacing w:line="360" w:lineRule="auto"/>
        <w:ind w:left="426" w:right="43" w:hanging="426"/>
        <w:jc w:val="both"/>
        <w:rPr>
          <w:szCs w:val="24"/>
          <w:u w:val="none"/>
        </w:rPr>
      </w:pPr>
      <w:r w:rsidRPr="00840402">
        <w:rPr>
          <w:szCs w:val="24"/>
          <w:u w:val="none"/>
        </w:rPr>
        <w:t xml:space="preserve">1.5. Sludinājums </w:t>
      </w:r>
      <w:r w:rsidRPr="00840402">
        <w:rPr>
          <w:bCs/>
          <w:szCs w:val="24"/>
          <w:u w:val="none"/>
        </w:rPr>
        <w:t xml:space="preserve">par Objekta </w:t>
      </w:r>
      <w:r w:rsidRPr="00840402">
        <w:rPr>
          <w:color w:val="000000"/>
          <w:szCs w:val="24"/>
          <w:u w:val="none"/>
          <w:lang w:eastAsia="lv-LV"/>
        </w:rPr>
        <w:t xml:space="preserve">atsavināšanu izsolē tiek publicēts Gulbenes novada pašvaldības bezmaksas izdevumā “Gulbenes novada ziņas”, Latvijas Republikas oficiālajā izdevumā “Latvijas Vēstnesis”, Gulbenes novada pašvaldības tīmekļa vietnē </w:t>
      </w:r>
      <w:hyperlink r:id="rId60" w:history="1">
        <w:r w:rsidRPr="00840402">
          <w:rPr>
            <w:rFonts w:cs="Arial"/>
            <w:color w:val="0563C1"/>
            <w:szCs w:val="24"/>
            <w:lang w:eastAsia="lv-LV"/>
          </w:rPr>
          <w:t>www.gulbene.lv</w:t>
        </w:r>
      </w:hyperlink>
      <w:r w:rsidRPr="00840402">
        <w:rPr>
          <w:szCs w:val="24"/>
          <w:u w:val="none"/>
        </w:rPr>
        <w:t>.</w:t>
      </w:r>
    </w:p>
    <w:p w14:paraId="4FDA1031" w14:textId="77777777" w:rsidR="00840402" w:rsidRPr="00840402" w:rsidRDefault="00840402" w:rsidP="00CF2DC4">
      <w:pPr>
        <w:widowControl w:val="0"/>
        <w:spacing w:line="360" w:lineRule="auto"/>
        <w:ind w:left="426" w:right="43" w:hanging="426"/>
        <w:jc w:val="both"/>
        <w:rPr>
          <w:szCs w:val="24"/>
          <w:u w:val="none"/>
          <w:lang w:eastAsia="lv-LV"/>
        </w:rPr>
      </w:pPr>
      <w:r w:rsidRPr="00840402">
        <w:rPr>
          <w:szCs w:val="24"/>
          <w:u w:val="none"/>
        </w:rPr>
        <w:t xml:space="preserve">1.6. </w:t>
      </w:r>
      <w:r w:rsidRPr="00840402">
        <w:rPr>
          <w:szCs w:val="24"/>
          <w:u w:val="none"/>
          <w:lang w:eastAsia="lv-LV"/>
        </w:rPr>
        <w:t xml:space="preserve">Ar izsoles noteikumiem var iepazīties Gulbenes novada pašvaldības tīmekļa vietnē </w:t>
      </w:r>
      <w:hyperlink r:id="rId61" w:history="1">
        <w:r w:rsidRPr="00840402">
          <w:rPr>
            <w:rFonts w:cs="Arial"/>
            <w:color w:val="0563C1"/>
            <w:szCs w:val="24"/>
            <w:lang w:eastAsia="lv-LV"/>
          </w:rPr>
          <w:t>www.gulbene.lv</w:t>
        </w:r>
      </w:hyperlink>
      <w:r w:rsidRPr="00840402">
        <w:rPr>
          <w:szCs w:val="24"/>
          <w:u w:val="none"/>
          <w:lang w:eastAsia="lv-LV"/>
        </w:rPr>
        <w:t>.</w:t>
      </w:r>
    </w:p>
    <w:p w14:paraId="7BAC0BD4" w14:textId="77777777" w:rsidR="00840402" w:rsidRPr="00840402" w:rsidRDefault="00840402" w:rsidP="00CF2DC4">
      <w:pPr>
        <w:widowControl w:val="0"/>
        <w:spacing w:line="360" w:lineRule="auto"/>
        <w:ind w:left="426" w:right="43" w:hanging="426"/>
        <w:jc w:val="both"/>
        <w:rPr>
          <w:szCs w:val="24"/>
          <w:u w:val="none"/>
        </w:rPr>
      </w:pPr>
      <w:r w:rsidRPr="00840402">
        <w:rPr>
          <w:szCs w:val="24"/>
          <w:u w:val="none"/>
          <w:lang w:eastAsia="lv-LV"/>
        </w:rPr>
        <w:t xml:space="preserve">1.7. </w:t>
      </w:r>
      <w:r w:rsidRPr="00840402">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62" w:history="1">
        <w:r w:rsidRPr="00840402">
          <w:rPr>
            <w:rFonts w:cs="Arial"/>
            <w:color w:val="0563C1"/>
            <w:szCs w:val="24"/>
          </w:rPr>
          <w:t>dome@gulbene.lv</w:t>
        </w:r>
      </w:hyperlink>
      <w:r w:rsidRPr="00840402">
        <w:rPr>
          <w:szCs w:val="24"/>
          <w:u w:val="none"/>
        </w:rPr>
        <w:t xml:space="preserve">, </w:t>
      </w:r>
      <w:r w:rsidRPr="00840402">
        <w:rPr>
          <w:szCs w:val="24"/>
          <w:u w:val="none"/>
          <w:lang w:eastAsia="lv-LV"/>
        </w:rPr>
        <w:t xml:space="preserve">pa tālruni 64474919 (Gulbenes novada Centrālās pārvaldes Īpašumu pārraudzības nodaļas vecākā zemes lietu speciāliste </w:t>
      </w:r>
      <w:proofErr w:type="spellStart"/>
      <w:r w:rsidRPr="00840402">
        <w:rPr>
          <w:szCs w:val="24"/>
          <w:u w:val="none"/>
          <w:lang w:eastAsia="lv-LV"/>
        </w:rPr>
        <w:t>L.Bašķere</w:t>
      </w:r>
      <w:proofErr w:type="spellEnd"/>
      <w:r w:rsidRPr="00840402">
        <w:rPr>
          <w:szCs w:val="24"/>
          <w:u w:val="none"/>
          <w:lang w:eastAsia="lv-LV"/>
        </w:rPr>
        <w:t>)</w:t>
      </w:r>
      <w:r w:rsidRPr="00840402">
        <w:rPr>
          <w:bCs/>
          <w:szCs w:val="24"/>
          <w:u w:val="none"/>
          <w:lang w:eastAsia="lv-LV"/>
        </w:rPr>
        <w:t>.</w:t>
      </w:r>
    </w:p>
    <w:p w14:paraId="124EB0AA" w14:textId="77777777" w:rsidR="00840402" w:rsidRPr="00840402" w:rsidRDefault="00840402" w:rsidP="00CF2DC4">
      <w:pPr>
        <w:widowControl w:val="0"/>
        <w:shd w:val="clear" w:color="auto" w:fill="FFFFFF"/>
        <w:tabs>
          <w:tab w:val="left" w:pos="720"/>
        </w:tabs>
        <w:spacing w:before="10" w:line="360" w:lineRule="auto"/>
        <w:jc w:val="center"/>
        <w:rPr>
          <w:b/>
          <w:szCs w:val="24"/>
          <w:u w:val="none"/>
        </w:rPr>
      </w:pPr>
      <w:r w:rsidRPr="00840402">
        <w:rPr>
          <w:b/>
          <w:szCs w:val="24"/>
          <w:u w:val="none"/>
        </w:rPr>
        <w:t>2. Izsoles veids, maksājumi un samaksas kārtība</w:t>
      </w:r>
    </w:p>
    <w:p w14:paraId="6FDC2BEB" w14:textId="77777777" w:rsidR="00840402" w:rsidRPr="00840402" w:rsidRDefault="00840402" w:rsidP="00840402">
      <w:pPr>
        <w:keepLines/>
        <w:spacing w:line="360" w:lineRule="auto"/>
        <w:ind w:left="426" w:right="43" w:hanging="426"/>
        <w:jc w:val="both"/>
        <w:rPr>
          <w:bCs/>
          <w:szCs w:val="24"/>
          <w:u w:val="none"/>
        </w:rPr>
      </w:pPr>
      <w:r w:rsidRPr="00840402">
        <w:rPr>
          <w:bCs/>
          <w:szCs w:val="24"/>
          <w:u w:val="none"/>
        </w:rPr>
        <w:t>2.1. Objekta atsavināšanas veids ir mutiska atklāta izsole ar augšupejošu soli.</w:t>
      </w:r>
    </w:p>
    <w:p w14:paraId="6C8DBF1E" w14:textId="77777777" w:rsidR="00840402" w:rsidRPr="00840402" w:rsidRDefault="00840402" w:rsidP="00840402">
      <w:pPr>
        <w:keepLines/>
        <w:spacing w:line="360" w:lineRule="auto"/>
        <w:ind w:left="426" w:right="43" w:hanging="426"/>
        <w:jc w:val="both"/>
        <w:rPr>
          <w:bCs/>
          <w:szCs w:val="24"/>
          <w:u w:val="none"/>
        </w:rPr>
      </w:pPr>
      <w:r w:rsidRPr="00840402">
        <w:rPr>
          <w:bCs/>
          <w:szCs w:val="24"/>
          <w:u w:val="none"/>
        </w:rPr>
        <w:t xml:space="preserve">2.2. Maksāšanas līdzekļi – 100% </w:t>
      </w:r>
      <w:proofErr w:type="spellStart"/>
      <w:r w:rsidRPr="00840402">
        <w:rPr>
          <w:bCs/>
          <w:i/>
          <w:szCs w:val="24"/>
          <w:u w:val="none"/>
        </w:rPr>
        <w:t>euro</w:t>
      </w:r>
      <w:proofErr w:type="spellEnd"/>
      <w:r w:rsidRPr="00840402">
        <w:rPr>
          <w:bCs/>
          <w:szCs w:val="24"/>
          <w:u w:val="none"/>
        </w:rPr>
        <w:t>.</w:t>
      </w:r>
    </w:p>
    <w:p w14:paraId="14E9DFB5" w14:textId="77777777" w:rsidR="00840402" w:rsidRPr="00840402" w:rsidRDefault="00840402" w:rsidP="00840402">
      <w:pPr>
        <w:spacing w:line="360" w:lineRule="auto"/>
        <w:ind w:left="426" w:right="43" w:hanging="426"/>
        <w:jc w:val="both"/>
        <w:rPr>
          <w:szCs w:val="24"/>
          <w:u w:val="none"/>
        </w:rPr>
      </w:pPr>
      <w:r w:rsidRPr="00840402">
        <w:rPr>
          <w:bCs/>
          <w:szCs w:val="24"/>
          <w:u w:val="none"/>
        </w:rPr>
        <w:t xml:space="preserve">2.3. </w:t>
      </w:r>
      <w:r w:rsidRPr="00840402">
        <w:rPr>
          <w:szCs w:val="24"/>
          <w:u w:val="none"/>
        </w:rPr>
        <w:t xml:space="preserve">Objekta izsoles sākumcena ir </w:t>
      </w:r>
      <w:r w:rsidRPr="00840402">
        <w:rPr>
          <w:szCs w:val="24"/>
          <w:u w:val="none"/>
          <w:lang w:eastAsia="lv-LV"/>
        </w:rPr>
        <w:t>600</w:t>
      </w:r>
      <w:r w:rsidRPr="00840402">
        <w:rPr>
          <w:color w:val="000000"/>
          <w:szCs w:val="24"/>
          <w:u w:val="none"/>
          <w:lang w:eastAsia="lv-LV"/>
        </w:rPr>
        <w:t xml:space="preserve"> EUR (seši simti </w:t>
      </w:r>
      <w:proofErr w:type="spellStart"/>
      <w:r w:rsidRPr="00840402">
        <w:rPr>
          <w:i/>
          <w:color w:val="000000"/>
          <w:szCs w:val="24"/>
          <w:u w:val="none"/>
          <w:lang w:eastAsia="lv-LV"/>
        </w:rPr>
        <w:t>euro</w:t>
      </w:r>
      <w:proofErr w:type="spellEnd"/>
      <w:r w:rsidRPr="00840402">
        <w:rPr>
          <w:color w:val="000000"/>
          <w:szCs w:val="24"/>
          <w:u w:val="none"/>
          <w:lang w:eastAsia="lv-LV"/>
        </w:rPr>
        <w:t>)</w:t>
      </w:r>
      <w:r w:rsidRPr="00840402">
        <w:rPr>
          <w:szCs w:val="24"/>
          <w:u w:val="none"/>
        </w:rPr>
        <w:t>.</w:t>
      </w:r>
    </w:p>
    <w:p w14:paraId="6B37D554" w14:textId="77777777" w:rsidR="00840402" w:rsidRPr="00840402" w:rsidRDefault="00840402" w:rsidP="00840402">
      <w:pPr>
        <w:spacing w:line="360" w:lineRule="auto"/>
        <w:ind w:left="426" w:hanging="426"/>
        <w:jc w:val="both"/>
        <w:rPr>
          <w:szCs w:val="24"/>
          <w:u w:val="none"/>
        </w:rPr>
      </w:pPr>
      <w:r w:rsidRPr="00840402">
        <w:rPr>
          <w:szCs w:val="24"/>
          <w:u w:val="none"/>
        </w:rPr>
        <w:t xml:space="preserve">2.4. </w:t>
      </w:r>
      <w:r w:rsidRPr="00840402">
        <w:rPr>
          <w:bCs/>
          <w:szCs w:val="24"/>
          <w:u w:val="none"/>
        </w:rPr>
        <w:t xml:space="preserve">Objekta </w:t>
      </w:r>
      <w:r w:rsidRPr="00840402">
        <w:rPr>
          <w:color w:val="000000"/>
          <w:szCs w:val="24"/>
          <w:u w:val="none"/>
          <w:lang w:eastAsia="lv-LV"/>
        </w:rPr>
        <w:t xml:space="preserve">nodrošinājums tiek noteikts 10% apmērā no izsoles nosacītās cenas, t.i., 60 EUR (sešdesmit </w:t>
      </w:r>
      <w:proofErr w:type="spellStart"/>
      <w:r w:rsidRPr="00840402">
        <w:rPr>
          <w:i/>
          <w:color w:val="000000"/>
          <w:szCs w:val="24"/>
          <w:u w:val="none"/>
          <w:lang w:eastAsia="lv-LV"/>
        </w:rPr>
        <w:t>euro</w:t>
      </w:r>
      <w:proofErr w:type="spellEnd"/>
      <w:r w:rsidRPr="00840402">
        <w:rPr>
          <w:color w:val="000000"/>
          <w:szCs w:val="24"/>
          <w:u w:val="none"/>
          <w:lang w:eastAsia="lv-LV"/>
        </w:rPr>
        <w:t>).</w:t>
      </w:r>
      <w:r w:rsidRPr="00840402">
        <w:rPr>
          <w:color w:val="000000"/>
          <w:szCs w:val="24"/>
          <w:u w:val="none"/>
        </w:rPr>
        <w:t xml:space="preserve"> </w:t>
      </w:r>
      <w:r w:rsidRPr="00840402">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840402">
        <w:rPr>
          <w:szCs w:val="24"/>
          <w:u w:val="none"/>
        </w:rPr>
        <w:t xml:space="preserve">norādot maksājuma mērķi “Dzīvokļa īpašuma </w:t>
      </w:r>
      <w:r w:rsidRPr="00840402">
        <w:rPr>
          <w:color w:val="000000"/>
          <w:szCs w:val="24"/>
          <w:u w:val="none"/>
          <w:lang w:eastAsia="lv-LV"/>
        </w:rPr>
        <w:t>“Medņi” – 4, Stāmerienas pagastā, Gulbenes novadā</w:t>
      </w:r>
      <w:r w:rsidRPr="00840402">
        <w:rPr>
          <w:szCs w:val="24"/>
          <w:u w:val="none"/>
          <w:lang w:eastAsia="lv-LV"/>
        </w:rPr>
        <w:t xml:space="preserve">, </w:t>
      </w:r>
      <w:r w:rsidRPr="00840402">
        <w:rPr>
          <w:szCs w:val="24"/>
          <w:u w:val="none"/>
        </w:rPr>
        <w:t>izsoles nodrošinājums”</w:t>
      </w:r>
      <w:r w:rsidRPr="00840402">
        <w:rPr>
          <w:color w:val="000000"/>
          <w:szCs w:val="24"/>
          <w:u w:val="none"/>
          <w:lang w:eastAsia="lv-LV"/>
        </w:rPr>
        <w:t>.</w:t>
      </w:r>
      <w:r w:rsidRPr="00840402">
        <w:rPr>
          <w:szCs w:val="24"/>
          <w:u w:val="none"/>
          <w:lang w:eastAsia="lv-LV"/>
        </w:rPr>
        <w:t xml:space="preserve"> Nodrošinājums uzskatāms par iesniegtu, ja attiecīgā naudas summa ir saņemta norādītajā bankas kontā</w:t>
      </w:r>
      <w:r w:rsidRPr="00840402">
        <w:rPr>
          <w:szCs w:val="24"/>
          <w:u w:val="none"/>
        </w:rPr>
        <w:t>.</w:t>
      </w:r>
    </w:p>
    <w:p w14:paraId="57FFE8A8" w14:textId="77777777" w:rsidR="00840402" w:rsidRPr="00840402" w:rsidRDefault="00840402" w:rsidP="00840402">
      <w:pPr>
        <w:spacing w:line="360" w:lineRule="auto"/>
        <w:ind w:left="426" w:hanging="426"/>
        <w:jc w:val="both"/>
        <w:rPr>
          <w:color w:val="000000"/>
          <w:szCs w:val="24"/>
          <w:u w:val="none"/>
        </w:rPr>
      </w:pPr>
      <w:r w:rsidRPr="00840402">
        <w:rPr>
          <w:szCs w:val="24"/>
          <w:u w:val="none"/>
        </w:rPr>
        <w:t xml:space="preserve">2.5. </w:t>
      </w:r>
      <w:r w:rsidRPr="00840402">
        <w:rPr>
          <w:bCs/>
          <w:szCs w:val="24"/>
          <w:u w:val="none"/>
        </w:rPr>
        <w:t xml:space="preserve">Objekta izsoles solis tiek noteikts </w:t>
      </w:r>
      <w:r w:rsidRPr="00840402">
        <w:rPr>
          <w:szCs w:val="24"/>
          <w:u w:val="none"/>
          <w:lang w:eastAsia="lv-LV"/>
        </w:rPr>
        <w:t>5% apmērā no sākumcenas, t.i., 30</w:t>
      </w:r>
      <w:r w:rsidRPr="00840402">
        <w:rPr>
          <w:rFonts w:eastAsia="Calibri"/>
          <w:szCs w:val="24"/>
          <w:u w:val="none"/>
        </w:rPr>
        <w:t xml:space="preserve"> EUR</w:t>
      </w:r>
      <w:r w:rsidRPr="00840402">
        <w:rPr>
          <w:szCs w:val="24"/>
          <w:u w:val="none"/>
          <w:lang w:eastAsia="lv-LV"/>
        </w:rPr>
        <w:t xml:space="preserve"> (trīsdesmit </w:t>
      </w:r>
      <w:proofErr w:type="spellStart"/>
      <w:r w:rsidRPr="00840402">
        <w:rPr>
          <w:i/>
          <w:szCs w:val="24"/>
          <w:u w:val="none"/>
          <w:lang w:eastAsia="lv-LV"/>
        </w:rPr>
        <w:t>euro</w:t>
      </w:r>
      <w:proofErr w:type="spellEnd"/>
      <w:r w:rsidRPr="00840402">
        <w:rPr>
          <w:szCs w:val="24"/>
          <w:u w:val="none"/>
          <w:lang w:eastAsia="lv-LV"/>
        </w:rPr>
        <w:t>)</w:t>
      </w:r>
      <w:r w:rsidRPr="00840402">
        <w:rPr>
          <w:color w:val="000000"/>
          <w:szCs w:val="24"/>
          <w:u w:val="none"/>
        </w:rPr>
        <w:t>.</w:t>
      </w:r>
    </w:p>
    <w:p w14:paraId="0F8D59AA" w14:textId="77777777" w:rsidR="00840402" w:rsidRPr="00840402" w:rsidRDefault="00840402" w:rsidP="00840402">
      <w:pPr>
        <w:spacing w:line="360" w:lineRule="auto"/>
        <w:ind w:left="426" w:hanging="426"/>
        <w:jc w:val="both"/>
        <w:rPr>
          <w:color w:val="000000"/>
          <w:szCs w:val="24"/>
          <w:u w:val="none"/>
        </w:rPr>
      </w:pPr>
      <w:r w:rsidRPr="00840402">
        <w:rPr>
          <w:color w:val="000000"/>
          <w:szCs w:val="24"/>
          <w:u w:val="none"/>
        </w:rPr>
        <w:t xml:space="preserve">2.6. Nosolītā augstākā </w:t>
      </w:r>
      <w:r w:rsidRPr="00840402">
        <w:rPr>
          <w:szCs w:val="24"/>
          <w:u w:val="none"/>
          <w:lang w:eastAsia="lv-LV"/>
        </w:rPr>
        <w:t xml:space="preserve">summa, atrēķinot naudā iemaksāto nodrošinājumu, jāsamaksā par Objektu divu nedēļu laikā no izsoles dienas, ieskaitot to bezskaidras naudas norēķinu veidā Gulbenes </w:t>
      </w:r>
      <w:r w:rsidRPr="00840402">
        <w:rPr>
          <w:szCs w:val="24"/>
          <w:u w:val="none"/>
          <w:lang w:eastAsia="lv-LV"/>
        </w:rPr>
        <w:lastRenderedPageBreak/>
        <w:t xml:space="preserve">novada pašvaldības kontā Nr.LV81UNLA0050019845884, AS “SEB banka”, </w:t>
      </w:r>
      <w:r w:rsidRPr="00840402">
        <w:rPr>
          <w:color w:val="000000"/>
          <w:szCs w:val="24"/>
          <w:u w:val="none"/>
          <w:lang w:eastAsia="lv-LV"/>
        </w:rPr>
        <w:t>ar atzīmi “</w:t>
      </w:r>
      <w:r w:rsidRPr="00840402">
        <w:rPr>
          <w:szCs w:val="24"/>
          <w:u w:val="none"/>
        </w:rPr>
        <w:t xml:space="preserve">Dzīvokļa īpašuma </w:t>
      </w:r>
      <w:r w:rsidRPr="00840402">
        <w:rPr>
          <w:color w:val="000000"/>
          <w:szCs w:val="24"/>
          <w:u w:val="none"/>
          <w:lang w:eastAsia="lv-LV"/>
        </w:rPr>
        <w:t>“Medņi” – 4, Stāmerienas pagastā, Gulbenes novadā</w:t>
      </w:r>
      <w:r w:rsidRPr="00840402">
        <w:rPr>
          <w:szCs w:val="24"/>
          <w:u w:val="none"/>
          <w:lang w:eastAsia="lv-LV"/>
        </w:rPr>
        <w:t xml:space="preserve">, </w:t>
      </w:r>
      <w:r w:rsidRPr="00840402">
        <w:rPr>
          <w:color w:val="000000"/>
          <w:szCs w:val="24"/>
          <w:u w:val="none"/>
          <w:lang w:eastAsia="lv-LV"/>
        </w:rPr>
        <w:t>pirkuma maksa”.</w:t>
      </w:r>
    </w:p>
    <w:p w14:paraId="3CB58010" w14:textId="487CDCC4" w:rsidR="00840402" w:rsidRPr="00840402" w:rsidRDefault="00CF2DC4" w:rsidP="00CF2DC4">
      <w:pPr>
        <w:keepNext/>
        <w:spacing w:line="360" w:lineRule="auto"/>
        <w:ind w:firstLine="567"/>
        <w:jc w:val="center"/>
        <w:outlineLvl w:val="0"/>
        <w:rPr>
          <w:b/>
          <w:szCs w:val="24"/>
          <w:u w:val="none"/>
        </w:rPr>
      </w:pPr>
      <w:r>
        <w:rPr>
          <w:b/>
          <w:bCs/>
          <w:kern w:val="32"/>
          <w:szCs w:val="24"/>
          <w:u w:val="none"/>
        </w:rPr>
        <w:t>3.</w:t>
      </w:r>
      <w:r w:rsidR="00840402" w:rsidRPr="00840402">
        <w:rPr>
          <w:b/>
          <w:bCs/>
          <w:kern w:val="32"/>
          <w:szCs w:val="24"/>
          <w:u w:val="none"/>
        </w:rPr>
        <w:t>Izsoles dalībnieki</w:t>
      </w:r>
    </w:p>
    <w:p w14:paraId="19FEAD39" w14:textId="16AED6C5" w:rsidR="00840402" w:rsidRPr="00CF2DC4" w:rsidRDefault="00840402" w:rsidP="00CF2DC4">
      <w:pPr>
        <w:pStyle w:val="Sarakstarindkopa"/>
        <w:numPr>
          <w:ilvl w:val="1"/>
          <w:numId w:val="31"/>
        </w:numPr>
        <w:tabs>
          <w:tab w:val="num" w:pos="567"/>
        </w:tabs>
        <w:spacing w:line="360" w:lineRule="auto"/>
        <w:ind w:left="0" w:firstLine="567"/>
        <w:jc w:val="both"/>
        <w:rPr>
          <w:szCs w:val="24"/>
          <w:u w:val="none"/>
        </w:rPr>
      </w:pPr>
      <w:r w:rsidRPr="00CF2DC4">
        <w:rPr>
          <w:szCs w:val="24"/>
          <w:u w:val="none"/>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A481B27" w14:textId="77777777" w:rsidR="00840402" w:rsidRPr="00840402" w:rsidRDefault="00840402" w:rsidP="00CF2DC4">
      <w:pPr>
        <w:numPr>
          <w:ilvl w:val="1"/>
          <w:numId w:val="31"/>
        </w:numPr>
        <w:tabs>
          <w:tab w:val="num" w:pos="454"/>
          <w:tab w:val="num" w:pos="567"/>
        </w:tabs>
        <w:spacing w:line="360" w:lineRule="auto"/>
        <w:ind w:left="0" w:firstLine="567"/>
        <w:jc w:val="both"/>
        <w:rPr>
          <w:szCs w:val="24"/>
          <w:u w:val="none"/>
        </w:rPr>
      </w:pPr>
      <w:r w:rsidRPr="00840402">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1B4690E5" w14:textId="77777777" w:rsidR="00840402" w:rsidRPr="00840402" w:rsidRDefault="00840402" w:rsidP="00CF2DC4">
      <w:pPr>
        <w:numPr>
          <w:ilvl w:val="1"/>
          <w:numId w:val="31"/>
        </w:numPr>
        <w:tabs>
          <w:tab w:val="num" w:pos="454"/>
          <w:tab w:val="num" w:pos="567"/>
        </w:tabs>
        <w:spacing w:line="360" w:lineRule="auto"/>
        <w:ind w:left="0" w:firstLine="567"/>
        <w:jc w:val="both"/>
        <w:rPr>
          <w:szCs w:val="24"/>
          <w:u w:val="none"/>
        </w:rPr>
      </w:pPr>
      <w:r w:rsidRPr="00840402">
        <w:rPr>
          <w:color w:val="000000"/>
          <w:szCs w:val="24"/>
          <w:u w:val="none"/>
          <w:lang w:eastAsia="lv-LV"/>
        </w:rPr>
        <w:t>Izsoles komisijas locekļi nevar būt Objekta pircēji, kā arī nevar pirkt Objektu citu personu uzdevumā.</w:t>
      </w:r>
    </w:p>
    <w:p w14:paraId="7D315FFA" w14:textId="77777777" w:rsidR="00840402" w:rsidRPr="00840402" w:rsidRDefault="00840402" w:rsidP="00CF2DC4">
      <w:pPr>
        <w:numPr>
          <w:ilvl w:val="0"/>
          <w:numId w:val="31"/>
        </w:numPr>
        <w:tabs>
          <w:tab w:val="num" w:pos="284"/>
        </w:tabs>
        <w:spacing w:after="200" w:line="360" w:lineRule="auto"/>
        <w:ind w:left="0" w:firstLine="567"/>
        <w:contextualSpacing/>
        <w:jc w:val="center"/>
        <w:rPr>
          <w:bCs/>
          <w:color w:val="000000"/>
          <w:szCs w:val="24"/>
          <w:u w:val="none"/>
          <w:lang w:eastAsia="lv-LV"/>
        </w:rPr>
      </w:pPr>
      <w:r w:rsidRPr="00840402">
        <w:rPr>
          <w:b/>
          <w:bCs/>
          <w:color w:val="000000"/>
          <w:szCs w:val="24"/>
          <w:u w:val="none"/>
          <w:lang w:eastAsia="lv-LV"/>
        </w:rPr>
        <w:t>Izsoles pretendentu reģistrācija Izsoļu dalībnieku reģistrā</w:t>
      </w:r>
    </w:p>
    <w:p w14:paraId="6A3C0243" w14:textId="77777777" w:rsidR="00840402" w:rsidRPr="00840402" w:rsidRDefault="00840402" w:rsidP="00CF2DC4">
      <w:pPr>
        <w:numPr>
          <w:ilvl w:val="1"/>
          <w:numId w:val="31"/>
        </w:numPr>
        <w:tabs>
          <w:tab w:val="num" w:pos="454"/>
        </w:tabs>
        <w:spacing w:after="200" w:line="360" w:lineRule="auto"/>
        <w:ind w:left="0" w:firstLine="567"/>
        <w:contextualSpacing/>
        <w:jc w:val="both"/>
        <w:rPr>
          <w:bCs/>
          <w:color w:val="000000"/>
          <w:szCs w:val="24"/>
          <w:u w:val="none"/>
          <w:lang w:eastAsia="lv-LV"/>
        </w:rPr>
      </w:pPr>
      <w:r w:rsidRPr="00840402">
        <w:rPr>
          <w:color w:val="000000"/>
          <w:szCs w:val="24"/>
          <w:u w:val="none"/>
          <w:lang w:eastAsia="lv-LV"/>
        </w:rPr>
        <w:t>Izsoles komisija, saņemot pieteikumu par piedalīšanos izsolē, sastāda izsoles dalībnieku sarakstu, kurā fiksē izsoles pretendentus pieteikumu iesniegšanas secībā.</w:t>
      </w:r>
    </w:p>
    <w:p w14:paraId="1B2FBBB4" w14:textId="77777777" w:rsidR="00840402" w:rsidRPr="00840402" w:rsidRDefault="00840402" w:rsidP="00CF2DC4">
      <w:pPr>
        <w:numPr>
          <w:ilvl w:val="1"/>
          <w:numId w:val="31"/>
        </w:numPr>
        <w:tabs>
          <w:tab w:val="num" w:pos="454"/>
        </w:tabs>
        <w:spacing w:after="200" w:line="360" w:lineRule="auto"/>
        <w:ind w:left="0" w:firstLine="567"/>
        <w:contextualSpacing/>
        <w:jc w:val="both"/>
        <w:rPr>
          <w:bCs/>
          <w:color w:val="000000"/>
          <w:szCs w:val="24"/>
          <w:u w:val="none"/>
          <w:lang w:eastAsia="lv-LV"/>
        </w:rPr>
      </w:pPr>
      <w:r w:rsidRPr="00840402">
        <w:rPr>
          <w:bCs/>
          <w:color w:val="000000"/>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(iesniegums, kas parakstīts ar drošu elektronisko parakstu) uz e-pasta adresi: </w:t>
      </w:r>
      <w:hyperlink r:id="rId63" w:history="1">
        <w:r w:rsidRPr="00840402">
          <w:rPr>
            <w:rFonts w:cs="Arial"/>
            <w:bCs/>
            <w:color w:val="0563C1"/>
            <w:szCs w:val="24"/>
            <w:lang w:eastAsia="lv-LV"/>
          </w:rPr>
          <w:t>dome@gulbene.lv</w:t>
        </w:r>
      </w:hyperlink>
      <w:r w:rsidRPr="00840402">
        <w:rPr>
          <w:bCs/>
          <w:color w:val="000000"/>
          <w:szCs w:val="24"/>
          <w:u w:val="none"/>
          <w:lang w:eastAsia="lv-LV"/>
        </w:rPr>
        <w:t xml:space="preserve">, līdz </w:t>
      </w:r>
      <w:r w:rsidRPr="00840402">
        <w:rPr>
          <w:b/>
          <w:bCs/>
          <w:color w:val="000000"/>
          <w:szCs w:val="24"/>
          <w:u w:val="none"/>
          <w:lang w:eastAsia="lv-LV"/>
        </w:rPr>
        <w:t>2024.gada 10.septembra plkst.15.00</w:t>
      </w:r>
      <w:r w:rsidRPr="00840402">
        <w:rPr>
          <w:bCs/>
          <w:color w:val="000000"/>
          <w:szCs w:val="24"/>
          <w:u w:val="none"/>
          <w:lang w:eastAsia="lv-LV"/>
        </w:rPr>
        <w:t>.</w:t>
      </w:r>
    </w:p>
    <w:p w14:paraId="1140A96E" w14:textId="77777777" w:rsidR="00840402" w:rsidRPr="00840402" w:rsidRDefault="00840402" w:rsidP="00CF2DC4">
      <w:pPr>
        <w:numPr>
          <w:ilvl w:val="1"/>
          <w:numId w:val="31"/>
        </w:numPr>
        <w:tabs>
          <w:tab w:val="num" w:pos="454"/>
        </w:tabs>
        <w:spacing w:line="360" w:lineRule="auto"/>
        <w:ind w:left="0" w:firstLine="567"/>
        <w:contextualSpacing/>
        <w:rPr>
          <w:bCs/>
          <w:color w:val="000000"/>
          <w:szCs w:val="24"/>
          <w:u w:val="none"/>
          <w:lang w:eastAsia="lv-LV"/>
        </w:rPr>
      </w:pPr>
      <w:r w:rsidRPr="00840402">
        <w:rPr>
          <w:bCs/>
          <w:color w:val="000000"/>
          <w:szCs w:val="24"/>
          <w:u w:val="none"/>
          <w:lang w:eastAsia="lv-LV"/>
        </w:rPr>
        <w:t>L</w:t>
      </w:r>
      <w:r w:rsidRPr="00840402">
        <w:rPr>
          <w:color w:val="000000"/>
          <w:szCs w:val="24"/>
          <w:u w:val="none"/>
          <w:lang w:eastAsia="lv-LV"/>
        </w:rPr>
        <w:t>ai reģistrētos par izsoles dalībnieku izsoles noteikumos noteiktajā termiņā</w:t>
      </w:r>
      <w:r w:rsidRPr="00840402">
        <w:rPr>
          <w:bCs/>
          <w:color w:val="000000"/>
          <w:szCs w:val="24"/>
          <w:u w:val="none"/>
          <w:lang w:eastAsia="lv-LV"/>
        </w:rPr>
        <w:t xml:space="preserve"> jāiesniedz:</w:t>
      </w:r>
    </w:p>
    <w:p w14:paraId="78B0ADE9" w14:textId="77777777" w:rsidR="00840402" w:rsidRPr="00840402" w:rsidRDefault="00840402" w:rsidP="00CF2DC4">
      <w:pPr>
        <w:numPr>
          <w:ilvl w:val="2"/>
          <w:numId w:val="31"/>
        </w:numPr>
        <w:tabs>
          <w:tab w:val="num" w:pos="720"/>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Fiziskai personai:</w:t>
      </w:r>
    </w:p>
    <w:p w14:paraId="2D0CB264" w14:textId="77777777" w:rsidR="00840402" w:rsidRPr="00840402" w:rsidRDefault="00840402" w:rsidP="00CF2DC4">
      <w:pPr>
        <w:numPr>
          <w:ilvl w:val="3"/>
          <w:numId w:val="31"/>
        </w:numPr>
        <w:tabs>
          <w:tab w:val="num" w:pos="720"/>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5B246BC9" w14:textId="77777777" w:rsidR="00840402" w:rsidRPr="00840402" w:rsidRDefault="00840402" w:rsidP="00CF2DC4">
      <w:pPr>
        <w:numPr>
          <w:ilvl w:val="3"/>
          <w:numId w:val="31"/>
        </w:numPr>
        <w:tabs>
          <w:tab w:val="num" w:pos="720"/>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notariāli apliecināta pilnvara, ar ko dots pilnvarojums iesniegt pieteikumu dalībai izsolē un pārstāvībai izsolē (ja fizisko personu izsolē pārstāv cita fiziska persona);</w:t>
      </w:r>
    </w:p>
    <w:p w14:paraId="1F47E679" w14:textId="77777777" w:rsidR="00840402" w:rsidRPr="00840402" w:rsidRDefault="00840402" w:rsidP="00CF2DC4">
      <w:pPr>
        <w:numPr>
          <w:ilvl w:val="3"/>
          <w:numId w:val="31"/>
        </w:numPr>
        <w:tabs>
          <w:tab w:val="num" w:pos="720"/>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maksājuma uzdevums par nodrošinājuma naudas samaksu.</w:t>
      </w:r>
    </w:p>
    <w:p w14:paraId="24616B61" w14:textId="77777777" w:rsidR="00840402" w:rsidRPr="00840402" w:rsidRDefault="00840402" w:rsidP="00CF2DC4">
      <w:pPr>
        <w:autoSpaceDE w:val="0"/>
        <w:autoSpaceDN w:val="0"/>
        <w:adjustRightInd w:val="0"/>
        <w:spacing w:line="360" w:lineRule="auto"/>
        <w:ind w:firstLine="567"/>
        <w:jc w:val="both"/>
        <w:rPr>
          <w:color w:val="000000"/>
          <w:szCs w:val="24"/>
          <w:u w:val="none"/>
          <w:lang w:eastAsia="lv-LV"/>
        </w:rPr>
      </w:pPr>
      <w:r w:rsidRPr="00840402">
        <w:rPr>
          <w:color w:val="000000"/>
          <w:szCs w:val="24"/>
          <w:u w:val="none"/>
          <w:lang w:eastAsia="lv-LV"/>
        </w:rPr>
        <w:t xml:space="preserve">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w:t>
      </w:r>
      <w:r w:rsidRPr="00840402">
        <w:rPr>
          <w:color w:val="000000"/>
          <w:szCs w:val="24"/>
          <w:u w:val="none"/>
          <w:lang w:eastAsia="lv-LV"/>
        </w:rPr>
        <w:lastRenderedPageBreak/>
        <w:t>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48611D4A" w14:textId="77777777" w:rsidR="00840402" w:rsidRPr="00840402" w:rsidRDefault="00840402" w:rsidP="00CF2DC4">
      <w:pPr>
        <w:numPr>
          <w:ilvl w:val="2"/>
          <w:numId w:val="31"/>
        </w:numPr>
        <w:tabs>
          <w:tab w:val="num" w:pos="720"/>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 xml:space="preserve">juridiskai personai: </w:t>
      </w:r>
    </w:p>
    <w:p w14:paraId="50AD6A70" w14:textId="77777777" w:rsidR="00840402" w:rsidRPr="00840402" w:rsidRDefault="00840402" w:rsidP="00CF2DC4">
      <w:pPr>
        <w:numPr>
          <w:ilvl w:val="3"/>
          <w:numId w:val="31"/>
        </w:numPr>
        <w:tabs>
          <w:tab w:val="num" w:pos="720"/>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27D91A43" w14:textId="77777777" w:rsidR="00840402" w:rsidRPr="00840402" w:rsidRDefault="00840402" w:rsidP="00CF2DC4">
      <w:pPr>
        <w:numPr>
          <w:ilvl w:val="3"/>
          <w:numId w:val="31"/>
        </w:numPr>
        <w:tabs>
          <w:tab w:val="num" w:pos="720"/>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pilnvaru pārstāvēt juridisko personu izsolē un ja nepieciešams noslēgt pirkuma pārdevuma līgumu (ja juridisku personu pārstāv pilnvarotais pārstāvis);</w:t>
      </w:r>
    </w:p>
    <w:p w14:paraId="4ED1526F" w14:textId="77777777" w:rsidR="00840402" w:rsidRPr="00840402" w:rsidRDefault="00840402" w:rsidP="00CF2DC4">
      <w:pPr>
        <w:numPr>
          <w:ilvl w:val="3"/>
          <w:numId w:val="31"/>
        </w:numPr>
        <w:tabs>
          <w:tab w:val="num" w:pos="720"/>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maksājuma uzdevums par nodrošinājuma naudas samaksu.</w:t>
      </w:r>
    </w:p>
    <w:p w14:paraId="4F543AD9" w14:textId="77777777" w:rsidR="00840402" w:rsidRPr="00840402" w:rsidRDefault="00840402" w:rsidP="00CF2DC4">
      <w:pPr>
        <w:autoSpaceDE w:val="0"/>
        <w:autoSpaceDN w:val="0"/>
        <w:adjustRightInd w:val="0"/>
        <w:spacing w:line="360" w:lineRule="auto"/>
        <w:ind w:firstLine="567"/>
        <w:jc w:val="both"/>
        <w:rPr>
          <w:color w:val="000000"/>
          <w:szCs w:val="24"/>
          <w:u w:val="none"/>
          <w:lang w:eastAsia="lv-LV"/>
        </w:rPr>
      </w:pPr>
      <w:r w:rsidRPr="00840402">
        <w:rPr>
          <w:color w:val="000000"/>
          <w:szCs w:val="24"/>
          <w:u w:val="none"/>
          <w:lang w:eastAsia="lv-LV"/>
        </w:rPr>
        <w:t>Pirms pretendenta reģistrēšanas izsoles dalībnieku sarakstā Izsoles komisija attiecībā uz juridisku personu pārbaudīs informāciju:</w:t>
      </w:r>
    </w:p>
    <w:p w14:paraId="6D627E75" w14:textId="77777777" w:rsidR="00840402" w:rsidRPr="00840402" w:rsidRDefault="00840402" w:rsidP="00CF2DC4">
      <w:pPr>
        <w:numPr>
          <w:ilvl w:val="0"/>
          <w:numId w:val="10"/>
        </w:numPr>
        <w:autoSpaceDE w:val="0"/>
        <w:autoSpaceDN w:val="0"/>
        <w:adjustRightInd w:val="0"/>
        <w:spacing w:line="360" w:lineRule="auto"/>
        <w:ind w:left="0" w:firstLine="567"/>
        <w:contextualSpacing/>
        <w:jc w:val="both"/>
        <w:rPr>
          <w:color w:val="000000"/>
          <w:szCs w:val="24"/>
          <w:u w:val="none"/>
          <w:lang w:eastAsia="lv-LV"/>
        </w:rPr>
      </w:pPr>
      <w:r w:rsidRPr="00840402">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769A305B" w14:textId="77777777" w:rsidR="00840402" w:rsidRPr="00840402" w:rsidRDefault="00840402" w:rsidP="00CF2DC4">
      <w:pPr>
        <w:numPr>
          <w:ilvl w:val="0"/>
          <w:numId w:val="10"/>
        </w:numPr>
        <w:autoSpaceDE w:val="0"/>
        <w:autoSpaceDN w:val="0"/>
        <w:adjustRightInd w:val="0"/>
        <w:spacing w:line="360" w:lineRule="auto"/>
        <w:ind w:left="0" w:firstLine="567"/>
        <w:contextualSpacing/>
        <w:jc w:val="both"/>
        <w:rPr>
          <w:color w:val="000000"/>
          <w:szCs w:val="24"/>
          <w:u w:val="none"/>
          <w:lang w:eastAsia="lv-LV"/>
        </w:rPr>
      </w:pPr>
      <w:r w:rsidRPr="00840402">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143E1BF5" w14:textId="77777777" w:rsidR="00840402" w:rsidRPr="00840402" w:rsidRDefault="00840402" w:rsidP="00CF2DC4">
      <w:pPr>
        <w:numPr>
          <w:ilvl w:val="1"/>
          <w:numId w:val="31"/>
        </w:numPr>
        <w:tabs>
          <w:tab w:val="num" w:pos="454"/>
        </w:tabs>
        <w:autoSpaceDE w:val="0"/>
        <w:autoSpaceDN w:val="0"/>
        <w:adjustRightInd w:val="0"/>
        <w:spacing w:line="360" w:lineRule="auto"/>
        <w:ind w:left="0" w:firstLine="567"/>
        <w:jc w:val="both"/>
        <w:rPr>
          <w:szCs w:val="24"/>
          <w:u w:val="none"/>
          <w:lang w:eastAsia="lv-LV"/>
        </w:rPr>
      </w:pPr>
      <w:r w:rsidRPr="00840402">
        <w:rPr>
          <w:szCs w:val="24"/>
          <w:u w:val="none"/>
          <w:lang w:eastAsia="lv-LV"/>
        </w:rPr>
        <w:t>Izsoles pretendents netiek reģistrēts izsoles dalībnieku reģistrā, ja:</w:t>
      </w:r>
    </w:p>
    <w:p w14:paraId="2DC33416" w14:textId="77777777" w:rsidR="00840402" w:rsidRPr="00840402" w:rsidRDefault="00840402" w:rsidP="00CF2DC4">
      <w:pPr>
        <w:numPr>
          <w:ilvl w:val="2"/>
          <w:numId w:val="31"/>
        </w:numPr>
        <w:tabs>
          <w:tab w:val="num" w:pos="720"/>
        </w:tabs>
        <w:autoSpaceDE w:val="0"/>
        <w:autoSpaceDN w:val="0"/>
        <w:adjustRightInd w:val="0"/>
        <w:spacing w:line="360" w:lineRule="auto"/>
        <w:ind w:left="0" w:firstLine="567"/>
        <w:jc w:val="both"/>
        <w:rPr>
          <w:szCs w:val="24"/>
          <w:u w:val="none"/>
          <w:lang w:eastAsia="lv-LV"/>
        </w:rPr>
      </w:pPr>
      <w:r w:rsidRPr="00840402">
        <w:rPr>
          <w:szCs w:val="24"/>
          <w:u w:val="none"/>
          <w:lang w:eastAsia="lv-LV"/>
        </w:rPr>
        <w:t>nav vēl iestājies vai ir jau beidzies pretendentu reģistrācijas termiņš;</w:t>
      </w:r>
    </w:p>
    <w:p w14:paraId="34B1FEAB" w14:textId="77777777" w:rsidR="00840402" w:rsidRPr="00840402" w:rsidRDefault="00840402" w:rsidP="00CF2DC4">
      <w:pPr>
        <w:numPr>
          <w:ilvl w:val="2"/>
          <w:numId w:val="31"/>
        </w:numPr>
        <w:tabs>
          <w:tab w:val="num" w:pos="720"/>
        </w:tabs>
        <w:autoSpaceDE w:val="0"/>
        <w:autoSpaceDN w:val="0"/>
        <w:adjustRightInd w:val="0"/>
        <w:spacing w:line="360" w:lineRule="auto"/>
        <w:ind w:left="0" w:firstLine="567"/>
        <w:jc w:val="both"/>
        <w:rPr>
          <w:szCs w:val="24"/>
          <w:u w:val="none"/>
          <w:lang w:eastAsia="lv-LV"/>
        </w:rPr>
      </w:pPr>
      <w:r w:rsidRPr="00840402">
        <w:rPr>
          <w:szCs w:val="24"/>
          <w:u w:val="none"/>
          <w:lang w:eastAsia="lv-LV"/>
        </w:rPr>
        <w:t>ja nav iesniegti šo noteikumu 4.3.1.punktā vai 4.3.2.punktā norādītie dokumenti;</w:t>
      </w:r>
    </w:p>
    <w:p w14:paraId="2B83B552" w14:textId="77777777" w:rsidR="00840402" w:rsidRPr="00840402" w:rsidRDefault="00840402" w:rsidP="00CF2DC4">
      <w:pPr>
        <w:numPr>
          <w:ilvl w:val="2"/>
          <w:numId w:val="31"/>
        </w:numPr>
        <w:tabs>
          <w:tab w:val="num" w:pos="720"/>
        </w:tabs>
        <w:autoSpaceDE w:val="0"/>
        <w:autoSpaceDN w:val="0"/>
        <w:adjustRightInd w:val="0"/>
        <w:spacing w:line="360" w:lineRule="auto"/>
        <w:ind w:left="0" w:firstLine="567"/>
        <w:jc w:val="both"/>
        <w:rPr>
          <w:szCs w:val="24"/>
          <w:u w:val="none"/>
          <w:lang w:eastAsia="lv-LV"/>
        </w:rPr>
      </w:pPr>
      <w:r w:rsidRPr="00840402">
        <w:rPr>
          <w:color w:val="000000"/>
          <w:szCs w:val="24"/>
          <w:u w:val="none"/>
          <w:lang w:eastAsia="lv-LV"/>
        </w:rPr>
        <w:t>iesniegtajos dokumentos norādītas nepatiesas ziņas;</w:t>
      </w:r>
    </w:p>
    <w:p w14:paraId="76CFE466" w14:textId="77777777" w:rsidR="00840402" w:rsidRPr="00840402" w:rsidRDefault="00840402" w:rsidP="00CF2DC4">
      <w:pPr>
        <w:numPr>
          <w:ilvl w:val="2"/>
          <w:numId w:val="31"/>
        </w:numPr>
        <w:tabs>
          <w:tab w:val="num" w:pos="720"/>
        </w:tabs>
        <w:autoSpaceDE w:val="0"/>
        <w:autoSpaceDN w:val="0"/>
        <w:adjustRightInd w:val="0"/>
        <w:spacing w:line="360" w:lineRule="auto"/>
        <w:ind w:left="0" w:firstLine="567"/>
        <w:jc w:val="both"/>
        <w:rPr>
          <w:szCs w:val="24"/>
          <w:u w:val="none"/>
          <w:lang w:eastAsia="lv-LV"/>
        </w:rPr>
      </w:pPr>
      <w:r w:rsidRPr="00840402">
        <w:rPr>
          <w:szCs w:val="24"/>
          <w:u w:val="none"/>
          <w:lang w:eastAsia="lv-LV"/>
        </w:rPr>
        <w:t>konstatēts, ka pretendentam ir izsoles noteikumu 3.1.punktā minētās parādsaistības;</w:t>
      </w:r>
    </w:p>
    <w:p w14:paraId="207A268D" w14:textId="77777777" w:rsidR="00840402" w:rsidRPr="00840402" w:rsidRDefault="00840402" w:rsidP="00CF2DC4">
      <w:pPr>
        <w:numPr>
          <w:ilvl w:val="2"/>
          <w:numId w:val="31"/>
        </w:numPr>
        <w:tabs>
          <w:tab w:val="num" w:pos="720"/>
        </w:tabs>
        <w:autoSpaceDE w:val="0"/>
        <w:autoSpaceDN w:val="0"/>
        <w:adjustRightInd w:val="0"/>
        <w:spacing w:line="360" w:lineRule="auto"/>
        <w:ind w:left="0" w:firstLine="567"/>
        <w:jc w:val="both"/>
        <w:rPr>
          <w:szCs w:val="24"/>
          <w:u w:val="none"/>
          <w:lang w:eastAsia="lv-LV"/>
        </w:rPr>
      </w:pPr>
      <w:r w:rsidRPr="00840402">
        <w:rPr>
          <w:szCs w:val="24"/>
          <w:u w:val="none"/>
          <w:lang w:eastAsia="lv-LV"/>
        </w:rPr>
        <w:t>Gulbenes novada pašvaldības norādītajā bankas kontā nav saņemta nodrošinājuma nauda.</w:t>
      </w:r>
    </w:p>
    <w:p w14:paraId="0925AEB1" w14:textId="77777777" w:rsidR="00840402" w:rsidRPr="00840402" w:rsidRDefault="00840402" w:rsidP="00CF2DC4">
      <w:pPr>
        <w:numPr>
          <w:ilvl w:val="0"/>
          <w:numId w:val="31"/>
        </w:numPr>
        <w:tabs>
          <w:tab w:val="num" w:pos="284"/>
        </w:tabs>
        <w:spacing w:line="360" w:lineRule="auto"/>
        <w:ind w:left="0" w:firstLine="567"/>
        <w:jc w:val="center"/>
        <w:rPr>
          <w:b/>
          <w:szCs w:val="24"/>
          <w:u w:val="none"/>
          <w:lang w:eastAsia="lv-LV"/>
        </w:rPr>
      </w:pPr>
      <w:r w:rsidRPr="00840402">
        <w:rPr>
          <w:b/>
          <w:szCs w:val="24"/>
          <w:u w:val="none"/>
          <w:lang w:eastAsia="lv-LV"/>
        </w:rPr>
        <w:t>Izsoles norise</w:t>
      </w:r>
    </w:p>
    <w:p w14:paraId="05AB6A03" w14:textId="77777777" w:rsidR="00840402" w:rsidRPr="00D828F6" w:rsidRDefault="00840402" w:rsidP="00CF2DC4">
      <w:pPr>
        <w:numPr>
          <w:ilvl w:val="1"/>
          <w:numId w:val="31"/>
        </w:numPr>
        <w:tabs>
          <w:tab w:val="num" w:pos="454"/>
        </w:tabs>
        <w:autoSpaceDE w:val="0"/>
        <w:autoSpaceDN w:val="0"/>
        <w:adjustRightInd w:val="0"/>
        <w:spacing w:line="360" w:lineRule="auto"/>
        <w:ind w:left="0" w:firstLine="567"/>
        <w:jc w:val="both"/>
        <w:rPr>
          <w:szCs w:val="24"/>
          <w:u w:val="none"/>
          <w:lang w:eastAsia="lv-LV"/>
        </w:rPr>
      </w:pPr>
      <w:r w:rsidRPr="00840402">
        <w:rPr>
          <w:color w:val="000000"/>
          <w:szCs w:val="24"/>
          <w:u w:val="none"/>
          <w:lang w:eastAsia="lv-LV"/>
        </w:rPr>
        <w:t xml:space="preserve">Izsole </w:t>
      </w:r>
      <w:r w:rsidRPr="00840402">
        <w:rPr>
          <w:szCs w:val="24"/>
          <w:u w:val="none"/>
          <w:lang w:eastAsia="lv-LV"/>
        </w:rPr>
        <w:t xml:space="preserve">notiks </w:t>
      </w:r>
      <w:r w:rsidRPr="00840402">
        <w:rPr>
          <w:b/>
          <w:szCs w:val="24"/>
          <w:u w:val="none"/>
          <w:lang w:eastAsia="lv-LV"/>
        </w:rPr>
        <w:t>2024.gada 12.septembrī plkst.12.50</w:t>
      </w:r>
      <w:r w:rsidRPr="00840402">
        <w:rPr>
          <w:szCs w:val="24"/>
          <w:u w:val="none"/>
          <w:lang w:eastAsia="lv-LV"/>
        </w:rPr>
        <w:t xml:space="preserve"> </w:t>
      </w:r>
      <w:r w:rsidRPr="00840402">
        <w:rPr>
          <w:color w:val="000000"/>
          <w:szCs w:val="24"/>
          <w:u w:val="none"/>
          <w:lang w:eastAsia="lv-LV"/>
        </w:rPr>
        <w:t xml:space="preserve">Gulbenes novada Centrālās </w:t>
      </w:r>
      <w:r w:rsidRPr="00D828F6">
        <w:rPr>
          <w:szCs w:val="24"/>
          <w:u w:val="none"/>
          <w:lang w:eastAsia="lv-LV"/>
        </w:rPr>
        <w:t xml:space="preserve">pārvaldes ēkā, Ābeļu ielā 2, Gulbenē, Gulbenes novadā, 2.stāva zālē. </w:t>
      </w:r>
    </w:p>
    <w:p w14:paraId="1C0EA0ED" w14:textId="77777777" w:rsidR="00840402" w:rsidRPr="00D828F6" w:rsidRDefault="00840402" w:rsidP="00CF2DC4">
      <w:pPr>
        <w:numPr>
          <w:ilvl w:val="1"/>
          <w:numId w:val="31"/>
        </w:numPr>
        <w:tabs>
          <w:tab w:val="num" w:pos="454"/>
        </w:tabs>
        <w:autoSpaceDE w:val="0"/>
        <w:autoSpaceDN w:val="0"/>
        <w:adjustRightInd w:val="0"/>
        <w:spacing w:line="360" w:lineRule="auto"/>
        <w:ind w:left="0" w:firstLine="567"/>
        <w:jc w:val="both"/>
        <w:rPr>
          <w:szCs w:val="24"/>
          <w:u w:val="none"/>
          <w:lang w:eastAsia="lv-LV"/>
        </w:rPr>
      </w:pPr>
      <w:r w:rsidRPr="00D828F6">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78406189" w14:textId="77777777" w:rsidR="00840402" w:rsidRPr="00D828F6" w:rsidRDefault="00840402" w:rsidP="00CF2DC4">
      <w:pPr>
        <w:numPr>
          <w:ilvl w:val="1"/>
          <w:numId w:val="31"/>
        </w:numPr>
        <w:tabs>
          <w:tab w:val="num" w:pos="454"/>
        </w:tabs>
        <w:autoSpaceDE w:val="0"/>
        <w:autoSpaceDN w:val="0"/>
        <w:adjustRightInd w:val="0"/>
        <w:spacing w:line="360" w:lineRule="auto"/>
        <w:ind w:left="0" w:firstLine="567"/>
        <w:jc w:val="both"/>
        <w:rPr>
          <w:szCs w:val="24"/>
          <w:u w:val="none"/>
          <w:lang w:eastAsia="lv-LV"/>
        </w:rPr>
      </w:pPr>
      <w:r w:rsidRPr="00D828F6">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8EAC2DF" w14:textId="77777777" w:rsidR="00840402" w:rsidRPr="00D828F6" w:rsidRDefault="00840402" w:rsidP="00CF2DC4">
      <w:pPr>
        <w:numPr>
          <w:ilvl w:val="1"/>
          <w:numId w:val="31"/>
        </w:numPr>
        <w:tabs>
          <w:tab w:val="num" w:pos="454"/>
        </w:tabs>
        <w:autoSpaceDE w:val="0"/>
        <w:autoSpaceDN w:val="0"/>
        <w:adjustRightInd w:val="0"/>
        <w:spacing w:line="360" w:lineRule="auto"/>
        <w:ind w:left="0" w:firstLine="567"/>
        <w:jc w:val="both"/>
        <w:rPr>
          <w:szCs w:val="24"/>
          <w:u w:val="none"/>
          <w:lang w:eastAsia="lv-LV"/>
        </w:rPr>
      </w:pPr>
      <w:r w:rsidRPr="00D828F6">
        <w:rPr>
          <w:szCs w:val="24"/>
          <w:u w:val="none"/>
          <w:lang w:eastAsia="lv-LV"/>
        </w:rPr>
        <w:lastRenderedPageBreak/>
        <w:t xml:space="preserve">Pirms izsoles sākšanas izsoles dalībnieki paraksta izsoles noteikumus, tādējādi apliecinot, ka pilnībā ar tiem ir iepazinušies un piekrīt tiem. </w:t>
      </w:r>
    </w:p>
    <w:p w14:paraId="4142D9D3" w14:textId="77777777" w:rsidR="00840402" w:rsidRPr="00D828F6" w:rsidRDefault="00840402" w:rsidP="00CF2DC4">
      <w:pPr>
        <w:numPr>
          <w:ilvl w:val="1"/>
          <w:numId w:val="31"/>
        </w:numPr>
        <w:tabs>
          <w:tab w:val="num" w:pos="454"/>
        </w:tabs>
        <w:autoSpaceDE w:val="0"/>
        <w:autoSpaceDN w:val="0"/>
        <w:adjustRightInd w:val="0"/>
        <w:spacing w:line="360" w:lineRule="auto"/>
        <w:ind w:left="0" w:firstLine="567"/>
        <w:jc w:val="both"/>
        <w:rPr>
          <w:szCs w:val="24"/>
          <w:u w:val="none"/>
          <w:lang w:eastAsia="lv-LV"/>
        </w:rPr>
      </w:pPr>
      <w:r w:rsidRPr="00D828F6">
        <w:rPr>
          <w:szCs w:val="24"/>
          <w:u w:val="none"/>
          <w:lang w:eastAsia="lv-LV"/>
        </w:rPr>
        <w:t xml:space="preserve">Izsoles vadītājs atklāj izsoli, raksturo izsolāmo mantu, paziņo izsoles sākumcenu, izsoles soli un informē par solīšanas kārtību. </w:t>
      </w:r>
    </w:p>
    <w:p w14:paraId="3CAB544F" w14:textId="77777777" w:rsidR="00840402" w:rsidRPr="00D828F6" w:rsidRDefault="00840402" w:rsidP="00CF2DC4">
      <w:pPr>
        <w:numPr>
          <w:ilvl w:val="1"/>
          <w:numId w:val="31"/>
        </w:numPr>
        <w:tabs>
          <w:tab w:val="num" w:pos="454"/>
        </w:tabs>
        <w:autoSpaceDE w:val="0"/>
        <w:autoSpaceDN w:val="0"/>
        <w:adjustRightInd w:val="0"/>
        <w:spacing w:line="360" w:lineRule="auto"/>
        <w:ind w:left="0" w:firstLine="567"/>
        <w:jc w:val="both"/>
        <w:rPr>
          <w:szCs w:val="24"/>
          <w:u w:val="none"/>
          <w:lang w:eastAsia="lv-LV"/>
        </w:rPr>
      </w:pPr>
      <w:r w:rsidRPr="00D828F6">
        <w:rPr>
          <w:szCs w:val="24"/>
          <w:u w:val="none"/>
          <w:lang w:eastAsia="lv-LV"/>
        </w:rPr>
        <w:t xml:space="preserve">Izsoles dalībnieki savu piekrišanu iegādāties izsoles Objektu apliecina mutvārdos un rakstiski, parakstoties izsoles dalībnieku sarakstā par katru nosolīto soli. Tas tiek fiksēts izsoles gaitas protokolā. </w:t>
      </w:r>
    </w:p>
    <w:p w14:paraId="13CE40AE" w14:textId="77777777" w:rsidR="00840402" w:rsidRPr="00D828F6" w:rsidRDefault="00840402" w:rsidP="00CF2DC4">
      <w:pPr>
        <w:numPr>
          <w:ilvl w:val="1"/>
          <w:numId w:val="31"/>
        </w:numPr>
        <w:tabs>
          <w:tab w:val="num" w:pos="454"/>
        </w:tabs>
        <w:autoSpaceDE w:val="0"/>
        <w:autoSpaceDN w:val="0"/>
        <w:adjustRightInd w:val="0"/>
        <w:spacing w:line="360" w:lineRule="auto"/>
        <w:ind w:left="0" w:firstLine="567"/>
        <w:jc w:val="both"/>
        <w:rPr>
          <w:szCs w:val="24"/>
          <w:u w:val="none"/>
          <w:lang w:eastAsia="lv-LV"/>
        </w:rPr>
      </w:pPr>
      <w:r w:rsidRPr="00D828F6">
        <w:rPr>
          <w:szCs w:val="24"/>
          <w:u w:val="none"/>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6A940EDA" w14:textId="77777777" w:rsidR="00840402" w:rsidRPr="00D828F6" w:rsidRDefault="00840402" w:rsidP="00CF2DC4">
      <w:pPr>
        <w:numPr>
          <w:ilvl w:val="1"/>
          <w:numId w:val="31"/>
        </w:numPr>
        <w:tabs>
          <w:tab w:val="num" w:pos="454"/>
        </w:tabs>
        <w:autoSpaceDE w:val="0"/>
        <w:autoSpaceDN w:val="0"/>
        <w:adjustRightInd w:val="0"/>
        <w:spacing w:line="360" w:lineRule="auto"/>
        <w:ind w:left="0" w:firstLine="567"/>
        <w:jc w:val="both"/>
        <w:rPr>
          <w:szCs w:val="24"/>
          <w:u w:val="none"/>
          <w:lang w:eastAsia="lv-LV"/>
        </w:rPr>
      </w:pPr>
      <w:r w:rsidRPr="00D828F6">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4D0AB183" w14:textId="77777777" w:rsidR="00840402" w:rsidRPr="00D828F6" w:rsidRDefault="00840402" w:rsidP="00CF2DC4">
      <w:pPr>
        <w:numPr>
          <w:ilvl w:val="1"/>
          <w:numId w:val="31"/>
        </w:numPr>
        <w:tabs>
          <w:tab w:val="num" w:pos="454"/>
        </w:tabs>
        <w:autoSpaceDE w:val="0"/>
        <w:autoSpaceDN w:val="0"/>
        <w:adjustRightInd w:val="0"/>
        <w:spacing w:line="360" w:lineRule="auto"/>
        <w:ind w:left="0" w:firstLine="567"/>
        <w:jc w:val="both"/>
        <w:rPr>
          <w:szCs w:val="24"/>
          <w:u w:val="none"/>
          <w:lang w:eastAsia="lv-LV"/>
        </w:rPr>
      </w:pPr>
      <w:r w:rsidRPr="00D828F6">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2E48D325" w14:textId="77777777" w:rsidR="00840402" w:rsidRPr="00D828F6" w:rsidRDefault="00840402" w:rsidP="00CF2DC4">
      <w:pPr>
        <w:numPr>
          <w:ilvl w:val="1"/>
          <w:numId w:val="31"/>
        </w:numPr>
        <w:tabs>
          <w:tab w:val="num" w:pos="567"/>
        </w:tabs>
        <w:autoSpaceDE w:val="0"/>
        <w:autoSpaceDN w:val="0"/>
        <w:adjustRightInd w:val="0"/>
        <w:spacing w:line="360" w:lineRule="auto"/>
        <w:ind w:left="0" w:firstLine="567"/>
        <w:jc w:val="both"/>
        <w:rPr>
          <w:szCs w:val="24"/>
          <w:u w:val="none"/>
          <w:lang w:eastAsia="lv-LV"/>
        </w:rPr>
      </w:pPr>
      <w:r w:rsidRPr="00D828F6">
        <w:rPr>
          <w:szCs w:val="24"/>
          <w:u w:val="none"/>
          <w:lang w:eastAsia="lv-LV"/>
        </w:rPr>
        <w:t xml:space="preserve">Izsole ar augšupejošu soli turpinās, līdz kāds no tās dalībniekiem nosola visaugstāko cenu. Šajā gadījumā izsole tiek izsludināta par pabeigtu. </w:t>
      </w:r>
    </w:p>
    <w:p w14:paraId="3AD90324" w14:textId="77777777" w:rsidR="00840402" w:rsidRPr="00D828F6" w:rsidRDefault="00840402" w:rsidP="00CF2DC4">
      <w:pPr>
        <w:numPr>
          <w:ilvl w:val="1"/>
          <w:numId w:val="31"/>
        </w:numPr>
        <w:tabs>
          <w:tab w:val="num" w:pos="567"/>
        </w:tabs>
        <w:autoSpaceDE w:val="0"/>
        <w:autoSpaceDN w:val="0"/>
        <w:adjustRightInd w:val="0"/>
        <w:spacing w:line="360" w:lineRule="auto"/>
        <w:ind w:left="0" w:firstLine="567"/>
        <w:jc w:val="both"/>
        <w:rPr>
          <w:szCs w:val="24"/>
          <w:u w:val="none"/>
          <w:lang w:eastAsia="lv-LV"/>
        </w:rPr>
      </w:pPr>
      <w:r w:rsidRPr="00D828F6">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325A479B" w14:textId="77777777" w:rsidR="00840402" w:rsidRPr="00D828F6" w:rsidRDefault="00840402" w:rsidP="00CF2DC4">
      <w:pPr>
        <w:numPr>
          <w:ilvl w:val="1"/>
          <w:numId w:val="31"/>
        </w:numPr>
        <w:tabs>
          <w:tab w:val="num" w:pos="567"/>
        </w:tabs>
        <w:spacing w:line="360" w:lineRule="auto"/>
        <w:ind w:left="0" w:firstLine="567"/>
        <w:contextualSpacing/>
        <w:jc w:val="both"/>
        <w:rPr>
          <w:szCs w:val="24"/>
          <w:u w:val="none"/>
          <w:lang w:eastAsia="lv-LV"/>
        </w:rPr>
      </w:pPr>
      <w:r w:rsidRPr="00D828F6">
        <w:rPr>
          <w:szCs w:val="24"/>
          <w:u w:val="none"/>
          <w:lang w:eastAsia="lv-LV"/>
        </w:rPr>
        <w:t>Atkārtotas izsoles gadījumā Gulbenes novada pašvaldības dome ar atsevišķu lēmumu var ierosināt veikt atkārtotu novērtēšanu, atsavināšanas veida maiņu vai atcelt lēmumu par nodošanu atsavināšanai.</w:t>
      </w:r>
    </w:p>
    <w:p w14:paraId="4C79E2BE" w14:textId="77777777" w:rsidR="00840402" w:rsidRPr="00D828F6" w:rsidRDefault="00840402" w:rsidP="00CF2DC4">
      <w:pPr>
        <w:numPr>
          <w:ilvl w:val="0"/>
          <w:numId w:val="31"/>
        </w:numPr>
        <w:tabs>
          <w:tab w:val="num" w:pos="284"/>
        </w:tabs>
        <w:spacing w:line="360" w:lineRule="auto"/>
        <w:ind w:left="0" w:firstLine="567"/>
        <w:jc w:val="center"/>
        <w:rPr>
          <w:b/>
          <w:szCs w:val="24"/>
          <w:u w:val="none"/>
          <w:lang w:eastAsia="lv-LV"/>
        </w:rPr>
      </w:pPr>
      <w:r w:rsidRPr="00D828F6">
        <w:rPr>
          <w:b/>
          <w:szCs w:val="24"/>
          <w:u w:val="none"/>
          <w:lang w:eastAsia="lv-LV"/>
        </w:rPr>
        <w:t>Izsoles rezultātu apstiprināšana un pirkuma līguma noslēgšana</w:t>
      </w:r>
    </w:p>
    <w:p w14:paraId="7AFC8044" w14:textId="77777777" w:rsidR="00840402" w:rsidRPr="00D828F6" w:rsidRDefault="00840402" w:rsidP="00CF2DC4">
      <w:pPr>
        <w:numPr>
          <w:ilvl w:val="1"/>
          <w:numId w:val="31"/>
        </w:numPr>
        <w:tabs>
          <w:tab w:val="num" w:pos="454"/>
        </w:tabs>
        <w:autoSpaceDE w:val="0"/>
        <w:autoSpaceDN w:val="0"/>
        <w:adjustRightInd w:val="0"/>
        <w:spacing w:line="360" w:lineRule="auto"/>
        <w:ind w:left="0" w:firstLine="567"/>
        <w:jc w:val="both"/>
        <w:rPr>
          <w:szCs w:val="24"/>
          <w:u w:val="none"/>
          <w:lang w:eastAsia="lv-LV"/>
        </w:rPr>
      </w:pPr>
      <w:r w:rsidRPr="00D828F6">
        <w:rPr>
          <w:szCs w:val="24"/>
          <w:u w:val="none"/>
          <w:lang w:eastAsia="lv-LV"/>
        </w:rPr>
        <w:t xml:space="preserve">Izsoles komisija apstiprina izsoles protokolu septiņu dienu laikā pēc izsoles. </w:t>
      </w:r>
    </w:p>
    <w:p w14:paraId="43D1AA76" w14:textId="77777777" w:rsidR="00840402" w:rsidRPr="00D828F6" w:rsidRDefault="00840402" w:rsidP="00CF2DC4">
      <w:pPr>
        <w:numPr>
          <w:ilvl w:val="1"/>
          <w:numId w:val="31"/>
        </w:numPr>
        <w:tabs>
          <w:tab w:val="num" w:pos="454"/>
        </w:tabs>
        <w:autoSpaceDE w:val="0"/>
        <w:autoSpaceDN w:val="0"/>
        <w:adjustRightInd w:val="0"/>
        <w:spacing w:line="360" w:lineRule="auto"/>
        <w:ind w:left="0" w:firstLine="567"/>
        <w:jc w:val="both"/>
        <w:rPr>
          <w:szCs w:val="24"/>
          <w:u w:val="none"/>
          <w:lang w:eastAsia="lv-LV"/>
        </w:rPr>
      </w:pPr>
      <w:r w:rsidRPr="00D828F6">
        <w:rPr>
          <w:szCs w:val="24"/>
          <w:u w:val="none"/>
          <w:lang w:eastAsia="lv-LV"/>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“Dzīvokļa īpašuma “Medņi” – 4, Stāmerienas pagastā, Gulbenes novadā, pirkuma maksa”.</w:t>
      </w:r>
    </w:p>
    <w:p w14:paraId="5D855126" w14:textId="77777777" w:rsidR="00840402" w:rsidRPr="00840402" w:rsidRDefault="00840402" w:rsidP="00CF2DC4">
      <w:pPr>
        <w:numPr>
          <w:ilvl w:val="1"/>
          <w:numId w:val="31"/>
        </w:numPr>
        <w:tabs>
          <w:tab w:val="num" w:pos="454"/>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lastRenderedPageBreak/>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E87084D" w14:textId="77777777" w:rsidR="00840402" w:rsidRPr="00840402" w:rsidRDefault="00840402" w:rsidP="00CF2DC4">
      <w:pPr>
        <w:numPr>
          <w:ilvl w:val="1"/>
          <w:numId w:val="31"/>
        </w:numPr>
        <w:tabs>
          <w:tab w:val="num" w:pos="454"/>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7D566895" w14:textId="77777777" w:rsidR="00840402" w:rsidRPr="00840402" w:rsidRDefault="00840402" w:rsidP="00CF2DC4">
      <w:pPr>
        <w:numPr>
          <w:ilvl w:val="1"/>
          <w:numId w:val="31"/>
        </w:numPr>
        <w:tabs>
          <w:tab w:val="num" w:pos="454"/>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76F70A92" w14:textId="77777777" w:rsidR="00840402" w:rsidRPr="00840402" w:rsidRDefault="00840402" w:rsidP="00CF2DC4">
      <w:pPr>
        <w:numPr>
          <w:ilvl w:val="1"/>
          <w:numId w:val="31"/>
        </w:numPr>
        <w:tabs>
          <w:tab w:val="num" w:pos="454"/>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Ja noteikumu 6.5.punktā noteiktais izsoles dalībnieks no īpašuma pirkuma atsakās vai norādītajā termiņā nenorēķinās par pirkumu, izsole tiek uzskatīta par nenotikušu. Šādā gadījumā rīkojama atkārtota izsole.</w:t>
      </w:r>
    </w:p>
    <w:p w14:paraId="7E5D7959" w14:textId="77777777" w:rsidR="00840402" w:rsidRPr="00840402" w:rsidRDefault="00840402" w:rsidP="00CF2DC4">
      <w:pPr>
        <w:numPr>
          <w:ilvl w:val="1"/>
          <w:numId w:val="31"/>
        </w:numPr>
        <w:tabs>
          <w:tab w:val="num" w:pos="454"/>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Gulbenes novada pašvaldības dome izsoles rezultātus apstiprina ne vēlāk kā trīsdesmit dienu laikā pēc 6.2. vai 6.5.punktā paredzēto maksājumu nokārtošanas.</w:t>
      </w:r>
    </w:p>
    <w:p w14:paraId="63054457" w14:textId="77777777" w:rsidR="00840402" w:rsidRPr="00840402" w:rsidRDefault="00840402" w:rsidP="00CF2DC4">
      <w:pPr>
        <w:numPr>
          <w:ilvl w:val="1"/>
          <w:numId w:val="31"/>
        </w:numPr>
        <w:tabs>
          <w:tab w:val="num" w:pos="454"/>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Gulbenes novada pašvaldība trīsdesmit dienu laikā pēc izsoles rezultātu apstiprināšanas noslēdz ar izsoles uzvarētāju pirkuma līgumu.</w:t>
      </w:r>
    </w:p>
    <w:p w14:paraId="5C1BA4EE" w14:textId="77777777" w:rsidR="00840402" w:rsidRPr="00840402" w:rsidRDefault="00840402" w:rsidP="00CF2DC4">
      <w:pPr>
        <w:numPr>
          <w:ilvl w:val="1"/>
          <w:numId w:val="31"/>
        </w:numPr>
        <w:tabs>
          <w:tab w:val="num" w:pos="454"/>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 xml:space="preserve">Pēc pirkuma </w:t>
      </w:r>
      <w:smartTag w:uri="schemas-tilde-lv/tildestengine" w:element="veidnes">
        <w:smartTagPr>
          <w:attr w:name="text" w:val="līguma"/>
          <w:attr w:name="id" w:val="-1"/>
          <w:attr w:name="baseform" w:val="līgum|s"/>
        </w:smartTagPr>
        <w:r w:rsidRPr="00840402">
          <w:rPr>
            <w:color w:val="000000"/>
            <w:szCs w:val="24"/>
            <w:u w:val="none"/>
            <w:lang w:eastAsia="lv-LV"/>
          </w:rPr>
          <w:t>līguma</w:t>
        </w:r>
      </w:smartTag>
      <w:r w:rsidRPr="00840402">
        <w:rPr>
          <w:color w:val="000000"/>
          <w:szCs w:val="24"/>
          <w:u w:val="none"/>
          <w:lang w:eastAsia="lv-LV"/>
        </w:rPr>
        <w:t xml:space="preserve"> parakstīšanas visa dokumentācija, kas saistīta ar Gulbenes novada pašvaldības </w:t>
      </w:r>
      <w:r w:rsidRPr="00840402">
        <w:rPr>
          <w:szCs w:val="24"/>
          <w:u w:val="none"/>
          <w:lang w:eastAsia="lv-LV"/>
        </w:rPr>
        <w:t xml:space="preserve">dzīvokļa īpašumu, </w:t>
      </w:r>
      <w:r w:rsidRPr="00840402">
        <w:rPr>
          <w:color w:val="000000"/>
          <w:szCs w:val="24"/>
          <w:u w:val="none"/>
          <w:lang w:eastAsia="lv-LV"/>
        </w:rPr>
        <w:t xml:space="preserve">tiek nodota ieguvējam, sastādot par to nodošanas – pieņemšanas aktu. </w:t>
      </w:r>
    </w:p>
    <w:p w14:paraId="2B932ACF" w14:textId="77777777" w:rsidR="00840402" w:rsidRPr="00840402" w:rsidRDefault="00840402" w:rsidP="00CF2DC4">
      <w:pPr>
        <w:numPr>
          <w:ilvl w:val="1"/>
          <w:numId w:val="31"/>
        </w:numPr>
        <w:tabs>
          <w:tab w:val="num" w:pos="567"/>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 xml:space="preserve">Nekustamā īpašuma </w:t>
      </w:r>
      <w:proofErr w:type="spellStart"/>
      <w:r w:rsidRPr="00840402">
        <w:rPr>
          <w:color w:val="000000"/>
          <w:szCs w:val="24"/>
          <w:u w:val="none"/>
          <w:lang w:eastAsia="lv-LV"/>
        </w:rPr>
        <w:t>pārreģistrāciju</w:t>
      </w:r>
      <w:proofErr w:type="spellEnd"/>
      <w:r w:rsidRPr="00840402">
        <w:rPr>
          <w:color w:val="000000"/>
          <w:szCs w:val="24"/>
          <w:u w:val="none"/>
          <w:lang w:eastAsia="lv-LV"/>
        </w:rPr>
        <w:t xml:space="preserve"> Zemesgrāmatā Pircējs izdara par saviem līdzekļiem.</w:t>
      </w:r>
    </w:p>
    <w:p w14:paraId="47DE13B3" w14:textId="77777777" w:rsidR="00840402" w:rsidRPr="00840402" w:rsidRDefault="00840402" w:rsidP="00CF2DC4">
      <w:pPr>
        <w:numPr>
          <w:ilvl w:val="0"/>
          <w:numId w:val="31"/>
        </w:numPr>
        <w:tabs>
          <w:tab w:val="num" w:pos="284"/>
        </w:tabs>
        <w:spacing w:line="360" w:lineRule="auto"/>
        <w:ind w:left="0" w:firstLine="567"/>
        <w:jc w:val="center"/>
        <w:rPr>
          <w:b/>
          <w:szCs w:val="24"/>
          <w:u w:val="none"/>
          <w:lang w:eastAsia="lv-LV"/>
        </w:rPr>
      </w:pPr>
      <w:r w:rsidRPr="00840402">
        <w:rPr>
          <w:b/>
          <w:szCs w:val="24"/>
          <w:u w:val="none"/>
          <w:lang w:eastAsia="lv-LV"/>
        </w:rPr>
        <w:t>Nenotikusi izsole</w:t>
      </w:r>
    </w:p>
    <w:p w14:paraId="2DA6A553" w14:textId="77777777" w:rsidR="00840402" w:rsidRPr="00840402" w:rsidRDefault="00840402" w:rsidP="00CF2DC4">
      <w:pPr>
        <w:numPr>
          <w:ilvl w:val="1"/>
          <w:numId w:val="31"/>
        </w:numPr>
        <w:tabs>
          <w:tab w:val="num" w:pos="454"/>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 xml:space="preserve">Objekta izsole uzskatāma par nenotikušu: </w:t>
      </w:r>
    </w:p>
    <w:p w14:paraId="6D213F2F" w14:textId="77777777" w:rsidR="00840402" w:rsidRPr="00840402" w:rsidRDefault="00840402" w:rsidP="00CF2DC4">
      <w:pPr>
        <w:numPr>
          <w:ilvl w:val="2"/>
          <w:numId w:val="31"/>
        </w:numPr>
        <w:tabs>
          <w:tab w:val="num" w:pos="720"/>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 xml:space="preserve">ja uz izsoli nav reģistrēts neviens izsoles dalībnieks; </w:t>
      </w:r>
    </w:p>
    <w:p w14:paraId="2F81ECB4" w14:textId="77777777" w:rsidR="00840402" w:rsidRPr="00840402" w:rsidRDefault="00840402" w:rsidP="00CF2DC4">
      <w:pPr>
        <w:numPr>
          <w:ilvl w:val="2"/>
          <w:numId w:val="31"/>
        </w:numPr>
        <w:tabs>
          <w:tab w:val="num" w:pos="720"/>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 xml:space="preserve">ja neviens izsoles dalībnieks nav pārsolījis izsoles sākumcenu; </w:t>
      </w:r>
    </w:p>
    <w:p w14:paraId="26628E55" w14:textId="77777777" w:rsidR="00840402" w:rsidRPr="00840402" w:rsidRDefault="00840402" w:rsidP="00CF2DC4">
      <w:pPr>
        <w:numPr>
          <w:ilvl w:val="2"/>
          <w:numId w:val="31"/>
        </w:numPr>
        <w:tabs>
          <w:tab w:val="num" w:pos="720"/>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 xml:space="preserve">ja vienīgais izsoles dalībnieks, kurš nosolījis izsolāmo īpašumu, nav parakstījis izsolāmā īpašuma pirkuma līgumu; </w:t>
      </w:r>
    </w:p>
    <w:p w14:paraId="2DFB1DA9" w14:textId="77777777" w:rsidR="00840402" w:rsidRPr="00840402" w:rsidRDefault="00840402" w:rsidP="00CF2DC4">
      <w:pPr>
        <w:numPr>
          <w:ilvl w:val="2"/>
          <w:numId w:val="31"/>
        </w:numPr>
        <w:tabs>
          <w:tab w:val="num" w:pos="720"/>
        </w:tabs>
        <w:autoSpaceDE w:val="0"/>
        <w:autoSpaceDN w:val="0"/>
        <w:adjustRightInd w:val="0"/>
        <w:spacing w:line="360" w:lineRule="auto"/>
        <w:ind w:left="0" w:firstLine="567"/>
        <w:jc w:val="both"/>
        <w:rPr>
          <w:color w:val="000000"/>
          <w:szCs w:val="24"/>
          <w:u w:val="none"/>
          <w:lang w:eastAsia="lv-LV"/>
        </w:rPr>
      </w:pPr>
      <w:r w:rsidRPr="00840402">
        <w:rPr>
          <w:color w:val="000000"/>
          <w:szCs w:val="24"/>
          <w:u w:val="none"/>
          <w:lang w:eastAsia="lv-LV"/>
        </w:rPr>
        <w:t>ja neviens no izsoles dalībniekiem, kurš atzīts par nosolītāju, neveic pirkuma maksas samaksu šajos noteikumos norādītajā termiņā.</w:t>
      </w:r>
    </w:p>
    <w:p w14:paraId="15AD9A83" w14:textId="77777777" w:rsidR="00840402" w:rsidRPr="00840402" w:rsidRDefault="00840402" w:rsidP="00CF2DC4">
      <w:pPr>
        <w:spacing w:line="360" w:lineRule="auto"/>
        <w:ind w:firstLine="567"/>
        <w:jc w:val="center"/>
        <w:rPr>
          <w:b/>
          <w:bCs/>
          <w:szCs w:val="24"/>
          <w:u w:val="none"/>
        </w:rPr>
      </w:pPr>
      <w:r w:rsidRPr="00840402">
        <w:rPr>
          <w:b/>
          <w:bCs/>
          <w:szCs w:val="24"/>
          <w:u w:val="none"/>
        </w:rPr>
        <w:t>8. Citi noteikumi</w:t>
      </w:r>
    </w:p>
    <w:p w14:paraId="400D5D52" w14:textId="77777777" w:rsidR="00840402" w:rsidRPr="00840402" w:rsidRDefault="00840402" w:rsidP="00CF2DC4">
      <w:pPr>
        <w:spacing w:line="360" w:lineRule="auto"/>
        <w:ind w:firstLine="567"/>
        <w:jc w:val="both"/>
        <w:rPr>
          <w:szCs w:val="24"/>
          <w:u w:val="none"/>
        </w:rPr>
      </w:pPr>
      <w:r w:rsidRPr="00840402">
        <w:rPr>
          <w:szCs w:val="24"/>
          <w:u w:val="none"/>
        </w:rPr>
        <w:t xml:space="preserve">8.1. </w:t>
      </w:r>
      <w:r w:rsidRPr="00840402">
        <w:rPr>
          <w:szCs w:val="24"/>
          <w:u w:val="none"/>
          <w:lang w:eastAsia="lv-LV"/>
        </w:rPr>
        <w:t>Starp izsoles dalībniekiem aizliegta vienošanās, kas varētu ietekmēt izsoles rezultātus un gaitu.</w:t>
      </w:r>
    </w:p>
    <w:p w14:paraId="5BC1E270" w14:textId="77777777" w:rsidR="00840402" w:rsidRPr="00840402" w:rsidRDefault="00840402" w:rsidP="00CF2DC4">
      <w:pPr>
        <w:spacing w:line="360" w:lineRule="auto"/>
        <w:ind w:firstLine="567"/>
        <w:jc w:val="both"/>
        <w:rPr>
          <w:szCs w:val="24"/>
          <w:u w:val="none"/>
          <w:lang w:eastAsia="lv-LV"/>
        </w:rPr>
      </w:pPr>
      <w:r w:rsidRPr="00840402">
        <w:rPr>
          <w:szCs w:val="24"/>
          <w:u w:val="none"/>
        </w:rPr>
        <w:t xml:space="preserve">8.2. </w:t>
      </w:r>
      <w:r w:rsidRPr="00840402">
        <w:rPr>
          <w:szCs w:val="24"/>
          <w:u w:val="none"/>
          <w:lang w:eastAsia="lv-LV"/>
        </w:rPr>
        <w:t>Izsoles pretendenti piekrīt, ka Izsoles komisija veic personas datu apstrādi, pārbaudot sniegto ziņu patiesumu.</w:t>
      </w:r>
    </w:p>
    <w:p w14:paraId="3818BFC0" w14:textId="77777777" w:rsidR="00840402" w:rsidRPr="00840402" w:rsidRDefault="00840402" w:rsidP="00CF2DC4">
      <w:pPr>
        <w:spacing w:line="360" w:lineRule="auto"/>
        <w:ind w:firstLine="567"/>
        <w:jc w:val="both"/>
        <w:rPr>
          <w:szCs w:val="24"/>
          <w:u w:val="none"/>
        </w:rPr>
      </w:pPr>
      <w:r w:rsidRPr="00840402">
        <w:rPr>
          <w:szCs w:val="24"/>
          <w:u w:val="none"/>
          <w:lang w:eastAsia="lv-LV"/>
        </w:rPr>
        <w:lastRenderedPageBreak/>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62C0259F" w14:textId="77777777" w:rsidR="00203C2F" w:rsidRDefault="00203C2F" w:rsidP="000C7638">
      <w:pPr>
        <w:rPr>
          <w:color w:val="000000" w:themeColor="text1"/>
          <w:szCs w:val="24"/>
          <w:u w:val="none"/>
        </w:rPr>
      </w:pPr>
    </w:p>
    <w:p w14:paraId="62C025A0" w14:textId="77777777" w:rsidR="0032517B" w:rsidRPr="00575A1B" w:rsidRDefault="00A449BE" w:rsidP="00575A1B">
      <w:pPr>
        <w:jc w:val="center"/>
        <w:rPr>
          <w:color w:val="000000" w:themeColor="text1"/>
          <w:szCs w:val="24"/>
          <w:u w:val="none"/>
        </w:rPr>
      </w:pPr>
      <w:r w:rsidRPr="0016506D">
        <w:rPr>
          <w:b/>
          <w:noProof/>
          <w:color w:val="000000" w:themeColor="text1"/>
          <w:szCs w:val="24"/>
          <w:u w:val="none"/>
        </w:rPr>
        <w:t>25</w:t>
      </w:r>
      <w:r w:rsidR="00881464">
        <w:rPr>
          <w:b/>
          <w:color w:val="000000" w:themeColor="text1"/>
          <w:szCs w:val="24"/>
          <w:u w:val="none"/>
        </w:rPr>
        <w:t>.</w:t>
      </w:r>
    </w:p>
    <w:p w14:paraId="62C025A1" w14:textId="77777777" w:rsidR="00575A1B" w:rsidRPr="00DE7201" w:rsidRDefault="00A449BE"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Līkā iela 28 - 29 atsavināšanu</w:t>
      </w:r>
    </w:p>
    <w:p w14:paraId="62C025A2" w14:textId="77777777" w:rsidR="00575A1B" w:rsidRDefault="00A449BE"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62C025A3" w14:textId="77777777" w:rsidR="00CA2A8B" w:rsidRDefault="00A449BE"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62C025A4" w14:textId="4E721B77" w:rsidR="00E264AD" w:rsidRPr="00575A1B" w:rsidRDefault="00A449BE" w:rsidP="00575A1B">
      <w:pPr>
        <w:rPr>
          <w:rFonts w:eastAsia="Calibri"/>
          <w:szCs w:val="24"/>
          <w:u w:val="none"/>
        </w:rPr>
      </w:pPr>
      <w:r>
        <w:rPr>
          <w:rFonts w:eastAsia="Calibri"/>
          <w:szCs w:val="24"/>
          <w:u w:val="none"/>
        </w:rPr>
        <w:t xml:space="preserve">DEBATĒS PIEDALĀS: </w:t>
      </w:r>
      <w:r w:rsidR="00FC36FA">
        <w:rPr>
          <w:rFonts w:eastAsia="Calibri"/>
          <w:szCs w:val="24"/>
          <w:u w:val="none"/>
        </w:rPr>
        <w:t>nav</w:t>
      </w:r>
    </w:p>
    <w:p w14:paraId="62C025A5" w14:textId="77777777" w:rsidR="00BC2002" w:rsidRDefault="00BC2002" w:rsidP="00956EC8">
      <w:pPr>
        <w:rPr>
          <w:rFonts w:eastAsia="Calibri"/>
          <w:color w:val="FF0000"/>
          <w:szCs w:val="24"/>
          <w:u w:val="none"/>
        </w:rPr>
      </w:pPr>
    </w:p>
    <w:p w14:paraId="6CB757BD" w14:textId="77777777" w:rsidR="00CB3095" w:rsidRDefault="00CB3095" w:rsidP="00CB3095">
      <w:pPr>
        <w:spacing w:line="360" w:lineRule="auto"/>
        <w:ind w:firstLine="567"/>
        <w:jc w:val="both"/>
        <w:rPr>
          <w:u w:val="none"/>
        </w:rPr>
      </w:pPr>
      <w:r>
        <w:rPr>
          <w:u w:val="none"/>
        </w:rPr>
        <w:t>Attīstības un tautsaimniecības komiteja atklāti balsojot:</w:t>
      </w:r>
    </w:p>
    <w:p w14:paraId="50ADEC5D" w14:textId="77777777" w:rsidR="00CB3095" w:rsidRDefault="00CB3095" w:rsidP="00CB3095">
      <w:pPr>
        <w:spacing w:line="360" w:lineRule="auto"/>
        <w:ind w:firstLine="567"/>
        <w:jc w:val="both"/>
        <w:rPr>
          <w:u w:val="none"/>
        </w:rPr>
      </w:pPr>
      <w:r w:rsidRPr="0016506D">
        <w:rPr>
          <w:noProof/>
          <w:u w:val="none"/>
        </w:rPr>
        <w:t>ar 5 balsīm "Par" (Ainārs Brezinskis, Guna Švika, Gunārs Ciglis, Intars Liepiņš, Mudīte Motivāne), "Pret" – nav, "Atturas" – nav, "Nepiedalās" – nav</w:t>
      </w:r>
      <w:r>
        <w:rPr>
          <w:u w:val="none"/>
        </w:rPr>
        <w:t>, NOLEMJ</w:t>
      </w:r>
      <w:r w:rsidRPr="00B24B3A">
        <w:rPr>
          <w:u w:val="none"/>
        </w:rPr>
        <w:t>:</w:t>
      </w:r>
    </w:p>
    <w:p w14:paraId="3B518B9E" w14:textId="77777777" w:rsidR="00CB3095" w:rsidRDefault="00CB3095" w:rsidP="00CB3095">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99C693E" w14:textId="77777777" w:rsidR="00840402" w:rsidRPr="00840402" w:rsidRDefault="00840402" w:rsidP="00840402">
      <w:pPr>
        <w:spacing w:after="160" w:line="259" w:lineRule="auto"/>
        <w:contextualSpacing/>
        <w:jc w:val="center"/>
        <w:rPr>
          <w:rFonts w:eastAsia="Calibri"/>
          <w:b/>
          <w:szCs w:val="24"/>
          <w:u w:val="none"/>
        </w:rPr>
      </w:pPr>
      <w:r w:rsidRPr="00840402">
        <w:rPr>
          <w:rFonts w:eastAsia="Calibri"/>
          <w:b/>
          <w:szCs w:val="24"/>
          <w:u w:val="none"/>
        </w:rPr>
        <w:t>Par Gulbenes pilsētas dzīvokļa īpašuma Līkā iela 28 - 29</w:t>
      </w:r>
      <w:r w:rsidRPr="00840402">
        <w:rPr>
          <w:rFonts w:eastAsia="SimSun"/>
          <w:b/>
          <w:szCs w:val="24"/>
          <w:u w:val="none"/>
          <w:lang w:eastAsia="zh-CN" w:bidi="hi-IN"/>
        </w:rPr>
        <w:t xml:space="preserve"> </w:t>
      </w:r>
      <w:r w:rsidRPr="00840402">
        <w:rPr>
          <w:rFonts w:eastAsia="Calibri"/>
          <w:b/>
          <w:szCs w:val="24"/>
          <w:u w:val="none"/>
        </w:rPr>
        <w:t>atsavināšanu</w:t>
      </w:r>
    </w:p>
    <w:p w14:paraId="507E32CF" w14:textId="77777777" w:rsidR="00840402" w:rsidRPr="00840402" w:rsidRDefault="00840402" w:rsidP="00840402">
      <w:pPr>
        <w:spacing w:after="160" w:line="259" w:lineRule="auto"/>
        <w:contextualSpacing/>
        <w:jc w:val="center"/>
        <w:rPr>
          <w:rFonts w:eastAsia="Calibri"/>
          <w:b/>
          <w:szCs w:val="24"/>
          <w:u w:val="none"/>
        </w:rPr>
      </w:pPr>
    </w:p>
    <w:p w14:paraId="14700D63" w14:textId="49DAB51B" w:rsidR="00840402" w:rsidRPr="00840402" w:rsidRDefault="00840402" w:rsidP="00840402">
      <w:pPr>
        <w:widowControl w:val="0"/>
        <w:suppressAutoHyphens/>
        <w:spacing w:line="360" w:lineRule="auto"/>
        <w:ind w:firstLine="567"/>
        <w:contextualSpacing/>
        <w:jc w:val="both"/>
        <w:rPr>
          <w:rFonts w:eastAsia="SimSun"/>
          <w:color w:val="00000A"/>
          <w:szCs w:val="24"/>
          <w:u w:val="none"/>
          <w:lang w:eastAsia="zh-CN" w:bidi="hi-IN"/>
        </w:rPr>
      </w:pPr>
      <w:r w:rsidRPr="00840402">
        <w:rPr>
          <w:rFonts w:eastAsia="SimSun"/>
          <w:color w:val="00000A"/>
          <w:szCs w:val="24"/>
          <w:u w:val="none"/>
          <w:lang w:eastAsia="zh-CN" w:bidi="hi-IN"/>
        </w:rPr>
        <w:t>Izskatīts</w:t>
      </w:r>
      <w:r w:rsidRPr="00840402">
        <w:rPr>
          <w:rFonts w:eastAsia="SimSun"/>
          <w:b/>
          <w:color w:val="00000A"/>
          <w:szCs w:val="24"/>
          <w:u w:val="none"/>
          <w:lang w:eastAsia="zh-CN" w:bidi="hi-IN"/>
        </w:rPr>
        <w:t xml:space="preserve"> </w:t>
      </w:r>
      <w:r w:rsidR="004F63F3">
        <w:rPr>
          <w:rFonts w:eastAsia="Calibri"/>
          <w:szCs w:val="24"/>
          <w:u w:val="none"/>
          <w:lang w:eastAsia="lv-LV"/>
        </w:rPr>
        <w:t>[..]</w:t>
      </w:r>
      <w:r w:rsidRPr="00840402">
        <w:rPr>
          <w:rFonts w:eastAsia="SimSun"/>
          <w:bCs/>
          <w:szCs w:val="24"/>
          <w:u w:val="none"/>
          <w:lang w:eastAsia="zh-CN" w:bidi="hi-IN"/>
        </w:rPr>
        <w:t>,</w:t>
      </w:r>
      <w:r w:rsidRPr="00840402">
        <w:rPr>
          <w:rFonts w:eastAsia="SimSun"/>
          <w:color w:val="00000A"/>
          <w:szCs w:val="24"/>
          <w:u w:val="none"/>
          <w:lang w:eastAsia="zh-CN" w:bidi="hi-IN"/>
        </w:rPr>
        <w:t xml:space="preserve"> 2024.gada 1.jūlija iesniegums (Gulbenes novada pašvaldībā saņemts 2024.gada 1.jūlijā un reģistrēts ar Nr. GND/5.13</w:t>
      </w:r>
      <w:r w:rsidRPr="00840402">
        <w:rPr>
          <w:rFonts w:eastAsia="SimSun"/>
          <w:color w:val="000000"/>
          <w:szCs w:val="24"/>
          <w:u w:val="none"/>
          <w:lang w:eastAsia="zh-CN" w:bidi="hi-IN"/>
        </w:rPr>
        <w:t>.2</w:t>
      </w:r>
      <w:r w:rsidRPr="00840402">
        <w:rPr>
          <w:rFonts w:eastAsia="SimSun"/>
          <w:szCs w:val="24"/>
          <w:u w:val="none"/>
          <w:lang w:eastAsia="zh-CN" w:bidi="hi-IN"/>
        </w:rPr>
        <w:t>/24/1340-S), kurā lūgts</w:t>
      </w:r>
      <w:r w:rsidRPr="00840402">
        <w:rPr>
          <w:rFonts w:eastAsia="SimSun"/>
          <w:color w:val="000000"/>
          <w:szCs w:val="24"/>
          <w:u w:val="none"/>
          <w:lang w:eastAsia="zh-CN" w:bidi="hi-IN"/>
        </w:rPr>
        <w:t xml:space="preserve"> </w:t>
      </w:r>
      <w:r w:rsidRPr="00840402">
        <w:rPr>
          <w:rFonts w:eastAsia="SimSun"/>
          <w:color w:val="00000A"/>
          <w:szCs w:val="24"/>
          <w:u w:val="none"/>
          <w:lang w:eastAsia="zh-CN" w:bidi="hi-IN"/>
        </w:rPr>
        <w:t xml:space="preserve">atsavināt izīrēto dzīvokļa īpašumu </w:t>
      </w:r>
      <w:r w:rsidRPr="00840402">
        <w:rPr>
          <w:rFonts w:eastAsia="SimSun"/>
          <w:bCs/>
          <w:szCs w:val="24"/>
          <w:u w:val="none"/>
          <w:lang w:eastAsia="zh-CN" w:bidi="hi-IN"/>
        </w:rPr>
        <w:t>Līkā iela 28 - 29, Gulbene, Gulbenes novads</w:t>
      </w:r>
      <w:r w:rsidRPr="00840402">
        <w:rPr>
          <w:rFonts w:eastAsia="SimSun"/>
          <w:color w:val="00000A"/>
          <w:szCs w:val="24"/>
          <w:u w:val="none"/>
          <w:lang w:eastAsia="zh-CN" w:bidi="hi-IN"/>
        </w:rPr>
        <w:t>.</w:t>
      </w:r>
    </w:p>
    <w:p w14:paraId="29BE4ECE" w14:textId="77777777" w:rsidR="00840402" w:rsidRPr="00840402" w:rsidRDefault="00840402" w:rsidP="00840402">
      <w:pPr>
        <w:widowControl w:val="0"/>
        <w:suppressAutoHyphens/>
        <w:spacing w:line="360" w:lineRule="auto"/>
        <w:ind w:firstLine="567"/>
        <w:contextualSpacing/>
        <w:jc w:val="both"/>
        <w:rPr>
          <w:rFonts w:eastAsia="SimSun"/>
          <w:color w:val="00000A"/>
          <w:szCs w:val="24"/>
          <w:u w:val="none"/>
          <w:lang w:eastAsia="zh-CN" w:bidi="hi-IN"/>
        </w:rPr>
      </w:pPr>
      <w:r w:rsidRPr="00840402">
        <w:rPr>
          <w:rFonts w:eastAsia="SimSun"/>
          <w:color w:val="00000A"/>
          <w:szCs w:val="24"/>
          <w:u w:val="none"/>
          <w:lang w:eastAsia="zh-CN" w:bidi="hi-IN"/>
        </w:rPr>
        <w:t xml:space="preserve">Atbilstoši Ministru kabineta 2011.gada 1.februāra noteikumu Nr.109 “Kārtība, kādā atsavināma publiskas personas manta” 5.punktam iesniegumam pievienotas izziņas par komunālo maksājumu parādu </w:t>
      </w:r>
      <w:proofErr w:type="spellStart"/>
      <w:r w:rsidRPr="00840402">
        <w:rPr>
          <w:rFonts w:eastAsia="SimSun"/>
          <w:color w:val="00000A"/>
          <w:szCs w:val="24"/>
          <w:u w:val="none"/>
          <w:lang w:eastAsia="zh-CN" w:bidi="hi-IN"/>
        </w:rPr>
        <w:t>neesību</w:t>
      </w:r>
      <w:proofErr w:type="spellEnd"/>
      <w:r w:rsidRPr="00840402">
        <w:rPr>
          <w:rFonts w:eastAsia="SimSun"/>
          <w:color w:val="00000A"/>
          <w:szCs w:val="24"/>
          <w:u w:val="none"/>
          <w:lang w:eastAsia="zh-CN" w:bidi="hi-IN"/>
        </w:rPr>
        <w:t xml:space="preserve"> un dzīvokļa īres līguma kopija.</w:t>
      </w:r>
    </w:p>
    <w:p w14:paraId="04E20563" w14:textId="77777777" w:rsidR="00840402" w:rsidRPr="00840402" w:rsidRDefault="00840402" w:rsidP="00840402">
      <w:pPr>
        <w:widowControl w:val="0"/>
        <w:suppressAutoHyphens/>
        <w:spacing w:line="360" w:lineRule="auto"/>
        <w:ind w:firstLine="567"/>
        <w:contextualSpacing/>
        <w:jc w:val="both"/>
        <w:rPr>
          <w:rFonts w:eastAsia="SimSun"/>
          <w:color w:val="00000A"/>
          <w:szCs w:val="24"/>
          <w:u w:val="none"/>
          <w:lang w:eastAsia="zh-CN" w:bidi="hi-IN"/>
        </w:rPr>
      </w:pPr>
      <w:r w:rsidRPr="00840402">
        <w:rPr>
          <w:rFonts w:eastAsia="SimSun"/>
          <w:color w:val="00000A"/>
          <w:szCs w:val="24"/>
          <w:u w:val="none"/>
          <w:lang w:eastAsia="zh-CN" w:bidi="hi-IN"/>
        </w:rPr>
        <w:t>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6DF5648E" w14:textId="728BC3C1" w:rsidR="00840402" w:rsidRPr="00840402" w:rsidRDefault="00840402" w:rsidP="00840402">
      <w:pPr>
        <w:widowControl w:val="0"/>
        <w:suppressAutoHyphens/>
        <w:spacing w:line="360" w:lineRule="auto"/>
        <w:ind w:firstLine="567"/>
        <w:contextualSpacing/>
        <w:jc w:val="both"/>
        <w:rPr>
          <w:rFonts w:eastAsia="SimSun"/>
          <w:color w:val="00000A"/>
          <w:szCs w:val="24"/>
          <w:u w:val="none"/>
          <w:lang w:eastAsia="zh-CN" w:bidi="hi-IN"/>
        </w:rPr>
      </w:pPr>
      <w:r w:rsidRPr="00840402">
        <w:rPr>
          <w:rFonts w:eastAsia="SimSun"/>
          <w:color w:val="00000A"/>
          <w:szCs w:val="24"/>
          <w:u w:val="none"/>
          <w:lang w:eastAsia="zh-CN" w:bidi="hi-IN"/>
        </w:rPr>
        <w:t xml:space="preserve">2001.gada 20.septembrī starp Gulbenes Namu saimniecības pašvaldības uzņēmumu “Jumis”  un </w:t>
      </w:r>
      <w:r w:rsidR="004F63F3">
        <w:rPr>
          <w:rFonts w:eastAsia="Calibri"/>
          <w:szCs w:val="24"/>
          <w:u w:val="none"/>
          <w:lang w:eastAsia="lv-LV"/>
        </w:rPr>
        <w:t>[..]</w:t>
      </w:r>
      <w:r w:rsidRPr="00840402">
        <w:rPr>
          <w:rFonts w:eastAsia="SimSun"/>
          <w:color w:val="00000A"/>
          <w:szCs w:val="24"/>
          <w:u w:val="none"/>
          <w:lang w:eastAsia="zh-CN" w:bidi="hi-IN"/>
        </w:rPr>
        <w:t xml:space="preserve">noslēgts īres līgums par dzīvokļa īpašumu </w:t>
      </w:r>
      <w:r w:rsidRPr="00840402">
        <w:rPr>
          <w:rFonts w:eastAsia="SimSun"/>
          <w:bCs/>
          <w:szCs w:val="24"/>
          <w:u w:val="none"/>
          <w:lang w:eastAsia="zh-CN" w:bidi="hi-IN"/>
        </w:rPr>
        <w:t>Līkā iela 28 - 29, Gulbene, Gulbenes novads</w:t>
      </w:r>
      <w:r w:rsidRPr="00840402">
        <w:rPr>
          <w:rFonts w:eastAsia="SimSun"/>
          <w:color w:val="00000A"/>
          <w:szCs w:val="24"/>
          <w:u w:val="none"/>
          <w:lang w:eastAsia="zh-CN" w:bidi="hi-IN"/>
        </w:rPr>
        <w:t>.</w:t>
      </w:r>
    </w:p>
    <w:p w14:paraId="7A1F8143" w14:textId="4E5F488D" w:rsidR="00840402" w:rsidRPr="00840402" w:rsidRDefault="00840402" w:rsidP="00840402">
      <w:pPr>
        <w:widowControl w:val="0"/>
        <w:suppressAutoHyphens/>
        <w:spacing w:line="360" w:lineRule="auto"/>
        <w:ind w:firstLine="567"/>
        <w:contextualSpacing/>
        <w:jc w:val="both"/>
        <w:rPr>
          <w:rFonts w:eastAsia="SimSun"/>
          <w:color w:val="00000A"/>
          <w:szCs w:val="24"/>
          <w:u w:val="none"/>
          <w:lang w:eastAsia="zh-CN" w:bidi="hi-IN"/>
        </w:rPr>
      </w:pPr>
      <w:r w:rsidRPr="00840402">
        <w:rPr>
          <w:rFonts w:eastAsia="SimSun"/>
          <w:color w:val="00000A"/>
          <w:szCs w:val="24"/>
          <w:u w:val="none"/>
          <w:lang w:eastAsia="zh-CN" w:bidi="hi-IN"/>
        </w:rPr>
        <w:t xml:space="preserve">2024.gada 3.maijā starp SIA “Gulbenes </w:t>
      </w:r>
      <w:proofErr w:type="spellStart"/>
      <w:r w:rsidRPr="00840402">
        <w:rPr>
          <w:rFonts w:eastAsia="SimSun"/>
          <w:color w:val="00000A"/>
          <w:szCs w:val="24"/>
          <w:u w:val="none"/>
          <w:lang w:eastAsia="zh-CN" w:bidi="hi-IN"/>
        </w:rPr>
        <w:t>Energo</w:t>
      </w:r>
      <w:proofErr w:type="spellEnd"/>
      <w:r w:rsidRPr="00840402">
        <w:rPr>
          <w:rFonts w:eastAsia="SimSun"/>
          <w:color w:val="00000A"/>
          <w:szCs w:val="24"/>
          <w:u w:val="none"/>
          <w:lang w:eastAsia="zh-CN" w:bidi="hi-IN"/>
        </w:rPr>
        <w:t xml:space="preserve"> Serviss” un </w:t>
      </w:r>
      <w:r w:rsidR="004F63F3">
        <w:rPr>
          <w:rFonts w:eastAsia="Calibri"/>
          <w:szCs w:val="24"/>
          <w:u w:val="none"/>
          <w:lang w:eastAsia="lv-LV"/>
        </w:rPr>
        <w:t>[..]</w:t>
      </w:r>
      <w:r w:rsidRPr="00840402">
        <w:rPr>
          <w:rFonts w:eastAsia="SimSun"/>
          <w:color w:val="00000A"/>
          <w:szCs w:val="24"/>
          <w:u w:val="none"/>
          <w:lang w:eastAsia="zh-CN" w:bidi="hi-IN"/>
        </w:rPr>
        <w:t xml:space="preserve">noslēgts dzīvojamās telpas īres līgums Nr. GES/1.33/24/226 par dzīvokļa īpašumu </w:t>
      </w:r>
      <w:r w:rsidRPr="00840402">
        <w:rPr>
          <w:rFonts w:eastAsia="SimSun"/>
          <w:bCs/>
          <w:szCs w:val="24"/>
          <w:u w:val="none"/>
          <w:lang w:eastAsia="zh-CN" w:bidi="hi-IN"/>
        </w:rPr>
        <w:t>Līkā iela 28 - 29, Gulbene, Gulbenes novads</w:t>
      </w:r>
      <w:r w:rsidRPr="00840402">
        <w:rPr>
          <w:rFonts w:eastAsia="SimSun"/>
          <w:color w:val="00000A"/>
          <w:szCs w:val="24"/>
          <w:u w:val="none"/>
          <w:lang w:eastAsia="zh-CN" w:bidi="hi-IN"/>
        </w:rPr>
        <w:t>. Īres līguma termiņš noteikts līdz 2026.gada 30.aprīlim.</w:t>
      </w:r>
    </w:p>
    <w:p w14:paraId="25AED3EA" w14:textId="77777777" w:rsidR="00840402" w:rsidRPr="00840402" w:rsidRDefault="00840402" w:rsidP="00840402">
      <w:pPr>
        <w:widowControl w:val="0"/>
        <w:suppressAutoHyphens/>
        <w:spacing w:line="360" w:lineRule="auto"/>
        <w:ind w:firstLine="567"/>
        <w:jc w:val="both"/>
        <w:rPr>
          <w:rFonts w:eastAsia="Calibri"/>
          <w:szCs w:val="24"/>
          <w:u w:val="none"/>
        </w:rPr>
      </w:pPr>
      <w:r w:rsidRPr="00840402">
        <w:rPr>
          <w:rFonts w:eastAsia="SimSun"/>
          <w:szCs w:val="24"/>
          <w:u w:val="none"/>
          <w:lang w:eastAsia="zh-CN" w:bidi="hi-IN"/>
        </w:rPr>
        <w:t xml:space="preserve">2002.gada 1. janvārī stājās spēkā likums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w:t>
      </w:r>
      <w:r w:rsidRPr="00840402">
        <w:rPr>
          <w:rFonts w:eastAsia="SimSun"/>
          <w:szCs w:val="24"/>
          <w:u w:val="none"/>
          <w:lang w:eastAsia="zh-CN" w:bidi="hi-IN"/>
        </w:rPr>
        <w:lastRenderedPageBreak/>
        <w:t xml:space="preserve">telpas izīrēšana. Lēmumu par reģistrēšanu palīdzības reģistrā un dzīvojamās telpas izīrēšanu pieņem pašvaldības dome. Minētā likuma 20.pants nosaka, ka šajā likumā </w:t>
      </w:r>
      <w:r w:rsidRPr="00840402">
        <w:rPr>
          <w:rFonts w:eastAsia="Calibri"/>
          <w:szCs w:val="24"/>
          <w:u w:val="none"/>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3F047320" w14:textId="00F209C3" w:rsidR="00840402" w:rsidRPr="00840402" w:rsidRDefault="00840402" w:rsidP="00840402">
      <w:pPr>
        <w:widowControl w:val="0"/>
        <w:suppressAutoHyphens/>
        <w:spacing w:line="360" w:lineRule="auto"/>
        <w:ind w:firstLine="567"/>
        <w:jc w:val="both"/>
        <w:rPr>
          <w:rFonts w:eastAsia="SimSun"/>
          <w:color w:val="00000A"/>
          <w:szCs w:val="24"/>
          <w:u w:val="none"/>
          <w:lang w:eastAsia="zh-CN" w:bidi="hi-IN"/>
        </w:rPr>
      </w:pPr>
      <w:r w:rsidRPr="00840402">
        <w:rPr>
          <w:rFonts w:eastAsia="Calibri"/>
          <w:szCs w:val="24"/>
          <w:u w:val="none"/>
        </w:rPr>
        <w:t xml:space="preserve">Ņemot vērā, ka dzīvojamās telpas īres līgums ar </w:t>
      </w:r>
      <w:r w:rsidR="004F63F3">
        <w:rPr>
          <w:rFonts w:eastAsia="Calibri"/>
          <w:szCs w:val="24"/>
          <w:u w:val="none"/>
          <w:lang w:eastAsia="lv-LV"/>
        </w:rPr>
        <w:t>[..]</w:t>
      </w:r>
      <w:r w:rsidRPr="00840402">
        <w:rPr>
          <w:rFonts w:eastAsia="Calibri"/>
          <w:szCs w:val="24"/>
          <w:u w:val="none"/>
        </w:rPr>
        <w:t xml:space="preserve">noslēgts pirms likuma </w:t>
      </w:r>
      <w:r w:rsidRPr="00840402">
        <w:rPr>
          <w:rFonts w:eastAsia="SimSun"/>
          <w:color w:val="00000A"/>
          <w:szCs w:val="24"/>
          <w:u w:val="none"/>
          <w:lang w:eastAsia="zh-CN" w:bidi="hi-IN"/>
        </w:rPr>
        <w:t xml:space="preserve">“Par palīdzību dzīvokļa jautājumu risināšanā” stāšanās spēkā un dzīvokļa īpašums nav piešķirts kā palīdzība dzīvokļu jautājumu risināšanā, ir spēkā esošs īres līgums, nav parādu par komunālajiem pakalpojumiem, </w:t>
      </w:r>
      <w:r w:rsidR="004F63F3">
        <w:rPr>
          <w:rFonts w:eastAsia="Calibri"/>
          <w:szCs w:val="24"/>
          <w:u w:val="none"/>
          <w:lang w:eastAsia="lv-LV"/>
        </w:rPr>
        <w:t>[..]</w:t>
      </w:r>
      <w:r w:rsidR="004F63F3">
        <w:rPr>
          <w:rFonts w:eastAsia="Calibri"/>
          <w:szCs w:val="24"/>
          <w:u w:val="none"/>
          <w:lang w:eastAsia="lv-LV"/>
        </w:rPr>
        <w:t xml:space="preserve"> </w:t>
      </w:r>
      <w:r w:rsidRPr="00840402">
        <w:rPr>
          <w:rFonts w:eastAsia="SimSun"/>
          <w:color w:val="00000A"/>
          <w:szCs w:val="24"/>
          <w:u w:val="none"/>
          <w:lang w:eastAsia="zh-CN" w:bidi="hi-IN"/>
        </w:rPr>
        <w:t xml:space="preserve">ir tiesīga ierosināt dzīvokļa īpašuma </w:t>
      </w:r>
      <w:r w:rsidRPr="00840402">
        <w:rPr>
          <w:rFonts w:eastAsia="SimSun"/>
          <w:bCs/>
          <w:szCs w:val="24"/>
          <w:u w:val="none"/>
          <w:lang w:eastAsia="zh-CN" w:bidi="hi-IN"/>
        </w:rPr>
        <w:t>Līkā iela 28 - 29, Gulbene, Gulbenes novads</w:t>
      </w:r>
      <w:r w:rsidRPr="00840402">
        <w:rPr>
          <w:rFonts w:eastAsia="SimSun"/>
          <w:color w:val="00000A"/>
          <w:szCs w:val="24"/>
          <w:u w:val="none"/>
          <w:lang w:eastAsia="zh-CN" w:bidi="hi-IN"/>
        </w:rPr>
        <w:t>, atsavināšanu.</w:t>
      </w:r>
    </w:p>
    <w:p w14:paraId="28C17887" w14:textId="77777777" w:rsidR="00840402" w:rsidRPr="00840402" w:rsidRDefault="00840402" w:rsidP="00840402">
      <w:pPr>
        <w:widowControl w:val="0"/>
        <w:suppressAutoHyphens/>
        <w:spacing w:line="360" w:lineRule="auto"/>
        <w:ind w:firstLine="567"/>
        <w:jc w:val="both"/>
        <w:rPr>
          <w:rFonts w:eastAsia="SimSun"/>
          <w:color w:val="00000A"/>
          <w:szCs w:val="24"/>
          <w:u w:val="none"/>
          <w:lang w:eastAsia="zh-CN" w:bidi="hi-IN"/>
        </w:rPr>
      </w:pPr>
      <w:r w:rsidRPr="00840402">
        <w:rPr>
          <w:rFonts w:eastAsia="SimSun"/>
          <w:szCs w:val="24"/>
          <w:u w:val="none"/>
          <w:lang w:eastAsia="zh-CN" w:bidi="hi-IN"/>
        </w:rPr>
        <w:t xml:space="preserve">Pamatojoties uz Pašvaldību likuma 10.panta pirmās daļas 16.punktu, kas nosaka, ka </w:t>
      </w:r>
      <w:r w:rsidRPr="00840402">
        <w:rPr>
          <w:rFonts w:eastAsia="Calibri"/>
          <w:szCs w:val="24"/>
          <w:u w:val="none"/>
          <w:shd w:val="clear" w:color="auto" w:fill="FFFFFF"/>
        </w:rPr>
        <w:t xml:space="preserve">dome ir tiesīga izlemt ikvienu pašvaldības kompetences jautājumu un tikai domes kompetencē ir </w:t>
      </w:r>
      <w:r w:rsidRPr="00840402">
        <w:rPr>
          <w:rFonts w:eastAsia="SimSun"/>
          <w:szCs w:val="24"/>
          <w:u w:val="none"/>
          <w:lang w:eastAsia="zh-CN" w:bidi="hi-IN"/>
        </w:rPr>
        <w:t>l</w:t>
      </w:r>
      <w:r w:rsidRPr="00840402">
        <w:rPr>
          <w:rFonts w:eastAsia="Calibri"/>
          <w:szCs w:val="24"/>
          <w:u w:val="none"/>
          <w:shd w:val="clear" w:color="auto" w:fill="FFFFFF"/>
        </w:rPr>
        <w:t>emt par pašvaldības nekustamā īpašuma atsavināšanu un apgrūtināšanu, kā arī par nekustamā īpašuma iegūšanu</w:t>
      </w:r>
      <w:r w:rsidRPr="00840402">
        <w:rPr>
          <w:rFonts w:eastAsia="SimSun"/>
          <w:szCs w:val="24"/>
          <w:u w:val="none"/>
          <w:lang w:eastAsia="zh-CN" w:bidi="hi-IN"/>
        </w:rPr>
        <w:t xml:space="preserve">, 73.panta ceturto daļu, kas nosaka, ka </w:t>
      </w:r>
      <w:r w:rsidRPr="00840402">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840402">
        <w:rPr>
          <w:rFonts w:eastAsia="SimSun"/>
          <w:szCs w:val="24"/>
          <w:u w:val="none"/>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rsidRPr="00840402">
        <w:rPr>
          <w:rFonts w:eastAsia="Calibri"/>
          <w:szCs w:val="24"/>
          <w:u w:val="none"/>
        </w:rPr>
        <w:t>šā panta sesto daļu, kas nosaka, ka mantas novērtēšanas komisija novērtēšanai pieaicina vienu vai vairākus sertificētus vērtētājus,</w:t>
      </w:r>
      <w:r w:rsidRPr="00840402">
        <w:rPr>
          <w:rFonts w:eastAsia="SimSun"/>
          <w:szCs w:val="24"/>
          <w:u w:val="none"/>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 </w:t>
      </w:r>
      <w:r w:rsidRPr="00840402">
        <w:rPr>
          <w:rFonts w:eastAsia="SimSun"/>
          <w:bCs/>
          <w:szCs w:val="24"/>
          <w:u w:val="none"/>
          <w:lang w:eastAsia="zh-CN" w:bidi="hi-IN"/>
        </w:rPr>
        <w:t xml:space="preserve">un Attīstības un tautsaimniecības komitejas, un Finanšu komitejas ieteikumu, atklāti balsojot: </w:t>
      </w:r>
      <w:r w:rsidRPr="00840402">
        <w:rPr>
          <w:rFonts w:eastAsia="Calibri"/>
          <w:noProof/>
          <w:szCs w:val="24"/>
          <w:u w:val="none"/>
        </w:rPr>
        <w:t>ar  balsīm "Par", "Pret" – nav, "Atturas" – nav, "Nepiedalās" – nav</w:t>
      </w:r>
      <w:r w:rsidRPr="00840402">
        <w:rPr>
          <w:rFonts w:eastAsia="SimSun"/>
          <w:szCs w:val="24"/>
          <w:u w:val="none"/>
          <w:lang w:eastAsia="zh-CN" w:bidi="hi-IN"/>
        </w:rPr>
        <w:t xml:space="preserve">, Gulbenes novada pašvaldības dome </w:t>
      </w:r>
      <w:r w:rsidRPr="00840402">
        <w:rPr>
          <w:rFonts w:eastAsia="SimSun"/>
          <w:color w:val="00000A"/>
          <w:szCs w:val="24"/>
          <w:u w:val="none"/>
          <w:lang w:eastAsia="zh-CN" w:bidi="hi-IN"/>
        </w:rPr>
        <w:t>NOLEMJ:</w:t>
      </w:r>
    </w:p>
    <w:p w14:paraId="2139AE15" w14:textId="77777777" w:rsidR="00840402" w:rsidRPr="00840402" w:rsidRDefault="00840402" w:rsidP="00840402">
      <w:pPr>
        <w:widowControl w:val="0"/>
        <w:suppressAutoHyphens/>
        <w:spacing w:line="360" w:lineRule="auto"/>
        <w:ind w:firstLine="426"/>
        <w:jc w:val="both"/>
        <w:rPr>
          <w:rFonts w:eastAsia="SimSun"/>
          <w:color w:val="00000A"/>
          <w:szCs w:val="24"/>
          <w:u w:val="none"/>
          <w:lang w:eastAsia="zh-CN" w:bidi="hi-IN"/>
        </w:rPr>
      </w:pPr>
      <w:r w:rsidRPr="00840402">
        <w:rPr>
          <w:rFonts w:eastAsia="SimSun"/>
          <w:color w:val="00000A"/>
          <w:szCs w:val="24"/>
          <w:u w:val="none"/>
          <w:lang w:eastAsia="zh-CN" w:bidi="hi-IN"/>
        </w:rPr>
        <w:t xml:space="preserve">1. REĢISTRĒT dzīvokļa īpašumu </w:t>
      </w:r>
      <w:r w:rsidRPr="00840402">
        <w:rPr>
          <w:rFonts w:eastAsia="SimSun"/>
          <w:bCs/>
          <w:szCs w:val="24"/>
          <w:u w:val="none"/>
          <w:lang w:eastAsia="zh-CN" w:bidi="hi-IN"/>
        </w:rPr>
        <w:t>Līkā iela 28 - 29, Gulbene, Gulbenes novads</w:t>
      </w:r>
      <w:r w:rsidRPr="00840402">
        <w:rPr>
          <w:rFonts w:eastAsia="SimSun"/>
          <w:color w:val="00000A"/>
          <w:szCs w:val="24"/>
          <w:u w:val="none"/>
          <w:lang w:eastAsia="zh-CN" w:bidi="hi-IN"/>
        </w:rPr>
        <w:t xml:space="preserve">, (telpu grupas kadastra apzīmējums </w:t>
      </w:r>
      <w:r w:rsidRPr="00840402">
        <w:rPr>
          <w:szCs w:val="24"/>
          <w:u w:val="none"/>
          <w:lang w:eastAsia="lv-LV"/>
        </w:rPr>
        <w:t>5001 007 0144 001 029</w:t>
      </w:r>
      <w:r w:rsidRPr="00840402">
        <w:rPr>
          <w:rFonts w:eastAsia="SimSun"/>
          <w:color w:val="00000A"/>
          <w:szCs w:val="24"/>
          <w:u w:val="none"/>
          <w:lang w:eastAsia="zh-CN" w:bidi="hi-IN"/>
        </w:rPr>
        <w:t>), zemesgrāmatā kā patstāvīgu nekustamo īpašumu.</w:t>
      </w:r>
    </w:p>
    <w:p w14:paraId="3CD829B4" w14:textId="77777777" w:rsidR="00840402" w:rsidRPr="00840402" w:rsidRDefault="00840402" w:rsidP="00840402">
      <w:pPr>
        <w:widowControl w:val="0"/>
        <w:suppressAutoHyphens/>
        <w:spacing w:line="360" w:lineRule="auto"/>
        <w:ind w:firstLine="426"/>
        <w:jc w:val="both"/>
        <w:rPr>
          <w:rFonts w:eastAsia="SimSun"/>
          <w:color w:val="00000A"/>
          <w:szCs w:val="24"/>
          <w:u w:val="none"/>
          <w:lang w:eastAsia="zh-CN" w:bidi="hi-IN"/>
        </w:rPr>
      </w:pPr>
      <w:r w:rsidRPr="00840402">
        <w:rPr>
          <w:rFonts w:eastAsia="SimSun"/>
          <w:color w:val="00000A"/>
          <w:szCs w:val="24"/>
          <w:u w:val="none"/>
          <w:lang w:eastAsia="zh-CN" w:bidi="hi-IN"/>
        </w:rPr>
        <w:t xml:space="preserve">2. UZDOT Gulbenes novada Centrālās pārvaldes </w:t>
      </w:r>
      <w:r w:rsidRPr="00840402">
        <w:rPr>
          <w:rFonts w:eastAsia="SimSun"/>
          <w:szCs w:val="24"/>
          <w:u w:val="none"/>
          <w:lang w:eastAsia="zh-CN" w:bidi="hi-IN"/>
        </w:rPr>
        <w:t xml:space="preserve">Īpašumu pārraudzības nodaļai </w:t>
      </w:r>
      <w:r w:rsidRPr="00840402">
        <w:rPr>
          <w:rFonts w:eastAsia="SimSun"/>
          <w:color w:val="00000A"/>
          <w:szCs w:val="24"/>
          <w:u w:val="none"/>
          <w:lang w:eastAsia="zh-CN" w:bidi="hi-IN"/>
        </w:rPr>
        <w:t xml:space="preserve">veikt darbības, kas saistītas ar iepriekšminētā nekustamā īpašuma ierakstīšanu zemesgrāmatā uz </w:t>
      </w:r>
      <w:r w:rsidRPr="00840402">
        <w:rPr>
          <w:rFonts w:eastAsia="SimSun"/>
          <w:color w:val="00000A"/>
          <w:szCs w:val="24"/>
          <w:u w:val="none"/>
          <w:lang w:eastAsia="zh-CN" w:bidi="hi-IN"/>
        </w:rPr>
        <w:lastRenderedPageBreak/>
        <w:t>Gulbenes novada pašvaldības vārda.</w:t>
      </w:r>
    </w:p>
    <w:p w14:paraId="4BC4C292" w14:textId="554C61A7" w:rsidR="00840402" w:rsidRPr="00840402" w:rsidRDefault="00840402" w:rsidP="00840402">
      <w:pPr>
        <w:widowControl w:val="0"/>
        <w:suppressAutoHyphens/>
        <w:spacing w:line="360" w:lineRule="auto"/>
        <w:ind w:firstLine="426"/>
        <w:jc w:val="both"/>
        <w:rPr>
          <w:rFonts w:eastAsia="SimSun"/>
          <w:color w:val="00000A"/>
          <w:szCs w:val="24"/>
          <w:u w:val="none"/>
          <w:lang w:eastAsia="zh-CN" w:bidi="hi-IN"/>
        </w:rPr>
      </w:pPr>
      <w:r w:rsidRPr="00840402">
        <w:rPr>
          <w:rFonts w:eastAsia="SimSun"/>
          <w:color w:val="00000A"/>
          <w:szCs w:val="24"/>
          <w:u w:val="none"/>
          <w:lang w:eastAsia="zh-CN" w:bidi="hi-IN"/>
        </w:rPr>
        <w:t xml:space="preserve">3. </w:t>
      </w:r>
      <w:r w:rsidRPr="00840402">
        <w:rPr>
          <w:rFonts w:eastAsia="SimSun"/>
          <w:szCs w:val="24"/>
          <w:u w:val="none"/>
          <w:lang w:eastAsia="zh-CN" w:bidi="hi-IN"/>
        </w:rPr>
        <w:t xml:space="preserve">NODOT atsavināšanai Gulbenes novada pašvaldībai piekrītošo dzīvokļa īpašumu </w:t>
      </w:r>
      <w:r w:rsidRPr="00840402">
        <w:rPr>
          <w:rFonts w:eastAsia="SimSun"/>
          <w:bCs/>
          <w:szCs w:val="24"/>
          <w:u w:val="none"/>
          <w:lang w:eastAsia="zh-CN" w:bidi="hi-IN"/>
        </w:rPr>
        <w:t>Līkā iela 28 - 29, Gulbene, Gulbenes novads</w:t>
      </w:r>
      <w:r w:rsidRPr="00840402">
        <w:rPr>
          <w:rFonts w:eastAsia="SimSun"/>
          <w:szCs w:val="24"/>
          <w:u w:val="none"/>
          <w:lang w:eastAsia="zh-CN" w:bidi="hi-IN"/>
        </w:rPr>
        <w:t xml:space="preserve">, kas sastāv no telpu grupas ar kadastra apzīmējumu </w:t>
      </w:r>
      <w:r w:rsidRPr="00840402">
        <w:rPr>
          <w:szCs w:val="24"/>
          <w:u w:val="none"/>
          <w:lang w:eastAsia="lv-LV"/>
        </w:rPr>
        <w:t>5001 007 0144 001 029</w:t>
      </w:r>
      <w:r w:rsidRPr="00840402">
        <w:rPr>
          <w:rFonts w:eastAsia="SimSun"/>
          <w:szCs w:val="24"/>
          <w:u w:val="none"/>
          <w:lang w:eastAsia="zh-CN" w:bidi="hi-IN"/>
        </w:rPr>
        <w:t xml:space="preserve">, un pie tās piederošās kopīpašuma 333/33372 domājamās daļas no būves ar kadastra apzīmējumu </w:t>
      </w:r>
      <w:r w:rsidRPr="00840402">
        <w:rPr>
          <w:szCs w:val="24"/>
          <w:u w:val="none"/>
          <w:lang w:eastAsia="lv-LV"/>
        </w:rPr>
        <w:t>5001 007 0144 001</w:t>
      </w:r>
      <w:r w:rsidRPr="00840402">
        <w:rPr>
          <w:rFonts w:eastAsia="SimSun"/>
          <w:szCs w:val="24"/>
          <w:u w:val="none"/>
          <w:lang w:eastAsia="zh-CN" w:bidi="hi-IN"/>
        </w:rPr>
        <w:t xml:space="preserve"> (Dzīvojamā māja), un 333/33372 domājamās daļas no zemes ar kadastra apzīmējumu </w:t>
      </w:r>
      <w:r w:rsidRPr="00840402">
        <w:rPr>
          <w:szCs w:val="24"/>
          <w:u w:val="none"/>
          <w:lang w:eastAsia="lv-LV"/>
        </w:rPr>
        <w:t>5001 007 0144</w:t>
      </w:r>
      <w:r w:rsidRPr="00840402">
        <w:rPr>
          <w:rFonts w:eastAsia="SimSun"/>
          <w:szCs w:val="24"/>
          <w:u w:val="none"/>
          <w:lang w:eastAsia="zh-CN" w:bidi="hi-IN"/>
        </w:rPr>
        <w:t xml:space="preserve">, par brīvu cenu </w:t>
      </w:r>
      <w:r w:rsidR="004F63F3">
        <w:rPr>
          <w:rFonts w:eastAsia="Calibri"/>
          <w:szCs w:val="24"/>
          <w:u w:val="none"/>
          <w:lang w:eastAsia="lv-LV"/>
        </w:rPr>
        <w:t>[..]</w:t>
      </w:r>
      <w:r w:rsidRPr="00840402">
        <w:rPr>
          <w:rFonts w:eastAsia="SimSun"/>
          <w:bCs/>
          <w:color w:val="00000A"/>
          <w:szCs w:val="24"/>
          <w:u w:val="none"/>
          <w:lang w:eastAsia="zh-CN" w:bidi="hi-IN"/>
        </w:rPr>
        <w:t>.</w:t>
      </w:r>
    </w:p>
    <w:p w14:paraId="56692F42" w14:textId="77777777" w:rsidR="00840402" w:rsidRPr="00840402" w:rsidRDefault="00840402" w:rsidP="00840402">
      <w:pPr>
        <w:widowControl w:val="0"/>
        <w:suppressAutoHyphens/>
        <w:spacing w:line="360" w:lineRule="auto"/>
        <w:ind w:firstLine="426"/>
        <w:jc w:val="both"/>
        <w:rPr>
          <w:rFonts w:eastAsia="SimSun"/>
          <w:color w:val="00000A"/>
          <w:szCs w:val="24"/>
          <w:u w:val="none"/>
          <w:lang w:eastAsia="zh-CN" w:bidi="hi-IN"/>
        </w:rPr>
      </w:pPr>
      <w:r w:rsidRPr="00840402">
        <w:rPr>
          <w:rFonts w:eastAsia="SimSun"/>
          <w:color w:val="00000A"/>
          <w:szCs w:val="24"/>
          <w:u w:val="none"/>
          <w:lang w:eastAsia="zh-CN" w:bidi="hi-IN"/>
        </w:rPr>
        <w:t>4. UZDOT Gulbenes novada pašvaldības Īpašuma novērtēšanas un izsoļu komisijai organizēt lēmuma 3.punktā minētā nekustamā īpašuma novērtēšanu, pieaicinot sertificētu vērtētāju, un nosacītās cenas noteikšanu un iesniegt to apstiprināšanai Gulbenes novada pašvaldības domes sēdē.</w:t>
      </w:r>
    </w:p>
    <w:p w14:paraId="1C46D71D" w14:textId="77777777" w:rsidR="00840402" w:rsidRPr="00840402" w:rsidRDefault="00840402" w:rsidP="00840402">
      <w:pPr>
        <w:widowControl w:val="0"/>
        <w:suppressAutoHyphens/>
        <w:spacing w:line="360" w:lineRule="auto"/>
        <w:ind w:firstLine="426"/>
        <w:jc w:val="both"/>
        <w:rPr>
          <w:rFonts w:eastAsia="SimSun"/>
          <w:szCs w:val="24"/>
          <w:u w:val="none"/>
          <w:lang w:eastAsia="zh-CN" w:bidi="hi-IN"/>
        </w:rPr>
      </w:pPr>
      <w:r w:rsidRPr="00840402">
        <w:rPr>
          <w:rFonts w:eastAsia="SimSun"/>
          <w:color w:val="00000A"/>
          <w:szCs w:val="24"/>
          <w:u w:val="none"/>
          <w:lang w:eastAsia="zh-CN" w:bidi="hi-IN"/>
        </w:rPr>
        <w:t xml:space="preserve">5. </w:t>
      </w:r>
      <w:r w:rsidRPr="00840402">
        <w:rPr>
          <w:rFonts w:eastAsia="SimSun"/>
          <w:szCs w:val="24"/>
          <w:u w:val="none"/>
          <w:lang w:eastAsia="zh-CN" w:bidi="hi-IN"/>
        </w:rPr>
        <w:t xml:space="preserve">Par lēmuma izpildi atbildīga </w:t>
      </w:r>
      <w:r w:rsidRPr="00840402">
        <w:rPr>
          <w:rFonts w:eastAsia="SimSun"/>
          <w:color w:val="00000A"/>
          <w:szCs w:val="24"/>
          <w:u w:val="none"/>
          <w:lang w:eastAsia="zh-CN" w:bidi="hi-IN"/>
        </w:rPr>
        <w:t xml:space="preserve">Gulbenes novada pašvaldības </w:t>
      </w:r>
      <w:r w:rsidRPr="00840402">
        <w:rPr>
          <w:rFonts w:eastAsia="SimSun"/>
          <w:szCs w:val="24"/>
          <w:u w:val="none"/>
          <w:lang w:eastAsia="zh-CN" w:bidi="hi-IN"/>
        </w:rPr>
        <w:t>īpašuma novērtēšanas un izsoļu komisija.</w:t>
      </w:r>
    </w:p>
    <w:p w14:paraId="64B728BB" w14:textId="77777777" w:rsidR="00840402" w:rsidRPr="00840402" w:rsidRDefault="00840402" w:rsidP="00840402">
      <w:pPr>
        <w:widowControl w:val="0"/>
        <w:suppressAutoHyphens/>
        <w:spacing w:line="360" w:lineRule="auto"/>
        <w:ind w:firstLine="426"/>
        <w:jc w:val="both"/>
        <w:rPr>
          <w:rFonts w:eastAsia="SimSun"/>
          <w:szCs w:val="24"/>
          <w:u w:val="none"/>
          <w:lang w:eastAsia="zh-CN" w:bidi="hi-IN"/>
        </w:rPr>
      </w:pPr>
      <w:r w:rsidRPr="00840402">
        <w:rPr>
          <w:rFonts w:eastAsia="SimSun"/>
          <w:szCs w:val="24"/>
          <w:u w:val="none"/>
          <w:lang w:eastAsia="zh-CN" w:bidi="hi-IN"/>
        </w:rPr>
        <w:t xml:space="preserve">6. </w:t>
      </w:r>
      <w:r w:rsidRPr="00840402">
        <w:rPr>
          <w:rFonts w:eastAsia="Calibri"/>
          <w:szCs w:val="24"/>
          <w:u w:val="none"/>
        </w:rPr>
        <w:t>Lēmuma izpildes kontroli veikt Gulbenes novada pašvaldības izpilddirektorei.</w:t>
      </w:r>
    </w:p>
    <w:p w14:paraId="61A28CC9" w14:textId="5594D4EB" w:rsidR="00840402" w:rsidRPr="00840402" w:rsidRDefault="00840402" w:rsidP="00840402">
      <w:pPr>
        <w:widowControl w:val="0"/>
        <w:suppressAutoHyphens/>
        <w:spacing w:line="360" w:lineRule="auto"/>
        <w:ind w:firstLine="426"/>
        <w:jc w:val="both"/>
        <w:rPr>
          <w:rFonts w:eastAsia="SimSun"/>
          <w:color w:val="00000A"/>
          <w:szCs w:val="24"/>
          <w:u w:val="none"/>
          <w:lang w:eastAsia="zh-CN" w:bidi="hi-IN"/>
        </w:rPr>
      </w:pPr>
      <w:r w:rsidRPr="00840402">
        <w:rPr>
          <w:rFonts w:eastAsia="SimSun"/>
          <w:szCs w:val="24"/>
          <w:u w:val="none"/>
          <w:lang w:eastAsia="zh-CN" w:bidi="hi-IN"/>
        </w:rPr>
        <w:t>7.</w:t>
      </w:r>
      <w:r w:rsidRPr="00840402">
        <w:rPr>
          <w:rFonts w:eastAsia="SimSun"/>
          <w:color w:val="00000A"/>
          <w:szCs w:val="24"/>
          <w:u w:val="none"/>
          <w:lang w:eastAsia="zh-CN" w:bidi="hi-IN"/>
        </w:rPr>
        <w:t xml:space="preserve">Lēmuma izrakstu nosūtīt: </w:t>
      </w:r>
      <w:r w:rsidR="004F63F3">
        <w:rPr>
          <w:rFonts w:eastAsia="Calibri"/>
          <w:szCs w:val="24"/>
          <w:u w:val="none"/>
          <w:lang w:eastAsia="lv-LV"/>
        </w:rPr>
        <w:t>[..]</w:t>
      </w:r>
      <w:r w:rsidRPr="00840402">
        <w:rPr>
          <w:rFonts w:eastAsia="SimSun"/>
          <w:bCs/>
          <w:color w:val="00000A"/>
          <w:szCs w:val="24"/>
          <w:u w:val="none"/>
          <w:lang w:eastAsia="zh-CN" w:bidi="hi-IN"/>
        </w:rPr>
        <w:t>.</w:t>
      </w:r>
    </w:p>
    <w:p w14:paraId="62C025AB" w14:textId="77777777" w:rsidR="00203C2F" w:rsidRDefault="00203C2F" w:rsidP="000C7638">
      <w:pPr>
        <w:rPr>
          <w:color w:val="000000" w:themeColor="text1"/>
          <w:szCs w:val="24"/>
          <w:u w:val="none"/>
        </w:rPr>
      </w:pPr>
    </w:p>
    <w:p w14:paraId="62C025AC" w14:textId="77777777" w:rsidR="0032517B" w:rsidRPr="00575A1B" w:rsidRDefault="00A449BE" w:rsidP="00575A1B">
      <w:pPr>
        <w:jc w:val="center"/>
        <w:rPr>
          <w:color w:val="000000" w:themeColor="text1"/>
          <w:szCs w:val="24"/>
          <w:u w:val="none"/>
        </w:rPr>
      </w:pPr>
      <w:r w:rsidRPr="0016506D">
        <w:rPr>
          <w:b/>
          <w:noProof/>
          <w:color w:val="000000" w:themeColor="text1"/>
          <w:szCs w:val="24"/>
          <w:u w:val="none"/>
        </w:rPr>
        <w:t>26</w:t>
      </w:r>
      <w:r w:rsidR="00881464">
        <w:rPr>
          <w:b/>
          <w:color w:val="000000" w:themeColor="text1"/>
          <w:szCs w:val="24"/>
          <w:u w:val="none"/>
        </w:rPr>
        <w:t>.</w:t>
      </w:r>
    </w:p>
    <w:p w14:paraId="62C025AD" w14:textId="77777777" w:rsidR="00575A1B" w:rsidRPr="00DE7201" w:rsidRDefault="00A449BE"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“Stāķi” atsavināšanu</w:t>
      </w:r>
    </w:p>
    <w:p w14:paraId="62C025AE" w14:textId="77777777" w:rsidR="00575A1B" w:rsidRDefault="00A449BE"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62C025AF" w14:textId="77777777" w:rsidR="00CA2A8B" w:rsidRDefault="00A449BE"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62C025B0" w14:textId="507E800E" w:rsidR="00E264AD" w:rsidRPr="00575A1B" w:rsidRDefault="00A449BE" w:rsidP="00575A1B">
      <w:pPr>
        <w:rPr>
          <w:rFonts w:eastAsia="Calibri"/>
          <w:szCs w:val="24"/>
          <w:u w:val="none"/>
        </w:rPr>
      </w:pPr>
      <w:r>
        <w:rPr>
          <w:rFonts w:eastAsia="Calibri"/>
          <w:szCs w:val="24"/>
          <w:u w:val="none"/>
        </w:rPr>
        <w:t xml:space="preserve">DEBATĒS PIEDALĀS: </w:t>
      </w:r>
      <w:r w:rsidR="00FC36FA">
        <w:rPr>
          <w:rFonts w:eastAsia="Calibri"/>
          <w:szCs w:val="24"/>
          <w:u w:val="none"/>
        </w:rPr>
        <w:t>nav</w:t>
      </w:r>
    </w:p>
    <w:p w14:paraId="62C025B1" w14:textId="77777777" w:rsidR="00BC2002" w:rsidRDefault="00BC2002" w:rsidP="00956EC8">
      <w:pPr>
        <w:rPr>
          <w:rFonts w:eastAsia="Calibri"/>
          <w:color w:val="FF0000"/>
          <w:szCs w:val="24"/>
          <w:u w:val="none"/>
        </w:rPr>
      </w:pPr>
    </w:p>
    <w:p w14:paraId="42661273" w14:textId="77777777" w:rsidR="00CB3095" w:rsidRDefault="00CB3095" w:rsidP="00CB3095">
      <w:pPr>
        <w:spacing w:line="360" w:lineRule="auto"/>
        <w:ind w:firstLine="567"/>
        <w:jc w:val="both"/>
        <w:rPr>
          <w:u w:val="none"/>
        </w:rPr>
      </w:pPr>
      <w:r>
        <w:rPr>
          <w:u w:val="none"/>
        </w:rPr>
        <w:t>Attīstības un tautsaimniecības komiteja atklāti balsojot:</w:t>
      </w:r>
    </w:p>
    <w:p w14:paraId="60DEAEC0" w14:textId="77777777" w:rsidR="00CB3095" w:rsidRDefault="00CB3095" w:rsidP="00CB3095">
      <w:pPr>
        <w:spacing w:line="360" w:lineRule="auto"/>
        <w:ind w:firstLine="567"/>
        <w:jc w:val="both"/>
        <w:rPr>
          <w:u w:val="none"/>
        </w:rPr>
      </w:pPr>
      <w:r w:rsidRPr="0016506D">
        <w:rPr>
          <w:noProof/>
          <w:u w:val="none"/>
        </w:rPr>
        <w:t>ar 5 balsīm "Par" (Ainārs Brezinskis, Guna Švika, Gunārs Ciglis, Intars Liepiņš, Mudīte Motivāne), "Pret" – nav, "Atturas" – nav, "Nepiedalās" – nav</w:t>
      </w:r>
      <w:r>
        <w:rPr>
          <w:u w:val="none"/>
        </w:rPr>
        <w:t>, NOLEMJ</w:t>
      </w:r>
      <w:r w:rsidRPr="00B24B3A">
        <w:rPr>
          <w:u w:val="none"/>
        </w:rPr>
        <w:t>:</w:t>
      </w:r>
    </w:p>
    <w:p w14:paraId="59E2E7F2" w14:textId="77777777" w:rsidR="00CB3095" w:rsidRDefault="00CB3095" w:rsidP="00CB3095">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F74D7C3" w14:textId="77777777" w:rsidR="00840402" w:rsidRPr="00840402" w:rsidRDefault="00840402" w:rsidP="00840402">
      <w:pPr>
        <w:spacing w:after="240"/>
        <w:ind w:firstLine="567"/>
        <w:jc w:val="center"/>
        <w:rPr>
          <w:b/>
          <w:snapToGrid w:val="0"/>
          <w:szCs w:val="24"/>
          <w:u w:val="none"/>
        </w:rPr>
      </w:pPr>
      <w:r w:rsidRPr="00840402">
        <w:rPr>
          <w:b/>
          <w:snapToGrid w:val="0"/>
          <w:szCs w:val="24"/>
          <w:u w:val="none"/>
        </w:rPr>
        <w:t xml:space="preserve">Par nekustamā īpašuma </w:t>
      </w:r>
      <w:proofErr w:type="spellStart"/>
      <w:r w:rsidRPr="00840402">
        <w:rPr>
          <w:b/>
          <w:snapToGrid w:val="0"/>
          <w:szCs w:val="24"/>
          <w:u w:val="none"/>
        </w:rPr>
        <w:t>Daukstu</w:t>
      </w:r>
      <w:proofErr w:type="spellEnd"/>
      <w:r w:rsidRPr="00840402">
        <w:rPr>
          <w:b/>
          <w:snapToGrid w:val="0"/>
          <w:szCs w:val="24"/>
          <w:u w:val="none"/>
        </w:rPr>
        <w:t xml:space="preserve"> pagastā ar nosaukumu “Stāķi” atsavināšanu</w:t>
      </w:r>
    </w:p>
    <w:p w14:paraId="1085FDE1" w14:textId="77777777" w:rsidR="00840402" w:rsidRPr="00840402" w:rsidRDefault="00840402" w:rsidP="00840402">
      <w:pPr>
        <w:spacing w:line="360" w:lineRule="auto"/>
        <w:ind w:firstLine="567"/>
        <w:jc w:val="both"/>
        <w:rPr>
          <w:bCs/>
          <w:szCs w:val="24"/>
          <w:u w:val="none"/>
          <w:lang w:eastAsia="lv-LV"/>
        </w:rPr>
      </w:pPr>
      <w:r w:rsidRPr="00840402">
        <w:rPr>
          <w:bCs/>
          <w:szCs w:val="24"/>
          <w:u w:val="none"/>
          <w:lang w:eastAsia="lv-LV"/>
        </w:rPr>
        <w:t xml:space="preserve">2023.gada 8.jūnijā Gulbenes novada pašvaldībā saņemts </w:t>
      </w:r>
      <w:r w:rsidRPr="00840402">
        <w:rPr>
          <w:b/>
          <w:szCs w:val="24"/>
          <w:u w:val="none"/>
          <w:lang w:eastAsia="lv-LV"/>
        </w:rPr>
        <w:t xml:space="preserve">Gulbenes novada </w:t>
      </w:r>
      <w:proofErr w:type="spellStart"/>
      <w:r w:rsidRPr="00840402">
        <w:rPr>
          <w:b/>
          <w:szCs w:val="24"/>
          <w:u w:val="none"/>
          <w:lang w:eastAsia="lv-LV"/>
        </w:rPr>
        <w:t>Daukstu</w:t>
      </w:r>
      <w:proofErr w:type="spellEnd"/>
      <w:r w:rsidRPr="00840402">
        <w:rPr>
          <w:b/>
          <w:szCs w:val="24"/>
          <w:u w:val="none"/>
          <w:lang w:eastAsia="lv-LV"/>
        </w:rPr>
        <w:t xml:space="preserve"> pagasta pārvaldes</w:t>
      </w:r>
      <w:r w:rsidRPr="00840402">
        <w:rPr>
          <w:bCs/>
          <w:szCs w:val="24"/>
          <w:u w:val="none"/>
          <w:lang w:eastAsia="lv-LV"/>
        </w:rPr>
        <w:t xml:space="preserve">, reģistrācijas numurs 40900015412, juridiskā adrese: Dārza iela 10, Stari, </w:t>
      </w:r>
      <w:proofErr w:type="spellStart"/>
      <w:r w:rsidRPr="00840402">
        <w:rPr>
          <w:bCs/>
          <w:szCs w:val="24"/>
          <w:u w:val="none"/>
          <w:lang w:eastAsia="lv-LV"/>
        </w:rPr>
        <w:t>Daukstu</w:t>
      </w:r>
      <w:proofErr w:type="spellEnd"/>
      <w:r w:rsidRPr="00840402">
        <w:rPr>
          <w:bCs/>
          <w:szCs w:val="24"/>
          <w:u w:val="none"/>
          <w:lang w:eastAsia="lv-LV"/>
        </w:rPr>
        <w:t xml:space="preserve"> pag., Gulbenes nov., LV-4417, 2023.gada 8.jūnija iesniegums Nr. DA/4.2/23/21 (dokumentu vadības sistēmā reģistrēts ar Nr. GND/5.13.3/23/1237-G), kurā lūgts no nekustamā īpašuma “Stāķi”, </w:t>
      </w:r>
      <w:proofErr w:type="spellStart"/>
      <w:r w:rsidRPr="00840402">
        <w:rPr>
          <w:bCs/>
          <w:szCs w:val="24"/>
          <w:u w:val="none"/>
          <w:lang w:eastAsia="lv-LV"/>
        </w:rPr>
        <w:t>Daukstu</w:t>
      </w:r>
      <w:proofErr w:type="spellEnd"/>
      <w:r w:rsidRPr="00840402">
        <w:rPr>
          <w:bCs/>
          <w:szCs w:val="24"/>
          <w:u w:val="none"/>
          <w:lang w:eastAsia="lv-LV"/>
        </w:rPr>
        <w:t xml:space="preserve"> pagasts, Gulbenes novads, kadastra numurs 5048 004 0141, sastāvā ietilpstošās zemes vienības ar kadastra apzīmējumu 50480040141 ar platību 3,6720 ha, atdalīt zemes vienības daļu uz kuras atrodas ēkas ar nenoskaidrotu piederību, bet atlikušo zemes vienības daļu nodot atsavināšanai, saskaņā ar to, ka zemes vienības lietošanas mērķis ir zeme, uz kuras galvenā saimnieciskā darbība ir lauksaimniecība, taču zemes vienība daļēji aizaug ar krūmiem, līdz ar ko, to nav saimnieciski izdevīgi uzturēt kā lauksaimniecībā izmantojamo zemi un tā netiks izmantota pašvaldības autonomo funkciju veikšanai.</w:t>
      </w:r>
    </w:p>
    <w:p w14:paraId="7F695064" w14:textId="77777777" w:rsidR="00840402" w:rsidRPr="00840402" w:rsidRDefault="00840402" w:rsidP="00840402">
      <w:pPr>
        <w:widowControl w:val="0"/>
        <w:spacing w:line="360" w:lineRule="auto"/>
        <w:ind w:firstLine="567"/>
        <w:jc w:val="both"/>
        <w:rPr>
          <w:szCs w:val="24"/>
          <w:u w:val="none"/>
          <w:lang w:eastAsia="lv-LV"/>
        </w:rPr>
      </w:pPr>
      <w:r w:rsidRPr="00840402">
        <w:rPr>
          <w:szCs w:val="24"/>
          <w:u w:val="none"/>
          <w:lang w:eastAsia="lv-LV"/>
        </w:rPr>
        <w:t xml:space="preserve">Gulbenes novada pašvaldības dome 2023.gada 27.jūlijā pieņēma lēmumu </w:t>
      </w:r>
      <w:r w:rsidRPr="00840402">
        <w:rPr>
          <w:szCs w:val="24"/>
          <w:u w:val="none"/>
          <w:lang w:eastAsia="lv-LV"/>
        </w:rPr>
        <w:lastRenderedPageBreak/>
        <w:t xml:space="preserve">Nr. GND/2023/722 “Par </w:t>
      </w:r>
      <w:proofErr w:type="spellStart"/>
      <w:r w:rsidRPr="00840402">
        <w:rPr>
          <w:szCs w:val="24"/>
          <w:u w:val="none"/>
          <w:lang w:eastAsia="lv-LV"/>
        </w:rPr>
        <w:t>Daukstu</w:t>
      </w:r>
      <w:proofErr w:type="spellEnd"/>
      <w:r w:rsidRPr="00840402">
        <w:rPr>
          <w:szCs w:val="24"/>
          <w:u w:val="none"/>
          <w:lang w:eastAsia="lv-LV"/>
        </w:rPr>
        <w:t xml:space="preserve"> pagasta  nekustamā īpašuma “Stāķi” sastāva grozīšanu” (protokols Nr. 10; 56.p.), ar kuru nolēma atdalīt no nekustamā īpašuma “Stāķi”, </w:t>
      </w:r>
      <w:proofErr w:type="spellStart"/>
      <w:r w:rsidRPr="00840402">
        <w:rPr>
          <w:szCs w:val="24"/>
          <w:u w:val="none"/>
          <w:lang w:eastAsia="lv-LV"/>
        </w:rPr>
        <w:t>Daukstu</w:t>
      </w:r>
      <w:proofErr w:type="spellEnd"/>
      <w:r w:rsidRPr="00840402">
        <w:rPr>
          <w:szCs w:val="24"/>
          <w:u w:val="none"/>
          <w:lang w:eastAsia="lv-LV"/>
        </w:rPr>
        <w:t xml:space="preserve"> pagasts, Gulbenes novads, kadastra numurs 5048 004 0141, sastāvā ietilpstošās zemes vienības ar kadastra apzīmējumu 5048 004 0141, 3,6750 ha platībā, zemesgabalu ar aptuveno platību 0,45 ha ēku (būvju) uzturēšanai un apsaimniekošanai un zemesgabalu 0,6 ha platībā ēku (būvju) uzturēšanai un apsaimniekošanai, kā arī saglabāt </w:t>
      </w:r>
      <w:proofErr w:type="spellStart"/>
      <w:r w:rsidRPr="00840402">
        <w:rPr>
          <w:szCs w:val="24"/>
          <w:u w:val="none"/>
          <w:lang w:eastAsia="lv-LV"/>
        </w:rPr>
        <w:t>jaunizveidoto</w:t>
      </w:r>
      <w:proofErr w:type="spellEnd"/>
      <w:r w:rsidRPr="00840402">
        <w:rPr>
          <w:szCs w:val="24"/>
          <w:u w:val="none"/>
          <w:lang w:eastAsia="lv-LV"/>
        </w:rPr>
        <w:t xml:space="preserve"> zemes vienību ar aptuveno platību 2,625 ha nekustamā īpašuma ar nosaukumu “Stāķi”, </w:t>
      </w:r>
      <w:proofErr w:type="spellStart"/>
      <w:r w:rsidRPr="00840402">
        <w:rPr>
          <w:szCs w:val="24"/>
          <w:u w:val="none"/>
          <w:lang w:eastAsia="lv-LV"/>
        </w:rPr>
        <w:t>Daukstu</w:t>
      </w:r>
      <w:proofErr w:type="spellEnd"/>
      <w:r w:rsidRPr="00840402">
        <w:rPr>
          <w:szCs w:val="24"/>
          <w:u w:val="none"/>
          <w:lang w:eastAsia="lv-LV"/>
        </w:rPr>
        <w:t xml:space="preserve"> pagasts, Gulbenes novads, kadastra numurs 5048 004 0141, sastāvā, noteikt zemes lietošanas mērķi – zeme, uz kuras galvenā saimnieciskā darbība ir lauksaimniecība (NĪLM kods 0101).</w:t>
      </w:r>
    </w:p>
    <w:p w14:paraId="063DFA40" w14:textId="77777777" w:rsidR="00840402" w:rsidRPr="00840402" w:rsidRDefault="00840402" w:rsidP="00840402">
      <w:pPr>
        <w:spacing w:line="360" w:lineRule="auto"/>
        <w:ind w:firstLine="567"/>
        <w:jc w:val="both"/>
        <w:rPr>
          <w:szCs w:val="24"/>
          <w:u w:val="none"/>
          <w:lang w:eastAsia="lv-LV"/>
        </w:rPr>
      </w:pPr>
      <w:r w:rsidRPr="00840402">
        <w:rPr>
          <w:szCs w:val="24"/>
          <w:u w:val="none"/>
          <w:lang w:eastAsia="lv-LV"/>
        </w:rPr>
        <w:t xml:space="preserve">Gulbenes novada pašvaldības īpašuma tiesības uz nekustamo īpašumu “Stāķi”, </w:t>
      </w:r>
      <w:proofErr w:type="spellStart"/>
      <w:r w:rsidRPr="00840402">
        <w:rPr>
          <w:szCs w:val="24"/>
          <w:u w:val="none"/>
          <w:lang w:eastAsia="lv-LV"/>
        </w:rPr>
        <w:t>Daukstu</w:t>
      </w:r>
      <w:proofErr w:type="spellEnd"/>
      <w:r w:rsidRPr="00840402">
        <w:rPr>
          <w:szCs w:val="24"/>
          <w:u w:val="none"/>
          <w:lang w:eastAsia="lv-LV"/>
        </w:rPr>
        <w:t xml:space="preserve"> pagasts, Gulbenes novads, kadastra numurs 5048 004 0141, kas sastāv no zemes vienības ar kadastra apzīmējumu 50480040417 ar platību 2,46 ha (pēc kadastrālās uzmērīšanas), t.sk. uz tās esošās mežaudzes ar platību 1,35 ha, ir reģistrētas </w:t>
      </w:r>
      <w:proofErr w:type="spellStart"/>
      <w:r w:rsidRPr="00840402">
        <w:rPr>
          <w:szCs w:val="24"/>
          <w:u w:val="none"/>
          <w:lang w:eastAsia="lv-LV"/>
        </w:rPr>
        <w:t>Daukstu</w:t>
      </w:r>
      <w:proofErr w:type="spellEnd"/>
      <w:r w:rsidRPr="00840402">
        <w:rPr>
          <w:szCs w:val="24"/>
          <w:u w:val="none"/>
          <w:lang w:eastAsia="lv-LV"/>
        </w:rPr>
        <w:t xml:space="preserve"> pagasta zemesgrāmatas nodalījumā Nr. 100000842496. </w:t>
      </w:r>
    </w:p>
    <w:p w14:paraId="12B62EB6" w14:textId="77777777" w:rsidR="00840402" w:rsidRPr="00840402" w:rsidRDefault="00840402" w:rsidP="00840402">
      <w:pPr>
        <w:spacing w:line="360" w:lineRule="auto"/>
        <w:ind w:firstLine="567"/>
        <w:jc w:val="both"/>
        <w:rPr>
          <w:szCs w:val="24"/>
          <w:u w:val="none"/>
          <w:lang w:eastAsia="lv-LV"/>
        </w:rPr>
      </w:pPr>
      <w:r w:rsidRPr="00840402">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722ABE34" w14:textId="77777777" w:rsidR="00840402" w:rsidRPr="00840402" w:rsidRDefault="00840402" w:rsidP="00840402">
      <w:pPr>
        <w:spacing w:line="360" w:lineRule="auto"/>
        <w:ind w:firstLine="567"/>
        <w:jc w:val="both"/>
        <w:rPr>
          <w:szCs w:val="24"/>
          <w:u w:val="none"/>
          <w:lang w:eastAsia="lv-LV"/>
        </w:rPr>
      </w:pPr>
      <w:r w:rsidRPr="00840402">
        <w:rPr>
          <w:szCs w:val="24"/>
          <w:u w:val="none"/>
          <w:lang w:eastAsia="lv-LV"/>
        </w:rPr>
        <w:t>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6CCFB2AB" w14:textId="77777777" w:rsidR="00840402" w:rsidRPr="00840402" w:rsidRDefault="00840402" w:rsidP="00840402">
      <w:pPr>
        <w:spacing w:line="360" w:lineRule="auto"/>
        <w:ind w:firstLine="567"/>
        <w:jc w:val="both"/>
        <w:rPr>
          <w:noProof/>
          <w:color w:val="000000"/>
          <w:szCs w:val="24"/>
          <w:u w:val="none"/>
          <w:lang w:eastAsia="lv-LV"/>
        </w:rPr>
      </w:pPr>
      <w:r w:rsidRPr="00840402">
        <w:rPr>
          <w:szCs w:val="24"/>
          <w:u w:val="none"/>
          <w:lang w:eastAsia="lv-LV"/>
        </w:rPr>
        <w:t>Pamatojoties uz</w:t>
      </w:r>
      <w:r w:rsidRPr="00840402">
        <w:rPr>
          <w:rFonts w:ascii="Arial" w:hAnsi="Arial" w:cs="Arial"/>
          <w:sz w:val="22"/>
          <w:u w:val="none"/>
          <w:lang w:eastAsia="lv-LV"/>
        </w:rPr>
        <w:t xml:space="preserve"> </w:t>
      </w:r>
      <w:r w:rsidRPr="00840402">
        <w:rPr>
          <w:szCs w:val="24"/>
          <w:u w:val="none"/>
          <w:lang w:eastAsia="lv-LV"/>
        </w:rPr>
        <w:t xml:space="preserve">Pašvaldību likuma 10.panta pirmās daļas 16.punktu, Publiskas personas mantas atsavināšanas likuma 3.panta otro daļu, 5.panta pirmo un piekto daļu, 8.panta otro un sesto daļu, un ņemot vērā Attīstības un tautsaimniecības komitejas ieteikumu un Finanšu komitejas ieteikumu, atklāti balsojot: </w:t>
      </w:r>
      <w:r w:rsidRPr="00840402">
        <w:rPr>
          <w:noProof/>
          <w:szCs w:val="24"/>
          <w:u w:val="none"/>
          <w:lang w:eastAsia="lv-LV"/>
        </w:rPr>
        <w:t xml:space="preserve">ar  balsīm “Par” ( ), “Pret” – , “Atturas” – , “Nepiedalās” – </w:t>
      </w:r>
      <w:r w:rsidRPr="00840402">
        <w:rPr>
          <w:szCs w:val="24"/>
          <w:u w:val="none"/>
          <w:lang w:eastAsia="lv-LV"/>
        </w:rPr>
        <w:t>, Gulbenes novada pašvaldības dome NOLEMJ:</w:t>
      </w:r>
    </w:p>
    <w:p w14:paraId="77064BF8" w14:textId="77777777" w:rsidR="00840402" w:rsidRPr="00840402" w:rsidRDefault="00840402" w:rsidP="00840402">
      <w:pPr>
        <w:tabs>
          <w:tab w:val="left" w:pos="851"/>
        </w:tabs>
        <w:spacing w:line="360" w:lineRule="auto"/>
        <w:ind w:firstLine="567"/>
        <w:jc w:val="both"/>
        <w:rPr>
          <w:rFonts w:eastAsia="SimSun" w:cs="Mangal"/>
          <w:color w:val="00000A"/>
          <w:szCs w:val="24"/>
          <w:u w:val="none"/>
          <w:lang w:eastAsia="zh-CN" w:bidi="hi-IN"/>
        </w:rPr>
      </w:pPr>
      <w:r w:rsidRPr="00840402">
        <w:rPr>
          <w:rFonts w:eastAsia="SimSun" w:cs="Mangal"/>
          <w:color w:val="00000A"/>
          <w:szCs w:val="24"/>
          <w:u w:val="none"/>
          <w:lang w:eastAsia="zh-CN" w:bidi="hi-IN"/>
        </w:rPr>
        <w:t xml:space="preserve">1. NODOT atsavināšanai Gulbenes novada pašvaldībai piederošo nekustamo īpašumu </w:t>
      </w:r>
      <w:proofErr w:type="spellStart"/>
      <w:r w:rsidRPr="00840402">
        <w:rPr>
          <w:rFonts w:eastAsia="SimSun" w:cs="Mangal"/>
          <w:color w:val="00000A"/>
          <w:szCs w:val="24"/>
          <w:u w:val="none"/>
          <w:lang w:eastAsia="zh-CN" w:bidi="hi-IN"/>
        </w:rPr>
        <w:t>Daukstu</w:t>
      </w:r>
      <w:proofErr w:type="spellEnd"/>
      <w:r w:rsidRPr="00840402">
        <w:rPr>
          <w:rFonts w:eastAsia="SimSun" w:cs="Mangal"/>
          <w:color w:val="00000A"/>
          <w:szCs w:val="24"/>
          <w:u w:val="none"/>
          <w:lang w:eastAsia="zh-CN" w:bidi="hi-IN"/>
        </w:rPr>
        <w:t xml:space="preserve"> pagastā ar nosaukumu “Stāķi”, kadastra numurs 5048 004 0141, kas sastāv no zemes </w:t>
      </w:r>
      <w:r w:rsidRPr="00840402">
        <w:rPr>
          <w:rFonts w:eastAsia="SimSun" w:cs="Mangal"/>
          <w:color w:val="00000A"/>
          <w:szCs w:val="24"/>
          <w:u w:val="none"/>
          <w:lang w:eastAsia="zh-CN" w:bidi="hi-IN"/>
        </w:rPr>
        <w:lastRenderedPageBreak/>
        <w:t>vienības ar kadastra apzīmējumu 50480040417 ar platību 2,46 ha, t.sk. uz tās esošās mežaudzes ar platību 1,35 ha, atklātā mutiskā izsolē ar augšupejošu soli.</w:t>
      </w:r>
    </w:p>
    <w:p w14:paraId="479D610E" w14:textId="77777777" w:rsidR="00840402" w:rsidRPr="00840402" w:rsidRDefault="00840402" w:rsidP="00840402">
      <w:pPr>
        <w:tabs>
          <w:tab w:val="left" w:pos="851"/>
        </w:tabs>
        <w:spacing w:line="360" w:lineRule="auto"/>
        <w:ind w:firstLine="567"/>
        <w:jc w:val="both"/>
        <w:rPr>
          <w:rFonts w:eastAsia="SimSun" w:cs="Mangal"/>
          <w:color w:val="00000A"/>
          <w:szCs w:val="24"/>
          <w:u w:val="none"/>
          <w:lang w:eastAsia="zh-CN" w:bidi="hi-IN"/>
        </w:rPr>
      </w:pPr>
      <w:r w:rsidRPr="00840402">
        <w:rPr>
          <w:rFonts w:eastAsia="SimSun" w:cs="Mangal"/>
          <w:color w:val="00000A"/>
          <w:szCs w:val="24"/>
          <w:u w:val="none"/>
          <w:lang w:eastAsia="zh-CN" w:bidi="hi-IN"/>
        </w:rPr>
        <w:t xml:space="preserve">2. </w:t>
      </w:r>
      <w:r w:rsidRPr="00840402">
        <w:rPr>
          <w:rFonts w:eastAsia="SimSun" w:cs="Mangal"/>
          <w:color w:val="00000A"/>
          <w:szCs w:val="24"/>
          <w:u w:val="none"/>
          <w:lang w:eastAsia="zh-CN" w:bidi="hi-IN"/>
        </w:rPr>
        <w:tab/>
        <w:t>UZDOT Gulbenes novada pašvaldības īpašuma novērtēšanas un izsoļu komisijai organizēt šā lēmuma 1.punktā minētā nekustamā īpašuma novērtēšanu, pieaicinot sertificētu vērtētāju, un nosacītās cenas noteikšanu un iesniegt to apstiprināšanai Gulbenes novada pašvaldības domes sēdē.</w:t>
      </w:r>
    </w:p>
    <w:p w14:paraId="7BA12894" w14:textId="77777777" w:rsidR="00840402" w:rsidRPr="00840402" w:rsidRDefault="00840402" w:rsidP="00840402">
      <w:pPr>
        <w:tabs>
          <w:tab w:val="left" w:pos="851"/>
        </w:tabs>
        <w:spacing w:line="360" w:lineRule="auto"/>
        <w:ind w:firstLine="567"/>
        <w:jc w:val="both"/>
        <w:rPr>
          <w:rFonts w:eastAsia="Calibri"/>
          <w:szCs w:val="24"/>
          <w:u w:val="none"/>
        </w:rPr>
      </w:pPr>
      <w:r w:rsidRPr="00840402">
        <w:rPr>
          <w:rFonts w:eastAsia="SimSun" w:cs="Mangal"/>
          <w:szCs w:val="24"/>
          <w:u w:val="none"/>
          <w:lang w:eastAsia="zh-CN" w:bidi="hi-IN"/>
        </w:rPr>
        <w:t xml:space="preserve">3. </w:t>
      </w:r>
      <w:r w:rsidRPr="00840402">
        <w:rPr>
          <w:rFonts w:eastAsia="SimSun" w:cs="Mangal"/>
          <w:szCs w:val="24"/>
          <w:u w:val="none"/>
          <w:lang w:eastAsia="zh-CN" w:bidi="hi-IN"/>
        </w:rPr>
        <w:tab/>
        <w:t>Par izpildi atbildīga Gulbenes novada pašvaldības īpašuma novērtēšanas un izsoļu komisija.</w:t>
      </w:r>
    </w:p>
    <w:p w14:paraId="709EB571" w14:textId="77777777" w:rsidR="00840402" w:rsidRPr="00840402" w:rsidRDefault="00840402" w:rsidP="00840402">
      <w:pPr>
        <w:tabs>
          <w:tab w:val="left" w:pos="851"/>
        </w:tabs>
        <w:spacing w:line="360" w:lineRule="auto"/>
        <w:ind w:firstLine="567"/>
        <w:jc w:val="both"/>
        <w:rPr>
          <w:rFonts w:eastAsia="Calibri"/>
          <w:szCs w:val="24"/>
          <w:u w:val="none"/>
        </w:rPr>
      </w:pPr>
      <w:r w:rsidRPr="00840402">
        <w:rPr>
          <w:rFonts w:eastAsia="Calibri"/>
          <w:szCs w:val="24"/>
          <w:u w:val="none"/>
        </w:rPr>
        <w:t xml:space="preserve">4. </w:t>
      </w:r>
      <w:r w:rsidRPr="00840402">
        <w:rPr>
          <w:rFonts w:eastAsia="Calibri"/>
          <w:szCs w:val="24"/>
          <w:u w:val="none"/>
        </w:rPr>
        <w:tab/>
      </w:r>
      <w:r w:rsidRPr="00840402">
        <w:rPr>
          <w:szCs w:val="24"/>
          <w:u w:val="none"/>
          <w:lang w:eastAsia="lv-LV"/>
        </w:rPr>
        <w:t>Lēmuma izpildes kontroli veikt Gulbenes novada pašvaldības izpilddirektorei.</w:t>
      </w:r>
    </w:p>
    <w:p w14:paraId="62C025B7" w14:textId="77777777" w:rsidR="00203C2F" w:rsidRDefault="00203C2F" w:rsidP="000C7638">
      <w:pPr>
        <w:rPr>
          <w:color w:val="000000" w:themeColor="text1"/>
          <w:szCs w:val="24"/>
          <w:u w:val="none"/>
        </w:rPr>
      </w:pPr>
    </w:p>
    <w:p w14:paraId="62C025B8" w14:textId="77777777" w:rsidR="0032517B" w:rsidRPr="00575A1B" w:rsidRDefault="00A449BE" w:rsidP="00575A1B">
      <w:pPr>
        <w:jc w:val="center"/>
        <w:rPr>
          <w:color w:val="000000" w:themeColor="text1"/>
          <w:szCs w:val="24"/>
          <w:u w:val="none"/>
        </w:rPr>
      </w:pPr>
      <w:r w:rsidRPr="0016506D">
        <w:rPr>
          <w:b/>
          <w:noProof/>
          <w:color w:val="000000" w:themeColor="text1"/>
          <w:szCs w:val="24"/>
          <w:u w:val="none"/>
        </w:rPr>
        <w:t>27</w:t>
      </w:r>
      <w:r w:rsidR="00881464">
        <w:rPr>
          <w:b/>
          <w:color w:val="000000" w:themeColor="text1"/>
          <w:szCs w:val="24"/>
          <w:u w:val="none"/>
        </w:rPr>
        <w:t>.</w:t>
      </w:r>
    </w:p>
    <w:p w14:paraId="62C025B9" w14:textId="77777777" w:rsidR="00575A1B" w:rsidRPr="00DE7201" w:rsidRDefault="00A449BE"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Litenes pagastā ar nosaukumu “Atvaši 1” atsavināšanu</w:t>
      </w:r>
    </w:p>
    <w:p w14:paraId="62C025BA" w14:textId="77777777" w:rsidR="00575A1B" w:rsidRDefault="00A449BE"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62C025BB" w14:textId="77777777" w:rsidR="00CA2A8B" w:rsidRDefault="00A449BE"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62C025BC" w14:textId="1D417E62" w:rsidR="00E264AD" w:rsidRPr="00575A1B" w:rsidRDefault="00A449BE" w:rsidP="00575A1B">
      <w:pPr>
        <w:rPr>
          <w:rFonts w:eastAsia="Calibri"/>
          <w:szCs w:val="24"/>
          <w:u w:val="none"/>
        </w:rPr>
      </w:pPr>
      <w:r>
        <w:rPr>
          <w:rFonts w:eastAsia="Calibri"/>
          <w:szCs w:val="24"/>
          <w:u w:val="none"/>
        </w:rPr>
        <w:t xml:space="preserve">DEBATĒS PIEDALĀS: </w:t>
      </w:r>
      <w:r w:rsidR="00B01B7A">
        <w:rPr>
          <w:rFonts w:eastAsia="Calibri"/>
          <w:szCs w:val="24"/>
          <w:u w:val="none"/>
        </w:rPr>
        <w:t>nav</w:t>
      </w:r>
    </w:p>
    <w:p w14:paraId="62C025BD" w14:textId="77777777" w:rsidR="00BC2002" w:rsidRDefault="00BC2002" w:rsidP="00956EC8">
      <w:pPr>
        <w:rPr>
          <w:rFonts w:eastAsia="Calibri"/>
          <w:color w:val="FF0000"/>
          <w:szCs w:val="24"/>
          <w:u w:val="none"/>
        </w:rPr>
      </w:pPr>
    </w:p>
    <w:p w14:paraId="70E913D7" w14:textId="77777777" w:rsidR="00CB3095" w:rsidRDefault="00CB3095" w:rsidP="00CB3095">
      <w:pPr>
        <w:spacing w:line="360" w:lineRule="auto"/>
        <w:ind w:firstLine="567"/>
        <w:jc w:val="both"/>
        <w:rPr>
          <w:u w:val="none"/>
        </w:rPr>
      </w:pPr>
      <w:r>
        <w:rPr>
          <w:u w:val="none"/>
        </w:rPr>
        <w:t>Attīstības un tautsaimniecības komiteja atklāti balsojot:</w:t>
      </w:r>
    </w:p>
    <w:p w14:paraId="38AB12A5" w14:textId="77777777" w:rsidR="00CB3095" w:rsidRDefault="00CB3095" w:rsidP="00CB3095">
      <w:pPr>
        <w:spacing w:line="360" w:lineRule="auto"/>
        <w:ind w:firstLine="567"/>
        <w:jc w:val="both"/>
        <w:rPr>
          <w:u w:val="none"/>
        </w:rPr>
      </w:pPr>
      <w:r w:rsidRPr="0016506D">
        <w:rPr>
          <w:noProof/>
          <w:u w:val="none"/>
        </w:rPr>
        <w:t>ar 5 balsīm "Par" (Ainārs Brezinskis, Guna Švika, Gunārs Ciglis, Intars Liepiņš, Mudīte Motivāne), "Pret" – nav, "Atturas" – nav, "Nepiedalās" – nav</w:t>
      </w:r>
      <w:r>
        <w:rPr>
          <w:u w:val="none"/>
        </w:rPr>
        <w:t>, NOLEMJ</w:t>
      </w:r>
      <w:r w:rsidRPr="00B24B3A">
        <w:rPr>
          <w:u w:val="none"/>
        </w:rPr>
        <w:t>:</w:t>
      </w:r>
    </w:p>
    <w:p w14:paraId="15F72161" w14:textId="77777777" w:rsidR="00CB3095" w:rsidRDefault="00CB3095" w:rsidP="00CB3095">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003A73C" w14:textId="77777777" w:rsidR="00840402" w:rsidRPr="00840402" w:rsidRDefault="00840402" w:rsidP="00840402">
      <w:pPr>
        <w:spacing w:after="240"/>
        <w:jc w:val="center"/>
        <w:rPr>
          <w:b/>
          <w:snapToGrid w:val="0"/>
          <w:szCs w:val="24"/>
          <w:u w:val="none"/>
        </w:rPr>
      </w:pPr>
      <w:r w:rsidRPr="00840402">
        <w:rPr>
          <w:b/>
          <w:snapToGrid w:val="0"/>
          <w:szCs w:val="24"/>
          <w:u w:val="none"/>
        </w:rPr>
        <w:t>Par nekustamā īpašuma Litenes pagastā ar nosaukumu “</w:t>
      </w:r>
      <w:proofErr w:type="spellStart"/>
      <w:r w:rsidRPr="00840402">
        <w:rPr>
          <w:b/>
          <w:snapToGrid w:val="0"/>
          <w:szCs w:val="24"/>
          <w:u w:val="none"/>
        </w:rPr>
        <w:t>Atvaši</w:t>
      </w:r>
      <w:proofErr w:type="spellEnd"/>
      <w:r w:rsidRPr="00840402">
        <w:rPr>
          <w:b/>
          <w:snapToGrid w:val="0"/>
          <w:szCs w:val="24"/>
          <w:u w:val="none"/>
        </w:rPr>
        <w:t xml:space="preserve"> 1” atsavināšanu</w:t>
      </w:r>
    </w:p>
    <w:p w14:paraId="373386E8" w14:textId="5FDF22B7" w:rsidR="00840402" w:rsidRPr="00840402" w:rsidRDefault="004F63F3" w:rsidP="00840402">
      <w:pPr>
        <w:spacing w:line="360" w:lineRule="auto"/>
        <w:ind w:firstLine="720"/>
        <w:jc w:val="both"/>
        <w:rPr>
          <w:szCs w:val="24"/>
          <w:u w:val="none"/>
          <w:lang w:eastAsia="lv-LV"/>
        </w:rPr>
      </w:pPr>
      <w:r>
        <w:rPr>
          <w:rFonts w:eastAsia="Calibri"/>
          <w:szCs w:val="24"/>
          <w:u w:val="none"/>
          <w:lang w:eastAsia="lv-LV"/>
        </w:rPr>
        <w:t>[..]</w:t>
      </w:r>
      <w:r w:rsidR="00840402" w:rsidRPr="00840402">
        <w:rPr>
          <w:szCs w:val="24"/>
          <w:u w:val="none"/>
          <w:lang w:eastAsia="lv-LV"/>
        </w:rPr>
        <w:t>, 2024.gada 29.janvārī iesniedza iesniegumu (Gulbenes novada pašvaldībā saņemts 2024.gada 29.janvārī un reģistrēts ar Nr. GND/5.13.2/24/244-M) ar lūgumu atsavināt nekustamo īpašumu Litenes pagastā ar nosaukumu “</w:t>
      </w:r>
      <w:proofErr w:type="spellStart"/>
      <w:r w:rsidR="00840402" w:rsidRPr="00840402">
        <w:rPr>
          <w:szCs w:val="24"/>
          <w:u w:val="none"/>
          <w:lang w:eastAsia="lv-LV"/>
        </w:rPr>
        <w:t>Atvaši</w:t>
      </w:r>
      <w:proofErr w:type="spellEnd"/>
      <w:r w:rsidR="00840402" w:rsidRPr="00840402">
        <w:rPr>
          <w:szCs w:val="24"/>
          <w:u w:val="none"/>
          <w:lang w:eastAsia="lv-LV"/>
        </w:rPr>
        <w:t xml:space="preserve"> 1”, kadastra numurs 5068 005 0002, kas sastāv no zemes vienības ar kadastra apzīmējumu 50680050133 ar platību 4 ha, t.sk.</w:t>
      </w:r>
      <w:r w:rsidR="00840402" w:rsidRPr="00840402">
        <w:rPr>
          <w:rFonts w:ascii="Arial" w:hAnsi="Arial" w:cs="Arial"/>
          <w:sz w:val="22"/>
          <w:u w:val="none"/>
          <w:lang w:eastAsia="lv-LV"/>
        </w:rPr>
        <w:t xml:space="preserve"> </w:t>
      </w:r>
      <w:r w:rsidR="00840402" w:rsidRPr="00840402">
        <w:rPr>
          <w:szCs w:val="24"/>
          <w:u w:val="none"/>
          <w:lang w:eastAsia="lv-LV"/>
        </w:rPr>
        <w:t>uz tās esošās mežaudzes 2,51 ha platībā (turpmāk – Nekustamais īpašums).</w:t>
      </w:r>
    </w:p>
    <w:p w14:paraId="4ECB5184" w14:textId="5416B3B3" w:rsidR="00840402" w:rsidRPr="00840402" w:rsidRDefault="00840402" w:rsidP="00840402">
      <w:pPr>
        <w:spacing w:line="360" w:lineRule="auto"/>
        <w:ind w:firstLine="720"/>
        <w:jc w:val="both"/>
        <w:rPr>
          <w:szCs w:val="24"/>
          <w:u w:val="none"/>
          <w:lang w:eastAsia="lv-LV"/>
        </w:rPr>
      </w:pPr>
      <w:r w:rsidRPr="00840402">
        <w:rPr>
          <w:szCs w:val="24"/>
          <w:u w:val="none"/>
          <w:lang w:eastAsia="lv-LV"/>
        </w:rPr>
        <w:t xml:space="preserve">Saskaņā ar Litenes pagasta padomes zemes komisijas 1996.gada 7.augusta lēmumu atzinumu “Par zemes privatizāciju” (protokols Nr. 8), zemes vienība ar kadastra apzīmējumu 50680050133 ar platību 4 ha, piešķirta pastāvīgā lietošanā </w:t>
      </w:r>
      <w:r w:rsidR="004F63F3">
        <w:rPr>
          <w:rFonts w:eastAsia="Calibri"/>
          <w:szCs w:val="24"/>
          <w:u w:val="none"/>
          <w:lang w:eastAsia="lv-LV"/>
        </w:rPr>
        <w:t>[..]</w:t>
      </w:r>
      <w:r w:rsidRPr="00840402">
        <w:rPr>
          <w:szCs w:val="24"/>
          <w:u w:val="none"/>
          <w:lang w:eastAsia="lv-LV"/>
        </w:rPr>
        <w:t xml:space="preserve">. </w:t>
      </w:r>
    </w:p>
    <w:p w14:paraId="6903099F" w14:textId="3438395E" w:rsidR="00840402" w:rsidRPr="00840402" w:rsidRDefault="00840402" w:rsidP="00840402">
      <w:pPr>
        <w:spacing w:line="360" w:lineRule="auto"/>
        <w:ind w:firstLine="720"/>
        <w:jc w:val="both"/>
        <w:rPr>
          <w:szCs w:val="24"/>
          <w:u w:val="none"/>
          <w:lang w:eastAsia="lv-LV"/>
        </w:rPr>
      </w:pPr>
      <w:r w:rsidRPr="00840402">
        <w:rPr>
          <w:szCs w:val="24"/>
          <w:u w:val="none"/>
          <w:lang w:eastAsia="lv-LV"/>
        </w:rPr>
        <w:t xml:space="preserve">Ar Gulbenes novada pašvaldības domes 2010.gada 25.novembra lēmumu “Par zemes gabalu lietošanas tiesību izbeigšanu un nomas līguma slēgšanu” (protokols Nr.19, 16.§, 37.p.) </w:t>
      </w:r>
      <w:r w:rsidR="004F63F3">
        <w:rPr>
          <w:rFonts w:eastAsia="Calibri"/>
          <w:szCs w:val="24"/>
          <w:u w:val="none"/>
          <w:lang w:eastAsia="lv-LV"/>
        </w:rPr>
        <w:t>[..]</w:t>
      </w:r>
      <w:r w:rsidRPr="00840402">
        <w:rPr>
          <w:szCs w:val="24"/>
          <w:u w:val="none"/>
          <w:lang w:eastAsia="lv-LV"/>
        </w:rPr>
        <w:t xml:space="preserve">izbeigtas zemes vienības ar kadastra apzīmējumu 50680050133 lietošanas tiesības. </w:t>
      </w:r>
    </w:p>
    <w:p w14:paraId="3494FC58" w14:textId="0BC02369" w:rsidR="00840402" w:rsidRPr="00840402" w:rsidRDefault="00840402" w:rsidP="00840402">
      <w:pPr>
        <w:spacing w:line="360" w:lineRule="auto"/>
        <w:ind w:firstLine="720"/>
        <w:jc w:val="both"/>
        <w:rPr>
          <w:szCs w:val="24"/>
          <w:u w:val="none"/>
          <w:lang w:eastAsia="lv-LV"/>
        </w:rPr>
      </w:pPr>
      <w:r w:rsidRPr="00840402">
        <w:rPr>
          <w:szCs w:val="24"/>
          <w:u w:val="none"/>
          <w:lang w:eastAsia="lv-LV"/>
        </w:rPr>
        <w:t xml:space="preserve">2011.gada 21.janvārī starp Gulbenes novada pašvaldības domi un </w:t>
      </w:r>
      <w:r w:rsidR="004F63F3">
        <w:rPr>
          <w:rFonts w:eastAsia="Calibri"/>
          <w:szCs w:val="24"/>
          <w:u w:val="none"/>
          <w:lang w:eastAsia="lv-LV"/>
        </w:rPr>
        <w:t>[..]</w:t>
      </w:r>
      <w:r w:rsidR="004F63F3">
        <w:rPr>
          <w:rFonts w:eastAsia="Calibri"/>
          <w:szCs w:val="24"/>
          <w:u w:val="none"/>
          <w:lang w:eastAsia="lv-LV"/>
        </w:rPr>
        <w:t xml:space="preserve"> </w:t>
      </w:r>
      <w:r w:rsidRPr="00840402">
        <w:rPr>
          <w:szCs w:val="24"/>
          <w:u w:val="none"/>
          <w:lang w:eastAsia="lv-LV"/>
        </w:rPr>
        <w:t xml:space="preserve">noslēgts zemes nomas līgums Nr. LI/9-7/11/21 par zemes vienības ar kadastra apzīmējumu 50680050133 ar platību 4 ha, nomu uz laiku līdz 2015.gada 31.decembrim. 2016.gada 3.martā starp Gulbenes novada pašvaldību un </w:t>
      </w:r>
      <w:r w:rsidR="004F63F3">
        <w:rPr>
          <w:rFonts w:eastAsia="Calibri"/>
          <w:szCs w:val="24"/>
          <w:u w:val="none"/>
          <w:lang w:eastAsia="lv-LV"/>
        </w:rPr>
        <w:t>[..]</w:t>
      </w:r>
      <w:r w:rsidR="004F63F3">
        <w:rPr>
          <w:rFonts w:eastAsia="Calibri"/>
          <w:szCs w:val="24"/>
          <w:u w:val="none"/>
          <w:lang w:eastAsia="lv-LV"/>
        </w:rPr>
        <w:t xml:space="preserve"> </w:t>
      </w:r>
      <w:r w:rsidRPr="00840402">
        <w:rPr>
          <w:szCs w:val="24"/>
          <w:u w:val="none"/>
          <w:lang w:eastAsia="lv-LV"/>
        </w:rPr>
        <w:t>noslēgts zemes nomas līgums Nr. LI/9.p.3/16/39 par zemes vienības ar kadastra apzīmējumu 50680050133 ar platību 4 ha, nomu uz laiku no 2016.gada 1.janvāra līdz 2020.gada 31.decembrim.</w:t>
      </w:r>
    </w:p>
    <w:p w14:paraId="52A17ECE" w14:textId="37240D2F" w:rsidR="00840402" w:rsidRPr="00840402" w:rsidRDefault="00840402" w:rsidP="00CF2DC4">
      <w:pPr>
        <w:widowControl w:val="0"/>
        <w:spacing w:line="360" w:lineRule="auto"/>
        <w:ind w:firstLine="720"/>
        <w:jc w:val="both"/>
        <w:rPr>
          <w:szCs w:val="24"/>
          <w:u w:val="none"/>
          <w:lang w:eastAsia="lv-LV"/>
        </w:rPr>
      </w:pPr>
      <w:r w:rsidRPr="00840402">
        <w:rPr>
          <w:szCs w:val="24"/>
          <w:u w:val="none"/>
          <w:lang w:eastAsia="lv-LV"/>
        </w:rPr>
        <w:lastRenderedPageBreak/>
        <w:t xml:space="preserve">2021.gada 4.janvārī </w:t>
      </w:r>
      <w:bookmarkStart w:id="76" w:name="_Hlk161171836"/>
      <w:r w:rsidRPr="00840402">
        <w:rPr>
          <w:szCs w:val="24"/>
          <w:u w:val="none"/>
          <w:lang w:eastAsia="lv-LV"/>
        </w:rPr>
        <w:t xml:space="preserve">starp Gulbenes novada pašvaldību un </w:t>
      </w:r>
      <w:r w:rsidR="004F63F3">
        <w:rPr>
          <w:rFonts w:eastAsia="Calibri"/>
          <w:szCs w:val="24"/>
          <w:u w:val="none"/>
          <w:lang w:eastAsia="lv-LV"/>
        </w:rPr>
        <w:t>[..]</w:t>
      </w:r>
      <w:r w:rsidR="004F63F3">
        <w:rPr>
          <w:rFonts w:eastAsia="Calibri"/>
          <w:szCs w:val="24"/>
          <w:u w:val="none"/>
          <w:lang w:eastAsia="lv-LV"/>
        </w:rPr>
        <w:t xml:space="preserve"> </w:t>
      </w:r>
      <w:r w:rsidRPr="00840402">
        <w:rPr>
          <w:szCs w:val="24"/>
          <w:u w:val="none"/>
          <w:lang w:eastAsia="lv-LV"/>
        </w:rPr>
        <w:t xml:space="preserve">noslēgts </w:t>
      </w:r>
      <w:bookmarkEnd w:id="76"/>
      <w:r w:rsidRPr="00840402">
        <w:rPr>
          <w:szCs w:val="24"/>
          <w:u w:val="none"/>
          <w:lang w:eastAsia="lv-LV"/>
        </w:rPr>
        <w:t>zemes nomas līgums Nr.</w:t>
      </w:r>
      <w:r w:rsidRPr="00840402">
        <w:rPr>
          <w:rFonts w:ascii="Arial" w:hAnsi="Arial" w:cs="Arial"/>
          <w:sz w:val="22"/>
          <w:u w:val="none"/>
          <w:lang w:eastAsia="lv-LV"/>
        </w:rPr>
        <w:t xml:space="preserve"> </w:t>
      </w:r>
      <w:r w:rsidRPr="00840402">
        <w:rPr>
          <w:szCs w:val="24"/>
          <w:u w:val="none"/>
          <w:lang w:eastAsia="lv-LV"/>
        </w:rPr>
        <w:t>LI/9.3/21/1 par zemes vienību ar kadastra apzīmējumu 50680050133 ar platību 4 ha, uz laiku no 2021.gada 1.janvāra līdz 2025.gada 31.decembrim.</w:t>
      </w:r>
    </w:p>
    <w:p w14:paraId="188A7F94" w14:textId="77777777" w:rsidR="00840402" w:rsidRPr="00840402" w:rsidRDefault="00840402" w:rsidP="00CF2DC4">
      <w:pPr>
        <w:widowControl w:val="0"/>
        <w:spacing w:line="360" w:lineRule="auto"/>
        <w:ind w:firstLine="720"/>
        <w:jc w:val="both"/>
        <w:rPr>
          <w:szCs w:val="24"/>
          <w:u w:val="none"/>
          <w:lang w:eastAsia="lv-LV"/>
        </w:rPr>
      </w:pPr>
      <w:r w:rsidRPr="00840402">
        <w:rPr>
          <w:szCs w:val="24"/>
          <w:u w:val="none"/>
          <w:lang w:eastAsia="lv-LV"/>
        </w:rPr>
        <w:t>Gulbenes novada pašvaldības īpašuma tiesības uz nekustamo īpašumu nostiprinātas 2024.gada 27.maijā Vidzemes rajona tiesas lēmumu ir nostiprinātas Litenes pagasta zemesgrāmatas nodalījumā Nr. 100000851636.</w:t>
      </w:r>
    </w:p>
    <w:p w14:paraId="144D02F8" w14:textId="77777777" w:rsidR="00840402" w:rsidRPr="00840402" w:rsidRDefault="00840402" w:rsidP="00CF2DC4">
      <w:pPr>
        <w:widowControl w:val="0"/>
        <w:spacing w:line="360" w:lineRule="auto"/>
        <w:ind w:firstLine="720"/>
        <w:jc w:val="both"/>
        <w:rPr>
          <w:szCs w:val="24"/>
          <w:u w:val="none"/>
          <w:lang w:eastAsia="lv-LV"/>
        </w:rPr>
      </w:pPr>
      <w:r w:rsidRPr="00840402">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6977B264" w14:textId="77777777" w:rsidR="00840402" w:rsidRPr="00840402" w:rsidRDefault="00840402" w:rsidP="00CF2DC4">
      <w:pPr>
        <w:widowControl w:val="0"/>
        <w:spacing w:line="360" w:lineRule="auto"/>
        <w:ind w:firstLine="567"/>
        <w:jc w:val="both"/>
        <w:rPr>
          <w:szCs w:val="24"/>
          <w:u w:val="none"/>
          <w:lang w:eastAsia="lv-LV"/>
        </w:rPr>
      </w:pPr>
      <w:r w:rsidRPr="00840402">
        <w:rPr>
          <w:szCs w:val="24"/>
          <w:u w:val="none"/>
          <w:lang w:eastAsia="lv-LV"/>
        </w:rPr>
        <w:t>Saskaņā ar Publiskas personas mantas atsavināšanas likuma 4.panta ceturtās daļas 8.punktu, noteikts, ka valsts vai pašvaldības nekustamā īpašuma atsavināšanu var ierosināt persona, kurai Valsts un pašvaldību īpašuma privatizācijas un privatizācijas sertifikātu izmantošanas pabeigšanas likumā noteiktajā kārtībā ir izbeigtas zemes lietošanas tiesības un ar kuru pašvaldība ir noslēgusi zemes nomas līgumu, ja šī persona vēlas nopirkt zemi, kas bijusi tās lietošanā un par ko ir noslēgts zemes nomas līgums,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w:t>
      </w:r>
    </w:p>
    <w:p w14:paraId="30039F6A" w14:textId="77777777" w:rsidR="00840402" w:rsidRPr="00840402" w:rsidRDefault="00840402" w:rsidP="00CF2DC4">
      <w:pPr>
        <w:spacing w:line="360" w:lineRule="auto"/>
        <w:ind w:firstLine="567"/>
        <w:jc w:val="both"/>
        <w:rPr>
          <w:noProof/>
          <w:color w:val="000000"/>
          <w:szCs w:val="24"/>
          <w:u w:val="none"/>
          <w:lang w:eastAsia="lv-LV"/>
        </w:rPr>
      </w:pPr>
      <w:r w:rsidRPr="00840402">
        <w:rPr>
          <w:szCs w:val="24"/>
          <w:u w:val="none"/>
          <w:lang w:eastAsia="lv-LV"/>
        </w:rPr>
        <w:t xml:space="preserve">Pamatojoties uz Pašvaldību likuma 10.panta pirmās daļas 16.punktu, Publiskas personas mantas atsavināšanas likuma 4.panta ceturtās daļas 8.punktu, 5.panta pirmo daļu, 8.panta otro daļu, 37.panta pirmās daļas 4.punktu, un ņemot vērā Attīstības un tautsaimniecības komitejas ieteikumu un Finanšu komitejas ieteikumu, atklāti balsojot: </w:t>
      </w:r>
      <w:r w:rsidRPr="00840402">
        <w:rPr>
          <w:noProof/>
          <w:szCs w:val="24"/>
          <w:u w:val="none"/>
          <w:lang w:eastAsia="lv-LV"/>
        </w:rPr>
        <w:t xml:space="preserve">ar  balsīm “Par” ( ), “Pret” – , “Atturas” – , “Nepiedalās” – </w:t>
      </w:r>
      <w:r w:rsidRPr="00840402">
        <w:rPr>
          <w:szCs w:val="24"/>
          <w:u w:val="none"/>
          <w:lang w:eastAsia="lv-LV"/>
        </w:rPr>
        <w:t>, Gulbenes novada pašvaldības dome NOLEMJ</w:t>
      </w:r>
      <w:r w:rsidRPr="00840402">
        <w:rPr>
          <w:color w:val="000000"/>
          <w:szCs w:val="24"/>
          <w:u w:val="none"/>
          <w:lang w:eastAsia="lv-LV"/>
        </w:rPr>
        <w:t>:</w:t>
      </w:r>
    </w:p>
    <w:p w14:paraId="16076D5E" w14:textId="003496AD" w:rsidR="00840402" w:rsidRPr="00840402" w:rsidRDefault="00840402" w:rsidP="00CF2DC4">
      <w:pPr>
        <w:widowControl w:val="0"/>
        <w:suppressAutoHyphens/>
        <w:spacing w:line="360" w:lineRule="auto"/>
        <w:ind w:firstLine="567"/>
        <w:jc w:val="both"/>
        <w:rPr>
          <w:rFonts w:eastAsia="SimSun" w:cs="Mangal"/>
          <w:color w:val="00000A"/>
          <w:szCs w:val="24"/>
          <w:u w:val="none"/>
          <w:lang w:eastAsia="zh-CN" w:bidi="hi-IN"/>
        </w:rPr>
      </w:pPr>
      <w:r w:rsidRPr="00840402">
        <w:rPr>
          <w:rFonts w:eastAsia="SimSun" w:cs="Mangal"/>
          <w:color w:val="00000A"/>
          <w:szCs w:val="24"/>
          <w:u w:val="none"/>
          <w:lang w:eastAsia="zh-CN" w:bidi="hi-IN"/>
        </w:rPr>
        <w:t>1. NODOT atsavināšanai Gulbenes novada pašvaldībai piederošo nekustamo īpašumu Litenes pagastā ar nosaukumu “</w:t>
      </w:r>
      <w:proofErr w:type="spellStart"/>
      <w:r w:rsidRPr="00840402">
        <w:rPr>
          <w:rFonts w:eastAsia="SimSun" w:cs="Mangal"/>
          <w:color w:val="00000A"/>
          <w:szCs w:val="24"/>
          <w:u w:val="none"/>
          <w:lang w:eastAsia="zh-CN" w:bidi="hi-IN"/>
        </w:rPr>
        <w:t>Atvaši</w:t>
      </w:r>
      <w:proofErr w:type="spellEnd"/>
      <w:r w:rsidRPr="00840402">
        <w:rPr>
          <w:rFonts w:eastAsia="SimSun" w:cs="Mangal"/>
          <w:color w:val="00000A"/>
          <w:szCs w:val="24"/>
          <w:u w:val="none"/>
          <w:lang w:eastAsia="zh-CN" w:bidi="hi-IN"/>
        </w:rPr>
        <w:t xml:space="preserve"> 1”, kadastra numurs 5068 005 0002, kas sastāv no zemes vienības ar kadastra apzīmējumu 50680050133 ar platību 4 ha, t.sk. uz tās esošās mežaudzes 2,51 ha platībā, par brīvu cenu </w:t>
      </w:r>
      <w:r w:rsidR="004F63F3">
        <w:rPr>
          <w:rFonts w:eastAsia="Calibri"/>
          <w:szCs w:val="24"/>
          <w:u w:val="none"/>
          <w:lang w:eastAsia="lv-LV"/>
        </w:rPr>
        <w:t>[..]</w:t>
      </w:r>
      <w:r w:rsidRPr="00840402">
        <w:rPr>
          <w:rFonts w:eastAsia="SimSun" w:cs="Mangal"/>
          <w:color w:val="00000A"/>
          <w:szCs w:val="24"/>
          <w:u w:val="none"/>
          <w:lang w:eastAsia="zh-CN" w:bidi="hi-IN"/>
        </w:rPr>
        <w:t>.</w:t>
      </w:r>
    </w:p>
    <w:p w14:paraId="35FB6A0B" w14:textId="77777777" w:rsidR="00840402" w:rsidRPr="00840402" w:rsidRDefault="00840402" w:rsidP="00CF2DC4">
      <w:pPr>
        <w:widowControl w:val="0"/>
        <w:suppressAutoHyphens/>
        <w:spacing w:line="360" w:lineRule="auto"/>
        <w:ind w:firstLine="567"/>
        <w:jc w:val="both"/>
        <w:rPr>
          <w:rFonts w:eastAsia="SimSun" w:cs="Mangal"/>
          <w:color w:val="00000A"/>
          <w:szCs w:val="24"/>
          <w:u w:val="none"/>
          <w:lang w:eastAsia="zh-CN" w:bidi="hi-IN"/>
        </w:rPr>
      </w:pPr>
      <w:r w:rsidRPr="00840402">
        <w:rPr>
          <w:rFonts w:eastAsia="SimSun" w:cs="Mangal"/>
          <w:color w:val="00000A"/>
          <w:szCs w:val="24"/>
          <w:u w:val="none"/>
          <w:lang w:eastAsia="zh-CN" w:bidi="hi-IN"/>
        </w:rPr>
        <w:t xml:space="preserve">2. UZDOT Gulbenes novada pašvaldības īpašuma novērtēšanas un izsoļu komisijai organizēt lēmuma 1.punktā minētā nekustamā īpašuma novērtēšanu un nosacītās cenas noteikšanu un iesniegt to apstiprināšanai Gulbenes novada pašvaldības domes sēdē. </w:t>
      </w:r>
    </w:p>
    <w:p w14:paraId="091FF8FF" w14:textId="77777777" w:rsidR="00840402" w:rsidRPr="00840402" w:rsidRDefault="00840402" w:rsidP="00840402">
      <w:pPr>
        <w:tabs>
          <w:tab w:val="left" w:pos="851"/>
        </w:tabs>
        <w:spacing w:line="360" w:lineRule="auto"/>
        <w:ind w:firstLine="567"/>
        <w:jc w:val="both"/>
        <w:rPr>
          <w:rFonts w:eastAsia="Calibri"/>
          <w:szCs w:val="24"/>
          <w:u w:val="none"/>
        </w:rPr>
      </w:pPr>
      <w:r w:rsidRPr="00840402">
        <w:rPr>
          <w:rFonts w:eastAsia="SimSun" w:cs="Mangal"/>
          <w:szCs w:val="24"/>
          <w:u w:val="none"/>
          <w:lang w:eastAsia="zh-CN" w:bidi="hi-IN"/>
        </w:rPr>
        <w:lastRenderedPageBreak/>
        <w:t xml:space="preserve">3. </w:t>
      </w:r>
      <w:r w:rsidRPr="00840402">
        <w:rPr>
          <w:rFonts w:eastAsia="SimSun" w:cs="Mangal"/>
          <w:szCs w:val="24"/>
          <w:u w:val="none"/>
          <w:lang w:eastAsia="zh-CN" w:bidi="hi-IN"/>
        </w:rPr>
        <w:tab/>
        <w:t>Par izpildi atbildīga Gulbenes novada pašvaldības īpašuma novērtēšanas un izsoļu komisija.</w:t>
      </w:r>
    </w:p>
    <w:p w14:paraId="2AA00FAD" w14:textId="77777777" w:rsidR="00840402" w:rsidRPr="00840402" w:rsidRDefault="00840402" w:rsidP="00840402">
      <w:pPr>
        <w:tabs>
          <w:tab w:val="left" w:pos="851"/>
        </w:tabs>
        <w:spacing w:line="360" w:lineRule="auto"/>
        <w:ind w:firstLine="567"/>
        <w:jc w:val="both"/>
        <w:rPr>
          <w:rFonts w:eastAsia="Calibri"/>
          <w:szCs w:val="24"/>
          <w:u w:val="none"/>
        </w:rPr>
      </w:pPr>
      <w:r w:rsidRPr="00840402">
        <w:rPr>
          <w:rFonts w:eastAsia="Calibri"/>
          <w:szCs w:val="24"/>
          <w:u w:val="none"/>
        </w:rPr>
        <w:t xml:space="preserve">4. </w:t>
      </w:r>
      <w:r w:rsidRPr="00840402">
        <w:rPr>
          <w:rFonts w:eastAsia="Calibri"/>
          <w:szCs w:val="24"/>
          <w:u w:val="none"/>
        </w:rPr>
        <w:tab/>
      </w:r>
      <w:r w:rsidRPr="00840402">
        <w:rPr>
          <w:szCs w:val="24"/>
          <w:u w:val="none"/>
          <w:lang w:eastAsia="lv-LV"/>
        </w:rPr>
        <w:t>Lēmuma izpildes kontroli veikt Gulbenes novada pašvaldības izpilddirektorei.</w:t>
      </w:r>
    </w:p>
    <w:p w14:paraId="62C025C4" w14:textId="77777777" w:rsidR="0032517B" w:rsidRPr="00575A1B" w:rsidRDefault="00A449BE" w:rsidP="00575A1B">
      <w:pPr>
        <w:jc w:val="center"/>
        <w:rPr>
          <w:color w:val="000000" w:themeColor="text1"/>
          <w:szCs w:val="24"/>
          <w:u w:val="none"/>
        </w:rPr>
      </w:pPr>
      <w:r w:rsidRPr="0016506D">
        <w:rPr>
          <w:b/>
          <w:noProof/>
          <w:color w:val="000000" w:themeColor="text1"/>
          <w:szCs w:val="24"/>
          <w:u w:val="none"/>
        </w:rPr>
        <w:t>28</w:t>
      </w:r>
      <w:r w:rsidR="00881464">
        <w:rPr>
          <w:b/>
          <w:color w:val="000000" w:themeColor="text1"/>
          <w:szCs w:val="24"/>
          <w:u w:val="none"/>
        </w:rPr>
        <w:t>.</w:t>
      </w:r>
    </w:p>
    <w:p w14:paraId="62C025C5" w14:textId="77777777" w:rsidR="00575A1B" w:rsidRPr="00DE7201" w:rsidRDefault="00A449BE" w:rsidP="00DE7201">
      <w:pPr>
        <w:pBdr>
          <w:bottom w:val="single" w:sz="12" w:space="0" w:color="auto"/>
        </w:pBdr>
        <w:jc w:val="center"/>
        <w:rPr>
          <w:rFonts w:eastAsia="Calibri"/>
          <w:b/>
          <w:szCs w:val="24"/>
          <w:u w:val="none"/>
        </w:rPr>
      </w:pPr>
      <w:r w:rsidRPr="00DE7201">
        <w:rPr>
          <w:rFonts w:eastAsia="Calibri"/>
          <w:b/>
          <w:noProof/>
          <w:szCs w:val="24"/>
          <w:u w:val="none"/>
        </w:rPr>
        <w:t>Par Stradu pagasta dzīvokļa īpašuma “Stāķi 16” - 14 atsavināšanu</w:t>
      </w:r>
    </w:p>
    <w:p w14:paraId="62C025C6" w14:textId="77777777" w:rsidR="00575A1B" w:rsidRDefault="00A449BE"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62C025C7" w14:textId="77777777" w:rsidR="00CA2A8B" w:rsidRDefault="00A449BE"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62C025C8" w14:textId="0FA7C648" w:rsidR="00E264AD" w:rsidRPr="00575A1B" w:rsidRDefault="00A449BE" w:rsidP="00575A1B">
      <w:pPr>
        <w:rPr>
          <w:rFonts w:eastAsia="Calibri"/>
          <w:szCs w:val="24"/>
          <w:u w:val="none"/>
        </w:rPr>
      </w:pPr>
      <w:r>
        <w:rPr>
          <w:rFonts w:eastAsia="Calibri"/>
          <w:szCs w:val="24"/>
          <w:u w:val="none"/>
        </w:rPr>
        <w:t xml:space="preserve">DEBATĒS PIEDALĀS: </w:t>
      </w:r>
      <w:r w:rsidR="00B01B7A">
        <w:rPr>
          <w:rFonts w:eastAsia="Calibri"/>
          <w:szCs w:val="24"/>
          <w:u w:val="none"/>
        </w:rPr>
        <w:t>nav</w:t>
      </w:r>
    </w:p>
    <w:p w14:paraId="62C025C9" w14:textId="77777777" w:rsidR="00BC2002" w:rsidRDefault="00BC2002" w:rsidP="00956EC8">
      <w:pPr>
        <w:rPr>
          <w:rFonts w:eastAsia="Calibri"/>
          <w:color w:val="FF0000"/>
          <w:szCs w:val="24"/>
          <w:u w:val="none"/>
        </w:rPr>
      </w:pPr>
    </w:p>
    <w:p w14:paraId="44C84D1F" w14:textId="77777777" w:rsidR="00CB3095" w:rsidRDefault="00CB3095" w:rsidP="00CB3095">
      <w:pPr>
        <w:spacing w:line="360" w:lineRule="auto"/>
        <w:ind w:firstLine="567"/>
        <w:jc w:val="both"/>
        <w:rPr>
          <w:u w:val="none"/>
        </w:rPr>
      </w:pPr>
      <w:r>
        <w:rPr>
          <w:u w:val="none"/>
        </w:rPr>
        <w:t>Attīstības un tautsaimniecības komiteja atklāti balsojot:</w:t>
      </w:r>
    </w:p>
    <w:p w14:paraId="534371A8" w14:textId="77777777" w:rsidR="00CB3095" w:rsidRDefault="00CB3095" w:rsidP="00CB3095">
      <w:pPr>
        <w:spacing w:line="360" w:lineRule="auto"/>
        <w:ind w:firstLine="567"/>
        <w:jc w:val="both"/>
        <w:rPr>
          <w:u w:val="none"/>
        </w:rPr>
      </w:pPr>
      <w:r w:rsidRPr="0016506D">
        <w:rPr>
          <w:noProof/>
          <w:u w:val="none"/>
        </w:rPr>
        <w:t>ar 5 balsīm "Par" (Ainārs Brezinskis, Guna Švika, Gunārs Ciglis, Intars Liepiņš, Mudīte Motivāne), "Pret" – nav, "Atturas" – nav, "Nepiedalās" – nav</w:t>
      </w:r>
      <w:r>
        <w:rPr>
          <w:u w:val="none"/>
        </w:rPr>
        <w:t>, NOLEMJ</w:t>
      </w:r>
      <w:r w:rsidRPr="00B24B3A">
        <w:rPr>
          <w:u w:val="none"/>
        </w:rPr>
        <w:t>:</w:t>
      </w:r>
    </w:p>
    <w:p w14:paraId="5D6C1A3D" w14:textId="77777777" w:rsidR="00CB3095" w:rsidRDefault="00CB3095" w:rsidP="00CB3095">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F8A0976" w14:textId="77777777" w:rsidR="00840402" w:rsidRPr="00840402" w:rsidRDefault="00840402" w:rsidP="00840402">
      <w:pPr>
        <w:spacing w:after="160" w:line="259" w:lineRule="auto"/>
        <w:contextualSpacing/>
        <w:jc w:val="center"/>
        <w:rPr>
          <w:rFonts w:eastAsia="Calibri"/>
          <w:b/>
          <w:szCs w:val="24"/>
          <w:u w:val="none"/>
        </w:rPr>
      </w:pPr>
      <w:r w:rsidRPr="00840402">
        <w:rPr>
          <w:rFonts w:eastAsia="Calibri"/>
          <w:b/>
          <w:szCs w:val="24"/>
          <w:u w:val="none"/>
        </w:rPr>
        <w:t>Par Stradu pagasta dzīvokļa īpašuma “Stāķi 16” - 14</w:t>
      </w:r>
      <w:r w:rsidRPr="00840402">
        <w:rPr>
          <w:rFonts w:eastAsia="SimSun"/>
          <w:b/>
          <w:szCs w:val="24"/>
          <w:u w:val="none"/>
          <w:lang w:eastAsia="zh-CN" w:bidi="hi-IN"/>
        </w:rPr>
        <w:t xml:space="preserve"> </w:t>
      </w:r>
      <w:r w:rsidRPr="00840402">
        <w:rPr>
          <w:rFonts w:eastAsia="Calibri"/>
          <w:b/>
          <w:szCs w:val="24"/>
          <w:u w:val="none"/>
        </w:rPr>
        <w:t>atsavināšanu</w:t>
      </w:r>
    </w:p>
    <w:p w14:paraId="0D99C877" w14:textId="77777777" w:rsidR="00840402" w:rsidRPr="00840402" w:rsidRDefault="00840402" w:rsidP="00840402">
      <w:pPr>
        <w:spacing w:after="160" w:line="259" w:lineRule="auto"/>
        <w:contextualSpacing/>
        <w:jc w:val="center"/>
        <w:rPr>
          <w:rFonts w:eastAsia="Calibri"/>
          <w:b/>
          <w:szCs w:val="24"/>
          <w:u w:val="none"/>
        </w:rPr>
      </w:pPr>
    </w:p>
    <w:p w14:paraId="5FAC337A" w14:textId="55B756A6" w:rsidR="00840402" w:rsidRPr="00840402" w:rsidRDefault="00840402" w:rsidP="00840402">
      <w:pPr>
        <w:widowControl w:val="0"/>
        <w:suppressAutoHyphens/>
        <w:spacing w:line="360" w:lineRule="auto"/>
        <w:ind w:firstLine="567"/>
        <w:contextualSpacing/>
        <w:jc w:val="both"/>
        <w:rPr>
          <w:rFonts w:eastAsia="SimSun"/>
          <w:color w:val="00000A"/>
          <w:szCs w:val="24"/>
          <w:u w:val="none"/>
          <w:lang w:eastAsia="zh-CN" w:bidi="hi-IN"/>
        </w:rPr>
      </w:pPr>
      <w:r w:rsidRPr="00840402">
        <w:rPr>
          <w:rFonts w:eastAsia="SimSun"/>
          <w:color w:val="00000A"/>
          <w:szCs w:val="24"/>
          <w:u w:val="none"/>
          <w:lang w:eastAsia="zh-CN" w:bidi="hi-IN"/>
        </w:rPr>
        <w:t>Izskatīts</w:t>
      </w:r>
      <w:r w:rsidRPr="00840402">
        <w:rPr>
          <w:rFonts w:eastAsia="SimSun"/>
          <w:b/>
          <w:color w:val="00000A"/>
          <w:szCs w:val="24"/>
          <w:u w:val="none"/>
          <w:lang w:eastAsia="zh-CN" w:bidi="hi-IN"/>
        </w:rPr>
        <w:t xml:space="preserve"> </w:t>
      </w:r>
      <w:r w:rsidR="004F63F3">
        <w:rPr>
          <w:rFonts w:eastAsia="Calibri"/>
          <w:szCs w:val="24"/>
          <w:u w:val="none"/>
          <w:lang w:eastAsia="lv-LV"/>
        </w:rPr>
        <w:t>[..]</w:t>
      </w:r>
      <w:r w:rsidR="004F63F3">
        <w:rPr>
          <w:rFonts w:eastAsia="Calibri"/>
          <w:szCs w:val="24"/>
          <w:u w:val="none"/>
          <w:lang w:eastAsia="lv-LV"/>
        </w:rPr>
        <w:t xml:space="preserve"> </w:t>
      </w:r>
      <w:r w:rsidRPr="00840402">
        <w:rPr>
          <w:rFonts w:eastAsia="SimSun"/>
          <w:color w:val="00000A"/>
          <w:szCs w:val="24"/>
          <w:u w:val="none"/>
          <w:lang w:eastAsia="zh-CN" w:bidi="hi-IN"/>
        </w:rPr>
        <w:t>2024.gada 31.maija iesniegums (Gulbenes novada pašvaldībā saņemts 2024.gada 5.jūnijā un reģistrēts ar Nr. GND/5.13</w:t>
      </w:r>
      <w:r w:rsidRPr="00840402">
        <w:rPr>
          <w:rFonts w:eastAsia="SimSun"/>
          <w:color w:val="000000"/>
          <w:szCs w:val="24"/>
          <w:u w:val="none"/>
          <w:lang w:eastAsia="zh-CN" w:bidi="hi-IN"/>
        </w:rPr>
        <w:t>.2</w:t>
      </w:r>
      <w:r w:rsidRPr="00840402">
        <w:rPr>
          <w:rFonts w:eastAsia="SimSun"/>
          <w:szCs w:val="24"/>
          <w:u w:val="none"/>
          <w:lang w:eastAsia="zh-CN" w:bidi="hi-IN"/>
        </w:rPr>
        <w:t>/24/1197-M), kurā lūgts</w:t>
      </w:r>
      <w:r w:rsidRPr="00840402">
        <w:rPr>
          <w:rFonts w:eastAsia="SimSun"/>
          <w:color w:val="000000"/>
          <w:szCs w:val="24"/>
          <w:u w:val="none"/>
          <w:lang w:eastAsia="zh-CN" w:bidi="hi-IN"/>
        </w:rPr>
        <w:t xml:space="preserve"> </w:t>
      </w:r>
      <w:r w:rsidRPr="00840402">
        <w:rPr>
          <w:rFonts w:eastAsia="SimSun"/>
          <w:color w:val="00000A"/>
          <w:szCs w:val="24"/>
          <w:u w:val="none"/>
          <w:lang w:eastAsia="zh-CN" w:bidi="hi-IN"/>
        </w:rPr>
        <w:t xml:space="preserve">atsavināt izīrēto dzīvokļa īpašumu </w:t>
      </w:r>
      <w:r w:rsidRPr="00840402">
        <w:rPr>
          <w:rFonts w:eastAsia="SimSun"/>
          <w:bCs/>
          <w:szCs w:val="24"/>
          <w:u w:val="none"/>
          <w:lang w:eastAsia="zh-CN" w:bidi="hi-IN"/>
        </w:rPr>
        <w:t>“Stāķi 16” – 14, Stāķi, Stradu pagasts, Gulbenes novads</w:t>
      </w:r>
      <w:r w:rsidRPr="00840402">
        <w:rPr>
          <w:rFonts w:eastAsia="SimSun"/>
          <w:color w:val="00000A"/>
          <w:szCs w:val="24"/>
          <w:u w:val="none"/>
          <w:lang w:eastAsia="zh-CN" w:bidi="hi-IN"/>
        </w:rPr>
        <w:t>.</w:t>
      </w:r>
    </w:p>
    <w:p w14:paraId="6C3FBCA3" w14:textId="77777777" w:rsidR="00840402" w:rsidRPr="00840402" w:rsidRDefault="00840402" w:rsidP="00840402">
      <w:pPr>
        <w:widowControl w:val="0"/>
        <w:suppressAutoHyphens/>
        <w:spacing w:line="360" w:lineRule="auto"/>
        <w:ind w:firstLine="567"/>
        <w:contextualSpacing/>
        <w:jc w:val="both"/>
        <w:rPr>
          <w:rFonts w:eastAsia="SimSun"/>
          <w:color w:val="00000A"/>
          <w:szCs w:val="24"/>
          <w:u w:val="none"/>
          <w:lang w:eastAsia="zh-CN" w:bidi="hi-IN"/>
        </w:rPr>
      </w:pPr>
      <w:r w:rsidRPr="00840402">
        <w:rPr>
          <w:rFonts w:eastAsia="SimSun"/>
          <w:color w:val="00000A"/>
          <w:szCs w:val="24"/>
          <w:u w:val="none"/>
          <w:lang w:eastAsia="zh-CN" w:bidi="hi-IN"/>
        </w:rPr>
        <w:t xml:space="preserve">Atbilstoši Ministru kabineta 2011.gada 1.februāra noteikumu Nr.109 “Kārtība, kādā atsavināma publiskas personas manta” 5.punktam iesniegumam pievienotas izziņas par komunālo maksājumu parādu </w:t>
      </w:r>
      <w:proofErr w:type="spellStart"/>
      <w:r w:rsidRPr="00840402">
        <w:rPr>
          <w:rFonts w:eastAsia="SimSun"/>
          <w:color w:val="00000A"/>
          <w:szCs w:val="24"/>
          <w:u w:val="none"/>
          <w:lang w:eastAsia="zh-CN" w:bidi="hi-IN"/>
        </w:rPr>
        <w:t>neesību</w:t>
      </w:r>
      <w:proofErr w:type="spellEnd"/>
      <w:r w:rsidRPr="00840402">
        <w:rPr>
          <w:rFonts w:eastAsia="SimSun"/>
          <w:color w:val="00000A"/>
          <w:szCs w:val="24"/>
          <w:u w:val="none"/>
          <w:lang w:eastAsia="zh-CN" w:bidi="hi-IN"/>
        </w:rPr>
        <w:t xml:space="preserve"> un dzīvokļa īres līguma kopija.</w:t>
      </w:r>
    </w:p>
    <w:p w14:paraId="6434B9F1" w14:textId="77777777" w:rsidR="00840402" w:rsidRPr="00840402" w:rsidRDefault="00840402" w:rsidP="00840402">
      <w:pPr>
        <w:widowControl w:val="0"/>
        <w:suppressAutoHyphens/>
        <w:spacing w:line="360" w:lineRule="auto"/>
        <w:ind w:firstLine="567"/>
        <w:contextualSpacing/>
        <w:jc w:val="both"/>
        <w:rPr>
          <w:rFonts w:eastAsia="SimSun"/>
          <w:color w:val="00000A"/>
          <w:szCs w:val="24"/>
          <w:u w:val="none"/>
          <w:lang w:eastAsia="zh-CN" w:bidi="hi-IN"/>
        </w:rPr>
      </w:pPr>
      <w:r w:rsidRPr="00840402">
        <w:rPr>
          <w:rFonts w:eastAsia="SimSun"/>
          <w:color w:val="00000A"/>
          <w:szCs w:val="24"/>
          <w:u w:val="none"/>
          <w:lang w:eastAsia="zh-CN" w:bidi="hi-IN"/>
        </w:rPr>
        <w:t>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55CE2EC9" w14:textId="1848570D" w:rsidR="00840402" w:rsidRPr="00840402" w:rsidRDefault="00840402" w:rsidP="00840402">
      <w:pPr>
        <w:widowControl w:val="0"/>
        <w:suppressAutoHyphens/>
        <w:spacing w:line="360" w:lineRule="auto"/>
        <w:ind w:firstLine="567"/>
        <w:contextualSpacing/>
        <w:jc w:val="both"/>
        <w:rPr>
          <w:rFonts w:eastAsia="SimSun"/>
          <w:color w:val="00000A"/>
          <w:szCs w:val="24"/>
          <w:u w:val="none"/>
          <w:lang w:eastAsia="zh-CN" w:bidi="hi-IN"/>
        </w:rPr>
      </w:pPr>
      <w:r w:rsidRPr="00840402">
        <w:rPr>
          <w:rFonts w:eastAsia="SimSun"/>
          <w:color w:val="00000A"/>
          <w:szCs w:val="24"/>
          <w:u w:val="none"/>
          <w:lang w:eastAsia="zh-CN" w:bidi="hi-IN"/>
        </w:rPr>
        <w:t xml:space="preserve">1994.gada 19.septembrī starp Stradu pagasta valdi un </w:t>
      </w:r>
      <w:r w:rsidR="004F63F3">
        <w:rPr>
          <w:rFonts w:eastAsia="Calibri"/>
          <w:szCs w:val="24"/>
          <w:u w:val="none"/>
          <w:lang w:eastAsia="lv-LV"/>
        </w:rPr>
        <w:t>[..]</w:t>
      </w:r>
      <w:r w:rsidR="004F63F3">
        <w:rPr>
          <w:rFonts w:eastAsia="Calibri"/>
          <w:szCs w:val="24"/>
          <w:u w:val="none"/>
          <w:lang w:eastAsia="lv-LV"/>
        </w:rPr>
        <w:t xml:space="preserve"> </w:t>
      </w:r>
      <w:r w:rsidRPr="00840402">
        <w:rPr>
          <w:rFonts w:eastAsia="SimSun"/>
          <w:color w:val="00000A"/>
          <w:szCs w:val="24"/>
          <w:u w:val="none"/>
          <w:lang w:eastAsia="zh-CN" w:bidi="hi-IN"/>
        </w:rPr>
        <w:t xml:space="preserve">noslēgts īres līgums par dzīvokļa īpašumu </w:t>
      </w:r>
      <w:r w:rsidRPr="00840402">
        <w:rPr>
          <w:rFonts w:eastAsia="SimSun"/>
          <w:bCs/>
          <w:szCs w:val="24"/>
          <w:u w:val="none"/>
          <w:lang w:eastAsia="zh-CN" w:bidi="hi-IN"/>
        </w:rPr>
        <w:t>“Stāķi 16” – 14, Stāķi, Stradu pagasts, Gulbenes novads</w:t>
      </w:r>
      <w:r w:rsidRPr="00840402">
        <w:rPr>
          <w:rFonts w:eastAsia="SimSun"/>
          <w:color w:val="00000A"/>
          <w:szCs w:val="24"/>
          <w:u w:val="none"/>
          <w:lang w:eastAsia="zh-CN" w:bidi="hi-IN"/>
        </w:rPr>
        <w:t>.</w:t>
      </w:r>
    </w:p>
    <w:p w14:paraId="61E5C5DC" w14:textId="027BC061" w:rsidR="00840402" w:rsidRPr="00840402" w:rsidRDefault="00840402" w:rsidP="00840402">
      <w:pPr>
        <w:widowControl w:val="0"/>
        <w:suppressAutoHyphens/>
        <w:spacing w:line="360" w:lineRule="auto"/>
        <w:ind w:firstLine="567"/>
        <w:contextualSpacing/>
        <w:jc w:val="both"/>
        <w:rPr>
          <w:rFonts w:eastAsia="SimSun"/>
          <w:color w:val="00000A"/>
          <w:szCs w:val="24"/>
          <w:u w:val="none"/>
          <w:lang w:eastAsia="zh-CN" w:bidi="hi-IN"/>
        </w:rPr>
      </w:pPr>
      <w:r w:rsidRPr="00840402">
        <w:rPr>
          <w:rFonts w:eastAsia="SimSun"/>
          <w:color w:val="00000A"/>
          <w:szCs w:val="24"/>
          <w:u w:val="none"/>
          <w:lang w:eastAsia="zh-CN" w:bidi="hi-IN"/>
        </w:rPr>
        <w:t xml:space="preserve">2023.gada 18.aprīlī starp Gulbenes novada Stradu pagasta pārvaldi un </w:t>
      </w:r>
      <w:r w:rsidR="004F63F3">
        <w:rPr>
          <w:rFonts w:eastAsia="Calibri"/>
          <w:szCs w:val="24"/>
          <w:u w:val="none"/>
          <w:lang w:eastAsia="lv-LV"/>
        </w:rPr>
        <w:t>[..]</w:t>
      </w:r>
      <w:r w:rsidRPr="00840402">
        <w:rPr>
          <w:rFonts w:eastAsia="SimSun"/>
          <w:color w:val="00000A"/>
          <w:szCs w:val="24"/>
          <w:u w:val="none"/>
          <w:lang w:eastAsia="zh-CN" w:bidi="hi-IN"/>
        </w:rPr>
        <w:t xml:space="preserve">noslēgts dzīvojamās telpas īres līgums Nr. SR/9.5/23/23 par dzīvokļa īpašumu </w:t>
      </w:r>
      <w:r w:rsidRPr="00840402">
        <w:rPr>
          <w:rFonts w:eastAsia="SimSun"/>
          <w:bCs/>
          <w:szCs w:val="24"/>
          <w:u w:val="none"/>
          <w:lang w:eastAsia="zh-CN" w:bidi="hi-IN"/>
        </w:rPr>
        <w:t>“Stāķi 16” – 14, Stāķi, Stradu pagasts, Gulbenes novads</w:t>
      </w:r>
      <w:r w:rsidRPr="00840402">
        <w:rPr>
          <w:rFonts w:eastAsia="SimSun"/>
          <w:color w:val="00000A"/>
          <w:szCs w:val="24"/>
          <w:u w:val="none"/>
          <w:lang w:eastAsia="zh-CN" w:bidi="hi-IN"/>
        </w:rPr>
        <w:t>. Īres līguma termiņš noteikts līdz 2028.gada 30.aprīlim.</w:t>
      </w:r>
    </w:p>
    <w:p w14:paraId="46E477E4" w14:textId="77777777" w:rsidR="00840402" w:rsidRPr="00840402" w:rsidRDefault="00840402" w:rsidP="00840402">
      <w:pPr>
        <w:widowControl w:val="0"/>
        <w:suppressAutoHyphens/>
        <w:spacing w:line="360" w:lineRule="auto"/>
        <w:ind w:firstLine="567"/>
        <w:jc w:val="both"/>
        <w:rPr>
          <w:rFonts w:eastAsia="Calibri"/>
          <w:szCs w:val="24"/>
          <w:u w:val="none"/>
        </w:rPr>
      </w:pPr>
      <w:r w:rsidRPr="00840402">
        <w:rPr>
          <w:rFonts w:eastAsia="SimSun"/>
          <w:szCs w:val="24"/>
          <w:u w:val="none"/>
          <w:lang w:eastAsia="zh-CN" w:bidi="hi-IN"/>
        </w:rPr>
        <w:t xml:space="preserve">2002.gada 1. janvārī stājās spēkā likums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dome. Minētā likuma 20.pants nosaka, ka šajā likumā </w:t>
      </w:r>
      <w:r w:rsidRPr="00840402">
        <w:rPr>
          <w:rFonts w:eastAsia="Calibri"/>
          <w:szCs w:val="24"/>
          <w:u w:val="none"/>
        </w:rPr>
        <w:t xml:space="preserve">paredzētajos gadījumos un noteiktajā kārtībā izīrētās dzīvojamās telpas netiek nodotas privatizācijai, tās nevar iegūt </w:t>
      </w:r>
      <w:r w:rsidRPr="00840402">
        <w:rPr>
          <w:rFonts w:eastAsia="Calibri"/>
          <w:szCs w:val="24"/>
          <w:u w:val="none"/>
        </w:rPr>
        <w:lastRenderedPageBreak/>
        <w:t>īpašumā līdz dzīvojamās mājas privatizācijai un tās nav pārdodamas vai citādi atsavināmas dzīvojamo telpu īrniekiem vai citām personām.</w:t>
      </w:r>
    </w:p>
    <w:p w14:paraId="45D8400B" w14:textId="35DDCF5D" w:rsidR="00840402" w:rsidRPr="00840402" w:rsidRDefault="00840402" w:rsidP="00840402">
      <w:pPr>
        <w:widowControl w:val="0"/>
        <w:suppressAutoHyphens/>
        <w:spacing w:line="360" w:lineRule="auto"/>
        <w:ind w:firstLine="567"/>
        <w:jc w:val="both"/>
        <w:rPr>
          <w:rFonts w:eastAsia="SimSun"/>
          <w:color w:val="00000A"/>
          <w:szCs w:val="24"/>
          <w:u w:val="none"/>
          <w:lang w:eastAsia="zh-CN" w:bidi="hi-IN"/>
        </w:rPr>
      </w:pPr>
      <w:r w:rsidRPr="00840402">
        <w:rPr>
          <w:rFonts w:eastAsia="Calibri"/>
          <w:szCs w:val="24"/>
          <w:u w:val="none"/>
        </w:rPr>
        <w:t xml:space="preserve">Ņemot vērā, ka </w:t>
      </w:r>
      <w:bookmarkStart w:id="77" w:name="_Hlk171689870"/>
      <w:r w:rsidRPr="00840402">
        <w:rPr>
          <w:rFonts w:eastAsia="Calibri"/>
          <w:szCs w:val="24"/>
          <w:u w:val="none"/>
        </w:rPr>
        <w:t xml:space="preserve">sākotnējais dzīvojamo telpu </w:t>
      </w:r>
      <w:bookmarkEnd w:id="77"/>
      <w:r w:rsidRPr="00840402">
        <w:rPr>
          <w:rFonts w:eastAsia="Calibri"/>
          <w:szCs w:val="24"/>
          <w:u w:val="none"/>
        </w:rPr>
        <w:t xml:space="preserve">īres līgums ar </w:t>
      </w:r>
      <w:r w:rsidR="004F63F3">
        <w:rPr>
          <w:rFonts w:eastAsia="Calibri"/>
          <w:szCs w:val="24"/>
          <w:u w:val="none"/>
          <w:lang w:eastAsia="lv-LV"/>
        </w:rPr>
        <w:t>[..]</w:t>
      </w:r>
      <w:r w:rsidRPr="00840402">
        <w:rPr>
          <w:rFonts w:eastAsia="Calibri"/>
          <w:szCs w:val="24"/>
          <w:u w:val="none"/>
        </w:rPr>
        <w:t xml:space="preserve">noslēgts pirms likuma </w:t>
      </w:r>
      <w:r w:rsidRPr="00840402">
        <w:rPr>
          <w:rFonts w:eastAsia="SimSun"/>
          <w:color w:val="00000A"/>
          <w:szCs w:val="24"/>
          <w:u w:val="none"/>
          <w:lang w:eastAsia="zh-CN" w:bidi="hi-IN"/>
        </w:rPr>
        <w:t xml:space="preserve">“Par palīdzību dzīvokļa jautājumu risināšanā” stāšanās spēkā un dzīvokļa īpašums nav piešķirts kā palīdzība dzīvokļu jautājumu risināšanā, ir spēkā esošs īres līgums, nav parādu par komunālajiem pakalpojumiem, </w:t>
      </w:r>
      <w:r w:rsidR="004F63F3">
        <w:rPr>
          <w:rFonts w:eastAsia="Calibri"/>
          <w:szCs w:val="24"/>
          <w:u w:val="none"/>
          <w:lang w:eastAsia="lv-LV"/>
        </w:rPr>
        <w:t>[..]</w:t>
      </w:r>
      <w:r w:rsidR="004F63F3">
        <w:rPr>
          <w:rFonts w:eastAsia="Calibri"/>
          <w:szCs w:val="24"/>
          <w:u w:val="none"/>
          <w:lang w:eastAsia="lv-LV"/>
        </w:rPr>
        <w:t xml:space="preserve"> </w:t>
      </w:r>
      <w:r w:rsidRPr="00840402">
        <w:rPr>
          <w:rFonts w:eastAsia="SimSun"/>
          <w:color w:val="00000A"/>
          <w:szCs w:val="24"/>
          <w:u w:val="none"/>
          <w:lang w:eastAsia="zh-CN" w:bidi="hi-IN"/>
        </w:rPr>
        <w:t xml:space="preserve">ir tiesīga ierosināt dzīvokļa īpašuma </w:t>
      </w:r>
      <w:r w:rsidRPr="00840402">
        <w:rPr>
          <w:rFonts w:eastAsia="SimSun"/>
          <w:bCs/>
          <w:szCs w:val="24"/>
          <w:u w:val="none"/>
          <w:lang w:eastAsia="zh-CN" w:bidi="hi-IN"/>
        </w:rPr>
        <w:t>“Stāķi 16” – 14, Stāķi, Stradu pagasts, Gulbenes novads</w:t>
      </w:r>
      <w:r w:rsidRPr="00840402">
        <w:rPr>
          <w:rFonts w:eastAsia="SimSun"/>
          <w:color w:val="00000A"/>
          <w:szCs w:val="24"/>
          <w:u w:val="none"/>
          <w:lang w:eastAsia="zh-CN" w:bidi="hi-IN"/>
        </w:rPr>
        <w:t>, atsavināšanu.</w:t>
      </w:r>
    </w:p>
    <w:p w14:paraId="141DB426" w14:textId="77777777" w:rsidR="00840402" w:rsidRPr="00840402" w:rsidRDefault="00840402" w:rsidP="00840402">
      <w:pPr>
        <w:widowControl w:val="0"/>
        <w:suppressAutoHyphens/>
        <w:spacing w:line="360" w:lineRule="auto"/>
        <w:ind w:firstLine="567"/>
        <w:jc w:val="both"/>
        <w:rPr>
          <w:rFonts w:eastAsia="SimSun"/>
          <w:color w:val="00000A"/>
          <w:szCs w:val="24"/>
          <w:u w:val="none"/>
          <w:lang w:eastAsia="zh-CN" w:bidi="hi-IN"/>
        </w:rPr>
      </w:pPr>
      <w:r w:rsidRPr="00840402">
        <w:rPr>
          <w:rFonts w:eastAsia="SimSun"/>
          <w:szCs w:val="24"/>
          <w:u w:val="none"/>
          <w:lang w:eastAsia="zh-CN" w:bidi="hi-IN"/>
        </w:rPr>
        <w:t xml:space="preserve">Pamatojoties uz Pašvaldību likuma 10.panta pirmās daļas 16.punktu, kas nosaka, ka </w:t>
      </w:r>
      <w:r w:rsidRPr="00840402">
        <w:rPr>
          <w:rFonts w:eastAsia="Calibri"/>
          <w:szCs w:val="24"/>
          <w:u w:val="none"/>
          <w:shd w:val="clear" w:color="auto" w:fill="FFFFFF"/>
        </w:rPr>
        <w:t xml:space="preserve">dome ir tiesīga izlemt ikvienu pašvaldības kompetences jautājumu un tikai domes kompetencē ir </w:t>
      </w:r>
      <w:r w:rsidRPr="00840402">
        <w:rPr>
          <w:rFonts w:eastAsia="SimSun"/>
          <w:szCs w:val="24"/>
          <w:u w:val="none"/>
          <w:lang w:eastAsia="zh-CN" w:bidi="hi-IN"/>
        </w:rPr>
        <w:t>l</w:t>
      </w:r>
      <w:r w:rsidRPr="00840402">
        <w:rPr>
          <w:rFonts w:eastAsia="Calibri"/>
          <w:szCs w:val="24"/>
          <w:u w:val="none"/>
          <w:shd w:val="clear" w:color="auto" w:fill="FFFFFF"/>
        </w:rPr>
        <w:t>emt par pašvaldības nekustamā īpašuma atsavināšanu un apgrūtināšanu, kā arī par nekustamā īpašuma iegūšanu</w:t>
      </w:r>
      <w:r w:rsidRPr="00840402">
        <w:rPr>
          <w:rFonts w:eastAsia="SimSun"/>
          <w:szCs w:val="24"/>
          <w:u w:val="none"/>
          <w:lang w:eastAsia="zh-CN" w:bidi="hi-IN"/>
        </w:rPr>
        <w:t xml:space="preserve">, 73.panta ceturto daļu, kas nosaka, ka </w:t>
      </w:r>
      <w:r w:rsidRPr="00840402">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840402">
        <w:rPr>
          <w:rFonts w:eastAsia="SimSun"/>
          <w:szCs w:val="24"/>
          <w:u w:val="none"/>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rsidRPr="00840402">
        <w:rPr>
          <w:rFonts w:eastAsia="Calibri"/>
          <w:szCs w:val="24"/>
          <w:u w:val="none"/>
        </w:rPr>
        <w:t>šā panta sesto daļu, kas nosaka, ka mantas novērtēšanas komisija novērtēšanai pieaicina vienu vai vairākus sertificētus vērtētājus,</w:t>
      </w:r>
      <w:r w:rsidRPr="00840402">
        <w:rPr>
          <w:rFonts w:eastAsia="SimSun"/>
          <w:szCs w:val="24"/>
          <w:u w:val="none"/>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 </w:t>
      </w:r>
      <w:r w:rsidRPr="00840402">
        <w:rPr>
          <w:rFonts w:eastAsia="SimSun"/>
          <w:bCs/>
          <w:szCs w:val="24"/>
          <w:u w:val="none"/>
          <w:lang w:eastAsia="zh-CN" w:bidi="hi-IN"/>
        </w:rPr>
        <w:t xml:space="preserve">un Attīstības un tautsaimniecības komitejas, un Finanšu komitejas ieteikumu, atklāti balsojot: </w:t>
      </w:r>
      <w:r w:rsidRPr="00840402">
        <w:rPr>
          <w:rFonts w:eastAsia="Calibri"/>
          <w:noProof/>
          <w:szCs w:val="24"/>
          <w:u w:val="none"/>
        </w:rPr>
        <w:t>ar  balsīm "Par", "Pret" – nav, "Atturas" – nav, "Nepiedalās" – nav</w:t>
      </w:r>
      <w:r w:rsidRPr="00840402">
        <w:rPr>
          <w:rFonts w:eastAsia="SimSun"/>
          <w:szCs w:val="24"/>
          <w:u w:val="none"/>
          <w:lang w:eastAsia="zh-CN" w:bidi="hi-IN"/>
        </w:rPr>
        <w:t xml:space="preserve">, Gulbenes novada pašvaldības dome </w:t>
      </w:r>
      <w:r w:rsidRPr="00840402">
        <w:rPr>
          <w:rFonts w:eastAsia="SimSun"/>
          <w:color w:val="00000A"/>
          <w:szCs w:val="24"/>
          <w:u w:val="none"/>
          <w:lang w:eastAsia="zh-CN" w:bidi="hi-IN"/>
        </w:rPr>
        <w:t>NOLEMJ:</w:t>
      </w:r>
    </w:p>
    <w:p w14:paraId="5294DA97" w14:textId="77777777" w:rsidR="00840402" w:rsidRPr="00840402" w:rsidRDefault="00840402" w:rsidP="00840402">
      <w:pPr>
        <w:widowControl w:val="0"/>
        <w:suppressAutoHyphens/>
        <w:spacing w:line="360" w:lineRule="auto"/>
        <w:ind w:firstLine="426"/>
        <w:jc w:val="both"/>
        <w:rPr>
          <w:rFonts w:eastAsia="SimSun"/>
          <w:color w:val="00000A"/>
          <w:szCs w:val="24"/>
          <w:u w:val="none"/>
          <w:lang w:eastAsia="zh-CN" w:bidi="hi-IN"/>
        </w:rPr>
      </w:pPr>
      <w:r w:rsidRPr="00840402">
        <w:rPr>
          <w:rFonts w:eastAsia="SimSun"/>
          <w:color w:val="00000A"/>
          <w:szCs w:val="24"/>
          <w:u w:val="none"/>
          <w:lang w:eastAsia="zh-CN" w:bidi="hi-IN"/>
        </w:rPr>
        <w:t xml:space="preserve">1. REĢISTRĒT dzīvokļa īpašumu </w:t>
      </w:r>
      <w:r w:rsidRPr="00840402">
        <w:rPr>
          <w:rFonts w:eastAsia="SimSun"/>
          <w:bCs/>
          <w:szCs w:val="24"/>
          <w:u w:val="none"/>
          <w:lang w:eastAsia="zh-CN" w:bidi="hi-IN"/>
        </w:rPr>
        <w:t>“Stāķi 16” – 14, Stāķi, Stradu pagasts, Gulbenes novads</w:t>
      </w:r>
      <w:r w:rsidRPr="00840402">
        <w:rPr>
          <w:rFonts w:eastAsia="SimSun"/>
          <w:color w:val="00000A"/>
          <w:szCs w:val="24"/>
          <w:u w:val="none"/>
          <w:lang w:eastAsia="zh-CN" w:bidi="hi-IN"/>
        </w:rPr>
        <w:t xml:space="preserve">, (telpu grupas kadastra apzīmējums </w:t>
      </w:r>
      <w:r w:rsidRPr="00840402">
        <w:rPr>
          <w:szCs w:val="24"/>
          <w:u w:val="none"/>
          <w:lang w:eastAsia="lv-LV"/>
        </w:rPr>
        <w:t>5090 002 0580 001 014</w:t>
      </w:r>
      <w:r w:rsidRPr="00840402">
        <w:rPr>
          <w:rFonts w:eastAsia="SimSun"/>
          <w:color w:val="00000A"/>
          <w:szCs w:val="24"/>
          <w:u w:val="none"/>
          <w:lang w:eastAsia="zh-CN" w:bidi="hi-IN"/>
        </w:rPr>
        <w:t>), zemesgrāmatā kā patstāvīgu nekustamo īpašumu.</w:t>
      </w:r>
    </w:p>
    <w:p w14:paraId="3392A2F4" w14:textId="77777777" w:rsidR="00840402" w:rsidRPr="00840402" w:rsidRDefault="00840402" w:rsidP="00840402">
      <w:pPr>
        <w:widowControl w:val="0"/>
        <w:suppressAutoHyphens/>
        <w:spacing w:line="360" w:lineRule="auto"/>
        <w:ind w:firstLine="426"/>
        <w:jc w:val="both"/>
        <w:rPr>
          <w:rFonts w:eastAsia="SimSun"/>
          <w:color w:val="00000A"/>
          <w:szCs w:val="24"/>
          <w:u w:val="none"/>
          <w:lang w:eastAsia="zh-CN" w:bidi="hi-IN"/>
        </w:rPr>
      </w:pPr>
      <w:r w:rsidRPr="00840402">
        <w:rPr>
          <w:rFonts w:eastAsia="SimSun"/>
          <w:color w:val="00000A"/>
          <w:szCs w:val="24"/>
          <w:u w:val="none"/>
          <w:lang w:eastAsia="zh-CN" w:bidi="hi-IN"/>
        </w:rPr>
        <w:t xml:space="preserve">2. UZDOT Gulbenes novada Centrālās pārvaldes </w:t>
      </w:r>
      <w:r w:rsidRPr="00840402">
        <w:rPr>
          <w:rFonts w:eastAsia="SimSun"/>
          <w:szCs w:val="24"/>
          <w:u w:val="none"/>
          <w:lang w:eastAsia="zh-CN" w:bidi="hi-IN"/>
        </w:rPr>
        <w:t xml:space="preserve">Īpašumu pārraudzības nodaļai </w:t>
      </w:r>
      <w:r w:rsidRPr="00840402">
        <w:rPr>
          <w:rFonts w:eastAsia="SimSun"/>
          <w:color w:val="00000A"/>
          <w:szCs w:val="24"/>
          <w:u w:val="none"/>
          <w:lang w:eastAsia="zh-CN" w:bidi="hi-IN"/>
        </w:rPr>
        <w:t>veikt darbības, kas saistītas ar iepriekšminētā nekustamā īpašuma ierakstīšanu zemesgrāmatā uz Gulbenes novada pašvaldības vārda.</w:t>
      </w:r>
    </w:p>
    <w:p w14:paraId="1B824B27" w14:textId="68B0DA53" w:rsidR="00840402" w:rsidRPr="00840402" w:rsidRDefault="00840402" w:rsidP="00840402">
      <w:pPr>
        <w:widowControl w:val="0"/>
        <w:suppressAutoHyphens/>
        <w:spacing w:line="360" w:lineRule="auto"/>
        <w:ind w:firstLine="426"/>
        <w:jc w:val="both"/>
        <w:rPr>
          <w:rFonts w:eastAsia="SimSun"/>
          <w:color w:val="00000A"/>
          <w:szCs w:val="24"/>
          <w:u w:val="none"/>
          <w:lang w:eastAsia="zh-CN" w:bidi="hi-IN"/>
        </w:rPr>
      </w:pPr>
      <w:r w:rsidRPr="00840402">
        <w:rPr>
          <w:rFonts w:eastAsia="SimSun"/>
          <w:color w:val="00000A"/>
          <w:szCs w:val="24"/>
          <w:u w:val="none"/>
          <w:lang w:eastAsia="zh-CN" w:bidi="hi-IN"/>
        </w:rPr>
        <w:t xml:space="preserve">3. </w:t>
      </w:r>
      <w:r w:rsidRPr="00840402">
        <w:rPr>
          <w:rFonts w:eastAsia="SimSun"/>
          <w:szCs w:val="24"/>
          <w:u w:val="none"/>
          <w:lang w:eastAsia="zh-CN" w:bidi="hi-IN"/>
        </w:rPr>
        <w:t xml:space="preserve">NODOT atsavināšanai Gulbenes novada pašvaldībai piekrītošo dzīvokļa īpašumu </w:t>
      </w:r>
      <w:r w:rsidRPr="00840402">
        <w:rPr>
          <w:rFonts w:eastAsia="SimSun"/>
          <w:bCs/>
          <w:szCs w:val="24"/>
          <w:u w:val="none"/>
          <w:lang w:eastAsia="zh-CN" w:bidi="hi-IN"/>
        </w:rPr>
        <w:t xml:space="preserve">“Stāķi </w:t>
      </w:r>
      <w:r w:rsidRPr="00840402">
        <w:rPr>
          <w:rFonts w:eastAsia="SimSun"/>
          <w:bCs/>
          <w:szCs w:val="24"/>
          <w:u w:val="none"/>
          <w:lang w:eastAsia="zh-CN" w:bidi="hi-IN"/>
        </w:rPr>
        <w:lastRenderedPageBreak/>
        <w:t>16” – 14, Stāķi, Stradu pagasts, Gulbenes novads</w:t>
      </w:r>
      <w:r w:rsidRPr="00840402">
        <w:rPr>
          <w:rFonts w:eastAsia="SimSun"/>
          <w:szCs w:val="24"/>
          <w:u w:val="none"/>
          <w:lang w:eastAsia="zh-CN" w:bidi="hi-IN"/>
        </w:rPr>
        <w:t xml:space="preserve">, kas sastāv no telpu grupas ar kadastra apzīmējumu </w:t>
      </w:r>
      <w:r w:rsidRPr="00840402">
        <w:rPr>
          <w:szCs w:val="24"/>
          <w:u w:val="none"/>
          <w:lang w:eastAsia="lv-LV"/>
        </w:rPr>
        <w:t>5090 002 0580 001 014</w:t>
      </w:r>
      <w:r w:rsidRPr="00840402">
        <w:rPr>
          <w:rFonts w:eastAsia="SimSun"/>
          <w:szCs w:val="24"/>
          <w:u w:val="none"/>
          <w:lang w:eastAsia="zh-CN" w:bidi="hi-IN"/>
        </w:rPr>
        <w:t xml:space="preserve">, un pie tās piederošās kopīpašuma 531/11787 domājamās daļas no būves ar kadastra apzīmējumu </w:t>
      </w:r>
      <w:r w:rsidRPr="00840402">
        <w:rPr>
          <w:szCs w:val="24"/>
          <w:u w:val="none"/>
          <w:lang w:eastAsia="lv-LV"/>
        </w:rPr>
        <w:t xml:space="preserve">5090 002 0580 001 </w:t>
      </w:r>
      <w:r w:rsidRPr="00840402">
        <w:rPr>
          <w:rFonts w:eastAsia="SimSun"/>
          <w:szCs w:val="24"/>
          <w:u w:val="none"/>
          <w:lang w:eastAsia="zh-CN" w:bidi="hi-IN"/>
        </w:rPr>
        <w:t xml:space="preserve">(Dzīvojamā māja), un 531/11787 domājamās daļas no zemes ar kadastra apzīmējumu </w:t>
      </w:r>
      <w:r w:rsidRPr="00840402">
        <w:rPr>
          <w:szCs w:val="24"/>
          <w:u w:val="none"/>
          <w:lang w:eastAsia="lv-LV"/>
        </w:rPr>
        <w:t>5090 002 0580</w:t>
      </w:r>
      <w:r w:rsidRPr="00840402">
        <w:rPr>
          <w:rFonts w:eastAsia="SimSun"/>
          <w:szCs w:val="24"/>
          <w:u w:val="none"/>
          <w:lang w:eastAsia="zh-CN" w:bidi="hi-IN"/>
        </w:rPr>
        <w:t xml:space="preserve">, par brīvu cenu </w:t>
      </w:r>
      <w:r w:rsidR="004F63F3">
        <w:rPr>
          <w:rFonts w:eastAsia="Calibri"/>
          <w:szCs w:val="24"/>
          <w:u w:val="none"/>
          <w:lang w:eastAsia="lv-LV"/>
        </w:rPr>
        <w:t>[..]</w:t>
      </w:r>
      <w:r w:rsidRPr="00840402">
        <w:rPr>
          <w:rFonts w:eastAsia="SimSun"/>
          <w:bCs/>
          <w:color w:val="00000A"/>
          <w:szCs w:val="24"/>
          <w:u w:val="none"/>
          <w:lang w:eastAsia="zh-CN" w:bidi="hi-IN"/>
        </w:rPr>
        <w:t>.</w:t>
      </w:r>
    </w:p>
    <w:p w14:paraId="7089C8D8" w14:textId="77777777" w:rsidR="00840402" w:rsidRPr="00840402" w:rsidRDefault="00840402" w:rsidP="00840402">
      <w:pPr>
        <w:widowControl w:val="0"/>
        <w:suppressAutoHyphens/>
        <w:spacing w:line="360" w:lineRule="auto"/>
        <w:ind w:firstLine="426"/>
        <w:jc w:val="both"/>
        <w:rPr>
          <w:rFonts w:eastAsia="SimSun"/>
          <w:color w:val="00000A"/>
          <w:szCs w:val="24"/>
          <w:u w:val="none"/>
          <w:lang w:eastAsia="zh-CN" w:bidi="hi-IN"/>
        </w:rPr>
      </w:pPr>
      <w:r w:rsidRPr="00840402">
        <w:rPr>
          <w:rFonts w:eastAsia="SimSun"/>
          <w:color w:val="00000A"/>
          <w:szCs w:val="24"/>
          <w:u w:val="none"/>
          <w:lang w:eastAsia="zh-CN" w:bidi="hi-IN"/>
        </w:rPr>
        <w:t>4. UZDOT Gulbenes novada pašvaldības Īpašuma novērtēšanas un izsoļu komisijai organizēt lēmuma 3.punktā minētā nekustamā īpašuma novērtēšanu, pieaicinot sertificētu vērtētāju, un nosacītās cenas noteikšanu un iesniegt to apstiprināšanai Gulbenes novada pašvaldības domes sēdē.</w:t>
      </w:r>
    </w:p>
    <w:p w14:paraId="70EAF0B7" w14:textId="77777777" w:rsidR="00840402" w:rsidRPr="00840402" w:rsidRDefault="00840402" w:rsidP="00840402">
      <w:pPr>
        <w:widowControl w:val="0"/>
        <w:suppressAutoHyphens/>
        <w:spacing w:line="360" w:lineRule="auto"/>
        <w:ind w:firstLine="426"/>
        <w:jc w:val="both"/>
        <w:rPr>
          <w:rFonts w:eastAsia="SimSun"/>
          <w:szCs w:val="24"/>
          <w:u w:val="none"/>
          <w:lang w:eastAsia="zh-CN" w:bidi="hi-IN"/>
        </w:rPr>
      </w:pPr>
      <w:r w:rsidRPr="00840402">
        <w:rPr>
          <w:rFonts w:eastAsia="SimSun"/>
          <w:color w:val="00000A"/>
          <w:szCs w:val="24"/>
          <w:u w:val="none"/>
          <w:lang w:eastAsia="zh-CN" w:bidi="hi-IN"/>
        </w:rPr>
        <w:t xml:space="preserve">5. </w:t>
      </w:r>
      <w:r w:rsidRPr="00840402">
        <w:rPr>
          <w:rFonts w:eastAsia="SimSun"/>
          <w:szCs w:val="24"/>
          <w:u w:val="none"/>
          <w:lang w:eastAsia="zh-CN" w:bidi="hi-IN"/>
        </w:rPr>
        <w:t xml:space="preserve">Par lēmuma izpildi atbildīga </w:t>
      </w:r>
      <w:r w:rsidRPr="00840402">
        <w:rPr>
          <w:rFonts w:eastAsia="SimSun"/>
          <w:color w:val="00000A"/>
          <w:szCs w:val="24"/>
          <w:u w:val="none"/>
          <w:lang w:eastAsia="zh-CN" w:bidi="hi-IN"/>
        </w:rPr>
        <w:t xml:space="preserve">Gulbenes novada pašvaldības </w:t>
      </w:r>
      <w:r w:rsidRPr="00840402">
        <w:rPr>
          <w:rFonts w:eastAsia="SimSun"/>
          <w:szCs w:val="24"/>
          <w:u w:val="none"/>
          <w:lang w:eastAsia="zh-CN" w:bidi="hi-IN"/>
        </w:rPr>
        <w:t>īpašuma novērtēšanas un izsoļu komisija.</w:t>
      </w:r>
    </w:p>
    <w:p w14:paraId="00218C34" w14:textId="77777777" w:rsidR="00840402" w:rsidRPr="00840402" w:rsidRDefault="00840402" w:rsidP="00840402">
      <w:pPr>
        <w:widowControl w:val="0"/>
        <w:suppressAutoHyphens/>
        <w:spacing w:line="360" w:lineRule="auto"/>
        <w:ind w:firstLine="426"/>
        <w:jc w:val="both"/>
        <w:rPr>
          <w:rFonts w:eastAsia="SimSun"/>
          <w:szCs w:val="24"/>
          <w:u w:val="none"/>
          <w:lang w:eastAsia="zh-CN" w:bidi="hi-IN"/>
        </w:rPr>
      </w:pPr>
      <w:r w:rsidRPr="00840402">
        <w:rPr>
          <w:rFonts w:eastAsia="SimSun"/>
          <w:szCs w:val="24"/>
          <w:u w:val="none"/>
          <w:lang w:eastAsia="zh-CN" w:bidi="hi-IN"/>
        </w:rPr>
        <w:t xml:space="preserve">6. </w:t>
      </w:r>
      <w:r w:rsidRPr="00840402">
        <w:rPr>
          <w:rFonts w:eastAsia="Calibri"/>
          <w:szCs w:val="24"/>
          <w:u w:val="none"/>
        </w:rPr>
        <w:t>Lēmuma izpildes kontroli veikt Gulbenes novada pašvaldības izpilddirektorei.</w:t>
      </w:r>
    </w:p>
    <w:p w14:paraId="220C53C6" w14:textId="21DF8497" w:rsidR="00840402" w:rsidRPr="00840402" w:rsidRDefault="00840402" w:rsidP="00840402">
      <w:pPr>
        <w:widowControl w:val="0"/>
        <w:suppressAutoHyphens/>
        <w:spacing w:line="360" w:lineRule="auto"/>
        <w:ind w:firstLine="426"/>
        <w:jc w:val="both"/>
        <w:rPr>
          <w:rFonts w:eastAsia="SimSun"/>
          <w:color w:val="00000A"/>
          <w:szCs w:val="24"/>
          <w:u w:val="none"/>
          <w:lang w:eastAsia="zh-CN" w:bidi="hi-IN"/>
        </w:rPr>
      </w:pPr>
      <w:r w:rsidRPr="00840402">
        <w:rPr>
          <w:rFonts w:eastAsia="SimSun"/>
          <w:szCs w:val="24"/>
          <w:u w:val="none"/>
          <w:lang w:eastAsia="zh-CN" w:bidi="hi-IN"/>
        </w:rPr>
        <w:t>7.</w:t>
      </w:r>
      <w:r w:rsidRPr="00840402">
        <w:rPr>
          <w:rFonts w:eastAsia="SimSun"/>
          <w:color w:val="00000A"/>
          <w:szCs w:val="24"/>
          <w:u w:val="none"/>
          <w:lang w:eastAsia="zh-CN" w:bidi="hi-IN"/>
        </w:rPr>
        <w:t xml:space="preserve">Lēmuma izrakstu nosūtīt: </w:t>
      </w:r>
      <w:r w:rsidR="004F63F3">
        <w:rPr>
          <w:rFonts w:eastAsia="Calibri"/>
          <w:szCs w:val="24"/>
          <w:u w:val="none"/>
          <w:lang w:eastAsia="lv-LV"/>
        </w:rPr>
        <w:t>[..]</w:t>
      </w:r>
      <w:r w:rsidRPr="00840402">
        <w:rPr>
          <w:rFonts w:eastAsia="SimSun"/>
          <w:bCs/>
          <w:color w:val="00000A"/>
          <w:szCs w:val="24"/>
          <w:u w:val="none"/>
          <w:lang w:eastAsia="zh-CN" w:bidi="hi-IN"/>
        </w:rPr>
        <w:t>.</w:t>
      </w:r>
    </w:p>
    <w:p w14:paraId="1BE6322C" w14:textId="77777777" w:rsidR="00CF2DC4" w:rsidRDefault="00CF2DC4" w:rsidP="00575A1B">
      <w:pPr>
        <w:jc w:val="center"/>
        <w:rPr>
          <w:rFonts w:eastAsia="SimSun"/>
          <w:color w:val="00000A"/>
          <w:szCs w:val="24"/>
          <w:u w:val="none"/>
          <w:lang w:eastAsia="zh-CN" w:bidi="hi-IN"/>
        </w:rPr>
      </w:pPr>
    </w:p>
    <w:p w14:paraId="62C025D0" w14:textId="760AEAFF" w:rsidR="0032517B" w:rsidRPr="00575A1B" w:rsidRDefault="00A449BE" w:rsidP="00575A1B">
      <w:pPr>
        <w:jc w:val="center"/>
        <w:rPr>
          <w:color w:val="000000" w:themeColor="text1"/>
          <w:szCs w:val="24"/>
          <w:u w:val="none"/>
        </w:rPr>
      </w:pPr>
      <w:r w:rsidRPr="0016506D">
        <w:rPr>
          <w:b/>
          <w:noProof/>
          <w:color w:val="000000" w:themeColor="text1"/>
          <w:szCs w:val="24"/>
          <w:u w:val="none"/>
        </w:rPr>
        <w:t>29</w:t>
      </w:r>
      <w:r w:rsidR="00881464">
        <w:rPr>
          <w:b/>
          <w:color w:val="000000" w:themeColor="text1"/>
          <w:szCs w:val="24"/>
          <w:u w:val="none"/>
        </w:rPr>
        <w:t>.</w:t>
      </w:r>
    </w:p>
    <w:p w14:paraId="62C025D1" w14:textId="77777777" w:rsidR="00575A1B" w:rsidRPr="00DE7201" w:rsidRDefault="00A449BE"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O. Kalpaka iela 17A - 39 atsavināšanu</w:t>
      </w:r>
    </w:p>
    <w:p w14:paraId="62C025D2" w14:textId="77777777" w:rsidR="00575A1B" w:rsidRDefault="00A449BE"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62C025D3" w14:textId="77777777" w:rsidR="00CA2A8B" w:rsidRDefault="00A449BE"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62C025D4" w14:textId="5816B2E8" w:rsidR="00E264AD" w:rsidRPr="00575A1B" w:rsidRDefault="00A449BE" w:rsidP="00575A1B">
      <w:pPr>
        <w:rPr>
          <w:rFonts w:eastAsia="Calibri"/>
          <w:szCs w:val="24"/>
          <w:u w:val="none"/>
        </w:rPr>
      </w:pPr>
      <w:r>
        <w:rPr>
          <w:rFonts w:eastAsia="Calibri"/>
          <w:szCs w:val="24"/>
          <w:u w:val="none"/>
        </w:rPr>
        <w:t xml:space="preserve">DEBATĒS PIEDALĀS: </w:t>
      </w:r>
      <w:r w:rsidR="00FC36FA">
        <w:rPr>
          <w:rFonts w:eastAsia="Calibri"/>
          <w:szCs w:val="24"/>
          <w:u w:val="none"/>
        </w:rPr>
        <w:t>nav</w:t>
      </w:r>
    </w:p>
    <w:p w14:paraId="63885580" w14:textId="77777777" w:rsidR="00CB3095" w:rsidRDefault="00CB3095" w:rsidP="00CB3095">
      <w:pPr>
        <w:spacing w:line="360" w:lineRule="auto"/>
        <w:ind w:firstLine="567"/>
        <w:jc w:val="both"/>
        <w:rPr>
          <w:u w:val="none"/>
        </w:rPr>
      </w:pPr>
    </w:p>
    <w:p w14:paraId="173778B2" w14:textId="6856C31E" w:rsidR="00CB3095" w:rsidRDefault="00CB3095" w:rsidP="00CB3095">
      <w:pPr>
        <w:spacing w:line="360" w:lineRule="auto"/>
        <w:ind w:firstLine="567"/>
        <w:jc w:val="both"/>
        <w:rPr>
          <w:u w:val="none"/>
        </w:rPr>
      </w:pPr>
      <w:r>
        <w:rPr>
          <w:u w:val="none"/>
        </w:rPr>
        <w:t>Attīstības un tautsaimniecības komiteja atklāti balsojot:</w:t>
      </w:r>
    </w:p>
    <w:p w14:paraId="461DF2AC" w14:textId="77777777" w:rsidR="00CB3095" w:rsidRDefault="00CB3095" w:rsidP="00CB3095">
      <w:pPr>
        <w:spacing w:line="360" w:lineRule="auto"/>
        <w:ind w:firstLine="567"/>
        <w:jc w:val="both"/>
        <w:rPr>
          <w:u w:val="none"/>
        </w:rPr>
      </w:pPr>
      <w:r w:rsidRPr="0016506D">
        <w:rPr>
          <w:noProof/>
          <w:u w:val="none"/>
        </w:rPr>
        <w:t>ar 5 balsīm "Par" (Ainārs Brezinskis, Guna Švika, Gunārs Ciglis, Intars Liepiņš, Mudīte Motivāne), "Pret" – nav, "Atturas" – nav, "Nepiedalās" – nav</w:t>
      </w:r>
      <w:r>
        <w:rPr>
          <w:u w:val="none"/>
        </w:rPr>
        <w:t>, NOLEMJ</w:t>
      </w:r>
      <w:r w:rsidRPr="00B24B3A">
        <w:rPr>
          <w:u w:val="none"/>
        </w:rPr>
        <w:t>:</w:t>
      </w:r>
    </w:p>
    <w:p w14:paraId="05F37832" w14:textId="77777777" w:rsidR="00CB3095" w:rsidRDefault="00CB3095" w:rsidP="00CB3095">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90A9919" w14:textId="77777777" w:rsidR="00840402" w:rsidRPr="00840402" w:rsidRDefault="00840402" w:rsidP="00840402">
      <w:pPr>
        <w:spacing w:after="160" w:line="259" w:lineRule="auto"/>
        <w:contextualSpacing/>
        <w:jc w:val="center"/>
        <w:rPr>
          <w:rFonts w:eastAsia="Calibri"/>
          <w:b/>
          <w:szCs w:val="24"/>
          <w:u w:val="none"/>
        </w:rPr>
      </w:pPr>
      <w:r w:rsidRPr="00840402">
        <w:rPr>
          <w:rFonts w:eastAsia="Calibri"/>
          <w:b/>
          <w:szCs w:val="24"/>
          <w:u w:val="none"/>
        </w:rPr>
        <w:t>Par Gulbenes pilsētas dzīvokļa īpašuma O. Kalpaka iela 17A - 39</w:t>
      </w:r>
      <w:r w:rsidRPr="00840402">
        <w:rPr>
          <w:rFonts w:eastAsia="SimSun"/>
          <w:b/>
          <w:szCs w:val="24"/>
          <w:u w:val="none"/>
          <w:lang w:eastAsia="zh-CN" w:bidi="hi-IN"/>
        </w:rPr>
        <w:t xml:space="preserve"> </w:t>
      </w:r>
      <w:r w:rsidRPr="00840402">
        <w:rPr>
          <w:rFonts w:eastAsia="Calibri"/>
          <w:b/>
          <w:szCs w:val="24"/>
          <w:u w:val="none"/>
        </w:rPr>
        <w:t>atsavināšanu</w:t>
      </w:r>
    </w:p>
    <w:p w14:paraId="26A059E8" w14:textId="77777777" w:rsidR="00840402" w:rsidRPr="00840402" w:rsidRDefault="00840402" w:rsidP="00840402">
      <w:pPr>
        <w:spacing w:after="160" w:line="259" w:lineRule="auto"/>
        <w:contextualSpacing/>
        <w:jc w:val="center"/>
        <w:rPr>
          <w:rFonts w:eastAsia="Calibri"/>
          <w:b/>
          <w:szCs w:val="24"/>
          <w:u w:val="none"/>
        </w:rPr>
      </w:pPr>
    </w:p>
    <w:p w14:paraId="70A5DCA4" w14:textId="4F2B8D1C" w:rsidR="00840402" w:rsidRPr="00840402" w:rsidRDefault="00840402" w:rsidP="00840402">
      <w:pPr>
        <w:widowControl w:val="0"/>
        <w:suppressAutoHyphens/>
        <w:spacing w:line="360" w:lineRule="auto"/>
        <w:ind w:firstLine="567"/>
        <w:contextualSpacing/>
        <w:jc w:val="both"/>
        <w:rPr>
          <w:rFonts w:eastAsia="SimSun"/>
          <w:color w:val="00000A"/>
          <w:szCs w:val="24"/>
          <w:u w:val="none"/>
          <w:lang w:eastAsia="zh-CN" w:bidi="hi-IN"/>
        </w:rPr>
      </w:pPr>
      <w:r w:rsidRPr="00840402">
        <w:rPr>
          <w:rFonts w:eastAsia="SimSun"/>
          <w:color w:val="00000A"/>
          <w:szCs w:val="24"/>
          <w:u w:val="none"/>
          <w:lang w:eastAsia="zh-CN" w:bidi="hi-IN"/>
        </w:rPr>
        <w:t>Izskatīts</w:t>
      </w:r>
      <w:r w:rsidRPr="00840402">
        <w:rPr>
          <w:rFonts w:eastAsia="SimSun"/>
          <w:b/>
          <w:color w:val="00000A"/>
          <w:szCs w:val="24"/>
          <w:u w:val="none"/>
          <w:lang w:eastAsia="zh-CN" w:bidi="hi-IN"/>
        </w:rPr>
        <w:t xml:space="preserve"> </w:t>
      </w:r>
      <w:r w:rsidR="004F63F3">
        <w:rPr>
          <w:rFonts w:eastAsia="Calibri"/>
          <w:szCs w:val="24"/>
          <w:u w:val="none"/>
          <w:lang w:eastAsia="lv-LV"/>
        </w:rPr>
        <w:t>[..]</w:t>
      </w:r>
      <w:r w:rsidRPr="00840402">
        <w:rPr>
          <w:rFonts w:eastAsia="SimSun"/>
          <w:bCs/>
          <w:szCs w:val="24"/>
          <w:u w:val="none"/>
          <w:lang w:eastAsia="zh-CN" w:bidi="hi-IN"/>
        </w:rPr>
        <w:t>,</w:t>
      </w:r>
      <w:r w:rsidRPr="00840402">
        <w:rPr>
          <w:rFonts w:eastAsia="SimSun"/>
          <w:color w:val="00000A"/>
          <w:szCs w:val="24"/>
          <w:u w:val="none"/>
          <w:lang w:eastAsia="zh-CN" w:bidi="hi-IN"/>
        </w:rPr>
        <w:t xml:space="preserve"> 2024.gada 3.jūlija iesniegums (Gulbenes novada pašvaldībā saņemts 2024.gada 3.jūlijā un reģistrēts ar Nr. GND/5.13</w:t>
      </w:r>
      <w:r w:rsidRPr="00840402">
        <w:rPr>
          <w:rFonts w:eastAsia="SimSun"/>
          <w:color w:val="000000"/>
          <w:szCs w:val="24"/>
          <w:u w:val="none"/>
          <w:lang w:eastAsia="zh-CN" w:bidi="hi-IN"/>
        </w:rPr>
        <w:t>.2</w:t>
      </w:r>
      <w:r w:rsidRPr="00840402">
        <w:rPr>
          <w:rFonts w:eastAsia="SimSun"/>
          <w:szCs w:val="24"/>
          <w:u w:val="none"/>
          <w:lang w:eastAsia="zh-CN" w:bidi="hi-IN"/>
        </w:rPr>
        <w:t>/24/1363-S), kurā lūgts</w:t>
      </w:r>
      <w:r w:rsidRPr="00840402">
        <w:rPr>
          <w:rFonts w:eastAsia="SimSun"/>
          <w:color w:val="000000"/>
          <w:szCs w:val="24"/>
          <w:u w:val="none"/>
          <w:lang w:eastAsia="zh-CN" w:bidi="hi-IN"/>
        </w:rPr>
        <w:t xml:space="preserve"> </w:t>
      </w:r>
      <w:r w:rsidRPr="00840402">
        <w:rPr>
          <w:rFonts w:eastAsia="SimSun"/>
          <w:color w:val="00000A"/>
          <w:szCs w:val="24"/>
          <w:u w:val="none"/>
          <w:lang w:eastAsia="zh-CN" w:bidi="hi-IN"/>
        </w:rPr>
        <w:t xml:space="preserve">atsavināt izīrēto dzīvokļa īpašumu </w:t>
      </w:r>
      <w:r w:rsidRPr="00840402">
        <w:rPr>
          <w:rFonts w:eastAsia="SimSun"/>
          <w:bCs/>
          <w:szCs w:val="24"/>
          <w:u w:val="none"/>
          <w:lang w:eastAsia="zh-CN" w:bidi="hi-IN"/>
        </w:rPr>
        <w:t>O. Kalpaka iela 17A – 39, Gulbene, Gulbenes novads</w:t>
      </w:r>
      <w:r w:rsidRPr="00840402">
        <w:rPr>
          <w:rFonts w:eastAsia="SimSun"/>
          <w:color w:val="00000A"/>
          <w:szCs w:val="24"/>
          <w:u w:val="none"/>
          <w:lang w:eastAsia="zh-CN" w:bidi="hi-IN"/>
        </w:rPr>
        <w:t>.</w:t>
      </w:r>
    </w:p>
    <w:p w14:paraId="260E64BC" w14:textId="72C6A6EA" w:rsidR="00840402" w:rsidRPr="00840402" w:rsidRDefault="00840402" w:rsidP="00840402">
      <w:pPr>
        <w:widowControl w:val="0"/>
        <w:suppressAutoHyphens/>
        <w:spacing w:line="360" w:lineRule="auto"/>
        <w:ind w:firstLine="567"/>
        <w:contextualSpacing/>
        <w:jc w:val="both"/>
        <w:rPr>
          <w:rFonts w:eastAsia="SimSun"/>
          <w:color w:val="00000A"/>
          <w:szCs w:val="24"/>
          <w:u w:val="none"/>
          <w:lang w:eastAsia="zh-CN" w:bidi="hi-IN"/>
        </w:rPr>
      </w:pPr>
      <w:r w:rsidRPr="00840402">
        <w:rPr>
          <w:rFonts w:eastAsia="SimSun"/>
          <w:color w:val="00000A"/>
          <w:szCs w:val="24"/>
          <w:u w:val="none"/>
          <w:lang w:eastAsia="zh-CN" w:bidi="hi-IN"/>
        </w:rPr>
        <w:t xml:space="preserve">Atbilstoši Publiskas personas mantas atsavināšanas likuma 45.panta ceturtās daļas 1.punktam iepriekš minētajam iesniegumam pievienota 2024.gada 28.jūnija Gulbenes novada bāriņtiesas locekles Ineses </w:t>
      </w:r>
      <w:proofErr w:type="spellStart"/>
      <w:r w:rsidRPr="00840402">
        <w:rPr>
          <w:rFonts w:eastAsia="SimSun"/>
          <w:color w:val="00000A"/>
          <w:szCs w:val="24"/>
          <w:u w:val="none"/>
          <w:lang w:eastAsia="zh-CN" w:bidi="hi-IN"/>
        </w:rPr>
        <w:t>Čudes</w:t>
      </w:r>
      <w:proofErr w:type="spellEnd"/>
      <w:r w:rsidRPr="00840402">
        <w:rPr>
          <w:rFonts w:eastAsia="SimSun"/>
          <w:color w:val="00000A"/>
          <w:szCs w:val="24"/>
          <w:u w:val="none"/>
          <w:lang w:eastAsia="zh-CN" w:bidi="hi-IN"/>
        </w:rPr>
        <w:t xml:space="preserve"> apliecināta vienošanās (iereģistrēta ar Nr. 83), kas noslēgta starp ģimenes locekļiem </w:t>
      </w:r>
      <w:r w:rsidR="004F63F3">
        <w:rPr>
          <w:rFonts w:eastAsia="Calibri"/>
          <w:szCs w:val="24"/>
          <w:u w:val="none"/>
          <w:lang w:eastAsia="lv-LV"/>
        </w:rPr>
        <w:t>[..]</w:t>
      </w:r>
      <w:r w:rsidRPr="00840402">
        <w:rPr>
          <w:rFonts w:eastAsia="SimSun"/>
          <w:color w:val="00000A"/>
          <w:szCs w:val="24"/>
          <w:u w:val="none"/>
          <w:lang w:eastAsia="zh-CN" w:bidi="hi-IN"/>
        </w:rPr>
        <w:t xml:space="preserve">, un viņas dēlu </w:t>
      </w:r>
      <w:r w:rsidR="004F63F3">
        <w:rPr>
          <w:rFonts w:eastAsia="Calibri"/>
          <w:szCs w:val="24"/>
          <w:u w:val="none"/>
          <w:lang w:eastAsia="lv-LV"/>
        </w:rPr>
        <w:t>[..]</w:t>
      </w:r>
      <w:r w:rsidRPr="00840402">
        <w:rPr>
          <w:rFonts w:eastAsia="SimSun"/>
          <w:color w:val="00000A"/>
          <w:szCs w:val="24"/>
          <w:u w:val="none"/>
          <w:lang w:eastAsia="zh-CN" w:bidi="hi-IN"/>
        </w:rPr>
        <w:t xml:space="preserve">, kurā abi vienojas, ka Gulbenes novada pašvaldībai piederošo dzīvokļa īpašumu </w:t>
      </w:r>
      <w:r w:rsidRPr="00840402">
        <w:rPr>
          <w:rFonts w:eastAsia="SimSun"/>
          <w:bCs/>
          <w:szCs w:val="24"/>
          <w:u w:val="none"/>
          <w:lang w:eastAsia="zh-CN" w:bidi="hi-IN"/>
        </w:rPr>
        <w:t>O. Kalpaka iela 17A – 39, Gulbene, Gulbenes novads</w:t>
      </w:r>
      <w:r w:rsidRPr="00840402">
        <w:rPr>
          <w:rFonts w:eastAsia="SimSun"/>
          <w:color w:val="00000A"/>
          <w:szCs w:val="24"/>
          <w:u w:val="none"/>
          <w:lang w:eastAsia="zh-CN" w:bidi="hi-IN"/>
        </w:rPr>
        <w:t xml:space="preserve">, iegūs īpašumā </w:t>
      </w:r>
      <w:r w:rsidR="004F63F3">
        <w:rPr>
          <w:rFonts w:eastAsia="Calibri"/>
          <w:szCs w:val="24"/>
          <w:u w:val="none"/>
          <w:lang w:eastAsia="lv-LV"/>
        </w:rPr>
        <w:t>[..]</w:t>
      </w:r>
      <w:r w:rsidRPr="00840402">
        <w:rPr>
          <w:rFonts w:eastAsia="SimSun"/>
          <w:color w:val="00000A"/>
          <w:szCs w:val="24"/>
          <w:u w:val="none"/>
          <w:lang w:eastAsia="zh-CN" w:bidi="hi-IN"/>
        </w:rPr>
        <w:t xml:space="preserve">. Atbilstoši Ministru kabineta 2011.gada 1.februāra noteikumu Nr.109 “Kārtība, kādā atsavināma publiskas personas manta” 5.punktam iesniegumam pievienotas izziņas par komunālo maksājumu parādu </w:t>
      </w:r>
      <w:proofErr w:type="spellStart"/>
      <w:r w:rsidRPr="00840402">
        <w:rPr>
          <w:rFonts w:eastAsia="SimSun"/>
          <w:color w:val="00000A"/>
          <w:szCs w:val="24"/>
          <w:u w:val="none"/>
          <w:lang w:eastAsia="zh-CN" w:bidi="hi-IN"/>
        </w:rPr>
        <w:t>neesību</w:t>
      </w:r>
      <w:proofErr w:type="spellEnd"/>
      <w:r w:rsidRPr="00840402">
        <w:rPr>
          <w:rFonts w:eastAsia="SimSun"/>
          <w:color w:val="00000A"/>
          <w:szCs w:val="24"/>
          <w:u w:val="none"/>
          <w:lang w:eastAsia="zh-CN" w:bidi="hi-IN"/>
        </w:rPr>
        <w:t xml:space="preserve"> un dzīvokļa īres līguma kopija.</w:t>
      </w:r>
    </w:p>
    <w:p w14:paraId="113B3C2B" w14:textId="77777777" w:rsidR="00840402" w:rsidRPr="00840402" w:rsidRDefault="00840402" w:rsidP="00840402">
      <w:pPr>
        <w:widowControl w:val="0"/>
        <w:suppressAutoHyphens/>
        <w:spacing w:line="360" w:lineRule="auto"/>
        <w:ind w:firstLine="567"/>
        <w:contextualSpacing/>
        <w:jc w:val="both"/>
        <w:rPr>
          <w:rFonts w:eastAsia="SimSun"/>
          <w:color w:val="00000A"/>
          <w:szCs w:val="24"/>
          <w:u w:val="none"/>
          <w:lang w:eastAsia="zh-CN" w:bidi="hi-IN"/>
        </w:rPr>
      </w:pPr>
      <w:r w:rsidRPr="00840402">
        <w:rPr>
          <w:rFonts w:eastAsia="SimSun"/>
          <w:color w:val="00000A"/>
          <w:szCs w:val="24"/>
          <w:u w:val="none"/>
          <w:lang w:eastAsia="zh-CN" w:bidi="hi-IN"/>
        </w:rPr>
        <w:t xml:space="preserve">Ministru kabineta 2011.gada 1.februāra noteikumu Nr.109 “Kārtība, kādā atsavināma publiskas personas manta” 11.5.apakšpunkts nosaka, ka pēc atsavināšanas ierosinājuma un šo noteikumu 4., 5. un 6. punktā minēto dokumentu saņemšanas, ņemot vērā šajos noteikumos </w:t>
      </w:r>
      <w:r w:rsidRPr="00840402">
        <w:rPr>
          <w:rFonts w:eastAsia="SimSun"/>
          <w:color w:val="00000A"/>
          <w:szCs w:val="24"/>
          <w:u w:val="none"/>
          <w:lang w:eastAsia="zh-CN" w:bidi="hi-IN"/>
        </w:rPr>
        <w:lastRenderedPageBreak/>
        <w:t>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287FF61E" w14:textId="3A0E209D" w:rsidR="00840402" w:rsidRPr="00840402" w:rsidRDefault="00840402" w:rsidP="00840402">
      <w:pPr>
        <w:widowControl w:val="0"/>
        <w:suppressAutoHyphens/>
        <w:spacing w:line="360" w:lineRule="auto"/>
        <w:ind w:firstLine="567"/>
        <w:contextualSpacing/>
        <w:jc w:val="both"/>
        <w:rPr>
          <w:rFonts w:eastAsia="SimSun"/>
          <w:color w:val="00000A"/>
          <w:szCs w:val="24"/>
          <w:u w:val="none"/>
          <w:lang w:eastAsia="zh-CN" w:bidi="hi-IN"/>
        </w:rPr>
      </w:pPr>
      <w:r w:rsidRPr="00840402">
        <w:rPr>
          <w:rFonts w:eastAsia="SimSun"/>
          <w:color w:val="00000A"/>
          <w:szCs w:val="24"/>
          <w:u w:val="none"/>
          <w:lang w:eastAsia="zh-CN" w:bidi="hi-IN"/>
        </w:rPr>
        <w:t xml:space="preserve">1992.gada 17.decembrī starp Gulbenes namu saimniecības pašvaldības uzņēmumu “Jumis” un </w:t>
      </w:r>
      <w:r w:rsidR="004F63F3">
        <w:rPr>
          <w:rFonts w:eastAsia="Calibri"/>
          <w:szCs w:val="24"/>
          <w:u w:val="none"/>
          <w:lang w:eastAsia="lv-LV"/>
        </w:rPr>
        <w:t>[..]</w:t>
      </w:r>
      <w:r w:rsidRPr="00840402">
        <w:rPr>
          <w:rFonts w:eastAsia="SimSun"/>
          <w:color w:val="00000A"/>
          <w:szCs w:val="24"/>
          <w:u w:val="none"/>
          <w:lang w:eastAsia="zh-CN" w:bidi="hi-IN"/>
        </w:rPr>
        <w:t xml:space="preserve">noslēgts īres līgums par dzīvokļa īpašumu </w:t>
      </w:r>
      <w:r w:rsidRPr="00840402">
        <w:rPr>
          <w:rFonts w:eastAsia="SimSun"/>
          <w:bCs/>
          <w:szCs w:val="24"/>
          <w:u w:val="none"/>
          <w:lang w:eastAsia="zh-CN" w:bidi="hi-IN"/>
        </w:rPr>
        <w:t>O. Kalpaka iela 17A – 39, Gulbene, Gulbenes novads</w:t>
      </w:r>
      <w:r w:rsidRPr="00840402">
        <w:rPr>
          <w:rFonts w:eastAsia="SimSun"/>
          <w:color w:val="00000A"/>
          <w:szCs w:val="24"/>
          <w:u w:val="none"/>
          <w:lang w:eastAsia="zh-CN" w:bidi="hi-IN"/>
        </w:rPr>
        <w:t>.</w:t>
      </w:r>
    </w:p>
    <w:p w14:paraId="5011B517" w14:textId="3DE11FA1" w:rsidR="00840402" w:rsidRPr="00840402" w:rsidRDefault="00840402" w:rsidP="00840402">
      <w:pPr>
        <w:widowControl w:val="0"/>
        <w:suppressAutoHyphens/>
        <w:spacing w:line="360" w:lineRule="auto"/>
        <w:ind w:firstLine="567"/>
        <w:contextualSpacing/>
        <w:jc w:val="both"/>
        <w:rPr>
          <w:rFonts w:eastAsia="SimSun"/>
          <w:bCs/>
          <w:szCs w:val="24"/>
          <w:u w:val="none"/>
          <w:lang w:eastAsia="zh-CN" w:bidi="hi-IN"/>
        </w:rPr>
      </w:pPr>
      <w:r w:rsidRPr="00840402">
        <w:rPr>
          <w:rFonts w:eastAsia="SimSun"/>
          <w:color w:val="00000A"/>
          <w:szCs w:val="24"/>
          <w:u w:val="none"/>
          <w:lang w:eastAsia="zh-CN" w:bidi="hi-IN"/>
        </w:rPr>
        <w:t xml:space="preserve">2023.gada 23.novembrī starp SIA “Gulbenes </w:t>
      </w:r>
      <w:proofErr w:type="spellStart"/>
      <w:r w:rsidRPr="00840402">
        <w:rPr>
          <w:rFonts w:eastAsia="SimSun"/>
          <w:color w:val="00000A"/>
          <w:szCs w:val="24"/>
          <w:u w:val="none"/>
          <w:lang w:eastAsia="zh-CN" w:bidi="hi-IN"/>
        </w:rPr>
        <w:t>Energo</w:t>
      </w:r>
      <w:proofErr w:type="spellEnd"/>
      <w:r w:rsidRPr="00840402">
        <w:rPr>
          <w:rFonts w:eastAsia="SimSun"/>
          <w:color w:val="00000A"/>
          <w:szCs w:val="24"/>
          <w:u w:val="none"/>
          <w:lang w:eastAsia="zh-CN" w:bidi="hi-IN"/>
        </w:rPr>
        <w:t xml:space="preserve"> Serviss” un </w:t>
      </w:r>
      <w:r w:rsidR="004F63F3">
        <w:rPr>
          <w:rFonts w:eastAsia="Calibri"/>
          <w:szCs w:val="24"/>
          <w:u w:val="none"/>
          <w:lang w:eastAsia="lv-LV"/>
        </w:rPr>
        <w:t>[..]</w:t>
      </w:r>
      <w:r w:rsidRPr="00840402">
        <w:rPr>
          <w:rFonts w:eastAsia="SimSun"/>
          <w:color w:val="00000A"/>
          <w:szCs w:val="24"/>
          <w:u w:val="none"/>
          <w:lang w:eastAsia="zh-CN" w:bidi="hi-IN"/>
        </w:rPr>
        <w:t xml:space="preserve">noslēgts dzīvojamās telpas īres līguma pārjaunojums Nr. GES/1.33/23/443 par dzīvojamo telpu </w:t>
      </w:r>
      <w:r w:rsidRPr="00840402">
        <w:rPr>
          <w:rFonts w:eastAsia="SimSun"/>
          <w:bCs/>
          <w:szCs w:val="24"/>
          <w:u w:val="none"/>
          <w:lang w:eastAsia="zh-CN" w:bidi="hi-IN"/>
        </w:rPr>
        <w:t>O. Kalpaka iela 17A – 39, Gulbene, Gulbenes novads.</w:t>
      </w:r>
    </w:p>
    <w:p w14:paraId="525D052D" w14:textId="5DB9032A" w:rsidR="00840402" w:rsidRPr="00840402" w:rsidRDefault="00840402" w:rsidP="00840402">
      <w:pPr>
        <w:widowControl w:val="0"/>
        <w:suppressAutoHyphens/>
        <w:spacing w:line="360" w:lineRule="auto"/>
        <w:ind w:firstLine="567"/>
        <w:contextualSpacing/>
        <w:jc w:val="both"/>
        <w:rPr>
          <w:rFonts w:eastAsia="SimSun"/>
          <w:bCs/>
          <w:szCs w:val="24"/>
          <w:u w:val="none"/>
          <w:lang w:eastAsia="zh-CN" w:bidi="hi-IN"/>
        </w:rPr>
      </w:pPr>
      <w:r w:rsidRPr="00840402">
        <w:rPr>
          <w:rFonts w:eastAsia="SimSun"/>
          <w:bCs/>
          <w:szCs w:val="24"/>
          <w:u w:val="none"/>
          <w:lang w:eastAsia="zh-CN" w:bidi="hi-IN"/>
        </w:rPr>
        <w:t xml:space="preserve">2024.gada 10.maijā </w:t>
      </w:r>
      <w:r w:rsidRPr="00840402">
        <w:rPr>
          <w:rFonts w:eastAsia="SimSun"/>
          <w:color w:val="00000A"/>
          <w:szCs w:val="24"/>
          <w:u w:val="none"/>
          <w:lang w:eastAsia="zh-CN" w:bidi="hi-IN"/>
        </w:rPr>
        <w:t xml:space="preserve">starp SIA “Gulbenes </w:t>
      </w:r>
      <w:proofErr w:type="spellStart"/>
      <w:r w:rsidRPr="00840402">
        <w:rPr>
          <w:rFonts w:eastAsia="SimSun"/>
          <w:color w:val="00000A"/>
          <w:szCs w:val="24"/>
          <w:u w:val="none"/>
          <w:lang w:eastAsia="zh-CN" w:bidi="hi-IN"/>
        </w:rPr>
        <w:t>Energo</w:t>
      </w:r>
      <w:proofErr w:type="spellEnd"/>
      <w:r w:rsidRPr="00840402">
        <w:rPr>
          <w:rFonts w:eastAsia="SimSun"/>
          <w:color w:val="00000A"/>
          <w:szCs w:val="24"/>
          <w:u w:val="none"/>
          <w:lang w:eastAsia="zh-CN" w:bidi="hi-IN"/>
        </w:rPr>
        <w:t xml:space="preserve"> Serviss” un </w:t>
      </w:r>
      <w:r w:rsidR="004F63F3">
        <w:rPr>
          <w:rFonts w:eastAsia="Calibri"/>
          <w:szCs w:val="24"/>
          <w:u w:val="none"/>
          <w:lang w:eastAsia="lv-LV"/>
        </w:rPr>
        <w:t>[..]</w:t>
      </w:r>
      <w:r w:rsidRPr="00840402">
        <w:rPr>
          <w:rFonts w:eastAsia="SimSun"/>
          <w:bCs/>
          <w:szCs w:val="24"/>
          <w:u w:val="none"/>
          <w:lang w:eastAsia="zh-CN" w:bidi="hi-IN"/>
        </w:rPr>
        <w:t>noslēgta vienošanās Nr. GES/1.33/24/241 pie dzīvojamās telpas O. Kalpaka ielā 17A – 39, Gulbenē, Gulbenes novadā, dzīvojamās telpas īres līguma pārjaunojuma Nr.</w:t>
      </w:r>
      <w:r w:rsidRPr="00840402">
        <w:rPr>
          <w:rFonts w:eastAsia="SimSun"/>
          <w:color w:val="00000A"/>
          <w:szCs w:val="24"/>
          <w:u w:val="none"/>
          <w:lang w:eastAsia="zh-CN" w:bidi="hi-IN"/>
        </w:rPr>
        <w:t xml:space="preserve"> GES/1.33/23/443 </w:t>
      </w:r>
      <w:r w:rsidRPr="00840402">
        <w:rPr>
          <w:rFonts w:eastAsia="SimSun"/>
          <w:bCs/>
          <w:szCs w:val="24"/>
          <w:u w:val="none"/>
          <w:lang w:eastAsia="zh-CN" w:bidi="hi-IN"/>
        </w:rPr>
        <w:t>, ar kuru īres līguma termiņš noteikts līdz  2026.gada 30.aprīlim.</w:t>
      </w:r>
    </w:p>
    <w:p w14:paraId="559C76AC" w14:textId="77777777" w:rsidR="00840402" w:rsidRPr="00840402" w:rsidRDefault="00840402" w:rsidP="00840402">
      <w:pPr>
        <w:widowControl w:val="0"/>
        <w:suppressAutoHyphens/>
        <w:spacing w:line="360" w:lineRule="auto"/>
        <w:ind w:firstLine="567"/>
        <w:jc w:val="both"/>
        <w:rPr>
          <w:rFonts w:eastAsia="Calibri"/>
          <w:szCs w:val="24"/>
          <w:u w:val="none"/>
        </w:rPr>
      </w:pPr>
      <w:r w:rsidRPr="00840402">
        <w:rPr>
          <w:rFonts w:eastAsia="SimSun"/>
          <w:szCs w:val="24"/>
          <w:u w:val="none"/>
          <w:lang w:eastAsia="zh-CN" w:bidi="hi-IN"/>
        </w:rPr>
        <w:t xml:space="preserve">2002.gada 1. janvārī stājās spēkā likums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dome. Minētā likuma 20.pants nosaka, ka šajā likumā </w:t>
      </w:r>
      <w:r w:rsidRPr="00840402">
        <w:rPr>
          <w:rFonts w:eastAsia="Calibri"/>
          <w:szCs w:val="24"/>
          <w:u w:val="none"/>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6E8190D4" w14:textId="4740610C" w:rsidR="00840402" w:rsidRPr="00840402" w:rsidRDefault="00840402" w:rsidP="00840402">
      <w:pPr>
        <w:widowControl w:val="0"/>
        <w:suppressAutoHyphens/>
        <w:spacing w:line="360" w:lineRule="auto"/>
        <w:ind w:firstLine="567"/>
        <w:jc w:val="both"/>
        <w:rPr>
          <w:rFonts w:eastAsia="SimSun"/>
          <w:color w:val="00000A"/>
          <w:szCs w:val="24"/>
          <w:u w:val="none"/>
          <w:lang w:eastAsia="zh-CN" w:bidi="hi-IN"/>
        </w:rPr>
      </w:pPr>
      <w:r w:rsidRPr="00840402">
        <w:rPr>
          <w:rFonts w:eastAsia="Calibri"/>
          <w:szCs w:val="24"/>
          <w:u w:val="none"/>
        </w:rPr>
        <w:t xml:space="preserve">Ņemot vērā, ka sākotnējais dzīvojamo telpu īres līgums ar </w:t>
      </w:r>
      <w:r w:rsidR="004F63F3">
        <w:rPr>
          <w:rFonts w:eastAsia="Calibri"/>
          <w:szCs w:val="24"/>
          <w:u w:val="none"/>
          <w:lang w:eastAsia="lv-LV"/>
        </w:rPr>
        <w:t>[..]</w:t>
      </w:r>
      <w:r w:rsidRPr="00840402">
        <w:rPr>
          <w:rFonts w:eastAsia="Calibri"/>
          <w:szCs w:val="24"/>
          <w:u w:val="none"/>
        </w:rPr>
        <w:t xml:space="preserve">noslēgts pirms likuma </w:t>
      </w:r>
      <w:r w:rsidRPr="00840402">
        <w:rPr>
          <w:rFonts w:eastAsia="SimSun"/>
          <w:color w:val="00000A"/>
          <w:szCs w:val="24"/>
          <w:u w:val="none"/>
          <w:lang w:eastAsia="zh-CN" w:bidi="hi-IN"/>
        </w:rPr>
        <w:t xml:space="preserve">“Par palīdzību dzīvokļa jautājumu risināšanā” stāšanās spēkā un dzīvokļa īpašums nav piešķirts kā palīdzība dzīvokļu jautājumu risināšanā, ir spēkā esošs īres līgums, nav parādu par komunālajiem pakalpojumiem, un pamatojoties uz noslēgto vienošanos starp ģimenes locekļiem, </w:t>
      </w:r>
      <w:r w:rsidR="004F63F3">
        <w:rPr>
          <w:rFonts w:eastAsia="Calibri"/>
          <w:szCs w:val="24"/>
          <w:u w:val="none"/>
          <w:lang w:eastAsia="lv-LV"/>
        </w:rPr>
        <w:t>[..]</w:t>
      </w:r>
      <w:r w:rsidRPr="00840402">
        <w:rPr>
          <w:rFonts w:eastAsia="SimSun"/>
          <w:color w:val="00000A"/>
          <w:szCs w:val="24"/>
          <w:u w:val="none"/>
          <w:lang w:eastAsia="zh-CN" w:bidi="hi-IN"/>
        </w:rPr>
        <w:t xml:space="preserve">ir tiesīga ierosināt dzīvokļa īpašuma O. </w:t>
      </w:r>
      <w:r w:rsidRPr="00840402">
        <w:rPr>
          <w:rFonts w:eastAsia="SimSun"/>
          <w:bCs/>
          <w:szCs w:val="24"/>
          <w:u w:val="none"/>
          <w:lang w:eastAsia="zh-CN" w:bidi="hi-IN"/>
        </w:rPr>
        <w:t>Kalpaka iela 17A – 39, Gulbene, Gulbenes novads</w:t>
      </w:r>
      <w:r w:rsidRPr="00840402">
        <w:rPr>
          <w:rFonts w:eastAsia="SimSun"/>
          <w:color w:val="00000A"/>
          <w:szCs w:val="24"/>
          <w:u w:val="none"/>
          <w:lang w:eastAsia="zh-CN" w:bidi="hi-IN"/>
        </w:rPr>
        <w:t>, atsavināšanu.</w:t>
      </w:r>
    </w:p>
    <w:p w14:paraId="7B9E07E1" w14:textId="77777777" w:rsidR="00840402" w:rsidRPr="00840402" w:rsidRDefault="00840402" w:rsidP="00840402">
      <w:pPr>
        <w:widowControl w:val="0"/>
        <w:suppressAutoHyphens/>
        <w:spacing w:line="360" w:lineRule="auto"/>
        <w:ind w:firstLine="567"/>
        <w:jc w:val="both"/>
        <w:rPr>
          <w:rFonts w:eastAsia="SimSun"/>
          <w:color w:val="00000A"/>
          <w:szCs w:val="24"/>
          <w:u w:val="none"/>
          <w:lang w:eastAsia="zh-CN" w:bidi="hi-IN"/>
        </w:rPr>
      </w:pPr>
      <w:r w:rsidRPr="00840402">
        <w:rPr>
          <w:rFonts w:eastAsia="SimSun"/>
          <w:szCs w:val="24"/>
          <w:u w:val="none"/>
          <w:lang w:eastAsia="zh-CN" w:bidi="hi-IN"/>
        </w:rPr>
        <w:t xml:space="preserve">Pamatojoties uz Pašvaldību likuma 10.panta pirmās daļas 16.punktu, kas nosaka, ka </w:t>
      </w:r>
      <w:r w:rsidRPr="00840402">
        <w:rPr>
          <w:rFonts w:eastAsia="Calibri"/>
          <w:szCs w:val="24"/>
          <w:u w:val="none"/>
          <w:shd w:val="clear" w:color="auto" w:fill="FFFFFF"/>
        </w:rPr>
        <w:t xml:space="preserve">dome ir tiesīga izlemt ikvienu pašvaldības kompetences jautājumu un tikai domes kompetencē ir </w:t>
      </w:r>
      <w:r w:rsidRPr="00840402">
        <w:rPr>
          <w:rFonts w:eastAsia="SimSun"/>
          <w:szCs w:val="24"/>
          <w:u w:val="none"/>
          <w:lang w:eastAsia="zh-CN" w:bidi="hi-IN"/>
        </w:rPr>
        <w:t>l</w:t>
      </w:r>
      <w:r w:rsidRPr="00840402">
        <w:rPr>
          <w:rFonts w:eastAsia="Calibri"/>
          <w:szCs w:val="24"/>
          <w:u w:val="none"/>
          <w:shd w:val="clear" w:color="auto" w:fill="FFFFFF"/>
        </w:rPr>
        <w:t>emt par pašvaldības nekustamā īpašuma atsavināšanu un apgrūtināšanu, kā arī par nekustamā īpašuma iegūšanu</w:t>
      </w:r>
      <w:r w:rsidRPr="00840402">
        <w:rPr>
          <w:rFonts w:eastAsia="SimSun"/>
          <w:szCs w:val="24"/>
          <w:u w:val="none"/>
          <w:lang w:eastAsia="zh-CN" w:bidi="hi-IN"/>
        </w:rPr>
        <w:t xml:space="preserve">, 73.panta ceturto daļu, kas nosaka, ka </w:t>
      </w:r>
      <w:r w:rsidRPr="00840402">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840402">
        <w:rPr>
          <w:rFonts w:eastAsia="SimSun"/>
          <w:szCs w:val="24"/>
          <w:u w:val="none"/>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w:t>
      </w:r>
      <w:r w:rsidRPr="00840402">
        <w:rPr>
          <w:rFonts w:eastAsia="SimSun"/>
          <w:szCs w:val="24"/>
          <w:u w:val="none"/>
          <w:lang w:eastAsia="zh-CN" w:bidi="hi-IN"/>
        </w:rPr>
        <w:lastRenderedPageBreak/>
        <w:t xml:space="preserve">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840402">
        <w:rPr>
          <w:rFonts w:eastAsia="SimSun"/>
          <w:bCs/>
          <w:szCs w:val="24"/>
          <w:u w:val="none"/>
          <w:lang w:eastAsia="zh-CN" w:bidi="hi-IN"/>
        </w:rPr>
        <w:t xml:space="preserve">un Attīstības un tautsaimniecības komitejas, un Finanšu komitejas ieteikumu, atklāti balsojot: ar balsīm </w:t>
      </w:r>
      <w:r w:rsidRPr="00840402">
        <w:rPr>
          <w:rFonts w:eastAsia="Calibri"/>
          <w:noProof/>
          <w:szCs w:val="24"/>
          <w:u w:val="none"/>
        </w:rPr>
        <w:t xml:space="preserve">“Par”, “Pret” – , “Atturas” – </w:t>
      </w:r>
      <w:r w:rsidRPr="00840402">
        <w:rPr>
          <w:rFonts w:eastAsia="SimSun"/>
          <w:szCs w:val="24"/>
          <w:u w:val="none"/>
          <w:lang w:eastAsia="zh-CN" w:bidi="hi-IN"/>
        </w:rPr>
        <w:t xml:space="preserve">, “Nepiedalās” – , Gulbenes novada pašvaldības dome </w:t>
      </w:r>
      <w:r w:rsidRPr="00840402">
        <w:rPr>
          <w:rFonts w:eastAsia="SimSun"/>
          <w:color w:val="00000A"/>
          <w:szCs w:val="24"/>
          <w:u w:val="none"/>
          <w:lang w:eastAsia="zh-CN" w:bidi="hi-IN"/>
        </w:rPr>
        <w:t>NOLEMJ:</w:t>
      </w:r>
    </w:p>
    <w:p w14:paraId="78A12E1B" w14:textId="77777777" w:rsidR="00840402" w:rsidRPr="00840402" w:rsidRDefault="00840402" w:rsidP="00840402">
      <w:pPr>
        <w:widowControl w:val="0"/>
        <w:suppressAutoHyphens/>
        <w:spacing w:line="360" w:lineRule="auto"/>
        <w:ind w:firstLine="426"/>
        <w:jc w:val="both"/>
        <w:rPr>
          <w:rFonts w:eastAsia="SimSun"/>
          <w:color w:val="00000A"/>
          <w:szCs w:val="24"/>
          <w:u w:val="none"/>
          <w:lang w:eastAsia="zh-CN" w:bidi="hi-IN"/>
        </w:rPr>
      </w:pPr>
      <w:r w:rsidRPr="00840402">
        <w:rPr>
          <w:rFonts w:eastAsia="SimSun"/>
          <w:color w:val="00000A"/>
          <w:szCs w:val="24"/>
          <w:u w:val="none"/>
          <w:lang w:eastAsia="zh-CN" w:bidi="hi-IN"/>
        </w:rPr>
        <w:t>1. REĢISTRĒT dzīvokļa īpašumu O</w:t>
      </w:r>
      <w:r w:rsidRPr="00840402">
        <w:rPr>
          <w:rFonts w:eastAsia="SimSun"/>
          <w:bCs/>
          <w:szCs w:val="24"/>
          <w:u w:val="none"/>
          <w:lang w:eastAsia="zh-CN" w:bidi="hi-IN"/>
        </w:rPr>
        <w:t>. Kalpaka iela 17A – 39, Gulbene, Gulbenes novads</w:t>
      </w:r>
      <w:r w:rsidRPr="00840402">
        <w:rPr>
          <w:rFonts w:eastAsia="SimSun"/>
          <w:color w:val="00000A"/>
          <w:szCs w:val="24"/>
          <w:u w:val="none"/>
          <w:lang w:eastAsia="zh-CN" w:bidi="hi-IN"/>
        </w:rPr>
        <w:t xml:space="preserve">, (telpu grupas kadastra apzīmējums </w:t>
      </w:r>
      <w:r w:rsidRPr="00840402">
        <w:rPr>
          <w:szCs w:val="24"/>
          <w:u w:val="none"/>
          <w:lang w:eastAsia="lv-LV"/>
        </w:rPr>
        <w:t>5001 001 0038 001 039</w:t>
      </w:r>
      <w:r w:rsidRPr="00840402">
        <w:rPr>
          <w:rFonts w:eastAsia="SimSun"/>
          <w:color w:val="00000A"/>
          <w:szCs w:val="24"/>
          <w:u w:val="none"/>
          <w:lang w:eastAsia="zh-CN" w:bidi="hi-IN"/>
        </w:rPr>
        <w:t>), zemesgrāmatā kā patstāvīgu nekustamo īpašumu.</w:t>
      </w:r>
    </w:p>
    <w:p w14:paraId="5A72CD40" w14:textId="77777777" w:rsidR="00840402" w:rsidRPr="00840402" w:rsidRDefault="00840402" w:rsidP="00840402">
      <w:pPr>
        <w:widowControl w:val="0"/>
        <w:suppressAutoHyphens/>
        <w:spacing w:line="360" w:lineRule="auto"/>
        <w:ind w:firstLine="426"/>
        <w:jc w:val="both"/>
        <w:rPr>
          <w:rFonts w:eastAsia="SimSun"/>
          <w:color w:val="00000A"/>
          <w:szCs w:val="24"/>
          <w:u w:val="none"/>
          <w:lang w:eastAsia="zh-CN" w:bidi="hi-IN"/>
        </w:rPr>
      </w:pPr>
      <w:r w:rsidRPr="00840402">
        <w:rPr>
          <w:rFonts w:eastAsia="SimSun"/>
          <w:color w:val="00000A"/>
          <w:szCs w:val="24"/>
          <w:u w:val="none"/>
          <w:lang w:eastAsia="zh-CN" w:bidi="hi-IN"/>
        </w:rPr>
        <w:t xml:space="preserve">2. UZDOT Gulbenes novada Centrālās pārvaldes </w:t>
      </w:r>
      <w:r w:rsidRPr="00840402">
        <w:rPr>
          <w:rFonts w:eastAsia="SimSun"/>
          <w:szCs w:val="24"/>
          <w:u w:val="none"/>
          <w:lang w:eastAsia="zh-CN" w:bidi="hi-IN"/>
        </w:rPr>
        <w:t xml:space="preserve">Īpašumu pārraudzības nodaļai </w:t>
      </w:r>
      <w:r w:rsidRPr="00840402">
        <w:rPr>
          <w:rFonts w:eastAsia="SimSun"/>
          <w:color w:val="00000A"/>
          <w:szCs w:val="24"/>
          <w:u w:val="none"/>
          <w:lang w:eastAsia="zh-CN" w:bidi="hi-IN"/>
        </w:rPr>
        <w:t>veikt darbības, kas saistītas ar iepriekšminētā nekustamā īpašuma ierakstīšanu zemesgrāmatā uz Gulbenes novada pašvaldības vārda.</w:t>
      </w:r>
    </w:p>
    <w:p w14:paraId="7FAD03B2" w14:textId="7392F470" w:rsidR="00840402" w:rsidRPr="00840402" w:rsidRDefault="00840402" w:rsidP="00840402">
      <w:pPr>
        <w:widowControl w:val="0"/>
        <w:suppressAutoHyphens/>
        <w:spacing w:line="360" w:lineRule="auto"/>
        <w:ind w:firstLine="426"/>
        <w:jc w:val="both"/>
        <w:rPr>
          <w:rFonts w:eastAsia="SimSun"/>
          <w:color w:val="00000A"/>
          <w:szCs w:val="24"/>
          <w:u w:val="none"/>
          <w:lang w:eastAsia="zh-CN" w:bidi="hi-IN"/>
        </w:rPr>
      </w:pPr>
      <w:r w:rsidRPr="00840402">
        <w:rPr>
          <w:rFonts w:eastAsia="SimSun"/>
          <w:color w:val="00000A"/>
          <w:szCs w:val="24"/>
          <w:u w:val="none"/>
          <w:lang w:eastAsia="zh-CN" w:bidi="hi-IN"/>
        </w:rPr>
        <w:t xml:space="preserve">3. </w:t>
      </w:r>
      <w:r w:rsidRPr="00840402">
        <w:rPr>
          <w:rFonts w:eastAsia="SimSun"/>
          <w:szCs w:val="24"/>
          <w:u w:val="none"/>
          <w:lang w:eastAsia="zh-CN" w:bidi="hi-IN"/>
        </w:rPr>
        <w:t>NODOT atsavināšanai Gulbenes novada pašvaldībai piekrītošo dzīvokļa īpašumu O</w:t>
      </w:r>
      <w:r w:rsidRPr="00840402">
        <w:rPr>
          <w:rFonts w:eastAsia="SimSun"/>
          <w:bCs/>
          <w:szCs w:val="24"/>
          <w:u w:val="none"/>
          <w:lang w:eastAsia="zh-CN" w:bidi="hi-IN"/>
        </w:rPr>
        <w:t>. Kalpaka iela 17A – 39, Gulbene, Gulbenes novads</w:t>
      </w:r>
      <w:r w:rsidRPr="00840402">
        <w:rPr>
          <w:rFonts w:eastAsia="SimSun"/>
          <w:szCs w:val="24"/>
          <w:u w:val="none"/>
          <w:lang w:eastAsia="zh-CN" w:bidi="hi-IN"/>
        </w:rPr>
        <w:t xml:space="preserve">, kas sastāv no telpu grupas ar kadastra apzīmējumu </w:t>
      </w:r>
      <w:r w:rsidRPr="00840402">
        <w:rPr>
          <w:szCs w:val="24"/>
          <w:u w:val="none"/>
          <w:lang w:eastAsia="lv-LV"/>
        </w:rPr>
        <w:t>5001 001 0038 001 039</w:t>
      </w:r>
      <w:r w:rsidRPr="00840402">
        <w:rPr>
          <w:rFonts w:eastAsia="SimSun"/>
          <w:szCs w:val="24"/>
          <w:u w:val="none"/>
          <w:lang w:eastAsia="zh-CN" w:bidi="hi-IN"/>
        </w:rPr>
        <w:t xml:space="preserve">, un pie tās piederošās kopīpašuma 336/22158 domājamās daļas no būves ar kadastra apzīmējumu </w:t>
      </w:r>
      <w:r w:rsidRPr="00840402">
        <w:rPr>
          <w:szCs w:val="24"/>
          <w:u w:val="none"/>
          <w:lang w:eastAsia="lv-LV"/>
        </w:rPr>
        <w:t xml:space="preserve">5001 001 0038 001 </w:t>
      </w:r>
      <w:r w:rsidRPr="00840402">
        <w:rPr>
          <w:rFonts w:eastAsia="SimSun"/>
          <w:szCs w:val="24"/>
          <w:u w:val="none"/>
          <w:lang w:eastAsia="zh-CN" w:bidi="hi-IN"/>
        </w:rPr>
        <w:t xml:space="preserve">(Dzīvojamā māja) un 336/22158 domājamās daļas no zemes ar kadastra apzīmējumu </w:t>
      </w:r>
      <w:r w:rsidRPr="00840402">
        <w:rPr>
          <w:szCs w:val="24"/>
          <w:u w:val="none"/>
          <w:lang w:eastAsia="lv-LV"/>
        </w:rPr>
        <w:t>5001 001 0038</w:t>
      </w:r>
      <w:r w:rsidRPr="00840402">
        <w:rPr>
          <w:rFonts w:eastAsia="SimSun"/>
          <w:szCs w:val="24"/>
          <w:u w:val="none"/>
          <w:lang w:eastAsia="zh-CN" w:bidi="hi-IN"/>
        </w:rPr>
        <w:t xml:space="preserve">, par brīvu cenu </w:t>
      </w:r>
      <w:r w:rsidR="004F63F3">
        <w:rPr>
          <w:rFonts w:eastAsia="Calibri"/>
          <w:szCs w:val="24"/>
          <w:u w:val="none"/>
          <w:lang w:eastAsia="lv-LV"/>
        </w:rPr>
        <w:t>[..]</w:t>
      </w:r>
      <w:r w:rsidRPr="00840402">
        <w:rPr>
          <w:rFonts w:eastAsia="SimSun"/>
          <w:color w:val="00000A"/>
          <w:szCs w:val="24"/>
          <w:u w:val="none"/>
          <w:lang w:eastAsia="zh-CN" w:bidi="hi-IN"/>
        </w:rPr>
        <w:t>4. UZDOT Gulbenes novada pašvaldības īpašuma novērtēšanas un izsoļu komisijai organizēt lēmuma 3.punktā minētā nekustamā īpašuma novērtēšanu un nosacītās cenas noteikšanu un iesniegt to apstiprināšanai Gulbenes novada pašvaldības domes sēdē.</w:t>
      </w:r>
    </w:p>
    <w:p w14:paraId="2B73C5F8" w14:textId="77777777" w:rsidR="00840402" w:rsidRPr="00840402" w:rsidRDefault="00840402" w:rsidP="00840402">
      <w:pPr>
        <w:widowControl w:val="0"/>
        <w:suppressAutoHyphens/>
        <w:spacing w:line="360" w:lineRule="auto"/>
        <w:ind w:firstLine="426"/>
        <w:jc w:val="both"/>
        <w:rPr>
          <w:rFonts w:eastAsia="SimSun"/>
          <w:szCs w:val="24"/>
          <w:u w:val="none"/>
          <w:lang w:eastAsia="zh-CN" w:bidi="hi-IN"/>
        </w:rPr>
      </w:pPr>
      <w:r w:rsidRPr="00840402">
        <w:rPr>
          <w:rFonts w:eastAsia="SimSun"/>
          <w:color w:val="00000A"/>
          <w:szCs w:val="24"/>
          <w:u w:val="none"/>
          <w:lang w:eastAsia="zh-CN" w:bidi="hi-IN"/>
        </w:rPr>
        <w:t xml:space="preserve">5. </w:t>
      </w:r>
      <w:r w:rsidRPr="00840402">
        <w:rPr>
          <w:rFonts w:eastAsia="SimSun"/>
          <w:szCs w:val="24"/>
          <w:u w:val="none"/>
          <w:lang w:eastAsia="zh-CN" w:bidi="hi-IN"/>
        </w:rPr>
        <w:t xml:space="preserve">Par lēmuma izpildi atbildīga </w:t>
      </w:r>
      <w:r w:rsidRPr="00840402">
        <w:rPr>
          <w:rFonts w:eastAsia="SimSun"/>
          <w:color w:val="00000A"/>
          <w:szCs w:val="24"/>
          <w:u w:val="none"/>
          <w:lang w:eastAsia="zh-CN" w:bidi="hi-IN"/>
        </w:rPr>
        <w:t>Gulbenes novada pašvaldības ī</w:t>
      </w:r>
      <w:r w:rsidRPr="00840402">
        <w:rPr>
          <w:rFonts w:eastAsia="SimSun"/>
          <w:szCs w:val="24"/>
          <w:u w:val="none"/>
          <w:lang w:eastAsia="zh-CN" w:bidi="hi-IN"/>
        </w:rPr>
        <w:t>pašuma novērtēšanas un izsoļu komisija.</w:t>
      </w:r>
    </w:p>
    <w:p w14:paraId="137E7551" w14:textId="77777777" w:rsidR="00840402" w:rsidRPr="00840402" w:rsidRDefault="00840402" w:rsidP="00840402">
      <w:pPr>
        <w:widowControl w:val="0"/>
        <w:suppressAutoHyphens/>
        <w:spacing w:line="360" w:lineRule="auto"/>
        <w:ind w:firstLine="426"/>
        <w:jc w:val="both"/>
        <w:rPr>
          <w:rFonts w:eastAsia="SimSun"/>
          <w:szCs w:val="24"/>
          <w:u w:val="none"/>
          <w:lang w:eastAsia="zh-CN" w:bidi="hi-IN"/>
        </w:rPr>
      </w:pPr>
      <w:r w:rsidRPr="00840402">
        <w:rPr>
          <w:rFonts w:eastAsia="SimSun"/>
          <w:szCs w:val="24"/>
          <w:u w:val="none"/>
          <w:lang w:eastAsia="zh-CN" w:bidi="hi-IN"/>
        </w:rPr>
        <w:t xml:space="preserve">6. </w:t>
      </w:r>
      <w:r w:rsidRPr="00840402">
        <w:rPr>
          <w:rFonts w:eastAsia="Calibri"/>
          <w:szCs w:val="24"/>
          <w:u w:val="none"/>
        </w:rPr>
        <w:t>Lēmuma izpildes kontroli veikt Gulbenes novada pašvaldības izpilddirektorei.</w:t>
      </w:r>
    </w:p>
    <w:p w14:paraId="62C025DB" w14:textId="293BF851" w:rsidR="00203C2F" w:rsidRDefault="00840402" w:rsidP="004F63F3">
      <w:pPr>
        <w:widowControl w:val="0"/>
        <w:suppressAutoHyphens/>
        <w:spacing w:line="360" w:lineRule="auto"/>
        <w:ind w:firstLine="426"/>
        <w:jc w:val="both"/>
        <w:rPr>
          <w:color w:val="000000" w:themeColor="text1"/>
          <w:szCs w:val="24"/>
          <w:u w:val="none"/>
        </w:rPr>
      </w:pPr>
      <w:r w:rsidRPr="00840402">
        <w:rPr>
          <w:rFonts w:eastAsia="SimSun"/>
          <w:szCs w:val="24"/>
          <w:u w:val="none"/>
          <w:lang w:eastAsia="zh-CN" w:bidi="hi-IN"/>
        </w:rPr>
        <w:t xml:space="preserve">7. </w:t>
      </w:r>
      <w:r w:rsidRPr="00840402">
        <w:rPr>
          <w:rFonts w:eastAsia="SimSun"/>
          <w:color w:val="00000A"/>
          <w:szCs w:val="24"/>
          <w:u w:val="none"/>
          <w:lang w:eastAsia="zh-CN" w:bidi="hi-IN"/>
        </w:rPr>
        <w:t xml:space="preserve">Lēmuma izrakstu nosūtīt: </w:t>
      </w:r>
      <w:r w:rsidR="004F63F3">
        <w:rPr>
          <w:rFonts w:eastAsia="Calibri"/>
          <w:szCs w:val="24"/>
          <w:u w:val="none"/>
          <w:lang w:eastAsia="lv-LV"/>
        </w:rPr>
        <w:t>[..]</w:t>
      </w:r>
    </w:p>
    <w:p w14:paraId="62C025DC" w14:textId="77777777" w:rsidR="0032517B" w:rsidRPr="00575A1B" w:rsidRDefault="00A449BE" w:rsidP="00575A1B">
      <w:pPr>
        <w:jc w:val="center"/>
        <w:rPr>
          <w:color w:val="000000" w:themeColor="text1"/>
          <w:szCs w:val="24"/>
          <w:u w:val="none"/>
        </w:rPr>
      </w:pPr>
      <w:r w:rsidRPr="0016506D">
        <w:rPr>
          <w:b/>
          <w:noProof/>
          <w:color w:val="000000" w:themeColor="text1"/>
          <w:szCs w:val="24"/>
          <w:u w:val="none"/>
        </w:rPr>
        <w:t>30</w:t>
      </w:r>
      <w:r w:rsidR="00881464">
        <w:rPr>
          <w:b/>
          <w:color w:val="000000" w:themeColor="text1"/>
          <w:szCs w:val="24"/>
          <w:u w:val="none"/>
        </w:rPr>
        <w:t>.</w:t>
      </w:r>
    </w:p>
    <w:p w14:paraId="62C025DD" w14:textId="77777777" w:rsidR="00575A1B" w:rsidRPr="00DE7201" w:rsidRDefault="00A449BE"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Latgales iela 10, Gulbenē, Gulbenes novadā, atsavināšanas izbeigšanu</w:t>
      </w:r>
    </w:p>
    <w:p w14:paraId="62C025DE" w14:textId="77777777" w:rsidR="00575A1B" w:rsidRDefault="00A449BE"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62C025DF" w14:textId="77777777" w:rsidR="00CA2A8B" w:rsidRDefault="00A449BE"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62C025E0" w14:textId="3284175F" w:rsidR="00E264AD" w:rsidRPr="00575A1B" w:rsidRDefault="00A449BE" w:rsidP="00575A1B">
      <w:pPr>
        <w:rPr>
          <w:rFonts w:eastAsia="Calibri"/>
          <w:szCs w:val="24"/>
          <w:u w:val="none"/>
        </w:rPr>
      </w:pPr>
      <w:r>
        <w:rPr>
          <w:rFonts w:eastAsia="Calibri"/>
          <w:szCs w:val="24"/>
          <w:u w:val="none"/>
        </w:rPr>
        <w:t xml:space="preserve">DEBATĒS PIEDALĀS: </w:t>
      </w:r>
      <w:r w:rsidR="00B01B7A">
        <w:rPr>
          <w:rFonts w:eastAsia="Calibri"/>
          <w:szCs w:val="24"/>
          <w:u w:val="none"/>
        </w:rPr>
        <w:t>nav</w:t>
      </w:r>
    </w:p>
    <w:p w14:paraId="62C025E1" w14:textId="77777777" w:rsidR="00BC2002" w:rsidRDefault="00BC2002" w:rsidP="00956EC8">
      <w:pPr>
        <w:rPr>
          <w:rFonts w:eastAsia="Calibri"/>
          <w:color w:val="FF0000"/>
          <w:szCs w:val="24"/>
          <w:u w:val="none"/>
        </w:rPr>
      </w:pPr>
    </w:p>
    <w:p w14:paraId="0044F628" w14:textId="77777777" w:rsidR="00CB3095" w:rsidRDefault="00CB3095" w:rsidP="00CB3095">
      <w:pPr>
        <w:spacing w:line="360" w:lineRule="auto"/>
        <w:ind w:firstLine="567"/>
        <w:jc w:val="both"/>
        <w:rPr>
          <w:u w:val="none"/>
        </w:rPr>
      </w:pPr>
      <w:r>
        <w:rPr>
          <w:u w:val="none"/>
        </w:rPr>
        <w:t>Attīstības un tautsaimniecības komiteja atklāti balsojot:</w:t>
      </w:r>
    </w:p>
    <w:p w14:paraId="70A40A29" w14:textId="77777777" w:rsidR="00CB3095" w:rsidRDefault="00CB3095" w:rsidP="00CB3095">
      <w:pPr>
        <w:spacing w:line="360" w:lineRule="auto"/>
        <w:ind w:firstLine="567"/>
        <w:jc w:val="both"/>
        <w:rPr>
          <w:u w:val="none"/>
        </w:rPr>
      </w:pPr>
      <w:r w:rsidRPr="0016506D">
        <w:rPr>
          <w:noProof/>
          <w:u w:val="none"/>
        </w:rPr>
        <w:lastRenderedPageBreak/>
        <w:t>ar 5 balsīm "Par" (Ainārs Brezinskis, Guna Švika, Gunārs Ciglis, Intars Liepiņš, Mudīte Motivāne), "Pret" – nav, "Atturas" – nav, "Nepiedalās" – nav</w:t>
      </w:r>
      <w:r>
        <w:rPr>
          <w:u w:val="none"/>
        </w:rPr>
        <w:t>, NOLEMJ</w:t>
      </w:r>
      <w:r w:rsidRPr="00B24B3A">
        <w:rPr>
          <w:u w:val="none"/>
        </w:rPr>
        <w:t>:</w:t>
      </w:r>
    </w:p>
    <w:p w14:paraId="6026B87C" w14:textId="77777777" w:rsidR="00CB3095" w:rsidRDefault="00CB3095" w:rsidP="00CB3095">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9262258" w14:textId="77777777" w:rsidR="00840402" w:rsidRPr="00840402" w:rsidRDefault="00840402" w:rsidP="00840402">
      <w:pPr>
        <w:spacing w:after="240"/>
        <w:ind w:firstLine="567"/>
        <w:jc w:val="center"/>
        <w:rPr>
          <w:b/>
          <w:snapToGrid w:val="0"/>
          <w:szCs w:val="24"/>
          <w:u w:val="none"/>
        </w:rPr>
      </w:pPr>
      <w:r w:rsidRPr="00840402">
        <w:rPr>
          <w:b/>
          <w:snapToGrid w:val="0"/>
          <w:szCs w:val="24"/>
          <w:u w:val="none"/>
        </w:rPr>
        <w:t>Par nekustamā īpašuma Latgales iela 10, Gulbenē, Gulbenes novadā, atsavināšanas izbeigšanu</w:t>
      </w:r>
    </w:p>
    <w:p w14:paraId="57006F1F" w14:textId="77777777" w:rsidR="00840402" w:rsidRPr="00840402" w:rsidRDefault="00840402" w:rsidP="00840402">
      <w:pPr>
        <w:spacing w:before="120" w:line="360" w:lineRule="auto"/>
        <w:ind w:firstLine="567"/>
        <w:jc w:val="both"/>
        <w:rPr>
          <w:szCs w:val="24"/>
          <w:u w:val="none"/>
          <w:lang w:eastAsia="lv-LV"/>
        </w:rPr>
      </w:pPr>
      <w:bookmarkStart w:id="78" w:name="_Hlk161411747"/>
      <w:r w:rsidRPr="00840402">
        <w:rPr>
          <w:szCs w:val="24"/>
          <w:u w:val="none"/>
          <w:lang w:eastAsia="lv-LV"/>
        </w:rPr>
        <w:t xml:space="preserve">Gulbenes novada pašvaldības dome 2023.gada 28.decembrī pieņēma lēmumu Nr. GND/2023/1261 “Par nekustamā īpašuma Latgales iela 10, Gulbene, Gulbenes novads, atsavināšanu” (protokols Nr. 20; 52.p.) </w:t>
      </w:r>
      <w:bookmarkEnd w:id="78"/>
      <w:r w:rsidRPr="00840402">
        <w:rPr>
          <w:szCs w:val="24"/>
          <w:u w:val="none"/>
          <w:lang w:eastAsia="lv-LV"/>
        </w:rPr>
        <w:t xml:space="preserve">ar kuru nolēma nodot atsavināšanai nekustamo īpašumu Latgales ielā 10, Gulbenē, Gulbenes novadā, kadastra numurs 5001 005 0029, kas sastāv no zemes vienības ar kadastra apzīmējumu 50010050029 ar platību 4272 </w:t>
      </w:r>
      <w:proofErr w:type="spellStart"/>
      <w:r w:rsidRPr="00840402">
        <w:rPr>
          <w:szCs w:val="24"/>
          <w:u w:val="none"/>
          <w:lang w:eastAsia="lv-LV"/>
        </w:rPr>
        <w:t>kv.m</w:t>
      </w:r>
      <w:proofErr w:type="spellEnd"/>
      <w:r w:rsidRPr="00840402">
        <w:rPr>
          <w:szCs w:val="24"/>
          <w:u w:val="none"/>
          <w:lang w:eastAsia="lv-LV"/>
        </w:rPr>
        <w:t xml:space="preserve">. (turpmāk – Nekustamais īpašums), atklātā mutiskā izsolē. </w:t>
      </w:r>
    </w:p>
    <w:p w14:paraId="46B3DA58" w14:textId="77777777" w:rsidR="00840402" w:rsidRPr="00840402" w:rsidRDefault="00840402" w:rsidP="00840402">
      <w:pPr>
        <w:spacing w:line="360" w:lineRule="auto"/>
        <w:ind w:firstLine="567"/>
        <w:jc w:val="both"/>
        <w:rPr>
          <w:szCs w:val="24"/>
          <w:u w:val="none"/>
          <w:lang w:eastAsia="lv-LV"/>
        </w:rPr>
      </w:pPr>
      <w:r w:rsidRPr="00840402">
        <w:rPr>
          <w:szCs w:val="24"/>
          <w:u w:val="none"/>
          <w:lang w:eastAsia="lv-LV"/>
        </w:rPr>
        <w:t xml:space="preserve">Gulbenes novada pašvaldības dome 2024.gada 25.janvārī pieņēma lēmumu Nr. GND/2024/33 “Par nekustamā īpašuma Latgales iela 10, Gulbene, Gulbenes novads, pirmās izsoles rīkošanu, noteikumu un sākumcenas apstiprināšanu” (protokols Nr. 2; 26.p.), ar kuru nolēma rīkot nekustamā īpašuma pirmo izsoli, apstiprināt izsoles noteikumus un nosacīto cenu. Pirmās izsoles apstiprinātā nosacītā cena (izsoles sākumcena) 14700 EUR (četrpadsmit tūkstoši septiņi simti </w:t>
      </w:r>
      <w:proofErr w:type="spellStart"/>
      <w:r w:rsidRPr="00840402">
        <w:rPr>
          <w:i/>
          <w:iCs/>
          <w:szCs w:val="24"/>
          <w:u w:val="none"/>
          <w:lang w:eastAsia="lv-LV"/>
        </w:rPr>
        <w:t>euro</w:t>
      </w:r>
      <w:proofErr w:type="spellEnd"/>
      <w:r w:rsidRPr="00840402">
        <w:rPr>
          <w:szCs w:val="24"/>
          <w:u w:val="none"/>
          <w:lang w:eastAsia="lv-LV"/>
        </w:rPr>
        <w:t xml:space="preserve">). Uz 2024.gada 14.martā rīkoto izsoli (pirmā izsole) nepieteicās neviens pretendents, līdz ar to izsole ir bijusi nesekmīga.  </w:t>
      </w:r>
    </w:p>
    <w:p w14:paraId="7CCC32E3" w14:textId="77777777" w:rsidR="00840402" w:rsidRPr="00840402" w:rsidRDefault="00840402" w:rsidP="00840402">
      <w:pPr>
        <w:spacing w:line="360" w:lineRule="auto"/>
        <w:ind w:firstLine="567"/>
        <w:jc w:val="both"/>
        <w:rPr>
          <w:szCs w:val="24"/>
          <w:u w:val="none"/>
          <w:lang w:eastAsia="lv-LV"/>
        </w:rPr>
      </w:pPr>
      <w:r w:rsidRPr="00840402">
        <w:rPr>
          <w:szCs w:val="24"/>
          <w:u w:val="none"/>
          <w:lang w:eastAsia="lv-LV"/>
        </w:rPr>
        <w:t xml:space="preserve">Gulbenes novada pašvaldības dome 2024.gada 28.martā pieņēma lēmumu Nr. GND/2024/141 “Par nekustamā īpašuma Latgales ielā 10, Gulbenē, Gulbenes novadā, otrās izsoles rīkošanu, noteikumu un sākumcenas apstiprināšanu” (protokols Nr. 8; 33.p.), ar kuru nolēma rīkot nekustamā īpašuma otro izsoli, apstiprināt izsoles noteikumus un nosacīto cenu. Otrās izsoles apstiprinātā nosacītā cena (izsoles sākumcena) 12500 EUR (divpadsmit tūkstoši pieci simti </w:t>
      </w:r>
      <w:proofErr w:type="spellStart"/>
      <w:r w:rsidRPr="00840402">
        <w:rPr>
          <w:i/>
          <w:iCs/>
          <w:szCs w:val="24"/>
          <w:u w:val="none"/>
          <w:lang w:eastAsia="lv-LV"/>
        </w:rPr>
        <w:t>euro</w:t>
      </w:r>
      <w:proofErr w:type="spellEnd"/>
      <w:r w:rsidRPr="00840402">
        <w:rPr>
          <w:szCs w:val="24"/>
          <w:u w:val="none"/>
          <w:lang w:eastAsia="lv-LV"/>
        </w:rPr>
        <w:t>). Uz 2024.gada 16.maijā rīkoto izsoli (otrā izsole) nepieteicās neviens pretendents, līdz ar to izsole ir bijusi nesekmīga.</w:t>
      </w:r>
    </w:p>
    <w:p w14:paraId="40C93543" w14:textId="77777777" w:rsidR="00840402" w:rsidRPr="00840402" w:rsidRDefault="00840402" w:rsidP="00840402">
      <w:pPr>
        <w:widowControl w:val="0"/>
        <w:suppressAutoHyphens/>
        <w:spacing w:line="360" w:lineRule="auto"/>
        <w:ind w:firstLine="567"/>
        <w:jc w:val="both"/>
        <w:rPr>
          <w:rFonts w:eastAsia="SimSun" w:cs="Mangal"/>
          <w:color w:val="00000A"/>
          <w:szCs w:val="24"/>
          <w:u w:val="none"/>
          <w:lang w:eastAsia="zh-CN" w:bidi="hi-IN"/>
        </w:rPr>
      </w:pPr>
      <w:r w:rsidRPr="00840402">
        <w:rPr>
          <w:rFonts w:eastAsia="SimSun"/>
          <w:color w:val="00000A"/>
          <w:szCs w:val="24"/>
          <w:u w:val="none"/>
          <w:lang w:eastAsia="zh-CN" w:bidi="hi-IN"/>
        </w:rPr>
        <w:t xml:space="preserve">Gulbenes novada pašvaldības dome 2024.gada 30.maijā pieņēma lēmumu Nr. GND/2024/276 “Par nekustamā īpašuma Latgales ielā 10, Gulbenē, Gulbenes novadā, trešās izsoles rīkošanu, noteikumu un sākumcenas apstiprināšanu” (protokols Nr. 11; 45.p.), ar kuru nolēma rīkot nekustamā īpašuma trešo izsoli, apstiprināt izsoles noteikumus un nosacīto cenu. Trešās izsoles apstiprinātā nosacītā cena (izsoles sākumcena) </w:t>
      </w:r>
      <w:r w:rsidRPr="00840402">
        <w:rPr>
          <w:rFonts w:eastAsia="SimSun" w:cs="Mangal"/>
          <w:color w:val="00000A"/>
          <w:szCs w:val="24"/>
          <w:u w:val="none"/>
          <w:lang w:eastAsia="zh-CN" w:bidi="hi-IN"/>
        </w:rPr>
        <w:t xml:space="preserve">9000 EUR (deviņi tūkstoši </w:t>
      </w:r>
      <w:proofErr w:type="spellStart"/>
      <w:r w:rsidRPr="00840402">
        <w:rPr>
          <w:rFonts w:eastAsia="SimSun" w:cs="Mangal"/>
          <w:i/>
          <w:iCs/>
          <w:color w:val="00000A"/>
          <w:szCs w:val="24"/>
          <w:u w:val="none"/>
          <w:lang w:eastAsia="zh-CN" w:bidi="hi-IN"/>
        </w:rPr>
        <w:t>euro</w:t>
      </w:r>
      <w:proofErr w:type="spellEnd"/>
      <w:r w:rsidRPr="00840402">
        <w:rPr>
          <w:rFonts w:eastAsia="SimSun" w:cs="Mangal"/>
          <w:color w:val="00000A"/>
          <w:szCs w:val="24"/>
          <w:u w:val="none"/>
          <w:lang w:eastAsia="zh-CN" w:bidi="hi-IN"/>
        </w:rPr>
        <w:t xml:space="preserve">). Uz 2024.gada 11.jūlijā rīkoto izsoli (trešā izsole) nepieteicās neviens pretendents, </w:t>
      </w:r>
      <w:r w:rsidRPr="00840402">
        <w:rPr>
          <w:rFonts w:eastAsia="SimSun"/>
          <w:color w:val="00000A"/>
          <w:szCs w:val="24"/>
          <w:u w:val="none"/>
          <w:lang w:eastAsia="zh-CN" w:bidi="hi-IN"/>
        </w:rPr>
        <w:t>līdz ar to izsole ir bijusi nesekmīga.</w:t>
      </w:r>
    </w:p>
    <w:p w14:paraId="020D1C7E" w14:textId="77777777" w:rsidR="00840402" w:rsidRPr="00840402" w:rsidRDefault="00840402" w:rsidP="00840402">
      <w:pPr>
        <w:spacing w:line="360" w:lineRule="auto"/>
        <w:ind w:firstLine="567"/>
        <w:jc w:val="both"/>
        <w:rPr>
          <w:szCs w:val="24"/>
          <w:u w:val="none"/>
          <w:lang w:eastAsia="lv-LV"/>
        </w:rPr>
      </w:pPr>
      <w:r w:rsidRPr="00840402">
        <w:rPr>
          <w:szCs w:val="24"/>
          <w:u w:val="none"/>
          <w:lang w:eastAsia="lv-LV"/>
        </w:rPr>
        <w:t>Saskaņā ar Publiskas personas mantas atsavināšanas likuma 32.panta trešo daļu pēc trešās nesekmīgās izsoles institūcija, kas organizē nekustamā īpašuma atsavināšanu (9.pants), var ierosināt veikt atkārtotu novērtēšanu vai citu šajā likumā paredzēto atsavināšanas veidu, vai arī atcelt lēmumu par nodošanu atsavināšanai.</w:t>
      </w:r>
    </w:p>
    <w:p w14:paraId="4C0AB662" w14:textId="77777777" w:rsidR="00840402" w:rsidRPr="00840402" w:rsidRDefault="00840402" w:rsidP="00840402">
      <w:pPr>
        <w:spacing w:line="360" w:lineRule="auto"/>
        <w:ind w:firstLine="567"/>
        <w:jc w:val="both"/>
        <w:rPr>
          <w:szCs w:val="24"/>
          <w:u w:val="none"/>
          <w:lang w:eastAsia="lv-LV"/>
        </w:rPr>
      </w:pPr>
      <w:r w:rsidRPr="00840402">
        <w:rPr>
          <w:szCs w:val="24"/>
          <w:u w:val="none"/>
          <w:lang w:eastAsia="lv-LV"/>
        </w:rPr>
        <w:lastRenderedPageBreak/>
        <w:t>Īpašuma novērtēšanas un izsoļu komisija izvērtējot situāciju, iesaka atcelt nekustamā īpašuma atsavināšanu.</w:t>
      </w:r>
    </w:p>
    <w:p w14:paraId="5203B8AD" w14:textId="77777777" w:rsidR="00840402" w:rsidRPr="00840402" w:rsidRDefault="00840402" w:rsidP="00840402">
      <w:pPr>
        <w:spacing w:line="360" w:lineRule="auto"/>
        <w:ind w:firstLine="567"/>
        <w:jc w:val="both"/>
        <w:rPr>
          <w:szCs w:val="24"/>
          <w:u w:val="none"/>
          <w:lang w:eastAsia="lv-LV"/>
        </w:rPr>
      </w:pPr>
      <w:r w:rsidRPr="00840402">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 ka dome ir tiesīga izlemt ikvienu pašvaldības kompetences jautājumu; tikai domes kompetencē ir pieņemt lēmumus citos ārējos normatīvajos aktos paredzētajos gadījumos.</w:t>
      </w:r>
    </w:p>
    <w:p w14:paraId="73D0A4FA" w14:textId="77777777" w:rsidR="00840402" w:rsidRPr="00840402" w:rsidRDefault="00840402" w:rsidP="00840402">
      <w:pPr>
        <w:spacing w:line="360" w:lineRule="auto"/>
        <w:ind w:firstLine="567"/>
        <w:jc w:val="both"/>
        <w:rPr>
          <w:szCs w:val="24"/>
          <w:u w:val="none"/>
          <w:lang w:eastAsia="lv-LV"/>
        </w:rPr>
      </w:pPr>
      <w:r w:rsidRPr="00840402">
        <w:rPr>
          <w:szCs w:val="24"/>
          <w:u w:val="none"/>
          <w:lang w:eastAsia="lv-LV"/>
        </w:rPr>
        <w:t>Saskaņā ar Publiskas personas mantas atsavināšanas likuma 3.panta pirmās daļas 1.punktu publiskas personas nekustamo un kustamo mantu var atsavināt pārdodot izsolē, tai skaitā izsolē ar pretendentu atlasi, un šā panta otrajā daļā noteikts, ka publisku personu mantas atsavināšanas pamatveids ir mantas pārdošana izsolē. Citus mantas atsavināšanas veidus var izmantot tikai šajā likumā paredzētajos gadījumos. Saskaņā ar šā likuma  34.panta pirmo daļu, noteikts, ka izsoles rīkotājs apstiprina izsoles protokolu septiņu dienu laikā pēc izsoles.</w:t>
      </w:r>
    </w:p>
    <w:p w14:paraId="26560CBF" w14:textId="77777777" w:rsidR="00840402" w:rsidRPr="00840402" w:rsidRDefault="00840402" w:rsidP="00840402">
      <w:pPr>
        <w:spacing w:line="360" w:lineRule="auto"/>
        <w:ind w:firstLine="567"/>
        <w:jc w:val="both"/>
        <w:rPr>
          <w:noProof/>
          <w:color w:val="000000"/>
          <w:szCs w:val="24"/>
          <w:u w:val="none"/>
          <w:lang w:eastAsia="lv-LV"/>
        </w:rPr>
      </w:pPr>
      <w:r w:rsidRPr="00840402">
        <w:rPr>
          <w:szCs w:val="24"/>
          <w:u w:val="none"/>
          <w:lang w:eastAsia="lv-LV"/>
        </w:rPr>
        <w:t>Ņemot vērā Gulbenes novada pašvaldības īpašuma novērtēšanas un izsoļu komisijas 2024.gada 11.jūlija sēdes lēmumu “Par nekustamā īpašuma Latgales iela 10, Gulbenē, Gulbenes novadā, izsoles rezultātu”, protokols Nr. GND/2.7.2/24/17 (8.§), pamatojoties uz</w:t>
      </w:r>
      <w:r w:rsidRPr="00840402">
        <w:rPr>
          <w:rFonts w:ascii="Arial" w:hAnsi="Arial" w:cs="Arial"/>
          <w:sz w:val="22"/>
          <w:u w:val="none"/>
          <w:lang w:eastAsia="lv-LV"/>
        </w:rPr>
        <w:t xml:space="preserve"> </w:t>
      </w:r>
      <w:r w:rsidRPr="00840402">
        <w:rPr>
          <w:szCs w:val="24"/>
          <w:u w:val="none"/>
          <w:lang w:eastAsia="lv-LV"/>
        </w:rPr>
        <w:t xml:space="preserve">Pašvaldību likuma 10.panta pirmās daļas 16.punktu un 21.punktu, Publiskas personas mantas atsavināšanas likuma 3.panta pirmās daļas 1.punktu un otro daļu, 32.panta trešo daļu, 34.panta pirmo daļu, un ņemot vērā Attīstības un tautsaimniecības komitejas ieteikumu un Finanšu komitejas ieteikumu, atklāti balsojot: </w:t>
      </w:r>
      <w:r w:rsidRPr="00840402">
        <w:rPr>
          <w:noProof/>
          <w:szCs w:val="24"/>
          <w:u w:val="none"/>
          <w:lang w:eastAsia="lv-LV"/>
        </w:rPr>
        <w:t xml:space="preserve">ar  balsīm “Par” ( ), “Pret” – , “Atturas” – , “Nepiedalās” – </w:t>
      </w:r>
      <w:r w:rsidRPr="00840402">
        <w:rPr>
          <w:szCs w:val="24"/>
          <w:u w:val="none"/>
          <w:lang w:eastAsia="lv-LV"/>
        </w:rPr>
        <w:t>, Gulbenes novada pašvaldības dome NOLEMJ:</w:t>
      </w:r>
    </w:p>
    <w:p w14:paraId="4E33D407" w14:textId="77777777" w:rsidR="00840402" w:rsidRPr="00840402" w:rsidRDefault="00840402" w:rsidP="00840402">
      <w:pPr>
        <w:spacing w:line="360" w:lineRule="auto"/>
        <w:ind w:firstLine="567"/>
        <w:jc w:val="both"/>
        <w:rPr>
          <w:szCs w:val="24"/>
          <w:u w:val="none"/>
          <w:lang w:eastAsia="lv-LV"/>
        </w:rPr>
      </w:pPr>
      <w:r w:rsidRPr="00840402">
        <w:rPr>
          <w:rFonts w:eastAsia="SimSun" w:cs="Mangal"/>
          <w:color w:val="00000A"/>
          <w:szCs w:val="24"/>
          <w:u w:val="none"/>
          <w:lang w:eastAsia="zh-CN" w:bidi="hi-IN"/>
        </w:rPr>
        <w:t xml:space="preserve">1. </w:t>
      </w:r>
      <w:r w:rsidRPr="00840402">
        <w:rPr>
          <w:szCs w:val="24"/>
          <w:u w:val="none"/>
          <w:lang w:eastAsia="lv-LV"/>
        </w:rPr>
        <w:t xml:space="preserve">ATZĪT 2024.gada 11.jūlijā rīkoto Gulbenes novada pašvaldības nekustamā īpašuma Latgales ielā 10, Gulbenē, Gulbenes novadā, kadastra numurs 5001 005 0029, kas sastāv no zemes vienības ar kadastra apzīmējumu 50010050029 ar platību 4272 </w:t>
      </w:r>
      <w:proofErr w:type="spellStart"/>
      <w:r w:rsidRPr="00840402">
        <w:rPr>
          <w:szCs w:val="24"/>
          <w:u w:val="none"/>
          <w:lang w:eastAsia="lv-LV"/>
        </w:rPr>
        <w:t>kv.m</w:t>
      </w:r>
      <w:proofErr w:type="spellEnd"/>
      <w:r w:rsidRPr="00840402">
        <w:rPr>
          <w:szCs w:val="24"/>
          <w:u w:val="none"/>
          <w:lang w:eastAsia="lv-LV"/>
        </w:rPr>
        <w:t>., trešo izsoli par nesekmīgu.</w:t>
      </w:r>
    </w:p>
    <w:p w14:paraId="3559E5D0" w14:textId="77777777" w:rsidR="00840402" w:rsidRPr="00840402" w:rsidRDefault="00840402" w:rsidP="00840402">
      <w:pPr>
        <w:spacing w:line="360" w:lineRule="auto"/>
        <w:ind w:firstLine="567"/>
        <w:jc w:val="both"/>
        <w:rPr>
          <w:szCs w:val="24"/>
          <w:u w:val="none"/>
          <w:lang w:eastAsia="lv-LV"/>
        </w:rPr>
      </w:pPr>
      <w:r w:rsidRPr="00840402">
        <w:rPr>
          <w:szCs w:val="24"/>
          <w:u w:val="none"/>
          <w:lang w:eastAsia="lv-LV"/>
        </w:rPr>
        <w:t>2. ATCELT Gulbenes novada pašvaldības domes 2023.gada 28.decembra lēmumu Nr. GND/2023/1261 “Par nekustamā īpašuma Latgales iela 10, Gulbene, Gulbenes novads, atsavināšanu” (protokols Nr. 20; 52.p.).</w:t>
      </w:r>
    </w:p>
    <w:p w14:paraId="54D22B29" w14:textId="77777777" w:rsidR="00840402" w:rsidRPr="00840402" w:rsidRDefault="00840402" w:rsidP="00840402">
      <w:pPr>
        <w:widowControl w:val="0"/>
        <w:spacing w:line="360" w:lineRule="auto"/>
        <w:ind w:firstLine="567"/>
        <w:jc w:val="both"/>
        <w:rPr>
          <w:szCs w:val="24"/>
          <w:u w:val="none"/>
          <w:lang w:eastAsia="lv-LV"/>
        </w:rPr>
      </w:pPr>
      <w:r w:rsidRPr="00840402">
        <w:rPr>
          <w:szCs w:val="24"/>
          <w:u w:val="none"/>
          <w:lang w:eastAsia="lv-LV"/>
        </w:rPr>
        <w:t>3. Lēmums stājas spēkā ar tā pieņemšanas brīdi.</w:t>
      </w:r>
    </w:p>
    <w:p w14:paraId="62C025E7" w14:textId="77777777" w:rsidR="00203C2F" w:rsidRDefault="00203C2F" w:rsidP="000C7638">
      <w:pPr>
        <w:rPr>
          <w:color w:val="000000" w:themeColor="text1"/>
          <w:szCs w:val="24"/>
          <w:u w:val="none"/>
        </w:rPr>
      </w:pPr>
    </w:p>
    <w:p w14:paraId="62C025E8" w14:textId="77777777" w:rsidR="0032517B" w:rsidRPr="00575A1B" w:rsidRDefault="00A449BE" w:rsidP="00575A1B">
      <w:pPr>
        <w:jc w:val="center"/>
        <w:rPr>
          <w:color w:val="000000" w:themeColor="text1"/>
          <w:szCs w:val="24"/>
          <w:u w:val="none"/>
        </w:rPr>
      </w:pPr>
      <w:r w:rsidRPr="0016506D">
        <w:rPr>
          <w:b/>
          <w:noProof/>
          <w:color w:val="000000" w:themeColor="text1"/>
          <w:szCs w:val="24"/>
          <w:u w:val="none"/>
        </w:rPr>
        <w:t>31</w:t>
      </w:r>
      <w:r w:rsidR="00881464">
        <w:rPr>
          <w:b/>
          <w:color w:val="000000" w:themeColor="text1"/>
          <w:szCs w:val="24"/>
          <w:u w:val="none"/>
        </w:rPr>
        <w:t>.</w:t>
      </w:r>
    </w:p>
    <w:p w14:paraId="62C025E9" w14:textId="77777777" w:rsidR="00575A1B" w:rsidRPr="00DE7201" w:rsidRDefault="00A449BE" w:rsidP="00DE7201">
      <w:pPr>
        <w:pBdr>
          <w:bottom w:val="single" w:sz="12" w:space="0" w:color="auto"/>
        </w:pBdr>
        <w:jc w:val="center"/>
        <w:rPr>
          <w:rFonts w:eastAsia="Calibri"/>
          <w:b/>
          <w:szCs w:val="24"/>
          <w:u w:val="none"/>
        </w:rPr>
      </w:pPr>
      <w:r w:rsidRPr="00DE7201">
        <w:rPr>
          <w:rFonts w:eastAsia="Calibri"/>
          <w:b/>
          <w:noProof/>
          <w:szCs w:val="24"/>
          <w:u w:val="none"/>
        </w:rPr>
        <w:t>Par Stradu pagasta dzīvokļa īpašuma “Šķieneri 10” - 42 atsavināšanu</w:t>
      </w:r>
    </w:p>
    <w:p w14:paraId="62C025EA" w14:textId="77777777" w:rsidR="00575A1B" w:rsidRDefault="00A449BE"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62C025EB" w14:textId="77777777" w:rsidR="00CA2A8B" w:rsidRDefault="00A449BE"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62C025EC" w14:textId="12EAD5D6" w:rsidR="00E264AD" w:rsidRPr="00575A1B" w:rsidRDefault="00A449BE" w:rsidP="00575A1B">
      <w:pPr>
        <w:rPr>
          <w:rFonts w:eastAsia="Calibri"/>
          <w:szCs w:val="24"/>
          <w:u w:val="none"/>
        </w:rPr>
      </w:pPr>
      <w:r>
        <w:rPr>
          <w:rFonts w:eastAsia="Calibri"/>
          <w:szCs w:val="24"/>
          <w:u w:val="none"/>
        </w:rPr>
        <w:t xml:space="preserve">DEBATĒS PIEDALĀS: </w:t>
      </w:r>
      <w:r w:rsidR="00B01B7A">
        <w:rPr>
          <w:rFonts w:eastAsia="Calibri"/>
          <w:szCs w:val="24"/>
          <w:u w:val="none"/>
        </w:rPr>
        <w:t>nav</w:t>
      </w:r>
    </w:p>
    <w:p w14:paraId="62C025ED" w14:textId="77777777" w:rsidR="00BC2002" w:rsidRDefault="00BC2002" w:rsidP="00956EC8">
      <w:pPr>
        <w:rPr>
          <w:rFonts w:eastAsia="Calibri"/>
          <w:color w:val="FF0000"/>
          <w:szCs w:val="24"/>
          <w:u w:val="none"/>
        </w:rPr>
      </w:pPr>
    </w:p>
    <w:p w14:paraId="4880635C" w14:textId="77777777" w:rsidR="00CB3095" w:rsidRDefault="00CB3095" w:rsidP="00CB3095">
      <w:pPr>
        <w:spacing w:line="360" w:lineRule="auto"/>
        <w:ind w:firstLine="567"/>
        <w:jc w:val="both"/>
        <w:rPr>
          <w:u w:val="none"/>
        </w:rPr>
      </w:pPr>
      <w:r>
        <w:rPr>
          <w:u w:val="none"/>
        </w:rPr>
        <w:t>Attīstības un tautsaimniecības komiteja atklāti balsojot:</w:t>
      </w:r>
    </w:p>
    <w:p w14:paraId="007092FF" w14:textId="77777777" w:rsidR="00CB3095" w:rsidRDefault="00CB3095" w:rsidP="00CB3095">
      <w:pPr>
        <w:spacing w:line="360" w:lineRule="auto"/>
        <w:ind w:firstLine="567"/>
        <w:jc w:val="both"/>
        <w:rPr>
          <w:u w:val="none"/>
        </w:rPr>
      </w:pPr>
      <w:r w:rsidRPr="0016506D">
        <w:rPr>
          <w:noProof/>
          <w:u w:val="none"/>
        </w:rPr>
        <w:t>ar 5 balsīm "Par" (Ainārs Brezinskis, Guna Švika, Gunārs Ciglis, Intars Liepiņš, Mudīte Motivāne), "Pret" – nav, "Atturas" – nav, "Nepiedalās" – nav</w:t>
      </w:r>
      <w:r>
        <w:rPr>
          <w:u w:val="none"/>
        </w:rPr>
        <w:t>, NOLEMJ</w:t>
      </w:r>
      <w:r w:rsidRPr="00B24B3A">
        <w:rPr>
          <w:u w:val="none"/>
        </w:rPr>
        <w:t>:</w:t>
      </w:r>
    </w:p>
    <w:p w14:paraId="79C3FA8E" w14:textId="77777777" w:rsidR="00CB3095" w:rsidRDefault="00CB3095" w:rsidP="00CB3095">
      <w:pPr>
        <w:spacing w:line="360" w:lineRule="auto"/>
        <w:ind w:firstLine="567"/>
        <w:jc w:val="both"/>
        <w:rPr>
          <w:u w:val="none"/>
        </w:rPr>
      </w:pPr>
      <w:r>
        <w:rPr>
          <w:noProof/>
          <w:u w:val="none"/>
        </w:rPr>
        <w:lastRenderedPageBreak/>
        <w:t>V</w:t>
      </w:r>
      <w:proofErr w:type="spellStart"/>
      <w:r>
        <w:rPr>
          <w:u w:val="none"/>
        </w:rPr>
        <w:t>irzīt</w:t>
      </w:r>
      <w:proofErr w:type="spellEnd"/>
      <w:r>
        <w:rPr>
          <w:u w:val="none"/>
        </w:rPr>
        <w:t xml:space="preserve"> izskatīšanai domes sēdē lēmumprojektu:</w:t>
      </w:r>
    </w:p>
    <w:p w14:paraId="4F60B751" w14:textId="77777777" w:rsidR="00840402" w:rsidRPr="00840402" w:rsidRDefault="00840402" w:rsidP="00840402">
      <w:pPr>
        <w:spacing w:after="160" w:line="259" w:lineRule="auto"/>
        <w:contextualSpacing/>
        <w:jc w:val="center"/>
        <w:rPr>
          <w:rFonts w:eastAsia="Calibri"/>
          <w:b/>
          <w:szCs w:val="24"/>
          <w:u w:val="none"/>
        </w:rPr>
      </w:pPr>
      <w:r w:rsidRPr="00840402">
        <w:rPr>
          <w:rFonts w:eastAsia="Calibri"/>
          <w:b/>
          <w:szCs w:val="24"/>
          <w:u w:val="none"/>
        </w:rPr>
        <w:t>Par Stradu pagasta dzīvokļa īpašuma “</w:t>
      </w:r>
      <w:proofErr w:type="spellStart"/>
      <w:r w:rsidRPr="00840402">
        <w:rPr>
          <w:rFonts w:eastAsia="Calibri"/>
          <w:b/>
          <w:szCs w:val="24"/>
          <w:u w:val="none"/>
        </w:rPr>
        <w:t>Šķieneri</w:t>
      </w:r>
      <w:proofErr w:type="spellEnd"/>
      <w:r w:rsidRPr="00840402">
        <w:rPr>
          <w:rFonts w:eastAsia="Calibri"/>
          <w:b/>
          <w:szCs w:val="24"/>
          <w:u w:val="none"/>
        </w:rPr>
        <w:t xml:space="preserve"> 10” - 42</w:t>
      </w:r>
      <w:r w:rsidRPr="00840402">
        <w:rPr>
          <w:rFonts w:eastAsia="SimSun"/>
          <w:b/>
          <w:szCs w:val="24"/>
          <w:u w:val="none"/>
          <w:lang w:eastAsia="zh-CN" w:bidi="hi-IN"/>
        </w:rPr>
        <w:t xml:space="preserve"> </w:t>
      </w:r>
      <w:r w:rsidRPr="00840402">
        <w:rPr>
          <w:rFonts w:eastAsia="Calibri"/>
          <w:b/>
          <w:szCs w:val="24"/>
          <w:u w:val="none"/>
        </w:rPr>
        <w:t>atsavināšanu</w:t>
      </w:r>
    </w:p>
    <w:p w14:paraId="4C658E98" w14:textId="77777777" w:rsidR="00840402" w:rsidRPr="00840402" w:rsidRDefault="00840402" w:rsidP="00840402">
      <w:pPr>
        <w:spacing w:after="160" w:line="259" w:lineRule="auto"/>
        <w:contextualSpacing/>
        <w:jc w:val="center"/>
        <w:rPr>
          <w:rFonts w:eastAsia="Calibri"/>
          <w:b/>
          <w:szCs w:val="24"/>
          <w:u w:val="none"/>
        </w:rPr>
      </w:pPr>
    </w:p>
    <w:p w14:paraId="6F1C33D5" w14:textId="56A48659" w:rsidR="00840402" w:rsidRPr="00840402" w:rsidRDefault="00840402" w:rsidP="00840402">
      <w:pPr>
        <w:widowControl w:val="0"/>
        <w:suppressAutoHyphens/>
        <w:spacing w:line="360" w:lineRule="auto"/>
        <w:ind w:firstLine="567"/>
        <w:contextualSpacing/>
        <w:jc w:val="both"/>
        <w:rPr>
          <w:rFonts w:eastAsia="SimSun"/>
          <w:color w:val="00000A"/>
          <w:szCs w:val="24"/>
          <w:u w:val="none"/>
          <w:lang w:eastAsia="zh-CN" w:bidi="hi-IN"/>
        </w:rPr>
      </w:pPr>
      <w:r w:rsidRPr="00840402">
        <w:rPr>
          <w:rFonts w:eastAsia="SimSun"/>
          <w:color w:val="00000A"/>
          <w:szCs w:val="24"/>
          <w:u w:val="none"/>
          <w:lang w:eastAsia="zh-CN" w:bidi="hi-IN"/>
        </w:rPr>
        <w:t>Izskatīts</w:t>
      </w:r>
      <w:r w:rsidRPr="00840402">
        <w:rPr>
          <w:rFonts w:eastAsia="SimSun"/>
          <w:b/>
          <w:color w:val="00000A"/>
          <w:szCs w:val="24"/>
          <w:u w:val="none"/>
          <w:lang w:eastAsia="zh-CN" w:bidi="hi-IN"/>
        </w:rPr>
        <w:t xml:space="preserve"> </w:t>
      </w:r>
      <w:r w:rsidR="004F63F3">
        <w:rPr>
          <w:rFonts w:eastAsia="Calibri"/>
          <w:szCs w:val="24"/>
          <w:u w:val="none"/>
          <w:lang w:eastAsia="lv-LV"/>
        </w:rPr>
        <w:t>[..]</w:t>
      </w:r>
      <w:r w:rsidRPr="00840402">
        <w:rPr>
          <w:rFonts w:eastAsia="SimSun"/>
          <w:color w:val="00000A"/>
          <w:szCs w:val="24"/>
          <w:u w:val="none"/>
          <w:lang w:eastAsia="zh-CN" w:bidi="hi-IN"/>
        </w:rPr>
        <w:t xml:space="preserve"> 2024.gada 12.jūlija iesniegums (Gulbenes novada pašvaldībā saņemts 2024.gada 12.jūlijā un reģistrēts ar Nr. GND/5.13</w:t>
      </w:r>
      <w:r w:rsidRPr="00840402">
        <w:rPr>
          <w:rFonts w:eastAsia="SimSun"/>
          <w:color w:val="000000"/>
          <w:szCs w:val="24"/>
          <w:u w:val="none"/>
          <w:lang w:eastAsia="zh-CN" w:bidi="hi-IN"/>
        </w:rPr>
        <w:t>.2</w:t>
      </w:r>
      <w:r w:rsidRPr="00840402">
        <w:rPr>
          <w:rFonts w:eastAsia="SimSun"/>
          <w:szCs w:val="24"/>
          <w:u w:val="none"/>
          <w:lang w:eastAsia="zh-CN" w:bidi="hi-IN"/>
        </w:rPr>
        <w:t>/24/1440-S), kurā lūgts</w:t>
      </w:r>
      <w:r w:rsidRPr="00840402">
        <w:rPr>
          <w:rFonts w:eastAsia="SimSun"/>
          <w:color w:val="000000"/>
          <w:szCs w:val="24"/>
          <w:u w:val="none"/>
          <w:lang w:eastAsia="zh-CN" w:bidi="hi-IN"/>
        </w:rPr>
        <w:t xml:space="preserve"> </w:t>
      </w:r>
      <w:r w:rsidRPr="00840402">
        <w:rPr>
          <w:rFonts w:eastAsia="SimSun"/>
          <w:color w:val="00000A"/>
          <w:szCs w:val="24"/>
          <w:u w:val="none"/>
          <w:lang w:eastAsia="zh-CN" w:bidi="hi-IN"/>
        </w:rPr>
        <w:t xml:space="preserve">atsavināt izīrēto dzīvokļa īpašumu </w:t>
      </w:r>
      <w:r w:rsidRPr="00840402">
        <w:rPr>
          <w:rFonts w:eastAsia="SimSun"/>
          <w:bCs/>
          <w:szCs w:val="24"/>
          <w:u w:val="none"/>
          <w:lang w:eastAsia="zh-CN" w:bidi="hi-IN"/>
        </w:rPr>
        <w:t>“</w:t>
      </w:r>
      <w:proofErr w:type="spellStart"/>
      <w:r w:rsidRPr="00840402">
        <w:rPr>
          <w:rFonts w:eastAsia="SimSun"/>
          <w:bCs/>
          <w:szCs w:val="24"/>
          <w:u w:val="none"/>
          <w:lang w:eastAsia="zh-CN" w:bidi="hi-IN"/>
        </w:rPr>
        <w:t>Šķieneri</w:t>
      </w:r>
      <w:proofErr w:type="spellEnd"/>
      <w:r w:rsidRPr="00840402">
        <w:rPr>
          <w:rFonts w:eastAsia="SimSun"/>
          <w:bCs/>
          <w:szCs w:val="24"/>
          <w:u w:val="none"/>
          <w:lang w:eastAsia="zh-CN" w:bidi="hi-IN"/>
        </w:rPr>
        <w:t xml:space="preserve"> 10” – 42, </w:t>
      </w:r>
      <w:proofErr w:type="spellStart"/>
      <w:r w:rsidRPr="00840402">
        <w:rPr>
          <w:rFonts w:eastAsia="SimSun"/>
          <w:bCs/>
          <w:szCs w:val="24"/>
          <w:u w:val="none"/>
          <w:lang w:eastAsia="zh-CN" w:bidi="hi-IN"/>
        </w:rPr>
        <w:t>Šķieneri</w:t>
      </w:r>
      <w:proofErr w:type="spellEnd"/>
      <w:r w:rsidRPr="00840402">
        <w:rPr>
          <w:rFonts w:eastAsia="SimSun"/>
          <w:bCs/>
          <w:szCs w:val="24"/>
          <w:u w:val="none"/>
          <w:lang w:eastAsia="zh-CN" w:bidi="hi-IN"/>
        </w:rPr>
        <w:t>, Stradu pagasts, Gulbenes novads</w:t>
      </w:r>
      <w:r w:rsidRPr="00840402">
        <w:rPr>
          <w:rFonts w:eastAsia="SimSun"/>
          <w:color w:val="00000A"/>
          <w:szCs w:val="24"/>
          <w:u w:val="none"/>
          <w:lang w:eastAsia="zh-CN" w:bidi="hi-IN"/>
        </w:rPr>
        <w:t>.</w:t>
      </w:r>
    </w:p>
    <w:p w14:paraId="27FD71AF" w14:textId="77777777" w:rsidR="00840402" w:rsidRPr="00840402" w:rsidRDefault="00840402" w:rsidP="00840402">
      <w:pPr>
        <w:widowControl w:val="0"/>
        <w:suppressAutoHyphens/>
        <w:spacing w:line="360" w:lineRule="auto"/>
        <w:ind w:firstLine="567"/>
        <w:contextualSpacing/>
        <w:jc w:val="both"/>
        <w:rPr>
          <w:rFonts w:eastAsia="SimSun"/>
          <w:color w:val="00000A"/>
          <w:szCs w:val="24"/>
          <w:u w:val="none"/>
          <w:lang w:eastAsia="zh-CN" w:bidi="hi-IN"/>
        </w:rPr>
      </w:pPr>
      <w:r w:rsidRPr="00840402">
        <w:rPr>
          <w:rFonts w:eastAsia="SimSun"/>
          <w:color w:val="00000A"/>
          <w:szCs w:val="24"/>
          <w:u w:val="none"/>
          <w:lang w:eastAsia="zh-CN" w:bidi="hi-IN"/>
        </w:rPr>
        <w:t xml:space="preserve">Atbilstoši Ministru kabineta 2011.gada 1.februāra noteikumu Nr.109 “Kārtība, kādā atsavināma publiskas personas manta” 5.punktam iesniegumam pievienotas izziņas par komunālo maksājumu parādu </w:t>
      </w:r>
      <w:proofErr w:type="spellStart"/>
      <w:r w:rsidRPr="00840402">
        <w:rPr>
          <w:rFonts w:eastAsia="SimSun"/>
          <w:color w:val="00000A"/>
          <w:szCs w:val="24"/>
          <w:u w:val="none"/>
          <w:lang w:eastAsia="zh-CN" w:bidi="hi-IN"/>
        </w:rPr>
        <w:t>neesību</w:t>
      </w:r>
      <w:proofErr w:type="spellEnd"/>
      <w:r w:rsidRPr="00840402">
        <w:rPr>
          <w:rFonts w:eastAsia="SimSun"/>
          <w:color w:val="00000A"/>
          <w:szCs w:val="24"/>
          <w:u w:val="none"/>
          <w:lang w:eastAsia="zh-CN" w:bidi="hi-IN"/>
        </w:rPr>
        <w:t xml:space="preserve"> un dzīvokļa īres līguma kopija.</w:t>
      </w:r>
    </w:p>
    <w:p w14:paraId="40FF116E" w14:textId="77777777" w:rsidR="00840402" w:rsidRPr="00840402" w:rsidRDefault="00840402" w:rsidP="00840402">
      <w:pPr>
        <w:widowControl w:val="0"/>
        <w:suppressAutoHyphens/>
        <w:spacing w:line="360" w:lineRule="auto"/>
        <w:ind w:firstLine="567"/>
        <w:contextualSpacing/>
        <w:jc w:val="both"/>
        <w:rPr>
          <w:rFonts w:eastAsia="SimSun"/>
          <w:color w:val="00000A"/>
          <w:szCs w:val="24"/>
          <w:u w:val="none"/>
          <w:lang w:eastAsia="zh-CN" w:bidi="hi-IN"/>
        </w:rPr>
      </w:pPr>
      <w:r w:rsidRPr="00840402">
        <w:rPr>
          <w:rFonts w:eastAsia="SimSun"/>
          <w:color w:val="00000A"/>
          <w:szCs w:val="24"/>
          <w:u w:val="none"/>
          <w:lang w:eastAsia="zh-CN" w:bidi="hi-IN"/>
        </w:rPr>
        <w:t>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144C6E0C" w14:textId="51787122" w:rsidR="00840402" w:rsidRPr="00840402" w:rsidRDefault="00840402" w:rsidP="00840402">
      <w:pPr>
        <w:widowControl w:val="0"/>
        <w:suppressAutoHyphens/>
        <w:spacing w:line="360" w:lineRule="auto"/>
        <w:ind w:firstLine="567"/>
        <w:contextualSpacing/>
        <w:jc w:val="both"/>
        <w:rPr>
          <w:rFonts w:eastAsia="SimSun"/>
          <w:color w:val="00000A"/>
          <w:szCs w:val="24"/>
          <w:u w:val="none"/>
          <w:lang w:eastAsia="zh-CN" w:bidi="hi-IN"/>
        </w:rPr>
      </w:pPr>
      <w:r w:rsidRPr="00840402">
        <w:rPr>
          <w:rFonts w:eastAsia="SimSun"/>
          <w:color w:val="00000A"/>
          <w:szCs w:val="24"/>
          <w:u w:val="none"/>
          <w:lang w:eastAsia="zh-CN" w:bidi="hi-IN"/>
        </w:rPr>
        <w:t xml:space="preserve">1995.gada 17.maijā starp Stradu pagasta valdi un </w:t>
      </w:r>
      <w:r w:rsidR="004F63F3">
        <w:rPr>
          <w:rFonts w:eastAsia="Calibri"/>
          <w:szCs w:val="24"/>
          <w:u w:val="none"/>
          <w:lang w:eastAsia="lv-LV"/>
        </w:rPr>
        <w:t>[..]</w:t>
      </w:r>
      <w:r w:rsidRPr="00840402">
        <w:rPr>
          <w:rFonts w:eastAsia="SimSun"/>
          <w:color w:val="00000A"/>
          <w:szCs w:val="24"/>
          <w:u w:val="none"/>
          <w:lang w:eastAsia="zh-CN" w:bidi="hi-IN"/>
        </w:rPr>
        <w:t xml:space="preserve">noslēgts īres līgums par dzīvokļa īpašumu </w:t>
      </w:r>
      <w:r w:rsidRPr="00840402">
        <w:rPr>
          <w:rFonts w:eastAsia="SimSun"/>
          <w:bCs/>
          <w:szCs w:val="24"/>
          <w:u w:val="none"/>
          <w:lang w:eastAsia="zh-CN" w:bidi="hi-IN"/>
        </w:rPr>
        <w:t>“</w:t>
      </w:r>
      <w:proofErr w:type="spellStart"/>
      <w:r w:rsidRPr="00840402">
        <w:rPr>
          <w:rFonts w:eastAsia="SimSun"/>
          <w:bCs/>
          <w:szCs w:val="24"/>
          <w:u w:val="none"/>
          <w:lang w:eastAsia="zh-CN" w:bidi="hi-IN"/>
        </w:rPr>
        <w:t>Šķieneri</w:t>
      </w:r>
      <w:proofErr w:type="spellEnd"/>
      <w:r w:rsidRPr="00840402">
        <w:rPr>
          <w:rFonts w:eastAsia="SimSun"/>
          <w:bCs/>
          <w:szCs w:val="24"/>
          <w:u w:val="none"/>
          <w:lang w:eastAsia="zh-CN" w:bidi="hi-IN"/>
        </w:rPr>
        <w:t xml:space="preserve"> 10” – 2, </w:t>
      </w:r>
      <w:proofErr w:type="spellStart"/>
      <w:r w:rsidRPr="00840402">
        <w:rPr>
          <w:rFonts w:eastAsia="SimSun"/>
          <w:bCs/>
          <w:szCs w:val="24"/>
          <w:u w:val="none"/>
          <w:lang w:eastAsia="zh-CN" w:bidi="hi-IN"/>
        </w:rPr>
        <w:t>Šķieneri</w:t>
      </w:r>
      <w:proofErr w:type="spellEnd"/>
      <w:r w:rsidRPr="00840402">
        <w:rPr>
          <w:rFonts w:eastAsia="SimSun"/>
          <w:bCs/>
          <w:szCs w:val="24"/>
          <w:u w:val="none"/>
          <w:lang w:eastAsia="zh-CN" w:bidi="hi-IN"/>
        </w:rPr>
        <w:t>, Stradu pagasts, Gulbenes novads</w:t>
      </w:r>
      <w:r w:rsidRPr="00840402">
        <w:rPr>
          <w:rFonts w:eastAsia="SimSun"/>
          <w:color w:val="00000A"/>
          <w:szCs w:val="24"/>
          <w:u w:val="none"/>
          <w:lang w:eastAsia="zh-CN" w:bidi="hi-IN"/>
        </w:rPr>
        <w:t>.</w:t>
      </w:r>
    </w:p>
    <w:p w14:paraId="532687F8" w14:textId="012EEAEF" w:rsidR="00840402" w:rsidRPr="00840402" w:rsidRDefault="00840402" w:rsidP="00840402">
      <w:pPr>
        <w:widowControl w:val="0"/>
        <w:suppressAutoHyphens/>
        <w:spacing w:line="360" w:lineRule="auto"/>
        <w:ind w:firstLine="567"/>
        <w:contextualSpacing/>
        <w:jc w:val="both"/>
        <w:rPr>
          <w:rFonts w:eastAsia="SimSun"/>
          <w:bCs/>
          <w:szCs w:val="24"/>
          <w:u w:val="none"/>
          <w:lang w:eastAsia="zh-CN" w:bidi="hi-IN"/>
        </w:rPr>
      </w:pPr>
      <w:r w:rsidRPr="00840402">
        <w:rPr>
          <w:rFonts w:eastAsia="SimSun"/>
          <w:color w:val="00000A"/>
          <w:szCs w:val="24"/>
          <w:u w:val="none"/>
          <w:lang w:eastAsia="zh-CN" w:bidi="hi-IN"/>
        </w:rPr>
        <w:t>Gulbenes novada dome 2014.gada 27.novembrī pieņēma lēmumu (protokols Nr.23; 4.</w:t>
      </w:r>
      <w:r w:rsidRPr="00840402">
        <w:rPr>
          <w:rFonts w:eastAsia="Calibri"/>
          <w:color w:val="000000"/>
          <w:szCs w:val="24"/>
          <w:u w:val="none"/>
        </w:rPr>
        <w:t>§</w:t>
      </w:r>
      <w:r w:rsidRPr="00840402">
        <w:rPr>
          <w:rFonts w:eastAsia="SimSun"/>
          <w:color w:val="00000A"/>
          <w:szCs w:val="24"/>
          <w:u w:val="none"/>
          <w:lang w:eastAsia="zh-CN" w:bidi="hi-IN"/>
        </w:rPr>
        <w:t xml:space="preserve">; 1.p.) “Par savstarpējo dzīvojamo telpu maiņu”, ar kuru nolēma piekrist </w:t>
      </w:r>
      <w:r w:rsidR="004F63F3">
        <w:rPr>
          <w:rFonts w:eastAsia="Calibri"/>
          <w:szCs w:val="24"/>
          <w:u w:val="none"/>
          <w:lang w:eastAsia="lv-LV"/>
        </w:rPr>
        <w:t>[..]</w:t>
      </w:r>
      <w:r w:rsidRPr="00840402">
        <w:rPr>
          <w:rFonts w:eastAsia="SimSun"/>
          <w:color w:val="00000A"/>
          <w:szCs w:val="24"/>
          <w:u w:val="none"/>
          <w:lang w:eastAsia="zh-CN" w:bidi="hi-IN"/>
        </w:rPr>
        <w:t xml:space="preserve">, īrētā dzīvokļa </w:t>
      </w:r>
      <w:r w:rsidRPr="00840402">
        <w:rPr>
          <w:rFonts w:eastAsia="SimSun"/>
          <w:bCs/>
          <w:szCs w:val="24"/>
          <w:u w:val="none"/>
          <w:lang w:eastAsia="zh-CN" w:bidi="hi-IN"/>
        </w:rPr>
        <w:t>“</w:t>
      </w:r>
      <w:proofErr w:type="spellStart"/>
      <w:r w:rsidRPr="00840402">
        <w:rPr>
          <w:rFonts w:eastAsia="SimSun"/>
          <w:bCs/>
          <w:szCs w:val="24"/>
          <w:u w:val="none"/>
          <w:lang w:eastAsia="zh-CN" w:bidi="hi-IN"/>
        </w:rPr>
        <w:t>Šķieneri</w:t>
      </w:r>
      <w:proofErr w:type="spellEnd"/>
      <w:r w:rsidRPr="00840402">
        <w:rPr>
          <w:rFonts w:eastAsia="SimSun"/>
          <w:bCs/>
          <w:szCs w:val="24"/>
          <w:u w:val="none"/>
          <w:lang w:eastAsia="zh-CN" w:bidi="hi-IN"/>
        </w:rPr>
        <w:t xml:space="preserve"> 10” – 2, </w:t>
      </w:r>
      <w:proofErr w:type="spellStart"/>
      <w:r w:rsidRPr="00840402">
        <w:rPr>
          <w:rFonts w:eastAsia="SimSun"/>
          <w:bCs/>
          <w:szCs w:val="24"/>
          <w:u w:val="none"/>
          <w:lang w:eastAsia="zh-CN" w:bidi="hi-IN"/>
        </w:rPr>
        <w:t>Šķieneri</w:t>
      </w:r>
      <w:proofErr w:type="spellEnd"/>
      <w:r w:rsidRPr="00840402">
        <w:rPr>
          <w:rFonts w:eastAsia="SimSun"/>
          <w:bCs/>
          <w:szCs w:val="24"/>
          <w:u w:val="none"/>
          <w:lang w:eastAsia="zh-CN" w:bidi="hi-IN"/>
        </w:rPr>
        <w:t>, Stradu pagasts, Gulbenes novads</w:t>
      </w:r>
      <w:r w:rsidRPr="00840402">
        <w:rPr>
          <w:rFonts w:eastAsia="SimSun"/>
          <w:color w:val="00000A"/>
          <w:szCs w:val="24"/>
          <w:u w:val="none"/>
          <w:lang w:eastAsia="zh-CN" w:bidi="hi-IN"/>
        </w:rPr>
        <w:t xml:space="preserve">, savstarpējai maiņai pret </w:t>
      </w:r>
      <w:r w:rsidR="004F63F3">
        <w:rPr>
          <w:rFonts w:eastAsia="Calibri"/>
          <w:szCs w:val="24"/>
          <w:u w:val="none"/>
          <w:lang w:eastAsia="lv-LV"/>
        </w:rPr>
        <w:t>[..]</w:t>
      </w:r>
      <w:r w:rsidRPr="00840402">
        <w:rPr>
          <w:rFonts w:eastAsia="SimSun"/>
          <w:color w:val="00000A"/>
          <w:szCs w:val="24"/>
          <w:u w:val="none"/>
          <w:lang w:eastAsia="zh-CN" w:bidi="hi-IN"/>
        </w:rPr>
        <w:t xml:space="preserve">, īrēto dzīvokli </w:t>
      </w:r>
      <w:r w:rsidRPr="00840402">
        <w:rPr>
          <w:rFonts w:eastAsia="SimSun"/>
          <w:bCs/>
          <w:szCs w:val="24"/>
          <w:u w:val="none"/>
          <w:lang w:eastAsia="zh-CN" w:bidi="hi-IN"/>
        </w:rPr>
        <w:t>“</w:t>
      </w:r>
      <w:proofErr w:type="spellStart"/>
      <w:r w:rsidRPr="00840402">
        <w:rPr>
          <w:rFonts w:eastAsia="SimSun"/>
          <w:bCs/>
          <w:szCs w:val="24"/>
          <w:u w:val="none"/>
          <w:lang w:eastAsia="zh-CN" w:bidi="hi-IN"/>
        </w:rPr>
        <w:t>Šķieneri</w:t>
      </w:r>
      <w:proofErr w:type="spellEnd"/>
      <w:r w:rsidRPr="00840402">
        <w:rPr>
          <w:rFonts w:eastAsia="SimSun"/>
          <w:bCs/>
          <w:szCs w:val="24"/>
          <w:u w:val="none"/>
          <w:lang w:eastAsia="zh-CN" w:bidi="hi-IN"/>
        </w:rPr>
        <w:t xml:space="preserve"> 10” – 42, </w:t>
      </w:r>
      <w:proofErr w:type="spellStart"/>
      <w:r w:rsidRPr="00840402">
        <w:rPr>
          <w:rFonts w:eastAsia="SimSun"/>
          <w:bCs/>
          <w:szCs w:val="24"/>
          <w:u w:val="none"/>
          <w:lang w:eastAsia="zh-CN" w:bidi="hi-IN"/>
        </w:rPr>
        <w:t>Šķieneri</w:t>
      </w:r>
      <w:proofErr w:type="spellEnd"/>
      <w:r w:rsidRPr="00840402">
        <w:rPr>
          <w:rFonts w:eastAsia="SimSun"/>
          <w:bCs/>
          <w:szCs w:val="24"/>
          <w:u w:val="none"/>
          <w:lang w:eastAsia="zh-CN" w:bidi="hi-IN"/>
        </w:rPr>
        <w:t>, Stradu pagasts, Gulbenes novads.</w:t>
      </w:r>
    </w:p>
    <w:p w14:paraId="083B051F" w14:textId="201B7EAF" w:rsidR="00840402" w:rsidRPr="00840402" w:rsidRDefault="00840402" w:rsidP="00840402">
      <w:pPr>
        <w:widowControl w:val="0"/>
        <w:suppressAutoHyphens/>
        <w:spacing w:line="360" w:lineRule="auto"/>
        <w:ind w:firstLine="567"/>
        <w:contextualSpacing/>
        <w:jc w:val="both"/>
        <w:rPr>
          <w:rFonts w:eastAsia="SimSun"/>
          <w:color w:val="00000A"/>
          <w:szCs w:val="24"/>
          <w:u w:val="none"/>
          <w:lang w:eastAsia="zh-CN" w:bidi="hi-IN"/>
        </w:rPr>
      </w:pPr>
      <w:r w:rsidRPr="00840402">
        <w:rPr>
          <w:rFonts w:eastAsia="SimSun"/>
          <w:bCs/>
          <w:szCs w:val="24"/>
          <w:u w:val="none"/>
          <w:lang w:eastAsia="zh-CN" w:bidi="hi-IN"/>
        </w:rPr>
        <w:t xml:space="preserve">2015.gada 26.martā starp Gulbenes novada sabiedrību ar ierobežotu atbildību “Gulbenes nami” un </w:t>
      </w:r>
      <w:r w:rsidR="004F63F3">
        <w:rPr>
          <w:rFonts w:eastAsia="Calibri"/>
          <w:szCs w:val="24"/>
          <w:u w:val="none"/>
          <w:lang w:eastAsia="lv-LV"/>
        </w:rPr>
        <w:t>[..]</w:t>
      </w:r>
      <w:r w:rsidR="004F63F3">
        <w:rPr>
          <w:rFonts w:eastAsia="Calibri"/>
          <w:szCs w:val="24"/>
          <w:u w:val="none"/>
          <w:lang w:eastAsia="lv-LV"/>
        </w:rPr>
        <w:t xml:space="preserve"> </w:t>
      </w:r>
      <w:r w:rsidRPr="00840402">
        <w:rPr>
          <w:rFonts w:eastAsia="SimSun"/>
          <w:color w:val="00000A"/>
          <w:szCs w:val="24"/>
          <w:u w:val="none"/>
          <w:lang w:eastAsia="zh-CN" w:bidi="hi-IN"/>
        </w:rPr>
        <w:t xml:space="preserve">noslēgts dzīvojamās telpas īres līgums Nr. 3403, par dzīvokļa īpašumu </w:t>
      </w:r>
      <w:proofErr w:type="spellStart"/>
      <w:r w:rsidRPr="00840402">
        <w:rPr>
          <w:rFonts w:eastAsia="SimSun"/>
          <w:bCs/>
          <w:szCs w:val="24"/>
          <w:u w:val="none"/>
          <w:lang w:eastAsia="zh-CN" w:bidi="hi-IN"/>
        </w:rPr>
        <w:t>Šķieneri</w:t>
      </w:r>
      <w:proofErr w:type="spellEnd"/>
      <w:r w:rsidRPr="00840402">
        <w:rPr>
          <w:rFonts w:eastAsia="SimSun"/>
          <w:bCs/>
          <w:szCs w:val="24"/>
          <w:u w:val="none"/>
          <w:lang w:eastAsia="zh-CN" w:bidi="hi-IN"/>
        </w:rPr>
        <w:t xml:space="preserve"> 10” – 42, </w:t>
      </w:r>
      <w:proofErr w:type="spellStart"/>
      <w:r w:rsidRPr="00840402">
        <w:rPr>
          <w:rFonts w:eastAsia="SimSun"/>
          <w:bCs/>
          <w:szCs w:val="24"/>
          <w:u w:val="none"/>
          <w:lang w:eastAsia="zh-CN" w:bidi="hi-IN"/>
        </w:rPr>
        <w:t>Šķieneri</w:t>
      </w:r>
      <w:proofErr w:type="spellEnd"/>
      <w:r w:rsidRPr="00840402">
        <w:rPr>
          <w:rFonts w:eastAsia="SimSun"/>
          <w:bCs/>
          <w:szCs w:val="24"/>
          <w:u w:val="none"/>
          <w:lang w:eastAsia="zh-CN" w:bidi="hi-IN"/>
        </w:rPr>
        <w:t>, Stradu pagasts, Gulbenes novads</w:t>
      </w:r>
      <w:r w:rsidRPr="00840402">
        <w:rPr>
          <w:rFonts w:eastAsia="SimSun"/>
          <w:color w:val="00000A"/>
          <w:szCs w:val="24"/>
          <w:u w:val="none"/>
          <w:lang w:eastAsia="zh-CN" w:bidi="hi-IN"/>
        </w:rPr>
        <w:t>.</w:t>
      </w:r>
    </w:p>
    <w:p w14:paraId="5B402970" w14:textId="11D35116" w:rsidR="00840402" w:rsidRPr="00840402" w:rsidRDefault="00840402" w:rsidP="00840402">
      <w:pPr>
        <w:widowControl w:val="0"/>
        <w:suppressAutoHyphens/>
        <w:spacing w:line="360" w:lineRule="auto"/>
        <w:ind w:firstLine="567"/>
        <w:contextualSpacing/>
        <w:jc w:val="both"/>
        <w:rPr>
          <w:rFonts w:eastAsia="SimSun"/>
          <w:color w:val="00000A"/>
          <w:szCs w:val="24"/>
          <w:u w:val="none"/>
          <w:lang w:eastAsia="zh-CN" w:bidi="hi-IN"/>
        </w:rPr>
      </w:pPr>
      <w:r w:rsidRPr="00840402">
        <w:rPr>
          <w:rFonts w:eastAsia="SimSun"/>
          <w:color w:val="00000A"/>
          <w:szCs w:val="24"/>
          <w:u w:val="none"/>
          <w:lang w:eastAsia="zh-CN" w:bidi="hi-IN"/>
        </w:rPr>
        <w:t xml:space="preserve">2024.gada 9.maijā starp SIA “Gulbenes </w:t>
      </w:r>
      <w:proofErr w:type="spellStart"/>
      <w:r w:rsidRPr="00840402">
        <w:rPr>
          <w:rFonts w:eastAsia="SimSun"/>
          <w:color w:val="00000A"/>
          <w:szCs w:val="24"/>
          <w:u w:val="none"/>
          <w:lang w:eastAsia="zh-CN" w:bidi="hi-IN"/>
        </w:rPr>
        <w:t>Energo</w:t>
      </w:r>
      <w:proofErr w:type="spellEnd"/>
      <w:r w:rsidRPr="00840402">
        <w:rPr>
          <w:rFonts w:eastAsia="SimSun"/>
          <w:color w:val="00000A"/>
          <w:szCs w:val="24"/>
          <w:u w:val="none"/>
          <w:lang w:eastAsia="zh-CN" w:bidi="hi-IN"/>
        </w:rPr>
        <w:t xml:space="preserve"> Serviss” un </w:t>
      </w:r>
      <w:r w:rsidR="004F63F3">
        <w:rPr>
          <w:rFonts w:eastAsia="Calibri"/>
          <w:szCs w:val="24"/>
          <w:u w:val="none"/>
          <w:lang w:eastAsia="lv-LV"/>
        </w:rPr>
        <w:t>[..]</w:t>
      </w:r>
      <w:r w:rsidR="004F63F3">
        <w:rPr>
          <w:rFonts w:eastAsia="Calibri"/>
          <w:szCs w:val="24"/>
          <w:u w:val="none"/>
          <w:lang w:eastAsia="lv-LV"/>
        </w:rPr>
        <w:t xml:space="preserve"> </w:t>
      </w:r>
      <w:r w:rsidRPr="00840402">
        <w:rPr>
          <w:rFonts w:eastAsia="SimSun"/>
          <w:color w:val="00000A"/>
          <w:szCs w:val="24"/>
          <w:u w:val="none"/>
          <w:lang w:eastAsia="zh-CN" w:bidi="hi-IN"/>
        </w:rPr>
        <w:t xml:space="preserve">noslēgta vienošanās Nr. GES/1.33/24/239, dzīvojamās telpas </w:t>
      </w:r>
      <w:proofErr w:type="spellStart"/>
      <w:r w:rsidRPr="00840402">
        <w:rPr>
          <w:rFonts w:eastAsia="SimSun"/>
          <w:bCs/>
          <w:szCs w:val="24"/>
          <w:u w:val="none"/>
          <w:lang w:eastAsia="zh-CN" w:bidi="hi-IN"/>
        </w:rPr>
        <w:t>Šķieneri</w:t>
      </w:r>
      <w:proofErr w:type="spellEnd"/>
      <w:r w:rsidRPr="00840402">
        <w:rPr>
          <w:rFonts w:eastAsia="SimSun"/>
          <w:bCs/>
          <w:szCs w:val="24"/>
          <w:u w:val="none"/>
          <w:lang w:eastAsia="zh-CN" w:bidi="hi-IN"/>
        </w:rPr>
        <w:t xml:space="preserve"> 10” – 42, </w:t>
      </w:r>
      <w:proofErr w:type="spellStart"/>
      <w:r w:rsidRPr="00840402">
        <w:rPr>
          <w:rFonts w:eastAsia="SimSun"/>
          <w:bCs/>
          <w:szCs w:val="24"/>
          <w:u w:val="none"/>
          <w:lang w:eastAsia="zh-CN" w:bidi="hi-IN"/>
        </w:rPr>
        <w:t>Šķieneri</w:t>
      </w:r>
      <w:proofErr w:type="spellEnd"/>
      <w:r w:rsidRPr="00840402">
        <w:rPr>
          <w:rFonts w:eastAsia="SimSun"/>
          <w:bCs/>
          <w:szCs w:val="24"/>
          <w:u w:val="none"/>
          <w:lang w:eastAsia="zh-CN" w:bidi="hi-IN"/>
        </w:rPr>
        <w:t>, Stradu pagasts, Gulbenes novads, dzīvojamās telpas īres līguma pārjaunojumam, ar kuru īres līguma termiņš noteikts līdz 2029.gada 30.aprīlim.</w:t>
      </w:r>
    </w:p>
    <w:p w14:paraId="478289D9" w14:textId="77777777" w:rsidR="00840402" w:rsidRPr="00840402" w:rsidRDefault="00840402" w:rsidP="00840402">
      <w:pPr>
        <w:widowControl w:val="0"/>
        <w:suppressAutoHyphens/>
        <w:spacing w:line="360" w:lineRule="auto"/>
        <w:ind w:firstLine="567"/>
        <w:contextualSpacing/>
        <w:jc w:val="both"/>
        <w:rPr>
          <w:rFonts w:eastAsia="SimSun"/>
          <w:color w:val="00000A"/>
          <w:szCs w:val="24"/>
          <w:u w:val="none"/>
          <w:lang w:eastAsia="zh-CN" w:bidi="hi-IN"/>
        </w:rPr>
      </w:pPr>
      <w:r w:rsidRPr="00840402">
        <w:rPr>
          <w:rFonts w:eastAsia="SimSun"/>
          <w:szCs w:val="24"/>
          <w:u w:val="none"/>
          <w:lang w:eastAsia="zh-CN" w:bidi="hi-IN"/>
        </w:rPr>
        <w:t xml:space="preserve">2002.gada 1. janvārī stājās spēkā likums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dome. Minētā likuma 20.pants nosaka, ka šajā likumā </w:t>
      </w:r>
      <w:r w:rsidRPr="00840402">
        <w:rPr>
          <w:rFonts w:eastAsia="Calibri"/>
          <w:szCs w:val="24"/>
          <w:u w:val="none"/>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75EF33B4" w14:textId="25BA5811" w:rsidR="00840402" w:rsidRPr="00840402" w:rsidRDefault="00840402" w:rsidP="00840402">
      <w:pPr>
        <w:widowControl w:val="0"/>
        <w:suppressAutoHyphens/>
        <w:spacing w:line="360" w:lineRule="auto"/>
        <w:ind w:firstLine="567"/>
        <w:jc w:val="both"/>
        <w:rPr>
          <w:rFonts w:eastAsia="SimSun"/>
          <w:color w:val="00000A"/>
          <w:szCs w:val="24"/>
          <w:u w:val="none"/>
          <w:lang w:eastAsia="zh-CN" w:bidi="hi-IN"/>
        </w:rPr>
      </w:pPr>
      <w:r w:rsidRPr="00840402">
        <w:rPr>
          <w:rFonts w:eastAsia="Calibri"/>
          <w:szCs w:val="24"/>
          <w:u w:val="none"/>
        </w:rPr>
        <w:lastRenderedPageBreak/>
        <w:t xml:space="preserve">Ņemot vērā, ka sākotnējās dzīvojamās telpas </w:t>
      </w:r>
      <w:r w:rsidR="004F63F3">
        <w:rPr>
          <w:rFonts w:eastAsia="Calibri"/>
          <w:szCs w:val="24"/>
          <w:u w:val="none"/>
          <w:lang w:eastAsia="lv-LV"/>
        </w:rPr>
        <w:t>[..]</w:t>
      </w:r>
      <w:r w:rsidRPr="00840402">
        <w:rPr>
          <w:rFonts w:eastAsia="SimSun"/>
          <w:color w:val="00000A"/>
          <w:szCs w:val="24"/>
          <w:u w:val="none"/>
          <w:lang w:eastAsia="zh-CN" w:bidi="hi-IN"/>
        </w:rPr>
        <w:t xml:space="preserve">piešķirtas </w:t>
      </w:r>
      <w:r w:rsidRPr="00840402">
        <w:rPr>
          <w:rFonts w:eastAsia="Calibri"/>
          <w:szCs w:val="24"/>
          <w:u w:val="none"/>
        </w:rPr>
        <w:t xml:space="preserve">pirms likuma </w:t>
      </w:r>
      <w:r w:rsidRPr="00840402">
        <w:rPr>
          <w:rFonts w:eastAsia="SimSun"/>
          <w:color w:val="00000A"/>
          <w:szCs w:val="24"/>
          <w:u w:val="none"/>
          <w:lang w:eastAsia="zh-CN" w:bidi="hi-IN"/>
        </w:rPr>
        <w:t xml:space="preserve">“Par palīdzību dzīvokļa jautājumu risināšanā” stāšanās spēkā un dzīvokļa īpašums netika piešķirts kā palīdzība dzīvokļu jautājumu risināšanā, ir spēkā esošs īres līgums, nav parādu par komunālajiem pakalpojumiem, un pamatojoties uz Gulbenes pilsētas domes lēmumu par dzīvojamo telpu savstarpējo maiņu, </w:t>
      </w:r>
      <w:r w:rsidR="004F63F3">
        <w:rPr>
          <w:rFonts w:eastAsia="Calibri"/>
          <w:szCs w:val="24"/>
          <w:u w:val="none"/>
          <w:lang w:eastAsia="lv-LV"/>
        </w:rPr>
        <w:t>[..]</w:t>
      </w:r>
      <w:r w:rsidRPr="00840402">
        <w:rPr>
          <w:rFonts w:eastAsia="SimSun"/>
          <w:color w:val="00000A"/>
          <w:szCs w:val="24"/>
          <w:u w:val="none"/>
          <w:lang w:eastAsia="zh-CN" w:bidi="hi-IN"/>
        </w:rPr>
        <w:t xml:space="preserve">ir tiesīgs ierosināt dzīvokļa īpašuma </w:t>
      </w:r>
      <w:proofErr w:type="spellStart"/>
      <w:r w:rsidRPr="00840402">
        <w:rPr>
          <w:rFonts w:eastAsia="SimSun"/>
          <w:bCs/>
          <w:szCs w:val="24"/>
          <w:u w:val="none"/>
          <w:lang w:eastAsia="zh-CN" w:bidi="hi-IN"/>
        </w:rPr>
        <w:t>Šķieneri</w:t>
      </w:r>
      <w:proofErr w:type="spellEnd"/>
      <w:r w:rsidRPr="00840402">
        <w:rPr>
          <w:rFonts w:eastAsia="SimSun"/>
          <w:bCs/>
          <w:szCs w:val="24"/>
          <w:u w:val="none"/>
          <w:lang w:eastAsia="zh-CN" w:bidi="hi-IN"/>
        </w:rPr>
        <w:t xml:space="preserve"> 10” – 42, </w:t>
      </w:r>
      <w:proofErr w:type="spellStart"/>
      <w:r w:rsidRPr="00840402">
        <w:rPr>
          <w:rFonts w:eastAsia="SimSun"/>
          <w:bCs/>
          <w:szCs w:val="24"/>
          <w:u w:val="none"/>
          <w:lang w:eastAsia="zh-CN" w:bidi="hi-IN"/>
        </w:rPr>
        <w:t>Šķieneri</w:t>
      </w:r>
      <w:proofErr w:type="spellEnd"/>
      <w:r w:rsidRPr="00840402">
        <w:rPr>
          <w:rFonts w:eastAsia="SimSun"/>
          <w:bCs/>
          <w:szCs w:val="24"/>
          <w:u w:val="none"/>
          <w:lang w:eastAsia="zh-CN" w:bidi="hi-IN"/>
        </w:rPr>
        <w:t>, Stradu pagasts, Gulbenes novads</w:t>
      </w:r>
      <w:r w:rsidRPr="00840402">
        <w:rPr>
          <w:rFonts w:eastAsia="SimSun"/>
          <w:color w:val="00000A"/>
          <w:szCs w:val="24"/>
          <w:u w:val="none"/>
          <w:lang w:eastAsia="zh-CN" w:bidi="hi-IN"/>
        </w:rPr>
        <w:t>, atsavināšanu.</w:t>
      </w:r>
    </w:p>
    <w:p w14:paraId="749F737A" w14:textId="77777777" w:rsidR="00840402" w:rsidRPr="00840402" w:rsidRDefault="00840402" w:rsidP="00840402">
      <w:pPr>
        <w:widowControl w:val="0"/>
        <w:suppressAutoHyphens/>
        <w:spacing w:line="360" w:lineRule="auto"/>
        <w:ind w:firstLine="567"/>
        <w:jc w:val="both"/>
        <w:rPr>
          <w:rFonts w:eastAsia="SimSun"/>
          <w:color w:val="00000A"/>
          <w:szCs w:val="24"/>
          <w:u w:val="none"/>
          <w:lang w:eastAsia="zh-CN" w:bidi="hi-IN"/>
        </w:rPr>
      </w:pPr>
      <w:r w:rsidRPr="00840402">
        <w:rPr>
          <w:rFonts w:eastAsia="SimSun"/>
          <w:szCs w:val="24"/>
          <w:u w:val="none"/>
          <w:lang w:eastAsia="zh-CN" w:bidi="hi-IN"/>
        </w:rPr>
        <w:t xml:space="preserve">Pamatojoties uz Pašvaldību likuma 10.panta pirmās daļas 16.punktu, kas nosaka, ka </w:t>
      </w:r>
      <w:r w:rsidRPr="00840402">
        <w:rPr>
          <w:rFonts w:eastAsia="Calibri"/>
          <w:szCs w:val="24"/>
          <w:u w:val="none"/>
          <w:shd w:val="clear" w:color="auto" w:fill="FFFFFF"/>
        </w:rPr>
        <w:t xml:space="preserve">dome ir tiesīga izlemt ikvienu pašvaldības kompetences jautājumu un tikai domes kompetencē ir </w:t>
      </w:r>
      <w:r w:rsidRPr="00840402">
        <w:rPr>
          <w:rFonts w:eastAsia="SimSun"/>
          <w:szCs w:val="24"/>
          <w:u w:val="none"/>
          <w:lang w:eastAsia="zh-CN" w:bidi="hi-IN"/>
        </w:rPr>
        <w:t>l</w:t>
      </w:r>
      <w:r w:rsidRPr="00840402">
        <w:rPr>
          <w:rFonts w:eastAsia="Calibri"/>
          <w:szCs w:val="24"/>
          <w:u w:val="none"/>
          <w:shd w:val="clear" w:color="auto" w:fill="FFFFFF"/>
        </w:rPr>
        <w:t>emt par pašvaldības nekustamā īpašuma atsavināšanu un apgrūtināšanu, kā arī par nekustamā īpašuma iegūšanu</w:t>
      </w:r>
      <w:r w:rsidRPr="00840402">
        <w:rPr>
          <w:rFonts w:eastAsia="SimSun"/>
          <w:szCs w:val="24"/>
          <w:u w:val="none"/>
          <w:lang w:eastAsia="zh-CN" w:bidi="hi-IN"/>
        </w:rPr>
        <w:t xml:space="preserve">, 73.panta ceturto daļu, kas nosaka, ka </w:t>
      </w:r>
      <w:r w:rsidRPr="00840402">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840402">
        <w:rPr>
          <w:rFonts w:eastAsia="SimSun"/>
          <w:szCs w:val="24"/>
          <w:u w:val="none"/>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rsidRPr="00840402">
        <w:rPr>
          <w:rFonts w:eastAsia="Calibri"/>
          <w:szCs w:val="24"/>
          <w:u w:val="none"/>
        </w:rPr>
        <w:t>šā panta sesto daļu, kas nosaka, ka mantas novērtēšanas komisija novērtēšanai pieaicina vienu vai vairākus sertificētus vērtētājus,</w:t>
      </w:r>
      <w:r w:rsidRPr="00840402">
        <w:rPr>
          <w:rFonts w:eastAsia="SimSun"/>
          <w:szCs w:val="24"/>
          <w:u w:val="none"/>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 </w:t>
      </w:r>
      <w:r w:rsidRPr="00840402">
        <w:rPr>
          <w:rFonts w:eastAsia="SimSun"/>
          <w:bCs/>
          <w:szCs w:val="24"/>
          <w:u w:val="none"/>
          <w:lang w:eastAsia="zh-CN" w:bidi="hi-IN"/>
        </w:rPr>
        <w:t xml:space="preserve">un Attīstības un tautsaimniecības komitejas, un Finanšu komitejas ieteikumu, atklāti balsojot: </w:t>
      </w:r>
      <w:r w:rsidRPr="00840402">
        <w:rPr>
          <w:rFonts w:eastAsia="Calibri"/>
          <w:noProof/>
          <w:szCs w:val="24"/>
          <w:u w:val="none"/>
        </w:rPr>
        <w:t>ar  balsīm "Par", "Pret" – nav, "Atturas" – nav, "Nepiedalās" – nav</w:t>
      </w:r>
      <w:r w:rsidRPr="00840402">
        <w:rPr>
          <w:rFonts w:eastAsia="SimSun"/>
          <w:szCs w:val="24"/>
          <w:u w:val="none"/>
          <w:lang w:eastAsia="zh-CN" w:bidi="hi-IN"/>
        </w:rPr>
        <w:t xml:space="preserve">, Gulbenes novada pašvaldības dome </w:t>
      </w:r>
      <w:r w:rsidRPr="00840402">
        <w:rPr>
          <w:rFonts w:eastAsia="SimSun"/>
          <w:color w:val="00000A"/>
          <w:szCs w:val="24"/>
          <w:u w:val="none"/>
          <w:lang w:eastAsia="zh-CN" w:bidi="hi-IN"/>
        </w:rPr>
        <w:t>NOLEMJ:</w:t>
      </w:r>
    </w:p>
    <w:p w14:paraId="241E0F86" w14:textId="77777777" w:rsidR="00840402" w:rsidRPr="00840402" w:rsidRDefault="00840402" w:rsidP="00840402">
      <w:pPr>
        <w:widowControl w:val="0"/>
        <w:suppressAutoHyphens/>
        <w:spacing w:line="360" w:lineRule="auto"/>
        <w:ind w:firstLine="426"/>
        <w:jc w:val="both"/>
        <w:rPr>
          <w:rFonts w:eastAsia="SimSun"/>
          <w:color w:val="00000A"/>
          <w:szCs w:val="24"/>
          <w:u w:val="none"/>
          <w:lang w:eastAsia="zh-CN" w:bidi="hi-IN"/>
        </w:rPr>
      </w:pPr>
      <w:r w:rsidRPr="00840402">
        <w:rPr>
          <w:rFonts w:eastAsia="SimSun"/>
          <w:color w:val="00000A"/>
          <w:szCs w:val="24"/>
          <w:u w:val="none"/>
          <w:lang w:eastAsia="zh-CN" w:bidi="hi-IN"/>
        </w:rPr>
        <w:t xml:space="preserve">1. REĢISTRĒT dzīvokļa īpašumu </w:t>
      </w:r>
      <w:proofErr w:type="spellStart"/>
      <w:r w:rsidRPr="00840402">
        <w:rPr>
          <w:rFonts w:eastAsia="SimSun"/>
          <w:bCs/>
          <w:szCs w:val="24"/>
          <w:u w:val="none"/>
          <w:lang w:eastAsia="zh-CN" w:bidi="hi-IN"/>
        </w:rPr>
        <w:t>Šķieneri</w:t>
      </w:r>
      <w:proofErr w:type="spellEnd"/>
      <w:r w:rsidRPr="00840402">
        <w:rPr>
          <w:rFonts w:eastAsia="SimSun"/>
          <w:bCs/>
          <w:szCs w:val="24"/>
          <w:u w:val="none"/>
          <w:lang w:eastAsia="zh-CN" w:bidi="hi-IN"/>
        </w:rPr>
        <w:t xml:space="preserve"> 10” – 42, </w:t>
      </w:r>
      <w:proofErr w:type="spellStart"/>
      <w:r w:rsidRPr="00840402">
        <w:rPr>
          <w:rFonts w:eastAsia="SimSun"/>
          <w:bCs/>
          <w:szCs w:val="24"/>
          <w:u w:val="none"/>
          <w:lang w:eastAsia="zh-CN" w:bidi="hi-IN"/>
        </w:rPr>
        <w:t>Šķieneri</w:t>
      </w:r>
      <w:proofErr w:type="spellEnd"/>
      <w:r w:rsidRPr="00840402">
        <w:rPr>
          <w:rFonts w:eastAsia="SimSun"/>
          <w:bCs/>
          <w:szCs w:val="24"/>
          <w:u w:val="none"/>
          <w:lang w:eastAsia="zh-CN" w:bidi="hi-IN"/>
        </w:rPr>
        <w:t>, Stradu pagasts, Gulbenes novads</w:t>
      </w:r>
      <w:r w:rsidRPr="00840402">
        <w:rPr>
          <w:rFonts w:eastAsia="SimSun"/>
          <w:color w:val="00000A"/>
          <w:szCs w:val="24"/>
          <w:u w:val="none"/>
          <w:lang w:eastAsia="zh-CN" w:bidi="hi-IN"/>
        </w:rPr>
        <w:t xml:space="preserve">, (telpu grupas kadastra apzīmējums </w:t>
      </w:r>
      <w:r w:rsidRPr="00840402">
        <w:rPr>
          <w:szCs w:val="24"/>
          <w:u w:val="none"/>
          <w:lang w:eastAsia="lv-LV"/>
        </w:rPr>
        <w:t>5090 002 0034 050 042</w:t>
      </w:r>
      <w:r w:rsidRPr="00840402">
        <w:rPr>
          <w:rFonts w:eastAsia="SimSun"/>
          <w:color w:val="00000A"/>
          <w:szCs w:val="24"/>
          <w:u w:val="none"/>
          <w:lang w:eastAsia="zh-CN" w:bidi="hi-IN"/>
        </w:rPr>
        <w:t>), zemesgrāmatā kā patstāvīgu nekustamo īpašumu.</w:t>
      </w:r>
    </w:p>
    <w:p w14:paraId="3046596E" w14:textId="77777777" w:rsidR="00840402" w:rsidRPr="00840402" w:rsidRDefault="00840402" w:rsidP="00840402">
      <w:pPr>
        <w:widowControl w:val="0"/>
        <w:suppressAutoHyphens/>
        <w:spacing w:line="360" w:lineRule="auto"/>
        <w:ind w:firstLine="426"/>
        <w:jc w:val="both"/>
        <w:rPr>
          <w:rFonts w:eastAsia="SimSun"/>
          <w:color w:val="00000A"/>
          <w:szCs w:val="24"/>
          <w:u w:val="none"/>
          <w:lang w:eastAsia="zh-CN" w:bidi="hi-IN"/>
        </w:rPr>
      </w:pPr>
      <w:r w:rsidRPr="00840402">
        <w:rPr>
          <w:rFonts w:eastAsia="SimSun"/>
          <w:color w:val="00000A"/>
          <w:szCs w:val="24"/>
          <w:u w:val="none"/>
          <w:lang w:eastAsia="zh-CN" w:bidi="hi-IN"/>
        </w:rPr>
        <w:t xml:space="preserve">2. UZDOT Gulbenes novada Centrālās pārvaldes </w:t>
      </w:r>
      <w:r w:rsidRPr="00840402">
        <w:rPr>
          <w:rFonts w:eastAsia="SimSun"/>
          <w:szCs w:val="24"/>
          <w:u w:val="none"/>
          <w:lang w:eastAsia="zh-CN" w:bidi="hi-IN"/>
        </w:rPr>
        <w:t xml:space="preserve">Īpašumu pārraudzības nodaļai </w:t>
      </w:r>
      <w:r w:rsidRPr="00840402">
        <w:rPr>
          <w:rFonts w:eastAsia="SimSun"/>
          <w:color w:val="00000A"/>
          <w:szCs w:val="24"/>
          <w:u w:val="none"/>
          <w:lang w:eastAsia="zh-CN" w:bidi="hi-IN"/>
        </w:rPr>
        <w:t>veikt darbības, kas saistītas ar iepriekšminētā nekustamā īpašuma ierakstīšanu zemesgrāmatā uz Gulbenes novada pašvaldības vārda.</w:t>
      </w:r>
    </w:p>
    <w:p w14:paraId="15E18AF5" w14:textId="0E310941" w:rsidR="00840402" w:rsidRPr="00840402" w:rsidRDefault="00840402" w:rsidP="00840402">
      <w:pPr>
        <w:widowControl w:val="0"/>
        <w:suppressAutoHyphens/>
        <w:spacing w:line="360" w:lineRule="auto"/>
        <w:ind w:firstLine="426"/>
        <w:jc w:val="both"/>
        <w:rPr>
          <w:rFonts w:eastAsia="SimSun"/>
          <w:color w:val="00000A"/>
          <w:szCs w:val="24"/>
          <w:u w:val="none"/>
          <w:lang w:eastAsia="zh-CN" w:bidi="hi-IN"/>
        </w:rPr>
      </w:pPr>
      <w:r w:rsidRPr="00840402">
        <w:rPr>
          <w:rFonts w:eastAsia="SimSun"/>
          <w:color w:val="00000A"/>
          <w:szCs w:val="24"/>
          <w:u w:val="none"/>
          <w:lang w:eastAsia="zh-CN" w:bidi="hi-IN"/>
        </w:rPr>
        <w:t xml:space="preserve">3. </w:t>
      </w:r>
      <w:r w:rsidRPr="00840402">
        <w:rPr>
          <w:rFonts w:eastAsia="SimSun"/>
          <w:szCs w:val="24"/>
          <w:u w:val="none"/>
          <w:lang w:eastAsia="zh-CN" w:bidi="hi-IN"/>
        </w:rPr>
        <w:t xml:space="preserve">NODOT atsavināšanai Gulbenes novada pašvaldībai piekrītošo dzīvokļa īpašumu </w:t>
      </w:r>
      <w:proofErr w:type="spellStart"/>
      <w:r w:rsidRPr="00840402">
        <w:rPr>
          <w:rFonts w:eastAsia="SimSun"/>
          <w:bCs/>
          <w:szCs w:val="24"/>
          <w:u w:val="none"/>
          <w:lang w:eastAsia="zh-CN" w:bidi="hi-IN"/>
        </w:rPr>
        <w:t>Šķieneri</w:t>
      </w:r>
      <w:proofErr w:type="spellEnd"/>
      <w:r w:rsidRPr="00840402">
        <w:rPr>
          <w:rFonts w:eastAsia="SimSun"/>
          <w:bCs/>
          <w:szCs w:val="24"/>
          <w:u w:val="none"/>
          <w:lang w:eastAsia="zh-CN" w:bidi="hi-IN"/>
        </w:rPr>
        <w:t xml:space="preserve"> 10” – 42, </w:t>
      </w:r>
      <w:proofErr w:type="spellStart"/>
      <w:r w:rsidRPr="00840402">
        <w:rPr>
          <w:rFonts w:eastAsia="SimSun"/>
          <w:bCs/>
          <w:szCs w:val="24"/>
          <w:u w:val="none"/>
          <w:lang w:eastAsia="zh-CN" w:bidi="hi-IN"/>
        </w:rPr>
        <w:t>Šķieneri</w:t>
      </w:r>
      <w:proofErr w:type="spellEnd"/>
      <w:r w:rsidRPr="00840402">
        <w:rPr>
          <w:rFonts w:eastAsia="SimSun"/>
          <w:bCs/>
          <w:szCs w:val="24"/>
          <w:u w:val="none"/>
          <w:lang w:eastAsia="zh-CN" w:bidi="hi-IN"/>
        </w:rPr>
        <w:t>, Stradu pagasts, Gulbenes novads</w:t>
      </w:r>
      <w:r w:rsidRPr="00840402">
        <w:rPr>
          <w:rFonts w:eastAsia="SimSun"/>
          <w:szCs w:val="24"/>
          <w:u w:val="none"/>
          <w:lang w:eastAsia="zh-CN" w:bidi="hi-IN"/>
        </w:rPr>
        <w:t xml:space="preserve">, kas sastāv no telpu grupas ar kadastra </w:t>
      </w:r>
      <w:r w:rsidRPr="00840402">
        <w:rPr>
          <w:rFonts w:eastAsia="SimSun"/>
          <w:szCs w:val="24"/>
          <w:u w:val="none"/>
          <w:lang w:eastAsia="zh-CN" w:bidi="hi-IN"/>
        </w:rPr>
        <w:lastRenderedPageBreak/>
        <w:t xml:space="preserve">apzīmējumu </w:t>
      </w:r>
      <w:r w:rsidRPr="00840402">
        <w:rPr>
          <w:szCs w:val="24"/>
          <w:u w:val="none"/>
          <w:lang w:eastAsia="lv-LV"/>
        </w:rPr>
        <w:t>5090 002 0034 050 042</w:t>
      </w:r>
      <w:r w:rsidRPr="00840402">
        <w:rPr>
          <w:rFonts w:eastAsia="SimSun"/>
          <w:szCs w:val="24"/>
          <w:u w:val="none"/>
          <w:lang w:eastAsia="zh-CN" w:bidi="hi-IN"/>
        </w:rPr>
        <w:t xml:space="preserve">, un pie tās piederošās kopīpašuma 520/35218 domājamās daļas no būves ar kadastra apzīmējumu </w:t>
      </w:r>
      <w:r w:rsidRPr="00840402">
        <w:rPr>
          <w:szCs w:val="24"/>
          <w:u w:val="none"/>
          <w:lang w:eastAsia="lv-LV"/>
        </w:rPr>
        <w:t xml:space="preserve">5090 002 0034 050 </w:t>
      </w:r>
      <w:r w:rsidRPr="00840402">
        <w:rPr>
          <w:rFonts w:eastAsia="SimSun"/>
          <w:szCs w:val="24"/>
          <w:u w:val="none"/>
          <w:lang w:eastAsia="zh-CN" w:bidi="hi-IN"/>
        </w:rPr>
        <w:t xml:space="preserve">(Dzīvojamā māja), par brīvu cenu </w:t>
      </w:r>
      <w:r w:rsidR="004F63F3">
        <w:rPr>
          <w:rFonts w:eastAsia="Calibri"/>
          <w:szCs w:val="24"/>
          <w:u w:val="none"/>
          <w:lang w:eastAsia="lv-LV"/>
        </w:rPr>
        <w:t>[..]</w:t>
      </w:r>
      <w:r w:rsidRPr="00840402">
        <w:rPr>
          <w:rFonts w:eastAsia="SimSun"/>
          <w:bCs/>
          <w:color w:val="00000A"/>
          <w:szCs w:val="24"/>
          <w:u w:val="none"/>
          <w:lang w:eastAsia="zh-CN" w:bidi="hi-IN"/>
        </w:rPr>
        <w:t>.</w:t>
      </w:r>
    </w:p>
    <w:p w14:paraId="089CA31D" w14:textId="77777777" w:rsidR="00840402" w:rsidRPr="00840402" w:rsidRDefault="00840402" w:rsidP="00840402">
      <w:pPr>
        <w:widowControl w:val="0"/>
        <w:suppressAutoHyphens/>
        <w:spacing w:line="360" w:lineRule="auto"/>
        <w:ind w:firstLine="426"/>
        <w:jc w:val="both"/>
        <w:rPr>
          <w:rFonts w:eastAsia="SimSun"/>
          <w:color w:val="00000A"/>
          <w:szCs w:val="24"/>
          <w:u w:val="none"/>
          <w:lang w:eastAsia="zh-CN" w:bidi="hi-IN"/>
        </w:rPr>
      </w:pPr>
      <w:r w:rsidRPr="00840402">
        <w:rPr>
          <w:rFonts w:eastAsia="SimSun"/>
          <w:color w:val="00000A"/>
          <w:szCs w:val="24"/>
          <w:u w:val="none"/>
          <w:lang w:eastAsia="zh-CN" w:bidi="hi-IN"/>
        </w:rPr>
        <w:t>4. UZDOT Gulbenes novada pašvaldības Īpašuma novērtēšanas un izsoļu komisijai organizēt lēmuma 3.punktā minētā nekustamā īpašuma novērtēšanu, pieaicinot sertificētu vērtētāju, un nosacītās cenas noteikšanu un iesniegt to apstiprināšanai Gulbenes novada pašvaldības domes sēdē.</w:t>
      </w:r>
    </w:p>
    <w:p w14:paraId="7C2A354C" w14:textId="77777777" w:rsidR="00840402" w:rsidRPr="00840402" w:rsidRDefault="00840402" w:rsidP="00840402">
      <w:pPr>
        <w:widowControl w:val="0"/>
        <w:suppressAutoHyphens/>
        <w:spacing w:line="360" w:lineRule="auto"/>
        <w:ind w:firstLine="426"/>
        <w:jc w:val="both"/>
        <w:rPr>
          <w:rFonts w:eastAsia="SimSun"/>
          <w:szCs w:val="24"/>
          <w:u w:val="none"/>
          <w:lang w:eastAsia="zh-CN" w:bidi="hi-IN"/>
        </w:rPr>
      </w:pPr>
      <w:r w:rsidRPr="00840402">
        <w:rPr>
          <w:rFonts w:eastAsia="SimSun"/>
          <w:color w:val="00000A"/>
          <w:szCs w:val="24"/>
          <w:u w:val="none"/>
          <w:lang w:eastAsia="zh-CN" w:bidi="hi-IN"/>
        </w:rPr>
        <w:t xml:space="preserve">5. </w:t>
      </w:r>
      <w:r w:rsidRPr="00840402">
        <w:rPr>
          <w:rFonts w:eastAsia="SimSun"/>
          <w:szCs w:val="24"/>
          <w:u w:val="none"/>
          <w:lang w:eastAsia="zh-CN" w:bidi="hi-IN"/>
        </w:rPr>
        <w:t xml:space="preserve">Par lēmuma izpildi atbildīga </w:t>
      </w:r>
      <w:r w:rsidRPr="00840402">
        <w:rPr>
          <w:rFonts w:eastAsia="SimSun"/>
          <w:color w:val="00000A"/>
          <w:szCs w:val="24"/>
          <w:u w:val="none"/>
          <w:lang w:eastAsia="zh-CN" w:bidi="hi-IN"/>
        </w:rPr>
        <w:t xml:space="preserve">Gulbenes novada pašvaldības </w:t>
      </w:r>
      <w:r w:rsidRPr="00840402">
        <w:rPr>
          <w:rFonts w:eastAsia="SimSun"/>
          <w:szCs w:val="24"/>
          <w:u w:val="none"/>
          <w:lang w:eastAsia="zh-CN" w:bidi="hi-IN"/>
        </w:rPr>
        <w:t>īpašuma novērtēšanas un izsoļu komisija.</w:t>
      </w:r>
    </w:p>
    <w:p w14:paraId="7A4B936D" w14:textId="77777777" w:rsidR="00840402" w:rsidRPr="00840402" w:rsidRDefault="00840402" w:rsidP="00840402">
      <w:pPr>
        <w:widowControl w:val="0"/>
        <w:suppressAutoHyphens/>
        <w:spacing w:line="360" w:lineRule="auto"/>
        <w:ind w:firstLine="426"/>
        <w:jc w:val="both"/>
        <w:rPr>
          <w:rFonts w:eastAsia="SimSun"/>
          <w:szCs w:val="24"/>
          <w:u w:val="none"/>
          <w:lang w:eastAsia="zh-CN" w:bidi="hi-IN"/>
        </w:rPr>
      </w:pPr>
      <w:r w:rsidRPr="00840402">
        <w:rPr>
          <w:rFonts w:eastAsia="SimSun"/>
          <w:szCs w:val="24"/>
          <w:u w:val="none"/>
          <w:lang w:eastAsia="zh-CN" w:bidi="hi-IN"/>
        </w:rPr>
        <w:t xml:space="preserve">6. </w:t>
      </w:r>
      <w:r w:rsidRPr="00840402">
        <w:rPr>
          <w:rFonts w:eastAsia="Calibri"/>
          <w:szCs w:val="24"/>
          <w:u w:val="none"/>
        </w:rPr>
        <w:t>Lēmuma izpildes kontroli veikt Gulbenes novada pašvaldības izpilddirektorei.</w:t>
      </w:r>
    </w:p>
    <w:p w14:paraId="4063AF50" w14:textId="59A339AD" w:rsidR="00840402" w:rsidRPr="00840402" w:rsidRDefault="00840402" w:rsidP="00840402">
      <w:pPr>
        <w:widowControl w:val="0"/>
        <w:suppressAutoHyphens/>
        <w:spacing w:line="360" w:lineRule="auto"/>
        <w:ind w:firstLine="426"/>
        <w:jc w:val="both"/>
        <w:rPr>
          <w:rFonts w:eastAsia="SimSun"/>
          <w:color w:val="00000A"/>
          <w:szCs w:val="24"/>
          <w:u w:val="none"/>
          <w:lang w:eastAsia="zh-CN" w:bidi="hi-IN"/>
        </w:rPr>
      </w:pPr>
      <w:r w:rsidRPr="00840402">
        <w:rPr>
          <w:rFonts w:eastAsia="SimSun"/>
          <w:szCs w:val="24"/>
          <w:u w:val="none"/>
          <w:lang w:eastAsia="zh-CN" w:bidi="hi-IN"/>
        </w:rPr>
        <w:t>7.</w:t>
      </w:r>
      <w:r w:rsidRPr="00840402">
        <w:rPr>
          <w:rFonts w:eastAsia="SimSun"/>
          <w:color w:val="00000A"/>
          <w:szCs w:val="24"/>
          <w:u w:val="none"/>
          <w:lang w:eastAsia="zh-CN" w:bidi="hi-IN"/>
        </w:rPr>
        <w:t xml:space="preserve">Lēmuma izrakstu nosūtīt: </w:t>
      </w:r>
      <w:r w:rsidR="004F63F3">
        <w:rPr>
          <w:rFonts w:eastAsia="Calibri"/>
          <w:szCs w:val="24"/>
          <w:u w:val="none"/>
          <w:lang w:eastAsia="lv-LV"/>
        </w:rPr>
        <w:t>[..]</w:t>
      </w:r>
      <w:r w:rsidRPr="00840402">
        <w:rPr>
          <w:rFonts w:eastAsia="SimSun"/>
          <w:bCs/>
          <w:color w:val="00000A"/>
          <w:szCs w:val="24"/>
          <w:u w:val="none"/>
          <w:lang w:eastAsia="zh-CN" w:bidi="hi-IN"/>
        </w:rPr>
        <w:t>.</w:t>
      </w:r>
    </w:p>
    <w:p w14:paraId="62C025F4" w14:textId="77777777" w:rsidR="0032517B" w:rsidRPr="00575A1B" w:rsidRDefault="00A449BE" w:rsidP="00575A1B">
      <w:pPr>
        <w:jc w:val="center"/>
        <w:rPr>
          <w:color w:val="000000" w:themeColor="text1"/>
          <w:szCs w:val="24"/>
          <w:u w:val="none"/>
        </w:rPr>
      </w:pPr>
      <w:r w:rsidRPr="0016506D">
        <w:rPr>
          <w:b/>
          <w:noProof/>
          <w:color w:val="000000" w:themeColor="text1"/>
          <w:szCs w:val="24"/>
          <w:u w:val="none"/>
        </w:rPr>
        <w:t>32</w:t>
      </w:r>
      <w:r w:rsidR="00881464">
        <w:rPr>
          <w:b/>
          <w:color w:val="000000" w:themeColor="text1"/>
          <w:szCs w:val="24"/>
          <w:u w:val="none"/>
        </w:rPr>
        <w:t>.</w:t>
      </w:r>
    </w:p>
    <w:p w14:paraId="62C025F5" w14:textId="77777777" w:rsidR="00575A1B" w:rsidRPr="00DE7201" w:rsidRDefault="00A449BE" w:rsidP="00DE7201">
      <w:pPr>
        <w:pBdr>
          <w:bottom w:val="single" w:sz="12" w:space="0" w:color="auto"/>
        </w:pBdr>
        <w:jc w:val="center"/>
        <w:rPr>
          <w:rFonts w:eastAsia="Calibri"/>
          <w:b/>
          <w:szCs w:val="24"/>
          <w:u w:val="none"/>
        </w:rPr>
      </w:pPr>
      <w:r w:rsidRPr="00DE7201">
        <w:rPr>
          <w:rFonts w:eastAsia="Calibri"/>
          <w:b/>
          <w:noProof/>
          <w:szCs w:val="24"/>
          <w:u w:val="none"/>
        </w:rPr>
        <w:t>Par zemes vienību noteikšanu par starpgabaliem</w:t>
      </w:r>
    </w:p>
    <w:p w14:paraId="62C025F6" w14:textId="77777777" w:rsidR="00575A1B" w:rsidRDefault="00A449BE"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62C025F7" w14:textId="77777777" w:rsidR="00CA2A8B" w:rsidRDefault="00A449BE"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62C025F8" w14:textId="3E88B136" w:rsidR="00E264AD" w:rsidRPr="00575A1B" w:rsidRDefault="00A449BE" w:rsidP="00575A1B">
      <w:pPr>
        <w:rPr>
          <w:rFonts w:eastAsia="Calibri"/>
          <w:szCs w:val="24"/>
          <w:u w:val="none"/>
        </w:rPr>
      </w:pPr>
      <w:r>
        <w:rPr>
          <w:rFonts w:eastAsia="Calibri"/>
          <w:szCs w:val="24"/>
          <w:u w:val="none"/>
        </w:rPr>
        <w:t xml:space="preserve">DEBATĒS PIEDALĀS: </w:t>
      </w:r>
      <w:r w:rsidR="00B01B7A">
        <w:rPr>
          <w:rFonts w:eastAsia="Calibri"/>
          <w:szCs w:val="24"/>
          <w:u w:val="none"/>
        </w:rPr>
        <w:t>nav</w:t>
      </w:r>
    </w:p>
    <w:p w14:paraId="62C025F9" w14:textId="77777777" w:rsidR="00BC2002" w:rsidRDefault="00BC2002" w:rsidP="00956EC8">
      <w:pPr>
        <w:rPr>
          <w:rFonts w:eastAsia="Calibri"/>
          <w:color w:val="FF0000"/>
          <w:szCs w:val="24"/>
          <w:u w:val="none"/>
        </w:rPr>
      </w:pPr>
    </w:p>
    <w:p w14:paraId="6E700315" w14:textId="77777777" w:rsidR="00CB3095" w:rsidRDefault="00CB3095" w:rsidP="00CB3095">
      <w:pPr>
        <w:spacing w:line="360" w:lineRule="auto"/>
        <w:ind w:firstLine="567"/>
        <w:jc w:val="both"/>
        <w:rPr>
          <w:u w:val="none"/>
        </w:rPr>
      </w:pPr>
      <w:r>
        <w:rPr>
          <w:u w:val="none"/>
        </w:rPr>
        <w:t>Attīstības un tautsaimniecības komiteja atklāti balsojot:</w:t>
      </w:r>
    </w:p>
    <w:p w14:paraId="5A333EC7" w14:textId="77777777" w:rsidR="00CB3095" w:rsidRDefault="00CB3095" w:rsidP="00CB3095">
      <w:pPr>
        <w:spacing w:line="360" w:lineRule="auto"/>
        <w:ind w:firstLine="567"/>
        <w:jc w:val="both"/>
        <w:rPr>
          <w:u w:val="none"/>
        </w:rPr>
      </w:pPr>
      <w:r w:rsidRPr="0016506D">
        <w:rPr>
          <w:noProof/>
          <w:u w:val="none"/>
        </w:rPr>
        <w:t>ar 5 balsīm "Par" (Ainārs Brezinskis, Guna Švika, Gunārs Ciglis, Intars Liepiņš, Mudīte Motivāne), "Pret" – nav, "Atturas" – nav, "Nepiedalās" – nav</w:t>
      </w:r>
      <w:r>
        <w:rPr>
          <w:u w:val="none"/>
        </w:rPr>
        <w:t>, NOLEMJ</w:t>
      </w:r>
      <w:r w:rsidRPr="00B24B3A">
        <w:rPr>
          <w:u w:val="none"/>
        </w:rPr>
        <w:t>:</w:t>
      </w:r>
    </w:p>
    <w:p w14:paraId="7AFC45C3" w14:textId="77777777" w:rsidR="00CB3095" w:rsidRDefault="00CB3095" w:rsidP="00CB3095">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A4C843B" w14:textId="77777777" w:rsidR="00840402" w:rsidRPr="00840402" w:rsidRDefault="00840402" w:rsidP="00840402">
      <w:pPr>
        <w:tabs>
          <w:tab w:val="left" w:pos="5606"/>
        </w:tabs>
        <w:spacing w:after="120"/>
        <w:jc w:val="center"/>
        <w:rPr>
          <w:snapToGrid w:val="0"/>
          <w:szCs w:val="24"/>
          <w:u w:val="none"/>
        </w:rPr>
      </w:pPr>
      <w:r w:rsidRPr="00840402">
        <w:rPr>
          <w:b/>
          <w:snapToGrid w:val="0"/>
          <w:szCs w:val="24"/>
          <w:u w:val="none"/>
        </w:rPr>
        <w:t xml:space="preserve">Par zemes vienību noteikšanu par </w:t>
      </w:r>
      <w:proofErr w:type="spellStart"/>
      <w:r w:rsidRPr="00840402">
        <w:rPr>
          <w:b/>
          <w:snapToGrid w:val="0"/>
          <w:szCs w:val="24"/>
          <w:u w:val="none"/>
        </w:rPr>
        <w:t>starpgabaliem</w:t>
      </w:r>
      <w:proofErr w:type="spellEnd"/>
    </w:p>
    <w:p w14:paraId="6479CA23" w14:textId="77777777" w:rsidR="00840402" w:rsidRPr="00840402" w:rsidRDefault="00840402" w:rsidP="00840402">
      <w:pPr>
        <w:spacing w:line="360" w:lineRule="auto"/>
        <w:ind w:firstLine="567"/>
        <w:jc w:val="both"/>
        <w:rPr>
          <w:szCs w:val="24"/>
          <w:u w:val="none"/>
          <w:lang w:eastAsia="lv-LV"/>
        </w:rPr>
      </w:pPr>
      <w:r w:rsidRPr="00840402">
        <w:rPr>
          <w:szCs w:val="24"/>
          <w:u w:val="none"/>
          <w:lang w:eastAsia="lv-LV"/>
        </w:rPr>
        <w:t>Atbilstoši Gulbenes novada 2018.gada 27.decembra saistošajiem noteikumiem Nr.20 “Gulbenes novada teritorijas plānojums, Teritorijas izmantošanas un apbūves noteikumi un grafiskā daļa” (prot. Nr.25, 29.§) (turpmāk – Teritorijas plānojums) nekustamo īpašumu:</w:t>
      </w:r>
    </w:p>
    <w:p w14:paraId="2F4C808D" w14:textId="77777777" w:rsidR="00840402" w:rsidRPr="00840402" w:rsidRDefault="00840402" w:rsidP="00CF2DC4">
      <w:pPr>
        <w:numPr>
          <w:ilvl w:val="0"/>
          <w:numId w:val="15"/>
        </w:numPr>
        <w:spacing w:line="360" w:lineRule="auto"/>
        <w:ind w:left="0" w:firstLine="567"/>
        <w:contextualSpacing/>
        <w:jc w:val="both"/>
        <w:rPr>
          <w:szCs w:val="24"/>
          <w:u w:val="none"/>
          <w:lang w:eastAsia="lv-LV"/>
        </w:rPr>
      </w:pPr>
      <w:r w:rsidRPr="00840402">
        <w:rPr>
          <w:szCs w:val="24"/>
          <w:u w:val="none"/>
          <w:lang w:eastAsia="lv-LV"/>
        </w:rPr>
        <w:t xml:space="preserve">Jasmīnu iela 8A, Gulbenē, Gulbenes novadā, kadastra numurs 5001 004 0217, sastāvā ietilpstošajai zemes vienībai ar kadastra apzīmējumu 50010040217 ar platību 752 </w:t>
      </w:r>
      <w:proofErr w:type="spellStart"/>
      <w:r w:rsidRPr="00840402">
        <w:rPr>
          <w:szCs w:val="24"/>
          <w:u w:val="none"/>
          <w:lang w:eastAsia="lv-LV"/>
        </w:rPr>
        <w:t>kv.m</w:t>
      </w:r>
      <w:proofErr w:type="spellEnd"/>
      <w:r w:rsidRPr="00840402">
        <w:rPr>
          <w:szCs w:val="24"/>
          <w:u w:val="none"/>
          <w:lang w:eastAsia="lv-LV"/>
        </w:rPr>
        <w:t xml:space="preserve">., teritorijas plānojumā noteiktais teritorijas izmantošanas veids ir </w:t>
      </w:r>
      <w:bookmarkStart w:id="79" w:name="_Hlk163924268"/>
      <w:r w:rsidRPr="00840402">
        <w:rPr>
          <w:szCs w:val="24"/>
          <w:u w:val="none"/>
          <w:lang w:eastAsia="lv-LV"/>
        </w:rPr>
        <w:t>savrupmāju apbūves teritorija – funkcionālā zona, ko nosaka, lai nodrošinātu mājokļa funkciju savrupam dzīvesveidam, paredzot atbilstošu infrastruktūru, un kuras galvenais izmantošanas veids ir savrupmāju un vasarnīcu apbūve</w:t>
      </w:r>
      <w:bookmarkEnd w:id="79"/>
      <w:r w:rsidRPr="00840402">
        <w:rPr>
          <w:szCs w:val="24"/>
          <w:u w:val="none"/>
          <w:lang w:eastAsia="lv-LV"/>
        </w:rPr>
        <w:t>;</w:t>
      </w:r>
    </w:p>
    <w:p w14:paraId="24EC60EA" w14:textId="77777777" w:rsidR="00840402" w:rsidRPr="00840402" w:rsidRDefault="00840402" w:rsidP="00CF2DC4">
      <w:pPr>
        <w:numPr>
          <w:ilvl w:val="0"/>
          <w:numId w:val="15"/>
        </w:numPr>
        <w:spacing w:line="360" w:lineRule="auto"/>
        <w:ind w:left="0" w:firstLine="567"/>
        <w:contextualSpacing/>
        <w:jc w:val="both"/>
        <w:rPr>
          <w:szCs w:val="24"/>
          <w:u w:val="none"/>
          <w:lang w:eastAsia="lv-LV"/>
        </w:rPr>
      </w:pPr>
      <w:r w:rsidRPr="00840402">
        <w:rPr>
          <w:szCs w:val="24"/>
          <w:u w:val="none"/>
          <w:lang w:eastAsia="lv-LV"/>
        </w:rPr>
        <w:t xml:space="preserve">Jasmīnu iela 10A, Gulbenē, Gulbenes novadā, kadastra numurs 5001 004 0216, sastāvā ietilpstošajai zemes vienībai ar kadastra apzīmējumu 50010040216 ar platību 489 </w:t>
      </w:r>
      <w:proofErr w:type="spellStart"/>
      <w:r w:rsidRPr="00840402">
        <w:rPr>
          <w:szCs w:val="24"/>
          <w:u w:val="none"/>
          <w:lang w:eastAsia="lv-LV"/>
        </w:rPr>
        <w:t>kv.m</w:t>
      </w:r>
      <w:proofErr w:type="spellEnd"/>
      <w:r w:rsidRPr="00840402">
        <w:rPr>
          <w:szCs w:val="24"/>
          <w:u w:val="none"/>
          <w:lang w:eastAsia="lv-LV"/>
        </w:rPr>
        <w:t>., teritorijas plānojumā noteiktais teritorijas izmantošanas veids ir savrupmāju apbūves teritorija – funkcionālā zona, ko nosaka, lai nodrošinātu mājokļa funkciju savrupam dzīvesveidam, paredzot atbilstošu infrastruktūru, un kuras galvenais izmantošanas veids ir savrupmāju un vasarnīcu apbūve.</w:t>
      </w:r>
    </w:p>
    <w:p w14:paraId="1B4EB39F" w14:textId="77777777" w:rsidR="00840402" w:rsidRPr="00840402" w:rsidRDefault="00840402" w:rsidP="00CF2DC4">
      <w:pPr>
        <w:spacing w:line="360" w:lineRule="auto"/>
        <w:ind w:firstLine="567"/>
        <w:jc w:val="both"/>
        <w:rPr>
          <w:szCs w:val="24"/>
          <w:u w:val="none"/>
          <w:lang w:eastAsia="lv-LV"/>
        </w:rPr>
      </w:pPr>
      <w:r w:rsidRPr="00840402">
        <w:rPr>
          <w:szCs w:val="24"/>
          <w:u w:val="none"/>
          <w:lang w:eastAsia="lv-LV"/>
        </w:rPr>
        <w:t xml:space="preserve">Saskaņā ar teritorijas plānojumu noteikts, ka vasarnīcu un savrupmāju apbūves teritorijā minimālā </w:t>
      </w:r>
      <w:proofErr w:type="spellStart"/>
      <w:r w:rsidRPr="00840402">
        <w:rPr>
          <w:szCs w:val="24"/>
          <w:u w:val="none"/>
          <w:lang w:eastAsia="lv-LV"/>
        </w:rPr>
        <w:t>jaunizveidojamā</w:t>
      </w:r>
      <w:proofErr w:type="spellEnd"/>
      <w:r w:rsidRPr="00840402">
        <w:rPr>
          <w:szCs w:val="24"/>
          <w:u w:val="none"/>
          <w:lang w:eastAsia="lv-LV"/>
        </w:rPr>
        <w:t xml:space="preserve"> zemes gabala platībai jābūt vismaz 1200 </w:t>
      </w:r>
      <w:proofErr w:type="spellStart"/>
      <w:r w:rsidRPr="00840402">
        <w:rPr>
          <w:szCs w:val="24"/>
          <w:u w:val="none"/>
          <w:lang w:eastAsia="lv-LV"/>
        </w:rPr>
        <w:t>kv.m</w:t>
      </w:r>
      <w:proofErr w:type="spellEnd"/>
      <w:r w:rsidRPr="00840402">
        <w:rPr>
          <w:szCs w:val="24"/>
          <w:u w:val="none"/>
          <w:lang w:eastAsia="lv-LV"/>
        </w:rPr>
        <w:t>.</w:t>
      </w:r>
    </w:p>
    <w:p w14:paraId="354DA099" w14:textId="77777777" w:rsidR="00840402" w:rsidRPr="00840402" w:rsidRDefault="00840402" w:rsidP="00CF2DC4">
      <w:pPr>
        <w:spacing w:line="360" w:lineRule="auto"/>
        <w:ind w:firstLine="567"/>
        <w:jc w:val="both"/>
        <w:rPr>
          <w:szCs w:val="24"/>
          <w:u w:val="none"/>
          <w:lang w:eastAsia="lv-LV"/>
        </w:rPr>
      </w:pPr>
      <w:r w:rsidRPr="00840402">
        <w:rPr>
          <w:szCs w:val="24"/>
          <w:u w:val="none"/>
          <w:lang w:eastAsia="lv-LV"/>
        </w:rPr>
        <w:t xml:space="preserve">Zemes vienībām ar kadastra apzīmējumiem 50010040217 ar platību 752 </w:t>
      </w:r>
      <w:proofErr w:type="spellStart"/>
      <w:r w:rsidRPr="00840402">
        <w:rPr>
          <w:szCs w:val="24"/>
          <w:u w:val="none"/>
          <w:lang w:eastAsia="lv-LV"/>
        </w:rPr>
        <w:t>kv.m</w:t>
      </w:r>
      <w:proofErr w:type="spellEnd"/>
      <w:r w:rsidRPr="00840402">
        <w:rPr>
          <w:szCs w:val="24"/>
          <w:u w:val="none"/>
          <w:lang w:eastAsia="lv-LV"/>
        </w:rPr>
        <w:t xml:space="preserve">. un 50010040216 ar platību 489 </w:t>
      </w:r>
      <w:proofErr w:type="spellStart"/>
      <w:r w:rsidRPr="00840402">
        <w:rPr>
          <w:szCs w:val="24"/>
          <w:u w:val="none"/>
          <w:lang w:eastAsia="lv-LV"/>
        </w:rPr>
        <w:t>kv.m</w:t>
      </w:r>
      <w:proofErr w:type="spellEnd"/>
      <w:r w:rsidRPr="00840402">
        <w:rPr>
          <w:szCs w:val="24"/>
          <w:u w:val="none"/>
          <w:lang w:eastAsia="lv-LV"/>
        </w:rPr>
        <w:t xml:space="preserve">., platība ir mazāka par teritorijas plānojumā paredzēto minimālo </w:t>
      </w:r>
      <w:r w:rsidRPr="00840402">
        <w:rPr>
          <w:szCs w:val="24"/>
          <w:u w:val="none"/>
          <w:lang w:eastAsia="lv-LV"/>
        </w:rPr>
        <w:lastRenderedPageBreak/>
        <w:t xml:space="preserve">zemesgabala platību savrupmāju apbūves teritorijā, kā arī, iepriekš minētajām zemes vienībām nav iespējams nodrošināt tiešo piekļuvi no ielas. Saskaņā ar Publiskas personas mantas atsavināšanas likuma 1.panta 11.punkta “a” apakšpunktu noteikts, ka zemes </w:t>
      </w:r>
      <w:proofErr w:type="spellStart"/>
      <w:r w:rsidRPr="00840402">
        <w:rPr>
          <w:szCs w:val="24"/>
          <w:u w:val="none"/>
          <w:lang w:eastAsia="lv-LV"/>
        </w:rPr>
        <w:t>starpgabals</w:t>
      </w:r>
      <w:proofErr w:type="spellEnd"/>
      <w:r w:rsidRPr="00840402">
        <w:rPr>
          <w:szCs w:val="24"/>
          <w:u w:val="none"/>
          <w:lang w:eastAsia="lv-LV"/>
        </w:rPr>
        <w:t xml:space="preserve"> ir publiskai personai piederošs zemesgabals, kura platība pilsētā ir mazāka par pašvaldības apstiprinātajos apbūves noteikumos paredzēto minimālo apbūves gabala platību vai kura konfigurācija nepieļauj attiecīgā zemesgabala izmantošanu apbūvei, vai kuram nav iespējams nodrošināt </w:t>
      </w:r>
      <w:proofErr w:type="spellStart"/>
      <w:r w:rsidRPr="00840402">
        <w:rPr>
          <w:szCs w:val="24"/>
          <w:u w:val="none"/>
          <w:lang w:eastAsia="lv-LV"/>
        </w:rPr>
        <w:t>pieslēgumu</w:t>
      </w:r>
      <w:proofErr w:type="spellEnd"/>
      <w:r w:rsidRPr="00840402">
        <w:rPr>
          <w:szCs w:val="24"/>
          <w:u w:val="none"/>
          <w:lang w:eastAsia="lv-LV"/>
        </w:rPr>
        <w:t xml:space="preserve"> koplietošanas ielai.</w:t>
      </w:r>
    </w:p>
    <w:p w14:paraId="7E16CC25" w14:textId="77777777" w:rsidR="00840402" w:rsidRPr="00840402" w:rsidRDefault="00840402" w:rsidP="00840402">
      <w:pPr>
        <w:spacing w:line="360" w:lineRule="auto"/>
        <w:ind w:firstLine="567"/>
        <w:jc w:val="both"/>
        <w:rPr>
          <w:szCs w:val="24"/>
          <w:u w:val="none"/>
          <w:lang w:eastAsia="lv-LV"/>
        </w:rPr>
      </w:pPr>
      <w:r w:rsidRPr="00840402">
        <w:rPr>
          <w:szCs w:val="24"/>
          <w:u w:val="none"/>
          <w:lang w:eastAsia="lv-LV"/>
        </w:rPr>
        <w:t xml:space="preserve">Likuma “Par valsts un pašvaldību zemes īpašuma tiesībām un </w:t>
      </w:r>
      <w:r w:rsidRPr="00840402">
        <w:rPr>
          <w:szCs w:val="24"/>
          <w:u w:val="none"/>
          <w:lang w:eastAsia="lv-LV"/>
        </w:rPr>
        <w:br/>
        <w:t xml:space="preserve">to nostiprināšanu zemesgrāmatās” 3.panta otrās daļas 4.punkts nosaka, ka zemes reformas laikā pašvaldībām piekrīt un uz attiecīgās pašvaldības vārda zemesgrāmatās ierakstāma zeme, kura 1940.gada 21.jūlijā piederēja fiziskajām un juridiskajām personām, ja šīs personas par zemi saņēmušas kompensāciju, nav pieprasījušas atjaunot īpašuma tiesības uz zemi vai arī zemes īpašuma tiesību atjaunošana likumos nav paredzēta, tikai gadījumos, ja tā ir zemes </w:t>
      </w:r>
      <w:proofErr w:type="spellStart"/>
      <w:r w:rsidRPr="00840402">
        <w:rPr>
          <w:szCs w:val="24"/>
          <w:u w:val="none"/>
          <w:lang w:eastAsia="lv-LV"/>
        </w:rPr>
        <w:t>starpgabals</w:t>
      </w:r>
      <w:proofErr w:type="spellEnd"/>
      <w:r w:rsidRPr="00840402">
        <w:rPr>
          <w:szCs w:val="24"/>
          <w:u w:val="none"/>
          <w:lang w:eastAsia="lv-LV"/>
        </w:rPr>
        <w:t xml:space="preserve"> atbilstoši Publiskas personas mantas atsavināšanas likumā noteiktajam un par to pašvaldības dome (padome) ir pieņēmusi lēmumu, ka tā ir </w:t>
      </w:r>
      <w:proofErr w:type="spellStart"/>
      <w:r w:rsidRPr="00840402">
        <w:rPr>
          <w:szCs w:val="24"/>
          <w:u w:val="none"/>
          <w:lang w:eastAsia="lv-LV"/>
        </w:rPr>
        <w:t>starpgabals</w:t>
      </w:r>
      <w:proofErr w:type="spellEnd"/>
      <w:r w:rsidRPr="00840402">
        <w:rPr>
          <w:szCs w:val="24"/>
          <w:u w:val="none"/>
          <w:lang w:eastAsia="lv-LV"/>
        </w:rPr>
        <w:t xml:space="preserve">, izņemot šā likuma </w:t>
      </w:r>
      <w:hyperlink r:id="rId64" w:anchor="p8" w:history="1">
        <w:r w:rsidRPr="00840402">
          <w:rPr>
            <w:szCs w:val="24"/>
            <w:u w:val="none"/>
            <w:lang w:eastAsia="lv-LV"/>
          </w:rPr>
          <w:t>8.pantā</w:t>
        </w:r>
      </w:hyperlink>
      <w:r w:rsidRPr="00840402">
        <w:rPr>
          <w:szCs w:val="24"/>
          <w:u w:val="none"/>
          <w:lang w:eastAsia="lv-LV"/>
        </w:rPr>
        <w:t xml:space="preserve"> minēto uz valsts vārda zemesgrāmatā ierakstāmo zemi.</w:t>
      </w:r>
    </w:p>
    <w:p w14:paraId="4BA29AFB" w14:textId="77777777" w:rsidR="00840402" w:rsidRPr="00840402" w:rsidRDefault="00840402" w:rsidP="00840402">
      <w:pPr>
        <w:spacing w:line="360" w:lineRule="auto"/>
        <w:ind w:firstLine="567"/>
        <w:jc w:val="both"/>
        <w:rPr>
          <w:szCs w:val="24"/>
          <w:u w:val="none"/>
          <w:lang w:eastAsia="lv-LV"/>
        </w:rPr>
      </w:pPr>
      <w:r w:rsidRPr="00840402">
        <w:rPr>
          <w:szCs w:val="24"/>
          <w:u w:val="none"/>
          <w:lang w:eastAsia="lv-LV"/>
        </w:rPr>
        <w:t xml:space="preserve">Pašvaldību likuma 10.panta pirmās daļas 21.punkts nosaka, ka dome ir tiesīga izlemt ikvienu pašvaldības kompetences jautājumu; tikai domes kompetencē ir pieņemt lēmumus citos ārējos normatīvajos aktos paredzētajos gadījumos. </w:t>
      </w:r>
    </w:p>
    <w:p w14:paraId="38206C9F" w14:textId="77777777" w:rsidR="00840402" w:rsidRPr="00840402" w:rsidRDefault="00840402" w:rsidP="00840402">
      <w:pPr>
        <w:spacing w:line="360" w:lineRule="auto"/>
        <w:ind w:firstLine="567"/>
        <w:jc w:val="both"/>
        <w:rPr>
          <w:szCs w:val="24"/>
          <w:u w:val="none"/>
          <w:lang w:eastAsia="lv-LV"/>
        </w:rPr>
      </w:pPr>
      <w:r w:rsidRPr="00840402">
        <w:rPr>
          <w:szCs w:val="24"/>
          <w:u w:val="none"/>
          <w:lang w:eastAsia="lv-LV"/>
        </w:rPr>
        <w:t xml:space="preserve">Pamatojoties uz likuma “Par valsts un pašvaldību zemes īpašuma tiesībām un </w:t>
      </w:r>
      <w:r w:rsidRPr="00840402">
        <w:rPr>
          <w:szCs w:val="24"/>
          <w:u w:val="none"/>
          <w:lang w:eastAsia="lv-LV"/>
        </w:rPr>
        <w:br/>
        <w:t xml:space="preserve">to nostiprināšanu zemesgrāmatās” 3.panta otrās daļas 4.punktu, Pašvaldību likuma 10.panta pirmās daļas 21.punktu, Publiskas personas mantas atsavināšanas likuma 1.panta 11.punkta “a” apakšpunktu, Gulbenes novada domes 2018.gada 27.decembra saistošajiem noteikumiem Nr.20 “Gulbenes novada teritorijas plānojums, Teritorijas izmantošanas un apbūves noteikumi un grafiskā daļa”, un ņemot vērā Attīstības un tautsaimniecības komitejas ieteikumu, atklāti balsojot: </w:t>
      </w:r>
      <w:r w:rsidRPr="00840402">
        <w:rPr>
          <w:color w:val="000000"/>
          <w:szCs w:val="24"/>
          <w:u w:val="none"/>
          <w:lang w:eastAsia="lv-LV"/>
        </w:rPr>
        <w:t xml:space="preserve">PAR – ; </w:t>
      </w:r>
      <w:r w:rsidRPr="00840402">
        <w:rPr>
          <w:szCs w:val="24"/>
          <w:u w:val="none"/>
          <w:lang w:eastAsia="lv-LV"/>
        </w:rPr>
        <w:t>PRET –; ATTURAS –, Gulbenes novada pašvaldības dome NOLEMJ:</w:t>
      </w:r>
    </w:p>
    <w:p w14:paraId="4EF3D6A5" w14:textId="77777777" w:rsidR="00840402" w:rsidRPr="00840402" w:rsidRDefault="00840402" w:rsidP="00840402">
      <w:pPr>
        <w:widowControl w:val="0"/>
        <w:numPr>
          <w:ilvl w:val="0"/>
          <w:numId w:val="14"/>
        </w:numPr>
        <w:tabs>
          <w:tab w:val="left" w:pos="851"/>
        </w:tabs>
        <w:suppressAutoHyphens/>
        <w:spacing w:line="360" w:lineRule="auto"/>
        <w:ind w:left="0" w:firstLine="567"/>
        <w:jc w:val="both"/>
        <w:rPr>
          <w:rFonts w:eastAsia="SimSun" w:cs="Mangal"/>
          <w:color w:val="00000A"/>
          <w:szCs w:val="24"/>
          <w:u w:val="none"/>
          <w:lang w:eastAsia="zh-CN" w:bidi="hi-IN"/>
        </w:rPr>
      </w:pPr>
      <w:r w:rsidRPr="00840402">
        <w:rPr>
          <w:rFonts w:eastAsia="SimSun" w:cs="Mangal"/>
          <w:color w:val="00000A"/>
          <w:szCs w:val="24"/>
          <w:u w:val="none"/>
          <w:lang w:eastAsia="zh-CN" w:bidi="hi-IN"/>
        </w:rPr>
        <w:t xml:space="preserve">NOTEIKT zemes </w:t>
      </w:r>
      <w:proofErr w:type="spellStart"/>
      <w:r w:rsidRPr="00840402">
        <w:rPr>
          <w:rFonts w:eastAsia="SimSun" w:cs="Mangal"/>
          <w:color w:val="00000A"/>
          <w:szCs w:val="24"/>
          <w:u w:val="none"/>
          <w:lang w:eastAsia="zh-CN" w:bidi="hi-IN"/>
        </w:rPr>
        <w:t>starpgabala</w:t>
      </w:r>
      <w:proofErr w:type="spellEnd"/>
      <w:r w:rsidRPr="00840402">
        <w:rPr>
          <w:rFonts w:eastAsia="SimSun" w:cs="Mangal"/>
          <w:color w:val="00000A"/>
          <w:szCs w:val="24"/>
          <w:u w:val="none"/>
          <w:lang w:eastAsia="zh-CN" w:bidi="hi-IN"/>
        </w:rPr>
        <w:t xml:space="preserve"> statusu nekustamā īpašuma:</w:t>
      </w:r>
    </w:p>
    <w:p w14:paraId="7B7E4B55" w14:textId="77777777" w:rsidR="00840402" w:rsidRPr="00840402" w:rsidRDefault="00840402" w:rsidP="00840402">
      <w:pPr>
        <w:widowControl w:val="0"/>
        <w:numPr>
          <w:ilvl w:val="1"/>
          <w:numId w:val="14"/>
        </w:numPr>
        <w:tabs>
          <w:tab w:val="left" w:pos="993"/>
        </w:tabs>
        <w:suppressAutoHyphens/>
        <w:spacing w:line="360" w:lineRule="auto"/>
        <w:ind w:left="0" w:firstLine="567"/>
        <w:jc w:val="both"/>
        <w:rPr>
          <w:rFonts w:eastAsia="SimSun" w:cs="Mangal"/>
          <w:color w:val="00000A"/>
          <w:szCs w:val="24"/>
          <w:u w:val="none"/>
          <w:lang w:eastAsia="zh-CN" w:bidi="hi-IN"/>
        </w:rPr>
      </w:pPr>
      <w:r w:rsidRPr="00840402">
        <w:rPr>
          <w:rFonts w:eastAsia="SimSun"/>
          <w:color w:val="00000A"/>
          <w:szCs w:val="24"/>
          <w:u w:val="none"/>
          <w:lang w:eastAsia="zh-CN" w:bidi="hi-IN"/>
        </w:rPr>
        <w:t xml:space="preserve">Jasmīnu iela 8A, Gulbenē, Gulbenes novadā, kadastra numurs 5001 004 0217, sastāvā ietilpstošajai zemes vienībai ar kadastra apzīmējumu 50010040217 ar platību 752 </w:t>
      </w:r>
      <w:proofErr w:type="spellStart"/>
      <w:r w:rsidRPr="00840402">
        <w:rPr>
          <w:rFonts w:eastAsia="SimSun"/>
          <w:color w:val="00000A"/>
          <w:szCs w:val="24"/>
          <w:u w:val="none"/>
          <w:lang w:eastAsia="zh-CN" w:bidi="hi-IN"/>
        </w:rPr>
        <w:t>kv.m</w:t>
      </w:r>
      <w:proofErr w:type="spellEnd"/>
      <w:r w:rsidRPr="00840402">
        <w:rPr>
          <w:rFonts w:eastAsia="SimSun"/>
          <w:color w:val="00000A"/>
          <w:szCs w:val="24"/>
          <w:u w:val="none"/>
          <w:lang w:eastAsia="zh-CN" w:bidi="hi-IN"/>
        </w:rPr>
        <w:t>.;</w:t>
      </w:r>
    </w:p>
    <w:p w14:paraId="371D0273" w14:textId="77777777" w:rsidR="00840402" w:rsidRPr="00840402" w:rsidRDefault="00840402" w:rsidP="00840402">
      <w:pPr>
        <w:widowControl w:val="0"/>
        <w:numPr>
          <w:ilvl w:val="1"/>
          <w:numId w:val="14"/>
        </w:numPr>
        <w:tabs>
          <w:tab w:val="left" w:pos="993"/>
        </w:tabs>
        <w:suppressAutoHyphens/>
        <w:spacing w:line="360" w:lineRule="auto"/>
        <w:ind w:left="0" w:firstLine="567"/>
        <w:jc w:val="both"/>
        <w:rPr>
          <w:rFonts w:eastAsia="SimSun" w:cs="Mangal"/>
          <w:color w:val="00000A"/>
          <w:szCs w:val="24"/>
          <w:u w:val="none"/>
          <w:lang w:eastAsia="zh-CN" w:bidi="hi-IN"/>
        </w:rPr>
      </w:pPr>
      <w:r w:rsidRPr="00840402">
        <w:rPr>
          <w:rFonts w:eastAsia="SimSun"/>
          <w:color w:val="00000A"/>
          <w:szCs w:val="24"/>
          <w:u w:val="none"/>
          <w:lang w:eastAsia="zh-CN" w:bidi="hi-IN"/>
        </w:rPr>
        <w:t xml:space="preserve">Jasmīnu iela 10A, Gulbenē, Gulbenes novadā, kadastra numurs 5001 004 0216, sastāvā ietilpstošajai zemes vienībai ar kadastra apzīmējumu 50010040216 ar platību 489 </w:t>
      </w:r>
      <w:proofErr w:type="spellStart"/>
      <w:r w:rsidRPr="00840402">
        <w:rPr>
          <w:rFonts w:eastAsia="SimSun"/>
          <w:color w:val="00000A"/>
          <w:szCs w:val="24"/>
          <w:u w:val="none"/>
          <w:lang w:eastAsia="zh-CN" w:bidi="hi-IN"/>
        </w:rPr>
        <w:t>kv.m</w:t>
      </w:r>
      <w:proofErr w:type="spellEnd"/>
      <w:r w:rsidRPr="00840402">
        <w:rPr>
          <w:rFonts w:eastAsia="SimSun"/>
          <w:color w:val="00000A"/>
          <w:szCs w:val="24"/>
          <w:u w:val="none"/>
          <w:lang w:eastAsia="zh-CN" w:bidi="hi-IN"/>
        </w:rPr>
        <w:t>.</w:t>
      </w:r>
    </w:p>
    <w:p w14:paraId="6EF3D84E" w14:textId="77777777" w:rsidR="00840402" w:rsidRPr="00840402" w:rsidRDefault="00840402" w:rsidP="00840402">
      <w:pPr>
        <w:numPr>
          <w:ilvl w:val="0"/>
          <w:numId w:val="14"/>
        </w:numPr>
        <w:tabs>
          <w:tab w:val="left" w:pos="851"/>
        </w:tabs>
        <w:spacing w:line="360" w:lineRule="auto"/>
        <w:ind w:left="0" w:firstLine="567"/>
        <w:contextualSpacing/>
        <w:jc w:val="both"/>
        <w:rPr>
          <w:rFonts w:eastAsia="SimSun"/>
          <w:szCs w:val="24"/>
          <w:u w:val="none"/>
          <w:lang w:eastAsia="zh-CN" w:bidi="hi-IN"/>
        </w:rPr>
      </w:pPr>
      <w:r w:rsidRPr="00840402">
        <w:rPr>
          <w:rFonts w:eastAsia="SimSun"/>
          <w:szCs w:val="24"/>
          <w:u w:val="none"/>
          <w:lang w:eastAsia="zh-CN" w:bidi="hi-IN"/>
        </w:rPr>
        <w:t>Par lēmuma izpildi atbildīga Gulbenes novada Centrālās pārvaldes Īpašumu pārraudzības nodaļa.</w:t>
      </w:r>
    </w:p>
    <w:p w14:paraId="1BBE2312" w14:textId="77777777" w:rsidR="00840402" w:rsidRPr="00840402" w:rsidRDefault="00840402" w:rsidP="00840402">
      <w:pPr>
        <w:numPr>
          <w:ilvl w:val="0"/>
          <w:numId w:val="14"/>
        </w:numPr>
        <w:tabs>
          <w:tab w:val="left" w:pos="851"/>
        </w:tabs>
        <w:spacing w:line="360" w:lineRule="auto"/>
        <w:ind w:left="0" w:firstLine="567"/>
        <w:contextualSpacing/>
        <w:jc w:val="both"/>
        <w:rPr>
          <w:rFonts w:eastAsia="SimSun"/>
          <w:szCs w:val="24"/>
          <w:u w:val="none"/>
          <w:lang w:eastAsia="zh-CN" w:bidi="hi-IN"/>
        </w:rPr>
      </w:pPr>
      <w:r w:rsidRPr="00840402">
        <w:rPr>
          <w:rFonts w:eastAsia="SimSun"/>
          <w:szCs w:val="24"/>
          <w:u w:val="none"/>
          <w:lang w:eastAsia="zh-CN" w:bidi="hi-IN"/>
        </w:rPr>
        <w:t>Lēmuma izpildes kontroli veikt Gulbenes novada pašvaldības izpilddirektorei.</w:t>
      </w:r>
    </w:p>
    <w:p w14:paraId="62C025FF" w14:textId="77777777" w:rsidR="00203C2F" w:rsidRDefault="00203C2F" w:rsidP="000C7638">
      <w:pPr>
        <w:rPr>
          <w:color w:val="000000" w:themeColor="text1"/>
          <w:szCs w:val="24"/>
          <w:u w:val="none"/>
        </w:rPr>
      </w:pPr>
    </w:p>
    <w:p w14:paraId="62C02600" w14:textId="77777777" w:rsidR="0032517B" w:rsidRPr="00575A1B" w:rsidRDefault="00A449BE" w:rsidP="00575A1B">
      <w:pPr>
        <w:jc w:val="center"/>
        <w:rPr>
          <w:color w:val="000000" w:themeColor="text1"/>
          <w:szCs w:val="24"/>
          <w:u w:val="none"/>
        </w:rPr>
      </w:pPr>
      <w:r w:rsidRPr="0016506D">
        <w:rPr>
          <w:b/>
          <w:noProof/>
          <w:color w:val="000000" w:themeColor="text1"/>
          <w:szCs w:val="24"/>
          <w:u w:val="none"/>
        </w:rPr>
        <w:t>33</w:t>
      </w:r>
      <w:r w:rsidR="00881464">
        <w:rPr>
          <w:b/>
          <w:color w:val="000000" w:themeColor="text1"/>
          <w:szCs w:val="24"/>
          <w:u w:val="none"/>
        </w:rPr>
        <w:t>.</w:t>
      </w:r>
    </w:p>
    <w:p w14:paraId="62C02601" w14:textId="77777777" w:rsidR="00575A1B" w:rsidRPr="00DE7201" w:rsidRDefault="00A449BE" w:rsidP="00DE7201">
      <w:pPr>
        <w:pBdr>
          <w:bottom w:val="single" w:sz="12" w:space="0" w:color="auto"/>
        </w:pBdr>
        <w:jc w:val="center"/>
        <w:rPr>
          <w:rFonts w:eastAsia="Calibri"/>
          <w:b/>
          <w:szCs w:val="24"/>
          <w:u w:val="none"/>
        </w:rPr>
      </w:pPr>
      <w:r w:rsidRPr="00DE7201">
        <w:rPr>
          <w:rFonts w:eastAsia="Calibri"/>
          <w:b/>
          <w:noProof/>
          <w:szCs w:val="24"/>
          <w:u w:val="none"/>
        </w:rPr>
        <w:lastRenderedPageBreak/>
        <w:t>Par zemes vienībā ar kadastra apzīmējumu 5001 004 0175 noteiktā šķeldas glabāšanas laukuma atzīmes dzēšanu</w:t>
      </w:r>
    </w:p>
    <w:p w14:paraId="62C02602" w14:textId="77777777" w:rsidR="00575A1B" w:rsidRDefault="00A449BE" w:rsidP="00575A1B">
      <w:pPr>
        <w:rPr>
          <w:rFonts w:eastAsia="Calibri"/>
          <w:szCs w:val="24"/>
          <w:u w:val="none"/>
        </w:rPr>
      </w:pPr>
      <w:r w:rsidRPr="00575A1B">
        <w:rPr>
          <w:rFonts w:eastAsia="Calibri"/>
          <w:szCs w:val="24"/>
          <w:u w:val="none"/>
        </w:rPr>
        <w:t xml:space="preserve">ZIŅO: </w:t>
      </w:r>
      <w:r>
        <w:rPr>
          <w:rFonts w:eastAsia="Calibri"/>
          <w:noProof/>
          <w:szCs w:val="24"/>
          <w:u w:val="none"/>
        </w:rPr>
        <w:t>Ineta Otvare</w:t>
      </w:r>
    </w:p>
    <w:p w14:paraId="62C02603" w14:textId="77777777" w:rsidR="00CA2A8B" w:rsidRDefault="00A449BE" w:rsidP="00575A1B">
      <w:pPr>
        <w:rPr>
          <w:rFonts w:eastAsia="Calibri"/>
          <w:szCs w:val="24"/>
          <w:u w:val="none"/>
        </w:rPr>
      </w:pPr>
      <w:r>
        <w:rPr>
          <w:rFonts w:eastAsia="Calibri"/>
          <w:szCs w:val="24"/>
          <w:u w:val="none"/>
        </w:rPr>
        <w:t xml:space="preserve">LĒMUMA PROJEKTU SAGATAVOJA: </w:t>
      </w:r>
      <w:r>
        <w:rPr>
          <w:rFonts w:eastAsia="Calibri"/>
          <w:noProof/>
          <w:szCs w:val="24"/>
          <w:u w:val="none"/>
        </w:rPr>
        <w:t>Ineta Otvare</w:t>
      </w:r>
    </w:p>
    <w:p w14:paraId="7F99EDB0" w14:textId="77777777" w:rsidR="00B01B7A" w:rsidRPr="00575A1B" w:rsidRDefault="00A449BE" w:rsidP="00B01B7A">
      <w:pPr>
        <w:rPr>
          <w:rFonts w:eastAsia="Calibri"/>
          <w:szCs w:val="24"/>
          <w:u w:val="none"/>
        </w:rPr>
      </w:pPr>
      <w:r>
        <w:rPr>
          <w:rFonts w:eastAsia="Calibri"/>
          <w:szCs w:val="24"/>
          <w:u w:val="none"/>
        </w:rPr>
        <w:t xml:space="preserve">DEBATĒS PIEDALĀS: </w:t>
      </w:r>
      <w:r w:rsidR="00B01B7A">
        <w:rPr>
          <w:rFonts w:eastAsia="Calibri"/>
          <w:szCs w:val="24"/>
          <w:u w:val="none"/>
        </w:rPr>
        <w:t>nav</w:t>
      </w:r>
    </w:p>
    <w:p w14:paraId="62C02604" w14:textId="4F407B63" w:rsidR="00E264AD" w:rsidRPr="00575A1B" w:rsidRDefault="00E264AD" w:rsidP="00575A1B">
      <w:pPr>
        <w:rPr>
          <w:rFonts w:eastAsia="Calibri"/>
          <w:szCs w:val="24"/>
          <w:u w:val="none"/>
        </w:rPr>
      </w:pPr>
    </w:p>
    <w:p w14:paraId="3B0D3224" w14:textId="77777777" w:rsidR="00CB3095" w:rsidRDefault="00CB3095" w:rsidP="00CB3095">
      <w:pPr>
        <w:spacing w:line="360" w:lineRule="auto"/>
        <w:ind w:firstLine="567"/>
        <w:jc w:val="both"/>
        <w:rPr>
          <w:u w:val="none"/>
        </w:rPr>
      </w:pPr>
      <w:r>
        <w:rPr>
          <w:u w:val="none"/>
        </w:rPr>
        <w:t>Attīstības un tautsaimniecības komiteja atklāti balsojot:</w:t>
      </w:r>
    </w:p>
    <w:p w14:paraId="044962ED" w14:textId="77777777" w:rsidR="00CB3095" w:rsidRDefault="00CB3095" w:rsidP="00CB3095">
      <w:pPr>
        <w:spacing w:line="360" w:lineRule="auto"/>
        <w:ind w:firstLine="567"/>
        <w:jc w:val="both"/>
        <w:rPr>
          <w:u w:val="none"/>
        </w:rPr>
      </w:pPr>
      <w:r w:rsidRPr="0016506D">
        <w:rPr>
          <w:noProof/>
          <w:u w:val="none"/>
        </w:rPr>
        <w:t>ar 5 balsīm "Par" (Ainārs Brezinskis, Guna Švika, Gunārs Ciglis, Intars Liepiņš, Mudīte Motivāne), "Pret" – nav, "Atturas" – nav, "Nepiedalās" – nav</w:t>
      </w:r>
      <w:r>
        <w:rPr>
          <w:u w:val="none"/>
        </w:rPr>
        <w:t>, NOLEMJ</w:t>
      </w:r>
      <w:r w:rsidRPr="00B24B3A">
        <w:rPr>
          <w:u w:val="none"/>
        </w:rPr>
        <w:t>:</w:t>
      </w:r>
    </w:p>
    <w:p w14:paraId="0E64DB64" w14:textId="77777777" w:rsidR="00CB3095" w:rsidRDefault="00CB3095" w:rsidP="00CB3095">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59C3655" w14:textId="77777777" w:rsidR="00840402" w:rsidRPr="00840402" w:rsidRDefault="00840402" w:rsidP="00840402">
      <w:pPr>
        <w:snapToGrid w:val="0"/>
        <w:jc w:val="center"/>
        <w:rPr>
          <w:b/>
          <w:szCs w:val="24"/>
          <w:u w:val="none"/>
        </w:rPr>
      </w:pPr>
      <w:r w:rsidRPr="00840402">
        <w:rPr>
          <w:b/>
          <w:szCs w:val="24"/>
          <w:u w:val="none"/>
        </w:rPr>
        <w:t>Par zemes vienībā ar kadastra apzīmējumu 5001 004 0175 noteiktā šķeldas glabāšanas laukuma atzīmes dzēšanu</w:t>
      </w:r>
    </w:p>
    <w:p w14:paraId="54DD0A62" w14:textId="77777777" w:rsidR="00840402" w:rsidRPr="00840402" w:rsidRDefault="00840402" w:rsidP="00840402">
      <w:pPr>
        <w:spacing w:after="160" w:line="259" w:lineRule="auto"/>
        <w:jc w:val="center"/>
        <w:rPr>
          <w:rFonts w:ascii="Calibri" w:eastAsia="Calibri" w:hAnsi="Calibri"/>
          <w:kern w:val="2"/>
          <w:sz w:val="22"/>
          <w:u w:val="none"/>
          <w14:ligatures w14:val="standardContextual"/>
        </w:rPr>
      </w:pPr>
    </w:p>
    <w:p w14:paraId="3EE43196" w14:textId="77777777" w:rsidR="00840402" w:rsidRPr="00840402" w:rsidRDefault="00840402" w:rsidP="00840402">
      <w:pPr>
        <w:spacing w:line="360" w:lineRule="auto"/>
        <w:ind w:firstLine="720"/>
        <w:jc w:val="both"/>
        <w:rPr>
          <w:rFonts w:eastAsia="SimSun"/>
          <w:szCs w:val="24"/>
          <w:u w:val="none"/>
          <w:lang w:eastAsia="zh-CN" w:bidi="hi-IN"/>
        </w:rPr>
      </w:pPr>
      <w:r w:rsidRPr="00840402">
        <w:rPr>
          <w:rFonts w:eastAsia="SimSun"/>
          <w:szCs w:val="24"/>
          <w:u w:val="none"/>
          <w:lang w:eastAsia="zh-CN" w:bidi="hi-IN"/>
        </w:rPr>
        <w:t xml:space="preserve">Saskaņā ar Vidzemes rajona tiesas Gulbenes pilsētas zemesgrāmatas nodalījumu Nr.957 nekustamā īpašuma ar kadastra numuru 5001 004 0175 ar adresi: Nākotnes iela 7A, Gulbene, Gulbenes novads, LV-4401, kas sastāv no zemes vienības ar kadastra apzīmējumu 5001 004 0175, īpašuma tiesības ir nostiprinātas Gulbenes novada pašvaldībai, pamatojoties uz tiesneses Ineses </w:t>
      </w:r>
      <w:proofErr w:type="spellStart"/>
      <w:r w:rsidRPr="00840402">
        <w:rPr>
          <w:rFonts w:eastAsia="SimSun"/>
          <w:szCs w:val="24"/>
          <w:u w:val="none"/>
          <w:lang w:eastAsia="zh-CN" w:bidi="hi-IN"/>
        </w:rPr>
        <w:t>Čakšas</w:t>
      </w:r>
      <w:proofErr w:type="spellEnd"/>
      <w:r w:rsidRPr="00840402">
        <w:rPr>
          <w:rFonts w:eastAsia="SimSun"/>
          <w:szCs w:val="24"/>
          <w:u w:val="none"/>
          <w:lang w:eastAsia="zh-CN" w:bidi="hi-IN"/>
        </w:rPr>
        <w:t xml:space="preserve"> 2000.gada 29.marta lēmumu, žurnāls Nr.</w:t>
      </w:r>
      <w:r w:rsidRPr="00840402">
        <w:rPr>
          <w:szCs w:val="24"/>
          <w:u w:val="none"/>
          <w:lang w:eastAsia="lv-LV"/>
        </w:rPr>
        <w:t xml:space="preserve"> </w:t>
      </w:r>
      <w:r w:rsidRPr="00840402">
        <w:rPr>
          <w:rFonts w:eastAsia="SimSun"/>
          <w:szCs w:val="24"/>
          <w:u w:val="none"/>
          <w:lang w:eastAsia="zh-CN" w:bidi="hi-IN"/>
        </w:rPr>
        <w:t>665.</w:t>
      </w:r>
    </w:p>
    <w:p w14:paraId="534F151E" w14:textId="77777777" w:rsidR="00840402" w:rsidRPr="00840402" w:rsidRDefault="00840402" w:rsidP="00840402">
      <w:pPr>
        <w:spacing w:line="360" w:lineRule="auto"/>
        <w:ind w:firstLine="567"/>
        <w:jc w:val="both"/>
        <w:rPr>
          <w:szCs w:val="24"/>
          <w:u w:val="none"/>
          <w:lang w:eastAsia="lv-LV"/>
        </w:rPr>
      </w:pPr>
      <w:r w:rsidRPr="00840402">
        <w:rPr>
          <w:szCs w:val="24"/>
          <w:u w:val="none"/>
          <w:lang w:eastAsia="lv-LV"/>
        </w:rPr>
        <w:t xml:space="preserve">Zemesgrāmatas </w:t>
      </w:r>
      <w:proofErr w:type="spellStart"/>
      <w:r w:rsidRPr="00840402">
        <w:rPr>
          <w:szCs w:val="24"/>
          <w:u w:val="none"/>
          <w:lang w:eastAsia="lv-LV"/>
        </w:rPr>
        <w:t>III.daļas</w:t>
      </w:r>
      <w:proofErr w:type="spellEnd"/>
      <w:r w:rsidRPr="00840402">
        <w:rPr>
          <w:szCs w:val="24"/>
          <w:u w:val="none"/>
          <w:lang w:eastAsia="lv-LV"/>
        </w:rPr>
        <w:t xml:space="preserve"> 1.iedaļā norādītas lietu tiesības, kas apgrūtina nekustamo īpašumu, tostarp 2.1.punktā norādīta atzīme: uz zemes gabala atrodas Gulbenes pilsētas NSPU Jumis piederošais šķeldas laukums. Atzīme zemesgrāmatā reģistrēta, pamatojoties uz 2000.gada 24.februāra Gulbenes pilsētas zemes komisijas lēmumu Nr.4.</w:t>
      </w:r>
    </w:p>
    <w:p w14:paraId="1BEA00A2" w14:textId="77777777" w:rsidR="00840402" w:rsidRPr="00840402" w:rsidRDefault="00840402" w:rsidP="00840402">
      <w:pPr>
        <w:spacing w:line="360" w:lineRule="auto"/>
        <w:ind w:firstLine="567"/>
        <w:jc w:val="both"/>
        <w:rPr>
          <w:szCs w:val="24"/>
          <w:u w:val="none"/>
          <w:lang w:eastAsia="lv-LV"/>
        </w:rPr>
      </w:pPr>
      <w:r w:rsidRPr="00840402">
        <w:rPr>
          <w:szCs w:val="24"/>
          <w:u w:val="none"/>
          <w:lang w:eastAsia="lv-LV"/>
        </w:rPr>
        <w:t>Zemesgrāmatu likuma 44.pants nosaka, ka ierakstu veidā uz nekustamo īpašumu nostiprina tiesības, kam pamatā ir tiesisks darījums, tiesas spriedums vai lēmums vai administratīvu iestāžu akts, vai kas pastāv uz paša likuma pamata; tāpat nostiprina minēto tiesību pārgrozījumus un dzēsumu. Atzīmju veidā nostiprina nodrošinājumus un aprobežojumus.</w:t>
      </w:r>
    </w:p>
    <w:p w14:paraId="7B270D6E" w14:textId="77777777" w:rsidR="00840402" w:rsidRPr="00840402" w:rsidRDefault="00840402" w:rsidP="00840402">
      <w:pPr>
        <w:spacing w:line="360" w:lineRule="auto"/>
        <w:ind w:firstLine="567"/>
        <w:jc w:val="both"/>
        <w:rPr>
          <w:szCs w:val="24"/>
          <w:u w:val="none"/>
          <w:lang w:eastAsia="lv-LV"/>
        </w:rPr>
      </w:pPr>
      <w:r w:rsidRPr="00840402">
        <w:rPr>
          <w:szCs w:val="24"/>
          <w:u w:val="none"/>
          <w:lang w:eastAsia="lv-LV"/>
        </w:rPr>
        <w:t xml:space="preserve">Gulbenes namu saimniecības pašvaldības uzņēmums “JUMIS” 1991.gada 12.novembrī reģistrēts Latvijas Republikas Uzņēmumu reģistrā. Juridiskai personai vairākkārtīgi ir mainīts nosaukums un saskaņā ar Latvijas Republikas Uzņēmuma reģistra 2022.gada 15.jūnija lēmumu juridiskais nosaukums mainīts uz SIA “Gulbenes </w:t>
      </w:r>
      <w:proofErr w:type="spellStart"/>
      <w:r w:rsidRPr="00840402">
        <w:rPr>
          <w:szCs w:val="24"/>
          <w:u w:val="none"/>
          <w:lang w:eastAsia="lv-LV"/>
        </w:rPr>
        <w:t>Energo</w:t>
      </w:r>
      <w:proofErr w:type="spellEnd"/>
      <w:r w:rsidRPr="00840402">
        <w:rPr>
          <w:szCs w:val="24"/>
          <w:u w:val="none"/>
          <w:lang w:eastAsia="lv-LV"/>
        </w:rPr>
        <w:t xml:space="preserve"> Serviss”.</w:t>
      </w:r>
    </w:p>
    <w:p w14:paraId="243B3936" w14:textId="77777777" w:rsidR="00840402" w:rsidRPr="00840402" w:rsidRDefault="00840402" w:rsidP="00840402">
      <w:pPr>
        <w:spacing w:line="360" w:lineRule="auto"/>
        <w:ind w:firstLine="567"/>
        <w:jc w:val="both"/>
        <w:rPr>
          <w:rFonts w:eastAsia="Calibri"/>
          <w:kern w:val="2"/>
          <w:szCs w:val="24"/>
          <w:u w:val="none"/>
          <w14:ligatures w14:val="standardContextual"/>
        </w:rPr>
      </w:pPr>
      <w:r w:rsidRPr="00840402">
        <w:rPr>
          <w:rFonts w:eastAsia="Calibri"/>
          <w:kern w:val="2"/>
          <w:szCs w:val="24"/>
          <w:u w:val="none"/>
          <w14:ligatures w14:val="standardContextual"/>
        </w:rPr>
        <w:t xml:space="preserve">Gulbenes novada pašvaldība 2024.gada 26.jūnijā saņēma SIA “Gulbenes </w:t>
      </w:r>
      <w:proofErr w:type="spellStart"/>
      <w:r w:rsidRPr="00840402">
        <w:rPr>
          <w:rFonts w:eastAsia="Calibri"/>
          <w:kern w:val="2"/>
          <w:szCs w:val="24"/>
          <w:u w:val="none"/>
          <w14:ligatures w14:val="standardContextual"/>
        </w:rPr>
        <w:t>Energo</w:t>
      </w:r>
      <w:proofErr w:type="spellEnd"/>
      <w:r w:rsidRPr="00840402">
        <w:rPr>
          <w:rFonts w:eastAsia="Calibri"/>
          <w:kern w:val="2"/>
          <w:szCs w:val="24"/>
          <w:u w:val="none"/>
          <w14:ligatures w14:val="standardContextual"/>
        </w:rPr>
        <w:t xml:space="preserve"> Serviss”, reģistrācijas numurs 54603000121, juridiskā adrese: Blaumaņa iela 56A, Gulbene, Gulbenes novads, LV-4401 (turpmāk – GES), vēstuli (Gulbenes novada pašvaldībā saņemta 2024.gada 26.jūnijā un reģistrēta ar Nr. </w:t>
      </w:r>
      <w:r w:rsidRPr="00840402">
        <w:rPr>
          <w:rFonts w:eastAsia="Calibri"/>
          <w:kern w:val="2"/>
          <w:szCs w:val="24"/>
          <w:u w:val="none"/>
          <w:shd w:val="clear" w:color="auto" w:fill="FFFFFF"/>
          <w14:ligatures w14:val="standardContextual"/>
        </w:rPr>
        <w:t>GND/4.18/24/2221-S</w:t>
      </w:r>
      <w:r w:rsidRPr="00840402">
        <w:rPr>
          <w:rFonts w:eastAsia="Calibri"/>
          <w:kern w:val="2"/>
          <w:szCs w:val="24"/>
          <w:u w:val="none"/>
          <w14:ligatures w14:val="standardContextual"/>
        </w:rPr>
        <w:t>), kurā sniegta informācija, ka Gulbenes pilsētas NSPU Jumis piederošais šķeldas laukums, kas atrodas uz nekustamā īpašuma</w:t>
      </w:r>
      <w:r w:rsidRPr="00840402">
        <w:rPr>
          <w:rFonts w:eastAsia="SimSun"/>
          <w:szCs w:val="24"/>
          <w:u w:val="none"/>
          <w:lang w:eastAsia="zh-CN" w:bidi="hi-IN"/>
        </w:rPr>
        <w:t xml:space="preserve"> ar kadastra numuru 5001 004 0175 ar adresi: Nākotnes iela 7A, Gulbene, Gulbenes novads, LV-4401, sastāvā esošās</w:t>
      </w:r>
      <w:r w:rsidRPr="00840402">
        <w:rPr>
          <w:rFonts w:eastAsia="Calibri"/>
          <w:kern w:val="2"/>
          <w:szCs w:val="24"/>
          <w:u w:val="none"/>
          <w14:ligatures w14:val="standardContextual"/>
        </w:rPr>
        <w:t xml:space="preserve"> </w:t>
      </w:r>
      <w:r w:rsidRPr="00840402">
        <w:rPr>
          <w:rFonts w:eastAsia="SimSun"/>
          <w:szCs w:val="24"/>
          <w:u w:val="none"/>
          <w:lang w:eastAsia="zh-CN" w:bidi="hi-IN"/>
        </w:rPr>
        <w:t xml:space="preserve">zemes vienības ar kadastra apzīmējumu 5001 004 0175, nav </w:t>
      </w:r>
      <w:r w:rsidRPr="00840402">
        <w:rPr>
          <w:rFonts w:eastAsia="Calibri"/>
          <w:kern w:val="2"/>
          <w:szCs w:val="24"/>
          <w:u w:val="none"/>
          <w14:ligatures w14:val="standardContextual"/>
        </w:rPr>
        <w:t>GES bilancē un netiek izmantots.</w:t>
      </w:r>
    </w:p>
    <w:p w14:paraId="0F0E9706" w14:textId="77777777" w:rsidR="00840402" w:rsidRPr="00840402" w:rsidRDefault="00840402" w:rsidP="00840402">
      <w:pPr>
        <w:spacing w:line="360" w:lineRule="auto"/>
        <w:ind w:firstLine="567"/>
        <w:jc w:val="both"/>
        <w:rPr>
          <w:bCs/>
          <w:szCs w:val="24"/>
          <w:u w:val="none"/>
          <w:lang w:eastAsia="lv-LV"/>
        </w:rPr>
      </w:pPr>
      <w:r w:rsidRPr="00840402">
        <w:rPr>
          <w:bCs/>
          <w:szCs w:val="24"/>
          <w:u w:val="none"/>
          <w:lang w:eastAsia="lv-LV"/>
        </w:rPr>
        <w:lastRenderedPageBreak/>
        <w:t>Pašvaldību likuma 10.panta pirmās daļas 21.punkts nosaka, ka dome ir tiesīga izlemt ikvienu pašvaldības kompetences jautājumu. Tikai domes kompetencē ir pieņemt lēmumus citos ārējos normatīvajos aktos paredzētajos gadījumos.</w:t>
      </w:r>
    </w:p>
    <w:p w14:paraId="3DC482D1" w14:textId="77777777" w:rsidR="00840402" w:rsidRPr="00840402" w:rsidRDefault="00840402" w:rsidP="00840402">
      <w:pPr>
        <w:spacing w:line="360" w:lineRule="auto"/>
        <w:ind w:firstLine="567"/>
        <w:jc w:val="both"/>
        <w:rPr>
          <w:rFonts w:eastAsia="Calibri"/>
          <w:kern w:val="2"/>
          <w:szCs w:val="24"/>
          <w:u w:val="none"/>
          <w14:ligatures w14:val="standardContextual"/>
        </w:rPr>
      </w:pPr>
      <w:r w:rsidRPr="00840402">
        <w:rPr>
          <w:rFonts w:eastAsia="Calibri"/>
          <w:kern w:val="2"/>
          <w:szCs w:val="24"/>
          <w:u w:val="none"/>
          <w14:ligatures w14:val="standardContextual"/>
        </w:rPr>
        <w:t xml:space="preserve">Pamatojoties uz Pašvaldību likuma 10.panta pirmās daļas 21.punktu, </w:t>
      </w:r>
      <w:r w:rsidRPr="00840402">
        <w:rPr>
          <w:rFonts w:eastAsia="Calibri"/>
          <w:bCs/>
          <w:kern w:val="2"/>
          <w:szCs w:val="24"/>
          <w:u w:val="none"/>
          <w14:ligatures w14:val="standardContextual"/>
        </w:rPr>
        <w:t xml:space="preserve">Zemesgrāmatu likuma 44. panta otro daļu, </w:t>
      </w:r>
      <w:r w:rsidRPr="00840402">
        <w:rPr>
          <w:rFonts w:eastAsia="Calibri"/>
          <w:kern w:val="2"/>
          <w:szCs w:val="24"/>
          <w:u w:val="none"/>
          <w14:ligatures w14:val="standardContextual"/>
        </w:rPr>
        <w:t>un ņemot vērā Attīstības un tautsaimniecības komitejas ieteikumu, atklāti balsojot: ar … balsīm “PAR”- , “PRET”- , “ATTURAS”- , Gulbenes novada pašvaldības dome NOLEMJ:</w:t>
      </w:r>
    </w:p>
    <w:p w14:paraId="36DB6A43" w14:textId="77777777" w:rsidR="00840402" w:rsidRPr="00840402" w:rsidRDefault="00840402" w:rsidP="00840402">
      <w:pPr>
        <w:spacing w:line="360" w:lineRule="auto"/>
        <w:ind w:firstLine="567"/>
        <w:jc w:val="both"/>
        <w:rPr>
          <w:rFonts w:eastAsia="Calibri"/>
          <w:bCs/>
          <w:kern w:val="2"/>
          <w:szCs w:val="24"/>
          <w:u w:val="none"/>
          <w14:ligatures w14:val="standardContextual"/>
        </w:rPr>
      </w:pPr>
      <w:r w:rsidRPr="00840402">
        <w:rPr>
          <w:rFonts w:eastAsia="Calibri"/>
          <w:bCs/>
          <w:kern w:val="2"/>
          <w:szCs w:val="24"/>
          <w:u w:val="none"/>
          <w14:ligatures w14:val="standardContextual"/>
        </w:rPr>
        <w:t xml:space="preserve">PIEKRIST Vidzemes rajona tiesas Gulbenes pilsētas zemesgrāmatas nodalījumā Nr. 957 (nekustamais īpašums ar kadastra numuru 5001 004 0175, adrese: Nākotnes iela 7A, Gulbene, Gulbenes novads, LV-4401) </w:t>
      </w:r>
      <w:proofErr w:type="spellStart"/>
      <w:r w:rsidRPr="00840402">
        <w:rPr>
          <w:rFonts w:eastAsia="Calibri"/>
          <w:bCs/>
          <w:kern w:val="2"/>
          <w:szCs w:val="24"/>
          <w:u w:val="none"/>
          <w14:ligatures w14:val="standardContextual"/>
        </w:rPr>
        <w:t>III.daļas</w:t>
      </w:r>
      <w:proofErr w:type="spellEnd"/>
      <w:r w:rsidRPr="00840402">
        <w:rPr>
          <w:rFonts w:eastAsia="Calibri"/>
          <w:bCs/>
          <w:kern w:val="2"/>
          <w:szCs w:val="24"/>
          <w:u w:val="none"/>
          <w14:ligatures w14:val="standardContextual"/>
        </w:rPr>
        <w:t xml:space="preserve"> 1.iedaļas “Lietu tiesības, kas apgrūtina nekustamu īpašumu” 2.1 punkta atzīmes - uz zemes gabala atrodas Gulbenes pilsētas NSPU Jumis piederošais šķeldas laukums, dzēšanai.</w:t>
      </w:r>
    </w:p>
    <w:p w14:paraId="62C0260B" w14:textId="77777777" w:rsidR="00203C2F" w:rsidRDefault="00203C2F" w:rsidP="000C7638">
      <w:pPr>
        <w:rPr>
          <w:color w:val="000000" w:themeColor="text1"/>
          <w:szCs w:val="24"/>
          <w:u w:val="none"/>
        </w:rPr>
      </w:pPr>
    </w:p>
    <w:p w14:paraId="62C0260C" w14:textId="77777777" w:rsidR="0032517B" w:rsidRPr="00575A1B" w:rsidRDefault="00A449BE" w:rsidP="00575A1B">
      <w:pPr>
        <w:jc w:val="center"/>
        <w:rPr>
          <w:color w:val="000000" w:themeColor="text1"/>
          <w:szCs w:val="24"/>
          <w:u w:val="none"/>
        </w:rPr>
      </w:pPr>
      <w:r w:rsidRPr="0016506D">
        <w:rPr>
          <w:b/>
          <w:noProof/>
          <w:color w:val="000000" w:themeColor="text1"/>
          <w:szCs w:val="24"/>
          <w:u w:val="none"/>
        </w:rPr>
        <w:t>34</w:t>
      </w:r>
      <w:r w:rsidR="00881464">
        <w:rPr>
          <w:b/>
          <w:color w:val="000000" w:themeColor="text1"/>
          <w:szCs w:val="24"/>
          <w:u w:val="none"/>
        </w:rPr>
        <w:t>.</w:t>
      </w:r>
    </w:p>
    <w:p w14:paraId="62C0260D" w14:textId="77777777" w:rsidR="00575A1B" w:rsidRPr="00DE7201" w:rsidRDefault="00A449BE"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2024.gada __.jūlija iekšējā normatīvā akta Nr.__ “Gulbenes novada pašvaldības ētikas komisijas nolikums” izdošanu</w:t>
      </w:r>
    </w:p>
    <w:p w14:paraId="62C0260E" w14:textId="77777777" w:rsidR="00575A1B" w:rsidRDefault="00A449BE" w:rsidP="00575A1B">
      <w:pPr>
        <w:rPr>
          <w:rFonts w:eastAsia="Calibri"/>
          <w:szCs w:val="24"/>
          <w:u w:val="none"/>
        </w:rPr>
      </w:pPr>
      <w:r w:rsidRPr="00575A1B">
        <w:rPr>
          <w:rFonts w:eastAsia="Calibri"/>
          <w:szCs w:val="24"/>
          <w:u w:val="none"/>
        </w:rPr>
        <w:t xml:space="preserve">ZIŅO: </w:t>
      </w:r>
      <w:r>
        <w:rPr>
          <w:rFonts w:eastAsia="Calibri"/>
          <w:noProof/>
          <w:szCs w:val="24"/>
          <w:u w:val="none"/>
        </w:rPr>
        <w:t>Eduards Garkuša</w:t>
      </w:r>
    </w:p>
    <w:p w14:paraId="62C0260F" w14:textId="77777777" w:rsidR="00CA2A8B" w:rsidRDefault="00A449BE"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62C02610" w14:textId="18C56B4B" w:rsidR="00E264AD" w:rsidRPr="00575A1B" w:rsidRDefault="00A449BE" w:rsidP="00575A1B">
      <w:pPr>
        <w:rPr>
          <w:rFonts w:eastAsia="Calibri"/>
          <w:szCs w:val="24"/>
          <w:u w:val="none"/>
        </w:rPr>
      </w:pPr>
      <w:r>
        <w:rPr>
          <w:rFonts w:eastAsia="Calibri"/>
          <w:szCs w:val="24"/>
          <w:u w:val="none"/>
        </w:rPr>
        <w:t xml:space="preserve">DEBATĒS PIEDALĀS: </w:t>
      </w:r>
      <w:r w:rsidR="00FC36FA">
        <w:rPr>
          <w:rFonts w:eastAsia="Calibri"/>
          <w:szCs w:val="24"/>
          <w:u w:val="none"/>
        </w:rPr>
        <w:t>Intars Liepiņš</w:t>
      </w:r>
    </w:p>
    <w:p w14:paraId="62C02611" w14:textId="77777777" w:rsidR="00BC2002" w:rsidRDefault="00BC2002" w:rsidP="00956EC8">
      <w:pPr>
        <w:rPr>
          <w:rFonts w:eastAsia="Calibri"/>
          <w:color w:val="FF0000"/>
          <w:szCs w:val="24"/>
          <w:u w:val="none"/>
        </w:rPr>
      </w:pPr>
    </w:p>
    <w:p w14:paraId="62C02614" w14:textId="77777777" w:rsidR="00114990" w:rsidRDefault="00A449BE" w:rsidP="00CB3095">
      <w:pPr>
        <w:spacing w:line="360" w:lineRule="auto"/>
        <w:ind w:firstLine="567"/>
        <w:jc w:val="both"/>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62C02615" w14:textId="77777777" w:rsidR="00B24B3A" w:rsidRDefault="00A449BE" w:rsidP="00CB3095">
      <w:pPr>
        <w:spacing w:line="360" w:lineRule="auto"/>
        <w:ind w:firstLine="567"/>
        <w:jc w:val="both"/>
        <w:rPr>
          <w:u w:val="none"/>
        </w:rPr>
      </w:pPr>
      <w:r w:rsidRPr="0016506D">
        <w:rPr>
          <w:noProof/>
          <w:u w:val="none"/>
        </w:rPr>
        <w:t>ar 4 balsīm "Par" (Ainārs Brezinskis, Guna Švika, Gunārs Ciglis, Mudīte Motivāne), "Pret" – 1 (Intars Liepiņš), "Atturas" – nav, "Nepiedalās" – nav</w:t>
      </w:r>
      <w:r>
        <w:rPr>
          <w:u w:val="none"/>
        </w:rPr>
        <w:t xml:space="preserve">, </w:t>
      </w:r>
      <w:r w:rsidR="00E966B9">
        <w:rPr>
          <w:u w:val="none"/>
        </w:rPr>
        <w:t>NOLEMJ</w:t>
      </w:r>
      <w:r w:rsidR="00114990" w:rsidRPr="00B24B3A">
        <w:rPr>
          <w:u w:val="none"/>
        </w:rPr>
        <w:t>:</w:t>
      </w:r>
    </w:p>
    <w:p w14:paraId="3B6BCFF8" w14:textId="77777777" w:rsidR="00CB3095" w:rsidRDefault="00CB3095" w:rsidP="00CB3095">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2EF83C6" w14:textId="77777777" w:rsidR="00840402" w:rsidRPr="00840402" w:rsidRDefault="00840402" w:rsidP="00840402">
      <w:pPr>
        <w:spacing w:line="259" w:lineRule="auto"/>
        <w:jc w:val="center"/>
        <w:rPr>
          <w:rFonts w:eastAsia="Calibri"/>
          <w:b/>
          <w:bCs/>
          <w:szCs w:val="24"/>
          <w:u w:val="none"/>
        </w:rPr>
      </w:pPr>
      <w:r w:rsidRPr="00840402">
        <w:rPr>
          <w:rFonts w:eastAsia="Calibri"/>
          <w:b/>
          <w:bCs/>
          <w:szCs w:val="24"/>
          <w:u w:val="none"/>
        </w:rPr>
        <w:t>Par Gulbenes novada pašvaldības 2024.gada __.jūlija iekšējā normatīvā akta Nr.__ “Gulbenes novada pašvaldības ētikas komisijas nolikums” izdošanu</w:t>
      </w:r>
    </w:p>
    <w:p w14:paraId="499F278F" w14:textId="77777777" w:rsidR="00840402" w:rsidRPr="00840402" w:rsidRDefault="00840402" w:rsidP="00840402">
      <w:pPr>
        <w:spacing w:line="360" w:lineRule="auto"/>
        <w:jc w:val="both"/>
        <w:rPr>
          <w:rFonts w:eastAsia="Calibri"/>
          <w:szCs w:val="24"/>
          <w:u w:val="none"/>
        </w:rPr>
      </w:pPr>
    </w:p>
    <w:p w14:paraId="79BD709D" w14:textId="77777777" w:rsidR="00840402" w:rsidRPr="00840402" w:rsidRDefault="00840402" w:rsidP="00840402">
      <w:pPr>
        <w:spacing w:line="360" w:lineRule="auto"/>
        <w:jc w:val="both"/>
        <w:rPr>
          <w:rFonts w:eastAsia="Calibri"/>
          <w:szCs w:val="24"/>
          <w:u w:val="none"/>
        </w:rPr>
      </w:pPr>
      <w:r w:rsidRPr="00840402">
        <w:rPr>
          <w:rFonts w:eastAsia="Calibri"/>
          <w:szCs w:val="24"/>
          <w:u w:val="none"/>
        </w:rPr>
        <w:tab/>
        <w:t xml:space="preserve"> Kā jau zināms, 2023.gada 1.janvārī stājās spēkā jaunais Pašvaldību likums, paredzot jaunu pašvaldību darbības regulējumu. Gulbenes novada pašvaldība (turpmāk – Pašvaldība) ir veikusi nepieciešamās darbības ārējo normatīvo aktu harmonizēšanai atbilstoši Pašvaldību likuma noteikumiem, cita starpā arī uzsākot darbu pie iekšējo normatīvo aktu sakārtošanas.</w:t>
      </w:r>
    </w:p>
    <w:p w14:paraId="739624CD" w14:textId="77777777" w:rsidR="00840402" w:rsidRPr="00840402" w:rsidRDefault="00840402" w:rsidP="00840402">
      <w:pPr>
        <w:spacing w:line="360" w:lineRule="auto"/>
        <w:jc w:val="both"/>
        <w:rPr>
          <w:rFonts w:eastAsia="Calibri"/>
          <w:szCs w:val="24"/>
          <w:u w:val="none"/>
        </w:rPr>
      </w:pPr>
      <w:r w:rsidRPr="00840402">
        <w:rPr>
          <w:rFonts w:eastAsia="Calibri"/>
          <w:szCs w:val="24"/>
          <w:u w:val="none"/>
        </w:rPr>
        <w:tab/>
        <w:t>Pašlaik Gulbenes novada pašvaldības ētikas komisijas darbības pamatdokumenti ir Gulbenes novada pašvaldības domes 2021.gada 28.janvāra noteikumi Nr. GND/IEK/2021/2 “Gulbenes novada pašvaldības ētikas kodekss”, kā arī Gulbenes novada pašvaldības domes 2018.gada 25.oktobra iekšējais normatīvais akts “Gulbenes novada pašvaldības Ētikas komisijas nolikums” (protokols Nr.22, 33.§, 18.pielikums) (turpmāk – ētikas komisijas nolikums), kurš izdots gandrīz pirms sešiem gadiem, cita starpā atsaucoties arī uz jau spēku zaudējušo likumu “Par pašvaldībām”. Ņemot vērā minēto, ir detalizēti pārskatīts spēkā esošais ētikas komisijas nolikums, apzinot nepieciešamos grozījumus gan no tiesiskā viedokļa, gan no praktiskās līdzšinējas darbības pieredzes, vienkāršojot noteiktas procedūras un mazinot lietas izskatīšanas procesa smagnējo dabu</w:t>
      </w:r>
    </w:p>
    <w:p w14:paraId="620ED0B8" w14:textId="77777777" w:rsidR="00840402" w:rsidRPr="00840402" w:rsidRDefault="00840402" w:rsidP="00CF2DC4">
      <w:pPr>
        <w:widowControl w:val="0"/>
        <w:spacing w:line="360" w:lineRule="auto"/>
        <w:ind w:firstLine="720"/>
        <w:jc w:val="both"/>
        <w:rPr>
          <w:rFonts w:eastAsia="Calibri"/>
          <w:szCs w:val="24"/>
          <w:u w:val="none"/>
        </w:rPr>
      </w:pPr>
      <w:r w:rsidRPr="00840402">
        <w:rPr>
          <w:rFonts w:eastAsia="Calibri"/>
          <w:szCs w:val="24"/>
          <w:u w:val="none"/>
        </w:rPr>
        <w:lastRenderedPageBreak/>
        <w:t>Ievērojot Ministru kabineta 2009.gada 3.februāra noteikumu Nr.108 “Normatīvo aktu projektu sagatavošanas noteikumi” 140.punktā paredzēto regulējumu (atbilstoši kuram grozījumu noteikumu projektu nesagatavo, ja tā normu apjoms pārsniegtu pusi no spēkā esošo noteikumu normu apjoma, proti, šādā gadījumā sagatavo jaunu noteikumu projektu), ir sagatavots nevis grozījumu projekts spēkā esošajā ētikas komisijas nolikumā, bet sagatavots jauns iekšējā normatīva akta projekts “Gulbenes novada pašvaldības ētikas komisijas nolikums”.</w:t>
      </w:r>
    </w:p>
    <w:p w14:paraId="6D6A139C" w14:textId="77777777" w:rsidR="00840402" w:rsidRPr="00840402" w:rsidRDefault="00840402" w:rsidP="00CF2DC4">
      <w:pPr>
        <w:widowControl w:val="0"/>
        <w:spacing w:line="360" w:lineRule="auto"/>
        <w:ind w:firstLine="720"/>
        <w:jc w:val="both"/>
        <w:rPr>
          <w:rFonts w:eastAsia="Calibri"/>
          <w:szCs w:val="24"/>
          <w:u w:val="none"/>
        </w:rPr>
      </w:pPr>
      <w:r w:rsidRPr="00840402">
        <w:rPr>
          <w:rFonts w:eastAsia="Calibri"/>
          <w:szCs w:val="24"/>
          <w:u w:val="none"/>
        </w:rPr>
        <w:t>Saskaņā ar Pašvaldību likuma 50.panta pirmo daļu pašvaldības dome un pašvaldības administrācija iekšējos normatīvos aktus izdod likumā noteiktajā kārtībā.</w:t>
      </w:r>
    </w:p>
    <w:p w14:paraId="197F2FAD" w14:textId="77777777" w:rsidR="00840402" w:rsidRPr="00840402" w:rsidRDefault="00840402" w:rsidP="00CF2DC4">
      <w:pPr>
        <w:widowControl w:val="0"/>
        <w:spacing w:line="360" w:lineRule="auto"/>
        <w:ind w:firstLine="720"/>
        <w:jc w:val="both"/>
        <w:rPr>
          <w:rFonts w:eastAsia="Calibri"/>
          <w:szCs w:val="24"/>
          <w:u w:val="none"/>
        </w:rPr>
      </w:pPr>
      <w:r w:rsidRPr="00840402">
        <w:rPr>
          <w:rFonts w:eastAsia="Calibri"/>
          <w:szCs w:val="24"/>
          <w:u w:val="none"/>
        </w:rPr>
        <w:t>Valsts pārvaldes iekārtas likuma 72.panta pirmās daļas 2.punkts nosaka, ka Ministru kabinets, Ministru kabineta loceklis, atvasinātas publiskas personas orgāns vai iestādes vadītājs izdod iekšējos normatīvos aktus pats pēc savas iniciatīvas savas kompetences jautājumos. Savukārt atbilstoši minētā likuma 73.panta pirmās daļas 1.punktā paredzētajam regulējumam publiskas personas orgāns un amatpersona savas kompetences ietvaros var izdot iekšējos normatīvos aktus par iestādes, iestādes izveidotās koleģiālās institūcijas vai struktūrvienības uzbūvi un darba organizāciju (nolikums, reglaments).</w:t>
      </w:r>
    </w:p>
    <w:p w14:paraId="3F54B7D2" w14:textId="77777777" w:rsidR="00840402" w:rsidRPr="00840402" w:rsidRDefault="00840402" w:rsidP="00840402">
      <w:pPr>
        <w:spacing w:line="360" w:lineRule="auto"/>
        <w:ind w:firstLine="720"/>
        <w:jc w:val="both"/>
        <w:rPr>
          <w:rFonts w:eastAsia="Calibri"/>
          <w:szCs w:val="24"/>
          <w:u w:val="none"/>
        </w:rPr>
      </w:pPr>
      <w:r w:rsidRPr="00840402">
        <w:rPr>
          <w:rFonts w:eastAsia="Calibri"/>
          <w:szCs w:val="24"/>
          <w:u w:val="none"/>
        </w:rPr>
        <w:t xml:space="preserve">Ņemot vērā minēto, pamatojoties uz Pašvaldību likuma 50.panta pirmo daļu, Valsts pārvaldes iekārtas likuma 72.panta pirmās daļas 2.punktu un 73.panta pirmās daļas 1.punktu, Ministru kabineta 2009.gada 3.februāra noteikumu Nr.108 “Normatīvo aktu projektu sagatavošanas noteikumi” 140.punktu, kā arī Attīstības un tautsaimniecības komitejas ieteikumu, atklāti balsojot: PAR –__; PRET – __; ATTURAS – __, Gulbenes novada pašvaldības dome NOLEMJ: </w:t>
      </w:r>
    </w:p>
    <w:p w14:paraId="301CC111" w14:textId="77777777" w:rsidR="00840402" w:rsidRPr="00840402" w:rsidRDefault="00840402" w:rsidP="00840402">
      <w:pPr>
        <w:numPr>
          <w:ilvl w:val="0"/>
          <w:numId w:val="16"/>
        </w:numPr>
        <w:spacing w:after="160" w:line="360" w:lineRule="auto"/>
        <w:ind w:left="709" w:hanging="283"/>
        <w:contextualSpacing/>
        <w:jc w:val="both"/>
        <w:rPr>
          <w:rFonts w:eastAsia="Calibri"/>
          <w:szCs w:val="24"/>
          <w:u w:val="none"/>
        </w:rPr>
      </w:pPr>
      <w:r w:rsidRPr="00840402">
        <w:rPr>
          <w:rFonts w:eastAsia="Calibri"/>
          <w:szCs w:val="24"/>
          <w:u w:val="none"/>
        </w:rPr>
        <w:t>IZDOT Gulbenes novada pašvaldības 2024.gada __.jūlija iekšējo normatīvo aktu Nr.__ “Gulbenes novada pašvaldības ētikas komisijas nolikums”.</w:t>
      </w:r>
    </w:p>
    <w:p w14:paraId="5A27717B" w14:textId="77777777" w:rsidR="00840402" w:rsidRPr="00840402" w:rsidRDefault="00840402" w:rsidP="00840402">
      <w:pPr>
        <w:numPr>
          <w:ilvl w:val="0"/>
          <w:numId w:val="16"/>
        </w:numPr>
        <w:spacing w:after="160" w:line="360" w:lineRule="auto"/>
        <w:ind w:left="709" w:hanging="283"/>
        <w:contextualSpacing/>
        <w:jc w:val="both"/>
        <w:rPr>
          <w:rFonts w:eastAsia="Calibri"/>
          <w:szCs w:val="24"/>
          <w:u w:val="none"/>
        </w:rPr>
      </w:pPr>
      <w:r w:rsidRPr="00840402">
        <w:rPr>
          <w:rFonts w:eastAsia="Calibri"/>
          <w:szCs w:val="24"/>
          <w:u w:val="none"/>
        </w:rPr>
        <w:t xml:space="preserve">UZDOT Gulbenes novada pašvaldības administrācijas Mārketinga un komunikācijas vadītājai lēmuma 1.punktā minēto iekšējo normatīvo aktu triju darbdienu laikā pēc tā stāšanās spēkā publicēt Gulbenes novada pašvaldības tīmekļa vietnē </w:t>
      </w:r>
      <w:hyperlink r:id="rId65" w:history="1">
        <w:r w:rsidRPr="00840402">
          <w:rPr>
            <w:rFonts w:eastAsia="Calibri"/>
            <w:i/>
            <w:iCs/>
            <w:color w:val="0000FF"/>
            <w:szCs w:val="24"/>
          </w:rPr>
          <w:t>www.gulbene.lv</w:t>
        </w:r>
      </w:hyperlink>
      <w:r w:rsidRPr="00840402">
        <w:rPr>
          <w:rFonts w:eastAsia="Calibri"/>
          <w:szCs w:val="24"/>
          <w:u w:val="none"/>
        </w:rPr>
        <w:t>.</w:t>
      </w:r>
    </w:p>
    <w:p w14:paraId="36396063" w14:textId="77777777" w:rsidR="00840402" w:rsidRPr="00840402" w:rsidRDefault="00840402" w:rsidP="00CF2DC4">
      <w:pPr>
        <w:spacing w:line="259" w:lineRule="auto"/>
        <w:rPr>
          <w:rFonts w:eastAsia="Calibri"/>
          <w:szCs w:val="24"/>
          <w:u w:val="none"/>
        </w:rPr>
      </w:pPr>
    </w:p>
    <w:tbl>
      <w:tblPr>
        <w:tblW w:w="0" w:type="auto"/>
        <w:jc w:val="center"/>
        <w:tblLook w:val="01E0" w:firstRow="1" w:lastRow="1" w:firstColumn="1" w:lastColumn="1" w:noHBand="0" w:noVBand="0"/>
      </w:tblPr>
      <w:tblGrid>
        <w:gridCol w:w="9339"/>
      </w:tblGrid>
      <w:tr w:rsidR="00840402" w:rsidRPr="00840402" w14:paraId="11DDC045" w14:textId="77777777" w:rsidTr="00FD2FD8">
        <w:trPr>
          <w:jc w:val="center"/>
        </w:trPr>
        <w:tc>
          <w:tcPr>
            <w:tcW w:w="9339" w:type="dxa"/>
          </w:tcPr>
          <w:p w14:paraId="2607BCAB" w14:textId="651271AF" w:rsidR="00840402" w:rsidRPr="00840402" w:rsidRDefault="00840402" w:rsidP="00CF2DC4">
            <w:pPr>
              <w:jc w:val="center"/>
              <w:rPr>
                <w:sz w:val="32"/>
                <w:szCs w:val="32"/>
                <w:u w:val="none"/>
                <w:lang w:eastAsia="lv-LV"/>
              </w:rPr>
            </w:pPr>
            <w:r w:rsidRPr="00840402">
              <w:rPr>
                <w:szCs w:val="24"/>
                <w:u w:val="none"/>
                <w:lang w:eastAsia="lv-LV"/>
              </w:rPr>
              <w:br w:type="page"/>
            </w:r>
            <w:r w:rsidRPr="00840402">
              <w:rPr>
                <w:szCs w:val="24"/>
                <w:u w:val="none"/>
                <w:lang w:eastAsia="lv-LV"/>
              </w:rPr>
              <w:br w:type="page"/>
            </w:r>
            <w:r w:rsidRPr="00840402">
              <w:rPr>
                <w:szCs w:val="24"/>
                <w:u w:val="none"/>
                <w:lang w:eastAsia="lv-LV"/>
              </w:rPr>
              <w:br w:type="page"/>
            </w:r>
            <w:r w:rsidRPr="00840402">
              <w:rPr>
                <w:sz w:val="26"/>
                <w:szCs w:val="26"/>
                <w:u w:val="none"/>
                <w:lang w:eastAsia="lv-LV"/>
              </w:rPr>
              <w:br w:type="page"/>
            </w:r>
            <w:r w:rsidRPr="00840402">
              <w:rPr>
                <w:noProof/>
                <w:szCs w:val="24"/>
                <w:u w:val="none"/>
                <w:lang w:eastAsia="lv-LV"/>
              </w:rPr>
              <w:drawing>
                <wp:inline distT="0" distB="0" distL="0" distR="0" wp14:anchorId="725445D4" wp14:editId="117F8B5F">
                  <wp:extent cx="619125" cy="685800"/>
                  <wp:effectExtent l="0" t="0" r="9525" b="0"/>
                  <wp:docPr id="646130300" name="Attēls 6"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ulbenes_nov MB40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40402" w:rsidRPr="00840402" w14:paraId="5BBE2955" w14:textId="77777777" w:rsidTr="00FD2FD8">
        <w:trPr>
          <w:jc w:val="center"/>
        </w:trPr>
        <w:tc>
          <w:tcPr>
            <w:tcW w:w="9339" w:type="dxa"/>
          </w:tcPr>
          <w:p w14:paraId="0325C9DF" w14:textId="77777777" w:rsidR="00840402" w:rsidRPr="00840402" w:rsidRDefault="00840402" w:rsidP="00CF2DC4">
            <w:pPr>
              <w:spacing w:line="360" w:lineRule="auto"/>
              <w:jc w:val="center"/>
              <w:rPr>
                <w:b/>
                <w:sz w:val="32"/>
                <w:szCs w:val="32"/>
                <w:u w:val="none"/>
                <w:lang w:eastAsia="lv-LV"/>
              </w:rPr>
            </w:pPr>
            <w:r w:rsidRPr="00840402">
              <w:rPr>
                <w:b/>
                <w:sz w:val="32"/>
                <w:szCs w:val="32"/>
                <w:u w:val="none"/>
                <w:lang w:eastAsia="lv-LV"/>
              </w:rPr>
              <w:t>GULBENES NOVADA PAŠVALDĪBA</w:t>
            </w:r>
          </w:p>
        </w:tc>
      </w:tr>
      <w:tr w:rsidR="00840402" w:rsidRPr="00840402" w14:paraId="43090D7E" w14:textId="77777777" w:rsidTr="00FD2FD8">
        <w:trPr>
          <w:jc w:val="center"/>
        </w:trPr>
        <w:tc>
          <w:tcPr>
            <w:tcW w:w="9339" w:type="dxa"/>
          </w:tcPr>
          <w:p w14:paraId="29447A00" w14:textId="77777777" w:rsidR="00840402" w:rsidRPr="00840402" w:rsidRDefault="00840402" w:rsidP="00CF2DC4">
            <w:pPr>
              <w:jc w:val="center"/>
              <w:rPr>
                <w:szCs w:val="24"/>
                <w:u w:val="none"/>
                <w:lang w:eastAsia="lv-LV"/>
              </w:rPr>
            </w:pPr>
            <w:r w:rsidRPr="00840402">
              <w:rPr>
                <w:szCs w:val="24"/>
                <w:u w:val="none"/>
                <w:lang w:eastAsia="lv-LV"/>
              </w:rPr>
              <w:t>Reģ.nr. 90009116327</w:t>
            </w:r>
          </w:p>
        </w:tc>
      </w:tr>
      <w:tr w:rsidR="00840402" w:rsidRPr="00840402" w14:paraId="30692DF7" w14:textId="77777777" w:rsidTr="00FD2FD8">
        <w:trPr>
          <w:jc w:val="center"/>
        </w:trPr>
        <w:tc>
          <w:tcPr>
            <w:tcW w:w="9339" w:type="dxa"/>
          </w:tcPr>
          <w:p w14:paraId="4D577D27" w14:textId="77777777" w:rsidR="00840402" w:rsidRPr="00840402" w:rsidRDefault="00840402" w:rsidP="00CF2DC4">
            <w:pPr>
              <w:jc w:val="center"/>
              <w:rPr>
                <w:szCs w:val="24"/>
                <w:u w:val="none"/>
                <w:lang w:eastAsia="lv-LV"/>
              </w:rPr>
            </w:pPr>
            <w:r w:rsidRPr="00840402">
              <w:rPr>
                <w:szCs w:val="24"/>
                <w:u w:val="none"/>
                <w:lang w:eastAsia="lv-LV"/>
              </w:rPr>
              <w:t>Ābeļu iela 2, Gulbene, Gulbenes nov., LV-4401</w:t>
            </w:r>
          </w:p>
        </w:tc>
      </w:tr>
      <w:tr w:rsidR="00840402" w:rsidRPr="00840402" w14:paraId="026595F1" w14:textId="77777777" w:rsidTr="00FD2FD8">
        <w:trPr>
          <w:trHeight w:val="134"/>
          <w:jc w:val="center"/>
        </w:trPr>
        <w:tc>
          <w:tcPr>
            <w:tcW w:w="9339" w:type="dxa"/>
          </w:tcPr>
          <w:p w14:paraId="4E152CAE" w14:textId="77777777" w:rsidR="00840402" w:rsidRPr="00840402" w:rsidRDefault="00840402" w:rsidP="00CF2DC4">
            <w:pPr>
              <w:pBdr>
                <w:bottom w:val="single" w:sz="12" w:space="1" w:color="auto"/>
              </w:pBdr>
              <w:jc w:val="center"/>
              <w:rPr>
                <w:szCs w:val="24"/>
                <w:u w:val="none"/>
                <w:lang w:eastAsia="lv-LV"/>
              </w:rPr>
            </w:pPr>
            <w:r w:rsidRPr="00840402">
              <w:rPr>
                <w:szCs w:val="24"/>
                <w:u w:val="none"/>
                <w:lang w:eastAsia="lv-LV"/>
              </w:rPr>
              <w:t>Tālrunis 64497710, e-pasts: dome@gulbene.lv, www.gulbene.lv</w:t>
            </w:r>
          </w:p>
          <w:p w14:paraId="1D5FE1C9" w14:textId="77777777" w:rsidR="00840402" w:rsidRPr="00840402" w:rsidRDefault="00840402" w:rsidP="00CF2DC4">
            <w:pPr>
              <w:jc w:val="center"/>
              <w:rPr>
                <w:sz w:val="4"/>
                <w:szCs w:val="4"/>
                <w:u w:val="none"/>
                <w:lang w:eastAsia="lv-LV"/>
              </w:rPr>
            </w:pPr>
            <w:r w:rsidRPr="00840402">
              <w:rPr>
                <w:szCs w:val="24"/>
                <w:u w:val="none"/>
                <w:lang w:eastAsia="lv-LV"/>
              </w:rPr>
              <w:softHyphen/>
            </w:r>
            <w:r w:rsidRPr="00840402">
              <w:rPr>
                <w:szCs w:val="24"/>
                <w:u w:val="none"/>
                <w:lang w:eastAsia="lv-LV"/>
              </w:rPr>
              <w:softHyphen/>
            </w:r>
            <w:r w:rsidRPr="00840402">
              <w:rPr>
                <w:szCs w:val="24"/>
                <w:u w:val="none"/>
                <w:lang w:eastAsia="lv-LV"/>
              </w:rPr>
              <w:softHyphen/>
            </w:r>
            <w:r w:rsidRPr="00840402">
              <w:rPr>
                <w:szCs w:val="24"/>
                <w:u w:val="none"/>
                <w:lang w:eastAsia="lv-LV"/>
              </w:rPr>
              <w:softHyphen/>
            </w:r>
            <w:r w:rsidRPr="00840402">
              <w:rPr>
                <w:szCs w:val="24"/>
                <w:u w:val="none"/>
                <w:lang w:eastAsia="lv-LV"/>
              </w:rPr>
              <w:softHyphen/>
            </w:r>
            <w:r w:rsidRPr="00840402">
              <w:rPr>
                <w:szCs w:val="24"/>
                <w:u w:val="none"/>
                <w:lang w:eastAsia="lv-LV"/>
              </w:rPr>
              <w:softHyphen/>
            </w:r>
            <w:r w:rsidRPr="00840402">
              <w:rPr>
                <w:szCs w:val="24"/>
                <w:u w:val="none"/>
                <w:lang w:eastAsia="lv-LV"/>
              </w:rPr>
              <w:softHyphen/>
            </w:r>
            <w:r w:rsidRPr="00840402">
              <w:rPr>
                <w:szCs w:val="24"/>
                <w:u w:val="none"/>
                <w:lang w:eastAsia="lv-LV"/>
              </w:rPr>
              <w:softHyphen/>
            </w:r>
            <w:r w:rsidRPr="00840402">
              <w:rPr>
                <w:szCs w:val="24"/>
                <w:u w:val="none"/>
                <w:lang w:eastAsia="lv-LV"/>
              </w:rPr>
              <w:softHyphen/>
            </w:r>
            <w:r w:rsidRPr="00840402">
              <w:rPr>
                <w:szCs w:val="24"/>
                <w:u w:val="none"/>
                <w:lang w:eastAsia="lv-LV"/>
              </w:rPr>
              <w:softHyphen/>
            </w:r>
            <w:r w:rsidRPr="00840402">
              <w:rPr>
                <w:szCs w:val="24"/>
                <w:u w:val="none"/>
                <w:lang w:eastAsia="lv-LV"/>
              </w:rPr>
              <w:softHyphen/>
            </w:r>
            <w:r w:rsidRPr="00840402">
              <w:rPr>
                <w:szCs w:val="24"/>
                <w:u w:val="none"/>
                <w:lang w:eastAsia="lv-LV"/>
              </w:rPr>
              <w:softHyphen/>
            </w:r>
            <w:r w:rsidRPr="00840402">
              <w:rPr>
                <w:szCs w:val="24"/>
                <w:u w:val="none"/>
                <w:lang w:eastAsia="lv-LV"/>
              </w:rPr>
              <w:softHyphen/>
            </w:r>
            <w:r w:rsidRPr="00840402">
              <w:rPr>
                <w:szCs w:val="24"/>
                <w:u w:val="none"/>
                <w:lang w:eastAsia="lv-LV"/>
              </w:rPr>
              <w:softHyphen/>
            </w:r>
            <w:r w:rsidRPr="00840402">
              <w:rPr>
                <w:szCs w:val="24"/>
                <w:u w:val="none"/>
                <w:lang w:eastAsia="lv-LV"/>
              </w:rPr>
              <w:softHyphen/>
            </w:r>
          </w:p>
        </w:tc>
      </w:tr>
    </w:tbl>
    <w:p w14:paraId="0E3601B1" w14:textId="77777777" w:rsidR="00840402" w:rsidRPr="00840402" w:rsidRDefault="00840402" w:rsidP="00CF2DC4">
      <w:pPr>
        <w:jc w:val="center"/>
        <w:rPr>
          <w:szCs w:val="24"/>
          <w:u w:val="none"/>
          <w:lang w:eastAsia="lv-LV"/>
        </w:rPr>
      </w:pPr>
      <w:r w:rsidRPr="00840402">
        <w:rPr>
          <w:szCs w:val="24"/>
          <w:u w:val="none"/>
          <w:lang w:eastAsia="lv-LV"/>
        </w:rPr>
        <w:t>Gulbenē</w:t>
      </w:r>
    </w:p>
    <w:p w14:paraId="48EB8D30" w14:textId="77777777" w:rsidR="00840402" w:rsidRPr="00840402" w:rsidRDefault="00840402" w:rsidP="00CF2DC4">
      <w:pPr>
        <w:rPr>
          <w:b/>
          <w:szCs w:val="24"/>
          <w:u w:val="none"/>
          <w:lang w:eastAsia="lv-LV"/>
        </w:rPr>
      </w:pPr>
    </w:p>
    <w:p w14:paraId="0F944986" w14:textId="77777777" w:rsidR="00840402" w:rsidRPr="00840402" w:rsidRDefault="00840402" w:rsidP="00CF2DC4">
      <w:pPr>
        <w:rPr>
          <w:b/>
          <w:szCs w:val="24"/>
          <w:u w:val="none"/>
          <w:lang w:eastAsia="lv-LV"/>
        </w:rPr>
      </w:pPr>
      <w:r w:rsidRPr="00840402">
        <w:rPr>
          <w:b/>
          <w:szCs w:val="24"/>
          <w:u w:val="none"/>
          <w:lang w:eastAsia="lv-LV"/>
        </w:rPr>
        <w:t>2024.gada __._________</w:t>
      </w:r>
      <w:r w:rsidRPr="00840402">
        <w:rPr>
          <w:b/>
          <w:szCs w:val="24"/>
          <w:u w:val="none"/>
          <w:lang w:eastAsia="lv-LV"/>
        </w:rPr>
        <w:tab/>
      </w:r>
      <w:r w:rsidRPr="00840402">
        <w:rPr>
          <w:b/>
          <w:szCs w:val="24"/>
          <w:u w:val="none"/>
          <w:lang w:eastAsia="lv-LV"/>
        </w:rPr>
        <w:tab/>
      </w:r>
      <w:r w:rsidRPr="00840402">
        <w:rPr>
          <w:b/>
          <w:szCs w:val="24"/>
          <w:u w:val="none"/>
          <w:lang w:eastAsia="lv-LV"/>
        </w:rPr>
        <w:tab/>
      </w:r>
      <w:r w:rsidRPr="00840402">
        <w:rPr>
          <w:b/>
          <w:szCs w:val="24"/>
          <w:u w:val="none"/>
          <w:lang w:eastAsia="lv-LV"/>
        </w:rPr>
        <w:tab/>
      </w:r>
      <w:r w:rsidRPr="00840402">
        <w:rPr>
          <w:b/>
          <w:szCs w:val="24"/>
          <w:u w:val="none"/>
          <w:lang w:eastAsia="lv-LV"/>
        </w:rPr>
        <w:tab/>
      </w:r>
      <w:r w:rsidRPr="00840402">
        <w:rPr>
          <w:b/>
          <w:szCs w:val="24"/>
          <w:u w:val="none"/>
          <w:lang w:eastAsia="lv-LV"/>
        </w:rPr>
        <w:tab/>
        <w:t xml:space="preserve">Nr. </w:t>
      </w:r>
    </w:p>
    <w:p w14:paraId="46D56069" w14:textId="77777777" w:rsidR="00840402" w:rsidRPr="00840402" w:rsidRDefault="00840402" w:rsidP="00CF2DC4">
      <w:pPr>
        <w:rPr>
          <w:szCs w:val="24"/>
          <w:u w:val="none"/>
          <w:lang w:eastAsia="lv-LV"/>
        </w:rPr>
      </w:pPr>
    </w:p>
    <w:p w14:paraId="02E087F8" w14:textId="77777777" w:rsidR="00840402" w:rsidRPr="00840402" w:rsidRDefault="00840402" w:rsidP="00CF2DC4">
      <w:pPr>
        <w:spacing w:line="266" w:lineRule="auto"/>
        <w:jc w:val="center"/>
        <w:rPr>
          <w:b/>
          <w:color w:val="000000"/>
          <w:szCs w:val="24"/>
          <w:u w:val="none"/>
          <w:lang w:eastAsia="ar-SA"/>
        </w:rPr>
      </w:pPr>
      <w:r w:rsidRPr="00840402">
        <w:rPr>
          <w:b/>
          <w:color w:val="000000"/>
          <w:szCs w:val="24"/>
          <w:u w:val="none"/>
          <w:lang w:eastAsia="ar-SA"/>
        </w:rPr>
        <w:t>Gulbenes novada pašvaldības ētikas komisijas nolikums</w:t>
      </w:r>
    </w:p>
    <w:p w14:paraId="7ACCF72D" w14:textId="77777777" w:rsidR="00840402" w:rsidRPr="00840402" w:rsidRDefault="00840402" w:rsidP="00CF2DC4">
      <w:pPr>
        <w:spacing w:line="266" w:lineRule="auto"/>
        <w:jc w:val="center"/>
        <w:rPr>
          <w:b/>
          <w:color w:val="000000"/>
          <w:szCs w:val="24"/>
          <w:u w:val="none"/>
          <w:lang w:eastAsia="lv-LV"/>
        </w:rPr>
      </w:pPr>
    </w:p>
    <w:p w14:paraId="2433817F" w14:textId="77777777" w:rsidR="00840402" w:rsidRPr="00840402" w:rsidRDefault="00840402" w:rsidP="00CF2DC4">
      <w:pPr>
        <w:spacing w:line="266" w:lineRule="auto"/>
        <w:ind w:left="4320"/>
        <w:jc w:val="both"/>
        <w:rPr>
          <w:rFonts w:eastAsia="Calibri"/>
          <w:iCs/>
          <w:szCs w:val="24"/>
          <w:u w:val="none"/>
          <w:lang w:eastAsia="lv-LV"/>
        </w:rPr>
      </w:pPr>
      <w:r w:rsidRPr="00840402">
        <w:rPr>
          <w:rFonts w:eastAsia="Calibri"/>
          <w:iCs/>
          <w:szCs w:val="24"/>
          <w:u w:val="none"/>
          <w:lang w:eastAsia="lv-LV"/>
        </w:rPr>
        <w:t xml:space="preserve">Izdots saskaņā ar Valsts pārvaldes iekārtas likuma 73.panta pirmās daļas 1.punktu </w:t>
      </w:r>
    </w:p>
    <w:p w14:paraId="66FBB130" w14:textId="77777777" w:rsidR="00840402" w:rsidRPr="00840402" w:rsidRDefault="00840402" w:rsidP="00CF2DC4">
      <w:pPr>
        <w:spacing w:line="266" w:lineRule="auto"/>
        <w:ind w:left="5812"/>
        <w:jc w:val="both"/>
        <w:rPr>
          <w:rFonts w:eastAsia="Calibri"/>
          <w:bCs/>
          <w:szCs w:val="24"/>
          <w:u w:val="none"/>
          <w:lang w:eastAsia="lv-LV"/>
        </w:rPr>
      </w:pPr>
    </w:p>
    <w:p w14:paraId="60C96649" w14:textId="77777777" w:rsidR="00840402" w:rsidRPr="00840402" w:rsidRDefault="00840402" w:rsidP="00CF2DC4">
      <w:pPr>
        <w:numPr>
          <w:ilvl w:val="0"/>
          <w:numId w:val="17"/>
        </w:numPr>
        <w:tabs>
          <w:tab w:val="left" w:pos="284"/>
        </w:tabs>
        <w:spacing w:line="266" w:lineRule="auto"/>
        <w:ind w:left="0" w:firstLine="0"/>
        <w:contextualSpacing/>
        <w:jc w:val="center"/>
        <w:rPr>
          <w:b/>
          <w:bCs/>
          <w:szCs w:val="24"/>
          <w:u w:val="none"/>
          <w:shd w:val="clear" w:color="auto" w:fill="FFFFFF"/>
          <w:lang w:eastAsia="lv-LV"/>
        </w:rPr>
      </w:pPr>
      <w:r w:rsidRPr="00840402">
        <w:rPr>
          <w:b/>
          <w:bCs/>
          <w:szCs w:val="24"/>
          <w:u w:val="none"/>
          <w:shd w:val="clear" w:color="auto" w:fill="FFFFFF"/>
          <w:lang w:eastAsia="lv-LV"/>
        </w:rPr>
        <w:t>Vispārīgie jautājumi</w:t>
      </w:r>
    </w:p>
    <w:p w14:paraId="477FA12C" w14:textId="77777777" w:rsidR="00840402" w:rsidRPr="00840402" w:rsidRDefault="00840402" w:rsidP="00840402">
      <w:pPr>
        <w:numPr>
          <w:ilvl w:val="0"/>
          <w:numId w:val="18"/>
        </w:numPr>
        <w:spacing w:line="266" w:lineRule="auto"/>
        <w:ind w:left="426"/>
        <w:jc w:val="both"/>
        <w:rPr>
          <w:szCs w:val="24"/>
          <w:u w:val="none"/>
          <w:lang w:eastAsia="lv-LV"/>
        </w:rPr>
      </w:pPr>
      <w:r w:rsidRPr="00840402">
        <w:rPr>
          <w:szCs w:val="24"/>
          <w:u w:val="none"/>
          <w:lang w:eastAsia="lv-LV"/>
        </w:rPr>
        <w:t>Gulbenes novada pašvaldības ētikas komisijas nolikums (turpmāk – nolikums) nosaka Gulbenes novada pašvaldības ētikas komisijas (turpmāk – komisija) izveidošanas un darba organizācijas kārtību, struktūru, kompetenci un atbildību.</w:t>
      </w:r>
    </w:p>
    <w:p w14:paraId="065702E8" w14:textId="77777777" w:rsidR="00840402" w:rsidRPr="00840402" w:rsidRDefault="00840402" w:rsidP="00840402">
      <w:pPr>
        <w:spacing w:line="266" w:lineRule="auto"/>
        <w:ind w:left="426"/>
        <w:jc w:val="both"/>
        <w:rPr>
          <w:szCs w:val="24"/>
          <w:u w:val="none"/>
          <w:lang w:eastAsia="lv-LV"/>
        </w:rPr>
      </w:pPr>
    </w:p>
    <w:p w14:paraId="531743AA" w14:textId="77777777" w:rsidR="00840402" w:rsidRPr="00840402" w:rsidRDefault="00840402" w:rsidP="00840402">
      <w:pPr>
        <w:numPr>
          <w:ilvl w:val="0"/>
          <w:numId w:val="18"/>
        </w:numPr>
        <w:spacing w:line="266" w:lineRule="auto"/>
        <w:ind w:left="426"/>
        <w:jc w:val="both"/>
        <w:rPr>
          <w:szCs w:val="24"/>
          <w:u w:val="none"/>
          <w:lang w:eastAsia="lv-LV"/>
        </w:rPr>
      </w:pPr>
      <w:r w:rsidRPr="00840402">
        <w:rPr>
          <w:szCs w:val="24"/>
          <w:u w:val="none"/>
          <w:lang w:eastAsia="lv-LV"/>
        </w:rPr>
        <w:t>Komisija ir pastāvīga Gulbenes novada pašvaldības domes (turpmāk – dome) izveidota institūcija, kas atbilstoši normatīvo tiesību aktu prasībām un nolikumam nodrošina un uzrauga Gulbenes novada pašvaldības ētikas kodeksa (turpmāk – ētikas kodekss) prasību ievērošanu.</w:t>
      </w:r>
    </w:p>
    <w:p w14:paraId="3E8BB23D" w14:textId="77777777" w:rsidR="00840402" w:rsidRPr="00840402" w:rsidRDefault="00840402" w:rsidP="00840402">
      <w:pPr>
        <w:spacing w:line="266" w:lineRule="auto"/>
        <w:jc w:val="both"/>
        <w:rPr>
          <w:szCs w:val="24"/>
          <w:u w:val="none"/>
          <w:lang w:eastAsia="lv-LV"/>
        </w:rPr>
      </w:pPr>
    </w:p>
    <w:p w14:paraId="1041B411" w14:textId="77777777" w:rsidR="00840402" w:rsidRPr="00840402" w:rsidRDefault="00840402" w:rsidP="00840402">
      <w:pPr>
        <w:numPr>
          <w:ilvl w:val="0"/>
          <w:numId w:val="18"/>
        </w:numPr>
        <w:spacing w:line="266" w:lineRule="auto"/>
        <w:ind w:left="426"/>
        <w:jc w:val="both"/>
        <w:rPr>
          <w:szCs w:val="24"/>
          <w:u w:val="none"/>
          <w:lang w:eastAsia="lv-LV"/>
        </w:rPr>
      </w:pPr>
      <w:r w:rsidRPr="00840402">
        <w:rPr>
          <w:szCs w:val="24"/>
          <w:u w:val="none"/>
          <w:lang w:eastAsia="lv-LV"/>
        </w:rPr>
        <w:t>Komisiju izveido, reorganizē vai likvidē Gulbenes novada pašvaldības dome (turpmāk – dome), pieņemot attiecīgu lēmumu.</w:t>
      </w:r>
    </w:p>
    <w:p w14:paraId="43A5A4DA" w14:textId="77777777" w:rsidR="00840402" w:rsidRPr="00840402" w:rsidRDefault="00840402" w:rsidP="00840402">
      <w:pPr>
        <w:spacing w:line="266" w:lineRule="auto"/>
        <w:jc w:val="both"/>
        <w:rPr>
          <w:szCs w:val="24"/>
          <w:u w:val="none"/>
          <w:lang w:eastAsia="lv-LV"/>
        </w:rPr>
      </w:pPr>
    </w:p>
    <w:p w14:paraId="44B20D45" w14:textId="77777777" w:rsidR="00840402" w:rsidRPr="00840402" w:rsidRDefault="00840402" w:rsidP="00840402">
      <w:pPr>
        <w:numPr>
          <w:ilvl w:val="0"/>
          <w:numId w:val="18"/>
        </w:numPr>
        <w:spacing w:line="266" w:lineRule="auto"/>
        <w:ind w:left="426"/>
        <w:jc w:val="both"/>
        <w:rPr>
          <w:szCs w:val="24"/>
          <w:u w:val="none"/>
          <w:lang w:eastAsia="lv-LV"/>
        </w:rPr>
      </w:pPr>
      <w:r w:rsidRPr="00840402">
        <w:rPr>
          <w:szCs w:val="24"/>
          <w:u w:val="none"/>
          <w:lang w:eastAsia="lv-LV"/>
        </w:rPr>
        <w:t>Komisija ir neatkarīga savā darbā un neviens nav tiesīgs iejaukties vai ietekmēt komisijas darbu.</w:t>
      </w:r>
    </w:p>
    <w:p w14:paraId="7DB3F43E" w14:textId="77777777" w:rsidR="00840402" w:rsidRPr="00840402" w:rsidRDefault="00840402" w:rsidP="00840402">
      <w:pPr>
        <w:spacing w:line="259" w:lineRule="auto"/>
        <w:contextualSpacing/>
        <w:rPr>
          <w:rFonts w:ascii="Calibri" w:eastAsia="Calibri" w:hAnsi="Calibri"/>
          <w:sz w:val="22"/>
          <w:u w:val="none"/>
        </w:rPr>
      </w:pPr>
    </w:p>
    <w:p w14:paraId="7BADE91A" w14:textId="77777777" w:rsidR="00840402" w:rsidRPr="00840402" w:rsidRDefault="00840402" w:rsidP="00840402">
      <w:pPr>
        <w:numPr>
          <w:ilvl w:val="0"/>
          <w:numId w:val="18"/>
        </w:numPr>
        <w:spacing w:line="266" w:lineRule="auto"/>
        <w:ind w:left="426"/>
        <w:jc w:val="both"/>
        <w:rPr>
          <w:szCs w:val="24"/>
          <w:u w:val="none"/>
          <w:lang w:eastAsia="lv-LV"/>
        </w:rPr>
      </w:pPr>
      <w:r w:rsidRPr="00840402">
        <w:rPr>
          <w:szCs w:val="24"/>
          <w:u w:val="none"/>
          <w:lang w:eastAsia="lv-LV"/>
        </w:rPr>
        <w:t>Komisija nolikumā noteiktos uzdevumus veic patstāvīgi, nepieciešamības gadījumā sadarbojoties ar valsts vai pašvaldību institūcijām un iestādēm, kā arī attiecīgās nozares speciālistiem.</w:t>
      </w:r>
    </w:p>
    <w:p w14:paraId="59D490F1" w14:textId="77777777" w:rsidR="00840402" w:rsidRPr="00840402" w:rsidRDefault="00840402" w:rsidP="00840402">
      <w:pPr>
        <w:spacing w:line="266" w:lineRule="auto"/>
        <w:jc w:val="both"/>
        <w:rPr>
          <w:szCs w:val="24"/>
          <w:u w:val="none"/>
          <w:lang w:eastAsia="lv-LV"/>
        </w:rPr>
      </w:pPr>
    </w:p>
    <w:p w14:paraId="4AC94930" w14:textId="77777777" w:rsidR="00840402" w:rsidRPr="00840402" w:rsidRDefault="00840402" w:rsidP="00840402">
      <w:pPr>
        <w:numPr>
          <w:ilvl w:val="0"/>
          <w:numId w:val="18"/>
        </w:numPr>
        <w:spacing w:line="266" w:lineRule="auto"/>
        <w:ind w:left="426"/>
        <w:jc w:val="both"/>
        <w:rPr>
          <w:szCs w:val="24"/>
          <w:u w:val="none"/>
          <w:lang w:eastAsia="lv-LV"/>
        </w:rPr>
      </w:pPr>
      <w:r w:rsidRPr="00840402">
        <w:rPr>
          <w:szCs w:val="24"/>
          <w:u w:val="none"/>
          <w:lang w:eastAsia="lv-LV"/>
        </w:rPr>
        <w:t>Komisijai ir noteikta parauga veidlapa.</w:t>
      </w:r>
    </w:p>
    <w:p w14:paraId="270995E6" w14:textId="77777777" w:rsidR="00840402" w:rsidRPr="00840402" w:rsidRDefault="00840402" w:rsidP="00840402">
      <w:pPr>
        <w:spacing w:line="266" w:lineRule="auto"/>
        <w:jc w:val="both"/>
        <w:rPr>
          <w:b/>
          <w:bCs/>
          <w:color w:val="FF0000"/>
          <w:szCs w:val="24"/>
          <w:u w:val="none"/>
          <w:lang w:eastAsia="lv-LV"/>
        </w:rPr>
      </w:pPr>
    </w:p>
    <w:p w14:paraId="35C85BC4" w14:textId="77777777" w:rsidR="00840402" w:rsidRPr="00840402" w:rsidRDefault="00840402" w:rsidP="00840402">
      <w:pPr>
        <w:numPr>
          <w:ilvl w:val="0"/>
          <w:numId w:val="17"/>
        </w:numPr>
        <w:spacing w:line="266" w:lineRule="auto"/>
        <w:jc w:val="center"/>
        <w:rPr>
          <w:b/>
          <w:bCs/>
          <w:szCs w:val="24"/>
          <w:u w:val="none"/>
          <w:lang w:eastAsia="lv-LV"/>
        </w:rPr>
      </w:pPr>
      <w:r w:rsidRPr="00840402">
        <w:rPr>
          <w:b/>
          <w:bCs/>
          <w:szCs w:val="24"/>
          <w:u w:val="none"/>
          <w:lang w:eastAsia="lv-LV"/>
        </w:rPr>
        <w:t>Komisijas pienākumi un tiesības</w:t>
      </w:r>
    </w:p>
    <w:p w14:paraId="6275456B" w14:textId="77777777" w:rsidR="00840402" w:rsidRPr="00840402" w:rsidRDefault="00840402" w:rsidP="00840402">
      <w:pPr>
        <w:spacing w:line="266" w:lineRule="auto"/>
        <w:ind w:left="1080"/>
        <w:jc w:val="both"/>
        <w:rPr>
          <w:color w:val="FF0000"/>
          <w:szCs w:val="24"/>
          <w:u w:val="none"/>
          <w:lang w:eastAsia="lv-LV"/>
        </w:rPr>
      </w:pPr>
    </w:p>
    <w:p w14:paraId="47F50432" w14:textId="77777777" w:rsidR="00840402" w:rsidRPr="00840402" w:rsidRDefault="00840402" w:rsidP="00840402">
      <w:pPr>
        <w:numPr>
          <w:ilvl w:val="0"/>
          <w:numId w:val="18"/>
        </w:numPr>
        <w:spacing w:line="266" w:lineRule="auto"/>
        <w:ind w:left="426"/>
        <w:jc w:val="both"/>
        <w:rPr>
          <w:szCs w:val="24"/>
          <w:u w:val="none"/>
          <w:lang w:eastAsia="lv-LV"/>
        </w:rPr>
      </w:pPr>
      <w:r w:rsidRPr="00840402">
        <w:rPr>
          <w:szCs w:val="24"/>
          <w:u w:val="none"/>
          <w:lang w:eastAsia="lv-LV"/>
        </w:rPr>
        <w:t>Komisijai ir šādi pienākumi:</w:t>
      </w:r>
    </w:p>
    <w:p w14:paraId="1DAEC257" w14:textId="77777777" w:rsidR="00840402" w:rsidRPr="00840402" w:rsidRDefault="00840402" w:rsidP="00840402">
      <w:pPr>
        <w:numPr>
          <w:ilvl w:val="1"/>
          <w:numId w:val="18"/>
        </w:numPr>
        <w:spacing w:line="266" w:lineRule="auto"/>
        <w:jc w:val="both"/>
        <w:rPr>
          <w:szCs w:val="24"/>
          <w:u w:val="none"/>
          <w:lang w:eastAsia="lv-LV"/>
        </w:rPr>
      </w:pPr>
      <w:r w:rsidRPr="00840402">
        <w:rPr>
          <w:szCs w:val="24"/>
          <w:u w:val="none"/>
          <w:lang w:eastAsia="lv-LV"/>
        </w:rPr>
        <w:t>izskatīt Gulbenes novada pašvaldības (turpmāk – Pašvaldība) administrācijas darbinieku un domes deputātu (turpmāk visi kopā – darbinieki), kā arī privātpersonas (turpmāk – iesnieguma iesniedzējs) iesniegumus par darbinieku neētisku rīcību vai rīcību, kas ir pretrunā ētikas kodeksa prasībām;</w:t>
      </w:r>
    </w:p>
    <w:p w14:paraId="546244B8" w14:textId="77777777" w:rsidR="00840402" w:rsidRPr="00840402" w:rsidRDefault="00840402" w:rsidP="00840402">
      <w:pPr>
        <w:numPr>
          <w:ilvl w:val="1"/>
          <w:numId w:val="18"/>
        </w:numPr>
        <w:spacing w:line="266" w:lineRule="auto"/>
        <w:jc w:val="both"/>
        <w:rPr>
          <w:szCs w:val="24"/>
          <w:u w:val="none"/>
          <w:lang w:eastAsia="lv-LV"/>
        </w:rPr>
      </w:pPr>
      <w:r w:rsidRPr="00840402">
        <w:rPr>
          <w:szCs w:val="24"/>
          <w:u w:val="none"/>
          <w:lang w:eastAsia="lv-LV"/>
        </w:rPr>
        <w:t>pieņemt lēmumu izskatāmajā lietā, pamatojoties uz objektīviem un pārbaudāmiem faktiem;</w:t>
      </w:r>
    </w:p>
    <w:p w14:paraId="58F31AC3" w14:textId="77777777" w:rsidR="00840402" w:rsidRPr="00840402" w:rsidRDefault="00840402" w:rsidP="00840402">
      <w:pPr>
        <w:numPr>
          <w:ilvl w:val="1"/>
          <w:numId w:val="18"/>
        </w:numPr>
        <w:spacing w:line="266" w:lineRule="auto"/>
        <w:jc w:val="both"/>
        <w:rPr>
          <w:szCs w:val="24"/>
          <w:u w:val="none"/>
          <w:lang w:eastAsia="lv-LV"/>
        </w:rPr>
      </w:pPr>
      <w:r w:rsidRPr="00840402">
        <w:rPr>
          <w:szCs w:val="24"/>
          <w:u w:val="none"/>
          <w:lang w:eastAsia="lv-LV"/>
        </w:rPr>
        <w:t>analizēt un risināt ētiska rakstura konfliktus;</w:t>
      </w:r>
    </w:p>
    <w:p w14:paraId="01569578" w14:textId="77777777" w:rsidR="00840402" w:rsidRPr="00840402" w:rsidRDefault="00840402" w:rsidP="00840402">
      <w:pPr>
        <w:numPr>
          <w:ilvl w:val="1"/>
          <w:numId w:val="18"/>
        </w:numPr>
        <w:spacing w:line="266" w:lineRule="auto"/>
        <w:jc w:val="both"/>
        <w:rPr>
          <w:szCs w:val="24"/>
          <w:u w:val="none"/>
          <w:lang w:eastAsia="lv-LV"/>
        </w:rPr>
      </w:pPr>
      <w:r w:rsidRPr="00840402">
        <w:rPr>
          <w:szCs w:val="24"/>
          <w:u w:val="none"/>
          <w:lang w:eastAsia="lv-LV"/>
        </w:rPr>
        <w:t>pēc darbinieka iniciatīvas sniegt konsultāciju par ētikas jautājumiem;</w:t>
      </w:r>
    </w:p>
    <w:p w14:paraId="71B0BBE9" w14:textId="77777777" w:rsidR="00840402" w:rsidRPr="00840402" w:rsidRDefault="00840402" w:rsidP="00840402">
      <w:pPr>
        <w:spacing w:line="266" w:lineRule="auto"/>
        <w:jc w:val="both"/>
        <w:rPr>
          <w:szCs w:val="24"/>
          <w:u w:val="none"/>
          <w:lang w:eastAsia="lv-LV"/>
        </w:rPr>
      </w:pPr>
    </w:p>
    <w:p w14:paraId="2425D701" w14:textId="77777777" w:rsidR="00840402" w:rsidRPr="00840402" w:rsidRDefault="00840402" w:rsidP="00840402">
      <w:pPr>
        <w:numPr>
          <w:ilvl w:val="0"/>
          <w:numId w:val="18"/>
        </w:numPr>
        <w:spacing w:line="266" w:lineRule="auto"/>
        <w:ind w:left="426"/>
        <w:jc w:val="both"/>
        <w:rPr>
          <w:szCs w:val="24"/>
          <w:u w:val="none"/>
          <w:lang w:eastAsia="lv-LV"/>
        </w:rPr>
      </w:pPr>
      <w:r w:rsidRPr="00840402">
        <w:rPr>
          <w:szCs w:val="24"/>
          <w:u w:val="none"/>
          <w:lang w:eastAsia="lv-LV"/>
        </w:rPr>
        <w:t>Komisijai ir šādas tiesības:</w:t>
      </w:r>
    </w:p>
    <w:p w14:paraId="5AB5FC08" w14:textId="77777777" w:rsidR="00840402" w:rsidRPr="00840402" w:rsidRDefault="00840402" w:rsidP="00840402">
      <w:pPr>
        <w:numPr>
          <w:ilvl w:val="1"/>
          <w:numId w:val="18"/>
        </w:numPr>
        <w:spacing w:line="266" w:lineRule="auto"/>
        <w:jc w:val="both"/>
        <w:rPr>
          <w:szCs w:val="24"/>
          <w:u w:val="none"/>
          <w:lang w:eastAsia="lv-LV"/>
        </w:rPr>
      </w:pPr>
      <w:r w:rsidRPr="00840402">
        <w:rPr>
          <w:szCs w:val="24"/>
          <w:u w:val="none"/>
          <w:lang w:eastAsia="lv-LV"/>
        </w:rPr>
        <w:t>savas kompetences ietvaros atbilstoši normatīvo aktu prasībām pieprasīt, kā arī saņemt informāciju un paskaidrojumus no darbinieka un iesnieguma iesniedzēja;</w:t>
      </w:r>
    </w:p>
    <w:p w14:paraId="1292A15D" w14:textId="77777777" w:rsidR="00840402" w:rsidRPr="00840402" w:rsidRDefault="00840402" w:rsidP="00840402">
      <w:pPr>
        <w:numPr>
          <w:ilvl w:val="1"/>
          <w:numId w:val="18"/>
        </w:numPr>
        <w:spacing w:line="266" w:lineRule="auto"/>
        <w:jc w:val="both"/>
        <w:rPr>
          <w:szCs w:val="24"/>
          <w:u w:val="none"/>
          <w:lang w:eastAsia="lv-LV"/>
        </w:rPr>
      </w:pPr>
      <w:r w:rsidRPr="00840402">
        <w:rPr>
          <w:szCs w:val="24"/>
          <w:u w:val="none"/>
          <w:lang w:eastAsia="lv-LV"/>
        </w:rPr>
        <w:t xml:space="preserve">uzaicināt uz komisijas sēdi </w:t>
      </w:r>
      <w:bookmarkStart w:id="80" w:name="_Hlk171435255"/>
      <w:r w:rsidRPr="00840402">
        <w:rPr>
          <w:szCs w:val="24"/>
          <w:u w:val="none"/>
          <w:lang w:eastAsia="lv-LV"/>
        </w:rPr>
        <w:t xml:space="preserve">ētikas normu pārkāpuma lietā iesaistīto darbinieku </w:t>
      </w:r>
      <w:bookmarkEnd w:id="80"/>
      <w:r w:rsidRPr="00840402">
        <w:rPr>
          <w:szCs w:val="24"/>
          <w:u w:val="none"/>
          <w:lang w:eastAsia="lv-LV"/>
        </w:rPr>
        <w:t>paskaidrojumu sniegšanai, kā arī iesnieguma iesniedzēju;</w:t>
      </w:r>
    </w:p>
    <w:p w14:paraId="1E453A30" w14:textId="77777777" w:rsidR="00840402" w:rsidRPr="00840402" w:rsidRDefault="00840402" w:rsidP="00840402">
      <w:pPr>
        <w:numPr>
          <w:ilvl w:val="1"/>
          <w:numId w:val="18"/>
        </w:numPr>
        <w:spacing w:line="266" w:lineRule="auto"/>
        <w:jc w:val="both"/>
        <w:rPr>
          <w:szCs w:val="24"/>
          <w:u w:val="none"/>
          <w:lang w:eastAsia="lv-LV"/>
        </w:rPr>
      </w:pPr>
      <w:r w:rsidRPr="00840402">
        <w:rPr>
          <w:szCs w:val="24"/>
          <w:u w:val="none"/>
          <w:lang w:eastAsia="lv-LV"/>
        </w:rPr>
        <w:t>sniegt priekšlikumus ētikas kodeksa, kā arī citu iekšējo normatīvo aktu ētikas jomā pilnveidošanai;</w:t>
      </w:r>
    </w:p>
    <w:p w14:paraId="60D60F43" w14:textId="77777777" w:rsidR="00840402" w:rsidRPr="00840402" w:rsidRDefault="00840402" w:rsidP="00840402">
      <w:pPr>
        <w:numPr>
          <w:ilvl w:val="1"/>
          <w:numId w:val="18"/>
        </w:numPr>
        <w:spacing w:line="266" w:lineRule="auto"/>
        <w:jc w:val="both"/>
        <w:rPr>
          <w:szCs w:val="24"/>
          <w:u w:val="none"/>
          <w:lang w:eastAsia="lv-LV"/>
        </w:rPr>
      </w:pPr>
      <w:r w:rsidRPr="00840402">
        <w:rPr>
          <w:szCs w:val="24"/>
          <w:u w:val="none"/>
          <w:lang w:eastAsia="lv-LV"/>
        </w:rPr>
        <w:t>pieaicināt jautājuma izskatīšanai:</w:t>
      </w:r>
    </w:p>
    <w:p w14:paraId="0F1476A7" w14:textId="77777777" w:rsidR="00840402" w:rsidRPr="00840402" w:rsidRDefault="00840402" w:rsidP="00840402">
      <w:pPr>
        <w:numPr>
          <w:ilvl w:val="2"/>
          <w:numId w:val="18"/>
        </w:numPr>
        <w:spacing w:line="266" w:lineRule="auto"/>
        <w:ind w:left="1418" w:hanging="567"/>
        <w:jc w:val="both"/>
        <w:rPr>
          <w:szCs w:val="24"/>
          <w:u w:val="none"/>
          <w:lang w:eastAsia="lv-LV"/>
        </w:rPr>
      </w:pPr>
      <w:r w:rsidRPr="00840402">
        <w:rPr>
          <w:szCs w:val="24"/>
          <w:u w:val="none"/>
          <w:lang w:eastAsia="lv-LV"/>
        </w:rPr>
        <w:t>attiecīgās Pašvaldības iestādes vai struktūrvienības ekspertu, ja ir nepieciešams izprast konkrētās iestādes vai struktūrvienības pamatdarbības jautājumus;</w:t>
      </w:r>
    </w:p>
    <w:p w14:paraId="1F189B11" w14:textId="77777777" w:rsidR="00840402" w:rsidRPr="00840402" w:rsidRDefault="00840402" w:rsidP="00840402">
      <w:pPr>
        <w:numPr>
          <w:ilvl w:val="2"/>
          <w:numId w:val="18"/>
        </w:numPr>
        <w:spacing w:line="266" w:lineRule="auto"/>
        <w:ind w:left="1418" w:hanging="567"/>
        <w:jc w:val="both"/>
        <w:rPr>
          <w:szCs w:val="24"/>
          <w:u w:val="none"/>
          <w:lang w:eastAsia="lv-LV"/>
        </w:rPr>
      </w:pPr>
      <w:r w:rsidRPr="00840402">
        <w:rPr>
          <w:szCs w:val="24"/>
          <w:u w:val="none"/>
          <w:lang w:eastAsia="lv-LV"/>
        </w:rPr>
        <w:t>attiecīgās Pašvaldības iestādes vai institūcijas vadītāju, ja iesniegums ir saistīts ar iestādes vai institūcijas darbinieka rīcību.</w:t>
      </w:r>
    </w:p>
    <w:p w14:paraId="0E01B013" w14:textId="77777777" w:rsidR="00840402" w:rsidRPr="00840402" w:rsidRDefault="00840402" w:rsidP="00840402">
      <w:pPr>
        <w:numPr>
          <w:ilvl w:val="1"/>
          <w:numId w:val="18"/>
        </w:numPr>
        <w:spacing w:line="266" w:lineRule="auto"/>
        <w:jc w:val="both"/>
        <w:rPr>
          <w:szCs w:val="24"/>
          <w:u w:val="none"/>
          <w:lang w:eastAsia="lv-LV"/>
        </w:rPr>
      </w:pPr>
      <w:r w:rsidRPr="00840402">
        <w:rPr>
          <w:szCs w:val="24"/>
          <w:u w:val="none"/>
          <w:lang w:eastAsia="lv-LV"/>
        </w:rPr>
        <w:lastRenderedPageBreak/>
        <w:t>izteikt lūgumu sniegt komisijas darbībai nepieciešamo informāciju valsts vai pašvaldību institūcijām un iestādēm, kā arī attiecīgās nozares speciālistiem.</w:t>
      </w:r>
    </w:p>
    <w:p w14:paraId="71CC74A8" w14:textId="77777777" w:rsidR="00840402" w:rsidRPr="00840402" w:rsidRDefault="00840402" w:rsidP="00840402">
      <w:pPr>
        <w:spacing w:line="266" w:lineRule="auto"/>
        <w:ind w:left="360"/>
        <w:jc w:val="both"/>
        <w:rPr>
          <w:color w:val="FF0000"/>
          <w:szCs w:val="24"/>
          <w:u w:val="none"/>
          <w:lang w:eastAsia="lv-LV"/>
        </w:rPr>
      </w:pPr>
    </w:p>
    <w:p w14:paraId="4BA4543B" w14:textId="77777777" w:rsidR="00840402" w:rsidRPr="00840402" w:rsidRDefault="00840402" w:rsidP="00840402">
      <w:pPr>
        <w:numPr>
          <w:ilvl w:val="0"/>
          <w:numId w:val="17"/>
        </w:numPr>
        <w:spacing w:line="266" w:lineRule="auto"/>
        <w:jc w:val="center"/>
        <w:rPr>
          <w:b/>
          <w:bCs/>
          <w:szCs w:val="24"/>
          <w:u w:val="none"/>
          <w:lang w:eastAsia="lv-LV"/>
        </w:rPr>
      </w:pPr>
      <w:r w:rsidRPr="00840402">
        <w:rPr>
          <w:b/>
          <w:bCs/>
          <w:szCs w:val="24"/>
          <w:u w:val="none"/>
          <w:lang w:eastAsia="lv-LV"/>
        </w:rPr>
        <w:t>Komisijas struktūra un darba organizācija</w:t>
      </w:r>
    </w:p>
    <w:p w14:paraId="7A40375E" w14:textId="77777777" w:rsidR="00840402" w:rsidRPr="00840402" w:rsidRDefault="00840402" w:rsidP="00840402">
      <w:pPr>
        <w:spacing w:line="266" w:lineRule="auto"/>
        <w:jc w:val="both"/>
        <w:rPr>
          <w:szCs w:val="24"/>
          <w:u w:val="none"/>
          <w:lang w:eastAsia="lv-LV"/>
        </w:rPr>
      </w:pPr>
    </w:p>
    <w:p w14:paraId="0C990C7C" w14:textId="77777777" w:rsidR="00840402" w:rsidRPr="00840402" w:rsidRDefault="00840402" w:rsidP="00840402">
      <w:pPr>
        <w:numPr>
          <w:ilvl w:val="0"/>
          <w:numId w:val="18"/>
        </w:numPr>
        <w:spacing w:line="266" w:lineRule="auto"/>
        <w:ind w:left="426"/>
        <w:jc w:val="both"/>
        <w:rPr>
          <w:szCs w:val="24"/>
          <w:u w:val="none"/>
          <w:lang w:eastAsia="lv-LV"/>
        </w:rPr>
      </w:pPr>
      <w:r w:rsidRPr="00840402">
        <w:rPr>
          <w:szCs w:val="24"/>
          <w:u w:val="none"/>
          <w:lang w:eastAsia="lv-LV"/>
        </w:rPr>
        <w:t>Komisijas sastāvu apstiprina ar domes lēmumu.</w:t>
      </w:r>
    </w:p>
    <w:p w14:paraId="6680A3EC" w14:textId="77777777" w:rsidR="00840402" w:rsidRPr="00840402" w:rsidRDefault="00840402" w:rsidP="00840402">
      <w:pPr>
        <w:spacing w:line="266" w:lineRule="auto"/>
        <w:ind w:left="426"/>
        <w:jc w:val="both"/>
        <w:rPr>
          <w:szCs w:val="24"/>
          <w:u w:val="none"/>
          <w:lang w:eastAsia="lv-LV"/>
        </w:rPr>
      </w:pPr>
    </w:p>
    <w:p w14:paraId="701D7B62" w14:textId="77777777" w:rsidR="00840402" w:rsidRPr="00840402" w:rsidRDefault="00840402" w:rsidP="00840402">
      <w:pPr>
        <w:numPr>
          <w:ilvl w:val="0"/>
          <w:numId w:val="18"/>
        </w:numPr>
        <w:spacing w:line="266" w:lineRule="auto"/>
        <w:ind w:left="426"/>
        <w:jc w:val="both"/>
        <w:rPr>
          <w:szCs w:val="24"/>
          <w:u w:val="none"/>
          <w:lang w:eastAsia="lv-LV"/>
        </w:rPr>
      </w:pPr>
      <w:r w:rsidRPr="00840402">
        <w:rPr>
          <w:szCs w:val="24"/>
          <w:u w:val="none"/>
          <w:lang w:eastAsia="lv-LV"/>
        </w:rPr>
        <w:t>Komisijas sastāvā iekļauj piecus komisijas locekļus, no kuriem:</w:t>
      </w:r>
    </w:p>
    <w:p w14:paraId="361358F6" w14:textId="77777777" w:rsidR="00840402" w:rsidRPr="00840402" w:rsidRDefault="00840402" w:rsidP="00840402">
      <w:pPr>
        <w:numPr>
          <w:ilvl w:val="1"/>
          <w:numId w:val="18"/>
        </w:numPr>
        <w:tabs>
          <w:tab w:val="left" w:pos="993"/>
        </w:tabs>
        <w:spacing w:line="266" w:lineRule="auto"/>
        <w:jc w:val="both"/>
        <w:rPr>
          <w:szCs w:val="24"/>
          <w:u w:val="none"/>
          <w:lang w:eastAsia="lv-LV"/>
        </w:rPr>
      </w:pPr>
      <w:r w:rsidRPr="00840402">
        <w:rPr>
          <w:szCs w:val="24"/>
          <w:u w:val="none"/>
          <w:lang w:eastAsia="lv-LV"/>
        </w:rPr>
        <w:t>trīs ir domes deputāti;</w:t>
      </w:r>
    </w:p>
    <w:p w14:paraId="1F48A0AC" w14:textId="77777777" w:rsidR="00840402" w:rsidRPr="00840402" w:rsidRDefault="00840402" w:rsidP="00840402">
      <w:pPr>
        <w:numPr>
          <w:ilvl w:val="1"/>
          <w:numId w:val="18"/>
        </w:numPr>
        <w:tabs>
          <w:tab w:val="left" w:pos="993"/>
        </w:tabs>
        <w:spacing w:line="266" w:lineRule="auto"/>
        <w:jc w:val="both"/>
        <w:rPr>
          <w:szCs w:val="24"/>
          <w:u w:val="none"/>
          <w:lang w:eastAsia="lv-LV"/>
        </w:rPr>
      </w:pPr>
      <w:r w:rsidRPr="00840402">
        <w:rPr>
          <w:szCs w:val="24"/>
          <w:u w:val="none"/>
          <w:lang w:eastAsia="lv-LV"/>
        </w:rPr>
        <w:t xml:space="preserve">viens ir </w:t>
      </w:r>
      <w:bookmarkStart w:id="81" w:name="_Hlk171426644"/>
      <w:r w:rsidRPr="00840402">
        <w:rPr>
          <w:szCs w:val="24"/>
          <w:u w:val="none"/>
          <w:lang w:eastAsia="lv-LV"/>
        </w:rPr>
        <w:t>Gulbenes novada Centrālās pārvaldes darbinieks ar juridisko izglītību</w:t>
      </w:r>
      <w:bookmarkEnd w:id="81"/>
      <w:r w:rsidRPr="00840402">
        <w:rPr>
          <w:szCs w:val="24"/>
          <w:u w:val="none"/>
          <w:lang w:eastAsia="lv-LV"/>
        </w:rPr>
        <w:t>;</w:t>
      </w:r>
    </w:p>
    <w:p w14:paraId="4048AF04" w14:textId="77777777" w:rsidR="00840402" w:rsidRPr="00840402" w:rsidRDefault="00840402" w:rsidP="00840402">
      <w:pPr>
        <w:numPr>
          <w:ilvl w:val="1"/>
          <w:numId w:val="18"/>
        </w:numPr>
        <w:tabs>
          <w:tab w:val="left" w:pos="993"/>
        </w:tabs>
        <w:spacing w:line="266" w:lineRule="auto"/>
        <w:jc w:val="both"/>
        <w:rPr>
          <w:szCs w:val="24"/>
          <w:u w:val="none"/>
          <w:lang w:eastAsia="lv-LV"/>
        </w:rPr>
      </w:pPr>
      <w:r w:rsidRPr="00840402">
        <w:rPr>
          <w:szCs w:val="24"/>
          <w:u w:val="none"/>
          <w:lang w:eastAsia="lv-LV"/>
        </w:rPr>
        <w:t>viens ir Pašvaldības administrācijas darbinieks.</w:t>
      </w:r>
    </w:p>
    <w:p w14:paraId="3F6EFFB3" w14:textId="77777777" w:rsidR="00840402" w:rsidRPr="00840402" w:rsidRDefault="00840402" w:rsidP="00840402">
      <w:pPr>
        <w:spacing w:line="266" w:lineRule="auto"/>
        <w:jc w:val="both"/>
        <w:rPr>
          <w:color w:val="FF0000"/>
          <w:szCs w:val="24"/>
          <w:u w:val="none"/>
          <w:lang w:eastAsia="lv-LV"/>
        </w:rPr>
      </w:pPr>
    </w:p>
    <w:p w14:paraId="2054484D" w14:textId="77777777" w:rsidR="00840402" w:rsidRPr="00840402" w:rsidRDefault="00840402" w:rsidP="00840402">
      <w:pPr>
        <w:numPr>
          <w:ilvl w:val="0"/>
          <w:numId w:val="18"/>
        </w:numPr>
        <w:spacing w:line="266" w:lineRule="auto"/>
        <w:ind w:left="426"/>
        <w:jc w:val="both"/>
        <w:rPr>
          <w:szCs w:val="24"/>
          <w:u w:val="none"/>
          <w:lang w:eastAsia="lv-LV"/>
        </w:rPr>
      </w:pPr>
      <w:r w:rsidRPr="00840402">
        <w:rPr>
          <w:szCs w:val="24"/>
          <w:u w:val="none"/>
          <w:lang w:eastAsia="lv-LV"/>
        </w:rPr>
        <w:t>Komisijas loceklis komisijas sastāva apstiprināšanas brīdī un komisijas darbības laikā nedrīkst būt disciplināri sodīts un tam nedrīkst būt likuma “Par interešu konflikta novēršanu valsts amatpersonu darbībā” pārkāpumi.</w:t>
      </w:r>
    </w:p>
    <w:p w14:paraId="5C667661" w14:textId="77777777" w:rsidR="00840402" w:rsidRPr="00840402" w:rsidRDefault="00840402" w:rsidP="00840402">
      <w:pPr>
        <w:spacing w:line="266" w:lineRule="auto"/>
        <w:ind w:left="426"/>
        <w:jc w:val="both"/>
        <w:rPr>
          <w:szCs w:val="24"/>
          <w:u w:val="none"/>
          <w:lang w:eastAsia="lv-LV"/>
        </w:rPr>
      </w:pPr>
    </w:p>
    <w:p w14:paraId="61D86138" w14:textId="77777777" w:rsidR="00840402" w:rsidRPr="00840402" w:rsidRDefault="00840402" w:rsidP="00840402">
      <w:pPr>
        <w:numPr>
          <w:ilvl w:val="0"/>
          <w:numId w:val="18"/>
        </w:numPr>
        <w:spacing w:line="266" w:lineRule="auto"/>
        <w:ind w:left="426"/>
        <w:jc w:val="both"/>
        <w:rPr>
          <w:szCs w:val="24"/>
          <w:u w:val="none"/>
          <w:lang w:eastAsia="lv-LV"/>
        </w:rPr>
      </w:pPr>
      <w:r w:rsidRPr="00840402">
        <w:rPr>
          <w:szCs w:val="24"/>
          <w:u w:val="none"/>
          <w:lang w:eastAsia="lv-LV"/>
        </w:rPr>
        <w:t>Komisijas priekšsēdētāju un komisijas priekšsēdētāja vietnieku komisijas locekļi ievēlē no sava vidus ar vienkāršu balsu vairākumu.</w:t>
      </w:r>
    </w:p>
    <w:p w14:paraId="45169675" w14:textId="77777777" w:rsidR="00840402" w:rsidRPr="00840402" w:rsidRDefault="00840402" w:rsidP="00840402">
      <w:pPr>
        <w:spacing w:line="266" w:lineRule="auto"/>
        <w:jc w:val="both"/>
        <w:rPr>
          <w:szCs w:val="24"/>
          <w:u w:val="none"/>
          <w:lang w:eastAsia="lv-LV"/>
        </w:rPr>
      </w:pPr>
      <w:r w:rsidRPr="00840402">
        <w:rPr>
          <w:szCs w:val="24"/>
          <w:u w:val="none"/>
          <w:lang w:eastAsia="lv-LV"/>
        </w:rPr>
        <w:t xml:space="preserve"> </w:t>
      </w:r>
    </w:p>
    <w:p w14:paraId="0E96DCAD" w14:textId="77777777" w:rsidR="00840402" w:rsidRPr="00840402" w:rsidRDefault="00840402" w:rsidP="00840402">
      <w:pPr>
        <w:numPr>
          <w:ilvl w:val="0"/>
          <w:numId w:val="18"/>
        </w:numPr>
        <w:spacing w:line="266" w:lineRule="auto"/>
        <w:ind w:left="426"/>
        <w:jc w:val="both"/>
        <w:rPr>
          <w:szCs w:val="24"/>
          <w:u w:val="none"/>
          <w:lang w:eastAsia="lv-LV"/>
        </w:rPr>
      </w:pPr>
      <w:r w:rsidRPr="00840402">
        <w:rPr>
          <w:szCs w:val="24"/>
          <w:u w:val="none"/>
          <w:lang w:eastAsia="lv-LV"/>
        </w:rPr>
        <w:t xml:space="preserve">Komisijas sekretāra pienākumus pilda Gulbenes novada Centrālās pārvaldes Juridiskās un </w:t>
      </w:r>
      <w:proofErr w:type="spellStart"/>
      <w:r w:rsidRPr="00840402">
        <w:rPr>
          <w:szCs w:val="24"/>
          <w:u w:val="none"/>
          <w:lang w:eastAsia="lv-LV"/>
        </w:rPr>
        <w:t>personālvadības</w:t>
      </w:r>
      <w:proofErr w:type="spellEnd"/>
      <w:r w:rsidRPr="00840402">
        <w:rPr>
          <w:szCs w:val="24"/>
          <w:u w:val="none"/>
          <w:lang w:eastAsia="lv-LV"/>
        </w:rPr>
        <w:t xml:space="preserve"> nodaļas darbinieks.</w:t>
      </w:r>
    </w:p>
    <w:p w14:paraId="4C9C87FA" w14:textId="77777777" w:rsidR="00840402" w:rsidRPr="00840402" w:rsidRDefault="00840402" w:rsidP="00840402">
      <w:pPr>
        <w:spacing w:line="266" w:lineRule="auto"/>
        <w:jc w:val="both"/>
        <w:rPr>
          <w:szCs w:val="24"/>
          <w:u w:val="none"/>
          <w:lang w:eastAsia="lv-LV"/>
        </w:rPr>
      </w:pPr>
    </w:p>
    <w:p w14:paraId="2C196554" w14:textId="77777777" w:rsidR="00840402" w:rsidRPr="00840402" w:rsidRDefault="00840402" w:rsidP="00840402">
      <w:pPr>
        <w:numPr>
          <w:ilvl w:val="0"/>
          <w:numId w:val="18"/>
        </w:numPr>
        <w:spacing w:line="266" w:lineRule="auto"/>
        <w:ind w:left="426"/>
        <w:jc w:val="both"/>
        <w:rPr>
          <w:szCs w:val="24"/>
          <w:u w:val="none"/>
          <w:lang w:eastAsia="lv-LV"/>
        </w:rPr>
      </w:pPr>
      <w:r w:rsidRPr="00840402">
        <w:rPr>
          <w:szCs w:val="24"/>
          <w:u w:val="none"/>
          <w:lang w:eastAsia="lv-LV"/>
        </w:rPr>
        <w:t>Komisijas priekšsēdētājs:</w:t>
      </w:r>
    </w:p>
    <w:p w14:paraId="65510362" w14:textId="77777777" w:rsidR="00840402" w:rsidRPr="00840402" w:rsidRDefault="00840402" w:rsidP="00840402">
      <w:pPr>
        <w:numPr>
          <w:ilvl w:val="1"/>
          <w:numId w:val="18"/>
        </w:numPr>
        <w:tabs>
          <w:tab w:val="left" w:pos="993"/>
        </w:tabs>
        <w:spacing w:line="266" w:lineRule="auto"/>
        <w:ind w:left="993" w:hanging="567"/>
        <w:jc w:val="both"/>
        <w:rPr>
          <w:szCs w:val="24"/>
          <w:u w:val="none"/>
          <w:lang w:eastAsia="lv-LV"/>
        </w:rPr>
      </w:pPr>
      <w:r w:rsidRPr="00840402">
        <w:rPr>
          <w:szCs w:val="24"/>
          <w:u w:val="none"/>
          <w:lang w:eastAsia="lv-LV"/>
        </w:rPr>
        <w:t>plāno, organizē un vada komisijas darbu atbilstoši normatīvo aktu prasībām;</w:t>
      </w:r>
    </w:p>
    <w:p w14:paraId="6FFBA575" w14:textId="77777777" w:rsidR="00840402" w:rsidRPr="00840402" w:rsidRDefault="00840402" w:rsidP="00840402">
      <w:pPr>
        <w:numPr>
          <w:ilvl w:val="1"/>
          <w:numId w:val="18"/>
        </w:numPr>
        <w:tabs>
          <w:tab w:val="left" w:pos="993"/>
        </w:tabs>
        <w:spacing w:line="266" w:lineRule="auto"/>
        <w:ind w:left="993" w:hanging="567"/>
        <w:jc w:val="both"/>
        <w:rPr>
          <w:szCs w:val="24"/>
          <w:u w:val="none"/>
          <w:lang w:eastAsia="lv-LV"/>
        </w:rPr>
      </w:pPr>
      <w:r w:rsidRPr="00840402">
        <w:rPr>
          <w:szCs w:val="24"/>
          <w:u w:val="none"/>
          <w:lang w:eastAsia="lv-LV"/>
        </w:rPr>
        <w:t>sasauc un vada komisijas sēdes, apstiprina sēžu darba kārtību;</w:t>
      </w:r>
    </w:p>
    <w:p w14:paraId="2407780F" w14:textId="77777777" w:rsidR="00840402" w:rsidRPr="00840402" w:rsidRDefault="00840402" w:rsidP="00840402">
      <w:pPr>
        <w:numPr>
          <w:ilvl w:val="1"/>
          <w:numId w:val="18"/>
        </w:numPr>
        <w:tabs>
          <w:tab w:val="left" w:pos="993"/>
        </w:tabs>
        <w:spacing w:line="266" w:lineRule="auto"/>
        <w:ind w:left="993" w:hanging="567"/>
        <w:jc w:val="both"/>
        <w:rPr>
          <w:szCs w:val="24"/>
          <w:u w:val="none"/>
          <w:lang w:eastAsia="lv-LV"/>
        </w:rPr>
      </w:pPr>
      <w:r w:rsidRPr="00840402">
        <w:rPr>
          <w:szCs w:val="24"/>
          <w:u w:val="none"/>
          <w:lang w:eastAsia="lv-LV"/>
        </w:rPr>
        <w:t>kontrolē komisijas pieņemto lēmumu izpildi;</w:t>
      </w:r>
    </w:p>
    <w:p w14:paraId="4D95A958" w14:textId="77777777" w:rsidR="00840402" w:rsidRPr="00840402" w:rsidRDefault="00840402" w:rsidP="00840402">
      <w:pPr>
        <w:numPr>
          <w:ilvl w:val="1"/>
          <w:numId w:val="18"/>
        </w:numPr>
        <w:tabs>
          <w:tab w:val="left" w:pos="993"/>
        </w:tabs>
        <w:spacing w:line="266" w:lineRule="auto"/>
        <w:ind w:left="993" w:hanging="567"/>
        <w:jc w:val="both"/>
        <w:rPr>
          <w:szCs w:val="24"/>
          <w:u w:val="none"/>
          <w:lang w:eastAsia="lv-LV"/>
        </w:rPr>
      </w:pPr>
      <w:r w:rsidRPr="00840402">
        <w:rPr>
          <w:szCs w:val="24"/>
          <w:u w:val="none"/>
          <w:lang w:eastAsia="lv-LV"/>
        </w:rPr>
        <w:t>bez īpaša pilnvarojuma pārstāv komisiju domes komiteju un domes sēdēs, attiecībās ar valsts un pašvaldību iestādēm un institūcijām, kā arī privātpersonām;</w:t>
      </w:r>
    </w:p>
    <w:p w14:paraId="018E8344" w14:textId="77777777" w:rsidR="00840402" w:rsidRPr="00840402" w:rsidRDefault="00840402" w:rsidP="00840402">
      <w:pPr>
        <w:numPr>
          <w:ilvl w:val="1"/>
          <w:numId w:val="18"/>
        </w:numPr>
        <w:tabs>
          <w:tab w:val="left" w:pos="993"/>
        </w:tabs>
        <w:spacing w:line="266" w:lineRule="auto"/>
        <w:ind w:left="993" w:hanging="567"/>
        <w:jc w:val="both"/>
        <w:rPr>
          <w:szCs w:val="24"/>
          <w:u w:val="none"/>
          <w:lang w:eastAsia="lv-LV"/>
        </w:rPr>
      </w:pPr>
      <w:r w:rsidRPr="00840402">
        <w:rPr>
          <w:szCs w:val="24"/>
          <w:u w:val="none"/>
          <w:lang w:eastAsia="lv-LV"/>
        </w:rPr>
        <w:t>paraksta komisijas sēžu protokolus un citus komisijas sagatavotos dokumentus;</w:t>
      </w:r>
    </w:p>
    <w:p w14:paraId="534E8990" w14:textId="77777777" w:rsidR="00840402" w:rsidRPr="00840402" w:rsidRDefault="00840402" w:rsidP="00840402">
      <w:pPr>
        <w:spacing w:line="266" w:lineRule="auto"/>
        <w:jc w:val="both"/>
        <w:rPr>
          <w:szCs w:val="24"/>
          <w:u w:val="none"/>
          <w:lang w:eastAsia="lv-LV"/>
        </w:rPr>
      </w:pPr>
    </w:p>
    <w:p w14:paraId="07004C8F" w14:textId="77777777" w:rsidR="00840402" w:rsidRPr="00840402" w:rsidRDefault="00840402" w:rsidP="00840402">
      <w:pPr>
        <w:numPr>
          <w:ilvl w:val="0"/>
          <w:numId w:val="18"/>
        </w:numPr>
        <w:spacing w:line="266" w:lineRule="auto"/>
        <w:ind w:left="426"/>
        <w:jc w:val="both"/>
        <w:rPr>
          <w:szCs w:val="24"/>
          <w:u w:val="none"/>
          <w:lang w:eastAsia="lv-LV"/>
        </w:rPr>
      </w:pPr>
      <w:r w:rsidRPr="00840402">
        <w:rPr>
          <w:szCs w:val="24"/>
          <w:u w:val="none"/>
          <w:lang w:eastAsia="lv-LV"/>
        </w:rPr>
        <w:t>Komisijas priekšsēdētāja vietnieks:</w:t>
      </w:r>
    </w:p>
    <w:p w14:paraId="3185B077" w14:textId="77777777" w:rsidR="00840402" w:rsidRPr="00840402" w:rsidRDefault="00840402" w:rsidP="00840402">
      <w:pPr>
        <w:numPr>
          <w:ilvl w:val="1"/>
          <w:numId w:val="18"/>
        </w:numPr>
        <w:tabs>
          <w:tab w:val="left" w:pos="993"/>
        </w:tabs>
        <w:spacing w:line="266" w:lineRule="auto"/>
        <w:ind w:left="993" w:hanging="567"/>
        <w:jc w:val="both"/>
        <w:rPr>
          <w:szCs w:val="24"/>
          <w:u w:val="none"/>
          <w:lang w:eastAsia="lv-LV"/>
        </w:rPr>
      </w:pPr>
      <w:r w:rsidRPr="00840402">
        <w:rPr>
          <w:szCs w:val="24"/>
          <w:u w:val="none"/>
          <w:lang w:eastAsia="lv-LV"/>
        </w:rPr>
        <w:t>pilda komisijas priekšsēdētāja pienākumus komisijas priekšsēdētāja prombūtnes laikā;</w:t>
      </w:r>
    </w:p>
    <w:p w14:paraId="70CF86A4" w14:textId="77777777" w:rsidR="00840402" w:rsidRPr="00840402" w:rsidRDefault="00840402" w:rsidP="00840402">
      <w:pPr>
        <w:numPr>
          <w:ilvl w:val="1"/>
          <w:numId w:val="18"/>
        </w:numPr>
        <w:tabs>
          <w:tab w:val="left" w:pos="993"/>
        </w:tabs>
        <w:spacing w:line="266" w:lineRule="auto"/>
        <w:ind w:left="993" w:hanging="567"/>
        <w:jc w:val="both"/>
        <w:rPr>
          <w:szCs w:val="24"/>
          <w:u w:val="none"/>
          <w:lang w:eastAsia="lv-LV"/>
        </w:rPr>
      </w:pPr>
      <w:r w:rsidRPr="00840402">
        <w:rPr>
          <w:szCs w:val="24"/>
          <w:u w:val="none"/>
          <w:lang w:eastAsia="lv-LV"/>
        </w:rPr>
        <w:t>atbilstoši komisijas priekšsēdētāja norādījumiem veic citus uzdevumus komisijas darbības nodrošināšanai.</w:t>
      </w:r>
    </w:p>
    <w:p w14:paraId="646D315F" w14:textId="77777777" w:rsidR="00840402" w:rsidRPr="00840402" w:rsidRDefault="00840402" w:rsidP="00840402">
      <w:pPr>
        <w:tabs>
          <w:tab w:val="left" w:pos="993"/>
        </w:tabs>
        <w:spacing w:line="266" w:lineRule="auto"/>
        <w:ind w:left="993"/>
        <w:jc w:val="both"/>
        <w:rPr>
          <w:szCs w:val="24"/>
          <w:u w:val="none"/>
          <w:lang w:eastAsia="lv-LV"/>
        </w:rPr>
      </w:pPr>
    </w:p>
    <w:p w14:paraId="4C0BE3A6" w14:textId="77777777" w:rsidR="00840402" w:rsidRPr="00840402" w:rsidRDefault="00840402" w:rsidP="00840402">
      <w:pPr>
        <w:numPr>
          <w:ilvl w:val="0"/>
          <w:numId w:val="18"/>
        </w:numPr>
        <w:spacing w:line="266" w:lineRule="auto"/>
        <w:ind w:left="426"/>
        <w:jc w:val="both"/>
        <w:rPr>
          <w:szCs w:val="24"/>
          <w:u w:val="none"/>
          <w:lang w:eastAsia="lv-LV"/>
        </w:rPr>
      </w:pPr>
      <w:r w:rsidRPr="00840402">
        <w:rPr>
          <w:szCs w:val="24"/>
          <w:u w:val="none"/>
          <w:lang w:eastAsia="lv-LV"/>
        </w:rPr>
        <w:t>Komisijas locekļi:</w:t>
      </w:r>
    </w:p>
    <w:p w14:paraId="7F2944D9" w14:textId="77777777" w:rsidR="00840402" w:rsidRPr="00840402" w:rsidRDefault="00840402" w:rsidP="00840402">
      <w:pPr>
        <w:numPr>
          <w:ilvl w:val="1"/>
          <w:numId w:val="18"/>
        </w:numPr>
        <w:tabs>
          <w:tab w:val="left" w:pos="993"/>
        </w:tabs>
        <w:spacing w:line="266" w:lineRule="auto"/>
        <w:ind w:left="993" w:hanging="567"/>
        <w:jc w:val="both"/>
        <w:rPr>
          <w:szCs w:val="24"/>
          <w:u w:val="none"/>
          <w:lang w:eastAsia="lv-LV"/>
        </w:rPr>
      </w:pPr>
      <w:r w:rsidRPr="00840402">
        <w:rPr>
          <w:rFonts w:eastAsia="Calibri"/>
          <w:szCs w:val="24"/>
          <w:u w:val="none"/>
          <w:lang w:eastAsia="lv-LV" w:bidi="hi-IN"/>
        </w:rPr>
        <w:t>piedalās komisijas sēdēs;</w:t>
      </w:r>
    </w:p>
    <w:p w14:paraId="6D432819" w14:textId="77777777" w:rsidR="00840402" w:rsidRPr="00840402" w:rsidRDefault="00840402" w:rsidP="00840402">
      <w:pPr>
        <w:numPr>
          <w:ilvl w:val="1"/>
          <w:numId w:val="18"/>
        </w:numPr>
        <w:tabs>
          <w:tab w:val="left" w:pos="993"/>
        </w:tabs>
        <w:spacing w:line="266" w:lineRule="auto"/>
        <w:ind w:left="993" w:hanging="567"/>
        <w:jc w:val="both"/>
        <w:rPr>
          <w:szCs w:val="24"/>
          <w:u w:val="none"/>
          <w:lang w:eastAsia="lv-LV"/>
        </w:rPr>
      </w:pPr>
      <w:r w:rsidRPr="00840402">
        <w:rPr>
          <w:rFonts w:eastAsia="Calibri"/>
          <w:szCs w:val="24"/>
          <w:u w:val="none"/>
          <w:lang w:eastAsia="lv-LV" w:bidi="hi-IN"/>
        </w:rPr>
        <w:t>pieņem lēmumus balsojot;</w:t>
      </w:r>
    </w:p>
    <w:p w14:paraId="44663D3E" w14:textId="77777777" w:rsidR="00840402" w:rsidRPr="00840402" w:rsidRDefault="00840402" w:rsidP="00840402">
      <w:pPr>
        <w:numPr>
          <w:ilvl w:val="1"/>
          <w:numId w:val="18"/>
        </w:numPr>
        <w:tabs>
          <w:tab w:val="left" w:pos="993"/>
        </w:tabs>
        <w:spacing w:line="266" w:lineRule="auto"/>
        <w:ind w:left="993" w:hanging="567"/>
        <w:jc w:val="both"/>
        <w:rPr>
          <w:szCs w:val="24"/>
          <w:u w:val="none"/>
          <w:lang w:eastAsia="lv-LV"/>
        </w:rPr>
      </w:pPr>
      <w:r w:rsidRPr="00840402">
        <w:rPr>
          <w:rFonts w:eastAsia="Calibri"/>
          <w:szCs w:val="24"/>
          <w:u w:val="none"/>
          <w:lang w:eastAsia="lv-LV" w:bidi="hi-IN"/>
        </w:rPr>
        <w:t xml:space="preserve">sniedz priekšlikumus komisijas darba uzlabošanai. </w:t>
      </w:r>
    </w:p>
    <w:p w14:paraId="21485E99" w14:textId="77777777" w:rsidR="00840402" w:rsidRPr="00840402" w:rsidRDefault="00840402" w:rsidP="00840402">
      <w:pPr>
        <w:tabs>
          <w:tab w:val="left" w:pos="993"/>
        </w:tabs>
        <w:spacing w:line="266" w:lineRule="auto"/>
        <w:jc w:val="both"/>
        <w:rPr>
          <w:rFonts w:eastAsia="Calibri"/>
          <w:szCs w:val="24"/>
          <w:u w:val="none"/>
          <w:lang w:eastAsia="lv-LV" w:bidi="hi-IN"/>
        </w:rPr>
      </w:pPr>
    </w:p>
    <w:p w14:paraId="7061DCB6" w14:textId="77777777" w:rsidR="00840402" w:rsidRPr="00840402" w:rsidRDefault="00840402" w:rsidP="00840402">
      <w:pPr>
        <w:numPr>
          <w:ilvl w:val="0"/>
          <w:numId w:val="18"/>
        </w:numPr>
        <w:spacing w:line="266" w:lineRule="auto"/>
        <w:ind w:left="426"/>
        <w:jc w:val="both"/>
        <w:rPr>
          <w:szCs w:val="24"/>
          <w:u w:val="none"/>
          <w:lang w:eastAsia="lv-LV"/>
        </w:rPr>
      </w:pPr>
      <w:r w:rsidRPr="00840402">
        <w:rPr>
          <w:szCs w:val="24"/>
          <w:u w:val="none"/>
          <w:lang w:eastAsia="lv-LV"/>
        </w:rPr>
        <w:t xml:space="preserve">Komisijas </w:t>
      </w:r>
      <w:r w:rsidRPr="00840402">
        <w:rPr>
          <w:rFonts w:eastAsia="Calibri"/>
          <w:szCs w:val="24"/>
          <w:u w:val="none"/>
          <w:lang w:eastAsia="lv-LV" w:bidi="hi-IN"/>
        </w:rPr>
        <w:t>sekretārs</w:t>
      </w:r>
      <w:r w:rsidRPr="00840402">
        <w:rPr>
          <w:szCs w:val="24"/>
          <w:u w:val="none"/>
          <w:lang w:eastAsia="lv-LV"/>
        </w:rPr>
        <w:t>:</w:t>
      </w:r>
    </w:p>
    <w:p w14:paraId="755D16BE" w14:textId="77777777" w:rsidR="00840402" w:rsidRPr="00840402" w:rsidRDefault="00840402" w:rsidP="00840402">
      <w:pPr>
        <w:numPr>
          <w:ilvl w:val="1"/>
          <w:numId w:val="18"/>
        </w:numPr>
        <w:tabs>
          <w:tab w:val="left" w:pos="993"/>
        </w:tabs>
        <w:spacing w:line="266" w:lineRule="auto"/>
        <w:ind w:left="993" w:hanging="567"/>
        <w:jc w:val="both"/>
        <w:rPr>
          <w:szCs w:val="24"/>
          <w:u w:val="none"/>
          <w:lang w:eastAsia="lv-LV"/>
        </w:rPr>
      </w:pPr>
      <w:r w:rsidRPr="00840402">
        <w:rPr>
          <w:rFonts w:eastAsia="Calibri"/>
          <w:szCs w:val="24"/>
          <w:u w:val="none"/>
          <w:lang w:eastAsia="lv-LV" w:bidi="hi-IN"/>
        </w:rPr>
        <w:t>kārto komisijas lietvedību un organizē komisijas sēdes (saskaņā ar komisijas priekšsēdētāja norādījumiem pieaicina personas, kuru piedalīšanās komisijas sēdēs ir nepieciešama, sagatavo sēžu darba kārtību, izziņo komisijas sēžu laiku, vietu un darba kārtību, veic dokumentu apstrādi, protokolē komisijas sēžu gaitu, nodrošina komisijas pieņemto lēmumu izsniegšanu vai nosūtīšanu);</w:t>
      </w:r>
    </w:p>
    <w:p w14:paraId="0F3E7522" w14:textId="77777777" w:rsidR="00840402" w:rsidRPr="00840402" w:rsidRDefault="00840402" w:rsidP="00840402">
      <w:pPr>
        <w:numPr>
          <w:ilvl w:val="1"/>
          <w:numId w:val="18"/>
        </w:numPr>
        <w:tabs>
          <w:tab w:val="left" w:pos="993"/>
        </w:tabs>
        <w:spacing w:line="266" w:lineRule="auto"/>
        <w:ind w:left="993" w:hanging="567"/>
        <w:jc w:val="both"/>
        <w:rPr>
          <w:szCs w:val="24"/>
          <w:u w:val="none"/>
          <w:lang w:eastAsia="lv-LV"/>
        </w:rPr>
      </w:pPr>
      <w:r w:rsidRPr="00840402">
        <w:rPr>
          <w:rFonts w:eastAsia="Calibri"/>
          <w:szCs w:val="24"/>
          <w:u w:val="none"/>
          <w:lang w:eastAsia="lv-LV" w:bidi="hi-IN"/>
        </w:rPr>
        <w:t>atbild par komisijas dokumentu glabāšanu, izmantošanu un pieejamību līdz nodošanai arhīvā;</w:t>
      </w:r>
    </w:p>
    <w:p w14:paraId="6A204170" w14:textId="77777777" w:rsidR="00840402" w:rsidRPr="00840402" w:rsidRDefault="00840402" w:rsidP="00840402">
      <w:pPr>
        <w:numPr>
          <w:ilvl w:val="1"/>
          <w:numId w:val="18"/>
        </w:numPr>
        <w:tabs>
          <w:tab w:val="left" w:pos="993"/>
        </w:tabs>
        <w:spacing w:line="266" w:lineRule="auto"/>
        <w:ind w:left="993" w:hanging="567"/>
        <w:jc w:val="both"/>
        <w:rPr>
          <w:szCs w:val="24"/>
          <w:u w:val="none"/>
          <w:lang w:eastAsia="lv-LV"/>
        </w:rPr>
      </w:pPr>
      <w:r w:rsidRPr="00840402">
        <w:rPr>
          <w:rFonts w:eastAsia="Calibri"/>
          <w:szCs w:val="24"/>
          <w:u w:val="none"/>
          <w:lang w:eastAsia="lv-LV" w:bidi="hi-IN"/>
        </w:rPr>
        <w:lastRenderedPageBreak/>
        <w:t>atbilstoši komisijas priekšsēdētāja norādījumiem veic citus uzdevumus komisijas darbības nodrošināšanai.</w:t>
      </w:r>
    </w:p>
    <w:p w14:paraId="727B4658" w14:textId="77777777" w:rsidR="00840402" w:rsidRPr="00840402" w:rsidRDefault="00840402" w:rsidP="00840402">
      <w:pPr>
        <w:tabs>
          <w:tab w:val="left" w:pos="993"/>
        </w:tabs>
        <w:spacing w:line="266" w:lineRule="auto"/>
        <w:ind w:left="993"/>
        <w:jc w:val="both"/>
        <w:rPr>
          <w:szCs w:val="24"/>
          <w:u w:val="none"/>
          <w:lang w:eastAsia="lv-LV"/>
        </w:rPr>
      </w:pPr>
    </w:p>
    <w:p w14:paraId="7E4683F1" w14:textId="77777777" w:rsidR="00840402" w:rsidRPr="00840402" w:rsidRDefault="00840402" w:rsidP="00840402">
      <w:pPr>
        <w:numPr>
          <w:ilvl w:val="0"/>
          <w:numId w:val="18"/>
        </w:numPr>
        <w:spacing w:line="266" w:lineRule="auto"/>
        <w:ind w:left="426"/>
        <w:jc w:val="both"/>
        <w:rPr>
          <w:szCs w:val="24"/>
          <w:u w:val="none"/>
          <w:lang w:eastAsia="lv-LV"/>
        </w:rPr>
      </w:pPr>
      <w:r w:rsidRPr="00840402">
        <w:rPr>
          <w:szCs w:val="24"/>
          <w:u w:val="none"/>
          <w:lang w:eastAsia="lv-LV"/>
        </w:rPr>
        <w:t>Komisija savu darbu organizē klātienes sēdēs. Komisijas sēdes ir slēgtas.</w:t>
      </w:r>
    </w:p>
    <w:p w14:paraId="7240BCFE" w14:textId="77777777" w:rsidR="00840402" w:rsidRPr="00840402" w:rsidRDefault="00840402" w:rsidP="00840402">
      <w:pPr>
        <w:spacing w:line="266" w:lineRule="auto"/>
        <w:ind w:left="426"/>
        <w:jc w:val="both"/>
        <w:rPr>
          <w:szCs w:val="24"/>
          <w:u w:val="none"/>
          <w:lang w:eastAsia="lv-LV"/>
        </w:rPr>
      </w:pPr>
    </w:p>
    <w:p w14:paraId="389F53A3" w14:textId="77777777" w:rsidR="00840402" w:rsidRPr="00840402" w:rsidRDefault="00840402" w:rsidP="00840402">
      <w:pPr>
        <w:numPr>
          <w:ilvl w:val="0"/>
          <w:numId w:val="18"/>
        </w:numPr>
        <w:spacing w:line="266" w:lineRule="auto"/>
        <w:ind w:left="426"/>
        <w:jc w:val="both"/>
        <w:rPr>
          <w:szCs w:val="24"/>
          <w:u w:val="none"/>
          <w:lang w:eastAsia="lv-LV"/>
        </w:rPr>
      </w:pPr>
      <w:r w:rsidRPr="00840402">
        <w:rPr>
          <w:szCs w:val="24"/>
          <w:u w:val="none"/>
          <w:lang w:eastAsia="lv-LV"/>
        </w:rPr>
        <w:t>Komisijas sēdes tiek protokolētas. Komisijas sēdes protokolā norāda:</w:t>
      </w:r>
    </w:p>
    <w:p w14:paraId="53585554" w14:textId="77777777" w:rsidR="00840402" w:rsidRPr="00840402" w:rsidRDefault="00840402" w:rsidP="00840402">
      <w:pPr>
        <w:numPr>
          <w:ilvl w:val="1"/>
          <w:numId w:val="18"/>
        </w:numPr>
        <w:tabs>
          <w:tab w:val="left" w:pos="993"/>
        </w:tabs>
        <w:spacing w:line="266" w:lineRule="auto"/>
        <w:ind w:left="993" w:hanging="567"/>
        <w:jc w:val="both"/>
        <w:rPr>
          <w:szCs w:val="24"/>
          <w:u w:val="none"/>
          <w:lang w:eastAsia="lv-LV"/>
        </w:rPr>
      </w:pPr>
      <w:r w:rsidRPr="00840402">
        <w:rPr>
          <w:szCs w:val="24"/>
          <w:u w:val="none"/>
          <w:lang w:eastAsia="lv-LV"/>
        </w:rPr>
        <w:t>sēdes norises vietu un laiku;</w:t>
      </w:r>
    </w:p>
    <w:p w14:paraId="7ECE4B6F" w14:textId="77777777" w:rsidR="00840402" w:rsidRPr="00840402" w:rsidRDefault="00840402" w:rsidP="00840402">
      <w:pPr>
        <w:numPr>
          <w:ilvl w:val="1"/>
          <w:numId w:val="18"/>
        </w:numPr>
        <w:tabs>
          <w:tab w:val="left" w:pos="993"/>
        </w:tabs>
        <w:spacing w:line="266" w:lineRule="auto"/>
        <w:ind w:left="993" w:hanging="567"/>
        <w:jc w:val="both"/>
        <w:rPr>
          <w:szCs w:val="24"/>
          <w:u w:val="none"/>
          <w:lang w:eastAsia="lv-LV"/>
        </w:rPr>
      </w:pPr>
      <w:r w:rsidRPr="00840402">
        <w:rPr>
          <w:szCs w:val="24"/>
          <w:u w:val="none"/>
          <w:lang w:eastAsia="lv-LV"/>
        </w:rPr>
        <w:t>sēdes atklāšanas un slēgšanas laiku;</w:t>
      </w:r>
    </w:p>
    <w:p w14:paraId="4B30CBF2" w14:textId="77777777" w:rsidR="00840402" w:rsidRPr="00840402" w:rsidRDefault="00840402" w:rsidP="00840402">
      <w:pPr>
        <w:numPr>
          <w:ilvl w:val="1"/>
          <w:numId w:val="18"/>
        </w:numPr>
        <w:tabs>
          <w:tab w:val="left" w:pos="993"/>
        </w:tabs>
        <w:spacing w:line="266" w:lineRule="auto"/>
        <w:ind w:left="993" w:hanging="567"/>
        <w:jc w:val="both"/>
        <w:rPr>
          <w:szCs w:val="24"/>
          <w:u w:val="none"/>
          <w:lang w:eastAsia="lv-LV"/>
        </w:rPr>
      </w:pPr>
      <w:r w:rsidRPr="00840402">
        <w:rPr>
          <w:szCs w:val="24"/>
          <w:u w:val="none"/>
          <w:lang w:eastAsia="lv-LV"/>
        </w:rPr>
        <w:t>sēdes darba kārtību;</w:t>
      </w:r>
    </w:p>
    <w:p w14:paraId="2A0CEF0A" w14:textId="77777777" w:rsidR="00840402" w:rsidRPr="00840402" w:rsidRDefault="00840402" w:rsidP="00840402">
      <w:pPr>
        <w:numPr>
          <w:ilvl w:val="1"/>
          <w:numId w:val="18"/>
        </w:numPr>
        <w:tabs>
          <w:tab w:val="left" w:pos="993"/>
        </w:tabs>
        <w:spacing w:line="266" w:lineRule="auto"/>
        <w:ind w:left="993" w:hanging="567"/>
        <w:jc w:val="both"/>
        <w:rPr>
          <w:szCs w:val="24"/>
          <w:u w:val="none"/>
          <w:lang w:eastAsia="lv-LV"/>
        </w:rPr>
      </w:pPr>
      <w:r w:rsidRPr="00840402">
        <w:rPr>
          <w:szCs w:val="24"/>
          <w:u w:val="none"/>
          <w:lang w:eastAsia="lv-LV"/>
        </w:rPr>
        <w:t>sēdes vadītāja un protokolētāja vārdu un uzvārdu;</w:t>
      </w:r>
    </w:p>
    <w:p w14:paraId="4D3B0A3B" w14:textId="77777777" w:rsidR="00840402" w:rsidRPr="00840402" w:rsidRDefault="00840402" w:rsidP="00840402">
      <w:pPr>
        <w:numPr>
          <w:ilvl w:val="1"/>
          <w:numId w:val="18"/>
        </w:numPr>
        <w:tabs>
          <w:tab w:val="left" w:pos="993"/>
        </w:tabs>
        <w:spacing w:line="266" w:lineRule="auto"/>
        <w:ind w:left="993" w:hanging="567"/>
        <w:jc w:val="both"/>
        <w:rPr>
          <w:szCs w:val="24"/>
          <w:u w:val="none"/>
          <w:lang w:eastAsia="lv-LV"/>
        </w:rPr>
      </w:pPr>
      <w:r w:rsidRPr="00840402">
        <w:rPr>
          <w:szCs w:val="24"/>
          <w:u w:val="none"/>
          <w:lang w:eastAsia="lv-LV"/>
        </w:rPr>
        <w:t>sēdē piedalījušos un klāt neesošo komisijas locekļu vārdu un uzvārdu;</w:t>
      </w:r>
    </w:p>
    <w:p w14:paraId="6D044ABA" w14:textId="77777777" w:rsidR="00840402" w:rsidRPr="00840402" w:rsidRDefault="00840402" w:rsidP="00840402">
      <w:pPr>
        <w:numPr>
          <w:ilvl w:val="1"/>
          <w:numId w:val="18"/>
        </w:numPr>
        <w:tabs>
          <w:tab w:val="left" w:pos="993"/>
        </w:tabs>
        <w:spacing w:line="266" w:lineRule="auto"/>
        <w:ind w:left="993" w:hanging="567"/>
        <w:jc w:val="both"/>
        <w:rPr>
          <w:szCs w:val="24"/>
          <w:u w:val="none"/>
          <w:lang w:eastAsia="lv-LV"/>
        </w:rPr>
      </w:pPr>
      <w:r w:rsidRPr="00840402">
        <w:rPr>
          <w:szCs w:val="24"/>
          <w:u w:val="none"/>
          <w:lang w:eastAsia="lv-LV"/>
        </w:rPr>
        <w:t>uzaicināto personu vārdu un uzvārdu;</w:t>
      </w:r>
    </w:p>
    <w:p w14:paraId="58B3C4D8" w14:textId="77777777" w:rsidR="00840402" w:rsidRPr="00840402" w:rsidRDefault="00840402" w:rsidP="00840402">
      <w:pPr>
        <w:numPr>
          <w:ilvl w:val="1"/>
          <w:numId w:val="18"/>
        </w:numPr>
        <w:tabs>
          <w:tab w:val="left" w:pos="993"/>
        </w:tabs>
        <w:spacing w:line="266" w:lineRule="auto"/>
        <w:ind w:left="993" w:hanging="567"/>
        <w:jc w:val="both"/>
        <w:rPr>
          <w:szCs w:val="24"/>
          <w:u w:val="none"/>
          <w:lang w:eastAsia="lv-LV"/>
        </w:rPr>
      </w:pPr>
      <w:r w:rsidRPr="00840402">
        <w:rPr>
          <w:szCs w:val="24"/>
          <w:u w:val="none"/>
          <w:lang w:eastAsia="lv-LV"/>
        </w:rPr>
        <w:t>sēdē piedalījušos citu personu vārdu un uzvārdu;</w:t>
      </w:r>
    </w:p>
    <w:p w14:paraId="0393754E" w14:textId="77777777" w:rsidR="00840402" w:rsidRPr="00840402" w:rsidRDefault="00840402" w:rsidP="00840402">
      <w:pPr>
        <w:numPr>
          <w:ilvl w:val="1"/>
          <w:numId w:val="18"/>
        </w:numPr>
        <w:tabs>
          <w:tab w:val="left" w:pos="993"/>
        </w:tabs>
        <w:spacing w:line="266" w:lineRule="auto"/>
        <w:ind w:left="993" w:hanging="567"/>
        <w:jc w:val="both"/>
        <w:rPr>
          <w:szCs w:val="24"/>
          <w:u w:val="none"/>
          <w:lang w:eastAsia="lv-LV"/>
        </w:rPr>
      </w:pPr>
      <w:r w:rsidRPr="00840402">
        <w:rPr>
          <w:szCs w:val="24"/>
          <w:u w:val="none"/>
          <w:lang w:eastAsia="lv-LV"/>
        </w:rPr>
        <w:t>īsu izskatāmā jautājuma būtību;</w:t>
      </w:r>
    </w:p>
    <w:p w14:paraId="4B07D4DA" w14:textId="77777777" w:rsidR="00840402" w:rsidRPr="00840402" w:rsidRDefault="00840402" w:rsidP="00840402">
      <w:pPr>
        <w:numPr>
          <w:ilvl w:val="1"/>
          <w:numId w:val="18"/>
        </w:numPr>
        <w:tabs>
          <w:tab w:val="left" w:pos="993"/>
        </w:tabs>
        <w:spacing w:line="266" w:lineRule="auto"/>
        <w:ind w:left="993" w:hanging="567"/>
        <w:jc w:val="both"/>
        <w:rPr>
          <w:szCs w:val="24"/>
          <w:u w:val="none"/>
          <w:lang w:eastAsia="lv-LV"/>
        </w:rPr>
      </w:pPr>
      <w:r w:rsidRPr="00840402">
        <w:rPr>
          <w:szCs w:val="24"/>
          <w:u w:val="none"/>
          <w:lang w:eastAsia="lv-LV"/>
        </w:rPr>
        <w:t>komisijas locekļu un uzaicināto personu viedokli un argumentus;</w:t>
      </w:r>
    </w:p>
    <w:p w14:paraId="067D8CC9" w14:textId="77777777" w:rsidR="00840402" w:rsidRPr="00840402" w:rsidRDefault="00840402" w:rsidP="00840402">
      <w:pPr>
        <w:numPr>
          <w:ilvl w:val="1"/>
          <w:numId w:val="18"/>
        </w:numPr>
        <w:tabs>
          <w:tab w:val="left" w:pos="993"/>
          <w:tab w:val="left" w:pos="1134"/>
        </w:tabs>
        <w:spacing w:line="266" w:lineRule="auto"/>
        <w:ind w:left="993" w:hanging="567"/>
        <w:jc w:val="both"/>
        <w:rPr>
          <w:szCs w:val="24"/>
          <w:u w:val="none"/>
          <w:lang w:eastAsia="lv-LV"/>
        </w:rPr>
      </w:pPr>
      <w:r w:rsidRPr="00840402">
        <w:rPr>
          <w:szCs w:val="24"/>
          <w:u w:val="none"/>
          <w:lang w:eastAsia="lv-LV"/>
        </w:rPr>
        <w:t>komisijas locekļu balsojumu;</w:t>
      </w:r>
    </w:p>
    <w:p w14:paraId="198EA97A" w14:textId="77777777" w:rsidR="00840402" w:rsidRPr="00840402" w:rsidRDefault="00840402" w:rsidP="00840402">
      <w:pPr>
        <w:numPr>
          <w:ilvl w:val="1"/>
          <w:numId w:val="18"/>
        </w:numPr>
        <w:tabs>
          <w:tab w:val="left" w:pos="993"/>
          <w:tab w:val="left" w:pos="1134"/>
        </w:tabs>
        <w:spacing w:line="266" w:lineRule="auto"/>
        <w:ind w:left="993" w:hanging="567"/>
        <w:jc w:val="both"/>
        <w:rPr>
          <w:szCs w:val="24"/>
          <w:u w:val="none"/>
          <w:lang w:eastAsia="lv-LV"/>
        </w:rPr>
      </w:pPr>
      <w:r w:rsidRPr="00840402">
        <w:rPr>
          <w:szCs w:val="24"/>
          <w:u w:val="none"/>
          <w:lang w:eastAsia="lv-LV"/>
        </w:rPr>
        <w:t>pieņemtos lēmumus.</w:t>
      </w:r>
    </w:p>
    <w:p w14:paraId="1108787A" w14:textId="77777777" w:rsidR="00840402" w:rsidRPr="00840402" w:rsidRDefault="00840402" w:rsidP="00840402">
      <w:pPr>
        <w:spacing w:line="266" w:lineRule="auto"/>
        <w:ind w:left="720"/>
        <w:jc w:val="both"/>
        <w:rPr>
          <w:szCs w:val="24"/>
          <w:u w:val="none"/>
          <w:lang w:eastAsia="lv-LV"/>
        </w:rPr>
      </w:pPr>
    </w:p>
    <w:p w14:paraId="0D029AEB" w14:textId="77777777" w:rsidR="00840402" w:rsidRPr="00840402" w:rsidRDefault="00840402" w:rsidP="00840402">
      <w:pPr>
        <w:numPr>
          <w:ilvl w:val="0"/>
          <w:numId w:val="18"/>
        </w:numPr>
        <w:spacing w:line="266" w:lineRule="auto"/>
        <w:ind w:left="426"/>
        <w:jc w:val="both"/>
        <w:rPr>
          <w:szCs w:val="24"/>
          <w:u w:val="none"/>
          <w:lang w:eastAsia="lv-LV"/>
        </w:rPr>
      </w:pPr>
      <w:r w:rsidRPr="00840402">
        <w:rPr>
          <w:rFonts w:eastAsia="Calibri"/>
          <w:szCs w:val="24"/>
          <w:u w:val="none"/>
          <w:lang w:eastAsia="lv-LV" w:bidi="hi-IN"/>
        </w:rPr>
        <w:t>Komisijas sēdes protokolu paraksta komisijas priekšsēdētājs un sekretārs. Protokols nav publiski pieejams.</w:t>
      </w:r>
    </w:p>
    <w:p w14:paraId="37FDDE7F" w14:textId="77777777" w:rsidR="00840402" w:rsidRPr="00840402" w:rsidRDefault="00840402" w:rsidP="00840402">
      <w:pPr>
        <w:spacing w:line="266" w:lineRule="auto"/>
        <w:ind w:left="426"/>
        <w:jc w:val="both"/>
        <w:rPr>
          <w:szCs w:val="24"/>
          <w:u w:val="none"/>
          <w:lang w:eastAsia="lv-LV"/>
        </w:rPr>
      </w:pPr>
    </w:p>
    <w:p w14:paraId="214D7FA9" w14:textId="77777777" w:rsidR="00840402" w:rsidRPr="00840402" w:rsidRDefault="00840402" w:rsidP="00840402">
      <w:pPr>
        <w:numPr>
          <w:ilvl w:val="0"/>
          <w:numId w:val="18"/>
        </w:numPr>
        <w:spacing w:line="266" w:lineRule="auto"/>
        <w:ind w:left="426"/>
        <w:jc w:val="both"/>
        <w:rPr>
          <w:szCs w:val="24"/>
          <w:u w:val="none"/>
          <w:lang w:eastAsia="lv-LV"/>
        </w:rPr>
      </w:pPr>
      <w:r w:rsidRPr="00840402">
        <w:rPr>
          <w:szCs w:val="24"/>
          <w:u w:val="none"/>
          <w:lang w:eastAsia="lv-LV"/>
        </w:rPr>
        <w:t>Komisijas sekretārs piecu darba dienu laikā pēc komisijas sēdes norises dienas sadarbībā ar komisijas locekli - Gulbenes novada Centrālās pārvaldes darbinieku ar juridisko izglītību, sagatavo komisijas sēdes protokolu.</w:t>
      </w:r>
    </w:p>
    <w:p w14:paraId="352741D9" w14:textId="77777777" w:rsidR="00840402" w:rsidRPr="00840402" w:rsidRDefault="00840402" w:rsidP="00840402">
      <w:pPr>
        <w:spacing w:line="266" w:lineRule="auto"/>
        <w:jc w:val="both"/>
        <w:rPr>
          <w:szCs w:val="24"/>
          <w:u w:val="none"/>
          <w:lang w:eastAsia="lv-LV"/>
        </w:rPr>
      </w:pPr>
    </w:p>
    <w:p w14:paraId="3E15F84D" w14:textId="77777777" w:rsidR="00840402" w:rsidRPr="00840402" w:rsidRDefault="00840402" w:rsidP="00840402">
      <w:pPr>
        <w:numPr>
          <w:ilvl w:val="0"/>
          <w:numId w:val="18"/>
        </w:numPr>
        <w:spacing w:line="266" w:lineRule="auto"/>
        <w:ind w:left="426"/>
        <w:jc w:val="both"/>
        <w:rPr>
          <w:szCs w:val="24"/>
          <w:u w:val="none"/>
          <w:lang w:eastAsia="lv-LV"/>
        </w:rPr>
      </w:pPr>
      <w:r w:rsidRPr="00840402">
        <w:rPr>
          <w:szCs w:val="24"/>
          <w:u w:val="none"/>
          <w:lang w:eastAsia="lv-LV"/>
        </w:rPr>
        <w:t>Komisija ir lemttiesīga, ja komisijas sēdē piedalās vairāk nekā puse no komisijas locekļiem.</w:t>
      </w:r>
    </w:p>
    <w:p w14:paraId="6BE36CF9" w14:textId="77777777" w:rsidR="00840402" w:rsidRPr="00840402" w:rsidRDefault="00840402" w:rsidP="00840402">
      <w:pPr>
        <w:spacing w:line="266" w:lineRule="auto"/>
        <w:jc w:val="both"/>
        <w:rPr>
          <w:szCs w:val="24"/>
          <w:u w:val="none"/>
          <w:lang w:eastAsia="lv-LV"/>
        </w:rPr>
      </w:pPr>
    </w:p>
    <w:p w14:paraId="0ED885D8" w14:textId="77777777" w:rsidR="00840402" w:rsidRPr="00840402" w:rsidRDefault="00840402" w:rsidP="00840402">
      <w:pPr>
        <w:numPr>
          <w:ilvl w:val="0"/>
          <w:numId w:val="18"/>
        </w:numPr>
        <w:spacing w:line="266" w:lineRule="auto"/>
        <w:ind w:left="426"/>
        <w:jc w:val="both"/>
        <w:rPr>
          <w:szCs w:val="24"/>
          <w:u w:val="none"/>
          <w:lang w:eastAsia="lv-LV"/>
        </w:rPr>
      </w:pPr>
      <w:r w:rsidRPr="00840402">
        <w:rPr>
          <w:szCs w:val="24"/>
          <w:u w:val="none"/>
          <w:lang w:eastAsia="lv-LV"/>
        </w:rPr>
        <w:t>Komisija, atklāti balsojot, pieņem lēmumu ar vienkāršu balsu vairākumu. Katram komisijas loceklim ir viena balss. Balsīm sadaloties vienādi, izšķirošā ir komisijas priekšsēdētāja balss. Komisijas loceklis nevar atturēties no lēmuma pieņemšanas.</w:t>
      </w:r>
    </w:p>
    <w:p w14:paraId="23936CD6" w14:textId="77777777" w:rsidR="00840402" w:rsidRPr="00840402" w:rsidRDefault="00840402" w:rsidP="00840402">
      <w:pPr>
        <w:spacing w:line="266" w:lineRule="auto"/>
        <w:ind w:left="720"/>
        <w:contextualSpacing/>
        <w:rPr>
          <w:rFonts w:ascii="Calibri" w:eastAsia="Calibri" w:hAnsi="Calibri"/>
          <w:sz w:val="22"/>
          <w:u w:val="none"/>
        </w:rPr>
      </w:pPr>
    </w:p>
    <w:p w14:paraId="69C31E83" w14:textId="77777777" w:rsidR="00840402" w:rsidRPr="00840402" w:rsidRDefault="00840402" w:rsidP="00840402">
      <w:pPr>
        <w:numPr>
          <w:ilvl w:val="0"/>
          <w:numId w:val="18"/>
        </w:numPr>
        <w:jc w:val="both"/>
        <w:rPr>
          <w:szCs w:val="24"/>
          <w:u w:val="none"/>
          <w:lang w:eastAsia="lv-LV"/>
        </w:rPr>
      </w:pPr>
      <w:r w:rsidRPr="00840402">
        <w:rPr>
          <w:szCs w:val="24"/>
          <w:u w:val="none"/>
          <w:lang w:eastAsia="lv-LV"/>
        </w:rPr>
        <w:t xml:space="preserve">Komisijas loceklim, kurš nepiekrīt komisijas lēmumam, ir tiesības pēc balsošanas izteikt savu viedokli, kuru ieraksta komisijas sēdes protokolā. </w:t>
      </w:r>
    </w:p>
    <w:p w14:paraId="7D768072" w14:textId="77777777" w:rsidR="00840402" w:rsidRPr="00840402" w:rsidRDefault="00840402" w:rsidP="00840402">
      <w:pPr>
        <w:rPr>
          <w:szCs w:val="24"/>
          <w:u w:val="none"/>
          <w:lang w:eastAsia="lv-LV"/>
        </w:rPr>
      </w:pPr>
    </w:p>
    <w:p w14:paraId="462A9518" w14:textId="77777777" w:rsidR="00840402" w:rsidRPr="00840402" w:rsidRDefault="00840402" w:rsidP="00840402">
      <w:pPr>
        <w:numPr>
          <w:ilvl w:val="0"/>
          <w:numId w:val="18"/>
        </w:numPr>
        <w:spacing w:line="266" w:lineRule="auto"/>
        <w:ind w:left="426"/>
        <w:jc w:val="both"/>
        <w:rPr>
          <w:szCs w:val="24"/>
          <w:u w:val="none"/>
          <w:lang w:eastAsia="lv-LV"/>
        </w:rPr>
      </w:pPr>
      <w:r w:rsidRPr="00840402">
        <w:rPr>
          <w:szCs w:val="24"/>
          <w:u w:val="none"/>
          <w:lang w:eastAsia="lv-LV"/>
        </w:rPr>
        <w:t>Komisijas lēmums nav apstrīdams vai pārsūdzams.</w:t>
      </w:r>
    </w:p>
    <w:p w14:paraId="6AA680F9" w14:textId="77777777" w:rsidR="00840402" w:rsidRPr="00840402" w:rsidRDefault="00840402" w:rsidP="00840402">
      <w:pPr>
        <w:spacing w:line="266" w:lineRule="auto"/>
        <w:ind w:left="720"/>
        <w:contextualSpacing/>
        <w:rPr>
          <w:rFonts w:ascii="Calibri" w:eastAsia="Calibri" w:hAnsi="Calibri"/>
          <w:sz w:val="22"/>
          <w:u w:val="none"/>
        </w:rPr>
      </w:pPr>
    </w:p>
    <w:p w14:paraId="10AEC6B2" w14:textId="77777777" w:rsidR="00840402" w:rsidRPr="00840402" w:rsidRDefault="00840402" w:rsidP="00840402">
      <w:pPr>
        <w:numPr>
          <w:ilvl w:val="0"/>
          <w:numId w:val="18"/>
        </w:numPr>
        <w:spacing w:line="266" w:lineRule="auto"/>
        <w:ind w:left="426"/>
        <w:jc w:val="both"/>
        <w:rPr>
          <w:szCs w:val="24"/>
          <w:u w:val="none"/>
          <w:lang w:eastAsia="lv-LV"/>
        </w:rPr>
      </w:pPr>
      <w:r w:rsidRPr="00840402">
        <w:rPr>
          <w:szCs w:val="24"/>
          <w:u w:val="none"/>
          <w:lang w:eastAsia="lv-LV"/>
        </w:rPr>
        <w:t>Komisijas loceklis atstata sevi no iesnieguma vai attiecīgā jautājuma izskatīšanas, ja viņš tieši vai netieši ir ieinteresēts iesnieguma vai attiecīgā jautājuma izskatīšanā.</w:t>
      </w:r>
    </w:p>
    <w:p w14:paraId="1C096645" w14:textId="77777777" w:rsidR="00840402" w:rsidRPr="00840402" w:rsidRDefault="00840402" w:rsidP="00840402">
      <w:pPr>
        <w:spacing w:line="266" w:lineRule="auto"/>
        <w:ind w:left="720"/>
        <w:contextualSpacing/>
        <w:rPr>
          <w:rFonts w:ascii="Calibri" w:eastAsia="Calibri" w:hAnsi="Calibri"/>
          <w:sz w:val="22"/>
          <w:u w:val="none"/>
        </w:rPr>
      </w:pPr>
    </w:p>
    <w:p w14:paraId="2FA5231C" w14:textId="77777777" w:rsidR="00840402" w:rsidRPr="00840402" w:rsidRDefault="00840402" w:rsidP="00840402">
      <w:pPr>
        <w:numPr>
          <w:ilvl w:val="0"/>
          <w:numId w:val="18"/>
        </w:numPr>
        <w:jc w:val="both"/>
        <w:rPr>
          <w:szCs w:val="24"/>
          <w:u w:val="none"/>
          <w:lang w:eastAsia="lv-LV"/>
        </w:rPr>
      </w:pPr>
      <w:r w:rsidRPr="00840402">
        <w:rPr>
          <w:szCs w:val="24"/>
          <w:u w:val="none"/>
          <w:lang w:eastAsia="lv-LV"/>
        </w:rPr>
        <w:t xml:space="preserve">Komisijas loceklim ne vēlāk kā vienu darba dienu pirms noteiktās komisijas sēdes ir pienākums informēt komisijas priekšsēdētāju par prombūtni vai citiem apstākļiem, kuru dēļ komisijas loceklis nevar piedalīties komisijas sēdē. </w:t>
      </w:r>
    </w:p>
    <w:p w14:paraId="6D40ABEE" w14:textId="77777777" w:rsidR="00840402" w:rsidRPr="00840402" w:rsidRDefault="00840402" w:rsidP="00840402">
      <w:pPr>
        <w:rPr>
          <w:szCs w:val="24"/>
          <w:u w:val="none"/>
          <w:lang w:eastAsia="lv-LV"/>
        </w:rPr>
      </w:pPr>
    </w:p>
    <w:p w14:paraId="6510C398" w14:textId="77777777" w:rsidR="00840402" w:rsidRPr="00840402" w:rsidRDefault="00840402" w:rsidP="00840402">
      <w:pPr>
        <w:numPr>
          <w:ilvl w:val="0"/>
          <w:numId w:val="18"/>
        </w:numPr>
        <w:jc w:val="both"/>
        <w:rPr>
          <w:szCs w:val="24"/>
          <w:u w:val="none"/>
          <w:lang w:eastAsia="lv-LV"/>
        </w:rPr>
      </w:pPr>
      <w:r w:rsidRPr="00840402">
        <w:rPr>
          <w:szCs w:val="24"/>
          <w:u w:val="none"/>
          <w:lang w:eastAsia="lv-LV"/>
        </w:rPr>
        <w:t>Komisijas sēdē veic tās audio ierakstu, kuru saglabā informācijas nesējos un nodrošina to glabāšanu atbilstoši normatīvajos aktos noteiktām prasībām.</w:t>
      </w:r>
    </w:p>
    <w:p w14:paraId="4F2C7B0E" w14:textId="77777777" w:rsidR="00840402" w:rsidRPr="00840402" w:rsidRDefault="00840402" w:rsidP="00840402">
      <w:pPr>
        <w:spacing w:line="266" w:lineRule="auto"/>
        <w:ind w:left="360"/>
        <w:jc w:val="both"/>
        <w:rPr>
          <w:color w:val="FF0000"/>
          <w:szCs w:val="24"/>
          <w:u w:val="none"/>
          <w:lang w:eastAsia="lv-LV"/>
        </w:rPr>
      </w:pPr>
      <w:bookmarkStart w:id="82" w:name="_Hlk171431403"/>
    </w:p>
    <w:bookmarkEnd w:id="82"/>
    <w:p w14:paraId="7879A3F2" w14:textId="77777777" w:rsidR="00840402" w:rsidRPr="00840402" w:rsidRDefault="00840402" w:rsidP="00840402">
      <w:pPr>
        <w:numPr>
          <w:ilvl w:val="0"/>
          <w:numId w:val="17"/>
        </w:numPr>
        <w:spacing w:line="266" w:lineRule="auto"/>
        <w:jc w:val="center"/>
        <w:rPr>
          <w:b/>
          <w:bCs/>
          <w:szCs w:val="24"/>
          <w:u w:val="none"/>
          <w:lang w:eastAsia="lv-LV"/>
        </w:rPr>
      </w:pPr>
      <w:r w:rsidRPr="00840402">
        <w:rPr>
          <w:b/>
          <w:bCs/>
          <w:szCs w:val="24"/>
          <w:u w:val="none"/>
          <w:lang w:eastAsia="lv-LV"/>
        </w:rPr>
        <w:t>Iesnieguma izskatīšana un komisijas atbildība</w:t>
      </w:r>
    </w:p>
    <w:p w14:paraId="6D936F46" w14:textId="77777777" w:rsidR="00840402" w:rsidRPr="00840402" w:rsidRDefault="00840402" w:rsidP="00840402">
      <w:pPr>
        <w:spacing w:line="266" w:lineRule="auto"/>
        <w:ind w:left="1080"/>
        <w:jc w:val="both"/>
        <w:rPr>
          <w:color w:val="FF0000"/>
          <w:szCs w:val="24"/>
          <w:u w:val="none"/>
          <w:lang w:eastAsia="lv-LV"/>
        </w:rPr>
      </w:pPr>
    </w:p>
    <w:p w14:paraId="4C20D414" w14:textId="77777777" w:rsidR="00840402" w:rsidRPr="00840402" w:rsidRDefault="00840402" w:rsidP="00840402">
      <w:pPr>
        <w:numPr>
          <w:ilvl w:val="0"/>
          <w:numId w:val="18"/>
        </w:numPr>
        <w:spacing w:line="266" w:lineRule="auto"/>
        <w:ind w:left="426"/>
        <w:jc w:val="both"/>
        <w:rPr>
          <w:szCs w:val="24"/>
          <w:u w:val="none"/>
          <w:lang w:eastAsia="lv-LV"/>
        </w:rPr>
      </w:pPr>
      <w:r w:rsidRPr="00840402">
        <w:rPr>
          <w:szCs w:val="24"/>
          <w:u w:val="none"/>
          <w:lang w:eastAsia="lv-LV"/>
        </w:rPr>
        <w:lastRenderedPageBreak/>
        <w:t>Komisijas priekšsēdētājs trīs darba dienu laikā pēc attiecīga iesnieguma saņemšanas nosaka komisijas sēdes laiku, paziņojot par to komisijas locekļiem vismaz trīs darba dienas pirms sēdes.</w:t>
      </w:r>
    </w:p>
    <w:p w14:paraId="2274E2A7" w14:textId="77777777" w:rsidR="00840402" w:rsidRPr="00840402" w:rsidRDefault="00840402" w:rsidP="00840402">
      <w:pPr>
        <w:spacing w:line="266" w:lineRule="auto"/>
        <w:ind w:left="426"/>
        <w:jc w:val="both"/>
        <w:rPr>
          <w:szCs w:val="24"/>
          <w:u w:val="none"/>
          <w:lang w:eastAsia="lv-LV"/>
        </w:rPr>
      </w:pPr>
    </w:p>
    <w:p w14:paraId="7927DCE8" w14:textId="77777777" w:rsidR="00840402" w:rsidRPr="00840402" w:rsidRDefault="00840402" w:rsidP="00840402">
      <w:pPr>
        <w:numPr>
          <w:ilvl w:val="0"/>
          <w:numId w:val="18"/>
        </w:numPr>
        <w:spacing w:line="266" w:lineRule="auto"/>
        <w:ind w:left="426"/>
        <w:jc w:val="both"/>
        <w:rPr>
          <w:szCs w:val="24"/>
          <w:u w:val="none"/>
          <w:lang w:eastAsia="lv-LV"/>
        </w:rPr>
      </w:pPr>
      <w:r w:rsidRPr="00840402">
        <w:rPr>
          <w:szCs w:val="24"/>
          <w:u w:val="none"/>
          <w:lang w:eastAsia="lv-LV"/>
        </w:rPr>
        <w:t>Darbiniekam, kura iespējamo ētikas kodeksa pārkāpumu izskata komisijas sēdē, ir tiesības iepazīties ar lietas materiāliem.</w:t>
      </w:r>
    </w:p>
    <w:p w14:paraId="0952B1FC" w14:textId="77777777" w:rsidR="00840402" w:rsidRPr="00840402" w:rsidRDefault="00840402" w:rsidP="00840402">
      <w:pPr>
        <w:spacing w:line="266" w:lineRule="auto"/>
        <w:jc w:val="both"/>
        <w:rPr>
          <w:szCs w:val="24"/>
          <w:u w:val="none"/>
          <w:lang w:eastAsia="lv-LV"/>
        </w:rPr>
      </w:pPr>
    </w:p>
    <w:p w14:paraId="4482D435" w14:textId="77777777" w:rsidR="00840402" w:rsidRPr="00840402" w:rsidRDefault="00840402" w:rsidP="00840402">
      <w:pPr>
        <w:numPr>
          <w:ilvl w:val="0"/>
          <w:numId w:val="18"/>
        </w:numPr>
        <w:spacing w:line="266" w:lineRule="auto"/>
        <w:ind w:left="426"/>
        <w:jc w:val="both"/>
        <w:rPr>
          <w:szCs w:val="24"/>
          <w:u w:val="none"/>
          <w:lang w:eastAsia="lv-LV"/>
        </w:rPr>
      </w:pPr>
      <w:r w:rsidRPr="00840402">
        <w:rPr>
          <w:szCs w:val="24"/>
          <w:u w:val="none"/>
          <w:lang w:eastAsia="lv-LV"/>
        </w:rPr>
        <w:t>Personai, kura iesniegusi iesniegumu par darbinieka iespējamo ētikas kodeksa prasību pārkāpumu, kā arī ētikas normu pārkāpuma lietā iesaistītajam darbiniekam, par kuru ir iesniegts iesniegums, ir tiesības sniegt paskaidrojumus komisijai un izteikt savu viedokli lietā. Ja komisijas uzaicinātā persona nevar attaisnojošu iemeslu dēļ piedalīties komisijas sēdē, komisija rakstiski lūdz iesniegt personai savu viedokli par konkrēto jautājumu pirms komisijas sēdes un paskaidrot neierašanās iemeslu.</w:t>
      </w:r>
    </w:p>
    <w:p w14:paraId="6A13CFEA" w14:textId="77777777" w:rsidR="00840402" w:rsidRPr="00840402" w:rsidRDefault="00840402" w:rsidP="00840402">
      <w:pPr>
        <w:spacing w:line="266" w:lineRule="auto"/>
        <w:jc w:val="both"/>
        <w:rPr>
          <w:szCs w:val="24"/>
          <w:u w:val="none"/>
          <w:lang w:eastAsia="lv-LV"/>
        </w:rPr>
      </w:pPr>
    </w:p>
    <w:p w14:paraId="151C3BF9" w14:textId="77777777" w:rsidR="00840402" w:rsidRPr="00840402" w:rsidRDefault="00840402" w:rsidP="00840402">
      <w:pPr>
        <w:numPr>
          <w:ilvl w:val="0"/>
          <w:numId w:val="18"/>
        </w:numPr>
        <w:spacing w:line="266" w:lineRule="auto"/>
        <w:ind w:left="426"/>
        <w:jc w:val="both"/>
        <w:rPr>
          <w:szCs w:val="24"/>
          <w:u w:val="none"/>
          <w:lang w:eastAsia="lv-LV"/>
        </w:rPr>
      </w:pPr>
      <w:r w:rsidRPr="00840402">
        <w:rPr>
          <w:szCs w:val="24"/>
          <w:u w:val="none"/>
          <w:lang w:eastAsia="lv-LV"/>
        </w:rPr>
        <w:t>Ētikas normu pārkāpuma lietā iesaistītā darbinieka, par kuru izskatīšanai komisijā ir iesniegts iesniegums, neattaisnota neierašanās uz sēdi vai atteikšanās sadarboties, nesniedzot paskaidrojumus, ir uzskatāma par ētikas normu pārkāpumu.</w:t>
      </w:r>
    </w:p>
    <w:p w14:paraId="77356B83" w14:textId="77777777" w:rsidR="00840402" w:rsidRPr="00840402" w:rsidRDefault="00840402" w:rsidP="00840402">
      <w:pPr>
        <w:spacing w:line="266" w:lineRule="auto"/>
        <w:jc w:val="both"/>
        <w:rPr>
          <w:szCs w:val="24"/>
          <w:u w:val="none"/>
          <w:lang w:eastAsia="lv-LV"/>
        </w:rPr>
      </w:pPr>
    </w:p>
    <w:p w14:paraId="576A794C" w14:textId="77777777" w:rsidR="00840402" w:rsidRPr="00840402" w:rsidRDefault="00840402" w:rsidP="00840402">
      <w:pPr>
        <w:numPr>
          <w:ilvl w:val="0"/>
          <w:numId w:val="18"/>
        </w:numPr>
        <w:spacing w:line="266" w:lineRule="auto"/>
        <w:ind w:left="426"/>
        <w:jc w:val="both"/>
        <w:rPr>
          <w:szCs w:val="24"/>
          <w:u w:val="none"/>
          <w:lang w:eastAsia="lv-LV"/>
        </w:rPr>
      </w:pPr>
      <w:r w:rsidRPr="00840402">
        <w:rPr>
          <w:szCs w:val="24"/>
          <w:u w:val="none"/>
          <w:lang w:eastAsia="lv-LV"/>
        </w:rPr>
        <w:t>Ja komisija, izskatot iesniegumu par ētikas kodeksa pārkāpumu, secina, ka konfliktsituācijas risināšanai nepieciešama un iespējama pušu samierināšana, tā veic pārrunas nolūkā panākt pušu samierināšanu.</w:t>
      </w:r>
    </w:p>
    <w:p w14:paraId="2ABC4A6D" w14:textId="77777777" w:rsidR="00840402" w:rsidRPr="00840402" w:rsidRDefault="00840402" w:rsidP="00840402">
      <w:pPr>
        <w:spacing w:line="266" w:lineRule="auto"/>
        <w:jc w:val="both"/>
        <w:rPr>
          <w:szCs w:val="24"/>
          <w:u w:val="none"/>
          <w:lang w:eastAsia="lv-LV"/>
        </w:rPr>
      </w:pPr>
    </w:p>
    <w:p w14:paraId="14800E11" w14:textId="77777777" w:rsidR="00840402" w:rsidRPr="00840402" w:rsidRDefault="00840402" w:rsidP="00840402">
      <w:pPr>
        <w:numPr>
          <w:ilvl w:val="0"/>
          <w:numId w:val="18"/>
        </w:numPr>
        <w:spacing w:line="266" w:lineRule="auto"/>
        <w:ind w:left="426"/>
        <w:jc w:val="both"/>
        <w:rPr>
          <w:szCs w:val="24"/>
          <w:u w:val="none"/>
          <w:lang w:eastAsia="lv-LV"/>
        </w:rPr>
      </w:pPr>
      <w:r w:rsidRPr="00840402">
        <w:rPr>
          <w:szCs w:val="24"/>
          <w:u w:val="none"/>
          <w:lang w:eastAsia="lv-LV"/>
        </w:rPr>
        <w:t>Komisija iepazīstina ar pieņemto lēmumu iesnieguma iesniedzēju un personu, par kuru izskatīšanai komisijā ir iesniegts iesniegums par ētikas kodeksa prasību pārkāpumu.</w:t>
      </w:r>
    </w:p>
    <w:p w14:paraId="0FA86D2F" w14:textId="77777777" w:rsidR="00840402" w:rsidRPr="00840402" w:rsidRDefault="00840402" w:rsidP="00840402">
      <w:pPr>
        <w:spacing w:line="266" w:lineRule="auto"/>
        <w:jc w:val="both"/>
        <w:rPr>
          <w:szCs w:val="24"/>
          <w:u w:val="none"/>
          <w:lang w:eastAsia="lv-LV"/>
        </w:rPr>
      </w:pPr>
    </w:p>
    <w:p w14:paraId="4B7150BB" w14:textId="77777777" w:rsidR="00840402" w:rsidRPr="00840402" w:rsidRDefault="00840402" w:rsidP="00840402">
      <w:pPr>
        <w:numPr>
          <w:ilvl w:val="0"/>
          <w:numId w:val="18"/>
        </w:numPr>
        <w:spacing w:line="266" w:lineRule="auto"/>
        <w:ind w:left="426"/>
        <w:jc w:val="both"/>
        <w:rPr>
          <w:szCs w:val="24"/>
          <w:u w:val="none"/>
          <w:lang w:eastAsia="lv-LV"/>
        </w:rPr>
      </w:pPr>
      <w:r w:rsidRPr="00840402">
        <w:rPr>
          <w:szCs w:val="24"/>
          <w:u w:val="none"/>
          <w:lang w:eastAsia="lv-LV"/>
        </w:rPr>
        <w:t>Nav pieļaujama jebkādu nelabvēlīgu seku radīšana darbiniekam vai personai saistībā ar iesnieguma iesniegšanu.</w:t>
      </w:r>
    </w:p>
    <w:p w14:paraId="5532F9AA" w14:textId="77777777" w:rsidR="00840402" w:rsidRPr="00840402" w:rsidRDefault="00840402" w:rsidP="00840402">
      <w:pPr>
        <w:spacing w:line="266" w:lineRule="auto"/>
        <w:jc w:val="both"/>
        <w:rPr>
          <w:szCs w:val="24"/>
          <w:u w:val="none"/>
          <w:lang w:eastAsia="lv-LV"/>
        </w:rPr>
      </w:pPr>
    </w:p>
    <w:p w14:paraId="1FA0BF88" w14:textId="77777777" w:rsidR="00840402" w:rsidRPr="00840402" w:rsidRDefault="00840402" w:rsidP="00840402">
      <w:pPr>
        <w:numPr>
          <w:ilvl w:val="0"/>
          <w:numId w:val="18"/>
        </w:numPr>
        <w:spacing w:line="266" w:lineRule="auto"/>
        <w:ind w:left="426"/>
        <w:jc w:val="both"/>
        <w:rPr>
          <w:szCs w:val="24"/>
          <w:u w:val="none"/>
          <w:lang w:eastAsia="lv-LV"/>
        </w:rPr>
      </w:pPr>
      <w:r w:rsidRPr="00840402">
        <w:rPr>
          <w:szCs w:val="24"/>
          <w:u w:val="none"/>
          <w:lang w:eastAsia="lv-LV"/>
        </w:rPr>
        <w:t>Par komisijas pieņemto lēmumu attiecībā uz domes deputātu domes priekšsēdētājs informē deputātus kārtējā domes sēdē.</w:t>
      </w:r>
    </w:p>
    <w:p w14:paraId="74E096E6" w14:textId="77777777" w:rsidR="00840402" w:rsidRPr="00840402" w:rsidRDefault="00840402" w:rsidP="00840402">
      <w:pPr>
        <w:spacing w:line="266" w:lineRule="auto"/>
        <w:jc w:val="both"/>
        <w:rPr>
          <w:szCs w:val="24"/>
          <w:u w:val="none"/>
          <w:lang w:eastAsia="lv-LV"/>
        </w:rPr>
      </w:pPr>
    </w:p>
    <w:p w14:paraId="6709F53B" w14:textId="77777777" w:rsidR="00840402" w:rsidRPr="00840402" w:rsidRDefault="00840402" w:rsidP="00840402">
      <w:pPr>
        <w:numPr>
          <w:ilvl w:val="0"/>
          <w:numId w:val="18"/>
        </w:numPr>
        <w:spacing w:line="266" w:lineRule="auto"/>
        <w:ind w:left="426"/>
        <w:jc w:val="both"/>
        <w:rPr>
          <w:szCs w:val="24"/>
          <w:u w:val="none"/>
          <w:lang w:eastAsia="lv-LV"/>
        </w:rPr>
      </w:pPr>
      <w:r w:rsidRPr="00840402">
        <w:rPr>
          <w:szCs w:val="24"/>
          <w:u w:val="none"/>
          <w:lang w:eastAsia="lv-LV"/>
        </w:rPr>
        <w:t>Komisija ir atbildīga par tās nolikumā paredzēto pienākumu izpildi un konfidencialitātes ievērošanu.</w:t>
      </w:r>
    </w:p>
    <w:p w14:paraId="0411C60F" w14:textId="77777777" w:rsidR="00840402" w:rsidRPr="00840402" w:rsidRDefault="00840402" w:rsidP="00840402">
      <w:pPr>
        <w:spacing w:line="266" w:lineRule="auto"/>
        <w:ind w:left="360"/>
        <w:jc w:val="center"/>
        <w:rPr>
          <w:szCs w:val="24"/>
          <w:u w:val="none"/>
          <w:lang w:eastAsia="lv-LV"/>
        </w:rPr>
      </w:pPr>
    </w:p>
    <w:p w14:paraId="5C311C7F" w14:textId="77777777" w:rsidR="00840402" w:rsidRPr="00840402" w:rsidRDefault="00840402" w:rsidP="00840402">
      <w:pPr>
        <w:spacing w:line="266" w:lineRule="auto"/>
        <w:ind w:left="360"/>
        <w:jc w:val="center"/>
        <w:rPr>
          <w:b/>
          <w:bCs/>
          <w:szCs w:val="24"/>
          <w:u w:val="none"/>
          <w:lang w:eastAsia="lv-LV"/>
        </w:rPr>
      </w:pPr>
      <w:r w:rsidRPr="00840402">
        <w:rPr>
          <w:b/>
          <w:bCs/>
          <w:szCs w:val="24"/>
          <w:u w:val="none"/>
          <w:lang w:eastAsia="lv-LV"/>
        </w:rPr>
        <w:t>V. Noslēguma jautājumi</w:t>
      </w:r>
    </w:p>
    <w:p w14:paraId="631F1D42" w14:textId="77777777" w:rsidR="00840402" w:rsidRPr="00840402" w:rsidRDefault="00840402" w:rsidP="00840402">
      <w:pPr>
        <w:spacing w:line="266" w:lineRule="auto"/>
        <w:ind w:left="360"/>
        <w:jc w:val="both"/>
        <w:rPr>
          <w:color w:val="FF0000"/>
          <w:szCs w:val="24"/>
          <w:u w:val="none"/>
          <w:lang w:eastAsia="lv-LV"/>
        </w:rPr>
      </w:pPr>
    </w:p>
    <w:p w14:paraId="3BB2671C" w14:textId="77777777" w:rsidR="00840402" w:rsidRPr="00840402" w:rsidRDefault="00840402" w:rsidP="00840402">
      <w:pPr>
        <w:numPr>
          <w:ilvl w:val="0"/>
          <w:numId w:val="18"/>
        </w:numPr>
        <w:spacing w:line="266" w:lineRule="auto"/>
        <w:ind w:left="426"/>
        <w:jc w:val="both"/>
        <w:rPr>
          <w:rFonts w:eastAsia="Calibri"/>
          <w:szCs w:val="24"/>
          <w:u w:val="none"/>
          <w:lang w:eastAsia="lv-LV"/>
        </w:rPr>
      </w:pPr>
      <w:r w:rsidRPr="00840402">
        <w:rPr>
          <w:rFonts w:eastAsia="Calibri"/>
          <w:szCs w:val="24"/>
          <w:u w:val="none"/>
          <w:lang w:eastAsia="lv-LV"/>
        </w:rPr>
        <w:t>Atzīt par spēku zaudējušu Gulbenes novada domes 2018.gada 25.oktobra iekšējo normatīvo aktu “Gulbenes novada pašvaldības Ētikas komisijas nolikums” (protokols Nr.22, 33.§, 18.pielikums).</w:t>
      </w:r>
    </w:p>
    <w:p w14:paraId="462A79DC" w14:textId="77777777" w:rsidR="00840402" w:rsidRPr="00840402" w:rsidRDefault="00840402" w:rsidP="00840402">
      <w:pPr>
        <w:spacing w:line="266" w:lineRule="auto"/>
        <w:ind w:left="426"/>
        <w:jc w:val="both"/>
        <w:rPr>
          <w:rFonts w:eastAsia="Calibri"/>
          <w:szCs w:val="24"/>
          <w:u w:val="none"/>
          <w:lang w:eastAsia="lv-LV"/>
        </w:rPr>
      </w:pPr>
    </w:p>
    <w:p w14:paraId="6691BAD8" w14:textId="77777777" w:rsidR="00840402" w:rsidRPr="00840402" w:rsidRDefault="00840402" w:rsidP="00840402">
      <w:pPr>
        <w:numPr>
          <w:ilvl w:val="0"/>
          <w:numId w:val="18"/>
        </w:numPr>
        <w:spacing w:line="266" w:lineRule="auto"/>
        <w:ind w:left="426"/>
        <w:jc w:val="both"/>
        <w:rPr>
          <w:rFonts w:eastAsia="Calibri"/>
          <w:szCs w:val="24"/>
          <w:u w:val="none"/>
          <w:lang w:eastAsia="lv-LV"/>
        </w:rPr>
      </w:pPr>
      <w:r w:rsidRPr="00840402">
        <w:rPr>
          <w:szCs w:val="24"/>
          <w:u w:val="none"/>
          <w:lang w:eastAsia="lv-LV"/>
        </w:rPr>
        <w:t>Šis nolikums stājas spēkā 2024.gada 1.augustā.</w:t>
      </w:r>
    </w:p>
    <w:p w14:paraId="7FB9ED12" w14:textId="77777777" w:rsidR="00840402" w:rsidRPr="00840402" w:rsidRDefault="00840402" w:rsidP="00840402">
      <w:pPr>
        <w:tabs>
          <w:tab w:val="left" w:pos="426"/>
        </w:tabs>
        <w:jc w:val="both"/>
        <w:rPr>
          <w:szCs w:val="24"/>
          <w:u w:val="none"/>
          <w:lang w:eastAsia="lv-LV"/>
        </w:rPr>
      </w:pPr>
    </w:p>
    <w:p w14:paraId="1AC8CE5E" w14:textId="77777777" w:rsidR="00840402" w:rsidRPr="00840402" w:rsidRDefault="00840402" w:rsidP="00840402">
      <w:pPr>
        <w:tabs>
          <w:tab w:val="left" w:pos="426"/>
        </w:tabs>
        <w:jc w:val="both"/>
        <w:rPr>
          <w:szCs w:val="24"/>
          <w:u w:val="none"/>
          <w:lang w:eastAsia="lv-LV"/>
        </w:rPr>
      </w:pPr>
    </w:p>
    <w:p w14:paraId="685004F7" w14:textId="1BF13F92" w:rsidR="00840402" w:rsidRPr="00840402" w:rsidRDefault="00840402" w:rsidP="00CF2DC4">
      <w:pPr>
        <w:tabs>
          <w:tab w:val="left" w:pos="426"/>
          <w:tab w:val="left" w:pos="7230"/>
        </w:tabs>
        <w:jc w:val="both"/>
        <w:rPr>
          <w:color w:val="FF0000"/>
          <w:szCs w:val="24"/>
          <w:u w:val="none"/>
          <w:lang w:eastAsia="lv-LV"/>
        </w:rPr>
      </w:pPr>
      <w:r w:rsidRPr="00840402">
        <w:rPr>
          <w:szCs w:val="24"/>
          <w:u w:val="none"/>
          <w:lang w:eastAsia="lv-LV"/>
        </w:rPr>
        <w:t>Gulbenes novada pašvaldības domes priekšsēdētāja vietniece</w:t>
      </w:r>
      <w:r w:rsidRPr="00840402">
        <w:rPr>
          <w:szCs w:val="24"/>
          <w:u w:val="none"/>
          <w:lang w:eastAsia="lv-LV"/>
        </w:rPr>
        <w:tab/>
      </w:r>
      <w:r w:rsidRPr="00840402">
        <w:rPr>
          <w:szCs w:val="24"/>
          <w:u w:val="none"/>
          <w:lang w:eastAsia="lv-LV"/>
        </w:rPr>
        <w:tab/>
      </w:r>
      <w:proofErr w:type="spellStart"/>
      <w:r w:rsidRPr="00840402">
        <w:rPr>
          <w:szCs w:val="24"/>
          <w:u w:val="none"/>
          <w:lang w:eastAsia="lv-LV"/>
        </w:rPr>
        <w:t>G.Švika</w:t>
      </w:r>
      <w:proofErr w:type="spellEnd"/>
    </w:p>
    <w:p w14:paraId="62C02617" w14:textId="77777777" w:rsidR="00203C2F" w:rsidRDefault="00203C2F" w:rsidP="000C7638">
      <w:pPr>
        <w:rPr>
          <w:color w:val="000000" w:themeColor="text1"/>
          <w:szCs w:val="24"/>
          <w:u w:val="none"/>
        </w:rPr>
      </w:pPr>
    </w:p>
    <w:p w14:paraId="62C02618" w14:textId="77777777" w:rsidR="0032517B" w:rsidRPr="00575A1B" w:rsidRDefault="00A449BE" w:rsidP="00575A1B">
      <w:pPr>
        <w:jc w:val="center"/>
        <w:rPr>
          <w:color w:val="000000" w:themeColor="text1"/>
          <w:szCs w:val="24"/>
          <w:u w:val="none"/>
        </w:rPr>
      </w:pPr>
      <w:r w:rsidRPr="0016506D">
        <w:rPr>
          <w:b/>
          <w:noProof/>
          <w:color w:val="000000" w:themeColor="text1"/>
          <w:szCs w:val="24"/>
          <w:u w:val="none"/>
        </w:rPr>
        <w:t>35</w:t>
      </w:r>
      <w:r w:rsidR="00881464">
        <w:rPr>
          <w:b/>
          <w:color w:val="000000" w:themeColor="text1"/>
          <w:szCs w:val="24"/>
          <w:u w:val="none"/>
        </w:rPr>
        <w:t>.</w:t>
      </w:r>
    </w:p>
    <w:p w14:paraId="62C02619" w14:textId="77777777" w:rsidR="00575A1B" w:rsidRPr="00DE7201" w:rsidRDefault="00A449BE" w:rsidP="00DE7201">
      <w:pPr>
        <w:pBdr>
          <w:bottom w:val="single" w:sz="12" w:space="0" w:color="auto"/>
        </w:pBdr>
        <w:jc w:val="center"/>
        <w:rPr>
          <w:rFonts w:eastAsia="Calibri"/>
          <w:b/>
          <w:szCs w:val="24"/>
          <w:u w:val="none"/>
        </w:rPr>
      </w:pPr>
      <w:r w:rsidRPr="00DE7201">
        <w:rPr>
          <w:rFonts w:eastAsia="Calibri"/>
          <w:b/>
          <w:noProof/>
          <w:szCs w:val="24"/>
          <w:u w:val="none"/>
        </w:rPr>
        <w:t>Par Gulbenes novada attīstības programmas 2018.-2024.gadam investīciju plāna 2022.-2024.gadam grozījumiem</w:t>
      </w:r>
    </w:p>
    <w:p w14:paraId="62C0261A" w14:textId="77777777" w:rsidR="00575A1B" w:rsidRDefault="00A449BE" w:rsidP="00575A1B">
      <w:pPr>
        <w:rPr>
          <w:rFonts w:eastAsia="Calibri"/>
          <w:szCs w:val="24"/>
          <w:u w:val="none"/>
        </w:rPr>
      </w:pPr>
      <w:r w:rsidRPr="00575A1B">
        <w:rPr>
          <w:rFonts w:eastAsia="Calibri"/>
          <w:szCs w:val="24"/>
          <w:u w:val="none"/>
        </w:rPr>
        <w:t xml:space="preserve">ZIŅO: </w:t>
      </w:r>
      <w:r>
        <w:rPr>
          <w:rFonts w:eastAsia="Calibri"/>
          <w:noProof/>
          <w:szCs w:val="24"/>
          <w:u w:val="none"/>
        </w:rPr>
        <w:t>Inga Lapse</w:t>
      </w:r>
    </w:p>
    <w:p w14:paraId="62C0261B" w14:textId="77777777" w:rsidR="00CA2A8B" w:rsidRDefault="00A449BE"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62C0261C" w14:textId="4DAEE844" w:rsidR="00E264AD" w:rsidRPr="00575A1B" w:rsidRDefault="00A449BE" w:rsidP="00575A1B">
      <w:pPr>
        <w:rPr>
          <w:rFonts w:eastAsia="Calibri"/>
          <w:szCs w:val="24"/>
          <w:u w:val="none"/>
        </w:rPr>
      </w:pPr>
      <w:r>
        <w:rPr>
          <w:rFonts w:eastAsia="Calibri"/>
          <w:szCs w:val="24"/>
          <w:u w:val="none"/>
        </w:rPr>
        <w:lastRenderedPageBreak/>
        <w:t>DEBATĒS PIEDALĀS: Intars Liepiņš, Gunārs Ciglis</w:t>
      </w:r>
    </w:p>
    <w:p w14:paraId="1C692066" w14:textId="77777777" w:rsidR="00CB3095" w:rsidRDefault="00CB3095" w:rsidP="00CB3095">
      <w:pPr>
        <w:spacing w:line="360" w:lineRule="auto"/>
        <w:ind w:firstLine="567"/>
        <w:jc w:val="both"/>
        <w:rPr>
          <w:u w:val="none"/>
        </w:rPr>
      </w:pPr>
      <w:r>
        <w:rPr>
          <w:u w:val="none"/>
        </w:rPr>
        <w:t>Attīstības un tautsaimniecības komiteja atklāti balsojot:</w:t>
      </w:r>
    </w:p>
    <w:p w14:paraId="080C9A2D" w14:textId="77777777" w:rsidR="00CB3095" w:rsidRDefault="00CB3095" w:rsidP="00CB3095">
      <w:pPr>
        <w:spacing w:line="360" w:lineRule="auto"/>
        <w:ind w:firstLine="567"/>
        <w:jc w:val="both"/>
        <w:rPr>
          <w:u w:val="none"/>
        </w:rPr>
      </w:pPr>
      <w:r w:rsidRPr="0016506D">
        <w:rPr>
          <w:noProof/>
          <w:u w:val="none"/>
        </w:rPr>
        <w:t>ar 5 balsīm "Par" (Ainārs Brezinskis, Guna Švika, Gunārs Ciglis, Intars Liepiņš, Mudīte Motivāne), "Pret" – nav, "Atturas" – nav, "Nepiedalās" – nav</w:t>
      </w:r>
      <w:r>
        <w:rPr>
          <w:u w:val="none"/>
        </w:rPr>
        <w:t>, NOLEMJ</w:t>
      </w:r>
      <w:r w:rsidRPr="00B24B3A">
        <w:rPr>
          <w:u w:val="none"/>
        </w:rPr>
        <w:t>:</w:t>
      </w:r>
    </w:p>
    <w:p w14:paraId="66835326" w14:textId="77777777" w:rsidR="00CB3095" w:rsidRDefault="00CB3095" w:rsidP="00CB3095">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5D6C268" w14:textId="77777777" w:rsidR="001F5CB5" w:rsidRPr="001F5CB5" w:rsidRDefault="001F5CB5" w:rsidP="001F5CB5">
      <w:pPr>
        <w:jc w:val="center"/>
        <w:rPr>
          <w:b/>
          <w:szCs w:val="24"/>
          <w:u w:val="none"/>
          <w:lang w:eastAsia="lv-LV"/>
        </w:rPr>
      </w:pPr>
      <w:r w:rsidRPr="001F5CB5">
        <w:rPr>
          <w:b/>
          <w:szCs w:val="24"/>
          <w:u w:val="none"/>
          <w:lang w:eastAsia="lv-LV"/>
        </w:rPr>
        <w:t>Par Gulbenes novada attīstības programmas 2018.-2024.gadam investīciju plāna 2022.-2024.gadam grozījumiem</w:t>
      </w:r>
    </w:p>
    <w:p w14:paraId="7AED0929" w14:textId="77777777" w:rsidR="001F5CB5" w:rsidRPr="001F5CB5" w:rsidRDefault="001F5CB5" w:rsidP="001F5CB5">
      <w:pPr>
        <w:rPr>
          <w:rFonts w:ascii="Arial" w:hAnsi="Arial" w:cs="Arial"/>
          <w:sz w:val="22"/>
          <w:u w:val="none"/>
          <w:lang w:eastAsia="lv-LV"/>
        </w:rPr>
      </w:pPr>
    </w:p>
    <w:p w14:paraId="728573FC" w14:textId="77777777" w:rsidR="001F5CB5" w:rsidRPr="001F5CB5" w:rsidRDefault="001F5CB5" w:rsidP="001F5CB5">
      <w:pPr>
        <w:rPr>
          <w:rFonts w:ascii="Arial" w:hAnsi="Arial" w:cs="Arial"/>
          <w:sz w:val="22"/>
          <w:u w:val="none"/>
          <w:lang w:eastAsia="lv-LV"/>
        </w:rPr>
      </w:pPr>
    </w:p>
    <w:p w14:paraId="04BF81C3" w14:textId="77777777" w:rsidR="001F5CB5" w:rsidRPr="001F5CB5" w:rsidRDefault="001F5CB5" w:rsidP="001F5CB5">
      <w:pPr>
        <w:spacing w:line="360" w:lineRule="auto"/>
        <w:ind w:firstLine="567"/>
        <w:jc w:val="both"/>
        <w:rPr>
          <w:szCs w:val="24"/>
          <w:u w:val="none"/>
          <w:lang w:eastAsia="lv-LV"/>
        </w:rPr>
      </w:pPr>
      <w:bookmarkStart w:id="83" w:name="_heading=h.gjdgxs" w:colFirst="0" w:colLast="0"/>
      <w:bookmarkEnd w:id="83"/>
      <w:r w:rsidRPr="001F5CB5">
        <w:rPr>
          <w:szCs w:val="24"/>
          <w:highlight w:val="white"/>
          <w:u w:val="none"/>
          <w:lang w:eastAsia="lv-LV"/>
        </w:rPr>
        <w:t>Ņemot vērā Gulbenes novada attīstības programmas 2018.-2024.gadam Rīcības plāna 2022.-2024.gadam (Apstiprināts ar Gulbenes novada domes 2023.gada 30.marta sēdes lēmumu, protokols Nr.4, 115p.) ilgtermiņa prioritātes “</w:t>
      </w:r>
      <w:r w:rsidRPr="001F5CB5">
        <w:rPr>
          <w:szCs w:val="24"/>
          <w:u w:val="none"/>
          <w:lang w:eastAsia="lv-LV"/>
        </w:rPr>
        <w:t>IP3. Kultūras telpas attīstība un dzīves vides kvalitāte” vidējā termiņa prioritātes “VTPK4. Mājokļu kvalitāte un vides labiekārtojums” rīcības virziena “RVK4.3. Kvalitatīva novada dzīves vide” uzdevuma “UK4.3.1. Nodrošināt pašvaldības publisko teritoriju racionālu izmantošanu” noteikto aktivitāti “Labiekārtot un uzturēt pašvaldībai piederošu publisko teritoriju”</w:t>
      </w:r>
      <w:r w:rsidRPr="001F5CB5">
        <w:rPr>
          <w:szCs w:val="24"/>
          <w:highlight w:val="white"/>
          <w:u w:val="none"/>
          <w:lang w:eastAsia="lv-LV"/>
        </w:rPr>
        <w:t xml:space="preserve"> un plānoto aizņēmuma pieprasījuma gatavošanu </w:t>
      </w:r>
      <w:r w:rsidRPr="001F5CB5">
        <w:rPr>
          <w:szCs w:val="24"/>
          <w:u w:val="none"/>
          <w:lang w:eastAsia="lv-LV"/>
        </w:rPr>
        <w:t xml:space="preserve">Pašvaldību aizņēmumu un galvojumu kontroles un pārraudzības padomei, saskaņā ar likumu “Par valsts budžetu 2024. gadam un budžeta ietvaru 2024., 2025. un 2026. gadam”, </w:t>
      </w:r>
      <w:bookmarkStart w:id="84" w:name="_Hlk171409868"/>
      <w:r w:rsidRPr="001F5CB5">
        <w:rPr>
          <w:b/>
          <w:bCs/>
          <w:szCs w:val="24"/>
          <w:u w:val="none"/>
          <w:lang w:eastAsia="lv-LV"/>
        </w:rPr>
        <w:t>nepieciešams papildināt</w:t>
      </w:r>
      <w:r w:rsidRPr="001F5CB5">
        <w:rPr>
          <w:szCs w:val="24"/>
          <w:u w:val="none"/>
          <w:lang w:eastAsia="lv-LV"/>
        </w:rPr>
        <w:t xml:space="preserve"> Gulbenes novada attīstības programmas 2018.-2024.gadam investīciju plāna 2022.-2024.gadam </w:t>
      </w:r>
      <w:bookmarkEnd w:id="84"/>
      <w:r w:rsidRPr="001F5CB5">
        <w:rPr>
          <w:szCs w:val="24"/>
          <w:u w:val="none"/>
          <w:lang w:eastAsia="lv-LV"/>
        </w:rPr>
        <w:t xml:space="preserve">3.daļu “Ilgtermiņa prioritātes IP3. </w:t>
      </w:r>
      <w:proofErr w:type="spellStart"/>
      <w:r w:rsidRPr="001F5CB5">
        <w:rPr>
          <w:szCs w:val="24"/>
          <w:u w:val="none"/>
          <w:lang w:eastAsia="lv-LV"/>
        </w:rPr>
        <w:t>Kultūrtelpas</w:t>
      </w:r>
      <w:proofErr w:type="spellEnd"/>
      <w:r w:rsidRPr="001F5CB5">
        <w:rPr>
          <w:szCs w:val="24"/>
          <w:u w:val="none"/>
          <w:lang w:eastAsia="lv-LV"/>
        </w:rPr>
        <w:t xml:space="preserve"> attīstība  un dzīves vides kvalitātes (RVK) plānotie projekti” ar 39.projektu “Komunālās mašīnas piegāde Gulbenes labiekārtošanas iestādei” - indikatīvā summa 173 877,00 EUR (viens simts septiņdesmit trīs tūkstoši astoņi simti septiņdesmit septiņi </w:t>
      </w:r>
      <w:proofErr w:type="spellStart"/>
      <w:r w:rsidRPr="001F5CB5">
        <w:rPr>
          <w:i/>
          <w:iCs/>
          <w:szCs w:val="24"/>
          <w:u w:val="none"/>
          <w:lang w:eastAsia="lv-LV"/>
        </w:rPr>
        <w:t>euro</w:t>
      </w:r>
      <w:proofErr w:type="spellEnd"/>
      <w:r w:rsidRPr="001F5CB5">
        <w:rPr>
          <w:szCs w:val="24"/>
          <w:u w:val="none"/>
          <w:lang w:eastAsia="lv-LV"/>
        </w:rPr>
        <w:t>, 00 centi); finanšu instruments: pašvaldības budžets; projekta plānotais darbības rezultāts un rezultatīvais rādītājs: piegādāta 1 komunālā mašīna Gulbenes labiekārtošanas iestādei pašvaldības publiskās teritorijas kopšanai.</w:t>
      </w:r>
    </w:p>
    <w:p w14:paraId="41E1C904" w14:textId="77777777" w:rsidR="001F5CB5" w:rsidRPr="001F5CB5" w:rsidRDefault="001F5CB5" w:rsidP="001F5CB5">
      <w:pPr>
        <w:spacing w:line="360" w:lineRule="auto"/>
        <w:ind w:firstLine="567"/>
        <w:jc w:val="both"/>
        <w:rPr>
          <w:szCs w:val="24"/>
          <w:u w:val="none"/>
          <w:lang w:eastAsia="lv-LV"/>
        </w:rPr>
      </w:pPr>
      <w:r w:rsidRPr="001F5CB5">
        <w:rPr>
          <w:szCs w:val="24"/>
          <w:u w:val="none"/>
          <w:lang w:eastAsia="lv-LV"/>
        </w:rPr>
        <w:t xml:space="preserve">Pamatojoties uz Centrālās finanšu un līgumu aģentūras 2024.gada 9.maija vēstuli Nr.39-2-10/3658 “Uzaicinājums iesniegt Eiropas Reģionālās attīstības fonda 5.1.1. specifiskā atbalsta mērķa “Vietējās teritorijas integrētās sociālās, ekonomiskās un vides attīstības un kultūras mantojuma, tūrisma un drošības veicināšana pilsētu funkcionālajās  teritorijās” 5.1.1.1. pasākuma “Infrastruktūra uzņēmējdarbības atbalstam” pirmās projektu iesniegumu atlases projekta iesniegumu” </w:t>
      </w:r>
      <w:r w:rsidRPr="001F5CB5">
        <w:rPr>
          <w:noProof/>
          <w:szCs w:val="24"/>
          <w:u w:val="none"/>
          <w:lang w:eastAsia="lv-LV"/>
        </w:rPr>
        <w:t xml:space="preserve">(Gulbenes novada pašvaldībā reģistrēts 2024.gada 9.maijā  Nr. GND/17.2/24/1656-C), </w:t>
      </w:r>
      <w:r w:rsidRPr="001F5CB5">
        <w:rPr>
          <w:szCs w:val="24"/>
          <w:u w:val="none"/>
          <w:lang w:eastAsia="lv-LV"/>
        </w:rPr>
        <w:t xml:space="preserve"> un ņemot vērā </w:t>
      </w:r>
      <w:r w:rsidRPr="001F5CB5">
        <w:rPr>
          <w:szCs w:val="24"/>
          <w:highlight w:val="white"/>
          <w:u w:val="none"/>
          <w:lang w:eastAsia="lv-LV"/>
        </w:rPr>
        <w:t>Gulbenes novada attīstības programmas 2018.-2024.gadam Rīcības plāna 2022.-2024.gadam (Apstiprināts ar Gulbenes novada domes 2023.gada 30.marta sēdes lēmumu, protokols Nr.4, 115p.) ilgtermiņa prioritātes</w:t>
      </w:r>
      <w:r w:rsidRPr="001F5CB5">
        <w:rPr>
          <w:szCs w:val="24"/>
          <w:u w:val="none"/>
          <w:lang w:eastAsia="lv-LV"/>
        </w:rPr>
        <w:t xml:space="preserve"> “IP2. Ilgtspējīga ekonomika un uzņēmējdarbību atbalstoša vide” vidējā termiņa prioritātes “VTPE4 Uzņēmējdarbības vide” rīcības virziena “RVE4.1 Ilgtspējīga uzņēmējdarbības vide” uzdevuma “UE4.1.1. Nodrošināt atbalstu uzņēmējdarbības uzsākšanai un attīstībai” noteikto aktivitāti “Nodrošināt konkurētspējīgu un mūsdienu prasībām atbilstošu infrastruktūru un inženiertīklus uzņēmējdarbības attīstībai”, </w:t>
      </w:r>
      <w:r w:rsidRPr="001F5CB5">
        <w:rPr>
          <w:b/>
          <w:bCs/>
          <w:szCs w:val="24"/>
          <w:u w:val="none"/>
          <w:lang w:eastAsia="lv-LV"/>
        </w:rPr>
        <w:lastRenderedPageBreak/>
        <w:t>nepieciešams precizēt</w:t>
      </w:r>
      <w:r w:rsidRPr="001F5CB5">
        <w:rPr>
          <w:szCs w:val="24"/>
          <w:u w:val="none"/>
          <w:lang w:eastAsia="lv-LV"/>
        </w:rPr>
        <w:t xml:space="preserve"> Gulbenes novada attīstības programmas 2018.-2024.gadam investīciju plāna 2022.-2024.gadam 2.daļu “Ilgtermiņa prioritātes IP2. Ilgtspējīga ekonomika un uzņēmējdarbību atbalstoša vide (RVE) plānotie projekti”, apvienojot 10. projektu “Vītolu ielas pārbūve Gulbenē”, 67.projektu “Infrastruktūras sakārtošana uzņēmējdarbības attīstībai Raiņa ielā” un 107.projektu “Kalna ielas pārbūve Gulbenē” un izveidojot jaunu 10.projektu “Uzņēmējdarbības attīstība Gulbenes pilsētā”: indikatīvā summa 2 077 091,00 EUR (divi miljoni septiņdesmit septiņi tūkstoši deviņdesmit viens </w:t>
      </w:r>
      <w:proofErr w:type="spellStart"/>
      <w:r w:rsidRPr="001F5CB5">
        <w:rPr>
          <w:i/>
          <w:iCs/>
          <w:szCs w:val="24"/>
          <w:u w:val="none"/>
          <w:lang w:eastAsia="lv-LV"/>
        </w:rPr>
        <w:t>euro</w:t>
      </w:r>
      <w:proofErr w:type="spellEnd"/>
      <w:r w:rsidRPr="001F5CB5">
        <w:rPr>
          <w:szCs w:val="24"/>
          <w:u w:val="none"/>
          <w:lang w:eastAsia="lv-LV"/>
        </w:rPr>
        <w:t xml:space="preserve">, 00 centi); finanšu instrumenti: Eiropas Reģionālās attīstības fonda finansējums 1 765 528,00 EUR (viens miljons septiņi simti sešdesmit pieci tūkstoši pieci simti astoņi </w:t>
      </w:r>
      <w:proofErr w:type="spellStart"/>
      <w:r w:rsidRPr="001F5CB5">
        <w:rPr>
          <w:i/>
          <w:iCs/>
          <w:szCs w:val="24"/>
          <w:u w:val="none"/>
          <w:lang w:eastAsia="lv-LV"/>
        </w:rPr>
        <w:t>euro</w:t>
      </w:r>
      <w:proofErr w:type="spellEnd"/>
      <w:r w:rsidRPr="001F5CB5">
        <w:rPr>
          <w:szCs w:val="24"/>
          <w:u w:val="none"/>
          <w:lang w:eastAsia="lv-LV"/>
        </w:rPr>
        <w:t xml:space="preserve">, 00 centi), pašvaldības budžets 311 563,00 EUR (trīs simti vienpadsmit tūkstoši pieci simti sešdesmit trīs </w:t>
      </w:r>
      <w:proofErr w:type="spellStart"/>
      <w:r w:rsidRPr="001F5CB5">
        <w:rPr>
          <w:i/>
          <w:iCs/>
          <w:szCs w:val="24"/>
          <w:u w:val="none"/>
          <w:lang w:eastAsia="lv-LV"/>
        </w:rPr>
        <w:t>euro</w:t>
      </w:r>
      <w:proofErr w:type="spellEnd"/>
      <w:r w:rsidRPr="001F5CB5">
        <w:rPr>
          <w:szCs w:val="24"/>
          <w:u w:val="none"/>
          <w:lang w:eastAsia="lv-LV"/>
        </w:rPr>
        <w:t xml:space="preserve">, 00 centi); projekta plānotie darbības rezultāti un rezultatīvie rādītāji: Pārbūvēti Vītolu, Kalna un Raiņa ielas posmi ~1000m; izbūvēti ūdensvada un kanalizācijas tīkli; ierīkots apgaismojums; darba algu fonda pieaugums privātajos komersantos 882 764,00 EUR, komersantu privātās </w:t>
      </w:r>
      <w:proofErr w:type="spellStart"/>
      <w:r w:rsidRPr="001F5CB5">
        <w:rPr>
          <w:szCs w:val="24"/>
          <w:u w:val="none"/>
          <w:lang w:eastAsia="lv-LV"/>
        </w:rPr>
        <w:t>nefinanšu</w:t>
      </w:r>
      <w:proofErr w:type="spellEnd"/>
      <w:r w:rsidRPr="001F5CB5">
        <w:rPr>
          <w:szCs w:val="24"/>
          <w:u w:val="none"/>
          <w:lang w:eastAsia="lv-LV"/>
        </w:rPr>
        <w:t xml:space="preserve"> investīcijas nemateriālajos ieguldījumos un pamatlīdzekļos 1 177 019,00 EUR, komersantu skaits, kuri guvuši labumu no attīstītās publiskās infrastruktūras - vismaz 1; projekta realizācijas plānotais laika posms 2025.-2027.gads. Projekts īstenojams tikai ar ES vai citu ārēju finanšu atbalstu.</w:t>
      </w:r>
    </w:p>
    <w:p w14:paraId="0DE97A9E" w14:textId="77777777" w:rsidR="001F5CB5" w:rsidRPr="001F5CB5" w:rsidRDefault="001F5CB5" w:rsidP="001F5CB5">
      <w:pPr>
        <w:spacing w:line="360" w:lineRule="auto"/>
        <w:ind w:firstLine="567"/>
        <w:jc w:val="both"/>
        <w:rPr>
          <w:szCs w:val="24"/>
          <w:u w:val="none"/>
          <w:lang w:eastAsia="lv-LV"/>
        </w:rPr>
      </w:pPr>
      <w:bookmarkStart w:id="85" w:name="_heading=h.30j0zll" w:colFirst="0" w:colLast="0"/>
      <w:bookmarkEnd w:id="85"/>
      <w:r w:rsidRPr="001F5CB5">
        <w:rPr>
          <w:szCs w:val="24"/>
          <w:u w:val="none"/>
          <w:lang w:eastAsia="lv-LV"/>
        </w:rPr>
        <w:t>Pamatojoties uz Pašvaldību likuma 10.panta pirmās daļas 3.punktu, kas nosaka, ka domes kompetencē ir apstiprināt pašvaldības attīstības plānošanas dokumentus, tostarp attīstības programmu un ilgtspējīgas attīstības stratēģiju, Ministru kabineta 2014.gada 14.oktobra noteikumu Nr.628 “Noteikumi par pašvaldību teritorijas attīstības plānošanas dokumentiem” 22.2.apakšpunktu, kas nosaka, ka attīstības programmā ietilpst rīcības plāns un investīciju plāns, kurus izstrādā ne mazāk kā triju gadu periodam, 73.punktu, kas cita starpā nosaka, ka rīcības plānu un investīciju plānu aktualizē ne retāk kā reizi gadā, ievērojot pašvaldības budžetu kārtējam gadam; aktualizēto rīcības plānu un investīciju plānu apstiprina ar domes lēmumu un ievieto sistēmā, un ņemot vērā Attīstības un tautsaimniecības komitejas un Finanšu komitejas ieteikumu, atklāti balsojot: PAR – ; PRET –; ATTURAS –, Gulbenes novada pašvaldības dome NOLEMJ:</w:t>
      </w:r>
    </w:p>
    <w:p w14:paraId="5111C2E8" w14:textId="77777777" w:rsidR="001F5CB5" w:rsidRPr="001F5CB5" w:rsidRDefault="001F5CB5" w:rsidP="001F5CB5">
      <w:pPr>
        <w:numPr>
          <w:ilvl w:val="0"/>
          <w:numId w:val="19"/>
        </w:numPr>
        <w:pBdr>
          <w:top w:val="nil"/>
          <w:left w:val="nil"/>
          <w:bottom w:val="nil"/>
          <w:right w:val="nil"/>
          <w:between w:val="nil"/>
        </w:pBdr>
        <w:tabs>
          <w:tab w:val="left" w:pos="993"/>
        </w:tabs>
        <w:spacing w:line="360" w:lineRule="auto"/>
        <w:ind w:left="0" w:firstLine="567"/>
        <w:jc w:val="both"/>
        <w:rPr>
          <w:color w:val="000000"/>
          <w:szCs w:val="24"/>
          <w:u w:val="none"/>
          <w:lang w:eastAsia="lv-LV"/>
        </w:rPr>
      </w:pPr>
      <w:r w:rsidRPr="001F5CB5">
        <w:rPr>
          <w:color w:val="000000"/>
          <w:szCs w:val="24"/>
          <w:u w:val="none"/>
          <w:lang w:eastAsia="lv-LV"/>
        </w:rPr>
        <w:t>IZDARĪT Gulbenes novada attīstības programmas 2018.-2024.gadam investīciju plānā 2022.-2024.gadam, kas apstiprināts Gulbenes novada pašvaldības domes 2024.gada 25.aprīļa sēdē (protokols Nr.10; 34.p.), šādus grozījumus:</w:t>
      </w:r>
    </w:p>
    <w:p w14:paraId="316F315F" w14:textId="77777777" w:rsidR="001F5CB5" w:rsidRPr="001F5CB5" w:rsidRDefault="001F5CB5" w:rsidP="001F5CB5">
      <w:pPr>
        <w:numPr>
          <w:ilvl w:val="1"/>
          <w:numId w:val="19"/>
        </w:numPr>
        <w:pBdr>
          <w:top w:val="nil"/>
          <w:left w:val="nil"/>
          <w:bottom w:val="nil"/>
          <w:right w:val="nil"/>
          <w:between w:val="nil"/>
        </w:pBdr>
        <w:spacing w:line="360" w:lineRule="auto"/>
        <w:jc w:val="both"/>
        <w:rPr>
          <w:color w:val="000000"/>
          <w:szCs w:val="24"/>
          <w:u w:val="none"/>
          <w:lang w:eastAsia="lv-LV"/>
        </w:rPr>
      </w:pPr>
      <w:r w:rsidRPr="001F5CB5">
        <w:rPr>
          <w:color w:val="000000"/>
          <w:szCs w:val="24"/>
          <w:u w:val="none"/>
          <w:lang w:eastAsia="lv-LV"/>
        </w:rPr>
        <w:t xml:space="preserve">izteikt 3.daļu “Ilgtermiņa Prioritātes </w:t>
      </w:r>
      <w:r w:rsidRPr="001F5CB5">
        <w:rPr>
          <w:szCs w:val="24"/>
          <w:u w:val="none"/>
          <w:lang w:eastAsia="lv-LV"/>
        </w:rPr>
        <w:t xml:space="preserve">IP3. </w:t>
      </w:r>
      <w:proofErr w:type="spellStart"/>
      <w:r w:rsidRPr="001F5CB5">
        <w:rPr>
          <w:szCs w:val="24"/>
          <w:u w:val="none"/>
          <w:lang w:eastAsia="lv-LV"/>
        </w:rPr>
        <w:t>Kultūrtelpas</w:t>
      </w:r>
      <w:proofErr w:type="spellEnd"/>
      <w:r w:rsidRPr="001F5CB5">
        <w:rPr>
          <w:szCs w:val="24"/>
          <w:u w:val="none"/>
          <w:lang w:eastAsia="lv-LV"/>
        </w:rPr>
        <w:t xml:space="preserve"> attīstība un dzīves vides kvalitātes (RVK) plānotie projekti” </w:t>
      </w:r>
      <w:r w:rsidRPr="001F5CB5">
        <w:rPr>
          <w:color w:val="000000"/>
          <w:szCs w:val="24"/>
          <w:u w:val="none"/>
          <w:lang w:eastAsia="lv-LV"/>
        </w:rPr>
        <w:t>jaunā redakcijā (pielikumā);</w:t>
      </w:r>
    </w:p>
    <w:p w14:paraId="11C5E35B" w14:textId="77777777" w:rsidR="001F5CB5" w:rsidRPr="001F5CB5" w:rsidRDefault="001F5CB5" w:rsidP="001F5CB5">
      <w:pPr>
        <w:numPr>
          <w:ilvl w:val="1"/>
          <w:numId w:val="19"/>
        </w:numPr>
        <w:pBdr>
          <w:top w:val="nil"/>
          <w:left w:val="nil"/>
          <w:bottom w:val="nil"/>
          <w:right w:val="nil"/>
          <w:between w:val="nil"/>
        </w:pBdr>
        <w:spacing w:line="360" w:lineRule="auto"/>
        <w:jc w:val="both"/>
        <w:rPr>
          <w:color w:val="000000"/>
          <w:szCs w:val="24"/>
          <w:u w:val="none"/>
          <w:lang w:eastAsia="lv-LV"/>
        </w:rPr>
      </w:pPr>
      <w:r w:rsidRPr="001F5CB5">
        <w:rPr>
          <w:color w:val="000000"/>
          <w:szCs w:val="24"/>
          <w:u w:val="none"/>
          <w:lang w:eastAsia="lv-LV"/>
        </w:rPr>
        <w:t>izteikt 2.daļu “Ilgtermiņa Prioritātes IP2. Ilgtspējīga ekonomika un uzņēmējdarbību atbalstoša vide (RVE) plānotie projekti” jaunā redakcijā (pielikumā).</w:t>
      </w:r>
    </w:p>
    <w:p w14:paraId="18468E88" w14:textId="77777777" w:rsidR="001F5CB5" w:rsidRDefault="001F5CB5" w:rsidP="00CB3095">
      <w:pPr>
        <w:spacing w:line="360" w:lineRule="auto"/>
        <w:ind w:firstLine="567"/>
        <w:jc w:val="both"/>
        <w:rPr>
          <w:u w:val="none"/>
        </w:rPr>
      </w:pPr>
    </w:p>
    <w:p w14:paraId="62C02624" w14:textId="77777777" w:rsidR="0032517B" w:rsidRPr="00575A1B" w:rsidRDefault="00A449BE" w:rsidP="00575A1B">
      <w:pPr>
        <w:jc w:val="center"/>
        <w:rPr>
          <w:color w:val="000000" w:themeColor="text1"/>
          <w:szCs w:val="24"/>
          <w:u w:val="none"/>
        </w:rPr>
      </w:pPr>
      <w:r w:rsidRPr="0016506D">
        <w:rPr>
          <w:b/>
          <w:noProof/>
          <w:color w:val="000000" w:themeColor="text1"/>
          <w:szCs w:val="24"/>
          <w:u w:val="none"/>
        </w:rPr>
        <w:t>36</w:t>
      </w:r>
      <w:r w:rsidR="00881464">
        <w:rPr>
          <w:b/>
          <w:color w:val="000000" w:themeColor="text1"/>
          <w:szCs w:val="24"/>
          <w:u w:val="none"/>
        </w:rPr>
        <w:t>.</w:t>
      </w:r>
    </w:p>
    <w:p w14:paraId="62C02625" w14:textId="77777777" w:rsidR="00575A1B" w:rsidRPr="00DE7201" w:rsidRDefault="00A449BE"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Rankas pagasta nekustamajam īpašumam “Vecpāpani”</w:t>
      </w:r>
    </w:p>
    <w:p w14:paraId="62C02626" w14:textId="77777777" w:rsidR="00575A1B" w:rsidRDefault="00A449BE" w:rsidP="00575A1B">
      <w:pPr>
        <w:rPr>
          <w:rFonts w:eastAsia="Calibri"/>
          <w:szCs w:val="24"/>
          <w:u w:val="none"/>
        </w:rPr>
      </w:pPr>
      <w:r w:rsidRPr="00575A1B">
        <w:rPr>
          <w:rFonts w:eastAsia="Calibri"/>
          <w:szCs w:val="24"/>
          <w:u w:val="none"/>
        </w:rPr>
        <w:lastRenderedPageBreak/>
        <w:t xml:space="preserve">ZIŅO: </w:t>
      </w:r>
      <w:r>
        <w:rPr>
          <w:rFonts w:eastAsia="Calibri"/>
          <w:noProof/>
          <w:szCs w:val="24"/>
          <w:u w:val="none"/>
        </w:rPr>
        <w:t>Lolita Vīksniņa</w:t>
      </w:r>
    </w:p>
    <w:p w14:paraId="62C02627" w14:textId="77777777" w:rsidR="00CA2A8B" w:rsidRDefault="00A449BE"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62C02628" w14:textId="3D870364" w:rsidR="00E264AD" w:rsidRPr="00575A1B" w:rsidRDefault="00A449BE" w:rsidP="00575A1B">
      <w:pPr>
        <w:rPr>
          <w:rFonts w:eastAsia="Calibri"/>
          <w:szCs w:val="24"/>
          <w:u w:val="none"/>
        </w:rPr>
      </w:pPr>
      <w:r>
        <w:rPr>
          <w:rFonts w:eastAsia="Calibri"/>
          <w:szCs w:val="24"/>
          <w:u w:val="none"/>
        </w:rPr>
        <w:t xml:space="preserve">DEBATĒS PIEDALĀS: </w:t>
      </w:r>
      <w:r w:rsidR="00B01B7A">
        <w:rPr>
          <w:rFonts w:eastAsia="Calibri"/>
          <w:szCs w:val="24"/>
          <w:u w:val="none"/>
        </w:rPr>
        <w:t>nav</w:t>
      </w:r>
    </w:p>
    <w:p w14:paraId="62C02629" w14:textId="77777777" w:rsidR="00BC2002" w:rsidRDefault="00BC2002" w:rsidP="00956EC8">
      <w:pPr>
        <w:rPr>
          <w:rFonts w:eastAsia="Calibri"/>
          <w:color w:val="FF0000"/>
          <w:szCs w:val="24"/>
          <w:u w:val="none"/>
        </w:rPr>
      </w:pPr>
    </w:p>
    <w:p w14:paraId="5719D419" w14:textId="77777777" w:rsidR="00CB3095" w:rsidRDefault="00CB3095" w:rsidP="00CB3095">
      <w:pPr>
        <w:spacing w:line="360" w:lineRule="auto"/>
        <w:ind w:firstLine="567"/>
        <w:jc w:val="both"/>
        <w:rPr>
          <w:u w:val="none"/>
        </w:rPr>
      </w:pPr>
      <w:r>
        <w:rPr>
          <w:u w:val="none"/>
        </w:rPr>
        <w:t>Attīstības un tautsaimniecības komiteja atklāti balsojot:</w:t>
      </w:r>
    </w:p>
    <w:p w14:paraId="14EAABD6" w14:textId="77777777" w:rsidR="00CB3095" w:rsidRDefault="00CB3095" w:rsidP="00CB3095">
      <w:pPr>
        <w:spacing w:line="360" w:lineRule="auto"/>
        <w:ind w:firstLine="567"/>
        <w:jc w:val="both"/>
        <w:rPr>
          <w:u w:val="none"/>
        </w:rPr>
      </w:pPr>
      <w:r w:rsidRPr="0016506D">
        <w:rPr>
          <w:noProof/>
          <w:u w:val="none"/>
        </w:rPr>
        <w:t>ar 5 balsīm "Par" (Ainārs Brezinskis, Guna Švika, Gunārs Ciglis, Intars Liepiņš, Mudīte Motivāne), "Pret" – nav, "Atturas" – nav, "Nepiedalās" – nav</w:t>
      </w:r>
      <w:r>
        <w:rPr>
          <w:u w:val="none"/>
        </w:rPr>
        <w:t>, NOLEMJ</w:t>
      </w:r>
      <w:r w:rsidRPr="00B24B3A">
        <w:rPr>
          <w:u w:val="none"/>
        </w:rPr>
        <w:t>:</w:t>
      </w:r>
    </w:p>
    <w:p w14:paraId="7303C51F" w14:textId="77777777" w:rsidR="001F5CB5" w:rsidRDefault="00CB3095" w:rsidP="001F5CB5">
      <w:pPr>
        <w:ind w:firstLine="567"/>
        <w:rPr>
          <w:b/>
          <w:szCs w:val="24"/>
          <w:u w:val="none"/>
          <w:lang w:eastAsia="lv-LV"/>
        </w:rPr>
      </w:pPr>
      <w:r>
        <w:rPr>
          <w:noProof/>
          <w:u w:val="none"/>
        </w:rPr>
        <w:t>V</w:t>
      </w:r>
      <w:proofErr w:type="spellStart"/>
      <w:r>
        <w:rPr>
          <w:u w:val="none"/>
        </w:rPr>
        <w:t>irzīt</w:t>
      </w:r>
      <w:proofErr w:type="spellEnd"/>
      <w:r>
        <w:rPr>
          <w:u w:val="none"/>
        </w:rPr>
        <w:t xml:space="preserve"> izskatīšanai domes sēdē lēmumprojektu:</w:t>
      </w:r>
      <w:r w:rsidR="001F5CB5" w:rsidRPr="001F5CB5">
        <w:rPr>
          <w:b/>
          <w:szCs w:val="24"/>
          <w:u w:val="none"/>
          <w:lang w:eastAsia="lv-LV"/>
        </w:rPr>
        <w:t xml:space="preserve"> </w:t>
      </w:r>
    </w:p>
    <w:p w14:paraId="29C32484" w14:textId="77777777" w:rsidR="00CF2DC4" w:rsidRDefault="00CF2DC4" w:rsidP="001F5CB5">
      <w:pPr>
        <w:ind w:firstLine="567"/>
        <w:rPr>
          <w:b/>
          <w:szCs w:val="24"/>
          <w:u w:val="none"/>
          <w:lang w:eastAsia="lv-LV"/>
        </w:rPr>
      </w:pPr>
    </w:p>
    <w:p w14:paraId="235D3DD3" w14:textId="29F9E646" w:rsidR="001F5CB5" w:rsidRPr="001F5CB5" w:rsidRDefault="001F5CB5" w:rsidP="001F5CB5">
      <w:pPr>
        <w:jc w:val="center"/>
        <w:rPr>
          <w:b/>
          <w:szCs w:val="24"/>
          <w:u w:val="none"/>
          <w:lang w:eastAsia="lv-LV"/>
        </w:rPr>
      </w:pPr>
      <w:r w:rsidRPr="001F5CB5">
        <w:rPr>
          <w:b/>
          <w:szCs w:val="24"/>
          <w:u w:val="none"/>
          <w:lang w:eastAsia="lv-LV"/>
        </w:rPr>
        <w:t>Par zemes ierīcības projekta apstiprināšanu Rankas pagasta</w:t>
      </w:r>
    </w:p>
    <w:p w14:paraId="4B1993B4" w14:textId="77777777" w:rsidR="001F5CB5" w:rsidRPr="001F5CB5" w:rsidRDefault="001F5CB5" w:rsidP="001F5CB5">
      <w:pPr>
        <w:jc w:val="center"/>
        <w:rPr>
          <w:b/>
          <w:szCs w:val="24"/>
          <w:u w:val="none"/>
          <w:lang w:eastAsia="lv-LV"/>
        </w:rPr>
      </w:pPr>
      <w:r w:rsidRPr="001F5CB5">
        <w:rPr>
          <w:b/>
          <w:szCs w:val="24"/>
          <w:u w:val="none"/>
          <w:lang w:eastAsia="lv-LV"/>
        </w:rPr>
        <w:t>nekustamajam īpašumam “</w:t>
      </w:r>
      <w:proofErr w:type="spellStart"/>
      <w:r w:rsidRPr="001F5CB5">
        <w:rPr>
          <w:b/>
          <w:szCs w:val="24"/>
          <w:u w:val="none"/>
          <w:lang w:eastAsia="lv-LV"/>
        </w:rPr>
        <w:t>Vecpāpani</w:t>
      </w:r>
      <w:proofErr w:type="spellEnd"/>
      <w:r w:rsidRPr="001F5CB5">
        <w:rPr>
          <w:b/>
          <w:szCs w:val="24"/>
          <w:u w:val="none"/>
          <w:lang w:eastAsia="lv-LV"/>
        </w:rPr>
        <w:t>”</w:t>
      </w:r>
    </w:p>
    <w:p w14:paraId="2F44483E" w14:textId="77777777" w:rsidR="001F5CB5" w:rsidRPr="001F5CB5" w:rsidRDefault="001F5CB5" w:rsidP="001F5CB5">
      <w:pPr>
        <w:tabs>
          <w:tab w:val="left" w:pos="4111"/>
        </w:tabs>
        <w:spacing w:line="276" w:lineRule="auto"/>
        <w:jc w:val="center"/>
        <w:rPr>
          <w:szCs w:val="24"/>
          <w:u w:val="none"/>
          <w:lang w:eastAsia="lv-LV"/>
        </w:rPr>
      </w:pPr>
    </w:p>
    <w:p w14:paraId="699442EB" w14:textId="77777777" w:rsidR="001F5CB5" w:rsidRPr="001F5CB5" w:rsidRDefault="001F5CB5" w:rsidP="001F5CB5">
      <w:pPr>
        <w:spacing w:line="360" w:lineRule="auto"/>
        <w:ind w:firstLine="567"/>
        <w:jc w:val="both"/>
        <w:rPr>
          <w:rFonts w:eastAsia="Calibri"/>
          <w:szCs w:val="24"/>
          <w:u w:val="none"/>
          <w:lang w:eastAsia="lv-LV"/>
        </w:rPr>
      </w:pPr>
      <w:r w:rsidRPr="001F5CB5">
        <w:rPr>
          <w:rFonts w:eastAsia="Calibri"/>
          <w:szCs w:val="24"/>
          <w:u w:val="none"/>
          <w:lang w:eastAsia="lv-LV"/>
        </w:rPr>
        <w:t>Izskatīts SIA “</w:t>
      </w:r>
      <w:proofErr w:type="spellStart"/>
      <w:r w:rsidRPr="001F5CB5">
        <w:rPr>
          <w:rFonts w:eastAsia="Calibri"/>
          <w:szCs w:val="24"/>
          <w:u w:val="none"/>
          <w:lang w:eastAsia="lv-LV"/>
        </w:rPr>
        <w:t>Topometrs</w:t>
      </w:r>
      <w:proofErr w:type="spellEnd"/>
      <w:r w:rsidRPr="001F5CB5">
        <w:rPr>
          <w:rFonts w:eastAsia="Calibri"/>
          <w:szCs w:val="24"/>
          <w:u w:val="none"/>
          <w:lang w:eastAsia="lv-LV"/>
        </w:rPr>
        <w:t>”,</w:t>
      </w:r>
      <w:r w:rsidRPr="001F5CB5">
        <w:rPr>
          <w:rFonts w:eastAsia="Calibri"/>
          <w:b/>
          <w:bCs/>
          <w:szCs w:val="24"/>
          <w:u w:val="none"/>
          <w:lang w:eastAsia="lv-LV"/>
        </w:rPr>
        <w:t xml:space="preserve"> </w:t>
      </w:r>
      <w:r w:rsidRPr="001F5CB5">
        <w:rPr>
          <w:rFonts w:eastAsia="Calibri"/>
          <w:szCs w:val="24"/>
          <w:u w:val="none"/>
          <w:lang w:eastAsia="lv-LV"/>
        </w:rPr>
        <w:t xml:space="preserve">reģistrācijas numurs 44103080513, juridiskā adrese: Pļavas iela 3A, Cēsis, </w:t>
      </w:r>
      <w:proofErr w:type="spellStart"/>
      <w:r w:rsidRPr="001F5CB5">
        <w:rPr>
          <w:rFonts w:eastAsia="Calibri"/>
          <w:szCs w:val="24"/>
          <w:u w:val="none"/>
          <w:lang w:eastAsia="lv-LV"/>
        </w:rPr>
        <w:t>Cēsu</w:t>
      </w:r>
      <w:proofErr w:type="spellEnd"/>
      <w:r w:rsidRPr="001F5CB5">
        <w:rPr>
          <w:rFonts w:eastAsia="Calibri"/>
          <w:szCs w:val="24"/>
          <w:u w:val="none"/>
          <w:lang w:eastAsia="lv-LV"/>
        </w:rPr>
        <w:t xml:space="preserve"> novads, LV-4101, zemes ierīkotājas Vitas Važas (zemes ierīkotāja sertifikāts Nr.AA0152, derīgs līdz 2025.gada 8.decembrim) 2024.gada 12.jūlija iesniegums</w:t>
      </w:r>
      <w:r w:rsidRPr="001F5CB5">
        <w:rPr>
          <w:szCs w:val="24"/>
          <w:u w:val="none"/>
          <w:lang w:eastAsia="lv-LV"/>
        </w:rPr>
        <w:t xml:space="preserve"> </w:t>
      </w:r>
      <w:r w:rsidRPr="001F5CB5">
        <w:rPr>
          <w:rFonts w:eastAsia="Calibri"/>
          <w:szCs w:val="24"/>
          <w:u w:val="none"/>
          <w:lang w:eastAsia="lv-LV"/>
        </w:rPr>
        <w:t xml:space="preserve">(Gulbenes novada pašvaldībā saņemts 2024.gada 12.jūlijā un reģistrēts ar Nr. GND/5.13.3/24/1438-V) ar lūgumu apstiprināt izstrādāto zemes ierīcības projektu nekustamajā īpašumā </w:t>
      </w:r>
      <w:bookmarkStart w:id="86" w:name="_Hlk171926699"/>
      <w:r w:rsidRPr="001F5CB5">
        <w:rPr>
          <w:rFonts w:eastAsia="Calibri"/>
          <w:szCs w:val="24"/>
          <w:u w:val="none"/>
          <w:lang w:eastAsia="lv-LV"/>
        </w:rPr>
        <w:t>“</w:t>
      </w:r>
      <w:proofErr w:type="spellStart"/>
      <w:r w:rsidRPr="001F5CB5">
        <w:rPr>
          <w:rFonts w:eastAsia="Calibri"/>
          <w:szCs w:val="24"/>
          <w:u w:val="none"/>
          <w:lang w:eastAsia="lv-LV"/>
        </w:rPr>
        <w:t>Vecpāpani</w:t>
      </w:r>
      <w:proofErr w:type="spellEnd"/>
      <w:r w:rsidRPr="001F5CB5">
        <w:rPr>
          <w:rFonts w:eastAsia="Calibri"/>
          <w:szCs w:val="24"/>
          <w:u w:val="none"/>
          <w:lang w:eastAsia="lv-LV"/>
        </w:rPr>
        <w:t xml:space="preserve">”, </w:t>
      </w:r>
      <w:bookmarkStart w:id="87" w:name="_Hlk171926205"/>
      <w:r w:rsidRPr="001F5CB5">
        <w:rPr>
          <w:rFonts w:eastAsia="Calibri"/>
          <w:szCs w:val="24"/>
          <w:u w:val="none"/>
          <w:lang w:eastAsia="lv-LV"/>
        </w:rPr>
        <w:t xml:space="preserve">Rankas </w:t>
      </w:r>
      <w:bookmarkEnd w:id="87"/>
      <w:r w:rsidRPr="001F5CB5">
        <w:rPr>
          <w:rFonts w:eastAsia="Calibri"/>
          <w:szCs w:val="24"/>
          <w:u w:val="none"/>
          <w:lang w:eastAsia="lv-LV"/>
        </w:rPr>
        <w:t xml:space="preserve">pagasts, Gulbenes novads, kadastra numurs </w:t>
      </w:r>
      <w:bookmarkStart w:id="88" w:name="_Hlk171926218"/>
      <w:r w:rsidRPr="001F5CB5">
        <w:rPr>
          <w:rFonts w:eastAsia="Calibri"/>
          <w:szCs w:val="24"/>
          <w:u w:val="none"/>
          <w:lang w:eastAsia="lv-LV"/>
        </w:rPr>
        <w:t>5084 008 0010</w:t>
      </w:r>
      <w:bookmarkEnd w:id="88"/>
      <w:r w:rsidRPr="001F5CB5">
        <w:rPr>
          <w:rFonts w:eastAsia="Calibri"/>
          <w:szCs w:val="24"/>
          <w:u w:val="none"/>
          <w:lang w:eastAsia="lv-LV"/>
        </w:rPr>
        <w:t>, ietilpstošajai zemes vienībai ar kadastra apzīmējumu 5084 008 0472 23,72 ha platībā</w:t>
      </w:r>
      <w:bookmarkEnd w:id="86"/>
      <w:r w:rsidRPr="001F5CB5">
        <w:rPr>
          <w:rFonts w:eastAsia="Calibri"/>
          <w:szCs w:val="24"/>
          <w:u w:val="none"/>
          <w:lang w:eastAsia="lv-LV"/>
        </w:rPr>
        <w:t>.</w:t>
      </w:r>
    </w:p>
    <w:p w14:paraId="77D82DC0" w14:textId="77777777" w:rsidR="001F5CB5" w:rsidRPr="001F5CB5" w:rsidRDefault="001F5CB5" w:rsidP="001F5CB5">
      <w:pPr>
        <w:spacing w:line="360" w:lineRule="auto"/>
        <w:ind w:firstLine="567"/>
        <w:jc w:val="both"/>
        <w:rPr>
          <w:rFonts w:eastAsia="Calibri"/>
          <w:szCs w:val="24"/>
          <w:u w:val="none"/>
          <w:lang w:eastAsia="lv-LV"/>
        </w:rPr>
      </w:pPr>
      <w:r w:rsidRPr="001F5CB5">
        <w:rPr>
          <w:rFonts w:eastAsia="Calibri"/>
          <w:szCs w:val="24"/>
          <w:u w:val="none"/>
          <w:lang w:eastAsia="lv-LV"/>
        </w:rPr>
        <w:t>Zemes ierīcības projekts izstrādāts zemes vienības ar kadastra apzīmējumu 5084 008 0472 23,72 ha platībā, kas ietilpst nekustamā īpašuma “</w:t>
      </w:r>
      <w:proofErr w:type="spellStart"/>
      <w:r w:rsidRPr="001F5CB5">
        <w:rPr>
          <w:rFonts w:eastAsia="Calibri"/>
          <w:szCs w:val="24"/>
          <w:u w:val="none"/>
          <w:lang w:eastAsia="lv-LV"/>
        </w:rPr>
        <w:t>Vecpāpani</w:t>
      </w:r>
      <w:proofErr w:type="spellEnd"/>
      <w:r w:rsidRPr="001F5CB5">
        <w:rPr>
          <w:rFonts w:eastAsia="Calibri"/>
          <w:szCs w:val="24"/>
          <w:u w:val="none"/>
          <w:lang w:eastAsia="lv-LV"/>
        </w:rPr>
        <w:t xml:space="preserve">”, Rankas pagasts, Gulbenes novads, kadastra numurs 5084 008 0010, sastāvā, sadalīšanai divos zemesgabalos, atdalot zemesgabalu lauksaimniecības vajadzībām. </w:t>
      </w:r>
    </w:p>
    <w:p w14:paraId="3B600CAC" w14:textId="448CF71B" w:rsidR="001F5CB5" w:rsidRPr="001F5CB5" w:rsidRDefault="001F5CB5" w:rsidP="001F5CB5">
      <w:pPr>
        <w:spacing w:line="360" w:lineRule="auto"/>
        <w:ind w:firstLine="567"/>
        <w:jc w:val="both"/>
        <w:rPr>
          <w:rFonts w:eastAsia="Calibri"/>
          <w:szCs w:val="24"/>
          <w:u w:val="none"/>
          <w:lang w:eastAsia="lv-LV"/>
        </w:rPr>
      </w:pPr>
      <w:r w:rsidRPr="001F5CB5">
        <w:rPr>
          <w:rFonts w:eastAsia="Calibri"/>
          <w:szCs w:val="24"/>
          <w:u w:val="none"/>
          <w:lang w:eastAsia="lv-LV"/>
        </w:rPr>
        <w:t>Saskaņā ar Vidzemes rajona tiesas Rankas pagasta zemesgrāmatas nodalījumu Nr. 15 nekustamā īpašuma “</w:t>
      </w:r>
      <w:proofErr w:type="spellStart"/>
      <w:r w:rsidRPr="001F5CB5">
        <w:rPr>
          <w:rFonts w:eastAsia="Calibri"/>
          <w:szCs w:val="24"/>
          <w:u w:val="none"/>
          <w:lang w:eastAsia="lv-LV"/>
        </w:rPr>
        <w:t>Vecpāpani</w:t>
      </w:r>
      <w:proofErr w:type="spellEnd"/>
      <w:r w:rsidRPr="001F5CB5">
        <w:rPr>
          <w:rFonts w:eastAsia="Calibri"/>
          <w:szCs w:val="24"/>
          <w:u w:val="none"/>
          <w:lang w:eastAsia="lv-LV"/>
        </w:rPr>
        <w:t xml:space="preserve">”, Rankas pagastā, Gulbenes novadā, kadastra numurs 5084 008 0010, kas sastāv no zemes vienības ar kadastra apzīmējumu 5084 008 0472 23,72 ha platībā, un ēkām (būvēm) ar kadastra apzīmējumiem </w:t>
      </w:r>
      <w:bookmarkStart w:id="89" w:name="_Hlk171926340"/>
      <w:r w:rsidRPr="001F5CB5">
        <w:rPr>
          <w:rFonts w:eastAsia="Calibri"/>
          <w:szCs w:val="24"/>
          <w:u w:val="none"/>
          <w:lang w:eastAsia="lv-LV"/>
        </w:rPr>
        <w:t xml:space="preserve">5084 008 0010 </w:t>
      </w:r>
      <w:bookmarkEnd w:id="89"/>
      <w:r w:rsidRPr="001F5CB5">
        <w:rPr>
          <w:rFonts w:eastAsia="Calibri"/>
          <w:szCs w:val="24"/>
          <w:u w:val="none"/>
          <w:lang w:eastAsia="lv-LV"/>
        </w:rPr>
        <w:t>001, 5084 008 0010 002, 5084 008 0010 003, 5084 008 0010 004,</w:t>
      </w:r>
      <w:r w:rsidRPr="001F5CB5">
        <w:rPr>
          <w:szCs w:val="24"/>
          <w:u w:val="none"/>
          <w:lang w:eastAsia="lv-LV"/>
        </w:rPr>
        <w:t xml:space="preserve"> </w:t>
      </w:r>
      <w:r w:rsidRPr="001F5CB5">
        <w:rPr>
          <w:rFonts w:eastAsia="Calibri"/>
          <w:szCs w:val="24"/>
          <w:u w:val="none"/>
          <w:lang w:eastAsia="lv-LV"/>
        </w:rPr>
        <w:t xml:space="preserve">5084 008 0010 005, 5084 008 0010 006, 5084 008 0010 008, 5084 008 0010 0010, 5084 008 0010 011, īpašuma tiesības ir nostiprinātas </w:t>
      </w:r>
      <w:r w:rsidR="004F63F3">
        <w:rPr>
          <w:rFonts w:eastAsia="Calibri"/>
          <w:szCs w:val="24"/>
          <w:u w:val="none"/>
          <w:lang w:eastAsia="lv-LV"/>
        </w:rPr>
        <w:t>[..]</w:t>
      </w:r>
      <w:r w:rsidRPr="001F5CB5">
        <w:rPr>
          <w:rFonts w:eastAsia="Calibri"/>
          <w:szCs w:val="24"/>
          <w:u w:val="none"/>
          <w:lang w:eastAsia="lv-LV"/>
        </w:rPr>
        <w:t xml:space="preserve">, pamatojoties uz tiesneses Ineses </w:t>
      </w:r>
      <w:proofErr w:type="spellStart"/>
      <w:r w:rsidRPr="001F5CB5">
        <w:rPr>
          <w:rFonts w:eastAsia="Calibri"/>
          <w:szCs w:val="24"/>
          <w:u w:val="none"/>
          <w:lang w:eastAsia="lv-LV"/>
        </w:rPr>
        <w:t>Čakšas</w:t>
      </w:r>
      <w:proofErr w:type="spellEnd"/>
      <w:r w:rsidRPr="001F5CB5">
        <w:rPr>
          <w:rFonts w:eastAsia="Calibri"/>
          <w:szCs w:val="24"/>
          <w:u w:val="none"/>
          <w:lang w:eastAsia="lv-LV"/>
        </w:rPr>
        <w:t xml:space="preserve"> 1995.gada 17.janvāra lēmumu, žurnāls Nr. 840001, un 2002.gada 31.maija lēmumu, žurnāls Nr. 300000259786.</w:t>
      </w:r>
    </w:p>
    <w:p w14:paraId="6ED2E7F1" w14:textId="77777777" w:rsidR="001F5CB5" w:rsidRPr="001F5CB5" w:rsidRDefault="001F5CB5" w:rsidP="001F5CB5">
      <w:pPr>
        <w:spacing w:line="360" w:lineRule="auto"/>
        <w:ind w:firstLine="567"/>
        <w:jc w:val="both"/>
        <w:rPr>
          <w:rFonts w:eastAsia="Calibri"/>
          <w:szCs w:val="24"/>
          <w:u w:val="none"/>
          <w:lang w:eastAsia="lv-LV"/>
        </w:rPr>
      </w:pPr>
      <w:r w:rsidRPr="001F5CB5">
        <w:rPr>
          <w:rFonts w:eastAsia="Calibri"/>
          <w:szCs w:val="24"/>
          <w:u w:val="none"/>
          <w:lang w:eastAsia="lv-LV"/>
        </w:rPr>
        <w:t>Zemes vienībai ar kadastra apzīmējumu 5084 008 0472 23,72 ha platībā noteikts nekustamā īpašuma lietošanas mērķis – zeme, uz kuras galvenā saimnieciskā darbība ir lauksaimniecība (NĪLM kods 0101).</w:t>
      </w:r>
    </w:p>
    <w:p w14:paraId="2C18F101" w14:textId="77777777" w:rsidR="001F5CB5" w:rsidRPr="001F5CB5" w:rsidRDefault="001F5CB5" w:rsidP="001F5CB5">
      <w:pPr>
        <w:spacing w:line="360" w:lineRule="auto"/>
        <w:ind w:firstLine="567"/>
        <w:jc w:val="both"/>
        <w:rPr>
          <w:rFonts w:eastAsia="Calibri"/>
          <w:szCs w:val="24"/>
          <w:u w:val="none"/>
          <w:lang w:eastAsia="lv-LV"/>
        </w:rPr>
      </w:pPr>
      <w:r w:rsidRPr="001F5CB5">
        <w:rPr>
          <w:rFonts w:eastAsia="Calibri"/>
          <w:szCs w:val="24"/>
          <w:u w:val="none"/>
          <w:lang w:eastAsia="lv-LV"/>
        </w:rPr>
        <w:t>Pamatojoties uz:</w:t>
      </w:r>
    </w:p>
    <w:p w14:paraId="53E26EEE" w14:textId="77777777" w:rsidR="001F5CB5" w:rsidRPr="001F5CB5" w:rsidRDefault="001F5CB5" w:rsidP="001F5CB5">
      <w:pPr>
        <w:spacing w:line="360" w:lineRule="auto"/>
        <w:ind w:firstLine="567"/>
        <w:jc w:val="both"/>
        <w:rPr>
          <w:rFonts w:eastAsia="Calibri"/>
          <w:szCs w:val="24"/>
          <w:u w:val="none"/>
          <w:lang w:eastAsia="lv-LV"/>
        </w:rPr>
      </w:pPr>
      <w:r w:rsidRPr="001F5CB5">
        <w:rPr>
          <w:rFonts w:eastAsia="Calibri"/>
          <w:szCs w:val="24"/>
          <w:u w:val="none"/>
          <w:lang w:eastAsia="lv-LV"/>
        </w:rPr>
        <w:t xml:space="preserve">1) Pašvaldību likuma 10.panta pirmās daļas 21.punktu, kas nosaka, ka dome ir tiesīga izlemt ikvienu pašvaldības kompetences jautājumu; tikai domes kompetencē ir pieņemt lēmumus citos ārējos normatīvajos aktos paredzētajos gadījumos; </w:t>
      </w:r>
    </w:p>
    <w:p w14:paraId="30C689D0" w14:textId="77777777" w:rsidR="001F5CB5" w:rsidRPr="001F5CB5" w:rsidRDefault="001F5CB5" w:rsidP="001F5CB5">
      <w:pPr>
        <w:spacing w:line="360" w:lineRule="auto"/>
        <w:ind w:firstLine="567"/>
        <w:jc w:val="both"/>
        <w:rPr>
          <w:rFonts w:eastAsia="Calibri"/>
          <w:szCs w:val="24"/>
          <w:u w:val="none"/>
          <w:lang w:eastAsia="lv-LV"/>
        </w:rPr>
      </w:pPr>
      <w:r w:rsidRPr="001F5CB5">
        <w:rPr>
          <w:rFonts w:eastAsia="Calibri"/>
          <w:szCs w:val="24"/>
          <w:u w:val="none"/>
          <w:lang w:eastAsia="lv-LV"/>
        </w:rPr>
        <w:lastRenderedPageBreak/>
        <w:t xml:space="preserve">2) Zemes ierīcības likuma 19.pantu, kas nosaka, ka zemes ierīcības projektu un tā grozījumus apstiprina vietējā pašvaldība, izdodot administratīvo aktu; </w:t>
      </w:r>
    </w:p>
    <w:p w14:paraId="4BA1B2E0" w14:textId="77777777" w:rsidR="001F5CB5" w:rsidRPr="001F5CB5" w:rsidRDefault="001F5CB5" w:rsidP="001F5CB5">
      <w:pPr>
        <w:spacing w:line="360" w:lineRule="auto"/>
        <w:ind w:firstLine="567"/>
        <w:jc w:val="both"/>
        <w:rPr>
          <w:rFonts w:eastAsia="Calibri"/>
          <w:szCs w:val="24"/>
          <w:u w:val="none"/>
          <w:lang w:eastAsia="lv-LV"/>
        </w:rPr>
      </w:pPr>
      <w:r w:rsidRPr="001F5CB5">
        <w:rPr>
          <w:rFonts w:eastAsia="Calibri"/>
          <w:szCs w:val="24"/>
          <w:u w:val="none"/>
          <w:lang w:eastAsia="lv-LV"/>
        </w:rPr>
        <w:t>3)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15580BB3" w14:textId="77777777" w:rsidR="001F5CB5" w:rsidRPr="001F5CB5" w:rsidRDefault="001F5CB5" w:rsidP="001F5CB5">
      <w:pPr>
        <w:spacing w:line="360" w:lineRule="auto"/>
        <w:ind w:firstLine="567"/>
        <w:jc w:val="both"/>
        <w:rPr>
          <w:rFonts w:eastAsia="Calibri"/>
          <w:szCs w:val="24"/>
          <w:u w:val="none"/>
          <w:lang w:eastAsia="lv-LV"/>
        </w:rPr>
      </w:pPr>
      <w:r w:rsidRPr="001F5CB5">
        <w:rPr>
          <w:rFonts w:eastAsia="Calibri"/>
          <w:szCs w:val="24"/>
          <w:u w:val="none"/>
          <w:lang w:eastAsia="lv-LV"/>
        </w:rPr>
        <w:t xml:space="preserve">4) 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p>
    <w:p w14:paraId="6DC5A113" w14:textId="77777777" w:rsidR="001F5CB5" w:rsidRPr="001F5CB5" w:rsidRDefault="001F5CB5" w:rsidP="001F5CB5">
      <w:pPr>
        <w:spacing w:line="360" w:lineRule="auto"/>
        <w:ind w:firstLine="567"/>
        <w:jc w:val="both"/>
        <w:rPr>
          <w:rFonts w:eastAsia="Calibri"/>
          <w:szCs w:val="24"/>
          <w:u w:val="none"/>
          <w:lang w:eastAsia="lv-LV"/>
        </w:rPr>
      </w:pPr>
      <w:r w:rsidRPr="001F5CB5">
        <w:rPr>
          <w:rFonts w:eastAsia="Calibri"/>
          <w:szCs w:val="24"/>
          <w:u w:val="none"/>
          <w:lang w:eastAsia="lv-LV"/>
        </w:rPr>
        <w:t xml:space="preserve">5) Gulbenes novada pašvaldības domes 2018.gada 27.decembra saistošajiem noteikumiem Nr.20 “Gulbenes novada teritorijas plānojums, Teritorijas izmantošanas un apbūves noteikumi un grafiskā daļa”, </w:t>
      </w:r>
    </w:p>
    <w:p w14:paraId="51C147F1" w14:textId="77777777" w:rsidR="001F5CB5" w:rsidRPr="001F5CB5" w:rsidRDefault="001F5CB5" w:rsidP="001F5CB5">
      <w:pPr>
        <w:spacing w:line="360" w:lineRule="auto"/>
        <w:ind w:firstLine="567"/>
        <w:jc w:val="both"/>
        <w:rPr>
          <w:rFonts w:eastAsia="Calibri"/>
          <w:szCs w:val="24"/>
          <w:u w:val="none"/>
          <w:lang w:eastAsia="lv-LV"/>
        </w:rPr>
      </w:pPr>
      <w:r w:rsidRPr="001F5CB5">
        <w:rPr>
          <w:rFonts w:eastAsia="Calibri"/>
          <w:szCs w:val="24"/>
          <w:u w:val="none"/>
          <w:lang w:eastAsia="lv-LV"/>
        </w:rPr>
        <w:t>un Attīstības un tautsaimniecības komitejas ieteikumu, atklāti balsojot: ar … balsīm “PAR”- , “PRET”- , “ATTURAS”- , Gulbenes novada pašvaldības dome NOLEMJ:</w:t>
      </w:r>
    </w:p>
    <w:p w14:paraId="7EF1D412" w14:textId="77777777" w:rsidR="001F5CB5" w:rsidRPr="001F5CB5" w:rsidRDefault="001F5CB5" w:rsidP="001F5CB5">
      <w:pPr>
        <w:spacing w:line="360" w:lineRule="auto"/>
        <w:ind w:firstLine="567"/>
        <w:jc w:val="both"/>
        <w:rPr>
          <w:rFonts w:eastAsia="Calibri"/>
          <w:szCs w:val="24"/>
          <w:u w:val="none"/>
          <w:lang w:eastAsia="lv-LV"/>
        </w:rPr>
      </w:pPr>
      <w:r w:rsidRPr="001F5CB5">
        <w:rPr>
          <w:rFonts w:eastAsia="Calibri"/>
          <w:szCs w:val="24"/>
          <w:u w:val="none"/>
          <w:lang w:eastAsia="lv-LV"/>
        </w:rPr>
        <w:t>1. APSTIPRINĀT zemes ierīkotājas zemes ierīkotājas Vitas Važas (zemes ierīkotāja sertifikāts Nr.AA0152, derīgs līdz 2025.gada 8.decembrim) izstrādāto zemes ierīcības projektu nekustamajā īpašumā “</w:t>
      </w:r>
      <w:proofErr w:type="spellStart"/>
      <w:r w:rsidRPr="001F5CB5">
        <w:rPr>
          <w:rFonts w:eastAsia="Calibri"/>
          <w:szCs w:val="24"/>
          <w:u w:val="none"/>
          <w:lang w:eastAsia="lv-LV"/>
        </w:rPr>
        <w:t>Vecpāpani</w:t>
      </w:r>
      <w:proofErr w:type="spellEnd"/>
      <w:r w:rsidRPr="001F5CB5">
        <w:rPr>
          <w:rFonts w:eastAsia="Calibri"/>
          <w:szCs w:val="24"/>
          <w:u w:val="none"/>
          <w:lang w:eastAsia="lv-LV"/>
        </w:rPr>
        <w:t>”, Rankas pagasts, Gulbenes novads, kadastra numurs 5084 008 0010, ietilpstošajai zemes vienībai ar kadastra apzīmējumu 5084 008 0472 23,72 ha platībā. Zemes vienības sadalījuma robežas noteikt saskaņā ar zemes ierīcības projekta grafisko daļu (pielikums), kas ir šī lēmuma neatņemama sastāvdaļa.</w:t>
      </w:r>
    </w:p>
    <w:p w14:paraId="1E61A97B" w14:textId="77777777" w:rsidR="001F5CB5" w:rsidRPr="001F5CB5" w:rsidRDefault="001F5CB5" w:rsidP="001F5CB5">
      <w:pPr>
        <w:spacing w:line="360" w:lineRule="auto"/>
        <w:ind w:firstLine="567"/>
        <w:jc w:val="both"/>
        <w:rPr>
          <w:rFonts w:eastAsia="Calibri"/>
          <w:szCs w:val="24"/>
          <w:u w:val="none"/>
          <w:lang w:eastAsia="lv-LV"/>
        </w:rPr>
      </w:pPr>
      <w:r w:rsidRPr="001F5CB5">
        <w:rPr>
          <w:rFonts w:eastAsia="Calibri"/>
          <w:szCs w:val="24"/>
          <w:u w:val="none"/>
          <w:lang w:eastAsia="lv-LV"/>
        </w:rPr>
        <w:t>2. Saglabāt nekustamā īpašuma ar nosaukumu “</w:t>
      </w:r>
      <w:proofErr w:type="spellStart"/>
      <w:r w:rsidRPr="001F5CB5">
        <w:rPr>
          <w:rFonts w:eastAsia="Calibri"/>
          <w:szCs w:val="24"/>
          <w:u w:val="none"/>
          <w:lang w:eastAsia="lv-LV"/>
        </w:rPr>
        <w:t>Vecpāpani</w:t>
      </w:r>
      <w:proofErr w:type="spellEnd"/>
      <w:r w:rsidRPr="001F5CB5">
        <w:rPr>
          <w:rFonts w:eastAsia="Calibri"/>
          <w:szCs w:val="24"/>
          <w:u w:val="none"/>
          <w:lang w:eastAsia="lv-LV"/>
        </w:rPr>
        <w:t xml:space="preserve">”, kadastra numurs 5084 008 0010, sastāvā </w:t>
      </w:r>
      <w:proofErr w:type="spellStart"/>
      <w:r w:rsidRPr="001F5CB5">
        <w:rPr>
          <w:rFonts w:eastAsia="Calibri"/>
          <w:szCs w:val="24"/>
          <w:u w:val="none"/>
          <w:lang w:eastAsia="lv-LV"/>
        </w:rPr>
        <w:t>jaunizveidoto</w:t>
      </w:r>
      <w:proofErr w:type="spellEnd"/>
      <w:r w:rsidRPr="001F5CB5">
        <w:rPr>
          <w:rFonts w:eastAsia="Calibri"/>
          <w:szCs w:val="24"/>
          <w:u w:val="none"/>
          <w:lang w:eastAsia="lv-LV"/>
        </w:rPr>
        <w:t xml:space="preserve"> zemes vienību ar kadastra apzīmējumu 5084 008 0535 (projektā Nr.1) un aptuveno platību 20,90 ha, un ēkas (būves) ar kadastra apzīmējumiem 5084 008 0010 001, 5084 </w:t>
      </w:r>
      <w:r w:rsidRPr="001F5CB5">
        <w:rPr>
          <w:rFonts w:eastAsia="Calibri"/>
          <w:szCs w:val="24"/>
          <w:u w:val="none"/>
          <w:lang w:eastAsia="lv-LV"/>
        </w:rPr>
        <w:lastRenderedPageBreak/>
        <w:t>008 0010 002, 5084 008 0010 003, 5084 008 0010 004, 5084 008 0010 005, 5084 008 0010 006, 5084 008 0010 008, 5084 008 0010 0010, 5084 008 0010 011.</w:t>
      </w:r>
    </w:p>
    <w:p w14:paraId="23AF9FBD" w14:textId="77777777" w:rsidR="001F5CB5" w:rsidRPr="001F5CB5" w:rsidRDefault="001F5CB5" w:rsidP="001F5CB5">
      <w:pPr>
        <w:spacing w:line="360" w:lineRule="auto"/>
        <w:ind w:firstLine="567"/>
        <w:jc w:val="both"/>
        <w:rPr>
          <w:rFonts w:eastAsia="Calibri"/>
          <w:szCs w:val="24"/>
          <w:u w:val="none"/>
          <w:lang w:eastAsia="lv-LV"/>
        </w:rPr>
      </w:pPr>
      <w:r w:rsidRPr="001F5CB5">
        <w:rPr>
          <w:rFonts w:eastAsia="Calibri"/>
          <w:szCs w:val="24"/>
          <w:u w:val="none"/>
          <w:lang w:eastAsia="lv-LV"/>
        </w:rPr>
        <w:t>3. Zemes vienībai ar kadastra apzīmējumu 5084 008 0535 20,90 ha platībā noteikt nekustamā īpašuma lietošanas mērķi – zeme, uz kuras galvenā saimnieciskā darbība ir lauksaimniecība (NĪLM kods 0101), saglabāt adresi: “</w:t>
      </w:r>
      <w:proofErr w:type="spellStart"/>
      <w:r w:rsidRPr="001F5CB5">
        <w:rPr>
          <w:rFonts w:eastAsia="Calibri"/>
          <w:szCs w:val="24"/>
          <w:u w:val="none"/>
          <w:lang w:eastAsia="lv-LV"/>
        </w:rPr>
        <w:t>Vecpāpani</w:t>
      </w:r>
      <w:proofErr w:type="spellEnd"/>
      <w:r w:rsidRPr="001F5CB5">
        <w:rPr>
          <w:rFonts w:eastAsia="Calibri"/>
          <w:szCs w:val="24"/>
          <w:u w:val="none"/>
          <w:lang w:eastAsia="lv-LV"/>
        </w:rPr>
        <w:t xml:space="preserve">”, Rankas pag., Gulbenes nov., LV-4416. </w:t>
      </w:r>
    </w:p>
    <w:p w14:paraId="238FD726" w14:textId="77777777" w:rsidR="001F5CB5" w:rsidRPr="001F5CB5" w:rsidRDefault="001F5CB5" w:rsidP="001F5CB5">
      <w:pPr>
        <w:spacing w:line="360" w:lineRule="auto"/>
        <w:ind w:firstLine="567"/>
        <w:jc w:val="both"/>
        <w:rPr>
          <w:rFonts w:eastAsia="Calibri"/>
          <w:szCs w:val="24"/>
          <w:u w:val="none"/>
          <w:lang w:eastAsia="lv-LV"/>
        </w:rPr>
      </w:pPr>
      <w:r w:rsidRPr="001F5CB5">
        <w:rPr>
          <w:rFonts w:eastAsia="Calibri"/>
          <w:szCs w:val="24"/>
          <w:u w:val="none"/>
          <w:lang w:eastAsia="lv-LV"/>
        </w:rPr>
        <w:t xml:space="preserve">4. Izveidot jaunu nekustamo īpašumu ar nosaukumu “Pļavas </w:t>
      </w:r>
      <w:proofErr w:type="spellStart"/>
      <w:r w:rsidRPr="001F5CB5">
        <w:rPr>
          <w:rFonts w:eastAsia="Calibri"/>
          <w:szCs w:val="24"/>
          <w:u w:val="none"/>
          <w:lang w:eastAsia="lv-LV"/>
        </w:rPr>
        <w:t>Ķerpelenes</w:t>
      </w:r>
      <w:proofErr w:type="spellEnd"/>
      <w:r w:rsidRPr="001F5CB5">
        <w:rPr>
          <w:rFonts w:eastAsia="Calibri"/>
          <w:szCs w:val="24"/>
          <w:u w:val="none"/>
          <w:lang w:eastAsia="lv-LV"/>
        </w:rPr>
        <w:t xml:space="preserve">”, kura sastāvā iekļaut </w:t>
      </w:r>
      <w:proofErr w:type="spellStart"/>
      <w:r w:rsidRPr="001F5CB5">
        <w:rPr>
          <w:rFonts w:eastAsia="Calibri"/>
          <w:szCs w:val="24"/>
          <w:u w:val="none"/>
          <w:lang w:eastAsia="lv-LV"/>
        </w:rPr>
        <w:t>jaunizveidoto</w:t>
      </w:r>
      <w:proofErr w:type="spellEnd"/>
      <w:r w:rsidRPr="001F5CB5">
        <w:rPr>
          <w:rFonts w:eastAsia="Calibri"/>
          <w:szCs w:val="24"/>
          <w:u w:val="none"/>
          <w:lang w:eastAsia="lv-LV"/>
        </w:rPr>
        <w:t xml:space="preserve"> zemes vienību ar kadastra apzīmējumu 5084 008 0536 (projektā Nr.2) un aptuveno platību 2,82 ha, noteikt tai nekustamā īpašuma lietošanas mērķi – zeme, uz kuras galvenā saimnieciskā darbība ir lauksaimniecība (NĪLM kods 0101).</w:t>
      </w:r>
    </w:p>
    <w:p w14:paraId="603D9D33" w14:textId="77777777" w:rsidR="001F5CB5" w:rsidRPr="001F5CB5" w:rsidRDefault="001F5CB5" w:rsidP="001F5CB5">
      <w:pPr>
        <w:spacing w:line="360" w:lineRule="auto"/>
        <w:ind w:firstLine="567"/>
        <w:jc w:val="both"/>
        <w:rPr>
          <w:rFonts w:eastAsia="Calibri"/>
          <w:szCs w:val="24"/>
          <w:u w:val="none"/>
          <w:lang w:eastAsia="lv-LV"/>
        </w:rPr>
      </w:pPr>
      <w:r w:rsidRPr="001F5CB5">
        <w:rPr>
          <w:rFonts w:eastAsia="Calibri"/>
          <w:szCs w:val="24"/>
          <w:u w:val="none"/>
          <w:lang w:eastAsia="lv-LV"/>
        </w:rPr>
        <w:t>5. Lēmumu nosūtīt:</w:t>
      </w:r>
    </w:p>
    <w:p w14:paraId="36C4A9E9" w14:textId="77777777" w:rsidR="001F5CB5" w:rsidRPr="001F5CB5" w:rsidRDefault="001F5CB5" w:rsidP="001F5CB5">
      <w:pPr>
        <w:spacing w:line="360" w:lineRule="auto"/>
        <w:ind w:firstLine="567"/>
        <w:jc w:val="both"/>
        <w:rPr>
          <w:rFonts w:eastAsia="Calibri"/>
          <w:szCs w:val="24"/>
          <w:u w:val="none"/>
          <w:lang w:eastAsia="lv-LV"/>
        </w:rPr>
      </w:pPr>
      <w:r w:rsidRPr="001F5CB5">
        <w:rPr>
          <w:rFonts w:eastAsia="Calibri"/>
          <w:szCs w:val="24"/>
          <w:u w:val="none"/>
          <w:lang w:eastAsia="lv-LV"/>
        </w:rPr>
        <w:t xml:space="preserve">5.1. Vitai Važai uz elektroniskā pasta adresi: </w:t>
      </w:r>
      <w:hyperlink r:id="rId67" w:history="1">
        <w:r w:rsidRPr="001F5CB5">
          <w:rPr>
            <w:rFonts w:eastAsia="Calibri"/>
            <w:color w:val="0563C1"/>
            <w:szCs w:val="24"/>
            <w:lang w:eastAsia="lv-LV"/>
          </w:rPr>
          <w:t>vita@topometrs.lv</w:t>
        </w:r>
      </w:hyperlink>
      <w:r w:rsidRPr="001F5CB5">
        <w:rPr>
          <w:rFonts w:eastAsia="Calibri"/>
          <w:szCs w:val="24"/>
          <w:u w:val="none"/>
          <w:lang w:eastAsia="lv-LV"/>
        </w:rPr>
        <w:t>;</w:t>
      </w:r>
    </w:p>
    <w:p w14:paraId="31B71734" w14:textId="77777777" w:rsidR="001F5CB5" w:rsidRPr="001F5CB5" w:rsidRDefault="001F5CB5" w:rsidP="00CF2DC4">
      <w:pPr>
        <w:widowControl w:val="0"/>
        <w:spacing w:line="360" w:lineRule="auto"/>
        <w:ind w:firstLine="567"/>
        <w:jc w:val="both"/>
        <w:rPr>
          <w:rFonts w:eastAsia="Calibri"/>
          <w:szCs w:val="24"/>
          <w:u w:val="none"/>
          <w:lang w:eastAsia="lv-LV"/>
        </w:rPr>
      </w:pPr>
      <w:r w:rsidRPr="001F5CB5">
        <w:rPr>
          <w:rFonts w:eastAsia="Calibri"/>
          <w:szCs w:val="24"/>
          <w:u w:val="none"/>
          <w:lang w:eastAsia="lv-LV"/>
        </w:rPr>
        <w:t>5.2. Valsts zemes dienesta Vidzemes reģionālajai pārvaldei paziņošanai e-adresē adreses reģistrēšanai;</w:t>
      </w:r>
    </w:p>
    <w:p w14:paraId="5801EB46" w14:textId="25958150" w:rsidR="001F5CB5" w:rsidRDefault="001F5CB5" w:rsidP="00CF2DC4">
      <w:pPr>
        <w:widowControl w:val="0"/>
        <w:spacing w:line="360" w:lineRule="auto"/>
        <w:ind w:firstLine="567"/>
        <w:jc w:val="both"/>
        <w:rPr>
          <w:szCs w:val="24"/>
          <w:u w:val="none"/>
          <w:lang w:eastAsia="lv-LV"/>
        </w:rPr>
      </w:pPr>
      <w:r w:rsidRPr="001F5CB5">
        <w:rPr>
          <w:rFonts w:eastAsia="Calibri"/>
          <w:szCs w:val="24"/>
          <w:u w:val="none"/>
          <w:lang w:eastAsia="lv-LV"/>
        </w:rPr>
        <w:t xml:space="preserve">5.3. </w:t>
      </w:r>
      <w:r w:rsidR="004F63F3">
        <w:rPr>
          <w:rFonts w:eastAsia="Calibri"/>
          <w:szCs w:val="24"/>
          <w:u w:val="none"/>
          <w:lang w:eastAsia="lv-LV"/>
        </w:rPr>
        <w:t>[..]</w:t>
      </w:r>
      <w:r w:rsidRPr="001F5CB5">
        <w:rPr>
          <w:szCs w:val="24"/>
          <w:u w:val="none"/>
          <w:lang w:eastAsia="lv-LV"/>
        </w:rPr>
        <w:t>.</w:t>
      </w:r>
    </w:p>
    <w:p w14:paraId="43A1798C" w14:textId="77777777" w:rsidR="001F5CB5" w:rsidRPr="001F5CB5" w:rsidRDefault="001F5CB5" w:rsidP="00CF2DC4">
      <w:pPr>
        <w:widowControl w:val="0"/>
        <w:spacing w:line="360" w:lineRule="auto"/>
        <w:ind w:firstLine="567"/>
        <w:jc w:val="both"/>
        <w:rPr>
          <w:szCs w:val="24"/>
          <w:u w:val="none"/>
          <w:lang w:eastAsia="lv-LV"/>
        </w:rPr>
      </w:pPr>
      <w:r w:rsidRPr="001F5CB5">
        <w:rPr>
          <w:szCs w:val="24"/>
          <w:u w:val="none"/>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24C0CAE6" w14:textId="77777777" w:rsidR="001F5CB5" w:rsidRPr="001F5CB5" w:rsidRDefault="001F5CB5" w:rsidP="001F5CB5">
      <w:pPr>
        <w:spacing w:line="360" w:lineRule="auto"/>
        <w:ind w:firstLine="567"/>
        <w:jc w:val="both"/>
        <w:rPr>
          <w:szCs w:val="24"/>
          <w:u w:val="none"/>
          <w:lang w:eastAsia="lv-LV"/>
        </w:rPr>
      </w:pPr>
    </w:p>
    <w:p w14:paraId="02D30758" w14:textId="77777777" w:rsidR="001F5CB5" w:rsidRPr="001F5CB5" w:rsidRDefault="001F5CB5" w:rsidP="001F5CB5">
      <w:pPr>
        <w:spacing w:line="360" w:lineRule="auto"/>
        <w:jc w:val="right"/>
        <w:rPr>
          <w:szCs w:val="24"/>
          <w:u w:val="none"/>
          <w:lang w:eastAsia="lv-LV"/>
        </w:rPr>
      </w:pPr>
      <w:r w:rsidRPr="001F5CB5">
        <w:rPr>
          <w:szCs w:val="24"/>
          <w:u w:val="none"/>
          <w:lang w:eastAsia="lv-LV"/>
        </w:rPr>
        <w:t>Pielikums 25.07.2024. Gulbenes novada domes lēmumam GND/2024/</w:t>
      </w:r>
    </w:p>
    <w:p w14:paraId="74CD74BC" w14:textId="77777777" w:rsidR="001F5CB5" w:rsidRPr="001F5CB5" w:rsidRDefault="001F5CB5" w:rsidP="001F5CB5">
      <w:pPr>
        <w:spacing w:line="276" w:lineRule="auto"/>
        <w:jc w:val="center"/>
        <w:rPr>
          <w:szCs w:val="24"/>
          <w:u w:val="none"/>
          <w:lang w:eastAsia="lv-LV"/>
        </w:rPr>
      </w:pPr>
      <w:r w:rsidRPr="001F5CB5">
        <w:rPr>
          <w:noProof/>
          <w:szCs w:val="24"/>
          <w:u w:val="none"/>
          <w:lang w:eastAsia="lv-LV"/>
        </w:rPr>
        <w:lastRenderedPageBreak/>
        <w:drawing>
          <wp:inline distT="0" distB="0" distL="0" distR="0" wp14:anchorId="14EF1D08" wp14:editId="0A5B0207">
            <wp:extent cx="4853060" cy="6583680"/>
            <wp:effectExtent l="0" t="0" r="5080" b="7620"/>
            <wp:docPr id="2670692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861589" cy="6595250"/>
                    </a:xfrm>
                    <a:prstGeom prst="rect">
                      <a:avLst/>
                    </a:prstGeom>
                    <a:noFill/>
                  </pic:spPr>
                </pic:pic>
              </a:graphicData>
            </a:graphic>
          </wp:inline>
        </w:drawing>
      </w:r>
    </w:p>
    <w:p w14:paraId="62C02630" w14:textId="77777777" w:rsidR="0032517B" w:rsidRPr="00575A1B" w:rsidRDefault="00A449BE" w:rsidP="00575A1B">
      <w:pPr>
        <w:jc w:val="center"/>
        <w:rPr>
          <w:color w:val="000000" w:themeColor="text1"/>
          <w:szCs w:val="24"/>
          <w:u w:val="none"/>
        </w:rPr>
      </w:pPr>
      <w:r w:rsidRPr="0016506D">
        <w:rPr>
          <w:b/>
          <w:noProof/>
          <w:color w:val="000000" w:themeColor="text1"/>
          <w:szCs w:val="24"/>
          <w:u w:val="none"/>
        </w:rPr>
        <w:t>37</w:t>
      </w:r>
      <w:r w:rsidR="00881464">
        <w:rPr>
          <w:b/>
          <w:color w:val="000000" w:themeColor="text1"/>
          <w:szCs w:val="24"/>
          <w:u w:val="none"/>
        </w:rPr>
        <w:t>.</w:t>
      </w:r>
    </w:p>
    <w:p w14:paraId="62C02631" w14:textId="77777777" w:rsidR="00575A1B" w:rsidRPr="00DE7201" w:rsidRDefault="00A449BE" w:rsidP="00DE7201">
      <w:pPr>
        <w:pBdr>
          <w:bottom w:val="single" w:sz="12" w:space="0" w:color="auto"/>
        </w:pBdr>
        <w:jc w:val="center"/>
        <w:rPr>
          <w:rFonts w:eastAsia="Calibri"/>
          <w:b/>
          <w:szCs w:val="24"/>
          <w:u w:val="none"/>
        </w:rPr>
      </w:pPr>
      <w:r w:rsidRPr="00DE7201">
        <w:rPr>
          <w:rFonts w:eastAsia="Calibri"/>
          <w:b/>
          <w:noProof/>
          <w:szCs w:val="24"/>
          <w:u w:val="none"/>
        </w:rPr>
        <w:t>Par nekustamā īpašuma Krasta iela 4, Līgo, Līgo pagastā, Gulbenes novadā, pircēja apstiprināšanu</w:t>
      </w:r>
    </w:p>
    <w:p w14:paraId="62C02632" w14:textId="77777777" w:rsidR="00575A1B" w:rsidRDefault="00A449BE"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62C02633" w14:textId="77777777" w:rsidR="00CA2A8B" w:rsidRDefault="00A449BE"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7CA67F1" w14:textId="77777777" w:rsidR="00B01B7A" w:rsidRPr="00575A1B" w:rsidRDefault="00A449BE" w:rsidP="00B01B7A">
      <w:pPr>
        <w:rPr>
          <w:rFonts w:eastAsia="Calibri"/>
          <w:szCs w:val="24"/>
          <w:u w:val="none"/>
        </w:rPr>
      </w:pPr>
      <w:r>
        <w:rPr>
          <w:rFonts w:eastAsia="Calibri"/>
          <w:szCs w:val="24"/>
          <w:u w:val="none"/>
        </w:rPr>
        <w:t xml:space="preserve">DEBATĒS PIEDALĀS: </w:t>
      </w:r>
      <w:r w:rsidR="00B01B7A">
        <w:rPr>
          <w:rFonts w:eastAsia="Calibri"/>
          <w:szCs w:val="24"/>
          <w:u w:val="none"/>
        </w:rPr>
        <w:t>nav</w:t>
      </w:r>
    </w:p>
    <w:p w14:paraId="62C02634" w14:textId="2B0286BB" w:rsidR="00E264AD" w:rsidRPr="00575A1B" w:rsidRDefault="00E264AD" w:rsidP="00575A1B">
      <w:pPr>
        <w:rPr>
          <w:rFonts w:eastAsia="Calibri"/>
          <w:szCs w:val="24"/>
          <w:u w:val="none"/>
        </w:rPr>
      </w:pPr>
    </w:p>
    <w:p w14:paraId="60B44E69" w14:textId="77777777" w:rsidR="00CB3095" w:rsidRDefault="00CB3095" w:rsidP="00CB3095">
      <w:pPr>
        <w:spacing w:line="360" w:lineRule="auto"/>
        <w:ind w:firstLine="567"/>
        <w:jc w:val="both"/>
        <w:rPr>
          <w:u w:val="none"/>
        </w:rPr>
      </w:pPr>
      <w:r>
        <w:rPr>
          <w:u w:val="none"/>
        </w:rPr>
        <w:t>Attīstības un tautsaimniecības komiteja atklāti balsojot:</w:t>
      </w:r>
    </w:p>
    <w:p w14:paraId="00310490" w14:textId="77777777" w:rsidR="00CB3095" w:rsidRDefault="00CB3095" w:rsidP="00CB3095">
      <w:pPr>
        <w:spacing w:line="360" w:lineRule="auto"/>
        <w:ind w:firstLine="567"/>
        <w:jc w:val="both"/>
        <w:rPr>
          <w:u w:val="none"/>
        </w:rPr>
      </w:pPr>
      <w:r w:rsidRPr="0016506D">
        <w:rPr>
          <w:noProof/>
          <w:u w:val="none"/>
        </w:rPr>
        <w:t>ar 5 balsīm "Par" (Ainārs Brezinskis, Guna Švika, Gunārs Ciglis, Intars Liepiņš, Mudīte Motivāne), "Pret" – nav, "Atturas" – nav, "Nepiedalās" – nav</w:t>
      </w:r>
      <w:r>
        <w:rPr>
          <w:u w:val="none"/>
        </w:rPr>
        <w:t>, NOLEMJ</w:t>
      </w:r>
      <w:r w:rsidRPr="00B24B3A">
        <w:rPr>
          <w:u w:val="none"/>
        </w:rPr>
        <w:t>:</w:t>
      </w:r>
    </w:p>
    <w:p w14:paraId="7388C9CC" w14:textId="77777777" w:rsidR="00CB3095" w:rsidRDefault="00CB3095" w:rsidP="00CB3095">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6EE6002" w14:textId="77777777" w:rsidR="001F5CB5" w:rsidRPr="001F5CB5" w:rsidRDefault="001F5CB5" w:rsidP="001F5CB5">
      <w:pPr>
        <w:spacing w:after="240"/>
        <w:jc w:val="center"/>
        <w:rPr>
          <w:b/>
          <w:snapToGrid w:val="0"/>
          <w:szCs w:val="24"/>
          <w:u w:val="none"/>
        </w:rPr>
      </w:pPr>
      <w:r w:rsidRPr="001F5CB5">
        <w:rPr>
          <w:b/>
          <w:snapToGrid w:val="0"/>
          <w:szCs w:val="24"/>
          <w:u w:val="none"/>
        </w:rPr>
        <w:t xml:space="preserve">Par nekustamā īpašuma </w:t>
      </w:r>
      <w:r w:rsidRPr="001F5CB5">
        <w:rPr>
          <w:b/>
          <w:snapToGrid w:val="0"/>
          <w:szCs w:val="20"/>
          <w:u w:val="none"/>
        </w:rPr>
        <w:t>Krasta iela 4, Līgo, Līgo pagastā, Gulbenes novadā</w:t>
      </w:r>
      <w:r w:rsidRPr="001F5CB5">
        <w:rPr>
          <w:b/>
          <w:snapToGrid w:val="0"/>
          <w:szCs w:val="24"/>
          <w:u w:val="none"/>
        </w:rPr>
        <w:t>, pircēja apstiprināšanu</w:t>
      </w:r>
    </w:p>
    <w:p w14:paraId="61E62283" w14:textId="22BCB60B" w:rsidR="001F5CB5" w:rsidRPr="001F5CB5" w:rsidRDefault="001F5CB5" w:rsidP="001F5CB5">
      <w:pPr>
        <w:widowControl w:val="0"/>
        <w:suppressAutoHyphens/>
        <w:spacing w:line="360" w:lineRule="auto"/>
        <w:ind w:firstLine="567"/>
        <w:jc w:val="both"/>
        <w:rPr>
          <w:rFonts w:eastAsia="SimSun" w:cs="Mangal"/>
          <w:color w:val="00000A"/>
          <w:szCs w:val="24"/>
          <w:u w:val="none"/>
          <w:lang w:eastAsia="zh-CN" w:bidi="hi-IN"/>
        </w:rPr>
      </w:pPr>
      <w:r w:rsidRPr="001F5CB5">
        <w:rPr>
          <w:rFonts w:eastAsia="SimSun" w:cs="Mangal"/>
          <w:color w:val="00000A"/>
          <w:szCs w:val="24"/>
          <w:u w:val="none"/>
          <w:lang w:eastAsia="zh-CN" w:bidi="hi-IN"/>
        </w:rPr>
        <w:t xml:space="preserve">Gulbenes novada pašvaldības dome </w:t>
      </w:r>
      <w:r w:rsidRPr="001F5CB5">
        <w:rPr>
          <w:rFonts w:eastAsia="SimSun"/>
          <w:color w:val="00000A"/>
          <w:szCs w:val="24"/>
          <w:u w:val="none"/>
          <w:lang w:eastAsia="zh-CN" w:bidi="hi-IN"/>
        </w:rPr>
        <w:t xml:space="preserve">2023.gada 30.novembrī pieņēma lēmumu Nr. </w:t>
      </w:r>
      <w:r w:rsidRPr="001F5CB5">
        <w:rPr>
          <w:rFonts w:eastAsia="SimSun"/>
          <w:color w:val="00000A"/>
          <w:szCs w:val="24"/>
          <w:u w:val="none"/>
          <w:lang w:eastAsia="zh-CN" w:bidi="hi-IN"/>
        </w:rPr>
        <w:lastRenderedPageBreak/>
        <w:t xml:space="preserve">GND/2023/1130 “Par Līgo pagasta nekustamā īpašuma “Krasta iela 4” atsavināšanu” (protokols Nr. 18; 66.p.), ar kuru nolēma nodot atsavināšanai Gulbenes novada pašvaldībai piederošo nekustamo īpašumu Krasta iela 4, Līgo, Līgo pagastā, Gulbenes novadā, kadastra numurs 5076 003 0139, kas sastāv no zemes vienības ar kadastra apzīmējumu 50760030139 ar platību 0,53 ha, un uz tās atrodošām ēkām – dzīvojamās mājas (būves kadastra apzīmējums 5076 003 0139 001) un divām palīgēkām – šķūņa ar pagrabu (būves kadastra apzīmējums 5076 003 0139 002), kūts (būves kadastra apzīmējums 5076 003 0139 004) (turpmāk – Nekustamais īpašums), par brīvu cenu </w:t>
      </w:r>
      <w:r w:rsidR="004F63F3">
        <w:rPr>
          <w:rFonts w:eastAsia="Calibri"/>
          <w:szCs w:val="24"/>
          <w:u w:val="none"/>
          <w:lang w:eastAsia="lv-LV"/>
        </w:rPr>
        <w:t>[..]</w:t>
      </w:r>
      <w:r w:rsidRPr="001F5CB5">
        <w:rPr>
          <w:rFonts w:eastAsia="SimSun" w:cs="Mangal"/>
          <w:color w:val="00000A"/>
          <w:szCs w:val="24"/>
          <w:u w:val="none"/>
          <w:lang w:eastAsia="zh-CN" w:bidi="hi-IN"/>
        </w:rPr>
        <w:t xml:space="preserve">, un uzdeva Gulbenes novada pašvaldības īpašuma novērtēšanas un izsoļu komisijai organizēt nekustamā īpašuma novērtēšanu un nosacītās cenas noteikšanu un iesniegt to apstiprināšanai Gulbenes novada pašvaldības domes sēdē. </w:t>
      </w:r>
    </w:p>
    <w:p w14:paraId="54C6EA1C" w14:textId="77777777" w:rsidR="001F5CB5" w:rsidRPr="001F5CB5" w:rsidRDefault="001F5CB5" w:rsidP="001F5CB5">
      <w:pPr>
        <w:widowControl w:val="0"/>
        <w:suppressAutoHyphens/>
        <w:spacing w:line="360" w:lineRule="auto"/>
        <w:ind w:firstLine="567"/>
        <w:jc w:val="both"/>
        <w:rPr>
          <w:rFonts w:eastAsia="SimSun" w:cs="Mangal"/>
          <w:color w:val="00000A"/>
          <w:szCs w:val="24"/>
          <w:u w:val="none"/>
          <w:lang w:eastAsia="zh-CN" w:bidi="hi-IN"/>
        </w:rPr>
      </w:pPr>
      <w:r w:rsidRPr="001F5CB5">
        <w:rPr>
          <w:rFonts w:eastAsia="SimSun" w:cs="Mangal"/>
          <w:color w:val="00000A"/>
          <w:szCs w:val="24"/>
          <w:u w:val="none"/>
          <w:lang w:eastAsia="zh-CN" w:bidi="hi-IN"/>
        </w:rPr>
        <w:t xml:space="preserve">Gulbenes novada pašvaldības dome 2024.gada 30.maijā pieņēma lēmumu Nr. GND/2024/256 “Par nekustamā īpašuma Krasta iela 4, Līgo, Līgo pagastā, Gulbenes novadā, nosacītās cenas apstiprināšanu” (protokols Nr. 11; 25.p.), ar kuru nolēma apstiprināt </w:t>
      </w:r>
      <w:bookmarkStart w:id="90" w:name="_Hlk137548072"/>
      <w:r w:rsidRPr="001F5CB5">
        <w:rPr>
          <w:rFonts w:eastAsia="SimSun" w:cs="Mangal"/>
          <w:color w:val="00000A"/>
          <w:szCs w:val="24"/>
          <w:u w:val="none"/>
          <w:lang w:eastAsia="zh-CN" w:bidi="hi-IN"/>
        </w:rPr>
        <w:t>nekustamā īpašuma</w:t>
      </w:r>
      <w:r w:rsidRPr="001F5CB5">
        <w:rPr>
          <w:rFonts w:eastAsia="SimSun"/>
          <w:color w:val="00000A"/>
          <w:szCs w:val="24"/>
          <w:u w:val="none"/>
          <w:lang w:eastAsia="zh-CN" w:bidi="hi-IN"/>
        </w:rPr>
        <w:t xml:space="preserve"> nosacīto cenu </w:t>
      </w:r>
      <w:bookmarkStart w:id="91" w:name="_Hlk171934243"/>
      <w:bookmarkEnd w:id="90"/>
      <w:r w:rsidRPr="001F5CB5">
        <w:rPr>
          <w:rFonts w:eastAsia="SimSun"/>
          <w:color w:val="00000A"/>
          <w:szCs w:val="24"/>
          <w:u w:val="none"/>
          <w:lang w:eastAsia="zh-CN" w:bidi="hi-IN"/>
        </w:rPr>
        <w:t xml:space="preserve">14600 EUR (četrpadsmit tūkstoši seši simti </w:t>
      </w:r>
      <w:bookmarkEnd w:id="91"/>
      <w:proofErr w:type="spellStart"/>
      <w:r w:rsidRPr="001F5CB5">
        <w:rPr>
          <w:rFonts w:eastAsia="SimSun" w:cs="Mangal"/>
          <w:i/>
          <w:iCs/>
          <w:color w:val="00000A"/>
          <w:szCs w:val="24"/>
          <w:u w:val="none"/>
          <w:lang w:eastAsia="zh-CN" w:bidi="hi-IN"/>
        </w:rPr>
        <w:t>euro</w:t>
      </w:r>
      <w:proofErr w:type="spellEnd"/>
      <w:r w:rsidRPr="001F5CB5">
        <w:rPr>
          <w:rFonts w:eastAsia="SimSun" w:cs="Mangal"/>
          <w:color w:val="00000A"/>
          <w:szCs w:val="24"/>
          <w:u w:val="none"/>
          <w:lang w:eastAsia="zh-CN" w:bidi="hi-IN"/>
        </w:rPr>
        <w:t>).</w:t>
      </w:r>
    </w:p>
    <w:p w14:paraId="6E100AF0" w14:textId="779D7A61" w:rsidR="001F5CB5" w:rsidRPr="001F5CB5" w:rsidRDefault="001F5CB5" w:rsidP="001F5CB5">
      <w:pPr>
        <w:widowControl w:val="0"/>
        <w:suppressAutoHyphens/>
        <w:spacing w:line="360" w:lineRule="auto"/>
        <w:ind w:firstLine="567"/>
        <w:jc w:val="both"/>
        <w:rPr>
          <w:rFonts w:eastAsia="SimSun" w:cs="Mangal"/>
          <w:color w:val="00000A"/>
          <w:szCs w:val="24"/>
          <w:u w:val="none"/>
          <w:lang w:eastAsia="zh-CN" w:bidi="hi-IN"/>
        </w:rPr>
      </w:pPr>
      <w:r w:rsidRPr="001F5CB5">
        <w:rPr>
          <w:rFonts w:eastAsia="SimSun" w:cs="Mangal"/>
          <w:color w:val="00000A"/>
          <w:szCs w:val="24"/>
          <w:u w:val="none"/>
          <w:lang w:eastAsia="zh-CN" w:bidi="hi-IN"/>
        </w:rPr>
        <w:t xml:space="preserve">Gulbenes novada pašvaldība 2024.gada 10.jūnijā nosūtīja </w:t>
      </w:r>
      <w:r w:rsidR="004F63F3">
        <w:rPr>
          <w:rFonts w:eastAsia="Calibri"/>
          <w:szCs w:val="24"/>
          <w:u w:val="none"/>
          <w:lang w:eastAsia="lv-LV"/>
        </w:rPr>
        <w:t>[..]</w:t>
      </w:r>
      <w:r w:rsidRPr="001F5CB5">
        <w:rPr>
          <w:rFonts w:eastAsia="SimSun" w:cs="Mangal"/>
          <w:color w:val="00000A"/>
          <w:szCs w:val="24"/>
          <w:u w:val="none"/>
          <w:lang w:eastAsia="zh-CN" w:bidi="hi-IN"/>
        </w:rPr>
        <w:t xml:space="preserve">, atsavināšanas paziņojumu Nr. GND/4.18/24/1539. </w:t>
      </w:r>
    </w:p>
    <w:p w14:paraId="78808010" w14:textId="3BCFAAF5" w:rsidR="001F5CB5" w:rsidRPr="001F5CB5" w:rsidRDefault="001F5CB5" w:rsidP="001F5CB5">
      <w:pPr>
        <w:widowControl w:val="0"/>
        <w:suppressAutoHyphens/>
        <w:spacing w:line="360" w:lineRule="auto"/>
        <w:ind w:firstLine="567"/>
        <w:jc w:val="both"/>
        <w:rPr>
          <w:rFonts w:eastAsia="SimSun" w:cs="Mangal"/>
          <w:color w:val="00000A"/>
          <w:szCs w:val="24"/>
          <w:u w:val="none"/>
          <w:lang w:eastAsia="zh-CN" w:bidi="hi-IN"/>
        </w:rPr>
      </w:pPr>
      <w:r w:rsidRPr="001F5CB5">
        <w:rPr>
          <w:rFonts w:eastAsia="SimSun" w:cs="Mangal"/>
          <w:color w:val="00000A"/>
          <w:szCs w:val="24"/>
          <w:u w:val="none"/>
          <w:lang w:eastAsia="zh-CN" w:bidi="hi-IN"/>
        </w:rPr>
        <w:t xml:space="preserve">Gulbenes novada pašvaldība saņēma </w:t>
      </w:r>
      <w:r w:rsidR="004F63F3">
        <w:rPr>
          <w:rFonts w:eastAsia="Calibri"/>
          <w:szCs w:val="24"/>
          <w:u w:val="none"/>
          <w:lang w:eastAsia="lv-LV"/>
        </w:rPr>
        <w:t>[..]</w:t>
      </w:r>
      <w:r w:rsidRPr="001F5CB5">
        <w:rPr>
          <w:rFonts w:eastAsia="SimSun" w:cs="Mangal"/>
          <w:color w:val="00000A"/>
          <w:szCs w:val="24"/>
          <w:u w:val="none"/>
          <w:lang w:eastAsia="zh-CN" w:bidi="hi-IN"/>
        </w:rPr>
        <w:t xml:space="preserve">2024.gada 8.jūlija iesniegumu (Gulbenes novada pašvaldībā saņemts 2024.gada 8.jūlijā un reģistrēts ar Nr. GND/5.13.2/24/1394-E), kurā ir izteikta piekrišana iegādāties nekustamo īpašumu </w:t>
      </w:r>
      <w:r w:rsidRPr="001F5CB5">
        <w:rPr>
          <w:rFonts w:eastAsia="SimSun"/>
          <w:color w:val="00000A"/>
          <w:szCs w:val="24"/>
          <w:u w:val="none"/>
          <w:lang w:eastAsia="zh-CN" w:bidi="hi-IN"/>
        </w:rPr>
        <w:t xml:space="preserve">par nosacīto cenu 14600 EUR (četrpadsmit tūkstoši seši simti </w:t>
      </w:r>
      <w:proofErr w:type="spellStart"/>
      <w:r w:rsidRPr="001F5CB5">
        <w:rPr>
          <w:rFonts w:eastAsia="SimSun" w:cs="Mangal"/>
          <w:i/>
          <w:iCs/>
          <w:color w:val="00000A"/>
          <w:szCs w:val="24"/>
          <w:u w:val="none"/>
          <w:lang w:eastAsia="zh-CN" w:bidi="hi-IN"/>
        </w:rPr>
        <w:t>euro</w:t>
      </w:r>
      <w:proofErr w:type="spellEnd"/>
      <w:r w:rsidRPr="001F5CB5">
        <w:rPr>
          <w:rFonts w:eastAsia="SimSun" w:cs="Mangal"/>
          <w:color w:val="00000A"/>
          <w:szCs w:val="24"/>
          <w:u w:val="none"/>
          <w:lang w:eastAsia="zh-CN" w:bidi="hi-IN"/>
        </w:rPr>
        <w:t>) uz nomaksu uz 5 gadiem.</w:t>
      </w:r>
    </w:p>
    <w:p w14:paraId="74BDCEC9" w14:textId="77777777" w:rsidR="001F5CB5" w:rsidRPr="001F5CB5" w:rsidRDefault="001F5CB5" w:rsidP="001F5CB5">
      <w:pPr>
        <w:widowControl w:val="0"/>
        <w:suppressAutoHyphens/>
        <w:spacing w:line="360" w:lineRule="auto"/>
        <w:ind w:firstLine="567"/>
        <w:jc w:val="both"/>
        <w:rPr>
          <w:rFonts w:eastAsia="SimSun" w:cs="Mangal"/>
          <w:color w:val="00000A"/>
          <w:szCs w:val="24"/>
          <w:u w:val="none"/>
          <w:lang w:eastAsia="zh-CN" w:bidi="hi-IN"/>
        </w:rPr>
      </w:pPr>
      <w:r w:rsidRPr="001F5CB5">
        <w:rPr>
          <w:rFonts w:eastAsia="SimSun" w:cs="Mangal"/>
          <w:color w:val="00000A"/>
          <w:szCs w:val="24"/>
          <w:u w:val="none"/>
          <w:lang w:eastAsia="zh-CN" w:bidi="hi-IN"/>
        </w:rPr>
        <w:t xml:space="preserve">2024.gada 12.jūlijā ir samaksāts avansa maksājums 1460 EUR (viens tūkstotis četri simti sešdesmit </w:t>
      </w:r>
      <w:proofErr w:type="spellStart"/>
      <w:r w:rsidRPr="001F5CB5">
        <w:rPr>
          <w:rFonts w:eastAsia="SimSun" w:cs="Mangal"/>
          <w:i/>
          <w:iCs/>
          <w:color w:val="00000A"/>
          <w:szCs w:val="24"/>
          <w:u w:val="none"/>
          <w:lang w:eastAsia="zh-CN" w:bidi="hi-IN"/>
        </w:rPr>
        <w:t>euro</w:t>
      </w:r>
      <w:proofErr w:type="spellEnd"/>
      <w:r w:rsidRPr="001F5CB5">
        <w:rPr>
          <w:rFonts w:eastAsia="SimSun" w:cs="Mangal"/>
          <w:color w:val="00000A"/>
          <w:szCs w:val="24"/>
          <w:u w:val="none"/>
          <w:lang w:eastAsia="zh-CN" w:bidi="hi-IN"/>
        </w:rPr>
        <w:t>) apmērā.</w:t>
      </w:r>
    </w:p>
    <w:p w14:paraId="30B2E14B" w14:textId="77777777" w:rsidR="001F5CB5" w:rsidRPr="001F5CB5" w:rsidRDefault="001F5CB5" w:rsidP="001F5CB5">
      <w:pPr>
        <w:widowControl w:val="0"/>
        <w:suppressAutoHyphens/>
        <w:spacing w:line="360" w:lineRule="auto"/>
        <w:ind w:firstLine="567"/>
        <w:jc w:val="both"/>
        <w:rPr>
          <w:rFonts w:eastAsia="SimSun" w:cs="Mangal"/>
          <w:color w:val="00000A"/>
          <w:szCs w:val="24"/>
          <w:u w:val="none"/>
          <w:lang w:eastAsia="zh-CN" w:bidi="hi-IN"/>
        </w:rPr>
      </w:pPr>
      <w:r w:rsidRPr="001F5CB5">
        <w:rPr>
          <w:rFonts w:eastAsia="SimSun" w:cs="Mangal"/>
          <w:color w:val="00000A"/>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 </w:t>
      </w:r>
    </w:p>
    <w:p w14:paraId="5979BFDA" w14:textId="77777777" w:rsidR="001F5CB5" w:rsidRPr="001F5CB5" w:rsidRDefault="001F5CB5" w:rsidP="001F5CB5">
      <w:pPr>
        <w:widowControl w:val="0"/>
        <w:suppressAutoHyphens/>
        <w:spacing w:line="360" w:lineRule="auto"/>
        <w:ind w:firstLine="567"/>
        <w:jc w:val="both"/>
        <w:rPr>
          <w:rFonts w:eastAsia="SimSun" w:cs="Mangal"/>
          <w:color w:val="00000A"/>
          <w:szCs w:val="24"/>
          <w:u w:val="none"/>
          <w:lang w:eastAsia="zh-CN" w:bidi="hi-IN"/>
        </w:rPr>
      </w:pPr>
      <w:r w:rsidRPr="001F5CB5">
        <w:rPr>
          <w:rFonts w:eastAsia="SimSun" w:cs="Mangal"/>
          <w:color w:val="00000A"/>
          <w:szCs w:val="24"/>
          <w:u w:val="none"/>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2EC20495" w14:textId="77777777" w:rsidR="001F5CB5" w:rsidRPr="001F5CB5" w:rsidRDefault="001F5CB5" w:rsidP="001F5CB5">
      <w:pPr>
        <w:widowControl w:val="0"/>
        <w:suppressAutoHyphens/>
        <w:spacing w:line="360" w:lineRule="auto"/>
        <w:ind w:firstLine="567"/>
        <w:jc w:val="both"/>
        <w:rPr>
          <w:rFonts w:eastAsia="SimSun"/>
          <w:color w:val="00000A"/>
          <w:szCs w:val="24"/>
          <w:u w:val="none"/>
          <w:lang w:eastAsia="zh-CN" w:bidi="hi-IN"/>
        </w:rPr>
      </w:pPr>
      <w:r w:rsidRPr="001F5CB5">
        <w:rPr>
          <w:rFonts w:eastAsia="SimSun"/>
          <w:color w:val="00000A"/>
          <w:szCs w:val="24"/>
          <w:u w:val="none"/>
          <w:lang w:eastAsia="zh-CN" w:bidi="hi-IN"/>
        </w:rP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 attiecīgās atvasinātās publiskās personas lēmējinstitūcijas vadītājs vai viņa pilnvarota </w:t>
      </w:r>
      <w:r w:rsidRPr="001F5CB5">
        <w:rPr>
          <w:rFonts w:eastAsia="SimSun"/>
          <w:color w:val="00000A"/>
          <w:szCs w:val="24"/>
          <w:u w:val="none"/>
          <w:lang w:eastAsia="zh-CN" w:bidi="hi-IN"/>
        </w:rPr>
        <w:lastRenderedPageBreak/>
        <w:t>persona, savukārt šā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6436A1AB" w14:textId="77777777" w:rsidR="001F5CB5" w:rsidRPr="001F5CB5" w:rsidRDefault="001F5CB5" w:rsidP="001F5CB5">
      <w:pPr>
        <w:spacing w:line="360" w:lineRule="auto"/>
        <w:ind w:firstLine="567"/>
        <w:jc w:val="both"/>
        <w:rPr>
          <w:noProof/>
          <w:color w:val="000000"/>
          <w:szCs w:val="24"/>
          <w:u w:val="none"/>
          <w:lang w:eastAsia="lv-LV"/>
        </w:rPr>
      </w:pPr>
      <w:r w:rsidRPr="001F5CB5">
        <w:rPr>
          <w:szCs w:val="24"/>
          <w:u w:val="none"/>
          <w:lang w:eastAsia="lv-LV"/>
        </w:rPr>
        <w:t>Pamatojoties uz Pašvaldību likuma 10.panta pirmās daļas 16.punktu, un 10.panta pirmās daļas 21.punktu, Publiskas personas mantas atsavināšanas likuma 4.panta ceturtās daļas 3.punktu, 34.panta otro daļu, 36.panta pirmo un trešo daļu, 37.panta pirmās daļas 4.punktu, 41.panta otro daļu, 47.pantu, un ņemot vērā Attīstības un tautsaimniecības komitejas ieteikumu, un Finanšu komitejas ieteikumu, atklāti balsojot: PAR – ; PRET –; ATTURAS –, Gulbenes novada pašvaldības dome NOLEMJ:</w:t>
      </w:r>
    </w:p>
    <w:p w14:paraId="74225DE9" w14:textId="77777777" w:rsidR="004F63F3" w:rsidRDefault="001F5CB5" w:rsidP="001F5CB5">
      <w:pPr>
        <w:spacing w:line="360" w:lineRule="auto"/>
        <w:ind w:firstLine="567"/>
        <w:jc w:val="both"/>
        <w:rPr>
          <w:rFonts w:eastAsia="Calibri"/>
          <w:szCs w:val="24"/>
          <w:u w:val="none"/>
          <w:lang w:eastAsia="lv-LV"/>
        </w:rPr>
      </w:pPr>
      <w:r w:rsidRPr="001F5CB5">
        <w:rPr>
          <w:szCs w:val="24"/>
          <w:u w:val="none"/>
          <w:lang w:eastAsia="lv-LV"/>
        </w:rPr>
        <w:t xml:space="preserve">1. APSTIPRINĀT par Gulbenes novada pašvaldībai piederošā nekustamā īpašuma Krasta iela 4, Līgo, Līgo pagastā, Gulbenes novadā, kadastra numurs 5076 003 0139, kas sastāv no zemes vienības ar kadastra apzīmējumu 50760030139 ar platību 0,53 ha, un uz tās atrodošām ēkām – dzīvojamās mājas (būves kadastra apzīmējums 5076 003 0139 001) un divām palīgēkām – šķūņa ar pagrabu (būves kadastra apzīmējums 5076 003 0139 002), kūts (būves kadastra apzīmējums 5076 003 0139 004), pircēju </w:t>
      </w:r>
      <w:r w:rsidR="004F63F3">
        <w:rPr>
          <w:rFonts w:eastAsia="Calibri"/>
          <w:szCs w:val="24"/>
          <w:u w:val="none"/>
          <w:lang w:eastAsia="lv-LV"/>
        </w:rPr>
        <w:t>[..]</w:t>
      </w:r>
    </w:p>
    <w:p w14:paraId="513C2907" w14:textId="24BFFB8F" w:rsidR="001F5CB5" w:rsidRPr="001F5CB5" w:rsidRDefault="001F5CB5" w:rsidP="001F5CB5">
      <w:pPr>
        <w:spacing w:line="360" w:lineRule="auto"/>
        <w:ind w:firstLine="567"/>
        <w:jc w:val="both"/>
        <w:rPr>
          <w:szCs w:val="24"/>
          <w:u w:val="none"/>
          <w:lang w:eastAsia="lv-LV"/>
        </w:rPr>
      </w:pPr>
      <w:r w:rsidRPr="001F5CB5">
        <w:rPr>
          <w:szCs w:val="24"/>
          <w:u w:val="none"/>
          <w:lang w:eastAsia="lv-LV"/>
        </w:rPr>
        <w:t xml:space="preserve">2. ATĻAUT samaksu 14600 EUR (četrpadsmit tūkstoši seši simti </w:t>
      </w:r>
      <w:proofErr w:type="spellStart"/>
      <w:r w:rsidRPr="001F5CB5">
        <w:rPr>
          <w:i/>
          <w:szCs w:val="24"/>
          <w:u w:val="none"/>
          <w:lang w:eastAsia="lv-LV"/>
        </w:rPr>
        <w:t>euro</w:t>
      </w:r>
      <w:proofErr w:type="spellEnd"/>
      <w:r w:rsidRPr="001F5CB5">
        <w:rPr>
          <w:szCs w:val="24"/>
          <w:u w:val="none"/>
          <w:lang w:eastAsia="lv-LV"/>
        </w:rPr>
        <w:t>) apmērā par šā lēmuma 1.punktā minēto nekustamo īpašumu veikt uz nomaksu līdz 2029.gada 25.jūlijam saskaņā ar maksājuma grafiku (Pielikums), kas ir šī lēmuma neatņemama sastāvdaļa.</w:t>
      </w:r>
    </w:p>
    <w:p w14:paraId="0BFEE4A3" w14:textId="77777777" w:rsidR="001F5CB5" w:rsidRPr="001F5CB5" w:rsidRDefault="001F5CB5" w:rsidP="001F5CB5">
      <w:pPr>
        <w:spacing w:line="360" w:lineRule="auto"/>
        <w:ind w:firstLine="567"/>
        <w:jc w:val="both"/>
        <w:rPr>
          <w:szCs w:val="24"/>
          <w:u w:val="none"/>
          <w:lang w:eastAsia="lv-LV"/>
        </w:rPr>
      </w:pPr>
      <w:r w:rsidRPr="001F5CB5">
        <w:rPr>
          <w:szCs w:val="24"/>
          <w:u w:val="none"/>
          <w:lang w:eastAsia="lv-LV"/>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4C95F4B1" w14:textId="2BDB64E5" w:rsidR="001F5CB5" w:rsidRPr="001F5CB5" w:rsidRDefault="001F5CB5" w:rsidP="001F5CB5">
      <w:pPr>
        <w:spacing w:line="360" w:lineRule="auto"/>
        <w:ind w:firstLine="567"/>
        <w:jc w:val="both"/>
        <w:rPr>
          <w:szCs w:val="24"/>
          <w:u w:val="none"/>
          <w:lang w:eastAsia="lv-LV"/>
        </w:rPr>
      </w:pPr>
      <w:r w:rsidRPr="001F5CB5">
        <w:rPr>
          <w:szCs w:val="24"/>
          <w:u w:val="none"/>
          <w:lang w:eastAsia="lv-LV"/>
        </w:rPr>
        <w:t xml:space="preserve">4. PIEŠĶIRT pircējam – </w:t>
      </w:r>
      <w:r w:rsidR="004F63F3">
        <w:rPr>
          <w:rFonts w:eastAsia="Calibri"/>
          <w:szCs w:val="24"/>
          <w:u w:val="none"/>
          <w:lang w:eastAsia="lv-LV"/>
        </w:rPr>
        <w:t>[..]</w:t>
      </w:r>
      <w:r w:rsidRPr="001F5CB5">
        <w:rPr>
          <w:szCs w:val="24"/>
          <w:u w:val="none"/>
          <w:lang w:eastAsia="lv-LV"/>
        </w:rPr>
        <w:t>, tiesības uz lēmuma 1.punktā minēto dzīvokļa īpašumu zemesgrāmatā nostiprināt uz sava vārda pēc pirkuma maksas un aprēķināto procentu samaksas.</w:t>
      </w:r>
    </w:p>
    <w:p w14:paraId="2FD8FBF9" w14:textId="77777777" w:rsidR="001F5CB5" w:rsidRPr="001F5CB5" w:rsidRDefault="001F5CB5" w:rsidP="001F5CB5">
      <w:pPr>
        <w:widowControl w:val="0"/>
        <w:suppressAutoHyphens/>
        <w:spacing w:line="360" w:lineRule="auto"/>
        <w:ind w:firstLine="567"/>
        <w:jc w:val="both"/>
        <w:rPr>
          <w:rFonts w:eastAsia="SimSun"/>
          <w:color w:val="00000A"/>
          <w:szCs w:val="24"/>
          <w:u w:val="none"/>
          <w:lang w:eastAsia="zh-CN" w:bidi="hi-IN"/>
        </w:rPr>
      </w:pPr>
      <w:r w:rsidRPr="001F5CB5">
        <w:rPr>
          <w:rFonts w:eastAsia="SimSun"/>
          <w:color w:val="00000A"/>
          <w:szCs w:val="24"/>
          <w:u w:val="none"/>
          <w:lang w:eastAsia="zh-CN" w:bidi="hi-IN"/>
        </w:rPr>
        <w:t>5. Lēmuma izpildi organizēt Gulbenes novada pašvaldības īpašuma novērtēšanas un izsoļu komisijai.</w:t>
      </w:r>
    </w:p>
    <w:p w14:paraId="324758D9" w14:textId="77777777" w:rsidR="001F5CB5" w:rsidRPr="001F5CB5" w:rsidRDefault="001F5CB5" w:rsidP="001F5CB5">
      <w:pPr>
        <w:spacing w:line="360" w:lineRule="auto"/>
        <w:rPr>
          <w:szCs w:val="24"/>
          <w:u w:val="none"/>
          <w:lang w:eastAsia="lv-LV"/>
        </w:rPr>
      </w:pPr>
    </w:p>
    <w:p w14:paraId="252F78F2" w14:textId="77777777" w:rsidR="001F5CB5" w:rsidRPr="001F5CB5" w:rsidRDefault="001F5CB5" w:rsidP="001F5CB5">
      <w:pPr>
        <w:spacing w:after="160" w:line="259" w:lineRule="auto"/>
        <w:jc w:val="right"/>
        <w:rPr>
          <w:szCs w:val="24"/>
          <w:u w:val="none"/>
          <w:lang w:eastAsia="lv-LV"/>
        </w:rPr>
      </w:pPr>
      <w:r w:rsidRPr="001F5CB5">
        <w:rPr>
          <w:szCs w:val="24"/>
          <w:u w:val="none"/>
          <w:lang w:eastAsia="lv-LV"/>
        </w:rPr>
        <w:t>Pielikums 25.07.2024. Gulbenes novada pašvaldības domes lēmumam Nr. GND/2024/__</w:t>
      </w:r>
    </w:p>
    <w:p w14:paraId="293F9D68" w14:textId="77777777" w:rsidR="001F5CB5" w:rsidRPr="001F5CB5" w:rsidRDefault="001F5CB5" w:rsidP="001F5CB5">
      <w:pPr>
        <w:spacing w:line="259" w:lineRule="auto"/>
        <w:jc w:val="center"/>
        <w:rPr>
          <w:b/>
          <w:bCs/>
          <w:szCs w:val="24"/>
          <w:u w:val="none"/>
          <w:lang w:eastAsia="lv-LV"/>
        </w:rPr>
      </w:pPr>
      <w:r w:rsidRPr="001F5CB5">
        <w:rPr>
          <w:b/>
          <w:bCs/>
          <w:szCs w:val="24"/>
          <w:u w:val="none"/>
          <w:lang w:eastAsia="lv-LV"/>
        </w:rPr>
        <w:t xml:space="preserve">Maksājumu grafiks nekustamā īpašuma Krasta iela 4, Līgo, Līgo pagastā, </w:t>
      </w:r>
    </w:p>
    <w:p w14:paraId="08865FD3" w14:textId="77777777" w:rsidR="001F5CB5" w:rsidRPr="001F5CB5" w:rsidRDefault="001F5CB5" w:rsidP="001F5CB5">
      <w:pPr>
        <w:spacing w:line="259" w:lineRule="auto"/>
        <w:jc w:val="center"/>
        <w:rPr>
          <w:b/>
          <w:bCs/>
          <w:szCs w:val="24"/>
          <w:u w:val="none"/>
          <w:lang w:eastAsia="lv-LV"/>
        </w:rPr>
      </w:pPr>
      <w:r w:rsidRPr="001F5CB5">
        <w:rPr>
          <w:b/>
          <w:bCs/>
          <w:szCs w:val="24"/>
          <w:u w:val="none"/>
          <w:lang w:eastAsia="lv-LV"/>
        </w:rPr>
        <w:t>Gulbenes novadā, atsavināšanai</w:t>
      </w:r>
    </w:p>
    <w:tbl>
      <w:tblPr>
        <w:tblW w:w="9283" w:type="dxa"/>
        <w:tblLook w:val="04A0" w:firstRow="1" w:lastRow="0" w:firstColumn="1" w:lastColumn="0" w:noHBand="0" w:noVBand="1"/>
      </w:tblPr>
      <w:tblGrid>
        <w:gridCol w:w="1544"/>
        <w:gridCol w:w="916"/>
        <w:gridCol w:w="1619"/>
        <w:gridCol w:w="1409"/>
        <w:gridCol w:w="1408"/>
        <w:gridCol w:w="1315"/>
        <w:gridCol w:w="1133"/>
      </w:tblGrid>
      <w:tr w:rsidR="001F5CB5" w:rsidRPr="001F5CB5" w14:paraId="708CA969" w14:textId="77777777" w:rsidTr="00FD2FD8">
        <w:trPr>
          <w:trHeight w:val="600"/>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16C83E"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Maksājuma termiņš</w:t>
            </w:r>
          </w:p>
        </w:tc>
        <w:tc>
          <w:tcPr>
            <w:tcW w:w="921" w:type="dxa"/>
            <w:tcBorders>
              <w:top w:val="single" w:sz="4" w:space="0" w:color="auto"/>
              <w:left w:val="nil"/>
              <w:bottom w:val="single" w:sz="4" w:space="0" w:color="auto"/>
              <w:right w:val="single" w:sz="4" w:space="0" w:color="auto"/>
            </w:tcBorders>
            <w:shd w:val="clear" w:color="auto" w:fill="auto"/>
            <w:vAlign w:val="center"/>
            <w:hideMark/>
          </w:tcPr>
          <w:p w14:paraId="530CBAE7"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Valūta</w:t>
            </w:r>
          </w:p>
        </w:tc>
        <w:tc>
          <w:tcPr>
            <w:tcW w:w="1630" w:type="dxa"/>
            <w:tcBorders>
              <w:top w:val="single" w:sz="4" w:space="0" w:color="auto"/>
              <w:left w:val="nil"/>
              <w:bottom w:val="single" w:sz="4" w:space="0" w:color="auto"/>
              <w:right w:val="single" w:sz="4" w:space="0" w:color="auto"/>
            </w:tcBorders>
            <w:shd w:val="clear" w:color="auto" w:fill="auto"/>
            <w:vAlign w:val="center"/>
            <w:hideMark/>
          </w:tcPr>
          <w:p w14:paraId="2A6B1B97"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 xml:space="preserve">Neizmaksātā vērtība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A0E4A5E"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 xml:space="preserve">Izpirkuma maksājums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147E22C"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 xml:space="preserve">Procentu maksājums </w:t>
            </w:r>
          </w:p>
        </w:tc>
        <w:tc>
          <w:tcPr>
            <w:tcW w:w="1202" w:type="dxa"/>
            <w:tcBorders>
              <w:top w:val="single" w:sz="4" w:space="0" w:color="auto"/>
              <w:left w:val="nil"/>
              <w:bottom w:val="single" w:sz="4" w:space="0" w:color="auto"/>
              <w:right w:val="single" w:sz="4" w:space="0" w:color="auto"/>
            </w:tcBorders>
            <w:shd w:val="clear" w:color="auto" w:fill="auto"/>
            <w:vAlign w:val="center"/>
            <w:hideMark/>
          </w:tcPr>
          <w:p w14:paraId="7DBC8CA5"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 xml:space="preserve">Maksājums kopā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14:paraId="456C8DE7"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Dienu skaits</w:t>
            </w:r>
          </w:p>
        </w:tc>
      </w:tr>
      <w:tr w:rsidR="001F5CB5" w:rsidRPr="001F5CB5" w14:paraId="0CD7F673" w14:textId="77777777" w:rsidTr="00FD2FD8">
        <w:trPr>
          <w:trHeight w:val="300"/>
        </w:trPr>
        <w:tc>
          <w:tcPr>
            <w:tcW w:w="1555" w:type="dxa"/>
            <w:tcBorders>
              <w:top w:val="nil"/>
              <w:left w:val="single" w:sz="4" w:space="0" w:color="auto"/>
              <w:bottom w:val="nil"/>
              <w:right w:val="single" w:sz="4" w:space="0" w:color="auto"/>
            </w:tcBorders>
            <w:shd w:val="clear" w:color="auto" w:fill="auto"/>
            <w:noWrap/>
            <w:vAlign w:val="center"/>
            <w:hideMark/>
          </w:tcPr>
          <w:p w14:paraId="5F4C20D2" w14:textId="77777777" w:rsidR="001F5CB5" w:rsidRPr="001F5CB5" w:rsidRDefault="001F5CB5" w:rsidP="001F5CB5">
            <w:pPr>
              <w:jc w:val="right"/>
              <w:rPr>
                <w:color w:val="000000"/>
                <w:szCs w:val="24"/>
                <w:u w:val="none"/>
                <w:lang w:eastAsia="lv-LV"/>
              </w:rPr>
            </w:pPr>
            <w:r w:rsidRPr="001F5CB5">
              <w:rPr>
                <w:color w:val="000000"/>
                <w:szCs w:val="24"/>
                <w:u w:val="none"/>
                <w:lang w:eastAsia="lv-LV"/>
              </w:rPr>
              <w:lastRenderedPageBreak/>
              <w:t>25.07.2024.</w:t>
            </w:r>
          </w:p>
        </w:tc>
        <w:tc>
          <w:tcPr>
            <w:tcW w:w="921" w:type="dxa"/>
            <w:tcBorders>
              <w:top w:val="nil"/>
              <w:left w:val="nil"/>
              <w:bottom w:val="single" w:sz="4" w:space="0" w:color="auto"/>
              <w:right w:val="single" w:sz="4" w:space="0" w:color="auto"/>
            </w:tcBorders>
            <w:shd w:val="clear" w:color="auto" w:fill="auto"/>
            <w:noWrap/>
            <w:vAlign w:val="center"/>
            <w:hideMark/>
          </w:tcPr>
          <w:p w14:paraId="069405EA"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77B38B84"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14600.00</w:t>
            </w:r>
          </w:p>
        </w:tc>
        <w:tc>
          <w:tcPr>
            <w:tcW w:w="1418" w:type="dxa"/>
            <w:tcBorders>
              <w:top w:val="nil"/>
              <w:left w:val="nil"/>
              <w:bottom w:val="single" w:sz="4" w:space="0" w:color="auto"/>
              <w:right w:val="single" w:sz="4" w:space="0" w:color="auto"/>
            </w:tcBorders>
            <w:shd w:val="clear" w:color="auto" w:fill="auto"/>
            <w:noWrap/>
            <w:vAlign w:val="center"/>
            <w:hideMark/>
          </w:tcPr>
          <w:p w14:paraId="3DFC38EB"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1460.00</w:t>
            </w:r>
          </w:p>
        </w:tc>
        <w:tc>
          <w:tcPr>
            <w:tcW w:w="1417" w:type="dxa"/>
            <w:tcBorders>
              <w:top w:val="nil"/>
              <w:left w:val="nil"/>
              <w:bottom w:val="single" w:sz="4" w:space="0" w:color="auto"/>
              <w:right w:val="single" w:sz="4" w:space="0" w:color="auto"/>
            </w:tcBorders>
            <w:shd w:val="clear" w:color="auto" w:fill="auto"/>
            <w:noWrap/>
            <w:vAlign w:val="center"/>
            <w:hideMark/>
          </w:tcPr>
          <w:p w14:paraId="102073DA"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0</w:t>
            </w:r>
          </w:p>
        </w:tc>
        <w:tc>
          <w:tcPr>
            <w:tcW w:w="1202" w:type="dxa"/>
            <w:tcBorders>
              <w:top w:val="nil"/>
              <w:left w:val="nil"/>
              <w:bottom w:val="single" w:sz="4" w:space="0" w:color="auto"/>
              <w:right w:val="single" w:sz="4" w:space="0" w:color="auto"/>
            </w:tcBorders>
            <w:shd w:val="clear" w:color="auto" w:fill="auto"/>
            <w:noWrap/>
            <w:vAlign w:val="center"/>
            <w:hideMark/>
          </w:tcPr>
          <w:p w14:paraId="48093BED"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1460.00</w:t>
            </w:r>
          </w:p>
        </w:tc>
        <w:tc>
          <w:tcPr>
            <w:tcW w:w="1140" w:type="dxa"/>
            <w:tcBorders>
              <w:top w:val="nil"/>
              <w:left w:val="nil"/>
              <w:bottom w:val="single" w:sz="4" w:space="0" w:color="auto"/>
              <w:right w:val="single" w:sz="4" w:space="0" w:color="auto"/>
            </w:tcBorders>
            <w:shd w:val="clear" w:color="auto" w:fill="auto"/>
            <w:noWrap/>
            <w:vAlign w:val="center"/>
            <w:hideMark/>
          </w:tcPr>
          <w:p w14:paraId="254CC2C0"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0</w:t>
            </w:r>
          </w:p>
        </w:tc>
      </w:tr>
      <w:tr w:rsidR="001F5CB5" w:rsidRPr="001F5CB5" w14:paraId="6A791C93" w14:textId="77777777" w:rsidTr="00FD2FD8">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5416642E" w14:textId="77777777" w:rsidR="001F5CB5" w:rsidRPr="001F5CB5" w:rsidRDefault="001F5CB5" w:rsidP="001F5CB5">
            <w:pPr>
              <w:jc w:val="right"/>
              <w:rPr>
                <w:color w:val="000000"/>
                <w:szCs w:val="24"/>
                <w:u w:val="none"/>
                <w:lang w:eastAsia="lv-LV"/>
              </w:rPr>
            </w:pPr>
            <w:r w:rsidRPr="001F5CB5">
              <w:rPr>
                <w:color w:val="000000"/>
                <w:szCs w:val="24"/>
                <w:u w:val="none"/>
                <w:lang w:eastAsia="lv-LV"/>
              </w:rPr>
              <w:t>25.08.2024.</w:t>
            </w:r>
          </w:p>
        </w:tc>
        <w:tc>
          <w:tcPr>
            <w:tcW w:w="921" w:type="dxa"/>
            <w:tcBorders>
              <w:top w:val="nil"/>
              <w:left w:val="nil"/>
              <w:bottom w:val="single" w:sz="4" w:space="0" w:color="auto"/>
              <w:right w:val="single" w:sz="4" w:space="0" w:color="auto"/>
            </w:tcBorders>
            <w:shd w:val="clear" w:color="auto" w:fill="auto"/>
            <w:noWrap/>
            <w:vAlign w:val="center"/>
            <w:hideMark/>
          </w:tcPr>
          <w:p w14:paraId="7A0E20B5"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0B09C475"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13140.00</w:t>
            </w:r>
          </w:p>
        </w:tc>
        <w:tc>
          <w:tcPr>
            <w:tcW w:w="1418" w:type="dxa"/>
            <w:tcBorders>
              <w:top w:val="nil"/>
              <w:left w:val="nil"/>
              <w:bottom w:val="single" w:sz="4" w:space="0" w:color="auto"/>
              <w:right w:val="single" w:sz="4" w:space="0" w:color="auto"/>
            </w:tcBorders>
            <w:shd w:val="clear" w:color="auto" w:fill="auto"/>
            <w:noWrap/>
            <w:vAlign w:val="center"/>
            <w:hideMark/>
          </w:tcPr>
          <w:p w14:paraId="10C263FF"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0C82D68D"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67.89</w:t>
            </w:r>
          </w:p>
        </w:tc>
        <w:tc>
          <w:tcPr>
            <w:tcW w:w="1202" w:type="dxa"/>
            <w:tcBorders>
              <w:top w:val="nil"/>
              <w:left w:val="nil"/>
              <w:bottom w:val="single" w:sz="4" w:space="0" w:color="auto"/>
              <w:right w:val="single" w:sz="4" w:space="0" w:color="auto"/>
            </w:tcBorders>
            <w:shd w:val="clear" w:color="auto" w:fill="auto"/>
            <w:noWrap/>
            <w:vAlign w:val="center"/>
            <w:hideMark/>
          </w:tcPr>
          <w:p w14:paraId="126D9972"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286.89</w:t>
            </w:r>
          </w:p>
        </w:tc>
        <w:tc>
          <w:tcPr>
            <w:tcW w:w="1140" w:type="dxa"/>
            <w:tcBorders>
              <w:top w:val="nil"/>
              <w:left w:val="nil"/>
              <w:bottom w:val="single" w:sz="4" w:space="0" w:color="auto"/>
              <w:right w:val="single" w:sz="4" w:space="0" w:color="auto"/>
            </w:tcBorders>
            <w:shd w:val="clear" w:color="auto" w:fill="auto"/>
            <w:noWrap/>
            <w:vAlign w:val="center"/>
            <w:hideMark/>
          </w:tcPr>
          <w:p w14:paraId="11A46310"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31</w:t>
            </w:r>
          </w:p>
        </w:tc>
      </w:tr>
      <w:tr w:rsidR="001F5CB5" w:rsidRPr="001F5CB5" w14:paraId="646227FC" w14:textId="77777777" w:rsidTr="00FD2FD8">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434A2358" w14:textId="77777777" w:rsidR="001F5CB5" w:rsidRPr="001F5CB5" w:rsidRDefault="001F5CB5" w:rsidP="001F5CB5">
            <w:pPr>
              <w:jc w:val="right"/>
              <w:rPr>
                <w:color w:val="000000"/>
                <w:szCs w:val="24"/>
                <w:u w:val="none"/>
                <w:lang w:eastAsia="lv-LV"/>
              </w:rPr>
            </w:pPr>
            <w:r w:rsidRPr="001F5CB5">
              <w:rPr>
                <w:color w:val="000000"/>
                <w:szCs w:val="24"/>
                <w:u w:val="none"/>
                <w:lang w:eastAsia="lv-LV"/>
              </w:rPr>
              <w:t>25.09.2024.</w:t>
            </w:r>
          </w:p>
        </w:tc>
        <w:tc>
          <w:tcPr>
            <w:tcW w:w="921" w:type="dxa"/>
            <w:tcBorders>
              <w:top w:val="nil"/>
              <w:left w:val="nil"/>
              <w:bottom w:val="single" w:sz="4" w:space="0" w:color="auto"/>
              <w:right w:val="single" w:sz="4" w:space="0" w:color="auto"/>
            </w:tcBorders>
            <w:shd w:val="clear" w:color="auto" w:fill="auto"/>
            <w:noWrap/>
            <w:vAlign w:val="center"/>
            <w:hideMark/>
          </w:tcPr>
          <w:p w14:paraId="0E3ACF0C"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0125BE4E"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12921.00</w:t>
            </w:r>
          </w:p>
        </w:tc>
        <w:tc>
          <w:tcPr>
            <w:tcW w:w="1418" w:type="dxa"/>
            <w:tcBorders>
              <w:top w:val="nil"/>
              <w:left w:val="nil"/>
              <w:bottom w:val="single" w:sz="4" w:space="0" w:color="auto"/>
              <w:right w:val="single" w:sz="4" w:space="0" w:color="auto"/>
            </w:tcBorders>
            <w:shd w:val="clear" w:color="auto" w:fill="auto"/>
            <w:noWrap/>
            <w:vAlign w:val="center"/>
            <w:hideMark/>
          </w:tcPr>
          <w:p w14:paraId="200259A1"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15353E2C"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66.76</w:t>
            </w:r>
          </w:p>
        </w:tc>
        <w:tc>
          <w:tcPr>
            <w:tcW w:w="1202" w:type="dxa"/>
            <w:tcBorders>
              <w:top w:val="nil"/>
              <w:left w:val="nil"/>
              <w:bottom w:val="single" w:sz="4" w:space="0" w:color="auto"/>
              <w:right w:val="single" w:sz="4" w:space="0" w:color="auto"/>
            </w:tcBorders>
            <w:shd w:val="clear" w:color="auto" w:fill="auto"/>
            <w:noWrap/>
            <w:vAlign w:val="center"/>
            <w:hideMark/>
          </w:tcPr>
          <w:p w14:paraId="369EE44E"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285.76</w:t>
            </w:r>
          </w:p>
        </w:tc>
        <w:tc>
          <w:tcPr>
            <w:tcW w:w="1140" w:type="dxa"/>
            <w:tcBorders>
              <w:top w:val="nil"/>
              <w:left w:val="nil"/>
              <w:bottom w:val="single" w:sz="4" w:space="0" w:color="auto"/>
              <w:right w:val="single" w:sz="4" w:space="0" w:color="auto"/>
            </w:tcBorders>
            <w:shd w:val="clear" w:color="auto" w:fill="auto"/>
            <w:noWrap/>
            <w:vAlign w:val="center"/>
            <w:hideMark/>
          </w:tcPr>
          <w:p w14:paraId="08A95D04"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31</w:t>
            </w:r>
          </w:p>
        </w:tc>
      </w:tr>
      <w:tr w:rsidR="001F5CB5" w:rsidRPr="001F5CB5" w14:paraId="336DB462" w14:textId="77777777" w:rsidTr="00FD2FD8">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24A4DDF8" w14:textId="77777777" w:rsidR="001F5CB5" w:rsidRPr="001F5CB5" w:rsidRDefault="001F5CB5" w:rsidP="001F5CB5">
            <w:pPr>
              <w:jc w:val="right"/>
              <w:rPr>
                <w:color w:val="000000"/>
                <w:szCs w:val="24"/>
                <w:u w:val="none"/>
                <w:lang w:eastAsia="lv-LV"/>
              </w:rPr>
            </w:pPr>
            <w:r w:rsidRPr="001F5CB5">
              <w:rPr>
                <w:color w:val="000000"/>
                <w:szCs w:val="24"/>
                <w:u w:val="none"/>
                <w:lang w:eastAsia="lv-LV"/>
              </w:rPr>
              <w:t>25.10.2024.</w:t>
            </w:r>
          </w:p>
        </w:tc>
        <w:tc>
          <w:tcPr>
            <w:tcW w:w="921" w:type="dxa"/>
            <w:tcBorders>
              <w:top w:val="nil"/>
              <w:left w:val="nil"/>
              <w:bottom w:val="single" w:sz="4" w:space="0" w:color="auto"/>
              <w:right w:val="single" w:sz="4" w:space="0" w:color="auto"/>
            </w:tcBorders>
            <w:shd w:val="clear" w:color="auto" w:fill="auto"/>
            <w:noWrap/>
            <w:vAlign w:val="center"/>
            <w:hideMark/>
          </w:tcPr>
          <w:p w14:paraId="63E42A64"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433B1A1E"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12702.00</w:t>
            </w:r>
          </w:p>
        </w:tc>
        <w:tc>
          <w:tcPr>
            <w:tcW w:w="1418" w:type="dxa"/>
            <w:tcBorders>
              <w:top w:val="nil"/>
              <w:left w:val="nil"/>
              <w:bottom w:val="single" w:sz="4" w:space="0" w:color="auto"/>
              <w:right w:val="single" w:sz="4" w:space="0" w:color="auto"/>
            </w:tcBorders>
            <w:shd w:val="clear" w:color="auto" w:fill="auto"/>
            <w:noWrap/>
            <w:vAlign w:val="center"/>
            <w:hideMark/>
          </w:tcPr>
          <w:p w14:paraId="4D65B7EE"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524E06CB"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63.51</w:t>
            </w:r>
          </w:p>
        </w:tc>
        <w:tc>
          <w:tcPr>
            <w:tcW w:w="1202" w:type="dxa"/>
            <w:tcBorders>
              <w:top w:val="nil"/>
              <w:left w:val="nil"/>
              <w:bottom w:val="single" w:sz="4" w:space="0" w:color="auto"/>
              <w:right w:val="single" w:sz="4" w:space="0" w:color="auto"/>
            </w:tcBorders>
            <w:shd w:val="clear" w:color="auto" w:fill="auto"/>
            <w:noWrap/>
            <w:vAlign w:val="center"/>
            <w:hideMark/>
          </w:tcPr>
          <w:p w14:paraId="166771B7"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282.51</w:t>
            </w:r>
          </w:p>
        </w:tc>
        <w:tc>
          <w:tcPr>
            <w:tcW w:w="1140" w:type="dxa"/>
            <w:tcBorders>
              <w:top w:val="nil"/>
              <w:left w:val="nil"/>
              <w:bottom w:val="single" w:sz="4" w:space="0" w:color="auto"/>
              <w:right w:val="single" w:sz="4" w:space="0" w:color="auto"/>
            </w:tcBorders>
            <w:shd w:val="clear" w:color="auto" w:fill="auto"/>
            <w:noWrap/>
            <w:vAlign w:val="center"/>
            <w:hideMark/>
          </w:tcPr>
          <w:p w14:paraId="19823666"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30</w:t>
            </w:r>
          </w:p>
        </w:tc>
      </w:tr>
      <w:tr w:rsidR="001F5CB5" w:rsidRPr="001F5CB5" w14:paraId="351BCE19" w14:textId="77777777" w:rsidTr="00FD2FD8">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2ADD877" w14:textId="77777777" w:rsidR="001F5CB5" w:rsidRPr="001F5CB5" w:rsidRDefault="001F5CB5" w:rsidP="001F5CB5">
            <w:pPr>
              <w:jc w:val="right"/>
              <w:rPr>
                <w:color w:val="000000"/>
                <w:szCs w:val="24"/>
                <w:u w:val="none"/>
                <w:lang w:eastAsia="lv-LV"/>
              </w:rPr>
            </w:pPr>
            <w:r w:rsidRPr="001F5CB5">
              <w:rPr>
                <w:color w:val="000000"/>
                <w:szCs w:val="24"/>
                <w:u w:val="none"/>
                <w:lang w:eastAsia="lv-LV"/>
              </w:rPr>
              <w:t>25.11.2024.</w:t>
            </w:r>
          </w:p>
        </w:tc>
        <w:tc>
          <w:tcPr>
            <w:tcW w:w="921" w:type="dxa"/>
            <w:tcBorders>
              <w:top w:val="nil"/>
              <w:left w:val="nil"/>
              <w:bottom w:val="single" w:sz="4" w:space="0" w:color="auto"/>
              <w:right w:val="single" w:sz="4" w:space="0" w:color="auto"/>
            </w:tcBorders>
            <w:shd w:val="clear" w:color="auto" w:fill="auto"/>
            <w:noWrap/>
            <w:vAlign w:val="center"/>
            <w:hideMark/>
          </w:tcPr>
          <w:p w14:paraId="3255FDEF"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27FB9636"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12483.00</w:t>
            </w:r>
          </w:p>
        </w:tc>
        <w:tc>
          <w:tcPr>
            <w:tcW w:w="1418" w:type="dxa"/>
            <w:tcBorders>
              <w:top w:val="nil"/>
              <w:left w:val="nil"/>
              <w:bottom w:val="single" w:sz="4" w:space="0" w:color="auto"/>
              <w:right w:val="single" w:sz="4" w:space="0" w:color="auto"/>
            </w:tcBorders>
            <w:shd w:val="clear" w:color="auto" w:fill="auto"/>
            <w:noWrap/>
            <w:vAlign w:val="center"/>
            <w:hideMark/>
          </w:tcPr>
          <w:p w14:paraId="79BE6E08"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19900FA3"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64.50</w:t>
            </w:r>
          </w:p>
        </w:tc>
        <w:tc>
          <w:tcPr>
            <w:tcW w:w="1202" w:type="dxa"/>
            <w:tcBorders>
              <w:top w:val="nil"/>
              <w:left w:val="nil"/>
              <w:bottom w:val="single" w:sz="4" w:space="0" w:color="auto"/>
              <w:right w:val="single" w:sz="4" w:space="0" w:color="auto"/>
            </w:tcBorders>
            <w:shd w:val="clear" w:color="auto" w:fill="auto"/>
            <w:noWrap/>
            <w:vAlign w:val="center"/>
            <w:hideMark/>
          </w:tcPr>
          <w:p w14:paraId="46B494E4"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283.50</w:t>
            </w:r>
          </w:p>
        </w:tc>
        <w:tc>
          <w:tcPr>
            <w:tcW w:w="1140" w:type="dxa"/>
            <w:tcBorders>
              <w:top w:val="nil"/>
              <w:left w:val="nil"/>
              <w:bottom w:val="single" w:sz="4" w:space="0" w:color="auto"/>
              <w:right w:val="single" w:sz="4" w:space="0" w:color="auto"/>
            </w:tcBorders>
            <w:shd w:val="clear" w:color="auto" w:fill="auto"/>
            <w:noWrap/>
            <w:vAlign w:val="center"/>
            <w:hideMark/>
          </w:tcPr>
          <w:p w14:paraId="18C0BCE8"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31</w:t>
            </w:r>
          </w:p>
        </w:tc>
      </w:tr>
      <w:tr w:rsidR="001F5CB5" w:rsidRPr="001F5CB5" w14:paraId="70327188" w14:textId="77777777" w:rsidTr="00FD2FD8">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06BE694E" w14:textId="77777777" w:rsidR="001F5CB5" w:rsidRPr="001F5CB5" w:rsidRDefault="001F5CB5" w:rsidP="001F5CB5">
            <w:pPr>
              <w:jc w:val="right"/>
              <w:rPr>
                <w:color w:val="000000"/>
                <w:szCs w:val="24"/>
                <w:u w:val="none"/>
                <w:lang w:eastAsia="lv-LV"/>
              </w:rPr>
            </w:pPr>
            <w:r w:rsidRPr="001F5CB5">
              <w:rPr>
                <w:color w:val="000000"/>
                <w:szCs w:val="24"/>
                <w:u w:val="none"/>
                <w:lang w:eastAsia="lv-LV"/>
              </w:rPr>
              <w:t>25.12.2024.</w:t>
            </w:r>
          </w:p>
        </w:tc>
        <w:tc>
          <w:tcPr>
            <w:tcW w:w="921" w:type="dxa"/>
            <w:tcBorders>
              <w:top w:val="nil"/>
              <w:left w:val="nil"/>
              <w:bottom w:val="single" w:sz="4" w:space="0" w:color="auto"/>
              <w:right w:val="single" w:sz="4" w:space="0" w:color="auto"/>
            </w:tcBorders>
            <w:shd w:val="clear" w:color="auto" w:fill="auto"/>
            <w:noWrap/>
            <w:vAlign w:val="center"/>
            <w:hideMark/>
          </w:tcPr>
          <w:p w14:paraId="51DA8F1B"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48B0DA5F"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12264.00</w:t>
            </w:r>
          </w:p>
        </w:tc>
        <w:tc>
          <w:tcPr>
            <w:tcW w:w="1418" w:type="dxa"/>
            <w:tcBorders>
              <w:top w:val="nil"/>
              <w:left w:val="nil"/>
              <w:bottom w:val="single" w:sz="4" w:space="0" w:color="auto"/>
              <w:right w:val="single" w:sz="4" w:space="0" w:color="auto"/>
            </w:tcBorders>
            <w:shd w:val="clear" w:color="auto" w:fill="auto"/>
            <w:noWrap/>
            <w:vAlign w:val="center"/>
            <w:hideMark/>
          </w:tcPr>
          <w:p w14:paraId="43B64701"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42CEB8B2"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61.32</w:t>
            </w:r>
          </w:p>
        </w:tc>
        <w:tc>
          <w:tcPr>
            <w:tcW w:w="1202" w:type="dxa"/>
            <w:tcBorders>
              <w:top w:val="nil"/>
              <w:left w:val="nil"/>
              <w:bottom w:val="single" w:sz="4" w:space="0" w:color="auto"/>
              <w:right w:val="single" w:sz="4" w:space="0" w:color="auto"/>
            </w:tcBorders>
            <w:shd w:val="clear" w:color="auto" w:fill="auto"/>
            <w:noWrap/>
            <w:vAlign w:val="center"/>
            <w:hideMark/>
          </w:tcPr>
          <w:p w14:paraId="0F905B82"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280.32</w:t>
            </w:r>
          </w:p>
        </w:tc>
        <w:tc>
          <w:tcPr>
            <w:tcW w:w="1140" w:type="dxa"/>
            <w:tcBorders>
              <w:top w:val="nil"/>
              <w:left w:val="nil"/>
              <w:bottom w:val="single" w:sz="4" w:space="0" w:color="auto"/>
              <w:right w:val="single" w:sz="4" w:space="0" w:color="auto"/>
            </w:tcBorders>
            <w:shd w:val="clear" w:color="auto" w:fill="auto"/>
            <w:noWrap/>
            <w:vAlign w:val="center"/>
            <w:hideMark/>
          </w:tcPr>
          <w:p w14:paraId="301351B6"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30</w:t>
            </w:r>
          </w:p>
        </w:tc>
      </w:tr>
      <w:tr w:rsidR="001F5CB5" w:rsidRPr="001F5CB5" w14:paraId="7F6CE8B3" w14:textId="77777777" w:rsidTr="00FD2FD8">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5A3A5402" w14:textId="77777777" w:rsidR="001F5CB5" w:rsidRPr="001F5CB5" w:rsidRDefault="001F5CB5" w:rsidP="001F5CB5">
            <w:pPr>
              <w:jc w:val="right"/>
              <w:rPr>
                <w:color w:val="000000"/>
                <w:szCs w:val="24"/>
                <w:u w:val="none"/>
                <w:lang w:eastAsia="lv-LV"/>
              </w:rPr>
            </w:pPr>
            <w:r w:rsidRPr="001F5CB5">
              <w:rPr>
                <w:color w:val="000000"/>
                <w:szCs w:val="24"/>
                <w:u w:val="none"/>
                <w:lang w:eastAsia="lv-LV"/>
              </w:rPr>
              <w:t>25.01.2025.</w:t>
            </w:r>
          </w:p>
        </w:tc>
        <w:tc>
          <w:tcPr>
            <w:tcW w:w="921" w:type="dxa"/>
            <w:tcBorders>
              <w:top w:val="nil"/>
              <w:left w:val="nil"/>
              <w:bottom w:val="single" w:sz="4" w:space="0" w:color="auto"/>
              <w:right w:val="single" w:sz="4" w:space="0" w:color="auto"/>
            </w:tcBorders>
            <w:shd w:val="clear" w:color="auto" w:fill="auto"/>
            <w:noWrap/>
            <w:vAlign w:val="center"/>
            <w:hideMark/>
          </w:tcPr>
          <w:p w14:paraId="0AB5B642"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781DBA2B"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12045.00</w:t>
            </w:r>
          </w:p>
        </w:tc>
        <w:tc>
          <w:tcPr>
            <w:tcW w:w="1418" w:type="dxa"/>
            <w:tcBorders>
              <w:top w:val="nil"/>
              <w:left w:val="nil"/>
              <w:bottom w:val="single" w:sz="4" w:space="0" w:color="auto"/>
              <w:right w:val="single" w:sz="4" w:space="0" w:color="auto"/>
            </w:tcBorders>
            <w:shd w:val="clear" w:color="auto" w:fill="auto"/>
            <w:noWrap/>
            <w:vAlign w:val="center"/>
            <w:hideMark/>
          </w:tcPr>
          <w:p w14:paraId="277C0CAB"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5CFEB823"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62.23</w:t>
            </w:r>
          </w:p>
        </w:tc>
        <w:tc>
          <w:tcPr>
            <w:tcW w:w="1202" w:type="dxa"/>
            <w:tcBorders>
              <w:top w:val="nil"/>
              <w:left w:val="nil"/>
              <w:bottom w:val="single" w:sz="4" w:space="0" w:color="auto"/>
              <w:right w:val="single" w:sz="4" w:space="0" w:color="auto"/>
            </w:tcBorders>
            <w:shd w:val="clear" w:color="auto" w:fill="auto"/>
            <w:noWrap/>
            <w:vAlign w:val="center"/>
            <w:hideMark/>
          </w:tcPr>
          <w:p w14:paraId="32EB0383"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281.23</w:t>
            </w:r>
          </w:p>
        </w:tc>
        <w:tc>
          <w:tcPr>
            <w:tcW w:w="1140" w:type="dxa"/>
            <w:tcBorders>
              <w:top w:val="nil"/>
              <w:left w:val="nil"/>
              <w:bottom w:val="single" w:sz="4" w:space="0" w:color="auto"/>
              <w:right w:val="single" w:sz="4" w:space="0" w:color="auto"/>
            </w:tcBorders>
            <w:shd w:val="clear" w:color="auto" w:fill="auto"/>
            <w:noWrap/>
            <w:vAlign w:val="center"/>
            <w:hideMark/>
          </w:tcPr>
          <w:p w14:paraId="7CF28889"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31</w:t>
            </w:r>
          </w:p>
        </w:tc>
      </w:tr>
      <w:tr w:rsidR="001F5CB5" w:rsidRPr="001F5CB5" w14:paraId="5BF0C7A4" w14:textId="77777777" w:rsidTr="00FD2FD8">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02821D4" w14:textId="77777777" w:rsidR="001F5CB5" w:rsidRPr="001F5CB5" w:rsidRDefault="001F5CB5" w:rsidP="001F5CB5">
            <w:pPr>
              <w:jc w:val="right"/>
              <w:rPr>
                <w:color w:val="000000"/>
                <w:szCs w:val="24"/>
                <w:u w:val="none"/>
                <w:lang w:eastAsia="lv-LV"/>
              </w:rPr>
            </w:pPr>
            <w:r w:rsidRPr="001F5CB5">
              <w:rPr>
                <w:color w:val="000000"/>
                <w:szCs w:val="24"/>
                <w:u w:val="none"/>
                <w:lang w:eastAsia="lv-LV"/>
              </w:rPr>
              <w:t>25.02.2025.</w:t>
            </w:r>
          </w:p>
        </w:tc>
        <w:tc>
          <w:tcPr>
            <w:tcW w:w="921" w:type="dxa"/>
            <w:tcBorders>
              <w:top w:val="nil"/>
              <w:left w:val="nil"/>
              <w:bottom w:val="single" w:sz="4" w:space="0" w:color="auto"/>
              <w:right w:val="single" w:sz="4" w:space="0" w:color="auto"/>
            </w:tcBorders>
            <w:shd w:val="clear" w:color="auto" w:fill="auto"/>
            <w:noWrap/>
            <w:vAlign w:val="center"/>
            <w:hideMark/>
          </w:tcPr>
          <w:p w14:paraId="6EA66CCC"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01A8C374"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11826.00</w:t>
            </w:r>
          </w:p>
        </w:tc>
        <w:tc>
          <w:tcPr>
            <w:tcW w:w="1418" w:type="dxa"/>
            <w:tcBorders>
              <w:top w:val="nil"/>
              <w:left w:val="nil"/>
              <w:bottom w:val="single" w:sz="4" w:space="0" w:color="auto"/>
              <w:right w:val="single" w:sz="4" w:space="0" w:color="auto"/>
            </w:tcBorders>
            <w:shd w:val="clear" w:color="auto" w:fill="auto"/>
            <w:noWrap/>
            <w:vAlign w:val="center"/>
            <w:hideMark/>
          </w:tcPr>
          <w:p w14:paraId="425ED7A3"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4B835F48"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61.10</w:t>
            </w:r>
          </w:p>
        </w:tc>
        <w:tc>
          <w:tcPr>
            <w:tcW w:w="1202" w:type="dxa"/>
            <w:tcBorders>
              <w:top w:val="nil"/>
              <w:left w:val="nil"/>
              <w:bottom w:val="single" w:sz="4" w:space="0" w:color="auto"/>
              <w:right w:val="single" w:sz="4" w:space="0" w:color="auto"/>
            </w:tcBorders>
            <w:shd w:val="clear" w:color="auto" w:fill="auto"/>
            <w:noWrap/>
            <w:vAlign w:val="center"/>
            <w:hideMark/>
          </w:tcPr>
          <w:p w14:paraId="09EB3503"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280.10</w:t>
            </w:r>
          </w:p>
        </w:tc>
        <w:tc>
          <w:tcPr>
            <w:tcW w:w="1140" w:type="dxa"/>
            <w:tcBorders>
              <w:top w:val="nil"/>
              <w:left w:val="nil"/>
              <w:bottom w:val="single" w:sz="4" w:space="0" w:color="auto"/>
              <w:right w:val="single" w:sz="4" w:space="0" w:color="auto"/>
            </w:tcBorders>
            <w:shd w:val="clear" w:color="auto" w:fill="auto"/>
            <w:noWrap/>
            <w:vAlign w:val="center"/>
            <w:hideMark/>
          </w:tcPr>
          <w:p w14:paraId="1F5D5E20"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31</w:t>
            </w:r>
          </w:p>
        </w:tc>
      </w:tr>
      <w:tr w:rsidR="001F5CB5" w:rsidRPr="001F5CB5" w14:paraId="3DA531F2" w14:textId="77777777" w:rsidTr="00FD2FD8">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3F27CC80" w14:textId="77777777" w:rsidR="001F5CB5" w:rsidRPr="001F5CB5" w:rsidRDefault="001F5CB5" w:rsidP="001F5CB5">
            <w:pPr>
              <w:jc w:val="right"/>
              <w:rPr>
                <w:color w:val="000000"/>
                <w:szCs w:val="24"/>
                <w:u w:val="none"/>
                <w:lang w:eastAsia="lv-LV"/>
              </w:rPr>
            </w:pPr>
            <w:r w:rsidRPr="001F5CB5">
              <w:rPr>
                <w:color w:val="000000"/>
                <w:szCs w:val="24"/>
                <w:u w:val="none"/>
                <w:lang w:eastAsia="lv-LV"/>
              </w:rPr>
              <w:t>25.03.2025.</w:t>
            </w:r>
          </w:p>
        </w:tc>
        <w:tc>
          <w:tcPr>
            <w:tcW w:w="921" w:type="dxa"/>
            <w:tcBorders>
              <w:top w:val="nil"/>
              <w:left w:val="nil"/>
              <w:bottom w:val="single" w:sz="4" w:space="0" w:color="auto"/>
              <w:right w:val="single" w:sz="4" w:space="0" w:color="auto"/>
            </w:tcBorders>
            <w:shd w:val="clear" w:color="auto" w:fill="auto"/>
            <w:noWrap/>
            <w:vAlign w:val="center"/>
            <w:hideMark/>
          </w:tcPr>
          <w:p w14:paraId="74DD0FE1"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5FB73295"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11607.00</w:t>
            </w:r>
          </w:p>
        </w:tc>
        <w:tc>
          <w:tcPr>
            <w:tcW w:w="1418" w:type="dxa"/>
            <w:tcBorders>
              <w:top w:val="nil"/>
              <w:left w:val="nil"/>
              <w:bottom w:val="single" w:sz="4" w:space="0" w:color="auto"/>
              <w:right w:val="single" w:sz="4" w:space="0" w:color="auto"/>
            </w:tcBorders>
            <w:shd w:val="clear" w:color="auto" w:fill="auto"/>
            <w:noWrap/>
            <w:vAlign w:val="center"/>
            <w:hideMark/>
          </w:tcPr>
          <w:p w14:paraId="121C641C"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663941D0"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54.17</w:t>
            </w:r>
          </w:p>
        </w:tc>
        <w:tc>
          <w:tcPr>
            <w:tcW w:w="1202" w:type="dxa"/>
            <w:tcBorders>
              <w:top w:val="nil"/>
              <w:left w:val="nil"/>
              <w:bottom w:val="single" w:sz="4" w:space="0" w:color="auto"/>
              <w:right w:val="single" w:sz="4" w:space="0" w:color="auto"/>
            </w:tcBorders>
            <w:shd w:val="clear" w:color="auto" w:fill="auto"/>
            <w:noWrap/>
            <w:vAlign w:val="center"/>
            <w:hideMark/>
          </w:tcPr>
          <w:p w14:paraId="3D9EB8E1"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273.17</w:t>
            </w:r>
          </w:p>
        </w:tc>
        <w:tc>
          <w:tcPr>
            <w:tcW w:w="1140" w:type="dxa"/>
            <w:tcBorders>
              <w:top w:val="nil"/>
              <w:left w:val="nil"/>
              <w:bottom w:val="single" w:sz="4" w:space="0" w:color="auto"/>
              <w:right w:val="single" w:sz="4" w:space="0" w:color="auto"/>
            </w:tcBorders>
            <w:shd w:val="clear" w:color="auto" w:fill="auto"/>
            <w:noWrap/>
            <w:vAlign w:val="center"/>
            <w:hideMark/>
          </w:tcPr>
          <w:p w14:paraId="0D27744C"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28</w:t>
            </w:r>
          </w:p>
        </w:tc>
      </w:tr>
      <w:tr w:rsidR="001F5CB5" w:rsidRPr="001F5CB5" w14:paraId="352FF9ED" w14:textId="77777777" w:rsidTr="00FD2FD8">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0579DC72" w14:textId="77777777" w:rsidR="001F5CB5" w:rsidRPr="001F5CB5" w:rsidRDefault="001F5CB5" w:rsidP="001F5CB5">
            <w:pPr>
              <w:jc w:val="right"/>
              <w:rPr>
                <w:color w:val="000000"/>
                <w:szCs w:val="24"/>
                <w:u w:val="none"/>
                <w:lang w:eastAsia="lv-LV"/>
              </w:rPr>
            </w:pPr>
            <w:r w:rsidRPr="001F5CB5">
              <w:rPr>
                <w:color w:val="000000"/>
                <w:szCs w:val="24"/>
                <w:u w:val="none"/>
                <w:lang w:eastAsia="lv-LV"/>
              </w:rPr>
              <w:t>25.04.2025.</w:t>
            </w:r>
          </w:p>
        </w:tc>
        <w:tc>
          <w:tcPr>
            <w:tcW w:w="921" w:type="dxa"/>
            <w:tcBorders>
              <w:top w:val="nil"/>
              <w:left w:val="nil"/>
              <w:bottom w:val="single" w:sz="4" w:space="0" w:color="auto"/>
              <w:right w:val="single" w:sz="4" w:space="0" w:color="auto"/>
            </w:tcBorders>
            <w:shd w:val="clear" w:color="auto" w:fill="auto"/>
            <w:noWrap/>
            <w:vAlign w:val="center"/>
            <w:hideMark/>
          </w:tcPr>
          <w:p w14:paraId="2F0AB87D"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49545A4B"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11388.00</w:t>
            </w:r>
          </w:p>
        </w:tc>
        <w:tc>
          <w:tcPr>
            <w:tcW w:w="1418" w:type="dxa"/>
            <w:tcBorders>
              <w:top w:val="nil"/>
              <w:left w:val="nil"/>
              <w:bottom w:val="single" w:sz="4" w:space="0" w:color="auto"/>
              <w:right w:val="single" w:sz="4" w:space="0" w:color="auto"/>
            </w:tcBorders>
            <w:shd w:val="clear" w:color="auto" w:fill="auto"/>
            <w:noWrap/>
            <w:vAlign w:val="center"/>
            <w:hideMark/>
          </w:tcPr>
          <w:p w14:paraId="4418C2A4"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04EFEDCA"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58.84</w:t>
            </w:r>
          </w:p>
        </w:tc>
        <w:tc>
          <w:tcPr>
            <w:tcW w:w="1202" w:type="dxa"/>
            <w:tcBorders>
              <w:top w:val="nil"/>
              <w:left w:val="nil"/>
              <w:bottom w:val="single" w:sz="4" w:space="0" w:color="auto"/>
              <w:right w:val="single" w:sz="4" w:space="0" w:color="auto"/>
            </w:tcBorders>
            <w:shd w:val="clear" w:color="auto" w:fill="auto"/>
            <w:noWrap/>
            <w:vAlign w:val="center"/>
            <w:hideMark/>
          </w:tcPr>
          <w:p w14:paraId="03821A8E"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277.84</w:t>
            </w:r>
          </w:p>
        </w:tc>
        <w:tc>
          <w:tcPr>
            <w:tcW w:w="1140" w:type="dxa"/>
            <w:tcBorders>
              <w:top w:val="nil"/>
              <w:left w:val="nil"/>
              <w:bottom w:val="single" w:sz="4" w:space="0" w:color="auto"/>
              <w:right w:val="single" w:sz="4" w:space="0" w:color="auto"/>
            </w:tcBorders>
            <w:shd w:val="clear" w:color="auto" w:fill="auto"/>
            <w:noWrap/>
            <w:vAlign w:val="center"/>
            <w:hideMark/>
          </w:tcPr>
          <w:p w14:paraId="31416798"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31</w:t>
            </w:r>
          </w:p>
        </w:tc>
      </w:tr>
      <w:tr w:rsidR="001F5CB5" w:rsidRPr="001F5CB5" w14:paraId="692116FC" w14:textId="77777777" w:rsidTr="00FD2FD8">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0C93CC6C" w14:textId="77777777" w:rsidR="001F5CB5" w:rsidRPr="001F5CB5" w:rsidRDefault="001F5CB5" w:rsidP="001F5CB5">
            <w:pPr>
              <w:jc w:val="right"/>
              <w:rPr>
                <w:color w:val="000000"/>
                <w:szCs w:val="24"/>
                <w:u w:val="none"/>
                <w:lang w:eastAsia="lv-LV"/>
              </w:rPr>
            </w:pPr>
            <w:r w:rsidRPr="001F5CB5">
              <w:rPr>
                <w:color w:val="000000"/>
                <w:szCs w:val="24"/>
                <w:u w:val="none"/>
                <w:lang w:eastAsia="lv-LV"/>
              </w:rPr>
              <w:t>25.05.2025.</w:t>
            </w:r>
          </w:p>
        </w:tc>
        <w:tc>
          <w:tcPr>
            <w:tcW w:w="921" w:type="dxa"/>
            <w:tcBorders>
              <w:top w:val="nil"/>
              <w:left w:val="nil"/>
              <w:bottom w:val="single" w:sz="4" w:space="0" w:color="auto"/>
              <w:right w:val="single" w:sz="4" w:space="0" w:color="auto"/>
            </w:tcBorders>
            <w:shd w:val="clear" w:color="auto" w:fill="auto"/>
            <w:noWrap/>
            <w:vAlign w:val="center"/>
            <w:hideMark/>
          </w:tcPr>
          <w:p w14:paraId="1D15FE1D"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6FC25ED2"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11169.00</w:t>
            </w:r>
          </w:p>
        </w:tc>
        <w:tc>
          <w:tcPr>
            <w:tcW w:w="1418" w:type="dxa"/>
            <w:tcBorders>
              <w:top w:val="nil"/>
              <w:left w:val="nil"/>
              <w:bottom w:val="single" w:sz="4" w:space="0" w:color="auto"/>
              <w:right w:val="single" w:sz="4" w:space="0" w:color="auto"/>
            </w:tcBorders>
            <w:shd w:val="clear" w:color="auto" w:fill="auto"/>
            <w:noWrap/>
            <w:vAlign w:val="center"/>
            <w:hideMark/>
          </w:tcPr>
          <w:p w14:paraId="0EBC98A6"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7438E39B"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55.85</w:t>
            </w:r>
          </w:p>
        </w:tc>
        <w:tc>
          <w:tcPr>
            <w:tcW w:w="1202" w:type="dxa"/>
            <w:tcBorders>
              <w:top w:val="nil"/>
              <w:left w:val="nil"/>
              <w:bottom w:val="single" w:sz="4" w:space="0" w:color="auto"/>
              <w:right w:val="single" w:sz="4" w:space="0" w:color="auto"/>
            </w:tcBorders>
            <w:shd w:val="clear" w:color="auto" w:fill="auto"/>
            <w:noWrap/>
            <w:vAlign w:val="center"/>
            <w:hideMark/>
          </w:tcPr>
          <w:p w14:paraId="4580A034"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274.85</w:t>
            </w:r>
          </w:p>
        </w:tc>
        <w:tc>
          <w:tcPr>
            <w:tcW w:w="1140" w:type="dxa"/>
            <w:tcBorders>
              <w:top w:val="nil"/>
              <w:left w:val="nil"/>
              <w:bottom w:val="single" w:sz="4" w:space="0" w:color="auto"/>
              <w:right w:val="single" w:sz="4" w:space="0" w:color="auto"/>
            </w:tcBorders>
            <w:shd w:val="clear" w:color="auto" w:fill="auto"/>
            <w:noWrap/>
            <w:vAlign w:val="center"/>
            <w:hideMark/>
          </w:tcPr>
          <w:p w14:paraId="728EBE22"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30</w:t>
            </w:r>
          </w:p>
        </w:tc>
      </w:tr>
      <w:tr w:rsidR="001F5CB5" w:rsidRPr="001F5CB5" w14:paraId="487D7BFF" w14:textId="77777777" w:rsidTr="00FD2FD8">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357BAC78" w14:textId="77777777" w:rsidR="001F5CB5" w:rsidRPr="001F5CB5" w:rsidRDefault="001F5CB5" w:rsidP="001F5CB5">
            <w:pPr>
              <w:jc w:val="right"/>
              <w:rPr>
                <w:color w:val="000000"/>
                <w:szCs w:val="24"/>
                <w:u w:val="none"/>
                <w:lang w:eastAsia="lv-LV"/>
              </w:rPr>
            </w:pPr>
            <w:r w:rsidRPr="001F5CB5">
              <w:rPr>
                <w:color w:val="000000"/>
                <w:szCs w:val="24"/>
                <w:u w:val="none"/>
                <w:lang w:eastAsia="lv-LV"/>
              </w:rPr>
              <w:t>25.06.2025.</w:t>
            </w:r>
          </w:p>
        </w:tc>
        <w:tc>
          <w:tcPr>
            <w:tcW w:w="921" w:type="dxa"/>
            <w:tcBorders>
              <w:top w:val="nil"/>
              <w:left w:val="nil"/>
              <w:bottom w:val="single" w:sz="4" w:space="0" w:color="auto"/>
              <w:right w:val="single" w:sz="4" w:space="0" w:color="auto"/>
            </w:tcBorders>
            <w:shd w:val="clear" w:color="auto" w:fill="auto"/>
            <w:noWrap/>
            <w:vAlign w:val="center"/>
            <w:hideMark/>
          </w:tcPr>
          <w:p w14:paraId="64945926"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2A2CF3AD"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10950.00</w:t>
            </w:r>
          </w:p>
        </w:tc>
        <w:tc>
          <w:tcPr>
            <w:tcW w:w="1418" w:type="dxa"/>
            <w:tcBorders>
              <w:top w:val="nil"/>
              <w:left w:val="nil"/>
              <w:bottom w:val="single" w:sz="4" w:space="0" w:color="auto"/>
              <w:right w:val="single" w:sz="4" w:space="0" w:color="auto"/>
            </w:tcBorders>
            <w:shd w:val="clear" w:color="auto" w:fill="auto"/>
            <w:noWrap/>
            <w:vAlign w:val="center"/>
            <w:hideMark/>
          </w:tcPr>
          <w:p w14:paraId="198D0AC4"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52E2CFA7"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56.58</w:t>
            </w:r>
          </w:p>
        </w:tc>
        <w:tc>
          <w:tcPr>
            <w:tcW w:w="1202" w:type="dxa"/>
            <w:tcBorders>
              <w:top w:val="nil"/>
              <w:left w:val="nil"/>
              <w:bottom w:val="single" w:sz="4" w:space="0" w:color="auto"/>
              <w:right w:val="single" w:sz="4" w:space="0" w:color="auto"/>
            </w:tcBorders>
            <w:shd w:val="clear" w:color="auto" w:fill="auto"/>
            <w:noWrap/>
            <w:vAlign w:val="center"/>
            <w:hideMark/>
          </w:tcPr>
          <w:p w14:paraId="62451A53"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275.58</w:t>
            </w:r>
          </w:p>
        </w:tc>
        <w:tc>
          <w:tcPr>
            <w:tcW w:w="1140" w:type="dxa"/>
            <w:tcBorders>
              <w:top w:val="nil"/>
              <w:left w:val="nil"/>
              <w:bottom w:val="single" w:sz="4" w:space="0" w:color="auto"/>
              <w:right w:val="single" w:sz="4" w:space="0" w:color="auto"/>
            </w:tcBorders>
            <w:shd w:val="clear" w:color="auto" w:fill="auto"/>
            <w:noWrap/>
            <w:vAlign w:val="center"/>
            <w:hideMark/>
          </w:tcPr>
          <w:p w14:paraId="100FC822"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31</w:t>
            </w:r>
          </w:p>
        </w:tc>
      </w:tr>
      <w:tr w:rsidR="001F5CB5" w:rsidRPr="001F5CB5" w14:paraId="2EF31475" w14:textId="77777777" w:rsidTr="00FD2FD8">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10AAF98" w14:textId="77777777" w:rsidR="001F5CB5" w:rsidRPr="001F5CB5" w:rsidRDefault="001F5CB5" w:rsidP="001F5CB5">
            <w:pPr>
              <w:jc w:val="right"/>
              <w:rPr>
                <w:color w:val="000000"/>
                <w:szCs w:val="24"/>
                <w:u w:val="none"/>
                <w:lang w:eastAsia="lv-LV"/>
              </w:rPr>
            </w:pPr>
            <w:r w:rsidRPr="001F5CB5">
              <w:rPr>
                <w:color w:val="000000"/>
                <w:szCs w:val="24"/>
                <w:u w:val="none"/>
                <w:lang w:eastAsia="lv-LV"/>
              </w:rPr>
              <w:t>25.07.2025.</w:t>
            </w:r>
          </w:p>
        </w:tc>
        <w:tc>
          <w:tcPr>
            <w:tcW w:w="921" w:type="dxa"/>
            <w:tcBorders>
              <w:top w:val="nil"/>
              <w:left w:val="nil"/>
              <w:bottom w:val="single" w:sz="4" w:space="0" w:color="auto"/>
              <w:right w:val="single" w:sz="4" w:space="0" w:color="auto"/>
            </w:tcBorders>
            <w:shd w:val="clear" w:color="auto" w:fill="auto"/>
            <w:noWrap/>
            <w:vAlign w:val="center"/>
            <w:hideMark/>
          </w:tcPr>
          <w:p w14:paraId="61FF1868"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125844D8"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10731.00</w:t>
            </w:r>
          </w:p>
        </w:tc>
        <w:tc>
          <w:tcPr>
            <w:tcW w:w="1418" w:type="dxa"/>
            <w:tcBorders>
              <w:top w:val="nil"/>
              <w:left w:val="nil"/>
              <w:bottom w:val="single" w:sz="4" w:space="0" w:color="auto"/>
              <w:right w:val="single" w:sz="4" w:space="0" w:color="auto"/>
            </w:tcBorders>
            <w:shd w:val="clear" w:color="auto" w:fill="auto"/>
            <w:noWrap/>
            <w:vAlign w:val="center"/>
            <w:hideMark/>
          </w:tcPr>
          <w:p w14:paraId="5F55DDFF"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7C325D12"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53.66</w:t>
            </w:r>
          </w:p>
        </w:tc>
        <w:tc>
          <w:tcPr>
            <w:tcW w:w="1202" w:type="dxa"/>
            <w:tcBorders>
              <w:top w:val="nil"/>
              <w:left w:val="nil"/>
              <w:bottom w:val="single" w:sz="4" w:space="0" w:color="auto"/>
              <w:right w:val="single" w:sz="4" w:space="0" w:color="auto"/>
            </w:tcBorders>
            <w:shd w:val="clear" w:color="auto" w:fill="auto"/>
            <w:noWrap/>
            <w:vAlign w:val="center"/>
            <w:hideMark/>
          </w:tcPr>
          <w:p w14:paraId="332968C9"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272.66</w:t>
            </w:r>
          </w:p>
        </w:tc>
        <w:tc>
          <w:tcPr>
            <w:tcW w:w="1140" w:type="dxa"/>
            <w:tcBorders>
              <w:top w:val="nil"/>
              <w:left w:val="nil"/>
              <w:bottom w:val="single" w:sz="4" w:space="0" w:color="auto"/>
              <w:right w:val="single" w:sz="4" w:space="0" w:color="auto"/>
            </w:tcBorders>
            <w:shd w:val="clear" w:color="auto" w:fill="auto"/>
            <w:noWrap/>
            <w:vAlign w:val="center"/>
            <w:hideMark/>
          </w:tcPr>
          <w:p w14:paraId="56A5BA90"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30</w:t>
            </w:r>
          </w:p>
        </w:tc>
      </w:tr>
      <w:tr w:rsidR="001F5CB5" w:rsidRPr="001F5CB5" w14:paraId="7C2E51EC" w14:textId="77777777" w:rsidTr="00FD2FD8">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3E64A6CB" w14:textId="77777777" w:rsidR="001F5CB5" w:rsidRPr="001F5CB5" w:rsidRDefault="001F5CB5" w:rsidP="001F5CB5">
            <w:pPr>
              <w:jc w:val="right"/>
              <w:rPr>
                <w:color w:val="000000"/>
                <w:szCs w:val="24"/>
                <w:u w:val="none"/>
                <w:lang w:eastAsia="lv-LV"/>
              </w:rPr>
            </w:pPr>
            <w:r w:rsidRPr="001F5CB5">
              <w:rPr>
                <w:color w:val="000000"/>
                <w:szCs w:val="24"/>
                <w:u w:val="none"/>
                <w:lang w:eastAsia="lv-LV"/>
              </w:rPr>
              <w:t>25.08.2025.</w:t>
            </w:r>
          </w:p>
        </w:tc>
        <w:tc>
          <w:tcPr>
            <w:tcW w:w="921" w:type="dxa"/>
            <w:tcBorders>
              <w:top w:val="nil"/>
              <w:left w:val="nil"/>
              <w:bottom w:val="single" w:sz="4" w:space="0" w:color="auto"/>
              <w:right w:val="single" w:sz="4" w:space="0" w:color="auto"/>
            </w:tcBorders>
            <w:shd w:val="clear" w:color="auto" w:fill="auto"/>
            <w:noWrap/>
            <w:vAlign w:val="center"/>
            <w:hideMark/>
          </w:tcPr>
          <w:p w14:paraId="365F8EDE"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0AF89B51"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10512.00</w:t>
            </w:r>
          </w:p>
        </w:tc>
        <w:tc>
          <w:tcPr>
            <w:tcW w:w="1418" w:type="dxa"/>
            <w:tcBorders>
              <w:top w:val="nil"/>
              <w:left w:val="nil"/>
              <w:bottom w:val="single" w:sz="4" w:space="0" w:color="auto"/>
              <w:right w:val="single" w:sz="4" w:space="0" w:color="auto"/>
            </w:tcBorders>
            <w:shd w:val="clear" w:color="auto" w:fill="auto"/>
            <w:noWrap/>
            <w:vAlign w:val="center"/>
            <w:hideMark/>
          </w:tcPr>
          <w:p w14:paraId="7E6B1C88"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6E3290C1"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54.31</w:t>
            </w:r>
          </w:p>
        </w:tc>
        <w:tc>
          <w:tcPr>
            <w:tcW w:w="1202" w:type="dxa"/>
            <w:tcBorders>
              <w:top w:val="nil"/>
              <w:left w:val="nil"/>
              <w:bottom w:val="single" w:sz="4" w:space="0" w:color="auto"/>
              <w:right w:val="single" w:sz="4" w:space="0" w:color="auto"/>
            </w:tcBorders>
            <w:shd w:val="clear" w:color="auto" w:fill="auto"/>
            <w:noWrap/>
            <w:vAlign w:val="center"/>
            <w:hideMark/>
          </w:tcPr>
          <w:p w14:paraId="24E825FD"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273.31</w:t>
            </w:r>
          </w:p>
        </w:tc>
        <w:tc>
          <w:tcPr>
            <w:tcW w:w="1140" w:type="dxa"/>
            <w:tcBorders>
              <w:top w:val="nil"/>
              <w:left w:val="nil"/>
              <w:bottom w:val="single" w:sz="4" w:space="0" w:color="auto"/>
              <w:right w:val="single" w:sz="4" w:space="0" w:color="auto"/>
            </w:tcBorders>
            <w:shd w:val="clear" w:color="auto" w:fill="auto"/>
            <w:noWrap/>
            <w:vAlign w:val="center"/>
            <w:hideMark/>
          </w:tcPr>
          <w:p w14:paraId="790627B5"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31</w:t>
            </w:r>
          </w:p>
        </w:tc>
      </w:tr>
      <w:tr w:rsidR="001F5CB5" w:rsidRPr="001F5CB5" w14:paraId="2567DBDC" w14:textId="77777777" w:rsidTr="00FD2FD8">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809BEA7" w14:textId="77777777" w:rsidR="001F5CB5" w:rsidRPr="001F5CB5" w:rsidRDefault="001F5CB5" w:rsidP="001F5CB5">
            <w:pPr>
              <w:jc w:val="right"/>
              <w:rPr>
                <w:color w:val="000000"/>
                <w:szCs w:val="24"/>
                <w:u w:val="none"/>
                <w:lang w:eastAsia="lv-LV"/>
              </w:rPr>
            </w:pPr>
            <w:r w:rsidRPr="001F5CB5">
              <w:rPr>
                <w:color w:val="000000"/>
                <w:szCs w:val="24"/>
                <w:u w:val="none"/>
                <w:lang w:eastAsia="lv-LV"/>
              </w:rPr>
              <w:t>25.09.2025.</w:t>
            </w:r>
          </w:p>
        </w:tc>
        <w:tc>
          <w:tcPr>
            <w:tcW w:w="921" w:type="dxa"/>
            <w:tcBorders>
              <w:top w:val="nil"/>
              <w:left w:val="nil"/>
              <w:bottom w:val="single" w:sz="4" w:space="0" w:color="auto"/>
              <w:right w:val="single" w:sz="4" w:space="0" w:color="auto"/>
            </w:tcBorders>
            <w:shd w:val="clear" w:color="auto" w:fill="auto"/>
            <w:noWrap/>
            <w:vAlign w:val="center"/>
            <w:hideMark/>
          </w:tcPr>
          <w:p w14:paraId="48E3C025"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644F1D1D"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10293.00</w:t>
            </w:r>
          </w:p>
        </w:tc>
        <w:tc>
          <w:tcPr>
            <w:tcW w:w="1418" w:type="dxa"/>
            <w:tcBorders>
              <w:top w:val="nil"/>
              <w:left w:val="nil"/>
              <w:bottom w:val="single" w:sz="4" w:space="0" w:color="auto"/>
              <w:right w:val="single" w:sz="4" w:space="0" w:color="auto"/>
            </w:tcBorders>
            <w:shd w:val="clear" w:color="auto" w:fill="auto"/>
            <w:noWrap/>
            <w:vAlign w:val="center"/>
            <w:hideMark/>
          </w:tcPr>
          <w:p w14:paraId="4A1CBAED"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4B3BE453"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53.18</w:t>
            </w:r>
          </w:p>
        </w:tc>
        <w:tc>
          <w:tcPr>
            <w:tcW w:w="1202" w:type="dxa"/>
            <w:tcBorders>
              <w:top w:val="nil"/>
              <w:left w:val="nil"/>
              <w:bottom w:val="single" w:sz="4" w:space="0" w:color="auto"/>
              <w:right w:val="single" w:sz="4" w:space="0" w:color="auto"/>
            </w:tcBorders>
            <w:shd w:val="clear" w:color="auto" w:fill="auto"/>
            <w:noWrap/>
            <w:vAlign w:val="center"/>
            <w:hideMark/>
          </w:tcPr>
          <w:p w14:paraId="53B30FE7"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272.18</w:t>
            </w:r>
          </w:p>
        </w:tc>
        <w:tc>
          <w:tcPr>
            <w:tcW w:w="1140" w:type="dxa"/>
            <w:tcBorders>
              <w:top w:val="nil"/>
              <w:left w:val="nil"/>
              <w:bottom w:val="single" w:sz="4" w:space="0" w:color="auto"/>
              <w:right w:val="single" w:sz="4" w:space="0" w:color="auto"/>
            </w:tcBorders>
            <w:shd w:val="clear" w:color="auto" w:fill="auto"/>
            <w:noWrap/>
            <w:vAlign w:val="center"/>
            <w:hideMark/>
          </w:tcPr>
          <w:p w14:paraId="17760343"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31</w:t>
            </w:r>
          </w:p>
        </w:tc>
      </w:tr>
      <w:tr w:rsidR="001F5CB5" w:rsidRPr="001F5CB5" w14:paraId="4DAD5503" w14:textId="77777777" w:rsidTr="00FD2FD8">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C6A5B72" w14:textId="77777777" w:rsidR="001F5CB5" w:rsidRPr="001F5CB5" w:rsidRDefault="001F5CB5" w:rsidP="001F5CB5">
            <w:pPr>
              <w:jc w:val="right"/>
              <w:rPr>
                <w:color w:val="000000"/>
                <w:szCs w:val="24"/>
                <w:u w:val="none"/>
                <w:lang w:eastAsia="lv-LV"/>
              </w:rPr>
            </w:pPr>
            <w:r w:rsidRPr="001F5CB5">
              <w:rPr>
                <w:color w:val="000000"/>
                <w:szCs w:val="24"/>
                <w:u w:val="none"/>
                <w:lang w:eastAsia="lv-LV"/>
              </w:rPr>
              <w:t>25.10.2025.</w:t>
            </w:r>
          </w:p>
        </w:tc>
        <w:tc>
          <w:tcPr>
            <w:tcW w:w="921" w:type="dxa"/>
            <w:tcBorders>
              <w:top w:val="nil"/>
              <w:left w:val="nil"/>
              <w:bottom w:val="single" w:sz="4" w:space="0" w:color="auto"/>
              <w:right w:val="single" w:sz="4" w:space="0" w:color="auto"/>
            </w:tcBorders>
            <w:shd w:val="clear" w:color="auto" w:fill="auto"/>
            <w:noWrap/>
            <w:vAlign w:val="center"/>
            <w:hideMark/>
          </w:tcPr>
          <w:p w14:paraId="3742D3B2"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19C01EBF"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10074.00</w:t>
            </w:r>
          </w:p>
        </w:tc>
        <w:tc>
          <w:tcPr>
            <w:tcW w:w="1418" w:type="dxa"/>
            <w:tcBorders>
              <w:top w:val="nil"/>
              <w:left w:val="nil"/>
              <w:bottom w:val="single" w:sz="4" w:space="0" w:color="auto"/>
              <w:right w:val="single" w:sz="4" w:space="0" w:color="auto"/>
            </w:tcBorders>
            <w:shd w:val="clear" w:color="auto" w:fill="auto"/>
            <w:noWrap/>
            <w:vAlign w:val="center"/>
            <w:hideMark/>
          </w:tcPr>
          <w:p w14:paraId="7A683902"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0B6007B4"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50.37</w:t>
            </w:r>
          </w:p>
        </w:tc>
        <w:tc>
          <w:tcPr>
            <w:tcW w:w="1202" w:type="dxa"/>
            <w:tcBorders>
              <w:top w:val="nil"/>
              <w:left w:val="nil"/>
              <w:bottom w:val="single" w:sz="4" w:space="0" w:color="auto"/>
              <w:right w:val="single" w:sz="4" w:space="0" w:color="auto"/>
            </w:tcBorders>
            <w:shd w:val="clear" w:color="auto" w:fill="auto"/>
            <w:noWrap/>
            <w:vAlign w:val="center"/>
            <w:hideMark/>
          </w:tcPr>
          <w:p w14:paraId="7E142F2C"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269.37</w:t>
            </w:r>
          </w:p>
        </w:tc>
        <w:tc>
          <w:tcPr>
            <w:tcW w:w="1140" w:type="dxa"/>
            <w:tcBorders>
              <w:top w:val="nil"/>
              <w:left w:val="nil"/>
              <w:bottom w:val="single" w:sz="4" w:space="0" w:color="auto"/>
              <w:right w:val="single" w:sz="4" w:space="0" w:color="auto"/>
            </w:tcBorders>
            <w:shd w:val="clear" w:color="auto" w:fill="auto"/>
            <w:noWrap/>
            <w:vAlign w:val="center"/>
            <w:hideMark/>
          </w:tcPr>
          <w:p w14:paraId="6762A052"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30</w:t>
            </w:r>
          </w:p>
        </w:tc>
      </w:tr>
      <w:tr w:rsidR="001F5CB5" w:rsidRPr="001F5CB5" w14:paraId="128D75B9" w14:textId="77777777" w:rsidTr="00FD2FD8">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0DA32B29" w14:textId="77777777" w:rsidR="001F5CB5" w:rsidRPr="001F5CB5" w:rsidRDefault="001F5CB5" w:rsidP="001F5CB5">
            <w:pPr>
              <w:jc w:val="right"/>
              <w:rPr>
                <w:color w:val="000000"/>
                <w:szCs w:val="24"/>
                <w:u w:val="none"/>
                <w:lang w:eastAsia="lv-LV"/>
              </w:rPr>
            </w:pPr>
            <w:r w:rsidRPr="001F5CB5">
              <w:rPr>
                <w:color w:val="000000"/>
                <w:szCs w:val="24"/>
                <w:u w:val="none"/>
                <w:lang w:eastAsia="lv-LV"/>
              </w:rPr>
              <w:t>25.11.2025.</w:t>
            </w:r>
          </w:p>
        </w:tc>
        <w:tc>
          <w:tcPr>
            <w:tcW w:w="921" w:type="dxa"/>
            <w:tcBorders>
              <w:top w:val="nil"/>
              <w:left w:val="nil"/>
              <w:bottom w:val="single" w:sz="4" w:space="0" w:color="auto"/>
              <w:right w:val="single" w:sz="4" w:space="0" w:color="auto"/>
            </w:tcBorders>
            <w:shd w:val="clear" w:color="auto" w:fill="auto"/>
            <w:noWrap/>
            <w:vAlign w:val="center"/>
            <w:hideMark/>
          </w:tcPr>
          <w:p w14:paraId="47BB79EB"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7E4104C8"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9855.00</w:t>
            </w:r>
          </w:p>
        </w:tc>
        <w:tc>
          <w:tcPr>
            <w:tcW w:w="1418" w:type="dxa"/>
            <w:tcBorders>
              <w:top w:val="nil"/>
              <w:left w:val="nil"/>
              <w:bottom w:val="single" w:sz="4" w:space="0" w:color="auto"/>
              <w:right w:val="single" w:sz="4" w:space="0" w:color="auto"/>
            </w:tcBorders>
            <w:shd w:val="clear" w:color="auto" w:fill="auto"/>
            <w:noWrap/>
            <w:vAlign w:val="center"/>
            <w:hideMark/>
          </w:tcPr>
          <w:p w14:paraId="1F6179C0"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79886F6C"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50.92</w:t>
            </w:r>
          </w:p>
        </w:tc>
        <w:tc>
          <w:tcPr>
            <w:tcW w:w="1202" w:type="dxa"/>
            <w:tcBorders>
              <w:top w:val="nil"/>
              <w:left w:val="nil"/>
              <w:bottom w:val="single" w:sz="4" w:space="0" w:color="auto"/>
              <w:right w:val="single" w:sz="4" w:space="0" w:color="auto"/>
            </w:tcBorders>
            <w:shd w:val="clear" w:color="auto" w:fill="auto"/>
            <w:noWrap/>
            <w:vAlign w:val="center"/>
            <w:hideMark/>
          </w:tcPr>
          <w:p w14:paraId="022776AD"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269.92</w:t>
            </w:r>
          </w:p>
        </w:tc>
        <w:tc>
          <w:tcPr>
            <w:tcW w:w="1140" w:type="dxa"/>
            <w:tcBorders>
              <w:top w:val="nil"/>
              <w:left w:val="nil"/>
              <w:bottom w:val="single" w:sz="4" w:space="0" w:color="auto"/>
              <w:right w:val="single" w:sz="4" w:space="0" w:color="auto"/>
            </w:tcBorders>
            <w:shd w:val="clear" w:color="auto" w:fill="auto"/>
            <w:noWrap/>
            <w:vAlign w:val="center"/>
            <w:hideMark/>
          </w:tcPr>
          <w:p w14:paraId="3F0088D0"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31</w:t>
            </w:r>
          </w:p>
        </w:tc>
      </w:tr>
      <w:tr w:rsidR="001F5CB5" w:rsidRPr="001F5CB5" w14:paraId="032E7D4F" w14:textId="77777777" w:rsidTr="00FD2FD8">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57EA02BD" w14:textId="77777777" w:rsidR="001F5CB5" w:rsidRPr="001F5CB5" w:rsidRDefault="001F5CB5" w:rsidP="001F5CB5">
            <w:pPr>
              <w:jc w:val="right"/>
              <w:rPr>
                <w:color w:val="000000"/>
                <w:szCs w:val="24"/>
                <w:u w:val="none"/>
                <w:lang w:eastAsia="lv-LV"/>
              </w:rPr>
            </w:pPr>
            <w:r w:rsidRPr="001F5CB5">
              <w:rPr>
                <w:color w:val="000000"/>
                <w:szCs w:val="24"/>
                <w:u w:val="none"/>
                <w:lang w:eastAsia="lv-LV"/>
              </w:rPr>
              <w:t>25.12.2025.</w:t>
            </w:r>
          </w:p>
        </w:tc>
        <w:tc>
          <w:tcPr>
            <w:tcW w:w="921" w:type="dxa"/>
            <w:tcBorders>
              <w:top w:val="nil"/>
              <w:left w:val="nil"/>
              <w:bottom w:val="single" w:sz="4" w:space="0" w:color="auto"/>
              <w:right w:val="single" w:sz="4" w:space="0" w:color="auto"/>
            </w:tcBorders>
            <w:shd w:val="clear" w:color="auto" w:fill="auto"/>
            <w:noWrap/>
            <w:vAlign w:val="center"/>
            <w:hideMark/>
          </w:tcPr>
          <w:p w14:paraId="4777DFE8"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5CD5998D"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9636.00</w:t>
            </w:r>
          </w:p>
        </w:tc>
        <w:tc>
          <w:tcPr>
            <w:tcW w:w="1418" w:type="dxa"/>
            <w:tcBorders>
              <w:top w:val="nil"/>
              <w:left w:val="nil"/>
              <w:bottom w:val="single" w:sz="4" w:space="0" w:color="auto"/>
              <w:right w:val="single" w:sz="4" w:space="0" w:color="auto"/>
            </w:tcBorders>
            <w:shd w:val="clear" w:color="auto" w:fill="auto"/>
            <w:noWrap/>
            <w:vAlign w:val="center"/>
            <w:hideMark/>
          </w:tcPr>
          <w:p w14:paraId="0970A100"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40DD2A42"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48.18</w:t>
            </w:r>
          </w:p>
        </w:tc>
        <w:tc>
          <w:tcPr>
            <w:tcW w:w="1202" w:type="dxa"/>
            <w:tcBorders>
              <w:top w:val="nil"/>
              <w:left w:val="nil"/>
              <w:bottom w:val="single" w:sz="4" w:space="0" w:color="auto"/>
              <w:right w:val="single" w:sz="4" w:space="0" w:color="auto"/>
            </w:tcBorders>
            <w:shd w:val="clear" w:color="auto" w:fill="auto"/>
            <w:noWrap/>
            <w:vAlign w:val="center"/>
            <w:hideMark/>
          </w:tcPr>
          <w:p w14:paraId="7FAAF4B9"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267.18</w:t>
            </w:r>
          </w:p>
        </w:tc>
        <w:tc>
          <w:tcPr>
            <w:tcW w:w="1140" w:type="dxa"/>
            <w:tcBorders>
              <w:top w:val="nil"/>
              <w:left w:val="nil"/>
              <w:bottom w:val="single" w:sz="4" w:space="0" w:color="auto"/>
              <w:right w:val="single" w:sz="4" w:space="0" w:color="auto"/>
            </w:tcBorders>
            <w:shd w:val="clear" w:color="auto" w:fill="auto"/>
            <w:noWrap/>
            <w:vAlign w:val="center"/>
            <w:hideMark/>
          </w:tcPr>
          <w:p w14:paraId="5C7B59BD"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30</w:t>
            </w:r>
          </w:p>
        </w:tc>
      </w:tr>
      <w:tr w:rsidR="001F5CB5" w:rsidRPr="001F5CB5" w14:paraId="1DA4976B" w14:textId="77777777" w:rsidTr="00FD2FD8">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2989E46A" w14:textId="77777777" w:rsidR="001F5CB5" w:rsidRPr="001F5CB5" w:rsidRDefault="001F5CB5" w:rsidP="001F5CB5">
            <w:pPr>
              <w:jc w:val="right"/>
              <w:rPr>
                <w:color w:val="000000"/>
                <w:szCs w:val="24"/>
                <w:u w:val="none"/>
                <w:lang w:eastAsia="lv-LV"/>
              </w:rPr>
            </w:pPr>
            <w:r w:rsidRPr="001F5CB5">
              <w:rPr>
                <w:color w:val="000000"/>
                <w:szCs w:val="24"/>
                <w:u w:val="none"/>
                <w:lang w:eastAsia="lv-LV"/>
              </w:rPr>
              <w:t>25.01.2026.</w:t>
            </w:r>
          </w:p>
        </w:tc>
        <w:tc>
          <w:tcPr>
            <w:tcW w:w="921" w:type="dxa"/>
            <w:tcBorders>
              <w:top w:val="nil"/>
              <w:left w:val="nil"/>
              <w:bottom w:val="single" w:sz="4" w:space="0" w:color="auto"/>
              <w:right w:val="single" w:sz="4" w:space="0" w:color="auto"/>
            </w:tcBorders>
            <w:shd w:val="clear" w:color="auto" w:fill="auto"/>
            <w:noWrap/>
            <w:vAlign w:val="center"/>
            <w:hideMark/>
          </w:tcPr>
          <w:p w14:paraId="2A0C9080"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3F104EC0"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9417.00</w:t>
            </w:r>
          </w:p>
        </w:tc>
        <w:tc>
          <w:tcPr>
            <w:tcW w:w="1418" w:type="dxa"/>
            <w:tcBorders>
              <w:top w:val="nil"/>
              <w:left w:val="nil"/>
              <w:bottom w:val="single" w:sz="4" w:space="0" w:color="auto"/>
              <w:right w:val="single" w:sz="4" w:space="0" w:color="auto"/>
            </w:tcBorders>
            <w:shd w:val="clear" w:color="auto" w:fill="auto"/>
            <w:noWrap/>
            <w:vAlign w:val="center"/>
            <w:hideMark/>
          </w:tcPr>
          <w:p w14:paraId="6FA9E3D4"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6396322D"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48.65</w:t>
            </w:r>
          </w:p>
        </w:tc>
        <w:tc>
          <w:tcPr>
            <w:tcW w:w="1202" w:type="dxa"/>
            <w:tcBorders>
              <w:top w:val="nil"/>
              <w:left w:val="nil"/>
              <w:bottom w:val="single" w:sz="4" w:space="0" w:color="auto"/>
              <w:right w:val="single" w:sz="4" w:space="0" w:color="auto"/>
            </w:tcBorders>
            <w:shd w:val="clear" w:color="auto" w:fill="auto"/>
            <w:noWrap/>
            <w:vAlign w:val="center"/>
            <w:hideMark/>
          </w:tcPr>
          <w:p w14:paraId="140FD36C"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267.65</w:t>
            </w:r>
          </w:p>
        </w:tc>
        <w:tc>
          <w:tcPr>
            <w:tcW w:w="1140" w:type="dxa"/>
            <w:tcBorders>
              <w:top w:val="nil"/>
              <w:left w:val="nil"/>
              <w:bottom w:val="single" w:sz="4" w:space="0" w:color="auto"/>
              <w:right w:val="single" w:sz="4" w:space="0" w:color="auto"/>
            </w:tcBorders>
            <w:shd w:val="clear" w:color="auto" w:fill="auto"/>
            <w:noWrap/>
            <w:vAlign w:val="center"/>
            <w:hideMark/>
          </w:tcPr>
          <w:p w14:paraId="3E2E9F5D"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31</w:t>
            </w:r>
          </w:p>
        </w:tc>
      </w:tr>
      <w:tr w:rsidR="001F5CB5" w:rsidRPr="001F5CB5" w14:paraId="610F77EF" w14:textId="77777777" w:rsidTr="00FD2FD8">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4E51952C" w14:textId="77777777" w:rsidR="001F5CB5" w:rsidRPr="001F5CB5" w:rsidRDefault="001F5CB5" w:rsidP="001F5CB5">
            <w:pPr>
              <w:jc w:val="right"/>
              <w:rPr>
                <w:color w:val="000000"/>
                <w:szCs w:val="24"/>
                <w:u w:val="none"/>
                <w:lang w:eastAsia="lv-LV"/>
              </w:rPr>
            </w:pPr>
            <w:r w:rsidRPr="001F5CB5">
              <w:rPr>
                <w:color w:val="000000"/>
                <w:szCs w:val="24"/>
                <w:u w:val="none"/>
                <w:lang w:eastAsia="lv-LV"/>
              </w:rPr>
              <w:t>25.02.2026.</w:t>
            </w:r>
          </w:p>
        </w:tc>
        <w:tc>
          <w:tcPr>
            <w:tcW w:w="921" w:type="dxa"/>
            <w:tcBorders>
              <w:top w:val="nil"/>
              <w:left w:val="nil"/>
              <w:bottom w:val="single" w:sz="4" w:space="0" w:color="auto"/>
              <w:right w:val="single" w:sz="4" w:space="0" w:color="auto"/>
            </w:tcBorders>
            <w:shd w:val="clear" w:color="auto" w:fill="auto"/>
            <w:noWrap/>
            <w:vAlign w:val="center"/>
            <w:hideMark/>
          </w:tcPr>
          <w:p w14:paraId="2AD4A6C2"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3B0E17ED"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9198.00</w:t>
            </w:r>
          </w:p>
        </w:tc>
        <w:tc>
          <w:tcPr>
            <w:tcW w:w="1418" w:type="dxa"/>
            <w:tcBorders>
              <w:top w:val="nil"/>
              <w:left w:val="nil"/>
              <w:bottom w:val="single" w:sz="4" w:space="0" w:color="auto"/>
              <w:right w:val="single" w:sz="4" w:space="0" w:color="auto"/>
            </w:tcBorders>
            <w:shd w:val="clear" w:color="auto" w:fill="auto"/>
            <w:noWrap/>
            <w:vAlign w:val="center"/>
            <w:hideMark/>
          </w:tcPr>
          <w:p w14:paraId="26B8A276"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143D47A9"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47.52</w:t>
            </w:r>
          </w:p>
        </w:tc>
        <w:tc>
          <w:tcPr>
            <w:tcW w:w="1202" w:type="dxa"/>
            <w:tcBorders>
              <w:top w:val="nil"/>
              <w:left w:val="nil"/>
              <w:bottom w:val="single" w:sz="4" w:space="0" w:color="auto"/>
              <w:right w:val="single" w:sz="4" w:space="0" w:color="auto"/>
            </w:tcBorders>
            <w:shd w:val="clear" w:color="auto" w:fill="auto"/>
            <w:noWrap/>
            <w:vAlign w:val="center"/>
            <w:hideMark/>
          </w:tcPr>
          <w:p w14:paraId="0DF2DA1E"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266.52</w:t>
            </w:r>
          </w:p>
        </w:tc>
        <w:tc>
          <w:tcPr>
            <w:tcW w:w="1140" w:type="dxa"/>
            <w:tcBorders>
              <w:top w:val="nil"/>
              <w:left w:val="nil"/>
              <w:bottom w:val="single" w:sz="4" w:space="0" w:color="auto"/>
              <w:right w:val="single" w:sz="4" w:space="0" w:color="auto"/>
            </w:tcBorders>
            <w:shd w:val="clear" w:color="auto" w:fill="auto"/>
            <w:noWrap/>
            <w:vAlign w:val="center"/>
            <w:hideMark/>
          </w:tcPr>
          <w:p w14:paraId="38A65B75"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31</w:t>
            </w:r>
          </w:p>
        </w:tc>
      </w:tr>
      <w:tr w:rsidR="001F5CB5" w:rsidRPr="001F5CB5" w14:paraId="617D0512" w14:textId="77777777" w:rsidTr="00FD2FD8">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29790343" w14:textId="77777777" w:rsidR="001F5CB5" w:rsidRPr="001F5CB5" w:rsidRDefault="001F5CB5" w:rsidP="001F5CB5">
            <w:pPr>
              <w:jc w:val="right"/>
              <w:rPr>
                <w:color w:val="000000"/>
                <w:szCs w:val="24"/>
                <w:u w:val="none"/>
                <w:lang w:eastAsia="lv-LV"/>
              </w:rPr>
            </w:pPr>
            <w:r w:rsidRPr="001F5CB5">
              <w:rPr>
                <w:color w:val="000000"/>
                <w:szCs w:val="24"/>
                <w:u w:val="none"/>
                <w:lang w:eastAsia="lv-LV"/>
              </w:rPr>
              <w:t>25.03.2026.</w:t>
            </w:r>
          </w:p>
        </w:tc>
        <w:tc>
          <w:tcPr>
            <w:tcW w:w="921" w:type="dxa"/>
            <w:tcBorders>
              <w:top w:val="nil"/>
              <w:left w:val="nil"/>
              <w:bottom w:val="single" w:sz="4" w:space="0" w:color="auto"/>
              <w:right w:val="single" w:sz="4" w:space="0" w:color="auto"/>
            </w:tcBorders>
            <w:shd w:val="clear" w:color="auto" w:fill="auto"/>
            <w:noWrap/>
            <w:vAlign w:val="center"/>
            <w:hideMark/>
          </w:tcPr>
          <w:p w14:paraId="227EE959"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79CAC429"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8979.00</w:t>
            </w:r>
          </w:p>
        </w:tc>
        <w:tc>
          <w:tcPr>
            <w:tcW w:w="1418" w:type="dxa"/>
            <w:tcBorders>
              <w:top w:val="nil"/>
              <w:left w:val="nil"/>
              <w:bottom w:val="single" w:sz="4" w:space="0" w:color="auto"/>
              <w:right w:val="single" w:sz="4" w:space="0" w:color="auto"/>
            </w:tcBorders>
            <w:shd w:val="clear" w:color="auto" w:fill="auto"/>
            <w:noWrap/>
            <w:vAlign w:val="center"/>
            <w:hideMark/>
          </w:tcPr>
          <w:p w14:paraId="72D44803"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54DB8350"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41.90</w:t>
            </w:r>
          </w:p>
        </w:tc>
        <w:tc>
          <w:tcPr>
            <w:tcW w:w="1202" w:type="dxa"/>
            <w:tcBorders>
              <w:top w:val="nil"/>
              <w:left w:val="nil"/>
              <w:bottom w:val="single" w:sz="4" w:space="0" w:color="auto"/>
              <w:right w:val="single" w:sz="4" w:space="0" w:color="auto"/>
            </w:tcBorders>
            <w:shd w:val="clear" w:color="auto" w:fill="auto"/>
            <w:noWrap/>
            <w:vAlign w:val="center"/>
            <w:hideMark/>
          </w:tcPr>
          <w:p w14:paraId="04498762"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260.90</w:t>
            </w:r>
          </w:p>
        </w:tc>
        <w:tc>
          <w:tcPr>
            <w:tcW w:w="1140" w:type="dxa"/>
            <w:tcBorders>
              <w:top w:val="nil"/>
              <w:left w:val="nil"/>
              <w:bottom w:val="single" w:sz="4" w:space="0" w:color="auto"/>
              <w:right w:val="single" w:sz="4" w:space="0" w:color="auto"/>
            </w:tcBorders>
            <w:shd w:val="clear" w:color="auto" w:fill="auto"/>
            <w:noWrap/>
            <w:vAlign w:val="center"/>
            <w:hideMark/>
          </w:tcPr>
          <w:p w14:paraId="13DB5C9F"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28</w:t>
            </w:r>
          </w:p>
        </w:tc>
      </w:tr>
      <w:tr w:rsidR="001F5CB5" w:rsidRPr="001F5CB5" w14:paraId="446DE80F" w14:textId="77777777" w:rsidTr="00FD2FD8">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4385E0E" w14:textId="77777777" w:rsidR="001F5CB5" w:rsidRPr="001F5CB5" w:rsidRDefault="001F5CB5" w:rsidP="001F5CB5">
            <w:pPr>
              <w:jc w:val="right"/>
              <w:rPr>
                <w:color w:val="000000"/>
                <w:szCs w:val="24"/>
                <w:u w:val="none"/>
                <w:lang w:eastAsia="lv-LV"/>
              </w:rPr>
            </w:pPr>
            <w:r w:rsidRPr="001F5CB5">
              <w:rPr>
                <w:color w:val="000000"/>
                <w:szCs w:val="24"/>
                <w:u w:val="none"/>
                <w:lang w:eastAsia="lv-LV"/>
              </w:rPr>
              <w:t>25.04.2026.</w:t>
            </w:r>
          </w:p>
        </w:tc>
        <w:tc>
          <w:tcPr>
            <w:tcW w:w="921" w:type="dxa"/>
            <w:tcBorders>
              <w:top w:val="nil"/>
              <w:left w:val="nil"/>
              <w:bottom w:val="single" w:sz="4" w:space="0" w:color="auto"/>
              <w:right w:val="single" w:sz="4" w:space="0" w:color="auto"/>
            </w:tcBorders>
            <w:shd w:val="clear" w:color="auto" w:fill="auto"/>
            <w:noWrap/>
            <w:vAlign w:val="center"/>
            <w:hideMark/>
          </w:tcPr>
          <w:p w14:paraId="517D02BF"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43DF340D"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8760.00</w:t>
            </w:r>
          </w:p>
        </w:tc>
        <w:tc>
          <w:tcPr>
            <w:tcW w:w="1418" w:type="dxa"/>
            <w:tcBorders>
              <w:top w:val="nil"/>
              <w:left w:val="nil"/>
              <w:bottom w:val="single" w:sz="4" w:space="0" w:color="auto"/>
              <w:right w:val="single" w:sz="4" w:space="0" w:color="auto"/>
            </w:tcBorders>
            <w:shd w:val="clear" w:color="auto" w:fill="auto"/>
            <w:noWrap/>
            <w:vAlign w:val="center"/>
            <w:hideMark/>
          </w:tcPr>
          <w:p w14:paraId="64DCA851"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00322437"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45.26</w:t>
            </w:r>
          </w:p>
        </w:tc>
        <w:tc>
          <w:tcPr>
            <w:tcW w:w="1202" w:type="dxa"/>
            <w:tcBorders>
              <w:top w:val="nil"/>
              <w:left w:val="nil"/>
              <w:bottom w:val="single" w:sz="4" w:space="0" w:color="auto"/>
              <w:right w:val="single" w:sz="4" w:space="0" w:color="auto"/>
            </w:tcBorders>
            <w:shd w:val="clear" w:color="auto" w:fill="auto"/>
            <w:noWrap/>
            <w:vAlign w:val="center"/>
            <w:hideMark/>
          </w:tcPr>
          <w:p w14:paraId="1EA3FDF7"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264.26</w:t>
            </w:r>
          </w:p>
        </w:tc>
        <w:tc>
          <w:tcPr>
            <w:tcW w:w="1140" w:type="dxa"/>
            <w:tcBorders>
              <w:top w:val="nil"/>
              <w:left w:val="nil"/>
              <w:bottom w:val="single" w:sz="4" w:space="0" w:color="auto"/>
              <w:right w:val="single" w:sz="4" w:space="0" w:color="auto"/>
            </w:tcBorders>
            <w:shd w:val="clear" w:color="auto" w:fill="auto"/>
            <w:noWrap/>
            <w:vAlign w:val="center"/>
            <w:hideMark/>
          </w:tcPr>
          <w:p w14:paraId="1452B81D"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31</w:t>
            </w:r>
          </w:p>
        </w:tc>
      </w:tr>
      <w:tr w:rsidR="001F5CB5" w:rsidRPr="001F5CB5" w14:paraId="75300B56" w14:textId="77777777" w:rsidTr="00FD2FD8">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476C51C7" w14:textId="77777777" w:rsidR="001F5CB5" w:rsidRPr="001F5CB5" w:rsidRDefault="001F5CB5" w:rsidP="001F5CB5">
            <w:pPr>
              <w:jc w:val="right"/>
              <w:rPr>
                <w:color w:val="000000"/>
                <w:szCs w:val="24"/>
                <w:u w:val="none"/>
                <w:lang w:eastAsia="lv-LV"/>
              </w:rPr>
            </w:pPr>
            <w:r w:rsidRPr="001F5CB5">
              <w:rPr>
                <w:color w:val="000000"/>
                <w:szCs w:val="24"/>
                <w:u w:val="none"/>
                <w:lang w:eastAsia="lv-LV"/>
              </w:rPr>
              <w:t>25.05.2026.</w:t>
            </w:r>
          </w:p>
        </w:tc>
        <w:tc>
          <w:tcPr>
            <w:tcW w:w="921" w:type="dxa"/>
            <w:tcBorders>
              <w:top w:val="nil"/>
              <w:left w:val="nil"/>
              <w:bottom w:val="single" w:sz="4" w:space="0" w:color="auto"/>
              <w:right w:val="single" w:sz="4" w:space="0" w:color="auto"/>
            </w:tcBorders>
            <w:shd w:val="clear" w:color="auto" w:fill="auto"/>
            <w:noWrap/>
            <w:vAlign w:val="center"/>
            <w:hideMark/>
          </w:tcPr>
          <w:p w14:paraId="218A2054"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4B06F29C"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8541.00</w:t>
            </w:r>
          </w:p>
        </w:tc>
        <w:tc>
          <w:tcPr>
            <w:tcW w:w="1418" w:type="dxa"/>
            <w:tcBorders>
              <w:top w:val="nil"/>
              <w:left w:val="nil"/>
              <w:bottom w:val="single" w:sz="4" w:space="0" w:color="auto"/>
              <w:right w:val="single" w:sz="4" w:space="0" w:color="auto"/>
            </w:tcBorders>
            <w:shd w:val="clear" w:color="auto" w:fill="auto"/>
            <w:noWrap/>
            <w:vAlign w:val="center"/>
            <w:hideMark/>
          </w:tcPr>
          <w:p w14:paraId="64961812"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6D265CBA"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42.71</w:t>
            </w:r>
          </w:p>
        </w:tc>
        <w:tc>
          <w:tcPr>
            <w:tcW w:w="1202" w:type="dxa"/>
            <w:tcBorders>
              <w:top w:val="nil"/>
              <w:left w:val="nil"/>
              <w:bottom w:val="single" w:sz="4" w:space="0" w:color="auto"/>
              <w:right w:val="single" w:sz="4" w:space="0" w:color="auto"/>
            </w:tcBorders>
            <w:shd w:val="clear" w:color="auto" w:fill="auto"/>
            <w:noWrap/>
            <w:vAlign w:val="center"/>
            <w:hideMark/>
          </w:tcPr>
          <w:p w14:paraId="73C044E0"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261.71</w:t>
            </w:r>
          </w:p>
        </w:tc>
        <w:tc>
          <w:tcPr>
            <w:tcW w:w="1140" w:type="dxa"/>
            <w:tcBorders>
              <w:top w:val="nil"/>
              <w:left w:val="nil"/>
              <w:bottom w:val="single" w:sz="4" w:space="0" w:color="auto"/>
              <w:right w:val="single" w:sz="4" w:space="0" w:color="auto"/>
            </w:tcBorders>
            <w:shd w:val="clear" w:color="auto" w:fill="auto"/>
            <w:noWrap/>
            <w:vAlign w:val="center"/>
            <w:hideMark/>
          </w:tcPr>
          <w:p w14:paraId="321F4893"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30</w:t>
            </w:r>
          </w:p>
        </w:tc>
      </w:tr>
      <w:tr w:rsidR="001F5CB5" w:rsidRPr="001F5CB5" w14:paraId="0F2F35CE" w14:textId="77777777" w:rsidTr="00FD2FD8">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4F2FDD93" w14:textId="77777777" w:rsidR="001F5CB5" w:rsidRPr="001F5CB5" w:rsidRDefault="001F5CB5" w:rsidP="001F5CB5">
            <w:pPr>
              <w:jc w:val="right"/>
              <w:rPr>
                <w:color w:val="000000"/>
                <w:szCs w:val="24"/>
                <w:u w:val="none"/>
                <w:lang w:eastAsia="lv-LV"/>
              </w:rPr>
            </w:pPr>
            <w:r w:rsidRPr="001F5CB5">
              <w:rPr>
                <w:color w:val="000000"/>
                <w:szCs w:val="24"/>
                <w:u w:val="none"/>
                <w:lang w:eastAsia="lv-LV"/>
              </w:rPr>
              <w:t>25.06.2026.</w:t>
            </w:r>
          </w:p>
        </w:tc>
        <w:tc>
          <w:tcPr>
            <w:tcW w:w="921" w:type="dxa"/>
            <w:tcBorders>
              <w:top w:val="nil"/>
              <w:left w:val="nil"/>
              <w:bottom w:val="single" w:sz="4" w:space="0" w:color="auto"/>
              <w:right w:val="single" w:sz="4" w:space="0" w:color="auto"/>
            </w:tcBorders>
            <w:shd w:val="clear" w:color="auto" w:fill="auto"/>
            <w:noWrap/>
            <w:vAlign w:val="center"/>
            <w:hideMark/>
          </w:tcPr>
          <w:p w14:paraId="7A5429A4"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09CE5F3C"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8322.00</w:t>
            </w:r>
          </w:p>
        </w:tc>
        <w:tc>
          <w:tcPr>
            <w:tcW w:w="1418" w:type="dxa"/>
            <w:tcBorders>
              <w:top w:val="nil"/>
              <w:left w:val="nil"/>
              <w:bottom w:val="single" w:sz="4" w:space="0" w:color="auto"/>
              <w:right w:val="single" w:sz="4" w:space="0" w:color="auto"/>
            </w:tcBorders>
            <w:shd w:val="clear" w:color="auto" w:fill="auto"/>
            <w:noWrap/>
            <w:vAlign w:val="center"/>
            <w:hideMark/>
          </w:tcPr>
          <w:p w14:paraId="4D282E94"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198FBCEF"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43.00</w:t>
            </w:r>
          </w:p>
        </w:tc>
        <w:tc>
          <w:tcPr>
            <w:tcW w:w="1202" w:type="dxa"/>
            <w:tcBorders>
              <w:top w:val="nil"/>
              <w:left w:val="nil"/>
              <w:bottom w:val="single" w:sz="4" w:space="0" w:color="auto"/>
              <w:right w:val="single" w:sz="4" w:space="0" w:color="auto"/>
            </w:tcBorders>
            <w:shd w:val="clear" w:color="auto" w:fill="auto"/>
            <w:noWrap/>
            <w:vAlign w:val="center"/>
            <w:hideMark/>
          </w:tcPr>
          <w:p w14:paraId="3A4FD625"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262.00</w:t>
            </w:r>
          </w:p>
        </w:tc>
        <w:tc>
          <w:tcPr>
            <w:tcW w:w="1140" w:type="dxa"/>
            <w:tcBorders>
              <w:top w:val="nil"/>
              <w:left w:val="nil"/>
              <w:bottom w:val="single" w:sz="4" w:space="0" w:color="auto"/>
              <w:right w:val="single" w:sz="4" w:space="0" w:color="auto"/>
            </w:tcBorders>
            <w:shd w:val="clear" w:color="auto" w:fill="auto"/>
            <w:noWrap/>
            <w:vAlign w:val="center"/>
            <w:hideMark/>
          </w:tcPr>
          <w:p w14:paraId="23D7218F"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31</w:t>
            </w:r>
          </w:p>
        </w:tc>
      </w:tr>
      <w:tr w:rsidR="001F5CB5" w:rsidRPr="001F5CB5" w14:paraId="3475EFE6" w14:textId="77777777" w:rsidTr="00FD2FD8">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212FE4EC" w14:textId="77777777" w:rsidR="001F5CB5" w:rsidRPr="001F5CB5" w:rsidRDefault="001F5CB5" w:rsidP="001F5CB5">
            <w:pPr>
              <w:jc w:val="right"/>
              <w:rPr>
                <w:color w:val="000000"/>
                <w:szCs w:val="24"/>
                <w:u w:val="none"/>
                <w:lang w:eastAsia="lv-LV"/>
              </w:rPr>
            </w:pPr>
            <w:r w:rsidRPr="001F5CB5">
              <w:rPr>
                <w:color w:val="000000"/>
                <w:szCs w:val="24"/>
                <w:u w:val="none"/>
                <w:lang w:eastAsia="lv-LV"/>
              </w:rPr>
              <w:t>25.07.2026</w:t>
            </w:r>
          </w:p>
        </w:tc>
        <w:tc>
          <w:tcPr>
            <w:tcW w:w="921" w:type="dxa"/>
            <w:tcBorders>
              <w:top w:val="nil"/>
              <w:left w:val="nil"/>
              <w:bottom w:val="single" w:sz="4" w:space="0" w:color="auto"/>
              <w:right w:val="single" w:sz="4" w:space="0" w:color="auto"/>
            </w:tcBorders>
            <w:shd w:val="clear" w:color="auto" w:fill="auto"/>
            <w:noWrap/>
            <w:vAlign w:val="center"/>
            <w:hideMark/>
          </w:tcPr>
          <w:p w14:paraId="456DF758"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26B6BAFE"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8103.00</w:t>
            </w:r>
          </w:p>
        </w:tc>
        <w:tc>
          <w:tcPr>
            <w:tcW w:w="1418" w:type="dxa"/>
            <w:tcBorders>
              <w:top w:val="nil"/>
              <w:left w:val="nil"/>
              <w:bottom w:val="single" w:sz="4" w:space="0" w:color="auto"/>
              <w:right w:val="single" w:sz="4" w:space="0" w:color="auto"/>
            </w:tcBorders>
            <w:shd w:val="clear" w:color="auto" w:fill="auto"/>
            <w:noWrap/>
            <w:vAlign w:val="center"/>
            <w:hideMark/>
          </w:tcPr>
          <w:p w14:paraId="4B307BD0"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1E0AB6BA"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40.52</w:t>
            </w:r>
          </w:p>
        </w:tc>
        <w:tc>
          <w:tcPr>
            <w:tcW w:w="1202" w:type="dxa"/>
            <w:tcBorders>
              <w:top w:val="nil"/>
              <w:left w:val="nil"/>
              <w:bottom w:val="single" w:sz="4" w:space="0" w:color="auto"/>
              <w:right w:val="single" w:sz="4" w:space="0" w:color="auto"/>
            </w:tcBorders>
            <w:shd w:val="clear" w:color="auto" w:fill="auto"/>
            <w:noWrap/>
            <w:vAlign w:val="center"/>
            <w:hideMark/>
          </w:tcPr>
          <w:p w14:paraId="1C10C115"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259.52</w:t>
            </w:r>
          </w:p>
        </w:tc>
        <w:tc>
          <w:tcPr>
            <w:tcW w:w="1140" w:type="dxa"/>
            <w:tcBorders>
              <w:top w:val="nil"/>
              <w:left w:val="nil"/>
              <w:bottom w:val="single" w:sz="4" w:space="0" w:color="auto"/>
              <w:right w:val="single" w:sz="4" w:space="0" w:color="auto"/>
            </w:tcBorders>
            <w:shd w:val="clear" w:color="auto" w:fill="auto"/>
            <w:noWrap/>
            <w:vAlign w:val="center"/>
            <w:hideMark/>
          </w:tcPr>
          <w:p w14:paraId="49CC0F5B"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30</w:t>
            </w:r>
          </w:p>
        </w:tc>
      </w:tr>
      <w:tr w:rsidR="001F5CB5" w:rsidRPr="001F5CB5" w14:paraId="6E07B081" w14:textId="77777777" w:rsidTr="00FD2FD8">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2B811C3A" w14:textId="77777777" w:rsidR="001F5CB5" w:rsidRPr="001F5CB5" w:rsidRDefault="001F5CB5" w:rsidP="001F5CB5">
            <w:pPr>
              <w:jc w:val="right"/>
              <w:rPr>
                <w:color w:val="000000"/>
                <w:szCs w:val="24"/>
                <w:u w:val="none"/>
                <w:lang w:eastAsia="lv-LV"/>
              </w:rPr>
            </w:pPr>
            <w:r w:rsidRPr="001F5CB5">
              <w:rPr>
                <w:color w:val="000000"/>
                <w:szCs w:val="24"/>
                <w:u w:val="none"/>
                <w:lang w:eastAsia="lv-LV"/>
              </w:rPr>
              <w:t>25.08.2026.</w:t>
            </w:r>
          </w:p>
        </w:tc>
        <w:tc>
          <w:tcPr>
            <w:tcW w:w="921" w:type="dxa"/>
            <w:tcBorders>
              <w:top w:val="nil"/>
              <w:left w:val="nil"/>
              <w:bottom w:val="single" w:sz="4" w:space="0" w:color="auto"/>
              <w:right w:val="single" w:sz="4" w:space="0" w:color="auto"/>
            </w:tcBorders>
            <w:shd w:val="clear" w:color="auto" w:fill="auto"/>
            <w:noWrap/>
            <w:vAlign w:val="center"/>
            <w:hideMark/>
          </w:tcPr>
          <w:p w14:paraId="1324B676"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02789B19"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7884.00</w:t>
            </w:r>
          </w:p>
        </w:tc>
        <w:tc>
          <w:tcPr>
            <w:tcW w:w="1418" w:type="dxa"/>
            <w:tcBorders>
              <w:top w:val="nil"/>
              <w:left w:val="nil"/>
              <w:bottom w:val="single" w:sz="4" w:space="0" w:color="auto"/>
              <w:right w:val="single" w:sz="4" w:space="0" w:color="auto"/>
            </w:tcBorders>
            <w:shd w:val="clear" w:color="auto" w:fill="auto"/>
            <w:noWrap/>
            <w:vAlign w:val="center"/>
            <w:hideMark/>
          </w:tcPr>
          <w:p w14:paraId="67E2B378"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7F0BF4EF"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40.73</w:t>
            </w:r>
          </w:p>
        </w:tc>
        <w:tc>
          <w:tcPr>
            <w:tcW w:w="1202" w:type="dxa"/>
            <w:tcBorders>
              <w:top w:val="nil"/>
              <w:left w:val="nil"/>
              <w:bottom w:val="single" w:sz="4" w:space="0" w:color="auto"/>
              <w:right w:val="single" w:sz="4" w:space="0" w:color="auto"/>
            </w:tcBorders>
            <w:shd w:val="clear" w:color="auto" w:fill="auto"/>
            <w:noWrap/>
            <w:vAlign w:val="center"/>
            <w:hideMark/>
          </w:tcPr>
          <w:p w14:paraId="08C06CB7"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259.73</w:t>
            </w:r>
          </w:p>
        </w:tc>
        <w:tc>
          <w:tcPr>
            <w:tcW w:w="1140" w:type="dxa"/>
            <w:tcBorders>
              <w:top w:val="nil"/>
              <w:left w:val="nil"/>
              <w:bottom w:val="single" w:sz="4" w:space="0" w:color="auto"/>
              <w:right w:val="single" w:sz="4" w:space="0" w:color="auto"/>
            </w:tcBorders>
            <w:shd w:val="clear" w:color="auto" w:fill="auto"/>
            <w:noWrap/>
            <w:vAlign w:val="center"/>
            <w:hideMark/>
          </w:tcPr>
          <w:p w14:paraId="59174D92"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31</w:t>
            </w:r>
          </w:p>
        </w:tc>
      </w:tr>
      <w:tr w:rsidR="001F5CB5" w:rsidRPr="001F5CB5" w14:paraId="1BA2182F" w14:textId="77777777" w:rsidTr="00FD2FD8">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380B363B" w14:textId="77777777" w:rsidR="001F5CB5" w:rsidRPr="001F5CB5" w:rsidRDefault="001F5CB5" w:rsidP="001F5CB5">
            <w:pPr>
              <w:jc w:val="right"/>
              <w:rPr>
                <w:color w:val="000000"/>
                <w:szCs w:val="24"/>
                <w:u w:val="none"/>
                <w:lang w:eastAsia="lv-LV"/>
              </w:rPr>
            </w:pPr>
            <w:r w:rsidRPr="001F5CB5">
              <w:rPr>
                <w:color w:val="000000"/>
                <w:szCs w:val="24"/>
                <w:u w:val="none"/>
                <w:lang w:eastAsia="lv-LV"/>
              </w:rPr>
              <w:t>25.09.2026.</w:t>
            </w:r>
          </w:p>
        </w:tc>
        <w:tc>
          <w:tcPr>
            <w:tcW w:w="921" w:type="dxa"/>
            <w:tcBorders>
              <w:top w:val="nil"/>
              <w:left w:val="nil"/>
              <w:bottom w:val="single" w:sz="4" w:space="0" w:color="auto"/>
              <w:right w:val="single" w:sz="4" w:space="0" w:color="auto"/>
            </w:tcBorders>
            <w:shd w:val="clear" w:color="auto" w:fill="auto"/>
            <w:noWrap/>
            <w:vAlign w:val="center"/>
            <w:hideMark/>
          </w:tcPr>
          <w:p w14:paraId="212C4888"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3AE74DBE"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7665.00</w:t>
            </w:r>
          </w:p>
        </w:tc>
        <w:tc>
          <w:tcPr>
            <w:tcW w:w="1418" w:type="dxa"/>
            <w:tcBorders>
              <w:top w:val="nil"/>
              <w:left w:val="nil"/>
              <w:bottom w:val="single" w:sz="4" w:space="0" w:color="auto"/>
              <w:right w:val="single" w:sz="4" w:space="0" w:color="auto"/>
            </w:tcBorders>
            <w:shd w:val="clear" w:color="auto" w:fill="auto"/>
            <w:noWrap/>
            <w:vAlign w:val="center"/>
            <w:hideMark/>
          </w:tcPr>
          <w:p w14:paraId="569E3EAD"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0FD745B9"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39.60</w:t>
            </w:r>
          </w:p>
        </w:tc>
        <w:tc>
          <w:tcPr>
            <w:tcW w:w="1202" w:type="dxa"/>
            <w:tcBorders>
              <w:top w:val="nil"/>
              <w:left w:val="nil"/>
              <w:bottom w:val="single" w:sz="4" w:space="0" w:color="auto"/>
              <w:right w:val="single" w:sz="4" w:space="0" w:color="auto"/>
            </w:tcBorders>
            <w:shd w:val="clear" w:color="auto" w:fill="auto"/>
            <w:noWrap/>
            <w:vAlign w:val="center"/>
            <w:hideMark/>
          </w:tcPr>
          <w:p w14:paraId="509A79A3"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258.60</w:t>
            </w:r>
          </w:p>
        </w:tc>
        <w:tc>
          <w:tcPr>
            <w:tcW w:w="1140" w:type="dxa"/>
            <w:tcBorders>
              <w:top w:val="nil"/>
              <w:left w:val="nil"/>
              <w:bottom w:val="single" w:sz="4" w:space="0" w:color="auto"/>
              <w:right w:val="single" w:sz="4" w:space="0" w:color="auto"/>
            </w:tcBorders>
            <w:shd w:val="clear" w:color="auto" w:fill="auto"/>
            <w:noWrap/>
            <w:vAlign w:val="center"/>
            <w:hideMark/>
          </w:tcPr>
          <w:p w14:paraId="51393B3B"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31</w:t>
            </w:r>
          </w:p>
        </w:tc>
      </w:tr>
      <w:tr w:rsidR="001F5CB5" w:rsidRPr="001F5CB5" w14:paraId="05612E49" w14:textId="77777777" w:rsidTr="00FD2FD8">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34867D12" w14:textId="77777777" w:rsidR="001F5CB5" w:rsidRPr="001F5CB5" w:rsidRDefault="001F5CB5" w:rsidP="001F5CB5">
            <w:pPr>
              <w:jc w:val="right"/>
              <w:rPr>
                <w:color w:val="000000"/>
                <w:szCs w:val="24"/>
                <w:u w:val="none"/>
                <w:lang w:eastAsia="lv-LV"/>
              </w:rPr>
            </w:pPr>
            <w:r w:rsidRPr="001F5CB5">
              <w:rPr>
                <w:color w:val="000000"/>
                <w:szCs w:val="24"/>
                <w:u w:val="none"/>
                <w:lang w:eastAsia="lv-LV"/>
              </w:rPr>
              <w:t>25.10.2026.</w:t>
            </w:r>
          </w:p>
        </w:tc>
        <w:tc>
          <w:tcPr>
            <w:tcW w:w="921" w:type="dxa"/>
            <w:tcBorders>
              <w:top w:val="nil"/>
              <w:left w:val="nil"/>
              <w:bottom w:val="single" w:sz="4" w:space="0" w:color="auto"/>
              <w:right w:val="single" w:sz="4" w:space="0" w:color="auto"/>
            </w:tcBorders>
            <w:shd w:val="clear" w:color="auto" w:fill="auto"/>
            <w:noWrap/>
            <w:vAlign w:val="center"/>
            <w:hideMark/>
          </w:tcPr>
          <w:p w14:paraId="2678E5A5"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070EB713"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7446.00</w:t>
            </w:r>
          </w:p>
        </w:tc>
        <w:tc>
          <w:tcPr>
            <w:tcW w:w="1418" w:type="dxa"/>
            <w:tcBorders>
              <w:top w:val="nil"/>
              <w:left w:val="nil"/>
              <w:bottom w:val="single" w:sz="4" w:space="0" w:color="auto"/>
              <w:right w:val="single" w:sz="4" w:space="0" w:color="auto"/>
            </w:tcBorders>
            <w:shd w:val="clear" w:color="auto" w:fill="auto"/>
            <w:noWrap/>
            <w:vAlign w:val="center"/>
            <w:hideMark/>
          </w:tcPr>
          <w:p w14:paraId="5A91F5FE"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2C9703EA"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37.23</w:t>
            </w:r>
          </w:p>
        </w:tc>
        <w:tc>
          <w:tcPr>
            <w:tcW w:w="1202" w:type="dxa"/>
            <w:tcBorders>
              <w:top w:val="nil"/>
              <w:left w:val="nil"/>
              <w:bottom w:val="single" w:sz="4" w:space="0" w:color="auto"/>
              <w:right w:val="single" w:sz="4" w:space="0" w:color="auto"/>
            </w:tcBorders>
            <w:shd w:val="clear" w:color="auto" w:fill="auto"/>
            <w:noWrap/>
            <w:vAlign w:val="center"/>
            <w:hideMark/>
          </w:tcPr>
          <w:p w14:paraId="387DFE67"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256.23</w:t>
            </w:r>
          </w:p>
        </w:tc>
        <w:tc>
          <w:tcPr>
            <w:tcW w:w="1140" w:type="dxa"/>
            <w:tcBorders>
              <w:top w:val="nil"/>
              <w:left w:val="nil"/>
              <w:bottom w:val="single" w:sz="4" w:space="0" w:color="auto"/>
              <w:right w:val="single" w:sz="4" w:space="0" w:color="auto"/>
            </w:tcBorders>
            <w:shd w:val="clear" w:color="auto" w:fill="auto"/>
            <w:noWrap/>
            <w:vAlign w:val="center"/>
            <w:hideMark/>
          </w:tcPr>
          <w:p w14:paraId="54957974"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30</w:t>
            </w:r>
          </w:p>
        </w:tc>
      </w:tr>
      <w:tr w:rsidR="001F5CB5" w:rsidRPr="001F5CB5" w14:paraId="191D0C35" w14:textId="77777777" w:rsidTr="00FD2FD8">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7C396382" w14:textId="77777777" w:rsidR="001F5CB5" w:rsidRPr="001F5CB5" w:rsidRDefault="001F5CB5" w:rsidP="001F5CB5">
            <w:pPr>
              <w:jc w:val="right"/>
              <w:rPr>
                <w:color w:val="000000"/>
                <w:szCs w:val="24"/>
                <w:u w:val="none"/>
                <w:lang w:eastAsia="lv-LV"/>
              </w:rPr>
            </w:pPr>
            <w:r w:rsidRPr="001F5CB5">
              <w:rPr>
                <w:color w:val="000000"/>
                <w:szCs w:val="24"/>
                <w:u w:val="none"/>
                <w:lang w:eastAsia="lv-LV"/>
              </w:rPr>
              <w:t>25.11.2026.</w:t>
            </w:r>
          </w:p>
        </w:tc>
        <w:tc>
          <w:tcPr>
            <w:tcW w:w="921" w:type="dxa"/>
            <w:tcBorders>
              <w:top w:val="nil"/>
              <w:left w:val="nil"/>
              <w:bottom w:val="single" w:sz="4" w:space="0" w:color="auto"/>
              <w:right w:val="single" w:sz="4" w:space="0" w:color="auto"/>
            </w:tcBorders>
            <w:shd w:val="clear" w:color="auto" w:fill="auto"/>
            <w:noWrap/>
            <w:vAlign w:val="center"/>
            <w:hideMark/>
          </w:tcPr>
          <w:p w14:paraId="40AB6CE2"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0B7D0148"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7227.00</w:t>
            </w:r>
          </w:p>
        </w:tc>
        <w:tc>
          <w:tcPr>
            <w:tcW w:w="1418" w:type="dxa"/>
            <w:tcBorders>
              <w:top w:val="nil"/>
              <w:left w:val="nil"/>
              <w:bottom w:val="single" w:sz="4" w:space="0" w:color="auto"/>
              <w:right w:val="single" w:sz="4" w:space="0" w:color="auto"/>
            </w:tcBorders>
            <w:shd w:val="clear" w:color="auto" w:fill="auto"/>
            <w:noWrap/>
            <w:vAlign w:val="center"/>
            <w:hideMark/>
          </w:tcPr>
          <w:p w14:paraId="55A6DF34"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7DCDA2A2"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37.34</w:t>
            </w:r>
          </w:p>
        </w:tc>
        <w:tc>
          <w:tcPr>
            <w:tcW w:w="1202" w:type="dxa"/>
            <w:tcBorders>
              <w:top w:val="nil"/>
              <w:left w:val="nil"/>
              <w:bottom w:val="single" w:sz="4" w:space="0" w:color="auto"/>
              <w:right w:val="single" w:sz="4" w:space="0" w:color="auto"/>
            </w:tcBorders>
            <w:shd w:val="clear" w:color="auto" w:fill="auto"/>
            <w:noWrap/>
            <w:vAlign w:val="center"/>
            <w:hideMark/>
          </w:tcPr>
          <w:p w14:paraId="54E50B66"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256.34</w:t>
            </w:r>
          </w:p>
        </w:tc>
        <w:tc>
          <w:tcPr>
            <w:tcW w:w="1140" w:type="dxa"/>
            <w:tcBorders>
              <w:top w:val="nil"/>
              <w:left w:val="nil"/>
              <w:bottom w:val="single" w:sz="4" w:space="0" w:color="auto"/>
              <w:right w:val="single" w:sz="4" w:space="0" w:color="auto"/>
            </w:tcBorders>
            <w:shd w:val="clear" w:color="auto" w:fill="auto"/>
            <w:noWrap/>
            <w:vAlign w:val="center"/>
            <w:hideMark/>
          </w:tcPr>
          <w:p w14:paraId="71F32D48"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31</w:t>
            </w:r>
          </w:p>
        </w:tc>
      </w:tr>
      <w:tr w:rsidR="001F5CB5" w:rsidRPr="001F5CB5" w14:paraId="6C2D9BAC" w14:textId="77777777" w:rsidTr="00FD2FD8">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0A6A1A35" w14:textId="77777777" w:rsidR="001F5CB5" w:rsidRPr="001F5CB5" w:rsidRDefault="001F5CB5" w:rsidP="001F5CB5">
            <w:pPr>
              <w:jc w:val="right"/>
              <w:rPr>
                <w:color w:val="000000"/>
                <w:szCs w:val="24"/>
                <w:u w:val="none"/>
                <w:lang w:eastAsia="lv-LV"/>
              </w:rPr>
            </w:pPr>
            <w:r w:rsidRPr="001F5CB5">
              <w:rPr>
                <w:color w:val="000000"/>
                <w:szCs w:val="24"/>
                <w:u w:val="none"/>
                <w:lang w:eastAsia="lv-LV"/>
              </w:rPr>
              <w:t>25.12.2026.</w:t>
            </w:r>
          </w:p>
        </w:tc>
        <w:tc>
          <w:tcPr>
            <w:tcW w:w="921" w:type="dxa"/>
            <w:tcBorders>
              <w:top w:val="nil"/>
              <w:left w:val="nil"/>
              <w:bottom w:val="single" w:sz="4" w:space="0" w:color="auto"/>
              <w:right w:val="single" w:sz="4" w:space="0" w:color="auto"/>
            </w:tcBorders>
            <w:shd w:val="clear" w:color="auto" w:fill="auto"/>
            <w:noWrap/>
            <w:vAlign w:val="center"/>
            <w:hideMark/>
          </w:tcPr>
          <w:p w14:paraId="237C2BA3"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6DA2D185"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7008.00</w:t>
            </w:r>
          </w:p>
        </w:tc>
        <w:tc>
          <w:tcPr>
            <w:tcW w:w="1418" w:type="dxa"/>
            <w:tcBorders>
              <w:top w:val="nil"/>
              <w:left w:val="nil"/>
              <w:bottom w:val="single" w:sz="4" w:space="0" w:color="auto"/>
              <w:right w:val="single" w:sz="4" w:space="0" w:color="auto"/>
            </w:tcBorders>
            <w:shd w:val="clear" w:color="auto" w:fill="auto"/>
            <w:noWrap/>
            <w:vAlign w:val="center"/>
            <w:hideMark/>
          </w:tcPr>
          <w:p w14:paraId="1A4CDC32"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11A82DD4"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35.04</w:t>
            </w:r>
          </w:p>
        </w:tc>
        <w:tc>
          <w:tcPr>
            <w:tcW w:w="1202" w:type="dxa"/>
            <w:tcBorders>
              <w:top w:val="nil"/>
              <w:left w:val="nil"/>
              <w:bottom w:val="single" w:sz="4" w:space="0" w:color="auto"/>
              <w:right w:val="single" w:sz="4" w:space="0" w:color="auto"/>
            </w:tcBorders>
            <w:shd w:val="clear" w:color="auto" w:fill="auto"/>
            <w:noWrap/>
            <w:vAlign w:val="center"/>
            <w:hideMark/>
          </w:tcPr>
          <w:p w14:paraId="7BF2D250"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254.04</w:t>
            </w:r>
          </w:p>
        </w:tc>
        <w:tc>
          <w:tcPr>
            <w:tcW w:w="1140" w:type="dxa"/>
            <w:tcBorders>
              <w:top w:val="nil"/>
              <w:left w:val="nil"/>
              <w:bottom w:val="single" w:sz="4" w:space="0" w:color="auto"/>
              <w:right w:val="single" w:sz="4" w:space="0" w:color="auto"/>
            </w:tcBorders>
            <w:shd w:val="clear" w:color="auto" w:fill="auto"/>
            <w:noWrap/>
            <w:vAlign w:val="center"/>
            <w:hideMark/>
          </w:tcPr>
          <w:p w14:paraId="2D7B3F06"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30</w:t>
            </w:r>
          </w:p>
        </w:tc>
      </w:tr>
      <w:tr w:rsidR="001F5CB5" w:rsidRPr="001F5CB5" w14:paraId="7D058952" w14:textId="77777777" w:rsidTr="00FD2FD8">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2CBA152A" w14:textId="77777777" w:rsidR="001F5CB5" w:rsidRPr="001F5CB5" w:rsidRDefault="001F5CB5" w:rsidP="001F5CB5">
            <w:pPr>
              <w:jc w:val="right"/>
              <w:rPr>
                <w:color w:val="000000"/>
                <w:szCs w:val="24"/>
                <w:u w:val="none"/>
                <w:lang w:eastAsia="lv-LV"/>
              </w:rPr>
            </w:pPr>
            <w:r w:rsidRPr="001F5CB5">
              <w:rPr>
                <w:color w:val="000000"/>
                <w:szCs w:val="24"/>
                <w:u w:val="none"/>
                <w:lang w:eastAsia="lv-LV"/>
              </w:rPr>
              <w:t>25.01.2027.</w:t>
            </w:r>
          </w:p>
        </w:tc>
        <w:tc>
          <w:tcPr>
            <w:tcW w:w="921" w:type="dxa"/>
            <w:tcBorders>
              <w:top w:val="nil"/>
              <w:left w:val="nil"/>
              <w:bottom w:val="single" w:sz="4" w:space="0" w:color="auto"/>
              <w:right w:val="single" w:sz="4" w:space="0" w:color="auto"/>
            </w:tcBorders>
            <w:shd w:val="clear" w:color="auto" w:fill="auto"/>
            <w:noWrap/>
            <w:vAlign w:val="center"/>
            <w:hideMark/>
          </w:tcPr>
          <w:p w14:paraId="79CAB383"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70559ED3"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6789.00</w:t>
            </w:r>
          </w:p>
        </w:tc>
        <w:tc>
          <w:tcPr>
            <w:tcW w:w="1418" w:type="dxa"/>
            <w:tcBorders>
              <w:top w:val="nil"/>
              <w:left w:val="nil"/>
              <w:bottom w:val="single" w:sz="4" w:space="0" w:color="auto"/>
              <w:right w:val="single" w:sz="4" w:space="0" w:color="auto"/>
            </w:tcBorders>
            <w:shd w:val="clear" w:color="auto" w:fill="auto"/>
            <w:noWrap/>
            <w:vAlign w:val="center"/>
            <w:hideMark/>
          </w:tcPr>
          <w:p w14:paraId="1FBAF6C5"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6299AF9E"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35.08</w:t>
            </w:r>
          </w:p>
        </w:tc>
        <w:tc>
          <w:tcPr>
            <w:tcW w:w="1202" w:type="dxa"/>
            <w:tcBorders>
              <w:top w:val="nil"/>
              <w:left w:val="nil"/>
              <w:bottom w:val="single" w:sz="4" w:space="0" w:color="auto"/>
              <w:right w:val="single" w:sz="4" w:space="0" w:color="auto"/>
            </w:tcBorders>
            <w:shd w:val="clear" w:color="auto" w:fill="auto"/>
            <w:noWrap/>
            <w:vAlign w:val="center"/>
            <w:hideMark/>
          </w:tcPr>
          <w:p w14:paraId="3CF32840"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254.08</w:t>
            </w:r>
          </w:p>
        </w:tc>
        <w:tc>
          <w:tcPr>
            <w:tcW w:w="1140" w:type="dxa"/>
            <w:tcBorders>
              <w:top w:val="nil"/>
              <w:left w:val="nil"/>
              <w:bottom w:val="single" w:sz="4" w:space="0" w:color="auto"/>
              <w:right w:val="single" w:sz="4" w:space="0" w:color="auto"/>
            </w:tcBorders>
            <w:shd w:val="clear" w:color="auto" w:fill="auto"/>
            <w:noWrap/>
            <w:vAlign w:val="center"/>
            <w:hideMark/>
          </w:tcPr>
          <w:p w14:paraId="575BEFA6"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31</w:t>
            </w:r>
          </w:p>
        </w:tc>
      </w:tr>
      <w:tr w:rsidR="001F5CB5" w:rsidRPr="001F5CB5" w14:paraId="6B0FB928" w14:textId="77777777" w:rsidTr="00FD2FD8">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5871FCB5" w14:textId="77777777" w:rsidR="001F5CB5" w:rsidRPr="001F5CB5" w:rsidRDefault="001F5CB5" w:rsidP="001F5CB5">
            <w:pPr>
              <w:jc w:val="right"/>
              <w:rPr>
                <w:color w:val="000000"/>
                <w:szCs w:val="24"/>
                <w:u w:val="none"/>
                <w:lang w:eastAsia="lv-LV"/>
              </w:rPr>
            </w:pPr>
            <w:r w:rsidRPr="001F5CB5">
              <w:rPr>
                <w:color w:val="000000"/>
                <w:szCs w:val="24"/>
                <w:u w:val="none"/>
                <w:lang w:eastAsia="lv-LV"/>
              </w:rPr>
              <w:t>25.02.2027.</w:t>
            </w:r>
          </w:p>
        </w:tc>
        <w:tc>
          <w:tcPr>
            <w:tcW w:w="921" w:type="dxa"/>
            <w:tcBorders>
              <w:top w:val="nil"/>
              <w:left w:val="nil"/>
              <w:bottom w:val="single" w:sz="4" w:space="0" w:color="auto"/>
              <w:right w:val="single" w:sz="4" w:space="0" w:color="auto"/>
            </w:tcBorders>
            <w:shd w:val="clear" w:color="auto" w:fill="auto"/>
            <w:noWrap/>
            <w:vAlign w:val="center"/>
            <w:hideMark/>
          </w:tcPr>
          <w:p w14:paraId="27F89794"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06DBCADB"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6570.00</w:t>
            </w:r>
          </w:p>
        </w:tc>
        <w:tc>
          <w:tcPr>
            <w:tcW w:w="1418" w:type="dxa"/>
            <w:tcBorders>
              <w:top w:val="nil"/>
              <w:left w:val="nil"/>
              <w:bottom w:val="single" w:sz="4" w:space="0" w:color="auto"/>
              <w:right w:val="single" w:sz="4" w:space="0" w:color="auto"/>
            </w:tcBorders>
            <w:shd w:val="clear" w:color="auto" w:fill="auto"/>
            <w:noWrap/>
            <w:vAlign w:val="center"/>
            <w:hideMark/>
          </w:tcPr>
          <w:p w14:paraId="3901EEFA"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1A39C83C"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33.95</w:t>
            </w:r>
          </w:p>
        </w:tc>
        <w:tc>
          <w:tcPr>
            <w:tcW w:w="1202" w:type="dxa"/>
            <w:tcBorders>
              <w:top w:val="nil"/>
              <w:left w:val="nil"/>
              <w:bottom w:val="single" w:sz="4" w:space="0" w:color="auto"/>
              <w:right w:val="single" w:sz="4" w:space="0" w:color="auto"/>
            </w:tcBorders>
            <w:shd w:val="clear" w:color="auto" w:fill="auto"/>
            <w:noWrap/>
            <w:vAlign w:val="center"/>
            <w:hideMark/>
          </w:tcPr>
          <w:p w14:paraId="35C3705A"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252.95</w:t>
            </w:r>
          </w:p>
        </w:tc>
        <w:tc>
          <w:tcPr>
            <w:tcW w:w="1140" w:type="dxa"/>
            <w:tcBorders>
              <w:top w:val="nil"/>
              <w:left w:val="nil"/>
              <w:bottom w:val="single" w:sz="4" w:space="0" w:color="auto"/>
              <w:right w:val="single" w:sz="4" w:space="0" w:color="auto"/>
            </w:tcBorders>
            <w:shd w:val="clear" w:color="auto" w:fill="auto"/>
            <w:noWrap/>
            <w:vAlign w:val="center"/>
            <w:hideMark/>
          </w:tcPr>
          <w:p w14:paraId="25B9FC45"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31</w:t>
            </w:r>
          </w:p>
        </w:tc>
      </w:tr>
      <w:tr w:rsidR="001F5CB5" w:rsidRPr="001F5CB5" w14:paraId="1A191F2E" w14:textId="77777777" w:rsidTr="00FD2FD8">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553F286B" w14:textId="77777777" w:rsidR="001F5CB5" w:rsidRPr="001F5CB5" w:rsidRDefault="001F5CB5" w:rsidP="001F5CB5">
            <w:pPr>
              <w:jc w:val="right"/>
              <w:rPr>
                <w:color w:val="000000"/>
                <w:szCs w:val="24"/>
                <w:u w:val="none"/>
                <w:lang w:eastAsia="lv-LV"/>
              </w:rPr>
            </w:pPr>
            <w:r w:rsidRPr="001F5CB5">
              <w:rPr>
                <w:color w:val="000000"/>
                <w:szCs w:val="24"/>
                <w:u w:val="none"/>
                <w:lang w:eastAsia="lv-LV"/>
              </w:rPr>
              <w:t>25.03.2027.</w:t>
            </w:r>
          </w:p>
        </w:tc>
        <w:tc>
          <w:tcPr>
            <w:tcW w:w="921" w:type="dxa"/>
            <w:tcBorders>
              <w:top w:val="nil"/>
              <w:left w:val="nil"/>
              <w:bottom w:val="single" w:sz="4" w:space="0" w:color="auto"/>
              <w:right w:val="single" w:sz="4" w:space="0" w:color="auto"/>
            </w:tcBorders>
            <w:shd w:val="clear" w:color="auto" w:fill="auto"/>
            <w:noWrap/>
            <w:vAlign w:val="center"/>
            <w:hideMark/>
          </w:tcPr>
          <w:p w14:paraId="72FE787E"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276181FF"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6351.00</w:t>
            </w:r>
          </w:p>
        </w:tc>
        <w:tc>
          <w:tcPr>
            <w:tcW w:w="1418" w:type="dxa"/>
            <w:tcBorders>
              <w:top w:val="nil"/>
              <w:left w:val="nil"/>
              <w:bottom w:val="single" w:sz="4" w:space="0" w:color="auto"/>
              <w:right w:val="single" w:sz="4" w:space="0" w:color="auto"/>
            </w:tcBorders>
            <w:shd w:val="clear" w:color="auto" w:fill="auto"/>
            <w:noWrap/>
            <w:vAlign w:val="center"/>
            <w:hideMark/>
          </w:tcPr>
          <w:p w14:paraId="62C4CFCD"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3364E635"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29.64</w:t>
            </w:r>
          </w:p>
        </w:tc>
        <w:tc>
          <w:tcPr>
            <w:tcW w:w="1202" w:type="dxa"/>
            <w:tcBorders>
              <w:top w:val="nil"/>
              <w:left w:val="nil"/>
              <w:bottom w:val="single" w:sz="4" w:space="0" w:color="auto"/>
              <w:right w:val="single" w:sz="4" w:space="0" w:color="auto"/>
            </w:tcBorders>
            <w:shd w:val="clear" w:color="auto" w:fill="auto"/>
            <w:noWrap/>
            <w:vAlign w:val="center"/>
            <w:hideMark/>
          </w:tcPr>
          <w:p w14:paraId="40E046F6"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248.64</w:t>
            </w:r>
          </w:p>
        </w:tc>
        <w:tc>
          <w:tcPr>
            <w:tcW w:w="1140" w:type="dxa"/>
            <w:tcBorders>
              <w:top w:val="nil"/>
              <w:left w:val="nil"/>
              <w:bottom w:val="single" w:sz="4" w:space="0" w:color="auto"/>
              <w:right w:val="single" w:sz="4" w:space="0" w:color="auto"/>
            </w:tcBorders>
            <w:shd w:val="clear" w:color="auto" w:fill="auto"/>
            <w:noWrap/>
            <w:vAlign w:val="center"/>
            <w:hideMark/>
          </w:tcPr>
          <w:p w14:paraId="770F1EAF"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28</w:t>
            </w:r>
          </w:p>
        </w:tc>
      </w:tr>
      <w:tr w:rsidR="001F5CB5" w:rsidRPr="001F5CB5" w14:paraId="37FF271E" w14:textId="77777777" w:rsidTr="00FD2FD8">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50CDE813" w14:textId="77777777" w:rsidR="001F5CB5" w:rsidRPr="001F5CB5" w:rsidRDefault="001F5CB5" w:rsidP="001F5CB5">
            <w:pPr>
              <w:jc w:val="right"/>
              <w:rPr>
                <w:color w:val="000000"/>
                <w:szCs w:val="24"/>
                <w:u w:val="none"/>
                <w:lang w:eastAsia="lv-LV"/>
              </w:rPr>
            </w:pPr>
            <w:r w:rsidRPr="001F5CB5">
              <w:rPr>
                <w:color w:val="000000"/>
                <w:szCs w:val="24"/>
                <w:u w:val="none"/>
                <w:lang w:eastAsia="lv-LV"/>
              </w:rPr>
              <w:t>25.04.2027.</w:t>
            </w:r>
          </w:p>
        </w:tc>
        <w:tc>
          <w:tcPr>
            <w:tcW w:w="921" w:type="dxa"/>
            <w:tcBorders>
              <w:top w:val="nil"/>
              <w:left w:val="nil"/>
              <w:bottom w:val="single" w:sz="4" w:space="0" w:color="auto"/>
              <w:right w:val="single" w:sz="4" w:space="0" w:color="auto"/>
            </w:tcBorders>
            <w:shd w:val="clear" w:color="auto" w:fill="auto"/>
            <w:noWrap/>
            <w:vAlign w:val="center"/>
            <w:hideMark/>
          </w:tcPr>
          <w:p w14:paraId="064CFBDE"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52673AC1"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6132.00</w:t>
            </w:r>
          </w:p>
        </w:tc>
        <w:tc>
          <w:tcPr>
            <w:tcW w:w="1418" w:type="dxa"/>
            <w:tcBorders>
              <w:top w:val="nil"/>
              <w:left w:val="nil"/>
              <w:bottom w:val="single" w:sz="4" w:space="0" w:color="auto"/>
              <w:right w:val="single" w:sz="4" w:space="0" w:color="auto"/>
            </w:tcBorders>
            <w:shd w:val="clear" w:color="auto" w:fill="auto"/>
            <w:noWrap/>
            <w:vAlign w:val="center"/>
            <w:hideMark/>
          </w:tcPr>
          <w:p w14:paraId="5D45E669"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5DA5445A"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31.68</w:t>
            </w:r>
          </w:p>
        </w:tc>
        <w:tc>
          <w:tcPr>
            <w:tcW w:w="1202" w:type="dxa"/>
            <w:tcBorders>
              <w:top w:val="nil"/>
              <w:left w:val="nil"/>
              <w:bottom w:val="single" w:sz="4" w:space="0" w:color="auto"/>
              <w:right w:val="single" w:sz="4" w:space="0" w:color="auto"/>
            </w:tcBorders>
            <w:shd w:val="clear" w:color="auto" w:fill="auto"/>
            <w:noWrap/>
            <w:vAlign w:val="center"/>
            <w:hideMark/>
          </w:tcPr>
          <w:p w14:paraId="283C145A"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250.68</w:t>
            </w:r>
          </w:p>
        </w:tc>
        <w:tc>
          <w:tcPr>
            <w:tcW w:w="1140" w:type="dxa"/>
            <w:tcBorders>
              <w:top w:val="nil"/>
              <w:left w:val="nil"/>
              <w:bottom w:val="single" w:sz="4" w:space="0" w:color="auto"/>
              <w:right w:val="single" w:sz="4" w:space="0" w:color="auto"/>
            </w:tcBorders>
            <w:shd w:val="clear" w:color="auto" w:fill="auto"/>
            <w:noWrap/>
            <w:vAlign w:val="center"/>
            <w:hideMark/>
          </w:tcPr>
          <w:p w14:paraId="23E58A80"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31</w:t>
            </w:r>
          </w:p>
        </w:tc>
      </w:tr>
      <w:tr w:rsidR="001F5CB5" w:rsidRPr="001F5CB5" w14:paraId="24F58380" w14:textId="77777777" w:rsidTr="00FD2FD8">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528C82D6" w14:textId="77777777" w:rsidR="001F5CB5" w:rsidRPr="001F5CB5" w:rsidRDefault="001F5CB5" w:rsidP="001F5CB5">
            <w:pPr>
              <w:jc w:val="right"/>
              <w:rPr>
                <w:color w:val="000000"/>
                <w:szCs w:val="24"/>
                <w:u w:val="none"/>
                <w:lang w:eastAsia="lv-LV"/>
              </w:rPr>
            </w:pPr>
            <w:r w:rsidRPr="001F5CB5">
              <w:rPr>
                <w:color w:val="000000"/>
                <w:szCs w:val="24"/>
                <w:u w:val="none"/>
                <w:lang w:eastAsia="lv-LV"/>
              </w:rPr>
              <w:t>25.05.2027.</w:t>
            </w:r>
          </w:p>
        </w:tc>
        <w:tc>
          <w:tcPr>
            <w:tcW w:w="921" w:type="dxa"/>
            <w:tcBorders>
              <w:top w:val="nil"/>
              <w:left w:val="nil"/>
              <w:bottom w:val="single" w:sz="4" w:space="0" w:color="auto"/>
              <w:right w:val="single" w:sz="4" w:space="0" w:color="auto"/>
            </w:tcBorders>
            <w:shd w:val="clear" w:color="auto" w:fill="auto"/>
            <w:noWrap/>
            <w:vAlign w:val="center"/>
            <w:hideMark/>
          </w:tcPr>
          <w:p w14:paraId="73843CE2"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33208E95"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5913.00</w:t>
            </w:r>
          </w:p>
        </w:tc>
        <w:tc>
          <w:tcPr>
            <w:tcW w:w="1418" w:type="dxa"/>
            <w:tcBorders>
              <w:top w:val="nil"/>
              <w:left w:val="nil"/>
              <w:bottom w:val="single" w:sz="4" w:space="0" w:color="auto"/>
              <w:right w:val="single" w:sz="4" w:space="0" w:color="auto"/>
            </w:tcBorders>
            <w:shd w:val="clear" w:color="auto" w:fill="auto"/>
            <w:noWrap/>
            <w:vAlign w:val="center"/>
            <w:hideMark/>
          </w:tcPr>
          <w:p w14:paraId="030AB3F0"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4CA5AE71"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29.57</w:t>
            </w:r>
          </w:p>
        </w:tc>
        <w:tc>
          <w:tcPr>
            <w:tcW w:w="1202" w:type="dxa"/>
            <w:tcBorders>
              <w:top w:val="nil"/>
              <w:left w:val="nil"/>
              <w:bottom w:val="single" w:sz="4" w:space="0" w:color="auto"/>
              <w:right w:val="single" w:sz="4" w:space="0" w:color="auto"/>
            </w:tcBorders>
            <w:shd w:val="clear" w:color="auto" w:fill="auto"/>
            <w:noWrap/>
            <w:vAlign w:val="center"/>
            <w:hideMark/>
          </w:tcPr>
          <w:p w14:paraId="0B21FDFF"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248.57</w:t>
            </w:r>
          </w:p>
        </w:tc>
        <w:tc>
          <w:tcPr>
            <w:tcW w:w="1140" w:type="dxa"/>
            <w:tcBorders>
              <w:top w:val="nil"/>
              <w:left w:val="nil"/>
              <w:bottom w:val="single" w:sz="4" w:space="0" w:color="auto"/>
              <w:right w:val="single" w:sz="4" w:space="0" w:color="auto"/>
            </w:tcBorders>
            <w:shd w:val="clear" w:color="auto" w:fill="auto"/>
            <w:noWrap/>
            <w:vAlign w:val="center"/>
            <w:hideMark/>
          </w:tcPr>
          <w:p w14:paraId="3219DB0E"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30</w:t>
            </w:r>
          </w:p>
        </w:tc>
      </w:tr>
      <w:tr w:rsidR="001F5CB5" w:rsidRPr="001F5CB5" w14:paraId="40E1D20B" w14:textId="77777777" w:rsidTr="00FD2FD8">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79C2900D" w14:textId="77777777" w:rsidR="001F5CB5" w:rsidRPr="001F5CB5" w:rsidRDefault="001F5CB5" w:rsidP="001F5CB5">
            <w:pPr>
              <w:jc w:val="right"/>
              <w:rPr>
                <w:color w:val="000000"/>
                <w:szCs w:val="24"/>
                <w:u w:val="none"/>
                <w:lang w:eastAsia="lv-LV"/>
              </w:rPr>
            </w:pPr>
            <w:r w:rsidRPr="001F5CB5">
              <w:rPr>
                <w:color w:val="000000"/>
                <w:szCs w:val="24"/>
                <w:u w:val="none"/>
                <w:lang w:eastAsia="lv-LV"/>
              </w:rPr>
              <w:t>25.06.2027.</w:t>
            </w:r>
          </w:p>
        </w:tc>
        <w:tc>
          <w:tcPr>
            <w:tcW w:w="921" w:type="dxa"/>
            <w:tcBorders>
              <w:top w:val="nil"/>
              <w:left w:val="nil"/>
              <w:bottom w:val="single" w:sz="4" w:space="0" w:color="auto"/>
              <w:right w:val="single" w:sz="4" w:space="0" w:color="auto"/>
            </w:tcBorders>
            <w:shd w:val="clear" w:color="auto" w:fill="auto"/>
            <w:noWrap/>
            <w:vAlign w:val="center"/>
            <w:hideMark/>
          </w:tcPr>
          <w:p w14:paraId="381D38A9"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541381A3"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5694.00</w:t>
            </w:r>
          </w:p>
        </w:tc>
        <w:tc>
          <w:tcPr>
            <w:tcW w:w="1418" w:type="dxa"/>
            <w:tcBorders>
              <w:top w:val="nil"/>
              <w:left w:val="nil"/>
              <w:bottom w:val="single" w:sz="4" w:space="0" w:color="auto"/>
              <w:right w:val="single" w:sz="4" w:space="0" w:color="auto"/>
            </w:tcBorders>
            <w:shd w:val="clear" w:color="auto" w:fill="auto"/>
            <w:noWrap/>
            <w:vAlign w:val="center"/>
            <w:hideMark/>
          </w:tcPr>
          <w:p w14:paraId="0B6126AE"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29159A3C"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29.42</w:t>
            </w:r>
          </w:p>
        </w:tc>
        <w:tc>
          <w:tcPr>
            <w:tcW w:w="1202" w:type="dxa"/>
            <w:tcBorders>
              <w:top w:val="nil"/>
              <w:left w:val="nil"/>
              <w:bottom w:val="single" w:sz="4" w:space="0" w:color="auto"/>
              <w:right w:val="single" w:sz="4" w:space="0" w:color="auto"/>
            </w:tcBorders>
            <w:shd w:val="clear" w:color="auto" w:fill="auto"/>
            <w:noWrap/>
            <w:vAlign w:val="center"/>
            <w:hideMark/>
          </w:tcPr>
          <w:p w14:paraId="3CCAAC0A"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248.42</w:t>
            </w:r>
          </w:p>
        </w:tc>
        <w:tc>
          <w:tcPr>
            <w:tcW w:w="1140" w:type="dxa"/>
            <w:tcBorders>
              <w:top w:val="nil"/>
              <w:left w:val="nil"/>
              <w:bottom w:val="single" w:sz="4" w:space="0" w:color="auto"/>
              <w:right w:val="single" w:sz="4" w:space="0" w:color="auto"/>
            </w:tcBorders>
            <w:shd w:val="clear" w:color="auto" w:fill="auto"/>
            <w:noWrap/>
            <w:vAlign w:val="center"/>
            <w:hideMark/>
          </w:tcPr>
          <w:p w14:paraId="4636D6F8"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31</w:t>
            </w:r>
          </w:p>
        </w:tc>
      </w:tr>
      <w:tr w:rsidR="001F5CB5" w:rsidRPr="001F5CB5" w14:paraId="116439A3" w14:textId="77777777" w:rsidTr="00FD2FD8">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3243C3B1" w14:textId="77777777" w:rsidR="001F5CB5" w:rsidRPr="001F5CB5" w:rsidRDefault="001F5CB5" w:rsidP="001F5CB5">
            <w:pPr>
              <w:jc w:val="right"/>
              <w:rPr>
                <w:color w:val="000000"/>
                <w:szCs w:val="24"/>
                <w:u w:val="none"/>
                <w:lang w:eastAsia="lv-LV"/>
              </w:rPr>
            </w:pPr>
            <w:r w:rsidRPr="001F5CB5">
              <w:rPr>
                <w:color w:val="000000"/>
                <w:szCs w:val="24"/>
                <w:u w:val="none"/>
                <w:lang w:eastAsia="lv-LV"/>
              </w:rPr>
              <w:t>25.07.2027.</w:t>
            </w:r>
          </w:p>
        </w:tc>
        <w:tc>
          <w:tcPr>
            <w:tcW w:w="921" w:type="dxa"/>
            <w:tcBorders>
              <w:top w:val="nil"/>
              <w:left w:val="nil"/>
              <w:bottom w:val="single" w:sz="4" w:space="0" w:color="auto"/>
              <w:right w:val="single" w:sz="4" w:space="0" w:color="auto"/>
            </w:tcBorders>
            <w:shd w:val="clear" w:color="auto" w:fill="auto"/>
            <w:noWrap/>
            <w:vAlign w:val="center"/>
            <w:hideMark/>
          </w:tcPr>
          <w:p w14:paraId="6CB73304"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4B2D18DD"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5475.00</w:t>
            </w:r>
          </w:p>
        </w:tc>
        <w:tc>
          <w:tcPr>
            <w:tcW w:w="1418" w:type="dxa"/>
            <w:tcBorders>
              <w:top w:val="nil"/>
              <w:left w:val="nil"/>
              <w:bottom w:val="single" w:sz="4" w:space="0" w:color="auto"/>
              <w:right w:val="single" w:sz="4" w:space="0" w:color="auto"/>
            </w:tcBorders>
            <w:shd w:val="clear" w:color="auto" w:fill="auto"/>
            <w:noWrap/>
            <w:vAlign w:val="center"/>
            <w:hideMark/>
          </w:tcPr>
          <w:p w14:paraId="1C1FAC3B"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061F1407"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27.38</w:t>
            </w:r>
          </w:p>
        </w:tc>
        <w:tc>
          <w:tcPr>
            <w:tcW w:w="1202" w:type="dxa"/>
            <w:tcBorders>
              <w:top w:val="nil"/>
              <w:left w:val="nil"/>
              <w:bottom w:val="single" w:sz="4" w:space="0" w:color="auto"/>
              <w:right w:val="single" w:sz="4" w:space="0" w:color="auto"/>
            </w:tcBorders>
            <w:shd w:val="clear" w:color="auto" w:fill="auto"/>
            <w:noWrap/>
            <w:vAlign w:val="center"/>
            <w:hideMark/>
          </w:tcPr>
          <w:p w14:paraId="714FF3AF"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246.38</w:t>
            </w:r>
          </w:p>
        </w:tc>
        <w:tc>
          <w:tcPr>
            <w:tcW w:w="1140" w:type="dxa"/>
            <w:tcBorders>
              <w:top w:val="nil"/>
              <w:left w:val="nil"/>
              <w:bottom w:val="single" w:sz="4" w:space="0" w:color="auto"/>
              <w:right w:val="single" w:sz="4" w:space="0" w:color="auto"/>
            </w:tcBorders>
            <w:shd w:val="clear" w:color="auto" w:fill="auto"/>
            <w:noWrap/>
            <w:vAlign w:val="center"/>
            <w:hideMark/>
          </w:tcPr>
          <w:p w14:paraId="234461AF"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30</w:t>
            </w:r>
          </w:p>
        </w:tc>
      </w:tr>
      <w:tr w:rsidR="001F5CB5" w:rsidRPr="001F5CB5" w14:paraId="61F65CEB" w14:textId="77777777" w:rsidTr="00FD2FD8">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4D03EB7F" w14:textId="77777777" w:rsidR="001F5CB5" w:rsidRPr="001F5CB5" w:rsidRDefault="001F5CB5" w:rsidP="001F5CB5">
            <w:pPr>
              <w:jc w:val="right"/>
              <w:rPr>
                <w:color w:val="000000"/>
                <w:szCs w:val="24"/>
                <w:u w:val="none"/>
                <w:lang w:eastAsia="lv-LV"/>
              </w:rPr>
            </w:pPr>
            <w:r w:rsidRPr="001F5CB5">
              <w:rPr>
                <w:color w:val="000000"/>
                <w:szCs w:val="24"/>
                <w:u w:val="none"/>
                <w:lang w:eastAsia="lv-LV"/>
              </w:rPr>
              <w:t>25.08.2027.</w:t>
            </w:r>
          </w:p>
        </w:tc>
        <w:tc>
          <w:tcPr>
            <w:tcW w:w="921" w:type="dxa"/>
            <w:tcBorders>
              <w:top w:val="nil"/>
              <w:left w:val="nil"/>
              <w:bottom w:val="single" w:sz="4" w:space="0" w:color="auto"/>
              <w:right w:val="single" w:sz="4" w:space="0" w:color="auto"/>
            </w:tcBorders>
            <w:shd w:val="clear" w:color="auto" w:fill="auto"/>
            <w:noWrap/>
            <w:vAlign w:val="center"/>
            <w:hideMark/>
          </w:tcPr>
          <w:p w14:paraId="2A6E3357"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60B46007"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5256.00</w:t>
            </w:r>
          </w:p>
        </w:tc>
        <w:tc>
          <w:tcPr>
            <w:tcW w:w="1418" w:type="dxa"/>
            <w:tcBorders>
              <w:top w:val="nil"/>
              <w:left w:val="nil"/>
              <w:bottom w:val="single" w:sz="4" w:space="0" w:color="auto"/>
              <w:right w:val="single" w:sz="4" w:space="0" w:color="auto"/>
            </w:tcBorders>
            <w:shd w:val="clear" w:color="auto" w:fill="auto"/>
            <w:noWrap/>
            <w:vAlign w:val="center"/>
            <w:hideMark/>
          </w:tcPr>
          <w:p w14:paraId="02D4DB11"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3AE4CB95"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27.16</w:t>
            </w:r>
          </w:p>
        </w:tc>
        <w:tc>
          <w:tcPr>
            <w:tcW w:w="1202" w:type="dxa"/>
            <w:tcBorders>
              <w:top w:val="nil"/>
              <w:left w:val="nil"/>
              <w:bottom w:val="single" w:sz="4" w:space="0" w:color="auto"/>
              <w:right w:val="single" w:sz="4" w:space="0" w:color="auto"/>
            </w:tcBorders>
            <w:shd w:val="clear" w:color="auto" w:fill="auto"/>
            <w:noWrap/>
            <w:vAlign w:val="center"/>
            <w:hideMark/>
          </w:tcPr>
          <w:p w14:paraId="7662D3A4"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246.16</w:t>
            </w:r>
          </w:p>
        </w:tc>
        <w:tc>
          <w:tcPr>
            <w:tcW w:w="1140" w:type="dxa"/>
            <w:tcBorders>
              <w:top w:val="nil"/>
              <w:left w:val="nil"/>
              <w:bottom w:val="single" w:sz="4" w:space="0" w:color="auto"/>
              <w:right w:val="single" w:sz="4" w:space="0" w:color="auto"/>
            </w:tcBorders>
            <w:shd w:val="clear" w:color="auto" w:fill="auto"/>
            <w:noWrap/>
            <w:vAlign w:val="center"/>
            <w:hideMark/>
          </w:tcPr>
          <w:p w14:paraId="485E3A7B"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31</w:t>
            </w:r>
          </w:p>
        </w:tc>
      </w:tr>
      <w:tr w:rsidR="001F5CB5" w:rsidRPr="001F5CB5" w14:paraId="248D7C3B" w14:textId="77777777" w:rsidTr="00FD2FD8">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43579437" w14:textId="77777777" w:rsidR="001F5CB5" w:rsidRPr="001F5CB5" w:rsidRDefault="001F5CB5" w:rsidP="001F5CB5">
            <w:pPr>
              <w:jc w:val="right"/>
              <w:rPr>
                <w:color w:val="000000"/>
                <w:szCs w:val="24"/>
                <w:u w:val="none"/>
                <w:lang w:eastAsia="lv-LV"/>
              </w:rPr>
            </w:pPr>
            <w:r w:rsidRPr="001F5CB5">
              <w:rPr>
                <w:color w:val="000000"/>
                <w:szCs w:val="24"/>
                <w:u w:val="none"/>
                <w:lang w:eastAsia="lv-LV"/>
              </w:rPr>
              <w:t>25.09.2027.</w:t>
            </w:r>
          </w:p>
        </w:tc>
        <w:tc>
          <w:tcPr>
            <w:tcW w:w="921" w:type="dxa"/>
            <w:tcBorders>
              <w:top w:val="nil"/>
              <w:left w:val="nil"/>
              <w:bottom w:val="single" w:sz="4" w:space="0" w:color="auto"/>
              <w:right w:val="single" w:sz="4" w:space="0" w:color="auto"/>
            </w:tcBorders>
            <w:shd w:val="clear" w:color="auto" w:fill="auto"/>
            <w:noWrap/>
            <w:vAlign w:val="center"/>
            <w:hideMark/>
          </w:tcPr>
          <w:p w14:paraId="11DDCA97"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04B1B6B6"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5037.00</w:t>
            </w:r>
          </w:p>
        </w:tc>
        <w:tc>
          <w:tcPr>
            <w:tcW w:w="1418" w:type="dxa"/>
            <w:tcBorders>
              <w:top w:val="nil"/>
              <w:left w:val="nil"/>
              <w:bottom w:val="single" w:sz="4" w:space="0" w:color="auto"/>
              <w:right w:val="single" w:sz="4" w:space="0" w:color="auto"/>
            </w:tcBorders>
            <w:shd w:val="clear" w:color="auto" w:fill="auto"/>
            <w:noWrap/>
            <w:vAlign w:val="center"/>
            <w:hideMark/>
          </w:tcPr>
          <w:p w14:paraId="30BB0BE8"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12C48812"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26.02</w:t>
            </w:r>
          </w:p>
        </w:tc>
        <w:tc>
          <w:tcPr>
            <w:tcW w:w="1202" w:type="dxa"/>
            <w:tcBorders>
              <w:top w:val="nil"/>
              <w:left w:val="nil"/>
              <w:bottom w:val="single" w:sz="4" w:space="0" w:color="auto"/>
              <w:right w:val="single" w:sz="4" w:space="0" w:color="auto"/>
            </w:tcBorders>
            <w:shd w:val="clear" w:color="auto" w:fill="auto"/>
            <w:noWrap/>
            <w:vAlign w:val="center"/>
            <w:hideMark/>
          </w:tcPr>
          <w:p w14:paraId="18A4C447"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245.02</w:t>
            </w:r>
          </w:p>
        </w:tc>
        <w:tc>
          <w:tcPr>
            <w:tcW w:w="1140" w:type="dxa"/>
            <w:tcBorders>
              <w:top w:val="nil"/>
              <w:left w:val="nil"/>
              <w:bottom w:val="single" w:sz="4" w:space="0" w:color="auto"/>
              <w:right w:val="single" w:sz="4" w:space="0" w:color="auto"/>
            </w:tcBorders>
            <w:shd w:val="clear" w:color="auto" w:fill="auto"/>
            <w:noWrap/>
            <w:vAlign w:val="center"/>
            <w:hideMark/>
          </w:tcPr>
          <w:p w14:paraId="040A91F1"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31</w:t>
            </w:r>
          </w:p>
        </w:tc>
      </w:tr>
      <w:tr w:rsidR="001F5CB5" w:rsidRPr="001F5CB5" w14:paraId="3162B3E2" w14:textId="77777777" w:rsidTr="00FD2FD8">
        <w:trPr>
          <w:trHeight w:val="30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E3A751" w14:textId="77777777" w:rsidR="001F5CB5" w:rsidRPr="001F5CB5" w:rsidRDefault="001F5CB5" w:rsidP="001F5CB5">
            <w:pPr>
              <w:jc w:val="right"/>
              <w:rPr>
                <w:color w:val="000000"/>
                <w:szCs w:val="24"/>
                <w:u w:val="none"/>
                <w:lang w:eastAsia="lv-LV"/>
              </w:rPr>
            </w:pPr>
            <w:r w:rsidRPr="001F5CB5">
              <w:rPr>
                <w:color w:val="000000"/>
                <w:szCs w:val="24"/>
                <w:u w:val="none"/>
                <w:lang w:eastAsia="lv-LV"/>
              </w:rPr>
              <w:t>25.10.2027.</w:t>
            </w:r>
          </w:p>
        </w:tc>
        <w:tc>
          <w:tcPr>
            <w:tcW w:w="921" w:type="dxa"/>
            <w:tcBorders>
              <w:top w:val="nil"/>
              <w:left w:val="nil"/>
              <w:bottom w:val="single" w:sz="4" w:space="0" w:color="auto"/>
              <w:right w:val="single" w:sz="4" w:space="0" w:color="auto"/>
            </w:tcBorders>
            <w:shd w:val="clear" w:color="auto" w:fill="auto"/>
            <w:noWrap/>
            <w:vAlign w:val="center"/>
            <w:hideMark/>
          </w:tcPr>
          <w:p w14:paraId="5296BDFE"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7C03A4DE"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4818.00</w:t>
            </w:r>
          </w:p>
        </w:tc>
        <w:tc>
          <w:tcPr>
            <w:tcW w:w="1418" w:type="dxa"/>
            <w:tcBorders>
              <w:top w:val="nil"/>
              <w:left w:val="nil"/>
              <w:bottom w:val="single" w:sz="4" w:space="0" w:color="auto"/>
              <w:right w:val="single" w:sz="4" w:space="0" w:color="auto"/>
            </w:tcBorders>
            <w:shd w:val="clear" w:color="auto" w:fill="auto"/>
            <w:noWrap/>
            <w:vAlign w:val="center"/>
            <w:hideMark/>
          </w:tcPr>
          <w:p w14:paraId="32D8D28F"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43127FCE"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24.09</w:t>
            </w:r>
          </w:p>
        </w:tc>
        <w:tc>
          <w:tcPr>
            <w:tcW w:w="1202" w:type="dxa"/>
            <w:tcBorders>
              <w:top w:val="nil"/>
              <w:left w:val="nil"/>
              <w:bottom w:val="single" w:sz="4" w:space="0" w:color="auto"/>
              <w:right w:val="single" w:sz="4" w:space="0" w:color="auto"/>
            </w:tcBorders>
            <w:shd w:val="clear" w:color="auto" w:fill="auto"/>
            <w:noWrap/>
            <w:vAlign w:val="center"/>
            <w:hideMark/>
          </w:tcPr>
          <w:p w14:paraId="37BDE318"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243.09</w:t>
            </w:r>
          </w:p>
        </w:tc>
        <w:tc>
          <w:tcPr>
            <w:tcW w:w="1140" w:type="dxa"/>
            <w:tcBorders>
              <w:top w:val="nil"/>
              <w:left w:val="nil"/>
              <w:bottom w:val="single" w:sz="4" w:space="0" w:color="auto"/>
              <w:right w:val="single" w:sz="4" w:space="0" w:color="auto"/>
            </w:tcBorders>
            <w:shd w:val="clear" w:color="auto" w:fill="auto"/>
            <w:noWrap/>
            <w:vAlign w:val="center"/>
            <w:hideMark/>
          </w:tcPr>
          <w:p w14:paraId="0ABDE0B8"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30</w:t>
            </w:r>
          </w:p>
        </w:tc>
      </w:tr>
      <w:tr w:rsidR="001F5CB5" w:rsidRPr="001F5CB5" w14:paraId="21E17172" w14:textId="77777777" w:rsidTr="00FD2FD8">
        <w:trPr>
          <w:trHeight w:val="30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9BB20E" w14:textId="77777777" w:rsidR="001F5CB5" w:rsidRPr="001F5CB5" w:rsidRDefault="001F5CB5" w:rsidP="001F5CB5">
            <w:pPr>
              <w:jc w:val="right"/>
              <w:rPr>
                <w:color w:val="000000"/>
                <w:szCs w:val="24"/>
                <w:u w:val="none"/>
                <w:lang w:eastAsia="lv-LV"/>
              </w:rPr>
            </w:pPr>
            <w:r w:rsidRPr="001F5CB5">
              <w:rPr>
                <w:color w:val="000000"/>
                <w:szCs w:val="24"/>
                <w:u w:val="none"/>
                <w:lang w:eastAsia="lv-LV"/>
              </w:rPr>
              <w:t>25.11.2027.</w:t>
            </w:r>
          </w:p>
        </w:tc>
        <w:tc>
          <w:tcPr>
            <w:tcW w:w="921" w:type="dxa"/>
            <w:tcBorders>
              <w:top w:val="single" w:sz="4" w:space="0" w:color="auto"/>
              <w:left w:val="nil"/>
              <w:bottom w:val="single" w:sz="4" w:space="0" w:color="auto"/>
              <w:right w:val="single" w:sz="4" w:space="0" w:color="auto"/>
            </w:tcBorders>
            <w:shd w:val="clear" w:color="auto" w:fill="auto"/>
            <w:noWrap/>
            <w:vAlign w:val="center"/>
            <w:hideMark/>
          </w:tcPr>
          <w:p w14:paraId="1A0A8B78"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EUR</w:t>
            </w:r>
          </w:p>
        </w:tc>
        <w:tc>
          <w:tcPr>
            <w:tcW w:w="1630" w:type="dxa"/>
            <w:tcBorders>
              <w:top w:val="single" w:sz="4" w:space="0" w:color="auto"/>
              <w:left w:val="nil"/>
              <w:bottom w:val="single" w:sz="4" w:space="0" w:color="auto"/>
              <w:right w:val="single" w:sz="4" w:space="0" w:color="auto"/>
            </w:tcBorders>
            <w:shd w:val="clear" w:color="auto" w:fill="auto"/>
            <w:noWrap/>
            <w:vAlign w:val="center"/>
            <w:hideMark/>
          </w:tcPr>
          <w:p w14:paraId="21953FE8"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4599.00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75C15B6E"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219.00</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15DD74FD"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23.76</w:t>
            </w:r>
          </w:p>
        </w:tc>
        <w:tc>
          <w:tcPr>
            <w:tcW w:w="1202" w:type="dxa"/>
            <w:tcBorders>
              <w:top w:val="single" w:sz="4" w:space="0" w:color="auto"/>
              <w:left w:val="nil"/>
              <w:bottom w:val="single" w:sz="4" w:space="0" w:color="auto"/>
              <w:right w:val="single" w:sz="4" w:space="0" w:color="auto"/>
            </w:tcBorders>
            <w:shd w:val="clear" w:color="auto" w:fill="auto"/>
            <w:noWrap/>
            <w:vAlign w:val="center"/>
            <w:hideMark/>
          </w:tcPr>
          <w:p w14:paraId="6BDDC248"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242.76</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14:paraId="35734316"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31</w:t>
            </w:r>
          </w:p>
        </w:tc>
      </w:tr>
      <w:tr w:rsidR="001F5CB5" w:rsidRPr="001F5CB5" w14:paraId="38128D1D" w14:textId="77777777" w:rsidTr="00FD2FD8">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60C9DCB5" w14:textId="77777777" w:rsidR="001F5CB5" w:rsidRPr="001F5CB5" w:rsidRDefault="001F5CB5" w:rsidP="001F5CB5">
            <w:pPr>
              <w:jc w:val="right"/>
              <w:rPr>
                <w:color w:val="000000"/>
                <w:szCs w:val="24"/>
                <w:u w:val="none"/>
                <w:lang w:eastAsia="lv-LV"/>
              </w:rPr>
            </w:pPr>
            <w:r w:rsidRPr="001F5CB5">
              <w:rPr>
                <w:color w:val="000000"/>
                <w:szCs w:val="24"/>
                <w:u w:val="none"/>
                <w:lang w:eastAsia="lv-LV"/>
              </w:rPr>
              <w:t>25.12.2027.</w:t>
            </w:r>
          </w:p>
        </w:tc>
        <w:tc>
          <w:tcPr>
            <w:tcW w:w="921" w:type="dxa"/>
            <w:tcBorders>
              <w:top w:val="single" w:sz="4" w:space="0" w:color="auto"/>
              <w:left w:val="nil"/>
              <w:bottom w:val="single" w:sz="4" w:space="0" w:color="auto"/>
              <w:right w:val="single" w:sz="4" w:space="0" w:color="auto"/>
            </w:tcBorders>
            <w:shd w:val="clear" w:color="auto" w:fill="auto"/>
            <w:noWrap/>
            <w:vAlign w:val="center"/>
            <w:hideMark/>
          </w:tcPr>
          <w:p w14:paraId="3B24F1BB"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EUR</w:t>
            </w:r>
          </w:p>
        </w:tc>
        <w:tc>
          <w:tcPr>
            <w:tcW w:w="1630" w:type="dxa"/>
            <w:tcBorders>
              <w:top w:val="single" w:sz="4" w:space="0" w:color="auto"/>
              <w:left w:val="nil"/>
              <w:bottom w:val="single" w:sz="4" w:space="0" w:color="auto"/>
              <w:right w:val="single" w:sz="4" w:space="0" w:color="auto"/>
            </w:tcBorders>
            <w:shd w:val="clear" w:color="auto" w:fill="auto"/>
            <w:noWrap/>
            <w:vAlign w:val="center"/>
            <w:hideMark/>
          </w:tcPr>
          <w:p w14:paraId="135A74F1"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4380.00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10450B82"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219.00</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43D7386B"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21.90</w:t>
            </w:r>
          </w:p>
        </w:tc>
        <w:tc>
          <w:tcPr>
            <w:tcW w:w="1202" w:type="dxa"/>
            <w:tcBorders>
              <w:top w:val="single" w:sz="4" w:space="0" w:color="auto"/>
              <w:left w:val="nil"/>
              <w:bottom w:val="single" w:sz="4" w:space="0" w:color="auto"/>
              <w:right w:val="single" w:sz="4" w:space="0" w:color="auto"/>
            </w:tcBorders>
            <w:shd w:val="clear" w:color="auto" w:fill="auto"/>
            <w:noWrap/>
            <w:vAlign w:val="center"/>
            <w:hideMark/>
          </w:tcPr>
          <w:p w14:paraId="329C3192"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240.90</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14:paraId="2D267991"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30</w:t>
            </w:r>
          </w:p>
        </w:tc>
      </w:tr>
      <w:tr w:rsidR="001F5CB5" w:rsidRPr="001F5CB5" w14:paraId="0E996A77" w14:textId="77777777" w:rsidTr="00FD2FD8">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3ABC586B" w14:textId="77777777" w:rsidR="001F5CB5" w:rsidRPr="001F5CB5" w:rsidRDefault="001F5CB5" w:rsidP="001F5CB5">
            <w:pPr>
              <w:jc w:val="right"/>
              <w:rPr>
                <w:color w:val="000000"/>
                <w:szCs w:val="24"/>
                <w:u w:val="none"/>
                <w:lang w:eastAsia="lv-LV"/>
              </w:rPr>
            </w:pPr>
            <w:r w:rsidRPr="001F5CB5">
              <w:rPr>
                <w:color w:val="000000"/>
                <w:szCs w:val="24"/>
                <w:u w:val="none"/>
                <w:lang w:eastAsia="lv-LV"/>
              </w:rPr>
              <w:t>25.01.2028.</w:t>
            </w:r>
          </w:p>
        </w:tc>
        <w:tc>
          <w:tcPr>
            <w:tcW w:w="921" w:type="dxa"/>
            <w:tcBorders>
              <w:top w:val="nil"/>
              <w:left w:val="nil"/>
              <w:bottom w:val="single" w:sz="4" w:space="0" w:color="auto"/>
              <w:right w:val="single" w:sz="4" w:space="0" w:color="auto"/>
            </w:tcBorders>
            <w:shd w:val="clear" w:color="auto" w:fill="auto"/>
            <w:noWrap/>
            <w:vAlign w:val="center"/>
            <w:hideMark/>
          </w:tcPr>
          <w:p w14:paraId="6698D444"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101414EA"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4161.00</w:t>
            </w:r>
          </w:p>
        </w:tc>
        <w:tc>
          <w:tcPr>
            <w:tcW w:w="1418" w:type="dxa"/>
            <w:tcBorders>
              <w:top w:val="nil"/>
              <w:left w:val="nil"/>
              <w:bottom w:val="single" w:sz="4" w:space="0" w:color="auto"/>
              <w:right w:val="single" w:sz="4" w:space="0" w:color="auto"/>
            </w:tcBorders>
            <w:shd w:val="clear" w:color="auto" w:fill="auto"/>
            <w:noWrap/>
            <w:vAlign w:val="center"/>
            <w:hideMark/>
          </w:tcPr>
          <w:p w14:paraId="6D73112C"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7266BFB7"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21.50</w:t>
            </w:r>
          </w:p>
        </w:tc>
        <w:tc>
          <w:tcPr>
            <w:tcW w:w="1202" w:type="dxa"/>
            <w:tcBorders>
              <w:top w:val="nil"/>
              <w:left w:val="nil"/>
              <w:bottom w:val="single" w:sz="4" w:space="0" w:color="auto"/>
              <w:right w:val="single" w:sz="4" w:space="0" w:color="auto"/>
            </w:tcBorders>
            <w:shd w:val="clear" w:color="auto" w:fill="auto"/>
            <w:noWrap/>
            <w:vAlign w:val="center"/>
            <w:hideMark/>
          </w:tcPr>
          <w:p w14:paraId="6AD5BDB3"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240.50</w:t>
            </w:r>
          </w:p>
        </w:tc>
        <w:tc>
          <w:tcPr>
            <w:tcW w:w="1140" w:type="dxa"/>
            <w:tcBorders>
              <w:top w:val="nil"/>
              <w:left w:val="nil"/>
              <w:bottom w:val="single" w:sz="4" w:space="0" w:color="auto"/>
              <w:right w:val="single" w:sz="4" w:space="0" w:color="auto"/>
            </w:tcBorders>
            <w:shd w:val="clear" w:color="auto" w:fill="auto"/>
            <w:noWrap/>
            <w:vAlign w:val="center"/>
            <w:hideMark/>
          </w:tcPr>
          <w:p w14:paraId="24DB5D5C"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31</w:t>
            </w:r>
          </w:p>
        </w:tc>
      </w:tr>
      <w:tr w:rsidR="001F5CB5" w:rsidRPr="001F5CB5" w14:paraId="0775D76B" w14:textId="77777777" w:rsidTr="00FD2FD8">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2E961B1E" w14:textId="77777777" w:rsidR="001F5CB5" w:rsidRPr="001F5CB5" w:rsidRDefault="001F5CB5" w:rsidP="001F5CB5">
            <w:pPr>
              <w:jc w:val="right"/>
              <w:rPr>
                <w:color w:val="000000"/>
                <w:szCs w:val="24"/>
                <w:u w:val="none"/>
                <w:lang w:eastAsia="lv-LV"/>
              </w:rPr>
            </w:pPr>
            <w:r w:rsidRPr="001F5CB5">
              <w:rPr>
                <w:color w:val="000000"/>
                <w:szCs w:val="24"/>
                <w:u w:val="none"/>
                <w:lang w:eastAsia="lv-LV"/>
              </w:rPr>
              <w:t>25.02.2028.</w:t>
            </w:r>
          </w:p>
        </w:tc>
        <w:tc>
          <w:tcPr>
            <w:tcW w:w="921" w:type="dxa"/>
            <w:tcBorders>
              <w:top w:val="nil"/>
              <w:left w:val="nil"/>
              <w:bottom w:val="single" w:sz="4" w:space="0" w:color="auto"/>
              <w:right w:val="single" w:sz="4" w:space="0" w:color="auto"/>
            </w:tcBorders>
            <w:shd w:val="clear" w:color="auto" w:fill="auto"/>
            <w:noWrap/>
            <w:vAlign w:val="center"/>
            <w:hideMark/>
          </w:tcPr>
          <w:p w14:paraId="4F9B171A"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0BD22C0C"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3942.00</w:t>
            </w:r>
          </w:p>
        </w:tc>
        <w:tc>
          <w:tcPr>
            <w:tcW w:w="1418" w:type="dxa"/>
            <w:tcBorders>
              <w:top w:val="nil"/>
              <w:left w:val="nil"/>
              <w:bottom w:val="single" w:sz="4" w:space="0" w:color="auto"/>
              <w:right w:val="single" w:sz="4" w:space="0" w:color="auto"/>
            </w:tcBorders>
            <w:shd w:val="clear" w:color="auto" w:fill="auto"/>
            <w:noWrap/>
            <w:vAlign w:val="center"/>
            <w:hideMark/>
          </w:tcPr>
          <w:p w14:paraId="18F0758B"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5BDA1D47"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20.37</w:t>
            </w:r>
          </w:p>
        </w:tc>
        <w:tc>
          <w:tcPr>
            <w:tcW w:w="1202" w:type="dxa"/>
            <w:tcBorders>
              <w:top w:val="nil"/>
              <w:left w:val="nil"/>
              <w:bottom w:val="single" w:sz="4" w:space="0" w:color="auto"/>
              <w:right w:val="single" w:sz="4" w:space="0" w:color="auto"/>
            </w:tcBorders>
            <w:shd w:val="clear" w:color="auto" w:fill="auto"/>
            <w:noWrap/>
            <w:vAlign w:val="center"/>
            <w:hideMark/>
          </w:tcPr>
          <w:p w14:paraId="59A20715"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239.37</w:t>
            </w:r>
          </w:p>
        </w:tc>
        <w:tc>
          <w:tcPr>
            <w:tcW w:w="1140" w:type="dxa"/>
            <w:tcBorders>
              <w:top w:val="nil"/>
              <w:left w:val="nil"/>
              <w:bottom w:val="single" w:sz="4" w:space="0" w:color="auto"/>
              <w:right w:val="single" w:sz="4" w:space="0" w:color="auto"/>
            </w:tcBorders>
            <w:shd w:val="clear" w:color="auto" w:fill="auto"/>
            <w:noWrap/>
            <w:vAlign w:val="center"/>
            <w:hideMark/>
          </w:tcPr>
          <w:p w14:paraId="37F685C0"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31</w:t>
            </w:r>
          </w:p>
        </w:tc>
      </w:tr>
      <w:tr w:rsidR="001F5CB5" w:rsidRPr="001F5CB5" w14:paraId="7254B319" w14:textId="77777777" w:rsidTr="00FD2FD8">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4ED5CDFB" w14:textId="77777777" w:rsidR="001F5CB5" w:rsidRPr="001F5CB5" w:rsidRDefault="001F5CB5" w:rsidP="001F5CB5">
            <w:pPr>
              <w:jc w:val="right"/>
              <w:rPr>
                <w:color w:val="000000"/>
                <w:szCs w:val="24"/>
                <w:u w:val="none"/>
                <w:lang w:eastAsia="lv-LV"/>
              </w:rPr>
            </w:pPr>
            <w:r w:rsidRPr="001F5CB5">
              <w:rPr>
                <w:color w:val="000000"/>
                <w:szCs w:val="24"/>
                <w:u w:val="none"/>
                <w:lang w:eastAsia="lv-LV"/>
              </w:rPr>
              <w:t>25.03.2028.</w:t>
            </w:r>
          </w:p>
        </w:tc>
        <w:tc>
          <w:tcPr>
            <w:tcW w:w="921" w:type="dxa"/>
            <w:tcBorders>
              <w:top w:val="nil"/>
              <w:left w:val="nil"/>
              <w:bottom w:val="single" w:sz="4" w:space="0" w:color="auto"/>
              <w:right w:val="single" w:sz="4" w:space="0" w:color="auto"/>
            </w:tcBorders>
            <w:shd w:val="clear" w:color="auto" w:fill="auto"/>
            <w:noWrap/>
            <w:vAlign w:val="center"/>
            <w:hideMark/>
          </w:tcPr>
          <w:p w14:paraId="7B4BF32B"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2BBCA26C"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3723.00</w:t>
            </w:r>
          </w:p>
        </w:tc>
        <w:tc>
          <w:tcPr>
            <w:tcW w:w="1418" w:type="dxa"/>
            <w:tcBorders>
              <w:top w:val="nil"/>
              <w:left w:val="nil"/>
              <w:bottom w:val="single" w:sz="4" w:space="0" w:color="auto"/>
              <w:right w:val="single" w:sz="4" w:space="0" w:color="auto"/>
            </w:tcBorders>
            <w:shd w:val="clear" w:color="auto" w:fill="auto"/>
            <w:noWrap/>
            <w:vAlign w:val="center"/>
            <w:hideMark/>
          </w:tcPr>
          <w:p w14:paraId="7EAFCEFD"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39A4C43C"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17.99</w:t>
            </w:r>
          </w:p>
        </w:tc>
        <w:tc>
          <w:tcPr>
            <w:tcW w:w="1202" w:type="dxa"/>
            <w:tcBorders>
              <w:top w:val="nil"/>
              <w:left w:val="nil"/>
              <w:bottom w:val="single" w:sz="4" w:space="0" w:color="auto"/>
              <w:right w:val="single" w:sz="4" w:space="0" w:color="auto"/>
            </w:tcBorders>
            <w:shd w:val="clear" w:color="auto" w:fill="auto"/>
            <w:noWrap/>
            <w:vAlign w:val="center"/>
            <w:hideMark/>
          </w:tcPr>
          <w:p w14:paraId="01090340"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236.99</w:t>
            </w:r>
          </w:p>
        </w:tc>
        <w:tc>
          <w:tcPr>
            <w:tcW w:w="1140" w:type="dxa"/>
            <w:tcBorders>
              <w:top w:val="nil"/>
              <w:left w:val="nil"/>
              <w:bottom w:val="single" w:sz="4" w:space="0" w:color="auto"/>
              <w:right w:val="single" w:sz="4" w:space="0" w:color="auto"/>
            </w:tcBorders>
            <w:shd w:val="clear" w:color="auto" w:fill="auto"/>
            <w:noWrap/>
            <w:vAlign w:val="center"/>
            <w:hideMark/>
          </w:tcPr>
          <w:p w14:paraId="51CE4C5F"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29</w:t>
            </w:r>
          </w:p>
        </w:tc>
      </w:tr>
      <w:tr w:rsidR="001F5CB5" w:rsidRPr="001F5CB5" w14:paraId="0175429A" w14:textId="77777777" w:rsidTr="00FD2FD8">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3667C28A" w14:textId="77777777" w:rsidR="001F5CB5" w:rsidRPr="001F5CB5" w:rsidRDefault="001F5CB5" w:rsidP="001F5CB5">
            <w:pPr>
              <w:jc w:val="right"/>
              <w:rPr>
                <w:color w:val="000000"/>
                <w:szCs w:val="24"/>
                <w:u w:val="none"/>
                <w:lang w:eastAsia="lv-LV"/>
              </w:rPr>
            </w:pPr>
            <w:r w:rsidRPr="001F5CB5">
              <w:rPr>
                <w:color w:val="000000"/>
                <w:szCs w:val="24"/>
                <w:u w:val="none"/>
                <w:lang w:eastAsia="lv-LV"/>
              </w:rPr>
              <w:t>25.04.2028.</w:t>
            </w:r>
          </w:p>
        </w:tc>
        <w:tc>
          <w:tcPr>
            <w:tcW w:w="921" w:type="dxa"/>
            <w:tcBorders>
              <w:top w:val="nil"/>
              <w:left w:val="nil"/>
              <w:bottom w:val="single" w:sz="4" w:space="0" w:color="auto"/>
              <w:right w:val="single" w:sz="4" w:space="0" w:color="auto"/>
            </w:tcBorders>
            <w:shd w:val="clear" w:color="auto" w:fill="auto"/>
            <w:noWrap/>
            <w:vAlign w:val="center"/>
            <w:hideMark/>
          </w:tcPr>
          <w:p w14:paraId="459EF6BC"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7E6C5286"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3504.00</w:t>
            </w:r>
          </w:p>
        </w:tc>
        <w:tc>
          <w:tcPr>
            <w:tcW w:w="1418" w:type="dxa"/>
            <w:tcBorders>
              <w:top w:val="nil"/>
              <w:left w:val="nil"/>
              <w:bottom w:val="single" w:sz="4" w:space="0" w:color="auto"/>
              <w:right w:val="single" w:sz="4" w:space="0" w:color="auto"/>
            </w:tcBorders>
            <w:shd w:val="clear" w:color="auto" w:fill="auto"/>
            <w:noWrap/>
            <w:vAlign w:val="center"/>
            <w:hideMark/>
          </w:tcPr>
          <w:p w14:paraId="1CA6E2C8"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4956CF20"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18.10</w:t>
            </w:r>
          </w:p>
        </w:tc>
        <w:tc>
          <w:tcPr>
            <w:tcW w:w="1202" w:type="dxa"/>
            <w:tcBorders>
              <w:top w:val="nil"/>
              <w:left w:val="nil"/>
              <w:bottom w:val="single" w:sz="4" w:space="0" w:color="auto"/>
              <w:right w:val="single" w:sz="4" w:space="0" w:color="auto"/>
            </w:tcBorders>
            <w:shd w:val="clear" w:color="auto" w:fill="auto"/>
            <w:noWrap/>
            <w:vAlign w:val="center"/>
            <w:hideMark/>
          </w:tcPr>
          <w:p w14:paraId="2254C882"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237.10</w:t>
            </w:r>
          </w:p>
        </w:tc>
        <w:tc>
          <w:tcPr>
            <w:tcW w:w="1140" w:type="dxa"/>
            <w:tcBorders>
              <w:top w:val="nil"/>
              <w:left w:val="nil"/>
              <w:bottom w:val="single" w:sz="4" w:space="0" w:color="auto"/>
              <w:right w:val="single" w:sz="4" w:space="0" w:color="auto"/>
            </w:tcBorders>
            <w:shd w:val="clear" w:color="auto" w:fill="auto"/>
            <w:noWrap/>
            <w:vAlign w:val="center"/>
            <w:hideMark/>
          </w:tcPr>
          <w:p w14:paraId="299CDA73"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31</w:t>
            </w:r>
          </w:p>
        </w:tc>
      </w:tr>
      <w:tr w:rsidR="001F5CB5" w:rsidRPr="001F5CB5" w14:paraId="6179843C" w14:textId="77777777" w:rsidTr="00FD2FD8">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0A88B2BD" w14:textId="77777777" w:rsidR="001F5CB5" w:rsidRPr="001F5CB5" w:rsidRDefault="001F5CB5" w:rsidP="001F5CB5">
            <w:pPr>
              <w:jc w:val="right"/>
              <w:rPr>
                <w:color w:val="000000"/>
                <w:szCs w:val="24"/>
                <w:u w:val="none"/>
                <w:lang w:eastAsia="lv-LV"/>
              </w:rPr>
            </w:pPr>
            <w:r w:rsidRPr="001F5CB5">
              <w:rPr>
                <w:color w:val="000000"/>
                <w:szCs w:val="24"/>
                <w:u w:val="none"/>
                <w:lang w:eastAsia="lv-LV"/>
              </w:rPr>
              <w:t>25.05.2028.</w:t>
            </w:r>
          </w:p>
        </w:tc>
        <w:tc>
          <w:tcPr>
            <w:tcW w:w="921" w:type="dxa"/>
            <w:tcBorders>
              <w:top w:val="nil"/>
              <w:left w:val="nil"/>
              <w:bottom w:val="single" w:sz="4" w:space="0" w:color="auto"/>
              <w:right w:val="single" w:sz="4" w:space="0" w:color="auto"/>
            </w:tcBorders>
            <w:shd w:val="clear" w:color="auto" w:fill="auto"/>
            <w:noWrap/>
            <w:vAlign w:val="center"/>
            <w:hideMark/>
          </w:tcPr>
          <w:p w14:paraId="393DB742"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0FAC1F9B"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3285.00</w:t>
            </w:r>
          </w:p>
        </w:tc>
        <w:tc>
          <w:tcPr>
            <w:tcW w:w="1418" w:type="dxa"/>
            <w:tcBorders>
              <w:top w:val="nil"/>
              <w:left w:val="nil"/>
              <w:bottom w:val="single" w:sz="4" w:space="0" w:color="auto"/>
              <w:right w:val="single" w:sz="4" w:space="0" w:color="auto"/>
            </w:tcBorders>
            <w:shd w:val="clear" w:color="auto" w:fill="auto"/>
            <w:noWrap/>
            <w:vAlign w:val="center"/>
            <w:hideMark/>
          </w:tcPr>
          <w:p w14:paraId="59453727"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4F61B5B3"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16.43</w:t>
            </w:r>
          </w:p>
        </w:tc>
        <w:tc>
          <w:tcPr>
            <w:tcW w:w="1202" w:type="dxa"/>
            <w:tcBorders>
              <w:top w:val="nil"/>
              <w:left w:val="nil"/>
              <w:bottom w:val="single" w:sz="4" w:space="0" w:color="auto"/>
              <w:right w:val="single" w:sz="4" w:space="0" w:color="auto"/>
            </w:tcBorders>
            <w:shd w:val="clear" w:color="auto" w:fill="auto"/>
            <w:noWrap/>
            <w:vAlign w:val="center"/>
            <w:hideMark/>
          </w:tcPr>
          <w:p w14:paraId="72846865"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235.43</w:t>
            </w:r>
          </w:p>
        </w:tc>
        <w:tc>
          <w:tcPr>
            <w:tcW w:w="1140" w:type="dxa"/>
            <w:tcBorders>
              <w:top w:val="nil"/>
              <w:left w:val="nil"/>
              <w:bottom w:val="single" w:sz="4" w:space="0" w:color="auto"/>
              <w:right w:val="single" w:sz="4" w:space="0" w:color="auto"/>
            </w:tcBorders>
            <w:shd w:val="clear" w:color="auto" w:fill="auto"/>
            <w:noWrap/>
            <w:vAlign w:val="center"/>
            <w:hideMark/>
          </w:tcPr>
          <w:p w14:paraId="5CA5D8C2"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30</w:t>
            </w:r>
          </w:p>
        </w:tc>
      </w:tr>
      <w:tr w:rsidR="001F5CB5" w:rsidRPr="001F5CB5" w14:paraId="6F0B27D9" w14:textId="77777777" w:rsidTr="00FD2FD8">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0DD2D202" w14:textId="77777777" w:rsidR="001F5CB5" w:rsidRPr="001F5CB5" w:rsidRDefault="001F5CB5" w:rsidP="001F5CB5">
            <w:pPr>
              <w:jc w:val="right"/>
              <w:rPr>
                <w:color w:val="000000"/>
                <w:szCs w:val="24"/>
                <w:u w:val="none"/>
                <w:lang w:eastAsia="lv-LV"/>
              </w:rPr>
            </w:pPr>
            <w:r w:rsidRPr="001F5CB5">
              <w:rPr>
                <w:color w:val="000000"/>
                <w:szCs w:val="24"/>
                <w:u w:val="none"/>
                <w:lang w:eastAsia="lv-LV"/>
              </w:rPr>
              <w:t>25.06.2028.</w:t>
            </w:r>
          </w:p>
        </w:tc>
        <w:tc>
          <w:tcPr>
            <w:tcW w:w="921" w:type="dxa"/>
            <w:tcBorders>
              <w:top w:val="nil"/>
              <w:left w:val="nil"/>
              <w:bottom w:val="single" w:sz="4" w:space="0" w:color="auto"/>
              <w:right w:val="single" w:sz="4" w:space="0" w:color="auto"/>
            </w:tcBorders>
            <w:shd w:val="clear" w:color="auto" w:fill="auto"/>
            <w:noWrap/>
            <w:vAlign w:val="center"/>
            <w:hideMark/>
          </w:tcPr>
          <w:p w14:paraId="6BCF52E4"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0BABEF90"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3066.00</w:t>
            </w:r>
          </w:p>
        </w:tc>
        <w:tc>
          <w:tcPr>
            <w:tcW w:w="1418" w:type="dxa"/>
            <w:tcBorders>
              <w:top w:val="nil"/>
              <w:left w:val="nil"/>
              <w:bottom w:val="single" w:sz="4" w:space="0" w:color="auto"/>
              <w:right w:val="single" w:sz="4" w:space="0" w:color="auto"/>
            </w:tcBorders>
            <w:shd w:val="clear" w:color="auto" w:fill="auto"/>
            <w:noWrap/>
            <w:vAlign w:val="center"/>
            <w:hideMark/>
          </w:tcPr>
          <w:p w14:paraId="5E122F2B"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7AA865E0"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15.84</w:t>
            </w:r>
          </w:p>
        </w:tc>
        <w:tc>
          <w:tcPr>
            <w:tcW w:w="1202" w:type="dxa"/>
            <w:tcBorders>
              <w:top w:val="nil"/>
              <w:left w:val="nil"/>
              <w:bottom w:val="single" w:sz="4" w:space="0" w:color="auto"/>
              <w:right w:val="single" w:sz="4" w:space="0" w:color="auto"/>
            </w:tcBorders>
            <w:shd w:val="clear" w:color="auto" w:fill="auto"/>
            <w:noWrap/>
            <w:vAlign w:val="center"/>
            <w:hideMark/>
          </w:tcPr>
          <w:p w14:paraId="295939BD"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234.84</w:t>
            </w:r>
          </w:p>
        </w:tc>
        <w:tc>
          <w:tcPr>
            <w:tcW w:w="1140" w:type="dxa"/>
            <w:tcBorders>
              <w:top w:val="nil"/>
              <w:left w:val="nil"/>
              <w:bottom w:val="single" w:sz="4" w:space="0" w:color="auto"/>
              <w:right w:val="single" w:sz="4" w:space="0" w:color="auto"/>
            </w:tcBorders>
            <w:shd w:val="clear" w:color="auto" w:fill="auto"/>
            <w:noWrap/>
            <w:vAlign w:val="center"/>
            <w:hideMark/>
          </w:tcPr>
          <w:p w14:paraId="5F08C8C5"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31</w:t>
            </w:r>
          </w:p>
        </w:tc>
      </w:tr>
      <w:tr w:rsidR="001F5CB5" w:rsidRPr="001F5CB5" w14:paraId="6D979B71" w14:textId="77777777" w:rsidTr="00FD2FD8">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A049A75" w14:textId="77777777" w:rsidR="001F5CB5" w:rsidRPr="001F5CB5" w:rsidRDefault="001F5CB5" w:rsidP="001F5CB5">
            <w:pPr>
              <w:jc w:val="right"/>
              <w:rPr>
                <w:color w:val="000000"/>
                <w:szCs w:val="24"/>
                <w:u w:val="none"/>
                <w:lang w:eastAsia="lv-LV"/>
              </w:rPr>
            </w:pPr>
            <w:r w:rsidRPr="001F5CB5">
              <w:rPr>
                <w:color w:val="000000"/>
                <w:szCs w:val="24"/>
                <w:u w:val="none"/>
                <w:lang w:eastAsia="lv-LV"/>
              </w:rPr>
              <w:lastRenderedPageBreak/>
              <w:t>25.07.2028.</w:t>
            </w:r>
          </w:p>
        </w:tc>
        <w:tc>
          <w:tcPr>
            <w:tcW w:w="921" w:type="dxa"/>
            <w:tcBorders>
              <w:top w:val="nil"/>
              <w:left w:val="nil"/>
              <w:bottom w:val="single" w:sz="4" w:space="0" w:color="auto"/>
              <w:right w:val="single" w:sz="4" w:space="0" w:color="auto"/>
            </w:tcBorders>
            <w:shd w:val="clear" w:color="auto" w:fill="auto"/>
            <w:noWrap/>
            <w:vAlign w:val="center"/>
            <w:hideMark/>
          </w:tcPr>
          <w:p w14:paraId="3DA64043"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2DFC284D"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2847.00</w:t>
            </w:r>
          </w:p>
        </w:tc>
        <w:tc>
          <w:tcPr>
            <w:tcW w:w="1418" w:type="dxa"/>
            <w:tcBorders>
              <w:top w:val="nil"/>
              <w:left w:val="nil"/>
              <w:bottom w:val="single" w:sz="4" w:space="0" w:color="auto"/>
              <w:right w:val="single" w:sz="4" w:space="0" w:color="auto"/>
            </w:tcBorders>
            <w:shd w:val="clear" w:color="auto" w:fill="auto"/>
            <w:noWrap/>
            <w:vAlign w:val="center"/>
            <w:hideMark/>
          </w:tcPr>
          <w:p w14:paraId="3DA2E345"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2CF5AAFB"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14.24</w:t>
            </w:r>
          </w:p>
        </w:tc>
        <w:tc>
          <w:tcPr>
            <w:tcW w:w="1202" w:type="dxa"/>
            <w:tcBorders>
              <w:top w:val="nil"/>
              <w:left w:val="nil"/>
              <w:bottom w:val="single" w:sz="4" w:space="0" w:color="auto"/>
              <w:right w:val="single" w:sz="4" w:space="0" w:color="auto"/>
            </w:tcBorders>
            <w:shd w:val="clear" w:color="auto" w:fill="auto"/>
            <w:noWrap/>
            <w:vAlign w:val="center"/>
            <w:hideMark/>
          </w:tcPr>
          <w:p w14:paraId="67AD1BA6"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233.24</w:t>
            </w:r>
          </w:p>
        </w:tc>
        <w:tc>
          <w:tcPr>
            <w:tcW w:w="1140" w:type="dxa"/>
            <w:tcBorders>
              <w:top w:val="nil"/>
              <w:left w:val="nil"/>
              <w:bottom w:val="single" w:sz="4" w:space="0" w:color="auto"/>
              <w:right w:val="single" w:sz="4" w:space="0" w:color="auto"/>
            </w:tcBorders>
            <w:shd w:val="clear" w:color="auto" w:fill="auto"/>
            <w:noWrap/>
            <w:vAlign w:val="center"/>
            <w:hideMark/>
          </w:tcPr>
          <w:p w14:paraId="770A9F8B"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30</w:t>
            </w:r>
          </w:p>
        </w:tc>
      </w:tr>
      <w:tr w:rsidR="001F5CB5" w:rsidRPr="001F5CB5" w14:paraId="6B912FC3" w14:textId="77777777" w:rsidTr="00FD2FD8">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6C33394E" w14:textId="77777777" w:rsidR="001F5CB5" w:rsidRPr="001F5CB5" w:rsidRDefault="001F5CB5" w:rsidP="001F5CB5">
            <w:pPr>
              <w:jc w:val="right"/>
              <w:rPr>
                <w:color w:val="000000"/>
                <w:szCs w:val="24"/>
                <w:u w:val="none"/>
                <w:lang w:eastAsia="lv-LV"/>
              </w:rPr>
            </w:pPr>
            <w:r w:rsidRPr="001F5CB5">
              <w:rPr>
                <w:color w:val="000000"/>
                <w:szCs w:val="24"/>
                <w:u w:val="none"/>
                <w:lang w:eastAsia="lv-LV"/>
              </w:rPr>
              <w:t>25.08.2028.</w:t>
            </w:r>
          </w:p>
        </w:tc>
        <w:tc>
          <w:tcPr>
            <w:tcW w:w="921" w:type="dxa"/>
            <w:tcBorders>
              <w:top w:val="nil"/>
              <w:left w:val="nil"/>
              <w:bottom w:val="single" w:sz="4" w:space="0" w:color="auto"/>
              <w:right w:val="single" w:sz="4" w:space="0" w:color="auto"/>
            </w:tcBorders>
            <w:shd w:val="clear" w:color="auto" w:fill="auto"/>
            <w:noWrap/>
            <w:vAlign w:val="center"/>
            <w:hideMark/>
          </w:tcPr>
          <w:p w14:paraId="042A5DE6"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6860FE12"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2628.00</w:t>
            </w:r>
          </w:p>
        </w:tc>
        <w:tc>
          <w:tcPr>
            <w:tcW w:w="1418" w:type="dxa"/>
            <w:tcBorders>
              <w:top w:val="nil"/>
              <w:left w:val="nil"/>
              <w:bottom w:val="single" w:sz="4" w:space="0" w:color="auto"/>
              <w:right w:val="single" w:sz="4" w:space="0" w:color="auto"/>
            </w:tcBorders>
            <w:shd w:val="clear" w:color="auto" w:fill="auto"/>
            <w:noWrap/>
            <w:vAlign w:val="center"/>
            <w:hideMark/>
          </w:tcPr>
          <w:p w14:paraId="6BFFD73F"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50F17C81"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13.58</w:t>
            </w:r>
          </w:p>
        </w:tc>
        <w:tc>
          <w:tcPr>
            <w:tcW w:w="1202" w:type="dxa"/>
            <w:tcBorders>
              <w:top w:val="nil"/>
              <w:left w:val="nil"/>
              <w:bottom w:val="single" w:sz="4" w:space="0" w:color="auto"/>
              <w:right w:val="single" w:sz="4" w:space="0" w:color="auto"/>
            </w:tcBorders>
            <w:shd w:val="clear" w:color="auto" w:fill="auto"/>
            <w:noWrap/>
            <w:vAlign w:val="center"/>
            <w:hideMark/>
          </w:tcPr>
          <w:p w14:paraId="5B423B00"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232.58</w:t>
            </w:r>
          </w:p>
        </w:tc>
        <w:tc>
          <w:tcPr>
            <w:tcW w:w="1140" w:type="dxa"/>
            <w:tcBorders>
              <w:top w:val="nil"/>
              <w:left w:val="nil"/>
              <w:bottom w:val="single" w:sz="4" w:space="0" w:color="auto"/>
              <w:right w:val="single" w:sz="4" w:space="0" w:color="auto"/>
            </w:tcBorders>
            <w:shd w:val="clear" w:color="auto" w:fill="auto"/>
            <w:noWrap/>
            <w:vAlign w:val="center"/>
            <w:hideMark/>
          </w:tcPr>
          <w:p w14:paraId="16DE5C8C"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31</w:t>
            </w:r>
          </w:p>
        </w:tc>
      </w:tr>
      <w:tr w:rsidR="001F5CB5" w:rsidRPr="001F5CB5" w14:paraId="59754D6D" w14:textId="77777777" w:rsidTr="00FD2FD8">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3BE241ED" w14:textId="77777777" w:rsidR="001F5CB5" w:rsidRPr="001F5CB5" w:rsidRDefault="001F5CB5" w:rsidP="001F5CB5">
            <w:pPr>
              <w:jc w:val="right"/>
              <w:rPr>
                <w:color w:val="000000"/>
                <w:szCs w:val="24"/>
                <w:u w:val="none"/>
                <w:lang w:eastAsia="lv-LV"/>
              </w:rPr>
            </w:pPr>
            <w:r w:rsidRPr="001F5CB5">
              <w:rPr>
                <w:color w:val="000000"/>
                <w:szCs w:val="24"/>
                <w:u w:val="none"/>
                <w:lang w:eastAsia="lv-LV"/>
              </w:rPr>
              <w:t>25.09.2028.</w:t>
            </w:r>
          </w:p>
        </w:tc>
        <w:tc>
          <w:tcPr>
            <w:tcW w:w="921" w:type="dxa"/>
            <w:tcBorders>
              <w:top w:val="nil"/>
              <w:left w:val="nil"/>
              <w:bottom w:val="single" w:sz="4" w:space="0" w:color="auto"/>
              <w:right w:val="single" w:sz="4" w:space="0" w:color="auto"/>
            </w:tcBorders>
            <w:shd w:val="clear" w:color="auto" w:fill="auto"/>
            <w:noWrap/>
            <w:vAlign w:val="center"/>
            <w:hideMark/>
          </w:tcPr>
          <w:p w14:paraId="72080520"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38B98946"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2409.00</w:t>
            </w:r>
          </w:p>
        </w:tc>
        <w:tc>
          <w:tcPr>
            <w:tcW w:w="1418" w:type="dxa"/>
            <w:tcBorders>
              <w:top w:val="nil"/>
              <w:left w:val="nil"/>
              <w:bottom w:val="single" w:sz="4" w:space="0" w:color="auto"/>
              <w:right w:val="single" w:sz="4" w:space="0" w:color="auto"/>
            </w:tcBorders>
            <w:shd w:val="clear" w:color="auto" w:fill="auto"/>
            <w:noWrap/>
            <w:vAlign w:val="center"/>
            <w:hideMark/>
          </w:tcPr>
          <w:p w14:paraId="40D40497"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20C0FD9C"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12.45</w:t>
            </w:r>
          </w:p>
        </w:tc>
        <w:tc>
          <w:tcPr>
            <w:tcW w:w="1202" w:type="dxa"/>
            <w:tcBorders>
              <w:top w:val="nil"/>
              <w:left w:val="nil"/>
              <w:bottom w:val="single" w:sz="4" w:space="0" w:color="auto"/>
              <w:right w:val="single" w:sz="4" w:space="0" w:color="auto"/>
            </w:tcBorders>
            <w:shd w:val="clear" w:color="auto" w:fill="auto"/>
            <w:noWrap/>
            <w:vAlign w:val="center"/>
            <w:hideMark/>
          </w:tcPr>
          <w:p w14:paraId="26CDFA9A"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231.45</w:t>
            </w:r>
          </w:p>
        </w:tc>
        <w:tc>
          <w:tcPr>
            <w:tcW w:w="1140" w:type="dxa"/>
            <w:tcBorders>
              <w:top w:val="nil"/>
              <w:left w:val="nil"/>
              <w:bottom w:val="single" w:sz="4" w:space="0" w:color="auto"/>
              <w:right w:val="single" w:sz="4" w:space="0" w:color="auto"/>
            </w:tcBorders>
            <w:shd w:val="clear" w:color="auto" w:fill="auto"/>
            <w:noWrap/>
            <w:vAlign w:val="center"/>
            <w:hideMark/>
          </w:tcPr>
          <w:p w14:paraId="4713B0E0"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31</w:t>
            </w:r>
          </w:p>
        </w:tc>
      </w:tr>
      <w:tr w:rsidR="001F5CB5" w:rsidRPr="001F5CB5" w14:paraId="12295F38" w14:textId="77777777" w:rsidTr="00FD2FD8">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04283674" w14:textId="77777777" w:rsidR="001F5CB5" w:rsidRPr="001F5CB5" w:rsidRDefault="001F5CB5" w:rsidP="001F5CB5">
            <w:pPr>
              <w:jc w:val="right"/>
              <w:rPr>
                <w:color w:val="000000"/>
                <w:szCs w:val="24"/>
                <w:u w:val="none"/>
                <w:lang w:eastAsia="lv-LV"/>
              </w:rPr>
            </w:pPr>
            <w:r w:rsidRPr="001F5CB5">
              <w:rPr>
                <w:color w:val="000000"/>
                <w:szCs w:val="24"/>
                <w:u w:val="none"/>
                <w:lang w:eastAsia="lv-LV"/>
              </w:rPr>
              <w:t>25.10.2028.</w:t>
            </w:r>
          </w:p>
        </w:tc>
        <w:tc>
          <w:tcPr>
            <w:tcW w:w="921" w:type="dxa"/>
            <w:tcBorders>
              <w:top w:val="nil"/>
              <w:left w:val="nil"/>
              <w:bottom w:val="single" w:sz="4" w:space="0" w:color="auto"/>
              <w:right w:val="single" w:sz="4" w:space="0" w:color="auto"/>
            </w:tcBorders>
            <w:shd w:val="clear" w:color="auto" w:fill="auto"/>
            <w:noWrap/>
            <w:vAlign w:val="center"/>
            <w:hideMark/>
          </w:tcPr>
          <w:p w14:paraId="15BDAA2E"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2836565E"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2190.00</w:t>
            </w:r>
          </w:p>
        </w:tc>
        <w:tc>
          <w:tcPr>
            <w:tcW w:w="1418" w:type="dxa"/>
            <w:tcBorders>
              <w:top w:val="nil"/>
              <w:left w:val="nil"/>
              <w:bottom w:val="single" w:sz="4" w:space="0" w:color="auto"/>
              <w:right w:val="single" w:sz="4" w:space="0" w:color="auto"/>
            </w:tcBorders>
            <w:shd w:val="clear" w:color="auto" w:fill="auto"/>
            <w:noWrap/>
            <w:vAlign w:val="center"/>
            <w:hideMark/>
          </w:tcPr>
          <w:p w14:paraId="479C1BB4"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4ADFB423"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10.95</w:t>
            </w:r>
          </w:p>
        </w:tc>
        <w:tc>
          <w:tcPr>
            <w:tcW w:w="1202" w:type="dxa"/>
            <w:tcBorders>
              <w:top w:val="nil"/>
              <w:left w:val="nil"/>
              <w:bottom w:val="single" w:sz="4" w:space="0" w:color="auto"/>
              <w:right w:val="single" w:sz="4" w:space="0" w:color="auto"/>
            </w:tcBorders>
            <w:shd w:val="clear" w:color="auto" w:fill="auto"/>
            <w:noWrap/>
            <w:vAlign w:val="center"/>
            <w:hideMark/>
          </w:tcPr>
          <w:p w14:paraId="030E8433"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229.95</w:t>
            </w:r>
          </w:p>
        </w:tc>
        <w:tc>
          <w:tcPr>
            <w:tcW w:w="1140" w:type="dxa"/>
            <w:tcBorders>
              <w:top w:val="nil"/>
              <w:left w:val="nil"/>
              <w:bottom w:val="single" w:sz="4" w:space="0" w:color="auto"/>
              <w:right w:val="single" w:sz="4" w:space="0" w:color="auto"/>
            </w:tcBorders>
            <w:shd w:val="clear" w:color="auto" w:fill="auto"/>
            <w:noWrap/>
            <w:vAlign w:val="center"/>
            <w:hideMark/>
          </w:tcPr>
          <w:p w14:paraId="5EF25811"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30</w:t>
            </w:r>
          </w:p>
        </w:tc>
      </w:tr>
      <w:tr w:rsidR="001F5CB5" w:rsidRPr="001F5CB5" w14:paraId="76610118" w14:textId="77777777" w:rsidTr="00FD2FD8">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5836A60F" w14:textId="77777777" w:rsidR="001F5CB5" w:rsidRPr="001F5CB5" w:rsidRDefault="001F5CB5" w:rsidP="001F5CB5">
            <w:pPr>
              <w:jc w:val="right"/>
              <w:rPr>
                <w:color w:val="000000"/>
                <w:szCs w:val="24"/>
                <w:u w:val="none"/>
                <w:lang w:eastAsia="lv-LV"/>
              </w:rPr>
            </w:pPr>
            <w:r w:rsidRPr="001F5CB5">
              <w:rPr>
                <w:color w:val="000000"/>
                <w:szCs w:val="24"/>
                <w:u w:val="none"/>
                <w:lang w:eastAsia="lv-LV"/>
              </w:rPr>
              <w:t>25.11.2028.</w:t>
            </w:r>
          </w:p>
        </w:tc>
        <w:tc>
          <w:tcPr>
            <w:tcW w:w="921" w:type="dxa"/>
            <w:tcBorders>
              <w:top w:val="nil"/>
              <w:left w:val="nil"/>
              <w:bottom w:val="single" w:sz="4" w:space="0" w:color="auto"/>
              <w:right w:val="single" w:sz="4" w:space="0" w:color="auto"/>
            </w:tcBorders>
            <w:shd w:val="clear" w:color="auto" w:fill="auto"/>
            <w:noWrap/>
            <w:vAlign w:val="center"/>
            <w:hideMark/>
          </w:tcPr>
          <w:p w14:paraId="438D6890"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22F1315C"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1971.00</w:t>
            </w:r>
          </w:p>
        </w:tc>
        <w:tc>
          <w:tcPr>
            <w:tcW w:w="1418" w:type="dxa"/>
            <w:tcBorders>
              <w:top w:val="nil"/>
              <w:left w:val="nil"/>
              <w:bottom w:val="single" w:sz="4" w:space="0" w:color="auto"/>
              <w:right w:val="single" w:sz="4" w:space="0" w:color="auto"/>
            </w:tcBorders>
            <w:shd w:val="clear" w:color="auto" w:fill="auto"/>
            <w:noWrap/>
            <w:vAlign w:val="center"/>
            <w:hideMark/>
          </w:tcPr>
          <w:p w14:paraId="19FF501F"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72B1637D"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10.18</w:t>
            </w:r>
          </w:p>
        </w:tc>
        <w:tc>
          <w:tcPr>
            <w:tcW w:w="1202" w:type="dxa"/>
            <w:tcBorders>
              <w:top w:val="nil"/>
              <w:left w:val="nil"/>
              <w:bottom w:val="single" w:sz="4" w:space="0" w:color="auto"/>
              <w:right w:val="single" w:sz="4" w:space="0" w:color="auto"/>
            </w:tcBorders>
            <w:shd w:val="clear" w:color="auto" w:fill="auto"/>
            <w:noWrap/>
            <w:vAlign w:val="center"/>
            <w:hideMark/>
          </w:tcPr>
          <w:p w14:paraId="1A42B563"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229.18</w:t>
            </w:r>
          </w:p>
        </w:tc>
        <w:tc>
          <w:tcPr>
            <w:tcW w:w="1140" w:type="dxa"/>
            <w:tcBorders>
              <w:top w:val="nil"/>
              <w:left w:val="nil"/>
              <w:bottom w:val="single" w:sz="4" w:space="0" w:color="auto"/>
              <w:right w:val="single" w:sz="4" w:space="0" w:color="auto"/>
            </w:tcBorders>
            <w:shd w:val="clear" w:color="auto" w:fill="auto"/>
            <w:noWrap/>
            <w:vAlign w:val="center"/>
            <w:hideMark/>
          </w:tcPr>
          <w:p w14:paraId="0C355DED"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31</w:t>
            </w:r>
          </w:p>
        </w:tc>
      </w:tr>
      <w:tr w:rsidR="001F5CB5" w:rsidRPr="001F5CB5" w14:paraId="522477E5" w14:textId="77777777" w:rsidTr="00FD2FD8">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0273F82C" w14:textId="77777777" w:rsidR="001F5CB5" w:rsidRPr="001F5CB5" w:rsidRDefault="001F5CB5" w:rsidP="001F5CB5">
            <w:pPr>
              <w:jc w:val="right"/>
              <w:rPr>
                <w:color w:val="000000"/>
                <w:szCs w:val="24"/>
                <w:u w:val="none"/>
                <w:lang w:eastAsia="lv-LV"/>
              </w:rPr>
            </w:pPr>
            <w:r w:rsidRPr="001F5CB5">
              <w:rPr>
                <w:color w:val="000000"/>
                <w:szCs w:val="24"/>
                <w:u w:val="none"/>
                <w:lang w:eastAsia="lv-LV"/>
              </w:rPr>
              <w:t>25.12.2028.</w:t>
            </w:r>
          </w:p>
        </w:tc>
        <w:tc>
          <w:tcPr>
            <w:tcW w:w="921" w:type="dxa"/>
            <w:tcBorders>
              <w:top w:val="nil"/>
              <w:left w:val="nil"/>
              <w:bottom w:val="single" w:sz="4" w:space="0" w:color="auto"/>
              <w:right w:val="single" w:sz="4" w:space="0" w:color="auto"/>
            </w:tcBorders>
            <w:shd w:val="clear" w:color="auto" w:fill="auto"/>
            <w:noWrap/>
            <w:vAlign w:val="center"/>
            <w:hideMark/>
          </w:tcPr>
          <w:p w14:paraId="36046C9A"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62C727C3"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1752.00</w:t>
            </w:r>
          </w:p>
        </w:tc>
        <w:tc>
          <w:tcPr>
            <w:tcW w:w="1418" w:type="dxa"/>
            <w:tcBorders>
              <w:top w:val="nil"/>
              <w:left w:val="nil"/>
              <w:bottom w:val="single" w:sz="4" w:space="0" w:color="auto"/>
              <w:right w:val="single" w:sz="4" w:space="0" w:color="auto"/>
            </w:tcBorders>
            <w:shd w:val="clear" w:color="auto" w:fill="auto"/>
            <w:noWrap/>
            <w:vAlign w:val="center"/>
            <w:hideMark/>
          </w:tcPr>
          <w:p w14:paraId="0D4D5031"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6A0A0DF0"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8.76</w:t>
            </w:r>
          </w:p>
        </w:tc>
        <w:tc>
          <w:tcPr>
            <w:tcW w:w="1202" w:type="dxa"/>
            <w:tcBorders>
              <w:top w:val="nil"/>
              <w:left w:val="nil"/>
              <w:bottom w:val="single" w:sz="4" w:space="0" w:color="auto"/>
              <w:right w:val="single" w:sz="4" w:space="0" w:color="auto"/>
            </w:tcBorders>
            <w:shd w:val="clear" w:color="auto" w:fill="auto"/>
            <w:noWrap/>
            <w:vAlign w:val="center"/>
            <w:hideMark/>
          </w:tcPr>
          <w:p w14:paraId="1EC59B7D"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227.76</w:t>
            </w:r>
          </w:p>
        </w:tc>
        <w:tc>
          <w:tcPr>
            <w:tcW w:w="1140" w:type="dxa"/>
            <w:tcBorders>
              <w:top w:val="nil"/>
              <w:left w:val="nil"/>
              <w:bottom w:val="single" w:sz="4" w:space="0" w:color="auto"/>
              <w:right w:val="single" w:sz="4" w:space="0" w:color="auto"/>
            </w:tcBorders>
            <w:shd w:val="clear" w:color="auto" w:fill="auto"/>
            <w:noWrap/>
            <w:vAlign w:val="center"/>
            <w:hideMark/>
          </w:tcPr>
          <w:p w14:paraId="1DEAC216"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30</w:t>
            </w:r>
          </w:p>
        </w:tc>
      </w:tr>
      <w:tr w:rsidR="001F5CB5" w:rsidRPr="001F5CB5" w14:paraId="0ED7F908" w14:textId="77777777" w:rsidTr="00FD2FD8">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5C1864FB" w14:textId="77777777" w:rsidR="001F5CB5" w:rsidRPr="001F5CB5" w:rsidRDefault="001F5CB5" w:rsidP="001F5CB5">
            <w:pPr>
              <w:jc w:val="right"/>
              <w:rPr>
                <w:color w:val="000000"/>
                <w:szCs w:val="24"/>
                <w:u w:val="none"/>
                <w:lang w:eastAsia="lv-LV"/>
              </w:rPr>
            </w:pPr>
            <w:r w:rsidRPr="001F5CB5">
              <w:rPr>
                <w:color w:val="000000"/>
                <w:szCs w:val="24"/>
                <w:u w:val="none"/>
                <w:lang w:eastAsia="lv-LV"/>
              </w:rPr>
              <w:t>25.01.2029.</w:t>
            </w:r>
          </w:p>
        </w:tc>
        <w:tc>
          <w:tcPr>
            <w:tcW w:w="921" w:type="dxa"/>
            <w:tcBorders>
              <w:top w:val="nil"/>
              <w:left w:val="nil"/>
              <w:bottom w:val="single" w:sz="4" w:space="0" w:color="auto"/>
              <w:right w:val="single" w:sz="4" w:space="0" w:color="auto"/>
            </w:tcBorders>
            <w:shd w:val="clear" w:color="auto" w:fill="auto"/>
            <w:noWrap/>
            <w:vAlign w:val="center"/>
            <w:hideMark/>
          </w:tcPr>
          <w:p w14:paraId="2EE6D464"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686EC6AF"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1533.00</w:t>
            </w:r>
          </w:p>
        </w:tc>
        <w:tc>
          <w:tcPr>
            <w:tcW w:w="1418" w:type="dxa"/>
            <w:tcBorders>
              <w:top w:val="nil"/>
              <w:left w:val="nil"/>
              <w:bottom w:val="single" w:sz="4" w:space="0" w:color="auto"/>
              <w:right w:val="single" w:sz="4" w:space="0" w:color="auto"/>
            </w:tcBorders>
            <w:shd w:val="clear" w:color="auto" w:fill="auto"/>
            <w:noWrap/>
            <w:vAlign w:val="center"/>
            <w:hideMark/>
          </w:tcPr>
          <w:p w14:paraId="7CC916EA"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49810C10"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7.92</w:t>
            </w:r>
          </w:p>
        </w:tc>
        <w:tc>
          <w:tcPr>
            <w:tcW w:w="1202" w:type="dxa"/>
            <w:tcBorders>
              <w:top w:val="nil"/>
              <w:left w:val="nil"/>
              <w:bottom w:val="single" w:sz="4" w:space="0" w:color="auto"/>
              <w:right w:val="single" w:sz="4" w:space="0" w:color="auto"/>
            </w:tcBorders>
            <w:shd w:val="clear" w:color="auto" w:fill="auto"/>
            <w:noWrap/>
            <w:vAlign w:val="center"/>
            <w:hideMark/>
          </w:tcPr>
          <w:p w14:paraId="76B8A1CB"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226.92</w:t>
            </w:r>
          </w:p>
        </w:tc>
        <w:tc>
          <w:tcPr>
            <w:tcW w:w="1140" w:type="dxa"/>
            <w:tcBorders>
              <w:top w:val="nil"/>
              <w:left w:val="nil"/>
              <w:bottom w:val="single" w:sz="4" w:space="0" w:color="auto"/>
              <w:right w:val="single" w:sz="4" w:space="0" w:color="auto"/>
            </w:tcBorders>
            <w:shd w:val="clear" w:color="auto" w:fill="auto"/>
            <w:noWrap/>
            <w:vAlign w:val="center"/>
            <w:hideMark/>
          </w:tcPr>
          <w:p w14:paraId="2423DCBD"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31</w:t>
            </w:r>
          </w:p>
        </w:tc>
      </w:tr>
      <w:tr w:rsidR="001F5CB5" w:rsidRPr="001F5CB5" w14:paraId="24B529D7" w14:textId="77777777" w:rsidTr="00FD2FD8">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0E796E7E" w14:textId="77777777" w:rsidR="001F5CB5" w:rsidRPr="001F5CB5" w:rsidRDefault="001F5CB5" w:rsidP="001F5CB5">
            <w:pPr>
              <w:jc w:val="right"/>
              <w:rPr>
                <w:color w:val="000000"/>
                <w:szCs w:val="24"/>
                <w:u w:val="none"/>
                <w:lang w:eastAsia="lv-LV"/>
              </w:rPr>
            </w:pPr>
            <w:r w:rsidRPr="001F5CB5">
              <w:rPr>
                <w:color w:val="000000"/>
                <w:szCs w:val="24"/>
                <w:u w:val="none"/>
                <w:lang w:eastAsia="lv-LV"/>
              </w:rPr>
              <w:t>25.02.2029.</w:t>
            </w:r>
          </w:p>
        </w:tc>
        <w:tc>
          <w:tcPr>
            <w:tcW w:w="921" w:type="dxa"/>
            <w:tcBorders>
              <w:top w:val="nil"/>
              <w:left w:val="nil"/>
              <w:bottom w:val="single" w:sz="4" w:space="0" w:color="auto"/>
              <w:right w:val="single" w:sz="4" w:space="0" w:color="auto"/>
            </w:tcBorders>
            <w:shd w:val="clear" w:color="auto" w:fill="auto"/>
            <w:noWrap/>
            <w:vAlign w:val="center"/>
            <w:hideMark/>
          </w:tcPr>
          <w:p w14:paraId="63908F4B"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3BD620F0"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1314.00</w:t>
            </w:r>
          </w:p>
        </w:tc>
        <w:tc>
          <w:tcPr>
            <w:tcW w:w="1418" w:type="dxa"/>
            <w:tcBorders>
              <w:top w:val="nil"/>
              <w:left w:val="nil"/>
              <w:bottom w:val="single" w:sz="4" w:space="0" w:color="auto"/>
              <w:right w:val="single" w:sz="4" w:space="0" w:color="auto"/>
            </w:tcBorders>
            <w:shd w:val="clear" w:color="auto" w:fill="auto"/>
            <w:noWrap/>
            <w:vAlign w:val="center"/>
            <w:hideMark/>
          </w:tcPr>
          <w:p w14:paraId="20BA7839"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2CA2DECD"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6.79</w:t>
            </w:r>
          </w:p>
        </w:tc>
        <w:tc>
          <w:tcPr>
            <w:tcW w:w="1202" w:type="dxa"/>
            <w:tcBorders>
              <w:top w:val="nil"/>
              <w:left w:val="nil"/>
              <w:bottom w:val="single" w:sz="4" w:space="0" w:color="auto"/>
              <w:right w:val="single" w:sz="4" w:space="0" w:color="auto"/>
            </w:tcBorders>
            <w:shd w:val="clear" w:color="auto" w:fill="auto"/>
            <w:noWrap/>
            <w:vAlign w:val="center"/>
            <w:hideMark/>
          </w:tcPr>
          <w:p w14:paraId="7F4A2BDF"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225.79</w:t>
            </w:r>
          </w:p>
        </w:tc>
        <w:tc>
          <w:tcPr>
            <w:tcW w:w="1140" w:type="dxa"/>
            <w:tcBorders>
              <w:top w:val="nil"/>
              <w:left w:val="nil"/>
              <w:bottom w:val="single" w:sz="4" w:space="0" w:color="auto"/>
              <w:right w:val="single" w:sz="4" w:space="0" w:color="auto"/>
            </w:tcBorders>
            <w:shd w:val="clear" w:color="auto" w:fill="auto"/>
            <w:noWrap/>
            <w:vAlign w:val="center"/>
            <w:hideMark/>
          </w:tcPr>
          <w:p w14:paraId="5B81FC33"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31</w:t>
            </w:r>
          </w:p>
        </w:tc>
      </w:tr>
      <w:tr w:rsidR="001F5CB5" w:rsidRPr="001F5CB5" w14:paraId="39BF7C80" w14:textId="77777777" w:rsidTr="00FD2FD8">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5512D381" w14:textId="77777777" w:rsidR="001F5CB5" w:rsidRPr="001F5CB5" w:rsidRDefault="001F5CB5" w:rsidP="001F5CB5">
            <w:pPr>
              <w:jc w:val="right"/>
              <w:rPr>
                <w:color w:val="000000"/>
                <w:szCs w:val="24"/>
                <w:u w:val="none"/>
                <w:lang w:eastAsia="lv-LV"/>
              </w:rPr>
            </w:pPr>
            <w:r w:rsidRPr="001F5CB5">
              <w:rPr>
                <w:color w:val="000000"/>
                <w:szCs w:val="24"/>
                <w:u w:val="none"/>
                <w:lang w:eastAsia="lv-LV"/>
              </w:rPr>
              <w:t>25.03.2029.</w:t>
            </w:r>
          </w:p>
        </w:tc>
        <w:tc>
          <w:tcPr>
            <w:tcW w:w="921" w:type="dxa"/>
            <w:tcBorders>
              <w:top w:val="nil"/>
              <w:left w:val="nil"/>
              <w:bottom w:val="single" w:sz="4" w:space="0" w:color="auto"/>
              <w:right w:val="single" w:sz="4" w:space="0" w:color="auto"/>
            </w:tcBorders>
            <w:shd w:val="clear" w:color="auto" w:fill="auto"/>
            <w:noWrap/>
            <w:vAlign w:val="center"/>
            <w:hideMark/>
          </w:tcPr>
          <w:p w14:paraId="4E48D0C2"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5A7D7499"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1095.00</w:t>
            </w:r>
          </w:p>
        </w:tc>
        <w:tc>
          <w:tcPr>
            <w:tcW w:w="1418" w:type="dxa"/>
            <w:tcBorders>
              <w:top w:val="nil"/>
              <w:left w:val="nil"/>
              <w:bottom w:val="single" w:sz="4" w:space="0" w:color="auto"/>
              <w:right w:val="single" w:sz="4" w:space="0" w:color="auto"/>
            </w:tcBorders>
            <w:shd w:val="clear" w:color="auto" w:fill="auto"/>
            <w:noWrap/>
            <w:vAlign w:val="center"/>
            <w:hideMark/>
          </w:tcPr>
          <w:p w14:paraId="19EEEE6C"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7E3D5ABB"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5.11</w:t>
            </w:r>
          </w:p>
        </w:tc>
        <w:tc>
          <w:tcPr>
            <w:tcW w:w="1202" w:type="dxa"/>
            <w:tcBorders>
              <w:top w:val="nil"/>
              <w:left w:val="nil"/>
              <w:bottom w:val="single" w:sz="4" w:space="0" w:color="auto"/>
              <w:right w:val="single" w:sz="4" w:space="0" w:color="auto"/>
            </w:tcBorders>
            <w:shd w:val="clear" w:color="auto" w:fill="auto"/>
            <w:noWrap/>
            <w:vAlign w:val="center"/>
            <w:hideMark/>
          </w:tcPr>
          <w:p w14:paraId="12CEAC4D"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224.11</w:t>
            </w:r>
          </w:p>
        </w:tc>
        <w:tc>
          <w:tcPr>
            <w:tcW w:w="1140" w:type="dxa"/>
            <w:tcBorders>
              <w:top w:val="nil"/>
              <w:left w:val="nil"/>
              <w:bottom w:val="single" w:sz="4" w:space="0" w:color="auto"/>
              <w:right w:val="single" w:sz="4" w:space="0" w:color="auto"/>
            </w:tcBorders>
            <w:shd w:val="clear" w:color="auto" w:fill="auto"/>
            <w:noWrap/>
            <w:vAlign w:val="center"/>
            <w:hideMark/>
          </w:tcPr>
          <w:p w14:paraId="1DB4BCE6"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28</w:t>
            </w:r>
          </w:p>
        </w:tc>
      </w:tr>
      <w:tr w:rsidR="001F5CB5" w:rsidRPr="001F5CB5" w14:paraId="0E577E42" w14:textId="77777777" w:rsidTr="00FD2FD8">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02181624" w14:textId="77777777" w:rsidR="001F5CB5" w:rsidRPr="001F5CB5" w:rsidRDefault="001F5CB5" w:rsidP="001F5CB5">
            <w:pPr>
              <w:jc w:val="right"/>
              <w:rPr>
                <w:color w:val="000000"/>
                <w:szCs w:val="24"/>
                <w:u w:val="none"/>
                <w:lang w:eastAsia="lv-LV"/>
              </w:rPr>
            </w:pPr>
            <w:r w:rsidRPr="001F5CB5">
              <w:rPr>
                <w:color w:val="000000"/>
                <w:szCs w:val="24"/>
                <w:u w:val="none"/>
                <w:lang w:eastAsia="lv-LV"/>
              </w:rPr>
              <w:t>25.04.2029.</w:t>
            </w:r>
          </w:p>
        </w:tc>
        <w:tc>
          <w:tcPr>
            <w:tcW w:w="921" w:type="dxa"/>
            <w:tcBorders>
              <w:top w:val="nil"/>
              <w:left w:val="nil"/>
              <w:bottom w:val="single" w:sz="4" w:space="0" w:color="auto"/>
              <w:right w:val="single" w:sz="4" w:space="0" w:color="auto"/>
            </w:tcBorders>
            <w:shd w:val="clear" w:color="auto" w:fill="auto"/>
            <w:noWrap/>
            <w:vAlign w:val="center"/>
            <w:hideMark/>
          </w:tcPr>
          <w:p w14:paraId="71161C2C"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7843AD8F"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876.00</w:t>
            </w:r>
          </w:p>
        </w:tc>
        <w:tc>
          <w:tcPr>
            <w:tcW w:w="1418" w:type="dxa"/>
            <w:tcBorders>
              <w:top w:val="nil"/>
              <w:left w:val="nil"/>
              <w:bottom w:val="single" w:sz="4" w:space="0" w:color="auto"/>
              <w:right w:val="single" w:sz="4" w:space="0" w:color="auto"/>
            </w:tcBorders>
            <w:shd w:val="clear" w:color="auto" w:fill="auto"/>
            <w:noWrap/>
            <w:vAlign w:val="center"/>
            <w:hideMark/>
          </w:tcPr>
          <w:p w14:paraId="5766352B"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071293F5"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4.53</w:t>
            </w:r>
          </w:p>
        </w:tc>
        <w:tc>
          <w:tcPr>
            <w:tcW w:w="1202" w:type="dxa"/>
            <w:tcBorders>
              <w:top w:val="nil"/>
              <w:left w:val="nil"/>
              <w:bottom w:val="single" w:sz="4" w:space="0" w:color="auto"/>
              <w:right w:val="single" w:sz="4" w:space="0" w:color="auto"/>
            </w:tcBorders>
            <w:shd w:val="clear" w:color="auto" w:fill="auto"/>
            <w:noWrap/>
            <w:vAlign w:val="center"/>
            <w:hideMark/>
          </w:tcPr>
          <w:p w14:paraId="6EC2CF9B"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223.53</w:t>
            </w:r>
          </w:p>
        </w:tc>
        <w:tc>
          <w:tcPr>
            <w:tcW w:w="1140" w:type="dxa"/>
            <w:tcBorders>
              <w:top w:val="nil"/>
              <w:left w:val="nil"/>
              <w:bottom w:val="single" w:sz="4" w:space="0" w:color="auto"/>
              <w:right w:val="single" w:sz="4" w:space="0" w:color="auto"/>
            </w:tcBorders>
            <w:shd w:val="clear" w:color="auto" w:fill="auto"/>
            <w:noWrap/>
            <w:vAlign w:val="center"/>
            <w:hideMark/>
          </w:tcPr>
          <w:p w14:paraId="42A35097"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31</w:t>
            </w:r>
          </w:p>
        </w:tc>
      </w:tr>
      <w:tr w:rsidR="001F5CB5" w:rsidRPr="001F5CB5" w14:paraId="49C70BCD" w14:textId="77777777" w:rsidTr="00FD2FD8">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4D9375CE" w14:textId="77777777" w:rsidR="001F5CB5" w:rsidRPr="001F5CB5" w:rsidRDefault="001F5CB5" w:rsidP="001F5CB5">
            <w:pPr>
              <w:jc w:val="right"/>
              <w:rPr>
                <w:color w:val="000000"/>
                <w:szCs w:val="24"/>
                <w:u w:val="none"/>
                <w:lang w:eastAsia="lv-LV"/>
              </w:rPr>
            </w:pPr>
            <w:r w:rsidRPr="001F5CB5">
              <w:rPr>
                <w:color w:val="000000"/>
                <w:szCs w:val="24"/>
                <w:u w:val="none"/>
                <w:lang w:eastAsia="lv-LV"/>
              </w:rPr>
              <w:t>25.05.2029.</w:t>
            </w:r>
          </w:p>
        </w:tc>
        <w:tc>
          <w:tcPr>
            <w:tcW w:w="921" w:type="dxa"/>
            <w:tcBorders>
              <w:top w:val="nil"/>
              <w:left w:val="nil"/>
              <w:bottom w:val="single" w:sz="4" w:space="0" w:color="auto"/>
              <w:right w:val="single" w:sz="4" w:space="0" w:color="auto"/>
            </w:tcBorders>
            <w:shd w:val="clear" w:color="auto" w:fill="auto"/>
            <w:noWrap/>
            <w:vAlign w:val="center"/>
            <w:hideMark/>
          </w:tcPr>
          <w:p w14:paraId="2D1B32C8"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0777FF6C"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657.00</w:t>
            </w:r>
          </w:p>
        </w:tc>
        <w:tc>
          <w:tcPr>
            <w:tcW w:w="1418" w:type="dxa"/>
            <w:tcBorders>
              <w:top w:val="nil"/>
              <w:left w:val="nil"/>
              <w:bottom w:val="single" w:sz="4" w:space="0" w:color="auto"/>
              <w:right w:val="single" w:sz="4" w:space="0" w:color="auto"/>
            </w:tcBorders>
            <w:shd w:val="clear" w:color="auto" w:fill="auto"/>
            <w:noWrap/>
            <w:vAlign w:val="center"/>
            <w:hideMark/>
          </w:tcPr>
          <w:p w14:paraId="218E80C4"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72EEB152"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3.29</w:t>
            </w:r>
          </w:p>
        </w:tc>
        <w:tc>
          <w:tcPr>
            <w:tcW w:w="1202" w:type="dxa"/>
            <w:tcBorders>
              <w:top w:val="nil"/>
              <w:left w:val="nil"/>
              <w:bottom w:val="single" w:sz="4" w:space="0" w:color="auto"/>
              <w:right w:val="single" w:sz="4" w:space="0" w:color="auto"/>
            </w:tcBorders>
            <w:shd w:val="clear" w:color="auto" w:fill="auto"/>
            <w:noWrap/>
            <w:vAlign w:val="center"/>
            <w:hideMark/>
          </w:tcPr>
          <w:p w14:paraId="4A1599FD"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222.29</w:t>
            </w:r>
          </w:p>
        </w:tc>
        <w:tc>
          <w:tcPr>
            <w:tcW w:w="1140" w:type="dxa"/>
            <w:tcBorders>
              <w:top w:val="nil"/>
              <w:left w:val="nil"/>
              <w:bottom w:val="single" w:sz="4" w:space="0" w:color="auto"/>
              <w:right w:val="single" w:sz="4" w:space="0" w:color="auto"/>
            </w:tcBorders>
            <w:shd w:val="clear" w:color="auto" w:fill="auto"/>
            <w:noWrap/>
            <w:vAlign w:val="center"/>
            <w:hideMark/>
          </w:tcPr>
          <w:p w14:paraId="39C15AD9"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30</w:t>
            </w:r>
          </w:p>
        </w:tc>
      </w:tr>
      <w:tr w:rsidR="001F5CB5" w:rsidRPr="001F5CB5" w14:paraId="3A8307BD" w14:textId="77777777" w:rsidTr="00FD2FD8">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741C908F" w14:textId="77777777" w:rsidR="001F5CB5" w:rsidRPr="001F5CB5" w:rsidRDefault="001F5CB5" w:rsidP="001F5CB5">
            <w:pPr>
              <w:jc w:val="right"/>
              <w:rPr>
                <w:color w:val="000000"/>
                <w:szCs w:val="24"/>
                <w:u w:val="none"/>
                <w:lang w:eastAsia="lv-LV"/>
              </w:rPr>
            </w:pPr>
            <w:r w:rsidRPr="001F5CB5">
              <w:rPr>
                <w:color w:val="000000"/>
                <w:szCs w:val="24"/>
                <w:u w:val="none"/>
                <w:lang w:eastAsia="lv-LV"/>
              </w:rPr>
              <w:t>25.06.2029.</w:t>
            </w:r>
          </w:p>
        </w:tc>
        <w:tc>
          <w:tcPr>
            <w:tcW w:w="921" w:type="dxa"/>
            <w:tcBorders>
              <w:top w:val="nil"/>
              <w:left w:val="nil"/>
              <w:bottom w:val="single" w:sz="4" w:space="0" w:color="auto"/>
              <w:right w:val="single" w:sz="4" w:space="0" w:color="auto"/>
            </w:tcBorders>
            <w:shd w:val="clear" w:color="auto" w:fill="auto"/>
            <w:noWrap/>
            <w:vAlign w:val="center"/>
            <w:hideMark/>
          </w:tcPr>
          <w:p w14:paraId="06E2BD08"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437A91C8"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438.00</w:t>
            </w:r>
          </w:p>
        </w:tc>
        <w:tc>
          <w:tcPr>
            <w:tcW w:w="1418" w:type="dxa"/>
            <w:tcBorders>
              <w:top w:val="nil"/>
              <w:left w:val="nil"/>
              <w:bottom w:val="single" w:sz="4" w:space="0" w:color="auto"/>
              <w:right w:val="single" w:sz="4" w:space="0" w:color="auto"/>
            </w:tcBorders>
            <w:shd w:val="clear" w:color="auto" w:fill="auto"/>
            <w:noWrap/>
            <w:vAlign w:val="center"/>
            <w:hideMark/>
          </w:tcPr>
          <w:p w14:paraId="50377022"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79D5B751"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2.26</w:t>
            </w:r>
          </w:p>
        </w:tc>
        <w:tc>
          <w:tcPr>
            <w:tcW w:w="1202" w:type="dxa"/>
            <w:tcBorders>
              <w:top w:val="nil"/>
              <w:left w:val="nil"/>
              <w:bottom w:val="single" w:sz="4" w:space="0" w:color="auto"/>
              <w:right w:val="single" w:sz="4" w:space="0" w:color="auto"/>
            </w:tcBorders>
            <w:shd w:val="clear" w:color="auto" w:fill="auto"/>
            <w:noWrap/>
            <w:vAlign w:val="center"/>
            <w:hideMark/>
          </w:tcPr>
          <w:p w14:paraId="16E69F01"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221.26</w:t>
            </w:r>
          </w:p>
        </w:tc>
        <w:tc>
          <w:tcPr>
            <w:tcW w:w="1140" w:type="dxa"/>
            <w:tcBorders>
              <w:top w:val="nil"/>
              <w:left w:val="nil"/>
              <w:bottom w:val="single" w:sz="4" w:space="0" w:color="auto"/>
              <w:right w:val="single" w:sz="4" w:space="0" w:color="auto"/>
            </w:tcBorders>
            <w:shd w:val="clear" w:color="auto" w:fill="auto"/>
            <w:noWrap/>
            <w:vAlign w:val="center"/>
            <w:hideMark/>
          </w:tcPr>
          <w:p w14:paraId="286EB784"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31</w:t>
            </w:r>
          </w:p>
        </w:tc>
      </w:tr>
      <w:tr w:rsidR="001F5CB5" w:rsidRPr="001F5CB5" w14:paraId="3B09A238" w14:textId="77777777" w:rsidTr="00FD2FD8">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4FCCADC2" w14:textId="77777777" w:rsidR="001F5CB5" w:rsidRPr="001F5CB5" w:rsidRDefault="001F5CB5" w:rsidP="001F5CB5">
            <w:pPr>
              <w:jc w:val="right"/>
              <w:rPr>
                <w:color w:val="000000"/>
                <w:szCs w:val="24"/>
                <w:u w:val="none"/>
                <w:lang w:eastAsia="lv-LV"/>
              </w:rPr>
            </w:pPr>
            <w:r w:rsidRPr="001F5CB5">
              <w:rPr>
                <w:color w:val="000000"/>
                <w:szCs w:val="24"/>
                <w:u w:val="none"/>
                <w:lang w:eastAsia="lv-LV"/>
              </w:rPr>
              <w:t>25.07.2029.</w:t>
            </w:r>
          </w:p>
        </w:tc>
        <w:tc>
          <w:tcPr>
            <w:tcW w:w="921" w:type="dxa"/>
            <w:tcBorders>
              <w:top w:val="nil"/>
              <w:left w:val="nil"/>
              <w:bottom w:val="single" w:sz="4" w:space="0" w:color="auto"/>
              <w:right w:val="single" w:sz="4" w:space="0" w:color="auto"/>
            </w:tcBorders>
            <w:shd w:val="clear" w:color="auto" w:fill="auto"/>
            <w:noWrap/>
            <w:vAlign w:val="center"/>
            <w:hideMark/>
          </w:tcPr>
          <w:p w14:paraId="7A32CBFB"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09C85A97"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219.00</w:t>
            </w:r>
          </w:p>
        </w:tc>
        <w:tc>
          <w:tcPr>
            <w:tcW w:w="1418" w:type="dxa"/>
            <w:tcBorders>
              <w:top w:val="nil"/>
              <w:left w:val="nil"/>
              <w:bottom w:val="single" w:sz="4" w:space="0" w:color="auto"/>
              <w:right w:val="single" w:sz="4" w:space="0" w:color="auto"/>
            </w:tcBorders>
            <w:shd w:val="clear" w:color="auto" w:fill="auto"/>
            <w:noWrap/>
            <w:vAlign w:val="center"/>
            <w:hideMark/>
          </w:tcPr>
          <w:p w14:paraId="664816D0"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76A02019"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1.10</w:t>
            </w:r>
          </w:p>
        </w:tc>
        <w:tc>
          <w:tcPr>
            <w:tcW w:w="1202" w:type="dxa"/>
            <w:tcBorders>
              <w:top w:val="nil"/>
              <w:left w:val="nil"/>
              <w:bottom w:val="single" w:sz="4" w:space="0" w:color="auto"/>
              <w:right w:val="single" w:sz="4" w:space="0" w:color="auto"/>
            </w:tcBorders>
            <w:shd w:val="clear" w:color="auto" w:fill="auto"/>
            <w:noWrap/>
            <w:vAlign w:val="center"/>
            <w:hideMark/>
          </w:tcPr>
          <w:p w14:paraId="77FC468E"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220.10</w:t>
            </w:r>
          </w:p>
        </w:tc>
        <w:tc>
          <w:tcPr>
            <w:tcW w:w="1140" w:type="dxa"/>
            <w:tcBorders>
              <w:top w:val="nil"/>
              <w:left w:val="nil"/>
              <w:bottom w:val="single" w:sz="4" w:space="0" w:color="auto"/>
              <w:right w:val="single" w:sz="4" w:space="0" w:color="auto"/>
            </w:tcBorders>
            <w:shd w:val="clear" w:color="auto" w:fill="auto"/>
            <w:noWrap/>
            <w:vAlign w:val="center"/>
            <w:hideMark/>
          </w:tcPr>
          <w:p w14:paraId="242BAFF2"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30</w:t>
            </w:r>
          </w:p>
        </w:tc>
      </w:tr>
      <w:tr w:rsidR="001F5CB5" w:rsidRPr="001F5CB5" w14:paraId="66FFBB4C" w14:textId="77777777" w:rsidTr="00FD2FD8">
        <w:trPr>
          <w:trHeight w:val="30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A106DF" w14:textId="77777777" w:rsidR="001F5CB5" w:rsidRPr="001F5CB5" w:rsidRDefault="001F5CB5" w:rsidP="001F5CB5">
            <w:pPr>
              <w:jc w:val="center"/>
              <w:rPr>
                <w:b/>
                <w:bCs/>
                <w:color w:val="000000"/>
                <w:szCs w:val="24"/>
                <w:u w:val="none"/>
                <w:lang w:eastAsia="lv-LV"/>
              </w:rPr>
            </w:pPr>
            <w:r w:rsidRPr="001F5CB5">
              <w:rPr>
                <w:b/>
                <w:bCs/>
                <w:color w:val="000000"/>
                <w:szCs w:val="24"/>
                <w:u w:val="none"/>
                <w:lang w:eastAsia="lv-LV"/>
              </w:rPr>
              <w:t>KOPĀ</w:t>
            </w:r>
          </w:p>
        </w:tc>
        <w:tc>
          <w:tcPr>
            <w:tcW w:w="921" w:type="dxa"/>
            <w:tcBorders>
              <w:top w:val="nil"/>
              <w:left w:val="nil"/>
              <w:bottom w:val="single" w:sz="4" w:space="0" w:color="auto"/>
              <w:right w:val="single" w:sz="4" w:space="0" w:color="auto"/>
            </w:tcBorders>
            <w:shd w:val="clear" w:color="auto" w:fill="auto"/>
            <w:noWrap/>
            <w:vAlign w:val="center"/>
            <w:hideMark/>
          </w:tcPr>
          <w:p w14:paraId="6B91929E" w14:textId="77777777" w:rsidR="001F5CB5" w:rsidRPr="001F5CB5" w:rsidRDefault="001F5CB5" w:rsidP="001F5CB5">
            <w:pPr>
              <w:jc w:val="center"/>
              <w:rPr>
                <w:b/>
                <w:bCs/>
                <w:color w:val="000000"/>
                <w:szCs w:val="24"/>
                <w:u w:val="none"/>
                <w:lang w:eastAsia="lv-LV"/>
              </w:rPr>
            </w:pPr>
            <w:r w:rsidRPr="001F5CB5">
              <w:rPr>
                <w:b/>
                <w:bCs/>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4AB2B01C" w14:textId="77777777" w:rsidR="001F5CB5" w:rsidRPr="001F5CB5" w:rsidRDefault="001F5CB5" w:rsidP="001F5CB5">
            <w:pPr>
              <w:jc w:val="center"/>
              <w:rPr>
                <w:b/>
                <w:bCs/>
                <w:color w:val="000000"/>
                <w:szCs w:val="24"/>
                <w:u w:val="none"/>
                <w:lang w:eastAsia="lv-LV"/>
              </w:rPr>
            </w:pPr>
            <w:r w:rsidRPr="001F5CB5">
              <w:rPr>
                <w:b/>
                <w:bCs/>
                <w:color w:val="000000"/>
                <w:szCs w:val="24"/>
                <w:u w:val="none"/>
                <w:lang w:eastAsia="lv-LV"/>
              </w:rPr>
              <w:t>x</w:t>
            </w:r>
          </w:p>
        </w:tc>
        <w:tc>
          <w:tcPr>
            <w:tcW w:w="1418" w:type="dxa"/>
            <w:tcBorders>
              <w:top w:val="nil"/>
              <w:left w:val="nil"/>
              <w:bottom w:val="single" w:sz="4" w:space="0" w:color="auto"/>
              <w:right w:val="single" w:sz="4" w:space="0" w:color="auto"/>
            </w:tcBorders>
            <w:shd w:val="clear" w:color="auto" w:fill="auto"/>
            <w:noWrap/>
            <w:vAlign w:val="center"/>
            <w:hideMark/>
          </w:tcPr>
          <w:p w14:paraId="441AEDA0" w14:textId="77777777" w:rsidR="001F5CB5" w:rsidRPr="001F5CB5" w:rsidRDefault="001F5CB5" w:rsidP="001F5CB5">
            <w:pPr>
              <w:jc w:val="center"/>
              <w:rPr>
                <w:b/>
                <w:bCs/>
                <w:color w:val="000000"/>
                <w:szCs w:val="24"/>
                <w:u w:val="none"/>
                <w:lang w:eastAsia="lv-LV"/>
              </w:rPr>
            </w:pPr>
            <w:r w:rsidRPr="001F5CB5">
              <w:rPr>
                <w:b/>
                <w:bCs/>
                <w:color w:val="000000"/>
                <w:szCs w:val="24"/>
                <w:u w:val="none"/>
                <w:lang w:eastAsia="lv-LV"/>
              </w:rPr>
              <w:t>14600.00</w:t>
            </w:r>
          </w:p>
        </w:tc>
        <w:tc>
          <w:tcPr>
            <w:tcW w:w="1417" w:type="dxa"/>
            <w:tcBorders>
              <w:top w:val="nil"/>
              <w:left w:val="nil"/>
              <w:bottom w:val="single" w:sz="4" w:space="0" w:color="auto"/>
              <w:right w:val="single" w:sz="4" w:space="0" w:color="auto"/>
            </w:tcBorders>
            <w:shd w:val="clear" w:color="auto" w:fill="auto"/>
            <w:noWrap/>
            <w:vAlign w:val="center"/>
            <w:hideMark/>
          </w:tcPr>
          <w:p w14:paraId="581AE997" w14:textId="77777777" w:rsidR="001F5CB5" w:rsidRPr="001F5CB5" w:rsidRDefault="001F5CB5" w:rsidP="001F5CB5">
            <w:pPr>
              <w:jc w:val="center"/>
              <w:rPr>
                <w:b/>
                <w:bCs/>
                <w:color w:val="000000"/>
                <w:szCs w:val="24"/>
                <w:u w:val="none"/>
                <w:lang w:eastAsia="lv-LV"/>
              </w:rPr>
            </w:pPr>
            <w:r w:rsidRPr="001F5CB5">
              <w:rPr>
                <w:b/>
                <w:bCs/>
                <w:color w:val="000000"/>
                <w:szCs w:val="24"/>
                <w:u w:val="none"/>
                <w:lang w:eastAsia="lv-LV"/>
              </w:rPr>
              <w:t>2033.91</w:t>
            </w:r>
          </w:p>
        </w:tc>
        <w:tc>
          <w:tcPr>
            <w:tcW w:w="1202" w:type="dxa"/>
            <w:tcBorders>
              <w:top w:val="nil"/>
              <w:left w:val="nil"/>
              <w:bottom w:val="single" w:sz="4" w:space="0" w:color="auto"/>
              <w:right w:val="single" w:sz="4" w:space="0" w:color="auto"/>
            </w:tcBorders>
            <w:shd w:val="clear" w:color="auto" w:fill="auto"/>
            <w:noWrap/>
            <w:vAlign w:val="center"/>
            <w:hideMark/>
          </w:tcPr>
          <w:p w14:paraId="1B803739" w14:textId="77777777" w:rsidR="001F5CB5" w:rsidRPr="001F5CB5" w:rsidRDefault="001F5CB5" w:rsidP="001F5CB5">
            <w:pPr>
              <w:jc w:val="center"/>
              <w:rPr>
                <w:b/>
                <w:bCs/>
                <w:color w:val="000000"/>
                <w:szCs w:val="24"/>
                <w:u w:val="none"/>
                <w:lang w:eastAsia="lv-LV"/>
              </w:rPr>
            </w:pPr>
            <w:r w:rsidRPr="001F5CB5">
              <w:rPr>
                <w:b/>
                <w:bCs/>
                <w:color w:val="000000"/>
                <w:szCs w:val="24"/>
                <w:u w:val="none"/>
                <w:lang w:eastAsia="lv-LV"/>
              </w:rPr>
              <w:t>16633.91</w:t>
            </w:r>
          </w:p>
        </w:tc>
        <w:tc>
          <w:tcPr>
            <w:tcW w:w="1140" w:type="dxa"/>
            <w:tcBorders>
              <w:top w:val="nil"/>
              <w:left w:val="nil"/>
              <w:bottom w:val="single" w:sz="4" w:space="0" w:color="auto"/>
              <w:right w:val="single" w:sz="4" w:space="0" w:color="auto"/>
            </w:tcBorders>
            <w:shd w:val="clear" w:color="auto" w:fill="auto"/>
            <w:noWrap/>
            <w:vAlign w:val="center"/>
            <w:hideMark/>
          </w:tcPr>
          <w:p w14:paraId="20D358BB" w14:textId="77777777" w:rsidR="001F5CB5" w:rsidRPr="001F5CB5" w:rsidRDefault="001F5CB5" w:rsidP="001F5CB5">
            <w:pPr>
              <w:jc w:val="center"/>
              <w:rPr>
                <w:b/>
                <w:bCs/>
                <w:color w:val="000000"/>
                <w:szCs w:val="24"/>
                <w:u w:val="none"/>
                <w:lang w:eastAsia="lv-LV"/>
              </w:rPr>
            </w:pPr>
            <w:r w:rsidRPr="001F5CB5">
              <w:rPr>
                <w:b/>
                <w:bCs/>
                <w:color w:val="000000"/>
                <w:szCs w:val="24"/>
                <w:u w:val="none"/>
                <w:lang w:eastAsia="lv-LV"/>
              </w:rPr>
              <w:t>x</w:t>
            </w:r>
          </w:p>
        </w:tc>
      </w:tr>
    </w:tbl>
    <w:p w14:paraId="7BC149BE" w14:textId="77777777" w:rsidR="001F5CB5" w:rsidRPr="001F5CB5" w:rsidRDefault="001F5CB5" w:rsidP="001F5CB5">
      <w:pPr>
        <w:spacing w:after="160" w:line="259" w:lineRule="auto"/>
        <w:rPr>
          <w:szCs w:val="24"/>
          <w:u w:val="none"/>
          <w:lang w:eastAsia="lv-LV"/>
        </w:rPr>
      </w:pPr>
    </w:p>
    <w:p w14:paraId="62C0263C" w14:textId="77777777" w:rsidR="0032517B" w:rsidRPr="00575A1B" w:rsidRDefault="00A449BE" w:rsidP="00575A1B">
      <w:pPr>
        <w:jc w:val="center"/>
        <w:rPr>
          <w:color w:val="000000" w:themeColor="text1"/>
          <w:szCs w:val="24"/>
          <w:u w:val="none"/>
        </w:rPr>
      </w:pPr>
      <w:r w:rsidRPr="0016506D">
        <w:rPr>
          <w:b/>
          <w:noProof/>
          <w:color w:val="000000" w:themeColor="text1"/>
          <w:szCs w:val="24"/>
          <w:u w:val="none"/>
        </w:rPr>
        <w:t>38</w:t>
      </w:r>
      <w:r w:rsidR="00881464">
        <w:rPr>
          <w:b/>
          <w:color w:val="000000" w:themeColor="text1"/>
          <w:szCs w:val="24"/>
          <w:u w:val="none"/>
        </w:rPr>
        <w:t>.</w:t>
      </w:r>
    </w:p>
    <w:p w14:paraId="62C0263D" w14:textId="77777777" w:rsidR="00575A1B" w:rsidRPr="00DE7201" w:rsidRDefault="00A449BE" w:rsidP="00DE7201">
      <w:pPr>
        <w:pBdr>
          <w:bottom w:val="single" w:sz="12" w:space="0" w:color="auto"/>
        </w:pBdr>
        <w:jc w:val="center"/>
        <w:rPr>
          <w:rFonts w:eastAsia="Calibri"/>
          <w:b/>
          <w:szCs w:val="24"/>
          <w:u w:val="none"/>
        </w:rPr>
      </w:pPr>
      <w:r w:rsidRPr="00DE7201">
        <w:rPr>
          <w:rFonts w:eastAsia="Calibri"/>
          <w:b/>
          <w:noProof/>
          <w:szCs w:val="24"/>
          <w:u w:val="none"/>
        </w:rPr>
        <w:t>Par dzīvokļa īpašuma “Kartona Fabrika 16” – 15, Gaujasrēveļos, Rankas pagastā, Gulbenes novadā, pircēja apstiprināšanu</w:t>
      </w:r>
    </w:p>
    <w:p w14:paraId="62C0263E" w14:textId="77777777" w:rsidR="00575A1B" w:rsidRDefault="00A449BE"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62C0263F" w14:textId="77777777" w:rsidR="00CA2A8B" w:rsidRDefault="00A449BE"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1AF78948" w14:textId="77777777" w:rsidR="00B01B7A" w:rsidRPr="00575A1B" w:rsidRDefault="00A449BE" w:rsidP="00B01B7A">
      <w:pPr>
        <w:rPr>
          <w:rFonts w:eastAsia="Calibri"/>
          <w:szCs w:val="24"/>
          <w:u w:val="none"/>
        </w:rPr>
      </w:pPr>
      <w:r>
        <w:rPr>
          <w:rFonts w:eastAsia="Calibri"/>
          <w:szCs w:val="24"/>
          <w:u w:val="none"/>
        </w:rPr>
        <w:t xml:space="preserve">DEBATĒS PIEDALĀS: </w:t>
      </w:r>
      <w:r w:rsidR="00B01B7A">
        <w:rPr>
          <w:rFonts w:eastAsia="Calibri"/>
          <w:szCs w:val="24"/>
          <w:u w:val="none"/>
        </w:rPr>
        <w:t>nav</w:t>
      </w:r>
    </w:p>
    <w:p w14:paraId="62C02640" w14:textId="255A3E5D" w:rsidR="00E264AD" w:rsidRPr="00575A1B" w:rsidRDefault="00E264AD" w:rsidP="00575A1B">
      <w:pPr>
        <w:rPr>
          <w:rFonts w:eastAsia="Calibri"/>
          <w:szCs w:val="24"/>
          <w:u w:val="none"/>
        </w:rPr>
      </w:pPr>
    </w:p>
    <w:p w14:paraId="61B28DDF" w14:textId="77777777" w:rsidR="00CB3095" w:rsidRDefault="00CB3095" w:rsidP="00CB3095">
      <w:pPr>
        <w:spacing w:line="360" w:lineRule="auto"/>
        <w:ind w:firstLine="567"/>
        <w:jc w:val="both"/>
        <w:rPr>
          <w:u w:val="none"/>
        </w:rPr>
      </w:pPr>
      <w:r>
        <w:rPr>
          <w:u w:val="none"/>
        </w:rPr>
        <w:t>Attīstības un tautsaimniecības komiteja atklāti balsojot:</w:t>
      </w:r>
    </w:p>
    <w:p w14:paraId="19F9887E" w14:textId="77777777" w:rsidR="00CB3095" w:rsidRDefault="00CB3095" w:rsidP="00CB3095">
      <w:pPr>
        <w:spacing w:line="360" w:lineRule="auto"/>
        <w:ind w:firstLine="567"/>
        <w:jc w:val="both"/>
        <w:rPr>
          <w:u w:val="none"/>
        </w:rPr>
      </w:pPr>
      <w:r w:rsidRPr="0016506D">
        <w:rPr>
          <w:noProof/>
          <w:u w:val="none"/>
        </w:rPr>
        <w:t>ar 5 balsīm "Par" (Ainārs Brezinskis, Guna Švika, Gunārs Ciglis, Intars Liepiņš, Mudīte Motivāne), "Pret" – nav, "Atturas" – nav, "Nepiedalās" – nav</w:t>
      </w:r>
      <w:r>
        <w:rPr>
          <w:u w:val="none"/>
        </w:rPr>
        <w:t>, NOLEMJ</w:t>
      </w:r>
      <w:r w:rsidRPr="00B24B3A">
        <w:rPr>
          <w:u w:val="none"/>
        </w:rPr>
        <w:t>:</w:t>
      </w:r>
    </w:p>
    <w:p w14:paraId="14F61381" w14:textId="77777777" w:rsidR="00CB3095" w:rsidRDefault="00CB3095" w:rsidP="00CB3095">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A3BE58C" w14:textId="77777777" w:rsidR="001F5CB5" w:rsidRPr="001F5CB5" w:rsidRDefault="001F5CB5" w:rsidP="001F5CB5">
      <w:pPr>
        <w:spacing w:after="240"/>
        <w:jc w:val="center"/>
        <w:rPr>
          <w:b/>
          <w:snapToGrid w:val="0"/>
          <w:szCs w:val="24"/>
          <w:u w:val="none"/>
        </w:rPr>
      </w:pPr>
      <w:r w:rsidRPr="001F5CB5">
        <w:rPr>
          <w:b/>
          <w:snapToGrid w:val="0"/>
          <w:szCs w:val="24"/>
          <w:u w:val="none"/>
        </w:rPr>
        <w:t xml:space="preserve">Par </w:t>
      </w:r>
      <w:r w:rsidRPr="001F5CB5">
        <w:rPr>
          <w:b/>
          <w:snapToGrid w:val="0"/>
          <w:szCs w:val="20"/>
          <w:u w:val="none"/>
        </w:rPr>
        <w:t>dzīvokļa īpašuma “</w:t>
      </w:r>
      <w:bookmarkStart w:id="92" w:name="_Hlk171935658"/>
      <w:r w:rsidRPr="001F5CB5">
        <w:rPr>
          <w:b/>
          <w:snapToGrid w:val="0"/>
          <w:szCs w:val="20"/>
          <w:u w:val="none"/>
        </w:rPr>
        <w:t>Kartona Fabrika 16” – 15</w:t>
      </w:r>
      <w:bookmarkEnd w:id="92"/>
      <w:r w:rsidRPr="001F5CB5">
        <w:rPr>
          <w:b/>
          <w:snapToGrid w:val="0"/>
          <w:szCs w:val="20"/>
          <w:u w:val="none"/>
        </w:rPr>
        <w:t xml:space="preserve">, </w:t>
      </w:r>
      <w:proofErr w:type="spellStart"/>
      <w:r w:rsidRPr="001F5CB5">
        <w:rPr>
          <w:b/>
          <w:snapToGrid w:val="0"/>
          <w:szCs w:val="20"/>
          <w:u w:val="none"/>
        </w:rPr>
        <w:t>Gaujasrēveļos</w:t>
      </w:r>
      <w:proofErr w:type="spellEnd"/>
      <w:r w:rsidRPr="001F5CB5">
        <w:rPr>
          <w:b/>
          <w:snapToGrid w:val="0"/>
          <w:szCs w:val="20"/>
          <w:u w:val="none"/>
        </w:rPr>
        <w:t>, Rankas pagastā, Gulbenes novadā</w:t>
      </w:r>
      <w:r w:rsidRPr="001F5CB5">
        <w:rPr>
          <w:b/>
          <w:snapToGrid w:val="0"/>
          <w:szCs w:val="24"/>
          <w:u w:val="none"/>
        </w:rPr>
        <w:t>, pircēja apstiprināšanu</w:t>
      </w:r>
    </w:p>
    <w:p w14:paraId="46E203E6" w14:textId="7D9CFF1D" w:rsidR="001F5CB5" w:rsidRPr="001F5CB5" w:rsidRDefault="001F5CB5" w:rsidP="001F5CB5">
      <w:pPr>
        <w:widowControl w:val="0"/>
        <w:suppressAutoHyphens/>
        <w:spacing w:line="360" w:lineRule="auto"/>
        <w:ind w:firstLine="567"/>
        <w:jc w:val="both"/>
        <w:rPr>
          <w:rFonts w:eastAsia="SimSun" w:cs="Mangal"/>
          <w:color w:val="00000A"/>
          <w:szCs w:val="24"/>
          <w:u w:val="none"/>
          <w:lang w:eastAsia="zh-CN" w:bidi="hi-IN"/>
        </w:rPr>
      </w:pPr>
      <w:r w:rsidRPr="001F5CB5">
        <w:rPr>
          <w:rFonts w:eastAsia="SimSun" w:cs="Mangal"/>
          <w:color w:val="00000A"/>
          <w:szCs w:val="24"/>
          <w:u w:val="none"/>
          <w:lang w:eastAsia="zh-CN" w:bidi="hi-IN"/>
        </w:rPr>
        <w:t xml:space="preserve">Gulbenes novada pašvaldības dome </w:t>
      </w:r>
      <w:r w:rsidRPr="001F5CB5">
        <w:rPr>
          <w:rFonts w:eastAsia="SimSun"/>
          <w:color w:val="00000A"/>
          <w:szCs w:val="24"/>
          <w:u w:val="none"/>
          <w:lang w:eastAsia="zh-CN" w:bidi="hi-IN"/>
        </w:rPr>
        <w:t xml:space="preserve">2022.gada 29.decembrī pieņēma lēmumu Nr. GND/2022/1309 “Par Rankas pagasta dzīvokļa īpašuma “Kartona Fabrika 16” – 15 atsavināšanu” (protokols Nr. 27; 96.p.), ar kuru nolēma nodot atsavināšanai Gulbenes novada pašvaldībai piederošo dzīvokļa īpašumu “Kartona Fabrika 16” – 15, </w:t>
      </w:r>
      <w:proofErr w:type="spellStart"/>
      <w:r w:rsidRPr="001F5CB5">
        <w:rPr>
          <w:rFonts w:eastAsia="SimSun"/>
          <w:color w:val="00000A"/>
          <w:szCs w:val="24"/>
          <w:u w:val="none"/>
          <w:lang w:eastAsia="zh-CN" w:bidi="hi-IN"/>
        </w:rPr>
        <w:t>Gaujasrēveļos</w:t>
      </w:r>
      <w:proofErr w:type="spellEnd"/>
      <w:r w:rsidRPr="001F5CB5">
        <w:rPr>
          <w:rFonts w:eastAsia="SimSun"/>
          <w:color w:val="00000A"/>
          <w:szCs w:val="24"/>
          <w:u w:val="none"/>
          <w:lang w:eastAsia="zh-CN" w:bidi="hi-IN"/>
        </w:rPr>
        <w:t xml:space="preserve">, Rankas pagastā, Gulbenes novadā, kadastra numurs 5084 900 0237, kas sastāv no trīs istabu dzīvokļa, 70,4 </w:t>
      </w:r>
      <w:proofErr w:type="spellStart"/>
      <w:r w:rsidRPr="001F5CB5">
        <w:rPr>
          <w:rFonts w:eastAsia="SimSun"/>
          <w:color w:val="00000A"/>
          <w:szCs w:val="24"/>
          <w:u w:val="none"/>
          <w:lang w:eastAsia="zh-CN" w:bidi="hi-IN"/>
        </w:rPr>
        <w:t>kv.m</w:t>
      </w:r>
      <w:proofErr w:type="spellEnd"/>
      <w:r w:rsidRPr="001F5CB5">
        <w:rPr>
          <w:rFonts w:eastAsia="SimSun"/>
          <w:color w:val="00000A"/>
          <w:szCs w:val="24"/>
          <w:u w:val="none"/>
          <w:lang w:eastAsia="zh-CN" w:bidi="hi-IN"/>
        </w:rPr>
        <w:t xml:space="preserve">. platībā (telpu grupas kadastra apzīmējums 5084 004 0211 001 015), un pie tā piederošām kopīpašuma 655/9191 domājamām daļām no dzīvojamās mājas (būves kadastra apzīmējums 5084 004 0211 001), 655/9191 domājamām daļām no šķūņa (būves kadastra apzīmējums 5084 004 0211 002) un 655/9191 domājamām daļām no zemes vienības ar kadastra apzīmējumu 50840040211 (turpmāk – Dzīvokļa īpašums), par brīvu cenu </w:t>
      </w:r>
      <w:r w:rsidR="004F63F3">
        <w:rPr>
          <w:rFonts w:eastAsia="Calibri"/>
          <w:szCs w:val="24"/>
          <w:u w:val="none"/>
          <w:lang w:eastAsia="lv-LV"/>
        </w:rPr>
        <w:t>[..]</w:t>
      </w:r>
      <w:r w:rsidRPr="001F5CB5">
        <w:rPr>
          <w:rFonts w:eastAsia="SimSun" w:cs="Mangal"/>
          <w:color w:val="00000A"/>
          <w:szCs w:val="24"/>
          <w:u w:val="none"/>
          <w:lang w:eastAsia="zh-CN" w:bidi="hi-IN"/>
        </w:rPr>
        <w:t>, un uzdeva Gulbenes novada pašvaldības īpašuma novērtēšanas un izsoļu komisijai organizēt nekustamā īpašuma novērtēšanu un nosacītās cenas noteikšanu un iesniegt to apstiprināšanai Gulbenes novada pašvaldības domes sēdē.</w:t>
      </w:r>
    </w:p>
    <w:p w14:paraId="67BC78CD" w14:textId="77777777" w:rsidR="001F5CB5" w:rsidRPr="001F5CB5" w:rsidRDefault="001F5CB5" w:rsidP="001F5CB5">
      <w:pPr>
        <w:widowControl w:val="0"/>
        <w:suppressAutoHyphens/>
        <w:spacing w:line="360" w:lineRule="auto"/>
        <w:ind w:firstLine="567"/>
        <w:jc w:val="both"/>
        <w:rPr>
          <w:rFonts w:eastAsia="SimSun" w:cs="Mangal"/>
          <w:color w:val="00000A"/>
          <w:szCs w:val="24"/>
          <w:u w:val="none"/>
          <w:lang w:eastAsia="zh-CN" w:bidi="hi-IN"/>
        </w:rPr>
      </w:pPr>
      <w:r w:rsidRPr="001F5CB5">
        <w:rPr>
          <w:rFonts w:eastAsia="SimSun" w:cs="Mangal"/>
          <w:color w:val="00000A"/>
          <w:szCs w:val="24"/>
          <w:u w:val="none"/>
          <w:lang w:eastAsia="zh-CN" w:bidi="hi-IN"/>
        </w:rPr>
        <w:t xml:space="preserve">Gulbenes novada pašvaldības dome 2024.gada 27.jūnijā pieņēma lēmumu Nr. GND/2024/365 “Par dzīvokļa īpašuma “Kartona Fabrika 16” – 15, </w:t>
      </w:r>
      <w:proofErr w:type="spellStart"/>
      <w:r w:rsidRPr="001F5CB5">
        <w:rPr>
          <w:rFonts w:eastAsia="SimSun" w:cs="Mangal"/>
          <w:color w:val="00000A"/>
          <w:szCs w:val="24"/>
          <w:u w:val="none"/>
          <w:lang w:eastAsia="zh-CN" w:bidi="hi-IN"/>
        </w:rPr>
        <w:t>Gaujasrēveļos</w:t>
      </w:r>
      <w:proofErr w:type="spellEnd"/>
      <w:r w:rsidRPr="001F5CB5">
        <w:rPr>
          <w:rFonts w:eastAsia="SimSun" w:cs="Mangal"/>
          <w:color w:val="00000A"/>
          <w:szCs w:val="24"/>
          <w:u w:val="none"/>
          <w:lang w:eastAsia="zh-CN" w:bidi="hi-IN"/>
        </w:rPr>
        <w:t xml:space="preserve">, Rankas pagastā, </w:t>
      </w:r>
      <w:r w:rsidRPr="001F5CB5">
        <w:rPr>
          <w:rFonts w:eastAsia="SimSun" w:cs="Mangal"/>
          <w:color w:val="00000A"/>
          <w:szCs w:val="24"/>
          <w:u w:val="none"/>
          <w:lang w:eastAsia="zh-CN" w:bidi="hi-IN"/>
        </w:rPr>
        <w:lastRenderedPageBreak/>
        <w:t>Gulbenes novadā, nosacītās cenas apstiprināšanu” (protokols Nr. 14; 65.p.), ar kuru nolēma apstiprināt dzīvokļa īpašuma</w:t>
      </w:r>
      <w:r w:rsidRPr="001F5CB5">
        <w:rPr>
          <w:rFonts w:eastAsia="SimSun"/>
          <w:color w:val="00000A"/>
          <w:szCs w:val="24"/>
          <w:u w:val="none"/>
          <w:lang w:eastAsia="zh-CN" w:bidi="hi-IN"/>
        </w:rPr>
        <w:t xml:space="preserve"> nosacīto cenu 3700 EUR (trīs tūkstoši septiņi simti </w:t>
      </w:r>
      <w:proofErr w:type="spellStart"/>
      <w:r w:rsidRPr="001F5CB5">
        <w:rPr>
          <w:rFonts w:eastAsia="SimSun" w:cs="Mangal"/>
          <w:i/>
          <w:iCs/>
          <w:color w:val="00000A"/>
          <w:szCs w:val="24"/>
          <w:u w:val="none"/>
          <w:lang w:eastAsia="zh-CN" w:bidi="hi-IN"/>
        </w:rPr>
        <w:t>euro</w:t>
      </w:r>
      <w:proofErr w:type="spellEnd"/>
      <w:r w:rsidRPr="001F5CB5">
        <w:rPr>
          <w:rFonts w:eastAsia="SimSun" w:cs="Mangal"/>
          <w:color w:val="00000A"/>
          <w:szCs w:val="24"/>
          <w:u w:val="none"/>
          <w:lang w:eastAsia="zh-CN" w:bidi="hi-IN"/>
        </w:rPr>
        <w:t>).</w:t>
      </w:r>
    </w:p>
    <w:p w14:paraId="4473400A" w14:textId="6B0462EC" w:rsidR="001F5CB5" w:rsidRPr="001F5CB5" w:rsidRDefault="001F5CB5" w:rsidP="001F5CB5">
      <w:pPr>
        <w:widowControl w:val="0"/>
        <w:suppressAutoHyphens/>
        <w:spacing w:line="360" w:lineRule="auto"/>
        <w:ind w:firstLine="567"/>
        <w:jc w:val="both"/>
        <w:rPr>
          <w:rFonts w:eastAsia="SimSun" w:cs="Mangal"/>
          <w:color w:val="00000A"/>
          <w:szCs w:val="24"/>
          <w:u w:val="none"/>
          <w:lang w:eastAsia="zh-CN" w:bidi="hi-IN"/>
        </w:rPr>
      </w:pPr>
      <w:r w:rsidRPr="001F5CB5">
        <w:rPr>
          <w:rFonts w:eastAsia="SimSun" w:cs="Mangal"/>
          <w:color w:val="00000A"/>
          <w:szCs w:val="24"/>
          <w:u w:val="none"/>
          <w:lang w:eastAsia="zh-CN" w:bidi="hi-IN"/>
        </w:rPr>
        <w:t xml:space="preserve">Gulbenes novada pašvaldība 2024.gada 4.jūlijā nosūtīja </w:t>
      </w:r>
      <w:r w:rsidR="00EB30A5">
        <w:rPr>
          <w:rFonts w:eastAsia="Calibri"/>
          <w:szCs w:val="24"/>
          <w:u w:val="none"/>
          <w:lang w:eastAsia="lv-LV"/>
        </w:rPr>
        <w:t>[..]</w:t>
      </w:r>
      <w:r w:rsidRPr="001F5CB5">
        <w:rPr>
          <w:rFonts w:eastAsia="SimSun" w:cs="Mangal"/>
          <w:color w:val="00000A"/>
          <w:szCs w:val="24"/>
          <w:u w:val="none"/>
          <w:lang w:eastAsia="zh-CN" w:bidi="hi-IN"/>
        </w:rPr>
        <w:t xml:space="preserve">, atsavināšanas paziņojumu Nr. GND/4.18/24/1786. </w:t>
      </w:r>
    </w:p>
    <w:p w14:paraId="146CAB3C" w14:textId="530FAEAB" w:rsidR="001F5CB5" w:rsidRPr="001F5CB5" w:rsidRDefault="001F5CB5" w:rsidP="001F5CB5">
      <w:pPr>
        <w:widowControl w:val="0"/>
        <w:suppressAutoHyphens/>
        <w:spacing w:line="360" w:lineRule="auto"/>
        <w:ind w:firstLine="567"/>
        <w:jc w:val="both"/>
        <w:rPr>
          <w:rFonts w:eastAsia="SimSun" w:cs="Mangal"/>
          <w:color w:val="00000A"/>
          <w:szCs w:val="24"/>
          <w:u w:val="none"/>
          <w:lang w:eastAsia="zh-CN" w:bidi="hi-IN"/>
        </w:rPr>
      </w:pPr>
      <w:r w:rsidRPr="001F5CB5">
        <w:rPr>
          <w:rFonts w:eastAsia="SimSun" w:cs="Mangal"/>
          <w:color w:val="00000A"/>
          <w:szCs w:val="24"/>
          <w:u w:val="none"/>
          <w:lang w:eastAsia="zh-CN" w:bidi="hi-IN"/>
        </w:rPr>
        <w:t xml:space="preserve">Gulbenes novada pašvaldība saņēma </w:t>
      </w:r>
      <w:r w:rsidR="00EB30A5">
        <w:rPr>
          <w:rFonts w:eastAsia="Calibri"/>
          <w:szCs w:val="24"/>
          <w:u w:val="none"/>
          <w:lang w:eastAsia="lv-LV"/>
        </w:rPr>
        <w:t>[..]</w:t>
      </w:r>
      <w:r w:rsidR="00EB30A5">
        <w:rPr>
          <w:rFonts w:eastAsia="Calibri"/>
          <w:szCs w:val="24"/>
          <w:u w:val="none"/>
          <w:lang w:eastAsia="lv-LV"/>
        </w:rPr>
        <w:t xml:space="preserve"> </w:t>
      </w:r>
      <w:r w:rsidRPr="001F5CB5">
        <w:rPr>
          <w:rFonts w:eastAsia="SimSun" w:cs="Mangal"/>
          <w:color w:val="00000A"/>
          <w:szCs w:val="24"/>
          <w:u w:val="none"/>
          <w:lang w:eastAsia="zh-CN" w:bidi="hi-IN"/>
        </w:rPr>
        <w:t xml:space="preserve">2024.gada 11.jūlija iesniegumu (Gulbenes novada pašvaldībā saņemts 2024.gada 12.jūlijā un reģistrēts ar Nr. GND/5.13.2/24/1433-L), kurā ir izteikta piekrišana iegādāties nekustamo īpašumu </w:t>
      </w:r>
      <w:r w:rsidRPr="001F5CB5">
        <w:rPr>
          <w:rFonts w:eastAsia="SimSun"/>
          <w:color w:val="00000A"/>
          <w:szCs w:val="24"/>
          <w:u w:val="none"/>
          <w:lang w:eastAsia="zh-CN" w:bidi="hi-IN"/>
        </w:rPr>
        <w:t xml:space="preserve">par nosacīto cenu 3700 EUR (trīs tūkstoši septiņi simti </w:t>
      </w:r>
      <w:proofErr w:type="spellStart"/>
      <w:r w:rsidRPr="001F5CB5">
        <w:rPr>
          <w:rFonts w:eastAsia="SimSun" w:cs="Mangal"/>
          <w:i/>
          <w:iCs/>
          <w:color w:val="00000A"/>
          <w:szCs w:val="24"/>
          <w:u w:val="none"/>
          <w:lang w:eastAsia="zh-CN" w:bidi="hi-IN"/>
        </w:rPr>
        <w:t>euro</w:t>
      </w:r>
      <w:proofErr w:type="spellEnd"/>
      <w:r w:rsidRPr="001F5CB5">
        <w:rPr>
          <w:rFonts w:eastAsia="SimSun" w:cs="Mangal"/>
          <w:color w:val="00000A"/>
          <w:szCs w:val="24"/>
          <w:u w:val="none"/>
          <w:lang w:eastAsia="zh-CN" w:bidi="hi-IN"/>
        </w:rPr>
        <w:t>) uz nomaksu uz 5 gadiem.</w:t>
      </w:r>
    </w:p>
    <w:p w14:paraId="27F1C9FB" w14:textId="77777777" w:rsidR="001F5CB5" w:rsidRPr="001F5CB5" w:rsidRDefault="001F5CB5" w:rsidP="001F5CB5">
      <w:pPr>
        <w:widowControl w:val="0"/>
        <w:suppressAutoHyphens/>
        <w:spacing w:line="360" w:lineRule="auto"/>
        <w:ind w:firstLine="567"/>
        <w:jc w:val="both"/>
        <w:rPr>
          <w:rFonts w:eastAsia="SimSun" w:cs="Mangal"/>
          <w:color w:val="00000A"/>
          <w:szCs w:val="24"/>
          <w:u w:val="none"/>
          <w:lang w:eastAsia="zh-CN" w:bidi="hi-IN"/>
        </w:rPr>
      </w:pPr>
      <w:r w:rsidRPr="001F5CB5">
        <w:rPr>
          <w:rFonts w:eastAsia="SimSun" w:cs="Mangal"/>
          <w:color w:val="00000A"/>
          <w:szCs w:val="24"/>
          <w:u w:val="none"/>
          <w:lang w:eastAsia="zh-CN" w:bidi="hi-IN"/>
        </w:rPr>
        <w:t xml:space="preserve">2024.gada 11.jūlijā ir samaksāts avansa maksājums 370 EUR (trīs simti septiņdesmit </w:t>
      </w:r>
      <w:proofErr w:type="spellStart"/>
      <w:r w:rsidRPr="001F5CB5">
        <w:rPr>
          <w:rFonts w:eastAsia="SimSun" w:cs="Mangal"/>
          <w:i/>
          <w:iCs/>
          <w:color w:val="00000A"/>
          <w:szCs w:val="24"/>
          <w:u w:val="none"/>
          <w:lang w:eastAsia="zh-CN" w:bidi="hi-IN"/>
        </w:rPr>
        <w:t>euro</w:t>
      </w:r>
      <w:proofErr w:type="spellEnd"/>
      <w:r w:rsidRPr="001F5CB5">
        <w:rPr>
          <w:rFonts w:eastAsia="SimSun" w:cs="Mangal"/>
          <w:color w:val="00000A"/>
          <w:szCs w:val="24"/>
          <w:u w:val="none"/>
          <w:lang w:eastAsia="zh-CN" w:bidi="hi-IN"/>
        </w:rPr>
        <w:t>) apmērā.</w:t>
      </w:r>
    </w:p>
    <w:p w14:paraId="01DE69F8" w14:textId="77777777" w:rsidR="001F5CB5" w:rsidRPr="001F5CB5" w:rsidRDefault="001F5CB5" w:rsidP="001F5CB5">
      <w:pPr>
        <w:widowControl w:val="0"/>
        <w:suppressAutoHyphens/>
        <w:spacing w:line="360" w:lineRule="auto"/>
        <w:ind w:firstLine="567"/>
        <w:jc w:val="both"/>
        <w:rPr>
          <w:rFonts w:eastAsia="SimSun" w:cs="Mangal"/>
          <w:color w:val="00000A"/>
          <w:szCs w:val="24"/>
          <w:u w:val="none"/>
          <w:lang w:eastAsia="zh-CN" w:bidi="hi-IN"/>
        </w:rPr>
      </w:pPr>
      <w:r w:rsidRPr="001F5CB5">
        <w:rPr>
          <w:rFonts w:eastAsia="SimSun" w:cs="Mangal"/>
          <w:color w:val="00000A"/>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 </w:t>
      </w:r>
    </w:p>
    <w:p w14:paraId="4C940305" w14:textId="77777777" w:rsidR="001F5CB5" w:rsidRPr="001F5CB5" w:rsidRDefault="001F5CB5" w:rsidP="001F5CB5">
      <w:pPr>
        <w:widowControl w:val="0"/>
        <w:suppressAutoHyphens/>
        <w:spacing w:line="360" w:lineRule="auto"/>
        <w:ind w:firstLine="567"/>
        <w:jc w:val="both"/>
        <w:rPr>
          <w:rFonts w:eastAsia="SimSun" w:cs="Mangal"/>
          <w:color w:val="00000A"/>
          <w:szCs w:val="24"/>
          <w:u w:val="none"/>
          <w:lang w:eastAsia="zh-CN" w:bidi="hi-IN"/>
        </w:rPr>
      </w:pPr>
      <w:r w:rsidRPr="001F5CB5">
        <w:rPr>
          <w:rFonts w:eastAsia="SimSun" w:cs="Mangal"/>
          <w:color w:val="00000A"/>
          <w:szCs w:val="24"/>
          <w:u w:val="none"/>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6544ABEF" w14:textId="77777777" w:rsidR="001F5CB5" w:rsidRPr="001F5CB5" w:rsidRDefault="001F5CB5" w:rsidP="001F5CB5">
      <w:pPr>
        <w:widowControl w:val="0"/>
        <w:suppressAutoHyphens/>
        <w:spacing w:line="360" w:lineRule="auto"/>
        <w:ind w:firstLine="567"/>
        <w:jc w:val="both"/>
        <w:rPr>
          <w:rFonts w:eastAsia="SimSun"/>
          <w:color w:val="00000A"/>
          <w:szCs w:val="24"/>
          <w:u w:val="none"/>
          <w:lang w:eastAsia="zh-CN" w:bidi="hi-IN"/>
        </w:rPr>
      </w:pPr>
      <w:r w:rsidRPr="001F5CB5">
        <w:rPr>
          <w:rFonts w:eastAsia="SimSun"/>
          <w:color w:val="00000A"/>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 attiecīgās atvasinātās publiskās personas lēmējinstitūcijas vadītājs vai viņa pilnvarota persona, savukārt šā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684EDDB" w14:textId="77777777" w:rsidR="001F5CB5" w:rsidRPr="001F5CB5" w:rsidRDefault="001F5CB5" w:rsidP="001F5CB5">
      <w:pPr>
        <w:spacing w:line="360" w:lineRule="auto"/>
        <w:ind w:firstLine="567"/>
        <w:jc w:val="both"/>
        <w:rPr>
          <w:noProof/>
          <w:color w:val="000000"/>
          <w:szCs w:val="24"/>
          <w:u w:val="none"/>
          <w:lang w:eastAsia="lv-LV"/>
        </w:rPr>
      </w:pPr>
      <w:r w:rsidRPr="001F5CB5">
        <w:rPr>
          <w:szCs w:val="24"/>
          <w:u w:val="none"/>
          <w:lang w:eastAsia="lv-LV"/>
        </w:rPr>
        <w:t xml:space="preserve">Pamatojoties uz Pašvaldību likuma 10.panta pirmās daļas 16.punktu, un 10.panta pirmās daļas 21.punktu, Publiskas personas mantas atsavināšanas likuma 4.panta ceturtās daļas 3.punktu, 34.panta otro daļu, 36.panta pirmo un trešo daļu, 37.panta pirmās daļas 4.punktu, 41.panta otro daļu, 47.pantu, un ņemot vērā Attīstības un tautsaimniecības komitejas ieteikumu, un Finanšu </w:t>
      </w:r>
      <w:r w:rsidRPr="001F5CB5">
        <w:rPr>
          <w:szCs w:val="24"/>
          <w:u w:val="none"/>
          <w:lang w:eastAsia="lv-LV"/>
        </w:rPr>
        <w:lastRenderedPageBreak/>
        <w:t>komitejas ieteikumu, atklāti balsojot: PAR – ; PRET –; ATTURAS –, Gulbenes novada pašvaldības dome NOLEMJ:</w:t>
      </w:r>
    </w:p>
    <w:p w14:paraId="04A5B1F8" w14:textId="4BC777F4" w:rsidR="001F5CB5" w:rsidRPr="001F5CB5" w:rsidRDefault="001F5CB5" w:rsidP="001F5CB5">
      <w:pPr>
        <w:spacing w:line="360" w:lineRule="auto"/>
        <w:ind w:firstLine="567"/>
        <w:jc w:val="both"/>
        <w:rPr>
          <w:szCs w:val="24"/>
          <w:u w:val="none"/>
          <w:lang w:eastAsia="lv-LV"/>
        </w:rPr>
      </w:pPr>
      <w:r w:rsidRPr="001F5CB5">
        <w:rPr>
          <w:szCs w:val="24"/>
          <w:u w:val="none"/>
          <w:lang w:eastAsia="lv-LV"/>
        </w:rPr>
        <w:t xml:space="preserve">1. APSTIPRINĀT par Gulbenes novada pašvaldībai piederošā dzīvokļa īpašuma “Kartona Fabrika 16” – 15, </w:t>
      </w:r>
      <w:proofErr w:type="spellStart"/>
      <w:r w:rsidRPr="001F5CB5">
        <w:rPr>
          <w:szCs w:val="24"/>
          <w:u w:val="none"/>
          <w:lang w:eastAsia="lv-LV"/>
        </w:rPr>
        <w:t>Gaujasrēveļos</w:t>
      </w:r>
      <w:proofErr w:type="spellEnd"/>
      <w:r w:rsidRPr="001F5CB5">
        <w:rPr>
          <w:szCs w:val="24"/>
          <w:u w:val="none"/>
          <w:lang w:eastAsia="lv-LV"/>
        </w:rPr>
        <w:t xml:space="preserve">, Rankas pagastā, Gulbenes novadā, kadastra numurs 5084 900 0237, kas sastāv no trīs istabu dzīvokļa, 70,4 </w:t>
      </w:r>
      <w:proofErr w:type="spellStart"/>
      <w:r w:rsidRPr="001F5CB5">
        <w:rPr>
          <w:szCs w:val="24"/>
          <w:u w:val="none"/>
          <w:lang w:eastAsia="lv-LV"/>
        </w:rPr>
        <w:t>kv.m</w:t>
      </w:r>
      <w:proofErr w:type="spellEnd"/>
      <w:r w:rsidRPr="001F5CB5">
        <w:rPr>
          <w:szCs w:val="24"/>
          <w:u w:val="none"/>
          <w:lang w:eastAsia="lv-LV"/>
        </w:rPr>
        <w:t xml:space="preserve">. platībā (telpu grupas kadastra apzīmējums 5084 004 0211 001 015), un pie tā piederošām kopīpašuma 655/9191 domājamām daļām no dzīvojamās mājas (būves kadastra apzīmējums 5084 004 0211 001), 655/9191 domājamām daļām no šķūņa (būves kadastra apzīmējums 5084 004 0211 002) un 655/9191 domājamām daļām no zemes vienības ar kadastra apzīmējumu 50840040211, pircēju </w:t>
      </w:r>
      <w:r w:rsidR="00EB30A5">
        <w:rPr>
          <w:rFonts w:eastAsia="Calibri"/>
          <w:szCs w:val="24"/>
          <w:u w:val="none"/>
          <w:lang w:eastAsia="lv-LV"/>
        </w:rPr>
        <w:t>[..]</w:t>
      </w:r>
      <w:r w:rsidRPr="001F5CB5">
        <w:rPr>
          <w:szCs w:val="24"/>
          <w:u w:val="none"/>
          <w:lang w:eastAsia="lv-LV"/>
        </w:rPr>
        <w:t>.</w:t>
      </w:r>
    </w:p>
    <w:p w14:paraId="63A92E8A" w14:textId="77777777" w:rsidR="001F5CB5" w:rsidRPr="001F5CB5" w:rsidRDefault="001F5CB5" w:rsidP="001F5CB5">
      <w:pPr>
        <w:spacing w:line="360" w:lineRule="auto"/>
        <w:ind w:firstLine="567"/>
        <w:jc w:val="both"/>
        <w:rPr>
          <w:szCs w:val="24"/>
          <w:u w:val="none"/>
          <w:lang w:eastAsia="lv-LV"/>
        </w:rPr>
      </w:pPr>
      <w:r w:rsidRPr="001F5CB5">
        <w:rPr>
          <w:szCs w:val="24"/>
          <w:u w:val="none"/>
          <w:lang w:eastAsia="lv-LV"/>
        </w:rPr>
        <w:t xml:space="preserve">2. ATĻAUT samaksu 3700 EUR (trīs tūkstoši septiņi simti </w:t>
      </w:r>
      <w:proofErr w:type="spellStart"/>
      <w:r w:rsidRPr="001F5CB5">
        <w:rPr>
          <w:i/>
          <w:szCs w:val="24"/>
          <w:u w:val="none"/>
          <w:lang w:eastAsia="lv-LV"/>
        </w:rPr>
        <w:t>euro</w:t>
      </w:r>
      <w:proofErr w:type="spellEnd"/>
      <w:r w:rsidRPr="001F5CB5">
        <w:rPr>
          <w:szCs w:val="24"/>
          <w:u w:val="none"/>
          <w:lang w:eastAsia="lv-LV"/>
        </w:rPr>
        <w:t>) apmērā, par šā lēmuma 1.punktā minēto dzīvokļa īpašumu, veikt uz nomaksu līdz 2026.gada 25.jūlijam, saskaņā ar maksājuma grafiku (Pielikums), kas ir šī lēmuma neatņemama sastāvdaļa.</w:t>
      </w:r>
    </w:p>
    <w:p w14:paraId="6C6B4DDB" w14:textId="77777777" w:rsidR="001F5CB5" w:rsidRPr="001F5CB5" w:rsidRDefault="001F5CB5" w:rsidP="001F5CB5">
      <w:pPr>
        <w:spacing w:line="360" w:lineRule="auto"/>
        <w:ind w:firstLine="567"/>
        <w:jc w:val="both"/>
        <w:rPr>
          <w:szCs w:val="24"/>
          <w:u w:val="none"/>
          <w:lang w:eastAsia="lv-LV"/>
        </w:rPr>
      </w:pPr>
      <w:r w:rsidRPr="001F5CB5">
        <w:rPr>
          <w:szCs w:val="24"/>
          <w:u w:val="none"/>
          <w:lang w:eastAsia="lv-LV"/>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6B96AFB6" w14:textId="5B074B38" w:rsidR="001F5CB5" w:rsidRPr="001F5CB5" w:rsidRDefault="001F5CB5" w:rsidP="001F5CB5">
      <w:pPr>
        <w:spacing w:line="360" w:lineRule="auto"/>
        <w:ind w:firstLine="567"/>
        <w:jc w:val="both"/>
        <w:rPr>
          <w:szCs w:val="24"/>
          <w:u w:val="none"/>
          <w:lang w:eastAsia="lv-LV"/>
        </w:rPr>
      </w:pPr>
      <w:r w:rsidRPr="001F5CB5">
        <w:rPr>
          <w:szCs w:val="24"/>
          <w:u w:val="none"/>
          <w:lang w:eastAsia="lv-LV"/>
        </w:rPr>
        <w:t xml:space="preserve">4. PIEŠĶIRT pircējai – </w:t>
      </w:r>
      <w:r w:rsidR="00EB30A5">
        <w:rPr>
          <w:rFonts w:eastAsia="Calibri"/>
          <w:szCs w:val="24"/>
          <w:u w:val="none"/>
          <w:lang w:eastAsia="lv-LV"/>
        </w:rPr>
        <w:t>[..]</w:t>
      </w:r>
      <w:r w:rsidRPr="001F5CB5">
        <w:rPr>
          <w:szCs w:val="24"/>
          <w:u w:val="none"/>
          <w:lang w:eastAsia="lv-LV"/>
        </w:rPr>
        <w:t>, tiesības uz lēmuma 1.punktā minēto dzīvokļa īpašumu zemesgrāmatā nostiprināt uz sava vārda pēc pirkuma maksas un aprēķināto procentu samaksas.</w:t>
      </w:r>
    </w:p>
    <w:p w14:paraId="0EDFBB5A" w14:textId="77777777" w:rsidR="001F5CB5" w:rsidRPr="001F5CB5" w:rsidRDefault="001F5CB5" w:rsidP="001F5CB5">
      <w:pPr>
        <w:widowControl w:val="0"/>
        <w:suppressAutoHyphens/>
        <w:spacing w:line="360" w:lineRule="auto"/>
        <w:ind w:firstLine="567"/>
        <w:jc w:val="both"/>
        <w:rPr>
          <w:rFonts w:eastAsia="SimSun"/>
          <w:color w:val="00000A"/>
          <w:szCs w:val="24"/>
          <w:u w:val="none"/>
          <w:lang w:eastAsia="zh-CN" w:bidi="hi-IN"/>
        </w:rPr>
      </w:pPr>
      <w:r w:rsidRPr="001F5CB5">
        <w:rPr>
          <w:rFonts w:eastAsia="SimSun"/>
          <w:color w:val="00000A"/>
          <w:szCs w:val="24"/>
          <w:u w:val="none"/>
          <w:lang w:eastAsia="zh-CN" w:bidi="hi-IN"/>
        </w:rPr>
        <w:t>5. Lēmuma izpildi organizēt Gulbenes novada pašvaldības īpašuma novērtēšanas un izsoļu komisijai.</w:t>
      </w:r>
    </w:p>
    <w:p w14:paraId="38232444" w14:textId="77777777" w:rsidR="001F5CB5" w:rsidRPr="001F5CB5" w:rsidRDefault="001F5CB5" w:rsidP="001F5CB5">
      <w:pPr>
        <w:spacing w:line="360" w:lineRule="auto"/>
        <w:rPr>
          <w:szCs w:val="24"/>
          <w:u w:val="none"/>
          <w:lang w:eastAsia="lv-LV"/>
        </w:rPr>
      </w:pPr>
    </w:p>
    <w:p w14:paraId="00C08540" w14:textId="77777777" w:rsidR="001F5CB5" w:rsidRPr="001F5CB5" w:rsidRDefault="001F5CB5" w:rsidP="001F5CB5">
      <w:pPr>
        <w:spacing w:after="160" w:line="259" w:lineRule="auto"/>
        <w:jc w:val="right"/>
        <w:rPr>
          <w:szCs w:val="24"/>
          <w:u w:val="none"/>
          <w:lang w:eastAsia="lv-LV"/>
        </w:rPr>
      </w:pPr>
      <w:r w:rsidRPr="001F5CB5">
        <w:rPr>
          <w:szCs w:val="24"/>
          <w:u w:val="none"/>
          <w:lang w:eastAsia="lv-LV"/>
        </w:rPr>
        <w:t>Pielikums 25.07.2024. Gulbenes novada pašvaldības domes lēmumam Nr. GND/2024/__</w:t>
      </w:r>
    </w:p>
    <w:p w14:paraId="74C4AAB5" w14:textId="77777777" w:rsidR="001F5CB5" w:rsidRPr="001F5CB5" w:rsidRDefault="001F5CB5" w:rsidP="001F5CB5">
      <w:pPr>
        <w:spacing w:line="259" w:lineRule="auto"/>
        <w:jc w:val="center"/>
        <w:rPr>
          <w:b/>
          <w:bCs/>
          <w:szCs w:val="24"/>
          <w:u w:val="none"/>
          <w:lang w:eastAsia="lv-LV"/>
        </w:rPr>
      </w:pPr>
      <w:r w:rsidRPr="001F5CB5">
        <w:rPr>
          <w:b/>
          <w:bCs/>
          <w:szCs w:val="24"/>
          <w:u w:val="none"/>
          <w:lang w:eastAsia="lv-LV"/>
        </w:rPr>
        <w:t xml:space="preserve">Maksājumu grafiks dzīvokļa īpašuma “Kartona Fabrika 16” – 15, </w:t>
      </w:r>
      <w:proofErr w:type="spellStart"/>
      <w:r w:rsidRPr="001F5CB5">
        <w:rPr>
          <w:b/>
          <w:bCs/>
          <w:szCs w:val="24"/>
          <w:u w:val="none"/>
          <w:lang w:eastAsia="lv-LV"/>
        </w:rPr>
        <w:t>Gaujasrēveļos</w:t>
      </w:r>
      <w:proofErr w:type="spellEnd"/>
      <w:r w:rsidRPr="001F5CB5">
        <w:rPr>
          <w:b/>
          <w:bCs/>
          <w:szCs w:val="24"/>
          <w:u w:val="none"/>
          <w:lang w:eastAsia="lv-LV"/>
        </w:rPr>
        <w:t xml:space="preserve">, </w:t>
      </w:r>
    </w:p>
    <w:p w14:paraId="37D5E661" w14:textId="77777777" w:rsidR="001F5CB5" w:rsidRPr="001F5CB5" w:rsidRDefault="001F5CB5" w:rsidP="001F5CB5">
      <w:pPr>
        <w:spacing w:after="120" w:line="259" w:lineRule="auto"/>
        <w:jc w:val="center"/>
        <w:rPr>
          <w:b/>
          <w:bCs/>
          <w:szCs w:val="24"/>
          <w:u w:val="none"/>
          <w:lang w:eastAsia="lv-LV"/>
        </w:rPr>
      </w:pPr>
      <w:r w:rsidRPr="001F5CB5">
        <w:rPr>
          <w:b/>
          <w:bCs/>
          <w:szCs w:val="24"/>
          <w:u w:val="none"/>
          <w:lang w:eastAsia="lv-LV"/>
        </w:rPr>
        <w:t>Rankas pagastā, Gulbenes novadā, atsavināšanai</w:t>
      </w:r>
    </w:p>
    <w:tbl>
      <w:tblPr>
        <w:tblW w:w="9353" w:type="dxa"/>
        <w:tblInd w:w="-147" w:type="dxa"/>
        <w:tblLook w:val="04A0" w:firstRow="1" w:lastRow="0" w:firstColumn="1" w:lastColumn="0" w:noHBand="0" w:noVBand="1"/>
      </w:tblPr>
      <w:tblGrid>
        <w:gridCol w:w="1702"/>
        <w:gridCol w:w="1140"/>
        <w:gridCol w:w="1456"/>
        <w:gridCol w:w="1296"/>
        <w:gridCol w:w="1296"/>
        <w:gridCol w:w="1323"/>
        <w:gridCol w:w="1140"/>
      </w:tblGrid>
      <w:tr w:rsidR="001F5CB5" w:rsidRPr="001F5CB5" w14:paraId="6E7EFDC6" w14:textId="77777777" w:rsidTr="00FD2FD8">
        <w:trPr>
          <w:trHeight w:val="600"/>
        </w:trPr>
        <w:tc>
          <w:tcPr>
            <w:tcW w:w="17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F3E996"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Maksājuma termiņš</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14:paraId="5F54EADE"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Valūta</w:t>
            </w:r>
          </w:p>
        </w:tc>
        <w:tc>
          <w:tcPr>
            <w:tcW w:w="1456" w:type="dxa"/>
            <w:tcBorders>
              <w:top w:val="single" w:sz="4" w:space="0" w:color="auto"/>
              <w:left w:val="nil"/>
              <w:bottom w:val="single" w:sz="4" w:space="0" w:color="auto"/>
              <w:right w:val="single" w:sz="4" w:space="0" w:color="auto"/>
            </w:tcBorders>
            <w:shd w:val="clear" w:color="auto" w:fill="auto"/>
            <w:vAlign w:val="center"/>
            <w:hideMark/>
          </w:tcPr>
          <w:p w14:paraId="57C33C82"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 xml:space="preserve">Neizmaksātā vērtība </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77F53CB6"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 xml:space="preserve">Izpirkuma maksājums </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16270B21"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 xml:space="preserve">Procentu maksājums </w:t>
            </w:r>
          </w:p>
        </w:tc>
        <w:tc>
          <w:tcPr>
            <w:tcW w:w="1323" w:type="dxa"/>
            <w:tcBorders>
              <w:top w:val="single" w:sz="4" w:space="0" w:color="auto"/>
              <w:left w:val="nil"/>
              <w:bottom w:val="single" w:sz="4" w:space="0" w:color="auto"/>
              <w:right w:val="single" w:sz="4" w:space="0" w:color="auto"/>
            </w:tcBorders>
            <w:shd w:val="clear" w:color="auto" w:fill="auto"/>
            <w:vAlign w:val="center"/>
            <w:hideMark/>
          </w:tcPr>
          <w:p w14:paraId="72E2B1F3"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 xml:space="preserve">Maksājums kopā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14:paraId="7DD1A39F"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Dienu skaits</w:t>
            </w:r>
          </w:p>
        </w:tc>
      </w:tr>
      <w:tr w:rsidR="001F5CB5" w:rsidRPr="001F5CB5" w14:paraId="5C56826C" w14:textId="77777777" w:rsidTr="00FD2FD8">
        <w:trPr>
          <w:trHeight w:val="300"/>
        </w:trPr>
        <w:tc>
          <w:tcPr>
            <w:tcW w:w="1702" w:type="dxa"/>
            <w:tcBorders>
              <w:top w:val="nil"/>
              <w:left w:val="single" w:sz="4" w:space="0" w:color="auto"/>
              <w:bottom w:val="nil"/>
              <w:right w:val="single" w:sz="4" w:space="0" w:color="auto"/>
            </w:tcBorders>
            <w:shd w:val="clear" w:color="auto" w:fill="auto"/>
            <w:noWrap/>
            <w:vAlign w:val="center"/>
            <w:hideMark/>
          </w:tcPr>
          <w:p w14:paraId="18DA8E3E"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25.07.2024.</w:t>
            </w:r>
          </w:p>
        </w:tc>
        <w:tc>
          <w:tcPr>
            <w:tcW w:w="1140" w:type="dxa"/>
            <w:tcBorders>
              <w:top w:val="nil"/>
              <w:left w:val="nil"/>
              <w:bottom w:val="single" w:sz="4" w:space="0" w:color="auto"/>
              <w:right w:val="single" w:sz="4" w:space="0" w:color="auto"/>
            </w:tcBorders>
            <w:shd w:val="clear" w:color="auto" w:fill="auto"/>
            <w:noWrap/>
            <w:vAlign w:val="center"/>
            <w:hideMark/>
          </w:tcPr>
          <w:p w14:paraId="138F9700"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6A09081"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3700.00</w:t>
            </w:r>
          </w:p>
        </w:tc>
        <w:tc>
          <w:tcPr>
            <w:tcW w:w="1296" w:type="dxa"/>
            <w:tcBorders>
              <w:top w:val="nil"/>
              <w:left w:val="nil"/>
              <w:bottom w:val="single" w:sz="4" w:space="0" w:color="auto"/>
              <w:right w:val="single" w:sz="4" w:space="0" w:color="auto"/>
            </w:tcBorders>
            <w:shd w:val="clear" w:color="auto" w:fill="auto"/>
            <w:noWrap/>
            <w:vAlign w:val="center"/>
            <w:hideMark/>
          </w:tcPr>
          <w:p w14:paraId="58D44C80"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370.00</w:t>
            </w:r>
          </w:p>
        </w:tc>
        <w:tc>
          <w:tcPr>
            <w:tcW w:w="1296" w:type="dxa"/>
            <w:tcBorders>
              <w:top w:val="nil"/>
              <w:left w:val="nil"/>
              <w:bottom w:val="single" w:sz="4" w:space="0" w:color="auto"/>
              <w:right w:val="single" w:sz="4" w:space="0" w:color="auto"/>
            </w:tcBorders>
            <w:shd w:val="clear" w:color="auto" w:fill="auto"/>
            <w:noWrap/>
            <w:vAlign w:val="center"/>
            <w:hideMark/>
          </w:tcPr>
          <w:p w14:paraId="6387A7B5"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0</w:t>
            </w:r>
          </w:p>
        </w:tc>
        <w:tc>
          <w:tcPr>
            <w:tcW w:w="1323" w:type="dxa"/>
            <w:tcBorders>
              <w:top w:val="nil"/>
              <w:left w:val="nil"/>
              <w:bottom w:val="single" w:sz="4" w:space="0" w:color="auto"/>
              <w:right w:val="single" w:sz="4" w:space="0" w:color="auto"/>
            </w:tcBorders>
            <w:shd w:val="clear" w:color="auto" w:fill="auto"/>
            <w:noWrap/>
            <w:vAlign w:val="center"/>
            <w:hideMark/>
          </w:tcPr>
          <w:p w14:paraId="6639C975"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370.00</w:t>
            </w:r>
          </w:p>
        </w:tc>
        <w:tc>
          <w:tcPr>
            <w:tcW w:w="1140" w:type="dxa"/>
            <w:tcBorders>
              <w:top w:val="nil"/>
              <w:left w:val="nil"/>
              <w:bottom w:val="single" w:sz="4" w:space="0" w:color="auto"/>
              <w:right w:val="single" w:sz="4" w:space="0" w:color="auto"/>
            </w:tcBorders>
            <w:shd w:val="clear" w:color="auto" w:fill="auto"/>
            <w:noWrap/>
            <w:vAlign w:val="center"/>
            <w:hideMark/>
          </w:tcPr>
          <w:p w14:paraId="51F26D43"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0</w:t>
            </w:r>
          </w:p>
        </w:tc>
      </w:tr>
      <w:tr w:rsidR="001F5CB5" w:rsidRPr="001F5CB5" w14:paraId="09720785" w14:textId="77777777" w:rsidTr="00FD2FD8">
        <w:trPr>
          <w:trHeight w:val="300"/>
        </w:trPr>
        <w:tc>
          <w:tcPr>
            <w:tcW w:w="1702" w:type="dxa"/>
            <w:tcBorders>
              <w:top w:val="single" w:sz="4" w:space="0" w:color="auto"/>
              <w:left w:val="single" w:sz="4" w:space="0" w:color="auto"/>
              <w:bottom w:val="nil"/>
              <w:right w:val="single" w:sz="4" w:space="0" w:color="auto"/>
            </w:tcBorders>
            <w:shd w:val="clear" w:color="auto" w:fill="auto"/>
            <w:noWrap/>
            <w:vAlign w:val="center"/>
            <w:hideMark/>
          </w:tcPr>
          <w:p w14:paraId="7DD65654"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25.08.2024.</w:t>
            </w:r>
          </w:p>
        </w:tc>
        <w:tc>
          <w:tcPr>
            <w:tcW w:w="1140" w:type="dxa"/>
            <w:tcBorders>
              <w:top w:val="nil"/>
              <w:left w:val="nil"/>
              <w:bottom w:val="single" w:sz="4" w:space="0" w:color="auto"/>
              <w:right w:val="single" w:sz="4" w:space="0" w:color="auto"/>
            </w:tcBorders>
            <w:shd w:val="clear" w:color="auto" w:fill="auto"/>
            <w:noWrap/>
            <w:vAlign w:val="center"/>
            <w:hideMark/>
          </w:tcPr>
          <w:p w14:paraId="22BAC057"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1718BC4"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3330.00</w:t>
            </w:r>
          </w:p>
        </w:tc>
        <w:tc>
          <w:tcPr>
            <w:tcW w:w="1296" w:type="dxa"/>
            <w:tcBorders>
              <w:top w:val="nil"/>
              <w:left w:val="nil"/>
              <w:bottom w:val="single" w:sz="4" w:space="0" w:color="auto"/>
              <w:right w:val="single" w:sz="4" w:space="0" w:color="auto"/>
            </w:tcBorders>
            <w:shd w:val="clear" w:color="auto" w:fill="auto"/>
            <w:noWrap/>
            <w:vAlign w:val="center"/>
            <w:hideMark/>
          </w:tcPr>
          <w:p w14:paraId="2C0BC6F4"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5ADC5615"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17.21</w:t>
            </w:r>
          </w:p>
        </w:tc>
        <w:tc>
          <w:tcPr>
            <w:tcW w:w="1323" w:type="dxa"/>
            <w:tcBorders>
              <w:top w:val="nil"/>
              <w:left w:val="nil"/>
              <w:bottom w:val="single" w:sz="4" w:space="0" w:color="auto"/>
              <w:right w:val="single" w:sz="4" w:space="0" w:color="auto"/>
            </w:tcBorders>
            <w:shd w:val="clear" w:color="auto" w:fill="auto"/>
            <w:noWrap/>
            <w:vAlign w:val="center"/>
            <w:hideMark/>
          </w:tcPr>
          <w:p w14:paraId="51DF3C7E"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155.96</w:t>
            </w:r>
          </w:p>
        </w:tc>
        <w:tc>
          <w:tcPr>
            <w:tcW w:w="1140" w:type="dxa"/>
            <w:tcBorders>
              <w:top w:val="nil"/>
              <w:left w:val="nil"/>
              <w:bottom w:val="single" w:sz="4" w:space="0" w:color="auto"/>
              <w:right w:val="single" w:sz="4" w:space="0" w:color="auto"/>
            </w:tcBorders>
            <w:shd w:val="clear" w:color="auto" w:fill="auto"/>
            <w:noWrap/>
            <w:vAlign w:val="center"/>
            <w:hideMark/>
          </w:tcPr>
          <w:p w14:paraId="7C2097F2"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31</w:t>
            </w:r>
          </w:p>
        </w:tc>
      </w:tr>
      <w:tr w:rsidR="001F5CB5" w:rsidRPr="001F5CB5" w14:paraId="32FD69DD" w14:textId="77777777" w:rsidTr="00FD2FD8">
        <w:trPr>
          <w:trHeight w:val="300"/>
        </w:trPr>
        <w:tc>
          <w:tcPr>
            <w:tcW w:w="1702" w:type="dxa"/>
            <w:tcBorders>
              <w:top w:val="single" w:sz="4" w:space="0" w:color="auto"/>
              <w:left w:val="single" w:sz="4" w:space="0" w:color="auto"/>
              <w:bottom w:val="nil"/>
              <w:right w:val="single" w:sz="4" w:space="0" w:color="auto"/>
            </w:tcBorders>
            <w:shd w:val="clear" w:color="auto" w:fill="auto"/>
            <w:noWrap/>
            <w:vAlign w:val="center"/>
            <w:hideMark/>
          </w:tcPr>
          <w:p w14:paraId="76971C4E"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25.09.2024.</w:t>
            </w:r>
          </w:p>
        </w:tc>
        <w:tc>
          <w:tcPr>
            <w:tcW w:w="1140" w:type="dxa"/>
            <w:tcBorders>
              <w:top w:val="nil"/>
              <w:left w:val="nil"/>
              <w:bottom w:val="single" w:sz="4" w:space="0" w:color="auto"/>
              <w:right w:val="single" w:sz="4" w:space="0" w:color="auto"/>
            </w:tcBorders>
            <w:shd w:val="clear" w:color="auto" w:fill="auto"/>
            <w:noWrap/>
            <w:vAlign w:val="center"/>
            <w:hideMark/>
          </w:tcPr>
          <w:p w14:paraId="1E25D5DF"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C8A9777"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3191.25</w:t>
            </w:r>
          </w:p>
        </w:tc>
        <w:tc>
          <w:tcPr>
            <w:tcW w:w="1296" w:type="dxa"/>
            <w:tcBorders>
              <w:top w:val="nil"/>
              <w:left w:val="nil"/>
              <w:bottom w:val="single" w:sz="4" w:space="0" w:color="auto"/>
              <w:right w:val="single" w:sz="4" w:space="0" w:color="auto"/>
            </w:tcBorders>
            <w:shd w:val="clear" w:color="auto" w:fill="auto"/>
            <w:noWrap/>
            <w:vAlign w:val="center"/>
            <w:hideMark/>
          </w:tcPr>
          <w:p w14:paraId="5BE186B2"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75F94C07"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16.49</w:t>
            </w:r>
          </w:p>
        </w:tc>
        <w:tc>
          <w:tcPr>
            <w:tcW w:w="1323" w:type="dxa"/>
            <w:tcBorders>
              <w:top w:val="nil"/>
              <w:left w:val="nil"/>
              <w:bottom w:val="single" w:sz="4" w:space="0" w:color="auto"/>
              <w:right w:val="single" w:sz="4" w:space="0" w:color="auto"/>
            </w:tcBorders>
            <w:shd w:val="clear" w:color="auto" w:fill="auto"/>
            <w:noWrap/>
            <w:vAlign w:val="center"/>
            <w:hideMark/>
          </w:tcPr>
          <w:p w14:paraId="77E6A1EC"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155.24</w:t>
            </w:r>
          </w:p>
        </w:tc>
        <w:tc>
          <w:tcPr>
            <w:tcW w:w="1140" w:type="dxa"/>
            <w:tcBorders>
              <w:top w:val="nil"/>
              <w:left w:val="nil"/>
              <w:bottom w:val="single" w:sz="4" w:space="0" w:color="auto"/>
              <w:right w:val="single" w:sz="4" w:space="0" w:color="auto"/>
            </w:tcBorders>
            <w:shd w:val="clear" w:color="auto" w:fill="auto"/>
            <w:noWrap/>
            <w:vAlign w:val="center"/>
            <w:hideMark/>
          </w:tcPr>
          <w:p w14:paraId="65DEE4D3"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31</w:t>
            </w:r>
          </w:p>
        </w:tc>
      </w:tr>
      <w:tr w:rsidR="001F5CB5" w:rsidRPr="001F5CB5" w14:paraId="3C7FC411" w14:textId="77777777" w:rsidTr="00FD2FD8">
        <w:trPr>
          <w:trHeight w:val="300"/>
        </w:trPr>
        <w:tc>
          <w:tcPr>
            <w:tcW w:w="1702" w:type="dxa"/>
            <w:tcBorders>
              <w:top w:val="single" w:sz="4" w:space="0" w:color="auto"/>
              <w:left w:val="single" w:sz="4" w:space="0" w:color="auto"/>
              <w:bottom w:val="nil"/>
              <w:right w:val="single" w:sz="4" w:space="0" w:color="auto"/>
            </w:tcBorders>
            <w:shd w:val="clear" w:color="auto" w:fill="auto"/>
            <w:noWrap/>
            <w:vAlign w:val="center"/>
            <w:hideMark/>
          </w:tcPr>
          <w:p w14:paraId="3ED31CC0"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25.10.2024.</w:t>
            </w:r>
          </w:p>
        </w:tc>
        <w:tc>
          <w:tcPr>
            <w:tcW w:w="1140" w:type="dxa"/>
            <w:tcBorders>
              <w:top w:val="nil"/>
              <w:left w:val="nil"/>
              <w:bottom w:val="single" w:sz="4" w:space="0" w:color="auto"/>
              <w:right w:val="single" w:sz="4" w:space="0" w:color="auto"/>
            </w:tcBorders>
            <w:shd w:val="clear" w:color="auto" w:fill="auto"/>
            <w:noWrap/>
            <w:vAlign w:val="center"/>
            <w:hideMark/>
          </w:tcPr>
          <w:p w14:paraId="4402C6F2"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996F98C"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3052.50</w:t>
            </w:r>
          </w:p>
        </w:tc>
        <w:tc>
          <w:tcPr>
            <w:tcW w:w="1296" w:type="dxa"/>
            <w:tcBorders>
              <w:top w:val="nil"/>
              <w:left w:val="nil"/>
              <w:bottom w:val="single" w:sz="4" w:space="0" w:color="auto"/>
              <w:right w:val="single" w:sz="4" w:space="0" w:color="auto"/>
            </w:tcBorders>
            <w:shd w:val="clear" w:color="auto" w:fill="auto"/>
            <w:noWrap/>
            <w:vAlign w:val="center"/>
            <w:hideMark/>
          </w:tcPr>
          <w:p w14:paraId="6FF03C35"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6E42C0FA"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15.26</w:t>
            </w:r>
          </w:p>
        </w:tc>
        <w:tc>
          <w:tcPr>
            <w:tcW w:w="1323" w:type="dxa"/>
            <w:tcBorders>
              <w:top w:val="nil"/>
              <w:left w:val="nil"/>
              <w:bottom w:val="single" w:sz="4" w:space="0" w:color="auto"/>
              <w:right w:val="single" w:sz="4" w:space="0" w:color="auto"/>
            </w:tcBorders>
            <w:shd w:val="clear" w:color="auto" w:fill="auto"/>
            <w:noWrap/>
            <w:vAlign w:val="center"/>
            <w:hideMark/>
          </w:tcPr>
          <w:p w14:paraId="11F21D40"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154.01</w:t>
            </w:r>
          </w:p>
        </w:tc>
        <w:tc>
          <w:tcPr>
            <w:tcW w:w="1140" w:type="dxa"/>
            <w:tcBorders>
              <w:top w:val="nil"/>
              <w:left w:val="nil"/>
              <w:bottom w:val="single" w:sz="4" w:space="0" w:color="auto"/>
              <w:right w:val="single" w:sz="4" w:space="0" w:color="auto"/>
            </w:tcBorders>
            <w:shd w:val="clear" w:color="auto" w:fill="auto"/>
            <w:noWrap/>
            <w:vAlign w:val="center"/>
            <w:hideMark/>
          </w:tcPr>
          <w:p w14:paraId="1058DF6B"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30</w:t>
            </w:r>
          </w:p>
        </w:tc>
      </w:tr>
      <w:tr w:rsidR="001F5CB5" w:rsidRPr="001F5CB5" w14:paraId="7DE92A8C" w14:textId="77777777" w:rsidTr="00FD2FD8">
        <w:trPr>
          <w:trHeight w:val="300"/>
        </w:trPr>
        <w:tc>
          <w:tcPr>
            <w:tcW w:w="1702" w:type="dxa"/>
            <w:tcBorders>
              <w:top w:val="single" w:sz="4" w:space="0" w:color="auto"/>
              <w:left w:val="single" w:sz="4" w:space="0" w:color="auto"/>
              <w:bottom w:val="nil"/>
              <w:right w:val="single" w:sz="4" w:space="0" w:color="auto"/>
            </w:tcBorders>
            <w:shd w:val="clear" w:color="auto" w:fill="auto"/>
            <w:noWrap/>
            <w:vAlign w:val="center"/>
            <w:hideMark/>
          </w:tcPr>
          <w:p w14:paraId="0C91A2DC"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25.11.2024.</w:t>
            </w:r>
          </w:p>
        </w:tc>
        <w:tc>
          <w:tcPr>
            <w:tcW w:w="1140" w:type="dxa"/>
            <w:tcBorders>
              <w:top w:val="nil"/>
              <w:left w:val="nil"/>
              <w:bottom w:val="single" w:sz="4" w:space="0" w:color="auto"/>
              <w:right w:val="single" w:sz="4" w:space="0" w:color="auto"/>
            </w:tcBorders>
            <w:shd w:val="clear" w:color="auto" w:fill="auto"/>
            <w:noWrap/>
            <w:vAlign w:val="center"/>
            <w:hideMark/>
          </w:tcPr>
          <w:p w14:paraId="4A218DDD"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44C3D1E"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2913.75</w:t>
            </w:r>
          </w:p>
        </w:tc>
        <w:tc>
          <w:tcPr>
            <w:tcW w:w="1296" w:type="dxa"/>
            <w:tcBorders>
              <w:top w:val="nil"/>
              <w:left w:val="nil"/>
              <w:bottom w:val="single" w:sz="4" w:space="0" w:color="auto"/>
              <w:right w:val="single" w:sz="4" w:space="0" w:color="auto"/>
            </w:tcBorders>
            <w:shd w:val="clear" w:color="auto" w:fill="auto"/>
            <w:noWrap/>
            <w:vAlign w:val="center"/>
            <w:hideMark/>
          </w:tcPr>
          <w:p w14:paraId="7BD1559A"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28CDED82"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15.05</w:t>
            </w:r>
          </w:p>
        </w:tc>
        <w:tc>
          <w:tcPr>
            <w:tcW w:w="1323" w:type="dxa"/>
            <w:tcBorders>
              <w:top w:val="nil"/>
              <w:left w:val="nil"/>
              <w:bottom w:val="single" w:sz="4" w:space="0" w:color="auto"/>
              <w:right w:val="single" w:sz="4" w:space="0" w:color="auto"/>
            </w:tcBorders>
            <w:shd w:val="clear" w:color="auto" w:fill="auto"/>
            <w:noWrap/>
            <w:vAlign w:val="center"/>
            <w:hideMark/>
          </w:tcPr>
          <w:p w14:paraId="7F1D51BD"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153.80</w:t>
            </w:r>
          </w:p>
        </w:tc>
        <w:tc>
          <w:tcPr>
            <w:tcW w:w="1140" w:type="dxa"/>
            <w:tcBorders>
              <w:top w:val="nil"/>
              <w:left w:val="nil"/>
              <w:bottom w:val="single" w:sz="4" w:space="0" w:color="auto"/>
              <w:right w:val="single" w:sz="4" w:space="0" w:color="auto"/>
            </w:tcBorders>
            <w:shd w:val="clear" w:color="auto" w:fill="auto"/>
            <w:noWrap/>
            <w:vAlign w:val="center"/>
            <w:hideMark/>
          </w:tcPr>
          <w:p w14:paraId="22D5C4BC"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31</w:t>
            </w:r>
          </w:p>
        </w:tc>
      </w:tr>
      <w:tr w:rsidR="001F5CB5" w:rsidRPr="001F5CB5" w14:paraId="4D05E9B4" w14:textId="77777777" w:rsidTr="00FD2FD8">
        <w:trPr>
          <w:trHeight w:val="300"/>
        </w:trPr>
        <w:tc>
          <w:tcPr>
            <w:tcW w:w="1702" w:type="dxa"/>
            <w:tcBorders>
              <w:top w:val="single" w:sz="4" w:space="0" w:color="auto"/>
              <w:left w:val="single" w:sz="4" w:space="0" w:color="auto"/>
              <w:bottom w:val="nil"/>
              <w:right w:val="single" w:sz="4" w:space="0" w:color="auto"/>
            </w:tcBorders>
            <w:shd w:val="clear" w:color="auto" w:fill="auto"/>
            <w:noWrap/>
            <w:vAlign w:val="center"/>
            <w:hideMark/>
          </w:tcPr>
          <w:p w14:paraId="75123D49"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25.12.2024.</w:t>
            </w:r>
          </w:p>
        </w:tc>
        <w:tc>
          <w:tcPr>
            <w:tcW w:w="1140" w:type="dxa"/>
            <w:tcBorders>
              <w:top w:val="nil"/>
              <w:left w:val="nil"/>
              <w:bottom w:val="single" w:sz="4" w:space="0" w:color="auto"/>
              <w:right w:val="single" w:sz="4" w:space="0" w:color="auto"/>
            </w:tcBorders>
            <w:shd w:val="clear" w:color="auto" w:fill="auto"/>
            <w:noWrap/>
            <w:vAlign w:val="center"/>
            <w:hideMark/>
          </w:tcPr>
          <w:p w14:paraId="57C6003F"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2044BEC"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2775.00</w:t>
            </w:r>
          </w:p>
        </w:tc>
        <w:tc>
          <w:tcPr>
            <w:tcW w:w="1296" w:type="dxa"/>
            <w:tcBorders>
              <w:top w:val="nil"/>
              <w:left w:val="nil"/>
              <w:bottom w:val="single" w:sz="4" w:space="0" w:color="auto"/>
              <w:right w:val="single" w:sz="4" w:space="0" w:color="auto"/>
            </w:tcBorders>
            <w:shd w:val="clear" w:color="auto" w:fill="auto"/>
            <w:noWrap/>
            <w:vAlign w:val="center"/>
            <w:hideMark/>
          </w:tcPr>
          <w:p w14:paraId="59E1912C"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3D8B292A"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13.88</w:t>
            </w:r>
          </w:p>
        </w:tc>
        <w:tc>
          <w:tcPr>
            <w:tcW w:w="1323" w:type="dxa"/>
            <w:tcBorders>
              <w:top w:val="nil"/>
              <w:left w:val="nil"/>
              <w:bottom w:val="single" w:sz="4" w:space="0" w:color="auto"/>
              <w:right w:val="single" w:sz="4" w:space="0" w:color="auto"/>
            </w:tcBorders>
            <w:shd w:val="clear" w:color="auto" w:fill="auto"/>
            <w:noWrap/>
            <w:vAlign w:val="center"/>
            <w:hideMark/>
          </w:tcPr>
          <w:p w14:paraId="1EB7047B"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152.63</w:t>
            </w:r>
          </w:p>
        </w:tc>
        <w:tc>
          <w:tcPr>
            <w:tcW w:w="1140" w:type="dxa"/>
            <w:tcBorders>
              <w:top w:val="nil"/>
              <w:left w:val="nil"/>
              <w:bottom w:val="single" w:sz="4" w:space="0" w:color="auto"/>
              <w:right w:val="single" w:sz="4" w:space="0" w:color="auto"/>
            </w:tcBorders>
            <w:shd w:val="clear" w:color="auto" w:fill="auto"/>
            <w:noWrap/>
            <w:vAlign w:val="center"/>
            <w:hideMark/>
          </w:tcPr>
          <w:p w14:paraId="6E339C73"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30</w:t>
            </w:r>
          </w:p>
        </w:tc>
      </w:tr>
      <w:tr w:rsidR="001F5CB5" w:rsidRPr="001F5CB5" w14:paraId="3D04F64A" w14:textId="77777777" w:rsidTr="00FD2FD8">
        <w:trPr>
          <w:trHeight w:val="300"/>
        </w:trPr>
        <w:tc>
          <w:tcPr>
            <w:tcW w:w="1702" w:type="dxa"/>
            <w:tcBorders>
              <w:top w:val="single" w:sz="4" w:space="0" w:color="auto"/>
              <w:left w:val="single" w:sz="4" w:space="0" w:color="auto"/>
              <w:bottom w:val="nil"/>
              <w:right w:val="single" w:sz="4" w:space="0" w:color="auto"/>
            </w:tcBorders>
            <w:shd w:val="clear" w:color="auto" w:fill="auto"/>
            <w:noWrap/>
            <w:vAlign w:val="center"/>
            <w:hideMark/>
          </w:tcPr>
          <w:p w14:paraId="76E37707"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25.01.2025.</w:t>
            </w:r>
          </w:p>
        </w:tc>
        <w:tc>
          <w:tcPr>
            <w:tcW w:w="1140" w:type="dxa"/>
            <w:tcBorders>
              <w:top w:val="nil"/>
              <w:left w:val="nil"/>
              <w:bottom w:val="single" w:sz="4" w:space="0" w:color="auto"/>
              <w:right w:val="single" w:sz="4" w:space="0" w:color="auto"/>
            </w:tcBorders>
            <w:shd w:val="clear" w:color="auto" w:fill="auto"/>
            <w:noWrap/>
            <w:vAlign w:val="center"/>
            <w:hideMark/>
          </w:tcPr>
          <w:p w14:paraId="0F5A432E"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4CFE41A"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2636.25</w:t>
            </w:r>
          </w:p>
        </w:tc>
        <w:tc>
          <w:tcPr>
            <w:tcW w:w="1296" w:type="dxa"/>
            <w:tcBorders>
              <w:top w:val="nil"/>
              <w:left w:val="nil"/>
              <w:bottom w:val="single" w:sz="4" w:space="0" w:color="auto"/>
              <w:right w:val="single" w:sz="4" w:space="0" w:color="auto"/>
            </w:tcBorders>
            <w:shd w:val="clear" w:color="auto" w:fill="auto"/>
            <w:noWrap/>
            <w:vAlign w:val="center"/>
            <w:hideMark/>
          </w:tcPr>
          <w:p w14:paraId="066E6941"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54C891BE"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13.62</w:t>
            </w:r>
          </w:p>
        </w:tc>
        <w:tc>
          <w:tcPr>
            <w:tcW w:w="1323" w:type="dxa"/>
            <w:tcBorders>
              <w:top w:val="nil"/>
              <w:left w:val="nil"/>
              <w:bottom w:val="single" w:sz="4" w:space="0" w:color="auto"/>
              <w:right w:val="single" w:sz="4" w:space="0" w:color="auto"/>
            </w:tcBorders>
            <w:shd w:val="clear" w:color="auto" w:fill="auto"/>
            <w:noWrap/>
            <w:vAlign w:val="center"/>
            <w:hideMark/>
          </w:tcPr>
          <w:p w14:paraId="2D8C0988"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152.37</w:t>
            </w:r>
          </w:p>
        </w:tc>
        <w:tc>
          <w:tcPr>
            <w:tcW w:w="1140" w:type="dxa"/>
            <w:tcBorders>
              <w:top w:val="nil"/>
              <w:left w:val="nil"/>
              <w:bottom w:val="single" w:sz="4" w:space="0" w:color="auto"/>
              <w:right w:val="single" w:sz="4" w:space="0" w:color="auto"/>
            </w:tcBorders>
            <w:shd w:val="clear" w:color="auto" w:fill="auto"/>
            <w:noWrap/>
            <w:vAlign w:val="center"/>
            <w:hideMark/>
          </w:tcPr>
          <w:p w14:paraId="70566245"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31</w:t>
            </w:r>
          </w:p>
        </w:tc>
      </w:tr>
      <w:tr w:rsidR="001F5CB5" w:rsidRPr="001F5CB5" w14:paraId="7B945CB8" w14:textId="77777777" w:rsidTr="00FD2FD8">
        <w:trPr>
          <w:trHeight w:val="300"/>
        </w:trPr>
        <w:tc>
          <w:tcPr>
            <w:tcW w:w="1702" w:type="dxa"/>
            <w:tcBorders>
              <w:top w:val="single" w:sz="4" w:space="0" w:color="auto"/>
              <w:left w:val="single" w:sz="4" w:space="0" w:color="auto"/>
              <w:bottom w:val="nil"/>
              <w:right w:val="single" w:sz="4" w:space="0" w:color="auto"/>
            </w:tcBorders>
            <w:shd w:val="clear" w:color="auto" w:fill="auto"/>
            <w:noWrap/>
            <w:vAlign w:val="center"/>
            <w:hideMark/>
          </w:tcPr>
          <w:p w14:paraId="02694D3A"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25.02.2025.</w:t>
            </w:r>
          </w:p>
        </w:tc>
        <w:tc>
          <w:tcPr>
            <w:tcW w:w="1140" w:type="dxa"/>
            <w:tcBorders>
              <w:top w:val="nil"/>
              <w:left w:val="nil"/>
              <w:bottom w:val="single" w:sz="4" w:space="0" w:color="auto"/>
              <w:right w:val="single" w:sz="4" w:space="0" w:color="auto"/>
            </w:tcBorders>
            <w:shd w:val="clear" w:color="auto" w:fill="auto"/>
            <w:noWrap/>
            <w:vAlign w:val="center"/>
            <w:hideMark/>
          </w:tcPr>
          <w:p w14:paraId="1CC46378"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528AB51"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2497.50</w:t>
            </w:r>
          </w:p>
        </w:tc>
        <w:tc>
          <w:tcPr>
            <w:tcW w:w="1296" w:type="dxa"/>
            <w:tcBorders>
              <w:top w:val="nil"/>
              <w:left w:val="nil"/>
              <w:bottom w:val="single" w:sz="4" w:space="0" w:color="auto"/>
              <w:right w:val="single" w:sz="4" w:space="0" w:color="auto"/>
            </w:tcBorders>
            <w:shd w:val="clear" w:color="auto" w:fill="auto"/>
            <w:noWrap/>
            <w:vAlign w:val="center"/>
            <w:hideMark/>
          </w:tcPr>
          <w:p w14:paraId="74412029"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017BA7A7"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12.90</w:t>
            </w:r>
          </w:p>
        </w:tc>
        <w:tc>
          <w:tcPr>
            <w:tcW w:w="1323" w:type="dxa"/>
            <w:tcBorders>
              <w:top w:val="nil"/>
              <w:left w:val="nil"/>
              <w:bottom w:val="single" w:sz="4" w:space="0" w:color="auto"/>
              <w:right w:val="single" w:sz="4" w:space="0" w:color="auto"/>
            </w:tcBorders>
            <w:shd w:val="clear" w:color="auto" w:fill="auto"/>
            <w:noWrap/>
            <w:vAlign w:val="center"/>
            <w:hideMark/>
          </w:tcPr>
          <w:p w14:paraId="7FDB74BA"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151.65</w:t>
            </w:r>
          </w:p>
        </w:tc>
        <w:tc>
          <w:tcPr>
            <w:tcW w:w="1140" w:type="dxa"/>
            <w:tcBorders>
              <w:top w:val="nil"/>
              <w:left w:val="nil"/>
              <w:bottom w:val="single" w:sz="4" w:space="0" w:color="auto"/>
              <w:right w:val="single" w:sz="4" w:space="0" w:color="auto"/>
            </w:tcBorders>
            <w:shd w:val="clear" w:color="auto" w:fill="auto"/>
            <w:noWrap/>
            <w:vAlign w:val="center"/>
            <w:hideMark/>
          </w:tcPr>
          <w:p w14:paraId="2119F338"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31</w:t>
            </w:r>
          </w:p>
        </w:tc>
      </w:tr>
      <w:tr w:rsidR="001F5CB5" w:rsidRPr="001F5CB5" w14:paraId="075DF49E" w14:textId="77777777" w:rsidTr="00FD2FD8">
        <w:trPr>
          <w:trHeight w:val="300"/>
        </w:trPr>
        <w:tc>
          <w:tcPr>
            <w:tcW w:w="1702" w:type="dxa"/>
            <w:tcBorders>
              <w:top w:val="single" w:sz="4" w:space="0" w:color="auto"/>
              <w:left w:val="single" w:sz="4" w:space="0" w:color="auto"/>
              <w:bottom w:val="nil"/>
              <w:right w:val="single" w:sz="4" w:space="0" w:color="auto"/>
            </w:tcBorders>
            <w:shd w:val="clear" w:color="auto" w:fill="auto"/>
            <w:noWrap/>
            <w:vAlign w:val="center"/>
            <w:hideMark/>
          </w:tcPr>
          <w:p w14:paraId="05B5F396"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25.03.2025.</w:t>
            </w:r>
          </w:p>
        </w:tc>
        <w:tc>
          <w:tcPr>
            <w:tcW w:w="1140" w:type="dxa"/>
            <w:tcBorders>
              <w:top w:val="nil"/>
              <w:left w:val="nil"/>
              <w:bottom w:val="single" w:sz="4" w:space="0" w:color="auto"/>
              <w:right w:val="single" w:sz="4" w:space="0" w:color="auto"/>
            </w:tcBorders>
            <w:shd w:val="clear" w:color="auto" w:fill="auto"/>
            <w:noWrap/>
            <w:vAlign w:val="center"/>
            <w:hideMark/>
          </w:tcPr>
          <w:p w14:paraId="304E74F8"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CEA1FC4"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2358.75</w:t>
            </w:r>
          </w:p>
        </w:tc>
        <w:tc>
          <w:tcPr>
            <w:tcW w:w="1296" w:type="dxa"/>
            <w:tcBorders>
              <w:top w:val="nil"/>
              <w:left w:val="nil"/>
              <w:bottom w:val="single" w:sz="4" w:space="0" w:color="auto"/>
              <w:right w:val="single" w:sz="4" w:space="0" w:color="auto"/>
            </w:tcBorders>
            <w:shd w:val="clear" w:color="auto" w:fill="auto"/>
            <w:noWrap/>
            <w:vAlign w:val="center"/>
            <w:hideMark/>
          </w:tcPr>
          <w:p w14:paraId="4CD17B98"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1B7F4472"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11.01</w:t>
            </w:r>
          </w:p>
        </w:tc>
        <w:tc>
          <w:tcPr>
            <w:tcW w:w="1323" w:type="dxa"/>
            <w:tcBorders>
              <w:top w:val="nil"/>
              <w:left w:val="nil"/>
              <w:bottom w:val="single" w:sz="4" w:space="0" w:color="auto"/>
              <w:right w:val="single" w:sz="4" w:space="0" w:color="auto"/>
            </w:tcBorders>
            <w:shd w:val="clear" w:color="auto" w:fill="auto"/>
            <w:noWrap/>
            <w:vAlign w:val="center"/>
            <w:hideMark/>
          </w:tcPr>
          <w:p w14:paraId="7C71952A"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149.76</w:t>
            </w:r>
          </w:p>
        </w:tc>
        <w:tc>
          <w:tcPr>
            <w:tcW w:w="1140" w:type="dxa"/>
            <w:tcBorders>
              <w:top w:val="nil"/>
              <w:left w:val="nil"/>
              <w:bottom w:val="single" w:sz="4" w:space="0" w:color="auto"/>
              <w:right w:val="single" w:sz="4" w:space="0" w:color="auto"/>
            </w:tcBorders>
            <w:shd w:val="clear" w:color="auto" w:fill="auto"/>
            <w:noWrap/>
            <w:vAlign w:val="center"/>
            <w:hideMark/>
          </w:tcPr>
          <w:p w14:paraId="2C745E9A"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28</w:t>
            </w:r>
          </w:p>
        </w:tc>
      </w:tr>
      <w:tr w:rsidR="001F5CB5" w:rsidRPr="001F5CB5" w14:paraId="6E5F35B7" w14:textId="77777777" w:rsidTr="00FD2FD8">
        <w:trPr>
          <w:trHeight w:val="300"/>
        </w:trPr>
        <w:tc>
          <w:tcPr>
            <w:tcW w:w="1702" w:type="dxa"/>
            <w:tcBorders>
              <w:top w:val="single" w:sz="4" w:space="0" w:color="auto"/>
              <w:left w:val="single" w:sz="4" w:space="0" w:color="auto"/>
              <w:bottom w:val="nil"/>
              <w:right w:val="single" w:sz="4" w:space="0" w:color="auto"/>
            </w:tcBorders>
            <w:shd w:val="clear" w:color="auto" w:fill="auto"/>
            <w:noWrap/>
            <w:vAlign w:val="center"/>
            <w:hideMark/>
          </w:tcPr>
          <w:p w14:paraId="3A7E0D7E"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25.04.2025.</w:t>
            </w:r>
          </w:p>
        </w:tc>
        <w:tc>
          <w:tcPr>
            <w:tcW w:w="1140" w:type="dxa"/>
            <w:tcBorders>
              <w:top w:val="nil"/>
              <w:left w:val="nil"/>
              <w:bottom w:val="single" w:sz="4" w:space="0" w:color="auto"/>
              <w:right w:val="single" w:sz="4" w:space="0" w:color="auto"/>
            </w:tcBorders>
            <w:shd w:val="clear" w:color="auto" w:fill="auto"/>
            <w:noWrap/>
            <w:vAlign w:val="center"/>
            <w:hideMark/>
          </w:tcPr>
          <w:p w14:paraId="10D8682D"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921522D"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2220.00</w:t>
            </w:r>
          </w:p>
        </w:tc>
        <w:tc>
          <w:tcPr>
            <w:tcW w:w="1296" w:type="dxa"/>
            <w:tcBorders>
              <w:top w:val="nil"/>
              <w:left w:val="nil"/>
              <w:bottom w:val="single" w:sz="4" w:space="0" w:color="auto"/>
              <w:right w:val="single" w:sz="4" w:space="0" w:color="auto"/>
            </w:tcBorders>
            <w:shd w:val="clear" w:color="auto" w:fill="auto"/>
            <w:noWrap/>
            <w:vAlign w:val="center"/>
            <w:hideMark/>
          </w:tcPr>
          <w:p w14:paraId="6E5A5B4A"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1B6D2903"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11.47</w:t>
            </w:r>
          </w:p>
        </w:tc>
        <w:tc>
          <w:tcPr>
            <w:tcW w:w="1323" w:type="dxa"/>
            <w:tcBorders>
              <w:top w:val="nil"/>
              <w:left w:val="nil"/>
              <w:bottom w:val="single" w:sz="4" w:space="0" w:color="auto"/>
              <w:right w:val="single" w:sz="4" w:space="0" w:color="auto"/>
            </w:tcBorders>
            <w:shd w:val="clear" w:color="auto" w:fill="auto"/>
            <w:noWrap/>
            <w:vAlign w:val="center"/>
            <w:hideMark/>
          </w:tcPr>
          <w:p w14:paraId="45CB06C5"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150.22</w:t>
            </w:r>
          </w:p>
        </w:tc>
        <w:tc>
          <w:tcPr>
            <w:tcW w:w="1140" w:type="dxa"/>
            <w:tcBorders>
              <w:top w:val="nil"/>
              <w:left w:val="nil"/>
              <w:bottom w:val="single" w:sz="4" w:space="0" w:color="auto"/>
              <w:right w:val="single" w:sz="4" w:space="0" w:color="auto"/>
            </w:tcBorders>
            <w:shd w:val="clear" w:color="auto" w:fill="auto"/>
            <w:noWrap/>
            <w:vAlign w:val="center"/>
            <w:hideMark/>
          </w:tcPr>
          <w:p w14:paraId="18CF93A1"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31</w:t>
            </w:r>
          </w:p>
        </w:tc>
      </w:tr>
      <w:tr w:rsidR="001F5CB5" w:rsidRPr="001F5CB5" w14:paraId="7E6BFA99" w14:textId="77777777" w:rsidTr="00FD2FD8">
        <w:trPr>
          <w:trHeight w:val="300"/>
        </w:trPr>
        <w:tc>
          <w:tcPr>
            <w:tcW w:w="1702" w:type="dxa"/>
            <w:tcBorders>
              <w:top w:val="single" w:sz="4" w:space="0" w:color="auto"/>
              <w:left w:val="single" w:sz="4" w:space="0" w:color="auto"/>
              <w:bottom w:val="nil"/>
              <w:right w:val="single" w:sz="4" w:space="0" w:color="auto"/>
            </w:tcBorders>
            <w:shd w:val="clear" w:color="auto" w:fill="auto"/>
            <w:noWrap/>
            <w:vAlign w:val="center"/>
            <w:hideMark/>
          </w:tcPr>
          <w:p w14:paraId="559CB074"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25.05.2025.</w:t>
            </w:r>
          </w:p>
        </w:tc>
        <w:tc>
          <w:tcPr>
            <w:tcW w:w="1140" w:type="dxa"/>
            <w:tcBorders>
              <w:top w:val="nil"/>
              <w:left w:val="nil"/>
              <w:bottom w:val="single" w:sz="4" w:space="0" w:color="auto"/>
              <w:right w:val="single" w:sz="4" w:space="0" w:color="auto"/>
            </w:tcBorders>
            <w:shd w:val="clear" w:color="auto" w:fill="auto"/>
            <w:noWrap/>
            <w:vAlign w:val="center"/>
            <w:hideMark/>
          </w:tcPr>
          <w:p w14:paraId="772A3F75"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AD16C3B"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2081.25</w:t>
            </w:r>
          </w:p>
        </w:tc>
        <w:tc>
          <w:tcPr>
            <w:tcW w:w="1296" w:type="dxa"/>
            <w:tcBorders>
              <w:top w:val="nil"/>
              <w:left w:val="nil"/>
              <w:bottom w:val="single" w:sz="4" w:space="0" w:color="auto"/>
              <w:right w:val="single" w:sz="4" w:space="0" w:color="auto"/>
            </w:tcBorders>
            <w:shd w:val="clear" w:color="auto" w:fill="auto"/>
            <w:noWrap/>
            <w:vAlign w:val="center"/>
            <w:hideMark/>
          </w:tcPr>
          <w:p w14:paraId="3F31EFAC"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79C463F6"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10.41</w:t>
            </w:r>
          </w:p>
        </w:tc>
        <w:tc>
          <w:tcPr>
            <w:tcW w:w="1323" w:type="dxa"/>
            <w:tcBorders>
              <w:top w:val="nil"/>
              <w:left w:val="nil"/>
              <w:bottom w:val="single" w:sz="4" w:space="0" w:color="auto"/>
              <w:right w:val="single" w:sz="4" w:space="0" w:color="auto"/>
            </w:tcBorders>
            <w:shd w:val="clear" w:color="auto" w:fill="auto"/>
            <w:noWrap/>
            <w:vAlign w:val="center"/>
            <w:hideMark/>
          </w:tcPr>
          <w:p w14:paraId="7E3BC355"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149.16</w:t>
            </w:r>
          </w:p>
        </w:tc>
        <w:tc>
          <w:tcPr>
            <w:tcW w:w="1140" w:type="dxa"/>
            <w:tcBorders>
              <w:top w:val="nil"/>
              <w:left w:val="nil"/>
              <w:bottom w:val="single" w:sz="4" w:space="0" w:color="auto"/>
              <w:right w:val="single" w:sz="4" w:space="0" w:color="auto"/>
            </w:tcBorders>
            <w:shd w:val="clear" w:color="auto" w:fill="auto"/>
            <w:noWrap/>
            <w:vAlign w:val="center"/>
            <w:hideMark/>
          </w:tcPr>
          <w:p w14:paraId="55C19488"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30</w:t>
            </w:r>
          </w:p>
        </w:tc>
      </w:tr>
      <w:tr w:rsidR="001F5CB5" w:rsidRPr="001F5CB5" w14:paraId="06BACB95" w14:textId="77777777" w:rsidTr="00FD2FD8">
        <w:trPr>
          <w:trHeight w:val="300"/>
        </w:trPr>
        <w:tc>
          <w:tcPr>
            <w:tcW w:w="1702" w:type="dxa"/>
            <w:tcBorders>
              <w:top w:val="single" w:sz="4" w:space="0" w:color="auto"/>
              <w:left w:val="single" w:sz="4" w:space="0" w:color="auto"/>
              <w:bottom w:val="nil"/>
              <w:right w:val="single" w:sz="4" w:space="0" w:color="auto"/>
            </w:tcBorders>
            <w:shd w:val="clear" w:color="auto" w:fill="auto"/>
            <w:noWrap/>
            <w:vAlign w:val="center"/>
            <w:hideMark/>
          </w:tcPr>
          <w:p w14:paraId="0F79AD94"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25.06.2025.</w:t>
            </w:r>
          </w:p>
        </w:tc>
        <w:tc>
          <w:tcPr>
            <w:tcW w:w="1140" w:type="dxa"/>
            <w:tcBorders>
              <w:top w:val="nil"/>
              <w:left w:val="nil"/>
              <w:bottom w:val="single" w:sz="4" w:space="0" w:color="auto"/>
              <w:right w:val="single" w:sz="4" w:space="0" w:color="auto"/>
            </w:tcBorders>
            <w:shd w:val="clear" w:color="auto" w:fill="auto"/>
            <w:noWrap/>
            <w:vAlign w:val="center"/>
            <w:hideMark/>
          </w:tcPr>
          <w:p w14:paraId="4A04D31E"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6240343"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1942.50</w:t>
            </w:r>
          </w:p>
        </w:tc>
        <w:tc>
          <w:tcPr>
            <w:tcW w:w="1296" w:type="dxa"/>
            <w:tcBorders>
              <w:top w:val="nil"/>
              <w:left w:val="nil"/>
              <w:bottom w:val="single" w:sz="4" w:space="0" w:color="auto"/>
              <w:right w:val="single" w:sz="4" w:space="0" w:color="auto"/>
            </w:tcBorders>
            <w:shd w:val="clear" w:color="auto" w:fill="auto"/>
            <w:noWrap/>
            <w:vAlign w:val="center"/>
            <w:hideMark/>
          </w:tcPr>
          <w:p w14:paraId="1E9DE142"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29D75222"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10.04</w:t>
            </w:r>
          </w:p>
        </w:tc>
        <w:tc>
          <w:tcPr>
            <w:tcW w:w="1323" w:type="dxa"/>
            <w:tcBorders>
              <w:top w:val="nil"/>
              <w:left w:val="nil"/>
              <w:bottom w:val="single" w:sz="4" w:space="0" w:color="auto"/>
              <w:right w:val="single" w:sz="4" w:space="0" w:color="auto"/>
            </w:tcBorders>
            <w:shd w:val="clear" w:color="auto" w:fill="auto"/>
            <w:noWrap/>
            <w:vAlign w:val="center"/>
            <w:hideMark/>
          </w:tcPr>
          <w:p w14:paraId="44769BD2"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148.79</w:t>
            </w:r>
          </w:p>
        </w:tc>
        <w:tc>
          <w:tcPr>
            <w:tcW w:w="1140" w:type="dxa"/>
            <w:tcBorders>
              <w:top w:val="nil"/>
              <w:left w:val="nil"/>
              <w:bottom w:val="single" w:sz="4" w:space="0" w:color="auto"/>
              <w:right w:val="single" w:sz="4" w:space="0" w:color="auto"/>
            </w:tcBorders>
            <w:shd w:val="clear" w:color="auto" w:fill="auto"/>
            <w:noWrap/>
            <w:vAlign w:val="center"/>
            <w:hideMark/>
          </w:tcPr>
          <w:p w14:paraId="1544AD58"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31</w:t>
            </w:r>
          </w:p>
        </w:tc>
      </w:tr>
      <w:tr w:rsidR="001F5CB5" w:rsidRPr="001F5CB5" w14:paraId="436ACB6E" w14:textId="77777777" w:rsidTr="00FD2FD8">
        <w:trPr>
          <w:trHeight w:val="300"/>
        </w:trPr>
        <w:tc>
          <w:tcPr>
            <w:tcW w:w="1702" w:type="dxa"/>
            <w:tcBorders>
              <w:top w:val="single" w:sz="4" w:space="0" w:color="auto"/>
              <w:left w:val="single" w:sz="4" w:space="0" w:color="auto"/>
              <w:bottom w:val="nil"/>
              <w:right w:val="single" w:sz="4" w:space="0" w:color="auto"/>
            </w:tcBorders>
            <w:shd w:val="clear" w:color="auto" w:fill="auto"/>
            <w:noWrap/>
            <w:vAlign w:val="center"/>
            <w:hideMark/>
          </w:tcPr>
          <w:p w14:paraId="4720D8F6"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25.07.2025.</w:t>
            </w:r>
          </w:p>
        </w:tc>
        <w:tc>
          <w:tcPr>
            <w:tcW w:w="1140" w:type="dxa"/>
            <w:tcBorders>
              <w:top w:val="nil"/>
              <w:left w:val="nil"/>
              <w:bottom w:val="single" w:sz="4" w:space="0" w:color="auto"/>
              <w:right w:val="single" w:sz="4" w:space="0" w:color="auto"/>
            </w:tcBorders>
            <w:shd w:val="clear" w:color="auto" w:fill="auto"/>
            <w:noWrap/>
            <w:vAlign w:val="center"/>
            <w:hideMark/>
          </w:tcPr>
          <w:p w14:paraId="52303A4B"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F3942CA"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1803.75</w:t>
            </w:r>
          </w:p>
        </w:tc>
        <w:tc>
          <w:tcPr>
            <w:tcW w:w="1296" w:type="dxa"/>
            <w:tcBorders>
              <w:top w:val="nil"/>
              <w:left w:val="nil"/>
              <w:bottom w:val="single" w:sz="4" w:space="0" w:color="auto"/>
              <w:right w:val="single" w:sz="4" w:space="0" w:color="auto"/>
            </w:tcBorders>
            <w:shd w:val="clear" w:color="auto" w:fill="auto"/>
            <w:noWrap/>
            <w:vAlign w:val="center"/>
            <w:hideMark/>
          </w:tcPr>
          <w:p w14:paraId="72C3F64D"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62CCEDA5"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9.02</w:t>
            </w:r>
          </w:p>
        </w:tc>
        <w:tc>
          <w:tcPr>
            <w:tcW w:w="1323" w:type="dxa"/>
            <w:tcBorders>
              <w:top w:val="nil"/>
              <w:left w:val="nil"/>
              <w:bottom w:val="single" w:sz="4" w:space="0" w:color="auto"/>
              <w:right w:val="single" w:sz="4" w:space="0" w:color="auto"/>
            </w:tcBorders>
            <w:shd w:val="clear" w:color="auto" w:fill="auto"/>
            <w:noWrap/>
            <w:vAlign w:val="center"/>
            <w:hideMark/>
          </w:tcPr>
          <w:p w14:paraId="6AC5AE94"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147.77</w:t>
            </w:r>
          </w:p>
        </w:tc>
        <w:tc>
          <w:tcPr>
            <w:tcW w:w="1140" w:type="dxa"/>
            <w:tcBorders>
              <w:top w:val="nil"/>
              <w:left w:val="nil"/>
              <w:bottom w:val="single" w:sz="4" w:space="0" w:color="auto"/>
              <w:right w:val="single" w:sz="4" w:space="0" w:color="auto"/>
            </w:tcBorders>
            <w:shd w:val="clear" w:color="auto" w:fill="auto"/>
            <w:noWrap/>
            <w:vAlign w:val="center"/>
            <w:hideMark/>
          </w:tcPr>
          <w:p w14:paraId="3CC7433A"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30</w:t>
            </w:r>
          </w:p>
        </w:tc>
      </w:tr>
      <w:tr w:rsidR="001F5CB5" w:rsidRPr="001F5CB5" w14:paraId="6DAFD168" w14:textId="77777777" w:rsidTr="00FD2FD8">
        <w:trPr>
          <w:trHeight w:val="300"/>
        </w:trPr>
        <w:tc>
          <w:tcPr>
            <w:tcW w:w="1702" w:type="dxa"/>
            <w:tcBorders>
              <w:top w:val="single" w:sz="4" w:space="0" w:color="auto"/>
              <w:left w:val="single" w:sz="4" w:space="0" w:color="auto"/>
              <w:bottom w:val="nil"/>
              <w:right w:val="single" w:sz="4" w:space="0" w:color="auto"/>
            </w:tcBorders>
            <w:shd w:val="clear" w:color="auto" w:fill="auto"/>
            <w:noWrap/>
            <w:vAlign w:val="center"/>
            <w:hideMark/>
          </w:tcPr>
          <w:p w14:paraId="730B201D"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25.08.2025.</w:t>
            </w:r>
          </w:p>
        </w:tc>
        <w:tc>
          <w:tcPr>
            <w:tcW w:w="1140" w:type="dxa"/>
            <w:tcBorders>
              <w:top w:val="nil"/>
              <w:left w:val="nil"/>
              <w:bottom w:val="single" w:sz="4" w:space="0" w:color="auto"/>
              <w:right w:val="single" w:sz="4" w:space="0" w:color="auto"/>
            </w:tcBorders>
            <w:shd w:val="clear" w:color="auto" w:fill="auto"/>
            <w:noWrap/>
            <w:vAlign w:val="center"/>
            <w:hideMark/>
          </w:tcPr>
          <w:p w14:paraId="0CDBDA9F"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95EB065"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1665.00</w:t>
            </w:r>
          </w:p>
        </w:tc>
        <w:tc>
          <w:tcPr>
            <w:tcW w:w="1296" w:type="dxa"/>
            <w:tcBorders>
              <w:top w:val="nil"/>
              <w:left w:val="nil"/>
              <w:bottom w:val="single" w:sz="4" w:space="0" w:color="auto"/>
              <w:right w:val="single" w:sz="4" w:space="0" w:color="auto"/>
            </w:tcBorders>
            <w:shd w:val="clear" w:color="auto" w:fill="auto"/>
            <w:noWrap/>
            <w:vAlign w:val="center"/>
            <w:hideMark/>
          </w:tcPr>
          <w:p w14:paraId="70A1FA17"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110437AC"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8.60</w:t>
            </w:r>
          </w:p>
        </w:tc>
        <w:tc>
          <w:tcPr>
            <w:tcW w:w="1323" w:type="dxa"/>
            <w:tcBorders>
              <w:top w:val="nil"/>
              <w:left w:val="nil"/>
              <w:bottom w:val="single" w:sz="4" w:space="0" w:color="auto"/>
              <w:right w:val="single" w:sz="4" w:space="0" w:color="auto"/>
            </w:tcBorders>
            <w:shd w:val="clear" w:color="auto" w:fill="auto"/>
            <w:noWrap/>
            <w:vAlign w:val="center"/>
            <w:hideMark/>
          </w:tcPr>
          <w:p w14:paraId="69D889F0"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147.35</w:t>
            </w:r>
          </w:p>
        </w:tc>
        <w:tc>
          <w:tcPr>
            <w:tcW w:w="1140" w:type="dxa"/>
            <w:tcBorders>
              <w:top w:val="nil"/>
              <w:left w:val="nil"/>
              <w:bottom w:val="single" w:sz="4" w:space="0" w:color="auto"/>
              <w:right w:val="single" w:sz="4" w:space="0" w:color="auto"/>
            </w:tcBorders>
            <w:shd w:val="clear" w:color="auto" w:fill="auto"/>
            <w:noWrap/>
            <w:vAlign w:val="center"/>
            <w:hideMark/>
          </w:tcPr>
          <w:p w14:paraId="3330AED4"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31</w:t>
            </w:r>
          </w:p>
        </w:tc>
      </w:tr>
      <w:tr w:rsidR="001F5CB5" w:rsidRPr="001F5CB5" w14:paraId="6CF66FA8" w14:textId="77777777" w:rsidTr="00FD2FD8">
        <w:trPr>
          <w:trHeight w:val="300"/>
        </w:trPr>
        <w:tc>
          <w:tcPr>
            <w:tcW w:w="1702" w:type="dxa"/>
            <w:tcBorders>
              <w:top w:val="single" w:sz="4" w:space="0" w:color="auto"/>
              <w:left w:val="single" w:sz="4" w:space="0" w:color="auto"/>
              <w:bottom w:val="nil"/>
              <w:right w:val="single" w:sz="4" w:space="0" w:color="auto"/>
            </w:tcBorders>
            <w:shd w:val="clear" w:color="auto" w:fill="auto"/>
            <w:noWrap/>
            <w:vAlign w:val="center"/>
            <w:hideMark/>
          </w:tcPr>
          <w:p w14:paraId="0D016D2F"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lastRenderedPageBreak/>
              <w:t>25.09.2025.</w:t>
            </w:r>
          </w:p>
        </w:tc>
        <w:tc>
          <w:tcPr>
            <w:tcW w:w="1140" w:type="dxa"/>
            <w:tcBorders>
              <w:top w:val="nil"/>
              <w:left w:val="nil"/>
              <w:bottom w:val="single" w:sz="4" w:space="0" w:color="auto"/>
              <w:right w:val="single" w:sz="4" w:space="0" w:color="auto"/>
            </w:tcBorders>
            <w:shd w:val="clear" w:color="auto" w:fill="auto"/>
            <w:noWrap/>
            <w:vAlign w:val="center"/>
            <w:hideMark/>
          </w:tcPr>
          <w:p w14:paraId="0AC654DB"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5B2128C"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1526.25</w:t>
            </w:r>
          </w:p>
        </w:tc>
        <w:tc>
          <w:tcPr>
            <w:tcW w:w="1296" w:type="dxa"/>
            <w:tcBorders>
              <w:top w:val="nil"/>
              <w:left w:val="nil"/>
              <w:bottom w:val="single" w:sz="4" w:space="0" w:color="auto"/>
              <w:right w:val="single" w:sz="4" w:space="0" w:color="auto"/>
            </w:tcBorders>
            <w:shd w:val="clear" w:color="auto" w:fill="auto"/>
            <w:noWrap/>
            <w:vAlign w:val="center"/>
            <w:hideMark/>
          </w:tcPr>
          <w:p w14:paraId="4B7E7F84"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4EEED221"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7.89</w:t>
            </w:r>
          </w:p>
        </w:tc>
        <w:tc>
          <w:tcPr>
            <w:tcW w:w="1323" w:type="dxa"/>
            <w:tcBorders>
              <w:top w:val="nil"/>
              <w:left w:val="nil"/>
              <w:bottom w:val="single" w:sz="4" w:space="0" w:color="auto"/>
              <w:right w:val="single" w:sz="4" w:space="0" w:color="auto"/>
            </w:tcBorders>
            <w:shd w:val="clear" w:color="auto" w:fill="auto"/>
            <w:noWrap/>
            <w:vAlign w:val="center"/>
            <w:hideMark/>
          </w:tcPr>
          <w:p w14:paraId="3B001A66"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146.64</w:t>
            </w:r>
          </w:p>
        </w:tc>
        <w:tc>
          <w:tcPr>
            <w:tcW w:w="1140" w:type="dxa"/>
            <w:tcBorders>
              <w:top w:val="nil"/>
              <w:left w:val="nil"/>
              <w:bottom w:val="single" w:sz="4" w:space="0" w:color="auto"/>
              <w:right w:val="single" w:sz="4" w:space="0" w:color="auto"/>
            </w:tcBorders>
            <w:shd w:val="clear" w:color="auto" w:fill="auto"/>
            <w:noWrap/>
            <w:vAlign w:val="center"/>
            <w:hideMark/>
          </w:tcPr>
          <w:p w14:paraId="0E018FCD"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31</w:t>
            </w:r>
          </w:p>
        </w:tc>
      </w:tr>
      <w:tr w:rsidR="001F5CB5" w:rsidRPr="001F5CB5" w14:paraId="7BE78042" w14:textId="77777777" w:rsidTr="00FD2FD8">
        <w:trPr>
          <w:trHeight w:val="300"/>
        </w:trPr>
        <w:tc>
          <w:tcPr>
            <w:tcW w:w="1702" w:type="dxa"/>
            <w:tcBorders>
              <w:top w:val="single" w:sz="4" w:space="0" w:color="auto"/>
              <w:left w:val="single" w:sz="4" w:space="0" w:color="auto"/>
              <w:bottom w:val="nil"/>
              <w:right w:val="single" w:sz="4" w:space="0" w:color="auto"/>
            </w:tcBorders>
            <w:shd w:val="clear" w:color="auto" w:fill="auto"/>
            <w:noWrap/>
            <w:vAlign w:val="center"/>
            <w:hideMark/>
          </w:tcPr>
          <w:p w14:paraId="4526651C"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25.10.2025.</w:t>
            </w:r>
          </w:p>
        </w:tc>
        <w:tc>
          <w:tcPr>
            <w:tcW w:w="1140" w:type="dxa"/>
            <w:tcBorders>
              <w:top w:val="nil"/>
              <w:left w:val="nil"/>
              <w:bottom w:val="single" w:sz="4" w:space="0" w:color="auto"/>
              <w:right w:val="single" w:sz="4" w:space="0" w:color="auto"/>
            </w:tcBorders>
            <w:shd w:val="clear" w:color="auto" w:fill="auto"/>
            <w:noWrap/>
            <w:vAlign w:val="center"/>
            <w:hideMark/>
          </w:tcPr>
          <w:p w14:paraId="6D01BE5B"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6F0AB6E"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1387.50</w:t>
            </w:r>
          </w:p>
        </w:tc>
        <w:tc>
          <w:tcPr>
            <w:tcW w:w="1296" w:type="dxa"/>
            <w:tcBorders>
              <w:top w:val="nil"/>
              <w:left w:val="nil"/>
              <w:bottom w:val="single" w:sz="4" w:space="0" w:color="auto"/>
              <w:right w:val="single" w:sz="4" w:space="0" w:color="auto"/>
            </w:tcBorders>
            <w:shd w:val="clear" w:color="auto" w:fill="auto"/>
            <w:noWrap/>
            <w:vAlign w:val="center"/>
            <w:hideMark/>
          </w:tcPr>
          <w:p w14:paraId="09ED9D44"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7BB6E861"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6.94</w:t>
            </w:r>
          </w:p>
        </w:tc>
        <w:tc>
          <w:tcPr>
            <w:tcW w:w="1323" w:type="dxa"/>
            <w:tcBorders>
              <w:top w:val="nil"/>
              <w:left w:val="nil"/>
              <w:bottom w:val="single" w:sz="4" w:space="0" w:color="auto"/>
              <w:right w:val="single" w:sz="4" w:space="0" w:color="auto"/>
            </w:tcBorders>
            <w:shd w:val="clear" w:color="auto" w:fill="auto"/>
            <w:noWrap/>
            <w:vAlign w:val="center"/>
            <w:hideMark/>
          </w:tcPr>
          <w:p w14:paraId="32FDD7A9"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145.69</w:t>
            </w:r>
          </w:p>
        </w:tc>
        <w:tc>
          <w:tcPr>
            <w:tcW w:w="1140" w:type="dxa"/>
            <w:tcBorders>
              <w:top w:val="nil"/>
              <w:left w:val="nil"/>
              <w:bottom w:val="single" w:sz="4" w:space="0" w:color="auto"/>
              <w:right w:val="single" w:sz="4" w:space="0" w:color="auto"/>
            </w:tcBorders>
            <w:shd w:val="clear" w:color="auto" w:fill="auto"/>
            <w:noWrap/>
            <w:vAlign w:val="center"/>
            <w:hideMark/>
          </w:tcPr>
          <w:p w14:paraId="4F474323"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30</w:t>
            </w:r>
          </w:p>
        </w:tc>
      </w:tr>
      <w:tr w:rsidR="001F5CB5" w:rsidRPr="001F5CB5" w14:paraId="1782AC73" w14:textId="77777777" w:rsidTr="00FD2FD8">
        <w:trPr>
          <w:trHeight w:val="300"/>
        </w:trPr>
        <w:tc>
          <w:tcPr>
            <w:tcW w:w="1702" w:type="dxa"/>
            <w:tcBorders>
              <w:top w:val="single" w:sz="4" w:space="0" w:color="auto"/>
              <w:left w:val="single" w:sz="4" w:space="0" w:color="auto"/>
              <w:bottom w:val="nil"/>
              <w:right w:val="single" w:sz="4" w:space="0" w:color="auto"/>
            </w:tcBorders>
            <w:shd w:val="clear" w:color="auto" w:fill="auto"/>
            <w:noWrap/>
            <w:vAlign w:val="center"/>
            <w:hideMark/>
          </w:tcPr>
          <w:p w14:paraId="7B306F6A"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25.11.2025.</w:t>
            </w:r>
          </w:p>
        </w:tc>
        <w:tc>
          <w:tcPr>
            <w:tcW w:w="1140" w:type="dxa"/>
            <w:tcBorders>
              <w:top w:val="nil"/>
              <w:left w:val="nil"/>
              <w:bottom w:val="single" w:sz="4" w:space="0" w:color="auto"/>
              <w:right w:val="single" w:sz="4" w:space="0" w:color="auto"/>
            </w:tcBorders>
            <w:shd w:val="clear" w:color="auto" w:fill="auto"/>
            <w:noWrap/>
            <w:vAlign w:val="center"/>
            <w:hideMark/>
          </w:tcPr>
          <w:p w14:paraId="0C2F3710"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A60168A"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1248.75</w:t>
            </w:r>
          </w:p>
        </w:tc>
        <w:tc>
          <w:tcPr>
            <w:tcW w:w="1296" w:type="dxa"/>
            <w:tcBorders>
              <w:top w:val="nil"/>
              <w:left w:val="nil"/>
              <w:bottom w:val="single" w:sz="4" w:space="0" w:color="auto"/>
              <w:right w:val="single" w:sz="4" w:space="0" w:color="auto"/>
            </w:tcBorders>
            <w:shd w:val="clear" w:color="auto" w:fill="auto"/>
            <w:noWrap/>
            <w:vAlign w:val="center"/>
            <w:hideMark/>
          </w:tcPr>
          <w:p w14:paraId="234D68AD"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6BB585B1"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6.45</w:t>
            </w:r>
          </w:p>
        </w:tc>
        <w:tc>
          <w:tcPr>
            <w:tcW w:w="1323" w:type="dxa"/>
            <w:tcBorders>
              <w:top w:val="nil"/>
              <w:left w:val="nil"/>
              <w:bottom w:val="single" w:sz="4" w:space="0" w:color="auto"/>
              <w:right w:val="single" w:sz="4" w:space="0" w:color="auto"/>
            </w:tcBorders>
            <w:shd w:val="clear" w:color="auto" w:fill="auto"/>
            <w:noWrap/>
            <w:vAlign w:val="center"/>
            <w:hideMark/>
          </w:tcPr>
          <w:p w14:paraId="2DD6D721"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145.20</w:t>
            </w:r>
          </w:p>
        </w:tc>
        <w:tc>
          <w:tcPr>
            <w:tcW w:w="1140" w:type="dxa"/>
            <w:tcBorders>
              <w:top w:val="nil"/>
              <w:left w:val="nil"/>
              <w:bottom w:val="single" w:sz="4" w:space="0" w:color="auto"/>
              <w:right w:val="single" w:sz="4" w:space="0" w:color="auto"/>
            </w:tcBorders>
            <w:shd w:val="clear" w:color="auto" w:fill="auto"/>
            <w:noWrap/>
            <w:vAlign w:val="center"/>
            <w:hideMark/>
          </w:tcPr>
          <w:p w14:paraId="2607E255"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31</w:t>
            </w:r>
          </w:p>
        </w:tc>
      </w:tr>
      <w:tr w:rsidR="001F5CB5" w:rsidRPr="001F5CB5" w14:paraId="4E389E12" w14:textId="77777777" w:rsidTr="00FD2FD8">
        <w:trPr>
          <w:trHeight w:val="300"/>
        </w:trPr>
        <w:tc>
          <w:tcPr>
            <w:tcW w:w="1702" w:type="dxa"/>
            <w:tcBorders>
              <w:top w:val="single" w:sz="4" w:space="0" w:color="auto"/>
              <w:left w:val="single" w:sz="4" w:space="0" w:color="auto"/>
              <w:bottom w:val="nil"/>
              <w:right w:val="single" w:sz="4" w:space="0" w:color="auto"/>
            </w:tcBorders>
            <w:shd w:val="clear" w:color="auto" w:fill="auto"/>
            <w:noWrap/>
            <w:vAlign w:val="center"/>
            <w:hideMark/>
          </w:tcPr>
          <w:p w14:paraId="0B1E7BE4"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25.12.2025.</w:t>
            </w:r>
          </w:p>
        </w:tc>
        <w:tc>
          <w:tcPr>
            <w:tcW w:w="1140" w:type="dxa"/>
            <w:tcBorders>
              <w:top w:val="nil"/>
              <w:left w:val="nil"/>
              <w:bottom w:val="single" w:sz="4" w:space="0" w:color="auto"/>
              <w:right w:val="single" w:sz="4" w:space="0" w:color="auto"/>
            </w:tcBorders>
            <w:shd w:val="clear" w:color="auto" w:fill="auto"/>
            <w:noWrap/>
            <w:vAlign w:val="center"/>
            <w:hideMark/>
          </w:tcPr>
          <w:p w14:paraId="2B839194"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17493A2"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1110.00</w:t>
            </w:r>
          </w:p>
        </w:tc>
        <w:tc>
          <w:tcPr>
            <w:tcW w:w="1296" w:type="dxa"/>
            <w:tcBorders>
              <w:top w:val="nil"/>
              <w:left w:val="nil"/>
              <w:bottom w:val="single" w:sz="4" w:space="0" w:color="auto"/>
              <w:right w:val="single" w:sz="4" w:space="0" w:color="auto"/>
            </w:tcBorders>
            <w:shd w:val="clear" w:color="auto" w:fill="auto"/>
            <w:noWrap/>
            <w:vAlign w:val="center"/>
            <w:hideMark/>
          </w:tcPr>
          <w:p w14:paraId="2050A8E3"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516BC9D5"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5.55</w:t>
            </w:r>
          </w:p>
        </w:tc>
        <w:tc>
          <w:tcPr>
            <w:tcW w:w="1323" w:type="dxa"/>
            <w:tcBorders>
              <w:top w:val="nil"/>
              <w:left w:val="nil"/>
              <w:bottom w:val="single" w:sz="4" w:space="0" w:color="auto"/>
              <w:right w:val="single" w:sz="4" w:space="0" w:color="auto"/>
            </w:tcBorders>
            <w:shd w:val="clear" w:color="auto" w:fill="auto"/>
            <w:noWrap/>
            <w:vAlign w:val="center"/>
            <w:hideMark/>
          </w:tcPr>
          <w:p w14:paraId="2F2AC127"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144.30</w:t>
            </w:r>
          </w:p>
        </w:tc>
        <w:tc>
          <w:tcPr>
            <w:tcW w:w="1140" w:type="dxa"/>
            <w:tcBorders>
              <w:top w:val="nil"/>
              <w:left w:val="nil"/>
              <w:bottom w:val="single" w:sz="4" w:space="0" w:color="auto"/>
              <w:right w:val="single" w:sz="4" w:space="0" w:color="auto"/>
            </w:tcBorders>
            <w:shd w:val="clear" w:color="auto" w:fill="auto"/>
            <w:noWrap/>
            <w:vAlign w:val="center"/>
            <w:hideMark/>
          </w:tcPr>
          <w:p w14:paraId="1640C7AB"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30</w:t>
            </w:r>
          </w:p>
        </w:tc>
      </w:tr>
      <w:tr w:rsidR="001F5CB5" w:rsidRPr="001F5CB5" w14:paraId="75EAD7DF" w14:textId="77777777" w:rsidTr="00FD2FD8">
        <w:trPr>
          <w:trHeight w:val="300"/>
        </w:trPr>
        <w:tc>
          <w:tcPr>
            <w:tcW w:w="1702" w:type="dxa"/>
            <w:tcBorders>
              <w:top w:val="single" w:sz="4" w:space="0" w:color="auto"/>
              <w:left w:val="single" w:sz="4" w:space="0" w:color="auto"/>
              <w:bottom w:val="nil"/>
              <w:right w:val="single" w:sz="4" w:space="0" w:color="auto"/>
            </w:tcBorders>
            <w:shd w:val="clear" w:color="auto" w:fill="auto"/>
            <w:noWrap/>
            <w:vAlign w:val="center"/>
            <w:hideMark/>
          </w:tcPr>
          <w:p w14:paraId="6D150628"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25.01.2026.</w:t>
            </w:r>
          </w:p>
        </w:tc>
        <w:tc>
          <w:tcPr>
            <w:tcW w:w="1140" w:type="dxa"/>
            <w:tcBorders>
              <w:top w:val="nil"/>
              <w:left w:val="nil"/>
              <w:bottom w:val="single" w:sz="4" w:space="0" w:color="auto"/>
              <w:right w:val="single" w:sz="4" w:space="0" w:color="auto"/>
            </w:tcBorders>
            <w:shd w:val="clear" w:color="auto" w:fill="auto"/>
            <w:noWrap/>
            <w:vAlign w:val="center"/>
            <w:hideMark/>
          </w:tcPr>
          <w:p w14:paraId="5A9A22C4"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634AB51"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971.25</w:t>
            </w:r>
          </w:p>
        </w:tc>
        <w:tc>
          <w:tcPr>
            <w:tcW w:w="1296" w:type="dxa"/>
            <w:tcBorders>
              <w:top w:val="nil"/>
              <w:left w:val="nil"/>
              <w:bottom w:val="single" w:sz="4" w:space="0" w:color="auto"/>
              <w:right w:val="single" w:sz="4" w:space="0" w:color="auto"/>
            </w:tcBorders>
            <w:shd w:val="clear" w:color="auto" w:fill="auto"/>
            <w:noWrap/>
            <w:vAlign w:val="center"/>
            <w:hideMark/>
          </w:tcPr>
          <w:p w14:paraId="0D9D34C5"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62FE2415"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5.02</w:t>
            </w:r>
          </w:p>
        </w:tc>
        <w:tc>
          <w:tcPr>
            <w:tcW w:w="1323" w:type="dxa"/>
            <w:tcBorders>
              <w:top w:val="nil"/>
              <w:left w:val="nil"/>
              <w:bottom w:val="single" w:sz="4" w:space="0" w:color="auto"/>
              <w:right w:val="single" w:sz="4" w:space="0" w:color="auto"/>
            </w:tcBorders>
            <w:shd w:val="clear" w:color="auto" w:fill="auto"/>
            <w:noWrap/>
            <w:vAlign w:val="center"/>
            <w:hideMark/>
          </w:tcPr>
          <w:p w14:paraId="4ABB3483"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143.77</w:t>
            </w:r>
          </w:p>
        </w:tc>
        <w:tc>
          <w:tcPr>
            <w:tcW w:w="1140" w:type="dxa"/>
            <w:tcBorders>
              <w:top w:val="nil"/>
              <w:left w:val="nil"/>
              <w:bottom w:val="single" w:sz="4" w:space="0" w:color="auto"/>
              <w:right w:val="single" w:sz="4" w:space="0" w:color="auto"/>
            </w:tcBorders>
            <w:shd w:val="clear" w:color="auto" w:fill="auto"/>
            <w:noWrap/>
            <w:vAlign w:val="center"/>
            <w:hideMark/>
          </w:tcPr>
          <w:p w14:paraId="0ADA5B3D"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31</w:t>
            </w:r>
          </w:p>
        </w:tc>
      </w:tr>
      <w:tr w:rsidR="001F5CB5" w:rsidRPr="001F5CB5" w14:paraId="70A522C9" w14:textId="77777777" w:rsidTr="00FD2FD8">
        <w:trPr>
          <w:trHeight w:val="300"/>
        </w:trPr>
        <w:tc>
          <w:tcPr>
            <w:tcW w:w="1702" w:type="dxa"/>
            <w:tcBorders>
              <w:top w:val="single" w:sz="4" w:space="0" w:color="auto"/>
              <w:left w:val="single" w:sz="4" w:space="0" w:color="auto"/>
              <w:bottom w:val="nil"/>
              <w:right w:val="single" w:sz="4" w:space="0" w:color="auto"/>
            </w:tcBorders>
            <w:shd w:val="clear" w:color="auto" w:fill="auto"/>
            <w:noWrap/>
            <w:vAlign w:val="center"/>
            <w:hideMark/>
          </w:tcPr>
          <w:p w14:paraId="4D68865D"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25.02.2026.</w:t>
            </w:r>
          </w:p>
        </w:tc>
        <w:tc>
          <w:tcPr>
            <w:tcW w:w="1140" w:type="dxa"/>
            <w:tcBorders>
              <w:top w:val="nil"/>
              <w:left w:val="nil"/>
              <w:bottom w:val="single" w:sz="4" w:space="0" w:color="auto"/>
              <w:right w:val="single" w:sz="4" w:space="0" w:color="auto"/>
            </w:tcBorders>
            <w:shd w:val="clear" w:color="auto" w:fill="auto"/>
            <w:noWrap/>
            <w:vAlign w:val="center"/>
            <w:hideMark/>
          </w:tcPr>
          <w:p w14:paraId="3DF77D78"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A953CB5"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832.50</w:t>
            </w:r>
          </w:p>
        </w:tc>
        <w:tc>
          <w:tcPr>
            <w:tcW w:w="1296" w:type="dxa"/>
            <w:tcBorders>
              <w:top w:val="nil"/>
              <w:left w:val="nil"/>
              <w:bottom w:val="single" w:sz="4" w:space="0" w:color="auto"/>
              <w:right w:val="single" w:sz="4" w:space="0" w:color="auto"/>
            </w:tcBorders>
            <w:shd w:val="clear" w:color="auto" w:fill="auto"/>
            <w:noWrap/>
            <w:vAlign w:val="center"/>
            <w:hideMark/>
          </w:tcPr>
          <w:p w14:paraId="2A46DCF9"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7B98018A"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4.30</w:t>
            </w:r>
          </w:p>
        </w:tc>
        <w:tc>
          <w:tcPr>
            <w:tcW w:w="1323" w:type="dxa"/>
            <w:tcBorders>
              <w:top w:val="nil"/>
              <w:left w:val="nil"/>
              <w:bottom w:val="single" w:sz="4" w:space="0" w:color="auto"/>
              <w:right w:val="single" w:sz="4" w:space="0" w:color="auto"/>
            </w:tcBorders>
            <w:shd w:val="clear" w:color="auto" w:fill="auto"/>
            <w:noWrap/>
            <w:vAlign w:val="center"/>
            <w:hideMark/>
          </w:tcPr>
          <w:p w14:paraId="117FF71C"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143.05</w:t>
            </w:r>
          </w:p>
        </w:tc>
        <w:tc>
          <w:tcPr>
            <w:tcW w:w="1140" w:type="dxa"/>
            <w:tcBorders>
              <w:top w:val="nil"/>
              <w:left w:val="nil"/>
              <w:bottom w:val="single" w:sz="4" w:space="0" w:color="auto"/>
              <w:right w:val="single" w:sz="4" w:space="0" w:color="auto"/>
            </w:tcBorders>
            <w:shd w:val="clear" w:color="auto" w:fill="auto"/>
            <w:noWrap/>
            <w:vAlign w:val="center"/>
            <w:hideMark/>
          </w:tcPr>
          <w:p w14:paraId="753796E7"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31</w:t>
            </w:r>
          </w:p>
        </w:tc>
      </w:tr>
      <w:tr w:rsidR="001F5CB5" w:rsidRPr="001F5CB5" w14:paraId="10C3403C" w14:textId="77777777" w:rsidTr="00FD2FD8">
        <w:trPr>
          <w:trHeight w:val="300"/>
        </w:trPr>
        <w:tc>
          <w:tcPr>
            <w:tcW w:w="1702" w:type="dxa"/>
            <w:tcBorders>
              <w:top w:val="single" w:sz="4" w:space="0" w:color="auto"/>
              <w:left w:val="single" w:sz="4" w:space="0" w:color="auto"/>
              <w:bottom w:val="nil"/>
              <w:right w:val="single" w:sz="4" w:space="0" w:color="auto"/>
            </w:tcBorders>
            <w:shd w:val="clear" w:color="auto" w:fill="auto"/>
            <w:noWrap/>
            <w:vAlign w:val="center"/>
            <w:hideMark/>
          </w:tcPr>
          <w:p w14:paraId="0A34776D"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25.03.2026.</w:t>
            </w:r>
          </w:p>
        </w:tc>
        <w:tc>
          <w:tcPr>
            <w:tcW w:w="1140" w:type="dxa"/>
            <w:tcBorders>
              <w:top w:val="nil"/>
              <w:left w:val="nil"/>
              <w:bottom w:val="single" w:sz="4" w:space="0" w:color="auto"/>
              <w:right w:val="single" w:sz="4" w:space="0" w:color="auto"/>
            </w:tcBorders>
            <w:shd w:val="clear" w:color="auto" w:fill="auto"/>
            <w:noWrap/>
            <w:vAlign w:val="center"/>
            <w:hideMark/>
          </w:tcPr>
          <w:p w14:paraId="19D6548F"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E76C21F"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693.75</w:t>
            </w:r>
          </w:p>
        </w:tc>
        <w:tc>
          <w:tcPr>
            <w:tcW w:w="1296" w:type="dxa"/>
            <w:tcBorders>
              <w:top w:val="nil"/>
              <w:left w:val="nil"/>
              <w:bottom w:val="single" w:sz="4" w:space="0" w:color="auto"/>
              <w:right w:val="single" w:sz="4" w:space="0" w:color="auto"/>
            </w:tcBorders>
            <w:shd w:val="clear" w:color="auto" w:fill="auto"/>
            <w:noWrap/>
            <w:vAlign w:val="center"/>
            <w:hideMark/>
          </w:tcPr>
          <w:p w14:paraId="3D0206BD"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11C95495"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3.24</w:t>
            </w:r>
          </w:p>
        </w:tc>
        <w:tc>
          <w:tcPr>
            <w:tcW w:w="1323" w:type="dxa"/>
            <w:tcBorders>
              <w:top w:val="nil"/>
              <w:left w:val="nil"/>
              <w:bottom w:val="single" w:sz="4" w:space="0" w:color="auto"/>
              <w:right w:val="single" w:sz="4" w:space="0" w:color="auto"/>
            </w:tcBorders>
            <w:shd w:val="clear" w:color="auto" w:fill="auto"/>
            <w:noWrap/>
            <w:vAlign w:val="center"/>
            <w:hideMark/>
          </w:tcPr>
          <w:p w14:paraId="73BE9C63"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141.99</w:t>
            </w:r>
          </w:p>
        </w:tc>
        <w:tc>
          <w:tcPr>
            <w:tcW w:w="1140" w:type="dxa"/>
            <w:tcBorders>
              <w:top w:val="nil"/>
              <w:left w:val="nil"/>
              <w:bottom w:val="single" w:sz="4" w:space="0" w:color="auto"/>
              <w:right w:val="single" w:sz="4" w:space="0" w:color="auto"/>
            </w:tcBorders>
            <w:shd w:val="clear" w:color="auto" w:fill="auto"/>
            <w:noWrap/>
            <w:vAlign w:val="center"/>
            <w:hideMark/>
          </w:tcPr>
          <w:p w14:paraId="72826E02"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28</w:t>
            </w:r>
          </w:p>
        </w:tc>
      </w:tr>
      <w:tr w:rsidR="001F5CB5" w:rsidRPr="001F5CB5" w14:paraId="2E0E084F" w14:textId="77777777" w:rsidTr="00FD2FD8">
        <w:trPr>
          <w:trHeight w:val="300"/>
        </w:trPr>
        <w:tc>
          <w:tcPr>
            <w:tcW w:w="1702" w:type="dxa"/>
            <w:tcBorders>
              <w:top w:val="single" w:sz="4" w:space="0" w:color="auto"/>
              <w:left w:val="single" w:sz="4" w:space="0" w:color="auto"/>
              <w:bottom w:val="nil"/>
              <w:right w:val="single" w:sz="4" w:space="0" w:color="auto"/>
            </w:tcBorders>
            <w:shd w:val="clear" w:color="auto" w:fill="auto"/>
            <w:noWrap/>
            <w:vAlign w:val="center"/>
            <w:hideMark/>
          </w:tcPr>
          <w:p w14:paraId="2D83FADD"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25.04.2026.</w:t>
            </w:r>
          </w:p>
        </w:tc>
        <w:tc>
          <w:tcPr>
            <w:tcW w:w="1140" w:type="dxa"/>
            <w:tcBorders>
              <w:top w:val="nil"/>
              <w:left w:val="nil"/>
              <w:bottom w:val="single" w:sz="4" w:space="0" w:color="auto"/>
              <w:right w:val="single" w:sz="4" w:space="0" w:color="auto"/>
            </w:tcBorders>
            <w:shd w:val="clear" w:color="auto" w:fill="auto"/>
            <w:noWrap/>
            <w:vAlign w:val="center"/>
            <w:hideMark/>
          </w:tcPr>
          <w:p w14:paraId="3B3BCB8C"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FFC9CD6"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555.00</w:t>
            </w:r>
          </w:p>
        </w:tc>
        <w:tc>
          <w:tcPr>
            <w:tcW w:w="1296" w:type="dxa"/>
            <w:tcBorders>
              <w:top w:val="nil"/>
              <w:left w:val="nil"/>
              <w:bottom w:val="single" w:sz="4" w:space="0" w:color="auto"/>
              <w:right w:val="single" w:sz="4" w:space="0" w:color="auto"/>
            </w:tcBorders>
            <w:shd w:val="clear" w:color="auto" w:fill="auto"/>
            <w:noWrap/>
            <w:vAlign w:val="center"/>
            <w:hideMark/>
          </w:tcPr>
          <w:p w14:paraId="1919BBED"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0B4B2215"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2.87</w:t>
            </w:r>
          </w:p>
        </w:tc>
        <w:tc>
          <w:tcPr>
            <w:tcW w:w="1323" w:type="dxa"/>
            <w:tcBorders>
              <w:top w:val="nil"/>
              <w:left w:val="nil"/>
              <w:bottom w:val="single" w:sz="4" w:space="0" w:color="auto"/>
              <w:right w:val="single" w:sz="4" w:space="0" w:color="auto"/>
            </w:tcBorders>
            <w:shd w:val="clear" w:color="auto" w:fill="auto"/>
            <w:noWrap/>
            <w:vAlign w:val="center"/>
            <w:hideMark/>
          </w:tcPr>
          <w:p w14:paraId="5C672ED5"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141.62</w:t>
            </w:r>
          </w:p>
        </w:tc>
        <w:tc>
          <w:tcPr>
            <w:tcW w:w="1140" w:type="dxa"/>
            <w:tcBorders>
              <w:top w:val="nil"/>
              <w:left w:val="nil"/>
              <w:bottom w:val="single" w:sz="4" w:space="0" w:color="auto"/>
              <w:right w:val="single" w:sz="4" w:space="0" w:color="auto"/>
            </w:tcBorders>
            <w:shd w:val="clear" w:color="auto" w:fill="auto"/>
            <w:noWrap/>
            <w:vAlign w:val="center"/>
            <w:hideMark/>
          </w:tcPr>
          <w:p w14:paraId="7D7C8BD9"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31</w:t>
            </w:r>
          </w:p>
        </w:tc>
      </w:tr>
      <w:tr w:rsidR="001F5CB5" w:rsidRPr="001F5CB5" w14:paraId="33DF9660" w14:textId="77777777" w:rsidTr="00FD2FD8">
        <w:trPr>
          <w:trHeight w:val="300"/>
        </w:trPr>
        <w:tc>
          <w:tcPr>
            <w:tcW w:w="1702" w:type="dxa"/>
            <w:tcBorders>
              <w:top w:val="single" w:sz="4" w:space="0" w:color="auto"/>
              <w:left w:val="single" w:sz="4" w:space="0" w:color="auto"/>
              <w:bottom w:val="nil"/>
              <w:right w:val="single" w:sz="4" w:space="0" w:color="auto"/>
            </w:tcBorders>
            <w:shd w:val="clear" w:color="auto" w:fill="auto"/>
            <w:noWrap/>
            <w:vAlign w:val="center"/>
            <w:hideMark/>
          </w:tcPr>
          <w:p w14:paraId="6B617791"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25.05.2026.</w:t>
            </w:r>
          </w:p>
        </w:tc>
        <w:tc>
          <w:tcPr>
            <w:tcW w:w="1140" w:type="dxa"/>
            <w:tcBorders>
              <w:top w:val="nil"/>
              <w:left w:val="nil"/>
              <w:bottom w:val="single" w:sz="4" w:space="0" w:color="auto"/>
              <w:right w:val="single" w:sz="4" w:space="0" w:color="auto"/>
            </w:tcBorders>
            <w:shd w:val="clear" w:color="auto" w:fill="auto"/>
            <w:noWrap/>
            <w:vAlign w:val="center"/>
            <w:hideMark/>
          </w:tcPr>
          <w:p w14:paraId="1534F0B6"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B03337C"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416.25</w:t>
            </w:r>
          </w:p>
        </w:tc>
        <w:tc>
          <w:tcPr>
            <w:tcW w:w="1296" w:type="dxa"/>
            <w:tcBorders>
              <w:top w:val="nil"/>
              <w:left w:val="nil"/>
              <w:bottom w:val="single" w:sz="4" w:space="0" w:color="auto"/>
              <w:right w:val="single" w:sz="4" w:space="0" w:color="auto"/>
            </w:tcBorders>
            <w:shd w:val="clear" w:color="auto" w:fill="auto"/>
            <w:noWrap/>
            <w:vAlign w:val="center"/>
            <w:hideMark/>
          </w:tcPr>
          <w:p w14:paraId="34DAECD2"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4DBC06C9"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2.08</w:t>
            </w:r>
          </w:p>
        </w:tc>
        <w:tc>
          <w:tcPr>
            <w:tcW w:w="1323" w:type="dxa"/>
            <w:tcBorders>
              <w:top w:val="nil"/>
              <w:left w:val="nil"/>
              <w:bottom w:val="single" w:sz="4" w:space="0" w:color="auto"/>
              <w:right w:val="single" w:sz="4" w:space="0" w:color="auto"/>
            </w:tcBorders>
            <w:shd w:val="clear" w:color="auto" w:fill="auto"/>
            <w:noWrap/>
            <w:vAlign w:val="center"/>
            <w:hideMark/>
          </w:tcPr>
          <w:p w14:paraId="415D2656"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140.83</w:t>
            </w:r>
          </w:p>
        </w:tc>
        <w:tc>
          <w:tcPr>
            <w:tcW w:w="1140" w:type="dxa"/>
            <w:tcBorders>
              <w:top w:val="nil"/>
              <w:left w:val="nil"/>
              <w:bottom w:val="single" w:sz="4" w:space="0" w:color="auto"/>
              <w:right w:val="single" w:sz="4" w:space="0" w:color="auto"/>
            </w:tcBorders>
            <w:shd w:val="clear" w:color="auto" w:fill="auto"/>
            <w:noWrap/>
            <w:vAlign w:val="center"/>
            <w:hideMark/>
          </w:tcPr>
          <w:p w14:paraId="2D947880"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30</w:t>
            </w:r>
          </w:p>
        </w:tc>
      </w:tr>
      <w:tr w:rsidR="001F5CB5" w:rsidRPr="001F5CB5" w14:paraId="5BF3A007" w14:textId="77777777" w:rsidTr="00FD2FD8">
        <w:trPr>
          <w:trHeight w:val="300"/>
        </w:trPr>
        <w:tc>
          <w:tcPr>
            <w:tcW w:w="1702" w:type="dxa"/>
            <w:tcBorders>
              <w:top w:val="single" w:sz="4" w:space="0" w:color="auto"/>
              <w:left w:val="single" w:sz="4" w:space="0" w:color="auto"/>
              <w:bottom w:val="nil"/>
              <w:right w:val="single" w:sz="4" w:space="0" w:color="auto"/>
            </w:tcBorders>
            <w:shd w:val="clear" w:color="auto" w:fill="auto"/>
            <w:noWrap/>
            <w:vAlign w:val="center"/>
            <w:hideMark/>
          </w:tcPr>
          <w:p w14:paraId="2398AC7B"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25.06.2026.</w:t>
            </w:r>
          </w:p>
        </w:tc>
        <w:tc>
          <w:tcPr>
            <w:tcW w:w="1140" w:type="dxa"/>
            <w:tcBorders>
              <w:top w:val="nil"/>
              <w:left w:val="nil"/>
              <w:bottom w:val="single" w:sz="4" w:space="0" w:color="auto"/>
              <w:right w:val="single" w:sz="4" w:space="0" w:color="auto"/>
            </w:tcBorders>
            <w:shd w:val="clear" w:color="auto" w:fill="auto"/>
            <w:noWrap/>
            <w:vAlign w:val="center"/>
            <w:hideMark/>
          </w:tcPr>
          <w:p w14:paraId="331DA8BA"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3DEAA56"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277.50</w:t>
            </w:r>
          </w:p>
        </w:tc>
        <w:tc>
          <w:tcPr>
            <w:tcW w:w="1296" w:type="dxa"/>
            <w:tcBorders>
              <w:top w:val="nil"/>
              <w:left w:val="nil"/>
              <w:bottom w:val="single" w:sz="4" w:space="0" w:color="auto"/>
              <w:right w:val="single" w:sz="4" w:space="0" w:color="auto"/>
            </w:tcBorders>
            <w:shd w:val="clear" w:color="auto" w:fill="auto"/>
            <w:noWrap/>
            <w:vAlign w:val="center"/>
            <w:hideMark/>
          </w:tcPr>
          <w:p w14:paraId="603952A6"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122486FE"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1.43</w:t>
            </w:r>
          </w:p>
        </w:tc>
        <w:tc>
          <w:tcPr>
            <w:tcW w:w="1323" w:type="dxa"/>
            <w:tcBorders>
              <w:top w:val="nil"/>
              <w:left w:val="nil"/>
              <w:bottom w:val="single" w:sz="4" w:space="0" w:color="auto"/>
              <w:right w:val="single" w:sz="4" w:space="0" w:color="auto"/>
            </w:tcBorders>
            <w:shd w:val="clear" w:color="auto" w:fill="auto"/>
            <w:noWrap/>
            <w:vAlign w:val="center"/>
            <w:hideMark/>
          </w:tcPr>
          <w:p w14:paraId="1E5B8C34"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140.18</w:t>
            </w:r>
          </w:p>
        </w:tc>
        <w:tc>
          <w:tcPr>
            <w:tcW w:w="1140" w:type="dxa"/>
            <w:tcBorders>
              <w:top w:val="nil"/>
              <w:left w:val="nil"/>
              <w:bottom w:val="single" w:sz="4" w:space="0" w:color="auto"/>
              <w:right w:val="single" w:sz="4" w:space="0" w:color="auto"/>
            </w:tcBorders>
            <w:shd w:val="clear" w:color="auto" w:fill="auto"/>
            <w:noWrap/>
            <w:vAlign w:val="center"/>
            <w:hideMark/>
          </w:tcPr>
          <w:p w14:paraId="391E56C5"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31</w:t>
            </w:r>
          </w:p>
        </w:tc>
      </w:tr>
      <w:tr w:rsidR="001F5CB5" w:rsidRPr="001F5CB5" w14:paraId="7B8CC51F" w14:textId="77777777" w:rsidTr="00FD2FD8">
        <w:trPr>
          <w:trHeight w:val="300"/>
        </w:trPr>
        <w:tc>
          <w:tcPr>
            <w:tcW w:w="1702" w:type="dxa"/>
            <w:tcBorders>
              <w:top w:val="single" w:sz="4" w:space="0" w:color="auto"/>
              <w:left w:val="single" w:sz="4" w:space="0" w:color="auto"/>
              <w:bottom w:val="nil"/>
              <w:right w:val="single" w:sz="4" w:space="0" w:color="auto"/>
            </w:tcBorders>
            <w:shd w:val="clear" w:color="auto" w:fill="auto"/>
            <w:noWrap/>
            <w:vAlign w:val="center"/>
            <w:hideMark/>
          </w:tcPr>
          <w:p w14:paraId="2C4F0BEE"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25.07.2026.</w:t>
            </w:r>
          </w:p>
        </w:tc>
        <w:tc>
          <w:tcPr>
            <w:tcW w:w="1140" w:type="dxa"/>
            <w:tcBorders>
              <w:top w:val="nil"/>
              <w:left w:val="nil"/>
              <w:bottom w:val="single" w:sz="4" w:space="0" w:color="auto"/>
              <w:right w:val="single" w:sz="4" w:space="0" w:color="auto"/>
            </w:tcBorders>
            <w:shd w:val="clear" w:color="auto" w:fill="auto"/>
            <w:noWrap/>
            <w:vAlign w:val="center"/>
            <w:hideMark/>
          </w:tcPr>
          <w:p w14:paraId="6F8965B3"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50F85BB"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3F8A1A98"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302B13E2"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0.69</w:t>
            </w:r>
          </w:p>
        </w:tc>
        <w:tc>
          <w:tcPr>
            <w:tcW w:w="1323" w:type="dxa"/>
            <w:tcBorders>
              <w:top w:val="nil"/>
              <w:left w:val="nil"/>
              <w:bottom w:val="single" w:sz="4" w:space="0" w:color="auto"/>
              <w:right w:val="single" w:sz="4" w:space="0" w:color="auto"/>
            </w:tcBorders>
            <w:shd w:val="clear" w:color="auto" w:fill="auto"/>
            <w:noWrap/>
            <w:vAlign w:val="center"/>
            <w:hideMark/>
          </w:tcPr>
          <w:p w14:paraId="7FA696B2"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139.44</w:t>
            </w:r>
          </w:p>
        </w:tc>
        <w:tc>
          <w:tcPr>
            <w:tcW w:w="1140" w:type="dxa"/>
            <w:tcBorders>
              <w:top w:val="nil"/>
              <w:left w:val="nil"/>
              <w:bottom w:val="single" w:sz="4" w:space="0" w:color="auto"/>
              <w:right w:val="single" w:sz="4" w:space="0" w:color="auto"/>
            </w:tcBorders>
            <w:shd w:val="clear" w:color="auto" w:fill="auto"/>
            <w:noWrap/>
            <w:vAlign w:val="center"/>
            <w:hideMark/>
          </w:tcPr>
          <w:p w14:paraId="34F02373"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30</w:t>
            </w:r>
          </w:p>
        </w:tc>
      </w:tr>
      <w:tr w:rsidR="001F5CB5" w:rsidRPr="001F5CB5" w14:paraId="324C2F0F" w14:textId="77777777" w:rsidTr="00FD2FD8">
        <w:trPr>
          <w:trHeight w:val="300"/>
        </w:trPr>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732800" w14:textId="77777777" w:rsidR="001F5CB5" w:rsidRPr="001F5CB5" w:rsidRDefault="001F5CB5" w:rsidP="001F5CB5">
            <w:pPr>
              <w:jc w:val="center"/>
              <w:rPr>
                <w:b/>
                <w:bCs/>
                <w:color w:val="000000"/>
                <w:szCs w:val="24"/>
                <w:u w:val="none"/>
                <w:lang w:eastAsia="lv-LV"/>
              </w:rPr>
            </w:pPr>
            <w:r w:rsidRPr="001F5CB5">
              <w:rPr>
                <w:b/>
                <w:bCs/>
                <w:color w:val="000000"/>
                <w:szCs w:val="24"/>
                <w:u w:val="none"/>
                <w:lang w:eastAsia="lv-LV"/>
              </w:rPr>
              <w:t>KOPĀ</w:t>
            </w:r>
          </w:p>
        </w:tc>
        <w:tc>
          <w:tcPr>
            <w:tcW w:w="1140" w:type="dxa"/>
            <w:tcBorders>
              <w:top w:val="nil"/>
              <w:left w:val="nil"/>
              <w:bottom w:val="single" w:sz="4" w:space="0" w:color="auto"/>
              <w:right w:val="single" w:sz="4" w:space="0" w:color="auto"/>
            </w:tcBorders>
            <w:shd w:val="clear" w:color="auto" w:fill="auto"/>
            <w:noWrap/>
            <w:vAlign w:val="center"/>
            <w:hideMark/>
          </w:tcPr>
          <w:p w14:paraId="76D27E02"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4391628" w14:textId="77777777" w:rsidR="001F5CB5" w:rsidRPr="001F5CB5" w:rsidRDefault="001F5CB5" w:rsidP="001F5CB5">
            <w:pPr>
              <w:jc w:val="center"/>
              <w:rPr>
                <w:b/>
                <w:bCs/>
                <w:color w:val="000000"/>
                <w:szCs w:val="24"/>
                <w:u w:val="none"/>
                <w:lang w:eastAsia="lv-LV"/>
              </w:rPr>
            </w:pPr>
            <w:r w:rsidRPr="001F5CB5">
              <w:rPr>
                <w:b/>
                <w:bCs/>
                <w:color w:val="000000"/>
                <w:szCs w:val="24"/>
                <w:u w:val="none"/>
                <w:lang w:eastAsia="lv-LV"/>
              </w:rPr>
              <w:t>x</w:t>
            </w:r>
          </w:p>
        </w:tc>
        <w:tc>
          <w:tcPr>
            <w:tcW w:w="1296" w:type="dxa"/>
            <w:tcBorders>
              <w:top w:val="nil"/>
              <w:left w:val="nil"/>
              <w:bottom w:val="single" w:sz="4" w:space="0" w:color="auto"/>
              <w:right w:val="single" w:sz="4" w:space="0" w:color="auto"/>
            </w:tcBorders>
            <w:shd w:val="clear" w:color="auto" w:fill="auto"/>
            <w:noWrap/>
            <w:vAlign w:val="center"/>
            <w:hideMark/>
          </w:tcPr>
          <w:p w14:paraId="1D13A0B9" w14:textId="77777777" w:rsidR="001F5CB5" w:rsidRPr="001F5CB5" w:rsidRDefault="001F5CB5" w:rsidP="001F5CB5">
            <w:pPr>
              <w:jc w:val="center"/>
              <w:rPr>
                <w:b/>
                <w:bCs/>
                <w:color w:val="000000"/>
                <w:szCs w:val="24"/>
                <w:u w:val="none"/>
                <w:lang w:eastAsia="lv-LV"/>
              </w:rPr>
            </w:pPr>
            <w:r w:rsidRPr="001F5CB5">
              <w:rPr>
                <w:b/>
                <w:bCs/>
                <w:color w:val="000000"/>
                <w:szCs w:val="24"/>
                <w:u w:val="none"/>
                <w:lang w:eastAsia="lv-LV"/>
              </w:rPr>
              <w:t>3700.00</w:t>
            </w:r>
          </w:p>
        </w:tc>
        <w:tc>
          <w:tcPr>
            <w:tcW w:w="1296" w:type="dxa"/>
            <w:tcBorders>
              <w:top w:val="nil"/>
              <w:left w:val="nil"/>
              <w:bottom w:val="single" w:sz="4" w:space="0" w:color="auto"/>
              <w:right w:val="single" w:sz="4" w:space="0" w:color="auto"/>
            </w:tcBorders>
            <w:shd w:val="clear" w:color="auto" w:fill="auto"/>
            <w:noWrap/>
            <w:vAlign w:val="center"/>
            <w:hideMark/>
          </w:tcPr>
          <w:p w14:paraId="1509A8C9" w14:textId="77777777" w:rsidR="001F5CB5" w:rsidRPr="001F5CB5" w:rsidRDefault="001F5CB5" w:rsidP="001F5CB5">
            <w:pPr>
              <w:jc w:val="center"/>
              <w:rPr>
                <w:b/>
                <w:bCs/>
                <w:color w:val="000000"/>
                <w:szCs w:val="24"/>
                <w:u w:val="none"/>
                <w:lang w:eastAsia="lv-LV"/>
              </w:rPr>
            </w:pPr>
            <w:r w:rsidRPr="001F5CB5">
              <w:rPr>
                <w:b/>
                <w:bCs/>
                <w:color w:val="000000"/>
                <w:szCs w:val="24"/>
                <w:u w:val="none"/>
                <w:lang w:eastAsia="lv-LV"/>
              </w:rPr>
              <w:t>211.42</w:t>
            </w:r>
          </w:p>
        </w:tc>
        <w:tc>
          <w:tcPr>
            <w:tcW w:w="1323" w:type="dxa"/>
            <w:tcBorders>
              <w:top w:val="nil"/>
              <w:left w:val="nil"/>
              <w:bottom w:val="single" w:sz="4" w:space="0" w:color="auto"/>
              <w:right w:val="single" w:sz="4" w:space="0" w:color="auto"/>
            </w:tcBorders>
            <w:shd w:val="clear" w:color="auto" w:fill="auto"/>
            <w:noWrap/>
            <w:vAlign w:val="center"/>
            <w:hideMark/>
          </w:tcPr>
          <w:p w14:paraId="2E9CD6C0" w14:textId="77777777" w:rsidR="001F5CB5" w:rsidRPr="001F5CB5" w:rsidRDefault="001F5CB5" w:rsidP="001F5CB5">
            <w:pPr>
              <w:jc w:val="center"/>
              <w:rPr>
                <w:b/>
                <w:bCs/>
                <w:color w:val="000000"/>
                <w:szCs w:val="24"/>
                <w:u w:val="none"/>
                <w:lang w:eastAsia="lv-LV"/>
              </w:rPr>
            </w:pPr>
            <w:r w:rsidRPr="001F5CB5">
              <w:rPr>
                <w:b/>
                <w:bCs/>
                <w:color w:val="000000"/>
                <w:szCs w:val="24"/>
                <w:u w:val="none"/>
                <w:lang w:eastAsia="lv-LV"/>
              </w:rPr>
              <w:t>3911.42</w:t>
            </w:r>
          </w:p>
        </w:tc>
        <w:tc>
          <w:tcPr>
            <w:tcW w:w="1140" w:type="dxa"/>
            <w:tcBorders>
              <w:top w:val="nil"/>
              <w:left w:val="nil"/>
              <w:bottom w:val="single" w:sz="4" w:space="0" w:color="auto"/>
              <w:right w:val="single" w:sz="4" w:space="0" w:color="auto"/>
            </w:tcBorders>
            <w:shd w:val="clear" w:color="auto" w:fill="auto"/>
            <w:noWrap/>
            <w:vAlign w:val="center"/>
            <w:hideMark/>
          </w:tcPr>
          <w:p w14:paraId="51E75246" w14:textId="77777777" w:rsidR="001F5CB5" w:rsidRPr="001F5CB5" w:rsidRDefault="001F5CB5" w:rsidP="001F5CB5">
            <w:pPr>
              <w:jc w:val="center"/>
              <w:rPr>
                <w:color w:val="000000"/>
                <w:szCs w:val="24"/>
                <w:u w:val="none"/>
                <w:lang w:eastAsia="lv-LV"/>
              </w:rPr>
            </w:pPr>
            <w:r w:rsidRPr="001F5CB5">
              <w:rPr>
                <w:color w:val="000000"/>
                <w:szCs w:val="24"/>
                <w:u w:val="none"/>
                <w:lang w:eastAsia="lv-LV"/>
              </w:rPr>
              <w:t>x</w:t>
            </w:r>
          </w:p>
        </w:tc>
      </w:tr>
    </w:tbl>
    <w:p w14:paraId="2FB60DF2" w14:textId="77777777" w:rsidR="001F5CB5" w:rsidRPr="001F5CB5" w:rsidRDefault="001F5CB5" w:rsidP="001F5CB5">
      <w:pPr>
        <w:spacing w:after="160" w:line="259" w:lineRule="auto"/>
        <w:rPr>
          <w:szCs w:val="24"/>
          <w:u w:val="none"/>
          <w:lang w:eastAsia="lv-LV"/>
        </w:rPr>
      </w:pPr>
    </w:p>
    <w:p w14:paraId="62C02648" w14:textId="77777777" w:rsidR="0032517B" w:rsidRPr="00575A1B" w:rsidRDefault="00A449BE" w:rsidP="00575A1B">
      <w:pPr>
        <w:jc w:val="center"/>
        <w:rPr>
          <w:color w:val="000000" w:themeColor="text1"/>
          <w:szCs w:val="24"/>
          <w:u w:val="none"/>
        </w:rPr>
      </w:pPr>
      <w:r w:rsidRPr="0016506D">
        <w:rPr>
          <w:b/>
          <w:noProof/>
          <w:color w:val="000000" w:themeColor="text1"/>
          <w:szCs w:val="24"/>
          <w:u w:val="none"/>
        </w:rPr>
        <w:t>39</w:t>
      </w:r>
      <w:r w:rsidR="00881464">
        <w:rPr>
          <w:b/>
          <w:color w:val="000000" w:themeColor="text1"/>
          <w:szCs w:val="24"/>
          <w:u w:val="none"/>
        </w:rPr>
        <w:t>.</w:t>
      </w:r>
    </w:p>
    <w:p w14:paraId="62C02649" w14:textId="77777777" w:rsidR="00575A1B" w:rsidRPr="00DE7201" w:rsidRDefault="00A449BE" w:rsidP="00DE7201">
      <w:pPr>
        <w:pBdr>
          <w:bottom w:val="single" w:sz="12" w:space="0" w:color="auto"/>
        </w:pBdr>
        <w:jc w:val="center"/>
        <w:rPr>
          <w:rFonts w:eastAsia="Calibri"/>
          <w:b/>
          <w:szCs w:val="24"/>
          <w:u w:val="none"/>
        </w:rPr>
      </w:pPr>
      <w:r w:rsidRPr="00DE7201">
        <w:rPr>
          <w:rFonts w:eastAsia="Calibri"/>
          <w:b/>
          <w:noProof/>
          <w:szCs w:val="24"/>
          <w:u w:val="none"/>
        </w:rPr>
        <w:t>Par nekustamā īpašuma Nākotnes iela 22, Gulbenē, Gulbenes novadā, pircēja apstiprināšanu</w:t>
      </w:r>
    </w:p>
    <w:p w14:paraId="62C0264A" w14:textId="77777777" w:rsidR="00575A1B" w:rsidRDefault="00A449BE"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62C0264B" w14:textId="77777777" w:rsidR="00CA2A8B" w:rsidRDefault="00A449BE"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121739E6" w14:textId="77777777" w:rsidR="00B01B7A" w:rsidRPr="00575A1B" w:rsidRDefault="00A449BE" w:rsidP="00B01B7A">
      <w:pPr>
        <w:rPr>
          <w:rFonts w:eastAsia="Calibri"/>
          <w:szCs w:val="24"/>
          <w:u w:val="none"/>
        </w:rPr>
      </w:pPr>
      <w:r>
        <w:rPr>
          <w:rFonts w:eastAsia="Calibri"/>
          <w:szCs w:val="24"/>
          <w:u w:val="none"/>
        </w:rPr>
        <w:t xml:space="preserve">DEBATĒS PIEDALĀS: </w:t>
      </w:r>
      <w:r w:rsidR="00B01B7A">
        <w:rPr>
          <w:rFonts w:eastAsia="Calibri"/>
          <w:szCs w:val="24"/>
          <w:u w:val="none"/>
        </w:rPr>
        <w:t>nav</w:t>
      </w:r>
    </w:p>
    <w:p w14:paraId="62C0264C" w14:textId="2014E44E" w:rsidR="00E264AD" w:rsidRPr="00575A1B" w:rsidRDefault="00E264AD" w:rsidP="00575A1B">
      <w:pPr>
        <w:rPr>
          <w:rFonts w:eastAsia="Calibri"/>
          <w:szCs w:val="24"/>
          <w:u w:val="none"/>
        </w:rPr>
      </w:pPr>
    </w:p>
    <w:p w14:paraId="3F570B83" w14:textId="77777777" w:rsidR="00CB3095" w:rsidRDefault="00CB3095" w:rsidP="00CB3095">
      <w:pPr>
        <w:spacing w:line="360" w:lineRule="auto"/>
        <w:ind w:firstLine="567"/>
        <w:jc w:val="both"/>
        <w:rPr>
          <w:u w:val="none"/>
        </w:rPr>
      </w:pPr>
      <w:r>
        <w:rPr>
          <w:u w:val="none"/>
        </w:rPr>
        <w:t>Attīstības un tautsaimniecības komiteja atklāti balsojot:</w:t>
      </w:r>
    </w:p>
    <w:p w14:paraId="09617DA8" w14:textId="77777777" w:rsidR="00CB3095" w:rsidRDefault="00CB3095" w:rsidP="00CB3095">
      <w:pPr>
        <w:spacing w:line="360" w:lineRule="auto"/>
        <w:ind w:firstLine="567"/>
        <w:jc w:val="both"/>
        <w:rPr>
          <w:u w:val="none"/>
        </w:rPr>
      </w:pPr>
      <w:r w:rsidRPr="0016506D">
        <w:rPr>
          <w:noProof/>
          <w:u w:val="none"/>
        </w:rPr>
        <w:t>ar 5 balsīm "Par" (Ainārs Brezinskis, Guna Švika, Gunārs Ciglis, Intars Liepiņš, Mudīte Motivāne), "Pret" – nav, "Atturas" – nav, "Nepiedalās" – nav</w:t>
      </w:r>
      <w:r>
        <w:rPr>
          <w:u w:val="none"/>
        </w:rPr>
        <w:t>, NOLEMJ</w:t>
      </w:r>
      <w:r w:rsidRPr="00B24B3A">
        <w:rPr>
          <w:u w:val="none"/>
        </w:rPr>
        <w:t>:</w:t>
      </w:r>
    </w:p>
    <w:p w14:paraId="7C1E3A12" w14:textId="77777777" w:rsidR="00CB3095" w:rsidRDefault="00CB3095" w:rsidP="00CB3095">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E2132FB" w14:textId="77777777" w:rsidR="001F5CB5" w:rsidRPr="001F5CB5" w:rsidRDefault="001F5CB5" w:rsidP="001F5CB5">
      <w:pPr>
        <w:jc w:val="center"/>
        <w:rPr>
          <w:b/>
          <w:snapToGrid w:val="0"/>
          <w:szCs w:val="24"/>
          <w:u w:val="none"/>
        </w:rPr>
      </w:pPr>
      <w:r w:rsidRPr="001F5CB5">
        <w:rPr>
          <w:b/>
          <w:snapToGrid w:val="0"/>
          <w:szCs w:val="24"/>
          <w:u w:val="none"/>
        </w:rPr>
        <w:t>Par nekustamā īpašuma Nākotnes iela 22, Gulbenē, Gulbenes novadā,</w:t>
      </w:r>
    </w:p>
    <w:p w14:paraId="3AADBE65" w14:textId="77777777" w:rsidR="001F5CB5" w:rsidRPr="001F5CB5" w:rsidRDefault="001F5CB5" w:rsidP="001F5CB5">
      <w:pPr>
        <w:spacing w:after="240"/>
        <w:jc w:val="center"/>
        <w:rPr>
          <w:b/>
          <w:snapToGrid w:val="0"/>
          <w:szCs w:val="24"/>
          <w:u w:val="none"/>
        </w:rPr>
      </w:pPr>
      <w:r w:rsidRPr="001F5CB5">
        <w:rPr>
          <w:b/>
          <w:snapToGrid w:val="0"/>
          <w:szCs w:val="24"/>
          <w:u w:val="none"/>
        </w:rPr>
        <w:t xml:space="preserve"> pircēja apstiprināšanu</w:t>
      </w:r>
    </w:p>
    <w:p w14:paraId="366E0228" w14:textId="77777777" w:rsidR="001F5CB5" w:rsidRPr="001F5CB5" w:rsidRDefault="001F5CB5" w:rsidP="001F5CB5">
      <w:pPr>
        <w:widowControl w:val="0"/>
        <w:suppressAutoHyphens/>
        <w:spacing w:line="360" w:lineRule="auto"/>
        <w:ind w:firstLine="567"/>
        <w:jc w:val="both"/>
        <w:rPr>
          <w:rFonts w:eastAsia="SimSun" w:cs="Mangal"/>
          <w:color w:val="00000A"/>
          <w:szCs w:val="24"/>
          <w:u w:val="none"/>
          <w:lang w:eastAsia="zh-CN" w:bidi="hi-IN"/>
        </w:rPr>
      </w:pPr>
      <w:r w:rsidRPr="001F5CB5">
        <w:rPr>
          <w:rFonts w:eastAsia="SimSun" w:cs="Mangal"/>
          <w:color w:val="00000A"/>
          <w:szCs w:val="24"/>
          <w:u w:val="none"/>
          <w:lang w:eastAsia="zh-CN" w:bidi="hi-IN"/>
        </w:rPr>
        <w:t>Gulbenes novada pašvaldības dome 2024.gada 30.maijā pieņēma lēmumu Nr. GND/2024/277 “Par nekustamā īpašuma Nākotnes iela 22, Gulbenē, Gulbenes novadā, trešās izsoles rīkošanu, noteikumu un sākumcenas apstiprināšanu” (protokols Nr. 11; 46.p.).</w:t>
      </w:r>
    </w:p>
    <w:p w14:paraId="35558DBA" w14:textId="6BCFE672" w:rsidR="001F5CB5" w:rsidRPr="001F5CB5" w:rsidRDefault="001F5CB5" w:rsidP="001F5CB5">
      <w:pPr>
        <w:widowControl w:val="0"/>
        <w:suppressAutoHyphens/>
        <w:spacing w:line="360" w:lineRule="auto"/>
        <w:ind w:firstLine="567"/>
        <w:jc w:val="both"/>
        <w:rPr>
          <w:rFonts w:eastAsia="SimSun" w:cs="Mangal"/>
          <w:color w:val="00000A"/>
          <w:szCs w:val="24"/>
          <w:u w:val="none"/>
          <w:lang w:eastAsia="zh-CN" w:bidi="hi-IN"/>
        </w:rPr>
      </w:pPr>
      <w:r w:rsidRPr="001F5CB5">
        <w:rPr>
          <w:rFonts w:eastAsia="SimSun" w:cs="Mangal"/>
          <w:color w:val="00000A"/>
          <w:szCs w:val="24"/>
          <w:u w:val="none"/>
          <w:lang w:eastAsia="zh-CN" w:bidi="hi-IN"/>
        </w:rPr>
        <w:t xml:space="preserve">2024.gada 11.jūlijā tika rīkota Gulbenes novada pašvaldības nekustamā īpašuma Nākotnes iela 22, Gulbenē, Gulbenes novadā, kadastra numurs 5001 004 0224, kas sastāv no zemes vienības ar kadastra apzīmējumu 50010040224 ar platību 1219 </w:t>
      </w:r>
      <w:proofErr w:type="spellStart"/>
      <w:r w:rsidRPr="001F5CB5">
        <w:rPr>
          <w:rFonts w:eastAsia="SimSun" w:cs="Mangal"/>
          <w:color w:val="00000A"/>
          <w:szCs w:val="24"/>
          <w:u w:val="none"/>
          <w:lang w:eastAsia="zh-CN" w:bidi="hi-IN"/>
        </w:rPr>
        <w:t>kv.m</w:t>
      </w:r>
      <w:proofErr w:type="spellEnd"/>
      <w:r w:rsidRPr="001F5CB5">
        <w:rPr>
          <w:rFonts w:eastAsia="SimSun" w:cs="Mangal"/>
          <w:color w:val="00000A"/>
          <w:szCs w:val="24"/>
          <w:u w:val="none"/>
          <w:lang w:eastAsia="zh-CN" w:bidi="hi-IN"/>
        </w:rPr>
        <w:t xml:space="preserve">. (turpmāk – Nekustamais īpašums), pirmā izsole, kurā piedalījās trīs pretendenti. </w:t>
      </w:r>
      <w:r w:rsidR="00EB30A5">
        <w:rPr>
          <w:rFonts w:eastAsia="Calibri"/>
          <w:szCs w:val="24"/>
          <w:u w:val="none"/>
          <w:lang w:eastAsia="lv-LV"/>
        </w:rPr>
        <w:t>[..]</w:t>
      </w:r>
      <w:r w:rsidRPr="001F5CB5">
        <w:rPr>
          <w:rFonts w:eastAsia="SimSun" w:cs="Mangal"/>
          <w:color w:val="00000A"/>
          <w:szCs w:val="24"/>
          <w:u w:val="none"/>
          <w:lang w:eastAsia="zh-CN" w:bidi="hi-IN"/>
        </w:rPr>
        <w:t xml:space="preserve">, par augstāk nosolīto cenu </w:t>
      </w:r>
      <w:r w:rsidRPr="001F5CB5">
        <w:rPr>
          <w:rFonts w:eastAsia="SimSun" w:cs="Mangal"/>
          <w:color w:val="000000"/>
          <w:szCs w:val="24"/>
          <w:u w:val="none"/>
          <w:lang w:eastAsia="zh-CN" w:bidi="hi-IN"/>
        </w:rPr>
        <w:t xml:space="preserve">6480 EUR (seši tūkstoši četri simti astoņdesmit </w:t>
      </w:r>
      <w:proofErr w:type="spellStart"/>
      <w:r w:rsidRPr="001F5CB5">
        <w:rPr>
          <w:rFonts w:eastAsia="SimSun" w:cs="Mangal"/>
          <w:i/>
          <w:iCs/>
          <w:color w:val="000000"/>
          <w:szCs w:val="24"/>
          <w:u w:val="none"/>
          <w:lang w:eastAsia="zh-CN" w:bidi="hi-IN"/>
        </w:rPr>
        <w:t>euro</w:t>
      </w:r>
      <w:proofErr w:type="spellEnd"/>
      <w:r w:rsidRPr="001F5CB5">
        <w:rPr>
          <w:rFonts w:eastAsia="SimSun" w:cs="Mangal"/>
          <w:color w:val="000000"/>
          <w:szCs w:val="24"/>
          <w:u w:val="none"/>
          <w:lang w:eastAsia="zh-CN" w:bidi="hi-IN"/>
        </w:rPr>
        <w:t>)</w:t>
      </w:r>
      <w:r w:rsidRPr="001F5CB5">
        <w:rPr>
          <w:rFonts w:eastAsia="SimSun" w:cs="Mangal"/>
          <w:color w:val="00000A"/>
          <w:szCs w:val="24"/>
          <w:u w:val="none"/>
          <w:lang w:eastAsia="zh-CN" w:bidi="hi-IN"/>
        </w:rPr>
        <w:t xml:space="preserve"> ir ieguvis tiesības pirkt īpašumu.</w:t>
      </w:r>
    </w:p>
    <w:p w14:paraId="2E2AE034" w14:textId="77777777" w:rsidR="001F5CB5" w:rsidRPr="001F5CB5" w:rsidRDefault="001F5CB5" w:rsidP="001F5CB5">
      <w:pPr>
        <w:widowControl w:val="0"/>
        <w:suppressAutoHyphens/>
        <w:spacing w:line="360" w:lineRule="auto"/>
        <w:ind w:firstLine="567"/>
        <w:jc w:val="both"/>
        <w:rPr>
          <w:rFonts w:eastAsia="SimSun" w:cs="Mangal"/>
          <w:color w:val="00000A"/>
          <w:szCs w:val="24"/>
          <w:u w:val="none"/>
          <w:lang w:eastAsia="zh-CN" w:bidi="hi-IN"/>
        </w:rPr>
      </w:pPr>
      <w:r w:rsidRPr="001F5CB5">
        <w:rPr>
          <w:rFonts w:eastAsia="SimSun" w:cs="Mangal"/>
          <w:color w:val="00000A"/>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 </w:t>
      </w:r>
    </w:p>
    <w:p w14:paraId="3DE7F73E" w14:textId="77777777" w:rsidR="001F5CB5" w:rsidRPr="001F5CB5" w:rsidRDefault="001F5CB5" w:rsidP="001F5CB5">
      <w:pPr>
        <w:widowControl w:val="0"/>
        <w:suppressAutoHyphens/>
        <w:spacing w:line="360" w:lineRule="auto"/>
        <w:ind w:firstLine="567"/>
        <w:jc w:val="both"/>
        <w:rPr>
          <w:rFonts w:eastAsia="SimSun" w:cs="Mangal"/>
          <w:color w:val="00000A"/>
          <w:szCs w:val="24"/>
          <w:u w:val="none"/>
          <w:lang w:eastAsia="zh-CN" w:bidi="hi-IN"/>
        </w:rPr>
      </w:pPr>
      <w:r w:rsidRPr="001F5CB5">
        <w:rPr>
          <w:rFonts w:eastAsia="SimSun" w:cs="Mangal"/>
          <w:color w:val="00000A"/>
          <w:szCs w:val="24"/>
          <w:u w:val="none"/>
          <w:lang w:eastAsia="zh-CN" w:bidi="hi-IN"/>
        </w:rPr>
        <w:t xml:space="preserve">Saskaņā ar Publiskas personas mantas atsavināšanas likuma 34.panta otro daļu institūcija, kas organizē mantas atsavināšanu (9.pants), izsoles rezultātus apstiprina ne vēlāk kā 30 dienu laikā </w:t>
      </w:r>
      <w:r w:rsidRPr="001F5CB5">
        <w:rPr>
          <w:rFonts w:eastAsia="SimSun" w:cs="Mangal"/>
          <w:color w:val="00000A"/>
          <w:szCs w:val="24"/>
          <w:u w:val="none"/>
          <w:lang w:eastAsia="zh-CN" w:bidi="hi-IN"/>
        </w:rPr>
        <w:lastRenderedPageBreak/>
        <w:t xml:space="preserve">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0704E2E3" w14:textId="77777777" w:rsidR="001F5CB5" w:rsidRPr="001F5CB5" w:rsidRDefault="001F5CB5" w:rsidP="001F5CB5">
      <w:pPr>
        <w:widowControl w:val="0"/>
        <w:suppressAutoHyphens/>
        <w:spacing w:line="360" w:lineRule="auto"/>
        <w:ind w:firstLine="567"/>
        <w:jc w:val="both"/>
        <w:rPr>
          <w:rFonts w:eastAsia="SimSun" w:cs="Mangal"/>
          <w:color w:val="00000A"/>
          <w:szCs w:val="24"/>
          <w:u w:val="none"/>
          <w:lang w:eastAsia="zh-CN" w:bidi="hi-IN"/>
        </w:rPr>
      </w:pPr>
      <w:r w:rsidRPr="001F5CB5">
        <w:rPr>
          <w:rFonts w:eastAsia="SimSun" w:cs="Mangal"/>
          <w:color w:val="00000A"/>
          <w:szCs w:val="24"/>
          <w:u w:val="none"/>
          <w:lang w:eastAsia="zh-CN" w:bidi="hi-IN"/>
        </w:rPr>
        <w:t xml:space="preserve">Pirkuma maksa 2024.gada 14.jūlijā </w:t>
      </w:r>
      <w:r w:rsidRPr="001F5CB5">
        <w:rPr>
          <w:rFonts w:eastAsia="SimSun" w:cs="Mangal"/>
          <w:color w:val="00000A"/>
          <w:szCs w:val="24"/>
          <w:u w:val="none"/>
          <w:shd w:val="clear" w:color="auto" w:fill="FFFFFF"/>
          <w:lang w:eastAsia="zh-CN" w:bidi="hi-IN"/>
        </w:rPr>
        <w:t>i</w:t>
      </w:r>
      <w:r w:rsidRPr="001F5CB5">
        <w:rPr>
          <w:rFonts w:eastAsia="SimSun" w:cs="Mangal"/>
          <w:color w:val="00000A"/>
          <w:szCs w:val="24"/>
          <w:u w:val="none"/>
          <w:lang w:eastAsia="zh-CN" w:bidi="hi-IN"/>
        </w:rPr>
        <w:t>r samaksāta pilnā apmērā.</w:t>
      </w:r>
    </w:p>
    <w:p w14:paraId="6180DE61" w14:textId="77777777" w:rsidR="001F5CB5" w:rsidRPr="001F5CB5" w:rsidRDefault="001F5CB5" w:rsidP="001F5CB5">
      <w:pPr>
        <w:widowControl w:val="0"/>
        <w:suppressAutoHyphens/>
        <w:spacing w:line="360" w:lineRule="auto"/>
        <w:ind w:firstLine="567"/>
        <w:jc w:val="both"/>
        <w:rPr>
          <w:rFonts w:eastAsia="SimSun" w:cs="Mangal"/>
          <w:color w:val="00000A"/>
          <w:szCs w:val="24"/>
          <w:u w:val="none"/>
          <w:lang w:eastAsia="zh-CN" w:bidi="hi-IN"/>
        </w:rPr>
      </w:pPr>
      <w:r w:rsidRPr="001F5CB5">
        <w:rPr>
          <w:rFonts w:eastAsia="SimSun" w:cs="Mangal"/>
          <w:color w:val="00000A"/>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27E006C2" w14:textId="77777777" w:rsidR="001F5CB5" w:rsidRPr="001F5CB5" w:rsidRDefault="001F5CB5" w:rsidP="001F5CB5">
      <w:pPr>
        <w:spacing w:line="360" w:lineRule="auto"/>
        <w:ind w:firstLine="567"/>
        <w:jc w:val="both"/>
        <w:rPr>
          <w:szCs w:val="24"/>
          <w:u w:val="none"/>
          <w:lang w:eastAsia="lv-LV"/>
        </w:rPr>
      </w:pPr>
      <w:r w:rsidRPr="001F5CB5">
        <w:rPr>
          <w:szCs w:val="24"/>
          <w:u w:val="none"/>
          <w:lang w:eastAsia="lv-LV"/>
        </w:rPr>
        <w:t>Pamatojoties uz Pašvaldību likuma 10.panta pirmās daļas 16.punktu, un 10.panta pirmās daļas 21.punktu, Publiskas personas mantas atsavināšanas likuma 30.panta pirmo daļu, 34.panta otro daļu, 36.panta pirmo daļu, saskaņā ar Gulbenes novada pašvaldības īpašuma novērtēšanas un izsoļu komisijas 2024.gada 11.jūlija Gulbenes novada pašvaldības nekustamā īpašuma</w:t>
      </w:r>
      <w:r w:rsidRPr="001F5CB5">
        <w:rPr>
          <w:rFonts w:ascii="Arial" w:hAnsi="Arial" w:cs="Arial"/>
          <w:sz w:val="22"/>
          <w:u w:val="none"/>
          <w:lang w:eastAsia="lv-LV"/>
        </w:rPr>
        <w:t xml:space="preserve"> </w:t>
      </w:r>
      <w:r w:rsidRPr="001F5CB5">
        <w:rPr>
          <w:szCs w:val="24"/>
          <w:u w:val="none"/>
          <w:lang w:eastAsia="lv-LV"/>
        </w:rPr>
        <w:t>Nākotnes iela 22, Gulbenē, Gulbenes novadā, izsoles gaitas protokolu Nr. GND/2.7.4/24/29, un ņemot vērā Attīstības un tautsaimniecības komitejas ieteikumu un Finanšu komitejas ieteikumu, atklāti balsojot: ar  balsīm “Par” ( ), “Pret” – , “Atturas” – , “Nepiedalās” – , Gulbenes novada pašvaldības dome NOLEMJ:</w:t>
      </w:r>
    </w:p>
    <w:p w14:paraId="586FF9F2" w14:textId="77777777" w:rsidR="001F5CB5" w:rsidRPr="001F5CB5" w:rsidRDefault="001F5CB5" w:rsidP="001F5CB5">
      <w:pPr>
        <w:widowControl w:val="0"/>
        <w:suppressAutoHyphens/>
        <w:spacing w:line="360" w:lineRule="auto"/>
        <w:ind w:firstLine="567"/>
        <w:jc w:val="both"/>
        <w:rPr>
          <w:rFonts w:eastAsia="SimSun" w:cs="Mangal"/>
          <w:color w:val="00000A"/>
          <w:szCs w:val="24"/>
          <w:u w:val="none"/>
          <w:lang w:eastAsia="zh-CN" w:bidi="hi-IN"/>
        </w:rPr>
      </w:pPr>
      <w:r w:rsidRPr="001F5CB5">
        <w:rPr>
          <w:rFonts w:eastAsia="SimSun"/>
          <w:color w:val="00000A"/>
          <w:szCs w:val="24"/>
          <w:u w:val="none"/>
          <w:lang w:eastAsia="zh-CN" w:bidi="hi-IN"/>
        </w:rPr>
        <w:t xml:space="preserve">1. APSTIPRINĀT Gulbenes novada pašvaldībai piederošā </w:t>
      </w:r>
      <w:r w:rsidRPr="001F5CB5">
        <w:rPr>
          <w:rFonts w:eastAsia="SimSun" w:cs="Mangal"/>
          <w:color w:val="00000A"/>
          <w:szCs w:val="24"/>
          <w:u w:val="none"/>
          <w:lang w:eastAsia="zh-CN" w:bidi="hi-IN"/>
        </w:rPr>
        <w:t xml:space="preserve">nekustamā īpašuma Nākotnes iela 22, Gulbenē, Gulbenes novadā, kadastra numurs 5001 004 0224, kas sastāv no zemes vienības ar kadastra apzīmējumu 50010040224 ar platību 1219 </w:t>
      </w:r>
      <w:proofErr w:type="spellStart"/>
      <w:r w:rsidRPr="001F5CB5">
        <w:rPr>
          <w:rFonts w:eastAsia="SimSun" w:cs="Mangal"/>
          <w:color w:val="00000A"/>
          <w:szCs w:val="24"/>
          <w:u w:val="none"/>
          <w:lang w:eastAsia="zh-CN" w:bidi="hi-IN"/>
        </w:rPr>
        <w:t>kv.m</w:t>
      </w:r>
      <w:proofErr w:type="spellEnd"/>
      <w:r w:rsidRPr="001F5CB5">
        <w:rPr>
          <w:rFonts w:eastAsia="SimSun" w:cs="Mangal"/>
          <w:color w:val="00000A"/>
          <w:szCs w:val="24"/>
          <w:u w:val="none"/>
          <w:lang w:eastAsia="zh-CN" w:bidi="hi-IN"/>
        </w:rPr>
        <w:t>., 2024.gada 11.jūlijā notikušās izsoles rezultātus.</w:t>
      </w:r>
    </w:p>
    <w:p w14:paraId="5AD49EF7" w14:textId="292E36AA" w:rsidR="001F5CB5" w:rsidRPr="001F5CB5" w:rsidRDefault="001F5CB5" w:rsidP="001F5CB5">
      <w:pPr>
        <w:widowControl w:val="0"/>
        <w:suppressAutoHyphens/>
        <w:spacing w:line="360" w:lineRule="auto"/>
        <w:ind w:firstLine="567"/>
        <w:jc w:val="both"/>
        <w:rPr>
          <w:rFonts w:eastAsia="SimSun" w:cs="Mangal"/>
          <w:color w:val="00000A"/>
          <w:szCs w:val="24"/>
          <w:u w:val="none"/>
          <w:lang w:eastAsia="zh-CN" w:bidi="hi-IN"/>
        </w:rPr>
      </w:pPr>
      <w:r w:rsidRPr="001F5CB5">
        <w:rPr>
          <w:rFonts w:eastAsia="SimSun" w:cs="Mangal"/>
          <w:color w:val="00000A"/>
          <w:szCs w:val="24"/>
          <w:u w:val="none"/>
          <w:lang w:eastAsia="zh-CN" w:bidi="hi-IN"/>
        </w:rPr>
        <w:t xml:space="preserve">2. Trīsdesmit dienu laikā pēc izsoles rezultātu apstiprināšanas slēgt nekustamā īpašuma pirkuma līgumu ar </w:t>
      </w:r>
      <w:r w:rsidR="00EB30A5">
        <w:rPr>
          <w:rFonts w:eastAsia="Calibri"/>
          <w:szCs w:val="24"/>
          <w:u w:val="none"/>
          <w:lang w:eastAsia="lv-LV"/>
        </w:rPr>
        <w:t>[..]</w:t>
      </w:r>
      <w:r w:rsidRPr="001F5CB5">
        <w:rPr>
          <w:rFonts w:eastAsia="SimSun" w:cs="Mangal"/>
          <w:color w:val="00000A"/>
          <w:szCs w:val="24"/>
          <w:u w:val="none"/>
          <w:lang w:eastAsia="zh-CN" w:bidi="hi-IN"/>
        </w:rPr>
        <w:t xml:space="preserve">, par nosolīto cenu 6480 EUR (seši tūkstoši četri simti astoņdesmit </w:t>
      </w:r>
      <w:proofErr w:type="spellStart"/>
      <w:r w:rsidRPr="001F5CB5">
        <w:rPr>
          <w:rFonts w:eastAsia="SimSun" w:cs="Mangal"/>
          <w:i/>
          <w:iCs/>
          <w:color w:val="000000"/>
          <w:szCs w:val="24"/>
          <w:u w:val="none"/>
          <w:lang w:eastAsia="zh-CN" w:bidi="hi-IN"/>
        </w:rPr>
        <w:t>euro</w:t>
      </w:r>
      <w:proofErr w:type="spellEnd"/>
      <w:r w:rsidRPr="001F5CB5">
        <w:rPr>
          <w:rFonts w:eastAsia="SimSun" w:cs="Mangal"/>
          <w:color w:val="000000"/>
          <w:szCs w:val="24"/>
          <w:u w:val="none"/>
          <w:lang w:eastAsia="zh-CN" w:bidi="hi-IN"/>
        </w:rPr>
        <w:t>)</w:t>
      </w:r>
      <w:r w:rsidRPr="001F5CB5">
        <w:rPr>
          <w:rFonts w:eastAsia="SimSun" w:cs="Mangal"/>
          <w:color w:val="00000A"/>
          <w:szCs w:val="24"/>
          <w:u w:val="none"/>
          <w:lang w:eastAsia="zh-CN" w:bidi="hi-IN"/>
        </w:rPr>
        <w:t>.</w:t>
      </w:r>
    </w:p>
    <w:p w14:paraId="29E352B5" w14:textId="77777777" w:rsidR="001F5CB5" w:rsidRPr="001F5CB5" w:rsidRDefault="001F5CB5" w:rsidP="001F5CB5">
      <w:pPr>
        <w:widowControl w:val="0"/>
        <w:suppressAutoHyphens/>
        <w:spacing w:line="360" w:lineRule="auto"/>
        <w:ind w:firstLine="567"/>
        <w:jc w:val="both"/>
        <w:rPr>
          <w:rFonts w:eastAsia="SimSun" w:cs="Mangal"/>
          <w:color w:val="00000A"/>
          <w:szCs w:val="24"/>
          <w:u w:val="none"/>
          <w:lang w:eastAsia="zh-CN" w:bidi="hi-IN"/>
        </w:rPr>
      </w:pPr>
      <w:r w:rsidRPr="001F5CB5">
        <w:rPr>
          <w:rFonts w:eastAsia="SimSun" w:cs="Mangal"/>
          <w:color w:val="00000A"/>
          <w:szCs w:val="24"/>
          <w:u w:val="none"/>
          <w:lang w:eastAsia="zh-CN" w:bidi="hi-IN"/>
        </w:rPr>
        <w:t>3. Lēmuma izpildi organizēt Gulbenes novada pašvaldības īpašuma novērtēšanas un izsoļu komisijai.</w:t>
      </w:r>
    </w:p>
    <w:p w14:paraId="62C02653" w14:textId="77777777" w:rsidR="00203C2F" w:rsidRDefault="00203C2F" w:rsidP="000C7638">
      <w:pPr>
        <w:rPr>
          <w:color w:val="000000" w:themeColor="text1"/>
          <w:szCs w:val="24"/>
          <w:u w:val="none"/>
        </w:rPr>
      </w:pPr>
    </w:p>
    <w:p w14:paraId="62C02654" w14:textId="77777777" w:rsidR="0032517B" w:rsidRPr="00575A1B" w:rsidRDefault="00A449BE" w:rsidP="00575A1B">
      <w:pPr>
        <w:jc w:val="center"/>
        <w:rPr>
          <w:color w:val="000000" w:themeColor="text1"/>
          <w:szCs w:val="24"/>
          <w:u w:val="none"/>
        </w:rPr>
      </w:pPr>
      <w:r w:rsidRPr="0016506D">
        <w:rPr>
          <w:b/>
          <w:noProof/>
          <w:color w:val="000000" w:themeColor="text1"/>
          <w:szCs w:val="24"/>
          <w:u w:val="none"/>
        </w:rPr>
        <w:t>40</w:t>
      </w:r>
      <w:r w:rsidR="00881464">
        <w:rPr>
          <w:b/>
          <w:color w:val="000000" w:themeColor="text1"/>
          <w:szCs w:val="24"/>
          <w:u w:val="none"/>
        </w:rPr>
        <w:t>.</w:t>
      </w:r>
    </w:p>
    <w:p w14:paraId="62C02655" w14:textId="77777777" w:rsidR="00575A1B" w:rsidRPr="00DE7201" w:rsidRDefault="00A449BE" w:rsidP="00DE7201">
      <w:pPr>
        <w:pBdr>
          <w:bottom w:val="single" w:sz="12" w:space="0" w:color="auto"/>
        </w:pBdr>
        <w:jc w:val="center"/>
        <w:rPr>
          <w:rFonts w:eastAsia="Calibri"/>
          <w:b/>
          <w:szCs w:val="24"/>
          <w:u w:val="none"/>
        </w:rPr>
      </w:pPr>
      <w:r w:rsidRPr="00DE7201">
        <w:rPr>
          <w:rFonts w:eastAsia="Calibri"/>
          <w:b/>
          <w:noProof/>
          <w:szCs w:val="24"/>
          <w:u w:val="none"/>
        </w:rPr>
        <w:t>Par Galgauskas pagasta nekustamā īpašuma “Ieviņas” sastāva grozīšanu un jauna nekustamā īpašuma nosaukuma piešķiršanu</w:t>
      </w:r>
    </w:p>
    <w:p w14:paraId="62C02656" w14:textId="77777777" w:rsidR="00575A1B" w:rsidRDefault="00A449BE"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62C02657" w14:textId="77777777" w:rsidR="00CA2A8B" w:rsidRDefault="00A449BE"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5C873D35" w14:textId="77777777" w:rsidR="00B01B7A" w:rsidRPr="00575A1B" w:rsidRDefault="00A449BE" w:rsidP="00B01B7A">
      <w:pPr>
        <w:rPr>
          <w:rFonts w:eastAsia="Calibri"/>
          <w:szCs w:val="24"/>
          <w:u w:val="none"/>
        </w:rPr>
      </w:pPr>
      <w:r>
        <w:rPr>
          <w:rFonts w:eastAsia="Calibri"/>
          <w:szCs w:val="24"/>
          <w:u w:val="none"/>
        </w:rPr>
        <w:t xml:space="preserve">DEBATĒS PIEDALĀS: </w:t>
      </w:r>
      <w:r w:rsidR="00B01B7A">
        <w:rPr>
          <w:rFonts w:eastAsia="Calibri"/>
          <w:szCs w:val="24"/>
          <w:u w:val="none"/>
        </w:rPr>
        <w:t>nav</w:t>
      </w:r>
    </w:p>
    <w:p w14:paraId="62C02658" w14:textId="4B43EEEC" w:rsidR="00E264AD" w:rsidRPr="00575A1B" w:rsidRDefault="00E264AD" w:rsidP="00575A1B">
      <w:pPr>
        <w:rPr>
          <w:rFonts w:eastAsia="Calibri"/>
          <w:szCs w:val="24"/>
          <w:u w:val="none"/>
        </w:rPr>
      </w:pPr>
    </w:p>
    <w:p w14:paraId="2EA6AC8A" w14:textId="77777777" w:rsidR="00CB3095" w:rsidRDefault="00CB3095" w:rsidP="00CB3095">
      <w:pPr>
        <w:spacing w:line="360" w:lineRule="auto"/>
        <w:ind w:firstLine="567"/>
        <w:jc w:val="both"/>
        <w:rPr>
          <w:u w:val="none"/>
        </w:rPr>
      </w:pPr>
      <w:r>
        <w:rPr>
          <w:u w:val="none"/>
        </w:rPr>
        <w:t>Attīstības un tautsaimniecības komiteja atklāti balsojot:</w:t>
      </w:r>
    </w:p>
    <w:p w14:paraId="4B360878" w14:textId="77777777" w:rsidR="00CB3095" w:rsidRDefault="00CB3095" w:rsidP="00CB3095">
      <w:pPr>
        <w:spacing w:line="360" w:lineRule="auto"/>
        <w:ind w:firstLine="567"/>
        <w:jc w:val="both"/>
        <w:rPr>
          <w:u w:val="none"/>
        </w:rPr>
      </w:pPr>
      <w:r w:rsidRPr="0016506D">
        <w:rPr>
          <w:noProof/>
          <w:u w:val="none"/>
        </w:rPr>
        <w:t>ar 5 balsīm "Par" (Ainārs Brezinskis, Guna Švika, Gunārs Ciglis, Intars Liepiņš, Mudīte Motivāne), "Pret" – nav, "Atturas" – nav, "Nepiedalās" – nav</w:t>
      </w:r>
      <w:r>
        <w:rPr>
          <w:u w:val="none"/>
        </w:rPr>
        <w:t>, NOLEMJ</w:t>
      </w:r>
      <w:r w:rsidRPr="00B24B3A">
        <w:rPr>
          <w:u w:val="none"/>
        </w:rPr>
        <w:t>:</w:t>
      </w:r>
    </w:p>
    <w:p w14:paraId="72EFB15E" w14:textId="77777777" w:rsidR="00CB3095" w:rsidRDefault="00CB3095" w:rsidP="00CB3095">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B93B3EA" w14:textId="77777777" w:rsidR="001F5CB5" w:rsidRPr="001F5CB5" w:rsidRDefault="001F5CB5" w:rsidP="001F5CB5">
      <w:pPr>
        <w:jc w:val="center"/>
        <w:rPr>
          <w:b/>
          <w:szCs w:val="24"/>
          <w:u w:val="none"/>
          <w:lang w:eastAsia="lv-LV"/>
        </w:rPr>
      </w:pPr>
      <w:r w:rsidRPr="001F5CB5">
        <w:rPr>
          <w:b/>
          <w:szCs w:val="24"/>
          <w:u w:val="none"/>
          <w:lang w:eastAsia="lv-LV"/>
        </w:rPr>
        <w:lastRenderedPageBreak/>
        <w:t>Par Galgauskas pagasta nekustamā īpašuma “Ieviņas” sastāva grozīšanu un jauna nekustamā īpašuma nosaukuma piešķiršanu</w:t>
      </w:r>
    </w:p>
    <w:p w14:paraId="7C69E2C8" w14:textId="77777777" w:rsidR="001F5CB5" w:rsidRPr="001F5CB5" w:rsidRDefault="001F5CB5" w:rsidP="001F5CB5">
      <w:pPr>
        <w:rPr>
          <w:szCs w:val="24"/>
          <w:u w:val="none"/>
          <w:lang w:eastAsia="lv-LV"/>
        </w:rPr>
      </w:pPr>
    </w:p>
    <w:p w14:paraId="052E1D81" w14:textId="633B06C4" w:rsidR="001F5CB5" w:rsidRPr="001F5CB5" w:rsidRDefault="001F5CB5" w:rsidP="001F5CB5">
      <w:pPr>
        <w:spacing w:line="360" w:lineRule="auto"/>
        <w:ind w:firstLine="720"/>
        <w:jc w:val="both"/>
        <w:rPr>
          <w:rFonts w:eastAsia="SimSun"/>
          <w:szCs w:val="24"/>
          <w:u w:val="none"/>
          <w:lang w:eastAsia="zh-CN" w:bidi="hi-IN"/>
        </w:rPr>
      </w:pPr>
      <w:r w:rsidRPr="001F5CB5">
        <w:rPr>
          <w:rFonts w:eastAsia="SimSun"/>
          <w:szCs w:val="24"/>
          <w:u w:val="none"/>
          <w:lang w:eastAsia="zh-CN" w:bidi="hi-IN"/>
        </w:rPr>
        <w:t xml:space="preserve">Izskatīts </w:t>
      </w:r>
      <w:r w:rsidR="00EB30A5">
        <w:rPr>
          <w:rFonts w:eastAsia="Calibri"/>
          <w:szCs w:val="24"/>
          <w:u w:val="none"/>
          <w:lang w:eastAsia="lv-LV"/>
        </w:rPr>
        <w:t>[..]</w:t>
      </w:r>
      <w:r w:rsidRPr="001F5CB5">
        <w:rPr>
          <w:rFonts w:eastAsia="SimSun"/>
          <w:szCs w:val="24"/>
          <w:u w:val="none"/>
          <w:lang w:eastAsia="zh-CN" w:bidi="hi-IN"/>
        </w:rPr>
        <w:t xml:space="preserve">, 2024.gada 16.jūlija iesniegums (Gulbenes novada pašvaldībā saņemts 2024.gada 16.jūlijā un reģistrēts ar Nr. GND/5.13.3/24/1455-K) ar lūgumu piešķirt nosaukumu nekustamajam īpašumam, kas tiks izveidots, atdalot zemes vienību ar kadastra apzīmējumu 5056 003 0043 2,1 ha platībā no nekustamā īpašuma </w:t>
      </w:r>
      <w:bookmarkStart w:id="93" w:name="_Hlk172021933"/>
      <w:r w:rsidRPr="001F5CB5">
        <w:rPr>
          <w:rFonts w:eastAsia="SimSun"/>
          <w:szCs w:val="24"/>
          <w:u w:val="none"/>
          <w:lang w:eastAsia="zh-CN" w:bidi="hi-IN"/>
        </w:rPr>
        <w:t>“Ieviņas”, Galgauskas pagasts, Gulbenes novads, kadastra numurs 5056 004 0093</w:t>
      </w:r>
      <w:bookmarkEnd w:id="93"/>
      <w:r w:rsidRPr="001F5CB5">
        <w:rPr>
          <w:rFonts w:eastAsia="SimSun"/>
          <w:szCs w:val="24"/>
          <w:u w:val="none"/>
          <w:lang w:eastAsia="zh-CN" w:bidi="hi-IN"/>
        </w:rPr>
        <w:t>.</w:t>
      </w:r>
    </w:p>
    <w:p w14:paraId="552E814E" w14:textId="34B221E5" w:rsidR="001F5CB5" w:rsidRPr="001F5CB5" w:rsidRDefault="001F5CB5" w:rsidP="001F5CB5">
      <w:pPr>
        <w:spacing w:line="360" w:lineRule="auto"/>
        <w:ind w:firstLine="720"/>
        <w:jc w:val="both"/>
        <w:rPr>
          <w:rFonts w:eastAsia="SimSun"/>
          <w:szCs w:val="24"/>
          <w:u w:val="none"/>
          <w:lang w:eastAsia="zh-CN" w:bidi="hi-IN"/>
        </w:rPr>
      </w:pPr>
      <w:r w:rsidRPr="001F5CB5">
        <w:rPr>
          <w:rFonts w:eastAsia="SimSun"/>
          <w:szCs w:val="24"/>
          <w:u w:val="none"/>
          <w:lang w:eastAsia="zh-CN" w:bidi="hi-IN"/>
        </w:rPr>
        <w:t xml:space="preserve">Saskaņā ar Vidzemes rajona tiesas Galgauskas pagasta zemesgrāmatas nodalījumu Nr.160 nekustamā īpašuma “Ieviņas”, Galgauskas pagastā, Gulbenes novadā, kadastra numurs 5056 004 0093, kas sastāv no četrām zemes vienībām ar kadastra apzīmējumiem 5056 003 0043 2,1 ha platībā, 5056 004 0094 6,5 ha platībā, 5056 004 0095 5,6 ha platībā, </w:t>
      </w:r>
      <w:bookmarkStart w:id="94" w:name="_Hlk172021758"/>
      <w:r w:rsidRPr="001F5CB5">
        <w:rPr>
          <w:rFonts w:eastAsia="SimSun"/>
          <w:szCs w:val="24"/>
          <w:u w:val="none"/>
          <w:lang w:eastAsia="zh-CN" w:bidi="hi-IN"/>
        </w:rPr>
        <w:t xml:space="preserve">5056 004 0093 </w:t>
      </w:r>
      <w:bookmarkEnd w:id="94"/>
      <w:r w:rsidRPr="001F5CB5">
        <w:rPr>
          <w:rFonts w:eastAsia="SimSun"/>
          <w:szCs w:val="24"/>
          <w:u w:val="none"/>
          <w:lang w:eastAsia="zh-CN" w:bidi="hi-IN"/>
        </w:rPr>
        <w:t>1,8 ha platībā un ēkām (būvēm) ar kadastra apzīmējumiem 5056 004 0093 001, 5056 004 0093 002,</w:t>
      </w:r>
      <w:r w:rsidRPr="001F5CB5">
        <w:rPr>
          <w:szCs w:val="24"/>
          <w:u w:val="none"/>
          <w:lang w:eastAsia="lv-LV"/>
        </w:rPr>
        <w:t xml:space="preserve"> </w:t>
      </w:r>
      <w:r w:rsidRPr="001F5CB5">
        <w:rPr>
          <w:rFonts w:eastAsia="SimSun"/>
          <w:szCs w:val="24"/>
          <w:u w:val="none"/>
          <w:lang w:eastAsia="zh-CN" w:bidi="hi-IN"/>
        </w:rPr>
        <w:t>5056 004 0093 003,</w:t>
      </w:r>
      <w:r w:rsidRPr="001F5CB5">
        <w:rPr>
          <w:szCs w:val="24"/>
          <w:u w:val="none"/>
          <w:lang w:eastAsia="lv-LV"/>
        </w:rPr>
        <w:t xml:space="preserve"> </w:t>
      </w:r>
      <w:r w:rsidRPr="001F5CB5">
        <w:rPr>
          <w:rFonts w:eastAsia="SimSun"/>
          <w:szCs w:val="24"/>
          <w:u w:val="none"/>
          <w:lang w:eastAsia="zh-CN" w:bidi="hi-IN"/>
        </w:rPr>
        <w:t xml:space="preserve">5056 004 0093 004, 5056 004 0093 005, īpašuma tiesības ir nostiprinātas </w:t>
      </w:r>
      <w:r w:rsidR="00EB30A5">
        <w:rPr>
          <w:rFonts w:eastAsia="Calibri"/>
          <w:szCs w:val="24"/>
          <w:u w:val="none"/>
          <w:lang w:eastAsia="lv-LV"/>
        </w:rPr>
        <w:t>[..]</w:t>
      </w:r>
      <w:r w:rsidRPr="001F5CB5">
        <w:rPr>
          <w:rFonts w:eastAsia="SimSun"/>
          <w:szCs w:val="24"/>
          <w:u w:val="none"/>
          <w:lang w:eastAsia="zh-CN" w:bidi="hi-IN"/>
        </w:rPr>
        <w:t xml:space="preserve">, pamatojoties uz tiesneses Ineses </w:t>
      </w:r>
      <w:proofErr w:type="spellStart"/>
      <w:r w:rsidRPr="001F5CB5">
        <w:rPr>
          <w:rFonts w:eastAsia="SimSun"/>
          <w:szCs w:val="24"/>
          <w:u w:val="none"/>
          <w:lang w:eastAsia="zh-CN" w:bidi="hi-IN"/>
        </w:rPr>
        <w:t>Čakšas</w:t>
      </w:r>
      <w:proofErr w:type="spellEnd"/>
      <w:r w:rsidRPr="001F5CB5">
        <w:rPr>
          <w:rFonts w:eastAsia="SimSun"/>
          <w:szCs w:val="24"/>
          <w:u w:val="none"/>
          <w:lang w:eastAsia="zh-CN" w:bidi="hi-IN"/>
        </w:rPr>
        <w:t xml:space="preserve"> 1997.gada 28.maija lēmumu, žurnāls Nr. 560032.</w:t>
      </w:r>
    </w:p>
    <w:p w14:paraId="742363F3" w14:textId="77777777" w:rsidR="001F5CB5" w:rsidRPr="001F5CB5" w:rsidRDefault="001F5CB5" w:rsidP="001F5CB5">
      <w:pPr>
        <w:spacing w:line="360" w:lineRule="auto"/>
        <w:ind w:firstLine="720"/>
        <w:jc w:val="both"/>
        <w:rPr>
          <w:rFonts w:eastAsia="SimSun"/>
          <w:szCs w:val="24"/>
          <w:u w:val="none"/>
          <w:lang w:eastAsia="zh-CN" w:bidi="hi-IN"/>
        </w:rPr>
      </w:pPr>
      <w:r w:rsidRPr="001F5CB5">
        <w:rPr>
          <w:rFonts w:eastAsia="SimSun"/>
          <w:szCs w:val="24"/>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0CBE6095" w14:textId="77777777" w:rsidR="001F5CB5" w:rsidRPr="001F5CB5" w:rsidRDefault="001F5CB5" w:rsidP="001F5CB5">
      <w:pPr>
        <w:spacing w:line="360" w:lineRule="auto"/>
        <w:ind w:firstLine="720"/>
        <w:jc w:val="both"/>
        <w:rPr>
          <w:rFonts w:eastAsia="SimSun"/>
          <w:szCs w:val="24"/>
          <w:u w:val="none"/>
          <w:lang w:eastAsia="zh-CN" w:bidi="hi-IN"/>
        </w:rPr>
      </w:pPr>
      <w:r w:rsidRPr="001F5CB5">
        <w:rPr>
          <w:rFonts w:eastAsia="SimSun"/>
          <w:szCs w:val="24"/>
          <w:u w:val="none"/>
          <w:lang w:eastAsia="zh-CN" w:bidi="hi-IN"/>
        </w:rPr>
        <w:t>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Šā likuma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Nekustamā īpašuma valsts kadastra likuma 32.panta pirmā daļa nosaka, ka nekustamo īpašumu veido un tā sastāvu groza normatīvajos aktos noteiktajā kārtībā, savukārt 33.panta 4.punkts nosaka, ka nekustamo īpašumu veido, grozot reģistrēta nekustamā īpašuma sastāvu, no tā atdalot nekustamā īpašuma objektu.</w:t>
      </w:r>
    </w:p>
    <w:p w14:paraId="7E8BFEFB" w14:textId="77777777" w:rsidR="001F5CB5" w:rsidRPr="001F5CB5" w:rsidRDefault="001F5CB5" w:rsidP="001F5CB5">
      <w:pPr>
        <w:spacing w:line="360" w:lineRule="auto"/>
        <w:ind w:firstLine="720"/>
        <w:jc w:val="both"/>
        <w:rPr>
          <w:szCs w:val="24"/>
          <w:u w:val="none"/>
          <w:lang w:eastAsia="lv-LV"/>
        </w:rPr>
      </w:pPr>
      <w:r w:rsidRPr="001F5CB5">
        <w:rPr>
          <w:szCs w:val="24"/>
          <w:u w:val="none"/>
          <w:lang w:eastAsia="lv-LV"/>
        </w:rPr>
        <w:t>Ministru kabineta 2012.gada 10.janvāra noteikumu Nr. 50 “Vietvārdu informācijas noteikumu” 16.</w:t>
      </w:r>
      <w:r w:rsidRPr="001F5CB5">
        <w:rPr>
          <w:szCs w:val="24"/>
          <w:u w:val="none"/>
          <w:vertAlign w:val="superscript"/>
          <w:lang w:eastAsia="lv-LV"/>
        </w:rPr>
        <w:t xml:space="preserve">1 </w:t>
      </w:r>
      <w:r w:rsidRPr="001F5CB5">
        <w:rPr>
          <w:szCs w:val="24"/>
          <w:u w:val="none"/>
          <w:lang w:eastAsia="lv-LV"/>
        </w:rPr>
        <w:t xml:space="preserve">punkts nosaka, ka vietvārdu </w:t>
      </w:r>
      <w:proofErr w:type="spellStart"/>
      <w:r w:rsidRPr="001F5CB5">
        <w:rPr>
          <w:szCs w:val="24"/>
          <w:u w:val="none"/>
          <w:lang w:eastAsia="lv-LV"/>
        </w:rPr>
        <w:t>piešķīrējinstitūcijām</w:t>
      </w:r>
      <w:proofErr w:type="spellEnd"/>
      <w:r w:rsidRPr="001F5CB5">
        <w:rPr>
          <w:szCs w:val="24"/>
          <w:u w:val="none"/>
          <w:lang w:eastAsia="lv-LV"/>
        </w:rPr>
        <w:t xml:space="preserve"> ir pienākums iesniegt Valsts valodas centrā atzinuma saņemšanai lēmuma projektu par oficiālā vietvārda vai oficiālā </w:t>
      </w:r>
      <w:proofErr w:type="spellStart"/>
      <w:r w:rsidRPr="001F5CB5">
        <w:rPr>
          <w:szCs w:val="24"/>
          <w:u w:val="none"/>
          <w:lang w:eastAsia="lv-LV"/>
        </w:rPr>
        <w:t>paralēlnosaukuma</w:t>
      </w:r>
      <w:proofErr w:type="spellEnd"/>
      <w:r w:rsidRPr="001F5CB5">
        <w:rPr>
          <w:szCs w:val="24"/>
          <w:u w:val="none"/>
          <w:lang w:eastAsia="lv-LV"/>
        </w:rPr>
        <w:t xml:space="preserve"> piešķiršanu, vietvārda statusa maiņu vai rakstības formas precizēšanu. Ņemot vērā, ka ar šo lēmumu nav paredzēta jauna oficiālā vietvārda vai oficiālā </w:t>
      </w:r>
      <w:proofErr w:type="spellStart"/>
      <w:r w:rsidRPr="001F5CB5">
        <w:rPr>
          <w:szCs w:val="24"/>
          <w:u w:val="none"/>
          <w:lang w:eastAsia="lv-LV"/>
        </w:rPr>
        <w:t>paralēlnosaukuma</w:t>
      </w:r>
      <w:proofErr w:type="spellEnd"/>
      <w:r w:rsidRPr="001F5CB5">
        <w:rPr>
          <w:szCs w:val="24"/>
          <w:u w:val="none"/>
          <w:lang w:eastAsia="lv-LV"/>
        </w:rPr>
        <w:t xml:space="preserve"> piešķiršana, pašvaldībai nav jālūdz Valsts valodas centra atzinums.</w:t>
      </w:r>
    </w:p>
    <w:p w14:paraId="5BC1CEA1" w14:textId="77777777" w:rsidR="001F5CB5" w:rsidRPr="001F5CB5" w:rsidRDefault="001F5CB5" w:rsidP="001F5CB5">
      <w:pPr>
        <w:spacing w:line="360" w:lineRule="auto"/>
        <w:ind w:firstLine="720"/>
        <w:jc w:val="both"/>
        <w:rPr>
          <w:rFonts w:eastAsia="SimSun"/>
          <w:szCs w:val="24"/>
          <w:u w:val="none"/>
          <w:lang w:eastAsia="zh-CN" w:bidi="hi-IN"/>
        </w:rPr>
      </w:pPr>
      <w:r w:rsidRPr="001F5CB5">
        <w:rPr>
          <w:szCs w:val="24"/>
          <w:u w:val="none"/>
          <w:lang w:eastAsia="lv-LV"/>
        </w:rPr>
        <w:t xml:space="preserve">Pamatojoties uz Pašvaldību likuma 10.panta pirmās daļas 21.punktu, Nekustamā īpašuma valsts kadastra likuma 1.panta 14.punktu, 19.panta 1.punktu, 32.panta pirmo daļu, 33.panta </w:t>
      </w:r>
      <w:r w:rsidRPr="001F5CB5">
        <w:rPr>
          <w:szCs w:val="24"/>
          <w:u w:val="none"/>
          <w:lang w:eastAsia="lv-LV"/>
        </w:rPr>
        <w:lastRenderedPageBreak/>
        <w:t>4.punktu, Ministru kabineta 2012.gada 10.janvāra noteikumu Nr. 50 “Vietvārdu informācijas noteikumu” 16.</w:t>
      </w:r>
      <w:r w:rsidRPr="001F5CB5">
        <w:rPr>
          <w:szCs w:val="24"/>
          <w:u w:val="none"/>
          <w:vertAlign w:val="superscript"/>
          <w:lang w:eastAsia="lv-LV"/>
        </w:rPr>
        <w:t>1</w:t>
      </w:r>
      <w:r w:rsidRPr="001F5CB5">
        <w:rPr>
          <w:szCs w:val="24"/>
          <w:u w:val="none"/>
          <w:lang w:eastAsia="lv-LV"/>
        </w:rPr>
        <w:t xml:space="preserve"> punktu, un Attīstības un tautsaimniecības komitejas ieteikumu, </w:t>
      </w:r>
      <w:r w:rsidRPr="001F5CB5">
        <w:rPr>
          <w:rFonts w:eastAsia="SimSun"/>
          <w:szCs w:val="24"/>
          <w:u w:val="none"/>
          <w:lang w:eastAsia="zh-CN" w:bidi="hi-IN"/>
        </w:rPr>
        <w:t>atklāti balsojot: ar … balsīm “PAR”- , “PRET”- , “ATTURAS”- , Gulbenes novada pašvaldības dome NOLEMJ:</w:t>
      </w:r>
    </w:p>
    <w:p w14:paraId="3520E29C" w14:textId="77777777" w:rsidR="001F5CB5" w:rsidRPr="001F5CB5" w:rsidRDefault="001F5CB5" w:rsidP="001F5CB5">
      <w:pPr>
        <w:spacing w:line="360" w:lineRule="auto"/>
        <w:ind w:firstLine="720"/>
        <w:jc w:val="both"/>
        <w:rPr>
          <w:rFonts w:eastAsia="SimSun"/>
          <w:szCs w:val="24"/>
          <w:u w:val="none"/>
          <w:lang w:eastAsia="zh-CN" w:bidi="hi-IN"/>
        </w:rPr>
      </w:pPr>
      <w:r w:rsidRPr="001F5CB5">
        <w:rPr>
          <w:rFonts w:eastAsia="SimSun"/>
          <w:szCs w:val="24"/>
          <w:u w:val="none"/>
          <w:lang w:eastAsia="zh-CN" w:bidi="hi-IN"/>
        </w:rPr>
        <w:t>1. PIEŠĶIRT nosaukumu “Rasas” nekustamajam īpašumam, kas tiks izveidots, atdalot zemes vienību ar kadastra apzīmējumu 5056 003 0043 2,1 ha platībā no nekustamā īpašuma “Ieviņas”, Galgauskas pagasts, Gulbenes novads, kadastra numurs 5056 004 0093.</w:t>
      </w:r>
    </w:p>
    <w:p w14:paraId="0BD9FFB5" w14:textId="77777777" w:rsidR="00EB30A5" w:rsidRDefault="001F5CB5" w:rsidP="00EB30A5">
      <w:pPr>
        <w:spacing w:line="360" w:lineRule="auto"/>
        <w:ind w:firstLine="720"/>
        <w:jc w:val="both"/>
        <w:rPr>
          <w:rFonts w:eastAsia="Calibri"/>
          <w:szCs w:val="24"/>
          <w:u w:val="none"/>
          <w:lang w:eastAsia="lv-LV"/>
        </w:rPr>
      </w:pPr>
      <w:r w:rsidRPr="001F5CB5">
        <w:rPr>
          <w:rFonts w:eastAsia="SimSun"/>
          <w:szCs w:val="24"/>
          <w:u w:val="none"/>
          <w:lang w:eastAsia="zh-CN" w:bidi="hi-IN"/>
        </w:rPr>
        <w:t xml:space="preserve">2. Lēmumu nosūtīt </w:t>
      </w:r>
      <w:r w:rsidR="00EB30A5">
        <w:rPr>
          <w:rFonts w:eastAsia="Calibri"/>
          <w:szCs w:val="24"/>
          <w:u w:val="none"/>
          <w:lang w:eastAsia="lv-LV"/>
        </w:rPr>
        <w:t>[..]</w:t>
      </w:r>
    </w:p>
    <w:p w14:paraId="4C8B5EB7" w14:textId="6B71E7E4" w:rsidR="001F5CB5" w:rsidRPr="001F5CB5" w:rsidRDefault="001F5CB5" w:rsidP="00EB30A5">
      <w:pPr>
        <w:spacing w:line="360" w:lineRule="auto"/>
        <w:ind w:firstLine="720"/>
        <w:jc w:val="both"/>
        <w:rPr>
          <w:rFonts w:eastAsia="SimSun"/>
          <w:szCs w:val="24"/>
          <w:u w:val="none"/>
          <w:lang w:eastAsia="zh-CN" w:bidi="hi-IN"/>
        </w:rPr>
      </w:pPr>
      <w:r w:rsidRPr="001F5CB5">
        <w:rPr>
          <w:rFonts w:eastAsia="SimSun"/>
          <w:szCs w:val="24"/>
          <w:u w:val="none"/>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vienkāršs pasta sūtījums, uzskatāms par paziņotu astotajā dienā no dienas, kad tas iestādē reģistrēts kā nosūtāmais dokuments)) var apstrīdēt Gulbenes novada pašvaldības domē vai uzreiz pārsūdzēt Administratīvās rajona tiesas attiecīgajā tiesu namā pēc pieteicēja adreses vai nekustamā īpašuma atrašanās vietas.</w:t>
      </w:r>
    </w:p>
    <w:p w14:paraId="2FA67F4C" w14:textId="77777777" w:rsidR="001F5CB5" w:rsidRDefault="001F5CB5" w:rsidP="00CB3095">
      <w:pPr>
        <w:spacing w:line="360" w:lineRule="auto"/>
        <w:ind w:firstLine="567"/>
        <w:jc w:val="both"/>
        <w:rPr>
          <w:u w:val="none"/>
        </w:rPr>
      </w:pPr>
    </w:p>
    <w:p w14:paraId="62C02660" w14:textId="77777777" w:rsidR="0032517B" w:rsidRPr="00575A1B" w:rsidRDefault="00A449BE" w:rsidP="00575A1B">
      <w:pPr>
        <w:jc w:val="center"/>
        <w:rPr>
          <w:color w:val="000000" w:themeColor="text1"/>
          <w:szCs w:val="24"/>
          <w:u w:val="none"/>
        </w:rPr>
      </w:pPr>
      <w:r w:rsidRPr="0016506D">
        <w:rPr>
          <w:b/>
          <w:noProof/>
          <w:color w:val="000000" w:themeColor="text1"/>
          <w:szCs w:val="24"/>
          <w:u w:val="none"/>
        </w:rPr>
        <w:t>41</w:t>
      </w:r>
      <w:r w:rsidR="00881464">
        <w:rPr>
          <w:b/>
          <w:color w:val="000000" w:themeColor="text1"/>
          <w:szCs w:val="24"/>
          <w:u w:val="none"/>
        </w:rPr>
        <w:t>.</w:t>
      </w:r>
    </w:p>
    <w:p w14:paraId="62C02661" w14:textId="77777777" w:rsidR="00575A1B" w:rsidRPr="00DE7201" w:rsidRDefault="00A449BE" w:rsidP="00DE7201">
      <w:pPr>
        <w:pBdr>
          <w:bottom w:val="single" w:sz="12" w:space="0" w:color="auto"/>
        </w:pBdr>
        <w:jc w:val="center"/>
        <w:rPr>
          <w:rFonts w:eastAsia="Calibri"/>
          <w:b/>
          <w:szCs w:val="24"/>
          <w:u w:val="none"/>
        </w:rPr>
      </w:pPr>
      <w:r w:rsidRPr="00DE7201">
        <w:rPr>
          <w:rFonts w:eastAsia="Calibri"/>
          <w:b/>
          <w:noProof/>
          <w:szCs w:val="24"/>
          <w:u w:val="none"/>
        </w:rPr>
        <w:t>Par Stradu pagasta nekustamā īpašuma nosaukuma “Gustāni” maiņu</w:t>
      </w:r>
    </w:p>
    <w:p w14:paraId="62C02662" w14:textId="77777777" w:rsidR="00575A1B" w:rsidRDefault="00A449BE"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62C02663" w14:textId="77777777" w:rsidR="00CA2A8B" w:rsidRDefault="00A449BE"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0831B751" w14:textId="77777777" w:rsidR="00B01B7A" w:rsidRPr="00575A1B" w:rsidRDefault="00A449BE" w:rsidP="00B01B7A">
      <w:pPr>
        <w:rPr>
          <w:rFonts w:eastAsia="Calibri"/>
          <w:szCs w:val="24"/>
          <w:u w:val="none"/>
        </w:rPr>
      </w:pPr>
      <w:r>
        <w:rPr>
          <w:rFonts w:eastAsia="Calibri"/>
          <w:szCs w:val="24"/>
          <w:u w:val="none"/>
        </w:rPr>
        <w:t xml:space="preserve">DEBATĒS PIEDALĀS: </w:t>
      </w:r>
      <w:r w:rsidR="00B01B7A">
        <w:rPr>
          <w:rFonts w:eastAsia="Calibri"/>
          <w:szCs w:val="24"/>
          <w:u w:val="none"/>
        </w:rPr>
        <w:t>nav</w:t>
      </w:r>
    </w:p>
    <w:p w14:paraId="62C02664" w14:textId="76526142" w:rsidR="00E264AD" w:rsidRPr="00575A1B" w:rsidRDefault="00E264AD" w:rsidP="00575A1B">
      <w:pPr>
        <w:rPr>
          <w:rFonts w:eastAsia="Calibri"/>
          <w:szCs w:val="24"/>
          <w:u w:val="none"/>
        </w:rPr>
      </w:pPr>
    </w:p>
    <w:p w14:paraId="707451D1" w14:textId="77777777" w:rsidR="00CB3095" w:rsidRDefault="00CB3095" w:rsidP="00CB3095">
      <w:pPr>
        <w:spacing w:line="360" w:lineRule="auto"/>
        <w:ind w:firstLine="567"/>
        <w:jc w:val="both"/>
        <w:rPr>
          <w:u w:val="none"/>
        </w:rPr>
      </w:pPr>
      <w:r>
        <w:rPr>
          <w:u w:val="none"/>
        </w:rPr>
        <w:t>Attīstības un tautsaimniecības komiteja atklāti balsojot:</w:t>
      </w:r>
    </w:p>
    <w:p w14:paraId="3973A3B4" w14:textId="77777777" w:rsidR="00CB3095" w:rsidRDefault="00CB3095" w:rsidP="00CB3095">
      <w:pPr>
        <w:spacing w:line="360" w:lineRule="auto"/>
        <w:ind w:firstLine="567"/>
        <w:jc w:val="both"/>
        <w:rPr>
          <w:u w:val="none"/>
        </w:rPr>
      </w:pPr>
      <w:r w:rsidRPr="0016506D">
        <w:rPr>
          <w:noProof/>
          <w:u w:val="none"/>
        </w:rPr>
        <w:t>ar 5 balsīm "Par" (Ainārs Brezinskis, Guna Švika, Gunārs Ciglis, Intars Liepiņš, Mudīte Motivāne), "Pret" – nav, "Atturas" – nav, "Nepiedalās" – nav</w:t>
      </w:r>
      <w:r>
        <w:rPr>
          <w:u w:val="none"/>
        </w:rPr>
        <w:t>, NOLEMJ</w:t>
      </w:r>
      <w:r w:rsidRPr="00B24B3A">
        <w:rPr>
          <w:u w:val="none"/>
        </w:rPr>
        <w:t>:</w:t>
      </w:r>
    </w:p>
    <w:p w14:paraId="245C1612" w14:textId="77777777" w:rsidR="00CB3095" w:rsidRDefault="00CB3095" w:rsidP="00CB3095">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EEF9E78" w14:textId="77777777" w:rsidR="001F5CB5" w:rsidRPr="001F5CB5" w:rsidRDefault="001F5CB5" w:rsidP="001F5CB5">
      <w:pPr>
        <w:jc w:val="center"/>
        <w:rPr>
          <w:b/>
          <w:szCs w:val="24"/>
          <w:u w:val="none"/>
          <w:lang w:eastAsia="lv-LV"/>
        </w:rPr>
      </w:pPr>
      <w:r w:rsidRPr="001F5CB5">
        <w:rPr>
          <w:b/>
          <w:szCs w:val="24"/>
          <w:u w:val="none"/>
          <w:lang w:eastAsia="lv-LV"/>
        </w:rPr>
        <w:t>Par Stradu pagasta nekustamā īpašuma nosaukuma “</w:t>
      </w:r>
      <w:proofErr w:type="spellStart"/>
      <w:r w:rsidRPr="001F5CB5">
        <w:rPr>
          <w:b/>
          <w:szCs w:val="24"/>
          <w:u w:val="none"/>
          <w:lang w:eastAsia="lv-LV"/>
        </w:rPr>
        <w:t>Gustāni</w:t>
      </w:r>
      <w:proofErr w:type="spellEnd"/>
      <w:r w:rsidRPr="001F5CB5">
        <w:rPr>
          <w:b/>
          <w:szCs w:val="24"/>
          <w:u w:val="none"/>
          <w:lang w:eastAsia="lv-LV"/>
        </w:rPr>
        <w:t xml:space="preserve">” maiņu </w:t>
      </w:r>
    </w:p>
    <w:p w14:paraId="399F210F" w14:textId="77777777" w:rsidR="001F5CB5" w:rsidRPr="001F5CB5" w:rsidRDefault="001F5CB5" w:rsidP="001F5CB5">
      <w:pPr>
        <w:jc w:val="center"/>
        <w:rPr>
          <w:szCs w:val="24"/>
          <w:u w:val="none"/>
          <w:lang w:eastAsia="lv-LV"/>
        </w:rPr>
      </w:pPr>
    </w:p>
    <w:p w14:paraId="28C41085" w14:textId="77777777" w:rsidR="001F5CB5" w:rsidRPr="001F5CB5" w:rsidRDefault="001F5CB5" w:rsidP="001F5CB5">
      <w:pPr>
        <w:spacing w:line="360" w:lineRule="auto"/>
        <w:ind w:firstLine="567"/>
        <w:jc w:val="both"/>
        <w:rPr>
          <w:rFonts w:eastAsia="SimSun"/>
          <w:szCs w:val="24"/>
          <w:u w:val="none"/>
          <w:lang w:eastAsia="zh-CN" w:bidi="hi-IN"/>
        </w:rPr>
      </w:pPr>
      <w:r w:rsidRPr="001F5CB5">
        <w:rPr>
          <w:rFonts w:eastAsia="SimSun"/>
          <w:szCs w:val="24"/>
          <w:u w:val="none"/>
          <w:lang w:eastAsia="zh-CN" w:bidi="hi-IN"/>
        </w:rPr>
        <w:t>Pašvaldību likuma 10.panta pirmās daļas 21.punktā noteikts, ka dome ir tiesīga izlemt ikvienu pašvaldības kompetences jautājumu; tikai domes kompetencē ir pieņemt lēmumus citos ārējos normatīvajos aktos paredzētajos gadījumos.</w:t>
      </w:r>
    </w:p>
    <w:p w14:paraId="04BA9084" w14:textId="77777777" w:rsidR="001F5CB5" w:rsidRPr="001F5CB5" w:rsidRDefault="001F5CB5" w:rsidP="001F5CB5">
      <w:pPr>
        <w:spacing w:line="360" w:lineRule="auto"/>
        <w:ind w:firstLine="567"/>
        <w:jc w:val="both"/>
        <w:rPr>
          <w:rFonts w:eastAsia="SimSun"/>
          <w:szCs w:val="24"/>
          <w:u w:val="none"/>
          <w:lang w:eastAsia="zh-CN" w:bidi="hi-IN"/>
        </w:rPr>
      </w:pPr>
      <w:r w:rsidRPr="001F5CB5">
        <w:rPr>
          <w:rFonts w:eastAsia="SimSun"/>
          <w:szCs w:val="24"/>
          <w:u w:val="none"/>
          <w:lang w:eastAsia="zh-CN" w:bidi="hi-IN"/>
        </w:rPr>
        <w:t>Saskaņā ar Nekustamā īpašuma valsts kadastra informācijas sistēmas (turpmāk – Kadastrs) datiem Gulbenes novada pašvaldībai, pamatojoties uz Valsts un pašvaldību īpašuma privatizācijas un privatizācijas sertifikātu izmantošanas pabeigšanas likuma 25.pantu un likuma “Par valsts un pašvaldību zemes īpašuma tiesībām un to nostiprināšanu zemesgrāmatās” 3.panta piekto daļu, piekrīt nekustamais īpašums ar nosaukumu “</w:t>
      </w:r>
      <w:proofErr w:type="spellStart"/>
      <w:r w:rsidRPr="001F5CB5">
        <w:rPr>
          <w:rFonts w:eastAsia="SimSun"/>
          <w:szCs w:val="24"/>
          <w:u w:val="none"/>
          <w:lang w:eastAsia="zh-CN" w:bidi="hi-IN"/>
        </w:rPr>
        <w:t>Gustāni</w:t>
      </w:r>
      <w:proofErr w:type="spellEnd"/>
      <w:r w:rsidRPr="001F5CB5">
        <w:rPr>
          <w:rFonts w:eastAsia="SimSun"/>
          <w:szCs w:val="24"/>
          <w:u w:val="none"/>
          <w:lang w:eastAsia="zh-CN" w:bidi="hi-IN"/>
        </w:rPr>
        <w:t xml:space="preserve">”, Stradu pagasts, Gulbenes novads, kadastra numurs 5090 006 0111, sastāvošs no neapbūvētas zemes vienības ar kadastra apzīmējumu 5090 006 0111 1,6291 ha platībā. </w:t>
      </w:r>
    </w:p>
    <w:p w14:paraId="0446D566" w14:textId="77777777" w:rsidR="001F5CB5" w:rsidRPr="001F5CB5" w:rsidRDefault="001F5CB5" w:rsidP="001F5CB5">
      <w:pPr>
        <w:spacing w:line="360" w:lineRule="auto"/>
        <w:ind w:firstLine="567"/>
        <w:jc w:val="both"/>
        <w:rPr>
          <w:rFonts w:eastAsia="SimSun"/>
          <w:szCs w:val="24"/>
          <w:u w:val="none"/>
          <w:lang w:eastAsia="zh-CN" w:bidi="hi-IN"/>
        </w:rPr>
      </w:pPr>
      <w:r w:rsidRPr="001F5CB5">
        <w:rPr>
          <w:rFonts w:eastAsia="SimSun"/>
          <w:szCs w:val="24"/>
          <w:u w:val="none"/>
          <w:lang w:eastAsia="zh-CN" w:bidi="hi-IN"/>
        </w:rPr>
        <w:lastRenderedPageBreak/>
        <w:t xml:space="preserve">Saskaņā ar Gulbenes novada pašvaldības domes 2018.gada 27.decembra saistošajiem noteikumiem Nr.20 “Gulbenes novada teritorijas plānojums, Teritorijas izmantošanas un apbūves noteikumi un grafiskā daļa” (turpmāk – </w:t>
      </w:r>
      <w:bookmarkStart w:id="95" w:name="_Hlk171953807"/>
      <w:r w:rsidRPr="001F5CB5">
        <w:rPr>
          <w:rFonts w:eastAsia="SimSun"/>
          <w:szCs w:val="24"/>
          <w:u w:val="none"/>
          <w:lang w:eastAsia="zh-CN" w:bidi="hi-IN"/>
        </w:rPr>
        <w:t>Noteikumi Nr.20</w:t>
      </w:r>
      <w:bookmarkEnd w:id="95"/>
      <w:r w:rsidRPr="001F5CB5">
        <w:rPr>
          <w:rFonts w:eastAsia="SimSun"/>
          <w:szCs w:val="24"/>
          <w:u w:val="none"/>
          <w:lang w:eastAsia="zh-CN" w:bidi="hi-IN"/>
        </w:rPr>
        <w:t>) zemes vienība ar kadastra apzīmējumu 5090 006 0111 atrodas lauksaimniecības (L) teritorijā.</w:t>
      </w:r>
    </w:p>
    <w:p w14:paraId="2C755B6F" w14:textId="77777777" w:rsidR="001F5CB5" w:rsidRPr="001F5CB5" w:rsidRDefault="001F5CB5" w:rsidP="001F5CB5">
      <w:pPr>
        <w:spacing w:line="360" w:lineRule="auto"/>
        <w:ind w:firstLine="567"/>
        <w:jc w:val="both"/>
        <w:rPr>
          <w:rFonts w:eastAsia="SimSun"/>
          <w:szCs w:val="24"/>
          <w:u w:val="none"/>
          <w:lang w:eastAsia="zh-CN" w:bidi="hi-IN"/>
        </w:rPr>
      </w:pPr>
      <w:r w:rsidRPr="001F5CB5">
        <w:rPr>
          <w:rFonts w:eastAsia="SimSun"/>
          <w:szCs w:val="24"/>
          <w:u w:val="none"/>
          <w:lang w:eastAsia="zh-CN" w:bidi="hi-IN"/>
        </w:rPr>
        <w:t xml:space="preserve">Atbilstoši Noteikumu Nr.20 290. un 291.punktam, lauksaimniecības teritorijā atļautā izmantošana ir lauksaimnieciskās ražošanas uzņēmumu un viensētu apbūve, kas nozīmē, ka zemes vienība ar kadastra apzīmējumu 5090 006 0111 var tikt apbūvēta un kļūt par adresācijas objektu </w:t>
      </w:r>
      <w:bookmarkStart w:id="96" w:name="_Hlk172016048"/>
      <w:r w:rsidRPr="001F5CB5">
        <w:rPr>
          <w:rFonts w:eastAsia="SimSun"/>
          <w:szCs w:val="24"/>
          <w:u w:val="none"/>
          <w:lang w:eastAsia="zh-CN" w:bidi="hi-IN"/>
        </w:rPr>
        <w:t>Ministru kabineta noteikumu Nr.455 “Adresācijas noteikumi”</w:t>
      </w:r>
      <w:bookmarkEnd w:id="96"/>
      <w:r w:rsidRPr="001F5CB5">
        <w:rPr>
          <w:rFonts w:eastAsia="SimSun"/>
          <w:szCs w:val="24"/>
          <w:u w:val="none"/>
          <w:lang w:eastAsia="zh-CN" w:bidi="hi-IN"/>
        </w:rPr>
        <w:t xml:space="preserve"> (turpmāk – Adresācijas noteikumi)</w:t>
      </w:r>
      <w:r w:rsidRPr="001F5CB5">
        <w:rPr>
          <w:szCs w:val="24"/>
          <w:u w:val="none"/>
          <w:lang w:eastAsia="lv-LV"/>
        </w:rPr>
        <w:t xml:space="preserve"> </w:t>
      </w:r>
      <w:r w:rsidRPr="001F5CB5">
        <w:rPr>
          <w:rFonts w:eastAsia="SimSun"/>
          <w:szCs w:val="24"/>
          <w:u w:val="none"/>
          <w:lang w:eastAsia="zh-CN" w:bidi="hi-IN"/>
        </w:rPr>
        <w:t>noteiktajā kārtībā.</w:t>
      </w:r>
    </w:p>
    <w:p w14:paraId="2D417FB3" w14:textId="77777777" w:rsidR="001F5CB5" w:rsidRPr="001F5CB5" w:rsidRDefault="001F5CB5" w:rsidP="001F5CB5">
      <w:pPr>
        <w:spacing w:line="360" w:lineRule="auto"/>
        <w:ind w:firstLine="567"/>
        <w:jc w:val="both"/>
        <w:rPr>
          <w:rFonts w:eastAsia="SimSun"/>
          <w:szCs w:val="24"/>
          <w:u w:val="none"/>
          <w:lang w:eastAsia="zh-CN" w:bidi="hi-IN"/>
        </w:rPr>
      </w:pPr>
      <w:r w:rsidRPr="001F5CB5">
        <w:rPr>
          <w:rFonts w:eastAsia="SimSun"/>
          <w:szCs w:val="24"/>
          <w:u w:val="none"/>
          <w:lang w:eastAsia="zh-CN" w:bidi="hi-IN"/>
        </w:rPr>
        <w:t>Saskaņā ar Kadastra datiem Gulbenes novada Stradu pagasta teritorijā ir reģistrēts vēl viens nekustamais īpašums ar nosaukumu “</w:t>
      </w:r>
      <w:proofErr w:type="spellStart"/>
      <w:r w:rsidRPr="001F5CB5">
        <w:rPr>
          <w:rFonts w:eastAsia="SimSun"/>
          <w:szCs w:val="24"/>
          <w:u w:val="none"/>
          <w:lang w:eastAsia="zh-CN" w:bidi="hi-IN"/>
        </w:rPr>
        <w:t>Gustāni</w:t>
      </w:r>
      <w:proofErr w:type="spellEnd"/>
      <w:r w:rsidRPr="001F5CB5">
        <w:rPr>
          <w:rFonts w:eastAsia="SimSun"/>
          <w:szCs w:val="24"/>
          <w:u w:val="none"/>
          <w:lang w:eastAsia="zh-CN" w:bidi="hi-IN"/>
        </w:rPr>
        <w:t>” (kadastra numurs 5090 006 0023, sastāvošs no zemes vienības ar kadastra apzīmējumu 5090 006 0023 un uz tās esošām ēkām (būvēm) ar kadastra apzīmējumiem 5090 006 0023 001, 5090 006 0023 002, 5090 006 0023 003, 5090 006 0023 004, 5090 006 0023 009), kas pieder fiziskai personai. Zemes vienībai ar kadastra apzīmējumu 5090 006 0023 un uz tās esošajām ēkām (būvēm) ar kadastra apzīmējumiem 5090 006 0023 001, 5090 006 0023 002, 5090 006 0023 003, 5090 006 0023 004, 5090 006 0023 009 ir piešķirta adrese: “</w:t>
      </w:r>
      <w:proofErr w:type="spellStart"/>
      <w:r w:rsidRPr="001F5CB5">
        <w:rPr>
          <w:rFonts w:eastAsia="SimSun"/>
          <w:szCs w:val="24"/>
          <w:u w:val="none"/>
          <w:lang w:eastAsia="zh-CN" w:bidi="hi-IN"/>
        </w:rPr>
        <w:t>Gustāni</w:t>
      </w:r>
      <w:proofErr w:type="spellEnd"/>
      <w:r w:rsidRPr="001F5CB5">
        <w:rPr>
          <w:rFonts w:eastAsia="SimSun"/>
          <w:szCs w:val="24"/>
          <w:u w:val="none"/>
          <w:lang w:eastAsia="zh-CN" w:bidi="hi-IN"/>
        </w:rPr>
        <w:t xml:space="preserve">”, Stradu pag., Gulbenes nov., LV-4417. </w:t>
      </w:r>
    </w:p>
    <w:p w14:paraId="44CCCFB7" w14:textId="77777777" w:rsidR="001F5CB5" w:rsidRPr="001F5CB5" w:rsidRDefault="001F5CB5" w:rsidP="001F5CB5">
      <w:pPr>
        <w:spacing w:line="360" w:lineRule="auto"/>
        <w:ind w:firstLine="567"/>
        <w:jc w:val="both"/>
        <w:rPr>
          <w:rFonts w:eastAsia="SimSun"/>
          <w:szCs w:val="24"/>
          <w:u w:val="none"/>
          <w:lang w:eastAsia="zh-CN" w:bidi="hi-IN"/>
        </w:rPr>
      </w:pPr>
      <w:r w:rsidRPr="001F5CB5">
        <w:rPr>
          <w:rFonts w:eastAsia="SimSun"/>
          <w:szCs w:val="24"/>
          <w:u w:val="none"/>
          <w:lang w:eastAsia="zh-CN" w:bidi="hi-IN"/>
        </w:rPr>
        <w:t>Adresācijas noteikumu 8.1.apakšpunkts nosaka, ka administratīvajā teritorijā un novada teritoriālā iedalījuma vienībā adrese nedrīkst atkārtoties, izņemot šo noteikumu 21. un 22. punktā minētos gadījumus.</w:t>
      </w:r>
    </w:p>
    <w:p w14:paraId="00498995" w14:textId="77777777" w:rsidR="001F5CB5" w:rsidRPr="001F5CB5" w:rsidRDefault="001F5CB5" w:rsidP="001F5CB5">
      <w:pPr>
        <w:spacing w:line="360" w:lineRule="auto"/>
        <w:ind w:firstLine="567"/>
        <w:jc w:val="both"/>
        <w:rPr>
          <w:rFonts w:eastAsia="SimSun"/>
          <w:szCs w:val="24"/>
          <w:u w:val="none"/>
          <w:lang w:eastAsia="zh-CN" w:bidi="hi-IN"/>
        </w:rPr>
      </w:pPr>
      <w:r w:rsidRPr="001F5CB5">
        <w:rPr>
          <w:rFonts w:eastAsia="SimSun"/>
          <w:szCs w:val="24"/>
          <w:u w:val="none"/>
          <w:lang w:eastAsia="zh-CN" w:bidi="hi-IN"/>
        </w:rPr>
        <w:t>Gulbenes novada pašvaldības domes ieskatā ir lietderīgi izvērtēt un sakārtot, kur nepieciešams, arī vienādus īpašumu nosaukumus, dzēšot tos vai mainot tos uz nosaukumiem (vai piešķirot tādus nosaukumus), kas ir identiski adresei, lai neveidotos situācija, kad īpašuma nosaukums atšķiras no adreses. Šādas darbības ir paredzētas arī Valsts zemes dienesta Adrešu reģistra departamenta sniegtajās rekomendācijās.</w:t>
      </w:r>
    </w:p>
    <w:p w14:paraId="202FD466" w14:textId="77777777" w:rsidR="001F5CB5" w:rsidRPr="001F5CB5" w:rsidRDefault="001F5CB5" w:rsidP="001F5CB5">
      <w:pPr>
        <w:spacing w:line="360" w:lineRule="auto"/>
        <w:ind w:firstLine="567"/>
        <w:jc w:val="both"/>
        <w:rPr>
          <w:rFonts w:eastAsia="SimSun"/>
          <w:szCs w:val="24"/>
          <w:u w:val="none"/>
          <w:lang w:eastAsia="zh-CN" w:bidi="hi-IN"/>
        </w:rPr>
      </w:pPr>
      <w:r w:rsidRPr="001F5CB5">
        <w:rPr>
          <w:rFonts w:eastAsia="SimSun"/>
          <w:szCs w:val="24"/>
          <w:u w:val="none"/>
          <w:lang w:eastAsia="zh-CN" w:bidi="hi-IN"/>
        </w:rPr>
        <w:t>Saskaņā ar Nekustamā īpašuma valsts kadastra likuma 1.panta 14.punktu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bookmarkStart w:id="97" w:name="_Hlk163555045"/>
      <w:r w:rsidRPr="001F5CB5">
        <w:rPr>
          <w:rFonts w:eastAsia="SimSun"/>
          <w:szCs w:val="24"/>
          <w:u w:val="none"/>
          <w:lang w:eastAsia="zh-CN" w:bidi="hi-IN"/>
        </w:rPr>
        <w:t>.</w:t>
      </w:r>
    </w:p>
    <w:p w14:paraId="65F41A88" w14:textId="77777777" w:rsidR="001F5CB5" w:rsidRPr="001F5CB5" w:rsidRDefault="001F5CB5" w:rsidP="001F5CB5">
      <w:pPr>
        <w:spacing w:line="360" w:lineRule="auto"/>
        <w:ind w:firstLine="720"/>
        <w:jc w:val="both"/>
        <w:rPr>
          <w:szCs w:val="24"/>
          <w:u w:val="none"/>
          <w:lang w:eastAsia="lv-LV"/>
        </w:rPr>
      </w:pPr>
      <w:r w:rsidRPr="001F5CB5">
        <w:rPr>
          <w:szCs w:val="24"/>
          <w:u w:val="none"/>
          <w:lang w:eastAsia="lv-LV"/>
        </w:rPr>
        <w:t>Ministru kabineta 2012.gada 10.janvāra noteikumu Nr. 50 “Vietvārdu informācijas noteikumu” 16.</w:t>
      </w:r>
      <w:r w:rsidRPr="001F5CB5">
        <w:rPr>
          <w:szCs w:val="24"/>
          <w:u w:val="none"/>
          <w:vertAlign w:val="superscript"/>
          <w:lang w:eastAsia="lv-LV"/>
        </w:rPr>
        <w:t xml:space="preserve">1 </w:t>
      </w:r>
      <w:r w:rsidRPr="001F5CB5">
        <w:rPr>
          <w:szCs w:val="24"/>
          <w:u w:val="none"/>
          <w:lang w:eastAsia="lv-LV"/>
        </w:rPr>
        <w:t xml:space="preserve">punkts nosaka, ka vietvārdu </w:t>
      </w:r>
      <w:proofErr w:type="spellStart"/>
      <w:r w:rsidRPr="001F5CB5">
        <w:rPr>
          <w:szCs w:val="24"/>
          <w:u w:val="none"/>
          <w:lang w:eastAsia="lv-LV"/>
        </w:rPr>
        <w:t>piešķīrējinstitūcijām</w:t>
      </w:r>
      <w:proofErr w:type="spellEnd"/>
      <w:r w:rsidRPr="001F5CB5">
        <w:rPr>
          <w:szCs w:val="24"/>
          <w:u w:val="none"/>
          <w:lang w:eastAsia="lv-LV"/>
        </w:rPr>
        <w:t xml:space="preserve"> ir pienākums iesniegt Valsts valodas centrā atzinuma saņemšanai lēmuma projektu par oficiālā vietvārda vai oficiālā </w:t>
      </w:r>
      <w:proofErr w:type="spellStart"/>
      <w:r w:rsidRPr="001F5CB5">
        <w:rPr>
          <w:szCs w:val="24"/>
          <w:u w:val="none"/>
          <w:lang w:eastAsia="lv-LV"/>
        </w:rPr>
        <w:t>paralēlnosaukuma</w:t>
      </w:r>
      <w:proofErr w:type="spellEnd"/>
      <w:r w:rsidRPr="001F5CB5">
        <w:rPr>
          <w:szCs w:val="24"/>
          <w:u w:val="none"/>
          <w:lang w:eastAsia="lv-LV"/>
        </w:rPr>
        <w:t xml:space="preserve"> piešķiršanu, vietvārda statusa maiņu vai rakstības formas precizēšanu. Ņemot vērā, ka ar šo lēmumu nav paredzēta jauna oficiālā vietvārda vai oficiālā </w:t>
      </w:r>
      <w:proofErr w:type="spellStart"/>
      <w:r w:rsidRPr="001F5CB5">
        <w:rPr>
          <w:szCs w:val="24"/>
          <w:u w:val="none"/>
          <w:lang w:eastAsia="lv-LV"/>
        </w:rPr>
        <w:t>paralēlnosaukuma</w:t>
      </w:r>
      <w:proofErr w:type="spellEnd"/>
      <w:r w:rsidRPr="001F5CB5">
        <w:rPr>
          <w:szCs w:val="24"/>
          <w:u w:val="none"/>
          <w:lang w:eastAsia="lv-LV"/>
        </w:rPr>
        <w:t xml:space="preserve"> piešķiršana, pašvaldībai nav jālūdz Valsts valodas centra atzinums.</w:t>
      </w:r>
    </w:p>
    <w:bookmarkEnd w:id="97"/>
    <w:p w14:paraId="60AAB496" w14:textId="77777777" w:rsidR="001F5CB5" w:rsidRPr="001F5CB5" w:rsidRDefault="001F5CB5" w:rsidP="001F5CB5">
      <w:pPr>
        <w:spacing w:line="360" w:lineRule="auto"/>
        <w:ind w:firstLine="567"/>
        <w:jc w:val="both"/>
        <w:rPr>
          <w:rFonts w:eastAsia="SimSun"/>
          <w:szCs w:val="24"/>
          <w:u w:val="none"/>
          <w:lang w:eastAsia="zh-CN" w:bidi="hi-IN"/>
        </w:rPr>
      </w:pPr>
      <w:r w:rsidRPr="001F5CB5">
        <w:rPr>
          <w:rFonts w:eastAsia="SimSun"/>
          <w:szCs w:val="24"/>
          <w:u w:val="none"/>
          <w:lang w:eastAsia="zh-CN" w:bidi="hi-IN"/>
        </w:rPr>
        <w:lastRenderedPageBreak/>
        <w:t>Pamatojoties uz Pašvaldību likuma 10.panta pirmās daļas 21.punktu, Nekustamā īpašuma valsts kadastra likuma 1.panta 14.punktu,</w:t>
      </w:r>
      <w:r w:rsidRPr="001F5CB5">
        <w:rPr>
          <w:szCs w:val="24"/>
          <w:u w:val="none"/>
          <w:lang w:eastAsia="lv-LV"/>
        </w:rPr>
        <w:t xml:space="preserve"> Ministru kabineta noteikumu Nr.455 “Adresācijas noteikumi” 8.1.apakšpunktu, Ministru kabineta 2012. gada 10. janvāra noteikumu Nr. 50 “Vietvārdu informācijas noteikumu” 16.</w:t>
      </w:r>
      <w:r w:rsidRPr="001F5CB5">
        <w:rPr>
          <w:szCs w:val="24"/>
          <w:u w:val="none"/>
          <w:vertAlign w:val="superscript"/>
          <w:lang w:eastAsia="lv-LV"/>
        </w:rPr>
        <w:t>1</w:t>
      </w:r>
      <w:r w:rsidRPr="001F5CB5">
        <w:rPr>
          <w:szCs w:val="24"/>
          <w:u w:val="none"/>
          <w:lang w:eastAsia="lv-LV"/>
        </w:rPr>
        <w:t xml:space="preserve"> punktu</w:t>
      </w:r>
      <w:r w:rsidRPr="001F5CB5">
        <w:rPr>
          <w:rFonts w:eastAsia="SimSun"/>
          <w:szCs w:val="24"/>
          <w:u w:val="none"/>
          <w:lang w:eastAsia="lv-LV"/>
        </w:rPr>
        <w:t xml:space="preserve">, </w:t>
      </w:r>
      <w:r w:rsidRPr="001F5CB5">
        <w:rPr>
          <w:rFonts w:eastAsia="SimSun"/>
          <w:szCs w:val="24"/>
          <w:u w:val="none"/>
          <w:lang w:eastAsia="zh-CN" w:bidi="hi-IN"/>
        </w:rPr>
        <w:t>un Attīstības un tautsaimniecības komitejas ieteikumu, atklāti balsojot: ar … balsīm “PAR”- , “PRET”- , “ATTURAS”- , Gulbenes novada pašvaldības dome NOLEMJ:</w:t>
      </w:r>
    </w:p>
    <w:p w14:paraId="0FDECEE3" w14:textId="77777777" w:rsidR="001F5CB5" w:rsidRPr="001F5CB5" w:rsidRDefault="001F5CB5" w:rsidP="001F5CB5">
      <w:pPr>
        <w:spacing w:line="360" w:lineRule="auto"/>
        <w:ind w:firstLine="567"/>
        <w:jc w:val="both"/>
        <w:rPr>
          <w:rFonts w:eastAsia="SimSun"/>
          <w:szCs w:val="24"/>
          <w:u w:val="none"/>
          <w:lang w:eastAsia="zh-CN" w:bidi="hi-IN"/>
        </w:rPr>
      </w:pPr>
      <w:r w:rsidRPr="001F5CB5">
        <w:rPr>
          <w:rFonts w:eastAsia="SimSun"/>
          <w:szCs w:val="24"/>
          <w:u w:val="none"/>
          <w:lang w:eastAsia="zh-CN" w:bidi="hi-IN"/>
        </w:rPr>
        <w:t>1. MAINĪT nosaukumu no “</w:t>
      </w:r>
      <w:proofErr w:type="spellStart"/>
      <w:r w:rsidRPr="001F5CB5">
        <w:rPr>
          <w:rFonts w:eastAsia="SimSun"/>
          <w:szCs w:val="24"/>
          <w:u w:val="none"/>
          <w:lang w:eastAsia="zh-CN" w:bidi="hi-IN"/>
        </w:rPr>
        <w:t>Gustāni</w:t>
      </w:r>
      <w:proofErr w:type="spellEnd"/>
      <w:r w:rsidRPr="001F5CB5">
        <w:rPr>
          <w:rFonts w:eastAsia="SimSun"/>
          <w:szCs w:val="24"/>
          <w:u w:val="none"/>
          <w:lang w:eastAsia="zh-CN" w:bidi="hi-IN"/>
        </w:rPr>
        <w:t>” uz “</w:t>
      </w:r>
      <w:proofErr w:type="spellStart"/>
      <w:r w:rsidRPr="001F5CB5">
        <w:rPr>
          <w:rFonts w:eastAsia="SimSun"/>
          <w:szCs w:val="24"/>
          <w:u w:val="none"/>
          <w:lang w:eastAsia="zh-CN" w:bidi="hi-IN"/>
        </w:rPr>
        <w:t>Gustānu</w:t>
      </w:r>
      <w:proofErr w:type="spellEnd"/>
      <w:r w:rsidRPr="001F5CB5">
        <w:rPr>
          <w:rFonts w:eastAsia="SimSun"/>
          <w:szCs w:val="24"/>
          <w:u w:val="none"/>
          <w:lang w:eastAsia="zh-CN" w:bidi="hi-IN"/>
        </w:rPr>
        <w:t xml:space="preserve"> pļava” nekustamajam īpašumam ar kadastra numuru </w:t>
      </w:r>
      <w:bookmarkStart w:id="98" w:name="_Hlk172016156"/>
      <w:r w:rsidRPr="001F5CB5">
        <w:rPr>
          <w:rFonts w:eastAsia="SimSun"/>
          <w:szCs w:val="24"/>
          <w:u w:val="none"/>
          <w:lang w:eastAsia="zh-CN" w:bidi="hi-IN"/>
        </w:rPr>
        <w:t>5090 006 0111</w:t>
      </w:r>
      <w:bookmarkEnd w:id="98"/>
      <w:r w:rsidRPr="001F5CB5">
        <w:rPr>
          <w:rFonts w:eastAsia="SimSun"/>
          <w:szCs w:val="24"/>
          <w:u w:val="none"/>
          <w:lang w:eastAsia="zh-CN" w:bidi="hi-IN"/>
        </w:rPr>
        <w:t>, kas sastāv no zemes vienības ar kadastra apzīmējumu 5090 006 0111 1,6291 ha platībā.</w:t>
      </w:r>
    </w:p>
    <w:p w14:paraId="71B39F9F" w14:textId="77777777" w:rsidR="001F5CB5" w:rsidRPr="001F5CB5" w:rsidRDefault="001F5CB5" w:rsidP="001F5CB5">
      <w:pPr>
        <w:spacing w:line="360" w:lineRule="auto"/>
        <w:ind w:firstLine="567"/>
        <w:jc w:val="both"/>
        <w:rPr>
          <w:rFonts w:eastAsia="SimSun"/>
          <w:szCs w:val="24"/>
          <w:u w:val="none"/>
          <w:lang w:eastAsia="zh-CN" w:bidi="hi-IN"/>
        </w:rPr>
      </w:pPr>
      <w:r w:rsidRPr="001F5CB5">
        <w:rPr>
          <w:rFonts w:eastAsia="SimSun"/>
          <w:szCs w:val="24"/>
          <w:u w:val="none"/>
          <w:lang w:eastAsia="zh-CN" w:bidi="hi-IN"/>
        </w:rPr>
        <w:t>2. Par lēmuma izpildi atbildīga Gulbenes novada Centrālās pārvaldes Īpašumu pārraudzības nodaļa.</w:t>
      </w:r>
    </w:p>
    <w:p w14:paraId="12FF89B4" w14:textId="77777777" w:rsidR="001F5CB5" w:rsidRPr="001F5CB5" w:rsidRDefault="001F5CB5" w:rsidP="001F5CB5">
      <w:pPr>
        <w:spacing w:line="360" w:lineRule="auto"/>
        <w:ind w:firstLine="567"/>
        <w:jc w:val="both"/>
        <w:rPr>
          <w:rFonts w:eastAsia="SimSun"/>
          <w:szCs w:val="24"/>
          <w:u w:val="none"/>
          <w:lang w:eastAsia="zh-CN" w:bidi="hi-IN"/>
        </w:rPr>
      </w:pPr>
      <w:r w:rsidRPr="001F5CB5">
        <w:rPr>
          <w:rFonts w:eastAsia="SimSun"/>
          <w:szCs w:val="24"/>
          <w:u w:val="none"/>
          <w:lang w:eastAsia="zh-CN" w:bidi="hi-IN"/>
        </w:rPr>
        <w:t>3. Lēmuma izpildes kontroli veikt Gulbenes novada pašvaldības izpilddirektorei.</w:t>
      </w:r>
    </w:p>
    <w:p w14:paraId="62C0266B" w14:textId="77777777" w:rsidR="00203C2F" w:rsidRDefault="00203C2F" w:rsidP="000C7638">
      <w:pPr>
        <w:rPr>
          <w:color w:val="000000" w:themeColor="text1"/>
          <w:szCs w:val="24"/>
          <w:u w:val="none"/>
        </w:rPr>
      </w:pPr>
    </w:p>
    <w:p w14:paraId="62C0266C" w14:textId="77777777" w:rsidR="0032517B" w:rsidRPr="00575A1B" w:rsidRDefault="00A449BE" w:rsidP="00575A1B">
      <w:pPr>
        <w:jc w:val="center"/>
        <w:rPr>
          <w:color w:val="000000" w:themeColor="text1"/>
          <w:szCs w:val="24"/>
          <w:u w:val="none"/>
        </w:rPr>
      </w:pPr>
      <w:r w:rsidRPr="0016506D">
        <w:rPr>
          <w:b/>
          <w:noProof/>
          <w:color w:val="000000" w:themeColor="text1"/>
          <w:szCs w:val="24"/>
          <w:u w:val="none"/>
        </w:rPr>
        <w:t>42</w:t>
      </w:r>
      <w:r w:rsidR="00881464">
        <w:rPr>
          <w:b/>
          <w:color w:val="000000" w:themeColor="text1"/>
          <w:szCs w:val="24"/>
          <w:u w:val="none"/>
        </w:rPr>
        <w:t>.</w:t>
      </w:r>
    </w:p>
    <w:p w14:paraId="62C0266D" w14:textId="77777777" w:rsidR="00575A1B" w:rsidRPr="00DE7201" w:rsidRDefault="00A449BE" w:rsidP="00DE7201">
      <w:pPr>
        <w:pBdr>
          <w:bottom w:val="single" w:sz="12" w:space="0" w:color="auto"/>
        </w:pBdr>
        <w:jc w:val="center"/>
        <w:rPr>
          <w:rFonts w:eastAsia="Calibri"/>
          <w:b/>
          <w:szCs w:val="24"/>
          <w:u w:val="none"/>
        </w:rPr>
      </w:pPr>
      <w:r w:rsidRPr="00DE7201">
        <w:rPr>
          <w:rFonts w:eastAsia="Calibri"/>
          <w:b/>
          <w:noProof/>
          <w:szCs w:val="24"/>
          <w:u w:val="none"/>
        </w:rPr>
        <w:t>Par nekustamo īpašumu maiņu</w:t>
      </w:r>
    </w:p>
    <w:p w14:paraId="62C0266E" w14:textId="77777777" w:rsidR="00575A1B" w:rsidRDefault="00A449BE"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62C0266F" w14:textId="77777777" w:rsidR="00CA2A8B" w:rsidRDefault="00A449BE"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516A2214" w14:textId="77777777" w:rsidR="00B01B7A" w:rsidRPr="00575A1B" w:rsidRDefault="00A449BE" w:rsidP="00B01B7A">
      <w:pPr>
        <w:rPr>
          <w:rFonts w:eastAsia="Calibri"/>
          <w:szCs w:val="24"/>
          <w:u w:val="none"/>
        </w:rPr>
      </w:pPr>
      <w:r>
        <w:rPr>
          <w:rFonts w:eastAsia="Calibri"/>
          <w:szCs w:val="24"/>
          <w:u w:val="none"/>
        </w:rPr>
        <w:t xml:space="preserve">DEBATĒS PIEDALĀS: </w:t>
      </w:r>
      <w:r w:rsidR="00B01B7A">
        <w:rPr>
          <w:rFonts w:eastAsia="Calibri"/>
          <w:szCs w:val="24"/>
          <w:u w:val="none"/>
        </w:rPr>
        <w:t>nav</w:t>
      </w:r>
    </w:p>
    <w:p w14:paraId="62C02670" w14:textId="6FAA31E7" w:rsidR="00E264AD" w:rsidRPr="00575A1B" w:rsidRDefault="00E264AD" w:rsidP="00575A1B">
      <w:pPr>
        <w:rPr>
          <w:rFonts w:eastAsia="Calibri"/>
          <w:szCs w:val="24"/>
          <w:u w:val="none"/>
        </w:rPr>
      </w:pPr>
    </w:p>
    <w:p w14:paraId="7BC776AB" w14:textId="77777777" w:rsidR="00CB3095" w:rsidRDefault="00CB3095" w:rsidP="00CB3095">
      <w:pPr>
        <w:spacing w:line="360" w:lineRule="auto"/>
        <w:ind w:firstLine="567"/>
        <w:jc w:val="both"/>
        <w:rPr>
          <w:u w:val="none"/>
        </w:rPr>
      </w:pPr>
      <w:r>
        <w:rPr>
          <w:u w:val="none"/>
        </w:rPr>
        <w:t>Attīstības un tautsaimniecības komiteja atklāti balsojot:</w:t>
      </w:r>
    </w:p>
    <w:p w14:paraId="2E207EED" w14:textId="77777777" w:rsidR="00CB3095" w:rsidRDefault="00CB3095" w:rsidP="00CB3095">
      <w:pPr>
        <w:spacing w:line="360" w:lineRule="auto"/>
        <w:ind w:firstLine="567"/>
        <w:jc w:val="both"/>
        <w:rPr>
          <w:u w:val="none"/>
        </w:rPr>
      </w:pPr>
      <w:r w:rsidRPr="0016506D">
        <w:rPr>
          <w:noProof/>
          <w:u w:val="none"/>
        </w:rPr>
        <w:t>ar 5 balsīm "Par" (Ainārs Brezinskis, Guna Švika, Gunārs Ciglis, Intars Liepiņš, Mudīte Motivāne), "Pret" – nav, "Atturas" – nav, "Nepiedalās" – nav</w:t>
      </w:r>
      <w:r>
        <w:rPr>
          <w:u w:val="none"/>
        </w:rPr>
        <w:t>, NOLEMJ</w:t>
      </w:r>
      <w:r w:rsidRPr="00B24B3A">
        <w:rPr>
          <w:u w:val="none"/>
        </w:rPr>
        <w:t>:</w:t>
      </w:r>
    </w:p>
    <w:p w14:paraId="2FB206DE" w14:textId="77777777" w:rsidR="00CB3095" w:rsidRDefault="00CB3095" w:rsidP="00CB3095">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2C02678" w14:textId="77777777" w:rsidR="002552AB" w:rsidRDefault="002552AB" w:rsidP="000C7638">
      <w:pPr>
        <w:rPr>
          <w:color w:val="000000" w:themeColor="text1"/>
          <w:szCs w:val="24"/>
          <w:u w:val="none"/>
        </w:rPr>
      </w:pPr>
    </w:p>
    <w:p w14:paraId="5D891ACC" w14:textId="77777777" w:rsidR="001F5CB5" w:rsidRPr="001F5CB5" w:rsidRDefault="001F5CB5" w:rsidP="001F5CB5">
      <w:pPr>
        <w:spacing w:after="240"/>
        <w:jc w:val="center"/>
        <w:rPr>
          <w:b/>
          <w:snapToGrid w:val="0"/>
          <w:szCs w:val="24"/>
          <w:u w:val="none"/>
        </w:rPr>
      </w:pPr>
      <w:r w:rsidRPr="001F5CB5">
        <w:rPr>
          <w:b/>
          <w:snapToGrid w:val="0"/>
          <w:szCs w:val="24"/>
          <w:u w:val="none"/>
        </w:rPr>
        <w:t>Par nekustamo īpašumu maiņu</w:t>
      </w:r>
    </w:p>
    <w:p w14:paraId="6FD5FBC4" w14:textId="60575D9B" w:rsidR="001F5CB5" w:rsidRPr="001F5CB5" w:rsidRDefault="001F5CB5" w:rsidP="001F5CB5">
      <w:pPr>
        <w:spacing w:line="360" w:lineRule="auto"/>
        <w:ind w:firstLine="567"/>
        <w:jc w:val="both"/>
        <w:rPr>
          <w:szCs w:val="24"/>
          <w:u w:val="none"/>
          <w:lang w:eastAsia="lv-LV"/>
        </w:rPr>
      </w:pPr>
      <w:r w:rsidRPr="001F5CB5">
        <w:rPr>
          <w:rFonts w:cs="Arial"/>
          <w:szCs w:val="24"/>
          <w:u w:val="none"/>
          <w:lang w:eastAsia="lv-LV"/>
        </w:rPr>
        <w:t xml:space="preserve">Gulbenes novada pašvaldība ir saņēmusi </w:t>
      </w:r>
      <w:r w:rsidR="00EB30A5">
        <w:rPr>
          <w:rFonts w:eastAsia="Calibri"/>
          <w:szCs w:val="24"/>
          <w:u w:val="none"/>
          <w:lang w:eastAsia="lv-LV"/>
        </w:rPr>
        <w:t>[..]</w:t>
      </w:r>
      <w:r w:rsidRPr="001F5CB5">
        <w:rPr>
          <w:rFonts w:cs="Arial"/>
          <w:szCs w:val="24"/>
          <w:u w:val="none"/>
          <w:lang w:eastAsia="lv-LV"/>
        </w:rPr>
        <w:t xml:space="preserve">, 2020.gada 20.jūlija iesniegumu (Gulbenes novada pašvaldībā saņemts 2020.gada 20.jūlijā un reģistrēts ar Nr. GND/5.13.3/20/1438-Š) (turpmāk – Iesniegums), </w:t>
      </w:r>
      <w:r w:rsidRPr="001F5CB5">
        <w:rPr>
          <w:szCs w:val="24"/>
          <w:u w:val="none"/>
          <w:lang w:eastAsia="lv-LV"/>
        </w:rPr>
        <w:t xml:space="preserve">ar lūgumu veikt iesniedzējam piederošā nekustamā īpašuma Lejasciema pagastā ar nosaukumu “Upes mala”, kadastra numurs 5064 012 0499, sastāvā ietilpstošās zemes vienības </w:t>
      </w:r>
      <w:bookmarkStart w:id="99" w:name="_Hlk150862329"/>
      <w:r w:rsidRPr="001F5CB5">
        <w:rPr>
          <w:szCs w:val="24"/>
          <w:u w:val="none"/>
          <w:lang w:eastAsia="lv-LV"/>
        </w:rPr>
        <w:t>ar kadastra apzīmējumu 50640120170</w:t>
      </w:r>
      <w:bookmarkEnd w:id="99"/>
      <w:r w:rsidRPr="001F5CB5">
        <w:rPr>
          <w:szCs w:val="24"/>
          <w:u w:val="none"/>
          <w:lang w:eastAsia="lv-LV"/>
        </w:rPr>
        <w:t xml:space="preserve">, 0,604 ha platībā, maiņu pret Gulbenes novada pašvaldībai piederošo nekustamā īpašuma Lejasciema pagastā ar nosaukumu “Pumpuri </w:t>
      </w:r>
      <w:proofErr w:type="spellStart"/>
      <w:r w:rsidRPr="001F5CB5">
        <w:rPr>
          <w:szCs w:val="24"/>
          <w:u w:val="none"/>
          <w:lang w:eastAsia="lv-LV"/>
        </w:rPr>
        <w:t>prim</w:t>
      </w:r>
      <w:proofErr w:type="spellEnd"/>
      <w:r w:rsidRPr="001F5CB5">
        <w:rPr>
          <w:szCs w:val="24"/>
          <w:u w:val="none"/>
          <w:lang w:eastAsia="lv-LV"/>
        </w:rPr>
        <w:t>”, kadastra numurs 5064 012 0410, sastāvā ietilpstošo zemes vienību ar kadastra apzīmējumu 5064 012 0410, 0,8741 ha platībā.</w:t>
      </w:r>
    </w:p>
    <w:p w14:paraId="7F289179" w14:textId="77777777" w:rsidR="001F5CB5" w:rsidRPr="001F5CB5" w:rsidRDefault="001F5CB5" w:rsidP="001F5CB5">
      <w:pPr>
        <w:spacing w:line="360" w:lineRule="auto"/>
        <w:ind w:firstLine="567"/>
        <w:jc w:val="both"/>
        <w:rPr>
          <w:szCs w:val="24"/>
          <w:u w:val="none"/>
          <w:lang w:eastAsia="lv-LV"/>
        </w:rPr>
      </w:pPr>
      <w:r w:rsidRPr="001F5CB5">
        <w:rPr>
          <w:szCs w:val="24"/>
          <w:u w:val="none"/>
          <w:lang w:eastAsia="lv-LV"/>
        </w:rPr>
        <w:t>Nekustamais īpašums Lejasciema pagastā ar nosaukumu “Upes mala”, kadastra numurs 5064 012 0499, kas sastāv no zemes vienības ar kadastra apzīmējumu 50640120170, 0,604 ha platībā, t.sk. uz tās esošās mežaudzes ar platību 0,14 ha, ir izveidots, atdalot zemes vienību ar kadastra apzīmējumu 5064 012 0170 no nekustamā īpašuma Lejasciema pagastā ar nosaukumu “Smilšu-14”, kadastra numurs 5064 012 0168.</w:t>
      </w:r>
    </w:p>
    <w:p w14:paraId="5261D826" w14:textId="747D8C9F" w:rsidR="001F5CB5" w:rsidRPr="001F5CB5" w:rsidRDefault="001F5CB5" w:rsidP="001F5CB5">
      <w:pPr>
        <w:spacing w:line="360" w:lineRule="auto"/>
        <w:ind w:firstLine="567"/>
        <w:jc w:val="both"/>
        <w:rPr>
          <w:szCs w:val="24"/>
          <w:u w:val="none"/>
          <w:lang w:eastAsia="lv-LV"/>
        </w:rPr>
      </w:pPr>
      <w:r w:rsidRPr="001F5CB5">
        <w:rPr>
          <w:szCs w:val="24"/>
          <w:u w:val="none"/>
          <w:lang w:eastAsia="lv-LV"/>
        </w:rPr>
        <w:lastRenderedPageBreak/>
        <w:t xml:space="preserve">Saskaņā ar ierakstu Lejasciema pagasta zemesgrāmatas nodalījumā Nr.469, </w:t>
      </w:r>
      <w:r w:rsidR="00EB30A5">
        <w:rPr>
          <w:rFonts w:eastAsia="Calibri"/>
          <w:szCs w:val="24"/>
          <w:u w:val="none"/>
          <w:lang w:eastAsia="lv-LV"/>
        </w:rPr>
        <w:t>[..]</w:t>
      </w:r>
      <w:r w:rsidRPr="001F5CB5">
        <w:rPr>
          <w:szCs w:val="24"/>
          <w:u w:val="none"/>
          <w:lang w:eastAsia="lv-LV"/>
        </w:rPr>
        <w:t xml:space="preserve"> īpašuma tiesības uz nekustamo īpašumu Lejasciema pagastā ar nosaukumu “Smilšu-14”, kadastra numurs 5064 012 0168, nostiprinātas ar 1998.gada 19.februāra zemesgrāmatu nodaļas tiesneša lēmumu (žurnāls Nr.291). Saskaņā ar ierakstu Lejasciema pagasta zemesgrāmatas nodalījumā Nr.</w:t>
      </w:r>
      <w:r w:rsidRPr="001F5CB5">
        <w:rPr>
          <w:rFonts w:ascii="Arial" w:hAnsi="Arial" w:cs="Arial"/>
          <w:sz w:val="22"/>
          <w:u w:val="none"/>
          <w:lang w:eastAsia="lv-LV"/>
        </w:rPr>
        <w:t xml:space="preserve"> </w:t>
      </w:r>
      <w:r w:rsidRPr="001F5CB5">
        <w:rPr>
          <w:szCs w:val="24"/>
          <w:u w:val="none"/>
          <w:lang w:eastAsia="lv-LV"/>
        </w:rPr>
        <w:t xml:space="preserve">100000870976 </w:t>
      </w:r>
      <w:r w:rsidR="00EB30A5">
        <w:rPr>
          <w:rFonts w:eastAsia="Calibri"/>
          <w:szCs w:val="24"/>
          <w:u w:val="none"/>
          <w:lang w:eastAsia="lv-LV"/>
        </w:rPr>
        <w:t>[..]</w:t>
      </w:r>
      <w:r w:rsidR="00EB30A5">
        <w:rPr>
          <w:rFonts w:eastAsia="Calibri"/>
          <w:szCs w:val="24"/>
          <w:u w:val="none"/>
          <w:lang w:eastAsia="lv-LV"/>
        </w:rPr>
        <w:t xml:space="preserve"> </w:t>
      </w:r>
      <w:r w:rsidRPr="001F5CB5">
        <w:rPr>
          <w:szCs w:val="24"/>
          <w:u w:val="none"/>
          <w:lang w:eastAsia="lv-LV"/>
        </w:rPr>
        <w:t>īpašuma tiesības uz nekustamo īpašumu Lejasciema pagastā ar nosaukumu “Upes mala”, kadastra numurs 5064 012 0499, nostiprinātas 2024.gada 5.jūlijā ar Vidzemes rajona tiesas tiesneša lēmumu. Atbilstoši III daļas 1.iedaļas ierakstam nav lietu tiesību, kas apgrūtinātu nekustamo īpašumu.</w:t>
      </w:r>
    </w:p>
    <w:p w14:paraId="0EAE1A20" w14:textId="77777777" w:rsidR="001F5CB5" w:rsidRPr="001F5CB5" w:rsidRDefault="001F5CB5" w:rsidP="001F5CB5">
      <w:pPr>
        <w:spacing w:line="360" w:lineRule="auto"/>
        <w:ind w:firstLine="567"/>
        <w:jc w:val="both"/>
        <w:rPr>
          <w:szCs w:val="24"/>
          <w:u w:val="none"/>
          <w:lang w:eastAsia="lv-LV"/>
        </w:rPr>
      </w:pPr>
      <w:r w:rsidRPr="001F5CB5">
        <w:rPr>
          <w:szCs w:val="24"/>
          <w:u w:val="none"/>
          <w:lang w:eastAsia="lv-LV"/>
        </w:rPr>
        <w:t xml:space="preserve">2020.gada 21.augustā saņemts Gulbenes novada Lejasciema pagasta pārvaldes iesniegums Nr. LJ/4.2/20/33 </w:t>
      </w:r>
      <w:r w:rsidRPr="001F5CB5">
        <w:rPr>
          <w:rFonts w:cs="Arial"/>
          <w:szCs w:val="24"/>
          <w:u w:val="none"/>
          <w:lang w:eastAsia="lv-LV"/>
        </w:rPr>
        <w:t>(Gulbenes novada pašvaldībā saņemts 2020.gada 21.augustā)</w:t>
      </w:r>
      <w:r w:rsidRPr="001F5CB5">
        <w:rPr>
          <w:szCs w:val="24"/>
          <w:u w:val="none"/>
          <w:lang w:eastAsia="lv-LV"/>
        </w:rPr>
        <w:t xml:space="preserve">, kurā norādīts, ka zemes vienība ar kadastra apzīmējumu 50640120170 atrodas pie Lejasciema estrādes un robežojas ar pašvaldībai piekrītošām zemes vienībām ar kadastra apzīmējumiem 50640120244, 50640120327, 50640120409. Papildus iesniegumā minēts, ka Gulbenes novada pašvaldība izmanto zemes vienību ar kadastra apzīmējumu 50640120170, izdevīgā novietojuma dēļ, vienojoties ar īpašnieku, gadījumos, kad tiek organizēti pašvaldības pasākumi (koncerti, sporta spēles, festivāli u.c.) ar lielu dalībnieku un apmeklētāju skaitu, lai nodrošinātu ēdināšanas pakalpojumu pieejamību, autotransporta novietošanu vai citu pasākumu aktivitāšu nodrošināšanai. </w:t>
      </w:r>
    </w:p>
    <w:p w14:paraId="482CFBD1" w14:textId="77777777" w:rsidR="001F5CB5" w:rsidRPr="001F5CB5" w:rsidRDefault="001F5CB5" w:rsidP="001F5CB5">
      <w:pPr>
        <w:spacing w:line="360" w:lineRule="auto"/>
        <w:ind w:firstLine="567"/>
        <w:jc w:val="both"/>
        <w:rPr>
          <w:szCs w:val="24"/>
          <w:u w:val="none"/>
          <w:lang w:eastAsia="lv-LV"/>
        </w:rPr>
      </w:pPr>
      <w:r w:rsidRPr="001F5CB5">
        <w:rPr>
          <w:szCs w:val="24"/>
          <w:u w:val="none"/>
          <w:lang w:eastAsia="lv-LV"/>
        </w:rPr>
        <w:t>Publiskas personas mantas atsavināšanas likuma 3.panta pirmās daļas 3.punkts nosaka, ka publiskas personas nekustamo un kustamo mantu var atsavināt apmainot pret citu mantu, 38.panta pirmā daļa nosaka, ka publiskas personas nekustamo īpašumu var mainīt pret līdzvērtīgu nekustamo īpašumu, kas nepieciešams publiskas personas funkciju izpildes nodrošināšanai, 38.panta otrā daļa nosaka, ka publiskas personas maināmo nekustamo īpašumu un līdzvērtīgu citas personas nekustamo īpašumu novērtē šajā likumā noteiktajā kārtībā un nosaka tā nosacīto cenu (</w:t>
      </w:r>
      <w:hyperlink r:id="rId69" w:anchor="p8" w:history="1">
        <w:r w:rsidRPr="001F5CB5">
          <w:rPr>
            <w:szCs w:val="24"/>
            <w:u w:val="none"/>
            <w:lang w:eastAsia="lv-LV"/>
          </w:rPr>
          <w:t>8.pants</w:t>
        </w:r>
      </w:hyperlink>
      <w:r w:rsidRPr="001F5CB5">
        <w:rPr>
          <w:szCs w:val="24"/>
          <w:u w:val="none"/>
          <w:lang w:eastAsia="lv-LV"/>
        </w:rPr>
        <w:t>), 38.panta trešā daļa nosaka, ka maināmo nekustamo īpašumu nosacīto cenu starpība nedrīkst pārsniegt 20 procentus, un šo starpību sedz naudā.</w:t>
      </w:r>
    </w:p>
    <w:p w14:paraId="00C551A1" w14:textId="77777777" w:rsidR="001F5CB5" w:rsidRPr="001F5CB5" w:rsidRDefault="001F5CB5" w:rsidP="001F5CB5">
      <w:pPr>
        <w:spacing w:line="360" w:lineRule="auto"/>
        <w:ind w:firstLine="567"/>
        <w:jc w:val="both"/>
        <w:rPr>
          <w:szCs w:val="24"/>
          <w:u w:val="none"/>
          <w:lang w:eastAsia="lv-LV"/>
        </w:rPr>
      </w:pPr>
      <w:r w:rsidRPr="001F5CB5">
        <w:rPr>
          <w:szCs w:val="24"/>
          <w:u w:val="none"/>
          <w:lang w:eastAsia="lv-LV"/>
        </w:rPr>
        <w:t xml:space="preserve">2021.gada 27.maijā Gulbenes novada pašvaldības dome pieņēma lēmumu Nr. GND/2021/588 “Par nekustamā īpašuma Lejasciema pagastā ar nosaukumu “Pumpuri </w:t>
      </w:r>
      <w:proofErr w:type="spellStart"/>
      <w:r w:rsidRPr="001F5CB5">
        <w:rPr>
          <w:szCs w:val="24"/>
          <w:u w:val="none"/>
          <w:lang w:eastAsia="lv-LV"/>
        </w:rPr>
        <w:t>Prim</w:t>
      </w:r>
      <w:proofErr w:type="spellEnd"/>
      <w:r w:rsidRPr="001F5CB5">
        <w:rPr>
          <w:szCs w:val="24"/>
          <w:u w:val="none"/>
          <w:lang w:eastAsia="lv-LV"/>
        </w:rPr>
        <w:t xml:space="preserve">” sastāva grozīšanu” (protokols Nr.6; 12.p.), kurā tika nolemts no nekustamā īpašuma Lejasciema pagastā ar nosaukumu “Pumpuri </w:t>
      </w:r>
      <w:proofErr w:type="spellStart"/>
      <w:r w:rsidRPr="001F5CB5">
        <w:rPr>
          <w:szCs w:val="24"/>
          <w:u w:val="none"/>
          <w:lang w:eastAsia="lv-LV"/>
        </w:rPr>
        <w:t>Prim</w:t>
      </w:r>
      <w:proofErr w:type="spellEnd"/>
      <w:r w:rsidRPr="001F5CB5">
        <w:rPr>
          <w:szCs w:val="24"/>
          <w:u w:val="none"/>
          <w:lang w:eastAsia="lv-LV"/>
        </w:rPr>
        <w:t xml:space="preserve">” atdalīt zemes vienību ar kadastra apzīmējumu 50640120327 ar platību 0,5 ha un piešķirt </w:t>
      </w:r>
      <w:proofErr w:type="spellStart"/>
      <w:r w:rsidRPr="001F5CB5">
        <w:rPr>
          <w:szCs w:val="24"/>
          <w:u w:val="none"/>
          <w:lang w:eastAsia="lv-LV"/>
        </w:rPr>
        <w:t>jaunizveidotajam</w:t>
      </w:r>
      <w:proofErr w:type="spellEnd"/>
      <w:r w:rsidRPr="001F5CB5">
        <w:rPr>
          <w:szCs w:val="24"/>
          <w:u w:val="none"/>
          <w:lang w:eastAsia="lv-LV"/>
        </w:rPr>
        <w:t xml:space="preserve"> nekustamajam īpašumam nosaukumu “Estrādes pļava”, savukārt paliekošajam nekustamajam īpašumam Lejasciema pagastā ar kadastra numuru 5064 012 0410, kas sastāv no vienas zemes vienības ar kadastra apzīmējumu 50640120410 ar platību 0,8741 ha, saglabāt nosaukumu “Pumpuri </w:t>
      </w:r>
      <w:proofErr w:type="spellStart"/>
      <w:r w:rsidRPr="001F5CB5">
        <w:rPr>
          <w:szCs w:val="24"/>
          <w:u w:val="none"/>
          <w:lang w:eastAsia="lv-LV"/>
        </w:rPr>
        <w:t>Prim</w:t>
      </w:r>
      <w:proofErr w:type="spellEnd"/>
      <w:r w:rsidRPr="001F5CB5">
        <w:rPr>
          <w:szCs w:val="24"/>
          <w:u w:val="none"/>
          <w:lang w:eastAsia="lv-LV"/>
        </w:rPr>
        <w:t xml:space="preserve">”. </w:t>
      </w:r>
    </w:p>
    <w:p w14:paraId="2CD932A7" w14:textId="77777777" w:rsidR="001F5CB5" w:rsidRPr="001F5CB5" w:rsidRDefault="001F5CB5" w:rsidP="001F5CB5">
      <w:pPr>
        <w:spacing w:line="360" w:lineRule="auto"/>
        <w:ind w:firstLine="567"/>
        <w:jc w:val="both"/>
        <w:rPr>
          <w:szCs w:val="24"/>
          <w:u w:val="none"/>
          <w:lang w:eastAsia="lv-LV"/>
        </w:rPr>
      </w:pPr>
      <w:r w:rsidRPr="001F5CB5">
        <w:rPr>
          <w:szCs w:val="24"/>
          <w:u w:val="none"/>
          <w:lang w:eastAsia="lv-LV"/>
        </w:rPr>
        <w:t>2021.gada 30.jūnijā Gulbenes novada pašvaldības dome pieņēma lēmumu Nr. GND/2021/727 “Par zemes vienības ar kadastra apzīmējumu 50640120410 robežu shēmas apstiprināšanu” (protokols Nr. 7; 45.p.) par robežu shēmu apstiprināšanu.</w:t>
      </w:r>
    </w:p>
    <w:p w14:paraId="23790E1B" w14:textId="77777777" w:rsidR="001F5CB5" w:rsidRPr="001F5CB5" w:rsidRDefault="001F5CB5" w:rsidP="001F5CB5">
      <w:pPr>
        <w:spacing w:line="360" w:lineRule="auto"/>
        <w:ind w:firstLine="567"/>
        <w:jc w:val="both"/>
        <w:rPr>
          <w:szCs w:val="24"/>
          <w:u w:val="none"/>
          <w:lang w:eastAsia="lv-LV"/>
        </w:rPr>
      </w:pPr>
      <w:r w:rsidRPr="001F5CB5">
        <w:rPr>
          <w:szCs w:val="24"/>
          <w:u w:val="none"/>
          <w:lang w:eastAsia="lv-LV"/>
        </w:rPr>
        <w:lastRenderedPageBreak/>
        <w:t xml:space="preserve">Gulbenes novada pašvaldības īpašuma tiesības uz nekustamo īpašumu Lejasciema pagastā ar nosaukumu “Pumpuri </w:t>
      </w:r>
      <w:proofErr w:type="spellStart"/>
      <w:r w:rsidRPr="001F5CB5">
        <w:rPr>
          <w:szCs w:val="24"/>
          <w:u w:val="none"/>
          <w:lang w:eastAsia="lv-LV"/>
        </w:rPr>
        <w:t>prim</w:t>
      </w:r>
      <w:proofErr w:type="spellEnd"/>
      <w:r w:rsidRPr="001F5CB5">
        <w:rPr>
          <w:szCs w:val="24"/>
          <w:u w:val="none"/>
          <w:lang w:eastAsia="lv-LV"/>
        </w:rPr>
        <w:t>”, kadastra numuru 5064 012 0410, kas sastāv no zemes vienības ar kadastra apzīmējumu 50640120410 ar platību 0,8741 ha, t.sk. uz tās esošās mežaudzes ar platību 0,3212 ha, ar Vidzemes rajona tiesas lēmumu 2023.gada 2.martā reģistrētas Lejasciema pagasta zemesgrāmatas nodalījumā Nr. 100000658822, žurnāla nr. 300005817570.</w:t>
      </w:r>
    </w:p>
    <w:p w14:paraId="761EF430" w14:textId="0AD61CD7" w:rsidR="001F5CB5" w:rsidRPr="001F5CB5" w:rsidRDefault="001F5CB5" w:rsidP="001F5CB5">
      <w:pPr>
        <w:spacing w:line="360" w:lineRule="auto"/>
        <w:ind w:firstLine="567"/>
        <w:jc w:val="both"/>
        <w:rPr>
          <w:szCs w:val="24"/>
          <w:u w:val="none"/>
          <w:lang w:eastAsia="lv-LV"/>
        </w:rPr>
      </w:pPr>
      <w:r w:rsidRPr="001F5CB5">
        <w:rPr>
          <w:szCs w:val="24"/>
          <w:u w:val="none"/>
          <w:lang w:eastAsia="lv-LV"/>
        </w:rPr>
        <w:t xml:space="preserve">Sakarā ar to, ka </w:t>
      </w:r>
      <w:r w:rsidR="00EB30A5">
        <w:rPr>
          <w:rFonts w:eastAsia="Calibri"/>
          <w:szCs w:val="24"/>
          <w:u w:val="none"/>
          <w:lang w:eastAsia="lv-LV"/>
        </w:rPr>
        <w:t>[..]</w:t>
      </w:r>
      <w:r w:rsidRPr="001F5CB5">
        <w:rPr>
          <w:szCs w:val="24"/>
          <w:u w:val="none"/>
          <w:lang w:eastAsia="lv-LV"/>
        </w:rPr>
        <w:t xml:space="preserve"> piederošā zemes vienība ar kadastra apzīmējumu 50640120170 (ar platību 0,604 ha), robežojas ar Gulbenes novada pašvaldībai piekrītošām zemes vienībām ar kadastra apzīmējumiem 50640120409, 50640120327 un 50640120244, kur līdzās atrodas Lejasciema estrāde, iepriekš minētā zemes vienība ar kadastra apzīmējumu 50640120170 potenciāli būtu izmantojama estrādes teritorijas paplašināšanai, proti, Gulbenes novada iestāžu organizēto pasākumu laikā būtu pieejama plašāka teritorija pasākumiem nepieciešamās infrastruktūras izvietošanai un aktivitāšu norisei. </w:t>
      </w:r>
    </w:p>
    <w:p w14:paraId="1C8ADDD9" w14:textId="77777777" w:rsidR="001F5CB5" w:rsidRPr="001F5CB5" w:rsidRDefault="001F5CB5" w:rsidP="001F5CB5">
      <w:pPr>
        <w:spacing w:line="360" w:lineRule="auto"/>
        <w:ind w:firstLine="567"/>
        <w:jc w:val="both"/>
        <w:rPr>
          <w:szCs w:val="24"/>
          <w:u w:val="none"/>
          <w:lang w:eastAsia="lv-LV"/>
        </w:rPr>
      </w:pPr>
      <w:r w:rsidRPr="001F5CB5">
        <w:rPr>
          <w:szCs w:val="24"/>
          <w:u w:val="none"/>
          <w:lang w:eastAsia="lv-LV"/>
        </w:rPr>
        <w:t>Saskaņā ar Pašvaldību likuma 4.panta pirmās daļas 5.punktu pašvaldības autonomās funkcijas ir sniegt iedzīvotājiem daudzveidīgu kultūras piedāvājumu un iespēju piedalīties kultūras dzīvē, sekmēt pašvaldības teritorijā esošā kultūras mantojuma saglabāšanu un sniegt atbalstu kultūras norisēm. Savukārt šā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166D8834" w14:textId="77777777" w:rsidR="001F5CB5" w:rsidRPr="001F5CB5" w:rsidRDefault="001F5CB5" w:rsidP="001F5CB5">
      <w:pPr>
        <w:spacing w:line="360" w:lineRule="auto"/>
        <w:ind w:firstLine="567"/>
        <w:jc w:val="both"/>
        <w:rPr>
          <w:szCs w:val="24"/>
          <w:u w:val="none"/>
          <w:lang w:eastAsia="lv-LV"/>
        </w:rPr>
      </w:pPr>
      <w:r w:rsidRPr="001F5CB5">
        <w:rPr>
          <w:szCs w:val="24"/>
          <w:u w:val="none"/>
          <w:lang w:eastAsia="lv-LV"/>
        </w:rPr>
        <w:t>Saskaņā ar Publiskas personas finanšu līdzekļu un mantas izšķērdēšanas novēršanas likuma 3.panta 1. un 3.punktu publiska persona, kā arī kapitālsabiedrība rīkojas ar finanšu līdzekļiem un mantu lietderīgi, tas ir, rīcībai jābūt tādai, lai mērķi sasniegtu ar mazāko finanšu līdzekļu un mantas izlietojumu un manta iegūstama īpašumā vai lietošanā par izdevīgāko cenu.</w:t>
      </w:r>
    </w:p>
    <w:p w14:paraId="030EF97A" w14:textId="77777777" w:rsidR="001F5CB5" w:rsidRPr="001F5CB5" w:rsidRDefault="001F5CB5" w:rsidP="001F5CB5">
      <w:pPr>
        <w:widowControl w:val="0"/>
        <w:spacing w:line="360" w:lineRule="auto"/>
        <w:ind w:firstLine="567"/>
        <w:jc w:val="both"/>
        <w:rPr>
          <w:szCs w:val="24"/>
          <w:u w:val="none"/>
          <w:lang w:eastAsia="lv-LV"/>
        </w:rPr>
      </w:pPr>
      <w:r w:rsidRPr="001F5CB5">
        <w:rPr>
          <w:szCs w:val="24"/>
          <w:u w:val="none"/>
          <w:lang w:eastAsia="lv-LV"/>
        </w:rPr>
        <w:t xml:space="preserve">Publisko iepirkumu likuma 3.panta pirmās daļas 1.punkts nosaka, ka šo likumu nepiemēro, ja pasūtītājs slēdz iepirkuma līgumu par zemes, esošās būves vai cita nekustamā īpašuma pirkšanu vai nomu vai citu tiesību iegūšanu uz šādu nekustamo īpašumu ar jebkuriem finanšu līdzekļiem. </w:t>
      </w:r>
    </w:p>
    <w:p w14:paraId="708574D7" w14:textId="77777777" w:rsidR="001F5CB5" w:rsidRPr="001F5CB5" w:rsidRDefault="001F5CB5" w:rsidP="001F5CB5">
      <w:pPr>
        <w:widowControl w:val="0"/>
        <w:spacing w:line="360" w:lineRule="auto"/>
        <w:ind w:firstLine="567"/>
        <w:jc w:val="both"/>
        <w:rPr>
          <w:szCs w:val="24"/>
          <w:u w:val="none"/>
          <w:lang w:eastAsia="lv-LV"/>
        </w:rPr>
      </w:pPr>
      <w:r w:rsidRPr="001F5CB5">
        <w:rPr>
          <w:szCs w:val="24"/>
          <w:u w:val="none"/>
          <w:lang w:eastAsia="lv-LV"/>
        </w:rPr>
        <w:t>Gulbenes novada domes 2023.gada 21.decembra saistošo noteikumu Nr.24 “Gulbenes novada pašvaldības nolikums” 25.16. apakšpunktā noteikts, ka izpilddirektors papildus Pašvaldību likumā noteiktajam slēdz privāto tiesību līgumus apstiprinātā budžeta ietvaros, izdod pilnvaras Pašvaldības administrācijas darbiniekiem saimniecisko jautājumu risināšanai.</w:t>
      </w:r>
    </w:p>
    <w:p w14:paraId="4AE04CCD" w14:textId="77777777" w:rsidR="001F5CB5" w:rsidRPr="001F5CB5" w:rsidRDefault="001F5CB5" w:rsidP="001F5CB5">
      <w:pPr>
        <w:spacing w:line="360" w:lineRule="auto"/>
        <w:ind w:firstLine="567"/>
        <w:jc w:val="both"/>
        <w:rPr>
          <w:noProof/>
          <w:color w:val="000000"/>
          <w:szCs w:val="24"/>
          <w:u w:val="none"/>
          <w:lang w:eastAsia="lv-LV"/>
        </w:rPr>
      </w:pPr>
      <w:r w:rsidRPr="001F5CB5">
        <w:rPr>
          <w:szCs w:val="24"/>
          <w:u w:val="none"/>
          <w:lang w:eastAsia="lv-LV"/>
        </w:rPr>
        <w:t xml:space="preserve">Pamatojoties uz Pašvaldību likuma 4.panta pirmās daļas 5.punktu, 10.panta pirmās daļas 16.punktu, Publiskas personas mantas atsavināšanas likuma 3.panta pirmās daļas 3.punktu, 38.panta pirmo, otro un trešo daļu, Publiskas personas finanšu līdzekļu un mantas izšķērdēšanas novēršanas likuma 3.panta 1. un 3.punktu, Publisko iepirkumu likuma 3.panta pirmās daļas 1.punktu, Gulbenes novada domes 2023.gada 21.decembra saistošo noteikumu Nr.24 “Gulbenes novada pašvaldības nolikums” 25.16. apakšpunktu, un ņemot vērā Attīstības un tautsaimniecības </w:t>
      </w:r>
      <w:r w:rsidRPr="001F5CB5">
        <w:rPr>
          <w:szCs w:val="24"/>
          <w:u w:val="none"/>
          <w:lang w:eastAsia="lv-LV"/>
        </w:rPr>
        <w:lastRenderedPageBreak/>
        <w:t xml:space="preserve">komitejas ieteikumu un Finanšu komitejas ieteikumu, atklāti balsojot: </w:t>
      </w:r>
      <w:r w:rsidRPr="001F5CB5">
        <w:rPr>
          <w:noProof/>
          <w:szCs w:val="24"/>
          <w:u w:val="none"/>
          <w:lang w:eastAsia="lv-LV"/>
        </w:rPr>
        <w:t xml:space="preserve">ar  balsīm “Par” ( ), “Pret” – , “Atturas” – , “Nepiedalās” – </w:t>
      </w:r>
      <w:r w:rsidRPr="001F5CB5">
        <w:rPr>
          <w:szCs w:val="24"/>
          <w:u w:val="none"/>
          <w:lang w:eastAsia="lv-LV"/>
        </w:rPr>
        <w:t>, Gulbenes novada pašvaldības dome NOLEMJ:</w:t>
      </w:r>
    </w:p>
    <w:p w14:paraId="19EF2639" w14:textId="47F05FC3" w:rsidR="001F5CB5" w:rsidRPr="001F5CB5" w:rsidRDefault="001F5CB5" w:rsidP="001F5CB5">
      <w:pPr>
        <w:numPr>
          <w:ilvl w:val="0"/>
          <w:numId w:val="20"/>
        </w:numPr>
        <w:tabs>
          <w:tab w:val="left" w:pos="851"/>
        </w:tabs>
        <w:spacing w:line="360" w:lineRule="auto"/>
        <w:ind w:left="0" w:firstLine="567"/>
        <w:contextualSpacing/>
        <w:jc w:val="both"/>
        <w:rPr>
          <w:rFonts w:eastAsia="SimSun" w:cs="Mangal"/>
          <w:color w:val="00000A"/>
          <w:szCs w:val="24"/>
          <w:u w:val="none"/>
          <w:lang w:eastAsia="zh-CN" w:bidi="hi-IN"/>
        </w:rPr>
      </w:pPr>
      <w:r w:rsidRPr="001F5CB5">
        <w:rPr>
          <w:rFonts w:eastAsia="SimSun" w:cs="Mangal"/>
          <w:color w:val="00000A"/>
          <w:szCs w:val="24"/>
          <w:u w:val="none"/>
          <w:lang w:eastAsia="zh-CN" w:bidi="hi-IN"/>
        </w:rPr>
        <w:t xml:space="preserve">NODOT atsavināšanai Gulbenes novada pašvaldībai piederošo nekustamo īpašumu Lejasciema pagastā ar nosaukumu “Pumpuri </w:t>
      </w:r>
      <w:proofErr w:type="spellStart"/>
      <w:r w:rsidRPr="001F5CB5">
        <w:rPr>
          <w:rFonts w:eastAsia="SimSun" w:cs="Mangal"/>
          <w:color w:val="00000A"/>
          <w:szCs w:val="24"/>
          <w:u w:val="none"/>
          <w:lang w:eastAsia="zh-CN" w:bidi="hi-IN"/>
        </w:rPr>
        <w:t>prim</w:t>
      </w:r>
      <w:proofErr w:type="spellEnd"/>
      <w:r w:rsidRPr="001F5CB5">
        <w:rPr>
          <w:rFonts w:eastAsia="SimSun" w:cs="Mangal"/>
          <w:color w:val="00000A"/>
          <w:szCs w:val="24"/>
          <w:u w:val="none"/>
          <w:lang w:eastAsia="zh-CN" w:bidi="hi-IN"/>
        </w:rPr>
        <w:t xml:space="preserve">”, kadastra numuru 5064 012 0410, kas sastāv no zemes vienības ar kadastra apzīmējumu 50640120410 ar platību 0,8741 ha, t.sk. uz tās esošās mežaudzes ar platību 0,3212 ha, apmainot to pret </w:t>
      </w:r>
      <w:r w:rsidR="00EB30A5">
        <w:rPr>
          <w:rFonts w:eastAsia="Calibri"/>
          <w:szCs w:val="24"/>
          <w:u w:val="none"/>
          <w:lang w:eastAsia="lv-LV"/>
        </w:rPr>
        <w:t>[..]</w:t>
      </w:r>
      <w:r w:rsidR="00EB30A5">
        <w:rPr>
          <w:rFonts w:eastAsia="Calibri"/>
          <w:szCs w:val="24"/>
          <w:u w:val="none"/>
          <w:lang w:eastAsia="lv-LV"/>
        </w:rPr>
        <w:t xml:space="preserve"> </w:t>
      </w:r>
      <w:r w:rsidRPr="001F5CB5">
        <w:rPr>
          <w:rFonts w:eastAsia="SimSun" w:cs="Mangal"/>
          <w:color w:val="00000A"/>
          <w:szCs w:val="24"/>
          <w:u w:val="none"/>
          <w:lang w:eastAsia="zh-CN" w:bidi="hi-IN"/>
        </w:rPr>
        <w:t xml:space="preserve"> piederošo nekustamo īpašumu Lejasciema pagastā ar nosaukumu “Upes mala”, kadastra numurs 5064 012 0499, kas sastāv no zemes vienības ar kadastra apzīmējumu 50640120170 ar platību 0,604 ha, t.sk. uz tās esošās mežaudzes ar platību 0,14 ha, pie nosacījuma, ka maināmo nekustamo īpašumu nosacīto cenu starpība nepārsniedz 20 procentus.</w:t>
      </w:r>
    </w:p>
    <w:p w14:paraId="069A12B5" w14:textId="77777777" w:rsidR="001F5CB5" w:rsidRPr="001F5CB5" w:rsidRDefault="001F5CB5" w:rsidP="001F5CB5">
      <w:pPr>
        <w:numPr>
          <w:ilvl w:val="0"/>
          <w:numId w:val="20"/>
        </w:numPr>
        <w:tabs>
          <w:tab w:val="left" w:pos="851"/>
        </w:tabs>
        <w:spacing w:line="360" w:lineRule="auto"/>
        <w:ind w:left="0" w:firstLine="567"/>
        <w:contextualSpacing/>
        <w:jc w:val="both"/>
        <w:rPr>
          <w:rFonts w:eastAsia="SimSun" w:cs="Mangal"/>
          <w:color w:val="00000A"/>
          <w:szCs w:val="24"/>
          <w:u w:val="none"/>
          <w:lang w:eastAsia="zh-CN" w:bidi="hi-IN"/>
        </w:rPr>
      </w:pPr>
      <w:r w:rsidRPr="001F5CB5">
        <w:rPr>
          <w:rFonts w:eastAsia="SimSun" w:cs="Mangal"/>
          <w:color w:val="00000A"/>
          <w:szCs w:val="24"/>
          <w:u w:val="none"/>
          <w:lang w:eastAsia="zh-CN" w:bidi="hi-IN"/>
        </w:rPr>
        <w:t>UZDOT Gulbenes novada pašvaldības īpašuma novērtēšanas un izsoļu komisijai organizēt šā lēmuma 1.punktā minēto nekustamo īpašumu novērtēšanu, ņemot vērā sertificēta vērtētāja sagatavotās vērtējuma atskaites, noteikt nosacītās cenas un iesniegt tās apstiprināšanai Gulbenes novada pašvaldības domes sēdē.</w:t>
      </w:r>
    </w:p>
    <w:p w14:paraId="5FCC4D7E" w14:textId="77777777" w:rsidR="001F5CB5" w:rsidRPr="001F5CB5" w:rsidRDefault="001F5CB5" w:rsidP="001F5CB5">
      <w:pPr>
        <w:numPr>
          <w:ilvl w:val="0"/>
          <w:numId w:val="20"/>
        </w:numPr>
        <w:tabs>
          <w:tab w:val="left" w:pos="851"/>
        </w:tabs>
        <w:spacing w:line="360" w:lineRule="auto"/>
        <w:ind w:left="0" w:firstLine="567"/>
        <w:contextualSpacing/>
        <w:jc w:val="both"/>
        <w:rPr>
          <w:rFonts w:eastAsia="Calibri"/>
          <w:szCs w:val="24"/>
          <w:u w:val="none"/>
        </w:rPr>
      </w:pPr>
      <w:r w:rsidRPr="001F5CB5">
        <w:rPr>
          <w:rFonts w:eastAsia="SimSun" w:cs="Mangal"/>
          <w:szCs w:val="24"/>
          <w:u w:val="none"/>
          <w:lang w:eastAsia="zh-CN" w:bidi="hi-IN"/>
        </w:rPr>
        <w:t>Par izpildi atbildīga Gulbenes novada pašvaldības īpašuma novērtēšanas un izsoļu komisija.</w:t>
      </w:r>
    </w:p>
    <w:p w14:paraId="3BC5CD44" w14:textId="77777777" w:rsidR="001F5CB5" w:rsidRPr="001F5CB5" w:rsidRDefault="001F5CB5" w:rsidP="001F5CB5">
      <w:pPr>
        <w:numPr>
          <w:ilvl w:val="0"/>
          <w:numId w:val="20"/>
        </w:numPr>
        <w:tabs>
          <w:tab w:val="left" w:pos="851"/>
        </w:tabs>
        <w:spacing w:line="360" w:lineRule="auto"/>
        <w:ind w:left="0" w:firstLine="567"/>
        <w:contextualSpacing/>
        <w:jc w:val="both"/>
        <w:rPr>
          <w:rFonts w:eastAsia="Calibri"/>
          <w:szCs w:val="24"/>
          <w:u w:val="none"/>
        </w:rPr>
      </w:pPr>
      <w:r w:rsidRPr="001F5CB5">
        <w:rPr>
          <w:szCs w:val="24"/>
          <w:u w:val="none"/>
          <w:lang w:eastAsia="lv-LV"/>
        </w:rPr>
        <w:t>Lēmuma izpildes kontroli veikt Gulbenes novada pašvaldības izpilddirektorei.</w:t>
      </w:r>
    </w:p>
    <w:p w14:paraId="62C02679" w14:textId="77777777" w:rsidR="002552AB" w:rsidRPr="0016506D" w:rsidRDefault="002552AB" w:rsidP="000C7638">
      <w:pPr>
        <w:rPr>
          <w:u w:val="none"/>
        </w:rPr>
      </w:pPr>
    </w:p>
    <w:p w14:paraId="62C0267C" w14:textId="77777777" w:rsidR="00FE3D95" w:rsidRDefault="00FE3D95" w:rsidP="000C7638">
      <w:pPr>
        <w:rPr>
          <w:b/>
          <w:szCs w:val="24"/>
          <w:u w:val="none"/>
        </w:rPr>
      </w:pPr>
    </w:p>
    <w:p w14:paraId="62C0267D" w14:textId="77777777" w:rsidR="00203C2F" w:rsidRPr="00440890" w:rsidRDefault="00A449BE"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13:40</w:t>
      </w:r>
    </w:p>
    <w:p w14:paraId="62C0267E" w14:textId="77777777" w:rsidR="00203C2F" w:rsidRPr="00440890" w:rsidRDefault="00203C2F" w:rsidP="00203C2F">
      <w:pPr>
        <w:rPr>
          <w:szCs w:val="24"/>
          <w:u w:val="none"/>
        </w:rPr>
      </w:pPr>
    </w:p>
    <w:p w14:paraId="62C0267F" w14:textId="6F683117" w:rsidR="00203C2F" w:rsidRDefault="00A449BE"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D828F6">
        <w:rPr>
          <w:szCs w:val="24"/>
          <w:u w:val="none"/>
        </w:rPr>
        <w:tab/>
      </w:r>
      <w:r w:rsidR="00D828F6">
        <w:rPr>
          <w:szCs w:val="24"/>
          <w:u w:val="none"/>
        </w:rPr>
        <w:tab/>
      </w:r>
      <w:r w:rsidR="00DE2978">
        <w:rPr>
          <w:noProof/>
          <w:szCs w:val="24"/>
          <w:u w:val="none"/>
        </w:rPr>
        <w:t>Guna Švika</w:t>
      </w:r>
    </w:p>
    <w:p w14:paraId="62C02680" w14:textId="77777777" w:rsidR="002B673D" w:rsidRDefault="002B673D" w:rsidP="008778B8">
      <w:pPr>
        <w:rPr>
          <w:szCs w:val="24"/>
          <w:u w:val="none"/>
        </w:rPr>
      </w:pPr>
    </w:p>
    <w:p w14:paraId="62C02681" w14:textId="77777777" w:rsidR="002B673D" w:rsidRPr="00440890" w:rsidRDefault="00A449BE" w:rsidP="00D828F6">
      <w:pPr>
        <w:ind w:left="2160" w:firstLine="720"/>
        <w:rPr>
          <w:szCs w:val="24"/>
          <w:u w:val="none"/>
        </w:rPr>
      </w:pPr>
      <w:r>
        <w:rPr>
          <w:szCs w:val="24"/>
          <w:u w:val="none"/>
        </w:rPr>
        <w:t xml:space="preserve">Protokols parakstīts </w:t>
      </w:r>
      <w:r w:rsidR="002B62C5">
        <w:rPr>
          <w:rFonts w:eastAsia="Calibri"/>
          <w:szCs w:val="24"/>
          <w:u w:val="none"/>
        </w:rPr>
        <w:t>2024</w:t>
      </w:r>
      <w:r w:rsidRPr="002B673D">
        <w:rPr>
          <w:rFonts w:eastAsia="Calibri"/>
          <w:szCs w:val="24"/>
          <w:u w:val="none"/>
        </w:rPr>
        <w:t>.gada __.______________</w:t>
      </w:r>
    </w:p>
    <w:p w14:paraId="62C02682" w14:textId="77777777" w:rsidR="00203C2F" w:rsidRPr="00440890" w:rsidRDefault="00203C2F" w:rsidP="00203C2F">
      <w:pPr>
        <w:rPr>
          <w:szCs w:val="24"/>
          <w:u w:val="none"/>
        </w:rPr>
      </w:pPr>
    </w:p>
    <w:p w14:paraId="62C02683" w14:textId="3048AED7" w:rsidR="00203C2F" w:rsidRPr="00440890" w:rsidRDefault="00A449BE"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D828F6">
        <w:rPr>
          <w:szCs w:val="24"/>
          <w:u w:val="none"/>
        </w:rPr>
        <w:tab/>
      </w:r>
      <w:r w:rsidR="00D828F6">
        <w:rPr>
          <w:szCs w:val="24"/>
          <w:u w:val="none"/>
        </w:rPr>
        <w:tab/>
      </w:r>
      <w:r w:rsidR="00FF2D69">
        <w:rPr>
          <w:noProof/>
          <w:szCs w:val="24"/>
          <w:u w:val="none"/>
        </w:rPr>
        <w:t>Līga Nogobode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E84E8E">
      <w:footerReference w:type="default" r:id="rId70"/>
      <w:pgSz w:w="11906" w:h="16838"/>
      <w:pgMar w:top="851" w:right="851" w:bottom="851" w:left="1701" w:header="284"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50A91A" w14:textId="77777777" w:rsidR="00384284" w:rsidRDefault="00384284" w:rsidP="00CB3095">
      <w:r>
        <w:separator/>
      </w:r>
    </w:p>
  </w:endnote>
  <w:endnote w:type="continuationSeparator" w:id="0">
    <w:p w14:paraId="6AB6FB9B" w14:textId="77777777" w:rsidR="00384284" w:rsidRDefault="00384284" w:rsidP="00CB3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7974353"/>
      <w:docPartObj>
        <w:docPartGallery w:val="Page Numbers (Bottom of Page)"/>
        <w:docPartUnique/>
      </w:docPartObj>
    </w:sdtPr>
    <w:sdtEndPr>
      <w:rPr>
        <w:sz w:val="20"/>
        <w:szCs w:val="20"/>
        <w:u w:val="none"/>
      </w:rPr>
    </w:sdtEndPr>
    <w:sdtContent>
      <w:p w14:paraId="363F670F" w14:textId="7862A66F" w:rsidR="00D828F6" w:rsidRPr="00D828F6" w:rsidRDefault="00D828F6">
        <w:pPr>
          <w:pStyle w:val="Kjene"/>
          <w:jc w:val="center"/>
          <w:rPr>
            <w:sz w:val="20"/>
            <w:szCs w:val="20"/>
            <w:u w:val="none"/>
          </w:rPr>
        </w:pPr>
        <w:r w:rsidRPr="00D828F6">
          <w:rPr>
            <w:sz w:val="20"/>
            <w:szCs w:val="20"/>
            <w:u w:val="none"/>
          </w:rPr>
          <w:fldChar w:fldCharType="begin"/>
        </w:r>
        <w:r w:rsidRPr="00D828F6">
          <w:rPr>
            <w:sz w:val="20"/>
            <w:szCs w:val="20"/>
            <w:u w:val="none"/>
          </w:rPr>
          <w:instrText>PAGE   \* MERGEFORMAT</w:instrText>
        </w:r>
        <w:r w:rsidRPr="00D828F6">
          <w:rPr>
            <w:sz w:val="20"/>
            <w:szCs w:val="20"/>
            <w:u w:val="none"/>
          </w:rPr>
          <w:fldChar w:fldCharType="separate"/>
        </w:r>
        <w:r w:rsidRPr="00D828F6">
          <w:rPr>
            <w:sz w:val="20"/>
            <w:szCs w:val="20"/>
            <w:u w:val="none"/>
          </w:rPr>
          <w:t>2</w:t>
        </w:r>
        <w:r w:rsidRPr="00D828F6">
          <w:rPr>
            <w:sz w:val="20"/>
            <w:szCs w:val="20"/>
            <w:u w:val="none"/>
          </w:rPr>
          <w:fldChar w:fldCharType="end"/>
        </w:r>
      </w:p>
    </w:sdtContent>
  </w:sdt>
  <w:p w14:paraId="3311F114" w14:textId="77777777" w:rsidR="00F75556" w:rsidRDefault="00F75556">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1043735"/>
      <w:docPartObj>
        <w:docPartGallery w:val="Page Numbers (Bottom of Page)"/>
        <w:docPartUnique/>
      </w:docPartObj>
    </w:sdtPr>
    <w:sdtEndPr>
      <w:rPr>
        <w:sz w:val="20"/>
        <w:szCs w:val="20"/>
        <w:u w:val="none"/>
      </w:rPr>
    </w:sdtEndPr>
    <w:sdtContent>
      <w:p w14:paraId="7FA723C5" w14:textId="048CE3EF" w:rsidR="00CB3095" w:rsidRPr="00CB3095" w:rsidRDefault="00CB3095">
        <w:pPr>
          <w:pStyle w:val="Kjene"/>
          <w:jc w:val="center"/>
          <w:rPr>
            <w:sz w:val="20"/>
            <w:szCs w:val="20"/>
            <w:u w:val="none"/>
          </w:rPr>
        </w:pPr>
        <w:r w:rsidRPr="00CB3095">
          <w:rPr>
            <w:sz w:val="20"/>
            <w:szCs w:val="20"/>
            <w:u w:val="none"/>
          </w:rPr>
          <w:fldChar w:fldCharType="begin"/>
        </w:r>
        <w:r w:rsidRPr="00CB3095">
          <w:rPr>
            <w:sz w:val="20"/>
            <w:szCs w:val="20"/>
            <w:u w:val="none"/>
          </w:rPr>
          <w:instrText>PAGE   \* MERGEFORMAT</w:instrText>
        </w:r>
        <w:r w:rsidRPr="00CB3095">
          <w:rPr>
            <w:sz w:val="20"/>
            <w:szCs w:val="20"/>
            <w:u w:val="none"/>
          </w:rPr>
          <w:fldChar w:fldCharType="separate"/>
        </w:r>
        <w:r w:rsidRPr="00CB3095">
          <w:rPr>
            <w:sz w:val="20"/>
            <w:szCs w:val="20"/>
            <w:u w:val="none"/>
          </w:rPr>
          <w:t>2</w:t>
        </w:r>
        <w:r w:rsidRPr="00CB3095">
          <w:rPr>
            <w:sz w:val="20"/>
            <w:szCs w:val="20"/>
            <w:u w:val="none"/>
          </w:rPr>
          <w:fldChar w:fldCharType="end"/>
        </w:r>
      </w:p>
    </w:sdtContent>
  </w:sdt>
  <w:p w14:paraId="55623A1D" w14:textId="77777777" w:rsidR="00CB3095" w:rsidRDefault="00CB309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0E588B" w14:textId="77777777" w:rsidR="00384284" w:rsidRDefault="00384284" w:rsidP="00CB3095">
      <w:r>
        <w:separator/>
      </w:r>
    </w:p>
  </w:footnote>
  <w:footnote w:type="continuationSeparator" w:id="0">
    <w:p w14:paraId="71D8D74A" w14:textId="77777777" w:rsidR="00384284" w:rsidRDefault="00384284" w:rsidP="00CB30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57867"/>
    <w:multiLevelType w:val="multilevel"/>
    <w:tmpl w:val="FD344CE6"/>
    <w:lvl w:ilvl="0">
      <w:start w:val="1"/>
      <w:numFmt w:val="decimal"/>
      <w:lvlText w:val="%1."/>
      <w:lvlJc w:val="left"/>
      <w:pPr>
        <w:ind w:left="927" w:hanging="360"/>
      </w:pPr>
      <w:rPr>
        <w:rFonts w:hint="default"/>
      </w:rPr>
    </w:lvl>
    <w:lvl w:ilvl="1">
      <w:start w:val="2"/>
      <w:numFmt w:val="decimal"/>
      <w:isLgl/>
      <w:lvlText w:val="%1.%2."/>
      <w:lvlJc w:val="left"/>
      <w:pPr>
        <w:ind w:left="1440" w:hanging="360"/>
      </w:pPr>
      <w:rPr>
        <w:rFonts w:hint="default"/>
      </w:rPr>
    </w:lvl>
    <w:lvl w:ilvl="2">
      <w:start w:val="1"/>
      <w:numFmt w:val="decimal"/>
      <w:isLgl/>
      <w:lvlText w:val="%1.%2.%3."/>
      <w:lvlJc w:val="left"/>
      <w:pPr>
        <w:ind w:left="2313" w:hanging="720"/>
      </w:pPr>
      <w:rPr>
        <w:rFonts w:hint="default"/>
      </w:rPr>
    </w:lvl>
    <w:lvl w:ilvl="3">
      <w:start w:val="1"/>
      <w:numFmt w:val="decimal"/>
      <w:isLgl/>
      <w:lvlText w:val="%1.%2.%3.%4."/>
      <w:lvlJc w:val="left"/>
      <w:pPr>
        <w:ind w:left="2826" w:hanging="720"/>
      </w:pPr>
      <w:rPr>
        <w:rFonts w:hint="default"/>
      </w:rPr>
    </w:lvl>
    <w:lvl w:ilvl="4">
      <w:start w:val="1"/>
      <w:numFmt w:val="decimal"/>
      <w:isLgl/>
      <w:lvlText w:val="%1.%2.%3.%4.%5."/>
      <w:lvlJc w:val="left"/>
      <w:pPr>
        <w:ind w:left="3699" w:hanging="1080"/>
      </w:pPr>
      <w:rPr>
        <w:rFonts w:hint="default"/>
      </w:rPr>
    </w:lvl>
    <w:lvl w:ilvl="5">
      <w:start w:val="1"/>
      <w:numFmt w:val="decimal"/>
      <w:isLgl/>
      <w:lvlText w:val="%1.%2.%3.%4.%5.%6."/>
      <w:lvlJc w:val="left"/>
      <w:pPr>
        <w:ind w:left="4212" w:hanging="1080"/>
      </w:pPr>
      <w:rPr>
        <w:rFonts w:hint="default"/>
      </w:rPr>
    </w:lvl>
    <w:lvl w:ilvl="6">
      <w:start w:val="1"/>
      <w:numFmt w:val="decimal"/>
      <w:isLgl/>
      <w:lvlText w:val="%1.%2.%3.%4.%5.%6.%7."/>
      <w:lvlJc w:val="left"/>
      <w:pPr>
        <w:ind w:left="5085" w:hanging="1440"/>
      </w:pPr>
      <w:rPr>
        <w:rFonts w:hint="default"/>
      </w:rPr>
    </w:lvl>
    <w:lvl w:ilvl="7">
      <w:start w:val="1"/>
      <w:numFmt w:val="decimal"/>
      <w:isLgl/>
      <w:lvlText w:val="%1.%2.%3.%4.%5.%6.%7.%8."/>
      <w:lvlJc w:val="left"/>
      <w:pPr>
        <w:ind w:left="5598" w:hanging="1440"/>
      </w:pPr>
      <w:rPr>
        <w:rFonts w:hint="default"/>
      </w:rPr>
    </w:lvl>
    <w:lvl w:ilvl="8">
      <w:start w:val="1"/>
      <w:numFmt w:val="decimal"/>
      <w:isLgl/>
      <w:lvlText w:val="%1.%2.%3.%4.%5.%6.%7.%8.%9."/>
      <w:lvlJc w:val="left"/>
      <w:pPr>
        <w:ind w:left="6471" w:hanging="1800"/>
      </w:pPr>
      <w:rPr>
        <w:rFonts w:hint="default"/>
      </w:rPr>
    </w:lvl>
  </w:abstractNum>
  <w:abstractNum w:abstractNumId="1" w15:restartNumberingAfterBreak="0">
    <w:nsid w:val="04EC05AD"/>
    <w:multiLevelType w:val="hybridMultilevel"/>
    <w:tmpl w:val="4D2C0A7A"/>
    <w:lvl w:ilvl="0" w:tplc="BD389346">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08A02299"/>
    <w:multiLevelType w:val="multilevel"/>
    <w:tmpl w:val="22BCEEBC"/>
    <w:lvl w:ilvl="0">
      <w:start w:val="3"/>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3" w15:restartNumberingAfterBreak="0">
    <w:nsid w:val="121F74D6"/>
    <w:multiLevelType w:val="hybridMultilevel"/>
    <w:tmpl w:val="14F43F98"/>
    <w:lvl w:ilvl="0" w:tplc="BB7E7CE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13113942"/>
    <w:multiLevelType w:val="multilevel"/>
    <w:tmpl w:val="906296D6"/>
    <w:lvl w:ilvl="0">
      <w:start w:val="1"/>
      <w:numFmt w:val="decimal"/>
      <w:lvlText w:val="%1."/>
      <w:lvlJc w:val="left"/>
      <w:pPr>
        <w:ind w:left="927" w:hanging="360"/>
      </w:pPr>
    </w:lvl>
    <w:lvl w:ilvl="1">
      <w:start w:val="1"/>
      <w:numFmt w:val="decimal"/>
      <w:lvlText w:val="%1.%2."/>
      <w:lvlJc w:val="left"/>
      <w:pPr>
        <w:ind w:left="987" w:hanging="420"/>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5" w15:restartNumberingAfterBreak="0">
    <w:nsid w:val="1FE95994"/>
    <w:multiLevelType w:val="multilevel"/>
    <w:tmpl w:val="7D04A50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222B1560"/>
    <w:multiLevelType w:val="hybridMultilevel"/>
    <w:tmpl w:val="6C8811DC"/>
    <w:lvl w:ilvl="0" w:tplc="0426000F">
      <w:start w:val="1"/>
      <w:numFmt w:val="decimal"/>
      <w:lvlText w:val="%1."/>
      <w:lvlJc w:val="left"/>
      <w:pPr>
        <w:ind w:left="644" w:hanging="360"/>
      </w:p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7" w15:restartNumberingAfterBreak="0">
    <w:nsid w:val="27E838B3"/>
    <w:multiLevelType w:val="hybridMultilevel"/>
    <w:tmpl w:val="2A40422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9" w15:restartNumberingAfterBreak="0">
    <w:nsid w:val="316B08CC"/>
    <w:multiLevelType w:val="multilevel"/>
    <w:tmpl w:val="44FAAC16"/>
    <w:lvl w:ilvl="0">
      <w:start w:val="3"/>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10"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1" w15:restartNumberingAfterBreak="0">
    <w:nsid w:val="390A06B0"/>
    <w:multiLevelType w:val="multilevel"/>
    <w:tmpl w:val="85A0C15A"/>
    <w:lvl w:ilvl="0">
      <w:start w:val="3"/>
      <w:numFmt w:val="decimal"/>
      <w:lvlText w:val="%1"/>
      <w:lvlJc w:val="left"/>
      <w:pPr>
        <w:ind w:left="360" w:hanging="360"/>
      </w:pPr>
      <w:rPr>
        <w:rFonts w:hint="default"/>
      </w:rPr>
    </w:lvl>
    <w:lvl w:ilvl="1">
      <w:start w:val="2"/>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2" w15:restartNumberingAfterBreak="0">
    <w:nsid w:val="39B06391"/>
    <w:multiLevelType w:val="multilevel"/>
    <w:tmpl w:val="FA32D540"/>
    <w:lvl w:ilvl="0">
      <w:start w:val="1"/>
      <w:numFmt w:val="decimal"/>
      <w:lvlText w:val="%1."/>
      <w:lvlJc w:val="left"/>
      <w:pPr>
        <w:ind w:left="927" w:hanging="360"/>
      </w:pPr>
      <w:rPr>
        <w:rFonts w:eastAsia="Times New Roman" w:hint="default"/>
        <w:color w:val="000000"/>
      </w:rPr>
    </w:lvl>
    <w:lvl w:ilvl="1">
      <w:start w:val="1"/>
      <w:numFmt w:val="decimal"/>
      <w:isLgl/>
      <w:lvlText w:val="%1.%2."/>
      <w:lvlJc w:val="left"/>
      <w:pPr>
        <w:ind w:left="1440" w:hanging="360"/>
      </w:pPr>
      <w:rPr>
        <w:rFonts w:hint="default"/>
      </w:rPr>
    </w:lvl>
    <w:lvl w:ilvl="2">
      <w:start w:val="1"/>
      <w:numFmt w:val="decimal"/>
      <w:isLgl/>
      <w:lvlText w:val="%1.%2.%3."/>
      <w:lvlJc w:val="left"/>
      <w:pPr>
        <w:ind w:left="2313" w:hanging="720"/>
      </w:pPr>
      <w:rPr>
        <w:rFonts w:hint="default"/>
      </w:rPr>
    </w:lvl>
    <w:lvl w:ilvl="3">
      <w:start w:val="1"/>
      <w:numFmt w:val="decimal"/>
      <w:isLgl/>
      <w:lvlText w:val="%1.%2.%3.%4."/>
      <w:lvlJc w:val="left"/>
      <w:pPr>
        <w:ind w:left="2826" w:hanging="720"/>
      </w:pPr>
      <w:rPr>
        <w:rFonts w:hint="default"/>
      </w:rPr>
    </w:lvl>
    <w:lvl w:ilvl="4">
      <w:start w:val="1"/>
      <w:numFmt w:val="decimal"/>
      <w:isLgl/>
      <w:lvlText w:val="%1.%2.%3.%4.%5."/>
      <w:lvlJc w:val="left"/>
      <w:pPr>
        <w:ind w:left="3699" w:hanging="1080"/>
      </w:pPr>
      <w:rPr>
        <w:rFonts w:hint="default"/>
      </w:rPr>
    </w:lvl>
    <w:lvl w:ilvl="5">
      <w:start w:val="1"/>
      <w:numFmt w:val="decimal"/>
      <w:isLgl/>
      <w:lvlText w:val="%1.%2.%3.%4.%5.%6."/>
      <w:lvlJc w:val="left"/>
      <w:pPr>
        <w:ind w:left="4212" w:hanging="1080"/>
      </w:pPr>
      <w:rPr>
        <w:rFonts w:hint="default"/>
      </w:rPr>
    </w:lvl>
    <w:lvl w:ilvl="6">
      <w:start w:val="1"/>
      <w:numFmt w:val="decimal"/>
      <w:isLgl/>
      <w:lvlText w:val="%1.%2.%3.%4.%5.%6.%7."/>
      <w:lvlJc w:val="left"/>
      <w:pPr>
        <w:ind w:left="5085" w:hanging="1440"/>
      </w:pPr>
      <w:rPr>
        <w:rFonts w:hint="default"/>
      </w:rPr>
    </w:lvl>
    <w:lvl w:ilvl="7">
      <w:start w:val="1"/>
      <w:numFmt w:val="decimal"/>
      <w:isLgl/>
      <w:lvlText w:val="%1.%2.%3.%4.%5.%6.%7.%8."/>
      <w:lvlJc w:val="left"/>
      <w:pPr>
        <w:ind w:left="5598" w:hanging="1440"/>
      </w:pPr>
      <w:rPr>
        <w:rFonts w:hint="default"/>
      </w:rPr>
    </w:lvl>
    <w:lvl w:ilvl="8">
      <w:start w:val="1"/>
      <w:numFmt w:val="decimal"/>
      <w:isLgl/>
      <w:lvlText w:val="%1.%2.%3.%4.%5.%6.%7.%8.%9."/>
      <w:lvlJc w:val="left"/>
      <w:pPr>
        <w:ind w:left="6471" w:hanging="1800"/>
      </w:pPr>
      <w:rPr>
        <w:rFonts w:hint="default"/>
      </w:rPr>
    </w:lvl>
  </w:abstractNum>
  <w:abstractNum w:abstractNumId="13" w15:restartNumberingAfterBreak="0">
    <w:nsid w:val="3C0307D8"/>
    <w:multiLevelType w:val="multilevel"/>
    <w:tmpl w:val="20222402"/>
    <w:lvl w:ilvl="0">
      <w:start w:val="3"/>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4" w15:restartNumberingAfterBreak="0">
    <w:nsid w:val="408C7AAD"/>
    <w:multiLevelType w:val="hybridMultilevel"/>
    <w:tmpl w:val="210E86F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25C798C"/>
    <w:multiLevelType w:val="hybridMultilevel"/>
    <w:tmpl w:val="2EAC09B4"/>
    <w:lvl w:ilvl="0" w:tplc="207A499A">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6" w15:restartNumberingAfterBreak="0">
    <w:nsid w:val="42A90754"/>
    <w:multiLevelType w:val="multilevel"/>
    <w:tmpl w:val="B33A520A"/>
    <w:lvl w:ilvl="0">
      <w:start w:val="3"/>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17" w15:restartNumberingAfterBreak="0">
    <w:nsid w:val="49272D3F"/>
    <w:multiLevelType w:val="multilevel"/>
    <w:tmpl w:val="F72E4F32"/>
    <w:lvl w:ilvl="0">
      <w:start w:val="3"/>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18" w15:restartNumberingAfterBreak="0">
    <w:nsid w:val="49DC2F17"/>
    <w:multiLevelType w:val="hybridMultilevel"/>
    <w:tmpl w:val="A0928FA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CCE3B93"/>
    <w:multiLevelType w:val="hybridMultilevel"/>
    <w:tmpl w:val="9CACD8BA"/>
    <w:lvl w:ilvl="0" w:tplc="EAD468F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1" w15:restartNumberingAfterBreak="0">
    <w:nsid w:val="56007BC0"/>
    <w:multiLevelType w:val="multilevel"/>
    <w:tmpl w:val="6D966D6E"/>
    <w:lvl w:ilvl="0">
      <w:start w:val="3"/>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22" w15:restartNumberingAfterBreak="0">
    <w:nsid w:val="5A327D78"/>
    <w:multiLevelType w:val="multilevel"/>
    <w:tmpl w:val="8E4C8CD0"/>
    <w:lvl w:ilvl="0">
      <w:start w:val="1"/>
      <w:numFmt w:val="decimal"/>
      <w:lvlText w:val="%1."/>
      <w:lvlJc w:val="left"/>
      <w:pPr>
        <w:ind w:left="660" w:hanging="360"/>
      </w:pPr>
    </w:lvl>
    <w:lvl w:ilvl="1">
      <w:start w:val="1"/>
      <w:numFmt w:val="decimal"/>
      <w:isLgl/>
      <w:lvlText w:val="%1.%2."/>
      <w:lvlJc w:val="left"/>
      <w:pPr>
        <w:ind w:left="1320" w:hanging="420"/>
      </w:pPr>
    </w:lvl>
    <w:lvl w:ilvl="2">
      <w:start w:val="1"/>
      <w:numFmt w:val="decimal"/>
      <w:isLgl/>
      <w:lvlText w:val="%1.%2.%3."/>
      <w:lvlJc w:val="left"/>
      <w:pPr>
        <w:ind w:left="2220" w:hanging="720"/>
      </w:pPr>
    </w:lvl>
    <w:lvl w:ilvl="3">
      <w:start w:val="1"/>
      <w:numFmt w:val="decimal"/>
      <w:isLgl/>
      <w:lvlText w:val="%1.%2.%3.%4."/>
      <w:lvlJc w:val="left"/>
      <w:pPr>
        <w:ind w:left="2820" w:hanging="720"/>
      </w:pPr>
    </w:lvl>
    <w:lvl w:ilvl="4">
      <w:start w:val="1"/>
      <w:numFmt w:val="decimal"/>
      <w:isLgl/>
      <w:lvlText w:val="%1.%2.%3.%4.%5."/>
      <w:lvlJc w:val="left"/>
      <w:pPr>
        <w:ind w:left="3780" w:hanging="1080"/>
      </w:pPr>
    </w:lvl>
    <w:lvl w:ilvl="5">
      <w:start w:val="1"/>
      <w:numFmt w:val="decimal"/>
      <w:isLgl/>
      <w:lvlText w:val="%1.%2.%3.%4.%5.%6."/>
      <w:lvlJc w:val="left"/>
      <w:pPr>
        <w:ind w:left="4380" w:hanging="1080"/>
      </w:pPr>
    </w:lvl>
    <w:lvl w:ilvl="6">
      <w:start w:val="1"/>
      <w:numFmt w:val="decimal"/>
      <w:isLgl/>
      <w:lvlText w:val="%1.%2.%3.%4.%5.%6.%7."/>
      <w:lvlJc w:val="left"/>
      <w:pPr>
        <w:ind w:left="5340" w:hanging="1440"/>
      </w:pPr>
    </w:lvl>
    <w:lvl w:ilvl="7">
      <w:start w:val="1"/>
      <w:numFmt w:val="decimal"/>
      <w:isLgl/>
      <w:lvlText w:val="%1.%2.%3.%4.%5.%6.%7.%8."/>
      <w:lvlJc w:val="left"/>
      <w:pPr>
        <w:ind w:left="5940" w:hanging="1440"/>
      </w:pPr>
    </w:lvl>
    <w:lvl w:ilvl="8">
      <w:start w:val="1"/>
      <w:numFmt w:val="decimal"/>
      <w:isLgl/>
      <w:lvlText w:val="%1.%2.%3.%4.%5.%6.%7.%8.%9."/>
      <w:lvlJc w:val="left"/>
      <w:pPr>
        <w:ind w:left="6900" w:hanging="1800"/>
      </w:pPr>
    </w:lvl>
  </w:abstractNum>
  <w:abstractNum w:abstractNumId="23" w15:restartNumberingAfterBreak="0">
    <w:nsid w:val="669816B4"/>
    <w:multiLevelType w:val="hybridMultilevel"/>
    <w:tmpl w:val="41F497EC"/>
    <w:lvl w:ilvl="0" w:tplc="4BF69010">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701C267C"/>
    <w:multiLevelType w:val="multilevel"/>
    <w:tmpl w:val="7D06F15A"/>
    <w:lvl w:ilvl="0">
      <w:start w:val="1"/>
      <w:numFmt w:val="decimal"/>
      <w:lvlText w:val="%1."/>
      <w:lvlJc w:val="left"/>
      <w:pPr>
        <w:ind w:left="360" w:hanging="360"/>
      </w:pPr>
      <w:rPr>
        <w:rFonts w:hint="default"/>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741A57E3"/>
    <w:multiLevelType w:val="hybridMultilevel"/>
    <w:tmpl w:val="B80C20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4326C7E"/>
    <w:multiLevelType w:val="multilevel"/>
    <w:tmpl w:val="1FD23BCC"/>
    <w:lvl w:ilvl="0">
      <w:start w:val="1"/>
      <w:numFmt w:val="decimal"/>
      <w:lvlText w:val="%1."/>
      <w:lvlJc w:val="left"/>
      <w:pPr>
        <w:ind w:left="1080" w:hanging="360"/>
      </w:pPr>
      <w:rPr>
        <w:rFonts w:hint="default"/>
      </w:rPr>
    </w:lvl>
    <w:lvl w:ilvl="1">
      <w:start w:val="1"/>
      <w:numFmt w:val="decimal"/>
      <w:isLgl/>
      <w:lvlText w:val="%1.%2."/>
      <w:lvlJc w:val="left"/>
      <w:pPr>
        <w:ind w:left="4897"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8"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D951033"/>
    <w:multiLevelType w:val="hybridMultilevel"/>
    <w:tmpl w:val="C3D40FA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DF9200E"/>
    <w:multiLevelType w:val="hybridMultilevel"/>
    <w:tmpl w:val="FB7EBAC4"/>
    <w:lvl w:ilvl="0" w:tplc="FD402410">
      <w:start w:val="2024"/>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708261905">
    <w:abstractNumId w:val="6"/>
  </w:num>
  <w:num w:numId="2" w16cid:durableId="1327856898">
    <w:abstractNumId w:val="26"/>
  </w:num>
  <w:num w:numId="3" w16cid:durableId="801818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815000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56350541">
    <w:abstractNumId w:val="7"/>
  </w:num>
  <w:num w:numId="6" w16cid:durableId="317466582">
    <w:abstractNumId w:val="12"/>
  </w:num>
  <w:num w:numId="7" w16cid:durableId="2023235545">
    <w:abstractNumId w:val="0"/>
  </w:num>
  <w:num w:numId="8" w16cid:durableId="1332949681">
    <w:abstractNumId w:val="1"/>
  </w:num>
  <w:num w:numId="9" w16cid:durableId="1381519509">
    <w:abstractNumId w:val="24"/>
  </w:num>
  <w:num w:numId="10" w16cid:durableId="751702288">
    <w:abstractNumId w:val="8"/>
  </w:num>
  <w:num w:numId="11" w16cid:durableId="1044603119">
    <w:abstractNumId w:val="28"/>
  </w:num>
  <w:num w:numId="12" w16cid:durableId="514659129">
    <w:abstractNumId w:val="20"/>
  </w:num>
  <w:num w:numId="13" w16cid:durableId="588343502">
    <w:abstractNumId w:val="10"/>
  </w:num>
  <w:num w:numId="14" w16cid:durableId="995643962">
    <w:abstractNumId w:val="27"/>
  </w:num>
  <w:num w:numId="15" w16cid:durableId="303778627">
    <w:abstractNumId w:val="30"/>
  </w:num>
  <w:num w:numId="16" w16cid:durableId="652418121">
    <w:abstractNumId w:val="5"/>
  </w:num>
  <w:num w:numId="17" w16cid:durableId="2117409480">
    <w:abstractNumId w:val="19"/>
  </w:num>
  <w:num w:numId="18" w16cid:durableId="1580366275">
    <w:abstractNumId w:val="25"/>
  </w:num>
  <w:num w:numId="19" w16cid:durableId="1490708189">
    <w:abstractNumId w:val="4"/>
  </w:num>
  <w:num w:numId="20" w16cid:durableId="1409159614">
    <w:abstractNumId w:val="3"/>
  </w:num>
  <w:num w:numId="21" w16cid:durableId="1284074338">
    <w:abstractNumId w:val="29"/>
  </w:num>
  <w:num w:numId="22" w16cid:durableId="779027813">
    <w:abstractNumId w:val="14"/>
  </w:num>
  <w:num w:numId="23" w16cid:durableId="1625307706">
    <w:abstractNumId w:val="15"/>
  </w:num>
  <w:num w:numId="24" w16cid:durableId="1061975873">
    <w:abstractNumId w:val="21"/>
  </w:num>
  <w:num w:numId="25" w16cid:durableId="300620199">
    <w:abstractNumId w:val="18"/>
  </w:num>
  <w:num w:numId="26" w16cid:durableId="1742019844">
    <w:abstractNumId w:val="13"/>
  </w:num>
  <w:num w:numId="27" w16cid:durableId="152458077">
    <w:abstractNumId w:val="11"/>
  </w:num>
  <w:num w:numId="28" w16cid:durableId="435099641">
    <w:abstractNumId w:val="9"/>
  </w:num>
  <w:num w:numId="29" w16cid:durableId="1082070977">
    <w:abstractNumId w:val="17"/>
  </w:num>
  <w:num w:numId="30" w16cid:durableId="673729870">
    <w:abstractNumId w:val="2"/>
  </w:num>
  <w:num w:numId="31" w16cid:durableId="186948977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721E9"/>
    <w:rsid w:val="000A638D"/>
    <w:rsid w:val="000B79B1"/>
    <w:rsid w:val="000C7638"/>
    <w:rsid w:val="000F2525"/>
    <w:rsid w:val="00111E47"/>
    <w:rsid w:val="00114990"/>
    <w:rsid w:val="00115185"/>
    <w:rsid w:val="00125868"/>
    <w:rsid w:val="001268C7"/>
    <w:rsid w:val="00143454"/>
    <w:rsid w:val="00154B39"/>
    <w:rsid w:val="00156F62"/>
    <w:rsid w:val="0016506D"/>
    <w:rsid w:val="001849D2"/>
    <w:rsid w:val="00193DB9"/>
    <w:rsid w:val="00194F62"/>
    <w:rsid w:val="001A2337"/>
    <w:rsid w:val="001C6552"/>
    <w:rsid w:val="001C7258"/>
    <w:rsid w:val="001D3758"/>
    <w:rsid w:val="001D3C2D"/>
    <w:rsid w:val="001E2CE4"/>
    <w:rsid w:val="001F026B"/>
    <w:rsid w:val="001F5AD7"/>
    <w:rsid w:val="001F5CB5"/>
    <w:rsid w:val="00203C2F"/>
    <w:rsid w:val="002552AB"/>
    <w:rsid w:val="002B36A5"/>
    <w:rsid w:val="002B62C5"/>
    <w:rsid w:val="002B673D"/>
    <w:rsid w:val="002C118F"/>
    <w:rsid w:val="002F618A"/>
    <w:rsid w:val="00321B74"/>
    <w:rsid w:val="0032517B"/>
    <w:rsid w:val="00343293"/>
    <w:rsid w:val="00360A3B"/>
    <w:rsid w:val="00366EF4"/>
    <w:rsid w:val="00375A48"/>
    <w:rsid w:val="00384284"/>
    <w:rsid w:val="00386E40"/>
    <w:rsid w:val="003A5772"/>
    <w:rsid w:val="003B3B5E"/>
    <w:rsid w:val="003B3D97"/>
    <w:rsid w:val="003C6714"/>
    <w:rsid w:val="003C6DCA"/>
    <w:rsid w:val="003E1D3C"/>
    <w:rsid w:val="004004BE"/>
    <w:rsid w:val="00440890"/>
    <w:rsid w:val="00475ADB"/>
    <w:rsid w:val="00480C1E"/>
    <w:rsid w:val="00487724"/>
    <w:rsid w:val="004A7B24"/>
    <w:rsid w:val="004B4F54"/>
    <w:rsid w:val="004B575B"/>
    <w:rsid w:val="004C4F50"/>
    <w:rsid w:val="004D07A9"/>
    <w:rsid w:val="004F0CFE"/>
    <w:rsid w:val="004F63F3"/>
    <w:rsid w:val="00504DB6"/>
    <w:rsid w:val="00507EB1"/>
    <w:rsid w:val="00516961"/>
    <w:rsid w:val="00575A1B"/>
    <w:rsid w:val="005842C7"/>
    <w:rsid w:val="005A5229"/>
    <w:rsid w:val="005B2C24"/>
    <w:rsid w:val="005C2854"/>
    <w:rsid w:val="005E13BA"/>
    <w:rsid w:val="005E7B8B"/>
    <w:rsid w:val="00615B9B"/>
    <w:rsid w:val="00631661"/>
    <w:rsid w:val="0064526C"/>
    <w:rsid w:val="00650AFF"/>
    <w:rsid w:val="00653AE0"/>
    <w:rsid w:val="0066479D"/>
    <w:rsid w:val="0066561A"/>
    <w:rsid w:val="00684EB7"/>
    <w:rsid w:val="00693A96"/>
    <w:rsid w:val="006A49D2"/>
    <w:rsid w:val="006F66E9"/>
    <w:rsid w:val="00701254"/>
    <w:rsid w:val="007137D4"/>
    <w:rsid w:val="007366C7"/>
    <w:rsid w:val="00744FAD"/>
    <w:rsid w:val="00771355"/>
    <w:rsid w:val="00772103"/>
    <w:rsid w:val="00777F2C"/>
    <w:rsid w:val="00782ACC"/>
    <w:rsid w:val="00797198"/>
    <w:rsid w:val="007C75A1"/>
    <w:rsid w:val="0081079F"/>
    <w:rsid w:val="008225DD"/>
    <w:rsid w:val="00840402"/>
    <w:rsid w:val="00874D7B"/>
    <w:rsid w:val="008778B8"/>
    <w:rsid w:val="00881464"/>
    <w:rsid w:val="008936D0"/>
    <w:rsid w:val="00895FBD"/>
    <w:rsid w:val="008C6323"/>
    <w:rsid w:val="00925350"/>
    <w:rsid w:val="0093403E"/>
    <w:rsid w:val="00956EC8"/>
    <w:rsid w:val="0096468A"/>
    <w:rsid w:val="00984D3F"/>
    <w:rsid w:val="009A36C5"/>
    <w:rsid w:val="009A6EFC"/>
    <w:rsid w:val="009C77F6"/>
    <w:rsid w:val="009D2422"/>
    <w:rsid w:val="009F3D14"/>
    <w:rsid w:val="00A449BE"/>
    <w:rsid w:val="00A7555E"/>
    <w:rsid w:val="00AE5FCA"/>
    <w:rsid w:val="00AF498F"/>
    <w:rsid w:val="00B01B7A"/>
    <w:rsid w:val="00B03844"/>
    <w:rsid w:val="00B05482"/>
    <w:rsid w:val="00B21256"/>
    <w:rsid w:val="00B24B3A"/>
    <w:rsid w:val="00B309A6"/>
    <w:rsid w:val="00B317FE"/>
    <w:rsid w:val="00B61419"/>
    <w:rsid w:val="00B64CA9"/>
    <w:rsid w:val="00B8478D"/>
    <w:rsid w:val="00B8520A"/>
    <w:rsid w:val="00BC2002"/>
    <w:rsid w:val="00C26AB7"/>
    <w:rsid w:val="00C470DF"/>
    <w:rsid w:val="00C50FC7"/>
    <w:rsid w:val="00C5361D"/>
    <w:rsid w:val="00C72793"/>
    <w:rsid w:val="00C72FCA"/>
    <w:rsid w:val="00C876CC"/>
    <w:rsid w:val="00C87C0A"/>
    <w:rsid w:val="00CA0507"/>
    <w:rsid w:val="00CA2A8B"/>
    <w:rsid w:val="00CB3095"/>
    <w:rsid w:val="00CB3F02"/>
    <w:rsid w:val="00CC45B9"/>
    <w:rsid w:val="00CD368B"/>
    <w:rsid w:val="00CF2DC4"/>
    <w:rsid w:val="00D24F50"/>
    <w:rsid w:val="00D316F2"/>
    <w:rsid w:val="00D64CA5"/>
    <w:rsid w:val="00D828F6"/>
    <w:rsid w:val="00DB1305"/>
    <w:rsid w:val="00DC5C49"/>
    <w:rsid w:val="00DC6E3D"/>
    <w:rsid w:val="00DD5FC3"/>
    <w:rsid w:val="00DE2978"/>
    <w:rsid w:val="00DE7201"/>
    <w:rsid w:val="00E0380D"/>
    <w:rsid w:val="00E14D11"/>
    <w:rsid w:val="00E264AD"/>
    <w:rsid w:val="00E32D61"/>
    <w:rsid w:val="00E56B55"/>
    <w:rsid w:val="00E61EDA"/>
    <w:rsid w:val="00E72160"/>
    <w:rsid w:val="00E81C84"/>
    <w:rsid w:val="00E84E8E"/>
    <w:rsid w:val="00E85B15"/>
    <w:rsid w:val="00E966B9"/>
    <w:rsid w:val="00EB30A5"/>
    <w:rsid w:val="00EC5B9B"/>
    <w:rsid w:val="00F034BD"/>
    <w:rsid w:val="00F05BE8"/>
    <w:rsid w:val="00F07D9B"/>
    <w:rsid w:val="00F60075"/>
    <w:rsid w:val="00F6457B"/>
    <w:rsid w:val="00F75556"/>
    <w:rsid w:val="00FA31E9"/>
    <w:rsid w:val="00FC3297"/>
    <w:rsid w:val="00FC36FA"/>
    <w:rsid w:val="00FD55D4"/>
    <w:rsid w:val="00FE3D95"/>
    <w:rsid w:val="00FE784C"/>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2050"/>
    <o:shapelayout v:ext="edit">
      <o:idmap v:ext="edit" data="2"/>
    </o:shapelayout>
  </w:shapeDefaults>
  <w:decimalSymbol w:val=","/>
  <w:listSeparator w:val=";"/>
  <w14:docId w14:val="62C02396"/>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character" w:styleId="Neatrisintapieminana">
    <w:name w:val="Unresolved Mention"/>
    <w:basedOn w:val="Noklusjumarindkopasfonts"/>
    <w:uiPriority w:val="99"/>
    <w:semiHidden/>
    <w:unhideWhenUsed/>
    <w:rsid w:val="00A449BE"/>
    <w:rPr>
      <w:color w:val="605E5C"/>
      <w:shd w:val="clear" w:color="auto" w:fill="E1DFDD"/>
    </w:rPr>
  </w:style>
  <w:style w:type="paragraph" w:styleId="Sarakstarindkopa">
    <w:name w:val="List Paragraph"/>
    <w:basedOn w:val="Parasts"/>
    <w:uiPriority w:val="34"/>
    <w:qFormat/>
    <w:rsid w:val="00A449BE"/>
    <w:pPr>
      <w:ind w:left="720"/>
      <w:contextualSpacing/>
    </w:pPr>
  </w:style>
  <w:style w:type="paragraph" w:styleId="Galvene">
    <w:name w:val="header"/>
    <w:basedOn w:val="Parasts"/>
    <w:link w:val="GalveneRakstz"/>
    <w:uiPriority w:val="99"/>
    <w:unhideWhenUsed/>
    <w:rsid w:val="00CB3095"/>
    <w:pPr>
      <w:tabs>
        <w:tab w:val="center" w:pos="4153"/>
        <w:tab w:val="right" w:pos="8306"/>
      </w:tabs>
    </w:pPr>
  </w:style>
  <w:style w:type="character" w:customStyle="1" w:styleId="GalveneRakstz">
    <w:name w:val="Galvene Rakstz."/>
    <w:basedOn w:val="Noklusjumarindkopasfonts"/>
    <w:link w:val="Galvene"/>
    <w:uiPriority w:val="99"/>
    <w:rsid w:val="00CB3095"/>
    <w:rPr>
      <w:szCs w:val="22"/>
    </w:rPr>
  </w:style>
  <w:style w:type="paragraph" w:styleId="Kjene">
    <w:name w:val="footer"/>
    <w:basedOn w:val="Parasts"/>
    <w:link w:val="KjeneRakstz"/>
    <w:uiPriority w:val="99"/>
    <w:unhideWhenUsed/>
    <w:rsid w:val="00CB3095"/>
    <w:pPr>
      <w:tabs>
        <w:tab w:val="center" w:pos="4153"/>
        <w:tab w:val="right" w:pos="8306"/>
      </w:tabs>
    </w:pPr>
  </w:style>
  <w:style w:type="character" w:customStyle="1" w:styleId="KjeneRakstz">
    <w:name w:val="Kājene Rakstz."/>
    <w:basedOn w:val="Noklusjumarindkopasfonts"/>
    <w:link w:val="Kjene"/>
    <w:uiPriority w:val="99"/>
    <w:rsid w:val="00CB3095"/>
    <w:rPr>
      <w:szCs w:val="22"/>
    </w:rPr>
  </w:style>
  <w:style w:type="paragraph" w:customStyle="1" w:styleId="Default">
    <w:name w:val="Default"/>
    <w:qFormat/>
    <w:rsid w:val="00840402"/>
    <w:rPr>
      <w:snapToGrid w:val="0"/>
      <w:szCs w:val="20"/>
      <w:u w:val="none"/>
    </w:rPr>
  </w:style>
  <w:style w:type="character" w:styleId="Lappusesnumurs">
    <w:name w:val="page number"/>
    <w:basedOn w:val="Noklusjumarindkopasfonts"/>
    <w:rsid w:val="008404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likumi.lv/doc.php?id=68490" TargetMode="External"/><Relationship Id="rId21" Type="http://schemas.openxmlformats.org/officeDocument/2006/relationships/image" Target="media/image6.png"/><Relationship Id="rId42" Type="http://schemas.openxmlformats.org/officeDocument/2006/relationships/hyperlink" Target="mailto:dome@gulbene.lv" TargetMode="External"/><Relationship Id="rId47" Type="http://schemas.openxmlformats.org/officeDocument/2006/relationships/hyperlink" Target="mailto:dome@gulbene.lv" TargetMode="External"/><Relationship Id="rId63" Type="http://schemas.openxmlformats.org/officeDocument/2006/relationships/hyperlink" Target="mailto:dome@gulbene.lv" TargetMode="External"/><Relationship Id="rId68" Type="http://schemas.openxmlformats.org/officeDocument/2006/relationships/image" Target="media/image9.png"/><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9" Type="http://schemas.openxmlformats.org/officeDocument/2006/relationships/hyperlink" Target="http://www.gulbene.lv" TargetMode="External"/><Relationship Id="rId11" Type="http://schemas.openxmlformats.org/officeDocument/2006/relationships/hyperlink" Target="https://drive.google.com/drive/u/0/folders/1xggf9LO1OxVL0hpkaInC89Rp-mmtWPmh" TargetMode="External"/><Relationship Id="rId24" Type="http://schemas.openxmlformats.org/officeDocument/2006/relationships/hyperlink" Target="http://likumi.lv/doc.php?id=68490" TargetMode="External"/><Relationship Id="rId32" Type="http://schemas.openxmlformats.org/officeDocument/2006/relationships/hyperlink" Target="http://www.gulbene.lv" TargetMode="External"/><Relationship Id="rId37" Type="http://schemas.openxmlformats.org/officeDocument/2006/relationships/hyperlink" Target="http://www.gulbene.lv" TargetMode="External"/><Relationship Id="rId40" Type="http://schemas.openxmlformats.org/officeDocument/2006/relationships/hyperlink" Target="http://www.gulbene.lv" TargetMode="External"/><Relationship Id="rId45" Type="http://schemas.openxmlformats.org/officeDocument/2006/relationships/hyperlink" Target="http://www.gulbene.lv" TargetMode="External"/><Relationship Id="rId53" Type="http://schemas.openxmlformats.org/officeDocument/2006/relationships/hyperlink" Target="http://www.gulbene.lv" TargetMode="External"/><Relationship Id="rId58" Type="http://schemas.openxmlformats.org/officeDocument/2006/relationships/hyperlink" Target="mailto:dome@gulbene.lv" TargetMode="External"/><Relationship Id="rId66" Type="http://schemas.openxmlformats.org/officeDocument/2006/relationships/image" Target="media/image8.png"/><Relationship Id="rId5" Type="http://schemas.openxmlformats.org/officeDocument/2006/relationships/webSettings" Target="webSettings.xml"/><Relationship Id="rId61" Type="http://schemas.openxmlformats.org/officeDocument/2006/relationships/hyperlink" Target="http://www.gulbene.lv" TargetMode="External"/><Relationship Id="rId19" Type="http://schemas.openxmlformats.org/officeDocument/2006/relationships/hyperlink" Target="mailto:gita.laursone@metrum.lv" TargetMode="External"/><Relationship Id="rId14" Type="http://schemas.openxmlformats.org/officeDocument/2006/relationships/hyperlink" Target="mailto:anete@laukumernieks.lv" TargetMode="External"/><Relationship Id="rId22" Type="http://schemas.openxmlformats.org/officeDocument/2006/relationships/hyperlink" Target="mailto:gulbene@metrum.lv" TargetMode="External"/><Relationship Id="rId27" Type="http://schemas.openxmlformats.org/officeDocument/2006/relationships/hyperlink" Target="http://likumi.lv/doc.php?id=68490" TargetMode="External"/><Relationship Id="rId30" Type="http://schemas.openxmlformats.org/officeDocument/2006/relationships/hyperlink" Target="mailto:dome@gulbene.lv" TargetMode="External"/><Relationship Id="rId35" Type="http://schemas.openxmlformats.org/officeDocument/2006/relationships/hyperlink" Target="mailto:dome@gulbene.lv" TargetMode="External"/><Relationship Id="rId43" Type="http://schemas.openxmlformats.org/officeDocument/2006/relationships/hyperlink" Target="mailto:dome@gulbene.lv" TargetMode="External"/><Relationship Id="rId48" Type="http://schemas.openxmlformats.org/officeDocument/2006/relationships/hyperlink" Target="http://www.gulbene.lv" TargetMode="External"/><Relationship Id="rId56" Type="http://schemas.openxmlformats.org/officeDocument/2006/relationships/hyperlink" Target="http://www.gulbene.lv" TargetMode="External"/><Relationship Id="rId64" Type="http://schemas.openxmlformats.org/officeDocument/2006/relationships/hyperlink" Target="http://likumi.lv/ta/id/34595" TargetMode="External"/><Relationship Id="rId69" Type="http://schemas.openxmlformats.org/officeDocument/2006/relationships/hyperlink" Target="https://likumi.lv/ta/id/68490" TargetMode="External"/><Relationship Id="rId8" Type="http://schemas.openxmlformats.org/officeDocument/2006/relationships/image" Target="media/image1.png"/><Relationship Id="rId51" Type="http://schemas.openxmlformats.org/officeDocument/2006/relationships/hyperlink" Target="mailto:dome@gulbene.lv"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3.png"/><Relationship Id="rId25" Type="http://schemas.openxmlformats.org/officeDocument/2006/relationships/hyperlink" Target="http://likumi.lv/doc.php?id=68490" TargetMode="External"/><Relationship Id="rId33" Type="http://schemas.openxmlformats.org/officeDocument/2006/relationships/hyperlink" Target="http://www.gulbene.lv" TargetMode="External"/><Relationship Id="rId38" Type="http://schemas.openxmlformats.org/officeDocument/2006/relationships/hyperlink" Target="mailto:dome@gulbene.lv" TargetMode="External"/><Relationship Id="rId46" Type="http://schemas.openxmlformats.org/officeDocument/2006/relationships/hyperlink" Target="mailto:dome@gulbene.lv" TargetMode="External"/><Relationship Id="rId59" Type="http://schemas.openxmlformats.org/officeDocument/2006/relationships/hyperlink" Target="mailto:dome@gulbene.lv" TargetMode="External"/><Relationship Id="rId67" Type="http://schemas.openxmlformats.org/officeDocument/2006/relationships/hyperlink" Target="mailto:vita@topometrs.lv" TargetMode="External"/><Relationship Id="rId20" Type="http://schemas.openxmlformats.org/officeDocument/2006/relationships/image" Target="media/image5.png"/><Relationship Id="rId41" Type="http://schemas.openxmlformats.org/officeDocument/2006/relationships/hyperlink" Target="http://www.gulbene.lv" TargetMode="External"/><Relationship Id="rId54" Type="http://schemas.openxmlformats.org/officeDocument/2006/relationships/hyperlink" Target="mailto:dome@gulbene.lv" TargetMode="External"/><Relationship Id="rId62" Type="http://schemas.openxmlformats.org/officeDocument/2006/relationships/hyperlink" Target="mailto:dome@gulbene.lv" TargetMode="External"/><Relationship Id="rId7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mpuspurs@inbox.lv" TargetMode="External"/><Relationship Id="rId23" Type="http://schemas.openxmlformats.org/officeDocument/2006/relationships/image" Target="media/image7.emf"/><Relationship Id="rId28" Type="http://schemas.openxmlformats.org/officeDocument/2006/relationships/hyperlink" Target="http://www.gulbene.lv" TargetMode="External"/><Relationship Id="rId36" Type="http://schemas.openxmlformats.org/officeDocument/2006/relationships/hyperlink" Target="http://www.gulbene.lv" TargetMode="External"/><Relationship Id="rId49" Type="http://schemas.openxmlformats.org/officeDocument/2006/relationships/hyperlink" Target="http://www.gulbene.lv" TargetMode="External"/><Relationship Id="rId57" Type="http://schemas.openxmlformats.org/officeDocument/2006/relationships/hyperlink" Target="http://www.gulbene.lv" TargetMode="External"/><Relationship Id="rId10" Type="http://schemas.openxmlformats.org/officeDocument/2006/relationships/hyperlink" Target="http://www.gulbene.lv" TargetMode="External"/><Relationship Id="rId31" Type="http://schemas.openxmlformats.org/officeDocument/2006/relationships/hyperlink" Target="mailto:dome@gulbene.lv" TargetMode="External"/><Relationship Id="rId44" Type="http://schemas.openxmlformats.org/officeDocument/2006/relationships/hyperlink" Target="http://www.gulbene.lv" TargetMode="External"/><Relationship Id="rId52" Type="http://schemas.openxmlformats.org/officeDocument/2006/relationships/hyperlink" Target="http://www.gulbene.lv" TargetMode="External"/><Relationship Id="rId60" Type="http://schemas.openxmlformats.org/officeDocument/2006/relationships/hyperlink" Target="http://www.gulbene.lv" TargetMode="External"/><Relationship Id="rId65"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 Id="rId13" Type="http://schemas.openxmlformats.org/officeDocument/2006/relationships/hyperlink" Target="https://www.gulbene.lv/lv" TargetMode="External"/><Relationship Id="rId18" Type="http://schemas.openxmlformats.org/officeDocument/2006/relationships/image" Target="media/image4.png"/><Relationship Id="rId39" Type="http://schemas.openxmlformats.org/officeDocument/2006/relationships/hyperlink" Target="mailto:dome@gulbene.lv" TargetMode="External"/><Relationship Id="rId34" Type="http://schemas.openxmlformats.org/officeDocument/2006/relationships/hyperlink" Target="mailto:dome@gulbene.lv" TargetMode="External"/><Relationship Id="rId50" Type="http://schemas.openxmlformats.org/officeDocument/2006/relationships/hyperlink" Target="mailto:dome@gulbene.lv" TargetMode="External"/><Relationship Id="rId55" Type="http://schemas.openxmlformats.org/officeDocument/2006/relationships/hyperlink" Target="mailto:dome@gulben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2F6198-8E1E-45EA-97B0-9F71DF4E9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Pages>
  <Words>252497</Words>
  <Characters>143924</Characters>
  <Application>Microsoft Office Word</Application>
  <DocSecurity>0</DocSecurity>
  <Lines>1199</Lines>
  <Paragraphs>791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395630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7</cp:revision>
  <cp:lastPrinted>2023-03-27T10:50:00Z</cp:lastPrinted>
  <dcterms:created xsi:type="dcterms:W3CDTF">2024-07-23T07:50:00Z</dcterms:created>
  <dcterms:modified xsi:type="dcterms:W3CDTF">2024-07-23T11:22:00Z</dcterms:modified>
</cp:coreProperties>
</file>