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17B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305AD0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D65E4F">
              <w:rPr>
                <w:rFonts w:eastAsiaTheme="minorHAnsi"/>
                <w:b/>
                <w:bCs/>
                <w:lang w:eastAsia="en-US"/>
              </w:rPr>
              <w:t>5</w:t>
            </w:r>
            <w:r>
              <w:rPr>
                <w:rFonts w:eastAsiaTheme="minorHAnsi"/>
                <w:b/>
                <w:bCs/>
                <w:lang w:eastAsia="en-US"/>
              </w:rPr>
              <w:t>.</w:t>
            </w:r>
            <w:r w:rsidR="004A4178">
              <w:rPr>
                <w:rFonts w:eastAsiaTheme="minorHAnsi"/>
                <w:b/>
                <w:bCs/>
                <w:lang w:eastAsia="en-US"/>
              </w:rPr>
              <w:t>jū</w:t>
            </w:r>
            <w:r w:rsidR="00D65E4F">
              <w:rPr>
                <w:rFonts w:eastAsiaTheme="minorHAnsi"/>
                <w:b/>
                <w:bCs/>
                <w:lang w:eastAsia="en-US"/>
              </w:rPr>
              <w:t>l</w:t>
            </w:r>
            <w:r w:rsidR="004A4178">
              <w:rPr>
                <w:rFonts w:eastAsiaTheme="minorHAnsi"/>
                <w:b/>
                <w:bCs/>
                <w:lang w:eastAsia="en-US"/>
              </w:rPr>
              <w:t>ijā</w:t>
            </w:r>
          </w:p>
        </w:tc>
        <w:tc>
          <w:tcPr>
            <w:tcW w:w="4729" w:type="dxa"/>
          </w:tcPr>
          <w:p w14:paraId="56075C4D" w14:textId="1CB7DF48" w:rsidR="0098391B" w:rsidRPr="00F60084" w:rsidRDefault="0098391B" w:rsidP="00517B7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517B7D">
              <w:rPr>
                <w:rFonts w:eastAsiaTheme="minorHAnsi"/>
                <w:b/>
                <w:bCs/>
                <w:lang w:eastAsia="en-US"/>
              </w:rPr>
              <w:t>385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29B8C53" w:rsidR="0098391B" w:rsidRPr="00F60084" w:rsidRDefault="00517B7D" w:rsidP="00517B7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12</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434EE92B" w:rsidR="003E7290" w:rsidRDefault="003E7290" w:rsidP="003E7290">
      <w:pPr>
        <w:jc w:val="center"/>
        <w:rPr>
          <w:b/>
        </w:rPr>
      </w:pPr>
      <w:r>
        <w:rPr>
          <w:b/>
        </w:rPr>
        <w:t xml:space="preserve">Par zemes ierīcības projekta apstiprināšanu </w:t>
      </w:r>
      <w:r w:rsidR="00D65E4F">
        <w:rPr>
          <w:b/>
        </w:rPr>
        <w:t>Beļavas</w:t>
      </w:r>
      <w:r>
        <w:rPr>
          <w:b/>
        </w:rPr>
        <w:t xml:space="preserve"> pagasta</w:t>
      </w:r>
    </w:p>
    <w:p w14:paraId="38476CA0" w14:textId="71E28ED7" w:rsidR="003E7290" w:rsidRDefault="003E7290" w:rsidP="003E7290">
      <w:pPr>
        <w:jc w:val="center"/>
        <w:rPr>
          <w:b/>
        </w:rPr>
      </w:pPr>
      <w:r>
        <w:rPr>
          <w:b/>
        </w:rPr>
        <w:t>nekustamajam īpašumam “</w:t>
      </w:r>
      <w:proofErr w:type="spellStart"/>
      <w:r w:rsidR="00D65E4F">
        <w:rPr>
          <w:b/>
        </w:rPr>
        <w:t>Vāczeme</w:t>
      </w:r>
      <w:proofErr w:type="spellEnd"/>
      <w:r w:rsidR="00D65E4F">
        <w:rPr>
          <w:b/>
        </w:rPr>
        <w:t xml:space="preserve"> 1</w:t>
      </w:r>
      <w:r>
        <w:rPr>
          <w:b/>
        </w:rPr>
        <w:t>”</w:t>
      </w:r>
    </w:p>
    <w:p w14:paraId="24CBB581" w14:textId="77777777" w:rsidR="003E7290" w:rsidRDefault="003E7290" w:rsidP="003E7290">
      <w:pPr>
        <w:tabs>
          <w:tab w:val="left" w:pos="4111"/>
        </w:tabs>
        <w:spacing w:line="276" w:lineRule="auto"/>
        <w:jc w:val="center"/>
      </w:pPr>
    </w:p>
    <w:p w14:paraId="5F60AE54" w14:textId="6808BC21"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65E4F">
        <w:rPr>
          <w:rFonts w:eastAsia="Calibri"/>
        </w:rPr>
        <w:t>10</w:t>
      </w:r>
      <w:r w:rsidRPr="00246351">
        <w:rPr>
          <w:rFonts w:eastAsia="Calibri"/>
        </w:rPr>
        <w:t>.</w:t>
      </w:r>
      <w:r w:rsidR="00754FBA">
        <w:rPr>
          <w:rFonts w:eastAsia="Calibri"/>
        </w:rPr>
        <w:t>jū</w:t>
      </w:r>
      <w:r w:rsidR="00D65E4F">
        <w:rPr>
          <w:rFonts w:eastAsia="Calibri"/>
        </w:rPr>
        <w:t>l</w:t>
      </w:r>
      <w:r w:rsidR="00754FBA">
        <w:rPr>
          <w:rFonts w:eastAsia="Calibri"/>
        </w:rPr>
        <w:t>ija</w:t>
      </w:r>
      <w:r w:rsidRPr="00246351">
        <w:rPr>
          <w:rFonts w:eastAsia="Calibri"/>
        </w:rPr>
        <w:t xml:space="preserve"> iesniegum</w:t>
      </w:r>
      <w:r w:rsidR="00950EE1">
        <w:rPr>
          <w:rFonts w:eastAsia="Calibri"/>
        </w:rPr>
        <w:t>s</w:t>
      </w:r>
      <w:r w:rsidR="00872781">
        <w:rPr>
          <w:rFonts w:eastAsia="Calibri"/>
        </w:rPr>
        <w:t xml:space="preserve"> Nr. </w:t>
      </w:r>
      <w:r w:rsidR="00D65E4F">
        <w:rPr>
          <w:rFonts w:eastAsia="Calibri"/>
        </w:rPr>
        <w:t>5</w:t>
      </w:r>
      <w:r w:rsidR="00754FBA">
        <w:rPr>
          <w:rFonts w:eastAsia="Calibri"/>
        </w:rPr>
        <w:t>7</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D65E4F">
        <w:rPr>
          <w:rFonts w:eastAsia="Calibri"/>
        </w:rPr>
        <w:t>10</w:t>
      </w:r>
      <w:r w:rsidRPr="00246351">
        <w:rPr>
          <w:rFonts w:eastAsia="Calibri"/>
        </w:rPr>
        <w:t>.</w:t>
      </w:r>
      <w:r w:rsidR="00754FBA">
        <w:rPr>
          <w:rFonts w:eastAsia="Calibri"/>
        </w:rPr>
        <w:t>jū</w:t>
      </w:r>
      <w:r w:rsidR="00D65E4F">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D65E4F" w:rsidRPr="00D65E4F">
        <w:rPr>
          <w:rFonts w:eastAsia="Calibri"/>
        </w:rPr>
        <w:t>GND/5.7/24/1420-M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bookmarkStart w:id="3" w:name="_Hlk171582592"/>
      <w:proofErr w:type="spellStart"/>
      <w:r w:rsidR="00D65E4F">
        <w:rPr>
          <w:rFonts w:eastAsia="Calibri"/>
        </w:rPr>
        <w:t>Vāczeme</w:t>
      </w:r>
      <w:proofErr w:type="spellEnd"/>
      <w:r w:rsidR="00D65E4F">
        <w:rPr>
          <w:rFonts w:eastAsia="Calibri"/>
        </w:rPr>
        <w:t xml:space="preserve"> 1</w:t>
      </w:r>
      <w:bookmarkEnd w:id="3"/>
      <w:r w:rsidRPr="00BA00DA">
        <w:rPr>
          <w:rFonts w:eastAsia="Calibri"/>
        </w:rPr>
        <w:t xml:space="preserve">”, </w:t>
      </w:r>
      <w:bookmarkStart w:id="4" w:name="_Hlk171582600"/>
      <w:r w:rsidR="00D65E4F">
        <w:rPr>
          <w:rFonts w:eastAsia="Calibri"/>
        </w:rPr>
        <w:t xml:space="preserve">Beļavas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171582613"/>
      <w:r w:rsidR="00D65E4F">
        <w:rPr>
          <w:rFonts w:eastAsia="Calibri"/>
        </w:rPr>
        <w:t>5044 005 0009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65E4F">
        <w:rPr>
          <w:rFonts w:eastAsia="Calibri"/>
        </w:rPr>
        <w:t>5044 005 0009</w:t>
      </w:r>
      <w:r w:rsidRPr="00D822D5">
        <w:rPr>
          <w:rFonts w:eastAsia="Calibri"/>
        </w:rPr>
        <w:t xml:space="preserve"> </w:t>
      </w:r>
      <w:r w:rsidR="00D65E4F">
        <w:rPr>
          <w:rFonts w:eastAsia="Calibri"/>
        </w:rPr>
        <w:t>3</w:t>
      </w:r>
      <w:r w:rsidRPr="00D822D5">
        <w:rPr>
          <w:rFonts w:eastAsia="Calibri"/>
        </w:rPr>
        <w:t>,</w:t>
      </w:r>
      <w:r w:rsidR="00872781">
        <w:rPr>
          <w:rFonts w:eastAsia="Calibri"/>
        </w:rPr>
        <w:t>8</w:t>
      </w:r>
      <w:r w:rsidRPr="00D822D5">
        <w:rPr>
          <w:rFonts w:eastAsia="Calibri"/>
        </w:rPr>
        <w:t> ha platībā</w:t>
      </w:r>
      <w:bookmarkEnd w:id="0"/>
      <w:bookmarkEnd w:id="6"/>
      <w:r w:rsidR="003A57E4" w:rsidRPr="00D822D5">
        <w:rPr>
          <w:rFonts w:eastAsia="Calibri"/>
        </w:rPr>
        <w:t>.</w:t>
      </w:r>
    </w:p>
    <w:bookmarkEnd w:id="2"/>
    <w:p w14:paraId="4EB671B2" w14:textId="73DA4A3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7" w:name="_Hlk171582773"/>
      <w:r w:rsidR="00D65E4F" w:rsidRPr="00D65E4F">
        <w:rPr>
          <w:rFonts w:eastAsia="Calibri"/>
        </w:rPr>
        <w:t xml:space="preserve">5044 005 0009 </w:t>
      </w:r>
      <w:bookmarkEnd w:id="7"/>
      <w:r w:rsidR="00D65E4F" w:rsidRPr="00D65E4F">
        <w:rPr>
          <w:rFonts w:eastAsia="Calibri"/>
        </w:rPr>
        <w:t>3,8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proofErr w:type="spellStart"/>
      <w:r w:rsidR="00D65E4F" w:rsidRPr="00D65E4F">
        <w:rPr>
          <w:rFonts w:eastAsia="Calibri"/>
        </w:rPr>
        <w:t>Vāczeme</w:t>
      </w:r>
      <w:proofErr w:type="spellEnd"/>
      <w:r w:rsidR="00D65E4F" w:rsidRPr="00D65E4F">
        <w:rPr>
          <w:rFonts w:eastAsia="Calibri"/>
        </w:rPr>
        <w:t xml:space="preserve"> 1</w:t>
      </w:r>
      <w:r w:rsidR="003C4370" w:rsidRPr="003C4370">
        <w:rPr>
          <w:rFonts w:eastAsia="Calibri"/>
        </w:rPr>
        <w:t xml:space="preserve">”, </w:t>
      </w:r>
      <w:r w:rsidR="00D65E4F" w:rsidRPr="00D65E4F">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D65E4F" w:rsidRPr="00D65E4F">
        <w:rPr>
          <w:rFonts w:eastAsia="Calibri"/>
        </w:rPr>
        <w:t>5044 005 0009</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atdalot zemesgabalu ēku (būvju) uzturēšanas un apsaimniekošanas vajadzībām no pārējās zemes.</w:t>
      </w:r>
      <w:r w:rsidR="00B61F65">
        <w:rPr>
          <w:rFonts w:eastAsia="Calibri"/>
        </w:rPr>
        <w:t xml:space="preserve"> </w:t>
      </w:r>
    </w:p>
    <w:p w14:paraId="519ACACA" w14:textId="58B714E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75654">
        <w:rPr>
          <w:rFonts w:eastAsia="Calibri"/>
        </w:rPr>
        <w:t>Beļavas</w:t>
      </w:r>
      <w:r w:rsidRPr="00A96941">
        <w:rPr>
          <w:rFonts w:eastAsia="Calibri"/>
        </w:rPr>
        <w:t xml:space="preserve"> pagasta zemesgrāmatas nodalījumu Nr.</w:t>
      </w:r>
      <w:r w:rsidR="00D75654">
        <w:rPr>
          <w:rFonts w:eastAsia="Calibri"/>
        </w:rPr>
        <w:t>110</w:t>
      </w:r>
      <w:r w:rsidRPr="00A96941">
        <w:rPr>
          <w:rFonts w:eastAsia="Calibri"/>
        </w:rPr>
        <w:t xml:space="preserve"> nekustamā īpašuma “</w:t>
      </w:r>
      <w:proofErr w:type="spellStart"/>
      <w:r w:rsidR="00D75654">
        <w:rPr>
          <w:rFonts w:eastAsia="Calibri"/>
        </w:rPr>
        <w:t>Vāczeme</w:t>
      </w:r>
      <w:proofErr w:type="spellEnd"/>
      <w:r w:rsidR="00D75654">
        <w:rPr>
          <w:rFonts w:eastAsia="Calibri"/>
        </w:rPr>
        <w:t xml:space="preserve"> 1</w:t>
      </w:r>
      <w:r w:rsidRPr="00A96941">
        <w:rPr>
          <w:rFonts w:eastAsia="Calibri"/>
        </w:rPr>
        <w:t xml:space="preserve">”, </w:t>
      </w:r>
      <w:r w:rsidR="00D75654">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D75654" w:rsidRPr="00D75654">
        <w:rPr>
          <w:rFonts w:eastAsia="Calibri"/>
        </w:rPr>
        <w:t>5044 005 0009</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D75654" w:rsidRPr="00D75654">
        <w:rPr>
          <w:rFonts w:eastAsia="Calibri"/>
        </w:rPr>
        <w:t>5044 005 0009 3,8 ha platībā</w:t>
      </w:r>
      <w:r w:rsidR="00D75654">
        <w:rPr>
          <w:rFonts w:eastAsia="Calibri"/>
        </w:rPr>
        <w:t xml:space="preserve"> un ēkām (būvēm) ar kadastra apzīmējumiem </w:t>
      </w:r>
      <w:bookmarkStart w:id="8" w:name="_Hlk171582974"/>
      <w:r w:rsidR="00D75654">
        <w:rPr>
          <w:rFonts w:eastAsia="Calibri"/>
        </w:rPr>
        <w:t>5044 005 0009 001</w:t>
      </w:r>
      <w:bookmarkEnd w:id="8"/>
      <w:r w:rsidR="00D75654">
        <w:rPr>
          <w:rFonts w:eastAsia="Calibri"/>
        </w:rPr>
        <w:t xml:space="preserve">, </w:t>
      </w:r>
      <w:r w:rsidR="00D75654" w:rsidRPr="00D75654">
        <w:rPr>
          <w:rFonts w:eastAsia="Calibri"/>
        </w:rPr>
        <w:t>5044 005 0009 00</w:t>
      </w:r>
      <w:r w:rsidR="00D75654">
        <w:rPr>
          <w:rFonts w:eastAsia="Calibri"/>
        </w:rPr>
        <w:t xml:space="preserve">2, </w:t>
      </w:r>
      <w:r w:rsidR="00D75654" w:rsidRPr="00D75654">
        <w:rPr>
          <w:rFonts w:eastAsia="Calibri"/>
        </w:rPr>
        <w:t>5044 005 0009 00</w:t>
      </w:r>
      <w:r w:rsidR="00D75654">
        <w:rPr>
          <w:rFonts w:eastAsia="Calibri"/>
        </w:rPr>
        <w:t xml:space="preserve">3, </w:t>
      </w:r>
      <w:r w:rsidR="00D75654" w:rsidRPr="00D75654">
        <w:rPr>
          <w:rFonts w:eastAsia="Calibri"/>
        </w:rPr>
        <w:t>5044 005 0009 00</w:t>
      </w:r>
      <w:r w:rsidR="00D75654">
        <w:rPr>
          <w:rFonts w:eastAsia="Calibri"/>
        </w:rPr>
        <w:t xml:space="preserve">4, </w:t>
      </w:r>
      <w:r w:rsidR="00D75654" w:rsidRPr="00D75654">
        <w:rPr>
          <w:rFonts w:eastAsia="Calibri"/>
        </w:rPr>
        <w:t>5044 005 0009 00</w:t>
      </w:r>
      <w:r w:rsidR="00D75654">
        <w:rPr>
          <w:rFonts w:eastAsia="Calibri"/>
        </w:rPr>
        <w:t>6</w:t>
      </w:r>
      <w:r>
        <w:rPr>
          <w:rFonts w:eastAsia="Calibri"/>
        </w:rPr>
        <w:t>,</w:t>
      </w:r>
      <w:r w:rsidRPr="00A96941">
        <w:rPr>
          <w:rFonts w:eastAsia="Calibri"/>
        </w:rPr>
        <w:t xml:space="preserve"> īpašuma tiesības ir nostiprinātas </w:t>
      </w:r>
      <w:r w:rsidR="001954E1" w:rsidRPr="001954E1">
        <w:rPr>
          <w:rFonts w:eastAsia="Calibri"/>
        </w:rPr>
        <w:t>[…]</w:t>
      </w:r>
      <w:r w:rsidRPr="00A96941">
        <w:rPr>
          <w:rFonts w:eastAsia="Calibri"/>
        </w:rPr>
        <w:t xml:space="preserve">, 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D75654">
        <w:rPr>
          <w:rFonts w:eastAsia="Calibri"/>
        </w:rPr>
        <w:t>1995</w:t>
      </w:r>
      <w:r w:rsidRPr="00A96941">
        <w:rPr>
          <w:rFonts w:eastAsia="Calibri"/>
        </w:rPr>
        <w:t xml:space="preserve">.gada </w:t>
      </w:r>
      <w:r w:rsidR="00D75654">
        <w:rPr>
          <w:rFonts w:eastAsia="Calibri"/>
        </w:rPr>
        <w:t>21</w:t>
      </w:r>
      <w:r w:rsidRPr="00A96941">
        <w:rPr>
          <w:rFonts w:eastAsia="Calibri"/>
        </w:rPr>
        <w:t>.</w:t>
      </w:r>
      <w:r w:rsidR="00D75654">
        <w:rPr>
          <w:rFonts w:eastAsia="Calibri"/>
        </w:rPr>
        <w:t>jūlija</w:t>
      </w:r>
      <w:r w:rsidRPr="00A96941">
        <w:rPr>
          <w:rFonts w:eastAsia="Calibri"/>
        </w:rPr>
        <w:t xml:space="preserve"> lēmumu, žurnāls Nr.</w:t>
      </w:r>
      <w:r w:rsidR="00D75654">
        <w:rPr>
          <w:rFonts w:eastAsia="Calibri"/>
        </w:rPr>
        <w:t> </w:t>
      </w:r>
      <w:r w:rsidR="00D75654" w:rsidRPr="00D75654">
        <w:rPr>
          <w:rFonts w:eastAsia="Calibri"/>
        </w:rPr>
        <w:t>440062</w:t>
      </w:r>
      <w:r w:rsidRPr="00A96941">
        <w:rPr>
          <w:rFonts w:eastAsia="Calibri"/>
        </w:rPr>
        <w:t>.</w:t>
      </w:r>
    </w:p>
    <w:p w14:paraId="223422BF" w14:textId="266F7DD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03FAE" w:rsidRPr="00A03FAE">
        <w:rPr>
          <w:rFonts w:eastAsia="Calibri"/>
        </w:rPr>
        <w:t>5044 005 0009 3,8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7D5E944B"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517B7D"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71A04A82"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781144" w:rsidRPr="00781144">
        <w:rPr>
          <w:rFonts w:eastAsia="Calibri"/>
        </w:rPr>
        <w:t xml:space="preserve">Daigas Eglītes (zemes ierīkotāja sertifikāts Nr.AA0081, derīgs līdz 2026.gada 26.janvārim) izstrādāto zemes ierīcības projektu nekustamajā īpašumā </w:t>
      </w:r>
      <w:r w:rsidR="00A03FAE" w:rsidRPr="00A03FAE">
        <w:rPr>
          <w:rFonts w:eastAsia="Calibri"/>
        </w:rPr>
        <w:lastRenderedPageBreak/>
        <w:t>“</w:t>
      </w:r>
      <w:proofErr w:type="spellStart"/>
      <w:r w:rsidR="00A03FAE" w:rsidRPr="00A03FAE">
        <w:rPr>
          <w:rFonts w:eastAsia="Calibri"/>
        </w:rPr>
        <w:t>Vāczeme</w:t>
      </w:r>
      <w:proofErr w:type="spellEnd"/>
      <w:r w:rsidR="00A03FAE" w:rsidRPr="00A03FAE">
        <w:rPr>
          <w:rFonts w:eastAsia="Calibri"/>
        </w:rPr>
        <w:t xml:space="preserve"> 1”, Beļavas pagasts, Gulbenes novads, kadastra numurs 5044 005 0009, ietilpstošajai zemes vienībai ar kadastra apzīmējumu 5044 005 0009 3,8 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B2B8C2C"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5B0A22">
        <w:rPr>
          <w:rFonts w:eastAsia="Calibri"/>
        </w:rPr>
        <w:t>Vāczeme</w:t>
      </w:r>
      <w:proofErr w:type="spellEnd"/>
      <w:r w:rsidR="005B0A22">
        <w:rPr>
          <w:rFonts w:eastAsia="Calibri"/>
        </w:rPr>
        <w:t xml:space="preserve"> 1</w:t>
      </w:r>
      <w:r w:rsidRPr="00D945A1">
        <w:rPr>
          <w:rFonts w:eastAsia="Calibri"/>
        </w:rPr>
        <w:t xml:space="preserve">”, kadastra numurs </w:t>
      </w:r>
      <w:r w:rsidR="005B0A22">
        <w:rPr>
          <w:rFonts w:eastAsia="Calibri"/>
        </w:rPr>
        <w:t>5044 005 0009</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5B0A22">
        <w:rPr>
          <w:rFonts w:eastAsia="Calibri"/>
        </w:rPr>
        <w:t>5044 005 0074</w:t>
      </w:r>
      <w:r w:rsidRPr="00600855">
        <w:rPr>
          <w:rFonts w:eastAsia="Calibri"/>
        </w:rPr>
        <w:t xml:space="preserve"> </w:t>
      </w:r>
      <w:bookmarkEnd w:id="9"/>
      <w:r w:rsidRPr="00600855">
        <w:rPr>
          <w:rFonts w:eastAsia="Calibri"/>
        </w:rPr>
        <w:t>(projektā Nr.</w:t>
      </w:r>
      <w:r w:rsidR="002C5B47">
        <w:rPr>
          <w:rFonts w:eastAsia="Calibri"/>
        </w:rPr>
        <w:t>1</w:t>
      </w:r>
      <w:r w:rsidRPr="00600855">
        <w:rPr>
          <w:rFonts w:eastAsia="Calibri"/>
        </w:rPr>
        <w:t xml:space="preserve">) un aptuveno platību </w:t>
      </w:r>
      <w:r w:rsidR="005B0A22">
        <w:rPr>
          <w:rFonts w:eastAsia="Calibri"/>
        </w:rPr>
        <w:t>0</w:t>
      </w:r>
      <w:r w:rsidR="002C5B47">
        <w:rPr>
          <w:rFonts w:eastAsia="Calibri"/>
        </w:rPr>
        <w:t>,</w:t>
      </w:r>
      <w:r w:rsidR="005B0A22">
        <w:rPr>
          <w:rFonts w:eastAsia="Calibri"/>
        </w:rPr>
        <w:t>8</w:t>
      </w:r>
      <w:r w:rsidRPr="00600855">
        <w:rPr>
          <w:rFonts w:eastAsia="Calibri"/>
        </w:rPr>
        <w:t> ha</w:t>
      </w:r>
      <w:r w:rsidR="00FA4F08">
        <w:rPr>
          <w:rFonts w:eastAsia="Calibri"/>
        </w:rPr>
        <w:t xml:space="preserve"> un ēkas (būves) ar kadastra apzīmējumiem </w:t>
      </w:r>
      <w:r w:rsidR="00FA4F08" w:rsidRPr="00FA4F08">
        <w:rPr>
          <w:rFonts w:eastAsia="Calibri"/>
        </w:rPr>
        <w:t>5044 005 0009 001, 5044 005 0009 002, 5044 005 0009 003, 5044 005 0009 004, 5044 005 0009 006</w:t>
      </w:r>
      <w:r w:rsidR="00765A25">
        <w:rPr>
          <w:rFonts w:eastAsia="Calibri"/>
        </w:rPr>
        <w:t>.</w:t>
      </w:r>
      <w:r w:rsidRPr="00600855">
        <w:rPr>
          <w:rFonts w:eastAsia="Calibri"/>
        </w:rPr>
        <w:t xml:space="preserve"> </w:t>
      </w:r>
    </w:p>
    <w:p w14:paraId="581580C1" w14:textId="26849BA4"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C23A4" w:rsidRPr="00CC23A4">
        <w:rPr>
          <w:rFonts w:eastAsia="Calibri"/>
        </w:rPr>
        <w:t>5044 005 0074</w:t>
      </w:r>
      <w:r>
        <w:rPr>
          <w:rFonts w:eastAsia="Calibri"/>
        </w:rPr>
        <w:t xml:space="preserve"> </w:t>
      </w:r>
      <w:r w:rsidR="00CC23A4">
        <w:rPr>
          <w:rFonts w:eastAsia="Calibri"/>
        </w:rPr>
        <w:t>3</w:t>
      </w:r>
      <w:r>
        <w:rPr>
          <w:rFonts w:eastAsia="Calibri"/>
        </w:rPr>
        <w:t>,</w:t>
      </w:r>
      <w:r w:rsidR="00CC23A4">
        <w:rPr>
          <w:rFonts w:eastAsia="Calibri"/>
        </w:rPr>
        <w:t>0</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 “</w:t>
      </w:r>
      <w:proofErr w:type="spellStart"/>
      <w:r w:rsidR="00F353E2" w:rsidRPr="00F353E2">
        <w:rPr>
          <w:rFonts w:eastAsia="Calibri"/>
        </w:rPr>
        <w:t>Vāczemes</w:t>
      </w:r>
      <w:proofErr w:type="spellEnd"/>
      <w:r w:rsidR="00F353E2">
        <w:rPr>
          <w:rFonts w:eastAsia="Calibri"/>
        </w:rPr>
        <w:t>”</w:t>
      </w:r>
      <w:r w:rsidR="00F353E2" w:rsidRPr="00F353E2">
        <w:rPr>
          <w:rFonts w:eastAsia="Calibri"/>
        </w:rPr>
        <w:t>, Beļavas pag., Gulbenes nov., LV-4410</w:t>
      </w:r>
      <w:r w:rsidR="008340CA">
        <w:rPr>
          <w:rFonts w:eastAsia="Calibri"/>
        </w:rPr>
        <w:t>.</w:t>
      </w:r>
    </w:p>
    <w:p w14:paraId="4AD552EE" w14:textId="39597FE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proofErr w:type="spellStart"/>
      <w:r w:rsidR="00221F0D">
        <w:rPr>
          <w:rFonts w:eastAsia="Calibri"/>
        </w:rPr>
        <w:t>Boncēni</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21F0D">
        <w:rPr>
          <w:rFonts w:eastAsia="Calibri"/>
        </w:rPr>
        <w:t>5044 005 0009</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221F0D">
        <w:rPr>
          <w:rFonts w:eastAsia="Calibri"/>
        </w:rPr>
        <w:t>3</w:t>
      </w:r>
      <w:r w:rsidR="006A75C4">
        <w:rPr>
          <w:rFonts w:eastAsia="Calibri"/>
        </w:rPr>
        <w:t>,</w:t>
      </w:r>
      <w:r w:rsidR="00221F0D">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11" w:name="_Hlk161214039"/>
      <w:r w:rsidR="007441E5" w:rsidRPr="007441E5">
        <w:rPr>
          <w:rFonts w:eastAsia="Calibri"/>
        </w:rPr>
        <w:t>NĪLM kods 0</w:t>
      </w:r>
      <w:r w:rsidR="004715DB">
        <w:rPr>
          <w:rFonts w:eastAsia="Calibri"/>
        </w:rPr>
        <w:t>1</w:t>
      </w:r>
      <w:r w:rsidR="007441E5" w:rsidRPr="007441E5">
        <w:rPr>
          <w:rFonts w:eastAsia="Calibri"/>
        </w:rPr>
        <w:t>01</w:t>
      </w:r>
      <w:bookmarkEnd w:id="11"/>
      <w:r w:rsidR="007441E5" w:rsidRPr="007441E5">
        <w:rPr>
          <w:rFonts w:eastAsia="Calibri"/>
        </w:rPr>
        <w:t>).</w:t>
      </w:r>
    </w:p>
    <w:bookmarkEnd w:id="10"/>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77777777" w:rsidR="003D64A0" w:rsidRDefault="003D64A0" w:rsidP="00C52F18">
      <w:pPr>
        <w:spacing w:line="360" w:lineRule="auto"/>
        <w:ind w:firstLine="567"/>
        <w:jc w:val="both"/>
        <w:rPr>
          <w:rFonts w:eastAsia="Calibri"/>
        </w:rPr>
      </w:pPr>
      <w:r w:rsidRPr="003D64A0">
        <w:rPr>
          <w:rFonts w:eastAsia="Calibri"/>
        </w:rPr>
        <w:t>5.2. Valsts zemes dienesta Vidzemes reģionālajai pārvaldei paziņošanai e-adresē adreses reģistrēšanai;</w:t>
      </w:r>
    </w:p>
    <w:p w14:paraId="29E956F4" w14:textId="77777777" w:rsidR="001954E1" w:rsidRDefault="00A941BC" w:rsidP="003E7290">
      <w:pPr>
        <w:spacing w:line="360" w:lineRule="auto"/>
        <w:ind w:firstLine="567"/>
        <w:jc w:val="both"/>
      </w:pPr>
      <w:r>
        <w:t>5</w:t>
      </w:r>
      <w:r w:rsidR="003E7290" w:rsidRPr="00367288">
        <w:t>.</w:t>
      </w:r>
      <w:r w:rsidR="003D64A0">
        <w:t>3</w:t>
      </w:r>
      <w:r w:rsidR="003E7290" w:rsidRPr="00367288">
        <w:t>.</w:t>
      </w:r>
      <w:r w:rsidR="00EF5C3A" w:rsidRPr="00367288">
        <w:t xml:space="preserve"> </w:t>
      </w:r>
      <w:r w:rsidR="001954E1" w:rsidRPr="001954E1">
        <w:t>[…]</w:t>
      </w:r>
    </w:p>
    <w:p w14:paraId="6421B345" w14:textId="29E74FB3"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w:t>
      </w:r>
      <w:r w:rsidR="00C52F18" w:rsidRPr="00C52F18">
        <w:t>8.panta trešo daļu dokuments, kas paziņots kā vienkāršs pasta sūtījums, uzskatāms par paziņotu astotajā dienā no dienas, kad tas iestādē reģistrēts kā nosūtāmais dokuments</w:t>
      </w:r>
      <w:r w:rsidR="00C52F18">
        <w:t xml:space="preserve">, un </w:t>
      </w:r>
      <w:r w:rsidR="0029020D" w:rsidRPr="0029020D">
        <w:t>9.panta otro daļu dokuments, kas sūtīts pa elektronisko pastu, uzskatāms par paziņotu otrajā darba dienā pēc tā nosūtīšanas</w:t>
      </w:r>
      <w:r w:rsidR="00C52F18">
        <w:t xml:space="preserve">, </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08D328F" w:rsidR="00B049D2" w:rsidRDefault="00B049D2" w:rsidP="003D0F75">
      <w:pPr>
        <w:spacing w:line="360" w:lineRule="auto"/>
        <w:jc w:val="right"/>
      </w:pPr>
      <w:r w:rsidRPr="00932D08">
        <w:lastRenderedPageBreak/>
        <w:t xml:space="preserve">Pielikums </w:t>
      </w:r>
      <w:r w:rsidR="00895AB7">
        <w:t>2</w:t>
      </w:r>
      <w:r w:rsidR="00CC23A4">
        <w:t>5</w:t>
      </w:r>
      <w:r>
        <w:t>.0</w:t>
      </w:r>
      <w:r w:rsidR="00CC23A4">
        <w:t>7</w:t>
      </w:r>
      <w:r w:rsidRPr="00932D08">
        <w:t>.202</w:t>
      </w:r>
      <w:r>
        <w:t>4</w:t>
      </w:r>
      <w:r w:rsidRPr="00932D08">
        <w:t>. Gulbenes novada domes lēmumam GND/202</w:t>
      </w:r>
      <w:r>
        <w:t>4</w:t>
      </w:r>
      <w:r w:rsidRPr="00932D08">
        <w:t>/</w:t>
      </w:r>
      <w:r w:rsidR="00517B7D">
        <w:t>385</w:t>
      </w:r>
    </w:p>
    <w:p w14:paraId="2D7E6CDA" w14:textId="16BBC88C" w:rsidR="003D37A4" w:rsidRDefault="00CC23A4" w:rsidP="00327C49">
      <w:pPr>
        <w:spacing w:line="276" w:lineRule="auto"/>
        <w:jc w:val="center"/>
      </w:pPr>
      <w:r w:rsidRPr="00CC23A4">
        <w:rPr>
          <w:noProof/>
        </w:rPr>
        <w:drawing>
          <wp:inline distT="0" distB="0" distL="0" distR="0" wp14:anchorId="6768FF05" wp14:editId="5DDC6CBD">
            <wp:extent cx="5939790" cy="8337550"/>
            <wp:effectExtent l="0" t="0" r="3810" b="6350"/>
            <wp:docPr id="8032084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337550"/>
                    </a:xfrm>
                    <a:prstGeom prst="rect">
                      <a:avLst/>
                    </a:prstGeom>
                    <a:noFill/>
                    <a:ln>
                      <a:noFill/>
                    </a:ln>
                  </pic:spPr>
                </pic:pic>
              </a:graphicData>
            </a:graphic>
          </wp:inline>
        </w:drawing>
      </w: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C9C"/>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4E1"/>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E460D"/>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37A4"/>
    <w:rsid w:val="003D5214"/>
    <w:rsid w:val="003D64A0"/>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D6A0B"/>
    <w:rsid w:val="004E281A"/>
    <w:rsid w:val="00503AF1"/>
    <w:rsid w:val="00505547"/>
    <w:rsid w:val="005135A3"/>
    <w:rsid w:val="00513FAD"/>
    <w:rsid w:val="005158F7"/>
    <w:rsid w:val="0051740E"/>
    <w:rsid w:val="0051758B"/>
    <w:rsid w:val="00517B7D"/>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E7CA5"/>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2F18"/>
    <w:rsid w:val="00C552B5"/>
    <w:rsid w:val="00C60DEF"/>
    <w:rsid w:val="00C6358F"/>
    <w:rsid w:val="00C639BA"/>
    <w:rsid w:val="00C7130D"/>
    <w:rsid w:val="00C74FD7"/>
    <w:rsid w:val="00C75CAA"/>
    <w:rsid w:val="00C768C8"/>
    <w:rsid w:val="00C816BE"/>
    <w:rsid w:val="00C9359B"/>
    <w:rsid w:val="00CA2FEF"/>
    <w:rsid w:val="00CB2D92"/>
    <w:rsid w:val="00CB4E9C"/>
    <w:rsid w:val="00CB6E60"/>
    <w:rsid w:val="00CC20BB"/>
    <w:rsid w:val="00CC23A4"/>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53E2"/>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4F08"/>
    <w:rsid w:val="00FA6DB1"/>
    <w:rsid w:val="00FB3C0A"/>
    <w:rsid w:val="00FB422A"/>
    <w:rsid w:val="00FB66EB"/>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4805</Words>
  <Characters>2739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2024-07-26T08:30:00Z</cp:lastPrinted>
  <dcterms:created xsi:type="dcterms:W3CDTF">2024-07-31T08:11:00Z</dcterms:created>
  <dcterms:modified xsi:type="dcterms:W3CDTF">2024-07-31T08:49:00Z</dcterms:modified>
</cp:coreProperties>
</file>