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2C1CCB3F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BF40EF">
              <w:rPr>
                <w:rFonts w:cs="Times New Roman"/>
                <w:b/>
                <w:bCs/>
                <w:szCs w:val="24"/>
              </w:rPr>
              <w:t>29.aug</w:t>
            </w:r>
            <w:r w:rsidR="00483830">
              <w:rPr>
                <w:rFonts w:cs="Times New Roman"/>
                <w:b/>
                <w:bCs/>
                <w:szCs w:val="24"/>
              </w:rPr>
              <w:t>u</w:t>
            </w:r>
            <w:r w:rsidR="00BF40EF">
              <w:rPr>
                <w:rFonts w:cs="Times New Roman"/>
                <w:b/>
                <w:bCs/>
                <w:szCs w:val="24"/>
              </w:rPr>
              <w:t>stā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4A077AE8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AE6791" w:rsidRPr="00AE6791">
        <w:rPr>
          <w:b/>
        </w:rPr>
        <w:t>“</w:t>
      </w:r>
      <w:r w:rsidR="00BF40EF">
        <w:rPr>
          <w:b/>
        </w:rPr>
        <w:t>Stāķi 17</w:t>
      </w:r>
      <w:r w:rsidR="00AE6791" w:rsidRPr="00AE6791">
        <w:rPr>
          <w:b/>
        </w:rPr>
        <w:t xml:space="preserve">” – </w:t>
      </w:r>
      <w:r w:rsidR="00BF40EF">
        <w:rPr>
          <w:b/>
        </w:rPr>
        <w:t>2</w:t>
      </w:r>
      <w:r w:rsidR="00AE6791" w:rsidRPr="00AE6791">
        <w:rPr>
          <w:b/>
        </w:rPr>
        <w:t xml:space="preserve">, </w:t>
      </w:r>
      <w:r w:rsidR="00BF40EF">
        <w:rPr>
          <w:b/>
        </w:rPr>
        <w:t>Stāķi</w:t>
      </w:r>
      <w:r w:rsidR="00AE6791" w:rsidRPr="00AE6791">
        <w:rPr>
          <w:b/>
        </w:rPr>
        <w:t>, Stradu pagastā,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2D71F7C2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 w:rsidR="00BF40EF">
        <w:t>25.maijā</w:t>
      </w:r>
      <w:r w:rsidRPr="00210499">
        <w:t xml:space="preserve"> pieņēma lēmumu Nr. GND/202</w:t>
      </w:r>
      <w:r>
        <w:t>3/</w:t>
      </w:r>
      <w:r w:rsidR="00BF40EF">
        <w:t>508</w:t>
      </w:r>
      <w:r w:rsidRPr="00210499">
        <w:t xml:space="preserve"> “Par </w:t>
      </w:r>
      <w:r w:rsidR="00AE6791" w:rsidRPr="00AE6791">
        <w:t>Stradu pagasta dzīvokļa īpašuma “</w:t>
      </w:r>
      <w:r w:rsidR="00BF40EF">
        <w:t>Stāķi 17</w:t>
      </w:r>
      <w:r w:rsidR="00AE6791" w:rsidRPr="00AE6791">
        <w:t xml:space="preserve">” </w:t>
      </w:r>
      <w:r w:rsidR="00AE6791">
        <w:t>–</w:t>
      </w:r>
      <w:r w:rsidR="00AE6791" w:rsidRPr="00AE6791">
        <w:t xml:space="preserve"> </w:t>
      </w:r>
      <w:r w:rsidR="00BF40EF">
        <w:t>2</w:t>
      </w:r>
      <w:r w:rsidR="00AE6791">
        <w:t xml:space="preserve"> </w:t>
      </w:r>
      <w:r w:rsidRPr="00210499">
        <w:t xml:space="preserve">atsavināšanu” (protokols Nr. </w:t>
      </w:r>
      <w:r w:rsidR="00BF40EF">
        <w:t>8</w:t>
      </w:r>
      <w:r w:rsidRPr="00210499">
        <w:t xml:space="preserve">; </w:t>
      </w:r>
      <w:r w:rsidR="00BF40EF">
        <w:t>54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 w:rsidR="00AE6791" w:rsidRPr="00AE6791">
        <w:t>“</w:t>
      </w:r>
      <w:r w:rsidR="00BF40EF" w:rsidRPr="00BF40EF">
        <w:t>Stāķi 17” – 2, Stāķi</w:t>
      </w:r>
      <w:r w:rsidR="00AE6791" w:rsidRPr="00AE6791">
        <w:t>, Stradu pagastā, Gulbenes novadā</w:t>
      </w:r>
      <w:r w:rsidRPr="0014454A">
        <w:t>, kadastra numurs</w:t>
      </w:r>
      <w:r w:rsidR="00216C81">
        <w:t xml:space="preserve"> </w:t>
      </w:r>
      <w:r w:rsidR="00216C81" w:rsidRPr="00216C81">
        <w:t>5090</w:t>
      </w:r>
      <w:r w:rsidR="00216C81">
        <w:t xml:space="preserve"> </w:t>
      </w:r>
      <w:r w:rsidR="00216C81" w:rsidRPr="00216C81">
        <w:t>900</w:t>
      </w:r>
      <w:r w:rsidR="00216C81">
        <w:t xml:space="preserve"> </w:t>
      </w:r>
      <w:r w:rsidR="00216C81" w:rsidRPr="00216C81">
        <w:t>0407</w:t>
      </w:r>
      <w:r w:rsidRPr="0014454A">
        <w:t xml:space="preserve">, </w:t>
      </w:r>
      <w:r w:rsidRPr="000D6020">
        <w:t xml:space="preserve">kas sastāv no </w:t>
      </w:r>
      <w:r>
        <w:t>divu i</w:t>
      </w:r>
      <w:r w:rsidRPr="000D6020">
        <w:t>stab</w:t>
      </w:r>
      <w:r>
        <w:t>u</w:t>
      </w:r>
      <w:r w:rsidRPr="000D6020">
        <w:t xml:space="preserve"> dzīvokļa</w:t>
      </w:r>
      <w:r w:rsidR="005903D3">
        <w:t xml:space="preserve"> ar platību</w:t>
      </w:r>
      <w:r w:rsidRPr="000D6020">
        <w:t xml:space="preserve"> </w:t>
      </w:r>
      <w:r w:rsidR="00216C81">
        <w:t>54,4</w:t>
      </w:r>
      <w:r w:rsidRPr="000D6020">
        <w:t xml:space="preserve"> </w:t>
      </w:r>
      <w:proofErr w:type="spellStart"/>
      <w:r w:rsidRPr="000D6020">
        <w:t>kv.m</w:t>
      </w:r>
      <w:proofErr w:type="spellEnd"/>
      <w:r w:rsidRPr="000D6020">
        <w:t>. (telpu grupas kadastra apzīmējums</w:t>
      </w:r>
      <w:r w:rsidR="00216C81">
        <w:t xml:space="preserve"> </w:t>
      </w:r>
      <w:r w:rsidR="00216C81" w:rsidRPr="00216C81">
        <w:t>50900020579001002</w:t>
      </w:r>
      <w:r w:rsidRPr="000D6020">
        <w:t>), un pie tā piederošām kopīpašuma</w:t>
      </w:r>
      <w:r w:rsidR="00216C81">
        <w:t xml:space="preserve"> </w:t>
      </w:r>
      <w:r w:rsidR="00216C81" w:rsidRPr="00216C81">
        <w:t xml:space="preserve">525/16037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</w:t>
      </w:r>
      <w:r w:rsidR="00AE6791">
        <w:t xml:space="preserve"> </w:t>
      </w:r>
      <w:r w:rsidR="00216C81" w:rsidRPr="00216C81">
        <w:t>50900020579001</w:t>
      </w:r>
      <w:r w:rsidRPr="000D6020">
        <w:t>)</w:t>
      </w:r>
      <w:r w:rsidR="00216C81">
        <w:t xml:space="preserve"> un </w:t>
      </w:r>
      <w:r w:rsidR="00216C81" w:rsidRPr="00216C81">
        <w:t>525/16037 domājamām daļām no zemes vienības ar kadastra apzīmējumu</w:t>
      </w:r>
      <w:r w:rsidR="00216C81">
        <w:t xml:space="preserve"> </w:t>
      </w:r>
      <w:r w:rsidR="00216C81" w:rsidRPr="00216C81">
        <w:t>50900020579</w:t>
      </w:r>
      <w:r w:rsidR="005903D3">
        <w:t xml:space="preserve">, </w:t>
      </w:r>
      <w:r>
        <w:t>(turpmāk – Dzīvokļa īpašums)</w:t>
      </w:r>
      <w:r w:rsidRPr="0014454A">
        <w:t xml:space="preserve">, par brīvu cenu </w:t>
      </w:r>
      <w:bookmarkEnd w:id="0"/>
      <w:r w:rsidR="00E46F02" w:rsidRPr="00E46F02">
        <w:rPr>
          <w:rFonts w:eastAsia="SimSun" w:cs="Times New Roman"/>
          <w:b/>
          <w:color w:val="00000A"/>
          <w:szCs w:val="24"/>
          <w:lang w:eastAsia="zh-CN" w:bidi="hi-IN"/>
        </w:rPr>
        <w:t>[…]</w:t>
      </w:r>
      <w:r>
        <w:t xml:space="preserve">,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3F367A6C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216C81">
        <w:t>12.augustā</w:t>
      </w:r>
      <w:r w:rsidR="00635885" w:rsidRPr="000D6020">
        <w:t xml:space="preserve"> un reģistrēta ar Nr. </w:t>
      </w:r>
      <w:r w:rsidR="00AE6791" w:rsidRPr="00AE6791">
        <w:t>GND/4.18/24/2</w:t>
      </w:r>
      <w:r w:rsidR="00216C81">
        <w:t>706</w:t>
      </w:r>
      <w:r w:rsidR="00AE6791" w:rsidRPr="00AE6791">
        <w:t>-D</w:t>
      </w:r>
      <w:r w:rsidR="00635885" w:rsidRPr="000D6020">
        <w:t xml:space="preserve">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216C81">
        <w:t>8.augusta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AE6791" w:rsidRPr="00AE6791">
        <w:t>D – 24/</w:t>
      </w:r>
      <w:r w:rsidR="00216C81">
        <w:t>212</w:t>
      </w:r>
      <w:r w:rsidR="00635885" w:rsidRPr="000D6020">
        <w:t xml:space="preserve">, visiespējamākā </w:t>
      </w:r>
      <w:r w:rsidR="005903D3">
        <w:t xml:space="preserve">objekta tirgus </w:t>
      </w:r>
      <w:r w:rsidR="00635885" w:rsidRPr="000D6020">
        <w:t xml:space="preserve">vērtība ir </w:t>
      </w:r>
      <w:r w:rsidR="00DE1396">
        <w:t>3</w:t>
      </w:r>
      <w:r w:rsidR="00216C81">
        <w:t>7</w:t>
      </w:r>
      <w:r w:rsidR="00635885" w:rsidRPr="000D6020">
        <w:t xml:space="preserve">00 EUR </w:t>
      </w:r>
      <w:r w:rsidR="00635885">
        <w:t>(</w:t>
      </w:r>
      <w:r w:rsidR="00DE1396">
        <w:t>trīs</w:t>
      </w:r>
      <w:r w:rsidR="00635885">
        <w:t xml:space="preserve"> tūkstoši </w:t>
      </w:r>
      <w:r w:rsidR="00216C81">
        <w:t>septi</w:t>
      </w:r>
      <w:r w:rsidR="00DE1396">
        <w:t>ņ</w:t>
      </w:r>
      <w:r w:rsidR="00635885">
        <w:t xml:space="preserve">i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 xml:space="preserve">, ka dome ir tiesīga izlemt ikvienu pašvaldības kompetences jautājumu; tikai domes kompetencē ir lemt par pašvaldības nekustamā īpašuma atsavināšanu un apgrūtināšanu, kā arī par nekustamā īpašuma </w:t>
      </w:r>
      <w:r w:rsidRPr="003E2D3F">
        <w:rPr>
          <w:rFonts w:cs="Times New Roman"/>
          <w:szCs w:val="24"/>
        </w:rPr>
        <w:lastRenderedPageBreak/>
        <w:t>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2E297047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216C81">
        <w:rPr>
          <w:rFonts w:cs="Times New Roman"/>
          <w:szCs w:val="24"/>
        </w:rPr>
        <w:t>13.aug</w:t>
      </w:r>
      <w:r w:rsidR="00C16F41">
        <w:rPr>
          <w:rFonts w:cs="Times New Roman"/>
          <w:szCs w:val="24"/>
        </w:rPr>
        <w:t>u</w:t>
      </w:r>
      <w:r w:rsidR="00216C81">
        <w:rPr>
          <w:rFonts w:cs="Times New Roman"/>
          <w:szCs w:val="24"/>
        </w:rPr>
        <w:t>stā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5903D3" w:rsidRPr="005903D3">
        <w:rPr>
          <w:rFonts w:cs="Times New Roman"/>
          <w:szCs w:val="24"/>
        </w:rPr>
        <w:t xml:space="preserve">dzīvokļa īpašuma </w:t>
      </w:r>
      <w:r w:rsidR="00216C81" w:rsidRPr="00216C81">
        <w:rPr>
          <w:rFonts w:cs="Times New Roman"/>
          <w:szCs w:val="24"/>
        </w:rPr>
        <w:t>“Stāķi 17” – 2, Stāķi</w:t>
      </w:r>
      <w:r w:rsidR="00DE1396" w:rsidRPr="00DE1396">
        <w:rPr>
          <w:rFonts w:cs="Times New Roman"/>
          <w:szCs w:val="24"/>
        </w:rPr>
        <w:t>, Stradu pagastā, Gulbenes novadā</w:t>
      </w:r>
      <w:r w:rsidR="005903D3" w:rsidRPr="005903D3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C16F41">
        <w:rPr>
          <w:rFonts w:cs="Times New Roman"/>
          <w:szCs w:val="24"/>
        </w:rPr>
        <w:t>20</w:t>
      </w:r>
      <w:r w:rsidR="004A4BDD" w:rsidRPr="004A4BDD">
        <w:rPr>
          <w:rFonts w:cs="Times New Roman"/>
          <w:szCs w:val="24"/>
        </w:rPr>
        <w:t xml:space="preserve"> (</w:t>
      </w:r>
      <w:r w:rsidR="00C16F41">
        <w:rPr>
          <w:rFonts w:cs="Times New Roman"/>
          <w:szCs w:val="24"/>
        </w:rPr>
        <w:t>5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D63BC6" w:rsidRPr="00275C10">
        <w:rPr>
          <w:rFonts w:cs="Times New Roman"/>
          <w:szCs w:val="24"/>
        </w:rPr>
        <w:t xml:space="preserve">un </w:t>
      </w:r>
      <w:r w:rsidR="00D63BC6">
        <w:rPr>
          <w:rFonts w:cs="Times New Roman"/>
          <w:szCs w:val="24"/>
        </w:rPr>
        <w:t xml:space="preserve">ņemot vērā </w:t>
      </w:r>
      <w:r w:rsidR="00D63BC6" w:rsidRPr="00275C10">
        <w:rPr>
          <w:rFonts w:cs="Times New Roman"/>
          <w:szCs w:val="24"/>
        </w:rPr>
        <w:t>Attīstības un tautsaimniecības komitejas ieteikumu</w:t>
      </w:r>
      <w:r w:rsidR="00D63BC6">
        <w:rPr>
          <w:rFonts w:cs="Times New Roman"/>
          <w:szCs w:val="24"/>
        </w:rPr>
        <w:t xml:space="preserve"> un Finanšu komitejas ieteikumu,</w:t>
      </w:r>
      <w:r w:rsidR="00D63BC6" w:rsidRPr="00275C10">
        <w:rPr>
          <w:rFonts w:cs="Times New Roman"/>
          <w:szCs w:val="24"/>
        </w:rPr>
        <w:t xml:space="preserve"> </w:t>
      </w:r>
      <w:r w:rsidR="00D63BC6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62649F">
        <w:rPr>
          <w:rFonts w:cs="Times New Roman"/>
          <w:noProof/>
          <w:szCs w:val="24"/>
        </w:rPr>
        <w:t xml:space="preserve"> – 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2F9D6DFE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216C81" w:rsidRPr="00AE6791">
        <w:t>“</w:t>
      </w:r>
      <w:r w:rsidR="00216C81" w:rsidRPr="00BF40EF">
        <w:t>Stāķi 17” – 2, Stāķi</w:t>
      </w:r>
      <w:r w:rsidR="00216C81" w:rsidRPr="00AE6791">
        <w:t>, Stradu pagastā, Gulbenes novadā</w:t>
      </w:r>
      <w:r w:rsidR="00216C81" w:rsidRPr="0014454A">
        <w:t>, kadastra numurs</w:t>
      </w:r>
      <w:r w:rsidR="00216C81">
        <w:t xml:space="preserve"> </w:t>
      </w:r>
      <w:r w:rsidR="00216C81" w:rsidRPr="00216C81">
        <w:t>5090</w:t>
      </w:r>
      <w:r w:rsidR="00216C81">
        <w:t xml:space="preserve"> </w:t>
      </w:r>
      <w:r w:rsidR="00216C81" w:rsidRPr="00216C81">
        <w:t>900</w:t>
      </w:r>
      <w:r w:rsidR="00216C81">
        <w:t xml:space="preserve"> </w:t>
      </w:r>
      <w:r w:rsidR="00216C81" w:rsidRPr="00216C81">
        <w:t>0407</w:t>
      </w:r>
      <w:r w:rsidR="00216C81" w:rsidRPr="0014454A">
        <w:t xml:space="preserve">, </w:t>
      </w:r>
      <w:r w:rsidR="00216C81" w:rsidRPr="000D6020">
        <w:t xml:space="preserve">kas sastāv no </w:t>
      </w:r>
      <w:r w:rsidR="00216C81">
        <w:t>divu i</w:t>
      </w:r>
      <w:r w:rsidR="00216C81" w:rsidRPr="000D6020">
        <w:t>stab</w:t>
      </w:r>
      <w:r w:rsidR="00216C81">
        <w:t>u</w:t>
      </w:r>
      <w:r w:rsidR="00216C81" w:rsidRPr="000D6020">
        <w:t xml:space="preserve"> dzīvokļa</w:t>
      </w:r>
      <w:r w:rsidR="00216C81">
        <w:t xml:space="preserve"> ar platību</w:t>
      </w:r>
      <w:r w:rsidR="00216C81" w:rsidRPr="000D6020">
        <w:t xml:space="preserve"> </w:t>
      </w:r>
      <w:r w:rsidR="00216C81">
        <w:t>54,4</w:t>
      </w:r>
      <w:r w:rsidR="00216C81" w:rsidRPr="000D6020">
        <w:t xml:space="preserve"> </w:t>
      </w:r>
      <w:proofErr w:type="spellStart"/>
      <w:r w:rsidR="00216C81" w:rsidRPr="000D6020">
        <w:t>kv.m</w:t>
      </w:r>
      <w:proofErr w:type="spellEnd"/>
      <w:r w:rsidR="00216C81" w:rsidRPr="000D6020">
        <w:t>. (telpu grupas kadastra apzīmējums</w:t>
      </w:r>
      <w:r w:rsidR="00216C81">
        <w:t xml:space="preserve"> </w:t>
      </w:r>
      <w:r w:rsidR="00216C81" w:rsidRPr="00216C81">
        <w:t>50900020579001002</w:t>
      </w:r>
      <w:r w:rsidR="00216C81" w:rsidRPr="000D6020">
        <w:t>), un pie tā piederošām kopīpašuma</w:t>
      </w:r>
      <w:r w:rsidR="00216C81">
        <w:t xml:space="preserve"> </w:t>
      </w:r>
      <w:r w:rsidR="00216C81" w:rsidRPr="00216C81">
        <w:t xml:space="preserve">525/16037 </w:t>
      </w:r>
      <w:r w:rsidR="00216C81" w:rsidRPr="000D6020">
        <w:t xml:space="preserve">domājamām daļām no </w:t>
      </w:r>
      <w:r w:rsidR="00216C81">
        <w:t>dzīvojamās mājas</w:t>
      </w:r>
      <w:r w:rsidR="00216C81" w:rsidRPr="000D6020">
        <w:t xml:space="preserve"> (būves kadastra apzīmējums</w:t>
      </w:r>
      <w:r w:rsidR="00216C81">
        <w:t xml:space="preserve"> </w:t>
      </w:r>
      <w:r w:rsidR="00216C81" w:rsidRPr="00216C81">
        <w:t>50900020579001</w:t>
      </w:r>
      <w:r w:rsidR="00216C81" w:rsidRPr="000D6020">
        <w:t>)</w:t>
      </w:r>
      <w:r w:rsidR="00216C81">
        <w:t xml:space="preserve"> un </w:t>
      </w:r>
      <w:r w:rsidR="00216C81" w:rsidRPr="00216C81">
        <w:t>525/16037 domājamām daļām no zemes vienības ar kadastra apzīmējumu</w:t>
      </w:r>
      <w:r w:rsidR="00216C81">
        <w:t xml:space="preserve"> </w:t>
      </w:r>
      <w:r w:rsidR="00216C81" w:rsidRPr="00216C81">
        <w:t>50900020579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216C81">
        <w:t>37</w:t>
      </w:r>
      <w:r w:rsidR="00216C81" w:rsidRPr="000D6020">
        <w:t xml:space="preserve">00 EUR </w:t>
      </w:r>
      <w:r w:rsidR="00216C81">
        <w:t xml:space="preserve">(trīs tūkstoši septiņi </w:t>
      </w:r>
      <w:r w:rsidR="00216C81" w:rsidRPr="000D6020">
        <w:t>simt</w:t>
      </w:r>
      <w:r w:rsidR="00216C81">
        <w:t>i</w:t>
      </w:r>
      <w:r w:rsidR="00216C81" w:rsidRPr="00E13FCA">
        <w:rPr>
          <w:rFonts w:cs="Times New Roman"/>
          <w:szCs w:val="24"/>
        </w:rPr>
        <w:t xml:space="preserve">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4CE3B7E6" w14:textId="77777777" w:rsidR="00261326" w:rsidRPr="00261326" w:rsidRDefault="00261326" w:rsidP="00261326">
      <w:pPr>
        <w:spacing w:line="360" w:lineRule="auto"/>
        <w:rPr>
          <w:rFonts w:cs="Times New Roman"/>
          <w:szCs w:val="24"/>
        </w:rPr>
      </w:pPr>
      <w:r w:rsidRPr="00261326">
        <w:rPr>
          <w:rFonts w:cs="Times New Roman"/>
          <w:szCs w:val="24"/>
        </w:rPr>
        <w:t>Gulbenes novada pašvaldība domes priekšsēdētājs</w:t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r w:rsidRPr="00261326">
        <w:rPr>
          <w:rFonts w:cs="Times New Roman"/>
          <w:szCs w:val="24"/>
        </w:rPr>
        <w:tab/>
      </w:r>
      <w:proofErr w:type="spellStart"/>
      <w:r w:rsidRPr="00261326">
        <w:rPr>
          <w:rFonts w:cs="Times New Roman"/>
          <w:szCs w:val="24"/>
        </w:rPr>
        <w:t>A.Caunītis</w:t>
      </w:r>
      <w:proofErr w:type="spellEnd"/>
    </w:p>
    <w:p w14:paraId="61AC08DE" w14:textId="39DF76F7" w:rsidR="003864F6" w:rsidRDefault="003864F6" w:rsidP="00261326">
      <w:pPr>
        <w:spacing w:line="360" w:lineRule="auto"/>
        <w:rPr>
          <w:rFonts w:cs="Times New Roman"/>
          <w:szCs w:val="24"/>
        </w:rPr>
      </w:pPr>
    </w:p>
    <w:sectPr w:rsidR="003864F6" w:rsidSect="00AD7B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753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461624">
    <w:abstractNumId w:val="0"/>
  </w:num>
  <w:num w:numId="3" w16cid:durableId="1088967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16C81"/>
    <w:rsid w:val="002205A4"/>
    <w:rsid w:val="002236DC"/>
    <w:rsid w:val="002355C2"/>
    <w:rsid w:val="002454B5"/>
    <w:rsid w:val="00251F29"/>
    <w:rsid w:val="00257EE0"/>
    <w:rsid w:val="00261326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6008B"/>
    <w:rsid w:val="00483830"/>
    <w:rsid w:val="004A14BA"/>
    <w:rsid w:val="004A4BDD"/>
    <w:rsid w:val="004C6329"/>
    <w:rsid w:val="004E39AB"/>
    <w:rsid w:val="0050485F"/>
    <w:rsid w:val="0058593C"/>
    <w:rsid w:val="005903D3"/>
    <w:rsid w:val="005A08A5"/>
    <w:rsid w:val="005C3E55"/>
    <w:rsid w:val="005D2247"/>
    <w:rsid w:val="005D6FFA"/>
    <w:rsid w:val="006006C0"/>
    <w:rsid w:val="00601C9E"/>
    <w:rsid w:val="006207D0"/>
    <w:rsid w:val="00622729"/>
    <w:rsid w:val="0062649F"/>
    <w:rsid w:val="00635885"/>
    <w:rsid w:val="006478D3"/>
    <w:rsid w:val="006B3220"/>
    <w:rsid w:val="006F71DE"/>
    <w:rsid w:val="00721804"/>
    <w:rsid w:val="00726A3E"/>
    <w:rsid w:val="00734E46"/>
    <w:rsid w:val="00745443"/>
    <w:rsid w:val="007519F0"/>
    <w:rsid w:val="007849CE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A3517"/>
    <w:rsid w:val="008C7BE9"/>
    <w:rsid w:val="00900522"/>
    <w:rsid w:val="00935D2C"/>
    <w:rsid w:val="009360F6"/>
    <w:rsid w:val="00947B62"/>
    <w:rsid w:val="0095540F"/>
    <w:rsid w:val="00971745"/>
    <w:rsid w:val="009737E7"/>
    <w:rsid w:val="009844F5"/>
    <w:rsid w:val="009A0F4B"/>
    <w:rsid w:val="009A402E"/>
    <w:rsid w:val="009C1757"/>
    <w:rsid w:val="009D6FE2"/>
    <w:rsid w:val="00A27CB7"/>
    <w:rsid w:val="00AA3C45"/>
    <w:rsid w:val="00AD18E8"/>
    <w:rsid w:val="00AD7B15"/>
    <w:rsid w:val="00AE6791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BF40EF"/>
    <w:rsid w:val="00C07439"/>
    <w:rsid w:val="00C10838"/>
    <w:rsid w:val="00C1164C"/>
    <w:rsid w:val="00C16F41"/>
    <w:rsid w:val="00C21A5F"/>
    <w:rsid w:val="00C2444E"/>
    <w:rsid w:val="00C57E28"/>
    <w:rsid w:val="00C764EA"/>
    <w:rsid w:val="00CD0698"/>
    <w:rsid w:val="00CF37EB"/>
    <w:rsid w:val="00D10BE9"/>
    <w:rsid w:val="00D63BC6"/>
    <w:rsid w:val="00D8634D"/>
    <w:rsid w:val="00DA4B90"/>
    <w:rsid w:val="00DA59A8"/>
    <w:rsid w:val="00DB23C5"/>
    <w:rsid w:val="00DC4BEF"/>
    <w:rsid w:val="00DD60F3"/>
    <w:rsid w:val="00DE1396"/>
    <w:rsid w:val="00E0529F"/>
    <w:rsid w:val="00E13FCA"/>
    <w:rsid w:val="00E230AA"/>
    <w:rsid w:val="00E25FC9"/>
    <w:rsid w:val="00E408E5"/>
    <w:rsid w:val="00E424C6"/>
    <w:rsid w:val="00E459E2"/>
    <w:rsid w:val="00E46F0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774E4"/>
    <w:rsid w:val="00F812B9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2024-08-22T12:23:00Z</dcterms:created>
  <dcterms:modified xsi:type="dcterms:W3CDTF">2024-08-22T13:32:00Z</dcterms:modified>
</cp:coreProperties>
</file>