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E72432" w14:paraId="67409F2F" w14:textId="77777777" w:rsidTr="003354DC">
        <w:tc>
          <w:tcPr>
            <w:tcW w:w="9354" w:type="dxa"/>
          </w:tcPr>
          <w:p w14:paraId="0C0CEF2F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E72432" w14:paraId="523E35AE" w14:textId="77777777" w:rsidTr="003354DC">
        <w:tc>
          <w:tcPr>
            <w:tcW w:w="9354" w:type="dxa"/>
          </w:tcPr>
          <w:p w14:paraId="3527C85C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E72432" w14:paraId="4D13FAF8" w14:textId="77777777" w:rsidTr="003354DC">
        <w:tc>
          <w:tcPr>
            <w:tcW w:w="9354" w:type="dxa"/>
          </w:tcPr>
          <w:p w14:paraId="379E4042" w14:textId="0BF7407E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</w:t>
            </w:r>
            <w:r w:rsidR="00D63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Nr.</w:t>
            </w:r>
            <w:r w:rsidR="00D63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90009116327</w:t>
            </w:r>
          </w:p>
        </w:tc>
      </w:tr>
      <w:tr w:rsidR="008F2362" w:rsidRPr="00E72432" w14:paraId="32656B21" w14:textId="77777777" w:rsidTr="003354DC">
        <w:tc>
          <w:tcPr>
            <w:tcW w:w="9354" w:type="dxa"/>
          </w:tcPr>
          <w:p w14:paraId="128FD184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E72432" w14:paraId="5785A54E" w14:textId="77777777" w:rsidTr="003354DC">
        <w:tc>
          <w:tcPr>
            <w:tcW w:w="9354" w:type="dxa"/>
          </w:tcPr>
          <w:p w14:paraId="77CB90F9" w14:textId="592C3205" w:rsidR="008F2362" w:rsidRPr="00E72432" w:rsidRDefault="008F2362" w:rsidP="0025353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</w:t>
            </w:r>
            <w:r w:rsidR="002535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dome@gulbene.lv, www.gulbene.lv</w:t>
            </w:r>
          </w:p>
        </w:tc>
      </w:tr>
    </w:tbl>
    <w:p w14:paraId="4CA29137" w14:textId="77777777" w:rsidR="00206BAF" w:rsidRPr="00E72432" w:rsidRDefault="00206BAF" w:rsidP="00206BAF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2432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1583FBA9" w14:textId="2F11C4C9" w:rsidR="008F2362" w:rsidRPr="00E72432" w:rsidRDefault="008F2362" w:rsidP="00206BAF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7243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Pr="00E72432" w:rsidRDefault="008F2362"/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7"/>
      </w:tblGrid>
      <w:tr w:rsidR="00F35BBC" w:rsidRPr="00E72432" w14:paraId="5B930594" w14:textId="77777777" w:rsidTr="006252E7">
        <w:tc>
          <w:tcPr>
            <w:tcW w:w="4729" w:type="dxa"/>
            <w:shd w:val="clear" w:color="auto" w:fill="auto"/>
          </w:tcPr>
          <w:p w14:paraId="6A81A172" w14:textId="236D3552" w:rsidR="00C318EE" w:rsidRPr="00E72432" w:rsidRDefault="00C318EE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264FE4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264FE4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__.________________________</w:t>
            </w:r>
          </w:p>
        </w:tc>
        <w:tc>
          <w:tcPr>
            <w:tcW w:w="4729" w:type="dxa"/>
            <w:shd w:val="clear" w:color="auto" w:fill="auto"/>
          </w:tcPr>
          <w:p w14:paraId="0A1B7CE5" w14:textId="4A64EC7D" w:rsidR="00C318EE" w:rsidRPr="00E72432" w:rsidRDefault="00F4015C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="00C318EE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264FE4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C318EE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264FE4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F35BBC" w:rsidRPr="00E72432" w14:paraId="5DE4C8EE" w14:textId="77777777" w:rsidTr="006252E7">
        <w:tc>
          <w:tcPr>
            <w:tcW w:w="4729" w:type="dxa"/>
            <w:shd w:val="clear" w:color="auto" w:fill="auto"/>
          </w:tcPr>
          <w:p w14:paraId="3249D4EF" w14:textId="77777777" w:rsidR="00C318EE" w:rsidRPr="00E72432" w:rsidRDefault="00C318EE" w:rsidP="00C318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shd w:val="clear" w:color="auto" w:fill="auto"/>
          </w:tcPr>
          <w:p w14:paraId="557AAA51" w14:textId="09C54416" w:rsidR="00C318EE" w:rsidRPr="00E72432" w:rsidRDefault="00F4015C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="00C318EE" w:rsidRPr="00E72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CFD34B2" w14:textId="77777777" w:rsidR="00C318EE" w:rsidRPr="00E72432" w:rsidRDefault="00C318EE" w:rsidP="00206BA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DB492A" w14:textId="77777777" w:rsidR="00C318EE" w:rsidRDefault="00C318EE" w:rsidP="00C318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24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SIA “Gulbenes Energo Serviss” siltumenerģijas apgādes pakalpojumu maksas apstiprināšanu Gulbenes novada Stradu pagasta Stāķu un Šķieneru ciemos</w:t>
      </w:r>
    </w:p>
    <w:p w14:paraId="189D69B3" w14:textId="77777777" w:rsidR="00796BA9" w:rsidRDefault="00796BA9" w:rsidP="001F05C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B397D8B" w14:textId="371AF6DE" w:rsidR="00DB35EF" w:rsidRDefault="001F05C1" w:rsidP="001F05C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6BA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Gulbenes novada pašvaldīb</w:t>
      </w:r>
      <w:r w:rsidR="00DB35E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ā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2024.gada 22.jūlijā saņ</w:t>
      </w:r>
      <w:r w:rsidR="00DB35E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e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m</w:t>
      </w:r>
      <w:r w:rsidR="00DB35E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ta</w:t>
      </w:r>
      <w:r w:rsidRPr="00796BA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96BA9" w:rsidRPr="00796BA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SIA “Gulbenes Energo Serviss”, </w:t>
      </w:r>
      <w:r w:rsidR="00796BA9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reģistrācijas numurs 54603000121, juridiskā adrese: Blaumaņa iela 56A, Gulbene, Gulbenes novads, LV-4401, </w:t>
      </w:r>
      <w:r w:rsidR="00796BA9" w:rsidRPr="00796BA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2024.gada 22.jūlija </w:t>
      </w:r>
      <w:r w:rsidR="00DB35E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vēstule</w:t>
      </w:r>
      <w:r w:rsidRPr="00796BA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Nr.GES/2024/1.4/556</w:t>
      </w:r>
      <w:r w:rsidR="00796BA9" w:rsidRPr="00796BA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(Gulbenes novada pašvaldības dokumentu vadības sistēmā reģistrēts ar numuru GND/4.8/24/2482-S)</w:t>
      </w:r>
      <w:r w:rsidR="00DB35E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796BA9" w:rsidRPr="00796BA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par </w:t>
      </w:r>
      <w:r w:rsidR="00796BA9" w:rsidRPr="00796BA9">
        <w:rPr>
          <w:rFonts w:ascii="Times New Roman" w:hAnsi="Times New Roman"/>
          <w:color w:val="000000" w:themeColor="text1"/>
          <w:sz w:val="24"/>
          <w:szCs w:val="24"/>
        </w:rPr>
        <w:t>siltumapgādes tarifa aprēķinu Gulbenes novada Stradu pagasta Stāķu ciema un Šķieneru ciema administratīvajā teritorijā</w:t>
      </w:r>
      <w:r w:rsidR="00DB35EF">
        <w:rPr>
          <w:rFonts w:ascii="Times New Roman" w:hAnsi="Times New Roman"/>
          <w:color w:val="000000" w:themeColor="text1"/>
          <w:sz w:val="24"/>
          <w:szCs w:val="24"/>
        </w:rPr>
        <w:t xml:space="preserve">. Vēstulei pievienots </w:t>
      </w:r>
      <w:r w:rsidR="00DB35EF" w:rsidRPr="00796BA9">
        <w:rPr>
          <w:rFonts w:ascii="Times New Roman" w:hAnsi="Times New Roman"/>
          <w:color w:val="000000" w:themeColor="text1"/>
          <w:sz w:val="24"/>
          <w:szCs w:val="24"/>
        </w:rPr>
        <w:t>siltumapgādes tarifa aprēķin</w:t>
      </w:r>
      <w:r w:rsidR="00DB35E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B35EF" w:rsidRPr="00796BA9">
        <w:rPr>
          <w:rFonts w:ascii="Times New Roman" w:hAnsi="Times New Roman"/>
          <w:color w:val="000000" w:themeColor="text1"/>
          <w:sz w:val="24"/>
          <w:szCs w:val="24"/>
        </w:rPr>
        <w:t xml:space="preserve"> 2024./2025. gada apkures sezonai Gulbenes novada Stradu pagasta Stāķu ciema un Šķieneru ciema administratīvajā teritorijā</w:t>
      </w:r>
      <w:r w:rsidR="00DB3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E4988DA" w14:textId="77777777" w:rsidR="00DB35EF" w:rsidRDefault="00DB35EF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Saskaņā ar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Pašvaldību likuma 4.panta pirmās daļas 1.punktu viena no pašvaldības autonomajām funkcijām ir organizēt iedzīvotājiem siltumapgād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es pakalpojumus, </w:t>
      </w:r>
      <w:r w:rsidRPr="005D6558">
        <w:rPr>
          <w:rFonts w:ascii="Times New Roman" w:hAnsi="Times New Roman" w:cs="Times New Roman"/>
          <w:sz w:val="24"/>
          <w:szCs w:val="24"/>
        </w:rPr>
        <w:t>neatkarīgi no tā, kā īpašumā atrodas dzīvojamais fonds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404B6" w14:textId="77777777" w:rsidR="00DB35EF" w:rsidRDefault="00DB35EF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6558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Pr="005D6558">
        <w:rPr>
          <w:rFonts w:ascii="Times New Roman" w:hAnsi="Times New Roman" w:cs="Times New Roman"/>
          <w:bCs/>
          <w:sz w:val="24"/>
          <w:szCs w:val="24"/>
        </w:rPr>
        <w:t>Gulbenes novada</w:t>
      </w:r>
      <w:r>
        <w:rPr>
          <w:rFonts w:ascii="Times New Roman" w:hAnsi="Times New Roman" w:cs="Times New Roman"/>
          <w:bCs/>
          <w:sz w:val="24"/>
          <w:szCs w:val="24"/>
        </w:rPr>
        <w:t xml:space="preserve"> pašvaldības</w:t>
      </w:r>
      <w:r w:rsidRPr="005D6558">
        <w:rPr>
          <w:rFonts w:ascii="Times New Roman" w:hAnsi="Times New Roman" w:cs="Times New Roman"/>
          <w:bCs/>
          <w:sz w:val="24"/>
          <w:szCs w:val="24"/>
        </w:rPr>
        <w:t xml:space="preserve"> domes</w:t>
      </w:r>
      <w:r w:rsidRPr="005D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558">
        <w:rPr>
          <w:rFonts w:ascii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6558">
        <w:rPr>
          <w:rFonts w:ascii="Times New Roman" w:hAnsi="Times New Roman" w:cs="Times New Roman"/>
          <w:color w:val="000000"/>
          <w:sz w:val="24"/>
          <w:szCs w:val="24"/>
        </w:rPr>
        <w:t>gada 10.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D6558">
        <w:rPr>
          <w:rFonts w:ascii="Times New Roman" w:hAnsi="Times New Roman" w:cs="Times New Roman"/>
          <w:color w:val="000000"/>
          <w:sz w:val="24"/>
          <w:szCs w:val="24"/>
        </w:rPr>
        <w:t>augusta lēmumu “Par deleģēšanas līguma slēgšanu ar SIA “Gulbenes nami”” (prot.11, 6.§)</w:t>
      </w:r>
      <w:r w:rsidRPr="005D6558">
        <w:rPr>
          <w:rFonts w:ascii="Times New Roman" w:hAnsi="Times New Roman" w:cs="Times New Roman"/>
          <w:sz w:val="24"/>
          <w:szCs w:val="24"/>
        </w:rPr>
        <w:t xml:space="preserve"> un 2017.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558">
        <w:rPr>
          <w:rFonts w:ascii="Times New Roman" w:hAnsi="Times New Roman" w:cs="Times New Roman"/>
          <w:sz w:val="24"/>
          <w:szCs w:val="24"/>
        </w:rPr>
        <w:t>gada 11.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558">
        <w:rPr>
          <w:rFonts w:ascii="Times New Roman" w:hAnsi="Times New Roman" w:cs="Times New Roman"/>
          <w:sz w:val="24"/>
          <w:szCs w:val="24"/>
        </w:rPr>
        <w:t xml:space="preserve">augustā starp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Gulbenes novada pašvaldību (līguma slēgšanas brīdī – Gulbenes novada domi) un </w:t>
      </w:r>
      <w:r>
        <w:rPr>
          <w:rFonts w:ascii="Times New Roman" w:hAnsi="Times New Roman" w:cs="Times New Roman"/>
          <w:sz w:val="24"/>
          <w:szCs w:val="24"/>
          <w:lang w:eastAsia="en-US"/>
        </w:rPr>
        <w:t>SIA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“Gulbenes Energo Serviss” (līguma slēgšanas brīdī –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SIA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“Gulbenes nami”)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reģ. Nr.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54603000121, juridiskā adrese: Blaumaņa iela 56A, Gulbene, Gulbenes novads, LV-4401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6558">
        <w:rPr>
          <w:rFonts w:ascii="Times New Roman" w:hAnsi="Times New Roman" w:cs="Times New Roman"/>
          <w:sz w:val="24"/>
          <w:szCs w:val="24"/>
        </w:rPr>
        <w:t xml:space="preserve"> noslēgto deleģēšanas līgumu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558">
        <w:rPr>
          <w:rFonts w:ascii="Times New Roman" w:hAnsi="Times New Roman" w:cs="Times New Roman"/>
          <w:sz w:val="24"/>
          <w:szCs w:val="24"/>
        </w:rPr>
        <w:t>GND/9.17/17/804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6558">
        <w:rPr>
          <w:rFonts w:ascii="Times New Roman" w:hAnsi="Times New Roman" w:cs="Times New Roman"/>
          <w:sz w:val="24"/>
          <w:szCs w:val="24"/>
          <w:lang w:eastAsia="en-US"/>
        </w:rPr>
        <w:t xml:space="preserve">SIA “Gulbenes Energo Serviss”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sabiedriskos </w:t>
      </w:r>
      <w:r w:rsidRPr="005D6558">
        <w:rPr>
          <w:rFonts w:ascii="Times New Roman" w:hAnsi="Times New Roman" w:cs="Times New Roman"/>
          <w:sz w:val="24"/>
          <w:szCs w:val="24"/>
        </w:rPr>
        <w:t>siltum</w:t>
      </w:r>
      <w:r>
        <w:rPr>
          <w:rFonts w:ascii="Times New Roman" w:hAnsi="Times New Roman" w:cs="Times New Roman"/>
          <w:sz w:val="24"/>
          <w:szCs w:val="24"/>
        </w:rPr>
        <w:t xml:space="preserve">enerģijas </w:t>
      </w:r>
      <w:r w:rsidRPr="005D6558">
        <w:rPr>
          <w:rFonts w:ascii="Times New Roman" w:hAnsi="Times New Roman" w:cs="Times New Roman"/>
          <w:sz w:val="24"/>
          <w:szCs w:val="24"/>
        </w:rPr>
        <w:t>apgādes pakalpojumu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6558">
        <w:rPr>
          <w:rFonts w:ascii="Times New Roman" w:hAnsi="Times New Roman" w:cs="Times New Roman"/>
          <w:sz w:val="24"/>
          <w:szCs w:val="24"/>
        </w:rPr>
        <w:t xml:space="preserve"> Gulbenes novada Stradu pagasta Stāķu ciemā un Šķieneru ciem</w:t>
      </w:r>
      <w:r>
        <w:rPr>
          <w:rFonts w:ascii="Times New Roman" w:hAnsi="Times New Roman" w:cs="Times New Roman"/>
          <w:sz w:val="24"/>
          <w:szCs w:val="24"/>
        </w:rPr>
        <w:t>a administratīvajā teritorijā</w:t>
      </w:r>
      <w:r w:rsidRPr="005D6558">
        <w:rPr>
          <w:rFonts w:ascii="Times New Roman" w:hAnsi="Times New Roman" w:cs="Times New Roman"/>
          <w:sz w:val="24"/>
          <w:szCs w:val="24"/>
        </w:rPr>
        <w:t xml:space="preserve"> sniedz</w:t>
      </w:r>
      <w:r>
        <w:rPr>
          <w:rFonts w:ascii="Times New Roman" w:hAnsi="Times New Roman" w:cs="Times New Roman"/>
          <w:sz w:val="24"/>
          <w:szCs w:val="24"/>
        </w:rPr>
        <w:t xml:space="preserve"> līdz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2027.gada 30.jūnijam. </w:t>
      </w:r>
    </w:p>
    <w:p w14:paraId="233998C6" w14:textId="601A8FCD" w:rsidR="00DB35EF" w:rsidRPr="00E72432" w:rsidRDefault="00DB35EF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Valsts pārvaldes iekārtas likuma 43.</w:t>
      </w:r>
      <w:r w:rsidRPr="00E7243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1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panta treš</w:t>
      </w:r>
      <w:r>
        <w:rPr>
          <w:rFonts w:ascii="Times New Roman" w:hAnsi="Times New Roman" w:cs="Times New Roman"/>
          <w:sz w:val="24"/>
          <w:szCs w:val="24"/>
          <w:lang w:eastAsia="en-US"/>
        </w:rPr>
        <w:t>ā daļa noteic, ka v</w:t>
      </w:r>
      <w:r w:rsidRPr="00DB35EF">
        <w:rPr>
          <w:rFonts w:ascii="Times New Roman" w:hAnsi="Times New Roman" w:cs="Times New Roman"/>
          <w:sz w:val="24"/>
          <w:szCs w:val="24"/>
          <w:lang w:eastAsia="en-US"/>
        </w:rPr>
        <w:t>alsts pārvaldes uzdevuma ietvaros pašvaldību pilnvaroto privātpersonu sniegto pakalpojumu maksas apmēru vai tā noteikšanas un apstiprināšanas kārtību, kā arī atbrīvojumus privātpersonām nosaka pašvaldības dome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91AB937" w14:textId="77777777" w:rsidR="00DB35EF" w:rsidRDefault="00796BA9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SIA “Gulbenes Energo Serviss” ir vei</w:t>
      </w:r>
      <w:r w:rsidR="00DB35EF">
        <w:rPr>
          <w:rFonts w:ascii="Times New Roman" w:hAnsi="Times New Roman" w:cs="Times New Roman"/>
          <w:sz w:val="24"/>
          <w:szCs w:val="24"/>
          <w:lang w:eastAsia="en-US"/>
        </w:rPr>
        <w:t xml:space="preserve">kusi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siltumapgādes tarifa pārrēķinu 2024./2025.gada apkures sezonai, sakarā ar koksnes šķeldas cenu kritumu. Tarifs par 1 MWh bez rentabilitātes sastādīs 88,87 EUR/MWh (bez PVN), līdzšinējo 99,36 EUR/MWh (bez PVN). Tarifa samazinājums par 1 MWh ir 10,49 EUR (bez PVN).</w:t>
      </w:r>
    </w:p>
    <w:p w14:paraId="0656ADE4" w14:textId="028882ED" w:rsidR="00C318EE" w:rsidRPr="00E72432" w:rsidRDefault="009F7119" w:rsidP="00C318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Ņemot vērā minēto un p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amatojoties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uz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2161" w:rsidRPr="00E72432">
        <w:rPr>
          <w:rFonts w:ascii="Times New Roman" w:hAnsi="Times New Roman" w:cs="Times New Roman"/>
          <w:sz w:val="24"/>
          <w:szCs w:val="24"/>
          <w:lang w:eastAsia="en-US"/>
        </w:rPr>
        <w:t>Pašvaldību likuma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241F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4.panta pirmās daļas 1.punktu,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632161" w:rsidRPr="00E72432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.panta pirmās daļas </w:t>
      </w:r>
      <w:r w:rsidR="00632161" w:rsidRPr="00E72432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.punkt</w:t>
      </w:r>
      <w:r w:rsidR="00632161" w:rsidRPr="00E72432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="00206BAF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Ministru kabineta 2008.gada 21.oktobra noteikumiem Nr.</w:t>
      </w:r>
      <w:r w:rsidR="00200A52" w:rsidRPr="00E72432">
        <w:rPr>
          <w:rFonts w:ascii="Times New Roman" w:hAnsi="Times New Roman" w:cs="Times New Roman"/>
          <w:sz w:val="24"/>
          <w:szCs w:val="24"/>
          <w:lang w:eastAsia="en-US"/>
        </w:rPr>
        <w:t>876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“Siltumenerģijas piegādes un lietošanas noteikumi” 29.pantu,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Valsts pārvaldes iekārtas likuma 43.</w:t>
      </w:r>
      <w:r w:rsidR="00C318EE" w:rsidRPr="00E7243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1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panta trešo daļu,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ņemot vērā Gulbenes novada </w:t>
      </w:r>
      <w:r w:rsidR="00BF56D7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domes</w:t>
      </w:r>
      <w:r w:rsidR="00C318EE" w:rsidRPr="00E724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2017.gada 10.augusta lēmumu “Par deleģēšanas līguma slēgšanu ar SIA “Gulbenes nami”” (prot.11, 6.§) un 2017.gada 11.augustā starp Gulbenes novada domi un SIA “Gulbenes nami” noslēgtā deleģēšanas līguma Nr.GND/9.17/17/804 5.punktu, Administratīvā procesa likuma 55.panta 1.punktu, 56.panta pirmo daļu un 63.panta pirmās daļas 1.punktu, atklāti balsojot: 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213B13" w:rsidRPr="00E72432">
        <w:rPr>
          <w:rFonts w:ascii="Times New Roman" w:hAnsi="Times New Roman" w:cs="Times New Roman"/>
          <w:noProof/>
          <w:sz w:val="24"/>
          <w:szCs w:val="24"/>
        </w:rPr>
        <w:t>___</w:t>
      </w:r>
      <w:r w:rsidR="00BF56D7"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>P</w:t>
      </w:r>
      <w:r w:rsidR="00206BAF" w:rsidRPr="00E72432">
        <w:rPr>
          <w:rFonts w:ascii="Times New Roman" w:hAnsi="Times New Roman" w:cs="Times New Roman"/>
          <w:noProof/>
          <w:sz w:val="24"/>
          <w:szCs w:val="24"/>
        </w:rPr>
        <w:t>AR</w:t>
      </w:r>
      <w:r w:rsidR="00BF56D7">
        <w:rPr>
          <w:rFonts w:ascii="Times New Roman" w:hAnsi="Times New Roman" w:cs="Times New Roman"/>
          <w:noProof/>
          <w:sz w:val="24"/>
          <w:szCs w:val="24"/>
        </w:rPr>
        <w:t>”</w:t>
      </w:r>
      <w:r w:rsidR="00213B13" w:rsidRPr="00E72432">
        <w:rPr>
          <w:rFonts w:ascii="Times New Roman" w:hAnsi="Times New Roman" w:cs="Times New Roman"/>
          <w:noProof/>
          <w:sz w:val="24"/>
          <w:szCs w:val="24"/>
        </w:rPr>
        <w:t xml:space="preserve"> - , </w:t>
      </w:r>
      <w:r w:rsidR="00BF56D7">
        <w:rPr>
          <w:rFonts w:ascii="Times New Roman" w:hAnsi="Times New Roman" w:cs="Times New Roman"/>
          <w:noProof/>
          <w:sz w:val="24"/>
          <w:szCs w:val="24"/>
        </w:rPr>
        <w:t>“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>P</w:t>
      </w:r>
      <w:r w:rsidR="00206BAF" w:rsidRPr="00E72432">
        <w:rPr>
          <w:rFonts w:ascii="Times New Roman" w:hAnsi="Times New Roman" w:cs="Times New Roman"/>
          <w:noProof/>
          <w:sz w:val="24"/>
          <w:szCs w:val="24"/>
        </w:rPr>
        <w:t>RET</w:t>
      </w:r>
      <w:r w:rsidR="00BF56D7">
        <w:rPr>
          <w:rFonts w:ascii="Times New Roman" w:hAnsi="Times New Roman" w:cs="Times New Roman"/>
          <w:noProof/>
          <w:sz w:val="24"/>
          <w:szCs w:val="24"/>
        </w:rPr>
        <w:t>”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BF56D7">
        <w:rPr>
          <w:rFonts w:ascii="Times New Roman" w:hAnsi="Times New Roman" w:cs="Times New Roman"/>
          <w:noProof/>
          <w:sz w:val="24"/>
          <w:szCs w:val="24"/>
        </w:rPr>
        <w:t>“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>A</w:t>
      </w:r>
      <w:r w:rsidR="00206BAF" w:rsidRPr="00E72432">
        <w:rPr>
          <w:rFonts w:ascii="Times New Roman" w:hAnsi="Times New Roman" w:cs="Times New Roman"/>
          <w:noProof/>
          <w:sz w:val="24"/>
          <w:szCs w:val="24"/>
        </w:rPr>
        <w:t>TTURAS</w:t>
      </w:r>
      <w:r w:rsidR="00BF56D7">
        <w:rPr>
          <w:rFonts w:ascii="Times New Roman" w:hAnsi="Times New Roman" w:cs="Times New Roman"/>
          <w:noProof/>
          <w:sz w:val="24"/>
          <w:szCs w:val="24"/>
        </w:rPr>
        <w:t>” – , “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>N</w:t>
      </w:r>
      <w:r w:rsidR="00206BAF" w:rsidRPr="00E72432">
        <w:rPr>
          <w:rFonts w:ascii="Times New Roman" w:hAnsi="Times New Roman" w:cs="Times New Roman"/>
          <w:noProof/>
          <w:sz w:val="24"/>
          <w:szCs w:val="24"/>
        </w:rPr>
        <w:t>EPIEDALĀS</w:t>
      </w:r>
      <w:r w:rsidR="00BF56D7">
        <w:rPr>
          <w:rFonts w:ascii="Times New Roman" w:hAnsi="Times New Roman" w:cs="Times New Roman"/>
          <w:noProof/>
          <w:sz w:val="24"/>
          <w:szCs w:val="24"/>
        </w:rPr>
        <w:t>”</w:t>
      </w:r>
      <w:r w:rsidR="00F4015C" w:rsidRPr="00E72432">
        <w:rPr>
          <w:rFonts w:ascii="Times New Roman" w:hAnsi="Times New Roman" w:cs="Times New Roman"/>
          <w:noProof/>
          <w:sz w:val="24"/>
          <w:szCs w:val="24"/>
        </w:rPr>
        <w:t xml:space="preserve"> – ,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Gulbenes novada 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C318EE" w:rsidRPr="00E72432">
        <w:rPr>
          <w:rFonts w:ascii="Times New Roman" w:hAnsi="Times New Roman" w:cs="Times New Roman"/>
          <w:sz w:val="24"/>
          <w:szCs w:val="24"/>
          <w:lang w:eastAsia="en-US"/>
        </w:rPr>
        <w:t>dome NOLEMJ:</w:t>
      </w:r>
    </w:p>
    <w:p w14:paraId="4659C9D0" w14:textId="52AB1FDE" w:rsidR="00C318EE" w:rsidRPr="00E72432" w:rsidRDefault="00C318EE" w:rsidP="00C318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1. APSTIPRINĀT SIA “Gulbenes Energo Serviss”, reģistrācijas numurs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54603000121, deleģēto pārvaldes uzdevumu ietvaros sniegto maksas pakalpojumu cenrādi: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2835"/>
        <w:gridCol w:w="1323"/>
        <w:gridCol w:w="1657"/>
        <w:gridCol w:w="992"/>
        <w:gridCol w:w="1730"/>
      </w:tblGrid>
      <w:tr w:rsidR="00F35BBC" w:rsidRPr="00E72432" w14:paraId="6DAE6980" w14:textId="77777777" w:rsidTr="00BF56D7">
        <w:trPr>
          <w:trHeight w:val="841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FD10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Nr.</w:t>
            </w:r>
          </w:p>
          <w:p w14:paraId="7DBC3A1B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2235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Pakalpojuma veids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2398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Mērvienība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5DFB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Cena bez PVN (</w:t>
            </w:r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1F0F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PVN (</w:t>
            </w:r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30C1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Cena ar PVN</w:t>
            </w:r>
          </w:p>
          <w:p w14:paraId="700E3FB1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35BBC" w:rsidRPr="00E72432" w14:paraId="2C9E5CE2" w14:textId="77777777" w:rsidTr="00BF56D7">
        <w:trPr>
          <w:trHeight w:val="11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4B9C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01A" w14:textId="77777777" w:rsidR="00C318EE" w:rsidRPr="00E72432" w:rsidRDefault="00C318EE" w:rsidP="00BF56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Siltumenerģijas apgādes pakalpojumu maksa Gulbenes novada Stradu pagasta Stāķu un Šķieneru ciemu administratīvajās teritorijās:</w:t>
            </w:r>
          </w:p>
        </w:tc>
      </w:tr>
      <w:tr w:rsidR="00F35BBC" w:rsidRPr="00E72432" w14:paraId="78988687" w14:textId="77777777" w:rsidTr="00BF56D7">
        <w:trPr>
          <w:trHeight w:val="4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242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44BD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Fiziskām personām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13E6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MWh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787" w14:textId="44BB8D71" w:rsidR="00C318EE" w:rsidRPr="00E72432" w:rsidRDefault="009021A5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88,87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23E" w14:textId="7D4D7379" w:rsidR="00C318EE" w:rsidRPr="00E72432" w:rsidRDefault="00DE7782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21A5"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  <w:r w:rsidR="00C318EE"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F318" w14:textId="42143ACD" w:rsidR="00C318EE" w:rsidRPr="00E72432" w:rsidRDefault="009021A5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99,53</w:t>
            </w:r>
          </w:p>
        </w:tc>
      </w:tr>
      <w:tr w:rsidR="00C318EE" w:rsidRPr="00E72432" w14:paraId="29EDC969" w14:textId="77777777" w:rsidTr="00BF56D7">
        <w:trPr>
          <w:trHeight w:val="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CB2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1B0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Juridiskām personām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92E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MWh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50D" w14:textId="459F7FBE" w:rsidR="00C318EE" w:rsidRPr="00E72432" w:rsidRDefault="009021A5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88,87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1750" w14:textId="75A70D0C" w:rsidR="00C318EE" w:rsidRPr="00E72432" w:rsidRDefault="00213B13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1A5" w:rsidRPr="00E72432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0566" w14:textId="536F5969" w:rsidR="00C318EE" w:rsidRPr="00E72432" w:rsidRDefault="00BE145B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21A5"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07,53</w:t>
            </w:r>
          </w:p>
        </w:tc>
      </w:tr>
    </w:tbl>
    <w:p w14:paraId="22549332" w14:textId="77777777" w:rsidR="00C318EE" w:rsidRPr="00E72432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9FA02C" w14:textId="7A2BEEE2" w:rsidR="00C318EE" w:rsidRPr="00E72432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Piezīmes</w:t>
      </w:r>
      <w:r w:rsidR="003F1CAF" w:rsidRPr="00E72432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3D08042" w14:textId="77777777" w:rsidR="00C318EE" w:rsidRPr="00E72432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/>
          <w:lang w:eastAsia="en-US"/>
        </w:rPr>
      </w:pPr>
      <w:r w:rsidRPr="00E7243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* Piemēro samazināto pievienotās vērtības nodokļa likmi saskaņā ar Pievienotās vērtības nodokļa likuma 42.panta divpadsmito daļu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D50BA6" w14:textId="77777777" w:rsidR="00C318EE" w:rsidRPr="00E72432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/>
          <w:lang w:eastAsia="en-US"/>
        </w:rPr>
      </w:pPr>
    </w:p>
    <w:p w14:paraId="382CD32F" w14:textId="06147F2F" w:rsidR="00C318EE" w:rsidRPr="00E72432" w:rsidRDefault="00C318EE" w:rsidP="00C318E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2. N</w:t>
      </w:r>
      <w:r w:rsidR="00F35BBC" w:rsidRPr="00E72432">
        <w:rPr>
          <w:rFonts w:ascii="Times New Roman" w:hAnsi="Times New Roman" w:cs="Times New Roman"/>
          <w:sz w:val="24"/>
          <w:szCs w:val="24"/>
          <w:lang w:eastAsia="en-US"/>
        </w:rPr>
        <w:t>OTEIKT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, ka lēmuma 1.punktā apstiprinātais maksas pakalpojumu cenrādis stājas spēkā 202</w:t>
      </w:r>
      <w:r w:rsidR="00213B13" w:rsidRPr="00E72432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.gada 1.oktobrī.</w:t>
      </w:r>
    </w:p>
    <w:p w14:paraId="2AAE7549" w14:textId="68B2B096" w:rsidR="00C318EE" w:rsidRPr="00E72432" w:rsidRDefault="00C318EE" w:rsidP="00C318E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>ATZĪT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par spēk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zaudējušu Gulbenes novada domes 202</w:t>
      </w:r>
      <w:r w:rsidR="00264FE4" w:rsidRPr="00E7243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.gada </w:t>
      </w:r>
      <w:r w:rsidR="00264FE4" w:rsidRPr="00E72432">
        <w:rPr>
          <w:rFonts w:ascii="Times New Roman" w:hAnsi="Times New Roman" w:cs="Times New Roman"/>
          <w:sz w:val="24"/>
          <w:szCs w:val="24"/>
          <w:lang w:eastAsia="en-US"/>
        </w:rPr>
        <w:t>28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64FE4" w:rsidRPr="00E72432">
        <w:rPr>
          <w:rFonts w:ascii="Times New Roman" w:hAnsi="Times New Roman" w:cs="Times New Roman"/>
          <w:sz w:val="24"/>
          <w:szCs w:val="24"/>
          <w:lang w:eastAsia="en-US"/>
        </w:rPr>
        <w:t>septembra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lēmumu 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Nr. GND/202</w:t>
      </w:r>
      <w:r w:rsidR="00264FE4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264FE4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947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“Par SIA “Gulbenes 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>Energo Serviss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” siltumenerģijas apgādes pakalpojumu maksas apstiprināšanu Gulbenes novada Stradu pagasta Stāķu un Šķieneru ciemos” 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937B4C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sēdes 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protokols Nr.</w:t>
      </w:r>
      <w:r w:rsidR="00937B4C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="00264FE4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37B4C"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E72432">
        <w:rPr>
          <w:rFonts w:ascii="Times New Roman" w:eastAsia="Calibri" w:hAnsi="Times New Roman" w:cs="Times New Roman"/>
          <w:sz w:val="24"/>
          <w:szCs w:val="24"/>
          <w:lang w:eastAsia="en-US"/>
        </w:rPr>
        <w:t>.p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 xml:space="preserve"> ar 202</w:t>
      </w:r>
      <w:r w:rsidR="00264FE4" w:rsidRPr="00E72432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37B4C" w:rsidRPr="00E72432">
        <w:rPr>
          <w:rFonts w:ascii="Times New Roman" w:hAnsi="Times New Roman" w:cs="Times New Roman"/>
          <w:sz w:val="24"/>
          <w:szCs w:val="24"/>
          <w:lang w:eastAsia="en-US"/>
        </w:rPr>
        <w:t>.gada 1.oktobri.</w:t>
      </w:r>
    </w:p>
    <w:p w14:paraId="5652C21F" w14:textId="6EBC588A" w:rsidR="008F2362" w:rsidRDefault="00200A52" w:rsidP="00BF56D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2432">
        <w:rPr>
          <w:rFonts w:ascii="Times New Roman" w:hAnsi="Times New Roman" w:cs="Times New Roman"/>
          <w:sz w:val="24"/>
          <w:szCs w:val="24"/>
          <w:lang w:eastAsia="en-US"/>
        </w:rPr>
        <w:t>4. Atbildīgais par lēmuma izpildi SIA “Gulbenes Energo Serviss”</w:t>
      </w:r>
      <w:r w:rsidR="00BF56D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F56D7" w:rsidRPr="00BF5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6D7" w:rsidRPr="0079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reģistrācijas numurs 54603000121, </w:t>
      </w:r>
      <w:r w:rsidRPr="00E72432">
        <w:rPr>
          <w:rFonts w:ascii="Times New Roman" w:hAnsi="Times New Roman" w:cs="Times New Roman"/>
          <w:sz w:val="24"/>
          <w:szCs w:val="24"/>
          <w:lang w:eastAsia="en-US"/>
        </w:rPr>
        <w:t>valdes loceklis.</w:t>
      </w:r>
    </w:p>
    <w:p w14:paraId="4F6C0BD3" w14:textId="77777777" w:rsidR="00497BD2" w:rsidRDefault="00497BD2" w:rsidP="00497BD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547AAC9" w14:textId="1922270E" w:rsidR="00677651" w:rsidRPr="00F35BBC" w:rsidRDefault="00497BD2" w:rsidP="001A65D3">
      <w:pPr>
        <w:tabs>
          <w:tab w:val="left" w:pos="7371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Gulbenes novada pašvaldības domes priekšsēdētājs 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A. Caunītis </w:t>
      </w:r>
    </w:p>
    <w:sectPr w:rsidR="00677651" w:rsidRPr="00F35BBC" w:rsidSect="008F23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372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114104"/>
    <w:rsid w:val="001205D1"/>
    <w:rsid w:val="00156930"/>
    <w:rsid w:val="00193FA1"/>
    <w:rsid w:val="001A65D3"/>
    <w:rsid w:val="001F05C1"/>
    <w:rsid w:val="00200A52"/>
    <w:rsid w:val="00206BAF"/>
    <w:rsid w:val="00213B13"/>
    <w:rsid w:val="00253530"/>
    <w:rsid w:val="00264FE4"/>
    <w:rsid w:val="002A6618"/>
    <w:rsid w:val="002C2E17"/>
    <w:rsid w:val="003354DC"/>
    <w:rsid w:val="003D5525"/>
    <w:rsid w:val="003F1CAF"/>
    <w:rsid w:val="003F600B"/>
    <w:rsid w:val="00497BD2"/>
    <w:rsid w:val="004D241F"/>
    <w:rsid w:val="004D6D0A"/>
    <w:rsid w:val="00553B85"/>
    <w:rsid w:val="005D6558"/>
    <w:rsid w:val="00632161"/>
    <w:rsid w:val="00673783"/>
    <w:rsid w:val="00677651"/>
    <w:rsid w:val="006D69D0"/>
    <w:rsid w:val="006F0193"/>
    <w:rsid w:val="00723027"/>
    <w:rsid w:val="00792059"/>
    <w:rsid w:val="00796BA9"/>
    <w:rsid w:val="008F2362"/>
    <w:rsid w:val="009021A5"/>
    <w:rsid w:val="00937B4C"/>
    <w:rsid w:val="009A3018"/>
    <w:rsid w:val="009F7119"/>
    <w:rsid w:val="00A03CA6"/>
    <w:rsid w:val="00AA331D"/>
    <w:rsid w:val="00AF5E04"/>
    <w:rsid w:val="00B44050"/>
    <w:rsid w:val="00B57116"/>
    <w:rsid w:val="00BE145B"/>
    <w:rsid w:val="00BF56D7"/>
    <w:rsid w:val="00C318EE"/>
    <w:rsid w:val="00D30627"/>
    <w:rsid w:val="00D63FD0"/>
    <w:rsid w:val="00D911E0"/>
    <w:rsid w:val="00DB35EF"/>
    <w:rsid w:val="00DC0B63"/>
    <w:rsid w:val="00DC2C69"/>
    <w:rsid w:val="00DE7782"/>
    <w:rsid w:val="00E16C25"/>
    <w:rsid w:val="00E266B8"/>
    <w:rsid w:val="00E72432"/>
    <w:rsid w:val="00EC59BC"/>
    <w:rsid w:val="00F26074"/>
    <w:rsid w:val="00F35BBC"/>
    <w:rsid w:val="00F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6930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56930"/>
    <w:rPr>
      <w:color w:val="0000FF"/>
      <w:u w:val="single"/>
    </w:rPr>
  </w:style>
  <w:style w:type="paragraph" w:styleId="Bezatstarpm">
    <w:name w:val="No Spacing"/>
    <w:uiPriority w:val="1"/>
    <w:qFormat/>
    <w:rsid w:val="00206B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2023-09-29T08:37:00Z</cp:lastPrinted>
  <dcterms:created xsi:type="dcterms:W3CDTF">2024-08-22T12:35:00Z</dcterms:created>
  <dcterms:modified xsi:type="dcterms:W3CDTF">2024-08-22T12:35:00Z</dcterms:modified>
</cp:coreProperties>
</file>