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F9361" w14:textId="77777777" w:rsidR="001C6FB3" w:rsidRPr="005407B5" w:rsidRDefault="001C6FB3" w:rsidP="001C6FB3">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1C6FB3" w:rsidRPr="00FD58F2" w14:paraId="7EE7DFCB" w14:textId="77777777" w:rsidTr="00FE6BC0">
        <w:tc>
          <w:tcPr>
            <w:tcW w:w="3073" w:type="dxa"/>
          </w:tcPr>
          <w:p w14:paraId="68A5C4D5" w14:textId="77777777" w:rsidR="001C6FB3" w:rsidRPr="00FD58F2" w:rsidRDefault="001C6FB3"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A7CFBFE" w14:textId="77777777" w:rsidR="001C6FB3" w:rsidRPr="00FD58F2" w:rsidRDefault="001C6FB3"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DA01924" wp14:editId="11F14FA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DC063A" w14:textId="77777777" w:rsidR="001C6FB3" w:rsidRPr="00FD58F2" w:rsidRDefault="001C6FB3" w:rsidP="00FE6BC0">
            <w:pPr>
              <w:spacing w:after="0" w:line="240" w:lineRule="auto"/>
              <w:rPr>
                <w:rFonts w:ascii="Times New Roman" w:eastAsia="Times New Roman" w:hAnsi="Times New Roman" w:cs="Times New Roman"/>
                <w:kern w:val="0"/>
                <w:sz w:val="32"/>
                <w:szCs w:val="32"/>
                <w:lang w:eastAsia="lv-LV"/>
                <w14:ligatures w14:val="none"/>
              </w:rPr>
            </w:pPr>
          </w:p>
        </w:tc>
      </w:tr>
      <w:tr w:rsidR="001C6FB3" w:rsidRPr="00FD58F2" w14:paraId="20E06E26" w14:textId="77777777" w:rsidTr="00FE6BC0">
        <w:tc>
          <w:tcPr>
            <w:tcW w:w="8931" w:type="dxa"/>
            <w:gridSpan w:val="3"/>
          </w:tcPr>
          <w:p w14:paraId="20817133" w14:textId="77777777" w:rsidR="001C6FB3" w:rsidRPr="00FD58F2" w:rsidRDefault="001C6FB3"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C6FB3" w:rsidRPr="00FD58F2" w14:paraId="3EE30E52" w14:textId="77777777" w:rsidTr="00FE6BC0">
        <w:tc>
          <w:tcPr>
            <w:tcW w:w="8931" w:type="dxa"/>
            <w:gridSpan w:val="3"/>
          </w:tcPr>
          <w:p w14:paraId="5CEE5942" w14:textId="77777777" w:rsidR="001C6FB3" w:rsidRPr="00FD58F2" w:rsidRDefault="001C6FB3"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1C6FB3" w:rsidRPr="00FD58F2" w14:paraId="2170CE89" w14:textId="77777777" w:rsidTr="00FE6BC0">
        <w:tc>
          <w:tcPr>
            <w:tcW w:w="8931" w:type="dxa"/>
            <w:gridSpan w:val="3"/>
          </w:tcPr>
          <w:p w14:paraId="27A9355C" w14:textId="77777777" w:rsidR="001C6FB3" w:rsidRPr="00FD58F2" w:rsidRDefault="001C6FB3"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C6FB3" w:rsidRPr="00FD58F2" w14:paraId="3A7C2E2F" w14:textId="77777777" w:rsidTr="00FE6BC0">
        <w:tc>
          <w:tcPr>
            <w:tcW w:w="8931" w:type="dxa"/>
            <w:gridSpan w:val="3"/>
          </w:tcPr>
          <w:p w14:paraId="7FB01583" w14:textId="77777777" w:rsidR="001C6FB3" w:rsidRPr="00FD58F2" w:rsidRDefault="001C6FB3"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1364830" w14:textId="77777777" w:rsidR="001C6FB3" w:rsidRPr="00FD58F2" w:rsidRDefault="001C6FB3"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9048542" w14:textId="77777777" w:rsidR="001C6FB3" w:rsidRPr="00FD58F2" w:rsidRDefault="001C6FB3" w:rsidP="001C6FB3">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D791A0E" w14:textId="77777777" w:rsidR="001C6FB3" w:rsidRPr="00FD58F2" w:rsidRDefault="001C6FB3" w:rsidP="001C6FB3">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9E96633" w14:textId="77777777" w:rsidR="001C6FB3" w:rsidRPr="00FD58F2" w:rsidRDefault="001C6FB3" w:rsidP="001C6FB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C6FB3" w14:paraId="51FDAFAD" w14:textId="77777777" w:rsidTr="00FE6BC0">
        <w:tc>
          <w:tcPr>
            <w:tcW w:w="4675" w:type="dxa"/>
            <w:hideMark/>
          </w:tcPr>
          <w:p w14:paraId="4A028792" w14:textId="77777777" w:rsidR="001C6FB3" w:rsidRDefault="001C6FB3"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5E17CC18" w14:textId="77777777" w:rsidR="001C6FB3" w:rsidRDefault="001C6FB3"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1C6FB3" w14:paraId="6D203603" w14:textId="77777777" w:rsidTr="00FE6BC0">
        <w:tc>
          <w:tcPr>
            <w:tcW w:w="4675" w:type="dxa"/>
          </w:tcPr>
          <w:p w14:paraId="0C495C76" w14:textId="77777777" w:rsidR="001C6FB3" w:rsidRDefault="001C6FB3" w:rsidP="00FE6BC0">
            <w:pPr>
              <w:rPr>
                <w:rFonts w:ascii="Times New Roman" w:hAnsi="Times New Roman" w:cs="Times New Roman"/>
                <w:sz w:val="24"/>
                <w:szCs w:val="24"/>
              </w:rPr>
            </w:pPr>
          </w:p>
        </w:tc>
        <w:tc>
          <w:tcPr>
            <w:tcW w:w="4679" w:type="dxa"/>
            <w:hideMark/>
          </w:tcPr>
          <w:p w14:paraId="756CE1D2" w14:textId="77777777" w:rsidR="001C6FB3" w:rsidRDefault="001C6FB3"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7C513B2" w14:textId="77777777" w:rsidR="001C6FB3" w:rsidRDefault="001C6FB3" w:rsidP="001C6FB3">
      <w:pPr>
        <w:spacing w:after="0" w:line="240" w:lineRule="auto"/>
        <w:rPr>
          <w:rFonts w:ascii="Times New Roman" w:hAnsi="Times New Roman" w:cs="Times New Roman"/>
          <w:sz w:val="24"/>
          <w:szCs w:val="24"/>
        </w:rPr>
      </w:pPr>
    </w:p>
    <w:p w14:paraId="2E9137DB" w14:textId="5980A54F" w:rsidR="001C6FB3" w:rsidRPr="009D57ED" w:rsidRDefault="001C6FB3" w:rsidP="001C6FB3">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Ulda Doņuka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Līgo</w:t>
      </w:r>
      <w:r w:rsidRPr="009D57ED">
        <w:rPr>
          <w:rFonts w:ascii="Times New Roman" w:hAnsi="Times New Roman" w:cs="Times New Roman"/>
          <w:b/>
          <w:sz w:val="24"/>
          <w:szCs w:val="24"/>
        </w:rPr>
        <w:t xml:space="preserve"> pagasta pārvaldes vadītāja </w:t>
      </w:r>
      <w:r>
        <w:rPr>
          <w:rFonts w:ascii="Times New Roman" w:hAnsi="Times New Roman" w:cs="Times New Roman"/>
          <w:b/>
          <w:sz w:val="24"/>
          <w:szCs w:val="24"/>
        </w:rPr>
        <w:t xml:space="preserve">amata un Gulbenes novada Daukstu pagasta pārvaldes vadītāja </w:t>
      </w:r>
      <w:r w:rsidRPr="009D57ED">
        <w:rPr>
          <w:rFonts w:ascii="Times New Roman" w:hAnsi="Times New Roman" w:cs="Times New Roman"/>
          <w:b/>
          <w:sz w:val="24"/>
          <w:szCs w:val="24"/>
        </w:rPr>
        <w:t>amata</w:t>
      </w:r>
    </w:p>
    <w:p w14:paraId="14189C23" w14:textId="77777777" w:rsidR="001C6FB3" w:rsidRDefault="001C6FB3" w:rsidP="001C6FB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0F2A9A73" w14:textId="77777777" w:rsidR="001C6FB3" w:rsidRPr="00AE7E46" w:rsidRDefault="001C6FB3" w:rsidP="001C6FB3">
      <w:pPr>
        <w:widowControl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E7E46">
        <w:rPr>
          <w:rFonts w:ascii="Times New Roman" w:eastAsia="Times New Roman" w:hAnsi="Times New Roman" w:cs="Times New Roman"/>
          <w:sz w:val="24"/>
          <w:szCs w:val="24"/>
        </w:rPr>
        <w:t>Gulbenes novada pašvaldības dome 2024.gada 30.maijā pieņēma lēmumu Nr.GND/2024/282 “Par Gulbenes novada pagastu pārvalžu reorganizāciju, izveidojot pagastu apvienības pārvaldes”</w:t>
      </w:r>
      <w:bookmarkEnd w:id="0"/>
      <w:r w:rsidRPr="00AE7E46">
        <w:rPr>
          <w:rFonts w:ascii="Times New Roman" w:eastAsia="Times New Roman" w:hAnsi="Times New Roman" w:cs="Times New Roman"/>
          <w:sz w:val="24"/>
          <w:szCs w:val="24"/>
        </w:rPr>
        <w:t xml:space="preserve"> (protokols Nr.11; 51.p), ar kuru nolēma </w:t>
      </w:r>
      <w:r w:rsidRPr="00AE7E46">
        <w:rPr>
          <w:rFonts w:ascii="Times New Roman" w:eastAsia="Times New Roman" w:hAnsi="Times New Roman" w:cs="Times New Roman"/>
          <w:sz w:val="24"/>
          <w:szCs w:val="24"/>
          <w:lang w:eastAsia="lv-LV"/>
        </w:rPr>
        <w:t xml:space="preserve">reorganizēt </w:t>
      </w:r>
      <w:r w:rsidRPr="00AE7E46">
        <w:rPr>
          <w:rFonts w:ascii="Times New Roman" w:eastAsia="Times New Roman" w:hAnsi="Times New Roman" w:cs="Times New Roman"/>
          <w:kern w:val="0"/>
          <w:sz w:val="24"/>
          <w:szCs w:val="24"/>
          <w:lang w:eastAsia="lv-LV"/>
          <w14:ligatures w14:val="none"/>
        </w:rPr>
        <w:t>Gulbenes novada pašvaldības iestādes – “Gulbenes novada Daukstu pagasta pārvalde” (reģistrācijas Nr.40900015412, juridiskā adrese: Dārza iela 10, Stari, Daukstu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“Gulbīt</w:t>
      </w:r>
      <w:r>
        <w:rPr>
          <w:rFonts w:ascii="Times New Roman" w:eastAsia="Times New Roman" w:hAnsi="Times New Roman" w:cs="Times New Roman"/>
          <w:kern w:val="0"/>
          <w:sz w:val="24"/>
          <w:szCs w:val="24"/>
          <w:lang w:eastAsia="lv-LV"/>
          <w14:ligatures w14:val="none"/>
        </w:rPr>
        <w:t>i</w:t>
      </w:r>
      <w:r w:rsidRPr="00AE7E46">
        <w:rPr>
          <w:rFonts w:ascii="Times New Roman" w:eastAsia="Times New Roman" w:hAnsi="Times New Roman" w:cs="Times New Roman"/>
          <w:kern w:val="0"/>
          <w:sz w:val="24"/>
          <w:szCs w:val="24"/>
          <w:lang w:eastAsia="lv-LV"/>
          <w14:ligatures w14:val="none"/>
        </w:rPr>
        <w:t xml:space="preserve">s”, Gulbītis, Jaungulbenes pagasts, Gulbenes novads, LV-4420) un “Gulbenes novada Līgo pagasta pārvalde” (reģistrācijas Nr.40900015501, juridiskā adrese: “Jaunstukmaņi”, Līgo, Līgo pagasts, Gulbenes novads, LV-4421)-, tās apvienojot un izveidojot jaunu Gulbenes novada pašvaldības iestādi “Daukstu, Galgauskas, Jaungulbenes un Līgo pagastu apvienības pārvalde” </w:t>
      </w:r>
      <w:r w:rsidRPr="00AE7E46">
        <w:rPr>
          <w:rFonts w:ascii="Times New Roman" w:eastAsia="Calibri" w:hAnsi="Times New Roman" w:cs="Times New Roman"/>
          <w:kern w:val="0"/>
          <w:sz w:val="24"/>
          <w:szCs w:val="24"/>
          <w:lang w:eastAsia="lv-LV"/>
          <w14:ligatures w14:val="none"/>
        </w:rPr>
        <w:t>(juridiskā adrese: “Gulbīt</w:t>
      </w:r>
      <w:r>
        <w:rPr>
          <w:rFonts w:ascii="Times New Roman" w:eastAsia="Calibri" w:hAnsi="Times New Roman" w:cs="Times New Roman"/>
          <w:kern w:val="0"/>
          <w:sz w:val="24"/>
          <w:szCs w:val="24"/>
          <w:lang w:eastAsia="lv-LV"/>
          <w14:ligatures w14:val="none"/>
        </w:rPr>
        <w:t>i</w:t>
      </w:r>
      <w:r w:rsidRPr="00AE7E46">
        <w:rPr>
          <w:rFonts w:ascii="Times New Roman" w:eastAsia="Calibri" w:hAnsi="Times New Roman" w:cs="Times New Roman"/>
          <w:kern w:val="0"/>
          <w:sz w:val="24"/>
          <w:szCs w:val="24"/>
          <w:lang w:eastAsia="lv-LV"/>
          <w14:ligatures w14:val="none"/>
        </w:rPr>
        <w:t xml:space="preserve">s”, Gulbītis, Jaungulbenes pagasts, Gulbenes novads, LV-4420) </w:t>
      </w:r>
      <w:r w:rsidRPr="00AE7E46">
        <w:rPr>
          <w:rFonts w:ascii="Times New Roman" w:eastAsia="Times New Roman" w:hAnsi="Times New Roman" w:cs="Times New Roman"/>
          <w:kern w:val="0"/>
          <w:sz w:val="24"/>
          <w:szCs w:val="24"/>
          <w:lang w:eastAsia="lv-LV"/>
          <w14:ligatures w14:val="none"/>
        </w:rPr>
        <w:t xml:space="preserve">ar 2024.gada 1.oktobri. </w:t>
      </w:r>
    </w:p>
    <w:p w14:paraId="7073D5F0" w14:textId="77777777" w:rsidR="001C6FB3" w:rsidRPr="003B02DF" w:rsidRDefault="001C6FB3" w:rsidP="001C6FB3">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w:t>
      </w:r>
      <w:r w:rsidRPr="00D6689E">
        <w:rPr>
          <w:rFonts w:ascii="Times New Roman" w:hAnsi="Times New Roman" w:cs="Times New Roman"/>
          <w:color w:val="000000" w:themeColor="text1"/>
          <w:sz w:val="24"/>
          <w:szCs w:val="24"/>
        </w:rPr>
        <w:lastRenderedPageBreak/>
        <w:t xml:space="preserve">vai darba līgumā nav noteikts lielāks atlaišanas pabalsts, uzteicot darba līgumu šā likuma 101.panta pirmās daļas 6., 7., 8., 9., 10. vai 11.punktā noteiktajos gadījumos, darba devējam ir 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26E33FD1" w14:textId="1807F333" w:rsidR="001C6FB3" w:rsidRPr="009D57ED" w:rsidRDefault="001C6FB3" w:rsidP="001C6FB3">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Pr>
          <w:rFonts w:ascii="Times New Roman" w:hAnsi="Times New Roman" w:cs="Times New Roman"/>
          <w:b/>
          <w:bCs/>
          <w:sz w:val="24"/>
          <w:szCs w:val="24"/>
        </w:rPr>
        <w:t>Uldi Doņuku</w:t>
      </w:r>
      <w:r w:rsidRPr="009C50A5">
        <w:rPr>
          <w:rFonts w:ascii="Times New Roman" w:hAnsi="Times New Roman" w:cs="Times New Roman"/>
          <w:sz w:val="24"/>
          <w:szCs w:val="24"/>
        </w:rPr>
        <w:t xml:space="preserve">, no Gulbenes novada </w:t>
      </w:r>
      <w:r>
        <w:rPr>
          <w:rFonts w:ascii="Times New Roman" w:hAnsi="Times New Roman" w:cs="Times New Roman"/>
          <w:sz w:val="24"/>
          <w:szCs w:val="24"/>
        </w:rPr>
        <w:t>Līgo</w:t>
      </w:r>
      <w:r w:rsidRPr="009C50A5">
        <w:rPr>
          <w:rFonts w:ascii="Times New Roman" w:hAnsi="Times New Roman" w:cs="Times New Roman"/>
          <w:sz w:val="24"/>
          <w:szCs w:val="24"/>
        </w:rPr>
        <w:t xml:space="preserve"> pagasta pārvaldes vadītāja amata </w:t>
      </w:r>
      <w:r>
        <w:rPr>
          <w:rFonts w:ascii="Times New Roman" w:hAnsi="Times New Roman" w:cs="Times New Roman"/>
          <w:sz w:val="24"/>
          <w:szCs w:val="24"/>
        </w:rPr>
        <w:t>un Gulbenes novada Daukstu pagasta pārvaldes vadītāj</w:t>
      </w:r>
      <w:r w:rsidR="008E3142">
        <w:rPr>
          <w:rFonts w:ascii="Times New Roman" w:hAnsi="Times New Roman" w:cs="Times New Roman"/>
          <w:sz w:val="24"/>
          <w:szCs w:val="24"/>
        </w:rPr>
        <w:t>a</w:t>
      </w:r>
      <w:r>
        <w:rPr>
          <w:rFonts w:ascii="Times New Roman" w:hAnsi="Times New Roman" w:cs="Times New Roman"/>
          <w:sz w:val="24"/>
          <w:szCs w:val="24"/>
        </w:rPr>
        <w:t xml:space="preserve">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7713F07E" w14:textId="63BFBB10" w:rsidR="001C6FB3" w:rsidRDefault="001C6FB3" w:rsidP="001C6FB3">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Uldim Doņukam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52FDFB1F" w14:textId="3E1786BE" w:rsidR="001C6FB3" w:rsidRPr="009D57ED" w:rsidRDefault="001C6FB3" w:rsidP="001C6FB3">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Uldi Doņuku</w:t>
      </w:r>
      <w:r w:rsidRPr="009D57ED">
        <w:rPr>
          <w:rFonts w:ascii="Times New Roman" w:hAnsi="Times New Roman" w:cs="Times New Roman"/>
          <w:noProof/>
          <w:sz w:val="24"/>
          <w:szCs w:val="24"/>
        </w:rPr>
        <w:t xml:space="preserve"> normatīvajos aktos noteiktajā kārtībā.</w:t>
      </w:r>
    </w:p>
    <w:p w14:paraId="7497BD15" w14:textId="77777777" w:rsidR="001C6FB3" w:rsidRPr="009D57ED" w:rsidRDefault="001C6FB3" w:rsidP="001C6FB3">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7C3DD340" w14:textId="77777777" w:rsidR="001C6FB3" w:rsidRPr="009D57ED" w:rsidRDefault="001C6FB3" w:rsidP="001C6FB3">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6ADE2B91" w14:textId="77777777" w:rsidR="001C6FB3" w:rsidRPr="00614394" w:rsidRDefault="001C6FB3" w:rsidP="001C6FB3">
      <w:pPr>
        <w:pStyle w:val="Default"/>
        <w:rPr>
          <w:szCs w:val="24"/>
        </w:rPr>
      </w:pPr>
    </w:p>
    <w:p w14:paraId="683A5A7A" w14:textId="77777777" w:rsidR="001C6FB3" w:rsidRPr="00614394" w:rsidRDefault="001C6FB3" w:rsidP="001C6FB3">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21ADDD74" w14:textId="77777777" w:rsidR="001C6FB3" w:rsidRPr="00614394" w:rsidRDefault="001C6FB3" w:rsidP="001C6FB3">
      <w:pPr>
        <w:pStyle w:val="Default"/>
        <w:rPr>
          <w:szCs w:val="24"/>
        </w:rPr>
      </w:pPr>
    </w:p>
    <w:p w14:paraId="26156A88" w14:textId="77777777" w:rsidR="001C6FB3" w:rsidRPr="00614394" w:rsidRDefault="001C6FB3" w:rsidP="001C6FB3">
      <w:pPr>
        <w:pStyle w:val="Default"/>
        <w:rPr>
          <w:color w:val="000000"/>
          <w:szCs w:val="24"/>
        </w:rPr>
      </w:pPr>
    </w:p>
    <w:p w14:paraId="1EA4B083" w14:textId="77777777" w:rsidR="001C6FB3" w:rsidRPr="00614394" w:rsidRDefault="001C6FB3" w:rsidP="001C6FB3">
      <w:pPr>
        <w:spacing w:after="0"/>
        <w:rPr>
          <w:rFonts w:ascii="Times New Roman" w:eastAsia="Times New Roman" w:hAnsi="Times New Roman" w:cs="Times New Roman"/>
          <w:sz w:val="24"/>
          <w:szCs w:val="24"/>
        </w:rPr>
      </w:pPr>
    </w:p>
    <w:p w14:paraId="2F14418C" w14:textId="77777777" w:rsidR="001C6FB3" w:rsidRDefault="001C6FB3" w:rsidP="001C6FB3"/>
    <w:p w14:paraId="372354ED" w14:textId="77777777" w:rsidR="001C6FB3" w:rsidRDefault="001C6FB3" w:rsidP="001C6FB3"/>
    <w:p w14:paraId="617DE35C" w14:textId="77777777" w:rsidR="001C6FB3" w:rsidRDefault="001C6FB3" w:rsidP="001C6FB3"/>
    <w:p w14:paraId="35882367" w14:textId="77777777" w:rsidR="001C6FB3" w:rsidRDefault="001C6FB3" w:rsidP="001C6FB3"/>
    <w:p w14:paraId="42C2FE3C" w14:textId="77777777" w:rsidR="001C6FB3" w:rsidRDefault="001C6FB3" w:rsidP="001C6FB3"/>
    <w:p w14:paraId="4FBCF98F" w14:textId="77777777" w:rsidR="00946B25" w:rsidRDefault="00946B25"/>
    <w:sectPr w:rsidR="00946B25" w:rsidSect="001C6F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03"/>
    <w:rsid w:val="001C6FB3"/>
    <w:rsid w:val="0041364D"/>
    <w:rsid w:val="005E7776"/>
    <w:rsid w:val="008E3142"/>
    <w:rsid w:val="00946B25"/>
    <w:rsid w:val="00B94266"/>
    <w:rsid w:val="00BE525D"/>
    <w:rsid w:val="00BE7503"/>
    <w:rsid w:val="00CE2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9BA2"/>
  <w15:chartTrackingRefBased/>
  <w15:docId w15:val="{5DDCF0D7-352A-4CE6-8229-9A9EAD7D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6FB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C6FB3"/>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1C6FB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2823</Words>
  <Characters>1610</Characters>
  <Application>Microsoft Office Word</Application>
  <DocSecurity>0</DocSecurity>
  <Lines>13</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2024-08-22T12:40:00Z</dcterms:created>
  <dcterms:modified xsi:type="dcterms:W3CDTF">2024-08-22T13:49:00Z</dcterms:modified>
</cp:coreProperties>
</file>