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EBB81"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68FDCE4F" wp14:editId="6BE09FF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5">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63C27F7" w14:textId="77777777" w:rsidR="00E72160" w:rsidRPr="00E72160" w:rsidRDefault="00000000" w:rsidP="00E72160">
      <w:pPr>
        <w:spacing w:line="256" w:lineRule="auto"/>
        <w:jc w:val="center"/>
        <w:rPr>
          <w:rFonts w:eastAsia="Calibri"/>
          <w:szCs w:val="24"/>
          <w:u w:val="none"/>
        </w:rPr>
      </w:pPr>
      <w:r w:rsidRPr="00BA0784">
        <w:rPr>
          <w:b/>
          <w:bCs/>
          <w:sz w:val="32"/>
          <w:szCs w:val="32"/>
          <w:u w:val="none"/>
        </w:rPr>
        <w:t xml:space="preserve">Gulbenes novada pašvaldības </w:t>
      </w:r>
      <w:r w:rsidR="00F07BE1">
        <w:rPr>
          <w:b/>
          <w:bCs/>
          <w:sz w:val="32"/>
          <w:szCs w:val="32"/>
          <w:u w:val="none"/>
        </w:rPr>
        <w:t>mantas iznomāšanas komisija</w:t>
      </w:r>
      <w:r w:rsidRPr="00E72160">
        <w:rPr>
          <w:rFonts w:eastAsia="Calibri"/>
          <w:szCs w:val="24"/>
          <w:u w:val="none"/>
        </w:rPr>
        <w:t xml:space="preserve"> </w:t>
      </w:r>
      <w:proofErr w:type="spellStart"/>
      <w:r w:rsidRPr="00E72160">
        <w:rPr>
          <w:rFonts w:eastAsia="Calibri"/>
          <w:szCs w:val="24"/>
          <w:u w:val="none"/>
        </w:rPr>
        <w:t>Reģ</w:t>
      </w:r>
      <w:proofErr w:type="spellEnd"/>
      <w:r w:rsidRPr="00E72160">
        <w:rPr>
          <w:rFonts w:eastAsia="Calibri"/>
          <w:szCs w:val="24"/>
          <w:u w:val="none"/>
        </w:rPr>
        <w:t>. Nr. 90009116327</w:t>
      </w:r>
    </w:p>
    <w:p w14:paraId="5CD62258"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1DF06E3A" w14:textId="77777777" w:rsidR="00E72160" w:rsidRPr="00E72160" w:rsidRDefault="00000000" w:rsidP="00E72160">
      <w:pPr>
        <w:pBdr>
          <w:bottom w:val="single" w:sz="12" w:space="1" w:color="auto"/>
        </w:pBdr>
        <w:spacing w:line="256" w:lineRule="auto"/>
        <w:jc w:val="center"/>
        <w:rPr>
          <w:rFonts w:eastAsia="Calibri"/>
          <w:szCs w:val="24"/>
          <w:u w:val="none"/>
        </w:rPr>
      </w:pPr>
      <w:r>
        <w:rPr>
          <w:rFonts w:eastAsia="Calibri"/>
          <w:szCs w:val="24"/>
          <w:u w:val="none"/>
        </w:rPr>
        <w:t>Tālrunis 64497710,</w:t>
      </w:r>
      <w:r w:rsidRPr="00E72160">
        <w:rPr>
          <w:rFonts w:eastAsia="Calibri"/>
          <w:szCs w:val="24"/>
          <w:u w:val="none"/>
        </w:rPr>
        <w:t xml:space="preserve"> e-pasts: </w:t>
      </w:r>
      <w:hyperlink r:id="rId6" w:history="1">
        <w:r w:rsidRPr="00E72160">
          <w:rPr>
            <w:rStyle w:val="Hipersaite"/>
            <w:rFonts w:eastAsia="Calibri"/>
            <w:szCs w:val="24"/>
            <w:u w:val="none"/>
          </w:rPr>
          <w:t>dome@gulbene.lv</w:t>
        </w:r>
      </w:hyperlink>
      <w:r>
        <w:rPr>
          <w:rFonts w:eastAsia="Calibri"/>
          <w:szCs w:val="24"/>
          <w:u w:val="none"/>
        </w:rPr>
        <w:t xml:space="preserve"> </w:t>
      </w:r>
    </w:p>
    <w:p w14:paraId="30DA2461" w14:textId="77777777" w:rsidR="00D776E8" w:rsidRDefault="00D776E8" w:rsidP="00D776E8">
      <w:pPr>
        <w:jc w:val="center"/>
        <w:rPr>
          <w:b/>
          <w:szCs w:val="24"/>
          <w:u w:val="none"/>
        </w:rPr>
      </w:pPr>
      <w:r>
        <w:rPr>
          <w:b/>
          <w:noProof/>
          <w:szCs w:val="24"/>
          <w:u w:val="none"/>
        </w:rPr>
        <w:t>Mantas iznomāšanas komisija</w:t>
      </w:r>
      <w:r>
        <w:rPr>
          <w:b/>
          <w:szCs w:val="24"/>
          <w:u w:val="none"/>
        </w:rPr>
        <w:t xml:space="preserve"> PROTOKOLS</w:t>
      </w:r>
    </w:p>
    <w:p w14:paraId="3BB25D9A" w14:textId="77777777" w:rsidR="00D776E8" w:rsidRPr="00FA4586" w:rsidRDefault="00D776E8" w:rsidP="00D776E8">
      <w:pPr>
        <w:jc w:val="center"/>
        <w:rPr>
          <w:u w:val="none"/>
        </w:rPr>
      </w:pPr>
      <w:r>
        <w:rPr>
          <w:u w:val="none"/>
        </w:rPr>
        <w:t>Centrālās pārvaldes ēka</w:t>
      </w:r>
      <w:r w:rsidRPr="00FA4586">
        <w:rPr>
          <w:u w:val="none"/>
        </w:rPr>
        <w:t>, Ābeļu iela 2, Gulbene, atklāta sēde</w:t>
      </w:r>
    </w:p>
    <w:p w14:paraId="2C7303FC" w14:textId="77777777" w:rsidR="00FA4586" w:rsidRPr="005842C7" w:rsidRDefault="00FA4586" w:rsidP="000C7638">
      <w:pPr>
        <w:rPr>
          <w:szCs w:val="24"/>
          <w:u w:val="none"/>
        </w:rPr>
      </w:pPr>
    </w:p>
    <w:p w14:paraId="536CB3C9" w14:textId="77777777" w:rsidR="000C7638" w:rsidRPr="00D776E8" w:rsidRDefault="00000000" w:rsidP="000C7638">
      <w:pPr>
        <w:rPr>
          <w:b/>
          <w:bCs/>
          <w:szCs w:val="24"/>
          <w:u w:val="none"/>
        </w:rPr>
      </w:pPr>
      <w:r w:rsidRPr="00D776E8">
        <w:rPr>
          <w:b/>
          <w:bCs/>
          <w:noProof/>
          <w:szCs w:val="24"/>
          <w:u w:val="none"/>
        </w:rPr>
        <w:t>2024. gada 30. augusts</w:t>
      </w:r>
      <w:r w:rsidR="00B21256" w:rsidRPr="00D776E8">
        <w:rPr>
          <w:b/>
          <w:bCs/>
          <w:szCs w:val="24"/>
          <w:u w:val="none"/>
        </w:rPr>
        <w:t xml:space="preserve">     </w:t>
      </w:r>
      <w:r w:rsidR="004004BE" w:rsidRPr="00D776E8">
        <w:rPr>
          <w:b/>
          <w:bCs/>
          <w:szCs w:val="24"/>
          <w:u w:val="none"/>
        </w:rPr>
        <w:t xml:space="preserve">                                </w:t>
      </w:r>
      <w:r w:rsidR="00B21256" w:rsidRPr="00D776E8">
        <w:rPr>
          <w:b/>
          <w:bCs/>
          <w:szCs w:val="24"/>
          <w:u w:val="none"/>
        </w:rPr>
        <w:t>Nr.</w:t>
      </w:r>
      <w:r w:rsidR="004004BE" w:rsidRPr="00D776E8">
        <w:rPr>
          <w:b/>
          <w:bCs/>
          <w:szCs w:val="24"/>
          <w:u w:val="none"/>
        </w:rPr>
        <w:t xml:space="preserve"> </w:t>
      </w:r>
      <w:r w:rsidR="004004BE" w:rsidRPr="00D776E8">
        <w:rPr>
          <w:b/>
          <w:bCs/>
          <w:noProof/>
          <w:szCs w:val="24"/>
          <w:u w:val="none"/>
        </w:rPr>
        <w:t>2024-17</w:t>
      </w:r>
    </w:p>
    <w:p w14:paraId="0C3A0CAD" w14:textId="77777777" w:rsidR="00B21256" w:rsidRPr="005842C7" w:rsidRDefault="00B21256" w:rsidP="000C7638">
      <w:pPr>
        <w:rPr>
          <w:szCs w:val="24"/>
          <w:u w:val="none"/>
        </w:rPr>
      </w:pPr>
    </w:p>
    <w:p w14:paraId="2A04F67B" w14:textId="77777777" w:rsidR="000C7638" w:rsidRPr="005842C7" w:rsidRDefault="00000000" w:rsidP="00F07D9B">
      <w:pPr>
        <w:spacing w:line="360" w:lineRule="auto"/>
        <w:rPr>
          <w:szCs w:val="24"/>
          <w:u w:val="none"/>
        </w:rPr>
      </w:pPr>
      <w:r>
        <w:rPr>
          <w:szCs w:val="24"/>
          <w:u w:val="none"/>
        </w:rPr>
        <w:t>S</w:t>
      </w:r>
      <w:r w:rsidRPr="005842C7">
        <w:rPr>
          <w:szCs w:val="24"/>
          <w:u w:val="none"/>
        </w:rPr>
        <w:t>ēde sasaukta plkst.</w:t>
      </w:r>
      <w:r w:rsidR="00156F62" w:rsidRPr="00156F62">
        <w:rPr>
          <w:u w:val="none"/>
        </w:rPr>
        <w:t xml:space="preserve"> </w:t>
      </w:r>
      <w:r w:rsidR="00E32D61">
        <w:rPr>
          <w:noProof/>
          <w:u w:val="none"/>
        </w:rPr>
        <w:t>08:30</w:t>
      </w:r>
    </w:p>
    <w:p w14:paraId="1B7097EA" w14:textId="77777777" w:rsidR="000C7638" w:rsidRPr="005842C7" w:rsidRDefault="00000000"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156F62" w:rsidRPr="00E32D61">
        <w:rPr>
          <w:noProof/>
          <w:szCs w:val="24"/>
          <w:u w:val="none"/>
        </w:rPr>
        <w:t>08:27</w:t>
      </w:r>
      <w:r w:rsidR="001D3C2D" w:rsidRPr="001D3C2D">
        <w:t xml:space="preserve"> </w:t>
      </w:r>
    </w:p>
    <w:p w14:paraId="4980AD92" w14:textId="21D2AA0D" w:rsidR="00516961" w:rsidRDefault="00000000" w:rsidP="00F07D9B">
      <w:pPr>
        <w:spacing w:line="360" w:lineRule="auto"/>
        <w:rPr>
          <w:szCs w:val="24"/>
          <w:u w:val="none"/>
        </w:rPr>
      </w:pPr>
      <w:r w:rsidRPr="00516961">
        <w:rPr>
          <w:b/>
          <w:szCs w:val="24"/>
          <w:u w:val="none"/>
        </w:rPr>
        <w:t>Sēdi vada</w:t>
      </w:r>
      <w:r>
        <w:rPr>
          <w:szCs w:val="24"/>
          <w:u w:val="none"/>
        </w:rPr>
        <w:t xml:space="preserve"> - </w:t>
      </w:r>
      <w:r w:rsidR="00D776E8">
        <w:rPr>
          <w:szCs w:val="24"/>
          <w:u w:val="none"/>
        </w:rPr>
        <w:t xml:space="preserve">Mantas iznomāšanas komisijas priekšsēdētājs </w:t>
      </w:r>
      <w:r w:rsidR="00D776E8">
        <w:rPr>
          <w:noProof/>
          <w:szCs w:val="24"/>
          <w:u w:val="none"/>
        </w:rPr>
        <w:t>Gulbenes novada Centrālās pārvaldes Īpašumu pārraudzības nodaļa nodaļas vadītājs</w:t>
      </w:r>
      <w:r w:rsidR="00D776E8">
        <w:rPr>
          <w:szCs w:val="24"/>
          <w:u w:val="none"/>
        </w:rPr>
        <w:t xml:space="preserve"> </w:t>
      </w:r>
      <w:r w:rsidR="00D776E8">
        <w:rPr>
          <w:noProof/>
          <w:szCs w:val="24"/>
          <w:u w:val="none"/>
        </w:rPr>
        <w:t>Kristaps Dauksts</w:t>
      </w:r>
    </w:p>
    <w:p w14:paraId="688F9167" w14:textId="0834C06C" w:rsidR="004B4F54" w:rsidRDefault="00000000" w:rsidP="00F07D9B">
      <w:pPr>
        <w:spacing w:line="360" w:lineRule="auto"/>
        <w:rPr>
          <w:szCs w:val="24"/>
          <w:u w:val="none"/>
        </w:rPr>
      </w:pPr>
      <w:r w:rsidRPr="004B4F54">
        <w:rPr>
          <w:b/>
          <w:szCs w:val="24"/>
          <w:u w:val="none"/>
        </w:rPr>
        <w:t>Protokolē</w:t>
      </w:r>
      <w:r>
        <w:rPr>
          <w:b/>
          <w:szCs w:val="24"/>
          <w:u w:val="none"/>
        </w:rPr>
        <w:t xml:space="preserve"> - </w:t>
      </w:r>
      <w:r w:rsidR="00D776E8">
        <w:rPr>
          <w:noProof/>
          <w:szCs w:val="24"/>
          <w:u w:val="none"/>
        </w:rPr>
        <w:t>Gulbenes novada Centrālās pārvaldes Īpašumu pārraudzības nodaļa galvenā zemes lietu speciāliste Ineta Otvare</w:t>
      </w:r>
    </w:p>
    <w:p w14:paraId="68F46C37" w14:textId="32FD8F2D" w:rsidR="003C6714" w:rsidRPr="00D776E8" w:rsidRDefault="00000000" w:rsidP="00D776E8">
      <w:pPr>
        <w:spacing w:line="360" w:lineRule="auto"/>
        <w:rPr>
          <w:b/>
          <w:szCs w:val="24"/>
          <w:u w:val="none"/>
        </w:rPr>
      </w:pPr>
      <w:r>
        <w:rPr>
          <w:b/>
          <w:szCs w:val="24"/>
          <w:u w:val="none"/>
        </w:rPr>
        <w:t>Piedalās:</w:t>
      </w:r>
      <w:r w:rsidR="00D776E8">
        <w:rPr>
          <w:b/>
          <w:szCs w:val="24"/>
          <w:u w:val="none"/>
        </w:rPr>
        <w:t xml:space="preserve"> </w:t>
      </w:r>
      <w:r w:rsidR="00D776E8">
        <w:rPr>
          <w:szCs w:val="24"/>
          <w:u w:val="none"/>
        </w:rPr>
        <w:t xml:space="preserve">Komisijas locekļi: Kristaps </w:t>
      </w:r>
      <w:proofErr w:type="spellStart"/>
      <w:r w:rsidR="00D776E8">
        <w:rPr>
          <w:szCs w:val="24"/>
          <w:u w:val="none"/>
        </w:rPr>
        <w:t>Dauksts</w:t>
      </w:r>
      <w:proofErr w:type="spellEnd"/>
      <w:r w:rsidR="00D776E8">
        <w:rPr>
          <w:szCs w:val="24"/>
          <w:u w:val="none"/>
        </w:rPr>
        <w:t xml:space="preserve">, </w:t>
      </w:r>
      <w:r w:rsidR="00D776E8" w:rsidRPr="0016506D">
        <w:rPr>
          <w:noProof/>
          <w:u w:val="none"/>
        </w:rPr>
        <w:t>Ineta Otvare</w:t>
      </w:r>
      <w:r w:rsidR="00D776E8">
        <w:rPr>
          <w:u w:val="none"/>
        </w:rPr>
        <w:t xml:space="preserve">, </w:t>
      </w:r>
      <w:r w:rsidR="00D776E8" w:rsidRPr="0016506D">
        <w:rPr>
          <w:noProof/>
          <w:u w:val="none"/>
        </w:rPr>
        <w:t>Lolita Vīksniņa</w:t>
      </w:r>
      <w:r w:rsidR="00D776E8">
        <w:rPr>
          <w:u w:val="none"/>
        </w:rPr>
        <w:t xml:space="preserve">, </w:t>
      </w:r>
      <w:r w:rsidR="00D776E8">
        <w:rPr>
          <w:noProof/>
          <w:u w:val="none"/>
        </w:rPr>
        <w:t>Inta Bindre, Gunta Pūcīte</w:t>
      </w:r>
    </w:p>
    <w:p w14:paraId="03E87744" w14:textId="09BF2775" w:rsidR="0064526C" w:rsidRPr="003C6714" w:rsidRDefault="00000000" w:rsidP="003C6714">
      <w:pPr>
        <w:rPr>
          <w:u w:val="none"/>
        </w:rPr>
      </w:pPr>
      <w:r>
        <w:rPr>
          <w:b/>
          <w:u w:val="none"/>
        </w:rPr>
        <w:t>Nepiedalās:</w:t>
      </w:r>
      <w:r w:rsidR="00D776E8">
        <w:rPr>
          <w:b/>
          <w:u w:val="none"/>
        </w:rPr>
        <w:t xml:space="preserve"> </w:t>
      </w:r>
      <w:r w:rsidR="00D776E8">
        <w:rPr>
          <w:szCs w:val="24"/>
          <w:u w:val="none"/>
        </w:rPr>
        <w:t xml:space="preserve">Komisijas locekļi: Linda </w:t>
      </w:r>
      <w:proofErr w:type="spellStart"/>
      <w:r w:rsidR="00D776E8">
        <w:rPr>
          <w:szCs w:val="24"/>
          <w:u w:val="none"/>
        </w:rPr>
        <w:t>Oņiskiva</w:t>
      </w:r>
      <w:proofErr w:type="spellEnd"/>
      <w:r w:rsidR="00D776E8">
        <w:rPr>
          <w:szCs w:val="24"/>
          <w:u w:val="none"/>
        </w:rPr>
        <w:t>, Monta Ķelle</w:t>
      </w:r>
    </w:p>
    <w:p w14:paraId="083413CB" w14:textId="77777777" w:rsidR="00321B74" w:rsidRDefault="00321B74" w:rsidP="00F07D9B">
      <w:pPr>
        <w:rPr>
          <w:u w:val="none"/>
        </w:rPr>
      </w:pPr>
    </w:p>
    <w:p w14:paraId="50E80D0A" w14:textId="77777777" w:rsidR="00B317FE" w:rsidRDefault="00B317FE" w:rsidP="00F07D9B">
      <w:pPr>
        <w:rPr>
          <w:b/>
          <w:szCs w:val="24"/>
        </w:rPr>
      </w:pPr>
    </w:p>
    <w:p w14:paraId="13176528" w14:textId="77777777" w:rsidR="000C7638" w:rsidRDefault="00000000" w:rsidP="00F07D9B">
      <w:pPr>
        <w:spacing w:line="360" w:lineRule="auto"/>
        <w:rPr>
          <w:b/>
          <w:szCs w:val="24"/>
          <w:u w:val="none"/>
        </w:rPr>
      </w:pPr>
      <w:r w:rsidRPr="005842C7">
        <w:rPr>
          <w:b/>
          <w:szCs w:val="24"/>
          <w:u w:val="none"/>
        </w:rPr>
        <w:t>Darba kārtība:</w:t>
      </w:r>
    </w:p>
    <w:p w14:paraId="03906E7A"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0</w:t>
      </w:r>
      <w:r w:rsidRPr="0016506D">
        <w:rPr>
          <w:color w:val="000000" w:themeColor="text1"/>
          <w:szCs w:val="24"/>
          <w:u w:val="none"/>
        </w:rPr>
        <w:t xml:space="preserve">. </w:t>
      </w:r>
      <w:r w:rsidRPr="0016506D">
        <w:rPr>
          <w:noProof/>
          <w:color w:val="000000" w:themeColor="text1"/>
          <w:szCs w:val="24"/>
          <w:u w:val="none"/>
        </w:rPr>
        <w:t>Par darba kārtības apstiprināšanu</w:t>
      </w:r>
    </w:p>
    <w:p w14:paraId="56EAE19C" w14:textId="77777777" w:rsidR="00653AE0" w:rsidRPr="00D776E8" w:rsidRDefault="00000000" w:rsidP="00D776E8">
      <w:pPr>
        <w:spacing w:before="60"/>
        <w:jc w:val="both"/>
        <w:rPr>
          <w:b/>
          <w:bCs/>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D776E8">
        <w:rPr>
          <w:b/>
          <w:bCs/>
          <w:noProof/>
          <w:color w:val="000000" w:themeColor="text1"/>
          <w:szCs w:val="24"/>
          <w:u w:val="none"/>
        </w:rPr>
        <w:t>Par nekustamā īpašuma Beļavas pagastā ar nosaukumu “Spārīte-147” zemes vienības ar kadastra apzīmējumu 5044 014 0085 nomas līguma pagarināšanu</w:t>
      </w:r>
    </w:p>
    <w:p w14:paraId="0BDE0CB8" w14:textId="77777777" w:rsidR="00653AE0" w:rsidRPr="00D776E8" w:rsidRDefault="00000000" w:rsidP="00D776E8">
      <w:pPr>
        <w:spacing w:before="60"/>
        <w:jc w:val="both"/>
        <w:rPr>
          <w:b/>
          <w:bCs/>
          <w:color w:val="000000" w:themeColor="text1"/>
          <w:szCs w:val="24"/>
          <w:u w:val="none"/>
        </w:rPr>
      </w:pPr>
      <w:r w:rsidRPr="00D776E8">
        <w:rPr>
          <w:b/>
          <w:bCs/>
          <w:noProof/>
          <w:color w:val="000000" w:themeColor="text1"/>
          <w:szCs w:val="24"/>
          <w:u w:val="none"/>
        </w:rPr>
        <w:t>2</w:t>
      </w:r>
      <w:r w:rsidRPr="00D776E8">
        <w:rPr>
          <w:b/>
          <w:bCs/>
          <w:color w:val="000000" w:themeColor="text1"/>
          <w:szCs w:val="24"/>
          <w:u w:val="none"/>
        </w:rPr>
        <w:t xml:space="preserve">. </w:t>
      </w:r>
      <w:r w:rsidRPr="00D776E8">
        <w:rPr>
          <w:b/>
          <w:bCs/>
          <w:noProof/>
          <w:color w:val="000000" w:themeColor="text1"/>
          <w:szCs w:val="24"/>
          <w:u w:val="none"/>
        </w:rPr>
        <w:t>Par nekustamā īpašuma Lizuma pagastā ar nosaukumu “Akācijas”, garāžas ēkas ar kadastra apzīmējumu 5072 006 0389 001 daļas 60 m2 platībā un funkcionāli saistītās zemes vienības ar kadastra apzīmējumu 5072 006 0389 daļas nomas tiesību izsoles rīkošanu</w:t>
      </w:r>
    </w:p>
    <w:p w14:paraId="609AA9A9" w14:textId="77777777" w:rsidR="00653AE0" w:rsidRPr="00D776E8" w:rsidRDefault="00000000" w:rsidP="00D776E8">
      <w:pPr>
        <w:spacing w:before="60"/>
        <w:jc w:val="both"/>
        <w:rPr>
          <w:b/>
          <w:bCs/>
          <w:color w:val="000000" w:themeColor="text1"/>
          <w:szCs w:val="24"/>
          <w:u w:val="none"/>
        </w:rPr>
      </w:pPr>
      <w:r w:rsidRPr="00D776E8">
        <w:rPr>
          <w:b/>
          <w:bCs/>
          <w:noProof/>
          <w:color w:val="000000" w:themeColor="text1"/>
          <w:szCs w:val="24"/>
          <w:u w:val="none"/>
        </w:rPr>
        <w:t>3</w:t>
      </w:r>
      <w:r w:rsidRPr="00D776E8">
        <w:rPr>
          <w:b/>
          <w:bCs/>
          <w:color w:val="000000" w:themeColor="text1"/>
          <w:szCs w:val="24"/>
          <w:u w:val="none"/>
        </w:rPr>
        <w:t xml:space="preserve">. </w:t>
      </w:r>
      <w:r w:rsidRPr="00D776E8">
        <w:rPr>
          <w:b/>
          <w:bCs/>
          <w:noProof/>
          <w:color w:val="000000" w:themeColor="text1"/>
          <w:szCs w:val="24"/>
          <w:u w:val="none"/>
        </w:rPr>
        <w:t>Par Gulbenes novada pašvaldībai piederošā nekustamā īpašuma, kadastra numurs 5001 004 0175, sastāvā esošās zemes vienības, kadastra apzīmējums 5001 004 0175, nomas tiesību izsoles rīkošanu</w:t>
      </w:r>
    </w:p>
    <w:p w14:paraId="286BA8CA" w14:textId="77777777" w:rsidR="00653AE0" w:rsidRPr="00D776E8" w:rsidRDefault="00000000" w:rsidP="00D776E8">
      <w:pPr>
        <w:spacing w:before="60"/>
        <w:jc w:val="both"/>
        <w:rPr>
          <w:b/>
          <w:bCs/>
          <w:color w:val="000000" w:themeColor="text1"/>
          <w:szCs w:val="24"/>
          <w:u w:val="none"/>
        </w:rPr>
      </w:pPr>
      <w:r w:rsidRPr="00D776E8">
        <w:rPr>
          <w:b/>
          <w:bCs/>
          <w:noProof/>
          <w:color w:val="000000" w:themeColor="text1"/>
          <w:szCs w:val="24"/>
          <w:u w:val="none"/>
        </w:rPr>
        <w:t>4</w:t>
      </w:r>
      <w:r w:rsidRPr="00D776E8">
        <w:rPr>
          <w:b/>
          <w:bCs/>
          <w:color w:val="000000" w:themeColor="text1"/>
          <w:szCs w:val="24"/>
          <w:u w:val="none"/>
        </w:rPr>
        <w:t xml:space="preserve">. </w:t>
      </w:r>
      <w:r w:rsidRPr="00D776E8">
        <w:rPr>
          <w:b/>
          <w:bCs/>
          <w:noProof/>
          <w:color w:val="000000" w:themeColor="text1"/>
          <w:szCs w:val="24"/>
          <w:u w:val="none"/>
        </w:rPr>
        <w:t>Par nekustamā īpašuma Galgauskas pagastā ar nosaukumu “Galgauskas pamatskola” nomas tiesību izsoles rīkošanu</w:t>
      </w:r>
    </w:p>
    <w:p w14:paraId="4537128B" w14:textId="77777777" w:rsidR="00653AE0" w:rsidRPr="00D776E8" w:rsidRDefault="00000000" w:rsidP="00D776E8">
      <w:pPr>
        <w:spacing w:before="60"/>
        <w:jc w:val="both"/>
        <w:rPr>
          <w:b/>
          <w:bCs/>
          <w:color w:val="000000" w:themeColor="text1"/>
          <w:szCs w:val="24"/>
          <w:u w:val="none"/>
        </w:rPr>
      </w:pPr>
      <w:r w:rsidRPr="00D776E8">
        <w:rPr>
          <w:b/>
          <w:bCs/>
          <w:noProof/>
          <w:color w:val="000000" w:themeColor="text1"/>
          <w:szCs w:val="24"/>
          <w:u w:val="none"/>
        </w:rPr>
        <w:t>5</w:t>
      </w:r>
      <w:r w:rsidRPr="00D776E8">
        <w:rPr>
          <w:b/>
          <w:bCs/>
          <w:color w:val="000000" w:themeColor="text1"/>
          <w:szCs w:val="24"/>
          <w:u w:val="none"/>
        </w:rPr>
        <w:t xml:space="preserve">. </w:t>
      </w:r>
      <w:r w:rsidRPr="00D776E8">
        <w:rPr>
          <w:b/>
          <w:bCs/>
          <w:noProof/>
          <w:color w:val="000000" w:themeColor="text1"/>
          <w:szCs w:val="24"/>
          <w:u w:val="none"/>
        </w:rPr>
        <w:t>Par nekustamā īpašuma Daukstu pagastā ar nosaukumu “Pirts” nomas tiesību izsoles rīkošanu</w:t>
      </w:r>
    </w:p>
    <w:p w14:paraId="6CCF2B12" w14:textId="77777777" w:rsidR="00653AE0" w:rsidRPr="00D776E8" w:rsidRDefault="00000000" w:rsidP="00D776E8">
      <w:pPr>
        <w:spacing w:before="60"/>
        <w:jc w:val="both"/>
        <w:rPr>
          <w:b/>
          <w:bCs/>
          <w:color w:val="000000" w:themeColor="text1"/>
          <w:szCs w:val="24"/>
          <w:u w:val="none"/>
        </w:rPr>
      </w:pPr>
      <w:r w:rsidRPr="00D776E8">
        <w:rPr>
          <w:b/>
          <w:bCs/>
          <w:noProof/>
          <w:color w:val="000000" w:themeColor="text1"/>
          <w:szCs w:val="24"/>
          <w:u w:val="none"/>
        </w:rPr>
        <w:t>6</w:t>
      </w:r>
      <w:r w:rsidRPr="00D776E8">
        <w:rPr>
          <w:b/>
          <w:bCs/>
          <w:color w:val="000000" w:themeColor="text1"/>
          <w:szCs w:val="24"/>
          <w:u w:val="none"/>
        </w:rPr>
        <w:t xml:space="preserve">. </w:t>
      </w:r>
      <w:r w:rsidRPr="00D776E8">
        <w:rPr>
          <w:b/>
          <w:bCs/>
          <w:noProof/>
          <w:color w:val="000000" w:themeColor="text1"/>
          <w:szCs w:val="24"/>
          <w:u w:val="none"/>
        </w:rPr>
        <w:t>Par nekustamā īpašuma Gulbenes pilsētā ar nosaukumu “Litenes iela 41” zemes vienības ar kadastra apzīmējumu 5001 004 0202 daļas, 91 kv.m. platībā, nomas līguma pagarināšanu</w:t>
      </w:r>
    </w:p>
    <w:p w14:paraId="62B443CE" w14:textId="77777777" w:rsidR="00653AE0" w:rsidRPr="00D776E8" w:rsidRDefault="00000000" w:rsidP="00D776E8">
      <w:pPr>
        <w:spacing w:before="60"/>
        <w:jc w:val="both"/>
        <w:rPr>
          <w:b/>
          <w:bCs/>
          <w:color w:val="000000" w:themeColor="text1"/>
          <w:szCs w:val="24"/>
          <w:u w:val="none"/>
        </w:rPr>
      </w:pPr>
      <w:r w:rsidRPr="00D776E8">
        <w:rPr>
          <w:b/>
          <w:bCs/>
          <w:noProof/>
          <w:color w:val="000000" w:themeColor="text1"/>
          <w:szCs w:val="24"/>
          <w:u w:val="none"/>
        </w:rPr>
        <w:lastRenderedPageBreak/>
        <w:t>7</w:t>
      </w:r>
      <w:r w:rsidRPr="00D776E8">
        <w:rPr>
          <w:b/>
          <w:bCs/>
          <w:color w:val="000000" w:themeColor="text1"/>
          <w:szCs w:val="24"/>
          <w:u w:val="none"/>
        </w:rPr>
        <w:t xml:space="preserve">. </w:t>
      </w:r>
      <w:r w:rsidRPr="00D776E8">
        <w:rPr>
          <w:b/>
          <w:bCs/>
          <w:noProof/>
          <w:color w:val="000000" w:themeColor="text1"/>
          <w:szCs w:val="24"/>
          <w:u w:val="none"/>
        </w:rPr>
        <w:t>Par nekustamā īpašuma Stradu pagastā ar nosaukumu “Stāķi 16-3” zemes vienības ar kadastra apzīmējumu 5090 002 0194 nomas līguma pagarināšanu</w:t>
      </w:r>
    </w:p>
    <w:p w14:paraId="389A0FD3" w14:textId="77777777" w:rsidR="00653AE0" w:rsidRPr="00D776E8" w:rsidRDefault="00000000" w:rsidP="00D776E8">
      <w:pPr>
        <w:spacing w:before="60"/>
        <w:jc w:val="both"/>
        <w:rPr>
          <w:b/>
          <w:bCs/>
          <w:color w:val="000000" w:themeColor="text1"/>
          <w:szCs w:val="24"/>
          <w:u w:val="none"/>
        </w:rPr>
      </w:pPr>
      <w:r w:rsidRPr="00D776E8">
        <w:rPr>
          <w:b/>
          <w:bCs/>
          <w:noProof/>
          <w:color w:val="000000" w:themeColor="text1"/>
          <w:szCs w:val="24"/>
          <w:u w:val="none"/>
        </w:rPr>
        <w:t>8</w:t>
      </w:r>
      <w:r w:rsidRPr="00D776E8">
        <w:rPr>
          <w:b/>
          <w:bCs/>
          <w:color w:val="000000" w:themeColor="text1"/>
          <w:szCs w:val="24"/>
          <w:u w:val="none"/>
        </w:rPr>
        <w:t xml:space="preserve">. </w:t>
      </w:r>
      <w:r w:rsidRPr="00D776E8">
        <w:rPr>
          <w:b/>
          <w:bCs/>
          <w:noProof/>
          <w:color w:val="000000" w:themeColor="text1"/>
          <w:szCs w:val="24"/>
          <w:u w:val="none"/>
        </w:rPr>
        <w:t>Par nekustamā īpašuma Jaungulbenes pagastā ar nosaukumu “Ozolzemes” zemes vienības ar kadastra apzīmējumu 5060 004 0374 daļas, 0,21 ha platībā iznomāšanu</w:t>
      </w:r>
    </w:p>
    <w:p w14:paraId="095DF144" w14:textId="77777777" w:rsidR="00653AE0" w:rsidRPr="00D776E8" w:rsidRDefault="00000000" w:rsidP="00D776E8">
      <w:pPr>
        <w:spacing w:before="60"/>
        <w:jc w:val="both"/>
        <w:rPr>
          <w:b/>
          <w:bCs/>
          <w:color w:val="000000" w:themeColor="text1"/>
          <w:szCs w:val="24"/>
          <w:u w:val="none"/>
        </w:rPr>
      </w:pPr>
      <w:r w:rsidRPr="00D776E8">
        <w:rPr>
          <w:b/>
          <w:bCs/>
          <w:noProof/>
          <w:color w:val="000000" w:themeColor="text1"/>
          <w:szCs w:val="24"/>
          <w:u w:val="none"/>
        </w:rPr>
        <w:t>9</w:t>
      </w:r>
      <w:r w:rsidRPr="00D776E8">
        <w:rPr>
          <w:b/>
          <w:bCs/>
          <w:color w:val="000000" w:themeColor="text1"/>
          <w:szCs w:val="24"/>
          <w:u w:val="none"/>
        </w:rPr>
        <w:t xml:space="preserve">. </w:t>
      </w:r>
      <w:r w:rsidRPr="00D776E8">
        <w:rPr>
          <w:b/>
          <w:bCs/>
          <w:noProof/>
          <w:color w:val="000000" w:themeColor="text1"/>
          <w:szCs w:val="24"/>
          <w:u w:val="none"/>
        </w:rPr>
        <w:t>Par nekustamā īpašuma Daukstu pagastā ar nosaukumu “Ceriņu pļavas” zemes vienības ar kadastra apzīmējumu 5048 008 0091 nomas līguma pagarināšanu</w:t>
      </w:r>
    </w:p>
    <w:p w14:paraId="73FD687C" w14:textId="77777777" w:rsidR="00653AE0" w:rsidRPr="0016506D" w:rsidRDefault="00000000" w:rsidP="00D776E8">
      <w:pPr>
        <w:spacing w:before="60"/>
        <w:jc w:val="both"/>
        <w:rPr>
          <w:color w:val="000000" w:themeColor="text1"/>
          <w:szCs w:val="24"/>
          <w:u w:val="none"/>
        </w:rPr>
      </w:pPr>
      <w:r w:rsidRPr="00D776E8">
        <w:rPr>
          <w:b/>
          <w:bCs/>
          <w:noProof/>
          <w:color w:val="000000" w:themeColor="text1"/>
          <w:szCs w:val="24"/>
          <w:u w:val="none"/>
        </w:rPr>
        <w:t>10</w:t>
      </w:r>
      <w:r w:rsidRPr="00D776E8">
        <w:rPr>
          <w:b/>
          <w:bCs/>
          <w:color w:val="000000" w:themeColor="text1"/>
          <w:szCs w:val="24"/>
          <w:u w:val="none"/>
        </w:rPr>
        <w:t xml:space="preserve">. </w:t>
      </w:r>
      <w:r w:rsidRPr="00D776E8">
        <w:rPr>
          <w:b/>
          <w:bCs/>
          <w:noProof/>
          <w:color w:val="000000" w:themeColor="text1"/>
          <w:szCs w:val="24"/>
          <w:u w:val="none"/>
        </w:rPr>
        <w:t>Par nedzīvojamo telpu nomas līguma Nr. LI/9.2/21/31 ar biedrību “Gulbenes</w:t>
      </w:r>
      <w:r w:rsidRPr="0016506D">
        <w:rPr>
          <w:noProof/>
          <w:color w:val="000000" w:themeColor="text1"/>
          <w:szCs w:val="24"/>
          <w:u w:val="none"/>
        </w:rPr>
        <w:t xml:space="preserve"> </w:t>
      </w:r>
      <w:r w:rsidRPr="00D776E8">
        <w:rPr>
          <w:b/>
          <w:bCs/>
          <w:noProof/>
          <w:color w:val="000000" w:themeColor="text1"/>
          <w:szCs w:val="24"/>
          <w:u w:val="none"/>
        </w:rPr>
        <w:t>Valdorfskola” izbeigšanu</w:t>
      </w:r>
    </w:p>
    <w:p w14:paraId="5B9E5262" w14:textId="77777777" w:rsidR="00360A3B" w:rsidRPr="0016506D" w:rsidRDefault="00360A3B" w:rsidP="000C7638">
      <w:pPr>
        <w:rPr>
          <w:szCs w:val="24"/>
          <w:u w:val="none"/>
        </w:rPr>
      </w:pPr>
    </w:p>
    <w:p w14:paraId="63CB64D2" w14:textId="77777777" w:rsidR="00653AE0" w:rsidRPr="0016506D" w:rsidRDefault="00653AE0" w:rsidP="000C7638">
      <w:pPr>
        <w:rPr>
          <w:u w:val="none"/>
        </w:rPr>
      </w:pPr>
    </w:p>
    <w:p w14:paraId="0CE7C9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33274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1A1D3DA" w14:textId="77777777" w:rsidR="00575A1B" w:rsidRDefault="00000000" w:rsidP="00575A1B">
      <w:pPr>
        <w:rPr>
          <w:rFonts w:eastAsia="Calibri"/>
          <w:szCs w:val="24"/>
          <w:u w:val="none"/>
        </w:rPr>
      </w:pPr>
      <w:r w:rsidRPr="00575A1B">
        <w:rPr>
          <w:rFonts w:eastAsia="Calibri"/>
          <w:szCs w:val="24"/>
          <w:u w:val="none"/>
        </w:rPr>
        <w:t xml:space="preserve">ZIŅO: </w:t>
      </w:r>
    </w:p>
    <w:p w14:paraId="2849128F" w14:textId="77777777" w:rsidR="00CA2A8B" w:rsidRDefault="00000000" w:rsidP="00575A1B">
      <w:pPr>
        <w:rPr>
          <w:rFonts w:eastAsia="Calibri"/>
          <w:szCs w:val="24"/>
          <w:u w:val="none"/>
        </w:rPr>
      </w:pPr>
      <w:r>
        <w:rPr>
          <w:rFonts w:eastAsia="Calibri"/>
          <w:szCs w:val="24"/>
          <w:u w:val="none"/>
        </w:rPr>
        <w:t xml:space="preserve">LĒMUMA PROJEKTU SAGATAVOJA: </w:t>
      </w:r>
    </w:p>
    <w:p w14:paraId="1659D2EA"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0EFD221E" w14:textId="77777777" w:rsidR="00BC2002" w:rsidRDefault="00BC2002" w:rsidP="00956EC8">
      <w:pPr>
        <w:rPr>
          <w:rFonts w:eastAsia="Calibri"/>
          <w:color w:val="FF0000"/>
          <w:szCs w:val="24"/>
          <w:u w:val="none"/>
        </w:rPr>
      </w:pPr>
    </w:p>
    <w:p w14:paraId="20129AD6"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04CAD797" w14:textId="77777777" w:rsidR="00575A1B" w:rsidRDefault="00575A1B" w:rsidP="000C7638">
      <w:pPr>
        <w:rPr>
          <w:u w:val="none"/>
        </w:rPr>
      </w:pPr>
    </w:p>
    <w:p w14:paraId="74BD7925" w14:textId="77777777" w:rsidR="00114990" w:rsidRDefault="00000000" w:rsidP="00D776E8">
      <w:pPr>
        <w:ind w:firstLine="567"/>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23DD709C" w14:textId="77777777" w:rsidR="00B24B3A" w:rsidRDefault="00000000" w:rsidP="000C7638">
      <w:pPr>
        <w:rPr>
          <w:u w:val="none"/>
        </w:rPr>
      </w:pPr>
      <w:r w:rsidRPr="0016506D">
        <w:rPr>
          <w:noProof/>
          <w:u w:val="none"/>
        </w:rPr>
        <w:t>ar 5 balsīm "Par" (Guna Pūcīte, Ineta Otvare, Inta Bindre, Kristaps Dauksts, Lolita Vīksniņa), "Pret" – nav, "Atturas" – nav, "Nepiedalās" – nav</w:t>
      </w:r>
      <w:r>
        <w:rPr>
          <w:u w:val="none"/>
        </w:rPr>
        <w:t xml:space="preserve">, </w:t>
      </w:r>
      <w:r w:rsidR="00E966B9">
        <w:rPr>
          <w:u w:val="none"/>
        </w:rPr>
        <w:t>NOLEMJ</w:t>
      </w:r>
      <w:r w:rsidR="00114990" w:rsidRPr="00B24B3A">
        <w:rPr>
          <w:u w:val="none"/>
        </w:rPr>
        <w:t>:</w:t>
      </w:r>
    </w:p>
    <w:p w14:paraId="0135E75E" w14:textId="02643CFE" w:rsidR="00114990" w:rsidRPr="00B24B3A" w:rsidRDefault="00D776E8" w:rsidP="00D776E8">
      <w:pPr>
        <w:ind w:firstLine="567"/>
        <w:rPr>
          <w:u w:val="none"/>
        </w:rPr>
      </w:pPr>
      <w:r w:rsidRPr="0058402E">
        <w:rPr>
          <w:noProof/>
          <w:szCs w:val="24"/>
          <w:u w:val="none"/>
        </w:rPr>
        <w:t xml:space="preserve">APSTIPRINĀT 2024.gada </w:t>
      </w:r>
      <w:r>
        <w:rPr>
          <w:noProof/>
          <w:szCs w:val="24"/>
          <w:u w:val="none"/>
        </w:rPr>
        <w:t>30.augusta</w:t>
      </w:r>
      <w:r w:rsidRPr="0058402E">
        <w:rPr>
          <w:noProof/>
          <w:szCs w:val="24"/>
          <w:u w:val="none"/>
        </w:rPr>
        <w:t xml:space="preserve"> Mantas iznomāšanas komisijas sēdes darba kārtību</w:t>
      </w:r>
      <w:r w:rsidRPr="00111E47">
        <w:rPr>
          <w:u w:val="none"/>
        </w:rPr>
        <w:t xml:space="preserve">. </w:t>
      </w:r>
    </w:p>
    <w:p w14:paraId="0BF9BAB2" w14:textId="77777777" w:rsidR="00203C2F" w:rsidRDefault="00203C2F" w:rsidP="000C7638">
      <w:pPr>
        <w:rPr>
          <w:color w:val="000000" w:themeColor="text1"/>
          <w:szCs w:val="24"/>
          <w:u w:val="none"/>
        </w:rPr>
      </w:pPr>
    </w:p>
    <w:p w14:paraId="067C055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EE50B2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“Spārīte-147” zemes vienības ar kadastra apzīmējumu 5044 014 0085 nomas līguma pagarināšanu</w:t>
      </w:r>
    </w:p>
    <w:p w14:paraId="13E95F4D" w14:textId="77777777" w:rsidR="00575A1B" w:rsidRDefault="00000000" w:rsidP="00575A1B">
      <w:pPr>
        <w:rPr>
          <w:rFonts w:eastAsia="Calibri"/>
          <w:szCs w:val="24"/>
          <w:u w:val="none"/>
        </w:rPr>
      </w:pPr>
      <w:r w:rsidRPr="00575A1B">
        <w:rPr>
          <w:rFonts w:eastAsia="Calibri"/>
          <w:szCs w:val="24"/>
          <w:u w:val="none"/>
        </w:rPr>
        <w:t xml:space="preserve">ZIŅO: </w:t>
      </w:r>
    </w:p>
    <w:p w14:paraId="7AF9C87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5B8C5F9C"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333CD08B" w14:textId="77777777" w:rsidR="00BC2002" w:rsidRDefault="00BC2002" w:rsidP="00956EC8">
      <w:pPr>
        <w:rPr>
          <w:rFonts w:eastAsia="Calibri"/>
          <w:color w:val="FF0000"/>
          <w:szCs w:val="24"/>
          <w:u w:val="none"/>
        </w:rPr>
      </w:pPr>
    </w:p>
    <w:p w14:paraId="3F193B6A"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46091FF5" w14:textId="77777777" w:rsidR="00575A1B" w:rsidRDefault="00575A1B" w:rsidP="000C7638">
      <w:pPr>
        <w:rPr>
          <w:u w:val="none"/>
        </w:rPr>
      </w:pPr>
    </w:p>
    <w:p w14:paraId="671BDAA9" w14:textId="77777777" w:rsidR="00114990" w:rsidRDefault="00000000" w:rsidP="00D776E8">
      <w:pPr>
        <w:ind w:firstLine="567"/>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32A06B60" w14:textId="77777777" w:rsidR="00B24B3A" w:rsidRDefault="00000000" w:rsidP="000C7638">
      <w:pPr>
        <w:rPr>
          <w:u w:val="none"/>
        </w:rPr>
      </w:pPr>
      <w:r w:rsidRPr="0016506D">
        <w:rPr>
          <w:noProof/>
          <w:u w:val="none"/>
        </w:rPr>
        <w:t>ar 5 balsīm "Par" (Guna Pūcīte, Ineta Otvare, Inta Bindre, Kristaps Dauksts, Lolita Vīksniņa), "Pret" – nav, "Atturas" – nav, "Nepiedalās" – nav</w:t>
      </w:r>
      <w:r>
        <w:rPr>
          <w:u w:val="none"/>
        </w:rPr>
        <w:t xml:space="preserve">, </w:t>
      </w:r>
      <w:r w:rsidR="00E966B9">
        <w:rPr>
          <w:u w:val="none"/>
        </w:rPr>
        <w:t>NOLEMJ</w:t>
      </w:r>
      <w:r w:rsidR="00114990" w:rsidRPr="00B24B3A">
        <w:rPr>
          <w:u w:val="none"/>
        </w:rPr>
        <w:t>:</w:t>
      </w:r>
    </w:p>
    <w:p w14:paraId="7E61A144" w14:textId="20B78A7D" w:rsidR="00203C2F" w:rsidRDefault="00D776E8" w:rsidP="00D776E8">
      <w:pPr>
        <w:ind w:firstLine="567"/>
        <w:rPr>
          <w:rFonts w:eastAsia="Calibri"/>
          <w:noProof/>
          <w:szCs w:val="24"/>
          <w:u w:val="none"/>
        </w:rPr>
      </w:pPr>
      <w:r w:rsidRPr="00D776E8">
        <w:rPr>
          <w:noProof/>
          <w:szCs w:val="24"/>
          <w:u w:val="none"/>
        </w:rPr>
        <w:t>Pieņemt iesniegto lēmuma projektu</w:t>
      </w:r>
      <w:r w:rsidRPr="00D776E8">
        <w:rPr>
          <w:u w:val="none"/>
        </w:rPr>
        <w:t xml:space="preserve"> “</w:t>
      </w:r>
      <w:r w:rsidRPr="00D776E8">
        <w:rPr>
          <w:rFonts w:eastAsia="Calibri"/>
          <w:noProof/>
          <w:szCs w:val="24"/>
          <w:u w:val="none"/>
        </w:rPr>
        <w:t>Par nekustamā īpašuma Beļavas pagastā ar nosaukumu “Spārīte-147” zemes vienības ar kadastra apzīmējumu 5044 014 0085 nomas līguma pagarināšanu”.</w:t>
      </w:r>
    </w:p>
    <w:p w14:paraId="7284966F" w14:textId="77777777" w:rsidR="00861E0A" w:rsidRDefault="00861E0A" w:rsidP="00D776E8">
      <w:pPr>
        <w:ind w:firstLine="567"/>
        <w:rPr>
          <w:rFonts w:eastAsia="Calibri"/>
          <w:noProof/>
          <w:szCs w:val="24"/>
          <w:u w:val="none"/>
        </w:rPr>
      </w:pPr>
    </w:p>
    <w:p w14:paraId="0D4240D6" w14:textId="77777777" w:rsidR="00861E0A" w:rsidRDefault="00861E0A" w:rsidP="00D776E8">
      <w:pPr>
        <w:ind w:firstLine="567"/>
        <w:rPr>
          <w:rFonts w:eastAsia="Calibri"/>
          <w:noProof/>
          <w:szCs w:val="24"/>
          <w:u w:val="none"/>
        </w:rPr>
      </w:pPr>
    </w:p>
    <w:p w14:paraId="33761486" w14:textId="3D98F37F" w:rsidR="00861E0A" w:rsidRPr="00861E0A" w:rsidRDefault="00861E0A" w:rsidP="00861E0A">
      <w:pPr>
        <w:rPr>
          <w:color w:val="000000" w:themeColor="text1"/>
          <w:szCs w:val="24"/>
          <w:u w:val="none"/>
        </w:rPr>
      </w:pPr>
      <w:r w:rsidRPr="00404F0E">
        <w:rPr>
          <w:rFonts w:eastAsia="Calibri"/>
          <w:bCs/>
          <w:noProof/>
          <w:szCs w:val="24"/>
          <w:u w:val="none"/>
        </w:rPr>
        <w:t xml:space="preserve">Lēmums </w:t>
      </w:r>
      <w:r w:rsidRPr="00404F0E">
        <w:rPr>
          <w:szCs w:val="24"/>
          <w:u w:val="none"/>
          <w:lang w:eastAsia="lv-LV"/>
        </w:rPr>
        <w:t xml:space="preserve">Nr. </w:t>
      </w:r>
      <w:r w:rsidRPr="00404F0E">
        <w:rPr>
          <w:noProof/>
          <w:szCs w:val="24"/>
          <w:u w:val="none"/>
          <w:lang w:eastAsia="lv-LV"/>
        </w:rPr>
        <w:t>GND/2.6.2/24/3</w:t>
      </w:r>
      <w:r>
        <w:rPr>
          <w:noProof/>
          <w:szCs w:val="24"/>
          <w:u w:val="none"/>
          <w:lang w:eastAsia="lv-LV"/>
        </w:rPr>
        <w:t>49</w:t>
      </w:r>
      <w:r w:rsidRPr="00404F0E">
        <w:rPr>
          <w:u w:val="none"/>
        </w:rPr>
        <w:t xml:space="preserve"> </w:t>
      </w:r>
      <w:r w:rsidRPr="00404F0E">
        <w:rPr>
          <w:szCs w:val="24"/>
          <w:u w:val="none"/>
        </w:rPr>
        <w:t>sēdes protokola pielikumā.</w:t>
      </w:r>
    </w:p>
    <w:p w14:paraId="4835B744" w14:textId="77777777" w:rsidR="00D776E8" w:rsidRDefault="00D776E8" w:rsidP="000C7638">
      <w:pPr>
        <w:rPr>
          <w:rFonts w:eastAsia="Calibri"/>
          <w:b/>
          <w:noProof/>
          <w:szCs w:val="24"/>
          <w:u w:val="none"/>
        </w:rPr>
      </w:pPr>
    </w:p>
    <w:p w14:paraId="3F2A6F5A" w14:textId="77777777" w:rsidR="00D776E8" w:rsidRPr="00D776E8" w:rsidRDefault="00D776E8" w:rsidP="000C7638">
      <w:pPr>
        <w:rPr>
          <w:u w:val="none"/>
        </w:rPr>
      </w:pPr>
    </w:p>
    <w:p w14:paraId="0274B8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52DB7C9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nekustamā īpašuma Lizuma pagastā ar nosaukumu “Akācijas”, garāžas ēkas ar kadastra apzīmējumu 5072 006 0389 001 daļas 60 m2 platībā un funkcionāli </w:t>
      </w:r>
      <w:r w:rsidRPr="00DE7201">
        <w:rPr>
          <w:rFonts w:eastAsia="Calibri"/>
          <w:b/>
          <w:noProof/>
          <w:szCs w:val="24"/>
          <w:u w:val="none"/>
        </w:rPr>
        <w:lastRenderedPageBreak/>
        <w:t>saistītās zemes vienības ar kadastra apzīmējumu 5072 006 0389 daļas nomas tiesību izsoles rīkošanu</w:t>
      </w:r>
    </w:p>
    <w:p w14:paraId="49484623" w14:textId="77777777" w:rsidR="00575A1B" w:rsidRDefault="00000000" w:rsidP="00575A1B">
      <w:pPr>
        <w:rPr>
          <w:rFonts w:eastAsia="Calibri"/>
          <w:szCs w:val="24"/>
          <w:u w:val="none"/>
        </w:rPr>
      </w:pPr>
      <w:r w:rsidRPr="00575A1B">
        <w:rPr>
          <w:rFonts w:eastAsia="Calibri"/>
          <w:szCs w:val="24"/>
          <w:u w:val="none"/>
        </w:rPr>
        <w:t xml:space="preserve">ZIŅO: </w:t>
      </w:r>
    </w:p>
    <w:p w14:paraId="74B798E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42720793"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2B995FA8" w14:textId="77777777" w:rsidR="00BC2002" w:rsidRDefault="00BC2002" w:rsidP="00956EC8">
      <w:pPr>
        <w:rPr>
          <w:rFonts w:eastAsia="Calibri"/>
          <w:color w:val="FF0000"/>
          <w:szCs w:val="24"/>
          <w:u w:val="none"/>
        </w:rPr>
      </w:pPr>
    </w:p>
    <w:p w14:paraId="35F76DEC"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7040D1EB" w14:textId="77777777" w:rsidR="00575A1B" w:rsidRDefault="00575A1B" w:rsidP="000C7638">
      <w:pPr>
        <w:rPr>
          <w:u w:val="none"/>
        </w:rPr>
      </w:pPr>
    </w:p>
    <w:p w14:paraId="01C226C0" w14:textId="77777777" w:rsidR="00114990" w:rsidRDefault="00000000" w:rsidP="00D776E8">
      <w:pPr>
        <w:ind w:firstLine="567"/>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10554954" w14:textId="77777777" w:rsidR="00B24B3A" w:rsidRDefault="00000000" w:rsidP="000C7638">
      <w:pPr>
        <w:rPr>
          <w:u w:val="none"/>
        </w:rPr>
      </w:pPr>
      <w:r w:rsidRPr="0016506D">
        <w:rPr>
          <w:noProof/>
          <w:u w:val="none"/>
        </w:rPr>
        <w:t>ar 5 balsīm "Par" (Guna Pūcīte, Ineta Otvare, Inta Bindre, Kristaps Dauksts, Lolita Vīksniņa), "Pret" – nav, "Atturas" – nav, "Nepiedalās" – nav</w:t>
      </w:r>
      <w:r>
        <w:rPr>
          <w:u w:val="none"/>
        </w:rPr>
        <w:t xml:space="preserve">, </w:t>
      </w:r>
      <w:r w:rsidR="00E966B9">
        <w:rPr>
          <w:u w:val="none"/>
        </w:rPr>
        <w:t>NOLEMJ</w:t>
      </w:r>
      <w:r w:rsidR="00114990" w:rsidRPr="00B24B3A">
        <w:rPr>
          <w:u w:val="none"/>
        </w:rPr>
        <w:t>:</w:t>
      </w:r>
    </w:p>
    <w:p w14:paraId="7458F75A" w14:textId="447B4E7B" w:rsidR="00203C2F" w:rsidRDefault="00D776E8" w:rsidP="00D776E8">
      <w:pPr>
        <w:ind w:firstLine="567"/>
        <w:rPr>
          <w:rFonts w:eastAsia="Calibri"/>
          <w:noProof/>
          <w:szCs w:val="24"/>
          <w:u w:val="none"/>
        </w:rPr>
      </w:pPr>
      <w:r w:rsidRPr="00D776E8">
        <w:rPr>
          <w:noProof/>
          <w:szCs w:val="24"/>
          <w:u w:val="none"/>
        </w:rPr>
        <w:t>Pieņemt iesniegto lēmuma projektu</w:t>
      </w:r>
      <w:r w:rsidRPr="00D776E8">
        <w:rPr>
          <w:u w:val="none"/>
        </w:rPr>
        <w:t xml:space="preserve"> “Par </w:t>
      </w:r>
      <w:r w:rsidRPr="00D776E8">
        <w:rPr>
          <w:rFonts w:eastAsia="Calibri"/>
          <w:noProof/>
          <w:szCs w:val="24"/>
          <w:u w:val="none"/>
        </w:rPr>
        <w:t>nekustamā īpašuma Lizuma pagastā ar nosaukumu “Akācijas”, garāžas ēkas ar kadastra apzīmējumu 5072 006 0389 001 daļas 60 m2 platībā un funkcionāli saistītās zemes vienības ar kadastra apzīmējumu 5072 006 0389 daļas nomas tiesību izsoles rīkošanu”.</w:t>
      </w:r>
    </w:p>
    <w:p w14:paraId="2FFDDD47" w14:textId="77777777" w:rsidR="00861E0A" w:rsidRDefault="00861E0A" w:rsidP="00D776E8">
      <w:pPr>
        <w:ind w:firstLine="567"/>
        <w:rPr>
          <w:rFonts w:eastAsia="Calibri"/>
          <w:noProof/>
          <w:szCs w:val="24"/>
          <w:u w:val="none"/>
        </w:rPr>
      </w:pPr>
    </w:p>
    <w:p w14:paraId="697B2BC4" w14:textId="253A6784" w:rsidR="00861E0A" w:rsidRPr="00861E0A" w:rsidRDefault="00861E0A" w:rsidP="00861E0A">
      <w:pPr>
        <w:rPr>
          <w:color w:val="000000" w:themeColor="text1"/>
          <w:szCs w:val="24"/>
          <w:u w:val="none"/>
        </w:rPr>
      </w:pPr>
      <w:r w:rsidRPr="00404F0E">
        <w:rPr>
          <w:rFonts w:eastAsia="Calibri"/>
          <w:bCs/>
          <w:noProof/>
          <w:szCs w:val="24"/>
          <w:u w:val="none"/>
        </w:rPr>
        <w:t xml:space="preserve">Lēmums </w:t>
      </w:r>
      <w:r w:rsidRPr="00404F0E">
        <w:rPr>
          <w:szCs w:val="24"/>
          <w:u w:val="none"/>
          <w:lang w:eastAsia="lv-LV"/>
        </w:rPr>
        <w:t xml:space="preserve">Nr. </w:t>
      </w:r>
      <w:r w:rsidRPr="00404F0E">
        <w:rPr>
          <w:noProof/>
          <w:szCs w:val="24"/>
          <w:u w:val="none"/>
          <w:lang w:eastAsia="lv-LV"/>
        </w:rPr>
        <w:t>GND/2.6.2/24/3</w:t>
      </w:r>
      <w:r>
        <w:rPr>
          <w:noProof/>
          <w:szCs w:val="24"/>
          <w:u w:val="none"/>
          <w:lang w:eastAsia="lv-LV"/>
        </w:rPr>
        <w:t>50</w:t>
      </w:r>
      <w:r w:rsidRPr="00404F0E">
        <w:rPr>
          <w:u w:val="none"/>
        </w:rPr>
        <w:t xml:space="preserve"> </w:t>
      </w:r>
      <w:r w:rsidRPr="00404F0E">
        <w:rPr>
          <w:szCs w:val="24"/>
          <w:u w:val="none"/>
        </w:rPr>
        <w:t>sēdes protokola pielikumā.</w:t>
      </w:r>
    </w:p>
    <w:p w14:paraId="1A63430B" w14:textId="77777777" w:rsidR="00D776E8" w:rsidRDefault="00D776E8" w:rsidP="000C7638">
      <w:pPr>
        <w:rPr>
          <w:rFonts w:eastAsia="Calibri"/>
          <w:b/>
          <w:noProof/>
          <w:szCs w:val="24"/>
          <w:u w:val="none"/>
        </w:rPr>
      </w:pPr>
    </w:p>
    <w:p w14:paraId="0F6792D2" w14:textId="77777777" w:rsidR="00D776E8" w:rsidRDefault="00D776E8" w:rsidP="000C7638">
      <w:pPr>
        <w:rPr>
          <w:color w:val="000000" w:themeColor="text1"/>
          <w:szCs w:val="24"/>
          <w:u w:val="none"/>
        </w:rPr>
      </w:pPr>
    </w:p>
    <w:p w14:paraId="14162DB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31E455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pašvaldībai piederošā nekustamā īpašuma, kadastra numurs 5001 004 0175, sastāvā esošās zemes vienības, kadastra apzīmējums 5001 004 0175, nomas tiesību izsoles rīkošanu</w:t>
      </w:r>
    </w:p>
    <w:p w14:paraId="1FBFDD34" w14:textId="77777777" w:rsidR="00575A1B" w:rsidRDefault="00000000" w:rsidP="00575A1B">
      <w:pPr>
        <w:rPr>
          <w:rFonts w:eastAsia="Calibri"/>
          <w:szCs w:val="24"/>
          <w:u w:val="none"/>
        </w:rPr>
      </w:pPr>
      <w:r w:rsidRPr="00575A1B">
        <w:rPr>
          <w:rFonts w:eastAsia="Calibri"/>
          <w:szCs w:val="24"/>
          <w:u w:val="none"/>
        </w:rPr>
        <w:t xml:space="preserve">ZIŅO: </w:t>
      </w:r>
    </w:p>
    <w:p w14:paraId="1E95D16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748F617D"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3B9BE907" w14:textId="77777777" w:rsidR="00BC2002" w:rsidRDefault="00BC2002" w:rsidP="00956EC8">
      <w:pPr>
        <w:rPr>
          <w:rFonts w:eastAsia="Calibri"/>
          <w:color w:val="FF0000"/>
          <w:szCs w:val="24"/>
          <w:u w:val="none"/>
        </w:rPr>
      </w:pPr>
    </w:p>
    <w:p w14:paraId="67478BAE"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3EC67FC2" w14:textId="77777777" w:rsidR="00575A1B" w:rsidRDefault="00575A1B" w:rsidP="000C7638">
      <w:pPr>
        <w:rPr>
          <w:u w:val="none"/>
        </w:rPr>
      </w:pPr>
    </w:p>
    <w:p w14:paraId="601FFE61" w14:textId="77777777" w:rsidR="00114990" w:rsidRDefault="00000000" w:rsidP="00D776E8">
      <w:pPr>
        <w:ind w:firstLine="567"/>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466EC553" w14:textId="77777777" w:rsidR="00B24B3A" w:rsidRDefault="00000000" w:rsidP="000C7638">
      <w:pPr>
        <w:rPr>
          <w:u w:val="none"/>
        </w:rPr>
      </w:pPr>
      <w:r w:rsidRPr="0016506D">
        <w:rPr>
          <w:noProof/>
          <w:u w:val="none"/>
        </w:rPr>
        <w:t>ar 5 balsīm "Par" (Guna Pūcīte, Ineta Otvare, Inta Bindre, Kristaps Dauksts, Lolita Vīksniņa), "Pret" – nav, "Atturas" – nav, "Nepiedalās" – nav</w:t>
      </w:r>
      <w:r>
        <w:rPr>
          <w:u w:val="none"/>
        </w:rPr>
        <w:t xml:space="preserve">, </w:t>
      </w:r>
      <w:r w:rsidR="00E966B9">
        <w:rPr>
          <w:u w:val="none"/>
        </w:rPr>
        <w:t>NOLEMJ</w:t>
      </w:r>
      <w:r w:rsidR="00114990" w:rsidRPr="00B24B3A">
        <w:rPr>
          <w:u w:val="none"/>
        </w:rPr>
        <w:t>:</w:t>
      </w:r>
    </w:p>
    <w:p w14:paraId="2294E52F" w14:textId="5B86FF1A" w:rsidR="00114990" w:rsidRDefault="00D776E8" w:rsidP="00D776E8">
      <w:pPr>
        <w:ind w:firstLine="567"/>
        <w:rPr>
          <w:rFonts w:eastAsia="Calibri"/>
          <w:noProof/>
          <w:szCs w:val="24"/>
          <w:u w:val="none"/>
        </w:rPr>
      </w:pPr>
      <w:r w:rsidRPr="00D776E8">
        <w:rPr>
          <w:noProof/>
          <w:szCs w:val="24"/>
          <w:u w:val="none"/>
        </w:rPr>
        <w:t>Pieņemt iesniegto lēmuma projektu</w:t>
      </w:r>
      <w:r w:rsidRPr="00D776E8">
        <w:rPr>
          <w:u w:val="none"/>
        </w:rPr>
        <w:t xml:space="preserve"> “</w:t>
      </w:r>
      <w:r w:rsidRPr="00D776E8">
        <w:rPr>
          <w:rFonts w:eastAsia="Calibri"/>
          <w:noProof/>
          <w:szCs w:val="24"/>
          <w:u w:val="none"/>
        </w:rPr>
        <w:t>Par Gulbenes novada pašvaldībai piederošā nekustamā īpašuma, kadastra numurs 5001 004 0175, sastāvā esošās zemes vienības, kadastra apzīmējums 5001 004 0175, nomas tiesību izsoles rīkošanu.”</w:t>
      </w:r>
    </w:p>
    <w:p w14:paraId="7C032542" w14:textId="77777777" w:rsidR="00861E0A" w:rsidRDefault="00861E0A" w:rsidP="00D776E8">
      <w:pPr>
        <w:ind w:firstLine="567"/>
        <w:rPr>
          <w:rFonts w:eastAsia="Calibri"/>
          <w:noProof/>
          <w:szCs w:val="24"/>
          <w:u w:val="none"/>
        </w:rPr>
      </w:pPr>
    </w:p>
    <w:p w14:paraId="2098DEFB" w14:textId="77777777" w:rsidR="00861E0A" w:rsidRDefault="00861E0A" w:rsidP="00D776E8">
      <w:pPr>
        <w:ind w:firstLine="567"/>
        <w:rPr>
          <w:rFonts w:eastAsia="Calibri"/>
          <w:noProof/>
          <w:szCs w:val="24"/>
          <w:u w:val="none"/>
        </w:rPr>
      </w:pPr>
    </w:p>
    <w:p w14:paraId="0AE31B71" w14:textId="301B5071" w:rsidR="00861E0A" w:rsidRDefault="00861E0A" w:rsidP="00D776E8">
      <w:pPr>
        <w:ind w:firstLine="567"/>
        <w:rPr>
          <w:rFonts w:eastAsia="Calibri"/>
          <w:noProof/>
          <w:szCs w:val="24"/>
          <w:u w:val="none"/>
        </w:rPr>
      </w:pPr>
      <w:r w:rsidRPr="00404F0E">
        <w:rPr>
          <w:rFonts w:eastAsia="Calibri"/>
          <w:bCs/>
          <w:noProof/>
          <w:szCs w:val="24"/>
          <w:u w:val="none"/>
        </w:rPr>
        <w:t xml:space="preserve">Lēmums </w:t>
      </w:r>
      <w:r w:rsidRPr="00404F0E">
        <w:rPr>
          <w:szCs w:val="24"/>
          <w:u w:val="none"/>
          <w:lang w:eastAsia="lv-LV"/>
        </w:rPr>
        <w:t xml:space="preserve">Nr. </w:t>
      </w:r>
      <w:r w:rsidRPr="00404F0E">
        <w:rPr>
          <w:noProof/>
          <w:szCs w:val="24"/>
          <w:u w:val="none"/>
          <w:lang w:eastAsia="lv-LV"/>
        </w:rPr>
        <w:t>GND/2.6.2/24/3</w:t>
      </w:r>
      <w:r>
        <w:rPr>
          <w:noProof/>
          <w:szCs w:val="24"/>
          <w:u w:val="none"/>
          <w:lang w:eastAsia="lv-LV"/>
        </w:rPr>
        <w:t>51</w:t>
      </w:r>
      <w:r w:rsidRPr="00404F0E">
        <w:rPr>
          <w:u w:val="none"/>
        </w:rPr>
        <w:t xml:space="preserve"> </w:t>
      </w:r>
      <w:r w:rsidRPr="00404F0E">
        <w:rPr>
          <w:szCs w:val="24"/>
          <w:u w:val="none"/>
        </w:rPr>
        <w:t>sēdes protokola pielikumā</w:t>
      </w:r>
    </w:p>
    <w:p w14:paraId="0ECF9048" w14:textId="77777777" w:rsidR="00D776E8" w:rsidRPr="00D776E8" w:rsidRDefault="00D776E8" w:rsidP="000C7638">
      <w:pPr>
        <w:rPr>
          <w:u w:val="none"/>
        </w:rPr>
      </w:pPr>
    </w:p>
    <w:p w14:paraId="4529025B" w14:textId="77777777" w:rsidR="00203C2F" w:rsidRDefault="00203C2F" w:rsidP="000C7638">
      <w:pPr>
        <w:rPr>
          <w:color w:val="000000" w:themeColor="text1"/>
          <w:szCs w:val="24"/>
          <w:u w:val="none"/>
        </w:rPr>
      </w:pPr>
    </w:p>
    <w:p w14:paraId="514C45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6108E2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“Galgauskas pamatskola” nomas tiesību izsoles rīkošanu</w:t>
      </w:r>
    </w:p>
    <w:p w14:paraId="7429B43F" w14:textId="77777777" w:rsidR="00575A1B" w:rsidRDefault="00000000" w:rsidP="00575A1B">
      <w:pPr>
        <w:rPr>
          <w:rFonts w:eastAsia="Calibri"/>
          <w:szCs w:val="24"/>
          <w:u w:val="none"/>
        </w:rPr>
      </w:pPr>
      <w:r w:rsidRPr="00575A1B">
        <w:rPr>
          <w:rFonts w:eastAsia="Calibri"/>
          <w:szCs w:val="24"/>
          <w:u w:val="none"/>
        </w:rPr>
        <w:t xml:space="preserve">ZIŅO: </w:t>
      </w:r>
    </w:p>
    <w:p w14:paraId="7EF4C5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0F49C001"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1B57AD9F" w14:textId="77777777" w:rsidR="00BC2002" w:rsidRDefault="00BC2002" w:rsidP="00956EC8">
      <w:pPr>
        <w:rPr>
          <w:rFonts w:eastAsia="Calibri"/>
          <w:color w:val="FF0000"/>
          <w:szCs w:val="24"/>
          <w:u w:val="none"/>
        </w:rPr>
      </w:pPr>
    </w:p>
    <w:p w14:paraId="0DAC7CA4"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2D3644D2" w14:textId="77777777" w:rsidR="00575A1B" w:rsidRDefault="00575A1B" w:rsidP="000C7638">
      <w:pPr>
        <w:rPr>
          <w:u w:val="none"/>
        </w:rPr>
      </w:pPr>
    </w:p>
    <w:p w14:paraId="15FAEA55" w14:textId="77777777" w:rsidR="00114990" w:rsidRDefault="00000000" w:rsidP="000C7638">
      <w:pPr>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55FC81A4" w14:textId="77777777" w:rsidR="00B24B3A" w:rsidRDefault="00000000" w:rsidP="000C7638">
      <w:pPr>
        <w:rPr>
          <w:u w:val="none"/>
        </w:rPr>
      </w:pPr>
      <w:r w:rsidRPr="0016506D">
        <w:rPr>
          <w:noProof/>
          <w:u w:val="none"/>
        </w:rPr>
        <w:lastRenderedPageBreak/>
        <w:t>ar 5 balsīm "Par" (Guna Pūcīte, Ineta Otvare, Inta Bindre, Kristaps Dauksts, Lolita Vīksniņa), "Pret" – nav, "Atturas" – nav, "Nepiedalās" – nav</w:t>
      </w:r>
      <w:r>
        <w:rPr>
          <w:u w:val="none"/>
        </w:rPr>
        <w:t xml:space="preserve">, </w:t>
      </w:r>
      <w:r w:rsidR="00E966B9">
        <w:rPr>
          <w:u w:val="none"/>
        </w:rPr>
        <w:t>NOLEMJ</w:t>
      </w:r>
      <w:r w:rsidR="00114990" w:rsidRPr="00B24B3A">
        <w:rPr>
          <w:u w:val="none"/>
        </w:rPr>
        <w:t>:</w:t>
      </w:r>
    </w:p>
    <w:p w14:paraId="53064459" w14:textId="6B46C9CB" w:rsidR="00114990" w:rsidRPr="00B24B3A" w:rsidRDefault="00D776E8" w:rsidP="000C7638">
      <w:pPr>
        <w:rPr>
          <w:u w:val="none"/>
        </w:rPr>
      </w:pPr>
      <w:r w:rsidRPr="00D776E8">
        <w:rPr>
          <w:noProof/>
          <w:szCs w:val="24"/>
          <w:u w:val="none"/>
        </w:rPr>
        <w:t>Pieņemt iesniegto lēmuma projektu</w:t>
      </w:r>
      <w:r w:rsidRPr="00D776E8">
        <w:rPr>
          <w:u w:val="none"/>
        </w:rPr>
        <w:t xml:space="preserve"> “</w:t>
      </w:r>
      <w:r w:rsidRPr="00D776E8">
        <w:rPr>
          <w:rFonts w:eastAsia="Calibri"/>
          <w:noProof/>
          <w:szCs w:val="24"/>
          <w:u w:val="none"/>
        </w:rPr>
        <w:t>Par nekustamā īpašuma Galgauskas pagastā ar nosaukumu “Galgauskas pamatskola” nomas tiesību izsoles rīkošanu</w:t>
      </w:r>
      <w:r>
        <w:rPr>
          <w:rFonts w:eastAsia="Calibri"/>
          <w:b/>
          <w:noProof/>
          <w:szCs w:val="24"/>
          <w:u w:val="none"/>
        </w:rPr>
        <w:t>.”</w:t>
      </w:r>
    </w:p>
    <w:p w14:paraId="3278E705" w14:textId="77777777" w:rsidR="00203C2F" w:rsidRDefault="00203C2F" w:rsidP="000C7638">
      <w:pPr>
        <w:rPr>
          <w:color w:val="000000" w:themeColor="text1"/>
          <w:szCs w:val="24"/>
          <w:u w:val="none"/>
        </w:rPr>
      </w:pPr>
    </w:p>
    <w:p w14:paraId="634378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E7BE74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“Pirts” nomas tiesību izsoles rīkošanu</w:t>
      </w:r>
    </w:p>
    <w:p w14:paraId="6263F82A" w14:textId="77777777" w:rsidR="00575A1B" w:rsidRDefault="00000000" w:rsidP="00575A1B">
      <w:pPr>
        <w:rPr>
          <w:rFonts w:eastAsia="Calibri"/>
          <w:szCs w:val="24"/>
          <w:u w:val="none"/>
        </w:rPr>
      </w:pPr>
      <w:r w:rsidRPr="00575A1B">
        <w:rPr>
          <w:rFonts w:eastAsia="Calibri"/>
          <w:szCs w:val="24"/>
          <w:u w:val="none"/>
        </w:rPr>
        <w:t xml:space="preserve">ZIŅO: </w:t>
      </w:r>
    </w:p>
    <w:p w14:paraId="303442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5FED702F"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32F5966A" w14:textId="77777777" w:rsidR="00BC2002" w:rsidRDefault="00BC2002" w:rsidP="00956EC8">
      <w:pPr>
        <w:rPr>
          <w:rFonts w:eastAsia="Calibri"/>
          <w:color w:val="FF0000"/>
          <w:szCs w:val="24"/>
          <w:u w:val="none"/>
        </w:rPr>
      </w:pPr>
    </w:p>
    <w:p w14:paraId="12982419"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71AD8069" w14:textId="77777777" w:rsidR="00575A1B" w:rsidRDefault="00575A1B" w:rsidP="000C7638">
      <w:pPr>
        <w:rPr>
          <w:u w:val="none"/>
        </w:rPr>
      </w:pPr>
    </w:p>
    <w:p w14:paraId="2824383A" w14:textId="77777777" w:rsidR="00114990" w:rsidRDefault="00000000" w:rsidP="00D776E8">
      <w:pPr>
        <w:ind w:firstLine="567"/>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108DDB1F" w14:textId="77777777" w:rsidR="00B24B3A" w:rsidRDefault="00000000" w:rsidP="000C7638">
      <w:pPr>
        <w:rPr>
          <w:u w:val="none"/>
        </w:rPr>
      </w:pPr>
      <w:r w:rsidRPr="0016506D">
        <w:rPr>
          <w:noProof/>
          <w:u w:val="none"/>
        </w:rPr>
        <w:t>ar 5 balsīm "Par" (Guna Pūcīte, Ineta Otvare, Inta Bindre, Kristaps Dauksts, Lolita Vīksniņa), "Pret" – nav, "Atturas" – nav, "Nepiedalās" – nav</w:t>
      </w:r>
      <w:r>
        <w:rPr>
          <w:u w:val="none"/>
        </w:rPr>
        <w:t xml:space="preserve">, </w:t>
      </w:r>
      <w:r w:rsidR="00E966B9">
        <w:rPr>
          <w:u w:val="none"/>
        </w:rPr>
        <w:t>NOLEMJ</w:t>
      </w:r>
      <w:r w:rsidR="00114990" w:rsidRPr="00B24B3A">
        <w:rPr>
          <w:u w:val="none"/>
        </w:rPr>
        <w:t>:</w:t>
      </w:r>
    </w:p>
    <w:p w14:paraId="035611BE" w14:textId="22E9D6F2" w:rsidR="00D776E8" w:rsidRDefault="00D776E8" w:rsidP="00861E0A">
      <w:pPr>
        <w:ind w:firstLine="567"/>
        <w:rPr>
          <w:u w:val="none"/>
        </w:rPr>
      </w:pPr>
      <w:r w:rsidRPr="00D776E8">
        <w:rPr>
          <w:noProof/>
          <w:szCs w:val="24"/>
          <w:u w:val="none"/>
        </w:rPr>
        <w:t>Pieņemt iesniegto lēmuma projektu</w:t>
      </w:r>
      <w:r w:rsidRPr="00D776E8">
        <w:rPr>
          <w:u w:val="none"/>
        </w:rPr>
        <w:t xml:space="preserve"> “</w:t>
      </w:r>
      <w:r w:rsidRPr="00D776E8">
        <w:rPr>
          <w:rFonts w:eastAsia="Calibri"/>
          <w:noProof/>
          <w:szCs w:val="24"/>
          <w:u w:val="none"/>
        </w:rPr>
        <w:t>Par nekustamā īpašuma Daukstu pagastā ar nosaukumu “Pirts” nomas tiesību izsoles rīkošanu.”</w:t>
      </w:r>
    </w:p>
    <w:p w14:paraId="77856ABB" w14:textId="77777777" w:rsidR="00861E0A" w:rsidRDefault="00861E0A" w:rsidP="00861E0A">
      <w:pPr>
        <w:ind w:firstLine="567"/>
        <w:rPr>
          <w:u w:val="none"/>
        </w:rPr>
      </w:pPr>
    </w:p>
    <w:p w14:paraId="79AF1D30" w14:textId="4168AB6C" w:rsidR="00861E0A" w:rsidRDefault="00861E0A" w:rsidP="00861E0A">
      <w:pPr>
        <w:ind w:firstLine="567"/>
        <w:rPr>
          <w:u w:val="none"/>
        </w:rPr>
      </w:pPr>
      <w:r w:rsidRPr="00404F0E">
        <w:rPr>
          <w:rFonts w:eastAsia="Calibri"/>
          <w:bCs/>
          <w:noProof/>
          <w:szCs w:val="24"/>
          <w:u w:val="none"/>
        </w:rPr>
        <w:t xml:space="preserve">Lēmums </w:t>
      </w:r>
      <w:r w:rsidRPr="00404F0E">
        <w:rPr>
          <w:szCs w:val="24"/>
          <w:u w:val="none"/>
          <w:lang w:eastAsia="lv-LV"/>
        </w:rPr>
        <w:t xml:space="preserve">Nr. </w:t>
      </w:r>
      <w:r w:rsidRPr="00404F0E">
        <w:rPr>
          <w:noProof/>
          <w:szCs w:val="24"/>
          <w:u w:val="none"/>
          <w:lang w:eastAsia="lv-LV"/>
        </w:rPr>
        <w:t>GND/2.6.2/24/3</w:t>
      </w:r>
      <w:r>
        <w:rPr>
          <w:noProof/>
          <w:szCs w:val="24"/>
          <w:u w:val="none"/>
          <w:lang w:eastAsia="lv-LV"/>
        </w:rPr>
        <w:t>52</w:t>
      </w:r>
      <w:r w:rsidRPr="00404F0E">
        <w:rPr>
          <w:u w:val="none"/>
        </w:rPr>
        <w:t xml:space="preserve"> </w:t>
      </w:r>
      <w:r w:rsidRPr="00404F0E">
        <w:rPr>
          <w:szCs w:val="24"/>
          <w:u w:val="none"/>
        </w:rPr>
        <w:t>sēdes protokola pielikumā</w:t>
      </w:r>
    </w:p>
    <w:p w14:paraId="6BA6AD39" w14:textId="77777777" w:rsidR="00D776E8" w:rsidRDefault="00D776E8" w:rsidP="00575A1B">
      <w:pPr>
        <w:jc w:val="center"/>
        <w:rPr>
          <w:u w:val="none"/>
        </w:rPr>
      </w:pPr>
    </w:p>
    <w:p w14:paraId="1D431D11" w14:textId="17F34B91"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32BECF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“Litenes iela 41” zemes vienības ar kadastra apzīmējumu 5001 004 0202 daļas, 91 kv.m. platībā, nomas līguma pagarināšanu</w:t>
      </w:r>
    </w:p>
    <w:p w14:paraId="5D2CF471" w14:textId="77777777" w:rsidR="00575A1B" w:rsidRDefault="00000000" w:rsidP="00575A1B">
      <w:pPr>
        <w:rPr>
          <w:rFonts w:eastAsia="Calibri"/>
          <w:szCs w:val="24"/>
          <w:u w:val="none"/>
        </w:rPr>
      </w:pPr>
      <w:r w:rsidRPr="00575A1B">
        <w:rPr>
          <w:rFonts w:eastAsia="Calibri"/>
          <w:szCs w:val="24"/>
          <w:u w:val="none"/>
        </w:rPr>
        <w:t xml:space="preserve">ZIŅO: </w:t>
      </w:r>
    </w:p>
    <w:p w14:paraId="20AA70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Elita Lapsa</w:t>
      </w:r>
    </w:p>
    <w:p w14:paraId="45BB7184"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42FEB5FC" w14:textId="77777777" w:rsidR="00BC2002" w:rsidRDefault="00BC2002" w:rsidP="00956EC8">
      <w:pPr>
        <w:rPr>
          <w:rFonts w:eastAsia="Calibri"/>
          <w:color w:val="FF0000"/>
          <w:szCs w:val="24"/>
          <w:u w:val="none"/>
        </w:rPr>
      </w:pPr>
    </w:p>
    <w:p w14:paraId="40986701"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31B45EC4" w14:textId="77777777" w:rsidR="00575A1B" w:rsidRDefault="00575A1B" w:rsidP="000C7638">
      <w:pPr>
        <w:rPr>
          <w:u w:val="none"/>
        </w:rPr>
      </w:pPr>
    </w:p>
    <w:p w14:paraId="6FA45107" w14:textId="77777777" w:rsidR="00114990" w:rsidRDefault="00000000" w:rsidP="00D776E8">
      <w:pPr>
        <w:ind w:firstLine="567"/>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0DC572DB" w14:textId="77777777" w:rsidR="00B24B3A" w:rsidRDefault="00000000" w:rsidP="000C7638">
      <w:pPr>
        <w:rPr>
          <w:u w:val="none"/>
        </w:rPr>
      </w:pPr>
      <w:r w:rsidRPr="0016506D">
        <w:rPr>
          <w:noProof/>
          <w:u w:val="none"/>
        </w:rPr>
        <w:t>ar 5 balsīm "Par" (Guna Pūcīte, Ineta Otvare, Inta Bindre, Kristaps Dauksts, Lolita Vīksniņa), "Pret" – nav, "Atturas" – nav, "Nepiedalās" – nav</w:t>
      </w:r>
      <w:r>
        <w:rPr>
          <w:u w:val="none"/>
        </w:rPr>
        <w:t xml:space="preserve">, </w:t>
      </w:r>
      <w:r w:rsidR="00E966B9">
        <w:rPr>
          <w:u w:val="none"/>
        </w:rPr>
        <w:t>NOLEMJ</w:t>
      </w:r>
      <w:r w:rsidR="00114990" w:rsidRPr="00B24B3A">
        <w:rPr>
          <w:u w:val="none"/>
        </w:rPr>
        <w:t>:</w:t>
      </w:r>
    </w:p>
    <w:p w14:paraId="5FF8F8C4" w14:textId="2F621187" w:rsidR="00203C2F" w:rsidRDefault="00D776E8" w:rsidP="00D776E8">
      <w:pPr>
        <w:ind w:firstLine="567"/>
        <w:rPr>
          <w:rFonts w:eastAsia="Calibri"/>
          <w:noProof/>
          <w:szCs w:val="24"/>
          <w:u w:val="none"/>
        </w:rPr>
      </w:pPr>
      <w:r w:rsidRPr="00D776E8">
        <w:rPr>
          <w:noProof/>
          <w:szCs w:val="24"/>
          <w:u w:val="none"/>
        </w:rPr>
        <w:t>Pieņemt iesniegto lēmuma projektu</w:t>
      </w:r>
      <w:r w:rsidRPr="00D776E8">
        <w:rPr>
          <w:u w:val="none"/>
        </w:rPr>
        <w:t xml:space="preserve"> “</w:t>
      </w:r>
      <w:r w:rsidRPr="00D776E8">
        <w:rPr>
          <w:rFonts w:eastAsia="Calibri"/>
          <w:noProof/>
          <w:szCs w:val="24"/>
          <w:u w:val="none"/>
        </w:rPr>
        <w:t>Par nekustamā īpašuma Gulbenes pilsētā ar nosaukumu “Litenes iela 41” zemes vienības ar kadastra apzīmējumu 5001 004 0202 daļas, 91 kv.m. platībā, nomas līguma pagarināšanu.”</w:t>
      </w:r>
    </w:p>
    <w:p w14:paraId="79A17B1B" w14:textId="77777777" w:rsidR="00861E0A" w:rsidRDefault="00861E0A" w:rsidP="00D776E8">
      <w:pPr>
        <w:ind w:firstLine="567"/>
        <w:rPr>
          <w:rFonts w:eastAsia="Calibri"/>
          <w:noProof/>
          <w:szCs w:val="24"/>
          <w:u w:val="none"/>
        </w:rPr>
      </w:pPr>
    </w:p>
    <w:p w14:paraId="75122EA9" w14:textId="363AE7DA" w:rsidR="00861E0A" w:rsidRPr="00D776E8" w:rsidRDefault="00861E0A" w:rsidP="00D776E8">
      <w:pPr>
        <w:ind w:firstLine="567"/>
        <w:rPr>
          <w:rFonts w:eastAsia="Calibri"/>
          <w:noProof/>
          <w:szCs w:val="24"/>
          <w:u w:val="none"/>
        </w:rPr>
      </w:pPr>
      <w:r w:rsidRPr="00404F0E">
        <w:rPr>
          <w:rFonts w:eastAsia="Calibri"/>
          <w:bCs/>
          <w:noProof/>
          <w:szCs w:val="24"/>
          <w:u w:val="none"/>
        </w:rPr>
        <w:t xml:space="preserve">Lēmums </w:t>
      </w:r>
      <w:r w:rsidRPr="00404F0E">
        <w:rPr>
          <w:szCs w:val="24"/>
          <w:u w:val="none"/>
          <w:lang w:eastAsia="lv-LV"/>
        </w:rPr>
        <w:t xml:space="preserve">Nr. </w:t>
      </w:r>
      <w:r w:rsidRPr="00404F0E">
        <w:rPr>
          <w:noProof/>
          <w:szCs w:val="24"/>
          <w:u w:val="none"/>
          <w:lang w:eastAsia="lv-LV"/>
        </w:rPr>
        <w:t>GND/2.6.2/24/3</w:t>
      </w:r>
      <w:r>
        <w:rPr>
          <w:noProof/>
          <w:szCs w:val="24"/>
          <w:u w:val="none"/>
          <w:lang w:eastAsia="lv-LV"/>
        </w:rPr>
        <w:t>53</w:t>
      </w:r>
      <w:r w:rsidRPr="00404F0E">
        <w:rPr>
          <w:u w:val="none"/>
        </w:rPr>
        <w:t xml:space="preserve"> </w:t>
      </w:r>
      <w:r w:rsidRPr="00404F0E">
        <w:rPr>
          <w:szCs w:val="24"/>
          <w:u w:val="none"/>
        </w:rPr>
        <w:t>sēdes protokola pielikumā</w:t>
      </w:r>
    </w:p>
    <w:p w14:paraId="28A32DAE" w14:textId="77777777" w:rsidR="00D776E8" w:rsidRDefault="00D776E8" w:rsidP="000C7638">
      <w:pPr>
        <w:rPr>
          <w:rFonts w:eastAsia="Calibri"/>
          <w:b/>
          <w:noProof/>
          <w:szCs w:val="24"/>
          <w:u w:val="none"/>
        </w:rPr>
      </w:pPr>
    </w:p>
    <w:p w14:paraId="3139E399" w14:textId="77777777" w:rsidR="00D776E8" w:rsidRDefault="00D776E8" w:rsidP="000C7638">
      <w:pPr>
        <w:rPr>
          <w:rFonts w:eastAsia="Calibri"/>
          <w:b/>
          <w:noProof/>
          <w:szCs w:val="24"/>
          <w:u w:val="none"/>
        </w:rPr>
      </w:pPr>
    </w:p>
    <w:p w14:paraId="028616E4" w14:textId="77777777" w:rsidR="00D776E8" w:rsidRDefault="00D776E8" w:rsidP="000C7638">
      <w:pPr>
        <w:rPr>
          <w:color w:val="000000" w:themeColor="text1"/>
          <w:szCs w:val="24"/>
          <w:u w:val="none"/>
        </w:rPr>
      </w:pPr>
    </w:p>
    <w:p w14:paraId="6D6C6BB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36D36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“Stāķi 16-3” zemes vienības ar kadastra apzīmējumu 5090 002 0194 nomas līguma pagarināšanu</w:t>
      </w:r>
    </w:p>
    <w:p w14:paraId="3FD58EBD" w14:textId="77777777" w:rsidR="00575A1B" w:rsidRDefault="00000000" w:rsidP="00575A1B">
      <w:pPr>
        <w:rPr>
          <w:rFonts w:eastAsia="Calibri"/>
          <w:szCs w:val="24"/>
          <w:u w:val="none"/>
        </w:rPr>
      </w:pPr>
      <w:r w:rsidRPr="00575A1B">
        <w:rPr>
          <w:rFonts w:eastAsia="Calibri"/>
          <w:szCs w:val="24"/>
          <w:u w:val="none"/>
        </w:rPr>
        <w:t xml:space="preserve">ZIŅO: </w:t>
      </w:r>
    </w:p>
    <w:p w14:paraId="7ED1B0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4D7918B1"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39B52554" w14:textId="77777777" w:rsidR="00BC2002" w:rsidRDefault="00BC2002" w:rsidP="00956EC8">
      <w:pPr>
        <w:rPr>
          <w:rFonts w:eastAsia="Calibri"/>
          <w:color w:val="FF0000"/>
          <w:szCs w:val="24"/>
          <w:u w:val="none"/>
        </w:rPr>
      </w:pPr>
    </w:p>
    <w:p w14:paraId="7565D7FC" w14:textId="77777777" w:rsidR="00956EC8" w:rsidRPr="00B64CA9" w:rsidRDefault="00000000" w:rsidP="00956EC8">
      <w:pPr>
        <w:rPr>
          <w:rFonts w:eastAsia="Calibri"/>
          <w:szCs w:val="24"/>
          <w:u w:val="none"/>
        </w:rPr>
      </w:pPr>
      <w:r w:rsidRPr="00B64CA9">
        <w:rPr>
          <w:rFonts w:eastAsia="Calibri"/>
          <w:szCs w:val="24"/>
          <w:u w:val="none"/>
        </w:rPr>
        <w:lastRenderedPageBreak/>
        <w:t>Priekšlikumi balsošanai:</w:t>
      </w:r>
    </w:p>
    <w:p w14:paraId="5F1BE1E5" w14:textId="77777777" w:rsidR="00575A1B" w:rsidRDefault="00575A1B" w:rsidP="000C7638">
      <w:pPr>
        <w:rPr>
          <w:u w:val="none"/>
        </w:rPr>
      </w:pPr>
    </w:p>
    <w:p w14:paraId="4BB5F811" w14:textId="77777777" w:rsidR="00114990" w:rsidRDefault="00000000" w:rsidP="00D776E8">
      <w:pPr>
        <w:ind w:firstLine="567"/>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1EFA70E8" w14:textId="77777777" w:rsidR="00B24B3A" w:rsidRDefault="00000000" w:rsidP="000C7638">
      <w:pPr>
        <w:rPr>
          <w:u w:val="none"/>
        </w:rPr>
      </w:pPr>
      <w:r w:rsidRPr="0016506D">
        <w:rPr>
          <w:noProof/>
          <w:u w:val="none"/>
        </w:rPr>
        <w:t>ar 5 balsīm "Par" (Guna Pūcīte, Ineta Otvare, Inta Bindre, Kristaps Dauksts, Lolita Vīksniņa), "Pret" – nav, "Atturas" – nav, "Nepiedalās" – nav</w:t>
      </w:r>
      <w:r>
        <w:rPr>
          <w:u w:val="none"/>
        </w:rPr>
        <w:t xml:space="preserve">, </w:t>
      </w:r>
      <w:r w:rsidR="00E966B9">
        <w:rPr>
          <w:u w:val="none"/>
        </w:rPr>
        <w:t>NOLEMJ</w:t>
      </w:r>
      <w:r w:rsidR="00114990" w:rsidRPr="00B24B3A">
        <w:rPr>
          <w:u w:val="none"/>
        </w:rPr>
        <w:t>:</w:t>
      </w:r>
    </w:p>
    <w:p w14:paraId="4E640F26" w14:textId="2C793CA7" w:rsidR="00203C2F" w:rsidRDefault="00D776E8" w:rsidP="00D776E8">
      <w:pPr>
        <w:ind w:firstLine="567"/>
        <w:rPr>
          <w:rFonts w:eastAsia="Calibri"/>
          <w:noProof/>
          <w:szCs w:val="24"/>
          <w:u w:val="none"/>
        </w:rPr>
      </w:pPr>
      <w:r w:rsidRPr="00D776E8">
        <w:rPr>
          <w:noProof/>
          <w:szCs w:val="24"/>
          <w:u w:val="none"/>
        </w:rPr>
        <w:t>Pieņemt iesniegto lēmuma projektu</w:t>
      </w:r>
      <w:r w:rsidRPr="00D776E8">
        <w:rPr>
          <w:u w:val="none"/>
        </w:rPr>
        <w:t xml:space="preserve"> “</w:t>
      </w:r>
      <w:r w:rsidRPr="00D776E8">
        <w:rPr>
          <w:rFonts w:eastAsia="Calibri"/>
          <w:noProof/>
          <w:szCs w:val="24"/>
          <w:u w:val="none"/>
        </w:rPr>
        <w:t>Par nekustamā īpašuma Stradu pagastā ar nosaukumu “Stāķi 16-3” zemes vienības ar kadastra apzīmējumu 5090 002 0194 nomas līguma pagarināšanu.”</w:t>
      </w:r>
    </w:p>
    <w:p w14:paraId="253FA508" w14:textId="77777777" w:rsidR="00861E0A" w:rsidRDefault="00861E0A" w:rsidP="00D776E8">
      <w:pPr>
        <w:ind w:firstLine="567"/>
        <w:rPr>
          <w:rFonts w:eastAsia="Calibri"/>
          <w:noProof/>
          <w:szCs w:val="24"/>
          <w:u w:val="none"/>
        </w:rPr>
      </w:pPr>
    </w:p>
    <w:p w14:paraId="583203F6" w14:textId="38D4BD14" w:rsidR="00861E0A" w:rsidRPr="00D776E8" w:rsidRDefault="00861E0A" w:rsidP="00D776E8">
      <w:pPr>
        <w:ind w:firstLine="567"/>
        <w:rPr>
          <w:rFonts w:eastAsia="Calibri"/>
          <w:noProof/>
          <w:szCs w:val="24"/>
          <w:u w:val="none"/>
        </w:rPr>
      </w:pPr>
      <w:r w:rsidRPr="00404F0E">
        <w:rPr>
          <w:rFonts w:eastAsia="Calibri"/>
          <w:bCs/>
          <w:noProof/>
          <w:szCs w:val="24"/>
          <w:u w:val="none"/>
        </w:rPr>
        <w:t xml:space="preserve">Lēmums </w:t>
      </w:r>
      <w:r w:rsidRPr="00404F0E">
        <w:rPr>
          <w:szCs w:val="24"/>
          <w:u w:val="none"/>
          <w:lang w:eastAsia="lv-LV"/>
        </w:rPr>
        <w:t xml:space="preserve">Nr. </w:t>
      </w:r>
      <w:r w:rsidRPr="00404F0E">
        <w:rPr>
          <w:noProof/>
          <w:szCs w:val="24"/>
          <w:u w:val="none"/>
          <w:lang w:eastAsia="lv-LV"/>
        </w:rPr>
        <w:t>GND/2.6.2/24/3</w:t>
      </w:r>
      <w:r>
        <w:rPr>
          <w:noProof/>
          <w:szCs w:val="24"/>
          <w:u w:val="none"/>
          <w:lang w:eastAsia="lv-LV"/>
        </w:rPr>
        <w:t>54</w:t>
      </w:r>
      <w:r w:rsidRPr="00404F0E">
        <w:rPr>
          <w:u w:val="none"/>
        </w:rPr>
        <w:t xml:space="preserve"> </w:t>
      </w:r>
      <w:r w:rsidRPr="00404F0E">
        <w:rPr>
          <w:szCs w:val="24"/>
          <w:u w:val="none"/>
        </w:rPr>
        <w:t>sēdes protokola pielikumā</w:t>
      </w:r>
    </w:p>
    <w:p w14:paraId="44FE2729" w14:textId="77777777" w:rsidR="00D776E8" w:rsidRDefault="00D776E8" w:rsidP="000C7638">
      <w:pPr>
        <w:rPr>
          <w:rFonts w:eastAsia="Calibri"/>
          <w:b/>
          <w:noProof/>
          <w:szCs w:val="24"/>
          <w:u w:val="none"/>
        </w:rPr>
      </w:pPr>
    </w:p>
    <w:p w14:paraId="2AD2DAB2" w14:textId="77777777" w:rsidR="00D776E8" w:rsidRDefault="00D776E8" w:rsidP="000C7638">
      <w:pPr>
        <w:rPr>
          <w:rFonts w:eastAsia="Calibri"/>
          <w:b/>
          <w:noProof/>
          <w:szCs w:val="24"/>
          <w:u w:val="none"/>
        </w:rPr>
      </w:pPr>
    </w:p>
    <w:p w14:paraId="41C5F940" w14:textId="77777777" w:rsidR="00D776E8" w:rsidRDefault="00D776E8" w:rsidP="000C7638">
      <w:pPr>
        <w:rPr>
          <w:color w:val="000000" w:themeColor="text1"/>
          <w:szCs w:val="24"/>
          <w:u w:val="none"/>
        </w:rPr>
      </w:pPr>
    </w:p>
    <w:p w14:paraId="6FA5FE3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E1592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“Ozolzemes” zemes vienības ar kadastra apzīmējumu 5060 004 0374 daļas, 0,21 ha platībā iznomāšanu</w:t>
      </w:r>
    </w:p>
    <w:p w14:paraId="2C9DD215" w14:textId="77777777" w:rsidR="00575A1B" w:rsidRDefault="00000000" w:rsidP="00575A1B">
      <w:pPr>
        <w:rPr>
          <w:rFonts w:eastAsia="Calibri"/>
          <w:szCs w:val="24"/>
          <w:u w:val="none"/>
        </w:rPr>
      </w:pPr>
      <w:r w:rsidRPr="00575A1B">
        <w:rPr>
          <w:rFonts w:eastAsia="Calibri"/>
          <w:szCs w:val="24"/>
          <w:u w:val="none"/>
        </w:rPr>
        <w:t xml:space="preserve">ZIŅO: </w:t>
      </w:r>
    </w:p>
    <w:p w14:paraId="3D913B9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07A88A32"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67CA4E51" w14:textId="77777777" w:rsidR="00BC2002" w:rsidRDefault="00BC2002" w:rsidP="00956EC8">
      <w:pPr>
        <w:rPr>
          <w:rFonts w:eastAsia="Calibri"/>
          <w:color w:val="FF0000"/>
          <w:szCs w:val="24"/>
          <w:u w:val="none"/>
        </w:rPr>
      </w:pPr>
    </w:p>
    <w:p w14:paraId="572B756E"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3944EE67" w14:textId="77777777" w:rsidR="00575A1B" w:rsidRDefault="00575A1B" w:rsidP="000C7638">
      <w:pPr>
        <w:rPr>
          <w:u w:val="none"/>
        </w:rPr>
      </w:pPr>
    </w:p>
    <w:p w14:paraId="247ABF69" w14:textId="77777777" w:rsidR="00114990" w:rsidRDefault="00000000" w:rsidP="00861E0A">
      <w:pPr>
        <w:ind w:firstLine="567"/>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140DD865" w14:textId="77777777" w:rsidR="00B24B3A" w:rsidRPr="00861E0A" w:rsidRDefault="00000000" w:rsidP="000C7638">
      <w:pPr>
        <w:rPr>
          <w:u w:val="none"/>
        </w:rPr>
      </w:pPr>
      <w:r w:rsidRPr="0016506D">
        <w:rPr>
          <w:noProof/>
          <w:u w:val="none"/>
        </w:rPr>
        <w:t xml:space="preserve">ar 5 balsīm "Par" (Guna Pūcīte, Ineta Otvare, Inta Bindre, Kristaps Dauksts, Lolita </w:t>
      </w:r>
      <w:r w:rsidRPr="00861E0A">
        <w:rPr>
          <w:noProof/>
          <w:u w:val="none"/>
        </w:rPr>
        <w:t>Vīksniņa), "Pret" – nav, "Atturas" – nav, "Nepiedalās" – nav</w:t>
      </w:r>
      <w:r w:rsidRPr="00861E0A">
        <w:rPr>
          <w:u w:val="none"/>
        </w:rPr>
        <w:t xml:space="preserve">, </w:t>
      </w:r>
      <w:r w:rsidR="00E966B9" w:rsidRPr="00861E0A">
        <w:rPr>
          <w:u w:val="none"/>
        </w:rPr>
        <w:t>NOLEMJ</w:t>
      </w:r>
      <w:r w:rsidR="00114990" w:rsidRPr="00861E0A">
        <w:rPr>
          <w:u w:val="none"/>
        </w:rPr>
        <w:t>:</w:t>
      </w:r>
    </w:p>
    <w:p w14:paraId="33FD284C" w14:textId="213C79B1" w:rsidR="00203C2F" w:rsidRDefault="00861E0A" w:rsidP="00861E0A">
      <w:pPr>
        <w:ind w:firstLine="567"/>
        <w:rPr>
          <w:rFonts w:eastAsia="Calibri"/>
          <w:noProof/>
          <w:szCs w:val="24"/>
          <w:u w:val="none"/>
        </w:rPr>
      </w:pPr>
      <w:r w:rsidRPr="00861E0A">
        <w:rPr>
          <w:noProof/>
          <w:szCs w:val="24"/>
          <w:u w:val="none"/>
        </w:rPr>
        <w:t>Pieņemt iesniegto lēmuma projektu</w:t>
      </w:r>
      <w:r w:rsidRPr="00861E0A">
        <w:rPr>
          <w:u w:val="none"/>
        </w:rPr>
        <w:t xml:space="preserve"> “</w:t>
      </w:r>
      <w:r w:rsidRPr="00861E0A">
        <w:rPr>
          <w:rFonts w:eastAsia="Calibri"/>
          <w:noProof/>
          <w:szCs w:val="24"/>
          <w:u w:val="none"/>
        </w:rPr>
        <w:t>Par nekustamā īpašuma Jaungulbenes pagastā ar nosaukumu “Ozolzemes” zemes vienības ar kadastra apzīmējumu 5060 004 0374 daļas, 0,21 ha platībā iznomāšanu.”</w:t>
      </w:r>
    </w:p>
    <w:p w14:paraId="79A8CDDA" w14:textId="77777777" w:rsidR="00861E0A" w:rsidRDefault="00861E0A" w:rsidP="00861E0A">
      <w:pPr>
        <w:ind w:firstLine="567"/>
        <w:rPr>
          <w:rFonts w:eastAsia="Calibri"/>
          <w:noProof/>
          <w:szCs w:val="24"/>
          <w:u w:val="none"/>
        </w:rPr>
      </w:pPr>
    </w:p>
    <w:p w14:paraId="5781AB0C" w14:textId="228CD22A" w:rsidR="00861E0A" w:rsidRPr="00861E0A" w:rsidRDefault="00861E0A" w:rsidP="00861E0A">
      <w:pPr>
        <w:ind w:firstLine="567"/>
        <w:rPr>
          <w:rFonts w:eastAsia="Calibri"/>
          <w:noProof/>
          <w:szCs w:val="24"/>
          <w:u w:val="none"/>
        </w:rPr>
      </w:pPr>
      <w:r w:rsidRPr="00404F0E">
        <w:rPr>
          <w:rFonts w:eastAsia="Calibri"/>
          <w:bCs/>
          <w:noProof/>
          <w:szCs w:val="24"/>
          <w:u w:val="none"/>
        </w:rPr>
        <w:t xml:space="preserve">Lēmums </w:t>
      </w:r>
      <w:r w:rsidRPr="00404F0E">
        <w:rPr>
          <w:szCs w:val="24"/>
          <w:u w:val="none"/>
          <w:lang w:eastAsia="lv-LV"/>
        </w:rPr>
        <w:t xml:space="preserve">Nr. </w:t>
      </w:r>
      <w:r w:rsidRPr="00404F0E">
        <w:rPr>
          <w:noProof/>
          <w:szCs w:val="24"/>
          <w:u w:val="none"/>
          <w:lang w:eastAsia="lv-LV"/>
        </w:rPr>
        <w:t>GND/2.6.2/24/3</w:t>
      </w:r>
      <w:r>
        <w:rPr>
          <w:noProof/>
          <w:szCs w:val="24"/>
          <w:u w:val="none"/>
          <w:lang w:eastAsia="lv-LV"/>
        </w:rPr>
        <w:t>55</w:t>
      </w:r>
      <w:r w:rsidRPr="00404F0E">
        <w:rPr>
          <w:u w:val="none"/>
        </w:rPr>
        <w:t xml:space="preserve"> </w:t>
      </w:r>
      <w:r w:rsidRPr="00404F0E">
        <w:rPr>
          <w:szCs w:val="24"/>
          <w:u w:val="none"/>
        </w:rPr>
        <w:t>sēdes protokola pielikumā</w:t>
      </w:r>
    </w:p>
    <w:p w14:paraId="54A9C0AC" w14:textId="77777777" w:rsidR="00861E0A" w:rsidRDefault="00861E0A" w:rsidP="000C7638">
      <w:pPr>
        <w:rPr>
          <w:rFonts w:eastAsia="Calibri"/>
          <w:b/>
          <w:noProof/>
          <w:szCs w:val="24"/>
          <w:u w:val="none"/>
        </w:rPr>
      </w:pPr>
    </w:p>
    <w:p w14:paraId="42366750" w14:textId="77777777" w:rsidR="00861E0A" w:rsidRDefault="00861E0A" w:rsidP="000C7638">
      <w:pPr>
        <w:rPr>
          <w:rFonts w:eastAsia="Calibri"/>
          <w:b/>
          <w:noProof/>
          <w:szCs w:val="24"/>
          <w:u w:val="none"/>
        </w:rPr>
      </w:pPr>
    </w:p>
    <w:p w14:paraId="228A2ECA" w14:textId="77777777" w:rsidR="00861E0A" w:rsidRDefault="00861E0A" w:rsidP="000C7638">
      <w:pPr>
        <w:rPr>
          <w:rFonts w:eastAsia="Calibri"/>
          <w:b/>
          <w:noProof/>
          <w:szCs w:val="24"/>
          <w:u w:val="none"/>
        </w:rPr>
      </w:pPr>
    </w:p>
    <w:p w14:paraId="53BCA9AA" w14:textId="77777777" w:rsidR="00861E0A" w:rsidRDefault="00861E0A" w:rsidP="000C7638">
      <w:pPr>
        <w:rPr>
          <w:color w:val="000000" w:themeColor="text1"/>
          <w:szCs w:val="24"/>
          <w:u w:val="none"/>
        </w:rPr>
      </w:pPr>
    </w:p>
    <w:p w14:paraId="11FFB07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921C2A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“Ceriņu pļavas” zemes vienības ar kadastra apzīmējumu 5048 008 0091 nomas līguma pagarināšanu</w:t>
      </w:r>
    </w:p>
    <w:p w14:paraId="3F35A9C8" w14:textId="77777777" w:rsidR="00575A1B" w:rsidRDefault="00000000" w:rsidP="00575A1B">
      <w:pPr>
        <w:rPr>
          <w:rFonts w:eastAsia="Calibri"/>
          <w:szCs w:val="24"/>
          <w:u w:val="none"/>
        </w:rPr>
      </w:pPr>
      <w:r w:rsidRPr="00575A1B">
        <w:rPr>
          <w:rFonts w:eastAsia="Calibri"/>
          <w:szCs w:val="24"/>
          <w:u w:val="none"/>
        </w:rPr>
        <w:t xml:space="preserve">ZIŅO: </w:t>
      </w:r>
    </w:p>
    <w:p w14:paraId="08BF36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A8A3744"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137706AB" w14:textId="77777777" w:rsidR="00BC2002" w:rsidRDefault="00BC2002" w:rsidP="00956EC8">
      <w:pPr>
        <w:rPr>
          <w:rFonts w:eastAsia="Calibri"/>
          <w:color w:val="FF0000"/>
          <w:szCs w:val="24"/>
          <w:u w:val="none"/>
        </w:rPr>
      </w:pPr>
    </w:p>
    <w:p w14:paraId="5847953A"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4D34BA5F" w14:textId="77777777" w:rsidR="00575A1B" w:rsidRDefault="00575A1B" w:rsidP="000C7638">
      <w:pPr>
        <w:rPr>
          <w:u w:val="none"/>
        </w:rPr>
      </w:pPr>
    </w:p>
    <w:p w14:paraId="7ADEA25A" w14:textId="77777777" w:rsidR="00114990" w:rsidRDefault="00000000" w:rsidP="00861E0A">
      <w:pPr>
        <w:ind w:firstLine="567"/>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4A0760B7" w14:textId="77777777" w:rsidR="00B24B3A" w:rsidRDefault="00000000" w:rsidP="000C7638">
      <w:pPr>
        <w:rPr>
          <w:u w:val="none"/>
        </w:rPr>
      </w:pPr>
      <w:r w:rsidRPr="0016506D">
        <w:rPr>
          <w:noProof/>
          <w:u w:val="none"/>
        </w:rPr>
        <w:t>ar 5 balsīm "Par" (Guna Pūcīte, Ineta Otvare, Inta Bindre, Kristaps Dauksts, Lolita Vīksniņa), "Pret" – nav, "Atturas" – nav, "Nepiedalās" – nav</w:t>
      </w:r>
      <w:r>
        <w:rPr>
          <w:u w:val="none"/>
        </w:rPr>
        <w:t xml:space="preserve">, </w:t>
      </w:r>
      <w:r w:rsidR="00E966B9">
        <w:rPr>
          <w:u w:val="none"/>
        </w:rPr>
        <w:t>NOLEMJ</w:t>
      </w:r>
      <w:r w:rsidR="00114990" w:rsidRPr="00B24B3A">
        <w:rPr>
          <w:u w:val="none"/>
        </w:rPr>
        <w:t>:</w:t>
      </w:r>
    </w:p>
    <w:p w14:paraId="18161670" w14:textId="0C9D717D" w:rsidR="00114990" w:rsidRDefault="00861E0A" w:rsidP="00861E0A">
      <w:pPr>
        <w:ind w:firstLine="567"/>
        <w:rPr>
          <w:rFonts w:eastAsia="Calibri"/>
          <w:noProof/>
          <w:szCs w:val="24"/>
          <w:u w:val="none"/>
        </w:rPr>
      </w:pPr>
      <w:r w:rsidRPr="00861E0A">
        <w:rPr>
          <w:noProof/>
          <w:szCs w:val="24"/>
          <w:u w:val="none"/>
        </w:rPr>
        <w:t>Pieņemt iesniegto lēmuma projektu</w:t>
      </w:r>
      <w:r w:rsidRPr="00861E0A">
        <w:rPr>
          <w:u w:val="none"/>
        </w:rPr>
        <w:t xml:space="preserve"> “</w:t>
      </w:r>
      <w:r w:rsidRPr="00861E0A">
        <w:rPr>
          <w:rFonts w:eastAsia="Calibri"/>
          <w:noProof/>
          <w:szCs w:val="24"/>
          <w:u w:val="none"/>
        </w:rPr>
        <w:t>Par nekustamā īpašuma Daukstu pagastā ar nosaukumu “Ceriņu pļavas” zemes vienības ar kadastra apzīmējumu 5048 008 0091 nomas līguma pagarināšanu.”</w:t>
      </w:r>
    </w:p>
    <w:p w14:paraId="14B3F79D" w14:textId="77777777" w:rsidR="00861E0A" w:rsidRDefault="00861E0A" w:rsidP="00861E0A">
      <w:pPr>
        <w:ind w:firstLine="567"/>
        <w:rPr>
          <w:rFonts w:eastAsia="Calibri"/>
          <w:noProof/>
          <w:szCs w:val="24"/>
          <w:u w:val="none"/>
        </w:rPr>
      </w:pPr>
    </w:p>
    <w:p w14:paraId="4214372A" w14:textId="3FAFBDAC" w:rsidR="00861E0A" w:rsidRPr="00861E0A" w:rsidRDefault="00861E0A" w:rsidP="00861E0A">
      <w:pPr>
        <w:ind w:firstLine="567"/>
        <w:rPr>
          <w:u w:val="none"/>
        </w:rPr>
      </w:pPr>
      <w:r w:rsidRPr="00404F0E">
        <w:rPr>
          <w:rFonts w:eastAsia="Calibri"/>
          <w:bCs/>
          <w:noProof/>
          <w:szCs w:val="24"/>
          <w:u w:val="none"/>
        </w:rPr>
        <w:t xml:space="preserve">Lēmums </w:t>
      </w:r>
      <w:r w:rsidRPr="00404F0E">
        <w:rPr>
          <w:szCs w:val="24"/>
          <w:u w:val="none"/>
          <w:lang w:eastAsia="lv-LV"/>
        </w:rPr>
        <w:t xml:space="preserve">Nr. </w:t>
      </w:r>
      <w:r w:rsidRPr="00404F0E">
        <w:rPr>
          <w:noProof/>
          <w:szCs w:val="24"/>
          <w:u w:val="none"/>
          <w:lang w:eastAsia="lv-LV"/>
        </w:rPr>
        <w:t>GND/2.6.2/24/3</w:t>
      </w:r>
      <w:r>
        <w:rPr>
          <w:noProof/>
          <w:szCs w:val="24"/>
          <w:u w:val="none"/>
          <w:lang w:eastAsia="lv-LV"/>
        </w:rPr>
        <w:t>56</w:t>
      </w:r>
      <w:r w:rsidRPr="00404F0E">
        <w:rPr>
          <w:u w:val="none"/>
        </w:rPr>
        <w:t xml:space="preserve"> </w:t>
      </w:r>
      <w:r w:rsidRPr="00404F0E">
        <w:rPr>
          <w:szCs w:val="24"/>
          <w:u w:val="none"/>
        </w:rPr>
        <w:t>sēdes protokola pielikumā</w:t>
      </w:r>
    </w:p>
    <w:p w14:paraId="226784E1" w14:textId="77777777" w:rsidR="00203C2F" w:rsidRDefault="00203C2F" w:rsidP="000C7638">
      <w:pPr>
        <w:rPr>
          <w:color w:val="000000" w:themeColor="text1"/>
          <w:szCs w:val="24"/>
          <w:u w:val="none"/>
        </w:rPr>
      </w:pPr>
    </w:p>
    <w:p w14:paraId="78617C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4EEFA03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nedzīvojamo telpu nomas līguma Nr. LI/9.2/21/31 ar biedrību “Gulbenes Valdorfskola” izbeigšanu</w:t>
      </w:r>
    </w:p>
    <w:p w14:paraId="59E23B6A" w14:textId="77777777" w:rsidR="00575A1B" w:rsidRDefault="00000000" w:rsidP="00575A1B">
      <w:pPr>
        <w:rPr>
          <w:rFonts w:eastAsia="Calibri"/>
          <w:szCs w:val="24"/>
          <w:u w:val="none"/>
        </w:rPr>
      </w:pPr>
      <w:r w:rsidRPr="00575A1B">
        <w:rPr>
          <w:rFonts w:eastAsia="Calibri"/>
          <w:szCs w:val="24"/>
          <w:u w:val="none"/>
        </w:rPr>
        <w:t xml:space="preserve">ZIŅO: </w:t>
      </w:r>
    </w:p>
    <w:p w14:paraId="570E3E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588A4582"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4B996C6F" w14:textId="77777777" w:rsidR="00BC2002" w:rsidRDefault="00BC2002" w:rsidP="00956EC8">
      <w:pPr>
        <w:rPr>
          <w:rFonts w:eastAsia="Calibri"/>
          <w:color w:val="FF0000"/>
          <w:szCs w:val="24"/>
          <w:u w:val="none"/>
        </w:rPr>
      </w:pPr>
    </w:p>
    <w:p w14:paraId="57E1C0DB"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0AB065EE" w14:textId="77777777" w:rsidR="00575A1B" w:rsidRDefault="00575A1B" w:rsidP="000C7638">
      <w:pPr>
        <w:rPr>
          <w:u w:val="none"/>
        </w:rPr>
      </w:pPr>
    </w:p>
    <w:p w14:paraId="2C43232B" w14:textId="77777777" w:rsidR="00114990" w:rsidRDefault="00000000" w:rsidP="00861E0A">
      <w:pPr>
        <w:ind w:firstLine="567"/>
        <w:rPr>
          <w:u w:val="none"/>
        </w:rPr>
      </w:pPr>
      <w:r>
        <w:rPr>
          <w:u w:val="none"/>
        </w:rPr>
        <w:t xml:space="preserve">Gulbenes novada pašvaldības </w:t>
      </w:r>
      <w:r w:rsidR="00F07BE1">
        <w:rPr>
          <w:u w:val="none"/>
        </w:rPr>
        <w:t xml:space="preserve">mantas iznomāšanas </w:t>
      </w:r>
      <w:r>
        <w:rPr>
          <w:u w:val="none"/>
        </w:rPr>
        <w:t>komisija</w:t>
      </w:r>
      <w:r w:rsidR="00125868">
        <w:rPr>
          <w:u w:val="none"/>
        </w:rPr>
        <w:t xml:space="preserve"> atklāti</w:t>
      </w:r>
      <w:r>
        <w:rPr>
          <w:u w:val="none"/>
        </w:rPr>
        <w:t xml:space="preserve"> balsojot:</w:t>
      </w:r>
    </w:p>
    <w:p w14:paraId="26A8FBF1" w14:textId="77777777" w:rsidR="00B24B3A" w:rsidRPr="00861E0A" w:rsidRDefault="00000000" w:rsidP="000C7638">
      <w:pPr>
        <w:rPr>
          <w:u w:val="none"/>
        </w:rPr>
      </w:pPr>
      <w:r w:rsidRPr="0016506D">
        <w:rPr>
          <w:noProof/>
          <w:u w:val="none"/>
        </w:rPr>
        <w:t xml:space="preserve">ar 5 balsīm "Par" (Guna Pūcīte, Ineta Otvare, Inta Bindre, Kristaps Dauksts, Lolita </w:t>
      </w:r>
      <w:r w:rsidRPr="00861E0A">
        <w:rPr>
          <w:noProof/>
          <w:u w:val="none"/>
        </w:rPr>
        <w:t>Vīksniņa), "Pret" – nav, "Atturas" – nav, "Nepiedalās" – nav</w:t>
      </w:r>
      <w:r w:rsidRPr="00861E0A">
        <w:rPr>
          <w:u w:val="none"/>
        </w:rPr>
        <w:t xml:space="preserve">, </w:t>
      </w:r>
      <w:r w:rsidR="00E966B9" w:rsidRPr="00861E0A">
        <w:rPr>
          <w:u w:val="none"/>
        </w:rPr>
        <w:t>NOLEMJ</w:t>
      </w:r>
      <w:r w:rsidR="00114990" w:rsidRPr="00861E0A">
        <w:rPr>
          <w:u w:val="none"/>
        </w:rPr>
        <w:t>:</w:t>
      </w:r>
    </w:p>
    <w:p w14:paraId="02EAAC67" w14:textId="7AB69FA6" w:rsidR="00861E0A" w:rsidRDefault="00861E0A" w:rsidP="00861E0A">
      <w:pPr>
        <w:ind w:firstLine="567"/>
        <w:rPr>
          <w:rFonts w:eastAsia="Calibri"/>
          <w:noProof/>
          <w:szCs w:val="24"/>
          <w:u w:val="none"/>
        </w:rPr>
      </w:pPr>
      <w:r w:rsidRPr="00861E0A">
        <w:rPr>
          <w:noProof/>
          <w:szCs w:val="24"/>
          <w:u w:val="none"/>
        </w:rPr>
        <w:t>Pieņemt iesniegto lēmuma projektu</w:t>
      </w:r>
      <w:r w:rsidRPr="00861E0A">
        <w:rPr>
          <w:u w:val="none"/>
        </w:rPr>
        <w:t xml:space="preserve"> “Par </w:t>
      </w:r>
      <w:r w:rsidRPr="00861E0A">
        <w:rPr>
          <w:rFonts w:eastAsia="Calibri"/>
          <w:noProof/>
          <w:szCs w:val="24"/>
          <w:u w:val="none"/>
        </w:rPr>
        <w:t>nedzīvojamo telpu nomas līguma Nr. LI/9.2/21/31 ar biedrību “Gulbenes Valdorfskola” izbeigšanu.</w:t>
      </w:r>
    </w:p>
    <w:p w14:paraId="7F20FAD7" w14:textId="77777777" w:rsidR="00861E0A" w:rsidRDefault="00861E0A" w:rsidP="00861E0A">
      <w:pPr>
        <w:ind w:firstLine="567"/>
        <w:rPr>
          <w:rFonts w:eastAsia="Calibri"/>
          <w:noProof/>
          <w:szCs w:val="24"/>
          <w:u w:val="none"/>
        </w:rPr>
      </w:pPr>
    </w:p>
    <w:p w14:paraId="5D892A42" w14:textId="61452DE0" w:rsidR="00861E0A" w:rsidRDefault="00861E0A" w:rsidP="00861E0A">
      <w:pPr>
        <w:ind w:firstLine="567"/>
        <w:rPr>
          <w:szCs w:val="24"/>
          <w:u w:val="none"/>
        </w:rPr>
      </w:pPr>
      <w:r w:rsidRPr="00404F0E">
        <w:rPr>
          <w:rFonts w:eastAsia="Calibri"/>
          <w:bCs/>
          <w:noProof/>
          <w:szCs w:val="24"/>
          <w:u w:val="none"/>
        </w:rPr>
        <w:t xml:space="preserve">Lēmums </w:t>
      </w:r>
      <w:r w:rsidRPr="00404F0E">
        <w:rPr>
          <w:szCs w:val="24"/>
          <w:u w:val="none"/>
          <w:lang w:eastAsia="lv-LV"/>
        </w:rPr>
        <w:t xml:space="preserve">Nr. </w:t>
      </w:r>
      <w:r w:rsidRPr="00404F0E">
        <w:rPr>
          <w:noProof/>
          <w:szCs w:val="24"/>
          <w:u w:val="none"/>
          <w:lang w:eastAsia="lv-LV"/>
        </w:rPr>
        <w:t>GND/2.6.2/24/3</w:t>
      </w:r>
      <w:r>
        <w:rPr>
          <w:noProof/>
          <w:szCs w:val="24"/>
          <w:u w:val="none"/>
          <w:lang w:eastAsia="lv-LV"/>
        </w:rPr>
        <w:t>57</w:t>
      </w:r>
      <w:r w:rsidRPr="00404F0E">
        <w:rPr>
          <w:u w:val="none"/>
        </w:rPr>
        <w:t xml:space="preserve"> </w:t>
      </w:r>
      <w:r w:rsidRPr="00404F0E">
        <w:rPr>
          <w:szCs w:val="24"/>
          <w:u w:val="none"/>
        </w:rPr>
        <w:t>sēdes protokola pielikumā</w:t>
      </w:r>
    </w:p>
    <w:p w14:paraId="1523DDB4" w14:textId="77777777" w:rsidR="00861E0A" w:rsidRDefault="00861E0A" w:rsidP="00861E0A">
      <w:pPr>
        <w:ind w:firstLine="567"/>
        <w:rPr>
          <w:szCs w:val="24"/>
          <w:u w:val="none"/>
        </w:rPr>
      </w:pPr>
    </w:p>
    <w:p w14:paraId="519F40C3" w14:textId="77777777" w:rsidR="00861E0A" w:rsidRDefault="00861E0A" w:rsidP="00861E0A">
      <w:pPr>
        <w:ind w:firstLine="567"/>
        <w:rPr>
          <w:szCs w:val="24"/>
          <w:u w:val="none"/>
        </w:rPr>
      </w:pPr>
    </w:p>
    <w:p w14:paraId="1F6A9A23" w14:textId="77777777" w:rsidR="00861E0A" w:rsidRDefault="00861E0A" w:rsidP="00861E0A">
      <w:pPr>
        <w:ind w:firstLine="567"/>
        <w:rPr>
          <w:szCs w:val="24"/>
          <w:u w:val="none"/>
        </w:rPr>
      </w:pPr>
    </w:p>
    <w:p w14:paraId="60D5875B" w14:textId="77777777" w:rsidR="00861E0A" w:rsidRPr="00861E0A" w:rsidRDefault="00861E0A" w:rsidP="00861E0A">
      <w:pPr>
        <w:ind w:firstLine="567"/>
        <w:rPr>
          <w:color w:val="000000" w:themeColor="text1"/>
          <w:szCs w:val="24"/>
          <w:u w:val="none"/>
        </w:rPr>
      </w:pPr>
    </w:p>
    <w:p w14:paraId="35DCC83A"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08:46</w:t>
      </w:r>
    </w:p>
    <w:p w14:paraId="71FA1AEE" w14:textId="77777777" w:rsidR="00203C2F" w:rsidRPr="00440890" w:rsidRDefault="00203C2F" w:rsidP="00203C2F">
      <w:pPr>
        <w:rPr>
          <w:szCs w:val="24"/>
          <w:u w:val="none"/>
        </w:rPr>
      </w:pPr>
    </w:p>
    <w:p w14:paraId="22E80FB4"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Kristaps Dauksts</w:t>
      </w:r>
    </w:p>
    <w:p w14:paraId="3BAF2DF4" w14:textId="77777777" w:rsidR="002B673D" w:rsidRDefault="002B673D" w:rsidP="008778B8">
      <w:pPr>
        <w:rPr>
          <w:szCs w:val="24"/>
          <w:u w:val="none"/>
        </w:rPr>
      </w:pPr>
    </w:p>
    <w:p w14:paraId="4A82C102" w14:textId="4F86173D" w:rsidR="002B673D" w:rsidRPr="00440890" w:rsidRDefault="00000000" w:rsidP="008778B8">
      <w:pPr>
        <w:rPr>
          <w:szCs w:val="24"/>
          <w:u w:val="none"/>
        </w:rPr>
      </w:pPr>
      <w:r>
        <w:rPr>
          <w:szCs w:val="24"/>
          <w:u w:val="none"/>
        </w:rPr>
        <w:t xml:space="preserve">Protokols parakstīts </w:t>
      </w:r>
      <w:r w:rsidR="0006595B">
        <w:rPr>
          <w:rFonts w:eastAsia="Calibri"/>
          <w:szCs w:val="24"/>
          <w:u w:val="none"/>
        </w:rPr>
        <w:t>202</w:t>
      </w:r>
      <w:r w:rsidR="00D776E8">
        <w:rPr>
          <w:rFonts w:eastAsia="Calibri"/>
          <w:szCs w:val="24"/>
          <w:u w:val="none"/>
        </w:rPr>
        <w:t>4</w:t>
      </w:r>
      <w:r w:rsidRPr="002B673D">
        <w:rPr>
          <w:rFonts w:eastAsia="Calibri"/>
          <w:szCs w:val="24"/>
          <w:u w:val="none"/>
        </w:rPr>
        <w:t>.gada __.______________</w:t>
      </w:r>
    </w:p>
    <w:p w14:paraId="15333BA0" w14:textId="77777777" w:rsidR="00203C2F" w:rsidRPr="00440890" w:rsidRDefault="00203C2F" w:rsidP="00203C2F">
      <w:pPr>
        <w:rPr>
          <w:szCs w:val="24"/>
          <w:u w:val="none"/>
        </w:rPr>
      </w:pPr>
    </w:p>
    <w:p w14:paraId="6983310E"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D776E8">
      <w:pgSz w:w="11906" w:h="16838"/>
      <w:pgMar w:top="1440" w:right="180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6595B"/>
    <w:rsid w:val="000721E9"/>
    <w:rsid w:val="000A638D"/>
    <w:rsid w:val="000B5FE9"/>
    <w:rsid w:val="000C7638"/>
    <w:rsid w:val="000F2525"/>
    <w:rsid w:val="00111E47"/>
    <w:rsid w:val="00112425"/>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C20D0"/>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C75A1"/>
    <w:rsid w:val="0081079F"/>
    <w:rsid w:val="008225DD"/>
    <w:rsid w:val="00822CF1"/>
    <w:rsid w:val="00861E0A"/>
    <w:rsid w:val="008778B8"/>
    <w:rsid w:val="00881464"/>
    <w:rsid w:val="008936D0"/>
    <w:rsid w:val="008B0EE4"/>
    <w:rsid w:val="008C6323"/>
    <w:rsid w:val="009306EC"/>
    <w:rsid w:val="0093403E"/>
    <w:rsid w:val="00950B11"/>
    <w:rsid w:val="00956EC8"/>
    <w:rsid w:val="0096468A"/>
    <w:rsid w:val="009818C4"/>
    <w:rsid w:val="00984D3F"/>
    <w:rsid w:val="009A36C5"/>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A0784"/>
    <w:rsid w:val="00BC2002"/>
    <w:rsid w:val="00C470DF"/>
    <w:rsid w:val="00C50FC7"/>
    <w:rsid w:val="00C72FCA"/>
    <w:rsid w:val="00C876CC"/>
    <w:rsid w:val="00C87C0A"/>
    <w:rsid w:val="00CA0507"/>
    <w:rsid w:val="00CA2A8B"/>
    <w:rsid w:val="00CC45B9"/>
    <w:rsid w:val="00CD368B"/>
    <w:rsid w:val="00D24F50"/>
    <w:rsid w:val="00D316F2"/>
    <w:rsid w:val="00D64CA5"/>
    <w:rsid w:val="00D776E8"/>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BE1"/>
    <w:rsid w:val="00F07D9B"/>
    <w:rsid w:val="00F404AD"/>
    <w:rsid w:val="00F60075"/>
    <w:rsid w:val="00FA31E9"/>
    <w:rsid w:val="00FA4586"/>
    <w:rsid w:val="00FC55D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7AC0E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6C44-CC88-4984-8819-D07A62A9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6466</Words>
  <Characters>3687</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2020-05-05T10:28:00Z</cp:lastPrinted>
  <dcterms:created xsi:type="dcterms:W3CDTF">2024-09-05T11:10:00Z</dcterms:created>
  <dcterms:modified xsi:type="dcterms:W3CDTF">2024-09-05T11:10:00Z</dcterms:modified>
</cp:coreProperties>
</file>