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4F56144A"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E5676B">
              <w:rPr>
                <w:rFonts w:eastAsiaTheme="minorHAnsi"/>
                <w:b/>
                <w:bCs/>
                <w:lang w:eastAsia="en-US"/>
              </w:rPr>
              <w:t>29</w:t>
            </w:r>
            <w:r w:rsidR="007F2AC4">
              <w:rPr>
                <w:rFonts w:eastAsiaTheme="minorHAnsi"/>
                <w:b/>
                <w:bCs/>
                <w:lang w:eastAsia="en-US"/>
              </w:rPr>
              <w:t>.</w:t>
            </w:r>
            <w:r w:rsidR="00382136">
              <w:rPr>
                <w:rFonts w:eastAsiaTheme="minorHAnsi"/>
                <w:b/>
                <w:bCs/>
                <w:lang w:eastAsia="en-US"/>
              </w:rPr>
              <w:t>augustā</w:t>
            </w:r>
          </w:p>
        </w:tc>
        <w:tc>
          <w:tcPr>
            <w:tcW w:w="4729" w:type="dxa"/>
          </w:tcPr>
          <w:p w14:paraId="56075C4D" w14:textId="398D137C" w:rsidR="0098391B" w:rsidRPr="00F60084" w:rsidRDefault="0098391B" w:rsidP="008A603C">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8A603C">
              <w:rPr>
                <w:rFonts w:eastAsiaTheme="minorHAnsi"/>
                <w:b/>
                <w:bCs/>
                <w:lang w:eastAsia="en-US"/>
              </w:rPr>
              <w:t>481</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54F84756" w:rsidR="0098391B" w:rsidRPr="00F60084" w:rsidRDefault="008A603C" w:rsidP="008A603C">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16</w:t>
            </w:r>
            <w:r w:rsidR="0098391B" w:rsidRPr="00F60084">
              <w:rPr>
                <w:rFonts w:eastAsiaTheme="minorHAnsi"/>
                <w:b/>
                <w:bCs/>
                <w:lang w:eastAsia="en-US"/>
              </w:rPr>
              <w:t xml:space="preserve">; </w:t>
            </w:r>
            <w:r>
              <w:rPr>
                <w:rFonts w:eastAsiaTheme="minorHAnsi"/>
                <w:b/>
                <w:bCs/>
                <w:lang w:eastAsia="en-US"/>
              </w:rPr>
              <w:t>39</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6394CF65" w:rsidR="0098391B" w:rsidRPr="007F31A4" w:rsidRDefault="00BC09E6" w:rsidP="00F8470C">
      <w:pPr>
        <w:jc w:val="center"/>
        <w:rPr>
          <w:b/>
        </w:rPr>
      </w:pPr>
      <w:r w:rsidRPr="00BC09E6">
        <w:rPr>
          <w:b/>
        </w:rPr>
        <w:t xml:space="preserve">Par </w:t>
      </w:r>
      <w:bookmarkStart w:id="0" w:name="_Hlk158362126"/>
      <w:r w:rsidR="00382136">
        <w:rPr>
          <w:b/>
        </w:rPr>
        <w:t>Jaungulbenes</w:t>
      </w:r>
      <w:r w:rsidR="00E91871">
        <w:rPr>
          <w:b/>
        </w:rPr>
        <w:t xml:space="preserve"> </w:t>
      </w:r>
      <w:bookmarkEnd w:id="0"/>
      <w:r w:rsidR="004163FE">
        <w:rPr>
          <w:b/>
        </w:rPr>
        <w:t>pagasta nekustamā īpašuma “</w:t>
      </w:r>
      <w:r w:rsidR="00382136">
        <w:rPr>
          <w:b/>
        </w:rPr>
        <w:t>Vizbuļi</w:t>
      </w:r>
      <w:r w:rsidR="004163FE">
        <w:rPr>
          <w:b/>
        </w:rPr>
        <w:t>” sastāva grozīšanu</w:t>
      </w:r>
      <w:r w:rsidR="008A537B">
        <w:rPr>
          <w:b/>
        </w:rPr>
        <w:t xml:space="preserve"> un jaun</w:t>
      </w:r>
      <w:r w:rsidR="00F43E8E">
        <w:rPr>
          <w:b/>
        </w:rPr>
        <w:t>u</w:t>
      </w:r>
      <w:r w:rsidR="008A537B">
        <w:rPr>
          <w:b/>
        </w:rPr>
        <w:t xml:space="preserve"> nekustam</w:t>
      </w:r>
      <w:r w:rsidR="00F43E8E">
        <w:rPr>
          <w:b/>
        </w:rPr>
        <w:t>o</w:t>
      </w:r>
      <w:r w:rsidR="008A537B">
        <w:rPr>
          <w:b/>
        </w:rPr>
        <w:t xml:space="preserve"> īpašum</w:t>
      </w:r>
      <w:r w:rsidR="00F43E8E">
        <w:rPr>
          <w:b/>
        </w:rPr>
        <w:t>u</w:t>
      </w:r>
      <w:r w:rsidR="008A537B">
        <w:rPr>
          <w:b/>
        </w:rPr>
        <w:t xml:space="preserve"> nosaukum</w:t>
      </w:r>
      <w:r w:rsidR="00F43E8E">
        <w:rPr>
          <w:b/>
        </w:rPr>
        <w:t>u</w:t>
      </w:r>
      <w:r w:rsidR="00AA4EDC">
        <w:rPr>
          <w:b/>
        </w:rPr>
        <w:t xml:space="preserve"> </w:t>
      </w:r>
      <w:r w:rsidR="008A537B">
        <w:rPr>
          <w:b/>
        </w:rPr>
        <w:t>piešķiršanu</w:t>
      </w:r>
    </w:p>
    <w:p w14:paraId="42C305AF" w14:textId="77777777" w:rsidR="0098391B" w:rsidRPr="007F31A4" w:rsidRDefault="0098391B" w:rsidP="0098391B"/>
    <w:p w14:paraId="321A6299" w14:textId="33ADE477"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D2652E" w:rsidRPr="00D2652E">
        <w:rPr>
          <w:rFonts w:eastAsia="SimSun"/>
          <w:b/>
          <w:bCs/>
          <w:lang w:eastAsia="zh-CN" w:bidi="hi-IN"/>
        </w:rPr>
        <w:t>[…]</w:t>
      </w:r>
      <w:r w:rsidR="00671E20">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E5676B">
        <w:rPr>
          <w:rFonts w:eastAsia="SimSun"/>
          <w:lang w:eastAsia="zh-CN" w:bidi="hi-IN"/>
        </w:rPr>
        <w:t>5</w:t>
      </w:r>
      <w:r w:rsidRPr="009C06E4">
        <w:rPr>
          <w:rFonts w:eastAsia="SimSun"/>
          <w:lang w:eastAsia="zh-CN" w:bidi="hi-IN"/>
        </w:rPr>
        <w:t>.</w:t>
      </w:r>
      <w:r w:rsidR="00E5676B">
        <w:rPr>
          <w:rFonts w:eastAsia="SimSun"/>
          <w:lang w:eastAsia="zh-CN" w:bidi="hi-IN"/>
        </w:rPr>
        <w:t>augusta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382136">
        <w:rPr>
          <w:rFonts w:eastAsia="SimSun"/>
          <w:lang w:eastAsia="zh-CN" w:bidi="hi-IN"/>
        </w:rPr>
        <w:t>7</w:t>
      </w:r>
      <w:r w:rsidRPr="009C06E4">
        <w:rPr>
          <w:rFonts w:eastAsia="SimSun"/>
          <w:lang w:eastAsia="zh-CN" w:bidi="hi-IN"/>
        </w:rPr>
        <w:t>.</w:t>
      </w:r>
      <w:r w:rsidR="00E5676B">
        <w:rPr>
          <w:rFonts w:eastAsia="SimSun"/>
          <w:lang w:eastAsia="zh-CN" w:bidi="hi-IN"/>
        </w:rPr>
        <w:t>augustā</w:t>
      </w:r>
      <w:r w:rsidRPr="009C06E4">
        <w:rPr>
          <w:rFonts w:eastAsia="SimSun"/>
          <w:lang w:eastAsia="zh-CN" w:bidi="hi-IN"/>
        </w:rPr>
        <w:t xml:space="preserve"> un reģistrēts ar Nr.</w:t>
      </w:r>
      <w:r w:rsidR="002D53A1">
        <w:rPr>
          <w:rFonts w:eastAsia="SimSun"/>
          <w:lang w:eastAsia="zh-CN" w:bidi="hi-IN"/>
        </w:rPr>
        <w:t> </w:t>
      </w:r>
      <w:r w:rsidR="00382136" w:rsidRPr="00382136">
        <w:rPr>
          <w:rFonts w:eastAsia="SimSun"/>
          <w:lang w:eastAsia="zh-CN" w:bidi="hi-IN"/>
        </w:rPr>
        <w:t>GND/5.13.3/24/1593-F</w:t>
      </w:r>
      <w:r w:rsidRPr="00ED79DA">
        <w:rPr>
          <w:rFonts w:eastAsia="SimSun"/>
          <w:lang w:eastAsia="zh-CN" w:bidi="hi-IN"/>
        </w:rPr>
        <w:t xml:space="preserve">) ar lūgumu </w:t>
      </w:r>
      <w:bookmarkEnd w:id="1"/>
      <w:r w:rsidR="003274F9" w:rsidRPr="003274F9">
        <w:rPr>
          <w:rFonts w:eastAsia="SimSun"/>
          <w:lang w:eastAsia="zh-CN" w:bidi="hi-IN"/>
        </w:rPr>
        <w:t xml:space="preserve">piešķirt nosaukumu nekustamajam īpašumam, kas tiks izveidots, atdalot zemes vienības ar kadastra apzīmējumiem </w:t>
      </w:r>
      <w:bookmarkStart w:id="2" w:name="_Hlk174631213"/>
      <w:r w:rsidR="003274F9">
        <w:rPr>
          <w:rFonts w:eastAsia="SimSun"/>
          <w:lang w:eastAsia="zh-CN" w:bidi="hi-IN"/>
        </w:rPr>
        <w:t>5060 003 0061</w:t>
      </w:r>
      <w:r w:rsidR="003274F9" w:rsidRPr="003274F9">
        <w:rPr>
          <w:rFonts w:eastAsia="SimSun"/>
          <w:lang w:eastAsia="zh-CN" w:bidi="hi-IN"/>
        </w:rPr>
        <w:t xml:space="preserve"> </w:t>
      </w:r>
      <w:r w:rsidR="003274F9">
        <w:rPr>
          <w:rFonts w:eastAsia="SimSun"/>
          <w:lang w:eastAsia="zh-CN" w:bidi="hi-IN"/>
        </w:rPr>
        <w:t>0</w:t>
      </w:r>
      <w:r w:rsidR="003274F9" w:rsidRPr="003274F9">
        <w:rPr>
          <w:rFonts w:eastAsia="SimSun"/>
          <w:lang w:eastAsia="zh-CN" w:bidi="hi-IN"/>
        </w:rPr>
        <w:t>,</w:t>
      </w:r>
      <w:r w:rsidR="003274F9">
        <w:rPr>
          <w:rFonts w:eastAsia="SimSun"/>
          <w:lang w:eastAsia="zh-CN" w:bidi="hi-IN"/>
        </w:rPr>
        <w:t>5</w:t>
      </w:r>
      <w:r w:rsidR="003274F9" w:rsidRPr="003274F9">
        <w:rPr>
          <w:rFonts w:eastAsia="SimSun"/>
          <w:lang w:eastAsia="zh-CN" w:bidi="hi-IN"/>
        </w:rPr>
        <w:t xml:space="preserve"> ha platībā</w:t>
      </w:r>
      <w:r w:rsidR="003274F9">
        <w:rPr>
          <w:rFonts w:eastAsia="SimSun"/>
          <w:lang w:eastAsia="zh-CN" w:bidi="hi-IN"/>
        </w:rPr>
        <w:t>,</w:t>
      </w:r>
      <w:r w:rsidR="003274F9" w:rsidRPr="003274F9">
        <w:rPr>
          <w:rFonts w:eastAsia="SimSun"/>
          <w:lang w:eastAsia="zh-CN" w:bidi="hi-IN"/>
        </w:rPr>
        <w:t xml:space="preserve"> </w:t>
      </w:r>
      <w:r w:rsidR="003274F9">
        <w:rPr>
          <w:rFonts w:eastAsia="SimSun"/>
          <w:lang w:eastAsia="zh-CN" w:bidi="hi-IN"/>
        </w:rPr>
        <w:t>5060 003 0062</w:t>
      </w:r>
      <w:r w:rsidR="003274F9" w:rsidRPr="003274F9">
        <w:rPr>
          <w:rFonts w:eastAsia="SimSun"/>
          <w:lang w:eastAsia="zh-CN" w:bidi="hi-IN"/>
        </w:rPr>
        <w:t xml:space="preserve"> </w:t>
      </w:r>
      <w:r w:rsidR="003274F9">
        <w:rPr>
          <w:rFonts w:eastAsia="SimSun"/>
          <w:lang w:eastAsia="zh-CN" w:bidi="hi-IN"/>
        </w:rPr>
        <w:t>1</w:t>
      </w:r>
      <w:r w:rsidR="003274F9" w:rsidRPr="003274F9">
        <w:rPr>
          <w:rFonts w:eastAsia="SimSun"/>
          <w:lang w:eastAsia="zh-CN" w:bidi="hi-IN"/>
        </w:rPr>
        <w:t>,0 ha platībā</w:t>
      </w:r>
      <w:r w:rsidR="003274F9">
        <w:rPr>
          <w:rFonts w:eastAsia="SimSun"/>
          <w:lang w:eastAsia="zh-CN" w:bidi="hi-IN"/>
        </w:rPr>
        <w:t>, 5060 003 0063 4,3 ha platībā</w:t>
      </w:r>
      <w:bookmarkEnd w:id="2"/>
      <w:r w:rsidR="003274F9" w:rsidRPr="003274F9">
        <w:rPr>
          <w:rFonts w:eastAsia="SimSun"/>
          <w:lang w:eastAsia="zh-CN" w:bidi="hi-IN"/>
        </w:rPr>
        <w:t xml:space="preserve"> no nekustamā īpašuma “</w:t>
      </w:r>
      <w:r w:rsidR="003274F9">
        <w:rPr>
          <w:rFonts w:eastAsia="SimSun"/>
          <w:lang w:eastAsia="zh-CN" w:bidi="hi-IN"/>
        </w:rPr>
        <w:t>Vizbuļi</w:t>
      </w:r>
      <w:r w:rsidR="003274F9" w:rsidRPr="003274F9">
        <w:rPr>
          <w:rFonts w:eastAsia="SimSun"/>
          <w:lang w:eastAsia="zh-CN" w:bidi="hi-IN"/>
        </w:rPr>
        <w:t xml:space="preserve">”, </w:t>
      </w:r>
      <w:r w:rsidR="003274F9">
        <w:rPr>
          <w:rFonts w:eastAsia="SimSun"/>
          <w:lang w:eastAsia="zh-CN" w:bidi="hi-IN"/>
        </w:rPr>
        <w:t>Jaungulbenes</w:t>
      </w:r>
      <w:r w:rsidR="003274F9" w:rsidRPr="003274F9">
        <w:rPr>
          <w:rFonts w:eastAsia="SimSun"/>
          <w:lang w:eastAsia="zh-CN" w:bidi="hi-IN"/>
        </w:rPr>
        <w:t xml:space="preserve"> pagasts, Gulbenes novads, kadastra numurs </w:t>
      </w:r>
      <w:r w:rsidR="003274F9">
        <w:rPr>
          <w:rFonts w:eastAsia="SimSun"/>
          <w:lang w:eastAsia="zh-CN" w:bidi="hi-IN"/>
        </w:rPr>
        <w:t>5060 003 0063</w:t>
      </w:r>
      <w:r w:rsidR="003274F9" w:rsidRPr="003274F9">
        <w:rPr>
          <w:rFonts w:eastAsia="SimSun"/>
          <w:lang w:eastAsia="zh-CN" w:bidi="hi-IN"/>
        </w:rPr>
        <w:t>.</w:t>
      </w:r>
    </w:p>
    <w:p w14:paraId="32DE9413" w14:textId="28D693CA" w:rsidR="00D83D5F" w:rsidRDefault="00D83D5F" w:rsidP="006F7AC0">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FE2465">
        <w:rPr>
          <w:rFonts w:eastAsia="SimSun"/>
          <w:lang w:eastAsia="zh-CN" w:bidi="hi-IN"/>
        </w:rPr>
        <w:t>Jaungulbenes</w:t>
      </w:r>
      <w:r w:rsidRPr="00573F8F">
        <w:rPr>
          <w:rFonts w:eastAsia="SimSun"/>
          <w:lang w:eastAsia="zh-CN" w:bidi="hi-IN"/>
        </w:rPr>
        <w:t xml:space="preserve"> pagasta zemesgrāmatas nodalījumu Nr.</w:t>
      </w:r>
      <w:r w:rsidR="00FE2465">
        <w:rPr>
          <w:rFonts w:eastAsia="SimSun"/>
          <w:lang w:eastAsia="zh-CN" w:bidi="hi-IN"/>
        </w:rPr>
        <w:t>173</w:t>
      </w:r>
      <w:r w:rsidRPr="00573F8F">
        <w:rPr>
          <w:rFonts w:eastAsia="SimSun"/>
          <w:lang w:eastAsia="zh-CN" w:bidi="hi-IN"/>
        </w:rPr>
        <w:t xml:space="preserve"> nekustamā īpašuma “</w:t>
      </w:r>
      <w:r w:rsidR="00FE2465">
        <w:rPr>
          <w:rFonts w:eastAsia="SimSun"/>
          <w:lang w:eastAsia="zh-CN" w:bidi="hi-IN"/>
        </w:rPr>
        <w:t>Vizbuļi</w:t>
      </w:r>
      <w:r w:rsidRPr="00573F8F">
        <w:rPr>
          <w:rFonts w:eastAsia="SimSun"/>
          <w:lang w:eastAsia="zh-CN" w:bidi="hi-IN"/>
        </w:rPr>
        <w:t xml:space="preserve">”, </w:t>
      </w:r>
      <w:r w:rsidR="00FE2465">
        <w:rPr>
          <w:rFonts w:eastAsia="SimSun"/>
          <w:lang w:eastAsia="zh-CN" w:bidi="hi-IN"/>
        </w:rPr>
        <w:t>Jaungulbenes</w:t>
      </w:r>
      <w:r w:rsidRPr="00573F8F">
        <w:rPr>
          <w:rFonts w:eastAsia="SimSun"/>
          <w:lang w:eastAsia="zh-CN" w:bidi="hi-IN"/>
        </w:rPr>
        <w:t xml:space="preserve"> pagastā, Gulbenes novadā, kadastra numurs </w:t>
      </w:r>
      <w:r w:rsidR="00FE2465">
        <w:rPr>
          <w:rFonts w:eastAsia="SimSun"/>
          <w:lang w:eastAsia="zh-CN" w:bidi="hi-IN"/>
        </w:rPr>
        <w:t>5060 003 0063</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FE2465">
        <w:rPr>
          <w:rFonts w:eastAsia="SimSun"/>
          <w:lang w:eastAsia="zh-CN" w:bidi="hi-IN"/>
        </w:rPr>
        <w:t>četrām</w:t>
      </w:r>
      <w:r w:rsidRPr="00573F8F">
        <w:rPr>
          <w:rFonts w:eastAsia="SimSun"/>
          <w:lang w:eastAsia="zh-CN" w:bidi="hi-IN"/>
        </w:rPr>
        <w:t xml:space="preserve"> zemes vienībām ar kadastra apzīmējumiem </w:t>
      </w:r>
      <w:r w:rsidR="00FE2465" w:rsidRPr="00FE2465">
        <w:rPr>
          <w:rFonts w:eastAsia="SimSun"/>
          <w:lang w:eastAsia="zh-CN" w:bidi="hi-IN"/>
        </w:rPr>
        <w:t>5060 003 0061 0,5 ha platībā, 5060 003 0062 1,0 ha platībā, 5060 003 0063 4,3 ha platībā</w:t>
      </w:r>
      <w:r w:rsidR="00FE2465">
        <w:rPr>
          <w:rFonts w:eastAsia="SimSun"/>
          <w:lang w:eastAsia="zh-CN" w:bidi="hi-IN"/>
        </w:rPr>
        <w:t xml:space="preserve">, 5060 006 0052 4,3 ha platībā, </w:t>
      </w:r>
      <w:r w:rsidRPr="00573F8F">
        <w:rPr>
          <w:rFonts w:eastAsia="SimSun"/>
          <w:lang w:eastAsia="zh-CN" w:bidi="hi-IN"/>
        </w:rPr>
        <w:t xml:space="preserve">īpašuma tiesības ir nostiprinātas </w:t>
      </w:r>
      <w:r w:rsidR="00D2652E" w:rsidRPr="00D2652E">
        <w:rPr>
          <w:rFonts w:eastAsia="SimSun"/>
          <w:b/>
          <w:lang w:eastAsia="zh-CN" w:bidi="hi-IN"/>
        </w:rPr>
        <w:t>[…]</w:t>
      </w:r>
      <w:r w:rsidRPr="00573F8F">
        <w:rPr>
          <w:rFonts w:eastAsia="SimSun"/>
          <w:lang w:eastAsia="zh-CN" w:bidi="hi-IN"/>
        </w:rPr>
        <w:t xml:space="preserve">, pamatojoties uz tiesneses </w:t>
      </w:r>
      <w:r w:rsidR="001F5C8A">
        <w:rPr>
          <w:rFonts w:eastAsia="SimSun"/>
          <w:lang w:eastAsia="zh-CN" w:bidi="hi-IN"/>
        </w:rPr>
        <w:t xml:space="preserve">Ineses </w:t>
      </w:r>
      <w:proofErr w:type="spellStart"/>
      <w:r w:rsidR="001F5C8A">
        <w:rPr>
          <w:rFonts w:eastAsia="SimSun"/>
          <w:lang w:eastAsia="zh-CN" w:bidi="hi-IN"/>
        </w:rPr>
        <w:t>Čakšas</w:t>
      </w:r>
      <w:proofErr w:type="spellEnd"/>
      <w:r w:rsidRPr="00573F8F">
        <w:rPr>
          <w:rFonts w:eastAsia="SimSun"/>
          <w:lang w:eastAsia="zh-CN" w:bidi="hi-IN"/>
        </w:rPr>
        <w:t xml:space="preserve"> </w:t>
      </w:r>
      <w:r w:rsidR="00FE2465">
        <w:rPr>
          <w:rFonts w:eastAsia="SimSun"/>
          <w:lang w:eastAsia="zh-CN" w:bidi="hi-IN"/>
        </w:rPr>
        <w:t>1997</w:t>
      </w:r>
      <w:r w:rsidR="00997C18" w:rsidRPr="00573F8F">
        <w:rPr>
          <w:rFonts w:eastAsia="SimSun"/>
          <w:lang w:eastAsia="zh-CN" w:bidi="hi-IN"/>
        </w:rPr>
        <w:t xml:space="preserve">.gada </w:t>
      </w:r>
      <w:r w:rsidR="00FE2465">
        <w:rPr>
          <w:rFonts w:eastAsia="SimSun"/>
          <w:lang w:eastAsia="zh-CN" w:bidi="hi-IN"/>
        </w:rPr>
        <w:t>18</w:t>
      </w:r>
      <w:r w:rsidR="00997C18" w:rsidRPr="00573F8F">
        <w:rPr>
          <w:rFonts w:eastAsia="SimSun"/>
          <w:lang w:eastAsia="zh-CN" w:bidi="hi-IN"/>
        </w:rPr>
        <w:t>.</w:t>
      </w:r>
      <w:r w:rsidR="00FE2465">
        <w:rPr>
          <w:rFonts w:eastAsia="SimSun"/>
          <w:lang w:eastAsia="zh-CN" w:bidi="hi-IN"/>
        </w:rPr>
        <w:t>septembra</w:t>
      </w:r>
      <w:r w:rsidRPr="00573F8F">
        <w:rPr>
          <w:rFonts w:eastAsia="SimSun"/>
          <w:lang w:eastAsia="zh-CN" w:bidi="hi-IN"/>
        </w:rPr>
        <w:t xml:space="preserve"> lēmumu, žurnāls Nr.</w:t>
      </w:r>
      <w:r w:rsidR="006D77E9" w:rsidRPr="00573F8F">
        <w:rPr>
          <w:rFonts w:eastAsia="SimSun"/>
          <w:lang w:eastAsia="zh-CN" w:bidi="hi-IN"/>
        </w:rPr>
        <w:t> </w:t>
      </w:r>
      <w:r w:rsidR="00FE2465" w:rsidRPr="00FE2465">
        <w:rPr>
          <w:rFonts w:eastAsia="SimSun"/>
          <w:lang w:eastAsia="zh-CN" w:bidi="hi-IN"/>
        </w:rPr>
        <w:t>600073</w:t>
      </w:r>
      <w:r w:rsidRPr="00573F8F">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37E4E750" w14:textId="77777777" w:rsidR="005534E3" w:rsidRDefault="005534E3" w:rsidP="005534E3">
      <w:pPr>
        <w:spacing w:line="360" w:lineRule="auto"/>
        <w:ind w:firstLine="567"/>
        <w:jc w:val="both"/>
        <w:rPr>
          <w:rFonts w:eastAsia="SimSun"/>
          <w:lang w:eastAsia="zh-CN" w:bidi="hi-IN"/>
        </w:rPr>
      </w:pPr>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17.7.apakšpunkts nosaka, ka lietošanas mērķa maiņu ierosina, ja iepriekš likumīgi noteiktais lietošanas mērķis un tam piekrītošā zemes platība neatbilst šo noteikumu IV nodaļā minētajām prasībām, tai skaitā pēc zemes fiziskajiem parametriem neatbilst apbūves zemes nosacījumiem</w:t>
      </w:r>
      <w:r>
        <w:rPr>
          <w:rFonts w:eastAsia="SimSun"/>
          <w:lang w:eastAsia="zh-CN" w:bidi="hi-IN"/>
        </w:rPr>
        <w:t>. Šā likuma</w:t>
      </w:r>
      <w:r w:rsidRPr="004B4082">
        <w:rPr>
          <w:rFonts w:eastAsia="SimSun"/>
          <w:lang w:eastAsia="zh-CN" w:bidi="hi-IN"/>
        </w:rPr>
        <w:t xml:space="preserve"> 18. punkt</w:t>
      </w:r>
      <w:r>
        <w:rPr>
          <w:rFonts w:eastAsia="SimSun"/>
          <w:lang w:eastAsia="zh-CN" w:bidi="hi-IN"/>
        </w:rPr>
        <w:t>s</w:t>
      </w:r>
      <w:r w:rsidRPr="004B4082">
        <w:rPr>
          <w:rFonts w:eastAsia="SimSun"/>
          <w:lang w:eastAsia="zh-CN" w:bidi="hi-IN"/>
        </w:rPr>
        <w:t xml:space="preserve"> nosaka, ka lietošanas mērķa noteikšanu vai maiņu šo noteikumu 16. vai 17.punktā minētajos gadījumos mēneša laikā ierosina nekustamā īpašuma īpašnieks vai, ja tāda nav, - tiesiskais valdītājs, valsts vai vietējās pašvaldības zemei - tās lietotājs vai, ja tāda nav, - nomnieks</w:t>
      </w:r>
      <w:r>
        <w:rPr>
          <w:rFonts w:eastAsia="SimSun"/>
          <w:lang w:eastAsia="zh-CN" w:bidi="hi-IN"/>
        </w:rPr>
        <w:t>.</w:t>
      </w:r>
      <w:r w:rsidRPr="004B4082">
        <w:rPr>
          <w:rFonts w:eastAsia="SimSun"/>
          <w:lang w:eastAsia="zh-CN" w:bidi="hi-IN"/>
        </w:rPr>
        <w:t xml:space="preserve"> </w:t>
      </w:r>
      <w:r>
        <w:rPr>
          <w:rFonts w:eastAsia="SimSun"/>
          <w:lang w:eastAsia="zh-CN" w:bidi="hi-IN"/>
        </w:rPr>
        <w:t>L</w:t>
      </w:r>
      <w:r w:rsidRPr="004B4082">
        <w:rPr>
          <w:rFonts w:eastAsia="SimSun"/>
          <w:lang w:eastAsia="zh-CN" w:bidi="hi-IN"/>
        </w:rPr>
        <w:t>ietošanas mērķa noteikšanu vai maiņu var ierosināt arī valsts vai pašvaldības institūcija</w:t>
      </w:r>
      <w:r>
        <w:rPr>
          <w:rFonts w:eastAsia="SimSun"/>
          <w:lang w:eastAsia="zh-CN" w:bidi="hi-IN"/>
        </w:rPr>
        <w:t xml:space="preserve">. Saskaņā ar šā likuma </w:t>
      </w:r>
      <w:r w:rsidRPr="004B4082">
        <w:rPr>
          <w:rFonts w:eastAsia="SimSun"/>
          <w:lang w:eastAsia="zh-CN" w:bidi="hi-IN"/>
        </w:rPr>
        <w:t>30.punktu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r>
        <w:rPr>
          <w:rFonts w:eastAsia="SimSun"/>
          <w:lang w:eastAsia="zh-CN" w:bidi="hi-IN"/>
        </w:rPr>
        <w:t>.</w:t>
      </w:r>
      <w:r w:rsidRPr="004B4082">
        <w:rPr>
          <w:rFonts w:eastAsia="SimSun"/>
          <w:lang w:eastAsia="zh-CN" w:bidi="hi-IN"/>
        </w:rPr>
        <w:t xml:space="preserve"> </w:t>
      </w:r>
      <w:r>
        <w:rPr>
          <w:rFonts w:eastAsia="SimSun"/>
          <w:lang w:eastAsia="zh-CN" w:bidi="hi-IN"/>
        </w:rPr>
        <w:t>U</w:t>
      </w:r>
      <w:r w:rsidRPr="004B4082">
        <w:rPr>
          <w:rFonts w:eastAsia="SimSun"/>
          <w:lang w:eastAsia="zh-CN" w:bidi="hi-IN"/>
        </w:rPr>
        <w:t>z zemes vienības esošai dzīvojamo ēku un palīgēku vai lauku saimniecību nedzīvojamo ēku apbūvei atsevišķi nenosaka lietošanas mērķi no lietošanas mērķu klases “Apbūves zeme”</w:t>
      </w:r>
      <w:r>
        <w:rPr>
          <w:rFonts w:eastAsia="SimSun"/>
          <w:lang w:eastAsia="zh-CN" w:bidi="hi-IN"/>
        </w:rPr>
        <w:t>.</w:t>
      </w:r>
    </w:p>
    <w:p w14:paraId="1EE6E924" w14:textId="6D0BC3E6"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5534E3" w:rsidRPr="005534E3">
        <w:t xml:space="preserve"> Ministru kabineta 2006.gada 20.jūnija noteikumu Nr.496 “Nekustamā īpašuma lietošanas mērķu klasifikācija un nekustamā īpašuma lietošanas mērķu noteikšanas un maiņas kārtība” 17.7.apakšpunktu, 18., 30.punktu</w:t>
      </w:r>
      <w:r w:rsidR="000C28C3" w:rsidRPr="000C28C3">
        <w:t xml:space="preserve"> </w:t>
      </w:r>
      <w:r w:rsidR="000070C5" w:rsidRPr="000070C5">
        <w:t xml:space="preserve">un Attīstības un tautsaimniecības komitejas ieteikumu, </w:t>
      </w:r>
      <w:r w:rsidR="00C40310" w:rsidRPr="00C40310">
        <w:rPr>
          <w:rFonts w:eastAsia="SimSun"/>
          <w:lang w:eastAsia="zh-CN" w:bidi="hi-IN"/>
        </w:rPr>
        <w:t xml:space="preserve">atklāti balsojot: </w:t>
      </w:r>
      <w:r w:rsidR="008A603C" w:rsidRPr="0016506D">
        <w:rPr>
          <w:noProof/>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C40310" w:rsidRPr="00C40310">
        <w:rPr>
          <w:rFonts w:eastAsia="SimSun"/>
          <w:lang w:eastAsia="zh-CN" w:bidi="hi-IN"/>
        </w:rPr>
        <w:t xml:space="preserve">,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3433D450" w:rsidR="00FF0584" w:rsidRDefault="00175EC5" w:rsidP="00E5327B">
      <w:pPr>
        <w:spacing w:line="360" w:lineRule="auto"/>
        <w:ind w:firstLine="720"/>
        <w:jc w:val="both"/>
        <w:rPr>
          <w:rFonts w:eastAsia="SimSun"/>
          <w:lang w:eastAsia="zh-CN" w:bidi="hi-IN"/>
        </w:rPr>
      </w:pPr>
      <w:bookmarkStart w:id="3" w:name="_Hlk174095854"/>
      <w:r>
        <w:rPr>
          <w:rFonts w:eastAsia="SimSun"/>
          <w:lang w:eastAsia="zh-CN" w:bidi="hi-IN"/>
        </w:rPr>
        <w:lastRenderedPageBreak/>
        <w:t xml:space="preserve">1. </w:t>
      </w:r>
      <w:r w:rsidR="00AB110D" w:rsidRPr="0051758B">
        <w:rPr>
          <w:rFonts w:eastAsia="SimSun"/>
          <w:lang w:eastAsia="zh-CN" w:bidi="hi-IN"/>
        </w:rPr>
        <w:t xml:space="preserve">PIEŠĶIRT nosaukumu </w:t>
      </w:r>
      <w:r w:rsidR="00AB110D" w:rsidRPr="00234085">
        <w:rPr>
          <w:rFonts w:eastAsia="SimSun"/>
          <w:lang w:eastAsia="zh-CN" w:bidi="hi-IN"/>
        </w:rPr>
        <w:t>“</w:t>
      </w:r>
      <w:r w:rsidR="008F0C3E">
        <w:rPr>
          <w:rFonts w:eastAsia="SimSun"/>
          <w:lang w:eastAsia="zh-CN" w:bidi="hi-IN"/>
        </w:rPr>
        <w:t>Vizbulītes</w:t>
      </w:r>
      <w:r w:rsidR="00AB110D" w:rsidRPr="00234085">
        <w:rPr>
          <w:rFonts w:eastAsia="SimSun"/>
          <w:lang w:eastAsia="zh-CN" w:bidi="hi-IN"/>
        </w:rPr>
        <w:t>” nekustamajam</w:t>
      </w:r>
      <w:r w:rsidR="00AB110D" w:rsidRPr="0051758B">
        <w:rPr>
          <w:rFonts w:eastAsia="SimSun"/>
          <w:lang w:eastAsia="zh-CN" w:bidi="hi-IN"/>
        </w:rPr>
        <w:t xml:space="preserve">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1D3F4D" w:rsidRPr="001D3F4D">
        <w:rPr>
          <w:rFonts w:eastAsia="SimSun"/>
          <w:lang w:eastAsia="zh-CN" w:bidi="hi-IN"/>
        </w:rPr>
        <w:t>zemes vienīb</w:t>
      </w:r>
      <w:r w:rsidR="005E0867">
        <w:rPr>
          <w:rFonts w:eastAsia="SimSun"/>
          <w:lang w:eastAsia="zh-CN" w:bidi="hi-IN"/>
        </w:rPr>
        <w:t>u</w:t>
      </w:r>
      <w:r w:rsidR="001D3F4D" w:rsidRPr="001D3F4D">
        <w:rPr>
          <w:rFonts w:eastAsia="SimSun"/>
          <w:lang w:eastAsia="zh-CN" w:bidi="hi-IN"/>
        </w:rPr>
        <w:t xml:space="preserve"> ar kadastra apzīmējum</w:t>
      </w:r>
      <w:r w:rsidR="005E0867">
        <w:rPr>
          <w:rFonts w:eastAsia="SimSun"/>
          <w:lang w:eastAsia="zh-CN" w:bidi="hi-IN"/>
        </w:rPr>
        <w:t>u</w:t>
      </w:r>
      <w:r w:rsidR="001D3F4D" w:rsidRPr="001D3F4D">
        <w:rPr>
          <w:rFonts w:eastAsia="SimSun"/>
          <w:lang w:eastAsia="zh-CN" w:bidi="hi-IN"/>
        </w:rPr>
        <w:t xml:space="preserve"> </w:t>
      </w:r>
      <w:r w:rsidR="008F0C3E">
        <w:rPr>
          <w:rFonts w:eastAsia="SimSun"/>
          <w:lang w:eastAsia="zh-CN" w:bidi="hi-IN"/>
        </w:rPr>
        <w:t>5060 003 0061</w:t>
      </w:r>
      <w:r w:rsidR="005E0867" w:rsidRPr="005E0867">
        <w:rPr>
          <w:rFonts w:eastAsia="SimSun"/>
          <w:lang w:eastAsia="zh-CN" w:bidi="hi-IN"/>
        </w:rPr>
        <w:t xml:space="preserve"> </w:t>
      </w:r>
      <w:r w:rsidR="008F0C3E">
        <w:rPr>
          <w:rFonts w:eastAsia="SimSun"/>
          <w:lang w:eastAsia="zh-CN" w:bidi="hi-IN"/>
        </w:rPr>
        <w:t>0</w:t>
      </w:r>
      <w:r w:rsidR="005E0867" w:rsidRPr="005E0867">
        <w:rPr>
          <w:rFonts w:eastAsia="SimSun"/>
          <w:lang w:eastAsia="zh-CN" w:bidi="hi-IN"/>
        </w:rPr>
        <w:t>,</w:t>
      </w:r>
      <w:r w:rsidR="008F0C3E">
        <w:rPr>
          <w:rFonts w:eastAsia="SimSun"/>
          <w:lang w:eastAsia="zh-CN" w:bidi="hi-IN"/>
        </w:rPr>
        <w:t>5</w:t>
      </w:r>
      <w:r w:rsidR="005E0867" w:rsidRPr="005E0867">
        <w:rPr>
          <w:rFonts w:eastAsia="SimSun"/>
          <w:lang w:eastAsia="zh-CN" w:bidi="hi-IN"/>
        </w:rPr>
        <w:t xml:space="preserve"> ha platībā</w:t>
      </w:r>
      <w:r w:rsidR="001D3F4D" w:rsidRPr="001D3F4D">
        <w:rPr>
          <w:rFonts w:eastAsia="SimSun"/>
          <w:lang w:eastAsia="zh-CN" w:bidi="hi-IN"/>
        </w:rPr>
        <w:t xml:space="preserve"> no nekustamā īpašuma </w:t>
      </w:r>
      <w:bookmarkStart w:id="4" w:name="_Hlk174631645"/>
      <w:r w:rsidR="001D3F4D" w:rsidRPr="001D3F4D">
        <w:rPr>
          <w:rFonts w:eastAsia="SimSun"/>
          <w:lang w:eastAsia="zh-CN" w:bidi="hi-IN"/>
        </w:rPr>
        <w:t>“</w:t>
      </w:r>
      <w:r w:rsidR="008F0C3E">
        <w:rPr>
          <w:rFonts w:eastAsia="SimSun"/>
          <w:lang w:eastAsia="zh-CN" w:bidi="hi-IN"/>
        </w:rPr>
        <w:t>Vizbuļi</w:t>
      </w:r>
      <w:r w:rsidR="001D3F4D" w:rsidRPr="001D3F4D">
        <w:rPr>
          <w:rFonts w:eastAsia="SimSun"/>
          <w:lang w:eastAsia="zh-CN" w:bidi="hi-IN"/>
        </w:rPr>
        <w:t xml:space="preserve">”, </w:t>
      </w:r>
      <w:r w:rsidR="008F0C3E">
        <w:rPr>
          <w:rFonts w:eastAsia="SimSun"/>
          <w:lang w:eastAsia="zh-CN" w:bidi="hi-IN"/>
        </w:rPr>
        <w:t>Jaungulbenes</w:t>
      </w:r>
      <w:r w:rsidR="001D3F4D" w:rsidRPr="001D3F4D">
        <w:rPr>
          <w:rFonts w:eastAsia="SimSun"/>
          <w:lang w:eastAsia="zh-CN" w:bidi="hi-IN"/>
        </w:rPr>
        <w:t xml:space="preserve"> pagasts, Gulbenes novads, kadastra numurs </w:t>
      </w:r>
      <w:r w:rsidR="008F0C3E">
        <w:rPr>
          <w:rFonts w:eastAsia="SimSun"/>
          <w:lang w:eastAsia="zh-CN" w:bidi="hi-IN"/>
        </w:rPr>
        <w:t>5060 003 0063</w:t>
      </w:r>
      <w:bookmarkEnd w:id="4"/>
      <w:r w:rsidR="007D0B32">
        <w:rPr>
          <w:rFonts w:eastAsia="SimSun"/>
          <w:lang w:eastAsia="zh-CN" w:bidi="hi-IN"/>
        </w:rPr>
        <w:t>.</w:t>
      </w:r>
    </w:p>
    <w:bookmarkEnd w:id="3"/>
    <w:p w14:paraId="6B2F4B84" w14:textId="781693E4" w:rsidR="005534E3" w:rsidRDefault="005534E3" w:rsidP="00E5327B">
      <w:pPr>
        <w:spacing w:line="360" w:lineRule="auto"/>
        <w:ind w:firstLine="720"/>
        <w:jc w:val="both"/>
        <w:rPr>
          <w:rFonts w:eastAsia="SimSun"/>
          <w:lang w:eastAsia="zh-CN" w:bidi="hi-IN"/>
        </w:rPr>
      </w:pPr>
      <w:r>
        <w:rPr>
          <w:rFonts w:eastAsia="SimSun"/>
          <w:lang w:eastAsia="zh-CN" w:bidi="hi-IN"/>
        </w:rPr>
        <w:t>2</w:t>
      </w:r>
      <w:r w:rsidRPr="005534E3">
        <w:rPr>
          <w:rFonts w:eastAsia="SimSun"/>
          <w:lang w:eastAsia="zh-CN" w:bidi="hi-IN"/>
        </w:rPr>
        <w:t>. PIEŠĶIRT nosaukumu “</w:t>
      </w:r>
      <w:r w:rsidR="00D6418E">
        <w:rPr>
          <w:rFonts w:eastAsia="SimSun"/>
          <w:lang w:eastAsia="zh-CN" w:bidi="hi-IN"/>
        </w:rPr>
        <w:t>Mārsili</w:t>
      </w:r>
      <w:r w:rsidRPr="005534E3">
        <w:rPr>
          <w:rFonts w:eastAsia="SimSun"/>
          <w:lang w:eastAsia="zh-CN" w:bidi="hi-IN"/>
        </w:rPr>
        <w:t xml:space="preserve">” nekustamajam īpašumam, kas tiks izveidots, atdalot zemes vienību ar kadastra apzīmējumu </w:t>
      </w:r>
      <w:r w:rsidR="00A46083">
        <w:rPr>
          <w:rFonts w:eastAsia="SimSun"/>
          <w:lang w:eastAsia="zh-CN" w:bidi="hi-IN"/>
        </w:rPr>
        <w:t>5060 003 0062</w:t>
      </w:r>
      <w:r w:rsidRPr="005534E3">
        <w:rPr>
          <w:rFonts w:eastAsia="SimSun"/>
          <w:lang w:eastAsia="zh-CN" w:bidi="hi-IN"/>
        </w:rPr>
        <w:t xml:space="preserve"> </w:t>
      </w:r>
      <w:r w:rsidR="00A46083">
        <w:rPr>
          <w:rFonts w:eastAsia="SimSun"/>
          <w:lang w:eastAsia="zh-CN" w:bidi="hi-IN"/>
        </w:rPr>
        <w:t>1</w:t>
      </w:r>
      <w:r w:rsidRPr="005534E3">
        <w:rPr>
          <w:rFonts w:eastAsia="SimSun"/>
          <w:lang w:eastAsia="zh-CN" w:bidi="hi-IN"/>
        </w:rPr>
        <w:t>,</w:t>
      </w:r>
      <w:r w:rsidR="00A46083">
        <w:rPr>
          <w:rFonts w:eastAsia="SimSun"/>
          <w:lang w:eastAsia="zh-CN" w:bidi="hi-IN"/>
        </w:rPr>
        <w:t>0</w:t>
      </w:r>
      <w:r w:rsidR="0064342B">
        <w:rPr>
          <w:rFonts w:eastAsia="SimSun"/>
          <w:lang w:eastAsia="zh-CN" w:bidi="hi-IN"/>
        </w:rPr>
        <w:t> </w:t>
      </w:r>
      <w:r w:rsidRPr="005534E3">
        <w:rPr>
          <w:rFonts w:eastAsia="SimSun"/>
          <w:lang w:eastAsia="zh-CN" w:bidi="hi-IN"/>
        </w:rPr>
        <w:t xml:space="preserve">ha platībā no nekustamā īpašuma </w:t>
      </w:r>
      <w:r w:rsidR="00A46083" w:rsidRPr="00A46083">
        <w:rPr>
          <w:rFonts w:eastAsia="SimSun"/>
          <w:lang w:eastAsia="zh-CN" w:bidi="hi-IN"/>
        </w:rPr>
        <w:t>“Vizbuļi”, Jaungulbenes pagasts, Gulbenes novads, kadastra numurs 5060 003 0063</w:t>
      </w:r>
      <w:r w:rsidRPr="005534E3">
        <w:rPr>
          <w:rFonts w:eastAsia="SimSun"/>
          <w:lang w:eastAsia="zh-CN" w:bidi="hi-IN"/>
        </w:rPr>
        <w:t>.</w:t>
      </w:r>
    </w:p>
    <w:p w14:paraId="2FE1E9F8" w14:textId="626B91A2" w:rsidR="00A46083" w:rsidRDefault="005534E3" w:rsidP="00E5327B">
      <w:pPr>
        <w:spacing w:line="360" w:lineRule="auto"/>
        <w:ind w:firstLine="720"/>
        <w:jc w:val="both"/>
        <w:rPr>
          <w:rFonts w:eastAsia="SimSun"/>
          <w:lang w:eastAsia="zh-CN" w:bidi="hi-IN"/>
        </w:rPr>
      </w:pPr>
      <w:r>
        <w:rPr>
          <w:rFonts w:eastAsia="SimSun"/>
          <w:lang w:eastAsia="zh-CN" w:bidi="hi-IN"/>
        </w:rPr>
        <w:t>3</w:t>
      </w:r>
      <w:r w:rsidRPr="005534E3">
        <w:rPr>
          <w:rFonts w:eastAsia="SimSun"/>
          <w:lang w:eastAsia="zh-CN" w:bidi="hi-IN"/>
        </w:rPr>
        <w:t>. PIEŠĶIRT nosaukumu “</w:t>
      </w:r>
      <w:r w:rsidR="00810A3C">
        <w:rPr>
          <w:rFonts w:eastAsia="SimSun"/>
          <w:lang w:eastAsia="zh-CN" w:bidi="hi-IN"/>
        </w:rPr>
        <w:t>Dadzīši</w:t>
      </w:r>
      <w:r w:rsidRPr="005534E3">
        <w:rPr>
          <w:rFonts w:eastAsia="SimSun"/>
          <w:lang w:eastAsia="zh-CN" w:bidi="hi-IN"/>
        </w:rPr>
        <w:t>” nekustamajam īpašumam, kas tiks izveidots, atdalot zemes vienīb</w:t>
      </w:r>
      <w:r w:rsidR="00A46083">
        <w:rPr>
          <w:rFonts w:eastAsia="SimSun"/>
          <w:lang w:eastAsia="zh-CN" w:bidi="hi-IN"/>
        </w:rPr>
        <w:t>u</w:t>
      </w:r>
      <w:r w:rsidRPr="005534E3">
        <w:rPr>
          <w:rFonts w:eastAsia="SimSun"/>
          <w:lang w:eastAsia="zh-CN" w:bidi="hi-IN"/>
        </w:rPr>
        <w:t xml:space="preserve"> ar kadastra apzīmējum</w:t>
      </w:r>
      <w:r w:rsidR="00A46083">
        <w:rPr>
          <w:rFonts w:eastAsia="SimSun"/>
          <w:lang w:eastAsia="zh-CN" w:bidi="hi-IN"/>
        </w:rPr>
        <w:t>u</w:t>
      </w:r>
      <w:r w:rsidRPr="005534E3">
        <w:rPr>
          <w:rFonts w:eastAsia="SimSun"/>
          <w:lang w:eastAsia="zh-CN" w:bidi="hi-IN"/>
        </w:rPr>
        <w:t xml:space="preserve"> </w:t>
      </w:r>
      <w:r w:rsidR="00A46083">
        <w:rPr>
          <w:rFonts w:eastAsia="SimSun"/>
          <w:lang w:eastAsia="zh-CN" w:bidi="hi-IN"/>
        </w:rPr>
        <w:t>5060 003 0063</w:t>
      </w:r>
      <w:r w:rsidRPr="005534E3">
        <w:rPr>
          <w:rFonts w:eastAsia="SimSun"/>
          <w:lang w:eastAsia="zh-CN" w:bidi="hi-IN"/>
        </w:rPr>
        <w:t xml:space="preserve"> </w:t>
      </w:r>
      <w:r w:rsidR="00A46083">
        <w:rPr>
          <w:rFonts w:eastAsia="SimSun"/>
          <w:lang w:eastAsia="zh-CN" w:bidi="hi-IN"/>
        </w:rPr>
        <w:t>4</w:t>
      </w:r>
      <w:r w:rsidRPr="005534E3">
        <w:rPr>
          <w:rFonts w:eastAsia="SimSun"/>
          <w:lang w:eastAsia="zh-CN" w:bidi="hi-IN"/>
        </w:rPr>
        <w:t>,</w:t>
      </w:r>
      <w:r w:rsidR="00A46083">
        <w:rPr>
          <w:rFonts w:eastAsia="SimSun"/>
          <w:lang w:eastAsia="zh-CN" w:bidi="hi-IN"/>
        </w:rPr>
        <w:t>3</w:t>
      </w:r>
      <w:r w:rsidRPr="005534E3">
        <w:rPr>
          <w:rFonts w:eastAsia="SimSun"/>
          <w:lang w:eastAsia="zh-CN" w:bidi="hi-IN"/>
        </w:rPr>
        <w:t xml:space="preserve"> ha platībā</w:t>
      </w:r>
      <w:r w:rsidR="00A46083">
        <w:rPr>
          <w:rFonts w:eastAsia="SimSun"/>
          <w:lang w:eastAsia="zh-CN" w:bidi="hi-IN"/>
        </w:rPr>
        <w:t xml:space="preserve"> </w:t>
      </w:r>
      <w:r w:rsidRPr="005534E3">
        <w:rPr>
          <w:rFonts w:eastAsia="SimSun"/>
          <w:lang w:eastAsia="zh-CN" w:bidi="hi-IN"/>
        </w:rPr>
        <w:t xml:space="preserve">no nekustamā īpašuma </w:t>
      </w:r>
      <w:r w:rsidR="00A46083" w:rsidRPr="00A46083">
        <w:rPr>
          <w:rFonts w:eastAsia="SimSun"/>
          <w:lang w:eastAsia="zh-CN" w:bidi="hi-IN"/>
        </w:rPr>
        <w:t>“Vizbuļi”, Jaungulbenes pagasts, Gulbenes novads, kadastra numurs 5060 003 0063.</w:t>
      </w:r>
    </w:p>
    <w:p w14:paraId="225EF90E" w14:textId="2B4CA610" w:rsidR="005534E3" w:rsidRDefault="005534E3" w:rsidP="00E5327B">
      <w:pPr>
        <w:spacing w:line="360" w:lineRule="auto"/>
        <w:ind w:firstLine="720"/>
        <w:jc w:val="both"/>
        <w:rPr>
          <w:rFonts w:eastAsia="SimSun"/>
          <w:lang w:eastAsia="zh-CN" w:bidi="hi-IN"/>
        </w:rPr>
      </w:pPr>
      <w:r>
        <w:rPr>
          <w:rFonts w:eastAsia="SimSun"/>
          <w:lang w:eastAsia="zh-CN" w:bidi="hi-IN"/>
        </w:rPr>
        <w:t xml:space="preserve">4. </w:t>
      </w:r>
      <w:r w:rsidRPr="005534E3">
        <w:rPr>
          <w:rFonts w:eastAsia="SimSun"/>
          <w:lang w:eastAsia="zh-CN" w:bidi="hi-IN"/>
        </w:rPr>
        <w:t>MAINĪT nekustamā īpašuma lietošanas mērķi zemes vienīb</w:t>
      </w:r>
      <w:r w:rsidR="00A46083">
        <w:rPr>
          <w:rFonts w:eastAsia="SimSun"/>
          <w:lang w:eastAsia="zh-CN" w:bidi="hi-IN"/>
        </w:rPr>
        <w:t>ai</w:t>
      </w:r>
      <w:r w:rsidRPr="005534E3">
        <w:rPr>
          <w:rFonts w:eastAsia="SimSun"/>
          <w:lang w:eastAsia="zh-CN" w:bidi="hi-IN"/>
        </w:rPr>
        <w:t xml:space="preserve"> ar kadastra apzīmējum</w:t>
      </w:r>
      <w:r w:rsidR="00A46083">
        <w:rPr>
          <w:rFonts w:eastAsia="SimSun"/>
          <w:lang w:eastAsia="zh-CN" w:bidi="hi-IN"/>
        </w:rPr>
        <w:t>u</w:t>
      </w:r>
      <w:r w:rsidRPr="005534E3">
        <w:rPr>
          <w:rFonts w:eastAsia="SimSun"/>
          <w:lang w:eastAsia="zh-CN" w:bidi="hi-IN"/>
        </w:rPr>
        <w:t xml:space="preserve"> </w:t>
      </w:r>
      <w:r w:rsidR="00A46083">
        <w:rPr>
          <w:rFonts w:eastAsia="SimSun"/>
          <w:lang w:eastAsia="zh-CN" w:bidi="hi-IN"/>
        </w:rPr>
        <w:t>5060 006 0052 4,3 ha platībā</w:t>
      </w:r>
      <w:r w:rsidRPr="005534E3">
        <w:rPr>
          <w:rFonts w:eastAsia="SimSun"/>
          <w:lang w:eastAsia="zh-CN" w:bidi="hi-IN"/>
        </w:rPr>
        <w:t xml:space="preserve"> no – zeme, uz kuras galvenā saimnieciskā darbība ir lauksaimniecība (NĪLM kods 0101) uz – zeme, uz kuras galvenā saimnieciskā darbība ir mežsaimniecība (NĪLM kods 0201).</w:t>
      </w:r>
    </w:p>
    <w:p w14:paraId="656E57E8" w14:textId="26330177" w:rsidR="00F72B8E" w:rsidRDefault="0036223E" w:rsidP="00D2652E">
      <w:pPr>
        <w:spacing w:line="360" w:lineRule="auto"/>
        <w:ind w:firstLine="720"/>
        <w:jc w:val="both"/>
        <w:rPr>
          <w:rFonts w:eastAsia="SimSun"/>
          <w:lang w:eastAsia="zh-CN" w:bidi="hi-IN"/>
        </w:rPr>
      </w:pPr>
      <w:r>
        <w:rPr>
          <w:rFonts w:eastAsia="SimSun"/>
          <w:lang w:eastAsia="zh-CN" w:bidi="hi-IN"/>
        </w:rPr>
        <w:t>5</w:t>
      </w:r>
      <w:r w:rsidR="00454327">
        <w:rPr>
          <w:rFonts w:eastAsia="SimSun"/>
          <w:lang w:eastAsia="zh-CN" w:bidi="hi-IN"/>
        </w:rPr>
        <w:t xml:space="preserve">. </w:t>
      </w:r>
      <w:r w:rsidR="00454327" w:rsidRPr="00234085">
        <w:rPr>
          <w:rFonts w:eastAsia="SimSun"/>
          <w:lang w:eastAsia="zh-CN" w:bidi="hi-IN"/>
        </w:rPr>
        <w:t xml:space="preserve">Lēmumu </w:t>
      </w:r>
      <w:r w:rsidR="00A46083">
        <w:rPr>
          <w:rFonts w:eastAsia="SimSun"/>
          <w:lang w:eastAsia="zh-CN" w:bidi="hi-IN"/>
        </w:rPr>
        <w:t>nosūtīt</w:t>
      </w:r>
      <w:r>
        <w:rPr>
          <w:rFonts w:eastAsia="SimSun"/>
          <w:lang w:eastAsia="zh-CN" w:bidi="hi-IN"/>
        </w:rPr>
        <w:t xml:space="preserve"> </w:t>
      </w:r>
      <w:r w:rsidR="00D2652E" w:rsidRPr="00D2652E">
        <w:rPr>
          <w:rFonts w:eastAsia="SimSun"/>
          <w:b/>
          <w:lang w:eastAsia="zh-CN" w:bidi="hi-IN"/>
        </w:rPr>
        <w:t>[…]</w:t>
      </w:r>
    </w:p>
    <w:p w14:paraId="65103741" w14:textId="2D2A12EB"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F64266" w:rsidRPr="00F64266">
        <w:rPr>
          <w:rFonts w:eastAsia="SimSun"/>
          <w:lang w:eastAsia="zh-CN" w:bidi="hi-IN"/>
        </w:rPr>
        <w:t xml:space="preserve">saskaņā ar Paziņošanas likuma </w:t>
      </w:r>
      <w:r w:rsidR="00A46083" w:rsidRPr="00A46083">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D4688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244412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70C5"/>
    <w:rsid w:val="00013EA2"/>
    <w:rsid w:val="0001439E"/>
    <w:rsid w:val="00022CA5"/>
    <w:rsid w:val="00030FC9"/>
    <w:rsid w:val="00036DA0"/>
    <w:rsid w:val="00060B78"/>
    <w:rsid w:val="0006688B"/>
    <w:rsid w:val="00075288"/>
    <w:rsid w:val="0007566F"/>
    <w:rsid w:val="00083C4C"/>
    <w:rsid w:val="00083FBD"/>
    <w:rsid w:val="000A129C"/>
    <w:rsid w:val="000B4614"/>
    <w:rsid w:val="000C1BD3"/>
    <w:rsid w:val="000C28C3"/>
    <w:rsid w:val="000D7E4F"/>
    <w:rsid w:val="000F07D7"/>
    <w:rsid w:val="000F18B1"/>
    <w:rsid w:val="000F3056"/>
    <w:rsid w:val="000F7334"/>
    <w:rsid w:val="0011250A"/>
    <w:rsid w:val="001306A9"/>
    <w:rsid w:val="0013492F"/>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4A0D"/>
    <w:rsid w:val="001E7C03"/>
    <w:rsid w:val="001F5C8A"/>
    <w:rsid w:val="001F6898"/>
    <w:rsid w:val="001F68C4"/>
    <w:rsid w:val="001F7980"/>
    <w:rsid w:val="00201B29"/>
    <w:rsid w:val="00203AC6"/>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33E8"/>
    <w:rsid w:val="002C544E"/>
    <w:rsid w:val="002C7AAC"/>
    <w:rsid w:val="002D27F2"/>
    <w:rsid w:val="002D53A1"/>
    <w:rsid w:val="002E05CA"/>
    <w:rsid w:val="002E24BF"/>
    <w:rsid w:val="002E493A"/>
    <w:rsid w:val="002F2A43"/>
    <w:rsid w:val="002F48BC"/>
    <w:rsid w:val="002F6F03"/>
    <w:rsid w:val="002F70FE"/>
    <w:rsid w:val="0030018D"/>
    <w:rsid w:val="00324C82"/>
    <w:rsid w:val="003274F9"/>
    <w:rsid w:val="00333BC2"/>
    <w:rsid w:val="00335999"/>
    <w:rsid w:val="00336137"/>
    <w:rsid w:val="00341B9F"/>
    <w:rsid w:val="00343932"/>
    <w:rsid w:val="003458D5"/>
    <w:rsid w:val="00351E75"/>
    <w:rsid w:val="0035501C"/>
    <w:rsid w:val="00357C79"/>
    <w:rsid w:val="0036223E"/>
    <w:rsid w:val="00366089"/>
    <w:rsid w:val="00372C5E"/>
    <w:rsid w:val="00377A25"/>
    <w:rsid w:val="00382136"/>
    <w:rsid w:val="0038554D"/>
    <w:rsid w:val="00390AC5"/>
    <w:rsid w:val="00397CAB"/>
    <w:rsid w:val="003A2C68"/>
    <w:rsid w:val="003A4356"/>
    <w:rsid w:val="003B00CA"/>
    <w:rsid w:val="003B333F"/>
    <w:rsid w:val="003B3591"/>
    <w:rsid w:val="003B5290"/>
    <w:rsid w:val="003D42E3"/>
    <w:rsid w:val="003D5214"/>
    <w:rsid w:val="003E143C"/>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36B7"/>
    <w:rsid w:val="004C5FEC"/>
    <w:rsid w:val="004E281A"/>
    <w:rsid w:val="00503AF1"/>
    <w:rsid w:val="00505547"/>
    <w:rsid w:val="00513FAD"/>
    <w:rsid w:val="00515870"/>
    <w:rsid w:val="005158F7"/>
    <w:rsid w:val="0051740E"/>
    <w:rsid w:val="0051758B"/>
    <w:rsid w:val="005200CE"/>
    <w:rsid w:val="00523B20"/>
    <w:rsid w:val="00524CC3"/>
    <w:rsid w:val="00541C6C"/>
    <w:rsid w:val="005504B7"/>
    <w:rsid w:val="0055207A"/>
    <w:rsid w:val="005534E3"/>
    <w:rsid w:val="0055447E"/>
    <w:rsid w:val="00556034"/>
    <w:rsid w:val="00557A20"/>
    <w:rsid w:val="00560543"/>
    <w:rsid w:val="00560E20"/>
    <w:rsid w:val="00566789"/>
    <w:rsid w:val="0056747D"/>
    <w:rsid w:val="00567576"/>
    <w:rsid w:val="00573F8F"/>
    <w:rsid w:val="005863FE"/>
    <w:rsid w:val="0058753E"/>
    <w:rsid w:val="005926DC"/>
    <w:rsid w:val="00597756"/>
    <w:rsid w:val="005A1794"/>
    <w:rsid w:val="005A2BDC"/>
    <w:rsid w:val="005A6732"/>
    <w:rsid w:val="005B4E6C"/>
    <w:rsid w:val="005C23AF"/>
    <w:rsid w:val="005D539A"/>
    <w:rsid w:val="005D608D"/>
    <w:rsid w:val="005E0867"/>
    <w:rsid w:val="005E74F2"/>
    <w:rsid w:val="005F0231"/>
    <w:rsid w:val="005F6305"/>
    <w:rsid w:val="006035D9"/>
    <w:rsid w:val="006072C8"/>
    <w:rsid w:val="00610A7C"/>
    <w:rsid w:val="00616AF1"/>
    <w:rsid w:val="00625815"/>
    <w:rsid w:val="00626B60"/>
    <w:rsid w:val="0063002D"/>
    <w:rsid w:val="00637F7E"/>
    <w:rsid w:val="0064342B"/>
    <w:rsid w:val="00647343"/>
    <w:rsid w:val="006473B5"/>
    <w:rsid w:val="006644CA"/>
    <w:rsid w:val="00671E20"/>
    <w:rsid w:val="00681DFF"/>
    <w:rsid w:val="0068408D"/>
    <w:rsid w:val="006862C1"/>
    <w:rsid w:val="006946B8"/>
    <w:rsid w:val="006947F2"/>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6559"/>
    <w:rsid w:val="00793879"/>
    <w:rsid w:val="00797A02"/>
    <w:rsid w:val="007A2F18"/>
    <w:rsid w:val="007A3F61"/>
    <w:rsid w:val="007A5520"/>
    <w:rsid w:val="007A6D0E"/>
    <w:rsid w:val="007B2371"/>
    <w:rsid w:val="007C2F4B"/>
    <w:rsid w:val="007D02CF"/>
    <w:rsid w:val="007D0B32"/>
    <w:rsid w:val="007D198D"/>
    <w:rsid w:val="007D4D34"/>
    <w:rsid w:val="007F16CD"/>
    <w:rsid w:val="007F2AC4"/>
    <w:rsid w:val="00810A3C"/>
    <w:rsid w:val="00810B7A"/>
    <w:rsid w:val="00810D99"/>
    <w:rsid w:val="00820648"/>
    <w:rsid w:val="008378AE"/>
    <w:rsid w:val="008413E7"/>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35AA"/>
    <w:rsid w:val="008A537B"/>
    <w:rsid w:val="008A587D"/>
    <w:rsid w:val="008A5AEB"/>
    <w:rsid w:val="008A603C"/>
    <w:rsid w:val="008A6B93"/>
    <w:rsid w:val="008B6E0E"/>
    <w:rsid w:val="008C0E29"/>
    <w:rsid w:val="008C12CF"/>
    <w:rsid w:val="008C4EEE"/>
    <w:rsid w:val="008C7068"/>
    <w:rsid w:val="008C7A45"/>
    <w:rsid w:val="008D4E96"/>
    <w:rsid w:val="008E10BC"/>
    <w:rsid w:val="008E54CF"/>
    <w:rsid w:val="008F0C3E"/>
    <w:rsid w:val="009078F2"/>
    <w:rsid w:val="00913A9D"/>
    <w:rsid w:val="009146ED"/>
    <w:rsid w:val="00921C19"/>
    <w:rsid w:val="00924B48"/>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C06E4"/>
    <w:rsid w:val="009C0D7A"/>
    <w:rsid w:val="009E6844"/>
    <w:rsid w:val="009F0870"/>
    <w:rsid w:val="009F17F0"/>
    <w:rsid w:val="009F3179"/>
    <w:rsid w:val="009F5A5E"/>
    <w:rsid w:val="00A07C40"/>
    <w:rsid w:val="00A109AB"/>
    <w:rsid w:val="00A231E0"/>
    <w:rsid w:val="00A27F41"/>
    <w:rsid w:val="00A3088D"/>
    <w:rsid w:val="00A3333E"/>
    <w:rsid w:val="00A34AE7"/>
    <w:rsid w:val="00A37297"/>
    <w:rsid w:val="00A42972"/>
    <w:rsid w:val="00A432F4"/>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B7257"/>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3E47"/>
    <w:rsid w:val="00B96459"/>
    <w:rsid w:val="00BB24D1"/>
    <w:rsid w:val="00BB7A2B"/>
    <w:rsid w:val="00BC041F"/>
    <w:rsid w:val="00BC09E6"/>
    <w:rsid w:val="00BC22DF"/>
    <w:rsid w:val="00BC7267"/>
    <w:rsid w:val="00BC7423"/>
    <w:rsid w:val="00BD08AC"/>
    <w:rsid w:val="00BE1BAA"/>
    <w:rsid w:val="00BF3050"/>
    <w:rsid w:val="00C06000"/>
    <w:rsid w:val="00C122FE"/>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D92"/>
    <w:rsid w:val="00CB4E9C"/>
    <w:rsid w:val="00CB6E60"/>
    <w:rsid w:val="00CC20BB"/>
    <w:rsid w:val="00CC702F"/>
    <w:rsid w:val="00CD3A30"/>
    <w:rsid w:val="00CD4174"/>
    <w:rsid w:val="00CD4A89"/>
    <w:rsid w:val="00CD7112"/>
    <w:rsid w:val="00CF3B6F"/>
    <w:rsid w:val="00D04D37"/>
    <w:rsid w:val="00D05B7A"/>
    <w:rsid w:val="00D06CB1"/>
    <w:rsid w:val="00D16E90"/>
    <w:rsid w:val="00D226E6"/>
    <w:rsid w:val="00D22AFC"/>
    <w:rsid w:val="00D2328C"/>
    <w:rsid w:val="00D239B7"/>
    <w:rsid w:val="00D2652E"/>
    <w:rsid w:val="00D312BB"/>
    <w:rsid w:val="00D365A6"/>
    <w:rsid w:val="00D41585"/>
    <w:rsid w:val="00D46333"/>
    <w:rsid w:val="00D4688E"/>
    <w:rsid w:val="00D502C8"/>
    <w:rsid w:val="00D623CC"/>
    <w:rsid w:val="00D6418E"/>
    <w:rsid w:val="00D64BB6"/>
    <w:rsid w:val="00D7353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2A85"/>
    <w:rsid w:val="00FA6DB1"/>
    <w:rsid w:val="00FA7D6A"/>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4571</Words>
  <Characters>2606</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2024-09-02T08:08:00Z</cp:lastPrinted>
  <dcterms:created xsi:type="dcterms:W3CDTF">2024-09-05T06:09:00Z</dcterms:created>
  <dcterms:modified xsi:type="dcterms:W3CDTF">2024-09-05T10:34:00Z</dcterms:modified>
</cp:coreProperties>
</file>