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8C291" w14:textId="5EBC1D2A" w:rsidR="003D49B8" w:rsidRPr="009A23BB" w:rsidRDefault="003D49B8" w:rsidP="009A23BB">
      <w:pPr>
        <w:widowControl w:val="0"/>
        <w:spacing w:after="0" w:line="240" w:lineRule="auto"/>
        <w:jc w:val="right"/>
        <w:rPr>
          <w:rFonts w:ascii="Times New Roman" w:hAnsi="Times New Roman" w:cs="Times New Roman"/>
          <w:b/>
          <w:bCs/>
          <w:sz w:val="24"/>
          <w:szCs w:val="24"/>
        </w:rPr>
      </w:pPr>
    </w:p>
    <w:tbl>
      <w:tblPr>
        <w:tblW w:w="0" w:type="auto"/>
        <w:tblBorders>
          <w:bottom w:val="single" w:sz="4" w:space="0" w:color="auto"/>
        </w:tblBorders>
        <w:tblLook w:val="04A0" w:firstRow="1" w:lastRow="0" w:firstColumn="1" w:lastColumn="0" w:noHBand="0" w:noVBand="1"/>
      </w:tblPr>
      <w:tblGrid>
        <w:gridCol w:w="9354"/>
      </w:tblGrid>
      <w:tr w:rsidR="003D49B8" w:rsidRPr="003D49B8" w14:paraId="0FA87DBE" w14:textId="77777777" w:rsidTr="00303303">
        <w:tc>
          <w:tcPr>
            <w:tcW w:w="9458" w:type="dxa"/>
            <w:shd w:val="clear" w:color="auto" w:fill="auto"/>
          </w:tcPr>
          <w:p w14:paraId="250A1A87" w14:textId="6C0ED594"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noProof/>
                <w:kern w:val="0"/>
                <w:lang w:val="en-GB" w:eastAsia="en-GB"/>
                <w14:ligatures w14:val="none"/>
              </w:rPr>
              <w:drawing>
                <wp:inline distT="0" distB="0" distL="0" distR="0" wp14:anchorId="51C59C4D" wp14:editId="59F0202A">
                  <wp:extent cx="619125" cy="685800"/>
                  <wp:effectExtent l="0" t="0" r="9525" b="0"/>
                  <wp:docPr id="159984724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49B8" w:rsidRPr="003D49B8" w14:paraId="0BCAD7A9" w14:textId="77777777" w:rsidTr="00303303">
        <w:tc>
          <w:tcPr>
            <w:tcW w:w="9458" w:type="dxa"/>
            <w:shd w:val="clear" w:color="auto" w:fill="auto"/>
          </w:tcPr>
          <w:p w14:paraId="4DECAD8D" w14:textId="77777777"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b/>
                <w:bCs/>
                <w:kern w:val="0"/>
                <w:sz w:val="28"/>
                <w:szCs w:val="28"/>
                <w:lang w:eastAsia="lv-LV"/>
                <w14:ligatures w14:val="none"/>
              </w:rPr>
              <w:t>GULBENES NOVADA PAŠVALDĪBA</w:t>
            </w:r>
          </w:p>
        </w:tc>
      </w:tr>
      <w:tr w:rsidR="003D49B8" w:rsidRPr="003D49B8" w14:paraId="0BC8B831" w14:textId="77777777" w:rsidTr="00303303">
        <w:tc>
          <w:tcPr>
            <w:tcW w:w="9458" w:type="dxa"/>
            <w:shd w:val="clear" w:color="auto" w:fill="auto"/>
          </w:tcPr>
          <w:p w14:paraId="7FC03546" w14:textId="77777777"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kern w:val="0"/>
                <w:sz w:val="24"/>
                <w:szCs w:val="24"/>
                <w:lang w:eastAsia="lv-LV"/>
                <w14:ligatures w14:val="none"/>
              </w:rPr>
              <w:t>Reģ. Nr. 90009116327</w:t>
            </w:r>
          </w:p>
        </w:tc>
      </w:tr>
      <w:tr w:rsidR="003D49B8" w:rsidRPr="003D49B8" w14:paraId="24692158" w14:textId="77777777" w:rsidTr="00303303">
        <w:tc>
          <w:tcPr>
            <w:tcW w:w="9458" w:type="dxa"/>
            <w:shd w:val="clear" w:color="auto" w:fill="auto"/>
          </w:tcPr>
          <w:p w14:paraId="2E4EE9B9" w14:textId="77777777"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kern w:val="0"/>
                <w:sz w:val="24"/>
                <w:szCs w:val="24"/>
                <w:lang w:eastAsia="lv-LV"/>
                <w14:ligatures w14:val="none"/>
              </w:rPr>
              <w:t>Ābeļu iela 2, Gulbene, Gulbenes nov., LV-4401</w:t>
            </w:r>
          </w:p>
        </w:tc>
      </w:tr>
      <w:tr w:rsidR="003D49B8" w:rsidRPr="003D49B8" w14:paraId="226F156D" w14:textId="77777777" w:rsidTr="00303303">
        <w:tc>
          <w:tcPr>
            <w:tcW w:w="9458" w:type="dxa"/>
            <w:shd w:val="clear" w:color="auto" w:fill="auto"/>
          </w:tcPr>
          <w:p w14:paraId="7030FD37" w14:textId="77777777" w:rsidR="003D49B8" w:rsidRPr="003D49B8" w:rsidRDefault="003D49B8" w:rsidP="003D49B8">
            <w:pPr>
              <w:spacing w:after="0" w:line="240" w:lineRule="auto"/>
              <w:jc w:val="center"/>
              <w:rPr>
                <w:rFonts w:ascii="Arial" w:eastAsia="Times New Roman" w:hAnsi="Arial" w:cs="Arial"/>
                <w:kern w:val="0"/>
                <w:lang w:eastAsia="lv-LV"/>
                <w14:ligatures w14:val="none"/>
              </w:rPr>
            </w:pPr>
            <w:r w:rsidRPr="003D49B8">
              <w:rPr>
                <w:rFonts w:ascii="Times New Roman" w:eastAsia="Times New Roman" w:hAnsi="Times New Roman" w:cs="Times New Roman"/>
                <w:kern w:val="0"/>
                <w:sz w:val="24"/>
                <w:szCs w:val="24"/>
                <w:lang w:eastAsia="lv-LV"/>
                <w14:ligatures w14:val="none"/>
              </w:rPr>
              <w:t>Tālrunis 64497710, mob. 26595362, e-pasts: dome@gulbene.lv, www.gulbene.lv</w:t>
            </w:r>
          </w:p>
        </w:tc>
      </w:tr>
    </w:tbl>
    <w:p w14:paraId="1A95C68C" w14:textId="77777777" w:rsidR="003D49B8" w:rsidRPr="00D1594F" w:rsidRDefault="003D49B8" w:rsidP="003D49B8">
      <w:pPr>
        <w:spacing w:before="120" w:after="0" w:line="240" w:lineRule="auto"/>
        <w:jc w:val="center"/>
        <w:rPr>
          <w:rFonts w:ascii="Times New Roman" w:eastAsia="Calibri" w:hAnsi="Times New Roman" w:cs="Times New Roman"/>
          <w:b/>
          <w:bCs/>
          <w:kern w:val="0"/>
          <w:sz w:val="24"/>
          <w:szCs w:val="24"/>
          <w14:ligatures w14:val="none"/>
        </w:rPr>
      </w:pPr>
      <w:r w:rsidRPr="00D1594F">
        <w:rPr>
          <w:rFonts w:ascii="Times New Roman" w:eastAsia="Calibri" w:hAnsi="Times New Roman" w:cs="Times New Roman"/>
          <w:b/>
          <w:bCs/>
          <w:kern w:val="0"/>
          <w:sz w:val="24"/>
          <w:szCs w:val="24"/>
          <w14:ligatures w14:val="none"/>
        </w:rPr>
        <w:t>GULBENES NOVADA PAŠVALDĪBAS DOMES LĒMUMS</w:t>
      </w:r>
    </w:p>
    <w:p w14:paraId="7EEEBB6D" w14:textId="77777777" w:rsidR="003D49B8" w:rsidRPr="00D1594F" w:rsidRDefault="003D49B8" w:rsidP="003D49B8">
      <w:pPr>
        <w:spacing w:after="0" w:line="240" w:lineRule="auto"/>
        <w:jc w:val="center"/>
        <w:rPr>
          <w:rFonts w:ascii="Times New Roman" w:eastAsia="Calibri" w:hAnsi="Times New Roman" w:cs="Times New Roman"/>
          <w:kern w:val="0"/>
          <w:sz w:val="24"/>
          <w:szCs w:val="24"/>
          <w14:ligatures w14:val="none"/>
        </w:rPr>
      </w:pPr>
      <w:r w:rsidRPr="00D1594F">
        <w:rPr>
          <w:rFonts w:ascii="Times New Roman" w:eastAsia="Calibri" w:hAnsi="Times New Roman" w:cs="Times New Roman"/>
          <w:kern w:val="0"/>
          <w:sz w:val="24"/>
          <w:szCs w:val="24"/>
          <w14:ligatures w14:val="none"/>
        </w:rPr>
        <w:t>Gulbenē</w:t>
      </w:r>
    </w:p>
    <w:tbl>
      <w:tblPr>
        <w:tblStyle w:val="Reatabula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D1594F" w:rsidRPr="00D1594F" w14:paraId="01B64D04" w14:textId="77777777" w:rsidTr="00690F83">
        <w:tc>
          <w:tcPr>
            <w:tcW w:w="4729" w:type="dxa"/>
            <w:hideMark/>
          </w:tcPr>
          <w:p w14:paraId="21FD9E69" w14:textId="13074221" w:rsidR="008B1719" w:rsidRPr="00D1594F" w:rsidRDefault="008B1719" w:rsidP="008B1719">
            <w:pPr>
              <w:overflowPunct w:val="0"/>
              <w:autoSpaceDE w:val="0"/>
              <w:autoSpaceDN w:val="0"/>
              <w:adjustRightInd w:val="0"/>
              <w:rPr>
                <w:rFonts w:ascii="Times New Roman" w:eastAsia="Times New Roman" w:hAnsi="Times New Roman" w:cs="Times New Roman"/>
                <w:b/>
                <w:bCs/>
                <w:sz w:val="24"/>
                <w:szCs w:val="24"/>
                <w:lang w:eastAsia="lv-LV"/>
              </w:rPr>
            </w:pPr>
            <w:bookmarkStart w:id="0" w:name="_Hlk96680974"/>
            <w:bookmarkStart w:id="1" w:name="_Hlk175838826"/>
            <w:r w:rsidRPr="00D1594F">
              <w:rPr>
                <w:rFonts w:ascii="Times New Roman" w:eastAsia="Times New Roman" w:hAnsi="Times New Roman" w:cs="Times New Roman"/>
                <w:b/>
                <w:bCs/>
                <w:sz w:val="24"/>
                <w:szCs w:val="24"/>
                <w:lang w:eastAsia="lv-LV"/>
              </w:rPr>
              <w:t xml:space="preserve">2024.gada </w:t>
            </w:r>
            <w:r w:rsidR="00F033FC" w:rsidRPr="00D1594F">
              <w:rPr>
                <w:rFonts w:ascii="Times New Roman" w:eastAsia="Times New Roman" w:hAnsi="Times New Roman" w:cs="Times New Roman"/>
                <w:b/>
                <w:bCs/>
                <w:sz w:val="24"/>
                <w:szCs w:val="24"/>
                <w:lang w:eastAsia="lv-LV"/>
              </w:rPr>
              <w:t>29</w:t>
            </w:r>
            <w:r w:rsidR="008D30E4" w:rsidRPr="00D1594F">
              <w:rPr>
                <w:rFonts w:ascii="Times New Roman" w:eastAsia="Times New Roman" w:hAnsi="Times New Roman" w:cs="Times New Roman"/>
                <w:b/>
                <w:bCs/>
                <w:sz w:val="24"/>
                <w:szCs w:val="24"/>
                <w:lang w:eastAsia="lv-LV"/>
              </w:rPr>
              <w:t>.augustā</w:t>
            </w:r>
          </w:p>
        </w:tc>
        <w:tc>
          <w:tcPr>
            <w:tcW w:w="4729" w:type="dxa"/>
            <w:hideMark/>
          </w:tcPr>
          <w:p w14:paraId="19B2F6E4" w14:textId="6CB02F5E" w:rsidR="008B1719" w:rsidRPr="00D1594F" w:rsidRDefault="008B1719" w:rsidP="008B1719">
            <w:pPr>
              <w:overflowPunct w:val="0"/>
              <w:autoSpaceDE w:val="0"/>
              <w:autoSpaceDN w:val="0"/>
              <w:adjustRightInd w:val="0"/>
              <w:rPr>
                <w:rFonts w:ascii="Times New Roman" w:eastAsia="Times New Roman" w:hAnsi="Times New Roman" w:cs="Times New Roman"/>
                <w:b/>
                <w:bCs/>
                <w:sz w:val="24"/>
                <w:szCs w:val="24"/>
                <w:lang w:eastAsia="lv-LV"/>
              </w:rPr>
            </w:pPr>
            <w:r w:rsidRPr="00D1594F">
              <w:rPr>
                <w:rFonts w:ascii="Times New Roman" w:eastAsia="Times New Roman" w:hAnsi="Times New Roman" w:cs="Times New Roman"/>
                <w:b/>
                <w:bCs/>
                <w:sz w:val="24"/>
                <w:szCs w:val="24"/>
                <w:lang w:eastAsia="lv-LV"/>
              </w:rPr>
              <w:t xml:space="preserve">                                  Nr. GND/2024/</w:t>
            </w:r>
            <w:r w:rsidR="000C437D">
              <w:rPr>
                <w:rFonts w:ascii="Times New Roman" w:eastAsia="Times New Roman" w:hAnsi="Times New Roman" w:cs="Times New Roman"/>
                <w:b/>
                <w:bCs/>
                <w:sz w:val="24"/>
                <w:szCs w:val="24"/>
                <w:lang w:eastAsia="lv-LV"/>
              </w:rPr>
              <w:t>498</w:t>
            </w:r>
          </w:p>
        </w:tc>
      </w:tr>
      <w:tr w:rsidR="008D564B" w:rsidRPr="00D1594F" w14:paraId="799D4D57" w14:textId="77777777" w:rsidTr="00690F83">
        <w:tc>
          <w:tcPr>
            <w:tcW w:w="4729" w:type="dxa"/>
          </w:tcPr>
          <w:p w14:paraId="49B5512B" w14:textId="77777777" w:rsidR="008B1719" w:rsidRPr="00D1594F" w:rsidRDefault="008B1719" w:rsidP="008B1719">
            <w:pPr>
              <w:overflowPunct w:val="0"/>
              <w:autoSpaceDE w:val="0"/>
              <w:autoSpaceDN w:val="0"/>
              <w:adjustRightInd w:val="0"/>
              <w:rPr>
                <w:rFonts w:ascii="Times New Roman" w:eastAsia="Times New Roman" w:hAnsi="Times New Roman" w:cs="Times New Roman"/>
                <w:sz w:val="24"/>
                <w:szCs w:val="24"/>
                <w:lang w:eastAsia="lv-LV"/>
              </w:rPr>
            </w:pPr>
          </w:p>
        </w:tc>
        <w:tc>
          <w:tcPr>
            <w:tcW w:w="4729" w:type="dxa"/>
            <w:hideMark/>
          </w:tcPr>
          <w:p w14:paraId="4BF7B9BC" w14:textId="15BA9027" w:rsidR="008B1719" w:rsidRPr="00D1594F" w:rsidRDefault="008B1719" w:rsidP="008B1719">
            <w:pPr>
              <w:overflowPunct w:val="0"/>
              <w:autoSpaceDE w:val="0"/>
              <w:autoSpaceDN w:val="0"/>
              <w:adjustRightInd w:val="0"/>
              <w:rPr>
                <w:rFonts w:ascii="Times New Roman" w:eastAsia="Times New Roman" w:hAnsi="Times New Roman" w:cs="Times New Roman"/>
                <w:b/>
                <w:bCs/>
                <w:sz w:val="24"/>
                <w:szCs w:val="24"/>
                <w:lang w:eastAsia="lv-LV"/>
              </w:rPr>
            </w:pPr>
            <w:r w:rsidRPr="00D1594F">
              <w:rPr>
                <w:rFonts w:ascii="Times New Roman" w:eastAsia="Times New Roman" w:hAnsi="Times New Roman" w:cs="Times New Roman"/>
                <w:b/>
                <w:bCs/>
                <w:sz w:val="24"/>
                <w:szCs w:val="24"/>
                <w:lang w:eastAsia="lv-LV"/>
              </w:rPr>
              <w:t xml:space="preserve">                                  (protokols Nr.</w:t>
            </w:r>
            <w:r w:rsidR="000C437D">
              <w:rPr>
                <w:rFonts w:ascii="Times New Roman" w:eastAsia="Times New Roman" w:hAnsi="Times New Roman" w:cs="Times New Roman"/>
                <w:b/>
                <w:bCs/>
                <w:sz w:val="24"/>
                <w:szCs w:val="24"/>
                <w:lang w:eastAsia="lv-LV"/>
              </w:rPr>
              <w:t>16</w:t>
            </w:r>
            <w:r w:rsidRPr="00D1594F">
              <w:rPr>
                <w:rFonts w:ascii="Times New Roman" w:eastAsia="Times New Roman" w:hAnsi="Times New Roman" w:cs="Times New Roman"/>
                <w:b/>
                <w:bCs/>
                <w:sz w:val="24"/>
                <w:szCs w:val="24"/>
                <w:lang w:eastAsia="lv-LV"/>
              </w:rPr>
              <w:t xml:space="preserve">; </w:t>
            </w:r>
            <w:r w:rsidR="000C437D">
              <w:rPr>
                <w:rFonts w:ascii="Times New Roman" w:eastAsia="Times New Roman" w:hAnsi="Times New Roman" w:cs="Times New Roman"/>
                <w:b/>
                <w:bCs/>
                <w:sz w:val="24"/>
                <w:szCs w:val="24"/>
                <w:lang w:eastAsia="lv-LV"/>
              </w:rPr>
              <w:t>57</w:t>
            </w:r>
            <w:r w:rsidRPr="00D1594F">
              <w:rPr>
                <w:rFonts w:ascii="Times New Roman" w:eastAsia="Times New Roman" w:hAnsi="Times New Roman" w:cs="Times New Roman"/>
                <w:b/>
                <w:bCs/>
                <w:sz w:val="24"/>
                <w:szCs w:val="24"/>
                <w:lang w:eastAsia="lv-LV"/>
              </w:rPr>
              <w:t>.p)</w:t>
            </w:r>
          </w:p>
        </w:tc>
      </w:tr>
    </w:tbl>
    <w:p w14:paraId="22ACFFF6" w14:textId="77777777" w:rsidR="008B1719" w:rsidRPr="00D1594F" w:rsidRDefault="008B1719" w:rsidP="008B1719">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FBC00B3" w14:textId="6D91A39E" w:rsidR="00075AD6" w:rsidRPr="00D1594F" w:rsidRDefault="008B1719" w:rsidP="008D564B">
      <w:pPr>
        <w:overflowPunct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lv-LV"/>
          <w14:ligatures w14:val="none"/>
        </w:rPr>
      </w:pPr>
      <w:r w:rsidRPr="00D1594F">
        <w:rPr>
          <w:rFonts w:ascii="Times New Roman" w:eastAsia="Times New Roman" w:hAnsi="Times New Roman" w:cs="Times New Roman"/>
          <w:b/>
          <w:bCs/>
          <w:kern w:val="0"/>
          <w:sz w:val="24"/>
          <w:szCs w:val="24"/>
          <w:lang w:eastAsia="lv-LV"/>
          <w14:ligatures w14:val="none"/>
        </w:rPr>
        <w:t xml:space="preserve">Par prioritāro aizņēmumu investīciju projektam </w:t>
      </w:r>
      <w:bookmarkStart w:id="2" w:name="_Hlk158815318"/>
      <w:r w:rsidR="00075AD6" w:rsidRPr="00D1594F">
        <w:rPr>
          <w:rFonts w:ascii="Times New Roman" w:eastAsia="Times New Roman" w:hAnsi="Times New Roman" w:cs="Times New Roman"/>
          <w:b/>
          <w:bCs/>
          <w:iCs/>
          <w:kern w:val="0"/>
          <w:sz w:val="24"/>
          <w:szCs w:val="24"/>
          <w:lang w:eastAsia="lv-LV"/>
          <w14:ligatures w14:val="none"/>
        </w:rPr>
        <w:t>„</w:t>
      </w:r>
      <w:bookmarkStart w:id="3" w:name="_Hlk168659661"/>
      <w:bookmarkEnd w:id="2"/>
      <w:r w:rsidR="00075AD6" w:rsidRPr="00D1594F">
        <w:rPr>
          <w:rFonts w:ascii="Times New Roman" w:eastAsia="Times New Roman" w:hAnsi="Times New Roman" w:cs="Times New Roman"/>
          <w:b/>
          <w:bCs/>
          <w:iCs/>
          <w:kern w:val="0"/>
          <w:sz w:val="24"/>
          <w:szCs w:val="24"/>
          <w:lang w:eastAsia="lv-LV"/>
          <w14:ligatures w14:val="none"/>
        </w:rPr>
        <w:t>Šķeldas apkures katla piegāde un uzstādīšana Lejasciemā</w:t>
      </w:r>
      <w:bookmarkEnd w:id="3"/>
      <w:r w:rsidR="00075AD6" w:rsidRPr="00D1594F">
        <w:rPr>
          <w:rFonts w:ascii="Times New Roman" w:eastAsia="Times New Roman" w:hAnsi="Times New Roman" w:cs="Times New Roman"/>
          <w:b/>
          <w:bCs/>
          <w:iCs/>
          <w:kern w:val="0"/>
          <w:sz w:val="24"/>
          <w:szCs w:val="24"/>
          <w:lang w:eastAsia="lv-LV"/>
          <w14:ligatures w14:val="none"/>
        </w:rPr>
        <w:t>”</w:t>
      </w:r>
    </w:p>
    <w:p w14:paraId="0FBEBC6E" w14:textId="77777777" w:rsidR="008B1719" w:rsidRPr="00D1594F" w:rsidRDefault="008B1719" w:rsidP="008B1719">
      <w:pPr>
        <w:autoSpaceDE w:val="0"/>
        <w:autoSpaceDN w:val="0"/>
        <w:adjustRightInd w:val="0"/>
        <w:spacing w:after="0" w:line="240" w:lineRule="auto"/>
        <w:ind w:firstLine="567"/>
        <w:jc w:val="both"/>
        <w:rPr>
          <w:rFonts w:ascii="Times New Roman" w:hAnsi="Times New Roman" w:cs="Times New Roman"/>
          <w:kern w:val="0"/>
          <w:sz w:val="24"/>
          <w:szCs w:val="24"/>
          <w:shd w:val="clear" w:color="auto" w:fill="FFFFFF"/>
          <w14:ligatures w14:val="none"/>
        </w:rPr>
      </w:pPr>
    </w:p>
    <w:p w14:paraId="234F83D5" w14:textId="5DF57A2E" w:rsidR="008B1719" w:rsidRPr="00D1594F" w:rsidRDefault="008B1719" w:rsidP="008B1719">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Investīciju projekts “</w:t>
      </w:r>
      <w:r w:rsidR="008D564B"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atbilst Gulbenes novada pašvaldības attīstības programmas 2018.-2024.gadam investīciju plāna 2022.-2024.gadam Ilgtermiņa prioritātes IP</w:t>
      </w:r>
      <w:r w:rsidR="008D30E4" w:rsidRPr="00D1594F">
        <w:rPr>
          <w:rFonts w:ascii="Times New Roman" w:eastAsia="Times New Roman" w:hAnsi="Times New Roman" w:cs="Times New Roman"/>
          <w:kern w:val="0"/>
          <w:sz w:val="24"/>
          <w:szCs w:val="24"/>
          <w:lang w:eastAsia="lv-LV"/>
          <w14:ligatures w14:val="none"/>
        </w:rPr>
        <w:t>2</w:t>
      </w:r>
      <w:r w:rsidRPr="00D1594F">
        <w:rPr>
          <w:rFonts w:ascii="Times New Roman" w:eastAsia="Times New Roman" w:hAnsi="Times New Roman" w:cs="Times New Roman"/>
          <w:kern w:val="0"/>
          <w:sz w:val="24"/>
          <w:szCs w:val="24"/>
          <w:lang w:eastAsia="lv-LV"/>
          <w14:ligatures w14:val="none"/>
        </w:rPr>
        <w:t xml:space="preserve">. </w:t>
      </w:r>
      <w:r w:rsidR="008D30E4" w:rsidRPr="00D1594F">
        <w:rPr>
          <w:rFonts w:ascii="Times New Roman" w:eastAsia="Times New Roman" w:hAnsi="Times New Roman" w:cs="Times New Roman"/>
          <w:kern w:val="0"/>
          <w:sz w:val="24"/>
          <w:szCs w:val="24"/>
          <w:lang w:eastAsia="lv-LV"/>
          <w14:ligatures w14:val="none"/>
        </w:rPr>
        <w:t xml:space="preserve">Ilgtspējīga ekonomika un uzņēmējdarbību atbalstoša vide </w:t>
      </w:r>
      <w:r w:rsidRPr="00D1594F">
        <w:rPr>
          <w:rFonts w:ascii="Times New Roman" w:eastAsia="Times New Roman" w:hAnsi="Times New Roman" w:cs="Times New Roman"/>
          <w:kern w:val="0"/>
          <w:sz w:val="24"/>
          <w:szCs w:val="24"/>
          <w:lang w:eastAsia="lv-LV"/>
          <w14:ligatures w14:val="none"/>
        </w:rPr>
        <w:t>(RV</w:t>
      </w:r>
      <w:r w:rsidR="008D30E4" w:rsidRPr="00D1594F">
        <w:rPr>
          <w:rFonts w:ascii="Times New Roman" w:eastAsia="Times New Roman" w:hAnsi="Times New Roman" w:cs="Times New Roman"/>
          <w:kern w:val="0"/>
          <w:sz w:val="24"/>
          <w:szCs w:val="24"/>
          <w:lang w:eastAsia="lv-LV"/>
          <w14:ligatures w14:val="none"/>
        </w:rPr>
        <w:t>E</w:t>
      </w:r>
      <w:r w:rsidRPr="00D1594F">
        <w:rPr>
          <w:rFonts w:ascii="Times New Roman" w:eastAsia="Times New Roman" w:hAnsi="Times New Roman" w:cs="Times New Roman"/>
          <w:kern w:val="0"/>
          <w:sz w:val="24"/>
          <w:szCs w:val="24"/>
          <w:lang w:eastAsia="lv-LV"/>
          <w14:ligatures w14:val="none"/>
        </w:rPr>
        <w:t>) projektam Nr.</w:t>
      </w:r>
      <w:r w:rsidR="008D30E4" w:rsidRPr="00D1594F">
        <w:rPr>
          <w:rFonts w:ascii="Times New Roman" w:eastAsia="Times New Roman" w:hAnsi="Times New Roman" w:cs="Times New Roman"/>
          <w:kern w:val="0"/>
          <w:sz w:val="24"/>
          <w:szCs w:val="24"/>
          <w:lang w:eastAsia="lv-LV"/>
          <w14:ligatures w14:val="none"/>
        </w:rPr>
        <w:t>7</w:t>
      </w:r>
      <w:r w:rsidRPr="00D1594F">
        <w:rPr>
          <w:rFonts w:ascii="Times New Roman" w:eastAsia="Times New Roman" w:hAnsi="Times New Roman" w:cs="Times New Roman"/>
          <w:kern w:val="0"/>
          <w:sz w:val="24"/>
          <w:szCs w:val="24"/>
          <w:lang w:eastAsia="lv-LV"/>
          <w14:ligatures w14:val="none"/>
        </w:rPr>
        <w:t>9.</w:t>
      </w:r>
    </w:p>
    <w:p w14:paraId="2C419850" w14:textId="77777777" w:rsidR="00075AD6" w:rsidRPr="00D1594F" w:rsidRDefault="008B1719" w:rsidP="008B1719">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shd w:val="clear" w:color="auto" w:fill="FFFFFF"/>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Pamatojoties uz Pašvaldību likuma 4.panta pirmās daļas </w:t>
      </w:r>
      <w:r w:rsidR="008D30E4" w:rsidRPr="00D1594F">
        <w:rPr>
          <w:rFonts w:ascii="Times New Roman" w:eastAsia="Times New Roman" w:hAnsi="Times New Roman" w:cs="Times New Roman"/>
          <w:kern w:val="0"/>
          <w:sz w:val="24"/>
          <w:szCs w:val="24"/>
          <w:lang w:eastAsia="lv-LV"/>
          <w14:ligatures w14:val="none"/>
        </w:rPr>
        <w:t>1</w:t>
      </w:r>
      <w:r w:rsidRPr="00D1594F">
        <w:rPr>
          <w:rFonts w:ascii="Times New Roman" w:eastAsia="Times New Roman" w:hAnsi="Times New Roman" w:cs="Times New Roman"/>
          <w:kern w:val="0"/>
          <w:sz w:val="24"/>
          <w:szCs w:val="24"/>
          <w:lang w:eastAsia="lv-LV"/>
          <w14:ligatures w14:val="none"/>
        </w:rPr>
        <w:t xml:space="preserve">.punktu, pašvaldības autonomā funkcija ir </w:t>
      </w:r>
      <w:r w:rsidR="00075AD6" w:rsidRPr="00D1594F">
        <w:rPr>
          <w:rFonts w:ascii="Times New Roman" w:eastAsia="Times New Roman" w:hAnsi="Times New Roman" w:cs="Times New Roman"/>
          <w:kern w:val="0"/>
          <w:sz w:val="24"/>
          <w:szCs w:val="24"/>
          <w:shd w:val="clear" w:color="auto" w:fill="FFFFFF"/>
          <w:lang w:eastAsia="lv-LV"/>
          <w14:ligatures w14:val="none"/>
        </w:rPr>
        <w:t>organizēt iedzīvotājiem ūdenssaimniecības, siltumapgādes un sadzīves atkritumu apsaimniekošanas pakalpojumus neatkarīgi no tā, kā īpašumā atrodas dzīvojamais fonds</w:t>
      </w:r>
      <w:r w:rsidRPr="00D1594F">
        <w:rPr>
          <w:rFonts w:ascii="Times New Roman" w:eastAsia="Times New Roman" w:hAnsi="Times New Roman" w:cs="Times New Roman"/>
          <w:kern w:val="0"/>
          <w:sz w:val="24"/>
          <w:szCs w:val="24"/>
          <w:shd w:val="clear" w:color="auto" w:fill="FFFFFF"/>
          <w:lang w:eastAsia="lv-LV"/>
          <w14:ligatures w14:val="none"/>
        </w:rPr>
        <w:t xml:space="preserve">. </w:t>
      </w:r>
    </w:p>
    <w:p w14:paraId="78E4EAFE" w14:textId="539144F4" w:rsidR="00BB4C94" w:rsidRPr="00D1594F" w:rsidRDefault="001B6F23" w:rsidP="009B5E85">
      <w:pPr>
        <w:overflowPunct w:val="0"/>
        <w:autoSpaceDE w:val="0"/>
        <w:autoSpaceDN w:val="0"/>
        <w:adjustRightInd w:val="0"/>
        <w:spacing w:after="0" w:line="360" w:lineRule="auto"/>
        <w:ind w:firstLine="539"/>
        <w:jc w:val="both"/>
        <w:rPr>
          <w:rFonts w:ascii="Times New Roman" w:hAnsi="Times New Roman" w:cs="Times New Roman"/>
          <w:sz w:val="24"/>
          <w:szCs w:val="24"/>
        </w:rPr>
      </w:pPr>
      <w:r w:rsidRPr="00D1594F">
        <w:rPr>
          <w:rFonts w:ascii="Times New Roman" w:eastAsia="Times New Roman" w:hAnsi="Times New Roman" w:cs="Times New Roman"/>
          <w:kern w:val="0"/>
          <w:sz w:val="24"/>
          <w:szCs w:val="24"/>
          <w:shd w:val="clear" w:color="auto" w:fill="FFFFFF"/>
          <w:lang w:eastAsia="lv-LV"/>
          <w14:ligatures w14:val="none"/>
        </w:rPr>
        <w:t>Jauns š</w:t>
      </w:r>
      <w:r w:rsidR="00075AD6" w:rsidRPr="00D1594F">
        <w:rPr>
          <w:rFonts w:ascii="Times New Roman" w:eastAsia="Times New Roman" w:hAnsi="Times New Roman" w:cs="Times New Roman"/>
          <w:kern w:val="0"/>
          <w:sz w:val="24"/>
          <w:szCs w:val="24"/>
          <w:shd w:val="clear" w:color="auto" w:fill="FFFFFF"/>
          <w:lang w:eastAsia="lv-LV"/>
          <w14:ligatures w14:val="none"/>
        </w:rPr>
        <w:t xml:space="preserve">ķeldas apkures </w:t>
      </w:r>
      <w:r w:rsidRPr="00D1594F">
        <w:rPr>
          <w:rFonts w:ascii="Times New Roman" w:eastAsia="Times New Roman" w:hAnsi="Times New Roman" w:cs="Times New Roman"/>
          <w:kern w:val="0"/>
          <w:sz w:val="24"/>
          <w:szCs w:val="24"/>
          <w:shd w:val="clear" w:color="auto" w:fill="FFFFFF"/>
          <w:lang w:eastAsia="lv-LV"/>
          <w14:ligatures w14:val="none"/>
        </w:rPr>
        <w:t>katls nepieciešams, lai novērstu ārkārtas situāciju</w:t>
      </w:r>
      <w:r w:rsidR="00075AD6" w:rsidRPr="00D1594F">
        <w:rPr>
          <w:rFonts w:ascii="Times New Roman" w:eastAsia="Times New Roman" w:hAnsi="Times New Roman" w:cs="Times New Roman"/>
          <w:kern w:val="0"/>
          <w:sz w:val="24"/>
          <w:szCs w:val="24"/>
          <w:shd w:val="clear" w:color="auto" w:fill="FFFFFF"/>
          <w:lang w:eastAsia="lv-LV"/>
          <w14:ligatures w14:val="none"/>
        </w:rPr>
        <w:t xml:space="preserve"> Lejasciema ciemā. </w:t>
      </w:r>
      <w:r w:rsidR="00D97A8D" w:rsidRPr="00D1594F">
        <w:rPr>
          <w:rFonts w:ascii="Times New Roman" w:hAnsi="Times New Roman" w:cs="Times New Roman"/>
          <w:sz w:val="24"/>
          <w:szCs w:val="24"/>
        </w:rPr>
        <w:t xml:space="preserve">Šobrīd esošā siltumražošanas iekārta - </w:t>
      </w:r>
      <w:r w:rsidR="003E35F1" w:rsidRPr="00D1594F">
        <w:rPr>
          <w:rFonts w:ascii="Times New Roman" w:hAnsi="Times New Roman" w:cs="Times New Roman"/>
          <w:sz w:val="24"/>
          <w:szCs w:val="24"/>
        </w:rPr>
        <w:t xml:space="preserve">apkures katls </w:t>
      </w:r>
      <w:r w:rsidR="00D97A8D" w:rsidRPr="00D1594F">
        <w:rPr>
          <w:rFonts w:ascii="Times New Roman" w:hAnsi="Times New Roman" w:cs="Times New Roman"/>
          <w:sz w:val="24"/>
          <w:szCs w:val="24"/>
        </w:rPr>
        <w:t>ir nol</w:t>
      </w:r>
      <w:r w:rsidR="0037022E" w:rsidRPr="00D1594F">
        <w:rPr>
          <w:rFonts w:ascii="Times New Roman" w:hAnsi="Times New Roman" w:cs="Times New Roman"/>
          <w:sz w:val="24"/>
          <w:szCs w:val="24"/>
        </w:rPr>
        <w:t xml:space="preserve">ietojies un novecojis, tas </w:t>
      </w:r>
      <w:r w:rsidR="00D97A8D" w:rsidRPr="00D1594F">
        <w:rPr>
          <w:rFonts w:ascii="Times New Roman" w:hAnsi="Times New Roman" w:cs="Times New Roman"/>
          <w:sz w:val="24"/>
          <w:szCs w:val="24"/>
        </w:rPr>
        <w:t>iegādāts un uzstādīts 2000.gadā</w:t>
      </w:r>
      <w:r w:rsidR="003E35F1" w:rsidRPr="00D1594F">
        <w:rPr>
          <w:rFonts w:ascii="Times New Roman" w:hAnsi="Times New Roman" w:cs="Times New Roman"/>
          <w:sz w:val="24"/>
          <w:szCs w:val="24"/>
        </w:rPr>
        <w:t>. Ir</w:t>
      </w:r>
      <w:r w:rsidR="00D97A8D" w:rsidRPr="00D1594F">
        <w:rPr>
          <w:rFonts w:ascii="Times New Roman" w:hAnsi="Times New Roman" w:cs="Times New Roman"/>
          <w:sz w:val="24"/>
          <w:szCs w:val="24"/>
        </w:rPr>
        <w:t xml:space="preserve"> radušās pamatotas bažas, ka nākamajā apkures sezonā šī ierīce vairs nespētu nodrošināt ar siltumapgādi.</w:t>
      </w:r>
    </w:p>
    <w:p w14:paraId="44BC7B91" w14:textId="691896DF" w:rsidR="008B1719" w:rsidRPr="00D1594F" w:rsidRDefault="008B1719" w:rsidP="008B1719">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2024.gada </w:t>
      </w:r>
      <w:r w:rsidR="003E35F1" w:rsidRPr="00D1594F">
        <w:rPr>
          <w:rFonts w:ascii="Times New Roman" w:eastAsia="Times New Roman" w:hAnsi="Times New Roman" w:cs="Times New Roman"/>
          <w:kern w:val="0"/>
          <w:sz w:val="24"/>
          <w:szCs w:val="24"/>
          <w:lang w:eastAsia="lv-LV"/>
          <w14:ligatures w14:val="none"/>
        </w:rPr>
        <w:t>14.augustā</w:t>
      </w:r>
      <w:r w:rsidRPr="00D1594F">
        <w:rPr>
          <w:rFonts w:ascii="Times New Roman" w:eastAsia="Times New Roman" w:hAnsi="Times New Roman" w:cs="Times New Roman"/>
          <w:kern w:val="0"/>
          <w:sz w:val="24"/>
          <w:szCs w:val="24"/>
          <w:lang w:eastAsia="lv-LV"/>
          <w14:ligatures w14:val="none"/>
        </w:rPr>
        <w:t xml:space="preserve"> Gulbenes novada pašvaldības Iepirkuma komisija ir paziņojusi konkursa rezultātus iepirkumam “</w:t>
      </w:r>
      <w:r w:rsidR="003E35F1" w:rsidRPr="00D1594F">
        <w:rPr>
          <w:rFonts w:ascii="Times New Roman" w:eastAsia="Times New Roman" w:hAnsi="Times New Roman" w:cs="Times New Roman"/>
          <w:bCs/>
          <w:iCs/>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par uzvarētāju nosakot SIA “</w:t>
      </w:r>
      <w:r w:rsidR="00AE21C1" w:rsidRPr="00D1594F">
        <w:rPr>
          <w:rFonts w:ascii="Times New Roman" w:eastAsia="Times New Roman" w:hAnsi="Times New Roman" w:cs="Times New Roman"/>
          <w:kern w:val="0"/>
          <w:sz w:val="24"/>
          <w:szCs w:val="24"/>
          <w:lang w:eastAsia="lv-LV"/>
          <w14:ligatures w14:val="none"/>
        </w:rPr>
        <w:t>AGB Serviss</w:t>
      </w:r>
      <w:r w:rsidRPr="00D1594F">
        <w:rPr>
          <w:rFonts w:ascii="Times New Roman" w:eastAsia="Times New Roman" w:hAnsi="Times New Roman" w:cs="Times New Roman"/>
          <w:kern w:val="0"/>
          <w:sz w:val="24"/>
          <w:szCs w:val="24"/>
          <w:lang w:eastAsia="lv-LV"/>
          <w14:ligatures w14:val="none"/>
        </w:rPr>
        <w:t>”</w:t>
      </w:r>
      <w:r w:rsidR="000225B0" w:rsidRPr="00D1594F">
        <w:rPr>
          <w:rFonts w:ascii="Times New Roman" w:eastAsia="Times New Roman" w:hAnsi="Times New Roman" w:cs="Times New Roman"/>
          <w:kern w:val="0"/>
          <w:sz w:val="24"/>
          <w:szCs w:val="24"/>
          <w:lang w:eastAsia="lv-LV"/>
          <w14:ligatures w14:val="none"/>
        </w:rPr>
        <w:t xml:space="preserve"> pašvaldības izmaksām sastādot 316 811,88 EUR (trīs simti sešpadsmit tūkstoši astoņi simti vienpadsmit </w:t>
      </w:r>
      <w:r w:rsidR="000225B0" w:rsidRPr="00D1594F">
        <w:rPr>
          <w:rFonts w:ascii="Times New Roman" w:eastAsia="Times New Roman" w:hAnsi="Times New Roman" w:cs="Times New Roman"/>
          <w:i/>
          <w:iCs/>
          <w:kern w:val="0"/>
          <w:sz w:val="24"/>
          <w:szCs w:val="24"/>
          <w:lang w:eastAsia="lv-LV"/>
          <w14:ligatures w14:val="none"/>
        </w:rPr>
        <w:t>euro</w:t>
      </w:r>
      <w:r w:rsidR="000225B0" w:rsidRPr="00D1594F">
        <w:rPr>
          <w:rFonts w:ascii="Times New Roman" w:eastAsia="Times New Roman" w:hAnsi="Times New Roman" w:cs="Times New Roman"/>
          <w:kern w:val="0"/>
          <w:sz w:val="24"/>
          <w:szCs w:val="24"/>
          <w:lang w:eastAsia="lv-LV"/>
          <w14:ligatures w14:val="none"/>
        </w:rPr>
        <w:t xml:space="preserve"> astoņdesmit astoņi centi).</w:t>
      </w:r>
    </w:p>
    <w:p w14:paraId="7DF3A90A" w14:textId="5B5D2AC9" w:rsidR="009B5E85" w:rsidRPr="00D1594F" w:rsidRDefault="008B1719" w:rsidP="00D1594F">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iCs/>
          <w:kern w:val="0"/>
          <w:sz w:val="24"/>
          <w:szCs w:val="24"/>
          <w:lang w:eastAsia="lv-LV"/>
          <w14:ligatures w14:val="none"/>
        </w:rPr>
        <w:t xml:space="preserve">Lai efektivizētu 2024.gada pašvaldības budžeta līdzekļu izlietojumu, </w:t>
      </w:r>
      <w:r w:rsidRPr="00D1594F">
        <w:rPr>
          <w:rFonts w:ascii="Times New Roman" w:eastAsia="Times New Roman" w:hAnsi="Times New Roman" w:cs="Times New Roman"/>
          <w:kern w:val="0"/>
          <w:sz w:val="24"/>
          <w:szCs w:val="24"/>
          <w:lang w:eastAsia="lv-LV"/>
          <w14:ligatures w14:val="none"/>
        </w:rPr>
        <w:t>Gulbenes novada Centrālās pārvaldes Finanšu nodaļa konstatē, ka investīciju projekta “</w:t>
      </w:r>
      <w:r w:rsidR="00AE21C1" w:rsidRPr="00D1594F">
        <w:rPr>
          <w:rFonts w:ascii="Times New Roman" w:eastAsia="Times New Roman" w:hAnsi="Times New Roman" w:cs="Times New Roman"/>
          <w:bCs/>
          <w:iCs/>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xml:space="preserve">” finansēšanai </w:t>
      </w:r>
      <w:r w:rsidRPr="00D1594F">
        <w:rPr>
          <w:rFonts w:ascii="Times New Roman" w:eastAsia="Times New Roman" w:hAnsi="Times New Roman" w:cs="Times New Roman"/>
          <w:iCs/>
          <w:kern w:val="0"/>
          <w:sz w:val="24"/>
          <w:szCs w:val="24"/>
          <w:lang w:eastAsia="lv-LV"/>
          <w14:ligatures w14:val="none"/>
        </w:rPr>
        <w:t xml:space="preserve">nepieciešams ņemt prioritāro aizņēmumu </w:t>
      </w:r>
      <w:r w:rsidR="00D1594F" w:rsidRPr="00D1594F">
        <w:rPr>
          <w:rFonts w:ascii="Times New Roman" w:hAnsi="Times New Roman" w:cs="Times New Roman"/>
          <w:b/>
          <w:bCs/>
          <w:sz w:val="24"/>
          <w:szCs w:val="24"/>
        </w:rPr>
        <w:t>269 290,</w:t>
      </w:r>
      <w:r w:rsidR="00ED1D61">
        <w:rPr>
          <w:rFonts w:ascii="Times New Roman" w:hAnsi="Times New Roman" w:cs="Times New Roman"/>
          <w:b/>
          <w:bCs/>
          <w:sz w:val="24"/>
          <w:szCs w:val="24"/>
        </w:rPr>
        <w:t>10</w:t>
      </w:r>
      <w:r w:rsidR="00D1594F" w:rsidRPr="00D1594F">
        <w:rPr>
          <w:rFonts w:ascii="Times New Roman" w:hAnsi="Times New Roman" w:cs="Times New Roman"/>
          <w:b/>
          <w:bCs/>
          <w:sz w:val="24"/>
          <w:szCs w:val="24"/>
        </w:rPr>
        <w:t xml:space="preserve"> EUR</w:t>
      </w:r>
      <w:r w:rsidR="00D1594F" w:rsidRPr="00D1594F">
        <w:rPr>
          <w:rFonts w:ascii="Times New Roman" w:hAnsi="Times New Roman" w:cs="Times New Roman"/>
          <w:sz w:val="24"/>
          <w:szCs w:val="24"/>
        </w:rPr>
        <w:t xml:space="preserve"> (divi simti sešdesmit deviņi tūkstoši divi simti deviņdesmit </w:t>
      </w:r>
      <w:r w:rsidR="00D1594F" w:rsidRPr="00D1594F">
        <w:rPr>
          <w:rFonts w:ascii="Times New Roman" w:hAnsi="Times New Roman" w:cs="Times New Roman"/>
          <w:i/>
          <w:iCs/>
          <w:sz w:val="24"/>
          <w:szCs w:val="24"/>
        </w:rPr>
        <w:t>euro</w:t>
      </w:r>
      <w:r w:rsidR="00D1594F" w:rsidRPr="00D1594F">
        <w:rPr>
          <w:rFonts w:ascii="Times New Roman" w:hAnsi="Times New Roman" w:cs="Times New Roman"/>
          <w:sz w:val="24"/>
          <w:szCs w:val="24"/>
        </w:rPr>
        <w:t xml:space="preserve"> </w:t>
      </w:r>
      <w:r w:rsidR="00ED1D61">
        <w:rPr>
          <w:rFonts w:ascii="Times New Roman" w:hAnsi="Times New Roman" w:cs="Times New Roman"/>
          <w:sz w:val="24"/>
          <w:szCs w:val="24"/>
        </w:rPr>
        <w:t>desmit</w:t>
      </w:r>
      <w:r w:rsidR="00D1594F" w:rsidRPr="00D1594F">
        <w:rPr>
          <w:rFonts w:ascii="Times New Roman" w:hAnsi="Times New Roman" w:cs="Times New Roman"/>
          <w:sz w:val="24"/>
          <w:szCs w:val="24"/>
        </w:rPr>
        <w:t xml:space="preserve"> centi) </w:t>
      </w:r>
      <w:r w:rsidRPr="00D1594F">
        <w:rPr>
          <w:rFonts w:ascii="Times New Roman" w:eastAsia="Times New Roman" w:hAnsi="Times New Roman" w:cs="Times New Roman"/>
          <w:iCs/>
          <w:kern w:val="0"/>
          <w:sz w:val="24"/>
          <w:szCs w:val="24"/>
          <w:lang w:eastAsia="lv-LV"/>
          <w14:ligatures w14:val="none"/>
        </w:rPr>
        <w:t xml:space="preserve">apmērā Valsts kasē. </w:t>
      </w:r>
    </w:p>
    <w:p w14:paraId="1086371D" w14:textId="2400E608" w:rsidR="009B5E85" w:rsidRPr="00D1594F" w:rsidRDefault="008B1719" w:rsidP="00D1594F">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Investīcijas atbilst likuma “Par valsts budžetu 2024.gadam un budžeta ietvaru 2024., 2025. un 2026.gadam” 36.panta otrās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2024.gadu, nav mazāks par 15 procentiem un ikgadējais </w:t>
      </w:r>
      <w:r w:rsidRPr="00D1594F">
        <w:rPr>
          <w:rFonts w:ascii="Times New Roman" w:eastAsia="Times New Roman" w:hAnsi="Times New Roman" w:cs="Times New Roman"/>
          <w:kern w:val="0"/>
          <w:sz w:val="24"/>
          <w:szCs w:val="24"/>
          <w:lang w:eastAsia="lv-LV"/>
          <w14:ligatures w14:val="none"/>
        </w:rPr>
        <w:lastRenderedPageBreak/>
        <w:t xml:space="preserve">aizņēmuma apmērs nav lielāks par 85 procentiem no pašvaldības kopējām projekta izmaksām attiecīgajā gadā. </w:t>
      </w:r>
    </w:p>
    <w:p w14:paraId="624F9BB1" w14:textId="393574C1" w:rsidR="00FC0B88" w:rsidRPr="00D1594F" w:rsidRDefault="008B1719" w:rsidP="00FC0B88">
      <w:pPr>
        <w:widowControl w:val="0"/>
        <w:spacing w:after="0" w:line="360" w:lineRule="auto"/>
        <w:ind w:firstLine="567"/>
        <w:jc w:val="both"/>
        <w:rPr>
          <w:rFonts w:ascii="Times New Roman" w:hAnsi="Times New Roman" w:cs="Times New Roman"/>
          <w:sz w:val="24"/>
          <w:szCs w:val="24"/>
        </w:rPr>
      </w:pPr>
      <w:r w:rsidRPr="00D1594F">
        <w:rPr>
          <w:rFonts w:ascii="Times New Roman" w:eastAsia="Times New Roman" w:hAnsi="Times New Roman" w:cs="Times New Roman"/>
          <w:kern w:val="0"/>
          <w:sz w:val="24"/>
          <w:szCs w:val="24"/>
          <w:shd w:val="clear" w:color="auto" w:fill="FFFFFF"/>
          <w:lang w:eastAsia="lv-LV"/>
          <w14:ligatures w14:val="none"/>
        </w:rPr>
        <w:t xml:space="preserve">Ņemot vērā iepriekš minēto, </w:t>
      </w:r>
      <w:r w:rsidRPr="00D1594F">
        <w:rPr>
          <w:rFonts w:ascii="Times New Roman" w:eastAsia="Times New Roman" w:hAnsi="Times New Roman" w:cs="Times New Roman"/>
          <w:kern w:val="0"/>
          <w:sz w:val="24"/>
          <w:szCs w:val="24"/>
          <w:lang w:eastAsia="lv-LV"/>
          <w14:ligatures w14:val="none"/>
        </w:rPr>
        <w:t>2024.gad</w:t>
      </w:r>
      <w:r w:rsidR="009B5E85" w:rsidRPr="00D1594F">
        <w:rPr>
          <w:rFonts w:ascii="Times New Roman" w:eastAsia="Times New Roman" w:hAnsi="Times New Roman" w:cs="Times New Roman"/>
          <w:kern w:val="0"/>
          <w:sz w:val="24"/>
          <w:szCs w:val="24"/>
          <w:lang w:eastAsia="lv-LV"/>
          <w14:ligatures w14:val="none"/>
        </w:rPr>
        <w:t>ā un 2025.gadā prioritārā</w:t>
      </w:r>
      <w:r w:rsidRPr="00D1594F">
        <w:rPr>
          <w:rFonts w:ascii="Times New Roman" w:eastAsia="Times New Roman" w:hAnsi="Times New Roman" w:cs="Times New Roman"/>
          <w:kern w:val="0"/>
          <w:sz w:val="24"/>
          <w:szCs w:val="24"/>
          <w:lang w:eastAsia="lv-LV"/>
          <w14:ligatures w14:val="none"/>
        </w:rPr>
        <w:t xml:space="preserve"> investīciju projekta “</w:t>
      </w:r>
      <w:r w:rsidR="00633232"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xml:space="preserve">” </w:t>
      </w:r>
      <w:r w:rsidRPr="00D1594F">
        <w:rPr>
          <w:rFonts w:ascii="Times New Roman" w:eastAsia="Times New Roman" w:hAnsi="Times New Roman" w:cs="Times New Roman"/>
          <w:kern w:val="0"/>
          <w:sz w:val="24"/>
          <w:szCs w:val="24"/>
          <w:shd w:val="clear" w:color="auto" w:fill="FFFFFF"/>
          <w:lang w:eastAsia="lv-LV"/>
          <w14:ligatures w14:val="none"/>
        </w:rPr>
        <w:t>p</w:t>
      </w:r>
      <w:r w:rsidRPr="00D1594F">
        <w:rPr>
          <w:rFonts w:ascii="Times New Roman" w:eastAsia="Times New Roman" w:hAnsi="Times New Roman" w:cs="Times New Roman"/>
          <w:kern w:val="0"/>
          <w:sz w:val="24"/>
          <w:szCs w:val="24"/>
          <w:lang w:eastAsia="lv-LV"/>
          <w14:ligatures w14:val="none"/>
        </w:rPr>
        <w:t xml:space="preserve">ašvaldības budžeta līdzfinansējuma 15 procentus veido </w:t>
      </w:r>
      <w:r w:rsidR="009B5E85" w:rsidRPr="00D1594F">
        <w:rPr>
          <w:rFonts w:ascii="Times New Roman" w:eastAsia="Times New Roman" w:hAnsi="Times New Roman" w:cs="Times New Roman"/>
          <w:b/>
          <w:bCs/>
          <w:kern w:val="0"/>
          <w:sz w:val="24"/>
          <w:szCs w:val="24"/>
          <w:lang w:eastAsia="lv-LV"/>
          <w14:ligatures w14:val="none"/>
        </w:rPr>
        <w:t>47 521,7</w:t>
      </w:r>
      <w:r w:rsidR="00EE6BF5">
        <w:rPr>
          <w:rFonts w:ascii="Times New Roman" w:eastAsia="Times New Roman" w:hAnsi="Times New Roman" w:cs="Times New Roman"/>
          <w:b/>
          <w:bCs/>
          <w:kern w:val="0"/>
          <w:sz w:val="24"/>
          <w:szCs w:val="24"/>
          <w:lang w:eastAsia="lv-LV"/>
          <w14:ligatures w14:val="none"/>
        </w:rPr>
        <w:t>8</w:t>
      </w:r>
      <w:r w:rsidRPr="00D1594F">
        <w:rPr>
          <w:rFonts w:ascii="Times New Roman" w:eastAsia="Times New Roman" w:hAnsi="Times New Roman" w:cs="Times New Roman"/>
          <w:b/>
          <w:bCs/>
          <w:kern w:val="0"/>
          <w:sz w:val="24"/>
          <w:szCs w:val="24"/>
          <w:lang w:eastAsia="lv-LV"/>
          <w14:ligatures w14:val="none"/>
        </w:rPr>
        <w:t xml:space="preserve"> EUR</w:t>
      </w:r>
      <w:r w:rsidRPr="00D1594F">
        <w:rPr>
          <w:rFonts w:ascii="Times New Roman" w:eastAsia="Times New Roman" w:hAnsi="Times New Roman" w:cs="Times New Roman"/>
          <w:kern w:val="0"/>
          <w:sz w:val="24"/>
          <w:szCs w:val="24"/>
          <w:lang w:eastAsia="lv-LV"/>
          <w14:ligatures w14:val="none"/>
        </w:rPr>
        <w:t xml:space="preserve"> (</w:t>
      </w:r>
      <w:r w:rsidR="00FC0B88" w:rsidRPr="00D1594F">
        <w:rPr>
          <w:rFonts w:ascii="Times New Roman" w:eastAsia="Times New Roman" w:hAnsi="Times New Roman" w:cs="Times New Roman"/>
          <w:kern w:val="0"/>
          <w:sz w:val="24"/>
          <w:szCs w:val="24"/>
          <w:lang w:eastAsia="lv-LV"/>
          <w14:ligatures w14:val="none"/>
        </w:rPr>
        <w:t>četrdesmit septiņi tūkstoši pieci simti divdesmit viens</w:t>
      </w:r>
      <w:r w:rsidRPr="00D1594F">
        <w:rPr>
          <w:rFonts w:ascii="Times New Roman" w:eastAsia="Times New Roman" w:hAnsi="Times New Roman" w:cs="Times New Roman"/>
          <w:kern w:val="0"/>
          <w:sz w:val="24"/>
          <w:szCs w:val="24"/>
          <w:lang w:eastAsia="lv-LV"/>
          <w14:ligatures w14:val="none"/>
        </w:rPr>
        <w:t xml:space="preserve"> </w:t>
      </w:r>
      <w:r w:rsidRPr="00D1594F">
        <w:rPr>
          <w:rFonts w:ascii="Times New Roman" w:eastAsia="Times New Roman" w:hAnsi="Times New Roman" w:cs="Times New Roman"/>
          <w:i/>
          <w:iCs/>
          <w:kern w:val="0"/>
          <w:sz w:val="24"/>
          <w:szCs w:val="24"/>
          <w:lang w:eastAsia="lv-LV"/>
          <w14:ligatures w14:val="none"/>
        </w:rPr>
        <w:t>euro</w:t>
      </w:r>
      <w:r w:rsidRPr="00D1594F">
        <w:rPr>
          <w:rFonts w:ascii="Times New Roman" w:eastAsia="Times New Roman" w:hAnsi="Times New Roman" w:cs="Times New Roman"/>
          <w:kern w:val="0"/>
          <w:sz w:val="24"/>
          <w:szCs w:val="24"/>
          <w:lang w:eastAsia="lv-LV"/>
          <w14:ligatures w14:val="none"/>
        </w:rPr>
        <w:t xml:space="preserve"> un </w:t>
      </w:r>
      <w:r w:rsidR="00FC0B88" w:rsidRPr="00D1594F">
        <w:rPr>
          <w:rFonts w:ascii="Times New Roman" w:eastAsia="Times New Roman" w:hAnsi="Times New Roman" w:cs="Times New Roman"/>
          <w:kern w:val="0"/>
          <w:sz w:val="24"/>
          <w:szCs w:val="24"/>
          <w:lang w:eastAsia="lv-LV"/>
          <w14:ligatures w14:val="none"/>
        </w:rPr>
        <w:t xml:space="preserve">septiņdesmit </w:t>
      </w:r>
      <w:r w:rsidR="00EE6BF5">
        <w:rPr>
          <w:rFonts w:ascii="Times New Roman" w:eastAsia="Times New Roman" w:hAnsi="Times New Roman" w:cs="Times New Roman"/>
          <w:kern w:val="0"/>
          <w:sz w:val="24"/>
          <w:szCs w:val="24"/>
          <w:lang w:eastAsia="lv-LV"/>
          <w14:ligatures w14:val="none"/>
        </w:rPr>
        <w:t>astoņi</w:t>
      </w:r>
      <w:r w:rsidRPr="00D1594F">
        <w:rPr>
          <w:rFonts w:ascii="Times New Roman" w:eastAsia="Times New Roman" w:hAnsi="Times New Roman" w:cs="Times New Roman"/>
          <w:kern w:val="0"/>
          <w:sz w:val="24"/>
          <w:szCs w:val="24"/>
          <w:lang w:eastAsia="lv-LV"/>
          <w14:ligatures w14:val="none"/>
        </w:rPr>
        <w:t xml:space="preserve"> centi). </w:t>
      </w:r>
      <w:r w:rsidR="00FC0B88" w:rsidRPr="00D1594F">
        <w:rPr>
          <w:rFonts w:ascii="Times New Roman" w:hAnsi="Times New Roman" w:cs="Times New Roman"/>
          <w:sz w:val="24"/>
          <w:szCs w:val="24"/>
        </w:rPr>
        <w:t xml:space="preserve">Investīciju projekta </w:t>
      </w:r>
      <w:r w:rsidR="00FC0B88"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00FC0B88" w:rsidRPr="00D1594F">
        <w:rPr>
          <w:rFonts w:ascii="Times New Roman" w:hAnsi="Times New Roman" w:cs="Times New Roman"/>
          <w:sz w:val="24"/>
          <w:szCs w:val="24"/>
        </w:rPr>
        <w:t xml:space="preserve"> realizēšanai nepieciešamais Valsts kases aizņēmums par 2024.gadu un 2025.gadu sastāda   </w:t>
      </w:r>
      <w:r w:rsidR="00AB7427" w:rsidRPr="00D1594F">
        <w:rPr>
          <w:rFonts w:ascii="Times New Roman" w:hAnsi="Times New Roman" w:cs="Times New Roman"/>
          <w:b/>
          <w:bCs/>
          <w:sz w:val="24"/>
          <w:szCs w:val="24"/>
        </w:rPr>
        <w:t>269 290,</w:t>
      </w:r>
      <w:r w:rsidR="00AB7427">
        <w:rPr>
          <w:rFonts w:ascii="Times New Roman" w:hAnsi="Times New Roman" w:cs="Times New Roman"/>
          <w:b/>
          <w:bCs/>
          <w:sz w:val="24"/>
          <w:szCs w:val="24"/>
        </w:rPr>
        <w:t>10</w:t>
      </w:r>
      <w:r w:rsidR="00AB7427" w:rsidRPr="00D1594F">
        <w:rPr>
          <w:rFonts w:ascii="Times New Roman" w:hAnsi="Times New Roman" w:cs="Times New Roman"/>
          <w:b/>
          <w:bCs/>
          <w:sz w:val="24"/>
          <w:szCs w:val="24"/>
        </w:rPr>
        <w:t xml:space="preserve"> EUR</w:t>
      </w:r>
      <w:r w:rsidR="00AB7427" w:rsidRPr="00D1594F">
        <w:rPr>
          <w:rFonts w:ascii="Times New Roman" w:hAnsi="Times New Roman" w:cs="Times New Roman"/>
          <w:sz w:val="24"/>
          <w:szCs w:val="24"/>
        </w:rPr>
        <w:t xml:space="preserve"> (divi simti sešdesmit deviņi tūkstoši divi simti deviņdesmit </w:t>
      </w:r>
      <w:r w:rsidR="00AB7427" w:rsidRPr="00D1594F">
        <w:rPr>
          <w:rFonts w:ascii="Times New Roman" w:hAnsi="Times New Roman" w:cs="Times New Roman"/>
          <w:i/>
          <w:iCs/>
          <w:sz w:val="24"/>
          <w:szCs w:val="24"/>
        </w:rPr>
        <w:t>euro</w:t>
      </w:r>
      <w:r w:rsidR="00AB7427" w:rsidRPr="00D1594F">
        <w:rPr>
          <w:rFonts w:ascii="Times New Roman" w:hAnsi="Times New Roman" w:cs="Times New Roman"/>
          <w:sz w:val="24"/>
          <w:szCs w:val="24"/>
        </w:rPr>
        <w:t xml:space="preserve"> un </w:t>
      </w:r>
      <w:r w:rsidR="00AB7427">
        <w:rPr>
          <w:rFonts w:ascii="Times New Roman" w:hAnsi="Times New Roman" w:cs="Times New Roman"/>
          <w:sz w:val="24"/>
          <w:szCs w:val="24"/>
        </w:rPr>
        <w:t>desmit</w:t>
      </w:r>
      <w:r w:rsidR="00AB7427" w:rsidRPr="00D1594F">
        <w:rPr>
          <w:rFonts w:ascii="Times New Roman" w:hAnsi="Times New Roman" w:cs="Times New Roman"/>
          <w:sz w:val="24"/>
          <w:szCs w:val="24"/>
        </w:rPr>
        <w:t xml:space="preserve"> centi)</w:t>
      </w:r>
      <w:r w:rsidR="00FC0B88" w:rsidRPr="00D1594F">
        <w:rPr>
          <w:rFonts w:ascii="Times New Roman" w:hAnsi="Times New Roman" w:cs="Times New Roman"/>
          <w:sz w:val="24"/>
          <w:szCs w:val="24"/>
        </w:rPr>
        <w:t>.</w:t>
      </w:r>
    </w:p>
    <w:p w14:paraId="6F74C136" w14:textId="6240DBA9" w:rsidR="008B1719" w:rsidRPr="00D1594F" w:rsidRDefault="00E738BA" w:rsidP="00E07867">
      <w:pPr>
        <w:overflowPunct w:val="0"/>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Gulbenes novada pašvaldība valsts budžeta aizņēmumu, projektam “</w:t>
      </w:r>
      <w:r w:rsidRPr="00D1594F">
        <w:rPr>
          <w:rFonts w:ascii="Times New Roman" w:eastAsia="Times New Roman" w:hAnsi="Times New Roman" w:cs="Times New Roman"/>
          <w:bCs/>
          <w:iCs/>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apgūs 2024.gadā un 2025.gadā. Investīciju projekta  “Šķeldas apkures katla piegāde un uzstādīšana Lejasciemā” ikgadējais līdzfinansējums 2024.gadā sastādīs 19 898,87 EUR</w:t>
      </w:r>
      <w:r w:rsidR="001A40E7">
        <w:rPr>
          <w:rFonts w:ascii="Times New Roman" w:eastAsia="Times New Roman" w:hAnsi="Times New Roman" w:cs="Times New Roman"/>
          <w:kern w:val="0"/>
          <w:sz w:val="24"/>
          <w:szCs w:val="24"/>
          <w:lang w:eastAsia="lv-LV"/>
          <w14:ligatures w14:val="none"/>
        </w:rPr>
        <w:t xml:space="preserve"> (deviņpadsmit tūkstoši astoņi simti deviņdesmit astoņi </w:t>
      </w:r>
      <w:r w:rsidR="001A40E7" w:rsidRPr="001A40E7">
        <w:rPr>
          <w:rFonts w:ascii="Times New Roman" w:eastAsia="Times New Roman" w:hAnsi="Times New Roman" w:cs="Times New Roman"/>
          <w:i/>
          <w:iCs/>
          <w:kern w:val="0"/>
          <w:sz w:val="24"/>
          <w:szCs w:val="24"/>
          <w:lang w:eastAsia="lv-LV"/>
          <w14:ligatures w14:val="none"/>
        </w:rPr>
        <w:t>euro</w:t>
      </w:r>
      <w:r w:rsidR="001A40E7">
        <w:rPr>
          <w:rFonts w:ascii="Times New Roman" w:eastAsia="Times New Roman" w:hAnsi="Times New Roman" w:cs="Times New Roman"/>
          <w:kern w:val="0"/>
          <w:sz w:val="24"/>
          <w:szCs w:val="24"/>
          <w:lang w:eastAsia="lv-LV"/>
          <w14:ligatures w14:val="none"/>
        </w:rPr>
        <w:t xml:space="preserve"> astoņdesmit septiņi centi)</w:t>
      </w:r>
      <w:r w:rsidRPr="00D1594F">
        <w:rPr>
          <w:rFonts w:ascii="Times New Roman" w:eastAsia="Times New Roman" w:hAnsi="Times New Roman" w:cs="Times New Roman"/>
          <w:kern w:val="0"/>
          <w:sz w:val="24"/>
          <w:szCs w:val="24"/>
          <w:lang w:eastAsia="lv-LV"/>
          <w14:ligatures w14:val="none"/>
        </w:rPr>
        <w:t>, bet 2025.gadā sastādīs 27 622,9</w:t>
      </w:r>
      <w:r w:rsidR="00636F86">
        <w:rPr>
          <w:rFonts w:ascii="Times New Roman" w:eastAsia="Times New Roman" w:hAnsi="Times New Roman" w:cs="Times New Roman"/>
          <w:kern w:val="0"/>
          <w:sz w:val="24"/>
          <w:szCs w:val="24"/>
          <w:lang w:eastAsia="lv-LV"/>
          <w14:ligatures w14:val="none"/>
        </w:rPr>
        <w:t>1</w:t>
      </w:r>
      <w:r w:rsidRPr="00D1594F">
        <w:rPr>
          <w:rFonts w:ascii="Times New Roman" w:eastAsia="Times New Roman" w:hAnsi="Times New Roman" w:cs="Times New Roman"/>
          <w:kern w:val="0"/>
          <w:sz w:val="24"/>
          <w:szCs w:val="24"/>
          <w:lang w:eastAsia="lv-LV"/>
          <w14:ligatures w14:val="none"/>
        </w:rPr>
        <w:t xml:space="preserve"> EUR</w:t>
      </w:r>
      <w:r w:rsidR="001A40E7">
        <w:rPr>
          <w:rFonts w:ascii="Times New Roman" w:eastAsia="Times New Roman" w:hAnsi="Times New Roman" w:cs="Times New Roman"/>
          <w:kern w:val="0"/>
          <w:sz w:val="24"/>
          <w:szCs w:val="24"/>
          <w:lang w:eastAsia="lv-LV"/>
          <w14:ligatures w14:val="none"/>
        </w:rPr>
        <w:t xml:space="preserve"> (divdesmit septiņi tūkstoši seši simti divdesmit divi euro deviņdesmit viens cents)</w:t>
      </w:r>
      <w:r w:rsidRPr="00D1594F">
        <w:rPr>
          <w:rFonts w:ascii="Times New Roman" w:eastAsia="Times New Roman" w:hAnsi="Times New Roman" w:cs="Times New Roman"/>
          <w:kern w:val="0"/>
          <w:sz w:val="24"/>
          <w:szCs w:val="24"/>
          <w:lang w:eastAsia="lv-LV"/>
          <w14:ligatures w14:val="none"/>
        </w:rPr>
        <w:t>. Investīciju projekta “Šķeldas apkures katla piegāde un uzstādīšana Lejasciemā” Valsts budžeta aizņēmums 2024.gadā sastādīs 112 760,23 EUR</w:t>
      </w:r>
      <w:r w:rsidR="00A77017">
        <w:rPr>
          <w:rFonts w:ascii="Times New Roman" w:eastAsia="Times New Roman" w:hAnsi="Times New Roman" w:cs="Times New Roman"/>
          <w:kern w:val="0"/>
          <w:sz w:val="24"/>
          <w:szCs w:val="24"/>
          <w:lang w:eastAsia="lv-LV"/>
          <w14:ligatures w14:val="none"/>
        </w:rPr>
        <w:t xml:space="preserve"> </w:t>
      </w:r>
      <w:r w:rsidR="00A77017" w:rsidRPr="00D1594F">
        <w:rPr>
          <w:rFonts w:ascii="Times New Roman" w:hAnsi="Times New Roman" w:cs="Times New Roman"/>
          <w:sz w:val="24"/>
          <w:szCs w:val="24"/>
        </w:rPr>
        <w:t>(</w:t>
      </w:r>
      <w:r w:rsidR="00A77017">
        <w:rPr>
          <w:rFonts w:ascii="Times New Roman" w:hAnsi="Times New Roman" w:cs="Times New Roman"/>
          <w:sz w:val="24"/>
          <w:szCs w:val="24"/>
        </w:rPr>
        <w:t>viens</w:t>
      </w:r>
      <w:r w:rsidR="00A77017" w:rsidRPr="00D1594F">
        <w:rPr>
          <w:rFonts w:ascii="Times New Roman" w:hAnsi="Times New Roman" w:cs="Times New Roman"/>
          <w:sz w:val="24"/>
          <w:szCs w:val="24"/>
        </w:rPr>
        <w:t xml:space="preserve"> simt</w:t>
      </w:r>
      <w:r w:rsidR="00A77017">
        <w:rPr>
          <w:rFonts w:ascii="Times New Roman" w:hAnsi="Times New Roman" w:cs="Times New Roman"/>
          <w:sz w:val="24"/>
          <w:szCs w:val="24"/>
        </w:rPr>
        <w:t>s</w:t>
      </w:r>
      <w:r w:rsidR="00A77017" w:rsidRPr="00D1594F">
        <w:rPr>
          <w:rFonts w:ascii="Times New Roman" w:hAnsi="Times New Roman" w:cs="Times New Roman"/>
          <w:sz w:val="24"/>
          <w:szCs w:val="24"/>
        </w:rPr>
        <w:t xml:space="preserve"> </w:t>
      </w:r>
      <w:r w:rsidR="00A77017">
        <w:rPr>
          <w:rFonts w:ascii="Times New Roman" w:hAnsi="Times New Roman" w:cs="Times New Roman"/>
          <w:sz w:val="24"/>
          <w:szCs w:val="24"/>
        </w:rPr>
        <w:t>divpadsmit</w:t>
      </w:r>
      <w:r w:rsidR="00A77017" w:rsidRPr="00D1594F">
        <w:rPr>
          <w:rFonts w:ascii="Times New Roman" w:hAnsi="Times New Roman" w:cs="Times New Roman"/>
          <w:sz w:val="24"/>
          <w:szCs w:val="24"/>
        </w:rPr>
        <w:t xml:space="preserve"> tūkstoši </w:t>
      </w:r>
      <w:r w:rsidR="00A77017">
        <w:rPr>
          <w:rFonts w:ascii="Times New Roman" w:hAnsi="Times New Roman" w:cs="Times New Roman"/>
          <w:sz w:val="24"/>
          <w:szCs w:val="24"/>
        </w:rPr>
        <w:t>septiņi</w:t>
      </w:r>
      <w:r w:rsidR="00A77017" w:rsidRPr="00D1594F">
        <w:rPr>
          <w:rFonts w:ascii="Times New Roman" w:hAnsi="Times New Roman" w:cs="Times New Roman"/>
          <w:sz w:val="24"/>
          <w:szCs w:val="24"/>
        </w:rPr>
        <w:t xml:space="preserve"> simti </w:t>
      </w:r>
      <w:r w:rsidR="00A77017">
        <w:rPr>
          <w:rFonts w:ascii="Times New Roman" w:hAnsi="Times New Roman" w:cs="Times New Roman"/>
          <w:sz w:val="24"/>
          <w:szCs w:val="24"/>
        </w:rPr>
        <w:t>seš</w:t>
      </w:r>
      <w:r w:rsidR="00A77017" w:rsidRPr="00D1594F">
        <w:rPr>
          <w:rFonts w:ascii="Times New Roman" w:hAnsi="Times New Roman" w:cs="Times New Roman"/>
          <w:sz w:val="24"/>
          <w:szCs w:val="24"/>
        </w:rPr>
        <w:t xml:space="preserve">desmit </w:t>
      </w:r>
      <w:r w:rsidR="00A77017" w:rsidRPr="00D1594F">
        <w:rPr>
          <w:rFonts w:ascii="Times New Roman" w:hAnsi="Times New Roman" w:cs="Times New Roman"/>
          <w:i/>
          <w:iCs/>
          <w:sz w:val="24"/>
          <w:szCs w:val="24"/>
        </w:rPr>
        <w:t>euro</w:t>
      </w:r>
      <w:r w:rsidR="00A77017" w:rsidRPr="00D1594F">
        <w:rPr>
          <w:rFonts w:ascii="Times New Roman" w:hAnsi="Times New Roman" w:cs="Times New Roman"/>
          <w:sz w:val="24"/>
          <w:szCs w:val="24"/>
        </w:rPr>
        <w:t xml:space="preserve"> </w:t>
      </w:r>
      <w:r w:rsidR="00A77017">
        <w:rPr>
          <w:rFonts w:ascii="Times New Roman" w:hAnsi="Times New Roman" w:cs="Times New Roman"/>
          <w:sz w:val="24"/>
          <w:szCs w:val="24"/>
        </w:rPr>
        <w:t>divdesmit trīs</w:t>
      </w:r>
      <w:r w:rsidR="00A77017" w:rsidRPr="00D1594F">
        <w:rPr>
          <w:rFonts w:ascii="Times New Roman" w:hAnsi="Times New Roman" w:cs="Times New Roman"/>
          <w:sz w:val="24"/>
          <w:szCs w:val="24"/>
        </w:rPr>
        <w:t xml:space="preserve"> centi)</w:t>
      </w:r>
      <w:r w:rsidRPr="00D1594F">
        <w:rPr>
          <w:rFonts w:ascii="Times New Roman" w:eastAsia="Times New Roman" w:hAnsi="Times New Roman" w:cs="Times New Roman"/>
          <w:kern w:val="0"/>
          <w:sz w:val="24"/>
          <w:szCs w:val="24"/>
          <w:lang w:eastAsia="lv-LV"/>
          <w14:ligatures w14:val="none"/>
        </w:rPr>
        <w:t>, bet 2025.gadā 156 529,8</w:t>
      </w:r>
      <w:r w:rsidR="00636F86">
        <w:rPr>
          <w:rFonts w:ascii="Times New Roman" w:eastAsia="Times New Roman" w:hAnsi="Times New Roman" w:cs="Times New Roman"/>
          <w:kern w:val="0"/>
          <w:sz w:val="24"/>
          <w:szCs w:val="24"/>
          <w:lang w:eastAsia="lv-LV"/>
          <w14:ligatures w14:val="none"/>
        </w:rPr>
        <w:t>7</w:t>
      </w:r>
      <w:r w:rsidRPr="00D1594F">
        <w:rPr>
          <w:rFonts w:ascii="Times New Roman" w:eastAsia="Times New Roman" w:hAnsi="Times New Roman" w:cs="Times New Roman"/>
          <w:kern w:val="0"/>
          <w:sz w:val="24"/>
          <w:szCs w:val="24"/>
          <w:lang w:eastAsia="lv-LV"/>
          <w14:ligatures w14:val="none"/>
        </w:rPr>
        <w:t xml:space="preserve"> EUR</w:t>
      </w:r>
      <w:r w:rsidR="00A77017">
        <w:rPr>
          <w:rFonts w:ascii="Times New Roman" w:eastAsia="Times New Roman" w:hAnsi="Times New Roman" w:cs="Times New Roman"/>
          <w:kern w:val="0"/>
          <w:sz w:val="24"/>
          <w:szCs w:val="24"/>
          <w:lang w:eastAsia="lv-LV"/>
          <w14:ligatures w14:val="none"/>
        </w:rPr>
        <w:t xml:space="preserve"> </w:t>
      </w:r>
      <w:r w:rsidR="00A77017" w:rsidRPr="00D1594F">
        <w:rPr>
          <w:rFonts w:ascii="Times New Roman" w:hAnsi="Times New Roman" w:cs="Times New Roman"/>
          <w:sz w:val="24"/>
          <w:szCs w:val="24"/>
        </w:rPr>
        <w:t>(</w:t>
      </w:r>
      <w:r w:rsidR="00A77017">
        <w:rPr>
          <w:rFonts w:ascii="Times New Roman" w:hAnsi="Times New Roman" w:cs="Times New Roman"/>
          <w:sz w:val="24"/>
          <w:szCs w:val="24"/>
        </w:rPr>
        <w:t>viens</w:t>
      </w:r>
      <w:r w:rsidR="00A77017" w:rsidRPr="00D1594F">
        <w:rPr>
          <w:rFonts w:ascii="Times New Roman" w:hAnsi="Times New Roman" w:cs="Times New Roman"/>
          <w:sz w:val="24"/>
          <w:szCs w:val="24"/>
        </w:rPr>
        <w:t xml:space="preserve"> simt</w:t>
      </w:r>
      <w:r w:rsidR="00A77017">
        <w:rPr>
          <w:rFonts w:ascii="Times New Roman" w:hAnsi="Times New Roman" w:cs="Times New Roman"/>
          <w:sz w:val="24"/>
          <w:szCs w:val="24"/>
        </w:rPr>
        <w:t>s</w:t>
      </w:r>
      <w:r w:rsidR="00A77017" w:rsidRPr="00D1594F">
        <w:rPr>
          <w:rFonts w:ascii="Times New Roman" w:hAnsi="Times New Roman" w:cs="Times New Roman"/>
          <w:sz w:val="24"/>
          <w:szCs w:val="24"/>
        </w:rPr>
        <w:t xml:space="preserve"> </w:t>
      </w:r>
      <w:r w:rsidR="00A77017">
        <w:rPr>
          <w:rFonts w:ascii="Times New Roman" w:hAnsi="Times New Roman" w:cs="Times New Roman"/>
          <w:sz w:val="24"/>
          <w:szCs w:val="24"/>
        </w:rPr>
        <w:t>piecdesmit seši</w:t>
      </w:r>
      <w:r w:rsidR="00A77017" w:rsidRPr="00D1594F">
        <w:rPr>
          <w:rFonts w:ascii="Times New Roman" w:hAnsi="Times New Roman" w:cs="Times New Roman"/>
          <w:sz w:val="24"/>
          <w:szCs w:val="24"/>
        </w:rPr>
        <w:t xml:space="preserve"> tūkstoši </w:t>
      </w:r>
      <w:r w:rsidR="00A77017">
        <w:rPr>
          <w:rFonts w:ascii="Times New Roman" w:hAnsi="Times New Roman" w:cs="Times New Roman"/>
          <w:sz w:val="24"/>
          <w:szCs w:val="24"/>
        </w:rPr>
        <w:t>pieci simti divdesmit deviņi</w:t>
      </w:r>
      <w:r w:rsidR="00A77017" w:rsidRPr="00D1594F">
        <w:rPr>
          <w:rFonts w:ascii="Times New Roman" w:hAnsi="Times New Roman" w:cs="Times New Roman"/>
          <w:sz w:val="24"/>
          <w:szCs w:val="24"/>
        </w:rPr>
        <w:t xml:space="preserve"> </w:t>
      </w:r>
      <w:r w:rsidR="00A77017" w:rsidRPr="00D1594F">
        <w:rPr>
          <w:rFonts w:ascii="Times New Roman" w:hAnsi="Times New Roman" w:cs="Times New Roman"/>
          <w:i/>
          <w:iCs/>
          <w:sz w:val="24"/>
          <w:szCs w:val="24"/>
        </w:rPr>
        <w:t>euro</w:t>
      </w:r>
      <w:r w:rsidR="00A77017" w:rsidRPr="00D1594F">
        <w:rPr>
          <w:rFonts w:ascii="Times New Roman" w:hAnsi="Times New Roman" w:cs="Times New Roman"/>
          <w:sz w:val="24"/>
          <w:szCs w:val="24"/>
        </w:rPr>
        <w:t xml:space="preserve"> </w:t>
      </w:r>
      <w:r w:rsidR="00A77017">
        <w:rPr>
          <w:rFonts w:ascii="Times New Roman" w:hAnsi="Times New Roman" w:cs="Times New Roman"/>
          <w:sz w:val="24"/>
          <w:szCs w:val="24"/>
        </w:rPr>
        <w:t xml:space="preserve">astoņdesmit </w:t>
      </w:r>
      <w:r w:rsidR="00636F86">
        <w:rPr>
          <w:rFonts w:ascii="Times New Roman" w:hAnsi="Times New Roman" w:cs="Times New Roman"/>
          <w:sz w:val="24"/>
          <w:szCs w:val="24"/>
        </w:rPr>
        <w:t>septiņi</w:t>
      </w:r>
      <w:r w:rsidR="00A77017" w:rsidRPr="00D1594F">
        <w:rPr>
          <w:rFonts w:ascii="Times New Roman" w:hAnsi="Times New Roman" w:cs="Times New Roman"/>
          <w:sz w:val="24"/>
          <w:szCs w:val="24"/>
        </w:rPr>
        <w:t xml:space="preserve"> centi)</w:t>
      </w:r>
      <w:r w:rsidRPr="00D1594F">
        <w:rPr>
          <w:rFonts w:ascii="Times New Roman" w:eastAsia="Times New Roman" w:hAnsi="Times New Roman" w:cs="Times New Roman"/>
          <w:kern w:val="0"/>
          <w:sz w:val="24"/>
          <w:szCs w:val="24"/>
          <w:lang w:eastAsia="lv-LV"/>
          <w14:ligatures w14:val="none"/>
        </w:rPr>
        <w:t>.</w:t>
      </w:r>
    </w:p>
    <w:p w14:paraId="456E44CC" w14:textId="57DA92EA" w:rsidR="008B1719" w:rsidRPr="00D1594F" w:rsidRDefault="008B1719" w:rsidP="008B1719">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Pašvaldības tiesības ņemt aizņēmumu nosaka likuma “Par pašvaldību budžetiem” 22.panta pirmā daļa, kas nosaka, ka pašvaldība, pamatojoties uz domes lēmumu, var ņemt īstermiņa un ilgtermiņa aizņēmum</w:t>
      </w:r>
      <w:r w:rsidR="00120A1A" w:rsidRPr="00D1594F">
        <w:rPr>
          <w:rFonts w:ascii="Times New Roman" w:eastAsia="Times New Roman" w:hAnsi="Times New Roman" w:cs="Times New Roman"/>
          <w:kern w:val="0"/>
          <w:sz w:val="24"/>
          <w:szCs w:val="24"/>
          <w:lang w:eastAsia="lv-LV"/>
          <w14:ligatures w14:val="none"/>
        </w:rPr>
        <w:t>u</w:t>
      </w:r>
      <w:r w:rsidRPr="00D1594F">
        <w:rPr>
          <w:rFonts w:ascii="Times New Roman" w:eastAsia="Times New Roman" w:hAnsi="Times New Roman" w:cs="Times New Roman"/>
          <w:kern w:val="0"/>
          <w:sz w:val="24"/>
          <w:szCs w:val="24"/>
          <w:lang w:eastAsia="lv-LV"/>
          <w14:ligatures w14:val="none"/>
        </w:rPr>
        <w:t>s un uzņemties ilgtermiņa saistības. Pašvaldības domes lēmumā, ar kuru pašvaldība uzņemas ilgtermiņa saistības, paredzami arī šādu saistību izpildes finansējuma avoti. Ilgtermiņa aizņē</w:t>
      </w:r>
      <w:r w:rsidR="00120A1A" w:rsidRPr="00D1594F">
        <w:rPr>
          <w:rFonts w:ascii="Times New Roman" w:eastAsia="Times New Roman" w:hAnsi="Times New Roman" w:cs="Times New Roman"/>
          <w:kern w:val="0"/>
          <w:sz w:val="24"/>
          <w:szCs w:val="24"/>
          <w:lang w:eastAsia="lv-LV"/>
          <w14:ligatures w14:val="none"/>
        </w:rPr>
        <w:t>mumi šī</w:t>
      </w:r>
      <w:r w:rsidRPr="00D1594F">
        <w:rPr>
          <w:rFonts w:ascii="Times New Roman" w:eastAsia="Times New Roman" w:hAnsi="Times New Roman" w:cs="Times New Roman"/>
          <w:kern w:val="0"/>
          <w:sz w:val="24"/>
          <w:szCs w:val="24"/>
          <w:lang w:eastAsia="lv-LV"/>
          <w14:ligatures w14:val="none"/>
        </w:rPr>
        <w:t xml:space="preserve"> likuma izpratnē ir aizņēmumi, kuru atmaksas periods pārsniedz viena saimnieciskā gada ietvarus.</w:t>
      </w:r>
    </w:p>
    <w:p w14:paraId="6D6A9365" w14:textId="47B75CE1" w:rsidR="00120A1A" w:rsidRPr="00D1594F" w:rsidRDefault="008B1719" w:rsidP="00D1594F">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D1594F">
        <w:rPr>
          <w:rFonts w:ascii="Times New Roman" w:eastAsia="Times New Roman" w:hAnsi="Times New Roman" w:cs="Times New Roman"/>
          <w:kern w:val="0"/>
          <w:sz w:val="24"/>
          <w:szCs w:val="24"/>
          <w:vertAlign w:val="superscript"/>
          <w:lang w:eastAsia="lv-LV"/>
          <w14:ligatures w14:val="none"/>
        </w:rPr>
        <w:t>1</w:t>
      </w:r>
      <w:r w:rsidRPr="00D1594F">
        <w:rPr>
          <w:rFonts w:ascii="Times New Roman" w:eastAsia="Times New Roman" w:hAnsi="Times New Roman" w:cs="Times New Roman"/>
          <w:kern w:val="0"/>
          <w:sz w:val="24"/>
          <w:szCs w:val="24"/>
          <w:lang w:eastAsia="lv-LV"/>
          <w14:ligatures w14:val="none"/>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 projekta “</w:t>
      </w:r>
      <w:r w:rsidR="00633232"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xml:space="preserve">”  finansēšanai, atklāti balsojot: </w:t>
      </w:r>
      <w:r w:rsidR="000C437D" w:rsidRPr="000C437D">
        <w:rPr>
          <w:rFonts w:ascii="Times New Roman" w:hAnsi="Times New Roman" w:cs="Times New Roman"/>
          <w:noProof/>
          <w:sz w:val="24"/>
          <w:szCs w:val="24"/>
        </w:rPr>
        <w:t xml:space="preserve">ar 13 balsīm "Par" (Ainārs Brezinskis, Aivars Circens, </w:t>
      </w:r>
      <w:r w:rsidR="000C437D" w:rsidRPr="000C437D">
        <w:rPr>
          <w:rFonts w:ascii="Times New Roman" w:hAnsi="Times New Roman" w:cs="Times New Roman"/>
          <w:noProof/>
          <w:sz w:val="24"/>
          <w:szCs w:val="24"/>
        </w:rPr>
        <w:lastRenderedPageBreak/>
        <w:t>Anatolijs Savickis, Andis Caunītis, Atis Jencītis, Daumants Dreiškens, Guna Pūcīte, Guna Švika, Gunārs Ciglis, Ivars Kupčs, Mudīte Motivāne, Normunds Audzišs, Normunds Mazūrs), "Pret" – 1 (Intars Liepiņš), "Atturas" – nav, "Nepiedalās" – nav</w:t>
      </w:r>
      <w:r w:rsidRPr="000C437D">
        <w:rPr>
          <w:rFonts w:ascii="Times New Roman" w:eastAsia="Times New Roman" w:hAnsi="Times New Roman" w:cs="Times New Roman"/>
          <w:kern w:val="0"/>
          <w:sz w:val="24"/>
          <w:szCs w:val="24"/>
          <w:lang w:eastAsia="lv-LV"/>
          <w14:ligatures w14:val="none"/>
        </w:rPr>
        <w:t>,</w:t>
      </w:r>
      <w:r w:rsidRPr="00D1594F">
        <w:rPr>
          <w:rFonts w:ascii="Times New Roman" w:eastAsia="Times New Roman" w:hAnsi="Times New Roman" w:cs="Times New Roman"/>
          <w:kern w:val="0"/>
          <w:sz w:val="24"/>
          <w:szCs w:val="24"/>
          <w:lang w:eastAsia="lv-LV"/>
          <w14:ligatures w14:val="none"/>
        </w:rPr>
        <w:t xml:space="preserve"> Gulbenes novada pašvaldības dome NOLEMJ:</w:t>
      </w:r>
    </w:p>
    <w:p w14:paraId="141379C7" w14:textId="73359D85" w:rsidR="008B1719" w:rsidRPr="00D1594F" w:rsidRDefault="008B1719" w:rsidP="008B1719">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1. 2024.gada</w:t>
      </w:r>
      <w:r w:rsidR="009B5E85" w:rsidRPr="00D1594F">
        <w:rPr>
          <w:rFonts w:ascii="Times New Roman" w:eastAsia="Times New Roman" w:hAnsi="Times New Roman" w:cs="Times New Roman"/>
          <w:kern w:val="0"/>
          <w:sz w:val="24"/>
          <w:szCs w:val="24"/>
          <w:lang w:eastAsia="lv-LV"/>
          <w14:ligatures w14:val="none"/>
        </w:rPr>
        <w:t xml:space="preserve"> un  2025.gada</w:t>
      </w:r>
      <w:r w:rsidRPr="00D1594F">
        <w:rPr>
          <w:rFonts w:ascii="Times New Roman" w:eastAsia="Times New Roman" w:hAnsi="Times New Roman" w:cs="Times New Roman"/>
          <w:kern w:val="0"/>
          <w:sz w:val="24"/>
          <w:szCs w:val="24"/>
          <w:lang w:eastAsia="lv-LV"/>
          <w14:ligatures w14:val="none"/>
        </w:rPr>
        <w:t xml:space="preserve"> prioritār</w:t>
      </w:r>
      <w:r w:rsidR="009B5E85" w:rsidRPr="00D1594F">
        <w:rPr>
          <w:rFonts w:ascii="Times New Roman" w:eastAsia="Times New Roman" w:hAnsi="Times New Roman" w:cs="Times New Roman"/>
          <w:kern w:val="0"/>
          <w:sz w:val="24"/>
          <w:szCs w:val="24"/>
          <w:lang w:eastAsia="lv-LV"/>
          <w14:ligatures w14:val="none"/>
        </w:rPr>
        <w:t>ā</w:t>
      </w:r>
      <w:r w:rsidRPr="00D1594F">
        <w:rPr>
          <w:rFonts w:ascii="Times New Roman" w:eastAsia="Times New Roman" w:hAnsi="Times New Roman" w:cs="Times New Roman"/>
          <w:kern w:val="0"/>
          <w:sz w:val="24"/>
          <w:szCs w:val="24"/>
          <w:lang w:eastAsia="lv-LV"/>
          <w14:ligatures w14:val="none"/>
        </w:rPr>
        <w:t xml:space="preserve"> investīciju projekt</w:t>
      </w:r>
      <w:r w:rsidR="009B5E85" w:rsidRPr="00D1594F">
        <w:rPr>
          <w:rFonts w:ascii="Times New Roman" w:eastAsia="Times New Roman" w:hAnsi="Times New Roman" w:cs="Times New Roman"/>
          <w:kern w:val="0"/>
          <w:sz w:val="24"/>
          <w:szCs w:val="24"/>
          <w:lang w:eastAsia="lv-LV"/>
          <w14:ligatures w14:val="none"/>
        </w:rPr>
        <w:t>a</w:t>
      </w:r>
      <w:r w:rsidRPr="00D1594F">
        <w:rPr>
          <w:rFonts w:ascii="Times New Roman" w:eastAsia="Times New Roman" w:hAnsi="Times New Roman" w:cs="Times New Roman"/>
          <w:kern w:val="0"/>
          <w:sz w:val="24"/>
          <w:szCs w:val="24"/>
          <w:lang w:eastAsia="lv-LV"/>
          <w14:ligatures w14:val="none"/>
        </w:rPr>
        <w:t xml:space="preserve"> “</w:t>
      </w:r>
      <w:r w:rsidR="00633232" w:rsidRPr="00D1594F">
        <w:rPr>
          <w:rFonts w:ascii="Times New Roman" w:eastAsia="Times New Roman" w:hAnsi="Times New Roman" w:cs="Times New Roman"/>
          <w:kern w:val="0"/>
          <w:sz w:val="24"/>
          <w:szCs w:val="24"/>
          <w:lang w:eastAsia="lv-LV"/>
          <w14:ligatures w14:val="none"/>
        </w:rPr>
        <w:t>Šķeldas apkures katla piegāde un uzstādīšana Lejasciemā</w:t>
      </w:r>
      <w:r w:rsidRPr="00D1594F">
        <w:rPr>
          <w:rFonts w:ascii="Times New Roman" w:eastAsia="Times New Roman" w:hAnsi="Times New Roman" w:cs="Times New Roman"/>
          <w:kern w:val="0"/>
          <w:sz w:val="24"/>
          <w:szCs w:val="24"/>
          <w:lang w:eastAsia="lv-LV"/>
          <w14:ligatures w14:val="none"/>
        </w:rPr>
        <w:t xml:space="preserve">”  īstenošanai, kas atbilst pašvaldības apstiprinātajai attīstības programmai “Gulbenes novada attīstības programma 2018. – 2024.gadam” un nodrošina lietderīgu investīciju īstenošanu </w:t>
      </w:r>
      <w:r w:rsidR="00120A1A" w:rsidRPr="00D1594F">
        <w:rPr>
          <w:rFonts w:ascii="Times New Roman" w:eastAsia="Times New Roman" w:hAnsi="Times New Roman" w:cs="Times New Roman"/>
          <w:kern w:val="0"/>
          <w:sz w:val="24"/>
          <w:szCs w:val="24"/>
          <w:lang w:eastAsia="lv-LV"/>
          <w14:ligatures w14:val="none"/>
        </w:rPr>
        <w:t>pašvaldības autonomās funkcijas</w:t>
      </w:r>
      <w:r w:rsidRPr="00D1594F">
        <w:rPr>
          <w:rFonts w:ascii="Times New Roman" w:eastAsia="Times New Roman" w:hAnsi="Times New Roman" w:cs="Times New Roman"/>
          <w:kern w:val="0"/>
          <w:sz w:val="24"/>
          <w:szCs w:val="24"/>
          <w:lang w:eastAsia="lv-LV"/>
          <w14:ligatures w14:val="none"/>
        </w:rPr>
        <w:t xml:space="preserve"> </w:t>
      </w:r>
      <w:r w:rsidR="00120A1A" w:rsidRPr="00D1594F">
        <w:rPr>
          <w:rFonts w:ascii="Times New Roman" w:eastAsia="Times New Roman" w:hAnsi="Times New Roman" w:cs="Times New Roman"/>
          <w:kern w:val="0"/>
          <w:sz w:val="24"/>
          <w:szCs w:val="24"/>
          <w:shd w:val="clear" w:color="auto" w:fill="FFFFFF"/>
          <w:lang w:eastAsia="lv-LV"/>
          <w14:ligatures w14:val="none"/>
        </w:rPr>
        <w:t>organizēt iedzīvotājiem ūdenssaimniecības, siltumapgādes un sadzīves atkritumu apsaimniekošanas pakalpojumus neatkarīgi no tā, kā īpašumā atrodas dzīvojamais fonds</w:t>
      </w:r>
      <w:r w:rsidRPr="00D1594F">
        <w:rPr>
          <w:rFonts w:ascii="Times New Roman" w:eastAsia="Times New Roman" w:hAnsi="Times New Roman" w:cs="Times New Roman"/>
          <w:kern w:val="0"/>
          <w:sz w:val="24"/>
          <w:szCs w:val="24"/>
          <w:lang w:eastAsia="lv-LV"/>
          <w14:ligatures w14:val="none"/>
        </w:rPr>
        <w:t>, izpildei:</w:t>
      </w:r>
    </w:p>
    <w:p w14:paraId="4A33954B" w14:textId="6A11F76C" w:rsidR="008B1719" w:rsidRPr="00D1594F" w:rsidRDefault="008B1719" w:rsidP="008B1719">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1.1. ņemt ilgtermiņa aizņēmumu </w:t>
      </w:r>
      <w:r w:rsidR="00ED1D61" w:rsidRPr="00D1594F">
        <w:rPr>
          <w:rFonts w:ascii="Times New Roman" w:hAnsi="Times New Roman" w:cs="Times New Roman"/>
          <w:b/>
          <w:bCs/>
          <w:sz w:val="24"/>
          <w:szCs w:val="24"/>
        </w:rPr>
        <w:t>269 290,</w:t>
      </w:r>
      <w:r w:rsidR="00ED1D61">
        <w:rPr>
          <w:rFonts w:ascii="Times New Roman" w:hAnsi="Times New Roman" w:cs="Times New Roman"/>
          <w:b/>
          <w:bCs/>
          <w:sz w:val="24"/>
          <w:szCs w:val="24"/>
        </w:rPr>
        <w:t>10</w:t>
      </w:r>
      <w:r w:rsidR="00ED1D61" w:rsidRPr="00D1594F">
        <w:rPr>
          <w:rFonts w:ascii="Times New Roman" w:hAnsi="Times New Roman" w:cs="Times New Roman"/>
          <w:b/>
          <w:bCs/>
          <w:sz w:val="24"/>
          <w:szCs w:val="24"/>
        </w:rPr>
        <w:t xml:space="preserve"> EUR</w:t>
      </w:r>
      <w:r w:rsidR="00ED1D61" w:rsidRPr="00D1594F">
        <w:rPr>
          <w:rFonts w:ascii="Times New Roman" w:hAnsi="Times New Roman" w:cs="Times New Roman"/>
          <w:sz w:val="24"/>
          <w:szCs w:val="24"/>
        </w:rPr>
        <w:t xml:space="preserve"> (divi simti sešdesmit deviņi tūkstoši divi simti deviņdesmit </w:t>
      </w:r>
      <w:r w:rsidR="00ED1D61" w:rsidRPr="00D1594F">
        <w:rPr>
          <w:rFonts w:ascii="Times New Roman" w:hAnsi="Times New Roman" w:cs="Times New Roman"/>
          <w:i/>
          <w:iCs/>
          <w:sz w:val="24"/>
          <w:szCs w:val="24"/>
        </w:rPr>
        <w:t>euro</w:t>
      </w:r>
      <w:r w:rsidR="00ED1D61" w:rsidRPr="00D1594F">
        <w:rPr>
          <w:rFonts w:ascii="Times New Roman" w:hAnsi="Times New Roman" w:cs="Times New Roman"/>
          <w:sz w:val="24"/>
          <w:szCs w:val="24"/>
        </w:rPr>
        <w:t xml:space="preserve"> </w:t>
      </w:r>
      <w:r w:rsidR="00ED1D61">
        <w:rPr>
          <w:rFonts w:ascii="Times New Roman" w:hAnsi="Times New Roman" w:cs="Times New Roman"/>
          <w:sz w:val="24"/>
          <w:szCs w:val="24"/>
        </w:rPr>
        <w:t>desmit</w:t>
      </w:r>
      <w:r w:rsidR="00ED1D61" w:rsidRPr="00D1594F">
        <w:rPr>
          <w:rFonts w:ascii="Times New Roman" w:hAnsi="Times New Roman" w:cs="Times New Roman"/>
          <w:sz w:val="24"/>
          <w:szCs w:val="24"/>
        </w:rPr>
        <w:t xml:space="preserve"> centi)</w:t>
      </w:r>
      <w:r w:rsidR="00D1594F" w:rsidRPr="00D1594F">
        <w:rPr>
          <w:rFonts w:ascii="Times New Roman" w:hAnsi="Times New Roman" w:cs="Times New Roman"/>
          <w:sz w:val="24"/>
          <w:szCs w:val="24"/>
        </w:rPr>
        <w:t>.</w:t>
      </w:r>
      <w:r w:rsidRPr="00D1594F">
        <w:rPr>
          <w:rFonts w:ascii="Times New Roman" w:eastAsia="Times New Roman" w:hAnsi="Times New Roman" w:cs="Times New Roman"/>
          <w:kern w:val="0"/>
          <w:sz w:val="24"/>
          <w:szCs w:val="24"/>
          <w:lang w:eastAsia="lv-LV"/>
          <w14:ligatures w14:val="none"/>
        </w:rPr>
        <w:t xml:space="preserve">apmērā no Valsts kases ar tās noteikto procentu likmi uz </w:t>
      </w:r>
      <w:r w:rsidR="00120A1A" w:rsidRPr="00D1594F">
        <w:rPr>
          <w:rFonts w:ascii="Times New Roman" w:eastAsia="Times New Roman" w:hAnsi="Times New Roman" w:cs="Times New Roman"/>
          <w:kern w:val="0"/>
          <w:sz w:val="24"/>
          <w:szCs w:val="24"/>
          <w:lang w:eastAsia="lv-LV"/>
          <w14:ligatures w14:val="none"/>
        </w:rPr>
        <w:t>10</w:t>
      </w:r>
      <w:r w:rsidRPr="00D1594F">
        <w:rPr>
          <w:rFonts w:ascii="Times New Roman" w:eastAsia="Times New Roman" w:hAnsi="Times New Roman" w:cs="Times New Roman"/>
          <w:kern w:val="0"/>
          <w:sz w:val="24"/>
          <w:szCs w:val="24"/>
          <w:lang w:eastAsia="lv-LV"/>
          <w14:ligatures w14:val="none"/>
        </w:rPr>
        <w:t xml:space="preserve"> gadiem ar atlikto pamatsummas maksājumu līdz 2025.gada jūnijam. Aizņēmuma atmaksu garantēt ar Gulbenes novada pašvaldības budžetu. Aizņēmumu izņemt 2024.gadā</w:t>
      </w:r>
      <w:r w:rsidR="00D1594F" w:rsidRPr="00D1594F">
        <w:rPr>
          <w:rFonts w:ascii="Times New Roman" w:eastAsia="Times New Roman" w:hAnsi="Times New Roman" w:cs="Times New Roman"/>
          <w:kern w:val="0"/>
          <w:sz w:val="24"/>
          <w:szCs w:val="24"/>
          <w:lang w:eastAsia="lv-LV"/>
          <w14:ligatures w14:val="none"/>
        </w:rPr>
        <w:t xml:space="preserve"> un 2025.gadā</w:t>
      </w:r>
      <w:r w:rsidRPr="00D1594F">
        <w:rPr>
          <w:rFonts w:ascii="Times New Roman" w:eastAsia="Times New Roman" w:hAnsi="Times New Roman" w:cs="Times New Roman"/>
          <w:kern w:val="0"/>
          <w:sz w:val="24"/>
          <w:szCs w:val="24"/>
          <w:lang w:eastAsia="lv-LV"/>
          <w14:ligatures w14:val="none"/>
        </w:rPr>
        <w:t>.</w:t>
      </w:r>
    </w:p>
    <w:p w14:paraId="37F33B75" w14:textId="3CE07690" w:rsidR="008B1719" w:rsidRPr="00D1594F" w:rsidRDefault="008B1719" w:rsidP="008B1719">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 xml:space="preserve">1.2. paredzēt pašvaldības 2024.gada budžetā nepieciešamo līdzfinansējumu līdz </w:t>
      </w:r>
      <w:r w:rsidR="00EE6BF5" w:rsidRPr="00D1594F">
        <w:rPr>
          <w:rFonts w:ascii="Times New Roman" w:eastAsia="Times New Roman" w:hAnsi="Times New Roman" w:cs="Times New Roman"/>
          <w:b/>
          <w:bCs/>
          <w:kern w:val="0"/>
          <w:sz w:val="24"/>
          <w:szCs w:val="24"/>
          <w:lang w:eastAsia="lv-LV"/>
          <w14:ligatures w14:val="none"/>
        </w:rPr>
        <w:t>47 521,7</w:t>
      </w:r>
      <w:r w:rsidR="00EE6BF5">
        <w:rPr>
          <w:rFonts w:ascii="Times New Roman" w:eastAsia="Times New Roman" w:hAnsi="Times New Roman" w:cs="Times New Roman"/>
          <w:b/>
          <w:bCs/>
          <w:kern w:val="0"/>
          <w:sz w:val="24"/>
          <w:szCs w:val="24"/>
          <w:lang w:eastAsia="lv-LV"/>
          <w14:ligatures w14:val="none"/>
        </w:rPr>
        <w:t>8</w:t>
      </w:r>
      <w:r w:rsidR="00EE6BF5" w:rsidRPr="00D1594F">
        <w:rPr>
          <w:rFonts w:ascii="Times New Roman" w:eastAsia="Times New Roman" w:hAnsi="Times New Roman" w:cs="Times New Roman"/>
          <w:b/>
          <w:bCs/>
          <w:kern w:val="0"/>
          <w:sz w:val="24"/>
          <w:szCs w:val="24"/>
          <w:lang w:eastAsia="lv-LV"/>
          <w14:ligatures w14:val="none"/>
        </w:rPr>
        <w:t xml:space="preserve"> EUR</w:t>
      </w:r>
      <w:r w:rsidR="00EE6BF5" w:rsidRPr="00D1594F">
        <w:rPr>
          <w:rFonts w:ascii="Times New Roman" w:eastAsia="Times New Roman" w:hAnsi="Times New Roman" w:cs="Times New Roman"/>
          <w:kern w:val="0"/>
          <w:sz w:val="24"/>
          <w:szCs w:val="24"/>
          <w:lang w:eastAsia="lv-LV"/>
          <w14:ligatures w14:val="none"/>
        </w:rPr>
        <w:t xml:space="preserve"> (četrdesmit septiņi tūkstoši pieci simti divdesmit viens </w:t>
      </w:r>
      <w:r w:rsidR="00EE6BF5" w:rsidRPr="00D1594F">
        <w:rPr>
          <w:rFonts w:ascii="Times New Roman" w:eastAsia="Times New Roman" w:hAnsi="Times New Roman" w:cs="Times New Roman"/>
          <w:i/>
          <w:iCs/>
          <w:kern w:val="0"/>
          <w:sz w:val="24"/>
          <w:szCs w:val="24"/>
          <w:lang w:eastAsia="lv-LV"/>
          <w14:ligatures w14:val="none"/>
        </w:rPr>
        <w:t>euro</w:t>
      </w:r>
      <w:r w:rsidR="00EE6BF5" w:rsidRPr="00D1594F">
        <w:rPr>
          <w:rFonts w:ascii="Times New Roman" w:eastAsia="Times New Roman" w:hAnsi="Times New Roman" w:cs="Times New Roman"/>
          <w:kern w:val="0"/>
          <w:sz w:val="24"/>
          <w:szCs w:val="24"/>
          <w:lang w:eastAsia="lv-LV"/>
          <w14:ligatures w14:val="none"/>
        </w:rPr>
        <w:t xml:space="preserve"> septiņdesmit </w:t>
      </w:r>
      <w:r w:rsidR="00EE6BF5">
        <w:rPr>
          <w:rFonts w:ascii="Times New Roman" w:eastAsia="Times New Roman" w:hAnsi="Times New Roman" w:cs="Times New Roman"/>
          <w:kern w:val="0"/>
          <w:sz w:val="24"/>
          <w:szCs w:val="24"/>
          <w:lang w:eastAsia="lv-LV"/>
          <w14:ligatures w14:val="none"/>
        </w:rPr>
        <w:t>astoņi</w:t>
      </w:r>
      <w:r w:rsidR="00EE6BF5" w:rsidRPr="00D1594F">
        <w:rPr>
          <w:rFonts w:ascii="Times New Roman" w:eastAsia="Times New Roman" w:hAnsi="Times New Roman" w:cs="Times New Roman"/>
          <w:kern w:val="0"/>
          <w:sz w:val="24"/>
          <w:szCs w:val="24"/>
          <w:lang w:eastAsia="lv-LV"/>
          <w14:ligatures w14:val="none"/>
        </w:rPr>
        <w:t xml:space="preserve"> centi)</w:t>
      </w:r>
      <w:r w:rsidR="00D1594F" w:rsidRPr="00D1594F">
        <w:rPr>
          <w:rFonts w:ascii="Times New Roman" w:eastAsia="Times New Roman" w:hAnsi="Times New Roman" w:cs="Times New Roman"/>
          <w:kern w:val="0"/>
          <w:sz w:val="24"/>
          <w:szCs w:val="24"/>
          <w:lang w:eastAsia="lv-LV"/>
          <w14:ligatures w14:val="none"/>
        </w:rPr>
        <w:t>.</w:t>
      </w:r>
      <w:r w:rsidRPr="00D1594F">
        <w:rPr>
          <w:rFonts w:ascii="Times New Roman" w:eastAsia="Times New Roman" w:hAnsi="Times New Roman" w:cs="Times New Roman"/>
          <w:kern w:val="0"/>
          <w:sz w:val="24"/>
          <w:szCs w:val="24"/>
          <w:lang w:eastAsia="lv-LV"/>
          <w14:ligatures w14:val="none"/>
        </w:rPr>
        <w:t xml:space="preserve"> </w:t>
      </w:r>
    </w:p>
    <w:p w14:paraId="093CCFD9" w14:textId="77777777" w:rsidR="008B1719" w:rsidRPr="00D1594F" w:rsidRDefault="008B1719" w:rsidP="008B1719">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2. UZDOT Gulbenes novada Centrālās pārvaldes Finanšu nodaļas finanšu ekonomistei A. Zagorskai nodrošināt dokumentu sagatavošanu un iesniegšanu Finanšu ministrijas Pašvaldību aizņēmumu un galvojumu kontroles un pārraudzības padomei.</w:t>
      </w:r>
    </w:p>
    <w:p w14:paraId="7CFE7139" w14:textId="77777777" w:rsidR="008B1719" w:rsidRPr="00D1594F" w:rsidRDefault="008B1719" w:rsidP="008B1719">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D1594F">
        <w:rPr>
          <w:rFonts w:ascii="Times New Roman" w:eastAsia="Times New Roman" w:hAnsi="Times New Roman" w:cs="Times New Roman"/>
          <w:kern w:val="0"/>
          <w:sz w:val="24"/>
          <w:szCs w:val="24"/>
          <w:lang w:eastAsia="lv-LV"/>
          <w14:ligatures w14:val="none"/>
        </w:rPr>
        <w:t>3. PILNVAROT Gulbenes novada domes priekšsēdētāju parakstīt aizdevuma līgumu.</w:t>
      </w:r>
    </w:p>
    <w:p w14:paraId="484A9D27" w14:textId="77777777" w:rsidR="008B1719" w:rsidRPr="00D1594F" w:rsidRDefault="008B1719" w:rsidP="008B1719">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p>
    <w:bookmarkEnd w:id="0"/>
    <w:p w14:paraId="05E1067E" w14:textId="2B6881F9" w:rsidR="003D49B8" w:rsidRPr="00D1594F" w:rsidRDefault="003D49B8" w:rsidP="003D49B8">
      <w:pPr>
        <w:widowControl w:val="0"/>
        <w:spacing w:after="0" w:line="240" w:lineRule="auto"/>
        <w:rPr>
          <w:rFonts w:ascii="Times New Roman" w:hAnsi="Times New Roman" w:cs="Times New Roman"/>
          <w:sz w:val="24"/>
          <w:szCs w:val="24"/>
        </w:rPr>
      </w:pPr>
      <w:r w:rsidRPr="00D1594F">
        <w:rPr>
          <w:rFonts w:ascii="Times New Roman" w:hAnsi="Times New Roman" w:cs="Times New Roman"/>
          <w:sz w:val="24"/>
          <w:szCs w:val="24"/>
        </w:rPr>
        <w:t>Gulbenes novada pašvaldības domes priekšsēdētājs</w:t>
      </w:r>
      <w:r w:rsidR="000C437D">
        <w:rPr>
          <w:rFonts w:ascii="Times New Roman" w:hAnsi="Times New Roman" w:cs="Times New Roman"/>
          <w:sz w:val="24"/>
          <w:szCs w:val="24"/>
        </w:rPr>
        <w:tab/>
      </w:r>
      <w:r w:rsidR="000C437D">
        <w:rPr>
          <w:rFonts w:ascii="Times New Roman" w:hAnsi="Times New Roman" w:cs="Times New Roman"/>
          <w:sz w:val="24"/>
          <w:szCs w:val="24"/>
        </w:rPr>
        <w:tab/>
      </w:r>
      <w:r w:rsidR="000C437D">
        <w:rPr>
          <w:rFonts w:ascii="Times New Roman" w:hAnsi="Times New Roman" w:cs="Times New Roman"/>
          <w:sz w:val="24"/>
          <w:szCs w:val="24"/>
        </w:rPr>
        <w:tab/>
      </w:r>
      <w:r w:rsidRPr="00D1594F">
        <w:rPr>
          <w:rFonts w:ascii="Times New Roman" w:hAnsi="Times New Roman" w:cs="Times New Roman"/>
          <w:sz w:val="24"/>
          <w:szCs w:val="24"/>
        </w:rPr>
        <w:tab/>
        <w:t>A.Caunītis</w:t>
      </w:r>
    </w:p>
    <w:bookmarkEnd w:id="1"/>
    <w:p w14:paraId="75AB99E7" w14:textId="77777777" w:rsidR="008B1719" w:rsidRDefault="008B1719" w:rsidP="003D49B8">
      <w:pPr>
        <w:widowControl w:val="0"/>
        <w:spacing w:after="0" w:line="240" w:lineRule="auto"/>
        <w:rPr>
          <w:rFonts w:ascii="Times New Roman" w:hAnsi="Times New Roman" w:cs="Times New Roman"/>
          <w:b/>
          <w:sz w:val="24"/>
          <w:szCs w:val="24"/>
        </w:rPr>
      </w:pPr>
    </w:p>
    <w:sectPr w:rsidR="008B1719" w:rsidSect="008B171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F9200E"/>
    <w:multiLevelType w:val="hybridMultilevel"/>
    <w:tmpl w:val="FB7EBAC4"/>
    <w:lvl w:ilvl="0" w:tplc="FD402410">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773236820">
    <w:abstractNumId w:val="4"/>
  </w:num>
  <w:num w:numId="2" w16cid:durableId="1237470321">
    <w:abstractNumId w:val="1"/>
  </w:num>
  <w:num w:numId="3" w16cid:durableId="1508443676">
    <w:abstractNumId w:val="6"/>
  </w:num>
  <w:num w:numId="4" w16cid:durableId="2125924328">
    <w:abstractNumId w:val="3"/>
  </w:num>
  <w:num w:numId="5" w16cid:durableId="483090802">
    <w:abstractNumId w:val="2"/>
  </w:num>
  <w:num w:numId="6" w16cid:durableId="755132850">
    <w:abstractNumId w:val="5"/>
  </w:num>
  <w:num w:numId="7" w16cid:durableId="1245988482">
    <w:abstractNumId w:val="7"/>
  </w:num>
  <w:num w:numId="8" w16cid:durableId="158710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9B8"/>
    <w:rsid w:val="00012CC8"/>
    <w:rsid w:val="000146BF"/>
    <w:rsid w:val="000225B0"/>
    <w:rsid w:val="00075AD6"/>
    <w:rsid w:val="000C437D"/>
    <w:rsid w:val="000F0F1B"/>
    <w:rsid w:val="00104479"/>
    <w:rsid w:val="00120A1A"/>
    <w:rsid w:val="001A40E7"/>
    <w:rsid w:val="001B6F23"/>
    <w:rsid w:val="00251E1B"/>
    <w:rsid w:val="002C5D28"/>
    <w:rsid w:val="0037022E"/>
    <w:rsid w:val="003D49B8"/>
    <w:rsid w:val="003E35F1"/>
    <w:rsid w:val="00422589"/>
    <w:rsid w:val="00433D01"/>
    <w:rsid w:val="004914FD"/>
    <w:rsid w:val="005507AB"/>
    <w:rsid w:val="00571D6E"/>
    <w:rsid w:val="005B2903"/>
    <w:rsid w:val="00633232"/>
    <w:rsid w:val="00636F86"/>
    <w:rsid w:val="00677651"/>
    <w:rsid w:val="006E408C"/>
    <w:rsid w:val="007D03A9"/>
    <w:rsid w:val="00833A1D"/>
    <w:rsid w:val="008B1719"/>
    <w:rsid w:val="008D30E4"/>
    <w:rsid w:val="008D564B"/>
    <w:rsid w:val="008E7CE7"/>
    <w:rsid w:val="009479E4"/>
    <w:rsid w:val="009731F7"/>
    <w:rsid w:val="009A23BB"/>
    <w:rsid w:val="009B5E85"/>
    <w:rsid w:val="00A60C0E"/>
    <w:rsid w:val="00A712CB"/>
    <w:rsid w:val="00A77017"/>
    <w:rsid w:val="00AB7427"/>
    <w:rsid w:val="00AE21C1"/>
    <w:rsid w:val="00B92A8D"/>
    <w:rsid w:val="00BB4C94"/>
    <w:rsid w:val="00BC0E38"/>
    <w:rsid w:val="00BE5822"/>
    <w:rsid w:val="00C146F8"/>
    <w:rsid w:val="00C255B0"/>
    <w:rsid w:val="00C7526A"/>
    <w:rsid w:val="00D1594F"/>
    <w:rsid w:val="00D97A8D"/>
    <w:rsid w:val="00DB1D8E"/>
    <w:rsid w:val="00E07867"/>
    <w:rsid w:val="00E474E3"/>
    <w:rsid w:val="00E738BA"/>
    <w:rsid w:val="00ED1D61"/>
    <w:rsid w:val="00EE6BF5"/>
    <w:rsid w:val="00F033FC"/>
    <w:rsid w:val="00F70444"/>
    <w:rsid w:val="00F86F52"/>
    <w:rsid w:val="00FC0B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02B"/>
  <w15:chartTrackingRefBased/>
  <w15:docId w15:val="{134FC202-A254-4427-90FB-B54817A6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A2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9A23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D03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D03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7D03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51E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C5D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2C5D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2C5D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8B1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8B171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78707">
      <w:bodyDiv w:val="1"/>
      <w:marLeft w:val="0"/>
      <w:marRight w:val="0"/>
      <w:marTop w:val="0"/>
      <w:marBottom w:val="0"/>
      <w:divBdr>
        <w:top w:val="none" w:sz="0" w:space="0" w:color="auto"/>
        <w:left w:val="none" w:sz="0" w:space="0" w:color="auto"/>
        <w:bottom w:val="none" w:sz="0" w:space="0" w:color="auto"/>
        <w:right w:val="none" w:sz="0" w:space="0" w:color="auto"/>
      </w:divBdr>
    </w:div>
    <w:div w:id="1210338078">
      <w:bodyDiv w:val="1"/>
      <w:marLeft w:val="0"/>
      <w:marRight w:val="0"/>
      <w:marTop w:val="0"/>
      <w:marBottom w:val="0"/>
      <w:divBdr>
        <w:top w:val="none" w:sz="0" w:space="0" w:color="auto"/>
        <w:left w:val="none" w:sz="0" w:space="0" w:color="auto"/>
        <w:bottom w:val="none" w:sz="0" w:space="0" w:color="auto"/>
        <w:right w:val="none" w:sz="0" w:space="0" w:color="auto"/>
      </w:divBdr>
    </w:div>
    <w:div w:id="1623421415">
      <w:bodyDiv w:val="1"/>
      <w:marLeft w:val="0"/>
      <w:marRight w:val="0"/>
      <w:marTop w:val="0"/>
      <w:marBottom w:val="0"/>
      <w:divBdr>
        <w:top w:val="none" w:sz="0" w:space="0" w:color="auto"/>
        <w:left w:val="none" w:sz="0" w:space="0" w:color="auto"/>
        <w:bottom w:val="none" w:sz="0" w:space="0" w:color="auto"/>
        <w:right w:val="none" w:sz="0" w:space="0" w:color="auto"/>
      </w:divBdr>
    </w:div>
    <w:div w:id="208013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4617</Words>
  <Characters>2633</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2024-08-29T12:46:00Z</cp:lastPrinted>
  <dcterms:created xsi:type="dcterms:W3CDTF">2024-09-05T06:19:00Z</dcterms:created>
  <dcterms:modified xsi:type="dcterms:W3CDTF">2024-09-05T06:19:00Z</dcterms:modified>
</cp:coreProperties>
</file>