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pPr w:leftFromText="180" w:rightFromText="180" w:vertAnchor="text" w:horzAnchor="margin" w:tblpY="188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DA7" w14:paraId="510B384C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CD93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776196" wp14:editId="69E7A87B">
                  <wp:extent cx="621665" cy="687705"/>
                  <wp:effectExtent l="0" t="0" r="6985" b="0"/>
                  <wp:docPr id="1175560525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DA7" w14:paraId="4106CD1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A8C8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77DA7" w14:paraId="580AD329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82F5" w14:textId="77777777" w:rsidR="00877DA7" w:rsidRDefault="00877DA7" w:rsidP="00877DA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877DA7" w14:paraId="4DBF325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A3C9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77DA7" w14:paraId="3F7E3300" w14:textId="77777777" w:rsidTr="00877DA7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AB854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F9C3B" w14:textId="5C71C84F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PAŠVALDĪBAS </w:t>
      </w: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4BE93B7B" w14:textId="77777777" w:rsidR="00A52B91" w:rsidRPr="00387663" w:rsidRDefault="00A52B91" w:rsidP="00A52B9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87663">
        <w:rPr>
          <w:rFonts w:ascii="Times New Roman" w:eastAsia="Calibri" w:hAnsi="Times New Roman" w:cs="Times New Roman"/>
          <w:bCs/>
          <w:sz w:val="24"/>
          <w:szCs w:val="24"/>
        </w:rPr>
        <w:t>Gulbenē</w:t>
      </w:r>
    </w:p>
    <w:p w14:paraId="4D9BB26D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58"/>
      </w:tblGrid>
      <w:tr w:rsidR="00A52B91" w:rsidRPr="00A52B91" w14:paraId="2CC5336E" w14:textId="77777777" w:rsidTr="00387663">
        <w:tc>
          <w:tcPr>
            <w:tcW w:w="6096" w:type="dxa"/>
            <w:hideMark/>
          </w:tcPr>
          <w:p w14:paraId="6918EA25" w14:textId="77777777" w:rsidR="00A52B91" w:rsidRPr="00A52B91" w:rsidRDefault="00A52B91" w:rsidP="00A52B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2024.gada 26.septembrī</w:t>
            </w:r>
          </w:p>
        </w:tc>
        <w:tc>
          <w:tcPr>
            <w:tcW w:w="3258" w:type="dxa"/>
            <w:hideMark/>
          </w:tcPr>
          <w:p w14:paraId="7BDB7284" w14:textId="6F09B392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GND/2024/____</w:t>
            </w:r>
          </w:p>
        </w:tc>
      </w:tr>
      <w:tr w:rsidR="00A52B91" w:rsidRPr="00A52B91" w14:paraId="343FC9D4" w14:textId="77777777" w:rsidTr="00387663">
        <w:tc>
          <w:tcPr>
            <w:tcW w:w="6096" w:type="dxa"/>
          </w:tcPr>
          <w:p w14:paraId="2452D802" w14:textId="77777777" w:rsidR="00A52B91" w:rsidRPr="00A52B91" w:rsidRDefault="00A52B91" w:rsidP="00A52B9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14:paraId="19357E6D" w14:textId="623AD030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Nr.__; ___.p.)</w:t>
            </w:r>
          </w:p>
        </w:tc>
      </w:tr>
    </w:tbl>
    <w:p w14:paraId="0E2EA6A1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4B9BA7" w14:textId="5A42DDD3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projekta </w:t>
      </w:r>
      <w:r w:rsidR="00400E82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2E7256">
        <w:rPr>
          <w:rFonts w:ascii="Times New Roman" w:eastAsia="Calibri" w:hAnsi="Times New Roman" w:cs="Times New Roman"/>
          <w:b/>
          <w:bCs/>
          <w:sz w:val="24"/>
          <w:szCs w:val="24"/>
        </w:rPr>
        <w:t>Saules elektrostaciju uzstādīšana Gulbenes pilsētā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589F53D9" w14:textId="77777777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0551ADDD" w14:textId="77777777" w:rsidR="00387663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0812C" w14:textId="19C04741" w:rsidR="008F2EB6" w:rsidRDefault="008F2EB6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pašvaldība, pamatojoties uz Ministru kabineta </w:t>
      </w:r>
      <w:r w:rsidR="00387663">
        <w:rPr>
          <w:rFonts w:ascii="Times New Roman" w:eastAsia="Calibri" w:hAnsi="Times New Roman" w:cs="Times New Roman"/>
          <w:sz w:val="24"/>
          <w:szCs w:val="24"/>
        </w:rPr>
        <w:t xml:space="preserve">2018. gada 12. jūnija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noteikumiem Nr. </w:t>
      </w:r>
      <w:r w:rsidR="002E7256">
        <w:rPr>
          <w:rFonts w:ascii="Times New Roman" w:eastAsia="Calibri" w:hAnsi="Times New Roman" w:cs="Times New Roman"/>
          <w:sz w:val="24"/>
          <w:szCs w:val="24"/>
        </w:rPr>
        <w:t>333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Emisijas kvotu izsolīšanas instrumenta finansēto projektu atklāta konkursa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 w:rsidR="002E7256" w:rsidRPr="002E7256">
        <w:rPr>
          <w:rFonts w:ascii="Times New Roman" w:eastAsia="Calibri" w:hAnsi="Times New Roman" w:cs="Times New Roman"/>
          <w:sz w:val="24"/>
          <w:szCs w:val="24"/>
        </w:rPr>
        <w:t>Siltumnīcefekta gāzu emisiju samazināšana ar viedajām pilsētvides tehnoloģijām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nolikums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387663">
        <w:rPr>
          <w:rFonts w:ascii="Times New Roman" w:eastAsia="Calibri" w:hAnsi="Times New Roman" w:cs="Times New Roman"/>
          <w:sz w:val="24"/>
          <w:szCs w:val="24"/>
        </w:rPr>
        <w:t xml:space="preserve">sabiedrības ar ierobežotu atbildību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Vides investīciju fonds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izsludinātā atklātā projektu konkursa uzsaukumu</w:t>
      </w:r>
      <w:r w:rsidR="00387663">
        <w:rPr>
          <w:rFonts w:ascii="Times New Roman" w:eastAsia="Calibri" w:hAnsi="Times New Roman" w:cs="Times New Roman"/>
          <w:sz w:val="24"/>
          <w:szCs w:val="24"/>
        </w:rPr>
        <w:t>, gatavo iesniegšanai projekta “</w:t>
      </w:r>
      <w:r w:rsidR="002E7256">
        <w:rPr>
          <w:rFonts w:ascii="Times New Roman" w:eastAsia="Calibri" w:hAnsi="Times New Roman" w:cs="Times New Roman"/>
          <w:b/>
          <w:bCs/>
          <w:sz w:val="24"/>
          <w:szCs w:val="24"/>
        </w:rPr>
        <w:t>Saules elektrostaciju uzstādīšana Gulbenes pilsētā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pieteikumu. Projektu konkursa mērķis ir </w:t>
      </w:r>
      <w:r w:rsidR="002E7256" w:rsidRPr="002E7256">
        <w:rPr>
          <w:rFonts w:ascii="Times New Roman" w:eastAsia="Calibri" w:hAnsi="Times New Roman" w:cs="Times New Roman"/>
          <w:sz w:val="24"/>
          <w:szCs w:val="24"/>
        </w:rPr>
        <w:t xml:space="preserve"> ieviest un demonstrēt viedās pilsētvides tehnoloģijas, kas samazina siltumnīcefekta gāzu emisijas</w:t>
      </w:r>
      <w:r w:rsidR="002E72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4870EA" w14:textId="1A57BEF1" w:rsidR="008F2EB6" w:rsidRPr="00387663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OLE_LINK28"/>
      <w:r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Pr="00387663">
        <w:rPr>
          <w:rFonts w:ascii="Times New Roman" w:eastAsia="Calibri" w:hAnsi="Times New Roman" w:cs="Times New Roman"/>
          <w:sz w:val="24"/>
          <w:szCs w:val="24"/>
        </w:rPr>
        <w:t>“</w:t>
      </w:r>
      <w:r w:rsidR="002E7256" w:rsidRPr="00387663">
        <w:rPr>
          <w:rFonts w:ascii="Times New Roman" w:eastAsia="Calibri" w:hAnsi="Times New Roman" w:cs="Times New Roman"/>
          <w:bCs/>
          <w:sz w:val="24"/>
          <w:szCs w:val="24"/>
        </w:rPr>
        <w:t>Saules elektrostaciju uzstādīšana Gulbenes pilsētā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bookmarkEnd w:id="0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kopējās plānotās attiecināmās izmaksas ir 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120000</w:t>
      </w:r>
      <w:r>
        <w:rPr>
          <w:rFonts w:ascii="Times New Roman" w:eastAsia="Calibri" w:hAnsi="Times New Roman" w:cs="Times New Roman"/>
          <w:sz w:val="24"/>
          <w:szCs w:val="24"/>
        </w:rPr>
        <w:t>,00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OLE_LINK25"/>
      <w:r w:rsidR="002E7256" w:rsidRPr="00387663">
        <w:rPr>
          <w:rFonts w:ascii="Times New Roman" w:eastAsia="Calibri" w:hAnsi="Times New Roman" w:cs="Times New Roman"/>
          <w:sz w:val="24"/>
          <w:szCs w:val="24"/>
        </w:rPr>
        <w:t>viens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simt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s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divdesmit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bookmarkEnd w:id="1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), no tām Emisijas kvotu izsolīšanas instrumenta (EKII) finansējums ir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7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</w:t>
      </w:r>
      <w:bookmarkStart w:id="2" w:name="_Hlk114471575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8400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0,</w:t>
      </w:r>
      <w:r>
        <w:rPr>
          <w:rFonts w:ascii="Times New Roman" w:eastAsia="Calibri" w:hAnsi="Times New Roman" w:cs="Times New Roman"/>
          <w:sz w:val="24"/>
          <w:szCs w:val="24"/>
        </w:rPr>
        <w:t xml:space="preserve">00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astoņdesmit četri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bookmarkEnd w:id="2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un pašvaldības līdzfinansējums ir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3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36000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trīs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desmit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seši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tūkstoši</w:t>
      </w:r>
      <w:r w:rsidR="00F07639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639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).</w:t>
      </w:r>
      <w:r w:rsidR="002B3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Projekta izmaksas var tikt precizētas pēc projekta iepirkumu procedūras pabeigšanas. Projekta izmaksās iekļauti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saules elektrostaciju izbūve uz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(astoņām)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ēkām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17501E7" w14:textId="63713D2E" w:rsidR="00717771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2E7256" w:rsidRPr="00387663">
        <w:rPr>
          <w:rFonts w:ascii="Times New Roman" w:eastAsia="Calibri" w:hAnsi="Times New Roman" w:cs="Times New Roman"/>
          <w:bCs/>
          <w:sz w:val="24"/>
          <w:szCs w:val="24"/>
        </w:rPr>
        <w:t>Saules elektrostaciju uzstādīšana Gulbenes pilsētā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ietvaros plānots </w:t>
      </w:r>
      <w:r w:rsidR="002E7256">
        <w:rPr>
          <w:rFonts w:ascii="Times New Roman" w:eastAsia="Calibri" w:hAnsi="Times New Roman" w:cs="Times New Roman"/>
          <w:sz w:val="24"/>
          <w:szCs w:val="24"/>
        </w:rPr>
        <w:t>saules elektrostacijas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 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8F2EB6">
        <w:rPr>
          <w:rFonts w:ascii="Times New Roman" w:eastAsia="Calibri" w:hAnsi="Times New Roman" w:cs="Times New Roman"/>
          <w:sz w:val="24"/>
          <w:szCs w:val="24"/>
        </w:rPr>
        <w:t>astoņ</w:t>
      </w:r>
      <w:r w:rsidR="002E7256">
        <w:rPr>
          <w:rFonts w:ascii="Times New Roman" w:eastAsia="Calibri" w:hAnsi="Times New Roman" w:cs="Times New Roman"/>
          <w:sz w:val="24"/>
          <w:szCs w:val="24"/>
        </w:rPr>
        <w:t>ām ēkām Gulbenes pilsētā:</w:t>
      </w: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4193"/>
        <w:gridCol w:w="1758"/>
      </w:tblGrid>
      <w:tr w:rsidR="00387663" w:rsidRPr="002B3F5E" w14:paraId="4B66EEC0" w14:textId="50C0D738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3808F9E1" w14:textId="23857E4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 xml:space="preserve">Gulbenes novada pašvaldības iestādes nosaukums 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35583B95" w14:textId="660D395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Adrese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10D5B36" w14:textId="5349C23B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Ēkas kadastra apzīmējums</w:t>
            </w:r>
          </w:p>
        </w:tc>
      </w:tr>
      <w:tr w:rsidR="00387663" w:rsidRPr="002B3F5E" w14:paraId="40AFDE45" w14:textId="77777777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20791586" w14:textId="13E33280" w:rsidR="00387663" w:rsidRPr="002B3F5E" w:rsidRDefault="002B3F5E" w:rsidP="00E04D24">
            <w:pPr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Style w:val="Izclums"/>
                <w:rFonts w:ascii="Times New Roman" w:hAnsi="Times New Roman" w:cs="Times New Roman"/>
                <w:i w:val="0"/>
              </w:rPr>
              <w:t>Gulbenes 2.pirmsskolas izglītības iestāde “Rūķītis”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603B7212" w14:textId="18A5A36D" w:rsidR="00387663" w:rsidRPr="002B3F5E" w:rsidRDefault="002B3F5E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Bērzu iela 4B,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39405D0" w14:textId="6B88445D" w:rsidR="00387663" w:rsidRPr="002B3F5E" w:rsidRDefault="00387663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50010070136001</w:t>
            </w:r>
          </w:p>
        </w:tc>
      </w:tr>
      <w:tr w:rsidR="00387663" w:rsidRPr="002B3F5E" w14:paraId="677479EE" w14:textId="77777777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0F7E1F89" w14:textId="3DE70F2B" w:rsidR="00387663" w:rsidRPr="002B3F5E" w:rsidRDefault="002B3F5E" w:rsidP="00E04D24">
            <w:pPr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Gulbenes novada sociālais dienests, Gulbenes labiekārtošanas iestāde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748C8789" w14:textId="4BF9C9EF" w:rsidR="00387663" w:rsidRPr="002B3F5E" w:rsidRDefault="002B3F5E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Dīķa iela 1,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4E387886" w14:textId="0B2974F1" w:rsidR="00387663" w:rsidRPr="002B3F5E" w:rsidRDefault="002B3F5E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50010060186009</w:t>
            </w:r>
          </w:p>
        </w:tc>
      </w:tr>
      <w:tr w:rsidR="00E04D24" w:rsidRPr="002B3F5E" w14:paraId="1FD99D9B" w14:textId="77777777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2A2B2E29" w14:textId="34C61CC8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 xml:space="preserve">Gulbenes 3. pirmsskolas izglītības iestāde </w:t>
            </w:r>
            <w:r>
              <w:rPr>
                <w:rFonts w:ascii="Times New Roman" w:hAnsi="Times New Roman" w:cs="Times New Roman"/>
                <w:color w:val="000000"/>
              </w:rPr>
              <w:t>“Auseklītis”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5596ABBE" w14:textId="2F4AE65F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Nākotnes iela 4</w:t>
            </w:r>
            <w:r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047717E" w14:textId="67748973" w:rsidR="00E04D24" w:rsidRPr="002B3F5E" w:rsidRDefault="00E04D2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50010040165001</w:t>
            </w:r>
          </w:p>
        </w:tc>
      </w:tr>
      <w:tr w:rsidR="00E04D24" w:rsidRPr="002B3F5E" w14:paraId="58B412A9" w14:textId="77777777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7E583BF0" w14:textId="7CC9F0CB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bibliotēka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1A005FF3" w14:textId="6A278ACA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O.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2B3F5E">
              <w:rPr>
                <w:rFonts w:ascii="Times New Roman" w:hAnsi="Times New Roman" w:cs="Times New Roman"/>
                <w:color w:val="000000"/>
              </w:rPr>
              <w:t>Kalpaka iela 60A</w:t>
            </w:r>
            <w:r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B6DA733" w14:textId="0A0448B8" w:rsidR="00E04D24" w:rsidRPr="002B3F5E" w:rsidRDefault="00E04D2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50010020104001</w:t>
            </w:r>
          </w:p>
        </w:tc>
      </w:tr>
      <w:tr w:rsidR="00E04D24" w:rsidRPr="002B3F5E" w14:paraId="1EEDE86B" w14:textId="77777777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center"/>
          </w:tcPr>
          <w:p w14:paraId="5A6FFDA2" w14:textId="61666C72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 w:rsidRPr="00E04D24">
              <w:rPr>
                <w:rFonts w:ascii="Times New Roman" w:hAnsi="Times New Roman" w:cs="Times New Roman"/>
                <w:color w:val="000000"/>
              </w:rPr>
              <w:t>Gulbenes 1. pirmsskolas izglītības iestāde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15621861" w14:textId="0AC1A400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O.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2B3F5E">
              <w:rPr>
                <w:rFonts w:ascii="Times New Roman" w:hAnsi="Times New Roman" w:cs="Times New Roman"/>
                <w:color w:val="000000"/>
              </w:rPr>
              <w:t>Kalpaka iela 70A</w:t>
            </w:r>
            <w:r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F4E039F" w14:textId="13015DFE" w:rsidR="00E04D24" w:rsidRPr="002B3F5E" w:rsidRDefault="00E04D2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50010020130001</w:t>
            </w:r>
          </w:p>
        </w:tc>
      </w:tr>
      <w:tr w:rsidR="00E04D24" w:rsidRPr="002B3F5E" w14:paraId="5C76756F" w14:textId="77777777" w:rsidTr="00E04D24">
        <w:trPr>
          <w:trHeight w:val="218"/>
        </w:trPr>
        <w:tc>
          <w:tcPr>
            <w:tcW w:w="3406" w:type="dxa"/>
            <w:vMerge w:val="restart"/>
            <w:shd w:val="clear" w:color="auto" w:fill="auto"/>
            <w:noWrap/>
            <w:vAlign w:val="center"/>
          </w:tcPr>
          <w:p w14:paraId="3E6A3902" w14:textId="7E3037E0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vidusskola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0C19D43A" w14:textId="755853D6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Līkā iela 21,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55EF6805" w14:textId="589541DC" w:rsidR="00E04D24" w:rsidRPr="002B3F5E" w:rsidRDefault="00E04D2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50010070129001</w:t>
            </w:r>
          </w:p>
        </w:tc>
      </w:tr>
      <w:tr w:rsidR="00E04D24" w:rsidRPr="002B3F5E" w14:paraId="1BF35BE4" w14:textId="77777777" w:rsidTr="00E04D24">
        <w:trPr>
          <w:trHeight w:val="218"/>
        </w:trPr>
        <w:tc>
          <w:tcPr>
            <w:tcW w:w="3406" w:type="dxa"/>
            <w:vMerge/>
            <w:shd w:val="clear" w:color="auto" w:fill="auto"/>
            <w:noWrap/>
            <w:vAlign w:val="bottom"/>
          </w:tcPr>
          <w:p w14:paraId="5D22BA44" w14:textId="7F5DE3A0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shd w:val="clear" w:color="auto" w:fill="auto"/>
            <w:vAlign w:val="center"/>
          </w:tcPr>
          <w:p w14:paraId="1850BCD7" w14:textId="6CE6C979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Skolas iela 10B</w:t>
            </w:r>
            <w:r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693A6D" w14:textId="504977FB" w:rsidR="00E04D24" w:rsidRPr="002B3F5E" w:rsidRDefault="00E04D2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50010020060006</w:t>
            </w:r>
          </w:p>
        </w:tc>
      </w:tr>
      <w:tr w:rsidR="00E04D24" w:rsidRPr="002B3F5E" w14:paraId="40DA381D" w14:textId="68E3A971" w:rsidTr="00E04D24">
        <w:trPr>
          <w:trHeight w:val="218"/>
        </w:trPr>
        <w:tc>
          <w:tcPr>
            <w:tcW w:w="3406" w:type="dxa"/>
            <w:shd w:val="clear" w:color="auto" w:fill="auto"/>
            <w:noWrap/>
            <w:vAlign w:val="bottom"/>
          </w:tcPr>
          <w:p w14:paraId="30D6F0A2" w14:textId="12C4C90A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Sporta pārvalde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4FC4EDA1" w14:textId="1A68283B" w:rsidR="00E04D24" w:rsidRPr="002B3F5E" w:rsidRDefault="00E04D2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Skolas iela 12A</w:t>
            </w:r>
            <w:r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shd w:val="clear" w:color="auto" w:fill="auto"/>
          </w:tcPr>
          <w:p w14:paraId="00E83277" w14:textId="1BC65228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  <w:r w:rsidRPr="002B3F5E">
              <w:rPr>
                <w:rFonts w:ascii="Times New Roman" w:hAnsi="Times New Roman" w:cs="Times New Roman"/>
                <w:color w:val="000000"/>
              </w:rPr>
              <w:t>50010020112002</w:t>
            </w:r>
          </w:p>
        </w:tc>
      </w:tr>
    </w:tbl>
    <w:p w14:paraId="224A9303" w14:textId="77777777" w:rsidR="00E04D24" w:rsidRDefault="00E04D24" w:rsidP="00E04D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0ABA1" w14:textId="0D99BD44" w:rsidR="008F2EB6" w:rsidRDefault="008F2EB6" w:rsidP="00FE497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īstenošanas termiņš ir </w:t>
      </w:r>
      <w:r w:rsidR="00717771">
        <w:rPr>
          <w:rFonts w:ascii="Times New Roman" w:eastAsia="Calibri" w:hAnsi="Times New Roman" w:cs="Times New Roman"/>
          <w:sz w:val="24"/>
          <w:szCs w:val="24"/>
        </w:rPr>
        <w:t xml:space="preserve">divi gadi no </w:t>
      </w:r>
      <w:r w:rsidR="00877DA7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="00717771">
        <w:rPr>
          <w:rFonts w:ascii="Times New Roman" w:eastAsia="Calibri" w:hAnsi="Times New Roman" w:cs="Times New Roman"/>
          <w:sz w:val="24"/>
          <w:szCs w:val="24"/>
        </w:rPr>
        <w:t>līguma</w:t>
      </w:r>
      <w:r w:rsidR="00877DA7">
        <w:rPr>
          <w:rFonts w:ascii="Times New Roman" w:eastAsia="Calibri" w:hAnsi="Times New Roman" w:cs="Times New Roman"/>
          <w:sz w:val="24"/>
          <w:szCs w:val="24"/>
        </w:rPr>
        <w:t xml:space="preserve"> spēkā stāšanās dienas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6652B88" w14:textId="06A13C14" w:rsidR="008F2EB6" w:rsidRDefault="008F2EB6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F07639">
        <w:rPr>
          <w:rFonts w:ascii="Times New Roman" w:eastAsia="Calibri" w:hAnsi="Times New Roman" w:cs="Times New Roman"/>
          <w:sz w:val="24"/>
          <w:szCs w:val="24"/>
        </w:rPr>
        <w:t xml:space="preserve">Pašvaldību </w:t>
      </w:r>
      <w:r w:rsidR="00F07639" w:rsidRPr="00387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likuma </w:t>
      </w:r>
      <w:r w:rsidRPr="00387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21. panta pirmās daļas 27.punktu,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kas nosaka, ka dome var izskatīt jebkuru jautājumu, kas ir attiecīgās pašvaldības pārziņā</w:t>
      </w:r>
      <w:r w:rsidR="00387663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turklāt tikai dome var pieņemt lēmumus citos likumā paredzētajos gadījumos, Ministru kabineta 20</w:t>
      </w:r>
      <w:r w:rsidR="00717771"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8766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gada </w:t>
      </w:r>
      <w:r w:rsidR="00717771">
        <w:rPr>
          <w:rFonts w:ascii="Times New Roman" w:eastAsia="Calibri" w:hAnsi="Times New Roman" w:cs="Times New Roman"/>
          <w:sz w:val="24"/>
          <w:szCs w:val="24"/>
        </w:rPr>
        <w:t>12.</w:t>
      </w:r>
      <w:r w:rsidR="00387663">
        <w:rPr>
          <w:rFonts w:ascii="Times New Roman" w:eastAsia="Calibri" w:hAnsi="Times New Roman" w:cs="Times New Roman"/>
          <w:sz w:val="24"/>
          <w:szCs w:val="24"/>
        </w:rPr>
        <w:t> </w:t>
      </w:r>
      <w:r w:rsidR="00717771">
        <w:rPr>
          <w:rFonts w:ascii="Times New Roman" w:eastAsia="Calibri" w:hAnsi="Times New Roman" w:cs="Times New Roman"/>
          <w:sz w:val="24"/>
          <w:szCs w:val="24"/>
        </w:rPr>
        <w:t>jūnija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noteikumiem </w:t>
      </w:r>
      <w:r w:rsidR="00400E82">
        <w:rPr>
          <w:rFonts w:ascii="Times New Roman" w:eastAsia="Calibri" w:hAnsi="Times New Roman" w:cs="Times New Roman"/>
          <w:sz w:val="24"/>
          <w:szCs w:val="24"/>
        </w:rPr>
        <w:t xml:space="preserve">Nr. </w:t>
      </w:r>
      <w:r w:rsidR="00717771">
        <w:rPr>
          <w:rFonts w:ascii="Times New Roman" w:eastAsia="Calibri" w:hAnsi="Times New Roman" w:cs="Times New Roman"/>
          <w:sz w:val="24"/>
          <w:szCs w:val="24"/>
        </w:rPr>
        <w:t xml:space="preserve">333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 w:rsidR="00717771">
        <w:rPr>
          <w:rFonts w:ascii="Times New Roman" w:eastAsia="Calibri" w:hAnsi="Times New Roman" w:cs="Times New Roman"/>
          <w:sz w:val="24"/>
          <w:szCs w:val="24"/>
        </w:rPr>
        <w:t xml:space="preserve">Emisijas kvotu izsolīšanas instrumenta finansēto projektu atklāta konkursa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 w:rsidR="00717771" w:rsidRPr="002E7256">
        <w:rPr>
          <w:rFonts w:ascii="Times New Roman" w:eastAsia="Calibri" w:hAnsi="Times New Roman" w:cs="Times New Roman"/>
          <w:sz w:val="24"/>
          <w:szCs w:val="24"/>
        </w:rPr>
        <w:t>Siltumnīcefekta gāzu emisiju samazināšana ar viedajām pilsētvides tehnoloģijām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 w:rsidR="00AE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771">
        <w:rPr>
          <w:rFonts w:ascii="Times New Roman" w:eastAsia="Calibri" w:hAnsi="Times New Roman" w:cs="Times New Roman"/>
          <w:sz w:val="24"/>
          <w:szCs w:val="24"/>
        </w:rPr>
        <w:t>nolikums”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04D24">
        <w:rPr>
          <w:rFonts w:ascii="Times New Roman" w:eastAsia="Calibri" w:hAnsi="Times New Roman" w:cs="Times New Roman"/>
          <w:sz w:val="24"/>
          <w:szCs w:val="24"/>
        </w:rPr>
        <w:t>ņemot vērā</w:t>
      </w:r>
      <w:r w:rsidR="00A52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7DA7">
        <w:rPr>
          <w:rFonts w:ascii="Times New Roman" w:eastAsia="Calibri" w:hAnsi="Times New Roman" w:cs="Times New Roman"/>
          <w:sz w:val="24"/>
          <w:szCs w:val="24"/>
        </w:rPr>
        <w:t xml:space="preserve">Attīstības un tautsaimniecības komitejas ieteikumu un </w:t>
      </w:r>
      <w:bookmarkStart w:id="3" w:name="_GoBack"/>
      <w:bookmarkEnd w:id="3"/>
      <w:r w:rsidR="00A52B91">
        <w:rPr>
          <w:rFonts w:ascii="Times New Roman" w:eastAsia="Calibri" w:hAnsi="Times New Roman" w:cs="Times New Roman"/>
          <w:sz w:val="24"/>
          <w:szCs w:val="24"/>
        </w:rPr>
        <w:t xml:space="preserve">Finanšu komitejas ieteikumu,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atklāti balsojot: </w:t>
      </w:r>
      <w:r w:rsidRPr="00A52B91">
        <w:rPr>
          <w:rFonts w:ascii="Times New Roman" w:hAnsi="Times New Roman" w:cs="Times New Roman"/>
          <w:noProof/>
          <w:sz w:val="24"/>
          <w:szCs w:val="24"/>
        </w:rPr>
        <w:t>ar</w:t>
      </w:r>
      <w:r w:rsidR="00A52B91" w:rsidRPr="00A52B91">
        <w:rPr>
          <w:rFonts w:ascii="Times New Roman" w:eastAsia="Calibri" w:hAnsi="Times New Roman" w:cs="Times New Roman"/>
          <w:sz w:val="24"/>
          <w:szCs w:val="24"/>
        </w:rPr>
        <w:t xml:space="preserve"> ___ balsīm PAR, PRET - ___, ATTURAS - __</w:t>
      </w:r>
      <w:r w:rsidR="00E04D24">
        <w:rPr>
          <w:rFonts w:ascii="Times New Roman" w:eastAsia="Calibri" w:hAnsi="Times New Roman" w:cs="Times New Roman"/>
          <w:sz w:val="24"/>
          <w:szCs w:val="24"/>
        </w:rPr>
        <w:t>,</w:t>
      </w:r>
      <w:r w:rsidRPr="00A52B91">
        <w:rPr>
          <w:rFonts w:ascii="Times New Roman" w:eastAsia="Calibri" w:hAnsi="Times New Roman" w:cs="Times New Roman"/>
          <w:sz w:val="24"/>
          <w:szCs w:val="24"/>
        </w:rPr>
        <w:t xml:space="preserve"> Gulbenes novada </w:t>
      </w:r>
      <w:r w:rsidR="00A52B91" w:rsidRPr="00A52B91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A52B91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2243FDEA" w14:textId="5DAEEB84" w:rsidR="008F2EB6" w:rsidRPr="00E04D24" w:rsidRDefault="00E04D24" w:rsidP="00E04D24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ATBALSTĪT projekta </w:t>
      </w:r>
      <w:r w:rsidR="008F2EB6" w:rsidRPr="00E04D24">
        <w:rPr>
          <w:rFonts w:ascii="Times New Roman" w:eastAsia="Calibri" w:hAnsi="Times New Roman" w:cs="Times New Roman"/>
          <w:sz w:val="24"/>
          <w:szCs w:val="24"/>
        </w:rPr>
        <w:t>“</w:t>
      </w:r>
      <w:r w:rsidR="00717771" w:rsidRPr="00E04D24">
        <w:rPr>
          <w:rFonts w:ascii="Times New Roman" w:eastAsia="Calibri" w:hAnsi="Times New Roman" w:cs="Times New Roman"/>
          <w:bCs/>
          <w:sz w:val="24"/>
          <w:szCs w:val="24"/>
        </w:rPr>
        <w:t>Saules elektrostaciju uzstādīšana Gulbenes pilsētā</w:t>
      </w:r>
      <w:r w:rsidR="008F2EB6" w:rsidRPr="00E04D24">
        <w:rPr>
          <w:rFonts w:ascii="Times New Roman" w:eastAsia="Calibri" w:hAnsi="Times New Roman" w:cs="Times New Roman"/>
          <w:sz w:val="24"/>
          <w:szCs w:val="24"/>
        </w:rPr>
        <w:t xml:space="preserve">” pieteikuma iesniegšanu Emisijas kvotu izsolīšanas instrumenta finansēto projektu atklātajā konkursā </w:t>
      </w:r>
      <w:r w:rsidR="00400E82" w:rsidRPr="00E04D24">
        <w:rPr>
          <w:rFonts w:ascii="Times New Roman" w:eastAsia="Calibri" w:hAnsi="Times New Roman" w:cs="Times New Roman"/>
          <w:sz w:val="24"/>
          <w:szCs w:val="24"/>
        </w:rPr>
        <w:t>“</w:t>
      </w:r>
      <w:r w:rsidR="00717771" w:rsidRPr="00E04D24">
        <w:rPr>
          <w:rFonts w:ascii="Times New Roman" w:eastAsia="Calibri" w:hAnsi="Times New Roman" w:cs="Times New Roman"/>
          <w:sz w:val="24"/>
          <w:szCs w:val="24"/>
        </w:rPr>
        <w:t>Siltumnīcefekta gāzu emisiju samazināšana ar viedajām pilsētvides tehnoloģijām</w:t>
      </w:r>
      <w:r w:rsidR="00400E82" w:rsidRPr="00E04D24">
        <w:rPr>
          <w:rFonts w:ascii="Times New Roman" w:eastAsia="Calibri" w:hAnsi="Times New Roman" w:cs="Times New Roman"/>
          <w:sz w:val="24"/>
          <w:szCs w:val="24"/>
        </w:rPr>
        <w:t>”</w:t>
      </w:r>
      <w:r w:rsidR="008F2EB6" w:rsidRPr="00E04D24">
        <w:rPr>
          <w:rFonts w:ascii="Times New Roman" w:eastAsia="Calibri" w:hAnsi="Times New Roman" w:cs="Times New Roman"/>
          <w:sz w:val="24"/>
          <w:szCs w:val="24"/>
        </w:rPr>
        <w:t xml:space="preserve"> izvērtēšanai.</w:t>
      </w:r>
    </w:p>
    <w:p w14:paraId="2570B714" w14:textId="2AA9CF8B" w:rsidR="008F2EB6" w:rsidRPr="00E04D24" w:rsidRDefault="008F2EB6" w:rsidP="00E04D24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5026B2">
        <w:rPr>
          <w:rFonts w:ascii="Times New Roman" w:eastAsia="Calibri" w:hAnsi="Times New Roman" w:cs="Times New Roman"/>
          <w:sz w:val="24"/>
          <w:szCs w:val="24"/>
        </w:rPr>
        <w:tab/>
      </w:r>
      <w:r w:rsidRPr="00E04D24">
        <w:rPr>
          <w:rFonts w:ascii="Times New Roman" w:eastAsia="Calibri" w:hAnsi="Times New Roman" w:cs="Times New Roman"/>
          <w:sz w:val="24"/>
          <w:szCs w:val="24"/>
        </w:rPr>
        <w:t>Projekta apstiprināšanas gadījumā NODROŠINĀT projekta realizācijai nep</w:t>
      </w:r>
      <w:r w:rsidR="005026B2">
        <w:rPr>
          <w:rFonts w:ascii="Times New Roman" w:eastAsia="Calibri" w:hAnsi="Times New Roman" w:cs="Times New Roman"/>
          <w:sz w:val="24"/>
          <w:szCs w:val="24"/>
        </w:rPr>
        <w:t xml:space="preserve">ieciešamo līdzfinansējumu līdz </w:t>
      </w:r>
      <w:r w:rsidR="00717771" w:rsidRPr="00E04D24">
        <w:rPr>
          <w:rFonts w:ascii="Times New Roman" w:eastAsia="Calibri" w:hAnsi="Times New Roman" w:cs="Times New Roman"/>
          <w:sz w:val="24"/>
          <w:szCs w:val="24"/>
        </w:rPr>
        <w:t>36000</w:t>
      </w:r>
      <w:r w:rsidRPr="00E04D24">
        <w:rPr>
          <w:rFonts w:ascii="Times New Roman" w:eastAsia="Calibri" w:hAnsi="Times New Roman" w:cs="Times New Roman"/>
          <w:sz w:val="24"/>
          <w:szCs w:val="24"/>
        </w:rPr>
        <w:t>,</w:t>
      </w:r>
      <w:r w:rsidR="005026B2">
        <w:rPr>
          <w:rFonts w:ascii="Times New Roman" w:eastAsia="Calibri" w:hAnsi="Times New Roman" w:cs="Times New Roman"/>
          <w:sz w:val="24"/>
          <w:szCs w:val="24"/>
        </w:rPr>
        <w:t>00</w:t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26B2" w:rsidRPr="00E04D24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Pr="00E04D24">
        <w:rPr>
          <w:rFonts w:ascii="Times New Roman" w:eastAsia="Calibri" w:hAnsi="Times New Roman" w:cs="Times New Roman"/>
          <w:sz w:val="24"/>
          <w:szCs w:val="24"/>
        </w:rPr>
        <w:t>(</w:t>
      </w:r>
      <w:r w:rsidR="00717771" w:rsidRPr="00E04D24">
        <w:rPr>
          <w:rFonts w:ascii="Times New Roman" w:eastAsia="Calibri" w:hAnsi="Times New Roman" w:cs="Times New Roman"/>
          <w:sz w:val="24"/>
          <w:szCs w:val="24"/>
        </w:rPr>
        <w:t>trīsdesmit</w:t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771" w:rsidRPr="00E04D24">
        <w:rPr>
          <w:rFonts w:ascii="Times New Roman" w:eastAsia="Calibri" w:hAnsi="Times New Roman" w:cs="Times New Roman"/>
          <w:sz w:val="24"/>
          <w:szCs w:val="24"/>
        </w:rPr>
        <w:t>seši</w:t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r w:rsidRPr="00E04D24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5026B2">
        <w:rPr>
          <w:rFonts w:ascii="Times New Roman" w:eastAsia="Calibri" w:hAnsi="Times New Roman" w:cs="Times New Roman"/>
          <w:sz w:val="24"/>
          <w:szCs w:val="24"/>
        </w:rPr>
        <w:t>apmērā, ņemot aizņēmumu Valsts kasē.</w:t>
      </w:r>
    </w:p>
    <w:p w14:paraId="702C2F2A" w14:textId="668CF5F1" w:rsidR="008F2EB6" w:rsidRDefault="008F2EB6" w:rsidP="00E04D24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5026B2">
        <w:rPr>
          <w:rFonts w:ascii="Times New Roman" w:eastAsia="Calibri" w:hAnsi="Times New Roman" w:cs="Times New Roman"/>
          <w:sz w:val="24"/>
          <w:szCs w:val="24"/>
        </w:rPr>
        <w:tab/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Par projekta pieteikuma </w:t>
      </w:r>
      <w:bookmarkStart w:id="4" w:name="OLE_LINK9"/>
      <w:r w:rsidRPr="00E04D24">
        <w:rPr>
          <w:rFonts w:ascii="Times New Roman" w:eastAsia="Calibri" w:hAnsi="Times New Roman" w:cs="Times New Roman"/>
          <w:sz w:val="24"/>
          <w:szCs w:val="24"/>
        </w:rPr>
        <w:t>“</w:t>
      </w:r>
      <w:r w:rsidR="00717771" w:rsidRPr="00E04D24">
        <w:rPr>
          <w:rFonts w:ascii="Times New Roman" w:eastAsia="Calibri" w:hAnsi="Times New Roman" w:cs="Times New Roman"/>
          <w:bCs/>
          <w:sz w:val="24"/>
          <w:szCs w:val="24"/>
        </w:rPr>
        <w:t>Saules elektrostaciju uzstādīšana Gulbenes pilsētā</w:t>
      </w:r>
      <w:r w:rsidRPr="00E04D24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bookmarkEnd w:id="4"/>
      <w:r>
        <w:rPr>
          <w:rFonts w:ascii="Times New Roman" w:eastAsia="Calibri" w:hAnsi="Times New Roman" w:cs="Times New Roman"/>
          <w:sz w:val="24"/>
          <w:szCs w:val="24"/>
        </w:rPr>
        <w:t>iesniegšanu atbildīgai</w:t>
      </w:r>
      <w:r w:rsidR="00400E82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ir </w:t>
      </w:r>
      <w:r w:rsidR="005026B2">
        <w:rPr>
          <w:rFonts w:ascii="Times New Roman" w:eastAsia="Calibri" w:hAnsi="Times New Roman" w:cs="Times New Roman"/>
          <w:sz w:val="24"/>
          <w:szCs w:val="24"/>
        </w:rPr>
        <w:t xml:space="preserve">Gulbenes novada Centrālās pārvaldes </w:t>
      </w:r>
      <w:r>
        <w:rPr>
          <w:rFonts w:ascii="Times New Roman" w:eastAsia="Calibri" w:hAnsi="Times New Roman" w:cs="Times New Roman"/>
          <w:sz w:val="24"/>
          <w:szCs w:val="24"/>
        </w:rPr>
        <w:t>Attīstības un iepirkumu nodaļas vadītājs.</w:t>
      </w:r>
    </w:p>
    <w:p w14:paraId="6A1A413C" w14:textId="4402D568" w:rsidR="008F2EB6" w:rsidRDefault="008F2EB6" w:rsidP="00E04D24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5026B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Lēmuma izpildes kontroli veikt Gulbenes novada pašvaldības izpilddirektoram.</w:t>
      </w:r>
    </w:p>
    <w:p w14:paraId="0C45990E" w14:textId="77777777" w:rsidR="008F2EB6" w:rsidRDefault="008F2EB6" w:rsidP="008F2EB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7377396" w14:textId="77777777" w:rsidR="00877DA7" w:rsidRDefault="00877DA7" w:rsidP="008F2EB6">
      <w:pPr>
        <w:rPr>
          <w:rFonts w:ascii="Times New Roman" w:hAnsi="Times New Roman"/>
          <w:sz w:val="24"/>
          <w:szCs w:val="24"/>
        </w:rPr>
      </w:pPr>
    </w:p>
    <w:p w14:paraId="76E46EE5" w14:textId="48C41337" w:rsidR="008F2EB6" w:rsidRPr="00B148C0" w:rsidRDefault="008F2EB6" w:rsidP="008F2EB6">
      <w:pPr>
        <w:rPr>
          <w:rFonts w:ascii="Times New Roman" w:hAnsi="Times New Roman"/>
          <w:sz w:val="24"/>
          <w:szCs w:val="24"/>
        </w:rPr>
      </w:pPr>
      <w:r w:rsidRPr="00B148C0">
        <w:rPr>
          <w:rFonts w:ascii="Times New Roman" w:hAnsi="Times New Roman"/>
          <w:sz w:val="24"/>
          <w:szCs w:val="24"/>
        </w:rPr>
        <w:t>Gulbenes novada domes priekšsēdētājs</w:t>
      </w:r>
      <w:r w:rsidRPr="00B148C0">
        <w:rPr>
          <w:rFonts w:ascii="Times New Roman" w:hAnsi="Times New Roman"/>
          <w:sz w:val="24"/>
          <w:szCs w:val="24"/>
        </w:rPr>
        <w:tab/>
      </w:r>
      <w:r w:rsidRPr="00B148C0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Pr="00B148C0">
        <w:rPr>
          <w:rFonts w:ascii="Times New Roman" w:hAnsi="Times New Roman"/>
          <w:sz w:val="24"/>
          <w:szCs w:val="24"/>
        </w:rPr>
        <w:t>A.</w:t>
      </w:r>
      <w:r w:rsidR="005026B2">
        <w:rPr>
          <w:rFonts w:ascii="Times New Roman" w:hAnsi="Times New Roman"/>
          <w:sz w:val="24"/>
          <w:szCs w:val="24"/>
        </w:rPr>
        <w:t> </w:t>
      </w:r>
      <w:r w:rsidRPr="00B148C0">
        <w:rPr>
          <w:rFonts w:ascii="Times New Roman" w:hAnsi="Times New Roman"/>
          <w:sz w:val="24"/>
          <w:szCs w:val="24"/>
        </w:rPr>
        <w:t>Caunītis</w:t>
      </w:r>
    </w:p>
    <w:p w14:paraId="4DC37EB7" w14:textId="77777777" w:rsidR="008F2EB6" w:rsidRDefault="008F2EB6" w:rsidP="008F2EB6">
      <w:pPr>
        <w:rPr>
          <w:rFonts w:ascii="Times New Roman" w:hAnsi="Times New Roman" w:cs="Times New Roman"/>
          <w:sz w:val="24"/>
          <w:szCs w:val="24"/>
        </w:rPr>
      </w:pPr>
    </w:p>
    <w:p w14:paraId="5A2EFA1A" w14:textId="77777777" w:rsidR="008F2EB6" w:rsidRDefault="008F2EB6" w:rsidP="008F2EB6">
      <w:pPr>
        <w:rPr>
          <w:rFonts w:ascii="Times New Roman" w:hAnsi="Times New Roman" w:cs="Times New Roman"/>
          <w:sz w:val="24"/>
          <w:szCs w:val="24"/>
        </w:rPr>
      </w:pPr>
    </w:p>
    <w:p w14:paraId="72F4C086" w14:textId="77777777" w:rsidR="00D11886" w:rsidRDefault="00D11886" w:rsidP="00D11886">
      <w:pPr>
        <w:rPr>
          <w:rFonts w:ascii="Times New Roman" w:hAnsi="Times New Roman" w:cs="Times New Roman"/>
          <w:sz w:val="24"/>
          <w:szCs w:val="24"/>
        </w:rPr>
      </w:pPr>
    </w:p>
    <w:sectPr w:rsidR="00D11886" w:rsidSect="00877DA7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62"/>
    <w:rsid w:val="000069BF"/>
    <w:rsid w:val="000A7EC5"/>
    <w:rsid w:val="000B0638"/>
    <w:rsid w:val="00112C98"/>
    <w:rsid w:val="001225CF"/>
    <w:rsid w:val="00192B18"/>
    <w:rsid w:val="001A53B8"/>
    <w:rsid w:val="001F72C2"/>
    <w:rsid w:val="002B3F5E"/>
    <w:rsid w:val="002E5A1C"/>
    <w:rsid w:val="002E7256"/>
    <w:rsid w:val="00387663"/>
    <w:rsid w:val="003A3B5B"/>
    <w:rsid w:val="003F52D8"/>
    <w:rsid w:val="00400E82"/>
    <w:rsid w:val="005026B2"/>
    <w:rsid w:val="005119AE"/>
    <w:rsid w:val="00515252"/>
    <w:rsid w:val="005423DA"/>
    <w:rsid w:val="00561431"/>
    <w:rsid w:val="005F6449"/>
    <w:rsid w:val="00677651"/>
    <w:rsid w:val="00706368"/>
    <w:rsid w:val="00717771"/>
    <w:rsid w:val="0080719E"/>
    <w:rsid w:val="00877DA7"/>
    <w:rsid w:val="008B156D"/>
    <w:rsid w:val="008F2362"/>
    <w:rsid w:val="008F2EB6"/>
    <w:rsid w:val="00933A55"/>
    <w:rsid w:val="009853DC"/>
    <w:rsid w:val="00A45DD7"/>
    <w:rsid w:val="00A52B91"/>
    <w:rsid w:val="00AE2447"/>
    <w:rsid w:val="00B148C0"/>
    <w:rsid w:val="00C27FE7"/>
    <w:rsid w:val="00C949E0"/>
    <w:rsid w:val="00D11886"/>
    <w:rsid w:val="00E04D24"/>
    <w:rsid w:val="00F07639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387663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877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Inta Bindre</cp:lastModifiedBy>
  <cp:revision>8</cp:revision>
  <cp:lastPrinted>2024-09-10T09:55:00Z</cp:lastPrinted>
  <dcterms:created xsi:type="dcterms:W3CDTF">2024-09-12T11:36:00Z</dcterms:created>
  <dcterms:modified xsi:type="dcterms:W3CDTF">2024-09-17T05:42:00Z</dcterms:modified>
</cp:coreProperties>
</file>