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pPr w:leftFromText="180" w:rightFromText="180" w:vertAnchor="text" w:horzAnchor="margin" w:tblpY="188"/>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877DA7" w14:paraId="510B384C" w14:textId="77777777" w:rsidTr="00877DA7">
        <w:tc>
          <w:tcPr>
            <w:tcW w:w="9354" w:type="dxa"/>
            <w:tcBorders>
              <w:top w:val="nil"/>
              <w:left w:val="nil"/>
              <w:bottom w:val="nil"/>
              <w:right w:val="nil"/>
            </w:tcBorders>
            <w:hideMark/>
          </w:tcPr>
          <w:p w14:paraId="20F0CD93" w14:textId="77777777" w:rsidR="00877DA7" w:rsidRDefault="00877DA7" w:rsidP="00877DA7">
            <w:pPr>
              <w:jc w:val="center"/>
            </w:pPr>
            <w:r>
              <w:rPr>
                <w:rFonts w:ascii="Times New Roman" w:hAnsi="Times New Roman" w:cs="Times New Roman"/>
                <w:noProof/>
              </w:rPr>
              <w:drawing>
                <wp:inline distT="0" distB="0" distL="0" distR="0" wp14:anchorId="67776196" wp14:editId="69E7A87B">
                  <wp:extent cx="621665" cy="687705"/>
                  <wp:effectExtent l="0" t="0" r="6985" b="0"/>
                  <wp:docPr id="1175560525"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1665" cy="687705"/>
                          </a:xfrm>
                          <a:prstGeom prst="rect">
                            <a:avLst/>
                          </a:prstGeom>
                          <a:noFill/>
                          <a:ln>
                            <a:noFill/>
                          </a:ln>
                        </pic:spPr>
                      </pic:pic>
                    </a:graphicData>
                  </a:graphic>
                </wp:inline>
              </w:drawing>
            </w:r>
          </w:p>
        </w:tc>
      </w:tr>
      <w:tr w:rsidR="00877DA7" w14:paraId="4106CD15" w14:textId="77777777" w:rsidTr="00877DA7">
        <w:tc>
          <w:tcPr>
            <w:tcW w:w="9354" w:type="dxa"/>
            <w:tcBorders>
              <w:top w:val="nil"/>
              <w:left w:val="nil"/>
              <w:bottom w:val="nil"/>
              <w:right w:val="nil"/>
            </w:tcBorders>
            <w:hideMark/>
          </w:tcPr>
          <w:p w14:paraId="367BA8C8" w14:textId="77777777" w:rsidR="00877DA7" w:rsidRDefault="00877DA7" w:rsidP="00877DA7">
            <w:pPr>
              <w:jc w:val="center"/>
            </w:pPr>
            <w:r>
              <w:rPr>
                <w:rFonts w:ascii="Times New Roman" w:hAnsi="Times New Roman" w:cs="Times New Roman"/>
                <w:b/>
                <w:bCs/>
                <w:sz w:val="28"/>
                <w:szCs w:val="28"/>
              </w:rPr>
              <w:t>GULBENES NOVADA PAŠVALDĪBA</w:t>
            </w:r>
          </w:p>
        </w:tc>
      </w:tr>
      <w:tr w:rsidR="00877DA7" w14:paraId="580AD329" w14:textId="77777777" w:rsidTr="00877DA7">
        <w:tc>
          <w:tcPr>
            <w:tcW w:w="9354" w:type="dxa"/>
            <w:tcBorders>
              <w:top w:val="nil"/>
              <w:left w:val="nil"/>
              <w:bottom w:val="nil"/>
              <w:right w:val="nil"/>
            </w:tcBorders>
            <w:hideMark/>
          </w:tcPr>
          <w:p w14:paraId="3CF682F5" w14:textId="77777777" w:rsidR="00877DA7" w:rsidRDefault="00877DA7" w:rsidP="00877DA7">
            <w:pPr>
              <w:jc w:val="center"/>
            </w:pPr>
            <w:proofErr w:type="spellStart"/>
            <w:r>
              <w:rPr>
                <w:rFonts w:ascii="Times New Roman" w:hAnsi="Times New Roman" w:cs="Times New Roman"/>
                <w:sz w:val="24"/>
                <w:szCs w:val="24"/>
              </w:rPr>
              <w:t>Reģ</w:t>
            </w:r>
            <w:proofErr w:type="spellEnd"/>
            <w:r>
              <w:rPr>
                <w:rFonts w:ascii="Times New Roman" w:hAnsi="Times New Roman" w:cs="Times New Roman"/>
                <w:sz w:val="24"/>
                <w:szCs w:val="24"/>
              </w:rPr>
              <w:t>. Nr. 90009116327</w:t>
            </w:r>
          </w:p>
        </w:tc>
      </w:tr>
      <w:tr w:rsidR="00877DA7" w14:paraId="4DBF3255" w14:textId="77777777" w:rsidTr="00877DA7">
        <w:tc>
          <w:tcPr>
            <w:tcW w:w="9354" w:type="dxa"/>
            <w:tcBorders>
              <w:top w:val="nil"/>
              <w:left w:val="nil"/>
              <w:bottom w:val="nil"/>
              <w:right w:val="nil"/>
            </w:tcBorders>
            <w:hideMark/>
          </w:tcPr>
          <w:p w14:paraId="3253A3C9" w14:textId="77777777" w:rsidR="00877DA7" w:rsidRDefault="00877DA7" w:rsidP="00877DA7">
            <w:pPr>
              <w:jc w:val="center"/>
            </w:pPr>
            <w:r>
              <w:rPr>
                <w:rFonts w:ascii="Times New Roman" w:hAnsi="Times New Roman" w:cs="Times New Roman"/>
                <w:sz w:val="24"/>
                <w:szCs w:val="24"/>
              </w:rPr>
              <w:t>Ābeļu iela 2, Gulbene, Gulbenes nov., LV-4401</w:t>
            </w:r>
          </w:p>
        </w:tc>
      </w:tr>
      <w:tr w:rsidR="00877DA7" w14:paraId="3F7E3300" w14:textId="77777777" w:rsidTr="00877DA7">
        <w:tc>
          <w:tcPr>
            <w:tcW w:w="9354" w:type="dxa"/>
            <w:tcBorders>
              <w:top w:val="nil"/>
              <w:left w:val="nil"/>
              <w:bottom w:val="single" w:sz="4" w:space="0" w:color="auto"/>
              <w:right w:val="nil"/>
            </w:tcBorders>
            <w:hideMark/>
          </w:tcPr>
          <w:p w14:paraId="3AFAB854" w14:textId="77777777" w:rsidR="00877DA7" w:rsidRDefault="00877DA7" w:rsidP="00877DA7">
            <w:pPr>
              <w:jc w:val="center"/>
            </w:pPr>
            <w:r>
              <w:rPr>
                <w:rFonts w:ascii="Times New Roman" w:hAnsi="Times New Roman" w:cs="Times New Roman"/>
                <w:sz w:val="24"/>
                <w:szCs w:val="24"/>
              </w:rPr>
              <w:t>Tālrunis 64497710, mob.26595362, e-pasts: dome@gulbene.lv, www.gulbene.lv</w:t>
            </w:r>
          </w:p>
        </w:tc>
      </w:tr>
    </w:tbl>
    <w:p w14:paraId="26A466EA" w14:textId="77777777" w:rsidR="008F2362" w:rsidRPr="008F2362" w:rsidRDefault="008F2362" w:rsidP="008F2362">
      <w:pPr>
        <w:jc w:val="right"/>
        <w:rPr>
          <w:rFonts w:ascii="Times New Roman" w:hAnsi="Times New Roman" w:cs="Times New Roman"/>
          <w:b/>
          <w:bCs/>
          <w:sz w:val="24"/>
          <w:szCs w:val="24"/>
        </w:rPr>
      </w:pPr>
    </w:p>
    <w:p w14:paraId="220F9C3B" w14:textId="5C71C84F" w:rsidR="00A52B91" w:rsidRPr="00A52B91" w:rsidRDefault="00A52B91" w:rsidP="00A52B91">
      <w:pPr>
        <w:jc w:val="center"/>
        <w:rPr>
          <w:rFonts w:ascii="Times New Roman" w:eastAsia="Calibri" w:hAnsi="Times New Roman" w:cs="Times New Roman"/>
          <w:b/>
          <w:bCs/>
          <w:sz w:val="24"/>
          <w:szCs w:val="24"/>
        </w:rPr>
      </w:pPr>
      <w:r w:rsidRPr="00A52B91">
        <w:rPr>
          <w:rFonts w:ascii="Times New Roman" w:eastAsia="Calibri" w:hAnsi="Times New Roman" w:cs="Times New Roman"/>
          <w:b/>
          <w:bCs/>
          <w:sz w:val="24"/>
          <w:szCs w:val="24"/>
        </w:rPr>
        <w:t xml:space="preserve">GULBENES NOVADA </w:t>
      </w:r>
      <w:r>
        <w:rPr>
          <w:rFonts w:ascii="Times New Roman" w:eastAsia="Calibri" w:hAnsi="Times New Roman" w:cs="Times New Roman"/>
          <w:b/>
          <w:bCs/>
          <w:sz w:val="24"/>
          <w:szCs w:val="24"/>
        </w:rPr>
        <w:t xml:space="preserve">PAŠVALDĪBAS </w:t>
      </w:r>
      <w:r w:rsidRPr="00A52B91">
        <w:rPr>
          <w:rFonts w:ascii="Times New Roman" w:eastAsia="Calibri" w:hAnsi="Times New Roman" w:cs="Times New Roman"/>
          <w:b/>
          <w:bCs/>
          <w:sz w:val="24"/>
          <w:szCs w:val="24"/>
        </w:rPr>
        <w:t>DOMES LĒMUMS</w:t>
      </w:r>
    </w:p>
    <w:p w14:paraId="4BE93B7B" w14:textId="77777777" w:rsidR="00A52B91" w:rsidRPr="00387663" w:rsidRDefault="00A52B91" w:rsidP="00A52B91">
      <w:pPr>
        <w:jc w:val="center"/>
        <w:rPr>
          <w:rFonts w:ascii="Times New Roman" w:eastAsia="Calibri" w:hAnsi="Times New Roman" w:cs="Times New Roman"/>
          <w:bCs/>
          <w:sz w:val="24"/>
          <w:szCs w:val="24"/>
        </w:rPr>
      </w:pPr>
      <w:r w:rsidRPr="00387663">
        <w:rPr>
          <w:rFonts w:ascii="Times New Roman" w:eastAsia="Calibri" w:hAnsi="Times New Roman" w:cs="Times New Roman"/>
          <w:bCs/>
          <w:sz w:val="24"/>
          <w:szCs w:val="24"/>
        </w:rPr>
        <w:t>Gulbenē</w:t>
      </w:r>
    </w:p>
    <w:p w14:paraId="4D9BB26D" w14:textId="77777777" w:rsidR="00A52B91" w:rsidRPr="00A52B91" w:rsidRDefault="00A52B91" w:rsidP="00A52B91">
      <w:pPr>
        <w:jc w:val="center"/>
        <w:rPr>
          <w:rFonts w:ascii="Times New Roman" w:eastAsia="Calibri" w:hAnsi="Times New Roman" w:cs="Times New Roman"/>
          <w:b/>
          <w:bCs/>
          <w:sz w:val="24"/>
          <w:szCs w:val="24"/>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6"/>
        <w:gridCol w:w="3258"/>
      </w:tblGrid>
      <w:tr w:rsidR="00A52B91" w:rsidRPr="00A52B91" w14:paraId="2CC5336E" w14:textId="77777777" w:rsidTr="00387663">
        <w:tc>
          <w:tcPr>
            <w:tcW w:w="6096" w:type="dxa"/>
            <w:hideMark/>
          </w:tcPr>
          <w:p w14:paraId="6918EA25" w14:textId="77777777" w:rsidR="00A52B91" w:rsidRPr="00A52B91" w:rsidRDefault="00A52B91" w:rsidP="00A52B91">
            <w:pPr>
              <w:rPr>
                <w:rFonts w:ascii="Times New Roman" w:eastAsia="Calibri" w:hAnsi="Times New Roman" w:cs="Times New Roman"/>
                <w:b/>
                <w:bCs/>
                <w:sz w:val="24"/>
                <w:szCs w:val="24"/>
              </w:rPr>
            </w:pPr>
            <w:r w:rsidRPr="00A52B91">
              <w:rPr>
                <w:rFonts w:ascii="Times New Roman" w:eastAsia="Calibri" w:hAnsi="Times New Roman" w:cs="Times New Roman"/>
                <w:b/>
                <w:bCs/>
                <w:sz w:val="24"/>
                <w:szCs w:val="24"/>
              </w:rPr>
              <w:t>2024.gada 26.septembrī</w:t>
            </w:r>
          </w:p>
        </w:tc>
        <w:tc>
          <w:tcPr>
            <w:tcW w:w="3258" w:type="dxa"/>
            <w:hideMark/>
          </w:tcPr>
          <w:p w14:paraId="7BDB7284" w14:textId="1B6E981C" w:rsidR="00A52B91" w:rsidRPr="00A52B91" w:rsidRDefault="00A52B91" w:rsidP="00387663">
            <w:pPr>
              <w:rPr>
                <w:rFonts w:ascii="Times New Roman" w:eastAsia="Calibri" w:hAnsi="Times New Roman" w:cs="Times New Roman"/>
                <w:b/>
                <w:bCs/>
                <w:sz w:val="24"/>
                <w:szCs w:val="24"/>
              </w:rPr>
            </w:pPr>
            <w:r w:rsidRPr="00A52B91">
              <w:rPr>
                <w:rFonts w:ascii="Times New Roman" w:eastAsia="Calibri" w:hAnsi="Times New Roman" w:cs="Times New Roman"/>
                <w:b/>
                <w:bCs/>
                <w:sz w:val="24"/>
                <w:szCs w:val="24"/>
              </w:rPr>
              <w:t>Nr. GND/2024/</w:t>
            </w:r>
            <w:r w:rsidR="007A507F">
              <w:rPr>
                <w:rFonts w:ascii="Times New Roman" w:eastAsia="Calibri" w:hAnsi="Times New Roman" w:cs="Times New Roman"/>
                <w:b/>
                <w:bCs/>
                <w:sz w:val="24"/>
                <w:szCs w:val="24"/>
              </w:rPr>
              <w:t>558</w:t>
            </w:r>
          </w:p>
        </w:tc>
      </w:tr>
      <w:tr w:rsidR="00A52B91" w:rsidRPr="00A52B91" w14:paraId="343FC9D4" w14:textId="77777777" w:rsidTr="00387663">
        <w:tc>
          <w:tcPr>
            <w:tcW w:w="6096" w:type="dxa"/>
          </w:tcPr>
          <w:p w14:paraId="2452D802" w14:textId="77777777" w:rsidR="00A52B91" w:rsidRPr="00A52B91" w:rsidRDefault="00A52B91" w:rsidP="00A52B91">
            <w:pPr>
              <w:jc w:val="center"/>
              <w:rPr>
                <w:rFonts w:ascii="Times New Roman" w:eastAsia="Calibri" w:hAnsi="Times New Roman" w:cs="Times New Roman"/>
                <w:b/>
                <w:bCs/>
                <w:sz w:val="24"/>
                <w:szCs w:val="24"/>
              </w:rPr>
            </w:pPr>
          </w:p>
        </w:tc>
        <w:tc>
          <w:tcPr>
            <w:tcW w:w="3258" w:type="dxa"/>
            <w:hideMark/>
          </w:tcPr>
          <w:p w14:paraId="19357E6D" w14:textId="32178BFD" w:rsidR="00A52B91" w:rsidRPr="00A52B91" w:rsidRDefault="00A52B91" w:rsidP="00387663">
            <w:pPr>
              <w:rPr>
                <w:rFonts w:ascii="Times New Roman" w:eastAsia="Calibri" w:hAnsi="Times New Roman" w:cs="Times New Roman"/>
                <w:b/>
                <w:bCs/>
                <w:sz w:val="24"/>
                <w:szCs w:val="24"/>
              </w:rPr>
            </w:pPr>
            <w:r w:rsidRPr="00A52B91">
              <w:rPr>
                <w:rFonts w:ascii="Times New Roman" w:eastAsia="Calibri" w:hAnsi="Times New Roman" w:cs="Times New Roman"/>
                <w:b/>
                <w:bCs/>
                <w:sz w:val="24"/>
                <w:szCs w:val="24"/>
              </w:rPr>
              <w:t>(protokols Nr</w:t>
            </w:r>
            <w:r w:rsidR="007A507F">
              <w:rPr>
                <w:rFonts w:ascii="Times New Roman" w:eastAsia="Calibri" w:hAnsi="Times New Roman" w:cs="Times New Roman"/>
                <w:b/>
                <w:bCs/>
                <w:sz w:val="24"/>
                <w:szCs w:val="24"/>
              </w:rPr>
              <w:t>. 17</w:t>
            </w:r>
            <w:r w:rsidRPr="00A52B91">
              <w:rPr>
                <w:rFonts w:ascii="Times New Roman" w:eastAsia="Calibri" w:hAnsi="Times New Roman" w:cs="Times New Roman"/>
                <w:b/>
                <w:bCs/>
                <w:sz w:val="24"/>
                <w:szCs w:val="24"/>
              </w:rPr>
              <w:t xml:space="preserve">; </w:t>
            </w:r>
            <w:r w:rsidR="007A507F">
              <w:rPr>
                <w:rFonts w:ascii="Times New Roman" w:eastAsia="Calibri" w:hAnsi="Times New Roman" w:cs="Times New Roman"/>
                <w:b/>
                <w:bCs/>
                <w:sz w:val="24"/>
                <w:szCs w:val="24"/>
              </w:rPr>
              <w:t xml:space="preserve"> 34</w:t>
            </w:r>
            <w:r w:rsidRPr="00A52B91">
              <w:rPr>
                <w:rFonts w:ascii="Times New Roman" w:eastAsia="Calibri" w:hAnsi="Times New Roman" w:cs="Times New Roman"/>
                <w:b/>
                <w:bCs/>
                <w:sz w:val="24"/>
                <w:szCs w:val="24"/>
              </w:rPr>
              <w:t>.p.)</w:t>
            </w:r>
          </w:p>
        </w:tc>
      </w:tr>
    </w:tbl>
    <w:p w14:paraId="0E2EA6A1" w14:textId="77777777" w:rsidR="00A52B91" w:rsidRPr="00A52B91" w:rsidRDefault="00A52B91" w:rsidP="00A52B91">
      <w:pPr>
        <w:jc w:val="center"/>
        <w:rPr>
          <w:rFonts w:ascii="Times New Roman" w:eastAsia="Calibri" w:hAnsi="Times New Roman" w:cs="Times New Roman"/>
          <w:b/>
          <w:bCs/>
          <w:sz w:val="24"/>
          <w:szCs w:val="24"/>
        </w:rPr>
      </w:pPr>
    </w:p>
    <w:p w14:paraId="7D4B9BA7" w14:textId="5A42DDD3" w:rsidR="008F2EB6" w:rsidRDefault="008F2EB6" w:rsidP="008F2EB6">
      <w:pPr>
        <w:jc w:val="center"/>
        <w:rPr>
          <w:rFonts w:ascii="Times New Roman" w:eastAsia="Calibri" w:hAnsi="Times New Roman" w:cs="Times New Roman"/>
          <w:b/>
          <w:bCs/>
          <w:sz w:val="24"/>
          <w:szCs w:val="24"/>
        </w:rPr>
      </w:pPr>
      <w:bookmarkStart w:id="0" w:name="_Hlk178345047"/>
      <w:r>
        <w:rPr>
          <w:rFonts w:ascii="Times New Roman" w:eastAsia="Calibri" w:hAnsi="Times New Roman" w:cs="Times New Roman"/>
          <w:b/>
          <w:bCs/>
          <w:sz w:val="24"/>
          <w:szCs w:val="24"/>
        </w:rPr>
        <w:t xml:space="preserve">Par projekta </w:t>
      </w:r>
      <w:r w:rsidR="00400E82">
        <w:rPr>
          <w:rFonts w:ascii="Times New Roman" w:eastAsia="Calibri" w:hAnsi="Times New Roman" w:cs="Times New Roman"/>
          <w:b/>
          <w:bCs/>
          <w:sz w:val="24"/>
          <w:szCs w:val="24"/>
        </w:rPr>
        <w:t>“</w:t>
      </w:r>
      <w:r w:rsidR="002E7256">
        <w:rPr>
          <w:rFonts w:ascii="Times New Roman" w:eastAsia="Calibri" w:hAnsi="Times New Roman" w:cs="Times New Roman"/>
          <w:b/>
          <w:bCs/>
          <w:sz w:val="24"/>
          <w:szCs w:val="24"/>
        </w:rPr>
        <w:t>Saules elektrostaciju uzstādīšana Gulbenes pilsētā</w:t>
      </w:r>
      <w:r>
        <w:rPr>
          <w:rFonts w:ascii="Times New Roman" w:eastAsia="Calibri" w:hAnsi="Times New Roman" w:cs="Times New Roman"/>
          <w:b/>
          <w:bCs/>
          <w:sz w:val="24"/>
          <w:szCs w:val="24"/>
        </w:rPr>
        <w:t>” pieteikuma iesniegšanu un projekta līdzfinansējuma nodrošināšanu</w:t>
      </w:r>
    </w:p>
    <w:bookmarkEnd w:id="0"/>
    <w:p w14:paraId="589F53D9" w14:textId="77777777" w:rsidR="008F2EB6" w:rsidRDefault="008F2EB6" w:rsidP="008F2EB6">
      <w:pPr>
        <w:jc w:val="center"/>
        <w:rPr>
          <w:rFonts w:ascii="Times New Roman" w:eastAsia="Calibri" w:hAnsi="Times New Roman" w:cs="Times New Roman"/>
          <w:b/>
          <w:bCs/>
          <w:sz w:val="16"/>
          <w:szCs w:val="16"/>
        </w:rPr>
      </w:pPr>
    </w:p>
    <w:p w14:paraId="0551ADDD" w14:textId="77777777" w:rsidR="00387663" w:rsidRDefault="00387663" w:rsidP="008F2EB6">
      <w:pPr>
        <w:spacing w:line="360" w:lineRule="auto"/>
        <w:ind w:firstLine="567"/>
        <w:jc w:val="both"/>
        <w:rPr>
          <w:rFonts w:ascii="Times New Roman" w:eastAsia="Calibri" w:hAnsi="Times New Roman" w:cs="Times New Roman"/>
          <w:sz w:val="24"/>
          <w:szCs w:val="24"/>
        </w:rPr>
      </w:pPr>
    </w:p>
    <w:p w14:paraId="7360812C" w14:textId="19C04741" w:rsidR="008F2EB6" w:rsidRDefault="008F2EB6" w:rsidP="008F2EB6">
      <w:pPr>
        <w:spacing w:line="36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Gulbenes novada pašvaldība, pamatojoties uz Ministru kabineta </w:t>
      </w:r>
      <w:r w:rsidR="00387663">
        <w:rPr>
          <w:rFonts w:ascii="Times New Roman" w:eastAsia="Calibri" w:hAnsi="Times New Roman" w:cs="Times New Roman"/>
          <w:sz w:val="24"/>
          <w:szCs w:val="24"/>
        </w:rPr>
        <w:t xml:space="preserve">2018. gada 12. jūnija </w:t>
      </w:r>
      <w:r>
        <w:rPr>
          <w:rFonts w:ascii="Times New Roman" w:eastAsia="Calibri" w:hAnsi="Times New Roman" w:cs="Times New Roman"/>
          <w:sz w:val="24"/>
          <w:szCs w:val="24"/>
        </w:rPr>
        <w:t xml:space="preserve">noteikumiem Nr. </w:t>
      </w:r>
      <w:r w:rsidR="002E7256">
        <w:rPr>
          <w:rFonts w:ascii="Times New Roman" w:eastAsia="Calibri" w:hAnsi="Times New Roman" w:cs="Times New Roman"/>
          <w:sz w:val="24"/>
          <w:szCs w:val="24"/>
        </w:rPr>
        <w:t>333</w:t>
      </w:r>
      <w:r>
        <w:rPr>
          <w:rFonts w:ascii="Times New Roman" w:eastAsia="Calibri" w:hAnsi="Times New Roman" w:cs="Times New Roman"/>
          <w:sz w:val="24"/>
          <w:szCs w:val="24"/>
        </w:rPr>
        <w:t xml:space="preserve"> </w:t>
      </w:r>
      <w:r w:rsidR="00400E82">
        <w:rPr>
          <w:rFonts w:ascii="Times New Roman" w:eastAsia="Calibri" w:hAnsi="Times New Roman" w:cs="Times New Roman"/>
          <w:sz w:val="24"/>
          <w:szCs w:val="24"/>
        </w:rPr>
        <w:t>“</w:t>
      </w:r>
      <w:r>
        <w:rPr>
          <w:rFonts w:ascii="Times New Roman" w:eastAsia="Calibri" w:hAnsi="Times New Roman" w:cs="Times New Roman"/>
          <w:sz w:val="24"/>
          <w:szCs w:val="24"/>
        </w:rPr>
        <w:t xml:space="preserve">Emisijas kvotu izsolīšanas instrumenta finansēto projektu atklāta konkursa </w:t>
      </w:r>
      <w:r w:rsidR="00400E82">
        <w:rPr>
          <w:rFonts w:ascii="Times New Roman" w:eastAsia="Calibri" w:hAnsi="Times New Roman" w:cs="Times New Roman"/>
          <w:sz w:val="24"/>
          <w:szCs w:val="24"/>
        </w:rPr>
        <w:t>“</w:t>
      </w:r>
      <w:r w:rsidR="002E7256" w:rsidRPr="002E7256">
        <w:rPr>
          <w:rFonts w:ascii="Times New Roman" w:eastAsia="Calibri" w:hAnsi="Times New Roman" w:cs="Times New Roman"/>
          <w:sz w:val="24"/>
          <w:szCs w:val="24"/>
        </w:rPr>
        <w:t>Siltumnīcefekta gāzu emisiju samazināšana ar viedajām pilsētvides tehnoloģijām</w:t>
      </w:r>
      <w:r w:rsidR="00400E82">
        <w:rPr>
          <w:rFonts w:ascii="Times New Roman" w:eastAsia="Calibri" w:hAnsi="Times New Roman" w:cs="Times New Roman"/>
          <w:sz w:val="24"/>
          <w:szCs w:val="24"/>
        </w:rPr>
        <w:t>”</w:t>
      </w:r>
      <w:r>
        <w:rPr>
          <w:rFonts w:ascii="Times New Roman" w:eastAsia="Calibri" w:hAnsi="Times New Roman" w:cs="Times New Roman"/>
          <w:sz w:val="24"/>
          <w:szCs w:val="24"/>
        </w:rPr>
        <w:t xml:space="preserve"> nolikums</w:t>
      </w:r>
      <w:r w:rsidR="00400E82">
        <w:rPr>
          <w:rFonts w:ascii="Times New Roman" w:eastAsia="Calibri" w:hAnsi="Times New Roman" w:cs="Times New Roman"/>
          <w:sz w:val="24"/>
          <w:szCs w:val="24"/>
        </w:rPr>
        <w:t>”</w:t>
      </w:r>
      <w:r>
        <w:rPr>
          <w:rFonts w:ascii="Times New Roman" w:eastAsia="Calibri" w:hAnsi="Times New Roman" w:cs="Times New Roman"/>
          <w:sz w:val="24"/>
          <w:szCs w:val="24"/>
        </w:rPr>
        <w:t xml:space="preserve"> un </w:t>
      </w:r>
      <w:r w:rsidR="00387663">
        <w:rPr>
          <w:rFonts w:ascii="Times New Roman" w:eastAsia="Calibri" w:hAnsi="Times New Roman" w:cs="Times New Roman"/>
          <w:sz w:val="24"/>
          <w:szCs w:val="24"/>
        </w:rPr>
        <w:t xml:space="preserve">sabiedrības ar ierobežotu atbildību </w:t>
      </w:r>
      <w:r w:rsidR="00400E82">
        <w:rPr>
          <w:rFonts w:ascii="Times New Roman" w:eastAsia="Calibri" w:hAnsi="Times New Roman" w:cs="Times New Roman"/>
          <w:sz w:val="24"/>
          <w:szCs w:val="24"/>
        </w:rPr>
        <w:t>“</w:t>
      </w:r>
      <w:r>
        <w:rPr>
          <w:rFonts w:ascii="Times New Roman" w:eastAsia="Calibri" w:hAnsi="Times New Roman" w:cs="Times New Roman"/>
          <w:sz w:val="24"/>
          <w:szCs w:val="24"/>
        </w:rPr>
        <w:t>Vides investīciju fonds</w:t>
      </w:r>
      <w:r w:rsidR="00400E82">
        <w:rPr>
          <w:rFonts w:ascii="Times New Roman" w:eastAsia="Calibri" w:hAnsi="Times New Roman" w:cs="Times New Roman"/>
          <w:sz w:val="24"/>
          <w:szCs w:val="24"/>
        </w:rPr>
        <w:t>”</w:t>
      </w:r>
      <w:r>
        <w:rPr>
          <w:rFonts w:ascii="Times New Roman" w:eastAsia="Calibri" w:hAnsi="Times New Roman" w:cs="Times New Roman"/>
          <w:sz w:val="24"/>
          <w:szCs w:val="24"/>
        </w:rPr>
        <w:t xml:space="preserve"> izsludinātā atklātā projektu konkursa uzsaukumu</w:t>
      </w:r>
      <w:r w:rsidR="00387663">
        <w:rPr>
          <w:rFonts w:ascii="Times New Roman" w:eastAsia="Calibri" w:hAnsi="Times New Roman" w:cs="Times New Roman"/>
          <w:sz w:val="24"/>
          <w:szCs w:val="24"/>
        </w:rPr>
        <w:t>, gatavo iesniegšanai projekta “</w:t>
      </w:r>
      <w:r w:rsidR="002E7256">
        <w:rPr>
          <w:rFonts w:ascii="Times New Roman" w:eastAsia="Calibri" w:hAnsi="Times New Roman" w:cs="Times New Roman"/>
          <w:b/>
          <w:bCs/>
          <w:sz w:val="24"/>
          <w:szCs w:val="24"/>
        </w:rPr>
        <w:t>Saules elektrostaciju uzstādīšana Gulbenes pilsētā</w:t>
      </w:r>
      <w:r>
        <w:rPr>
          <w:rFonts w:ascii="Times New Roman" w:eastAsia="Calibri" w:hAnsi="Times New Roman" w:cs="Times New Roman"/>
          <w:sz w:val="24"/>
          <w:szCs w:val="24"/>
        </w:rPr>
        <w:t xml:space="preserve">” pieteikumu. Projektu konkursa mērķis ir </w:t>
      </w:r>
      <w:r w:rsidR="002E7256" w:rsidRPr="002E7256">
        <w:rPr>
          <w:rFonts w:ascii="Times New Roman" w:eastAsia="Calibri" w:hAnsi="Times New Roman" w:cs="Times New Roman"/>
          <w:sz w:val="24"/>
          <w:szCs w:val="24"/>
        </w:rPr>
        <w:t xml:space="preserve"> ieviest un demonstrēt viedās pilsētvides tehnoloģijas, kas samazina siltumnīcefekta gāzu emisijas</w:t>
      </w:r>
      <w:r w:rsidR="002E7256">
        <w:rPr>
          <w:rFonts w:ascii="Times New Roman" w:eastAsia="Calibri" w:hAnsi="Times New Roman" w:cs="Times New Roman"/>
          <w:sz w:val="24"/>
          <w:szCs w:val="24"/>
        </w:rPr>
        <w:t>.</w:t>
      </w:r>
    </w:p>
    <w:p w14:paraId="584870EA" w14:textId="1A57BEF1" w:rsidR="008F2EB6" w:rsidRPr="00387663" w:rsidRDefault="00387663" w:rsidP="008F2EB6">
      <w:pPr>
        <w:spacing w:line="360" w:lineRule="auto"/>
        <w:ind w:firstLine="567"/>
        <w:jc w:val="both"/>
        <w:rPr>
          <w:rFonts w:ascii="Times New Roman" w:eastAsia="Calibri" w:hAnsi="Times New Roman" w:cs="Times New Roman"/>
          <w:sz w:val="24"/>
          <w:szCs w:val="24"/>
        </w:rPr>
      </w:pPr>
      <w:bookmarkStart w:id="1" w:name="OLE_LINK28"/>
      <w:r>
        <w:rPr>
          <w:rFonts w:ascii="Times New Roman" w:eastAsia="Calibri" w:hAnsi="Times New Roman" w:cs="Times New Roman"/>
          <w:sz w:val="24"/>
          <w:szCs w:val="24"/>
        </w:rPr>
        <w:t xml:space="preserve">Projekta </w:t>
      </w:r>
      <w:r w:rsidRPr="00387663">
        <w:rPr>
          <w:rFonts w:ascii="Times New Roman" w:eastAsia="Calibri" w:hAnsi="Times New Roman" w:cs="Times New Roman"/>
          <w:sz w:val="24"/>
          <w:szCs w:val="24"/>
        </w:rPr>
        <w:t>“</w:t>
      </w:r>
      <w:r w:rsidR="002E7256" w:rsidRPr="00387663">
        <w:rPr>
          <w:rFonts w:ascii="Times New Roman" w:eastAsia="Calibri" w:hAnsi="Times New Roman" w:cs="Times New Roman"/>
          <w:bCs/>
          <w:sz w:val="24"/>
          <w:szCs w:val="24"/>
        </w:rPr>
        <w:t>Saules elektrostaciju uzstādīšana Gulbenes pilsētā</w:t>
      </w:r>
      <w:r w:rsidR="008F2EB6" w:rsidRPr="00387663">
        <w:rPr>
          <w:rFonts w:ascii="Times New Roman" w:eastAsia="Calibri" w:hAnsi="Times New Roman" w:cs="Times New Roman"/>
          <w:sz w:val="24"/>
          <w:szCs w:val="24"/>
        </w:rPr>
        <w:t xml:space="preserve">” </w:t>
      </w:r>
      <w:bookmarkEnd w:id="1"/>
      <w:r w:rsidR="008F2EB6" w:rsidRPr="00387663">
        <w:rPr>
          <w:rFonts w:ascii="Times New Roman" w:eastAsia="Calibri" w:hAnsi="Times New Roman" w:cs="Times New Roman"/>
          <w:sz w:val="24"/>
          <w:szCs w:val="24"/>
        </w:rPr>
        <w:t xml:space="preserve">kopējās plānotās attiecināmās izmaksas ir līdz </w:t>
      </w:r>
      <w:r w:rsidR="002E7256" w:rsidRPr="00387663">
        <w:rPr>
          <w:rFonts w:ascii="Times New Roman" w:eastAsia="Calibri" w:hAnsi="Times New Roman" w:cs="Times New Roman"/>
          <w:sz w:val="24"/>
          <w:szCs w:val="24"/>
        </w:rPr>
        <w:t>120000</w:t>
      </w:r>
      <w:r>
        <w:rPr>
          <w:rFonts w:ascii="Times New Roman" w:eastAsia="Calibri" w:hAnsi="Times New Roman" w:cs="Times New Roman"/>
          <w:sz w:val="24"/>
          <w:szCs w:val="24"/>
        </w:rPr>
        <w:t>,00</w:t>
      </w:r>
      <w:r w:rsidR="008F2EB6" w:rsidRPr="00387663">
        <w:rPr>
          <w:rFonts w:ascii="Times New Roman" w:eastAsia="Calibri" w:hAnsi="Times New Roman" w:cs="Times New Roman"/>
          <w:sz w:val="24"/>
          <w:szCs w:val="24"/>
        </w:rPr>
        <w:t xml:space="preserve"> </w:t>
      </w:r>
      <w:r w:rsidRPr="00387663">
        <w:rPr>
          <w:rFonts w:ascii="Times New Roman" w:eastAsia="Calibri" w:hAnsi="Times New Roman" w:cs="Times New Roman"/>
          <w:sz w:val="24"/>
          <w:szCs w:val="24"/>
        </w:rPr>
        <w:t xml:space="preserve">EUR </w:t>
      </w:r>
      <w:r w:rsidR="008F2EB6" w:rsidRPr="00387663">
        <w:rPr>
          <w:rFonts w:ascii="Times New Roman" w:eastAsia="Calibri" w:hAnsi="Times New Roman" w:cs="Times New Roman"/>
          <w:sz w:val="24"/>
          <w:szCs w:val="24"/>
        </w:rPr>
        <w:t>(</w:t>
      </w:r>
      <w:bookmarkStart w:id="2" w:name="OLE_LINK25"/>
      <w:r w:rsidR="002E7256" w:rsidRPr="00387663">
        <w:rPr>
          <w:rFonts w:ascii="Times New Roman" w:eastAsia="Calibri" w:hAnsi="Times New Roman" w:cs="Times New Roman"/>
          <w:sz w:val="24"/>
          <w:szCs w:val="24"/>
        </w:rPr>
        <w:t>viens</w:t>
      </w:r>
      <w:r w:rsidR="008F2EB6" w:rsidRPr="00387663">
        <w:rPr>
          <w:rFonts w:ascii="Times New Roman" w:eastAsia="Calibri" w:hAnsi="Times New Roman" w:cs="Times New Roman"/>
          <w:sz w:val="24"/>
          <w:szCs w:val="24"/>
        </w:rPr>
        <w:t xml:space="preserve"> simt</w:t>
      </w:r>
      <w:r w:rsidR="002E7256" w:rsidRPr="00387663">
        <w:rPr>
          <w:rFonts w:ascii="Times New Roman" w:eastAsia="Calibri" w:hAnsi="Times New Roman" w:cs="Times New Roman"/>
          <w:sz w:val="24"/>
          <w:szCs w:val="24"/>
        </w:rPr>
        <w:t>s</w:t>
      </w:r>
      <w:r w:rsidR="008F2EB6" w:rsidRPr="00387663">
        <w:rPr>
          <w:rFonts w:ascii="Times New Roman" w:eastAsia="Calibri" w:hAnsi="Times New Roman" w:cs="Times New Roman"/>
          <w:sz w:val="24"/>
          <w:szCs w:val="24"/>
        </w:rPr>
        <w:t xml:space="preserve"> </w:t>
      </w:r>
      <w:r w:rsidR="002E7256" w:rsidRPr="00387663">
        <w:rPr>
          <w:rFonts w:ascii="Times New Roman" w:eastAsia="Calibri" w:hAnsi="Times New Roman" w:cs="Times New Roman"/>
          <w:sz w:val="24"/>
          <w:szCs w:val="24"/>
        </w:rPr>
        <w:t>divdesmit</w:t>
      </w:r>
      <w:r w:rsidR="008F2EB6" w:rsidRPr="00387663">
        <w:rPr>
          <w:rFonts w:ascii="Times New Roman" w:eastAsia="Calibri" w:hAnsi="Times New Roman" w:cs="Times New Roman"/>
          <w:sz w:val="24"/>
          <w:szCs w:val="24"/>
        </w:rPr>
        <w:t xml:space="preserve"> tūkstoši </w:t>
      </w:r>
      <w:r w:rsidR="008F2EB6" w:rsidRPr="00387663">
        <w:rPr>
          <w:rFonts w:ascii="Times New Roman" w:eastAsia="Calibri" w:hAnsi="Times New Roman" w:cs="Times New Roman"/>
          <w:i/>
          <w:iCs/>
          <w:sz w:val="24"/>
          <w:szCs w:val="24"/>
        </w:rPr>
        <w:t>euro</w:t>
      </w:r>
      <w:bookmarkEnd w:id="2"/>
      <w:r w:rsidR="008F2EB6" w:rsidRPr="00387663">
        <w:rPr>
          <w:rFonts w:ascii="Times New Roman" w:eastAsia="Calibri" w:hAnsi="Times New Roman" w:cs="Times New Roman"/>
          <w:sz w:val="24"/>
          <w:szCs w:val="24"/>
        </w:rPr>
        <w:t xml:space="preserve">), no tām Emisijas kvotu izsolīšanas instrumenta (EKII) finansējums ir </w:t>
      </w:r>
      <w:r w:rsidR="002E7256" w:rsidRPr="00387663">
        <w:rPr>
          <w:rFonts w:ascii="Times New Roman" w:eastAsia="Calibri" w:hAnsi="Times New Roman" w:cs="Times New Roman"/>
          <w:sz w:val="24"/>
          <w:szCs w:val="24"/>
        </w:rPr>
        <w:t>7</w:t>
      </w:r>
      <w:r w:rsidR="008F2EB6" w:rsidRPr="00387663">
        <w:rPr>
          <w:rFonts w:ascii="Times New Roman" w:eastAsia="Calibri" w:hAnsi="Times New Roman" w:cs="Times New Roman"/>
          <w:sz w:val="24"/>
          <w:szCs w:val="24"/>
        </w:rPr>
        <w:t xml:space="preserve">0% jeb </w:t>
      </w:r>
      <w:bookmarkStart w:id="3" w:name="_Hlk114471575"/>
      <w:r w:rsidR="008F2EB6" w:rsidRPr="00387663">
        <w:rPr>
          <w:rFonts w:ascii="Times New Roman" w:eastAsia="Calibri" w:hAnsi="Times New Roman" w:cs="Times New Roman"/>
          <w:sz w:val="24"/>
          <w:szCs w:val="24"/>
        </w:rPr>
        <w:t xml:space="preserve">līdz </w:t>
      </w:r>
      <w:r w:rsidR="002E7256" w:rsidRPr="00387663">
        <w:rPr>
          <w:rFonts w:ascii="Times New Roman" w:eastAsia="Calibri" w:hAnsi="Times New Roman" w:cs="Times New Roman"/>
          <w:sz w:val="24"/>
          <w:szCs w:val="24"/>
        </w:rPr>
        <w:t>8400</w:t>
      </w:r>
      <w:r w:rsidR="008F2EB6" w:rsidRPr="00387663">
        <w:rPr>
          <w:rFonts w:ascii="Times New Roman" w:eastAsia="Calibri" w:hAnsi="Times New Roman" w:cs="Times New Roman"/>
          <w:sz w:val="24"/>
          <w:szCs w:val="24"/>
        </w:rPr>
        <w:t>0,</w:t>
      </w:r>
      <w:r>
        <w:rPr>
          <w:rFonts w:ascii="Times New Roman" w:eastAsia="Calibri" w:hAnsi="Times New Roman" w:cs="Times New Roman"/>
          <w:sz w:val="24"/>
          <w:szCs w:val="24"/>
        </w:rPr>
        <w:t xml:space="preserve">00 </w:t>
      </w:r>
      <w:r w:rsidRPr="00387663">
        <w:rPr>
          <w:rFonts w:ascii="Times New Roman" w:eastAsia="Calibri" w:hAnsi="Times New Roman" w:cs="Times New Roman"/>
          <w:sz w:val="24"/>
          <w:szCs w:val="24"/>
        </w:rPr>
        <w:t xml:space="preserve">EUR </w:t>
      </w:r>
      <w:r w:rsidR="008F2EB6" w:rsidRPr="00387663">
        <w:rPr>
          <w:rFonts w:ascii="Times New Roman" w:eastAsia="Calibri" w:hAnsi="Times New Roman" w:cs="Times New Roman"/>
          <w:sz w:val="24"/>
          <w:szCs w:val="24"/>
        </w:rPr>
        <w:t>(</w:t>
      </w:r>
      <w:r w:rsidR="002E7256" w:rsidRPr="00387663">
        <w:rPr>
          <w:rFonts w:ascii="Times New Roman" w:eastAsia="Calibri" w:hAnsi="Times New Roman" w:cs="Times New Roman"/>
          <w:sz w:val="24"/>
          <w:szCs w:val="24"/>
        </w:rPr>
        <w:t>astoņdesmit četri</w:t>
      </w:r>
      <w:r w:rsidR="008F2EB6" w:rsidRPr="00387663">
        <w:rPr>
          <w:rFonts w:ascii="Times New Roman" w:eastAsia="Calibri" w:hAnsi="Times New Roman" w:cs="Times New Roman"/>
          <w:sz w:val="24"/>
          <w:szCs w:val="24"/>
        </w:rPr>
        <w:t xml:space="preserve"> tūkstoši </w:t>
      </w:r>
      <w:r w:rsidR="008F2EB6" w:rsidRPr="00387663">
        <w:rPr>
          <w:rFonts w:ascii="Times New Roman" w:eastAsia="Calibri" w:hAnsi="Times New Roman" w:cs="Times New Roman"/>
          <w:i/>
          <w:iCs/>
          <w:sz w:val="24"/>
          <w:szCs w:val="24"/>
        </w:rPr>
        <w:t>euro</w:t>
      </w:r>
      <w:r w:rsidR="008F2EB6" w:rsidRPr="00387663">
        <w:rPr>
          <w:rFonts w:ascii="Times New Roman" w:eastAsia="Calibri" w:hAnsi="Times New Roman" w:cs="Times New Roman"/>
          <w:sz w:val="24"/>
          <w:szCs w:val="24"/>
        </w:rPr>
        <w:t xml:space="preserve">) </w:t>
      </w:r>
      <w:bookmarkEnd w:id="3"/>
      <w:r w:rsidR="008F2EB6" w:rsidRPr="00387663">
        <w:rPr>
          <w:rFonts w:ascii="Times New Roman" w:eastAsia="Calibri" w:hAnsi="Times New Roman" w:cs="Times New Roman"/>
          <w:sz w:val="24"/>
          <w:szCs w:val="24"/>
        </w:rPr>
        <w:t xml:space="preserve">un pašvaldības līdzfinansējums ir </w:t>
      </w:r>
      <w:r w:rsidR="002E7256" w:rsidRPr="00387663">
        <w:rPr>
          <w:rFonts w:ascii="Times New Roman" w:eastAsia="Calibri" w:hAnsi="Times New Roman" w:cs="Times New Roman"/>
          <w:sz w:val="24"/>
          <w:szCs w:val="24"/>
        </w:rPr>
        <w:t>3</w:t>
      </w:r>
      <w:r w:rsidR="008F2EB6" w:rsidRPr="00387663">
        <w:rPr>
          <w:rFonts w:ascii="Times New Roman" w:eastAsia="Calibri" w:hAnsi="Times New Roman" w:cs="Times New Roman"/>
          <w:sz w:val="24"/>
          <w:szCs w:val="24"/>
        </w:rPr>
        <w:t xml:space="preserve">0% jeb līdz </w:t>
      </w:r>
      <w:r w:rsidR="002E7256" w:rsidRPr="00387663">
        <w:rPr>
          <w:rFonts w:ascii="Times New Roman" w:eastAsia="Calibri" w:hAnsi="Times New Roman" w:cs="Times New Roman"/>
          <w:sz w:val="24"/>
          <w:szCs w:val="24"/>
        </w:rPr>
        <w:t>36000</w:t>
      </w:r>
      <w:r w:rsidR="008F2EB6" w:rsidRPr="00387663">
        <w:rPr>
          <w:rFonts w:ascii="Times New Roman" w:eastAsia="Calibri" w:hAnsi="Times New Roman" w:cs="Times New Roman"/>
          <w:sz w:val="24"/>
          <w:szCs w:val="24"/>
        </w:rPr>
        <w:t>,</w:t>
      </w:r>
      <w:r>
        <w:rPr>
          <w:rFonts w:ascii="Times New Roman" w:eastAsia="Calibri" w:hAnsi="Times New Roman" w:cs="Times New Roman"/>
          <w:sz w:val="24"/>
          <w:szCs w:val="24"/>
        </w:rPr>
        <w:t>00</w:t>
      </w:r>
      <w:r w:rsidR="008F2EB6" w:rsidRPr="00387663">
        <w:rPr>
          <w:rFonts w:ascii="Times New Roman" w:eastAsia="Calibri" w:hAnsi="Times New Roman" w:cs="Times New Roman"/>
          <w:sz w:val="24"/>
          <w:szCs w:val="24"/>
        </w:rPr>
        <w:t xml:space="preserve"> </w:t>
      </w:r>
      <w:r w:rsidRPr="00387663">
        <w:rPr>
          <w:rFonts w:ascii="Times New Roman" w:eastAsia="Calibri" w:hAnsi="Times New Roman" w:cs="Times New Roman"/>
          <w:sz w:val="24"/>
          <w:szCs w:val="24"/>
        </w:rPr>
        <w:t xml:space="preserve">EUR </w:t>
      </w:r>
      <w:r w:rsidR="008F2EB6" w:rsidRPr="00387663">
        <w:rPr>
          <w:rFonts w:ascii="Times New Roman" w:eastAsia="Calibri" w:hAnsi="Times New Roman" w:cs="Times New Roman"/>
          <w:sz w:val="24"/>
          <w:szCs w:val="24"/>
        </w:rPr>
        <w:t>(</w:t>
      </w:r>
      <w:r w:rsidR="002E7256" w:rsidRPr="00387663">
        <w:rPr>
          <w:rFonts w:ascii="Times New Roman" w:eastAsia="Calibri" w:hAnsi="Times New Roman" w:cs="Times New Roman"/>
          <w:sz w:val="24"/>
          <w:szCs w:val="24"/>
        </w:rPr>
        <w:t>trīs</w:t>
      </w:r>
      <w:r w:rsidR="008F2EB6" w:rsidRPr="00387663">
        <w:rPr>
          <w:rFonts w:ascii="Times New Roman" w:eastAsia="Calibri" w:hAnsi="Times New Roman" w:cs="Times New Roman"/>
          <w:sz w:val="24"/>
          <w:szCs w:val="24"/>
        </w:rPr>
        <w:t xml:space="preserve">desmit </w:t>
      </w:r>
      <w:r w:rsidR="002E7256" w:rsidRPr="00387663">
        <w:rPr>
          <w:rFonts w:ascii="Times New Roman" w:eastAsia="Calibri" w:hAnsi="Times New Roman" w:cs="Times New Roman"/>
          <w:sz w:val="24"/>
          <w:szCs w:val="24"/>
        </w:rPr>
        <w:t>seši</w:t>
      </w:r>
      <w:r w:rsidR="008F2EB6" w:rsidRPr="00387663">
        <w:rPr>
          <w:rFonts w:ascii="Times New Roman" w:eastAsia="Calibri" w:hAnsi="Times New Roman" w:cs="Times New Roman"/>
          <w:sz w:val="24"/>
          <w:szCs w:val="24"/>
        </w:rPr>
        <w:t xml:space="preserve"> tūkstoši</w:t>
      </w:r>
      <w:r w:rsidR="00F07639" w:rsidRPr="00387663">
        <w:rPr>
          <w:rFonts w:ascii="Times New Roman" w:eastAsia="Calibri" w:hAnsi="Times New Roman" w:cs="Times New Roman"/>
          <w:sz w:val="24"/>
          <w:szCs w:val="24"/>
        </w:rPr>
        <w:t xml:space="preserve"> </w:t>
      </w:r>
      <w:r w:rsidR="00F07639" w:rsidRPr="00387663">
        <w:rPr>
          <w:rFonts w:ascii="Times New Roman" w:eastAsia="Calibri" w:hAnsi="Times New Roman" w:cs="Times New Roman"/>
          <w:i/>
          <w:iCs/>
          <w:sz w:val="24"/>
          <w:szCs w:val="24"/>
        </w:rPr>
        <w:t>euro</w:t>
      </w:r>
      <w:r w:rsidR="008F2EB6" w:rsidRPr="00387663">
        <w:rPr>
          <w:rFonts w:ascii="Times New Roman" w:eastAsia="Calibri" w:hAnsi="Times New Roman" w:cs="Times New Roman"/>
          <w:sz w:val="24"/>
          <w:szCs w:val="24"/>
        </w:rPr>
        <w:t>).</w:t>
      </w:r>
      <w:r w:rsidR="002B3F5E">
        <w:rPr>
          <w:rFonts w:ascii="Times New Roman" w:eastAsia="Calibri" w:hAnsi="Times New Roman" w:cs="Times New Roman"/>
          <w:sz w:val="24"/>
          <w:szCs w:val="24"/>
        </w:rPr>
        <w:t xml:space="preserve"> </w:t>
      </w:r>
      <w:r w:rsidR="008F2EB6" w:rsidRPr="00387663">
        <w:rPr>
          <w:rFonts w:ascii="Times New Roman" w:eastAsia="Calibri" w:hAnsi="Times New Roman" w:cs="Times New Roman"/>
          <w:sz w:val="24"/>
          <w:szCs w:val="24"/>
        </w:rPr>
        <w:t xml:space="preserve">Projekta izmaksas var tikt precizētas pēc projekta iepirkumu procedūras pabeigšanas. Projekta izmaksās iekļauti </w:t>
      </w:r>
      <w:r w:rsidR="002E7256" w:rsidRPr="00387663">
        <w:rPr>
          <w:rFonts w:ascii="Times New Roman" w:eastAsia="Calibri" w:hAnsi="Times New Roman" w:cs="Times New Roman"/>
          <w:sz w:val="24"/>
          <w:szCs w:val="24"/>
        </w:rPr>
        <w:t>saules elektrostaciju izbūve uz 8</w:t>
      </w:r>
      <w:r>
        <w:rPr>
          <w:rFonts w:ascii="Times New Roman" w:eastAsia="Calibri" w:hAnsi="Times New Roman" w:cs="Times New Roman"/>
          <w:sz w:val="24"/>
          <w:szCs w:val="24"/>
        </w:rPr>
        <w:t xml:space="preserve"> (astoņām)</w:t>
      </w:r>
      <w:r w:rsidR="002E7256" w:rsidRPr="00387663">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Gulbenes novada pašvaldības </w:t>
      </w:r>
      <w:r w:rsidR="002E7256" w:rsidRPr="00387663">
        <w:rPr>
          <w:rFonts w:ascii="Times New Roman" w:eastAsia="Calibri" w:hAnsi="Times New Roman" w:cs="Times New Roman"/>
          <w:sz w:val="24"/>
          <w:szCs w:val="24"/>
        </w:rPr>
        <w:t>ēkām</w:t>
      </w:r>
      <w:r w:rsidR="008F2EB6" w:rsidRPr="00387663">
        <w:rPr>
          <w:rFonts w:ascii="Times New Roman" w:eastAsia="Calibri" w:hAnsi="Times New Roman" w:cs="Times New Roman"/>
          <w:sz w:val="24"/>
          <w:szCs w:val="24"/>
        </w:rPr>
        <w:t xml:space="preserve">. </w:t>
      </w:r>
    </w:p>
    <w:p w14:paraId="717501E7" w14:textId="63713D2E" w:rsidR="00717771" w:rsidRDefault="00387663" w:rsidP="008F2EB6">
      <w:pPr>
        <w:spacing w:line="36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Projekta “</w:t>
      </w:r>
      <w:r w:rsidR="002E7256" w:rsidRPr="00387663">
        <w:rPr>
          <w:rFonts w:ascii="Times New Roman" w:eastAsia="Calibri" w:hAnsi="Times New Roman" w:cs="Times New Roman"/>
          <w:bCs/>
          <w:sz w:val="24"/>
          <w:szCs w:val="24"/>
        </w:rPr>
        <w:t>Saules elektrostaciju uzstādīšana Gulbenes pilsētā</w:t>
      </w:r>
      <w:r w:rsidR="008F2EB6" w:rsidRPr="00387663">
        <w:rPr>
          <w:rFonts w:ascii="Times New Roman" w:eastAsia="Calibri" w:hAnsi="Times New Roman" w:cs="Times New Roman"/>
          <w:sz w:val="24"/>
          <w:szCs w:val="24"/>
        </w:rPr>
        <w:t xml:space="preserve">” </w:t>
      </w:r>
      <w:r w:rsidR="008F2EB6">
        <w:rPr>
          <w:rFonts w:ascii="Times New Roman" w:eastAsia="Calibri" w:hAnsi="Times New Roman" w:cs="Times New Roman"/>
          <w:sz w:val="24"/>
          <w:szCs w:val="24"/>
        </w:rPr>
        <w:t xml:space="preserve">ietvaros plānots </w:t>
      </w:r>
      <w:r w:rsidR="002E7256">
        <w:rPr>
          <w:rFonts w:ascii="Times New Roman" w:eastAsia="Calibri" w:hAnsi="Times New Roman" w:cs="Times New Roman"/>
          <w:sz w:val="24"/>
          <w:szCs w:val="24"/>
        </w:rPr>
        <w:t>saules elektrostacijas</w:t>
      </w:r>
      <w:r w:rsidR="008F2EB6">
        <w:rPr>
          <w:rFonts w:ascii="Times New Roman" w:eastAsia="Calibri" w:hAnsi="Times New Roman" w:cs="Times New Roman"/>
          <w:sz w:val="24"/>
          <w:szCs w:val="24"/>
        </w:rPr>
        <w:t xml:space="preserve"> Gulbenes novada </w:t>
      </w:r>
      <w:r>
        <w:rPr>
          <w:rFonts w:ascii="Times New Roman" w:eastAsia="Calibri" w:hAnsi="Times New Roman" w:cs="Times New Roman"/>
          <w:sz w:val="24"/>
          <w:szCs w:val="24"/>
        </w:rPr>
        <w:t xml:space="preserve">pašvaldības </w:t>
      </w:r>
      <w:r w:rsidR="008F2EB6">
        <w:rPr>
          <w:rFonts w:ascii="Times New Roman" w:eastAsia="Calibri" w:hAnsi="Times New Roman" w:cs="Times New Roman"/>
          <w:sz w:val="24"/>
          <w:szCs w:val="24"/>
        </w:rPr>
        <w:t>astoņ</w:t>
      </w:r>
      <w:r w:rsidR="002E7256">
        <w:rPr>
          <w:rFonts w:ascii="Times New Roman" w:eastAsia="Calibri" w:hAnsi="Times New Roman" w:cs="Times New Roman"/>
          <w:sz w:val="24"/>
          <w:szCs w:val="24"/>
        </w:rPr>
        <w:t>ām ēkām Gulbenes pilsētā:</w:t>
      </w:r>
    </w:p>
    <w:tbl>
      <w:tblPr>
        <w:tblW w:w="935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6"/>
        <w:gridCol w:w="4193"/>
        <w:gridCol w:w="1758"/>
      </w:tblGrid>
      <w:tr w:rsidR="00387663" w:rsidRPr="002B3F5E" w14:paraId="4B66EEC0" w14:textId="50C0D738" w:rsidTr="00E04D24">
        <w:trPr>
          <w:trHeight w:val="218"/>
        </w:trPr>
        <w:tc>
          <w:tcPr>
            <w:tcW w:w="3406" w:type="dxa"/>
            <w:shd w:val="clear" w:color="auto" w:fill="auto"/>
            <w:noWrap/>
            <w:vAlign w:val="center"/>
          </w:tcPr>
          <w:p w14:paraId="3808F9E1" w14:textId="23857E44" w:rsidR="00387663" w:rsidRPr="002B3F5E" w:rsidRDefault="00387663" w:rsidP="00387663">
            <w:pPr>
              <w:jc w:val="center"/>
              <w:rPr>
                <w:rFonts w:ascii="Times New Roman" w:hAnsi="Times New Roman" w:cs="Times New Roman"/>
                <w:b/>
                <w:color w:val="000000"/>
              </w:rPr>
            </w:pPr>
            <w:r w:rsidRPr="002B3F5E">
              <w:rPr>
                <w:rFonts w:ascii="Times New Roman" w:hAnsi="Times New Roman" w:cs="Times New Roman"/>
                <w:b/>
                <w:color w:val="000000"/>
              </w:rPr>
              <w:t xml:space="preserve">Gulbenes novada pašvaldības iestādes nosaukums </w:t>
            </w:r>
          </w:p>
        </w:tc>
        <w:tc>
          <w:tcPr>
            <w:tcW w:w="4193" w:type="dxa"/>
            <w:shd w:val="clear" w:color="auto" w:fill="auto"/>
            <w:vAlign w:val="center"/>
          </w:tcPr>
          <w:p w14:paraId="35583B95" w14:textId="660D3954" w:rsidR="00387663" w:rsidRPr="002B3F5E" w:rsidRDefault="00387663" w:rsidP="00387663">
            <w:pPr>
              <w:jc w:val="center"/>
              <w:rPr>
                <w:rFonts w:ascii="Times New Roman" w:hAnsi="Times New Roman" w:cs="Times New Roman"/>
                <w:b/>
                <w:color w:val="000000"/>
              </w:rPr>
            </w:pPr>
            <w:r w:rsidRPr="002B3F5E">
              <w:rPr>
                <w:rFonts w:ascii="Times New Roman" w:hAnsi="Times New Roman" w:cs="Times New Roman"/>
                <w:b/>
                <w:color w:val="000000"/>
              </w:rPr>
              <w:t>Adrese</w:t>
            </w:r>
          </w:p>
        </w:tc>
        <w:tc>
          <w:tcPr>
            <w:tcW w:w="1758" w:type="dxa"/>
            <w:shd w:val="clear" w:color="auto" w:fill="auto"/>
            <w:vAlign w:val="center"/>
          </w:tcPr>
          <w:p w14:paraId="110D5B36" w14:textId="5349C23B" w:rsidR="00387663" w:rsidRPr="002B3F5E" w:rsidRDefault="00387663" w:rsidP="00387663">
            <w:pPr>
              <w:jc w:val="center"/>
              <w:rPr>
                <w:rFonts w:ascii="Times New Roman" w:hAnsi="Times New Roman" w:cs="Times New Roman"/>
                <w:b/>
                <w:color w:val="000000"/>
              </w:rPr>
            </w:pPr>
            <w:r w:rsidRPr="002B3F5E">
              <w:rPr>
                <w:rFonts w:ascii="Times New Roman" w:hAnsi="Times New Roman" w:cs="Times New Roman"/>
                <w:b/>
                <w:color w:val="000000"/>
              </w:rPr>
              <w:t>Ēkas kadastra apzīmējums</w:t>
            </w:r>
          </w:p>
        </w:tc>
      </w:tr>
      <w:tr w:rsidR="00387663" w:rsidRPr="002B3F5E" w14:paraId="40AFDE45" w14:textId="77777777" w:rsidTr="00E04D24">
        <w:trPr>
          <w:trHeight w:val="218"/>
        </w:trPr>
        <w:tc>
          <w:tcPr>
            <w:tcW w:w="3406" w:type="dxa"/>
            <w:shd w:val="clear" w:color="auto" w:fill="auto"/>
            <w:noWrap/>
            <w:vAlign w:val="center"/>
          </w:tcPr>
          <w:p w14:paraId="20791586" w14:textId="13E33280" w:rsidR="00387663" w:rsidRPr="002B3F5E" w:rsidRDefault="002B3F5E" w:rsidP="00E04D24">
            <w:pPr>
              <w:rPr>
                <w:rFonts w:ascii="Times New Roman" w:hAnsi="Times New Roman" w:cs="Times New Roman"/>
                <w:color w:val="000000"/>
              </w:rPr>
            </w:pPr>
            <w:r w:rsidRPr="002B3F5E">
              <w:rPr>
                <w:rStyle w:val="Izclums"/>
                <w:rFonts w:ascii="Times New Roman" w:hAnsi="Times New Roman" w:cs="Times New Roman"/>
                <w:i w:val="0"/>
              </w:rPr>
              <w:t>Gulbenes 2.pirmsskolas izglītības iestāde “Rūķītis”</w:t>
            </w:r>
          </w:p>
        </w:tc>
        <w:tc>
          <w:tcPr>
            <w:tcW w:w="4193" w:type="dxa"/>
            <w:shd w:val="clear" w:color="auto" w:fill="auto"/>
            <w:vAlign w:val="center"/>
          </w:tcPr>
          <w:p w14:paraId="603B7212" w14:textId="18A5A36D" w:rsidR="00387663" w:rsidRPr="002B3F5E" w:rsidRDefault="002B3F5E" w:rsidP="00E04D24">
            <w:pPr>
              <w:jc w:val="both"/>
              <w:rPr>
                <w:rFonts w:ascii="Times New Roman" w:hAnsi="Times New Roman" w:cs="Times New Roman"/>
                <w:color w:val="000000"/>
              </w:rPr>
            </w:pPr>
            <w:r w:rsidRPr="002B3F5E">
              <w:rPr>
                <w:rFonts w:ascii="Times New Roman" w:hAnsi="Times New Roman" w:cs="Times New Roman"/>
                <w:color w:val="000000"/>
              </w:rPr>
              <w:t>Bērzu iela 4B, Gulbene, Gulbenes novads</w:t>
            </w:r>
          </w:p>
        </w:tc>
        <w:tc>
          <w:tcPr>
            <w:tcW w:w="1758" w:type="dxa"/>
            <w:shd w:val="clear" w:color="auto" w:fill="auto"/>
            <w:vAlign w:val="center"/>
          </w:tcPr>
          <w:p w14:paraId="639405D0" w14:textId="6B88445D" w:rsidR="00387663" w:rsidRPr="002B3F5E" w:rsidRDefault="00387663" w:rsidP="00E04D24">
            <w:pPr>
              <w:jc w:val="center"/>
              <w:rPr>
                <w:rFonts w:ascii="Times New Roman" w:hAnsi="Times New Roman" w:cs="Times New Roman"/>
                <w:color w:val="000000"/>
              </w:rPr>
            </w:pPr>
            <w:r w:rsidRPr="002B3F5E">
              <w:rPr>
                <w:rFonts w:ascii="Times New Roman" w:hAnsi="Times New Roman" w:cs="Times New Roman"/>
                <w:color w:val="000000"/>
              </w:rPr>
              <w:t>50010070136001</w:t>
            </w:r>
          </w:p>
        </w:tc>
      </w:tr>
      <w:tr w:rsidR="00387663" w:rsidRPr="002B3F5E" w14:paraId="677479EE" w14:textId="77777777" w:rsidTr="00E04D24">
        <w:trPr>
          <w:trHeight w:val="218"/>
        </w:trPr>
        <w:tc>
          <w:tcPr>
            <w:tcW w:w="3406" w:type="dxa"/>
            <w:shd w:val="clear" w:color="auto" w:fill="auto"/>
            <w:noWrap/>
            <w:vAlign w:val="center"/>
          </w:tcPr>
          <w:p w14:paraId="0F7E1F89" w14:textId="3DE70F2B" w:rsidR="00387663" w:rsidRPr="002B3F5E" w:rsidRDefault="002B3F5E" w:rsidP="00E04D24">
            <w:pPr>
              <w:rPr>
                <w:rFonts w:ascii="Times New Roman" w:hAnsi="Times New Roman" w:cs="Times New Roman"/>
                <w:color w:val="000000"/>
              </w:rPr>
            </w:pPr>
            <w:r w:rsidRPr="002B3F5E">
              <w:rPr>
                <w:rFonts w:ascii="Times New Roman" w:hAnsi="Times New Roman" w:cs="Times New Roman"/>
                <w:color w:val="000000"/>
              </w:rPr>
              <w:t>Gulbenes novada sociālais dienests, Gulbenes labiekārtošanas iestāde</w:t>
            </w:r>
          </w:p>
        </w:tc>
        <w:tc>
          <w:tcPr>
            <w:tcW w:w="4193" w:type="dxa"/>
            <w:shd w:val="clear" w:color="auto" w:fill="auto"/>
            <w:vAlign w:val="center"/>
          </w:tcPr>
          <w:p w14:paraId="748C8789" w14:textId="4BF9C9EF" w:rsidR="00387663" w:rsidRPr="002B3F5E" w:rsidRDefault="002B3F5E" w:rsidP="00E04D24">
            <w:pPr>
              <w:jc w:val="both"/>
              <w:rPr>
                <w:rFonts w:ascii="Times New Roman" w:hAnsi="Times New Roman" w:cs="Times New Roman"/>
                <w:color w:val="000000"/>
              </w:rPr>
            </w:pPr>
            <w:r w:rsidRPr="002B3F5E">
              <w:rPr>
                <w:rFonts w:ascii="Times New Roman" w:hAnsi="Times New Roman" w:cs="Times New Roman"/>
                <w:color w:val="000000"/>
              </w:rPr>
              <w:t>Dīķa iela 1, Gulbene, Gulbenes novads</w:t>
            </w:r>
          </w:p>
        </w:tc>
        <w:tc>
          <w:tcPr>
            <w:tcW w:w="1758" w:type="dxa"/>
            <w:shd w:val="clear" w:color="auto" w:fill="auto"/>
            <w:vAlign w:val="center"/>
          </w:tcPr>
          <w:p w14:paraId="4E387886" w14:textId="0B2974F1" w:rsidR="00387663" w:rsidRPr="002B3F5E" w:rsidRDefault="002B3F5E" w:rsidP="00E04D24">
            <w:pPr>
              <w:jc w:val="center"/>
              <w:rPr>
                <w:rFonts w:ascii="Times New Roman" w:hAnsi="Times New Roman" w:cs="Times New Roman"/>
                <w:color w:val="000000"/>
              </w:rPr>
            </w:pPr>
            <w:r w:rsidRPr="002B3F5E">
              <w:rPr>
                <w:rFonts w:ascii="Times New Roman" w:hAnsi="Times New Roman" w:cs="Times New Roman"/>
                <w:color w:val="000000"/>
              </w:rPr>
              <w:t>50010060186009</w:t>
            </w:r>
          </w:p>
        </w:tc>
      </w:tr>
      <w:tr w:rsidR="00E04D24" w:rsidRPr="002B3F5E" w14:paraId="1FD99D9B" w14:textId="77777777" w:rsidTr="00E04D24">
        <w:trPr>
          <w:trHeight w:val="218"/>
        </w:trPr>
        <w:tc>
          <w:tcPr>
            <w:tcW w:w="3406" w:type="dxa"/>
            <w:shd w:val="clear" w:color="auto" w:fill="auto"/>
            <w:noWrap/>
            <w:vAlign w:val="center"/>
          </w:tcPr>
          <w:p w14:paraId="2A2B2E29" w14:textId="34C61CC8" w:rsidR="00E04D24" w:rsidRPr="002B3F5E" w:rsidRDefault="00E04D24" w:rsidP="00E04D24">
            <w:pPr>
              <w:rPr>
                <w:rFonts w:ascii="Times New Roman" w:hAnsi="Times New Roman" w:cs="Times New Roman"/>
                <w:color w:val="000000"/>
              </w:rPr>
            </w:pPr>
            <w:r w:rsidRPr="002B3F5E">
              <w:rPr>
                <w:rFonts w:ascii="Times New Roman" w:hAnsi="Times New Roman" w:cs="Times New Roman"/>
                <w:color w:val="000000"/>
              </w:rPr>
              <w:t xml:space="preserve">Gulbenes 3. pirmsskolas izglītības iestāde </w:t>
            </w:r>
            <w:r>
              <w:rPr>
                <w:rFonts w:ascii="Times New Roman" w:hAnsi="Times New Roman" w:cs="Times New Roman"/>
                <w:color w:val="000000"/>
              </w:rPr>
              <w:t>“Auseklītis”</w:t>
            </w:r>
          </w:p>
        </w:tc>
        <w:tc>
          <w:tcPr>
            <w:tcW w:w="4193" w:type="dxa"/>
            <w:shd w:val="clear" w:color="auto" w:fill="auto"/>
            <w:vAlign w:val="center"/>
          </w:tcPr>
          <w:p w14:paraId="5596ABBE" w14:textId="2F4AE65F" w:rsidR="00E04D24" w:rsidRPr="002B3F5E" w:rsidRDefault="00E04D24" w:rsidP="00E04D24">
            <w:pPr>
              <w:jc w:val="both"/>
              <w:rPr>
                <w:rFonts w:ascii="Times New Roman" w:hAnsi="Times New Roman" w:cs="Times New Roman"/>
                <w:color w:val="000000"/>
              </w:rPr>
            </w:pPr>
            <w:r w:rsidRPr="002B3F5E">
              <w:rPr>
                <w:rFonts w:ascii="Times New Roman" w:hAnsi="Times New Roman" w:cs="Times New Roman"/>
                <w:color w:val="000000"/>
              </w:rPr>
              <w:t>Nākotnes iela 4</w:t>
            </w:r>
            <w:r>
              <w:rPr>
                <w:rFonts w:ascii="Times New Roman" w:hAnsi="Times New Roman" w:cs="Times New Roman"/>
                <w:color w:val="000000"/>
              </w:rPr>
              <w:t>, Gulbene, Gulbenes novads</w:t>
            </w:r>
          </w:p>
        </w:tc>
        <w:tc>
          <w:tcPr>
            <w:tcW w:w="1758" w:type="dxa"/>
            <w:shd w:val="clear" w:color="auto" w:fill="auto"/>
            <w:vAlign w:val="center"/>
          </w:tcPr>
          <w:p w14:paraId="1047717E" w14:textId="67748973" w:rsidR="00E04D24" w:rsidRPr="002B3F5E" w:rsidRDefault="00E04D24" w:rsidP="00E04D24">
            <w:pPr>
              <w:jc w:val="center"/>
              <w:rPr>
                <w:rFonts w:ascii="Times New Roman" w:hAnsi="Times New Roman" w:cs="Times New Roman"/>
                <w:color w:val="000000"/>
              </w:rPr>
            </w:pPr>
            <w:r w:rsidRPr="002B3F5E">
              <w:rPr>
                <w:rFonts w:ascii="Times New Roman" w:hAnsi="Times New Roman" w:cs="Times New Roman"/>
                <w:color w:val="000000"/>
              </w:rPr>
              <w:t>50010040165001</w:t>
            </w:r>
          </w:p>
        </w:tc>
      </w:tr>
      <w:tr w:rsidR="00E04D24" w:rsidRPr="002B3F5E" w14:paraId="58B412A9" w14:textId="77777777" w:rsidTr="00E04D24">
        <w:trPr>
          <w:trHeight w:val="218"/>
        </w:trPr>
        <w:tc>
          <w:tcPr>
            <w:tcW w:w="3406" w:type="dxa"/>
            <w:shd w:val="clear" w:color="auto" w:fill="auto"/>
            <w:noWrap/>
            <w:vAlign w:val="center"/>
          </w:tcPr>
          <w:p w14:paraId="7E583BF0" w14:textId="7CC9F0CB" w:rsidR="00E04D24" w:rsidRPr="002B3F5E" w:rsidRDefault="00E04D24" w:rsidP="00E04D24">
            <w:pPr>
              <w:rPr>
                <w:rFonts w:ascii="Times New Roman" w:hAnsi="Times New Roman" w:cs="Times New Roman"/>
                <w:color w:val="000000"/>
              </w:rPr>
            </w:pPr>
            <w:r>
              <w:rPr>
                <w:rFonts w:ascii="Times New Roman" w:hAnsi="Times New Roman" w:cs="Times New Roman"/>
                <w:color w:val="000000"/>
              </w:rPr>
              <w:lastRenderedPageBreak/>
              <w:t>Gulbenes novada bibliotēka</w:t>
            </w:r>
          </w:p>
        </w:tc>
        <w:tc>
          <w:tcPr>
            <w:tcW w:w="4193" w:type="dxa"/>
            <w:shd w:val="clear" w:color="auto" w:fill="auto"/>
            <w:vAlign w:val="center"/>
          </w:tcPr>
          <w:p w14:paraId="1A005FF3" w14:textId="6A278ACA" w:rsidR="00E04D24" w:rsidRPr="002B3F5E" w:rsidRDefault="00E04D24" w:rsidP="00E04D24">
            <w:pPr>
              <w:jc w:val="both"/>
              <w:rPr>
                <w:rFonts w:ascii="Times New Roman" w:hAnsi="Times New Roman" w:cs="Times New Roman"/>
                <w:color w:val="000000"/>
              </w:rPr>
            </w:pPr>
            <w:r w:rsidRPr="002B3F5E">
              <w:rPr>
                <w:rFonts w:ascii="Times New Roman" w:hAnsi="Times New Roman" w:cs="Times New Roman"/>
                <w:color w:val="000000"/>
              </w:rPr>
              <w:t>O.</w:t>
            </w:r>
            <w:r>
              <w:rPr>
                <w:rFonts w:ascii="Times New Roman" w:hAnsi="Times New Roman" w:cs="Times New Roman"/>
                <w:color w:val="000000"/>
              </w:rPr>
              <w:t> </w:t>
            </w:r>
            <w:r w:rsidRPr="002B3F5E">
              <w:rPr>
                <w:rFonts w:ascii="Times New Roman" w:hAnsi="Times New Roman" w:cs="Times New Roman"/>
                <w:color w:val="000000"/>
              </w:rPr>
              <w:t>Kalpaka iela 60A</w:t>
            </w:r>
            <w:r>
              <w:rPr>
                <w:rFonts w:ascii="Times New Roman" w:hAnsi="Times New Roman" w:cs="Times New Roman"/>
                <w:color w:val="000000"/>
              </w:rPr>
              <w:t>, Gulbene, Gulbenes novads</w:t>
            </w:r>
          </w:p>
        </w:tc>
        <w:tc>
          <w:tcPr>
            <w:tcW w:w="1758" w:type="dxa"/>
            <w:shd w:val="clear" w:color="auto" w:fill="auto"/>
            <w:vAlign w:val="center"/>
          </w:tcPr>
          <w:p w14:paraId="1B6DA733" w14:textId="0A0448B8" w:rsidR="00E04D24" w:rsidRPr="002B3F5E" w:rsidRDefault="00E04D24" w:rsidP="00E04D24">
            <w:pPr>
              <w:jc w:val="center"/>
              <w:rPr>
                <w:rFonts w:ascii="Times New Roman" w:hAnsi="Times New Roman" w:cs="Times New Roman"/>
                <w:color w:val="000000"/>
              </w:rPr>
            </w:pPr>
            <w:r w:rsidRPr="002B3F5E">
              <w:rPr>
                <w:rFonts w:ascii="Times New Roman" w:hAnsi="Times New Roman" w:cs="Times New Roman"/>
                <w:color w:val="000000"/>
              </w:rPr>
              <w:t>50010020104001</w:t>
            </w:r>
          </w:p>
        </w:tc>
      </w:tr>
      <w:tr w:rsidR="00E04D24" w:rsidRPr="002B3F5E" w14:paraId="1EEDE86B" w14:textId="77777777" w:rsidTr="00E04D24">
        <w:trPr>
          <w:trHeight w:val="218"/>
        </w:trPr>
        <w:tc>
          <w:tcPr>
            <w:tcW w:w="3406" w:type="dxa"/>
            <w:shd w:val="clear" w:color="auto" w:fill="auto"/>
            <w:noWrap/>
            <w:vAlign w:val="center"/>
          </w:tcPr>
          <w:p w14:paraId="5A6FFDA2" w14:textId="61666C72" w:rsidR="00E04D24" w:rsidRPr="002B3F5E" w:rsidRDefault="00E04D24" w:rsidP="00E04D24">
            <w:pPr>
              <w:rPr>
                <w:rFonts w:ascii="Times New Roman" w:hAnsi="Times New Roman" w:cs="Times New Roman"/>
                <w:color w:val="000000"/>
              </w:rPr>
            </w:pPr>
            <w:r w:rsidRPr="00E04D24">
              <w:rPr>
                <w:rFonts w:ascii="Times New Roman" w:hAnsi="Times New Roman" w:cs="Times New Roman"/>
                <w:color w:val="000000"/>
              </w:rPr>
              <w:t>Gulbenes 1. pirmsskolas izglītības iestāde</w:t>
            </w:r>
          </w:p>
        </w:tc>
        <w:tc>
          <w:tcPr>
            <w:tcW w:w="4193" w:type="dxa"/>
            <w:shd w:val="clear" w:color="auto" w:fill="auto"/>
            <w:vAlign w:val="center"/>
          </w:tcPr>
          <w:p w14:paraId="15621861" w14:textId="0AC1A400" w:rsidR="00E04D24" w:rsidRPr="002B3F5E" w:rsidRDefault="00E04D24" w:rsidP="00E04D24">
            <w:pPr>
              <w:jc w:val="both"/>
              <w:rPr>
                <w:rFonts w:ascii="Times New Roman" w:hAnsi="Times New Roman" w:cs="Times New Roman"/>
                <w:color w:val="000000"/>
              </w:rPr>
            </w:pPr>
            <w:r w:rsidRPr="002B3F5E">
              <w:rPr>
                <w:rFonts w:ascii="Times New Roman" w:hAnsi="Times New Roman" w:cs="Times New Roman"/>
                <w:color w:val="000000"/>
              </w:rPr>
              <w:t>O.</w:t>
            </w:r>
            <w:r>
              <w:rPr>
                <w:rFonts w:ascii="Times New Roman" w:hAnsi="Times New Roman" w:cs="Times New Roman"/>
                <w:color w:val="000000"/>
              </w:rPr>
              <w:t> </w:t>
            </w:r>
            <w:r w:rsidRPr="002B3F5E">
              <w:rPr>
                <w:rFonts w:ascii="Times New Roman" w:hAnsi="Times New Roman" w:cs="Times New Roman"/>
                <w:color w:val="000000"/>
              </w:rPr>
              <w:t>Kalpaka iela 70A</w:t>
            </w:r>
            <w:r>
              <w:rPr>
                <w:rFonts w:ascii="Times New Roman" w:hAnsi="Times New Roman" w:cs="Times New Roman"/>
                <w:color w:val="000000"/>
              </w:rPr>
              <w:t>, Gulbene, Gulbenes novads</w:t>
            </w:r>
          </w:p>
        </w:tc>
        <w:tc>
          <w:tcPr>
            <w:tcW w:w="1758" w:type="dxa"/>
            <w:shd w:val="clear" w:color="auto" w:fill="auto"/>
            <w:vAlign w:val="center"/>
          </w:tcPr>
          <w:p w14:paraId="6F4E039F" w14:textId="13015DFE" w:rsidR="00E04D24" w:rsidRPr="002B3F5E" w:rsidRDefault="00E04D24" w:rsidP="00E04D24">
            <w:pPr>
              <w:jc w:val="center"/>
              <w:rPr>
                <w:rFonts w:ascii="Times New Roman" w:hAnsi="Times New Roman" w:cs="Times New Roman"/>
                <w:color w:val="000000"/>
              </w:rPr>
            </w:pPr>
            <w:r w:rsidRPr="002B3F5E">
              <w:rPr>
                <w:rFonts w:ascii="Times New Roman" w:hAnsi="Times New Roman" w:cs="Times New Roman"/>
                <w:color w:val="000000"/>
              </w:rPr>
              <w:t>50010020130001</w:t>
            </w:r>
          </w:p>
        </w:tc>
      </w:tr>
      <w:tr w:rsidR="00E04D24" w:rsidRPr="002B3F5E" w14:paraId="5C76756F" w14:textId="77777777" w:rsidTr="00E04D24">
        <w:trPr>
          <w:trHeight w:val="218"/>
        </w:trPr>
        <w:tc>
          <w:tcPr>
            <w:tcW w:w="3406" w:type="dxa"/>
            <w:vMerge w:val="restart"/>
            <w:shd w:val="clear" w:color="auto" w:fill="auto"/>
            <w:noWrap/>
            <w:vAlign w:val="center"/>
          </w:tcPr>
          <w:p w14:paraId="3E6A3902" w14:textId="7E3037E0" w:rsidR="00E04D24" w:rsidRPr="002B3F5E" w:rsidRDefault="00E04D24" w:rsidP="00E04D24">
            <w:pPr>
              <w:rPr>
                <w:rFonts w:ascii="Times New Roman" w:hAnsi="Times New Roman" w:cs="Times New Roman"/>
                <w:color w:val="000000"/>
              </w:rPr>
            </w:pPr>
            <w:r>
              <w:rPr>
                <w:rFonts w:ascii="Times New Roman" w:hAnsi="Times New Roman" w:cs="Times New Roman"/>
                <w:color w:val="000000"/>
              </w:rPr>
              <w:t>Gulbenes novada vidusskola</w:t>
            </w:r>
          </w:p>
        </w:tc>
        <w:tc>
          <w:tcPr>
            <w:tcW w:w="4193" w:type="dxa"/>
            <w:shd w:val="clear" w:color="auto" w:fill="auto"/>
            <w:vAlign w:val="center"/>
          </w:tcPr>
          <w:p w14:paraId="0C19D43A" w14:textId="755853D6" w:rsidR="00E04D24" w:rsidRPr="002B3F5E" w:rsidRDefault="00E04D24" w:rsidP="00E04D24">
            <w:pPr>
              <w:jc w:val="both"/>
              <w:rPr>
                <w:rFonts w:ascii="Times New Roman" w:hAnsi="Times New Roman" w:cs="Times New Roman"/>
                <w:color w:val="000000"/>
              </w:rPr>
            </w:pPr>
            <w:r>
              <w:rPr>
                <w:rFonts w:ascii="Times New Roman" w:hAnsi="Times New Roman" w:cs="Times New Roman"/>
                <w:color w:val="000000"/>
              </w:rPr>
              <w:t>Līkā iela 21, Gulbene, Gulbenes novads</w:t>
            </w:r>
          </w:p>
        </w:tc>
        <w:tc>
          <w:tcPr>
            <w:tcW w:w="1758" w:type="dxa"/>
            <w:shd w:val="clear" w:color="auto" w:fill="auto"/>
            <w:vAlign w:val="center"/>
          </w:tcPr>
          <w:p w14:paraId="55EF6805" w14:textId="589541DC" w:rsidR="00E04D24" w:rsidRPr="002B3F5E" w:rsidRDefault="00E04D24" w:rsidP="00E04D24">
            <w:pPr>
              <w:jc w:val="center"/>
              <w:rPr>
                <w:rFonts w:ascii="Times New Roman" w:hAnsi="Times New Roman" w:cs="Times New Roman"/>
                <w:color w:val="000000"/>
              </w:rPr>
            </w:pPr>
            <w:r w:rsidRPr="002B3F5E">
              <w:rPr>
                <w:rFonts w:ascii="Times New Roman" w:hAnsi="Times New Roman" w:cs="Times New Roman"/>
                <w:color w:val="000000"/>
              </w:rPr>
              <w:t>50010070129001</w:t>
            </w:r>
          </w:p>
        </w:tc>
      </w:tr>
      <w:tr w:rsidR="00E04D24" w:rsidRPr="002B3F5E" w14:paraId="1BF35BE4" w14:textId="77777777" w:rsidTr="00E04D24">
        <w:trPr>
          <w:trHeight w:val="218"/>
        </w:trPr>
        <w:tc>
          <w:tcPr>
            <w:tcW w:w="3406" w:type="dxa"/>
            <w:vMerge/>
            <w:shd w:val="clear" w:color="auto" w:fill="auto"/>
            <w:noWrap/>
            <w:vAlign w:val="bottom"/>
          </w:tcPr>
          <w:p w14:paraId="5D22BA44" w14:textId="7F5DE3A0" w:rsidR="00E04D24" w:rsidRPr="002B3F5E" w:rsidRDefault="00E04D24" w:rsidP="00E04D24">
            <w:pPr>
              <w:rPr>
                <w:rFonts w:ascii="Times New Roman" w:hAnsi="Times New Roman" w:cs="Times New Roman"/>
                <w:color w:val="000000"/>
              </w:rPr>
            </w:pPr>
          </w:p>
        </w:tc>
        <w:tc>
          <w:tcPr>
            <w:tcW w:w="4193" w:type="dxa"/>
            <w:shd w:val="clear" w:color="auto" w:fill="auto"/>
            <w:vAlign w:val="center"/>
          </w:tcPr>
          <w:p w14:paraId="1850BCD7" w14:textId="6CE6C979" w:rsidR="00E04D24" w:rsidRPr="002B3F5E" w:rsidRDefault="00E04D24" w:rsidP="00E04D24">
            <w:pPr>
              <w:jc w:val="both"/>
              <w:rPr>
                <w:rFonts w:ascii="Times New Roman" w:hAnsi="Times New Roman" w:cs="Times New Roman"/>
                <w:color w:val="000000"/>
              </w:rPr>
            </w:pPr>
            <w:r w:rsidRPr="002B3F5E">
              <w:rPr>
                <w:rFonts w:ascii="Times New Roman" w:hAnsi="Times New Roman" w:cs="Times New Roman"/>
                <w:color w:val="000000"/>
              </w:rPr>
              <w:t>Skolas iela 10B</w:t>
            </w:r>
            <w:r>
              <w:rPr>
                <w:rFonts w:ascii="Times New Roman" w:hAnsi="Times New Roman" w:cs="Times New Roman"/>
                <w:color w:val="000000"/>
              </w:rPr>
              <w:t>, Gulbene, Gulbenes novads</w:t>
            </w:r>
          </w:p>
        </w:tc>
        <w:tc>
          <w:tcPr>
            <w:tcW w:w="1758" w:type="dxa"/>
            <w:shd w:val="clear" w:color="auto" w:fill="auto"/>
            <w:vAlign w:val="center"/>
          </w:tcPr>
          <w:p w14:paraId="6C693A6D" w14:textId="504977FB" w:rsidR="00E04D24" w:rsidRPr="002B3F5E" w:rsidRDefault="00E04D24" w:rsidP="00E04D24">
            <w:pPr>
              <w:jc w:val="center"/>
              <w:rPr>
                <w:rFonts w:ascii="Times New Roman" w:hAnsi="Times New Roman" w:cs="Times New Roman"/>
                <w:color w:val="000000"/>
              </w:rPr>
            </w:pPr>
            <w:r w:rsidRPr="002B3F5E">
              <w:rPr>
                <w:rFonts w:ascii="Times New Roman" w:hAnsi="Times New Roman" w:cs="Times New Roman"/>
                <w:color w:val="000000"/>
              </w:rPr>
              <w:t>50010020060006</w:t>
            </w:r>
          </w:p>
        </w:tc>
      </w:tr>
      <w:tr w:rsidR="00E04D24" w:rsidRPr="002B3F5E" w14:paraId="40DA381D" w14:textId="68E3A971" w:rsidTr="00E04D24">
        <w:trPr>
          <w:trHeight w:val="218"/>
        </w:trPr>
        <w:tc>
          <w:tcPr>
            <w:tcW w:w="3406" w:type="dxa"/>
            <w:shd w:val="clear" w:color="auto" w:fill="auto"/>
            <w:noWrap/>
            <w:vAlign w:val="bottom"/>
          </w:tcPr>
          <w:p w14:paraId="30D6F0A2" w14:textId="12C4C90A" w:rsidR="00E04D24" w:rsidRPr="002B3F5E" w:rsidRDefault="00E04D24" w:rsidP="00E04D24">
            <w:pPr>
              <w:rPr>
                <w:rFonts w:ascii="Times New Roman" w:hAnsi="Times New Roman" w:cs="Times New Roman"/>
                <w:color w:val="000000"/>
              </w:rPr>
            </w:pPr>
            <w:r>
              <w:rPr>
                <w:rFonts w:ascii="Times New Roman" w:hAnsi="Times New Roman" w:cs="Times New Roman"/>
                <w:color w:val="000000"/>
              </w:rPr>
              <w:t>Gulbenes novada Sporta pārvalde</w:t>
            </w:r>
          </w:p>
        </w:tc>
        <w:tc>
          <w:tcPr>
            <w:tcW w:w="4193" w:type="dxa"/>
            <w:shd w:val="clear" w:color="auto" w:fill="auto"/>
            <w:vAlign w:val="center"/>
          </w:tcPr>
          <w:p w14:paraId="4FC4EDA1" w14:textId="1A68283B" w:rsidR="00E04D24" w:rsidRPr="002B3F5E" w:rsidRDefault="00E04D24" w:rsidP="00E04D24">
            <w:pPr>
              <w:jc w:val="both"/>
              <w:rPr>
                <w:rFonts w:ascii="Times New Roman" w:hAnsi="Times New Roman" w:cs="Times New Roman"/>
                <w:color w:val="000000"/>
              </w:rPr>
            </w:pPr>
            <w:r w:rsidRPr="002B3F5E">
              <w:rPr>
                <w:rFonts w:ascii="Times New Roman" w:hAnsi="Times New Roman" w:cs="Times New Roman"/>
                <w:color w:val="000000"/>
              </w:rPr>
              <w:t>Skolas iela 12A</w:t>
            </w:r>
            <w:r>
              <w:rPr>
                <w:rFonts w:ascii="Times New Roman" w:hAnsi="Times New Roman" w:cs="Times New Roman"/>
                <w:color w:val="000000"/>
              </w:rPr>
              <w:t>, Gulbene, Gulbenes novads</w:t>
            </w:r>
          </w:p>
        </w:tc>
        <w:tc>
          <w:tcPr>
            <w:tcW w:w="1758" w:type="dxa"/>
            <w:shd w:val="clear" w:color="auto" w:fill="auto"/>
          </w:tcPr>
          <w:p w14:paraId="00E83277" w14:textId="1BC65228" w:rsidR="00E04D24" w:rsidRPr="002B3F5E" w:rsidRDefault="00E04D24" w:rsidP="00E04D24">
            <w:pPr>
              <w:rPr>
                <w:rFonts w:ascii="Times New Roman" w:hAnsi="Times New Roman" w:cs="Times New Roman"/>
                <w:color w:val="000000"/>
              </w:rPr>
            </w:pPr>
            <w:r w:rsidRPr="002B3F5E">
              <w:rPr>
                <w:rFonts w:ascii="Times New Roman" w:hAnsi="Times New Roman" w:cs="Times New Roman"/>
                <w:color w:val="000000"/>
              </w:rPr>
              <w:t>50010020112002</w:t>
            </w:r>
          </w:p>
        </w:tc>
      </w:tr>
    </w:tbl>
    <w:p w14:paraId="224A9303" w14:textId="77777777" w:rsidR="00E04D24" w:rsidRDefault="00E04D24" w:rsidP="00E04D24">
      <w:pPr>
        <w:ind w:firstLine="567"/>
        <w:jc w:val="both"/>
        <w:rPr>
          <w:rFonts w:ascii="Times New Roman" w:eastAsia="Calibri" w:hAnsi="Times New Roman" w:cs="Times New Roman"/>
          <w:sz w:val="24"/>
          <w:szCs w:val="24"/>
        </w:rPr>
      </w:pPr>
    </w:p>
    <w:p w14:paraId="6E20ABA1" w14:textId="0D99BD44" w:rsidR="008F2EB6" w:rsidRDefault="008F2EB6" w:rsidP="00FE4970">
      <w:pPr>
        <w:spacing w:line="36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Projekta īstenošanas termiņš ir </w:t>
      </w:r>
      <w:r w:rsidR="00717771">
        <w:rPr>
          <w:rFonts w:ascii="Times New Roman" w:eastAsia="Calibri" w:hAnsi="Times New Roman" w:cs="Times New Roman"/>
          <w:sz w:val="24"/>
          <w:szCs w:val="24"/>
        </w:rPr>
        <w:t xml:space="preserve">divi gadi no </w:t>
      </w:r>
      <w:r w:rsidR="00877DA7">
        <w:rPr>
          <w:rFonts w:ascii="Times New Roman" w:eastAsia="Calibri" w:hAnsi="Times New Roman" w:cs="Times New Roman"/>
          <w:sz w:val="24"/>
          <w:szCs w:val="24"/>
        </w:rPr>
        <w:t xml:space="preserve">projekta </w:t>
      </w:r>
      <w:r w:rsidR="00717771">
        <w:rPr>
          <w:rFonts w:ascii="Times New Roman" w:eastAsia="Calibri" w:hAnsi="Times New Roman" w:cs="Times New Roman"/>
          <w:sz w:val="24"/>
          <w:szCs w:val="24"/>
        </w:rPr>
        <w:t>līguma</w:t>
      </w:r>
      <w:r w:rsidR="00877DA7">
        <w:rPr>
          <w:rFonts w:ascii="Times New Roman" w:eastAsia="Calibri" w:hAnsi="Times New Roman" w:cs="Times New Roman"/>
          <w:sz w:val="24"/>
          <w:szCs w:val="24"/>
        </w:rPr>
        <w:t xml:space="preserve"> spēkā stāšanās dienas</w:t>
      </w:r>
      <w:r>
        <w:rPr>
          <w:rFonts w:ascii="Times New Roman" w:eastAsia="Calibri" w:hAnsi="Times New Roman" w:cs="Times New Roman"/>
          <w:sz w:val="24"/>
          <w:szCs w:val="24"/>
        </w:rPr>
        <w:t xml:space="preserve">. </w:t>
      </w:r>
    </w:p>
    <w:p w14:paraId="76652B88" w14:textId="0D1A26C6" w:rsidR="008F2EB6" w:rsidRDefault="008F2EB6" w:rsidP="008F2EB6">
      <w:pPr>
        <w:spacing w:line="36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Pamatojoties uz </w:t>
      </w:r>
      <w:r w:rsidR="00F07639">
        <w:rPr>
          <w:rFonts w:ascii="Times New Roman" w:eastAsia="Calibri" w:hAnsi="Times New Roman" w:cs="Times New Roman"/>
          <w:sz w:val="24"/>
          <w:szCs w:val="24"/>
        </w:rPr>
        <w:t xml:space="preserve">Pašvaldību </w:t>
      </w:r>
      <w:r w:rsidR="00F07639" w:rsidRPr="00387663">
        <w:rPr>
          <w:rFonts w:ascii="Times New Roman" w:eastAsia="Calibri" w:hAnsi="Times New Roman" w:cs="Times New Roman"/>
          <w:color w:val="000000" w:themeColor="text1"/>
          <w:sz w:val="24"/>
          <w:szCs w:val="24"/>
        </w:rPr>
        <w:t xml:space="preserve">likuma </w:t>
      </w:r>
      <w:r w:rsidRPr="00387663">
        <w:rPr>
          <w:rFonts w:ascii="Times New Roman" w:eastAsia="Calibri" w:hAnsi="Times New Roman" w:cs="Times New Roman"/>
          <w:color w:val="000000" w:themeColor="text1"/>
          <w:sz w:val="24"/>
          <w:szCs w:val="24"/>
        </w:rPr>
        <w:t>21. panta pirmās daļas 27.punktu,</w:t>
      </w:r>
      <w:r>
        <w:rPr>
          <w:rFonts w:ascii="Times New Roman" w:eastAsia="Calibri" w:hAnsi="Times New Roman" w:cs="Times New Roman"/>
          <w:sz w:val="24"/>
          <w:szCs w:val="24"/>
        </w:rPr>
        <w:t xml:space="preserve"> kas nosaka, ka dome var izskatīt jebkuru jautājumu, kas ir attiecīgās pašvaldības pārziņā</w:t>
      </w:r>
      <w:r w:rsidR="00387663">
        <w:rPr>
          <w:rFonts w:ascii="Times New Roman" w:eastAsia="Calibri" w:hAnsi="Times New Roman" w:cs="Times New Roman"/>
          <w:sz w:val="24"/>
          <w:szCs w:val="24"/>
        </w:rPr>
        <w:t>;</w:t>
      </w:r>
      <w:r>
        <w:rPr>
          <w:rFonts w:ascii="Times New Roman" w:eastAsia="Calibri" w:hAnsi="Times New Roman" w:cs="Times New Roman"/>
          <w:sz w:val="24"/>
          <w:szCs w:val="24"/>
        </w:rPr>
        <w:t xml:space="preserve"> turklāt tikai dome var pieņemt lēmumus citos likumā paredzētajos gadījumos, Ministru kabineta 20</w:t>
      </w:r>
      <w:r w:rsidR="00717771">
        <w:rPr>
          <w:rFonts w:ascii="Times New Roman" w:eastAsia="Calibri" w:hAnsi="Times New Roman" w:cs="Times New Roman"/>
          <w:sz w:val="24"/>
          <w:szCs w:val="24"/>
        </w:rPr>
        <w:t>18</w:t>
      </w:r>
      <w:r>
        <w:rPr>
          <w:rFonts w:ascii="Times New Roman" w:eastAsia="Calibri" w:hAnsi="Times New Roman" w:cs="Times New Roman"/>
          <w:sz w:val="24"/>
          <w:szCs w:val="24"/>
        </w:rPr>
        <w:t>.</w:t>
      </w:r>
      <w:r w:rsidR="00387663">
        <w:rPr>
          <w:rFonts w:ascii="Times New Roman" w:eastAsia="Calibri" w:hAnsi="Times New Roman" w:cs="Times New Roman"/>
          <w:sz w:val="24"/>
          <w:szCs w:val="24"/>
        </w:rPr>
        <w:t> </w:t>
      </w:r>
      <w:r>
        <w:rPr>
          <w:rFonts w:ascii="Times New Roman" w:eastAsia="Calibri" w:hAnsi="Times New Roman" w:cs="Times New Roman"/>
          <w:sz w:val="24"/>
          <w:szCs w:val="24"/>
        </w:rPr>
        <w:t xml:space="preserve">gada </w:t>
      </w:r>
      <w:r w:rsidR="00717771">
        <w:rPr>
          <w:rFonts w:ascii="Times New Roman" w:eastAsia="Calibri" w:hAnsi="Times New Roman" w:cs="Times New Roman"/>
          <w:sz w:val="24"/>
          <w:szCs w:val="24"/>
        </w:rPr>
        <w:t>12.</w:t>
      </w:r>
      <w:r w:rsidR="00387663">
        <w:rPr>
          <w:rFonts w:ascii="Times New Roman" w:eastAsia="Calibri" w:hAnsi="Times New Roman" w:cs="Times New Roman"/>
          <w:sz w:val="24"/>
          <w:szCs w:val="24"/>
        </w:rPr>
        <w:t> </w:t>
      </w:r>
      <w:r w:rsidR="00717771">
        <w:rPr>
          <w:rFonts w:ascii="Times New Roman" w:eastAsia="Calibri" w:hAnsi="Times New Roman" w:cs="Times New Roman"/>
          <w:sz w:val="24"/>
          <w:szCs w:val="24"/>
        </w:rPr>
        <w:t>jūnija</w:t>
      </w:r>
      <w:r>
        <w:rPr>
          <w:rFonts w:ascii="Times New Roman" w:eastAsia="Calibri" w:hAnsi="Times New Roman" w:cs="Times New Roman"/>
          <w:sz w:val="24"/>
          <w:szCs w:val="24"/>
        </w:rPr>
        <w:t xml:space="preserve"> noteikumiem </w:t>
      </w:r>
      <w:r w:rsidR="00400E82">
        <w:rPr>
          <w:rFonts w:ascii="Times New Roman" w:eastAsia="Calibri" w:hAnsi="Times New Roman" w:cs="Times New Roman"/>
          <w:sz w:val="24"/>
          <w:szCs w:val="24"/>
        </w:rPr>
        <w:t xml:space="preserve">Nr. </w:t>
      </w:r>
      <w:r w:rsidR="00717771">
        <w:rPr>
          <w:rFonts w:ascii="Times New Roman" w:eastAsia="Calibri" w:hAnsi="Times New Roman" w:cs="Times New Roman"/>
          <w:sz w:val="24"/>
          <w:szCs w:val="24"/>
        </w:rPr>
        <w:t xml:space="preserve">333 </w:t>
      </w:r>
      <w:r w:rsidR="00400E82">
        <w:rPr>
          <w:rFonts w:ascii="Times New Roman" w:eastAsia="Calibri" w:hAnsi="Times New Roman" w:cs="Times New Roman"/>
          <w:sz w:val="24"/>
          <w:szCs w:val="24"/>
        </w:rPr>
        <w:t>“</w:t>
      </w:r>
      <w:r w:rsidR="00717771">
        <w:rPr>
          <w:rFonts w:ascii="Times New Roman" w:eastAsia="Calibri" w:hAnsi="Times New Roman" w:cs="Times New Roman"/>
          <w:sz w:val="24"/>
          <w:szCs w:val="24"/>
        </w:rPr>
        <w:t xml:space="preserve">Emisijas kvotu izsolīšanas instrumenta finansēto projektu atklāta konkursa </w:t>
      </w:r>
      <w:r w:rsidR="00400E82">
        <w:rPr>
          <w:rFonts w:ascii="Times New Roman" w:eastAsia="Calibri" w:hAnsi="Times New Roman" w:cs="Times New Roman"/>
          <w:sz w:val="24"/>
          <w:szCs w:val="24"/>
        </w:rPr>
        <w:t>“</w:t>
      </w:r>
      <w:r w:rsidR="00717771" w:rsidRPr="002E7256">
        <w:rPr>
          <w:rFonts w:ascii="Times New Roman" w:eastAsia="Calibri" w:hAnsi="Times New Roman" w:cs="Times New Roman"/>
          <w:sz w:val="24"/>
          <w:szCs w:val="24"/>
        </w:rPr>
        <w:t>Siltumnīcefekta gāzu emisiju samazināšana ar viedajām pilsētvides tehnoloģijām</w:t>
      </w:r>
      <w:r w:rsidR="00400E82">
        <w:rPr>
          <w:rFonts w:ascii="Times New Roman" w:eastAsia="Calibri" w:hAnsi="Times New Roman" w:cs="Times New Roman"/>
          <w:sz w:val="24"/>
          <w:szCs w:val="24"/>
        </w:rPr>
        <w:t>”</w:t>
      </w:r>
      <w:r w:rsidR="00AE2447">
        <w:rPr>
          <w:rFonts w:ascii="Times New Roman" w:eastAsia="Calibri" w:hAnsi="Times New Roman" w:cs="Times New Roman"/>
          <w:sz w:val="24"/>
          <w:szCs w:val="24"/>
        </w:rPr>
        <w:t xml:space="preserve"> </w:t>
      </w:r>
      <w:r w:rsidR="00717771">
        <w:rPr>
          <w:rFonts w:ascii="Times New Roman" w:eastAsia="Calibri" w:hAnsi="Times New Roman" w:cs="Times New Roman"/>
          <w:sz w:val="24"/>
          <w:szCs w:val="24"/>
        </w:rPr>
        <w:t>nolikums”</w:t>
      </w:r>
      <w:r>
        <w:rPr>
          <w:rFonts w:ascii="Times New Roman" w:eastAsia="Calibri" w:hAnsi="Times New Roman" w:cs="Times New Roman"/>
          <w:sz w:val="24"/>
          <w:szCs w:val="24"/>
        </w:rPr>
        <w:t xml:space="preserve">, </w:t>
      </w:r>
      <w:r w:rsidR="00E04D24">
        <w:rPr>
          <w:rFonts w:ascii="Times New Roman" w:eastAsia="Calibri" w:hAnsi="Times New Roman" w:cs="Times New Roman"/>
          <w:sz w:val="24"/>
          <w:szCs w:val="24"/>
        </w:rPr>
        <w:t>ņemot vērā</w:t>
      </w:r>
      <w:r w:rsidR="00A52B91">
        <w:rPr>
          <w:rFonts w:ascii="Times New Roman" w:eastAsia="Calibri" w:hAnsi="Times New Roman" w:cs="Times New Roman"/>
          <w:sz w:val="24"/>
          <w:szCs w:val="24"/>
        </w:rPr>
        <w:t xml:space="preserve"> </w:t>
      </w:r>
      <w:r w:rsidR="00877DA7">
        <w:rPr>
          <w:rFonts w:ascii="Times New Roman" w:eastAsia="Calibri" w:hAnsi="Times New Roman" w:cs="Times New Roman"/>
          <w:sz w:val="24"/>
          <w:szCs w:val="24"/>
        </w:rPr>
        <w:t xml:space="preserve">Attīstības un tautsaimniecības komitejas ieteikumu un </w:t>
      </w:r>
      <w:r w:rsidR="00A52B91">
        <w:rPr>
          <w:rFonts w:ascii="Times New Roman" w:eastAsia="Calibri" w:hAnsi="Times New Roman" w:cs="Times New Roman"/>
          <w:sz w:val="24"/>
          <w:szCs w:val="24"/>
        </w:rPr>
        <w:t xml:space="preserve">Finanšu komitejas ieteikumu, </w:t>
      </w:r>
      <w:r>
        <w:rPr>
          <w:rFonts w:ascii="Times New Roman" w:eastAsia="Calibri" w:hAnsi="Times New Roman" w:cs="Times New Roman"/>
          <w:sz w:val="24"/>
          <w:szCs w:val="24"/>
        </w:rPr>
        <w:t xml:space="preserve">atklāti balsojot: </w:t>
      </w:r>
      <w:r w:rsidR="007A507F" w:rsidRPr="007A507F">
        <w:rPr>
          <w:rFonts w:ascii="Times New Roman" w:hAnsi="Times New Roman" w:cs="Times New Roman"/>
          <w:noProof/>
          <w:sz w:val="24"/>
          <w:lang w:eastAsia="en-US"/>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sidR="00E04D24">
        <w:rPr>
          <w:rFonts w:ascii="Times New Roman" w:eastAsia="Calibri" w:hAnsi="Times New Roman" w:cs="Times New Roman"/>
          <w:sz w:val="24"/>
          <w:szCs w:val="24"/>
        </w:rPr>
        <w:t>,</w:t>
      </w:r>
      <w:r w:rsidRPr="00A52B91">
        <w:rPr>
          <w:rFonts w:ascii="Times New Roman" w:eastAsia="Calibri" w:hAnsi="Times New Roman" w:cs="Times New Roman"/>
          <w:sz w:val="24"/>
          <w:szCs w:val="24"/>
        </w:rPr>
        <w:t xml:space="preserve"> Gulbenes novada </w:t>
      </w:r>
      <w:r w:rsidR="00A52B91" w:rsidRPr="00A52B91">
        <w:rPr>
          <w:rFonts w:ascii="Times New Roman" w:eastAsia="Calibri" w:hAnsi="Times New Roman" w:cs="Times New Roman"/>
          <w:sz w:val="24"/>
          <w:szCs w:val="24"/>
        </w:rPr>
        <w:t xml:space="preserve">pašvaldības </w:t>
      </w:r>
      <w:r w:rsidRPr="00A52B91">
        <w:rPr>
          <w:rFonts w:ascii="Times New Roman" w:eastAsia="Calibri" w:hAnsi="Times New Roman" w:cs="Times New Roman"/>
          <w:sz w:val="24"/>
          <w:szCs w:val="24"/>
        </w:rPr>
        <w:t>dome NOLEMJ:</w:t>
      </w:r>
    </w:p>
    <w:p w14:paraId="2243FDEA" w14:textId="5DAEEB84" w:rsidR="008F2EB6" w:rsidRPr="00E04D24" w:rsidRDefault="00E04D24" w:rsidP="00E04D24">
      <w:pPr>
        <w:tabs>
          <w:tab w:val="left" w:pos="851"/>
        </w:tabs>
        <w:spacing w:line="36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Pr>
          <w:rFonts w:ascii="Times New Roman" w:eastAsia="Calibri" w:hAnsi="Times New Roman" w:cs="Times New Roman"/>
          <w:sz w:val="24"/>
          <w:szCs w:val="24"/>
        </w:rPr>
        <w:tab/>
      </w:r>
      <w:r w:rsidR="008F2EB6">
        <w:rPr>
          <w:rFonts w:ascii="Times New Roman" w:eastAsia="Calibri" w:hAnsi="Times New Roman" w:cs="Times New Roman"/>
          <w:sz w:val="24"/>
          <w:szCs w:val="24"/>
        </w:rPr>
        <w:t xml:space="preserve">ATBALSTĪT projekta </w:t>
      </w:r>
      <w:r w:rsidR="008F2EB6" w:rsidRPr="00E04D24">
        <w:rPr>
          <w:rFonts w:ascii="Times New Roman" w:eastAsia="Calibri" w:hAnsi="Times New Roman" w:cs="Times New Roman"/>
          <w:sz w:val="24"/>
          <w:szCs w:val="24"/>
        </w:rPr>
        <w:t>“</w:t>
      </w:r>
      <w:r w:rsidR="00717771" w:rsidRPr="00E04D24">
        <w:rPr>
          <w:rFonts w:ascii="Times New Roman" w:eastAsia="Calibri" w:hAnsi="Times New Roman" w:cs="Times New Roman"/>
          <w:bCs/>
          <w:sz w:val="24"/>
          <w:szCs w:val="24"/>
        </w:rPr>
        <w:t>Saules elektrostaciju uzstādīšana Gulbenes pilsētā</w:t>
      </w:r>
      <w:r w:rsidR="008F2EB6" w:rsidRPr="00E04D24">
        <w:rPr>
          <w:rFonts w:ascii="Times New Roman" w:eastAsia="Calibri" w:hAnsi="Times New Roman" w:cs="Times New Roman"/>
          <w:sz w:val="24"/>
          <w:szCs w:val="24"/>
        </w:rPr>
        <w:t xml:space="preserve">” pieteikuma iesniegšanu Emisijas kvotu izsolīšanas instrumenta finansēto projektu atklātajā konkursā </w:t>
      </w:r>
      <w:r w:rsidR="00400E82" w:rsidRPr="00E04D24">
        <w:rPr>
          <w:rFonts w:ascii="Times New Roman" w:eastAsia="Calibri" w:hAnsi="Times New Roman" w:cs="Times New Roman"/>
          <w:sz w:val="24"/>
          <w:szCs w:val="24"/>
        </w:rPr>
        <w:t>“</w:t>
      </w:r>
      <w:r w:rsidR="00717771" w:rsidRPr="00E04D24">
        <w:rPr>
          <w:rFonts w:ascii="Times New Roman" w:eastAsia="Calibri" w:hAnsi="Times New Roman" w:cs="Times New Roman"/>
          <w:sz w:val="24"/>
          <w:szCs w:val="24"/>
        </w:rPr>
        <w:t>Siltumnīcefekta gāzu emisiju samazināšana ar viedajām pilsētvides tehnoloģijām</w:t>
      </w:r>
      <w:r w:rsidR="00400E82" w:rsidRPr="00E04D24">
        <w:rPr>
          <w:rFonts w:ascii="Times New Roman" w:eastAsia="Calibri" w:hAnsi="Times New Roman" w:cs="Times New Roman"/>
          <w:sz w:val="24"/>
          <w:szCs w:val="24"/>
        </w:rPr>
        <w:t>”</w:t>
      </w:r>
      <w:r w:rsidR="008F2EB6" w:rsidRPr="00E04D24">
        <w:rPr>
          <w:rFonts w:ascii="Times New Roman" w:eastAsia="Calibri" w:hAnsi="Times New Roman" w:cs="Times New Roman"/>
          <w:sz w:val="24"/>
          <w:szCs w:val="24"/>
        </w:rPr>
        <w:t xml:space="preserve"> izvērtēšanai.</w:t>
      </w:r>
    </w:p>
    <w:p w14:paraId="2570B714" w14:textId="2AA9CF8B" w:rsidR="008F2EB6" w:rsidRPr="00E04D24" w:rsidRDefault="008F2EB6" w:rsidP="00E04D24">
      <w:pPr>
        <w:tabs>
          <w:tab w:val="left" w:pos="851"/>
        </w:tabs>
        <w:spacing w:line="360" w:lineRule="auto"/>
        <w:ind w:firstLine="567"/>
        <w:jc w:val="both"/>
        <w:rPr>
          <w:rFonts w:ascii="Times New Roman" w:eastAsia="Calibri" w:hAnsi="Times New Roman" w:cs="Times New Roman"/>
          <w:sz w:val="24"/>
          <w:szCs w:val="24"/>
        </w:rPr>
      </w:pPr>
      <w:r w:rsidRPr="00E04D24">
        <w:rPr>
          <w:rFonts w:ascii="Times New Roman" w:eastAsia="Calibri" w:hAnsi="Times New Roman" w:cs="Times New Roman"/>
          <w:sz w:val="24"/>
          <w:szCs w:val="24"/>
        </w:rPr>
        <w:t xml:space="preserve">2. </w:t>
      </w:r>
      <w:r w:rsidR="005026B2">
        <w:rPr>
          <w:rFonts w:ascii="Times New Roman" w:eastAsia="Calibri" w:hAnsi="Times New Roman" w:cs="Times New Roman"/>
          <w:sz w:val="24"/>
          <w:szCs w:val="24"/>
        </w:rPr>
        <w:tab/>
      </w:r>
      <w:r w:rsidRPr="00E04D24">
        <w:rPr>
          <w:rFonts w:ascii="Times New Roman" w:eastAsia="Calibri" w:hAnsi="Times New Roman" w:cs="Times New Roman"/>
          <w:sz w:val="24"/>
          <w:szCs w:val="24"/>
        </w:rPr>
        <w:t>Projekta apstiprināšanas gadījumā NODROŠINĀT projekta realizācijai nep</w:t>
      </w:r>
      <w:r w:rsidR="005026B2">
        <w:rPr>
          <w:rFonts w:ascii="Times New Roman" w:eastAsia="Calibri" w:hAnsi="Times New Roman" w:cs="Times New Roman"/>
          <w:sz w:val="24"/>
          <w:szCs w:val="24"/>
        </w:rPr>
        <w:t xml:space="preserve">ieciešamo līdzfinansējumu līdz </w:t>
      </w:r>
      <w:r w:rsidR="00717771" w:rsidRPr="00E04D24">
        <w:rPr>
          <w:rFonts w:ascii="Times New Roman" w:eastAsia="Calibri" w:hAnsi="Times New Roman" w:cs="Times New Roman"/>
          <w:sz w:val="24"/>
          <w:szCs w:val="24"/>
        </w:rPr>
        <w:t>36000</w:t>
      </w:r>
      <w:r w:rsidRPr="00E04D24">
        <w:rPr>
          <w:rFonts w:ascii="Times New Roman" w:eastAsia="Calibri" w:hAnsi="Times New Roman" w:cs="Times New Roman"/>
          <w:sz w:val="24"/>
          <w:szCs w:val="24"/>
        </w:rPr>
        <w:t>,</w:t>
      </w:r>
      <w:r w:rsidR="005026B2">
        <w:rPr>
          <w:rFonts w:ascii="Times New Roman" w:eastAsia="Calibri" w:hAnsi="Times New Roman" w:cs="Times New Roman"/>
          <w:sz w:val="24"/>
          <w:szCs w:val="24"/>
        </w:rPr>
        <w:t>00</w:t>
      </w:r>
      <w:r w:rsidRPr="00E04D24">
        <w:rPr>
          <w:rFonts w:ascii="Times New Roman" w:eastAsia="Calibri" w:hAnsi="Times New Roman" w:cs="Times New Roman"/>
          <w:sz w:val="24"/>
          <w:szCs w:val="24"/>
        </w:rPr>
        <w:t xml:space="preserve"> </w:t>
      </w:r>
      <w:r w:rsidR="005026B2" w:rsidRPr="00E04D24">
        <w:rPr>
          <w:rFonts w:ascii="Times New Roman" w:eastAsia="Calibri" w:hAnsi="Times New Roman" w:cs="Times New Roman"/>
          <w:sz w:val="24"/>
          <w:szCs w:val="24"/>
        </w:rPr>
        <w:t xml:space="preserve">EUR </w:t>
      </w:r>
      <w:r w:rsidRPr="00E04D24">
        <w:rPr>
          <w:rFonts w:ascii="Times New Roman" w:eastAsia="Calibri" w:hAnsi="Times New Roman" w:cs="Times New Roman"/>
          <w:sz w:val="24"/>
          <w:szCs w:val="24"/>
        </w:rPr>
        <w:t>(</w:t>
      </w:r>
      <w:r w:rsidR="00717771" w:rsidRPr="00E04D24">
        <w:rPr>
          <w:rFonts w:ascii="Times New Roman" w:eastAsia="Calibri" w:hAnsi="Times New Roman" w:cs="Times New Roman"/>
          <w:sz w:val="24"/>
          <w:szCs w:val="24"/>
        </w:rPr>
        <w:t>trīsdesmit</w:t>
      </w:r>
      <w:r w:rsidRPr="00E04D24">
        <w:rPr>
          <w:rFonts w:ascii="Times New Roman" w:eastAsia="Calibri" w:hAnsi="Times New Roman" w:cs="Times New Roman"/>
          <w:sz w:val="24"/>
          <w:szCs w:val="24"/>
        </w:rPr>
        <w:t xml:space="preserve"> </w:t>
      </w:r>
      <w:r w:rsidR="00717771" w:rsidRPr="00E04D24">
        <w:rPr>
          <w:rFonts w:ascii="Times New Roman" w:eastAsia="Calibri" w:hAnsi="Times New Roman" w:cs="Times New Roman"/>
          <w:sz w:val="24"/>
          <w:szCs w:val="24"/>
        </w:rPr>
        <w:t>seši</w:t>
      </w:r>
      <w:r w:rsidRPr="00E04D24">
        <w:rPr>
          <w:rFonts w:ascii="Times New Roman" w:eastAsia="Calibri" w:hAnsi="Times New Roman" w:cs="Times New Roman"/>
          <w:sz w:val="24"/>
          <w:szCs w:val="24"/>
        </w:rPr>
        <w:t xml:space="preserve"> tūkstoši </w:t>
      </w:r>
      <w:r w:rsidRPr="00E04D24">
        <w:rPr>
          <w:rFonts w:ascii="Times New Roman" w:eastAsia="Calibri" w:hAnsi="Times New Roman" w:cs="Times New Roman"/>
          <w:i/>
          <w:iCs/>
          <w:sz w:val="24"/>
          <w:szCs w:val="24"/>
        </w:rPr>
        <w:t>euro</w:t>
      </w:r>
      <w:r w:rsidRPr="00E04D24">
        <w:rPr>
          <w:rFonts w:ascii="Times New Roman" w:eastAsia="Calibri" w:hAnsi="Times New Roman" w:cs="Times New Roman"/>
          <w:sz w:val="24"/>
          <w:szCs w:val="24"/>
        </w:rPr>
        <w:t xml:space="preserve">) </w:t>
      </w:r>
      <w:r w:rsidRPr="005026B2">
        <w:rPr>
          <w:rFonts w:ascii="Times New Roman" w:eastAsia="Calibri" w:hAnsi="Times New Roman" w:cs="Times New Roman"/>
          <w:sz w:val="24"/>
          <w:szCs w:val="24"/>
        </w:rPr>
        <w:t>apmērā, ņemot aizņēmumu Valsts kasē.</w:t>
      </w:r>
    </w:p>
    <w:p w14:paraId="702C2F2A" w14:textId="668CF5F1" w:rsidR="008F2EB6" w:rsidRDefault="008F2EB6" w:rsidP="00E04D24">
      <w:pPr>
        <w:tabs>
          <w:tab w:val="left" w:pos="851"/>
        </w:tabs>
        <w:spacing w:line="360" w:lineRule="auto"/>
        <w:ind w:firstLine="567"/>
        <w:jc w:val="both"/>
        <w:rPr>
          <w:rFonts w:ascii="Times New Roman" w:eastAsia="Calibri" w:hAnsi="Times New Roman" w:cs="Times New Roman"/>
          <w:sz w:val="24"/>
          <w:szCs w:val="24"/>
        </w:rPr>
      </w:pPr>
      <w:r w:rsidRPr="00E04D24">
        <w:rPr>
          <w:rFonts w:ascii="Times New Roman" w:eastAsia="Calibri" w:hAnsi="Times New Roman" w:cs="Times New Roman"/>
          <w:sz w:val="24"/>
          <w:szCs w:val="24"/>
        </w:rPr>
        <w:t xml:space="preserve">3. </w:t>
      </w:r>
      <w:r w:rsidR="005026B2">
        <w:rPr>
          <w:rFonts w:ascii="Times New Roman" w:eastAsia="Calibri" w:hAnsi="Times New Roman" w:cs="Times New Roman"/>
          <w:sz w:val="24"/>
          <w:szCs w:val="24"/>
        </w:rPr>
        <w:tab/>
      </w:r>
      <w:r w:rsidRPr="00E04D24">
        <w:rPr>
          <w:rFonts w:ascii="Times New Roman" w:eastAsia="Calibri" w:hAnsi="Times New Roman" w:cs="Times New Roman"/>
          <w:sz w:val="24"/>
          <w:szCs w:val="24"/>
        </w:rPr>
        <w:t xml:space="preserve">Par projekta pieteikuma </w:t>
      </w:r>
      <w:bookmarkStart w:id="4" w:name="OLE_LINK9"/>
      <w:r w:rsidRPr="00E04D24">
        <w:rPr>
          <w:rFonts w:ascii="Times New Roman" w:eastAsia="Calibri" w:hAnsi="Times New Roman" w:cs="Times New Roman"/>
          <w:sz w:val="24"/>
          <w:szCs w:val="24"/>
        </w:rPr>
        <w:t>“</w:t>
      </w:r>
      <w:r w:rsidR="00717771" w:rsidRPr="00E04D24">
        <w:rPr>
          <w:rFonts w:ascii="Times New Roman" w:eastAsia="Calibri" w:hAnsi="Times New Roman" w:cs="Times New Roman"/>
          <w:bCs/>
          <w:sz w:val="24"/>
          <w:szCs w:val="24"/>
        </w:rPr>
        <w:t>Saules elektrostaciju uzstādīšana Gulbenes pilsētā</w:t>
      </w:r>
      <w:r w:rsidRPr="00E04D24">
        <w:rPr>
          <w:rFonts w:ascii="Times New Roman" w:eastAsia="Calibri" w:hAnsi="Times New Roman" w:cs="Times New Roman"/>
          <w:sz w:val="24"/>
          <w:szCs w:val="24"/>
        </w:rPr>
        <w:t xml:space="preserve">” </w:t>
      </w:r>
      <w:bookmarkEnd w:id="4"/>
      <w:r>
        <w:rPr>
          <w:rFonts w:ascii="Times New Roman" w:eastAsia="Calibri" w:hAnsi="Times New Roman" w:cs="Times New Roman"/>
          <w:sz w:val="24"/>
          <w:szCs w:val="24"/>
        </w:rPr>
        <w:t>iesniegšanu atbildīgai</w:t>
      </w:r>
      <w:r w:rsidR="00400E82">
        <w:rPr>
          <w:rFonts w:ascii="Times New Roman" w:eastAsia="Calibri" w:hAnsi="Times New Roman" w:cs="Times New Roman"/>
          <w:sz w:val="24"/>
          <w:szCs w:val="24"/>
        </w:rPr>
        <w:t>s</w:t>
      </w:r>
      <w:r>
        <w:rPr>
          <w:rFonts w:ascii="Times New Roman" w:eastAsia="Calibri" w:hAnsi="Times New Roman" w:cs="Times New Roman"/>
          <w:sz w:val="24"/>
          <w:szCs w:val="24"/>
        </w:rPr>
        <w:t xml:space="preserve"> ir </w:t>
      </w:r>
      <w:r w:rsidR="005026B2">
        <w:rPr>
          <w:rFonts w:ascii="Times New Roman" w:eastAsia="Calibri" w:hAnsi="Times New Roman" w:cs="Times New Roman"/>
          <w:sz w:val="24"/>
          <w:szCs w:val="24"/>
        </w:rPr>
        <w:t xml:space="preserve">Gulbenes novada Centrālās pārvaldes </w:t>
      </w:r>
      <w:r>
        <w:rPr>
          <w:rFonts w:ascii="Times New Roman" w:eastAsia="Calibri" w:hAnsi="Times New Roman" w:cs="Times New Roman"/>
          <w:sz w:val="24"/>
          <w:szCs w:val="24"/>
        </w:rPr>
        <w:t>Attīstības un iepirkumu nodaļas vadītājs.</w:t>
      </w:r>
    </w:p>
    <w:p w14:paraId="6A1A413C" w14:textId="4402D568" w:rsidR="008F2EB6" w:rsidRDefault="008F2EB6" w:rsidP="00E04D24">
      <w:pPr>
        <w:tabs>
          <w:tab w:val="left" w:pos="851"/>
        </w:tabs>
        <w:spacing w:line="36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4. </w:t>
      </w:r>
      <w:r w:rsidR="005026B2">
        <w:rPr>
          <w:rFonts w:ascii="Times New Roman" w:eastAsia="Calibri" w:hAnsi="Times New Roman" w:cs="Times New Roman"/>
          <w:sz w:val="24"/>
          <w:szCs w:val="24"/>
        </w:rPr>
        <w:tab/>
      </w:r>
      <w:r>
        <w:rPr>
          <w:rFonts w:ascii="Times New Roman" w:eastAsia="Calibri" w:hAnsi="Times New Roman" w:cs="Times New Roman"/>
          <w:sz w:val="24"/>
          <w:szCs w:val="24"/>
        </w:rPr>
        <w:t>Lēmuma izpildes kontroli veikt Gulbenes novada pašvaldības izpilddirektoram.</w:t>
      </w:r>
    </w:p>
    <w:p w14:paraId="0C45990E" w14:textId="77777777" w:rsidR="008F2EB6" w:rsidRDefault="008F2EB6" w:rsidP="008F2EB6">
      <w:pPr>
        <w:rPr>
          <w:rFonts w:ascii="Times New Roman" w:eastAsiaTheme="minorHAnsi" w:hAnsi="Times New Roman" w:cs="Times New Roman"/>
          <w:sz w:val="24"/>
          <w:szCs w:val="24"/>
        </w:rPr>
      </w:pPr>
    </w:p>
    <w:p w14:paraId="77377396" w14:textId="77777777" w:rsidR="00877DA7" w:rsidRDefault="00877DA7" w:rsidP="008F2EB6">
      <w:pPr>
        <w:rPr>
          <w:rFonts w:ascii="Times New Roman" w:hAnsi="Times New Roman"/>
          <w:sz w:val="24"/>
          <w:szCs w:val="24"/>
        </w:rPr>
      </w:pPr>
    </w:p>
    <w:p w14:paraId="76E46EE5" w14:textId="48C41337" w:rsidR="008F2EB6" w:rsidRPr="00B148C0" w:rsidRDefault="008F2EB6" w:rsidP="008F2EB6">
      <w:pPr>
        <w:rPr>
          <w:rFonts w:ascii="Times New Roman" w:hAnsi="Times New Roman"/>
          <w:sz w:val="24"/>
          <w:szCs w:val="24"/>
        </w:rPr>
      </w:pPr>
      <w:r w:rsidRPr="00B148C0">
        <w:rPr>
          <w:rFonts w:ascii="Times New Roman" w:hAnsi="Times New Roman"/>
          <w:sz w:val="24"/>
          <w:szCs w:val="24"/>
        </w:rPr>
        <w:t>Gulbenes novada domes priekšsēdētājs</w:t>
      </w:r>
      <w:r w:rsidRPr="00B148C0">
        <w:rPr>
          <w:rFonts w:ascii="Times New Roman" w:hAnsi="Times New Roman"/>
          <w:sz w:val="24"/>
          <w:szCs w:val="24"/>
        </w:rPr>
        <w:tab/>
      </w:r>
      <w:r w:rsidRPr="00B148C0">
        <w:rPr>
          <w:rFonts w:ascii="Times New Roman" w:hAnsi="Times New Roman"/>
          <w:sz w:val="24"/>
          <w:szCs w:val="24"/>
        </w:rPr>
        <w:tab/>
      </w:r>
      <w:r w:rsidR="00A52B91">
        <w:rPr>
          <w:rFonts w:ascii="Times New Roman" w:hAnsi="Times New Roman"/>
          <w:sz w:val="24"/>
          <w:szCs w:val="24"/>
        </w:rPr>
        <w:tab/>
      </w:r>
      <w:r w:rsidR="00A52B91">
        <w:rPr>
          <w:rFonts w:ascii="Times New Roman" w:hAnsi="Times New Roman"/>
          <w:sz w:val="24"/>
          <w:szCs w:val="24"/>
        </w:rPr>
        <w:tab/>
      </w:r>
      <w:r w:rsidR="00A52B91">
        <w:rPr>
          <w:rFonts w:ascii="Times New Roman" w:hAnsi="Times New Roman"/>
          <w:sz w:val="24"/>
          <w:szCs w:val="24"/>
        </w:rPr>
        <w:tab/>
      </w:r>
      <w:r w:rsidRPr="00B148C0">
        <w:rPr>
          <w:rFonts w:ascii="Times New Roman" w:hAnsi="Times New Roman"/>
          <w:sz w:val="24"/>
          <w:szCs w:val="24"/>
        </w:rPr>
        <w:t>A.</w:t>
      </w:r>
      <w:r w:rsidR="005026B2">
        <w:rPr>
          <w:rFonts w:ascii="Times New Roman" w:hAnsi="Times New Roman"/>
          <w:sz w:val="24"/>
          <w:szCs w:val="24"/>
        </w:rPr>
        <w:t> </w:t>
      </w:r>
      <w:r w:rsidRPr="00B148C0">
        <w:rPr>
          <w:rFonts w:ascii="Times New Roman" w:hAnsi="Times New Roman"/>
          <w:sz w:val="24"/>
          <w:szCs w:val="24"/>
        </w:rPr>
        <w:t>Caunītis</w:t>
      </w:r>
    </w:p>
    <w:p w14:paraId="4DC37EB7" w14:textId="77777777" w:rsidR="008F2EB6" w:rsidRDefault="008F2EB6" w:rsidP="008F2EB6">
      <w:pPr>
        <w:rPr>
          <w:rFonts w:ascii="Times New Roman" w:hAnsi="Times New Roman" w:cs="Times New Roman"/>
          <w:sz w:val="24"/>
          <w:szCs w:val="24"/>
        </w:rPr>
      </w:pPr>
    </w:p>
    <w:p w14:paraId="5A2EFA1A" w14:textId="77777777" w:rsidR="008F2EB6" w:rsidRDefault="008F2EB6" w:rsidP="008F2EB6">
      <w:pPr>
        <w:rPr>
          <w:rFonts w:ascii="Times New Roman" w:hAnsi="Times New Roman" w:cs="Times New Roman"/>
          <w:sz w:val="24"/>
          <w:szCs w:val="24"/>
        </w:rPr>
      </w:pPr>
    </w:p>
    <w:p w14:paraId="72F4C086" w14:textId="77777777" w:rsidR="00D11886" w:rsidRDefault="00D11886" w:rsidP="00D11886">
      <w:pPr>
        <w:rPr>
          <w:rFonts w:ascii="Times New Roman" w:hAnsi="Times New Roman" w:cs="Times New Roman"/>
          <w:sz w:val="24"/>
          <w:szCs w:val="24"/>
        </w:rPr>
      </w:pPr>
    </w:p>
    <w:sectPr w:rsidR="00D11886" w:rsidSect="00877DA7">
      <w:pgSz w:w="11906" w:h="16838"/>
      <w:pgMar w:top="1134" w:right="851" w:bottom="107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D02230"/>
    <w:multiLevelType w:val="hybridMultilevel"/>
    <w:tmpl w:val="CB52B468"/>
    <w:lvl w:ilvl="0" w:tplc="8E32B978">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 w15:restartNumberingAfterBreak="0">
    <w:nsid w:val="42725F2B"/>
    <w:multiLevelType w:val="multilevel"/>
    <w:tmpl w:val="2F90EE32"/>
    <w:lvl w:ilvl="0">
      <w:start w:val="1"/>
      <w:numFmt w:val="decimal"/>
      <w:lvlText w:val="%1."/>
      <w:lvlJc w:val="left"/>
      <w:pPr>
        <w:ind w:left="927" w:hanging="360"/>
      </w:pPr>
      <w:rPr>
        <w:rFonts w:hint="default"/>
        <w:color w:val="auto"/>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2" w15:restartNumberingAfterBreak="0">
    <w:nsid w:val="44D441EA"/>
    <w:multiLevelType w:val="hybridMultilevel"/>
    <w:tmpl w:val="D10C5544"/>
    <w:lvl w:ilvl="0" w:tplc="8FCC2808">
      <w:start w:val="1"/>
      <w:numFmt w:val="decimal"/>
      <w:lvlText w:val="%1."/>
      <w:lvlJc w:val="left"/>
      <w:pPr>
        <w:ind w:left="1080" w:hanging="360"/>
      </w:pPr>
    </w:lvl>
    <w:lvl w:ilvl="1" w:tplc="3E54A7BE">
      <w:start w:val="1"/>
      <w:numFmt w:val="lowerLetter"/>
      <w:lvlText w:val="%2."/>
      <w:lvlJc w:val="left"/>
      <w:pPr>
        <w:ind w:left="1800" w:hanging="360"/>
      </w:pPr>
    </w:lvl>
    <w:lvl w:ilvl="2" w:tplc="BBB81F50">
      <w:start w:val="1"/>
      <w:numFmt w:val="lowerRoman"/>
      <w:lvlText w:val="%3."/>
      <w:lvlJc w:val="right"/>
      <w:pPr>
        <w:ind w:left="2520" w:hanging="180"/>
      </w:pPr>
    </w:lvl>
    <w:lvl w:ilvl="3" w:tplc="A8566B62">
      <w:start w:val="1"/>
      <w:numFmt w:val="decimal"/>
      <w:lvlText w:val="%4."/>
      <w:lvlJc w:val="left"/>
      <w:pPr>
        <w:ind w:left="3240" w:hanging="360"/>
      </w:pPr>
    </w:lvl>
    <w:lvl w:ilvl="4" w:tplc="0652E7BC">
      <w:start w:val="1"/>
      <w:numFmt w:val="lowerLetter"/>
      <w:lvlText w:val="%5."/>
      <w:lvlJc w:val="left"/>
      <w:pPr>
        <w:ind w:left="3960" w:hanging="360"/>
      </w:pPr>
    </w:lvl>
    <w:lvl w:ilvl="5" w:tplc="CE0ADE2C">
      <w:start w:val="1"/>
      <w:numFmt w:val="lowerRoman"/>
      <w:lvlText w:val="%6."/>
      <w:lvlJc w:val="right"/>
      <w:pPr>
        <w:ind w:left="4680" w:hanging="180"/>
      </w:pPr>
    </w:lvl>
    <w:lvl w:ilvl="6" w:tplc="DC5C638C">
      <w:start w:val="1"/>
      <w:numFmt w:val="decimal"/>
      <w:lvlText w:val="%7."/>
      <w:lvlJc w:val="left"/>
      <w:pPr>
        <w:ind w:left="5400" w:hanging="360"/>
      </w:pPr>
    </w:lvl>
    <w:lvl w:ilvl="7" w:tplc="5C0C92EE">
      <w:start w:val="1"/>
      <w:numFmt w:val="lowerLetter"/>
      <w:lvlText w:val="%8."/>
      <w:lvlJc w:val="left"/>
      <w:pPr>
        <w:ind w:left="6120" w:hanging="360"/>
      </w:pPr>
    </w:lvl>
    <w:lvl w:ilvl="8" w:tplc="1730D89E">
      <w:start w:val="1"/>
      <w:numFmt w:val="lowerRoman"/>
      <w:lvlText w:val="%9."/>
      <w:lvlJc w:val="right"/>
      <w:pPr>
        <w:ind w:left="6840" w:hanging="180"/>
      </w:pPr>
    </w:lvl>
  </w:abstractNum>
  <w:num w:numId="1" w16cid:durableId="50451890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006265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490524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2362"/>
    <w:rsid w:val="000069BF"/>
    <w:rsid w:val="000A7EC5"/>
    <w:rsid w:val="000B0638"/>
    <w:rsid w:val="00112C98"/>
    <w:rsid w:val="001225CF"/>
    <w:rsid w:val="00192B18"/>
    <w:rsid w:val="001A53B8"/>
    <w:rsid w:val="001F72C2"/>
    <w:rsid w:val="002B3F5E"/>
    <w:rsid w:val="002E5A1C"/>
    <w:rsid w:val="002E7256"/>
    <w:rsid w:val="00387663"/>
    <w:rsid w:val="003A3B5B"/>
    <w:rsid w:val="003F52D8"/>
    <w:rsid w:val="00400E82"/>
    <w:rsid w:val="005026B2"/>
    <w:rsid w:val="005119AE"/>
    <w:rsid w:val="00515252"/>
    <w:rsid w:val="005423DA"/>
    <w:rsid w:val="00561431"/>
    <w:rsid w:val="005F6449"/>
    <w:rsid w:val="00677651"/>
    <w:rsid w:val="00706368"/>
    <w:rsid w:val="00717771"/>
    <w:rsid w:val="007A507F"/>
    <w:rsid w:val="007F0C45"/>
    <w:rsid w:val="0080719E"/>
    <w:rsid w:val="00877DA7"/>
    <w:rsid w:val="008B156D"/>
    <w:rsid w:val="008F2362"/>
    <w:rsid w:val="008F2EB6"/>
    <w:rsid w:val="00933A55"/>
    <w:rsid w:val="009853DC"/>
    <w:rsid w:val="00A45DD7"/>
    <w:rsid w:val="00A52B91"/>
    <w:rsid w:val="00AE2447"/>
    <w:rsid w:val="00B148C0"/>
    <w:rsid w:val="00C27FE7"/>
    <w:rsid w:val="00C949E0"/>
    <w:rsid w:val="00D11886"/>
    <w:rsid w:val="00E04D24"/>
    <w:rsid w:val="00F07639"/>
    <w:rsid w:val="00FE497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BE5A1"/>
  <w15:chartTrackingRefBased/>
  <w15:docId w15:val="{EE31D3FC-9A81-46D9-9FED-E5FC22778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F2362"/>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8F2362"/>
    <w:pPr>
      <w:snapToGrid w:val="0"/>
      <w:spacing w:after="0" w:line="240" w:lineRule="auto"/>
    </w:pPr>
    <w:rPr>
      <w:rFonts w:ascii="Times New Roman" w:eastAsia="Times New Roman" w:hAnsi="Times New Roman" w:cs="Times New Roman"/>
      <w:sz w:val="24"/>
      <w:szCs w:val="20"/>
    </w:rPr>
  </w:style>
  <w:style w:type="paragraph" w:customStyle="1" w:styleId="Parasts1">
    <w:name w:val="Parasts1"/>
    <w:rsid w:val="008F2362"/>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8F236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0">
    <w:name w:val="Režģa tabula40"/>
    <w:basedOn w:val="Parastatabula"/>
    <w:next w:val="Reatabula"/>
    <w:uiPriority w:val="39"/>
    <w:rsid w:val="008F23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zatstarpmRakstz">
    <w:name w:val="Bez atstarpēm Rakstz."/>
    <w:link w:val="Bezatstarpm"/>
    <w:locked/>
    <w:rsid w:val="000069BF"/>
    <w:rPr>
      <w:rFonts w:ascii="RimKorinna" w:eastAsia="Times New Roman" w:hAnsi="RimKorinna" w:cs="Times New Roman"/>
      <w:sz w:val="20"/>
      <w:szCs w:val="20"/>
      <w:lang w:eastAsia="lv-LV"/>
    </w:rPr>
  </w:style>
  <w:style w:type="paragraph" w:styleId="Bezatstarpm">
    <w:name w:val="No Spacing"/>
    <w:link w:val="BezatstarpmRakstz"/>
    <w:qFormat/>
    <w:rsid w:val="000069BF"/>
    <w:pPr>
      <w:spacing w:after="0" w:line="240" w:lineRule="auto"/>
    </w:pPr>
    <w:rPr>
      <w:rFonts w:ascii="RimKorinna" w:eastAsia="Times New Roman" w:hAnsi="RimKorinna" w:cs="Times New Roman"/>
      <w:sz w:val="20"/>
      <w:szCs w:val="20"/>
      <w:lang w:eastAsia="lv-LV"/>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0069BF"/>
    <w:rPr>
      <w:rFonts w:ascii="Calibri" w:eastAsia="Calibri" w:hAnsi="Calibri" w:cs="Times New Roman"/>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0069BF"/>
    <w:pPr>
      <w:spacing w:after="160" w:line="254" w:lineRule="auto"/>
      <w:ind w:left="720"/>
      <w:contextualSpacing/>
    </w:pPr>
    <w:rPr>
      <w:rFonts w:ascii="Calibri" w:eastAsia="Calibri" w:hAnsi="Calibri" w:cs="Times New Roman"/>
      <w:lang w:eastAsia="en-US"/>
    </w:rPr>
  </w:style>
  <w:style w:type="table" w:customStyle="1" w:styleId="Reatabula1">
    <w:name w:val="Režģa tabula1"/>
    <w:basedOn w:val="Parastatabula"/>
    <w:next w:val="Reatabula"/>
    <w:uiPriority w:val="39"/>
    <w:rsid w:val="008B156D"/>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933A55"/>
    <w:pPr>
      <w:spacing w:before="100" w:beforeAutospacing="1" w:after="100" w:afterAutospacing="1"/>
    </w:pPr>
    <w:rPr>
      <w:rFonts w:ascii="Times New Roman" w:hAnsi="Times New Roman" w:cs="Times New Roman"/>
      <w:sz w:val="24"/>
      <w:szCs w:val="24"/>
    </w:rPr>
  </w:style>
  <w:style w:type="table" w:customStyle="1" w:styleId="Reatabula2">
    <w:name w:val="Režģa tabula2"/>
    <w:basedOn w:val="Parastatabula"/>
    <w:next w:val="Reatabula"/>
    <w:uiPriority w:val="39"/>
    <w:rsid w:val="0080719E"/>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clums">
    <w:name w:val="Emphasis"/>
    <w:basedOn w:val="Noklusjumarindkopasfonts"/>
    <w:uiPriority w:val="20"/>
    <w:qFormat/>
    <w:rsid w:val="00387663"/>
    <w:rPr>
      <w:i/>
      <w:iCs/>
    </w:rPr>
  </w:style>
  <w:style w:type="character" w:styleId="Hipersaite">
    <w:name w:val="Hyperlink"/>
    <w:basedOn w:val="Noklusjumarindkopasfonts"/>
    <w:uiPriority w:val="99"/>
    <w:semiHidden/>
    <w:unhideWhenUsed/>
    <w:rsid w:val="00877DA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283654">
      <w:bodyDiv w:val="1"/>
      <w:marLeft w:val="0"/>
      <w:marRight w:val="0"/>
      <w:marTop w:val="0"/>
      <w:marBottom w:val="0"/>
      <w:divBdr>
        <w:top w:val="none" w:sz="0" w:space="0" w:color="auto"/>
        <w:left w:val="none" w:sz="0" w:space="0" w:color="auto"/>
        <w:bottom w:val="none" w:sz="0" w:space="0" w:color="auto"/>
        <w:right w:val="none" w:sz="0" w:space="0" w:color="auto"/>
      </w:divBdr>
    </w:div>
    <w:div w:id="239600024">
      <w:bodyDiv w:val="1"/>
      <w:marLeft w:val="0"/>
      <w:marRight w:val="0"/>
      <w:marTop w:val="0"/>
      <w:marBottom w:val="0"/>
      <w:divBdr>
        <w:top w:val="none" w:sz="0" w:space="0" w:color="auto"/>
        <w:left w:val="none" w:sz="0" w:space="0" w:color="auto"/>
        <w:bottom w:val="none" w:sz="0" w:space="0" w:color="auto"/>
        <w:right w:val="none" w:sz="0" w:space="0" w:color="auto"/>
      </w:divBdr>
    </w:div>
    <w:div w:id="396368501">
      <w:bodyDiv w:val="1"/>
      <w:marLeft w:val="0"/>
      <w:marRight w:val="0"/>
      <w:marTop w:val="0"/>
      <w:marBottom w:val="0"/>
      <w:divBdr>
        <w:top w:val="none" w:sz="0" w:space="0" w:color="auto"/>
        <w:left w:val="none" w:sz="0" w:space="0" w:color="auto"/>
        <w:bottom w:val="none" w:sz="0" w:space="0" w:color="auto"/>
        <w:right w:val="none" w:sz="0" w:space="0" w:color="auto"/>
      </w:divBdr>
    </w:div>
    <w:div w:id="603150127">
      <w:bodyDiv w:val="1"/>
      <w:marLeft w:val="0"/>
      <w:marRight w:val="0"/>
      <w:marTop w:val="0"/>
      <w:marBottom w:val="0"/>
      <w:divBdr>
        <w:top w:val="none" w:sz="0" w:space="0" w:color="auto"/>
        <w:left w:val="none" w:sz="0" w:space="0" w:color="auto"/>
        <w:bottom w:val="none" w:sz="0" w:space="0" w:color="auto"/>
        <w:right w:val="none" w:sz="0" w:space="0" w:color="auto"/>
      </w:divBdr>
    </w:div>
    <w:div w:id="725493369">
      <w:bodyDiv w:val="1"/>
      <w:marLeft w:val="0"/>
      <w:marRight w:val="0"/>
      <w:marTop w:val="0"/>
      <w:marBottom w:val="0"/>
      <w:divBdr>
        <w:top w:val="none" w:sz="0" w:space="0" w:color="auto"/>
        <w:left w:val="none" w:sz="0" w:space="0" w:color="auto"/>
        <w:bottom w:val="none" w:sz="0" w:space="0" w:color="auto"/>
        <w:right w:val="none" w:sz="0" w:space="0" w:color="auto"/>
      </w:divBdr>
    </w:div>
    <w:div w:id="988091075">
      <w:bodyDiv w:val="1"/>
      <w:marLeft w:val="0"/>
      <w:marRight w:val="0"/>
      <w:marTop w:val="0"/>
      <w:marBottom w:val="0"/>
      <w:divBdr>
        <w:top w:val="none" w:sz="0" w:space="0" w:color="auto"/>
        <w:left w:val="none" w:sz="0" w:space="0" w:color="auto"/>
        <w:bottom w:val="none" w:sz="0" w:space="0" w:color="auto"/>
        <w:right w:val="none" w:sz="0" w:space="0" w:color="auto"/>
      </w:divBdr>
    </w:div>
    <w:div w:id="1015041187">
      <w:bodyDiv w:val="1"/>
      <w:marLeft w:val="0"/>
      <w:marRight w:val="0"/>
      <w:marTop w:val="0"/>
      <w:marBottom w:val="0"/>
      <w:divBdr>
        <w:top w:val="none" w:sz="0" w:space="0" w:color="auto"/>
        <w:left w:val="none" w:sz="0" w:space="0" w:color="auto"/>
        <w:bottom w:val="none" w:sz="0" w:space="0" w:color="auto"/>
        <w:right w:val="none" w:sz="0" w:space="0" w:color="auto"/>
      </w:divBdr>
    </w:div>
    <w:div w:id="1474981681">
      <w:bodyDiv w:val="1"/>
      <w:marLeft w:val="0"/>
      <w:marRight w:val="0"/>
      <w:marTop w:val="0"/>
      <w:marBottom w:val="0"/>
      <w:divBdr>
        <w:top w:val="none" w:sz="0" w:space="0" w:color="auto"/>
        <w:left w:val="none" w:sz="0" w:space="0" w:color="auto"/>
        <w:bottom w:val="none" w:sz="0" w:space="0" w:color="auto"/>
        <w:right w:val="none" w:sz="0" w:space="0" w:color="auto"/>
      </w:divBdr>
    </w:div>
    <w:div w:id="1582326879">
      <w:bodyDiv w:val="1"/>
      <w:marLeft w:val="0"/>
      <w:marRight w:val="0"/>
      <w:marTop w:val="0"/>
      <w:marBottom w:val="0"/>
      <w:divBdr>
        <w:top w:val="none" w:sz="0" w:space="0" w:color="auto"/>
        <w:left w:val="none" w:sz="0" w:space="0" w:color="auto"/>
        <w:bottom w:val="none" w:sz="0" w:space="0" w:color="auto"/>
        <w:right w:val="none" w:sz="0" w:space="0" w:color="auto"/>
      </w:divBdr>
    </w:div>
    <w:div w:id="1781795436">
      <w:bodyDiv w:val="1"/>
      <w:marLeft w:val="0"/>
      <w:marRight w:val="0"/>
      <w:marTop w:val="0"/>
      <w:marBottom w:val="0"/>
      <w:divBdr>
        <w:top w:val="none" w:sz="0" w:space="0" w:color="auto"/>
        <w:left w:val="none" w:sz="0" w:space="0" w:color="auto"/>
        <w:bottom w:val="none" w:sz="0" w:space="0" w:color="auto"/>
        <w:right w:val="none" w:sz="0" w:space="0" w:color="auto"/>
      </w:divBdr>
    </w:div>
    <w:div w:id="2078823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2</Pages>
  <Words>2814</Words>
  <Characters>1605</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Līga Nogobode</cp:lastModifiedBy>
  <cp:revision>9</cp:revision>
  <cp:lastPrinted>2024-09-10T09:55:00Z</cp:lastPrinted>
  <dcterms:created xsi:type="dcterms:W3CDTF">2024-09-12T11:36:00Z</dcterms:created>
  <dcterms:modified xsi:type="dcterms:W3CDTF">2024-09-27T12:57:00Z</dcterms:modified>
</cp:coreProperties>
</file>