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432AFE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E0E11">
              <w:rPr>
                <w:rFonts w:ascii="Times New Roman" w:hAnsi="Times New Roman" w:cs="Times New Roman"/>
                <w:b/>
                <w:bCs/>
                <w:sz w:val="24"/>
                <w:szCs w:val="24"/>
              </w:rPr>
              <w:t>26.septembrī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6CC7B3C7"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3E0E11" w:rsidRPr="00AE6791">
        <w:rPr>
          <w:b/>
        </w:rPr>
        <w:t>“</w:t>
      </w:r>
      <w:r w:rsidR="003E0E11">
        <w:rPr>
          <w:b/>
        </w:rPr>
        <w:t>Gatves 7</w:t>
      </w:r>
      <w:r w:rsidR="003E0E11" w:rsidRPr="00AE6791">
        <w:rPr>
          <w:b/>
        </w:rPr>
        <w:t xml:space="preserve">” – </w:t>
      </w:r>
      <w:r w:rsidR="003E0E11">
        <w:rPr>
          <w:b/>
        </w:rPr>
        <w:t>5</w:t>
      </w:r>
      <w:r w:rsidR="003E0E11" w:rsidRPr="00AE6791">
        <w:rPr>
          <w:b/>
        </w:rPr>
        <w:t>,</w:t>
      </w:r>
      <w:r w:rsidR="003E0E11">
        <w:rPr>
          <w:b/>
        </w:rPr>
        <w:t xml:space="preserve"> Ranka</w:t>
      </w:r>
      <w:r w:rsidR="003E0E11" w:rsidRPr="00AE6791">
        <w:rPr>
          <w:b/>
        </w:rPr>
        <w:t>,</w:t>
      </w:r>
      <w:r w:rsidR="003E0E11">
        <w:rPr>
          <w:b/>
        </w:rPr>
        <w:t xml:space="preserve"> Rankas</w:t>
      </w:r>
      <w:r w:rsidR="003E0E11" w:rsidRPr="00AE6791">
        <w:rPr>
          <w:b/>
        </w:rPr>
        <w:t xml:space="preserve"> pagastā,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5D7A793E"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3E0E11" w:rsidRPr="00210499">
        <w:t>202</w:t>
      </w:r>
      <w:r w:rsidR="003E0E11">
        <w:t>3</w:t>
      </w:r>
      <w:r w:rsidR="003E0E11" w:rsidRPr="00210499">
        <w:t xml:space="preserve">.gada </w:t>
      </w:r>
      <w:r w:rsidR="003E0E11">
        <w:t>30.martā</w:t>
      </w:r>
      <w:r w:rsidR="003E0E11" w:rsidRPr="00210499">
        <w:t xml:space="preserve"> pieņēma lēmumu Nr. GND/202</w:t>
      </w:r>
      <w:r w:rsidR="003E0E11">
        <w:t>3/297</w:t>
      </w:r>
      <w:r w:rsidR="003E0E11" w:rsidRPr="00210499">
        <w:t xml:space="preserve"> “Par </w:t>
      </w:r>
      <w:r w:rsidR="003E0E11" w:rsidRPr="00E57DDE">
        <w:t>Rankas pagasta dzīvokļa īpašuma “Gatves 7” - 5 atsavināšanu</w:t>
      </w:r>
      <w:r w:rsidR="003E0E11" w:rsidRPr="00210499">
        <w:t xml:space="preserve">” (protokols Nr. </w:t>
      </w:r>
      <w:r w:rsidR="003E0E11">
        <w:t>4</w:t>
      </w:r>
      <w:r w:rsidR="003E0E11" w:rsidRPr="00210499">
        <w:t xml:space="preserve">; </w:t>
      </w:r>
      <w:r w:rsidR="003E0E11">
        <w:t>83</w:t>
      </w:r>
      <w:r w:rsidR="003E0E11" w:rsidRPr="00210499">
        <w:t xml:space="preserve">.p.), ar kuru nolēma nodot atsavināšanai Gulbenes novada pašvaldībai piederošo </w:t>
      </w:r>
      <w:r w:rsidR="003E0E11">
        <w:t>dzīvokļa</w:t>
      </w:r>
      <w:r w:rsidR="003E0E11" w:rsidRPr="00210499">
        <w:t xml:space="preserve"> īpašumu </w:t>
      </w:r>
      <w:r w:rsidR="003E0E11" w:rsidRPr="00E57DDE">
        <w:t>“Gatves 7” – 5, Ranka, Rankas pagastā</w:t>
      </w:r>
      <w:r w:rsidR="003E0E11" w:rsidRPr="00AE6791">
        <w:t>, Gulbenes novadā</w:t>
      </w:r>
      <w:r w:rsidR="003E0E11" w:rsidRPr="0014454A">
        <w:t>, kadastra numurs</w:t>
      </w:r>
      <w:r w:rsidR="003E0E11">
        <w:t xml:space="preserve"> </w:t>
      </w:r>
      <w:r w:rsidR="003E0E11" w:rsidRPr="00E57DDE">
        <w:t>5084</w:t>
      </w:r>
      <w:r w:rsidR="003E0E11">
        <w:t xml:space="preserve"> </w:t>
      </w:r>
      <w:r w:rsidR="003E0E11" w:rsidRPr="00E57DDE">
        <w:t>900</w:t>
      </w:r>
      <w:r w:rsidR="003E0E11">
        <w:t xml:space="preserve"> </w:t>
      </w:r>
      <w:r w:rsidR="003E0E11" w:rsidRPr="00E57DDE">
        <w:t>0239</w:t>
      </w:r>
      <w:r w:rsidR="003E0E11" w:rsidRPr="0014454A">
        <w:t xml:space="preserve">, </w:t>
      </w:r>
      <w:r w:rsidR="003E0E11" w:rsidRPr="000D6020">
        <w:t xml:space="preserve">kas sastāv no </w:t>
      </w:r>
      <w:r w:rsidR="003E0E11">
        <w:t>trīs i</w:t>
      </w:r>
      <w:r w:rsidR="003E0E11" w:rsidRPr="000D6020">
        <w:t>stab</w:t>
      </w:r>
      <w:r w:rsidR="003E0E11">
        <w:t>u</w:t>
      </w:r>
      <w:r w:rsidR="003E0E11" w:rsidRPr="000D6020">
        <w:t xml:space="preserve"> dzīvokļa</w:t>
      </w:r>
      <w:r w:rsidR="003E0E11">
        <w:t xml:space="preserve"> ar platību</w:t>
      </w:r>
      <w:r w:rsidR="003E0E11" w:rsidRPr="000D6020">
        <w:t xml:space="preserve"> </w:t>
      </w:r>
      <w:r w:rsidR="003E0E11">
        <w:t xml:space="preserve">61 </w:t>
      </w:r>
      <w:proofErr w:type="spellStart"/>
      <w:r w:rsidR="003E0E11" w:rsidRPr="000D6020">
        <w:t>kv.m</w:t>
      </w:r>
      <w:proofErr w:type="spellEnd"/>
      <w:r w:rsidR="003E0E11" w:rsidRPr="000D6020">
        <w:t>. (telpu grupas kadastra apzīmējums</w:t>
      </w:r>
      <w:r w:rsidR="003E0E11">
        <w:t xml:space="preserve"> </w:t>
      </w:r>
      <w:r w:rsidR="003E0E11" w:rsidRPr="00E57DDE">
        <w:t>50840080314001005</w:t>
      </w:r>
      <w:r w:rsidR="003E0E11" w:rsidRPr="000D6020">
        <w:t>), un pie tā piederošām kopīpašuma</w:t>
      </w:r>
      <w:r w:rsidR="003E0E11">
        <w:t xml:space="preserve"> </w:t>
      </w:r>
      <w:r w:rsidR="003E0E11" w:rsidRPr="00E57DDE">
        <w:t xml:space="preserve">581/7910 </w:t>
      </w:r>
      <w:r w:rsidR="003E0E11" w:rsidRPr="000D6020">
        <w:t xml:space="preserve">domājamām daļām no </w:t>
      </w:r>
      <w:r w:rsidR="003E0E11">
        <w:t>dzīvojamās mājas</w:t>
      </w:r>
      <w:r w:rsidR="003E0E11" w:rsidRPr="000D6020">
        <w:t xml:space="preserve"> (būves kadastra apzīmējums</w:t>
      </w:r>
      <w:r w:rsidR="003E0E11">
        <w:t xml:space="preserve"> </w:t>
      </w:r>
      <w:r w:rsidR="003E0E11" w:rsidRPr="00E57DDE">
        <w:t>50840080314001</w:t>
      </w:r>
      <w:r w:rsidR="003E0E11" w:rsidRPr="000D6020">
        <w:t>)</w:t>
      </w:r>
      <w:r w:rsidR="003E0E11">
        <w:t xml:space="preserve"> un </w:t>
      </w:r>
      <w:r w:rsidR="003E0E11" w:rsidRPr="00E57DDE">
        <w:t xml:space="preserve">581/7910 </w:t>
      </w:r>
      <w:r w:rsidR="003E0E11" w:rsidRPr="00216C81">
        <w:t>domājamām daļām no zemes vienības ar kadastra apzīmējumu</w:t>
      </w:r>
      <w:r w:rsidR="003E0E11">
        <w:t xml:space="preserve"> </w:t>
      </w:r>
      <w:r w:rsidR="003E0E11" w:rsidRPr="00E57DDE">
        <w:t>50840080314</w:t>
      </w:r>
      <w:r w:rsidR="003E0E11">
        <w:t>, (turpmāk – Dzīvokļa īpašums)</w:t>
      </w:r>
      <w:r w:rsidR="003E0E11" w:rsidRPr="0014454A">
        <w:t xml:space="preserve">, par brīvu cenu </w:t>
      </w:r>
      <w:r w:rsidR="00651E6C" w:rsidRPr="00651E6C">
        <w:rPr>
          <w:rFonts w:cs="Times New Roman"/>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69E94978"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475</w:t>
      </w:r>
      <w:r w:rsidRPr="00B82C67">
        <w:t xml:space="preserve"> “Par </w:t>
      </w:r>
      <w:r w:rsidR="00252756" w:rsidRPr="00252756">
        <w:t xml:space="preserve">dzīvokļa īpašuma </w:t>
      </w:r>
      <w:r w:rsidR="003E0E11" w:rsidRPr="003E0E11">
        <w:t>“Gatves 7” – 5, Ranka, Rankas pagastā, Gulbenes novadā</w:t>
      </w:r>
      <w:r w:rsidRPr="00B82C67">
        <w:t>, nosacītās cenas apstiprināšanu” (protokols Nr.</w:t>
      </w:r>
      <w:r>
        <w:t xml:space="preserve"> 1</w:t>
      </w:r>
      <w:r w:rsidR="003E0E11">
        <w:t>6</w:t>
      </w:r>
      <w:r w:rsidR="00252756">
        <w:t>;</w:t>
      </w:r>
      <w:r w:rsidRPr="00B82C67">
        <w:t xml:space="preserve"> </w:t>
      </w:r>
      <w:r w:rsidR="003E0E11">
        <w:t>33</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3E0E11" w:rsidRPr="003E0E11">
        <w:t xml:space="preserve">3500 EUR (trīs tūkstoši pieci simti </w:t>
      </w:r>
      <w:proofErr w:type="spellStart"/>
      <w:r w:rsidRPr="00B82C67">
        <w:rPr>
          <w:i/>
          <w:iCs/>
        </w:rPr>
        <w:t>euro</w:t>
      </w:r>
      <w:proofErr w:type="spellEnd"/>
      <w:r w:rsidRPr="00B82C67">
        <w:t>).</w:t>
      </w:r>
    </w:p>
    <w:p w14:paraId="7F21CCF8" w14:textId="47AD53EE"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651E6C" w:rsidRPr="00651E6C">
        <w:t>[…]</w:t>
      </w:r>
      <w:r w:rsidRPr="00B82C67">
        <w:t>, atsavināšanas paziņojumu Nr. GND/</w:t>
      </w:r>
      <w:r w:rsidR="00990BD9">
        <w:t>4.18</w:t>
      </w:r>
      <w:r w:rsidRPr="00B82C67">
        <w:t>/2</w:t>
      </w:r>
      <w:r w:rsidR="00990BD9">
        <w:t>4</w:t>
      </w:r>
      <w:r>
        <w:t>/</w:t>
      </w:r>
      <w:r w:rsidR="003E0E11">
        <w:t>2521</w:t>
      </w:r>
      <w:r w:rsidRPr="00B82C67">
        <w:t xml:space="preserve">. </w:t>
      </w:r>
    </w:p>
    <w:p w14:paraId="4EC14AF1" w14:textId="4FD3F1CF" w:rsidR="007321C3" w:rsidRPr="00B82C67" w:rsidRDefault="007321C3" w:rsidP="007321C3">
      <w:pPr>
        <w:pStyle w:val="Parasts1"/>
        <w:spacing w:after="0" w:line="360" w:lineRule="auto"/>
        <w:ind w:firstLine="567"/>
        <w:jc w:val="both"/>
      </w:pPr>
      <w:r w:rsidRPr="00B82C67">
        <w:t xml:space="preserve">Gulbenes novada pašvaldība saņēma </w:t>
      </w:r>
      <w:r w:rsidR="00651E6C" w:rsidRPr="00651E6C">
        <w:t>[…]</w:t>
      </w:r>
      <w:r w:rsidRPr="00B82C67">
        <w:t>, 202</w:t>
      </w:r>
      <w:r>
        <w:t>4</w:t>
      </w:r>
      <w:r w:rsidRPr="00B82C67">
        <w:t>.gada</w:t>
      </w:r>
      <w:r>
        <w:t xml:space="preserve"> </w:t>
      </w:r>
      <w:r w:rsidR="003E0E11">
        <w:t>17.septembr</w:t>
      </w:r>
      <w:r w:rsidR="0053093E">
        <w:t>a</w:t>
      </w:r>
      <w:r w:rsidRPr="00B82C67">
        <w:t xml:space="preserve"> iesniegumu (Gulbenes novada pašvaldībā saņemts 202</w:t>
      </w:r>
      <w:r>
        <w:t>4</w:t>
      </w:r>
      <w:r w:rsidRPr="00B82C67">
        <w:t xml:space="preserve">.gada </w:t>
      </w:r>
      <w:r w:rsidR="003E0E11">
        <w:t>17.septembrī</w:t>
      </w:r>
      <w:r w:rsidRPr="00B82C67">
        <w:t xml:space="preserve"> un reģistrēts ar Nr. </w:t>
      </w:r>
      <w:r w:rsidR="00252756" w:rsidRPr="00252756">
        <w:t>GND/</w:t>
      </w:r>
      <w:r w:rsidR="003E0E11">
        <w:t>4.18</w:t>
      </w:r>
      <w:r w:rsidR="00252756" w:rsidRPr="00252756">
        <w:t>/24/</w:t>
      </w:r>
      <w:r w:rsidR="003E0E11">
        <w:t>1831</w:t>
      </w:r>
      <w:r w:rsidR="00252756" w:rsidRPr="00252756">
        <w:t>-</w:t>
      </w:r>
      <w:r w:rsidR="00DE411B">
        <w:t>Z</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3E0E11" w:rsidRPr="003E0E11">
        <w:t xml:space="preserve">3500 EUR (trīs tūkstoši pieci simti </w:t>
      </w:r>
      <w:proofErr w:type="spellStart"/>
      <w:r w:rsidRPr="00B82C67">
        <w:rPr>
          <w:i/>
          <w:iCs/>
        </w:rPr>
        <w:t>euro</w:t>
      </w:r>
      <w:proofErr w:type="spellEnd"/>
      <w:r w:rsidRPr="00B82C67">
        <w:t xml:space="preserve">) uz nomaksu uz </w:t>
      </w:r>
      <w:r w:rsidR="006921DA">
        <w:t>5</w:t>
      </w:r>
      <w:r w:rsidR="00990BD9">
        <w:t xml:space="preserve"> </w:t>
      </w:r>
      <w:r>
        <w:t>gadiem</w:t>
      </w:r>
      <w:r w:rsidRPr="00B82C67">
        <w:t>.</w:t>
      </w:r>
    </w:p>
    <w:p w14:paraId="579FBC55" w14:textId="430D2137" w:rsidR="007321C3" w:rsidRDefault="007321C3" w:rsidP="007321C3">
      <w:pPr>
        <w:pStyle w:val="Parasts1"/>
        <w:spacing w:after="0" w:line="360" w:lineRule="auto"/>
        <w:ind w:firstLine="567"/>
        <w:jc w:val="both"/>
      </w:pPr>
      <w:r w:rsidRPr="00B82C67">
        <w:t>202</w:t>
      </w:r>
      <w:r>
        <w:t>4</w:t>
      </w:r>
      <w:r w:rsidRPr="00B82C67">
        <w:t xml:space="preserve">.gada </w:t>
      </w:r>
      <w:r w:rsidR="003E0E11">
        <w:t>18.septembrī</w:t>
      </w:r>
      <w:r w:rsidRPr="00B82C67">
        <w:t xml:space="preserve"> ir samaksāts </w:t>
      </w:r>
      <w:r w:rsidRPr="000C3B7A">
        <w:t>avansa maksājums</w:t>
      </w:r>
      <w:r w:rsidR="00990BD9">
        <w:t xml:space="preserve"> </w:t>
      </w:r>
      <w:r w:rsidR="003E0E11">
        <w:t>350</w:t>
      </w:r>
      <w:r w:rsidRPr="00B82C67">
        <w:t xml:space="preserve"> EUR (</w:t>
      </w:r>
      <w:r w:rsidR="003E0E11">
        <w:t>trīs</w:t>
      </w:r>
      <w:r>
        <w:t xml:space="preserve"> simti</w:t>
      </w:r>
      <w:r w:rsidR="006921DA">
        <w:t xml:space="preserve"> </w:t>
      </w:r>
      <w:r w:rsidR="003E0E11">
        <w:t>piec</w:t>
      </w:r>
      <w:r w:rsidR="006921DA">
        <w:t>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lastRenderedPageBreak/>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1F873F02"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6F197E">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673214" w:rsidRPr="0032159E">
        <w:rPr>
          <w:rFonts w:ascii="Times New Roman" w:hAnsi="Times New Roman" w:cs="Times New Roman"/>
          <w:sz w:val="24"/>
          <w:szCs w:val="24"/>
        </w:rPr>
        <w:t xml:space="preserve">: </w:t>
      </w:r>
      <w:r w:rsidR="00673214" w:rsidRPr="005846F3">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2159E" w:rsidRPr="0032159E">
        <w:rPr>
          <w:rFonts w:ascii="Times New Roman" w:hAnsi="Times New Roman" w:cs="Times New Roman"/>
          <w:sz w:val="24"/>
          <w:szCs w:val="24"/>
        </w:rPr>
        <w:t>,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3F54E9C1" w14:textId="35C7275C"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E17300" w:rsidRPr="00E17300">
        <w:rPr>
          <w:rFonts w:ascii="Times New Roman" w:hAnsi="Times New Roman" w:cs="Times New Roman"/>
          <w:sz w:val="24"/>
          <w:szCs w:val="24"/>
        </w:rPr>
        <w:t xml:space="preserve">“Gatves 7” – 5, Ranka, Rankas pagastā, Gulbenes novadā, kadastra numurs 5084 900 0239, kas sastāv no trīs istabu dzīvokļa ar platību 61 </w:t>
      </w:r>
      <w:proofErr w:type="spellStart"/>
      <w:r w:rsidR="00E17300" w:rsidRPr="00E17300">
        <w:rPr>
          <w:rFonts w:ascii="Times New Roman" w:hAnsi="Times New Roman" w:cs="Times New Roman"/>
          <w:sz w:val="24"/>
          <w:szCs w:val="24"/>
        </w:rPr>
        <w:t>kv.m</w:t>
      </w:r>
      <w:proofErr w:type="spellEnd"/>
      <w:r w:rsidR="00E17300" w:rsidRPr="00E17300">
        <w:rPr>
          <w:rFonts w:ascii="Times New Roman" w:hAnsi="Times New Roman" w:cs="Times New Roman"/>
          <w:sz w:val="24"/>
          <w:szCs w:val="24"/>
        </w:rPr>
        <w:t xml:space="preserve">. (telpu grupas kadastra apzīmējums 50840080314001005), un pie tā piederošām kopīpašuma 581/7910 domājamām daļām no dzīvojamās mājas (būves kadastra </w:t>
      </w:r>
      <w:r w:rsidR="00E17300" w:rsidRPr="00E17300">
        <w:rPr>
          <w:rFonts w:ascii="Times New Roman" w:hAnsi="Times New Roman" w:cs="Times New Roman"/>
          <w:sz w:val="24"/>
          <w:szCs w:val="24"/>
        </w:rPr>
        <w:lastRenderedPageBreak/>
        <w:t>apzīmējums 50840080314001) un 581/7910 domājamām daļām no zemes vienības ar kadastra apzīmējumu 50840080314</w:t>
      </w:r>
      <w:r w:rsidR="00990BD9" w:rsidRPr="00BC7F8A">
        <w:rPr>
          <w:rFonts w:ascii="Times New Roman" w:hAnsi="Times New Roman" w:cs="Times New Roman"/>
          <w:sz w:val="24"/>
          <w:szCs w:val="24"/>
        </w:rPr>
        <w:t xml:space="preserve">, pircēju </w:t>
      </w:r>
      <w:r w:rsidR="00651E6C" w:rsidRPr="00651E6C">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1C8F9EA5"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E17300" w:rsidRPr="00E17300">
        <w:rPr>
          <w:rFonts w:ascii="Times New Roman" w:hAnsi="Times New Roman" w:cs="Times New Roman"/>
          <w:sz w:val="24"/>
          <w:szCs w:val="24"/>
        </w:rPr>
        <w:t xml:space="preserve">3500 EUR (trīs tūkstoši pieci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202</w:t>
      </w:r>
      <w:r w:rsidR="00E17300">
        <w:rPr>
          <w:rFonts w:ascii="Times New Roman" w:hAnsi="Times New Roman" w:cs="Times New Roman"/>
          <w:sz w:val="24"/>
          <w:szCs w:val="24"/>
        </w:rPr>
        <w:t>9</w:t>
      </w:r>
      <w:r w:rsidRPr="00BC7F8A">
        <w:rPr>
          <w:rFonts w:ascii="Times New Roman" w:hAnsi="Times New Roman" w:cs="Times New Roman"/>
          <w:sz w:val="24"/>
          <w:szCs w:val="24"/>
        </w:rPr>
        <w:t>.gada 25.</w:t>
      </w:r>
      <w:r w:rsidR="00E17300">
        <w:rPr>
          <w:rFonts w:ascii="Times New Roman" w:hAnsi="Times New Roman" w:cs="Times New Roman"/>
          <w:sz w:val="24"/>
          <w:szCs w:val="24"/>
        </w:rPr>
        <w:t>septembri</w:t>
      </w:r>
      <w:r w:rsidR="00397B00" w:rsidRPr="00BC7F8A">
        <w:rPr>
          <w:rFonts w:ascii="Times New Roman" w:hAnsi="Times New Roman" w:cs="Times New Roman"/>
          <w:sz w:val="24"/>
          <w:szCs w:val="24"/>
        </w:rPr>
        <w:t>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76F2A29E"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154878">
        <w:rPr>
          <w:rFonts w:ascii="Times New Roman" w:hAnsi="Times New Roman" w:cs="Times New Roman"/>
          <w:sz w:val="24"/>
          <w:szCs w:val="24"/>
        </w:rPr>
        <w:t>i</w:t>
      </w:r>
      <w:r w:rsidRPr="00BC7F8A">
        <w:rPr>
          <w:rFonts w:ascii="Times New Roman" w:hAnsi="Times New Roman" w:cs="Times New Roman"/>
          <w:sz w:val="24"/>
          <w:szCs w:val="24"/>
        </w:rPr>
        <w:t xml:space="preserve"> – </w:t>
      </w:r>
      <w:r w:rsidR="00651E6C" w:rsidRPr="00651E6C">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BC7F8A"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2854BE44"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52AB1">
        <w:rPr>
          <w:rFonts w:ascii="Times New Roman" w:hAnsi="Times New Roman" w:cs="Times New Roman"/>
          <w:sz w:val="24"/>
          <w:szCs w:val="24"/>
        </w:rPr>
        <w:t>2</w:t>
      </w:r>
      <w:r w:rsidR="003E0E11">
        <w:rPr>
          <w:rFonts w:ascii="Times New Roman" w:hAnsi="Times New Roman" w:cs="Times New Roman"/>
          <w:sz w:val="24"/>
          <w:szCs w:val="24"/>
        </w:rPr>
        <w:t>6</w:t>
      </w:r>
      <w:r w:rsidR="00652AB1">
        <w:rPr>
          <w:rFonts w:ascii="Times New Roman" w:hAnsi="Times New Roman" w:cs="Times New Roman"/>
          <w:sz w:val="24"/>
          <w:szCs w:val="24"/>
        </w:rPr>
        <w:t>.0</w:t>
      </w:r>
      <w:r w:rsidR="003E0E11">
        <w:rPr>
          <w:rFonts w:ascii="Times New Roman" w:hAnsi="Times New Roman" w:cs="Times New Roman"/>
          <w:sz w:val="24"/>
          <w:szCs w:val="24"/>
        </w:rPr>
        <w:t>9</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7B0B51BA" w14:textId="77777777" w:rsidR="00E17300" w:rsidRDefault="00990BD9" w:rsidP="00E1730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E17300" w:rsidRPr="00E17300">
        <w:rPr>
          <w:rFonts w:ascii="Times New Roman" w:hAnsi="Times New Roman" w:cs="Times New Roman"/>
          <w:b/>
          <w:bCs/>
          <w:sz w:val="24"/>
          <w:szCs w:val="24"/>
        </w:rPr>
        <w:t xml:space="preserve">“Gatves 7” – 5, Ranka, Rankas pagastā, </w:t>
      </w:r>
    </w:p>
    <w:p w14:paraId="75AC38F0" w14:textId="2A2225A7" w:rsidR="00990BD9" w:rsidRPr="00F36AFC" w:rsidRDefault="00E17300" w:rsidP="00E17300">
      <w:pPr>
        <w:spacing w:line="259" w:lineRule="auto"/>
        <w:jc w:val="center"/>
        <w:rPr>
          <w:rFonts w:ascii="Times New Roman" w:hAnsi="Times New Roman" w:cs="Times New Roman"/>
          <w:b/>
          <w:bCs/>
          <w:sz w:val="24"/>
          <w:szCs w:val="24"/>
        </w:rPr>
      </w:pPr>
      <w:r w:rsidRPr="00E17300">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312" w:type="dxa"/>
        <w:tblLook w:val="04A0" w:firstRow="1" w:lastRow="0" w:firstColumn="1" w:lastColumn="0" w:noHBand="0" w:noVBand="1"/>
      </w:tblPr>
      <w:tblGrid>
        <w:gridCol w:w="1555"/>
        <w:gridCol w:w="856"/>
        <w:gridCol w:w="1631"/>
        <w:gridCol w:w="1296"/>
        <w:gridCol w:w="1430"/>
        <w:gridCol w:w="1552"/>
        <w:gridCol w:w="992"/>
      </w:tblGrid>
      <w:tr w:rsidR="00E17300" w:rsidRPr="00E17300" w14:paraId="1B3570B4" w14:textId="77777777" w:rsidTr="00E17300">
        <w:trPr>
          <w:trHeight w:val="904"/>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F09D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C7A4CB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Valūta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14:paraId="6ADDAB6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50534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 xml:space="preserve">Izpirkuma maksājums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43B2977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 xml:space="preserve">Procentu maksājums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3569F27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86D20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Dienu skaits</w:t>
            </w:r>
          </w:p>
        </w:tc>
      </w:tr>
      <w:tr w:rsidR="00E17300" w:rsidRPr="00E17300" w14:paraId="0859BDAB" w14:textId="77777777" w:rsidTr="00E17300">
        <w:trPr>
          <w:trHeight w:val="301"/>
        </w:trPr>
        <w:tc>
          <w:tcPr>
            <w:tcW w:w="1555" w:type="dxa"/>
            <w:tcBorders>
              <w:top w:val="nil"/>
              <w:left w:val="single" w:sz="4" w:space="0" w:color="auto"/>
              <w:bottom w:val="nil"/>
              <w:right w:val="single" w:sz="4" w:space="0" w:color="auto"/>
            </w:tcBorders>
            <w:shd w:val="clear" w:color="auto" w:fill="auto"/>
            <w:noWrap/>
            <w:vAlign w:val="center"/>
            <w:hideMark/>
          </w:tcPr>
          <w:p w14:paraId="6C316867" w14:textId="54FFE94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26.09.2024</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E7F2E6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024105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3500.00</w:t>
            </w:r>
          </w:p>
        </w:tc>
        <w:tc>
          <w:tcPr>
            <w:tcW w:w="1296" w:type="dxa"/>
            <w:tcBorders>
              <w:top w:val="nil"/>
              <w:left w:val="nil"/>
              <w:bottom w:val="single" w:sz="4" w:space="0" w:color="auto"/>
              <w:right w:val="single" w:sz="4" w:space="0" w:color="auto"/>
            </w:tcBorders>
            <w:shd w:val="clear" w:color="auto" w:fill="auto"/>
            <w:noWrap/>
            <w:vAlign w:val="center"/>
            <w:hideMark/>
          </w:tcPr>
          <w:p w14:paraId="7293BB2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350.00</w:t>
            </w:r>
          </w:p>
        </w:tc>
        <w:tc>
          <w:tcPr>
            <w:tcW w:w="1430" w:type="dxa"/>
            <w:tcBorders>
              <w:top w:val="nil"/>
              <w:left w:val="nil"/>
              <w:bottom w:val="single" w:sz="4" w:space="0" w:color="auto"/>
              <w:right w:val="single" w:sz="4" w:space="0" w:color="auto"/>
            </w:tcBorders>
            <w:shd w:val="clear" w:color="auto" w:fill="auto"/>
            <w:noWrap/>
            <w:vAlign w:val="center"/>
            <w:hideMark/>
          </w:tcPr>
          <w:p w14:paraId="288000C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w:t>
            </w:r>
          </w:p>
        </w:tc>
        <w:tc>
          <w:tcPr>
            <w:tcW w:w="1552" w:type="dxa"/>
            <w:tcBorders>
              <w:top w:val="nil"/>
              <w:left w:val="nil"/>
              <w:bottom w:val="single" w:sz="4" w:space="0" w:color="auto"/>
              <w:right w:val="single" w:sz="4" w:space="0" w:color="auto"/>
            </w:tcBorders>
            <w:shd w:val="clear" w:color="auto" w:fill="auto"/>
            <w:noWrap/>
            <w:vAlign w:val="center"/>
            <w:hideMark/>
          </w:tcPr>
          <w:p w14:paraId="51AA363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350.00</w:t>
            </w:r>
          </w:p>
        </w:tc>
        <w:tc>
          <w:tcPr>
            <w:tcW w:w="992" w:type="dxa"/>
            <w:tcBorders>
              <w:top w:val="nil"/>
              <w:left w:val="nil"/>
              <w:bottom w:val="single" w:sz="4" w:space="0" w:color="auto"/>
              <w:right w:val="single" w:sz="4" w:space="0" w:color="auto"/>
            </w:tcBorders>
            <w:shd w:val="clear" w:color="auto" w:fill="auto"/>
            <w:noWrap/>
            <w:vAlign w:val="center"/>
            <w:hideMark/>
          </w:tcPr>
          <w:p w14:paraId="09EDF19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w:t>
            </w:r>
          </w:p>
        </w:tc>
      </w:tr>
      <w:tr w:rsidR="00E17300" w:rsidRPr="00E17300" w14:paraId="288A056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5CE091B" w14:textId="78A5ACB9"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C4055A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B22E9D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3150.00</w:t>
            </w:r>
          </w:p>
        </w:tc>
        <w:tc>
          <w:tcPr>
            <w:tcW w:w="1296" w:type="dxa"/>
            <w:tcBorders>
              <w:top w:val="nil"/>
              <w:left w:val="nil"/>
              <w:bottom w:val="single" w:sz="4" w:space="0" w:color="auto"/>
              <w:right w:val="single" w:sz="4" w:space="0" w:color="auto"/>
            </w:tcBorders>
            <w:shd w:val="clear" w:color="auto" w:fill="auto"/>
            <w:noWrap/>
            <w:vAlign w:val="center"/>
            <w:hideMark/>
          </w:tcPr>
          <w:p w14:paraId="1570E46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6F6DEF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15.02</w:t>
            </w:r>
          </w:p>
        </w:tc>
        <w:tc>
          <w:tcPr>
            <w:tcW w:w="1552" w:type="dxa"/>
            <w:tcBorders>
              <w:top w:val="nil"/>
              <w:left w:val="nil"/>
              <w:bottom w:val="single" w:sz="4" w:space="0" w:color="auto"/>
              <w:right w:val="single" w:sz="4" w:space="0" w:color="auto"/>
            </w:tcBorders>
            <w:shd w:val="clear" w:color="auto" w:fill="auto"/>
            <w:noWrap/>
            <w:vAlign w:val="center"/>
            <w:hideMark/>
          </w:tcPr>
          <w:p w14:paraId="67D58A1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67.52</w:t>
            </w:r>
          </w:p>
        </w:tc>
        <w:tc>
          <w:tcPr>
            <w:tcW w:w="992" w:type="dxa"/>
            <w:tcBorders>
              <w:top w:val="nil"/>
              <w:left w:val="nil"/>
              <w:bottom w:val="single" w:sz="4" w:space="0" w:color="auto"/>
              <w:right w:val="single" w:sz="4" w:space="0" w:color="auto"/>
            </w:tcBorders>
            <w:shd w:val="clear" w:color="auto" w:fill="auto"/>
            <w:noWrap/>
            <w:vAlign w:val="center"/>
            <w:hideMark/>
          </w:tcPr>
          <w:p w14:paraId="0620848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w:t>
            </w:r>
          </w:p>
        </w:tc>
      </w:tr>
      <w:tr w:rsidR="00E17300" w:rsidRPr="00E17300" w14:paraId="37331D6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1FDA3F2" w14:textId="06E0242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A8753D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04A8C35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3097.50</w:t>
            </w:r>
          </w:p>
        </w:tc>
        <w:tc>
          <w:tcPr>
            <w:tcW w:w="1296" w:type="dxa"/>
            <w:tcBorders>
              <w:top w:val="nil"/>
              <w:left w:val="nil"/>
              <w:bottom w:val="single" w:sz="4" w:space="0" w:color="auto"/>
              <w:right w:val="single" w:sz="4" w:space="0" w:color="auto"/>
            </w:tcBorders>
            <w:shd w:val="clear" w:color="auto" w:fill="auto"/>
            <w:noWrap/>
            <w:vAlign w:val="center"/>
            <w:hideMark/>
          </w:tcPr>
          <w:p w14:paraId="595A9EB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487E8F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15.78</w:t>
            </w:r>
          </w:p>
        </w:tc>
        <w:tc>
          <w:tcPr>
            <w:tcW w:w="1552" w:type="dxa"/>
            <w:tcBorders>
              <w:top w:val="nil"/>
              <w:left w:val="nil"/>
              <w:bottom w:val="single" w:sz="4" w:space="0" w:color="auto"/>
              <w:right w:val="single" w:sz="4" w:space="0" w:color="auto"/>
            </w:tcBorders>
            <w:shd w:val="clear" w:color="auto" w:fill="auto"/>
            <w:noWrap/>
            <w:vAlign w:val="center"/>
            <w:hideMark/>
          </w:tcPr>
          <w:p w14:paraId="6D000ED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68.28</w:t>
            </w:r>
          </w:p>
        </w:tc>
        <w:tc>
          <w:tcPr>
            <w:tcW w:w="992" w:type="dxa"/>
            <w:tcBorders>
              <w:top w:val="nil"/>
              <w:left w:val="nil"/>
              <w:bottom w:val="single" w:sz="4" w:space="0" w:color="auto"/>
              <w:right w:val="single" w:sz="4" w:space="0" w:color="auto"/>
            </w:tcBorders>
            <w:shd w:val="clear" w:color="auto" w:fill="auto"/>
            <w:noWrap/>
            <w:vAlign w:val="center"/>
            <w:hideMark/>
          </w:tcPr>
          <w:p w14:paraId="364604C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409B677"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EFB54E7" w14:textId="5FD8ACA2"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4AF4F80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2DB599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3045.00</w:t>
            </w:r>
          </w:p>
        </w:tc>
        <w:tc>
          <w:tcPr>
            <w:tcW w:w="1296" w:type="dxa"/>
            <w:tcBorders>
              <w:top w:val="nil"/>
              <w:left w:val="nil"/>
              <w:bottom w:val="single" w:sz="4" w:space="0" w:color="auto"/>
              <w:right w:val="single" w:sz="4" w:space="0" w:color="auto"/>
            </w:tcBorders>
            <w:shd w:val="clear" w:color="auto" w:fill="auto"/>
            <w:noWrap/>
            <w:vAlign w:val="center"/>
            <w:hideMark/>
          </w:tcPr>
          <w:p w14:paraId="2409C3A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5A40C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15.02</w:t>
            </w:r>
          </w:p>
        </w:tc>
        <w:tc>
          <w:tcPr>
            <w:tcW w:w="1552" w:type="dxa"/>
            <w:tcBorders>
              <w:top w:val="nil"/>
              <w:left w:val="nil"/>
              <w:bottom w:val="single" w:sz="4" w:space="0" w:color="auto"/>
              <w:right w:val="single" w:sz="4" w:space="0" w:color="auto"/>
            </w:tcBorders>
            <w:shd w:val="clear" w:color="auto" w:fill="auto"/>
            <w:noWrap/>
            <w:vAlign w:val="center"/>
            <w:hideMark/>
          </w:tcPr>
          <w:p w14:paraId="2176D5A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67.52</w:t>
            </w:r>
          </w:p>
        </w:tc>
        <w:tc>
          <w:tcPr>
            <w:tcW w:w="992" w:type="dxa"/>
            <w:tcBorders>
              <w:top w:val="nil"/>
              <w:left w:val="nil"/>
              <w:bottom w:val="single" w:sz="4" w:space="0" w:color="auto"/>
              <w:right w:val="single" w:sz="4" w:space="0" w:color="auto"/>
            </w:tcBorders>
            <w:shd w:val="clear" w:color="auto" w:fill="auto"/>
            <w:noWrap/>
            <w:vAlign w:val="center"/>
            <w:hideMark/>
          </w:tcPr>
          <w:p w14:paraId="66EE6E4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068FE0F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A9EC2A" w14:textId="1663BE5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8D5E78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12082A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2992.50</w:t>
            </w:r>
          </w:p>
        </w:tc>
        <w:tc>
          <w:tcPr>
            <w:tcW w:w="1296" w:type="dxa"/>
            <w:tcBorders>
              <w:top w:val="nil"/>
              <w:left w:val="nil"/>
              <w:bottom w:val="single" w:sz="4" w:space="0" w:color="auto"/>
              <w:right w:val="single" w:sz="4" w:space="0" w:color="auto"/>
            </w:tcBorders>
            <w:shd w:val="clear" w:color="auto" w:fill="auto"/>
            <w:noWrap/>
            <w:vAlign w:val="center"/>
            <w:hideMark/>
          </w:tcPr>
          <w:p w14:paraId="2740511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9741A8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15.25</w:t>
            </w:r>
          </w:p>
        </w:tc>
        <w:tc>
          <w:tcPr>
            <w:tcW w:w="1552" w:type="dxa"/>
            <w:tcBorders>
              <w:top w:val="nil"/>
              <w:left w:val="nil"/>
              <w:bottom w:val="single" w:sz="4" w:space="0" w:color="auto"/>
              <w:right w:val="single" w:sz="4" w:space="0" w:color="auto"/>
            </w:tcBorders>
            <w:shd w:val="clear" w:color="auto" w:fill="auto"/>
            <w:noWrap/>
            <w:vAlign w:val="center"/>
            <w:hideMark/>
          </w:tcPr>
          <w:p w14:paraId="262A7CD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67.75</w:t>
            </w:r>
          </w:p>
        </w:tc>
        <w:tc>
          <w:tcPr>
            <w:tcW w:w="992" w:type="dxa"/>
            <w:tcBorders>
              <w:top w:val="nil"/>
              <w:left w:val="nil"/>
              <w:bottom w:val="single" w:sz="4" w:space="0" w:color="auto"/>
              <w:right w:val="single" w:sz="4" w:space="0" w:color="auto"/>
            </w:tcBorders>
            <w:shd w:val="clear" w:color="auto" w:fill="auto"/>
            <w:noWrap/>
            <w:vAlign w:val="center"/>
            <w:hideMark/>
          </w:tcPr>
          <w:p w14:paraId="47042F1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16F6C9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8B672D8" w14:textId="0B89A9E9"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A609FC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7DDC6C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2940.00</w:t>
            </w:r>
          </w:p>
        </w:tc>
        <w:tc>
          <w:tcPr>
            <w:tcW w:w="1296" w:type="dxa"/>
            <w:tcBorders>
              <w:top w:val="nil"/>
              <w:left w:val="nil"/>
              <w:bottom w:val="single" w:sz="4" w:space="0" w:color="auto"/>
              <w:right w:val="single" w:sz="4" w:space="0" w:color="auto"/>
            </w:tcBorders>
            <w:shd w:val="clear" w:color="auto" w:fill="auto"/>
            <w:noWrap/>
            <w:vAlign w:val="center"/>
            <w:hideMark/>
          </w:tcPr>
          <w:p w14:paraId="321F3F9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3D8783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14.98</w:t>
            </w:r>
          </w:p>
        </w:tc>
        <w:tc>
          <w:tcPr>
            <w:tcW w:w="1552" w:type="dxa"/>
            <w:tcBorders>
              <w:top w:val="nil"/>
              <w:left w:val="nil"/>
              <w:bottom w:val="single" w:sz="4" w:space="0" w:color="auto"/>
              <w:right w:val="single" w:sz="4" w:space="0" w:color="auto"/>
            </w:tcBorders>
            <w:shd w:val="clear" w:color="auto" w:fill="auto"/>
            <w:noWrap/>
            <w:vAlign w:val="center"/>
            <w:hideMark/>
          </w:tcPr>
          <w:p w14:paraId="5289FFA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67.48</w:t>
            </w:r>
          </w:p>
        </w:tc>
        <w:tc>
          <w:tcPr>
            <w:tcW w:w="992" w:type="dxa"/>
            <w:tcBorders>
              <w:top w:val="nil"/>
              <w:left w:val="nil"/>
              <w:bottom w:val="single" w:sz="4" w:space="0" w:color="auto"/>
              <w:right w:val="single" w:sz="4" w:space="0" w:color="auto"/>
            </w:tcBorders>
            <w:shd w:val="clear" w:color="auto" w:fill="auto"/>
            <w:noWrap/>
            <w:vAlign w:val="center"/>
            <w:hideMark/>
          </w:tcPr>
          <w:p w14:paraId="1321596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670F626"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AA55165" w14:textId="3B47F9C1"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3304B3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0EC137F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2887.50</w:t>
            </w:r>
          </w:p>
        </w:tc>
        <w:tc>
          <w:tcPr>
            <w:tcW w:w="1296" w:type="dxa"/>
            <w:tcBorders>
              <w:top w:val="nil"/>
              <w:left w:val="nil"/>
              <w:bottom w:val="single" w:sz="4" w:space="0" w:color="auto"/>
              <w:right w:val="single" w:sz="4" w:space="0" w:color="auto"/>
            </w:tcBorders>
            <w:shd w:val="clear" w:color="auto" w:fill="auto"/>
            <w:noWrap/>
            <w:vAlign w:val="center"/>
            <w:hideMark/>
          </w:tcPr>
          <w:p w14:paraId="258C871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B27275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13.29</w:t>
            </w:r>
          </w:p>
        </w:tc>
        <w:tc>
          <w:tcPr>
            <w:tcW w:w="1552" w:type="dxa"/>
            <w:tcBorders>
              <w:top w:val="nil"/>
              <w:left w:val="nil"/>
              <w:bottom w:val="single" w:sz="4" w:space="0" w:color="auto"/>
              <w:right w:val="single" w:sz="4" w:space="0" w:color="auto"/>
            </w:tcBorders>
            <w:shd w:val="clear" w:color="auto" w:fill="auto"/>
            <w:noWrap/>
            <w:vAlign w:val="center"/>
            <w:hideMark/>
          </w:tcPr>
          <w:p w14:paraId="481D8D6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65.79</w:t>
            </w:r>
          </w:p>
        </w:tc>
        <w:tc>
          <w:tcPr>
            <w:tcW w:w="992" w:type="dxa"/>
            <w:tcBorders>
              <w:top w:val="nil"/>
              <w:left w:val="nil"/>
              <w:bottom w:val="single" w:sz="4" w:space="0" w:color="auto"/>
              <w:right w:val="single" w:sz="4" w:space="0" w:color="auto"/>
            </w:tcBorders>
            <w:shd w:val="clear" w:color="auto" w:fill="auto"/>
            <w:noWrap/>
            <w:vAlign w:val="center"/>
            <w:hideMark/>
          </w:tcPr>
          <w:p w14:paraId="30C6D1F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w:t>
            </w:r>
          </w:p>
        </w:tc>
      </w:tr>
      <w:tr w:rsidR="00E17300" w:rsidRPr="00E17300" w14:paraId="23273CA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69FE35A" w14:textId="53453E19"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EE1BB7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4E2119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2835.00</w:t>
            </w:r>
          </w:p>
        </w:tc>
        <w:tc>
          <w:tcPr>
            <w:tcW w:w="1296" w:type="dxa"/>
            <w:tcBorders>
              <w:top w:val="nil"/>
              <w:left w:val="nil"/>
              <w:bottom w:val="single" w:sz="4" w:space="0" w:color="auto"/>
              <w:right w:val="single" w:sz="4" w:space="0" w:color="auto"/>
            </w:tcBorders>
            <w:shd w:val="clear" w:color="auto" w:fill="auto"/>
            <w:noWrap/>
            <w:vAlign w:val="center"/>
            <w:hideMark/>
          </w:tcPr>
          <w:p w14:paraId="5FCA62D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23FA64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14.45</w:t>
            </w:r>
          </w:p>
        </w:tc>
        <w:tc>
          <w:tcPr>
            <w:tcW w:w="1552" w:type="dxa"/>
            <w:tcBorders>
              <w:top w:val="nil"/>
              <w:left w:val="nil"/>
              <w:bottom w:val="single" w:sz="4" w:space="0" w:color="auto"/>
              <w:right w:val="single" w:sz="4" w:space="0" w:color="auto"/>
            </w:tcBorders>
            <w:shd w:val="clear" w:color="auto" w:fill="auto"/>
            <w:noWrap/>
            <w:vAlign w:val="center"/>
            <w:hideMark/>
          </w:tcPr>
          <w:p w14:paraId="0EDAE48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66.95</w:t>
            </w:r>
          </w:p>
        </w:tc>
        <w:tc>
          <w:tcPr>
            <w:tcW w:w="992" w:type="dxa"/>
            <w:tcBorders>
              <w:top w:val="nil"/>
              <w:left w:val="nil"/>
              <w:bottom w:val="single" w:sz="4" w:space="0" w:color="auto"/>
              <w:right w:val="single" w:sz="4" w:space="0" w:color="auto"/>
            </w:tcBorders>
            <w:shd w:val="clear" w:color="auto" w:fill="auto"/>
            <w:noWrap/>
            <w:vAlign w:val="center"/>
            <w:hideMark/>
          </w:tcPr>
          <w:p w14:paraId="7E7D2CA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A6E2AA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34E3320" w14:textId="226C2EE2"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A0C1A6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D5DE21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2782.50</w:t>
            </w:r>
          </w:p>
        </w:tc>
        <w:tc>
          <w:tcPr>
            <w:tcW w:w="1296" w:type="dxa"/>
            <w:tcBorders>
              <w:top w:val="nil"/>
              <w:left w:val="nil"/>
              <w:bottom w:val="single" w:sz="4" w:space="0" w:color="auto"/>
              <w:right w:val="single" w:sz="4" w:space="0" w:color="auto"/>
            </w:tcBorders>
            <w:shd w:val="clear" w:color="auto" w:fill="auto"/>
            <w:noWrap/>
            <w:vAlign w:val="center"/>
            <w:hideMark/>
          </w:tcPr>
          <w:p w14:paraId="35B6A1A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A64910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13.72</w:t>
            </w:r>
          </w:p>
        </w:tc>
        <w:tc>
          <w:tcPr>
            <w:tcW w:w="1552" w:type="dxa"/>
            <w:tcBorders>
              <w:top w:val="nil"/>
              <w:left w:val="nil"/>
              <w:bottom w:val="single" w:sz="4" w:space="0" w:color="auto"/>
              <w:right w:val="single" w:sz="4" w:space="0" w:color="auto"/>
            </w:tcBorders>
            <w:shd w:val="clear" w:color="auto" w:fill="auto"/>
            <w:noWrap/>
            <w:vAlign w:val="center"/>
            <w:hideMark/>
          </w:tcPr>
          <w:p w14:paraId="3F1DBCE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66.22</w:t>
            </w:r>
          </w:p>
        </w:tc>
        <w:tc>
          <w:tcPr>
            <w:tcW w:w="992" w:type="dxa"/>
            <w:tcBorders>
              <w:top w:val="nil"/>
              <w:left w:val="nil"/>
              <w:bottom w:val="single" w:sz="4" w:space="0" w:color="auto"/>
              <w:right w:val="single" w:sz="4" w:space="0" w:color="auto"/>
            </w:tcBorders>
            <w:shd w:val="clear" w:color="auto" w:fill="auto"/>
            <w:noWrap/>
            <w:vAlign w:val="center"/>
            <w:hideMark/>
          </w:tcPr>
          <w:p w14:paraId="72E586B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00EF676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F66C1B4" w14:textId="2B4F59D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4421CDF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FE8343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2730.00</w:t>
            </w:r>
          </w:p>
        </w:tc>
        <w:tc>
          <w:tcPr>
            <w:tcW w:w="1296" w:type="dxa"/>
            <w:tcBorders>
              <w:top w:val="nil"/>
              <w:left w:val="nil"/>
              <w:bottom w:val="single" w:sz="4" w:space="0" w:color="auto"/>
              <w:right w:val="single" w:sz="4" w:space="0" w:color="auto"/>
            </w:tcBorders>
            <w:shd w:val="clear" w:color="auto" w:fill="auto"/>
            <w:noWrap/>
            <w:vAlign w:val="center"/>
            <w:hideMark/>
          </w:tcPr>
          <w:p w14:paraId="6A27B22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FEAD81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13.91</w:t>
            </w:r>
          </w:p>
        </w:tc>
        <w:tc>
          <w:tcPr>
            <w:tcW w:w="1552" w:type="dxa"/>
            <w:tcBorders>
              <w:top w:val="nil"/>
              <w:left w:val="nil"/>
              <w:bottom w:val="single" w:sz="4" w:space="0" w:color="auto"/>
              <w:right w:val="single" w:sz="4" w:space="0" w:color="auto"/>
            </w:tcBorders>
            <w:shd w:val="clear" w:color="auto" w:fill="auto"/>
            <w:noWrap/>
            <w:vAlign w:val="center"/>
            <w:hideMark/>
          </w:tcPr>
          <w:p w14:paraId="3F70B43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66.41</w:t>
            </w:r>
          </w:p>
        </w:tc>
        <w:tc>
          <w:tcPr>
            <w:tcW w:w="992" w:type="dxa"/>
            <w:tcBorders>
              <w:top w:val="nil"/>
              <w:left w:val="nil"/>
              <w:bottom w:val="single" w:sz="4" w:space="0" w:color="auto"/>
              <w:right w:val="single" w:sz="4" w:space="0" w:color="auto"/>
            </w:tcBorders>
            <w:shd w:val="clear" w:color="auto" w:fill="auto"/>
            <w:noWrap/>
            <w:vAlign w:val="center"/>
            <w:hideMark/>
          </w:tcPr>
          <w:p w14:paraId="61BF3F6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179A6AB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B5F6562" w14:textId="1E372AE2"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15C167E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7BCAFC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2677.50</w:t>
            </w:r>
          </w:p>
        </w:tc>
        <w:tc>
          <w:tcPr>
            <w:tcW w:w="1296" w:type="dxa"/>
            <w:tcBorders>
              <w:top w:val="nil"/>
              <w:left w:val="nil"/>
              <w:bottom w:val="single" w:sz="4" w:space="0" w:color="auto"/>
              <w:right w:val="single" w:sz="4" w:space="0" w:color="auto"/>
            </w:tcBorders>
            <w:shd w:val="clear" w:color="auto" w:fill="auto"/>
            <w:noWrap/>
            <w:vAlign w:val="center"/>
            <w:hideMark/>
          </w:tcPr>
          <w:p w14:paraId="5CAF9C5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580C860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13.20</w:t>
            </w:r>
          </w:p>
        </w:tc>
        <w:tc>
          <w:tcPr>
            <w:tcW w:w="1552" w:type="dxa"/>
            <w:tcBorders>
              <w:top w:val="nil"/>
              <w:left w:val="nil"/>
              <w:bottom w:val="single" w:sz="4" w:space="0" w:color="auto"/>
              <w:right w:val="single" w:sz="4" w:space="0" w:color="auto"/>
            </w:tcBorders>
            <w:shd w:val="clear" w:color="auto" w:fill="auto"/>
            <w:noWrap/>
            <w:vAlign w:val="center"/>
            <w:hideMark/>
          </w:tcPr>
          <w:p w14:paraId="737F642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65.70</w:t>
            </w:r>
          </w:p>
        </w:tc>
        <w:tc>
          <w:tcPr>
            <w:tcW w:w="992" w:type="dxa"/>
            <w:tcBorders>
              <w:top w:val="nil"/>
              <w:left w:val="nil"/>
              <w:bottom w:val="single" w:sz="4" w:space="0" w:color="auto"/>
              <w:right w:val="single" w:sz="4" w:space="0" w:color="auto"/>
            </w:tcBorders>
            <w:shd w:val="clear" w:color="auto" w:fill="auto"/>
            <w:noWrap/>
            <w:vAlign w:val="center"/>
            <w:hideMark/>
          </w:tcPr>
          <w:p w14:paraId="79323EA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067304C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9FC53BC" w14:textId="4574F16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0250CB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864C16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2625.00</w:t>
            </w:r>
          </w:p>
        </w:tc>
        <w:tc>
          <w:tcPr>
            <w:tcW w:w="1296" w:type="dxa"/>
            <w:tcBorders>
              <w:top w:val="nil"/>
              <w:left w:val="nil"/>
              <w:bottom w:val="single" w:sz="4" w:space="0" w:color="auto"/>
              <w:right w:val="single" w:sz="4" w:space="0" w:color="auto"/>
            </w:tcBorders>
            <w:shd w:val="clear" w:color="auto" w:fill="auto"/>
            <w:noWrap/>
            <w:vAlign w:val="center"/>
            <w:hideMark/>
          </w:tcPr>
          <w:p w14:paraId="3C5BB9B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5EFDBE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13.38</w:t>
            </w:r>
          </w:p>
        </w:tc>
        <w:tc>
          <w:tcPr>
            <w:tcW w:w="1552" w:type="dxa"/>
            <w:tcBorders>
              <w:top w:val="nil"/>
              <w:left w:val="nil"/>
              <w:bottom w:val="single" w:sz="4" w:space="0" w:color="auto"/>
              <w:right w:val="single" w:sz="4" w:space="0" w:color="auto"/>
            </w:tcBorders>
            <w:shd w:val="clear" w:color="auto" w:fill="auto"/>
            <w:noWrap/>
            <w:vAlign w:val="center"/>
            <w:hideMark/>
          </w:tcPr>
          <w:p w14:paraId="7DD2DDA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65.88</w:t>
            </w:r>
          </w:p>
        </w:tc>
        <w:tc>
          <w:tcPr>
            <w:tcW w:w="992" w:type="dxa"/>
            <w:tcBorders>
              <w:top w:val="nil"/>
              <w:left w:val="nil"/>
              <w:bottom w:val="single" w:sz="4" w:space="0" w:color="auto"/>
              <w:right w:val="single" w:sz="4" w:space="0" w:color="auto"/>
            </w:tcBorders>
            <w:shd w:val="clear" w:color="auto" w:fill="auto"/>
            <w:noWrap/>
            <w:vAlign w:val="center"/>
            <w:hideMark/>
          </w:tcPr>
          <w:p w14:paraId="1D8EB2E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E478F00"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58B994B" w14:textId="325DB2F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78498E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4EABAC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2572.50</w:t>
            </w:r>
          </w:p>
        </w:tc>
        <w:tc>
          <w:tcPr>
            <w:tcW w:w="1296" w:type="dxa"/>
            <w:tcBorders>
              <w:top w:val="nil"/>
              <w:left w:val="nil"/>
              <w:bottom w:val="single" w:sz="4" w:space="0" w:color="auto"/>
              <w:right w:val="single" w:sz="4" w:space="0" w:color="auto"/>
            </w:tcBorders>
            <w:shd w:val="clear" w:color="auto" w:fill="auto"/>
            <w:noWrap/>
            <w:vAlign w:val="center"/>
            <w:hideMark/>
          </w:tcPr>
          <w:p w14:paraId="0C0C042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407941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13.11</w:t>
            </w:r>
          </w:p>
        </w:tc>
        <w:tc>
          <w:tcPr>
            <w:tcW w:w="1552" w:type="dxa"/>
            <w:tcBorders>
              <w:top w:val="nil"/>
              <w:left w:val="nil"/>
              <w:bottom w:val="single" w:sz="4" w:space="0" w:color="auto"/>
              <w:right w:val="single" w:sz="4" w:space="0" w:color="auto"/>
            </w:tcBorders>
            <w:shd w:val="clear" w:color="auto" w:fill="auto"/>
            <w:noWrap/>
            <w:vAlign w:val="center"/>
            <w:hideMark/>
          </w:tcPr>
          <w:p w14:paraId="71CA483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65.61</w:t>
            </w:r>
          </w:p>
        </w:tc>
        <w:tc>
          <w:tcPr>
            <w:tcW w:w="992" w:type="dxa"/>
            <w:tcBorders>
              <w:top w:val="nil"/>
              <w:left w:val="nil"/>
              <w:bottom w:val="single" w:sz="4" w:space="0" w:color="auto"/>
              <w:right w:val="single" w:sz="4" w:space="0" w:color="auto"/>
            </w:tcBorders>
            <w:shd w:val="clear" w:color="auto" w:fill="auto"/>
            <w:noWrap/>
            <w:vAlign w:val="center"/>
            <w:hideMark/>
          </w:tcPr>
          <w:p w14:paraId="7840855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83A8B2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45E8B6" w14:textId="4FA7908F"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6FD75A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497FC2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2520.00</w:t>
            </w:r>
          </w:p>
        </w:tc>
        <w:tc>
          <w:tcPr>
            <w:tcW w:w="1296" w:type="dxa"/>
            <w:tcBorders>
              <w:top w:val="nil"/>
              <w:left w:val="nil"/>
              <w:bottom w:val="single" w:sz="4" w:space="0" w:color="auto"/>
              <w:right w:val="single" w:sz="4" w:space="0" w:color="auto"/>
            </w:tcBorders>
            <w:shd w:val="clear" w:color="auto" w:fill="auto"/>
            <w:noWrap/>
            <w:vAlign w:val="center"/>
            <w:hideMark/>
          </w:tcPr>
          <w:p w14:paraId="75B17EF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560D44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12.43</w:t>
            </w:r>
          </w:p>
        </w:tc>
        <w:tc>
          <w:tcPr>
            <w:tcW w:w="1552" w:type="dxa"/>
            <w:tcBorders>
              <w:top w:val="nil"/>
              <w:left w:val="nil"/>
              <w:bottom w:val="single" w:sz="4" w:space="0" w:color="auto"/>
              <w:right w:val="single" w:sz="4" w:space="0" w:color="auto"/>
            </w:tcBorders>
            <w:shd w:val="clear" w:color="auto" w:fill="auto"/>
            <w:noWrap/>
            <w:vAlign w:val="center"/>
            <w:hideMark/>
          </w:tcPr>
          <w:p w14:paraId="5EBC55B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64.93</w:t>
            </w:r>
          </w:p>
        </w:tc>
        <w:tc>
          <w:tcPr>
            <w:tcW w:w="992" w:type="dxa"/>
            <w:tcBorders>
              <w:top w:val="nil"/>
              <w:left w:val="nil"/>
              <w:bottom w:val="single" w:sz="4" w:space="0" w:color="auto"/>
              <w:right w:val="single" w:sz="4" w:space="0" w:color="auto"/>
            </w:tcBorders>
            <w:shd w:val="clear" w:color="auto" w:fill="auto"/>
            <w:noWrap/>
            <w:vAlign w:val="center"/>
            <w:hideMark/>
          </w:tcPr>
          <w:p w14:paraId="7A31814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7CB72B9A"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8F8BD04" w14:textId="6A61AE31"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978339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36032B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2467.50</w:t>
            </w:r>
          </w:p>
        </w:tc>
        <w:tc>
          <w:tcPr>
            <w:tcW w:w="1296" w:type="dxa"/>
            <w:tcBorders>
              <w:top w:val="nil"/>
              <w:left w:val="nil"/>
              <w:bottom w:val="single" w:sz="4" w:space="0" w:color="auto"/>
              <w:right w:val="single" w:sz="4" w:space="0" w:color="auto"/>
            </w:tcBorders>
            <w:shd w:val="clear" w:color="auto" w:fill="auto"/>
            <w:noWrap/>
            <w:vAlign w:val="center"/>
            <w:hideMark/>
          </w:tcPr>
          <w:p w14:paraId="4C85C6C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326D02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12.57</w:t>
            </w:r>
          </w:p>
        </w:tc>
        <w:tc>
          <w:tcPr>
            <w:tcW w:w="1552" w:type="dxa"/>
            <w:tcBorders>
              <w:top w:val="nil"/>
              <w:left w:val="nil"/>
              <w:bottom w:val="single" w:sz="4" w:space="0" w:color="auto"/>
              <w:right w:val="single" w:sz="4" w:space="0" w:color="auto"/>
            </w:tcBorders>
            <w:shd w:val="clear" w:color="auto" w:fill="auto"/>
            <w:noWrap/>
            <w:vAlign w:val="center"/>
            <w:hideMark/>
          </w:tcPr>
          <w:p w14:paraId="430B38B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65.07</w:t>
            </w:r>
          </w:p>
        </w:tc>
        <w:tc>
          <w:tcPr>
            <w:tcW w:w="992" w:type="dxa"/>
            <w:tcBorders>
              <w:top w:val="nil"/>
              <w:left w:val="nil"/>
              <w:bottom w:val="single" w:sz="4" w:space="0" w:color="auto"/>
              <w:right w:val="single" w:sz="4" w:space="0" w:color="auto"/>
            </w:tcBorders>
            <w:shd w:val="clear" w:color="auto" w:fill="auto"/>
            <w:noWrap/>
            <w:vAlign w:val="center"/>
            <w:hideMark/>
          </w:tcPr>
          <w:p w14:paraId="208A825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058E110"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A10B7A5" w14:textId="40646B63"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E6202C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111F50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2415.00</w:t>
            </w:r>
          </w:p>
        </w:tc>
        <w:tc>
          <w:tcPr>
            <w:tcW w:w="1296" w:type="dxa"/>
            <w:tcBorders>
              <w:top w:val="nil"/>
              <w:left w:val="nil"/>
              <w:bottom w:val="single" w:sz="4" w:space="0" w:color="auto"/>
              <w:right w:val="single" w:sz="4" w:space="0" w:color="auto"/>
            </w:tcBorders>
            <w:shd w:val="clear" w:color="auto" w:fill="auto"/>
            <w:noWrap/>
            <w:vAlign w:val="center"/>
            <w:hideMark/>
          </w:tcPr>
          <w:p w14:paraId="08F1A16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8C9A51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11.91</w:t>
            </w:r>
          </w:p>
        </w:tc>
        <w:tc>
          <w:tcPr>
            <w:tcW w:w="1552" w:type="dxa"/>
            <w:tcBorders>
              <w:top w:val="nil"/>
              <w:left w:val="nil"/>
              <w:bottom w:val="single" w:sz="4" w:space="0" w:color="auto"/>
              <w:right w:val="single" w:sz="4" w:space="0" w:color="auto"/>
            </w:tcBorders>
            <w:shd w:val="clear" w:color="auto" w:fill="auto"/>
            <w:noWrap/>
            <w:vAlign w:val="center"/>
            <w:hideMark/>
          </w:tcPr>
          <w:p w14:paraId="2ACE3CF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64.41</w:t>
            </w:r>
          </w:p>
        </w:tc>
        <w:tc>
          <w:tcPr>
            <w:tcW w:w="992" w:type="dxa"/>
            <w:tcBorders>
              <w:top w:val="nil"/>
              <w:left w:val="nil"/>
              <w:bottom w:val="single" w:sz="4" w:space="0" w:color="auto"/>
              <w:right w:val="single" w:sz="4" w:space="0" w:color="auto"/>
            </w:tcBorders>
            <w:shd w:val="clear" w:color="auto" w:fill="auto"/>
            <w:noWrap/>
            <w:vAlign w:val="center"/>
            <w:hideMark/>
          </w:tcPr>
          <w:p w14:paraId="4504B32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0470C958"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CBF081D" w14:textId="677889C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7A7308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3FE804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2362.50</w:t>
            </w:r>
          </w:p>
        </w:tc>
        <w:tc>
          <w:tcPr>
            <w:tcW w:w="1296" w:type="dxa"/>
            <w:tcBorders>
              <w:top w:val="nil"/>
              <w:left w:val="nil"/>
              <w:bottom w:val="single" w:sz="4" w:space="0" w:color="auto"/>
              <w:right w:val="single" w:sz="4" w:space="0" w:color="auto"/>
            </w:tcBorders>
            <w:shd w:val="clear" w:color="auto" w:fill="auto"/>
            <w:noWrap/>
            <w:vAlign w:val="center"/>
            <w:hideMark/>
          </w:tcPr>
          <w:p w14:paraId="158B91E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6687B7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12.04</w:t>
            </w:r>
          </w:p>
        </w:tc>
        <w:tc>
          <w:tcPr>
            <w:tcW w:w="1552" w:type="dxa"/>
            <w:tcBorders>
              <w:top w:val="nil"/>
              <w:left w:val="nil"/>
              <w:bottom w:val="single" w:sz="4" w:space="0" w:color="auto"/>
              <w:right w:val="single" w:sz="4" w:space="0" w:color="auto"/>
            </w:tcBorders>
            <w:shd w:val="clear" w:color="auto" w:fill="auto"/>
            <w:noWrap/>
            <w:vAlign w:val="center"/>
            <w:hideMark/>
          </w:tcPr>
          <w:p w14:paraId="11567C4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64.54</w:t>
            </w:r>
          </w:p>
        </w:tc>
        <w:tc>
          <w:tcPr>
            <w:tcW w:w="992" w:type="dxa"/>
            <w:tcBorders>
              <w:top w:val="nil"/>
              <w:left w:val="nil"/>
              <w:bottom w:val="single" w:sz="4" w:space="0" w:color="auto"/>
              <w:right w:val="single" w:sz="4" w:space="0" w:color="auto"/>
            </w:tcBorders>
            <w:shd w:val="clear" w:color="auto" w:fill="auto"/>
            <w:noWrap/>
            <w:vAlign w:val="center"/>
            <w:hideMark/>
          </w:tcPr>
          <w:p w14:paraId="3DEB3C3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C0CDB0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5E8E884" w14:textId="164AAF2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32D0EF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2A3A25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2310.00</w:t>
            </w:r>
          </w:p>
        </w:tc>
        <w:tc>
          <w:tcPr>
            <w:tcW w:w="1296" w:type="dxa"/>
            <w:tcBorders>
              <w:top w:val="nil"/>
              <w:left w:val="nil"/>
              <w:bottom w:val="single" w:sz="4" w:space="0" w:color="auto"/>
              <w:right w:val="single" w:sz="4" w:space="0" w:color="auto"/>
            </w:tcBorders>
            <w:shd w:val="clear" w:color="auto" w:fill="auto"/>
            <w:noWrap/>
            <w:vAlign w:val="center"/>
            <w:hideMark/>
          </w:tcPr>
          <w:p w14:paraId="0A9805E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5274A1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11.77</w:t>
            </w:r>
          </w:p>
        </w:tc>
        <w:tc>
          <w:tcPr>
            <w:tcW w:w="1552" w:type="dxa"/>
            <w:tcBorders>
              <w:top w:val="nil"/>
              <w:left w:val="nil"/>
              <w:bottom w:val="single" w:sz="4" w:space="0" w:color="auto"/>
              <w:right w:val="single" w:sz="4" w:space="0" w:color="auto"/>
            </w:tcBorders>
            <w:shd w:val="clear" w:color="auto" w:fill="auto"/>
            <w:noWrap/>
            <w:vAlign w:val="center"/>
            <w:hideMark/>
          </w:tcPr>
          <w:p w14:paraId="4F52C9D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64.27</w:t>
            </w:r>
          </w:p>
        </w:tc>
        <w:tc>
          <w:tcPr>
            <w:tcW w:w="992" w:type="dxa"/>
            <w:tcBorders>
              <w:top w:val="nil"/>
              <w:left w:val="nil"/>
              <w:bottom w:val="single" w:sz="4" w:space="0" w:color="auto"/>
              <w:right w:val="single" w:sz="4" w:space="0" w:color="auto"/>
            </w:tcBorders>
            <w:shd w:val="clear" w:color="auto" w:fill="auto"/>
            <w:noWrap/>
            <w:vAlign w:val="center"/>
            <w:hideMark/>
          </w:tcPr>
          <w:p w14:paraId="3615593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198F9542"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3BE7B9" w14:textId="4A2F0BF1"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49357C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40925D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2257.50</w:t>
            </w:r>
          </w:p>
        </w:tc>
        <w:tc>
          <w:tcPr>
            <w:tcW w:w="1296" w:type="dxa"/>
            <w:tcBorders>
              <w:top w:val="nil"/>
              <w:left w:val="nil"/>
              <w:bottom w:val="single" w:sz="4" w:space="0" w:color="auto"/>
              <w:right w:val="single" w:sz="4" w:space="0" w:color="auto"/>
            </w:tcBorders>
            <w:shd w:val="clear" w:color="auto" w:fill="auto"/>
            <w:noWrap/>
            <w:vAlign w:val="center"/>
            <w:hideMark/>
          </w:tcPr>
          <w:p w14:paraId="0DFD95D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5469AE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10.39</w:t>
            </w:r>
          </w:p>
        </w:tc>
        <w:tc>
          <w:tcPr>
            <w:tcW w:w="1552" w:type="dxa"/>
            <w:tcBorders>
              <w:top w:val="nil"/>
              <w:left w:val="nil"/>
              <w:bottom w:val="single" w:sz="4" w:space="0" w:color="auto"/>
              <w:right w:val="single" w:sz="4" w:space="0" w:color="auto"/>
            </w:tcBorders>
            <w:shd w:val="clear" w:color="auto" w:fill="auto"/>
            <w:noWrap/>
            <w:vAlign w:val="center"/>
            <w:hideMark/>
          </w:tcPr>
          <w:p w14:paraId="756B435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62.89</w:t>
            </w:r>
          </w:p>
        </w:tc>
        <w:tc>
          <w:tcPr>
            <w:tcW w:w="992" w:type="dxa"/>
            <w:tcBorders>
              <w:top w:val="nil"/>
              <w:left w:val="nil"/>
              <w:bottom w:val="single" w:sz="4" w:space="0" w:color="auto"/>
              <w:right w:val="single" w:sz="4" w:space="0" w:color="auto"/>
            </w:tcBorders>
            <w:shd w:val="clear" w:color="auto" w:fill="auto"/>
            <w:noWrap/>
            <w:vAlign w:val="center"/>
            <w:hideMark/>
          </w:tcPr>
          <w:p w14:paraId="2F02CD6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w:t>
            </w:r>
          </w:p>
        </w:tc>
      </w:tr>
      <w:tr w:rsidR="00E17300" w:rsidRPr="00E17300" w14:paraId="56193A66"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45DC378" w14:textId="09E9F80B"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C2098C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992D1E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2205.00</w:t>
            </w:r>
          </w:p>
        </w:tc>
        <w:tc>
          <w:tcPr>
            <w:tcW w:w="1296" w:type="dxa"/>
            <w:tcBorders>
              <w:top w:val="nil"/>
              <w:left w:val="nil"/>
              <w:bottom w:val="single" w:sz="4" w:space="0" w:color="auto"/>
              <w:right w:val="single" w:sz="4" w:space="0" w:color="auto"/>
            </w:tcBorders>
            <w:shd w:val="clear" w:color="auto" w:fill="auto"/>
            <w:noWrap/>
            <w:vAlign w:val="center"/>
            <w:hideMark/>
          </w:tcPr>
          <w:p w14:paraId="708A83A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CEA3CA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11.24</w:t>
            </w:r>
          </w:p>
        </w:tc>
        <w:tc>
          <w:tcPr>
            <w:tcW w:w="1552" w:type="dxa"/>
            <w:tcBorders>
              <w:top w:val="nil"/>
              <w:left w:val="nil"/>
              <w:bottom w:val="single" w:sz="4" w:space="0" w:color="auto"/>
              <w:right w:val="single" w:sz="4" w:space="0" w:color="auto"/>
            </w:tcBorders>
            <w:shd w:val="clear" w:color="auto" w:fill="auto"/>
            <w:noWrap/>
            <w:vAlign w:val="center"/>
            <w:hideMark/>
          </w:tcPr>
          <w:p w14:paraId="112553C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63.74</w:t>
            </w:r>
          </w:p>
        </w:tc>
        <w:tc>
          <w:tcPr>
            <w:tcW w:w="992" w:type="dxa"/>
            <w:tcBorders>
              <w:top w:val="nil"/>
              <w:left w:val="nil"/>
              <w:bottom w:val="single" w:sz="4" w:space="0" w:color="auto"/>
              <w:right w:val="single" w:sz="4" w:space="0" w:color="auto"/>
            </w:tcBorders>
            <w:shd w:val="clear" w:color="auto" w:fill="auto"/>
            <w:noWrap/>
            <w:vAlign w:val="center"/>
            <w:hideMark/>
          </w:tcPr>
          <w:p w14:paraId="600C620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358ACAE3"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0E23A11" w14:textId="6FDD6927"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1DA5DF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152B02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2152.50</w:t>
            </w:r>
          </w:p>
        </w:tc>
        <w:tc>
          <w:tcPr>
            <w:tcW w:w="1296" w:type="dxa"/>
            <w:tcBorders>
              <w:top w:val="nil"/>
              <w:left w:val="nil"/>
              <w:bottom w:val="single" w:sz="4" w:space="0" w:color="auto"/>
              <w:right w:val="single" w:sz="4" w:space="0" w:color="auto"/>
            </w:tcBorders>
            <w:shd w:val="clear" w:color="auto" w:fill="auto"/>
            <w:noWrap/>
            <w:vAlign w:val="center"/>
            <w:hideMark/>
          </w:tcPr>
          <w:p w14:paraId="6C3BCA1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CC3AD1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10.62</w:t>
            </w:r>
          </w:p>
        </w:tc>
        <w:tc>
          <w:tcPr>
            <w:tcW w:w="1552" w:type="dxa"/>
            <w:tcBorders>
              <w:top w:val="nil"/>
              <w:left w:val="nil"/>
              <w:bottom w:val="single" w:sz="4" w:space="0" w:color="auto"/>
              <w:right w:val="single" w:sz="4" w:space="0" w:color="auto"/>
            </w:tcBorders>
            <w:shd w:val="clear" w:color="auto" w:fill="auto"/>
            <w:noWrap/>
            <w:vAlign w:val="center"/>
            <w:hideMark/>
          </w:tcPr>
          <w:p w14:paraId="09D5218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63.12</w:t>
            </w:r>
          </w:p>
        </w:tc>
        <w:tc>
          <w:tcPr>
            <w:tcW w:w="992" w:type="dxa"/>
            <w:tcBorders>
              <w:top w:val="nil"/>
              <w:left w:val="nil"/>
              <w:bottom w:val="single" w:sz="4" w:space="0" w:color="auto"/>
              <w:right w:val="single" w:sz="4" w:space="0" w:color="auto"/>
            </w:tcBorders>
            <w:shd w:val="clear" w:color="auto" w:fill="auto"/>
            <w:noWrap/>
            <w:vAlign w:val="center"/>
            <w:hideMark/>
          </w:tcPr>
          <w:p w14:paraId="50750D4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532FFF07"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896307F" w14:textId="4ACE1454"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4CF3D4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D6F593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2100.00</w:t>
            </w:r>
          </w:p>
        </w:tc>
        <w:tc>
          <w:tcPr>
            <w:tcW w:w="1296" w:type="dxa"/>
            <w:tcBorders>
              <w:top w:val="nil"/>
              <w:left w:val="nil"/>
              <w:bottom w:val="single" w:sz="4" w:space="0" w:color="auto"/>
              <w:right w:val="single" w:sz="4" w:space="0" w:color="auto"/>
            </w:tcBorders>
            <w:shd w:val="clear" w:color="auto" w:fill="auto"/>
            <w:noWrap/>
            <w:vAlign w:val="center"/>
            <w:hideMark/>
          </w:tcPr>
          <w:p w14:paraId="73BD525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10CAD8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10.70</w:t>
            </w:r>
          </w:p>
        </w:tc>
        <w:tc>
          <w:tcPr>
            <w:tcW w:w="1552" w:type="dxa"/>
            <w:tcBorders>
              <w:top w:val="nil"/>
              <w:left w:val="nil"/>
              <w:bottom w:val="single" w:sz="4" w:space="0" w:color="auto"/>
              <w:right w:val="single" w:sz="4" w:space="0" w:color="auto"/>
            </w:tcBorders>
            <w:shd w:val="clear" w:color="auto" w:fill="auto"/>
            <w:noWrap/>
            <w:vAlign w:val="center"/>
            <w:hideMark/>
          </w:tcPr>
          <w:p w14:paraId="1E699FF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63.20</w:t>
            </w:r>
          </w:p>
        </w:tc>
        <w:tc>
          <w:tcPr>
            <w:tcW w:w="992" w:type="dxa"/>
            <w:tcBorders>
              <w:top w:val="nil"/>
              <w:left w:val="nil"/>
              <w:bottom w:val="single" w:sz="4" w:space="0" w:color="auto"/>
              <w:right w:val="single" w:sz="4" w:space="0" w:color="auto"/>
            </w:tcBorders>
            <w:shd w:val="clear" w:color="auto" w:fill="auto"/>
            <w:noWrap/>
            <w:vAlign w:val="center"/>
            <w:hideMark/>
          </w:tcPr>
          <w:p w14:paraId="552A4F4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36E00F0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3579E22" w14:textId="1C17EEF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35A827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24B589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2047.50</w:t>
            </w:r>
          </w:p>
        </w:tc>
        <w:tc>
          <w:tcPr>
            <w:tcW w:w="1296" w:type="dxa"/>
            <w:tcBorders>
              <w:top w:val="nil"/>
              <w:left w:val="nil"/>
              <w:bottom w:val="single" w:sz="4" w:space="0" w:color="auto"/>
              <w:right w:val="single" w:sz="4" w:space="0" w:color="auto"/>
            </w:tcBorders>
            <w:shd w:val="clear" w:color="auto" w:fill="auto"/>
            <w:noWrap/>
            <w:vAlign w:val="center"/>
            <w:hideMark/>
          </w:tcPr>
          <w:p w14:paraId="5F93228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AA158C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10.10</w:t>
            </w:r>
          </w:p>
        </w:tc>
        <w:tc>
          <w:tcPr>
            <w:tcW w:w="1552" w:type="dxa"/>
            <w:tcBorders>
              <w:top w:val="nil"/>
              <w:left w:val="nil"/>
              <w:bottom w:val="single" w:sz="4" w:space="0" w:color="auto"/>
              <w:right w:val="single" w:sz="4" w:space="0" w:color="auto"/>
            </w:tcBorders>
            <w:shd w:val="clear" w:color="auto" w:fill="auto"/>
            <w:noWrap/>
            <w:vAlign w:val="center"/>
            <w:hideMark/>
          </w:tcPr>
          <w:p w14:paraId="0AD8D20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62.60</w:t>
            </w:r>
          </w:p>
        </w:tc>
        <w:tc>
          <w:tcPr>
            <w:tcW w:w="992" w:type="dxa"/>
            <w:tcBorders>
              <w:top w:val="nil"/>
              <w:left w:val="nil"/>
              <w:bottom w:val="single" w:sz="4" w:space="0" w:color="auto"/>
              <w:right w:val="single" w:sz="4" w:space="0" w:color="auto"/>
            </w:tcBorders>
            <w:shd w:val="clear" w:color="auto" w:fill="auto"/>
            <w:noWrap/>
            <w:vAlign w:val="center"/>
            <w:hideMark/>
          </w:tcPr>
          <w:p w14:paraId="3AFDD4F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3531B087"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CAE4136" w14:textId="5D38101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408862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60EDE8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1995.00</w:t>
            </w:r>
          </w:p>
        </w:tc>
        <w:tc>
          <w:tcPr>
            <w:tcW w:w="1296" w:type="dxa"/>
            <w:tcBorders>
              <w:top w:val="nil"/>
              <w:left w:val="nil"/>
              <w:bottom w:val="single" w:sz="4" w:space="0" w:color="auto"/>
              <w:right w:val="single" w:sz="4" w:space="0" w:color="auto"/>
            </w:tcBorders>
            <w:shd w:val="clear" w:color="auto" w:fill="auto"/>
            <w:noWrap/>
            <w:vAlign w:val="center"/>
            <w:hideMark/>
          </w:tcPr>
          <w:p w14:paraId="637BDDD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1FBA56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10.17</w:t>
            </w:r>
          </w:p>
        </w:tc>
        <w:tc>
          <w:tcPr>
            <w:tcW w:w="1552" w:type="dxa"/>
            <w:tcBorders>
              <w:top w:val="nil"/>
              <w:left w:val="nil"/>
              <w:bottom w:val="single" w:sz="4" w:space="0" w:color="auto"/>
              <w:right w:val="single" w:sz="4" w:space="0" w:color="auto"/>
            </w:tcBorders>
            <w:shd w:val="clear" w:color="auto" w:fill="auto"/>
            <w:noWrap/>
            <w:vAlign w:val="center"/>
            <w:hideMark/>
          </w:tcPr>
          <w:p w14:paraId="4E044D4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62.67</w:t>
            </w:r>
          </w:p>
        </w:tc>
        <w:tc>
          <w:tcPr>
            <w:tcW w:w="992" w:type="dxa"/>
            <w:tcBorders>
              <w:top w:val="nil"/>
              <w:left w:val="nil"/>
              <w:bottom w:val="single" w:sz="4" w:space="0" w:color="auto"/>
              <w:right w:val="single" w:sz="4" w:space="0" w:color="auto"/>
            </w:tcBorders>
            <w:shd w:val="clear" w:color="auto" w:fill="auto"/>
            <w:noWrap/>
            <w:vAlign w:val="center"/>
            <w:hideMark/>
          </w:tcPr>
          <w:p w14:paraId="1614C0B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40D81F7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E4DFD8A" w14:textId="5EEEA96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104707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25AB30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1942.50</w:t>
            </w:r>
          </w:p>
        </w:tc>
        <w:tc>
          <w:tcPr>
            <w:tcW w:w="1296" w:type="dxa"/>
            <w:tcBorders>
              <w:top w:val="nil"/>
              <w:left w:val="nil"/>
              <w:bottom w:val="single" w:sz="4" w:space="0" w:color="auto"/>
              <w:right w:val="single" w:sz="4" w:space="0" w:color="auto"/>
            </w:tcBorders>
            <w:shd w:val="clear" w:color="auto" w:fill="auto"/>
            <w:noWrap/>
            <w:vAlign w:val="center"/>
            <w:hideMark/>
          </w:tcPr>
          <w:p w14:paraId="2C93302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5AAC70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9.90</w:t>
            </w:r>
          </w:p>
        </w:tc>
        <w:tc>
          <w:tcPr>
            <w:tcW w:w="1552" w:type="dxa"/>
            <w:tcBorders>
              <w:top w:val="nil"/>
              <w:left w:val="nil"/>
              <w:bottom w:val="single" w:sz="4" w:space="0" w:color="auto"/>
              <w:right w:val="single" w:sz="4" w:space="0" w:color="auto"/>
            </w:tcBorders>
            <w:shd w:val="clear" w:color="auto" w:fill="auto"/>
            <w:noWrap/>
            <w:vAlign w:val="center"/>
            <w:hideMark/>
          </w:tcPr>
          <w:p w14:paraId="23A2D56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62.40</w:t>
            </w:r>
          </w:p>
        </w:tc>
        <w:tc>
          <w:tcPr>
            <w:tcW w:w="992" w:type="dxa"/>
            <w:tcBorders>
              <w:top w:val="nil"/>
              <w:left w:val="nil"/>
              <w:bottom w:val="single" w:sz="4" w:space="0" w:color="auto"/>
              <w:right w:val="single" w:sz="4" w:space="0" w:color="auto"/>
            </w:tcBorders>
            <w:shd w:val="clear" w:color="auto" w:fill="auto"/>
            <w:noWrap/>
            <w:vAlign w:val="center"/>
            <w:hideMark/>
          </w:tcPr>
          <w:p w14:paraId="38E1932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7E244E3"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E3C8E5F" w14:textId="04E62B9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42EA07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BCDBEE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1890.00</w:t>
            </w:r>
          </w:p>
        </w:tc>
        <w:tc>
          <w:tcPr>
            <w:tcW w:w="1296" w:type="dxa"/>
            <w:tcBorders>
              <w:top w:val="nil"/>
              <w:left w:val="nil"/>
              <w:bottom w:val="single" w:sz="4" w:space="0" w:color="auto"/>
              <w:right w:val="single" w:sz="4" w:space="0" w:color="auto"/>
            </w:tcBorders>
            <w:shd w:val="clear" w:color="auto" w:fill="auto"/>
            <w:noWrap/>
            <w:vAlign w:val="center"/>
            <w:hideMark/>
          </w:tcPr>
          <w:p w14:paraId="1F228CE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B85194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9.32</w:t>
            </w:r>
          </w:p>
        </w:tc>
        <w:tc>
          <w:tcPr>
            <w:tcW w:w="1552" w:type="dxa"/>
            <w:tcBorders>
              <w:top w:val="nil"/>
              <w:left w:val="nil"/>
              <w:bottom w:val="single" w:sz="4" w:space="0" w:color="auto"/>
              <w:right w:val="single" w:sz="4" w:space="0" w:color="auto"/>
            </w:tcBorders>
            <w:shd w:val="clear" w:color="auto" w:fill="auto"/>
            <w:noWrap/>
            <w:vAlign w:val="center"/>
            <w:hideMark/>
          </w:tcPr>
          <w:p w14:paraId="0C27364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61.82</w:t>
            </w:r>
          </w:p>
        </w:tc>
        <w:tc>
          <w:tcPr>
            <w:tcW w:w="992" w:type="dxa"/>
            <w:tcBorders>
              <w:top w:val="nil"/>
              <w:left w:val="nil"/>
              <w:bottom w:val="single" w:sz="4" w:space="0" w:color="auto"/>
              <w:right w:val="single" w:sz="4" w:space="0" w:color="auto"/>
            </w:tcBorders>
            <w:shd w:val="clear" w:color="auto" w:fill="auto"/>
            <w:noWrap/>
            <w:vAlign w:val="center"/>
            <w:hideMark/>
          </w:tcPr>
          <w:p w14:paraId="5758E1F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6734EE9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E795EC2" w14:textId="0D23F34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134E4F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5416D5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1837.50</w:t>
            </w:r>
          </w:p>
        </w:tc>
        <w:tc>
          <w:tcPr>
            <w:tcW w:w="1296" w:type="dxa"/>
            <w:tcBorders>
              <w:top w:val="nil"/>
              <w:left w:val="nil"/>
              <w:bottom w:val="single" w:sz="4" w:space="0" w:color="auto"/>
              <w:right w:val="single" w:sz="4" w:space="0" w:color="auto"/>
            </w:tcBorders>
            <w:shd w:val="clear" w:color="auto" w:fill="auto"/>
            <w:noWrap/>
            <w:vAlign w:val="center"/>
            <w:hideMark/>
          </w:tcPr>
          <w:p w14:paraId="7A0C7B9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BEF548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9.36</w:t>
            </w:r>
          </w:p>
        </w:tc>
        <w:tc>
          <w:tcPr>
            <w:tcW w:w="1552" w:type="dxa"/>
            <w:tcBorders>
              <w:top w:val="nil"/>
              <w:left w:val="nil"/>
              <w:bottom w:val="single" w:sz="4" w:space="0" w:color="auto"/>
              <w:right w:val="single" w:sz="4" w:space="0" w:color="auto"/>
            </w:tcBorders>
            <w:shd w:val="clear" w:color="auto" w:fill="auto"/>
            <w:noWrap/>
            <w:vAlign w:val="center"/>
            <w:hideMark/>
          </w:tcPr>
          <w:p w14:paraId="3789DFA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61.86</w:t>
            </w:r>
          </w:p>
        </w:tc>
        <w:tc>
          <w:tcPr>
            <w:tcW w:w="992" w:type="dxa"/>
            <w:tcBorders>
              <w:top w:val="nil"/>
              <w:left w:val="nil"/>
              <w:bottom w:val="single" w:sz="4" w:space="0" w:color="auto"/>
              <w:right w:val="single" w:sz="4" w:space="0" w:color="auto"/>
            </w:tcBorders>
            <w:shd w:val="clear" w:color="auto" w:fill="auto"/>
            <w:noWrap/>
            <w:vAlign w:val="center"/>
            <w:hideMark/>
          </w:tcPr>
          <w:p w14:paraId="3F56277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4F01087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4B252C6" w14:textId="37391BC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81E650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117659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1785.00</w:t>
            </w:r>
          </w:p>
        </w:tc>
        <w:tc>
          <w:tcPr>
            <w:tcW w:w="1296" w:type="dxa"/>
            <w:tcBorders>
              <w:top w:val="nil"/>
              <w:left w:val="nil"/>
              <w:bottom w:val="single" w:sz="4" w:space="0" w:color="auto"/>
              <w:right w:val="single" w:sz="4" w:space="0" w:color="auto"/>
            </w:tcBorders>
            <w:shd w:val="clear" w:color="auto" w:fill="auto"/>
            <w:noWrap/>
            <w:vAlign w:val="center"/>
            <w:hideMark/>
          </w:tcPr>
          <w:p w14:paraId="39A0F87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F67F5C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8.80</w:t>
            </w:r>
          </w:p>
        </w:tc>
        <w:tc>
          <w:tcPr>
            <w:tcW w:w="1552" w:type="dxa"/>
            <w:tcBorders>
              <w:top w:val="nil"/>
              <w:left w:val="nil"/>
              <w:bottom w:val="single" w:sz="4" w:space="0" w:color="auto"/>
              <w:right w:val="single" w:sz="4" w:space="0" w:color="auto"/>
            </w:tcBorders>
            <w:shd w:val="clear" w:color="auto" w:fill="auto"/>
            <w:noWrap/>
            <w:vAlign w:val="center"/>
            <w:hideMark/>
          </w:tcPr>
          <w:p w14:paraId="024D586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61.30</w:t>
            </w:r>
          </w:p>
        </w:tc>
        <w:tc>
          <w:tcPr>
            <w:tcW w:w="992" w:type="dxa"/>
            <w:tcBorders>
              <w:top w:val="nil"/>
              <w:left w:val="nil"/>
              <w:bottom w:val="single" w:sz="4" w:space="0" w:color="auto"/>
              <w:right w:val="single" w:sz="4" w:space="0" w:color="auto"/>
            </w:tcBorders>
            <w:shd w:val="clear" w:color="auto" w:fill="auto"/>
            <w:noWrap/>
            <w:vAlign w:val="center"/>
            <w:hideMark/>
          </w:tcPr>
          <w:p w14:paraId="6C45DB7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474795C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5AFDDC1" w14:textId="24EB561F"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25.01.2027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6DB2B5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11AE77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1732.50</w:t>
            </w:r>
          </w:p>
        </w:tc>
        <w:tc>
          <w:tcPr>
            <w:tcW w:w="1296" w:type="dxa"/>
            <w:tcBorders>
              <w:top w:val="nil"/>
              <w:left w:val="nil"/>
              <w:bottom w:val="single" w:sz="4" w:space="0" w:color="auto"/>
              <w:right w:val="single" w:sz="4" w:space="0" w:color="auto"/>
            </w:tcBorders>
            <w:shd w:val="clear" w:color="auto" w:fill="auto"/>
            <w:noWrap/>
            <w:vAlign w:val="center"/>
            <w:hideMark/>
          </w:tcPr>
          <w:p w14:paraId="102DF2D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DC996D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8.83</w:t>
            </w:r>
          </w:p>
        </w:tc>
        <w:tc>
          <w:tcPr>
            <w:tcW w:w="1552" w:type="dxa"/>
            <w:tcBorders>
              <w:top w:val="nil"/>
              <w:left w:val="nil"/>
              <w:bottom w:val="single" w:sz="4" w:space="0" w:color="auto"/>
              <w:right w:val="single" w:sz="4" w:space="0" w:color="auto"/>
            </w:tcBorders>
            <w:shd w:val="clear" w:color="auto" w:fill="auto"/>
            <w:noWrap/>
            <w:vAlign w:val="center"/>
            <w:hideMark/>
          </w:tcPr>
          <w:p w14:paraId="49AD930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61.33</w:t>
            </w:r>
          </w:p>
        </w:tc>
        <w:tc>
          <w:tcPr>
            <w:tcW w:w="992" w:type="dxa"/>
            <w:tcBorders>
              <w:top w:val="nil"/>
              <w:left w:val="nil"/>
              <w:bottom w:val="single" w:sz="4" w:space="0" w:color="auto"/>
              <w:right w:val="single" w:sz="4" w:space="0" w:color="auto"/>
            </w:tcBorders>
            <w:shd w:val="clear" w:color="auto" w:fill="auto"/>
            <w:noWrap/>
            <w:vAlign w:val="center"/>
            <w:hideMark/>
          </w:tcPr>
          <w:p w14:paraId="22EF096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A55525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04A787F" w14:textId="691DFE94"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3FD5B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09A2B28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1680.00</w:t>
            </w:r>
          </w:p>
        </w:tc>
        <w:tc>
          <w:tcPr>
            <w:tcW w:w="1296" w:type="dxa"/>
            <w:tcBorders>
              <w:top w:val="nil"/>
              <w:left w:val="nil"/>
              <w:bottom w:val="single" w:sz="4" w:space="0" w:color="auto"/>
              <w:right w:val="single" w:sz="4" w:space="0" w:color="auto"/>
            </w:tcBorders>
            <w:shd w:val="clear" w:color="auto" w:fill="auto"/>
            <w:noWrap/>
            <w:vAlign w:val="center"/>
            <w:hideMark/>
          </w:tcPr>
          <w:p w14:paraId="41A74CF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A417A5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8.56</w:t>
            </w:r>
          </w:p>
        </w:tc>
        <w:tc>
          <w:tcPr>
            <w:tcW w:w="1552" w:type="dxa"/>
            <w:tcBorders>
              <w:top w:val="nil"/>
              <w:left w:val="nil"/>
              <w:bottom w:val="single" w:sz="4" w:space="0" w:color="auto"/>
              <w:right w:val="single" w:sz="4" w:space="0" w:color="auto"/>
            </w:tcBorders>
            <w:shd w:val="clear" w:color="auto" w:fill="auto"/>
            <w:noWrap/>
            <w:vAlign w:val="center"/>
            <w:hideMark/>
          </w:tcPr>
          <w:p w14:paraId="4CFF8C8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61.06</w:t>
            </w:r>
          </w:p>
        </w:tc>
        <w:tc>
          <w:tcPr>
            <w:tcW w:w="992" w:type="dxa"/>
            <w:tcBorders>
              <w:top w:val="nil"/>
              <w:left w:val="nil"/>
              <w:bottom w:val="single" w:sz="4" w:space="0" w:color="auto"/>
              <w:right w:val="single" w:sz="4" w:space="0" w:color="auto"/>
            </w:tcBorders>
            <w:shd w:val="clear" w:color="auto" w:fill="auto"/>
            <w:noWrap/>
            <w:vAlign w:val="center"/>
            <w:hideMark/>
          </w:tcPr>
          <w:p w14:paraId="02BE51D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7A487D8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6446272" w14:textId="735398E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881788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9FA511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1627.50</w:t>
            </w:r>
          </w:p>
        </w:tc>
        <w:tc>
          <w:tcPr>
            <w:tcW w:w="1296" w:type="dxa"/>
            <w:tcBorders>
              <w:top w:val="nil"/>
              <w:left w:val="nil"/>
              <w:bottom w:val="single" w:sz="4" w:space="0" w:color="auto"/>
              <w:right w:val="single" w:sz="4" w:space="0" w:color="auto"/>
            </w:tcBorders>
            <w:shd w:val="clear" w:color="auto" w:fill="auto"/>
            <w:noWrap/>
            <w:vAlign w:val="center"/>
            <w:hideMark/>
          </w:tcPr>
          <w:p w14:paraId="1307104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108D4C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7.49</w:t>
            </w:r>
          </w:p>
        </w:tc>
        <w:tc>
          <w:tcPr>
            <w:tcW w:w="1552" w:type="dxa"/>
            <w:tcBorders>
              <w:top w:val="nil"/>
              <w:left w:val="nil"/>
              <w:bottom w:val="single" w:sz="4" w:space="0" w:color="auto"/>
              <w:right w:val="single" w:sz="4" w:space="0" w:color="auto"/>
            </w:tcBorders>
            <w:shd w:val="clear" w:color="auto" w:fill="auto"/>
            <w:noWrap/>
            <w:vAlign w:val="center"/>
            <w:hideMark/>
          </w:tcPr>
          <w:p w14:paraId="1AD8A83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59.99</w:t>
            </w:r>
          </w:p>
        </w:tc>
        <w:tc>
          <w:tcPr>
            <w:tcW w:w="992" w:type="dxa"/>
            <w:tcBorders>
              <w:top w:val="nil"/>
              <w:left w:val="nil"/>
              <w:bottom w:val="single" w:sz="4" w:space="0" w:color="auto"/>
              <w:right w:val="single" w:sz="4" w:space="0" w:color="auto"/>
            </w:tcBorders>
            <w:shd w:val="clear" w:color="auto" w:fill="auto"/>
            <w:noWrap/>
            <w:vAlign w:val="center"/>
            <w:hideMark/>
          </w:tcPr>
          <w:p w14:paraId="04BA4DD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w:t>
            </w:r>
          </w:p>
        </w:tc>
      </w:tr>
      <w:tr w:rsidR="00E17300" w:rsidRPr="00E17300" w14:paraId="79AE9A2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058BA0" w14:textId="3EBC6F2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1CA474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81D339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1575.00</w:t>
            </w:r>
          </w:p>
        </w:tc>
        <w:tc>
          <w:tcPr>
            <w:tcW w:w="1296" w:type="dxa"/>
            <w:tcBorders>
              <w:top w:val="nil"/>
              <w:left w:val="nil"/>
              <w:bottom w:val="single" w:sz="4" w:space="0" w:color="auto"/>
              <w:right w:val="single" w:sz="4" w:space="0" w:color="auto"/>
            </w:tcBorders>
            <w:shd w:val="clear" w:color="auto" w:fill="auto"/>
            <w:noWrap/>
            <w:vAlign w:val="center"/>
            <w:hideMark/>
          </w:tcPr>
          <w:p w14:paraId="735084D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305F2C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8.03</w:t>
            </w:r>
          </w:p>
        </w:tc>
        <w:tc>
          <w:tcPr>
            <w:tcW w:w="1552" w:type="dxa"/>
            <w:tcBorders>
              <w:top w:val="nil"/>
              <w:left w:val="nil"/>
              <w:bottom w:val="single" w:sz="4" w:space="0" w:color="auto"/>
              <w:right w:val="single" w:sz="4" w:space="0" w:color="auto"/>
            </w:tcBorders>
            <w:shd w:val="clear" w:color="auto" w:fill="auto"/>
            <w:noWrap/>
            <w:vAlign w:val="center"/>
            <w:hideMark/>
          </w:tcPr>
          <w:p w14:paraId="46402DC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60.53</w:t>
            </w:r>
          </w:p>
        </w:tc>
        <w:tc>
          <w:tcPr>
            <w:tcW w:w="992" w:type="dxa"/>
            <w:tcBorders>
              <w:top w:val="nil"/>
              <w:left w:val="nil"/>
              <w:bottom w:val="single" w:sz="4" w:space="0" w:color="auto"/>
              <w:right w:val="single" w:sz="4" w:space="0" w:color="auto"/>
            </w:tcBorders>
            <w:shd w:val="clear" w:color="auto" w:fill="auto"/>
            <w:noWrap/>
            <w:vAlign w:val="center"/>
            <w:hideMark/>
          </w:tcPr>
          <w:p w14:paraId="2729625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75265D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A5C3E8E" w14:textId="5E01CB0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FD8A19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4BB9C5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1522.50</w:t>
            </w:r>
          </w:p>
        </w:tc>
        <w:tc>
          <w:tcPr>
            <w:tcW w:w="1296" w:type="dxa"/>
            <w:tcBorders>
              <w:top w:val="nil"/>
              <w:left w:val="nil"/>
              <w:bottom w:val="single" w:sz="4" w:space="0" w:color="auto"/>
              <w:right w:val="single" w:sz="4" w:space="0" w:color="auto"/>
            </w:tcBorders>
            <w:shd w:val="clear" w:color="auto" w:fill="auto"/>
            <w:noWrap/>
            <w:vAlign w:val="center"/>
            <w:hideMark/>
          </w:tcPr>
          <w:p w14:paraId="1C6A36F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1CC38E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7.51</w:t>
            </w:r>
          </w:p>
        </w:tc>
        <w:tc>
          <w:tcPr>
            <w:tcW w:w="1552" w:type="dxa"/>
            <w:tcBorders>
              <w:top w:val="nil"/>
              <w:left w:val="nil"/>
              <w:bottom w:val="single" w:sz="4" w:space="0" w:color="auto"/>
              <w:right w:val="single" w:sz="4" w:space="0" w:color="auto"/>
            </w:tcBorders>
            <w:shd w:val="clear" w:color="auto" w:fill="auto"/>
            <w:noWrap/>
            <w:vAlign w:val="center"/>
            <w:hideMark/>
          </w:tcPr>
          <w:p w14:paraId="02B03AE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60.01</w:t>
            </w:r>
          </w:p>
        </w:tc>
        <w:tc>
          <w:tcPr>
            <w:tcW w:w="992" w:type="dxa"/>
            <w:tcBorders>
              <w:top w:val="nil"/>
              <w:left w:val="nil"/>
              <w:bottom w:val="single" w:sz="4" w:space="0" w:color="auto"/>
              <w:right w:val="single" w:sz="4" w:space="0" w:color="auto"/>
            </w:tcBorders>
            <w:shd w:val="clear" w:color="auto" w:fill="auto"/>
            <w:noWrap/>
            <w:vAlign w:val="center"/>
            <w:hideMark/>
          </w:tcPr>
          <w:p w14:paraId="3DD09E3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5EC44C9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F19F358" w14:textId="05D7399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1997C0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8387C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1470.00</w:t>
            </w:r>
          </w:p>
        </w:tc>
        <w:tc>
          <w:tcPr>
            <w:tcW w:w="1296" w:type="dxa"/>
            <w:tcBorders>
              <w:top w:val="nil"/>
              <w:left w:val="nil"/>
              <w:bottom w:val="single" w:sz="4" w:space="0" w:color="auto"/>
              <w:right w:val="single" w:sz="4" w:space="0" w:color="auto"/>
            </w:tcBorders>
            <w:shd w:val="clear" w:color="auto" w:fill="auto"/>
            <w:noWrap/>
            <w:vAlign w:val="center"/>
            <w:hideMark/>
          </w:tcPr>
          <w:p w14:paraId="4A037D5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2EB4CA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7.49</w:t>
            </w:r>
          </w:p>
        </w:tc>
        <w:tc>
          <w:tcPr>
            <w:tcW w:w="1552" w:type="dxa"/>
            <w:tcBorders>
              <w:top w:val="nil"/>
              <w:left w:val="nil"/>
              <w:bottom w:val="single" w:sz="4" w:space="0" w:color="auto"/>
              <w:right w:val="single" w:sz="4" w:space="0" w:color="auto"/>
            </w:tcBorders>
            <w:shd w:val="clear" w:color="auto" w:fill="auto"/>
            <w:noWrap/>
            <w:vAlign w:val="center"/>
            <w:hideMark/>
          </w:tcPr>
          <w:p w14:paraId="17E7FC9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59.99</w:t>
            </w:r>
          </w:p>
        </w:tc>
        <w:tc>
          <w:tcPr>
            <w:tcW w:w="992" w:type="dxa"/>
            <w:tcBorders>
              <w:top w:val="nil"/>
              <w:left w:val="nil"/>
              <w:bottom w:val="single" w:sz="4" w:space="0" w:color="auto"/>
              <w:right w:val="single" w:sz="4" w:space="0" w:color="auto"/>
            </w:tcBorders>
            <w:shd w:val="clear" w:color="auto" w:fill="auto"/>
            <w:noWrap/>
            <w:vAlign w:val="center"/>
            <w:hideMark/>
          </w:tcPr>
          <w:p w14:paraId="39D295A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865B87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BAE851" w14:textId="2CC9327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C6F2C6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006BE5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1417.50</w:t>
            </w:r>
          </w:p>
        </w:tc>
        <w:tc>
          <w:tcPr>
            <w:tcW w:w="1296" w:type="dxa"/>
            <w:tcBorders>
              <w:top w:val="nil"/>
              <w:left w:val="nil"/>
              <w:bottom w:val="single" w:sz="4" w:space="0" w:color="auto"/>
              <w:right w:val="single" w:sz="4" w:space="0" w:color="auto"/>
            </w:tcBorders>
            <w:shd w:val="clear" w:color="auto" w:fill="auto"/>
            <w:noWrap/>
            <w:vAlign w:val="center"/>
            <w:hideMark/>
          </w:tcPr>
          <w:p w14:paraId="6DBFCF9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28AB29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6.99</w:t>
            </w:r>
          </w:p>
        </w:tc>
        <w:tc>
          <w:tcPr>
            <w:tcW w:w="1552" w:type="dxa"/>
            <w:tcBorders>
              <w:top w:val="nil"/>
              <w:left w:val="nil"/>
              <w:bottom w:val="single" w:sz="4" w:space="0" w:color="auto"/>
              <w:right w:val="single" w:sz="4" w:space="0" w:color="auto"/>
            </w:tcBorders>
            <w:shd w:val="clear" w:color="auto" w:fill="auto"/>
            <w:noWrap/>
            <w:vAlign w:val="center"/>
            <w:hideMark/>
          </w:tcPr>
          <w:p w14:paraId="4DF2E8B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59.49</w:t>
            </w:r>
          </w:p>
        </w:tc>
        <w:tc>
          <w:tcPr>
            <w:tcW w:w="992" w:type="dxa"/>
            <w:tcBorders>
              <w:top w:val="nil"/>
              <w:left w:val="nil"/>
              <w:bottom w:val="single" w:sz="4" w:space="0" w:color="auto"/>
              <w:right w:val="single" w:sz="4" w:space="0" w:color="auto"/>
            </w:tcBorders>
            <w:shd w:val="clear" w:color="auto" w:fill="auto"/>
            <w:noWrap/>
            <w:vAlign w:val="center"/>
            <w:hideMark/>
          </w:tcPr>
          <w:p w14:paraId="7AD6401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7270661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162FF8E" w14:textId="3DA1EC8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DF2BF4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4A0043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1365.00</w:t>
            </w:r>
          </w:p>
        </w:tc>
        <w:tc>
          <w:tcPr>
            <w:tcW w:w="1296" w:type="dxa"/>
            <w:tcBorders>
              <w:top w:val="nil"/>
              <w:left w:val="nil"/>
              <w:bottom w:val="single" w:sz="4" w:space="0" w:color="auto"/>
              <w:right w:val="single" w:sz="4" w:space="0" w:color="auto"/>
            </w:tcBorders>
            <w:shd w:val="clear" w:color="auto" w:fill="auto"/>
            <w:noWrap/>
            <w:vAlign w:val="center"/>
            <w:hideMark/>
          </w:tcPr>
          <w:p w14:paraId="79CDB4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3A59BB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6.96</w:t>
            </w:r>
          </w:p>
        </w:tc>
        <w:tc>
          <w:tcPr>
            <w:tcW w:w="1552" w:type="dxa"/>
            <w:tcBorders>
              <w:top w:val="nil"/>
              <w:left w:val="nil"/>
              <w:bottom w:val="single" w:sz="4" w:space="0" w:color="auto"/>
              <w:right w:val="single" w:sz="4" w:space="0" w:color="auto"/>
            </w:tcBorders>
            <w:shd w:val="clear" w:color="auto" w:fill="auto"/>
            <w:noWrap/>
            <w:vAlign w:val="center"/>
            <w:hideMark/>
          </w:tcPr>
          <w:p w14:paraId="63547A4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59.46</w:t>
            </w:r>
          </w:p>
        </w:tc>
        <w:tc>
          <w:tcPr>
            <w:tcW w:w="992" w:type="dxa"/>
            <w:tcBorders>
              <w:top w:val="nil"/>
              <w:left w:val="nil"/>
              <w:bottom w:val="single" w:sz="4" w:space="0" w:color="auto"/>
              <w:right w:val="single" w:sz="4" w:space="0" w:color="auto"/>
            </w:tcBorders>
            <w:shd w:val="clear" w:color="auto" w:fill="auto"/>
            <w:noWrap/>
            <w:vAlign w:val="center"/>
            <w:hideMark/>
          </w:tcPr>
          <w:p w14:paraId="3AE4B13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161D64E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D0AA1DB" w14:textId="07FCB797"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BF02C4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7E01C0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1312.50</w:t>
            </w:r>
          </w:p>
        </w:tc>
        <w:tc>
          <w:tcPr>
            <w:tcW w:w="1296" w:type="dxa"/>
            <w:tcBorders>
              <w:top w:val="nil"/>
              <w:left w:val="nil"/>
              <w:bottom w:val="single" w:sz="4" w:space="0" w:color="auto"/>
              <w:right w:val="single" w:sz="4" w:space="0" w:color="auto"/>
            </w:tcBorders>
            <w:shd w:val="clear" w:color="auto" w:fill="auto"/>
            <w:noWrap/>
            <w:vAlign w:val="center"/>
            <w:hideMark/>
          </w:tcPr>
          <w:p w14:paraId="7B9F156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105BFE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6.69</w:t>
            </w:r>
          </w:p>
        </w:tc>
        <w:tc>
          <w:tcPr>
            <w:tcW w:w="1552" w:type="dxa"/>
            <w:tcBorders>
              <w:top w:val="nil"/>
              <w:left w:val="nil"/>
              <w:bottom w:val="single" w:sz="4" w:space="0" w:color="auto"/>
              <w:right w:val="single" w:sz="4" w:space="0" w:color="auto"/>
            </w:tcBorders>
            <w:shd w:val="clear" w:color="auto" w:fill="auto"/>
            <w:noWrap/>
            <w:vAlign w:val="center"/>
            <w:hideMark/>
          </w:tcPr>
          <w:p w14:paraId="749EE71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59.19</w:t>
            </w:r>
          </w:p>
        </w:tc>
        <w:tc>
          <w:tcPr>
            <w:tcW w:w="992" w:type="dxa"/>
            <w:tcBorders>
              <w:top w:val="nil"/>
              <w:left w:val="nil"/>
              <w:bottom w:val="single" w:sz="4" w:space="0" w:color="auto"/>
              <w:right w:val="single" w:sz="4" w:space="0" w:color="auto"/>
            </w:tcBorders>
            <w:shd w:val="clear" w:color="auto" w:fill="auto"/>
            <w:noWrap/>
            <w:vAlign w:val="center"/>
            <w:hideMark/>
          </w:tcPr>
          <w:p w14:paraId="0F143AB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2E9E057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0B4FDBD" w14:textId="051BD195"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A76ECE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F6AA74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1260.00</w:t>
            </w:r>
          </w:p>
        </w:tc>
        <w:tc>
          <w:tcPr>
            <w:tcW w:w="1296" w:type="dxa"/>
            <w:tcBorders>
              <w:top w:val="nil"/>
              <w:left w:val="nil"/>
              <w:bottom w:val="single" w:sz="4" w:space="0" w:color="auto"/>
              <w:right w:val="single" w:sz="4" w:space="0" w:color="auto"/>
            </w:tcBorders>
            <w:shd w:val="clear" w:color="auto" w:fill="auto"/>
            <w:noWrap/>
            <w:vAlign w:val="center"/>
            <w:hideMark/>
          </w:tcPr>
          <w:p w14:paraId="399FC91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1F2A56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6.21</w:t>
            </w:r>
          </w:p>
        </w:tc>
        <w:tc>
          <w:tcPr>
            <w:tcW w:w="1552" w:type="dxa"/>
            <w:tcBorders>
              <w:top w:val="nil"/>
              <w:left w:val="nil"/>
              <w:bottom w:val="single" w:sz="4" w:space="0" w:color="auto"/>
              <w:right w:val="single" w:sz="4" w:space="0" w:color="auto"/>
            </w:tcBorders>
            <w:shd w:val="clear" w:color="auto" w:fill="auto"/>
            <w:noWrap/>
            <w:vAlign w:val="center"/>
            <w:hideMark/>
          </w:tcPr>
          <w:p w14:paraId="14C0AB7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58.71</w:t>
            </w:r>
          </w:p>
        </w:tc>
        <w:tc>
          <w:tcPr>
            <w:tcW w:w="992" w:type="dxa"/>
            <w:tcBorders>
              <w:top w:val="nil"/>
              <w:left w:val="nil"/>
              <w:bottom w:val="single" w:sz="4" w:space="0" w:color="auto"/>
              <w:right w:val="single" w:sz="4" w:space="0" w:color="auto"/>
            </w:tcBorders>
            <w:shd w:val="clear" w:color="auto" w:fill="auto"/>
            <w:noWrap/>
            <w:vAlign w:val="center"/>
            <w:hideMark/>
          </w:tcPr>
          <w:p w14:paraId="3E7F243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13751426" w14:textId="77777777" w:rsidTr="00E17300">
        <w:trPr>
          <w:trHeight w:val="30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55144" w14:textId="1743FDA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14B9B2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C8B43E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1207.50</w:t>
            </w:r>
          </w:p>
        </w:tc>
        <w:tc>
          <w:tcPr>
            <w:tcW w:w="1296" w:type="dxa"/>
            <w:tcBorders>
              <w:top w:val="nil"/>
              <w:left w:val="nil"/>
              <w:bottom w:val="single" w:sz="4" w:space="0" w:color="auto"/>
              <w:right w:val="single" w:sz="4" w:space="0" w:color="auto"/>
            </w:tcBorders>
            <w:shd w:val="clear" w:color="auto" w:fill="auto"/>
            <w:noWrap/>
            <w:vAlign w:val="center"/>
            <w:hideMark/>
          </w:tcPr>
          <w:p w14:paraId="35B841D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8C1CD8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6.15</w:t>
            </w:r>
          </w:p>
        </w:tc>
        <w:tc>
          <w:tcPr>
            <w:tcW w:w="1552" w:type="dxa"/>
            <w:tcBorders>
              <w:top w:val="nil"/>
              <w:left w:val="nil"/>
              <w:bottom w:val="single" w:sz="4" w:space="0" w:color="auto"/>
              <w:right w:val="single" w:sz="4" w:space="0" w:color="auto"/>
            </w:tcBorders>
            <w:shd w:val="clear" w:color="auto" w:fill="auto"/>
            <w:noWrap/>
            <w:vAlign w:val="center"/>
            <w:hideMark/>
          </w:tcPr>
          <w:p w14:paraId="3DF7D09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58.65</w:t>
            </w:r>
          </w:p>
        </w:tc>
        <w:tc>
          <w:tcPr>
            <w:tcW w:w="992" w:type="dxa"/>
            <w:tcBorders>
              <w:top w:val="nil"/>
              <w:left w:val="nil"/>
              <w:bottom w:val="single" w:sz="4" w:space="0" w:color="auto"/>
              <w:right w:val="single" w:sz="4" w:space="0" w:color="auto"/>
            </w:tcBorders>
            <w:shd w:val="clear" w:color="auto" w:fill="auto"/>
            <w:noWrap/>
            <w:vAlign w:val="center"/>
            <w:hideMark/>
          </w:tcPr>
          <w:p w14:paraId="670A5BE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83B10EF" w14:textId="77777777" w:rsidTr="00E17300">
        <w:trPr>
          <w:trHeight w:val="30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2BE1D" w14:textId="26678055"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1941CE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A249C0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1155.00</w:t>
            </w:r>
          </w:p>
        </w:tc>
        <w:tc>
          <w:tcPr>
            <w:tcW w:w="1296" w:type="dxa"/>
            <w:tcBorders>
              <w:top w:val="nil"/>
              <w:left w:val="nil"/>
              <w:bottom w:val="single" w:sz="4" w:space="0" w:color="auto"/>
              <w:right w:val="single" w:sz="4" w:space="0" w:color="auto"/>
            </w:tcBorders>
            <w:shd w:val="clear" w:color="auto" w:fill="auto"/>
            <w:noWrap/>
            <w:vAlign w:val="center"/>
            <w:hideMark/>
          </w:tcPr>
          <w:p w14:paraId="2981E26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6D65B0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5.70</w:t>
            </w:r>
          </w:p>
        </w:tc>
        <w:tc>
          <w:tcPr>
            <w:tcW w:w="1552" w:type="dxa"/>
            <w:tcBorders>
              <w:top w:val="nil"/>
              <w:left w:val="nil"/>
              <w:bottom w:val="single" w:sz="4" w:space="0" w:color="auto"/>
              <w:right w:val="single" w:sz="4" w:space="0" w:color="auto"/>
            </w:tcBorders>
            <w:shd w:val="clear" w:color="auto" w:fill="auto"/>
            <w:noWrap/>
            <w:vAlign w:val="center"/>
            <w:hideMark/>
          </w:tcPr>
          <w:p w14:paraId="187034A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58.20</w:t>
            </w:r>
          </w:p>
        </w:tc>
        <w:tc>
          <w:tcPr>
            <w:tcW w:w="992" w:type="dxa"/>
            <w:tcBorders>
              <w:top w:val="nil"/>
              <w:left w:val="nil"/>
              <w:bottom w:val="single" w:sz="4" w:space="0" w:color="auto"/>
              <w:right w:val="single" w:sz="4" w:space="0" w:color="auto"/>
            </w:tcBorders>
            <w:shd w:val="clear" w:color="auto" w:fill="auto"/>
            <w:noWrap/>
            <w:vAlign w:val="center"/>
            <w:hideMark/>
          </w:tcPr>
          <w:p w14:paraId="23A0BB3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6EEA6D33" w14:textId="77777777" w:rsidTr="00E17300">
        <w:trPr>
          <w:trHeight w:val="30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58681" w14:textId="6BB31657"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lastRenderedPageBreak/>
              <w:t>25.01.2028</w:t>
            </w:r>
            <w:r>
              <w:rPr>
                <w:rFonts w:ascii="Times New Roman" w:hAnsi="Times New Roman" w:cs="Times New Roman"/>
                <w:color w:val="000000"/>
                <w:sz w:val="24"/>
                <w:szCs w:val="24"/>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5C90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CB91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1102.50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4F0F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CC5C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5.62</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CA79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58.12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6BB4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441971AA"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26C2D65" w14:textId="506D0329"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7B165CD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3F5C76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1050.00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6EFA5F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52BDDB2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5.35</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14:paraId="588C4CE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57.85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6EA0B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6FD1CA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F2A5C07" w14:textId="011F29F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719472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FCB1EA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997.50</w:t>
            </w:r>
          </w:p>
        </w:tc>
        <w:tc>
          <w:tcPr>
            <w:tcW w:w="1296" w:type="dxa"/>
            <w:tcBorders>
              <w:top w:val="nil"/>
              <w:left w:val="nil"/>
              <w:bottom w:val="single" w:sz="4" w:space="0" w:color="auto"/>
              <w:right w:val="single" w:sz="4" w:space="0" w:color="auto"/>
            </w:tcBorders>
            <w:shd w:val="clear" w:color="auto" w:fill="auto"/>
            <w:noWrap/>
            <w:vAlign w:val="center"/>
            <w:hideMark/>
          </w:tcPr>
          <w:p w14:paraId="0E648A3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217691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4.76</w:t>
            </w:r>
          </w:p>
        </w:tc>
        <w:tc>
          <w:tcPr>
            <w:tcW w:w="1552" w:type="dxa"/>
            <w:tcBorders>
              <w:top w:val="nil"/>
              <w:left w:val="nil"/>
              <w:bottom w:val="single" w:sz="4" w:space="0" w:color="auto"/>
              <w:right w:val="single" w:sz="4" w:space="0" w:color="auto"/>
            </w:tcBorders>
            <w:shd w:val="clear" w:color="auto" w:fill="auto"/>
            <w:noWrap/>
            <w:vAlign w:val="center"/>
            <w:hideMark/>
          </w:tcPr>
          <w:p w14:paraId="1727CD5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57.26</w:t>
            </w:r>
          </w:p>
        </w:tc>
        <w:tc>
          <w:tcPr>
            <w:tcW w:w="992" w:type="dxa"/>
            <w:tcBorders>
              <w:top w:val="nil"/>
              <w:left w:val="nil"/>
              <w:bottom w:val="single" w:sz="4" w:space="0" w:color="auto"/>
              <w:right w:val="single" w:sz="4" w:space="0" w:color="auto"/>
            </w:tcBorders>
            <w:shd w:val="clear" w:color="auto" w:fill="auto"/>
            <w:noWrap/>
            <w:vAlign w:val="center"/>
            <w:hideMark/>
          </w:tcPr>
          <w:p w14:paraId="6CFDFDC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w:t>
            </w:r>
          </w:p>
        </w:tc>
      </w:tr>
      <w:tr w:rsidR="00E17300" w:rsidRPr="00E17300" w14:paraId="672AF91E"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740DB0F" w14:textId="2399BC0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E207E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F98591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945.00</w:t>
            </w:r>
          </w:p>
        </w:tc>
        <w:tc>
          <w:tcPr>
            <w:tcW w:w="1296" w:type="dxa"/>
            <w:tcBorders>
              <w:top w:val="nil"/>
              <w:left w:val="nil"/>
              <w:bottom w:val="single" w:sz="4" w:space="0" w:color="auto"/>
              <w:right w:val="single" w:sz="4" w:space="0" w:color="auto"/>
            </w:tcBorders>
            <w:shd w:val="clear" w:color="auto" w:fill="auto"/>
            <w:noWrap/>
            <w:vAlign w:val="center"/>
            <w:hideMark/>
          </w:tcPr>
          <w:p w14:paraId="029F445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30C934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4.82</w:t>
            </w:r>
          </w:p>
        </w:tc>
        <w:tc>
          <w:tcPr>
            <w:tcW w:w="1552" w:type="dxa"/>
            <w:tcBorders>
              <w:top w:val="nil"/>
              <w:left w:val="nil"/>
              <w:bottom w:val="single" w:sz="4" w:space="0" w:color="auto"/>
              <w:right w:val="single" w:sz="4" w:space="0" w:color="auto"/>
            </w:tcBorders>
            <w:shd w:val="clear" w:color="auto" w:fill="auto"/>
            <w:noWrap/>
            <w:vAlign w:val="center"/>
            <w:hideMark/>
          </w:tcPr>
          <w:p w14:paraId="047B831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57.32</w:t>
            </w:r>
          </w:p>
        </w:tc>
        <w:tc>
          <w:tcPr>
            <w:tcW w:w="992" w:type="dxa"/>
            <w:tcBorders>
              <w:top w:val="nil"/>
              <w:left w:val="nil"/>
              <w:bottom w:val="single" w:sz="4" w:space="0" w:color="auto"/>
              <w:right w:val="single" w:sz="4" w:space="0" w:color="auto"/>
            </w:tcBorders>
            <w:shd w:val="clear" w:color="auto" w:fill="auto"/>
            <w:noWrap/>
            <w:vAlign w:val="center"/>
            <w:hideMark/>
          </w:tcPr>
          <w:p w14:paraId="1161920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E75A822"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6A3DC0C" w14:textId="5BD017F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73DA4A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2E1A07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892.50</w:t>
            </w:r>
          </w:p>
        </w:tc>
        <w:tc>
          <w:tcPr>
            <w:tcW w:w="1296" w:type="dxa"/>
            <w:tcBorders>
              <w:top w:val="nil"/>
              <w:left w:val="nil"/>
              <w:bottom w:val="single" w:sz="4" w:space="0" w:color="auto"/>
              <w:right w:val="single" w:sz="4" w:space="0" w:color="auto"/>
            </w:tcBorders>
            <w:shd w:val="clear" w:color="auto" w:fill="auto"/>
            <w:noWrap/>
            <w:vAlign w:val="center"/>
            <w:hideMark/>
          </w:tcPr>
          <w:p w14:paraId="04D59EE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23D6A5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4.40</w:t>
            </w:r>
          </w:p>
        </w:tc>
        <w:tc>
          <w:tcPr>
            <w:tcW w:w="1552" w:type="dxa"/>
            <w:tcBorders>
              <w:top w:val="nil"/>
              <w:left w:val="nil"/>
              <w:bottom w:val="single" w:sz="4" w:space="0" w:color="auto"/>
              <w:right w:val="single" w:sz="4" w:space="0" w:color="auto"/>
            </w:tcBorders>
            <w:shd w:val="clear" w:color="auto" w:fill="auto"/>
            <w:noWrap/>
            <w:vAlign w:val="center"/>
            <w:hideMark/>
          </w:tcPr>
          <w:p w14:paraId="5926744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56.90</w:t>
            </w:r>
          </w:p>
        </w:tc>
        <w:tc>
          <w:tcPr>
            <w:tcW w:w="992" w:type="dxa"/>
            <w:tcBorders>
              <w:top w:val="nil"/>
              <w:left w:val="nil"/>
              <w:bottom w:val="single" w:sz="4" w:space="0" w:color="auto"/>
              <w:right w:val="single" w:sz="4" w:space="0" w:color="auto"/>
            </w:tcBorders>
            <w:shd w:val="clear" w:color="auto" w:fill="auto"/>
            <w:noWrap/>
            <w:vAlign w:val="center"/>
            <w:hideMark/>
          </w:tcPr>
          <w:p w14:paraId="3348E49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340AF9CC"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BFD3D4" w14:textId="59342A85"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42E3DB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D01625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840.00</w:t>
            </w:r>
          </w:p>
        </w:tc>
        <w:tc>
          <w:tcPr>
            <w:tcW w:w="1296" w:type="dxa"/>
            <w:tcBorders>
              <w:top w:val="nil"/>
              <w:left w:val="nil"/>
              <w:bottom w:val="single" w:sz="4" w:space="0" w:color="auto"/>
              <w:right w:val="single" w:sz="4" w:space="0" w:color="auto"/>
            </w:tcBorders>
            <w:shd w:val="clear" w:color="auto" w:fill="auto"/>
            <w:noWrap/>
            <w:vAlign w:val="center"/>
            <w:hideMark/>
          </w:tcPr>
          <w:p w14:paraId="5925FEB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1AA8AC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4.28</w:t>
            </w:r>
          </w:p>
        </w:tc>
        <w:tc>
          <w:tcPr>
            <w:tcW w:w="1552" w:type="dxa"/>
            <w:tcBorders>
              <w:top w:val="nil"/>
              <w:left w:val="nil"/>
              <w:bottom w:val="single" w:sz="4" w:space="0" w:color="auto"/>
              <w:right w:val="single" w:sz="4" w:space="0" w:color="auto"/>
            </w:tcBorders>
            <w:shd w:val="clear" w:color="auto" w:fill="auto"/>
            <w:noWrap/>
            <w:vAlign w:val="center"/>
            <w:hideMark/>
          </w:tcPr>
          <w:p w14:paraId="269AC04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56.78</w:t>
            </w:r>
          </w:p>
        </w:tc>
        <w:tc>
          <w:tcPr>
            <w:tcW w:w="992" w:type="dxa"/>
            <w:tcBorders>
              <w:top w:val="nil"/>
              <w:left w:val="nil"/>
              <w:bottom w:val="single" w:sz="4" w:space="0" w:color="auto"/>
              <w:right w:val="single" w:sz="4" w:space="0" w:color="auto"/>
            </w:tcBorders>
            <w:shd w:val="clear" w:color="auto" w:fill="auto"/>
            <w:noWrap/>
            <w:vAlign w:val="center"/>
            <w:hideMark/>
          </w:tcPr>
          <w:p w14:paraId="19CEF7F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7027348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41DDCC1" w14:textId="415012E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8AAA33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54368C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787.50</w:t>
            </w:r>
          </w:p>
        </w:tc>
        <w:tc>
          <w:tcPr>
            <w:tcW w:w="1296" w:type="dxa"/>
            <w:tcBorders>
              <w:top w:val="nil"/>
              <w:left w:val="nil"/>
              <w:bottom w:val="single" w:sz="4" w:space="0" w:color="auto"/>
              <w:right w:val="single" w:sz="4" w:space="0" w:color="auto"/>
            </w:tcBorders>
            <w:shd w:val="clear" w:color="auto" w:fill="auto"/>
            <w:noWrap/>
            <w:vAlign w:val="center"/>
            <w:hideMark/>
          </w:tcPr>
          <w:p w14:paraId="7617ECF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EEB9D6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3.88</w:t>
            </w:r>
          </w:p>
        </w:tc>
        <w:tc>
          <w:tcPr>
            <w:tcW w:w="1552" w:type="dxa"/>
            <w:tcBorders>
              <w:top w:val="nil"/>
              <w:left w:val="nil"/>
              <w:bottom w:val="single" w:sz="4" w:space="0" w:color="auto"/>
              <w:right w:val="single" w:sz="4" w:space="0" w:color="auto"/>
            </w:tcBorders>
            <w:shd w:val="clear" w:color="auto" w:fill="auto"/>
            <w:noWrap/>
            <w:vAlign w:val="center"/>
            <w:hideMark/>
          </w:tcPr>
          <w:p w14:paraId="0003074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56.38</w:t>
            </w:r>
          </w:p>
        </w:tc>
        <w:tc>
          <w:tcPr>
            <w:tcW w:w="992" w:type="dxa"/>
            <w:tcBorders>
              <w:top w:val="nil"/>
              <w:left w:val="nil"/>
              <w:bottom w:val="single" w:sz="4" w:space="0" w:color="auto"/>
              <w:right w:val="single" w:sz="4" w:space="0" w:color="auto"/>
            </w:tcBorders>
            <w:shd w:val="clear" w:color="auto" w:fill="auto"/>
            <w:noWrap/>
            <w:vAlign w:val="center"/>
            <w:hideMark/>
          </w:tcPr>
          <w:p w14:paraId="0F3B473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202B3D7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175E99" w14:textId="37F2C313"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A94E85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DA1A2B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735.00</w:t>
            </w:r>
          </w:p>
        </w:tc>
        <w:tc>
          <w:tcPr>
            <w:tcW w:w="1296" w:type="dxa"/>
            <w:tcBorders>
              <w:top w:val="nil"/>
              <w:left w:val="nil"/>
              <w:bottom w:val="single" w:sz="4" w:space="0" w:color="auto"/>
              <w:right w:val="single" w:sz="4" w:space="0" w:color="auto"/>
            </w:tcBorders>
            <w:shd w:val="clear" w:color="auto" w:fill="auto"/>
            <w:noWrap/>
            <w:vAlign w:val="center"/>
            <w:hideMark/>
          </w:tcPr>
          <w:p w14:paraId="3CEB921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450F0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3.75</w:t>
            </w:r>
          </w:p>
        </w:tc>
        <w:tc>
          <w:tcPr>
            <w:tcW w:w="1552" w:type="dxa"/>
            <w:tcBorders>
              <w:top w:val="nil"/>
              <w:left w:val="nil"/>
              <w:bottom w:val="single" w:sz="4" w:space="0" w:color="auto"/>
              <w:right w:val="single" w:sz="4" w:space="0" w:color="auto"/>
            </w:tcBorders>
            <w:shd w:val="clear" w:color="auto" w:fill="auto"/>
            <w:noWrap/>
            <w:vAlign w:val="center"/>
            <w:hideMark/>
          </w:tcPr>
          <w:p w14:paraId="203A42A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56.25</w:t>
            </w:r>
          </w:p>
        </w:tc>
        <w:tc>
          <w:tcPr>
            <w:tcW w:w="992" w:type="dxa"/>
            <w:tcBorders>
              <w:top w:val="nil"/>
              <w:left w:val="nil"/>
              <w:bottom w:val="single" w:sz="4" w:space="0" w:color="auto"/>
              <w:right w:val="single" w:sz="4" w:space="0" w:color="auto"/>
            </w:tcBorders>
            <w:shd w:val="clear" w:color="auto" w:fill="auto"/>
            <w:noWrap/>
            <w:vAlign w:val="center"/>
            <w:hideMark/>
          </w:tcPr>
          <w:p w14:paraId="761BB63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51BF9E6"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5E2E404" w14:textId="7732737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C522DB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7B1A60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682.50</w:t>
            </w:r>
          </w:p>
        </w:tc>
        <w:tc>
          <w:tcPr>
            <w:tcW w:w="1296" w:type="dxa"/>
            <w:tcBorders>
              <w:top w:val="nil"/>
              <w:left w:val="nil"/>
              <w:bottom w:val="single" w:sz="4" w:space="0" w:color="auto"/>
              <w:right w:val="single" w:sz="4" w:space="0" w:color="auto"/>
            </w:tcBorders>
            <w:shd w:val="clear" w:color="auto" w:fill="auto"/>
            <w:noWrap/>
            <w:vAlign w:val="center"/>
            <w:hideMark/>
          </w:tcPr>
          <w:p w14:paraId="553AD90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DA562E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3.48</w:t>
            </w:r>
          </w:p>
        </w:tc>
        <w:tc>
          <w:tcPr>
            <w:tcW w:w="1552" w:type="dxa"/>
            <w:tcBorders>
              <w:top w:val="nil"/>
              <w:left w:val="nil"/>
              <w:bottom w:val="single" w:sz="4" w:space="0" w:color="auto"/>
              <w:right w:val="single" w:sz="4" w:space="0" w:color="auto"/>
            </w:tcBorders>
            <w:shd w:val="clear" w:color="auto" w:fill="auto"/>
            <w:noWrap/>
            <w:vAlign w:val="center"/>
            <w:hideMark/>
          </w:tcPr>
          <w:p w14:paraId="5CD0CF1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55.98</w:t>
            </w:r>
          </w:p>
        </w:tc>
        <w:tc>
          <w:tcPr>
            <w:tcW w:w="992" w:type="dxa"/>
            <w:tcBorders>
              <w:top w:val="nil"/>
              <w:left w:val="nil"/>
              <w:bottom w:val="single" w:sz="4" w:space="0" w:color="auto"/>
              <w:right w:val="single" w:sz="4" w:space="0" w:color="auto"/>
            </w:tcBorders>
            <w:shd w:val="clear" w:color="auto" w:fill="auto"/>
            <w:noWrap/>
            <w:vAlign w:val="center"/>
            <w:hideMark/>
          </w:tcPr>
          <w:p w14:paraId="51A5EA5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2CADD5BE"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D4ED4C7" w14:textId="6585561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445C98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4514E5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630.00</w:t>
            </w:r>
          </w:p>
        </w:tc>
        <w:tc>
          <w:tcPr>
            <w:tcW w:w="1296" w:type="dxa"/>
            <w:tcBorders>
              <w:top w:val="nil"/>
              <w:left w:val="nil"/>
              <w:bottom w:val="single" w:sz="4" w:space="0" w:color="auto"/>
              <w:right w:val="single" w:sz="4" w:space="0" w:color="auto"/>
            </w:tcBorders>
            <w:shd w:val="clear" w:color="auto" w:fill="auto"/>
            <w:noWrap/>
            <w:vAlign w:val="center"/>
            <w:hideMark/>
          </w:tcPr>
          <w:p w14:paraId="0E36EA4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BC544C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3.11</w:t>
            </w:r>
          </w:p>
        </w:tc>
        <w:tc>
          <w:tcPr>
            <w:tcW w:w="1552" w:type="dxa"/>
            <w:tcBorders>
              <w:top w:val="nil"/>
              <w:left w:val="nil"/>
              <w:bottom w:val="single" w:sz="4" w:space="0" w:color="auto"/>
              <w:right w:val="single" w:sz="4" w:space="0" w:color="auto"/>
            </w:tcBorders>
            <w:shd w:val="clear" w:color="auto" w:fill="auto"/>
            <w:noWrap/>
            <w:vAlign w:val="center"/>
            <w:hideMark/>
          </w:tcPr>
          <w:p w14:paraId="09EC9AF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55.61</w:t>
            </w:r>
          </w:p>
        </w:tc>
        <w:tc>
          <w:tcPr>
            <w:tcW w:w="992" w:type="dxa"/>
            <w:tcBorders>
              <w:top w:val="nil"/>
              <w:left w:val="nil"/>
              <w:bottom w:val="single" w:sz="4" w:space="0" w:color="auto"/>
              <w:right w:val="single" w:sz="4" w:space="0" w:color="auto"/>
            </w:tcBorders>
            <w:shd w:val="clear" w:color="auto" w:fill="auto"/>
            <w:noWrap/>
            <w:vAlign w:val="center"/>
            <w:hideMark/>
          </w:tcPr>
          <w:p w14:paraId="5501448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6B1BC3F8"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3ED9B70" w14:textId="47451F9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D70E11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E79160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577.50</w:t>
            </w:r>
          </w:p>
        </w:tc>
        <w:tc>
          <w:tcPr>
            <w:tcW w:w="1296" w:type="dxa"/>
            <w:tcBorders>
              <w:top w:val="nil"/>
              <w:left w:val="nil"/>
              <w:bottom w:val="single" w:sz="4" w:space="0" w:color="auto"/>
              <w:right w:val="single" w:sz="4" w:space="0" w:color="auto"/>
            </w:tcBorders>
            <w:shd w:val="clear" w:color="auto" w:fill="auto"/>
            <w:noWrap/>
            <w:vAlign w:val="center"/>
            <w:hideMark/>
          </w:tcPr>
          <w:p w14:paraId="264F44E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A12AEB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2.94</w:t>
            </w:r>
          </w:p>
        </w:tc>
        <w:tc>
          <w:tcPr>
            <w:tcW w:w="1552" w:type="dxa"/>
            <w:tcBorders>
              <w:top w:val="nil"/>
              <w:left w:val="nil"/>
              <w:bottom w:val="single" w:sz="4" w:space="0" w:color="auto"/>
              <w:right w:val="single" w:sz="4" w:space="0" w:color="auto"/>
            </w:tcBorders>
            <w:shd w:val="clear" w:color="auto" w:fill="auto"/>
            <w:noWrap/>
            <w:vAlign w:val="center"/>
            <w:hideMark/>
          </w:tcPr>
          <w:p w14:paraId="49C4FAF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55.44</w:t>
            </w:r>
          </w:p>
        </w:tc>
        <w:tc>
          <w:tcPr>
            <w:tcW w:w="992" w:type="dxa"/>
            <w:tcBorders>
              <w:top w:val="nil"/>
              <w:left w:val="nil"/>
              <w:bottom w:val="single" w:sz="4" w:space="0" w:color="auto"/>
              <w:right w:val="single" w:sz="4" w:space="0" w:color="auto"/>
            </w:tcBorders>
            <w:shd w:val="clear" w:color="auto" w:fill="auto"/>
            <w:noWrap/>
            <w:vAlign w:val="center"/>
            <w:hideMark/>
          </w:tcPr>
          <w:p w14:paraId="24DDC6A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20D0B46E"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339FB3B" w14:textId="41DA2FF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267BCE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0C6EC2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525.00</w:t>
            </w:r>
          </w:p>
        </w:tc>
        <w:tc>
          <w:tcPr>
            <w:tcW w:w="1296" w:type="dxa"/>
            <w:tcBorders>
              <w:top w:val="nil"/>
              <w:left w:val="nil"/>
              <w:bottom w:val="single" w:sz="4" w:space="0" w:color="auto"/>
              <w:right w:val="single" w:sz="4" w:space="0" w:color="auto"/>
            </w:tcBorders>
            <w:shd w:val="clear" w:color="auto" w:fill="auto"/>
            <w:noWrap/>
            <w:vAlign w:val="center"/>
            <w:hideMark/>
          </w:tcPr>
          <w:p w14:paraId="4A5E157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669844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2.59</w:t>
            </w:r>
          </w:p>
        </w:tc>
        <w:tc>
          <w:tcPr>
            <w:tcW w:w="1552" w:type="dxa"/>
            <w:tcBorders>
              <w:top w:val="nil"/>
              <w:left w:val="nil"/>
              <w:bottom w:val="single" w:sz="4" w:space="0" w:color="auto"/>
              <w:right w:val="single" w:sz="4" w:space="0" w:color="auto"/>
            </w:tcBorders>
            <w:shd w:val="clear" w:color="auto" w:fill="auto"/>
            <w:noWrap/>
            <w:vAlign w:val="center"/>
            <w:hideMark/>
          </w:tcPr>
          <w:p w14:paraId="6903F3F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55.09</w:t>
            </w:r>
          </w:p>
        </w:tc>
        <w:tc>
          <w:tcPr>
            <w:tcW w:w="992" w:type="dxa"/>
            <w:tcBorders>
              <w:top w:val="nil"/>
              <w:left w:val="nil"/>
              <w:bottom w:val="single" w:sz="4" w:space="0" w:color="auto"/>
              <w:right w:val="single" w:sz="4" w:space="0" w:color="auto"/>
            </w:tcBorders>
            <w:shd w:val="clear" w:color="auto" w:fill="auto"/>
            <w:noWrap/>
            <w:vAlign w:val="center"/>
            <w:hideMark/>
          </w:tcPr>
          <w:p w14:paraId="57B39E6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28D35362"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1A69FBB" w14:textId="6A6EC21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25.01.2029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04A6C2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223D5E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472.50</w:t>
            </w:r>
          </w:p>
        </w:tc>
        <w:tc>
          <w:tcPr>
            <w:tcW w:w="1296" w:type="dxa"/>
            <w:tcBorders>
              <w:top w:val="nil"/>
              <w:left w:val="nil"/>
              <w:bottom w:val="single" w:sz="4" w:space="0" w:color="auto"/>
              <w:right w:val="single" w:sz="4" w:space="0" w:color="auto"/>
            </w:tcBorders>
            <w:shd w:val="clear" w:color="auto" w:fill="auto"/>
            <w:noWrap/>
            <w:vAlign w:val="center"/>
            <w:hideMark/>
          </w:tcPr>
          <w:p w14:paraId="63D109A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56C41A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2.41</w:t>
            </w:r>
          </w:p>
        </w:tc>
        <w:tc>
          <w:tcPr>
            <w:tcW w:w="1552" w:type="dxa"/>
            <w:tcBorders>
              <w:top w:val="nil"/>
              <w:left w:val="nil"/>
              <w:bottom w:val="single" w:sz="4" w:space="0" w:color="auto"/>
              <w:right w:val="single" w:sz="4" w:space="0" w:color="auto"/>
            </w:tcBorders>
            <w:shd w:val="clear" w:color="auto" w:fill="auto"/>
            <w:noWrap/>
            <w:vAlign w:val="center"/>
            <w:hideMark/>
          </w:tcPr>
          <w:p w14:paraId="05208D4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54.91</w:t>
            </w:r>
          </w:p>
        </w:tc>
        <w:tc>
          <w:tcPr>
            <w:tcW w:w="992" w:type="dxa"/>
            <w:tcBorders>
              <w:top w:val="nil"/>
              <w:left w:val="nil"/>
              <w:bottom w:val="single" w:sz="4" w:space="0" w:color="auto"/>
              <w:right w:val="single" w:sz="4" w:space="0" w:color="auto"/>
            </w:tcBorders>
            <w:shd w:val="clear" w:color="auto" w:fill="auto"/>
            <w:noWrap/>
            <w:vAlign w:val="center"/>
            <w:hideMark/>
          </w:tcPr>
          <w:p w14:paraId="4CD880D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325E346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E328E93" w14:textId="3619B2E5"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4946B2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CE08C0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5D685A2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7578F2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2.14</w:t>
            </w:r>
          </w:p>
        </w:tc>
        <w:tc>
          <w:tcPr>
            <w:tcW w:w="1552" w:type="dxa"/>
            <w:tcBorders>
              <w:top w:val="nil"/>
              <w:left w:val="nil"/>
              <w:bottom w:val="single" w:sz="4" w:space="0" w:color="auto"/>
              <w:right w:val="single" w:sz="4" w:space="0" w:color="auto"/>
            </w:tcBorders>
            <w:shd w:val="clear" w:color="auto" w:fill="auto"/>
            <w:noWrap/>
            <w:vAlign w:val="center"/>
            <w:hideMark/>
          </w:tcPr>
          <w:p w14:paraId="451C27E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54.64</w:t>
            </w:r>
          </w:p>
        </w:tc>
        <w:tc>
          <w:tcPr>
            <w:tcW w:w="992" w:type="dxa"/>
            <w:tcBorders>
              <w:top w:val="nil"/>
              <w:left w:val="nil"/>
              <w:bottom w:val="single" w:sz="4" w:space="0" w:color="auto"/>
              <w:right w:val="single" w:sz="4" w:space="0" w:color="auto"/>
            </w:tcBorders>
            <w:shd w:val="clear" w:color="auto" w:fill="auto"/>
            <w:noWrap/>
            <w:vAlign w:val="center"/>
            <w:hideMark/>
          </w:tcPr>
          <w:p w14:paraId="6433CD7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D334463"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0E56DF" w14:textId="12F0C54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8278CF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057C56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367.50</w:t>
            </w:r>
          </w:p>
        </w:tc>
        <w:tc>
          <w:tcPr>
            <w:tcW w:w="1296" w:type="dxa"/>
            <w:tcBorders>
              <w:top w:val="nil"/>
              <w:left w:val="nil"/>
              <w:bottom w:val="single" w:sz="4" w:space="0" w:color="auto"/>
              <w:right w:val="single" w:sz="4" w:space="0" w:color="auto"/>
            </w:tcBorders>
            <w:shd w:val="clear" w:color="auto" w:fill="auto"/>
            <w:noWrap/>
            <w:vAlign w:val="center"/>
            <w:hideMark/>
          </w:tcPr>
          <w:p w14:paraId="223D134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C19653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1.69</w:t>
            </w:r>
          </w:p>
        </w:tc>
        <w:tc>
          <w:tcPr>
            <w:tcW w:w="1552" w:type="dxa"/>
            <w:tcBorders>
              <w:top w:val="nil"/>
              <w:left w:val="nil"/>
              <w:bottom w:val="single" w:sz="4" w:space="0" w:color="auto"/>
              <w:right w:val="single" w:sz="4" w:space="0" w:color="auto"/>
            </w:tcBorders>
            <w:shd w:val="clear" w:color="auto" w:fill="auto"/>
            <w:noWrap/>
            <w:vAlign w:val="center"/>
            <w:hideMark/>
          </w:tcPr>
          <w:p w14:paraId="154D6B7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54.19</w:t>
            </w:r>
          </w:p>
        </w:tc>
        <w:tc>
          <w:tcPr>
            <w:tcW w:w="992" w:type="dxa"/>
            <w:tcBorders>
              <w:top w:val="nil"/>
              <w:left w:val="nil"/>
              <w:bottom w:val="single" w:sz="4" w:space="0" w:color="auto"/>
              <w:right w:val="single" w:sz="4" w:space="0" w:color="auto"/>
            </w:tcBorders>
            <w:shd w:val="clear" w:color="auto" w:fill="auto"/>
            <w:noWrap/>
            <w:vAlign w:val="center"/>
            <w:hideMark/>
          </w:tcPr>
          <w:p w14:paraId="5621793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w:t>
            </w:r>
          </w:p>
        </w:tc>
      </w:tr>
      <w:tr w:rsidR="00E17300" w:rsidRPr="00E17300" w14:paraId="46E4CF61"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2D35FE9" w14:textId="39CDC0B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2132E3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4E17D4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315.00</w:t>
            </w:r>
          </w:p>
        </w:tc>
        <w:tc>
          <w:tcPr>
            <w:tcW w:w="1296" w:type="dxa"/>
            <w:tcBorders>
              <w:top w:val="nil"/>
              <w:left w:val="nil"/>
              <w:bottom w:val="single" w:sz="4" w:space="0" w:color="auto"/>
              <w:right w:val="single" w:sz="4" w:space="0" w:color="auto"/>
            </w:tcBorders>
            <w:shd w:val="clear" w:color="auto" w:fill="auto"/>
            <w:noWrap/>
            <w:vAlign w:val="center"/>
            <w:hideMark/>
          </w:tcPr>
          <w:p w14:paraId="1990D41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424ECB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1.61</w:t>
            </w:r>
          </w:p>
        </w:tc>
        <w:tc>
          <w:tcPr>
            <w:tcW w:w="1552" w:type="dxa"/>
            <w:tcBorders>
              <w:top w:val="nil"/>
              <w:left w:val="nil"/>
              <w:bottom w:val="single" w:sz="4" w:space="0" w:color="auto"/>
              <w:right w:val="single" w:sz="4" w:space="0" w:color="auto"/>
            </w:tcBorders>
            <w:shd w:val="clear" w:color="auto" w:fill="auto"/>
            <w:noWrap/>
            <w:vAlign w:val="center"/>
            <w:hideMark/>
          </w:tcPr>
          <w:p w14:paraId="77990B9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54.11</w:t>
            </w:r>
          </w:p>
        </w:tc>
        <w:tc>
          <w:tcPr>
            <w:tcW w:w="992" w:type="dxa"/>
            <w:tcBorders>
              <w:top w:val="nil"/>
              <w:left w:val="nil"/>
              <w:bottom w:val="single" w:sz="4" w:space="0" w:color="auto"/>
              <w:right w:val="single" w:sz="4" w:space="0" w:color="auto"/>
            </w:tcBorders>
            <w:shd w:val="clear" w:color="auto" w:fill="auto"/>
            <w:noWrap/>
            <w:vAlign w:val="center"/>
            <w:hideMark/>
          </w:tcPr>
          <w:p w14:paraId="455E1F5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728F1131"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F48B5D" w14:textId="2567DB1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A93416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E42003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262.50</w:t>
            </w:r>
          </w:p>
        </w:tc>
        <w:tc>
          <w:tcPr>
            <w:tcW w:w="1296" w:type="dxa"/>
            <w:tcBorders>
              <w:top w:val="nil"/>
              <w:left w:val="nil"/>
              <w:bottom w:val="single" w:sz="4" w:space="0" w:color="auto"/>
              <w:right w:val="single" w:sz="4" w:space="0" w:color="auto"/>
            </w:tcBorders>
            <w:shd w:val="clear" w:color="auto" w:fill="auto"/>
            <w:noWrap/>
            <w:vAlign w:val="center"/>
            <w:hideMark/>
          </w:tcPr>
          <w:p w14:paraId="550EFC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B0C934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1.29</w:t>
            </w:r>
          </w:p>
        </w:tc>
        <w:tc>
          <w:tcPr>
            <w:tcW w:w="1552" w:type="dxa"/>
            <w:tcBorders>
              <w:top w:val="nil"/>
              <w:left w:val="nil"/>
              <w:bottom w:val="single" w:sz="4" w:space="0" w:color="auto"/>
              <w:right w:val="single" w:sz="4" w:space="0" w:color="auto"/>
            </w:tcBorders>
            <w:shd w:val="clear" w:color="auto" w:fill="auto"/>
            <w:noWrap/>
            <w:vAlign w:val="center"/>
            <w:hideMark/>
          </w:tcPr>
          <w:p w14:paraId="6C7A35E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53.79</w:t>
            </w:r>
          </w:p>
        </w:tc>
        <w:tc>
          <w:tcPr>
            <w:tcW w:w="992" w:type="dxa"/>
            <w:tcBorders>
              <w:top w:val="nil"/>
              <w:left w:val="nil"/>
              <w:bottom w:val="single" w:sz="4" w:space="0" w:color="auto"/>
              <w:right w:val="single" w:sz="4" w:space="0" w:color="auto"/>
            </w:tcBorders>
            <w:shd w:val="clear" w:color="auto" w:fill="auto"/>
            <w:noWrap/>
            <w:vAlign w:val="center"/>
            <w:hideMark/>
          </w:tcPr>
          <w:p w14:paraId="27729A1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67CB9BC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59369A7" w14:textId="1C4DDA2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349186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6397D6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210.00</w:t>
            </w:r>
          </w:p>
        </w:tc>
        <w:tc>
          <w:tcPr>
            <w:tcW w:w="1296" w:type="dxa"/>
            <w:tcBorders>
              <w:top w:val="nil"/>
              <w:left w:val="nil"/>
              <w:bottom w:val="single" w:sz="4" w:space="0" w:color="auto"/>
              <w:right w:val="single" w:sz="4" w:space="0" w:color="auto"/>
            </w:tcBorders>
            <w:shd w:val="clear" w:color="auto" w:fill="auto"/>
            <w:noWrap/>
            <w:vAlign w:val="center"/>
            <w:hideMark/>
          </w:tcPr>
          <w:p w14:paraId="368BF64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273442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1.07</w:t>
            </w:r>
          </w:p>
        </w:tc>
        <w:tc>
          <w:tcPr>
            <w:tcW w:w="1552" w:type="dxa"/>
            <w:tcBorders>
              <w:top w:val="nil"/>
              <w:left w:val="nil"/>
              <w:bottom w:val="single" w:sz="4" w:space="0" w:color="auto"/>
              <w:right w:val="single" w:sz="4" w:space="0" w:color="auto"/>
            </w:tcBorders>
            <w:shd w:val="clear" w:color="auto" w:fill="auto"/>
            <w:noWrap/>
            <w:vAlign w:val="center"/>
            <w:hideMark/>
          </w:tcPr>
          <w:p w14:paraId="0B096D0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53.57</w:t>
            </w:r>
          </w:p>
        </w:tc>
        <w:tc>
          <w:tcPr>
            <w:tcW w:w="992" w:type="dxa"/>
            <w:tcBorders>
              <w:top w:val="nil"/>
              <w:left w:val="nil"/>
              <w:bottom w:val="single" w:sz="4" w:space="0" w:color="auto"/>
              <w:right w:val="single" w:sz="4" w:space="0" w:color="auto"/>
            </w:tcBorders>
            <w:shd w:val="clear" w:color="auto" w:fill="auto"/>
            <w:noWrap/>
            <w:vAlign w:val="center"/>
            <w:hideMark/>
          </w:tcPr>
          <w:p w14:paraId="03A83A2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A66B03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923B7DA" w14:textId="71B7C6B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A50CD2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8DB62C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157.50</w:t>
            </w:r>
          </w:p>
        </w:tc>
        <w:tc>
          <w:tcPr>
            <w:tcW w:w="1296" w:type="dxa"/>
            <w:tcBorders>
              <w:top w:val="nil"/>
              <w:left w:val="nil"/>
              <w:bottom w:val="single" w:sz="4" w:space="0" w:color="auto"/>
              <w:right w:val="single" w:sz="4" w:space="0" w:color="auto"/>
            </w:tcBorders>
            <w:shd w:val="clear" w:color="auto" w:fill="auto"/>
            <w:noWrap/>
            <w:vAlign w:val="center"/>
            <w:hideMark/>
          </w:tcPr>
          <w:p w14:paraId="23685D2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5CB8A1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0.78</w:t>
            </w:r>
          </w:p>
        </w:tc>
        <w:tc>
          <w:tcPr>
            <w:tcW w:w="1552" w:type="dxa"/>
            <w:tcBorders>
              <w:top w:val="nil"/>
              <w:left w:val="nil"/>
              <w:bottom w:val="single" w:sz="4" w:space="0" w:color="auto"/>
              <w:right w:val="single" w:sz="4" w:space="0" w:color="auto"/>
            </w:tcBorders>
            <w:shd w:val="clear" w:color="auto" w:fill="auto"/>
            <w:noWrap/>
            <w:vAlign w:val="center"/>
            <w:hideMark/>
          </w:tcPr>
          <w:p w14:paraId="1C7DB98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53.28</w:t>
            </w:r>
          </w:p>
        </w:tc>
        <w:tc>
          <w:tcPr>
            <w:tcW w:w="992" w:type="dxa"/>
            <w:tcBorders>
              <w:top w:val="nil"/>
              <w:left w:val="nil"/>
              <w:bottom w:val="single" w:sz="4" w:space="0" w:color="auto"/>
              <w:right w:val="single" w:sz="4" w:space="0" w:color="auto"/>
            </w:tcBorders>
            <w:shd w:val="clear" w:color="auto" w:fill="auto"/>
            <w:noWrap/>
            <w:vAlign w:val="center"/>
            <w:hideMark/>
          </w:tcPr>
          <w:p w14:paraId="1E4223D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2F55C4D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0844E5C" w14:textId="32502B0F"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EBEE15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BD85A4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105.00</w:t>
            </w:r>
          </w:p>
        </w:tc>
        <w:tc>
          <w:tcPr>
            <w:tcW w:w="1296" w:type="dxa"/>
            <w:tcBorders>
              <w:top w:val="nil"/>
              <w:left w:val="nil"/>
              <w:bottom w:val="single" w:sz="4" w:space="0" w:color="auto"/>
              <w:right w:val="single" w:sz="4" w:space="0" w:color="auto"/>
            </w:tcBorders>
            <w:shd w:val="clear" w:color="auto" w:fill="auto"/>
            <w:noWrap/>
            <w:vAlign w:val="center"/>
            <w:hideMark/>
          </w:tcPr>
          <w:p w14:paraId="260BD1F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E830D2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0.54</w:t>
            </w:r>
          </w:p>
        </w:tc>
        <w:tc>
          <w:tcPr>
            <w:tcW w:w="1552" w:type="dxa"/>
            <w:tcBorders>
              <w:top w:val="nil"/>
              <w:left w:val="nil"/>
              <w:bottom w:val="single" w:sz="4" w:space="0" w:color="auto"/>
              <w:right w:val="single" w:sz="4" w:space="0" w:color="auto"/>
            </w:tcBorders>
            <w:shd w:val="clear" w:color="auto" w:fill="auto"/>
            <w:noWrap/>
            <w:vAlign w:val="center"/>
            <w:hideMark/>
          </w:tcPr>
          <w:p w14:paraId="749D81B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53.04</w:t>
            </w:r>
          </w:p>
        </w:tc>
        <w:tc>
          <w:tcPr>
            <w:tcW w:w="992" w:type="dxa"/>
            <w:tcBorders>
              <w:top w:val="nil"/>
              <w:left w:val="nil"/>
              <w:bottom w:val="single" w:sz="4" w:space="0" w:color="auto"/>
              <w:right w:val="single" w:sz="4" w:space="0" w:color="auto"/>
            </w:tcBorders>
            <w:shd w:val="clear" w:color="auto" w:fill="auto"/>
            <w:noWrap/>
            <w:vAlign w:val="center"/>
            <w:hideMark/>
          </w:tcPr>
          <w:p w14:paraId="59871C4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C0F747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6E14AD" w14:textId="4890B597"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21BE1C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02B15A3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296" w:type="dxa"/>
            <w:tcBorders>
              <w:top w:val="nil"/>
              <w:left w:val="nil"/>
              <w:bottom w:val="single" w:sz="4" w:space="0" w:color="auto"/>
              <w:right w:val="single" w:sz="4" w:space="0" w:color="auto"/>
            </w:tcBorders>
            <w:shd w:val="clear" w:color="auto" w:fill="auto"/>
            <w:noWrap/>
            <w:vAlign w:val="center"/>
            <w:hideMark/>
          </w:tcPr>
          <w:p w14:paraId="68DF08C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F5FF95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0.27</w:t>
            </w:r>
          </w:p>
        </w:tc>
        <w:tc>
          <w:tcPr>
            <w:tcW w:w="1552" w:type="dxa"/>
            <w:tcBorders>
              <w:top w:val="nil"/>
              <w:left w:val="nil"/>
              <w:bottom w:val="single" w:sz="4" w:space="0" w:color="auto"/>
              <w:right w:val="single" w:sz="4" w:space="0" w:color="auto"/>
            </w:tcBorders>
            <w:shd w:val="clear" w:color="auto" w:fill="auto"/>
            <w:noWrap/>
            <w:vAlign w:val="center"/>
            <w:hideMark/>
          </w:tcPr>
          <w:p w14:paraId="2FECCB3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52.77</w:t>
            </w:r>
          </w:p>
        </w:tc>
        <w:tc>
          <w:tcPr>
            <w:tcW w:w="992" w:type="dxa"/>
            <w:tcBorders>
              <w:top w:val="nil"/>
              <w:left w:val="nil"/>
              <w:bottom w:val="single" w:sz="4" w:space="0" w:color="auto"/>
              <w:right w:val="single" w:sz="4" w:space="0" w:color="auto"/>
            </w:tcBorders>
            <w:shd w:val="clear" w:color="auto" w:fill="auto"/>
            <w:noWrap/>
            <w:vAlign w:val="center"/>
            <w:hideMark/>
          </w:tcPr>
          <w:p w14:paraId="2A3C72D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2AEB7760" w14:textId="77777777" w:rsidTr="00E17300">
        <w:trPr>
          <w:trHeight w:val="30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4779D" w14:textId="16D2FCEA"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689D8F49"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F8EC7C5"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2392D21F"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3500.00</w:t>
            </w:r>
          </w:p>
        </w:tc>
        <w:tc>
          <w:tcPr>
            <w:tcW w:w="1430" w:type="dxa"/>
            <w:tcBorders>
              <w:top w:val="nil"/>
              <w:left w:val="nil"/>
              <w:bottom w:val="single" w:sz="4" w:space="0" w:color="auto"/>
              <w:right w:val="single" w:sz="4" w:space="0" w:color="auto"/>
            </w:tcBorders>
            <w:shd w:val="clear" w:color="auto" w:fill="auto"/>
            <w:noWrap/>
            <w:vAlign w:val="center"/>
            <w:hideMark/>
          </w:tcPr>
          <w:p w14:paraId="5293A4FC"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479.82</w:t>
            </w:r>
          </w:p>
        </w:tc>
        <w:tc>
          <w:tcPr>
            <w:tcW w:w="1552" w:type="dxa"/>
            <w:tcBorders>
              <w:top w:val="nil"/>
              <w:left w:val="nil"/>
              <w:bottom w:val="single" w:sz="4" w:space="0" w:color="auto"/>
              <w:right w:val="single" w:sz="4" w:space="0" w:color="auto"/>
            </w:tcBorders>
            <w:shd w:val="clear" w:color="auto" w:fill="auto"/>
            <w:noWrap/>
            <w:vAlign w:val="center"/>
            <w:hideMark/>
          </w:tcPr>
          <w:p w14:paraId="052D3A75"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3979.82</w:t>
            </w:r>
          </w:p>
        </w:tc>
        <w:tc>
          <w:tcPr>
            <w:tcW w:w="992" w:type="dxa"/>
            <w:tcBorders>
              <w:top w:val="nil"/>
              <w:left w:val="nil"/>
              <w:bottom w:val="single" w:sz="4" w:space="0" w:color="auto"/>
              <w:right w:val="single" w:sz="4" w:space="0" w:color="auto"/>
            </w:tcBorders>
            <w:shd w:val="clear" w:color="auto" w:fill="auto"/>
            <w:noWrap/>
            <w:vAlign w:val="center"/>
            <w:hideMark/>
          </w:tcPr>
          <w:p w14:paraId="332844FD"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x</w:t>
            </w:r>
          </w:p>
        </w:tc>
      </w:tr>
    </w:tbl>
    <w:p w14:paraId="0E6C35C3" w14:textId="77777777" w:rsidR="00E17300" w:rsidRDefault="00E17300"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67467DBF" w14:textId="7EBF5D53"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6622"/>
    <w:rsid w:val="00273D0A"/>
    <w:rsid w:val="002875D2"/>
    <w:rsid w:val="002913B8"/>
    <w:rsid w:val="00291F62"/>
    <w:rsid w:val="002928E1"/>
    <w:rsid w:val="002951CB"/>
    <w:rsid w:val="0029674E"/>
    <w:rsid w:val="002A0D3B"/>
    <w:rsid w:val="002A2106"/>
    <w:rsid w:val="002B0416"/>
    <w:rsid w:val="002B3B27"/>
    <w:rsid w:val="002C0090"/>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1E6C"/>
    <w:rsid w:val="00652AB1"/>
    <w:rsid w:val="00661D87"/>
    <w:rsid w:val="00667085"/>
    <w:rsid w:val="00671554"/>
    <w:rsid w:val="00673214"/>
    <w:rsid w:val="006921DA"/>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357D"/>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142D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31A0"/>
    <w:rsid w:val="00D31B1D"/>
    <w:rsid w:val="00D32086"/>
    <w:rsid w:val="00D340B4"/>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5954</Words>
  <Characters>3395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Elīna Lesiņa</cp:lastModifiedBy>
  <cp:revision>3</cp:revision>
  <dcterms:created xsi:type="dcterms:W3CDTF">2024-09-23T06:03:00Z</dcterms:created>
  <dcterms:modified xsi:type="dcterms:W3CDTF">2024-10-04T12:23:00Z</dcterms:modified>
</cp:coreProperties>
</file>