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D63C28">
            <w:pPr>
              <w:jc w:val="right"/>
            </w:pPr>
          </w:p>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2AEB2426" w:rsidR="0098391B" w:rsidRPr="00D63C28" w:rsidRDefault="00D63C28" w:rsidP="00712AD0">
            <w:pPr>
              <w:rPr>
                <w:sz w:val="28"/>
                <w:szCs w:val="28"/>
              </w:rPr>
            </w:pPr>
            <w:r w:rsidRPr="00D63C28">
              <w:rPr>
                <w:sz w:val="28"/>
                <w:szCs w:val="28"/>
              </w:rPr>
              <w:t>NORAKSTS</w:t>
            </w: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CAF94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w:t>
            </w:r>
            <w:r w:rsidR="002B1F37">
              <w:rPr>
                <w:rFonts w:eastAsiaTheme="minorHAnsi"/>
                <w:b/>
                <w:bCs/>
                <w:lang w:eastAsia="en-US"/>
              </w:rPr>
              <w:t>6</w:t>
            </w:r>
            <w:r>
              <w:rPr>
                <w:rFonts w:eastAsiaTheme="minorHAnsi"/>
                <w:b/>
                <w:bCs/>
                <w:lang w:eastAsia="en-US"/>
              </w:rPr>
              <w:t>.</w:t>
            </w:r>
            <w:r w:rsidR="002B1F37">
              <w:rPr>
                <w:rFonts w:eastAsiaTheme="minorHAnsi"/>
                <w:b/>
                <w:bCs/>
                <w:lang w:eastAsia="en-US"/>
              </w:rPr>
              <w:t>septembrī</w:t>
            </w:r>
          </w:p>
        </w:tc>
        <w:tc>
          <w:tcPr>
            <w:tcW w:w="4729" w:type="dxa"/>
          </w:tcPr>
          <w:p w14:paraId="56075C4D" w14:textId="12B1F906"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370749">
              <w:rPr>
                <w:rFonts w:eastAsiaTheme="minorHAnsi"/>
                <w:b/>
                <w:bCs/>
                <w:lang w:eastAsia="en-US"/>
              </w:rPr>
              <w:t>600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4DEBBF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70749">
              <w:rPr>
                <w:rFonts w:eastAsiaTheme="minorHAnsi"/>
                <w:b/>
                <w:bCs/>
                <w:lang w:eastAsia="en-US"/>
              </w:rPr>
              <w:t>17</w:t>
            </w:r>
            <w:r w:rsidRPr="00F60084">
              <w:rPr>
                <w:rFonts w:eastAsiaTheme="minorHAnsi"/>
                <w:b/>
                <w:bCs/>
                <w:lang w:eastAsia="en-US"/>
              </w:rPr>
              <w:t xml:space="preserve">; </w:t>
            </w:r>
            <w:r w:rsidR="00370749">
              <w:rPr>
                <w:rFonts w:eastAsiaTheme="minorHAnsi"/>
                <w:b/>
                <w:bCs/>
                <w:lang w:eastAsia="en-US"/>
              </w:rPr>
              <w:t>78</w:t>
            </w:r>
            <w:r w:rsidRPr="00F60084">
              <w:rPr>
                <w:rFonts w:eastAsiaTheme="minorHAnsi"/>
                <w:b/>
                <w:bCs/>
                <w:lang w:eastAsia="en-US"/>
              </w:rPr>
              <w:t>.p)</w:t>
            </w:r>
          </w:p>
        </w:tc>
      </w:tr>
    </w:tbl>
    <w:p w14:paraId="797F6574" w14:textId="77777777" w:rsidR="0098391B" w:rsidRDefault="0098391B" w:rsidP="00853051">
      <w:pPr>
        <w:rPr>
          <w:b/>
        </w:rPr>
      </w:pPr>
    </w:p>
    <w:p w14:paraId="72476700" w14:textId="456F8037" w:rsidR="003E7290" w:rsidRDefault="003E7290" w:rsidP="003E7290">
      <w:pPr>
        <w:jc w:val="center"/>
        <w:rPr>
          <w:b/>
        </w:rPr>
      </w:pPr>
      <w:r>
        <w:rPr>
          <w:b/>
        </w:rPr>
        <w:t xml:space="preserve">Par zemes ierīcības projekta apstiprināšanu </w:t>
      </w:r>
      <w:r w:rsidR="00957D97">
        <w:rPr>
          <w:b/>
        </w:rPr>
        <w:t>Rankas</w:t>
      </w:r>
      <w:r>
        <w:rPr>
          <w:b/>
        </w:rPr>
        <w:t xml:space="preserve"> pagasta</w:t>
      </w:r>
    </w:p>
    <w:p w14:paraId="38476CA0" w14:textId="665039B9" w:rsidR="003E7290" w:rsidRDefault="003E7290" w:rsidP="003E7290">
      <w:pPr>
        <w:jc w:val="center"/>
        <w:rPr>
          <w:b/>
        </w:rPr>
      </w:pPr>
      <w:r>
        <w:rPr>
          <w:b/>
        </w:rPr>
        <w:t>nekustamajam īpašumam “</w:t>
      </w:r>
      <w:r w:rsidR="00957D97">
        <w:rPr>
          <w:b/>
        </w:rPr>
        <w:t>Rūpnieki</w:t>
      </w:r>
      <w:r>
        <w:rPr>
          <w:b/>
        </w:rPr>
        <w:t>”</w:t>
      </w:r>
    </w:p>
    <w:p w14:paraId="24CBB581" w14:textId="77777777" w:rsidR="003E7290" w:rsidRDefault="003E7290" w:rsidP="003E7290">
      <w:pPr>
        <w:tabs>
          <w:tab w:val="left" w:pos="4111"/>
        </w:tabs>
        <w:spacing w:line="276" w:lineRule="auto"/>
        <w:jc w:val="center"/>
      </w:pPr>
    </w:p>
    <w:p w14:paraId="211BBF1A" w14:textId="319F2F9B"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957D97">
        <w:rPr>
          <w:rFonts w:eastAsia="Calibri"/>
          <w:b/>
          <w:bCs/>
        </w:rPr>
        <w:t>SIA</w:t>
      </w:r>
      <w:r w:rsidR="00A34354" w:rsidRPr="002B1F37">
        <w:rPr>
          <w:rFonts w:eastAsia="Calibri"/>
          <w:b/>
          <w:bCs/>
        </w:rPr>
        <w:t xml:space="preserve"> “</w:t>
      </w:r>
      <w:proofErr w:type="spellStart"/>
      <w:r w:rsidR="00957D97">
        <w:rPr>
          <w:rFonts w:eastAsia="Calibri"/>
          <w:b/>
          <w:bCs/>
        </w:rPr>
        <w:t>GeoSIJA</w:t>
      </w:r>
      <w:proofErr w:type="spellEnd"/>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957D97" w:rsidRPr="00957D97">
        <w:rPr>
          <w:rFonts w:eastAsia="Calibri"/>
        </w:rPr>
        <w:t>45403015390</w:t>
      </w:r>
      <w:r w:rsidR="00EB2AD9" w:rsidRPr="00EB2AD9">
        <w:rPr>
          <w:rFonts w:eastAsia="Calibri"/>
        </w:rPr>
        <w:t xml:space="preserve">, juridiskā adrese: </w:t>
      </w:r>
      <w:r w:rsidR="00957D97" w:rsidRPr="00957D97">
        <w:rPr>
          <w:rFonts w:eastAsia="Calibri"/>
        </w:rPr>
        <w:t>Latgales iela 322, Rīga, LV-1063</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957D97">
        <w:rPr>
          <w:rFonts w:eastAsia="Calibri"/>
        </w:rPr>
        <w:t>19</w:t>
      </w:r>
      <w:r w:rsidRPr="00246351">
        <w:rPr>
          <w:rFonts w:eastAsia="Calibri"/>
        </w:rPr>
        <w:t>.</w:t>
      </w:r>
      <w:r w:rsidR="002B1F37">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957D97">
        <w:rPr>
          <w:rFonts w:eastAsia="Calibri"/>
        </w:rPr>
        <w:t> 1-5/24/392</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957D97">
        <w:rPr>
          <w:rFonts w:eastAsia="Calibri"/>
        </w:rPr>
        <w:t>20</w:t>
      </w:r>
      <w:r w:rsidRPr="00246351">
        <w:rPr>
          <w:rFonts w:eastAsia="Calibri"/>
        </w:rPr>
        <w:t>.</w:t>
      </w:r>
      <w:r w:rsidR="002B1F37">
        <w:rPr>
          <w:rFonts w:eastAsia="Calibri"/>
        </w:rPr>
        <w:t>septembrī</w:t>
      </w:r>
      <w:r w:rsidRPr="00BA00DA">
        <w:rPr>
          <w:rFonts w:eastAsia="Calibri"/>
        </w:rPr>
        <w:t xml:space="preserve"> un reģistrēts ar Nr.</w:t>
      </w:r>
      <w:r w:rsidR="00754FBA">
        <w:rPr>
          <w:rFonts w:eastAsia="Calibri"/>
        </w:rPr>
        <w:t> </w:t>
      </w:r>
      <w:r w:rsidR="00957D97" w:rsidRPr="00957D97">
        <w:rPr>
          <w:rFonts w:eastAsia="Calibri"/>
        </w:rPr>
        <w:t>GND/5.7/24/1852-S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957D97">
        <w:rPr>
          <w:rFonts w:eastAsia="Calibri"/>
        </w:rPr>
        <w:t xml:space="preserve">Antras </w:t>
      </w:r>
      <w:proofErr w:type="spellStart"/>
      <w:r w:rsidR="00957D97">
        <w:rPr>
          <w:rFonts w:eastAsia="Calibri"/>
        </w:rPr>
        <w:t>Pīzeles</w:t>
      </w:r>
      <w:proofErr w:type="spellEnd"/>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957D97">
        <w:rPr>
          <w:rFonts w:eastAsia="Calibri"/>
        </w:rPr>
        <w:t>136</w:t>
      </w:r>
      <w:r w:rsidR="003A57E4" w:rsidRPr="003A57E4">
        <w:rPr>
          <w:rFonts w:eastAsia="Calibri"/>
        </w:rPr>
        <w:t>, derīgs līdz 202</w:t>
      </w:r>
      <w:r w:rsidR="00856B76">
        <w:rPr>
          <w:rFonts w:eastAsia="Calibri"/>
        </w:rPr>
        <w:t>6</w:t>
      </w:r>
      <w:r w:rsidR="003A57E4" w:rsidRPr="003A57E4">
        <w:rPr>
          <w:rFonts w:eastAsia="Calibri"/>
        </w:rPr>
        <w:t xml:space="preserve">.gada </w:t>
      </w:r>
      <w:r w:rsidR="00957D97">
        <w:rPr>
          <w:rFonts w:eastAsia="Calibri"/>
        </w:rPr>
        <w:t>19</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bookmarkStart w:id="3" w:name="_Hlk176877709"/>
      <w:r w:rsidRPr="00BA00DA">
        <w:rPr>
          <w:rFonts w:eastAsia="Calibri"/>
        </w:rPr>
        <w:t>“</w:t>
      </w:r>
      <w:r w:rsidR="00957D97">
        <w:rPr>
          <w:rFonts w:eastAsia="Calibri"/>
        </w:rPr>
        <w:t>Rūpnieki</w:t>
      </w:r>
      <w:r w:rsidRPr="00BA00DA">
        <w:rPr>
          <w:rFonts w:eastAsia="Calibri"/>
        </w:rPr>
        <w:t xml:space="preserve">”, </w:t>
      </w:r>
      <w:bookmarkStart w:id="4" w:name="_Hlk177982604"/>
      <w:r w:rsidR="00957D97">
        <w:rPr>
          <w:rFonts w:eastAsia="Calibri"/>
        </w:rPr>
        <w:t>Rankas</w:t>
      </w:r>
      <w:r w:rsidR="003A57E4" w:rsidRPr="003A57E4">
        <w:rPr>
          <w:rFonts w:eastAsia="Calibri"/>
        </w:rPr>
        <w:t xml:space="preserve">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bookmarkEnd w:id="3"/>
      <w:r w:rsidR="00957D97">
        <w:rPr>
          <w:rFonts w:eastAsia="Calibri"/>
        </w:rPr>
        <w:t>5084 007 0053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6C542C">
        <w:rPr>
          <w:rFonts w:eastAsia="Calibri"/>
        </w:rPr>
        <w:t>5084 007 0053</w:t>
      </w:r>
      <w:r w:rsidR="004A7D82">
        <w:rPr>
          <w:rFonts w:eastAsia="Calibri"/>
        </w:rPr>
        <w:t xml:space="preserve"> </w:t>
      </w:r>
      <w:r w:rsidR="006C542C">
        <w:rPr>
          <w:rFonts w:eastAsia="Calibri"/>
        </w:rPr>
        <w:t>18</w:t>
      </w:r>
      <w:r w:rsidRPr="00D822D5">
        <w:rPr>
          <w:rFonts w:eastAsia="Calibri"/>
        </w:rPr>
        <w:t>,</w:t>
      </w:r>
      <w:r w:rsidR="006C542C">
        <w:rPr>
          <w:rFonts w:eastAsia="Calibri"/>
        </w:rPr>
        <w:t>8</w:t>
      </w:r>
      <w:r w:rsidRPr="00D822D5">
        <w:rPr>
          <w:rFonts w:eastAsia="Calibri"/>
        </w:rPr>
        <w:t> ha platībā</w:t>
      </w:r>
      <w:bookmarkEnd w:id="0"/>
      <w:bookmarkEnd w:id="5"/>
      <w:r w:rsidR="003C0DD9">
        <w:rPr>
          <w:rFonts w:eastAsia="Calibri"/>
        </w:rPr>
        <w:t>.</w:t>
      </w:r>
    </w:p>
    <w:p w14:paraId="4EB671B2" w14:textId="124E5CEF"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6C542C" w:rsidRPr="006C542C">
        <w:rPr>
          <w:rFonts w:eastAsia="Calibri"/>
        </w:rPr>
        <w:t>5084 007 0053 18,8 ha platībā</w:t>
      </w:r>
      <w:r w:rsidR="006105AD">
        <w:rPr>
          <w:rFonts w:eastAsia="Calibri"/>
        </w:rPr>
        <w:t>, kas ietilps</w:t>
      </w:r>
      <w:r w:rsidR="003D7C1A">
        <w:rPr>
          <w:rFonts w:eastAsia="Calibri"/>
        </w:rPr>
        <w:t>t</w:t>
      </w:r>
      <w:r w:rsidR="006105AD">
        <w:rPr>
          <w:rFonts w:eastAsia="Calibri"/>
        </w:rPr>
        <w:t xml:space="preserve"> nekustamā īpašuma </w:t>
      </w:r>
      <w:r w:rsidR="00B034A4" w:rsidRPr="00B034A4">
        <w:rPr>
          <w:rFonts w:eastAsia="Calibri"/>
        </w:rPr>
        <w:t>“</w:t>
      </w:r>
      <w:r w:rsidR="006C542C" w:rsidRPr="006C542C">
        <w:rPr>
          <w:rFonts w:eastAsia="Calibri"/>
        </w:rPr>
        <w:t>Rūpnieki</w:t>
      </w:r>
      <w:r w:rsidR="00B034A4" w:rsidRPr="00B034A4">
        <w:rPr>
          <w:rFonts w:eastAsia="Calibri"/>
        </w:rPr>
        <w:t xml:space="preserve">”, </w:t>
      </w:r>
      <w:r w:rsidR="006C542C" w:rsidRPr="006C542C">
        <w:rPr>
          <w:rFonts w:eastAsia="Calibri"/>
        </w:rPr>
        <w:t xml:space="preserve">Rankas </w:t>
      </w:r>
      <w:r w:rsidR="00B034A4" w:rsidRPr="00B034A4">
        <w:rPr>
          <w:rFonts w:eastAsia="Calibri"/>
        </w:rPr>
        <w:t xml:space="preserve">pagasts, Gulbenes novads, kadastra numurs </w:t>
      </w:r>
      <w:bookmarkStart w:id="6" w:name="_Hlk177982856"/>
      <w:r w:rsidR="006C542C" w:rsidRPr="006C542C">
        <w:rPr>
          <w:rFonts w:eastAsia="Calibri"/>
        </w:rPr>
        <w:t>5084 007 0053</w:t>
      </w:r>
      <w:bookmarkEnd w:id="6"/>
      <w:r w:rsidR="006105AD">
        <w:rPr>
          <w:rFonts w:eastAsia="Calibri"/>
        </w:rPr>
        <w:t xml:space="preserve">, sastāvā, sadalīšanai </w:t>
      </w:r>
      <w:r w:rsidR="006C542C">
        <w:rPr>
          <w:rFonts w:eastAsia="Calibri"/>
        </w:rPr>
        <w:t>trīs</w:t>
      </w:r>
      <w:r w:rsidR="006105AD">
        <w:rPr>
          <w:rFonts w:eastAsia="Calibri"/>
        </w:rPr>
        <w:t xml:space="preserve"> zemesgabalos</w:t>
      </w:r>
      <w:r w:rsidR="00C42EE6">
        <w:rPr>
          <w:rFonts w:eastAsia="Calibri"/>
        </w:rPr>
        <w:t xml:space="preserve">, atdalot </w:t>
      </w:r>
      <w:r w:rsidR="00C42EE6" w:rsidRPr="006B207F">
        <w:rPr>
          <w:rFonts w:eastAsia="Calibri"/>
        </w:rPr>
        <w:t>zemesgabalu</w:t>
      </w:r>
      <w:r w:rsidR="006C542C">
        <w:rPr>
          <w:rFonts w:eastAsia="Calibri"/>
        </w:rPr>
        <w:t>s</w:t>
      </w:r>
      <w:r w:rsidR="009D452D">
        <w:rPr>
          <w:rFonts w:eastAsia="Calibri"/>
        </w:rPr>
        <w:t xml:space="preserve"> </w:t>
      </w:r>
      <w:r w:rsidR="006C542C">
        <w:rPr>
          <w:rFonts w:eastAsia="Calibri"/>
        </w:rPr>
        <w:t>lauksaimniecības un mežsaimniecības vajadzībām</w:t>
      </w:r>
      <w:r w:rsidR="008B7927">
        <w:rPr>
          <w:rFonts w:eastAsia="Calibri"/>
        </w:rPr>
        <w:t xml:space="preserve"> no zemes, kas nepieciešama esošo ēku (būvju) uzturēšanas un apsaimniekošanas vajadzībām.</w:t>
      </w:r>
      <w:r w:rsidR="00B61F65">
        <w:rPr>
          <w:rFonts w:eastAsia="Calibri"/>
        </w:rPr>
        <w:t xml:space="preserve"> </w:t>
      </w:r>
    </w:p>
    <w:p w14:paraId="519ACACA" w14:textId="772F92A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295884">
        <w:rPr>
          <w:rFonts w:eastAsia="Calibri"/>
        </w:rPr>
        <w:t>Rankas</w:t>
      </w:r>
      <w:r w:rsidR="00CD3AC6" w:rsidRPr="00CD3AC6">
        <w:rPr>
          <w:rFonts w:eastAsia="Calibri"/>
        </w:rPr>
        <w:t xml:space="preserve"> </w:t>
      </w:r>
      <w:r w:rsidRPr="00A96941">
        <w:rPr>
          <w:rFonts w:eastAsia="Calibri"/>
        </w:rPr>
        <w:t>pagasta zemesgrāmatas nodalījumu Nr.</w:t>
      </w:r>
      <w:r w:rsidR="00D3034F">
        <w:rPr>
          <w:rFonts w:eastAsia="Calibri"/>
        </w:rPr>
        <w:t> </w:t>
      </w:r>
      <w:r w:rsidR="00295884" w:rsidRPr="00295884">
        <w:rPr>
          <w:rFonts w:eastAsia="Calibri"/>
        </w:rPr>
        <w:t>100000009051</w:t>
      </w:r>
      <w:r w:rsidR="00295884">
        <w:rPr>
          <w:rFonts w:eastAsia="Calibri"/>
        </w:rPr>
        <w:t xml:space="preserve"> </w:t>
      </w:r>
      <w:r w:rsidRPr="00A96941">
        <w:rPr>
          <w:rFonts w:eastAsia="Calibri"/>
        </w:rPr>
        <w:t xml:space="preserve">nekustamā īpašuma </w:t>
      </w:r>
      <w:r w:rsidR="00295884" w:rsidRPr="00295884">
        <w:rPr>
          <w:rFonts w:eastAsia="Calibri"/>
        </w:rPr>
        <w:t xml:space="preserve">“Rūpnieki”, Rankas </w:t>
      </w:r>
      <w:r w:rsidR="00CD3AC6" w:rsidRPr="00CD3AC6">
        <w:rPr>
          <w:rFonts w:eastAsia="Calibri"/>
        </w:rPr>
        <w:t xml:space="preserve">pagasts, Gulbenes novads, kadastra numurs </w:t>
      </w:r>
      <w:r w:rsidR="00295884" w:rsidRPr="00295884">
        <w:rPr>
          <w:rFonts w:eastAsia="Calibri"/>
        </w:rPr>
        <w:t>5084 007 0053</w:t>
      </w:r>
      <w:r w:rsidRPr="00A96941">
        <w:rPr>
          <w:rFonts w:eastAsia="Calibri"/>
        </w:rPr>
        <w:t>,</w:t>
      </w:r>
      <w:r w:rsidR="003D7C1A">
        <w:rPr>
          <w:rFonts w:eastAsia="Calibri"/>
        </w:rPr>
        <w:t xml:space="preserve"> kas</w:t>
      </w:r>
      <w:r w:rsidRPr="00A96941">
        <w:rPr>
          <w:rFonts w:eastAsia="Calibri"/>
        </w:rPr>
        <w:t xml:space="preserve"> sastāv no zemes vienīb</w:t>
      </w:r>
      <w:r w:rsidR="00295884">
        <w:rPr>
          <w:rFonts w:eastAsia="Calibri"/>
        </w:rPr>
        <w:t>as</w:t>
      </w:r>
      <w:r w:rsidRPr="00A96941">
        <w:rPr>
          <w:rFonts w:eastAsia="Calibri"/>
        </w:rPr>
        <w:t xml:space="preserve"> ar kadastra apzīmējum</w:t>
      </w:r>
      <w:r w:rsidR="00295884">
        <w:rPr>
          <w:rFonts w:eastAsia="Calibri"/>
        </w:rPr>
        <w:t>u</w:t>
      </w:r>
      <w:r w:rsidRPr="00A96941">
        <w:rPr>
          <w:rFonts w:eastAsia="Calibri"/>
        </w:rPr>
        <w:t xml:space="preserve"> </w:t>
      </w:r>
      <w:r w:rsidR="00295884">
        <w:rPr>
          <w:rFonts w:eastAsia="Calibri"/>
        </w:rPr>
        <w:t>5084 007 0053 18</w:t>
      </w:r>
      <w:r w:rsidR="00D3034F" w:rsidRPr="00D3034F">
        <w:rPr>
          <w:rFonts w:eastAsia="Calibri"/>
        </w:rPr>
        <w:t>,</w:t>
      </w:r>
      <w:r w:rsidR="00295884">
        <w:rPr>
          <w:rFonts w:eastAsia="Calibri"/>
        </w:rPr>
        <w:t>8</w:t>
      </w:r>
      <w:r w:rsidR="00D3034F">
        <w:rPr>
          <w:rFonts w:eastAsia="Calibri"/>
        </w:rPr>
        <w:t> </w:t>
      </w:r>
      <w:r w:rsidR="00D3034F" w:rsidRPr="00D3034F">
        <w:rPr>
          <w:rFonts w:eastAsia="Calibri"/>
        </w:rPr>
        <w:t>ha platībā</w:t>
      </w:r>
      <w:r w:rsidR="00295884">
        <w:rPr>
          <w:rFonts w:eastAsia="Calibri"/>
        </w:rPr>
        <w:t xml:space="preserve">, </w:t>
      </w:r>
      <w:r w:rsidRPr="00A96941">
        <w:rPr>
          <w:rFonts w:eastAsia="Calibri"/>
        </w:rPr>
        <w:t xml:space="preserve">īpašuma tiesības ir nostiprinātas </w:t>
      </w:r>
      <w:r w:rsidR="001B2C1B">
        <w:rPr>
          <w:rFonts w:eastAsia="Calibri"/>
        </w:rPr>
        <w:t>[…]</w:t>
      </w:r>
      <w:r w:rsidRPr="00A96941">
        <w:rPr>
          <w:rFonts w:eastAsia="Calibri"/>
        </w:rPr>
        <w:t xml:space="preserve">, pamatojoties uz tiesneses </w:t>
      </w:r>
      <w:r w:rsidR="00CD3AC6">
        <w:rPr>
          <w:rFonts w:eastAsia="Calibri"/>
        </w:rPr>
        <w:t>Aijas Grāves</w:t>
      </w:r>
      <w:r w:rsidRPr="00A96941">
        <w:rPr>
          <w:rFonts w:eastAsia="Calibri"/>
        </w:rPr>
        <w:t xml:space="preserve"> </w:t>
      </w:r>
      <w:r w:rsidR="00CD3AC6">
        <w:rPr>
          <w:rFonts w:eastAsia="Calibri"/>
        </w:rPr>
        <w:t>202</w:t>
      </w:r>
      <w:r w:rsidR="00295884">
        <w:rPr>
          <w:rFonts w:eastAsia="Calibri"/>
        </w:rPr>
        <w:t>2</w:t>
      </w:r>
      <w:r w:rsidRPr="00A96941">
        <w:rPr>
          <w:rFonts w:eastAsia="Calibri"/>
        </w:rPr>
        <w:t xml:space="preserve">.gada </w:t>
      </w:r>
      <w:r w:rsidR="00295884">
        <w:rPr>
          <w:rFonts w:eastAsia="Calibri"/>
        </w:rPr>
        <w:t>9</w:t>
      </w:r>
      <w:r w:rsidRPr="00A96941">
        <w:rPr>
          <w:rFonts w:eastAsia="Calibri"/>
        </w:rPr>
        <w:t>.</w:t>
      </w:r>
      <w:r w:rsidR="00295884">
        <w:rPr>
          <w:rFonts w:eastAsia="Calibri"/>
        </w:rPr>
        <w:t>maija</w:t>
      </w:r>
      <w:r w:rsidRPr="00A96941">
        <w:rPr>
          <w:rFonts w:eastAsia="Calibri"/>
        </w:rPr>
        <w:t xml:space="preserve"> lēmumu, žurnāls Nr.</w:t>
      </w:r>
      <w:r w:rsidR="00306CA4">
        <w:rPr>
          <w:rFonts w:eastAsia="Calibri"/>
        </w:rPr>
        <w:t> </w:t>
      </w:r>
      <w:r w:rsidR="00295884" w:rsidRPr="00295884">
        <w:rPr>
          <w:rFonts w:eastAsia="Calibri"/>
        </w:rPr>
        <w:t>300005597284</w:t>
      </w:r>
      <w:r w:rsidRPr="00A96941">
        <w:rPr>
          <w:rFonts w:eastAsia="Calibri"/>
        </w:rPr>
        <w:t>.</w:t>
      </w:r>
    </w:p>
    <w:p w14:paraId="624A1CF0" w14:textId="63B08A1F" w:rsidR="0012212F" w:rsidRDefault="00F51445" w:rsidP="003E7290">
      <w:pPr>
        <w:spacing w:line="360" w:lineRule="auto"/>
        <w:ind w:firstLine="567"/>
        <w:jc w:val="both"/>
        <w:rPr>
          <w:rFonts w:eastAsia="Calibri"/>
        </w:rPr>
      </w:pPr>
      <w:r w:rsidRPr="00F51445">
        <w:rPr>
          <w:rFonts w:eastAsia="Calibri"/>
        </w:rPr>
        <w:t xml:space="preserve">Zemes vienībai ar kadastra apzīmējumu </w:t>
      </w:r>
      <w:r w:rsidR="00017141" w:rsidRPr="00017141">
        <w:rPr>
          <w:rFonts w:eastAsia="Calibri"/>
        </w:rPr>
        <w:t>5084 007 0053 18,8 ha platībā</w:t>
      </w:r>
      <w:r w:rsidRPr="00F51445">
        <w:rPr>
          <w:rFonts w:eastAsia="Calibri"/>
        </w:rPr>
        <w:t xml:space="preserve"> noteikts nekustamā īpašuma lietošanas mērķis </w:t>
      </w:r>
      <w:r w:rsidR="005F1811">
        <w:rPr>
          <w:rFonts w:eastAsia="Calibri"/>
        </w:rPr>
        <w:t xml:space="preserve">5,9 ha platībā </w:t>
      </w:r>
      <w:r w:rsidRPr="00F51445">
        <w:rPr>
          <w:rFonts w:eastAsia="Calibri"/>
        </w:rPr>
        <w:t xml:space="preserve">– zeme, uz kuras galvenā saimnieciskā darbība ir </w:t>
      </w:r>
      <w:r w:rsidR="005F1811">
        <w:rPr>
          <w:rFonts w:eastAsia="Calibri"/>
        </w:rPr>
        <w:t>mežsaimniecība</w:t>
      </w:r>
      <w:r w:rsidRPr="00F51445">
        <w:rPr>
          <w:rFonts w:eastAsia="Calibri"/>
        </w:rPr>
        <w:t xml:space="preserve"> (NĪLM kods 0</w:t>
      </w:r>
      <w:r w:rsidR="005F1811">
        <w:rPr>
          <w:rFonts w:eastAsia="Calibri"/>
        </w:rPr>
        <w:t>2</w:t>
      </w:r>
      <w:r w:rsidRPr="00F51445">
        <w:rPr>
          <w:rFonts w:eastAsia="Calibri"/>
        </w:rPr>
        <w:t>01)</w:t>
      </w:r>
      <w:r w:rsidR="005F1811">
        <w:rPr>
          <w:rFonts w:eastAsia="Calibri"/>
        </w:rPr>
        <w:t xml:space="preserve">, 12,9 ha platībā – </w:t>
      </w:r>
      <w:r w:rsidR="005F1811" w:rsidRPr="005F1811">
        <w:rPr>
          <w:rFonts w:eastAsia="Calibri"/>
        </w:rPr>
        <w:t xml:space="preserve">zeme, uz kuras galvenā saimnieciskā darbība ir </w:t>
      </w:r>
      <w:r w:rsidR="005F1811">
        <w:rPr>
          <w:rFonts w:eastAsia="Calibri"/>
        </w:rPr>
        <w:t>lauksaimniecība</w:t>
      </w:r>
      <w:r w:rsidR="005F1811" w:rsidRPr="005F1811">
        <w:rPr>
          <w:rFonts w:eastAsia="Calibri"/>
        </w:rPr>
        <w:t xml:space="preserve"> (NĪLM kods 0</w:t>
      </w:r>
      <w:r w:rsidR="005F1811">
        <w:rPr>
          <w:rFonts w:eastAsia="Calibri"/>
        </w:rPr>
        <w:t>1</w:t>
      </w:r>
      <w:r w:rsidR="005F1811" w:rsidRPr="005F1811">
        <w:rPr>
          <w:rFonts w:eastAsia="Calibri"/>
        </w:rPr>
        <w:t>01)</w:t>
      </w:r>
      <w:r w:rsidRPr="00F51445">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75BF9D92" w:rsidR="00FB3293" w:rsidRDefault="00FB3293" w:rsidP="003E7290">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sidR="00F51445">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0A4776C6" w:rsidR="00467308" w:rsidRDefault="00467308" w:rsidP="003E7290">
      <w:pPr>
        <w:spacing w:line="360" w:lineRule="auto"/>
        <w:ind w:firstLine="567"/>
        <w:jc w:val="both"/>
        <w:rPr>
          <w:rFonts w:eastAsia="Calibri"/>
        </w:rPr>
      </w:pPr>
      <w:r w:rsidRPr="00E64854">
        <w:rPr>
          <w:rFonts w:eastAsia="Calibri"/>
        </w:rPr>
        <w:t>un a</w:t>
      </w:r>
      <w:r w:rsidRPr="00467308">
        <w:rPr>
          <w:rFonts w:eastAsia="Calibri"/>
        </w:rPr>
        <w:t xml:space="preserve">tklāti balsojot: </w:t>
      </w:r>
      <w:r w:rsidR="00370749" w:rsidRPr="00370749">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0C2D125F"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7B15C8" w:rsidRPr="007B15C8">
        <w:rPr>
          <w:rFonts w:eastAsia="Calibri"/>
        </w:rPr>
        <w:t xml:space="preserve">Antras </w:t>
      </w:r>
      <w:proofErr w:type="spellStart"/>
      <w:r w:rsidR="007B15C8" w:rsidRPr="007B15C8">
        <w:rPr>
          <w:rFonts w:eastAsia="Calibri"/>
        </w:rPr>
        <w:t>Pīzeles</w:t>
      </w:r>
      <w:proofErr w:type="spellEnd"/>
      <w:r w:rsidR="007B15C8" w:rsidRPr="007B15C8">
        <w:rPr>
          <w:rFonts w:eastAsia="Calibri"/>
        </w:rPr>
        <w:t xml:space="preserve"> (zemes ierīkotāja sertifikāts Nr.AA0136, derīgs līdz 2026.gada 19.janvārim) izstrādāto zemes ierīcības projektu nekustamajā īpašumā “Rūpnieki”, Rankas pagasts, Gulbenes novads, kadastra numurs 5084 007 0053, ietilpstošajai zemes vienībai ar kadastra apzīmējumu 5084 007 0053 18,8</w:t>
      </w:r>
      <w:r w:rsidR="008B7927">
        <w:rPr>
          <w:rFonts w:eastAsia="Calibri"/>
        </w:rPr>
        <w:t> </w:t>
      </w:r>
      <w:r w:rsidR="007B15C8" w:rsidRPr="007B15C8">
        <w:rPr>
          <w:rFonts w:eastAsia="Calibri"/>
        </w:rPr>
        <w:t>ha platībā</w:t>
      </w:r>
      <w:r w:rsidR="00FB3293" w:rsidRPr="00FB3293">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54E41D08" w:rsidR="0040198C" w:rsidRDefault="003E7290" w:rsidP="003E7290">
      <w:pPr>
        <w:spacing w:line="360" w:lineRule="auto"/>
        <w:ind w:firstLine="567"/>
        <w:jc w:val="both"/>
        <w:rPr>
          <w:rFonts w:eastAsia="Calibri"/>
        </w:rPr>
      </w:pPr>
      <w:r w:rsidRPr="00AB6E20">
        <w:rPr>
          <w:rFonts w:eastAsia="Calibri"/>
        </w:rPr>
        <w:t>2. Saglabāt nekustamā īpašuma ar nosaukumu “</w:t>
      </w:r>
      <w:r w:rsidR="00C2751A">
        <w:rPr>
          <w:rFonts w:eastAsia="Calibri"/>
        </w:rPr>
        <w:t>Rūpnieki</w:t>
      </w:r>
      <w:r w:rsidRPr="00AB6E20">
        <w:rPr>
          <w:rFonts w:eastAsia="Calibri"/>
        </w:rPr>
        <w:t xml:space="preserve">”, kadastra numurs </w:t>
      </w:r>
      <w:r w:rsidR="00C2751A">
        <w:rPr>
          <w:rFonts w:eastAsia="Calibri"/>
        </w:rPr>
        <w:t>5084 007 0053</w:t>
      </w:r>
      <w:r w:rsidRPr="00AB6E20">
        <w:rPr>
          <w:rFonts w:eastAsia="Calibri"/>
        </w:rPr>
        <w:t>,</w:t>
      </w:r>
      <w:r w:rsidR="008B7927">
        <w:rPr>
          <w:rFonts w:eastAsia="Calibri"/>
        </w:rPr>
        <w:t xml:space="preserve"> sastāvā</w:t>
      </w:r>
      <w:r w:rsidRPr="00AB6E20">
        <w:rPr>
          <w:rFonts w:eastAsia="Calibri"/>
        </w:rPr>
        <w:t xml:space="preserve"> </w:t>
      </w:r>
      <w:proofErr w:type="spellStart"/>
      <w:r w:rsidRPr="00AB6E20">
        <w:rPr>
          <w:rFonts w:eastAsia="Calibri"/>
        </w:rPr>
        <w:t>jaunizveidoto</w:t>
      </w:r>
      <w:proofErr w:type="spellEnd"/>
      <w:r w:rsidRPr="00AB6E20">
        <w:rPr>
          <w:rFonts w:eastAsia="Calibri"/>
        </w:rPr>
        <w:t xml:space="preserve"> zemes vienību ar kadastra apzīmējumu </w:t>
      </w:r>
      <w:bookmarkStart w:id="7" w:name="_Hlk166598162"/>
      <w:r w:rsidR="00C2751A">
        <w:rPr>
          <w:rFonts w:eastAsia="Calibri"/>
        </w:rPr>
        <w:t>5084 007 0196</w:t>
      </w:r>
      <w:r w:rsidRPr="00AB6E20">
        <w:rPr>
          <w:rFonts w:eastAsia="Calibri"/>
        </w:rPr>
        <w:t xml:space="preserve"> </w:t>
      </w:r>
      <w:bookmarkEnd w:id="7"/>
      <w:r w:rsidRPr="00AB6E20">
        <w:rPr>
          <w:rFonts w:eastAsia="Calibri"/>
        </w:rPr>
        <w:t>(projektā Nr.</w:t>
      </w:r>
      <w:r w:rsidR="003E05B1" w:rsidRPr="00AB6E20">
        <w:rPr>
          <w:rFonts w:eastAsia="Calibri"/>
        </w:rPr>
        <w:t>1</w:t>
      </w:r>
      <w:r w:rsidRPr="00AB6E20">
        <w:rPr>
          <w:rFonts w:eastAsia="Calibri"/>
        </w:rPr>
        <w:t xml:space="preserve">) un aptuveno platību </w:t>
      </w:r>
      <w:r w:rsidR="00C2751A">
        <w:rPr>
          <w:rFonts w:eastAsia="Calibri"/>
        </w:rPr>
        <w:t>2</w:t>
      </w:r>
      <w:r w:rsidR="002C5B47" w:rsidRPr="00AB6E20">
        <w:rPr>
          <w:rFonts w:eastAsia="Calibri"/>
        </w:rPr>
        <w:t>,</w:t>
      </w:r>
      <w:r w:rsidR="00C2751A">
        <w:rPr>
          <w:rFonts w:eastAsia="Calibri"/>
        </w:rPr>
        <w:t>0</w:t>
      </w:r>
      <w:r w:rsidRPr="00AB6E20">
        <w:rPr>
          <w:rFonts w:eastAsia="Calibri"/>
        </w:rPr>
        <w:t> ha</w:t>
      </w:r>
      <w:r w:rsidR="00C2751A">
        <w:rPr>
          <w:rFonts w:eastAsia="Calibri"/>
        </w:rPr>
        <w:t xml:space="preserve">, noteikt tai </w:t>
      </w:r>
      <w:r w:rsidR="002D655F" w:rsidRPr="002D655F">
        <w:rPr>
          <w:rFonts w:eastAsia="Calibri"/>
        </w:rPr>
        <w:t>nekustamā īpašuma lietošanas mērķi – zeme, uz kuras galvenā saimnieciskā darbība ir lauksaimniecība (NĪLM kods 0101)</w:t>
      </w:r>
      <w:r w:rsidR="002D655F">
        <w:rPr>
          <w:rFonts w:eastAsia="Calibri"/>
        </w:rPr>
        <w:t xml:space="preserve">, </w:t>
      </w:r>
      <w:r w:rsidR="00D53A2F">
        <w:rPr>
          <w:rFonts w:eastAsia="Calibri"/>
        </w:rPr>
        <w:t>saglabāt adresi: “</w:t>
      </w:r>
      <w:r w:rsidR="00AB3BE6">
        <w:rPr>
          <w:rFonts w:eastAsia="Calibri"/>
        </w:rPr>
        <w:t>Rūpnieki</w:t>
      </w:r>
      <w:r w:rsidR="00D53A2F">
        <w:rPr>
          <w:rFonts w:eastAsia="Calibri"/>
        </w:rPr>
        <w:t>”</w:t>
      </w:r>
      <w:r w:rsidR="00D53A2F" w:rsidRPr="003E05B1">
        <w:rPr>
          <w:rFonts w:eastAsia="Calibri"/>
        </w:rPr>
        <w:t xml:space="preserve">, </w:t>
      </w:r>
      <w:r w:rsidR="00AB3BE6">
        <w:rPr>
          <w:rFonts w:eastAsia="Calibri"/>
        </w:rPr>
        <w:t>Rankas</w:t>
      </w:r>
      <w:r w:rsidR="00D53A2F" w:rsidRPr="00D53A2F">
        <w:rPr>
          <w:rFonts w:eastAsia="Calibri"/>
        </w:rPr>
        <w:t xml:space="preserve"> </w:t>
      </w:r>
      <w:r w:rsidR="00D53A2F" w:rsidRPr="003E05B1">
        <w:rPr>
          <w:rFonts w:eastAsia="Calibri"/>
        </w:rPr>
        <w:t>pag., Gulbenes nov., LV-</w:t>
      </w:r>
      <w:r w:rsidR="00AB3BE6">
        <w:rPr>
          <w:rFonts w:eastAsia="Calibri"/>
        </w:rPr>
        <w:t>4416</w:t>
      </w:r>
      <w:r w:rsidR="00D53A2F" w:rsidRPr="0050320E">
        <w:rPr>
          <w:rFonts w:eastAsia="Calibri"/>
        </w:rPr>
        <w:t>.</w:t>
      </w:r>
    </w:p>
    <w:p w14:paraId="2A5B2B4C" w14:textId="77777777" w:rsidR="000E453B" w:rsidRDefault="00E45A9A" w:rsidP="0039720B">
      <w:pPr>
        <w:spacing w:line="360" w:lineRule="auto"/>
        <w:ind w:firstLine="567"/>
        <w:jc w:val="both"/>
        <w:rPr>
          <w:rFonts w:eastAsia="Calibri"/>
        </w:rPr>
      </w:pPr>
      <w:bookmarkStart w:id="8" w:name="_Hlk128638525"/>
      <w:r>
        <w:rPr>
          <w:rFonts w:eastAsia="Calibri"/>
        </w:rPr>
        <w:t>3</w:t>
      </w:r>
      <w:r w:rsidR="007441E5" w:rsidRPr="007611E4">
        <w:rPr>
          <w:rFonts w:eastAsia="Calibri"/>
        </w:rPr>
        <w:t xml:space="preserve">. </w:t>
      </w:r>
      <w:bookmarkStart w:id="9" w:name="_Hlk177985104"/>
      <w:r w:rsidR="007441E5" w:rsidRPr="007611E4">
        <w:rPr>
          <w:rFonts w:eastAsia="Calibri"/>
        </w:rPr>
        <w:t>Izveidot jaunu nekustamo īpašumu ar nosaukumu “</w:t>
      </w:r>
      <w:r w:rsidR="00795865">
        <w:rPr>
          <w:rFonts w:eastAsia="Calibri"/>
        </w:rPr>
        <w:t>Rūpnieku</w:t>
      </w:r>
      <w:r w:rsidR="00901DCB">
        <w:rPr>
          <w:rFonts w:eastAsia="Calibri"/>
        </w:rPr>
        <w:t xml:space="preserve"> lauk</w:t>
      </w:r>
      <w:r w:rsidR="00795865">
        <w:rPr>
          <w:rFonts w:eastAsia="Calibri"/>
        </w:rPr>
        <w:t>i</w:t>
      </w:r>
      <w:r w:rsidR="007441E5" w:rsidRPr="007611E4">
        <w:rPr>
          <w:rFonts w:eastAsia="Calibri"/>
        </w:rPr>
        <w:t>”, kur</w:t>
      </w:r>
      <w:r w:rsidR="00B66EED" w:rsidRPr="007611E4">
        <w:rPr>
          <w:rFonts w:eastAsia="Calibri"/>
        </w:rPr>
        <w:t>a</w:t>
      </w:r>
      <w:r w:rsidR="007441E5" w:rsidRPr="007611E4">
        <w:rPr>
          <w:rFonts w:eastAsia="Calibri"/>
        </w:rPr>
        <w:t xml:space="preserve"> </w:t>
      </w:r>
      <w:r w:rsidR="003E05B1" w:rsidRPr="007611E4">
        <w:rPr>
          <w:rFonts w:eastAsia="Calibri"/>
        </w:rPr>
        <w:t xml:space="preserve">sastāvā </w:t>
      </w:r>
      <w:r w:rsidR="00B66EED" w:rsidRPr="007611E4">
        <w:rPr>
          <w:rFonts w:eastAsia="Calibri"/>
        </w:rPr>
        <w:t xml:space="preserve">iekļaut </w:t>
      </w:r>
      <w:proofErr w:type="spellStart"/>
      <w:r w:rsidR="007441E5" w:rsidRPr="007611E4">
        <w:rPr>
          <w:rFonts w:eastAsia="Calibri"/>
        </w:rPr>
        <w:t>jaunizveidoto</w:t>
      </w:r>
      <w:proofErr w:type="spellEnd"/>
      <w:r w:rsidR="007441E5" w:rsidRPr="007611E4">
        <w:rPr>
          <w:rFonts w:eastAsia="Calibri"/>
        </w:rPr>
        <w:t xml:space="preserve"> zemes vienību ar kadastra apzīmējumu </w:t>
      </w:r>
      <w:r w:rsidR="000E453B">
        <w:rPr>
          <w:rFonts w:eastAsia="Calibri"/>
        </w:rPr>
        <w:t>5084 007 0197</w:t>
      </w:r>
      <w:r>
        <w:rPr>
          <w:rFonts w:eastAsia="Calibri"/>
        </w:rPr>
        <w:t xml:space="preserve"> </w:t>
      </w:r>
      <w:r w:rsidR="007441E5" w:rsidRPr="007611E4">
        <w:rPr>
          <w:rFonts w:eastAsia="Calibri"/>
        </w:rPr>
        <w:t>(projektā Nr.</w:t>
      </w:r>
      <w:r w:rsidR="00B66EED" w:rsidRPr="007611E4">
        <w:rPr>
          <w:rFonts w:eastAsia="Calibri"/>
        </w:rPr>
        <w:t>2</w:t>
      </w:r>
      <w:r w:rsidR="007441E5" w:rsidRPr="007611E4">
        <w:rPr>
          <w:rFonts w:eastAsia="Calibri"/>
        </w:rPr>
        <w:t xml:space="preserve">) un aptuveno platību </w:t>
      </w:r>
      <w:r w:rsidR="000E453B">
        <w:rPr>
          <w:rFonts w:eastAsia="Calibri"/>
        </w:rPr>
        <w:t>10</w:t>
      </w:r>
      <w:r w:rsidR="006A75C4" w:rsidRPr="007611E4">
        <w:rPr>
          <w:rFonts w:eastAsia="Calibri"/>
        </w:rPr>
        <w:t>,</w:t>
      </w:r>
      <w:r w:rsidR="000E453B">
        <w:rPr>
          <w:rFonts w:eastAsia="Calibri"/>
        </w:rPr>
        <w:t>0</w:t>
      </w:r>
      <w:r w:rsidR="000B66CE" w:rsidRPr="007611E4">
        <w:rPr>
          <w:rFonts w:eastAsia="Calibri"/>
        </w:rPr>
        <w:t> </w:t>
      </w:r>
      <w:r w:rsidR="007441E5" w:rsidRPr="007611E4">
        <w:rPr>
          <w:rFonts w:eastAsia="Calibri"/>
        </w:rPr>
        <w:t xml:space="preserve">ha, noteikt tai nekustamā īpašuma lietošanas mērķi – zeme, uz kuras galvenā saimnieciskā darbība ir </w:t>
      </w:r>
      <w:r w:rsidR="0046074F" w:rsidRPr="007611E4">
        <w:rPr>
          <w:rFonts w:eastAsia="Calibri"/>
        </w:rPr>
        <w:t>lauksaimniecība (NĪLM kods 0101)</w:t>
      </w:r>
      <w:r w:rsidR="007441E5" w:rsidRPr="007611E4">
        <w:rPr>
          <w:rFonts w:eastAsia="Calibri"/>
        </w:rPr>
        <w:t>.</w:t>
      </w:r>
      <w:bookmarkEnd w:id="8"/>
    </w:p>
    <w:bookmarkEnd w:id="9"/>
    <w:p w14:paraId="30C11FCA" w14:textId="060C5BD1" w:rsidR="000E453B" w:rsidRDefault="000E453B" w:rsidP="0039720B">
      <w:pPr>
        <w:spacing w:line="360" w:lineRule="auto"/>
        <w:ind w:firstLine="567"/>
        <w:jc w:val="both"/>
        <w:rPr>
          <w:rFonts w:eastAsia="Calibri"/>
        </w:rPr>
      </w:pPr>
      <w:r>
        <w:rPr>
          <w:rFonts w:eastAsia="Calibri"/>
        </w:rPr>
        <w:t xml:space="preserve">4. </w:t>
      </w:r>
      <w:r w:rsidRPr="000E453B">
        <w:rPr>
          <w:rFonts w:eastAsia="Calibri"/>
        </w:rPr>
        <w:t>Izveidot jaunu nekustamo īpašumu ar nosaukumu “</w:t>
      </w:r>
      <w:proofErr w:type="spellStart"/>
      <w:r w:rsidRPr="008B7927">
        <w:rPr>
          <w:rFonts w:eastAsia="Calibri"/>
        </w:rPr>
        <w:t>Guntiki</w:t>
      </w:r>
      <w:proofErr w:type="spellEnd"/>
      <w:r w:rsidRPr="000E453B">
        <w:rPr>
          <w:rFonts w:eastAsia="Calibri"/>
        </w:rPr>
        <w:t xml:space="preserve">”, kura sastāvā iekļaut </w:t>
      </w:r>
      <w:proofErr w:type="spellStart"/>
      <w:r w:rsidRPr="000E453B">
        <w:rPr>
          <w:rFonts w:eastAsia="Calibri"/>
        </w:rPr>
        <w:t>jaunizveidoto</w:t>
      </w:r>
      <w:proofErr w:type="spellEnd"/>
      <w:r w:rsidRPr="000E453B">
        <w:rPr>
          <w:rFonts w:eastAsia="Calibri"/>
        </w:rPr>
        <w:t xml:space="preserve"> zemes vienību ar kadastra apzīmējumu 5084 007 019</w:t>
      </w:r>
      <w:r>
        <w:rPr>
          <w:rFonts w:eastAsia="Calibri"/>
        </w:rPr>
        <w:t>8</w:t>
      </w:r>
      <w:r w:rsidRPr="000E453B">
        <w:rPr>
          <w:rFonts w:eastAsia="Calibri"/>
        </w:rPr>
        <w:t xml:space="preserve"> (projektā Nr.</w:t>
      </w:r>
      <w:r>
        <w:rPr>
          <w:rFonts w:eastAsia="Calibri"/>
        </w:rPr>
        <w:t>3</w:t>
      </w:r>
      <w:r w:rsidRPr="000E453B">
        <w:rPr>
          <w:rFonts w:eastAsia="Calibri"/>
        </w:rPr>
        <w:t xml:space="preserve">) un aptuveno platību </w:t>
      </w:r>
      <w:r>
        <w:rPr>
          <w:rFonts w:eastAsia="Calibri"/>
        </w:rPr>
        <w:t>6</w:t>
      </w:r>
      <w:r w:rsidRPr="000E453B">
        <w:rPr>
          <w:rFonts w:eastAsia="Calibri"/>
        </w:rPr>
        <w:t>,</w:t>
      </w:r>
      <w:r>
        <w:rPr>
          <w:rFonts w:eastAsia="Calibri"/>
        </w:rPr>
        <w:t>8</w:t>
      </w:r>
      <w:r w:rsidRPr="000E453B">
        <w:rPr>
          <w:rFonts w:eastAsia="Calibri"/>
        </w:rPr>
        <w:t xml:space="preserve"> ha, noteikt tai nekustamā īpašuma lietošanas mērķi – zeme, uz kuras galvenā saimnieciskā darbība ir </w:t>
      </w:r>
      <w:r>
        <w:rPr>
          <w:rFonts w:eastAsia="Calibri"/>
        </w:rPr>
        <w:t>mežsaimniecība</w:t>
      </w:r>
      <w:r w:rsidRPr="000E453B">
        <w:rPr>
          <w:rFonts w:eastAsia="Calibri"/>
        </w:rPr>
        <w:t xml:space="preserve"> (NĪLM kods 0</w:t>
      </w:r>
      <w:r>
        <w:rPr>
          <w:rFonts w:eastAsia="Calibri"/>
        </w:rPr>
        <w:t>2</w:t>
      </w:r>
      <w:r w:rsidRPr="000E453B">
        <w:rPr>
          <w:rFonts w:eastAsia="Calibri"/>
        </w:rPr>
        <w:t>01).</w:t>
      </w:r>
    </w:p>
    <w:p w14:paraId="720B6C96" w14:textId="1C4FE3B1" w:rsidR="00F173A9" w:rsidRDefault="00C7720E"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1CD3F588" w:rsidR="00F24830" w:rsidRDefault="00C7720E" w:rsidP="00D00576">
      <w:pPr>
        <w:spacing w:line="360" w:lineRule="auto"/>
        <w:ind w:firstLine="567"/>
        <w:jc w:val="both"/>
      </w:pPr>
      <w:r>
        <w:rPr>
          <w:rFonts w:eastAsia="Calibri"/>
        </w:rPr>
        <w:t>5</w:t>
      </w:r>
      <w:r w:rsidR="00F173A9">
        <w:rPr>
          <w:rFonts w:eastAsia="Calibri"/>
        </w:rPr>
        <w:t>.1.</w:t>
      </w:r>
      <w:r w:rsidR="0039720B">
        <w:rPr>
          <w:rFonts w:eastAsia="Calibri"/>
        </w:rPr>
        <w:t xml:space="preserve"> </w:t>
      </w:r>
      <w:r>
        <w:rPr>
          <w:rFonts w:eastAsia="Calibri"/>
        </w:rPr>
        <w:t>SIA</w:t>
      </w:r>
      <w:r w:rsidR="00980004" w:rsidRPr="00980004">
        <w:rPr>
          <w:rFonts w:eastAsia="Calibri"/>
        </w:rPr>
        <w:t xml:space="preserve"> “</w:t>
      </w:r>
      <w:proofErr w:type="spellStart"/>
      <w:r>
        <w:rPr>
          <w:rFonts w:eastAsia="Calibri"/>
        </w:rPr>
        <w:t>GeoSIJA</w:t>
      </w:r>
      <w:proofErr w:type="spellEnd"/>
      <w:r w:rsidR="00980004" w:rsidRPr="00980004">
        <w:rPr>
          <w:rFonts w:eastAsia="Calibri"/>
        </w:rPr>
        <w:t>”</w:t>
      </w:r>
      <w:r w:rsidR="00E44A90" w:rsidRPr="00E44A90">
        <w:rPr>
          <w:rFonts w:eastAsia="Calibri"/>
        </w:rPr>
        <w:t xml:space="preserve"> uz elektroniskā pasta adresi: </w:t>
      </w:r>
      <w:hyperlink r:id="rId9" w:history="1">
        <w:r w:rsidRPr="00796BE5">
          <w:rPr>
            <w:rStyle w:val="Hipersaite"/>
          </w:rPr>
          <w:t>geosija@apollo.lv</w:t>
        </w:r>
      </w:hyperlink>
    </w:p>
    <w:p w14:paraId="005E0CE0" w14:textId="6B3033B5" w:rsidR="00F173A9" w:rsidRDefault="00C7720E" w:rsidP="0039720B">
      <w:pPr>
        <w:spacing w:line="360" w:lineRule="auto"/>
        <w:ind w:firstLine="567"/>
        <w:jc w:val="both"/>
        <w:rPr>
          <w:rFonts w:eastAsia="Calibri"/>
        </w:rPr>
      </w:pPr>
      <w:r>
        <w:rPr>
          <w:rFonts w:eastAsia="Calibri"/>
        </w:rPr>
        <w:t>5</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57805404" w:rsidR="00F173A9" w:rsidRDefault="00C7720E" w:rsidP="0039720B">
      <w:pPr>
        <w:spacing w:line="360" w:lineRule="auto"/>
        <w:ind w:firstLine="567"/>
        <w:jc w:val="both"/>
      </w:pPr>
      <w:r>
        <w:rPr>
          <w:rFonts w:eastAsia="Calibri"/>
        </w:rPr>
        <w:t>5</w:t>
      </w:r>
      <w:r w:rsidR="00F173A9">
        <w:rPr>
          <w:rFonts w:eastAsia="Calibri"/>
        </w:rPr>
        <w:t xml:space="preserve">.3. </w:t>
      </w:r>
      <w:r w:rsidR="001B2C1B">
        <w:rPr>
          <w:rFonts w:eastAsia="Calibri"/>
        </w:rPr>
        <w:t>[…]</w:t>
      </w:r>
      <w:r w:rsidR="002E0CDD">
        <w:t>.</w:t>
      </w:r>
    </w:p>
    <w:p w14:paraId="16D8F260" w14:textId="77777777" w:rsidR="002E0CDD" w:rsidRDefault="002E0CDD" w:rsidP="003E7290">
      <w:pPr>
        <w:spacing w:line="360" w:lineRule="auto"/>
        <w:ind w:firstLine="567"/>
        <w:jc w:val="both"/>
      </w:pPr>
    </w:p>
    <w:p w14:paraId="6421B345" w14:textId="140BFD91"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w:t>
      </w:r>
      <w:r w:rsidR="007F7951" w:rsidRPr="007F7951">
        <w:t>8.panta trešo daļu dokuments, kas paziņots kā vienkāršs pasta sūtījums, uzskatāms par paziņotu astotajā dienā no dienas, kad tas iestādē reģistrēts kā nosūtāmais dokuments</w:t>
      </w:r>
      <w:r w:rsidR="007F7951">
        <w:t xml:space="preserve">, </w:t>
      </w:r>
      <w:r w:rsidR="0029020D" w:rsidRPr="0029020D">
        <w:t>9.panta otro daļu dokuments, kas sūtīts pa elektronisko pastu, uzskatāms par paziņotu otrajā darba dienā pēc tā nosūtīšanas</w:t>
      </w:r>
      <w:r w:rsidR="007F7951">
        <w:t>,</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6F331D9D" w14:textId="77777777" w:rsidR="00D63C28"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1A7E938" w14:textId="77777777" w:rsidR="00D63C28" w:rsidRDefault="00D63C28" w:rsidP="00F173A9">
      <w:pPr>
        <w:spacing w:line="360" w:lineRule="auto"/>
        <w:jc w:val="both"/>
      </w:pPr>
    </w:p>
    <w:p w14:paraId="56B882CF" w14:textId="77777777" w:rsidR="00D63C28" w:rsidRDefault="00D63C28" w:rsidP="00D63C28">
      <w:pPr>
        <w:tabs>
          <w:tab w:val="left" w:pos="720"/>
          <w:tab w:val="left" w:pos="1440"/>
          <w:tab w:val="left" w:pos="2160"/>
          <w:tab w:val="left" w:pos="2880"/>
          <w:tab w:val="left" w:pos="3600"/>
          <w:tab w:val="left" w:pos="4320"/>
          <w:tab w:val="left" w:pos="5040"/>
          <w:tab w:val="left" w:pos="5760"/>
          <w:tab w:val="left" w:pos="8115"/>
        </w:tabs>
        <w:spacing w:line="360" w:lineRule="auto"/>
        <w:jc w:val="both"/>
      </w:pPr>
      <w:bookmarkStart w:id="10" w:name="_Hlk178867964"/>
      <w:r w:rsidRPr="00F0532A">
        <w:t xml:space="preserve">Gulbenes novada </w:t>
      </w:r>
      <w:r>
        <w:t xml:space="preserve">pašvaldības </w:t>
      </w:r>
      <w:r w:rsidRPr="00F0532A">
        <w:t xml:space="preserve">domes </w:t>
      </w:r>
      <w:r w:rsidRPr="00C5355B">
        <w:rPr>
          <w:color w:val="000000"/>
        </w:rPr>
        <w:t xml:space="preserve">priekšsēdētājs </w:t>
      </w:r>
      <w:r>
        <w:rPr>
          <w:color w:val="000000"/>
        </w:rPr>
        <w:t>(personiskais paraksts)</w:t>
      </w:r>
      <w:r>
        <w:tab/>
        <w:t>A. Caunītis</w:t>
      </w:r>
    </w:p>
    <w:bookmarkEnd w:id="10"/>
    <w:p w14:paraId="7F7F112B" w14:textId="77777777" w:rsidR="00D63C28" w:rsidRPr="00D51CE4" w:rsidRDefault="00D63C28" w:rsidP="00D63C28">
      <w:pPr>
        <w:pStyle w:val="Bezatstarpm"/>
        <w:rPr>
          <w:rFonts w:ascii="Times New Roman" w:hAnsi="Times New Roman" w:cs="Times New Roman"/>
          <w:sz w:val="24"/>
          <w:szCs w:val="24"/>
        </w:rPr>
      </w:pPr>
      <w:r w:rsidRPr="00D51CE4">
        <w:rPr>
          <w:rFonts w:ascii="Times New Roman" w:hAnsi="Times New Roman" w:cs="Times New Roman"/>
          <w:sz w:val="24"/>
          <w:szCs w:val="24"/>
        </w:rPr>
        <w:t>NORAKSTS PAREIZS</w:t>
      </w:r>
    </w:p>
    <w:p w14:paraId="48C293E2" w14:textId="77777777" w:rsidR="00D63C28" w:rsidRPr="00D51CE4" w:rsidRDefault="00D63C28" w:rsidP="00D63C28">
      <w:pPr>
        <w:pStyle w:val="Bezatstarpm"/>
        <w:rPr>
          <w:rFonts w:ascii="Times New Roman" w:hAnsi="Times New Roman" w:cs="Times New Roman"/>
          <w:sz w:val="24"/>
          <w:szCs w:val="24"/>
        </w:rPr>
      </w:pPr>
      <w:r w:rsidRPr="00D51CE4">
        <w:rPr>
          <w:rFonts w:ascii="Times New Roman" w:hAnsi="Times New Roman" w:cs="Times New Roman"/>
          <w:sz w:val="24"/>
          <w:szCs w:val="24"/>
        </w:rPr>
        <w:t>Gulbenes novada Centrālā pārvalde</w:t>
      </w:r>
    </w:p>
    <w:p w14:paraId="6BB02947" w14:textId="77777777" w:rsidR="00D63C28" w:rsidRPr="00D51CE4" w:rsidRDefault="00D63C28" w:rsidP="00D63C28">
      <w:pPr>
        <w:pStyle w:val="Bezatstarpm"/>
        <w:rPr>
          <w:rFonts w:ascii="Times New Roman" w:hAnsi="Times New Roman" w:cs="Times New Roman"/>
          <w:sz w:val="24"/>
          <w:szCs w:val="24"/>
        </w:rPr>
      </w:pPr>
      <w:r w:rsidRPr="00D51CE4">
        <w:rPr>
          <w:rFonts w:ascii="Times New Roman" w:hAnsi="Times New Roman" w:cs="Times New Roman"/>
          <w:sz w:val="24"/>
          <w:szCs w:val="24"/>
        </w:rPr>
        <w:t xml:space="preserve">Kancelejas nodaļas vadītāja </w:t>
      </w:r>
      <w:r>
        <w:rPr>
          <w:rFonts w:ascii="Times New Roman" w:hAnsi="Times New Roman" w:cs="Times New Roman"/>
          <w:sz w:val="24"/>
          <w:szCs w:val="24"/>
        </w:rPr>
        <w:tab/>
      </w:r>
      <w:r>
        <w:rPr>
          <w:rFonts w:ascii="Times New Roman" w:hAnsi="Times New Roman" w:cs="Times New Roman"/>
          <w:sz w:val="24"/>
          <w:szCs w:val="24"/>
        </w:rPr>
        <w:tab/>
      </w:r>
      <w:r w:rsidRPr="00D51CE4">
        <w:rPr>
          <w:rFonts w:ascii="Times New Roman" w:hAnsi="Times New Roman" w:cs="Times New Roman"/>
          <w:sz w:val="24"/>
          <w:szCs w:val="24"/>
        </w:rPr>
        <w:t xml:space="preserve">  Līga Nogobode </w:t>
      </w:r>
    </w:p>
    <w:p w14:paraId="1C052297" w14:textId="602C8360" w:rsidR="00B049D2" w:rsidRDefault="00D63C28" w:rsidP="00D63C28">
      <w:pPr>
        <w:spacing w:line="360" w:lineRule="auto"/>
        <w:jc w:val="both"/>
      </w:pPr>
      <w:r w:rsidRPr="00D51CE4">
        <w:t>03.10.2024</w:t>
      </w:r>
      <w:r w:rsidR="00B049D2">
        <w:br w:type="page"/>
      </w:r>
    </w:p>
    <w:p w14:paraId="46A6D93C" w14:textId="77777777" w:rsidR="003D37A4" w:rsidRDefault="003D37A4" w:rsidP="00B049D2">
      <w:pPr>
        <w:spacing w:line="360" w:lineRule="auto"/>
        <w:jc w:val="right"/>
        <w:sectPr w:rsidR="003D37A4" w:rsidSect="005200CE">
          <w:footerReference w:type="default" r:id="rId10"/>
          <w:pgSz w:w="11906" w:h="16838"/>
          <w:pgMar w:top="1134" w:right="851" w:bottom="1134" w:left="1701" w:header="709" w:footer="709" w:gutter="0"/>
          <w:cols w:space="708"/>
          <w:docGrid w:linePitch="360"/>
        </w:sectPr>
      </w:pPr>
    </w:p>
    <w:p w14:paraId="7D2FA1ED" w14:textId="0FD49A20" w:rsidR="00B049D2" w:rsidRDefault="008E60D9" w:rsidP="003D0F75">
      <w:pPr>
        <w:spacing w:line="360" w:lineRule="auto"/>
        <w:jc w:val="right"/>
      </w:pPr>
      <w:r>
        <w:rPr>
          <w:noProof/>
        </w:rPr>
        <w:drawing>
          <wp:anchor distT="0" distB="0" distL="114300" distR="114300" simplePos="0" relativeHeight="251659264" behindDoc="0" locked="0" layoutInCell="1" allowOverlap="0" wp14:anchorId="7F61AD4C" wp14:editId="13057CCA">
            <wp:simplePos x="0" y="0"/>
            <wp:positionH relativeFrom="margin">
              <wp:align>right</wp:align>
            </wp:positionH>
            <wp:positionV relativeFrom="page">
              <wp:posOffset>1111885</wp:posOffset>
            </wp:positionV>
            <wp:extent cx="5807710" cy="7790180"/>
            <wp:effectExtent l="0" t="0" r="2540" b="1270"/>
            <wp:wrapTopAndBottom/>
            <wp:docPr id="17348" name="Picture 17348"/>
            <wp:cNvGraphicFramePr/>
            <a:graphic xmlns:a="http://schemas.openxmlformats.org/drawingml/2006/main">
              <a:graphicData uri="http://schemas.openxmlformats.org/drawingml/2006/picture">
                <pic:pic xmlns:pic="http://schemas.openxmlformats.org/drawingml/2006/picture">
                  <pic:nvPicPr>
                    <pic:cNvPr id="17348" name="Picture 17348"/>
                    <pic:cNvPicPr/>
                  </pic:nvPicPr>
                  <pic:blipFill>
                    <a:blip r:embed="rId11"/>
                    <a:stretch>
                      <a:fillRect/>
                    </a:stretch>
                  </pic:blipFill>
                  <pic:spPr>
                    <a:xfrm>
                      <a:off x="0" y="0"/>
                      <a:ext cx="5807710" cy="779018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8911F6">
        <w:t>6</w:t>
      </w:r>
      <w:r w:rsidR="00B049D2">
        <w:t>.0</w:t>
      </w:r>
      <w:r w:rsidR="008911F6">
        <w:t>9</w:t>
      </w:r>
      <w:r w:rsidR="00B049D2" w:rsidRPr="00932D08">
        <w:t>.202</w:t>
      </w:r>
      <w:r w:rsidR="00B049D2">
        <w:t>4</w:t>
      </w:r>
      <w:r w:rsidR="00B049D2" w:rsidRPr="00932D08">
        <w:t>. Gulbenes novada domes lēmumam GND/202</w:t>
      </w:r>
      <w:r w:rsidR="00B049D2">
        <w:t>4</w:t>
      </w:r>
      <w:r w:rsidR="00B049D2" w:rsidRPr="00932D08">
        <w:t>/</w:t>
      </w:r>
      <w:r w:rsidR="00370749">
        <w:t>600</w:t>
      </w:r>
    </w:p>
    <w:p w14:paraId="2D7E6CDA" w14:textId="5478CDD0" w:rsidR="003D37A4" w:rsidRDefault="003D37A4" w:rsidP="00327C49">
      <w:pPr>
        <w:spacing w:line="276" w:lineRule="auto"/>
        <w:jc w:val="center"/>
      </w:pPr>
    </w:p>
    <w:p w14:paraId="23F70220" w14:textId="4E61CD03" w:rsidR="003D0F75" w:rsidRDefault="003D0F75" w:rsidP="00F51490">
      <w:pPr>
        <w:spacing w:line="276" w:lineRule="auto"/>
        <w:jc w:val="center"/>
      </w:pPr>
    </w:p>
    <w:p w14:paraId="4EC52B49" w14:textId="50A52A24" w:rsidR="003D37A4" w:rsidRDefault="003D37A4" w:rsidP="003D37A4">
      <w:pPr>
        <w:spacing w:line="276" w:lineRule="auto"/>
      </w:pPr>
      <w:r w:rsidRPr="003D37A4">
        <w:t>Gulbenes novada pašvaldības domes priekšsēdētājs</w:t>
      </w:r>
      <w:r w:rsidRPr="003D37A4">
        <w:tab/>
      </w:r>
      <w:r w:rsidR="00D63C28">
        <w:t>(</w:t>
      </w:r>
      <w:r w:rsidR="00D63C28" w:rsidRPr="00D63C28">
        <w:rPr>
          <w:color w:val="000000"/>
        </w:rPr>
        <w:t>personiskais paraksts)</w:t>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65C6F" w14:textId="77777777" w:rsidR="00210201" w:rsidRDefault="00210201" w:rsidP="00D63C28">
      <w:r>
        <w:separator/>
      </w:r>
    </w:p>
  </w:endnote>
  <w:endnote w:type="continuationSeparator" w:id="0">
    <w:p w14:paraId="15DBEBB7" w14:textId="77777777" w:rsidR="00210201" w:rsidRDefault="00210201" w:rsidP="00D6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864576"/>
      <w:docPartObj>
        <w:docPartGallery w:val="Page Numbers (Bottom of Page)"/>
        <w:docPartUnique/>
      </w:docPartObj>
    </w:sdtPr>
    <w:sdtContent>
      <w:p w14:paraId="11A0D02C" w14:textId="7A0397C7" w:rsidR="00D63C28" w:rsidRDefault="00D63C28">
        <w:pPr>
          <w:pStyle w:val="Kjene"/>
          <w:jc w:val="right"/>
        </w:pPr>
        <w:r>
          <w:fldChar w:fldCharType="begin"/>
        </w:r>
        <w:r>
          <w:instrText>PAGE   \* MERGEFORMAT</w:instrText>
        </w:r>
        <w:r>
          <w:fldChar w:fldCharType="separate"/>
        </w:r>
        <w:r>
          <w:t>2</w:t>
        </w:r>
        <w:r>
          <w:fldChar w:fldCharType="end"/>
        </w:r>
      </w:p>
    </w:sdtContent>
  </w:sdt>
  <w:p w14:paraId="25D66832" w14:textId="77777777" w:rsidR="00D63C28" w:rsidRDefault="00D63C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BB3B8" w14:textId="77777777" w:rsidR="00210201" w:rsidRDefault="00210201" w:rsidP="00D63C28">
      <w:r>
        <w:separator/>
      </w:r>
    </w:p>
  </w:footnote>
  <w:footnote w:type="continuationSeparator" w:id="0">
    <w:p w14:paraId="1114563E" w14:textId="77777777" w:rsidR="00210201" w:rsidRDefault="00210201" w:rsidP="00D6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17141"/>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E453B"/>
    <w:rsid w:val="000F07D7"/>
    <w:rsid w:val="000F18B1"/>
    <w:rsid w:val="000F3056"/>
    <w:rsid w:val="000F733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2C1B"/>
    <w:rsid w:val="001B4384"/>
    <w:rsid w:val="001C5979"/>
    <w:rsid w:val="001D1ED0"/>
    <w:rsid w:val="001D3EE0"/>
    <w:rsid w:val="001D4C62"/>
    <w:rsid w:val="001D6058"/>
    <w:rsid w:val="001D72B1"/>
    <w:rsid w:val="001E7C03"/>
    <w:rsid w:val="001F6898"/>
    <w:rsid w:val="001F7980"/>
    <w:rsid w:val="00201B29"/>
    <w:rsid w:val="00203AC6"/>
    <w:rsid w:val="00210201"/>
    <w:rsid w:val="00215F5A"/>
    <w:rsid w:val="00225D6B"/>
    <w:rsid w:val="002262E5"/>
    <w:rsid w:val="00241D67"/>
    <w:rsid w:val="00243DA1"/>
    <w:rsid w:val="00246351"/>
    <w:rsid w:val="0024654C"/>
    <w:rsid w:val="00257B58"/>
    <w:rsid w:val="00267E20"/>
    <w:rsid w:val="0027723A"/>
    <w:rsid w:val="00277DE6"/>
    <w:rsid w:val="00280EEF"/>
    <w:rsid w:val="00286F7F"/>
    <w:rsid w:val="0029020D"/>
    <w:rsid w:val="00295884"/>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428B"/>
    <w:rsid w:val="00306CA4"/>
    <w:rsid w:val="00326CC8"/>
    <w:rsid w:val="00327C49"/>
    <w:rsid w:val="00333BC2"/>
    <w:rsid w:val="0033412C"/>
    <w:rsid w:val="00335999"/>
    <w:rsid w:val="00336137"/>
    <w:rsid w:val="00341B9F"/>
    <w:rsid w:val="0034227B"/>
    <w:rsid w:val="00345401"/>
    <w:rsid w:val="0035501C"/>
    <w:rsid w:val="00357C79"/>
    <w:rsid w:val="00360945"/>
    <w:rsid w:val="00361B02"/>
    <w:rsid w:val="00366089"/>
    <w:rsid w:val="00367288"/>
    <w:rsid w:val="00370749"/>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181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8408D"/>
    <w:rsid w:val="006862C1"/>
    <w:rsid w:val="00687887"/>
    <w:rsid w:val="00696DE8"/>
    <w:rsid w:val="006A67C6"/>
    <w:rsid w:val="006A75C4"/>
    <w:rsid w:val="006B1051"/>
    <w:rsid w:val="006B207F"/>
    <w:rsid w:val="006B3B1E"/>
    <w:rsid w:val="006B3CD1"/>
    <w:rsid w:val="006B4A9B"/>
    <w:rsid w:val="006B6B55"/>
    <w:rsid w:val="006B77E2"/>
    <w:rsid w:val="006C1E82"/>
    <w:rsid w:val="006C21B1"/>
    <w:rsid w:val="006C3EEA"/>
    <w:rsid w:val="006C542C"/>
    <w:rsid w:val="006C62A7"/>
    <w:rsid w:val="006C7095"/>
    <w:rsid w:val="006D1633"/>
    <w:rsid w:val="006D5DE0"/>
    <w:rsid w:val="006E0D67"/>
    <w:rsid w:val="006E3EF2"/>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95865"/>
    <w:rsid w:val="007A2F18"/>
    <w:rsid w:val="007A3F61"/>
    <w:rsid w:val="007A6D0E"/>
    <w:rsid w:val="007B15C8"/>
    <w:rsid w:val="007B2371"/>
    <w:rsid w:val="007C4FBD"/>
    <w:rsid w:val="007D02CF"/>
    <w:rsid w:val="007D0B32"/>
    <w:rsid w:val="007D198D"/>
    <w:rsid w:val="007F16CD"/>
    <w:rsid w:val="007F7951"/>
    <w:rsid w:val="008051CC"/>
    <w:rsid w:val="008061E6"/>
    <w:rsid w:val="00807312"/>
    <w:rsid w:val="00810B7A"/>
    <w:rsid w:val="00810D99"/>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B7927"/>
    <w:rsid w:val="008C0E29"/>
    <w:rsid w:val="008C12CF"/>
    <w:rsid w:val="008C4457"/>
    <w:rsid w:val="008C4EEE"/>
    <w:rsid w:val="008C7068"/>
    <w:rsid w:val="008C7A45"/>
    <w:rsid w:val="008D2C9D"/>
    <w:rsid w:val="008D4E96"/>
    <w:rsid w:val="008E10BC"/>
    <w:rsid w:val="008E54CF"/>
    <w:rsid w:val="008E60D9"/>
    <w:rsid w:val="008E703E"/>
    <w:rsid w:val="00901DCB"/>
    <w:rsid w:val="009078F2"/>
    <w:rsid w:val="009146ED"/>
    <w:rsid w:val="00921C19"/>
    <w:rsid w:val="00936123"/>
    <w:rsid w:val="00936896"/>
    <w:rsid w:val="00950EE1"/>
    <w:rsid w:val="0095232D"/>
    <w:rsid w:val="00957D97"/>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03C7"/>
    <w:rsid w:val="009D452D"/>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3BE6"/>
    <w:rsid w:val="00AB6E20"/>
    <w:rsid w:val="00AC269B"/>
    <w:rsid w:val="00AC5441"/>
    <w:rsid w:val="00AC5853"/>
    <w:rsid w:val="00AC701D"/>
    <w:rsid w:val="00AD3880"/>
    <w:rsid w:val="00AD3DA0"/>
    <w:rsid w:val="00AD536E"/>
    <w:rsid w:val="00AE133D"/>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BF4535"/>
    <w:rsid w:val="00C122FE"/>
    <w:rsid w:val="00C251C0"/>
    <w:rsid w:val="00C2751A"/>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7720E"/>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CF62B9"/>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53A2F"/>
    <w:rsid w:val="00D623CC"/>
    <w:rsid w:val="00D63C28"/>
    <w:rsid w:val="00D755CC"/>
    <w:rsid w:val="00D7682A"/>
    <w:rsid w:val="00D822D5"/>
    <w:rsid w:val="00D84843"/>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1566"/>
    <w:rsid w:val="00F06673"/>
    <w:rsid w:val="00F06B6D"/>
    <w:rsid w:val="00F07435"/>
    <w:rsid w:val="00F1060C"/>
    <w:rsid w:val="00F11D9C"/>
    <w:rsid w:val="00F12F54"/>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Galvene">
    <w:name w:val="header"/>
    <w:basedOn w:val="Parasts"/>
    <w:link w:val="GalveneRakstz"/>
    <w:uiPriority w:val="99"/>
    <w:unhideWhenUsed/>
    <w:rsid w:val="00D63C28"/>
    <w:pPr>
      <w:tabs>
        <w:tab w:val="center" w:pos="4153"/>
        <w:tab w:val="right" w:pos="8306"/>
      </w:tabs>
    </w:pPr>
  </w:style>
  <w:style w:type="character" w:customStyle="1" w:styleId="GalveneRakstz">
    <w:name w:val="Galvene Rakstz."/>
    <w:basedOn w:val="Noklusjumarindkopasfonts"/>
    <w:link w:val="Galvene"/>
    <w:uiPriority w:val="99"/>
    <w:rsid w:val="00D63C2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63C28"/>
    <w:pPr>
      <w:tabs>
        <w:tab w:val="center" w:pos="4153"/>
        <w:tab w:val="right" w:pos="8306"/>
      </w:tabs>
    </w:pPr>
  </w:style>
  <w:style w:type="character" w:customStyle="1" w:styleId="KjeneRakstz">
    <w:name w:val="Kājene Rakstz."/>
    <w:basedOn w:val="Noklusjumarindkopasfonts"/>
    <w:link w:val="Kjene"/>
    <w:uiPriority w:val="99"/>
    <w:rsid w:val="00D63C28"/>
    <w:rPr>
      <w:rFonts w:ascii="Times New Roman" w:eastAsia="Times New Roman" w:hAnsi="Times New Roman" w:cs="Times New Roman"/>
      <w:sz w:val="24"/>
      <w:szCs w:val="24"/>
      <w:lang w:eastAsia="lv-LV"/>
    </w:rPr>
  </w:style>
  <w:style w:type="paragraph" w:styleId="Bezatstarpm">
    <w:name w:val="No Spacing"/>
    <w:uiPriority w:val="1"/>
    <w:qFormat/>
    <w:rsid w:val="00D63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osija@apollo.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5729</Words>
  <Characters>3267</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cp:lastPrinted>2024-10-03T14:21:00Z</cp:lastPrinted>
  <dcterms:created xsi:type="dcterms:W3CDTF">2024-10-04T10:54:00Z</dcterms:created>
  <dcterms:modified xsi:type="dcterms:W3CDTF">2024-10-04T10:54:00Z</dcterms:modified>
</cp:coreProperties>
</file>