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D13EB" w14:textId="422FCFF1" w:rsidR="007928FF" w:rsidRPr="003633B1" w:rsidRDefault="007928FF" w:rsidP="00C57F68">
      <w:pPr>
        <w:spacing w:line="360" w:lineRule="auto"/>
        <w:jc w:val="center"/>
        <w:rPr>
          <w:sz w:val="24"/>
          <w:szCs w:val="24"/>
        </w:rPr>
      </w:pPr>
      <w:r w:rsidRPr="003633B1">
        <w:rPr>
          <w:rFonts w:ascii="Times New Roman" w:hAnsi="Times New Roman" w:cs="Times New Roman"/>
          <w:noProof/>
          <w:sz w:val="24"/>
          <w:szCs w:val="24"/>
          <w:lang w:eastAsia="lv-LV"/>
        </w:rPr>
        <w:drawing>
          <wp:inline distT="0" distB="0" distL="0" distR="0" wp14:anchorId="6E184797" wp14:editId="347F4E5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928FF" w:rsidRPr="003633B1" w14:paraId="72324896" w14:textId="77777777" w:rsidTr="00031155">
        <w:tc>
          <w:tcPr>
            <w:tcW w:w="9399" w:type="dxa"/>
          </w:tcPr>
          <w:p w14:paraId="1D6200E7" w14:textId="77777777" w:rsidR="007928FF" w:rsidRPr="003633B1" w:rsidRDefault="007928FF" w:rsidP="00C57F68">
            <w:pPr>
              <w:spacing w:line="360" w:lineRule="auto"/>
              <w:jc w:val="center"/>
              <w:rPr>
                <w:rFonts w:ascii="Times New Roman" w:eastAsia="Times New Roman" w:hAnsi="Times New Roman" w:cs="Times New Roman"/>
                <w:sz w:val="24"/>
                <w:szCs w:val="24"/>
                <w:lang w:eastAsia="lv-LV"/>
              </w:rPr>
            </w:pPr>
            <w:r w:rsidRPr="003633B1">
              <w:rPr>
                <w:rFonts w:ascii="Times New Roman" w:hAnsi="Times New Roman" w:cs="Times New Roman"/>
                <w:b/>
                <w:bCs/>
                <w:sz w:val="24"/>
                <w:szCs w:val="24"/>
              </w:rPr>
              <w:t>GULBENES NOVADA PAŠVALDĪBA</w:t>
            </w:r>
          </w:p>
          <w:p w14:paraId="53C97249" w14:textId="77777777" w:rsidR="007928FF" w:rsidRPr="003633B1" w:rsidRDefault="007928FF" w:rsidP="00C57F68">
            <w:pPr>
              <w:spacing w:line="360" w:lineRule="auto"/>
              <w:jc w:val="center"/>
              <w:rPr>
                <w:rFonts w:ascii="Arial" w:eastAsia="Times New Roman" w:hAnsi="Arial" w:cs="Arial"/>
                <w:sz w:val="24"/>
                <w:szCs w:val="24"/>
                <w:lang w:eastAsia="lv-LV"/>
              </w:rPr>
            </w:pPr>
            <w:proofErr w:type="spellStart"/>
            <w:r w:rsidRPr="003633B1">
              <w:rPr>
                <w:rFonts w:ascii="Times New Roman" w:eastAsia="Times New Roman" w:hAnsi="Times New Roman" w:cs="Times New Roman"/>
                <w:sz w:val="24"/>
                <w:szCs w:val="24"/>
                <w:lang w:eastAsia="lv-LV"/>
              </w:rPr>
              <w:t>Reģ</w:t>
            </w:r>
            <w:proofErr w:type="spellEnd"/>
            <w:r w:rsidRPr="003633B1">
              <w:rPr>
                <w:rFonts w:ascii="Times New Roman" w:eastAsia="Times New Roman" w:hAnsi="Times New Roman" w:cs="Times New Roman"/>
                <w:sz w:val="24"/>
                <w:szCs w:val="24"/>
                <w:lang w:eastAsia="lv-LV"/>
              </w:rPr>
              <w:t>. Nr. 90009116327</w:t>
            </w:r>
          </w:p>
        </w:tc>
      </w:tr>
      <w:tr w:rsidR="007928FF" w:rsidRPr="003633B1" w14:paraId="3ACF4397" w14:textId="77777777" w:rsidTr="00031155">
        <w:tc>
          <w:tcPr>
            <w:tcW w:w="9399" w:type="dxa"/>
          </w:tcPr>
          <w:p w14:paraId="0E179C2E" w14:textId="77777777" w:rsidR="007928FF" w:rsidRPr="003633B1" w:rsidRDefault="007928FF" w:rsidP="00C57F68">
            <w:pPr>
              <w:spacing w:line="360" w:lineRule="auto"/>
              <w:jc w:val="center"/>
              <w:rPr>
                <w:rFonts w:ascii="Arial" w:eastAsia="Times New Roman" w:hAnsi="Arial" w:cs="Arial"/>
                <w:sz w:val="24"/>
                <w:szCs w:val="24"/>
                <w:lang w:eastAsia="lv-LV"/>
              </w:rPr>
            </w:pPr>
            <w:r w:rsidRPr="003633B1">
              <w:rPr>
                <w:rFonts w:ascii="Times New Roman" w:eastAsia="Times New Roman" w:hAnsi="Times New Roman" w:cs="Times New Roman"/>
                <w:sz w:val="24"/>
                <w:szCs w:val="24"/>
                <w:lang w:eastAsia="lv-LV"/>
              </w:rPr>
              <w:t>Ābeļu iela 2, Gulbene, Gulbenes nov., LV-4401</w:t>
            </w:r>
          </w:p>
        </w:tc>
      </w:tr>
      <w:tr w:rsidR="007928FF" w:rsidRPr="003633B1" w14:paraId="6585376F" w14:textId="77777777" w:rsidTr="00031155">
        <w:tc>
          <w:tcPr>
            <w:tcW w:w="9399" w:type="dxa"/>
          </w:tcPr>
          <w:p w14:paraId="3C60B825" w14:textId="77777777" w:rsidR="007928FF" w:rsidRPr="003633B1" w:rsidRDefault="007928FF" w:rsidP="00C57F68">
            <w:pPr>
              <w:spacing w:line="360" w:lineRule="auto"/>
              <w:jc w:val="center"/>
              <w:rPr>
                <w:rFonts w:ascii="Arial" w:eastAsia="Times New Roman" w:hAnsi="Arial" w:cs="Arial"/>
                <w:sz w:val="24"/>
                <w:szCs w:val="24"/>
                <w:lang w:eastAsia="lv-LV"/>
              </w:rPr>
            </w:pPr>
            <w:r w:rsidRPr="003633B1">
              <w:rPr>
                <w:rFonts w:ascii="Times New Roman" w:eastAsia="Times New Roman" w:hAnsi="Times New Roman" w:cs="Times New Roman"/>
                <w:sz w:val="24"/>
                <w:szCs w:val="24"/>
                <w:lang w:eastAsia="lv-LV"/>
              </w:rPr>
              <w:t>Tālrunis 64497710, mob. 26595362, e-pasts: dome@gulbene.lv, www.gulbene.lv</w:t>
            </w:r>
          </w:p>
        </w:tc>
      </w:tr>
    </w:tbl>
    <w:p w14:paraId="42AC8EEA" w14:textId="77777777" w:rsidR="007928FF" w:rsidRPr="003004E3" w:rsidRDefault="007928FF" w:rsidP="00C57F68">
      <w:pPr>
        <w:spacing w:after="0" w:line="360" w:lineRule="auto"/>
        <w:jc w:val="center"/>
        <w:rPr>
          <w:rFonts w:ascii="Times New Roman" w:eastAsia="Calibri" w:hAnsi="Times New Roman" w:cs="Times New Roman"/>
          <w:b/>
          <w:bCs/>
          <w:sz w:val="4"/>
          <w:szCs w:val="4"/>
        </w:rPr>
      </w:pPr>
    </w:p>
    <w:p w14:paraId="70F38EEE" w14:textId="1FBED3EE" w:rsidR="007928FF" w:rsidRPr="003004E3" w:rsidRDefault="007928FF" w:rsidP="00C4045D">
      <w:pPr>
        <w:spacing w:after="0" w:line="240" w:lineRule="auto"/>
        <w:jc w:val="center"/>
        <w:rPr>
          <w:rFonts w:ascii="Times New Roman" w:eastAsia="Calibri" w:hAnsi="Times New Roman" w:cs="Times New Roman"/>
          <w:b/>
          <w:bCs/>
          <w:sz w:val="24"/>
          <w:szCs w:val="24"/>
        </w:rPr>
      </w:pPr>
      <w:r w:rsidRPr="003633B1">
        <w:rPr>
          <w:rFonts w:ascii="Times New Roman" w:eastAsia="Calibri" w:hAnsi="Times New Roman" w:cs="Times New Roman"/>
          <w:b/>
          <w:bCs/>
          <w:sz w:val="24"/>
          <w:szCs w:val="24"/>
        </w:rPr>
        <w:t xml:space="preserve">GULBENES NOVADA </w:t>
      </w:r>
      <w:r w:rsidR="00E37D81">
        <w:rPr>
          <w:rFonts w:ascii="Times New Roman" w:eastAsia="Calibri" w:hAnsi="Times New Roman" w:cs="Times New Roman"/>
          <w:b/>
          <w:bCs/>
          <w:sz w:val="24"/>
          <w:szCs w:val="24"/>
        </w:rPr>
        <w:t xml:space="preserve">PAŠVALDĪBAS </w:t>
      </w:r>
      <w:r w:rsidRPr="003633B1">
        <w:rPr>
          <w:rFonts w:ascii="Times New Roman" w:eastAsia="Calibri" w:hAnsi="Times New Roman" w:cs="Times New Roman"/>
          <w:b/>
          <w:bCs/>
          <w:sz w:val="24"/>
          <w:szCs w:val="24"/>
        </w:rPr>
        <w:t>DOMES LĒMUMS</w:t>
      </w:r>
    </w:p>
    <w:p w14:paraId="4ABF3E31" w14:textId="77777777" w:rsidR="007928FF" w:rsidRPr="000B5F3D" w:rsidRDefault="007928FF" w:rsidP="00C4045D">
      <w:pPr>
        <w:spacing w:after="0" w:line="240" w:lineRule="auto"/>
        <w:jc w:val="center"/>
        <w:rPr>
          <w:rFonts w:ascii="Times New Roman" w:eastAsia="Calibri" w:hAnsi="Times New Roman" w:cs="Times New Roman"/>
          <w:sz w:val="24"/>
          <w:szCs w:val="24"/>
        </w:rPr>
      </w:pPr>
      <w:r w:rsidRPr="000B5F3D">
        <w:rPr>
          <w:rFonts w:ascii="Times New Roman" w:eastAsia="Calibri" w:hAnsi="Times New Roman" w:cs="Times New Roman"/>
          <w:sz w:val="24"/>
          <w:szCs w:val="24"/>
        </w:rPr>
        <w:t>Gulbenē</w:t>
      </w:r>
    </w:p>
    <w:p w14:paraId="25C1AFD9" w14:textId="77777777" w:rsidR="007928FF" w:rsidRPr="000B5F3D" w:rsidRDefault="007928FF" w:rsidP="00C4045D">
      <w:pPr>
        <w:spacing w:after="0" w:line="240" w:lineRule="auto"/>
        <w:jc w:val="center"/>
        <w:rPr>
          <w:rFonts w:ascii="Times New Roman" w:eastAsia="Calibri"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928FF" w:rsidRPr="000B5F3D" w14:paraId="1F995CB8" w14:textId="77777777" w:rsidTr="00031155">
        <w:tc>
          <w:tcPr>
            <w:tcW w:w="4676" w:type="dxa"/>
          </w:tcPr>
          <w:p w14:paraId="1283EDB4" w14:textId="17D016C6" w:rsidR="007928FF" w:rsidRPr="000B5F3D" w:rsidRDefault="007928FF" w:rsidP="00C4045D">
            <w:pPr>
              <w:rPr>
                <w:rFonts w:ascii="Times New Roman" w:eastAsia="Times New Roman" w:hAnsi="Times New Roman" w:cs="Times New Roman"/>
                <w:b/>
                <w:bCs/>
                <w:sz w:val="24"/>
                <w:szCs w:val="24"/>
                <w:lang w:eastAsia="lv-LV"/>
              </w:rPr>
            </w:pPr>
            <w:r w:rsidRPr="000B5F3D">
              <w:rPr>
                <w:rFonts w:ascii="Times New Roman" w:eastAsia="Times New Roman" w:hAnsi="Times New Roman" w:cs="Times New Roman"/>
                <w:b/>
                <w:bCs/>
                <w:sz w:val="24"/>
                <w:szCs w:val="24"/>
                <w:lang w:eastAsia="lv-LV"/>
              </w:rPr>
              <w:t>2024. gada</w:t>
            </w:r>
            <w:r w:rsidR="00BB3714" w:rsidRPr="000B5F3D">
              <w:rPr>
                <w:rFonts w:ascii="Times New Roman" w:eastAsia="Times New Roman" w:hAnsi="Times New Roman" w:cs="Times New Roman"/>
                <w:b/>
                <w:bCs/>
                <w:sz w:val="24"/>
                <w:szCs w:val="24"/>
                <w:lang w:eastAsia="lv-LV"/>
              </w:rPr>
              <w:t xml:space="preserve"> 2</w:t>
            </w:r>
            <w:r w:rsidR="00031155" w:rsidRPr="000B5F3D">
              <w:rPr>
                <w:rFonts w:ascii="Times New Roman" w:eastAsia="Times New Roman" w:hAnsi="Times New Roman" w:cs="Times New Roman"/>
                <w:b/>
                <w:bCs/>
                <w:sz w:val="24"/>
                <w:szCs w:val="24"/>
                <w:lang w:eastAsia="lv-LV"/>
              </w:rPr>
              <w:t>6</w:t>
            </w:r>
            <w:r w:rsidRPr="000B5F3D">
              <w:rPr>
                <w:rFonts w:ascii="Times New Roman" w:eastAsia="Times New Roman" w:hAnsi="Times New Roman" w:cs="Times New Roman"/>
                <w:b/>
                <w:bCs/>
                <w:sz w:val="24"/>
                <w:szCs w:val="24"/>
                <w:lang w:eastAsia="lv-LV"/>
              </w:rPr>
              <w:t>. </w:t>
            </w:r>
            <w:r w:rsidR="00031155" w:rsidRPr="000B5F3D">
              <w:rPr>
                <w:rFonts w:ascii="Times New Roman" w:eastAsia="Times New Roman" w:hAnsi="Times New Roman" w:cs="Times New Roman"/>
                <w:b/>
                <w:bCs/>
                <w:sz w:val="24"/>
                <w:szCs w:val="24"/>
                <w:lang w:eastAsia="lv-LV"/>
              </w:rPr>
              <w:t>septembrī</w:t>
            </w:r>
          </w:p>
        </w:tc>
        <w:tc>
          <w:tcPr>
            <w:tcW w:w="4678" w:type="dxa"/>
          </w:tcPr>
          <w:p w14:paraId="6A42CC02" w14:textId="1FB4D240" w:rsidR="007928FF" w:rsidRPr="000B5F3D" w:rsidRDefault="007928FF" w:rsidP="00C4045D">
            <w:pPr>
              <w:rPr>
                <w:rFonts w:ascii="Times New Roman" w:eastAsia="Times New Roman" w:hAnsi="Times New Roman" w:cs="Times New Roman"/>
                <w:b/>
                <w:bCs/>
                <w:sz w:val="24"/>
                <w:szCs w:val="24"/>
                <w:lang w:eastAsia="lv-LV"/>
              </w:rPr>
            </w:pPr>
            <w:r w:rsidRPr="000B5F3D">
              <w:rPr>
                <w:rFonts w:ascii="Times New Roman" w:eastAsia="Times New Roman" w:hAnsi="Times New Roman" w:cs="Times New Roman"/>
                <w:b/>
                <w:bCs/>
                <w:sz w:val="24"/>
                <w:szCs w:val="24"/>
                <w:lang w:eastAsia="lv-LV"/>
              </w:rPr>
              <w:t xml:space="preserve">                               Nr. GND/2024/</w:t>
            </w:r>
            <w:r w:rsidR="000768A3">
              <w:rPr>
                <w:rFonts w:ascii="Times New Roman" w:eastAsia="Times New Roman" w:hAnsi="Times New Roman" w:cs="Times New Roman"/>
                <w:b/>
                <w:bCs/>
                <w:sz w:val="24"/>
                <w:szCs w:val="24"/>
                <w:lang w:eastAsia="lv-LV"/>
              </w:rPr>
              <w:t>607</w:t>
            </w:r>
          </w:p>
        </w:tc>
      </w:tr>
      <w:tr w:rsidR="007928FF" w:rsidRPr="000B5F3D" w14:paraId="58B92732" w14:textId="77777777" w:rsidTr="00031155">
        <w:tc>
          <w:tcPr>
            <w:tcW w:w="4676" w:type="dxa"/>
          </w:tcPr>
          <w:p w14:paraId="5986B936" w14:textId="77777777" w:rsidR="007928FF" w:rsidRPr="000B5F3D" w:rsidRDefault="007928FF" w:rsidP="00C4045D">
            <w:pPr>
              <w:rPr>
                <w:rFonts w:ascii="Times New Roman" w:eastAsia="Times New Roman" w:hAnsi="Times New Roman" w:cs="Times New Roman"/>
                <w:sz w:val="24"/>
                <w:szCs w:val="24"/>
                <w:lang w:eastAsia="lv-LV"/>
              </w:rPr>
            </w:pPr>
          </w:p>
        </w:tc>
        <w:tc>
          <w:tcPr>
            <w:tcW w:w="4678" w:type="dxa"/>
          </w:tcPr>
          <w:p w14:paraId="207C3991" w14:textId="097E3BA4" w:rsidR="007928FF" w:rsidRPr="000B5F3D" w:rsidRDefault="007928FF" w:rsidP="00C4045D">
            <w:pPr>
              <w:rPr>
                <w:rFonts w:ascii="Times New Roman" w:eastAsia="Times New Roman" w:hAnsi="Times New Roman" w:cs="Times New Roman"/>
                <w:b/>
                <w:bCs/>
                <w:sz w:val="24"/>
                <w:szCs w:val="24"/>
                <w:lang w:eastAsia="lv-LV"/>
              </w:rPr>
            </w:pPr>
            <w:r w:rsidRPr="000B5F3D">
              <w:rPr>
                <w:rFonts w:ascii="Times New Roman" w:eastAsia="Times New Roman" w:hAnsi="Times New Roman" w:cs="Times New Roman"/>
                <w:b/>
                <w:bCs/>
                <w:sz w:val="24"/>
                <w:szCs w:val="24"/>
                <w:lang w:eastAsia="lv-LV"/>
              </w:rPr>
              <w:t xml:space="preserve">                               (protokols Nr.</w:t>
            </w:r>
            <w:r w:rsidR="000768A3">
              <w:rPr>
                <w:rFonts w:ascii="Times New Roman" w:eastAsia="Times New Roman" w:hAnsi="Times New Roman" w:cs="Times New Roman"/>
                <w:b/>
                <w:bCs/>
                <w:sz w:val="24"/>
                <w:szCs w:val="24"/>
                <w:lang w:eastAsia="lv-LV"/>
              </w:rPr>
              <w:t>17</w:t>
            </w:r>
            <w:r w:rsidRPr="000B5F3D">
              <w:rPr>
                <w:rFonts w:ascii="Times New Roman" w:eastAsia="Times New Roman" w:hAnsi="Times New Roman" w:cs="Times New Roman"/>
                <w:b/>
                <w:bCs/>
                <w:sz w:val="24"/>
                <w:szCs w:val="24"/>
                <w:lang w:eastAsia="lv-LV"/>
              </w:rPr>
              <w:t xml:space="preserve">; </w:t>
            </w:r>
            <w:r w:rsidR="000768A3">
              <w:rPr>
                <w:rFonts w:ascii="Times New Roman" w:eastAsia="Times New Roman" w:hAnsi="Times New Roman" w:cs="Times New Roman"/>
                <w:b/>
                <w:bCs/>
                <w:sz w:val="24"/>
                <w:szCs w:val="24"/>
                <w:lang w:eastAsia="lv-LV"/>
              </w:rPr>
              <w:t>85</w:t>
            </w:r>
            <w:r w:rsidR="00031155" w:rsidRPr="000B5F3D">
              <w:rPr>
                <w:rFonts w:ascii="Times New Roman" w:eastAsia="Times New Roman" w:hAnsi="Times New Roman" w:cs="Times New Roman"/>
                <w:b/>
                <w:bCs/>
                <w:sz w:val="24"/>
                <w:szCs w:val="24"/>
                <w:lang w:eastAsia="lv-LV"/>
              </w:rPr>
              <w:t>.</w:t>
            </w:r>
            <w:r w:rsidRPr="000B5F3D">
              <w:rPr>
                <w:rFonts w:ascii="Times New Roman" w:eastAsia="Times New Roman" w:hAnsi="Times New Roman" w:cs="Times New Roman"/>
                <w:b/>
                <w:bCs/>
                <w:sz w:val="24"/>
                <w:szCs w:val="24"/>
                <w:lang w:eastAsia="lv-LV"/>
              </w:rPr>
              <w:t>p.)</w:t>
            </w:r>
          </w:p>
        </w:tc>
      </w:tr>
    </w:tbl>
    <w:p w14:paraId="426B9B2E" w14:textId="77777777" w:rsidR="007928FF" w:rsidRPr="000B5F3D" w:rsidRDefault="007928FF" w:rsidP="00C4045D">
      <w:pPr>
        <w:spacing w:after="0" w:line="240" w:lineRule="auto"/>
        <w:jc w:val="center"/>
        <w:rPr>
          <w:rFonts w:ascii="Times New Roman" w:eastAsia="Times New Roman" w:hAnsi="Times New Roman" w:cs="Times New Roman"/>
          <w:b/>
          <w:kern w:val="0"/>
          <w:sz w:val="24"/>
          <w:szCs w:val="24"/>
          <w:lang w:eastAsia="lv-LV"/>
          <w14:ligatures w14:val="none"/>
        </w:rPr>
      </w:pPr>
    </w:p>
    <w:p w14:paraId="17905776" w14:textId="5E51D615" w:rsidR="002A66BB" w:rsidRPr="000B5F3D" w:rsidRDefault="002A66BB" w:rsidP="00C4045D">
      <w:pPr>
        <w:spacing w:after="0" w:line="240" w:lineRule="auto"/>
        <w:jc w:val="center"/>
        <w:rPr>
          <w:rFonts w:ascii="Times New Roman" w:eastAsia="Times New Roman" w:hAnsi="Times New Roman" w:cs="Times New Roman"/>
          <w:b/>
          <w:kern w:val="0"/>
          <w:sz w:val="24"/>
          <w:szCs w:val="24"/>
          <w:lang w:eastAsia="lv-LV"/>
          <w14:ligatures w14:val="none"/>
        </w:rPr>
      </w:pPr>
      <w:r w:rsidRPr="000B5F3D">
        <w:rPr>
          <w:rFonts w:ascii="Times New Roman" w:eastAsia="Times New Roman" w:hAnsi="Times New Roman" w:cs="Times New Roman"/>
          <w:b/>
          <w:kern w:val="0"/>
          <w:sz w:val="24"/>
          <w:szCs w:val="24"/>
          <w:lang w:eastAsia="lv-LV"/>
          <w14:ligatures w14:val="none"/>
        </w:rPr>
        <w:t xml:space="preserve">Par </w:t>
      </w:r>
      <w:r w:rsidR="00031155" w:rsidRPr="000B5F3D">
        <w:rPr>
          <w:rFonts w:ascii="Times New Roman" w:eastAsia="Times New Roman" w:hAnsi="Times New Roman" w:cs="Times New Roman"/>
          <w:b/>
          <w:kern w:val="0"/>
          <w:sz w:val="24"/>
          <w:szCs w:val="24"/>
          <w:lang w:eastAsia="lv-LV"/>
          <w14:ligatures w14:val="none"/>
        </w:rPr>
        <w:t xml:space="preserve">pilnvarojumu </w:t>
      </w:r>
      <w:r w:rsidR="008825C2" w:rsidRPr="000B5F3D">
        <w:rPr>
          <w:rFonts w:ascii="Times New Roman" w:eastAsia="Times New Roman" w:hAnsi="Times New Roman" w:cs="Times New Roman"/>
          <w:b/>
          <w:kern w:val="0"/>
          <w:sz w:val="24"/>
          <w:szCs w:val="24"/>
          <w:lang w:eastAsia="lv-LV"/>
          <w14:ligatures w14:val="none"/>
        </w:rPr>
        <w:t>pārstāvībai dzīvokļu kopībās</w:t>
      </w:r>
    </w:p>
    <w:p w14:paraId="63D5AAA1" w14:textId="77777777" w:rsidR="00A11DB7" w:rsidRPr="000B5F3D" w:rsidRDefault="00A11DB7" w:rsidP="00C4045D">
      <w:pPr>
        <w:autoSpaceDE w:val="0"/>
        <w:autoSpaceDN w:val="0"/>
        <w:adjustRightInd w:val="0"/>
        <w:spacing w:after="0" w:line="240" w:lineRule="auto"/>
        <w:ind w:firstLine="567"/>
        <w:jc w:val="both"/>
        <w:rPr>
          <w:rFonts w:ascii="Times New Roman" w:hAnsi="Times New Roman" w:cs="Times New Roman"/>
          <w:sz w:val="24"/>
          <w:szCs w:val="24"/>
        </w:rPr>
      </w:pPr>
      <w:bookmarkStart w:id="0" w:name="_Hlk101777517"/>
    </w:p>
    <w:bookmarkEnd w:id="0"/>
    <w:p w14:paraId="1E5C2F24" w14:textId="2A21488A" w:rsidR="00CA0863" w:rsidRDefault="00CA0863" w:rsidP="00C57F68">
      <w:pPr>
        <w:autoSpaceDE w:val="0"/>
        <w:autoSpaceDN w:val="0"/>
        <w:adjustRightInd w:val="0"/>
        <w:spacing w:after="0" w:line="360" w:lineRule="auto"/>
        <w:ind w:firstLine="567"/>
        <w:jc w:val="both"/>
        <w:rPr>
          <w:rFonts w:ascii="Times New Roman" w:hAnsi="Times New Roman" w:cs="Times New Roman"/>
          <w:kern w:val="0"/>
          <w:sz w:val="24"/>
          <w:szCs w:val="24"/>
        </w:rPr>
      </w:pPr>
      <w:r w:rsidRPr="00CA0863">
        <w:rPr>
          <w:rFonts w:ascii="Times New Roman" w:hAnsi="Times New Roman" w:cs="Times New Roman"/>
          <w:kern w:val="0"/>
          <w:sz w:val="24"/>
          <w:szCs w:val="24"/>
        </w:rPr>
        <w:t xml:space="preserve">Ar Gulbenes novada </w:t>
      </w:r>
      <w:r>
        <w:rPr>
          <w:rFonts w:ascii="Times New Roman" w:hAnsi="Times New Roman" w:cs="Times New Roman"/>
          <w:kern w:val="0"/>
          <w:sz w:val="24"/>
          <w:szCs w:val="24"/>
        </w:rPr>
        <w:t xml:space="preserve">pašvaldības </w:t>
      </w:r>
      <w:r w:rsidRPr="00CA0863">
        <w:rPr>
          <w:rFonts w:ascii="Times New Roman" w:hAnsi="Times New Roman" w:cs="Times New Roman"/>
          <w:kern w:val="0"/>
          <w:sz w:val="24"/>
          <w:szCs w:val="24"/>
        </w:rPr>
        <w:t>domes 2010.</w:t>
      </w:r>
      <w:r>
        <w:rPr>
          <w:rFonts w:ascii="Times New Roman" w:hAnsi="Times New Roman" w:cs="Times New Roman"/>
          <w:kern w:val="0"/>
          <w:sz w:val="24"/>
          <w:szCs w:val="24"/>
        </w:rPr>
        <w:t> </w:t>
      </w:r>
      <w:r w:rsidRPr="00CA0863">
        <w:rPr>
          <w:rFonts w:ascii="Times New Roman" w:hAnsi="Times New Roman" w:cs="Times New Roman"/>
          <w:kern w:val="0"/>
          <w:sz w:val="24"/>
          <w:szCs w:val="24"/>
        </w:rPr>
        <w:t>gada 25.</w:t>
      </w:r>
      <w:r>
        <w:rPr>
          <w:rFonts w:ascii="Times New Roman" w:hAnsi="Times New Roman" w:cs="Times New Roman"/>
          <w:kern w:val="0"/>
          <w:sz w:val="24"/>
          <w:szCs w:val="24"/>
        </w:rPr>
        <w:t> </w:t>
      </w:r>
      <w:r w:rsidRPr="00CA0863">
        <w:rPr>
          <w:rFonts w:ascii="Times New Roman" w:hAnsi="Times New Roman" w:cs="Times New Roman"/>
          <w:kern w:val="0"/>
          <w:sz w:val="24"/>
          <w:szCs w:val="24"/>
        </w:rPr>
        <w:t>novembra sē</w:t>
      </w:r>
      <w:r>
        <w:rPr>
          <w:rFonts w:ascii="Times New Roman" w:hAnsi="Times New Roman" w:cs="Times New Roman"/>
          <w:kern w:val="0"/>
          <w:sz w:val="24"/>
          <w:szCs w:val="24"/>
        </w:rPr>
        <w:t>des lēmumu “</w:t>
      </w:r>
      <w:r w:rsidRPr="00CA0863">
        <w:rPr>
          <w:rFonts w:ascii="Times New Roman" w:hAnsi="Times New Roman" w:cs="Times New Roman"/>
          <w:kern w:val="0"/>
          <w:sz w:val="24"/>
          <w:szCs w:val="24"/>
        </w:rPr>
        <w:t>Par</w:t>
      </w:r>
      <w:r>
        <w:rPr>
          <w:rFonts w:ascii="Times New Roman" w:hAnsi="Times New Roman" w:cs="Times New Roman"/>
          <w:kern w:val="0"/>
          <w:sz w:val="24"/>
          <w:szCs w:val="24"/>
        </w:rPr>
        <w:t xml:space="preserve"> </w:t>
      </w:r>
      <w:r w:rsidRPr="00CA0863">
        <w:rPr>
          <w:rFonts w:ascii="Times New Roman" w:hAnsi="Times New Roman" w:cs="Times New Roman"/>
          <w:kern w:val="0"/>
          <w:sz w:val="24"/>
          <w:szCs w:val="24"/>
        </w:rPr>
        <w:t>pilnvarojumu pilsētas un pagastu pārvalžu vadītājiem Gulbenes novada domes funkciju</w:t>
      </w:r>
      <w:r>
        <w:rPr>
          <w:rFonts w:ascii="Times New Roman" w:hAnsi="Times New Roman" w:cs="Times New Roman"/>
          <w:kern w:val="0"/>
          <w:sz w:val="24"/>
          <w:szCs w:val="24"/>
        </w:rPr>
        <w:t xml:space="preserve"> </w:t>
      </w:r>
      <w:r w:rsidRPr="00CA0863">
        <w:rPr>
          <w:rFonts w:ascii="Times New Roman" w:hAnsi="Times New Roman" w:cs="Times New Roman"/>
          <w:kern w:val="0"/>
          <w:sz w:val="24"/>
          <w:szCs w:val="24"/>
        </w:rPr>
        <w:t>izpildei”</w:t>
      </w:r>
      <w:r>
        <w:rPr>
          <w:rFonts w:ascii="Times New Roman" w:hAnsi="Times New Roman" w:cs="Times New Roman"/>
          <w:kern w:val="0"/>
          <w:sz w:val="24"/>
          <w:szCs w:val="24"/>
        </w:rPr>
        <w:t xml:space="preserve"> (protokols Nr. 19; 13. §)</w:t>
      </w:r>
      <w:r w:rsidRPr="00CA0863">
        <w:rPr>
          <w:rFonts w:ascii="Times New Roman" w:hAnsi="Times New Roman" w:cs="Times New Roman"/>
          <w:kern w:val="0"/>
          <w:sz w:val="24"/>
          <w:szCs w:val="24"/>
        </w:rPr>
        <w:t>, Gulbenes pilsētas un pagasta pārvaldes vadītāji ir pilnvaroti pārstāvēt Gulbenes</w:t>
      </w:r>
      <w:r>
        <w:rPr>
          <w:rFonts w:ascii="Times New Roman" w:hAnsi="Times New Roman" w:cs="Times New Roman"/>
          <w:kern w:val="0"/>
          <w:sz w:val="24"/>
          <w:szCs w:val="24"/>
        </w:rPr>
        <w:t xml:space="preserve"> </w:t>
      </w:r>
      <w:r w:rsidRPr="00CA0863">
        <w:rPr>
          <w:rFonts w:ascii="Times New Roman" w:hAnsi="Times New Roman" w:cs="Times New Roman"/>
          <w:kern w:val="0"/>
          <w:sz w:val="24"/>
          <w:szCs w:val="24"/>
        </w:rPr>
        <w:t>novada domi daudzdzīvokļu dzīvojamo māju dzīvokļu īpašnieku kopsapulcēs un pieņemt</w:t>
      </w:r>
      <w:r>
        <w:rPr>
          <w:rFonts w:ascii="Times New Roman" w:hAnsi="Times New Roman" w:cs="Times New Roman"/>
          <w:kern w:val="0"/>
          <w:sz w:val="24"/>
          <w:szCs w:val="24"/>
        </w:rPr>
        <w:t xml:space="preserve"> </w:t>
      </w:r>
      <w:r w:rsidRPr="00CA0863">
        <w:rPr>
          <w:rFonts w:ascii="Times New Roman" w:hAnsi="Times New Roman" w:cs="Times New Roman"/>
          <w:kern w:val="0"/>
          <w:sz w:val="24"/>
          <w:szCs w:val="24"/>
        </w:rPr>
        <w:t>Gulbenes novada domes vārdā lēmumus, kā arī Gulbenes novada domes vārdā slēgt</w:t>
      </w:r>
      <w:r>
        <w:rPr>
          <w:rFonts w:ascii="Times New Roman" w:hAnsi="Times New Roman" w:cs="Times New Roman"/>
          <w:kern w:val="0"/>
          <w:sz w:val="24"/>
          <w:szCs w:val="24"/>
        </w:rPr>
        <w:t xml:space="preserve"> </w:t>
      </w:r>
      <w:r w:rsidRPr="00CA0863">
        <w:rPr>
          <w:rFonts w:ascii="Times New Roman" w:hAnsi="Times New Roman" w:cs="Times New Roman"/>
          <w:kern w:val="0"/>
          <w:sz w:val="24"/>
          <w:szCs w:val="24"/>
        </w:rPr>
        <w:t>rakstveida līgumus ar daudzdzīvokļu mājas pārvaldnieku par kopīpašumā esošās daļas</w:t>
      </w:r>
      <w:r>
        <w:rPr>
          <w:rFonts w:ascii="Times New Roman" w:hAnsi="Times New Roman" w:cs="Times New Roman"/>
          <w:kern w:val="0"/>
          <w:sz w:val="24"/>
          <w:szCs w:val="24"/>
        </w:rPr>
        <w:t xml:space="preserve"> </w:t>
      </w:r>
      <w:r w:rsidRPr="00CA0863">
        <w:rPr>
          <w:rFonts w:ascii="Times New Roman" w:hAnsi="Times New Roman" w:cs="Times New Roman"/>
          <w:kern w:val="0"/>
          <w:sz w:val="24"/>
          <w:szCs w:val="24"/>
        </w:rPr>
        <w:t>pārvaldīšanu un apsaimniekošanu.</w:t>
      </w:r>
      <w:r>
        <w:rPr>
          <w:rFonts w:ascii="Times New Roman" w:hAnsi="Times New Roman" w:cs="Times New Roman"/>
          <w:kern w:val="0"/>
          <w:sz w:val="24"/>
          <w:szCs w:val="24"/>
        </w:rPr>
        <w:t xml:space="preserve"> </w:t>
      </w:r>
    </w:p>
    <w:p w14:paraId="74964B74" w14:textId="36DD86BF" w:rsidR="00CA0863" w:rsidRDefault="00CA0863" w:rsidP="00C57F68">
      <w:pPr>
        <w:autoSpaceDE w:val="0"/>
        <w:autoSpaceDN w:val="0"/>
        <w:adjustRightInd w:val="0"/>
        <w:spacing w:after="0" w:line="36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xml:space="preserve">Ar </w:t>
      </w:r>
      <w:r>
        <w:rPr>
          <w:rFonts w:ascii="Times New Roman" w:hAnsi="Times New Roman" w:cs="Times New Roman"/>
          <w:sz w:val="24"/>
          <w:szCs w:val="24"/>
        </w:rPr>
        <w:t xml:space="preserve">Gulbenes novada pašvaldības domes 2012. gada 27. septembra sēdes lēmumu “Par grozījumiem 2010. gada 25. novembra Gulbenes novada domes sēdes Nr.19, 13. § “Par pilnvarojumu pilsētas un pagastu pārvažu vadītājiem Gulbenes novada domes funkciju izpildei” (protokols Nr. 15; 17. §) noteica, ka </w:t>
      </w:r>
      <w:r w:rsidRPr="00CA0863">
        <w:rPr>
          <w:rFonts w:ascii="Times New Roman" w:hAnsi="Times New Roman" w:cs="Times New Roman"/>
          <w:kern w:val="0"/>
          <w:sz w:val="24"/>
          <w:szCs w:val="24"/>
        </w:rPr>
        <w:t>lēmuma 1. un 2.</w:t>
      </w:r>
      <w:r w:rsidR="00562319">
        <w:rPr>
          <w:rFonts w:ascii="Times New Roman" w:hAnsi="Times New Roman" w:cs="Times New Roman"/>
          <w:kern w:val="0"/>
          <w:sz w:val="24"/>
          <w:szCs w:val="24"/>
        </w:rPr>
        <w:t> </w:t>
      </w:r>
      <w:r w:rsidRPr="00CA0863">
        <w:rPr>
          <w:rFonts w:ascii="Times New Roman" w:hAnsi="Times New Roman" w:cs="Times New Roman"/>
          <w:kern w:val="0"/>
          <w:sz w:val="24"/>
          <w:szCs w:val="24"/>
        </w:rPr>
        <w:t>punkts neattiecas uz iesaistīšanos projektos, kas</w:t>
      </w:r>
      <w:r>
        <w:rPr>
          <w:rFonts w:ascii="Times New Roman" w:hAnsi="Times New Roman" w:cs="Times New Roman"/>
          <w:sz w:val="24"/>
          <w:szCs w:val="24"/>
        </w:rPr>
        <w:t xml:space="preserve"> </w:t>
      </w:r>
      <w:r w:rsidRPr="00CA0863">
        <w:rPr>
          <w:rFonts w:ascii="Times New Roman" w:hAnsi="Times New Roman" w:cs="Times New Roman"/>
          <w:kern w:val="0"/>
          <w:sz w:val="24"/>
          <w:szCs w:val="24"/>
        </w:rPr>
        <w:t>saistīti ar kredītsaistību uzņemšanos, ja daudzdzīvokļu mājā pašvaldībai pieder vairāk nekā</w:t>
      </w:r>
      <w:r>
        <w:rPr>
          <w:rFonts w:ascii="Times New Roman" w:hAnsi="Times New Roman" w:cs="Times New Roman"/>
          <w:sz w:val="24"/>
          <w:szCs w:val="24"/>
        </w:rPr>
        <w:t xml:space="preserve"> </w:t>
      </w:r>
      <w:r w:rsidRPr="00CA0863">
        <w:rPr>
          <w:rFonts w:ascii="Times New Roman" w:hAnsi="Times New Roman" w:cs="Times New Roman"/>
          <w:kern w:val="0"/>
          <w:sz w:val="24"/>
          <w:szCs w:val="24"/>
        </w:rPr>
        <w:t>1/3 no kopīpašuma</w:t>
      </w:r>
      <w:r w:rsidR="00562319">
        <w:rPr>
          <w:rFonts w:ascii="Times New Roman" w:hAnsi="Times New Roman" w:cs="Times New Roman"/>
          <w:kern w:val="0"/>
          <w:sz w:val="24"/>
          <w:szCs w:val="24"/>
        </w:rPr>
        <w:t>, un p</w:t>
      </w:r>
      <w:r w:rsidRPr="00CA0863">
        <w:rPr>
          <w:rFonts w:ascii="Times New Roman" w:hAnsi="Times New Roman" w:cs="Times New Roman"/>
          <w:kern w:val="0"/>
          <w:sz w:val="24"/>
          <w:szCs w:val="24"/>
        </w:rPr>
        <w:t>ar kredītsaistību uzņemšanos jautājum</w:t>
      </w:r>
      <w:r>
        <w:rPr>
          <w:rFonts w:ascii="Times New Roman" w:hAnsi="Times New Roman" w:cs="Times New Roman"/>
          <w:kern w:val="0"/>
          <w:sz w:val="24"/>
          <w:szCs w:val="24"/>
        </w:rPr>
        <w:t xml:space="preserve">u </w:t>
      </w:r>
      <w:r w:rsidR="00562319">
        <w:rPr>
          <w:rFonts w:ascii="Times New Roman" w:hAnsi="Times New Roman" w:cs="Times New Roman"/>
          <w:kern w:val="0"/>
          <w:sz w:val="24"/>
          <w:szCs w:val="24"/>
        </w:rPr>
        <w:t>jā</w:t>
      </w:r>
      <w:r>
        <w:rPr>
          <w:rFonts w:ascii="Times New Roman" w:hAnsi="Times New Roman" w:cs="Times New Roman"/>
          <w:kern w:val="0"/>
          <w:sz w:val="24"/>
          <w:szCs w:val="24"/>
        </w:rPr>
        <w:t>iesnie</w:t>
      </w:r>
      <w:r w:rsidR="00562319">
        <w:rPr>
          <w:rFonts w:ascii="Times New Roman" w:hAnsi="Times New Roman" w:cs="Times New Roman"/>
          <w:kern w:val="0"/>
          <w:sz w:val="24"/>
          <w:szCs w:val="24"/>
        </w:rPr>
        <w:t xml:space="preserve">dz </w:t>
      </w:r>
      <w:r>
        <w:rPr>
          <w:rFonts w:ascii="Times New Roman" w:hAnsi="Times New Roman" w:cs="Times New Roman"/>
          <w:kern w:val="0"/>
          <w:sz w:val="24"/>
          <w:szCs w:val="24"/>
        </w:rPr>
        <w:t xml:space="preserve">izvērtēšanai Gulbene </w:t>
      </w:r>
      <w:r w:rsidRPr="00CA0863">
        <w:rPr>
          <w:rFonts w:ascii="Times New Roman" w:hAnsi="Times New Roman" w:cs="Times New Roman"/>
          <w:kern w:val="0"/>
          <w:sz w:val="24"/>
          <w:szCs w:val="24"/>
        </w:rPr>
        <w:t>novada domes Finanšu komitejā.</w:t>
      </w:r>
    </w:p>
    <w:p w14:paraId="358AD52F" w14:textId="147E20EB" w:rsidR="00CA0863" w:rsidRDefault="000C086F" w:rsidP="00C57F68">
      <w:pPr>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bCs/>
          <w:kern w:val="0"/>
          <w:sz w:val="24"/>
          <w:szCs w:val="24"/>
          <w:lang w:eastAsia="lv-LV"/>
          <w14:ligatures w14:val="none"/>
        </w:rPr>
      </w:pPr>
      <w:r>
        <w:rPr>
          <w:rFonts w:ascii="Times New Roman" w:eastAsia="Times New Roman" w:hAnsi="Times New Roman" w:cs="Times New Roman"/>
          <w:sz w:val="24"/>
          <w:szCs w:val="24"/>
        </w:rPr>
        <w:t xml:space="preserve">Atbilstoši </w:t>
      </w:r>
      <w:r w:rsidR="00562319">
        <w:rPr>
          <w:rFonts w:ascii="Times New Roman" w:eastAsia="Times New Roman" w:hAnsi="Times New Roman" w:cs="Times New Roman"/>
          <w:sz w:val="24"/>
          <w:szCs w:val="24"/>
        </w:rPr>
        <w:t>Gulbenes novada pašvaldības dome</w:t>
      </w:r>
      <w:r>
        <w:rPr>
          <w:rFonts w:ascii="Times New Roman" w:eastAsia="Times New Roman" w:hAnsi="Times New Roman" w:cs="Times New Roman"/>
          <w:sz w:val="24"/>
          <w:szCs w:val="24"/>
        </w:rPr>
        <w:t>s</w:t>
      </w:r>
      <w:r w:rsidR="00562319">
        <w:rPr>
          <w:rFonts w:ascii="Times New Roman" w:eastAsia="Times New Roman" w:hAnsi="Times New Roman" w:cs="Times New Roman"/>
          <w:sz w:val="24"/>
          <w:szCs w:val="24"/>
        </w:rPr>
        <w:t xml:space="preserve"> 2024</w:t>
      </w:r>
      <w:r w:rsidR="00562319" w:rsidRPr="000543DC">
        <w:rPr>
          <w:rFonts w:ascii="Times New Roman" w:eastAsia="Times New Roman" w:hAnsi="Times New Roman" w:cs="Times New Roman"/>
          <w:sz w:val="24"/>
          <w:szCs w:val="24"/>
        </w:rPr>
        <w:t>.</w:t>
      </w:r>
      <w:r w:rsidR="00562319">
        <w:rPr>
          <w:rFonts w:ascii="Times New Roman" w:eastAsia="Times New Roman" w:hAnsi="Times New Roman" w:cs="Times New Roman"/>
          <w:sz w:val="24"/>
          <w:szCs w:val="24"/>
        </w:rPr>
        <w:t> </w:t>
      </w:r>
      <w:r w:rsidR="00562319" w:rsidRPr="000543DC">
        <w:rPr>
          <w:rFonts w:ascii="Times New Roman" w:eastAsia="Times New Roman" w:hAnsi="Times New Roman" w:cs="Times New Roman"/>
          <w:sz w:val="24"/>
          <w:szCs w:val="24"/>
        </w:rPr>
        <w:t xml:space="preserve">gada </w:t>
      </w:r>
      <w:r w:rsidR="00562319">
        <w:rPr>
          <w:rFonts w:ascii="Times New Roman" w:eastAsia="Times New Roman" w:hAnsi="Times New Roman" w:cs="Times New Roman"/>
          <w:sz w:val="24"/>
          <w:szCs w:val="24"/>
        </w:rPr>
        <w:t>30. maij</w:t>
      </w:r>
      <w:r>
        <w:rPr>
          <w:rFonts w:ascii="Times New Roman" w:eastAsia="Times New Roman" w:hAnsi="Times New Roman" w:cs="Times New Roman"/>
          <w:sz w:val="24"/>
          <w:szCs w:val="24"/>
        </w:rPr>
        <w:t>a</w:t>
      </w:r>
      <w:r w:rsidR="00562319">
        <w:rPr>
          <w:rFonts w:ascii="Times New Roman" w:eastAsia="Times New Roman" w:hAnsi="Times New Roman" w:cs="Times New Roman"/>
          <w:sz w:val="24"/>
          <w:szCs w:val="24"/>
        </w:rPr>
        <w:t xml:space="preserve"> lēmum</w:t>
      </w:r>
      <w:r>
        <w:rPr>
          <w:rFonts w:ascii="Times New Roman" w:eastAsia="Times New Roman" w:hAnsi="Times New Roman" w:cs="Times New Roman"/>
          <w:sz w:val="24"/>
          <w:szCs w:val="24"/>
        </w:rPr>
        <w:t>am</w:t>
      </w:r>
      <w:r w:rsidR="00562319">
        <w:rPr>
          <w:rFonts w:ascii="Times New Roman" w:eastAsia="Times New Roman" w:hAnsi="Times New Roman" w:cs="Times New Roman"/>
          <w:sz w:val="24"/>
          <w:szCs w:val="24"/>
        </w:rPr>
        <w:t xml:space="preserve"> </w:t>
      </w:r>
      <w:r w:rsidR="00562319" w:rsidRPr="000543DC">
        <w:rPr>
          <w:rFonts w:ascii="Times New Roman" w:eastAsia="Times New Roman" w:hAnsi="Times New Roman" w:cs="Times New Roman"/>
          <w:sz w:val="24"/>
          <w:szCs w:val="24"/>
        </w:rPr>
        <w:t>Nr.</w:t>
      </w:r>
      <w:r w:rsidR="00562319">
        <w:rPr>
          <w:rFonts w:ascii="Times New Roman" w:eastAsia="Times New Roman" w:hAnsi="Times New Roman" w:cs="Times New Roman"/>
          <w:sz w:val="24"/>
          <w:szCs w:val="24"/>
        </w:rPr>
        <w:t> </w:t>
      </w:r>
      <w:r w:rsidR="00562319" w:rsidRPr="000543DC">
        <w:rPr>
          <w:rFonts w:ascii="Times New Roman" w:eastAsia="Times New Roman" w:hAnsi="Times New Roman" w:cs="Times New Roman"/>
          <w:sz w:val="24"/>
          <w:szCs w:val="24"/>
        </w:rPr>
        <w:t>GND/2024/282 “Par Gulbenes novada pagastu pārvalžu reorganizāciju, izveidojot pagastu apvienības pārvaldes”</w:t>
      </w:r>
      <w:r w:rsidR="00562319">
        <w:rPr>
          <w:rFonts w:ascii="Times New Roman" w:eastAsia="Times New Roman" w:hAnsi="Times New Roman" w:cs="Times New Roman"/>
          <w:sz w:val="24"/>
          <w:szCs w:val="24"/>
        </w:rPr>
        <w:t xml:space="preserve"> </w:t>
      </w:r>
      <w:r w:rsidR="00562319" w:rsidRPr="000543DC">
        <w:rPr>
          <w:rFonts w:ascii="Times New Roman" w:eastAsia="Times New Roman" w:hAnsi="Times New Roman" w:cs="Times New Roman"/>
          <w:sz w:val="24"/>
          <w:szCs w:val="24"/>
        </w:rPr>
        <w:t>(protokols Nr.</w:t>
      </w:r>
      <w:r>
        <w:rPr>
          <w:rFonts w:ascii="Times New Roman" w:eastAsia="Times New Roman" w:hAnsi="Times New Roman" w:cs="Times New Roman"/>
          <w:sz w:val="24"/>
          <w:szCs w:val="24"/>
        </w:rPr>
        <w:t> </w:t>
      </w:r>
      <w:r w:rsidR="00562319" w:rsidRPr="000543DC">
        <w:rPr>
          <w:rFonts w:ascii="Times New Roman" w:eastAsia="Times New Roman" w:hAnsi="Times New Roman" w:cs="Times New Roman"/>
          <w:sz w:val="24"/>
          <w:szCs w:val="24"/>
        </w:rPr>
        <w:t>11; 51.</w:t>
      </w:r>
      <w:r>
        <w:rPr>
          <w:rFonts w:ascii="Times New Roman" w:eastAsia="Times New Roman" w:hAnsi="Times New Roman" w:cs="Times New Roman"/>
          <w:sz w:val="24"/>
          <w:szCs w:val="24"/>
        </w:rPr>
        <w:t xml:space="preserve"> p), </w:t>
      </w:r>
      <w:r>
        <w:rPr>
          <w:rFonts w:ascii="Times New Roman" w:eastAsia="Times New Roman" w:hAnsi="Times New Roman" w:cs="Times New Roman"/>
          <w:sz w:val="24"/>
          <w:szCs w:val="24"/>
          <w:lang w:eastAsia="lv-LV"/>
        </w:rPr>
        <w:t xml:space="preserve">veiktās Gulbenes novada pašvaldības pagastu pārvalžu reorganizācijas rezultātā ar </w:t>
      </w:r>
      <w:r w:rsidRPr="002E30AD">
        <w:rPr>
          <w:rFonts w:ascii="Times New Roman" w:eastAsia="Times New Roman" w:hAnsi="Times New Roman" w:cs="Times New Roman"/>
          <w:sz w:val="24"/>
          <w:szCs w:val="24"/>
          <w:lang w:eastAsia="lv-LV"/>
        </w:rPr>
        <w:t>2024.</w:t>
      </w:r>
      <w:r w:rsidR="00865D7C">
        <w:rPr>
          <w:rFonts w:ascii="Times New Roman" w:eastAsia="Times New Roman" w:hAnsi="Times New Roman" w:cs="Times New Roman"/>
          <w:sz w:val="24"/>
          <w:szCs w:val="24"/>
          <w:lang w:eastAsia="lv-LV"/>
        </w:rPr>
        <w:t> </w:t>
      </w:r>
      <w:r w:rsidRPr="002E30AD">
        <w:rPr>
          <w:rFonts w:ascii="Times New Roman" w:eastAsia="Times New Roman" w:hAnsi="Times New Roman" w:cs="Times New Roman"/>
          <w:sz w:val="24"/>
          <w:szCs w:val="24"/>
          <w:lang w:eastAsia="lv-LV"/>
        </w:rPr>
        <w:t>gada 1.</w:t>
      </w:r>
      <w:r w:rsidR="00865D7C">
        <w:rPr>
          <w:rFonts w:ascii="Times New Roman" w:eastAsia="Times New Roman" w:hAnsi="Times New Roman" w:cs="Times New Roman"/>
          <w:sz w:val="24"/>
          <w:szCs w:val="24"/>
          <w:lang w:eastAsia="lv-LV"/>
        </w:rPr>
        <w:t> </w:t>
      </w:r>
      <w:r w:rsidRPr="002E30AD">
        <w:rPr>
          <w:rFonts w:ascii="Times New Roman" w:eastAsia="Times New Roman" w:hAnsi="Times New Roman" w:cs="Times New Roman"/>
          <w:sz w:val="24"/>
          <w:szCs w:val="24"/>
          <w:lang w:eastAsia="lv-LV"/>
        </w:rPr>
        <w:t>oktobri</w:t>
      </w:r>
      <w:r>
        <w:rPr>
          <w:rFonts w:ascii="Times New Roman" w:eastAsia="Times New Roman" w:hAnsi="Times New Roman" w:cs="Times New Roman"/>
          <w:sz w:val="24"/>
          <w:szCs w:val="24"/>
          <w:lang w:eastAsia="lv-LV"/>
        </w:rPr>
        <w:t xml:space="preserve"> tiks izveidotas 4 (četras) pagastu apvienību pārvaldes: </w:t>
      </w:r>
      <w:r w:rsidRPr="000C086F">
        <w:rPr>
          <w:rFonts w:ascii="Times New Roman" w:eastAsia="Times New Roman" w:hAnsi="Times New Roman" w:cs="Times New Roman"/>
          <w:bCs/>
          <w:kern w:val="0"/>
          <w:sz w:val="24"/>
          <w:szCs w:val="24"/>
          <w:lang w:eastAsia="lv-LV"/>
          <w14:ligatures w14:val="none"/>
        </w:rPr>
        <w:t>Druvienas, Lizuma, Rankas un Tirzas pagastu apvienības pārvalde</w:t>
      </w:r>
      <w:r w:rsidR="00865D7C">
        <w:rPr>
          <w:rFonts w:ascii="Times New Roman" w:eastAsia="Times New Roman" w:hAnsi="Times New Roman" w:cs="Times New Roman"/>
          <w:bCs/>
          <w:kern w:val="0"/>
          <w:sz w:val="24"/>
          <w:szCs w:val="24"/>
          <w:lang w:eastAsia="lv-LV"/>
          <w14:ligatures w14:val="none"/>
        </w:rPr>
        <w:t xml:space="preserve">, </w:t>
      </w:r>
      <w:r w:rsidR="00865D7C" w:rsidRPr="00865D7C">
        <w:rPr>
          <w:rFonts w:ascii="Times New Roman" w:eastAsia="Times New Roman" w:hAnsi="Times New Roman" w:cs="Times New Roman"/>
          <w:bCs/>
          <w:kern w:val="0"/>
          <w:sz w:val="24"/>
          <w:szCs w:val="24"/>
          <w:lang w:eastAsia="lv-LV"/>
          <w14:ligatures w14:val="none"/>
        </w:rPr>
        <w:t>Beļavas un Lejasciema pagastu apvienības pārvalde, Daukstu, Galgauskas, Jaungulbenes un Līgo pagastu apvienības pārvalde, Litenes, Stāmerienas un Stradu apvienības pārvalde.</w:t>
      </w:r>
    </w:p>
    <w:p w14:paraId="45C1A43F" w14:textId="47CF35E1" w:rsidR="00865D7C" w:rsidRPr="00865D7C" w:rsidRDefault="00865D7C" w:rsidP="00C57F68">
      <w:pPr>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bCs/>
          <w:kern w:val="0"/>
          <w:sz w:val="24"/>
          <w:szCs w:val="24"/>
          <w:lang w:eastAsia="lv-LV"/>
          <w14:ligatures w14:val="none"/>
        </w:rPr>
        <w:t xml:space="preserve">Ņemot vērā iepriekš minēto, nepieciešams atzīt par spēku zaudējušu ar </w:t>
      </w:r>
      <w:r w:rsidRPr="00CA0863">
        <w:rPr>
          <w:rFonts w:ascii="Times New Roman" w:hAnsi="Times New Roman" w:cs="Times New Roman"/>
          <w:kern w:val="0"/>
          <w:sz w:val="24"/>
          <w:szCs w:val="24"/>
        </w:rPr>
        <w:t xml:space="preserve">Gulbenes novada </w:t>
      </w:r>
      <w:r>
        <w:rPr>
          <w:rFonts w:ascii="Times New Roman" w:hAnsi="Times New Roman" w:cs="Times New Roman"/>
          <w:kern w:val="0"/>
          <w:sz w:val="24"/>
          <w:szCs w:val="24"/>
        </w:rPr>
        <w:t xml:space="preserve">pašvaldības </w:t>
      </w:r>
      <w:r w:rsidRPr="00CA0863">
        <w:rPr>
          <w:rFonts w:ascii="Times New Roman" w:hAnsi="Times New Roman" w:cs="Times New Roman"/>
          <w:kern w:val="0"/>
          <w:sz w:val="24"/>
          <w:szCs w:val="24"/>
        </w:rPr>
        <w:t>domes 2010.</w:t>
      </w:r>
      <w:r>
        <w:rPr>
          <w:rFonts w:ascii="Times New Roman" w:hAnsi="Times New Roman" w:cs="Times New Roman"/>
          <w:kern w:val="0"/>
          <w:sz w:val="24"/>
          <w:szCs w:val="24"/>
        </w:rPr>
        <w:t> </w:t>
      </w:r>
      <w:r w:rsidRPr="00CA0863">
        <w:rPr>
          <w:rFonts w:ascii="Times New Roman" w:hAnsi="Times New Roman" w:cs="Times New Roman"/>
          <w:kern w:val="0"/>
          <w:sz w:val="24"/>
          <w:szCs w:val="24"/>
        </w:rPr>
        <w:t>gada 25.</w:t>
      </w:r>
      <w:r>
        <w:rPr>
          <w:rFonts w:ascii="Times New Roman" w:hAnsi="Times New Roman" w:cs="Times New Roman"/>
          <w:kern w:val="0"/>
          <w:sz w:val="24"/>
          <w:szCs w:val="24"/>
        </w:rPr>
        <w:t> </w:t>
      </w:r>
      <w:r w:rsidRPr="00CA0863">
        <w:rPr>
          <w:rFonts w:ascii="Times New Roman" w:hAnsi="Times New Roman" w:cs="Times New Roman"/>
          <w:kern w:val="0"/>
          <w:sz w:val="24"/>
          <w:szCs w:val="24"/>
        </w:rPr>
        <w:t>novembra sē</w:t>
      </w:r>
      <w:r>
        <w:rPr>
          <w:rFonts w:ascii="Times New Roman" w:hAnsi="Times New Roman" w:cs="Times New Roman"/>
          <w:kern w:val="0"/>
          <w:sz w:val="24"/>
          <w:szCs w:val="24"/>
        </w:rPr>
        <w:t>des lēmumu “</w:t>
      </w:r>
      <w:r w:rsidRPr="00CA0863">
        <w:rPr>
          <w:rFonts w:ascii="Times New Roman" w:hAnsi="Times New Roman" w:cs="Times New Roman"/>
          <w:kern w:val="0"/>
          <w:sz w:val="24"/>
          <w:szCs w:val="24"/>
        </w:rPr>
        <w:t>Par</w:t>
      </w:r>
      <w:r>
        <w:rPr>
          <w:rFonts w:ascii="Times New Roman" w:hAnsi="Times New Roman" w:cs="Times New Roman"/>
          <w:kern w:val="0"/>
          <w:sz w:val="24"/>
          <w:szCs w:val="24"/>
        </w:rPr>
        <w:t xml:space="preserve"> </w:t>
      </w:r>
      <w:r w:rsidRPr="00CA0863">
        <w:rPr>
          <w:rFonts w:ascii="Times New Roman" w:hAnsi="Times New Roman" w:cs="Times New Roman"/>
          <w:kern w:val="0"/>
          <w:sz w:val="24"/>
          <w:szCs w:val="24"/>
        </w:rPr>
        <w:t>pilnvarojumu pilsētas un pagastu pārvalžu vadītājiem Gulbenes novada domes funkciju</w:t>
      </w:r>
      <w:r>
        <w:rPr>
          <w:rFonts w:ascii="Times New Roman" w:hAnsi="Times New Roman" w:cs="Times New Roman"/>
          <w:kern w:val="0"/>
          <w:sz w:val="24"/>
          <w:szCs w:val="24"/>
        </w:rPr>
        <w:t xml:space="preserve"> </w:t>
      </w:r>
      <w:r w:rsidRPr="00CA0863">
        <w:rPr>
          <w:rFonts w:ascii="Times New Roman" w:hAnsi="Times New Roman" w:cs="Times New Roman"/>
          <w:kern w:val="0"/>
          <w:sz w:val="24"/>
          <w:szCs w:val="24"/>
        </w:rPr>
        <w:t>izpildei”</w:t>
      </w:r>
      <w:r>
        <w:rPr>
          <w:rFonts w:ascii="Times New Roman" w:hAnsi="Times New Roman" w:cs="Times New Roman"/>
          <w:kern w:val="0"/>
          <w:sz w:val="24"/>
          <w:szCs w:val="24"/>
        </w:rPr>
        <w:t xml:space="preserve"> (protokols Nr. 19; 13. §) un ar </w:t>
      </w:r>
      <w:r>
        <w:rPr>
          <w:rFonts w:ascii="Times New Roman" w:hAnsi="Times New Roman" w:cs="Times New Roman"/>
          <w:sz w:val="24"/>
          <w:szCs w:val="24"/>
        </w:rPr>
        <w:lastRenderedPageBreak/>
        <w:t xml:space="preserve">Gulbenes novada pašvaldības domes 2012. gada 27. septembra sēdes lēmumu “Par grozījumiem 2010. gada 25. novembra Gulbenes novada domes sēdes Nr.19, 13. § “Par pilnvarojumu pilsētas un pagastu pārvažu vadītājiem Gulbenes novada domes funkciju izpildei” (protokols Nr. 15; 17. §) pagastu pārvalžu vadītājiem doto pilnvarojumu. </w:t>
      </w:r>
    </w:p>
    <w:p w14:paraId="4A5BA850" w14:textId="7F1C4DF1" w:rsidR="005A5D37" w:rsidRPr="000B5F3D" w:rsidRDefault="005A5D37" w:rsidP="00C57F68">
      <w:pPr>
        <w:spacing w:after="0" w:line="360" w:lineRule="auto"/>
        <w:ind w:firstLine="567"/>
        <w:jc w:val="both"/>
        <w:rPr>
          <w:rFonts w:ascii="Times New Roman" w:hAnsi="Times New Roman" w:cs="Times New Roman"/>
          <w:kern w:val="0"/>
          <w:sz w:val="24"/>
          <w:szCs w:val="24"/>
        </w:rPr>
      </w:pPr>
      <w:r w:rsidRPr="000B5F3D">
        <w:rPr>
          <w:rFonts w:ascii="Times New Roman" w:eastAsia="Times New Roman" w:hAnsi="Times New Roman" w:cs="Times New Roman"/>
          <w:kern w:val="0"/>
          <w:sz w:val="24"/>
          <w:szCs w:val="24"/>
          <w:lang w:eastAsia="lv-LV"/>
          <w14:ligatures w14:val="none"/>
        </w:rPr>
        <w:t xml:space="preserve">Saskaņā ar </w:t>
      </w:r>
      <w:r w:rsidR="00544D9D" w:rsidRPr="000B5F3D">
        <w:rPr>
          <w:rFonts w:ascii="Times New Roman" w:eastAsia="Times New Roman" w:hAnsi="Times New Roman" w:cs="Times New Roman"/>
          <w:kern w:val="0"/>
          <w:sz w:val="24"/>
          <w:szCs w:val="24"/>
          <w:lang w:eastAsia="lv-LV"/>
          <w14:ligatures w14:val="none"/>
        </w:rPr>
        <w:t xml:space="preserve">Dzīvojamo māju pārvaldīšanas </w:t>
      </w:r>
      <w:r w:rsidRPr="000B5F3D">
        <w:rPr>
          <w:rFonts w:ascii="Times New Roman" w:eastAsia="Times New Roman" w:hAnsi="Times New Roman" w:cs="Times New Roman"/>
          <w:kern w:val="0"/>
          <w:sz w:val="24"/>
          <w:szCs w:val="24"/>
          <w:lang w:eastAsia="lv-LV"/>
          <w14:ligatures w14:val="none"/>
        </w:rPr>
        <w:t xml:space="preserve">likuma </w:t>
      </w:r>
      <w:r w:rsidRPr="000B5F3D">
        <w:rPr>
          <w:rFonts w:ascii="Times New Roman" w:hAnsi="Times New Roman" w:cs="Times New Roman"/>
          <w:kern w:val="0"/>
          <w:sz w:val="24"/>
          <w:szCs w:val="24"/>
        </w:rPr>
        <w:t>5.</w:t>
      </w:r>
      <w:r w:rsidR="00A23ED3" w:rsidRPr="000B5F3D">
        <w:rPr>
          <w:rFonts w:ascii="Times New Roman" w:hAnsi="Times New Roman" w:cs="Times New Roman"/>
          <w:kern w:val="0"/>
          <w:sz w:val="24"/>
          <w:szCs w:val="24"/>
        </w:rPr>
        <w:t> </w:t>
      </w:r>
      <w:r w:rsidRPr="000B5F3D">
        <w:rPr>
          <w:rFonts w:ascii="Times New Roman" w:hAnsi="Times New Roman" w:cs="Times New Roman"/>
          <w:kern w:val="0"/>
          <w:sz w:val="24"/>
          <w:szCs w:val="24"/>
        </w:rPr>
        <w:t xml:space="preserve">panta pirmo daļu dzīvojamās mājas pārvaldīšanas nodrošināšana (tajā skaitā ar dzīvojamās mājas pārvaldīšanu saistītu lēmumu pieņemšana, darījumu slēgšana) ir dzīvojamās mājas īpašnieka pienākums. </w:t>
      </w:r>
      <w:r w:rsidR="00AE3334" w:rsidRPr="000B5F3D">
        <w:rPr>
          <w:rFonts w:ascii="Times New Roman" w:hAnsi="Times New Roman" w:cs="Times New Roman"/>
          <w:kern w:val="0"/>
          <w:sz w:val="24"/>
          <w:szCs w:val="24"/>
        </w:rPr>
        <w:t>Š</w:t>
      </w:r>
      <w:r w:rsidRPr="000B5F3D">
        <w:rPr>
          <w:rFonts w:ascii="Times New Roman" w:hAnsi="Times New Roman" w:cs="Times New Roman"/>
          <w:kern w:val="0"/>
          <w:sz w:val="24"/>
          <w:szCs w:val="24"/>
        </w:rPr>
        <w:t xml:space="preserve">ā panta otrā daļa noteic, ka ar dzīvojamās mājas pārvaldīšanu saistīti lēmumi dzīvokļu īpašumu mājā tiek pieņemti </w:t>
      </w:r>
      <w:r w:rsidRPr="000B5F3D">
        <w:rPr>
          <w:rFonts w:ascii="Times New Roman" w:eastAsia="Times New Roman" w:hAnsi="Times New Roman" w:cs="Times New Roman"/>
          <w:kern w:val="0"/>
          <w:sz w:val="24"/>
          <w:szCs w:val="24"/>
          <w:lang w:eastAsia="lv-LV"/>
          <w14:ligatures w14:val="none"/>
        </w:rPr>
        <w:t>Dzīvokļa īpašuma likumā</w:t>
      </w:r>
      <w:r w:rsidRPr="000B5F3D">
        <w:rPr>
          <w:rFonts w:ascii="Times New Roman" w:hAnsi="Times New Roman" w:cs="Times New Roman"/>
          <w:kern w:val="0"/>
          <w:sz w:val="24"/>
          <w:szCs w:val="24"/>
        </w:rPr>
        <w:t xml:space="preserve"> noteiktajā kārtībā.</w:t>
      </w:r>
    </w:p>
    <w:p w14:paraId="5D700EF8" w14:textId="676028F1" w:rsidR="005A5D37" w:rsidRPr="000B5F3D" w:rsidRDefault="005A5D37" w:rsidP="00C57F68">
      <w:pPr>
        <w:spacing w:after="0" w:line="360" w:lineRule="auto"/>
        <w:ind w:firstLine="567"/>
        <w:jc w:val="both"/>
        <w:rPr>
          <w:rFonts w:ascii="Times New Roman" w:hAnsi="Times New Roman" w:cs="Times New Roman"/>
          <w:kern w:val="0"/>
          <w:sz w:val="24"/>
          <w:szCs w:val="24"/>
        </w:rPr>
      </w:pPr>
      <w:r w:rsidRPr="000B5F3D">
        <w:rPr>
          <w:rFonts w:ascii="Times New Roman" w:hAnsi="Times New Roman" w:cs="Times New Roman"/>
          <w:kern w:val="0"/>
          <w:sz w:val="24"/>
          <w:szCs w:val="24"/>
        </w:rPr>
        <w:t>Dzīvojamo māju pārvaldīšanas likums attiecas uz visu dzīvojamo māju pārvaldīšanu neatkarīgi no tā, kas ir dzīvojamās mājas īpašnieks.</w:t>
      </w:r>
    </w:p>
    <w:p w14:paraId="5CF430AF" w14:textId="498F76D1" w:rsidR="005A5D37" w:rsidRPr="000B5F3D" w:rsidRDefault="008825C2" w:rsidP="00C57F68">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0B5F3D">
        <w:rPr>
          <w:rFonts w:ascii="Times New Roman" w:hAnsi="Times New Roman" w:cs="Times New Roman"/>
          <w:kern w:val="0"/>
          <w:sz w:val="24"/>
          <w:szCs w:val="24"/>
        </w:rPr>
        <w:t xml:space="preserve">Atbilstoši </w:t>
      </w:r>
      <w:r w:rsidR="005A5D37" w:rsidRPr="000B5F3D">
        <w:rPr>
          <w:rFonts w:ascii="Times New Roman" w:hAnsi="Times New Roman" w:cs="Times New Roman"/>
          <w:kern w:val="0"/>
          <w:sz w:val="24"/>
          <w:szCs w:val="24"/>
        </w:rPr>
        <w:t xml:space="preserve">Dzīvokļa </w:t>
      </w:r>
      <w:r w:rsidR="005A5D37" w:rsidRPr="000B5F3D">
        <w:rPr>
          <w:rFonts w:ascii="Times New Roman" w:eastAsia="Times New Roman" w:hAnsi="Times New Roman" w:cs="Times New Roman"/>
          <w:kern w:val="0"/>
          <w:sz w:val="24"/>
          <w:szCs w:val="24"/>
          <w:lang w:eastAsia="lv-LV"/>
          <w14:ligatures w14:val="none"/>
        </w:rPr>
        <w:t xml:space="preserve">īpašuma likuma </w:t>
      </w:r>
      <w:r w:rsidRPr="000B5F3D">
        <w:rPr>
          <w:rFonts w:ascii="Times New Roman" w:eastAsia="Times New Roman" w:hAnsi="Times New Roman" w:cs="Times New Roman"/>
          <w:kern w:val="0"/>
          <w:sz w:val="24"/>
          <w:szCs w:val="24"/>
          <w:lang w:eastAsia="lv-LV"/>
          <w14:ligatures w14:val="none"/>
        </w:rPr>
        <w:t>10.</w:t>
      </w:r>
      <w:r w:rsidR="00A23ED3" w:rsidRPr="000B5F3D">
        <w:rPr>
          <w:rFonts w:ascii="Times New Roman" w:eastAsia="Times New Roman" w:hAnsi="Times New Roman" w:cs="Times New Roman"/>
          <w:kern w:val="0"/>
          <w:sz w:val="24"/>
          <w:szCs w:val="24"/>
          <w:lang w:eastAsia="lv-LV"/>
          <w14:ligatures w14:val="none"/>
        </w:rPr>
        <w:t> </w:t>
      </w:r>
      <w:r w:rsidRPr="000B5F3D">
        <w:rPr>
          <w:rFonts w:ascii="Times New Roman" w:eastAsia="Times New Roman" w:hAnsi="Times New Roman" w:cs="Times New Roman"/>
          <w:kern w:val="0"/>
          <w:sz w:val="24"/>
          <w:szCs w:val="24"/>
          <w:lang w:eastAsia="lv-LV"/>
          <w14:ligatures w14:val="none"/>
        </w:rPr>
        <w:t>panta pirmās daļas 1., 2. un 12.</w:t>
      </w:r>
      <w:r w:rsidR="00A23ED3" w:rsidRPr="000B5F3D">
        <w:rPr>
          <w:rFonts w:ascii="Times New Roman" w:eastAsia="Times New Roman" w:hAnsi="Times New Roman" w:cs="Times New Roman"/>
          <w:kern w:val="0"/>
          <w:sz w:val="24"/>
          <w:szCs w:val="24"/>
          <w:lang w:eastAsia="lv-LV"/>
          <w14:ligatures w14:val="none"/>
        </w:rPr>
        <w:t> </w:t>
      </w:r>
      <w:r w:rsidRPr="000B5F3D">
        <w:rPr>
          <w:rFonts w:ascii="Times New Roman" w:eastAsia="Times New Roman" w:hAnsi="Times New Roman" w:cs="Times New Roman"/>
          <w:kern w:val="0"/>
          <w:sz w:val="24"/>
          <w:szCs w:val="24"/>
          <w:lang w:eastAsia="lv-LV"/>
          <w14:ligatures w14:val="none"/>
        </w:rPr>
        <w:t>punktam dzīvokļa īpašniekam ir pienākums piedalīties dzīvojamās mājas pārvaldīšanā, segt dzīvojamās mājas pārvaldīšanas izdevumus šā likuma 13.</w:t>
      </w:r>
      <w:r w:rsidR="00A23ED3" w:rsidRPr="000B5F3D">
        <w:rPr>
          <w:rFonts w:ascii="Times New Roman" w:eastAsia="Times New Roman" w:hAnsi="Times New Roman" w:cs="Times New Roman"/>
          <w:kern w:val="0"/>
          <w:sz w:val="24"/>
          <w:szCs w:val="24"/>
          <w:lang w:eastAsia="lv-LV"/>
          <w14:ligatures w14:val="none"/>
        </w:rPr>
        <w:t> </w:t>
      </w:r>
      <w:r w:rsidRPr="000B5F3D">
        <w:rPr>
          <w:rFonts w:ascii="Times New Roman" w:eastAsia="Times New Roman" w:hAnsi="Times New Roman" w:cs="Times New Roman"/>
          <w:kern w:val="0"/>
          <w:sz w:val="24"/>
          <w:szCs w:val="24"/>
          <w:lang w:eastAsia="lv-LV"/>
          <w14:ligatures w14:val="none"/>
        </w:rPr>
        <w:t xml:space="preserve">pantā noteiktajā kārtībā, atbilstoši viņa dzīvokļa īpašumā ietilpstošās kopīpašuma domājamās daļas apmēram nodrošināt finansējumu dzīvokļu īpašnieku kopības saistību izpildei pret </w:t>
      </w:r>
      <w:proofErr w:type="spellStart"/>
      <w:r w:rsidRPr="000B5F3D">
        <w:rPr>
          <w:rFonts w:ascii="Times New Roman" w:eastAsia="Times New Roman" w:hAnsi="Times New Roman" w:cs="Times New Roman"/>
          <w:kern w:val="0"/>
          <w:sz w:val="24"/>
          <w:szCs w:val="24"/>
          <w:lang w:eastAsia="lv-LV"/>
          <w14:ligatures w14:val="none"/>
        </w:rPr>
        <w:t>trešām</w:t>
      </w:r>
      <w:proofErr w:type="spellEnd"/>
      <w:r w:rsidRPr="000B5F3D">
        <w:rPr>
          <w:rFonts w:ascii="Times New Roman" w:eastAsia="Times New Roman" w:hAnsi="Times New Roman" w:cs="Times New Roman"/>
          <w:kern w:val="0"/>
          <w:sz w:val="24"/>
          <w:szCs w:val="24"/>
          <w:lang w:eastAsia="lv-LV"/>
          <w14:ligatures w14:val="none"/>
        </w:rPr>
        <w:t xml:space="preserve"> personām.</w:t>
      </w:r>
    </w:p>
    <w:p w14:paraId="740079B6" w14:textId="690EA0AC" w:rsidR="00AE3334" w:rsidRPr="000B5F3D" w:rsidRDefault="00A23ED3" w:rsidP="00C57F68">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0B5F3D">
        <w:rPr>
          <w:rFonts w:ascii="Times New Roman" w:eastAsia="Times New Roman" w:hAnsi="Times New Roman" w:cs="Times New Roman"/>
          <w:kern w:val="0"/>
          <w:sz w:val="24"/>
          <w:szCs w:val="24"/>
          <w:lang w:eastAsia="lv-LV"/>
          <w14:ligatures w14:val="none"/>
        </w:rPr>
        <w:t>Dzīvokļa īpašuma likuma 15.</w:t>
      </w:r>
      <w:r w:rsidR="00DA68AD">
        <w:rPr>
          <w:rFonts w:ascii="Times New Roman" w:eastAsia="Times New Roman" w:hAnsi="Times New Roman" w:cs="Times New Roman"/>
          <w:kern w:val="0"/>
          <w:sz w:val="24"/>
          <w:szCs w:val="24"/>
          <w:lang w:eastAsia="lv-LV"/>
          <w14:ligatures w14:val="none"/>
        </w:rPr>
        <w:t> </w:t>
      </w:r>
      <w:r w:rsidRPr="000B5F3D">
        <w:rPr>
          <w:rFonts w:ascii="Times New Roman" w:eastAsia="Times New Roman" w:hAnsi="Times New Roman" w:cs="Times New Roman"/>
          <w:kern w:val="0"/>
          <w:sz w:val="24"/>
          <w:szCs w:val="24"/>
          <w:lang w:eastAsia="lv-LV"/>
          <w14:ligatures w14:val="none"/>
        </w:rPr>
        <w:t>panta pirmā daļa noteic, ka dzīvokļu īpašn</w:t>
      </w:r>
      <w:r w:rsidR="00AE3334" w:rsidRPr="000B5F3D">
        <w:rPr>
          <w:rFonts w:ascii="Times New Roman" w:eastAsia="Times New Roman" w:hAnsi="Times New Roman" w:cs="Times New Roman"/>
          <w:kern w:val="0"/>
          <w:sz w:val="24"/>
          <w:szCs w:val="24"/>
          <w:lang w:eastAsia="lv-LV"/>
          <w14:ligatures w14:val="none"/>
        </w:rPr>
        <w:t>ieku kopība ir tiesību subjekts. Šā panta trešā daļa noteic, ka dzīvokļu īpašnieku kopības sastāvā ir visi attiecīgās dzīvojamās mājas dzīvokļu īpašnieki. Ja uz dzīvokļu īpašnieku kopīpašumā esoša zemesgabala atrodas vairākas dzīvojamās mājas, dzīvokļu īpašnieku kopību veido visu šo dzīvojamo māju dzīvokļu īpašnieki.</w:t>
      </w:r>
    </w:p>
    <w:p w14:paraId="0D8C3A3F" w14:textId="55CB086A" w:rsidR="00D10412" w:rsidRPr="000B5F3D" w:rsidRDefault="00AE3334" w:rsidP="00C57F68">
      <w:pPr>
        <w:spacing w:after="0" w:line="360" w:lineRule="auto"/>
        <w:ind w:firstLine="567"/>
        <w:jc w:val="both"/>
        <w:rPr>
          <w:rFonts w:ascii="Times New Roman" w:hAnsi="Times New Roman" w:cs="Times New Roman"/>
          <w:sz w:val="24"/>
          <w:szCs w:val="24"/>
        </w:rPr>
      </w:pPr>
      <w:r w:rsidRPr="000B5F3D">
        <w:rPr>
          <w:rFonts w:ascii="Times New Roman" w:eastAsia="Times New Roman" w:hAnsi="Times New Roman" w:cs="Times New Roman"/>
          <w:kern w:val="0"/>
          <w:sz w:val="24"/>
          <w:szCs w:val="24"/>
          <w:lang w:eastAsia="lv-LV"/>
          <w14:ligatures w14:val="none"/>
        </w:rPr>
        <w:t xml:space="preserve"> </w:t>
      </w:r>
      <w:r w:rsidR="00D10412" w:rsidRPr="000B5F3D">
        <w:rPr>
          <w:rFonts w:ascii="Times New Roman" w:hAnsi="Times New Roman" w:cs="Times New Roman"/>
          <w:kern w:val="0"/>
          <w:sz w:val="24"/>
          <w:szCs w:val="24"/>
        </w:rPr>
        <w:t xml:space="preserve">Dzīvokļa </w:t>
      </w:r>
      <w:r w:rsidR="00D10412" w:rsidRPr="000B5F3D">
        <w:rPr>
          <w:rFonts w:ascii="Times New Roman" w:eastAsia="Times New Roman" w:hAnsi="Times New Roman" w:cs="Times New Roman"/>
          <w:kern w:val="0"/>
          <w:sz w:val="24"/>
          <w:szCs w:val="24"/>
          <w:lang w:eastAsia="lv-LV"/>
          <w14:ligatures w14:val="none"/>
        </w:rPr>
        <w:t>īpašuma likuma 16.</w:t>
      </w:r>
      <w:r w:rsidR="00DA68AD">
        <w:rPr>
          <w:rFonts w:ascii="Times New Roman" w:eastAsia="Times New Roman" w:hAnsi="Times New Roman" w:cs="Times New Roman"/>
          <w:kern w:val="0"/>
          <w:sz w:val="24"/>
          <w:szCs w:val="24"/>
          <w:lang w:eastAsia="lv-LV"/>
          <w14:ligatures w14:val="none"/>
        </w:rPr>
        <w:t> </w:t>
      </w:r>
      <w:r w:rsidR="00D10412" w:rsidRPr="000B5F3D">
        <w:rPr>
          <w:rFonts w:ascii="Times New Roman" w:eastAsia="Times New Roman" w:hAnsi="Times New Roman" w:cs="Times New Roman"/>
          <w:kern w:val="0"/>
          <w:sz w:val="24"/>
          <w:szCs w:val="24"/>
          <w:lang w:eastAsia="lv-LV"/>
          <w14:ligatures w14:val="none"/>
        </w:rPr>
        <w:t xml:space="preserve">panta pirmā daļa </w:t>
      </w:r>
      <w:proofErr w:type="spellStart"/>
      <w:r w:rsidR="00D10412" w:rsidRPr="000B5F3D">
        <w:rPr>
          <w:rFonts w:ascii="Times New Roman" w:eastAsia="Times New Roman" w:hAnsi="Times New Roman" w:cs="Times New Roman"/>
          <w:kern w:val="0"/>
          <w:sz w:val="24"/>
          <w:szCs w:val="24"/>
          <w:lang w:eastAsia="lv-LV"/>
          <w14:ligatures w14:val="none"/>
        </w:rPr>
        <w:t>citstarp</w:t>
      </w:r>
      <w:proofErr w:type="spellEnd"/>
      <w:r w:rsidR="00D10412" w:rsidRPr="000B5F3D">
        <w:rPr>
          <w:rFonts w:ascii="Times New Roman" w:eastAsia="Times New Roman" w:hAnsi="Times New Roman" w:cs="Times New Roman"/>
          <w:kern w:val="0"/>
          <w:sz w:val="24"/>
          <w:szCs w:val="24"/>
          <w:lang w:eastAsia="lv-LV"/>
          <w14:ligatures w14:val="none"/>
        </w:rPr>
        <w:t xml:space="preserve"> noteic, ka dzīvokļu īpašnieku kopība ir tiesīga izlemt ikvienu jautājumu, kas attiecas uz kopīpašumā esošo daļu. Savukārt šā panta otrā daļa noteic, ka vienīgi dzīvokļu īpašnieku kopība ir tiesīga pieņemt lēmumu par: </w:t>
      </w:r>
      <w:r w:rsidR="00D10412" w:rsidRPr="000B5F3D">
        <w:rPr>
          <w:rFonts w:ascii="Times New Roman" w:hAnsi="Times New Roman" w:cs="Times New Roman"/>
          <w:sz w:val="24"/>
          <w:szCs w:val="24"/>
        </w:rPr>
        <w:t>kopīpašumā esošās daļas pārgrozīšanu (palielināšanu, samazināšanu); kopīpašumā esošās daļas lietošanas kārtības noteikšanu dzīvokļu īpašnieku starpā; atsevišķā īpašuma robežās esošo dzīvojamās mājas kopīpašuma elementu pārbūves un restaurācijas kārtību; dzīvokļu īpašnieku pirmpirkuma tiesību nodibināšanu un atcelšanu; pilnvarojuma došanu un atsaukšanu; lietošanas tiesību aprobežojumu noteikšanu, ievērojot normatīvo aktu prasības, tai skaitā attiecībā uz ūdensapgādes, kanalizācijas, publisko elektronisko sakaru tīklu, siltumenerģijas, elektroenerģijas un gāzes apgādes iekārtu un ietaišu ierīkošanu, būvniecību vai pārvietošanu; kopīpašumā esošās daļas nodošanu lietošanā; kopīpašumā esošās daļas pārvaldīšanas formu; atsevišķu vai visu dzīvojamās mājas pārvaldīšanas darbību uzdošanu pārvaldniekam un to atsaukšanu; dzīvojamās mājas pārvaldīšanas izdevumu noteikšanas un maksāšanas kārtību; kopīpašumā esošo koplietošanas telpu platības izmaiņām; citiem jautājumiem, kurus dzīvokļu īpašnieku kopība noteikusi par tādiem, kas ietilpst vienīgi dzīvokļu īpašnieku kopības kompetencē.</w:t>
      </w:r>
    </w:p>
    <w:p w14:paraId="7A756FC9" w14:textId="3C3EF1B2" w:rsidR="005A5D37" w:rsidRPr="000B5F3D" w:rsidRDefault="00573052" w:rsidP="00C57F68">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0B5F3D">
        <w:rPr>
          <w:rFonts w:ascii="Times New Roman" w:eastAsia="Times New Roman" w:hAnsi="Times New Roman" w:cs="Times New Roman"/>
          <w:kern w:val="0"/>
          <w:sz w:val="24"/>
          <w:szCs w:val="24"/>
          <w:lang w:eastAsia="lv-LV"/>
          <w14:ligatures w14:val="none"/>
        </w:rPr>
        <w:lastRenderedPageBreak/>
        <w:t xml:space="preserve">Atbilstoši </w:t>
      </w:r>
      <w:r w:rsidR="005A5D37" w:rsidRPr="000B5F3D">
        <w:rPr>
          <w:rFonts w:ascii="Times New Roman" w:eastAsia="Times New Roman" w:hAnsi="Times New Roman" w:cs="Times New Roman"/>
          <w:kern w:val="0"/>
          <w:sz w:val="24"/>
          <w:szCs w:val="24"/>
          <w:lang w:eastAsia="lv-LV"/>
          <w14:ligatures w14:val="none"/>
        </w:rPr>
        <w:t>Dzīvokļa īpašuma likuma 17.</w:t>
      </w:r>
      <w:r w:rsidR="00DA68AD">
        <w:rPr>
          <w:rFonts w:ascii="Times New Roman" w:eastAsia="Times New Roman" w:hAnsi="Times New Roman" w:cs="Times New Roman"/>
          <w:kern w:val="0"/>
          <w:sz w:val="24"/>
          <w:szCs w:val="24"/>
          <w:lang w:eastAsia="lv-LV"/>
          <w14:ligatures w14:val="none"/>
        </w:rPr>
        <w:t> </w:t>
      </w:r>
      <w:r w:rsidR="005A5D37" w:rsidRPr="000B5F3D">
        <w:rPr>
          <w:rFonts w:ascii="Times New Roman" w:eastAsia="Times New Roman" w:hAnsi="Times New Roman" w:cs="Times New Roman"/>
          <w:kern w:val="0"/>
          <w:sz w:val="24"/>
          <w:szCs w:val="24"/>
          <w:lang w:eastAsia="lv-LV"/>
          <w14:ligatures w14:val="none"/>
        </w:rPr>
        <w:t>panta ceturt</w:t>
      </w:r>
      <w:r w:rsidRPr="000B5F3D">
        <w:rPr>
          <w:rFonts w:ascii="Times New Roman" w:eastAsia="Times New Roman" w:hAnsi="Times New Roman" w:cs="Times New Roman"/>
          <w:kern w:val="0"/>
          <w:sz w:val="24"/>
          <w:szCs w:val="24"/>
          <w:lang w:eastAsia="lv-LV"/>
          <w14:ligatures w14:val="none"/>
        </w:rPr>
        <w:t>ajai</w:t>
      </w:r>
      <w:r w:rsidR="005A5D37" w:rsidRPr="000B5F3D">
        <w:rPr>
          <w:rFonts w:ascii="Times New Roman" w:eastAsia="Times New Roman" w:hAnsi="Times New Roman" w:cs="Times New Roman"/>
          <w:kern w:val="0"/>
          <w:sz w:val="24"/>
          <w:szCs w:val="24"/>
          <w:lang w:eastAsia="lv-LV"/>
          <w14:ligatures w14:val="none"/>
        </w:rPr>
        <w:t xml:space="preserve"> daļa</w:t>
      </w:r>
      <w:r w:rsidRPr="000B5F3D">
        <w:rPr>
          <w:rFonts w:ascii="Times New Roman" w:eastAsia="Times New Roman" w:hAnsi="Times New Roman" w:cs="Times New Roman"/>
          <w:kern w:val="0"/>
          <w:sz w:val="24"/>
          <w:szCs w:val="24"/>
          <w:lang w:eastAsia="lv-LV"/>
          <w14:ligatures w14:val="none"/>
        </w:rPr>
        <w:t>i</w:t>
      </w:r>
      <w:r w:rsidR="005A5D37" w:rsidRPr="000B5F3D">
        <w:rPr>
          <w:rFonts w:ascii="Times New Roman" w:eastAsia="Times New Roman" w:hAnsi="Times New Roman" w:cs="Times New Roman"/>
          <w:kern w:val="0"/>
          <w:sz w:val="24"/>
          <w:szCs w:val="24"/>
          <w:lang w:eastAsia="lv-LV"/>
          <w14:ligatures w14:val="none"/>
        </w:rPr>
        <w:t xml:space="preserve"> dzīvokļa īpašnieks, pilnvarojot citu personu pārstāvēt viņa intereses dzīvokļu īpašnieku kopībā, noformē par to rakstveida pilnvarojumu.</w:t>
      </w:r>
    </w:p>
    <w:p w14:paraId="293B5F0B" w14:textId="77777777" w:rsidR="002E54E8" w:rsidRDefault="002A66BB" w:rsidP="00C57F68">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0B5F3D">
        <w:rPr>
          <w:rFonts w:ascii="Times New Roman" w:eastAsia="Times New Roman" w:hAnsi="Times New Roman" w:cs="Times New Roman"/>
          <w:kern w:val="0"/>
          <w:sz w:val="24"/>
          <w:szCs w:val="24"/>
          <w:lang w:eastAsia="lv-LV"/>
          <w14:ligatures w14:val="none"/>
        </w:rPr>
        <w:t>Pašvaldību likuma 10. panta pirmās daļas 21. punkts nosaka, ka dome ir tiesīga izlemt ikvienu pašvaldības kompetences jautājumu un tikai domes kompetencē ir pieņemt lēmumus citos ārējos normatīvajos aktos paredzētajos gadījumos.</w:t>
      </w:r>
    </w:p>
    <w:p w14:paraId="7352DF9D" w14:textId="77777777" w:rsidR="00865D7C" w:rsidRPr="00C57F68" w:rsidRDefault="00DA68AD" w:rsidP="00C57F68">
      <w:pPr>
        <w:tabs>
          <w:tab w:val="left" w:pos="6086"/>
        </w:tabs>
        <w:spacing w:after="0" w:line="360" w:lineRule="auto"/>
        <w:ind w:firstLine="567"/>
        <w:jc w:val="both"/>
        <w:rPr>
          <w:rFonts w:ascii="Times New Roman" w:eastAsia="Times New Roman" w:hAnsi="Times New Roman" w:cs="Times New Roman"/>
          <w:kern w:val="0"/>
          <w:sz w:val="24"/>
          <w:szCs w:val="24"/>
          <w:lang w:eastAsia="lv-LV"/>
          <w14:ligatures w14:val="none"/>
        </w:rPr>
      </w:pPr>
      <w:r w:rsidRPr="00C57F68">
        <w:rPr>
          <w:rFonts w:ascii="Times New Roman" w:eastAsia="Times New Roman" w:hAnsi="Times New Roman" w:cs="Times New Roman"/>
          <w:kern w:val="0"/>
          <w:sz w:val="24"/>
          <w:szCs w:val="24"/>
          <w:lang w:eastAsia="lv-LV"/>
          <w14:ligatures w14:val="none"/>
        </w:rPr>
        <w:t>Atbilstoši Pašvaldību likuma 72 .panta otrajai daļai pašvaldības manta ir nodalīta no valsts mantas un citu tiesību subjektu mantas.</w:t>
      </w:r>
    </w:p>
    <w:p w14:paraId="0BD6F611" w14:textId="3DA29829" w:rsidR="00DA68AD" w:rsidRPr="00C57F68" w:rsidRDefault="00865D7C" w:rsidP="00C57F68">
      <w:pPr>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kern w:val="0"/>
          <w:sz w:val="24"/>
          <w:szCs w:val="24"/>
          <w:lang w:eastAsia="lv-LV"/>
          <w14:ligatures w14:val="none"/>
        </w:rPr>
      </w:pPr>
      <w:r w:rsidRPr="00C57F68">
        <w:rPr>
          <w:rFonts w:ascii="Times New Roman" w:hAnsi="Times New Roman" w:cs="Times New Roman"/>
          <w:sz w:val="24"/>
          <w:szCs w:val="24"/>
        </w:rPr>
        <w:t xml:space="preserve">Lai nodrošinātu Gulbenes novada pašvaldības kā dzīvokļu īpašnieka vai tiesiskā valdītāja dalību dzīvojamo māju pārvaldīšanā, un šo uzdevumu veiktu efektīvāk, nepieciešams dot pilnvarojumu </w:t>
      </w:r>
      <w:proofErr w:type="spellStart"/>
      <w:r w:rsidRPr="00C57F68">
        <w:rPr>
          <w:rFonts w:ascii="Times New Roman" w:hAnsi="Times New Roman" w:cs="Times New Roman"/>
          <w:sz w:val="24"/>
          <w:szCs w:val="24"/>
        </w:rPr>
        <w:t>jaunizveidoto</w:t>
      </w:r>
      <w:proofErr w:type="spellEnd"/>
      <w:r w:rsidRPr="00C57F68">
        <w:rPr>
          <w:rFonts w:ascii="Times New Roman" w:hAnsi="Times New Roman" w:cs="Times New Roman"/>
          <w:sz w:val="24"/>
          <w:szCs w:val="24"/>
        </w:rPr>
        <w:t xml:space="preserve"> pagastu </w:t>
      </w:r>
      <w:r w:rsidR="00C57F68" w:rsidRPr="00C57F68">
        <w:rPr>
          <w:rFonts w:ascii="Times New Roman" w:hAnsi="Times New Roman" w:cs="Times New Roman"/>
          <w:sz w:val="24"/>
          <w:szCs w:val="24"/>
        </w:rPr>
        <w:t xml:space="preserve">apvienību pārvalžu vadītājiem. </w:t>
      </w:r>
      <w:r w:rsidR="00DA68AD" w:rsidRPr="00C57F68">
        <w:rPr>
          <w:rFonts w:ascii="Times New Roman" w:eastAsia="Times New Roman" w:hAnsi="Times New Roman" w:cs="Times New Roman"/>
          <w:kern w:val="0"/>
          <w:sz w:val="24"/>
          <w:szCs w:val="24"/>
          <w:lang w:eastAsia="lv-LV"/>
          <w14:ligatures w14:val="none"/>
        </w:rPr>
        <w:tab/>
      </w:r>
    </w:p>
    <w:p w14:paraId="27ABDE69" w14:textId="01BFF942" w:rsidR="004E6E33" w:rsidRPr="000B5F3D" w:rsidRDefault="002A66BB" w:rsidP="00C57F68">
      <w:pPr>
        <w:spacing w:after="0" w:line="360" w:lineRule="auto"/>
        <w:ind w:firstLine="567"/>
        <w:jc w:val="both"/>
        <w:rPr>
          <w:rFonts w:ascii="Times New Roman" w:eastAsia="Times New Roman" w:hAnsi="Times New Roman" w:cs="Times New Roman"/>
          <w:sz w:val="24"/>
          <w:szCs w:val="24"/>
        </w:rPr>
      </w:pPr>
      <w:r w:rsidRPr="00C57F68">
        <w:rPr>
          <w:rFonts w:ascii="Times New Roman" w:eastAsia="Times New Roman" w:hAnsi="Times New Roman" w:cs="Times New Roman"/>
          <w:kern w:val="0"/>
          <w:sz w:val="24"/>
          <w:szCs w:val="24"/>
          <w:lang w:eastAsia="lv-LV"/>
          <w14:ligatures w14:val="none"/>
        </w:rPr>
        <w:t xml:space="preserve">Ņemot vērā minēto un </w:t>
      </w:r>
      <w:r w:rsidR="009144AB" w:rsidRPr="00C57F68">
        <w:rPr>
          <w:rFonts w:ascii="Times New Roman" w:eastAsia="Times New Roman" w:hAnsi="Times New Roman" w:cs="Times New Roman"/>
          <w:kern w:val="0"/>
          <w:sz w:val="24"/>
          <w:szCs w:val="24"/>
          <w:lang w:eastAsia="lv-LV"/>
          <w14:ligatures w14:val="none"/>
        </w:rPr>
        <w:t>pamatojoties uz</w:t>
      </w:r>
      <w:r w:rsidRPr="00C57F68">
        <w:rPr>
          <w:rFonts w:ascii="Times New Roman" w:eastAsia="Times New Roman" w:hAnsi="Times New Roman" w:cs="Times New Roman"/>
          <w:kern w:val="0"/>
          <w:sz w:val="24"/>
          <w:szCs w:val="24"/>
          <w:lang w:eastAsia="lv-LV"/>
          <w14:ligatures w14:val="none"/>
        </w:rPr>
        <w:t xml:space="preserve"> Pašvaldību likuma 10. panta pirmās daļas 21. punktu</w:t>
      </w:r>
      <w:r w:rsidR="009144AB" w:rsidRPr="00C57F68">
        <w:rPr>
          <w:rFonts w:ascii="Times New Roman" w:eastAsia="Times New Roman" w:hAnsi="Times New Roman" w:cs="Times New Roman"/>
          <w:kern w:val="0"/>
          <w:sz w:val="24"/>
          <w:szCs w:val="24"/>
          <w:lang w:eastAsia="lv-LV"/>
          <w14:ligatures w14:val="none"/>
        </w:rPr>
        <w:t>,</w:t>
      </w:r>
      <w:r w:rsidR="000A384D" w:rsidRPr="00C57F68">
        <w:rPr>
          <w:rFonts w:ascii="Times New Roman" w:eastAsia="Times New Roman" w:hAnsi="Times New Roman" w:cs="Times New Roman"/>
          <w:kern w:val="0"/>
          <w:sz w:val="24"/>
          <w:szCs w:val="24"/>
          <w:lang w:eastAsia="lv-LV"/>
          <w14:ligatures w14:val="none"/>
        </w:rPr>
        <w:t xml:space="preserve"> 72. panta otro daļu, Dzīvojamo māju pārvaldīšanas likuma </w:t>
      </w:r>
      <w:r w:rsidR="000A384D" w:rsidRPr="00C57F68">
        <w:rPr>
          <w:rFonts w:ascii="Times New Roman" w:hAnsi="Times New Roman" w:cs="Times New Roman"/>
          <w:kern w:val="0"/>
          <w:sz w:val="24"/>
          <w:szCs w:val="24"/>
        </w:rPr>
        <w:t xml:space="preserve">5. panta pirmo un otro daļu, </w:t>
      </w:r>
      <w:r w:rsidR="001462C6" w:rsidRPr="00C57F68">
        <w:rPr>
          <w:rFonts w:ascii="Times New Roman" w:eastAsia="Times New Roman" w:hAnsi="Times New Roman" w:cs="Times New Roman"/>
          <w:kern w:val="0"/>
          <w:sz w:val="24"/>
          <w:szCs w:val="24"/>
          <w:lang w:eastAsia="lv-LV"/>
          <w14:ligatures w14:val="none"/>
        </w:rPr>
        <w:t>Dzīvokļa īpašuma likuma</w:t>
      </w:r>
      <w:r w:rsidR="00573052" w:rsidRPr="00C57F68">
        <w:rPr>
          <w:rFonts w:ascii="Times New Roman" w:eastAsia="Times New Roman" w:hAnsi="Times New Roman" w:cs="Times New Roman"/>
          <w:kern w:val="0"/>
          <w:sz w:val="24"/>
          <w:szCs w:val="24"/>
          <w:lang w:eastAsia="lv-LV"/>
          <w14:ligatures w14:val="none"/>
        </w:rPr>
        <w:t xml:space="preserve"> 10. panta pirmās daļas 1. punktu,</w:t>
      </w:r>
      <w:r w:rsidR="000A384D" w:rsidRPr="00C57F68">
        <w:rPr>
          <w:rFonts w:ascii="Times New Roman" w:eastAsia="Times New Roman" w:hAnsi="Times New Roman" w:cs="Times New Roman"/>
          <w:kern w:val="0"/>
          <w:sz w:val="24"/>
          <w:szCs w:val="24"/>
          <w:lang w:eastAsia="lv-LV"/>
          <w14:ligatures w14:val="none"/>
        </w:rPr>
        <w:t xml:space="preserve"> 15.panta trešo daļu, </w:t>
      </w:r>
      <w:r w:rsidR="001462C6" w:rsidRPr="00C57F68">
        <w:rPr>
          <w:rFonts w:ascii="Times New Roman" w:eastAsia="Times New Roman" w:hAnsi="Times New Roman" w:cs="Times New Roman"/>
          <w:kern w:val="0"/>
          <w:sz w:val="24"/>
          <w:szCs w:val="24"/>
          <w:lang w:eastAsia="lv-LV"/>
          <w14:ligatures w14:val="none"/>
        </w:rPr>
        <w:t xml:space="preserve">17.panta </w:t>
      </w:r>
      <w:r w:rsidR="00573052" w:rsidRPr="00C57F68">
        <w:rPr>
          <w:rFonts w:ascii="Times New Roman" w:eastAsia="Times New Roman" w:hAnsi="Times New Roman" w:cs="Times New Roman"/>
          <w:kern w:val="0"/>
          <w:sz w:val="24"/>
          <w:szCs w:val="24"/>
          <w:lang w:eastAsia="lv-LV"/>
          <w14:ligatures w14:val="none"/>
        </w:rPr>
        <w:t>ceturto daļu,</w:t>
      </w:r>
      <w:r w:rsidRPr="00C57F68">
        <w:rPr>
          <w:rFonts w:ascii="Times New Roman" w:eastAsia="Times New Roman" w:hAnsi="Times New Roman" w:cs="Times New Roman"/>
          <w:kern w:val="0"/>
          <w:sz w:val="24"/>
          <w:szCs w:val="24"/>
          <w:lang w:eastAsia="lv-LV"/>
          <w14:ligatures w14:val="none"/>
        </w:rPr>
        <w:t xml:space="preserve"> </w:t>
      </w:r>
      <w:r w:rsidR="004E6E33" w:rsidRPr="00C57F68">
        <w:rPr>
          <w:rFonts w:ascii="Times New Roman" w:hAnsi="Times New Roman" w:cs="Times New Roman"/>
          <w:sz w:val="24"/>
          <w:szCs w:val="24"/>
        </w:rPr>
        <w:t xml:space="preserve">atklāti balsojot: </w:t>
      </w:r>
      <w:r w:rsidR="000768A3" w:rsidRPr="000768A3">
        <w:rPr>
          <w:rFonts w:ascii="Times New Roman" w:eastAsia="Times New Roman" w:hAnsi="Times New Roman" w:cs="Times New Roman"/>
          <w:noProof/>
          <w:kern w:val="0"/>
          <w:sz w:val="24"/>
          <w14:ligatures w14: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544D9D" w:rsidRPr="000B5F3D">
        <w:rPr>
          <w:rFonts w:ascii="Times New Roman" w:hAnsi="Times New Roman" w:cs="Times New Roman"/>
          <w:noProof/>
          <w:sz w:val="24"/>
          <w:szCs w:val="24"/>
        </w:rPr>
        <w:t xml:space="preserve"> </w:t>
      </w:r>
      <w:r w:rsidR="002E54E8" w:rsidRPr="000B5F3D">
        <w:rPr>
          <w:rFonts w:ascii="Times New Roman" w:hAnsi="Times New Roman" w:cs="Times New Roman"/>
          <w:noProof/>
          <w:sz w:val="24"/>
          <w:szCs w:val="24"/>
        </w:rPr>
        <w:t xml:space="preserve">, </w:t>
      </w:r>
      <w:r w:rsidR="004E6E33" w:rsidRPr="000B5F3D">
        <w:rPr>
          <w:rFonts w:ascii="Times New Roman" w:hAnsi="Times New Roman" w:cs="Times New Roman"/>
          <w:sz w:val="24"/>
          <w:szCs w:val="24"/>
        </w:rPr>
        <w:t xml:space="preserve">Gulbenes novada </w:t>
      </w:r>
      <w:r w:rsidR="00E37D81" w:rsidRPr="000B5F3D">
        <w:rPr>
          <w:rFonts w:ascii="Times New Roman" w:hAnsi="Times New Roman" w:cs="Times New Roman"/>
          <w:sz w:val="24"/>
          <w:szCs w:val="24"/>
        </w:rPr>
        <w:t xml:space="preserve">pašvaldības </w:t>
      </w:r>
      <w:r w:rsidR="004E6E33" w:rsidRPr="000B5F3D">
        <w:rPr>
          <w:rFonts w:ascii="Times New Roman" w:hAnsi="Times New Roman" w:cs="Times New Roman"/>
          <w:sz w:val="24"/>
          <w:szCs w:val="24"/>
        </w:rPr>
        <w:t>dome NOLEMJ:</w:t>
      </w:r>
    </w:p>
    <w:p w14:paraId="2F2A4394" w14:textId="02656C49" w:rsidR="000B5F3D" w:rsidRPr="00DA68AD" w:rsidRDefault="00EC0561" w:rsidP="00C57F68">
      <w:pPr>
        <w:widowControl w:val="0"/>
        <w:numPr>
          <w:ilvl w:val="0"/>
          <w:numId w:val="7"/>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0B5F3D">
        <w:rPr>
          <w:rFonts w:ascii="Times New Roman" w:hAnsi="Times New Roman" w:cs="Times New Roman"/>
          <w:sz w:val="24"/>
          <w:szCs w:val="24"/>
        </w:rPr>
        <w:t xml:space="preserve">PILNVAROT </w:t>
      </w:r>
      <w:r w:rsidR="00382CB5" w:rsidRPr="000B5F3D">
        <w:rPr>
          <w:rFonts w:ascii="Times New Roman" w:eastAsia="Times New Roman" w:hAnsi="Times New Roman" w:cs="Times New Roman"/>
          <w:kern w:val="0"/>
          <w:sz w:val="24"/>
          <w:szCs w:val="24"/>
          <w:lang w:eastAsia="lv-LV"/>
          <w14:ligatures w14:val="none"/>
        </w:rPr>
        <w:t xml:space="preserve">Gulbenes novada Gulbenes </w:t>
      </w:r>
      <w:r w:rsidR="00382CB5" w:rsidRPr="000B5F3D">
        <w:rPr>
          <w:rFonts w:ascii="Times New Roman" w:hAnsi="Times New Roman" w:cs="Times New Roman"/>
          <w:kern w:val="0"/>
          <w:sz w:val="24"/>
          <w:szCs w:val="24"/>
        </w:rPr>
        <w:t>pilsētas pārvaldes vadītāju</w:t>
      </w:r>
      <w:r w:rsidR="000B5F3D" w:rsidRPr="000B5F3D">
        <w:rPr>
          <w:rFonts w:ascii="Times New Roman" w:hAnsi="Times New Roman" w:cs="Times New Roman"/>
          <w:kern w:val="0"/>
          <w:sz w:val="24"/>
          <w:szCs w:val="24"/>
        </w:rPr>
        <w:t xml:space="preserve">, </w:t>
      </w:r>
      <w:r w:rsidR="000B5F3D" w:rsidRPr="000B5F3D">
        <w:rPr>
          <w:rFonts w:ascii="Times New Roman" w:hAnsi="Times New Roman" w:cs="Times New Roman"/>
          <w:sz w:val="24"/>
          <w:szCs w:val="24"/>
        </w:rPr>
        <w:t>Beļavas un Lejasciema pagastu apvienības pārvaldes vadītāju, Daukstu, Galgauskas, Jaungulbenes un Līgo pagastu apvienības pārvaldes vadītāju, Druvienas, Lizuma, Rankas un Tirzas pagastu apvienības pārvaldes vadītāju un Litenes, Stāmerienas un Stradu</w:t>
      </w:r>
      <w:r w:rsidR="00482103">
        <w:rPr>
          <w:rFonts w:ascii="Times New Roman" w:hAnsi="Times New Roman" w:cs="Times New Roman"/>
          <w:sz w:val="24"/>
          <w:szCs w:val="24"/>
        </w:rPr>
        <w:t xml:space="preserve"> pagastu </w:t>
      </w:r>
      <w:r w:rsidR="000B5F3D" w:rsidRPr="000B5F3D">
        <w:rPr>
          <w:rFonts w:ascii="Times New Roman" w:hAnsi="Times New Roman" w:cs="Times New Roman"/>
          <w:sz w:val="24"/>
          <w:szCs w:val="24"/>
        </w:rPr>
        <w:t xml:space="preserve">apvienības pārvaldes vadītāju attiecīgās pārvaldes darbības </w:t>
      </w:r>
      <w:r w:rsidR="000B5F3D" w:rsidRPr="000B5F3D">
        <w:rPr>
          <w:rFonts w:ascii="Times New Roman" w:hAnsi="Times New Roman" w:cs="Times New Roman"/>
          <w:kern w:val="0"/>
          <w:sz w:val="24"/>
          <w:szCs w:val="24"/>
        </w:rPr>
        <w:t>administratīvajā teritorijā</w:t>
      </w:r>
      <w:r w:rsidR="000243A6">
        <w:rPr>
          <w:rFonts w:ascii="Times New Roman" w:hAnsi="Times New Roman" w:cs="Times New Roman"/>
          <w:kern w:val="0"/>
          <w:sz w:val="24"/>
          <w:szCs w:val="24"/>
        </w:rPr>
        <w:t>,</w:t>
      </w:r>
      <w:r w:rsidR="000243A6" w:rsidRPr="000243A6">
        <w:rPr>
          <w:rFonts w:ascii="Times New Roman" w:hAnsi="Times New Roman" w:cs="Times New Roman"/>
          <w:kern w:val="0"/>
          <w:sz w:val="24"/>
          <w:szCs w:val="24"/>
        </w:rPr>
        <w:t xml:space="preserve"> </w:t>
      </w:r>
      <w:r w:rsidR="000243A6" w:rsidRPr="00DA68AD">
        <w:rPr>
          <w:rFonts w:ascii="Times New Roman" w:hAnsi="Times New Roman" w:cs="Times New Roman"/>
          <w:kern w:val="0"/>
          <w:sz w:val="24"/>
          <w:szCs w:val="24"/>
        </w:rPr>
        <w:t xml:space="preserve">ievērojot </w:t>
      </w:r>
      <w:r w:rsidR="00D617AD">
        <w:rPr>
          <w:rFonts w:ascii="Times New Roman" w:hAnsi="Times New Roman" w:cs="Times New Roman"/>
          <w:kern w:val="0"/>
          <w:sz w:val="24"/>
          <w:szCs w:val="24"/>
        </w:rPr>
        <w:t xml:space="preserve">Latvijas Republikā </w:t>
      </w:r>
      <w:r w:rsidR="000243A6" w:rsidRPr="00DA68AD">
        <w:rPr>
          <w:rFonts w:ascii="Times New Roman" w:hAnsi="Times New Roman" w:cs="Times New Roman"/>
          <w:kern w:val="0"/>
          <w:sz w:val="24"/>
          <w:szCs w:val="24"/>
        </w:rPr>
        <w:t>spēkā esošos</w:t>
      </w:r>
      <w:r w:rsidR="000243A6" w:rsidRPr="00DA68AD">
        <w:rPr>
          <w:rFonts w:ascii="Times New Roman" w:eastAsia="Times New Roman" w:hAnsi="Times New Roman" w:cs="Times New Roman"/>
          <w:kern w:val="0"/>
          <w:sz w:val="24"/>
          <w:szCs w:val="24"/>
          <w:lang w:eastAsia="lv-LV"/>
          <w14:ligatures w14:val="none"/>
        </w:rPr>
        <w:t xml:space="preserve"> </w:t>
      </w:r>
      <w:r w:rsidR="000243A6" w:rsidRPr="00DA68AD">
        <w:rPr>
          <w:rFonts w:ascii="Times New Roman" w:hAnsi="Times New Roman" w:cs="Times New Roman"/>
          <w:kern w:val="0"/>
          <w:sz w:val="24"/>
          <w:szCs w:val="24"/>
        </w:rPr>
        <w:t xml:space="preserve">normatīvos aktus un Gulbenes novada </w:t>
      </w:r>
      <w:r w:rsidR="000243A6">
        <w:rPr>
          <w:rFonts w:ascii="Times New Roman" w:hAnsi="Times New Roman" w:cs="Times New Roman"/>
          <w:kern w:val="0"/>
          <w:sz w:val="24"/>
          <w:szCs w:val="24"/>
        </w:rPr>
        <w:t xml:space="preserve">pašvaldības </w:t>
      </w:r>
      <w:r w:rsidR="000243A6" w:rsidRPr="00DA68AD">
        <w:rPr>
          <w:rFonts w:ascii="Times New Roman" w:hAnsi="Times New Roman" w:cs="Times New Roman"/>
          <w:kern w:val="0"/>
          <w:sz w:val="24"/>
          <w:szCs w:val="24"/>
        </w:rPr>
        <w:t xml:space="preserve">domes </w:t>
      </w:r>
      <w:r w:rsidR="00D617AD">
        <w:rPr>
          <w:rFonts w:ascii="Times New Roman" w:hAnsi="Times New Roman" w:cs="Times New Roman"/>
          <w:kern w:val="0"/>
          <w:sz w:val="24"/>
          <w:szCs w:val="24"/>
        </w:rPr>
        <w:t>l</w:t>
      </w:r>
      <w:r w:rsidR="000243A6" w:rsidRPr="00DA68AD">
        <w:rPr>
          <w:rFonts w:ascii="Times New Roman" w:hAnsi="Times New Roman" w:cs="Times New Roman"/>
          <w:kern w:val="0"/>
          <w:sz w:val="24"/>
          <w:szCs w:val="24"/>
        </w:rPr>
        <w:t>ēmumus</w:t>
      </w:r>
      <w:r w:rsidR="00DA68AD">
        <w:rPr>
          <w:rFonts w:ascii="Times New Roman" w:hAnsi="Times New Roman" w:cs="Times New Roman"/>
          <w:kern w:val="0"/>
          <w:sz w:val="24"/>
          <w:szCs w:val="24"/>
        </w:rPr>
        <w:t>:</w:t>
      </w:r>
    </w:p>
    <w:p w14:paraId="114A6AF3" w14:textId="70CD7ACF" w:rsidR="00DA68AD" w:rsidRPr="00DA68AD" w:rsidRDefault="000B5F3D" w:rsidP="00C57F68">
      <w:pPr>
        <w:pStyle w:val="Sarakstarindkopa"/>
        <w:widowControl w:val="0"/>
        <w:numPr>
          <w:ilvl w:val="1"/>
          <w:numId w:val="8"/>
        </w:numPr>
        <w:tabs>
          <w:tab w:val="left" w:pos="1560"/>
        </w:tabs>
        <w:spacing w:after="0" w:line="360" w:lineRule="auto"/>
        <w:ind w:left="1560" w:hanging="561"/>
        <w:jc w:val="both"/>
        <w:rPr>
          <w:rFonts w:ascii="Times New Roman" w:eastAsia="Times New Roman" w:hAnsi="Times New Roman" w:cs="Times New Roman"/>
          <w:kern w:val="0"/>
          <w:sz w:val="24"/>
          <w:szCs w:val="24"/>
          <w:lang w:eastAsia="lv-LV"/>
          <w14:ligatures w14:val="none"/>
        </w:rPr>
      </w:pPr>
      <w:r w:rsidRPr="00DA68AD">
        <w:rPr>
          <w:rFonts w:ascii="Times New Roman" w:hAnsi="Times New Roman" w:cs="Times New Roman"/>
          <w:sz w:val="24"/>
          <w:szCs w:val="24"/>
        </w:rPr>
        <w:t>pārstāvēt Gulbenes</w:t>
      </w:r>
      <w:r w:rsidR="00482103">
        <w:rPr>
          <w:rFonts w:ascii="Times New Roman" w:hAnsi="Times New Roman" w:cs="Times New Roman"/>
          <w:sz w:val="24"/>
          <w:szCs w:val="24"/>
        </w:rPr>
        <w:t xml:space="preserve"> </w:t>
      </w:r>
      <w:r w:rsidRPr="00DA68AD">
        <w:rPr>
          <w:rFonts w:ascii="Times New Roman" w:hAnsi="Times New Roman" w:cs="Times New Roman"/>
          <w:sz w:val="24"/>
          <w:szCs w:val="24"/>
        </w:rPr>
        <w:t>novada</w:t>
      </w:r>
      <w:r w:rsidR="00482103">
        <w:rPr>
          <w:rFonts w:ascii="Times New Roman" w:hAnsi="Times New Roman" w:cs="Times New Roman"/>
          <w:sz w:val="24"/>
          <w:szCs w:val="24"/>
        </w:rPr>
        <w:t xml:space="preserve"> </w:t>
      </w:r>
      <w:r w:rsidRPr="00DA68AD">
        <w:rPr>
          <w:rFonts w:ascii="Times New Roman" w:hAnsi="Times New Roman" w:cs="Times New Roman"/>
          <w:sz w:val="24"/>
          <w:szCs w:val="24"/>
        </w:rPr>
        <w:t>pašvaldības intereses dzīvojamo māju dzīvokļu īpašnieku kopībā, veikt pienākumus un īstenot tiesības, kas paredzētas dzīvokļa īpašniekam</w:t>
      </w:r>
      <w:r w:rsidR="00DA68AD">
        <w:rPr>
          <w:rFonts w:ascii="Times New Roman" w:hAnsi="Times New Roman" w:cs="Times New Roman"/>
          <w:kern w:val="0"/>
          <w:sz w:val="24"/>
          <w:szCs w:val="24"/>
        </w:rPr>
        <w:t>;</w:t>
      </w:r>
    </w:p>
    <w:p w14:paraId="7F8D8D41" w14:textId="77777777" w:rsidR="003F7BC6" w:rsidRPr="003F7BC6" w:rsidRDefault="00DA68AD" w:rsidP="00C57F68">
      <w:pPr>
        <w:pStyle w:val="Sarakstarindkopa"/>
        <w:widowControl w:val="0"/>
        <w:numPr>
          <w:ilvl w:val="1"/>
          <w:numId w:val="8"/>
        </w:numPr>
        <w:tabs>
          <w:tab w:val="left" w:pos="1560"/>
        </w:tabs>
        <w:spacing w:after="0" w:line="360" w:lineRule="auto"/>
        <w:ind w:left="1560" w:hanging="561"/>
        <w:jc w:val="both"/>
        <w:rPr>
          <w:rFonts w:ascii="Times New Roman" w:eastAsia="Times New Roman" w:hAnsi="Times New Roman" w:cs="Times New Roman"/>
          <w:kern w:val="0"/>
          <w:sz w:val="24"/>
          <w:szCs w:val="24"/>
          <w:lang w:eastAsia="lv-LV"/>
          <w14:ligatures w14:val="none"/>
        </w:rPr>
      </w:pPr>
      <w:r w:rsidRPr="004F4AF3">
        <w:rPr>
          <w:rFonts w:ascii="Times New Roman" w:hAnsi="Times New Roman" w:cs="Times New Roman"/>
          <w:kern w:val="0"/>
          <w:sz w:val="24"/>
          <w:szCs w:val="24"/>
        </w:rPr>
        <w:t>slēgt G</w:t>
      </w:r>
      <w:r w:rsidR="003F7BC6">
        <w:rPr>
          <w:rFonts w:ascii="Times New Roman" w:hAnsi="Times New Roman" w:cs="Times New Roman"/>
          <w:kern w:val="0"/>
          <w:sz w:val="24"/>
          <w:szCs w:val="24"/>
        </w:rPr>
        <w:t>ulbenes novada pašvaldības vārdā rakstveida</w:t>
      </w:r>
      <w:r w:rsidRPr="004F4AF3">
        <w:rPr>
          <w:rFonts w:ascii="Times New Roman" w:hAnsi="Times New Roman" w:cs="Times New Roman"/>
          <w:kern w:val="0"/>
          <w:sz w:val="24"/>
          <w:szCs w:val="24"/>
        </w:rPr>
        <w:t xml:space="preserve"> līgumus par </w:t>
      </w:r>
      <w:r w:rsidR="000A384D" w:rsidRPr="004F4AF3">
        <w:rPr>
          <w:rFonts w:ascii="Times New Roman" w:hAnsi="Times New Roman" w:cs="Times New Roman"/>
          <w:kern w:val="0"/>
          <w:sz w:val="24"/>
          <w:szCs w:val="24"/>
        </w:rPr>
        <w:t xml:space="preserve">dzīvojamās mājas </w:t>
      </w:r>
      <w:r w:rsidR="004F4AF3" w:rsidRPr="004F4AF3">
        <w:rPr>
          <w:rFonts w:ascii="Times New Roman" w:hAnsi="Times New Roman" w:cs="Times New Roman"/>
          <w:kern w:val="0"/>
          <w:sz w:val="24"/>
          <w:szCs w:val="24"/>
        </w:rPr>
        <w:t>pārv</w:t>
      </w:r>
      <w:r w:rsidRPr="004F4AF3">
        <w:rPr>
          <w:rFonts w:ascii="Times New Roman" w:hAnsi="Times New Roman" w:cs="Times New Roman"/>
          <w:kern w:val="0"/>
          <w:sz w:val="24"/>
          <w:szCs w:val="24"/>
        </w:rPr>
        <w:t>aldīš</w:t>
      </w:r>
      <w:r w:rsidR="00CF2D7D">
        <w:rPr>
          <w:rFonts w:ascii="Times New Roman" w:hAnsi="Times New Roman" w:cs="Times New Roman"/>
          <w:kern w:val="0"/>
          <w:sz w:val="24"/>
          <w:szCs w:val="24"/>
        </w:rPr>
        <w:t>anu</w:t>
      </w:r>
      <w:r w:rsidR="004F4AF3" w:rsidRPr="00CF2D7D">
        <w:rPr>
          <w:rFonts w:ascii="Times New Roman" w:hAnsi="Times New Roman" w:cs="Times New Roman"/>
          <w:kern w:val="0"/>
          <w:sz w:val="24"/>
          <w:szCs w:val="24"/>
        </w:rPr>
        <w:t xml:space="preserve">, </w:t>
      </w:r>
      <w:r w:rsidR="00CF2D7D" w:rsidRPr="00CF2D7D">
        <w:rPr>
          <w:rFonts w:ascii="Times New Roman" w:hAnsi="Times New Roman" w:cs="Times New Roman"/>
          <w:sz w:val="24"/>
          <w:szCs w:val="24"/>
        </w:rPr>
        <w:t>līgumus</w:t>
      </w:r>
      <w:r w:rsidR="00CF2D7D">
        <w:rPr>
          <w:rFonts w:ascii="Times New Roman" w:hAnsi="Times New Roman" w:cs="Times New Roman"/>
          <w:sz w:val="24"/>
          <w:szCs w:val="24"/>
        </w:rPr>
        <w:t xml:space="preserve"> par dzīvojamās mājas atsevišķu pārvaldīšanas</w:t>
      </w:r>
      <w:r w:rsidR="00CF2D7D" w:rsidRPr="00CF2D7D">
        <w:rPr>
          <w:rFonts w:ascii="Times New Roman" w:hAnsi="Times New Roman" w:cs="Times New Roman"/>
          <w:sz w:val="24"/>
          <w:szCs w:val="24"/>
        </w:rPr>
        <w:t xml:space="preserve"> darbīb</w:t>
      </w:r>
      <w:r w:rsidR="00CF2D7D">
        <w:rPr>
          <w:rFonts w:ascii="Times New Roman" w:hAnsi="Times New Roman" w:cs="Times New Roman"/>
          <w:sz w:val="24"/>
          <w:szCs w:val="24"/>
        </w:rPr>
        <w:t>u veikšanu</w:t>
      </w:r>
      <w:r w:rsidR="00CF2D7D" w:rsidRPr="00CF2D7D">
        <w:rPr>
          <w:rFonts w:ascii="Times New Roman" w:hAnsi="Times New Roman" w:cs="Times New Roman"/>
          <w:sz w:val="24"/>
          <w:szCs w:val="24"/>
        </w:rPr>
        <w:t xml:space="preserve">, </w:t>
      </w:r>
      <w:r w:rsidR="00CF2D7D" w:rsidRPr="00CF2D7D">
        <w:rPr>
          <w:rFonts w:ascii="Times New Roman" w:hAnsi="Times New Roman" w:cs="Times New Roman"/>
          <w:kern w:val="0"/>
          <w:sz w:val="24"/>
          <w:szCs w:val="24"/>
        </w:rPr>
        <w:t>līgumus</w:t>
      </w:r>
      <w:r w:rsidR="00CF2D7D">
        <w:rPr>
          <w:rFonts w:ascii="Times New Roman" w:hAnsi="Times New Roman" w:cs="Times New Roman"/>
          <w:kern w:val="0"/>
          <w:sz w:val="24"/>
          <w:szCs w:val="24"/>
        </w:rPr>
        <w:t xml:space="preserve"> par </w:t>
      </w:r>
      <w:r w:rsidR="000A384D" w:rsidRPr="00CF2D7D">
        <w:rPr>
          <w:rFonts w:ascii="Times New Roman" w:hAnsi="Times New Roman" w:cs="Times New Roman"/>
          <w:kern w:val="0"/>
          <w:sz w:val="24"/>
          <w:szCs w:val="24"/>
        </w:rPr>
        <w:t>dzīvojamās mājas uzturēšanai nepieciešamo pakalpojumu</w:t>
      </w:r>
      <w:r w:rsidR="00CF2D7D">
        <w:rPr>
          <w:rFonts w:ascii="Times New Roman" w:hAnsi="Times New Roman" w:cs="Times New Roman"/>
          <w:kern w:val="0"/>
          <w:sz w:val="24"/>
          <w:szCs w:val="24"/>
        </w:rPr>
        <w:t xml:space="preserve"> nodrošināšanu.</w:t>
      </w:r>
      <w:r w:rsidR="00CF2D7D" w:rsidRPr="00CF2D7D">
        <w:rPr>
          <w:rFonts w:ascii="Times New Roman" w:hAnsi="Times New Roman" w:cs="Times New Roman"/>
          <w:kern w:val="0"/>
          <w:sz w:val="24"/>
          <w:szCs w:val="24"/>
        </w:rPr>
        <w:t xml:space="preserve"> </w:t>
      </w:r>
    </w:p>
    <w:p w14:paraId="5F83D2F2" w14:textId="62AF8AB5" w:rsidR="004B378E" w:rsidRPr="002A285B" w:rsidRDefault="004B378E" w:rsidP="00C57F68">
      <w:pPr>
        <w:pStyle w:val="Sarakstarindkopa"/>
        <w:numPr>
          <w:ilvl w:val="0"/>
          <w:numId w:val="8"/>
        </w:numPr>
        <w:tabs>
          <w:tab w:val="left" w:pos="993"/>
        </w:tabs>
        <w:spacing w:after="0" w:line="360" w:lineRule="auto"/>
        <w:ind w:left="0" w:firstLine="567"/>
        <w:jc w:val="both"/>
        <w:rPr>
          <w:rFonts w:ascii="Times New Roman" w:hAnsi="Times New Roman" w:cs="Times New Roman"/>
          <w:sz w:val="24"/>
          <w:szCs w:val="24"/>
        </w:rPr>
      </w:pPr>
      <w:r w:rsidRPr="004B378E">
        <w:rPr>
          <w:rFonts w:ascii="Times New Roman" w:hAnsi="Times New Roman" w:cs="Times New Roman"/>
          <w:sz w:val="24"/>
          <w:szCs w:val="24"/>
        </w:rPr>
        <w:t xml:space="preserve">NOTEIKT, ka </w:t>
      </w:r>
      <w:r w:rsidRPr="004B378E">
        <w:rPr>
          <w:rFonts w:ascii="Times New Roman" w:hAnsi="Times New Roman" w:cs="Times New Roman"/>
          <w:kern w:val="0"/>
          <w:sz w:val="24"/>
          <w:szCs w:val="24"/>
        </w:rPr>
        <w:t>lē</w:t>
      </w:r>
      <w:r>
        <w:rPr>
          <w:rFonts w:ascii="Times New Roman" w:hAnsi="Times New Roman" w:cs="Times New Roman"/>
          <w:kern w:val="0"/>
          <w:sz w:val="24"/>
          <w:szCs w:val="24"/>
        </w:rPr>
        <w:t>muma 1. </w:t>
      </w:r>
      <w:r w:rsidRPr="004B378E">
        <w:rPr>
          <w:rFonts w:ascii="Times New Roman" w:hAnsi="Times New Roman" w:cs="Times New Roman"/>
          <w:kern w:val="0"/>
          <w:sz w:val="24"/>
          <w:szCs w:val="24"/>
        </w:rPr>
        <w:t xml:space="preserve">punkts neattiecas uz </w:t>
      </w:r>
      <w:r>
        <w:rPr>
          <w:rFonts w:ascii="Times New Roman" w:hAnsi="Times New Roman" w:cs="Times New Roman"/>
          <w:kern w:val="0"/>
          <w:sz w:val="24"/>
          <w:szCs w:val="24"/>
        </w:rPr>
        <w:t>jautājumiem par dalību projektos,</w:t>
      </w:r>
      <w:r w:rsidR="00006E9C">
        <w:rPr>
          <w:rFonts w:ascii="Times New Roman" w:hAnsi="Times New Roman" w:cs="Times New Roman"/>
          <w:kern w:val="0"/>
          <w:sz w:val="24"/>
          <w:szCs w:val="24"/>
        </w:rPr>
        <w:t xml:space="preserve"> kuru īstenošanai nepieciešams ņemt aizņēmumu</w:t>
      </w:r>
      <w:r w:rsidRPr="004B378E">
        <w:rPr>
          <w:rFonts w:ascii="Times New Roman" w:hAnsi="Times New Roman" w:cs="Times New Roman"/>
          <w:kern w:val="0"/>
          <w:sz w:val="24"/>
          <w:szCs w:val="24"/>
        </w:rPr>
        <w:t>,</w:t>
      </w:r>
      <w:r w:rsidR="00292D04">
        <w:rPr>
          <w:rFonts w:ascii="Times New Roman" w:hAnsi="Times New Roman" w:cs="Times New Roman"/>
          <w:kern w:val="0"/>
          <w:sz w:val="24"/>
          <w:szCs w:val="24"/>
        </w:rPr>
        <w:t xml:space="preserve"> gadījumā,</w:t>
      </w:r>
      <w:r w:rsidRPr="004B378E">
        <w:rPr>
          <w:rFonts w:ascii="Times New Roman" w:hAnsi="Times New Roman" w:cs="Times New Roman"/>
          <w:kern w:val="0"/>
          <w:sz w:val="24"/>
          <w:szCs w:val="24"/>
        </w:rPr>
        <w:t xml:space="preserve"> ja </w:t>
      </w:r>
      <w:r>
        <w:rPr>
          <w:rFonts w:ascii="Times New Roman" w:hAnsi="Times New Roman" w:cs="Times New Roman"/>
          <w:kern w:val="0"/>
          <w:sz w:val="24"/>
          <w:szCs w:val="24"/>
        </w:rPr>
        <w:t xml:space="preserve">Gulbenes novada </w:t>
      </w:r>
      <w:r w:rsidRPr="004B378E">
        <w:rPr>
          <w:rFonts w:ascii="Times New Roman" w:hAnsi="Times New Roman" w:cs="Times New Roman"/>
          <w:kern w:val="0"/>
          <w:sz w:val="24"/>
          <w:szCs w:val="24"/>
        </w:rPr>
        <w:t>pašvaldībai pieder vairāk nekā</w:t>
      </w:r>
      <w:r>
        <w:rPr>
          <w:rFonts w:ascii="Times New Roman" w:hAnsi="Times New Roman" w:cs="Times New Roman"/>
          <w:kern w:val="0"/>
          <w:sz w:val="24"/>
          <w:szCs w:val="24"/>
        </w:rPr>
        <w:t xml:space="preserve"> </w:t>
      </w:r>
      <w:r w:rsidRPr="004B378E">
        <w:rPr>
          <w:rFonts w:ascii="Times New Roman" w:hAnsi="Times New Roman" w:cs="Times New Roman"/>
          <w:kern w:val="0"/>
          <w:sz w:val="24"/>
          <w:szCs w:val="24"/>
        </w:rPr>
        <w:t xml:space="preserve">1/3 no </w:t>
      </w:r>
      <w:r w:rsidR="002A285B">
        <w:rPr>
          <w:rFonts w:ascii="Times New Roman" w:hAnsi="Times New Roman" w:cs="Times New Roman"/>
          <w:kern w:val="0"/>
          <w:sz w:val="24"/>
          <w:szCs w:val="24"/>
        </w:rPr>
        <w:t>dzīvojamā</w:t>
      </w:r>
      <w:r w:rsidR="002A285B" w:rsidRPr="004B378E">
        <w:rPr>
          <w:rFonts w:ascii="Times New Roman" w:hAnsi="Times New Roman" w:cs="Times New Roman"/>
          <w:kern w:val="0"/>
          <w:sz w:val="24"/>
          <w:szCs w:val="24"/>
        </w:rPr>
        <w:t xml:space="preserve"> mājā</w:t>
      </w:r>
      <w:r w:rsidR="002A285B">
        <w:rPr>
          <w:rFonts w:ascii="Times New Roman" w:hAnsi="Times New Roman" w:cs="Times New Roman"/>
          <w:kern w:val="0"/>
          <w:sz w:val="24"/>
          <w:szCs w:val="24"/>
        </w:rPr>
        <w:t xml:space="preserve"> esošajiem </w:t>
      </w:r>
      <w:r>
        <w:rPr>
          <w:rFonts w:ascii="Times New Roman" w:hAnsi="Times New Roman" w:cs="Times New Roman"/>
          <w:kern w:val="0"/>
          <w:sz w:val="24"/>
          <w:szCs w:val="24"/>
        </w:rPr>
        <w:t>dzīvokļ</w:t>
      </w:r>
      <w:r w:rsidR="002A285B">
        <w:rPr>
          <w:rFonts w:ascii="Times New Roman" w:hAnsi="Times New Roman" w:cs="Times New Roman"/>
          <w:kern w:val="0"/>
          <w:sz w:val="24"/>
          <w:szCs w:val="24"/>
        </w:rPr>
        <w:t>iem</w:t>
      </w:r>
      <w:r w:rsidRPr="004B378E">
        <w:rPr>
          <w:rFonts w:ascii="Times New Roman" w:hAnsi="Times New Roman" w:cs="Times New Roman"/>
          <w:kern w:val="0"/>
          <w:sz w:val="24"/>
          <w:szCs w:val="24"/>
        </w:rPr>
        <w:t xml:space="preserve">. </w:t>
      </w:r>
      <w:r w:rsidR="00C83C32">
        <w:rPr>
          <w:rFonts w:ascii="Times New Roman" w:hAnsi="Times New Roman" w:cs="Times New Roman"/>
          <w:kern w:val="0"/>
          <w:sz w:val="24"/>
          <w:szCs w:val="24"/>
        </w:rPr>
        <w:t>Š</w:t>
      </w:r>
      <w:r w:rsidR="00CD6968">
        <w:rPr>
          <w:rFonts w:ascii="Times New Roman" w:hAnsi="Times New Roman" w:cs="Times New Roman"/>
          <w:kern w:val="0"/>
          <w:sz w:val="24"/>
          <w:szCs w:val="24"/>
        </w:rPr>
        <w:t>ajā punktā noteikt</w:t>
      </w:r>
      <w:r w:rsidR="00292D04">
        <w:rPr>
          <w:rFonts w:ascii="Times New Roman" w:hAnsi="Times New Roman" w:cs="Times New Roman"/>
          <w:kern w:val="0"/>
          <w:sz w:val="24"/>
          <w:szCs w:val="24"/>
        </w:rPr>
        <w:t xml:space="preserve">ajā gadījumā </w:t>
      </w:r>
      <w:r w:rsidR="00CD6968">
        <w:rPr>
          <w:rFonts w:ascii="Times New Roman" w:hAnsi="Times New Roman" w:cs="Times New Roman"/>
          <w:kern w:val="0"/>
          <w:sz w:val="24"/>
          <w:szCs w:val="24"/>
        </w:rPr>
        <w:t xml:space="preserve">jautājumus </w:t>
      </w:r>
      <w:r w:rsidR="00C83C32">
        <w:rPr>
          <w:rFonts w:ascii="Times New Roman" w:hAnsi="Times New Roman" w:cs="Times New Roman"/>
          <w:kern w:val="0"/>
          <w:sz w:val="24"/>
          <w:szCs w:val="24"/>
        </w:rPr>
        <w:t xml:space="preserve">izlemj </w:t>
      </w:r>
      <w:r w:rsidRPr="004B378E">
        <w:rPr>
          <w:rFonts w:ascii="Times New Roman" w:hAnsi="Times New Roman" w:cs="Times New Roman"/>
          <w:kern w:val="0"/>
          <w:sz w:val="24"/>
          <w:szCs w:val="24"/>
        </w:rPr>
        <w:t>Gulbenes</w:t>
      </w:r>
      <w:r w:rsidR="002A285B">
        <w:rPr>
          <w:rFonts w:ascii="Times New Roman" w:hAnsi="Times New Roman" w:cs="Times New Roman"/>
          <w:kern w:val="0"/>
          <w:sz w:val="24"/>
          <w:szCs w:val="24"/>
        </w:rPr>
        <w:t xml:space="preserve"> </w:t>
      </w:r>
      <w:r w:rsidRPr="002A285B">
        <w:rPr>
          <w:rFonts w:ascii="Times New Roman" w:hAnsi="Times New Roman" w:cs="Times New Roman"/>
          <w:kern w:val="0"/>
          <w:sz w:val="24"/>
          <w:szCs w:val="24"/>
        </w:rPr>
        <w:t>novada</w:t>
      </w:r>
      <w:r w:rsidR="002A285B">
        <w:rPr>
          <w:rFonts w:ascii="Times New Roman" w:hAnsi="Times New Roman" w:cs="Times New Roman"/>
          <w:kern w:val="0"/>
          <w:sz w:val="24"/>
          <w:szCs w:val="24"/>
        </w:rPr>
        <w:t xml:space="preserve"> pašvaldības dome</w:t>
      </w:r>
      <w:r w:rsidRPr="002A285B">
        <w:rPr>
          <w:rFonts w:ascii="Times New Roman" w:hAnsi="Times New Roman" w:cs="Times New Roman"/>
          <w:kern w:val="0"/>
          <w:sz w:val="24"/>
          <w:szCs w:val="24"/>
        </w:rPr>
        <w:t>.</w:t>
      </w:r>
    </w:p>
    <w:p w14:paraId="128B8964" w14:textId="1C5D386C" w:rsidR="004B378E" w:rsidRDefault="004B378E" w:rsidP="00C57F68">
      <w:pPr>
        <w:pStyle w:val="Sarakstarindkopa"/>
        <w:numPr>
          <w:ilvl w:val="0"/>
          <w:numId w:val="8"/>
        </w:numPr>
        <w:tabs>
          <w:tab w:val="left" w:pos="993"/>
        </w:tabs>
        <w:spacing w:after="0" w:line="360" w:lineRule="auto"/>
        <w:ind w:left="0" w:firstLine="567"/>
        <w:jc w:val="both"/>
        <w:rPr>
          <w:rFonts w:ascii="Times New Roman" w:hAnsi="Times New Roman" w:cs="Times New Roman"/>
          <w:sz w:val="24"/>
          <w:szCs w:val="24"/>
        </w:rPr>
      </w:pPr>
      <w:r w:rsidRPr="004B378E">
        <w:rPr>
          <w:rFonts w:ascii="Times New Roman" w:hAnsi="Times New Roman" w:cs="Times New Roman"/>
          <w:sz w:val="24"/>
          <w:szCs w:val="24"/>
        </w:rPr>
        <w:t>Lēmuma 1.</w:t>
      </w:r>
      <w:r w:rsidR="00292D04">
        <w:rPr>
          <w:rFonts w:ascii="Times New Roman" w:hAnsi="Times New Roman" w:cs="Times New Roman"/>
          <w:sz w:val="24"/>
          <w:szCs w:val="24"/>
        </w:rPr>
        <w:t> </w:t>
      </w:r>
      <w:r w:rsidRPr="004B378E">
        <w:rPr>
          <w:rFonts w:ascii="Times New Roman" w:hAnsi="Times New Roman" w:cs="Times New Roman"/>
          <w:sz w:val="24"/>
          <w:szCs w:val="24"/>
        </w:rPr>
        <w:t xml:space="preserve">punktā minētais pilnvarojums tiek dots </w:t>
      </w:r>
      <w:r>
        <w:rPr>
          <w:rFonts w:ascii="Times New Roman" w:hAnsi="Times New Roman" w:cs="Times New Roman"/>
          <w:sz w:val="24"/>
          <w:szCs w:val="24"/>
        </w:rPr>
        <w:t>bez</w:t>
      </w:r>
      <w:r w:rsidRPr="004B378E">
        <w:rPr>
          <w:rFonts w:ascii="Times New Roman" w:hAnsi="Times New Roman" w:cs="Times New Roman"/>
          <w:sz w:val="24"/>
          <w:szCs w:val="24"/>
        </w:rPr>
        <w:t xml:space="preserve"> pārpilnvarojuma tiesībām.</w:t>
      </w:r>
    </w:p>
    <w:p w14:paraId="763CBAE2" w14:textId="4C8D71F5" w:rsidR="00292D04" w:rsidRDefault="00C815BF" w:rsidP="00C57F68">
      <w:pPr>
        <w:pStyle w:val="Sarakstarindkopa"/>
        <w:numPr>
          <w:ilvl w:val="0"/>
          <w:numId w:val="8"/>
        </w:numPr>
        <w:tabs>
          <w:tab w:val="left" w:pos="993"/>
        </w:tabs>
        <w:spacing w:after="0" w:line="360" w:lineRule="auto"/>
        <w:ind w:left="0" w:firstLine="567"/>
        <w:jc w:val="both"/>
        <w:rPr>
          <w:rFonts w:ascii="Times New Roman" w:hAnsi="Times New Roman" w:cs="Times New Roman"/>
          <w:sz w:val="24"/>
          <w:szCs w:val="24"/>
        </w:rPr>
      </w:pPr>
      <w:r w:rsidRPr="00153A8E">
        <w:rPr>
          <w:rFonts w:ascii="Times New Roman" w:hAnsi="Times New Roman" w:cs="Times New Roman"/>
          <w:sz w:val="24"/>
          <w:szCs w:val="24"/>
        </w:rPr>
        <w:lastRenderedPageBreak/>
        <w:t>Lēmuma izpildes kontroli veikt Gulbenes novada pašvaldības izpilddirektor</w:t>
      </w:r>
      <w:r w:rsidR="00482103">
        <w:rPr>
          <w:rFonts w:ascii="Times New Roman" w:hAnsi="Times New Roman" w:cs="Times New Roman"/>
          <w:sz w:val="24"/>
          <w:szCs w:val="24"/>
        </w:rPr>
        <w:t>am.</w:t>
      </w:r>
    </w:p>
    <w:p w14:paraId="67F8A8CD" w14:textId="371BF6EF" w:rsidR="00CC2FA3" w:rsidRDefault="00292D04" w:rsidP="00C57F68">
      <w:pPr>
        <w:pStyle w:val="Sarakstarindkopa"/>
        <w:numPr>
          <w:ilvl w:val="0"/>
          <w:numId w:val="8"/>
        </w:numPr>
        <w:tabs>
          <w:tab w:val="left" w:pos="993"/>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ATZĪT par spēku zaudējušu Gulbenes novada pašvaldības domes 2010. gada 25. novembra sēdes lēmumu “Par pilnvarojumu pilsētas un pagastu pārvažu vadītājiem Gulbenes novada domes fu</w:t>
      </w:r>
      <w:r w:rsidR="00CC2FA3">
        <w:rPr>
          <w:rFonts w:ascii="Times New Roman" w:hAnsi="Times New Roman" w:cs="Times New Roman"/>
          <w:sz w:val="24"/>
          <w:szCs w:val="24"/>
        </w:rPr>
        <w:t>nkciju izpildei” (protokols Nr. 19; 13.</w:t>
      </w:r>
      <w:r w:rsidR="001729B3">
        <w:rPr>
          <w:rFonts w:ascii="Times New Roman" w:hAnsi="Times New Roman" w:cs="Times New Roman"/>
          <w:sz w:val="24"/>
          <w:szCs w:val="24"/>
        </w:rPr>
        <w:t> </w:t>
      </w:r>
      <w:r w:rsidR="00CC2FA3">
        <w:rPr>
          <w:rFonts w:ascii="Times New Roman" w:hAnsi="Times New Roman" w:cs="Times New Roman"/>
          <w:sz w:val="24"/>
          <w:szCs w:val="24"/>
        </w:rPr>
        <w:t>§).</w:t>
      </w:r>
    </w:p>
    <w:p w14:paraId="063F3B60" w14:textId="294BCBCD" w:rsidR="00CC2FA3" w:rsidRDefault="00292D04" w:rsidP="00C57F68">
      <w:pPr>
        <w:pStyle w:val="Sarakstarindkopa"/>
        <w:numPr>
          <w:ilvl w:val="0"/>
          <w:numId w:val="8"/>
        </w:numPr>
        <w:tabs>
          <w:tab w:val="left" w:pos="993"/>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CC2FA3">
        <w:rPr>
          <w:rFonts w:ascii="Times New Roman" w:hAnsi="Times New Roman" w:cs="Times New Roman"/>
          <w:sz w:val="24"/>
          <w:szCs w:val="24"/>
        </w:rPr>
        <w:t>ATZĪT par spēku zaudējušu Gulbenes novada pašvaldības domes 2012. gada 27. septembra sēdes lēmumu “Par grozījumiem 2010. gada 25. novembra Gulbenes novada domes sēdes Nr.19, 13.</w:t>
      </w:r>
      <w:r w:rsidR="001729B3">
        <w:rPr>
          <w:rFonts w:ascii="Times New Roman" w:hAnsi="Times New Roman" w:cs="Times New Roman"/>
          <w:sz w:val="24"/>
          <w:szCs w:val="24"/>
        </w:rPr>
        <w:t> </w:t>
      </w:r>
      <w:r w:rsidR="00CC2FA3">
        <w:rPr>
          <w:rFonts w:ascii="Times New Roman" w:hAnsi="Times New Roman" w:cs="Times New Roman"/>
          <w:sz w:val="24"/>
          <w:szCs w:val="24"/>
        </w:rPr>
        <w:t>§ “Par pilnvarojumu pilsētas un pagastu pārvažu vadītājiem Gulbenes novada domes funkciju izpildei” (protokols Nr. 15; 17.</w:t>
      </w:r>
      <w:r w:rsidR="001729B3">
        <w:rPr>
          <w:rFonts w:ascii="Times New Roman" w:hAnsi="Times New Roman" w:cs="Times New Roman"/>
          <w:sz w:val="24"/>
          <w:szCs w:val="24"/>
        </w:rPr>
        <w:t> </w:t>
      </w:r>
      <w:r w:rsidR="00CC2FA3">
        <w:rPr>
          <w:rFonts w:ascii="Times New Roman" w:hAnsi="Times New Roman" w:cs="Times New Roman"/>
          <w:sz w:val="24"/>
          <w:szCs w:val="24"/>
        </w:rPr>
        <w:t>§).</w:t>
      </w:r>
    </w:p>
    <w:p w14:paraId="46543990" w14:textId="0552642B" w:rsidR="00292D04" w:rsidRPr="00292D04" w:rsidRDefault="001729B3" w:rsidP="00C57F68">
      <w:pPr>
        <w:pStyle w:val="Sarakstarindkopa"/>
        <w:numPr>
          <w:ilvl w:val="0"/>
          <w:numId w:val="8"/>
        </w:numPr>
        <w:tabs>
          <w:tab w:val="left" w:pos="993"/>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Lēmums stājas spēkā 2024. gada 1. oktobrī. </w:t>
      </w:r>
    </w:p>
    <w:p w14:paraId="2757090F" w14:textId="77777777" w:rsidR="002A66BB" w:rsidRPr="000B5F3D" w:rsidRDefault="002A66BB" w:rsidP="00C57F68">
      <w:pPr>
        <w:widowControl w:val="0"/>
        <w:tabs>
          <w:tab w:val="left" w:pos="993"/>
        </w:tabs>
        <w:spacing w:after="0" w:line="360" w:lineRule="auto"/>
        <w:ind w:left="153" w:firstLine="567"/>
        <w:jc w:val="both"/>
        <w:rPr>
          <w:rFonts w:ascii="Times New Roman" w:eastAsia="Times New Roman" w:hAnsi="Times New Roman" w:cs="Times New Roman"/>
          <w:kern w:val="0"/>
          <w:sz w:val="24"/>
          <w:szCs w:val="24"/>
          <w:lang w:eastAsia="lv-LV"/>
          <w14:ligatures w14:val="none"/>
        </w:rPr>
      </w:pPr>
    </w:p>
    <w:p w14:paraId="61099FBF" w14:textId="7D91F5DC" w:rsidR="002A66BB" w:rsidRPr="000B5F3D" w:rsidRDefault="002A66BB" w:rsidP="00C57F68">
      <w:pPr>
        <w:tabs>
          <w:tab w:val="left" w:pos="6804"/>
        </w:tabs>
        <w:spacing w:after="0" w:line="360" w:lineRule="auto"/>
        <w:jc w:val="both"/>
        <w:rPr>
          <w:rFonts w:ascii="Times New Roman" w:eastAsia="Times New Roman" w:hAnsi="Times New Roman" w:cs="Times New Roman"/>
          <w:kern w:val="0"/>
          <w:sz w:val="24"/>
          <w:szCs w:val="24"/>
          <w:lang w:eastAsia="lv-LV"/>
          <w14:ligatures w14:val="none"/>
        </w:rPr>
      </w:pPr>
      <w:r w:rsidRPr="000B5F3D">
        <w:rPr>
          <w:rFonts w:ascii="Times New Roman" w:eastAsia="Times New Roman" w:hAnsi="Times New Roman" w:cs="Times New Roman"/>
          <w:kern w:val="0"/>
          <w:sz w:val="24"/>
          <w:szCs w:val="24"/>
          <w:lang w:eastAsia="lv-LV"/>
          <w14:ligatures w14:val="none"/>
        </w:rPr>
        <w:t xml:space="preserve">Gulbenes novada </w:t>
      </w:r>
      <w:r w:rsidR="00CD6FCC" w:rsidRPr="000B5F3D">
        <w:rPr>
          <w:rFonts w:ascii="Times New Roman" w:eastAsia="Times New Roman" w:hAnsi="Times New Roman" w:cs="Times New Roman"/>
          <w:kern w:val="0"/>
          <w:sz w:val="24"/>
          <w:szCs w:val="24"/>
          <w:lang w:eastAsia="lv-LV"/>
          <w14:ligatures w14:val="none"/>
        </w:rPr>
        <w:t xml:space="preserve">pašvaldības </w:t>
      </w:r>
      <w:r w:rsidRPr="000B5F3D">
        <w:rPr>
          <w:rFonts w:ascii="Times New Roman" w:eastAsia="Times New Roman" w:hAnsi="Times New Roman" w:cs="Times New Roman"/>
          <w:kern w:val="0"/>
          <w:sz w:val="24"/>
          <w:szCs w:val="24"/>
          <w:lang w:eastAsia="lv-LV"/>
          <w14:ligatures w14:val="none"/>
        </w:rPr>
        <w:t>domes priekšsēdētājs</w:t>
      </w:r>
      <w:r w:rsidR="00565E16" w:rsidRPr="000B5F3D">
        <w:rPr>
          <w:rFonts w:ascii="Times New Roman" w:eastAsia="Times New Roman" w:hAnsi="Times New Roman" w:cs="Times New Roman"/>
          <w:kern w:val="0"/>
          <w:sz w:val="24"/>
          <w:szCs w:val="24"/>
          <w:lang w:eastAsia="lv-LV"/>
          <w14:ligatures w14:val="none"/>
        </w:rPr>
        <w:t xml:space="preserve"> </w:t>
      </w:r>
      <w:r w:rsidR="00573052" w:rsidRPr="000B5F3D">
        <w:rPr>
          <w:rFonts w:ascii="Times New Roman" w:eastAsia="Times New Roman" w:hAnsi="Times New Roman" w:cs="Times New Roman"/>
          <w:kern w:val="0"/>
          <w:sz w:val="24"/>
          <w:szCs w:val="24"/>
          <w:lang w:eastAsia="lv-LV"/>
          <w14:ligatures w14:val="none"/>
        </w:rPr>
        <w:tab/>
      </w:r>
      <w:r w:rsidRPr="000B5F3D">
        <w:rPr>
          <w:rFonts w:ascii="Times New Roman" w:eastAsia="Times New Roman" w:hAnsi="Times New Roman" w:cs="Times New Roman"/>
          <w:kern w:val="0"/>
          <w:sz w:val="24"/>
          <w:szCs w:val="24"/>
          <w:lang w:eastAsia="lv-LV"/>
          <w14:ligatures w14:val="none"/>
        </w:rPr>
        <w:t>A.</w:t>
      </w:r>
      <w:r w:rsidR="006C3BBA" w:rsidRPr="000B5F3D">
        <w:rPr>
          <w:rFonts w:ascii="Times New Roman" w:eastAsia="Times New Roman" w:hAnsi="Times New Roman" w:cs="Times New Roman"/>
          <w:kern w:val="0"/>
          <w:sz w:val="24"/>
          <w:szCs w:val="24"/>
          <w:lang w:eastAsia="lv-LV"/>
          <w14:ligatures w14:val="none"/>
        </w:rPr>
        <w:t> </w:t>
      </w:r>
      <w:r w:rsidRPr="000B5F3D">
        <w:rPr>
          <w:rFonts w:ascii="Times New Roman" w:eastAsia="Times New Roman" w:hAnsi="Times New Roman" w:cs="Times New Roman"/>
          <w:kern w:val="0"/>
          <w:sz w:val="24"/>
          <w:szCs w:val="24"/>
          <w:lang w:eastAsia="lv-LV"/>
          <w14:ligatures w14:val="none"/>
        </w:rPr>
        <w:t>Caunītis</w:t>
      </w:r>
    </w:p>
    <w:sectPr w:rsidR="002A66BB" w:rsidRPr="000B5F3D" w:rsidSect="0049540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iberation Sans">
    <w:charset w:val="BA"/>
    <w:family w:val="swiss"/>
    <w:pitch w:val="variable"/>
    <w:sig w:usb0="E0000AFF"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Swiss TL">
    <w:panose1 w:val="020B0504020202020204"/>
    <w:charset w:val="BA"/>
    <w:family w:val="swiss"/>
    <w:pitch w:val="variable"/>
    <w:sig w:usb0="800002AF" w:usb1="5000204A" w:usb2="00000000" w:usb3="00000000" w:csb0="0000009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RimGaramond">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Neo'w Arial">
    <w:altName w:val="Arial"/>
    <w:charset w:val="00"/>
    <w:family w:val="swiss"/>
    <w:pitch w:val="variable"/>
    <w:sig w:usb0="00000287" w:usb1="00000000" w:usb2="00000000" w:usb3="00000000" w:csb0="0000009F" w:csb1="00000000"/>
  </w:font>
  <w:font w:name="Liberation Serif">
    <w:altName w:val="Times New Roman"/>
    <w:charset w:val="00"/>
    <w:family w:val="roman"/>
    <w:pitch w:val="variable"/>
  </w:font>
  <w:font w:name="Arial Narrow">
    <w:panose1 w:val="020B0606020202030204"/>
    <w:charset w:val="BA"/>
    <w:family w:val="swiss"/>
    <w:pitch w:val="variable"/>
    <w:sig w:usb0="00000287" w:usb1="00000800" w:usb2="00000000" w:usb3="00000000" w:csb0="0000009F" w:csb1="00000000"/>
  </w:font>
  <w:font w:name="Andale Sans UI">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FFFFFF89"/>
    <w:multiLevelType w:val="singleLevel"/>
    <w:tmpl w:val="884EAF7A"/>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359D1342"/>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 w15:restartNumberingAfterBreak="0">
    <w:nsid w:val="4F8F726D"/>
    <w:multiLevelType w:val="multilevel"/>
    <w:tmpl w:val="FD5A0162"/>
    <w:lvl w:ilvl="0">
      <w:start w:val="1"/>
      <w:numFmt w:val="decimal"/>
      <w:lvlText w:val="%1."/>
      <w:lvlJc w:val="left"/>
      <w:pPr>
        <w:ind w:left="360" w:hanging="360"/>
      </w:pPr>
      <w:rPr>
        <w:rFonts w:eastAsiaTheme="minorHAnsi" w:hint="default"/>
      </w:rPr>
    </w:lvl>
    <w:lvl w:ilvl="1">
      <w:start w:val="1"/>
      <w:numFmt w:val="decimal"/>
      <w:lvlText w:val="%1.%2."/>
      <w:lvlJc w:val="left"/>
      <w:pPr>
        <w:ind w:left="1359" w:hanging="360"/>
      </w:pPr>
      <w:rPr>
        <w:rFonts w:eastAsiaTheme="minorHAnsi" w:hint="default"/>
      </w:rPr>
    </w:lvl>
    <w:lvl w:ilvl="2">
      <w:start w:val="1"/>
      <w:numFmt w:val="decimal"/>
      <w:lvlText w:val="%1.%2.%3."/>
      <w:lvlJc w:val="left"/>
      <w:pPr>
        <w:ind w:left="2718" w:hanging="720"/>
      </w:pPr>
      <w:rPr>
        <w:rFonts w:eastAsiaTheme="minorHAnsi" w:hint="default"/>
      </w:rPr>
    </w:lvl>
    <w:lvl w:ilvl="3">
      <w:start w:val="1"/>
      <w:numFmt w:val="decimal"/>
      <w:lvlText w:val="%1.%2.%3.%4."/>
      <w:lvlJc w:val="left"/>
      <w:pPr>
        <w:ind w:left="3717" w:hanging="720"/>
      </w:pPr>
      <w:rPr>
        <w:rFonts w:eastAsiaTheme="minorHAnsi" w:hint="default"/>
      </w:rPr>
    </w:lvl>
    <w:lvl w:ilvl="4">
      <w:start w:val="1"/>
      <w:numFmt w:val="decimal"/>
      <w:lvlText w:val="%1.%2.%3.%4.%5."/>
      <w:lvlJc w:val="left"/>
      <w:pPr>
        <w:ind w:left="5076" w:hanging="1080"/>
      </w:pPr>
      <w:rPr>
        <w:rFonts w:eastAsiaTheme="minorHAnsi" w:hint="default"/>
      </w:rPr>
    </w:lvl>
    <w:lvl w:ilvl="5">
      <w:start w:val="1"/>
      <w:numFmt w:val="decimal"/>
      <w:lvlText w:val="%1.%2.%3.%4.%5.%6."/>
      <w:lvlJc w:val="left"/>
      <w:pPr>
        <w:ind w:left="6075" w:hanging="1080"/>
      </w:pPr>
      <w:rPr>
        <w:rFonts w:eastAsiaTheme="minorHAnsi" w:hint="default"/>
      </w:rPr>
    </w:lvl>
    <w:lvl w:ilvl="6">
      <w:start w:val="1"/>
      <w:numFmt w:val="decimal"/>
      <w:lvlText w:val="%1.%2.%3.%4.%5.%6.%7."/>
      <w:lvlJc w:val="left"/>
      <w:pPr>
        <w:ind w:left="7434" w:hanging="1440"/>
      </w:pPr>
      <w:rPr>
        <w:rFonts w:eastAsiaTheme="minorHAnsi" w:hint="default"/>
      </w:rPr>
    </w:lvl>
    <w:lvl w:ilvl="7">
      <w:start w:val="1"/>
      <w:numFmt w:val="decimal"/>
      <w:lvlText w:val="%1.%2.%3.%4.%5.%6.%7.%8."/>
      <w:lvlJc w:val="left"/>
      <w:pPr>
        <w:ind w:left="8433" w:hanging="1440"/>
      </w:pPr>
      <w:rPr>
        <w:rFonts w:eastAsiaTheme="minorHAnsi" w:hint="default"/>
      </w:rPr>
    </w:lvl>
    <w:lvl w:ilvl="8">
      <w:start w:val="1"/>
      <w:numFmt w:val="decimal"/>
      <w:lvlText w:val="%1.%2.%3.%4.%5.%6.%7.%8.%9."/>
      <w:lvlJc w:val="left"/>
      <w:pPr>
        <w:ind w:left="9792" w:hanging="1800"/>
      </w:pPr>
      <w:rPr>
        <w:rFonts w:eastAsiaTheme="minorHAnsi" w:hint="default"/>
      </w:rPr>
    </w:lvl>
  </w:abstractNum>
  <w:abstractNum w:abstractNumId="4" w15:restartNumberingAfterBreak="0">
    <w:nsid w:val="52F43338"/>
    <w:multiLevelType w:val="multilevel"/>
    <w:tmpl w:val="6F5C952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65BF0CBE"/>
    <w:multiLevelType w:val="hybridMultilevel"/>
    <w:tmpl w:val="339AF782"/>
    <w:lvl w:ilvl="0" w:tplc="17A4472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7CA060A4"/>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16cid:durableId="12208978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14248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1993612">
    <w:abstractNumId w:val="4"/>
  </w:num>
  <w:num w:numId="4" w16cid:durableId="1451163687">
    <w:abstractNumId w:val="0"/>
  </w:num>
  <w:num w:numId="5" w16cid:durableId="145165471">
    <w:abstractNumId w:val="2"/>
  </w:num>
  <w:num w:numId="6" w16cid:durableId="285700837">
    <w:abstractNumId w:val="1"/>
  </w:num>
  <w:num w:numId="7" w16cid:durableId="853690378">
    <w:abstractNumId w:val="7"/>
  </w:num>
  <w:num w:numId="8" w16cid:durableId="1606034656">
    <w:abstractNumId w:val="3"/>
  </w:num>
  <w:num w:numId="9" w16cid:durableId="1610816267">
    <w:abstractNumId w:val="6"/>
  </w:num>
  <w:num w:numId="10" w16cid:durableId="52690997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06E9C"/>
    <w:rsid w:val="000243A6"/>
    <w:rsid w:val="00031155"/>
    <w:rsid w:val="000419B5"/>
    <w:rsid w:val="00045ECB"/>
    <w:rsid w:val="000768A3"/>
    <w:rsid w:val="00076E90"/>
    <w:rsid w:val="000952C2"/>
    <w:rsid w:val="000966BA"/>
    <w:rsid w:val="000A384D"/>
    <w:rsid w:val="000A63C5"/>
    <w:rsid w:val="000B0E8E"/>
    <w:rsid w:val="000B5F3D"/>
    <w:rsid w:val="000C086F"/>
    <w:rsid w:val="000C6158"/>
    <w:rsid w:val="000D02E7"/>
    <w:rsid w:val="000D2827"/>
    <w:rsid w:val="0010669D"/>
    <w:rsid w:val="001161D8"/>
    <w:rsid w:val="00132CBB"/>
    <w:rsid w:val="001462C6"/>
    <w:rsid w:val="001729B3"/>
    <w:rsid w:val="001A6F42"/>
    <w:rsid w:val="001B349F"/>
    <w:rsid w:val="001D38CC"/>
    <w:rsid w:val="001F4043"/>
    <w:rsid w:val="002217C9"/>
    <w:rsid w:val="00234915"/>
    <w:rsid w:val="00235100"/>
    <w:rsid w:val="00237AA0"/>
    <w:rsid w:val="00252496"/>
    <w:rsid w:val="0026543D"/>
    <w:rsid w:val="00292D04"/>
    <w:rsid w:val="002A285B"/>
    <w:rsid w:val="002A66BB"/>
    <w:rsid w:val="002E54E8"/>
    <w:rsid w:val="003152DE"/>
    <w:rsid w:val="003272A9"/>
    <w:rsid w:val="00345C4E"/>
    <w:rsid w:val="0035196E"/>
    <w:rsid w:val="003731D3"/>
    <w:rsid w:val="00380684"/>
    <w:rsid w:val="00382CB5"/>
    <w:rsid w:val="0039139E"/>
    <w:rsid w:val="003E01A8"/>
    <w:rsid w:val="003E40B5"/>
    <w:rsid w:val="003F4D1F"/>
    <w:rsid w:val="003F7BC6"/>
    <w:rsid w:val="003F7D8D"/>
    <w:rsid w:val="0040347C"/>
    <w:rsid w:val="004051E0"/>
    <w:rsid w:val="00422528"/>
    <w:rsid w:val="00452CB0"/>
    <w:rsid w:val="004719A8"/>
    <w:rsid w:val="00482103"/>
    <w:rsid w:val="00483483"/>
    <w:rsid w:val="00495408"/>
    <w:rsid w:val="004B378E"/>
    <w:rsid w:val="004C09D3"/>
    <w:rsid w:val="004E2D75"/>
    <w:rsid w:val="004E6E33"/>
    <w:rsid w:val="004F4AF3"/>
    <w:rsid w:val="00530117"/>
    <w:rsid w:val="005404EA"/>
    <w:rsid w:val="005407B5"/>
    <w:rsid w:val="00544D9D"/>
    <w:rsid w:val="00545D17"/>
    <w:rsid w:val="00551EA5"/>
    <w:rsid w:val="00561F97"/>
    <w:rsid w:val="00562319"/>
    <w:rsid w:val="00565BD5"/>
    <w:rsid w:val="00565E16"/>
    <w:rsid w:val="00573052"/>
    <w:rsid w:val="00573ADE"/>
    <w:rsid w:val="00575896"/>
    <w:rsid w:val="00581EC8"/>
    <w:rsid w:val="005A5D37"/>
    <w:rsid w:val="005C48B3"/>
    <w:rsid w:val="005E6569"/>
    <w:rsid w:val="005F23C7"/>
    <w:rsid w:val="00614394"/>
    <w:rsid w:val="006411EA"/>
    <w:rsid w:val="00650941"/>
    <w:rsid w:val="00651C34"/>
    <w:rsid w:val="00675512"/>
    <w:rsid w:val="00677651"/>
    <w:rsid w:val="006C3BBA"/>
    <w:rsid w:val="006C6E13"/>
    <w:rsid w:val="006D0190"/>
    <w:rsid w:val="006D640E"/>
    <w:rsid w:val="006F14B5"/>
    <w:rsid w:val="006F5B1A"/>
    <w:rsid w:val="007156CF"/>
    <w:rsid w:val="00724AEB"/>
    <w:rsid w:val="007928FF"/>
    <w:rsid w:val="007C78B8"/>
    <w:rsid w:val="00846782"/>
    <w:rsid w:val="00865D7C"/>
    <w:rsid w:val="008825C2"/>
    <w:rsid w:val="00891DCD"/>
    <w:rsid w:val="0089313F"/>
    <w:rsid w:val="00911EF3"/>
    <w:rsid w:val="00913E76"/>
    <w:rsid w:val="009144AB"/>
    <w:rsid w:val="00936129"/>
    <w:rsid w:val="0094395A"/>
    <w:rsid w:val="00953325"/>
    <w:rsid w:val="00961CCE"/>
    <w:rsid w:val="009B5E18"/>
    <w:rsid w:val="009E4645"/>
    <w:rsid w:val="00A072BA"/>
    <w:rsid w:val="00A11DB7"/>
    <w:rsid w:val="00A23ED3"/>
    <w:rsid w:val="00A31867"/>
    <w:rsid w:val="00A44185"/>
    <w:rsid w:val="00A4618E"/>
    <w:rsid w:val="00A54286"/>
    <w:rsid w:val="00A712CB"/>
    <w:rsid w:val="00A747C7"/>
    <w:rsid w:val="00A857FF"/>
    <w:rsid w:val="00AA0AFD"/>
    <w:rsid w:val="00AD44D7"/>
    <w:rsid w:val="00AE3334"/>
    <w:rsid w:val="00B67C7D"/>
    <w:rsid w:val="00B73233"/>
    <w:rsid w:val="00B75454"/>
    <w:rsid w:val="00BA67C4"/>
    <w:rsid w:val="00BB3714"/>
    <w:rsid w:val="00BB6EB7"/>
    <w:rsid w:val="00C27878"/>
    <w:rsid w:val="00C27E32"/>
    <w:rsid w:val="00C31C36"/>
    <w:rsid w:val="00C4045D"/>
    <w:rsid w:val="00C57F68"/>
    <w:rsid w:val="00C815BF"/>
    <w:rsid w:val="00C83C32"/>
    <w:rsid w:val="00C87DFD"/>
    <w:rsid w:val="00C9461B"/>
    <w:rsid w:val="00CA0863"/>
    <w:rsid w:val="00CC2FA3"/>
    <w:rsid w:val="00CD6968"/>
    <w:rsid w:val="00CD6FCC"/>
    <w:rsid w:val="00CD7112"/>
    <w:rsid w:val="00CF2D7D"/>
    <w:rsid w:val="00D10412"/>
    <w:rsid w:val="00D201DD"/>
    <w:rsid w:val="00D3261E"/>
    <w:rsid w:val="00D43FC8"/>
    <w:rsid w:val="00D50018"/>
    <w:rsid w:val="00D5552F"/>
    <w:rsid w:val="00D617AD"/>
    <w:rsid w:val="00DA683B"/>
    <w:rsid w:val="00DA68AD"/>
    <w:rsid w:val="00DE0854"/>
    <w:rsid w:val="00E1269F"/>
    <w:rsid w:val="00E31FDC"/>
    <w:rsid w:val="00E36D8E"/>
    <w:rsid w:val="00E37D81"/>
    <w:rsid w:val="00E53AEC"/>
    <w:rsid w:val="00E61090"/>
    <w:rsid w:val="00E62EC9"/>
    <w:rsid w:val="00E74F67"/>
    <w:rsid w:val="00EB4C40"/>
    <w:rsid w:val="00EC0561"/>
    <w:rsid w:val="00EC1B8C"/>
    <w:rsid w:val="00EC3B81"/>
    <w:rsid w:val="00EE61B5"/>
    <w:rsid w:val="00F1298B"/>
    <w:rsid w:val="00F12CF6"/>
    <w:rsid w:val="00F43DAE"/>
    <w:rsid w:val="00F752F2"/>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1"/>
    <w:link w:val="Virsraksts1Rakstz"/>
    <w:uiPriority w:val="9"/>
    <w:qFormat/>
    <w:rsid w:val="001A6F42"/>
    <w:pPr>
      <w:keepNext/>
      <w:outlineLvl w:val="0"/>
    </w:pPr>
    <w:rPr>
      <w:b/>
      <w:bCs/>
      <w:lang w:eastAsia="en-US"/>
    </w:rPr>
  </w:style>
  <w:style w:type="paragraph" w:styleId="Virsraksts2">
    <w:name w:val="heading 2"/>
    <w:basedOn w:val="Parasts1"/>
    <w:link w:val="Virsraksts2Rakstz"/>
    <w:uiPriority w:val="9"/>
    <w:unhideWhenUsed/>
    <w:qFormat/>
    <w:rsid w:val="001A6F42"/>
    <w:pPr>
      <w:keepNext/>
      <w:spacing w:before="240" w:after="60"/>
      <w:outlineLvl w:val="1"/>
    </w:pPr>
    <w:rPr>
      <w:rFonts w:ascii="Cambria" w:hAnsi="Cambria"/>
      <w:b/>
      <w:bCs/>
      <w:i/>
      <w:iCs/>
      <w:sz w:val="28"/>
      <w:szCs w:val="28"/>
    </w:rPr>
  </w:style>
  <w:style w:type="paragraph" w:styleId="Virsraksts3">
    <w:name w:val="heading 3"/>
    <w:basedOn w:val="Parasts"/>
    <w:next w:val="Parasts"/>
    <w:link w:val="Virsraksts3Rakstz"/>
    <w:uiPriority w:val="9"/>
    <w:semiHidden/>
    <w:unhideWhenUsed/>
    <w:qFormat/>
    <w:rsid w:val="001A6F42"/>
    <w:pPr>
      <w:keepNext/>
      <w:keepLines/>
      <w:spacing w:before="40" w:after="0"/>
      <w:outlineLvl w:val="2"/>
    </w:pPr>
    <w:rPr>
      <w:rFonts w:ascii="Calibri Light" w:eastAsia="Times New Roman" w:hAnsi="Calibri Light" w:cs="Times New Roman"/>
      <w:sz w:val="32"/>
      <w:szCs w:val="32"/>
    </w:rPr>
  </w:style>
  <w:style w:type="paragraph" w:styleId="Virsraksts4">
    <w:name w:val="heading 4"/>
    <w:basedOn w:val="Parasts"/>
    <w:next w:val="Parasts"/>
    <w:link w:val="Virsraksts4Rakstz"/>
    <w:uiPriority w:val="9"/>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paragraph" w:styleId="Virsraksts5">
    <w:name w:val="heading 5"/>
    <w:basedOn w:val="Parasts"/>
    <w:next w:val="Parasts"/>
    <w:link w:val="Virsraksts5Rakstz"/>
    <w:uiPriority w:val="9"/>
    <w:semiHidden/>
    <w:unhideWhenUsed/>
    <w:qFormat/>
    <w:rsid w:val="001A6F42"/>
    <w:pPr>
      <w:keepNext/>
      <w:keepLines/>
      <w:spacing w:before="40" w:after="0"/>
      <w:outlineLvl w:val="4"/>
    </w:pPr>
    <w:rPr>
      <w:rFonts w:ascii="Calibri Light" w:eastAsia="Times New Roman" w:hAnsi="Calibri Light" w:cs="Times New Roman"/>
      <w:sz w:val="28"/>
      <w:szCs w:val="28"/>
    </w:rPr>
  </w:style>
  <w:style w:type="paragraph" w:styleId="Virsraksts6">
    <w:name w:val="heading 6"/>
    <w:basedOn w:val="Parasts"/>
    <w:next w:val="Parasts"/>
    <w:link w:val="Virsraksts6Rakstz"/>
    <w:uiPriority w:val="9"/>
    <w:semiHidden/>
    <w:unhideWhenUsed/>
    <w:qFormat/>
    <w:rsid w:val="001A6F42"/>
    <w:pPr>
      <w:keepNext/>
      <w:keepLines/>
      <w:spacing w:before="40" w:after="0"/>
      <w:outlineLvl w:val="5"/>
    </w:pPr>
    <w:rPr>
      <w:rFonts w:ascii="Calibri Light" w:eastAsia="Times New Roman" w:hAnsi="Calibri Light" w:cs="Times New Roman"/>
      <w:i/>
      <w:iCs/>
      <w:sz w:val="26"/>
      <w:szCs w:val="26"/>
    </w:rPr>
  </w:style>
  <w:style w:type="paragraph" w:styleId="Virsraksts7">
    <w:name w:val="heading 7"/>
    <w:basedOn w:val="Parasts"/>
    <w:next w:val="Parasts"/>
    <w:link w:val="Virsraksts7Rakstz"/>
    <w:uiPriority w:val="9"/>
    <w:semiHidden/>
    <w:unhideWhenUsed/>
    <w:qFormat/>
    <w:rsid w:val="001A6F42"/>
    <w:pPr>
      <w:keepNext/>
      <w:keepLines/>
      <w:spacing w:before="40" w:after="0"/>
      <w:outlineLvl w:val="6"/>
    </w:pPr>
    <w:rPr>
      <w:rFonts w:ascii="Calibri Light" w:eastAsia="Times New Roman" w:hAnsi="Calibri Light" w:cs="Times New Roman"/>
      <w:sz w:val="24"/>
      <w:szCs w:val="24"/>
    </w:rPr>
  </w:style>
  <w:style w:type="paragraph" w:styleId="Virsraksts8">
    <w:name w:val="heading 8"/>
    <w:basedOn w:val="Parasts"/>
    <w:next w:val="Parasts"/>
    <w:link w:val="Virsraksts8Rakstz"/>
    <w:uiPriority w:val="9"/>
    <w:semiHidden/>
    <w:unhideWhenUsed/>
    <w:qFormat/>
    <w:rsid w:val="001A6F42"/>
    <w:pPr>
      <w:keepNext/>
      <w:keepLines/>
      <w:spacing w:before="40" w:after="0"/>
      <w:outlineLvl w:val="7"/>
    </w:pPr>
    <w:rPr>
      <w:rFonts w:ascii="Calibri Light" w:eastAsia="Times New Roman" w:hAnsi="Calibri Light" w:cs="Times New Roman"/>
      <w:i/>
      <w:iCs/>
    </w:rPr>
  </w:style>
  <w:style w:type="paragraph" w:styleId="Virsraksts9">
    <w:name w:val="heading 9"/>
    <w:basedOn w:val="Parasts"/>
    <w:next w:val="Parasts"/>
    <w:link w:val="Virsraksts9Rakstz"/>
    <w:uiPriority w:val="9"/>
    <w:semiHidden/>
    <w:unhideWhenUsed/>
    <w:qFormat/>
    <w:rsid w:val="001A6F42"/>
    <w:pPr>
      <w:keepNext/>
      <w:keepLines/>
      <w:spacing w:before="40" w:after="0"/>
      <w:outlineLvl w:val="8"/>
    </w:pPr>
    <w:rPr>
      <w:rFonts w:eastAsia="Times New Roman"/>
      <w:b/>
      <w:bCs/>
      <w:i/>
      <w:iCs/>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uiPriority w:val="9"/>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paragraph" w:customStyle="1" w:styleId="tv213">
    <w:name w:val="tv213"/>
    <w:basedOn w:val="Parasts"/>
    <w:rsid w:val="000D282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A072BA"/>
  </w:style>
  <w:style w:type="table" w:customStyle="1" w:styleId="Reatabula44">
    <w:name w:val="Režģa tabula44"/>
    <w:basedOn w:val="Parastatabula"/>
    <w:uiPriority w:val="39"/>
    <w:rsid w:val="002A66BB"/>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1A6F42"/>
    <w:rPr>
      <w:rFonts w:ascii="Times New Roman" w:eastAsia="SimSun" w:hAnsi="Times New Roman" w:cs="Mangal"/>
      <w:b/>
      <w:bCs/>
      <w:color w:val="00000A"/>
      <w:kern w:val="0"/>
      <w:sz w:val="24"/>
      <w:szCs w:val="24"/>
      <w:lang w:bidi="hi-IN"/>
      <w14:ligatures w14:val="none"/>
    </w:rPr>
  </w:style>
  <w:style w:type="character" w:customStyle="1" w:styleId="Virsraksts2Rakstz">
    <w:name w:val="Virsraksts 2 Rakstz."/>
    <w:basedOn w:val="Noklusjumarindkopasfonts"/>
    <w:link w:val="Virsraksts2"/>
    <w:uiPriority w:val="9"/>
    <w:rsid w:val="001A6F42"/>
    <w:rPr>
      <w:rFonts w:ascii="Cambria" w:eastAsia="SimSun" w:hAnsi="Cambria" w:cs="Mangal"/>
      <w:b/>
      <w:bCs/>
      <w:i/>
      <w:iCs/>
      <w:color w:val="00000A"/>
      <w:kern w:val="0"/>
      <w:sz w:val="28"/>
      <w:szCs w:val="28"/>
      <w:lang w:eastAsia="zh-CN" w:bidi="hi-IN"/>
      <w14:ligatures w14:val="none"/>
    </w:rPr>
  </w:style>
  <w:style w:type="paragraph" w:customStyle="1" w:styleId="Virsraksts31">
    <w:name w:val="Virsraksts 31"/>
    <w:basedOn w:val="Parasts"/>
    <w:next w:val="Parasts"/>
    <w:uiPriority w:val="9"/>
    <w:semiHidden/>
    <w:unhideWhenUsed/>
    <w:qFormat/>
    <w:rsid w:val="001A6F42"/>
    <w:pPr>
      <w:keepNext/>
      <w:keepLines/>
      <w:spacing w:before="160" w:after="0" w:line="240" w:lineRule="auto"/>
      <w:outlineLvl w:val="2"/>
    </w:pPr>
    <w:rPr>
      <w:rFonts w:ascii="Calibri Light" w:eastAsia="Times New Roman" w:hAnsi="Calibri Light" w:cs="Times New Roman"/>
      <w:kern w:val="0"/>
      <w:sz w:val="32"/>
      <w:szCs w:val="32"/>
      <w14:ligatures w14:val="none"/>
    </w:rPr>
  </w:style>
  <w:style w:type="paragraph" w:customStyle="1" w:styleId="Virsraksts51">
    <w:name w:val="Virsraksts 51"/>
    <w:basedOn w:val="Parasts"/>
    <w:next w:val="Parasts"/>
    <w:uiPriority w:val="9"/>
    <w:semiHidden/>
    <w:unhideWhenUsed/>
    <w:qFormat/>
    <w:rsid w:val="001A6F42"/>
    <w:pPr>
      <w:keepNext/>
      <w:keepLines/>
      <w:spacing w:before="40" w:after="0" w:line="300" w:lineRule="auto"/>
      <w:outlineLvl w:val="4"/>
    </w:pPr>
    <w:rPr>
      <w:rFonts w:ascii="Calibri Light" w:eastAsia="Times New Roman" w:hAnsi="Calibri Light" w:cs="Times New Roman"/>
      <w:kern w:val="0"/>
      <w:sz w:val="28"/>
      <w:szCs w:val="28"/>
      <w14:ligatures w14:val="none"/>
    </w:rPr>
  </w:style>
  <w:style w:type="paragraph" w:customStyle="1" w:styleId="Virsraksts61">
    <w:name w:val="Virsraksts 61"/>
    <w:basedOn w:val="Parasts"/>
    <w:next w:val="Parasts"/>
    <w:uiPriority w:val="9"/>
    <w:semiHidden/>
    <w:unhideWhenUsed/>
    <w:qFormat/>
    <w:rsid w:val="001A6F42"/>
    <w:pPr>
      <w:keepNext/>
      <w:keepLines/>
      <w:spacing w:before="40" w:after="0" w:line="300" w:lineRule="auto"/>
      <w:outlineLvl w:val="5"/>
    </w:pPr>
    <w:rPr>
      <w:rFonts w:ascii="Calibri Light" w:eastAsia="Times New Roman" w:hAnsi="Calibri Light" w:cs="Times New Roman"/>
      <w:i/>
      <w:iCs/>
      <w:kern w:val="0"/>
      <w:sz w:val="26"/>
      <w:szCs w:val="26"/>
      <w14:ligatures w14:val="none"/>
    </w:rPr>
  </w:style>
  <w:style w:type="paragraph" w:customStyle="1" w:styleId="Virsraksts71">
    <w:name w:val="Virsraksts 71"/>
    <w:basedOn w:val="Parasts"/>
    <w:next w:val="Parasts"/>
    <w:uiPriority w:val="9"/>
    <w:semiHidden/>
    <w:unhideWhenUsed/>
    <w:qFormat/>
    <w:rsid w:val="001A6F42"/>
    <w:pPr>
      <w:keepNext/>
      <w:keepLines/>
      <w:spacing w:before="40" w:after="0" w:line="300" w:lineRule="auto"/>
      <w:outlineLvl w:val="6"/>
    </w:pPr>
    <w:rPr>
      <w:rFonts w:ascii="Calibri Light" w:eastAsia="Times New Roman" w:hAnsi="Calibri Light" w:cs="Times New Roman"/>
      <w:kern w:val="0"/>
      <w:sz w:val="24"/>
      <w:szCs w:val="24"/>
      <w14:ligatures w14:val="none"/>
    </w:rPr>
  </w:style>
  <w:style w:type="paragraph" w:customStyle="1" w:styleId="Virsraksts81">
    <w:name w:val="Virsraksts 81"/>
    <w:basedOn w:val="Parasts"/>
    <w:next w:val="Parasts"/>
    <w:uiPriority w:val="9"/>
    <w:semiHidden/>
    <w:unhideWhenUsed/>
    <w:qFormat/>
    <w:rsid w:val="001A6F42"/>
    <w:pPr>
      <w:keepNext/>
      <w:keepLines/>
      <w:spacing w:before="40" w:after="0" w:line="300" w:lineRule="auto"/>
      <w:outlineLvl w:val="7"/>
    </w:pPr>
    <w:rPr>
      <w:rFonts w:ascii="Calibri Light" w:eastAsia="Times New Roman" w:hAnsi="Calibri Light" w:cs="Times New Roman"/>
      <w:i/>
      <w:iCs/>
      <w:kern w:val="0"/>
      <w14:ligatures w14:val="none"/>
    </w:rPr>
  </w:style>
  <w:style w:type="paragraph" w:customStyle="1" w:styleId="Virsraksts91">
    <w:name w:val="Virsraksts 91"/>
    <w:basedOn w:val="Parasts"/>
    <w:next w:val="Parasts"/>
    <w:uiPriority w:val="9"/>
    <w:semiHidden/>
    <w:unhideWhenUsed/>
    <w:qFormat/>
    <w:rsid w:val="001A6F42"/>
    <w:pPr>
      <w:keepNext/>
      <w:keepLines/>
      <w:spacing w:before="40" w:after="0" w:line="300" w:lineRule="auto"/>
      <w:outlineLvl w:val="8"/>
    </w:pPr>
    <w:rPr>
      <w:rFonts w:eastAsia="Times New Roman"/>
      <w:b/>
      <w:bCs/>
      <w:i/>
      <w:iCs/>
      <w:kern w:val="0"/>
      <w:sz w:val="21"/>
      <w:szCs w:val="21"/>
      <w14:ligatures w14:val="none"/>
    </w:rPr>
  </w:style>
  <w:style w:type="numbering" w:customStyle="1" w:styleId="Bezsaraksta1">
    <w:name w:val="Bez saraksta1"/>
    <w:next w:val="Bezsaraksta"/>
    <w:uiPriority w:val="99"/>
    <w:semiHidden/>
    <w:unhideWhenUsed/>
    <w:rsid w:val="001A6F42"/>
  </w:style>
  <w:style w:type="character" w:customStyle="1" w:styleId="Virsraksts3Rakstz">
    <w:name w:val="Virsraksts 3 Rakstz."/>
    <w:basedOn w:val="Noklusjumarindkopasfonts"/>
    <w:link w:val="Virsraksts3"/>
    <w:uiPriority w:val="9"/>
    <w:semiHidden/>
    <w:rsid w:val="001A6F42"/>
    <w:rPr>
      <w:rFonts w:ascii="Calibri Light" w:eastAsia="Times New Roman" w:hAnsi="Calibri Light" w:cs="Times New Roman"/>
      <w:sz w:val="32"/>
      <w:szCs w:val="32"/>
    </w:rPr>
  </w:style>
  <w:style w:type="character" w:customStyle="1" w:styleId="Virsraksts5Rakstz">
    <w:name w:val="Virsraksts 5 Rakstz."/>
    <w:basedOn w:val="Noklusjumarindkopasfonts"/>
    <w:link w:val="Virsraksts5"/>
    <w:uiPriority w:val="9"/>
    <w:semiHidden/>
    <w:rsid w:val="001A6F42"/>
    <w:rPr>
      <w:rFonts w:ascii="Calibri Light" w:eastAsia="Times New Roman" w:hAnsi="Calibri Light" w:cs="Times New Roman"/>
      <w:sz w:val="28"/>
      <w:szCs w:val="28"/>
    </w:rPr>
  </w:style>
  <w:style w:type="character" w:customStyle="1" w:styleId="Virsraksts6Rakstz">
    <w:name w:val="Virsraksts 6 Rakstz."/>
    <w:basedOn w:val="Noklusjumarindkopasfonts"/>
    <w:link w:val="Virsraksts6"/>
    <w:uiPriority w:val="9"/>
    <w:semiHidden/>
    <w:rsid w:val="001A6F42"/>
    <w:rPr>
      <w:rFonts w:ascii="Calibri Light" w:eastAsia="Times New Roman" w:hAnsi="Calibri Light" w:cs="Times New Roman"/>
      <w:i/>
      <w:iCs/>
      <w:sz w:val="26"/>
      <w:szCs w:val="26"/>
    </w:rPr>
  </w:style>
  <w:style w:type="character" w:customStyle="1" w:styleId="Virsraksts7Rakstz">
    <w:name w:val="Virsraksts 7 Rakstz."/>
    <w:basedOn w:val="Noklusjumarindkopasfonts"/>
    <w:link w:val="Virsraksts7"/>
    <w:uiPriority w:val="9"/>
    <w:semiHidden/>
    <w:rsid w:val="001A6F42"/>
    <w:rPr>
      <w:rFonts w:ascii="Calibri Light" w:eastAsia="Times New Roman" w:hAnsi="Calibri Light" w:cs="Times New Roman"/>
      <w:sz w:val="24"/>
      <w:szCs w:val="24"/>
    </w:rPr>
  </w:style>
  <w:style w:type="character" w:customStyle="1" w:styleId="Virsraksts8Rakstz">
    <w:name w:val="Virsraksts 8 Rakstz."/>
    <w:basedOn w:val="Noklusjumarindkopasfonts"/>
    <w:link w:val="Virsraksts8"/>
    <w:uiPriority w:val="9"/>
    <w:semiHidden/>
    <w:rsid w:val="001A6F42"/>
    <w:rPr>
      <w:rFonts w:ascii="Calibri Light" w:eastAsia="Times New Roman" w:hAnsi="Calibri Light" w:cs="Times New Roman"/>
      <w:i/>
      <w:iCs/>
    </w:rPr>
  </w:style>
  <w:style w:type="character" w:customStyle="1" w:styleId="Virsraksts9Rakstz">
    <w:name w:val="Virsraksts 9 Rakstz."/>
    <w:basedOn w:val="Noklusjumarindkopasfonts"/>
    <w:link w:val="Virsraksts9"/>
    <w:uiPriority w:val="9"/>
    <w:semiHidden/>
    <w:rsid w:val="001A6F42"/>
    <w:rPr>
      <w:rFonts w:eastAsia="Times New Roman"/>
      <w:b/>
      <w:bCs/>
      <w:i/>
      <w:iCs/>
      <w:sz w:val="21"/>
      <w:szCs w:val="21"/>
    </w:rPr>
  </w:style>
  <w:style w:type="character" w:styleId="Izteiksmgs">
    <w:name w:val="Strong"/>
    <w:uiPriority w:val="22"/>
    <w:qFormat/>
    <w:rsid w:val="001A6F42"/>
    <w:rPr>
      <w:b/>
      <w:bCs/>
    </w:rPr>
  </w:style>
  <w:style w:type="character" w:customStyle="1" w:styleId="Internetasaite">
    <w:name w:val="Interneta saite"/>
    <w:uiPriority w:val="99"/>
    <w:unhideWhenUsed/>
    <w:rsid w:val="001A6F42"/>
    <w:rPr>
      <w:color w:val="0000FF"/>
      <w:u w:val="single"/>
    </w:rPr>
  </w:style>
  <w:style w:type="character" w:customStyle="1" w:styleId="BalontekstsRakstz">
    <w:name w:val="Balonteksts Rakstz."/>
    <w:link w:val="Balonteksts"/>
    <w:uiPriority w:val="99"/>
    <w:semiHidden/>
    <w:rsid w:val="001A6F42"/>
    <w:rPr>
      <w:rFonts w:ascii="Tahoma" w:eastAsia="Times New Roman" w:hAnsi="Tahoma" w:cs="Tahoma"/>
      <w:sz w:val="16"/>
      <w:szCs w:val="16"/>
    </w:rPr>
  </w:style>
  <w:style w:type="character" w:customStyle="1" w:styleId="PamattekstsaratkpiRakstz">
    <w:name w:val="Pamatteksts ar atkāpi Rakstz."/>
    <w:link w:val="Pamattekstaatkpe"/>
    <w:uiPriority w:val="99"/>
    <w:semiHidden/>
    <w:rsid w:val="001A6F42"/>
    <w:rPr>
      <w:rFonts w:ascii="Times New Roman" w:eastAsia="Times New Roman" w:hAnsi="Times New Roman"/>
      <w:sz w:val="24"/>
      <w:szCs w:val="24"/>
    </w:rPr>
  </w:style>
  <w:style w:type="character" w:customStyle="1" w:styleId="Pamatteksts2Rakstz">
    <w:name w:val="Pamatteksts 2 Rakstz."/>
    <w:link w:val="Pamatteksts2"/>
    <w:uiPriority w:val="99"/>
    <w:rsid w:val="001A6F42"/>
    <w:rPr>
      <w:rFonts w:ascii="Times New Roman" w:eastAsia="Times New Roman" w:hAnsi="Times New Roman"/>
      <w:sz w:val="24"/>
      <w:szCs w:val="24"/>
    </w:rPr>
  </w:style>
  <w:style w:type="character" w:customStyle="1" w:styleId="KjeneRakstz">
    <w:name w:val="Kājene Rakstz."/>
    <w:link w:val="Kjene"/>
    <w:uiPriority w:val="99"/>
    <w:rsid w:val="001A6F42"/>
    <w:rPr>
      <w:rFonts w:ascii="Times New Roman" w:eastAsia="Times New Roman" w:hAnsi="Times New Roman"/>
      <w:sz w:val="26"/>
      <w:szCs w:val="26"/>
    </w:rPr>
  </w:style>
  <w:style w:type="character" w:styleId="Lappusesnumurs">
    <w:name w:val="page number"/>
    <w:basedOn w:val="Noklusjumarindkopasfonts"/>
    <w:rsid w:val="001A6F42"/>
  </w:style>
  <w:style w:type="character" w:customStyle="1" w:styleId="Uzsvars">
    <w:name w:val="Uzsvars"/>
    <w:uiPriority w:val="20"/>
    <w:qFormat/>
    <w:rsid w:val="001A6F42"/>
    <w:rPr>
      <w:i/>
      <w:iCs/>
    </w:rPr>
  </w:style>
  <w:style w:type="character" w:customStyle="1" w:styleId="st1">
    <w:name w:val="st1"/>
    <w:basedOn w:val="Noklusjumarindkopasfonts"/>
    <w:rsid w:val="001A6F42"/>
  </w:style>
  <w:style w:type="character" w:customStyle="1" w:styleId="apple-converted-space">
    <w:name w:val="apple-converted-space"/>
    <w:basedOn w:val="Noklusjumarindkopasfonts"/>
    <w:rsid w:val="001A6F42"/>
  </w:style>
  <w:style w:type="character" w:customStyle="1" w:styleId="Pamattekstaatkpe2Rakstz">
    <w:name w:val="Pamatteksta atkāpe 2 Rakstz."/>
    <w:link w:val="Pamattekstaatkpe2"/>
    <w:rsid w:val="001A6F42"/>
    <w:rPr>
      <w:rFonts w:ascii="Times New Roman" w:eastAsia="Times New Roman" w:hAnsi="Times New Roman"/>
      <w:sz w:val="24"/>
      <w:szCs w:val="24"/>
    </w:rPr>
  </w:style>
  <w:style w:type="character" w:customStyle="1" w:styleId="st">
    <w:name w:val="st"/>
    <w:rsid w:val="001A6F42"/>
  </w:style>
  <w:style w:type="character" w:customStyle="1" w:styleId="GalveneRakstz">
    <w:name w:val="Galvene Rakstz."/>
    <w:link w:val="Galvene"/>
    <w:uiPriority w:val="99"/>
    <w:rsid w:val="001A6F42"/>
    <w:rPr>
      <w:rFonts w:ascii="Times New Roman" w:eastAsia="Times New Roman" w:hAnsi="Times New Roman"/>
      <w:sz w:val="24"/>
      <w:szCs w:val="24"/>
    </w:rPr>
  </w:style>
  <w:style w:type="character" w:customStyle="1" w:styleId="ListLabel1">
    <w:name w:val="ListLabel 1"/>
    <w:rsid w:val="001A6F42"/>
    <w:rPr>
      <w:rFonts w:cs="Courier New"/>
    </w:rPr>
  </w:style>
  <w:style w:type="character" w:customStyle="1" w:styleId="ListLabel2">
    <w:name w:val="ListLabel 2"/>
    <w:rsid w:val="001A6F42"/>
    <w:rPr>
      <w:rFonts w:eastAsia="Calibri"/>
    </w:rPr>
  </w:style>
  <w:style w:type="character" w:customStyle="1" w:styleId="ListLabel3">
    <w:name w:val="ListLabel 3"/>
    <w:rsid w:val="001A6F42"/>
    <w:rPr>
      <w:b/>
    </w:rPr>
  </w:style>
  <w:style w:type="paragraph" w:customStyle="1" w:styleId="Virsraksts">
    <w:name w:val="Virsraksts"/>
    <w:basedOn w:val="Parasts1"/>
    <w:next w:val="Pamatteksts"/>
    <w:rsid w:val="001A6F42"/>
    <w:pPr>
      <w:keepNext/>
      <w:spacing w:before="240" w:after="120"/>
    </w:pPr>
    <w:rPr>
      <w:rFonts w:ascii="Liberation Sans" w:eastAsia="Lucida Sans Unicode" w:hAnsi="Liberation Sans"/>
      <w:sz w:val="28"/>
      <w:szCs w:val="28"/>
    </w:rPr>
  </w:style>
  <w:style w:type="character" w:customStyle="1" w:styleId="PamattekstsRakstz1">
    <w:name w:val="Pamatteksts Rakstz.1"/>
    <w:basedOn w:val="Noklusjumarindkopasfonts"/>
    <w:uiPriority w:val="99"/>
    <w:semiHidden/>
    <w:rsid w:val="001A6F42"/>
    <w:rPr>
      <w:rFonts w:ascii="Calibri" w:eastAsia="Calibri" w:hAnsi="Calibri" w:cs="Times New Roman"/>
      <w:sz w:val="20"/>
      <w:szCs w:val="20"/>
      <w:lang w:eastAsia="lv-LV"/>
    </w:rPr>
  </w:style>
  <w:style w:type="paragraph" w:styleId="Saraksts">
    <w:name w:val="List"/>
    <w:basedOn w:val="Pamatteksts"/>
    <w:rsid w:val="001A6F42"/>
    <w:pPr>
      <w:widowControl w:val="0"/>
      <w:suppressAutoHyphens/>
      <w:spacing w:after="140" w:line="288" w:lineRule="auto"/>
      <w:jc w:val="both"/>
    </w:pPr>
    <w:rPr>
      <w:rFonts w:ascii="Swiss TL" w:hAnsi="Swiss TL" w:cs="Times New Roman"/>
      <w:lang w:eastAsia="en-US"/>
    </w:rPr>
  </w:style>
  <w:style w:type="paragraph" w:customStyle="1" w:styleId="Parakstsobjektam">
    <w:name w:val="Paraksts objektam"/>
    <w:basedOn w:val="Parasts1"/>
    <w:rsid w:val="001A6F42"/>
    <w:pPr>
      <w:suppressLineNumbers/>
      <w:spacing w:before="120" w:after="120"/>
    </w:pPr>
    <w:rPr>
      <w:i/>
      <w:iCs/>
    </w:rPr>
  </w:style>
  <w:style w:type="paragraph" w:customStyle="1" w:styleId="Rdtjs">
    <w:name w:val="Rādītājs"/>
    <w:basedOn w:val="Parasts1"/>
    <w:rsid w:val="001A6F42"/>
    <w:pPr>
      <w:suppressLineNumbers/>
    </w:pPr>
  </w:style>
  <w:style w:type="paragraph" w:customStyle="1" w:styleId="NoSpacing1">
    <w:name w:val="No Spacing1"/>
    <w:qFormat/>
    <w:rsid w:val="001A6F42"/>
    <w:pPr>
      <w:suppressAutoHyphens/>
      <w:spacing w:after="0" w:line="240" w:lineRule="atLeast"/>
    </w:pPr>
    <w:rPr>
      <w:rFonts w:ascii="Calibri" w:eastAsia="Calibri" w:hAnsi="Calibri" w:cs="Times New Roman"/>
      <w:color w:val="00000A"/>
      <w:kern w:val="0"/>
      <w14:ligatures w14:val="none"/>
    </w:rPr>
  </w:style>
  <w:style w:type="paragraph" w:styleId="Bezatstarpm">
    <w:name w:val="No Spacing"/>
    <w:link w:val="BezatstarpmRakstz"/>
    <w:qFormat/>
    <w:rsid w:val="001A6F42"/>
    <w:pPr>
      <w:suppressAutoHyphens/>
      <w:spacing w:after="0" w:line="240" w:lineRule="atLeast"/>
    </w:pPr>
    <w:rPr>
      <w:rFonts w:ascii="Garamond" w:eastAsia="Times New Roman" w:hAnsi="Garamond" w:cs="Times New Roman"/>
      <w:color w:val="00000A"/>
      <w:kern w:val="0"/>
      <w:szCs w:val="20"/>
      <w:lang w:val="en-GB"/>
      <w14:ligatures w14:val="none"/>
    </w:rPr>
  </w:style>
  <w:style w:type="paragraph" w:customStyle="1" w:styleId="NoSpacing2">
    <w:name w:val="No Spacing2"/>
    <w:qFormat/>
    <w:rsid w:val="001A6F42"/>
    <w:pPr>
      <w:suppressAutoHyphens/>
      <w:spacing w:after="0" w:line="240" w:lineRule="atLeast"/>
    </w:pPr>
    <w:rPr>
      <w:rFonts w:ascii="Times New Roman" w:eastAsia="Calibri" w:hAnsi="Times New Roman" w:cs="Times New Roman"/>
      <w:color w:val="00000A"/>
      <w:kern w:val="0"/>
      <w:sz w:val="28"/>
      <w:szCs w:val="28"/>
      <w14:ligatures w14:val="none"/>
    </w:rPr>
  </w:style>
  <w:style w:type="paragraph" w:customStyle="1" w:styleId="ListParagraph1">
    <w:name w:val="List Paragraph1"/>
    <w:basedOn w:val="Parasts1"/>
    <w:qFormat/>
    <w:rsid w:val="001A6F42"/>
    <w:pPr>
      <w:spacing w:after="0"/>
      <w:ind w:left="720" w:firstLine="1820"/>
      <w:contextualSpacing/>
      <w:jc w:val="both"/>
    </w:pPr>
    <w:rPr>
      <w:rFonts w:ascii="Calibri" w:eastAsia="Calibri" w:hAnsi="Calibri"/>
      <w:sz w:val="22"/>
      <w:szCs w:val="22"/>
      <w:lang w:eastAsia="en-US"/>
    </w:rPr>
  </w:style>
  <w:style w:type="paragraph" w:customStyle="1" w:styleId="Sarakstarindkopa1">
    <w:name w:val="Saraksta rindkopa1"/>
    <w:basedOn w:val="Parasts1"/>
    <w:uiPriority w:val="34"/>
    <w:qFormat/>
    <w:rsid w:val="001A6F42"/>
    <w:pPr>
      <w:spacing w:after="0"/>
      <w:ind w:left="720" w:firstLine="1820"/>
      <w:contextualSpacing/>
      <w:jc w:val="both"/>
    </w:pPr>
    <w:rPr>
      <w:rFonts w:ascii="Calibri" w:eastAsia="Calibri" w:hAnsi="Calibri" w:cs="Arial"/>
      <w:sz w:val="22"/>
      <w:szCs w:val="22"/>
      <w:lang w:eastAsia="en-US"/>
    </w:rPr>
  </w:style>
  <w:style w:type="paragraph" w:styleId="Balonteksts">
    <w:name w:val="Balloon Text"/>
    <w:basedOn w:val="Parasts1"/>
    <w:link w:val="BalontekstsRakstz"/>
    <w:uiPriority w:val="99"/>
    <w:semiHidden/>
    <w:unhideWhenUsed/>
    <w:rsid w:val="001A6F42"/>
    <w:rPr>
      <w:rFonts w:ascii="Tahoma" w:eastAsia="Times New Roman" w:hAnsi="Tahoma" w:cs="Tahoma"/>
      <w:color w:val="auto"/>
      <w:kern w:val="2"/>
      <w:sz w:val="16"/>
      <w:szCs w:val="16"/>
      <w:lang w:eastAsia="en-US" w:bidi="ar-SA"/>
      <w14:ligatures w14:val="standardContextual"/>
    </w:rPr>
  </w:style>
  <w:style w:type="character" w:customStyle="1" w:styleId="BalontekstsRakstz1">
    <w:name w:val="Balonteksts Rakstz.1"/>
    <w:basedOn w:val="Noklusjumarindkopasfonts"/>
    <w:uiPriority w:val="99"/>
    <w:semiHidden/>
    <w:rsid w:val="001A6F42"/>
    <w:rPr>
      <w:rFonts w:ascii="Segoe UI" w:hAnsi="Segoe UI" w:cs="Segoe UI"/>
      <w:sz w:val="18"/>
      <w:szCs w:val="18"/>
    </w:rPr>
  </w:style>
  <w:style w:type="paragraph" w:customStyle="1" w:styleId="Pamattekstaatkpe">
    <w:name w:val="Pamatteksta atkāpe"/>
    <w:basedOn w:val="Parasts1"/>
    <w:link w:val="PamattekstsaratkpiRakstz"/>
    <w:uiPriority w:val="99"/>
    <w:semiHidden/>
    <w:unhideWhenUsed/>
    <w:rsid w:val="001A6F42"/>
    <w:pPr>
      <w:spacing w:after="120"/>
      <w:ind w:left="283"/>
    </w:pPr>
    <w:rPr>
      <w:rFonts w:eastAsia="Times New Roman" w:cstheme="minorBidi"/>
      <w:color w:val="auto"/>
      <w:kern w:val="2"/>
      <w:lang w:eastAsia="en-US" w:bidi="ar-SA"/>
      <w14:ligatures w14:val="standardContextual"/>
    </w:rPr>
  </w:style>
  <w:style w:type="paragraph" w:customStyle="1" w:styleId="DomeNormal-12">
    <w:name w:val="DomeNormal-12"/>
    <w:rsid w:val="001A6F42"/>
    <w:pPr>
      <w:suppressAutoHyphens/>
      <w:spacing w:after="0" w:line="360" w:lineRule="auto"/>
      <w:ind w:right="-284" w:firstLine="454"/>
    </w:pPr>
    <w:rPr>
      <w:rFonts w:ascii="RimGaramond" w:eastAsia="Times New Roman" w:hAnsi="RimGaramond" w:cs="Times New Roman"/>
      <w:color w:val="00000A"/>
      <w:kern w:val="0"/>
      <w:sz w:val="24"/>
      <w:szCs w:val="20"/>
      <w:lang w:val="en-GB"/>
      <w14:ligatures w14:val="none"/>
    </w:rPr>
  </w:style>
  <w:style w:type="paragraph" w:customStyle="1" w:styleId="ParastaisWeb">
    <w:name w:val="Parastais (Web)"/>
    <w:basedOn w:val="Parasts1"/>
    <w:uiPriority w:val="99"/>
    <w:rsid w:val="001A6F42"/>
    <w:pPr>
      <w:spacing w:before="280" w:after="280"/>
    </w:pPr>
  </w:style>
  <w:style w:type="paragraph" w:customStyle="1" w:styleId="Pamatteksts21">
    <w:name w:val="Pamatteksts 21"/>
    <w:basedOn w:val="Parasts1"/>
    <w:next w:val="Pamatteksts2"/>
    <w:uiPriority w:val="99"/>
    <w:unhideWhenUsed/>
    <w:rsid w:val="001A6F42"/>
    <w:pPr>
      <w:spacing w:after="120" w:line="480" w:lineRule="auto"/>
    </w:pPr>
    <w:rPr>
      <w:rFonts w:eastAsia="Times New Roman" w:cs="Times New Roman"/>
      <w:color w:val="auto"/>
      <w:lang w:eastAsia="en-US" w:bidi="ar-SA"/>
    </w:rPr>
  </w:style>
  <w:style w:type="character" w:customStyle="1" w:styleId="Pamatteksts2Rakstz1">
    <w:name w:val="Pamatteksts 2 Rakstz.1"/>
    <w:basedOn w:val="Noklusjumarindkopasfonts"/>
    <w:uiPriority w:val="99"/>
    <w:semiHidden/>
    <w:rsid w:val="001A6F42"/>
    <w:rPr>
      <w:rFonts w:ascii="Calibri" w:eastAsia="Calibri" w:hAnsi="Calibri" w:cs="Times New Roman"/>
      <w:sz w:val="20"/>
      <w:szCs w:val="20"/>
      <w:lang w:eastAsia="lv-LV"/>
    </w:rPr>
  </w:style>
  <w:style w:type="paragraph" w:customStyle="1" w:styleId="Kjene1">
    <w:name w:val="Kājene1"/>
    <w:basedOn w:val="Parasts1"/>
    <w:next w:val="Kjene"/>
    <w:uiPriority w:val="99"/>
    <w:rsid w:val="001A6F42"/>
    <w:pPr>
      <w:tabs>
        <w:tab w:val="center" w:pos="4153"/>
        <w:tab w:val="right" w:pos="8306"/>
      </w:tabs>
    </w:pPr>
    <w:rPr>
      <w:rFonts w:eastAsia="Times New Roman" w:cs="Times New Roman"/>
      <w:color w:val="auto"/>
      <w:sz w:val="26"/>
      <w:szCs w:val="26"/>
      <w:lang w:eastAsia="en-US" w:bidi="ar-SA"/>
    </w:rPr>
  </w:style>
  <w:style w:type="character" w:customStyle="1" w:styleId="KjeneRakstz1">
    <w:name w:val="Kājene Rakstz.1"/>
    <w:basedOn w:val="Noklusjumarindkopasfonts"/>
    <w:uiPriority w:val="99"/>
    <w:semiHidden/>
    <w:rsid w:val="001A6F42"/>
    <w:rPr>
      <w:rFonts w:ascii="Calibri" w:eastAsia="Calibri" w:hAnsi="Calibri" w:cs="Times New Roman"/>
      <w:sz w:val="20"/>
      <w:szCs w:val="20"/>
      <w:lang w:eastAsia="lv-LV"/>
    </w:rPr>
  </w:style>
  <w:style w:type="paragraph" w:customStyle="1" w:styleId="tv2071">
    <w:name w:val="tv2071"/>
    <w:basedOn w:val="Parasts1"/>
    <w:rsid w:val="001A6F42"/>
    <w:pPr>
      <w:spacing w:after="567" w:line="360" w:lineRule="auto"/>
      <w:jc w:val="center"/>
    </w:pPr>
    <w:rPr>
      <w:rFonts w:ascii="Verdana" w:hAnsi="Verdana"/>
      <w:b/>
      <w:bCs/>
      <w:sz w:val="27"/>
      <w:szCs w:val="27"/>
    </w:rPr>
  </w:style>
  <w:style w:type="paragraph" w:customStyle="1" w:styleId="Pamattekstaatkpe21">
    <w:name w:val="Pamatteksta atkāpe 21"/>
    <w:basedOn w:val="Parasts1"/>
    <w:next w:val="Pamattekstaatkpe2"/>
    <w:unhideWhenUsed/>
    <w:rsid w:val="001A6F42"/>
    <w:pPr>
      <w:spacing w:after="120" w:line="480" w:lineRule="auto"/>
      <w:ind w:left="283"/>
    </w:pPr>
    <w:rPr>
      <w:rFonts w:eastAsia="Times New Roman" w:cs="Times New Roman"/>
      <w:color w:val="auto"/>
      <w:lang w:eastAsia="en-US" w:bidi="ar-SA"/>
    </w:rPr>
  </w:style>
  <w:style w:type="character" w:customStyle="1" w:styleId="Pamattekstaatkpe2Rakstz1">
    <w:name w:val="Pamatteksta atkāpe 2 Rakstz.1"/>
    <w:basedOn w:val="Noklusjumarindkopasfonts"/>
    <w:uiPriority w:val="99"/>
    <w:semiHidden/>
    <w:rsid w:val="001A6F42"/>
    <w:rPr>
      <w:rFonts w:ascii="Calibri" w:eastAsia="Calibri" w:hAnsi="Calibri" w:cs="Times New Roman"/>
      <w:sz w:val="20"/>
      <w:szCs w:val="20"/>
      <w:lang w:eastAsia="lv-LV"/>
    </w:rPr>
  </w:style>
  <w:style w:type="paragraph" w:customStyle="1" w:styleId="Bezatstarpm1">
    <w:name w:val="Bez atstarpēm1"/>
    <w:qFormat/>
    <w:rsid w:val="001A6F42"/>
    <w:pPr>
      <w:suppressAutoHyphens/>
      <w:spacing w:after="0" w:line="240" w:lineRule="atLeast"/>
    </w:pPr>
    <w:rPr>
      <w:rFonts w:ascii="Times New Roman" w:eastAsia="Times New Roman" w:hAnsi="Times New Roman" w:cs="Times New Roman"/>
      <w:color w:val="00000A"/>
      <w:kern w:val="0"/>
      <w:sz w:val="24"/>
      <w:szCs w:val="24"/>
      <w:lang w:val="en-GB"/>
      <w14:ligatures w14:val="none"/>
    </w:rPr>
  </w:style>
  <w:style w:type="paragraph" w:customStyle="1" w:styleId="NormalWeb4">
    <w:name w:val="Normal (Web)4"/>
    <w:basedOn w:val="Parasts1"/>
    <w:rsid w:val="001A6F42"/>
    <w:rPr>
      <w:rFonts w:ascii="Tahoma" w:hAnsi="Tahoma" w:cs="Tahoma"/>
      <w:color w:val="2D2F30"/>
      <w:sz w:val="17"/>
      <w:szCs w:val="17"/>
    </w:rPr>
  </w:style>
  <w:style w:type="paragraph" w:customStyle="1" w:styleId="tv2131">
    <w:name w:val="tv2131"/>
    <w:basedOn w:val="Parasts1"/>
    <w:rsid w:val="001A6F42"/>
    <w:pPr>
      <w:spacing w:before="240" w:after="0" w:line="360" w:lineRule="auto"/>
      <w:ind w:firstLine="272"/>
      <w:jc w:val="both"/>
    </w:pPr>
    <w:rPr>
      <w:rFonts w:ascii="Verdana" w:hAnsi="Verdana"/>
      <w:sz w:val="16"/>
      <w:szCs w:val="16"/>
    </w:rPr>
  </w:style>
  <w:style w:type="paragraph" w:customStyle="1" w:styleId="RakstzCharCharCharChar">
    <w:name w:val="Rakstz. Char Char Char Char"/>
    <w:basedOn w:val="Parasts1"/>
    <w:rsid w:val="001A6F42"/>
    <w:pPr>
      <w:spacing w:after="160" w:line="240" w:lineRule="exact"/>
    </w:pPr>
    <w:rPr>
      <w:sz w:val="20"/>
      <w:szCs w:val="20"/>
    </w:rPr>
  </w:style>
  <w:style w:type="paragraph" w:customStyle="1" w:styleId="Rakstz21">
    <w:name w:val="Rakstz.21"/>
    <w:basedOn w:val="Parasts1"/>
    <w:next w:val="Galvene"/>
    <w:uiPriority w:val="99"/>
    <w:unhideWhenUsed/>
    <w:rsid w:val="001A6F42"/>
    <w:pPr>
      <w:tabs>
        <w:tab w:val="center" w:pos="4153"/>
        <w:tab w:val="right" w:pos="8306"/>
      </w:tabs>
    </w:pPr>
    <w:rPr>
      <w:rFonts w:eastAsia="Times New Roman" w:cs="Times New Roman"/>
      <w:color w:val="auto"/>
      <w:lang w:eastAsia="en-US" w:bidi="ar-SA"/>
    </w:rPr>
  </w:style>
  <w:style w:type="character" w:customStyle="1" w:styleId="GalveneRakstz1">
    <w:name w:val="Galvene Rakstz.1"/>
    <w:basedOn w:val="Noklusjumarindkopasfonts"/>
    <w:uiPriority w:val="99"/>
    <w:semiHidden/>
    <w:rsid w:val="001A6F42"/>
    <w:rPr>
      <w:rFonts w:ascii="Calibri" w:eastAsia="Calibri" w:hAnsi="Calibri" w:cs="Times New Roman"/>
      <w:sz w:val="20"/>
      <w:szCs w:val="20"/>
      <w:lang w:eastAsia="lv-LV"/>
    </w:rPr>
  </w:style>
  <w:style w:type="paragraph" w:customStyle="1" w:styleId="naisf">
    <w:name w:val="naisf"/>
    <w:basedOn w:val="Parasts1"/>
    <w:rsid w:val="001A6F42"/>
    <w:pPr>
      <w:spacing w:before="280" w:after="280"/>
    </w:pPr>
  </w:style>
  <w:style w:type="paragraph" w:customStyle="1" w:styleId="txt1">
    <w:name w:val="txt1"/>
    <w:rsid w:val="001A6F4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tLeast"/>
      <w:jc w:val="both"/>
    </w:pPr>
    <w:rPr>
      <w:rFonts w:ascii="!Neo'w Arial" w:eastAsia="Times New Roman" w:hAnsi="!Neo'w Arial" w:cs="Times New Roman"/>
      <w:color w:val="000000"/>
      <w:kern w:val="0"/>
      <w:sz w:val="24"/>
      <w:szCs w:val="20"/>
      <w:lang w:val="en-US"/>
      <w14:ligatures w14:val="none"/>
    </w:rPr>
  </w:style>
  <w:style w:type="paragraph" w:customStyle="1" w:styleId="Ietvarasaturs">
    <w:name w:val="Ietvara saturs"/>
    <w:basedOn w:val="Parasts1"/>
    <w:rsid w:val="001A6F42"/>
  </w:style>
  <w:style w:type="table" w:customStyle="1" w:styleId="Reatabula1">
    <w:name w:val="Režģa tabula1"/>
    <w:basedOn w:val="Parastatabula"/>
    <w:next w:val="Reatabula"/>
    <w:uiPriority w:val="39"/>
    <w:rsid w:val="001A6F42"/>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A6F42"/>
    <w:pPr>
      <w:widowControl w:val="0"/>
      <w:suppressAutoHyphens/>
      <w:autoSpaceDN w:val="0"/>
      <w:spacing w:after="0" w:line="240" w:lineRule="auto"/>
    </w:pPr>
    <w:rPr>
      <w:rFonts w:ascii="Liberation Serif" w:eastAsia="Lucida Sans Unicode" w:hAnsi="Liberation Serif" w:cs="Mangal"/>
      <w:kern w:val="3"/>
      <w:sz w:val="24"/>
      <w:szCs w:val="24"/>
      <w:lang w:eastAsia="zh-CN" w:bidi="hi-IN"/>
      <w14:ligatures w14:val="none"/>
    </w:rPr>
  </w:style>
  <w:style w:type="character" w:styleId="Izclums">
    <w:name w:val="Emphasis"/>
    <w:uiPriority w:val="20"/>
    <w:qFormat/>
    <w:rsid w:val="001A6F42"/>
    <w:rPr>
      <w:b/>
      <w:bCs/>
      <w:i w:val="0"/>
      <w:iCs w:val="0"/>
    </w:rPr>
  </w:style>
  <w:style w:type="character" w:styleId="Komentraatsauce">
    <w:name w:val="annotation reference"/>
    <w:basedOn w:val="Noklusjumarindkopasfonts"/>
    <w:uiPriority w:val="99"/>
    <w:semiHidden/>
    <w:unhideWhenUsed/>
    <w:rsid w:val="001A6F42"/>
    <w:rPr>
      <w:sz w:val="16"/>
      <w:szCs w:val="16"/>
    </w:rPr>
  </w:style>
  <w:style w:type="paragraph" w:styleId="Komentrateksts">
    <w:name w:val="annotation text"/>
    <w:basedOn w:val="Parasts"/>
    <w:link w:val="KomentratekstsRakstz"/>
    <w:uiPriority w:val="99"/>
    <w:semiHidden/>
    <w:unhideWhenUsed/>
    <w:rsid w:val="001A6F42"/>
    <w:pPr>
      <w:spacing w:after="0" w:line="240" w:lineRule="auto"/>
    </w:pPr>
    <w:rPr>
      <w:rFonts w:ascii="Calibri" w:eastAsia="Calibri" w:hAnsi="Calibri" w:cs="Times New Roman"/>
      <w:kern w:val="0"/>
      <w:sz w:val="20"/>
      <w:szCs w:val="20"/>
      <w:lang w:eastAsia="lv-LV"/>
      <w14:ligatures w14:val="none"/>
    </w:rPr>
  </w:style>
  <w:style w:type="character" w:customStyle="1" w:styleId="KomentratekstsRakstz">
    <w:name w:val="Komentāra teksts Rakstz."/>
    <w:basedOn w:val="Noklusjumarindkopasfonts"/>
    <w:link w:val="Komentrateksts"/>
    <w:uiPriority w:val="99"/>
    <w:semiHidden/>
    <w:rsid w:val="001A6F42"/>
    <w:rPr>
      <w:rFonts w:ascii="Calibri" w:eastAsia="Calibri" w:hAnsi="Calibri" w:cs="Times New Roman"/>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1A6F42"/>
    <w:rPr>
      <w:b/>
      <w:bCs/>
    </w:rPr>
  </w:style>
  <w:style w:type="character" w:customStyle="1" w:styleId="KomentratmaRakstz">
    <w:name w:val="Komentāra tēma Rakstz."/>
    <w:basedOn w:val="KomentratekstsRakstz"/>
    <w:link w:val="Komentratma"/>
    <w:uiPriority w:val="99"/>
    <w:semiHidden/>
    <w:rsid w:val="001A6F42"/>
    <w:rPr>
      <w:rFonts w:ascii="Calibri" w:eastAsia="Calibri" w:hAnsi="Calibri" w:cs="Times New Roman"/>
      <w:b/>
      <w:bCs/>
      <w:kern w:val="0"/>
      <w:sz w:val="20"/>
      <w:szCs w:val="20"/>
      <w:lang w:eastAsia="lv-LV"/>
      <w14:ligatures w14:val="none"/>
    </w:rPr>
  </w:style>
  <w:style w:type="paragraph" w:styleId="Prskatjums">
    <w:name w:val="Revision"/>
    <w:hidden/>
    <w:uiPriority w:val="99"/>
    <w:semiHidden/>
    <w:rsid w:val="001A6F42"/>
    <w:pPr>
      <w:spacing w:after="0" w:line="240" w:lineRule="auto"/>
    </w:pPr>
    <w:rPr>
      <w:rFonts w:ascii="Calibri" w:eastAsia="Calibri" w:hAnsi="Calibri" w:cs="Times New Roman"/>
      <w:kern w:val="0"/>
      <w:sz w:val="20"/>
      <w:szCs w:val="20"/>
      <w:lang w:eastAsia="lv-LV"/>
      <w14:ligatures w14:val="none"/>
    </w:rPr>
  </w:style>
  <w:style w:type="paragraph" w:customStyle="1" w:styleId="Noklusjumastils">
    <w:name w:val="Noklusējuma stils"/>
    <w:uiPriority w:val="99"/>
    <w:rsid w:val="001A6F42"/>
    <w:pPr>
      <w:suppressAutoHyphens/>
      <w:spacing w:after="200" w:line="276" w:lineRule="auto"/>
    </w:pPr>
    <w:rPr>
      <w:rFonts w:ascii="Calibri" w:eastAsia="SimSun" w:hAnsi="Calibri" w:cs="Calibri"/>
      <w:kern w:val="0"/>
      <w14:ligatures w14:val="none"/>
    </w:rPr>
  </w:style>
  <w:style w:type="paragraph" w:customStyle="1" w:styleId="Saturardtjs">
    <w:name w:val="Satura rādītājs"/>
    <w:basedOn w:val="Parasts"/>
    <w:rsid w:val="001A6F42"/>
    <w:pPr>
      <w:suppressLineNumbers/>
      <w:suppressAutoHyphens/>
      <w:spacing w:after="0" w:line="240" w:lineRule="auto"/>
    </w:pPr>
    <w:rPr>
      <w:rFonts w:ascii="Times New Roman" w:eastAsia="Times New Roman" w:hAnsi="Times New Roman" w:cs="Times New Roman"/>
      <w:kern w:val="0"/>
      <w:sz w:val="24"/>
      <w:szCs w:val="24"/>
      <w:lang w:eastAsia="zh-CN"/>
      <w14:ligatures w14:val="none"/>
    </w:rPr>
  </w:style>
  <w:style w:type="character" w:customStyle="1" w:styleId="apple-style-span">
    <w:name w:val="apple-style-span"/>
    <w:basedOn w:val="Noklusjumarindkopasfonts"/>
    <w:rsid w:val="001A6F42"/>
  </w:style>
  <w:style w:type="character" w:styleId="Beiguvresatsauce">
    <w:name w:val="endnote reference"/>
    <w:basedOn w:val="Noklusjumarindkopasfonts"/>
    <w:uiPriority w:val="99"/>
    <w:semiHidden/>
    <w:unhideWhenUsed/>
    <w:rsid w:val="001A6F42"/>
    <w:rPr>
      <w:vertAlign w:val="superscript"/>
    </w:rPr>
  </w:style>
  <w:style w:type="paragraph" w:styleId="Beiguvresteksts">
    <w:name w:val="endnote text"/>
    <w:basedOn w:val="Parasts"/>
    <w:link w:val="BeiguvrestekstsRakstz"/>
    <w:uiPriority w:val="99"/>
    <w:semiHidden/>
    <w:unhideWhenUsed/>
    <w:rsid w:val="001A6F42"/>
    <w:pPr>
      <w:spacing w:after="0" w:line="240" w:lineRule="auto"/>
    </w:pPr>
    <w:rPr>
      <w:rFonts w:ascii="Calibri" w:eastAsia="Calibri" w:hAnsi="Calibri" w:cs="Times New Roman"/>
      <w:kern w:val="0"/>
      <w:sz w:val="20"/>
      <w:szCs w:val="20"/>
      <w:lang w:eastAsia="lv-LV"/>
      <w14:ligatures w14:val="none"/>
    </w:rPr>
  </w:style>
  <w:style w:type="character" w:customStyle="1" w:styleId="BeiguvrestekstsRakstz">
    <w:name w:val="Beigu vēres teksts Rakstz."/>
    <w:basedOn w:val="Noklusjumarindkopasfonts"/>
    <w:link w:val="Beiguvresteksts"/>
    <w:uiPriority w:val="99"/>
    <w:semiHidden/>
    <w:rsid w:val="001A6F42"/>
    <w:rPr>
      <w:rFonts w:ascii="Calibri" w:eastAsia="Calibri" w:hAnsi="Calibri" w:cs="Times New Roman"/>
      <w:kern w:val="0"/>
      <w:sz w:val="20"/>
      <w:szCs w:val="20"/>
      <w:lang w:eastAsia="lv-LV"/>
      <w14:ligatures w14:val="none"/>
    </w:rPr>
  </w:style>
  <w:style w:type="character" w:customStyle="1" w:styleId="Izmantotahipersaite1">
    <w:name w:val="Izmantota hipersaite1"/>
    <w:basedOn w:val="Noklusjumarindkopasfonts"/>
    <w:uiPriority w:val="99"/>
    <w:semiHidden/>
    <w:unhideWhenUsed/>
    <w:rsid w:val="001A6F42"/>
    <w:rPr>
      <w:color w:val="954F72"/>
      <w:u w:val="single"/>
    </w:rPr>
  </w:style>
  <w:style w:type="paragraph" w:styleId="Vienkrsteksts">
    <w:name w:val="Plain Text"/>
    <w:basedOn w:val="Parasts"/>
    <w:link w:val="VienkrstekstsRakstz"/>
    <w:uiPriority w:val="99"/>
    <w:unhideWhenUsed/>
    <w:rsid w:val="001A6F42"/>
    <w:pPr>
      <w:spacing w:after="0" w:line="240" w:lineRule="auto"/>
    </w:pPr>
    <w:rPr>
      <w:rFonts w:ascii="Calibri" w:eastAsia="Calibri" w:hAnsi="Calibri" w:cs="Times New Roman"/>
      <w:kern w:val="0"/>
      <w:lang w:eastAsia="lv-LV"/>
      <w14:ligatures w14:val="none"/>
    </w:rPr>
  </w:style>
  <w:style w:type="character" w:customStyle="1" w:styleId="VienkrstekstsRakstz">
    <w:name w:val="Vienkāršs teksts Rakstz."/>
    <w:basedOn w:val="Noklusjumarindkopasfonts"/>
    <w:link w:val="Vienkrsteksts"/>
    <w:uiPriority w:val="99"/>
    <w:rsid w:val="001A6F42"/>
    <w:rPr>
      <w:rFonts w:ascii="Calibri" w:eastAsia="Calibri" w:hAnsi="Calibri" w:cs="Times New Roman"/>
      <w:kern w:val="0"/>
      <w:lang w:eastAsia="lv-LV"/>
      <w14:ligatures w14:val="none"/>
    </w:rPr>
  </w:style>
  <w:style w:type="paragraph" w:customStyle="1" w:styleId="tv2132">
    <w:name w:val="tv2132"/>
    <w:basedOn w:val="Parasts"/>
    <w:rsid w:val="001A6F42"/>
    <w:pPr>
      <w:spacing w:after="0" w:line="360" w:lineRule="auto"/>
      <w:ind w:firstLine="300"/>
    </w:pPr>
    <w:rPr>
      <w:rFonts w:ascii="Times New Roman" w:eastAsia="Times New Roman" w:hAnsi="Times New Roman" w:cs="Times New Roman"/>
      <w:color w:val="414142"/>
      <w:kern w:val="0"/>
      <w:sz w:val="20"/>
      <w:szCs w:val="20"/>
      <w:lang w:eastAsia="lv-LV"/>
      <w14:ligatures w14:val="none"/>
    </w:rPr>
  </w:style>
  <w:style w:type="paragraph" w:customStyle="1" w:styleId="CharCharRakstzRakstzCharCharRakstzRakstz">
    <w:name w:val="Char Char Rakstz. Rakstz. Char Char Rakstz. Rakstz."/>
    <w:basedOn w:val="Parasts"/>
    <w:rsid w:val="001A6F42"/>
    <w:pPr>
      <w:spacing w:before="120" w:line="240" w:lineRule="exact"/>
      <w:ind w:firstLine="720"/>
      <w:jc w:val="both"/>
    </w:pPr>
    <w:rPr>
      <w:rFonts w:ascii="Verdana" w:eastAsia="Times New Roman" w:hAnsi="Verdana" w:cs="Times New Roman"/>
      <w:kern w:val="0"/>
      <w:sz w:val="20"/>
      <w:szCs w:val="20"/>
      <w:lang w:val="en-US"/>
      <w14:ligatures w14:val="none"/>
    </w:rPr>
  </w:style>
  <w:style w:type="paragraph" w:styleId="Vresteksts">
    <w:name w:val="footnote text"/>
    <w:basedOn w:val="Parasts"/>
    <w:link w:val="VrestekstsRakstz"/>
    <w:uiPriority w:val="99"/>
    <w:semiHidden/>
    <w:unhideWhenUsed/>
    <w:rsid w:val="001A6F42"/>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VrestekstsRakstz">
    <w:name w:val="Vēres teksts Rakstz."/>
    <w:basedOn w:val="Noklusjumarindkopasfonts"/>
    <w:link w:val="Vresteksts"/>
    <w:uiPriority w:val="99"/>
    <w:semiHidden/>
    <w:rsid w:val="001A6F42"/>
    <w:rPr>
      <w:rFonts w:ascii="Times New Roman" w:eastAsia="Times New Roman" w:hAnsi="Times New Roman" w:cs="Times New Roman"/>
      <w:kern w:val="0"/>
      <w:sz w:val="20"/>
      <w:szCs w:val="20"/>
      <w:lang w:eastAsia="lv-LV"/>
      <w14:ligatures w14:val="none"/>
    </w:rPr>
  </w:style>
  <w:style w:type="character" w:styleId="Vresatsauce">
    <w:name w:val="footnote reference"/>
    <w:basedOn w:val="Noklusjumarindkopasfonts"/>
    <w:uiPriority w:val="99"/>
    <w:semiHidden/>
    <w:unhideWhenUsed/>
    <w:rsid w:val="001A6F42"/>
    <w:rPr>
      <w:vertAlign w:val="superscript"/>
    </w:rPr>
  </w:style>
  <w:style w:type="character" w:styleId="Vietturateksts">
    <w:name w:val="Placeholder Text"/>
    <w:basedOn w:val="Noklusjumarindkopasfonts"/>
    <w:uiPriority w:val="99"/>
    <w:semiHidden/>
    <w:rsid w:val="001A6F42"/>
    <w:rPr>
      <w:color w:val="808080"/>
    </w:rPr>
  </w:style>
  <w:style w:type="character" w:customStyle="1" w:styleId="Bodytext">
    <w:name w:val="Body text_"/>
    <w:basedOn w:val="Noklusjumarindkopasfonts"/>
    <w:link w:val="Bodytext1"/>
    <w:uiPriority w:val="99"/>
    <w:rsid w:val="001A6F42"/>
    <w:rPr>
      <w:rFonts w:ascii="Times New Roman" w:hAnsi="Times New Roman"/>
      <w:shd w:val="clear" w:color="auto" w:fill="FFFFFF"/>
    </w:rPr>
  </w:style>
  <w:style w:type="paragraph" w:customStyle="1" w:styleId="Bodytext1">
    <w:name w:val="Body text1"/>
    <w:basedOn w:val="Parasts"/>
    <w:link w:val="Bodytext"/>
    <w:uiPriority w:val="99"/>
    <w:rsid w:val="001A6F42"/>
    <w:pPr>
      <w:widowControl w:val="0"/>
      <w:shd w:val="clear" w:color="auto" w:fill="FFFFFF"/>
      <w:spacing w:before="300" w:after="0" w:line="250" w:lineRule="exact"/>
      <w:ind w:hanging="380"/>
      <w:jc w:val="center"/>
    </w:pPr>
    <w:rPr>
      <w:rFonts w:ascii="Times New Roman" w:hAnsi="Times New Roman"/>
    </w:rPr>
  </w:style>
  <w:style w:type="character" w:customStyle="1" w:styleId="BezatstarpmRakstz">
    <w:name w:val="Bez atstarpēm Rakstz."/>
    <w:link w:val="Bezatstarpm"/>
    <w:rsid w:val="001A6F42"/>
    <w:rPr>
      <w:rFonts w:ascii="Garamond" w:eastAsia="Times New Roman" w:hAnsi="Garamond" w:cs="Times New Roman"/>
      <w:color w:val="00000A"/>
      <w:kern w:val="0"/>
      <w:szCs w:val="20"/>
      <w:lang w:val="en-GB"/>
      <w14:ligatures w14:val="none"/>
    </w:rPr>
  </w:style>
  <w:style w:type="paragraph" w:styleId="Paraststmeklis">
    <w:name w:val="Normal (Web)"/>
    <w:basedOn w:val="Parasts"/>
    <w:uiPriority w:val="99"/>
    <w:unhideWhenUsed/>
    <w:rsid w:val="001A6F42"/>
    <w:pPr>
      <w:spacing w:after="75" w:line="240" w:lineRule="auto"/>
    </w:pPr>
    <w:rPr>
      <w:rFonts w:ascii="Times New Roman" w:eastAsia="Times New Roman" w:hAnsi="Times New Roman" w:cs="Times New Roman"/>
      <w:kern w:val="0"/>
      <w:sz w:val="24"/>
      <w:szCs w:val="24"/>
      <w:lang w:eastAsia="lv-LV"/>
      <w14:ligatures w14:val="none"/>
    </w:rPr>
  </w:style>
  <w:style w:type="numbering" w:customStyle="1" w:styleId="Bezsaraksta11">
    <w:name w:val="Bez saraksta11"/>
    <w:next w:val="Bezsaraksta"/>
    <w:uiPriority w:val="99"/>
    <w:semiHidden/>
    <w:unhideWhenUsed/>
    <w:rsid w:val="001A6F42"/>
  </w:style>
  <w:style w:type="paragraph" w:styleId="Sarakstaaizzme">
    <w:name w:val="List Bullet"/>
    <w:basedOn w:val="Parasts"/>
    <w:rsid w:val="001A6F42"/>
    <w:pPr>
      <w:numPr>
        <w:numId w:val="4"/>
      </w:numPr>
      <w:spacing w:after="0" w:line="240" w:lineRule="auto"/>
      <w:contextualSpacing/>
    </w:pPr>
    <w:rPr>
      <w:rFonts w:ascii="Times New Roman" w:eastAsia="Times New Roman" w:hAnsi="Times New Roman" w:cs="Times New Roman"/>
      <w:kern w:val="0"/>
      <w:sz w:val="24"/>
      <w:szCs w:val="24"/>
      <w:lang w:eastAsia="lv-LV"/>
      <w14:ligatures w14:val="none"/>
    </w:rPr>
  </w:style>
  <w:style w:type="numbering" w:customStyle="1" w:styleId="Bezsaraksta2">
    <w:name w:val="Bez saraksta2"/>
    <w:next w:val="Bezsaraksta"/>
    <w:uiPriority w:val="99"/>
    <w:semiHidden/>
    <w:unhideWhenUsed/>
    <w:rsid w:val="001A6F42"/>
  </w:style>
  <w:style w:type="numbering" w:customStyle="1" w:styleId="Bezsaraksta3">
    <w:name w:val="Bez saraksta3"/>
    <w:next w:val="Bezsaraksta"/>
    <w:uiPriority w:val="99"/>
    <w:semiHidden/>
    <w:unhideWhenUsed/>
    <w:rsid w:val="001A6F42"/>
  </w:style>
  <w:style w:type="paragraph" w:styleId="Atpakaadreseuzaploksnes">
    <w:name w:val="envelope return"/>
    <w:basedOn w:val="Parasts"/>
    <w:rsid w:val="001A6F42"/>
    <w:pPr>
      <w:spacing w:after="0" w:line="240" w:lineRule="auto"/>
    </w:pPr>
    <w:rPr>
      <w:rFonts w:ascii="Arial" w:eastAsia="Times New Roman" w:hAnsi="Arial" w:cs="Times New Roman"/>
      <w:kern w:val="0"/>
      <w:sz w:val="20"/>
      <w:szCs w:val="20"/>
      <w:lang w:val="en-US" w:eastAsia="lv-LV"/>
      <w14:ligatures w14:val="none"/>
    </w:rPr>
  </w:style>
  <w:style w:type="numbering" w:customStyle="1" w:styleId="Bezsaraksta111">
    <w:name w:val="Bez saraksta111"/>
    <w:next w:val="Bezsaraksta"/>
    <w:uiPriority w:val="99"/>
    <w:semiHidden/>
    <w:unhideWhenUsed/>
    <w:rsid w:val="001A6F42"/>
  </w:style>
  <w:style w:type="paragraph" w:customStyle="1" w:styleId="Nosaukums1">
    <w:name w:val="Nosaukums1"/>
    <w:basedOn w:val="Parasts"/>
    <w:next w:val="Parasts"/>
    <w:uiPriority w:val="10"/>
    <w:qFormat/>
    <w:rsid w:val="001A6F42"/>
    <w:pPr>
      <w:pBdr>
        <w:bottom w:val="single" w:sz="8" w:space="4" w:color="5B9BD5"/>
      </w:pBdr>
      <w:spacing w:after="300" w:line="240" w:lineRule="auto"/>
      <w:contextualSpacing/>
    </w:pPr>
    <w:rPr>
      <w:rFonts w:ascii="Calibri Light" w:eastAsia="Calibri Light" w:hAnsi="Calibri Light" w:cs="Calibri Light"/>
      <w:color w:val="323E4F"/>
      <w:spacing w:val="5"/>
      <w:kern w:val="28"/>
      <w:sz w:val="52"/>
      <w:szCs w:val="52"/>
      <w:lang w:eastAsia="lv-LV"/>
      <w14:ligatures w14:val="none"/>
    </w:rPr>
  </w:style>
  <w:style w:type="character" w:customStyle="1" w:styleId="NosaukumsRakstz">
    <w:name w:val="Nosaukums Rakstz."/>
    <w:basedOn w:val="Noklusjumarindkopasfonts"/>
    <w:link w:val="Nosaukums"/>
    <w:uiPriority w:val="99"/>
    <w:rsid w:val="001A6F42"/>
    <w:rPr>
      <w:rFonts w:ascii="Calibri Light" w:eastAsia="Calibri Light" w:hAnsi="Calibri Light" w:cs="Calibri Light"/>
      <w:color w:val="323E4F"/>
      <w:spacing w:val="5"/>
      <w:kern w:val="28"/>
      <w:sz w:val="52"/>
      <w:szCs w:val="52"/>
    </w:rPr>
  </w:style>
  <w:style w:type="paragraph" w:styleId="Pamattekstsaratkpi">
    <w:name w:val="Body Text Indent"/>
    <w:basedOn w:val="Parasts"/>
    <w:link w:val="PamattekstsaratkpiRakstz1"/>
    <w:uiPriority w:val="99"/>
    <w:rsid w:val="001A6F42"/>
    <w:pPr>
      <w:spacing w:after="120" w:line="240" w:lineRule="auto"/>
      <w:ind w:left="283"/>
    </w:pPr>
    <w:rPr>
      <w:rFonts w:ascii="Times New Roman" w:eastAsia="Times New Roman" w:hAnsi="Times New Roman" w:cs="Times New Roman"/>
      <w:kern w:val="0"/>
      <w:sz w:val="20"/>
      <w:szCs w:val="20"/>
      <w:lang w:val="en-GB" w:eastAsia="lv-LV"/>
      <w14:ligatures w14:val="none"/>
    </w:rPr>
  </w:style>
  <w:style w:type="character" w:customStyle="1" w:styleId="PamattekstsaratkpiRakstz1">
    <w:name w:val="Pamatteksts ar atkāpi Rakstz.1"/>
    <w:basedOn w:val="Noklusjumarindkopasfonts"/>
    <w:link w:val="Pamattekstsaratkpi"/>
    <w:uiPriority w:val="99"/>
    <w:rsid w:val="001A6F42"/>
    <w:rPr>
      <w:rFonts w:ascii="Times New Roman" w:eastAsia="Times New Roman" w:hAnsi="Times New Roman" w:cs="Times New Roman"/>
      <w:kern w:val="0"/>
      <w:sz w:val="20"/>
      <w:szCs w:val="20"/>
      <w:lang w:val="en-GB" w:eastAsia="lv-LV"/>
      <w14:ligatures w14:val="none"/>
    </w:rPr>
  </w:style>
  <w:style w:type="paragraph" w:styleId="Pamattekstaatkpe3">
    <w:name w:val="Body Text Indent 3"/>
    <w:basedOn w:val="Parasts"/>
    <w:link w:val="Pamattekstaatkpe3Rakstz"/>
    <w:rsid w:val="001A6F42"/>
    <w:pPr>
      <w:spacing w:after="120" w:line="240" w:lineRule="auto"/>
      <w:ind w:left="283"/>
    </w:pPr>
    <w:rPr>
      <w:rFonts w:ascii="Times New Roman" w:eastAsia="Times New Roman" w:hAnsi="Times New Roman" w:cs="Times New Roman"/>
      <w:kern w:val="0"/>
      <w:sz w:val="16"/>
      <w:szCs w:val="16"/>
      <w:lang w:val="en-GB" w:eastAsia="lv-LV"/>
      <w14:ligatures w14:val="none"/>
    </w:rPr>
  </w:style>
  <w:style w:type="character" w:customStyle="1" w:styleId="Pamattekstaatkpe3Rakstz">
    <w:name w:val="Pamatteksta atkāpe 3 Rakstz."/>
    <w:basedOn w:val="Noklusjumarindkopasfonts"/>
    <w:link w:val="Pamattekstaatkpe3"/>
    <w:rsid w:val="001A6F42"/>
    <w:rPr>
      <w:rFonts w:ascii="Times New Roman" w:eastAsia="Times New Roman" w:hAnsi="Times New Roman" w:cs="Times New Roman"/>
      <w:kern w:val="0"/>
      <w:sz w:val="16"/>
      <w:szCs w:val="16"/>
      <w:lang w:val="en-GB" w:eastAsia="lv-LV"/>
      <w14:ligatures w14:val="none"/>
    </w:rPr>
  </w:style>
  <w:style w:type="paragraph" w:customStyle="1" w:styleId="Apakvirsraksts1">
    <w:name w:val="Apakšvirsraksts1"/>
    <w:basedOn w:val="Parasts"/>
    <w:next w:val="Parasts"/>
    <w:uiPriority w:val="11"/>
    <w:qFormat/>
    <w:rsid w:val="001A6F42"/>
    <w:pPr>
      <w:numPr>
        <w:ilvl w:val="1"/>
      </w:numPr>
      <w:spacing w:after="0" w:line="240" w:lineRule="auto"/>
    </w:pPr>
    <w:rPr>
      <w:rFonts w:ascii="Calibri Light" w:eastAsia="Calibri Light" w:hAnsi="Calibri Light" w:cs="Calibri Light"/>
      <w:i/>
      <w:iCs/>
      <w:color w:val="5B9BD5"/>
      <w:spacing w:val="15"/>
      <w:kern w:val="0"/>
      <w:sz w:val="24"/>
      <w:szCs w:val="24"/>
      <w:lang w:eastAsia="lv-LV"/>
      <w14:ligatures w14:val="none"/>
    </w:rPr>
  </w:style>
  <w:style w:type="character" w:customStyle="1" w:styleId="ApakvirsrakstsRakstz">
    <w:name w:val="Apakšvirsraksts Rakstz."/>
    <w:basedOn w:val="Noklusjumarindkopasfonts"/>
    <w:link w:val="Apakvirsraksts"/>
    <w:uiPriority w:val="11"/>
    <w:rsid w:val="001A6F42"/>
    <w:rPr>
      <w:rFonts w:ascii="Calibri Light" w:eastAsia="Calibri Light" w:hAnsi="Calibri Light" w:cs="Calibri Light"/>
      <w:i/>
      <w:iCs/>
      <w:color w:val="5B9BD5"/>
      <w:spacing w:val="15"/>
      <w:sz w:val="24"/>
      <w:szCs w:val="24"/>
    </w:rPr>
  </w:style>
  <w:style w:type="paragraph" w:customStyle="1" w:styleId="ol-foreground">
    <w:name w:val="ol-foreground"/>
    <w:basedOn w:val="Parasts"/>
    <w:rsid w:val="001A6F42"/>
    <w:pPr>
      <w:spacing w:after="135" w:line="240" w:lineRule="auto"/>
    </w:pPr>
    <w:rPr>
      <w:rFonts w:ascii="Times New Roman" w:eastAsia="Times New Roman" w:hAnsi="Times New Roman" w:cs="Times New Roman"/>
      <w:kern w:val="0"/>
      <w:sz w:val="24"/>
      <w:szCs w:val="24"/>
      <w:lang w:eastAsia="lv-LV"/>
      <w14:ligatures w14:val="none"/>
    </w:rPr>
  </w:style>
  <w:style w:type="character" w:customStyle="1" w:styleId="modeventslatestdate2">
    <w:name w:val="mod_events_latest_date2"/>
    <w:basedOn w:val="Noklusjumarindkopasfonts"/>
    <w:rsid w:val="001A6F42"/>
  </w:style>
  <w:style w:type="character" w:customStyle="1" w:styleId="modeventslatestcontent2">
    <w:name w:val="mod_events_latest_content2"/>
    <w:basedOn w:val="Noklusjumarindkopasfonts"/>
    <w:rsid w:val="001A6F42"/>
  </w:style>
  <w:style w:type="character" w:customStyle="1" w:styleId="Izmantotahipersaite2">
    <w:name w:val="Izmantota hipersaite2"/>
    <w:basedOn w:val="Noklusjumarindkopasfonts"/>
    <w:uiPriority w:val="99"/>
    <w:semiHidden/>
    <w:unhideWhenUsed/>
    <w:rsid w:val="001A6F42"/>
    <w:rPr>
      <w:color w:val="800080"/>
      <w:u w:val="single"/>
    </w:rPr>
  </w:style>
  <w:style w:type="paragraph" w:customStyle="1" w:styleId="Nosaukums2">
    <w:name w:val="Nosaukums2"/>
    <w:basedOn w:val="Parasts"/>
    <w:next w:val="Parasts"/>
    <w:uiPriority w:val="10"/>
    <w:qFormat/>
    <w:rsid w:val="001A6F42"/>
    <w:pPr>
      <w:pBdr>
        <w:bottom w:val="single" w:sz="8" w:space="4" w:color="4F81BD"/>
      </w:pBdr>
      <w:spacing w:after="300" w:line="240" w:lineRule="auto"/>
      <w:contextualSpacing/>
    </w:pPr>
    <w:rPr>
      <w:rFonts w:ascii="Calibri Light" w:eastAsia="Calibri Light" w:hAnsi="Calibri Light" w:cs="Calibri Light"/>
      <w:color w:val="323E4F"/>
      <w:spacing w:val="5"/>
      <w:kern w:val="28"/>
      <w:sz w:val="52"/>
      <w:szCs w:val="52"/>
      <w14:ligatures w14:val="none"/>
    </w:rPr>
  </w:style>
  <w:style w:type="character" w:customStyle="1" w:styleId="NosaukumsRakstz1">
    <w:name w:val="Nosaukums Rakstz.1"/>
    <w:basedOn w:val="Noklusjumarindkopasfonts"/>
    <w:uiPriority w:val="10"/>
    <w:rsid w:val="001A6F42"/>
    <w:rPr>
      <w:rFonts w:ascii="Cambria" w:eastAsia="Times New Roman" w:hAnsi="Cambria" w:cs="Times New Roman"/>
      <w:spacing w:val="-10"/>
      <w:kern w:val="28"/>
      <w:sz w:val="56"/>
      <w:szCs w:val="56"/>
      <w:lang w:eastAsia="lv-LV"/>
    </w:rPr>
  </w:style>
  <w:style w:type="paragraph" w:styleId="Apakvirsraksts">
    <w:name w:val="Subtitle"/>
    <w:basedOn w:val="Parasts"/>
    <w:next w:val="Parasts"/>
    <w:link w:val="ApakvirsrakstsRakstz"/>
    <w:uiPriority w:val="11"/>
    <w:qFormat/>
    <w:rsid w:val="001A6F42"/>
    <w:pPr>
      <w:numPr>
        <w:ilvl w:val="1"/>
      </w:numPr>
      <w:spacing w:after="0" w:line="240" w:lineRule="auto"/>
    </w:pPr>
    <w:rPr>
      <w:rFonts w:ascii="Calibri Light" w:eastAsia="Calibri Light" w:hAnsi="Calibri Light" w:cs="Calibri Light"/>
      <w:i/>
      <w:iCs/>
      <w:color w:val="5B9BD5"/>
      <w:spacing w:val="15"/>
      <w:sz w:val="24"/>
      <w:szCs w:val="24"/>
    </w:rPr>
  </w:style>
  <w:style w:type="character" w:customStyle="1" w:styleId="ApakvirsrakstsRakstz1">
    <w:name w:val="Apakšvirsraksts Rakstz.1"/>
    <w:basedOn w:val="Noklusjumarindkopasfonts"/>
    <w:uiPriority w:val="11"/>
    <w:rsid w:val="001A6F42"/>
    <w:rPr>
      <w:rFonts w:eastAsiaTheme="minorEastAsia"/>
      <w:color w:val="5A5A5A" w:themeColor="text1" w:themeTint="A5"/>
      <w:spacing w:val="15"/>
    </w:rPr>
  </w:style>
  <w:style w:type="paragraph" w:styleId="Pamatteksts3">
    <w:name w:val="Body Text 3"/>
    <w:basedOn w:val="Parasts"/>
    <w:link w:val="Pamatteksts3Rakstz"/>
    <w:rsid w:val="001A6F42"/>
    <w:pPr>
      <w:spacing w:after="120" w:line="240" w:lineRule="auto"/>
    </w:pPr>
    <w:rPr>
      <w:rFonts w:ascii="Times New Roman" w:eastAsia="Times New Roman" w:hAnsi="Times New Roman" w:cs="Times New Roman"/>
      <w:kern w:val="0"/>
      <w:sz w:val="16"/>
      <w:szCs w:val="16"/>
      <w:lang w:eastAsia="lv-LV"/>
      <w14:ligatures w14:val="none"/>
    </w:rPr>
  </w:style>
  <w:style w:type="character" w:customStyle="1" w:styleId="Pamatteksts3Rakstz">
    <w:name w:val="Pamatteksts 3 Rakstz."/>
    <w:basedOn w:val="Noklusjumarindkopasfonts"/>
    <w:link w:val="Pamatteksts3"/>
    <w:rsid w:val="001A6F42"/>
    <w:rPr>
      <w:rFonts w:ascii="Times New Roman" w:eastAsia="Times New Roman" w:hAnsi="Times New Roman" w:cs="Times New Roman"/>
      <w:kern w:val="0"/>
      <w:sz w:val="16"/>
      <w:szCs w:val="16"/>
      <w:lang w:eastAsia="lv-LV"/>
      <w14:ligatures w14:val="none"/>
    </w:rPr>
  </w:style>
  <w:style w:type="paragraph" w:customStyle="1" w:styleId="txt3">
    <w:name w:val="txt3"/>
    <w:next w:val="txt1"/>
    <w:rsid w:val="001A6F42"/>
    <w:pPr>
      <w:widowControl w:val="0"/>
      <w:spacing w:after="0" w:line="240" w:lineRule="auto"/>
      <w:jc w:val="center"/>
    </w:pPr>
    <w:rPr>
      <w:rFonts w:ascii="!Neo'w Arial" w:eastAsia="Times New Roman" w:hAnsi="!Neo'w Arial" w:cs="Times New Roman"/>
      <w:b/>
      <w:caps/>
      <w:snapToGrid w:val="0"/>
      <w:kern w:val="0"/>
      <w:sz w:val="28"/>
      <w:szCs w:val="20"/>
      <w:lang w:val="en-US"/>
      <w14:ligatures w14:val="none"/>
    </w:rPr>
  </w:style>
  <w:style w:type="paragraph" w:customStyle="1" w:styleId="txt2">
    <w:name w:val="txt2"/>
    <w:next w:val="txt1"/>
    <w:rsid w:val="001A6F42"/>
    <w:pPr>
      <w:widowControl w:val="0"/>
      <w:spacing w:after="0" w:line="240" w:lineRule="auto"/>
      <w:jc w:val="center"/>
    </w:pPr>
    <w:rPr>
      <w:rFonts w:ascii="!Neo'w Arial" w:eastAsia="Times New Roman" w:hAnsi="!Neo'w Arial" w:cs="Times New Roman"/>
      <w:b/>
      <w:caps/>
      <w:snapToGrid w:val="0"/>
      <w:kern w:val="0"/>
      <w:sz w:val="20"/>
      <w:szCs w:val="20"/>
      <w:lang w:val="en-US"/>
      <w14:ligatures w14:val="none"/>
    </w:rPr>
  </w:style>
  <w:style w:type="paragraph" w:customStyle="1" w:styleId="Pamatteksts30">
    <w:name w:val="Pamatteksts3"/>
    <w:basedOn w:val="Parasts"/>
    <w:rsid w:val="001A6F42"/>
    <w:pPr>
      <w:widowControl w:val="0"/>
      <w:shd w:val="clear" w:color="auto" w:fill="FFFFFF"/>
      <w:spacing w:before="480" w:after="540" w:line="0" w:lineRule="atLeast"/>
      <w:ind w:hanging="720"/>
      <w:jc w:val="both"/>
    </w:pPr>
    <w:rPr>
      <w:rFonts w:ascii="Arial Narrow" w:eastAsia="Arial Narrow" w:hAnsi="Arial Narrow" w:cs="Arial Narrow"/>
      <w:kern w:val="0"/>
      <w14:ligatures w14:val="none"/>
    </w:rPr>
  </w:style>
  <w:style w:type="character" w:customStyle="1" w:styleId="Bodytext2">
    <w:name w:val="Body text (2)_"/>
    <w:link w:val="Bodytext20"/>
    <w:rsid w:val="001A6F42"/>
    <w:rPr>
      <w:rFonts w:ascii="Arial Narrow" w:eastAsia="Arial Narrow" w:hAnsi="Arial Narrow" w:cs="Arial Narrow"/>
      <w:b/>
      <w:bCs/>
      <w:sz w:val="21"/>
      <w:szCs w:val="21"/>
      <w:shd w:val="clear" w:color="auto" w:fill="FFFFFF"/>
    </w:rPr>
  </w:style>
  <w:style w:type="paragraph" w:customStyle="1" w:styleId="Bodytext20">
    <w:name w:val="Body text (2)"/>
    <w:basedOn w:val="Parasts"/>
    <w:link w:val="Bodytext2"/>
    <w:rsid w:val="001A6F42"/>
    <w:pPr>
      <w:widowControl w:val="0"/>
      <w:shd w:val="clear" w:color="auto" w:fill="FFFFFF"/>
      <w:spacing w:after="480" w:line="269" w:lineRule="exact"/>
      <w:ind w:hanging="720"/>
    </w:pPr>
    <w:rPr>
      <w:rFonts w:ascii="Arial Narrow" w:eastAsia="Arial Narrow" w:hAnsi="Arial Narrow" w:cs="Arial Narrow"/>
      <w:b/>
      <w:bCs/>
      <w:sz w:val="21"/>
      <w:szCs w:val="21"/>
    </w:rPr>
  </w:style>
  <w:style w:type="numbering" w:customStyle="1" w:styleId="Bezsaraksta1111">
    <w:name w:val="Bez saraksta1111"/>
    <w:next w:val="Bezsaraksta"/>
    <w:uiPriority w:val="99"/>
    <w:semiHidden/>
    <w:unhideWhenUsed/>
    <w:rsid w:val="001A6F42"/>
  </w:style>
  <w:style w:type="table" w:customStyle="1" w:styleId="Reatabula2">
    <w:name w:val="Režģa tabula2"/>
    <w:basedOn w:val="Parastatabula"/>
    <w:next w:val="Reatabula"/>
    <w:uiPriority w:val="59"/>
    <w:rsid w:val="001A6F4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1A6F42"/>
    <w:rPr>
      <w:color w:val="808080"/>
      <w:shd w:val="clear" w:color="auto" w:fill="E6E6E6"/>
    </w:rPr>
  </w:style>
  <w:style w:type="paragraph" w:customStyle="1" w:styleId="msonormal0">
    <w:name w:val="msonormal"/>
    <w:basedOn w:val="Parasts"/>
    <w:rsid w:val="001A6F4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font5">
    <w:name w:val="font5"/>
    <w:basedOn w:val="Parasts"/>
    <w:rsid w:val="001A6F42"/>
    <w:pPr>
      <w:spacing w:before="100" w:beforeAutospacing="1" w:after="100" w:afterAutospacing="1" w:line="240" w:lineRule="auto"/>
    </w:pPr>
    <w:rPr>
      <w:rFonts w:ascii="Calibri" w:eastAsia="Times New Roman" w:hAnsi="Calibri" w:cs="Calibri"/>
      <w:color w:val="000000"/>
      <w:kern w:val="0"/>
      <w:sz w:val="20"/>
      <w:szCs w:val="20"/>
      <w:lang w:eastAsia="lv-LV"/>
      <w14:ligatures w14:val="none"/>
    </w:rPr>
  </w:style>
  <w:style w:type="paragraph" w:customStyle="1" w:styleId="xl63">
    <w:name w:val="xl63"/>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4">
    <w:name w:val="xl64"/>
    <w:basedOn w:val="Parasts"/>
    <w:rsid w:val="001A6F4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5">
    <w:name w:val="xl65"/>
    <w:basedOn w:val="Parasts"/>
    <w:rsid w:val="001A6F42"/>
    <w:pPr>
      <w:spacing w:before="100" w:beforeAutospacing="1" w:after="100" w:afterAutospacing="1" w:line="240" w:lineRule="auto"/>
      <w:jc w:val="center"/>
    </w:pPr>
    <w:rPr>
      <w:rFonts w:ascii="Times New Roman" w:eastAsia="Times New Roman" w:hAnsi="Times New Roman" w:cs="Times New Roman"/>
      <w:kern w:val="0"/>
      <w:sz w:val="24"/>
      <w:szCs w:val="24"/>
      <w:lang w:eastAsia="lv-LV"/>
      <w14:ligatures w14:val="none"/>
    </w:rPr>
  </w:style>
  <w:style w:type="paragraph" w:customStyle="1" w:styleId="xl66">
    <w:name w:val="xl66"/>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67">
    <w:name w:val="xl67"/>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 w:val="24"/>
      <w:szCs w:val="24"/>
      <w:lang w:eastAsia="lv-LV"/>
      <w14:ligatures w14:val="none"/>
    </w:rPr>
  </w:style>
  <w:style w:type="paragraph" w:customStyle="1" w:styleId="xl68">
    <w:name w:val="xl68"/>
    <w:basedOn w:val="Parasts"/>
    <w:rsid w:val="001A6F4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9">
    <w:name w:val="xl69"/>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70">
    <w:name w:val="xl70"/>
    <w:basedOn w:val="Parasts"/>
    <w:rsid w:val="001A6F42"/>
    <w:pPr>
      <w:spacing w:before="100" w:beforeAutospacing="1" w:after="100" w:afterAutospacing="1" w:line="240" w:lineRule="auto"/>
      <w:jc w:val="right"/>
    </w:pPr>
    <w:rPr>
      <w:rFonts w:ascii="Times New Roman" w:eastAsia="Times New Roman" w:hAnsi="Times New Roman" w:cs="Times New Roman"/>
      <w:kern w:val="0"/>
      <w:sz w:val="24"/>
      <w:szCs w:val="24"/>
      <w:lang w:eastAsia="lv-LV"/>
      <w14:ligatures w14:val="none"/>
    </w:rPr>
  </w:style>
  <w:style w:type="paragraph" w:customStyle="1" w:styleId="xl71">
    <w:name w:val="xl71"/>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72">
    <w:name w:val="xl72"/>
    <w:basedOn w:val="Parasts"/>
    <w:rsid w:val="001A6F42"/>
    <w:pPr>
      <w:spacing w:before="100" w:beforeAutospacing="1" w:after="100" w:afterAutospacing="1" w:line="240" w:lineRule="auto"/>
      <w:jc w:val="center"/>
    </w:pPr>
    <w:rPr>
      <w:rFonts w:ascii="Times New Roman" w:eastAsia="Times New Roman" w:hAnsi="Times New Roman" w:cs="Times New Roman"/>
      <w:i/>
      <w:iCs/>
      <w:kern w:val="0"/>
      <w:sz w:val="28"/>
      <w:szCs w:val="28"/>
      <w:u w:val="single"/>
      <w:lang w:eastAsia="lv-LV"/>
      <w14:ligatures w14:val="none"/>
    </w:rPr>
  </w:style>
  <w:style w:type="paragraph" w:customStyle="1" w:styleId="xl73">
    <w:name w:val="xl73"/>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paragraph" w:styleId="Nosaukums">
    <w:name w:val="Title"/>
    <w:basedOn w:val="Parasts"/>
    <w:next w:val="Parasts"/>
    <w:link w:val="NosaukumsRakstz"/>
    <w:uiPriority w:val="99"/>
    <w:qFormat/>
    <w:rsid w:val="001A6F42"/>
    <w:pPr>
      <w:spacing w:after="0" w:line="240" w:lineRule="auto"/>
      <w:contextualSpacing/>
    </w:pPr>
    <w:rPr>
      <w:rFonts w:ascii="Calibri Light" w:eastAsia="Calibri Light" w:hAnsi="Calibri Light" w:cs="Calibri Light"/>
      <w:color w:val="323E4F"/>
      <w:spacing w:val="5"/>
      <w:kern w:val="28"/>
      <w:sz w:val="52"/>
      <w:szCs w:val="52"/>
    </w:rPr>
  </w:style>
  <w:style w:type="character" w:customStyle="1" w:styleId="NosaukumsRakstz2">
    <w:name w:val="Nosaukums Rakstz.2"/>
    <w:basedOn w:val="Noklusjumarindkopasfonts"/>
    <w:uiPriority w:val="10"/>
    <w:rsid w:val="001A6F42"/>
    <w:rPr>
      <w:rFonts w:asciiTheme="majorHAnsi" w:eastAsiaTheme="majorEastAsia" w:hAnsiTheme="majorHAnsi" w:cstheme="majorBidi"/>
      <w:spacing w:val="-10"/>
      <w:kern w:val="28"/>
      <w:sz w:val="56"/>
      <w:szCs w:val="56"/>
    </w:rPr>
  </w:style>
  <w:style w:type="numbering" w:customStyle="1" w:styleId="Bezsaraksta4">
    <w:name w:val="Bez saraksta4"/>
    <w:next w:val="Bezsaraksta"/>
    <w:uiPriority w:val="99"/>
    <w:semiHidden/>
    <w:unhideWhenUsed/>
    <w:rsid w:val="001A6F42"/>
  </w:style>
  <w:style w:type="table" w:customStyle="1" w:styleId="Reatabula3">
    <w:name w:val="Režģa tabula3"/>
    <w:basedOn w:val="Parastatabula"/>
    <w:next w:val="Reatabula"/>
    <w:uiPriority w:val="59"/>
    <w:rsid w:val="001A6F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
    <w:name w:val="Bez saraksta12"/>
    <w:next w:val="Bezsaraksta"/>
    <w:uiPriority w:val="99"/>
    <w:semiHidden/>
    <w:unhideWhenUsed/>
    <w:rsid w:val="001A6F42"/>
  </w:style>
  <w:style w:type="numbering" w:customStyle="1" w:styleId="Bezsaraksta21">
    <w:name w:val="Bez saraksta21"/>
    <w:next w:val="Bezsaraksta"/>
    <w:uiPriority w:val="99"/>
    <w:semiHidden/>
    <w:unhideWhenUsed/>
    <w:rsid w:val="001A6F42"/>
  </w:style>
  <w:style w:type="numbering" w:customStyle="1" w:styleId="Bezsaraksta31">
    <w:name w:val="Bez saraksta31"/>
    <w:next w:val="Bezsaraksta"/>
    <w:uiPriority w:val="99"/>
    <w:semiHidden/>
    <w:unhideWhenUsed/>
    <w:rsid w:val="001A6F42"/>
  </w:style>
  <w:style w:type="numbering" w:customStyle="1" w:styleId="Bezsaraksta112">
    <w:name w:val="Bez saraksta112"/>
    <w:next w:val="Bezsaraksta"/>
    <w:uiPriority w:val="99"/>
    <w:semiHidden/>
    <w:unhideWhenUsed/>
    <w:rsid w:val="001A6F42"/>
  </w:style>
  <w:style w:type="character" w:customStyle="1" w:styleId="xbe">
    <w:name w:val="_xbe"/>
    <w:basedOn w:val="Noklusjumarindkopasfonts"/>
    <w:rsid w:val="001A6F42"/>
  </w:style>
  <w:style w:type="character" w:customStyle="1" w:styleId="pps-next2">
    <w:name w:val="pps-next2"/>
    <w:basedOn w:val="Noklusjumarindkopasfonts"/>
    <w:rsid w:val="001A6F42"/>
  </w:style>
  <w:style w:type="character" w:customStyle="1" w:styleId="fontsize21">
    <w:name w:val="fontsize21"/>
    <w:basedOn w:val="Noklusjumarindkopasfonts"/>
    <w:rsid w:val="001A6F42"/>
    <w:rPr>
      <w:b w:val="0"/>
      <w:bCs w:val="0"/>
      <w:i/>
      <w:iCs/>
    </w:rPr>
  </w:style>
  <w:style w:type="paragraph" w:customStyle="1" w:styleId="labojumupamats1">
    <w:name w:val="labojumu_pamats1"/>
    <w:basedOn w:val="Parasts"/>
    <w:rsid w:val="001A6F42"/>
    <w:pPr>
      <w:spacing w:before="45" w:after="0" w:line="360" w:lineRule="auto"/>
      <w:ind w:firstLine="300"/>
    </w:pPr>
    <w:rPr>
      <w:rFonts w:ascii="Times New Roman" w:eastAsia="Times New Roman" w:hAnsi="Times New Roman" w:cs="Times New Roman"/>
      <w:i/>
      <w:iCs/>
      <w:color w:val="414142"/>
      <w:kern w:val="0"/>
      <w:sz w:val="20"/>
      <w:szCs w:val="20"/>
      <w:lang w:eastAsia="lv-LV"/>
      <w14:ligatures w14:val="none"/>
    </w:rPr>
  </w:style>
  <w:style w:type="character" w:customStyle="1" w:styleId="Izsmalcintsizclums1">
    <w:name w:val="Izsmalcināts izcēlums1"/>
    <w:basedOn w:val="Noklusjumarindkopasfonts"/>
    <w:uiPriority w:val="19"/>
    <w:qFormat/>
    <w:rsid w:val="001A6F42"/>
    <w:rPr>
      <w:i/>
      <w:iCs/>
      <w:color w:val="808080"/>
    </w:rPr>
  </w:style>
  <w:style w:type="paragraph" w:styleId="HTMLiepriekformattais">
    <w:name w:val="HTML Preformatted"/>
    <w:basedOn w:val="Parasts"/>
    <w:link w:val="HTMLiepriekformattaisRakstz"/>
    <w:uiPriority w:val="99"/>
    <w:semiHidden/>
    <w:unhideWhenUsed/>
    <w:rsid w:val="001A6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kern w:val="0"/>
      <w:sz w:val="20"/>
      <w:szCs w:val="20"/>
      <w:lang w:eastAsia="lv-LV"/>
      <w14:ligatures w14:val="none"/>
    </w:rPr>
  </w:style>
  <w:style w:type="character" w:customStyle="1" w:styleId="HTMLiepriekformattaisRakstz">
    <w:name w:val="HTML iepriekšformatētais Rakstz."/>
    <w:basedOn w:val="Noklusjumarindkopasfonts"/>
    <w:link w:val="HTMLiepriekformattais"/>
    <w:uiPriority w:val="99"/>
    <w:semiHidden/>
    <w:rsid w:val="001A6F42"/>
    <w:rPr>
      <w:rFonts w:ascii="Courier New" w:eastAsia="Times New Roman" w:hAnsi="Courier New" w:cs="Courier New"/>
      <w:color w:val="000000"/>
      <w:kern w:val="0"/>
      <w:sz w:val="20"/>
      <w:szCs w:val="20"/>
      <w:lang w:eastAsia="lv-LV"/>
      <w14:ligatures w14:val="none"/>
    </w:rPr>
  </w:style>
  <w:style w:type="character" w:customStyle="1" w:styleId="Parasts2">
    <w:name w:val="Parasts2"/>
    <w:basedOn w:val="Noklusjumarindkopasfonts"/>
    <w:rsid w:val="001A6F42"/>
  </w:style>
  <w:style w:type="paragraph" w:customStyle="1" w:styleId="skums">
    <w:name w:val="sākums"/>
    <w:basedOn w:val="Parasts"/>
    <w:next w:val="Paraststmeklis"/>
    <w:uiPriority w:val="99"/>
    <w:unhideWhenUsed/>
    <w:qFormat/>
    <w:rsid w:val="001A6F42"/>
    <w:pPr>
      <w:spacing w:after="75" w:line="240" w:lineRule="auto"/>
    </w:pPr>
    <w:rPr>
      <w:rFonts w:ascii="Times New Roman" w:eastAsia="Times New Roman" w:hAnsi="Times New Roman" w:cs="Times New Roman"/>
      <w:kern w:val="0"/>
      <w:sz w:val="24"/>
      <w:szCs w:val="24"/>
      <w:lang w:eastAsia="lv-LV"/>
      <w14:ligatures w14:val="none"/>
    </w:rPr>
  </w:style>
  <w:style w:type="paragraph" w:customStyle="1" w:styleId="tvhtml">
    <w:name w:val="tv_html"/>
    <w:basedOn w:val="Parasts"/>
    <w:rsid w:val="001A6F4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BodyTextChar1">
    <w:name w:val="Body Text Char1"/>
    <w:basedOn w:val="Noklusjumarindkopasfonts"/>
    <w:uiPriority w:val="99"/>
    <w:semiHidden/>
    <w:rsid w:val="001A6F42"/>
    <w:rPr>
      <w:rFonts w:ascii="Arial" w:eastAsia="Times New Roman" w:hAnsi="Arial" w:cs="Arial"/>
      <w:sz w:val="22"/>
      <w:szCs w:val="22"/>
    </w:rPr>
  </w:style>
  <w:style w:type="character" w:customStyle="1" w:styleId="BodyText2Char1">
    <w:name w:val="Body Text 2 Char1"/>
    <w:basedOn w:val="Noklusjumarindkopasfonts"/>
    <w:uiPriority w:val="99"/>
    <w:semiHidden/>
    <w:rsid w:val="001A6F42"/>
    <w:rPr>
      <w:rFonts w:ascii="Arial" w:eastAsia="Times New Roman" w:hAnsi="Arial" w:cs="Arial"/>
      <w:sz w:val="22"/>
      <w:szCs w:val="22"/>
    </w:rPr>
  </w:style>
  <w:style w:type="character" w:customStyle="1" w:styleId="BodyTextIndent2Char1">
    <w:name w:val="Body Text Indent 2 Char1"/>
    <w:basedOn w:val="Noklusjumarindkopasfonts"/>
    <w:uiPriority w:val="99"/>
    <w:semiHidden/>
    <w:rsid w:val="001A6F42"/>
    <w:rPr>
      <w:rFonts w:ascii="Arial" w:eastAsia="Times New Roman" w:hAnsi="Arial" w:cs="Arial"/>
      <w:sz w:val="22"/>
      <w:szCs w:val="22"/>
    </w:rPr>
  </w:style>
  <w:style w:type="character" w:customStyle="1" w:styleId="TitleChar1">
    <w:name w:val="Title Char1"/>
    <w:basedOn w:val="Noklusjumarindkopasfonts"/>
    <w:uiPriority w:val="10"/>
    <w:rsid w:val="001A6F42"/>
    <w:rPr>
      <w:rFonts w:ascii="Calibri Light" w:eastAsia="Times New Roman" w:hAnsi="Calibri Light" w:cs="Times New Roman"/>
      <w:color w:val="323E4F"/>
      <w:spacing w:val="5"/>
      <w:kern w:val="28"/>
      <w:sz w:val="52"/>
      <w:szCs w:val="52"/>
    </w:rPr>
  </w:style>
  <w:style w:type="character" w:customStyle="1" w:styleId="SubtitleChar1">
    <w:name w:val="Subtitle Char1"/>
    <w:basedOn w:val="Noklusjumarindkopasfonts"/>
    <w:uiPriority w:val="11"/>
    <w:rsid w:val="001A6F42"/>
    <w:rPr>
      <w:rFonts w:ascii="Calibri Light" w:eastAsia="Times New Roman" w:hAnsi="Calibri Light" w:cs="Times New Roman"/>
      <w:i/>
      <w:iCs/>
      <w:color w:val="5B9BD5"/>
      <w:spacing w:val="15"/>
      <w:sz w:val="24"/>
      <w:szCs w:val="24"/>
    </w:rPr>
  </w:style>
  <w:style w:type="paragraph" w:customStyle="1" w:styleId="Parakstszemobjekta1">
    <w:name w:val="Paraksts zem objekta1"/>
    <w:basedOn w:val="Parasts"/>
    <w:next w:val="Parasts"/>
    <w:uiPriority w:val="35"/>
    <w:semiHidden/>
    <w:unhideWhenUsed/>
    <w:qFormat/>
    <w:rsid w:val="001A6F42"/>
    <w:pPr>
      <w:spacing w:line="240" w:lineRule="auto"/>
    </w:pPr>
    <w:rPr>
      <w:rFonts w:eastAsia="Times New Roman"/>
      <w:b/>
      <w:bCs/>
      <w:color w:val="404040"/>
      <w:kern w:val="0"/>
      <w:sz w:val="16"/>
      <w:szCs w:val="16"/>
      <w14:ligatures w14:val="none"/>
    </w:rPr>
  </w:style>
  <w:style w:type="paragraph" w:customStyle="1" w:styleId="Citts1">
    <w:name w:val="Citāts1"/>
    <w:basedOn w:val="Parasts"/>
    <w:next w:val="Parasts"/>
    <w:uiPriority w:val="29"/>
    <w:qFormat/>
    <w:rsid w:val="001A6F42"/>
    <w:pPr>
      <w:spacing w:before="160" w:line="300" w:lineRule="auto"/>
      <w:ind w:left="720" w:right="720"/>
      <w:jc w:val="center"/>
    </w:pPr>
    <w:rPr>
      <w:rFonts w:eastAsia="Times New Roman"/>
      <w:i/>
      <w:iCs/>
      <w:color w:val="7B7B7B"/>
      <w:kern w:val="0"/>
      <w:sz w:val="24"/>
      <w:szCs w:val="24"/>
      <w14:ligatures w14:val="none"/>
    </w:rPr>
  </w:style>
  <w:style w:type="character" w:customStyle="1" w:styleId="CittsRakstz">
    <w:name w:val="Citāts Rakstz."/>
    <w:basedOn w:val="Noklusjumarindkopasfonts"/>
    <w:link w:val="Citts"/>
    <w:uiPriority w:val="29"/>
    <w:rsid w:val="001A6F42"/>
    <w:rPr>
      <w:rFonts w:eastAsia="Times New Roman"/>
      <w:i/>
      <w:iCs/>
      <w:color w:val="7B7B7B"/>
      <w:sz w:val="24"/>
      <w:szCs w:val="24"/>
    </w:rPr>
  </w:style>
  <w:style w:type="paragraph" w:customStyle="1" w:styleId="Intensvscitts1">
    <w:name w:val="Intensīvs citāts1"/>
    <w:basedOn w:val="Parasts"/>
    <w:next w:val="Parasts"/>
    <w:uiPriority w:val="30"/>
    <w:qFormat/>
    <w:rsid w:val="001A6F42"/>
    <w:pPr>
      <w:spacing w:before="160" w:line="276" w:lineRule="auto"/>
      <w:ind w:left="936" w:right="936"/>
      <w:jc w:val="center"/>
    </w:pPr>
    <w:rPr>
      <w:rFonts w:ascii="Calibri Light" w:eastAsia="Times New Roman" w:hAnsi="Calibri Light" w:cs="Times New Roman"/>
      <w:caps/>
      <w:color w:val="2E74B5"/>
      <w:kern w:val="0"/>
      <w:sz w:val="28"/>
      <w:szCs w:val="28"/>
      <w14:ligatures w14:val="none"/>
    </w:rPr>
  </w:style>
  <w:style w:type="character" w:customStyle="1" w:styleId="IntensvscittsRakstz">
    <w:name w:val="Intensīvs citāts Rakstz."/>
    <w:basedOn w:val="Noklusjumarindkopasfonts"/>
    <w:link w:val="Intensvscitts"/>
    <w:uiPriority w:val="30"/>
    <w:rsid w:val="001A6F42"/>
    <w:rPr>
      <w:rFonts w:ascii="Calibri Light" w:eastAsia="Times New Roman" w:hAnsi="Calibri Light" w:cs="Times New Roman"/>
      <w:caps/>
      <w:color w:val="2E74B5"/>
      <w:sz w:val="28"/>
      <w:szCs w:val="28"/>
    </w:rPr>
  </w:style>
  <w:style w:type="paragraph" w:customStyle="1" w:styleId="Saturardtjavirsraksts1">
    <w:name w:val="Satura rādītāja virsraksts1"/>
    <w:basedOn w:val="Virsraksts1"/>
    <w:next w:val="Parasts"/>
    <w:uiPriority w:val="39"/>
    <w:semiHidden/>
    <w:unhideWhenUsed/>
    <w:qFormat/>
    <w:rsid w:val="001A6F42"/>
    <w:pPr>
      <w:keepLines/>
      <w:widowControl/>
      <w:suppressAutoHyphens w:val="0"/>
      <w:spacing w:before="320" w:after="80" w:line="240" w:lineRule="auto"/>
      <w:jc w:val="center"/>
      <w:outlineLvl w:val="9"/>
    </w:pPr>
    <w:rPr>
      <w:rFonts w:ascii="Calibri Light" w:eastAsia="Times New Roman" w:hAnsi="Calibri Light" w:cs="Times New Roman"/>
      <w:b w:val="0"/>
      <w:bCs w:val="0"/>
      <w:color w:val="2E74B5"/>
      <w:sz w:val="40"/>
      <w:szCs w:val="40"/>
      <w:lang w:bidi="ar-SA"/>
    </w:rPr>
  </w:style>
  <w:style w:type="character" w:styleId="Intensvsizclums">
    <w:name w:val="Intense Emphasis"/>
    <w:basedOn w:val="Noklusjumarindkopasfonts"/>
    <w:uiPriority w:val="21"/>
    <w:qFormat/>
    <w:rsid w:val="001A6F42"/>
    <w:rPr>
      <w:b/>
      <w:bCs/>
      <w:i/>
      <w:iCs/>
      <w:color w:val="auto"/>
    </w:rPr>
  </w:style>
  <w:style w:type="character" w:customStyle="1" w:styleId="Izsmalcintaatsauce1">
    <w:name w:val="Izsmalcināta atsauce1"/>
    <w:basedOn w:val="Noklusjumarindkopasfonts"/>
    <w:uiPriority w:val="31"/>
    <w:qFormat/>
    <w:rsid w:val="001A6F42"/>
    <w:rPr>
      <w:caps w:val="0"/>
      <w:smallCaps/>
      <w:color w:val="404040"/>
      <w:spacing w:val="0"/>
      <w:u w:val="single" w:color="7F7F7F"/>
    </w:rPr>
  </w:style>
  <w:style w:type="character" w:styleId="Intensvaatsauce">
    <w:name w:val="Intense Reference"/>
    <w:basedOn w:val="Noklusjumarindkopasfonts"/>
    <w:uiPriority w:val="32"/>
    <w:qFormat/>
    <w:rsid w:val="001A6F42"/>
    <w:rPr>
      <w:b/>
      <w:bCs/>
      <w:caps w:val="0"/>
      <w:smallCaps/>
      <w:color w:val="auto"/>
      <w:spacing w:val="0"/>
      <w:u w:val="single"/>
    </w:rPr>
  </w:style>
  <w:style w:type="character" w:styleId="Grmatasnosaukums">
    <w:name w:val="Book Title"/>
    <w:basedOn w:val="Noklusjumarindkopasfonts"/>
    <w:uiPriority w:val="33"/>
    <w:qFormat/>
    <w:rsid w:val="001A6F42"/>
    <w:rPr>
      <w:b/>
      <w:bCs/>
      <w:caps w:val="0"/>
      <w:smallCaps/>
      <w:spacing w:val="0"/>
    </w:rPr>
  </w:style>
  <w:style w:type="character" w:customStyle="1" w:styleId="BodyText10">
    <w:name w:val="Body Text1"/>
    <w:basedOn w:val="Bodytext"/>
    <w:uiPriority w:val="99"/>
    <w:rsid w:val="001A6F42"/>
    <w:rPr>
      <w:rFonts w:ascii="Times New Roman" w:hAnsi="Times New Roman" w:cs="Times New Roman"/>
      <w:sz w:val="20"/>
      <w:szCs w:val="20"/>
      <w:shd w:val="clear" w:color="auto" w:fill="FFFFFF"/>
    </w:rPr>
  </w:style>
  <w:style w:type="paragraph" w:customStyle="1" w:styleId="default0">
    <w:name w:val="default"/>
    <w:basedOn w:val="Parastais"/>
    <w:rsid w:val="001A6F42"/>
    <w:pPr>
      <w:spacing w:before="100" w:beforeAutospacing="1" w:after="100" w:afterAutospacing="1"/>
    </w:pPr>
  </w:style>
  <w:style w:type="character" w:customStyle="1" w:styleId="Virsraksts3Rakstz1">
    <w:name w:val="Virsraksts 3 Rakstz.1"/>
    <w:basedOn w:val="Noklusjumarindkopasfonts"/>
    <w:uiPriority w:val="9"/>
    <w:semiHidden/>
    <w:rsid w:val="001A6F42"/>
    <w:rPr>
      <w:rFonts w:asciiTheme="majorHAnsi" w:eastAsiaTheme="majorEastAsia" w:hAnsiTheme="majorHAnsi" w:cstheme="majorBidi"/>
      <w:color w:val="1F3763" w:themeColor="accent1" w:themeShade="7F"/>
      <w:sz w:val="24"/>
      <w:szCs w:val="24"/>
    </w:rPr>
  </w:style>
  <w:style w:type="character" w:customStyle="1" w:styleId="Virsraksts5Rakstz1">
    <w:name w:val="Virsraksts 5 Rakstz.1"/>
    <w:basedOn w:val="Noklusjumarindkopasfonts"/>
    <w:uiPriority w:val="9"/>
    <w:semiHidden/>
    <w:rsid w:val="001A6F42"/>
    <w:rPr>
      <w:rFonts w:asciiTheme="majorHAnsi" w:eastAsiaTheme="majorEastAsia" w:hAnsiTheme="majorHAnsi" w:cstheme="majorBidi"/>
      <w:color w:val="2F5496" w:themeColor="accent1" w:themeShade="BF"/>
    </w:rPr>
  </w:style>
  <w:style w:type="character" w:customStyle="1" w:styleId="Virsraksts6Rakstz1">
    <w:name w:val="Virsraksts 6 Rakstz.1"/>
    <w:basedOn w:val="Noklusjumarindkopasfonts"/>
    <w:uiPriority w:val="9"/>
    <w:semiHidden/>
    <w:rsid w:val="001A6F42"/>
    <w:rPr>
      <w:rFonts w:asciiTheme="majorHAnsi" w:eastAsiaTheme="majorEastAsia" w:hAnsiTheme="majorHAnsi" w:cstheme="majorBidi"/>
      <w:color w:val="1F3763" w:themeColor="accent1" w:themeShade="7F"/>
    </w:rPr>
  </w:style>
  <w:style w:type="character" w:customStyle="1" w:styleId="Virsraksts7Rakstz1">
    <w:name w:val="Virsraksts 7 Rakstz.1"/>
    <w:basedOn w:val="Noklusjumarindkopasfonts"/>
    <w:uiPriority w:val="9"/>
    <w:semiHidden/>
    <w:rsid w:val="001A6F42"/>
    <w:rPr>
      <w:rFonts w:asciiTheme="majorHAnsi" w:eastAsiaTheme="majorEastAsia" w:hAnsiTheme="majorHAnsi" w:cstheme="majorBidi"/>
      <w:i/>
      <w:iCs/>
      <w:color w:val="1F3763" w:themeColor="accent1" w:themeShade="7F"/>
    </w:rPr>
  </w:style>
  <w:style w:type="character" w:customStyle="1" w:styleId="Virsraksts8Rakstz1">
    <w:name w:val="Virsraksts 8 Rakstz.1"/>
    <w:basedOn w:val="Noklusjumarindkopasfonts"/>
    <w:uiPriority w:val="9"/>
    <w:semiHidden/>
    <w:rsid w:val="001A6F42"/>
    <w:rPr>
      <w:rFonts w:asciiTheme="majorHAnsi" w:eastAsiaTheme="majorEastAsia" w:hAnsiTheme="majorHAnsi" w:cstheme="majorBidi"/>
      <w:color w:val="272727" w:themeColor="text1" w:themeTint="D8"/>
      <w:sz w:val="21"/>
      <w:szCs w:val="21"/>
    </w:rPr>
  </w:style>
  <w:style w:type="character" w:customStyle="1" w:styleId="Virsraksts9Rakstz1">
    <w:name w:val="Virsraksts 9 Rakstz.1"/>
    <w:basedOn w:val="Noklusjumarindkopasfonts"/>
    <w:uiPriority w:val="9"/>
    <w:semiHidden/>
    <w:rsid w:val="001A6F42"/>
    <w:rPr>
      <w:rFonts w:asciiTheme="majorHAnsi" w:eastAsiaTheme="majorEastAsia" w:hAnsiTheme="majorHAnsi" w:cstheme="majorBidi"/>
      <w:i/>
      <w:iCs/>
      <w:color w:val="272727" w:themeColor="text1" w:themeTint="D8"/>
      <w:sz w:val="21"/>
      <w:szCs w:val="21"/>
    </w:rPr>
  </w:style>
  <w:style w:type="paragraph" w:styleId="Pamatteksts2">
    <w:name w:val="Body Text 2"/>
    <w:basedOn w:val="Parasts"/>
    <w:link w:val="Pamatteksts2Rakstz"/>
    <w:uiPriority w:val="99"/>
    <w:semiHidden/>
    <w:unhideWhenUsed/>
    <w:rsid w:val="001A6F42"/>
    <w:pPr>
      <w:spacing w:after="120" w:line="480" w:lineRule="auto"/>
    </w:pPr>
    <w:rPr>
      <w:rFonts w:ascii="Times New Roman" w:eastAsia="Times New Roman" w:hAnsi="Times New Roman"/>
      <w:sz w:val="24"/>
      <w:szCs w:val="24"/>
    </w:rPr>
  </w:style>
  <w:style w:type="character" w:customStyle="1" w:styleId="Pamatteksts2Rakstz2">
    <w:name w:val="Pamatteksts 2 Rakstz.2"/>
    <w:basedOn w:val="Noklusjumarindkopasfonts"/>
    <w:uiPriority w:val="99"/>
    <w:semiHidden/>
    <w:rsid w:val="001A6F42"/>
  </w:style>
  <w:style w:type="paragraph" w:styleId="Kjene">
    <w:name w:val="footer"/>
    <w:basedOn w:val="Parasts"/>
    <w:link w:val="KjeneRakstz"/>
    <w:uiPriority w:val="99"/>
    <w:semiHidden/>
    <w:unhideWhenUsed/>
    <w:rsid w:val="001A6F42"/>
    <w:pPr>
      <w:tabs>
        <w:tab w:val="center" w:pos="4153"/>
        <w:tab w:val="right" w:pos="8306"/>
      </w:tabs>
      <w:spacing w:after="0" w:line="240" w:lineRule="auto"/>
    </w:pPr>
    <w:rPr>
      <w:rFonts w:ascii="Times New Roman" w:eastAsia="Times New Roman" w:hAnsi="Times New Roman"/>
      <w:sz w:val="26"/>
      <w:szCs w:val="26"/>
    </w:rPr>
  </w:style>
  <w:style w:type="character" w:customStyle="1" w:styleId="KjeneRakstz2">
    <w:name w:val="Kājene Rakstz.2"/>
    <w:basedOn w:val="Noklusjumarindkopasfonts"/>
    <w:uiPriority w:val="99"/>
    <w:semiHidden/>
    <w:rsid w:val="001A6F42"/>
  </w:style>
  <w:style w:type="paragraph" w:styleId="Pamattekstaatkpe2">
    <w:name w:val="Body Text Indent 2"/>
    <w:basedOn w:val="Parasts"/>
    <w:link w:val="Pamattekstaatkpe2Rakstz"/>
    <w:semiHidden/>
    <w:unhideWhenUsed/>
    <w:rsid w:val="001A6F42"/>
    <w:pPr>
      <w:spacing w:after="120" w:line="480" w:lineRule="auto"/>
      <w:ind w:left="283"/>
    </w:pPr>
    <w:rPr>
      <w:rFonts w:ascii="Times New Roman" w:eastAsia="Times New Roman" w:hAnsi="Times New Roman"/>
      <w:sz w:val="24"/>
      <w:szCs w:val="24"/>
    </w:rPr>
  </w:style>
  <w:style w:type="character" w:customStyle="1" w:styleId="Pamattekstaatkpe2Rakstz2">
    <w:name w:val="Pamatteksta atkāpe 2 Rakstz.2"/>
    <w:basedOn w:val="Noklusjumarindkopasfonts"/>
    <w:uiPriority w:val="99"/>
    <w:semiHidden/>
    <w:rsid w:val="001A6F42"/>
  </w:style>
  <w:style w:type="paragraph" w:styleId="Galvene">
    <w:name w:val="header"/>
    <w:basedOn w:val="Parasts"/>
    <w:link w:val="GalveneRakstz"/>
    <w:uiPriority w:val="99"/>
    <w:semiHidden/>
    <w:unhideWhenUsed/>
    <w:rsid w:val="001A6F42"/>
    <w:pPr>
      <w:tabs>
        <w:tab w:val="center" w:pos="4153"/>
        <w:tab w:val="right" w:pos="8306"/>
      </w:tabs>
      <w:spacing w:after="0" w:line="240" w:lineRule="auto"/>
    </w:pPr>
    <w:rPr>
      <w:rFonts w:ascii="Times New Roman" w:eastAsia="Times New Roman" w:hAnsi="Times New Roman"/>
      <w:sz w:val="24"/>
      <w:szCs w:val="24"/>
    </w:rPr>
  </w:style>
  <w:style w:type="character" w:customStyle="1" w:styleId="GalveneRakstz2">
    <w:name w:val="Galvene Rakstz.2"/>
    <w:basedOn w:val="Noklusjumarindkopasfonts"/>
    <w:uiPriority w:val="99"/>
    <w:semiHidden/>
    <w:rsid w:val="001A6F42"/>
  </w:style>
  <w:style w:type="character" w:styleId="Izmantotahipersaite">
    <w:name w:val="FollowedHyperlink"/>
    <w:basedOn w:val="Noklusjumarindkopasfonts"/>
    <w:uiPriority w:val="99"/>
    <w:semiHidden/>
    <w:unhideWhenUsed/>
    <w:rsid w:val="001A6F42"/>
    <w:rPr>
      <w:color w:val="954F72" w:themeColor="followedHyperlink"/>
      <w:u w:val="single"/>
    </w:rPr>
  </w:style>
  <w:style w:type="character" w:styleId="Izsmalcintsizclums">
    <w:name w:val="Subtle Emphasis"/>
    <w:basedOn w:val="Noklusjumarindkopasfonts"/>
    <w:uiPriority w:val="19"/>
    <w:qFormat/>
    <w:rsid w:val="001A6F42"/>
    <w:rPr>
      <w:i/>
      <w:iCs/>
      <w:color w:val="404040" w:themeColor="text1" w:themeTint="BF"/>
    </w:rPr>
  </w:style>
  <w:style w:type="paragraph" w:styleId="Citts">
    <w:name w:val="Quote"/>
    <w:basedOn w:val="Parasts"/>
    <w:next w:val="Parasts"/>
    <w:link w:val="CittsRakstz"/>
    <w:uiPriority w:val="29"/>
    <w:qFormat/>
    <w:rsid w:val="001A6F42"/>
    <w:pPr>
      <w:spacing w:before="200"/>
      <w:ind w:left="864" w:right="864"/>
      <w:jc w:val="center"/>
    </w:pPr>
    <w:rPr>
      <w:rFonts w:eastAsia="Times New Roman"/>
      <w:i/>
      <w:iCs/>
      <w:color w:val="7B7B7B"/>
      <w:sz w:val="24"/>
      <w:szCs w:val="24"/>
    </w:rPr>
  </w:style>
  <w:style w:type="character" w:customStyle="1" w:styleId="CittsRakstz1">
    <w:name w:val="Citāts Rakstz.1"/>
    <w:basedOn w:val="Noklusjumarindkopasfonts"/>
    <w:uiPriority w:val="29"/>
    <w:rsid w:val="001A6F42"/>
    <w:rPr>
      <w:i/>
      <w:iCs/>
      <w:color w:val="404040" w:themeColor="text1" w:themeTint="BF"/>
    </w:rPr>
  </w:style>
  <w:style w:type="paragraph" w:styleId="Intensvscitts">
    <w:name w:val="Intense Quote"/>
    <w:basedOn w:val="Parasts"/>
    <w:next w:val="Parasts"/>
    <w:link w:val="IntensvscittsRakstz"/>
    <w:uiPriority w:val="30"/>
    <w:qFormat/>
    <w:rsid w:val="001A6F42"/>
    <w:pPr>
      <w:pBdr>
        <w:top w:val="single" w:sz="4" w:space="10" w:color="4472C4" w:themeColor="accent1"/>
        <w:bottom w:val="single" w:sz="4" w:space="10" w:color="4472C4" w:themeColor="accent1"/>
      </w:pBdr>
      <w:spacing w:before="360" w:after="360"/>
      <w:ind w:left="864" w:right="864"/>
      <w:jc w:val="center"/>
    </w:pPr>
    <w:rPr>
      <w:rFonts w:ascii="Calibri Light" w:eastAsia="Times New Roman" w:hAnsi="Calibri Light" w:cs="Times New Roman"/>
      <w:caps/>
      <w:color w:val="2E74B5"/>
      <w:sz w:val="28"/>
      <w:szCs w:val="28"/>
    </w:rPr>
  </w:style>
  <w:style w:type="character" w:customStyle="1" w:styleId="IntensvscittsRakstz1">
    <w:name w:val="Intensīvs citāts Rakstz.1"/>
    <w:basedOn w:val="Noklusjumarindkopasfonts"/>
    <w:uiPriority w:val="30"/>
    <w:rsid w:val="001A6F42"/>
    <w:rPr>
      <w:i/>
      <w:iCs/>
      <w:color w:val="4472C4" w:themeColor="accent1"/>
    </w:rPr>
  </w:style>
  <w:style w:type="character" w:styleId="Izsmalcintaatsauce">
    <w:name w:val="Subtle Reference"/>
    <w:basedOn w:val="Noklusjumarindkopasfonts"/>
    <w:uiPriority w:val="31"/>
    <w:qFormat/>
    <w:rsid w:val="001A6F42"/>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6752439">
      <w:bodyDiv w:val="1"/>
      <w:marLeft w:val="0"/>
      <w:marRight w:val="0"/>
      <w:marTop w:val="0"/>
      <w:marBottom w:val="0"/>
      <w:divBdr>
        <w:top w:val="none" w:sz="0" w:space="0" w:color="auto"/>
        <w:left w:val="none" w:sz="0" w:space="0" w:color="auto"/>
        <w:bottom w:val="none" w:sz="0" w:space="0" w:color="auto"/>
        <w:right w:val="none" w:sz="0" w:space="0" w:color="auto"/>
      </w:divBdr>
      <w:divsChild>
        <w:div w:id="477040672">
          <w:marLeft w:val="0"/>
          <w:marRight w:val="0"/>
          <w:marTop w:val="0"/>
          <w:marBottom w:val="0"/>
          <w:divBdr>
            <w:top w:val="none" w:sz="0" w:space="0" w:color="auto"/>
            <w:left w:val="none" w:sz="0" w:space="0" w:color="auto"/>
            <w:bottom w:val="none" w:sz="0" w:space="0" w:color="auto"/>
            <w:right w:val="none" w:sz="0" w:space="0" w:color="auto"/>
          </w:divBdr>
        </w:div>
        <w:div w:id="427316237">
          <w:marLeft w:val="0"/>
          <w:marRight w:val="0"/>
          <w:marTop w:val="0"/>
          <w:marBottom w:val="0"/>
          <w:divBdr>
            <w:top w:val="none" w:sz="0" w:space="0" w:color="auto"/>
            <w:left w:val="none" w:sz="0" w:space="0" w:color="auto"/>
            <w:bottom w:val="none" w:sz="0" w:space="0" w:color="auto"/>
            <w:right w:val="none" w:sz="0" w:space="0" w:color="auto"/>
          </w:divBdr>
        </w:div>
      </w:divsChild>
    </w:div>
    <w:div w:id="168571504">
      <w:bodyDiv w:val="1"/>
      <w:marLeft w:val="0"/>
      <w:marRight w:val="0"/>
      <w:marTop w:val="0"/>
      <w:marBottom w:val="0"/>
      <w:divBdr>
        <w:top w:val="none" w:sz="0" w:space="0" w:color="auto"/>
        <w:left w:val="none" w:sz="0" w:space="0" w:color="auto"/>
        <w:bottom w:val="none" w:sz="0" w:space="0" w:color="auto"/>
        <w:right w:val="none" w:sz="0" w:space="0" w:color="auto"/>
      </w:divBdr>
    </w:div>
    <w:div w:id="19897309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45789885">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21656156">
      <w:bodyDiv w:val="1"/>
      <w:marLeft w:val="0"/>
      <w:marRight w:val="0"/>
      <w:marTop w:val="0"/>
      <w:marBottom w:val="0"/>
      <w:divBdr>
        <w:top w:val="none" w:sz="0" w:space="0" w:color="auto"/>
        <w:left w:val="none" w:sz="0" w:space="0" w:color="auto"/>
        <w:bottom w:val="none" w:sz="0" w:space="0" w:color="auto"/>
        <w:right w:val="none" w:sz="0" w:space="0" w:color="auto"/>
      </w:divBdr>
    </w:div>
    <w:div w:id="916941314">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46493145">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37262615">
      <w:bodyDiv w:val="1"/>
      <w:marLeft w:val="0"/>
      <w:marRight w:val="0"/>
      <w:marTop w:val="0"/>
      <w:marBottom w:val="0"/>
      <w:divBdr>
        <w:top w:val="none" w:sz="0" w:space="0" w:color="auto"/>
        <w:left w:val="none" w:sz="0" w:space="0" w:color="auto"/>
        <w:bottom w:val="none" w:sz="0" w:space="0" w:color="auto"/>
        <w:right w:val="none" w:sz="0" w:space="0" w:color="auto"/>
      </w:divBdr>
    </w:div>
    <w:div w:id="1345672871">
      <w:bodyDiv w:val="1"/>
      <w:marLeft w:val="0"/>
      <w:marRight w:val="0"/>
      <w:marTop w:val="0"/>
      <w:marBottom w:val="0"/>
      <w:divBdr>
        <w:top w:val="none" w:sz="0" w:space="0" w:color="auto"/>
        <w:left w:val="none" w:sz="0" w:space="0" w:color="auto"/>
        <w:bottom w:val="none" w:sz="0" w:space="0" w:color="auto"/>
        <w:right w:val="none" w:sz="0" w:space="0" w:color="auto"/>
      </w:divBdr>
    </w:div>
    <w:div w:id="1369183419">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969774601">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10568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4</Pages>
  <Words>5689</Words>
  <Characters>3244</Characters>
  <Application>Microsoft Office Word</Application>
  <DocSecurity>0</DocSecurity>
  <Lines>27</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Līga Nogobode</cp:lastModifiedBy>
  <cp:revision>15</cp:revision>
  <cp:lastPrinted>2024-09-25T10:19:00Z</cp:lastPrinted>
  <dcterms:created xsi:type="dcterms:W3CDTF">2024-09-24T13:45:00Z</dcterms:created>
  <dcterms:modified xsi:type="dcterms:W3CDTF">2024-10-01T08:29:00Z</dcterms:modified>
</cp:coreProperties>
</file>