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9071"/>
      </w:tblGrid>
      <w:tr w:rsidR="009202FF" w:rsidRPr="005D7C8A" w14:paraId="72FD866A" w14:textId="77777777">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5"/>
            </w:tblGrid>
            <w:tr w:rsidR="009202FF" w:rsidRPr="005D7C8A" w14:paraId="709A0CE1" w14:textId="77777777">
              <w:tc>
                <w:tcPr>
                  <w:tcW w:w="9458" w:type="dxa"/>
                </w:tcPr>
                <w:p w14:paraId="4565E1F3" w14:textId="2DD2A42B" w:rsidR="009202FF" w:rsidRPr="005D7C8A" w:rsidRDefault="00E134CA">
                  <w:pPr>
                    <w:spacing w:line="240" w:lineRule="auto"/>
                    <w:jc w:val="center"/>
                    <w:rPr>
                      <w:rFonts w:ascii="Times New Roman" w:hAnsi="Times New Roman" w:cs="Times New Roman"/>
                    </w:rPr>
                  </w:pPr>
                  <w:r w:rsidRPr="005D7C8A">
                    <w:rPr>
                      <w:rFonts w:ascii="Times New Roman" w:hAnsi="Times New Roman" w:cs="Times New Roman"/>
                    </w:rPr>
                    <w:t xml:space="preserve">  </w:t>
                  </w:r>
                  <w:r w:rsidR="009202FF" w:rsidRPr="005D7C8A">
                    <w:rPr>
                      <w:rFonts w:ascii="Times New Roman" w:hAnsi="Times New Roman" w:cs="Times New Roman"/>
                      <w:noProof/>
                      <w:lang w:eastAsia="lv-LV"/>
                    </w:rPr>
                    <w:drawing>
                      <wp:inline distT="0" distB="0" distL="0" distR="0" wp14:anchorId="2DA1E85C" wp14:editId="375BE963">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02FF" w:rsidRPr="005D7C8A" w14:paraId="7E238456" w14:textId="77777777">
              <w:tc>
                <w:tcPr>
                  <w:tcW w:w="9458" w:type="dxa"/>
                </w:tcPr>
                <w:p w14:paraId="60ECF944"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b/>
                      <w:bCs/>
                      <w:sz w:val="28"/>
                      <w:szCs w:val="28"/>
                    </w:rPr>
                    <w:t>GULBENES NOVADA PAŠVALDĪBA</w:t>
                  </w:r>
                </w:p>
              </w:tc>
            </w:tr>
            <w:tr w:rsidR="009202FF" w:rsidRPr="005D7C8A" w14:paraId="062CC92B" w14:textId="77777777">
              <w:tc>
                <w:tcPr>
                  <w:tcW w:w="9458" w:type="dxa"/>
                </w:tcPr>
                <w:p w14:paraId="3398C0E4"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Reģ.Nr.90009116327</w:t>
                  </w:r>
                </w:p>
              </w:tc>
            </w:tr>
            <w:tr w:rsidR="009202FF" w:rsidRPr="005D7C8A" w14:paraId="27430794" w14:textId="77777777">
              <w:tc>
                <w:tcPr>
                  <w:tcW w:w="9458" w:type="dxa"/>
                </w:tcPr>
                <w:p w14:paraId="7F2E1E08"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Ābeļu iela 2, Gulbene, Gulbenes nov., LV-4401</w:t>
                  </w:r>
                </w:p>
              </w:tc>
            </w:tr>
            <w:tr w:rsidR="009202FF" w:rsidRPr="005D7C8A" w14:paraId="2E970551" w14:textId="77777777">
              <w:tc>
                <w:tcPr>
                  <w:tcW w:w="9458" w:type="dxa"/>
                </w:tcPr>
                <w:p w14:paraId="5186772E"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Tālrunis 64497710, mob.26595362, e-pasts: dome@gulbene.lv, www.gulbene.lv</w:t>
                  </w:r>
                </w:p>
              </w:tc>
            </w:tr>
          </w:tbl>
          <w:p w14:paraId="72B3B396" w14:textId="77777777" w:rsidR="009202FF" w:rsidRPr="005D7C8A" w:rsidRDefault="009202FF">
            <w:pPr>
              <w:spacing w:after="0" w:line="360" w:lineRule="auto"/>
              <w:jc w:val="center"/>
              <w:rPr>
                <w:rFonts w:ascii="Times New Roman" w:eastAsia="Calibri" w:hAnsi="Times New Roman" w:cs="Times New Roman"/>
                <w:sz w:val="24"/>
                <w:szCs w:val="24"/>
                <w:lang w:eastAsia="lv-LV"/>
              </w:rPr>
            </w:pPr>
          </w:p>
        </w:tc>
      </w:tr>
      <w:tr w:rsidR="009202FF" w:rsidRPr="005D7C8A" w14:paraId="28C79A90" w14:textId="77777777">
        <w:tc>
          <w:tcPr>
            <w:tcW w:w="9354" w:type="dxa"/>
          </w:tcPr>
          <w:p w14:paraId="031A7358" w14:textId="77777777" w:rsidR="009202FF" w:rsidRPr="005D7C8A" w:rsidRDefault="009202FF">
            <w:pPr>
              <w:spacing w:after="0" w:line="240" w:lineRule="auto"/>
              <w:jc w:val="center"/>
              <w:rPr>
                <w:rFonts w:ascii="Times New Roman" w:eastAsia="Calibri" w:hAnsi="Times New Roman" w:cs="Times New Roman"/>
                <w:sz w:val="4"/>
                <w:szCs w:val="4"/>
                <w:lang w:eastAsia="lv-LV"/>
              </w:rPr>
            </w:pPr>
          </w:p>
        </w:tc>
      </w:tr>
    </w:tbl>
    <w:p w14:paraId="0C814482" w14:textId="77777777" w:rsidR="009202FF" w:rsidRPr="005D7C8A" w:rsidRDefault="009202FF" w:rsidP="009202FF">
      <w:pPr>
        <w:spacing w:after="0" w:line="240" w:lineRule="auto"/>
        <w:jc w:val="center"/>
        <w:rPr>
          <w:rFonts w:ascii="Times New Roman" w:eastAsia="Calibri" w:hAnsi="Times New Roman" w:cs="Times New Roman"/>
          <w:sz w:val="24"/>
          <w:szCs w:val="24"/>
          <w:lang w:eastAsia="lv-LV"/>
        </w:rPr>
      </w:pPr>
      <w:r w:rsidRPr="005D7C8A">
        <w:rPr>
          <w:rFonts w:ascii="Times New Roman" w:eastAsia="Calibri" w:hAnsi="Times New Roman" w:cs="Times New Roman"/>
          <w:sz w:val="24"/>
          <w:szCs w:val="24"/>
          <w:lang w:eastAsia="lv-LV"/>
        </w:rPr>
        <w:t>Gulbenē</w:t>
      </w:r>
    </w:p>
    <w:p w14:paraId="562DF090" w14:textId="77777777" w:rsidR="009202FF" w:rsidRPr="005D7C8A" w:rsidRDefault="009202FF" w:rsidP="009202FF">
      <w:pPr>
        <w:spacing w:after="0" w:line="240" w:lineRule="auto"/>
        <w:jc w:val="center"/>
        <w:rPr>
          <w:rFonts w:ascii="Times New Roman" w:eastAsia="Calibri" w:hAnsi="Times New Roman" w:cs="Times New Roman"/>
          <w:sz w:val="24"/>
          <w:szCs w:val="24"/>
          <w:lang w:eastAsia="lv-LV"/>
        </w:rPr>
      </w:pPr>
    </w:p>
    <w:p w14:paraId="3B72AD23" w14:textId="7B3935C8" w:rsidR="009202FF" w:rsidRPr="005D7C8A" w:rsidRDefault="009202FF" w:rsidP="009202FF">
      <w:pPr>
        <w:spacing w:after="0" w:line="240" w:lineRule="auto"/>
        <w:rPr>
          <w:rFonts w:ascii="Times New Roman" w:eastAsia="Calibri" w:hAnsi="Times New Roman" w:cs="Times New Roman"/>
          <w:b/>
          <w:sz w:val="24"/>
          <w:szCs w:val="24"/>
          <w:lang w:eastAsia="lv-LV"/>
        </w:rPr>
      </w:pPr>
      <w:r w:rsidRPr="005D7C8A">
        <w:rPr>
          <w:rFonts w:ascii="Times New Roman" w:eastAsia="Calibri" w:hAnsi="Times New Roman" w:cs="Times New Roman"/>
          <w:b/>
          <w:sz w:val="24"/>
          <w:szCs w:val="24"/>
          <w:lang w:eastAsia="lv-LV"/>
        </w:rPr>
        <w:t>202</w:t>
      </w:r>
      <w:r w:rsidR="003D55DF">
        <w:rPr>
          <w:rFonts w:ascii="Times New Roman" w:eastAsia="Calibri" w:hAnsi="Times New Roman" w:cs="Times New Roman"/>
          <w:b/>
          <w:sz w:val="24"/>
          <w:szCs w:val="24"/>
          <w:lang w:eastAsia="lv-LV"/>
        </w:rPr>
        <w:t>4</w:t>
      </w:r>
      <w:r w:rsidRPr="005D7C8A">
        <w:rPr>
          <w:rFonts w:ascii="Times New Roman" w:eastAsia="Calibri" w:hAnsi="Times New Roman" w:cs="Times New Roman"/>
          <w:b/>
          <w:sz w:val="24"/>
          <w:szCs w:val="24"/>
          <w:lang w:eastAsia="lv-LV"/>
        </w:rPr>
        <w:t xml:space="preserve">.gada </w:t>
      </w:r>
      <w:r w:rsidR="005D7C8A" w:rsidRPr="005D7C8A">
        <w:rPr>
          <w:rFonts w:ascii="Times New Roman" w:eastAsia="Calibri" w:hAnsi="Times New Roman" w:cs="Times New Roman"/>
          <w:b/>
          <w:sz w:val="24"/>
          <w:szCs w:val="24"/>
          <w:lang w:eastAsia="lv-LV"/>
        </w:rPr>
        <w:t>__.____________</w:t>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t>Saistošie noteikumi Nr.</w:t>
      </w:r>
      <w:r w:rsidR="005D7C8A" w:rsidRPr="005D7C8A">
        <w:rPr>
          <w:rFonts w:ascii="Times New Roman" w:eastAsia="Calibri" w:hAnsi="Times New Roman" w:cs="Times New Roman"/>
          <w:b/>
          <w:sz w:val="24"/>
          <w:szCs w:val="24"/>
          <w:lang w:eastAsia="lv-LV"/>
        </w:rPr>
        <w:t>___</w:t>
      </w:r>
    </w:p>
    <w:p w14:paraId="3968F5FA" w14:textId="47FB5239" w:rsidR="009202FF" w:rsidRPr="004C789F" w:rsidRDefault="009202FF" w:rsidP="009202FF">
      <w:pPr>
        <w:widowControl w:val="0"/>
        <w:spacing w:after="0" w:line="240" w:lineRule="auto"/>
        <w:ind w:left="6480" w:right="27"/>
        <w:rPr>
          <w:rFonts w:ascii="Times New Roman" w:eastAsia="Calibri" w:hAnsi="Times New Roman" w:cs="Times New Roman"/>
          <w:b/>
          <w:sz w:val="24"/>
          <w:szCs w:val="24"/>
          <w:lang w:eastAsia="lv-LV"/>
        </w:rPr>
      </w:pPr>
      <w:r w:rsidRPr="004C789F">
        <w:rPr>
          <w:rFonts w:ascii="Times New Roman" w:eastAsia="Calibri" w:hAnsi="Times New Roman" w:cs="Times New Roman"/>
          <w:b/>
          <w:sz w:val="24"/>
          <w:szCs w:val="24"/>
          <w:lang w:eastAsia="lv-LV"/>
        </w:rPr>
        <w:t>(prot. Nr.</w:t>
      </w:r>
      <w:r w:rsidR="005D7C8A" w:rsidRPr="004C789F">
        <w:rPr>
          <w:rFonts w:ascii="Times New Roman" w:eastAsia="Calibri" w:hAnsi="Times New Roman" w:cs="Times New Roman"/>
          <w:b/>
          <w:sz w:val="24"/>
          <w:szCs w:val="24"/>
          <w:lang w:eastAsia="lv-LV"/>
        </w:rPr>
        <w:t>___</w:t>
      </w:r>
      <w:r w:rsidRPr="004C789F">
        <w:rPr>
          <w:rFonts w:ascii="Times New Roman" w:eastAsia="Calibri" w:hAnsi="Times New Roman" w:cs="Times New Roman"/>
          <w:b/>
          <w:sz w:val="24"/>
          <w:szCs w:val="24"/>
          <w:lang w:eastAsia="lv-LV"/>
        </w:rPr>
        <w:t xml:space="preserve">, </w:t>
      </w:r>
      <w:r w:rsidR="005D7C8A" w:rsidRPr="004C789F">
        <w:rPr>
          <w:rFonts w:ascii="Times New Roman" w:eastAsia="Calibri" w:hAnsi="Times New Roman" w:cs="Times New Roman"/>
          <w:b/>
          <w:sz w:val="24"/>
          <w:szCs w:val="24"/>
          <w:lang w:eastAsia="lv-LV"/>
        </w:rPr>
        <w:t>____</w:t>
      </w:r>
      <w:r w:rsidRPr="004C789F">
        <w:rPr>
          <w:rFonts w:ascii="Times New Roman" w:eastAsia="Calibri" w:hAnsi="Times New Roman" w:cs="Times New Roman"/>
          <w:b/>
          <w:sz w:val="24"/>
          <w:szCs w:val="24"/>
          <w:lang w:eastAsia="lv-LV"/>
        </w:rPr>
        <w:t>.p.)</w:t>
      </w:r>
    </w:p>
    <w:p w14:paraId="4CBC72EA" w14:textId="77777777" w:rsidR="009202FF" w:rsidRPr="004C789F" w:rsidRDefault="009202FF" w:rsidP="000B184F">
      <w:pPr>
        <w:spacing w:after="0" w:line="240" w:lineRule="auto"/>
        <w:rPr>
          <w:rFonts w:ascii="Times New Roman" w:eastAsia="Calibri" w:hAnsi="Times New Roman" w:cs="Times New Roman"/>
          <w:b/>
          <w:sz w:val="24"/>
          <w:szCs w:val="24"/>
          <w:lang w:eastAsia="lv-LV"/>
        </w:rPr>
      </w:pPr>
      <w:r w:rsidRPr="004C789F">
        <w:rPr>
          <w:rFonts w:ascii="Times New Roman" w:eastAsia="Calibri" w:hAnsi="Times New Roman" w:cs="Times New Roman"/>
          <w:b/>
          <w:sz w:val="24"/>
          <w:szCs w:val="24"/>
          <w:lang w:eastAsia="lv-LV"/>
        </w:rPr>
        <w:t xml:space="preserve">   </w:t>
      </w:r>
    </w:p>
    <w:p w14:paraId="477F4251" w14:textId="1D55B1FE" w:rsidR="004D5025" w:rsidRPr="007C45EC" w:rsidRDefault="003D55DF" w:rsidP="004D5025">
      <w:pPr>
        <w:widowControl w:val="0"/>
        <w:suppressAutoHyphens/>
        <w:spacing w:after="0" w:line="240" w:lineRule="auto"/>
        <w:contextualSpacing/>
        <w:jc w:val="center"/>
        <w:rPr>
          <w:rFonts w:ascii="Times New Roman" w:eastAsia="Calibri" w:hAnsi="Times New Roman" w:cs="Times New Roman"/>
          <w:b/>
          <w:sz w:val="24"/>
          <w:szCs w:val="24"/>
          <w:lang w:eastAsia="lv-LV"/>
        </w:rPr>
      </w:pPr>
      <w:r w:rsidRPr="004D5025">
        <w:rPr>
          <w:rFonts w:ascii="Times New Roman" w:eastAsia="Calibri" w:hAnsi="Times New Roman" w:cs="Times New Roman"/>
          <w:b/>
          <w:sz w:val="24"/>
          <w:szCs w:val="24"/>
          <w:lang w:eastAsia="lv-LV"/>
        </w:rPr>
        <w:t xml:space="preserve">Par </w:t>
      </w:r>
      <w:r w:rsidR="004D5025" w:rsidRPr="004D5025">
        <w:rPr>
          <w:rFonts w:ascii="Times New Roman" w:eastAsia="Calibri" w:hAnsi="Times New Roman" w:cs="Times New Roman"/>
          <w:b/>
          <w:sz w:val="24"/>
          <w:szCs w:val="24"/>
          <w:lang w:eastAsia="lv-LV"/>
        </w:rPr>
        <w:t xml:space="preserve">kārtību, kādā </w:t>
      </w:r>
      <w:r w:rsidR="004D5025" w:rsidRPr="007C45EC">
        <w:rPr>
          <w:rFonts w:ascii="Times New Roman" w:eastAsia="Calibri" w:hAnsi="Times New Roman" w:cs="Times New Roman"/>
          <w:b/>
          <w:sz w:val="24"/>
          <w:szCs w:val="24"/>
          <w:lang w:eastAsia="lv-LV"/>
        </w:rPr>
        <w:t>tiek saskaņota un organizēta ielu tirdzniecība</w:t>
      </w:r>
      <w:r w:rsidR="005A72A1" w:rsidRPr="007C45EC">
        <w:rPr>
          <w:rFonts w:ascii="Times New Roman" w:eastAsia="Calibri" w:hAnsi="Times New Roman" w:cs="Times New Roman"/>
          <w:b/>
          <w:sz w:val="24"/>
          <w:szCs w:val="24"/>
          <w:lang w:eastAsia="lv-LV"/>
        </w:rPr>
        <w:t xml:space="preserve"> un pakalpojumu sniegšan</w:t>
      </w:r>
      <w:r w:rsidR="00D80CF0" w:rsidRPr="007C45EC">
        <w:rPr>
          <w:rFonts w:ascii="Times New Roman" w:eastAsia="Calibri" w:hAnsi="Times New Roman" w:cs="Times New Roman"/>
          <w:b/>
          <w:sz w:val="24"/>
          <w:szCs w:val="24"/>
          <w:lang w:eastAsia="lv-LV"/>
        </w:rPr>
        <w:t>a</w:t>
      </w:r>
      <w:r w:rsidR="005A72A1" w:rsidRPr="007C45EC">
        <w:rPr>
          <w:rFonts w:ascii="Times New Roman" w:eastAsia="Calibri" w:hAnsi="Times New Roman" w:cs="Times New Roman"/>
          <w:b/>
          <w:sz w:val="24"/>
          <w:szCs w:val="24"/>
          <w:lang w:eastAsia="lv-LV"/>
        </w:rPr>
        <w:t xml:space="preserve"> publiskās vietās</w:t>
      </w:r>
      <w:r w:rsidR="004D5025" w:rsidRPr="007C45EC">
        <w:rPr>
          <w:rFonts w:ascii="Times New Roman" w:eastAsia="Calibri" w:hAnsi="Times New Roman" w:cs="Times New Roman"/>
          <w:b/>
          <w:sz w:val="24"/>
          <w:szCs w:val="24"/>
          <w:lang w:eastAsia="lv-LV"/>
        </w:rPr>
        <w:t xml:space="preserve"> un piešķirts tirgus statuss Gulbenes novadā</w:t>
      </w:r>
    </w:p>
    <w:p w14:paraId="48593EF7" w14:textId="77777777" w:rsidR="002552E3" w:rsidRDefault="002552E3" w:rsidP="004D5025">
      <w:pPr>
        <w:widowControl w:val="0"/>
        <w:suppressAutoHyphens/>
        <w:spacing w:after="0" w:line="240" w:lineRule="auto"/>
        <w:contextualSpacing/>
        <w:rPr>
          <w:rFonts w:ascii="Times New Roman" w:eastAsia="Times New Roman" w:hAnsi="Times New Roman" w:cs="Times New Roman"/>
          <w:iCs/>
          <w:sz w:val="24"/>
          <w:szCs w:val="24"/>
          <w:lang w:eastAsia="lv-LV"/>
        </w:rPr>
      </w:pPr>
    </w:p>
    <w:p w14:paraId="58112629" w14:textId="77777777" w:rsidR="00162A79" w:rsidRPr="007C45EC" w:rsidRDefault="00162A79" w:rsidP="004D5025">
      <w:pPr>
        <w:widowControl w:val="0"/>
        <w:suppressAutoHyphens/>
        <w:spacing w:after="0" w:line="240" w:lineRule="auto"/>
        <w:contextualSpacing/>
        <w:rPr>
          <w:rFonts w:ascii="Times New Roman" w:eastAsia="Times New Roman" w:hAnsi="Times New Roman" w:cs="Times New Roman"/>
          <w:iCs/>
          <w:sz w:val="24"/>
          <w:szCs w:val="24"/>
          <w:lang w:eastAsia="lv-LV"/>
        </w:rPr>
      </w:pPr>
    </w:p>
    <w:p w14:paraId="0FD4EED1" w14:textId="55160CF9" w:rsidR="001A71C5" w:rsidRPr="007C45EC" w:rsidRDefault="009202FF" w:rsidP="005A72A1">
      <w:pPr>
        <w:spacing w:after="0" w:line="240" w:lineRule="auto"/>
        <w:ind w:left="5387" w:right="-1"/>
        <w:jc w:val="both"/>
        <w:rPr>
          <w:rFonts w:ascii="Times New Roman" w:eastAsia="Times New Roman" w:hAnsi="Times New Roman" w:cs="Times New Roman"/>
          <w:i/>
          <w:iCs/>
          <w:sz w:val="24"/>
          <w:szCs w:val="24"/>
          <w:lang w:eastAsia="lv-LV"/>
        </w:rPr>
      </w:pPr>
      <w:r w:rsidRPr="007C45EC">
        <w:rPr>
          <w:rFonts w:ascii="Times New Roman" w:eastAsia="Times New Roman" w:hAnsi="Times New Roman" w:cs="Times New Roman"/>
          <w:i/>
          <w:iCs/>
          <w:sz w:val="24"/>
          <w:szCs w:val="24"/>
          <w:lang w:eastAsia="lv-LV"/>
        </w:rPr>
        <w:t>Izdoti saskaņā</w:t>
      </w:r>
      <w:r w:rsidR="005A72A1" w:rsidRPr="007C45EC">
        <w:rPr>
          <w:rFonts w:ascii="Times New Roman" w:eastAsia="Times New Roman" w:hAnsi="Times New Roman" w:cs="Times New Roman"/>
          <w:i/>
          <w:iCs/>
          <w:sz w:val="24"/>
          <w:szCs w:val="24"/>
          <w:lang w:eastAsia="lv-LV"/>
        </w:rPr>
        <w:t xml:space="preserve"> ar Brīvas pakalpojumu sniegšanas likuma 14.panta otro prim daļu un </w:t>
      </w:r>
      <w:r w:rsidR="003D55DF" w:rsidRPr="007C45EC">
        <w:rPr>
          <w:rFonts w:ascii="Times New Roman" w:eastAsia="Times New Roman" w:hAnsi="Times New Roman" w:cs="Times New Roman"/>
          <w:i/>
          <w:iCs/>
          <w:sz w:val="24"/>
          <w:szCs w:val="24"/>
          <w:lang w:eastAsia="lv-LV"/>
        </w:rPr>
        <w:t>Ministru kabineta 2010.gada 12.maija noteikumu Nr.440 “Noteikumi par tirdzniecības veidiem, kas saskaņojami ar pašvaldību, un tirdzniecības organizēšanas kārtību” 8., 8.</w:t>
      </w:r>
      <w:r w:rsidR="003D55DF" w:rsidRPr="007C45EC">
        <w:rPr>
          <w:rFonts w:ascii="Times New Roman" w:eastAsia="Times New Roman" w:hAnsi="Times New Roman" w:cs="Times New Roman"/>
          <w:i/>
          <w:iCs/>
          <w:sz w:val="24"/>
          <w:szCs w:val="24"/>
          <w:vertAlign w:val="superscript"/>
          <w:lang w:eastAsia="lv-LV"/>
        </w:rPr>
        <w:t>1</w:t>
      </w:r>
      <w:r w:rsidR="005A72A1" w:rsidRPr="007C45EC">
        <w:rPr>
          <w:rFonts w:ascii="Times New Roman" w:eastAsia="Times New Roman" w:hAnsi="Times New Roman" w:cs="Times New Roman"/>
          <w:i/>
          <w:iCs/>
          <w:sz w:val="24"/>
          <w:szCs w:val="24"/>
          <w:lang w:eastAsia="lv-LV"/>
        </w:rPr>
        <w:t xml:space="preserve">, </w:t>
      </w:r>
      <w:r w:rsidR="003D55DF" w:rsidRPr="007C45EC">
        <w:rPr>
          <w:rFonts w:ascii="Times New Roman" w:eastAsia="Times New Roman" w:hAnsi="Times New Roman" w:cs="Times New Roman"/>
          <w:i/>
          <w:iCs/>
          <w:sz w:val="24"/>
          <w:szCs w:val="24"/>
          <w:lang w:eastAsia="lv-LV"/>
        </w:rPr>
        <w:t>9.punktu</w:t>
      </w:r>
      <w:r w:rsidR="005A72A1" w:rsidRPr="007C45EC">
        <w:rPr>
          <w:rFonts w:ascii="Times New Roman" w:eastAsia="Times New Roman" w:hAnsi="Times New Roman" w:cs="Times New Roman"/>
          <w:i/>
          <w:iCs/>
          <w:sz w:val="24"/>
          <w:szCs w:val="24"/>
          <w:lang w:eastAsia="lv-LV"/>
        </w:rPr>
        <w:t xml:space="preserve">, </w:t>
      </w:r>
      <w:r w:rsidR="001A71C5" w:rsidRPr="007C45EC">
        <w:rPr>
          <w:rFonts w:ascii="Times New Roman" w:eastAsia="Times New Roman" w:hAnsi="Times New Roman" w:cs="Times New Roman"/>
          <w:i/>
          <w:iCs/>
          <w:sz w:val="24"/>
          <w:szCs w:val="24"/>
          <w:lang w:eastAsia="lv-LV"/>
        </w:rPr>
        <w:t>15.8., 19.7.</w:t>
      </w:r>
      <w:r w:rsidR="005A72A1" w:rsidRPr="007C45EC">
        <w:rPr>
          <w:rFonts w:ascii="Times New Roman" w:eastAsia="Times New Roman" w:hAnsi="Times New Roman" w:cs="Times New Roman"/>
          <w:i/>
          <w:iCs/>
          <w:sz w:val="24"/>
          <w:szCs w:val="24"/>
          <w:lang w:eastAsia="lv-LV"/>
        </w:rPr>
        <w:t xml:space="preserve"> un </w:t>
      </w:r>
      <w:r w:rsidR="001A71C5" w:rsidRPr="007C45EC">
        <w:rPr>
          <w:rFonts w:ascii="Times New Roman" w:eastAsia="Times New Roman" w:hAnsi="Times New Roman" w:cs="Times New Roman"/>
          <w:i/>
          <w:iCs/>
          <w:sz w:val="24"/>
          <w:szCs w:val="24"/>
          <w:lang w:eastAsia="lv-LV"/>
        </w:rPr>
        <w:t>26.9.</w:t>
      </w:r>
      <w:r w:rsidR="005A72A1" w:rsidRPr="007C45EC">
        <w:rPr>
          <w:rFonts w:ascii="Times New Roman" w:eastAsia="Times New Roman" w:hAnsi="Times New Roman" w:cs="Times New Roman"/>
          <w:i/>
          <w:iCs/>
          <w:sz w:val="24"/>
          <w:szCs w:val="24"/>
          <w:lang w:eastAsia="lv-LV"/>
        </w:rPr>
        <w:t>apakšpunktu</w:t>
      </w:r>
    </w:p>
    <w:p w14:paraId="5EA9B3DC" w14:textId="2F65EF8A" w:rsidR="005D7C8A" w:rsidRPr="007C7922" w:rsidRDefault="005D7C8A" w:rsidP="009202FF">
      <w:pPr>
        <w:spacing w:after="0" w:line="240" w:lineRule="auto"/>
        <w:ind w:right="-1"/>
        <w:jc w:val="both"/>
        <w:rPr>
          <w:rFonts w:ascii="Times New Roman" w:eastAsia="Calibri" w:hAnsi="Times New Roman" w:cs="Times New Roman"/>
          <w:sz w:val="24"/>
          <w:szCs w:val="24"/>
          <w:lang w:eastAsia="lv-LV"/>
        </w:rPr>
      </w:pPr>
    </w:p>
    <w:p w14:paraId="4A97426F" w14:textId="5F99A930" w:rsidR="005D7C8A" w:rsidRPr="007C7922" w:rsidRDefault="005D7C8A" w:rsidP="000B184F">
      <w:pPr>
        <w:pStyle w:val="Sarakstarindkopa"/>
        <w:numPr>
          <w:ilvl w:val="0"/>
          <w:numId w:val="30"/>
        </w:numPr>
        <w:spacing w:after="0" w:line="240" w:lineRule="auto"/>
        <w:jc w:val="center"/>
        <w:rPr>
          <w:rFonts w:ascii="Times New Roman" w:hAnsi="Times New Roman" w:cs="Times New Roman"/>
          <w:b/>
          <w:bCs/>
          <w:sz w:val="24"/>
          <w:szCs w:val="24"/>
        </w:rPr>
      </w:pPr>
      <w:bookmarkStart w:id="0" w:name="_Hlk126849027"/>
      <w:r w:rsidRPr="007C7922">
        <w:rPr>
          <w:rFonts w:ascii="Times New Roman" w:hAnsi="Times New Roman" w:cs="Times New Roman"/>
          <w:b/>
          <w:bCs/>
          <w:sz w:val="24"/>
          <w:szCs w:val="24"/>
        </w:rPr>
        <w:t>Vispārīgie jautājumi</w:t>
      </w:r>
    </w:p>
    <w:p w14:paraId="0C32EA60" w14:textId="77777777" w:rsidR="009D3305" w:rsidRPr="00FA43E5" w:rsidRDefault="009D3305" w:rsidP="00FA43E5">
      <w:pPr>
        <w:spacing w:after="0" w:line="240" w:lineRule="auto"/>
        <w:rPr>
          <w:rFonts w:ascii="Times New Roman" w:hAnsi="Times New Roman" w:cs="Times New Roman"/>
          <w:b/>
          <w:bCs/>
          <w:sz w:val="24"/>
          <w:szCs w:val="24"/>
        </w:rPr>
      </w:pPr>
    </w:p>
    <w:p w14:paraId="130407CD" w14:textId="278A99A2" w:rsidR="0087051D" w:rsidRPr="007C45EC" w:rsidRDefault="00607338" w:rsidP="001205F2">
      <w:pPr>
        <w:pStyle w:val="Sarakstarindkopa"/>
        <w:numPr>
          <w:ilvl w:val="0"/>
          <w:numId w:val="28"/>
        </w:numPr>
        <w:spacing w:after="0" w:line="240" w:lineRule="auto"/>
        <w:ind w:left="0" w:firstLine="0"/>
        <w:jc w:val="both"/>
        <w:rPr>
          <w:rFonts w:ascii="Times New Roman" w:hAnsi="Times New Roman" w:cs="Times New Roman"/>
          <w:sz w:val="24"/>
          <w:szCs w:val="24"/>
        </w:rPr>
      </w:pPr>
      <w:bookmarkStart w:id="1" w:name="p2"/>
      <w:bookmarkStart w:id="2" w:name="p-1151326"/>
      <w:bookmarkEnd w:id="0"/>
      <w:bookmarkEnd w:id="1"/>
      <w:bookmarkEnd w:id="2"/>
      <w:r w:rsidRPr="007C7922">
        <w:rPr>
          <w:rFonts w:ascii="Times New Roman" w:hAnsi="Times New Roman" w:cs="Times New Roman"/>
          <w:sz w:val="24"/>
          <w:szCs w:val="24"/>
        </w:rPr>
        <w:t xml:space="preserve">Saistošie </w:t>
      </w:r>
      <w:r w:rsidRPr="007C45EC">
        <w:rPr>
          <w:rFonts w:ascii="Times New Roman" w:hAnsi="Times New Roman" w:cs="Times New Roman"/>
          <w:sz w:val="24"/>
          <w:szCs w:val="24"/>
        </w:rPr>
        <w:t xml:space="preserve">noteikumi </w:t>
      </w:r>
      <w:r w:rsidR="00A4268A" w:rsidRPr="007C45EC">
        <w:rPr>
          <w:rFonts w:ascii="Times New Roman" w:hAnsi="Times New Roman" w:cs="Times New Roman"/>
          <w:sz w:val="24"/>
          <w:szCs w:val="24"/>
        </w:rPr>
        <w:t>(turpmāk – Noteikumi) nosaka:</w:t>
      </w:r>
    </w:p>
    <w:p w14:paraId="7C65446C" w14:textId="7381AF7F" w:rsidR="00A4268A" w:rsidRPr="007C45EC" w:rsidRDefault="00A4268A" w:rsidP="008124D2">
      <w:pPr>
        <w:pStyle w:val="Sarakstarindkopa"/>
        <w:numPr>
          <w:ilvl w:val="1"/>
          <w:numId w:val="28"/>
        </w:numPr>
        <w:spacing w:after="0" w:line="240" w:lineRule="auto"/>
        <w:ind w:left="567" w:firstLine="0"/>
        <w:jc w:val="both"/>
        <w:rPr>
          <w:rFonts w:ascii="Times New Roman" w:hAnsi="Times New Roman" w:cs="Times New Roman"/>
          <w:sz w:val="24"/>
          <w:szCs w:val="24"/>
        </w:rPr>
      </w:pPr>
      <w:r w:rsidRPr="007C45EC">
        <w:rPr>
          <w:rFonts w:ascii="Times New Roman" w:hAnsi="Times New Roman" w:cs="Times New Roman"/>
          <w:sz w:val="24"/>
          <w:szCs w:val="24"/>
        </w:rPr>
        <w:t>kārtību, kādā tirdzniecības dalībnieks vai tirdzniecības organizators saskaņo ar Gulbenes novada pašvaldību (turpmāk – Pašvaldība) tirdzniecības vietas iekārtošanu un saņem atļauju ielu tirdzniecībai vai ielu tirdzniecības organizēšana</w:t>
      </w:r>
      <w:r w:rsidR="008124D2" w:rsidRPr="007C45EC">
        <w:rPr>
          <w:rFonts w:ascii="Times New Roman" w:hAnsi="Times New Roman" w:cs="Times New Roman"/>
          <w:sz w:val="24"/>
          <w:szCs w:val="24"/>
        </w:rPr>
        <w:t>i;</w:t>
      </w:r>
    </w:p>
    <w:p w14:paraId="3659D148" w14:textId="4683D5A7" w:rsidR="008124D2" w:rsidRPr="007C45EC" w:rsidRDefault="00EF3AE9" w:rsidP="008124D2">
      <w:pPr>
        <w:pStyle w:val="Sarakstarindkopa"/>
        <w:numPr>
          <w:ilvl w:val="1"/>
          <w:numId w:val="28"/>
        </w:numPr>
        <w:spacing w:after="0" w:line="240" w:lineRule="auto"/>
        <w:ind w:left="567" w:firstLine="0"/>
        <w:jc w:val="both"/>
        <w:rPr>
          <w:rFonts w:ascii="Times New Roman" w:hAnsi="Times New Roman" w:cs="Times New Roman"/>
          <w:sz w:val="24"/>
          <w:szCs w:val="24"/>
        </w:rPr>
      </w:pPr>
      <w:r w:rsidRPr="007C45EC">
        <w:rPr>
          <w:rFonts w:ascii="Times New Roman" w:hAnsi="Times New Roman" w:cs="Times New Roman"/>
          <w:sz w:val="24"/>
          <w:szCs w:val="24"/>
        </w:rPr>
        <w:t>tirdzniecības dalībnieka un tirdzniecības organizatora pienākumus kārtības nodrošināšanai;</w:t>
      </w:r>
    </w:p>
    <w:p w14:paraId="35CE93EA" w14:textId="21148683" w:rsidR="00EF3AE9" w:rsidRPr="007C45EC" w:rsidRDefault="00EF3AE9" w:rsidP="008124D2">
      <w:pPr>
        <w:pStyle w:val="Sarakstarindkopa"/>
        <w:numPr>
          <w:ilvl w:val="1"/>
          <w:numId w:val="28"/>
        </w:numPr>
        <w:spacing w:after="0" w:line="240" w:lineRule="auto"/>
        <w:ind w:left="567" w:firstLine="0"/>
        <w:jc w:val="both"/>
        <w:rPr>
          <w:rFonts w:ascii="Times New Roman" w:hAnsi="Times New Roman" w:cs="Times New Roman"/>
          <w:sz w:val="24"/>
          <w:szCs w:val="24"/>
        </w:rPr>
      </w:pPr>
      <w:r w:rsidRPr="007C45EC">
        <w:rPr>
          <w:rFonts w:ascii="Times New Roman" w:hAnsi="Times New Roman" w:cs="Times New Roman"/>
          <w:sz w:val="24"/>
          <w:szCs w:val="24"/>
        </w:rPr>
        <w:t>tirdzniecības vietās realizējamo preču grupas;</w:t>
      </w:r>
    </w:p>
    <w:p w14:paraId="5E156239" w14:textId="5BA16C1B" w:rsidR="00EF3AE9" w:rsidRPr="007C45EC" w:rsidRDefault="00EF3AE9" w:rsidP="008124D2">
      <w:pPr>
        <w:pStyle w:val="Sarakstarindkopa"/>
        <w:numPr>
          <w:ilvl w:val="1"/>
          <w:numId w:val="28"/>
        </w:numPr>
        <w:spacing w:after="0" w:line="240" w:lineRule="auto"/>
        <w:ind w:left="567" w:firstLine="0"/>
        <w:jc w:val="both"/>
        <w:rPr>
          <w:rFonts w:ascii="Times New Roman" w:hAnsi="Times New Roman" w:cs="Times New Roman"/>
          <w:sz w:val="24"/>
          <w:szCs w:val="24"/>
        </w:rPr>
      </w:pPr>
      <w:bookmarkStart w:id="3" w:name="_Hlk177031388"/>
      <w:r w:rsidRPr="007C45EC">
        <w:rPr>
          <w:rFonts w:ascii="Times New Roman" w:hAnsi="Times New Roman" w:cs="Times New Roman"/>
          <w:sz w:val="24"/>
          <w:szCs w:val="24"/>
        </w:rPr>
        <w:t>kārtību, kādā ar Pašvaldību saskaņojama</w:t>
      </w:r>
      <w:r w:rsidR="000E068C" w:rsidRPr="007C45EC">
        <w:rPr>
          <w:rFonts w:ascii="Times New Roman" w:hAnsi="Times New Roman" w:cs="Times New Roman"/>
          <w:sz w:val="24"/>
          <w:szCs w:val="24"/>
        </w:rPr>
        <w:t xml:space="preserve"> </w:t>
      </w:r>
      <w:r w:rsidRPr="007C45EC">
        <w:rPr>
          <w:rFonts w:ascii="Times New Roman" w:hAnsi="Times New Roman" w:cs="Times New Roman"/>
          <w:sz w:val="24"/>
          <w:szCs w:val="24"/>
        </w:rPr>
        <w:t>pakalpojumu sniegšana</w:t>
      </w:r>
      <w:r w:rsidR="008B3CF2" w:rsidRPr="007C45EC">
        <w:rPr>
          <w:rFonts w:ascii="Times New Roman" w:hAnsi="Times New Roman" w:cs="Times New Roman"/>
          <w:sz w:val="24"/>
          <w:szCs w:val="24"/>
        </w:rPr>
        <w:t xml:space="preserve"> publiskās vietās</w:t>
      </w:r>
      <w:r w:rsidRPr="007C45EC">
        <w:rPr>
          <w:rFonts w:ascii="Times New Roman" w:hAnsi="Times New Roman" w:cs="Times New Roman"/>
          <w:sz w:val="24"/>
          <w:szCs w:val="24"/>
        </w:rPr>
        <w:t>;</w:t>
      </w:r>
    </w:p>
    <w:bookmarkEnd w:id="3"/>
    <w:p w14:paraId="69F9B388" w14:textId="5807AFA3" w:rsidR="00ED4C0C" w:rsidRPr="007C45EC" w:rsidRDefault="00CC08D2" w:rsidP="008B3CF2">
      <w:pPr>
        <w:pStyle w:val="Sarakstarindkopa"/>
        <w:numPr>
          <w:ilvl w:val="1"/>
          <w:numId w:val="28"/>
        </w:numPr>
        <w:spacing w:after="0" w:line="240" w:lineRule="auto"/>
        <w:ind w:left="567" w:firstLine="0"/>
        <w:jc w:val="both"/>
        <w:rPr>
          <w:rFonts w:ascii="Times New Roman" w:hAnsi="Times New Roman" w:cs="Times New Roman"/>
          <w:sz w:val="24"/>
          <w:szCs w:val="24"/>
        </w:rPr>
      </w:pPr>
      <w:r w:rsidRPr="007C45EC">
        <w:rPr>
          <w:rFonts w:ascii="Times New Roman" w:hAnsi="Times New Roman" w:cs="Times New Roman"/>
          <w:sz w:val="24"/>
          <w:szCs w:val="24"/>
        </w:rPr>
        <w:t>nosacījumus Pašvaldības izsniegtās atļaujas</w:t>
      </w:r>
      <w:r w:rsidR="002C1722" w:rsidRPr="007C45EC">
        <w:rPr>
          <w:rFonts w:ascii="Times New Roman" w:hAnsi="Times New Roman" w:cs="Times New Roman"/>
          <w:sz w:val="24"/>
          <w:szCs w:val="24"/>
        </w:rPr>
        <w:t xml:space="preserve"> </w:t>
      </w:r>
      <w:r w:rsidRPr="007C45EC">
        <w:rPr>
          <w:rFonts w:ascii="Times New Roman" w:hAnsi="Times New Roman" w:cs="Times New Roman"/>
          <w:sz w:val="24"/>
          <w:szCs w:val="24"/>
        </w:rPr>
        <w:t>darbības apturēšanai uz laiku;</w:t>
      </w:r>
    </w:p>
    <w:p w14:paraId="48C88337" w14:textId="48880E2C" w:rsidR="00806DA1" w:rsidRPr="00BC6BA2" w:rsidRDefault="00ED4C0C" w:rsidP="00194901">
      <w:pPr>
        <w:pStyle w:val="Sarakstarindkopa"/>
        <w:numPr>
          <w:ilvl w:val="1"/>
          <w:numId w:val="28"/>
        </w:numPr>
        <w:spacing w:after="0" w:line="240" w:lineRule="auto"/>
        <w:ind w:left="567" w:firstLine="0"/>
        <w:jc w:val="both"/>
        <w:rPr>
          <w:rFonts w:ascii="Times New Roman" w:hAnsi="Times New Roman" w:cs="Times New Roman"/>
          <w:strike/>
          <w:sz w:val="24"/>
          <w:szCs w:val="24"/>
        </w:rPr>
      </w:pPr>
      <w:r w:rsidRPr="007C45EC">
        <w:rPr>
          <w:rFonts w:ascii="Times New Roman" w:hAnsi="Times New Roman" w:cs="Times New Roman"/>
          <w:sz w:val="24"/>
          <w:szCs w:val="24"/>
        </w:rPr>
        <w:t xml:space="preserve">gadījumus un nosacījumus, kad tirdzniecības organizators ir tiesīgs noteikt tirdzniecības dalībniekam maksu par ielu tirdzniecības organizēšanas nodrošināšanu un tās </w:t>
      </w:r>
      <w:r w:rsidRPr="00BC6BA2">
        <w:rPr>
          <w:rFonts w:ascii="Times New Roman" w:hAnsi="Times New Roman" w:cs="Times New Roman"/>
          <w:sz w:val="24"/>
          <w:szCs w:val="24"/>
        </w:rPr>
        <w:t>pieļaujamo apmēru, ja ielu tirdzniecība tiek organizēta Pašvaldības īpašumā vai tiesiskajā valdījumā esošajā nekustamajā īpašumā</w:t>
      </w:r>
      <w:r w:rsidR="00806DA1" w:rsidRPr="00BC6BA2">
        <w:rPr>
          <w:rFonts w:ascii="Times New Roman" w:hAnsi="Times New Roman" w:cs="Times New Roman"/>
          <w:sz w:val="24"/>
          <w:szCs w:val="24"/>
        </w:rPr>
        <w:t>;</w:t>
      </w:r>
    </w:p>
    <w:p w14:paraId="60A9A986" w14:textId="3A44E3A7" w:rsidR="00F97508" w:rsidRPr="00BC6BA2" w:rsidRDefault="00837F59" w:rsidP="00194901">
      <w:pPr>
        <w:pStyle w:val="Sarakstarindkopa"/>
        <w:numPr>
          <w:ilvl w:val="1"/>
          <w:numId w:val="28"/>
        </w:numPr>
        <w:spacing w:after="0" w:line="240" w:lineRule="auto"/>
        <w:ind w:left="567" w:firstLine="0"/>
        <w:jc w:val="both"/>
        <w:rPr>
          <w:rFonts w:ascii="Times New Roman" w:hAnsi="Times New Roman" w:cs="Times New Roman"/>
          <w:strike/>
          <w:sz w:val="24"/>
          <w:szCs w:val="24"/>
        </w:rPr>
      </w:pPr>
      <w:r w:rsidRPr="00BC6BA2">
        <w:rPr>
          <w:rFonts w:ascii="Times New Roman" w:hAnsi="Times New Roman" w:cs="Times New Roman"/>
          <w:sz w:val="24"/>
          <w:szCs w:val="24"/>
        </w:rPr>
        <w:t>tirgus statusa piešķiršanas un atcelšanas kārtību</w:t>
      </w:r>
      <w:r w:rsidR="00BC6BA2" w:rsidRPr="00BC6BA2">
        <w:rPr>
          <w:rFonts w:ascii="Times New Roman" w:hAnsi="Times New Roman" w:cs="Times New Roman"/>
          <w:sz w:val="24"/>
          <w:szCs w:val="24"/>
        </w:rPr>
        <w:t xml:space="preserve"> un tirgus noteikumu saskaņošanas kārtību</w:t>
      </w:r>
      <w:r w:rsidRPr="00BC6BA2">
        <w:rPr>
          <w:rFonts w:ascii="Times New Roman" w:hAnsi="Times New Roman" w:cs="Times New Roman"/>
          <w:sz w:val="24"/>
          <w:szCs w:val="24"/>
        </w:rPr>
        <w:t xml:space="preserve">. </w:t>
      </w:r>
    </w:p>
    <w:p w14:paraId="0CBA3B7C" w14:textId="50EF91E8" w:rsidR="00EF3AE9" w:rsidRPr="007C45EC" w:rsidRDefault="00392DC7" w:rsidP="00ED4C0C">
      <w:pPr>
        <w:pStyle w:val="Sarakstarindkopa"/>
        <w:numPr>
          <w:ilvl w:val="0"/>
          <w:numId w:val="28"/>
        </w:numPr>
        <w:spacing w:after="0" w:line="240" w:lineRule="auto"/>
        <w:ind w:left="0" w:firstLine="0"/>
        <w:jc w:val="both"/>
        <w:rPr>
          <w:rFonts w:ascii="Times New Roman" w:hAnsi="Times New Roman" w:cs="Times New Roman"/>
          <w:sz w:val="24"/>
          <w:szCs w:val="24"/>
        </w:rPr>
      </w:pPr>
      <w:r w:rsidRPr="00BC6BA2">
        <w:rPr>
          <w:rFonts w:ascii="Times New Roman" w:hAnsi="Times New Roman" w:cs="Times New Roman"/>
          <w:sz w:val="24"/>
          <w:szCs w:val="24"/>
        </w:rPr>
        <w:t>Pašvaldības administratīvajā teritorijā ielu tirdzniecīb</w:t>
      </w:r>
      <w:r w:rsidR="002F0738" w:rsidRPr="00BC6BA2">
        <w:rPr>
          <w:rFonts w:ascii="Times New Roman" w:hAnsi="Times New Roman" w:cs="Times New Roman"/>
          <w:sz w:val="24"/>
          <w:szCs w:val="24"/>
        </w:rPr>
        <w:t xml:space="preserve">a, </w:t>
      </w:r>
      <w:r w:rsidRPr="00BC6BA2">
        <w:rPr>
          <w:rFonts w:ascii="Times New Roman" w:hAnsi="Times New Roman" w:cs="Times New Roman"/>
          <w:sz w:val="24"/>
          <w:szCs w:val="24"/>
        </w:rPr>
        <w:t xml:space="preserve">ielu tirdzniecības organizēšana </w:t>
      </w:r>
      <w:r w:rsidR="002F0738" w:rsidRPr="00BC6BA2">
        <w:rPr>
          <w:rFonts w:ascii="Times New Roman" w:hAnsi="Times New Roman" w:cs="Times New Roman"/>
          <w:sz w:val="24"/>
          <w:szCs w:val="24"/>
        </w:rPr>
        <w:t xml:space="preserve">un pakalpojumu sniegšana publiskās </w:t>
      </w:r>
      <w:r w:rsidR="002F0738" w:rsidRPr="007C45EC">
        <w:rPr>
          <w:rFonts w:ascii="Times New Roman" w:hAnsi="Times New Roman" w:cs="Times New Roman"/>
          <w:sz w:val="24"/>
          <w:szCs w:val="24"/>
        </w:rPr>
        <w:t xml:space="preserve">vietās </w:t>
      </w:r>
      <w:r w:rsidRPr="007C45EC">
        <w:rPr>
          <w:rFonts w:ascii="Times New Roman" w:hAnsi="Times New Roman" w:cs="Times New Roman"/>
          <w:sz w:val="24"/>
          <w:szCs w:val="24"/>
        </w:rPr>
        <w:t>atļauta tikai pēc Pašvaldības</w:t>
      </w:r>
      <w:r w:rsidR="00E97A17" w:rsidRPr="007C45EC">
        <w:rPr>
          <w:rFonts w:ascii="Times New Roman" w:hAnsi="Times New Roman" w:cs="Times New Roman"/>
          <w:sz w:val="24"/>
          <w:szCs w:val="24"/>
        </w:rPr>
        <w:t xml:space="preserve"> </w:t>
      </w:r>
      <w:r w:rsidRPr="007C45EC">
        <w:rPr>
          <w:rFonts w:ascii="Times New Roman" w:hAnsi="Times New Roman" w:cs="Times New Roman"/>
          <w:sz w:val="24"/>
          <w:szCs w:val="24"/>
        </w:rPr>
        <w:t xml:space="preserve">atļaujas saņemšanas. </w:t>
      </w:r>
    </w:p>
    <w:p w14:paraId="588C34E5" w14:textId="29037FF7" w:rsidR="00ED0C89" w:rsidRPr="00750F95" w:rsidRDefault="00ED0C89" w:rsidP="00ED4C0C">
      <w:pPr>
        <w:pStyle w:val="Sarakstarindkopa"/>
        <w:numPr>
          <w:ilvl w:val="0"/>
          <w:numId w:val="28"/>
        </w:numPr>
        <w:spacing w:after="0" w:line="240" w:lineRule="auto"/>
        <w:ind w:left="0" w:firstLine="0"/>
        <w:jc w:val="both"/>
        <w:rPr>
          <w:rFonts w:ascii="Times New Roman" w:hAnsi="Times New Roman" w:cs="Times New Roman"/>
          <w:sz w:val="24"/>
          <w:szCs w:val="24"/>
        </w:rPr>
      </w:pPr>
      <w:r w:rsidRPr="007C45EC">
        <w:rPr>
          <w:rFonts w:ascii="Times New Roman" w:hAnsi="Times New Roman" w:cs="Times New Roman"/>
          <w:sz w:val="24"/>
          <w:szCs w:val="24"/>
        </w:rPr>
        <w:t xml:space="preserve">Atļauju ielu tirdzniecībai, ielu tirdzniecības organizēšanai un pakalpojumu </w:t>
      </w:r>
      <w:r w:rsidRPr="00750F95">
        <w:rPr>
          <w:rFonts w:ascii="Times New Roman" w:hAnsi="Times New Roman" w:cs="Times New Roman"/>
          <w:sz w:val="24"/>
          <w:szCs w:val="24"/>
        </w:rPr>
        <w:t>sniegšanai publiskās vietās izsniedz:</w:t>
      </w:r>
    </w:p>
    <w:p w14:paraId="674B8F5D" w14:textId="52F928E6" w:rsidR="00ED0C89" w:rsidRPr="007C45EC" w:rsidRDefault="00B05CF4" w:rsidP="00ED0C89">
      <w:pPr>
        <w:pStyle w:val="Sarakstarindkopa"/>
        <w:numPr>
          <w:ilvl w:val="1"/>
          <w:numId w:val="28"/>
        </w:numPr>
        <w:spacing w:after="0" w:line="240" w:lineRule="auto"/>
        <w:ind w:left="567" w:firstLine="0"/>
        <w:jc w:val="both"/>
        <w:rPr>
          <w:rFonts w:ascii="Times New Roman" w:hAnsi="Times New Roman" w:cs="Times New Roman"/>
          <w:sz w:val="24"/>
          <w:szCs w:val="24"/>
        </w:rPr>
      </w:pPr>
      <w:r w:rsidRPr="00750F95">
        <w:rPr>
          <w:rFonts w:ascii="Times New Roman" w:hAnsi="Times New Roman" w:cs="Times New Roman"/>
          <w:sz w:val="24"/>
          <w:szCs w:val="24"/>
        </w:rPr>
        <w:t xml:space="preserve">Gulbenes novada Gulbenes pilsētas pārvaldes vadītājs, ja </w:t>
      </w:r>
      <w:r w:rsidR="005C760D" w:rsidRPr="00750F95">
        <w:rPr>
          <w:rFonts w:ascii="Times New Roman" w:hAnsi="Times New Roman" w:cs="Times New Roman"/>
          <w:sz w:val="24"/>
          <w:szCs w:val="24"/>
        </w:rPr>
        <w:t xml:space="preserve">ielu tirdzniecība  vai pakalpojumu sniegšana paredzēta Gulbenes </w:t>
      </w:r>
      <w:r w:rsidR="005C760D" w:rsidRPr="007C45EC">
        <w:rPr>
          <w:rFonts w:ascii="Times New Roman" w:hAnsi="Times New Roman" w:cs="Times New Roman"/>
          <w:sz w:val="24"/>
          <w:szCs w:val="24"/>
        </w:rPr>
        <w:t xml:space="preserve">pilsētas administratīvajā teritorijā </w:t>
      </w:r>
      <w:r w:rsidR="00EC310C" w:rsidRPr="007C45EC">
        <w:rPr>
          <w:rFonts w:ascii="Times New Roman" w:hAnsi="Times New Roman" w:cs="Times New Roman"/>
          <w:sz w:val="24"/>
          <w:szCs w:val="24"/>
        </w:rPr>
        <w:t>(atļauju izsniedzot uz Gulbenes novada Gulbenes pilsētas pārvaldes veidlapas);</w:t>
      </w:r>
    </w:p>
    <w:p w14:paraId="265FD669" w14:textId="77777777" w:rsidR="00B80BF2" w:rsidRPr="007C45EC" w:rsidRDefault="00571306" w:rsidP="00ED0C89">
      <w:pPr>
        <w:pStyle w:val="Sarakstarindkopa"/>
        <w:numPr>
          <w:ilvl w:val="1"/>
          <w:numId w:val="28"/>
        </w:numPr>
        <w:spacing w:after="0" w:line="240" w:lineRule="auto"/>
        <w:ind w:left="567" w:firstLine="0"/>
        <w:jc w:val="both"/>
        <w:rPr>
          <w:rFonts w:ascii="Times New Roman" w:hAnsi="Times New Roman" w:cs="Times New Roman"/>
          <w:sz w:val="24"/>
          <w:szCs w:val="24"/>
        </w:rPr>
      </w:pPr>
      <w:r w:rsidRPr="007C45EC">
        <w:rPr>
          <w:rFonts w:ascii="Times New Roman" w:hAnsi="Times New Roman" w:cs="Times New Roman"/>
          <w:sz w:val="24"/>
          <w:szCs w:val="24"/>
        </w:rPr>
        <w:lastRenderedPageBreak/>
        <w:t xml:space="preserve">attiecīgās </w:t>
      </w:r>
      <w:r w:rsidR="007403E7" w:rsidRPr="007C45EC">
        <w:rPr>
          <w:rFonts w:ascii="Times New Roman" w:hAnsi="Times New Roman" w:cs="Times New Roman"/>
          <w:sz w:val="24"/>
          <w:szCs w:val="24"/>
        </w:rPr>
        <w:t xml:space="preserve">pagastu apvienības pārvaldes vadītājs, ja </w:t>
      </w:r>
      <w:r w:rsidR="00B80BF2" w:rsidRPr="007C45EC">
        <w:rPr>
          <w:rFonts w:ascii="Times New Roman" w:hAnsi="Times New Roman" w:cs="Times New Roman"/>
          <w:sz w:val="24"/>
          <w:szCs w:val="24"/>
        </w:rPr>
        <w:t>ielu tirdzniecība vai pakalpojumu sniegšana paredzēta attiecīgās pagastu apvienības pārvaldes administratīvajā teritorijā (atļauju izsniedzot uz pagastu apvienības pārvaldes veidlapas);</w:t>
      </w:r>
    </w:p>
    <w:p w14:paraId="31DC2C5A" w14:textId="1665BB0B" w:rsidR="00B05CF4" w:rsidRPr="007C45EC" w:rsidRDefault="00B80BF2" w:rsidP="00B05CF4">
      <w:pPr>
        <w:pStyle w:val="Sarakstarindkopa"/>
        <w:numPr>
          <w:ilvl w:val="1"/>
          <w:numId w:val="28"/>
        </w:numPr>
        <w:spacing w:after="0" w:line="240" w:lineRule="auto"/>
        <w:ind w:left="567" w:firstLine="0"/>
        <w:jc w:val="both"/>
        <w:rPr>
          <w:rFonts w:ascii="Times New Roman" w:hAnsi="Times New Roman" w:cs="Times New Roman"/>
          <w:sz w:val="24"/>
          <w:szCs w:val="24"/>
        </w:rPr>
      </w:pPr>
      <w:r w:rsidRPr="007C45EC">
        <w:rPr>
          <w:rFonts w:ascii="Times New Roman" w:hAnsi="Times New Roman" w:cs="Times New Roman"/>
          <w:sz w:val="24"/>
          <w:szCs w:val="24"/>
        </w:rPr>
        <w:t xml:space="preserve">Pašvaldības izpilddirektors, ja </w:t>
      </w:r>
      <w:r w:rsidR="00C851AE" w:rsidRPr="007C45EC">
        <w:rPr>
          <w:rFonts w:ascii="Times New Roman" w:hAnsi="Times New Roman" w:cs="Times New Roman"/>
          <w:sz w:val="24"/>
          <w:szCs w:val="24"/>
        </w:rPr>
        <w:t xml:space="preserve">ielu tirdzniecība vai pakalpojumu sniegšana paredzēta </w:t>
      </w:r>
      <w:r w:rsidR="00BB598A" w:rsidRPr="007C45EC">
        <w:rPr>
          <w:rFonts w:ascii="Times New Roman" w:hAnsi="Times New Roman" w:cs="Times New Roman"/>
          <w:sz w:val="24"/>
          <w:szCs w:val="24"/>
        </w:rPr>
        <w:t xml:space="preserve">vairākās </w:t>
      </w:r>
      <w:r w:rsidR="00DE797D" w:rsidRPr="007C45EC">
        <w:rPr>
          <w:rFonts w:ascii="Times New Roman" w:hAnsi="Times New Roman" w:cs="Times New Roman"/>
          <w:sz w:val="24"/>
          <w:szCs w:val="24"/>
        </w:rPr>
        <w:t>vietās, neaptverot vienu pagastu apvienības pārvaldes administratīvo teritoriju vai Gulbenes pilsētas administratīvo teritoriju (atļauju izsniedzot uz Pašvaldības veidlapas).</w:t>
      </w:r>
    </w:p>
    <w:p w14:paraId="24773720" w14:textId="77777777" w:rsidR="00C63DE6" w:rsidRPr="000B5E48" w:rsidRDefault="009C7574" w:rsidP="00C63DE6">
      <w:pPr>
        <w:pStyle w:val="Sarakstarindkopa"/>
        <w:numPr>
          <w:ilvl w:val="0"/>
          <w:numId w:val="28"/>
        </w:numPr>
        <w:spacing w:after="0" w:line="240" w:lineRule="auto"/>
        <w:ind w:left="0" w:firstLine="0"/>
        <w:jc w:val="both"/>
        <w:rPr>
          <w:rFonts w:ascii="Times New Roman" w:hAnsi="Times New Roman" w:cs="Times New Roman"/>
          <w:sz w:val="24"/>
          <w:szCs w:val="24"/>
        </w:rPr>
      </w:pPr>
      <w:r w:rsidRPr="007C45EC">
        <w:rPr>
          <w:rFonts w:ascii="Times New Roman" w:hAnsi="Times New Roman" w:cs="Times New Roman"/>
          <w:sz w:val="24"/>
          <w:szCs w:val="24"/>
        </w:rPr>
        <w:t>Atļauju ielu tirdzniecībai</w:t>
      </w:r>
      <w:r w:rsidR="00750F95" w:rsidRPr="007C45EC">
        <w:rPr>
          <w:rFonts w:ascii="Times New Roman" w:hAnsi="Times New Roman" w:cs="Times New Roman"/>
          <w:sz w:val="24"/>
          <w:szCs w:val="24"/>
        </w:rPr>
        <w:t xml:space="preserve">, </w:t>
      </w:r>
      <w:r w:rsidRPr="007C45EC">
        <w:rPr>
          <w:rFonts w:ascii="Times New Roman" w:hAnsi="Times New Roman" w:cs="Times New Roman"/>
          <w:sz w:val="24"/>
          <w:szCs w:val="24"/>
        </w:rPr>
        <w:t xml:space="preserve">ielu tirdzniecības organizēšanai </w:t>
      </w:r>
      <w:r w:rsidR="00750F95" w:rsidRPr="007C45EC">
        <w:rPr>
          <w:rFonts w:ascii="Times New Roman" w:hAnsi="Times New Roman" w:cs="Times New Roman"/>
          <w:sz w:val="24"/>
          <w:szCs w:val="24"/>
        </w:rPr>
        <w:t xml:space="preserve"> un pakalpojumu sniegšanai </w:t>
      </w:r>
      <w:r w:rsidR="00750F95" w:rsidRPr="000B5E48">
        <w:rPr>
          <w:rFonts w:ascii="Times New Roman" w:hAnsi="Times New Roman" w:cs="Times New Roman"/>
          <w:sz w:val="24"/>
          <w:szCs w:val="24"/>
        </w:rPr>
        <w:t xml:space="preserve">publiskās vietās </w:t>
      </w:r>
      <w:r w:rsidRPr="000B5E48">
        <w:rPr>
          <w:rFonts w:ascii="Times New Roman" w:hAnsi="Times New Roman" w:cs="Times New Roman"/>
          <w:sz w:val="24"/>
          <w:szCs w:val="24"/>
        </w:rPr>
        <w:t xml:space="preserve">izsniedz uz iesniegumā norādīto laika periodu, bet ne ilgāku kā uz vienu gadu. </w:t>
      </w:r>
    </w:p>
    <w:p w14:paraId="79EA9DC2" w14:textId="35CB1029" w:rsidR="00C63DE6" w:rsidRPr="000B5E48" w:rsidRDefault="00C63DE6" w:rsidP="00C63DE6">
      <w:pPr>
        <w:pStyle w:val="Sarakstarindkopa"/>
        <w:numPr>
          <w:ilvl w:val="0"/>
          <w:numId w:val="28"/>
        </w:numPr>
        <w:spacing w:after="0" w:line="240" w:lineRule="auto"/>
        <w:ind w:left="0" w:firstLine="0"/>
        <w:jc w:val="both"/>
        <w:rPr>
          <w:rFonts w:ascii="Times New Roman" w:hAnsi="Times New Roman" w:cs="Times New Roman"/>
          <w:sz w:val="24"/>
          <w:szCs w:val="24"/>
        </w:rPr>
      </w:pPr>
      <w:r w:rsidRPr="000B5E48">
        <w:rPr>
          <w:rFonts w:ascii="Times New Roman" w:hAnsi="Times New Roman" w:cs="Times New Roman"/>
          <w:sz w:val="24"/>
          <w:szCs w:val="24"/>
        </w:rPr>
        <w:t xml:space="preserve">Atļauju ielu tirdzniecībai, ielu tirdzniecības organizēšanai  un pakalpojumu sniegšanai publiskās vietās izsniedz pēc Pašvaldības nodevas samaksas, kas ir veicama saskaņā ar Pašvaldības domes saistošajiem noteikumiem par pašvaldības nodevām Gulbenes novadā. </w:t>
      </w:r>
    </w:p>
    <w:p w14:paraId="6DE33680" w14:textId="626D846A" w:rsidR="007C45EC" w:rsidRPr="009424DF" w:rsidRDefault="00DD3FEC" w:rsidP="007C45EC">
      <w:pPr>
        <w:pStyle w:val="Sarakstarindkopa"/>
        <w:numPr>
          <w:ilvl w:val="0"/>
          <w:numId w:val="28"/>
        </w:numPr>
        <w:spacing w:after="0" w:line="240" w:lineRule="auto"/>
        <w:ind w:left="0" w:firstLine="0"/>
        <w:jc w:val="both"/>
        <w:rPr>
          <w:rFonts w:ascii="Times New Roman" w:hAnsi="Times New Roman" w:cs="Times New Roman"/>
          <w:sz w:val="24"/>
          <w:szCs w:val="24"/>
        </w:rPr>
      </w:pPr>
      <w:r w:rsidRPr="000B5E48">
        <w:rPr>
          <w:rFonts w:ascii="Times New Roman" w:hAnsi="Times New Roman" w:cs="Times New Roman"/>
          <w:sz w:val="24"/>
          <w:szCs w:val="24"/>
        </w:rPr>
        <w:t>Veikt ielu tirdzniecību vai pakalpojumu sniegšanu var Pašvaldības noteiktajās iekārtotajās ielu tirdzniecības un pakalpojumu sniegšanas vietās vai citās vietās, kas individuāli saskaņotas ar Pašvaldību</w:t>
      </w:r>
      <w:r w:rsidR="007C45EC" w:rsidRPr="000B5E48">
        <w:rPr>
          <w:rFonts w:ascii="Times New Roman" w:hAnsi="Times New Roman" w:cs="Times New Roman"/>
          <w:sz w:val="24"/>
          <w:szCs w:val="24"/>
        </w:rPr>
        <w:t xml:space="preserve"> un pasākuma rīkotāju (ja ielu tirdzniecība vai pakalpojumu sniegšana </w:t>
      </w:r>
      <w:r w:rsidR="007C45EC" w:rsidRPr="009424DF">
        <w:rPr>
          <w:rFonts w:ascii="Times New Roman" w:hAnsi="Times New Roman" w:cs="Times New Roman"/>
          <w:sz w:val="24"/>
          <w:szCs w:val="24"/>
        </w:rPr>
        <w:t>paredzēta pasākuma laikā).</w:t>
      </w:r>
    </w:p>
    <w:p w14:paraId="4CB93149" w14:textId="586C2C07" w:rsidR="001D0DCE" w:rsidRPr="009424DF" w:rsidRDefault="00DD3FEC" w:rsidP="007C45EC">
      <w:pPr>
        <w:pStyle w:val="Sarakstarindkopa"/>
        <w:numPr>
          <w:ilvl w:val="0"/>
          <w:numId w:val="28"/>
        </w:numPr>
        <w:spacing w:after="0" w:line="240" w:lineRule="auto"/>
        <w:ind w:left="0" w:firstLine="0"/>
        <w:jc w:val="both"/>
        <w:rPr>
          <w:rFonts w:ascii="Times New Roman" w:hAnsi="Times New Roman" w:cs="Times New Roman"/>
          <w:sz w:val="24"/>
          <w:szCs w:val="24"/>
        </w:rPr>
      </w:pPr>
      <w:r w:rsidRPr="009424DF">
        <w:rPr>
          <w:rFonts w:ascii="Times New Roman" w:hAnsi="Times New Roman" w:cs="Times New Roman"/>
          <w:sz w:val="24"/>
          <w:szCs w:val="24"/>
        </w:rPr>
        <w:t xml:space="preserve">Vietas, kuras Pašvaldības administratīvajā teritorijā ir iekārtotas ielu tirdzniecībai vai pakalpojumu sniegšanai publiskās vietās, nosaka Pašvaldības izpilddirektors ar rīkojumu. Pašvaldība informāciju par Pašvaldības iekārtotajām vietām ielu tirdzniecībai vai pakalpojumu sniegšanai publiskās vietās ievieto </w:t>
      </w:r>
      <w:r w:rsidR="009C7574" w:rsidRPr="009424DF">
        <w:rPr>
          <w:rFonts w:ascii="Times New Roman" w:hAnsi="Times New Roman" w:cs="Times New Roman"/>
          <w:sz w:val="24"/>
          <w:szCs w:val="24"/>
        </w:rPr>
        <w:t xml:space="preserve">Pašvaldības oficiālajā tīmekļvietnē </w:t>
      </w:r>
      <w:hyperlink r:id="rId9" w:history="1">
        <w:r w:rsidR="009C7574" w:rsidRPr="009424DF">
          <w:rPr>
            <w:rStyle w:val="Hipersaite"/>
            <w:rFonts w:ascii="Times New Roman" w:hAnsi="Times New Roman" w:cs="Times New Roman"/>
            <w:color w:val="auto"/>
            <w:sz w:val="24"/>
            <w:szCs w:val="24"/>
          </w:rPr>
          <w:t>www.gulbene.lv</w:t>
        </w:r>
      </w:hyperlink>
      <w:r w:rsidR="009C7574" w:rsidRPr="009424DF">
        <w:rPr>
          <w:rFonts w:ascii="Times New Roman" w:hAnsi="Times New Roman" w:cs="Times New Roman"/>
          <w:sz w:val="24"/>
          <w:szCs w:val="24"/>
        </w:rPr>
        <w:t xml:space="preserve">. </w:t>
      </w:r>
    </w:p>
    <w:p w14:paraId="6348A307" w14:textId="62E6FD1F" w:rsidR="00CC54A2" w:rsidRPr="00333848" w:rsidRDefault="00CC54A2" w:rsidP="00333848">
      <w:pPr>
        <w:pStyle w:val="Sarakstarindkopa"/>
        <w:numPr>
          <w:ilvl w:val="0"/>
          <w:numId w:val="28"/>
        </w:numPr>
        <w:spacing w:after="0" w:line="240" w:lineRule="auto"/>
        <w:ind w:left="0" w:firstLine="0"/>
        <w:jc w:val="both"/>
        <w:rPr>
          <w:rFonts w:ascii="Times New Roman" w:hAnsi="Times New Roman" w:cs="Times New Roman"/>
          <w:color w:val="FF0000"/>
          <w:sz w:val="24"/>
          <w:szCs w:val="24"/>
        </w:rPr>
      </w:pPr>
      <w:r>
        <w:rPr>
          <w:rFonts w:ascii="Times New Roman" w:hAnsi="Times New Roman" w:cs="Times New Roman"/>
          <w:sz w:val="24"/>
          <w:szCs w:val="24"/>
        </w:rPr>
        <w:t>N</w:t>
      </w:r>
      <w:r w:rsidRPr="009424DF">
        <w:rPr>
          <w:rFonts w:ascii="Times New Roman" w:hAnsi="Times New Roman" w:cs="Times New Roman"/>
          <w:sz w:val="24"/>
          <w:szCs w:val="24"/>
        </w:rPr>
        <w:t xml:space="preserve">oteikumos lietotie termini atbilst </w:t>
      </w:r>
      <w:r w:rsidR="00333848" w:rsidRPr="009424DF">
        <w:rPr>
          <w:rFonts w:ascii="Times New Roman" w:eastAsia="Times New Roman" w:hAnsi="Times New Roman" w:cs="Times New Roman"/>
          <w:sz w:val="24"/>
          <w:szCs w:val="24"/>
          <w:lang w:eastAsia="lv-LV"/>
        </w:rPr>
        <w:t xml:space="preserve">Ministru kabineta 2010.gada 12.maija noteikumos Nr.440 “Noteikumi par tirdzniecības veidiem, kas saskaņojami ar pašvaldību, un tirdzniecības organizēšanas kārtību” (turpmāk – MK noteikumi) </w:t>
      </w:r>
      <w:r w:rsidRPr="009424DF">
        <w:rPr>
          <w:rFonts w:ascii="Times New Roman" w:hAnsi="Times New Roman" w:cs="Times New Roman"/>
          <w:sz w:val="24"/>
          <w:szCs w:val="24"/>
        </w:rPr>
        <w:t xml:space="preserve">lietotajiem </w:t>
      </w:r>
      <w:r w:rsidRPr="00333848">
        <w:rPr>
          <w:rFonts w:ascii="Times New Roman" w:hAnsi="Times New Roman" w:cs="Times New Roman"/>
          <w:sz w:val="24"/>
          <w:szCs w:val="24"/>
        </w:rPr>
        <w:t xml:space="preserve">terminiem un skaidrojumiem. </w:t>
      </w:r>
    </w:p>
    <w:p w14:paraId="52F29C97" w14:textId="77777777" w:rsidR="00881AD4" w:rsidRPr="00881AD4" w:rsidRDefault="00881AD4" w:rsidP="00881AD4">
      <w:pPr>
        <w:pStyle w:val="Sarakstarindkopa"/>
        <w:spacing w:after="0" w:line="240" w:lineRule="auto"/>
        <w:ind w:left="0"/>
        <w:jc w:val="both"/>
        <w:rPr>
          <w:rFonts w:ascii="Times New Roman" w:hAnsi="Times New Roman" w:cs="Times New Roman"/>
          <w:sz w:val="24"/>
          <w:szCs w:val="24"/>
          <w:highlight w:val="yellow"/>
        </w:rPr>
      </w:pPr>
    </w:p>
    <w:p w14:paraId="4B1E2B6D" w14:textId="23DE372F" w:rsidR="00881AD4" w:rsidRPr="00FB2143" w:rsidRDefault="00881AD4" w:rsidP="00881AD4">
      <w:pPr>
        <w:pStyle w:val="Sarakstarindkopa"/>
        <w:numPr>
          <w:ilvl w:val="0"/>
          <w:numId w:val="30"/>
        </w:numPr>
        <w:jc w:val="center"/>
        <w:rPr>
          <w:rFonts w:ascii="Times New Roman" w:eastAsia="Times New Roman" w:hAnsi="Times New Roman" w:cs="Times New Roman"/>
          <w:b/>
          <w:bCs/>
          <w:sz w:val="24"/>
          <w:szCs w:val="24"/>
          <w:lang w:eastAsia="lv-LV"/>
        </w:rPr>
      </w:pPr>
      <w:r w:rsidRPr="00FB2143">
        <w:rPr>
          <w:rFonts w:ascii="Times New Roman" w:eastAsia="Times New Roman" w:hAnsi="Times New Roman" w:cs="Times New Roman"/>
          <w:b/>
          <w:bCs/>
          <w:sz w:val="24"/>
          <w:szCs w:val="24"/>
          <w:lang w:eastAsia="lv-LV"/>
        </w:rPr>
        <w:t>Kārtība, kādā tirdzniecības dalībnieks vai tirdzniecības organizators saskaņo ar</w:t>
      </w:r>
      <w:r w:rsidR="00B015D8" w:rsidRPr="00FB2143">
        <w:rPr>
          <w:rFonts w:ascii="Times New Roman" w:eastAsia="Times New Roman" w:hAnsi="Times New Roman" w:cs="Times New Roman"/>
          <w:b/>
          <w:bCs/>
          <w:sz w:val="24"/>
          <w:szCs w:val="24"/>
          <w:lang w:eastAsia="lv-LV"/>
        </w:rPr>
        <w:t xml:space="preserve"> </w:t>
      </w:r>
      <w:r w:rsidRPr="00FB2143">
        <w:rPr>
          <w:rFonts w:ascii="Times New Roman" w:eastAsia="Times New Roman" w:hAnsi="Times New Roman" w:cs="Times New Roman"/>
          <w:b/>
          <w:bCs/>
          <w:sz w:val="24"/>
          <w:szCs w:val="24"/>
          <w:lang w:eastAsia="lv-LV"/>
        </w:rPr>
        <w:t>Pašvaldīb</w:t>
      </w:r>
      <w:r w:rsidR="00B015D8" w:rsidRPr="00FB2143">
        <w:rPr>
          <w:rFonts w:ascii="Times New Roman" w:eastAsia="Times New Roman" w:hAnsi="Times New Roman" w:cs="Times New Roman"/>
          <w:b/>
          <w:bCs/>
          <w:sz w:val="24"/>
          <w:szCs w:val="24"/>
          <w:lang w:eastAsia="lv-LV"/>
        </w:rPr>
        <w:t xml:space="preserve">u </w:t>
      </w:r>
      <w:r w:rsidRPr="00FB2143">
        <w:rPr>
          <w:rFonts w:ascii="Times New Roman" w:eastAsia="Times New Roman" w:hAnsi="Times New Roman" w:cs="Times New Roman"/>
          <w:b/>
          <w:bCs/>
          <w:sz w:val="24"/>
          <w:szCs w:val="24"/>
          <w:lang w:eastAsia="lv-LV"/>
        </w:rPr>
        <w:t>tirdzniecības vietas iekārtošanu un saņem atļauju ielu tirdzniecībai vai ielu tirdzniecības organizēšanai</w:t>
      </w:r>
    </w:p>
    <w:p w14:paraId="47EA13FC" w14:textId="5F74DB3F" w:rsidR="000B184F" w:rsidRPr="00881AD4" w:rsidRDefault="000B184F" w:rsidP="00881AD4">
      <w:pPr>
        <w:pStyle w:val="Sarakstarindkopa"/>
        <w:shd w:val="clear" w:color="auto" w:fill="FFFFFF"/>
        <w:spacing w:after="0" w:line="240" w:lineRule="auto"/>
        <w:ind w:left="1080"/>
        <w:rPr>
          <w:rFonts w:ascii="Times New Roman" w:eastAsia="Times New Roman" w:hAnsi="Times New Roman" w:cs="Times New Roman"/>
          <w:sz w:val="24"/>
          <w:szCs w:val="24"/>
          <w:lang w:eastAsia="lv-LV"/>
        </w:rPr>
      </w:pPr>
    </w:p>
    <w:p w14:paraId="25AF2D2F" w14:textId="52BAEE39" w:rsidR="00B015D8" w:rsidRPr="006174E2" w:rsidRDefault="00471134" w:rsidP="001205F2">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6174E2">
        <w:rPr>
          <w:rFonts w:ascii="Times New Roman" w:eastAsia="Times New Roman" w:hAnsi="Times New Roman" w:cs="Times New Roman"/>
          <w:sz w:val="24"/>
          <w:szCs w:val="24"/>
          <w:lang w:eastAsia="lv-LV"/>
        </w:rPr>
        <w:t>Lai saņemt</w:t>
      </w:r>
      <w:r w:rsidR="00797A7B" w:rsidRPr="006174E2">
        <w:rPr>
          <w:rFonts w:ascii="Times New Roman" w:eastAsia="Times New Roman" w:hAnsi="Times New Roman" w:cs="Times New Roman"/>
          <w:sz w:val="24"/>
          <w:szCs w:val="24"/>
          <w:lang w:eastAsia="lv-LV"/>
        </w:rPr>
        <w:t xml:space="preserve">u </w:t>
      </w:r>
      <w:r w:rsidRPr="006174E2">
        <w:rPr>
          <w:rFonts w:ascii="Times New Roman" w:eastAsia="Times New Roman" w:hAnsi="Times New Roman" w:cs="Times New Roman"/>
          <w:sz w:val="24"/>
          <w:szCs w:val="24"/>
          <w:lang w:eastAsia="lv-LV"/>
        </w:rPr>
        <w:t>atļauju ielu tirdzniecībai,</w:t>
      </w:r>
      <w:r w:rsidR="00D23C4C" w:rsidRPr="006174E2">
        <w:rPr>
          <w:rFonts w:ascii="Times New Roman" w:eastAsia="Times New Roman" w:hAnsi="Times New Roman" w:cs="Times New Roman"/>
          <w:sz w:val="24"/>
          <w:szCs w:val="24"/>
          <w:lang w:eastAsia="lv-LV"/>
        </w:rPr>
        <w:t xml:space="preserve"> </w:t>
      </w:r>
      <w:r w:rsidR="00087AC0" w:rsidRPr="006174E2">
        <w:rPr>
          <w:rFonts w:ascii="Times New Roman" w:eastAsia="Times New Roman" w:hAnsi="Times New Roman" w:cs="Times New Roman"/>
          <w:sz w:val="24"/>
          <w:szCs w:val="24"/>
          <w:lang w:eastAsia="lv-LV"/>
        </w:rPr>
        <w:t>tirdzniecības dalībniek</w:t>
      </w:r>
      <w:r w:rsidR="00797A7B" w:rsidRPr="006174E2">
        <w:rPr>
          <w:rFonts w:ascii="Times New Roman" w:eastAsia="Times New Roman" w:hAnsi="Times New Roman" w:cs="Times New Roman"/>
          <w:sz w:val="24"/>
          <w:szCs w:val="24"/>
          <w:lang w:eastAsia="lv-LV"/>
        </w:rPr>
        <w:t xml:space="preserve">s </w:t>
      </w:r>
      <w:r w:rsidR="00087AC0" w:rsidRPr="006174E2">
        <w:rPr>
          <w:rFonts w:ascii="Times New Roman" w:eastAsia="Times New Roman" w:hAnsi="Times New Roman" w:cs="Times New Roman"/>
          <w:sz w:val="24"/>
          <w:szCs w:val="24"/>
          <w:lang w:eastAsia="lv-LV"/>
        </w:rPr>
        <w:t>iesniedz Pašvaldībā</w:t>
      </w:r>
      <w:r w:rsidR="00797A7B" w:rsidRPr="006174E2">
        <w:rPr>
          <w:rFonts w:ascii="Times New Roman" w:eastAsia="Times New Roman" w:hAnsi="Times New Roman" w:cs="Times New Roman"/>
          <w:sz w:val="24"/>
          <w:szCs w:val="24"/>
          <w:lang w:eastAsia="lv-LV"/>
        </w:rPr>
        <w:t xml:space="preserve"> </w:t>
      </w:r>
      <w:r w:rsidR="00087AC0" w:rsidRPr="006174E2">
        <w:rPr>
          <w:rFonts w:ascii="Times New Roman" w:eastAsia="Times New Roman" w:hAnsi="Times New Roman" w:cs="Times New Roman"/>
          <w:sz w:val="24"/>
          <w:szCs w:val="24"/>
          <w:lang w:eastAsia="lv-LV"/>
        </w:rPr>
        <w:t>iesniegumu (1.pielikums)</w:t>
      </w:r>
      <w:r w:rsidR="00BF0DAA" w:rsidRPr="006174E2">
        <w:rPr>
          <w:rFonts w:ascii="Times New Roman" w:eastAsia="Times New Roman" w:hAnsi="Times New Roman" w:cs="Times New Roman"/>
          <w:sz w:val="24"/>
          <w:szCs w:val="24"/>
          <w:lang w:eastAsia="lv-LV"/>
        </w:rPr>
        <w:t xml:space="preserve"> un papildus</w:t>
      </w:r>
      <w:r w:rsidR="00865148" w:rsidRPr="006174E2">
        <w:rPr>
          <w:rFonts w:ascii="Times New Roman" w:eastAsia="Times New Roman" w:hAnsi="Times New Roman" w:cs="Times New Roman"/>
          <w:sz w:val="24"/>
          <w:szCs w:val="24"/>
          <w:lang w:eastAsia="lv-LV"/>
        </w:rPr>
        <w:t xml:space="preserve"> </w:t>
      </w:r>
      <w:r w:rsidR="00333848" w:rsidRPr="006174E2">
        <w:rPr>
          <w:rFonts w:ascii="Times New Roman" w:eastAsia="Times New Roman" w:hAnsi="Times New Roman" w:cs="Times New Roman"/>
          <w:sz w:val="24"/>
          <w:szCs w:val="24"/>
          <w:lang w:eastAsia="lv-LV"/>
        </w:rPr>
        <w:t>MK noteikumu</w:t>
      </w:r>
      <w:r w:rsidR="00F83402" w:rsidRPr="006174E2">
        <w:rPr>
          <w:rFonts w:ascii="Times New Roman" w:eastAsia="Times New Roman" w:hAnsi="Times New Roman" w:cs="Times New Roman"/>
          <w:sz w:val="24"/>
          <w:szCs w:val="24"/>
          <w:lang w:eastAsia="lv-LV"/>
        </w:rPr>
        <w:t xml:space="preserve"> </w:t>
      </w:r>
      <w:r w:rsidR="00182FAF" w:rsidRPr="006174E2">
        <w:rPr>
          <w:rFonts w:ascii="Times New Roman" w:eastAsia="Times New Roman" w:hAnsi="Times New Roman" w:cs="Times New Roman"/>
          <w:sz w:val="24"/>
          <w:szCs w:val="24"/>
          <w:lang w:eastAsia="lv-LV"/>
        </w:rPr>
        <w:t>15.punktā noteiktajam pievie</w:t>
      </w:r>
      <w:r w:rsidR="00BE7A65" w:rsidRPr="006174E2">
        <w:rPr>
          <w:rFonts w:ascii="Times New Roman" w:eastAsia="Times New Roman" w:hAnsi="Times New Roman" w:cs="Times New Roman"/>
          <w:sz w:val="24"/>
          <w:szCs w:val="24"/>
          <w:lang w:eastAsia="lv-LV"/>
        </w:rPr>
        <w:t>n</w:t>
      </w:r>
      <w:r w:rsidR="00182FAF" w:rsidRPr="006174E2">
        <w:rPr>
          <w:rFonts w:ascii="Times New Roman" w:eastAsia="Times New Roman" w:hAnsi="Times New Roman" w:cs="Times New Roman"/>
          <w:sz w:val="24"/>
          <w:szCs w:val="24"/>
          <w:lang w:eastAsia="lv-LV"/>
        </w:rPr>
        <w:t>o vēl šādus dokumentus:</w:t>
      </w:r>
    </w:p>
    <w:p w14:paraId="725C585C" w14:textId="322D49FD" w:rsidR="0069466B" w:rsidRPr="006174E2" w:rsidRDefault="001C3440" w:rsidP="001F0F3B">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6174E2">
        <w:rPr>
          <w:rFonts w:ascii="Times New Roman" w:eastAsia="Times New Roman" w:hAnsi="Times New Roman" w:cs="Times New Roman"/>
          <w:sz w:val="24"/>
          <w:szCs w:val="24"/>
          <w:lang w:eastAsia="lv-LV"/>
        </w:rPr>
        <w:t xml:space="preserve">informāciju par tirdzniecības vietas izvietojumu, iekārtojumu un </w:t>
      </w:r>
      <w:r w:rsidR="0021710D" w:rsidRPr="006174E2">
        <w:rPr>
          <w:rFonts w:ascii="Times New Roman" w:eastAsia="Times New Roman" w:hAnsi="Times New Roman" w:cs="Times New Roman"/>
          <w:sz w:val="24"/>
          <w:szCs w:val="24"/>
          <w:lang w:eastAsia="lv-LV"/>
        </w:rPr>
        <w:t>platību</w:t>
      </w:r>
      <w:r w:rsidR="0069466B" w:rsidRPr="006174E2">
        <w:rPr>
          <w:rFonts w:ascii="Times New Roman" w:eastAsia="Times New Roman" w:hAnsi="Times New Roman" w:cs="Times New Roman"/>
          <w:sz w:val="24"/>
          <w:szCs w:val="24"/>
          <w:lang w:eastAsia="lv-LV"/>
        </w:rPr>
        <w:t>, ja ielu tirdzniecība paredzēta publiskā vietā, kas nav Pašvaldības iekārtota</w:t>
      </w:r>
      <w:r w:rsidR="00601C01" w:rsidRPr="006174E2">
        <w:rPr>
          <w:rFonts w:ascii="Times New Roman" w:eastAsia="Times New Roman" w:hAnsi="Times New Roman" w:cs="Times New Roman"/>
          <w:sz w:val="24"/>
          <w:szCs w:val="24"/>
          <w:lang w:eastAsia="lv-LV"/>
        </w:rPr>
        <w:t>;</w:t>
      </w:r>
    </w:p>
    <w:p w14:paraId="2E5DFDC6" w14:textId="3102186C" w:rsidR="00601C01" w:rsidRPr="006174E2" w:rsidRDefault="00601C01" w:rsidP="001F0F3B">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6174E2">
        <w:rPr>
          <w:rFonts w:ascii="Times New Roman" w:eastAsia="Times New Roman" w:hAnsi="Times New Roman" w:cs="Times New Roman"/>
          <w:sz w:val="24"/>
          <w:szCs w:val="24"/>
          <w:lang w:eastAsia="lv-LV"/>
        </w:rPr>
        <w:t xml:space="preserve">fiziskās personas apliecinājumu par to, ka tai atbilstoši nodokļu jomu reglamentējošiem normatīvajiem nav jāreģistrē saimnieciskā darbība, ja iesniegumu iesniedz fiziskā persona, kas nav reģistrējusi saimniecisko darbību. </w:t>
      </w:r>
    </w:p>
    <w:p w14:paraId="5E873F69" w14:textId="5F59DACB" w:rsidR="00B015D8" w:rsidRPr="00A727C9" w:rsidRDefault="008B017E" w:rsidP="001205F2">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6174E2">
        <w:rPr>
          <w:rFonts w:ascii="Times New Roman" w:eastAsia="Times New Roman" w:hAnsi="Times New Roman" w:cs="Times New Roman"/>
          <w:sz w:val="24"/>
          <w:szCs w:val="24"/>
          <w:lang w:eastAsia="lv-LV"/>
        </w:rPr>
        <w:t>Lai saņemt</w:t>
      </w:r>
      <w:r w:rsidR="00902EF1" w:rsidRPr="006174E2">
        <w:rPr>
          <w:rFonts w:ascii="Times New Roman" w:eastAsia="Times New Roman" w:hAnsi="Times New Roman" w:cs="Times New Roman"/>
          <w:sz w:val="24"/>
          <w:szCs w:val="24"/>
          <w:lang w:eastAsia="lv-LV"/>
        </w:rPr>
        <w:t xml:space="preserve">u </w:t>
      </w:r>
      <w:r w:rsidRPr="006174E2">
        <w:rPr>
          <w:rFonts w:ascii="Times New Roman" w:eastAsia="Times New Roman" w:hAnsi="Times New Roman" w:cs="Times New Roman"/>
          <w:sz w:val="24"/>
          <w:szCs w:val="24"/>
          <w:lang w:eastAsia="lv-LV"/>
        </w:rPr>
        <w:t xml:space="preserve">atļauju </w:t>
      </w:r>
      <w:r w:rsidR="00092F23" w:rsidRPr="006174E2">
        <w:rPr>
          <w:rFonts w:ascii="Times New Roman" w:eastAsia="Times New Roman" w:hAnsi="Times New Roman" w:cs="Times New Roman"/>
          <w:sz w:val="24"/>
          <w:szCs w:val="24"/>
          <w:lang w:eastAsia="lv-LV"/>
        </w:rPr>
        <w:t xml:space="preserve">ielu tirdzniecības organizēšanai un </w:t>
      </w:r>
      <w:r w:rsidR="00AA2FB6" w:rsidRPr="006174E2">
        <w:rPr>
          <w:rFonts w:ascii="Times New Roman" w:eastAsia="Times New Roman" w:hAnsi="Times New Roman" w:cs="Times New Roman"/>
          <w:sz w:val="24"/>
          <w:szCs w:val="24"/>
          <w:lang w:eastAsia="lv-LV"/>
        </w:rPr>
        <w:t>kļūtu par tirdzniecības organizatoru, juridiskā vai fiziskā persona, kura reģistrējusi saimniecisko darbību, vai publiskā persona iesniedz</w:t>
      </w:r>
      <w:r w:rsidR="00402E6B" w:rsidRPr="006174E2">
        <w:rPr>
          <w:rFonts w:ascii="Times New Roman" w:eastAsia="Times New Roman" w:hAnsi="Times New Roman" w:cs="Times New Roman"/>
          <w:sz w:val="24"/>
          <w:szCs w:val="24"/>
          <w:lang w:eastAsia="lv-LV"/>
        </w:rPr>
        <w:t xml:space="preserve"> Pašvaldībā </w:t>
      </w:r>
      <w:r w:rsidR="000056DB" w:rsidRPr="006174E2">
        <w:rPr>
          <w:rFonts w:ascii="Times New Roman" w:eastAsia="Times New Roman" w:hAnsi="Times New Roman" w:cs="Times New Roman"/>
          <w:sz w:val="24"/>
          <w:szCs w:val="24"/>
          <w:lang w:eastAsia="lv-LV"/>
        </w:rPr>
        <w:t>iesniegumu (2.pielikums)</w:t>
      </w:r>
      <w:r w:rsidR="00F83402" w:rsidRPr="006174E2">
        <w:rPr>
          <w:rFonts w:ascii="Times New Roman" w:eastAsia="Times New Roman" w:hAnsi="Times New Roman" w:cs="Times New Roman"/>
          <w:sz w:val="24"/>
          <w:szCs w:val="24"/>
          <w:lang w:eastAsia="lv-LV"/>
        </w:rPr>
        <w:t xml:space="preserve"> un MK noteikumu 19.punktā noteiktos </w:t>
      </w:r>
      <w:r w:rsidR="00F83402" w:rsidRPr="00A727C9">
        <w:rPr>
          <w:rFonts w:ascii="Times New Roman" w:eastAsia="Times New Roman" w:hAnsi="Times New Roman" w:cs="Times New Roman"/>
          <w:sz w:val="24"/>
          <w:szCs w:val="24"/>
          <w:lang w:eastAsia="lv-LV"/>
        </w:rPr>
        <w:t xml:space="preserve">dokumentus. </w:t>
      </w:r>
    </w:p>
    <w:p w14:paraId="7DD8704E" w14:textId="6880ED85" w:rsidR="00BA5516" w:rsidRPr="00A727C9" w:rsidRDefault="00BA5516" w:rsidP="001205F2">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A727C9">
        <w:rPr>
          <w:rFonts w:ascii="Times New Roman" w:eastAsia="Times New Roman" w:hAnsi="Times New Roman" w:cs="Times New Roman"/>
          <w:sz w:val="24"/>
          <w:szCs w:val="24"/>
          <w:lang w:eastAsia="lv-LV"/>
        </w:rPr>
        <w:t xml:space="preserve">Noteikumu </w:t>
      </w:r>
      <w:r w:rsidR="00DF3A5A" w:rsidRPr="00A727C9">
        <w:rPr>
          <w:rFonts w:ascii="Times New Roman" w:eastAsia="Times New Roman" w:hAnsi="Times New Roman" w:cs="Times New Roman"/>
          <w:sz w:val="24"/>
          <w:szCs w:val="24"/>
          <w:lang w:eastAsia="lv-LV"/>
        </w:rPr>
        <w:t>9</w:t>
      </w:r>
      <w:r w:rsidRPr="00A727C9">
        <w:rPr>
          <w:rFonts w:ascii="Times New Roman" w:eastAsia="Times New Roman" w:hAnsi="Times New Roman" w:cs="Times New Roman"/>
          <w:sz w:val="24"/>
          <w:szCs w:val="24"/>
          <w:lang w:eastAsia="lv-LV"/>
        </w:rPr>
        <w:t xml:space="preserve">. un </w:t>
      </w:r>
      <w:r w:rsidR="00DF3A5A" w:rsidRPr="00A727C9">
        <w:rPr>
          <w:rFonts w:ascii="Times New Roman" w:eastAsia="Times New Roman" w:hAnsi="Times New Roman" w:cs="Times New Roman"/>
          <w:sz w:val="24"/>
          <w:szCs w:val="24"/>
          <w:lang w:eastAsia="lv-LV"/>
        </w:rPr>
        <w:t>10</w:t>
      </w:r>
      <w:r w:rsidRPr="00A727C9">
        <w:rPr>
          <w:rFonts w:ascii="Times New Roman" w:eastAsia="Times New Roman" w:hAnsi="Times New Roman" w:cs="Times New Roman"/>
          <w:sz w:val="24"/>
          <w:szCs w:val="24"/>
          <w:lang w:eastAsia="lv-LV"/>
        </w:rPr>
        <w:t>.punktā minēto iesniegumu un tā pielikumus var iesniegt:</w:t>
      </w:r>
    </w:p>
    <w:p w14:paraId="25C182E8" w14:textId="3D9C7E10" w:rsidR="00BB2116" w:rsidRPr="00A53023" w:rsidRDefault="006C0D89" w:rsidP="00BB2116">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A727C9">
        <w:rPr>
          <w:rFonts w:ascii="Times New Roman" w:eastAsia="Times New Roman" w:hAnsi="Times New Roman" w:cs="Times New Roman"/>
          <w:sz w:val="24"/>
          <w:szCs w:val="24"/>
          <w:lang w:eastAsia="lv-LV"/>
        </w:rPr>
        <w:t xml:space="preserve">klātienē </w:t>
      </w:r>
      <w:r w:rsidR="00BB2116" w:rsidRPr="00A727C9">
        <w:rPr>
          <w:rFonts w:ascii="Times New Roman" w:eastAsia="Times New Roman" w:hAnsi="Times New Roman" w:cs="Times New Roman"/>
          <w:sz w:val="24"/>
          <w:szCs w:val="24"/>
          <w:lang w:eastAsia="lv-LV"/>
        </w:rPr>
        <w:t>Gulbenes novada valsts un pašvaldības vienotajā klientu apkalpošanas centrā, attiecīgajā pagastu</w:t>
      </w:r>
      <w:r w:rsidR="00BB2116" w:rsidRPr="006174E2">
        <w:rPr>
          <w:rFonts w:ascii="Times New Roman" w:eastAsia="Times New Roman" w:hAnsi="Times New Roman" w:cs="Times New Roman"/>
          <w:sz w:val="24"/>
          <w:szCs w:val="24"/>
          <w:lang w:eastAsia="lv-LV"/>
        </w:rPr>
        <w:t xml:space="preserve"> apvienības pārvaldē vai Gulbenes</w:t>
      </w:r>
      <w:r w:rsidR="00BB2116">
        <w:rPr>
          <w:rFonts w:ascii="Times New Roman" w:eastAsia="Times New Roman" w:hAnsi="Times New Roman" w:cs="Times New Roman"/>
          <w:sz w:val="24"/>
          <w:szCs w:val="24"/>
          <w:lang w:eastAsia="lv-LV"/>
        </w:rPr>
        <w:t xml:space="preserve"> novada Gulbenes pilsētas </w:t>
      </w:r>
      <w:r w:rsidR="00BB2116" w:rsidRPr="00A53023">
        <w:rPr>
          <w:rFonts w:ascii="Times New Roman" w:eastAsia="Times New Roman" w:hAnsi="Times New Roman" w:cs="Times New Roman"/>
          <w:sz w:val="24"/>
          <w:szCs w:val="24"/>
          <w:lang w:eastAsia="lv-LV"/>
        </w:rPr>
        <w:t>pārvaldē;</w:t>
      </w:r>
    </w:p>
    <w:p w14:paraId="4DF59FBD" w14:textId="73317BA7" w:rsidR="00BB2116" w:rsidRPr="00A53023" w:rsidRDefault="00BB2116" w:rsidP="00BB2116">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A53023">
        <w:rPr>
          <w:rFonts w:ascii="Times New Roman" w:eastAsia="Times New Roman" w:hAnsi="Times New Roman" w:cs="Times New Roman"/>
          <w:sz w:val="24"/>
          <w:szCs w:val="24"/>
          <w:lang w:eastAsia="lv-LV"/>
        </w:rPr>
        <w:t>elektroniski, nosūtot uz Pašvaldības vai attiecīgās pagastu apvienības pārvaldes vai Gulbenes novada Gulbenes pilsētas pārvaldes oficiālo elektronisko adresi vai elektroniskā pasta adresi, ievērojot normatīvo aktu prasības par elektronisko dokumentu noformēšanu;</w:t>
      </w:r>
    </w:p>
    <w:p w14:paraId="57D94861" w14:textId="7EF540A9" w:rsidR="00BB2116" w:rsidRPr="00A53023" w:rsidRDefault="00BB2116" w:rsidP="00BB2116">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A53023">
        <w:rPr>
          <w:rFonts w:ascii="Times New Roman" w:eastAsia="Times New Roman" w:hAnsi="Times New Roman" w:cs="Times New Roman"/>
          <w:sz w:val="24"/>
          <w:szCs w:val="24"/>
          <w:lang w:eastAsia="lv-LV"/>
        </w:rPr>
        <w:t xml:space="preserve">nosūtot pa pastu. </w:t>
      </w:r>
    </w:p>
    <w:p w14:paraId="014FDA32" w14:textId="25829B0B" w:rsidR="00AE4B3E" w:rsidRPr="00A53023" w:rsidRDefault="00AE4B3E" w:rsidP="00AE4B3E">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A53023">
        <w:rPr>
          <w:rFonts w:ascii="Times New Roman" w:eastAsia="Times New Roman" w:hAnsi="Times New Roman" w:cs="Times New Roman"/>
          <w:sz w:val="24"/>
          <w:szCs w:val="24"/>
          <w:lang w:eastAsia="lv-LV"/>
        </w:rPr>
        <w:t xml:space="preserve">Tirdzniecības dalībnieks var iesniegt iesniegumu ne agrāk kā </w:t>
      </w:r>
      <w:r w:rsidR="00A53023" w:rsidRPr="00A53023">
        <w:rPr>
          <w:rFonts w:ascii="Times New Roman" w:eastAsia="Times New Roman" w:hAnsi="Times New Roman" w:cs="Times New Roman"/>
          <w:sz w:val="24"/>
          <w:szCs w:val="24"/>
          <w:lang w:eastAsia="lv-LV"/>
        </w:rPr>
        <w:t>divus</w:t>
      </w:r>
      <w:r w:rsidRPr="00A53023">
        <w:rPr>
          <w:rFonts w:ascii="Times New Roman" w:eastAsia="Times New Roman" w:hAnsi="Times New Roman" w:cs="Times New Roman"/>
          <w:sz w:val="24"/>
          <w:szCs w:val="24"/>
          <w:lang w:eastAsia="lv-LV"/>
        </w:rPr>
        <w:t xml:space="preserve"> mēnešus pirms plānotās tirdzniecības uzsākšanas dienas.</w:t>
      </w:r>
    </w:p>
    <w:p w14:paraId="6B61FC9A" w14:textId="61A6E538" w:rsidR="00AE4B3E" w:rsidRPr="00A727C9" w:rsidRDefault="00AE4B3E" w:rsidP="00290E50">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A727C9">
        <w:rPr>
          <w:rFonts w:ascii="Times New Roman" w:eastAsia="Times New Roman" w:hAnsi="Times New Roman" w:cs="Times New Roman"/>
          <w:sz w:val="24"/>
          <w:szCs w:val="24"/>
          <w:lang w:eastAsia="lv-LV"/>
        </w:rPr>
        <w:lastRenderedPageBreak/>
        <w:t>Pašvaldības iekārtotajā</w:t>
      </w:r>
      <w:r w:rsidR="00290E50" w:rsidRPr="00A727C9">
        <w:rPr>
          <w:rFonts w:ascii="Times New Roman" w:eastAsia="Times New Roman" w:hAnsi="Times New Roman" w:cs="Times New Roman"/>
          <w:sz w:val="24"/>
          <w:szCs w:val="24"/>
          <w:lang w:eastAsia="lv-LV"/>
        </w:rPr>
        <w:t xml:space="preserve">s </w:t>
      </w:r>
      <w:r w:rsidRPr="00A727C9">
        <w:rPr>
          <w:rFonts w:ascii="Times New Roman" w:eastAsia="Times New Roman" w:hAnsi="Times New Roman" w:cs="Times New Roman"/>
          <w:sz w:val="24"/>
          <w:szCs w:val="24"/>
          <w:lang w:eastAsia="lv-LV"/>
        </w:rPr>
        <w:t>vietās vienam tirdzniecības dalībniekam atļauju ielu tirdzniecībai vienā adresē izsniedz tikai uz vienu tirdzniecības vietu.</w:t>
      </w:r>
    </w:p>
    <w:p w14:paraId="44DC4249" w14:textId="31A8752F" w:rsidR="00C615C4" w:rsidRPr="00A727C9" w:rsidRDefault="00C615C4" w:rsidP="00290E50">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A727C9">
        <w:rPr>
          <w:rFonts w:ascii="Times New Roman" w:eastAsia="Times New Roman" w:hAnsi="Times New Roman" w:cs="Times New Roman"/>
          <w:sz w:val="24"/>
          <w:szCs w:val="24"/>
          <w:lang w:eastAsia="lv-LV"/>
        </w:rPr>
        <w:t>Ielu tirdzniecības vieta tiek saskaņota, ņemot vērā šādus kritērijus:</w:t>
      </w:r>
    </w:p>
    <w:p w14:paraId="0BC1355D" w14:textId="4DCA7A4A" w:rsidR="00C615C4" w:rsidRPr="00A727C9" w:rsidRDefault="004C3229" w:rsidP="00C615C4">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A727C9">
        <w:rPr>
          <w:rFonts w:ascii="Times New Roman" w:eastAsia="Times New Roman" w:hAnsi="Times New Roman" w:cs="Times New Roman"/>
          <w:sz w:val="24"/>
          <w:szCs w:val="24"/>
          <w:lang w:eastAsia="lv-LV"/>
        </w:rPr>
        <w:t>tirdzniecības vietas dizaina risinājums atbilst vides estētiskajām prasībām;</w:t>
      </w:r>
    </w:p>
    <w:p w14:paraId="7C8E8801" w14:textId="6621590B" w:rsidR="004C3229" w:rsidRPr="00A727C9" w:rsidRDefault="00FD6BB7" w:rsidP="00C615C4">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A727C9">
        <w:rPr>
          <w:rFonts w:ascii="Times New Roman" w:eastAsia="Times New Roman" w:hAnsi="Times New Roman" w:cs="Times New Roman"/>
          <w:sz w:val="24"/>
          <w:szCs w:val="24"/>
          <w:lang w:eastAsia="lv-LV"/>
        </w:rPr>
        <w:t>tirdzniecības vietā izmantojamo tirdzniecības iekārtu un aprīkojuma konstrukcijas, konstruktīvās un dekoratīvās detaļas ir drošas ekspluatēšanai, bez mehāniskiem bojājumiem, krāsojuma defektiem un rūsas;</w:t>
      </w:r>
    </w:p>
    <w:p w14:paraId="51422CF5" w14:textId="33F0D1E4" w:rsidR="00FD6BB7" w:rsidRPr="00A727C9" w:rsidRDefault="00FD6BB7" w:rsidP="00C615C4">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A727C9">
        <w:rPr>
          <w:rFonts w:ascii="Times New Roman" w:eastAsia="Times New Roman" w:hAnsi="Times New Roman" w:cs="Times New Roman"/>
          <w:sz w:val="24"/>
          <w:szCs w:val="24"/>
          <w:lang w:eastAsia="lv-LV"/>
        </w:rPr>
        <w:t>tirdzniecības vietas izvietojums netraucē satiksmi, brīvu gājēju, bērnu ratiņu un personu ar funkcionāliem traucējumiem pārvietošanos un kustību;</w:t>
      </w:r>
    </w:p>
    <w:p w14:paraId="764B2944" w14:textId="72E236D6" w:rsidR="00FD6BB7" w:rsidRPr="00A727C9" w:rsidRDefault="00FD6BB7" w:rsidP="00C615C4">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A727C9">
        <w:rPr>
          <w:rFonts w:ascii="Times New Roman" w:eastAsia="Times New Roman" w:hAnsi="Times New Roman" w:cs="Times New Roman"/>
          <w:sz w:val="24"/>
          <w:szCs w:val="24"/>
          <w:lang w:eastAsia="lv-LV"/>
        </w:rPr>
        <w:t>uzraksti un citi reklāmas elementi atbilst normatīvajos aktos, kas paredz reklāmu, izkārtņu un citu informatīvo materiālu izvietošanas un izmantošanas kārtību, noteiktajām prasībām;</w:t>
      </w:r>
    </w:p>
    <w:p w14:paraId="75A2CD3D" w14:textId="4065DEF9" w:rsidR="00FD6BB7" w:rsidRPr="00E5080F" w:rsidRDefault="00FD6BB7" w:rsidP="00C615C4">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A727C9">
        <w:rPr>
          <w:rFonts w:ascii="Times New Roman" w:eastAsia="Times New Roman" w:hAnsi="Times New Roman" w:cs="Times New Roman"/>
          <w:sz w:val="24"/>
          <w:szCs w:val="24"/>
          <w:lang w:eastAsia="lv-LV"/>
        </w:rPr>
        <w:t xml:space="preserve">tirdzniecības vieta nebojā zālāju, </w:t>
      </w:r>
      <w:r w:rsidRPr="00E5080F">
        <w:rPr>
          <w:rFonts w:ascii="Times New Roman" w:eastAsia="Times New Roman" w:hAnsi="Times New Roman" w:cs="Times New Roman"/>
          <w:sz w:val="24"/>
          <w:szCs w:val="24"/>
          <w:lang w:eastAsia="lv-LV"/>
        </w:rPr>
        <w:t>apstādījumu</w:t>
      </w:r>
      <w:r w:rsidR="002B2712" w:rsidRPr="00E5080F">
        <w:rPr>
          <w:rFonts w:ascii="Times New Roman" w:eastAsia="Times New Roman" w:hAnsi="Times New Roman" w:cs="Times New Roman"/>
          <w:sz w:val="24"/>
          <w:szCs w:val="24"/>
          <w:lang w:eastAsia="lv-LV"/>
        </w:rPr>
        <w:t>s, skvēru, ielu, stāvlaukumu</w:t>
      </w:r>
      <w:r w:rsidRPr="00E5080F">
        <w:rPr>
          <w:rFonts w:ascii="Times New Roman" w:eastAsia="Times New Roman" w:hAnsi="Times New Roman" w:cs="Times New Roman"/>
          <w:sz w:val="24"/>
          <w:szCs w:val="24"/>
          <w:lang w:eastAsia="lv-LV"/>
        </w:rPr>
        <w:t xml:space="preserve"> un citus segumus;</w:t>
      </w:r>
    </w:p>
    <w:p w14:paraId="289BC3E0" w14:textId="0C5E34E1" w:rsidR="00FD6BB7" w:rsidRPr="00E5080F" w:rsidRDefault="00FD6BB7" w:rsidP="00C615C4">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E5080F">
        <w:rPr>
          <w:rFonts w:ascii="Times New Roman" w:eastAsia="Times New Roman" w:hAnsi="Times New Roman" w:cs="Times New Roman"/>
          <w:sz w:val="24"/>
          <w:szCs w:val="24"/>
          <w:lang w:eastAsia="lv-LV"/>
        </w:rPr>
        <w:t>tirdzniecības vieta netraucē piekļuvi ieejām un izejām ēkās, tostarp evakuācijas izejām.</w:t>
      </w:r>
    </w:p>
    <w:p w14:paraId="693F70A8" w14:textId="4D3D5171" w:rsidR="008312A2" w:rsidRPr="00E67EBF" w:rsidRDefault="00336E71" w:rsidP="00FD6BB7">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E5080F">
        <w:rPr>
          <w:rFonts w:ascii="Times New Roman" w:eastAsia="Times New Roman" w:hAnsi="Times New Roman" w:cs="Times New Roman"/>
          <w:sz w:val="24"/>
          <w:szCs w:val="24"/>
          <w:lang w:eastAsia="lv-LV"/>
        </w:rPr>
        <w:t xml:space="preserve">Noteikumu 3.punktā minētā amatpersona </w:t>
      </w:r>
      <w:r w:rsidR="008E7E39" w:rsidRPr="00E5080F">
        <w:rPr>
          <w:rFonts w:ascii="Times New Roman" w:eastAsia="Times New Roman" w:hAnsi="Times New Roman" w:cs="Times New Roman"/>
          <w:sz w:val="24"/>
          <w:szCs w:val="24"/>
          <w:lang w:eastAsia="lv-LV"/>
        </w:rPr>
        <w:t>piecu darbdi</w:t>
      </w:r>
      <w:r w:rsidR="001C6F4A" w:rsidRPr="00E5080F">
        <w:rPr>
          <w:rFonts w:ascii="Times New Roman" w:eastAsia="Times New Roman" w:hAnsi="Times New Roman" w:cs="Times New Roman"/>
          <w:sz w:val="24"/>
          <w:szCs w:val="24"/>
          <w:lang w:eastAsia="lv-LV"/>
        </w:rPr>
        <w:t>enu</w:t>
      </w:r>
      <w:r w:rsidR="008E7E39" w:rsidRPr="00E5080F">
        <w:rPr>
          <w:rFonts w:ascii="Times New Roman" w:eastAsia="Times New Roman" w:hAnsi="Times New Roman" w:cs="Times New Roman"/>
          <w:sz w:val="24"/>
          <w:szCs w:val="24"/>
          <w:lang w:eastAsia="lv-LV"/>
        </w:rPr>
        <w:t xml:space="preserve"> laikā izskata iesniegumu un izsniedz atļauju ielu tirdzniecībai (3.pielikums) vai </w:t>
      </w:r>
      <w:r w:rsidR="00AF5F0D" w:rsidRPr="00E5080F">
        <w:rPr>
          <w:rFonts w:ascii="Times New Roman" w:eastAsia="Times New Roman" w:hAnsi="Times New Roman" w:cs="Times New Roman"/>
          <w:sz w:val="24"/>
          <w:szCs w:val="24"/>
          <w:lang w:eastAsia="lv-LV"/>
        </w:rPr>
        <w:t xml:space="preserve">ielu tirdzniecības </w:t>
      </w:r>
      <w:r w:rsidR="00AF5F0D" w:rsidRPr="009E53A8">
        <w:rPr>
          <w:rFonts w:ascii="Times New Roman" w:eastAsia="Times New Roman" w:hAnsi="Times New Roman" w:cs="Times New Roman"/>
          <w:sz w:val="24"/>
          <w:szCs w:val="24"/>
          <w:lang w:eastAsia="lv-LV"/>
        </w:rPr>
        <w:t xml:space="preserve">organizēšanai (4.pielikums) </w:t>
      </w:r>
      <w:r w:rsidR="00D351CB" w:rsidRPr="009E53A8">
        <w:rPr>
          <w:rFonts w:ascii="Times New Roman" w:eastAsia="Times New Roman" w:hAnsi="Times New Roman" w:cs="Times New Roman"/>
          <w:sz w:val="24"/>
          <w:szCs w:val="24"/>
          <w:lang w:eastAsia="lv-LV"/>
        </w:rPr>
        <w:t>vai pieņem lēmumu par atteikumu izsniegt atļauju ielu tirdzniecībai vai ielu tirdzniecības</w:t>
      </w:r>
      <w:r w:rsidR="00D351CB" w:rsidRPr="00336E71">
        <w:rPr>
          <w:rFonts w:ascii="Times New Roman" w:eastAsia="Times New Roman" w:hAnsi="Times New Roman" w:cs="Times New Roman"/>
          <w:sz w:val="24"/>
          <w:szCs w:val="24"/>
          <w:lang w:eastAsia="lv-LV"/>
        </w:rPr>
        <w:t xml:space="preserve"> organizēšanai, paziņojot to iesnieguma iesniedzējam </w:t>
      </w:r>
      <w:r w:rsidR="00E921A0" w:rsidRPr="00336E71">
        <w:rPr>
          <w:rFonts w:ascii="Times New Roman" w:eastAsia="Times New Roman" w:hAnsi="Times New Roman" w:cs="Times New Roman"/>
          <w:sz w:val="24"/>
          <w:szCs w:val="24"/>
          <w:lang w:eastAsia="lv-LV"/>
        </w:rPr>
        <w:t xml:space="preserve">Paziņošanas likuma noteiktajā </w:t>
      </w:r>
      <w:r w:rsidR="00E921A0" w:rsidRPr="00E67EBF">
        <w:rPr>
          <w:rFonts w:ascii="Times New Roman" w:eastAsia="Times New Roman" w:hAnsi="Times New Roman" w:cs="Times New Roman"/>
          <w:sz w:val="24"/>
          <w:szCs w:val="24"/>
          <w:lang w:eastAsia="lv-LV"/>
        </w:rPr>
        <w:t xml:space="preserve">kārtībā. </w:t>
      </w:r>
    </w:p>
    <w:p w14:paraId="4C1506BE" w14:textId="3D1516B4" w:rsidR="00677968" w:rsidRPr="00E67EBF" w:rsidRDefault="00F8527A" w:rsidP="00677968">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E67EBF">
        <w:rPr>
          <w:rFonts w:ascii="Times New Roman" w:eastAsia="Times New Roman" w:hAnsi="Times New Roman" w:cs="Times New Roman"/>
          <w:sz w:val="24"/>
          <w:szCs w:val="24"/>
          <w:lang w:eastAsia="lv-LV"/>
        </w:rPr>
        <w:t>Tirdzniecības dalībnieks par tirdzniecīb</w:t>
      </w:r>
      <w:r w:rsidR="00D23C4C" w:rsidRPr="00E67EBF">
        <w:rPr>
          <w:rFonts w:ascii="Times New Roman" w:eastAsia="Times New Roman" w:hAnsi="Times New Roman" w:cs="Times New Roman"/>
          <w:sz w:val="24"/>
          <w:szCs w:val="24"/>
          <w:lang w:eastAsia="lv-LV"/>
        </w:rPr>
        <w:t>as</w:t>
      </w:r>
      <w:r w:rsidRPr="00E67EBF">
        <w:rPr>
          <w:rFonts w:ascii="Times New Roman" w:eastAsia="Times New Roman" w:hAnsi="Times New Roman" w:cs="Times New Roman"/>
          <w:sz w:val="24"/>
          <w:szCs w:val="24"/>
          <w:lang w:eastAsia="lv-LV"/>
        </w:rPr>
        <w:t xml:space="preserve"> vietu organizētā pasākumā, ja tirdzniecības organizators nav </w:t>
      </w:r>
      <w:r w:rsidR="00677968" w:rsidRPr="00E67EBF">
        <w:rPr>
          <w:rFonts w:ascii="Times New Roman" w:eastAsia="Times New Roman" w:hAnsi="Times New Roman" w:cs="Times New Roman"/>
          <w:sz w:val="24"/>
          <w:szCs w:val="24"/>
          <w:lang w:eastAsia="lv-LV"/>
        </w:rPr>
        <w:t>P</w:t>
      </w:r>
      <w:r w:rsidRPr="00E67EBF">
        <w:rPr>
          <w:rFonts w:ascii="Times New Roman" w:eastAsia="Times New Roman" w:hAnsi="Times New Roman" w:cs="Times New Roman"/>
          <w:sz w:val="24"/>
          <w:szCs w:val="24"/>
          <w:lang w:eastAsia="lv-LV"/>
        </w:rPr>
        <w:t xml:space="preserve">ašvaldība, </w:t>
      </w:r>
      <w:r w:rsidR="007C06D7" w:rsidRPr="00E67EBF">
        <w:rPr>
          <w:rFonts w:ascii="Times New Roman" w:eastAsia="Times New Roman" w:hAnsi="Times New Roman" w:cs="Times New Roman"/>
          <w:sz w:val="24"/>
          <w:szCs w:val="24"/>
          <w:lang w:eastAsia="lv-LV"/>
        </w:rPr>
        <w:t>nodevas</w:t>
      </w:r>
      <w:r w:rsidR="00B60CFC" w:rsidRPr="00E67EBF">
        <w:rPr>
          <w:rFonts w:ascii="Times New Roman" w:eastAsia="Times New Roman" w:hAnsi="Times New Roman" w:cs="Times New Roman"/>
          <w:sz w:val="24"/>
          <w:szCs w:val="24"/>
          <w:lang w:eastAsia="lv-LV"/>
        </w:rPr>
        <w:t xml:space="preserve">, kas noteikta saskaņā ar Pašvaldības domes saistošajiem noteikumiem par pašvaldības nodevām Gulbenes novadām, </w:t>
      </w:r>
      <w:r w:rsidR="007C06D7" w:rsidRPr="00E67EBF">
        <w:rPr>
          <w:rFonts w:ascii="Times New Roman" w:eastAsia="Times New Roman" w:hAnsi="Times New Roman" w:cs="Times New Roman"/>
          <w:sz w:val="24"/>
          <w:szCs w:val="24"/>
          <w:lang w:eastAsia="lv-LV"/>
        </w:rPr>
        <w:t>samaksu veic ar tirdzniecības organizatora starpniecību. Tirdzniecības organizators ir atbildīgs par nodevu samaksas veikšanu Pašvaldībai atbilstoši iesniegtajam tirdzniecības dalībnieku sarakstam.</w:t>
      </w:r>
    </w:p>
    <w:p w14:paraId="5A33006E" w14:textId="58E951DE" w:rsidR="00A560EE" w:rsidRPr="00E67EBF" w:rsidRDefault="007C06D7" w:rsidP="00A560EE">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E67EBF">
        <w:rPr>
          <w:rFonts w:ascii="Times New Roman" w:eastAsia="Times New Roman" w:hAnsi="Times New Roman" w:cs="Times New Roman"/>
          <w:sz w:val="24"/>
          <w:szCs w:val="24"/>
          <w:lang w:eastAsia="lv-LV"/>
        </w:rPr>
        <w:t>Ja ielu tirdzniecība tiek organizēta Pašvaldības īpašumā vai tiesiskajā valdījumā esošajā nekustamajā īpašumā un tirdzniecības organizators nav Pašvaldība, tirdzniecības organizators ir tiesīgs noteikt tirdzniecības dalībniekam maksu par tirdzniecības organizēšanu, kas nav lielāka par divkāršu nodevas apmēru, kāda</w:t>
      </w:r>
      <w:r w:rsidR="00B60CFC" w:rsidRPr="00E67EBF">
        <w:rPr>
          <w:rFonts w:ascii="Times New Roman" w:eastAsia="Times New Roman" w:hAnsi="Times New Roman" w:cs="Times New Roman"/>
          <w:sz w:val="24"/>
          <w:szCs w:val="24"/>
          <w:lang w:eastAsia="lv-LV"/>
        </w:rPr>
        <w:t xml:space="preserve"> noteikta Pašvaldības domes saistošajos noteikumos par pašvaldības nodevām Gulbenes novadā</w:t>
      </w:r>
      <w:r w:rsidRPr="00E67EBF">
        <w:rPr>
          <w:rFonts w:ascii="Times New Roman" w:eastAsia="Times New Roman" w:hAnsi="Times New Roman" w:cs="Times New Roman"/>
          <w:sz w:val="24"/>
          <w:szCs w:val="24"/>
          <w:lang w:eastAsia="lv-LV"/>
        </w:rPr>
        <w:t xml:space="preserve">. Šajā gadījumā tirdzniecības organizators veic samaksu Pašvaldībai par katru pieteikto </w:t>
      </w:r>
      <w:r w:rsidR="00C420A1" w:rsidRPr="00E67EBF">
        <w:rPr>
          <w:rFonts w:ascii="Times New Roman" w:eastAsia="Times New Roman" w:hAnsi="Times New Roman" w:cs="Times New Roman"/>
          <w:sz w:val="24"/>
          <w:szCs w:val="24"/>
          <w:lang w:eastAsia="lv-LV"/>
        </w:rPr>
        <w:t xml:space="preserve">tirdzniecības </w:t>
      </w:r>
      <w:r w:rsidRPr="00E67EBF">
        <w:rPr>
          <w:rFonts w:ascii="Times New Roman" w:eastAsia="Times New Roman" w:hAnsi="Times New Roman" w:cs="Times New Roman"/>
          <w:sz w:val="24"/>
          <w:szCs w:val="24"/>
          <w:lang w:eastAsia="lv-LV"/>
        </w:rPr>
        <w:t xml:space="preserve">vietu atbilstoši iesniegtajam tirdzniecības </w:t>
      </w:r>
      <w:r w:rsidR="00677968" w:rsidRPr="00E67EBF">
        <w:rPr>
          <w:rFonts w:ascii="Times New Roman" w:eastAsia="Times New Roman" w:hAnsi="Times New Roman" w:cs="Times New Roman"/>
          <w:sz w:val="24"/>
          <w:szCs w:val="24"/>
          <w:lang w:eastAsia="lv-LV"/>
        </w:rPr>
        <w:t>dalībnieku sarakstam</w:t>
      </w:r>
      <w:r w:rsidRPr="00E67EBF">
        <w:rPr>
          <w:rFonts w:ascii="Times New Roman" w:eastAsia="Times New Roman" w:hAnsi="Times New Roman" w:cs="Times New Roman"/>
          <w:sz w:val="24"/>
          <w:szCs w:val="24"/>
          <w:lang w:eastAsia="lv-LV"/>
        </w:rPr>
        <w:t xml:space="preserve"> </w:t>
      </w:r>
      <w:r w:rsidR="00677968" w:rsidRPr="00E67EBF">
        <w:rPr>
          <w:rFonts w:ascii="Times New Roman" w:eastAsia="Times New Roman" w:hAnsi="Times New Roman" w:cs="Times New Roman"/>
          <w:sz w:val="24"/>
          <w:szCs w:val="24"/>
          <w:lang w:eastAsia="lv-LV"/>
        </w:rPr>
        <w:t xml:space="preserve">Pašvaldības domes saistošajos </w:t>
      </w:r>
      <w:r w:rsidRPr="00E67EBF">
        <w:rPr>
          <w:rFonts w:ascii="Times New Roman" w:eastAsia="Times New Roman" w:hAnsi="Times New Roman" w:cs="Times New Roman"/>
          <w:sz w:val="24"/>
          <w:szCs w:val="24"/>
          <w:lang w:eastAsia="lv-LV"/>
        </w:rPr>
        <w:t xml:space="preserve">noteikumos </w:t>
      </w:r>
      <w:r w:rsidR="00677968" w:rsidRPr="00E67EBF">
        <w:rPr>
          <w:rFonts w:ascii="Times New Roman" w:eastAsia="Times New Roman" w:hAnsi="Times New Roman" w:cs="Times New Roman"/>
          <w:sz w:val="24"/>
          <w:szCs w:val="24"/>
          <w:lang w:eastAsia="lv-LV"/>
        </w:rPr>
        <w:t>par pašvaldības nodevām Gulbenes novadā</w:t>
      </w:r>
      <w:r w:rsidRPr="00E67EBF">
        <w:rPr>
          <w:rFonts w:ascii="Times New Roman" w:eastAsia="Times New Roman" w:hAnsi="Times New Roman" w:cs="Times New Roman"/>
          <w:sz w:val="24"/>
          <w:szCs w:val="24"/>
          <w:lang w:eastAsia="lv-LV"/>
        </w:rPr>
        <w:t xml:space="preserve">  noteiktajā nodevu apmērā. </w:t>
      </w:r>
    </w:p>
    <w:p w14:paraId="086F95A0" w14:textId="3E5AB863" w:rsidR="007C06D7" w:rsidRPr="00E67EBF" w:rsidRDefault="007C06D7" w:rsidP="00A560EE">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E67EBF">
        <w:rPr>
          <w:rFonts w:ascii="Times New Roman" w:eastAsia="Times New Roman" w:hAnsi="Times New Roman" w:cs="Times New Roman"/>
          <w:sz w:val="24"/>
          <w:szCs w:val="24"/>
          <w:lang w:eastAsia="lv-LV"/>
        </w:rPr>
        <w:t>Tirdzniecības dalībniekam par preču</w:t>
      </w:r>
      <w:r w:rsidR="00341895" w:rsidRPr="00E67EBF">
        <w:rPr>
          <w:rFonts w:ascii="Times New Roman" w:eastAsia="Times New Roman" w:hAnsi="Times New Roman" w:cs="Times New Roman"/>
          <w:sz w:val="24"/>
          <w:szCs w:val="24"/>
          <w:lang w:eastAsia="lv-LV"/>
        </w:rPr>
        <w:t xml:space="preserve"> tirdzniecību</w:t>
      </w:r>
      <w:r w:rsidRPr="00E67EBF">
        <w:rPr>
          <w:rFonts w:ascii="Times New Roman" w:eastAsia="Times New Roman" w:hAnsi="Times New Roman" w:cs="Times New Roman"/>
          <w:sz w:val="24"/>
          <w:szCs w:val="24"/>
          <w:lang w:eastAsia="lv-LV"/>
        </w:rPr>
        <w:t xml:space="preserve"> attiecīgajā tirdzniecības vietā nevar vienlaicīgi tikt piemērota gan Pašvaldības nodeva par tirdzniecību publiskās vietās, gan maksa par ielu tirdzniecības organizēšanas nodrošināšanu. </w:t>
      </w:r>
    </w:p>
    <w:p w14:paraId="014C6AD2" w14:textId="107D4057" w:rsidR="002B7A8C" w:rsidRPr="00E67EBF" w:rsidRDefault="002B7A8C" w:rsidP="0058634D">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E67EBF">
        <w:rPr>
          <w:rFonts w:ascii="Times New Roman" w:eastAsia="Times New Roman" w:hAnsi="Times New Roman" w:cs="Times New Roman"/>
          <w:sz w:val="24"/>
          <w:szCs w:val="24"/>
          <w:lang w:eastAsia="lv-LV"/>
        </w:rPr>
        <w:t>Pašvaldība ir tiesīga atteikt tirdzniecības dalībniekam</w:t>
      </w:r>
      <w:r w:rsidR="007E4B2D" w:rsidRPr="00E67EBF">
        <w:rPr>
          <w:rFonts w:ascii="Times New Roman" w:eastAsia="Times New Roman" w:hAnsi="Times New Roman" w:cs="Times New Roman"/>
          <w:sz w:val="24"/>
          <w:szCs w:val="24"/>
          <w:lang w:eastAsia="lv-LV"/>
        </w:rPr>
        <w:t xml:space="preserve"> vai tirdzniecības organizatoram</w:t>
      </w:r>
      <w:r w:rsidR="007F2AEA" w:rsidRPr="00E67EBF">
        <w:rPr>
          <w:rFonts w:ascii="Times New Roman" w:eastAsia="Times New Roman" w:hAnsi="Times New Roman" w:cs="Times New Roman"/>
          <w:sz w:val="24"/>
          <w:szCs w:val="24"/>
          <w:lang w:eastAsia="lv-LV"/>
        </w:rPr>
        <w:t xml:space="preserve"> </w:t>
      </w:r>
      <w:r w:rsidRPr="00E67EBF">
        <w:rPr>
          <w:rFonts w:ascii="Times New Roman" w:eastAsia="Times New Roman" w:hAnsi="Times New Roman" w:cs="Times New Roman"/>
          <w:sz w:val="24"/>
          <w:szCs w:val="24"/>
          <w:lang w:eastAsia="lv-LV"/>
        </w:rPr>
        <w:t>izsniegt atļauju, ja:</w:t>
      </w:r>
    </w:p>
    <w:p w14:paraId="7EE83A2F" w14:textId="3AC9978F" w:rsidR="002B7A8C" w:rsidRPr="00E67EBF" w:rsidRDefault="00863669" w:rsidP="002B7A8C">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E67EBF">
        <w:rPr>
          <w:rFonts w:ascii="Times New Roman" w:eastAsia="Times New Roman" w:hAnsi="Times New Roman" w:cs="Times New Roman"/>
          <w:sz w:val="24"/>
          <w:szCs w:val="24"/>
          <w:lang w:eastAsia="lv-LV"/>
        </w:rPr>
        <w:t>nav iesniegti visi nepieciešamie dokumenti atbilstoši MK noteikumu un šo Noteikumu prasībām;</w:t>
      </w:r>
    </w:p>
    <w:p w14:paraId="348F1E2D" w14:textId="3BE139F8" w:rsidR="00863669" w:rsidRPr="00E67EBF" w:rsidRDefault="00863669" w:rsidP="002B7A8C">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E67EBF">
        <w:rPr>
          <w:rFonts w:ascii="Times New Roman" w:eastAsia="Times New Roman" w:hAnsi="Times New Roman" w:cs="Times New Roman"/>
          <w:sz w:val="24"/>
          <w:szCs w:val="24"/>
          <w:lang w:eastAsia="lv-LV"/>
        </w:rPr>
        <w:t>tirdzniecības dalībniekam nav spēkā normatīvajos aktos noteiktās nepieciešamās licences vai atļaujas;</w:t>
      </w:r>
    </w:p>
    <w:p w14:paraId="38629566" w14:textId="44ED56D9" w:rsidR="00863669" w:rsidRPr="00E67EBF" w:rsidRDefault="00863669" w:rsidP="002B7A8C">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E67EBF">
        <w:rPr>
          <w:rFonts w:ascii="Times New Roman" w:eastAsia="Times New Roman" w:hAnsi="Times New Roman" w:cs="Times New Roman"/>
          <w:sz w:val="24"/>
          <w:szCs w:val="24"/>
          <w:lang w:eastAsia="lv-LV"/>
        </w:rPr>
        <w:t>tirdzniecības dalībnieks</w:t>
      </w:r>
      <w:r w:rsidR="007E4B2D" w:rsidRPr="00E67EBF">
        <w:rPr>
          <w:rFonts w:ascii="Times New Roman" w:eastAsia="Times New Roman" w:hAnsi="Times New Roman" w:cs="Times New Roman"/>
          <w:sz w:val="24"/>
          <w:szCs w:val="24"/>
          <w:lang w:eastAsia="lv-LV"/>
        </w:rPr>
        <w:t xml:space="preserve"> vai tirdzniecības organizators</w:t>
      </w:r>
      <w:r w:rsidRPr="00E67EBF">
        <w:rPr>
          <w:rFonts w:ascii="Times New Roman" w:eastAsia="Times New Roman" w:hAnsi="Times New Roman" w:cs="Times New Roman"/>
          <w:sz w:val="24"/>
          <w:szCs w:val="24"/>
          <w:lang w:eastAsia="lv-LV"/>
        </w:rPr>
        <w:t xml:space="preserve"> sniedzis nepatiesas ziņas atļaujas saņemšanai;</w:t>
      </w:r>
    </w:p>
    <w:p w14:paraId="62615519" w14:textId="1563D8A2" w:rsidR="00863669" w:rsidRPr="00E5080F" w:rsidRDefault="00863669" w:rsidP="002B7A8C">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E5080F">
        <w:rPr>
          <w:rFonts w:ascii="Times New Roman" w:eastAsia="Times New Roman" w:hAnsi="Times New Roman" w:cs="Times New Roman"/>
          <w:sz w:val="24"/>
          <w:szCs w:val="24"/>
          <w:lang w:eastAsia="lv-LV"/>
        </w:rPr>
        <w:t>tirdzniecību plānots veikt vietā, kas neatbilst tās izmantošanas mērķim;</w:t>
      </w:r>
    </w:p>
    <w:p w14:paraId="20BFB853" w14:textId="29BA1F1C" w:rsidR="00863669" w:rsidRPr="00E5080F" w:rsidRDefault="00863669" w:rsidP="002B7A8C">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E5080F">
        <w:rPr>
          <w:rFonts w:ascii="Times New Roman" w:eastAsia="Times New Roman" w:hAnsi="Times New Roman" w:cs="Times New Roman"/>
          <w:sz w:val="24"/>
          <w:szCs w:val="24"/>
          <w:lang w:eastAsia="lv-LV"/>
        </w:rPr>
        <w:t>ja visas Pašvaldības iekārtotās</w:t>
      </w:r>
      <w:r w:rsidR="00634987" w:rsidRPr="00E5080F">
        <w:rPr>
          <w:rFonts w:ascii="Times New Roman" w:eastAsia="Times New Roman" w:hAnsi="Times New Roman" w:cs="Times New Roman"/>
          <w:sz w:val="24"/>
          <w:szCs w:val="24"/>
          <w:lang w:eastAsia="lv-LV"/>
        </w:rPr>
        <w:t xml:space="preserve"> </w:t>
      </w:r>
      <w:r w:rsidRPr="00E5080F">
        <w:rPr>
          <w:rFonts w:ascii="Times New Roman" w:eastAsia="Times New Roman" w:hAnsi="Times New Roman" w:cs="Times New Roman"/>
          <w:sz w:val="24"/>
          <w:szCs w:val="24"/>
          <w:lang w:eastAsia="lv-LV"/>
        </w:rPr>
        <w:t>vietas ir aizņemtas;</w:t>
      </w:r>
    </w:p>
    <w:p w14:paraId="6B1362A1" w14:textId="69E8E689" w:rsidR="00AF139A" w:rsidRPr="00E5080F" w:rsidRDefault="007E4B2D" w:rsidP="002D2B3D">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E5080F">
        <w:rPr>
          <w:rFonts w:ascii="Times New Roman" w:eastAsia="Times New Roman" w:hAnsi="Times New Roman" w:cs="Times New Roman"/>
          <w:sz w:val="24"/>
          <w:szCs w:val="24"/>
          <w:lang w:eastAsia="lv-LV"/>
        </w:rPr>
        <w:t>nav veikta</w:t>
      </w:r>
      <w:r w:rsidR="00863669" w:rsidRPr="00E5080F">
        <w:rPr>
          <w:rFonts w:ascii="Times New Roman" w:eastAsia="Times New Roman" w:hAnsi="Times New Roman" w:cs="Times New Roman"/>
          <w:sz w:val="24"/>
          <w:szCs w:val="24"/>
          <w:lang w:eastAsia="lv-LV"/>
        </w:rPr>
        <w:t xml:space="preserve"> Pašvaldības nodev</w:t>
      </w:r>
      <w:r w:rsidRPr="00E5080F">
        <w:rPr>
          <w:rFonts w:ascii="Times New Roman" w:eastAsia="Times New Roman" w:hAnsi="Times New Roman" w:cs="Times New Roman"/>
          <w:sz w:val="24"/>
          <w:szCs w:val="24"/>
          <w:lang w:eastAsia="lv-LV"/>
        </w:rPr>
        <w:t>as samaksa</w:t>
      </w:r>
      <w:r w:rsidR="002B2712" w:rsidRPr="00E5080F">
        <w:rPr>
          <w:rFonts w:ascii="Times New Roman" w:eastAsia="Times New Roman" w:hAnsi="Times New Roman" w:cs="Times New Roman"/>
          <w:sz w:val="24"/>
          <w:szCs w:val="24"/>
          <w:lang w:eastAsia="lv-LV"/>
        </w:rPr>
        <w:t>;</w:t>
      </w:r>
    </w:p>
    <w:p w14:paraId="211DE546" w14:textId="224C1307" w:rsidR="002B2712" w:rsidRPr="00E5080F" w:rsidRDefault="002B2712" w:rsidP="002D2B3D">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E5080F">
        <w:rPr>
          <w:rFonts w:ascii="Times New Roman" w:eastAsia="Times New Roman" w:hAnsi="Times New Roman" w:cs="Times New Roman"/>
          <w:sz w:val="24"/>
          <w:szCs w:val="24"/>
          <w:lang w:eastAsia="lv-LV"/>
        </w:rPr>
        <w:t>iepriekš konstatēti pārkāpum</w:t>
      </w:r>
      <w:r w:rsidR="00AB3D3D" w:rsidRPr="00E5080F">
        <w:rPr>
          <w:rFonts w:ascii="Times New Roman" w:eastAsia="Times New Roman" w:hAnsi="Times New Roman" w:cs="Times New Roman"/>
          <w:sz w:val="24"/>
          <w:szCs w:val="24"/>
          <w:lang w:eastAsia="lv-LV"/>
        </w:rPr>
        <w:t>i ielu tirdzniecībā vai ielu tirdzniecības organizēšanā.</w:t>
      </w:r>
    </w:p>
    <w:p w14:paraId="2E525894" w14:textId="77777777" w:rsidR="002D2B3D" w:rsidRPr="00E5080F" w:rsidRDefault="002D2B3D" w:rsidP="002D2B3D">
      <w:pPr>
        <w:pStyle w:val="Sarakstarindkopa"/>
        <w:shd w:val="clear" w:color="auto" w:fill="FFFFFF"/>
        <w:spacing w:after="240" w:line="240" w:lineRule="auto"/>
        <w:ind w:left="567"/>
        <w:jc w:val="both"/>
        <w:rPr>
          <w:rFonts w:ascii="Times New Roman" w:eastAsia="Times New Roman" w:hAnsi="Times New Roman" w:cs="Times New Roman"/>
          <w:sz w:val="24"/>
          <w:szCs w:val="24"/>
          <w:lang w:eastAsia="lv-LV"/>
        </w:rPr>
      </w:pPr>
    </w:p>
    <w:p w14:paraId="6E788D1A" w14:textId="70E843E3" w:rsidR="006730AA" w:rsidRDefault="007F2AEA" w:rsidP="00AF139A">
      <w:pPr>
        <w:pStyle w:val="Sarakstarindkopa"/>
        <w:numPr>
          <w:ilvl w:val="0"/>
          <w:numId w:val="30"/>
        </w:numPr>
        <w:shd w:val="clear" w:color="auto" w:fill="FFFFFF"/>
        <w:spacing w:after="24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T</w:t>
      </w:r>
      <w:r w:rsidR="006730AA">
        <w:rPr>
          <w:rFonts w:ascii="Times New Roman" w:eastAsia="Times New Roman" w:hAnsi="Times New Roman" w:cs="Times New Roman"/>
          <w:b/>
          <w:bCs/>
          <w:sz w:val="24"/>
          <w:szCs w:val="24"/>
          <w:lang w:eastAsia="lv-LV"/>
        </w:rPr>
        <w:t xml:space="preserve">irdzniecības dalībnieka un </w:t>
      </w:r>
      <w:r>
        <w:rPr>
          <w:rFonts w:ascii="Times New Roman" w:eastAsia="Times New Roman" w:hAnsi="Times New Roman" w:cs="Times New Roman"/>
          <w:b/>
          <w:bCs/>
          <w:sz w:val="24"/>
          <w:szCs w:val="24"/>
          <w:lang w:eastAsia="lv-LV"/>
        </w:rPr>
        <w:t>t</w:t>
      </w:r>
      <w:r w:rsidR="006730AA">
        <w:rPr>
          <w:rFonts w:ascii="Times New Roman" w:eastAsia="Times New Roman" w:hAnsi="Times New Roman" w:cs="Times New Roman"/>
          <w:b/>
          <w:bCs/>
          <w:sz w:val="24"/>
          <w:szCs w:val="24"/>
          <w:lang w:eastAsia="lv-LV"/>
        </w:rPr>
        <w:t>irdzniecības organizatora pienākumi kārtības nodrošināšanai</w:t>
      </w:r>
    </w:p>
    <w:p w14:paraId="5A834FE2" w14:textId="3FF55079" w:rsidR="007A4F0E" w:rsidRDefault="007F2AEA" w:rsidP="007A4F0E">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w:t>
      </w:r>
      <w:r w:rsidR="007A4F0E">
        <w:rPr>
          <w:rFonts w:ascii="Times New Roman" w:eastAsia="Times New Roman" w:hAnsi="Times New Roman" w:cs="Times New Roman"/>
          <w:sz w:val="24"/>
          <w:szCs w:val="24"/>
          <w:lang w:eastAsia="lv-LV"/>
        </w:rPr>
        <w:t>irdzniecības dalībnieks ir atbildīgs:</w:t>
      </w:r>
    </w:p>
    <w:p w14:paraId="0E8A1789" w14:textId="18792F7B" w:rsidR="007A4F0E" w:rsidRDefault="00DF7ADB" w:rsidP="007A4F0E">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 Latvijas Republikā spēkā esošo normatīvo aktu prasību ievērošanu, veicot tirdzniecību;</w:t>
      </w:r>
    </w:p>
    <w:p w14:paraId="58BF4418" w14:textId="2B539BA7" w:rsidR="00DF7ADB" w:rsidRDefault="00DF7ADB" w:rsidP="007A4F0E">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21710D">
        <w:rPr>
          <w:rFonts w:ascii="Times New Roman" w:eastAsia="Times New Roman" w:hAnsi="Times New Roman" w:cs="Times New Roman"/>
          <w:sz w:val="24"/>
          <w:szCs w:val="24"/>
          <w:lang w:eastAsia="lv-LV"/>
        </w:rPr>
        <w:t xml:space="preserve">par atļaujā ielu tirdzniecībai norādīto </w:t>
      </w:r>
      <w:r>
        <w:rPr>
          <w:rFonts w:ascii="Times New Roman" w:eastAsia="Times New Roman" w:hAnsi="Times New Roman" w:cs="Times New Roman"/>
          <w:sz w:val="24"/>
          <w:szCs w:val="24"/>
          <w:lang w:eastAsia="lv-LV"/>
        </w:rPr>
        <w:t>nosacījumu ievērošanu;</w:t>
      </w:r>
    </w:p>
    <w:p w14:paraId="060264E1" w14:textId="600C07F1" w:rsidR="0021710D" w:rsidRPr="00E5080F" w:rsidRDefault="00DF7ADB" w:rsidP="0021710D">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21710D">
        <w:rPr>
          <w:rFonts w:ascii="Times New Roman" w:eastAsia="Times New Roman" w:hAnsi="Times New Roman" w:cs="Times New Roman"/>
          <w:sz w:val="24"/>
          <w:szCs w:val="24"/>
          <w:lang w:eastAsia="lv-LV"/>
        </w:rPr>
        <w:t>par saskaņotās tirdzniecības vietas izvietojuma</w:t>
      </w:r>
      <w:r w:rsidR="0021710D">
        <w:rPr>
          <w:rFonts w:ascii="Times New Roman" w:eastAsia="Times New Roman" w:hAnsi="Times New Roman" w:cs="Times New Roman"/>
          <w:sz w:val="24"/>
          <w:szCs w:val="24"/>
          <w:lang w:eastAsia="lv-LV"/>
        </w:rPr>
        <w:t>, iekārtojuma</w:t>
      </w:r>
      <w:r w:rsidR="0021710D" w:rsidRPr="0021710D">
        <w:rPr>
          <w:rFonts w:ascii="Times New Roman" w:eastAsia="Times New Roman" w:hAnsi="Times New Roman" w:cs="Times New Roman"/>
          <w:sz w:val="24"/>
          <w:szCs w:val="24"/>
          <w:lang w:eastAsia="lv-LV"/>
        </w:rPr>
        <w:t xml:space="preserve"> un </w:t>
      </w:r>
      <w:r w:rsidR="0021710D">
        <w:rPr>
          <w:rFonts w:ascii="Times New Roman" w:eastAsia="Times New Roman" w:hAnsi="Times New Roman" w:cs="Times New Roman"/>
          <w:sz w:val="24"/>
          <w:szCs w:val="24"/>
          <w:lang w:eastAsia="lv-LV"/>
        </w:rPr>
        <w:t xml:space="preserve">platības </w:t>
      </w:r>
      <w:r w:rsidRPr="0021710D">
        <w:rPr>
          <w:rFonts w:ascii="Times New Roman" w:eastAsia="Times New Roman" w:hAnsi="Times New Roman" w:cs="Times New Roman"/>
          <w:sz w:val="24"/>
          <w:szCs w:val="24"/>
          <w:lang w:eastAsia="lv-LV"/>
        </w:rPr>
        <w:t>ievērošanu</w:t>
      </w:r>
      <w:r w:rsidR="0021710D">
        <w:rPr>
          <w:rFonts w:ascii="Times New Roman" w:eastAsia="Times New Roman" w:hAnsi="Times New Roman" w:cs="Times New Roman"/>
          <w:sz w:val="24"/>
          <w:szCs w:val="24"/>
          <w:lang w:eastAsia="lv-LV"/>
        </w:rPr>
        <w:t>;</w:t>
      </w:r>
    </w:p>
    <w:p w14:paraId="32F0204A" w14:textId="67AA73EE" w:rsidR="00A8062E" w:rsidRPr="00E5080F" w:rsidRDefault="00DA1559" w:rsidP="0021710D">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E5080F">
        <w:rPr>
          <w:rFonts w:ascii="Times New Roman" w:eastAsia="Times New Roman" w:hAnsi="Times New Roman" w:cs="Times New Roman"/>
          <w:sz w:val="24"/>
          <w:szCs w:val="24"/>
          <w:lang w:eastAsia="lv-LV"/>
        </w:rPr>
        <w:t>par tīrības un kārtības nodrošināšanu, tai skaitā atkritumu savākšanu un izvešanu</w:t>
      </w:r>
      <w:r w:rsidR="0021710D" w:rsidRPr="00E5080F">
        <w:rPr>
          <w:rFonts w:ascii="Times New Roman" w:eastAsia="Times New Roman" w:hAnsi="Times New Roman" w:cs="Times New Roman"/>
          <w:sz w:val="24"/>
          <w:szCs w:val="24"/>
          <w:lang w:eastAsia="lv-LV"/>
        </w:rPr>
        <w:t xml:space="preserve"> </w:t>
      </w:r>
      <w:r w:rsidRPr="00E5080F">
        <w:rPr>
          <w:rFonts w:ascii="Times New Roman" w:eastAsia="Times New Roman" w:hAnsi="Times New Roman" w:cs="Times New Roman"/>
          <w:sz w:val="24"/>
          <w:szCs w:val="24"/>
          <w:lang w:eastAsia="lv-LV"/>
        </w:rPr>
        <w:t>tirdzniecības vietā un ap t</w:t>
      </w:r>
      <w:r w:rsidR="002B2712" w:rsidRPr="00E5080F">
        <w:rPr>
          <w:rFonts w:ascii="Times New Roman" w:eastAsia="Times New Roman" w:hAnsi="Times New Roman" w:cs="Times New Roman"/>
          <w:sz w:val="24"/>
          <w:szCs w:val="24"/>
          <w:lang w:eastAsia="lv-LV"/>
        </w:rPr>
        <w:t>o</w:t>
      </w:r>
      <w:r w:rsidRPr="00E5080F">
        <w:rPr>
          <w:rFonts w:ascii="Times New Roman" w:eastAsia="Times New Roman" w:hAnsi="Times New Roman" w:cs="Times New Roman"/>
          <w:sz w:val="24"/>
          <w:szCs w:val="24"/>
          <w:lang w:eastAsia="lv-LV"/>
        </w:rPr>
        <w:t>;</w:t>
      </w:r>
    </w:p>
    <w:p w14:paraId="68B668C2" w14:textId="4E47D8E0" w:rsidR="00DA1559" w:rsidRPr="00E5080F" w:rsidRDefault="00DA1559" w:rsidP="007A4F0E">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E5080F">
        <w:rPr>
          <w:rFonts w:ascii="Times New Roman" w:eastAsia="Times New Roman" w:hAnsi="Times New Roman" w:cs="Times New Roman"/>
          <w:sz w:val="24"/>
          <w:szCs w:val="24"/>
          <w:lang w:eastAsia="lv-LV"/>
        </w:rPr>
        <w:t>par speciālo iek</w:t>
      </w:r>
      <w:r w:rsidR="00C636C8" w:rsidRPr="00E5080F">
        <w:rPr>
          <w:rFonts w:ascii="Times New Roman" w:eastAsia="Times New Roman" w:hAnsi="Times New Roman" w:cs="Times New Roman"/>
          <w:sz w:val="24"/>
          <w:szCs w:val="24"/>
          <w:lang w:eastAsia="lv-LV"/>
        </w:rPr>
        <w:t>ārtu un objektu, kas tiek izmantoti tirdzniecības veikšanai, atbilstību normatīvo aktu prasībām</w:t>
      </w:r>
      <w:r w:rsidR="00E67EBF" w:rsidRPr="00E5080F">
        <w:rPr>
          <w:rFonts w:ascii="Times New Roman" w:eastAsia="Times New Roman" w:hAnsi="Times New Roman" w:cs="Times New Roman"/>
          <w:sz w:val="24"/>
          <w:szCs w:val="24"/>
          <w:lang w:eastAsia="lv-LV"/>
        </w:rPr>
        <w:t>.</w:t>
      </w:r>
    </w:p>
    <w:p w14:paraId="0C08C062" w14:textId="140AA9B1" w:rsidR="00C636C8" w:rsidRPr="00E5080F" w:rsidRDefault="00244DF6" w:rsidP="00C636C8">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E5080F">
        <w:rPr>
          <w:rFonts w:ascii="Times New Roman" w:eastAsia="Times New Roman" w:hAnsi="Times New Roman" w:cs="Times New Roman"/>
          <w:sz w:val="24"/>
          <w:szCs w:val="24"/>
          <w:lang w:eastAsia="lv-LV"/>
        </w:rPr>
        <w:t>Papildus MK noteikumu 23.punktā noteiktajam tirdzniecības organizators ir atbildīgs:</w:t>
      </w:r>
    </w:p>
    <w:p w14:paraId="0034653E" w14:textId="0C3A61D5" w:rsidR="00244DF6" w:rsidRPr="00E5080F" w:rsidRDefault="00084B19" w:rsidP="00244DF6">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E5080F">
        <w:rPr>
          <w:rFonts w:ascii="Times New Roman" w:eastAsia="Times New Roman" w:hAnsi="Times New Roman" w:cs="Times New Roman"/>
          <w:sz w:val="24"/>
          <w:szCs w:val="24"/>
          <w:lang w:eastAsia="lv-LV"/>
        </w:rPr>
        <w:t>par saskaņoto tirdzniecības vietu skait</w:t>
      </w:r>
      <w:r w:rsidR="00955C0F" w:rsidRPr="00E5080F">
        <w:rPr>
          <w:rFonts w:ascii="Times New Roman" w:eastAsia="Times New Roman" w:hAnsi="Times New Roman" w:cs="Times New Roman"/>
          <w:sz w:val="24"/>
          <w:szCs w:val="24"/>
          <w:lang w:eastAsia="lv-LV"/>
        </w:rPr>
        <w:t xml:space="preserve">a </w:t>
      </w:r>
      <w:r w:rsidRPr="00E5080F">
        <w:rPr>
          <w:rFonts w:ascii="Times New Roman" w:eastAsia="Times New Roman" w:hAnsi="Times New Roman" w:cs="Times New Roman"/>
          <w:sz w:val="24"/>
          <w:szCs w:val="24"/>
          <w:lang w:eastAsia="lv-LV"/>
        </w:rPr>
        <w:t>un izvietojuma, platības ievērošanu;</w:t>
      </w:r>
    </w:p>
    <w:p w14:paraId="68A1114F" w14:textId="63C867AD" w:rsidR="00084B19" w:rsidRPr="00E5080F" w:rsidRDefault="00955C0F" w:rsidP="00244DF6">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E5080F">
        <w:rPr>
          <w:rFonts w:ascii="Times New Roman" w:eastAsia="Times New Roman" w:hAnsi="Times New Roman" w:cs="Times New Roman"/>
          <w:sz w:val="24"/>
          <w:szCs w:val="24"/>
          <w:lang w:eastAsia="lv-LV"/>
        </w:rPr>
        <w:t>par tīrības un kārtības nodrošināšanu, tai skaitā atkritumu savākšanu un izvešanu</w:t>
      </w:r>
      <w:r w:rsidR="0021710D" w:rsidRPr="00E5080F">
        <w:rPr>
          <w:rFonts w:ascii="Times New Roman" w:eastAsia="Times New Roman" w:hAnsi="Times New Roman" w:cs="Times New Roman"/>
          <w:sz w:val="24"/>
          <w:szCs w:val="24"/>
          <w:lang w:eastAsia="lv-LV"/>
        </w:rPr>
        <w:t xml:space="preserve"> </w:t>
      </w:r>
      <w:r w:rsidRPr="00E5080F">
        <w:rPr>
          <w:rFonts w:ascii="Times New Roman" w:eastAsia="Times New Roman" w:hAnsi="Times New Roman" w:cs="Times New Roman"/>
          <w:sz w:val="24"/>
          <w:szCs w:val="24"/>
          <w:lang w:eastAsia="lv-LV"/>
        </w:rPr>
        <w:t>tirdzniecības organizēšanas vietā;</w:t>
      </w:r>
    </w:p>
    <w:p w14:paraId="5A18B60F" w14:textId="07CE657E" w:rsidR="00955C0F" w:rsidRPr="00E5080F" w:rsidRDefault="00955C0F" w:rsidP="00244DF6">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E5080F">
        <w:rPr>
          <w:rFonts w:ascii="Times New Roman" w:eastAsia="Times New Roman" w:hAnsi="Times New Roman" w:cs="Times New Roman"/>
          <w:sz w:val="24"/>
          <w:szCs w:val="24"/>
          <w:lang w:eastAsia="lv-LV"/>
        </w:rPr>
        <w:t>par tirdzniecības vietu uzturēšanu kārtībā tirdzniecības laikā un to sakopšanu pēc darba beigšanas</w:t>
      </w:r>
      <w:r w:rsidR="00E67EBF" w:rsidRPr="00E5080F">
        <w:rPr>
          <w:rFonts w:ascii="Times New Roman" w:eastAsia="Times New Roman" w:hAnsi="Times New Roman" w:cs="Times New Roman"/>
          <w:sz w:val="24"/>
          <w:szCs w:val="24"/>
          <w:lang w:eastAsia="lv-LV"/>
        </w:rPr>
        <w:t>.</w:t>
      </w:r>
    </w:p>
    <w:p w14:paraId="6333A609" w14:textId="3E4A742B" w:rsidR="00955C0F" w:rsidRPr="00E5080F" w:rsidRDefault="007F2AEA" w:rsidP="00955C0F">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E5080F">
        <w:rPr>
          <w:rFonts w:ascii="Times New Roman" w:eastAsia="Times New Roman" w:hAnsi="Times New Roman" w:cs="Times New Roman"/>
          <w:sz w:val="24"/>
          <w:szCs w:val="24"/>
          <w:lang w:eastAsia="lv-LV"/>
        </w:rPr>
        <w:t>T</w:t>
      </w:r>
      <w:r w:rsidR="00676D7A" w:rsidRPr="00E5080F">
        <w:rPr>
          <w:rFonts w:ascii="Times New Roman" w:eastAsia="Times New Roman" w:hAnsi="Times New Roman" w:cs="Times New Roman"/>
          <w:sz w:val="24"/>
          <w:szCs w:val="24"/>
          <w:lang w:eastAsia="lv-LV"/>
        </w:rPr>
        <w:t xml:space="preserve">irdzniecības </w:t>
      </w:r>
      <w:r w:rsidR="00A17577" w:rsidRPr="00E5080F">
        <w:rPr>
          <w:rFonts w:ascii="Times New Roman" w:eastAsia="Times New Roman" w:hAnsi="Times New Roman" w:cs="Times New Roman"/>
          <w:sz w:val="24"/>
          <w:szCs w:val="24"/>
          <w:lang w:eastAsia="lv-LV"/>
        </w:rPr>
        <w:t>dalībniekam un tirdzniecības organizatoram aizliegts:</w:t>
      </w:r>
    </w:p>
    <w:p w14:paraId="0E19D36E" w14:textId="650E73A8" w:rsidR="00A17577" w:rsidRPr="00E5080F" w:rsidRDefault="00394CB9" w:rsidP="00A17577">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E5080F">
        <w:rPr>
          <w:rFonts w:ascii="Times New Roman" w:eastAsia="Times New Roman" w:hAnsi="Times New Roman" w:cs="Times New Roman"/>
          <w:sz w:val="24"/>
          <w:szCs w:val="24"/>
          <w:lang w:eastAsia="lv-LV"/>
        </w:rPr>
        <w:t xml:space="preserve">veikt ielu tirdzniecību </w:t>
      </w:r>
      <w:r w:rsidR="002E689B" w:rsidRPr="00E5080F">
        <w:rPr>
          <w:rFonts w:ascii="Times New Roman" w:eastAsia="Times New Roman" w:hAnsi="Times New Roman" w:cs="Times New Roman"/>
          <w:sz w:val="24"/>
          <w:szCs w:val="24"/>
          <w:lang w:eastAsia="lv-LV"/>
        </w:rPr>
        <w:t>ārpus atļaujā ielu tirdzniecībai vai ielu tirdzniecības organizēšanai noteiktās vietas un laika, kā arī realizēt preču grupas, kuras nav norādītas atļaujā;</w:t>
      </w:r>
    </w:p>
    <w:p w14:paraId="70914E1B" w14:textId="0F921EA4" w:rsidR="002E689B" w:rsidRDefault="004E70ED" w:rsidP="00A17577">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E5080F">
        <w:rPr>
          <w:rFonts w:ascii="Times New Roman" w:eastAsia="Times New Roman" w:hAnsi="Times New Roman" w:cs="Times New Roman"/>
          <w:sz w:val="24"/>
          <w:szCs w:val="24"/>
          <w:lang w:eastAsia="lv-LV"/>
        </w:rPr>
        <w:t>bojāt</w:t>
      </w:r>
      <w:r w:rsidR="002B2712" w:rsidRPr="00E5080F">
        <w:rPr>
          <w:rFonts w:ascii="Times New Roman" w:eastAsia="Times New Roman" w:hAnsi="Times New Roman" w:cs="Times New Roman"/>
          <w:sz w:val="24"/>
          <w:szCs w:val="24"/>
          <w:lang w:eastAsia="lv-LV"/>
        </w:rPr>
        <w:t xml:space="preserve"> ielu,</w:t>
      </w:r>
      <w:r w:rsidRPr="00E5080F">
        <w:rPr>
          <w:rFonts w:ascii="Times New Roman" w:eastAsia="Times New Roman" w:hAnsi="Times New Roman" w:cs="Times New Roman"/>
          <w:sz w:val="24"/>
          <w:szCs w:val="24"/>
          <w:lang w:eastAsia="lv-LV"/>
        </w:rPr>
        <w:t xml:space="preserve"> vides un apstādījumu </w:t>
      </w:r>
      <w:r>
        <w:rPr>
          <w:rFonts w:ascii="Times New Roman" w:eastAsia="Times New Roman" w:hAnsi="Times New Roman" w:cs="Times New Roman"/>
          <w:sz w:val="24"/>
          <w:szCs w:val="24"/>
          <w:lang w:eastAsia="lv-LV"/>
        </w:rPr>
        <w:t>elementus;</w:t>
      </w:r>
    </w:p>
    <w:p w14:paraId="403F9006" w14:textId="2B19068F" w:rsidR="004E70ED" w:rsidRDefault="004E70ED" w:rsidP="00A17577">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aizsegt satiksmes organizācijas tehniskos līdzekļus, pasliktinot to redzamību un uztveršanu. </w:t>
      </w:r>
    </w:p>
    <w:p w14:paraId="5F1CE953" w14:textId="77777777" w:rsidR="007574C4" w:rsidRDefault="007574C4" w:rsidP="007574C4">
      <w:pPr>
        <w:pStyle w:val="Sarakstarindkopa"/>
        <w:shd w:val="clear" w:color="auto" w:fill="FFFFFF"/>
        <w:spacing w:after="240" w:line="240" w:lineRule="auto"/>
        <w:ind w:left="0"/>
        <w:jc w:val="both"/>
        <w:rPr>
          <w:rFonts w:ascii="Times New Roman" w:eastAsia="Times New Roman" w:hAnsi="Times New Roman" w:cs="Times New Roman"/>
          <w:color w:val="00B050"/>
          <w:sz w:val="24"/>
          <w:szCs w:val="24"/>
          <w:lang w:eastAsia="lv-LV"/>
        </w:rPr>
      </w:pPr>
    </w:p>
    <w:p w14:paraId="786889CE" w14:textId="77777777" w:rsidR="006730AA" w:rsidRDefault="006730AA" w:rsidP="006730AA">
      <w:pPr>
        <w:pStyle w:val="Sarakstarindkopa"/>
        <w:numPr>
          <w:ilvl w:val="0"/>
          <w:numId w:val="30"/>
        </w:numPr>
        <w:shd w:val="clear" w:color="auto" w:fill="FFFFFF"/>
        <w:spacing w:after="24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Ielu tirdzniecības vietās realizējamo preču grupas</w:t>
      </w:r>
      <w:r>
        <w:rPr>
          <w:rFonts w:ascii="Times New Roman" w:eastAsia="Times New Roman" w:hAnsi="Times New Roman" w:cs="Times New Roman"/>
          <w:b/>
          <w:bCs/>
          <w:sz w:val="24"/>
          <w:szCs w:val="24"/>
          <w:lang w:eastAsia="lv-LV"/>
        </w:rPr>
        <w:br/>
      </w:r>
    </w:p>
    <w:p w14:paraId="5D7B9979" w14:textId="1D8EE0F2" w:rsidR="006730AA" w:rsidRPr="007D508E" w:rsidRDefault="006730AA" w:rsidP="006730AA">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4E51E0">
        <w:rPr>
          <w:rFonts w:ascii="Times New Roman" w:eastAsia="Times New Roman" w:hAnsi="Times New Roman" w:cs="Times New Roman"/>
          <w:sz w:val="24"/>
          <w:szCs w:val="24"/>
          <w:lang w:eastAsia="lv-LV"/>
        </w:rPr>
        <w:t>Pašvaldības iekārtot</w:t>
      </w:r>
      <w:r w:rsidR="004E51E0" w:rsidRPr="004E51E0">
        <w:rPr>
          <w:rFonts w:ascii="Times New Roman" w:eastAsia="Times New Roman" w:hAnsi="Times New Roman" w:cs="Times New Roman"/>
          <w:sz w:val="24"/>
          <w:szCs w:val="24"/>
          <w:lang w:eastAsia="lv-LV"/>
        </w:rPr>
        <w:t>ajās</w:t>
      </w:r>
      <w:r w:rsidRPr="004E51E0">
        <w:rPr>
          <w:rFonts w:ascii="Times New Roman" w:eastAsia="Times New Roman" w:hAnsi="Times New Roman" w:cs="Times New Roman"/>
          <w:sz w:val="24"/>
          <w:szCs w:val="24"/>
          <w:lang w:eastAsia="lv-LV"/>
        </w:rPr>
        <w:t xml:space="preserve"> un saskaņot</w:t>
      </w:r>
      <w:r w:rsidR="004E51E0" w:rsidRPr="004E51E0">
        <w:rPr>
          <w:rFonts w:ascii="Times New Roman" w:eastAsia="Times New Roman" w:hAnsi="Times New Roman" w:cs="Times New Roman"/>
          <w:sz w:val="24"/>
          <w:szCs w:val="24"/>
          <w:lang w:eastAsia="lv-LV"/>
        </w:rPr>
        <w:t>ajās</w:t>
      </w:r>
      <w:r w:rsidRPr="004E51E0">
        <w:rPr>
          <w:rFonts w:ascii="Times New Roman" w:eastAsia="Times New Roman" w:hAnsi="Times New Roman" w:cs="Times New Roman"/>
          <w:sz w:val="24"/>
          <w:szCs w:val="24"/>
          <w:lang w:eastAsia="lv-LV"/>
        </w:rPr>
        <w:t xml:space="preserve"> ielu tirdzniecības vietās fiziskām personām, kurām atbilstoši nodokļu jomu reglamentējošiem normatīvajiem aktiem nav jāreģistrē </w:t>
      </w:r>
      <w:r w:rsidRPr="007D508E">
        <w:rPr>
          <w:rFonts w:ascii="Times New Roman" w:eastAsia="Times New Roman" w:hAnsi="Times New Roman" w:cs="Times New Roman"/>
          <w:sz w:val="24"/>
          <w:szCs w:val="24"/>
          <w:lang w:eastAsia="lv-LV"/>
        </w:rPr>
        <w:t>saimnieciskā darbība, ir atļauts realizēt MK noteikumu 7.punktā noteiktās preču grupas.</w:t>
      </w:r>
    </w:p>
    <w:p w14:paraId="1126F57E" w14:textId="1B60D48A" w:rsidR="007574C4" w:rsidRPr="007D508E" w:rsidRDefault="006730AA" w:rsidP="006730AA">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7D508E">
        <w:rPr>
          <w:rFonts w:ascii="Times New Roman" w:eastAsia="Times New Roman" w:hAnsi="Times New Roman" w:cs="Times New Roman"/>
          <w:sz w:val="24"/>
          <w:szCs w:val="24"/>
          <w:lang w:eastAsia="lv-LV"/>
        </w:rPr>
        <w:t>Pašvaldības iekārtot</w:t>
      </w:r>
      <w:r w:rsidR="004E51E0" w:rsidRPr="007D508E">
        <w:rPr>
          <w:rFonts w:ascii="Times New Roman" w:eastAsia="Times New Roman" w:hAnsi="Times New Roman" w:cs="Times New Roman"/>
          <w:sz w:val="24"/>
          <w:szCs w:val="24"/>
          <w:lang w:eastAsia="lv-LV"/>
        </w:rPr>
        <w:t>ajās</w:t>
      </w:r>
      <w:r w:rsidRPr="007D508E">
        <w:rPr>
          <w:rFonts w:ascii="Times New Roman" w:eastAsia="Times New Roman" w:hAnsi="Times New Roman" w:cs="Times New Roman"/>
          <w:sz w:val="24"/>
          <w:szCs w:val="24"/>
          <w:lang w:eastAsia="lv-LV"/>
        </w:rPr>
        <w:t xml:space="preserve"> un saskaņot</w:t>
      </w:r>
      <w:r w:rsidR="004E51E0" w:rsidRPr="007D508E">
        <w:rPr>
          <w:rFonts w:ascii="Times New Roman" w:eastAsia="Times New Roman" w:hAnsi="Times New Roman" w:cs="Times New Roman"/>
          <w:sz w:val="24"/>
          <w:szCs w:val="24"/>
          <w:lang w:eastAsia="lv-LV"/>
        </w:rPr>
        <w:t>ajās</w:t>
      </w:r>
      <w:r w:rsidRPr="007D508E">
        <w:rPr>
          <w:rFonts w:ascii="Times New Roman" w:eastAsia="Times New Roman" w:hAnsi="Times New Roman" w:cs="Times New Roman"/>
          <w:sz w:val="24"/>
          <w:szCs w:val="24"/>
          <w:lang w:eastAsia="lv-LV"/>
        </w:rPr>
        <w:t xml:space="preserve"> ielu tirdzniecības vietās juridiskām un fiziskām personām, kuras reģistrējušas saimniecisko darbību, ielu tirdzniecībā ir atļauts realizēt jebkura veida pārtikas un nepārtikas preces. </w:t>
      </w:r>
    </w:p>
    <w:p w14:paraId="2A7FD114" w14:textId="77777777" w:rsidR="00D64B0D" w:rsidRDefault="00D64B0D" w:rsidP="00D64B0D">
      <w:pPr>
        <w:pStyle w:val="Sarakstarindkopa"/>
        <w:shd w:val="clear" w:color="auto" w:fill="FFFFFF"/>
        <w:spacing w:after="240" w:line="240" w:lineRule="auto"/>
        <w:ind w:left="0"/>
        <w:jc w:val="both"/>
        <w:rPr>
          <w:rFonts w:ascii="Times New Roman" w:eastAsia="Times New Roman" w:hAnsi="Times New Roman" w:cs="Times New Roman"/>
          <w:color w:val="00B050"/>
          <w:sz w:val="24"/>
          <w:szCs w:val="24"/>
          <w:lang w:eastAsia="lv-LV"/>
        </w:rPr>
      </w:pPr>
    </w:p>
    <w:p w14:paraId="7E8C0A1E" w14:textId="58B4B435" w:rsidR="00D64B0D" w:rsidRPr="003A4C65" w:rsidRDefault="00D64B0D" w:rsidP="00D64B0D">
      <w:pPr>
        <w:pStyle w:val="Sarakstarindkopa"/>
        <w:numPr>
          <w:ilvl w:val="0"/>
          <w:numId w:val="30"/>
        </w:numPr>
        <w:jc w:val="center"/>
        <w:rPr>
          <w:rFonts w:ascii="Times New Roman" w:eastAsia="Times New Roman" w:hAnsi="Times New Roman" w:cs="Times New Roman"/>
          <w:b/>
          <w:bCs/>
          <w:sz w:val="24"/>
          <w:szCs w:val="24"/>
          <w:lang w:eastAsia="lv-LV"/>
        </w:rPr>
      </w:pPr>
      <w:r w:rsidRPr="00D64B0D">
        <w:rPr>
          <w:rFonts w:ascii="Times New Roman" w:eastAsia="Times New Roman" w:hAnsi="Times New Roman" w:cs="Times New Roman"/>
          <w:b/>
          <w:bCs/>
          <w:sz w:val="24"/>
          <w:szCs w:val="24"/>
          <w:lang w:eastAsia="lv-LV"/>
        </w:rPr>
        <w:t>Kārtīb</w:t>
      </w:r>
      <w:r w:rsidR="005B5340">
        <w:rPr>
          <w:rFonts w:ascii="Times New Roman" w:eastAsia="Times New Roman" w:hAnsi="Times New Roman" w:cs="Times New Roman"/>
          <w:b/>
          <w:bCs/>
          <w:sz w:val="24"/>
          <w:szCs w:val="24"/>
          <w:lang w:eastAsia="lv-LV"/>
        </w:rPr>
        <w:t>a</w:t>
      </w:r>
      <w:r w:rsidRPr="00D64B0D">
        <w:rPr>
          <w:rFonts w:ascii="Times New Roman" w:eastAsia="Times New Roman" w:hAnsi="Times New Roman" w:cs="Times New Roman"/>
          <w:b/>
          <w:bCs/>
          <w:sz w:val="24"/>
          <w:szCs w:val="24"/>
          <w:lang w:eastAsia="lv-LV"/>
        </w:rPr>
        <w:t xml:space="preserve">, kādā ar Pašvaldību </w:t>
      </w:r>
      <w:r w:rsidRPr="003A4C65">
        <w:rPr>
          <w:rFonts w:ascii="Times New Roman" w:eastAsia="Times New Roman" w:hAnsi="Times New Roman" w:cs="Times New Roman"/>
          <w:b/>
          <w:bCs/>
          <w:sz w:val="24"/>
          <w:szCs w:val="24"/>
          <w:lang w:eastAsia="lv-LV"/>
        </w:rPr>
        <w:t>saskaņojama pakalpojumu sniegšana</w:t>
      </w:r>
      <w:r w:rsidR="00736FC4" w:rsidRPr="003A4C65">
        <w:rPr>
          <w:rFonts w:ascii="Times New Roman" w:eastAsia="Times New Roman" w:hAnsi="Times New Roman" w:cs="Times New Roman"/>
          <w:b/>
          <w:bCs/>
          <w:sz w:val="24"/>
          <w:szCs w:val="24"/>
          <w:lang w:eastAsia="lv-LV"/>
        </w:rPr>
        <w:t xml:space="preserve"> publiskās vietās</w:t>
      </w:r>
    </w:p>
    <w:p w14:paraId="5357DA44" w14:textId="77777777" w:rsidR="007911C7" w:rsidRPr="003A4C65" w:rsidRDefault="007911C7" w:rsidP="007911C7">
      <w:pPr>
        <w:pStyle w:val="Sarakstarindkopa"/>
        <w:ind w:left="1080"/>
        <w:rPr>
          <w:rFonts w:ascii="Times New Roman" w:eastAsia="Times New Roman" w:hAnsi="Times New Roman" w:cs="Times New Roman"/>
          <w:b/>
          <w:bCs/>
          <w:sz w:val="24"/>
          <w:szCs w:val="24"/>
          <w:lang w:eastAsia="lv-LV"/>
        </w:rPr>
      </w:pPr>
    </w:p>
    <w:p w14:paraId="7F10A20B" w14:textId="0C44E143" w:rsidR="009442FD" w:rsidRPr="00664F3C" w:rsidRDefault="00E51955" w:rsidP="009442FD">
      <w:pPr>
        <w:pStyle w:val="Sarakstarindkopa"/>
        <w:numPr>
          <w:ilvl w:val="0"/>
          <w:numId w:val="28"/>
        </w:numPr>
        <w:ind w:left="0" w:firstLine="0"/>
        <w:jc w:val="both"/>
        <w:rPr>
          <w:rFonts w:ascii="Times New Roman" w:eastAsia="Times New Roman" w:hAnsi="Times New Roman" w:cs="Times New Roman"/>
          <w:b/>
          <w:bCs/>
          <w:sz w:val="24"/>
          <w:szCs w:val="24"/>
          <w:lang w:eastAsia="lv-LV"/>
        </w:rPr>
      </w:pPr>
      <w:r w:rsidRPr="003A4C65">
        <w:rPr>
          <w:rFonts w:ascii="Times New Roman" w:eastAsia="Times New Roman" w:hAnsi="Times New Roman" w:cs="Times New Roman"/>
          <w:sz w:val="24"/>
          <w:szCs w:val="24"/>
          <w:lang w:eastAsia="lv-LV"/>
        </w:rPr>
        <w:t>P</w:t>
      </w:r>
      <w:r w:rsidR="007B5A44" w:rsidRPr="003A4C65">
        <w:rPr>
          <w:rFonts w:ascii="Times New Roman" w:eastAsia="Times New Roman" w:hAnsi="Times New Roman" w:cs="Times New Roman"/>
          <w:sz w:val="24"/>
          <w:szCs w:val="24"/>
          <w:lang w:eastAsia="lv-LV"/>
        </w:rPr>
        <w:t xml:space="preserve">akalpojumu </w:t>
      </w:r>
      <w:r w:rsidRPr="003A4C65">
        <w:rPr>
          <w:rFonts w:ascii="Times New Roman" w:eastAsia="Times New Roman" w:hAnsi="Times New Roman" w:cs="Times New Roman"/>
          <w:sz w:val="24"/>
          <w:szCs w:val="24"/>
          <w:lang w:eastAsia="lv-LV"/>
        </w:rPr>
        <w:t xml:space="preserve">(t.sk. sabiedriskās ēdināšanas pakalpojumu) </w:t>
      </w:r>
      <w:r w:rsidR="007B5A44" w:rsidRPr="003A4C65">
        <w:rPr>
          <w:rFonts w:ascii="Times New Roman" w:eastAsia="Times New Roman" w:hAnsi="Times New Roman" w:cs="Times New Roman"/>
          <w:sz w:val="24"/>
          <w:szCs w:val="24"/>
          <w:lang w:eastAsia="lv-LV"/>
        </w:rPr>
        <w:t xml:space="preserve">sniegšana </w:t>
      </w:r>
      <w:r w:rsidR="007F51EF" w:rsidRPr="003A4C65">
        <w:rPr>
          <w:rFonts w:ascii="Times New Roman" w:eastAsia="Times New Roman" w:hAnsi="Times New Roman" w:cs="Times New Roman"/>
          <w:sz w:val="24"/>
          <w:szCs w:val="24"/>
          <w:lang w:eastAsia="lv-LV"/>
        </w:rPr>
        <w:t>Pašvaldībā ir saskaņojama, ja tās darbība tiek veikta publiskās vietās un nav attiecināma uz citiem ielu tirdzniecības veidiem</w:t>
      </w:r>
      <w:r w:rsidR="007E538C" w:rsidRPr="003A4C65">
        <w:rPr>
          <w:rFonts w:ascii="Times New Roman" w:eastAsia="Times New Roman" w:hAnsi="Times New Roman" w:cs="Times New Roman"/>
          <w:sz w:val="24"/>
          <w:szCs w:val="24"/>
          <w:lang w:eastAsia="lv-LV"/>
        </w:rPr>
        <w:t>.</w:t>
      </w:r>
    </w:p>
    <w:p w14:paraId="53618BFB" w14:textId="66D218B5" w:rsidR="00D061EB" w:rsidRPr="00664F3C" w:rsidRDefault="006C3D5A" w:rsidP="009442FD">
      <w:pPr>
        <w:pStyle w:val="Sarakstarindkopa"/>
        <w:numPr>
          <w:ilvl w:val="0"/>
          <w:numId w:val="28"/>
        </w:numPr>
        <w:ind w:left="0" w:firstLine="0"/>
        <w:jc w:val="both"/>
        <w:rPr>
          <w:rFonts w:ascii="Times New Roman" w:eastAsia="Times New Roman" w:hAnsi="Times New Roman" w:cs="Times New Roman"/>
          <w:b/>
          <w:bCs/>
          <w:sz w:val="24"/>
          <w:szCs w:val="24"/>
          <w:lang w:eastAsia="lv-LV"/>
        </w:rPr>
      </w:pPr>
      <w:r w:rsidRPr="00664F3C">
        <w:rPr>
          <w:rFonts w:ascii="Times New Roman" w:eastAsia="Times New Roman" w:hAnsi="Times New Roman" w:cs="Times New Roman"/>
          <w:sz w:val="24"/>
          <w:szCs w:val="24"/>
          <w:lang w:eastAsia="lv-LV"/>
        </w:rPr>
        <w:t>Lai saņemtu</w:t>
      </w:r>
      <w:r w:rsidR="000A1A88" w:rsidRPr="00664F3C">
        <w:rPr>
          <w:rFonts w:ascii="Times New Roman" w:eastAsia="Times New Roman" w:hAnsi="Times New Roman" w:cs="Times New Roman"/>
          <w:sz w:val="24"/>
          <w:szCs w:val="24"/>
          <w:lang w:eastAsia="lv-LV"/>
        </w:rPr>
        <w:t xml:space="preserve"> </w:t>
      </w:r>
      <w:r w:rsidRPr="00664F3C">
        <w:rPr>
          <w:rFonts w:ascii="Times New Roman" w:eastAsia="Times New Roman" w:hAnsi="Times New Roman" w:cs="Times New Roman"/>
          <w:sz w:val="24"/>
          <w:szCs w:val="24"/>
          <w:lang w:eastAsia="lv-LV"/>
        </w:rPr>
        <w:t>atļauju</w:t>
      </w:r>
      <w:r w:rsidR="00FD0759" w:rsidRPr="00664F3C">
        <w:rPr>
          <w:rFonts w:ascii="Times New Roman" w:eastAsia="Times New Roman" w:hAnsi="Times New Roman" w:cs="Times New Roman"/>
          <w:sz w:val="24"/>
          <w:szCs w:val="24"/>
          <w:lang w:eastAsia="lv-LV"/>
        </w:rPr>
        <w:t xml:space="preserve"> </w:t>
      </w:r>
      <w:r w:rsidR="00AD2AE6" w:rsidRPr="00664F3C">
        <w:rPr>
          <w:rFonts w:ascii="Times New Roman" w:eastAsia="Times New Roman" w:hAnsi="Times New Roman" w:cs="Times New Roman"/>
          <w:sz w:val="24"/>
          <w:szCs w:val="24"/>
          <w:lang w:eastAsia="lv-LV"/>
        </w:rPr>
        <w:t>pakalpojumu sniegšana</w:t>
      </w:r>
      <w:r w:rsidR="00D061EB" w:rsidRPr="00664F3C">
        <w:rPr>
          <w:rFonts w:ascii="Times New Roman" w:eastAsia="Times New Roman" w:hAnsi="Times New Roman" w:cs="Times New Roman"/>
          <w:sz w:val="24"/>
          <w:szCs w:val="24"/>
          <w:lang w:eastAsia="lv-LV"/>
        </w:rPr>
        <w:t>i</w:t>
      </w:r>
      <w:r w:rsidR="00D83E61" w:rsidRPr="00664F3C">
        <w:rPr>
          <w:rFonts w:ascii="Times New Roman" w:eastAsia="Times New Roman" w:hAnsi="Times New Roman" w:cs="Times New Roman"/>
          <w:sz w:val="24"/>
          <w:szCs w:val="24"/>
          <w:lang w:eastAsia="lv-LV"/>
        </w:rPr>
        <w:t xml:space="preserve"> publiskās vietās</w:t>
      </w:r>
      <w:r w:rsidR="00AD2AE6" w:rsidRPr="00664F3C">
        <w:rPr>
          <w:rFonts w:ascii="Times New Roman" w:eastAsia="Times New Roman" w:hAnsi="Times New Roman" w:cs="Times New Roman"/>
          <w:sz w:val="24"/>
          <w:szCs w:val="24"/>
          <w:lang w:eastAsia="lv-LV"/>
        </w:rPr>
        <w:t xml:space="preserve">, </w:t>
      </w:r>
      <w:r w:rsidR="00D83E61" w:rsidRPr="00664F3C">
        <w:rPr>
          <w:rFonts w:ascii="Times New Roman" w:eastAsia="Times New Roman" w:hAnsi="Times New Roman" w:cs="Times New Roman"/>
          <w:sz w:val="24"/>
          <w:szCs w:val="24"/>
          <w:lang w:eastAsia="lv-LV"/>
        </w:rPr>
        <w:t>pakalpojumu sniedzējs</w:t>
      </w:r>
      <w:r w:rsidR="00565741" w:rsidRPr="00664F3C">
        <w:rPr>
          <w:rFonts w:ascii="Times New Roman" w:eastAsia="Times New Roman" w:hAnsi="Times New Roman" w:cs="Times New Roman"/>
          <w:sz w:val="24"/>
          <w:szCs w:val="24"/>
          <w:lang w:eastAsia="lv-LV"/>
        </w:rPr>
        <w:t xml:space="preserve"> </w:t>
      </w:r>
      <w:r w:rsidR="00AD2AE6" w:rsidRPr="00664F3C">
        <w:rPr>
          <w:rFonts w:ascii="Times New Roman" w:eastAsia="Times New Roman" w:hAnsi="Times New Roman" w:cs="Times New Roman"/>
          <w:sz w:val="24"/>
          <w:szCs w:val="24"/>
          <w:lang w:eastAsia="lv-LV"/>
        </w:rPr>
        <w:t>iesniedz</w:t>
      </w:r>
      <w:r w:rsidR="000A1A88" w:rsidRPr="00664F3C">
        <w:rPr>
          <w:rFonts w:ascii="Times New Roman" w:eastAsia="Times New Roman" w:hAnsi="Times New Roman" w:cs="Times New Roman"/>
          <w:sz w:val="24"/>
          <w:szCs w:val="24"/>
          <w:lang w:eastAsia="lv-LV"/>
        </w:rPr>
        <w:t xml:space="preserve"> </w:t>
      </w:r>
      <w:r w:rsidR="00AD2AE6" w:rsidRPr="00664F3C">
        <w:rPr>
          <w:rFonts w:ascii="Times New Roman" w:eastAsia="Times New Roman" w:hAnsi="Times New Roman" w:cs="Times New Roman"/>
          <w:sz w:val="24"/>
          <w:szCs w:val="24"/>
          <w:lang w:eastAsia="lv-LV"/>
        </w:rPr>
        <w:t>iesniegumu (1.pielikums) un</w:t>
      </w:r>
      <w:r w:rsidR="00D061EB" w:rsidRPr="00664F3C">
        <w:rPr>
          <w:rFonts w:ascii="Times New Roman" w:eastAsia="Times New Roman" w:hAnsi="Times New Roman" w:cs="Times New Roman"/>
          <w:sz w:val="24"/>
          <w:szCs w:val="24"/>
          <w:lang w:eastAsia="lv-LV"/>
        </w:rPr>
        <w:t xml:space="preserve"> pievieno vēl šādus dokumentus:</w:t>
      </w:r>
    </w:p>
    <w:p w14:paraId="2360862B" w14:textId="464FDB2A" w:rsidR="000334CA" w:rsidRDefault="000334CA" w:rsidP="0052180B">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664F3C">
        <w:rPr>
          <w:rFonts w:ascii="Times New Roman" w:eastAsia="Times New Roman" w:hAnsi="Times New Roman" w:cs="Times New Roman"/>
          <w:sz w:val="24"/>
          <w:szCs w:val="24"/>
          <w:lang w:eastAsia="lv-LV"/>
        </w:rPr>
        <w:t xml:space="preserve">saskaņojumu ar nekustamā īpašuma </w:t>
      </w:r>
      <w:r w:rsidRPr="000334CA">
        <w:rPr>
          <w:rFonts w:ascii="Times New Roman" w:eastAsia="Times New Roman" w:hAnsi="Times New Roman" w:cs="Times New Roman"/>
          <w:sz w:val="24"/>
          <w:szCs w:val="24"/>
          <w:lang w:eastAsia="lv-LV"/>
        </w:rPr>
        <w:t xml:space="preserve">īpašnieku vai tiesisko valdītāju – privātpersonu – vai valsts īpašumā esošā nekustamā īpašuma valdītāju </w:t>
      </w:r>
      <w:r>
        <w:rPr>
          <w:rFonts w:ascii="Times New Roman" w:eastAsia="Times New Roman" w:hAnsi="Times New Roman" w:cs="Times New Roman"/>
          <w:sz w:val="24"/>
          <w:szCs w:val="24"/>
          <w:lang w:eastAsia="lv-LV"/>
        </w:rPr>
        <w:t>par paredzēto pakalpojumu sniegšanu;</w:t>
      </w:r>
    </w:p>
    <w:p w14:paraId="56CDF5CA" w14:textId="5F1C6056" w:rsidR="000334CA" w:rsidRDefault="000334CA" w:rsidP="0052180B">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0334CA">
        <w:rPr>
          <w:rFonts w:ascii="Times New Roman" w:eastAsia="Times New Roman" w:hAnsi="Times New Roman" w:cs="Times New Roman"/>
          <w:sz w:val="24"/>
          <w:szCs w:val="24"/>
          <w:lang w:eastAsia="lv-LV"/>
        </w:rPr>
        <w:t>askaņojum</w:t>
      </w:r>
      <w:r>
        <w:rPr>
          <w:rFonts w:ascii="Times New Roman" w:eastAsia="Times New Roman" w:hAnsi="Times New Roman" w:cs="Times New Roman"/>
          <w:sz w:val="24"/>
          <w:szCs w:val="24"/>
          <w:lang w:eastAsia="lv-LV"/>
        </w:rPr>
        <w:t xml:space="preserve">u </w:t>
      </w:r>
      <w:r w:rsidRPr="000334CA">
        <w:rPr>
          <w:rFonts w:ascii="Times New Roman" w:eastAsia="Times New Roman" w:hAnsi="Times New Roman" w:cs="Times New Roman"/>
          <w:sz w:val="24"/>
          <w:szCs w:val="24"/>
          <w:lang w:eastAsia="lv-LV"/>
        </w:rPr>
        <w:t>ar pasākuma rīkotāju par pakalpojumu sniegšanu pasākuma norises laikā un vietā</w:t>
      </w:r>
      <w:r>
        <w:rPr>
          <w:rFonts w:ascii="Times New Roman" w:eastAsia="Times New Roman" w:hAnsi="Times New Roman" w:cs="Times New Roman"/>
          <w:sz w:val="24"/>
          <w:szCs w:val="24"/>
          <w:lang w:eastAsia="lv-LV"/>
        </w:rPr>
        <w:t>;</w:t>
      </w:r>
    </w:p>
    <w:p w14:paraId="1DDBE0B0" w14:textId="0CA29A05" w:rsidR="000334CA" w:rsidRDefault="000334CA" w:rsidP="0052180B">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0334CA">
        <w:rPr>
          <w:rFonts w:ascii="Times New Roman" w:eastAsia="Times New Roman" w:hAnsi="Times New Roman" w:cs="Times New Roman"/>
          <w:sz w:val="24"/>
          <w:szCs w:val="24"/>
          <w:lang w:eastAsia="lv-LV"/>
        </w:rPr>
        <w:t>pakalpojumu sniedzēja apliecinājum</w:t>
      </w:r>
      <w:r>
        <w:rPr>
          <w:rFonts w:ascii="Times New Roman" w:eastAsia="Times New Roman" w:hAnsi="Times New Roman" w:cs="Times New Roman"/>
          <w:sz w:val="24"/>
          <w:szCs w:val="24"/>
          <w:lang w:eastAsia="lv-LV"/>
        </w:rPr>
        <w:t>u</w:t>
      </w:r>
      <w:r w:rsidRPr="000334CA">
        <w:rPr>
          <w:rFonts w:ascii="Times New Roman" w:eastAsia="Times New Roman" w:hAnsi="Times New Roman" w:cs="Times New Roman"/>
          <w:sz w:val="24"/>
          <w:szCs w:val="24"/>
          <w:lang w:eastAsia="lv-LV"/>
        </w:rPr>
        <w:t xml:space="preserve"> par Valsts ieņēmumu dienestā reģistrētas nodokļu un citu maksājumu reģistrēšanas elektroniskās ierīces vai iekārtas tehniskās pases vai Valsts ieņēmumu dienestā reģistrētu kvīšu esību</w:t>
      </w:r>
      <w:r>
        <w:rPr>
          <w:rFonts w:ascii="Times New Roman" w:eastAsia="Times New Roman" w:hAnsi="Times New Roman" w:cs="Times New Roman"/>
          <w:sz w:val="24"/>
          <w:szCs w:val="24"/>
          <w:lang w:eastAsia="lv-LV"/>
        </w:rPr>
        <w:t>;</w:t>
      </w:r>
    </w:p>
    <w:p w14:paraId="78526967" w14:textId="37C0FFAD" w:rsidR="000334CA" w:rsidRDefault="009442FD" w:rsidP="009500E6">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9500E6">
        <w:rPr>
          <w:rFonts w:ascii="Times New Roman" w:eastAsia="Times New Roman" w:hAnsi="Times New Roman" w:cs="Times New Roman"/>
          <w:sz w:val="24"/>
          <w:szCs w:val="24"/>
          <w:lang w:eastAsia="lv-LV"/>
        </w:rPr>
        <w:lastRenderedPageBreak/>
        <w:t>informāciju par pakalpojumu sniegšanas vietas izvietojumu, iekārtojumu un platību, ja tā paredzēta publiskā vietā, kas nav Pašvaldības iekārtota</w:t>
      </w:r>
      <w:r w:rsidR="00664F3C">
        <w:rPr>
          <w:rFonts w:ascii="Times New Roman" w:eastAsia="Times New Roman" w:hAnsi="Times New Roman" w:cs="Times New Roman"/>
          <w:sz w:val="24"/>
          <w:szCs w:val="24"/>
          <w:lang w:eastAsia="lv-LV"/>
        </w:rPr>
        <w:t>.</w:t>
      </w:r>
    </w:p>
    <w:p w14:paraId="1946293D" w14:textId="35202092" w:rsidR="00C67F98" w:rsidRPr="00547668" w:rsidRDefault="00C67F98" w:rsidP="00C67F98">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547668">
        <w:rPr>
          <w:rFonts w:ascii="Times New Roman" w:eastAsia="Times New Roman" w:hAnsi="Times New Roman" w:cs="Times New Roman"/>
          <w:sz w:val="24"/>
          <w:szCs w:val="24"/>
          <w:lang w:eastAsia="lv-LV"/>
        </w:rPr>
        <w:t xml:space="preserve">Noteikumu </w:t>
      </w:r>
      <w:r w:rsidR="00C5186F" w:rsidRPr="00547668">
        <w:rPr>
          <w:rFonts w:ascii="Times New Roman" w:eastAsia="Times New Roman" w:hAnsi="Times New Roman" w:cs="Times New Roman"/>
          <w:sz w:val="24"/>
          <w:szCs w:val="24"/>
          <w:lang w:eastAsia="lv-LV"/>
        </w:rPr>
        <w:t>2</w:t>
      </w:r>
      <w:r w:rsidR="00A727C9">
        <w:rPr>
          <w:rFonts w:ascii="Times New Roman" w:eastAsia="Times New Roman" w:hAnsi="Times New Roman" w:cs="Times New Roman"/>
          <w:sz w:val="24"/>
          <w:szCs w:val="24"/>
          <w:lang w:eastAsia="lv-LV"/>
        </w:rPr>
        <w:t>6</w:t>
      </w:r>
      <w:r w:rsidRPr="00547668">
        <w:rPr>
          <w:rFonts w:ascii="Times New Roman" w:eastAsia="Times New Roman" w:hAnsi="Times New Roman" w:cs="Times New Roman"/>
          <w:sz w:val="24"/>
          <w:szCs w:val="24"/>
          <w:lang w:eastAsia="lv-LV"/>
        </w:rPr>
        <w:t>.punktā minēto iesniegumu un tā pielikumus var iesniegt</w:t>
      </w:r>
      <w:r w:rsidR="00547668" w:rsidRPr="00547668">
        <w:rPr>
          <w:rFonts w:ascii="Times New Roman" w:eastAsia="Times New Roman" w:hAnsi="Times New Roman" w:cs="Times New Roman"/>
          <w:sz w:val="24"/>
          <w:szCs w:val="24"/>
          <w:lang w:eastAsia="lv-LV"/>
        </w:rPr>
        <w:t xml:space="preserve"> Noteikumu 11.punktā noteiktajā kārtībā. </w:t>
      </w:r>
    </w:p>
    <w:p w14:paraId="01C7FF25" w14:textId="3E159D90" w:rsidR="00924CFC" w:rsidRPr="00547668" w:rsidRDefault="00FD0759" w:rsidP="00924CFC">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547668">
        <w:rPr>
          <w:rFonts w:ascii="Times New Roman" w:eastAsia="Times New Roman" w:hAnsi="Times New Roman" w:cs="Times New Roman"/>
          <w:sz w:val="24"/>
          <w:szCs w:val="24"/>
          <w:lang w:eastAsia="lv-LV"/>
        </w:rPr>
        <w:t>P</w:t>
      </w:r>
      <w:r w:rsidR="00F97508" w:rsidRPr="00547668">
        <w:rPr>
          <w:rFonts w:ascii="Times New Roman" w:eastAsia="Times New Roman" w:hAnsi="Times New Roman" w:cs="Times New Roman"/>
          <w:sz w:val="24"/>
          <w:szCs w:val="24"/>
          <w:lang w:eastAsia="lv-LV"/>
        </w:rPr>
        <w:t>akalpojumu sniedzējam pieslēgšanās pie esošajiem komunikāciju tīkliem saskaņojama ar attiecīgo inženierkomunikāciju tīkla pārvaldītāju, individuāli vienojoties (piemēram, elektrības pieslēgums).</w:t>
      </w:r>
      <w:r w:rsidR="00924CFC" w:rsidRPr="00547668">
        <w:rPr>
          <w:rFonts w:ascii="Times New Roman" w:eastAsia="Times New Roman" w:hAnsi="Times New Roman" w:cs="Times New Roman"/>
          <w:sz w:val="24"/>
          <w:szCs w:val="24"/>
          <w:lang w:eastAsia="lv-LV"/>
        </w:rPr>
        <w:t xml:space="preserve"> </w:t>
      </w:r>
    </w:p>
    <w:p w14:paraId="0B55568C" w14:textId="5E8BF3D4" w:rsidR="00924CFC" w:rsidRPr="00547668" w:rsidRDefault="00924CFC" w:rsidP="00924CFC">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547668">
        <w:rPr>
          <w:rFonts w:ascii="Times New Roman" w:eastAsia="Times New Roman" w:hAnsi="Times New Roman" w:cs="Times New Roman"/>
          <w:sz w:val="24"/>
          <w:szCs w:val="24"/>
          <w:lang w:eastAsia="lv-LV"/>
        </w:rPr>
        <w:t xml:space="preserve">Pakalpojumu sniegšanas vieta tiek saskaņota, ņemot vērā </w:t>
      </w:r>
      <w:r w:rsidR="00664F3C" w:rsidRPr="00547668">
        <w:rPr>
          <w:rFonts w:ascii="Times New Roman" w:eastAsia="Times New Roman" w:hAnsi="Times New Roman" w:cs="Times New Roman"/>
          <w:sz w:val="24"/>
          <w:szCs w:val="24"/>
          <w:lang w:eastAsia="lv-LV"/>
        </w:rPr>
        <w:t xml:space="preserve">Noteikumu 14.punktā paredzētos kritērijus. </w:t>
      </w:r>
    </w:p>
    <w:p w14:paraId="22DDAFB7" w14:textId="32D6F1F4" w:rsidR="00B229A1" w:rsidRPr="00547668" w:rsidRDefault="00B229A1" w:rsidP="00B229A1">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547668">
        <w:rPr>
          <w:rFonts w:ascii="Times New Roman" w:eastAsia="Times New Roman" w:hAnsi="Times New Roman" w:cs="Times New Roman"/>
          <w:sz w:val="24"/>
          <w:szCs w:val="24"/>
          <w:lang w:eastAsia="lv-LV"/>
        </w:rPr>
        <w:t xml:space="preserve">Noteikumu 3.punktā minētā amatpersona piecu darbdienu laikā izskata iesniegumu un izsniedz atļauju </w:t>
      </w:r>
      <w:r w:rsidR="008A5BF5" w:rsidRPr="00547668">
        <w:rPr>
          <w:rFonts w:ascii="Times New Roman" w:eastAsia="Times New Roman" w:hAnsi="Times New Roman" w:cs="Times New Roman"/>
          <w:sz w:val="24"/>
          <w:szCs w:val="24"/>
          <w:lang w:eastAsia="lv-LV"/>
        </w:rPr>
        <w:t>pakalpojumu sniegšanai</w:t>
      </w:r>
      <w:r w:rsidRPr="00547668">
        <w:rPr>
          <w:rFonts w:ascii="Times New Roman" w:eastAsia="Times New Roman" w:hAnsi="Times New Roman" w:cs="Times New Roman"/>
          <w:sz w:val="24"/>
          <w:szCs w:val="24"/>
          <w:lang w:eastAsia="lv-LV"/>
        </w:rPr>
        <w:t xml:space="preserve"> (</w:t>
      </w:r>
      <w:r w:rsidR="00153C63" w:rsidRPr="00547668">
        <w:rPr>
          <w:rFonts w:ascii="Times New Roman" w:eastAsia="Times New Roman" w:hAnsi="Times New Roman" w:cs="Times New Roman"/>
          <w:sz w:val="24"/>
          <w:szCs w:val="24"/>
          <w:lang w:eastAsia="lv-LV"/>
        </w:rPr>
        <w:t>3</w:t>
      </w:r>
      <w:r w:rsidRPr="00547668">
        <w:rPr>
          <w:rFonts w:ascii="Times New Roman" w:eastAsia="Times New Roman" w:hAnsi="Times New Roman" w:cs="Times New Roman"/>
          <w:sz w:val="24"/>
          <w:szCs w:val="24"/>
          <w:lang w:eastAsia="lv-LV"/>
        </w:rPr>
        <w:t>.pielikums) vai</w:t>
      </w:r>
      <w:r w:rsidR="008A5BF5" w:rsidRPr="00547668">
        <w:rPr>
          <w:rFonts w:ascii="Times New Roman" w:eastAsia="Times New Roman" w:hAnsi="Times New Roman" w:cs="Times New Roman"/>
          <w:sz w:val="24"/>
          <w:szCs w:val="24"/>
          <w:lang w:eastAsia="lv-LV"/>
        </w:rPr>
        <w:t xml:space="preserve"> </w:t>
      </w:r>
      <w:r w:rsidRPr="00547668">
        <w:rPr>
          <w:rFonts w:ascii="Times New Roman" w:eastAsia="Times New Roman" w:hAnsi="Times New Roman" w:cs="Times New Roman"/>
          <w:sz w:val="24"/>
          <w:szCs w:val="24"/>
          <w:lang w:eastAsia="lv-LV"/>
        </w:rPr>
        <w:t>pieņem lēmumu par atteikumu izsniegt atļauju</w:t>
      </w:r>
      <w:r w:rsidR="008A5BF5" w:rsidRPr="00547668">
        <w:rPr>
          <w:rFonts w:ascii="Times New Roman" w:eastAsia="Times New Roman" w:hAnsi="Times New Roman" w:cs="Times New Roman"/>
          <w:sz w:val="24"/>
          <w:szCs w:val="24"/>
          <w:lang w:eastAsia="lv-LV"/>
        </w:rPr>
        <w:t xml:space="preserve"> pakalpojumu sniegšanai</w:t>
      </w:r>
      <w:r w:rsidRPr="00547668">
        <w:rPr>
          <w:rFonts w:ascii="Times New Roman" w:eastAsia="Times New Roman" w:hAnsi="Times New Roman" w:cs="Times New Roman"/>
          <w:sz w:val="24"/>
          <w:szCs w:val="24"/>
          <w:lang w:eastAsia="lv-LV"/>
        </w:rPr>
        <w:t xml:space="preserve">, paziņojot to iesnieguma iesniedzējam Paziņošanas likuma noteiktajā kārtībā. </w:t>
      </w:r>
    </w:p>
    <w:p w14:paraId="3E4FFB3D" w14:textId="77777777" w:rsidR="00D514CD" w:rsidRDefault="00D514CD" w:rsidP="00D64B0D">
      <w:pPr>
        <w:pStyle w:val="Sarakstarindkopa"/>
        <w:shd w:val="clear" w:color="auto" w:fill="FFFFFF"/>
        <w:spacing w:after="240" w:line="240" w:lineRule="auto"/>
        <w:ind w:left="1080"/>
        <w:rPr>
          <w:rFonts w:ascii="Times New Roman" w:eastAsia="Times New Roman" w:hAnsi="Times New Roman" w:cs="Times New Roman"/>
          <w:b/>
          <w:bCs/>
          <w:color w:val="00B050"/>
          <w:sz w:val="24"/>
          <w:szCs w:val="24"/>
          <w:lang w:eastAsia="lv-LV"/>
        </w:rPr>
      </w:pPr>
    </w:p>
    <w:p w14:paraId="4969A49B" w14:textId="71F9D572" w:rsidR="006D20AF" w:rsidRPr="00D64B0D" w:rsidRDefault="006D20AF" w:rsidP="005B5340">
      <w:pPr>
        <w:pStyle w:val="Sarakstarindkopa"/>
        <w:numPr>
          <w:ilvl w:val="0"/>
          <w:numId w:val="30"/>
        </w:numPr>
        <w:shd w:val="clear" w:color="auto" w:fill="FFFFFF"/>
        <w:spacing w:after="240" w:line="240" w:lineRule="auto"/>
        <w:jc w:val="center"/>
        <w:rPr>
          <w:rFonts w:ascii="Times New Roman" w:eastAsia="Times New Roman" w:hAnsi="Times New Roman" w:cs="Times New Roman"/>
          <w:b/>
          <w:bCs/>
          <w:color w:val="00B050"/>
          <w:sz w:val="24"/>
          <w:szCs w:val="24"/>
          <w:lang w:eastAsia="lv-LV"/>
        </w:rPr>
      </w:pPr>
      <w:r>
        <w:rPr>
          <w:rFonts w:ascii="Times New Roman" w:eastAsia="Times New Roman" w:hAnsi="Times New Roman" w:cs="Times New Roman"/>
          <w:b/>
          <w:bCs/>
          <w:sz w:val="24"/>
          <w:szCs w:val="24"/>
          <w:lang w:eastAsia="lv-LV"/>
        </w:rPr>
        <w:t xml:space="preserve">Nosacījumi Pašvaldības </w:t>
      </w:r>
      <w:r w:rsidRPr="008544FC">
        <w:rPr>
          <w:rFonts w:ascii="Times New Roman" w:eastAsia="Times New Roman" w:hAnsi="Times New Roman" w:cs="Times New Roman"/>
          <w:b/>
          <w:bCs/>
          <w:sz w:val="24"/>
          <w:szCs w:val="24"/>
          <w:lang w:eastAsia="lv-LV"/>
        </w:rPr>
        <w:t>izsniegtās atļaujas</w:t>
      </w:r>
      <w:r w:rsidR="00363075" w:rsidRPr="008544FC">
        <w:rPr>
          <w:rFonts w:ascii="Times New Roman" w:eastAsia="Times New Roman" w:hAnsi="Times New Roman" w:cs="Times New Roman"/>
          <w:b/>
          <w:bCs/>
          <w:sz w:val="24"/>
          <w:szCs w:val="24"/>
          <w:lang w:eastAsia="lv-LV"/>
        </w:rPr>
        <w:t xml:space="preserve"> </w:t>
      </w:r>
      <w:r w:rsidR="000B262F" w:rsidRPr="008544FC">
        <w:rPr>
          <w:rFonts w:ascii="Times New Roman" w:eastAsia="Times New Roman" w:hAnsi="Times New Roman" w:cs="Times New Roman"/>
          <w:b/>
          <w:bCs/>
          <w:sz w:val="24"/>
          <w:szCs w:val="24"/>
          <w:lang w:eastAsia="lv-LV"/>
        </w:rPr>
        <w:t>d</w:t>
      </w:r>
      <w:r w:rsidR="000B262F" w:rsidRPr="00680C04">
        <w:rPr>
          <w:rFonts w:ascii="Times New Roman" w:eastAsia="Times New Roman" w:hAnsi="Times New Roman" w:cs="Times New Roman"/>
          <w:b/>
          <w:bCs/>
          <w:sz w:val="24"/>
          <w:szCs w:val="24"/>
          <w:lang w:eastAsia="lv-LV"/>
        </w:rPr>
        <w:t>arbības apturēšanai uz laiku</w:t>
      </w:r>
    </w:p>
    <w:p w14:paraId="75006E61" w14:textId="77777777" w:rsidR="006213DC" w:rsidRDefault="006213DC" w:rsidP="006213DC">
      <w:pPr>
        <w:pStyle w:val="Sarakstarindkopa"/>
        <w:shd w:val="clear" w:color="auto" w:fill="FFFFFF"/>
        <w:spacing w:after="240" w:line="240" w:lineRule="auto"/>
        <w:ind w:left="0"/>
        <w:jc w:val="both"/>
        <w:rPr>
          <w:rFonts w:ascii="Times New Roman" w:eastAsia="Times New Roman" w:hAnsi="Times New Roman" w:cs="Times New Roman"/>
          <w:sz w:val="24"/>
          <w:szCs w:val="24"/>
          <w:lang w:eastAsia="lv-LV"/>
        </w:rPr>
      </w:pPr>
    </w:p>
    <w:p w14:paraId="719C7325" w14:textId="75448A48" w:rsidR="006C3D5A" w:rsidRDefault="00CF1AE6" w:rsidP="00D91B30">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Pašvaldība var pieprasīt, lai tirdzniecības</w:t>
      </w:r>
      <w:r w:rsidR="001A409B">
        <w:rPr>
          <w:rFonts w:ascii="Times New Roman" w:eastAsia="Times New Roman" w:hAnsi="Times New Roman" w:cs="Times New Roman"/>
          <w:sz w:val="24"/>
          <w:szCs w:val="24"/>
          <w:lang w:eastAsia="lv-LV"/>
        </w:rPr>
        <w:t xml:space="preserve"> dalībnieks</w:t>
      </w:r>
      <w:r w:rsidR="00F54E59">
        <w:rPr>
          <w:rFonts w:ascii="Times New Roman" w:eastAsia="Times New Roman" w:hAnsi="Times New Roman" w:cs="Times New Roman"/>
          <w:sz w:val="24"/>
          <w:szCs w:val="24"/>
          <w:lang w:eastAsia="lv-LV"/>
        </w:rPr>
        <w:t xml:space="preserve">, </w:t>
      </w:r>
      <w:r w:rsidR="001A409B">
        <w:rPr>
          <w:rFonts w:ascii="Times New Roman" w:eastAsia="Times New Roman" w:hAnsi="Times New Roman" w:cs="Times New Roman"/>
          <w:sz w:val="24"/>
          <w:szCs w:val="24"/>
          <w:lang w:eastAsia="lv-LV"/>
        </w:rPr>
        <w:t xml:space="preserve">tirdzniecības organizators </w:t>
      </w:r>
      <w:r w:rsidR="00F54E59">
        <w:rPr>
          <w:rFonts w:ascii="Times New Roman" w:eastAsia="Times New Roman" w:hAnsi="Times New Roman" w:cs="Times New Roman"/>
          <w:sz w:val="24"/>
          <w:szCs w:val="24"/>
          <w:lang w:eastAsia="lv-LV"/>
        </w:rPr>
        <w:t xml:space="preserve">vai pakalpojumu sniedzējs </w:t>
      </w:r>
      <w:r w:rsidR="001A409B">
        <w:rPr>
          <w:rFonts w:ascii="Times New Roman" w:eastAsia="Times New Roman" w:hAnsi="Times New Roman" w:cs="Times New Roman"/>
          <w:sz w:val="24"/>
          <w:szCs w:val="24"/>
          <w:lang w:eastAsia="lv-LV"/>
        </w:rPr>
        <w:t xml:space="preserve">pārtrauc darbību un atbrīvo tirdzniecības </w:t>
      </w:r>
      <w:r w:rsidR="00F54E59">
        <w:rPr>
          <w:rFonts w:ascii="Times New Roman" w:eastAsia="Times New Roman" w:hAnsi="Times New Roman" w:cs="Times New Roman"/>
          <w:sz w:val="24"/>
          <w:szCs w:val="24"/>
          <w:lang w:eastAsia="lv-LV"/>
        </w:rPr>
        <w:t xml:space="preserve">vai pakalpojumu sniegšanas </w:t>
      </w:r>
      <w:r w:rsidR="001A409B">
        <w:rPr>
          <w:rFonts w:ascii="Times New Roman" w:eastAsia="Times New Roman" w:hAnsi="Times New Roman" w:cs="Times New Roman"/>
          <w:sz w:val="24"/>
          <w:szCs w:val="24"/>
          <w:lang w:eastAsia="lv-LV"/>
        </w:rPr>
        <w:t>vietu uz laiku šādos gadījumos:</w:t>
      </w:r>
    </w:p>
    <w:p w14:paraId="25D23943" w14:textId="657AE493" w:rsidR="001A409B" w:rsidRPr="008544FC" w:rsidRDefault="00B63340" w:rsidP="001A409B">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ja veicami remontdarbi </w:t>
      </w:r>
      <w:r w:rsidR="00B30358">
        <w:rPr>
          <w:rFonts w:ascii="Times New Roman" w:eastAsia="Times New Roman" w:hAnsi="Times New Roman" w:cs="Times New Roman"/>
          <w:sz w:val="24"/>
          <w:szCs w:val="24"/>
          <w:lang w:eastAsia="lv-LV"/>
        </w:rPr>
        <w:t>(</w:t>
      </w:r>
      <w:r w:rsidR="00B30358" w:rsidRPr="008544FC">
        <w:rPr>
          <w:rFonts w:ascii="Times New Roman" w:eastAsia="Times New Roman" w:hAnsi="Times New Roman" w:cs="Times New Roman"/>
          <w:sz w:val="24"/>
          <w:szCs w:val="24"/>
          <w:lang w:eastAsia="lv-LV"/>
        </w:rPr>
        <w:t xml:space="preserve">ietves un ielas seguma remonts, ūdensvada remonts, ēkas remonts u.c.) un šo remontdarbu veikšanas vieta ir tieši saistīta ar atļaujā norādīto </w:t>
      </w:r>
      <w:r w:rsidR="00F54E59">
        <w:rPr>
          <w:rFonts w:ascii="Times New Roman" w:eastAsia="Times New Roman" w:hAnsi="Times New Roman" w:cs="Times New Roman"/>
          <w:sz w:val="24"/>
          <w:szCs w:val="24"/>
          <w:lang w:eastAsia="lv-LV"/>
        </w:rPr>
        <w:t>tirdzniecības vai pakalpojumu sniegšanas v</w:t>
      </w:r>
      <w:r w:rsidR="00B30358" w:rsidRPr="008544FC">
        <w:rPr>
          <w:rFonts w:ascii="Times New Roman" w:eastAsia="Times New Roman" w:hAnsi="Times New Roman" w:cs="Times New Roman"/>
          <w:sz w:val="24"/>
          <w:szCs w:val="24"/>
          <w:lang w:eastAsia="lv-LV"/>
        </w:rPr>
        <w:t>ietu;</w:t>
      </w:r>
    </w:p>
    <w:p w14:paraId="7ACCA5BF" w14:textId="126B367E" w:rsidR="00B30358" w:rsidRPr="008544FC" w:rsidRDefault="00F73FDD" w:rsidP="001A409B">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8544FC">
        <w:rPr>
          <w:rFonts w:ascii="Times New Roman" w:eastAsia="Times New Roman" w:hAnsi="Times New Roman" w:cs="Times New Roman"/>
          <w:sz w:val="24"/>
          <w:szCs w:val="24"/>
          <w:lang w:eastAsia="lv-LV"/>
        </w:rPr>
        <w:t>ja</w:t>
      </w:r>
      <w:r w:rsidR="00407051" w:rsidRPr="008544FC">
        <w:rPr>
          <w:rFonts w:ascii="Times New Roman" w:eastAsia="Times New Roman" w:hAnsi="Times New Roman" w:cs="Times New Roman"/>
          <w:sz w:val="24"/>
          <w:szCs w:val="24"/>
          <w:lang w:eastAsia="lv-LV"/>
        </w:rPr>
        <w:t xml:space="preserve"> </w:t>
      </w:r>
      <w:r w:rsidRPr="008544FC">
        <w:rPr>
          <w:rFonts w:ascii="Times New Roman" w:eastAsia="Times New Roman" w:hAnsi="Times New Roman" w:cs="Times New Roman"/>
          <w:sz w:val="24"/>
          <w:szCs w:val="24"/>
          <w:lang w:eastAsia="lv-LV"/>
        </w:rPr>
        <w:t>atļaujā</w:t>
      </w:r>
      <w:r w:rsidR="00F54E59">
        <w:rPr>
          <w:rFonts w:ascii="Times New Roman" w:eastAsia="Times New Roman" w:hAnsi="Times New Roman" w:cs="Times New Roman"/>
          <w:sz w:val="24"/>
          <w:szCs w:val="24"/>
          <w:lang w:eastAsia="lv-LV"/>
        </w:rPr>
        <w:t xml:space="preserve"> </w:t>
      </w:r>
      <w:r w:rsidRPr="008544FC">
        <w:rPr>
          <w:rFonts w:ascii="Times New Roman" w:eastAsia="Times New Roman" w:hAnsi="Times New Roman" w:cs="Times New Roman"/>
          <w:sz w:val="24"/>
          <w:szCs w:val="24"/>
          <w:lang w:eastAsia="lv-LV"/>
        </w:rPr>
        <w:t xml:space="preserve">norādītā </w:t>
      </w:r>
      <w:r w:rsidR="00F54E59">
        <w:rPr>
          <w:rFonts w:ascii="Times New Roman" w:eastAsia="Times New Roman" w:hAnsi="Times New Roman" w:cs="Times New Roman"/>
          <w:sz w:val="24"/>
          <w:szCs w:val="24"/>
          <w:lang w:eastAsia="lv-LV"/>
        </w:rPr>
        <w:t xml:space="preserve">tirdzniecības vai pakalpojumu sniegšanas </w:t>
      </w:r>
      <w:r w:rsidRPr="008544FC">
        <w:rPr>
          <w:rFonts w:ascii="Times New Roman" w:eastAsia="Times New Roman" w:hAnsi="Times New Roman" w:cs="Times New Roman"/>
          <w:sz w:val="24"/>
          <w:szCs w:val="24"/>
          <w:lang w:eastAsia="lv-LV"/>
        </w:rPr>
        <w:t>vieta ir saistīta ar citu Pašvaldības organizētu publisku pasākumu;</w:t>
      </w:r>
    </w:p>
    <w:p w14:paraId="62065085" w14:textId="1DDF3C04" w:rsidR="00F73FDD" w:rsidRPr="008544FC" w:rsidRDefault="00186525" w:rsidP="001A409B">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8544FC">
        <w:rPr>
          <w:rFonts w:ascii="Times New Roman" w:eastAsia="Times New Roman" w:hAnsi="Times New Roman" w:cs="Times New Roman"/>
          <w:sz w:val="24"/>
          <w:szCs w:val="24"/>
          <w:lang w:eastAsia="lv-LV"/>
        </w:rPr>
        <w:t xml:space="preserve">ja </w:t>
      </w:r>
      <w:r w:rsidR="00F54E59">
        <w:rPr>
          <w:rFonts w:ascii="Times New Roman" w:eastAsia="Times New Roman" w:hAnsi="Times New Roman" w:cs="Times New Roman"/>
          <w:sz w:val="24"/>
          <w:szCs w:val="24"/>
          <w:lang w:eastAsia="lv-LV"/>
        </w:rPr>
        <w:t>tirdzniecības vai pakalpojumu sniegšanas</w:t>
      </w:r>
      <w:r w:rsidRPr="008544FC">
        <w:rPr>
          <w:rFonts w:ascii="Times New Roman" w:eastAsia="Times New Roman" w:hAnsi="Times New Roman" w:cs="Times New Roman"/>
          <w:sz w:val="24"/>
          <w:szCs w:val="24"/>
          <w:lang w:eastAsia="lv-LV"/>
        </w:rPr>
        <w:t xml:space="preserve"> vieta nepieciešama Pašvaldības projektu īstenošanai;</w:t>
      </w:r>
    </w:p>
    <w:p w14:paraId="1E359BD6" w14:textId="38F47970" w:rsidR="00186525" w:rsidRPr="008544FC" w:rsidRDefault="00186525" w:rsidP="001A409B">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8544FC">
        <w:rPr>
          <w:rFonts w:ascii="Times New Roman" w:eastAsia="Times New Roman" w:hAnsi="Times New Roman" w:cs="Times New Roman"/>
          <w:sz w:val="24"/>
          <w:szCs w:val="24"/>
          <w:lang w:eastAsia="lv-LV"/>
        </w:rPr>
        <w:t xml:space="preserve">ja </w:t>
      </w:r>
      <w:r w:rsidR="00F54E59">
        <w:rPr>
          <w:rFonts w:ascii="Times New Roman" w:eastAsia="Times New Roman" w:hAnsi="Times New Roman" w:cs="Times New Roman"/>
          <w:sz w:val="24"/>
          <w:szCs w:val="24"/>
          <w:lang w:eastAsia="lv-LV"/>
        </w:rPr>
        <w:t>tirdzniecības vai pakalpojumu sniegšanas</w:t>
      </w:r>
      <w:r w:rsidRPr="008544FC">
        <w:rPr>
          <w:rFonts w:ascii="Times New Roman" w:eastAsia="Times New Roman" w:hAnsi="Times New Roman" w:cs="Times New Roman"/>
          <w:sz w:val="24"/>
          <w:szCs w:val="24"/>
          <w:lang w:eastAsia="lv-LV"/>
        </w:rPr>
        <w:t xml:space="preserve"> vieta rada draudus iedzīvotāju drošībai;</w:t>
      </w:r>
    </w:p>
    <w:p w14:paraId="27028009" w14:textId="7DD70C60" w:rsidR="009777BA" w:rsidRPr="008544FC" w:rsidRDefault="00E74EE8" w:rsidP="009777BA">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8544FC">
        <w:rPr>
          <w:rFonts w:ascii="Times New Roman" w:eastAsia="Times New Roman" w:hAnsi="Times New Roman" w:cs="Times New Roman"/>
          <w:sz w:val="24"/>
          <w:szCs w:val="24"/>
          <w:lang w:eastAsia="lv-LV"/>
        </w:rPr>
        <w:t>tiek konstatēts, ka tirdzniecības</w:t>
      </w:r>
      <w:r w:rsidR="00F54E59">
        <w:rPr>
          <w:rFonts w:ascii="Times New Roman" w:eastAsia="Times New Roman" w:hAnsi="Times New Roman" w:cs="Times New Roman"/>
          <w:sz w:val="24"/>
          <w:szCs w:val="24"/>
          <w:lang w:eastAsia="lv-LV"/>
        </w:rPr>
        <w:t xml:space="preserve"> vai pakalpojumu sniegšanas</w:t>
      </w:r>
      <w:r w:rsidRPr="008544FC">
        <w:rPr>
          <w:rFonts w:ascii="Times New Roman" w:eastAsia="Times New Roman" w:hAnsi="Times New Roman" w:cs="Times New Roman"/>
          <w:sz w:val="24"/>
          <w:szCs w:val="24"/>
          <w:lang w:eastAsia="lv-LV"/>
        </w:rPr>
        <w:t xml:space="preserve"> vieta nav ierīkota atbilstoši iesniegtajam </w:t>
      </w:r>
      <w:r w:rsidR="00407051" w:rsidRPr="008544FC">
        <w:rPr>
          <w:rFonts w:ascii="Times New Roman" w:eastAsia="Times New Roman" w:hAnsi="Times New Roman" w:cs="Times New Roman"/>
          <w:sz w:val="24"/>
          <w:szCs w:val="24"/>
          <w:lang w:eastAsia="lv-LV"/>
        </w:rPr>
        <w:t>informācijai par vietas izvietojumu, iekārtojumu un platību;</w:t>
      </w:r>
    </w:p>
    <w:p w14:paraId="13E9CD4F" w14:textId="28E2FCA1" w:rsidR="00E74EE8" w:rsidRPr="008544FC" w:rsidRDefault="0052323E" w:rsidP="009777BA">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8544FC">
        <w:rPr>
          <w:rFonts w:ascii="Times New Roman" w:eastAsia="Times New Roman" w:hAnsi="Times New Roman" w:cs="Times New Roman"/>
          <w:sz w:val="24"/>
          <w:szCs w:val="24"/>
          <w:lang w:eastAsia="lv-LV"/>
        </w:rPr>
        <w:t xml:space="preserve">saņemts kompetento institūciju atzinums </w:t>
      </w:r>
      <w:r w:rsidRPr="009777BA">
        <w:rPr>
          <w:rFonts w:ascii="Times New Roman" w:eastAsia="Times New Roman" w:hAnsi="Times New Roman" w:cs="Times New Roman"/>
          <w:sz w:val="24"/>
          <w:szCs w:val="24"/>
          <w:lang w:eastAsia="lv-LV"/>
        </w:rPr>
        <w:t xml:space="preserve">par komersanta pārkāpumiem </w:t>
      </w:r>
      <w:r w:rsidRPr="008544FC">
        <w:rPr>
          <w:rFonts w:ascii="Times New Roman" w:eastAsia="Times New Roman" w:hAnsi="Times New Roman" w:cs="Times New Roman"/>
          <w:sz w:val="24"/>
          <w:szCs w:val="24"/>
          <w:lang w:eastAsia="lv-LV"/>
        </w:rPr>
        <w:t>mazumtirdzniecības vietā, tai skaitā, ja tirdzniecība apdraud sabiedrisko kārtību un citu personu tiesības.</w:t>
      </w:r>
    </w:p>
    <w:p w14:paraId="7CD1D011" w14:textId="6B4A0688" w:rsidR="00AB750E" w:rsidRDefault="00A378B4" w:rsidP="00AB750E">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8544FC">
        <w:rPr>
          <w:rFonts w:ascii="Times New Roman" w:eastAsia="Times New Roman" w:hAnsi="Times New Roman" w:cs="Times New Roman"/>
          <w:sz w:val="24"/>
          <w:szCs w:val="24"/>
          <w:lang w:eastAsia="lv-LV"/>
        </w:rPr>
        <w:t xml:space="preserve">Noteikumu </w:t>
      </w:r>
      <w:r w:rsidR="008544FC" w:rsidRPr="008544FC">
        <w:rPr>
          <w:rFonts w:ascii="Times New Roman" w:eastAsia="Times New Roman" w:hAnsi="Times New Roman" w:cs="Times New Roman"/>
          <w:sz w:val="24"/>
          <w:szCs w:val="24"/>
          <w:lang w:eastAsia="lv-LV"/>
        </w:rPr>
        <w:t>3</w:t>
      </w:r>
      <w:r w:rsidR="00A727C9">
        <w:rPr>
          <w:rFonts w:ascii="Times New Roman" w:eastAsia="Times New Roman" w:hAnsi="Times New Roman" w:cs="Times New Roman"/>
          <w:sz w:val="24"/>
          <w:szCs w:val="24"/>
          <w:lang w:eastAsia="lv-LV"/>
        </w:rPr>
        <w:t>1</w:t>
      </w:r>
      <w:r w:rsidRPr="008544FC">
        <w:rPr>
          <w:rFonts w:ascii="Times New Roman" w:eastAsia="Times New Roman" w:hAnsi="Times New Roman" w:cs="Times New Roman"/>
          <w:sz w:val="24"/>
          <w:szCs w:val="24"/>
          <w:lang w:eastAsia="lv-LV"/>
        </w:rPr>
        <w:t xml:space="preserve">.punktā minētajos gadījumos atļaujas darbība tiek apturēta </w:t>
      </w:r>
      <w:r w:rsidR="008B2EA0" w:rsidRPr="008544FC">
        <w:rPr>
          <w:rFonts w:ascii="Times New Roman" w:eastAsia="Times New Roman" w:hAnsi="Times New Roman" w:cs="Times New Roman"/>
          <w:sz w:val="24"/>
          <w:szCs w:val="24"/>
          <w:lang w:eastAsia="lv-LV"/>
        </w:rPr>
        <w:t xml:space="preserve">līdz attiecīgo procesu pabeigšanai vai attiecīgo nepilnību vai pārkāpumu </w:t>
      </w:r>
      <w:r w:rsidR="008B2EA0">
        <w:rPr>
          <w:rFonts w:ascii="Times New Roman" w:eastAsia="Times New Roman" w:hAnsi="Times New Roman" w:cs="Times New Roman"/>
          <w:sz w:val="24"/>
          <w:szCs w:val="24"/>
          <w:lang w:eastAsia="lv-LV"/>
        </w:rPr>
        <w:t>novēršanai.</w:t>
      </w:r>
    </w:p>
    <w:p w14:paraId="3A8824E2" w14:textId="3888B0B7" w:rsidR="008B2EA0" w:rsidRDefault="009D3305" w:rsidP="00AB750E">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Ja </w:t>
      </w:r>
      <w:r w:rsidRPr="008544FC">
        <w:rPr>
          <w:rFonts w:ascii="Times New Roman" w:eastAsia="Times New Roman" w:hAnsi="Times New Roman" w:cs="Times New Roman"/>
          <w:sz w:val="24"/>
          <w:szCs w:val="24"/>
          <w:lang w:eastAsia="lv-LV"/>
        </w:rPr>
        <w:t xml:space="preserve">izsniegtā atļaujas darbība tiek apturēta uz laiku, pamatojoties uz šo Noteikumu </w:t>
      </w:r>
      <w:r w:rsidR="008544FC" w:rsidRPr="008544FC">
        <w:rPr>
          <w:rFonts w:ascii="Times New Roman" w:eastAsia="Times New Roman" w:hAnsi="Times New Roman" w:cs="Times New Roman"/>
          <w:sz w:val="24"/>
          <w:szCs w:val="24"/>
          <w:lang w:eastAsia="lv-LV"/>
        </w:rPr>
        <w:t>3</w:t>
      </w:r>
      <w:r w:rsidR="00A727C9">
        <w:rPr>
          <w:rFonts w:ascii="Times New Roman" w:eastAsia="Times New Roman" w:hAnsi="Times New Roman" w:cs="Times New Roman"/>
          <w:sz w:val="24"/>
          <w:szCs w:val="24"/>
          <w:lang w:eastAsia="lv-LV"/>
        </w:rPr>
        <w:t>1</w:t>
      </w:r>
      <w:r w:rsidR="008544FC" w:rsidRPr="008544FC">
        <w:rPr>
          <w:rFonts w:ascii="Times New Roman" w:eastAsia="Times New Roman" w:hAnsi="Times New Roman" w:cs="Times New Roman"/>
          <w:sz w:val="24"/>
          <w:szCs w:val="24"/>
          <w:lang w:eastAsia="lv-LV"/>
        </w:rPr>
        <w:t>.1., 3</w:t>
      </w:r>
      <w:r w:rsidR="00A727C9">
        <w:rPr>
          <w:rFonts w:ascii="Times New Roman" w:eastAsia="Times New Roman" w:hAnsi="Times New Roman" w:cs="Times New Roman"/>
          <w:sz w:val="24"/>
          <w:szCs w:val="24"/>
          <w:lang w:eastAsia="lv-LV"/>
        </w:rPr>
        <w:t>1</w:t>
      </w:r>
      <w:r w:rsidR="008544FC" w:rsidRPr="008544FC">
        <w:rPr>
          <w:rFonts w:ascii="Times New Roman" w:eastAsia="Times New Roman" w:hAnsi="Times New Roman" w:cs="Times New Roman"/>
          <w:sz w:val="24"/>
          <w:szCs w:val="24"/>
          <w:lang w:eastAsia="lv-LV"/>
        </w:rPr>
        <w:t xml:space="preserve">.2. </w:t>
      </w:r>
      <w:r w:rsidR="00956783" w:rsidRPr="008544FC">
        <w:rPr>
          <w:rFonts w:ascii="Times New Roman" w:eastAsia="Times New Roman" w:hAnsi="Times New Roman" w:cs="Times New Roman"/>
          <w:sz w:val="24"/>
          <w:szCs w:val="24"/>
          <w:lang w:eastAsia="lv-LV"/>
        </w:rPr>
        <w:t xml:space="preserve">un </w:t>
      </w:r>
      <w:r w:rsidR="008544FC" w:rsidRPr="008544FC">
        <w:rPr>
          <w:rFonts w:ascii="Times New Roman" w:eastAsia="Times New Roman" w:hAnsi="Times New Roman" w:cs="Times New Roman"/>
          <w:sz w:val="24"/>
          <w:szCs w:val="24"/>
          <w:lang w:eastAsia="lv-LV"/>
        </w:rPr>
        <w:t>3</w:t>
      </w:r>
      <w:r w:rsidR="00A727C9">
        <w:rPr>
          <w:rFonts w:ascii="Times New Roman" w:eastAsia="Times New Roman" w:hAnsi="Times New Roman" w:cs="Times New Roman"/>
          <w:sz w:val="24"/>
          <w:szCs w:val="24"/>
          <w:lang w:eastAsia="lv-LV"/>
        </w:rPr>
        <w:t>1</w:t>
      </w:r>
      <w:r w:rsidR="008544FC" w:rsidRPr="008544FC">
        <w:rPr>
          <w:rFonts w:ascii="Times New Roman" w:eastAsia="Times New Roman" w:hAnsi="Times New Roman" w:cs="Times New Roman"/>
          <w:sz w:val="24"/>
          <w:szCs w:val="24"/>
          <w:lang w:eastAsia="lv-LV"/>
        </w:rPr>
        <w:t>.3</w:t>
      </w:r>
      <w:r w:rsidRPr="008544FC">
        <w:rPr>
          <w:rFonts w:ascii="Times New Roman" w:eastAsia="Times New Roman" w:hAnsi="Times New Roman" w:cs="Times New Roman"/>
          <w:sz w:val="24"/>
          <w:szCs w:val="24"/>
          <w:lang w:eastAsia="lv-LV"/>
        </w:rPr>
        <w:t>.apakšpunkta</w:t>
      </w:r>
      <w:r w:rsidR="008544FC" w:rsidRPr="008544FC">
        <w:rPr>
          <w:rFonts w:ascii="Times New Roman" w:eastAsia="Times New Roman" w:hAnsi="Times New Roman" w:cs="Times New Roman"/>
          <w:sz w:val="24"/>
          <w:szCs w:val="24"/>
          <w:lang w:eastAsia="lv-LV"/>
        </w:rPr>
        <w:t xml:space="preserve"> </w:t>
      </w:r>
      <w:r w:rsidRPr="008544FC">
        <w:rPr>
          <w:rFonts w:ascii="Times New Roman" w:eastAsia="Times New Roman" w:hAnsi="Times New Roman" w:cs="Times New Roman"/>
          <w:sz w:val="24"/>
          <w:szCs w:val="24"/>
          <w:lang w:eastAsia="lv-LV"/>
        </w:rPr>
        <w:t xml:space="preserve">pamata, samaksātā Pašvaldības nodeva tiek atmaksāta par laiku, uz kuru atļauja tiek apturēta. </w:t>
      </w:r>
    </w:p>
    <w:p w14:paraId="2A3539B2" w14:textId="77777777" w:rsidR="00B91C57" w:rsidRPr="00162A79" w:rsidRDefault="00B91C57" w:rsidP="00B91C57">
      <w:pPr>
        <w:pStyle w:val="Sarakstarindkopa"/>
        <w:shd w:val="clear" w:color="auto" w:fill="FFFFFF"/>
        <w:spacing w:after="240" w:line="240" w:lineRule="auto"/>
        <w:ind w:left="360"/>
        <w:jc w:val="both"/>
        <w:rPr>
          <w:rFonts w:ascii="Times New Roman" w:eastAsia="Times New Roman" w:hAnsi="Times New Roman" w:cs="Times New Roman"/>
          <w:sz w:val="24"/>
          <w:szCs w:val="24"/>
          <w:lang w:eastAsia="lv-LV"/>
        </w:rPr>
      </w:pPr>
    </w:p>
    <w:p w14:paraId="3B5D0D38" w14:textId="62B9A020" w:rsidR="00186525" w:rsidRPr="00162A79" w:rsidRDefault="00B91C57" w:rsidP="005B5340">
      <w:pPr>
        <w:pStyle w:val="Sarakstarindkopa"/>
        <w:numPr>
          <w:ilvl w:val="0"/>
          <w:numId w:val="30"/>
        </w:numPr>
        <w:shd w:val="clear" w:color="auto" w:fill="FFFFFF"/>
        <w:spacing w:after="240" w:line="240" w:lineRule="auto"/>
        <w:jc w:val="center"/>
        <w:rPr>
          <w:rFonts w:ascii="Times New Roman" w:eastAsia="Times New Roman" w:hAnsi="Times New Roman" w:cs="Times New Roman"/>
          <w:b/>
          <w:bCs/>
          <w:sz w:val="24"/>
          <w:szCs w:val="24"/>
          <w:lang w:eastAsia="lv-LV"/>
        </w:rPr>
      </w:pPr>
      <w:r w:rsidRPr="00162A79">
        <w:rPr>
          <w:rFonts w:ascii="Times New Roman" w:eastAsia="Times New Roman" w:hAnsi="Times New Roman" w:cs="Times New Roman"/>
          <w:b/>
          <w:bCs/>
          <w:sz w:val="24"/>
          <w:szCs w:val="24"/>
          <w:lang w:eastAsia="lv-LV"/>
        </w:rPr>
        <w:t>Tirgus statusa piešķiršana</w:t>
      </w:r>
      <w:r w:rsidR="00B21791" w:rsidRPr="00162A79">
        <w:rPr>
          <w:rFonts w:ascii="Times New Roman" w:eastAsia="Times New Roman" w:hAnsi="Times New Roman" w:cs="Times New Roman"/>
          <w:b/>
          <w:bCs/>
          <w:sz w:val="24"/>
          <w:szCs w:val="24"/>
          <w:lang w:eastAsia="lv-LV"/>
        </w:rPr>
        <w:t>s</w:t>
      </w:r>
      <w:r w:rsidRPr="00162A79">
        <w:rPr>
          <w:rFonts w:ascii="Times New Roman" w:eastAsia="Times New Roman" w:hAnsi="Times New Roman" w:cs="Times New Roman"/>
          <w:b/>
          <w:bCs/>
          <w:sz w:val="24"/>
          <w:szCs w:val="24"/>
          <w:lang w:eastAsia="lv-LV"/>
        </w:rPr>
        <w:t xml:space="preserve"> un atcelšanas kārtība</w:t>
      </w:r>
      <w:r w:rsidR="00AA1EE7" w:rsidRPr="00162A79">
        <w:rPr>
          <w:rFonts w:ascii="Times New Roman" w:eastAsia="Times New Roman" w:hAnsi="Times New Roman" w:cs="Times New Roman"/>
          <w:b/>
          <w:bCs/>
          <w:sz w:val="24"/>
          <w:szCs w:val="24"/>
          <w:lang w:eastAsia="lv-LV"/>
        </w:rPr>
        <w:t xml:space="preserve"> un tirgus noteikumu saskaņošanas kārtība</w:t>
      </w:r>
    </w:p>
    <w:p w14:paraId="652F7699" w14:textId="77777777" w:rsidR="00AC1DD3" w:rsidRPr="00162A79" w:rsidRDefault="00AC1DD3" w:rsidP="00AC1DD3">
      <w:pPr>
        <w:pStyle w:val="Sarakstarindkopa"/>
        <w:shd w:val="clear" w:color="auto" w:fill="FFFFFF"/>
        <w:spacing w:after="240" w:line="240" w:lineRule="auto"/>
        <w:ind w:left="1080"/>
        <w:rPr>
          <w:rFonts w:ascii="Times New Roman" w:eastAsia="Times New Roman" w:hAnsi="Times New Roman" w:cs="Times New Roman"/>
          <w:b/>
          <w:bCs/>
          <w:sz w:val="24"/>
          <w:szCs w:val="24"/>
          <w:lang w:eastAsia="lv-LV"/>
        </w:rPr>
      </w:pPr>
    </w:p>
    <w:p w14:paraId="1E01D3F5" w14:textId="4E38E55C" w:rsidR="0035225F" w:rsidRPr="00162A79" w:rsidRDefault="0035225F" w:rsidP="0035225F">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162A79">
        <w:rPr>
          <w:rFonts w:ascii="Times New Roman" w:eastAsia="Times New Roman" w:hAnsi="Times New Roman" w:cs="Times New Roman"/>
          <w:sz w:val="24"/>
          <w:szCs w:val="24"/>
          <w:lang w:eastAsia="lv-LV"/>
        </w:rPr>
        <w:t>Lai saskaņotu jauna tirgus izveidošanas lietderību, noteiktu tirgus atrašanās vietu un tā teritorijas robežas, komersants iesniedz Pašvaldībā:</w:t>
      </w:r>
    </w:p>
    <w:p w14:paraId="0F42822B" w14:textId="77777777" w:rsidR="00A94237" w:rsidRPr="00162A79" w:rsidRDefault="00AF5389" w:rsidP="00AF5389">
      <w:pPr>
        <w:pStyle w:val="Sarakstarindkopa"/>
        <w:numPr>
          <w:ilvl w:val="1"/>
          <w:numId w:val="28"/>
        </w:numPr>
        <w:ind w:left="567" w:firstLine="0"/>
        <w:jc w:val="both"/>
        <w:rPr>
          <w:rFonts w:ascii="Times New Roman" w:eastAsia="Times New Roman" w:hAnsi="Times New Roman" w:cs="Times New Roman"/>
          <w:sz w:val="24"/>
          <w:szCs w:val="24"/>
          <w:lang w:eastAsia="lv-LV"/>
        </w:rPr>
      </w:pPr>
      <w:r w:rsidRPr="00162A79">
        <w:rPr>
          <w:rFonts w:ascii="Times New Roman" w:eastAsia="Times New Roman" w:hAnsi="Times New Roman" w:cs="Times New Roman"/>
          <w:sz w:val="24"/>
          <w:szCs w:val="24"/>
          <w:lang w:eastAsia="lv-LV"/>
        </w:rPr>
        <w:t>i</w:t>
      </w:r>
      <w:r w:rsidR="00263F03" w:rsidRPr="00162A79">
        <w:rPr>
          <w:rFonts w:ascii="Times New Roman" w:eastAsia="Times New Roman" w:hAnsi="Times New Roman" w:cs="Times New Roman"/>
          <w:sz w:val="24"/>
          <w:szCs w:val="24"/>
          <w:lang w:eastAsia="lv-LV"/>
        </w:rPr>
        <w:t xml:space="preserve">esniegumu, </w:t>
      </w:r>
      <w:r w:rsidR="00A94237" w:rsidRPr="00162A79">
        <w:rPr>
          <w:rFonts w:ascii="Times New Roman" w:eastAsia="Times New Roman" w:hAnsi="Times New Roman" w:cs="Times New Roman"/>
          <w:sz w:val="24"/>
          <w:szCs w:val="24"/>
          <w:lang w:eastAsia="lv-LV"/>
        </w:rPr>
        <w:t>kurā norāda:</w:t>
      </w:r>
    </w:p>
    <w:p w14:paraId="2A454766" w14:textId="370C3280" w:rsidR="006B7B1A" w:rsidRPr="00504D1E" w:rsidRDefault="00263F03" w:rsidP="006B7B1A">
      <w:pPr>
        <w:pStyle w:val="Sarakstarindkopa"/>
        <w:numPr>
          <w:ilvl w:val="2"/>
          <w:numId w:val="28"/>
        </w:numPr>
        <w:ind w:left="1134"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komersanta (tirgus veidotāja)</w:t>
      </w:r>
      <w:r w:rsidR="00AF5389" w:rsidRPr="00504D1E">
        <w:rPr>
          <w:rFonts w:ascii="Times New Roman" w:eastAsia="Times New Roman" w:hAnsi="Times New Roman" w:cs="Times New Roman"/>
          <w:sz w:val="24"/>
          <w:szCs w:val="24"/>
          <w:lang w:eastAsia="lv-LV"/>
        </w:rPr>
        <w:t xml:space="preserve"> nosaukumu, </w:t>
      </w:r>
      <w:r w:rsidR="00541184" w:rsidRPr="00504D1E">
        <w:rPr>
          <w:rFonts w:ascii="Times New Roman" w:eastAsia="Times New Roman" w:hAnsi="Times New Roman" w:cs="Times New Roman"/>
          <w:sz w:val="24"/>
          <w:szCs w:val="24"/>
          <w:lang w:eastAsia="lv-LV"/>
        </w:rPr>
        <w:t>reģistrācijas numuru</w:t>
      </w:r>
      <w:r w:rsidR="00AF5389" w:rsidRPr="00504D1E">
        <w:rPr>
          <w:rFonts w:ascii="Times New Roman" w:eastAsia="Times New Roman" w:hAnsi="Times New Roman" w:cs="Times New Roman"/>
          <w:sz w:val="24"/>
          <w:szCs w:val="24"/>
          <w:lang w:eastAsia="lv-LV"/>
        </w:rPr>
        <w:t>, juridisko adresi, elektronisko adresi vai elektroniskā pasta adresi, kontakttālruni;</w:t>
      </w:r>
    </w:p>
    <w:p w14:paraId="4658DC6B" w14:textId="153B980F" w:rsidR="0035225F" w:rsidRPr="00504D1E" w:rsidRDefault="002A0CE2" w:rsidP="006B7B1A">
      <w:pPr>
        <w:pStyle w:val="Sarakstarindkopa"/>
        <w:numPr>
          <w:ilvl w:val="2"/>
          <w:numId w:val="28"/>
        </w:numPr>
        <w:ind w:left="1134"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plānoto tirgus darbības vietu (adresi);</w:t>
      </w:r>
    </w:p>
    <w:p w14:paraId="74516C52" w14:textId="77741E67" w:rsidR="002A0CE2" w:rsidRPr="00504D1E" w:rsidRDefault="00A23F38" w:rsidP="0035225F">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 xml:space="preserve">tirgus projektu ar </w:t>
      </w:r>
      <w:r w:rsidR="002A0CE2" w:rsidRPr="00504D1E">
        <w:rPr>
          <w:rFonts w:ascii="Times New Roman" w:eastAsia="Times New Roman" w:hAnsi="Times New Roman" w:cs="Times New Roman"/>
          <w:sz w:val="24"/>
          <w:szCs w:val="24"/>
          <w:lang w:eastAsia="lv-LV"/>
        </w:rPr>
        <w:t>situācijas plānā vai zemesgabala robežu plānā atbilstoši mērogam iezīmēt</w:t>
      </w:r>
      <w:r w:rsidR="00541184" w:rsidRPr="00504D1E">
        <w:rPr>
          <w:rFonts w:ascii="Times New Roman" w:eastAsia="Times New Roman" w:hAnsi="Times New Roman" w:cs="Times New Roman"/>
          <w:sz w:val="24"/>
          <w:szCs w:val="24"/>
          <w:lang w:eastAsia="lv-LV"/>
        </w:rPr>
        <w:t>ām</w:t>
      </w:r>
      <w:r w:rsidR="002A0CE2" w:rsidRPr="00504D1E">
        <w:rPr>
          <w:rFonts w:ascii="Times New Roman" w:eastAsia="Times New Roman" w:hAnsi="Times New Roman" w:cs="Times New Roman"/>
          <w:sz w:val="24"/>
          <w:szCs w:val="24"/>
          <w:lang w:eastAsia="lv-LV"/>
        </w:rPr>
        <w:t xml:space="preserve"> plānotā tirgus teritorijas robež</w:t>
      </w:r>
      <w:r w:rsidR="00541184" w:rsidRPr="00504D1E">
        <w:rPr>
          <w:rFonts w:ascii="Times New Roman" w:eastAsia="Times New Roman" w:hAnsi="Times New Roman" w:cs="Times New Roman"/>
          <w:sz w:val="24"/>
          <w:szCs w:val="24"/>
          <w:lang w:eastAsia="lv-LV"/>
        </w:rPr>
        <w:t>ām (</w:t>
      </w:r>
      <w:r w:rsidR="002A0CE2" w:rsidRPr="00504D1E">
        <w:rPr>
          <w:rFonts w:ascii="Times New Roman" w:eastAsia="Times New Roman" w:hAnsi="Times New Roman" w:cs="Times New Roman"/>
          <w:sz w:val="24"/>
          <w:szCs w:val="24"/>
          <w:lang w:eastAsia="lv-LV"/>
        </w:rPr>
        <w:t>kurā norādītas tirdzniecības vietas un autostāvvietas</w:t>
      </w:r>
      <w:r w:rsidR="00541184" w:rsidRPr="00504D1E">
        <w:rPr>
          <w:rFonts w:ascii="Times New Roman" w:eastAsia="Times New Roman" w:hAnsi="Times New Roman" w:cs="Times New Roman"/>
          <w:sz w:val="24"/>
          <w:szCs w:val="24"/>
          <w:lang w:eastAsia="lv-LV"/>
        </w:rPr>
        <w:t>)</w:t>
      </w:r>
      <w:r w:rsidRPr="00504D1E">
        <w:rPr>
          <w:rFonts w:ascii="Times New Roman" w:eastAsia="Times New Roman" w:hAnsi="Times New Roman" w:cs="Times New Roman"/>
          <w:sz w:val="24"/>
          <w:szCs w:val="24"/>
          <w:lang w:eastAsia="lv-LV"/>
        </w:rPr>
        <w:t>, pievienojot tirdzniecības vietu dizaina un vizuālā noformējuma risinājumu vides kontekstā</w:t>
      </w:r>
      <w:r w:rsidR="002A0CE2" w:rsidRPr="00504D1E">
        <w:rPr>
          <w:rFonts w:ascii="Times New Roman" w:eastAsia="Times New Roman" w:hAnsi="Times New Roman" w:cs="Times New Roman"/>
          <w:sz w:val="24"/>
          <w:szCs w:val="24"/>
          <w:lang w:eastAsia="lv-LV"/>
        </w:rPr>
        <w:t>;</w:t>
      </w:r>
    </w:p>
    <w:p w14:paraId="4304E26F" w14:textId="3CBF588B" w:rsidR="00A23F38" w:rsidRPr="00504D1E" w:rsidRDefault="00A23F38" w:rsidP="0035225F">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lastRenderedPageBreak/>
        <w:t>tirgus izveides un darbības koncepciju</w:t>
      </w:r>
      <w:r w:rsidR="00541184" w:rsidRPr="00504D1E">
        <w:rPr>
          <w:rFonts w:ascii="Times New Roman" w:eastAsia="Times New Roman" w:hAnsi="Times New Roman" w:cs="Times New Roman"/>
          <w:sz w:val="24"/>
          <w:szCs w:val="24"/>
          <w:lang w:eastAsia="lv-LV"/>
        </w:rPr>
        <w:t>;</w:t>
      </w:r>
    </w:p>
    <w:p w14:paraId="005344EF" w14:textId="176A49EF" w:rsidR="002A0CE2" w:rsidRPr="00504D1E" w:rsidRDefault="0015116A" w:rsidP="0035225F">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 xml:space="preserve">plānotā tirgus </w:t>
      </w:r>
      <w:r w:rsidR="00EA4D04" w:rsidRPr="00504D1E">
        <w:rPr>
          <w:rFonts w:ascii="Times New Roman" w:eastAsia="Times New Roman" w:hAnsi="Times New Roman" w:cs="Times New Roman"/>
          <w:sz w:val="24"/>
          <w:szCs w:val="24"/>
          <w:lang w:eastAsia="lv-LV"/>
        </w:rPr>
        <w:t>darbības vietas</w:t>
      </w:r>
      <w:r w:rsidRPr="00504D1E">
        <w:rPr>
          <w:rFonts w:ascii="Times New Roman" w:eastAsia="Times New Roman" w:hAnsi="Times New Roman" w:cs="Times New Roman"/>
          <w:sz w:val="24"/>
          <w:szCs w:val="24"/>
          <w:lang w:eastAsia="lv-LV"/>
        </w:rPr>
        <w:t xml:space="preserve"> </w:t>
      </w:r>
      <w:r w:rsidR="000C2C9B" w:rsidRPr="00504D1E">
        <w:rPr>
          <w:rFonts w:ascii="Times New Roman" w:eastAsia="Times New Roman" w:hAnsi="Times New Roman" w:cs="Times New Roman"/>
          <w:sz w:val="24"/>
          <w:szCs w:val="24"/>
          <w:lang w:eastAsia="lv-LV"/>
        </w:rPr>
        <w:t xml:space="preserve">īpašuma vai </w:t>
      </w:r>
      <w:r w:rsidRPr="00504D1E">
        <w:rPr>
          <w:rFonts w:ascii="Times New Roman" w:eastAsia="Times New Roman" w:hAnsi="Times New Roman" w:cs="Times New Roman"/>
          <w:sz w:val="24"/>
          <w:szCs w:val="24"/>
          <w:lang w:eastAsia="lv-LV"/>
        </w:rPr>
        <w:t>lietošanas tiesī</w:t>
      </w:r>
      <w:r w:rsidR="000C2C9B" w:rsidRPr="00504D1E">
        <w:rPr>
          <w:rFonts w:ascii="Times New Roman" w:eastAsia="Times New Roman" w:hAnsi="Times New Roman" w:cs="Times New Roman"/>
          <w:sz w:val="24"/>
          <w:szCs w:val="24"/>
          <w:lang w:eastAsia="lv-LV"/>
        </w:rPr>
        <w:t>bu</w:t>
      </w:r>
      <w:r w:rsidRPr="00504D1E">
        <w:rPr>
          <w:rFonts w:ascii="Times New Roman" w:eastAsia="Times New Roman" w:hAnsi="Times New Roman" w:cs="Times New Roman"/>
          <w:sz w:val="24"/>
          <w:szCs w:val="24"/>
          <w:lang w:eastAsia="lv-LV"/>
        </w:rPr>
        <w:t xml:space="preserve"> apliecinoša dokumenta kopiju.</w:t>
      </w:r>
    </w:p>
    <w:p w14:paraId="51A87433" w14:textId="6879F1FB" w:rsidR="00BF6CA1" w:rsidRPr="00504D1E" w:rsidRDefault="00DE2900" w:rsidP="0078181D">
      <w:pPr>
        <w:pStyle w:val="Sarakstarindkopa"/>
        <w:numPr>
          <w:ilvl w:val="0"/>
          <w:numId w:val="28"/>
        </w:numPr>
        <w:ind w:left="0"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Pašvaldības dome</w:t>
      </w:r>
      <w:r w:rsidR="00541184" w:rsidRPr="00504D1E">
        <w:rPr>
          <w:rFonts w:ascii="Times New Roman" w:eastAsia="Times New Roman" w:hAnsi="Times New Roman" w:cs="Times New Roman"/>
          <w:sz w:val="24"/>
          <w:szCs w:val="24"/>
          <w:lang w:eastAsia="lv-LV"/>
        </w:rPr>
        <w:t xml:space="preserve"> </w:t>
      </w:r>
      <w:r w:rsidRPr="00504D1E">
        <w:rPr>
          <w:rFonts w:ascii="Times New Roman" w:eastAsia="Times New Roman" w:hAnsi="Times New Roman" w:cs="Times New Roman"/>
          <w:sz w:val="24"/>
          <w:szCs w:val="24"/>
          <w:lang w:eastAsia="lv-LV"/>
        </w:rPr>
        <w:t xml:space="preserve">izskata iesniegumu un </w:t>
      </w:r>
      <w:r w:rsidR="00BF6CA1" w:rsidRPr="00504D1E">
        <w:rPr>
          <w:rFonts w:ascii="Times New Roman" w:eastAsia="Times New Roman" w:hAnsi="Times New Roman" w:cs="Times New Roman"/>
          <w:sz w:val="24"/>
          <w:szCs w:val="24"/>
          <w:lang w:eastAsia="lv-LV"/>
        </w:rPr>
        <w:t>pieņem lēmumu par jauna tirgus izveidošanas lietderību, nosakot tirgus atrašanās vietu un tā teritorijas robežas, vai lēmumu par atteikumu jauna tirgus izveidošanai konkrētajā teritorijā</w:t>
      </w:r>
      <w:r w:rsidR="002F7721" w:rsidRPr="00504D1E">
        <w:rPr>
          <w:rFonts w:ascii="Times New Roman" w:eastAsia="Times New Roman" w:hAnsi="Times New Roman" w:cs="Times New Roman"/>
          <w:sz w:val="24"/>
          <w:szCs w:val="24"/>
          <w:lang w:eastAsia="lv-LV"/>
        </w:rPr>
        <w:t xml:space="preserve">, paziņojot to iesnieguma iesniedzējam Paziņošanas likuma noteiktajā kārtībā. </w:t>
      </w:r>
    </w:p>
    <w:p w14:paraId="05A8C4FC" w14:textId="5AB2B0AE" w:rsidR="00BF6CA1" w:rsidRPr="00504D1E" w:rsidRDefault="00004A81" w:rsidP="00004A81">
      <w:pPr>
        <w:pStyle w:val="Sarakstarindkopa"/>
        <w:numPr>
          <w:ilvl w:val="0"/>
          <w:numId w:val="28"/>
        </w:numPr>
        <w:ind w:left="0"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 xml:space="preserve">Tirgus izveidošanas un iekārtošanas darbi veicami saskaņā ar </w:t>
      </w:r>
      <w:r w:rsidR="00EA4D04" w:rsidRPr="00504D1E">
        <w:rPr>
          <w:rFonts w:ascii="Times New Roman" w:eastAsia="Times New Roman" w:hAnsi="Times New Roman" w:cs="Times New Roman"/>
          <w:sz w:val="24"/>
          <w:szCs w:val="24"/>
          <w:lang w:eastAsia="lv-LV"/>
        </w:rPr>
        <w:t>apstiprināto</w:t>
      </w:r>
      <w:r w:rsidRPr="00504D1E">
        <w:rPr>
          <w:rFonts w:ascii="Times New Roman" w:eastAsia="Times New Roman" w:hAnsi="Times New Roman" w:cs="Times New Roman"/>
          <w:sz w:val="24"/>
          <w:szCs w:val="24"/>
          <w:lang w:eastAsia="lv-LV"/>
        </w:rPr>
        <w:t xml:space="preserve"> tirgus projektu, par kuru saņemts attiecīgo valsts institūciju vai dienestu rakstisks apliecinājums, ka ir radīti normatīvajos aktos par veterināro, higiēnas un ugunsdrošības prasību ievērošanu noteiktie nepieciešamie priekšnosacījumi.</w:t>
      </w:r>
    </w:p>
    <w:p w14:paraId="06F6E1DC" w14:textId="354A9273" w:rsidR="00A23F38" w:rsidRPr="00504D1E" w:rsidRDefault="00A23F38" w:rsidP="00A23F38">
      <w:pPr>
        <w:pStyle w:val="Sarakstarindkopa"/>
        <w:numPr>
          <w:ilvl w:val="0"/>
          <w:numId w:val="28"/>
        </w:numPr>
        <w:ind w:left="0"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 xml:space="preserve">Pēc Pašvaldības domes lēmuma par jauna tirgus izveidošanas lietderību pieņemšanas komersantam, ja saskaņā ar tirgus projektu tiek veikta būvniecība, jāizstrādā atbilstoša būvniecības dokumentācija un jāveic tās saskaņošana normatīvajos aktos noteiktajā kārtībā. </w:t>
      </w:r>
    </w:p>
    <w:p w14:paraId="74D8E5EF" w14:textId="6F46E68F" w:rsidR="002C216D" w:rsidRPr="00504D1E" w:rsidRDefault="002C216D" w:rsidP="00004A81">
      <w:pPr>
        <w:pStyle w:val="Sarakstarindkopa"/>
        <w:numPr>
          <w:ilvl w:val="0"/>
          <w:numId w:val="28"/>
        </w:numPr>
        <w:ind w:left="0"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Pēc tirgus iekārtošanas, lai labiekārtotajai teritorijai tiktu piešķirts tirgus statuss, komersants iesniedz Pašvaldībā:</w:t>
      </w:r>
    </w:p>
    <w:p w14:paraId="627E2B98" w14:textId="2FAEF92C" w:rsidR="002C216D" w:rsidRPr="00504D1E" w:rsidRDefault="00440855" w:rsidP="002C216D">
      <w:pPr>
        <w:pStyle w:val="Sarakstarindkopa"/>
        <w:numPr>
          <w:ilvl w:val="1"/>
          <w:numId w:val="28"/>
        </w:numPr>
        <w:ind w:left="567"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iesniegumu, kurā norāda</w:t>
      </w:r>
      <w:r w:rsidR="001037F9" w:rsidRPr="00504D1E">
        <w:rPr>
          <w:rFonts w:ascii="Times New Roman" w:eastAsia="Times New Roman" w:hAnsi="Times New Roman" w:cs="Times New Roman"/>
          <w:sz w:val="24"/>
          <w:szCs w:val="24"/>
          <w:lang w:eastAsia="lv-LV"/>
        </w:rPr>
        <w:t>:</w:t>
      </w:r>
    </w:p>
    <w:p w14:paraId="4CC346C2" w14:textId="01E3F335" w:rsidR="001037F9" w:rsidRPr="00504D1E" w:rsidRDefault="001037F9" w:rsidP="001037F9">
      <w:pPr>
        <w:pStyle w:val="Sarakstarindkopa"/>
        <w:numPr>
          <w:ilvl w:val="2"/>
          <w:numId w:val="28"/>
        </w:numPr>
        <w:ind w:left="1134" w:firstLine="1"/>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 xml:space="preserve">komersanta (tirgus pārvaldītāja) nosaukumu, </w:t>
      </w:r>
      <w:r w:rsidR="00EA4D04" w:rsidRPr="00504D1E">
        <w:rPr>
          <w:rFonts w:ascii="Times New Roman" w:eastAsia="Times New Roman" w:hAnsi="Times New Roman" w:cs="Times New Roman"/>
          <w:sz w:val="24"/>
          <w:szCs w:val="24"/>
          <w:lang w:eastAsia="lv-LV"/>
        </w:rPr>
        <w:t>reģistrācijas numuru</w:t>
      </w:r>
      <w:r w:rsidRPr="00504D1E">
        <w:rPr>
          <w:rFonts w:ascii="Times New Roman" w:eastAsia="Times New Roman" w:hAnsi="Times New Roman" w:cs="Times New Roman"/>
          <w:sz w:val="24"/>
          <w:szCs w:val="24"/>
          <w:lang w:eastAsia="lv-LV"/>
        </w:rPr>
        <w:t>, juridisko adresi, elektronisko adresi vai elektroniskā pasta adresi, kontakttālruni;</w:t>
      </w:r>
    </w:p>
    <w:p w14:paraId="7A7E5930" w14:textId="2E6DCD61" w:rsidR="001037F9" w:rsidRPr="00504D1E" w:rsidRDefault="001037F9" w:rsidP="001037F9">
      <w:pPr>
        <w:pStyle w:val="Sarakstarindkopa"/>
        <w:numPr>
          <w:ilvl w:val="2"/>
          <w:numId w:val="28"/>
        </w:numPr>
        <w:ind w:left="1134" w:firstLine="1"/>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tirgus darbības vietu (adresi);</w:t>
      </w:r>
    </w:p>
    <w:p w14:paraId="34B29272" w14:textId="4B1FABB4" w:rsidR="001037F9" w:rsidRPr="00504D1E" w:rsidRDefault="00DF2DC9" w:rsidP="00AD6725">
      <w:pPr>
        <w:pStyle w:val="Sarakstarindkopa"/>
        <w:numPr>
          <w:ilvl w:val="1"/>
          <w:numId w:val="28"/>
        </w:numPr>
        <w:ind w:left="567"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aktu par būves pieņemšanu ekspluatācijā vai citu dokumentu, kas apliecina būvdarbu pabeigšanu (ja ir veikta būves būvniecība), vai atzinumu, ka nav nepieciešams izstrādāt būvniecības ieceri tirgū esošo būvju būvniecībai (atjaunošanai vai pārbūvei).</w:t>
      </w:r>
    </w:p>
    <w:p w14:paraId="253959F2" w14:textId="0A54E5F7" w:rsidR="00004A81" w:rsidRPr="00504D1E" w:rsidRDefault="00004A81" w:rsidP="00004A81">
      <w:pPr>
        <w:pStyle w:val="Sarakstarindkopa"/>
        <w:numPr>
          <w:ilvl w:val="0"/>
          <w:numId w:val="28"/>
        </w:numPr>
        <w:ind w:left="0"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Pašvaldības dome pieņem lēmumu par tirgus statusa piešķiršanu jaunizveidotajam tirgum, ja pilnībā ir izpildīti visi tirgus projektā paredzētie izveidošanas un iekārtošanas darbi.</w:t>
      </w:r>
    </w:p>
    <w:p w14:paraId="78F0258F" w14:textId="77777777" w:rsidR="00081180" w:rsidRPr="00504D1E" w:rsidRDefault="00081180" w:rsidP="00081180">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Pašvaldības dome ar lēmumu ir tiesīga atcelt tirgus statusu šādos gadījumos:</w:t>
      </w:r>
    </w:p>
    <w:p w14:paraId="2FDDE1A0" w14:textId="77777777" w:rsidR="00081180" w:rsidRPr="00504D1E" w:rsidRDefault="00081180" w:rsidP="00081180">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saņemts tirgus pārvaldītāja iesniegums par tirgus statusa atcelšanu;</w:t>
      </w:r>
    </w:p>
    <w:p w14:paraId="6E258892" w14:textId="77777777" w:rsidR="00081180" w:rsidRPr="00504D1E" w:rsidRDefault="00081180" w:rsidP="00081180">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izbeigta tirgus darbība;</w:t>
      </w:r>
    </w:p>
    <w:p w14:paraId="30F533E3" w14:textId="77777777" w:rsidR="00081180" w:rsidRPr="00504D1E" w:rsidRDefault="00081180" w:rsidP="00081180">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tirgus pārvaldītājs, iesniedzot iesniegumu, sniedzis nepatiesas ziņas;</w:t>
      </w:r>
    </w:p>
    <w:p w14:paraId="49D46634" w14:textId="417616A7" w:rsidR="00081180" w:rsidRPr="00504D1E" w:rsidRDefault="00081180" w:rsidP="00081180">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saņemts zemes, teritorijas, kurai piešķirts tirgus statuss, īpašnieka iesniegums par tirgus statusa atcelšanu;</w:t>
      </w:r>
    </w:p>
    <w:p w14:paraId="7461B174" w14:textId="503FA610" w:rsidR="00081180" w:rsidRPr="00504D1E" w:rsidRDefault="00081180" w:rsidP="00081180">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 xml:space="preserve">netiek ievērotas normatīvo aktu prasības, kā arī netiek novērsti uzraudzības un kontroles institūciju atklātie pārkāpumi. </w:t>
      </w:r>
    </w:p>
    <w:p w14:paraId="479A6CFB" w14:textId="569F9DDC" w:rsidR="00554343" w:rsidRPr="00504D1E" w:rsidRDefault="009B63B7" w:rsidP="00D04117">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504D1E">
        <w:rPr>
          <w:rFonts w:ascii="Times New Roman" w:eastAsia="Times New Roman" w:hAnsi="Times New Roman" w:cs="Times New Roman"/>
          <w:sz w:val="24"/>
          <w:szCs w:val="24"/>
          <w:lang w:eastAsia="lv-LV"/>
        </w:rPr>
        <w:t xml:space="preserve">Komersants (tirgus pārvaldītājs) </w:t>
      </w:r>
      <w:r w:rsidR="00D04117" w:rsidRPr="00504D1E">
        <w:rPr>
          <w:rFonts w:ascii="Times New Roman" w:eastAsia="Times New Roman" w:hAnsi="Times New Roman" w:cs="Times New Roman"/>
          <w:sz w:val="24"/>
          <w:szCs w:val="24"/>
          <w:lang w:eastAsia="lv-LV"/>
        </w:rPr>
        <w:t xml:space="preserve">atbilstoši MK noteikumos noteiktajai kārtībai </w:t>
      </w:r>
      <w:r w:rsidRPr="00504D1E">
        <w:rPr>
          <w:rFonts w:ascii="Times New Roman" w:eastAsia="Times New Roman" w:hAnsi="Times New Roman" w:cs="Times New Roman"/>
          <w:sz w:val="24"/>
          <w:szCs w:val="24"/>
          <w:lang w:eastAsia="lv-LV"/>
        </w:rPr>
        <w:t>izstrādā un iesniedz Pašvaldībā</w:t>
      </w:r>
      <w:r w:rsidR="00EA4D04" w:rsidRPr="00504D1E">
        <w:rPr>
          <w:rFonts w:ascii="Times New Roman" w:eastAsia="Times New Roman" w:hAnsi="Times New Roman" w:cs="Times New Roman"/>
          <w:sz w:val="24"/>
          <w:szCs w:val="24"/>
          <w:lang w:eastAsia="lv-LV"/>
        </w:rPr>
        <w:t xml:space="preserve"> </w:t>
      </w:r>
      <w:r w:rsidRPr="00504D1E">
        <w:rPr>
          <w:rFonts w:ascii="Times New Roman" w:eastAsia="Times New Roman" w:hAnsi="Times New Roman" w:cs="Times New Roman"/>
          <w:sz w:val="24"/>
          <w:szCs w:val="24"/>
          <w:lang w:eastAsia="lv-LV"/>
        </w:rPr>
        <w:t>saskaņošanai tirgus noteikumus</w:t>
      </w:r>
      <w:r w:rsidR="00D04117" w:rsidRPr="00504D1E">
        <w:rPr>
          <w:rFonts w:ascii="Times New Roman" w:eastAsia="Times New Roman" w:hAnsi="Times New Roman" w:cs="Times New Roman"/>
          <w:sz w:val="24"/>
          <w:szCs w:val="24"/>
          <w:lang w:eastAsia="lv-LV"/>
        </w:rPr>
        <w:t>.</w:t>
      </w:r>
      <w:r w:rsidR="007D06A1" w:rsidRPr="00504D1E">
        <w:rPr>
          <w:rFonts w:ascii="Times New Roman" w:eastAsia="Times New Roman" w:hAnsi="Times New Roman" w:cs="Times New Roman"/>
          <w:sz w:val="24"/>
          <w:szCs w:val="24"/>
          <w:lang w:eastAsia="lv-LV"/>
        </w:rPr>
        <w:t xml:space="preserve"> Pašvaldības</w:t>
      </w:r>
      <w:r w:rsidR="00EA4D04" w:rsidRPr="00504D1E">
        <w:rPr>
          <w:rFonts w:ascii="Times New Roman" w:eastAsia="Times New Roman" w:hAnsi="Times New Roman" w:cs="Times New Roman"/>
          <w:sz w:val="24"/>
          <w:szCs w:val="24"/>
          <w:lang w:eastAsia="lv-LV"/>
        </w:rPr>
        <w:t xml:space="preserve"> </w:t>
      </w:r>
      <w:r w:rsidR="000C2C9B" w:rsidRPr="00504D1E">
        <w:rPr>
          <w:rFonts w:ascii="Times New Roman" w:eastAsia="Times New Roman" w:hAnsi="Times New Roman" w:cs="Times New Roman"/>
          <w:sz w:val="24"/>
          <w:szCs w:val="24"/>
          <w:lang w:eastAsia="lv-LV"/>
        </w:rPr>
        <w:t>izpilddirektors</w:t>
      </w:r>
      <w:r w:rsidR="00EA4D04" w:rsidRPr="00504D1E">
        <w:rPr>
          <w:rFonts w:ascii="Times New Roman" w:eastAsia="Times New Roman" w:hAnsi="Times New Roman" w:cs="Times New Roman"/>
          <w:sz w:val="24"/>
          <w:szCs w:val="24"/>
          <w:lang w:eastAsia="lv-LV"/>
        </w:rPr>
        <w:t xml:space="preserve"> </w:t>
      </w:r>
      <w:r w:rsidR="007D06A1" w:rsidRPr="00504D1E">
        <w:rPr>
          <w:rFonts w:ascii="Times New Roman" w:eastAsia="Times New Roman" w:hAnsi="Times New Roman" w:cs="Times New Roman"/>
          <w:sz w:val="24"/>
          <w:szCs w:val="24"/>
          <w:lang w:eastAsia="lv-LV"/>
        </w:rPr>
        <w:t xml:space="preserve">saskaņo tirgus noteikumus vai pieņem lēmumu par atteikumu saskaņot tirgus noteikumus. </w:t>
      </w:r>
    </w:p>
    <w:p w14:paraId="45F6D6A6" w14:textId="77777777" w:rsidR="00554343" w:rsidRPr="005354B5" w:rsidRDefault="00554343" w:rsidP="005354B5">
      <w:pPr>
        <w:pStyle w:val="Sarakstarindkopa"/>
        <w:shd w:val="clear" w:color="auto" w:fill="FFFFFF"/>
        <w:spacing w:after="240" w:line="240" w:lineRule="auto"/>
        <w:ind w:left="567"/>
        <w:jc w:val="both"/>
        <w:rPr>
          <w:rFonts w:ascii="Times New Roman" w:eastAsia="Times New Roman" w:hAnsi="Times New Roman" w:cs="Times New Roman"/>
          <w:color w:val="FF0000"/>
          <w:sz w:val="24"/>
          <w:szCs w:val="24"/>
          <w:highlight w:val="yellow"/>
          <w:lang w:eastAsia="lv-LV"/>
        </w:rPr>
      </w:pPr>
    </w:p>
    <w:p w14:paraId="0C89A764" w14:textId="3074F1EB" w:rsidR="004827FC" w:rsidRPr="004827FC" w:rsidRDefault="004827FC" w:rsidP="005B5340">
      <w:pPr>
        <w:pStyle w:val="Sarakstarindkopa"/>
        <w:numPr>
          <w:ilvl w:val="0"/>
          <w:numId w:val="30"/>
        </w:numPr>
        <w:shd w:val="clear" w:color="auto" w:fill="FFFFFF"/>
        <w:spacing w:after="240" w:line="240" w:lineRule="auto"/>
        <w:jc w:val="center"/>
        <w:rPr>
          <w:rFonts w:ascii="Times New Roman" w:eastAsia="Times New Roman" w:hAnsi="Times New Roman" w:cs="Times New Roman"/>
          <w:b/>
          <w:bCs/>
          <w:sz w:val="24"/>
          <w:szCs w:val="24"/>
          <w:lang w:eastAsia="lv-LV"/>
        </w:rPr>
      </w:pPr>
      <w:r w:rsidRPr="004827FC">
        <w:rPr>
          <w:rFonts w:ascii="Times New Roman" w:eastAsia="Times New Roman" w:hAnsi="Times New Roman" w:cs="Times New Roman"/>
          <w:b/>
          <w:bCs/>
          <w:sz w:val="24"/>
          <w:szCs w:val="24"/>
          <w:lang w:eastAsia="lv-LV"/>
        </w:rPr>
        <w:t xml:space="preserve">Noteikumu izpildes </w:t>
      </w:r>
      <w:r w:rsidRPr="00372190">
        <w:rPr>
          <w:rFonts w:ascii="Times New Roman" w:eastAsia="Times New Roman" w:hAnsi="Times New Roman" w:cs="Times New Roman"/>
          <w:b/>
          <w:bCs/>
          <w:sz w:val="24"/>
          <w:szCs w:val="24"/>
          <w:lang w:eastAsia="lv-LV"/>
        </w:rPr>
        <w:t>kontrole un apstrīdēšanas</w:t>
      </w:r>
      <w:r w:rsidR="00A36EB2" w:rsidRPr="00372190">
        <w:rPr>
          <w:rFonts w:ascii="Times New Roman" w:eastAsia="Times New Roman" w:hAnsi="Times New Roman" w:cs="Times New Roman"/>
          <w:b/>
          <w:bCs/>
          <w:sz w:val="24"/>
          <w:szCs w:val="24"/>
          <w:lang w:eastAsia="lv-LV"/>
        </w:rPr>
        <w:t xml:space="preserve"> un </w:t>
      </w:r>
      <w:r w:rsidRPr="00372190">
        <w:rPr>
          <w:rFonts w:ascii="Times New Roman" w:eastAsia="Times New Roman" w:hAnsi="Times New Roman" w:cs="Times New Roman"/>
          <w:b/>
          <w:bCs/>
          <w:sz w:val="24"/>
          <w:szCs w:val="24"/>
          <w:lang w:eastAsia="lv-LV"/>
        </w:rPr>
        <w:t>pārsūdzēšanas kārtība</w:t>
      </w:r>
    </w:p>
    <w:p w14:paraId="4C1F0EC3" w14:textId="77777777" w:rsidR="008D1E93" w:rsidRDefault="008D1E93" w:rsidP="008D1E93">
      <w:pPr>
        <w:pStyle w:val="Sarakstarindkopa"/>
        <w:shd w:val="clear" w:color="auto" w:fill="FFFFFF"/>
        <w:spacing w:after="240" w:line="240" w:lineRule="auto"/>
        <w:ind w:left="567"/>
        <w:jc w:val="both"/>
        <w:rPr>
          <w:rFonts w:ascii="Times New Roman" w:eastAsia="Times New Roman" w:hAnsi="Times New Roman" w:cs="Times New Roman"/>
          <w:sz w:val="24"/>
          <w:szCs w:val="24"/>
          <w:lang w:eastAsia="lv-LV"/>
        </w:rPr>
      </w:pPr>
    </w:p>
    <w:p w14:paraId="6BB3A0C0" w14:textId="48BF3CD7" w:rsidR="004827FC" w:rsidRPr="00736F80" w:rsidRDefault="005B4232" w:rsidP="004827FC">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w:t>
      </w:r>
      <w:r w:rsidR="008A04D0">
        <w:rPr>
          <w:rFonts w:ascii="Times New Roman" w:eastAsia="Times New Roman" w:hAnsi="Times New Roman" w:cs="Times New Roman"/>
          <w:sz w:val="24"/>
          <w:szCs w:val="24"/>
          <w:lang w:eastAsia="lv-LV"/>
        </w:rPr>
        <w:t xml:space="preserve"> </w:t>
      </w:r>
      <w:r w:rsidR="008A04D0" w:rsidRPr="00736F80">
        <w:rPr>
          <w:rFonts w:ascii="Times New Roman" w:eastAsia="Times New Roman" w:hAnsi="Times New Roman" w:cs="Times New Roman"/>
          <w:sz w:val="24"/>
          <w:szCs w:val="24"/>
          <w:lang w:eastAsia="lv-LV"/>
        </w:rPr>
        <w:t xml:space="preserve">tirdzniecības </w:t>
      </w:r>
      <w:r w:rsidR="00300ECA" w:rsidRPr="00736F80">
        <w:rPr>
          <w:rFonts w:ascii="Times New Roman" w:eastAsia="Times New Roman" w:hAnsi="Times New Roman" w:cs="Times New Roman"/>
          <w:sz w:val="24"/>
          <w:szCs w:val="24"/>
          <w:lang w:eastAsia="lv-LV"/>
        </w:rPr>
        <w:t xml:space="preserve">un pakalpojumu sniegšanas </w:t>
      </w:r>
      <w:r w:rsidR="008A04D0" w:rsidRPr="00736F80">
        <w:rPr>
          <w:rFonts w:ascii="Times New Roman" w:eastAsia="Times New Roman" w:hAnsi="Times New Roman" w:cs="Times New Roman"/>
          <w:sz w:val="24"/>
          <w:szCs w:val="24"/>
          <w:lang w:eastAsia="lv-LV"/>
        </w:rPr>
        <w:t>noteikumu pārkāpumiem personas saucamas pie likumā paredzētās atbildības.</w:t>
      </w:r>
    </w:p>
    <w:p w14:paraId="6B341D8E" w14:textId="77777777" w:rsidR="00A36EB2" w:rsidRPr="00736F80" w:rsidRDefault="00B33014" w:rsidP="00A36EB2">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trike/>
          <w:sz w:val="24"/>
          <w:szCs w:val="24"/>
          <w:lang w:eastAsia="lv-LV"/>
        </w:rPr>
      </w:pPr>
      <w:r w:rsidRPr="00736F80">
        <w:rPr>
          <w:rFonts w:ascii="Times New Roman" w:eastAsia="Times New Roman" w:hAnsi="Times New Roman" w:cs="Times New Roman"/>
          <w:sz w:val="24"/>
          <w:szCs w:val="24"/>
          <w:lang w:eastAsia="lv-LV"/>
        </w:rPr>
        <w:t xml:space="preserve">Kontrolēt Noteikumu izpildi ir tiesīgas Gulbenes novada pašvaldības policijas amatpersonas. </w:t>
      </w:r>
    </w:p>
    <w:p w14:paraId="7C4877B8" w14:textId="62CA85FE" w:rsidR="000D7B3F" w:rsidRPr="00736F80" w:rsidRDefault="00A36EB2" w:rsidP="00A36EB2">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trike/>
          <w:sz w:val="24"/>
          <w:szCs w:val="24"/>
          <w:lang w:eastAsia="lv-LV"/>
        </w:rPr>
      </w:pPr>
      <w:r w:rsidRPr="00736F80">
        <w:rPr>
          <w:rFonts w:ascii="Times New Roman" w:eastAsia="Times New Roman" w:hAnsi="Times New Roman" w:cs="Times New Roman"/>
          <w:sz w:val="24"/>
          <w:szCs w:val="24"/>
          <w:lang w:eastAsia="lv-LV"/>
        </w:rPr>
        <w:t>Amatpersonas i</w:t>
      </w:r>
      <w:r w:rsidR="000D7B3F" w:rsidRPr="00736F80">
        <w:rPr>
          <w:rFonts w:ascii="Times New Roman" w:eastAsia="Times New Roman" w:hAnsi="Times New Roman" w:cs="Times New Roman"/>
          <w:sz w:val="24"/>
          <w:szCs w:val="24"/>
          <w:lang w:eastAsia="lv-LV"/>
        </w:rPr>
        <w:t>zdoto administratīvo aktu vai faktisko rīcību persona var apstrīdēt Pašvaldības domē.</w:t>
      </w:r>
    </w:p>
    <w:p w14:paraId="517D077A" w14:textId="70ACD65D" w:rsidR="006C3D5A" w:rsidRPr="00736F80" w:rsidRDefault="000F0F26" w:rsidP="006C3D5A">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trike/>
          <w:sz w:val="24"/>
          <w:szCs w:val="24"/>
          <w:lang w:eastAsia="lv-LV"/>
        </w:rPr>
      </w:pPr>
      <w:r w:rsidRPr="00736F80">
        <w:rPr>
          <w:rFonts w:ascii="Times New Roman" w:eastAsia="Times New Roman" w:hAnsi="Times New Roman" w:cs="Times New Roman"/>
          <w:sz w:val="24"/>
          <w:szCs w:val="24"/>
          <w:lang w:eastAsia="lv-LV"/>
        </w:rPr>
        <w:t>P</w:t>
      </w:r>
      <w:r w:rsidR="000D7B3F" w:rsidRPr="00736F80">
        <w:rPr>
          <w:rFonts w:ascii="Times New Roman" w:eastAsia="Times New Roman" w:hAnsi="Times New Roman" w:cs="Times New Roman"/>
          <w:sz w:val="24"/>
          <w:szCs w:val="24"/>
          <w:lang w:eastAsia="lv-LV"/>
        </w:rPr>
        <w:t xml:space="preserve">ašvaldības domes </w:t>
      </w:r>
      <w:r w:rsidRPr="00736F80">
        <w:rPr>
          <w:rFonts w:ascii="Times New Roman" w:eastAsia="Times New Roman" w:hAnsi="Times New Roman" w:cs="Times New Roman"/>
          <w:sz w:val="24"/>
          <w:szCs w:val="24"/>
          <w:lang w:eastAsia="lv-LV"/>
        </w:rPr>
        <w:t>pieņemto lēmumu par apstrīdēto administratīvo aktu vai faktisko rīcību var pārsūdzēt Administratīvajā rajona tiesā normatīvajos aktos</w:t>
      </w:r>
      <w:r w:rsidR="00300ECA" w:rsidRPr="00736F80">
        <w:rPr>
          <w:rFonts w:ascii="Times New Roman" w:eastAsia="Times New Roman" w:hAnsi="Times New Roman" w:cs="Times New Roman"/>
          <w:sz w:val="24"/>
          <w:szCs w:val="24"/>
          <w:lang w:eastAsia="lv-LV"/>
        </w:rPr>
        <w:t xml:space="preserve"> </w:t>
      </w:r>
      <w:r w:rsidRPr="00736F80">
        <w:rPr>
          <w:rFonts w:ascii="Times New Roman" w:eastAsia="Times New Roman" w:hAnsi="Times New Roman" w:cs="Times New Roman"/>
          <w:sz w:val="24"/>
          <w:szCs w:val="24"/>
          <w:lang w:eastAsia="lv-LV"/>
        </w:rPr>
        <w:t xml:space="preserve">noteiktajā kārtībā. </w:t>
      </w:r>
    </w:p>
    <w:p w14:paraId="3FDC702F" w14:textId="77777777" w:rsidR="00162A79" w:rsidRPr="00736F80" w:rsidRDefault="00162A79" w:rsidP="006C3D5A">
      <w:pPr>
        <w:pStyle w:val="Sarakstarindkopa"/>
        <w:shd w:val="clear" w:color="auto" w:fill="FFFFFF"/>
        <w:spacing w:after="240" w:line="240" w:lineRule="auto"/>
        <w:ind w:left="0"/>
        <w:jc w:val="both"/>
        <w:rPr>
          <w:rFonts w:ascii="Times New Roman" w:eastAsia="Times New Roman" w:hAnsi="Times New Roman" w:cs="Times New Roman"/>
          <w:sz w:val="24"/>
          <w:szCs w:val="24"/>
          <w:lang w:eastAsia="lv-LV"/>
        </w:rPr>
      </w:pPr>
    </w:p>
    <w:p w14:paraId="4BC45B01" w14:textId="29F514D8" w:rsidR="006213DC" w:rsidRPr="00736F80" w:rsidRDefault="006213DC" w:rsidP="005B5340">
      <w:pPr>
        <w:pStyle w:val="Sarakstarindkopa"/>
        <w:numPr>
          <w:ilvl w:val="0"/>
          <w:numId w:val="30"/>
        </w:numPr>
        <w:shd w:val="clear" w:color="auto" w:fill="FFFFFF"/>
        <w:spacing w:after="240" w:line="240" w:lineRule="auto"/>
        <w:jc w:val="center"/>
        <w:rPr>
          <w:rFonts w:ascii="Times New Roman" w:eastAsia="Times New Roman" w:hAnsi="Times New Roman" w:cs="Times New Roman"/>
          <w:b/>
          <w:bCs/>
          <w:sz w:val="24"/>
          <w:szCs w:val="24"/>
          <w:lang w:eastAsia="lv-LV"/>
        </w:rPr>
      </w:pPr>
      <w:r w:rsidRPr="00736F80">
        <w:rPr>
          <w:rFonts w:ascii="Times New Roman" w:eastAsia="Times New Roman" w:hAnsi="Times New Roman" w:cs="Times New Roman"/>
          <w:b/>
          <w:bCs/>
          <w:sz w:val="24"/>
          <w:szCs w:val="24"/>
          <w:lang w:eastAsia="lv-LV"/>
        </w:rPr>
        <w:t>Noslēguma jautājum</w:t>
      </w:r>
      <w:r w:rsidR="00736F80" w:rsidRPr="00736F80">
        <w:rPr>
          <w:rFonts w:ascii="Times New Roman" w:eastAsia="Times New Roman" w:hAnsi="Times New Roman" w:cs="Times New Roman"/>
          <w:b/>
          <w:bCs/>
          <w:sz w:val="24"/>
          <w:szCs w:val="24"/>
          <w:lang w:eastAsia="lv-LV"/>
        </w:rPr>
        <w:t>s</w:t>
      </w:r>
    </w:p>
    <w:p w14:paraId="01FF8DEC" w14:textId="77777777" w:rsidR="006213DC" w:rsidRPr="00736F80" w:rsidRDefault="006213DC" w:rsidP="006213DC">
      <w:pPr>
        <w:pStyle w:val="Sarakstarindkopa"/>
        <w:shd w:val="clear" w:color="auto" w:fill="FFFFFF"/>
        <w:spacing w:after="240" w:line="240" w:lineRule="auto"/>
        <w:ind w:left="1080"/>
        <w:rPr>
          <w:rFonts w:ascii="Times New Roman" w:eastAsia="Times New Roman" w:hAnsi="Times New Roman" w:cs="Times New Roman"/>
          <w:b/>
          <w:bCs/>
          <w:sz w:val="24"/>
          <w:szCs w:val="24"/>
          <w:lang w:eastAsia="lv-LV"/>
        </w:rPr>
      </w:pPr>
    </w:p>
    <w:p w14:paraId="10340FC0" w14:textId="31630298" w:rsidR="006213DC" w:rsidRPr="00736F80" w:rsidRDefault="006213DC" w:rsidP="0042553A">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b/>
          <w:bCs/>
          <w:sz w:val="24"/>
          <w:szCs w:val="24"/>
          <w:lang w:eastAsia="lv-LV"/>
        </w:rPr>
      </w:pPr>
      <w:r w:rsidRPr="00736F80">
        <w:rPr>
          <w:rFonts w:ascii="Times New Roman" w:eastAsia="Times New Roman" w:hAnsi="Times New Roman" w:cs="Times New Roman"/>
          <w:sz w:val="24"/>
          <w:szCs w:val="24"/>
          <w:lang w:eastAsia="lv-LV"/>
        </w:rPr>
        <w:lastRenderedPageBreak/>
        <w:t>Atzīt par spēku zaudējušie</w:t>
      </w:r>
      <w:r w:rsidR="009E7B19" w:rsidRPr="00736F80">
        <w:rPr>
          <w:rFonts w:ascii="Times New Roman" w:eastAsia="Times New Roman" w:hAnsi="Times New Roman" w:cs="Times New Roman"/>
          <w:sz w:val="24"/>
          <w:szCs w:val="24"/>
          <w:lang w:eastAsia="lv-LV"/>
        </w:rPr>
        <w:t xml:space="preserve">m Gulbenes novada </w:t>
      </w:r>
      <w:r w:rsidR="0023785E" w:rsidRPr="00736F80">
        <w:rPr>
          <w:rFonts w:ascii="Times New Roman" w:eastAsia="Times New Roman" w:hAnsi="Times New Roman" w:cs="Times New Roman"/>
          <w:sz w:val="24"/>
          <w:szCs w:val="24"/>
          <w:lang w:eastAsia="lv-LV"/>
        </w:rPr>
        <w:t xml:space="preserve">pašvaldības </w:t>
      </w:r>
      <w:r w:rsidR="009E7B19" w:rsidRPr="00736F80">
        <w:rPr>
          <w:rFonts w:ascii="Times New Roman" w:eastAsia="Times New Roman" w:hAnsi="Times New Roman" w:cs="Times New Roman"/>
          <w:sz w:val="24"/>
          <w:szCs w:val="24"/>
          <w:lang w:eastAsia="lv-LV"/>
        </w:rPr>
        <w:t xml:space="preserve">domes </w:t>
      </w:r>
      <w:r w:rsidR="000F0F26" w:rsidRPr="00736F80">
        <w:rPr>
          <w:rFonts w:ascii="Times New Roman" w:eastAsia="Times New Roman" w:hAnsi="Times New Roman" w:cs="Times New Roman"/>
          <w:sz w:val="24"/>
          <w:szCs w:val="24"/>
          <w:lang w:eastAsia="lv-LV"/>
        </w:rPr>
        <w:t>2011.gada 24.marta</w:t>
      </w:r>
      <w:r w:rsidR="009E7B19" w:rsidRPr="00736F80">
        <w:rPr>
          <w:rFonts w:ascii="Times New Roman" w:eastAsia="Times New Roman" w:hAnsi="Times New Roman" w:cs="Times New Roman"/>
          <w:sz w:val="24"/>
          <w:szCs w:val="24"/>
          <w:lang w:eastAsia="lv-LV"/>
        </w:rPr>
        <w:t xml:space="preserve"> saistošos noteikumus</w:t>
      </w:r>
      <w:r w:rsidR="0042553A" w:rsidRPr="00736F80">
        <w:rPr>
          <w:rFonts w:ascii="Times New Roman" w:eastAsia="Times New Roman" w:hAnsi="Times New Roman" w:cs="Times New Roman"/>
          <w:sz w:val="24"/>
          <w:szCs w:val="24"/>
          <w:lang w:eastAsia="lv-LV"/>
        </w:rPr>
        <w:t xml:space="preserve"> Nr.</w:t>
      </w:r>
      <w:r w:rsidR="000F0F26" w:rsidRPr="00736F80">
        <w:rPr>
          <w:rFonts w:ascii="Times New Roman" w:eastAsia="Times New Roman" w:hAnsi="Times New Roman" w:cs="Times New Roman"/>
          <w:sz w:val="24"/>
          <w:szCs w:val="24"/>
          <w:lang w:eastAsia="lv-LV"/>
        </w:rPr>
        <w:t xml:space="preserve">8 </w:t>
      </w:r>
      <w:r w:rsidR="0042553A" w:rsidRPr="00736F80">
        <w:rPr>
          <w:rFonts w:ascii="Times New Roman" w:eastAsia="Times New Roman" w:hAnsi="Times New Roman" w:cs="Times New Roman"/>
          <w:sz w:val="24"/>
          <w:szCs w:val="24"/>
          <w:lang w:eastAsia="lv-LV"/>
        </w:rPr>
        <w:t xml:space="preserve">“Par </w:t>
      </w:r>
      <w:r w:rsidR="000F0F26" w:rsidRPr="00736F80">
        <w:rPr>
          <w:rFonts w:ascii="Times New Roman" w:eastAsia="Times New Roman" w:hAnsi="Times New Roman" w:cs="Times New Roman"/>
          <w:sz w:val="24"/>
          <w:szCs w:val="24"/>
          <w:lang w:eastAsia="lv-LV"/>
        </w:rPr>
        <w:t>ielu tirdzniecību un tirgus statusa piešķiršanas kārtību Gulbenes novadā</w:t>
      </w:r>
      <w:r w:rsidR="0042553A" w:rsidRPr="00736F80">
        <w:rPr>
          <w:rFonts w:ascii="Times New Roman" w:eastAsia="Times New Roman" w:hAnsi="Times New Roman" w:cs="Times New Roman"/>
          <w:sz w:val="24"/>
          <w:szCs w:val="24"/>
          <w:lang w:eastAsia="lv-LV"/>
        </w:rPr>
        <w:t>”.</w:t>
      </w:r>
    </w:p>
    <w:p w14:paraId="145C368A" w14:textId="486F72E1" w:rsidR="00BC73B1" w:rsidRPr="006213DC" w:rsidRDefault="00D456B8" w:rsidP="006213DC">
      <w:pPr>
        <w:pStyle w:val="Sarakstarindkopa"/>
        <w:shd w:val="clear" w:color="auto" w:fill="FFFFFF"/>
        <w:spacing w:after="240" w:line="240" w:lineRule="auto"/>
        <w:ind w:left="360"/>
        <w:rPr>
          <w:rFonts w:ascii="Times New Roman" w:eastAsia="Times New Roman" w:hAnsi="Times New Roman" w:cs="Times New Roman"/>
          <w:b/>
          <w:bCs/>
          <w:sz w:val="24"/>
          <w:szCs w:val="24"/>
          <w:lang w:eastAsia="lv-LV"/>
        </w:rPr>
      </w:pPr>
      <w:r w:rsidRPr="006213DC">
        <w:rPr>
          <w:rFonts w:ascii="Times New Roman" w:eastAsia="Times New Roman" w:hAnsi="Times New Roman" w:cs="Times New Roman"/>
          <w:color w:val="000000"/>
          <w:sz w:val="24"/>
          <w:szCs w:val="24"/>
          <w:lang w:eastAsia="lv-LV"/>
        </w:rPr>
        <w:t>        </w:t>
      </w:r>
      <w:r w:rsidRPr="006213DC">
        <w:rPr>
          <w:rFonts w:ascii="Times New Roman" w:eastAsia="Times New Roman" w:hAnsi="Times New Roman" w:cs="Times New Roman"/>
          <w:color w:val="000000"/>
          <w:sz w:val="24"/>
          <w:szCs w:val="24"/>
          <w:lang w:eastAsia="lv-LV"/>
        </w:rPr>
        <w:tab/>
      </w:r>
    </w:p>
    <w:p w14:paraId="4AFABAC6" w14:textId="28745E7E" w:rsidR="00303391" w:rsidRDefault="009202FF" w:rsidP="00303391">
      <w:pPr>
        <w:spacing w:after="0" w:line="240" w:lineRule="auto"/>
        <w:ind w:right="-1"/>
        <w:jc w:val="both"/>
        <w:rPr>
          <w:rFonts w:ascii="Times New Roman" w:eastAsia="Calibri" w:hAnsi="Times New Roman" w:cs="Times New Roman"/>
          <w:sz w:val="24"/>
          <w:szCs w:val="24"/>
          <w:lang w:eastAsia="lv-LV"/>
        </w:rPr>
      </w:pPr>
      <w:r w:rsidRPr="00DA2998">
        <w:rPr>
          <w:rFonts w:ascii="Times New Roman" w:eastAsia="Calibri" w:hAnsi="Times New Roman" w:cs="Times New Roman"/>
          <w:sz w:val="24"/>
          <w:szCs w:val="24"/>
          <w:lang w:eastAsia="lv-LV"/>
        </w:rPr>
        <w:t xml:space="preserve">Gulbenes novada </w:t>
      </w:r>
      <w:r w:rsidR="00C05BED" w:rsidRPr="00DA2998">
        <w:rPr>
          <w:rFonts w:ascii="Times New Roman" w:eastAsia="Calibri" w:hAnsi="Times New Roman" w:cs="Times New Roman"/>
          <w:sz w:val="24"/>
          <w:szCs w:val="24"/>
          <w:lang w:eastAsia="lv-LV"/>
        </w:rPr>
        <w:t xml:space="preserve">pašvaldības </w:t>
      </w:r>
      <w:r w:rsidRPr="00DA2998">
        <w:rPr>
          <w:rFonts w:ascii="Times New Roman" w:eastAsia="Calibri" w:hAnsi="Times New Roman" w:cs="Times New Roman"/>
          <w:sz w:val="24"/>
          <w:szCs w:val="24"/>
          <w:lang w:eastAsia="lv-LV"/>
        </w:rPr>
        <w:t>domes priekšsēdētājs</w:t>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t>A.Caunītis</w:t>
      </w:r>
    </w:p>
    <w:p w14:paraId="0A645246" w14:textId="77777777" w:rsidR="00C229A5" w:rsidRDefault="00C229A5">
      <w:pPr>
        <w:spacing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7DBB80BA" w14:textId="05FB07BB" w:rsidR="00C229A5" w:rsidRPr="008C204F" w:rsidRDefault="00C229A5" w:rsidP="008C204F">
      <w:pPr>
        <w:spacing w:after="0" w:line="259" w:lineRule="auto"/>
        <w:jc w:val="right"/>
        <w:rPr>
          <w:rFonts w:ascii="Times New Roman" w:eastAsia="Calibri" w:hAnsi="Times New Roman" w:cs="Times New Roman"/>
          <w:sz w:val="24"/>
          <w:szCs w:val="24"/>
          <w:lang w:eastAsia="lv-LV"/>
        </w:rPr>
      </w:pPr>
      <w:r w:rsidRPr="008C204F">
        <w:rPr>
          <w:rFonts w:ascii="Times New Roman" w:eastAsia="Calibri" w:hAnsi="Times New Roman" w:cs="Times New Roman"/>
          <w:sz w:val="24"/>
          <w:szCs w:val="24"/>
          <w:lang w:eastAsia="lv-LV"/>
        </w:rPr>
        <w:lastRenderedPageBreak/>
        <w:t>1.pielikums</w:t>
      </w:r>
    </w:p>
    <w:p w14:paraId="30DD74C8" w14:textId="37913A3C" w:rsidR="00C229A5" w:rsidRPr="00AA7371" w:rsidRDefault="00C229A5" w:rsidP="008C204F">
      <w:pPr>
        <w:widowControl w:val="0"/>
        <w:suppressAutoHyphens/>
        <w:spacing w:after="0" w:line="240" w:lineRule="auto"/>
        <w:contextualSpacing/>
        <w:jc w:val="right"/>
        <w:rPr>
          <w:rFonts w:ascii="Times New Roman" w:eastAsia="Calibri" w:hAnsi="Times New Roman" w:cs="Times New Roman"/>
          <w:bCs/>
          <w:sz w:val="24"/>
          <w:szCs w:val="24"/>
          <w:lang w:eastAsia="lv-LV"/>
        </w:rPr>
      </w:pPr>
      <w:r w:rsidRPr="008C204F">
        <w:rPr>
          <w:rFonts w:ascii="Times New Roman" w:eastAsia="Calibri" w:hAnsi="Times New Roman" w:cs="Times New Roman"/>
          <w:sz w:val="24"/>
          <w:szCs w:val="24"/>
          <w:lang w:eastAsia="lv-LV"/>
        </w:rPr>
        <w:t>Gulbenes novada</w:t>
      </w:r>
      <w:r w:rsidR="0018140B" w:rsidRPr="008C204F">
        <w:rPr>
          <w:rFonts w:ascii="Times New Roman" w:eastAsia="Calibri" w:hAnsi="Times New Roman" w:cs="Times New Roman"/>
          <w:sz w:val="24"/>
          <w:szCs w:val="24"/>
          <w:lang w:eastAsia="lv-LV"/>
        </w:rPr>
        <w:t xml:space="preserve"> pašvaldības</w:t>
      </w:r>
      <w:r w:rsidRPr="008C204F">
        <w:rPr>
          <w:rFonts w:ascii="Times New Roman" w:eastAsia="Calibri" w:hAnsi="Times New Roman" w:cs="Times New Roman"/>
          <w:sz w:val="24"/>
          <w:szCs w:val="24"/>
          <w:lang w:eastAsia="lv-LV"/>
        </w:rPr>
        <w:t xml:space="preserve"> domes 202</w:t>
      </w:r>
      <w:r w:rsidR="0018140B" w:rsidRPr="008C204F">
        <w:rPr>
          <w:rFonts w:ascii="Times New Roman" w:eastAsia="Calibri" w:hAnsi="Times New Roman" w:cs="Times New Roman"/>
          <w:sz w:val="24"/>
          <w:szCs w:val="24"/>
          <w:lang w:eastAsia="lv-LV"/>
        </w:rPr>
        <w:t>4</w:t>
      </w:r>
      <w:r w:rsidRPr="008C204F">
        <w:rPr>
          <w:rFonts w:ascii="Times New Roman" w:eastAsia="Calibri" w:hAnsi="Times New Roman" w:cs="Times New Roman"/>
          <w:sz w:val="24"/>
          <w:szCs w:val="24"/>
          <w:lang w:eastAsia="lv-LV"/>
        </w:rPr>
        <w:t>.gada __.____________</w:t>
      </w:r>
      <w:r w:rsidR="008C204F" w:rsidRPr="008C204F">
        <w:rPr>
          <w:rFonts w:ascii="Times New Roman" w:eastAsia="Calibri" w:hAnsi="Times New Roman" w:cs="Times New Roman"/>
          <w:sz w:val="24"/>
          <w:szCs w:val="24"/>
          <w:lang w:eastAsia="lv-LV"/>
        </w:rPr>
        <w:t>_</w:t>
      </w:r>
      <w:r w:rsidRPr="008C204F">
        <w:rPr>
          <w:rFonts w:ascii="Times New Roman" w:eastAsia="Calibri" w:hAnsi="Times New Roman" w:cs="Times New Roman"/>
          <w:sz w:val="24"/>
          <w:szCs w:val="24"/>
          <w:lang w:eastAsia="lv-LV"/>
        </w:rPr>
        <w:t xml:space="preserve"> saistošajiem</w:t>
      </w:r>
      <w:r w:rsidR="008C204F" w:rsidRPr="008C204F">
        <w:rPr>
          <w:rFonts w:ascii="Times New Roman" w:eastAsia="Calibri" w:hAnsi="Times New Roman" w:cs="Times New Roman"/>
          <w:sz w:val="24"/>
          <w:szCs w:val="24"/>
          <w:lang w:eastAsia="lv-LV"/>
        </w:rPr>
        <w:t xml:space="preserve"> </w:t>
      </w:r>
      <w:r w:rsidRPr="008C204F">
        <w:rPr>
          <w:rFonts w:ascii="Times New Roman" w:eastAsia="Calibri" w:hAnsi="Times New Roman" w:cs="Times New Roman"/>
          <w:sz w:val="24"/>
          <w:szCs w:val="24"/>
          <w:lang w:eastAsia="lv-LV"/>
        </w:rPr>
        <w:t>noteikumiem</w:t>
      </w:r>
      <w:r w:rsidR="008C204F" w:rsidRPr="008C204F">
        <w:rPr>
          <w:rFonts w:ascii="Times New Roman" w:eastAsia="Calibri" w:hAnsi="Times New Roman" w:cs="Times New Roman"/>
          <w:sz w:val="24"/>
          <w:szCs w:val="24"/>
          <w:lang w:eastAsia="lv-LV"/>
        </w:rPr>
        <w:t xml:space="preserve"> </w:t>
      </w:r>
      <w:r w:rsidRPr="008C204F">
        <w:rPr>
          <w:rFonts w:ascii="Times New Roman" w:eastAsia="Calibri" w:hAnsi="Times New Roman" w:cs="Times New Roman"/>
          <w:sz w:val="24"/>
          <w:szCs w:val="24"/>
          <w:lang w:eastAsia="lv-LV"/>
        </w:rPr>
        <w:t>Nr.______</w:t>
      </w:r>
      <w:r w:rsidR="004D5025" w:rsidRPr="008C204F">
        <w:rPr>
          <w:rFonts w:ascii="Times New Roman" w:eastAsia="Calibri" w:hAnsi="Times New Roman" w:cs="Times New Roman"/>
          <w:sz w:val="24"/>
          <w:szCs w:val="24"/>
          <w:lang w:eastAsia="lv-LV"/>
        </w:rPr>
        <w:t xml:space="preserve"> </w:t>
      </w:r>
      <w:r w:rsidRPr="008C204F">
        <w:rPr>
          <w:rFonts w:ascii="Times New Roman" w:eastAsia="Calibri" w:hAnsi="Times New Roman" w:cs="Times New Roman"/>
          <w:sz w:val="24"/>
          <w:szCs w:val="24"/>
          <w:lang w:eastAsia="lv-LV"/>
        </w:rPr>
        <w:t>“</w:t>
      </w:r>
      <w:r w:rsidR="008C204F" w:rsidRPr="008C204F">
        <w:rPr>
          <w:rFonts w:ascii="Times New Roman" w:eastAsia="Calibri" w:hAnsi="Times New Roman" w:cs="Times New Roman"/>
          <w:sz w:val="24"/>
          <w:szCs w:val="24"/>
          <w:lang w:eastAsia="lv-LV"/>
        </w:rPr>
        <w:t xml:space="preserve">Par kārtību, kādā tiek saskaņota un organizēta ielu </w:t>
      </w:r>
      <w:r w:rsidR="008C204F" w:rsidRPr="00AA7371">
        <w:rPr>
          <w:rFonts w:ascii="Times New Roman" w:eastAsia="Calibri" w:hAnsi="Times New Roman" w:cs="Times New Roman"/>
          <w:sz w:val="24"/>
          <w:szCs w:val="24"/>
          <w:lang w:eastAsia="lv-LV"/>
        </w:rPr>
        <w:t>tirdzniecība</w:t>
      </w:r>
      <w:r w:rsidR="008C204F" w:rsidRPr="00AA7371">
        <w:rPr>
          <w:rFonts w:ascii="Times New Roman" w:eastAsia="Calibri" w:hAnsi="Times New Roman" w:cs="Times New Roman"/>
          <w:bCs/>
          <w:sz w:val="24"/>
          <w:szCs w:val="24"/>
          <w:lang w:eastAsia="lv-LV"/>
        </w:rPr>
        <w:t xml:space="preserve"> un pakalpojumu sniegšan</w:t>
      </w:r>
      <w:r w:rsidR="00A85B8E" w:rsidRPr="00AA7371">
        <w:rPr>
          <w:rFonts w:ascii="Times New Roman" w:eastAsia="Calibri" w:hAnsi="Times New Roman" w:cs="Times New Roman"/>
          <w:bCs/>
          <w:sz w:val="24"/>
          <w:szCs w:val="24"/>
          <w:lang w:eastAsia="lv-LV"/>
        </w:rPr>
        <w:t>a</w:t>
      </w:r>
      <w:r w:rsidR="008C204F" w:rsidRPr="00AA7371">
        <w:rPr>
          <w:rFonts w:ascii="Times New Roman" w:eastAsia="Calibri" w:hAnsi="Times New Roman" w:cs="Times New Roman"/>
          <w:bCs/>
          <w:sz w:val="24"/>
          <w:szCs w:val="24"/>
          <w:lang w:eastAsia="lv-LV"/>
        </w:rPr>
        <w:t xml:space="preserve"> publiskās vietās un piešķirts tirgus statuss Gulbenes novadā</w:t>
      </w:r>
      <w:r w:rsidRPr="00AA7371">
        <w:rPr>
          <w:rFonts w:ascii="Times New Roman" w:eastAsia="Calibri" w:hAnsi="Times New Roman" w:cs="Times New Roman"/>
          <w:bCs/>
          <w:sz w:val="24"/>
          <w:szCs w:val="24"/>
          <w:lang w:eastAsia="lv-LV"/>
        </w:rPr>
        <w:t>”</w:t>
      </w:r>
    </w:p>
    <w:p w14:paraId="47006FDA" w14:textId="77777777" w:rsidR="00045889" w:rsidRPr="008C204F" w:rsidRDefault="00045889" w:rsidP="008C204F">
      <w:pPr>
        <w:widowControl w:val="0"/>
        <w:suppressAutoHyphens/>
        <w:spacing w:after="0" w:line="240" w:lineRule="auto"/>
        <w:contextualSpacing/>
        <w:jc w:val="right"/>
        <w:rPr>
          <w:rFonts w:ascii="Times New Roman" w:eastAsia="Calibri" w:hAnsi="Times New Roman" w:cs="Times New Roman"/>
          <w:b/>
          <w:sz w:val="24"/>
          <w:szCs w:val="24"/>
          <w:lang w:eastAsia="lv-LV"/>
        </w:rPr>
      </w:pPr>
    </w:p>
    <w:p w14:paraId="7B110F63" w14:textId="77777777" w:rsidR="00C229A5" w:rsidRDefault="00C229A5" w:rsidP="00C229A5">
      <w:pPr>
        <w:spacing w:after="0" w:line="240" w:lineRule="auto"/>
        <w:ind w:right="-1"/>
        <w:jc w:val="right"/>
        <w:rPr>
          <w:rFonts w:ascii="Times New Roman" w:eastAsia="Calibri" w:hAnsi="Times New Roman" w:cs="Times New Roman"/>
          <w:sz w:val="24"/>
          <w:szCs w:val="24"/>
          <w:lang w:eastAsia="lv-LV"/>
        </w:rPr>
      </w:pPr>
    </w:p>
    <w:p w14:paraId="622D834A" w14:textId="7CA881F6" w:rsidR="0088798D" w:rsidRPr="00DF0C17" w:rsidRDefault="00D9453A" w:rsidP="003D2651">
      <w:pPr>
        <w:autoSpaceDE w:val="0"/>
        <w:autoSpaceDN w:val="0"/>
        <w:adjustRightInd w:val="0"/>
        <w:spacing w:after="0" w:line="240" w:lineRule="auto"/>
        <w:ind w:left="3969"/>
        <w:jc w:val="both"/>
        <w:rPr>
          <w:rFonts w:ascii="Times New Roman" w:eastAsia="Times New Roman" w:hAnsi="Times New Roman" w:cs="Times New Roman"/>
          <w:b/>
          <w:bCs/>
          <w:sz w:val="24"/>
          <w:szCs w:val="24"/>
        </w:rPr>
      </w:pPr>
      <w:r w:rsidRPr="00DF0C17">
        <w:rPr>
          <w:rFonts w:ascii="Times New Roman" w:eastAsia="Times New Roman" w:hAnsi="Times New Roman" w:cs="Times New Roman"/>
          <w:b/>
          <w:bCs/>
          <w:sz w:val="24"/>
          <w:szCs w:val="24"/>
        </w:rPr>
        <w:t xml:space="preserve">Gulbenes novada </w:t>
      </w:r>
      <w:r w:rsidR="003D2651" w:rsidRPr="00DF0C17">
        <w:rPr>
          <w:rFonts w:ascii="Times New Roman" w:eastAsia="Times New Roman" w:hAnsi="Times New Roman" w:cs="Times New Roman"/>
          <w:b/>
          <w:bCs/>
          <w:sz w:val="24"/>
          <w:szCs w:val="24"/>
        </w:rPr>
        <w:t>________________</w:t>
      </w:r>
      <w:r w:rsidR="0088798D" w:rsidRPr="00DF0C17">
        <w:rPr>
          <w:rFonts w:ascii="Times New Roman" w:eastAsia="Times New Roman" w:hAnsi="Times New Roman" w:cs="Times New Roman"/>
          <w:b/>
          <w:bCs/>
          <w:sz w:val="24"/>
          <w:szCs w:val="24"/>
        </w:rPr>
        <w:t xml:space="preserve"> pārvaldei</w:t>
      </w:r>
    </w:p>
    <w:p w14:paraId="073F4FCA" w14:textId="77777777" w:rsidR="003D2651" w:rsidRDefault="003D2651" w:rsidP="003419C9">
      <w:pPr>
        <w:autoSpaceDE w:val="0"/>
        <w:autoSpaceDN w:val="0"/>
        <w:adjustRightInd w:val="0"/>
        <w:spacing w:after="0" w:line="240" w:lineRule="auto"/>
        <w:jc w:val="both"/>
        <w:rPr>
          <w:rFonts w:ascii="Times New Roman" w:eastAsia="Times New Roman" w:hAnsi="Times New Roman" w:cs="Times New Roman"/>
          <w:b/>
          <w:bCs/>
          <w:i/>
          <w:iCs/>
          <w:color w:val="FF0000"/>
          <w:sz w:val="24"/>
          <w:szCs w:val="24"/>
        </w:rPr>
      </w:pPr>
    </w:p>
    <w:tbl>
      <w:tblPr>
        <w:tblStyle w:val="Reatabula"/>
        <w:tblW w:w="0" w:type="auto"/>
        <w:tblLook w:val="04A0" w:firstRow="1" w:lastRow="0" w:firstColumn="1" w:lastColumn="0" w:noHBand="0" w:noVBand="1"/>
      </w:tblPr>
      <w:tblGrid>
        <w:gridCol w:w="700"/>
        <w:gridCol w:w="2718"/>
        <w:gridCol w:w="2519"/>
        <w:gridCol w:w="3124"/>
      </w:tblGrid>
      <w:tr w:rsidR="00D85B1F" w:rsidRPr="00072A0D" w14:paraId="32D82C85" w14:textId="77777777" w:rsidTr="00C305C7">
        <w:tc>
          <w:tcPr>
            <w:tcW w:w="9209" w:type="dxa"/>
            <w:gridSpan w:val="4"/>
            <w:shd w:val="clear" w:color="auto" w:fill="D9D9D9" w:themeFill="background1" w:themeFillShade="D9"/>
          </w:tcPr>
          <w:p w14:paraId="2E73FDB1" w14:textId="77777777" w:rsidR="00D85B1F" w:rsidRPr="00072A0D" w:rsidRDefault="00D85B1F" w:rsidP="00D85B1F">
            <w:pPr>
              <w:pStyle w:val="Sarakstarindkopa"/>
              <w:numPr>
                <w:ilvl w:val="0"/>
                <w:numId w:val="38"/>
              </w:numPr>
              <w:autoSpaceDE w:val="0"/>
              <w:autoSpaceDN w:val="0"/>
              <w:adjustRightInd w:val="0"/>
              <w:spacing w:line="240" w:lineRule="auto"/>
              <w:ind w:left="0" w:firstLine="0"/>
              <w:rPr>
                <w:rFonts w:ascii="Times New Roman" w:eastAsia="Times New Roman" w:hAnsi="Times New Roman" w:cs="Times New Roman"/>
                <w:b/>
                <w:bCs/>
                <w:sz w:val="24"/>
                <w:szCs w:val="24"/>
              </w:rPr>
            </w:pPr>
            <w:r w:rsidRPr="00072A0D">
              <w:rPr>
                <w:rFonts w:ascii="Times New Roman" w:eastAsia="Times New Roman" w:hAnsi="Times New Roman" w:cs="Times New Roman"/>
                <w:b/>
                <w:bCs/>
                <w:sz w:val="24"/>
                <w:szCs w:val="24"/>
              </w:rPr>
              <w:t>Ziņas par iesniedzēju</w:t>
            </w:r>
          </w:p>
        </w:tc>
      </w:tr>
      <w:tr w:rsidR="00D85B1F" w:rsidRPr="00072A0D" w14:paraId="172E4513" w14:textId="77777777" w:rsidTr="00C305C7">
        <w:tc>
          <w:tcPr>
            <w:tcW w:w="704" w:type="dxa"/>
            <w:vMerge w:val="restart"/>
          </w:tcPr>
          <w:p w14:paraId="2A30AD27" w14:textId="77777777" w:rsidR="00D85B1F" w:rsidRPr="000D088D" w:rsidRDefault="00D85B1F" w:rsidP="00C305C7">
            <w:pPr>
              <w:autoSpaceDE w:val="0"/>
              <w:autoSpaceDN w:val="0"/>
              <w:adjustRightInd w:val="0"/>
              <w:spacing w:line="240" w:lineRule="auto"/>
              <w:rPr>
                <w:rFonts w:ascii="Times New Roman" w:eastAsia="Times New Roman" w:hAnsi="Times New Roman" w:cs="Times New Roman"/>
                <w:b/>
                <w:bCs/>
                <w:sz w:val="24"/>
                <w:szCs w:val="24"/>
              </w:rPr>
            </w:pPr>
            <w:r w:rsidRPr="000D088D">
              <w:rPr>
                <w:rFonts w:ascii="Times New Roman" w:eastAsia="Times New Roman" w:hAnsi="Times New Roman" w:cs="Times New Roman"/>
                <w:b/>
                <w:bCs/>
                <w:sz w:val="24"/>
                <w:szCs w:val="24"/>
              </w:rPr>
              <w:t>1.1.</w:t>
            </w:r>
          </w:p>
        </w:tc>
        <w:tc>
          <w:tcPr>
            <w:tcW w:w="2757" w:type="dxa"/>
            <w:vMerge w:val="restart"/>
          </w:tcPr>
          <w:p w14:paraId="286F8BE8" w14:textId="77777777" w:rsidR="00D85B1F" w:rsidRPr="000D088D" w:rsidRDefault="00D85B1F" w:rsidP="00C305C7">
            <w:pPr>
              <w:autoSpaceDE w:val="0"/>
              <w:autoSpaceDN w:val="0"/>
              <w:adjustRightInd w:val="0"/>
              <w:spacing w:line="240" w:lineRule="auto"/>
              <w:rPr>
                <w:rFonts w:ascii="Times New Roman" w:eastAsia="Times New Roman" w:hAnsi="Times New Roman" w:cs="Times New Roman"/>
                <w:b/>
                <w:bCs/>
                <w:sz w:val="24"/>
                <w:szCs w:val="24"/>
              </w:rPr>
            </w:pPr>
            <w:r w:rsidRPr="000D088D">
              <w:rPr>
                <w:rFonts w:ascii="Times New Roman" w:eastAsia="Times New Roman" w:hAnsi="Times New Roman" w:cs="Times New Roman"/>
                <w:b/>
                <w:bCs/>
                <w:sz w:val="24"/>
                <w:szCs w:val="24"/>
              </w:rPr>
              <w:t>Ja iesniedzējs ir fiziskā persona:</w:t>
            </w:r>
          </w:p>
        </w:tc>
        <w:tc>
          <w:tcPr>
            <w:tcW w:w="2543" w:type="dxa"/>
          </w:tcPr>
          <w:p w14:paraId="5A571BD8" w14:textId="77777777"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r w:rsidRPr="001873B2">
              <w:rPr>
                <w:rFonts w:ascii="Times New Roman" w:eastAsia="Times New Roman" w:hAnsi="Times New Roman" w:cs="Times New Roman"/>
                <w:sz w:val="24"/>
                <w:szCs w:val="24"/>
              </w:rPr>
              <w:t>vārds, uzvārds</w:t>
            </w:r>
          </w:p>
        </w:tc>
        <w:tc>
          <w:tcPr>
            <w:tcW w:w="3205" w:type="dxa"/>
          </w:tcPr>
          <w:p w14:paraId="5AD42221"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r>
      <w:tr w:rsidR="00D85B1F" w:rsidRPr="00072A0D" w14:paraId="2F87A642" w14:textId="77777777" w:rsidTr="00C305C7">
        <w:tc>
          <w:tcPr>
            <w:tcW w:w="704" w:type="dxa"/>
            <w:vMerge/>
          </w:tcPr>
          <w:p w14:paraId="651CB1C2"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18DC40BC" w14:textId="77777777"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54AC3D4B" w14:textId="77777777"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r w:rsidRPr="001873B2">
              <w:rPr>
                <w:rFonts w:ascii="Times New Roman" w:eastAsia="Times New Roman" w:hAnsi="Times New Roman" w:cs="Times New Roman"/>
                <w:sz w:val="24"/>
                <w:szCs w:val="24"/>
              </w:rPr>
              <w:t>personas kods (ja fiziskā persona nav reģistrējusi saimniecisko darbību)</w:t>
            </w:r>
          </w:p>
        </w:tc>
        <w:tc>
          <w:tcPr>
            <w:tcW w:w="3205" w:type="dxa"/>
          </w:tcPr>
          <w:p w14:paraId="6EB84DA5"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r>
      <w:tr w:rsidR="00D85B1F" w:rsidRPr="00072A0D" w14:paraId="13105605" w14:textId="77777777" w:rsidTr="00C305C7">
        <w:tc>
          <w:tcPr>
            <w:tcW w:w="704" w:type="dxa"/>
            <w:vMerge/>
          </w:tcPr>
          <w:p w14:paraId="0201FA70"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20F1409A" w14:textId="77777777"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62482A57" w14:textId="77777777"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r w:rsidRPr="001873B2">
              <w:rPr>
                <w:rFonts w:ascii="Times New Roman" w:eastAsia="Times New Roman" w:hAnsi="Times New Roman" w:cs="Times New Roman"/>
                <w:sz w:val="24"/>
                <w:szCs w:val="24"/>
              </w:rPr>
              <w:t>nodokļu maksātāja reģistrācijas kods (ja fiziskā persona ir reģistrējusi saimniecisko darbību)</w:t>
            </w:r>
          </w:p>
        </w:tc>
        <w:tc>
          <w:tcPr>
            <w:tcW w:w="3205" w:type="dxa"/>
          </w:tcPr>
          <w:p w14:paraId="058D26A6"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r>
      <w:tr w:rsidR="00D85B1F" w:rsidRPr="00072A0D" w14:paraId="628E52FF" w14:textId="77777777" w:rsidTr="00C305C7">
        <w:tc>
          <w:tcPr>
            <w:tcW w:w="704" w:type="dxa"/>
            <w:vMerge/>
          </w:tcPr>
          <w:p w14:paraId="74C0BBA1"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20EB0A13" w14:textId="77777777"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73EE34AB" w14:textId="77777777"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r w:rsidRPr="001873B2">
              <w:rPr>
                <w:rFonts w:ascii="Times New Roman" w:eastAsia="Times New Roman" w:hAnsi="Times New Roman" w:cs="Times New Roman"/>
                <w:sz w:val="24"/>
                <w:szCs w:val="24"/>
              </w:rPr>
              <w:t>dzīvesvietas adrese</w:t>
            </w:r>
          </w:p>
        </w:tc>
        <w:tc>
          <w:tcPr>
            <w:tcW w:w="3205" w:type="dxa"/>
          </w:tcPr>
          <w:p w14:paraId="1467860D"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r>
      <w:tr w:rsidR="00D85B1F" w:rsidRPr="00072A0D" w14:paraId="483B2DB7" w14:textId="77777777" w:rsidTr="00C305C7">
        <w:tc>
          <w:tcPr>
            <w:tcW w:w="704" w:type="dxa"/>
            <w:vMerge/>
          </w:tcPr>
          <w:p w14:paraId="0912FC46"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3864B1AB" w14:textId="77777777"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0A00B55B" w14:textId="3ACD87B6"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r w:rsidRPr="001873B2">
              <w:rPr>
                <w:rFonts w:ascii="Times New Roman" w:eastAsia="Times New Roman" w:hAnsi="Times New Roman" w:cs="Times New Roman"/>
                <w:sz w:val="24"/>
                <w:szCs w:val="24"/>
              </w:rPr>
              <w:t>elektroniskā adrese vai elektroniskā pasta adrese</w:t>
            </w:r>
          </w:p>
        </w:tc>
        <w:tc>
          <w:tcPr>
            <w:tcW w:w="3205" w:type="dxa"/>
          </w:tcPr>
          <w:p w14:paraId="583A1B6E"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r>
      <w:tr w:rsidR="00D85B1F" w:rsidRPr="00072A0D" w14:paraId="63058C9A" w14:textId="77777777" w:rsidTr="00C305C7">
        <w:tc>
          <w:tcPr>
            <w:tcW w:w="704" w:type="dxa"/>
            <w:vMerge/>
          </w:tcPr>
          <w:p w14:paraId="2155AEC2"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6F1E03D1" w14:textId="77777777"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6D8563BB" w14:textId="77777777"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r w:rsidRPr="001873B2">
              <w:rPr>
                <w:rFonts w:ascii="Times New Roman" w:eastAsia="Times New Roman" w:hAnsi="Times New Roman" w:cs="Times New Roman"/>
                <w:sz w:val="24"/>
                <w:szCs w:val="24"/>
              </w:rPr>
              <w:t>kontakttālrunis</w:t>
            </w:r>
          </w:p>
        </w:tc>
        <w:tc>
          <w:tcPr>
            <w:tcW w:w="3205" w:type="dxa"/>
          </w:tcPr>
          <w:p w14:paraId="314FF20C"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r>
      <w:tr w:rsidR="00D85B1F" w:rsidRPr="00072A0D" w14:paraId="01E55CB7" w14:textId="77777777" w:rsidTr="00C305C7">
        <w:tc>
          <w:tcPr>
            <w:tcW w:w="704" w:type="dxa"/>
            <w:vMerge w:val="restart"/>
          </w:tcPr>
          <w:p w14:paraId="66EFCC68" w14:textId="77777777" w:rsidR="00D85B1F" w:rsidRPr="000D088D" w:rsidRDefault="00D85B1F" w:rsidP="00C305C7">
            <w:pPr>
              <w:autoSpaceDE w:val="0"/>
              <w:autoSpaceDN w:val="0"/>
              <w:adjustRightInd w:val="0"/>
              <w:spacing w:line="240" w:lineRule="auto"/>
              <w:rPr>
                <w:rFonts w:ascii="Times New Roman" w:eastAsia="Times New Roman" w:hAnsi="Times New Roman" w:cs="Times New Roman"/>
                <w:b/>
                <w:bCs/>
                <w:sz w:val="24"/>
                <w:szCs w:val="24"/>
              </w:rPr>
            </w:pPr>
            <w:r w:rsidRPr="000D088D">
              <w:rPr>
                <w:rFonts w:ascii="Times New Roman" w:eastAsia="Times New Roman" w:hAnsi="Times New Roman" w:cs="Times New Roman"/>
                <w:b/>
                <w:bCs/>
                <w:sz w:val="24"/>
                <w:szCs w:val="24"/>
              </w:rPr>
              <w:t xml:space="preserve">1.2. </w:t>
            </w:r>
          </w:p>
        </w:tc>
        <w:tc>
          <w:tcPr>
            <w:tcW w:w="2757" w:type="dxa"/>
            <w:vMerge w:val="restart"/>
          </w:tcPr>
          <w:p w14:paraId="1881912B" w14:textId="77777777" w:rsidR="00D85B1F" w:rsidRPr="000D088D" w:rsidRDefault="00D85B1F" w:rsidP="00C305C7">
            <w:pPr>
              <w:autoSpaceDE w:val="0"/>
              <w:autoSpaceDN w:val="0"/>
              <w:adjustRightInd w:val="0"/>
              <w:spacing w:line="240" w:lineRule="auto"/>
              <w:rPr>
                <w:rFonts w:ascii="Times New Roman" w:eastAsia="Times New Roman" w:hAnsi="Times New Roman" w:cs="Times New Roman"/>
                <w:b/>
                <w:bCs/>
                <w:sz w:val="24"/>
                <w:szCs w:val="24"/>
              </w:rPr>
            </w:pPr>
            <w:r w:rsidRPr="000D088D">
              <w:rPr>
                <w:rFonts w:ascii="Times New Roman" w:eastAsia="Times New Roman" w:hAnsi="Times New Roman" w:cs="Times New Roman"/>
                <w:b/>
                <w:bCs/>
                <w:sz w:val="24"/>
                <w:szCs w:val="24"/>
              </w:rPr>
              <w:t>Ja iesniedzējs ir juridiskā persona:</w:t>
            </w:r>
          </w:p>
        </w:tc>
        <w:tc>
          <w:tcPr>
            <w:tcW w:w="2543" w:type="dxa"/>
          </w:tcPr>
          <w:p w14:paraId="3DAADADD" w14:textId="77777777"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r w:rsidRPr="001873B2">
              <w:rPr>
                <w:rFonts w:ascii="Times New Roman" w:eastAsia="Times New Roman" w:hAnsi="Times New Roman" w:cs="Times New Roman"/>
                <w:sz w:val="24"/>
                <w:szCs w:val="24"/>
              </w:rPr>
              <w:t>nosaukums (firma)</w:t>
            </w:r>
          </w:p>
        </w:tc>
        <w:tc>
          <w:tcPr>
            <w:tcW w:w="3205" w:type="dxa"/>
          </w:tcPr>
          <w:p w14:paraId="5E9B2B9F"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r>
      <w:tr w:rsidR="00D85B1F" w:rsidRPr="00072A0D" w14:paraId="39E424E5" w14:textId="77777777" w:rsidTr="00C305C7">
        <w:tc>
          <w:tcPr>
            <w:tcW w:w="704" w:type="dxa"/>
            <w:vMerge/>
          </w:tcPr>
          <w:p w14:paraId="572285D0"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62745248" w14:textId="77777777"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23857D35" w14:textId="7069314C"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r w:rsidRPr="001873B2">
              <w:rPr>
                <w:rFonts w:ascii="Times New Roman" w:eastAsia="Times New Roman" w:hAnsi="Times New Roman" w:cs="Times New Roman"/>
                <w:sz w:val="24"/>
                <w:szCs w:val="24"/>
              </w:rPr>
              <w:t xml:space="preserve">nodokļu maksātāja reģistrācijas </w:t>
            </w:r>
            <w:r w:rsidR="00745D2F" w:rsidRPr="001873B2">
              <w:rPr>
                <w:rFonts w:ascii="Times New Roman" w:eastAsia="Times New Roman" w:hAnsi="Times New Roman" w:cs="Times New Roman"/>
                <w:sz w:val="24"/>
                <w:szCs w:val="24"/>
              </w:rPr>
              <w:t>kods</w:t>
            </w:r>
          </w:p>
        </w:tc>
        <w:tc>
          <w:tcPr>
            <w:tcW w:w="3205" w:type="dxa"/>
          </w:tcPr>
          <w:p w14:paraId="5321270E"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r>
      <w:tr w:rsidR="00D85B1F" w:rsidRPr="00072A0D" w14:paraId="4EE9EAE2" w14:textId="77777777" w:rsidTr="00C305C7">
        <w:tc>
          <w:tcPr>
            <w:tcW w:w="704" w:type="dxa"/>
            <w:vMerge/>
          </w:tcPr>
          <w:p w14:paraId="006832BF"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386F7CCA" w14:textId="77777777"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28131C17" w14:textId="77777777"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r w:rsidRPr="001873B2">
              <w:rPr>
                <w:rFonts w:ascii="Times New Roman" w:eastAsia="Times New Roman" w:hAnsi="Times New Roman" w:cs="Times New Roman"/>
                <w:sz w:val="24"/>
                <w:szCs w:val="24"/>
              </w:rPr>
              <w:t>juridiskā adrese</w:t>
            </w:r>
          </w:p>
        </w:tc>
        <w:tc>
          <w:tcPr>
            <w:tcW w:w="3205" w:type="dxa"/>
          </w:tcPr>
          <w:p w14:paraId="002963E5"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r>
      <w:tr w:rsidR="00D85B1F" w:rsidRPr="00072A0D" w14:paraId="480D8C18" w14:textId="77777777" w:rsidTr="00C305C7">
        <w:tc>
          <w:tcPr>
            <w:tcW w:w="704" w:type="dxa"/>
            <w:vMerge/>
          </w:tcPr>
          <w:p w14:paraId="7EE4BDC3"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2850CC04" w14:textId="77777777"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3EAF77C4" w14:textId="39636DDE"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r w:rsidRPr="001873B2">
              <w:rPr>
                <w:rFonts w:ascii="Times New Roman" w:eastAsia="Times New Roman" w:hAnsi="Times New Roman" w:cs="Times New Roman"/>
                <w:sz w:val="24"/>
                <w:szCs w:val="24"/>
              </w:rPr>
              <w:t>elektroniskā adrese vai elektroniskā pasta adrese</w:t>
            </w:r>
          </w:p>
        </w:tc>
        <w:tc>
          <w:tcPr>
            <w:tcW w:w="3205" w:type="dxa"/>
          </w:tcPr>
          <w:p w14:paraId="6C926A86"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r>
      <w:tr w:rsidR="00D85B1F" w:rsidRPr="00072A0D" w14:paraId="4975D113" w14:textId="77777777" w:rsidTr="00C305C7">
        <w:tc>
          <w:tcPr>
            <w:tcW w:w="704" w:type="dxa"/>
            <w:vMerge/>
          </w:tcPr>
          <w:p w14:paraId="4AC44079"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65EA2DEF" w14:textId="77777777"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63F10AB4" w14:textId="77777777" w:rsidR="00D85B1F" w:rsidRPr="001873B2" w:rsidRDefault="00D85B1F" w:rsidP="00C305C7">
            <w:pPr>
              <w:autoSpaceDE w:val="0"/>
              <w:autoSpaceDN w:val="0"/>
              <w:adjustRightInd w:val="0"/>
              <w:spacing w:line="240" w:lineRule="auto"/>
              <w:rPr>
                <w:rFonts w:ascii="Times New Roman" w:eastAsia="Times New Roman" w:hAnsi="Times New Roman" w:cs="Times New Roman"/>
                <w:sz w:val="24"/>
                <w:szCs w:val="24"/>
              </w:rPr>
            </w:pPr>
            <w:r w:rsidRPr="001873B2">
              <w:rPr>
                <w:rFonts w:ascii="Times New Roman" w:eastAsia="Times New Roman" w:hAnsi="Times New Roman" w:cs="Times New Roman"/>
                <w:sz w:val="24"/>
                <w:szCs w:val="24"/>
              </w:rPr>
              <w:t>kontakttālrunis</w:t>
            </w:r>
          </w:p>
        </w:tc>
        <w:tc>
          <w:tcPr>
            <w:tcW w:w="3205" w:type="dxa"/>
          </w:tcPr>
          <w:p w14:paraId="31349646" w14:textId="77777777" w:rsidR="00D85B1F" w:rsidRPr="00072A0D" w:rsidRDefault="00D85B1F" w:rsidP="00C305C7">
            <w:pPr>
              <w:autoSpaceDE w:val="0"/>
              <w:autoSpaceDN w:val="0"/>
              <w:adjustRightInd w:val="0"/>
              <w:spacing w:line="240" w:lineRule="auto"/>
              <w:rPr>
                <w:rFonts w:ascii="Times New Roman" w:eastAsia="Times New Roman" w:hAnsi="Times New Roman" w:cs="Times New Roman"/>
                <w:sz w:val="24"/>
                <w:szCs w:val="24"/>
              </w:rPr>
            </w:pPr>
          </w:p>
        </w:tc>
      </w:tr>
    </w:tbl>
    <w:p w14:paraId="61048802" w14:textId="58768906" w:rsidR="00D9453A" w:rsidRPr="00EA01BA" w:rsidRDefault="00D9453A" w:rsidP="00D9453A">
      <w:pPr>
        <w:autoSpaceDE w:val="0"/>
        <w:autoSpaceDN w:val="0"/>
        <w:adjustRightInd w:val="0"/>
        <w:spacing w:after="0" w:line="240" w:lineRule="auto"/>
        <w:rPr>
          <w:rFonts w:ascii="Times New Roman" w:eastAsia="Times New Roman" w:hAnsi="Times New Roman" w:cs="Times New Roman"/>
          <w:sz w:val="24"/>
          <w:szCs w:val="24"/>
        </w:rPr>
      </w:pPr>
    </w:p>
    <w:p w14:paraId="05E2A486" w14:textId="77777777" w:rsidR="00D9453A" w:rsidRPr="00EA01BA" w:rsidRDefault="00D9453A" w:rsidP="00D9453A">
      <w:pPr>
        <w:autoSpaceDE w:val="0"/>
        <w:autoSpaceDN w:val="0"/>
        <w:adjustRightInd w:val="0"/>
        <w:spacing w:after="0" w:line="240" w:lineRule="auto"/>
        <w:jc w:val="center"/>
        <w:rPr>
          <w:rFonts w:ascii="Times New Roman" w:eastAsia="Times New Roman" w:hAnsi="Times New Roman" w:cs="Times New Roman"/>
          <w:b/>
          <w:bCs/>
          <w:sz w:val="24"/>
          <w:szCs w:val="24"/>
        </w:rPr>
      </w:pPr>
      <w:r w:rsidRPr="00EA01BA">
        <w:rPr>
          <w:rFonts w:ascii="Times New Roman" w:eastAsia="Times New Roman" w:hAnsi="Times New Roman" w:cs="Times New Roman"/>
          <w:b/>
          <w:bCs/>
          <w:sz w:val="24"/>
          <w:szCs w:val="24"/>
        </w:rPr>
        <w:t>IESNIEGUMS</w:t>
      </w:r>
    </w:p>
    <w:p w14:paraId="62CE5C74" w14:textId="4A728607" w:rsidR="00D9453A" w:rsidRPr="006F77AC" w:rsidRDefault="0088798D" w:rsidP="00D9453A">
      <w:pPr>
        <w:autoSpaceDE w:val="0"/>
        <w:autoSpaceDN w:val="0"/>
        <w:adjustRightInd w:val="0"/>
        <w:spacing w:after="0" w:line="240" w:lineRule="auto"/>
        <w:jc w:val="center"/>
        <w:rPr>
          <w:rFonts w:ascii="Times New Roman" w:eastAsia="Times New Roman" w:hAnsi="Times New Roman" w:cs="Times New Roman"/>
          <w:b/>
          <w:bCs/>
          <w:sz w:val="24"/>
          <w:szCs w:val="24"/>
        </w:rPr>
      </w:pPr>
      <w:r w:rsidRPr="004A3BEA">
        <w:rPr>
          <w:rFonts w:ascii="Times New Roman" w:eastAsia="Times New Roman" w:hAnsi="Times New Roman" w:cs="Times New Roman"/>
          <w:b/>
          <w:bCs/>
          <w:sz w:val="24"/>
          <w:szCs w:val="24"/>
        </w:rPr>
        <w:t xml:space="preserve">par ielu tirdzniecības </w:t>
      </w:r>
      <w:r w:rsidRPr="006F77AC">
        <w:rPr>
          <w:rFonts w:ascii="Times New Roman" w:eastAsia="Times New Roman" w:hAnsi="Times New Roman" w:cs="Times New Roman"/>
          <w:b/>
          <w:bCs/>
          <w:sz w:val="24"/>
          <w:szCs w:val="24"/>
        </w:rPr>
        <w:t>veikšanu vai pakalpojumu sniegšanu</w:t>
      </w:r>
    </w:p>
    <w:p w14:paraId="28C5C25C" w14:textId="77777777" w:rsidR="00D85B1F" w:rsidRPr="006F77AC" w:rsidRDefault="00D85B1F" w:rsidP="00D9453A">
      <w:pPr>
        <w:autoSpaceDE w:val="0"/>
        <w:autoSpaceDN w:val="0"/>
        <w:adjustRightInd w:val="0"/>
        <w:spacing w:after="0" w:line="240" w:lineRule="auto"/>
        <w:jc w:val="center"/>
        <w:rPr>
          <w:rFonts w:ascii="Times New Roman" w:eastAsia="Times New Roman" w:hAnsi="Times New Roman" w:cs="Times New Roman"/>
          <w:b/>
          <w:bCs/>
          <w:sz w:val="24"/>
          <w:szCs w:val="24"/>
        </w:rPr>
      </w:pPr>
    </w:p>
    <w:p w14:paraId="28C60CE7" w14:textId="673633BD" w:rsidR="00D85B1F" w:rsidRPr="006F77AC" w:rsidRDefault="00D85B1F" w:rsidP="00D85B1F">
      <w:pPr>
        <w:pStyle w:val="Sarakstarindkopa"/>
        <w:numPr>
          <w:ilvl w:val="0"/>
          <w:numId w:val="38"/>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6F77AC">
        <w:rPr>
          <w:rFonts w:ascii="Times New Roman" w:eastAsia="Times New Roman" w:hAnsi="Times New Roman" w:cs="Times New Roman"/>
          <w:sz w:val="24"/>
          <w:szCs w:val="24"/>
        </w:rPr>
        <w:t>Lūdzu izsniegt</w:t>
      </w:r>
      <w:r w:rsidR="00C06076" w:rsidRPr="006F77AC">
        <w:rPr>
          <w:rFonts w:ascii="Times New Roman" w:eastAsia="Times New Roman" w:hAnsi="Times New Roman" w:cs="Times New Roman"/>
          <w:sz w:val="24"/>
          <w:szCs w:val="24"/>
        </w:rPr>
        <w:t xml:space="preserve"> </w:t>
      </w:r>
      <w:r w:rsidRPr="006F77AC">
        <w:rPr>
          <w:rFonts w:ascii="Times New Roman" w:eastAsia="Times New Roman" w:hAnsi="Times New Roman" w:cs="Times New Roman"/>
          <w:sz w:val="24"/>
          <w:szCs w:val="24"/>
        </w:rPr>
        <w:t>atļauju ielu tirdzniecībai</w:t>
      </w:r>
      <w:r w:rsidR="00E92B6C" w:rsidRPr="006F77AC">
        <w:rPr>
          <w:rFonts w:ascii="Times New Roman" w:eastAsia="Times New Roman" w:hAnsi="Times New Roman" w:cs="Times New Roman"/>
          <w:sz w:val="24"/>
          <w:szCs w:val="24"/>
        </w:rPr>
        <w:t xml:space="preserve"> / pakalpojumu sniegšanai </w:t>
      </w:r>
      <w:r w:rsidRPr="006F77AC">
        <w:rPr>
          <w:rFonts w:ascii="Times New Roman" w:eastAsia="Times New Roman" w:hAnsi="Times New Roman" w:cs="Times New Roman"/>
          <w:sz w:val="24"/>
          <w:szCs w:val="24"/>
        </w:rPr>
        <w:t>Gulbenes novad</w:t>
      </w:r>
      <w:r w:rsidR="0027322A" w:rsidRPr="006F77AC">
        <w:rPr>
          <w:rFonts w:ascii="Times New Roman" w:eastAsia="Times New Roman" w:hAnsi="Times New Roman" w:cs="Times New Roman"/>
          <w:sz w:val="24"/>
          <w:szCs w:val="24"/>
        </w:rPr>
        <w:t>ā</w:t>
      </w:r>
      <w:r w:rsidRPr="006F77AC">
        <w:rPr>
          <w:rFonts w:ascii="Times New Roman" w:eastAsia="Times New Roman" w:hAnsi="Times New Roman" w:cs="Times New Roman"/>
          <w:sz w:val="24"/>
          <w:szCs w:val="24"/>
        </w:rPr>
        <w:t>:</w:t>
      </w:r>
    </w:p>
    <w:p w14:paraId="21BDBBB0" w14:textId="77777777" w:rsidR="00D9453A" w:rsidRPr="006F77AC" w:rsidRDefault="00D9453A" w:rsidP="00D85B1F">
      <w:pPr>
        <w:autoSpaceDE w:val="0"/>
        <w:autoSpaceDN w:val="0"/>
        <w:adjustRightInd w:val="0"/>
        <w:spacing w:after="0" w:line="240" w:lineRule="auto"/>
        <w:rPr>
          <w:rFonts w:ascii="Times New Roman" w:eastAsia="Times New Roman" w:hAnsi="Times New Roman" w:cs="Times New Roman"/>
          <w:b/>
          <w:bCs/>
          <w:sz w:val="24"/>
          <w:szCs w:val="24"/>
        </w:rPr>
      </w:pPr>
    </w:p>
    <w:tbl>
      <w:tblPr>
        <w:tblStyle w:val="Reatabula"/>
        <w:tblW w:w="0" w:type="auto"/>
        <w:tblLook w:val="04A0" w:firstRow="1" w:lastRow="0" w:firstColumn="1" w:lastColumn="0" w:noHBand="0" w:noVBand="1"/>
      </w:tblPr>
      <w:tblGrid>
        <w:gridCol w:w="9061"/>
      </w:tblGrid>
      <w:tr w:rsidR="006F77AC" w:rsidRPr="006F77AC" w14:paraId="57DF7AB0" w14:textId="77777777" w:rsidTr="00AD2CEB">
        <w:tc>
          <w:tcPr>
            <w:tcW w:w="9061" w:type="dxa"/>
            <w:shd w:val="clear" w:color="auto" w:fill="D9D9D9" w:themeFill="background1" w:themeFillShade="D9"/>
          </w:tcPr>
          <w:p w14:paraId="480A8D67" w14:textId="5E7F7568" w:rsidR="002754EC" w:rsidRPr="006F77AC" w:rsidRDefault="00D85B1F" w:rsidP="00D85B1F">
            <w:pPr>
              <w:pStyle w:val="Sarakstarindkopa"/>
              <w:numPr>
                <w:ilvl w:val="1"/>
                <w:numId w:val="38"/>
              </w:numPr>
              <w:autoSpaceDE w:val="0"/>
              <w:autoSpaceDN w:val="0"/>
              <w:adjustRightInd w:val="0"/>
              <w:spacing w:line="240" w:lineRule="auto"/>
              <w:ind w:left="0" w:firstLine="0"/>
              <w:rPr>
                <w:rFonts w:ascii="Times New Roman" w:eastAsia="Times New Roman" w:hAnsi="Times New Roman" w:cs="Times New Roman"/>
                <w:sz w:val="24"/>
                <w:szCs w:val="24"/>
              </w:rPr>
            </w:pPr>
            <w:r w:rsidRPr="006F77AC">
              <w:rPr>
                <w:rFonts w:ascii="Times New Roman" w:eastAsia="Times New Roman" w:hAnsi="Times New Roman" w:cs="Times New Roman"/>
                <w:b/>
                <w:bCs/>
                <w:sz w:val="24"/>
                <w:szCs w:val="24"/>
              </w:rPr>
              <w:t xml:space="preserve"> </w:t>
            </w:r>
            <w:r w:rsidR="008510CB" w:rsidRPr="006F77AC">
              <w:rPr>
                <w:rFonts w:ascii="Times New Roman" w:eastAsia="Times New Roman" w:hAnsi="Times New Roman" w:cs="Times New Roman"/>
                <w:b/>
                <w:bCs/>
                <w:sz w:val="24"/>
                <w:szCs w:val="24"/>
              </w:rPr>
              <w:t>Tirdzniecības</w:t>
            </w:r>
            <w:r w:rsidR="001829F6" w:rsidRPr="006F77AC">
              <w:rPr>
                <w:rFonts w:ascii="Times New Roman" w:eastAsia="Times New Roman" w:hAnsi="Times New Roman" w:cs="Times New Roman"/>
                <w:b/>
                <w:bCs/>
                <w:sz w:val="24"/>
                <w:szCs w:val="24"/>
              </w:rPr>
              <w:t xml:space="preserve"> / pakalpojumu sniegša</w:t>
            </w:r>
            <w:r w:rsidR="00622D20" w:rsidRPr="006F77AC">
              <w:rPr>
                <w:rFonts w:ascii="Times New Roman" w:eastAsia="Times New Roman" w:hAnsi="Times New Roman" w:cs="Times New Roman"/>
                <w:b/>
                <w:bCs/>
                <w:sz w:val="24"/>
                <w:szCs w:val="24"/>
              </w:rPr>
              <w:t>nas</w:t>
            </w:r>
            <w:r w:rsidR="008510CB" w:rsidRPr="006F77AC">
              <w:rPr>
                <w:rFonts w:ascii="Times New Roman" w:eastAsia="Times New Roman" w:hAnsi="Times New Roman" w:cs="Times New Roman"/>
                <w:b/>
                <w:bCs/>
                <w:sz w:val="24"/>
                <w:szCs w:val="24"/>
              </w:rPr>
              <w:t xml:space="preserve"> vietas adrese:</w:t>
            </w:r>
          </w:p>
        </w:tc>
      </w:tr>
      <w:tr w:rsidR="006F77AC" w:rsidRPr="006F77AC" w14:paraId="5298B269" w14:textId="77777777" w:rsidTr="00AD2CEB">
        <w:tc>
          <w:tcPr>
            <w:tcW w:w="9061" w:type="dxa"/>
          </w:tcPr>
          <w:p w14:paraId="33729CB6" w14:textId="77777777" w:rsidR="002754EC" w:rsidRPr="006F77AC" w:rsidRDefault="002754EC" w:rsidP="002754EC">
            <w:pPr>
              <w:autoSpaceDE w:val="0"/>
              <w:autoSpaceDN w:val="0"/>
              <w:adjustRightInd w:val="0"/>
              <w:spacing w:line="240" w:lineRule="auto"/>
              <w:rPr>
                <w:rFonts w:ascii="Times New Roman" w:eastAsia="Times New Roman" w:hAnsi="Times New Roman" w:cs="Times New Roman"/>
                <w:sz w:val="24"/>
                <w:szCs w:val="24"/>
              </w:rPr>
            </w:pPr>
          </w:p>
          <w:p w14:paraId="4EF2C5BD" w14:textId="77777777" w:rsidR="002754EC" w:rsidRPr="006F77AC" w:rsidRDefault="002754EC" w:rsidP="002754EC">
            <w:pPr>
              <w:autoSpaceDE w:val="0"/>
              <w:autoSpaceDN w:val="0"/>
              <w:adjustRightInd w:val="0"/>
              <w:spacing w:line="240" w:lineRule="auto"/>
              <w:rPr>
                <w:rFonts w:ascii="Times New Roman" w:eastAsia="Times New Roman" w:hAnsi="Times New Roman" w:cs="Times New Roman"/>
                <w:sz w:val="24"/>
                <w:szCs w:val="24"/>
              </w:rPr>
            </w:pPr>
          </w:p>
        </w:tc>
      </w:tr>
      <w:tr w:rsidR="006F77AC" w:rsidRPr="006F77AC" w14:paraId="15739E8F" w14:textId="77777777" w:rsidTr="00AD2CEB">
        <w:tc>
          <w:tcPr>
            <w:tcW w:w="9061" w:type="dxa"/>
            <w:shd w:val="clear" w:color="auto" w:fill="D9D9D9" w:themeFill="background1" w:themeFillShade="D9"/>
          </w:tcPr>
          <w:p w14:paraId="47013C50" w14:textId="22738EC4" w:rsidR="002754EC" w:rsidRPr="006F77AC" w:rsidRDefault="008510CB" w:rsidP="008510CB">
            <w:pPr>
              <w:pStyle w:val="Sarakstarindkopa"/>
              <w:numPr>
                <w:ilvl w:val="1"/>
                <w:numId w:val="38"/>
              </w:numPr>
              <w:autoSpaceDE w:val="0"/>
              <w:autoSpaceDN w:val="0"/>
              <w:adjustRightInd w:val="0"/>
              <w:spacing w:line="240" w:lineRule="auto"/>
              <w:ind w:left="-110" w:firstLine="110"/>
              <w:rPr>
                <w:rFonts w:ascii="Times New Roman" w:eastAsia="Times New Roman" w:hAnsi="Times New Roman" w:cs="Times New Roman"/>
                <w:b/>
                <w:bCs/>
                <w:sz w:val="24"/>
                <w:szCs w:val="24"/>
              </w:rPr>
            </w:pPr>
            <w:r w:rsidRPr="006F77AC">
              <w:rPr>
                <w:rFonts w:ascii="Times New Roman" w:eastAsia="Times New Roman" w:hAnsi="Times New Roman" w:cs="Times New Roman"/>
                <w:b/>
                <w:bCs/>
                <w:sz w:val="24"/>
                <w:szCs w:val="24"/>
              </w:rPr>
              <w:t xml:space="preserve"> Tirdzniecības</w:t>
            </w:r>
            <w:r w:rsidR="001829F6" w:rsidRPr="006F77AC">
              <w:rPr>
                <w:rFonts w:ascii="Times New Roman" w:eastAsia="Times New Roman" w:hAnsi="Times New Roman" w:cs="Times New Roman"/>
                <w:b/>
                <w:bCs/>
                <w:sz w:val="24"/>
                <w:szCs w:val="24"/>
              </w:rPr>
              <w:t xml:space="preserve"> / pakalpojumu sniegšanas</w:t>
            </w:r>
            <w:r w:rsidRPr="006F77AC">
              <w:rPr>
                <w:rFonts w:ascii="Times New Roman" w:eastAsia="Times New Roman" w:hAnsi="Times New Roman" w:cs="Times New Roman"/>
                <w:b/>
                <w:bCs/>
                <w:sz w:val="24"/>
                <w:szCs w:val="24"/>
              </w:rPr>
              <w:t xml:space="preserve"> laiks un ilgums (datums, laiks no-līdz):</w:t>
            </w:r>
          </w:p>
        </w:tc>
      </w:tr>
      <w:tr w:rsidR="006F77AC" w:rsidRPr="006F77AC" w14:paraId="71CEB659" w14:textId="77777777" w:rsidTr="00AD2CEB">
        <w:tc>
          <w:tcPr>
            <w:tcW w:w="9061" w:type="dxa"/>
          </w:tcPr>
          <w:p w14:paraId="144EBD02" w14:textId="77777777" w:rsidR="002754EC" w:rsidRPr="006F77AC" w:rsidRDefault="002754EC" w:rsidP="008510CB">
            <w:pPr>
              <w:autoSpaceDE w:val="0"/>
              <w:autoSpaceDN w:val="0"/>
              <w:adjustRightInd w:val="0"/>
              <w:spacing w:line="240" w:lineRule="auto"/>
              <w:rPr>
                <w:rFonts w:ascii="Times New Roman" w:eastAsia="Times New Roman" w:hAnsi="Times New Roman" w:cs="Times New Roman"/>
                <w:sz w:val="24"/>
                <w:szCs w:val="24"/>
              </w:rPr>
            </w:pPr>
          </w:p>
          <w:p w14:paraId="1E490197" w14:textId="3DDC3DE1" w:rsidR="00AD2CEB" w:rsidRPr="006F77AC" w:rsidRDefault="00AD2CEB" w:rsidP="008510CB">
            <w:pPr>
              <w:autoSpaceDE w:val="0"/>
              <w:autoSpaceDN w:val="0"/>
              <w:adjustRightInd w:val="0"/>
              <w:spacing w:line="240" w:lineRule="auto"/>
              <w:rPr>
                <w:rFonts w:ascii="Times New Roman" w:eastAsia="Times New Roman" w:hAnsi="Times New Roman" w:cs="Times New Roman"/>
                <w:sz w:val="24"/>
                <w:szCs w:val="24"/>
              </w:rPr>
            </w:pPr>
          </w:p>
        </w:tc>
      </w:tr>
      <w:tr w:rsidR="006F77AC" w:rsidRPr="006F77AC" w14:paraId="589D1FDF" w14:textId="77777777" w:rsidTr="00AD2CEB">
        <w:tc>
          <w:tcPr>
            <w:tcW w:w="9061" w:type="dxa"/>
            <w:shd w:val="clear" w:color="auto" w:fill="D9D9D9" w:themeFill="background1" w:themeFillShade="D9"/>
          </w:tcPr>
          <w:p w14:paraId="549AFB07" w14:textId="55A18B09" w:rsidR="008510CB" w:rsidRPr="006F77AC" w:rsidRDefault="00413709" w:rsidP="0027322A">
            <w:pPr>
              <w:pStyle w:val="Sarakstarindkopa"/>
              <w:numPr>
                <w:ilvl w:val="1"/>
                <w:numId w:val="38"/>
              </w:numPr>
              <w:autoSpaceDE w:val="0"/>
              <w:autoSpaceDN w:val="0"/>
              <w:adjustRightInd w:val="0"/>
              <w:spacing w:line="240" w:lineRule="auto"/>
              <w:ind w:left="0" w:firstLine="0"/>
              <w:rPr>
                <w:rFonts w:ascii="Times New Roman" w:eastAsia="Times New Roman" w:hAnsi="Times New Roman" w:cs="Times New Roman"/>
                <w:b/>
                <w:bCs/>
                <w:sz w:val="24"/>
                <w:szCs w:val="24"/>
              </w:rPr>
            </w:pPr>
            <w:r w:rsidRPr="006F77AC">
              <w:rPr>
                <w:rFonts w:ascii="Times New Roman" w:eastAsia="Times New Roman" w:hAnsi="Times New Roman" w:cs="Times New Roman"/>
                <w:b/>
                <w:bCs/>
                <w:sz w:val="24"/>
                <w:szCs w:val="24"/>
              </w:rPr>
              <w:t>Realizējamās preču grupas</w:t>
            </w:r>
            <w:r w:rsidR="00AD2CEB" w:rsidRPr="006F77AC">
              <w:rPr>
                <w:rFonts w:ascii="Times New Roman" w:eastAsia="Times New Roman" w:hAnsi="Times New Roman" w:cs="Times New Roman"/>
                <w:b/>
                <w:bCs/>
                <w:sz w:val="24"/>
                <w:szCs w:val="24"/>
              </w:rPr>
              <w:t xml:space="preserve"> / sniedzamie pakalpojumi</w:t>
            </w:r>
            <w:r w:rsidRPr="006F77AC">
              <w:rPr>
                <w:rFonts w:ascii="Times New Roman" w:eastAsia="Times New Roman" w:hAnsi="Times New Roman" w:cs="Times New Roman"/>
                <w:b/>
                <w:bCs/>
                <w:sz w:val="24"/>
                <w:szCs w:val="24"/>
              </w:rPr>
              <w:t>:</w:t>
            </w:r>
          </w:p>
        </w:tc>
      </w:tr>
      <w:tr w:rsidR="008510CB" w:rsidRPr="00072A0D" w14:paraId="4F7512E7" w14:textId="77777777" w:rsidTr="00AD2CEB">
        <w:tc>
          <w:tcPr>
            <w:tcW w:w="9061" w:type="dxa"/>
          </w:tcPr>
          <w:p w14:paraId="796119D3" w14:textId="77777777" w:rsidR="008510CB" w:rsidRPr="006F77AC" w:rsidRDefault="008510CB" w:rsidP="002754EC">
            <w:pPr>
              <w:autoSpaceDE w:val="0"/>
              <w:autoSpaceDN w:val="0"/>
              <w:adjustRightInd w:val="0"/>
              <w:spacing w:line="240" w:lineRule="auto"/>
              <w:rPr>
                <w:rFonts w:ascii="Times New Roman" w:eastAsia="Times New Roman" w:hAnsi="Times New Roman" w:cs="Times New Roman"/>
                <w:sz w:val="24"/>
                <w:szCs w:val="24"/>
              </w:rPr>
            </w:pPr>
          </w:p>
          <w:p w14:paraId="0E939984" w14:textId="2BB5A9CE" w:rsidR="00AD2CEB" w:rsidRPr="006F77AC" w:rsidRDefault="00AD2CEB" w:rsidP="002754EC">
            <w:pPr>
              <w:autoSpaceDE w:val="0"/>
              <w:autoSpaceDN w:val="0"/>
              <w:adjustRightInd w:val="0"/>
              <w:spacing w:line="240" w:lineRule="auto"/>
              <w:rPr>
                <w:rFonts w:ascii="Times New Roman" w:eastAsia="Times New Roman" w:hAnsi="Times New Roman" w:cs="Times New Roman"/>
                <w:sz w:val="24"/>
                <w:szCs w:val="24"/>
              </w:rPr>
            </w:pPr>
          </w:p>
        </w:tc>
      </w:tr>
      <w:tr w:rsidR="009B75B0" w:rsidRPr="00072A0D" w14:paraId="2D080741" w14:textId="77777777" w:rsidTr="009B75B0">
        <w:tc>
          <w:tcPr>
            <w:tcW w:w="9061" w:type="dxa"/>
            <w:shd w:val="clear" w:color="auto" w:fill="D9D9D9" w:themeFill="background1" w:themeFillShade="D9"/>
          </w:tcPr>
          <w:p w14:paraId="45BE351A" w14:textId="6F1A60B2" w:rsidR="009B75B0" w:rsidRPr="006F77AC" w:rsidRDefault="009B75B0" w:rsidP="009B75B0">
            <w:pPr>
              <w:pStyle w:val="Sarakstarindkopa"/>
              <w:numPr>
                <w:ilvl w:val="1"/>
                <w:numId w:val="38"/>
              </w:numPr>
              <w:autoSpaceDE w:val="0"/>
              <w:autoSpaceDN w:val="0"/>
              <w:adjustRightInd w:val="0"/>
              <w:spacing w:line="240" w:lineRule="auto"/>
              <w:ind w:left="25" w:firstLine="0"/>
              <w:rPr>
                <w:rFonts w:ascii="Times New Roman" w:eastAsia="Times New Roman" w:hAnsi="Times New Roman" w:cs="Times New Roman"/>
                <w:sz w:val="24"/>
                <w:szCs w:val="24"/>
              </w:rPr>
            </w:pPr>
            <w:r w:rsidRPr="006F77AC">
              <w:rPr>
                <w:rFonts w:ascii="Times New Roman" w:eastAsia="Times New Roman" w:hAnsi="Times New Roman" w:cs="Times New Roman"/>
                <w:b/>
                <w:bCs/>
                <w:sz w:val="24"/>
                <w:szCs w:val="24"/>
              </w:rPr>
              <w:t>PVD numurs</w:t>
            </w:r>
            <w:r w:rsidR="006F77AC" w:rsidRPr="006F77AC">
              <w:rPr>
                <w:rFonts w:ascii="Times New Roman" w:eastAsia="Times New Roman" w:hAnsi="Times New Roman" w:cs="Times New Roman"/>
                <w:b/>
                <w:bCs/>
                <w:sz w:val="24"/>
                <w:szCs w:val="24"/>
              </w:rPr>
              <w:t xml:space="preserve"> (ja attiecināms)</w:t>
            </w:r>
            <w:r w:rsidRPr="006F77AC">
              <w:rPr>
                <w:rFonts w:ascii="Times New Roman" w:eastAsia="Times New Roman" w:hAnsi="Times New Roman" w:cs="Times New Roman"/>
                <w:b/>
                <w:bCs/>
                <w:sz w:val="24"/>
                <w:szCs w:val="24"/>
              </w:rPr>
              <w:t>:</w:t>
            </w:r>
          </w:p>
        </w:tc>
      </w:tr>
      <w:tr w:rsidR="009B75B0" w:rsidRPr="00072A0D" w14:paraId="527267E2" w14:textId="77777777" w:rsidTr="00AD2CEB">
        <w:tc>
          <w:tcPr>
            <w:tcW w:w="9061" w:type="dxa"/>
          </w:tcPr>
          <w:p w14:paraId="4C5E2305" w14:textId="77777777" w:rsidR="009B75B0" w:rsidRPr="006F77AC" w:rsidRDefault="009B75B0" w:rsidP="002754EC">
            <w:pPr>
              <w:autoSpaceDE w:val="0"/>
              <w:autoSpaceDN w:val="0"/>
              <w:adjustRightInd w:val="0"/>
              <w:spacing w:line="240" w:lineRule="auto"/>
              <w:rPr>
                <w:rFonts w:ascii="Times New Roman" w:eastAsia="Times New Roman" w:hAnsi="Times New Roman" w:cs="Times New Roman"/>
                <w:sz w:val="24"/>
                <w:szCs w:val="24"/>
              </w:rPr>
            </w:pPr>
          </w:p>
        </w:tc>
      </w:tr>
      <w:tr w:rsidR="009B75B0" w:rsidRPr="00072A0D" w14:paraId="6245317E" w14:textId="77777777" w:rsidTr="009B75B0">
        <w:tc>
          <w:tcPr>
            <w:tcW w:w="9061" w:type="dxa"/>
            <w:shd w:val="clear" w:color="auto" w:fill="D9D9D9" w:themeFill="background1" w:themeFillShade="D9"/>
          </w:tcPr>
          <w:p w14:paraId="27D645EC" w14:textId="182DC4B3" w:rsidR="009B75B0" w:rsidRPr="006F77AC" w:rsidRDefault="009B75B0" w:rsidP="009B75B0">
            <w:pPr>
              <w:pStyle w:val="Sarakstarindkopa"/>
              <w:numPr>
                <w:ilvl w:val="1"/>
                <w:numId w:val="38"/>
              </w:numPr>
              <w:autoSpaceDE w:val="0"/>
              <w:autoSpaceDN w:val="0"/>
              <w:adjustRightInd w:val="0"/>
              <w:spacing w:line="240" w:lineRule="auto"/>
              <w:ind w:left="25" w:firstLine="0"/>
              <w:rPr>
                <w:rFonts w:ascii="Times New Roman" w:eastAsia="Times New Roman" w:hAnsi="Times New Roman" w:cs="Times New Roman"/>
                <w:sz w:val="24"/>
                <w:szCs w:val="24"/>
              </w:rPr>
            </w:pPr>
            <w:r w:rsidRPr="006F77AC">
              <w:rPr>
                <w:rFonts w:ascii="Times New Roman" w:eastAsia="Times New Roman" w:hAnsi="Times New Roman" w:cs="Times New Roman"/>
                <w:b/>
                <w:bCs/>
                <w:sz w:val="24"/>
                <w:szCs w:val="24"/>
              </w:rPr>
              <w:t>Speciālās atļaujas (licences) numur</w:t>
            </w:r>
            <w:r w:rsidR="006F77AC" w:rsidRPr="006F77AC">
              <w:rPr>
                <w:rFonts w:ascii="Times New Roman" w:eastAsia="Times New Roman" w:hAnsi="Times New Roman" w:cs="Times New Roman"/>
                <w:b/>
                <w:bCs/>
                <w:sz w:val="24"/>
                <w:szCs w:val="24"/>
              </w:rPr>
              <w:t>s (ja attiecināms)</w:t>
            </w:r>
            <w:r w:rsidR="006D507A" w:rsidRPr="006F77AC">
              <w:rPr>
                <w:rFonts w:ascii="Times New Roman" w:eastAsia="Times New Roman" w:hAnsi="Times New Roman" w:cs="Times New Roman"/>
                <w:b/>
                <w:bCs/>
                <w:sz w:val="24"/>
                <w:szCs w:val="24"/>
              </w:rPr>
              <w:t>:</w:t>
            </w:r>
          </w:p>
        </w:tc>
      </w:tr>
      <w:tr w:rsidR="009B75B0" w:rsidRPr="00072A0D" w14:paraId="1F930005" w14:textId="77777777" w:rsidTr="00AD2CEB">
        <w:tc>
          <w:tcPr>
            <w:tcW w:w="9061" w:type="dxa"/>
          </w:tcPr>
          <w:p w14:paraId="7CC4A8F7" w14:textId="77777777" w:rsidR="009B75B0" w:rsidRPr="006F77AC" w:rsidRDefault="009B75B0" w:rsidP="002754EC">
            <w:pPr>
              <w:autoSpaceDE w:val="0"/>
              <w:autoSpaceDN w:val="0"/>
              <w:adjustRightInd w:val="0"/>
              <w:spacing w:line="240" w:lineRule="auto"/>
              <w:rPr>
                <w:rFonts w:ascii="Times New Roman" w:eastAsia="Times New Roman" w:hAnsi="Times New Roman" w:cs="Times New Roman"/>
                <w:sz w:val="24"/>
                <w:szCs w:val="24"/>
              </w:rPr>
            </w:pPr>
          </w:p>
        </w:tc>
      </w:tr>
      <w:tr w:rsidR="00413709" w:rsidRPr="00072A0D" w14:paraId="76639DAF" w14:textId="77777777" w:rsidTr="003419C9">
        <w:tc>
          <w:tcPr>
            <w:tcW w:w="9061" w:type="dxa"/>
            <w:shd w:val="clear" w:color="auto" w:fill="D9D9D9" w:themeFill="background1" w:themeFillShade="D9"/>
          </w:tcPr>
          <w:p w14:paraId="69DA4A5C" w14:textId="48A9AC97" w:rsidR="003419C9" w:rsidRPr="006F77AC" w:rsidRDefault="00413709" w:rsidP="003419C9">
            <w:pPr>
              <w:pStyle w:val="Sarakstarindkopa"/>
              <w:numPr>
                <w:ilvl w:val="1"/>
                <w:numId w:val="38"/>
              </w:numPr>
              <w:autoSpaceDE w:val="0"/>
              <w:autoSpaceDN w:val="0"/>
              <w:adjustRightInd w:val="0"/>
              <w:spacing w:line="240" w:lineRule="auto"/>
              <w:ind w:left="0" w:firstLine="0"/>
              <w:rPr>
                <w:rFonts w:ascii="Times New Roman" w:eastAsia="Times New Roman" w:hAnsi="Times New Roman" w:cs="Times New Roman"/>
                <w:sz w:val="24"/>
                <w:szCs w:val="24"/>
              </w:rPr>
            </w:pPr>
            <w:r w:rsidRPr="006F77AC">
              <w:rPr>
                <w:rFonts w:ascii="Times New Roman" w:eastAsia="Times New Roman" w:hAnsi="Times New Roman" w:cs="Times New Roman"/>
                <w:b/>
                <w:bCs/>
                <w:sz w:val="24"/>
                <w:szCs w:val="24"/>
              </w:rPr>
              <w:t xml:space="preserve"> Cita informācija par plānoto tirdzniecību</w:t>
            </w:r>
            <w:r w:rsidR="003F31A2" w:rsidRPr="006F77AC">
              <w:rPr>
                <w:rFonts w:ascii="Times New Roman" w:eastAsia="Times New Roman" w:hAnsi="Times New Roman" w:cs="Times New Roman"/>
                <w:b/>
                <w:bCs/>
                <w:sz w:val="24"/>
                <w:szCs w:val="24"/>
              </w:rPr>
              <w:t xml:space="preserve"> / pakalpojumu sniegšanu</w:t>
            </w:r>
            <w:r w:rsidRPr="006F77AC">
              <w:rPr>
                <w:rFonts w:ascii="Times New Roman" w:eastAsia="Times New Roman" w:hAnsi="Times New Roman" w:cs="Times New Roman"/>
                <w:b/>
                <w:bCs/>
                <w:sz w:val="24"/>
                <w:szCs w:val="24"/>
              </w:rPr>
              <w:t>:</w:t>
            </w:r>
          </w:p>
        </w:tc>
      </w:tr>
      <w:tr w:rsidR="003419C9" w:rsidRPr="00072A0D" w14:paraId="6B135973" w14:textId="77777777" w:rsidTr="00AD2CEB">
        <w:tc>
          <w:tcPr>
            <w:tcW w:w="9061" w:type="dxa"/>
          </w:tcPr>
          <w:p w14:paraId="327FAE3F" w14:textId="77777777" w:rsidR="003419C9" w:rsidRPr="006F77AC" w:rsidRDefault="003419C9" w:rsidP="003419C9">
            <w:pPr>
              <w:pStyle w:val="Sarakstarindkopa"/>
              <w:autoSpaceDE w:val="0"/>
              <w:autoSpaceDN w:val="0"/>
              <w:adjustRightInd w:val="0"/>
              <w:spacing w:line="240" w:lineRule="auto"/>
              <w:ind w:left="0"/>
              <w:rPr>
                <w:rFonts w:ascii="Times New Roman" w:eastAsia="Times New Roman" w:hAnsi="Times New Roman" w:cs="Times New Roman"/>
                <w:b/>
                <w:bCs/>
                <w:sz w:val="24"/>
                <w:szCs w:val="24"/>
              </w:rPr>
            </w:pPr>
          </w:p>
          <w:p w14:paraId="62BC40EB" w14:textId="77777777" w:rsidR="003419C9" w:rsidRPr="006F77AC" w:rsidRDefault="003419C9" w:rsidP="003419C9">
            <w:pPr>
              <w:pStyle w:val="Sarakstarindkopa"/>
              <w:autoSpaceDE w:val="0"/>
              <w:autoSpaceDN w:val="0"/>
              <w:adjustRightInd w:val="0"/>
              <w:spacing w:line="240" w:lineRule="auto"/>
              <w:ind w:left="0"/>
              <w:rPr>
                <w:rFonts w:ascii="Times New Roman" w:eastAsia="Times New Roman" w:hAnsi="Times New Roman" w:cs="Times New Roman"/>
                <w:b/>
                <w:bCs/>
                <w:sz w:val="24"/>
                <w:szCs w:val="24"/>
              </w:rPr>
            </w:pPr>
          </w:p>
        </w:tc>
      </w:tr>
    </w:tbl>
    <w:p w14:paraId="6E99B9FE" w14:textId="77777777" w:rsidR="00401A42" w:rsidRDefault="00401A42" w:rsidP="00401A42">
      <w:pPr>
        <w:autoSpaceDE w:val="0"/>
        <w:autoSpaceDN w:val="0"/>
        <w:adjustRightInd w:val="0"/>
        <w:spacing w:after="0" w:line="240" w:lineRule="auto"/>
        <w:rPr>
          <w:rFonts w:ascii="Times New Roman" w:eastAsia="Times New Roman" w:hAnsi="Times New Roman" w:cs="Times New Roman"/>
          <w:sz w:val="24"/>
          <w:szCs w:val="24"/>
        </w:rPr>
      </w:pPr>
      <w:r w:rsidRPr="00FE40B0">
        <w:rPr>
          <w:rFonts w:ascii="Times New Roman" w:eastAsia="Times New Roman" w:hAnsi="Times New Roman" w:cs="Times New Roman"/>
          <w:sz w:val="24"/>
          <w:szCs w:val="24"/>
        </w:rPr>
        <w:t xml:space="preserve">Pielikumā: </w:t>
      </w:r>
    </w:p>
    <w:p w14:paraId="2117922C" w14:textId="77777777" w:rsidR="00401A42" w:rsidRDefault="00401A42" w:rsidP="00401A42">
      <w:pPr>
        <w:autoSpaceDE w:val="0"/>
        <w:autoSpaceDN w:val="0"/>
        <w:adjustRightInd w:val="0"/>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682"/>
        <w:gridCol w:w="8379"/>
      </w:tblGrid>
      <w:tr w:rsidR="00401A42" w14:paraId="51239D94" w14:textId="77777777" w:rsidTr="00ED5401">
        <w:tc>
          <w:tcPr>
            <w:tcW w:w="682" w:type="dxa"/>
          </w:tcPr>
          <w:p w14:paraId="0F531BDD" w14:textId="4BA87A69" w:rsidR="00401A42" w:rsidRDefault="00401A42" w:rsidP="00401A42">
            <w:pPr>
              <w:autoSpaceDE w:val="0"/>
              <w:autoSpaceDN w:val="0"/>
              <w:adjustRightInd w:val="0"/>
              <w:spacing w:line="240" w:lineRule="auto"/>
              <w:jc w:val="center"/>
              <w:rPr>
                <w:rFonts w:ascii="Times New Roman" w:eastAsia="Times New Roman" w:hAnsi="Times New Roman" w:cs="Times New Roman"/>
                <w:sz w:val="24"/>
                <w:szCs w:val="24"/>
              </w:rPr>
            </w:pPr>
            <w:r w:rsidRPr="00401A42">
              <w:rPr>
                <w:rFonts w:ascii="Times New Roman" w:eastAsia="Times New Roman" w:hAnsi="Times New Roman" w:cs="Times New Roman"/>
                <w:i/>
                <w:iCs/>
                <w:noProof/>
                <w:sz w:val="24"/>
                <w:szCs w:val="24"/>
              </w:rPr>
              <w:drawing>
                <wp:inline distT="0" distB="0" distL="0" distR="0" wp14:anchorId="52C7FBE2" wp14:editId="68A82B12">
                  <wp:extent cx="123825" cy="123825"/>
                  <wp:effectExtent l="0" t="0" r="9525" b="9525"/>
                  <wp:docPr id="123065340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Pr>
          <w:p w14:paraId="0260A842" w14:textId="773C5CAD" w:rsidR="00401A42" w:rsidRPr="006F77AC" w:rsidRDefault="00401A42" w:rsidP="00ED5401">
            <w:pPr>
              <w:autoSpaceDE w:val="0"/>
              <w:autoSpaceDN w:val="0"/>
              <w:adjustRightInd w:val="0"/>
              <w:spacing w:line="240" w:lineRule="auto"/>
              <w:jc w:val="both"/>
              <w:rPr>
                <w:rFonts w:ascii="Times New Roman" w:eastAsia="Times New Roman" w:hAnsi="Times New Roman" w:cs="Times New Roman"/>
                <w:sz w:val="24"/>
                <w:szCs w:val="24"/>
              </w:rPr>
            </w:pPr>
            <w:r w:rsidRPr="006F77AC">
              <w:rPr>
                <w:rFonts w:ascii="Times New Roman" w:eastAsia="Times New Roman" w:hAnsi="Times New Roman" w:cs="Times New Roman"/>
                <w:sz w:val="24"/>
                <w:szCs w:val="24"/>
              </w:rPr>
              <w:t>Saskaņojums ar nekustamā īpašuma īpašnieku vai tiesisko valdītāju – privātpersonu – vai valsts īpašumā esošā nekustamā īpašuma valdītāju (izņemot gadījumus, ja tirdzniecība tiek plānota jūras piekrastē vai publiskajos ūdeņos) par paredzēto tirdzniecību</w:t>
            </w:r>
            <w:r w:rsidR="00ED3F45" w:rsidRPr="006F77AC">
              <w:rPr>
                <w:rFonts w:ascii="Times New Roman" w:eastAsia="Times New Roman" w:hAnsi="Times New Roman" w:cs="Times New Roman"/>
                <w:sz w:val="24"/>
                <w:szCs w:val="24"/>
              </w:rPr>
              <w:t xml:space="preserve"> / pakalpojumu sniegšanu</w:t>
            </w:r>
            <w:r w:rsidR="00D45798" w:rsidRPr="006F77AC">
              <w:rPr>
                <w:rFonts w:ascii="Times New Roman" w:eastAsia="Times New Roman" w:hAnsi="Times New Roman" w:cs="Times New Roman"/>
                <w:sz w:val="24"/>
                <w:szCs w:val="24"/>
              </w:rPr>
              <w:t>.</w:t>
            </w:r>
          </w:p>
        </w:tc>
      </w:tr>
      <w:tr w:rsidR="00401A42" w14:paraId="4E0C9C18" w14:textId="77777777" w:rsidTr="00ED5401">
        <w:tc>
          <w:tcPr>
            <w:tcW w:w="682" w:type="dxa"/>
          </w:tcPr>
          <w:p w14:paraId="5E611A0C" w14:textId="64C22646" w:rsidR="00401A42" w:rsidRDefault="00401A42" w:rsidP="00401A42">
            <w:pPr>
              <w:autoSpaceDE w:val="0"/>
              <w:autoSpaceDN w:val="0"/>
              <w:adjustRightInd w:val="0"/>
              <w:spacing w:line="240" w:lineRule="auto"/>
              <w:jc w:val="center"/>
              <w:rPr>
                <w:rFonts w:ascii="Times New Roman" w:eastAsia="Times New Roman" w:hAnsi="Times New Roman" w:cs="Times New Roman"/>
                <w:sz w:val="24"/>
                <w:szCs w:val="24"/>
              </w:rPr>
            </w:pPr>
            <w:r w:rsidRPr="00401A42">
              <w:rPr>
                <w:rFonts w:ascii="Times New Roman" w:eastAsia="Times New Roman" w:hAnsi="Times New Roman" w:cs="Times New Roman"/>
                <w:i/>
                <w:iCs/>
                <w:noProof/>
                <w:sz w:val="24"/>
                <w:szCs w:val="24"/>
              </w:rPr>
              <w:drawing>
                <wp:inline distT="0" distB="0" distL="0" distR="0" wp14:anchorId="074345F1" wp14:editId="3ADEE15A">
                  <wp:extent cx="123825" cy="123825"/>
                  <wp:effectExtent l="0" t="0" r="9525" b="9525"/>
                  <wp:docPr id="126784491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Pr>
          <w:p w14:paraId="4E3122B0" w14:textId="1B87E0BD" w:rsidR="00401A42" w:rsidRPr="006F77AC" w:rsidRDefault="00D45798" w:rsidP="00ED5401">
            <w:pPr>
              <w:autoSpaceDE w:val="0"/>
              <w:autoSpaceDN w:val="0"/>
              <w:adjustRightInd w:val="0"/>
              <w:spacing w:line="240" w:lineRule="auto"/>
              <w:jc w:val="both"/>
              <w:rPr>
                <w:rFonts w:ascii="Times New Roman" w:eastAsia="Times New Roman" w:hAnsi="Times New Roman" w:cs="Times New Roman"/>
                <w:sz w:val="24"/>
                <w:szCs w:val="24"/>
              </w:rPr>
            </w:pPr>
            <w:r w:rsidRPr="006F77AC">
              <w:rPr>
                <w:rFonts w:ascii="Times New Roman" w:eastAsia="Times New Roman" w:hAnsi="Times New Roman" w:cs="Times New Roman"/>
                <w:sz w:val="24"/>
                <w:szCs w:val="24"/>
              </w:rPr>
              <w:t>Saskaņojums ar pasākuma rīkotāju par tirdzniecības veikšanu</w:t>
            </w:r>
            <w:r w:rsidR="00030EA0" w:rsidRPr="006F77AC">
              <w:rPr>
                <w:rFonts w:ascii="Times New Roman" w:eastAsia="Times New Roman" w:hAnsi="Times New Roman" w:cs="Times New Roman"/>
                <w:sz w:val="24"/>
                <w:szCs w:val="24"/>
              </w:rPr>
              <w:t xml:space="preserve"> </w:t>
            </w:r>
            <w:r w:rsidRPr="006F77AC">
              <w:rPr>
                <w:rFonts w:ascii="Times New Roman" w:eastAsia="Times New Roman" w:hAnsi="Times New Roman" w:cs="Times New Roman"/>
                <w:sz w:val="24"/>
                <w:szCs w:val="24"/>
              </w:rPr>
              <w:t>/</w:t>
            </w:r>
            <w:r w:rsidR="00030EA0" w:rsidRPr="006F77AC">
              <w:rPr>
                <w:rFonts w:ascii="Times New Roman" w:eastAsia="Times New Roman" w:hAnsi="Times New Roman" w:cs="Times New Roman"/>
                <w:sz w:val="24"/>
                <w:szCs w:val="24"/>
              </w:rPr>
              <w:t xml:space="preserve"> </w:t>
            </w:r>
            <w:r w:rsidRPr="006F77AC">
              <w:rPr>
                <w:rFonts w:ascii="Times New Roman" w:eastAsia="Times New Roman" w:hAnsi="Times New Roman" w:cs="Times New Roman"/>
                <w:sz w:val="24"/>
                <w:szCs w:val="24"/>
              </w:rPr>
              <w:t>pakalpojumu sniegšanu pasākuma norises laikā un vietā.</w:t>
            </w:r>
          </w:p>
        </w:tc>
      </w:tr>
      <w:tr w:rsidR="00401A42" w14:paraId="3EFB5CFF" w14:textId="77777777" w:rsidTr="00ED5401">
        <w:tc>
          <w:tcPr>
            <w:tcW w:w="682" w:type="dxa"/>
          </w:tcPr>
          <w:p w14:paraId="54CD1C9C" w14:textId="7919F52C" w:rsidR="00401A42" w:rsidRDefault="00401A42" w:rsidP="00401A42">
            <w:pPr>
              <w:autoSpaceDE w:val="0"/>
              <w:autoSpaceDN w:val="0"/>
              <w:adjustRightInd w:val="0"/>
              <w:spacing w:line="240" w:lineRule="auto"/>
              <w:jc w:val="center"/>
              <w:rPr>
                <w:rFonts w:ascii="Times New Roman" w:eastAsia="Times New Roman" w:hAnsi="Times New Roman" w:cs="Times New Roman"/>
                <w:sz w:val="24"/>
                <w:szCs w:val="24"/>
              </w:rPr>
            </w:pPr>
            <w:r w:rsidRPr="00401A42">
              <w:rPr>
                <w:rFonts w:ascii="Times New Roman" w:eastAsia="Times New Roman" w:hAnsi="Times New Roman" w:cs="Times New Roman"/>
                <w:i/>
                <w:iCs/>
                <w:noProof/>
                <w:sz w:val="24"/>
                <w:szCs w:val="24"/>
              </w:rPr>
              <w:drawing>
                <wp:inline distT="0" distB="0" distL="0" distR="0" wp14:anchorId="73DF8541" wp14:editId="6107FA95">
                  <wp:extent cx="123825" cy="123825"/>
                  <wp:effectExtent l="0" t="0" r="9525" b="9525"/>
                  <wp:docPr id="149218937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Pr>
          <w:p w14:paraId="5BCF68FB" w14:textId="79BD1866" w:rsidR="00BB44D2" w:rsidRPr="006F77AC" w:rsidRDefault="00BB44D2" w:rsidP="00ED5401">
            <w:pPr>
              <w:autoSpaceDE w:val="0"/>
              <w:autoSpaceDN w:val="0"/>
              <w:adjustRightInd w:val="0"/>
              <w:spacing w:line="240" w:lineRule="auto"/>
              <w:jc w:val="both"/>
              <w:rPr>
                <w:rFonts w:ascii="Times New Roman" w:eastAsia="Times New Roman" w:hAnsi="Times New Roman" w:cs="Times New Roman"/>
                <w:sz w:val="24"/>
                <w:szCs w:val="24"/>
              </w:rPr>
            </w:pPr>
            <w:r w:rsidRPr="006F77AC">
              <w:rPr>
                <w:rFonts w:ascii="Times New Roman" w:eastAsia="Times New Roman" w:hAnsi="Times New Roman" w:cs="Times New Roman"/>
                <w:sz w:val="24"/>
                <w:szCs w:val="24"/>
              </w:rPr>
              <w:t>Pārvietojamā mazumtirdzniecības punkta kustības maršruts un laiks (ja tirdzniecība paredzēta vairākās publiskās vietās).</w:t>
            </w:r>
          </w:p>
        </w:tc>
      </w:tr>
      <w:tr w:rsidR="00401A42" w14:paraId="3B8177D3" w14:textId="77777777" w:rsidTr="00ED5401">
        <w:tc>
          <w:tcPr>
            <w:tcW w:w="682" w:type="dxa"/>
          </w:tcPr>
          <w:p w14:paraId="4C2B671F" w14:textId="15ADE263" w:rsidR="00401A42" w:rsidRDefault="00401A42" w:rsidP="00401A42">
            <w:pPr>
              <w:autoSpaceDE w:val="0"/>
              <w:autoSpaceDN w:val="0"/>
              <w:adjustRightInd w:val="0"/>
              <w:spacing w:line="240" w:lineRule="auto"/>
              <w:jc w:val="center"/>
              <w:rPr>
                <w:rFonts w:ascii="Times New Roman" w:eastAsia="Times New Roman" w:hAnsi="Times New Roman" w:cs="Times New Roman"/>
                <w:sz w:val="24"/>
                <w:szCs w:val="24"/>
              </w:rPr>
            </w:pPr>
            <w:r w:rsidRPr="00401A42">
              <w:rPr>
                <w:rFonts w:ascii="Times New Roman" w:eastAsia="Times New Roman" w:hAnsi="Times New Roman" w:cs="Times New Roman"/>
                <w:i/>
                <w:iCs/>
                <w:noProof/>
                <w:sz w:val="24"/>
                <w:szCs w:val="24"/>
              </w:rPr>
              <w:drawing>
                <wp:inline distT="0" distB="0" distL="0" distR="0" wp14:anchorId="4AD2BF9D" wp14:editId="120DC719">
                  <wp:extent cx="123825" cy="123825"/>
                  <wp:effectExtent l="0" t="0" r="9525" b="9525"/>
                  <wp:docPr id="143325363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Pr>
          <w:p w14:paraId="381FEADA" w14:textId="6622055E" w:rsidR="00401A42" w:rsidRPr="006F77AC" w:rsidRDefault="00BB44D2" w:rsidP="00ED5401">
            <w:pPr>
              <w:autoSpaceDE w:val="0"/>
              <w:autoSpaceDN w:val="0"/>
              <w:adjustRightInd w:val="0"/>
              <w:spacing w:line="240" w:lineRule="auto"/>
              <w:jc w:val="both"/>
              <w:rPr>
                <w:rFonts w:ascii="Times New Roman" w:eastAsia="Times New Roman" w:hAnsi="Times New Roman" w:cs="Times New Roman"/>
                <w:sz w:val="24"/>
                <w:szCs w:val="24"/>
              </w:rPr>
            </w:pPr>
            <w:r w:rsidRPr="006F77AC">
              <w:rPr>
                <w:rFonts w:ascii="Times New Roman" w:eastAsia="Times New Roman" w:hAnsi="Times New Roman" w:cs="Times New Roman"/>
                <w:sz w:val="24"/>
                <w:szCs w:val="24"/>
              </w:rPr>
              <w:t>Tirdzniecības dalībnieka</w:t>
            </w:r>
            <w:r w:rsidR="00170D12" w:rsidRPr="006F77AC">
              <w:rPr>
                <w:rFonts w:ascii="Times New Roman" w:eastAsia="Times New Roman" w:hAnsi="Times New Roman" w:cs="Times New Roman"/>
                <w:sz w:val="24"/>
                <w:szCs w:val="24"/>
              </w:rPr>
              <w:t xml:space="preserve"> / pakalpojumu sniedzēja </w:t>
            </w:r>
            <w:r w:rsidRPr="006F77AC">
              <w:rPr>
                <w:rFonts w:ascii="Times New Roman" w:eastAsia="Times New Roman" w:hAnsi="Times New Roman" w:cs="Times New Roman"/>
                <w:sz w:val="24"/>
                <w:szCs w:val="24"/>
              </w:rPr>
              <w:t xml:space="preserve">apliecinājums par Valsts ieņēmumu dienestā reģistrētas nodokļu un citu maksājumu reģistrēšanas elektroniskās ierīces vai iekārtas tehniskās pases vai Valsts ieņēmumu dienestā reģistrētu kvīšu esību. </w:t>
            </w:r>
          </w:p>
        </w:tc>
      </w:tr>
      <w:tr w:rsidR="00401A42" w14:paraId="4C1B4DC4" w14:textId="77777777" w:rsidTr="00ED5401">
        <w:tc>
          <w:tcPr>
            <w:tcW w:w="682" w:type="dxa"/>
          </w:tcPr>
          <w:p w14:paraId="70DEB031" w14:textId="7C1927CB" w:rsidR="00401A42" w:rsidRDefault="00401A42" w:rsidP="00401A42">
            <w:pPr>
              <w:autoSpaceDE w:val="0"/>
              <w:autoSpaceDN w:val="0"/>
              <w:adjustRightInd w:val="0"/>
              <w:spacing w:line="240" w:lineRule="auto"/>
              <w:jc w:val="center"/>
              <w:rPr>
                <w:rFonts w:ascii="Times New Roman" w:eastAsia="Times New Roman" w:hAnsi="Times New Roman" w:cs="Times New Roman"/>
                <w:sz w:val="24"/>
                <w:szCs w:val="24"/>
              </w:rPr>
            </w:pPr>
            <w:r w:rsidRPr="00401A42">
              <w:rPr>
                <w:rFonts w:ascii="Times New Roman" w:eastAsia="Times New Roman" w:hAnsi="Times New Roman" w:cs="Times New Roman"/>
                <w:i/>
                <w:iCs/>
                <w:noProof/>
                <w:sz w:val="24"/>
                <w:szCs w:val="24"/>
              </w:rPr>
              <w:drawing>
                <wp:inline distT="0" distB="0" distL="0" distR="0" wp14:anchorId="6C1895BF" wp14:editId="0635BC19">
                  <wp:extent cx="123825" cy="123825"/>
                  <wp:effectExtent l="0" t="0" r="9525" b="9525"/>
                  <wp:docPr id="211568408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Pr>
          <w:p w14:paraId="2A1A4023" w14:textId="7F495FA5" w:rsidR="00401A42" w:rsidRPr="006F77AC" w:rsidRDefault="00ED5401" w:rsidP="00ED5401">
            <w:pPr>
              <w:autoSpaceDE w:val="0"/>
              <w:autoSpaceDN w:val="0"/>
              <w:adjustRightInd w:val="0"/>
              <w:spacing w:line="240" w:lineRule="auto"/>
              <w:jc w:val="both"/>
              <w:rPr>
                <w:rFonts w:ascii="Times New Roman" w:eastAsia="Times New Roman" w:hAnsi="Times New Roman" w:cs="Times New Roman"/>
                <w:sz w:val="24"/>
                <w:szCs w:val="24"/>
              </w:rPr>
            </w:pPr>
            <w:r w:rsidRPr="006F77AC">
              <w:rPr>
                <w:rFonts w:ascii="Times New Roman" w:eastAsia="Times New Roman" w:hAnsi="Times New Roman" w:cs="Times New Roman"/>
                <w:sz w:val="24"/>
                <w:szCs w:val="24"/>
              </w:rPr>
              <w:t>Informācija par tirdzniecības</w:t>
            </w:r>
            <w:r w:rsidR="00C34CBB" w:rsidRPr="006F77AC">
              <w:rPr>
                <w:rFonts w:ascii="Times New Roman" w:eastAsia="Times New Roman" w:hAnsi="Times New Roman" w:cs="Times New Roman"/>
                <w:sz w:val="24"/>
                <w:szCs w:val="24"/>
              </w:rPr>
              <w:t xml:space="preserve"> </w:t>
            </w:r>
            <w:r w:rsidRPr="006F77AC">
              <w:rPr>
                <w:rFonts w:ascii="Times New Roman" w:eastAsia="Times New Roman" w:hAnsi="Times New Roman" w:cs="Times New Roman"/>
                <w:sz w:val="24"/>
                <w:szCs w:val="24"/>
              </w:rPr>
              <w:t>/ pakalpojumu sniegšanas vietas izvietojumu, iekārtojumu un platību, ja tā paredzēta publiskā vietā, kas nav Pašvaldības iekārtota.</w:t>
            </w:r>
          </w:p>
        </w:tc>
      </w:tr>
      <w:tr w:rsidR="00401A42" w14:paraId="7A01C92C" w14:textId="77777777" w:rsidTr="00ED5401">
        <w:tc>
          <w:tcPr>
            <w:tcW w:w="682" w:type="dxa"/>
          </w:tcPr>
          <w:p w14:paraId="4E8323E1" w14:textId="6840C280" w:rsidR="00401A42" w:rsidRDefault="00886305" w:rsidP="00886305">
            <w:pPr>
              <w:autoSpaceDE w:val="0"/>
              <w:autoSpaceDN w:val="0"/>
              <w:adjustRightInd w:val="0"/>
              <w:spacing w:line="240" w:lineRule="auto"/>
              <w:jc w:val="center"/>
              <w:rPr>
                <w:rFonts w:ascii="Times New Roman" w:eastAsia="Times New Roman" w:hAnsi="Times New Roman" w:cs="Times New Roman"/>
                <w:sz w:val="24"/>
                <w:szCs w:val="24"/>
              </w:rPr>
            </w:pPr>
            <w:r w:rsidRPr="00401A42">
              <w:rPr>
                <w:rFonts w:ascii="Times New Roman" w:eastAsia="Times New Roman" w:hAnsi="Times New Roman" w:cs="Times New Roman"/>
                <w:i/>
                <w:iCs/>
                <w:noProof/>
                <w:sz w:val="24"/>
                <w:szCs w:val="24"/>
              </w:rPr>
              <w:drawing>
                <wp:inline distT="0" distB="0" distL="0" distR="0" wp14:anchorId="17728736" wp14:editId="1FB9ECE0">
                  <wp:extent cx="123825" cy="123825"/>
                  <wp:effectExtent l="0" t="0" r="9525" b="9525"/>
                  <wp:docPr id="199737929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Pr>
          <w:p w14:paraId="18045A1D" w14:textId="19A45B20" w:rsidR="00AD2C86" w:rsidRPr="006F77AC" w:rsidRDefault="006F64C4" w:rsidP="00ED5401">
            <w:pPr>
              <w:autoSpaceDE w:val="0"/>
              <w:autoSpaceDN w:val="0"/>
              <w:adjustRightInd w:val="0"/>
              <w:spacing w:line="240" w:lineRule="auto"/>
              <w:jc w:val="both"/>
              <w:rPr>
                <w:rFonts w:ascii="Times New Roman" w:eastAsia="Times New Roman" w:hAnsi="Times New Roman" w:cs="Times New Roman"/>
                <w:sz w:val="24"/>
                <w:szCs w:val="24"/>
              </w:rPr>
            </w:pPr>
            <w:r w:rsidRPr="006F77AC">
              <w:rPr>
                <w:rFonts w:ascii="Times New Roman" w:eastAsia="Times New Roman" w:hAnsi="Times New Roman" w:cs="Times New Roman"/>
                <w:sz w:val="24"/>
                <w:szCs w:val="24"/>
              </w:rPr>
              <w:t>Fiziskās personas apliecinājums par to, ka tai atbilstoši nodokļu jomu reglamentējošiem normatīvajiem nav jāreģistrē saimnieciskā darbība, ja iesniegumu iesniedz fiziskā persona, kas nav reģistrējusi saimniecisko darbību.</w:t>
            </w:r>
          </w:p>
        </w:tc>
      </w:tr>
      <w:tr w:rsidR="00401A42" w14:paraId="408ED7BE" w14:textId="77777777" w:rsidTr="00ED5401">
        <w:tc>
          <w:tcPr>
            <w:tcW w:w="682" w:type="dxa"/>
          </w:tcPr>
          <w:p w14:paraId="318F977E" w14:textId="65A61AE8" w:rsidR="00401A42" w:rsidRDefault="00886305" w:rsidP="00886305">
            <w:pPr>
              <w:autoSpaceDE w:val="0"/>
              <w:autoSpaceDN w:val="0"/>
              <w:adjustRightInd w:val="0"/>
              <w:spacing w:line="240" w:lineRule="auto"/>
              <w:jc w:val="center"/>
              <w:rPr>
                <w:rFonts w:ascii="Times New Roman" w:eastAsia="Times New Roman" w:hAnsi="Times New Roman" w:cs="Times New Roman"/>
                <w:sz w:val="24"/>
                <w:szCs w:val="24"/>
              </w:rPr>
            </w:pPr>
            <w:r w:rsidRPr="00401A42">
              <w:rPr>
                <w:rFonts w:ascii="Times New Roman" w:eastAsia="Times New Roman" w:hAnsi="Times New Roman" w:cs="Times New Roman"/>
                <w:i/>
                <w:iCs/>
                <w:noProof/>
                <w:sz w:val="24"/>
                <w:szCs w:val="24"/>
              </w:rPr>
              <w:drawing>
                <wp:inline distT="0" distB="0" distL="0" distR="0" wp14:anchorId="30633570" wp14:editId="6905C687">
                  <wp:extent cx="123825" cy="123825"/>
                  <wp:effectExtent l="0" t="0" r="9525" b="9525"/>
                  <wp:docPr id="51245761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9" w:type="dxa"/>
          </w:tcPr>
          <w:p w14:paraId="6CB39603" w14:textId="68AA5892" w:rsidR="00401A42" w:rsidRPr="006F77AC" w:rsidRDefault="00ED5401" w:rsidP="00ED5401">
            <w:pPr>
              <w:autoSpaceDE w:val="0"/>
              <w:autoSpaceDN w:val="0"/>
              <w:adjustRightInd w:val="0"/>
              <w:spacing w:line="240" w:lineRule="auto"/>
              <w:jc w:val="both"/>
              <w:rPr>
                <w:rFonts w:ascii="Times New Roman" w:eastAsia="Times New Roman" w:hAnsi="Times New Roman" w:cs="Times New Roman"/>
                <w:sz w:val="24"/>
                <w:szCs w:val="24"/>
              </w:rPr>
            </w:pPr>
            <w:r w:rsidRPr="006F77AC">
              <w:rPr>
                <w:rFonts w:ascii="Times New Roman" w:eastAsia="Times New Roman" w:hAnsi="Times New Roman" w:cs="Times New Roman"/>
                <w:sz w:val="24"/>
                <w:szCs w:val="24"/>
              </w:rPr>
              <w:t>Cits</w:t>
            </w:r>
          </w:p>
        </w:tc>
      </w:tr>
    </w:tbl>
    <w:p w14:paraId="1E5E0FAA" w14:textId="77777777" w:rsidR="007040BC" w:rsidRDefault="007040BC" w:rsidP="00401A42">
      <w:pPr>
        <w:autoSpaceDE w:val="0"/>
        <w:autoSpaceDN w:val="0"/>
        <w:adjustRightInd w:val="0"/>
        <w:spacing w:after="0" w:line="240" w:lineRule="auto"/>
        <w:rPr>
          <w:rFonts w:ascii="Times New Roman" w:eastAsia="Times New Roman" w:hAnsi="Times New Roman" w:cs="Times New Roman"/>
          <w:sz w:val="24"/>
          <w:szCs w:val="24"/>
        </w:rPr>
      </w:pPr>
    </w:p>
    <w:p w14:paraId="303ADF5F" w14:textId="5E2F44FD" w:rsidR="00D9453A" w:rsidRPr="00EA01BA" w:rsidRDefault="00AD2C86" w:rsidP="00AD2C86">
      <w:pPr>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Apliecinu, ka iesniegumā norādītās ziņas ir pilnīgas un patiesas, par ko uzņemos normatīvajos aktos paredzēto atbildību.</w:t>
      </w:r>
    </w:p>
    <w:p w14:paraId="5D980066" w14:textId="77777777" w:rsidR="00D9453A" w:rsidRPr="00EA01BA" w:rsidRDefault="00D9453A" w:rsidP="00D9453A">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2B542E6F" w14:textId="7EEF7D92" w:rsidR="00D9453A" w:rsidRPr="00EA01BA" w:rsidRDefault="00D9453A" w:rsidP="00D9453A">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EA01BA">
        <w:rPr>
          <w:rFonts w:ascii="Times New Roman" w:eastAsia="Times New Roman" w:hAnsi="Times New Roman" w:cs="Times New Roman"/>
          <w:sz w:val="24"/>
          <w:szCs w:val="24"/>
          <w:lang w:eastAsia="lv-LV"/>
        </w:rPr>
        <w:t xml:space="preserve">*Gulbenes novada pašvaldība apstrādās iesniegumā un tā pielikumos norādītos personas datus tikai tādā apjomā, kāds </w:t>
      </w:r>
      <w:r w:rsidRPr="004C4E82">
        <w:rPr>
          <w:rFonts w:ascii="Times New Roman" w:eastAsia="Times New Roman" w:hAnsi="Times New Roman" w:cs="Times New Roman"/>
          <w:sz w:val="24"/>
          <w:szCs w:val="24"/>
          <w:lang w:eastAsia="lv-LV"/>
        </w:rPr>
        <w:t xml:space="preserve">ir nepieciešams, lai izvērtētu iesnieguma saturu un tā atbilstību saistošo noteikumu nosacījumiem par </w:t>
      </w:r>
      <w:r w:rsidR="00684FE4" w:rsidRPr="004C4E82">
        <w:rPr>
          <w:rFonts w:ascii="Times New Roman" w:eastAsia="Times New Roman" w:hAnsi="Times New Roman" w:cs="Times New Roman"/>
          <w:sz w:val="24"/>
          <w:szCs w:val="24"/>
          <w:lang w:eastAsia="lv-LV"/>
        </w:rPr>
        <w:t>atļaujas</w:t>
      </w:r>
      <w:r w:rsidRPr="004C4E82">
        <w:rPr>
          <w:rFonts w:ascii="Times New Roman" w:eastAsia="Times New Roman" w:hAnsi="Times New Roman" w:cs="Times New Roman"/>
          <w:sz w:val="24"/>
          <w:szCs w:val="24"/>
          <w:lang w:eastAsia="lv-LV"/>
        </w:rPr>
        <w:t xml:space="preserve"> izsniegšanu</w:t>
      </w:r>
      <w:r w:rsidRPr="00EA01BA">
        <w:rPr>
          <w:rFonts w:ascii="Times New Roman" w:eastAsia="Times New Roman" w:hAnsi="Times New Roman" w:cs="Times New Roman"/>
          <w:sz w:val="24"/>
          <w:szCs w:val="24"/>
          <w:lang w:eastAsia="lv-LV"/>
        </w:rPr>
        <w:t xml:space="preserve">. </w:t>
      </w:r>
      <w:r w:rsidRPr="00EA01BA">
        <w:rPr>
          <w:rFonts w:ascii="Times New Roman" w:hAnsi="Times New Roman" w:cs="Times New Roman"/>
          <w:sz w:val="24"/>
          <w:szCs w:val="24"/>
        </w:rPr>
        <w:t xml:space="preserve">Vairāk par personas datu apstrādi skatīt </w:t>
      </w:r>
      <w:hyperlink r:id="rId11" w:history="1">
        <w:r w:rsidRPr="00EA01BA">
          <w:rPr>
            <w:rStyle w:val="Hipersaite"/>
            <w:rFonts w:ascii="Times New Roman" w:hAnsi="Times New Roman" w:cs="Times New Roman"/>
            <w:color w:val="auto"/>
            <w:sz w:val="24"/>
            <w:szCs w:val="24"/>
          </w:rPr>
          <w:t>www.gulbene.lv</w:t>
        </w:r>
      </w:hyperlink>
      <w:r w:rsidRPr="00EA01BA">
        <w:rPr>
          <w:rFonts w:ascii="Times New Roman" w:hAnsi="Times New Roman" w:cs="Times New Roman"/>
          <w:sz w:val="24"/>
          <w:szCs w:val="24"/>
        </w:rPr>
        <w:t xml:space="preserve"> sadaļā “Privātuma politika”. </w:t>
      </w:r>
    </w:p>
    <w:p w14:paraId="578628F2" w14:textId="77777777" w:rsidR="00D9453A" w:rsidRPr="00FE40B0" w:rsidRDefault="00D9453A" w:rsidP="00D9453A">
      <w:pPr>
        <w:autoSpaceDE w:val="0"/>
        <w:autoSpaceDN w:val="0"/>
        <w:adjustRightInd w:val="0"/>
        <w:spacing w:after="0" w:line="240" w:lineRule="auto"/>
        <w:rPr>
          <w:rFonts w:ascii="Times New Roman" w:eastAsia="Times New Roman" w:hAnsi="Times New Roman" w:cs="Times New Roman"/>
          <w:sz w:val="24"/>
          <w:szCs w:val="24"/>
        </w:rPr>
      </w:pPr>
    </w:p>
    <w:p w14:paraId="2589BB5A" w14:textId="77777777" w:rsidR="00D9453A" w:rsidRPr="00CD29F0" w:rsidRDefault="00D9453A" w:rsidP="00D9453A">
      <w:pPr>
        <w:autoSpaceDE w:val="0"/>
        <w:autoSpaceDN w:val="0"/>
        <w:adjustRightInd w:val="0"/>
        <w:spacing w:after="0" w:line="240" w:lineRule="auto"/>
        <w:rPr>
          <w:rFonts w:ascii="Times New Roman" w:eastAsia="Times New Roman" w:hAnsi="Times New Roman" w:cs="Times New Roman"/>
          <w:color w:val="FF0000"/>
          <w:sz w:val="24"/>
          <w:szCs w:val="24"/>
          <w:highlight w:val="yellow"/>
        </w:rPr>
      </w:pPr>
    </w:p>
    <w:p w14:paraId="2FE52B76" w14:textId="77777777" w:rsidR="00D9453A" w:rsidRPr="00CD29F0" w:rsidRDefault="00D9453A" w:rsidP="00D9453A">
      <w:pPr>
        <w:autoSpaceDE w:val="0"/>
        <w:autoSpaceDN w:val="0"/>
        <w:adjustRightInd w:val="0"/>
        <w:spacing w:after="0" w:line="240" w:lineRule="auto"/>
        <w:rPr>
          <w:rFonts w:ascii="Times New Roman" w:eastAsia="Times New Roman" w:hAnsi="Times New Roman" w:cs="Times New Roman"/>
          <w:color w:val="000000"/>
          <w:sz w:val="24"/>
          <w:szCs w:val="24"/>
        </w:rPr>
      </w:pPr>
    </w:p>
    <w:tbl>
      <w:tblPr>
        <w:tblW w:w="0" w:type="auto"/>
        <w:tblInd w:w="-63" w:type="dxa"/>
        <w:tblLook w:val="00A0" w:firstRow="1" w:lastRow="0" w:firstColumn="1" w:lastColumn="0" w:noHBand="0" w:noVBand="0"/>
      </w:tblPr>
      <w:tblGrid>
        <w:gridCol w:w="2893"/>
        <w:gridCol w:w="2893"/>
        <w:gridCol w:w="2894"/>
      </w:tblGrid>
      <w:tr w:rsidR="00D9453A" w:rsidRPr="00CD29F0" w14:paraId="44776E23" w14:textId="77777777" w:rsidTr="00C305C7">
        <w:tc>
          <w:tcPr>
            <w:tcW w:w="2893" w:type="dxa"/>
            <w:tcBorders>
              <w:bottom w:val="single" w:sz="4" w:space="0" w:color="auto"/>
            </w:tcBorders>
          </w:tcPr>
          <w:p w14:paraId="05C11773" w14:textId="77777777" w:rsidR="00D9453A" w:rsidRPr="00CD29F0" w:rsidRDefault="00D9453A" w:rsidP="00C305C7">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893" w:type="dxa"/>
          </w:tcPr>
          <w:p w14:paraId="5BAD587D" w14:textId="77777777" w:rsidR="00D9453A" w:rsidRPr="00CD29F0" w:rsidRDefault="00D9453A" w:rsidP="00C305C7">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w:t>
            </w:r>
          </w:p>
        </w:tc>
        <w:tc>
          <w:tcPr>
            <w:tcW w:w="2894" w:type="dxa"/>
            <w:tcBorders>
              <w:bottom w:val="single" w:sz="4" w:space="0" w:color="auto"/>
            </w:tcBorders>
          </w:tcPr>
          <w:p w14:paraId="242898B7" w14:textId="77777777" w:rsidR="00D9453A" w:rsidRPr="00CD29F0" w:rsidRDefault="00D9453A" w:rsidP="00C305C7">
            <w:pPr>
              <w:autoSpaceDE w:val="0"/>
              <w:autoSpaceDN w:val="0"/>
              <w:adjustRightInd w:val="0"/>
              <w:spacing w:after="0" w:line="240" w:lineRule="auto"/>
              <w:rPr>
                <w:rFonts w:ascii="Times New Roman" w:eastAsia="Times New Roman" w:hAnsi="Times New Roman" w:cs="Times New Roman"/>
                <w:color w:val="000000"/>
                <w:sz w:val="24"/>
                <w:szCs w:val="24"/>
              </w:rPr>
            </w:pPr>
            <w:r w:rsidRPr="00CD29F0">
              <w:rPr>
                <w:rFonts w:ascii="Times New Roman" w:eastAsia="Times New Roman" w:hAnsi="Times New Roman" w:cs="Times New Roman"/>
                <w:color w:val="000000"/>
                <w:sz w:val="24"/>
                <w:szCs w:val="24"/>
              </w:rPr>
              <w:t xml:space="preserve">         </w:t>
            </w:r>
          </w:p>
        </w:tc>
      </w:tr>
      <w:tr w:rsidR="00D9453A" w:rsidRPr="00CD29F0" w14:paraId="253FB5F1" w14:textId="77777777" w:rsidTr="00C305C7">
        <w:trPr>
          <w:trHeight w:val="62"/>
        </w:trPr>
        <w:tc>
          <w:tcPr>
            <w:tcW w:w="2893" w:type="dxa"/>
            <w:tcBorders>
              <w:top w:val="single" w:sz="4" w:space="0" w:color="auto"/>
            </w:tcBorders>
          </w:tcPr>
          <w:p w14:paraId="34C8FD65" w14:textId="77777777" w:rsidR="00D9453A" w:rsidRPr="00CD29F0" w:rsidRDefault="00D9453A" w:rsidP="00C305C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96D6D">
              <w:rPr>
                <w:rFonts w:ascii="Times New Roman" w:eastAsia="Times New Roman" w:hAnsi="Times New Roman" w:cs="Times New Roman"/>
                <w:sz w:val="24"/>
                <w:szCs w:val="24"/>
                <w:vertAlign w:val="superscript"/>
                <w:lang w:val="en-US"/>
              </w:rPr>
              <w:t>(datums)</w:t>
            </w:r>
          </w:p>
        </w:tc>
        <w:tc>
          <w:tcPr>
            <w:tcW w:w="2893" w:type="dxa"/>
          </w:tcPr>
          <w:p w14:paraId="1DADECE0" w14:textId="77777777" w:rsidR="00D9453A" w:rsidRPr="00CD29F0" w:rsidRDefault="00D9453A" w:rsidP="00C305C7">
            <w:pPr>
              <w:autoSpaceDE w:val="0"/>
              <w:autoSpaceDN w:val="0"/>
              <w:adjustRightInd w:val="0"/>
              <w:spacing w:after="0" w:line="240" w:lineRule="auto"/>
              <w:rPr>
                <w:rFonts w:ascii="Times New Roman" w:eastAsia="Times New Roman" w:hAnsi="Times New Roman" w:cs="Times New Roman"/>
                <w:color w:val="000000"/>
                <w:sz w:val="24"/>
                <w:szCs w:val="24"/>
              </w:rPr>
            </w:pPr>
            <w:r w:rsidRPr="00CD29F0">
              <w:rPr>
                <w:rFonts w:ascii="Times New Roman" w:eastAsia="Times New Roman" w:hAnsi="Times New Roman" w:cs="Times New Roman"/>
                <w:color w:val="000000"/>
                <w:sz w:val="24"/>
                <w:szCs w:val="24"/>
                <w:vertAlign w:val="superscript"/>
                <w:lang w:val="en-US"/>
              </w:rPr>
              <w:t xml:space="preserve">                         </w:t>
            </w:r>
            <w:r>
              <w:rPr>
                <w:rFonts w:ascii="Times New Roman" w:eastAsia="Times New Roman" w:hAnsi="Times New Roman" w:cs="Times New Roman"/>
                <w:color w:val="000000"/>
                <w:sz w:val="24"/>
                <w:szCs w:val="24"/>
                <w:vertAlign w:val="superscript"/>
                <w:lang w:val="en-US"/>
              </w:rPr>
              <w:t>(p</w:t>
            </w:r>
            <w:r w:rsidRPr="00CD29F0">
              <w:rPr>
                <w:rFonts w:ascii="Times New Roman" w:eastAsia="Times New Roman" w:hAnsi="Times New Roman" w:cs="Times New Roman"/>
                <w:color w:val="000000"/>
                <w:sz w:val="24"/>
                <w:szCs w:val="24"/>
                <w:vertAlign w:val="superscript"/>
                <w:lang w:val="en-US"/>
              </w:rPr>
              <w:t>araksts</w:t>
            </w:r>
            <w:r>
              <w:rPr>
                <w:rFonts w:ascii="Times New Roman" w:eastAsia="Times New Roman" w:hAnsi="Times New Roman" w:cs="Times New Roman"/>
                <w:color w:val="000000"/>
                <w:sz w:val="24"/>
                <w:szCs w:val="24"/>
                <w:vertAlign w:val="superscript"/>
                <w:lang w:val="en-US"/>
              </w:rPr>
              <w:t>)</w:t>
            </w:r>
          </w:p>
        </w:tc>
        <w:tc>
          <w:tcPr>
            <w:tcW w:w="2894" w:type="dxa"/>
            <w:tcBorders>
              <w:top w:val="single" w:sz="4" w:space="0" w:color="auto"/>
            </w:tcBorders>
          </w:tcPr>
          <w:p w14:paraId="34651768" w14:textId="77777777" w:rsidR="00D9453A" w:rsidRPr="00CD29F0" w:rsidRDefault="00D9453A" w:rsidP="00C305C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lang w:val="en-US"/>
              </w:rPr>
              <w:t>(v</w:t>
            </w:r>
            <w:r w:rsidRPr="00CD29F0">
              <w:rPr>
                <w:rFonts w:ascii="Times New Roman" w:eastAsia="Times New Roman" w:hAnsi="Times New Roman" w:cs="Times New Roman"/>
                <w:color w:val="000000"/>
                <w:sz w:val="24"/>
                <w:szCs w:val="24"/>
                <w:vertAlign w:val="superscript"/>
                <w:lang w:val="en-US"/>
              </w:rPr>
              <w:t>ārds, uzvārds</w:t>
            </w:r>
            <w:r>
              <w:rPr>
                <w:rFonts w:ascii="Times New Roman" w:eastAsia="Times New Roman" w:hAnsi="Times New Roman" w:cs="Times New Roman"/>
                <w:color w:val="000000"/>
                <w:sz w:val="24"/>
                <w:szCs w:val="24"/>
                <w:vertAlign w:val="superscript"/>
                <w:lang w:val="en-US"/>
              </w:rPr>
              <w:t>)</w:t>
            </w:r>
          </w:p>
        </w:tc>
      </w:tr>
    </w:tbl>
    <w:p w14:paraId="1833AB21" w14:textId="77777777" w:rsidR="00D9453A" w:rsidRPr="00CD29F0" w:rsidRDefault="00D9453A" w:rsidP="00D9453A">
      <w:pPr>
        <w:autoSpaceDE w:val="0"/>
        <w:autoSpaceDN w:val="0"/>
        <w:adjustRightInd w:val="0"/>
        <w:spacing w:after="0" w:line="240" w:lineRule="auto"/>
        <w:rPr>
          <w:rFonts w:ascii="Times New Roman" w:eastAsia="Times New Roman" w:hAnsi="Times New Roman" w:cs="Times New Roman"/>
          <w:color w:val="000000"/>
          <w:sz w:val="24"/>
          <w:szCs w:val="24"/>
        </w:rPr>
      </w:pPr>
    </w:p>
    <w:p w14:paraId="1138DCE5" w14:textId="77777777" w:rsidR="00D9453A" w:rsidRDefault="00D9453A" w:rsidP="00D9453A">
      <w:pPr>
        <w:autoSpaceDE w:val="0"/>
        <w:autoSpaceDN w:val="0"/>
        <w:adjustRightInd w:val="0"/>
        <w:spacing w:after="0" w:line="240" w:lineRule="auto"/>
        <w:rPr>
          <w:rFonts w:ascii="Times New Roman" w:eastAsia="Times New Roman" w:hAnsi="Times New Roman" w:cs="Times New Roman"/>
          <w:color w:val="000000"/>
          <w:sz w:val="24"/>
          <w:szCs w:val="24"/>
        </w:rPr>
      </w:pPr>
    </w:p>
    <w:p w14:paraId="4D7EF0BE" w14:textId="77777777" w:rsidR="00D9453A" w:rsidRPr="00072D0E" w:rsidRDefault="00D9453A" w:rsidP="00D9453A">
      <w:pPr>
        <w:autoSpaceDE w:val="0"/>
        <w:autoSpaceDN w:val="0"/>
        <w:adjustRightInd w:val="0"/>
        <w:spacing w:after="0" w:line="240" w:lineRule="auto"/>
        <w:rPr>
          <w:rFonts w:ascii="Times New Roman" w:eastAsia="Times New Roman" w:hAnsi="Times New Roman" w:cs="Times New Roman"/>
          <w:color w:val="000000"/>
          <w:sz w:val="24"/>
          <w:szCs w:val="24"/>
        </w:rPr>
      </w:pPr>
    </w:p>
    <w:p w14:paraId="19E681AB" w14:textId="7CF9BDED" w:rsidR="00D9453A" w:rsidRDefault="00D9453A" w:rsidP="00D9453A">
      <w:pPr>
        <w:spacing w:after="0" w:line="240" w:lineRule="auto"/>
        <w:ind w:right="-1"/>
        <w:jc w:val="both"/>
        <w:rPr>
          <w:rFonts w:ascii="Times New Roman" w:eastAsia="Calibri" w:hAnsi="Times New Roman" w:cs="Times New Roman"/>
          <w:sz w:val="24"/>
          <w:szCs w:val="24"/>
          <w:lang w:eastAsia="lv-LV"/>
        </w:rPr>
      </w:pPr>
      <w:r w:rsidRPr="00072D0E">
        <w:rPr>
          <w:rFonts w:ascii="Times New Roman" w:eastAsia="Calibri" w:hAnsi="Times New Roman" w:cs="Times New Roman"/>
          <w:sz w:val="24"/>
          <w:szCs w:val="24"/>
          <w:lang w:eastAsia="lv-LV"/>
        </w:rPr>
        <w:t xml:space="preserve">Gulbenes novada </w:t>
      </w:r>
      <w:r w:rsidR="00D85B1F">
        <w:rPr>
          <w:rFonts w:ascii="Times New Roman" w:eastAsia="Calibri" w:hAnsi="Times New Roman" w:cs="Times New Roman"/>
          <w:sz w:val="24"/>
          <w:szCs w:val="24"/>
          <w:lang w:eastAsia="lv-LV"/>
        </w:rPr>
        <w:t xml:space="preserve">pašvaldības </w:t>
      </w:r>
      <w:r w:rsidRPr="00072D0E">
        <w:rPr>
          <w:rFonts w:ascii="Times New Roman" w:eastAsia="Calibri" w:hAnsi="Times New Roman" w:cs="Times New Roman"/>
          <w:sz w:val="24"/>
          <w:szCs w:val="24"/>
          <w:lang w:eastAsia="lv-LV"/>
        </w:rPr>
        <w:t>domes priekšsēdētājs</w:t>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t>A.Caunītis</w:t>
      </w:r>
    </w:p>
    <w:p w14:paraId="18A58057" w14:textId="77777777" w:rsidR="00603E62" w:rsidRDefault="00603E62">
      <w:pPr>
        <w:spacing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1FC90D12" w14:textId="2CDF5D75" w:rsidR="0022436E" w:rsidRPr="008C204F" w:rsidRDefault="0022436E" w:rsidP="0022436E">
      <w:pPr>
        <w:spacing w:after="0" w:line="259" w:lineRule="auto"/>
        <w:jc w:val="right"/>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2</w:t>
      </w:r>
      <w:r w:rsidRPr="008C204F">
        <w:rPr>
          <w:rFonts w:ascii="Times New Roman" w:eastAsia="Calibri" w:hAnsi="Times New Roman" w:cs="Times New Roman"/>
          <w:sz w:val="24"/>
          <w:szCs w:val="24"/>
          <w:lang w:eastAsia="lv-LV"/>
        </w:rPr>
        <w:t>.pielikums</w:t>
      </w:r>
    </w:p>
    <w:p w14:paraId="7F073557" w14:textId="4FB439EE" w:rsidR="0022436E" w:rsidRPr="006F77AC" w:rsidRDefault="0022436E" w:rsidP="0022436E">
      <w:pPr>
        <w:widowControl w:val="0"/>
        <w:suppressAutoHyphens/>
        <w:spacing w:after="0" w:line="240" w:lineRule="auto"/>
        <w:contextualSpacing/>
        <w:jc w:val="right"/>
        <w:rPr>
          <w:rFonts w:ascii="Times New Roman" w:eastAsia="Calibri" w:hAnsi="Times New Roman" w:cs="Times New Roman"/>
          <w:bCs/>
          <w:sz w:val="24"/>
          <w:szCs w:val="24"/>
          <w:lang w:eastAsia="lv-LV"/>
        </w:rPr>
      </w:pPr>
      <w:r w:rsidRPr="008C204F">
        <w:rPr>
          <w:rFonts w:ascii="Times New Roman" w:eastAsia="Calibri" w:hAnsi="Times New Roman" w:cs="Times New Roman"/>
          <w:sz w:val="24"/>
          <w:szCs w:val="24"/>
          <w:lang w:eastAsia="lv-LV"/>
        </w:rPr>
        <w:t xml:space="preserve">Gulbenes novada pašvaldības domes 2024.gada __._____________ </w:t>
      </w:r>
      <w:r w:rsidRPr="006F77AC">
        <w:rPr>
          <w:rFonts w:ascii="Times New Roman" w:eastAsia="Calibri" w:hAnsi="Times New Roman" w:cs="Times New Roman"/>
          <w:sz w:val="24"/>
          <w:szCs w:val="24"/>
          <w:lang w:eastAsia="lv-LV"/>
        </w:rPr>
        <w:t>saistošajiem noteikumiem Nr.______ “Par kārtību, kādā tiek saskaņota un organizēta ielu tirdzniecība</w:t>
      </w:r>
      <w:r w:rsidRPr="006F77AC">
        <w:rPr>
          <w:rFonts w:ascii="Times New Roman" w:eastAsia="Calibri" w:hAnsi="Times New Roman" w:cs="Times New Roman"/>
          <w:bCs/>
          <w:sz w:val="24"/>
          <w:szCs w:val="24"/>
          <w:lang w:eastAsia="lv-LV"/>
        </w:rPr>
        <w:t xml:space="preserve"> un pakalpojumu sniegšan</w:t>
      </w:r>
      <w:r w:rsidR="00A85B8E" w:rsidRPr="006F77AC">
        <w:rPr>
          <w:rFonts w:ascii="Times New Roman" w:eastAsia="Calibri" w:hAnsi="Times New Roman" w:cs="Times New Roman"/>
          <w:bCs/>
          <w:sz w:val="24"/>
          <w:szCs w:val="24"/>
          <w:lang w:eastAsia="lv-LV"/>
        </w:rPr>
        <w:t>a</w:t>
      </w:r>
      <w:r w:rsidRPr="006F77AC">
        <w:rPr>
          <w:rFonts w:ascii="Times New Roman" w:eastAsia="Calibri" w:hAnsi="Times New Roman" w:cs="Times New Roman"/>
          <w:bCs/>
          <w:sz w:val="24"/>
          <w:szCs w:val="24"/>
          <w:lang w:eastAsia="lv-LV"/>
        </w:rPr>
        <w:t xml:space="preserve"> publiskās vietās un piešķirts tirgus statuss Gulbenes novadā”</w:t>
      </w:r>
    </w:p>
    <w:p w14:paraId="3635CE27" w14:textId="77777777" w:rsidR="00603E62" w:rsidRPr="006F77AC" w:rsidRDefault="00603E62" w:rsidP="00603E62">
      <w:pPr>
        <w:spacing w:after="0" w:line="240" w:lineRule="auto"/>
        <w:ind w:right="-1"/>
        <w:jc w:val="right"/>
        <w:rPr>
          <w:rFonts w:ascii="Times New Roman" w:eastAsia="Calibri" w:hAnsi="Times New Roman" w:cs="Times New Roman"/>
          <w:sz w:val="24"/>
          <w:szCs w:val="24"/>
          <w:lang w:eastAsia="lv-LV"/>
        </w:rPr>
      </w:pPr>
    </w:p>
    <w:p w14:paraId="2F73AA9C" w14:textId="77777777" w:rsidR="00603E62" w:rsidRPr="006F77AC" w:rsidRDefault="00603E62" w:rsidP="00603E62">
      <w:pPr>
        <w:spacing w:after="0" w:line="240" w:lineRule="auto"/>
        <w:ind w:right="-1"/>
        <w:jc w:val="right"/>
        <w:rPr>
          <w:rFonts w:ascii="Times New Roman" w:eastAsia="Calibri" w:hAnsi="Times New Roman" w:cs="Times New Roman"/>
          <w:sz w:val="24"/>
          <w:szCs w:val="24"/>
          <w:lang w:eastAsia="lv-LV"/>
        </w:rPr>
      </w:pPr>
    </w:p>
    <w:p w14:paraId="4E65743C" w14:textId="77777777" w:rsidR="003D2651" w:rsidRPr="006F77AC" w:rsidRDefault="003D2651" w:rsidP="003D2651">
      <w:pPr>
        <w:autoSpaceDE w:val="0"/>
        <w:autoSpaceDN w:val="0"/>
        <w:adjustRightInd w:val="0"/>
        <w:spacing w:after="0" w:line="240" w:lineRule="auto"/>
        <w:ind w:left="3969"/>
        <w:jc w:val="both"/>
        <w:rPr>
          <w:rFonts w:ascii="Times New Roman" w:eastAsia="Times New Roman" w:hAnsi="Times New Roman" w:cs="Times New Roman"/>
          <w:b/>
          <w:bCs/>
          <w:sz w:val="24"/>
          <w:szCs w:val="24"/>
        </w:rPr>
      </w:pPr>
      <w:r w:rsidRPr="006F77AC">
        <w:rPr>
          <w:rFonts w:ascii="Times New Roman" w:eastAsia="Times New Roman" w:hAnsi="Times New Roman" w:cs="Times New Roman"/>
          <w:b/>
          <w:bCs/>
          <w:sz w:val="24"/>
          <w:szCs w:val="24"/>
        </w:rPr>
        <w:t>Gulbenes novada ________________ pārvaldei</w:t>
      </w:r>
    </w:p>
    <w:p w14:paraId="7735843E" w14:textId="77777777" w:rsidR="00F82C86" w:rsidRPr="006F77AC" w:rsidRDefault="00F82C86" w:rsidP="00F82C86">
      <w:pPr>
        <w:autoSpaceDE w:val="0"/>
        <w:autoSpaceDN w:val="0"/>
        <w:adjustRightInd w:val="0"/>
        <w:spacing w:after="0" w:line="240" w:lineRule="auto"/>
        <w:ind w:left="6096"/>
        <w:jc w:val="both"/>
        <w:rPr>
          <w:rFonts w:ascii="Times New Roman" w:eastAsia="Times New Roman" w:hAnsi="Times New Roman" w:cs="Times New Roman"/>
          <w:b/>
          <w:bCs/>
          <w:i/>
          <w:iCs/>
          <w:sz w:val="24"/>
          <w:szCs w:val="24"/>
        </w:rPr>
      </w:pPr>
    </w:p>
    <w:tbl>
      <w:tblPr>
        <w:tblStyle w:val="Reatabula"/>
        <w:tblW w:w="0" w:type="auto"/>
        <w:tblLook w:val="04A0" w:firstRow="1" w:lastRow="0" w:firstColumn="1" w:lastColumn="0" w:noHBand="0" w:noVBand="1"/>
      </w:tblPr>
      <w:tblGrid>
        <w:gridCol w:w="700"/>
        <w:gridCol w:w="2718"/>
        <w:gridCol w:w="2519"/>
        <w:gridCol w:w="3124"/>
      </w:tblGrid>
      <w:tr w:rsidR="00F61CB2" w:rsidRPr="00F61CB2" w14:paraId="568E5026" w14:textId="77777777" w:rsidTr="00C305C7">
        <w:tc>
          <w:tcPr>
            <w:tcW w:w="9209" w:type="dxa"/>
            <w:gridSpan w:val="4"/>
            <w:shd w:val="clear" w:color="auto" w:fill="D9D9D9" w:themeFill="background1" w:themeFillShade="D9"/>
          </w:tcPr>
          <w:p w14:paraId="5B1F3057" w14:textId="6CAB4B37" w:rsidR="00F82C86" w:rsidRPr="00F61CB2" w:rsidRDefault="00F82C86" w:rsidP="00002718">
            <w:pPr>
              <w:pStyle w:val="Sarakstarindkopa"/>
              <w:numPr>
                <w:ilvl w:val="0"/>
                <w:numId w:val="41"/>
              </w:numPr>
              <w:autoSpaceDE w:val="0"/>
              <w:autoSpaceDN w:val="0"/>
              <w:adjustRightInd w:val="0"/>
              <w:spacing w:line="240" w:lineRule="auto"/>
              <w:ind w:left="0" w:firstLine="0"/>
              <w:rPr>
                <w:rFonts w:ascii="Times New Roman" w:eastAsia="Times New Roman" w:hAnsi="Times New Roman" w:cs="Times New Roman"/>
                <w:b/>
                <w:bCs/>
                <w:sz w:val="24"/>
                <w:szCs w:val="24"/>
              </w:rPr>
            </w:pPr>
            <w:r w:rsidRPr="00F61CB2">
              <w:rPr>
                <w:rFonts w:ascii="Times New Roman" w:eastAsia="Times New Roman" w:hAnsi="Times New Roman" w:cs="Times New Roman"/>
                <w:b/>
                <w:bCs/>
                <w:sz w:val="24"/>
                <w:szCs w:val="24"/>
              </w:rPr>
              <w:t>Ziņas par iesniedzēju</w:t>
            </w:r>
          </w:p>
        </w:tc>
      </w:tr>
      <w:tr w:rsidR="00F82C86" w:rsidRPr="00072A0D" w14:paraId="3C4F6DA9" w14:textId="77777777" w:rsidTr="00C305C7">
        <w:tc>
          <w:tcPr>
            <w:tcW w:w="704" w:type="dxa"/>
            <w:vMerge w:val="restart"/>
          </w:tcPr>
          <w:p w14:paraId="2CA593C7"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r w:rsidRPr="00A42F8B">
              <w:rPr>
                <w:rFonts w:ascii="Times New Roman" w:eastAsia="Times New Roman" w:hAnsi="Times New Roman" w:cs="Times New Roman"/>
                <w:b/>
                <w:bCs/>
                <w:sz w:val="24"/>
                <w:szCs w:val="24"/>
              </w:rPr>
              <w:t>1.1.</w:t>
            </w:r>
          </w:p>
        </w:tc>
        <w:tc>
          <w:tcPr>
            <w:tcW w:w="2757" w:type="dxa"/>
            <w:vMerge w:val="restart"/>
          </w:tcPr>
          <w:p w14:paraId="67230831"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r w:rsidRPr="00A42F8B">
              <w:rPr>
                <w:rFonts w:ascii="Times New Roman" w:eastAsia="Times New Roman" w:hAnsi="Times New Roman" w:cs="Times New Roman"/>
                <w:b/>
                <w:bCs/>
                <w:sz w:val="24"/>
                <w:szCs w:val="24"/>
              </w:rPr>
              <w:t>Ja iesniedzējs ir fiziskā persona:</w:t>
            </w:r>
          </w:p>
        </w:tc>
        <w:tc>
          <w:tcPr>
            <w:tcW w:w="2543" w:type="dxa"/>
          </w:tcPr>
          <w:p w14:paraId="45FE23E8" w14:textId="77777777"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r w:rsidRPr="00BC0CA6">
              <w:rPr>
                <w:rFonts w:ascii="Times New Roman" w:eastAsia="Times New Roman" w:hAnsi="Times New Roman" w:cs="Times New Roman"/>
                <w:sz w:val="24"/>
                <w:szCs w:val="24"/>
              </w:rPr>
              <w:t>vārds, uzvārds</w:t>
            </w:r>
          </w:p>
        </w:tc>
        <w:tc>
          <w:tcPr>
            <w:tcW w:w="3205" w:type="dxa"/>
          </w:tcPr>
          <w:p w14:paraId="41B44888"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r>
      <w:tr w:rsidR="00CB7355" w:rsidRPr="00072A0D" w14:paraId="43184E32" w14:textId="77777777" w:rsidTr="00A076EF">
        <w:trPr>
          <w:trHeight w:val="562"/>
        </w:trPr>
        <w:tc>
          <w:tcPr>
            <w:tcW w:w="704" w:type="dxa"/>
            <w:vMerge/>
          </w:tcPr>
          <w:p w14:paraId="4E2EC795" w14:textId="77777777" w:rsidR="00CB7355" w:rsidRPr="00A42F8B" w:rsidRDefault="00CB7355" w:rsidP="00C305C7">
            <w:pPr>
              <w:autoSpaceDE w:val="0"/>
              <w:autoSpaceDN w:val="0"/>
              <w:adjustRightInd w:val="0"/>
              <w:spacing w:line="240" w:lineRule="auto"/>
              <w:rPr>
                <w:rFonts w:ascii="Times New Roman" w:eastAsia="Times New Roman" w:hAnsi="Times New Roman" w:cs="Times New Roman"/>
                <w:b/>
                <w:bCs/>
                <w:sz w:val="24"/>
                <w:szCs w:val="24"/>
              </w:rPr>
            </w:pPr>
          </w:p>
        </w:tc>
        <w:tc>
          <w:tcPr>
            <w:tcW w:w="2757" w:type="dxa"/>
            <w:vMerge/>
          </w:tcPr>
          <w:p w14:paraId="73AB7B23" w14:textId="77777777" w:rsidR="00CB7355" w:rsidRPr="00A42F8B" w:rsidRDefault="00CB7355" w:rsidP="00C305C7">
            <w:pPr>
              <w:autoSpaceDE w:val="0"/>
              <w:autoSpaceDN w:val="0"/>
              <w:adjustRightInd w:val="0"/>
              <w:spacing w:line="240" w:lineRule="auto"/>
              <w:rPr>
                <w:rFonts w:ascii="Times New Roman" w:eastAsia="Times New Roman" w:hAnsi="Times New Roman" w:cs="Times New Roman"/>
                <w:b/>
                <w:bCs/>
                <w:sz w:val="24"/>
                <w:szCs w:val="24"/>
              </w:rPr>
            </w:pPr>
          </w:p>
        </w:tc>
        <w:tc>
          <w:tcPr>
            <w:tcW w:w="2543" w:type="dxa"/>
          </w:tcPr>
          <w:p w14:paraId="149FF005" w14:textId="51BC8253" w:rsidR="00CB7355" w:rsidRPr="00BC0CA6" w:rsidRDefault="00CB7355" w:rsidP="00C305C7">
            <w:pPr>
              <w:autoSpaceDE w:val="0"/>
              <w:autoSpaceDN w:val="0"/>
              <w:adjustRightInd w:val="0"/>
              <w:spacing w:line="240" w:lineRule="auto"/>
              <w:rPr>
                <w:rFonts w:ascii="Times New Roman" w:eastAsia="Times New Roman" w:hAnsi="Times New Roman" w:cs="Times New Roman"/>
                <w:sz w:val="24"/>
                <w:szCs w:val="24"/>
              </w:rPr>
            </w:pPr>
            <w:r w:rsidRPr="00BC0CA6">
              <w:rPr>
                <w:rFonts w:ascii="Times New Roman" w:eastAsia="Times New Roman" w:hAnsi="Times New Roman" w:cs="Times New Roman"/>
                <w:sz w:val="24"/>
                <w:szCs w:val="24"/>
              </w:rPr>
              <w:t>nodokļu maksātāja reģistrācijas kods</w:t>
            </w:r>
          </w:p>
        </w:tc>
        <w:tc>
          <w:tcPr>
            <w:tcW w:w="3205" w:type="dxa"/>
          </w:tcPr>
          <w:p w14:paraId="56C79E7F" w14:textId="77777777" w:rsidR="00CB7355" w:rsidRPr="00072A0D" w:rsidRDefault="00CB7355" w:rsidP="00C305C7">
            <w:pPr>
              <w:autoSpaceDE w:val="0"/>
              <w:autoSpaceDN w:val="0"/>
              <w:adjustRightInd w:val="0"/>
              <w:spacing w:line="240" w:lineRule="auto"/>
              <w:rPr>
                <w:rFonts w:ascii="Times New Roman" w:eastAsia="Times New Roman" w:hAnsi="Times New Roman" w:cs="Times New Roman"/>
                <w:sz w:val="24"/>
                <w:szCs w:val="24"/>
              </w:rPr>
            </w:pPr>
          </w:p>
        </w:tc>
      </w:tr>
      <w:tr w:rsidR="00F82C86" w:rsidRPr="00072A0D" w14:paraId="044763C8" w14:textId="77777777" w:rsidTr="00C305C7">
        <w:tc>
          <w:tcPr>
            <w:tcW w:w="704" w:type="dxa"/>
            <w:vMerge/>
          </w:tcPr>
          <w:p w14:paraId="78497C7A"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p>
        </w:tc>
        <w:tc>
          <w:tcPr>
            <w:tcW w:w="2757" w:type="dxa"/>
            <w:vMerge/>
          </w:tcPr>
          <w:p w14:paraId="36394B88"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p>
        </w:tc>
        <w:tc>
          <w:tcPr>
            <w:tcW w:w="2543" w:type="dxa"/>
          </w:tcPr>
          <w:p w14:paraId="4F1379F2" w14:textId="77777777"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r w:rsidRPr="00BC0CA6">
              <w:rPr>
                <w:rFonts w:ascii="Times New Roman" w:eastAsia="Times New Roman" w:hAnsi="Times New Roman" w:cs="Times New Roman"/>
                <w:sz w:val="24"/>
                <w:szCs w:val="24"/>
              </w:rPr>
              <w:t>dzīvesvietas adrese</w:t>
            </w:r>
          </w:p>
        </w:tc>
        <w:tc>
          <w:tcPr>
            <w:tcW w:w="3205" w:type="dxa"/>
          </w:tcPr>
          <w:p w14:paraId="393A1514"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r>
      <w:tr w:rsidR="00F82C86" w:rsidRPr="00072A0D" w14:paraId="6383F1E1" w14:textId="77777777" w:rsidTr="00C305C7">
        <w:tc>
          <w:tcPr>
            <w:tcW w:w="704" w:type="dxa"/>
            <w:vMerge/>
          </w:tcPr>
          <w:p w14:paraId="41CB9605"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p>
        </w:tc>
        <w:tc>
          <w:tcPr>
            <w:tcW w:w="2757" w:type="dxa"/>
            <w:vMerge/>
          </w:tcPr>
          <w:p w14:paraId="3A4717A8"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p>
        </w:tc>
        <w:tc>
          <w:tcPr>
            <w:tcW w:w="2543" w:type="dxa"/>
          </w:tcPr>
          <w:p w14:paraId="546359B4" w14:textId="30813692"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r w:rsidRPr="00BC0CA6">
              <w:rPr>
                <w:rFonts w:ascii="Times New Roman" w:eastAsia="Times New Roman" w:hAnsi="Times New Roman" w:cs="Times New Roman"/>
                <w:sz w:val="24"/>
                <w:szCs w:val="24"/>
              </w:rPr>
              <w:t>elektroniskā adrese vai elektroniskā pasta adrese</w:t>
            </w:r>
          </w:p>
        </w:tc>
        <w:tc>
          <w:tcPr>
            <w:tcW w:w="3205" w:type="dxa"/>
          </w:tcPr>
          <w:p w14:paraId="027527C9"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r>
      <w:tr w:rsidR="00F82C86" w:rsidRPr="00072A0D" w14:paraId="16A29355" w14:textId="77777777" w:rsidTr="00C305C7">
        <w:tc>
          <w:tcPr>
            <w:tcW w:w="704" w:type="dxa"/>
            <w:vMerge/>
          </w:tcPr>
          <w:p w14:paraId="57E336DB"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p>
        </w:tc>
        <w:tc>
          <w:tcPr>
            <w:tcW w:w="2757" w:type="dxa"/>
            <w:vMerge/>
          </w:tcPr>
          <w:p w14:paraId="42BC528A"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p>
        </w:tc>
        <w:tc>
          <w:tcPr>
            <w:tcW w:w="2543" w:type="dxa"/>
          </w:tcPr>
          <w:p w14:paraId="4DB74FF3" w14:textId="77777777"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r w:rsidRPr="00BC0CA6">
              <w:rPr>
                <w:rFonts w:ascii="Times New Roman" w:eastAsia="Times New Roman" w:hAnsi="Times New Roman" w:cs="Times New Roman"/>
                <w:sz w:val="24"/>
                <w:szCs w:val="24"/>
              </w:rPr>
              <w:t>kontakttālrunis</w:t>
            </w:r>
          </w:p>
        </w:tc>
        <w:tc>
          <w:tcPr>
            <w:tcW w:w="3205" w:type="dxa"/>
          </w:tcPr>
          <w:p w14:paraId="0C82F2A0"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r>
      <w:tr w:rsidR="00F82C86" w:rsidRPr="00072A0D" w14:paraId="3F1E80E9" w14:textId="77777777" w:rsidTr="00C305C7">
        <w:tc>
          <w:tcPr>
            <w:tcW w:w="704" w:type="dxa"/>
            <w:vMerge w:val="restart"/>
          </w:tcPr>
          <w:p w14:paraId="75FAE7FC"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r w:rsidRPr="00A42F8B">
              <w:rPr>
                <w:rFonts w:ascii="Times New Roman" w:eastAsia="Times New Roman" w:hAnsi="Times New Roman" w:cs="Times New Roman"/>
                <w:b/>
                <w:bCs/>
                <w:sz w:val="24"/>
                <w:szCs w:val="24"/>
              </w:rPr>
              <w:t xml:space="preserve">1.2. </w:t>
            </w:r>
          </w:p>
        </w:tc>
        <w:tc>
          <w:tcPr>
            <w:tcW w:w="2757" w:type="dxa"/>
            <w:vMerge w:val="restart"/>
          </w:tcPr>
          <w:p w14:paraId="35A2B305"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r w:rsidRPr="00A42F8B">
              <w:rPr>
                <w:rFonts w:ascii="Times New Roman" w:eastAsia="Times New Roman" w:hAnsi="Times New Roman" w:cs="Times New Roman"/>
                <w:b/>
                <w:bCs/>
                <w:sz w:val="24"/>
                <w:szCs w:val="24"/>
              </w:rPr>
              <w:t>Ja iesniedzējs ir juridiskā persona:</w:t>
            </w:r>
          </w:p>
        </w:tc>
        <w:tc>
          <w:tcPr>
            <w:tcW w:w="2543" w:type="dxa"/>
          </w:tcPr>
          <w:p w14:paraId="3DBAA60D" w14:textId="77777777"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r w:rsidRPr="00BC0CA6">
              <w:rPr>
                <w:rFonts w:ascii="Times New Roman" w:eastAsia="Times New Roman" w:hAnsi="Times New Roman" w:cs="Times New Roman"/>
                <w:sz w:val="24"/>
                <w:szCs w:val="24"/>
              </w:rPr>
              <w:t>nosaukums (firma)</w:t>
            </w:r>
          </w:p>
        </w:tc>
        <w:tc>
          <w:tcPr>
            <w:tcW w:w="3205" w:type="dxa"/>
          </w:tcPr>
          <w:p w14:paraId="3C811564"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r>
      <w:tr w:rsidR="00F82C86" w:rsidRPr="00072A0D" w14:paraId="5A3BD5A6" w14:textId="77777777" w:rsidTr="00C305C7">
        <w:tc>
          <w:tcPr>
            <w:tcW w:w="704" w:type="dxa"/>
            <w:vMerge/>
          </w:tcPr>
          <w:p w14:paraId="10442D7C"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p>
        </w:tc>
        <w:tc>
          <w:tcPr>
            <w:tcW w:w="2757" w:type="dxa"/>
            <w:vMerge/>
          </w:tcPr>
          <w:p w14:paraId="2291A26D"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p>
        </w:tc>
        <w:tc>
          <w:tcPr>
            <w:tcW w:w="2543" w:type="dxa"/>
          </w:tcPr>
          <w:p w14:paraId="4810E1CD" w14:textId="04EA524D"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r w:rsidRPr="00BC0CA6">
              <w:rPr>
                <w:rFonts w:ascii="Times New Roman" w:eastAsia="Times New Roman" w:hAnsi="Times New Roman" w:cs="Times New Roman"/>
                <w:sz w:val="24"/>
                <w:szCs w:val="24"/>
              </w:rPr>
              <w:t xml:space="preserve">nodokļu maksātāja reģistrācijas </w:t>
            </w:r>
            <w:r w:rsidR="00745D2F" w:rsidRPr="00BC0CA6">
              <w:rPr>
                <w:rFonts w:ascii="Times New Roman" w:eastAsia="Times New Roman" w:hAnsi="Times New Roman" w:cs="Times New Roman"/>
                <w:sz w:val="24"/>
                <w:szCs w:val="24"/>
              </w:rPr>
              <w:t>kods</w:t>
            </w:r>
          </w:p>
        </w:tc>
        <w:tc>
          <w:tcPr>
            <w:tcW w:w="3205" w:type="dxa"/>
          </w:tcPr>
          <w:p w14:paraId="4AB343C6"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r>
      <w:tr w:rsidR="00F82C86" w:rsidRPr="00072A0D" w14:paraId="11DB2F46" w14:textId="77777777" w:rsidTr="00C305C7">
        <w:tc>
          <w:tcPr>
            <w:tcW w:w="704" w:type="dxa"/>
            <w:vMerge/>
          </w:tcPr>
          <w:p w14:paraId="44802F86"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p>
        </w:tc>
        <w:tc>
          <w:tcPr>
            <w:tcW w:w="2757" w:type="dxa"/>
            <w:vMerge/>
          </w:tcPr>
          <w:p w14:paraId="04AC08F1"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p>
        </w:tc>
        <w:tc>
          <w:tcPr>
            <w:tcW w:w="2543" w:type="dxa"/>
          </w:tcPr>
          <w:p w14:paraId="56DFB02F" w14:textId="77777777"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r w:rsidRPr="00BC0CA6">
              <w:rPr>
                <w:rFonts w:ascii="Times New Roman" w:eastAsia="Times New Roman" w:hAnsi="Times New Roman" w:cs="Times New Roman"/>
                <w:sz w:val="24"/>
                <w:szCs w:val="24"/>
              </w:rPr>
              <w:t>juridiskā adrese</w:t>
            </w:r>
          </w:p>
        </w:tc>
        <w:tc>
          <w:tcPr>
            <w:tcW w:w="3205" w:type="dxa"/>
          </w:tcPr>
          <w:p w14:paraId="5E76E279"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r>
      <w:tr w:rsidR="00F82C86" w:rsidRPr="00072A0D" w14:paraId="0DA9CF0F" w14:textId="77777777" w:rsidTr="00C305C7">
        <w:tc>
          <w:tcPr>
            <w:tcW w:w="704" w:type="dxa"/>
            <w:vMerge/>
          </w:tcPr>
          <w:p w14:paraId="20B158D0"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p>
        </w:tc>
        <w:tc>
          <w:tcPr>
            <w:tcW w:w="2757" w:type="dxa"/>
            <w:vMerge/>
          </w:tcPr>
          <w:p w14:paraId="4EA8E8DF"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p>
        </w:tc>
        <w:tc>
          <w:tcPr>
            <w:tcW w:w="2543" w:type="dxa"/>
          </w:tcPr>
          <w:p w14:paraId="40FA8D86" w14:textId="56934675"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r w:rsidRPr="00BC0CA6">
              <w:rPr>
                <w:rFonts w:ascii="Times New Roman" w:eastAsia="Times New Roman" w:hAnsi="Times New Roman" w:cs="Times New Roman"/>
                <w:sz w:val="24"/>
                <w:szCs w:val="24"/>
              </w:rPr>
              <w:t>elektroniskā adrese vai elektroniskā pasta adrese</w:t>
            </w:r>
          </w:p>
        </w:tc>
        <w:tc>
          <w:tcPr>
            <w:tcW w:w="3205" w:type="dxa"/>
          </w:tcPr>
          <w:p w14:paraId="671437B3"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r>
      <w:tr w:rsidR="00F82C86" w:rsidRPr="00072A0D" w14:paraId="7A821598" w14:textId="77777777" w:rsidTr="00C305C7">
        <w:tc>
          <w:tcPr>
            <w:tcW w:w="704" w:type="dxa"/>
            <w:vMerge/>
          </w:tcPr>
          <w:p w14:paraId="46791DAF"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p>
        </w:tc>
        <w:tc>
          <w:tcPr>
            <w:tcW w:w="2757" w:type="dxa"/>
            <w:vMerge/>
          </w:tcPr>
          <w:p w14:paraId="2F7494FF" w14:textId="7777777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p>
        </w:tc>
        <w:tc>
          <w:tcPr>
            <w:tcW w:w="2543" w:type="dxa"/>
          </w:tcPr>
          <w:p w14:paraId="2684CCFC" w14:textId="77777777"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r w:rsidRPr="00BC0CA6">
              <w:rPr>
                <w:rFonts w:ascii="Times New Roman" w:eastAsia="Times New Roman" w:hAnsi="Times New Roman" w:cs="Times New Roman"/>
                <w:sz w:val="24"/>
                <w:szCs w:val="24"/>
              </w:rPr>
              <w:t>kontakttālrunis</w:t>
            </w:r>
          </w:p>
        </w:tc>
        <w:tc>
          <w:tcPr>
            <w:tcW w:w="3205" w:type="dxa"/>
          </w:tcPr>
          <w:p w14:paraId="4FB8AAED"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r>
      <w:tr w:rsidR="00F82C86" w:rsidRPr="00072A0D" w14:paraId="33066AD9" w14:textId="77777777" w:rsidTr="00F82C86">
        <w:tc>
          <w:tcPr>
            <w:tcW w:w="704" w:type="dxa"/>
            <w:vMerge w:val="restart"/>
          </w:tcPr>
          <w:p w14:paraId="21281DD9" w14:textId="72A48A87" w:rsidR="00F82C86" w:rsidRPr="00A42F8B" w:rsidRDefault="00F82C86" w:rsidP="00C305C7">
            <w:pPr>
              <w:autoSpaceDE w:val="0"/>
              <w:autoSpaceDN w:val="0"/>
              <w:adjustRightInd w:val="0"/>
              <w:spacing w:line="240" w:lineRule="auto"/>
              <w:rPr>
                <w:rFonts w:ascii="Times New Roman" w:eastAsia="Times New Roman" w:hAnsi="Times New Roman" w:cs="Times New Roman"/>
                <w:b/>
                <w:bCs/>
                <w:sz w:val="24"/>
                <w:szCs w:val="24"/>
              </w:rPr>
            </w:pPr>
            <w:r w:rsidRPr="00A42F8B">
              <w:rPr>
                <w:rFonts w:ascii="Times New Roman" w:eastAsia="Times New Roman" w:hAnsi="Times New Roman" w:cs="Times New Roman"/>
                <w:b/>
                <w:bCs/>
                <w:sz w:val="24"/>
                <w:szCs w:val="24"/>
              </w:rPr>
              <w:t>1.3</w:t>
            </w:r>
            <w:r w:rsidR="00002718" w:rsidRPr="00A42F8B">
              <w:rPr>
                <w:rFonts w:ascii="Times New Roman" w:eastAsia="Times New Roman" w:hAnsi="Times New Roman" w:cs="Times New Roman"/>
                <w:b/>
                <w:bCs/>
                <w:sz w:val="24"/>
                <w:szCs w:val="24"/>
              </w:rPr>
              <w:t>.</w:t>
            </w:r>
          </w:p>
        </w:tc>
        <w:tc>
          <w:tcPr>
            <w:tcW w:w="2757" w:type="dxa"/>
            <w:vMerge w:val="restart"/>
          </w:tcPr>
          <w:p w14:paraId="1B0DC774" w14:textId="0BB69CBE" w:rsidR="00F82C86" w:rsidRPr="00BC0CA6" w:rsidRDefault="00F82C86" w:rsidP="00C305C7">
            <w:pPr>
              <w:autoSpaceDE w:val="0"/>
              <w:autoSpaceDN w:val="0"/>
              <w:adjustRightInd w:val="0"/>
              <w:spacing w:line="240" w:lineRule="auto"/>
              <w:rPr>
                <w:rFonts w:ascii="Times New Roman" w:eastAsia="Times New Roman" w:hAnsi="Times New Roman" w:cs="Times New Roman"/>
                <w:b/>
                <w:bCs/>
                <w:sz w:val="24"/>
                <w:szCs w:val="24"/>
              </w:rPr>
            </w:pPr>
            <w:r w:rsidRPr="00BC0CA6">
              <w:rPr>
                <w:rFonts w:ascii="Times New Roman" w:eastAsia="Times New Roman" w:hAnsi="Times New Roman" w:cs="Times New Roman"/>
                <w:b/>
                <w:bCs/>
                <w:sz w:val="24"/>
                <w:szCs w:val="24"/>
              </w:rPr>
              <w:t>Ja iesniedzējs ir publiskā persona:</w:t>
            </w:r>
          </w:p>
        </w:tc>
        <w:tc>
          <w:tcPr>
            <w:tcW w:w="2543" w:type="dxa"/>
          </w:tcPr>
          <w:p w14:paraId="7AA97AC3" w14:textId="7F9A8F2E"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r w:rsidRPr="00BC0CA6">
              <w:rPr>
                <w:rFonts w:ascii="Times New Roman" w:eastAsia="Times New Roman" w:hAnsi="Times New Roman" w:cs="Times New Roman"/>
                <w:sz w:val="24"/>
                <w:szCs w:val="24"/>
              </w:rPr>
              <w:t>nosaukums</w:t>
            </w:r>
          </w:p>
        </w:tc>
        <w:tc>
          <w:tcPr>
            <w:tcW w:w="3205" w:type="dxa"/>
          </w:tcPr>
          <w:p w14:paraId="52D791EF"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r>
      <w:tr w:rsidR="00F82C86" w:rsidRPr="00072A0D" w14:paraId="686ADD6F" w14:textId="77777777" w:rsidTr="00F82C86">
        <w:tc>
          <w:tcPr>
            <w:tcW w:w="704" w:type="dxa"/>
            <w:vMerge/>
          </w:tcPr>
          <w:p w14:paraId="183DC553"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14C7C75D" w14:textId="77777777"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4F37F5D4" w14:textId="4C11AFE8"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r w:rsidRPr="00BC0CA6">
              <w:rPr>
                <w:rFonts w:ascii="Times New Roman" w:eastAsia="Times New Roman" w:hAnsi="Times New Roman" w:cs="Times New Roman"/>
                <w:sz w:val="24"/>
                <w:szCs w:val="24"/>
              </w:rPr>
              <w:t xml:space="preserve">nodokļu maksātāja reģistrācijas </w:t>
            </w:r>
            <w:r w:rsidR="00745D2F" w:rsidRPr="00BC0CA6">
              <w:rPr>
                <w:rFonts w:ascii="Times New Roman" w:eastAsia="Times New Roman" w:hAnsi="Times New Roman" w:cs="Times New Roman"/>
                <w:sz w:val="24"/>
                <w:szCs w:val="24"/>
              </w:rPr>
              <w:t>kods</w:t>
            </w:r>
          </w:p>
        </w:tc>
        <w:tc>
          <w:tcPr>
            <w:tcW w:w="3205" w:type="dxa"/>
          </w:tcPr>
          <w:p w14:paraId="30DEA4F3"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r>
      <w:tr w:rsidR="00F82C86" w:rsidRPr="00072A0D" w14:paraId="15BC9F23" w14:textId="77777777" w:rsidTr="00F82C86">
        <w:tc>
          <w:tcPr>
            <w:tcW w:w="704" w:type="dxa"/>
            <w:vMerge/>
          </w:tcPr>
          <w:p w14:paraId="66BDDF63"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1D2FC0AB" w14:textId="77777777"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4BFF2295" w14:textId="77777777"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r w:rsidRPr="00BC0CA6">
              <w:rPr>
                <w:rFonts w:ascii="Times New Roman" w:eastAsia="Times New Roman" w:hAnsi="Times New Roman" w:cs="Times New Roman"/>
                <w:sz w:val="24"/>
                <w:szCs w:val="24"/>
              </w:rPr>
              <w:t>juridiskā adrese</w:t>
            </w:r>
          </w:p>
        </w:tc>
        <w:tc>
          <w:tcPr>
            <w:tcW w:w="3205" w:type="dxa"/>
          </w:tcPr>
          <w:p w14:paraId="15DE8C64"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r>
      <w:tr w:rsidR="00F82C86" w:rsidRPr="00072A0D" w14:paraId="40CF47CC" w14:textId="77777777" w:rsidTr="00F82C86">
        <w:tc>
          <w:tcPr>
            <w:tcW w:w="704" w:type="dxa"/>
            <w:vMerge/>
          </w:tcPr>
          <w:p w14:paraId="0031CE25"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11BE1F69" w14:textId="77777777"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45C7BAF0" w14:textId="1796F97D"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r w:rsidRPr="00BC0CA6">
              <w:rPr>
                <w:rFonts w:ascii="Times New Roman" w:eastAsia="Times New Roman" w:hAnsi="Times New Roman" w:cs="Times New Roman"/>
                <w:sz w:val="24"/>
                <w:szCs w:val="24"/>
              </w:rPr>
              <w:t>elektroniskā adrese vai elektroniskā pasta adrese</w:t>
            </w:r>
          </w:p>
        </w:tc>
        <w:tc>
          <w:tcPr>
            <w:tcW w:w="3205" w:type="dxa"/>
          </w:tcPr>
          <w:p w14:paraId="1A5B6F73"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r>
      <w:tr w:rsidR="00F82C86" w:rsidRPr="00072A0D" w14:paraId="76E7C825" w14:textId="77777777" w:rsidTr="00F82C86">
        <w:tc>
          <w:tcPr>
            <w:tcW w:w="704" w:type="dxa"/>
            <w:vMerge/>
          </w:tcPr>
          <w:p w14:paraId="6B023FB6"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50532AD1" w14:textId="77777777"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219E7DF4" w14:textId="77777777" w:rsidR="00F82C86" w:rsidRPr="00BC0CA6" w:rsidRDefault="00F82C86" w:rsidP="00C305C7">
            <w:pPr>
              <w:autoSpaceDE w:val="0"/>
              <w:autoSpaceDN w:val="0"/>
              <w:adjustRightInd w:val="0"/>
              <w:spacing w:line="240" w:lineRule="auto"/>
              <w:rPr>
                <w:rFonts w:ascii="Times New Roman" w:eastAsia="Times New Roman" w:hAnsi="Times New Roman" w:cs="Times New Roman"/>
                <w:sz w:val="24"/>
                <w:szCs w:val="24"/>
              </w:rPr>
            </w:pPr>
            <w:r w:rsidRPr="00BC0CA6">
              <w:rPr>
                <w:rFonts w:ascii="Times New Roman" w:eastAsia="Times New Roman" w:hAnsi="Times New Roman" w:cs="Times New Roman"/>
                <w:sz w:val="24"/>
                <w:szCs w:val="24"/>
              </w:rPr>
              <w:t>kontakttālrunis</w:t>
            </w:r>
          </w:p>
        </w:tc>
        <w:tc>
          <w:tcPr>
            <w:tcW w:w="3205" w:type="dxa"/>
          </w:tcPr>
          <w:p w14:paraId="5852ADF0" w14:textId="77777777" w:rsidR="00F82C86" w:rsidRPr="00072A0D" w:rsidRDefault="00F82C86" w:rsidP="00C305C7">
            <w:pPr>
              <w:autoSpaceDE w:val="0"/>
              <w:autoSpaceDN w:val="0"/>
              <w:adjustRightInd w:val="0"/>
              <w:spacing w:line="240" w:lineRule="auto"/>
              <w:rPr>
                <w:rFonts w:ascii="Times New Roman" w:eastAsia="Times New Roman" w:hAnsi="Times New Roman" w:cs="Times New Roman"/>
                <w:sz w:val="24"/>
                <w:szCs w:val="24"/>
              </w:rPr>
            </w:pPr>
          </w:p>
        </w:tc>
      </w:tr>
    </w:tbl>
    <w:p w14:paraId="6B835DB4" w14:textId="77777777" w:rsidR="00F82C86" w:rsidRPr="00EA01BA" w:rsidRDefault="00F82C86" w:rsidP="00F82C86">
      <w:pPr>
        <w:autoSpaceDE w:val="0"/>
        <w:autoSpaceDN w:val="0"/>
        <w:adjustRightInd w:val="0"/>
        <w:spacing w:after="0" w:line="240" w:lineRule="auto"/>
        <w:rPr>
          <w:rFonts w:ascii="Times New Roman" w:eastAsia="Times New Roman" w:hAnsi="Times New Roman" w:cs="Times New Roman"/>
          <w:sz w:val="24"/>
          <w:szCs w:val="24"/>
        </w:rPr>
      </w:pPr>
    </w:p>
    <w:p w14:paraId="29AEBB67" w14:textId="77777777" w:rsidR="00F82C86" w:rsidRPr="00A01644" w:rsidRDefault="00F82C86" w:rsidP="00F82C86">
      <w:pPr>
        <w:autoSpaceDE w:val="0"/>
        <w:autoSpaceDN w:val="0"/>
        <w:adjustRightInd w:val="0"/>
        <w:spacing w:after="0" w:line="240" w:lineRule="auto"/>
        <w:jc w:val="center"/>
        <w:rPr>
          <w:rFonts w:ascii="Times New Roman" w:eastAsia="Times New Roman" w:hAnsi="Times New Roman" w:cs="Times New Roman"/>
          <w:b/>
          <w:bCs/>
          <w:sz w:val="24"/>
          <w:szCs w:val="24"/>
        </w:rPr>
      </w:pPr>
      <w:r w:rsidRPr="00A01644">
        <w:rPr>
          <w:rFonts w:ascii="Times New Roman" w:eastAsia="Times New Roman" w:hAnsi="Times New Roman" w:cs="Times New Roman"/>
          <w:b/>
          <w:bCs/>
          <w:sz w:val="24"/>
          <w:szCs w:val="24"/>
        </w:rPr>
        <w:t>IESNIEGUMS</w:t>
      </w:r>
    </w:p>
    <w:p w14:paraId="2F581F62" w14:textId="4CC2442C" w:rsidR="00F82C86" w:rsidRPr="00A01644" w:rsidRDefault="00F82C86" w:rsidP="00F82C86">
      <w:pPr>
        <w:autoSpaceDE w:val="0"/>
        <w:autoSpaceDN w:val="0"/>
        <w:adjustRightInd w:val="0"/>
        <w:spacing w:after="0" w:line="240" w:lineRule="auto"/>
        <w:jc w:val="center"/>
        <w:rPr>
          <w:rFonts w:ascii="Times New Roman" w:eastAsia="Times New Roman" w:hAnsi="Times New Roman" w:cs="Times New Roman"/>
          <w:b/>
          <w:bCs/>
          <w:sz w:val="24"/>
          <w:szCs w:val="24"/>
        </w:rPr>
      </w:pPr>
      <w:r w:rsidRPr="00A01644">
        <w:rPr>
          <w:rFonts w:ascii="Times New Roman" w:eastAsia="Times New Roman" w:hAnsi="Times New Roman" w:cs="Times New Roman"/>
          <w:b/>
          <w:bCs/>
          <w:sz w:val="24"/>
          <w:szCs w:val="24"/>
        </w:rPr>
        <w:t xml:space="preserve">par ielu tirdzniecības </w:t>
      </w:r>
      <w:r w:rsidR="005D221F" w:rsidRPr="00A01644">
        <w:rPr>
          <w:rFonts w:ascii="Times New Roman" w:eastAsia="Times New Roman" w:hAnsi="Times New Roman" w:cs="Times New Roman"/>
          <w:b/>
          <w:bCs/>
          <w:sz w:val="24"/>
          <w:szCs w:val="24"/>
        </w:rPr>
        <w:t>organizēšanu</w:t>
      </w:r>
    </w:p>
    <w:p w14:paraId="62B8B895" w14:textId="77777777" w:rsidR="00F82C86" w:rsidRPr="00A01644" w:rsidRDefault="00F82C86" w:rsidP="00F82C86">
      <w:pPr>
        <w:autoSpaceDE w:val="0"/>
        <w:autoSpaceDN w:val="0"/>
        <w:adjustRightInd w:val="0"/>
        <w:spacing w:after="0" w:line="240" w:lineRule="auto"/>
        <w:jc w:val="center"/>
        <w:rPr>
          <w:rFonts w:ascii="Times New Roman" w:eastAsia="Times New Roman" w:hAnsi="Times New Roman" w:cs="Times New Roman"/>
          <w:b/>
          <w:bCs/>
          <w:sz w:val="24"/>
          <w:szCs w:val="24"/>
        </w:rPr>
      </w:pPr>
    </w:p>
    <w:p w14:paraId="638E1EFE" w14:textId="589611C6" w:rsidR="00F82C86" w:rsidRDefault="00F82C86" w:rsidP="00002718">
      <w:pPr>
        <w:pStyle w:val="Sarakstarindkopa"/>
        <w:numPr>
          <w:ilvl w:val="0"/>
          <w:numId w:val="4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A01644">
        <w:rPr>
          <w:rFonts w:ascii="Times New Roman" w:eastAsia="Times New Roman" w:hAnsi="Times New Roman" w:cs="Times New Roman"/>
          <w:sz w:val="24"/>
          <w:szCs w:val="24"/>
        </w:rPr>
        <w:t>Lūdzu izsniegt atļauju ielu tirdzniecība</w:t>
      </w:r>
      <w:r w:rsidR="00002718" w:rsidRPr="00A01644">
        <w:rPr>
          <w:rFonts w:ascii="Times New Roman" w:eastAsia="Times New Roman" w:hAnsi="Times New Roman" w:cs="Times New Roman"/>
          <w:sz w:val="24"/>
          <w:szCs w:val="24"/>
        </w:rPr>
        <w:t xml:space="preserve">s organizēšanai </w:t>
      </w:r>
      <w:r w:rsidRPr="00A01644">
        <w:rPr>
          <w:rFonts w:ascii="Times New Roman" w:eastAsia="Times New Roman" w:hAnsi="Times New Roman" w:cs="Times New Roman"/>
          <w:sz w:val="24"/>
          <w:szCs w:val="24"/>
        </w:rPr>
        <w:t xml:space="preserve">Gulbenes </w:t>
      </w:r>
      <w:r>
        <w:rPr>
          <w:rFonts w:ascii="Times New Roman" w:eastAsia="Times New Roman" w:hAnsi="Times New Roman" w:cs="Times New Roman"/>
          <w:sz w:val="24"/>
          <w:szCs w:val="24"/>
        </w:rPr>
        <w:t>novadā:</w:t>
      </w:r>
    </w:p>
    <w:p w14:paraId="5E47E192" w14:textId="77777777" w:rsidR="00F82C86" w:rsidRPr="00072A0D" w:rsidRDefault="00F82C86" w:rsidP="00F82C86">
      <w:pPr>
        <w:autoSpaceDE w:val="0"/>
        <w:autoSpaceDN w:val="0"/>
        <w:adjustRightInd w:val="0"/>
        <w:spacing w:after="0" w:line="240" w:lineRule="auto"/>
        <w:rPr>
          <w:rFonts w:ascii="Times New Roman" w:eastAsia="Times New Roman" w:hAnsi="Times New Roman" w:cs="Times New Roman"/>
          <w:b/>
          <w:bCs/>
          <w:color w:val="FF0000"/>
          <w:sz w:val="24"/>
          <w:szCs w:val="24"/>
        </w:rPr>
      </w:pPr>
    </w:p>
    <w:tbl>
      <w:tblPr>
        <w:tblStyle w:val="Reatabula"/>
        <w:tblW w:w="0" w:type="auto"/>
        <w:tblLook w:val="04A0" w:firstRow="1" w:lastRow="0" w:firstColumn="1" w:lastColumn="0" w:noHBand="0" w:noVBand="1"/>
      </w:tblPr>
      <w:tblGrid>
        <w:gridCol w:w="9061"/>
      </w:tblGrid>
      <w:tr w:rsidR="00F82C86" w:rsidRPr="00072A0D" w14:paraId="1595BD2C" w14:textId="77777777" w:rsidTr="00A01644">
        <w:tc>
          <w:tcPr>
            <w:tcW w:w="9061" w:type="dxa"/>
            <w:shd w:val="clear" w:color="auto" w:fill="D9D9D9" w:themeFill="background1" w:themeFillShade="D9"/>
          </w:tcPr>
          <w:p w14:paraId="06A57C14" w14:textId="64F8A726" w:rsidR="00F82C86" w:rsidRPr="00A01644" w:rsidRDefault="00F82C86" w:rsidP="00002718">
            <w:pPr>
              <w:pStyle w:val="Sarakstarindkopa"/>
              <w:numPr>
                <w:ilvl w:val="1"/>
                <w:numId w:val="42"/>
              </w:numPr>
              <w:autoSpaceDE w:val="0"/>
              <w:autoSpaceDN w:val="0"/>
              <w:adjustRightInd w:val="0"/>
              <w:spacing w:line="240" w:lineRule="auto"/>
              <w:rPr>
                <w:rFonts w:ascii="Times New Roman" w:eastAsia="Times New Roman" w:hAnsi="Times New Roman" w:cs="Times New Roman"/>
                <w:sz w:val="24"/>
                <w:szCs w:val="24"/>
              </w:rPr>
            </w:pPr>
            <w:r w:rsidRPr="00A01644">
              <w:rPr>
                <w:rFonts w:ascii="Times New Roman" w:eastAsia="Times New Roman" w:hAnsi="Times New Roman" w:cs="Times New Roman"/>
                <w:b/>
                <w:bCs/>
                <w:sz w:val="24"/>
                <w:szCs w:val="24"/>
              </w:rPr>
              <w:t xml:space="preserve"> </w:t>
            </w:r>
            <w:r w:rsidR="002A5DDE" w:rsidRPr="00A01644">
              <w:rPr>
                <w:rFonts w:ascii="Times New Roman" w:eastAsia="Times New Roman" w:hAnsi="Times New Roman" w:cs="Times New Roman"/>
                <w:b/>
                <w:bCs/>
                <w:sz w:val="24"/>
                <w:szCs w:val="24"/>
              </w:rPr>
              <w:t>Ielu tirdzniecības organizēšanas vietas</w:t>
            </w:r>
            <w:r w:rsidRPr="00A01644">
              <w:rPr>
                <w:rFonts w:ascii="Times New Roman" w:eastAsia="Times New Roman" w:hAnsi="Times New Roman" w:cs="Times New Roman"/>
                <w:b/>
                <w:bCs/>
                <w:sz w:val="24"/>
                <w:szCs w:val="24"/>
              </w:rPr>
              <w:t xml:space="preserve"> adrese:</w:t>
            </w:r>
          </w:p>
        </w:tc>
      </w:tr>
      <w:tr w:rsidR="00F82C86" w:rsidRPr="00072A0D" w14:paraId="1875D10E" w14:textId="77777777" w:rsidTr="00A01644">
        <w:tc>
          <w:tcPr>
            <w:tcW w:w="9061" w:type="dxa"/>
          </w:tcPr>
          <w:p w14:paraId="2C86F36A" w14:textId="77777777" w:rsidR="00F82C86" w:rsidRPr="00A01644" w:rsidRDefault="00F82C86" w:rsidP="00C305C7">
            <w:pPr>
              <w:autoSpaceDE w:val="0"/>
              <w:autoSpaceDN w:val="0"/>
              <w:adjustRightInd w:val="0"/>
              <w:spacing w:line="240" w:lineRule="auto"/>
              <w:rPr>
                <w:rFonts w:ascii="Times New Roman" w:eastAsia="Times New Roman" w:hAnsi="Times New Roman" w:cs="Times New Roman"/>
                <w:sz w:val="24"/>
                <w:szCs w:val="24"/>
              </w:rPr>
            </w:pPr>
          </w:p>
          <w:p w14:paraId="5034E659" w14:textId="77777777" w:rsidR="00F82C86" w:rsidRPr="00A01644" w:rsidRDefault="00F82C86" w:rsidP="00C305C7">
            <w:pPr>
              <w:autoSpaceDE w:val="0"/>
              <w:autoSpaceDN w:val="0"/>
              <w:adjustRightInd w:val="0"/>
              <w:spacing w:line="240" w:lineRule="auto"/>
              <w:rPr>
                <w:rFonts w:ascii="Times New Roman" w:eastAsia="Times New Roman" w:hAnsi="Times New Roman" w:cs="Times New Roman"/>
                <w:sz w:val="24"/>
                <w:szCs w:val="24"/>
              </w:rPr>
            </w:pPr>
          </w:p>
        </w:tc>
      </w:tr>
      <w:tr w:rsidR="00F82C86" w:rsidRPr="00072A0D" w14:paraId="43D195DE" w14:textId="77777777" w:rsidTr="00A01644">
        <w:tc>
          <w:tcPr>
            <w:tcW w:w="9061" w:type="dxa"/>
            <w:shd w:val="clear" w:color="auto" w:fill="D9D9D9" w:themeFill="background1" w:themeFillShade="D9"/>
          </w:tcPr>
          <w:p w14:paraId="7AE1CF10" w14:textId="278D0AE7" w:rsidR="00F82C86" w:rsidRPr="00A01644" w:rsidRDefault="00F82C86" w:rsidP="00002718">
            <w:pPr>
              <w:pStyle w:val="Sarakstarindkopa"/>
              <w:numPr>
                <w:ilvl w:val="1"/>
                <w:numId w:val="42"/>
              </w:numPr>
              <w:autoSpaceDE w:val="0"/>
              <w:autoSpaceDN w:val="0"/>
              <w:adjustRightInd w:val="0"/>
              <w:spacing w:line="240" w:lineRule="auto"/>
              <w:rPr>
                <w:rFonts w:ascii="Times New Roman" w:eastAsia="Times New Roman" w:hAnsi="Times New Roman" w:cs="Times New Roman"/>
                <w:b/>
                <w:bCs/>
                <w:sz w:val="24"/>
                <w:szCs w:val="24"/>
              </w:rPr>
            </w:pPr>
            <w:r w:rsidRPr="00A01644">
              <w:rPr>
                <w:rFonts w:ascii="Times New Roman" w:eastAsia="Times New Roman" w:hAnsi="Times New Roman" w:cs="Times New Roman"/>
                <w:b/>
                <w:bCs/>
                <w:sz w:val="24"/>
                <w:szCs w:val="24"/>
              </w:rPr>
              <w:t xml:space="preserve"> Tirdzniecības laiks un ilgums (datums, laiks no-līdz):</w:t>
            </w:r>
          </w:p>
        </w:tc>
      </w:tr>
      <w:tr w:rsidR="00F82C86" w:rsidRPr="00072A0D" w14:paraId="79CF2579" w14:textId="77777777" w:rsidTr="00A01644">
        <w:tc>
          <w:tcPr>
            <w:tcW w:w="9061" w:type="dxa"/>
          </w:tcPr>
          <w:p w14:paraId="0DEF926E" w14:textId="77777777" w:rsidR="00F82C86" w:rsidRDefault="00F82C86" w:rsidP="00C305C7">
            <w:pPr>
              <w:autoSpaceDE w:val="0"/>
              <w:autoSpaceDN w:val="0"/>
              <w:adjustRightInd w:val="0"/>
              <w:spacing w:line="240" w:lineRule="auto"/>
              <w:rPr>
                <w:rFonts w:ascii="Times New Roman" w:eastAsia="Times New Roman" w:hAnsi="Times New Roman" w:cs="Times New Roman"/>
                <w:sz w:val="24"/>
                <w:szCs w:val="24"/>
              </w:rPr>
            </w:pPr>
          </w:p>
          <w:p w14:paraId="5A6F45A1" w14:textId="77777777" w:rsidR="00A01644" w:rsidRPr="008510CB" w:rsidRDefault="00A01644" w:rsidP="00C305C7">
            <w:pPr>
              <w:autoSpaceDE w:val="0"/>
              <w:autoSpaceDN w:val="0"/>
              <w:adjustRightInd w:val="0"/>
              <w:spacing w:line="240" w:lineRule="auto"/>
              <w:rPr>
                <w:rFonts w:ascii="Times New Roman" w:eastAsia="Times New Roman" w:hAnsi="Times New Roman" w:cs="Times New Roman"/>
                <w:sz w:val="24"/>
                <w:szCs w:val="24"/>
              </w:rPr>
            </w:pPr>
          </w:p>
        </w:tc>
      </w:tr>
      <w:tr w:rsidR="00F82C86" w:rsidRPr="00072A0D" w14:paraId="426BD1BE" w14:textId="77777777" w:rsidTr="00A01644">
        <w:tc>
          <w:tcPr>
            <w:tcW w:w="9061" w:type="dxa"/>
            <w:shd w:val="clear" w:color="auto" w:fill="D9D9D9" w:themeFill="background1" w:themeFillShade="D9"/>
          </w:tcPr>
          <w:p w14:paraId="1ADD9A0E" w14:textId="68590785" w:rsidR="00F82C86" w:rsidRPr="006F77AC" w:rsidRDefault="002A5DDE" w:rsidP="00002718">
            <w:pPr>
              <w:pStyle w:val="Sarakstarindkopa"/>
              <w:numPr>
                <w:ilvl w:val="1"/>
                <w:numId w:val="42"/>
              </w:numPr>
              <w:autoSpaceDE w:val="0"/>
              <w:autoSpaceDN w:val="0"/>
              <w:adjustRightInd w:val="0"/>
              <w:spacing w:line="240" w:lineRule="auto"/>
              <w:ind w:left="0" w:firstLine="0"/>
              <w:rPr>
                <w:rFonts w:ascii="Times New Roman" w:eastAsia="Times New Roman" w:hAnsi="Times New Roman" w:cs="Times New Roman"/>
                <w:b/>
                <w:bCs/>
                <w:sz w:val="24"/>
                <w:szCs w:val="24"/>
              </w:rPr>
            </w:pPr>
            <w:r w:rsidRPr="006F77AC">
              <w:rPr>
                <w:rFonts w:ascii="Times New Roman" w:eastAsia="Times New Roman" w:hAnsi="Times New Roman" w:cs="Times New Roman"/>
                <w:b/>
                <w:bCs/>
                <w:sz w:val="24"/>
                <w:szCs w:val="24"/>
              </w:rPr>
              <w:t>Tirdzniecībai paredzētās</w:t>
            </w:r>
            <w:r w:rsidR="00F82C86" w:rsidRPr="006F77AC">
              <w:rPr>
                <w:rFonts w:ascii="Times New Roman" w:eastAsia="Times New Roman" w:hAnsi="Times New Roman" w:cs="Times New Roman"/>
                <w:b/>
                <w:bCs/>
                <w:sz w:val="24"/>
                <w:szCs w:val="24"/>
              </w:rPr>
              <w:t xml:space="preserve"> preču grupas:</w:t>
            </w:r>
          </w:p>
        </w:tc>
      </w:tr>
      <w:tr w:rsidR="00F82C86" w:rsidRPr="00072A0D" w14:paraId="4BF75FF2" w14:textId="77777777" w:rsidTr="00A01644">
        <w:tc>
          <w:tcPr>
            <w:tcW w:w="9061" w:type="dxa"/>
          </w:tcPr>
          <w:p w14:paraId="4B518C29" w14:textId="77777777" w:rsidR="00F82C86" w:rsidRPr="006F77AC" w:rsidRDefault="00F82C86" w:rsidP="00C305C7">
            <w:pPr>
              <w:autoSpaceDE w:val="0"/>
              <w:autoSpaceDN w:val="0"/>
              <w:adjustRightInd w:val="0"/>
              <w:spacing w:line="240" w:lineRule="auto"/>
              <w:rPr>
                <w:rFonts w:ascii="Times New Roman" w:eastAsia="Times New Roman" w:hAnsi="Times New Roman" w:cs="Times New Roman"/>
                <w:sz w:val="24"/>
                <w:szCs w:val="24"/>
              </w:rPr>
            </w:pPr>
          </w:p>
          <w:p w14:paraId="3D5A4AE1" w14:textId="64B91C50" w:rsidR="00A01644" w:rsidRPr="006F77AC" w:rsidRDefault="00A01644" w:rsidP="00C305C7">
            <w:pPr>
              <w:autoSpaceDE w:val="0"/>
              <w:autoSpaceDN w:val="0"/>
              <w:adjustRightInd w:val="0"/>
              <w:spacing w:line="240" w:lineRule="auto"/>
              <w:rPr>
                <w:rFonts w:ascii="Times New Roman" w:eastAsia="Times New Roman" w:hAnsi="Times New Roman" w:cs="Times New Roman"/>
                <w:sz w:val="24"/>
                <w:szCs w:val="24"/>
              </w:rPr>
            </w:pPr>
          </w:p>
        </w:tc>
      </w:tr>
      <w:tr w:rsidR="00F82C86" w:rsidRPr="00072A0D" w14:paraId="08C0ABCC" w14:textId="77777777" w:rsidTr="00A01644">
        <w:tc>
          <w:tcPr>
            <w:tcW w:w="9061" w:type="dxa"/>
            <w:shd w:val="clear" w:color="auto" w:fill="D9D9D9" w:themeFill="background1" w:themeFillShade="D9"/>
          </w:tcPr>
          <w:p w14:paraId="77300870" w14:textId="657DE463" w:rsidR="00F82C86" w:rsidRPr="006F77AC" w:rsidRDefault="00F82C86" w:rsidP="00002718">
            <w:pPr>
              <w:pStyle w:val="Sarakstarindkopa"/>
              <w:numPr>
                <w:ilvl w:val="1"/>
                <w:numId w:val="42"/>
              </w:numPr>
              <w:autoSpaceDE w:val="0"/>
              <w:autoSpaceDN w:val="0"/>
              <w:adjustRightInd w:val="0"/>
              <w:spacing w:line="240" w:lineRule="auto"/>
              <w:rPr>
                <w:rFonts w:ascii="Times New Roman" w:eastAsia="Times New Roman" w:hAnsi="Times New Roman" w:cs="Times New Roman"/>
                <w:sz w:val="24"/>
                <w:szCs w:val="24"/>
              </w:rPr>
            </w:pPr>
            <w:r w:rsidRPr="006F77AC">
              <w:rPr>
                <w:rFonts w:ascii="Times New Roman" w:eastAsia="Times New Roman" w:hAnsi="Times New Roman" w:cs="Times New Roman"/>
                <w:b/>
                <w:bCs/>
                <w:sz w:val="24"/>
                <w:szCs w:val="24"/>
              </w:rPr>
              <w:t xml:space="preserve"> Cita informācija par plānoto </w:t>
            </w:r>
            <w:r w:rsidR="002A5DDE" w:rsidRPr="006F77AC">
              <w:rPr>
                <w:rFonts w:ascii="Times New Roman" w:eastAsia="Times New Roman" w:hAnsi="Times New Roman" w:cs="Times New Roman"/>
                <w:b/>
                <w:bCs/>
                <w:sz w:val="24"/>
                <w:szCs w:val="24"/>
              </w:rPr>
              <w:t>ielu tirdzniecības organizēšanu</w:t>
            </w:r>
            <w:r w:rsidRPr="006F77AC">
              <w:rPr>
                <w:rFonts w:ascii="Times New Roman" w:eastAsia="Times New Roman" w:hAnsi="Times New Roman" w:cs="Times New Roman"/>
                <w:b/>
                <w:bCs/>
                <w:sz w:val="24"/>
                <w:szCs w:val="24"/>
              </w:rPr>
              <w:t>:</w:t>
            </w:r>
          </w:p>
        </w:tc>
      </w:tr>
      <w:tr w:rsidR="00A01644" w:rsidRPr="00072A0D" w14:paraId="7C328A2B" w14:textId="77777777" w:rsidTr="00A01644">
        <w:tc>
          <w:tcPr>
            <w:tcW w:w="9061" w:type="dxa"/>
          </w:tcPr>
          <w:p w14:paraId="0790212D" w14:textId="77777777" w:rsidR="00A01644" w:rsidRPr="006F77AC" w:rsidRDefault="00A01644" w:rsidP="00A01644">
            <w:pPr>
              <w:autoSpaceDE w:val="0"/>
              <w:autoSpaceDN w:val="0"/>
              <w:adjustRightInd w:val="0"/>
              <w:spacing w:line="240" w:lineRule="auto"/>
              <w:rPr>
                <w:rFonts w:ascii="Times New Roman" w:eastAsia="Times New Roman" w:hAnsi="Times New Roman" w:cs="Times New Roman"/>
                <w:b/>
                <w:bCs/>
                <w:sz w:val="24"/>
                <w:szCs w:val="24"/>
              </w:rPr>
            </w:pPr>
          </w:p>
          <w:p w14:paraId="07C06D6C" w14:textId="77777777" w:rsidR="00A01644" w:rsidRPr="006F77AC" w:rsidRDefault="00A01644" w:rsidP="00A01644">
            <w:pPr>
              <w:autoSpaceDE w:val="0"/>
              <w:autoSpaceDN w:val="0"/>
              <w:adjustRightInd w:val="0"/>
              <w:spacing w:line="240" w:lineRule="auto"/>
              <w:rPr>
                <w:rFonts w:ascii="Times New Roman" w:eastAsia="Times New Roman" w:hAnsi="Times New Roman" w:cs="Times New Roman"/>
                <w:b/>
                <w:bCs/>
                <w:sz w:val="24"/>
                <w:szCs w:val="24"/>
              </w:rPr>
            </w:pPr>
          </w:p>
        </w:tc>
      </w:tr>
    </w:tbl>
    <w:p w14:paraId="628B755E" w14:textId="77777777" w:rsidR="00F82C86" w:rsidRDefault="00F82C86" w:rsidP="00F82C86">
      <w:pPr>
        <w:autoSpaceDE w:val="0"/>
        <w:autoSpaceDN w:val="0"/>
        <w:adjustRightInd w:val="0"/>
        <w:spacing w:after="0" w:line="240" w:lineRule="auto"/>
        <w:rPr>
          <w:rFonts w:ascii="Times New Roman" w:eastAsia="Times New Roman" w:hAnsi="Times New Roman" w:cs="Times New Roman"/>
          <w:color w:val="000000"/>
          <w:sz w:val="24"/>
          <w:szCs w:val="24"/>
        </w:rPr>
      </w:pPr>
    </w:p>
    <w:p w14:paraId="1B228333" w14:textId="77777777" w:rsidR="00F82C86" w:rsidRDefault="00F82C86" w:rsidP="00F82C86">
      <w:pPr>
        <w:autoSpaceDE w:val="0"/>
        <w:autoSpaceDN w:val="0"/>
        <w:adjustRightInd w:val="0"/>
        <w:spacing w:after="0" w:line="240" w:lineRule="auto"/>
        <w:rPr>
          <w:rFonts w:ascii="Times New Roman" w:eastAsia="Times New Roman" w:hAnsi="Times New Roman" w:cs="Times New Roman"/>
          <w:sz w:val="24"/>
          <w:szCs w:val="24"/>
        </w:rPr>
      </w:pPr>
      <w:r w:rsidRPr="00FE40B0">
        <w:rPr>
          <w:rFonts w:ascii="Times New Roman" w:eastAsia="Times New Roman" w:hAnsi="Times New Roman" w:cs="Times New Roman"/>
          <w:sz w:val="24"/>
          <w:szCs w:val="24"/>
        </w:rPr>
        <w:t xml:space="preserve">Pielikumā: </w:t>
      </w:r>
    </w:p>
    <w:p w14:paraId="160FEC29" w14:textId="77777777" w:rsidR="00F82C86" w:rsidRDefault="00F82C86" w:rsidP="00F82C86">
      <w:pPr>
        <w:autoSpaceDE w:val="0"/>
        <w:autoSpaceDN w:val="0"/>
        <w:adjustRightInd w:val="0"/>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683"/>
        <w:gridCol w:w="8378"/>
      </w:tblGrid>
      <w:tr w:rsidR="00F82C86" w14:paraId="43B4C6FD" w14:textId="77777777" w:rsidTr="00A93B6A">
        <w:tc>
          <w:tcPr>
            <w:tcW w:w="683" w:type="dxa"/>
          </w:tcPr>
          <w:p w14:paraId="7BE38FF2" w14:textId="77777777" w:rsidR="00F82C86" w:rsidRDefault="00F82C86" w:rsidP="00C305C7">
            <w:pPr>
              <w:autoSpaceDE w:val="0"/>
              <w:autoSpaceDN w:val="0"/>
              <w:adjustRightInd w:val="0"/>
              <w:spacing w:line="240" w:lineRule="auto"/>
              <w:jc w:val="center"/>
              <w:rPr>
                <w:rFonts w:ascii="Times New Roman" w:eastAsia="Times New Roman" w:hAnsi="Times New Roman" w:cs="Times New Roman"/>
                <w:sz w:val="24"/>
                <w:szCs w:val="24"/>
              </w:rPr>
            </w:pPr>
            <w:r w:rsidRPr="00401A42">
              <w:rPr>
                <w:rFonts w:ascii="Times New Roman" w:eastAsia="Times New Roman" w:hAnsi="Times New Roman" w:cs="Times New Roman"/>
                <w:i/>
                <w:iCs/>
                <w:noProof/>
                <w:sz w:val="24"/>
                <w:szCs w:val="24"/>
              </w:rPr>
              <w:drawing>
                <wp:inline distT="0" distB="0" distL="0" distR="0" wp14:anchorId="69A356BB" wp14:editId="3A432BDC">
                  <wp:extent cx="123825" cy="123825"/>
                  <wp:effectExtent l="0" t="0" r="9525" b="9525"/>
                  <wp:docPr id="131220874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8" w:type="dxa"/>
          </w:tcPr>
          <w:p w14:paraId="641639D0" w14:textId="62241E18" w:rsidR="00F82C86" w:rsidRDefault="00CB7355" w:rsidP="00A42F8B">
            <w:pPr>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Tirdzniecības dalībnieku saraksts ar pievienotiem t</w:t>
            </w:r>
            <w:r w:rsidRPr="00CB7355">
              <w:rPr>
                <w:rFonts w:ascii="Times New Roman" w:eastAsia="Times New Roman" w:hAnsi="Times New Roman" w:cs="Times New Roman"/>
                <w:sz w:val="24"/>
                <w:szCs w:val="24"/>
              </w:rPr>
              <w:t>irdzniecības dalībniek</w:t>
            </w:r>
            <w:r>
              <w:rPr>
                <w:rFonts w:ascii="Times New Roman" w:eastAsia="Times New Roman" w:hAnsi="Times New Roman" w:cs="Times New Roman"/>
                <w:sz w:val="24"/>
                <w:szCs w:val="24"/>
              </w:rPr>
              <w:t>u</w:t>
            </w:r>
            <w:r w:rsidRPr="00CB7355">
              <w:rPr>
                <w:rFonts w:ascii="Times New Roman" w:eastAsia="Times New Roman" w:hAnsi="Times New Roman" w:cs="Times New Roman"/>
                <w:sz w:val="24"/>
                <w:szCs w:val="24"/>
              </w:rPr>
              <w:t xml:space="preserve"> apliecinājum</w:t>
            </w:r>
            <w:r>
              <w:rPr>
                <w:rFonts w:ascii="Times New Roman" w:eastAsia="Times New Roman" w:hAnsi="Times New Roman" w:cs="Times New Roman"/>
                <w:sz w:val="24"/>
                <w:szCs w:val="24"/>
              </w:rPr>
              <w:t>iem</w:t>
            </w:r>
            <w:r w:rsidRPr="00CB7355">
              <w:rPr>
                <w:rFonts w:ascii="Times New Roman" w:eastAsia="Times New Roman" w:hAnsi="Times New Roman" w:cs="Times New Roman"/>
                <w:sz w:val="24"/>
                <w:szCs w:val="24"/>
              </w:rPr>
              <w:t xml:space="preserve"> par Valsts ieņēmumu dienestā reģistrētas nodokļu un citu maksājumu reģistrēšanas elektroniskās ierīces vai iekārtas tehniskās pases vai Valsts ieņēmumu dienestā reģistrētu kvīšu esību.</w:t>
            </w:r>
          </w:p>
        </w:tc>
      </w:tr>
      <w:tr w:rsidR="00164925" w14:paraId="7B4EF9AC" w14:textId="77777777" w:rsidTr="00A93B6A">
        <w:tc>
          <w:tcPr>
            <w:tcW w:w="683" w:type="dxa"/>
          </w:tcPr>
          <w:p w14:paraId="0942BD5E" w14:textId="77777777" w:rsidR="00164925" w:rsidRDefault="00164925" w:rsidP="00164925">
            <w:pPr>
              <w:autoSpaceDE w:val="0"/>
              <w:autoSpaceDN w:val="0"/>
              <w:adjustRightInd w:val="0"/>
              <w:spacing w:line="240" w:lineRule="auto"/>
              <w:jc w:val="center"/>
              <w:rPr>
                <w:rFonts w:ascii="Times New Roman" w:eastAsia="Times New Roman" w:hAnsi="Times New Roman" w:cs="Times New Roman"/>
                <w:sz w:val="24"/>
                <w:szCs w:val="24"/>
              </w:rPr>
            </w:pPr>
            <w:r w:rsidRPr="00401A42">
              <w:rPr>
                <w:rFonts w:ascii="Times New Roman" w:eastAsia="Times New Roman" w:hAnsi="Times New Roman" w:cs="Times New Roman"/>
                <w:i/>
                <w:iCs/>
                <w:noProof/>
                <w:sz w:val="24"/>
                <w:szCs w:val="24"/>
              </w:rPr>
              <w:drawing>
                <wp:inline distT="0" distB="0" distL="0" distR="0" wp14:anchorId="3DF66E4A" wp14:editId="31F1DEC8">
                  <wp:extent cx="123825" cy="123825"/>
                  <wp:effectExtent l="0" t="0" r="9525" b="9525"/>
                  <wp:docPr id="147491198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8" w:type="dxa"/>
          </w:tcPr>
          <w:p w14:paraId="60677060" w14:textId="16C61861" w:rsidR="00164925" w:rsidRDefault="00164925" w:rsidP="00A42F8B">
            <w:pPr>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Saskaņojums ar nekustamā īpašuma īpašnieku vai tiesisko valdītāju – privātpersonu – vai valsts īpašumā esošā nekustamā īpašuma valdītāju (izņemot gadījumus, ja tirdzniecība tiek plānota jūras piekrastē vai publiskajos ūdeņos) par paredzēto tirdzniecību.</w:t>
            </w:r>
          </w:p>
        </w:tc>
      </w:tr>
      <w:tr w:rsidR="00164925" w14:paraId="5110E61F" w14:textId="77777777" w:rsidTr="00A93B6A">
        <w:tc>
          <w:tcPr>
            <w:tcW w:w="683" w:type="dxa"/>
          </w:tcPr>
          <w:p w14:paraId="1FCD43C8" w14:textId="77777777" w:rsidR="00164925" w:rsidRDefault="00164925" w:rsidP="00164925">
            <w:pPr>
              <w:autoSpaceDE w:val="0"/>
              <w:autoSpaceDN w:val="0"/>
              <w:adjustRightInd w:val="0"/>
              <w:spacing w:line="240" w:lineRule="auto"/>
              <w:jc w:val="center"/>
              <w:rPr>
                <w:rFonts w:ascii="Times New Roman" w:eastAsia="Times New Roman" w:hAnsi="Times New Roman" w:cs="Times New Roman"/>
                <w:sz w:val="24"/>
                <w:szCs w:val="24"/>
              </w:rPr>
            </w:pPr>
            <w:r w:rsidRPr="00401A42">
              <w:rPr>
                <w:rFonts w:ascii="Times New Roman" w:eastAsia="Times New Roman" w:hAnsi="Times New Roman" w:cs="Times New Roman"/>
                <w:i/>
                <w:iCs/>
                <w:noProof/>
                <w:sz w:val="24"/>
                <w:szCs w:val="24"/>
              </w:rPr>
              <w:drawing>
                <wp:inline distT="0" distB="0" distL="0" distR="0" wp14:anchorId="26FC6697" wp14:editId="3BF870B8">
                  <wp:extent cx="123825" cy="123825"/>
                  <wp:effectExtent l="0" t="0" r="9525" b="9525"/>
                  <wp:docPr id="12138869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8" w:type="dxa"/>
          </w:tcPr>
          <w:p w14:paraId="20AE12B8" w14:textId="3F1C4B86" w:rsidR="00164925" w:rsidRDefault="00164925" w:rsidP="00A42F8B">
            <w:pPr>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Saskaņojums ar pasākuma rīkotāju par tirdzniecības organizēšanu pasākuma norises laikā un vietā. </w:t>
            </w:r>
          </w:p>
        </w:tc>
      </w:tr>
      <w:tr w:rsidR="00164925" w14:paraId="59968835" w14:textId="77777777" w:rsidTr="00A93B6A">
        <w:tc>
          <w:tcPr>
            <w:tcW w:w="683" w:type="dxa"/>
          </w:tcPr>
          <w:p w14:paraId="105925D5" w14:textId="77777777" w:rsidR="00164925" w:rsidRPr="006F77AC" w:rsidRDefault="00164925" w:rsidP="00164925">
            <w:pPr>
              <w:autoSpaceDE w:val="0"/>
              <w:autoSpaceDN w:val="0"/>
              <w:adjustRightInd w:val="0"/>
              <w:spacing w:line="240" w:lineRule="auto"/>
              <w:jc w:val="center"/>
              <w:rPr>
                <w:rFonts w:ascii="Times New Roman" w:eastAsia="Times New Roman" w:hAnsi="Times New Roman" w:cs="Times New Roman"/>
                <w:sz w:val="24"/>
                <w:szCs w:val="24"/>
              </w:rPr>
            </w:pPr>
            <w:r w:rsidRPr="006F77AC">
              <w:rPr>
                <w:rFonts w:ascii="Times New Roman" w:eastAsia="Times New Roman" w:hAnsi="Times New Roman" w:cs="Times New Roman"/>
                <w:i/>
                <w:iCs/>
                <w:noProof/>
                <w:sz w:val="24"/>
                <w:szCs w:val="24"/>
              </w:rPr>
              <w:drawing>
                <wp:inline distT="0" distB="0" distL="0" distR="0" wp14:anchorId="45090FB8" wp14:editId="07ACEDA0">
                  <wp:extent cx="123825" cy="123825"/>
                  <wp:effectExtent l="0" t="0" r="9525" b="9525"/>
                  <wp:docPr id="21365396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378" w:type="dxa"/>
          </w:tcPr>
          <w:p w14:paraId="10D9D5D3" w14:textId="77777777" w:rsidR="00164925" w:rsidRPr="006F77AC" w:rsidRDefault="00164925" w:rsidP="00A42F8B">
            <w:pPr>
              <w:autoSpaceDE w:val="0"/>
              <w:autoSpaceDN w:val="0"/>
              <w:adjustRightInd w:val="0"/>
              <w:spacing w:line="240" w:lineRule="auto"/>
              <w:jc w:val="both"/>
              <w:rPr>
                <w:rFonts w:ascii="Times New Roman" w:eastAsia="Times New Roman" w:hAnsi="Times New Roman" w:cs="Times New Roman"/>
                <w:sz w:val="24"/>
                <w:szCs w:val="24"/>
              </w:rPr>
            </w:pPr>
            <w:r w:rsidRPr="006F77AC">
              <w:rPr>
                <w:rFonts w:ascii="Times New Roman" w:eastAsia="Times New Roman" w:hAnsi="Times New Roman" w:cs="Times New Roman"/>
                <w:sz w:val="24"/>
                <w:szCs w:val="24"/>
              </w:rPr>
              <w:t>Cits</w:t>
            </w:r>
          </w:p>
          <w:p w14:paraId="470D0571" w14:textId="4AF1B883" w:rsidR="00164925" w:rsidRPr="006F77AC" w:rsidRDefault="00164925" w:rsidP="00A42F8B">
            <w:pPr>
              <w:autoSpaceDE w:val="0"/>
              <w:autoSpaceDN w:val="0"/>
              <w:adjustRightInd w:val="0"/>
              <w:spacing w:line="240" w:lineRule="auto"/>
              <w:jc w:val="both"/>
              <w:rPr>
                <w:rFonts w:ascii="Times New Roman" w:eastAsia="Times New Roman" w:hAnsi="Times New Roman" w:cs="Times New Roman"/>
                <w:sz w:val="24"/>
                <w:szCs w:val="24"/>
              </w:rPr>
            </w:pPr>
          </w:p>
        </w:tc>
      </w:tr>
    </w:tbl>
    <w:p w14:paraId="45EB208E" w14:textId="77777777" w:rsidR="00F82C86" w:rsidRDefault="00F82C86" w:rsidP="00F82C86">
      <w:pPr>
        <w:autoSpaceDE w:val="0"/>
        <w:autoSpaceDN w:val="0"/>
        <w:adjustRightInd w:val="0"/>
        <w:spacing w:after="0" w:line="240" w:lineRule="auto"/>
        <w:rPr>
          <w:rFonts w:ascii="Times New Roman" w:eastAsia="Times New Roman" w:hAnsi="Times New Roman" w:cs="Times New Roman"/>
          <w:sz w:val="24"/>
          <w:szCs w:val="24"/>
        </w:rPr>
      </w:pPr>
    </w:p>
    <w:p w14:paraId="684CC086" w14:textId="77777777" w:rsidR="00F82C86" w:rsidRPr="00EA01BA" w:rsidRDefault="00F82C86" w:rsidP="00F82C86">
      <w:pPr>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Apliecinu, ka iesniegumā norādītās ziņas ir pilnīgas un patiesas, par ko uzņemos normatīvajos aktos paredzēto atbildību.</w:t>
      </w:r>
    </w:p>
    <w:p w14:paraId="6382C5D2" w14:textId="77777777" w:rsidR="00F82C86" w:rsidRPr="00EA01BA" w:rsidRDefault="00F82C86" w:rsidP="00F82C86">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2AEBEDC5" w14:textId="77777777" w:rsidR="00F82C86" w:rsidRPr="00EA01BA" w:rsidRDefault="00F82C86" w:rsidP="00F82C86">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EA01BA">
        <w:rPr>
          <w:rFonts w:ascii="Times New Roman" w:eastAsia="Times New Roman" w:hAnsi="Times New Roman" w:cs="Times New Roman"/>
          <w:sz w:val="24"/>
          <w:szCs w:val="24"/>
          <w:lang w:eastAsia="lv-LV"/>
        </w:rPr>
        <w:t xml:space="preserve">*Gulbenes novada pašvaldība apstrādās iesniegumā un tā pielikumos norādītos personas datus tikai tādā apjomā, kāds ir </w:t>
      </w:r>
      <w:r w:rsidRPr="00C23029">
        <w:rPr>
          <w:rFonts w:ascii="Times New Roman" w:eastAsia="Times New Roman" w:hAnsi="Times New Roman" w:cs="Times New Roman"/>
          <w:sz w:val="24"/>
          <w:szCs w:val="24"/>
          <w:lang w:eastAsia="lv-LV"/>
        </w:rPr>
        <w:t xml:space="preserve">nepieciešams, lai izvērtētu iesnieguma saturu un tā atbilstību saistošo noteikumu nosacījumiem par atļaujas izsniegšanu. </w:t>
      </w:r>
      <w:r w:rsidRPr="00C23029">
        <w:rPr>
          <w:rFonts w:ascii="Times New Roman" w:hAnsi="Times New Roman" w:cs="Times New Roman"/>
          <w:sz w:val="24"/>
          <w:szCs w:val="24"/>
        </w:rPr>
        <w:t xml:space="preserve">Vairāk par personas datu apstrādi skatīt </w:t>
      </w:r>
      <w:hyperlink r:id="rId12" w:history="1">
        <w:r w:rsidRPr="00C23029">
          <w:rPr>
            <w:rStyle w:val="Hipersaite"/>
            <w:rFonts w:ascii="Times New Roman" w:hAnsi="Times New Roman" w:cs="Times New Roman"/>
            <w:color w:val="auto"/>
            <w:sz w:val="24"/>
            <w:szCs w:val="24"/>
          </w:rPr>
          <w:t>www.gulbene.lv</w:t>
        </w:r>
      </w:hyperlink>
      <w:r w:rsidRPr="00C23029">
        <w:rPr>
          <w:rFonts w:ascii="Times New Roman" w:hAnsi="Times New Roman" w:cs="Times New Roman"/>
          <w:sz w:val="24"/>
          <w:szCs w:val="24"/>
        </w:rPr>
        <w:t xml:space="preserve"> sadaļā “Privātuma politika”. </w:t>
      </w:r>
    </w:p>
    <w:p w14:paraId="380D684C" w14:textId="77777777" w:rsidR="00F82C86" w:rsidRPr="00FE40B0" w:rsidRDefault="00F82C86" w:rsidP="00F82C86">
      <w:pPr>
        <w:autoSpaceDE w:val="0"/>
        <w:autoSpaceDN w:val="0"/>
        <w:adjustRightInd w:val="0"/>
        <w:spacing w:after="0" w:line="240" w:lineRule="auto"/>
        <w:rPr>
          <w:rFonts w:ascii="Times New Roman" w:eastAsia="Times New Roman" w:hAnsi="Times New Roman" w:cs="Times New Roman"/>
          <w:sz w:val="24"/>
          <w:szCs w:val="24"/>
        </w:rPr>
      </w:pPr>
    </w:p>
    <w:p w14:paraId="7566FB41" w14:textId="77777777" w:rsidR="00F82C86" w:rsidRPr="00CD29F0" w:rsidRDefault="00F82C86" w:rsidP="00F82C86">
      <w:pPr>
        <w:autoSpaceDE w:val="0"/>
        <w:autoSpaceDN w:val="0"/>
        <w:adjustRightInd w:val="0"/>
        <w:spacing w:after="0" w:line="240" w:lineRule="auto"/>
        <w:rPr>
          <w:rFonts w:ascii="Times New Roman" w:eastAsia="Times New Roman" w:hAnsi="Times New Roman" w:cs="Times New Roman"/>
          <w:color w:val="FF0000"/>
          <w:sz w:val="24"/>
          <w:szCs w:val="24"/>
          <w:highlight w:val="yellow"/>
        </w:rPr>
      </w:pPr>
    </w:p>
    <w:p w14:paraId="0AC1F00B" w14:textId="77777777" w:rsidR="00F82C86" w:rsidRPr="00CD29F0" w:rsidRDefault="00F82C86" w:rsidP="00F82C86">
      <w:pPr>
        <w:autoSpaceDE w:val="0"/>
        <w:autoSpaceDN w:val="0"/>
        <w:adjustRightInd w:val="0"/>
        <w:spacing w:after="0" w:line="240" w:lineRule="auto"/>
        <w:rPr>
          <w:rFonts w:ascii="Times New Roman" w:eastAsia="Times New Roman" w:hAnsi="Times New Roman" w:cs="Times New Roman"/>
          <w:color w:val="000000"/>
          <w:sz w:val="24"/>
          <w:szCs w:val="24"/>
        </w:rPr>
      </w:pPr>
    </w:p>
    <w:tbl>
      <w:tblPr>
        <w:tblW w:w="0" w:type="auto"/>
        <w:tblInd w:w="-63" w:type="dxa"/>
        <w:tblLook w:val="00A0" w:firstRow="1" w:lastRow="0" w:firstColumn="1" w:lastColumn="0" w:noHBand="0" w:noVBand="0"/>
      </w:tblPr>
      <w:tblGrid>
        <w:gridCol w:w="2893"/>
        <w:gridCol w:w="2893"/>
        <w:gridCol w:w="2894"/>
      </w:tblGrid>
      <w:tr w:rsidR="00F82C86" w:rsidRPr="00CD29F0" w14:paraId="2D2B899A" w14:textId="77777777" w:rsidTr="00C305C7">
        <w:tc>
          <w:tcPr>
            <w:tcW w:w="2893" w:type="dxa"/>
            <w:tcBorders>
              <w:bottom w:val="single" w:sz="4" w:space="0" w:color="auto"/>
            </w:tcBorders>
          </w:tcPr>
          <w:p w14:paraId="4D227A30" w14:textId="77777777" w:rsidR="00F82C86" w:rsidRPr="00CD29F0" w:rsidRDefault="00F82C86" w:rsidP="00C305C7">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893" w:type="dxa"/>
          </w:tcPr>
          <w:p w14:paraId="3EB65303" w14:textId="77777777" w:rsidR="00F82C86" w:rsidRPr="00CD29F0" w:rsidRDefault="00F82C86" w:rsidP="00C305C7">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w:t>
            </w:r>
          </w:p>
        </w:tc>
        <w:tc>
          <w:tcPr>
            <w:tcW w:w="2894" w:type="dxa"/>
            <w:tcBorders>
              <w:bottom w:val="single" w:sz="4" w:space="0" w:color="auto"/>
            </w:tcBorders>
          </w:tcPr>
          <w:p w14:paraId="739B702E" w14:textId="77777777" w:rsidR="00F82C86" w:rsidRPr="00CD29F0" w:rsidRDefault="00F82C86" w:rsidP="00C305C7">
            <w:pPr>
              <w:autoSpaceDE w:val="0"/>
              <w:autoSpaceDN w:val="0"/>
              <w:adjustRightInd w:val="0"/>
              <w:spacing w:after="0" w:line="240" w:lineRule="auto"/>
              <w:rPr>
                <w:rFonts w:ascii="Times New Roman" w:eastAsia="Times New Roman" w:hAnsi="Times New Roman" w:cs="Times New Roman"/>
                <w:color w:val="000000"/>
                <w:sz w:val="24"/>
                <w:szCs w:val="24"/>
              </w:rPr>
            </w:pPr>
            <w:r w:rsidRPr="00CD29F0">
              <w:rPr>
                <w:rFonts w:ascii="Times New Roman" w:eastAsia="Times New Roman" w:hAnsi="Times New Roman" w:cs="Times New Roman"/>
                <w:color w:val="000000"/>
                <w:sz w:val="24"/>
                <w:szCs w:val="24"/>
              </w:rPr>
              <w:t xml:space="preserve">         </w:t>
            </w:r>
          </w:p>
        </w:tc>
      </w:tr>
      <w:tr w:rsidR="00F82C86" w:rsidRPr="00CD29F0" w14:paraId="2339BEC3" w14:textId="77777777" w:rsidTr="00C305C7">
        <w:trPr>
          <w:trHeight w:val="62"/>
        </w:trPr>
        <w:tc>
          <w:tcPr>
            <w:tcW w:w="2893" w:type="dxa"/>
            <w:tcBorders>
              <w:top w:val="single" w:sz="4" w:space="0" w:color="auto"/>
            </w:tcBorders>
          </w:tcPr>
          <w:p w14:paraId="7A4A9A34" w14:textId="77777777" w:rsidR="00F82C86" w:rsidRPr="00CD29F0" w:rsidRDefault="00F82C86" w:rsidP="00C305C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96D6D">
              <w:rPr>
                <w:rFonts w:ascii="Times New Roman" w:eastAsia="Times New Roman" w:hAnsi="Times New Roman" w:cs="Times New Roman"/>
                <w:sz w:val="24"/>
                <w:szCs w:val="24"/>
                <w:vertAlign w:val="superscript"/>
                <w:lang w:val="en-US"/>
              </w:rPr>
              <w:t>(datums)</w:t>
            </w:r>
          </w:p>
        </w:tc>
        <w:tc>
          <w:tcPr>
            <w:tcW w:w="2893" w:type="dxa"/>
          </w:tcPr>
          <w:p w14:paraId="1B0AC51D" w14:textId="77777777" w:rsidR="00F82C86" w:rsidRPr="00CD29F0" w:rsidRDefault="00F82C86" w:rsidP="00C305C7">
            <w:pPr>
              <w:autoSpaceDE w:val="0"/>
              <w:autoSpaceDN w:val="0"/>
              <w:adjustRightInd w:val="0"/>
              <w:spacing w:after="0" w:line="240" w:lineRule="auto"/>
              <w:rPr>
                <w:rFonts w:ascii="Times New Roman" w:eastAsia="Times New Roman" w:hAnsi="Times New Roman" w:cs="Times New Roman"/>
                <w:color w:val="000000"/>
                <w:sz w:val="24"/>
                <w:szCs w:val="24"/>
              </w:rPr>
            </w:pPr>
            <w:r w:rsidRPr="00CD29F0">
              <w:rPr>
                <w:rFonts w:ascii="Times New Roman" w:eastAsia="Times New Roman" w:hAnsi="Times New Roman" w:cs="Times New Roman"/>
                <w:color w:val="000000"/>
                <w:sz w:val="24"/>
                <w:szCs w:val="24"/>
                <w:vertAlign w:val="superscript"/>
                <w:lang w:val="en-US"/>
              </w:rPr>
              <w:t xml:space="preserve">                         </w:t>
            </w:r>
            <w:r>
              <w:rPr>
                <w:rFonts w:ascii="Times New Roman" w:eastAsia="Times New Roman" w:hAnsi="Times New Roman" w:cs="Times New Roman"/>
                <w:color w:val="000000"/>
                <w:sz w:val="24"/>
                <w:szCs w:val="24"/>
                <w:vertAlign w:val="superscript"/>
                <w:lang w:val="en-US"/>
              </w:rPr>
              <w:t>(p</w:t>
            </w:r>
            <w:r w:rsidRPr="00CD29F0">
              <w:rPr>
                <w:rFonts w:ascii="Times New Roman" w:eastAsia="Times New Roman" w:hAnsi="Times New Roman" w:cs="Times New Roman"/>
                <w:color w:val="000000"/>
                <w:sz w:val="24"/>
                <w:szCs w:val="24"/>
                <w:vertAlign w:val="superscript"/>
                <w:lang w:val="en-US"/>
              </w:rPr>
              <w:t>araksts</w:t>
            </w:r>
            <w:r>
              <w:rPr>
                <w:rFonts w:ascii="Times New Roman" w:eastAsia="Times New Roman" w:hAnsi="Times New Roman" w:cs="Times New Roman"/>
                <w:color w:val="000000"/>
                <w:sz w:val="24"/>
                <w:szCs w:val="24"/>
                <w:vertAlign w:val="superscript"/>
                <w:lang w:val="en-US"/>
              </w:rPr>
              <w:t>)</w:t>
            </w:r>
          </w:p>
        </w:tc>
        <w:tc>
          <w:tcPr>
            <w:tcW w:w="2894" w:type="dxa"/>
            <w:tcBorders>
              <w:top w:val="single" w:sz="4" w:space="0" w:color="auto"/>
            </w:tcBorders>
          </w:tcPr>
          <w:p w14:paraId="0738A5B5" w14:textId="77777777" w:rsidR="00F82C86" w:rsidRPr="00CD29F0" w:rsidRDefault="00F82C86" w:rsidP="00C305C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lang w:val="en-US"/>
              </w:rPr>
              <w:t>(v</w:t>
            </w:r>
            <w:r w:rsidRPr="00CD29F0">
              <w:rPr>
                <w:rFonts w:ascii="Times New Roman" w:eastAsia="Times New Roman" w:hAnsi="Times New Roman" w:cs="Times New Roman"/>
                <w:color w:val="000000"/>
                <w:sz w:val="24"/>
                <w:szCs w:val="24"/>
                <w:vertAlign w:val="superscript"/>
                <w:lang w:val="en-US"/>
              </w:rPr>
              <w:t>ārds, uzvārds</w:t>
            </w:r>
            <w:r>
              <w:rPr>
                <w:rFonts w:ascii="Times New Roman" w:eastAsia="Times New Roman" w:hAnsi="Times New Roman" w:cs="Times New Roman"/>
                <w:color w:val="000000"/>
                <w:sz w:val="24"/>
                <w:szCs w:val="24"/>
                <w:vertAlign w:val="superscript"/>
                <w:lang w:val="en-US"/>
              </w:rPr>
              <w:t>)</w:t>
            </w:r>
          </w:p>
        </w:tc>
      </w:tr>
    </w:tbl>
    <w:p w14:paraId="7958068B" w14:textId="77777777" w:rsidR="00F82C86" w:rsidRPr="00CD29F0" w:rsidRDefault="00F82C86" w:rsidP="00F82C86">
      <w:pPr>
        <w:autoSpaceDE w:val="0"/>
        <w:autoSpaceDN w:val="0"/>
        <w:adjustRightInd w:val="0"/>
        <w:spacing w:after="0" w:line="240" w:lineRule="auto"/>
        <w:rPr>
          <w:rFonts w:ascii="Times New Roman" w:eastAsia="Times New Roman" w:hAnsi="Times New Roman" w:cs="Times New Roman"/>
          <w:color w:val="000000"/>
          <w:sz w:val="24"/>
          <w:szCs w:val="24"/>
        </w:rPr>
      </w:pPr>
    </w:p>
    <w:p w14:paraId="40FFFC2E" w14:textId="77777777" w:rsidR="00F82C86" w:rsidRDefault="00F82C86" w:rsidP="00F82C86">
      <w:pPr>
        <w:autoSpaceDE w:val="0"/>
        <w:autoSpaceDN w:val="0"/>
        <w:adjustRightInd w:val="0"/>
        <w:spacing w:after="0" w:line="240" w:lineRule="auto"/>
        <w:rPr>
          <w:rFonts w:ascii="Times New Roman" w:eastAsia="Times New Roman" w:hAnsi="Times New Roman" w:cs="Times New Roman"/>
          <w:color w:val="000000"/>
          <w:sz w:val="24"/>
          <w:szCs w:val="24"/>
        </w:rPr>
      </w:pPr>
    </w:p>
    <w:p w14:paraId="377A49F4" w14:textId="77777777" w:rsidR="00F82C86" w:rsidRPr="00072D0E" w:rsidRDefault="00F82C86" w:rsidP="00F82C86">
      <w:pPr>
        <w:autoSpaceDE w:val="0"/>
        <w:autoSpaceDN w:val="0"/>
        <w:adjustRightInd w:val="0"/>
        <w:spacing w:after="0" w:line="240" w:lineRule="auto"/>
        <w:rPr>
          <w:rFonts w:ascii="Times New Roman" w:eastAsia="Times New Roman" w:hAnsi="Times New Roman" w:cs="Times New Roman"/>
          <w:color w:val="000000"/>
          <w:sz w:val="24"/>
          <w:szCs w:val="24"/>
        </w:rPr>
      </w:pPr>
    </w:p>
    <w:p w14:paraId="6973D5ED" w14:textId="2042B2DE" w:rsidR="00F75F87" w:rsidRDefault="00F82C86" w:rsidP="00F82C86">
      <w:pPr>
        <w:spacing w:after="0" w:line="240" w:lineRule="auto"/>
        <w:ind w:right="-1"/>
        <w:jc w:val="both"/>
        <w:rPr>
          <w:rFonts w:ascii="Times New Roman" w:eastAsia="Calibri" w:hAnsi="Times New Roman" w:cs="Times New Roman"/>
          <w:sz w:val="24"/>
          <w:szCs w:val="24"/>
          <w:lang w:eastAsia="lv-LV"/>
        </w:rPr>
      </w:pPr>
      <w:r w:rsidRPr="00072D0E">
        <w:rPr>
          <w:rFonts w:ascii="Times New Roman" w:eastAsia="Calibri" w:hAnsi="Times New Roman" w:cs="Times New Roman"/>
          <w:sz w:val="24"/>
          <w:szCs w:val="24"/>
          <w:lang w:eastAsia="lv-LV"/>
        </w:rPr>
        <w:t xml:space="preserve">Gulbenes novada </w:t>
      </w:r>
      <w:r>
        <w:rPr>
          <w:rFonts w:ascii="Times New Roman" w:eastAsia="Calibri" w:hAnsi="Times New Roman" w:cs="Times New Roman"/>
          <w:sz w:val="24"/>
          <w:szCs w:val="24"/>
          <w:lang w:eastAsia="lv-LV"/>
        </w:rPr>
        <w:t xml:space="preserve">pašvaldības </w:t>
      </w:r>
      <w:r w:rsidRPr="00072D0E">
        <w:rPr>
          <w:rFonts w:ascii="Times New Roman" w:eastAsia="Calibri" w:hAnsi="Times New Roman" w:cs="Times New Roman"/>
          <w:sz w:val="24"/>
          <w:szCs w:val="24"/>
          <w:lang w:eastAsia="lv-LV"/>
        </w:rPr>
        <w:t>domes priekšsēdētājs</w:t>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t>A.Caunītis</w:t>
      </w:r>
    </w:p>
    <w:p w14:paraId="39D4C019" w14:textId="77777777" w:rsidR="00F75F87" w:rsidRDefault="00F75F87">
      <w:pPr>
        <w:spacing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1A51E118" w14:textId="77777777" w:rsidR="00F75F87" w:rsidRPr="00A73B15" w:rsidRDefault="00F75F87" w:rsidP="00F75F87">
      <w:pPr>
        <w:spacing w:after="0" w:line="240" w:lineRule="auto"/>
        <w:ind w:right="-1"/>
        <w:jc w:val="right"/>
      </w:pPr>
      <w:r w:rsidRPr="00A73B15">
        <w:rPr>
          <w:rFonts w:ascii="Times New Roman" w:eastAsia="Calibri" w:hAnsi="Times New Roman" w:cs="Times New Roman"/>
          <w:sz w:val="24"/>
          <w:szCs w:val="24"/>
          <w:lang w:eastAsia="lv-LV"/>
        </w:rPr>
        <w:lastRenderedPageBreak/>
        <w:t>Pielikums</w:t>
      </w:r>
    </w:p>
    <w:p w14:paraId="7062FAF6" w14:textId="7429DA90" w:rsidR="00F82C86" w:rsidRDefault="00F75F87" w:rsidP="00F75F87">
      <w:pPr>
        <w:spacing w:after="0" w:line="240" w:lineRule="auto"/>
        <w:ind w:right="-1"/>
        <w:jc w:val="right"/>
        <w:rPr>
          <w:rFonts w:ascii="Times New Roman" w:eastAsia="Calibri" w:hAnsi="Times New Roman" w:cs="Times New Roman"/>
          <w:sz w:val="24"/>
          <w:szCs w:val="24"/>
          <w:lang w:eastAsia="lv-LV"/>
        </w:rPr>
      </w:pPr>
      <w:r w:rsidRPr="00A73B15">
        <w:rPr>
          <w:rFonts w:ascii="Times New Roman" w:eastAsia="Calibri" w:hAnsi="Times New Roman" w:cs="Times New Roman"/>
          <w:sz w:val="24"/>
          <w:szCs w:val="24"/>
          <w:lang w:eastAsia="lv-LV"/>
        </w:rPr>
        <w:t>iesniegumam par ielu tirdzniecības organizēšanu</w:t>
      </w:r>
    </w:p>
    <w:p w14:paraId="76E45B55" w14:textId="77777777" w:rsidR="00D43806" w:rsidRPr="00A73B15" w:rsidRDefault="00D43806" w:rsidP="00F75F87">
      <w:pPr>
        <w:spacing w:after="0" w:line="240" w:lineRule="auto"/>
        <w:ind w:right="-1"/>
        <w:jc w:val="right"/>
        <w:rPr>
          <w:rFonts w:ascii="Times New Roman" w:eastAsia="Calibri" w:hAnsi="Times New Roman" w:cs="Times New Roman"/>
          <w:sz w:val="24"/>
          <w:szCs w:val="24"/>
          <w:lang w:eastAsia="lv-LV"/>
        </w:rPr>
      </w:pPr>
    </w:p>
    <w:p w14:paraId="52BDB793" w14:textId="77777777" w:rsidR="00F75F87" w:rsidRPr="00A73B15" w:rsidRDefault="00F75F87" w:rsidP="00F75F87">
      <w:pPr>
        <w:spacing w:after="0" w:line="240" w:lineRule="auto"/>
        <w:ind w:right="-1"/>
        <w:jc w:val="right"/>
        <w:rPr>
          <w:rFonts w:ascii="Times New Roman" w:eastAsia="Calibri" w:hAnsi="Times New Roman" w:cs="Times New Roman"/>
          <w:sz w:val="24"/>
          <w:szCs w:val="24"/>
          <w:lang w:eastAsia="lv-LV"/>
        </w:rPr>
      </w:pPr>
    </w:p>
    <w:p w14:paraId="20784D09" w14:textId="700C677B" w:rsidR="00F75F87" w:rsidRPr="00D43806" w:rsidRDefault="00F75F87" w:rsidP="00D43806">
      <w:pPr>
        <w:spacing w:after="0" w:line="240" w:lineRule="auto"/>
        <w:ind w:right="-1"/>
        <w:jc w:val="center"/>
        <w:rPr>
          <w:rFonts w:ascii="Times New Roman" w:eastAsia="Calibri" w:hAnsi="Times New Roman" w:cs="Times New Roman"/>
          <w:b/>
          <w:bCs/>
          <w:sz w:val="24"/>
          <w:szCs w:val="24"/>
          <w:lang w:eastAsia="lv-LV"/>
        </w:rPr>
      </w:pPr>
      <w:r w:rsidRPr="00A73B15">
        <w:rPr>
          <w:rFonts w:ascii="Times New Roman" w:eastAsia="Calibri" w:hAnsi="Times New Roman" w:cs="Times New Roman"/>
          <w:b/>
          <w:bCs/>
          <w:sz w:val="24"/>
          <w:szCs w:val="24"/>
          <w:lang w:eastAsia="lv-LV"/>
        </w:rPr>
        <w:t>TIRDZNIECĪBAS DALĪBNIEKU SARAKSTS</w:t>
      </w:r>
    </w:p>
    <w:p w14:paraId="4767A169" w14:textId="77777777" w:rsidR="00F75F87" w:rsidRDefault="00F75F87" w:rsidP="00F75F87">
      <w:pPr>
        <w:spacing w:after="0" w:line="240" w:lineRule="auto"/>
        <w:ind w:right="-1"/>
        <w:jc w:val="center"/>
        <w:rPr>
          <w:rFonts w:ascii="Times New Roman" w:eastAsia="Calibri" w:hAnsi="Times New Roman" w:cs="Times New Roman"/>
          <w:b/>
          <w:bCs/>
          <w:color w:val="FF0000"/>
          <w:sz w:val="24"/>
          <w:szCs w:val="24"/>
          <w:lang w:eastAsia="lv-LV"/>
        </w:rPr>
      </w:pPr>
    </w:p>
    <w:tbl>
      <w:tblPr>
        <w:tblStyle w:val="Reatabula"/>
        <w:tblW w:w="9067" w:type="dxa"/>
        <w:tblLook w:val="04A0" w:firstRow="1" w:lastRow="0" w:firstColumn="1" w:lastColumn="0" w:noHBand="0" w:noVBand="1"/>
      </w:tblPr>
      <w:tblGrid>
        <w:gridCol w:w="943"/>
        <w:gridCol w:w="2775"/>
        <w:gridCol w:w="1849"/>
        <w:gridCol w:w="3500"/>
      </w:tblGrid>
      <w:tr w:rsidR="00A73B15" w14:paraId="5D3935E0" w14:textId="77777777" w:rsidTr="00A73B15">
        <w:tc>
          <w:tcPr>
            <w:tcW w:w="943" w:type="dxa"/>
          </w:tcPr>
          <w:p w14:paraId="16BE1C37" w14:textId="2C39EB84"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r w:rsidRPr="00A73B15">
              <w:rPr>
                <w:rFonts w:ascii="Times New Roman" w:eastAsia="Calibri" w:hAnsi="Times New Roman" w:cs="Times New Roman"/>
                <w:b/>
                <w:bCs/>
                <w:sz w:val="24"/>
                <w:szCs w:val="24"/>
                <w:lang w:eastAsia="lv-LV"/>
              </w:rPr>
              <w:t>Nr.p.k.</w:t>
            </w:r>
          </w:p>
        </w:tc>
        <w:tc>
          <w:tcPr>
            <w:tcW w:w="2775" w:type="dxa"/>
          </w:tcPr>
          <w:p w14:paraId="164D27F3" w14:textId="39F40905"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r w:rsidRPr="00A73B15">
              <w:rPr>
                <w:rFonts w:ascii="Times New Roman" w:eastAsia="Calibri" w:hAnsi="Times New Roman" w:cs="Times New Roman"/>
                <w:b/>
                <w:bCs/>
                <w:sz w:val="24"/>
                <w:szCs w:val="24"/>
                <w:lang w:eastAsia="lv-LV"/>
              </w:rPr>
              <w:t>Tirdzniecības dalībnieka vārds, uzvārds vai nosaukums</w:t>
            </w:r>
          </w:p>
        </w:tc>
        <w:tc>
          <w:tcPr>
            <w:tcW w:w="1849" w:type="dxa"/>
          </w:tcPr>
          <w:p w14:paraId="29025112" w14:textId="2D645C1A"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r w:rsidRPr="00A73B15">
              <w:rPr>
                <w:rFonts w:ascii="Times New Roman" w:eastAsia="Calibri" w:hAnsi="Times New Roman" w:cs="Times New Roman"/>
                <w:b/>
                <w:bCs/>
                <w:sz w:val="24"/>
                <w:szCs w:val="24"/>
                <w:lang w:eastAsia="lv-LV"/>
              </w:rPr>
              <w:t>Personas kods vai nodokļu maksātāja reģistrācijas kods</w:t>
            </w:r>
          </w:p>
        </w:tc>
        <w:tc>
          <w:tcPr>
            <w:tcW w:w="3500" w:type="dxa"/>
          </w:tcPr>
          <w:p w14:paraId="58ECF76E" w14:textId="0E6AAA9A"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r w:rsidRPr="00A73B15">
              <w:rPr>
                <w:rFonts w:ascii="Times New Roman" w:eastAsia="Calibri" w:hAnsi="Times New Roman" w:cs="Times New Roman"/>
                <w:b/>
                <w:bCs/>
                <w:sz w:val="24"/>
                <w:szCs w:val="24"/>
                <w:lang w:eastAsia="lv-LV"/>
              </w:rPr>
              <w:t>Realizējamās preču grupas</w:t>
            </w:r>
          </w:p>
        </w:tc>
      </w:tr>
      <w:tr w:rsidR="00A73B15" w14:paraId="49136BE3" w14:textId="77777777" w:rsidTr="00A73B15">
        <w:tc>
          <w:tcPr>
            <w:tcW w:w="943" w:type="dxa"/>
          </w:tcPr>
          <w:p w14:paraId="76D4BD38"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c>
          <w:tcPr>
            <w:tcW w:w="2775" w:type="dxa"/>
          </w:tcPr>
          <w:p w14:paraId="5A6C0E4B"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c>
          <w:tcPr>
            <w:tcW w:w="1849" w:type="dxa"/>
          </w:tcPr>
          <w:p w14:paraId="7E6D444F"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c>
          <w:tcPr>
            <w:tcW w:w="3500" w:type="dxa"/>
          </w:tcPr>
          <w:p w14:paraId="40E28E93"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r>
      <w:tr w:rsidR="00A73B15" w14:paraId="3D146DB0" w14:textId="77777777" w:rsidTr="00A73B15">
        <w:tc>
          <w:tcPr>
            <w:tcW w:w="943" w:type="dxa"/>
          </w:tcPr>
          <w:p w14:paraId="091EC40D"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c>
          <w:tcPr>
            <w:tcW w:w="2775" w:type="dxa"/>
          </w:tcPr>
          <w:p w14:paraId="7C53DF5D"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c>
          <w:tcPr>
            <w:tcW w:w="1849" w:type="dxa"/>
          </w:tcPr>
          <w:p w14:paraId="38ACFF47"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c>
          <w:tcPr>
            <w:tcW w:w="3500" w:type="dxa"/>
          </w:tcPr>
          <w:p w14:paraId="5FCA1072"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r>
      <w:tr w:rsidR="00A73B15" w14:paraId="1FA215FA" w14:textId="77777777" w:rsidTr="00A73B15">
        <w:tc>
          <w:tcPr>
            <w:tcW w:w="943" w:type="dxa"/>
          </w:tcPr>
          <w:p w14:paraId="53C0C2F7"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c>
          <w:tcPr>
            <w:tcW w:w="2775" w:type="dxa"/>
          </w:tcPr>
          <w:p w14:paraId="25046941"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c>
          <w:tcPr>
            <w:tcW w:w="1849" w:type="dxa"/>
          </w:tcPr>
          <w:p w14:paraId="3546AF31"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c>
          <w:tcPr>
            <w:tcW w:w="3500" w:type="dxa"/>
          </w:tcPr>
          <w:p w14:paraId="73BBB6B3"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r>
      <w:tr w:rsidR="00A73B15" w14:paraId="2A90D952" w14:textId="77777777" w:rsidTr="00A73B15">
        <w:tc>
          <w:tcPr>
            <w:tcW w:w="943" w:type="dxa"/>
          </w:tcPr>
          <w:p w14:paraId="2831ED17"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c>
          <w:tcPr>
            <w:tcW w:w="2775" w:type="dxa"/>
          </w:tcPr>
          <w:p w14:paraId="1E6159F5"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c>
          <w:tcPr>
            <w:tcW w:w="1849" w:type="dxa"/>
          </w:tcPr>
          <w:p w14:paraId="17C4D43D"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c>
          <w:tcPr>
            <w:tcW w:w="3500" w:type="dxa"/>
          </w:tcPr>
          <w:p w14:paraId="750EDF87"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r>
      <w:tr w:rsidR="00A73B15" w14:paraId="17679BBC" w14:textId="77777777" w:rsidTr="00A73B15">
        <w:tc>
          <w:tcPr>
            <w:tcW w:w="943" w:type="dxa"/>
          </w:tcPr>
          <w:p w14:paraId="11EDE812"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c>
          <w:tcPr>
            <w:tcW w:w="2775" w:type="dxa"/>
          </w:tcPr>
          <w:p w14:paraId="6EECC6BD"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c>
          <w:tcPr>
            <w:tcW w:w="1849" w:type="dxa"/>
          </w:tcPr>
          <w:p w14:paraId="0C913673"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c>
          <w:tcPr>
            <w:tcW w:w="3500" w:type="dxa"/>
          </w:tcPr>
          <w:p w14:paraId="39E2A1EF" w14:textId="77777777" w:rsidR="00A73B15" w:rsidRPr="00A73B15" w:rsidRDefault="00A73B15" w:rsidP="00F75F87">
            <w:pPr>
              <w:spacing w:line="240" w:lineRule="auto"/>
              <w:ind w:right="-1"/>
              <w:jc w:val="center"/>
              <w:rPr>
                <w:rFonts w:ascii="Times New Roman" w:eastAsia="Calibri" w:hAnsi="Times New Roman" w:cs="Times New Roman"/>
                <w:b/>
                <w:bCs/>
                <w:sz w:val="24"/>
                <w:szCs w:val="24"/>
                <w:lang w:eastAsia="lv-LV"/>
              </w:rPr>
            </w:pPr>
          </w:p>
        </w:tc>
      </w:tr>
      <w:tr w:rsidR="00A73B15" w14:paraId="3EC182B5" w14:textId="77777777" w:rsidTr="00A73B15">
        <w:tc>
          <w:tcPr>
            <w:tcW w:w="943" w:type="dxa"/>
          </w:tcPr>
          <w:p w14:paraId="7CCE3DD4" w14:textId="77777777" w:rsidR="00A73B15" w:rsidRDefault="00A73B15" w:rsidP="00F75F87">
            <w:pPr>
              <w:spacing w:line="240" w:lineRule="auto"/>
              <w:ind w:right="-1"/>
              <w:jc w:val="center"/>
              <w:rPr>
                <w:rFonts w:ascii="Times New Roman" w:eastAsia="Calibri" w:hAnsi="Times New Roman" w:cs="Times New Roman"/>
                <w:b/>
                <w:bCs/>
                <w:color w:val="FF0000"/>
                <w:sz w:val="24"/>
                <w:szCs w:val="24"/>
                <w:lang w:eastAsia="lv-LV"/>
              </w:rPr>
            </w:pPr>
          </w:p>
        </w:tc>
        <w:tc>
          <w:tcPr>
            <w:tcW w:w="2775" w:type="dxa"/>
          </w:tcPr>
          <w:p w14:paraId="0F26F99C" w14:textId="77777777" w:rsidR="00A73B15" w:rsidRDefault="00A73B15" w:rsidP="00F75F87">
            <w:pPr>
              <w:spacing w:line="240" w:lineRule="auto"/>
              <w:ind w:right="-1"/>
              <w:jc w:val="center"/>
              <w:rPr>
                <w:rFonts w:ascii="Times New Roman" w:eastAsia="Calibri" w:hAnsi="Times New Roman" w:cs="Times New Roman"/>
                <w:b/>
                <w:bCs/>
                <w:color w:val="FF0000"/>
                <w:sz w:val="24"/>
                <w:szCs w:val="24"/>
                <w:lang w:eastAsia="lv-LV"/>
              </w:rPr>
            </w:pPr>
          </w:p>
        </w:tc>
        <w:tc>
          <w:tcPr>
            <w:tcW w:w="1849" w:type="dxa"/>
          </w:tcPr>
          <w:p w14:paraId="6542986E" w14:textId="77777777" w:rsidR="00A73B15" w:rsidRDefault="00A73B15" w:rsidP="00F75F87">
            <w:pPr>
              <w:spacing w:line="240" w:lineRule="auto"/>
              <w:ind w:right="-1"/>
              <w:jc w:val="center"/>
              <w:rPr>
                <w:rFonts w:ascii="Times New Roman" w:eastAsia="Calibri" w:hAnsi="Times New Roman" w:cs="Times New Roman"/>
                <w:b/>
                <w:bCs/>
                <w:color w:val="FF0000"/>
                <w:sz w:val="24"/>
                <w:szCs w:val="24"/>
                <w:lang w:eastAsia="lv-LV"/>
              </w:rPr>
            </w:pPr>
          </w:p>
        </w:tc>
        <w:tc>
          <w:tcPr>
            <w:tcW w:w="3500" w:type="dxa"/>
          </w:tcPr>
          <w:p w14:paraId="46DEAE18" w14:textId="77777777" w:rsidR="00A73B15" w:rsidRDefault="00A73B15" w:rsidP="00F75F87">
            <w:pPr>
              <w:spacing w:line="240" w:lineRule="auto"/>
              <w:ind w:right="-1"/>
              <w:jc w:val="center"/>
              <w:rPr>
                <w:rFonts w:ascii="Times New Roman" w:eastAsia="Calibri" w:hAnsi="Times New Roman" w:cs="Times New Roman"/>
                <w:b/>
                <w:bCs/>
                <w:color w:val="FF0000"/>
                <w:sz w:val="24"/>
                <w:szCs w:val="24"/>
                <w:lang w:eastAsia="lv-LV"/>
              </w:rPr>
            </w:pPr>
          </w:p>
        </w:tc>
      </w:tr>
      <w:tr w:rsidR="00A73B15" w14:paraId="6B52CD36" w14:textId="77777777" w:rsidTr="00A73B15">
        <w:tc>
          <w:tcPr>
            <w:tcW w:w="943" w:type="dxa"/>
          </w:tcPr>
          <w:p w14:paraId="20C03000" w14:textId="77777777" w:rsidR="00A73B15" w:rsidRDefault="00A73B15" w:rsidP="00F75F87">
            <w:pPr>
              <w:spacing w:line="240" w:lineRule="auto"/>
              <w:ind w:right="-1"/>
              <w:jc w:val="center"/>
              <w:rPr>
                <w:rFonts w:ascii="Times New Roman" w:eastAsia="Calibri" w:hAnsi="Times New Roman" w:cs="Times New Roman"/>
                <w:b/>
                <w:bCs/>
                <w:color w:val="FF0000"/>
                <w:sz w:val="24"/>
                <w:szCs w:val="24"/>
                <w:lang w:eastAsia="lv-LV"/>
              </w:rPr>
            </w:pPr>
          </w:p>
        </w:tc>
        <w:tc>
          <w:tcPr>
            <w:tcW w:w="2775" w:type="dxa"/>
          </w:tcPr>
          <w:p w14:paraId="07FE261A" w14:textId="77777777" w:rsidR="00A73B15" w:rsidRDefault="00A73B15" w:rsidP="00F75F87">
            <w:pPr>
              <w:spacing w:line="240" w:lineRule="auto"/>
              <w:ind w:right="-1"/>
              <w:jc w:val="center"/>
              <w:rPr>
                <w:rFonts w:ascii="Times New Roman" w:eastAsia="Calibri" w:hAnsi="Times New Roman" w:cs="Times New Roman"/>
                <w:b/>
                <w:bCs/>
                <w:color w:val="FF0000"/>
                <w:sz w:val="24"/>
                <w:szCs w:val="24"/>
                <w:lang w:eastAsia="lv-LV"/>
              </w:rPr>
            </w:pPr>
          </w:p>
        </w:tc>
        <w:tc>
          <w:tcPr>
            <w:tcW w:w="1849" w:type="dxa"/>
          </w:tcPr>
          <w:p w14:paraId="3C086C77" w14:textId="77777777" w:rsidR="00A73B15" w:rsidRDefault="00A73B15" w:rsidP="00F75F87">
            <w:pPr>
              <w:spacing w:line="240" w:lineRule="auto"/>
              <w:ind w:right="-1"/>
              <w:jc w:val="center"/>
              <w:rPr>
                <w:rFonts w:ascii="Times New Roman" w:eastAsia="Calibri" w:hAnsi="Times New Roman" w:cs="Times New Roman"/>
                <w:b/>
                <w:bCs/>
                <w:color w:val="FF0000"/>
                <w:sz w:val="24"/>
                <w:szCs w:val="24"/>
                <w:lang w:eastAsia="lv-LV"/>
              </w:rPr>
            </w:pPr>
          </w:p>
        </w:tc>
        <w:tc>
          <w:tcPr>
            <w:tcW w:w="3500" w:type="dxa"/>
          </w:tcPr>
          <w:p w14:paraId="2A35F3D6" w14:textId="77777777" w:rsidR="00A73B15" w:rsidRDefault="00A73B15" w:rsidP="00F75F87">
            <w:pPr>
              <w:spacing w:line="240" w:lineRule="auto"/>
              <w:ind w:right="-1"/>
              <w:jc w:val="center"/>
              <w:rPr>
                <w:rFonts w:ascii="Times New Roman" w:eastAsia="Calibri" w:hAnsi="Times New Roman" w:cs="Times New Roman"/>
                <w:b/>
                <w:bCs/>
                <w:color w:val="FF0000"/>
                <w:sz w:val="24"/>
                <w:szCs w:val="24"/>
                <w:lang w:eastAsia="lv-LV"/>
              </w:rPr>
            </w:pPr>
          </w:p>
        </w:tc>
      </w:tr>
    </w:tbl>
    <w:p w14:paraId="66852158" w14:textId="77777777" w:rsidR="00F75F87" w:rsidRPr="00F75F87" w:rsidRDefault="00F75F87" w:rsidP="00F75F87">
      <w:pPr>
        <w:spacing w:after="0" w:line="240" w:lineRule="auto"/>
        <w:ind w:right="-1"/>
        <w:jc w:val="center"/>
        <w:rPr>
          <w:rFonts w:ascii="Times New Roman" w:eastAsia="Calibri" w:hAnsi="Times New Roman" w:cs="Times New Roman"/>
          <w:b/>
          <w:bCs/>
          <w:color w:val="FF0000"/>
          <w:sz w:val="24"/>
          <w:szCs w:val="24"/>
          <w:lang w:eastAsia="lv-LV"/>
        </w:rPr>
      </w:pPr>
    </w:p>
    <w:p w14:paraId="4BE4D970" w14:textId="77777777" w:rsidR="00FF52C5" w:rsidRPr="00CD29F0" w:rsidRDefault="00FF52C5" w:rsidP="00FF52C5">
      <w:pPr>
        <w:autoSpaceDE w:val="0"/>
        <w:autoSpaceDN w:val="0"/>
        <w:adjustRightInd w:val="0"/>
        <w:spacing w:after="0" w:line="240" w:lineRule="auto"/>
        <w:rPr>
          <w:rFonts w:ascii="Times New Roman" w:eastAsia="Times New Roman" w:hAnsi="Times New Roman" w:cs="Times New Roman"/>
          <w:color w:val="000000"/>
          <w:sz w:val="24"/>
          <w:szCs w:val="24"/>
        </w:rPr>
      </w:pPr>
    </w:p>
    <w:tbl>
      <w:tblPr>
        <w:tblW w:w="0" w:type="auto"/>
        <w:tblInd w:w="-63" w:type="dxa"/>
        <w:tblLook w:val="00A0" w:firstRow="1" w:lastRow="0" w:firstColumn="1" w:lastColumn="0" w:noHBand="0" w:noVBand="0"/>
      </w:tblPr>
      <w:tblGrid>
        <w:gridCol w:w="2893"/>
        <w:gridCol w:w="2893"/>
        <w:gridCol w:w="2894"/>
      </w:tblGrid>
      <w:tr w:rsidR="00FF52C5" w:rsidRPr="00CD29F0" w14:paraId="35CDFD17" w14:textId="77777777" w:rsidTr="00C305C7">
        <w:tc>
          <w:tcPr>
            <w:tcW w:w="2893" w:type="dxa"/>
            <w:tcBorders>
              <w:bottom w:val="single" w:sz="4" w:space="0" w:color="auto"/>
            </w:tcBorders>
          </w:tcPr>
          <w:p w14:paraId="257678F4" w14:textId="77777777" w:rsidR="00FF52C5" w:rsidRPr="00CD29F0" w:rsidRDefault="00FF52C5" w:rsidP="00C305C7">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893" w:type="dxa"/>
          </w:tcPr>
          <w:p w14:paraId="4D0AE542" w14:textId="77777777" w:rsidR="00FF52C5" w:rsidRPr="00CD29F0" w:rsidRDefault="00FF52C5" w:rsidP="00C305C7">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w:t>
            </w:r>
          </w:p>
        </w:tc>
        <w:tc>
          <w:tcPr>
            <w:tcW w:w="2894" w:type="dxa"/>
            <w:tcBorders>
              <w:bottom w:val="single" w:sz="4" w:space="0" w:color="auto"/>
            </w:tcBorders>
          </w:tcPr>
          <w:p w14:paraId="3609ECCB" w14:textId="77777777" w:rsidR="00FF52C5" w:rsidRPr="00CD29F0" w:rsidRDefault="00FF52C5" w:rsidP="00C305C7">
            <w:pPr>
              <w:autoSpaceDE w:val="0"/>
              <w:autoSpaceDN w:val="0"/>
              <w:adjustRightInd w:val="0"/>
              <w:spacing w:after="0" w:line="240" w:lineRule="auto"/>
              <w:rPr>
                <w:rFonts w:ascii="Times New Roman" w:eastAsia="Times New Roman" w:hAnsi="Times New Roman" w:cs="Times New Roman"/>
                <w:color w:val="000000"/>
                <w:sz w:val="24"/>
                <w:szCs w:val="24"/>
              </w:rPr>
            </w:pPr>
            <w:r w:rsidRPr="00CD29F0">
              <w:rPr>
                <w:rFonts w:ascii="Times New Roman" w:eastAsia="Times New Roman" w:hAnsi="Times New Roman" w:cs="Times New Roman"/>
                <w:color w:val="000000"/>
                <w:sz w:val="24"/>
                <w:szCs w:val="24"/>
              </w:rPr>
              <w:t xml:space="preserve">         </w:t>
            </w:r>
          </w:p>
        </w:tc>
      </w:tr>
      <w:tr w:rsidR="00FF52C5" w:rsidRPr="00CD29F0" w14:paraId="70347A04" w14:textId="77777777" w:rsidTr="00C305C7">
        <w:trPr>
          <w:trHeight w:val="62"/>
        </w:trPr>
        <w:tc>
          <w:tcPr>
            <w:tcW w:w="2893" w:type="dxa"/>
            <w:tcBorders>
              <w:top w:val="single" w:sz="4" w:space="0" w:color="auto"/>
            </w:tcBorders>
          </w:tcPr>
          <w:p w14:paraId="3A7330ED" w14:textId="77777777" w:rsidR="00FF52C5" w:rsidRPr="00CD29F0" w:rsidRDefault="00FF52C5" w:rsidP="00C305C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96D6D">
              <w:rPr>
                <w:rFonts w:ascii="Times New Roman" w:eastAsia="Times New Roman" w:hAnsi="Times New Roman" w:cs="Times New Roman"/>
                <w:sz w:val="24"/>
                <w:szCs w:val="24"/>
                <w:vertAlign w:val="superscript"/>
                <w:lang w:val="en-US"/>
              </w:rPr>
              <w:t>(datums)</w:t>
            </w:r>
          </w:p>
        </w:tc>
        <w:tc>
          <w:tcPr>
            <w:tcW w:w="2893" w:type="dxa"/>
          </w:tcPr>
          <w:p w14:paraId="7028B834" w14:textId="77777777" w:rsidR="00FF52C5" w:rsidRPr="00CD29F0" w:rsidRDefault="00FF52C5" w:rsidP="00C305C7">
            <w:pPr>
              <w:autoSpaceDE w:val="0"/>
              <w:autoSpaceDN w:val="0"/>
              <w:adjustRightInd w:val="0"/>
              <w:spacing w:after="0" w:line="240" w:lineRule="auto"/>
              <w:rPr>
                <w:rFonts w:ascii="Times New Roman" w:eastAsia="Times New Roman" w:hAnsi="Times New Roman" w:cs="Times New Roman"/>
                <w:color w:val="000000"/>
                <w:sz w:val="24"/>
                <w:szCs w:val="24"/>
              </w:rPr>
            </w:pPr>
            <w:r w:rsidRPr="00CD29F0">
              <w:rPr>
                <w:rFonts w:ascii="Times New Roman" w:eastAsia="Times New Roman" w:hAnsi="Times New Roman" w:cs="Times New Roman"/>
                <w:color w:val="000000"/>
                <w:sz w:val="24"/>
                <w:szCs w:val="24"/>
                <w:vertAlign w:val="superscript"/>
                <w:lang w:val="en-US"/>
              </w:rPr>
              <w:t xml:space="preserve">                         </w:t>
            </w:r>
            <w:r>
              <w:rPr>
                <w:rFonts w:ascii="Times New Roman" w:eastAsia="Times New Roman" w:hAnsi="Times New Roman" w:cs="Times New Roman"/>
                <w:color w:val="000000"/>
                <w:sz w:val="24"/>
                <w:szCs w:val="24"/>
                <w:vertAlign w:val="superscript"/>
                <w:lang w:val="en-US"/>
              </w:rPr>
              <w:t>(p</w:t>
            </w:r>
            <w:r w:rsidRPr="00CD29F0">
              <w:rPr>
                <w:rFonts w:ascii="Times New Roman" w:eastAsia="Times New Roman" w:hAnsi="Times New Roman" w:cs="Times New Roman"/>
                <w:color w:val="000000"/>
                <w:sz w:val="24"/>
                <w:szCs w:val="24"/>
                <w:vertAlign w:val="superscript"/>
                <w:lang w:val="en-US"/>
              </w:rPr>
              <w:t>araksts</w:t>
            </w:r>
            <w:r>
              <w:rPr>
                <w:rFonts w:ascii="Times New Roman" w:eastAsia="Times New Roman" w:hAnsi="Times New Roman" w:cs="Times New Roman"/>
                <w:color w:val="000000"/>
                <w:sz w:val="24"/>
                <w:szCs w:val="24"/>
                <w:vertAlign w:val="superscript"/>
                <w:lang w:val="en-US"/>
              </w:rPr>
              <w:t>)</w:t>
            </w:r>
          </w:p>
        </w:tc>
        <w:tc>
          <w:tcPr>
            <w:tcW w:w="2894" w:type="dxa"/>
            <w:tcBorders>
              <w:top w:val="single" w:sz="4" w:space="0" w:color="auto"/>
            </w:tcBorders>
          </w:tcPr>
          <w:p w14:paraId="652FA75D" w14:textId="77777777" w:rsidR="00FF52C5" w:rsidRPr="00CD29F0" w:rsidRDefault="00FF52C5" w:rsidP="00C305C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lang w:val="en-US"/>
              </w:rPr>
              <w:t>(v</w:t>
            </w:r>
            <w:r w:rsidRPr="00CD29F0">
              <w:rPr>
                <w:rFonts w:ascii="Times New Roman" w:eastAsia="Times New Roman" w:hAnsi="Times New Roman" w:cs="Times New Roman"/>
                <w:color w:val="000000"/>
                <w:sz w:val="24"/>
                <w:szCs w:val="24"/>
                <w:vertAlign w:val="superscript"/>
                <w:lang w:val="en-US"/>
              </w:rPr>
              <w:t>ārds, uzvārds</w:t>
            </w:r>
            <w:r>
              <w:rPr>
                <w:rFonts w:ascii="Times New Roman" w:eastAsia="Times New Roman" w:hAnsi="Times New Roman" w:cs="Times New Roman"/>
                <w:color w:val="000000"/>
                <w:sz w:val="24"/>
                <w:szCs w:val="24"/>
                <w:vertAlign w:val="superscript"/>
                <w:lang w:val="en-US"/>
              </w:rPr>
              <w:t>)</w:t>
            </w:r>
          </w:p>
        </w:tc>
      </w:tr>
    </w:tbl>
    <w:p w14:paraId="2839E67D" w14:textId="77777777" w:rsidR="00FF52C5" w:rsidRPr="00CD29F0" w:rsidRDefault="00FF52C5" w:rsidP="00FF52C5">
      <w:pPr>
        <w:autoSpaceDE w:val="0"/>
        <w:autoSpaceDN w:val="0"/>
        <w:adjustRightInd w:val="0"/>
        <w:spacing w:after="0" w:line="240" w:lineRule="auto"/>
        <w:rPr>
          <w:rFonts w:ascii="Times New Roman" w:eastAsia="Times New Roman" w:hAnsi="Times New Roman" w:cs="Times New Roman"/>
          <w:color w:val="000000"/>
          <w:sz w:val="24"/>
          <w:szCs w:val="24"/>
        </w:rPr>
      </w:pPr>
    </w:p>
    <w:p w14:paraId="504C06C7" w14:textId="77777777" w:rsidR="00FF52C5" w:rsidRDefault="00FF52C5" w:rsidP="00FF52C5">
      <w:pPr>
        <w:autoSpaceDE w:val="0"/>
        <w:autoSpaceDN w:val="0"/>
        <w:adjustRightInd w:val="0"/>
        <w:spacing w:after="0" w:line="240" w:lineRule="auto"/>
        <w:rPr>
          <w:rFonts w:ascii="Times New Roman" w:eastAsia="Times New Roman" w:hAnsi="Times New Roman" w:cs="Times New Roman"/>
          <w:color w:val="000000"/>
          <w:sz w:val="24"/>
          <w:szCs w:val="24"/>
        </w:rPr>
      </w:pPr>
    </w:p>
    <w:p w14:paraId="0FACD112" w14:textId="77777777" w:rsidR="00FF52C5" w:rsidRPr="00072D0E" w:rsidRDefault="00FF52C5" w:rsidP="00FF52C5">
      <w:pPr>
        <w:autoSpaceDE w:val="0"/>
        <w:autoSpaceDN w:val="0"/>
        <w:adjustRightInd w:val="0"/>
        <w:spacing w:after="0" w:line="240" w:lineRule="auto"/>
        <w:rPr>
          <w:rFonts w:ascii="Times New Roman" w:eastAsia="Times New Roman" w:hAnsi="Times New Roman" w:cs="Times New Roman"/>
          <w:color w:val="000000"/>
          <w:sz w:val="24"/>
          <w:szCs w:val="24"/>
        </w:rPr>
      </w:pPr>
    </w:p>
    <w:p w14:paraId="73DD4BAB" w14:textId="77777777" w:rsidR="00FF52C5" w:rsidRDefault="00FF52C5" w:rsidP="00FF52C5">
      <w:pPr>
        <w:spacing w:after="0" w:line="240" w:lineRule="auto"/>
        <w:ind w:right="-1"/>
        <w:jc w:val="both"/>
        <w:rPr>
          <w:rFonts w:ascii="Times New Roman" w:eastAsia="Calibri" w:hAnsi="Times New Roman" w:cs="Times New Roman"/>
          <w:sz w:val="24"/>
          <w:szCs w:val="24"/>
          <w:lang w:eastAsia="lv-LV"/>
        </w:rPr>
      </w:pPr>
      <w:r w:rsidRPr="00072D0E">
        <w:rPr>
          <w:rFonts w:ascii="Times New Roman" w:eastAsia="Calibri" w:hAnsi="Times New Roman" w:cs="Times New Roman"/>
          <w:sz w:val="24"/>
          <w:szCs w:val="24"/>
          <w:lang w:eastAsia="lv-LV"/>
        </w:rPr>
        <w:t xml:space="preserve">Gulbenes novada </w:t>
      </w:r>
      <w:r>
        <w:rPr>
          <w:rFonts w:ascii="Times New Roman" w:eastAsia="Calibri" w:hAnsi="Times New Roman" w:cs="Times New Roman"/>
          <w:sz w:val="24"/>
          <w:szCs w:val="24"/>
          <w:lang w:eastAsia="lv-LV"/>
        </w:rPr>
        <w:t xml:space="preserve">pašvaldības </w:t>
      </w:r>
      <w:r w:rsidRPr="00072D0E">
        <w:rPr>
          <w:rFonts w:ascii="Times New Roman" w:eastAsia="Calibri" w:hAnsi="Times New Roman" w:cs="Times New Roman"/>
          <w:sz w:val="24"/>
          <w:szCs w:val="24"/>
          <w:lang w:eastAsia="lv-LV"/>
        </w:rPr>
        <w:t>domes priekšsēdētājs</w:t>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t>A.Caunītis</w:t>
      </w:r>
    </w:p>
    <w:p w14:paraId="2C41511A" w14:textId="1FBF3BD4" w:rsidR="00603E62" w:rsidRDefault="00603E62">
      <w:pPr>
        <w:spacing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10110FC6" w14:textId="6DF06512" w:rsidR="0022436E" w:rsidRPr="008C204F" w:rsidRDefault="0022436E" w:rsidP="0022436E">
      <w:pPr>
        <w:spacing w:after="0" w:line="259" w:lineRule="auto"/>
        <w:jc w:val="right"/>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3</w:t>
      </w:r>
      <w:r w:rsidRPr="008C204F">
        <w:rPr>
          <w:rFonts w:ascii="Times New Roman" w:eastAsia="Calibri" w:hAnsi="Times New Roman" w:cs="Times New Roman"/>
          <w:sz w:val="24"/>
          <w:szCs w:val="24"/>
          <w:lang w:eastAsia="lv-LV"/>
        </w:rPr>
        <w:t>.pielikums</w:t>
      </w:r>
    </w:p>
    <w:p w14:paraId="7996D03B" w14:textId="43CB14B4" w:rsidR="0022436E" w:rsidRPr="00614144" w:rsidRDefault="0022436E" w:rsidP="0022436E">
      <w:pPr>
        <w:widowControl w:val="0"/>
        <w:suppressAutoHyphens/>
        <w:spacing w:after="0" w:line="240" w:lineRule="auto"/>
        <w:contextualSpacing/>
        <w:jc w:val="right"/>
        <w:rPr>
          <w:rFonts w:ascii="Times New Roman" w:eastAsia="Calibri" w:hAnsi="Times New Roman" w:cs="Times New Roman"/>
          <w:bCs/>
          <w:sz w:val="24"/>
          <w:szCs w:val="24"/>
          <w:lang w:eastAsia="lv-LV"/>
        </w:rPr>
      </w:pPr>
      <w:r w:rsidRPr="008C204F">
        <w:rPr>
          <w:rFonts w:ascii="Times New Roman" w:eastAsia="Calibri" w:hAnsi="Times New Roman" w:cs="Times New Roman"/>
          <w:sz w:val="24"/>
          <w:szCs w:val="24"/>
          <w:lang w:eastAsia="lv-LV"/>
        </w:rPr>
        <w:t xml:space="preserve">Gulbenes novada pašvaldības domes 2024.gada __._____________ </w:t>
      </w:r>
      <w:r w:rsidRPr="00614144">
        <w:rPr>
          <w:rFonts w:ascii="Times New Roman" w:eastAsia="Calibri" w:hAnsi="Times New Roman" w:cs="Times New Roman"/>
          <w:sz w:val="24"/>
          <w:szCs w:val="24"/>
          <w:lang w:eastAsia="lv-LV"/>
        </w:rPr>
        <w:t>saistošajiem noteikumiem Nr.______ “Par kārtību, kādā tiek saskaņota un organizēta ielu tirdzniecība</w:t>
      </w:r>
      <w:r w:rsidRPr="00614144">
        <w:rPr>
          <w:rFonts w:ascii="Times New Roman" w:eastAsia="Calibri" w:hAnsi="Times New Roman" w:cs="Times New Roman"/>
          <w:bCs/>
          <w:sz w:val="24"/>
          <w:szCs w:val="24"/>
          <w:lang w:eastAsia="lv-LV"/>
        </w:rPr>
        <w:t xml:space="preserve"> un pakalpojumu sniegšan</w:t>
      </w:r>
      <w:r w:rsidR="00A85B8E" w:rsidRPr="00614144">
        <w:rPr>
          <w:rFonts w:ascii="Times New Roman" w:eastAsia="Calibri" w:hAnsi="Times New Roman" w:cs="Times New Roman"/>
          <w:bCs/>
          <w:sz w:val="24"/>
          <w:szCs w:val="24"/>
          <w:lang w:eastAsia="lv-LV"/>
        </w:rPr>
        <w:t xml:space="preserve">a </w:t>
      </w:r>
      <w:r w:rsidRPr="00614144">
        <w:rPr>
          <w:rFonts w:ascii="Times New Roman" w:eastAsia="Calibri" w:hAnsi="Times New Roman" w:cs="Times New Roman"/>
          <w:bCs/>
          <w:sz w:val="24"/>
          <w:szCs w:val="24"/>
          <w:lang w:eastAsia="lv-LV"/>
        </w:rPr>
        <w:t>publiskās vietās un piešķirts tirgus statuss Gulbenes novadā”</w:t>
      </w:r>
    </w:p>
    <w:p w14:paraId="6B0277EC" w14:textId="77777777" w:rsidR="00603E62" w:rsidRPr="00614144" w:rsidRDefault="00603E62" w:rsidP="00603E62">
      <w:pPr>
        <w:spacing w:after="0" w:line="240" w:lineRule="auto"/>
        <w:ind w:right="-1"/>
        <w:jc w:val="right"/>
        <w:rPr>
          <w:rFonts w:ascii="Times New Roman" w:eastAsia="Calibri" w:hAnsi="Times New Roman" w:cs="Times New Roman"/>
          <w:sz w:val="24"/>
          <w:szCs w:val="24"/>
          <w:lang w:eastAsia="lv-LV"/>
        </w:rPr>
      </w:pPr>
    </w:p>
    <w:p w14:paraId="50FD3470" w14:textId="77777777" w:rsidR="008C0BB8" w:rsidRPr="00614144" w:rsidRDefault="008C0BB8" w:rsidP="00C37FE8">
      <w:pPr>
        <w:spacing w:after="0" w:line="240" w:lineRule="auto"/>
        <w:ind w:right="-1"/>
        <w:jc w:val="center"/>
        <w:rPr>
          <w:rFonts w:ascii="Times New Roman" w:eastAsia="Calibri" w:hAnsi="Times New Roman" w:cs="Times New Roman"/>
          <w:b/>
          <w:bCs/>
          <w:i/>
          <w:iCs/>
          <w:sz w:val="24"/>
          <w:szCs w:val="24"/>
          <w:lang w:eastAsia="lv-LV"/>
        </w:rPr>
      </w:pPr>
    </w:p>
    <w:p w14:paraId="47051BD5" w14:textId="001F6F4B" w:rsidR="00603E62" w:rsidRPr="00614144" w:rsidRDefault="00C37FE8" w:rsidP="00C37FE8">
      <w:pPr>
        <w:spacing w:after="0" w:line="240" w:lineRule="auto"/>
        <w:ind w:right="-1"/>
        <w:jc w:val="center"/>
        <w:rPr>
          <w:rFonts w:ascii="Times New Roman" w:eastAsia="Calibri" w:hAnsi="Times New Roman" w:cs="Times New Roman"/>
          <w:b/>
          <w:bCs/>
          <w:i/>
          <w:iCs/>
          <w:sz w:val="24"/>
          <w:szCs w:val="24"/>
          <w:lang w:eastAsia="lv-LV"/>
        </w:rPr>
      </w:pPr>
      <w:r w:rsidRPr="00614144">
        <w:rPr>
          <w:rFonts w:ascii="Times New Roman" w:eastAsia="Calibri" w:hAnsi="Times New Roman" w:cs="Times New Roman"/>
          <w:b/>
          <w:bCs/>
          <w:i/>
          <w:iCs/>
          <w:sz w:val="24"/>
          <w:szCs w:val="24"/>
          <w:lang w:eastAsia="lv-LV"/>
        </w:rPr>
        <w:t>Uz iestādes veidlapas</w:t>
      </w:r>
    </w:p>
    <w:p w14:paraId="050480B6" w14:textId="77777777" w:rsidR="008C0BB8" w:rsidRPr="00614144" w:rsidRDefault="008C0BB8" w:rsidP="00F0685F">
      <w:pPr>
        <w:spacing w:after="0" w:line="240" w:lineRule="auto"/>
        <w:rPr>
          <w:rFonts w:ascii="Times New Roman" w:eastAsia="Calibri" w:hAnsi="Times New Roman" w:cs="Times New Roman"/>
          <w:sz w:val="24"/>
          <w:szCs w:val="24"/>
          <w:lang w:eastAsia="lv-LV"/>
        </w:rPr>
      </w:pPr>
    </w:p>
    <w:p w14:paraId="18CA7088" w14:textId="77777777" w:rsidR="008C0BB8" w:rsidRPr="00614144" w:rsidRDefault="008C0BB8" w:rsidP="008C0BB8">
      <w:pPr>
        <w:spacing w:after="0" w:line="240" w:lineRule="auto"/>
        <w:rPr>
          <w:rFonts w:ascii="Times New Roman" w:eastAsia="Calibri" w:hAnsi="Times New Roman" w:cs="Times New Roman"/>
          <w:bCs/>
          <w:sz w:val="24"/>
          <w:szCs w:val="24"/>
          <w:lang w:eastAsia="lv-LV"/>
        </w:rPr>
      </w:pPr>
      <w:r w:rsidRPr="00614144">
        <w:rPr>
          <w:rFonts w:ascii="Times New Roman" w:eastAsia="Calibri" w:hAnsi="Times New Roman" w:cs="Times New Roman"/>
          <w:bCs/>
          <w:sz w:val="24"/>
          <w:szCs w:val="24"/>
          <w:lang w:eastAsia="lv-LV"/>
        </w:rPr>
        <w:t>___________________</w:t>
      </w:r>
    </w:p>
    <w:p w14:paraId="294BBD8A" w14:textId="7B8DFAFF" w:rsidR="008C0BB8" w:rsidRPr="00614144" w:rsidRDefault="00F0685F" w:rsidP="008C0BB8">
      <w:pPr>
        <w:spacing w:after="0" w:line="240" w:lineRule="auto"/>
        <w:rPr>
          <w:rFonts w:ascii="Times New Roman" w:eastAsia="Calibri" w:hAnsi="Times New Roman" w:cs="Times New Roman"/>
          <w:bCs/>
          <w:sz w:val="24"/>
          <w:szCs w:val="24"/>
          <w:vertAlign w:val="superscript"/>
          <w:lang w:eastAsia="lv-LV"/>
        </w:rPr>
      </w:pPr>
      <w:r w:rsidRPr="00614144">
        <w:rPr>
          <w:rFonts w:ascii="Times New Roman" w:eastAsia="Calibri" w:hAnsi="Times New Roman" w:cs="Times New Roman"/>
          <w:bCs/>
          <w:sz w:val="24"/>
          <w:szCs w:val="24"/>
          <w:vertAlign w:val="superscript"/>
          <w:lang w:eastAsia="lv-LV"/>
        </w:rPr>
        <w:t xml:space="preserve">(atļaujas </w:t>
      </w:r>
      <w:r w:rsidR="008C0BB8" w:rsidRPr="00614144">
        <w:rPr>
          <w:rFonts w:ascii="Times New Roman" w:eastAsia="Calibri" w:hAnsi="Times New Roman" w:cs="Times New Roman"/>
          <w:bCs/>
          <w:sz w:val="24"/>
          <w:szCs w:val="24"/>
          <w:vertAlign w:val="superscript"/>
          <w:lang w:eastAsia="lv-LV"/>
        </w:rPr>
        <w:t>iz</w:t>
      </w:r>
      <w:r w:rsidR="00A8396E" w:rsidRPr="00614144">
        <w:rPr>
          <w:rFonts w:ascii="Times New Roman" w:eastAsia="Calibri" w:hAnsi="Times New Roman" w:cs="Times New Roman"/>
          <w:bCs/>
          <w:sz w:val="24"/>
          <w:szCs w:val="24"/>
          <w:vertAlign w:val="superscript"/>
          <w:lang w:eastAsia="lv-LV"/>
        </w:rPr>
        <w:t>došanas</w:t>
      </w:r>
      <w:r w:rsidR="008C0BB8" w:rsidRPr="00614144">
        <w:rPr>
          <w:rFonts w:ascii="Times New Roman" w:eastAsia="Calibri" w:hAnsi="Times New Roman" w:cs="Times New Roman"/>
          <w:bCs/>
          <w:sz w:val="24"/>
          <w:szCs w:val="24"/>
          <w:vertAlign w:val="superscript"/>
          <w:lang w:eastAsia="lv-LV"/>
        </w:rPr>
        <w:t xml:space="preserve"> datums)</w:t>
      </w:r>
    </w:p>
    <w:p w14:paraId="59B33072" w14:textId="77777777" w:rsidR="008C0BB8" w:rsidRPr="00614144" w:rsidRDefault="008C0BB8" w:rsidP="008C0BB8">
      <w:pPr>
        <w:spacing w:after="0" w:line="240" w:lineRule="auto"/>
        <w:rPr>
          <w:rFonts w:ascii="Times New Roman" w:eastAsia="Calibri" w:hAnsi="Times New Roman" w:cs="Times New Roman"/>
          <w:bCs/>
          <w:sz w:val="24"/>
          <w:szCs w:val="24"/>
          <w:lang w:eastAsia="lv-LV"/>
        </w:rPr>
      </w:pPr>
    </w:p>
    <w:p w14:paraId="4A567309" w14:textId="4F3FA2FE" w:rsidR="008C0BB8" w:rsidRPr="00614144" w:rsidRDefault="008C0BB8" w:rsidP="008C0BB8">
      <w:pPr>
        <w:spacing w:after="0" w:line="240" w:lineRule="auto"/>
        <w:jc w:val="center"/>
        <w:rPr>
          <w:rFonts w:ascii="Times New Roman" w:eastAsia="Calibri" w:hAnsi="Times New Roman" w:cs="Times New Roman"/>
          <w:b/>
          <w:sz w:val="24"/>
          <w:szCs w:val="24"/>
          <w:lang w:eastAsia="lv-LV"/>
        </w:rPr>
      </w:pPr>
      <w:r w:rsidRPr="00614144">
        <w:rPr>
          <w:rFonts w:ascii="Times New Roman" w:eastAsia="Calibri" w:hAnsi="Times New Roman" w:cs="Times New Roman"/>
          <w:b/>
          <w:sz w:val="24"/>
          <w:szCs w:val="24"/>
          <w:lang w:eastAsia="lv-LV"/>
        </w:rPr>
        <w:t>ATĻAUJU IELU TIRDZNIECĪBAI</w:t>
      </w:r>
      <w:r w:rsidR="00834758" w:rsidRPr="00614144">
        <w:rPr>
          <w:rFonts w:ascii="Times New Roman" w:eastAsia="Calibri" w:hAnsi="Times New Roman" w:cs="Times New Roman"/>
          <w:b/>
          <w:sz w:val="24"/>
          <w:szCs w:val="24"/>
          <w:lang w:eastAsia="lv-LV"/>
        </w:rPr>
        <w:t xml:space="preserve"> </w:t>
      </w:r>
      <w:r w:rsidRPr="00614144">
        <w:rPr>
          <w:rFonts w:ascii="Times New Roman" w:eastAsia="Calibri" w:hAnsi="Times New Roman" w:cs="Times New Roman"/>
          <w:b/>
          <w:sz w:val="24"/>
          <w:szCs w:val="24"/>
          <w:lang w:eastAsia="lv-LV"/>
        </w:rPr>
        <w:t>/</w:t>
      </w:r>
      <w:r w:rsidR="00834758" w:rsidRPr="00614144">
        <w:t xml:space="preserve"> </w:t>
      </w:r>
      <w:r w:rsidRPr="00614144">
        <w:rPr>
          <w:rFonts w:ascii="Times New Roman" w:eastAsia="Calibri" w:hAnsi="Times New Roman" w:cs="Times New Roman"/>
          <w:b/>
          <w:sz w:val="24"/>
          <w:szCs w:val="24"/>
          <w:lang w:eastAsia="lv-LV"/>
        </w:rPr>
        <w:t>PAKALPOJUMU SNIEGŠANAI NR._______</w:t>
      </w:r>
    </w:p>
    <w:p w14:paraId="7187F024" w14:textId="77777777" w:rsidR="008C0BB8" w:rsidRPr="00614144" w:rsidRDefault="008C0BB8" w:rsidP="008C0BB8">
      <w:pPr>
        <w:jc w:val="center"/>
        <w:rPr>
          <w:rFonts w:ascii="Times New Roman" w:eastAsia="Times New Roman" w:hAnsi="Times New Roman"/>
          <w:sz w:val="24"/>
          <w:szCs w:val="24"/>
        </w:rPr>
      </w:pPr>
    </w:p>
    <w:p w14:paraId="11A18C47" w14:textId="30949929" w:rsidR="00867D86" w:rsidRPr="00614144" w:rsidRDefault="008C0BB8" w:rsidP="009B76D7">
      <w:pPr>
        <w:spacing w:after="0" w:line="240" w:lineRule="auto"/>
        <w:jc w:val="center"/>
        <w:rPr>
          <w:rFonts w:ascii="Times New Roman" w:eastAsia="Times New Roman" w:hAnsi="Times New Roman"/>
          <w:sz w:val="24"/>
          <w:szCs w:val="24"/>
          <w:vertAlign w:val="superscript"/>
        </w:rPr>
      </w:pPr>
      <w:r w:rsidRPr="00614144">
        <w:rPr>
          <w:rFonts w:ascii="Times New Roman" w:eastAsia="Times New Roman" w:hAnsi="Times New Roman"/>
          <w:sz w:val="24"/>
          <w:szCs w:val="24"/>
        </w:rPr>
        <w:t>____________________________________</w:t>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t>_________________________________</w:t>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r>
      <w:r w:rsidRPr="00614144">
        <w:rPr>
          <w:rFonts w:ascii="Times New Roman" w:eastAsia="Times New Roman" w:hAnsi="Times New Roman"/>
          <w:sz w:val="24"/>
          <w:szCs w:val="24"/>
        </w:rPr>
        <w:softHyphen/>
        <w:t>_____</w:t>
      </w:r>
      <w:r w:rsidRPr="00614144">
        <w:rPr>
          <w:rFonts w:ascii="Times New Roman" w:eastAsia="Times New Roman" w:hAnsi="Times New Roman"/>
          <w:sz w:val="24"/>
          <w:szCs w:val="24"/>
        </w:rPr>
        <w:br/>
      </w:r>
      <w:r w:rsidRPr="00614144">
        <w:rPr>
          <w:rFonts w:ascii="Times New Roman" w:eastAsia="Times New Roman" w:hAnsi="Times New Roman"/>
          <w:sz w:val="24"/>
          <w:szCs w:val="24"/>
          <w:vertAlign w:val="superscript"/>
        </w:rPr>
        <w:t>(</w:t>
      </w:r>
      <w:r w:rsidR="00867D86" w:rsidRPr="00614144">
        <w:rPr>
          <w:rFonts w:ascii="Times New Roman" w:eastAsia="Times New Roman" w:hAnsi="Times New Roman"/>
          <w:sz w:val="24"/>
          <w:szCs w:val="24"/>
          <w:vertAlign w:val="superscript"/>
        </w:rPr>
        <w:t>tirdzniecības dalībnieka</w:t>
      </w:r>
      <w:r w:rsidR="009B76D7" w:rsidRPr="00614144">
        <w:rPr>
          <w:rFonts w:ascii="Times New Roman" w:eastAsia="Times New Roman" w:hAnsi="Times New Roman"/>
          <w:sz w:val="24"/>
          <w:szCs w:val="24"/>
          <w:vertAlign w:val="superscript"/>
        </w:rPr>
        <w:t xml:space="preserve"> </w:t>
      </w:r>
      <w:r w:rsidR="00911B72" w:rsidRPr="00614144">
        <w:rPr>
          <w:rFonts w:ascii="Times New Roman" w:eastAsia="Times New Roman" w:hAnsi="Times New Roman"/>
          <w:sz w:val="24"/>
          <w:szCs w:val="24"/>
          <w:vertAlign w:val="superscript"/>
        </w:rPr>
        <w:t xml:space="preserve">/ pakalpojuma sniedzēja </w:t>
      </w:r>
      <w:r w:rsidR="009B76D7" w:rsidRPr="00614144">
        <w:rPr>
          <w:rFonts w:ascii="Times New Roman" w:eastAsia="Times New Roman" w:hAnsi="Times New Roman"/>
          <w:sz w:val="24"/>
          <w:szCs w:val="24"/>
          <w:vertAlign w:val="superscript"/>
        </w:rPr>
        <w:t>nosaukums un nodokļu maksātāja reģistrācijas kods juridiskajai personai</w:t>
      </w:r>
    </w:p>
    <w:p w14:paraId="5E0CBDF9" w14:textId="64A20760" w:rsidR="009B76D7" w:rsidRPr="00614144" w:rsidRDefault="009B76D7" w:rsidP="009B76D7">
      <w:pPr>
        <w:spacing w:after="0" w:line="240" w:lineRule="auto"/>
        <w:jc w:val="center"/>
        <w:rPr>
          <w:rFonts w:ascii="Times New Roman" w:eastAsia="Times New Roman" w:hAnsi="Times New Roman"/>
          <w:sz w:val="24"/>
          <w:szCs w:val="24"/>
          <w:vertAlign w:val="superscript"/>
        </w:rPr>
      </w:pPr>
      <w:r w:rsidRPr="00614144">
        <w:rPr>
          <w:rFonts w:ascii="Times New Roman" w:eastAsia="Times New Roman" w:hAnsi="Times New Roman"/>
          <w:sz w:val="24"/>
          <w:szCs w:val="24"/>
          <w:vertAlign w:val="superscript"/>
        </w:rPr>
        <w:t>vai</w:t>
      </w:r>
    </w:p>
    <w:p w14:paraId="5DD2A10F" w14:textId="6C8E37DE" w:rsidR="009B76D7" w:rsidRPr="00614144" w:rsidRDefault="009B76D7" w:rsidP="009B76D7">
      <w:pPr>
        <w:spacing w:after="0" w:line="240" w:lineRule="auto"/>
        <w:jc w:val="center"/>
        <w:rPr>
          <w:rFonts w:ascii="Times New Roman" w:eastAsia="Times New Roman" w:hAnsi="Times New Roman"/>
          <w:sz w:val="24"/>
          <w:szCs w:val="24"/>
          <w:vertAlign w:val="superscript"/>
        </w:rPr>
      </w:pPr>
      <w:r w:rsidRPr="00614144">
        <w:rPr>
          <w:rFonts w:ascii="Times New Roman" w:eastAsia="Times New Roman" w:hAnsi="Times New Roman"/>
          <w:sz w:val="24"/>
          <w:szCs w:val="24"/>
          <w:vertAlign w:val="superscript"/>
        </w:rPr>
        <w:t>vārds, uzvārds un personas kods vai nodokļu maksātāja reģistrācijas kods fiziskajai personai)</w:t>
      </w:r>
    </w:p>
    <w:p w14:paraId="29ECCD9C" w14:textId="77777777" w:rsidR="001636EB" w:rsidRPr="00614144" w:rsidRDefault="001636EB" w:rsidP="008C0BB8">
      <w:pPr>
        <w:spacing w:after="0"/>
        <w:jc w:val="center"/>
        <w:rPr>
          <w:rFonts w:ascii="Times New Roman" w:eastAsia="Times New Roman" w:hAnsi="Times New Roman"/>
          <w:sz w:val="24"/>
          <w:szCs w:val="24"/>
          <w:vertAlign w:val="superscript"/>
        </w:rPr>
      </w:pPr>
    </w:p>
    <w:p w14:paraId="19EC5284" w14:textId="5039A459" w:rsidR="00867D86" w:rsidRPr="00614144" w:rsidRDefault="00793602" w:rsidP="008C0BB8">
      <w:pPr>
        <w:spacing w:after="0"/>
        <w:jc w:val="center"/>
        <w:rPr>
          <w:rFonts w:ascii="Times New Roman" w:eastAsia="Times New Roman" w:hAnsi="Times New Roman"/>
          <w:sz w:val="24"/>
          <w:szCs w:val="24"/>
        </w:rPr>
      </w:pPr>
      <w:r w:rsidRPr="00614144">
        <w:rPr>
          <w:rFonts w:ascii="Times New Roman" w:eastAsia="Times New Roman" w:hAnsi="Times New Roman"/>
          <w:sz w:val="24"/>
          <w:szCs w:val="24"/>
        </w:rPr>
        <w:t>ir atļauts veikt ielu tirdzniecību</w:t>
      </w:r>
      <w:r w:rsidR="00911B72" w:rsidRPr="00614144">
        <w:rPr>
          <w:rFonts w:ascii="Times New Roman" w:eastAsia="Times New Roman" w:hAnsi="Times New Roman"/>
          <w:sz w:val="24"/>
          <w:szCs w:val="24"/>
        </w:rPr>
        <w:t xml:space="preserve"> </w:t>
      </w:r>
      <w:r w:rsidRPr="00614144">
        <w:rPr>
          <w:rFonts w:ascii="Times New Roman" w:eastAsia="Times New Roman" w:hAnsi="Times New Roman"/>
          <w:sz w:val="24"/>
          <w:szCs w:val="24"/>
        </w:rPr>
        <w:t>/</w:t>
      </w:r>
      <w:r w:rsidR="00911B72" w:rsidRPr="00614144">
        <w:rPr>
          <w:rFonts w:ascii="Times New Roman" w:eastAsia="Times New Roman" w:hAnsi="Times New Roman"/>
          <w:sz w:val="24"/>
          <w:szCs w:val="24"/>
        </w:rPr>
        <w:t xml:space="preserve"> </w:t>
      </w:r>
      <w:r w:rsidRPr="00614144">
        <w:rPr>
          <w:rFonts w:ascii="Times New Roman" w:eastAsia="Times New Roman" w:hAnsi="Times New Roman"/>
          <w:sz w:val="24"/>
          <w:szCs w:val="24"/>
        </w:rPr>
        <w:t>pakalpojumu sniegšanu</w:t>
      </w:r>
      <w:r w:rsidR="00455CFD" w:rsidRPr="00614144">
        <w:rPr>
          <w:rFonts w:ascii="Times New Roman" w:eastAsia="Times New Roman" w:hAnsi="Times New Roman"/>
          <w:sz w:val="24"/>
          <w:szCs w:val="24"/>
        </w:rPr>
        <w:t>:</w:t>
      </w:r>
    </w:p>
    <w:p w14:paraId="1C97AF02" w14:textId="77777777" w:rsidR="001B18CC" w:rsidRPr="00614144" w:rsidRDefault="001B18CC" w:rsidP="008C0BB8">
      <w:pPr>
        <w:spacing w:after="0"/>
        <w:jc w:val="center"/>
        <w:rPr>
          <w:rFonts w:ascii="Times New Roman" w:eastAsia="Times New Roman" w:hAnsi="Times New Roman"/>
          <w:sz w:val="24"/>
          <w:szCs w:val="24"/>
        </w:rPr>
      </w:pPr>
    </w:p>
    <w:tbl>
      <w:tblPr>
        <w:tblStyle w:val="Reatabula"/>
        <w:tblW w:w="0" w:type="auto"/>
        <w:tblLook w:val="04A0" w:firstRow="1" w:lastRow="0" w:firstColumn="1" w:lastColumn="0" w:noHBand="0" w:noVBand="1"/>
      </w:tblPr>
      <w:tblGrid>
        <w:gridCol w:w="3020"/>
        <w:gridCol w:w="5906"/>
      </w:tblGrid>
      <w:tr w:rsidR="001B18CC" w14:paraId="04F985D2" w14:textId="77777777" w:rsidTr="001B18CC">
        <w:tc>
          <w:tcPr>
            <w:tcW w:w="3020" w:type="dxa"/>
          </w:tcPr>
          <w:p w14:paraId="622810DD" w14:textId="20EBD607" w:rsidR="001B18CC" w:rsidRPr="00614144" w:rsidRDefault="001B18CC" w:rsidP="001B18CC">
            <w:pPr>
              <w:rPr>
                <w:rFonts w:ascii="Times New Roman" w:eastAsia="Times New Roman" w:hAnsi="Times New Roman"/>
                <w:sz w:val="24"/>
                <w:szCs w:val="24"/>
              </w:rPr>
            </w:pPr>
            <w:r w:rsidRPr="00614144">
              <w:rPr>
                <w:rFonts w:ascii="Times New Roman" w:eastAsia="Times New Roman" w:hAnsi="Times New Roman"/>
                <w:sz w:val="24"/>
                <w:szCs w:val="24"/>
              </w:rPr>
              <w:t>Tirdzniecības</w:t>
            </w:r>
            <w:r w:rsidR="00DA4E4A" w:rsidRPr="00614144">
              <w:rPr>
                <w:rFonts w:ascii="Times New Roman" w:eastAsia="Times New Roman" w:hAnsi="Times New Roman"/>
                <w:sz w:val="24"/>
                <w:szCs w:val="24"/>
              </w:rPr>
              <w:t xml:space="preserve"> / pakalpojumu sniegšanas</w:t>
            </w:r>
            <w:r w:rsidRPr="00614144">
              <w:rPr>
                <w:rFonts w:ascii="Times New Roman" w:eastAsia="Times New Roman" w:hAnsi="Times New Roman"/>
                <w:sz w:val="24"/>
                <w:szCs w:val="24"/>
              </w:rPr>
              <w:t xml:space="preserve"> norises vieta:</w:t>
            </w:r>
          </w:p>
        </w:tc>
        <w:tc>
          <w:tcPr>
            <w:tcW w:w="5906" w:type="dxa"/>
          </w:tcPr>
          <w:p w14:paraId="30B12D89" w14:textId="77777777" w:rsidR="001B18CC" w:rsidRPr="00614144" w:rsidRDefault="001B18CC" w:rsidP="008C0BB8">
            <w:pPr>
              <w:jc w:val="center"/>
              <w:rPr>
                <w:rFonts w:ascii="Times New Roman" w:eastAsia="Times New Roman" w:hAnsi="Times New Roman"/>
                <w:sz w:val="24"/>
                <w:szCs w:val="24"/>
              </w:rPr>
            </w:pPr>
          </w:p>
          <w:p w14:paraId="361BD337" w14:textId="77777777" w:rsidR="001B18CC" w:rsidRPr="00614144" w:rsidRDefault="001B18CC" w:rsidP="008C0BB8">
            <w:pPr>
              <w:jc w:val="center"/>
              <w:rPr>
                <w:rFonts w:ascii="Times New Roman" w:eastAsia="Times New Roman" w:hAnsi="Times New Roman"/>
                <w:sz w:val="24"/>
                <w:szCs w:val="24"/>
              </w:rPr>
            </w:pPr>
          </w:p>
        </w:tc>
      </w:tr>
      <w:tr w:rsidR="001B18CC" w14:paraId="27C58A1A" w14:textId="77777777" w:rsidTr="001B18CC">
        <w:tc>
          <w:tcPr>
            <w:tcW w:w="3020" w:type="dxa"/>
          </w:tcPr>
          <w:p w14:paraId="738F823B" w14:textId="3BF80CDA" w:rsidR="001B18CC" w:rsidRPr="00614144" w:rsidRDefault="001B18CC" w:rsidP="008C0BB8">
            <w:pPr>
              <w:jc w:val="center"/>
              <w:rPr>
                <w:rFonts w:ascii="Times New Roman" w:eastAsia="Times New Roman" w:hAnsi="Times New Roman"/>
                <w:sz w:val="24"/>
                <w:szCs w:val="24"/>
              </w:rPr>
            </w:pPr>
            <w:r w:rsidRPr="00614144">
              <w:rPr>
                <w:rFonts w:ascii="Times New Roman" w:eastAsia="Times New Roman" w:hAnsi="Times New Roman"/>
                <w:sz w:val="24"/>
                <w:szCs w:val="24"/>
              </w:rPr>
              <w:t>Realizējamās preču grupas</w:t>
            </w:r>
            <w:r w:rsidR="00827555" w:rsidRPr="00614144">
              <w:rPr>
                <w:rFonts w:ascii="Times New Roman" w:eastAsia="Times New Roman" w:hAnsi="Times New Roman"/>
                <w:sz w:val="24"/>
                <w:szCs w:val="24"/>
              </w:rPr>
              <w:t xml:space="preserve"> </w:t>
            </w:r>
            <w:r w:rsidR="00DA4E4A" w:rsidRPr="00614144">
              <w:rPr>
                <w:rFonts w:ascii="Times New Roman" w:eastAsia="Times New Roman" w:hAnsi="Times New Roman"/>
                <w:sz w:val="24"/>
                <w:szCs w:val="24"/>
              </w:rPr>
              <w:t>/ sniedzamie pakalpojumi</w:t>
            </w:r>
            <w:r w:rsidRPr="00614144">
              <w:rPr>
                <w:rFonts w:ascii="Times New Roman" w:eastAsia="Times New Roman" w:hAnsi="Times New Roman"/>
                <w:sz w:val="24"/>
                <w:szCs w:val="24"/>
              </w:rPr>
              <w:t>:</w:t>
            </w:r>
          </w:p>
        </w:tc>
        <w:tc>
          <w:tcPr>
            <w:tcW w:w="5906" w:type="dxa"/>
          </w:tcPr>
          <w:p w14:paraId="040BC65C" w14:textId="77777777" w:rsidR="001B18CC" w:rsidRPr="00614144" w:rsidRDefault="001B18CC" w:rsidP="008C0BB8">
            <w:pPr>
              <w:jc w:val="center"/>
              <w:rPr>
                <w:rFonts w:ascii="Times New Roman" w:eastAsia="Times New Roman" w:hAnsi="Times New Roman"/>
                <w:sz w:val="24"/>
                <w:szCs w:val="24"/>
              </w:rPr>
            </w:pPr>
          </w:p>
          <w:p w14:paraId="6384136F" w14:textId="77777777" w:rsidR="001B18CC" w:rsidRPr="00614144" w:rsidRDefault="001B18CC" w:rsidP="008C0BB8">
            <w:pPr>
              <w:jc w:val="center"/>
              <w:rPr>
                <w:rFonts w:ascii="Times New Roman" w:eastAsia="Times New Roman" w:hAnsi="Times New Roman"/>
                <w:sz w:val="24"/>
                <w:szCs w:val="24"/>
              </w:rPr>
            </w:pPr>
          </w:p>
        </w:tc>
      </w:tr>
      <w:tr w:rsidR="001B18CC" w14:paraId="121477DB" w14:textId="77777777" w:rsidTr="001B18CC">
        <w:tc>
          <w:tcPr>
            <w:tcW w:w="3020" w:type="dxa"/>
          </w:tcPr>
          <w:p w14:paraId="313A9D4C" w14:textId="77777777" w:rsidR="001B18CC" w:rsidRPr="00614144" w:rsidRDefault="001B18CC" w:rsidP="001B18CC">
            <w:pPr>
              <w:rPr>
                <w:rFonts w:ascii="Times New Roman" w:eastAsia="Times New Roman" w:hAnsi="Times New Roman"/>
                <w:sz w:val="24"/>
                <w:szCs w:val="24"/>
              </w:rPr>
            </w:pPr>
            <w:r w:rsidRPr="00614144">
              <w:rPr>
                <w:rFonts w:ascii="Times New Roman" w:eastAsia="Times New Roman" w:hAnsi="Times New Roman"/>
                <w:sz w:val="24"/>
                <w:szCs w:val="24"/>
              </w:rPr>
              <w:t>Atļaujas derīguma termiņš:</w:t>
            </w:r>
          </w:p>
          <w:p w14:paraId="604FDA8A" w14:textId="5D3F48D8" w:rsidR="009D0677" w:rsidRPr="00614144" w:rsidRDefault="00614144" w:rsidP="00614144">
            <w:pPr>
              <w:jc w:val="center"/>
              <w:rPr>
                <w:rFonts w:ascii="Times New Roman" w:eastAsia="Times New Roman" w:hAnsi="Times New Roman"/>
                <w:sz w:val="24"/>
                <w:szCs w:val="24"/>
              </w:rPr>
            </w:pPr>
            <w:r w:rsidRPr="00614144">
              <w:rPr>
                <w:rFonts w:ascii="Times New Roman" w:eastAsia="Times New Roman" w:hAnsi="Times New Roman"/>
                <w:sz w:val="24"/>
                <w:szCs w:val="24"/>
              </w:rPr>
              <w:t>(datums, laiks no-līdz)</w:t>
            </w:r>
          </w:p>
        </w:tc>
        <w:tc>
          <w:tcPr>
            <w:tcW w:w="5906" w:type="dxa"/>
          </w:tcPr>
          <w:p w14:paraId="727FCAD4" w14:textId="77777777" w:rsidR="001B18CC" w:rsidRPr="00614144" w:rsidRDefault="001B18CC" w:rsidP="008C0BB8">
            <w:pPr>
              <w:jc w:val="center"/>
              <w:rPr>
                <w:rFonts w:ascii="Times New Roman" w:eastAsia="Times New Roman" w:hAnsi="Times New Roman"/>
                <w:sz w:val="24"/>
                <w:szCs w:val="24"/>
              </w:rPr>
            </w:pPr>
          </w:p>
        </w:tc>
      </w:tr>
      <w:tr w:rsidR="001B18CC" w14:paraId="5FA13BAF" w14:textId="77777777" w:rsidTr="001B18CC">
        <w:tc>
          <w:tcPr>
            <w:tcW w:w="3020" w:type="dxa"/>
          </w:tcPr>
          <w:p w14:paraId="3646C2F5" w14:textId="56464573" w:rsidR="001B18CC" w:rsidRPr="00614144" w:rsidRDefault="001B18CC" w:rsidP="008C0BB8">
            <w:pPr>
              <w:jc w:val="center"/>
              <w:rPr>
                <w:rFonts w:ascii="Times New Roman" w:eastAsia="Times New Roman" w:hAnsi="Times New Roman"/>
                <w:sz w:val="24"/>
                <w:szCs w:val="24"/>
              </w:rPr>
            </w:pPr>
            <w:r w:rsidRPr="00614144">
              <w:rPr>
                <w:rFonts w:ascii="Times New Roman" w:eastAsia="Times New Roman" w:hAnsi="Times New Roman"/>
                <w:sz w:val="24"/>
                <w:szCs w:val="24"/>
              </w:rPr>
              <w:t>Papildu nosacījumi tirdzniecībai</w:t>
            </w:r>
            <w:r w:rsidR="00AA0334" w:rsidRPr="00614144">
              <w:rPr>
                <w:rFonts w:ascii="Times New Roman" w:eastAsia="Times New Roman" w:hAnsi="Times New Roman"/>
                <w:sz w:val="24"/>
                <w:szCs w:val="24"/>
              </w:rPr>
              <w:t xml:space="preserve"> / pakalpojumu sniegšanai:</w:t>
            </w:r>
          </w:p>
        </w:tc>
        <w:tc>
          <w:tcPr>
            <w:tcW w:w="5906" w:type="dxa"/>
          </w:tcPr>
          <w:p w14:paraId="53B205E6" w14:textId="77777777" w:rsidR="001B18CC" w:rsidRPr="00614144" w:rsidRDefault="001B18CC" w:rsidP="008C0BB8">
            <w:pPr>
              <w:jc w:val="center"/>
              <w:rPr>
                <w:rFonts w:ascii="Times New Roman" w:eastAsia="Times New Roman" w:hAnsi="Times New Roman"/>
                <w:sz w:val="24"/>
                <w:szCs w:val="24"/>
              </w:rPr>
            </w:pPr>
          </w:p>
        </w:tc>
      </w:tr>
      <w:tr w:rsidR="001636EB" w14:paraId="0CB29CFD" w14:textId="77777777" w:rsidTr="001B18CC">
        <w:tc>
          <w:tcPr>
            <w:tcW w:w="3020" w:type="dxa"/>
          </w:tcPr>
          <w:p w14:paraId="39B4C141" w14:textId="4B666EF9" w:rsidR="001636EB" w:rsidRPr="00614144" w:rsidRDefault="001636EB" w:rsidP="008C0BB8">
            <w:pPr>
              <w:jc w:val="center"/>
              <w:rPr>
                <w:rFonts w:ascii="Times New Roman" w:eastAsia="Times New Roman" w:hAnsi="Times New Roman"/>
                <w:sz w:val="24"/>
                <w:szCs w:val="24"/>
              </w:rPr>
            </w:pPr>
            <w:r w:rsidRPr="00614144">
              <w:rPr>
                <w:rFonts w:ascii="Times New Roman" w:eastAsia="Times New Roman" w:hAnsi="Times New Roman"/>
                <w:sz w:val="24"/>
                <w:szCs w:val="24"/>
              </w:rPr>
              <w:t>Tirdzniecības dalībnieka / pakalpojumu sniedzēja kontaktinformācija:</w:t>
            </w:r>
          </w:p>
        </w:tc>
        <w:tc>
          <w:tcPr>
            <w:tcW w:w="5906" w:type="dxa"/>
          </w:tcPr>
          <w:p w14:paraId="6666B174" w14:textId="77777777" w:rsidR="001636EB" w:rsidRPr="00614144" w:rsidRDefault="001636EB" w:rsidP="008C0BB8">
            <w:pPr>
              <w:jc w:val="center"/>
              <w:rPr>
                <w:rFonts w:ascii="Times New Roman" w:eastAsia="Times New Roman" w:hAnsi="Times New Roman"/>
                <w:sz w:val="24"/>
                <w:szCs w:val="24"/>
              </w:rPr>
            </w:pPr>
          </w:p>
        </w:tc>
      </w:tr>
    </w:tbl>
    <w:p w14:paraId="61185585" w14:textId="77777777" w:rsidR="001B18CC" w:rsidRDefault="001B18CC" w:rsidP="008C0BB8">
      <w:pPr>
        <w:spacing w:after="0"/>
        <w:jc w:val="center"/>
        <w:rPr>
          <w:rFonts w:ascii="Times New Roman" w:eastAsia="Times New Roman" w:hAnsi="Times New Roman"/>
          <w:color w:val="FF0000"/>
          <w:sz w:val="24"/>
          <w:szCs w:val="24"/>
        </w:rPr>
      </w:pPr>
    </w:p>
    <w:p w14:paraId="75D15ACD" w14:textId="77777777" w:rsidR="001B18CC" w:rsidRDefault="001B18CC" w:rsidP="008C0BB8">
      <w:pPr>
        <w:spacing w:after="0"/>
        <w:jc w:val="center"/>
        <w:rPr>
          <w:rFonts w:ascii="Times New Roman" w:eastAsia="Times New Roman" w:hAnsi="Times New Roman"/>
          <w:color w:val="FF0000"/>
          <w:sz w:val="24"/>
          <w:szCs w:val="24"/>
        </w:rPr>
      </w:pPr>
    </w:p>
    <w:p w14:paraId="49B7FF6C" w14:textId="77777777" w:rsidR="001B18CC" w:rsidRDefault="001B18CC" w:rsidP="00E168CE">
      <w:pPr>
        <w:spacing w:after="0"/>
        <w:rPr>
          <w:rFonts w:ascii="Times New Roman" w:eastAsia="Times New Roman" w:hAnsi="Times New Roman"/>
          <w:color w:val="FF0000"/>
          <w:sz w:val="24"/>
          <w:szCs w:val="24"/>
        </w:rPr>
      </w:pPr>
    </w:p>
    <w:tbl>
      <w:tblPr>
        <w:tblW w:w="0" w:type="auto"/>
        <w:tblInd w:w="-63" w:type="dxa"/>
        <w:tblLook w:val="00A0" w:firstRow="1" w:lastRow="0" w:firstColumn="1" w:lastColumn="0" w:noHBand="0" w:noVBand="0"/>
      </w:tblPr>
      <w:tblGrid>
        <w:gridCol w:w="2893"/>
        <w:gridCol w:w="2893"/>
        <w:gridCol w:w="2894"/>
      </w:tblGrid>
      <w:tr w:rsidR="001B18CC" w:rsidRPr="00CD29F0" w14:paraId="683AA93A" w14:textId="77777777" w:rsidTr="00C305C7">
        <w:tc>
          <w:tcPr>
            <w:tcW w:w="2893" w:type="dxa"/>
            <w:tcBorders>
              <w:bottom w:val="single" w:sz="4" w:space="0" w:color="auto"/>
            </w:tcBorders>
          </w:tcPr>
          <w:p w14:paraId="02EE5069" w14:textId="77777777" w:rsidR="001B18CC" w:rsidRPr="00CD29F0" w:rsidRDefault="001B18CC" w:rsidP="00C305C7">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893" w:type="dxa"/>
          </w:tcPr>
          <w:p w14:paraId="0B8F877E" w14:textId="77777777" w:rsidR="001B18CC" w:rsidRPr="00CD29F0" w:rsidRDefault="001B18CC" w:rsidP="00C305C7">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w:t>
            </w:r>
          </w:p>
        </w:tc>
        <w:tc>
          <w:tcPr>
            <w:tcW w:w="2894" w:type="dxa"/>
            <w:tcBorders>
              <w:bottom w:val="single" w:sz="4" w:space="0" w:color="auto"/>
            </w:tcBorders>
          </w:tcPr>
          <w:p w14:paraId="1C4D9ADC" w14:textId="77777777" w:rsidR="001B18CC" w:rsidRPr="00CD29F0" w:rsidRDefault="001B18CC" w:rsidP="00C305C7">
            <w:pPr>
              <w:autoSpaceDE w:val="0"/>
              <w:autoSpaceDN w:val="0"/>
              <w:adjustRightInd w:val="0"/>
              <w:spacing w:after="0" w:line="240" w:lineRule="auto"/>
              <w:rPr>
                <w:rFonts w:ascii="Times New Roman" w:eastAsia="Times New Roman" w:hAnsi="Times New Roman" w:cs="Times New Roman"/>
                <w:color w:val="000000"/>
                <w:sz w:val="24"/>
                <w:szCs w:val="24"/>
              </w:rPr>
            </w:pPr>
            <w:r w:rsidRPr="00CD29F0">
              <w:rPr>
                <w:rFonts w:ascii="Times New Roman" w:eastAsia="Times New Roman" w:hAnsi="Times New Roman" w:cs="Times New Roman"/>
                <w:color w:val="000000"/>
                <w:sz w:val="24"/>
                <w:szCs w:val="24"/>
              </w:rPr>
              <w:t xml:space="preserve">         </w:t>
            </w:r>
          </w:p>
        </w:tc>
      </w:tr>
      <w:tr w:rsidR="001B18CC" w:rsidRPr="00CD29F0" w14:paraId="7B406952" w14:textId="77777777" w:rsidTr="00C305C7">
        <w:trPr>
          <w:trHeight w:val="62"/>
        </w:trPr>
        <w:tc>
          <w:tcPr>
            <w:tcW w:w="2893" w:type="dxa"/>
            <w:tcBorders>
              <w:top w:val="single" w:sz="4" w:space="0" w:color="auto"/>
            </w:tcBorders>
          </w:tcPr>
          <w:p w14:paraId="2D7AF352" w14:textId="43C35403" w:rsidR="001B18CC" w:rsidRPr="00CD29F0" w:rsidRDefault="001B18CC" w:rsidP="00C305C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96D6D">
              <w:rPr>
                <w:rFonts w:ascii="Times New Roman" w:eastAsia="Times New Roman" w:hAnsi="Times New Roman" w:cs="Times New Roman"/>
                <w:sz w:val="24"/>
                <w:szCs w:val="24"/>
                <w:vertAlign w:val="superscript"/>
                <w:lang w:val="en-US"/>
              </w:rPr>
              <w:t>(</w:t>
            </w:r>
            <w:r>
              <w:rPr>
                <w:rFonts w:ascii="Times New Roman" w:eastAsia="Times New Roman" w:hAnsi="Times New Roman" w:cs="Times New Roman"/>
                <w:sz w:val="24"/>
                <w:szCs w:val="24"/>
                <w:vertAlign w:val="superscript"/>
                <w:lang w:val="en-US"/>
              </w:rPr>
              <w:t>amats</w:t>
            </w:r>
            <w:r w:rsidRPr="00696D6D">
              <w:rPr>
                <w:rFonts w:ascii="Times New Roman" w:eastAsia="Times New Roman" w:hAnsi="Times New Roman" w:cs="Times New Roman"/>
                <w:sz w:val="24"/>
                <w:szCs w:val="24"/>
                <w:vertAlign w:val="superscript"/>
                <w:lang w:val="en-US"/>
              </w:rPr>
              <w:t>)</w:t>
            </w:r>
          </w:p>
        </w:tc>
        <w:tc>
          <w:tcPr>
            <w:tcW w:w="2893" w:type="dxa"/>
          </w:tcPr>
          <w:p w14:paraId="60D55978" w14:textId="77777777" w:rsidR="001B18CC" w:rsidRPr="00CD29F0" w:rsidRDefault="001B18CC" w:rsidP="00C305C7">
            <w:pPr>
              <w:autoSpaceDE w:val="0"/>
              <w:autoSpaceDN w:val="0"/>
              <w:adjustRightInd w:val="0"/>
              <w:spacing w:after="0" w:line="240" w:lineRule="auto"/>
              <w:rPr>
                <w:rFonts w:ascii="Times New Roman" w:eastAsia="Times New Roman" w:hAnsi="Times New Roman" w:cs="Times New Roman"/>
                <w:color w:val="000000"/>
                <w:sz w:val="24"/>
                <w:szCs w:val="24"/>
              </w:rPr>
            </w:pPr>
            <w:r w:rsidRPr="00CD29F0">
              <w:rPr>
                <w:rFonts w:ascii="Times New Roman" w:eastAsia="Times New Roman" w:hAnsi="Times New Roman" w:cs="Times New Roman"/>
                <w:color w:val="000000"/>
                <w:sz w:val="24"/>
                <w:szCs w:val="24"/>
                <w:vertAlign w:val="superscript"/>
                <w:lang w:val="en-US"/>
              </w:rPr>
              <w:t xml:space="preserve">                         </w:t>
            </w:r>
            <w:r>
              <w:rPr>
                <w:rFonts w:ascii="Times New Roman" w:eastAsia="Times New Roman" w:hAnsi="Times New Roman" w:cs="Times New Roman"/>
                <w:color w:val="000000"/>
                <w:sz w:val="24"/>
                <w:szCs w:val="24"/>
                <w:vertAlign w:val="superscript"/>
                <w:lang w:val="en-US"/>
              </w:rPr>
              <w:t>(p</w:t>
            </w:r>
            <w:r w:rsidRPr="00CD29F0">
              <w:rPr>
                <w:rFonts w:ascii="Times New Roman" w:eastAsia="Times New Roman" w:hAnsi="Times New Roman" w:cs="Times New Roman"/>
                <w:color w:val="000000"/>
                <w:sz w:val="24"/>
                <w:szCs w:val="24"/>
                <w:vertAlign w:val="superscript"/>
                <w:lang w:val="en-US"/>
              </w:rPr>
              <w:t>araksts</w:t>
            </w:r>
            <w:r>
              <w:rPr>
                <w:rFonts w:ascii="Times New Roman" w:eastAsia="Times New Roman" w:hAnsi="Times New Roman" w:cs="Times New Roman"/>
                <w:color w:val="000000"/>
                <w:sz w:val="24"/>
                <w:szCs w:val="24"/>
                <w:vertAlign w:val="superscript"/>
                <w:lang w:val="en-US"/>
              </w:rPr>
              <w:t>)</w:t>
            </w:r>
          </w:p>
        </w:tc>
        <w:tc>
          <w:tcPr>
            <w:tcW w:w="2894" w:type="dxa"/>
            <w:tcBorders>
              <w:top w:val="single" w:sz="4" w:space="0" w:color="auto"/>
            </w:tcBorders>
          </w:tcPr>
          <w:p w14:paraId="73D631C6" w14:textId="77777777" w:rsidR="001B18CC" w:rsidRPr="00CD29F0" w:rsidRDefault="001B18CC" w:rsidP="00C305C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lang w:val="en-US"/>
              </w:rPr>
              <w:t>(v</w:t>
            </w:r>
            <w:r w:rsidRPr="00CD29F0">
              <w:rPr>
                <w:rFonts w:ascii="Times New Roman" w:eastAsia="Times New Roman" w:hAnsi="Times New Roman" w:cs="Times New Roman"/>
                <w:color w:val="000000"/>
                <w:sz w:val="24"/>
                <w:szCs w:val="24"/>
                <w:vertAlign w:val="superscript"/>
                <w:lang w:val="en-US"/>
              </w:rPr>
              <w:t>ārds, uzvārds</w:t>
            </w:r>
            <w:r>
              <w:rPr>
                <w:rFonts w:ascii="Times New Roman" w:eastAsia="Times New Roman" w:hAnsi="Times New Roman" w:cs="Times New Roman"/>
                <w:color w:val="000000"/>
                <w:sz w:val="24"/>
                <w:szCs w:val="24"/>
                <w:vertAlign w:val="superscript"/>
                <w:lang w:val="en-US"/>
              </w:rPr>
              <w:t>)</w:t>
            </w:r>
          </w:p>
        </w:tc>
      </w:tr>
    </w:tbl>
    <w:p w14:paraId="69A701D0" w14:textId="45787D9C" w:rsidR="001B18CC" w:rsidRDefault="001B18CC" w:rsidP="00455CFD">
      <w:pPr>
        <w:spacing w:after="0"/>
        <w:rPr>
          <w:rFonts w:ascii="Times New Roman" w:eastAsia="Times New Roman" w:hAnsi="Times New Roman"/>
          <w:color w:val="FF0000"/>
          <w:sz w:val="24"/>
          <w:szCs w:val="24"/>
        </w:rPr>
      </w:pPr>
    </w:p>
    <w:p w14:paraId="01D24F11" w14:textId="77777777" w:rsidR="001B18CC" w:rsidRDefault="001B18CC" w:rsidP="00455CFD">
      <w:pPr>
        <w:spacing w:after="0"/>
        <w:rPr>
          <w:rFonts w:ascii="Times New Roman" w:eastAsia="Times New Roman" w:hAnsi="Times New Roman"/>
          <w:color w:val="FF0000"/>
          <w:sz w:val="24"/>
          <w:szCs w:val="24"/>
        </w:rPr>
      </w:pPr>
    </w:p>
    <w:p w14:paraId="7C15DE7E" w14:textId="77777777" w:rsidR="001B18CC" w:rsidRDefault="001B18CC" w:rsidP="008C0BB8">
      <w:pPr>
        <w:spacing w:after="0" w:line="240" w:lineRule="auto"/>
        <w:ind w:right="-1"/>
        <w:rPr>
          <w:rFonts w:ascii="Times New Roman" w:eastAsia="Calibri" w:hAnsi="Times New Roman" w:cs="Times New Roman"/>
          <w:sz w:val="24"/>
          <w:szCs w:val="24"/>
          <w:lang w:eastAsia="lv-LV"/>
        </w:rPr>
      </w:pPr>
    </w:p>
    <w:p w14:paraId="23BCC662" w14:textId="77777777" w:rsidR="008C0BB8" w:rsidRPr="00CA28C1" w:rsidRDefault="008C0BB8" w:rsidP="008C0BB8">
      <w:pPr>
        <w:spacing w:after="0" w:line="240" w:lineRule="auto"/>
        <w:ind w:right="-1"/>
        <w:jc w:val="right"/>
        <w:rPr>
          <w:rFonts w:ascii="Times New Roman" w:eastAsia="Calibri" w:hAnsi="Times New Roman" w:cs="Times New Roman"/>
          <w:sz w:val="24"/>
          <w:szCs w:val="24"/>
          <w:lang w:eastAsia="lv-LV"/>
        </w:rPr>
      </w:pPr>
    </w:p>
    <w:p w14:paraId="1C1370C6" w14:textId="13A6E893" w:rsidR="008C0BB8" w:rsidRDefault="008C0BB8" w:rsidP="008C0BB8">
      <w:pPr>
        <w:spacing w:after="0" w:line="240" w:lineRule="auto"/>
        <w:ind w:right="-1"/>
        <w:jc w:val="both"/>
        <w:rPr>
          <w:rFonts w:ascii="Times New Roman" w:eastAsia="Calibri" w:hAnsi="Times New Roman" w:cs="Times New Roman"/>
          <w:sz w:val="24"/>
          <w:szCs w:val="24"/>
          <w:lang w:eastAsia="lv-LV"/>
        </w:rPr>
      </w:pPr>
      <w:r w:rsidRPr="00607338">
        <w:rPr>
          <w:rFonts w:ascii="Times New Roman" w:eastAsia="Calibri" w:hAnsi="Times New Roman" w:cs="Times New Roman"/>
          <w:sz w:val="24"/>
          <w:szCs w:val="24"/>
          <w:lang w:eastAsia="lv-LV"/>
        </w:rPr>
        <w:t>Gulbenes novada</w:t>
      </w:r>
      <w:r>
        <w:rPr>
          <w:rFonts w:ascii="Times New Roman" w:eastAsia="Calibri" w:hAnsi="Times New Roman" w:cs="Times New Roman"/>
          <w:sz w:val="24"/>
          <w:szCs w:val="24"/>
          <w:lang w:eastAsia="lv-LV"/>
        </w:rPr>
        <w:t xml:space="preserve"> pašvaldības</w:t>
      </w:r>
      <w:r w:rsidRPr="00607338">
        <w:rPr>
          <w:rFonts w:ascii="Times New Roman" w:eastAsia="Calibri" w:hAnsi="Times New Roman" w:cs="Times New Roman"/>
          <w:sz w:val="24"/>
          <w:szCs w:val="24"/>
          <w:lang w:eastAsia="lv-LV"/>
        </w:rPr>
        <w:t xml:space="preserve"> domes priekšsēdētājs</w:t>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t>A.Caunītis</w:t>
      </w:r>
    </w:p>
    <w:p w14:paraId="30DA273C" w14:textId="77777777" w:rsidR="008C0BB8" w:rsidRDefault="008C0BB8" w:rsidP="008C0BB8">
      <w:pPr>
        <w:spacing w:line="259" w:lineRule="auto"/>
        <w:rPr>
          <w:rFonts w:ascii="Times New Roman" w:eastAsia="Calibri" w:hAnsi="Times New Roman" w:cs="Times New Roman"/>
          <w:sz w:val="24"/>
          <w:szCs w:val="24"/>
          <w:highlight w:val="yellow"/>
          <w:lang w:eastAsia="lv-LV"/>
        </w:rPr>
      </w:pPr>
    </w:p>
    <w:p w14:paraId="5542EEC7" w14:textId="3C1FF154" w:rsidR="00C37FE8" w:rsidRPr="00C37FE8" w:rsidRDefault="00C37FE8" w:rsidP="0005014E">
      <w:pPr>
        <w:spacing w:after="0" w:line="240" w:lineRule="auto"/>
        <w:ind w:right="-1"/>
        <w:jc w:val="center"/>
        <w:rPr>
          <w:rFonts w:ascii="Times New Roman" w:eastAsia="Calibri" w:hAnsi="Times New Roman" w:cs="Times New Roman"/>
          <w:b/>
          <w:bCs/>
          <w:color w:val="00B0F0"/>
          <w:sz w:val="24"/>
          <w:szCs w:val="24"/>
          <w:lang w:eastAsia="lv-LV"/>
        </w:rPr>
      </w:pPr>
    </w:p>
    <w:p w14:paraId="2650627F" w14:textId="77777777" w:rsidR="0005014E" w:rsidRDefault="0005014E">
      <w:pPr>
        <w:spacing w:line="259" w:lineRule="auto"/>
        <w:rPr>
          <w:rFonts w:ascii="Times New Roman" w:eastAsia="Calibri" w:hAnsi="Times New Roman" w:cs="Times New Roman"/>
          <w:color w:val="00B0F0"/>
          <w:sz w:val="24"/>
          <w:szCs w:val="24"/>
          <w:lang w:eastAsia="lv-LV"/>
        </w:rPr>
      </w:pPr>
      <w:r>
        <w:rPr>
          <w:rFonts w:ascii="Times New Roman" w:eastAsia="Calibri" w:hAnsi="Times New Roman" w:cs="Times New Roman"/>
          <w:color w:val="00B0F0"/>
          <w:sz w:val="24"/>
          <w:szCs w:val="24"/>
          <w:lang w:eastAsia="lv-LV"/>
        </w:rPr>
        <w:br w:type="page"/>
      </w:r>
    </w:p>
    <w:p w14:paraId="69FB5464" w14:textId="384F6B85" w:rsidR="0022436E" w:rsidRPr="008C204F" w:rsidRDefault="0022436E" w:rsidP="0022436E">
      <w:pPr>
        <w:spacing w:after="0" w:line="259" w:lineRule="auto"/>
        <w:jc w:val="right"/>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4</w:t>
      </w:r>
      <w:r w:rsidRPr="008C204F">
        <w:rPr>
          <w:rFonts w:ascii="Times New Roman" w:eastAsia="Calibri" w:hAnsi="Times New Roman" w:cs="Times New Roman"/>
          <w:sz w:val="24"/>
          <w:szCs w:val="24"/>
          <w:lang w:eastAsia="lv-LV"/>
        </w:rPr>
        <w:t>.pielikums</w:t>
      </w:r>
    </w:p>
    <w:p w14:paraId="69E172AB" w14:textId="75C2A7DA" w:rsidR="0022436E" w:rsidRPr="00614144" w:rsidRDefault="0022436E" w:rsidP="0022436E">
      <w:pPr>
        <w:widowControl w:val="0"/>
        <w:suppressAutoHyphens/>
        <w:spacing w:after="0" w:line="240" w:lineRule="auto"/>
        <w:contextualSpacing/>
        <w:jc w:val="right"/>
        <w:rPr>
          <w:rFonts w:ascii="Times New Roman" w:eastAsia="Calibri" w:hAnsi="Times New Roman" w:cs="Times New Roman"/>
          <w:bCs/>
          <w:sz w:val="24"/>
          <w:szCs w:val="24"/>
          <w:lang w:eastAsia="lv-LV"/>
        </w:rPr>
      </w:pPr>
      <w:r w:rsidRPr="008C204F">
        <w:rPr>
          <w:rFonts w:ascii="Times New Roman" w:eastAsia="Calibri" w:hAnsi="Times New Roman" w:cs="Times New Roman"/>
          <w:sz w:val="24"/>
          <w:szCs w:val="24"/>
          <w:lang w:eastAsia="lv-LV"/>
        </w:rPr>
        <w:t xml:space="preserve">Gulbenes novada pašvaldības domes 2024.gada __._____________ saistošajiem noteikumiem Nr.______ “Par kārtību, kādā tiek </w:t>
      </w:r>
      <w:r w:rsidRPr="00614144">
        <w:rPr>
          <w:rFonts w:ascii="Times New Roman" w:eastAsia="Calibri" w:hAnsi="Times New Roman" w:cs="Times New Roman"/>
          <w:sz w:val="24"/>
          <w:szCs w:val="24"/>
          <w:lang w:eastAsia="lv-LV"/>
        </w:rPr>
        <w:t>saskaņota un organizēta ielu tirdzniecība</w:t>
      </w:r>
      <w:r w:rsidRPr="00614144">
        <w:rPr>
          <w:rFonts w:ascii="Times New Roman" w:eastAsia="Calibri" w:hAnsi="Times New Roman" w:cs="Times New Roman"/>
          <w:bCs/>
          <w:sz w:val="24"/>
          <w:szCs w:val="24"/>
          <w:lang w:eastAsia="lv-LV"/>
        </w:rPr>
        <w:t xml:space="preserve"> un pakalpojumu sniegšan</w:t>
      </w:r>
      <w:r w:rsidR="00A85B8E" w:rsidRPr="00614144">
        <w:rPr>
          <w:rFonts w:ascii="Times New Roman" w:eastAsia="Calibri" w:hAnsi="Times New Roman" w:cs="Times New Roman"/>
          <w:bCs/>
          <w:sz w:val="24"/>
          <w:szCs w:val="24"/>
          <w:lang w:eastAsia="lv-LV"/>
        </w:rPr>
        <w:t>a</w:t>
      </w:r>
      <w:r w:rsidRPr="00614144">
        <w:rPr>
          <w:rFonts w:ascii="Times New Roman" w:eastAsia="Calibri" w:hAnsi="Times New Roman" w:cs="Times New Roman"/>
          <w:bCs/>
          <w:sz w:val="24"/>
          <w:szCs w:val="24"/>
          <w:lang w:eastAsia="lv-LV"/>
        </w:rPr>
        <w:t xml:space="preserve"> publiskās vietās un piešķirts tirgus statuss Gulbenes novadā”</w:t>
      </w:r>
    </w:p>
    <w:p w14:paraId="4E139030" w14:textId="3A6258F4" w:rsidR="00196F81" w:rsidRPr="00614144" w:rsidRDefault="00196F81" w:rsidP="00196F81">
      <w:pPr>
        <w:spacing w:after="0" w:line="240" w:lineRule="auto"/>
        <w:ind w:right="-1"/>
        <w:jc w:val="right"/>
        <w:rPr>
          <w:rFonts w:ascii="Times New Roman" w:eastAsia="Calibri" w:hAnsi="Times New Roman" w:cs="Times New Roman"/>
          <w:sz w:val="24"/>
          <w:szCs w:val="24"/>
          <w:lang w:eastAsia="lv-LV"/>
        </w:rPr>
      </w:pPr>
      <w:r w:rsidRPr="00614144">
        <w:rPr>
          <w:rFonts w:ascii="Times New Roman" w:eastAsia="Calibri" w:hAnsi="Times New Roman" w:cs="Times New Roman"/>
          <w:sz w:val="24"/>
          <w:szCs w:val="24"/>
          <w:lang w:eastAsia="lv-LV"/>
        </w:rPr>
        <w:t>”</w:t>
      </w:r>
    </w:p>
    <w:p w14:paraId="3DBC8A52" w14:textId="77777777" w:rsidR="0005014E" w:rsidRPr="00614144" w:rsidRDefault="0005014E" w:rsidP="0005014E">
      <w:pPr>
        <w:spacing w:after="0" w:line="240" w:lineRule="auto"/>
        <w:ind w:right="-1"/>
        <w:jc w:val="right"/>
        <w:rPr>
          <w:rFonts w:ascii="Times New Roman" w:eastAsia="Calibri" w:hAnsi="Times New Roman" w:cs="Times New Roman"/>
          <w:sz w:val="24"/>
          <w:szCs w:val="24"/>
          <w:lang w:eastAsia="lv-LV"/>
        </w:rPr>
      </w:pPr>
    </w:p>
    <w:p w14:paraId="05134BA0" w14:textId="77777777" w:rsidR="0005014E" w:rsidRPr="00614144" w:rsidRDefault="0005014E" w:rsidP="0005014E">
      <w:pPr>
        <w:spacing w:after="0" w:line="240" w:lineRule="auto"/>
        <w:ind w:right="-1"/>
        <w:jc w:val="right"/>
        <w:rPr>
          <w:rFonts w:ascii="Times New Roman" w:eastAsia="Calibri" w:hAnsi="Times New Roman" w:cs="Times New Roman"/>
          <w:sz w:val="24"/>
          <w:szCs w:val="24"/>
          <w:lang w:eastAsia="lv-LV"/>
        </w:rPr>
      </w:pPr>
    </w:p>
    <w:p w14:paraId="7F0E37F5" w14:textId="2132ECFB" w:rsidR="00A8396E" w:rsidRPr="00614144" w:rsidRDefault="00A8396E" w:rsidP="00A8396E">
      <w:pPr>
        <w:spacing w:after="0" w:line="240" w:lineRule="auto"/>
        <w:ind w:right="-1"/>
        <w:jc w:val="center"/>
        <w:rPr>
          <w:rFonts w:ascii="Times New Roman" w:eastAsia="Calibri" w:hAnsi="Times New Roman" w:cs="Times New Roman"/>
          <w:b/>
          <w:bCs/>
          <w:i/>
          <w:iCs/>
          <w:sz w:val="24"/>
          <w:szCs w:val="24"/>
          <w:lang w:eastAsia="lv-LV"/>
        </w:rPr>
      </w:pPr>
      <w:r w:rsidRPr="00614144">
        <w:rPr>
          <w:rFonts w:ascii="Times New Roman" w:eastAsia="Calibri" w:hAnsi="Times New Roman" w:cs="Times New Roman"/>
          <w:b/>
          <w:bCs/>
          <w:i/>
          <w:iCs/>
          <w:sz w:val="24"/>
          <w:szCs w:val="24"/>
          <w:lang w:eastAsia="lv-LV"/>
        </w:rPr>
        <w:t>Uz iestādes veidlapas</w:t>
      </w:r>
    </w:p>
    <w:p w14:paraId="5F85B9D9" w14:textId="77777777" w:rsidR="00A8396E" w:rsidRPr="00614144" w:rsidRDefault="00A8396E" w:rsidP="00A8396E">
      <w:pPr>
        <w:spacing w:after="0" w:line="240" w:lineRule="auto"/>
        <w:rPr>
          <w:rFonts w:ascii="Times New Roman" w:eastAsia="Calibri" w:hAnsi="Times New Roman" w:cs="Times New Roman"/>
          <w:sz w:val="24"/>
          <w:szCs w:val="24"/>
          <w:lang w:eastAsia="lv-LV"/>
        </w:rPr>
      </w:pPr>
    </w:p>
    <w:p w14:paraId="28379FD0" w14:textId="77777777" w:rsidR="00A8396E" w:rsidRPr="001029EF" w:rsidRDefault="00A8396E" w:rsidP="00A8396E">
      <w:pPr>
        <w:spacing w:after="0" w:line="240" w:lineRule="auto"/>
        <w:rPr>
          <w:rFonts w:ascii="Times New Roman" w:eastAsia="Calibri" w:hAnsi="Times New Roman" w:cs="Times New Roman"/>
          <w:bCs/>
          <w:sz w:val="24"/>
          <w:szCs w:val="24"/>
          <w:lang w:eastAsia="lv-LV"/>
        </w:rPr>
      </w:pPr>
      <w:r w:rsidRPr="001029EF">
        <w:rPr>
          <w:rFonts w:ascii="Times New Roman" w:eastAsia="Calibri" w:hAnsi="Times New Roman" w:cs="Times New Roman"/>
          <w:bCs/>
          <w:sz w:val="24"/>
          <w:szCs w:val="24"/>
          <w:lang w:eastAsia="lv-LV"/>
        </w:rPr>
        <w:t>___________________</w:t>
      </w:r>
    </w:p>
    <w:p w14:paraId="78FAAA34" w14:textId="4005ADD0" w:rsidR="00A8396E" w:rsidRPr="001B18CC" w:rsidRDefault="00A8396E" w:rsidP="00A8396E">
      <w:pPr>
        <w:spacing w:after="0" w:line="240" w:lineRule="auto"/>
        <w:rPr>
          <w:rFonts w:ascii="Times New Roman" w:eastAsia="Calibri" w:hAnsi="Times New Roman" w:cs="Times New Roman"/>
          <w:bCs/>
          <w:sz w:val="24"/>
          <w:szCs w:val="24"/>
          <w:vertAlign w:val="superscript"/>
          <w:lang w:eastAsia="lv-LV"/>
        </w:rPr>
      </w:pPr>
      <w:r w:rsidRPr="001B18CC">
        <w:rPr>
          <w:rFonts w:ascii="Times New Roman" w:eastAsia="Calibri" w:hAnsi="Times New Roman" w:cs="Times New Roman"/>
          <w:bCs/>
          <w:sz w:val="24"/>
          <w:szCs w:val="24"/>
          <w:vertAlign w:val="superscript"/>
          <w:lang w:eastAsia="lv-LV"/>
        </w:rPr>
        <w:t>(atļaujas iz</w:t>
      </w:r>
      <w:r>
        <w:rPr>
          <w:rFonts w:ascii="Times New Roman" w:eastAsia="Calibri" w:hAnsi="Times New Roman" w:cs="Times New Roman"/>
          <w:bCs/>
          <w:sz w:val="24"/>
          <w:szCs w:val="24"/>
          <w:vertAlign w:val="superscript"/>
          <w:lang w:eastAsia="lv-LV"/>
        </w:rPr>
        <w:t>došanas</w:t>
      </w:r>
      <w:r w:rsidRPr="001B18CC">
        <w:rPr>
          <w:rFonts w:ascii="Times New Roman" w:eastAsia="Calibri" w:hAnsi="Times New Roman" w:cs="Times New Roman"/>
          <w:bCs/>
          <w:sz w:val="24"/>
          <w:szCs w:val="24"/>
          <w:vertAlign w:val="superscript"/>
          <w:lang w:eastAsia="lv-LV"/>
        </w:rPr>
        <w:t xml:space="preserve"> datums)</w:t>
      </w:r>
    </w:p>
    <w:p w14:paraId="43607D35" w14:textId="77777777" w:rsidR="00A8396E" w:rsidRPr="001029EF" w:rsidRDefault="00A8396E" w:rsidP="00A8396E">
      <w:pPr>
        <w:spacing w:after="0" w:line="240" w:lineRule="auto"/>
        <w:rPr>
          <w:rFonts w:ascii="Times New Roman" w:eastAsia="Calibri" w:hAnsi="Times New Roman" w:cs="Times New Roman"/>
          <w:bCs/>
          <w:sz w:val="24"/>
          <w:szCs w:val="24"/>
          <w:lang w:eastAsia="lv-LV"/>
        </w:rPr>
      </w:pPr>
    </w:p>
    <w:p w14:paraId="67B03EE1" w14:textId="781A4F1B" w:rsidR="00A8396E" w:rsidRPr="001029EF" w:rsidRDefault="00A8396E" w:rsidP="00A8396E">
      <w:pPr>
        <w:spacing w:after="0" w:line="240" w:lineRule="auto"/>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ATĻAUJU IELU TIRDZNIECĪBAS ORGANIZĒŠANAI</w:t>
      </w:r>
      <w:r>
        <w:rPr>
          <w:rFonts w:ascii="Times New Roman" w:eastAsia="Calibri" w:hAnsi="Times New Roman" w:cs="Times New Roman"/>
          <w:b/>
          <w:color w:val="FF0000"/>
          <w:sz w:val="24"/>
          <w:szCs w:val="24"/>
          <w:lang w:eastAsia="lv-LV"/>
        </w:rPr>
        <w:t xml:space="preserve"> </w:t>
      </w:r>
      <w:r w:rsidRPr="001029EF">
        <w:rPr>
          <w:rFonts w:ascii="Times New Roman" w:eastAsia="Calibri" w:hAnsi="Times New Roman" w:cs="Times New Roman"/>
          <w:b/>
          <w:sz w:val="24"/>
          <w:szCs w:val="24"/>
          <w:lang w:eastAsia="lv-LV"/>
        </w:rPr>
        <w:t>NR._______</w:t>
      </w:r>
    </w:p>
    <w:p w14:paraId="6F693BC4" w14:textId="77777777" w:rsidR="00A8396E" w:rsidRPr="001029EF" w:rsidRDefault="00A8396E" w:rsidP="00A8396E">
      <w:pPr>
        <w:jc w:val="center"/>
        <w:rPr>
          <w:rFonts w:ascii="Times New Roman" w:eastAsia="Times New Roman" w:hAnsi="Times New Roman"/>
          <w:sz w:val="24"/>
          <w:szCs w:val="24"/>
        </w:rPr>
      </w:pPr>
    </w:p>
    <w:p w14:paraId="3326BBF9" w14:textId="243DB50F" w:rsidR="00A8396E" w:rsidRPr="00ED6550" w:rsidRDefault="00A8396E" w:rsidP="00A8396E">
      <w:pPr>
        <w:spacing w:after="0" w:line="240" w:lineRule="auto"/>
        <w:jc w:val="center"/>
        <w:rPr>
          <w:rFonts w:ascii="Times New Roman" w:eastAsia="Times New Roman" w:hAnsi="Times New Roman"/>
          <w:sz w:val="24"/>
          <w:szCs w:val="24"/>
          <w:vertAlign w:val="superscript"/>
        </w:rPr>
      </w:pPr>
      <w:r w:rsidRPr="001029EF">
        <w:rPr>
          <w:rFonts w:ascii="Times New Roman" w:eastAsia="Times New Roman" w:hAnsi="Times New Roman"/>
          <w:sz w:val="24"/>
          <w:szCs w:val="24"/>
        </w:rPr>
        <w:t>____________________________________</w:t>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t>_________________________________</w:t>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t>_____</w:t>
      </w:r>
      <w:r>
        <w:rPr>
          <w:rFonts w:ascii="Times New Roman" w:eastAsia="Times New Roman" w:hAnsi="Times New Roman"/>
          <w:sz w:val="24"/>
          <w:szCs w:val="24"/>
        </w:rPr>
        <w:br/>
      </w:r>
      <w:r>
        <w:rPr>
          <w:rFonts w:ascii="Times New Roman" w:eastAsia="Times New Roman" w:hAnsi="Times New Roman"/>
          <w:sz w:val="24"/>
          <w:szCs w:val="24"/>
          <w:vertAlign w:val="superscript"/>
        </w:rPr>
        <w:t xml:space="preserve">(tirdzniecības organizatora nosaukums un nodokļu maksātāja reģistrācijas kods juridiskajai </w:t>
      </w:r>
      <w:r w:rsidRPr="00ED6550">
        <w:rPr>
          <w:rFonts w:ascii="Times New Roman" w:eastAsia="Times New Roman" w:hAnsi="Times New Roman"/>
          <w:sz w:val="24"/>
          <w:szCs w:val="24"/>
          <w:vertAlign w:val="superscript"/>
        </w:rPr>
        <w:t>personai</w:t>
      </w:r>
      <w:r w:rsidR="00A4072A" w:rsidRPr="00ED6550">
        <w:rPr>
          <w:rFonts w:ascii="Times New Roman" w:eastAsia="Times New Roman" w:hAnsi="Times New Roman"/>
          <w:sz w:val="24"/>
          <w:szCs w:val="24"/>
          <w:vertAlign w:val="superscript"/>
        </w:rPr>
        <w:t xml:space="preserve"> vai</w:t>
      </w:r>
      <w:r w:rsidRPr="00ED6550">
        <w:rPr>
          <w:rFonts w:ascii="Times New Roman" w:eastAsia="Times New Roman" w:hAnsi="Times New Roman"/>
          <w:sz w:val="24"/>
          <w:szCs w:val="24"/>
          <w:vertAlign w:val="superscript"/>
        </w:rPr>
        <w:t xml:space="preserve"> publiskajai personai</w:t>
      </w:r>
    </w:p>
    <w:p w14:paraId="70061D57" w14:textId="77777777" w:rsidR="00A8396E" w:rsidRDefault="00A8396E" w:rsidP="00A8396E">
      <w:pPr>
        <w:spacing w:after="0" w:line="240" w:lineRule="auto"/>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vai</w:t>
      </w:r>
    </w:p>
    <w:p w14:paraId="35A0834C" w14:textId="29316C0A" w:rsidR="00A8396E" w:rsidRDefault="00A8396E" w:rsidP="00A8396E">
      <w:pPr>
        <w:spacing w:after="0" w:line="240" w:lineRule="auto"/>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vārds, uzvārds un</w:t>
      </w:r>
      <w:r w:rsidR="00A4072A">
        <w:rPr>
          <w:rFonts w:ascii="Times New Roman" w:eastAsia="Times New Roman" w:hAnsi="Times New Roman"/>
          <w:sz w:val="24"/>
          <w:szCs w:val="24"/>
          <w:vertAlign w:val="superscript"/>
        </w:rPr>
        <w:t xml:space="preserve"> </w:t>
      </w:r>
      <w:r>
        <w:rPr>
          <w:rFonts w:ascii="Times New Roman" w:eastAsia="Times New Roman" w:hAnsi="Times New Roman"/>
          <w:sz w:val="24"/>
          <w:szCs w:val="24"/>
          <w:vertAlign w:val="superscript"/>
        </w:rPr>
        <w:t>nodokļu maksātāja reģistrācijas kods fiziskajai personai)</w:t>
      </w:r>
    </w:p>
    <w:p w14:paraId="3BC0097F" w14:textId="77777777" w:rsidR="00F27D1D" w:rsidRPr="0080060C" w:rsidRDefault="00F27D1D" w:rsidP="00A8396E">
      <w:pPr>
        <w:spacing w:after="0"/>
        <w:jc w:val="center"/>
        <w:rPr>
          <w:rFonts w:ascii="Times New Roman" w:eastAsia="Times New Roman" w:hAnsi="Times New Roman"/>
          <w:sz w:val="24"/>
          <w:szCs w:val="24"/>
          <w:vertAlign w:val="superscript"/>
        </w:rPr>
      </w:pPr>
    </w:p>
    <w:p w14:paraId="5EE9F7AB" w14:textId="53E60F0C" w:rsidR="00A8396E" w:rsidRPr="0080060C" w:rsidRDefault="00A8396E" w:rsidP="00A8396E">
      <w:pPr>
        <w:spacing w:after="0"/>
        <w:jc w:val="center"/>
        <w:rPr>
          <w:rFonts w:ascii="Times New Roman" w:eastAsia="Times New Roman" w:hAnsi="Times New Roman"/>
          <w:sz w:val="24"/>
          <w:szCs w:val="24"/>
        </w:rPr>
      </w:pPr>
      <w:r w:rsidRPr="0080060C">
        <w:rPr>
          <w:rFonts w:ascii="Times New Roman" w:eastAsia="Times New Roman" w:hAnsi="Times New Roman"/>
          <w:sz w:val="24"/>
          <w:szCs w:val="24"/>
        </w:rPr>
        <w:t xml:space="preserve">ir atļauts </w:t>
      </w:r>
      <w:r w:rsidR="0080060C" w:rsidRPr="0080060C">
        <w:rPr>
          <w:rFonts w:ascii="Times New Roman" w:eastAsia="Times New Roman" w:hAnsi="Times New Roman"/>
          <w:sz w:val="24"/>
          <w:szCs w:val="24"/>
        </w:rPr>
        <w:t>organizēt</w:t>
      </w:r>
      <w:r w:rsidRPr="0080060C">
        <w:rPr>
          <w:rFonts w:ascii="Times New Roman" w:eastAsia="Times New Roman" w:hAnsi="Times New Roman"/>
          <w:sz w:val="24"/>
          <w:szCs w:val="24"/>
        </w:rPr>
        <w:t xml:space="preserve"> ielu tirdzniecīb</w:t>
      </w:r>
      <w:r w:rsidR="0080060C" w:rsidRPr="0080060C">
        <w:rPr>
          <w:rFonts w:ascii="Times New Roman" w:eastAsia="Times New Roman" w:hAnsi="Times New Roman"/>
          <w:sz w:val="24"/>
          <w:szCs w:val="24"/>
        </w:rPr>
        <w:t>u</w:t>
      </w:r>
      <w:r w:rsidRPr="0080060C">
        <w:rPr>
          <w:rFonts w:ascii="Times New Roman" w:eastAsia="Times New Roman" w:hAnsi="Times New Roman"/>
          <w:sz w:val="24"/>
          <w:szCs w:val="24"/>
        </w:rPr>
        <w:t>:</w:t>
      </w:r>
    </w:p>
    <w:p w14:paraId="50CF4D50" w14:textId="77777777" w:rsidR="00A8396E" w:rsidRDefault="00A8396E" w:rsidP="00A8396E">
      <w:pPr>
        <w:spacing w:after="0"/>
        <w:jc w:val="center"/>
        <w:rPr>
          <w:rFonts w:ascii="Times New Roman" w:eastAsia="Times New Roman" w:hAnsi="Times New Roman"/>
          <w:color w:val="FF0000"/>
          <w:sz w:val="24"/>
          <w:szCs w:val="24"/>
        </w:rPr>
      </w:pPr>
    </w:p>
    <w:tbl>
      <w:tblPr>
        <w:tblStyle w:val="Reatabula"/>
        <w:tblW w:w="0" w:type="auto"/>
        <w:tblLook w:val="04A0" w:firstRow="1" w:lastRow="0" w:firstColumn="1" w:lastColumn="0" w:noHBand="0" w:noVBand="1"/>
      </w:tblPr>
      <w:tblGrid>
        <w:gridCol w:w="3020"/>
        <w:gridCol w:w="5906"/>
      </w:tblGrid>
      <w:tr w:rsidR="00A8396E" w14:paraId="0BBEF076" w14:textId="77777777" w:rsidTr="00C305C7">
        <w:tc>
          <w:tcPr>
            <w:tcW w:w="3020" w:type="dxa"/>
          </w:tcPr>
          <w:p w14:paraId="3BD5C902" w14:textId="734561AA" w:rsidR="00A8396E" w:rsidRPr="00ED6550" w:rsidRDefault="00A8396E" w:rsidP="00C305C7">
            <w:pPr>
              <w:rPr>
                <w:rFonts w:ascii="Times New Roman" w:eastAsia="Times New Roman" w:hAnsi="Times New Roman"/>
                <w:sz w:val="24"/>
                <w:szCs w:val="24"/>
              </w:rPr>
            </w:pPr>
            <w:r w:rsidRPr="00ED6550">
              <w:rPr>
                <w:rFonts w:ascii="Times New Roman" w:eastAsia="Times New Roman" w:hAnsi="Times New Roman"/>
                <w:sz w:val="24"/>
                <w:szCs w:val="24"/>
              </w:rPr>
              <w:t xml:space="preserve">Tirdzniecības </w:t>
            </w:r>
            <w:r w:rsidR="0080060C" w:rsidRPr="00ED6550">
              <w:rPr>
                <w:rFonts w:ascii="Times New Roman" w:eastAsia="Times New Roman" w:hAnsi="Times New Roman"/>
                <w:sz w:val="24"/>
                <w:szCs w:val="24"/>
              </w:rPr>
              <w:t xml:space="preserve">organizēšanas </w:t>
            </w:r>
            <w:r w:rsidRPr="00ED6550">
              <w:rPr>
                <w:rFonts w:ascii="Times New Roman" w:eastAsia="Times New Roman" w:hAnsi="Times New Roman"/>
                <w:sz w:val="24"/>
                <w:szCs w:val="24"/>
              </w:rPr>
              <w:t>vieta:</w:t>
            </w:r>
          </w:p>
        </w:tc>
        <w:tc>
          <w:tcPr>
            <w:tcW w:w="5906" w:type="dxa"/>
          </w:tcPr>
          <w:p w14:paraId="138D2E7E" w14:textId="77777777" w:rsidR="00A8396E" w:rsidRDefault="00A8396E" w:rsidP="00C305C7">
            <w:pPr>
              <w:jc w:val="center"/>
              <w:rPr>
                <w:rFonts w:ascii="Times New Roman" w:eastAsia="Times New Roman" w:hAnsi="Times New Roman"/>
                <w:color w:val="FF0000"/>
                <w:sz w:val="24"/>
                <w:szCs w:val="24"/>
              </w:rPr>
            </w:pPr>
          </w:p>
          <w:p w14:paraId="2A3D464E" w14:textId="77777777" w:rsidR="00A8396E" w:rsidRDefault="00A8396E" w:rsidP="00C305C7">
            <w:pPr>
              <w:jc w:val="center"/>
              <w:rPr>
                <w:rFonts w:ascii="Times New Roman" w:eastAsia="Times New Roman" w:hAnsi="Times New Roman"/>
                <w:color w:val="FF0000"/>
                <w:sz w:val="24"/>
                <w:szCs w:val="24"/>
              </w:rPr>
            </w:pPr>
          </w:p>
        </w:tc>
      </w:tr>
      <w:tr w:rsidR="00A8396E" w14:paraId="36805F6E" w14:textId="77777777" w:rsidTr="00C305C7">
        <w:tc>
          <w:tcPr>
            <w:tcW w:w="3020" w:type="dxa"/>
          </w:tcPr>
          <w:p w14:paraId="371B9557" w14:textId="77777777" w:rsidR="00A8396E" w:rsidRPr="00ED6550" w:rsidRDefault="00A8396E" w:rsidP="00C305C7">
            <w:pPr>
              <w:jc w:val="center"/>
              <w:rPr>
                <w:rFonts w:ascii="Times New Roman" w:eastAsia="Times New Roman" w:hAnsi="Times New Roman"/>
                <w:sz w:val="24"/>
                <w:szCs w:val="24"/>
              </w:rPr>
            </w:pPr>
            <w:r w:rsidRPr="00ED6550">
              <w:rPr>
                <w:rFonts w:ascii="Times New Roman" w:eastAsia="Times New Roman" w:hAnsi="Times New Roman"/>
                <w:sz w:val="24"/>
                <w:szCs w:val="24"/>
              </w:rPr>
              <w:t>Realizējamās preču grupas:</w:t>
            </w:r>
          </w:p>
        </w:tc>
        <w:tc>
          <w:tcPr>
            <w:tcW w:w="5906" w:type="dxa"/>
          </w:tcPr>
          <w:p w14:paraId="383D0678" w14:textId="77777777" w:rsidR="00A8396E" w:rsidRDefault="00A8396E" w:rsidP="00C305C7">
            <w:pPr>
              <w:jc w:val="center"/>
              <w:rPr>
                <w:rFonts w:ascii="Times New Roman" w:eastAsia="Times New Roman" w:hAnsi="Times New Roman"/>
                <w:color w:val="FF0000"/>
                <w:sz w:val="24"/>
                <w:szCs w:val="24"/>
              </w:rPr>
            </w:pPr>
          </w:p>
          <w:p w14:paraId="182DF799" w14:textId="77777777" w:rsidR="00A8396E" w:rsidRDefault="00A8396E" w:rsidP="00C305C7">
            <w:pPr>
              <w:jc w:val="center"/>
              <w:rPr>
                <w:rFonts w:ascii="Times New Roman" w:eastAsia="Times New Roman" w:hAnsi="Times New Roman"/>
                <w:color w:val="FF0000"/>
                <w:sz w:val="24"/>
                <w:szCs w:val="24"/>
              </w:rPr>
            </w:pPr>
          </w:p>
        </w:tc>
      </w:tr>
      <w:tr w:rsidR="00A8396E" w14:paraId="0D84C977" w14:textId="77777777" w:rsidTr="00C305C7">
        <w:tc>
          <w:tcPr>
            <w:tcW w:w="3020" w:type="dxa"/>
          </w:tcPr>
          <w:p w14:paraId="75D9D74C" w14:textId="77777777" w:rsidR="00A8396E" w:rsidRPr="00ED6550" w:rsidRDefault="00A8396E" w:rsidP="00C305C7">
            <w:pPr>
              <w:rPr>
                <w:rFonts w:ascii="Times New Roman" w:eastAsia="Times New Roman" w:hAnsi="Times New Roman"/>
                <w:sz w:val="24"/>
                <w:szCs w:val="24"/>
              </w:rPr>
            </w:pPr>
            <w:r w:rsidRPr="00ED6550">
              <w:rPr>
                <w:rFonts w:ascii="Times New Roman" w:eastAsia="Times New Roman" w:hAnsi="Times New Roman"/>
                <w:sz w:val="24"/>
                <w:szCs w:val="24"/>
              </w:rPr>
              <w:t>Atļaujas derīguma termiņš:</w:t>
            </w:r>
          </w:p>
          <w:p w14:paraId="5761D92B" w14:textId="35684B5F" w:rsidR="00ED6550" w:rsidRPr="00ED6550" w:rsidRDefault="00614144" w:rsidP="00614144">
            <w:pPr>
              <w:jc w:val="center"/>
              <w:rPr>
                <w:rFonts w:ascii="Times New Roman" w:eastAsia="Times New Roman" w:hAnsi="Times New Roman"/>
                <w:sz w:val="24"/>
                <w:szCs w:val="24"/>
              </w:rPr>
            </w:pPr>
            <w:r>
              <w:rPr>
                <w:rFonts w:ascii="Times New Roman" w:eastAsia="Times New Roman" w:hAnsi="Times New Roman"/>
                <w:sz w:val="24"/>
                <w:szCs w:val="24"/>
              </w:rPr>
              <w:t>(datums, laiks no-līdz)</w:t>
            </w:r>
          </w:p>
        </w:tc>
        <w:tc>
          <w:tcPr>
            <w:tcW w:w="5906" w:type="dxa"/>
          </w:tcPr>
          <w:p w14:paraId="5FD51B4A" w14:textId="77777777" w:rsidR="00A8396E" w:rsidRDefault="00A8396E" w:rsidP="00C305C7">
            <w:pPr>
              <w:jc w:val="center"/>
              <w:rPr>
                <w:rFonts w:ascii="Times New Roman" w:eastAsia="Times New Roman" w:hAnsi="Times New Roman"/>
                <w:color w:val="FF0000"/>
                <w:sz w:val="24"/>
                <w:szCs w:val="24"/>
              </w:rPr>
            </w:pPr>
          </w:p>
        </w:tc>
      </w:tr>
      <w:tr w:rsidR="00A8396E" w14:paraId="2DC93C93" w14:textId="77777777" w:rsidTr="00C305C7">
        <w:tc>
          <w:tcPr>
            <w:tcW w:w="3020" w:type="dxa"/>
          </w:tcPr>
          <w:p w14:paraId="3A319D11" w14:textId="77777777" w:rsidR="00A8396E" w:rsidRPr="00614144" w:rsidRDefault="00A8396E" w:rsidP="00C305C7">
            <w:pPr>
              <w:jc w:val="center"/>
              <w:rPr>
                <w:rFonts w:ascii="Times New Roman" w:eastAsia="Times New Roman" w:hAnsi="Times New Roman"/>
                <w:sz w:val="24"/>
                <w:szCs w:val="24"/>
              </w:rPr>
            </w:pPr>
            <w:r w:rsidRPr="00614144">
              <w:rPr>
                <w:rFonts w:ascii="Times New Roman" w:eastAsia="Times New Roman" w:hAnsi="Times New Roman"/>
                <w:sz w:val="24"/>
                <w:szCs w:val="24"/>
              </w:rPr>
              <w:t>Papildu nosacījumi tirdzniecībai:</w:t>
            </w:r>
          </w:p>
        </w:tc>
        <w:tc>
          <w:tcPr>
            <w:tcW w:w="5906" w:type="dxa"/>
          </w:tcPr>
          <w:p w14:paraId="1C636FEB" w14:textId="77777777" w:rsidR="00A8396E" w:rsidRDefault="00A8396E" w:rsidP="00C305C7">
            <w:pPr>
              <w:jc w:val="center"/>
              <w:rPr>
                <w:rFonts w:ascii="Times New Roman" w:eastAsia="Times New Roman" w:hAnsi="Times New Roman"/>
                <w:color w:val="FF0000"/>
                <w:sz w:val="24"/>
                <w:szCs w:val="24"/>
              </w:rPr>
            </w:pPr>
          </w:p>
        </w:tc>
      </w:tr>
      <w:tr w:rsidR="004B3392" w14:paraId="1699B4FA" w14:textId="77777777" w:rsidTr="00C305C7">
        <w:tc>
          <w:tcPr>
            <w:tcW w:w="3020" w:type="dxa"/>
          </w:tcPr>
          <w:p w14:paraId="17062788" w14:textId="1DE1EE7C" w:rsidR="004B3392" w:rsidRPr="00614144" w:rsidRDefault="004B3392" w:rsidP="00C305C7">
            <w:pPr>
              <w:jc w:val="center"/>
              <w:rPr>
                <w:rFonts w:ascii="Times New Roman" w:eastAsia="Times New Roman" w:hAnsi="Times New Roman"/>
                <w:sz w:val="24"/>
                <w:szCs w:val="24"/>
              </w:rPr>
            </w:pPr>
            <w:r w:rsidRPr="00614144">
              <w:rPr>
                <w:rFonts w:ascii="Times New Roman" w:eastAsia="Times New Roman" w:hAnsi="Times New Roman"/>
                <w:sz w:val="24"/>
                <w:szCs w:val="24"/>
              </w:rPr>
              <w:t>Tirdzniecības organizatora kontaktinformācija:</w:t>
            </w:r>
          </w:p>
        </w:tc>
        <w:tc>
          <w:tcPr>
            <w:tcW w:w="5906" w:type="dxa"/>
          </w:tcPr>
          <w:p w14:paraId="62273E9B" w14:textId="77777777" w:rsidR="004B3392" w:rsidRDefault="004B3392" w:rsidP="00C305C7">
            <w:pPr>
              <w:jc w:val="center"/>
              <w:rPr>
                <w:rFonts w:ascii="Times New Roman" w:eastAsia="Times New Roman" w:hAnsi="Times New Roman"/>
                <w:color w:val="FF0000"/>
                <w:sz w:val="24"/>
                <w:szCs w:val="24"/>
              </w:rPr>
            </w:pPr>
          </w:p>
        </w:tc>
      </w:tr>
    </w:tbl>
    <w:p w14:paraId="1C25A1B4" w14:textId="77777777" w:rsidR="00A8396E" w:rsidRDefault="00A8396E" w:rsidP="00A8396E">
      <w:pPr>
        <w:spacing w:after="0"/>
        <w:jc w:val="center"/>
        <w:rPr>
          <w:rFonts w:ascii="Times New Roman" w:eastAsia="Times New Roman" w:hAnsi="Times New Roman"/>
          <w:color w:val="FF0000"/>
          <w:sz w:val="24"/>
          <w:szCs w:val="24"/>
        </w:rPr>
      </w:pPr>
    </w:p>
    <w:p w14:paraId="6AB9491C" w14:textId="77777777" w:rsidR="00A8396E" w:rsidRDefault="00A8396E" w:rsidP="00A8396E">
      <w:pPr>
        <w:spacing w:after="0"/>
        <w:jc w:val="center"/>
        <w:rPr>
          <w:rFonts w:ascii="Times New Roman" w:eastAsia="Times New Roman" w:hAnsi="Times New Roman"/>
          <w:color w:val="FF0000"/>
          <w:sz w:val="24"/>
          <w:szCs w:val="24"/>
        </w:rPr>
      </w:pPr>
    </w:p>
    <w:p w14:paraId="6136A564" w14:textId="77777777" w:rsidR="00A8396E" w:rsidRDefault="00A8396E" w:rsidP="00A8396E">
      <w:pPr>
        <w:spacing w:after="0"/>
        <w:rPr>
          <w:rFonts w:ascii="Times New Roman" w:eastAsia="Times New Roman" w:hAnsi="Times New Roman"/>
          <w:color w:val="FF0000"/>
          <w:sz w:val="24"/>
          <w:szCs w:val="24"/>
        </w:rPr>
      </w:pPr>
    </w:p>
    <w:tbl>
      <w:tblPr>
        <w:tblW w:w="0" w:type="auto"/>
        <w:tblInd w:w="-63" w:type="dxa"/>
        <w:tblLook w:val="00A0" w:firstRow="1" w:lastRow="0" w:firstColumn="1" w:lastColumn="0" w:noHBand="0" w:noVBand="0"/>
      </w:tblPr>
      <w:tblGrid>
        <w:gridCol w:w="2893"/>
        <w:gridCol w:w="2893"/>
        <w:gridCol w:w="2894"/>
      </w:tblGrid>
      <w:tr w:rsidR="00A8396E" w:rsidRPr="00CD29F0" w14:paraId="66FDBB83" w14:textId="77777777" w:rsidTr="00C305C7">
        <w:tc>
          <w:tcPr>
            <w:tcW w:w="2893" w:type="dxa"/>
            <w:tcBorders>
              <w:bottom w:val="single" w:sz="4" w:space="0" w:color="auto"/>
            </w:tcBorders>
          </w:tcPr>
          <w:p w14:paraId="0873CE97" w14:textId="77777777" w:rsidR="00A8396E" w:rsidRPr="00CD29F0" w:rsidRDefault="00A8396E" w:rsidP="00C305C7">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893" w:type="dxa"/>
          </w:tcPr>
          <w:p w14:paraId="5DC9217D" w14:textId="77777777" w:rsidR="00A8396E" w:rsidRPr="00CD29F0" w:rsidRDefault="00A8396E" w:rsidP="00C305C7">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w:t>
            </w:r>
          </w:p>
        </w:tc>
        <w:tc>
          <w:tcPr>
            <w:tcW w:w="2894" w:type="dxa"/>
            <w:tcBorders>
              <w:bottom w:val="single" w:sz="4" w:space="0" w:color="auto"/>
            </w:tcBorders>
          </w:tcPr>
          <w:p w14:paraId="08169FD1" w14:textId="77777777" w:rsidR="00A8396E" w:rsidRPr="00CD29F0" w:rsidRDefault="00A8396E" w:rsidP="00C305C7">
            <w:pPr>
              <w:autoSpaceDE w:val="0"/>
              <w:autoSpaceDN w:val="0"/>
              <w:adjustRightInd w:val="0"/>
              <w:spacing w:after="0" w:line="240" w:lineRule="auto"/>
              <w:rPr>
                <w:rFonts w:ascii="Times New Roman" w:eastAsia="Times New Roman" w:hAnsi="Times New Roman" w:cs="Times New Roman"/>
                <w:color w:val="000000"/>
                <w:sz w:val="24"/>
                <w:szCs w:val="24"/>
              </w:rPr>
            </w:pPr>
            <w:r w:rsidRPr="00CD29F0">
              <w:rPr>
                <w:rFonts w:ascii="Times New Roman" w:eastAsia="Times New Roman" w:hAnsi="Times New Roman" w:cs="Times New Roman"/>
                <w:color w:val="000000"/>
                <w:sz w:val="24"/>
                <w:szCs w:val="24"/>
              </w:rPr>
              <w:t xml:space="preserve">         </w:t>
            </w:r>
          </w:p>
        </w:tc>
      </w:tr>
      <w:tr w:rsidR="00A8396E" w:rsidRPr="00CD29F0" w14:paraId="4575A852" w14:textId="77777777" w:rsidTr="00C305C7">
        <w:trPr>
          <w:trHeight w:val="62"/>
        </w:trPr>
        <w:tc>
          <w:tcPr>
            <w:tcW w:w="2893" w:type="dxa"/>
            <w:tcBorders>
              <w:top w:val="single" w:sz="4" w:space="0" w:color="auto"/>
            </w:tcBorders>
          </w:tcPr>
          <w:p w14:paraId="2F0F7F56" w14:textId="77777777" w:rsidR="00A8396E" w:rsidRPr="00CD29F0" w:rsidRDefault="00A8396E" w:rsidP="00C305C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96D6D">
              <w:rPr>
                <w:rFonts w:ascii="Times New Roman" w:eastAsia="Times New Roman" w:hAnsi="Times New Roman" w:cs="Times New Roman"/>
                <w:sz w:val="24"/>
                <w:szCs w:val="24"/>
                <w:vertAlign w:val="superscript"/>
                <w:lang w:val="en-US"/>
              </w:rPr>
              <w:t>(</w:t>
            </w:r>
            <w:r>
              <w:rPr>
                <w:rFonts w:ascii="Times New Roman" w:eastAsia="Times New Roman" w:hAnsi="Times New Roman" w:cs="Times New Roman"/>
                <w:sz w:val="24"/>
                <w:szCs w:val="24"/>
                <w:vertAlign w:val="superscript"/>
                <w:lang w:val="en-US"/>
              </w:rPr>
              <w:t>amats</w:t>
            </w:r>
            <w:r w:rsidRPr="00696D6D">
              <w:rPr>
                <w:rFonts w:ascii="Times New Roman" w:eastAsia="Times New Roman" w:hAnsi="Times New Roman" w:cs="Times New Roman"/>
                <w:sz w:val="24"/>
                <w:szCs w:val="24"/>
                <w:vertAlign w:val="superscript"/>
                <w:lang w:val="en-US"/>
              </w:rPr>
              <w:t>)</w:t>
            </w:r>
          </w:p>
        </w:tc>
        <w:tc>
          <w:tcPr>
            <w:tcW w:w="2893" w:type="dxa"/>
          </w:tcPr>
          <w:p w14:paraId="0094CB8E" w14:textId="77777777" w:rsidR="00A8396E" w:rsidRPr="00CD29F0" w:rsidRDefault="00A8396E" w:rsidP="00C305C7">
            <w:pPr>
              <w:autoSpaceDE w:val="0"/>
              <w:autoSpaceDN w:val="0"/>
              <w:adjustRightInd w:val="0"/>
              <w:spacing w:after="0" w:line="240" w:lineRule="auto"/>
              <w:rPr>
                <w:rFonts w:ascii="Times New Roman" w:eastAsia="Times New Roman" w:hAnsi="Times New Roman" w:cs="Times New Roman"/>
                <w:color w:val="000000"/>
                <w:sz w:val="24"/>
                <w:szCs w:val="24"/>
              </w:rPr>
            </w:pPr>
            <w:r w:rsidRPr="00CD29F0">
              <w:rPr>
                <w:rFonts w:ascii="Times New Roman" w:eastAsia="Times New Roman" w:hAnsi="Times New Roman" w:cs="Times New Roman"/>
                <w:color w:val="000000"/>
                <w:sz w:val="24"/>
                <w:szCs w:val="24"/>
                <w:vertAlign w:val="superscript"/>
                <w:lang w:val="en-US"/>
              </w:rPr>
              <w:t xml:space="preserve">                         </w:t>
            </w:r>
            <w:r>
              <w:rPr>
                <w:rFonts w:ascii="Times New Roman" w:eastAsia="Times New Roman" w:hAnsi="Times New Roman" w:cs="Times New Roman"/>
                <w:color w:val="000000"/>
                <w:sz w:val="24"/>
                <w:szCs w:val="24"/>
                <w:vertAlign w:val="superscript"/>
                <w:lang w:val="en-US"/>
              </w:rPr>
              <w:t>(p</w:t>
            </w:r>
            <w:r w:rsidRPr="00CD29F0">
              <w:rPr>
                <w:rFonts w:ascii="Times New Roman" w:eastAsia="Times New Roman" w:hAnsi="Times New Roman" w:cs="Times New Roman"/>
                <w:color w:val="000000"/>
                <w:sz w:val="24"/>
                <w:szCs w:val="24"/>
                <w:vertAlign w:val="superscript"/>
                <w:lang w:val="en-US"/>
              </w:rPr>
              <w:t>araksts</w:t>
            </w:r>
            <w:r>
              <w:rPr>
                <w:rFonts w:ascii="Times New Roman" w:eastAsia="Times New Roman" w:hAnsi="Times New Roman" w:cs="Times New Roman"/>
                <w:color w:val="000000"/>
                <w:sz w:val="24"/>
                <w:szCs w:val="24"/>
                <w:vertAlign w:val="superscript"/>
                <w:lang w:val="en-US"/>
              </w:rPr>
              <w:t>)</w:t>
            </w:r>
          </w:p>
        </w:tc>
        <w:tc>
          <w:tcPr>
            <w:tcW w:w="2894" w:type="dxa"/>
            <w:tcBorders>
              <w:top w:val="single" w:sz="4" w:space="0" w:color="auto"/>
            </w:tcBorders>
          </w:tcPr>
          <w:p w14:paraId="6751BABC" w14:textId="77777777" w:rsidR="00A8396E" w:rsidRPr="00CD29F0" w:rsidRDefault="00A8396E" w:rsidP="00C305C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lang w:val="en-US"/>
              </w:rPr>
              <w:t>(v</w:t>
            </w:r>
            <w:r w:rsidRPr="00CD29F0">
              <w:rPr>
                <w:rFonts w:ascii="Times New Roman" w:eastAsia="Times New Roman" w:hAnsi="Times New Roman" w:cs="Times New Roman"/>
                <w:color w:val="000000"/>
                <w:sz w:val="24"/>
                <w:szCs w:val="24"/>
                <w:vertAlign w:val="superscript"/>
                <w:lang w:val="en-US"/>
              </w:rPr>
              <w:t>ārds, uzvārds</w:t>
            </w:r>
            <w:r>
              <w:rPr>
                <w:rFonts w:ascii="Times New Roman" w:eastAsia="Times New Roman" w:hAnsi="Times New Roman" w:cs="Times New Roman"/>
                <w:color w:val="000000"/>
                <w:sz w:val="24"/>
                <w:szCs w:val="24"/>
                <w:vertAlign w:val="superscript"/>
                <w:lang w:val="en-US"/>
              </w:rPr>
              <w:t>)</w:t>
            </w:r>
          </w:p>
        </w:tc>
      </w:tr>
    </w:tbl>
    <w:p w14:paraId="4DC737EA" w14:textId="77777777" w:rsidR="00A8396E" w:rsidRDefault="00A8396E" w:rsidP="00A8396E">
      <w:pPr>
        <w:spacing w:after="0"/>
        <w:rPr>
          <w:rFonts w:ascii="Times New Roman" w:eastAsia="Times New Roman" w:hAnsi="Times New Roman"/>
          <w:color w:val="FF0000"/>
          <w:sz w:val="24"/>
          <w:szCs w:val="24"/>
        </w:rPr>
      </w:pPr>
    </w:p>
    <w:p w14:paraId="6EB8FBF3" w14:textId="77777777" w:rsidR="00A8396E" w:rsidRDefault="00A8396E" w:rsidP="00A8396E">
      <w:pPr>
        <w:spacing w:after="0"/>
        <w:rPr>
          <w:rFonts w:ascii="Times New Roman" w:eastAsia="Times New Roman" w:hAnsi="Times New Roman"/>
          <w:color w:val="FF0000"/>
          <w:sz w:val="24"/>
          <w:szCs w:val="24"/>
        </w:rPr>
      </w:pPr>
    </w:p>
    <w:p w14:paraId="49A6815A" w14:textId="77777777" w:rsidR="00A8396E" w:rsidRDefault="00A8396E" w:rsidP="00A8396E">
      <w:pPr>
        <w:spacing w:after="0" w:line="240" w:lineRule="auto"/>
        <w:ind w:right="-1"/>
        <w:rPr>
          <w:rFonts w:ascii="Times New Roman" w:eastAsia="Calibri" w:hAnsi="Times New Roman" w:cs="Times New Roman"/>
          <w:sz w:val="24"/>
          <w:szCs w:val="24"/>
          <w:lang w:eastAsia="lv-LV"/>
        </w:rPr>
      </w:pPr>
    </w:p>
    <w:p w14:paraId="13BD3F14" w14:textId="77777777" w:rsidR="00A8396E" w:rsidRPr="00CA28C1" w:rsidRDefault="00A8396E" w:rsidP="00A8396E">
      <w:pPr>
        <w:spacing w:after="0" w:line="240" w:lineRule="auto"/>
        <w:ind w:right="-1"/>
        <w:jc w:val="right"/>
        <w:rPr>
          <w:rFonts w:ascii="Times New Roman" w:eastAsia="Calibri" w:hAnsi="Times New Roman" w:cs="Times New Roman"/>
          <w:sz w:val="24"/>
          <w:szCs w:val="24"/>
          <w:lang w:eastAsia="lv-LV"/>
        </w:rPr>
      </w:pPr>
    </w:p>
    <w:p w14:paraId="5E298C86" w14:textId="57B36FBC" w:rsidR="00A164F7" w:rsidRDefault="00A8396E" w:rsidP="00A8396E">
      <w:pPr>
        <w:spacing w:after="0" w:line="240" w:lineRule="auto"/>
        <w:ind w:right="-1"/>
        <w:jc w:val="both"/>
        <w:rPr>
          <w:rFonts w:ascii="Times New Roman" w:eastAsia="Calibri" w:hAnsi="Times New Roman" w:cs="Times New Roman"/>
          <w:sz w:val="24"/>
          <w:szCs w:val="24"/>
          <w:lang w:eastAsia="lv-LV"/>
        </w:rPr>
      </w:pPr>
      <w:r w:rsidRPr="00607338">
        <w:rPr>
          <w:rFonts w:ascii="Times New Roman" w:eastAsia="Calibri" w:hAnsi="Times New Roman" w:cs="Times New Roman"/>
          <w:sz w:val="24"/>
          <w:szCs w:val="24"/>
          <w:lang w:eastAsia="lv-LV"/>
        </w:rPr>
        <w:t>Gulbenes novada</w:t>
      </w:r>
      <w:r>
        <w:rPr>
          <w:rFonts w:ascii="Times New Roman" w:eastAsia="Calibri" w:hAnsi="Times New Roman" w:cs="Times New Roman"/>
          <w:sz w:val="24"/>
          <w:szCs w:val="24"/>
          <w:lang w:eastAsia="lv-LV"/>
        </w:rPr>
        <w:t xml:space="preserve"> pašvaldības</w:t>
      </w:r>
      <w:r w:rsidRPr="00607338">
        <w:rPr>
          <w:rFonts w:ascii="Times New Roman" w:eastAsia="Calibri" w:hAnsi="Times New Roman" w:cs="Times New Roman"/>
          <w:sz w:val="24"/>
          <w:szCs w:val="24"/>
          <w:lang w:eastAsia="lv-LV"/>
        </w:rPr>
        <w:t xml:space="preserve"> domes priekšsēdētājs</w:t>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t>A.Caunītis</w:t>
      </w:r>
    </w:p>
    <w:p w14:paraId="19D2510C" w14:textId="77777777" w:rsidR="00A164F7" w:rsidRDefault="00A164F7">
      <w:pPr>
        <w:spacing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0122C2C9" w14:textId="1B6B0C77" w:rsidR="009202FF" w:rsidRPr="00B83C90" w:rsidRDefault="009202FF" w:rsidP="00A164F7">
      <w:pPr>
        <w:spacing w:line="259" w:lineRule="auto"/>
        <w:jc w:val="center"/>
        <w:rPr>
          <w:rFonts w:ascii="Times New Roman" w:eastAsia="Calibri" w:hAnsi="Times New Roman" w:cs="Times New Roman"/>
          <w:sz w:val="24"/>
          <w:szCs w:val="24"/>
          <w:lang w:eastAsia="lv-LV"/>
        </w:rPr>
      </w:pPr>
      <w:r w:rsidRPr="00B83C90">
        <w:rPr>
          <w:rFonts w:ascii="Times New Roman" w:hAnsi="Times New Roman" w:cs="Times New Roman"/>
          <w:b/>
          <w:sz w:val="24"/>
          <w:szCs w:val="24"/>
        </w:rPr>
        <w:lastRenderedPageBreak/>
        <w:t>PASKAIDROJUMA RAKSTS</w:t>
      </w:r>
    </w:p>
    <w:p w14:paraId="27890962" w14:textId="3A34F111" w:rsidR="00684D41" w:rsidRPr="00282A66" w:rsidRDefault="009202FF" w:rsidP="00684D41">
      <w:pPr>
        <w:shd w:val="clear" w:color="auto" w:fill="FFFFFF"/>
        <w:spacing w:after="0" w:line="240" w:lineRule="auto"/>
        <w:jc w:val="center"/>
        <w:rPr>
          <w:rFonts w:ascii="Times New Roman" w:eastAsia="Times New Roman" w:hAnsi="Times New Roman" w:cs="Times New Roman"/>
          <w:b/>
          <w:bCs/>
          <w:sz w:val="24"/>
          <w:szCs w:val="24"/>
          <w:lang w:eastAsia="lv-LV"/>
        </w:rPr>
      </w:pPr>
      <w:r w:rsidRPr="00B83C90">
        <w:rPr>
          <w:rFonts w:ascii="Times New Roman" w:eastAsia="Times New Roman" w:hAnsi="Times New Roman" w:cs="Times New Roman"/>
          <w:b/>
          <w:bCs/>
          <w:sz w:val="24"/>
          <w:szCs w:val="24"/>
          <w:lang w:eastAsia="lv-LV"/>
        </w:rPr>
        <w:t xml:space="preserve">Gulbenes novada </w:t>
      </w:r>
      <w:r w:rsidR="00B83C90" w:rsidRPr="00B83C90">
        <w:rPr>
          <w:rFonts w:ascii="Times New Roman" w:eastAsia="Times New Roman" w:hAnsi="Times New Roman" w:cs="Times New Roman"/>
          <w:b/>
          <w:bCs/>
          <w:sz w:val="24"/>
          <w:szCs w:val="24"/>
          <w:lang w:eastAsia="lv-LV"/>
        </w:rPr>
        <w:t xml:space="preserve">pašvaldības </w:t>
      </w:r>
      <w:r w:rsidR="00DD2EC4" w:rsidRPr="00B83C90">
        <w:rPr>
          <w:rFonts w:ascii="Times New Roman" w:eastAsia="Times New Roman" w:hAnsi="Times New Roman" w:cs="Times New Roman"/>
          <w:b/>
          <w:bCs/>
          <w:sz w:val="24"/>
          <w:szCs w:val="24"/>
          <w:lang w:eastAsia="lv-LV"/>
        </w:rPr>
        <w:t xml:space="preserve">domes </w:t>
      </w:r>
      <w:r w:rsidRPr="00B83C90">
        <w:rPr>
          <w:rFonts w:ascii="Times New Roman" w:eastAsia="Times New Roman" w:hAnsi="Times New Roman" w:cs="Times New Roman"/>
          <w:b/>
          <w:bCs/>
          <w:sz w:val="24"/>
          <w:szCs w:val="24"/>
          <w:lang w:eastAsia="lv-LV"/>
        </w:rPr>
        <w:t>202</w:t>
      </w:r>
      <w:r w:rsidR="00B83C90" w:rsidRPr="00B83C90">
        <w:rPr>
          <w:rFonts w:ascii="Times New Roman" w:eastAsia="Times New Roman" w:hAnsi="Times New Roman" w:cs="Times New Roman"/>
          <w:b/>
          <w:bCs/>
          <w:sz w:val="24"/>
          <w:szCs w:val="24"/>
          <w:lang w:eastAsia="lv-LV"/>
        </w:rPr>
        <w:t>4</w:t>
      </w:r>
      <w:r w:rsidRPr="00B83C90">
        <w:rPr>
          <w:rFonts w:ascii="Times New Roman" w:eastAsia="Times New Roman" w:hAnsi="Times New Roman" w:cs="Times New Roman"/>
          <w:b/>
          <w:bCs/>
          <w:sz w:val="24"/>
          <w:szCs w:val="24"/>
          <w:lang w:eastAsia="lv-LV"/>
        </w:rPr>
        <w:t xml:space="preserve">.gada </w:t>
      </w:r>
      <w:r w:rsidR="00DD2EC4" w:rsidRPr="00B83C90">
        <w:rPr>
          <w:rFonts w:ascii="Times New Roman" w:eastAsia="Times New Roman" w:hAnsi="Times New Roman" w:cs="Times New Roman"/>
          <w:b/>
          <w:bCs/>
          <w:sz w:val="24"/>
          <w:szCs w:val="24"/>
          <w:lang w:eastAsia="lv-LV"/>
        </w:rPr>
        <w:t>__.____________</w:t>
      </w:r>
      <w:r w:rsidRPr="00B83C90">
        <w:rPr>
          <w:rFonts w:ascii="Times New Roman" w:eastAsia="Times New Roman" w:hAnsi="Times New Roman" w:cs="Times New Roman"/>
          <w:b/>
          <w:bCs/>
          <w:sz w:val="24"/>
          <w:szCs w:val="24"/>
          <w:lang w:eastAsia="lv-LV"/>
        </w:rPr>
        <w:t xml:space="preserve"> saistošajiem </w:t>
      </w:r>
      <w:r w:rsidRPr="00282A66">
        <w:rPr>
          <w:rFonts w:ascii="Times New Roman" w:eastAsia="Times New Roman" w:hAnsi="Times New Roman" w:cs="Times New Roman"/>
          <w:b/>
          <w:bCs/>
          <w:sz w:val="24"/>
          <w:szCs w:val="24"/>
          <w:lang w:eastAsia="lv-LV"/>
        </w:rPr>
        <w:t>noteikumiem Nr.</w:t>
      </w:r>
      <w:r w:rsidR="00DD2EC4" w:rsidRPr="00282A66">
        <w:rPr>
          <w:rFonts w:ascii="Times New Roman" w:eastAsia="Times New Roman" w:hAnsi="Times New Roman" w:cs="Times New Roman"/>
          <w:b/>
          <w:bCs/>
          <w:sz w:val="24"/>
          <w:szCs w:val="24"/>
          <w:lang w:eastAsia="lv-LV"/>
        </w:rPr>
        <w:t>____</w:t>
      </w:r>
      <w:r w:rsidRPr="00282A66">
        <w:rPr>
          <w:rFonts w:ascii="Times New Roman" w:eastAsia="Times New Roman" w:hAnsi="Times New Roman" w:cs="Times New Roman"/>
          <w:b/>
          <w:bCs/>
          <w:sz w:val="24"/>
          <w:szCs w:val="24"/>
          <w:lang w:eastAsia="lv-LV"/>
        </w:rPr>
        <w:t xml:space="preserve"> </w:t>
      </w:r>
    </w:p>
    <w:p w14:paraId="2EB902C6" w14:textId="1CF33657" w:rsidR="004F6714" w:rsidRPr="00282A66" w:rsidRDefault="009202FF" w:rsidP="00DB4328">
      <w:pPr>
        <w:widowControl w:val="0"/>
        <w:suppressAutoHyphens/>
        <w:spacing w:after="0" w:line="240" w:lineRule="auto"/>
        <w:contextualSpacing/>
        <w:jc w:val="center"/>
        <w:rPr>
          <w:rFonts w:ascii="Times New Roman" w:eastAsia="Calibri" w:hAnsi="Times New Roman" w:cs="Times New Roman"/>
          <w:b/>
          <w:sz w:val="24"/>
          <w:szCs w:val="24"/>
          <w:lang w:eastAsia="lv-LV"/>
        </w:rPr>
      </w:pPr>
      <w:r w:rsidRPr="00282A66">
        <w:rPr>
          <w:rFonts w:ascii="Times New Roman" w:eastAsia="Times New Roman" w:hAnsi="Times New Roman" w:cs="Times New Roman"/>
          <w:b/>
          <w:bCs/>
          <w:sz w:val="24"/>
          <w:szCs w:val="24"/>
          <w:lang w:eastAsia="lv-LV"/>
        </w:rPr>
        <w:t>“</w:t>
      </w:r>
      <w:r w:rsidR="00DB4328" w:rsidRPr="00282A66">
        <w:rPr>
          <w:rFonts w:ascii="Times New Roman" w:eastAsia="Calibri" w:hAnsi="Times New Roman" w:cs="Times New Roman"/>
          <w:b/>
          <w:sz w:val="24"/>
          <w:szCs w:val="24"/>
          <w:lang w:eastAsia="lv-LV"/>
        </w:rPr>
        <w:t>Par kārtību, kādā tiek saskaņota un organizēta ielu tirdzniecība un pakalpojumu sniegšan</w:t>
      </w:r>
      <w:r w:rsidR="00A85B8E" w:rsidRPr="00282A66">
        <w:rPr>
          <w:rFonts w:ascii="Times New Roman" w:eastAsia="Calibri" w:hAnsi="Times New Roman" w:cs="Times New Roman"/>
          <w:b/>
          <w:sz w:val="24"/>
          <w:szCs w:val="24"/>
          <w:lang w:eastAsia="lv-LV"/>
        </w:rPr>
        <w:t xml:space="preserve">a </w:t>
      </w:r>
      <w:r w:rsidR="00DB4328" w:rsidRPr="00282A66">
        <w:rPr>
          <w:rFonts w:ascii="Times New Roman" w:eastAsia="Calibri" w:hAnsi="Times New Roman" w:cs="Times New Roman"/>
          <w:b/>
          <w:sz w:val="24"/>
          <w:szCs w:val="24"/>
          <w:lang w:eastAsia="lv-LV"/>
        </w:rPr>
        <w:t>publiskās vietās un piešķirts tirgus statuss Gulbenes novadā</w:t>
      </w:r>
      <w:r w:rsidRPr="00282A66">
        <w:rPr>
          <w:rFonts w:ascii="Times New Roman" w:eastAsia="Times New Roman" w:hAnsi="Times New Roman" w:cs="Times New Roman"/>
          <w:b/>
          <w:bCs/>
          <w:sz w:val="24"/>
          <w:szCs w:val="24"/>
          <w:lang w:eastAsia="lv-LV"/>
        </w:rPr>
        <w:t>”</w:t>
      </w:r>
    </w:p>
    <w:p w14:paraId="0AAC2C5E" w14:textId="77777777" w:rsidR="004F6714" w:rsidRPr="00282A66" w:rsidRDefault="004F6714" w:rsidP="004F6714">
      <w:pPr>
        <w:spacing w:after="0" w:line="240" w:lineRule="auto"/>
        <w:jc w:val="center"/>
        <w:textAlignment w:val="baseline"/>
        <w:rPr>
          <w:rFonts w:ascii="Times New Roman" w:eastAsia="Times New Roman" w:hAnsi="Times New Roman"/>
          <w:sz w:val="24"/>
          <w:szCs w:val="24"/>
          <w:highlight w:val="yellow"/>
          <w:lang w:eastAsia="lv-LV"/>
        </w:rPr>
      </w:pPr>
    </w:p>
    <w:tbl>
      <w:tblPr>
        <w:tblW w:w="9094"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4"/>
        <w:gridCol w:w="6720"/>
      </w:tblGrid>
      <w:tr w:rsidR="00282A66" w:rsidRPr="00282A66" w14:paraId="12863DEF" w14:textId="77777777" w:rsidTr="00C82E29">
        <w:tc>
          <w:tcPr>
            <w:tcW w:w="237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2EBBBD" w14:textId="77777777" w:rsidR="004F6714" w:rsidRPr="00282A66" w:rsidRDefault="004F6714">
            <w:pPr>
              <w:spacing w:after="0" w:line="240" w:lineRule="auto"/>
              <w:ind w:right="39"/>
              <w:jc w:val="center"/>
              <w:textAlignment w:val="baseline"/>
              <w:rPr>
                <w:rFonts w:ascii="Times New Roman" w:eastAsia="Times New Roman" w:hAnsi="Times New Roman"/>
                <w:sz w:val="24"/>
                <w:szCs w:val="24"/>
                <w:lang w:eastAsia="lv-LV"/>
              </w:rPr>
            </w:pPr>
            <w:r w:rsidRPr="00282A66">
              <w:rPr>
                <w:rFonts w:ascii="Times New Roman" w:eastAsia="Times New Roman" w:hAnsi="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3DE4EDDE" w14:textId="77777777" w:rsidR="004F6714" w:rsidRPr="00282A66" w:rsidRDefault="004F6714">
            <w:pPr>
              <w:spacing w:after="0" w:line="240" w:lineRule="auto"/>
              <w:ind w:right="102"/>
              <w:jc w:val="center"/>
              <w:textAlignment w:val="baseline"/>
              <w:rPr>
                <w:rFonts w:ascii="Times New Roman" w:eastAsia="Times New Roman" w:hAnsi="Times New Roman"/>
                <w:b/>
                <w:bCs/>
                <w:sz w:val="24"/>
                <w:szCs w:val="24"/>
                <w:lang w:eastAsia="lv-LV"/>
              </w:rPr>
            </w:pPr>
            <w:r w:rsidRPr="00282A66">
              <w:rPr>
                <w:rFonts w:ascii="Times New Roman" w:eastAsia="Times New Roman" w:hAnsi="Times New Roman"/>
                <w:b/>
                <w:bCs/>
                <w:sz w:val="24"/>
                <w:szCs w:val="24"/>
                <w:lang w:eastAsia="lv-LV"/>
              </w:rPr>
              <w:t>Norādāmā informācija </w:t>
            </w:r>
          </w:p>
        </w:tc>
      </w:tr>
      <w:tr w:rsidR="00CC6D04" w:rsidRPr="00E23BF4" w14:paraId="1920B9F0" w14:textId="77777777" w:rsidTr="00C82E29">
        <w:tc>
          <w:tcPr>
            <w:tcW w:w="237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02BCF6" w14:textId="77777777" w:rsidR="004F6714" w:rsidRPr="00A52B8A" w:rsidRDefault="004F6714" w:rsidP="004F6714">
            <w:pPr>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A52B8A">
              <w:rPr>
                <w:rFonts w:ascii="Times New Roman" w:eastAsia="Times New Roman" w:hAnsi="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0A08E1" w14:textId="77777777" w:rsidR="00870146" w:rsidRPr="00A52B8A" w:rsidRDefault="00870146" w:rsidP="008C31EE">
            <w:pPr>
              <w:spacing w:after="0" w:line="240" w:lineRule="auto"/>
              <w:ind w:right="102" w:firstLine="504"/>
              <w:jc w:val="both"/>
              <w:textAlignment w:val="baseline"/>
              <w:rPr>
                <w:rFonts w:ascii="Times New Roman" w:eastAsia="Times New Roman" w:hAnsi="Times New Roman"/>
                <w:sz w:val="24"/>
                <w:szCs w:val="24"/>
                <w:lang w:eastAsia="lv-LV"/>
              </w:rPr>
            </w:pPr>
            <w:r w:rsidRPr="00A52B8A">
              <w:rPr>
                <w:rFonts w:ascii="Times New Roman" w:eastAsia="Times New Roman" w:hAnsi="Times New Roman"/>
                <w:sz w:val="24"/>
                <w:szCs w:val="24"/>
                <w:lang w:eastAsia="lv-LV"/>
              </w:rPr>
              <w:t xml:space="preserve">Pamatojoties uz Pašvaldību likuma 4.panta pirmās daļas 12.punktu, pašvaldības autonomā funkcija ir sekmēt saimniecisko darbību pašvaldības administratīvajā teritorijā un sniegt tai atbalstu. Saskaņā ar šā panta 13.punktu pašvaldības autonomā funkcija ir arī izsniegt atļaujas un licences komercdarbībai. </w:t>
            </w:r>
          </w:p>
          <w:p w14:paraId="13037A08" w14:textId="537D3EDB" w:rsidR="00870146" w:rsidRPr="00A52B8A" w:rsidRDefault="00870146" w:rsidP="008C31EE">
            <w:pPr>
              <w:spacing w:after="0" w:line="240" w:lineRule="auto"/>
              <w:ind w:right="102" w:firstLine="504"/>
              <w:jc w:val="both"/>
              <w:textAlignment w:val="baseline"/>
              <w:rPr>
                <w:rFonts w:ascii="Times New Roman" w:eastAsia="Times New Roman" w:hAnsi="Times New Roman"/>
                <w:sz w:val="24"/>
                <w:szCs w:val="24"/>
                <w:lang w:eastAsia="lv-LV"/>
              </w:rPr>
            </w:pPr>
            <w:r w:rsidRPr="00A52B8A">
              <w:rPr>
                <w:rFonts w:ascii="Times New Roman" w:eastAsia="Times New Roman" w:hAnsi="Times New Roman"/>
                <w:sz w:val="24"/>
                <w:szCs w:val="24"/>
                <w:lang w:eastAsia="lv-LV"/>
              </w:rPr>
              <w:t>Ir izstrādāts jauns saistošo noteikumu “Par kārtību, kādā tiek saskaņota un organizēta ielu tirdzniecība un pakalpojumu sniegšan</w:t>
            </w:r>
            <w:r w:rsidR="00A85B8E" w:rsidRPr="00A52B8A">
              <w:rPr>
                <w:rFonts w:ascii="Times New Roman" w:eastAsia="Times New Roman" w:hAnsi="Times New Roman"/>
                <w:sz w:val="24"/>
                <w:szCs w:val="24"/>
                <w:lang w:eastAsia="lv-LV"/>
              </w:rPr>
              <w:t>a</w:t>
            </w:r>
            <w:r w:rsidRPr="00A52B8A">
              <w:rPr>
                <w:rFonts w:ascii="Times New Roman" w:eastAsia="Times New Roman" w:hAnsi="Times New Roman"/>
                <w:sz w:val="24"/>
                <w:szCs w:val="24"/>
                <w:lang w:eastAsia="lv-LV"/>
              </w:rPr>
              <w:t xml:space="preserve"> publiskās vietās un piešķirts tirgus statuss Gulbenes novadā” projekts, </w:t>
            </w:r>
            <w:r w:rsidR="002F4398" w:rsidRPr="00A52B8A">
              <w:rPr>
                <w:rFonts w:ascii="Times New Roman" w:eastAsia="Times New Roman" w:hAnsi="Times New Roman"/>
                <w:sz w:val="24"/>
                <w:szCs w:val="24"/>
                <w:lang w:eastAsia="lv-LV"/>
              </w:rPr>
              <w:t>kuru mērķis noteikt ir</w:t>
            </w:r>
            <w:r w:rsidRPr="00A52B8A">
              <w:rPr>
                <w:rFonts w:ascii="Times New Roman" w:eastAsia="Times New Roman" w:hAnsi="Times New Roman"/>
                <w:sz w:val="24"/>
                <w:szCs w:val="24"/>
                <w:lang w:eastAsia="lv-LV"/>
              </w:rPr>
              <w:t xml:space="preserve"> </w:t>
            </w:r>
            <w:r w:rsidR="005923D4" w:rsidRPr="00A52B8A">
              <w:rPr>
                <w:rFonts w:ascii="Times New Roman" w:eastAsia="Times New Roman" w:hAnsi="Times New Roman"/>
                <w:sz w:val="24"/>
                <w:szCs w:val="24"/>
                <w:lang w:eastAsia="lv-LV"/>
              </w:rPr>
              <w:t xml:space="preserve">vienotu </w:t>
            </w:r>
            <w:r w:rsidRPr="00A52B8A">
              <w:rPr>
                <w:rFonts w:ascii="Times New Roman" w:eastAsia="Times New Roman" w:hAnsi="Times New Roman"/>
                <w:sz w:val="24"/>
                <w:szCs w:val="24"/>
                <w:lang w:eastAsia="lv-LV"/>
              </w:rPr>
              <w:t xml:space="preserve">kārtību, kādā tirdzniecības dalībnieks vai tirdzniecības organizators saskaņo ar Gulbenes novada pašvaldību tirdzniecības vietas iekārtošanu un saņem atļauju ielu tirdzniecībai vai ielu tirdzniecības organizēšanai, viņu pienākumus kārtības nodrošināšanai, tirdzniecības vietās realizējamo preču grupas, kārtību, kādā ar Gulbenes novada pašvaldību saskaņojama pakalpojumu sniegšana publiskās vietās, nosacījumus atļaujas darbības apturēšanai uz laiku, gadījumus un nosacījumus, kad tirdzniecības organizators ir tiesīgs noteikt tirdzniecības dalībniekam maksu par ielu tirdzniecības organizēšanas nodrošināšanu un tās pieļaujamo apmēru, ja ielu tirdzniecība tiek organizēta </w:t>
            </w:r>
            <w:r w:rsidR="007B1EAB" w:rsidRPr="00A52B8A">
              <w:rPr>
                <w:rFonts w:ascii="Times New Roman" w:eastAsia="Times New Roman" w:hAnsi="Times New Roman"/>
                <w:sz w:val="24"/>
                <w:szCs w:val="24"/>
                <w:lang w:eastAsia="lv-LV"/>
              </w:rPr>
              <w:t>p</w:t>
            </w:r>
            <w:r w:rsidRPr="00A52B8A">
              <w:rPr>
                <w:rFonts w:ascii="Times New Roman" w:eastAsia="Times New Roman" w:hAnsi="Times New Roman"/>
                <w:sz w:val="24"/>
                <w:szCs w:val="24"/>
                <w:lang w:eastAsia="lv-LV"/>
              </w:rPr>
              <w:t>ašvaldības īpašumā vai tiesiskajā valdījumā esošajā nekustamajā īpašumā, kā arī tirgus statusa piešķiršanas un atcelšanas kārtību</w:t>
            </w:r>
            <w:r w:rsidR="00662517" w:rsidRPr="00A52B8A">
              <w:rPr>
                <w:rFonts w:ascii="Times New Roman" w:eastAsia="Times New Roman" w:hAnsi="Times New Roman"/>
                <w:sz w:val="24"/>
                <w:szCs w:val="24"/>
                <w:lang w:eastAsia="lv-LV"/>
              </w:rPr>
              <w:t xml:space="preserve"> un tirgus noteikumu saskaņošanas kārtību</w:t>
            </w:r>
            <w:r w:rsidRPr="00A52B8A">
              <w:rPr>
                <w:rFonts w:ascii="Times New Roman" w:eastAsia="Times New Roman" w:hAnsi="Times New Roman"/>
                <w:sz w:val="24"/>
                <w:szCs w:val="24"/>
                <w:lang w:eastAsia="lv-LV"/>
              </w:rPr>
              <w:t>.</w:t>
            </w:r>
          </w:p>
          <w:p w14:paraId="076D33AA" w14:textId="77777777" w:rsidR="00870146" w:rsidRPr="00A52B8A" w:rsidRDefault="00870146" w:rsidP="008C31EE">
            <w:pPr>
              <w:spacing w:after="0" w:line="240" w:lineRule="auto"/>
              <w:ind w:right="102" w:firstLine="504"/>
              <w:jc w:val="both"/>
              <w:textAlignment w:val="baseline"/>
              <w:rPr>
                <w:rFonts w:ascii="Times New Roman" w:eastAsia="Times New Roman" w:hAnsi="Times New Roman"/>
                <w:sz w:val="24"/>
                <w:szCs w:val="24"/>
                <w:lang w:eastAsia="lv-LV"/>
              </w:rPr>
            </w:pPr>
            <w:r w:rsidRPr="00A52B8A">
              <w:rPr>
                <w:rFonts w:ascii="Times New Roman" w:eastAsia="Times New Roman" w:hAnsi="Times New Roman"/>
                <w:sz w:val="24"/>
                <w:szCs w:val="24"/>
                <w:lang w:eastAsia="lv-LV"/>
              </w:rPr>
              <w:t>Ar šiem jaunajiem saistošajiem noteikumiem tiek atzīti par spēku zaudējušiem Gulbenes novada pašvaldības domes 2011.gada 24.marta saistošie noteikumi Nr.8 “Par ielu tirdzniecību un tirgus statusa piešķiršanas kārtību Gulbenes novadā”.</w:t>
            </w:r>
          </w:p>
          <w:p w14:paraId="7C09A58B" w14:textId="3F9487FA" w:rsidR="004F6714" w:rsidRPr="00A52B8A" w:rsidRDefault="00870146" w:rsidP="008C31EE">
            <w:pPr>
              <w:spacing w:after="0" w:line="240" w:lineRule="auto"/>
              <w:ind w:right="102" w:firstLine="504"/>
              <w:jc w:val="both"/>
              <w:textAlignment w:val="baseline"/>
              <w:rPr>
                <w:rFonts w:ascii="Times New Roman" w:eastAsia="Times New Roman" w:hAnsi="Times New Roman"/>
                <w:sz w:val="24"/>
                <w:szCs w:val="24"/>
                <w:lang w:eastAsia="lv-LV"/>
              </w:rPr>
            </w:pPr>
            <w:r w:rsidRPr="00A52B8A">
              <w:rPr>
                <w:rFonts w:ascii="Times New Roman" w:eastAsia="Times New Roman" w:hAnsi="Times New Roman"/>
                <w:sz w:val="24"/>
                <w:szCs w:val="24"/>
                <w:lang w:eastAsia="lv-LV"/>
              </w:rPr>
              <w:t>Saistošie noteikumi izdoti saskaņā ar Brīvas pakalpojumu sniegšanas likuma 14.panta otrajā prim daļā un Ministru kabineta 2010.gada 12.maija noteikumu Nr.440 “Noteikumi par tirdzniecības veidiem, kas saskaņojami ar pašvaldību, un tirdzniecības organizēšanas kārtību” 8., 8.</w:t>
            </w:r>
            <w:r w:rsidRPr="00A52B8A">
              <w:rPr>
                <w:rFonts w:ascii="Times New Roman" w:eastAsia="Times New Roman" w:hAnsi="Times New Roman"/>
                <w:sz w:val="24"/>
                <w:szCs w:val="24"/>
                <w:vertAlign w:val="superscript"/>
                <w:lang w:eastAsia="lv-LV"/>
              </w:rPr>
              <w:t>1</w:t>
            </w:r>
            <w:r w:rsidRPr="00A52B8A">
              <w:rPr>
                <w:rFonts w:ascii="Times New Roman" w:eastAsia="Times New Roman" w:hAnsi="Times New Roman"/>
                <w:sz w:val="24"/>
                <w:szCs w:val="24"/>
                <w:lang w:eastAsia="lv-LV"/>
              </w:rPr>
              <w:t>, 9.punktā, 15.8., 19.7. un 26.9.apakšpunktā noteikto pilnvarojumu.</w:t>
            </w:r>
            <w:r w:rsidR="008E0F79" w:rsidRPr="00A52B8A">
              <w:rPr>
                <w:rFonts w:ascii="Times New Roman" w:eastAsia="Times New Roman" w:hAnsi="Times New Roman"/>
                <w:sz w:val="24"/>
                <w:szCs w:val="24"/>
                <w:lang w:eastAsia="lv-LV"/>
              </w:rPr>
              <w:t xml:space="preserve"> </w:t>
            </w:r>
          </w:p>
        </w:tc>
      </w:tr>
      <w:tr w:rsidR="00CC6D04" w:rsidRPr="00E23BF4" w14:paraId="78AF1578" w14:textId="77777777" w:rsidTr="00C82E29">
        <w:tc>
          <w:tcPr>
            <w:tcW w:w="237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789EA28" w14:textId="77777777" w:rsidR="004F6714" w:rsidRPr="00A52B8A" w:rsidRDefault="004F6714" w:rsidP="004F6714">
            <w:pPr>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A52B8A">
              <w:rPr>
                <w:rFonts w:ascii="Times New Roman" w:eastAsia="Times New Roman" w:hAnsi="Times New Roman"/>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BF4D5C0" w14:textId="17942DB8" w:rsidR="00195433" w:rsidRPr="00A52B8A" w:rsidRDefault="00195433" w:rsidP="008C31EE">
            <w:pPr>
              <w:spacing w:after="0" w:line="240" w:lineRule="auto"/>
              <w:ind w:right="102"/>
              <w:jc w:val="both"/>
              <w:textAlignment w:val="baseline"/>
              <w:rPr>
                <w:rFonts w:ascii="Times New Roman" w:eastAsia="Times New Roman" w:hAnsi="Times New Roman"/>
                <w:sz w:val="24"/>
                <w:szCs w:val="24"/>
                <w:lang w:eastAsia="lv-LV"/>
              </w:rPr>
            </w:pPr>
            <w:r w:rsidRPr="00A52B8A">
              <w:rPr>
                <w:rFonts w:ascii="Times New Roman" w:eastAsia="Times New Roman" w:hAnsi="Times New Roman"/>
                <w:sz w:val="24"/>
                <w:szCs w:val="24"/>
                <w:lang w:eastAsia="lv-LV"/>
              </w:rPr>
              <w:t>2.1.</w:t>
            </w:r>
            <w:r w:rsidRPr="00A52B8A">
              <w:rPr>
                <w:rFonts w:ascii="Times New Roman" w:eastAsia="Times New Roman" w:hAnsi="Times New Roman"/>
                <w:sz w:val="24"/>
                <w:szCs w:val="24"/>
                <w:lang w:eastAsia="lv-LV"/>
              </w:rPr>
              <w:tab/>
              <w:t>Saistoš</w:t>
            </w:r>
            <w:r w:rsidR="00315963" w:rsidRPr="00A52B8A">
              <w:rPr>
                <w:rFonts w:ascii="Times New Roman" w:eastAsia="Times New Roman" w:hAnsi="Times New Roman"/>
                <w:sz w:val="24"/>
                <w:szCs w:val="24"/>
                <w:lang w:eastAsia="lv-LV"/>
              </w:rPr>
              <w:t>ie</w:t>
            </w:r>
            <w:r w:rsidRPr="00A52B8A">
              <w:rPr>
                <w:rFonts w:ascii="Times New Roman" w:eastAsia="Times New Roman" w:hAnsi="Times New Roman"/>
                <w:sz w:val="24"/>
                <w:szCs w:val="24"/>
                <w:lang w:eastAsia="lv-LV"/>
              </w:rPr>
              <w:t xml:space="preserve"> noteikum</w:t>
            </w:r>
            <w:r w:rsidR="00F25094" w:rsidRPr="00A52B8A">
              <w:rPr>
                <w:rFonts w:ascii="Times New Roman" w:eastAsia="Times New Roman" w:hAnsi="Times New Roman"/>
                <w:sz w:val="24"/>
                <w:szCs w:val="24"/>
                <w:lang w:eastAsia="lv-LV"/>
              </w:rPr>
              <w:t xml:space="preserve">i neparedz būtisku ietekmi uz pašvaldības budžetu. </w:t>
            </w:r>
            <w:r w:rsidR="00A003A1" w:rsidRPr="00A52B8A">
              <w:rPr>
                <w:rFonts w:ascii="Times New Roman" w:eastAsia="Times New Roman" w:hAnsi="Times New Roman"/>
                <w:sz w:val="24"/>
                <w:szCs w:val="24"/>
                <w:lang w:eastAsia="lv-LV"/>
              </w:rPr>
              <w:t>Saistoš</w:t>
            </w:r>
            <w:r w:rsidR="00315963" w:rsidRPr="00A52B8A">
              <w:rPr>
                <w:rFonts w:ascii="Times New Roman" w:eastAsia="Times New Roman" w:hAnsi="Times New Roman"/>
                <w:sz w:val="24"/>
                <w:szCs w:val="24"/>
                <w:lang w:eastAsia="lv-LV"/>
              </w:rPr>
              <w:t>ie</w:t>
            </w:r>
            <w:r w:rsidR="00A003A1" w:rsidRPr="00A52B8A">
              <w:rPr>
                <w:rFonts w:ascii="Times New Roman" w:eastAsia="Times New Roman" w:hAnsi="Times New Roman"/>
                <w:sz w:val="24"/>
                <w:szCs w:val="24"/>
                <w:lang w:eastAsia="lv-LV"/>
              </w:rPr>
              <w:t xml:space="preserve"> noteikumi nerada ietekmi uz pašvaldības budžeta izdevumu daļu. </w:t>
            </w:r>
          </w:p>
          <w:p w14:paraId="2FB9744A" w14:textId="7D903BDF" w:rsidR="00990A75" w:rsidRPr="00A52B8A" w:rsidRDefault="00195433" w:rsidP="008C31EE">
            <w:pPr>
              <w:spacing w:after="0" w:line="240" w:lineRule="auto"/>
              <w:ind w:right="102"/>
              <w:jc w:val="both"/>
              <w:textAlignment w:val="baseline"/>
              <w:rPr>
                <w:rFonts w:ascii="Times New Roman" w:eastAsia="Times New Roman" w:hAnsi="Times New Roman"/>
                <w:sz w:val="24"/>
                <w:szCs w:val="24"/>
                <w:lang w:eastAsia="lv-LV"/>
              </w:rPr>
            </w:pPr>
            <w:r w:rsidRPr="00A52B8A">
              <w:rPr>
                <w:rFonts w:ascii="Times New Roman" w:eastAsia="Times New Roman" w:hAnsi="Times New Roman"/>
                <w:sz w:val="24"/>
                <w:szCs w:val="24"/>
                <w:lang w:eastAsia="lv-LV"/>
              </w:rPr>
              <w:t>2.2.</w:t>
            </w:r>
            <w:r w:rsidRPr="00A52B8A">
              <w:rPr>
                <w:rFonts w:ascii="Times New Roman" w:eastAsia="Times New Roman" w:hAnsi="Times New Roman"/>
                <w:sz w:val="24"/>
                <w:szCs w:val="24"/>
                <w:lang w:eastAsia="lv-LV"/>
              </w:rPr>
              <w:tab/>
            </w:r>
            <w:r w:rsidR="00A9472F" w:rsidRPr="00A52B8A">
              <w:rPr>
                <w:rFonts w:ascii="Times New Roman" w:eastAsia="Times New Roman" w:hAnsi="Times New Roman"/>
                <w:sz w:val="24"/>
                <w:szCs w:val="24"/>
                <w:lang w:eastAsia="lv-LV"/>
              </w:rPr>
              <w:t xml:space="preserve">Lai nodrošinātu saistošo noteikumu izpildi, </w:t>
            </w:r>
            <w:r w:rsidR="00324151" w:rsidRPr="00A52B8A">
              <w:rPr>
                <w:rFonts w:ascii="Times New Roman" w:eastAsia="Times New Roman" w:hAnsi="Times New Roman"/>
                <w:sz w:val="24"/>
                <w:szCs w:val="24"/>
                <w:lang w:eastAsia="lv-LV"/>
              </w:rPr>
              <w:t xml:space="preserve">nav nepieciešami papildu resursi, jo </w:t>
            </w:r>
            <w:r w:rsidR="00A9472F" w:rsidRPr="00A52B8A">
              <w:rPr>
                <w:rFonts w:ascii="Times New Roman" w:eastAsia="Times New Roman" w:hAnsi="Times New Roman"/>
                <w:sz w:val="24"/>
                <w:szCs w:val="24"/>
                <w:lang w:eastAsia="lv-LV"/>
              </w:rPr>
              <w:t>nav paredzēta jaunu institūciju vai darba vietu veidošana</w:t>
            </w:r>
            <w:r w:rsidR="00A003A1" w:rsidRPr="00A52B8A">
              <w:rPr>
                <w:rFonts w:ascii="Times New Roman" w:eastAsia="Times New Roman" w:hAnsi="Times New Roman"/>
                <w:sz w:val="24"/>
                <w:szCs w:val="24"/>
                <w:lang w:eastAsia="lv-LV"/>
              </w:rPr>
              <w:t>.</w:t>
            </w:r>
          </w:p>
        </w:tc>
      </w:tr>
      <w:tr w:rsidR="00CC6D04" w:rsidRPr="00E23BF4" w14:paraId="7E7C71FA" w14:textId="77777777" w:rsidTr="00C82E29">
        <w:tc>
          <w:tcPr>
            <w:tcW w:w="237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FD78D95" w14:textId="77777777" w:rsidR="004F6714" w:rsidRPr="00A52B8A" w:rsidRDefault="004F6714" w:rsidP="004F6714">
            <w:pPr>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A52B8A">
              <w:rPr>
                <w:rFonts w:ascii="Times New Roman" w:eastAsia="Times New Roman" w:hAnsi="Times New Roman"/>
                <w:sz w:val="24"/>
                <w:szCs w:val="24"/>
                <w:lang w:eastAsia="lv-LV"/>
              </w:rPr>
              <w:t xml:space="preserve">Sociālā ietekme, ietekme uz vidi, iedzīvotāju </w:t>
            </w:r>
            <w:r w:rsidRPr="00A52B8A">
              <w:rPr>
                <w:rFonts w:ascii="Times New Roman" w:eastAsia="Times New Roman" w:hAnsi="Times New Roman"/>
                <w:sz w:val="24"/>
                <w:szCs w:val="24"/>
                <w:lang w:eastAsia="lv-LV"/>
              </w:rPr>
              <w:lastRenderedPageBreak/>
              <w:t>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F79C399" w14:textId="77777777" w:rsidR="00A52B8A" w:rsidRPr="00A52B8A" w:rsidRDefault="00221137" w:rsidP="00221137">
            <w:pPr>
              <w:spacing w:after="0" w:line="240" w:lineRule="auto"/>
              <w:ind w:right="102"/>
              <w:jc w:val="both"/>
              <w:textAlignment w:val="baseline"/>
              <w:rPr>
                <w:rFonts w:ascii="Times New Roman" w:eastAsia="Times New Roman" w:hAnsi="Times New Roman"/>
                <w:sz w:val="24"/>
                <w:szCs w:val="24"/>
                <w:lang w:eastAsia="lv-LV"/>
              </w:rPr>
            </w:pPr>
            <w:r w:rsidRPr="00A52B8A">
              <w:rPr>
                <w:rFonts w:ascii="Times New Roman" w:eastAsia="Times New Roman" w:hAnsi="Times New Roman"/>
                <w:sz w:val="24"/>
                <w:szCs w:val="24"/>
                <w:lang w:eastAsia="lv-LV"/>
              </w:rPr>
              <w:lastRenderedPageBreak/>
              <w:t>3.1.</w:t>
            </w:r>
            <w:r w:rsidRPr="00A52B8A">
              <w:rPr>
                <w:rFonts w:ascii="Times New Roman" w:eastAsia="Times New Roman" w:hAnsi="Times New Roman"/>
                <w:sz w:val="24"/>
                <w:szCs w:val="24"/>
                <w:lang w:eastAsia="lv-LV"/>
              </w:rPr>
              <w:tab/>
            </w:r>
            <w:r w:rsidR="00B95D13" w:rsidRPr="00A52B8A">
              <w:rPr>
                <w:rFonts w:ascii="Times New Roman" w:eastAsia="Times New Roman" w:hAnsi="Times New Roman"/>
                <w:sz w:val="24"/>
                <w:szCs w:val="24"/>
                <w:lang w:eastAsia="lv-LV"/>
              </w:rPr>
              <w:t>Sociālā</w:t>
            </w:r>
            <w:r w:rsidR="00C82E29" w:rsidRPr="00A52B8A">
              <w:rPr>
                <w:rFonts w:ascii="Times New Roman" w:eastAsia="Times New Roman" w:hAnsi="Times New Roman"/>
                <w:sz w:val="24"/>
                <w:szCs w:val="24"/>
                <w:lang w:eastAsia="lv-LV"/>
              </w:rPr>
              <w:t xml:space="preserve"> </w:t>
            </w:r>
            <w:r w:rsidR="00B95D13" w:rsidRPr="00A52B8A">
              <w:rPr>
                <w:rFonts w:ascii="Times New Roman" w:eastAsia="Times New Roman" w:hAnsi="Times New Roman"/>
                <w:sz w:val="24"/>
                <w:szCs w:val="24"/>
                <w:lang w:eastAsia="lv-LV"/>
              </w:rPr>
              <w:t xml:space="preserve">ietekme </w:t>
            </w:r>
            <w:r w:rsidR="00C82E29" w:rsidRPr="00A52B8A">
              <w:rPr>
                <w:rFonts w:ascii="Times New Roman" w:eastAsia="Times New Roman" w:hAnsi="Times New Roman"/>
                <w:sz w:val="24"/>
                <w:szCs w:val="24"/>
                <w:lang w:eastAsia="lv-LV"/>
              </w:rPr>
              <w:t>– nav.</w:t>
            </w:r>
          </w:p>
          <w:p w14:paraId="4374099C" w14:textId="127FE4D0" w:rsidR="00C82E29" w:rsidRPr="00A52B8A" w:rsidRDefault="00221137" w:rsidP="00221137">
            <w:pPr>
              <w:spacing w:after="0" w:line="240" w:lineRule="auto"/>
              <w:ind w:right="102"/>
              <w:jc w:val="both"/>
              <w:textAlignment w:val="baseline"/>
              <w:rPr>
                <w:rFonts w:ascii="Times New Roman" w:eastAsia="Times New Roman" w:hAnsi="Times New Roman"/>
                <w:sz w:val="24"/>
                <w:szCs w:val="24"/>
                <w:lang w:eastAsia="lv-LV"/>
              </w:rPr>
            </w:pPr>
            <w:r w:rsidRPr="00A52B8A">
              <w:rPr>
                <w:rFonts w:ascii="Times New Roman" w:eastAsia="Times New Roman" w:hAnsi="Times New Roman"/>
                <w:sz w:val="24"/>
                <w:szCs w:val="24"/>
                <w:lang w:eastAsia="lv-LV"/>
              </w:rPr>
              <w:lastRenderedPageBreak/>
              <w:t>3.2.</w:t>
            </w:r>
            <w:r w:rsidRPr="00A52B8A">
              <w:rPr>
                <w:rFonts w:ascii="Times New Roman" w:eastAsia="Times New Roman" w:hAnsi="Times New Roman"/>
                <w:sz w:val="24"/>
                <w:szCs w:val="24"/>
                <w:lang w:eastAsia="lv-LV"/>
              </w:rPr>
              <w:tab/>
            </w:r>
            <w:r w:rsidR="00B95D13" w:rsidRPr="00A52B8A">
              <w:rPr>
                <w:rFonts w:ascii="Times New Roman" w:eastAsia="Times New Roman" w:hAnsi="Times New Roman"/>
                <w:sz w:val="24"/>
                <w:szCs w:val="24"/>
                <w:lang w:eastAsia="lv-LV"/>
              </w:rPr>
              <w:t xml:space="preserve">Ietekme uz vidi </w:t>
            </w:r>
            <w:r w:rsidR="00C82E29" w:rsidRPr="00A52B8A">
              <w:rPr>
                <w:rFonts w:ascii="Times New Roman" w:eastAsia="Times New Roman" w:hAnsi="Times New Roman"/>
                <w:sz w:val="24"/>
                <w:szCs w:val="24"/>
                <w:lang w:eastAsia="lv-LV"/>
              </w:rPr>
              <w:t xml:space="preserve">– saistošie noteikumi paredz pienākumus tirdzniecības dalībniekam un tirdzniecības organizatoram tīrības un kārtības nodrošināšanai tirdzniecības vietā. </w:t>
            </w:r>
          </w:p>
          <w:p w14:paraId="735B8054" w14:textId="23D8E967" w:rsidR="00A15C59" w:rsidRPr="00A52B8A" w:rsidRDefault="00221137" w:rsidP="00221137">
            <w:pPr>
              <w:spacing w:after="0" w:line="240" w:lineRule="auto"/>
              <w:ind w:right="102"/>
              <w:jc w:val="both"/>
              <w:textAlignment w:val="baseline"/>
              <w:rPr>
                <w:rFonts w:ascii="Times New Roman" w:eastAsia="Times New Roman" w:hAnsi="Times New Roman"/>
                <w:sz w:val="24"/>
                <w:szCs w:val="24"/>
                <w:lang w:eastAsia="lv-LV"/>
              </w:rPr>
            </w:pPr>
            <w:r w:rsidRPr="00A52B8A">
              <w:rPr>
                <w:rFonts w:ascii="Times New Roman" w:eastAsia="Times New Roman" w:hAnsi="Times New Roman"/>
                <w:sz w:val="24"/>
                <w:szCs w:val="24"/>
                <w:lang w:eastAsia="lv-LV"/>
              </w:rPr>
              <w:t>3.3.</w:t>
            </w:r>
            <w:r w:rsidRPr="00A52B8A">
              <w:rPr>
                <w:rFonts w:ascii="Times New Roman" w:eastAsia="Times New Roman" w:hAnsi="Times New Roman"/>
                <w:sz w:val="24"/>
                <w:szCs w:val="24"/>
                <w:lang w:eastAsia="lv-LV"/>
              </w:rPr>
              <w:tab/>
            </w:r>
            <w:r w:rsidR="00A15C59" w:rsidRPr="00A52B8A">
              <w:rPr>
                <w:rFonts w:ascii="Times New Roman" w:eastAsia="Times New Roman" w:hAnsi="Times New Roman"/>
                <w:sz w:val="24"/>
                <w:szCs w:val="24"/>
                <w:lang w:eastAsia="lv-LV"/>
              </w:rPr>
              <w:t xml:space="preserve">Nav </w:t>
            </w:r>
            <w:r w:rsidR="00B95D13" w:rsidRPr="00A52B8A">
              <w:rPr>
                <w:rFonts w:ascii="Times New Roman" w:eastAsia="Times New Roman" w:hAnsi="Times New Roman"/>
                <w:sz w:val="24"/>
                <w:szCs w:val="24"/>
                <w:lang w:eastAsia="lv-LV"/>
              </w:rPr>
              <w:t>i</w:t>
            </w:r>
            <w:r w:rsidR="00A15C59" w:rsidRPr="00A52B8A">
              <w:rPr>
                <w:rFonts w:ascii="Times New Roman" w:eastAsia="Times New Roman" w:hAnsi="Times New Roman"/>
                <w:sz w:val="24"/>
                <w:szCs w:val="24"/>
                <w:lang w:eastAsia="lv-LV"/>
              </w:rPr>
              <w:t xml:space="preserve">etekmes uz iedzīvotāju veselību. </w:t>
            </w:r>
          </w:p>
          <w:p w14:paraId="55AD900F" w14:textId="3F142F44" w:rsidR="005B44D0" w:rsidRPr="00A52B8A" w:rsidRDefault="00221137" w:rsidP="002A0FC3">
            <w:pPr>
              <w:spacing w:after="0" w:line="240" w:lineRule="auto"/>
              <w:ind w:right="102"/>
              <w:jc w:val="both"/>
              <w:textAlignment w:val="baseline"/>
              <w:rPr>
                <w:rFonts w:ascii="Times New Roman" w:eastAsia="Times New Roman" w:hAnsi="Times New Roman"/>
                <w:strike/>
                <w:sz w:val="24"/>
                <w:szCs w:val="24"/>
                <w:lang w:eastAsia="lv-LV"/>
              </w:rPr>
            </w:pPr>
            <w:r w:rsidRPr="00A52B8A">
              <w:rPr>
                <w:rFonts w:ascii="Times New Roman" w:eastAsia="Times New Roman" w:hAnsi="Times New Roman"/>
                <w:sz w:val="24"/>
                <w:szCs w:val="24"/>
                <w:lang w:eastAsia="lv-LV"/>
              </w:rPr>
              <w:t>3.4.</w:t>
            </w:r>
            <w:r w:rsidRPr="00A52B8A">
              <w:rPr>
                <w:rFonts w:ascii="Times New Roman" w:eastAsia="Times New Roman" w:hAnsi="Times New Roman"/>
                <w:sz w:val="24"/>
                <w:szCs w:val="24"/>
                <w:lang w:eastAsia="lv-LV"/>
              </w:rPr>
              <w:tab/>
            </w:r>
            <w:r w:rsidR="005B44D0" w:rsidRPr="00A52B8A">
              <w:rPr>
                <w:rFonts w:ascii="Times New Roman" w:eastAsia="Times New Roman" w:hAnsi="Times New Roman"/>
                <w:sz w:val="24"/>
                <w:szCs w:val="24"/>
                <w:lang w:eastAsia="lv-LV"/>
              </w:rPr>
              <w:t xml:space="preserve">Ietekme uz uzņēmējdarbības vidi un konkurenci – saistošo noteikumu izdošana radīs labvēlīgu ietekmi uz uzņēmējdarbības vidi pašvaldības teritorijā, sekmējot saimniecisko darbību visā pašvaldības administratīvajā teritorijā. Saistošo noteikumu tiesiskais regulējums nodrošinās vienlīdzīgas iespējas esošajiem un potenciālajiem ielu tirdzniecības dalībniekiem, </w:t>
            </w:r>
            <w:r w:rsidR="00F269C2" w:rsidRPr="00A52B8A">
              <w:rPr>
                <w:rFonts w:ascii="Times New Roman" w:eastAsia="Times New Roman" w:hAnsi="Times New Roman"/>
                <w:sz w:val="24"/>
                <w:szCs w:val="24"/>
                <w:lang w:eastAsia="lv-LV"/>
              </w:rPr>
              <w:t>ielu tirdzniec</w:t>
            </w:r>
            <w:r w:rsidR="005D5794" w:rsidRPr="00A52B8A">
              <w:rPr>
                <w:rFonts w:ascii="Times New Roman" w:eastAsia="Times New Roman" w:hAnsi="Times New Roman"/>
                <w:sz w:val="24"/>
                <w:szCs w:val="24"/>
                <w:lang w:eastAsia="lv-LV"/>
              </w:rPr>
              <w:t>ības</w:t>
            </w:r>
            <w:r w:rsidR="00F269C2" w:rsidRPr="00A52B8A">
              <w:rPr>
                <w:rFonts w:ascii="Times New Roman" w:eastAsia="Times New Roman" w:hAnsi="Times New Roman"/>
                <w:sz w:val="24"/>
                <w:szCs w:val="24"/>
                <w:lang w:eastAsia="lv-LV"/>
              </w:rPr>
              <w:t xml:space="preserve"> </w:t>
            </w:r>
            <w:r w:rsidR="005B44D0" w:rsidRPr="00A52B8A">
              <w:rPr>
                <w:rFonts w:ascii="Times New Roman" w:eastAsia="Times New Roman" w:hAnsi="Times New Roman"/>
                <w:sz w:val="24"/>
                <w:szCs w:val="24"/>
                <w:lang w:eastAsia="lv-LV"/>
              </w:rPr>
              <w:t>organizatoriem un</w:t>
            </w:r>
            <w:r w:rsidR="00B95D13" w:rsidRPr="00A52B8A">
              <w:rPr>
                <w:rFonts w:ascii="Times New Roman" w:eastAsia="Times New Roman" w:hAnsi="Times New Roman"/>
                <w:sz w:val="24"/>
                <w:szCs w:val="24"/>
                <w:lang w:eastAsia="lv-LV"/>
              </w:rPr>
              <w:t xml:space="preserve"> </w:t>
            </w:r>
            <w:r w:rsidR="005B44D0" w:rsidRPr="00A52B8A">
              <w:rPr>
                <w:rFonts w:ascii="Times New Roman" w:eastAsia="Times New Roman" w:hAnsi="Times New Roman"/>
                <w:sz w:val="24"/>
                <w:szCs w:val="24"/>
                <w:lang w:eastAsia="lv-LV"/>
              </w:rPr>
              <w:t>pakalpojuma sniedzējiem.</w:t>
            </w:r>
          </w:p>
        </w:tc>
      </w:tr>
      <w:tr w:rsidR="00CC6D04" w:rsidRPr="00E23BF4" w14:paraId="31098CC9" w14:textId="77777777" w:rsidTr="00C82E29">
        <w:tc>
          <w:tcPr>
            <w:tcW w:w="237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2D7E8F" w14:textId="77777777" w:rsidR="004F6714" w:rsidRPr="002679CA" w:rsidRDefault="004F6714" w:rsidP="004F6714">
            <w:pPr>
              <w:numPr>
                <w:ilvl w:val="0"/>
                <w:numId w:val="8"/>
              </w:numPr>
              <w:tabs>
                <w:tab w:val="clear" w:pos="720"/>
              </w:tabs>
              <w:spacing w:after="0" w:line="240" w:lineRule="auto"/>
              <w:ind w:left="392" w:right="39" w:hanging="284"/>
              <w:textAlignment w:val="baseline"/>
              <w:rPr>
                <w:rFonts w:ascii="Times New Roman" w:eastAsia="Times New Roman" w:hAnsi="Times New Roman"/>
                <w:color w:val="00B0F0"/>
                <w:sz w:val="24"/>
                <w:szCs w:val="24"/>
                <w:lang w:eastAsia="lv-LV"/>
              </w:rPr>
            </w:pPr>
            <w:r w:rsidRPr="002679CA">
              <w:rPr>
                <w:rFonts w:ascii="Times New Roman" w:eastAsia="Times New Roman" w:hAnsi="Times New Roman"/>
                <w:sz w:val="24"/>
                <w:szCs w:val="24"/>
                <w:lang w:eastAsia="lv-LV"/>
              </w:rPr>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F632869" w14:textId="77777777" w:rsidR="00B95D13" w:rsidRPr="002679CA" w:rsidRDefault="00B95D13" w:rsidP="008C31EE">
            <w:pPr>
              <w:pStyle w:val="Sarakstarindkopa"/>
              <w:numPr>
                <w:ilvl w:val="1"/>
                <w:numId w:val="44"/>
              </w:numPr>
              <w:spacing w:after="0" w:line="240" w:lineRule="auto"/>
              <w:ind w:left="0" w:right="102" w:firstLine="0"/>
              <w:jc w:val="both"/>
              <w:textAlignment w:val="baseline"/>
              <w:rPr>
                <w:rFonts w:ascii="Times New Roman" w:eastAsia="Times New Roman" w:hAnsi="Times New Roman"/>
                <w:sz w:val="24"/>
                <w:szCs w:val="24"/>
                <w:lang w:eastAsia="lv-LV"/>
              </w:rPr>
            </w:pPr>
            <w:r w:rsidRPr="002679CA">
              <w:rPr>
                <w:rFonts w:ascii="Times New Roman" w:eastAsia="Times New Roman" w:hAnsi="Times New Roman"/>
                <w:sz w:val="24"/>
                <w:szCs w:val="24"/>
                <w:lang w:eastAsia="lv-LV"/>
              </w:rPr>
              <w:t xml:space="preserve"> Saistošo noteikumu izpildi nodrošinās un atļauju ielu tirdzniecībai, ielu tirdzniecības organizēšanai un pakalpojumu sniegšanai publiskās vietās izsniegs:</w:t>
            </w:r>
          </w:p>
          <w:p w14:paraId="119533AB" w14:textId="77777777" w:rsidR="00B95D13" w:rsidRPr="002679CA" w:rsidRDefault="00B95D13" w:rsidP="008C31EE">
            <w:pPr>
              <w:pStyle w:val="Sarakstarindkopa"/>
              <w:numPr>
                <w:ilvl w:val="1"/>
                <w:numId w:val="7"/>
              </w:numPr>
              <w:spacing w:after="0" w:line="240" w:lineRule="auto"/>
              <w:ind w:left="0" w:right="102" w:firstLine="0"/>
              <w:jc w:val="both"/>
              <w:textAlignment w:val="baseline"/>
              <w:rPr>
                <w:rFonts w:ascii="Times New Roman" w:eastAsia="Times New Roman" w:hAnsi="Times New Roman"/>
                <w:sz w:val="24"/>
                <w:szCs w:val="24"/>
                <w:lang w:eastAsia="lv-LV"/>
              </w:rPr>
            </w:pPr>
            <w:r w:rsidRPr="002679CA">
              <w:rPr>
                <w:rFonts w:ascii="Times New Roman" w:eastAsia="Times New Roman" w:hAnsi="Times New Roman"/>
                <w:sz w:val="24"/>
                <w:szCs w:val="24"/>
                <w:lang w:eastAsia="lv-LV"/>
              </w:rPr>
              <w:t>Gulbenes novada Gulbenes pilsētas pārvaldes vadītājs, ja ielu tirdzniecība  vai pakalpojumu sniegšana paredzēta Gulbenes pilsētas administratīvajā teritorijā;</w:t>
            </w:r>
          </w:p>
          <w:p w14:paraId="06439C80" w14:textId="77777777" w:rsidR="00B95D13" w:rsidRPr="002679CA" w:rsidRDefault="00B95D13" w:rsidP="008C31EE">
            <w:pPr>
              <w:pStyle w:val="Sarakstarindkopa"/>
              <w:numPr>
                <w:ilvl w:val="1"/>
                <w:numId w:val="7"/>
              </w:numPr>
              <w:spacing w:after="0" w:line="240" w:lineRule="auto"/>
              <w:ind w:left="0" w:right="102" w:firstLine="0"/>
              <w:jc w:val="both"/>
              <w:textAlignment w:val="baseline"/>
              <w:rPr>
                <w:rFonts w:ascii="Times New Roman" w:eastAsia="Times New Roman" w:hAnsi="Times New Roman"/>
                <w:sz w:val="24"/>
                <w:szCs w:val="24"/>
                <w:lang w:eastAsia="lv-LV"/>
              </w:rPr>
            </w:pPr>
            <w:r w:rsidRPr="002679CA">
              <w:rPr>
                <w:rFonts w:ascii="Times New Roman" w:eastAsia="Times New Roman" w:hAnsi="Times New Roman"/>
                <w:sz w:val="24"/>
                <w:szCs w:val="24"/>
                <w:lang w:eastAsia="lv-LV"/>
              </w:rPr>
              <w:t>attiecīgās pagastu apvienības pārvaldes vadītājs, ja ielu tirdzniecība vai pakalpojumu sniegšana paredzēta attiecīgās pagastu apvienības pārvaldes administratīvajā teritorijā;</w:t>
            </w:r>
          </w:p>
          <w:p w14:paraId="1CF33886" w14:textId="6997F94B" w:rsidR="00B95D13" w:rsidRPr="002679CA" w:rsidRDefault="00B95D13" w:rsidP="008C31EE">
            <w:pPr>
              <w:pStyle w:val="Sarakstarindkopa"/>
              <w:numPr>
                <w:ilvl w:val="1"/>
                <w:numId w:val="7"/>
              </w:numPr>
              <w:spacing w:after="0" w:line="240" w:lineRule="auto"/>
              <w:ind w:left="0" w:right="102" w:firstLine="0"/>
              <w:jc w:val="both"/>
              <w:textAlignment w:val="baseline"/>
              <w:rPr>
                <w:rFonts w:ascii="Times New Roman" w:eastAsia="Times New Roman" w:hAnsi="Times New Roman"/>
                <w:sz w:val="24"/>
                <w:szCs w:val="24"/>
                <w:lang w:eastAsia="lv-LV"/>
              </w:rPr>
            </w:pPr>
            <w:r w:rsidRPr="002679CA">
              <w:rPr>
                <w:rFonts w:ascii="Times New Roman" w:eastAsia="Times New Roman" w:hAnsi="Times New Roman"/>
                <w:sz w:val="24"/>
                <w:szCs w:val="24"/>
                <w:lang w:eastAsia="lv-LV"/>
              </w:rPr>
              <w:t>pašvaldības izpilddirektors, ja ielu tirdzniecība vai pakalpojumu sniegšana paredzēta vairākās vietās, neaptverot vienu pagastu apvienības pārvaldes administratīvo teritoriju vai Gulbenes pilsētas administratīvo teritoriju.</w:t>
            </w:r>
          </w:p>
          <w:p w14:paraId="72AE129F" w14:textId="77777777" w:rsidR="00427D5F" w:rsidRPr="002679CA" w:rsidRDefault="00B95D13" w:rsidP="008C31EE">
            <w:pPr>
              <w:pStyle w:val="Sarakstarindkopa"/>
              <w:numPr>
                <w:ilvl w:val="1"/>
                <w:numId w:val="44"/>
              </w:numPr>
              <w:spacing w:after="0" w:line="240" w:lineRule="auto"/>
              <w:ind w:left="0" w:right="102" w:firstLine="0"/>
              <w:jc w:val="both"/>
              <w:textAlignment w:val="baseline"/>
              <w:rPr>
                <w:rFonts w:ascii="Times New Roman" w:eastAsia="Times New Roman" w:hAnsi="Times New Roman"/>
                <w:sz w:val="24"/>
                <w:szCs w:val="24"/>
                <w:lang w:eastAsia="lv-LV"/>
              </w:rPr>
            </w:pPr>
            <w:r w:rsidRPr="002679CA">
              <w:rPr>
                <w:rFonts w:ascii="Times New Roman" w:eastAsia="Times New Roman" w:hAnsi="Times New Roman"/>
                <w:sz w:val="24"/>
                <w:szCs w:val="24"/>
                <w:lang w:eastAsia="lv-LV"/>
              </w:rPr>
              <w:t xml:space="preserve"> </w:t>
            </w:r>
            <w:r w:rsidR="0090598D" w:rsidRPr="002679CA">
              <w:rPr>
                <w:rFonts w:ascii="Times New Roman" w:eastAsia="Times New Roman" w:hAnsi="Times New Roman"/>
                <w:sz w:val="24"/>
                <w:szCs w:val="24"/>
                <w:lang w:eastAsia="lv-LV"/>
              </w:rPr>
              <w:t>Lai saņemtu atļauju ielu tirdzniecībai, ielu tirdzniecības organizēšanai un pakalpojumu sniegšanai publiskās vietās, persona  saskaņā ar saistošos noteikumos noteikto iesniedz pašvaldībā iesniegumu atļaujas saņemšanai, pievienojot nepieciešamos dokumentus izvērtēšanai.</w:t>
            </w:r>
          </w:p>
          <w:p w14:paraId="115CD2A4" w14:textId="0E210D58" w:rsidR="00B95D13" w:rsidRPr="002679CA" w:rsidRDefault="00427D5F" w:rsidP="008C31EE">
            <w:pPr>
              <w:pStyle w:val="Sarakstarindkopa"/>
              <w:numPr>
                <w:ilvl w:val="1"/>
                <w:numId w:val="44"/>
              </w:numPr>
              <w:spacing w:after="0" w:line="240" w:lineRule="auto"/>
              <w:ind w:left="0" w:right="102" w:firstLine="0"/>
              <w:jc w:val="both"/>
              <w:textAlignment w:val="baseline"/>
              <w:rPr>
                <w:rFonts w:ascii="Times New Roman" w:eastAsia="Times New Roman" w:hAnsi="Times New Roman"/>
                <w:sz w:val="24"/>
                <w:szCs w:val="24"/>
                <w:lang w:eastAsia="lv-LV"/>
              </w:rPr>
            </w:pPr>
            <w:r w:rsidRPr="002679CA">
              <w:rPr>
                <w:rFonts w:ascii="Times New Roman" w:eastAsia="Times New Roman" w:hAnsi="Times New Roman"/>
                <w:sz w:val="24"/>
                <w:szCs w:val="24"/>
                <w:lang w:eastAsia="lv-LV"/>
              </w:rPr>
              <w:t xml:space="preserve">Atļauju ielu tirdzniecībai, ielu tirdzniecības organizēšanai  un pakalpojumu sniegšanai publiskās vietās izsniedz pēc pašvaldības nodevas samaksas, kas ir veicama saskaņā ar pašvaldības domes saistošajiem noteikumiem par pašvaldības nodevām Gulbenes novadā. </w:t>
            </w:r>
          </w:p>
        </w:tc>
      </w:tr>
      <w:tr w:rsidR="00CC6D04" w:rsidRPr="00E23BF4" w14:paraId="01706919" w14:textId="77777777" w:rsidTr="00C82E29">
        <w:tc>
          <w:tcPr>
            <w:tcW w:w="237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6ABF21" w14:textId="77777777" w:rsidR="004F6714" w:rsidRPr="002679CA" w:rsidRDefault="004F6714" w:rsidP="004F6714">
            <w:pPr>
              <w:numPr>
                <w:ilvl w:val="0"/>
                <w:numId w:val="9"/>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2679CA">
              <w:rPr>
                <w:rFonts w:ascii="Times New Roman" w:eastAsia="Times New Roman" w:hAnsi="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961D2D0" w14:textId="7DE30C0C" w:rsidR="00896FB8" w:rsidRPr="00ED3761" w:rsidRDefault="00896FB8" w:rsidP="008C31EE">
            <w:pPr>
              <w:pStyle w:val="Sarakstarindkopa"/>
              <w:numPr>
                <w:ilvl w:val="1"/>
                <w:numId w:val="45"/>
              </w:numPr>
              <w:spacing w:after="0" w:line="240" w:lineRule="auto"/>
              <w:ind w:left="0" w:right="102" w:firstLine="78"/>
              <w:jc w:val="both"/>
              <w:textAlignment w:val="baseline"/>
              <w:rPr>
                <w:rFonts w:ascii="Times New Roman" w:eastAsia="Times New Roman" w:hAnsi="Times New Roman"/>
                <w:sz w:val="24"/>
                <w:szCs w:val="24"/>
                <w:lang w:eastAsia="lv-LV"/>
              </w:rPr>
            </w:pPr>
            <w:r w:rsidRPr="002679CA">
              <w:rPr>
                <w:rFonts w:ascii="Times New Roman" w:eastAsia="Times New Roman" w:hAnsi="Times New Roman"/>
                <w:sz w:val="24"/>
                <w:szCs w:val="24"/>
                <w:lang w:eastAsia="lv-LV"/>
              </w:rPr>
              <w:t xml:space="preserve">Pašvaldību likuma 4.panta pirmās daļas 12. un 13.punkts nosaka, ka pašvaldības autonomās funkcijas ir sekmēt saimniecisko darbību pašvaldības administratīvajā teritorijā un sniegt tai atbalstu, un </w:t>
            </w:r>
            <w:r w:rsidRPr="00ED3761">
              <w:rPr>
                <w:rFonts w:ascii="Times New Roman" w:eastAsia="Times New Roman" w:hAnsi="Times New Roman"/>
                <w:sz w:val="24"/>
                <w:szCs w:val="24"/>
                <w:lang w:eastAsia="lv-LV"/>
              </w:rPr>
              <w:t>izsniegt atļaujas un licences komercdarbībai.</w:t>
            </w:r>
          </w:p>
          <w:p w14:paraId="767DC958" w14:textId="6B3F57DE" w:rsidR="007051CC" w:rsidRPr="002679CA" w:rsidRDefault="007051CC" w:rsidP="008C31EE">
            <w:pPr>
              <w:spacing w:after="0" w:line="240" w:lineRule="auto"/>
              <w:ind w:right="102" w:firstLine="78"/>
              <w:jc w:val="both"/>
              <w:textAlignment w:val="baseline"/>
              <w:rPr>
                <w:rFonts w:ascii="Times New Roman" w:eastAsia="Times New Roman" w:hAnsi="Times New Roman"/>
                <w:sz w:val="24"/>
                <w:szCs w:val="24"/>
                <w:lang w:eastAsia="lv-LV"/>
              </w:rPr>
            </w:pPr>
            <w:r w:rsidRPr="00ED3761">
              <w:rPr>
                <w:rFonts w:ascii="Times New Roman" w:eastAsia="Times New Roman" w:hAnsi="Times New Roman"/>
                <w:sz w:val="24"/>
                <w:szCs w:val="24"/>
                <w:lang w:eastAsia="lv-LV"/>
              </w:rPr>
              <w:t xml:space="preserve">5.2. </w:t>
            </w:r>
            <w:r w:rsidR="0038046A" w:rsidRPr="00ED3761">
              <w:rPr>
                <w:rFonts w:ascii="Times New Roman" w:eastAsia="Times New Roman" w:hAnsi="Times New Roman"/>
                <w:sz w:val="24"/>
                <w:szCs w:val="24"/>
                <w:lang w:eastAsia="lv-LV"/>
              </w:rPr>
              <w:t xml:space="preserve">Saistošo noteikumu izpildi </w:t>
            </w:r>
            <w:r w:rsidR="00ED3761" w:rsidRPr="00ED3761">
              <w:rPr>
                <w:rFonts w:ascii="Times New Roman" w:eastAsia="Times New Roman" w:hAnsi="Times New Roman"/>
                <w:sz w:val="24"/>
                <w:szCs w:val="24"/>
                <w:lang w:eastAsia="lv-LV"/>
              </w:rPr>
              <w:t xml:space="preserve">turpmāk </w:t>
            </w:r>
            <w:r w:rsidR="0038046A" w:rsidRPr="00ED3761">
              <w:rPr>
                <w:rFonts w:ascii="Times New Roman" w:eastAsia="Times New Roman" w:hAnsi="Times New Roman"/>
                <w:sz w:val="24"/>
                <w:szCs w:val="24"/>
                <w:lang w:eastAsia="lv-LV"/>
              </w:rPr>
              <w:t>nodrošinās Gulbenes novada Gulbenes pilsētas pārvaldes vadītājs, pagastu apvienības pārvalžu vadītāji un pašvaldības izpilddirektors</w:t>
            </w:r>
            <w:r w:rsidR="00ED3761" w:rsidRPr="00ED3761">
              <w:rPr>
                <w:rFonts w:ascii="Times New Roman" w:eastAsia="Times New Roman" w:hAnsi="Times New Roman"/>
                <w:sz w:val="24"/>
                <w:szCs w:val="24"/>
                <w:lang w:eastAsia="lv-LV"/>
              </w:rPr>
              <w:t>, neietekmējot pašvaldības cilvēkresursus.</w:t>
            </w:r>
            <w:r w:rsidR="0038046A" w:rsidRPr="00ED3761">
              <w:rPr>
                <w:rFonts w:ascii="Times New Roman" w:eastAsia="Times New Roman" w:hAnsi="Times New Roman"/>
                <w:sz w:val="24"/>
                <w:szCs w:val="24"/>
                <w:lang w:eastAsia="lv-LV"/>
              </w:rPr>
              <w:t xml:space="preserve"> N</w:t>
            </w:r>
            <w:r w:rsidRPr="00ED3761">
              <w:rPr>
                <w:rFonts w:ascii="Times New Roman" w:eastAsia="Times New Roman" w:hAnsi="Times New Roman"/>
                <w:sz w:val="24"/>
                <w:szCs w:val="24"/>
                <w:lang w:eastAsia="lv-LV"/>
              </w:rPr>
              <w:t>av paredzēta jaunu institūciju vai darba vietu veidošana vai esošo institūciju kompetences paplašināšana.</w:t>
            </w:r>
          </w:p>
          <w:p w14:paraId="3F3C2551" w14:textId="5154AD46" w:rsidR="007051CC" w:rsidRPr="002679CA" w:rsidRDefault="007051CC" w:rsidP="007051CC">
            <w:pPr>
              <w:spacing w:after="0" w:line="240" w:lineRule="auto"/>
              <w:ind w:right="102"/>
              <w:jc w:val="both"/>
              <w:textAlignment w:val="baseline"/>
              <w:rPr>
                <w:rFonts w:ascii="Times New Roman" w:eastAsia="Times New Roman" w:hAnsi="Times New Roman"/>
                <w:sz w:val="24"/>
                <w:szCs w:val="24"/>
                <w:lang w:eastAsia="lv-LV"/>
              </w:rPr>
            </w:pPr>
          </w:p>
        </w:tc>
      </w:tr>
      <w:tr w:rsidR="00CC6D04" w:rsidRPr="00E23BF4" w14:paraId="0C596FF8" w14:textId="77777777" w:rsidTr="00C82E29">
        <w:tc>
          <w:tcPr>
            <w:tcW w:w="237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07CA14C" w14:textId="77777777" w:rsidR="004F6714" w:rsidRPr="002679CA" w:rsidRDefault="004F6714" w:rsidP="004F6714">
            <w:pPr>
              <w:numPr>
                <w:ilvl w:val="0"/>
                <w:numId w:val="10"/>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2679CA">
              <w:rPr>
                <w:rFonts w:ascii="Times New Roman" w:eastAsia="Times New Roman" w:hAnsi="Times New Roman"/>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0B6E705" w14:textId="2DC25C47" w:rsidR="00ED3761" w:rsidRDefault="0038046A" w:rsidP="008C31EE">
            <w:pPr>
              <w:spacing w:after="0" w:line="240" w:lineRule="auto"/>
              <w:ind w:right="102" w:firstLine="504"/>
              <w:jc w:val="both"/>
              <w:textAlignment w:val="baseline"/>
              <w:rPr>
                <w:rFonts w:ascii="Times New Roman" w:eastAsia="Times New Roman" w:hAnsi="Times New Roman"/>
                <w:sz w:val="24"/>
                <w:szCs w:val="24"/>
                <w:lang w:eastAsia="lv-LV"/>
              </w:rPr>
            </w:pPr>
            <w:r w:rsidRPr="002679CA">
              <w:rPr>
                <w:rFonts w:ascii="Times New Roman" w:eastAsia="Times New Roman" w:hAnsi="Times New Roman"/>
                <w:sz w:val="24"/>
                <w:szCs w:val="24"/>
                <w:lang w:eastAsia="lv-LV"/>
              </w:rPr>
              <w:t>S</w:t>
            </w:r>
            <w:r w:rsidR="00896FB8" w:rsidRPr="002679CA">
              <w:rPr>
                <w:rFonts w:ascii="Times New Roman" w:eastAsia="Times New Roman" w:hAnsi="Times New Roman"/>
                <w:sz w:val="24"/>
                <w:szCs w:val="24"/>
                <w:lang w:eastAsia="lv-LV"/>
              </w:rPr>
              <w:t>aistošos noteikumus piemēros un to izpildi nodrošinās</w:t>
            </w:r>
            <w:r w:rsidR="00ED3761">
              <w:rPr>
                <w:rFonts w:ascii="Times New Roman" w:eastAsia="Times New Roman" w:hAnsi="Times New Roman"/>
                <w:sz w:val="24"/>
                <w:szCs w:val="24"/>
                <w:lang w:eastAsia="lv-LV"/>
              </w:rPr>
              <w:t xml:space="preserve"> </w:t>
            </w:r>
            <w:r w:rsidRPr="002679CA">
              <w:rPr>
                <w:rFonts w:ascii="Times New Roman" w:eastAsia="Times New Roman" w:hAnsi="Times New Roman"/>
                <w:sz w:val="24"/>
                <w:szCs w:val="24"/>
                <w:lang w:eastAsia="lv-LV"/>
              </w:rPr>
              <w:t xml:space="preserve">Gulbenes novada Gulbenes pilsētas pārvaldes vadītājs, pagastu apvienības pārvalžu vadītāji un pašvaldības izpilddirektors </w:t>
            </w:r>
            <w:r w:rsidR="00896FB8" w:rsidRPr="002679CA">
              <w:rPr>
                <w:rFonts w:ascii="Times New Roman" w:eastAsia="Times New Roman" w:hAnsi="Times New Roman"/>
                <w:sz w:val="24"/>
                <w:szCs w:val="24"/>
                <w:lang w:eastAsia="lv-LV"/>
              </w:rPr>
              <w:t>savu funkciju un uzdevumu ietvaros. Nav paredzēta jaunu institūciju izveide, esošo likvidācija vai reorganizācija.</w:t>
            </w:r>
            <w:r w:rsidR="00ED3761">
              <w:rPr>
                <w:rFonts w:ascii="Times New Roman" w:eastAsia="Times New Roman" w:hAnsi="Times New Roman"/>
                <w:sz w:val="24"/>
                <w:szCs w:val="24"/>
                <w:lang w:eastAsia="lv-LV"/>
              </w:rPr>
              <w:t xml:space="preserve"> </w:t>
            </w:r>
          </w:p>
          <w:p w14:paraId="61FEF066" w14:textId="3847ACA4" w:rsidR="00896FB8" w:rsidRPr="002679CA" w:rsidRDefault="00ED3761" w:rsidP="008C31EE">
            <w:pPr>
              <w:spacing w:after="0" w:line="240" w:lineRule="auto"/>
              <w:ind w:right="102" w:firstLine="504"/>
              <w:jc w:val="both"/>
              <w:textAlignment w:val="baseline"/>
              <w:rPr>
                <w:rFonts w:ascii="Times New Roman" w:eastAsia="Times New Roman" w:hAnsi="Times New Roman"/>
                <w:sz w:val="24"/>
                <w:szCs w:val="24"/>
                <w:lang w:eastAsia="lv-LV"/>
              </w:rPr>
            </w:pPr>
            <w:r w:rsidRPr="00ED3761">
              <w:rPr>
                <w:rFonts w:ascii="Times New Roman" w:eastAsia="Times New Roman" w:hAnsi="Times New Roman"/>
                <w:sz w:val="24"/>
                <w:szCs w:val="24"/>
                <w:lang w:eastAsia="lv-LV"/>
              </w:rPr>
              <w:lastRenderedPageBreak/>
              <w:t>Kontrol</w:t>
            </w:r>
            <w:r>
              <w:rPr>
                <w:rFonts w:ascii="Times New Roman" w:eastAsia="Times New Roman" w:hAnsi="Times New Roman"/>
                <w:sz w:val="24"/>
                <w:szCs w:val="24"/>
                <w:lang w:eastAsia="lv-LV"/>
              </w:rPr>
              <w:t>i par saistošo</w:t>
            </w:r>
            <w:r w:rsidRPr="00ED3761">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n</w:t>
            </w:r>
            <w:r w:rsidRPr="00ED3761">
              <w:rPr>
                <w:rFonts w:ascii="Times New Roman" w:eastAsia="Times New Roman" w:hAnsi="Times New Roman"/>
                <w:sz w:val="24"/>
                <w:szCs w:val="24"/>
                <w:lang w:eastAsia="lv-LV"/>
              </w:rPr>
              <w:t xml:space="preserve">oteikumu izpildi </w:t>
            </w:r>
            <w:r>
              <w:rPr>
                <w:rFonts w:ascii="Times New Roman" w:eastAsia="Times New Roman" w:hAnsi="Times New Roman"/>
                <w:sz w:val="24"/>
                <w:szCs w:val="24"/>
                <w:lang w:eastAsia="lv-LV"/>
              </w:rPr>
              <w:t xml:space="preserve">veiks </w:t>
            </w:r>
            <w:r w:rsidRPr="00ED3761">
              <w:rPr>
                <w:rFonts w:ascii="Times New Roman" w:eastAsia="Times New Roman" w:hAnsi="Times New Roman"/>
                <w:sz w:val="24"/>
                <w:szCs w:val="24"/>
                <w:lang w:eastAsia="lv-LV"/>
              </w:rPr>
              <w:t>Gulbenes novada pašvaldības policijas amatpersonas.</w:t>
            </w:r>
          </w:p>
        </w:tc>
      </w:tr>
      <w:tr w:rsidR="00CC6D04" w:rsidRPr="00E23BF4" w14:paraId="3F64051E" w14:textId="77777777" w:rsidTr="00C82E29">
        <w:tc>
          <w:tcPr>
            <w:tcW w:w="237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E293AAF" w14:textId="77777777" w:rsidR="004F6714" w:rsidRPr="002679CA" w:rsidRDefault="004F6714" w:rsidP="004F6714">
            <w:pPr>
              <w:numPr>
                <w:ilvl w:val="0"/>
                <w:numId w:val="1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2679CA">
              <w:rPr>
                <w:rFonts w:ascii="Times New Roman" w:eastAsia="Times New Roman" w:hAnsi="Times New Roman"/>
                <w:sz w:val="24"/>
                <w:szCs w:val="24"/>
                <w:lang w:eastAsia="lv-LV"/>
              </w:rPr>
              <w:lastRenderedPageBreak/>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F8513E" w14:textId="03E35A81" w:rsidR="0097657B" w:rsidRPr="002679CA" w:rsidRDefault="0097657B" w:rsidP="0097657B">
            <w:pPr>
              <w:spacing w:after="0" w:line="240" w:lineRule="auto"/>
              <w:ind w:right="102"/>
              <w:jc w:val="both"/>
              <w:textAlignment w:val="baseline"/>
              <w:rPr>
                <w:rFonts w:ascii="Times New Roman" w:eastAsia="Times New Roman" w:hAnsi="Times New Roman"/>
                <w:color w:val="FF0000"/>
                <w:sz w:val="24"/>
                <w:szCs w:val="24"/>
                <w:lang w:eastAsia="lv-LV"/>
              </w:rPr>
            </w:pPr>
            <w:r w:rsidRPr="002679CA">
              <w:rPr>
                <w:rFonts w:ascii="Times New Roman" w:eastAsia="Times New Roman" w:hAnsi="Times New Roman"/>
                <w:sz w:val="24"/>
                <w:szCs w:val="24"/>
                <w:lang w:eastAsia="lv-LV"/>
              </w:rPr>
              <w:t>7.1. Saistošie noteikumi ir piemēroti iecerētā mērķa sasniegšanas nodrošināšanai un paredz tikai to, kas ir vajadzīgs minētā mērķa sasniegšanai, tādējādi nodrošinot pašvaldības autonomās funkcijas īstenošanu un ievērojot spēkā esošos normatīvos aktus.</w:t>
            </w:r>
          </w:p>
          <w:p w14:paraId="0C554C7D" w14:textId="16284BC3" w:rsidR="00896FB8" w:rsidRPr="002679CA" w:rsidRDefault="0097657B" w:rsidP="002679CA">
            <w:pPr>
              <w:spacing w:after="0" w:line="240" w:lineRule="auto"/>
              <w:ind w:right="102"/>
              <w:jc w:val="both"/>
              <w:textAlignment w:val="baseline"/>
              <w:rPr>
                <w:rFonts w:ascii="Times New Roman" w:eastAsia="Times New Roman" w:hAnsi="Times New Roman"/>
                <w:sz w:val="24"/>
                <w:szCs w:val="24"/>
                <w:lang w:eastAsia="lv-LV"/>
              </w:rPr>
            </w:pPr>
            <w:r w:rsidRPr="002679CA">
              <w:rPr>
                <w:rFonts w:ascii="Times New Roman" w:eastAsia="Times New Roman" w:hAnsi="Times New Roman"/>
                <w:sz w:val="24"/>
                <w:szCs w:val="24"/>
                <w:lang w:eastAsia="lv-LV"/>
              </w:rPr>
              <w:t>7.2. Gulbenes novada pašvaldības izraudzītie līdzekļi ir leģitīmi un rīcība ir atbilstoša augstākstāvošiem normatīvajiem aktiem. Izdodot saistošos noteikumus, pašvaldība rīkojas atbilstoši likumā paredzētajam pilnvarojumam.</w:t>
            </w:r>
            <w:r w:rsidR="002446C8" w:rsidRPr="002679CA">
              <w:rPr>
                <w:rFonts w:ascii="Times New Roman" w:eastAsia="Times New Roman" w:hAnsi="Times New Roman"/>
                <w:sz w:val="24"/>
                <w:szCs w:val="24"/>
                <w:lang w:eastAsia="lv-LV"/>
              </w:rPr>
              <w:t xml:space="preserve"> </w:t>
            </w:r>
          </w:p>
        </w:tc>
      </w:tr>
      <w:tr w:rsidR="00CC6D04" w:rsidRPr="004B65ED" w14:paraId="271F06C1" w14:textId="77777777" w:rsidTr="00C82E29">
        <w:tc>
          <w:tcPr>
            <w:tcW w:w="237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252217" w14:textId="77777777" w:rsidR="004F6714" w:rsidRPr="004B65ED" w:rsidRDefault="004F6714" w:rsidP="004F6714">
            <w:pPr>
              <w:numPr>
                <w:ilvl w:val="0"/>
                <w:numId w:val="1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4B65ED">
              <w:rPr>
                <w:rFonts w:ascii="Times New Roman" w:eastAsia="Times New Roman" w:hAnsi="Times New Roman"/>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A8B72A" w14:textId="61EE8C1E" w:rsidR="007B2375" w:rsidRPr="004B65ED" w:rsidRDefault="00072BF8" w:rsidP="008C31EE">
            <w:pPr>
              <w:spacing w:after="0" w:line="240" w:lineRule="auto"/>
              <w:ind w:right="102" w:firstLine="504"/>
              <w:jc w:val="both"/>
              <w:textAlignment w:val="baseline"/>
              <w:rPr>
                <w:rFonts w:ascii="Times New Roman" w:eastAsia="Times New Roman" w:hAnsi="Times New Roman"/>
                <w:sz w:val="24"/>
                <w:szCs w:val="24"/>
                <w:lang w:eastAsia="lv-LV"/>
              </w:rPr>
            </w:pPr>
            <w:r w:rsidRPr="004B65ED">
              <w:rPr>
                <w:rFonts w:ascii="Times New Roman" w:eastAsia="Times New Roman" w:hAnsi="Times New Roman"/>
                <w:sz w:val="24"/>
                <w:szCs w:val="24"/>
                <w:lang w:eastAsia="lv-LV"/>
              </w:rPr>
              <w:t xml:space="preserve"> </w:t>
            </w:r>
            <w:r w:rsidRPr="004B65ED">
              <w:rPr>
                <w:rFonts w:ascii="Times New Roman" w:eastAsia="Times New Roman" w:hAnsi="Times New Roman"/>
                <w:color w:val="FF0000"/>
                <w:sz w:val="24"/>
                <w:szCs w:val="24"/>
                <w:lang w:eastAsia="lv-LV"/>
              </w:rPr>
              <w:t>Saistošo noteikumu projekts no 202</w:t>
            </w:r>
            <w:r w:rsidR="004B65ED" w:rsidRPr="004B65ED">
              <w:rPr>
                <w:rFonts w:ascii="Times New Roman" w:eastAsia="Times New Roman" w:hAnsi="Times New Roman"/>
                <w:color w:val="FF0000"/>
                <w:sz w:val="24"/>
                <w:szCs w:val="24"/>
                <w:lang w:eastAsia="lv-LV"/>
              </w:rPr>
              <w:t>4</w:t>
            </w:r>
            <w:r w:rsidRPr="004B65ED">
              <w:rPr>
                <w:rFonts w:ascii="Times New Roman" w:eastAsia="Times New Roman" w:hAnsi="Times New Roman"/>
                <w:color w:val="FF0000"/>
                <w:sz w:val="24"/>
                <w:szCs w:val="24"/>
                <w:lang w:eastAsia="lv-LV"/>
              </w:rPr>
              <w:t>.gada</w:t>
            </w:r>
            <w:r w:rsidR="001761D6">
              <w:rPr>
                <w:rFonts w:ascii="Times New Roman" w:eastAsia="Times New Roman" w:hAnsi="Times New Roman"/>
                <w:color w:val="FF0000"/>
                <w:sz w:val="24"/>
                <w:szCs w:val="24"/>
                <w:lang w:eastAsia="lv-LV"/>
              </w:rPr>
              <w:t xml:space="preserve"> 9.oktobra</w:t>
            </w:r>
            <w:r w:rsidR="00F443C9" w:rsidRPr="004B65ED">
              <w:rPr>
                <w:rFonts w:ascii="Times New Roman" w:eastAsia="Times New Roman" w:hAnsi="Times New Roman"/>
                <w:color w:val="FF0000"/>
                <w:sz w:val="24"/>
                <w:szCs w:val="24"/>
                <w:lang w:eastAsia="lv-LV"/>
              </w:rPr>
              <w:t xml:space="preserve"> </w:t>
            </w:r>
            <w:r w:rsidRPr="004B65ED">
              <w:rPr>
                <w:rFonts w:ascii="Times New Roman" w:eastAsia="Times New Roman" w:hAnsi="Times New Roman"/>
                <w:color w:val="FF0000"/>
                <w:sz w:val="24"/>
                <w:szCs w:val="24"/>
                <w:lang w:eastAsia="lv-LV"/>
              </w:rPr>
              <w:t>līdz 202</w:t>
            </w:r>
            <w:r w:rsidR="004B65ED" w:rsidRPr="004B65ED">
              <w:rPr>
                <w:rFonts w:ascii="Times New Roman" w:eastAsia="Times New Roman" w:hAnsi="Times New Roman"/>
                <w:color w:val="FF0000"/>
                <w:sz w:val="24"/>
                <w:szCs w:val="24"/>
                <w:lang w:eastAsia="lv-LV"/>
              </w:rPr>
              <w:t>4</w:t>
            </w:r>
            <w:r w:rsidRPr="004B65ED">
              <w:rPr>
                <w:rFonts w:ascii="Times New Roman" w:eastAsia="Times New Roman" w:hAnsi="Times New Roman"/>
                <w:color w:val="FF0000"/>
                <w:sz w:val="24"/>
                <w:szCs w:val="24"/>
                <w:lang w:eastAsia="lv-LV"/>
              </w:rPr>
              <w:t>.gada</w:t>
            </w:r>
            <w:r w:rsidR="00F443C9" w:rsidRPr="004B65ED">
              <w:rPr>
                <w:rFonts w:ascii="Times New Roman" w:eastAsia="Times New Roman" w:hAnsi="Times New Roman"/>
                <w:color w:val="FF0000"/>
                <w:sz w:val="24"/>
                <w:szCs w:val="24"/>
                <w:lang w:eastAsia="lv-LV"/>
              </w:rPr>
              <w:t xml:space="preserve"> </w:t>
            </w:r>
            <w:r w:rsidR="001761D6">
              <w:rPr>
                <w:rFonts w:ascii="Times New Roman" w:eastAsia="Times New Roman" w:hAnsi="Times New Roman"/>
                <w:color w:val="FF0000"/>
                <w:sz w:val="24"/>
                <w:szCs w:val="24"/>
                <w:lang w:eastAsia="lv-LV"/>
              </w:rPr>
              <w:t>22.oktobrim</w:t>
            </w:r>
            <w:r w:rsidRPr="004B65ED">
              <w:rPr>
                <w:rFonts w:ascii="Times New Roman" w:eastAsia="Times New Roman" w:hAnsi="Times New Roman"/>
                <w:color w:val="FF0000"/>
                <w:sz w:val="24"/>
                <w:szCs w:val="24"/>
                <w:lang w:eastAsia="lv-LV"/>
              </w:rPr>
              <w:t xml:space="preserve"> (uz divām nedēļām) tika publicēts Gulbenes novada pašvaldības oficiālajā tīmekļvietnē </w:t>
            </w:r>
            <w:hyperlink r:id="rId13" w:history="1">
              <w:r w:rsidRPr="004B65ED">
                <w:rPr>
                  <w:rStyle w:val="Hipersaite"/>
                  <w:rFonts w:ascii="Times New Roman" w:eastAsia="Times New Roman" w:hAnsi="Times New Roman"/>
                  <w:color w:val="FF0000"/>
                  <w:sz w:val="24"/>
                  <w:szCs w:val="24"/>
                  <w:lang w:eastAsia="lv-LV"/>
                </w:rPr>
                <w:t>www.gulbene.lv</w:t>
              </w:r>
            </w:hyperlink>
            <w:r w:rsidRPr="004B65ED">
              <w:rPr>
                <w:rFonts w:ascii="Times New Roman" w:eastAsia="Times New Roman" w:hAnsi="Times New Roman"/>
                <w:color w:val="FF0000"/>
                <w:sz w:val="24"/>
                <w:szCs w:val="24"/>
                <w:lang w:eastAsia="lv-LV"/>
              </w:rPr>
              <w:t xml:space="preserve"> sabiedrības viedokļa noskaidrošanai.</w:t>
            </w:r>
          </w:p>
          <w:p w14:paraId="254A1BF3" w14:textId="3D800174" w:rsidR="004F6714" w:rsidRPr="004B65ED" w:rsidRDefault="00072BF8" w:rsidP="008C31EE">
            <w:pPr>
              <w:spacing w:after="0" w:line="240" w:lineRule="auto"/>
              <w:ind w:right="102" w:firstLine="504"/>
              <w:jc w:val="both"/>
              <w:textAlignment w:val="baseline"/>
              <w:rPr>
                <w:rFonts w:ascii="Times New Roman" w:eastAsia="Times New Roman" w:hAnsi="Times New Roman"/>
                <w:strike/>
                <w:color w:val="FF0000"/>
                <w:sz w:val="24"/>
                <w:szCs w:val="24"/>
                <w:lang w:eastAsia="lv-LV"/>
              </w:rPr>
            </w:pPr>
            <w:r w:rsidRPr="004B65ED">
              <w:rPr>
                <w:rFonts w:ascii="Times New Roman" w:eastAsia="Times New Roman" w:hAnsi="Times New Roman"/>
                <w:color w:val="FF0000"/>
                <w:sz w:val="24"/>
                <w:szCs w:val="24"/>
                <w:lang w:eastAsia="lv-LV"/>
              </w:rPr>
              <w:t xml:space="preserve">          Saņemto viedokļu par saistošo noteikumu projektu apkopojums un atspoguļojums.</w:t>
            </w:r>
            <w:r w:rsidRPr="004B65ED">
              <w:rPr>
                <w:rFonts w:ascii="Times New Roman" w:eastAsia="Times New Roman" w:hAnsi="Times New Roman"/>
                <w:strike/>
                <w:color w:val="FF0000"/>
                <w:sz w:val="24"/>
                <w:szCs w:val="24"/>
                <w:lang w:eastAsia="lv-LV"/>
              </w:rPr>
              <w:t xml:space="preserve"> </w:t>
            </w:r>
          </w:p>
        </w:tc>
      </w:tr>
    </w:tbl>
    <w:p w14:paraId="5FC4EBB8" w14:textId="770DAB12" w:rsidR="009202FF" w:rsidRPr="004B65ED" w:rsidRDefault="009202FF" w:rsidP="009202FF">
      <w:pPr>
        <w:rPr>
          <w:rFonts w:ascii="Times New Roman" w:hAnsi="Times New Roman" w:cs="Times New Roman"/>
          <w:sz w:val="24"/>
          <w:szCs w:val="24"/>
        </w:rPr>
      </w:pPr>
    </w:p>
    <w:p w14:paraId="2093CF82" w14:textId="196C0719" w:rsidR="009202FF" w:rsidRPr="005D7C8A" w:rsidRDefault="009202FF" w:rsidP="009202FF">
      <w:pPr>
        <w:ind w:right="566"/>
        <w:rPr>
          <w:rFonts w:ascii="Times New Roman" w:hAnsi="Times New Roman" w:cs="Times New Roman"/>
          <w:sz w:val="24"/>
          <w:szCs w:val="24"/>
        </w:rPr>
      </w:pPr>
      <w:r w:rsidRPr="004B65ED">
        <w:rPr>
          <w:rFonts w:ascii="Times New Roman" w:hAnsi="Times New Roman" w:cs="Times New Roman"/>
          <w:sz w:val="24"/>
          <w:szCs w:val="24"/>
        </w:rPr>
        <w:t xml:space="preserve">Gulbenes novada </w:t>
      </w:r>
      <w:r w:rsidR="00E23BF4" w:rsidRPr="004B65ED">
        <w:rPr>
          <w:rFonts w:ascii="Times New Roman" w:hAnsi="Times New Roman" w:cs="Times New Roman"/>
          <w:sz w:val="24"/>
          <w:szCs w:val="24"/>
        </w:rPr>
        <w:t xml:space="preserve">pašvaldības </w:t>
      </w:r>
      <w:r w:rsidRPr="004B65ED">
        <w:rPr>
          <w:rFonts w:ascii="Times New Roman" w:hAnsi="Times New Roman" w:cs="Times New Roman"/>
          <w:sz w:val="24"/>
          <w:szCs w:val="24"/>
        </w:rPr>
        <w:t>domes priekšsēdētājs</w:t>
      </w:r>
      <w:r w:rsidRPr="004B65ED">
        <w:rPr>
          <w:rFonts w:ascii="Times New Roman" w:hAnsi="Times New Roman" w:cs="Times New Roman"/>
          <w:sz w:val="24"/>
          <w:szCs w:val="24"/>
        </w:rPr>
        <w:tab/>
      </w:r>
      <w:r w:rsidRPr="004B65ED">
        <w:rPr>
          <w:rFonts w:ascii="Times New Roman" w:hAnsi="Times New Roman" w:cs="Times New Roman"/>
          <w:sz w:val="24"/>
          <w:szCs w:val="24"/>
        </w:rPr>
        <w:tab/>
      </w:r>
      <w:r w:rsidRPr="004B65ED">
        <w:rPr>
          <w:rFonts w:ascii="Times New Roman" w:hAnsi="Times New Roman" w:cs="Times New Roman"/>
          <w:sz w:val="24"/>
          <w:szCs w:val="24"/>
        </w:rPr>
        <w:tab/>
      </w:r>
      <w:r w:rsidRPr="004B65ED">
        <w:rPr>
          <w:rFonts w:ascii="Times New Roman" w:hAnsi="Times New Roman" w:cs="Times New Roman"/>
          <w:sz w:val="24"/>
          <w:szCs w:val="24"/>
        </w:rPr>
        <w:tab/>
        <w:t>A.Caunītis</w:t>
      </w:r>
    </w:p>
    <w:p w14:paraId="618C63A6" w14:textId="77777777" w:rsidR="009202FF" w:rsidRPr="005D7C8A" w:rsidRDefault="009202FF" w:rsidP="009202FF">
      <w:pPr>
        <w:rPr>
          <w:rFonts w:ascii="Times New Roman" w:hAnsi="Times New Roman" w:cs="Times New Roman"/>
          <w:sz w:val="24"/>
          <w:szCs w:val="24"/>
        </w:rPr>
      </w:pPr>
    </w:p>
    <w:p w14:paraId="61D7C4B3" w14:textId="77777777" w:rsidR="009202FF" w:rsidRPr="005D7C8A" w:rsidRDefault="009202FF" w:rsidP="009202FF">
      <w:pPr>
        <w:rPr>
          <w:rFonts w:ascii="Times New Roman" w:hAnsi="Times New Roman" w:cs="Times New Roman"/>
        </w:rPr>
      </w:pPr>
    </w:p>
    <w:p w14:paraId="7CFA5BCD" w14:textId="77777777" w:rsidR="008C4035" w:rsidRPr="005D7C8A" w:rsidRDefault="008C4035">
      <w:pPr>
        <w:rPr>
          <w:rFonts w:ascii="Times New Roman" w:hAnsi="Times New Roman" w:cs="Times New Roman"/>
        </w:rPr>
      </w:pPr>
    </w:p>
    <w:sectPr w:rsidR="008C4035" w:rsidRPr="005D7C8A" w:rsidSect="00C37FE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0E251" w14:textId="77777777" w:rsidR="00DC23CB" w:rsidRDefault="00DC23CB" w:rsidP="004F6714">
      <w:pPr>
        <w:spacing w:after="0" w:line="240" w:lineRule="auto"/>
      </w:pPr>
      <w:r>
        <w:separator/>
      </w:r>
    </w:p>
  </w:endnote>
  <w:endnote w:type="continuationSeparator" w:id="0">
    <w:p w14:paraId="0A7280AB" w14:textId="77777777" w:rsidR="00DC23CB" w:rsidRDefault="00DC23CB" w:rsidP="004F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0FEC1" w14:textId="77777777" w:rsidR="00DC23CB" w:rsidRDefault="00DC23CB" w:rsidP="004F6714">
      <w:pPr>
        <w:spacing w:after="0" w:line="240" w:lineRule="auto"/>
      </w:pPr>
      <w:r>
        <w:separator/>
      </w:r>
    </w:p>
  </w:footnote>
  <w:footnote w:type="continuationSeparator" w:id="0">
    <w:p w14:paraId="3F1A5412" w14:textId="77777777" w:rsidR="00DC23CB" w:rsidRDefault="00DC23CB" w:rsidP="004F6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C7774"/>
    <w:multiLevelType w:val="multilevel"/>
    <w:tmpl w:val="022ED5F4"/>
    <w:lvl w:ilvl="0">
      <w:start w:val="1"/>
      <w:numFmt w:val="decimal"/>
      <w:lvlText w:val="%1."/>
      <w:lvlJc w:val="left"/>
      <w:pPr>
        <w:ind w:left="4755" w:hanging="360"/>
      </w:pPr>
      <w:rPr>
        <w:rFonts w:hint="default"/>
        <w:b/>
        <w:bCs/>
        <w:color w:val="auto"/>
      </w:rPr>
    </w:lvl>
    <w:lvl w:ilvl="1">
      <w:start w:val="1"/>
      <w:numFmt w:val="decimal"/>
      <w:isLgl/>
      <w:lvlText w:val="%1.%2."/>
      <w:lvlJc w:val="left"/>
      <w:pPr>
        <w:ind w:left="4755" w:hanging="36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195" w:hanging="1800"/>
      </w:pPr>
      <w:rPr>
        <w:rFonts w:hint="default"/>
      </w:rPr>
    </w:lvl>
  </w:abstractNum>
  <w:abstractNum w:abstractNumId="1" w15:restartNumberingAfterBreak="0">
    <w:nsid w:val="09CC0C60"/>
    <w:multiLevelType w:val="hybridMultilevel"/>
    <w:tmpl w:val="F01CE43A"/>
    <w:lvl w:ilvl="0" w:tplc="FFFFFFFF">
      <w:start w:val="1"/>
      <w:numFmt w:val="upperRoman"/>
      <w:lvlText w:val="%1."/>
      <w:lvlJc w:val="left"/>
      <w:pPr>
        <w:ind w:left="1080" w:hanging="72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847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514DB9"/>
    <w:multiLevelType w:val="multilevel"/>
    <w:tmpl w:val="01BE329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B6022AE"/>
    <w:multiLevelType w:val="hybridMultilevel"/>
    <w:tmpl w:val="571C22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66C6D48"/>
    <w:multiLevelType w:val="hybridMultilevel"/>
    <w:tmpl w:val="66B6E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267B66"/>
    <w:multiLevelType w:val="hybridMultilevel"/>
    <w:tmpl w:val="A07ADD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24C31094"/>
    <w:multiLevelType w:val="hybridMultilevel"/>
    <w:tmpl w:val="F01CE43A"/>
    <w:lvl w:ilvl="0" w:tplc="2854AD54">
      <w:start w:val="1"/>
      <w:numFmt w:val="upperRoman"/>
      <w:lvlText w:val="%1."/>
      <w:lvlJc w:val="left"/>
      <w:pPr>
        <w:ind w:left="1080" w:hanging="720"/>
      </w:pPr>
      <w:rPr>
        <w:rFonts w:hint="default"/>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632FF7"/>
    <w:multiLevelType w:val="multilevel"/>
    <w:tmpl w:val="E5A465B0"/>
    <w:lvl w:ilvl="0">
      <w:start w:val="1"/>
      <w:numFmt w:val="decimal"/>
      <w:lvlText w:val="%1."/>
      <w:lvlJc w:val="left"/>
      <w:pPr>
        <w:ind w:left="360" w:hanging="360"/>
      </w:pPr>
      <w:rPr>
        <w:b w:val="0"/>
        <w:bCs w:val="0"/>
        <w:strike w:val="0"/>
        <w:color w:val="auto"/>
      </w:rPr>
    </w:lvl>
    <w:lvl w:ilvl="1">
      <w:start w:val="1"/>
      <w:numFmt w:val="decimal"/>
      <w:lvlText w:val="%1.%2."/>
      <w:lvlJc w:val="left"/>
      <w:pPr>
        <w:ind w:left="792" w:hanging="432"/>
      </w:pPr>
      <w:rPr>
        <w:b w:val="0"/>
        <w:bCs w:val="0"/>
        <w:strike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9B36A1"/>
    <w:multiLevelType w:val="hybridMultilevel"/>
    <w:tmpl w:val="AEE048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24F0690"/>
    <w:multiLevelType w:val="multilevel"/>
    <w:tmpl w:val="CD26DA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852B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45093AFF"/>
    <w:multiLevelType w:val="multilevel"/>
    <w:tmpl w:val="D756AEB6"/>
    <w:lvl w:ilvl="0">
      <w:start w:val="1"/>
      <w:numFmt w:val="decimal"/>
      <w:lvlText w:val="%1."/>
      <w:lvlJc w:val="left"/>
      <w:pPr>
        <w:ind w:left="5322" w:hanging="360"/>
      </w:pPr>
      <w:rPr>
        <w:rFonts w:hint="default"/>
        <w:b/>
        <w:bCs/>
        <w:color w:val="auto"/>
      </w:rPr>
    </w:lvl>
    <w:lvl w:ilvl="1">
      <w:start w:val="1"/>
      <w:numFmt w:val="decimal"/>
      <w:isLgl/>
      <w:lvlText w:val="%1.%2."/>
      <w:lvlJc w:val="left"/>
      <w:pPr>
        <w:ind w:left="3621"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9A633B"/>
    <w:multiLevelType w:val="multilevel"/>
    <w:tmpl w:val="AADE771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color w:val="auto"/>
        <w:sz w:val="22"/>
        <w:szCs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3011D7"/>
    <w:multiLevelType w:val="multilevel"/>
    <w:tmpl w:val="5B1819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9295BE9"/>
    <w:multiLevelType w:val="hybridMultilevel"/>
    <w:tmpl w:val="9094FA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C34C3A"/>
    <w:multiLevelType w:val="multilevel"/>
    <w:tmpl w:val="E5A465B0"/>
    <w:lvl w:ilvl="0">
      <w:start w:val="1"/>
      <w:numFmt w:val="decimal"/>
      <w:lvlText w:val="%1."/>
      <w:lvlJc w:val="left"/>
      <w:pPr>
        <w:ind w:left="360" w:hanging="360"/>
      </w:pPr>
      <w:rPr>
        <w:b w:val="0"/>
        <w:bCs w:val="0"/>
        <w:strike w:val="0"/>
        <w:color w:val="auto"/>
      </w:rPr>
    </w:lvl>
    <w:lvl w:ilvl="1">
      <w:start w:val="1"/>
      <w:numFmt w:val="decimal"/>
      <w:lvlText w:val="%1.%2."/>
      <w:lvlJc w:val="left"/>
      <w:pPr>
        <w:ind w:left="792" w:hanging="432"/>
      </w:pPr>
      <w:rPr>
        <w:b w:val="0"/>
        <w:bCs w:val="0"/>
        <w:strike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E8A3E80"/>
    <w:multiLevelType w:val="multilevel"/>
    <w:tmpl w:val="CE4A82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C71700"/>
    <w:multiLevelType w:val="multilevel"/>
    <w:tmpl w:val="AFDE489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9" w15:restartNumberingAfterBreak="0">
    <w:nsid w:val="59B94B91"/>
    <w:multiLevelType w:val="multilevel"/>
    <w:tmpl w:val="9C7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49345A"/>
    <w:multiLevelType w:val="hybridMultilevel"/>
    <w:tmpl w:val="58DE93DC"/>
    <w:lvl w:ilvl="0" w:tplc="24B46A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32"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6D3500"/>
    <w:multiLevelType w:val="hybridMultilevel"/>
    <w:tmpl w:val="B418720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76F4ADE"/>
    <w:multiLevelType w:val="hybridMultilevel"/>
    <w:tmpl w:val="53066560"/>
    <w:lvl w:ilvl="0" w:tplc="2DF682AA">
      <w:start w:val="2"/>
      <w:numFmt w:val="bullet"/>
      <w:lvlText w:val="-"/>
      <w:lvlJc w:val="left"/>
      <w:pPr>
        <w:ind w:left="911" w:hanging="360"/>
      </w:pPr>
      <w:rPr>
        <w:rFonts w:ascii="Times New Roman" w:eastAsia="Times New Roman" w:hAnsi="Times New Roman" w:cs="Times New Roman" w:hint="default"/>
      </w:rPr>
    </w:lvl>
    <w:lvl w:ilvl="1" w:tplc="04260003" w:tentative="1">
      <w:start w:val="1"/>
      <w:numFmt w:val="bullet"/>
      <w:lvlText w:val="o"/>
      <w:lvlJc w:val="left"/>
      <w:pPr>
        <w:ind w:left="1631" w:hanging="360"/>
      </w:pPr>
      <w:rPr>
        <w:rFonts w:ascii="Courier New" w:hAnsi="Courier New" w:cs="Courier New" w:hint="default"/>
      </w:rPr>
    </w:lvl>
    <w:lvl w:ilvl="2" w:tplc="04260005" w:tentative="1">
      <w:start w:val="1"/>
      <w:numFmt w:val="bullet"/>
      <w:lvlText w:val=""/>
      <w:lvlJc w:val="left"/>
      <w:pPr>
        <w:ind w:left="2351" w:hanging="360"/>
      </w:pPr>
      <w:rPr>
        <w:rFonts w:ascii="Wingdings" w:hAnsi="Wingdings" w:hint="default"/>
      </w:rPr>
    </w:lvl>
    <w:lvl w:ilvl="3" w:tplc="04260001" w:tentative="1">
      <w:start w:val="1"/>
      <w:numFmt w:val="bullet"/>
      <w:lvlText w:val=""/>
      <w:lvlJc w:val="left"/>
      <w:pPr>
        <w:ind w:left="3071" w:hanging="360"/>
      </w:pPr>
      <w:rPr>
        <w:rFonts w:ascii="Symbol" w:hAnsi="Symbol" w:hint="default"/>
      </w:rPr>
    </w:lvl>
    <w:lvl w:ilvl="4" w:tplc="04260003" w:tentative="1">
      <w:start w:val="1"/>
      <w:numFmt w:val="bullet"/>
      <w:lvlText w:val="o"/>
      <w:lvlJc w:val="left"/>
      <w:pPr>
        <w:ind w:left="3791" w:hanging="360"/>
      </w:pPr>
      <w:rPr>
        <w:rFonts w:ascii="Courier New" w:hAnsi="Courier New" w:cs="Courier New" w:hint="default"/>
      </w:rPr>
    </w:lvl>
    <w:lvl w:ilvl="5" w:tplc="04260005" w:tentative="1">
      <w:start w:val="1"/>
      <w:numFmt w:val="bullet"/>
      <w:lvlText w:val=""/>
      <w:lvlJc w:val="left"/>
      <w:pPr>
        <w:ind w:left="4511" w:hanging="360"/>
      </w:pPr>
      <w:rPr>
        <w:rFonts w:ascii="Wingdings" w:hAnsi="Wingdings" w:hint="default"/>
      </w:rPr>
    </w:lvl>
    <w:lvl w:ilvl="6" w:tplc="04260001" w:tentative="1">
      <w:start w:val="1"/>
      <w:numFmt w:val="bullet"/>
      <w:lvlText w:val=""/>
      <w:lvlJc w:val="left"/>
      <w:pPr>
        <w:ind w:left="5231" w:hanging="360"/>
      </w:pPr>
      <w:rPr>
        <w:rFonts w:ascii="Symbol" w:hAnsi="Symbol" w:hint="default"/>
      </w:rPr>
    </w:lvl>
    <w:lvl w:ilvl="7" w:tplc="04260003" w:tentative="1">
      <w:start w:val="1"/>
      <w:numFmt w:val="bullet"/>
      <w:lvlText w:val="o"/>
      <w:lvlJc w:val="left"/>
      <w:pPr>
        <w:ind w:left="5951" w:hanging="360"/>
      </w:pPr>
      <w:rPr>
        <w:rFonts w:ascii="Courier New" w:hAnsi="Courier New" w:cs="Courier New" w:hint="default"/>
      </w:rPr>
    </w:lvl>
    <w:lvl w:ilvl="8" w:tplc="04260005" w:tentative="1">
      <w:start w:val="1"/>
      <w:numFmt w:val="bullet"/>
      <w:lvlText w:val=""/>
      <w:lvlJc w:val="left"/>
      <w:pPr>
        <w:ind w:left="6671" w:hanging="360"/>
      </w:pPr>
      <w:rPr>
        <w:rFonts w:ascii="Wingdings" w:hAnsi="Wingdings" w:hint="default"/>
      </w:rPr>
    </w:lvl>
  </w:abstractNum>
  <w:abstractNum w:abstractNumId="36"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F5B0953"/>
    <w:multiLevelType w:val="multilevel"/>
    <w:tmpl w:val="CF4ADB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5805732">
    <w:abstractNumId w:val="23"/>
  </w:num>
  <w:num w:numId="2" w16cid:durableId="1602762711">
    <w:abstractNumId w:val="30"/>
  </w:num>
  <w:num w:numId="3" w16cid:durableId="1166673653">
    <w:abstractNumId w:val="22"/>
  </w:num>
  <w:num w:numId="4" w16cid:durableId="2075271427">
    <w:abstractNumId w:val="18"/>
  </w:num>
  <w:num w:numId="5" w16cid:durableId="1880312822">
    <w:abstractNumId w:val="14"/>
  </w:num>
  <w:num w:numId="6" w16cid:durableId="1989092058">
    <w:abstractNumId w:val="33"/>
  </w:num>
  <w:num w:numId="7" w16cid:durableId="810564334">
    <w:abstractNumId w:val="32"/>
  </w:num>
  <w:num w:numId="8" w16cid:durableId="1020551567">
    <w:abstractNumId w:val="38"/>
  </w:num>
  <w:num w:numId="9" w16cid:durableId="591813464">
    <w:abstractNumId w:val="42"/>
  </w:num>
  <w:num w:numId="10" w16cid:durableId="345450225">
    <w:abstractNumId w:val="36"/>
  </w:num>
  <w:num w:numId="11" w16cid:durableId="183056058">
    <w:abstractNumId w:val="12"/>
  </w:num>
  <w:num w:numId="12" w16cid:durableId="1797597642">
    <w:abstractNumId w:val="39"/>
  </w:num>
  <w:num w:numId="13" w16cid:durableId="1744328807">
    <w:abstractNumId w:val="9"/>
  </w:num>
  <w:num w:numId="14" w16cid:durableId="834029067">
    <w:abstractNumId w:val="20"/>
  </w:num>
  <w:num w:numId="15" w16cid:durableId="801194130">
    <w:abstractNumId w:val="15"/>
  </w:num>
  <w:num w:numId="16" w16cid:durableId="1289971975">
    <w:abstractNumId w:val="13"/>
  </w:num>
  <w:num w:numId="17" w16cid:durableId="713890074">
    <w:abstractNumId w:val="31"/>
  </w:num>
  <w:num w:numId="18" w16cid:durableId="595748108">
    <w:abstractNumId w:val="6"/>
  </w:num>
  <w:num w:numId="19" w16cid:durableId="1918056540">
    <w:abstractNumId w:val="41"/>
  </w:num>
  <w:num w:numId="20" w16cid:durableId="33896372">
    <w:abstractNumId w:val="11"/>
  </w:num>
  <w:num w:numId="21" w16cid:durableId="1593782436">
    <w:abstractNumId w:val="40"/>
  </w:num>
  <w:num w:numId="22" w16cid:durableId="1164859499">
    <w:abstractNumId w:val="37"/>
  </w:num>
  <w:num w:numId="23" w16cid:durableId="1427579269">
    <w:abstractNumId w:val="43"/>
  </w:num>
  <w:num w:numId="24" w16cid:durableId="1583220530">
    <w:abstractNumId w:val="5"/>
  </w:num>
  <w:num w:numId="25" w16cid:durableId="1156871346">
    <w:abstractNumId w:val="26"/>
  </w:num>
  <w:num w:numId="26" w16cid:durableId="415785396">
    <w:abstractNumId w:val="35"/>
  </w:num>
  <w:num w:numId="27" w16cid:durableId="1980844011">
    <w:abstractNumId w:val="29"/>
  </w:num>
  <w:num w:numId="28" w16cid:durableId="344594547">
    <w:abstractNumId w:val="25"/>
  </w:num>
  <w:num w:numId="29" w16cid:durableId="565409315">
    <w:abstractNumId w:val="7"/>
  </w:num>
  <w:num w:numId="30" w16cid:durableId="914704623">
    <w:abstractNumId w:val="10"/>
  </w:num>
  <w:num w:numId="31" w16cid:durableId="1558514074">
    <w:abstractNumId w:val="24"/>
  </w:num>
  <w:num w:numId="32" w16cid:durableId="568154692">
    <w:abstractNumId w:val="4"/>
  </w:num>
  <w:num w:numId="33" w16cid:durableId="934556402">
    <w:abstractNumId w:val="19"/>
  </w:num>
  <w:num w:numId="34" w16cid:durableId="533540692">
    <w:abstractNumId w:val="2"/>
  </w:num>
  <w:num w:numId="35" w16cid:durableId="826244208">
    <w:abstractNumId w:val="8"/>
  </w:num>
  <w:num w:numId="36" w16cid:durableId="1803880658">
    <w:abstractNumId w:val="28"/>
  </w:num>
  <w:num w:numId="37" w16cid:durableId="1941793037">
    <w:abstractNumId w:val="17"/>
  </w:num>
  <w:num w:numId="38" w16cid:durableId="1323045432">
    <w:abstractNumId w:val="21"/>
  </w:num>
  <w:num w:numId="39" w16cid:durableId="2056614592">
    <w:abstractNumId w:val="0"/>
  </w:num>
  <w:num w:numId="40" w16cid:durableId="1589579790">
    <w:abstractNumId w:val="1"/>
  </w:num>
  <w:num w:numId="41" w16cid:durableId="154420851">
    <w:abstractNumId w:val="34"/>
  </w:num>
  <w:num w:numId="42" w16cid:durableId="1139685939">
    <w:abstractNumId w:val="3"/>
  </w:num>
  <w:num w:numId="43" w16cid:durableId="1587959090">
    <w:abstractNumId w:val="16"/>
  </w:num>
  <w:num w:numId="44" w16cid:durableId="78715654">
    <w:abstractNumId w:val="27"/>
  </w:num>
  <w:num w:numId="45" w16cid:durableId="151206530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FF"/>
    <w:rsid w:val="00001532"/>
    <w:rsid w:val="000021D0"/>
    <w:rsid w:val="00002718"/>
    <w:rsid w:val="00004A81"/>
    <w:rsid w:val="00005359"/>
    <w:rsid w:val="000056DB"/>
    <w:rsid w:val="00007318"/>
    <w:rsid w:val="0001184B"/>
    <w:rsid w:val="00022A6A"/>
    <w:rsid w:val="00026200"/>
    <w:rsid w:val="000262ED"/>
    <w:rsid w:val="00030EA0"/>
    <w:rsid w:val="00032C55"/>
    <w:rsid w:val="000330EB"/>
    <w:rsid w:val="000334CA"/>
    <w:rsid w:val="000347AA"/>
    <w:rsid w:val="00036C25"/>
    <w:rsid w:val="00043879"/>
    <w:rsid w:val="00044047"/>
    <w:rsid w:val="00045889"/>
    <w:rsid w:val="00045DA8"/>
    <w:rsid w:val="0005014E"/>
    <w:rsid w:val="00050A5A"/>
    <w:rsid w:val="00050E91"/>
    <w:rsid w:val="0005363F"/>
    <w:rsid w:val="00057F2B"/>
    <w:rsid w:val="00060F3E"/>
    <w:rsid w:val="0006176C"/>
    <w:rsid w:val="00063B2A"/>
    <w:rsid w:val="00063FC1"/>
    <w:rsid w:val="000656A7"/>
    <w:rsid w:val="00067DE7"/>
    <w:rsid w:val="00070832"/>
    <w:rsid w:val="00072A0D"/>
    <w:rsid w:val="00072BF8"/>
    <w:rsid w:val="00072D0E"/>
    <w:rsid w:val="0007635C"/>
    <w:rsid w:val="00076A99"/>
    <w:rsid w:val="00080F8E"/>
    <w:rsid w:val="00081180"/>
    <w:rsid w:val="00084A71"/>
    <w:rsid w:val="00084B19"/>
    <w:rsid w:val="00086023"/>
    <w:rsid w:val="0008680D"/>
    <w:rsid w:val="00087AC0"/>
    <w:rsid w:val="000902F9"/>
    <w:rsid w:val="00092F23"/>
    <w:rsid w:val="00097055"/>
    <w:rsid w:val="000A0BD5"/>
    <w:rsid w:val="000A1A88"/>
    <w:rsid w:val="000A5449"/>
    <w:rsid w:val="000A662C"/>
    <w:rsid w:val="000B0C58"/>
    <w:rsid w:val="000B184F"/>
    <w:rsid w:val="000B262F"/>
    <w:rsid w:val="000B5C74"/>
    <w:rsid w:val="000B5E48"/>
    <w:rsid w:val="000C1B27"/>
    <w:rsid w:val="000C2C9B"/>
    <w:rsid w:val="000C5467"/>
    <w:rsid w:val="000C5574"/>
    <w:rsid w:val="000C5744"/>
    <w:rsid w:val="000C78A7"/>
    <w:rsid w:val="000D00BB"/>
    <w:rsid w:val="000D00E8"/>
    <w:rsid w:val="000D031A"/>
    <w:rsid w:val="000D088D"/>
    <w:rsid w:val="000D21E9"/>
    <w:rsid w:val="000D38D7"/>
    <w:rsid w:val="000D6E41"/>
    <w:rsid w:val="000D7B3F"/>
    <w:rsid w:val="000E068C"/>
    <w:rsid w:val="000E143E"/>
    <w:rsid w:val="000E1FE5"/>
    <w:rsid w:val="000E2401"/>
    <w:rsid w:val="000E2E12"/>
    <w:rsid w:val="000E35E7"/>
    <w:rsid w:val="000E7FB8"/>
    <w:rsid w:val="000F0C19"/>
    <w:rsid w:val="000F0F26"/>
    <w:rsid w:val="000F16E5"/>
    <w:rsid w:val="000F570A"/>
    <w:rsid w:val="001002A4"/>
    <w:rsid w:val="001029EF"/>
    <w:rsid w:val="001037F9"/>
    <w:rsid w:val="00106547"/>
    <w:rsid w:val="0010781B"/>
    <w:rsid w:val="00111FAF"/>
    <w:rsid w:val="00114D7F"/>
    <w:rsid w:val="00115063"/>
    <w:rsid w:val="001169C9"/>
    <w:rsid w:val="001205F2"/>
    <w:rsid w:val="001215F7"/>
    <w:rsid w:val="00122117"/>
    <w:rsid w:val="00130A72"/>
    <w:rsid w:val="00131BA2"/>
    <w:rsid w:val="00134B98"/>
    <w:rsid w:val="00135464"/>
    <w:rsid w:val="00136C36"/>
    <w:rsid w:val="0015116A"/>
    <w:rsid w:val="0015230F"/>
    <w:rsid w:val="00153C63"/>
    <w:rsid w:val="001573C2"/>
    <w:rsid w:val="00162A79"/>
    <w:rsid w:val="00163283"/>
    <w:rsid w:val="001636EB"/>
    <w:rsid w:val="00164925"/>
    <w:rsid w:val="0016765F"/>
    <w:rsid w:val="00170D12"/>
    <w:rsid w:val="00172A15"/>
    <w:rsid w:val="001761D6"/>
    <w:rsid w:val="0018140B"/>
    <w:rsid w:val="001829F0"/>
    <w:rsid w:val="001829F6"/>
    <w:rsid w:val="00182FAF"/>
    <w:rsid w:val="00182FBF"/>
    <w:rsid w:val="00186525"/>
    <w:rsid w:val="001867F4"/>
    <w:rsid w:val="001873B2"/>
    <w:rsid w:val="00192DDF"/>
    <w:rsid w:val="001937BA"/>
    <w:rsid w:val="00194C21"/>
    <w:rsid w:val="00195433"/>
    <w:rsid w:val="001956B8"/>
    <w:rsid w:val="00195A9E"/>
    <w:rsid w:val="00195C6C"/>
    <w:rsid w:val="00196F81"/>
    <w:rsid w:val="00197DBD"/>
    <w:rsid w:val="001A333D"/>
    <w:rsid w:val="001A409B"/>
    <w:rsid w:val="001A71C5"/>
    <w:rsid w:val="001B1871"/>
    <w:rsid w:val="001B18CC"/>
    <w:rsid w:val="001B3C26"/>
    <w:rsid w:val="001B6DC7"/>
    <w:rsid w:val="001C2F85"/>
    <w:rsid w:val="001C3440"/>
    <w:rsid w:val="001C6F4A"/>
    <w:rsid w:val="001D0DCE"/>
    <w:rsid w:val="001D1E34"/>
    <w:rsid w:val="001D22A3"/>
    <w:rsid w:val="001D290F"/>
    <w:rsid w:val="001D329C"/>
    <w:rsid w:val="001D357A"/>
    <w:rsid w:val="001D5D23"/>
    <w:rsid w:val="001E0371"/>
    <w:rsid w:val="001E2FE1"/>
    <w:rsid w:val="001F0F3B"/>
    <w:rsid w:val="001F60A0"/>
    <w:rsid w:val="001F68E6"/>
    <w:rsid w:val="001F72B1"/>
    <w:rsid w:val="002010D9"/>
    <w:rsid w:val="002018AD"/>
    <w:rsid w:val="0020208F"/>
    <w:rsid w:val="00206482"/>
    <w:rsid w:val="00211206"/>
    <w:rsid w:val="00213738"/>
    <w:rsid w:val="00213871"/>
    <w:rsid w:val="00215B73"/>
    <w:rsid w:val="0021710D"/>
    <w:rsid w:val="00221137"/>
    <w:rsid w:val="00222376"/>
    <w:rsid w:val="0022436E"/>
    <w:rsid w:val="00227116"/>
    <w:rsid w:val="00230157"/>
    <w:rsid w:val="0023095B"/>
    <w:rsid w:val="0023454D"/>
    <w:rsid w:val="00235D33"/>
    <w:rsid w:val="0023716F"/>
    <w:rsid w:val="0023785E"/>
    <w:rsid w:val="002446C8"/>
    <w:rsid w:val="00244DF6"/>
    <w:rsid w:val="002552E3"/>
    <w:rsid w:val="002553B8"/>
    <w:rsid w:val="00255B3C"/>
    <w:rsid w:val="00256F6A"/>
    <w:rsid w:val="0026271F"/>
    <w:rsid w:val="00263F03"/>
    <w:rsid w:val="002679CA"/>
    <w:rsid w:val="0027322A"/>
    <w:rsid w:val="0027425E"/>
    <w:rsid w:val="002754EC"/>
    <w:rsid w:val="0027705C"/>
    <w:rsid w:val="00280337"/>
    <w:rsid w:val="00281849"/>
    <w:rsid w:val="00281C2E"/>
    <w:rsid w:val="00282A66"/>
    <w:rsid w:val="00285A85"/>
    <w:rsid w:val="0029049A"/>
    <w:rsid w:val="00290E50"/>
    <w:rsid w:val="00292D1A"/>
    <w:rsid w:val="00292D61"/>
    <w:rsid w:val="00292D8C"/>
    <w:rsid w:val="002940BE"/>
    <w:rsid w:val="0029614F"/>
    <w:rsid w:val="00296935"/>
    <w:rsid w:val="002A0CE2"/>
    <w:rsid w:val="002A0FC3"/>
    <w:rsid w:val="002A213E"/>
    <w:rsid w:val="002A2637"/>
    <w:rsid w:val="002A53C8"/>
    <w:rsid w:val="002A5A8C"/>
    <w:rsid w:val="002A5DDE"/>
    <w:rsid w:val="002A64D3"/>
    <w:rsid w:val="002B0FA4"/>
    <w:rsid w:val="002B11CB"/>
    <w:rsid w:val="002B2712"/>
    <w:rsid w:val="002B2FAA"/>
    <w:rsid w:val="002B3E08"/>
    <w:rsid w:val="002B5F4C"/>
    <w:rsid w:val="002B7A8C"/>
    <w:rsid w:val="002C1722"/>
    <w:rsid w:val="002C216D"/>
    <w:rsid w:val="002C23D6"/>
    <w:rsid w:val="002C4D63"/>
    <w:rsid w:val="002C617D"/>
    <w:rsid w:val="002C67A7"/>
    <w:rsid w:val="002D2A95"/>
    <w:rsid w:val="002D2B3D"/>
    <w:rsid w:val="002E3B20"/>
    <w:rsid w:val="002E3D22"/>
    <w:rsid w:val="002E3E70"/>
    <w:rsid w:val="002E66D9"/>
    <w:rsid w:val="002E689B"/>
    <w:rsid w:val="002F0738"/>
    <w:rsid w:val="002F0FD9"/>
    <w:rsid w:val="002F27EA"/>
    <w:rsid w:val="002F4398"/>
    <w:rsid w:val="002F5740"/>
    <w:rsid w:val="002F6293"/>
    <w:rsid w:val="002F7721"/>
    <w:rsid w:val="00300ECA"/>
    <w:rsid w:val="00302820"/>
    <w:rsid w:val="00303391"/>
    <w:rsid w:val="00304519"/>
    <w:rsid w:val="003050F8"/>
    <w:rsid w:val="00305618"/>
    <w:rsid w:val="00306B13"/>
    <w:rsid w:val="0030749D"/>
    <w:rsid w:val="00307849"/>
    <w:rsid w:val="003120F0"/>
    <w:rsid w:val="00313DB5"/>
    <w:rsid w:val="00315963"/>
    <w:rsid w:val="00323520"/>
    <w:rsid w:val="00324151"/>
    <w:rsid w:val="003259B6"/>
    <w:rsid w:val="003262A0"/>
    <w:rsid w:val="00330C81"/>
    <w:rsid w:val="00330E03"/>
    <w:rsid w:val="00333848"/>
    <w:rsid w:val="00336A81"/>
    <w:rsid w:val="00336E71"/>
    <w:rsid w:val="00340A86"/>
    <w:rsid w:val="00341895"/>
    <w:rsid w:val="003419C9"/>
    <w:rsid w:val="0034235B"/>
    <w:rsid w:val="00343EAD"/>
    <w:rsid w:val="003452B2"/>
    <w:rsid w:val="003452D9"/>
    <w:rsid w:val="00345D4E"/>
    <w:rsid w:val="003513D2"/>
    <w:rsid w:val="0035225F"/>
    <w:rsid w:val="00353E8D"/>
    <w:rsid w:val="00357B48"/>
    <w:rsid w:val="00362933"/>
    <w:rsid w:val="00363075"/>
    <w:rsid w:val="00367AA3"/>
    <w:rsid w:val="00367BDD"/>
    <w:rsid w:val="00372190"/>
    <w:rsid w:val="00377A0E"/>
    <w:rsid w:val="0038046A"/>
    <w:rsid w:val="00384C3E"/>
    <w:rsid w:val="003853E9"/>
    <w:rsid w:val="00392CD3"/>
    <w:rsid w:val="00392DC7"/>
    <w:rsid w:val="00394CB9"/>
    <w:rsid w:val="0039540A"/>
    <w:rsid w:val="00396C23"/>
    <w:rsid w:val="00397141"/>
    <w:rsid w:val="003A4C65"/>
    <w:rsid w:val="003A74DB"/>
    <w:rsid w:val="003B2421"/>
    <w:rsid w:val="003B2678"/>
    <w:rsid w:val="003B3342"/>
    <w:rsid w:val="003B419C"/>
    <w:rsid w:val="003B428D"/>
    <w:rsid w:val="003B7E01"/>
    <w:rsid w:val="003C0779"/>
    <w:rsid w:val="003C7696"/>
    <w:rsid w:val="003D0780"/>
    <w:rsid w:val="003D0A95"/>
    <w:rsid w:val="003D2082"/>
    <w:rsid w:val="003D256C"/>
    <w:rsid w:val="003D2651"/>
    <w:rsid w:val="003D55DF"/>
    <w:rsid w:val="003D6207"/>
    <w:rsid w:val="003D6D38"/>
    <w:rsid w:val="003D7ACF"/>
    <w:rsid w:val="003E707E"/>
    <w:rsid w:val="003E740B"/>
    <w:rsid w:val="003E7F89"/>
    <w:rsid w:val="003F31A2"/>
    <w:rsid w:val="003F68E6"/>
    <w:rsid w:val="00401A42"/>
    <w:rsid w:val="00402E6B"/>
    <w:rsid w:val="00404429"/>
    <w:rsid w:val="00407051"/>
    <w:rsid w:val="00407D69"/>
    <w:rsid w:val="00413709"/>
    <w:rsid w:val="0042553A"/>
    <w:rsid w:val="00426024"/>
    <w:rsid w:val="004273AF"/>
    <w:rsid w:val="00427C92"/>
    <w:rsid w:val="00427D5F"/>
    <w:rsid w:val="004327CC"/>
    <w:rsid w:val="00433503"/>
    <w:rsid w:val="0043747F"/>
    <w:rsid w:val="0044075D"/>
    <w:rsid w:val="00440855"/>
    <w:rsid w:val="00443300"/>
    <w:rsid w:val="00447132"/>
    <w:rsid w:val="00450702"/>
    <w:rsid w:val="00450E33"/>
    <w:rsid w:val="00455999"/>
    <w:rsid w:val="00455CFD"/>
    <w:rsid w:val="00464C8C"/>
    <w:rsid w:val="00464F00"/>
    <w:rsid w:val="004667BE"/>
    <w:rsid w:val="00471134"/>
    <w:rsid w:val="00472CBB"/>
    <w:rsid w:val="00473EA3"/>
    <w:rsid w:val="004751E0"/>
    <w:rsid w:val="00475289"/>
    <w:rsid w:val="00480D69"/>
    <w:rsid w:val="004827FC"/>
    <w:rsid w:val="00485270"/>
    <w:rsid w:val="00486028"/>
    <w:rsid w:val="0049013A"/>
    <w:rsid w:val="00493BFA"/>
    <w:rsid w:val="004941E6"/>
    <w:rsid w:val="004A3576"/>
    <w:rsid w:val="004A3BEA"/>
    <w:rsid w:val="004B3392"/>
    <w:rsid w:val="004B616F"/>
    <w:rsid w:val="004B65ED"/>
    <w:rsid w:val="004C1936"/>
    <w:rsid w:val="004C19D8"/>
    <w:rsid w:val="004C1AB1"/>
    <w:rsid w:val="004C2146"/>
    <w:rsid w:val="004C3229"/>
    <w:rsid w:val="004C47C7"/>
    <w:rsid w:val="004C4E82"/>
    <w:rsid w:val="004C6F8B"/>
    <w:rsid w:val="004C789F"/>
    <w:rsid w:val="004D0EEA"/>
    <w:rsid w:val="004D5025"/>
    <w:rsid w:val="004D6357"/>
    <w:rsid w:val="004E28DF"/>
    <w:rsid w:val="004E3545"/>
    <w:rsid w:val="004E51E0"/>
    <w:rsid w:val="004E551D"/>
    <w:rsid w:val="004E70ED"/>
    <w:rsid w:val="004F62D5"/>
    <w:rsid w:val="004F6714"/>
    <w:rsid w:val="004F68A5"/>
    <w:rsid w:val="00504D1E"/>
    <w:rsid w:val="00511022"/>
    <w:rsid w:val="005133D6"/>
    <w:rsid w:val="0051480C"/>
    <w:rsid w:val="00514B3E"/>
    <w:rsid w:val="0052180B"/>
    <w:rsid w:val="0052323E"/>
    <w:rsid w:val="00523E3D"/>
    <w:rsid w:val="0052417B"/>
    <w:rsid w:val="00524523"/>
    <w:rsid w:val="00532569"/>
    <w:rsid w:val="00533B90"/>
    <w:rsid w:val="005354B5"/>
    <w:rsid w:val="00541184"/>
    <w:rsid w:val="00542312"/>
    <w:rsid w:val="00543B95"/>
    <w:rsid w:val="00545042"/>
    <w:rsid w:val="00545E7F"/>
    <w:rsid w:val="00547668"/>
    <w:rsid w:val="005518EB"/>
    <w:rsid w:val="00551F8C"/>
    <w:rsid w:val="0055285C"/>
    <w:rsid w:val="00554193"/>
    <w:rsid w:val="00554343"/>
    <w:rsid w:val="00560E7E"/>
    <w:rsid w:val="005628FC"/>
    <w:rsid w:val="005638F6"/>
    <w:rsid w:val="005651C8"/>
    <w:rsid w:val="00565741"/>
    <w:rsid w:val="005706BE"/>
    <w:rsid w:val="00571306"/>
    <w:rsid w:val="0057566D"/>
    <w:rsid w:val="00577DB8"/>
    <w:rsid w:val="005802D2"/>
    <w:rsid w:val="00581474"/>
    <w:rsid w:val="0058634D"/>
    <w:rsid w:val="00587D68"/>
    <w:rsid w:val="005923D4"/>
    <w:rsid w:val="00592946"/>
    <w:rsid w:val="005929CB"/>
    <w:rsid w:val="005933F7"/>
    <w:rsid w:val="005948F8"/>
    <w:rsid w:val="005A025B"/>
    <w:rsid w:val="005A4056"/>
    <w:rsid w:val="005A5031"/>
    <w:rsid w:val="005A72A1"/>
    <w:rsid w:val="005B4232"/>
    <w:rsid w:val="005B44D0"/>
    <w:rsid w:val="005B5340"/>
    <w:rsid w:val="005C760D"/>
    <w:rsid w:val="005D0586"/>
    <w:rsid w:val="005D221F"/>
    <w:rsid w:val="005D5794"/>
    <w:rsid w:val="005D78A4"/>
    <w:rsid w:val="005D7C8A"/>
    <w:rsid w:val="005E072E"/>
    <w:rsid w:val="005E0E7E"/>
    <w:rsid w:val="005E2328"/>
    <w:rsid w:val="005E34A8"/>
    <w:rsid w:val="005E34CF"/>
    <w:rsid w:val="005E716F"/>
    <w:rsid w:val="005F3E7F"/>
    <w:rsid w:val="005F5237"/>
    <w:rsid w:val="005F728B"/>
    <w:rsid w:val="005F7F8C"/>
    <w:rsid w:val="00601147"/>
    <w:rsid w:val="00601C01"/>
    <w:rsid w:val="00603E62"/>
    <w:rsid w:val="00603FC9"/>
    <w:rsid w:val="00604171"/>
    <w:rsid w:val="00607338"/>
    <w:rsid w:val="00610433"/>
    <w:rsid w:val="006127E0"/>
    <w:rsid w:val="0061289E"/>
    <w:rsid w:val="00612E9D"/>
    <w:rsid w:val="00614144"/>
    <w:rsid w:val="00615099"/>
    <w:rsid w:val="006174E2"/>
    <w:rsid w:val="006213DC"/>
    <w:rsid w:val="00622D20"/>
    <w:rsid w:val="00623E67"/>
    <w:rsid w:val="00624293"/>
    <w:rsid w:val="00634987"/>
    <w:rsid w:val="00637317"/>
    <w:rsid w:val="00642432"/>
    <w:rsid w:val="00642691"/>
    <w:rsid w:val="00646A04"/>
    <w:rsid w:val="00646D57"/>
    <w:rsid w:val="00651F01"/>
    <w:rsid w:val="00654D36"/>
    <w:rsid w:val="00656B01"/>
    <w:rsid w:val="0066007C"/>
    <w:rsid w:val="00662517"/>
    <w:rsid w:val="0066281E"/>
    <w:rsid w:val="00664290"/>
    <w:rsid w:val="00664F3C"/>
    <w:rsid w:val="00670AD8"/>
    <w:rsid w:val="0067224C"/>
    <w:rsid w:val="006730AA"/>
    <w:rsid w:val="00676D7A"/>
    <w:rsid w:val="00677968"/>
    <w:rsid w:val="00680C04"/>
    <w:rsid w:val="0068176F"/>
    <w:rsid w:val="006833DE"/>
    <w:rsid w:val="00684D41"/>
    <w:rsid w:val="00684FE4"/>
    <w:rsid w:val="00686269"/>
    <w:rsid w:val="0069350F"/>
    <w:rsid w:val="0069466B"/>
    <w:rsid w:val="00695271"/>
    <w:rsid w:val="00696D6D"/>
    <w:rsid w:val="006A1FDE"/>
    <w:rsid w:val="006A5CE9"/>
    <w:rsid w:val="006B08B9"/>
    <w:rsid w:val="006B7B1A"/>
    <w:rsid w:val="006C0D89"/>
    <w:rsid w:val="006C1615"/>
    <w:rsid w:val="006C39EA"/>
    <w:rsid w:val="006C3D5A"/>
    <w:rsid w:val="006C6066"/>
    <w:rsid w:val="006D07DA"/>
    <w:rsid w:val="006D20AF"/>
    <w:rsid w:val="006D3FC7"/>
    <w:rsid w:val="006D4808"/>
    <w:rsid w:val="006D507A"/>
    <w:rsid w:val="006D512D"/>
    <w:rsid w:val="006D7998"/>
    <w:rsid w:val="006E0930"/>
    <w:rsid w:val="006E20A2"/>
    <w:rsid w:val="006E3C8E"/>
    <w:rsid w:val="006E60B9"/>
    <w:rsid w:val="006E6648"/>
    <w:rsid w:val="006E6B5E"/>
    <w:rsid w:val="006E70FE"/>
    <w:rsid w:val="006F44C1"/>
    <w:rsid w:val="006F4A77"/>
    <w:rsid w:val="006F5C8C"/>
    <w:rsid w:val="006F6016"/>
    <w:rsid w:val="006F64C4"/>
    <w:rsid w:val="006F77AC"/>
    <w:rsid w:val="00703985"/>
    <w:rsid w:val="007040BC"/>
    <w:rsid w:val="00704344"/>
    <w:rsid w:val="007051CC"/>
    <w:rsid w:val="007143ED"/>
    <w:rsid w:val="00715C05"/>
    <w:rsid w:val="00721D25"/>
    <w:rsid w:val="00724046"/>
    <w:rsid w:val="00727E6F"/>
    <w:rsid w:val="00733C18"/>
    <w:rsid w:val="00736F80"/>
    <w:rsid w:val="00736FC4"/>
    <w:rsid w:val="007403E7"/>
    <w:rsid w:val="00741050"/>
    <w:rsid w:val="007416AA"/>
    <w:rsid w:val="007425E5"/>
    <w:rsid w:val="007447D2"/>
    <w:rsid w:val="00745D2F"/>
    <w:rsid w:val="00747C56"/>
    <w:rsid w:val="00750F95"/>
    <w:rsid w:val="00753C16"/>
    <w:rsid w:val="007540C4"/>
    <w:rsid w:val="00757268"/>
    <w:rsid w:val="007574C4"/>
    <w:rsid w:val="0076393F"/>
    <w:rsid w:val="00763DEF"/>
    <w:rsid w:val="00764135"/>
    <w:rsid w:val="00771E49"/>
    <w:rsid w:val="00773DD3"/>
    <w:rsid w:val="00774451"/>
    <w:rsid w:val="0077548B"/>
    <w:rsid w:val="00775E5C"/>
    <w:rsid w:val="007815A7"/>
    <w:rsid w:val="00781682"/>
    <w:rsid w:val="0078181D"/>
    <w:rsid w:val="00782A1B"/>
    <w:rsid w:val="00786CEC"/>
    <w:rsid w:val="007911C7"/>
    <w:rsid w:val="00791B46"/>
    <w:rsid w:val="00793602"/>
    <w:rsid w:val="00793830"/>
    <w:rsid w:val="00797A7B"/>
    <w:rsid w:val="007A4F0E"/>
    <w:rsid w:val="007A5D90"/>
    <w:rsid w:val="007A658C"/>
    <w:rsid w:val="007A6AD3"/>
    <w:rsid w:val="007B1EAB"/>
    <w:rsid w:val="007B2375"/>
    <w:rsid w:val="007B5A44"/>
    <w:rsid w:val="007B67D4"/>
    <w:rsid w:val="007B6DB2"/>
    <w:rsid w:val="007C06D7"/>
    <w:rsid w:val="007C26A7"/>
    <w:rsid w:val="007C45EC"/>
    <w:rsid w:val="007C4C13"/>
    <w:rsid w:val="007C626C"/>
    <w:rsid w:val="007C7922"/>
    <w:rsid w:val="007D06A1"/>
    <w:rsid w:val="007D3D52"/>
    <w:rsid w:val="007D508E"/>
    <w:rsid w:val="007D6D9E"/>
    <w:rsid w:val="007E4B2D"/>
    <w:rsid w:val="007E538C"/>
    <w:rsid w:val="007F049B"/>
    <w:rsid w:val="007F2AEA"/>
    <w:rsid w:val="007F51EF"/>
    <w:rsid w:val="0080060C"/>
    <w:rsid w:val="00801799"/>
    <w:rsid w:val="00806DA1"/>
    <w:rsid w:val="0080770E"/>
    <w:rsid w:val="00810055"/>
    <w:rsid w:val="008113C8"/>
    <w:rsid w:val="00812417"/>
    <w:rsid w:val="008124D2"/>
    <w:rsid w:val="00815377"/>
    <w:rsid w:val="008176F5"/>
    <w:rsid w:val="00820F8D"/>
    <w:rsid w:val="008242E1"/>
    <w:rsid w:val="00825007"/>
    <w:rsid w:val="00825BDB"/>
    <w:rsid w:val="00825DD1"/>
    <w:rsid w:val="00826C35"/>
    <w:rsid w:val="00827555"/>
    <w:rsid w:val="00827E42"/>
    <w:rsid w:val="008312A2"/>
    <w:rsid w:val="0083227F"/>
    <w:rsid w:val="008323D7"/>
    <w:rsid w:val="00834758"/>
    <w:rsid w:val="00837F59"/>
    <w:rsid w:val="008437D6"/>
    <w:rsid w:val="00845DA5"/>
    <w:rsid w:val="0084740B"/>
    <w:rsid w:val="008510CB"/>
    <w:rsid w:val="00851993"/>
    <w:rsid w:val="00852025"/>
    <w:rsid w:val="008544FC"/>
    <w:rsid w:val="00855132"/>
    <w:rsid w:val="008566D1"/>
    <w:rsid w:val="00863669"/>
    <w:rsid w:val="00864924"/>
    <w:rsid w:val="00865148"/>
    <w:rsid w:val="00867D86"/>
    <w:rsid w:val="00870146"/>
    <w:rsid w:val="00870209"/>
    <w:rsid w:val="0087051D"/>
    <w:rsid w:val="00871835"/>
    <w:rsid w:val="008779C1"/>
    <w:rsid w:val="008808FE"/>
    <w:rsid w:val="00881AD4"/>
    <w:rsid w:val="00886305"/>
    <w:rsid w:val="00887846"/>
    <w:rsid w:val="0088798D"/>
    <w:rsid w:val="00890281"/>
    <w:rsid w:val="00892FE3"/>
    <w:rsid w:val="00896FB8"/>
    <w:rsid w:val="008973B6"/>
    <w:rsid w:val="008A04D0"/>
    <w:rsid w:val="008A30BE"/>
    <w:rsid w:val="008A5BF5"/>
    <w:rsid w:val="008B017E"/>
    <w:rsid w:val="008B131C"/>
    <w:rsid w:val="008B2EA0"/>
    <w:rsid w:val="008B3A3F"/>
    <w:rsid w:val="008B3CF2"/>
    <w:rsid w:val="008C08DC"/>
    <w:rsid w:val="008C0BB8"/>
    <w:rsid w:val="008C204F"/>
    <w:rsid w:val="008C31EE"/>
    <w:rsid w:val="008C4035"/>
    <w:rsid w:val="008C4142"/>
    <w:rsid w:val="008C4834"/>
    <w:rsid w:val="008C4E23"/>
    <w:rsid w:val="008C7868"/>
    <w:rsid w:val="008D1E93"/>
    <w:rsid w:val="008D2403"/>
    <w:rsid w:val="008D5ED4"/>
    <w:rsid w:val="008D60B0"/>
    <w:rsid w:val="008E0F79"/>
    <w:rsid w:val="008E1CE8"/>
    <w:rsid w:val="008E2D58"/>
    <w:rsid w:val="008E54C2"/>
    <w:rsid w:val="008E5996"/>
    <w:rsid w:val="008E7E39"/>
    <w:rsid w:val="008F54B4"/>
    <w:rsid w:val="00901282"/>
    <w:rsid w:val="009025AC"/>
    <w:rsid w:val="00902EF1"/>
    <w:rsid w:val="00904CFB"/>
    <w:rsid w:val="0090598D"/>
    <w:rsid w:val="009068C9"/>
    <w:rsid w:val="009102D2"/>
    <w:rsid w:val="00911B72"/>
    <w:rsid w:val="00914C98"/>
    <w:rsid w:val="009202FF"/>
    <w:rsid w:val="00924CFC"/>
    <w:rsid w:val="00933D9E"/>
    <w:rsid w:val="009345D9"/>
    <w:rsid w:val="00934DBF"/>
    <w:rsid w:val="00936CAE"/>
    <w:rsid w:val="009424DF"/>
    <w:rsid w:val="00942C26"/>
    <w:rsid w:val="009442FD"/>
    <w:rsid w:val="00946E81"/>
    <w:rsid w:val="009500E6"/>
    <w:rsid w:val="00954FB3"/>
    <w:rsid w:val="00955C0F"/>
    <w:rsid w:val="0095672F"/>
    <w:rsid w:val="00956783"/>
    <w:rsid w:val="00960649"/>
    <w:rsid w:val="00961920"/>
    <w:rsid w:val="00961C65"/>
    <w:rsid w:val="00962592"/>
    <w:rsid w:val="00972B87"/>
    <w:rsid w:val="00974E48"/>
    <w:rsid w:val="0097657B"/>
    <w:rsid w:val="009777BA"/>
    <w:rsid w:val="0098243A"/>
    <w:rsid w:val="00983BAD"/>
    <w:rsid w:val="00990A75"/>
    <w:rsid w:val="00996233"/>
    <w:rsid w:val="009A24BE"/>
    <w:rsid w:val="009A5EE9"/>
    <w:rsid w:val="009A6DAD"/>
    <w:rsid w:val="009B1854"/>
    <w:rsid w:val="009B63B7"/>
    <w:rsid w:val="009B657B"/>
    <w:rsid w:val="009B7562"/>
    <w:rsid w:val="009B75B0"/>
    <w:rsid w:val="009B76D7"/>
    <w:rsid w:val="009C4B5F"/>
    <w:rsid w:val="009C7574"/>
    <w:rsid w:val="009D0677"/>
    <w:rsid w:val="009D3176"/>
    <w:rsid w:val="009D3305"/>
    <w:rsid w:val="009D35D4"/>
    <w:rsid w:val="009D7830"/>
    <w:rsid w:val="009D7F7B"/>
    <w:rsid w:val="009E08CF"/>
    <w:rsid w:val="009E2DF2"/>
    <w:rsid w:val="009E361D"/>
    <w:rsid w:val="009E532A"/>
    <w:rsid w:val="009E53A8"/>
    <w:rsid w:val="009E5CE8"/>
    <w:rsid w:val="009E650A"/>
    <w:rsid w:val="009E6EEB"/>
    <w:rsid w:val="009E7B19"/>
    <w:rsid w:val="009F2DF7"/>
    <w:rsid w:val="00A003A1"/>
    <w:rsid w:val="00A01644"/>
    <w:rsid w:val="00A01BE4"/>
    <w:rsid w:val="00A05007"/>
    <w:rsid w:val="00A05A02"/>
    <w:rsid w:val="00A073B2"/>
    <w:rsid w:val="00A07A3A"/>
    <w:rsid w:val="00A11421"/>
    <w:rsid w:val="00A12084"/>
    <w:rsid w:val="00A15C59"/>
    <w:rsid w:val="00A164F7"/>
    <w:rsid w:val="00A16535"/>
    <w:rsid w:val="00A17577"/>
    <w:rsid w:val="00A23F38"/>
    <w:rsid w:val="00A23F8D"/>
    <w:rsid w:val="00A26B82"/>
    <w:rsid w:val="00A36EB2"/>
    <w:rsid w:val="00A378B4"/>
    <w:rsid w:val="00A4072A"/>
    <w:rsid w:val="00A4268A"/>
    <w:rsid w:val="00A42F8B"/>
    <w:rsid w:val="00A4323B"/>
    <w:rsid w:val="00A442DC"/>
    <w:rsid w:val="00A44DF4"/>
    <w:rsid w:val="00A47A68"/>
    <w:rsid w:val="00A52B8A"/>
    <w:rsid w:val="00A53023"/>
    <w:rsid w:val="00A5416E"/>
    <w:rsid w:val="00A554FF"/>
    <w:rsid w:val="00A5582D"/>
    <w:rsid w:val="00A560EE"/>
    <w:rsid w:val="00A727C9"/>
    <w:rsid w:val="00A73B15"/>
    <w:rsid w:val="00A75D22"/>
    <w:rsid w:val="00A75EAA"/>
    <w:rsid w:val="00A76DCE"/>
    <w:rsid w:val="00A8062E"/>
    <w:rsid w:val="00A82019"/>
    <w:rsid w:val="00A8396E"/>
    <w:rsid w:val="00A84EE6"/>
    <w:rsid w:val="00A85B8E"/>
    <w:rsid w:val="00A90A00"/>
    <w:rsid w:val="00A93B6A"/>
    <w:rsid w:val="00A94237"/>
    <w:rsid w:val="00A9472F"/>
    <w:rsid w:val="00A94D86"/>
    <w:rsid w:val="00A94F6A"/>
    <w:rsid w:val="00A95A36"/>
    <w:rsid w:val="00AA0334"/>
    <w:rsid w:val="00AA1EE7"/>
    <w:rsid w:val="00AA2FB6"/>
    <w:rsid w:val="00AA7371"/>
    <w:rsid w:val="00AA7A47"/>
    <w:rsid w:val="00AA7E15"/>
    <w:rsid w:val="00AB0516"/>
    <w:rsid w:val="00AB1031"/>
    <w:rsid w:val="00AB258E"/>
    <w:rsid w:val="00AB2D8A"/>
    <w:rsid w:val="00AB3826"/>
    <w:rsid w:val="00AB3D3D"/>
    <w:rsid w:val="00AB5632"/>
    <w:rsid w:val="00AB5E9A"/>
    <w:rsid w:val="00AB601E"/>
    <w:rsid w:val="00AB750E"/>
    <w:rsid w:val="00AC015D"/>
    <w:rsid w:val="00AC038B"/>
    <w:rsid w:val="00AC1DD3"/>
    <w:rsid w:val="00AC4E3D"/>
    <w:rsid w:val="00AC66D1"/>
    <w:rsid w:val="00AC6EDC"/>
    <w:rsid w:val="00AD02CB"/>
    <w:rsid w:val="00AD2AE6"/>
    <w:rsid w:val="00AD2C86"/>
    <w:rsid w:val="00AD2CEB"/>
    <w:rsid w:val="00AD6725"/>
    <w:rsid w:val="00AE1B62"/>
    <w:rsid w:val="00AE3365"/>
    <w:rsid w:val="00AE3F2C"/>
    <w:rsid w:val="00AE4B3E"/>
    <w:rsid w:val="00AE7181"/>
    <w:rsid w:val="00AE75A6"/>
    <w:rsid w:val="00AF139A"/>
    <w:rsid w:val="00AF38CD"/>
    <w:rsid w:val="00AF3A33"/>
    <w:rsid w:val="00AF5389"/>
    <w:rsid w:val="00AF5F0D"/>
    <w:rsid w:val="00AF732F"/>
    <w:rsid w:val="00B015D8"/>
    <w:rsid w:val="00B0426B"/>
    <w:rsid w:val="00B05CF4"/>
    <w:rsid w:val="00B073D0"/>
    <w:rsid w:val="00B106ED"/>
    <w:rsid w:val="00B10F75"/>
    <w:rsid w:val="00B11CD7"/>
    <w:rsid w:val="00B13F38"/>
    <w:rsid w:val="00B16878"/>
    <w:rsid w:val="00B1744B"/>
    <w:rsid w:val="00B21791"/>
    <w:rsid w:val="00B229A1"/>
    <w:rsid w:val="00B22C9E"/>
    <w:rsid w:val="00B30358"/>
    <w:rsid w:val="00B32A6B"/>
    <w:rsid w:val="00B33014"/>
    <w:rsid w:val="00B374F8"/>
    <w:rsid w:val="00B453E7"/>
    <w:rsid w:val="00B50690"/>
    <w:rsid w:val="00B55994"/>
    <w:rsid w:val="00B60CFC"/>
    <w:rsid w:val="00B62CC8"/>
    <w:rsid w:val="00B63340"/>
    <w:rsid w:val="00B63535"/>
    <w:rsid w:val="00B65C44"/>
    <w:rsid w:val="00B668DF"/>
    <w:rsid w:val="00B73DEA"/>
    <w:rsid w:val="00B767AA"/>
    <w:rsid w:val="00B76A95"/>
    <w:rsid w:val="00B76B75"/>
    <w:rsid w:val="00B80BF2"/>
    <w:rsid w:val="00B826E3"/>
    <w:rsid w:val="00B834F9"/>
    <w:rsid w:val="00B83C90"/>
    <w:rsid w:val="00B9187D"/>
    <w:rsid w:val="00B91C57"/>
    <w:rsid w:val="00B93BB0"/>
    <w:rsid w:val="00B9570C"/>
    <w:rsid w:val="00B95D13"/>
    <w:rsid w:val="00B96BD2"/>
    <w:rsid w:val="00B9709D"/>
    <w:rsid w:val="00BA32E7"/>
    <w:rsid w:val="00BA37F1"/>
    <w:rsid w:val="00BA5516"/>
    <w:rsid w:val="00BA7D45"/>
    <w:rsid w:val="00BB2116"/>
    <w:rsid w:val="00BB2BE0"/>
    <w:rsid w:val="00BB33D0"/>
    <w:rsid w:val="00BB44D2"/>
    <w:rsid w:val="00BB598A"/>
    <w:rsid w:val="00BB5E30"/>
    <w:rsid w:val="00BB7C2F"/>
    <w:rsid w:val="00BC0CA6"/>
    <w:rsid w:val="00BC0DE1"/>
    <w:rsid w:val="00BC38E2"/>
    <w:rsid w:val="00BC5381"/>
    <w:rsid w:val="00BC6337"/>
    <w:rsid w:val="00BC6BA2"/>
    <w:rsid w:val="00BC6BD9"/>
    <w:rsid w:val="00BC7349"/>
    <w:rsid w:val="00BC73B1"/>
    <w:rsid w:val="00BD3374"/>
    <w:rsid w:val="00BD4075"/>
    <w:rsid w:val="00BE0E9F"/>
    <w:rsid w:val="00BE35F4"/>
    <w:rsid w:val="00BE3924"/>
    <w:rsid w:val="00BE7A65"/>
    <w:rsid w:val="00BF02A2"/>
    <w:rsid w:val="00BF0DAA"/>
    <w:rsid w:val="00BF2376"/>
    <w:rsid w:val="00BF4C2B"/>
    <w:rsid w:val="00BF54C5"/>
    <w:rsid w:val="00BF567E"/>
    <w:rsid w:val="00BF64AA"/>
    <w:rsid w:val="00BF6B50"/>
    <w:rsid w:val="00BF6CA1"/>
    <w:rsid w:val="00BF73F2"/>
    <w:rsid w:val="00BF78FC"/>
    <w:rsid w:val="00C00717"/>
    <w:rsid w:val="00C00A12"/>
    <w:rsid w:val="00C0359E"/>
    <w:rsid w:val="00C04A84"/>
    <w:rsid w:val="00C04E12"/>
    <w:rsid w:val="00C05BED"/>
    <w:rsid w:val="00C06076"/>
    <w:rsid w:val="00C0765A"/>
    <w:rsid w:val="00C10881"/>
    <w:rsid w:val="00C134CE"/>
    <w:rsid w:val="00C17E88"/>
    <w:rsid w:val="00C20817"/>
    <w:rsid w:val="00C229A5"/>
    <w:rsid w:val="00C22A8B"/>
    <w:rsid w:val="00C23029"/>
    <w:rsid w:val="00C2333F"/>
    <w:rsid w:val="00C23C7E"/>
    <w:rsid w:val="00C2478D"/>
    <w:rsid w:val="00C24A75"/>
    <w:rsid w:val="00C25F2B"/>
    <w:rsid w:val="00C34CBB"/>
    <w:rsid w:val="00C35096"/>
    <w:rsid w:val="00C37FE8"/>
    <w:rsid w:val="00C420A1"/>
    <w:rsid w:val="00C42194"/>
    <w:rsid w:val="00C4453E"/>
    <w:rsid w:val="00C47B57"/>
    <w:rsid w:val="00C5186F"/>
    <w:rsid w:val="00C558F2"/>
    <w:rsid w:val="00C57FFB"/>
    <w:rsid w:val="00C615C4"/>
    <w:rsid w:val="00C636C8"/>
    <w:rsid w:val="00C63DE6"/>
    <w:rsid w:val="00C66BE2"/>
    <w:rsid w:val="00C66CB3"/>
    <w:rsid w:val="00C673DB"/>
    <w:rsid w:val="00C67868"/>
    <w:rsid w:val="00C67F98"/>
    <w:rsid w:val="00C72FF6"/>
    <w:rsid w:val="00C7734F"/>
    <w:rsid w:val="00C82E29"/>
    <w:rsid w:val="00C851AE"/>
    <w:rsid w:val="00C95654"/>
    <w:rsid w:val="00CA16FF"/>
    <w:rsid w:val="00CA24C4"/>
    <w:rsid w:val="00CA28C1"/>
    <w:rsid w:val="00CA4D38"/>
    <w:rsid w:val="00CA507B"/>
    <w:rsid w:val="00CB2232"/>
    <w:rsid w:val="00CB38B1"/>
    <w:rsid w:val="00CB40FF"/>
    <w:rsid w:val="00CB7355"/>
    <w:rsid w:val="00CC08D2"/>
    <w:rsid w:val="00CC54A2"/>
    <w:rsid w:val="00CC6D04"/>
    <w:rsid w:val="00CD05AA"/>
    <w:rsid w:val="00CD29F0"/>
    <w:rsid w:val="00CD2B1C"/>
    <w:rsid w:val="00CD33DD"/>
    <w:rsid w:val="00CD355F"/>
    <w:rsid w:val="00CD47A1"/>
    <w:rsid w:val="00CD4B86"/>
    <w:rsid w:val="00CE085C"/>
    <w:rsid w:val="00CF00E3"/>
    <w:rsid w:val="00CF0349"/>
    <w:rsid w:val="00CF1AE6"/>
    <w:rsid w:val="00D04117"/>
    <w:rsid w:val="00D061EB"/>
    <w:rsid w:val="00D06E2E"/>
    <w:rsid w:val="00D10114"/>
    <w:rsid w:val="00D10FEA"/>
    <w:rsid w:val="00D135D2"/>
    <w:rsid w:val="00D15FCE"/>
    <w:rsid w:val="00D171C3"/>
    <w:rsid w:val="00D22149"/>
    <w:rsid w:val="00D23C4C"/>
    <w:rsid w:val="00D25452"/>
    <w:rsid w:val="00D266C2"/>
    <w:rsid w:val="00D31D69"/>
    <w:rsid w:val="00D3300C"/>
    <w:rsid w:val="00D351CB"/>
    <w:rsid w:val="00D35B8C"/>
    <w:rsid w:val="00D35E3F"/>
    <w:rsid w:val="00D3697D"/>
    <w:rsid w:val="00D4220B"/>
    <w:rsid w:val="00D43806"/>
    <w:rsid w:val="00D44580"/>
    <w:rsid w:val="00D456B8"/>
    <w:rsid w:val="00D45798"/>
    <w:rsid w:val="00D514CD"/>
    <w:rsid w:val="00D52E41"/>
    <w:rsid w:val="00D54181"/>
    <w:rsid w:val="00D560FA"/>
    <w:rsid w:val="00D60CE7"/>
    <w:rsid w:val="00D61FE5"/>
    <w:rsid w:val="00D64996"/>
    <w:rsid w:val="00D64ABF"/>
    <w:rsid w:val="00D64B0D"/>
    <w:rsid w:val="00D71692"/>
    <w:rsid w:val="00D72DC8"/>
    <w:rsid w:val="00D73072"/>
    <w:rsid w:val="00D735CE"/>
    <w:rsid w:val="00D73D31"/>
    <w:rsid w:val="00D75F13"/>
    <w:rsid w:val="00D77108"/>
    <w:rsid w:val="00D7798C"/>
    <w:rsid w:val="00D80409"/>
    <w:rsid w:val="00D808F4"/>
    <w:rsid w:val="00D80CF0"/>
    <w:rsid w:val="00D830FB"/>
    <w:rsid w:val="00D83E61"/>
    <w:rsid w:val="00D8518C"/>
    <w:rsid w:val="00D85B1F"/>
    <w:rsid w:val="00D91B30"/>
    <w:rsid w:val="00D9453A"/>
    <w:rsid w:val="00D9796C"/>
    <w:rsid w:val="00D97DF0"/>
    <w:rsid w:val="00DA1559"/>
    <w:rsid w:val="00DA2998"/>
    <w:rsid w:val="00DA4E4A"/>
    <w:rsid w:val="00DB168F"/>
    <w:rsid w:val="00DB17EB"/>
    <w:rsid w:val="00DB3983"/>
    <w:rsid w:val="00DB3D72"/>
    <w:rsid w:val="00DB4328"/>
    <w:rsid w:val="00DC23CB"/>
    <w:rsid w:val="00DC281F"/>
    <w:rsid w:val="00DC287A"/>
    <w:rsid w:val="00DC34D7"/>
    <w:rsid w:val="00DC354B"/>
    <w:rsid w:val="00DC3C6D"/>
    <w:rsid w:val="00DC7DCA"/>
    <w:rsid w:val="00DD0BB2"/>
    <w:rsid w:val="00DD1318"/>
    <w:rsid w:val="00DD2EC4"/>
    <w:rsid w:val="00DD3FEC"/>
    <w:rsid w:val="00DD5500"/>
    <w:rsid w:val="00DD7FA4"/>
    <w:rsid w:val="00DE2900"/>
    <w:rsid w:val="00DE5C77"/>
    <w:rsid w:val="00DE6911"/>
    <w:rsid w:val="00DE797D"/>
    <w:rsid w:val="00DF0C17"/>
    <w:rsid w:val="00DF2323"/>
    <w:rsid w:val="00DF2DC9"/>
    <w:rsid w:val="00DF3A5A"/>
    <w:rsid w:val="00DF5A3C"/>
    <w:rsid w:val="00DF7ADB"/>
    <w:rsid w:val="00E06801"/>
    <w:rsid w:val="00E07387"/>
    <w:rsid w:val="00E10875"/>
    <w:rsid w:val="00E12252"/>
    <w:rsid w:val="00E1345F"/>
    <w:rsid w:val="00E134CA"/>
    <w:rsid w:val="00E13FB4"/>
    <w:rsid w:val="00E14B45"/>
    <w:rsid w:val="00E159E4"/>
    <w:rsid w:val="00E15B04"/>
    <w:rsid w:val="00E168CE"/>
    <w:rsid w:val="00E222B6"/>
    <w:rsid w:val="00E23219"/>
    <w:rsid w:val="00E23BF4"/>
    <w:rsid w:val="00E25944"/>
    <w:rsid w:val="00E31C4E"/>
    <w:rsid w:val="00E33ED2"/>
    <w:rsid w:val="00E34C14"/>
    <w:rsid w:val="00E4232D"/>
    <w:rsid w:val="00E42500"/>
    <w:rsid w:val="00E43190"/>
    <w:rsid w:val="00E4646A"/>
    <w:rsid w:val="00E465A0"/>
    <w:rsid w:val="00E5080F"/>
    <w:rsid w:val="00E516E0"/>
    <w:rsid w:val="00E51955"/>
    <w:rsid w:val="00E54DE6"/>
    <w:rsid w:val="00E56BFA"/>
    <w:rsid w:val="00E60071"/>
    <w:rsid w:val="00E610F6"/>
    <w:rsid w:val="00E62F3E"/>
    <w:rsid w:val="00E67065"/>
    <w:rsid w:val="00E67EBF"/>
    <w:rsid w:val="00E74EE8"/>
    <w:rsid w:val="00E777ED"/>
    <w:rsid w:val="00E802F3"/>
    <w:rsid w:val="00E83DC3"/>
    <w:rsid w:val="00E85834"/>
    <w:rsid w:val="00E9075F"/>
    <w:rsid w:val="00E907AC"/>
    <w:rsid w:val="00E921A0"/>
    <w:rsid w:val="00E92B6C"/>
    <w:rsid w:val="00E94E26"/>
    <w:rsid w:val="00E97A17"/>
    <w:rsid w:val="00EA01BA"/>
    <w:rsid w:val="00EA0D41"/>
    <w:rsid w:val="00EA1E02"/>
    <w:rsid w:val="00EA2673"/>
    <w:rsid w:val="00EA26E7"/>
    <w:rsid w:val="00EA2946"/>
    <w:rsid w:val="00EA297D"/>
    <w:rsid w:val="00EA4D04"/>
    <w:rsid w:val="00EB21A5"/>
    <w:rsid w:val="00EB2FBB"/>
    <w:rsid w:val="00EC1F10"/>
    <w:rsid w:val="00EC282D"/>
    <w:rsid w:val="00EC310C"/>
    <w:rsid w:val="00EC5CAF"/>
    <w:rsid w:val="00ED0C89"/>
    <w:rsid w:val="00ED1625"/>
    <w:rsid w:val="00ED17BA"/>
    <w:rsid w:val="00ED231B"/>
    <w:rsid w:val="00ED3761"/>
    <w:rsid w:val="00ED3F45"/>
    <w:rsid w:val="00ED4C0C"/>
    <w:rsid w:val="00ED5401"/>
    <w:rsid w:val="00ED6164"/>
    <w:rsid w:val="00ED6550"/>
    <w:rsid w:val="00EE0211"/>
    <w:rsid w:val="00EE2F09"/>
    <w:rsid w:val="00EE3C93"/>
    <w:rsid w:val="00EE4867"/>
    <w:rsid w:val="00EE6487"/>
    <w:rsid w:val="00EF3AE9"/>
    <w:rsid w:val="00EF5875"/>
    <w:rsid w:val="00F0685F"/>
    <w:rsid w:val="00F07FA5"/>
    <w:rsid w:val="00F15358"/>
    <w:rsid w:val="00F15858"/>
    <w:rsid w:val="00F17A42"/>
    <w:rsid w:val="00F20132"/>
    <w:rsid w:val="00F20A70"/>
    <w:rsid w:val="00F2240D"/>
    <w:rsid w:val="00F2356C"/>
    <w:rsid w:val="00F25094"/>
    <w:rsid w:val="00F269C2"/>
    <w:rsid w:val="00F27C3D"/>
    <w:rsid w:val="00F27D1D"/>
    <w:rsid w:val="00F30EED"/>
    <w:rsid w:val="00F316F5"/>
    <w:rsid w:val="00F329EB"/>
    <w:rsid w:val="00F32CB4"/>
    <w:rsid w:val="00F36F18"/>
    <w:rsid w:val="00F3740C"/>
    <w:rsid w:val="00F41045"/>
    <w:rsid w:val="00F419B1"/>
    <w:rsid w:val="00F443C9"/>
    <w:rsid w:val="00F47D8D"/>
    <w:rsid w:val="00F54132"/>
    <w:rsid w:val="00F54B3A"/>
    <w:rsid w:val="00F54E59"/>
    <w:rsid w:val="00F5572D"/>
    <w:rsid w:val="00F55D0A"/>
    <w:rsid w:val="00F61783"/>
    <w:rsid w:val="00F61CB2"/>
    <w:rsid w:val="00F73FDD"/>
    <w:rsid w:val="00F741F3"/>
    <w:rsid w:val="00F758A6"/>
    <w:rsid w:val="00F75F87"/>
    <w:rsid w:val="00F76D1E"/>
    <w:rsid w:val="00F821C2"/>
    <w:rsid w:val="00F82C86"/>
    <w:rsid w:val="00F83402"/>
    <w:rsid w:val="00F83C8D"/>
    <w:rsid w:val="00F8527A"/>
    <w:rsid w:val="00F86510"/>
    <w:rsid w:val="00F8798F"/>
    <w:rsid w:val="00F90E9F"/>
    <w:rsid w:val="00F90EA9"/>
    <w:rsid w:val="00F95C7E"/>
    <w:rsid w:val="00F97508"/>
    <w:rsid w:val="00FA2290"/>
    <w:rsid w:val="00FA43E5"/>
    <w:rsid w:val="00FA469D"/>
    <w:rsid w:val="00FB0108"/>
    <w:rsid w:val="00FB03D9"/>
    <w:rsid w:val="00FB2143"/>
    <w:rsid w:val="00FD04DB"/>
    <w:rsid w:val="00FD0759"/>
    <w:rsid w:val="00FD11C2"/>
    <w:rsid w:val="00FD55F0"/>
    <w:rsid w:val="00FD6BB7"/>
    <w:rsid w:val="00FE2175"/>
    <w:rsid w:val="00FE22F4"/>
    <w:rsid w:val="00FE3C96"/>
    <w:rsid w:val="00FE40B0"/>
    <w:rsid w:val="00FE4E66"/>
    <w:rsid w:val="00FF44EC"/>
    <w:rsid w:val="00FF52C5"/>
    <w:rsid w:val="00FF5B80"/>
    <w:rsid w:val="00FF7E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F4E7"/>
  <w15:docId w15:val="{BB9E8BF9-3A56-42A1-BB7E-A2204183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389"/>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202FF"/>
    <w:pPr>
      <w:ind w:left="720"/>
      <w:contextualSpacing/>
    </w:pPr>
  </w:style>
  <w:style w:type="table" w:styleId="Reatabula">
    <w:name w:val="Table Grid"/>
    <w:basedOn w:val="Parastatabula"/>
    <w:uiPriority w:val="5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D7C8A"/>
    <w:rPr>
      <w:sz w:val="16"/>
      <w:szCs w:val="16"/>
    </w:rPr>
  </w:style>
  <w:style w:type="paragraph" w:styleId="Komentrateksts">
    <w:name w:val="annotation text"/>
    <w:basedOn w:val="Parasts"/>
    <w:link w:val="KomentratekstsRakstz"/>
    <w:uiPriority w:val="99"/>
    <w:unhideWhenUsed/>
    <w:rsid w:val="005D7C8A"/>
    <w:pPr>
      <w:spacing w:line="240" w:lineRule="auto"/>
    </w:pPr>
    <w:rPr>
      <w:sz w:val="20"/>
      <w:szCs w:val="20"/>
    </w:rPr>
  </w:style>
  <w:style w:type="character" w:customStyle="1" w:styleId="KomentratekstsRakstz">
    <w:name w:val="Komentāra teksts Rakstz."/>
    <w:basedOn w:val="Noklusjumarindkopasfonts"/>
    <w:link w:val="Komentrateksts"/>
    <w:uiPriority w:val="99"/>
    <w:rsid w:val="005D7C8A"/>
    <w:rPr>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4F6714"/>
    <w:pPr>
      <w:widowControl w:val="0"/>
      <w:spacing w:after="0" w:line="240" w:lineRule="auto"/>
    </w:pPr>
    <w:rPr>
      <w:rFonts w:ascii="Calibri" w:eastAsia="Calibri" w:hAnsi="Calibri" w:cs="Times New Roman"/>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4F6714"/>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4F6714"/>
    <w:rPr>
      <w:vertAlign w:val="superscript"/>
    </w:rPr>
  </w:style>
  <w:style w:type="paragraph" w:customStyle="1" w:styleId="CharCharCharChar">
    <w:name w:val="Char Char Char Char"/>
    <w:aliases w:val="Char2"/>
    <w:basedOn w:val="Parasts"/>
    <w:next w:val="Parasts"/>
    <w:link w:val="Vresatsauce"/>
    <w:uiPriority w:val="99"/>
    <w:rsid w:val="004F6714"/>
    <w:pPr>
      <w:keepNext/>
      <w:keepLines/>
      <w:spacing w:before="120" w:line="240" w:lineRule="exact"/>
      <w:jc w:val="both"/>
      <w:outlineLvl w:val="0"/>
    </w:pPr>
    <w:rPr>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4F6714"/>
  </w:style>
  <w:style w:type="paragraph" w:styleId="Galvene">
    <w:name w:val="header"/>
    <w:basedOn w:val="Parasts"/>
    <w:link w:val="GalveneRakstz"/>
    <w:uiPriority w:val="99"/>
    <w:unhideWhenUsed/>
    <w:rsid w:val="00CC6D04"/>
    <w:pPr>
      <w:tabs>
        <w:tab w:val="center" w:pos="4153"/>
        <w:tab w:val="right" w:pos="8306"/>
      </w:tabs>
      <w:spacing w:after="0" w:line="240" w:lineRule="auto"/>
    </w:pPr>
    <w:rPr>
      <w:rFonts w:ascii="Times New Roman" w:eastAsia="Times New Roman" w:hAnsi="Times New Roman" w:cs="Times New Roman"/>
      <w:sz w:val="20"/>
      <w:szCs w:val="20"/>
      <w:lang w:eastAsia="lv-LV"/>
    </w:rPr>
  </w:style>
  <w:style w:type="character" w:customStyle="1" w:styleId="GalveneRakstz">
    <w:name w:val="Galvene Rakstz."/>
    <w:basedOn w:val="Noklusjumarindkopasfonts"/>
    <w:link w:val="Galvene"/>
    <w:uiPriority w:val="99"/>
    <w:rsid w:val="00CC6D04"/>
    <w:rPr>
      <w:rFonts w:ascii="Times New Roman" w:eastAsia="Times New Roman" w:hAnsi="Times New Roman" w:cs="Times New Roman"/>
      <w:sz w:val="20"/>
      <w:szCs w:val="20"/>
      <w:lang w:eastAsia="lv-LV"/>
    </w:rPr>
  </w:style>
  <w:style w:type="paragraph" w:styleId="Prskatjums">
    <w:name w:val="Revision"/>
    <w:hidden/>
    <w:uiPriority w:val="99"/>
    <w:semiHidden/>
    <w:rsid w:val="003D0A95"/>
    <w:pPr>
      <w:spacing w:after="0" w:line="240" w:lineRule="auto"/>
    </w:pPr>
  </w:style>
  <w:style w:type="character" w:styleId="Hipersaite">
    <w:name w:val="Hyperlink"/>
    <w:basedOn w:val="Noklusjumarindkopasfonts"/>
    <w:uiPriority w:val="99"/>
    <w:unhideWhenUsed/>
    <w:rsid w:val="003C7696"/>
    <w:rPr>
      <w:color w:val="0000FF"/>
      <w:u w:val="single"/>
    </w:rPr>
  </w:style>
  <w:style w:type="paragraph" w:customStyle="1" w:styleId="tv213">
    <w:name w:val="tv213"/>
    <w:basedOn w:val="Parasts"/>
    <w:rsid w:val="00F17A4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C62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7C626C"/>
    <w:rPr>
      <w:b/>
      <w:bCs/>
    </w:rPr>
  </w:style>
  <w:style w:type="character" w:customStyle="1" w:styleId="Neatrisintapieminana1">
    <w:name w:val="Neatrisināta pieminēšana1"/>
    <w:basedOn w:val="Noklusjumarindkopasfonts"/>
    <w:uiPriority w:val="99"/>
    <w:semiHidden/>
    <w:unhideWhenUsed/>
    <w:rsid w:val="00072BF8"/>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523E3D"/>
    <w:rPr>
      <w:b/>
      <w:bCs/>
    </w:rPr>
  </w:style>
  <w:style w:type="character" w:customStyle="1" w:styleId="KomentratmaRakstz">
    <w:name w:val="Komentāra tēma Rakstz."/>
    <w:basedOn w:val="KomentratekstsRakstz"/>
    <w:link w:val="Komentratma"/>
    <w:uiPriority w:val="99"/>
    <w:semiHidden/>
    <w:rsid w:val="00523E3D"/>
    <w:rPr>
      <w:b/>
      <w:bCs/>
      <w:sz w:val="20"/>
      <w:szCs w:val="20"/>
    </w:rPr>
  </w:style>
  <w:style w:type="paragraph" w:customStyle="1" w:styleId="labojumupamats">
    <w:name w:val="labojumu_pamats"/>
    <w:basedOn w:val="Parasts"/>
    <w:rsid w:val="00197DB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E42500"/>
  </w:style>
  <w:style w:type="character" w:styleId="Neatrisintapieminana">
    <w:name w:val="Unresolved Mention"/>
    <w:basedOn w:val="Noklusjumarindkopasfonts"/>
    <w:uiPriority w:val="99"/>
    <w:semiHidden/>
    <w:unhideWhenUsed/>
    <w:rsid w:val="009C7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7133">
      <w:bodyDiv w:val="1"/>
      <w:marLeft w:val="0"/>
      <w:marRight w:val="0"/>
      <w:marTop w:val="0"/>
      <w:marBottom w:val="0"/>
      <w:divBdr>
        <w:top w:val="none" w:sz="0" w:space="0" w:color="auto"/>
        <w:left w:val="none" w:sz="0" w:space="0" w:color="auto"/>
        <w:bottom w:val="none" w:sz="0" w:space="0" w:color="auto"/>
        <w:right w:val="none" w:sz="0" w:space="0" w:color="auto"/>
      </w:divBdr>
      <w:divsChild>
        <w:div w:id="1748383464">
          <w:marLeft w:val="425"/>
          <w:marRight w:val="0"/>
          <w:marTop w:val="0"/>
          <w:marBottom w:val="0"/>
          <w:divBdr>
            <w:top w:val="none" w:sz="0" w:space="0" w:color="auto"/>
            <w:left w:val="none" w:sz="0" w:space="0" w:color="auto"/>
            <w:bottom w:val="none" w:sz="0" w:space="0" w:color="auto"/>
            <w:right w:val="none" w:sz="0" w:space="0" w:color="auto"/>
          </w:divBdr>
        </w:div>
      </w:divsChild>
    </w:div>
    <w:div w:id="102386269">
      <w:bodyDiv w:val="1"/>
      <w:marLeft w:val="0"/>
      <w:marRight w:val="0"/>
      <w:marTop w:val="0"/>
      <w:marBottom w:val="0"/>
      <w:divBdr>
        <w:top w:val="none" w:sz="0" w:space="0" w:color="auto"/>
        <w:left w:val="none" w:sz="0" w:space="0" w:color="auto"/>
        <w:bottom w:val="none" w:sz="0" w:space="0" w:color="auto"/>
        <w:right w:val="none" w:sz="0" w:space="0" w:color="auto"/>
      </w:divBdr>
      <w:divsChild>
        <w:div w:id="1585917497">
          <w:marLeft w:val="0"/>
          <w:marRight w:val="0"/>
          <w:marTop w:val="0"/>
          <w:marBottom w:val="0"/>
          <w:divBdr>
            <w:top w:val="none" w:sz="0" w:space="0" w:color="auto"/>
            <w:left w:val="none" w:sz="0" w:space="0" w:color="auto"/>
            <w:bottom w:val="none" w:sz="0" w:space="0" w:color="auto"/>
            <w:right w:val="none" w:sz="0" w:space="0" w:color="auto"/>
          </w:divBdr>
        </w:div>
        <w:div w:id="1134446041">
          <w:marLeft w:val="0"/>
          <w:marRight w:val="0"/>
          <w:marTop w:val="0"/>
          <w:marBottom w:val="0"/>
          <w:divBdr>
            <w:top w:val="none" w:sz="0" w:space="0" w:color="auto"/>
            <w:left w:val="none" w:sz="0" w:space="0" w:color="auto"/>
            <w:bottom w:val="none" w:sz="0" w:space="0" w:color="auto"/>
            <w:right w:val="none" w:sz="0" w:space="0" w:color="auto"/>
          </w:divBdr>
        </w:div>
        <w:div w:id="923950517">
          <w:marLeft w:val="0"/>
          <w:marRight w:val="0"/>
          <w:marTop w:val="0"/>
          <w:marBottom w:val="0"/>
          <w:divBdr>
            <w:top w:val="none" w:sz="0" w:space="0" w:color="auto"/>
            <w:left w:val="none" w:sz="0" w:space="0" w:color="auto"/>
            <w:bottom w:val="none" w:sz="0" w:space="0" w:color="auto"/>
            <w:right w:val="none" w:sz="0" w:space="0" w:color="auto"/>
          </w:divBdr>
        </w:div>
        <w:div w:id="103230420">
          <w:marLeft w:val="0"/>
          <w:marRight w:val="0"/>
          <w:marTop w:val="0"/>
          <w:marBottom w:val="0"/>
          <w:divBdr>
            <w:top w:val="none" w:sz="0" w:space="0" w:color="auto"/>
            <w:left w:val="none" w:sz="0" w:space="0" w:color="auto"/>
            <w:bottom w:val="none" w:sz="0" w:space="0" w:color="auto"/>
            <w:right w:val="none" w:sz="0" w:space="0" w:color="auto"/>
          </w:divBdr>
        </w:div>
        <w:div w:id="2091460414">
          <w:marLeft w:val="0"/>
          <w:marRight w:val="0"/>
          <w:marTop w:val="0"/>
          <w:marBottom w:val="0"/>
          <w:divBdr>
            <w:top w:val="none" w:sz="0" w:space="0" w:color="auto"/>
            <w:left w:val="none" w:sz="0" w:space="0" w:color="auto"/>
            <w:bottom w:val="none" w:sz="0" w:space="0" w:color="auto"/>
            <w:right w:val="none" w:sz="0" w:space="0" w:color="auto"/>
          </w:divBdr>
        </w:div>
        <w:div w:id="75710868">
          <w:marLeft w:val="0"/>
          <w:marRight w:val="0"/>
          <w:marTop w:val="0"/>
          <w:marBottom w:val="0"/>
          <w:divBdr>
            <w:top w:val="none" w:sz="0" w:space="0" w:color="auto"/>
            <w:left w:val="none" w:sz="0" w:space="0" w:color="auto"/>
            <w:bottom w:val="none" w:sz="0" w:space="0" w:color="auto"/>
            <w:right w:val="none" w:sz="0" w:space="0" w:color="auto"/>
          </w:divBdr>
        </w:div>
        <w:div w:id="1852526841">
          <w:marLeft w:val="0"/>
          <w:marRight w:val="0"/>
          <w:marTop w:val="0"/>
          <w:marBottom w:val="0"/>
          <w:divBdr>
            <w:top w:val="none" w:sz="0" w:space="0" w:color="auto"/>
            <w:left w:val="none" w:sz="0" w:space="0" w:color="auto"/>
            <w:bottom w:val="none" w:sz="0" w:space="0" w:color="auto"/>
            <w:right w:val="none" w:sz="0" w:space="0" w:color="auto"/>
          </w:divBdr>
        </w:div>
        <w:div w:id="1907569597">
          <w:marLeft w:val="0"/>
          <w:marRight w:val="0"/>
          <w:marTop w:val="0"/>
          <w:marBottom w:val="0"/>
          <w:divBdr>
            <w:top w:val="none" w:sz="0" w:space="0" w:color="auto"/>
            <w:left w:val="none" w:sz="0" w:space="0" w:color="auto"/>
            <w:bottom w:val="none" w:sz="0" w:space="0" w:color="auto"/>
            <w:right w:val="none" w:sz="0" w:space="0" w:color="auto"/>
          </w:divBdr>
        </w:div>
        <w:div w:id="1982421951">
          <w:marLeft w:val="0"/>
          <w:marRight w:val="0"/>
          <w:marTop w:val="0"/>
          <w:marBottom w:val="0"/>
          <w:divBdr>
            <w:top w:val="none" w:sz="0" w:space="0" w:color="auto"/>
            <w:left w:val="none" w:sz="0" w:space="0" w:color="auto"/>
            <w:bottom w:val="none" w:sz="0" w:space="0" w:color="auto"/>
            <w:right w:val="none" w:sz="0" w:space="0" w:color="auto"/>
          </w:divBdr>
        </w:div>
        <w:div w:id="1224441453">
          <w:marLeft w:val="0"/>
          <w:marRight w:val="0"/>
          <w:marTop w:val="0"/>
          <w:marBottom w:val="0"/>
          <w:divBdr>
            <w:top w:val="none" w:sz="0" w:space="0" w:color="auto"/>
            <w:left w:val="none" w:sz="0" w:space="0" w:color="auto"/>
            <w:bottom w:val="none" w:sz="0" w:space="0" w:color="auto"/>
            <w:right w:val="none" w:sz="0" w:space="0" w:color="auto"/>
          </w:divBdr>
        </w:div>
        <w:div w:id="1042941560">
          <w:marLeft w:val="0"/>
          <w:marRight w:val="0"/>
          <w:marTop w:val="0"/>
          <w:marBottom w:val="0"/>
          <w:divBdr>
            <w:top w:val="none" w:sz="0" w:space="0" w:color="auto"/>
            <w:left w:val="none" w:sz="0" w:space="0" w:color="auto"/>
            <w:bottom w:val="none" w:sz="0" w:space="0" w:color="auto"/>
            <w:right w:val="none" w:sz="0" w:space="0" w:color="auto"/>
          </w:divBdr>
        </w:div>
        <w:div w:id="746999925">
          <w:marLeft w:val="0"/>
          <w:marRight w:val="0"/>
          <w:marTop w:val="0"/>
          <w:marBottom w:val="0"/>
          <w:divBdr>
            <w:top w:val="none" w:sz="0" w:space="0" w:color="auto"/>
            <w:left w:val="none" w:sz="0" w:space="0" w:color="auto"/>
            <w:bottom w:val="none" w:sz="0" w:space="0" w:color="auto"/>
            <w:right w:val="none" w:sz="0" w:space="0" w:color="auto"/>
          </w:divBdr>
        </w:div>
        <w:div w:id="772631589">
          <w:marLeft w:val="0"/>
          <w:marRight w:val="0"/>
          <w:marTop w:val="0"/>
          <w:marBottom w:val="0"/>
          <w:divBdr>
            <w:top w:val="none" w:sz="0" w:space="0" w:color="auto"/>
            <w:left w:val="none" w:sz="0" w:space="0" w:color="auto"/>
            <w:bottom w:val="none" w:sz="0" w:space="0" w:color="auto"/>
            <w:right w:val="none" w:sz="0" w:space="0" w:color="auto"/>
          </w:divBdr>
        </w:div>
        <w:div w:id="1876891241">
          <w:marLeft w:val="0"/>
          <w:marRight w:val="0"/>
          <w:marTop w:val="0"/>
          <w:marBottom w:val="0"/>
          <w:divBdr>
            <w:top w:val="none" w:sz="0" w:space="0" w:color="auto"/>
            <w:left w:val="none" w:sz="0" w:space="0" w:color="auto"/>
            <w:bottom w:val="none" w:sz="0" w:space="0" w:color="auto"/>
            <w:right w:val="none" w:sz="0" w:space="0" w:color="auto"/>
          </w:divBdr>
        </w:div>
        <w:div w:id="1232305608">
          <w:marLeft w:val="0"/>
          <w:marRight w:val="0"/>
          <w:marTop w:val="0"/>
          <w:marBottom w:val="0"/>
          <w:divBdr>
            <w:top w:val="none" w:sz="0" w:space="0" w:color="auto"/>
            <w:left w:val="none" w:sz="0" w:space="0" w:color="auto"/>
            <w:bottom w:val="none" w:sz="0" w:space="0" w:color="auto"/>
            <w:right w:val="none" w:sz="0" w:space="0" w:color="auto"/>
          </w:divBdr>
        </w:div>
        <w:div w:id="43335948">
          <w:marLeft w:val="0"/>
          <w:marRight w:val="0"/>
          <w:marTop w:val="0"/>
          <w:marBottom w:val="0"/>
          <w:divBdr>
            <w:top w:val="none" w:sz="0" w:space="0" w:color="auto"/>
            <w:left w:val="none" w:sz="0" w:space="0" w:color="auto"/>
            <w:bottom w:val="none" w:sz="0" w:space="0" w:color="auto"/>
            <w:right w:val="none" w:sz="0" w:space="0" w:color="auto"/>
          </w:divBdr>
        </w:div>
        <w:div w:id="326516355">
          <w:marLeft w:val="0"/>
          <w:marRight w:val="0"/>
          <w:marTop w:val="0"/>
          <w:marBottom w:val="0"/>
          <w:divBdr>
            <w:top w:val="none" w:sz="0" w:space="0" w:color="auto"/>
            <w:left w:val="none" w:sz="0" w:space="0" w:color="auto"/>
            <w:bottom w:val="none" w:sz="0" w:space="0" w:color="auto"/>
            <w:right w:val="none" w:sz="0" w:space="0" w:color="auto"/>
          </w:divBdr>
        </w:div>
        <w:div w:id="928931161">
          <w:marLeft w:val="0"/>
          <w:marRight w:val="0"/>
          <w:marTop w:val="0"/>
          <w:marBottom w:val="0"/>
          <w:divBdr>
            <w:top w:val="none" w:sz="0" w:space="0" w:color="auto"/>
            <w:left w:val="none" w:sz="0" w:space="0" w:color="auto"/>
            <w:bottom w:val="none" w:sz="0" w:space="0" w:color="auto"/>
            <w:right w:val="none" w:sz="0" w:space="0" w:color="auto"/>
          </w:divBdr>
        </w:div>
        <w:div w:id="1220242004">
          <w:marLeft w:val="0"/>
          <w:marRight w:val="0"/>
          <w:marTop w:val="0"/>
          <w:marBottom w:val="0"/>
          <w:divBdr>
            <w:top w:val="none" w:sz="0" w:space="0" w:color="auto"/>
            <w:left w:val="none" w:sz="0" w:space="0" w:color="auto"/>
            <w:bottom w:val="none" w:sz="0" w:space="0" w:color="auto"/>
            <w:right w:val="none" w:sz="0" w:space="0" w:color="auto"/>
          </w:divBdr>
        </w:div>
        <w:div w:id="885676785">
          <w:marLeft w:val="0"/>
          <w:marRight w:val="0"/>
          <w:marTop w:val="0"/>
          <w:marBottom w:val="0"/>
          <w:divBdr>
            <w:top w:val="none" w:sz="0" w:space="0" w:color="auto"/>
            <w:left w:val="none" w:sz="0" w:space="0" w:color="auto"/>
            <w:bottom w:val="none" w:sz="0" w:space="0" w:color="auto"/>
            <w:right w:val="none" w:sz="0" w:space="0" w:color="auto"/>
          </w:divBdr>
        </w:div>
        <w:div w:id="35931003">
          <w:marLeft w:val="0"/>
          <w:marRight w:val="0"/>
          <w:marTop w:val="0"/>
          <w:marBottom w:val="0"/>
          <w:divBdr>
            <w:top w:val="none" w:sz="0" w:space="0" w:color="auto"/>
            <w:left w:val="none" w:sz="0" w:space="0" w:color="auto"/>
            <w:bottom w:val="none" w:sz="0" w:space="0" w:color="auto"/>
            <w:right w:val="none" w:sz="0" w:space="0" w:color="auto"/>
          </w:divBdr>
        </w:div>
        <w:div w:id="1844472072">
          <w:marLeft w:val="0"/>
          <w:marRight w:val="0"/>
          <w:marTop w:val="0"/>
          <w:marBottom w:val="0"/>
          <w:divBdr>
            <w:top w:val="none" w:sz="0" w:space="0" w:color="auto"/>
            <w:left w:val="none" w:sz="0" w:space="0" w:color="auto"/>
            <w:bottom w:val="none" w:sz="0" w:space="0" w:color="auto"/>
            <w:right w:val="none" w:sz="0" w:space="0" w:color="auto"/>
          </w:divBdr>
        </w:div>
        <w:div w:id="301426320">
          <w:marLeft w:val="0"/>
          <w:marRight w:val="0"/>
          <w:marTop w:val="0"/>
          <w:marBottom w:val="0"/>
          <w:divBdr>
            <w:top w:val="none" w:sz="0" w:space="0" w:color="auto"/>
            <w:left w:val="none" w:sz="0" w:space="0" w:color="auto"/>
            <w:bottom w:val="none" w:sz="0" w:space="0" w:color="auto"/>
            <w:right w:val="none" w:sz="0" w:space="0" w:color="auto"/>
          </w:divBdr>
        </w:div>
        <w:div w:id="1001860039">
          <w:marLeft w:val="0"/>
          <w:marRight w:val="0"/>
          <w:marTop w:val="0"/>
          <w:marBottom w:val="0"/>
          <w:divBdr>
            <w:top w:val="none" w:sz="0" w:space="0" w:color="auto"/>
            <w:left w:val="none" w:sz="0" w:space="0" w:color="auto"/>
            <w:bottom w:val="none" w:sz="0" w:space="0" w:color="auto"/>
            <w:right w:val="none" w:sz="0" w:space="0" w:color="auto"/>
          </w:divBdr>
        </w:div>
      </w:divsChild>
    </w:div>
    <w:div w:id="110321596">
      <w:bodyDiv w:val="1"/>
      <w:marLeft w:val="0"/>
      <w:marRight w:val="0"/>
      <w:marTop w:val="0"/>
      <w:marBottom w:val="0"/>
      <w:divBdr>
        <w:top w:val="none" w:sz="0" w:space="0" w:color="auto"/>
        <w:left w:val="none" w:sz="0" w:space="0" w:color="auto"/>
        <w:bottom w:val="none" w:sz="0" w:space="0" w:color="auto"/>
        <w:right w:val="none" w:sz="0" w:space="0" w:color="auto"/>
      </w:divBdr>
    </w:div>
    <w:div w:id="174928774">
      <w:bodyDiv w:val="1"/>
      <w:marLeft w:val="0"/>
      <w:marRight w:val="0"/>
      <w:marTop w:val="0"/>
      <w:marBottom w:val="0"/>
      <w:divBdr>
        <w:top w:val="none" w:sz="0" w:space="0" w:color="auto"/>
        <w:left w:val="none" w:sz="0" w:space="0" w:color="auto"/>
        <w:bottom w:val="none" w:sz="0" w:space="0" w:color="auto"/>
        <w:right w:val="none" w:sz="0" w:space="0" w:color="auto"/>
      </w:divBdr>
    </w:div>
    <w:div w:id="340164080">
      <w:bodyDiv w:val="1"/>
      <w:marLeft w:val="0"/>
      <w:marRight w:val="0"/>
      <w:marTop w:val="0"/>
      <w:marBottom w:val="0"/>
      <w:divBdr>
        <w:top w:val="none" w:sz="0" w:space="0" w:color="auto"/>
        <w:left w:val="none" w:sz="0" w:space="0" w:color="auto"/>
        <w:bottom w:val="none" w:sz="0" w:space="0" w:color="auto"/>
        <w:right w:val="none" w:sz="0" w:space="0" w:color="auto"/>
      </w:divBdr>
    </w:div>
    <w:div w:id="341737085">
      <w:bodyDiv w:val="1"/>
      <w:marLeft w:val="0"/>
      <w:marRight w:val="0"/>
      <w:marTop w:val="0"/>
      <w:marBottom w:val="0"/>
      <w:divBdr>
        <w:top w:val="none" w:sz="0" w:space="0" w:color="auto"/>
        <w:left w:val="none" w:sz="0" w:space="0" w:color="auto"/>
        <w:bottom w:val="none" w:sz="0" w:space="0" w:color="auto"/>
        <w:right w:val="none" w:sz="0" w:space="0" w:color="auto"/>
      </w:divBdr>
      <w:divsChild>
        <w:div w:id="961497391">
          <w:marLeft w:val="0"/>
          <w:marRight w:val="0"/>
          <w:marTop w:val="0"/>
          <w:marBottom w:val="0"/>
          <w:divBdr>
            <w:top w:val="none" w:sz="0" w:space="0" w:color="auto"/>
            <w:left w:val="none" w:sz="0" w:space="0" w:color="auto"/>
            <w:bottom w:val="none" w:sz="0" w:space="0" w:color="auto"/>
            <w:right w:val="none" w:sz="0" w:space="0" w:color="auto"/>
          </w:divBdr>
        </w:div>
        <w:div w:id="904098541">
          <w:marLeft w:val="0"/>
          <w:marRight w:val="0"/>
          <w:marTop w:val="0"/>
          <w:marBottom w:val="0"/>
          <w:divBdr>
            <w:top w:val="none" w:sz="0" w:space="0" w:color="auto"/>
            <w:left w:val="none" w:sz="0" w:space="0" w:color="auto"/>
            <w:bottom w:val="none" w:sz="0" w:space="0" w:color="auto"/>
            <w:right w:val="none" w:sz="0" w:space="0" w:color="auto"/>
          </w:divBdr>
        </w:div>
      </w:divsChild>
    </w:div>
    <w:div w:id="364478451">
      <w:bodyDiv w:val="1"/>
      <w:marLeft w:val="0"/>
      <w:marRight w:val="0"/>
      <w:marTop w:val="0"/>
      <w:marBottom w:val="0"/>
      <w:divBdr>
        <w:top w:val="none" w:sz="0" w:space="0" w:color="auto"/>
        <w:left w:val="none" w:sz="0" w:space="0" w:color="auto"/>
        <w:bottom w:val="none" w:sz="0" w:space="0" w:color="auto"/>
        <w:right w:val="none" w:sz="0" w:space="0" w:color="auto"/>
      </w:divBdr>
    </w:div>
    <w:div w:id="396050694">
      <w:bodyDiv w:val="1"/>
      <w:marLeft w:val="0"/>
      <w:marRight w:val="0"/>
      <w:marTop w:val="0"/>
      <w:marBottom w:val="0"/>
      <w:divBdr>
        <w:top w:val="none" w:sz="0" w:space="0" w:color="auto"/>
        <w:left w:val="none" w:sz="0" w:space="0" w:color="auto"/>
        <w:bottom w:val="none" w:sz="0" w:space="0" w:color="auto"/>
        <w:right w:val="none" w:sz="0" w:space="0" w:color="auto"/>
      </w:divBdr>
      <w:divsChild>
        <w:div w:id="555972383">
          <w:marLeft w:val="0"/>
          <w:marRight w:val="0"/>
          <w:marTop w:val="0"/>
          <w:marBottom w:val="0"/>
          <w:divBdr>
            <w:top w:val="none" w:sz="0" w:space="0" w:color="auto"/>
            <w:left w:val="none" w:sz="0" w:space="0" w:color="auto"/>
            <w:bottom w:val="none" w:sz="0" w:space="0" w:color="auto"/>
            <w:right w:val="none" w:sz="0" w:space="0" w:color="auto"/>
          </w:divBdr>
        </w:div>
        <w:div w:id="477646639">
          <w:marLeft w:val="0"/>
          <w:marRight w:val="0"/>
          <w:marTop w:val="0"/>
          <w:marBottom w:val="0"/>
          <w:divBdr>
            <w:top w:val="none" w:sz="0" w:space="0" w:color="auto"/>
            <w:left w:val="none" w:sz="0" w:space="0" w:color="auto"/>
            <w:bottom w:val="none" w:sz="0" w:space="0" w:color="auto"/>
            <w:right w:val="none" w:sz="0" w:space="0" w:color="auto"/>
          </w:divBdr>
        </w:div>
        <w:div w:id="1849637436">
          <w:marLeft w:val="0"/>
          <w:marRight w:val="0"/>
          <w:marTop w:val="0"/>
          <w:marBottom w:val="0"/>
          <w:divBdr>
            <w:top w:val="none" w:sz="0" w:space="0" w:color="auto"/>
            <w:left w:val="none" w:sz="0" w:space="0" w:color="auto"/>
            <w:bottom w:val="none" w:sz="0" w:space="0" w:color="auto"/>
            <w:right w:val="none" w:sz="0" w:space="0" w:color="auto"/>
          </w:divBdr>
        </w:div>
      </w:divsChild>
    </w:div>
    <w:div w:id="416251011">
      <w:bodyDiv w:val="1"/>
      <w:marLeft w:val="0"/>
      <w:marRight w:val="0"/>
      <w:marTop w:val="0"/>
      <w:marBottom w:val="0"/>
      <w:divBdr>
        <w:top w:val="none" w:sz="0" w:space="0" w:color="auto"/>
        <w:left w:val="none" w:sz="0" w:space="0" w:color="auto"/>
        <w:bottom w:val="none" w:sz="0" w:space="0" w:color="auto"/>
        <w:right w:val="none" w:sz="0" w:space="0" w:color="auto"/>
      </w:divBdr>
    </w:div>
    <w:div w:id="587421210">
      <w:bodyDiv w:val="1"/>
      <w:marLeft w:val="0"/>
      <w:marRight w:val="0"/>
      <w:marTop w:val="0"/>
      <w:marBottom w:val="0"/>
      <w:divBdr>
        <w:top w:val="none" w:sz="0" w:space="0" w:color="auto"/>
        <w:left w:val="none" w:sz="0" w:space="0" w:color="auto"/>
        <w:bottom w:val="none" w:sz="0" w:space="0" w:color="auto"/>
        <w:right w:val="none" w:sz="0" w:space="0" w:color="auto"/>
      </w:divBdr>
    </w:div>
    <w:div w:id="641471176">
      <w:bodyDiv w:val="1"/>
      <w:marLeft w:val="0"/>
      <w:marRight w:val="0"/>
      <w:marTop w:val="0"/>
      <w:marBottom w:val="0"/>
      <w:divBdr>
        <w:top w:val="none" w:sz="0" w:space="0" w:color="auto"/>
        <w:left w:val="none" w:sz="0" w:space="0" w:color="auto"/>
        <w:bottom w:val="none" w:sz="0" w:space="0" w:color="auto"/>
        <w:right w:val="none" w:sz="0" w:space="0" w:color="auto"/>
      </w:divBdr>
    </w:div>
    <w:div w:id="671494750">
      <w:bodyDiv w:val="1"/>
      <w:marLeft w:val="0"/>
      <w:marRight w:val="0"/>
      <w:marTop w:val="0"/>
      <w:marBottom w:val="0"/>
      <w:divBdr>
        <w:top w:val="none" w:sz="0" w:space="0" w:color="auto"/>
        <w:left w:val="none" w:sz="0" w:space="0" w:color="auto"/>
        <w:bottom w:val="none" w:sz="0" w:space="0" w:color="auto"/>
        <w:right w:val="none" w:sz="0" w:space="0" w:color="auto"/>
      </w:divBdr>
    </w:div>
    <w:div w:id="706487660">
      <w:bodyDiv w:val="1"/>
      <w:marLeft w:val="0"/>
      <w:marRight w:val="0"/>
      <w:marTop w:val="0"/>
      <w:marBottom w:val="0"/>
      <w:divBdr>
        <w:top w:val="none" w:sz="0" w:space="0" w:color="auto"/>
        <w:left w:val="none" w:sz="0" w:space="0" w:color="auto"/>
        <w:bottom w:val="none" w:sz="0" w:space="0" w:color="auto"/>
        <w:right w:val="none" w:sz="0" w:space="0" w:color="auto"/>
      </w:divBdr>
      <w:divsChild>
        <w:div w:id="1721710751">
          <w:marLeft w:val="0"/>
          <w:marRight w:val="0"/>
          <w:marTop w:val="0"/>
          <w:marBottom w:val="0"/>
          <w:divBdr>
            <w:top w:val="none" w:sz="0" w:space="0" w:color="auto"/>
            <w:left w:val="none" w:sz="0" w:space="0" w:color="auto"/>
            <w:bottom w:val="none" w:sz="0" w:space="0" w:color="auto"/>
            <w:right w:val="none" w:sz="0" w:space="0" w:color="auto"/>
          </w:divBdr>
        </w:div>
        <w:div w:id="1313438703">
          <w:marLeft w:val="0"/>
          <w:marRight w:val="0"/>
          <w:marTop w:val="0"/>
          <w:marBottom w:val="0"/>
          <w:divBdr>
            <w:top w:val="none" w:sz="0" w:space="0" w:color="auto"/>
            <w:left w:val="none" w:sz="0" w:space="0" w:color="auto"/>
            <w:bottom w:val="none" w:sz="0" w:space="0" w:color="auto"/>
            <w:right w:val="none" w:sz="0" w:space="0" w:color="auto"/>
          </w:divBdr>
        </w:div>
        <w:div w:id="996348216">
          <w:marLeft w:val="0"/>
          <w:marRight w:val="0"/>
          <w:marTop w:val="0"/>
          <w:marBottom w:val="0"/>
          <w:divBdr>
            <w:top w:val="none" w:sz="0" w:space="0" w:color="auto"/>
            <w:left w:val="none" w:sz="0" w:space="0" w:color="auto"/>
            <w:bottom w:val="none" w:sz="0" w:space="0" w:color="auto"/>
            <w:right w:val="none" w:sz="0" w:space="0" w:color="auto"/>
          </w:divBdr>
        </w:div>
      </w:divsChild>
    </w:div>
    <w:div w:id="733351891">
      <w:bodyDiv w:val="1"/>
      <w:marLeft w:val="0"/>
      <w:marRight w:val="0"/>
      <w:marTop w:val="0"/>
      <w:marBottom w:val="0"/>
      <w:divBdr>
        <w:top w:val="none" w:sz="0" w:space="0" w:color="auto"/>
        <w:left w:val="none" w:sz="0" w:space="0" w:color="auto"/>
        <w:bottom w:val="none" w:sz="0" w:space="0" w:color="auto"/>
        <w:right w:val="none" w:sz="0" w:space="0" w:color="auto"/>
      </w:divBdr>
    </w:div>
    <w:div w:id="750393218">
      <w:bodyDiv w:val="1"/>
      <w:marLeft w:val="0"/>
      <w:marRight w:val="0"/>
      <w:marTop w:val="0"/>
      <w:marBottom w:val="0"/>
      <w:divBdr>
        <w:top w:val="none" w:sz="0" w:space="0" w:color="auto"/>
        <w:left w:val="none" w:sz="0" w:space="0" w:color="auto"/>
        <w:bottom w:val="none" w:sz="0" w:space="0" w:color="auto"/>
        <w:right w:val="none" w:sz="0" w:space="0" w:color="auto"/>
      </w:divBdr>
      <w:divsChild>
        <w:div w:id="916213773">
          <w:marLeft w:val="0"/>
          <w:marRight w:val="0"/>
          <w:marTop w:val="0"/>
          <w:marBottom w:val="0"/>
          <w:divBdr>
            <w:top w:val="none" w:sz="0" w:space="0" w:color="auto"/>
            <w:left w:val="none" w:sz="0" w:space="0" w:color="auto"/>
            <w:bottom w:val="none" w:sz="0" w:space="0" w:color="auto"/>
            <w:right w:val="none" w:sz="0" w:space="0" w:color="auto"/>
          </w:divBdr>
        </w:div>
        <w:div w:id="736826930">
          <w:marLeft w:val="0"/>
          <w:marRight w:val="0"/>
          <w:marTop w:val="0"/>
          <w:marBottom w:val="0"/>
          <w:divBdr>
            <w:top w:val="none" w:sz="0" w:space="0" w:color="auto"/>
            <w:left w:val="none" w:sz="0" w:space="0" w:color="auto"/>
            <w:bottom w:val="none" w:sz="0" w:space="0" w:color="auto"/>
            <w:right w:val="none" w:sz="0" w:space="0" w:color="auto"/>
          </w:divBdr>
        </w:div>
        <w:div w:id="2137553840">
          <w:marLeft w:val="0"/>
          <w:marRight w:val="0"/>
          <w:marTop w:val="0"/>
          <w:marBottom w:val="0"/>
          <w:divBdr>
            <w:top w:val="none" w:sz="0" w:space="0" w:color="auto"/>
            <w:left w:val="none" w:sz="0" w:space="0" w:color="auto"/>
            <w:bottom w:val="none" w:sz="0" w:space="0" w:color="auto"/>
            <w:right w:val="none" w:sz="0" w:space="0" w:color="auto"/>
          </w:divBdr>
        </w:div>
        <w:div w:id="1194264560">
          <w:marLeft w:val="0"/>
          <w:marRight w:val="0"/>
          <w:marTop w:val="0"/>
          <w:marBottom w:val="0"/>
          <w:divBdr>
            <w:top w:val="none" w:sz="0" w:space="0" w:color="auto"/>
            <w:left w:val="none" w:sz="0" w:space="0" w:color="auto"/>
            <w:bottom w:val="none" w:sz="0" w:space="0" w:color="auto"/>
            <w:right w:val="none" w:sz="0" w:space="0" w:color="auto"/>
          </w:divBdr>
        </w:div>
        <w:div w:id="489102096">
          <w:marLeft w:val="0"/>
          <w:marRight w:val="0"/>
          <w:marTop w:val="0"/>
          <w:marBottom w:val="0"/>
          <w:divBdr>
            <w:top w:val="none" w:sz="0" w:space="0" w:color="auto"/>
            <w:left w:val="none" w:sz="0" w:space="0" w:color="auto"/>
            <w:bottom w:val="none" w:sz="0" w:space="0" w:color="auto"/>
            <w:right w:val="none" w:sz="0" w:space="0" w:color="auto"/>
          </w:divBdr>
        </w:div>
        <w:div w:id="1225336774">
          <w:marLeft w:val="0"/>
          <w:marRight w:val="0"/>
          <w:marTop w:val="0"/>
          <w:marBottom w:val="0"/>
          <w:divBdr>
            <w:top w:val="none" w:sz="0" w:space="0" w:color="auto"/>
            <w:left w:val="none" w:sz="0" w:space="0" w:color="auto"/>
            <w:bottom w:val="none" w:sz="0" w:space="0" w:color="auto"/>
            <w:right w:val="none" w:sz="0" w:space="0" w:color="auto"/>
          </w:divBdr>
        </w:div>
        <w:div w:id="1872111910">
          <w:marLeft w:val="0"/>
          <w:marRight w:val="0"/>
          <w:marTop w:val="0"/>
          <w:marBottom w:val="0"/>
          <w:divBdr>
            <w:top w:val="none" w:sz="0" w:space="0" w:color="auto"/>
            <w:left w:val="none" w:sz="0" w:space="0" w:color="auto"/>
            <w:bottom w:val="none" w:sz="0" w:space="0" w:color="auto"/>
            <w:right w:val="none" w:sz="0" w:space="0" w:color="auto"/>
          </w:divBdr>
        </w:div>
      </w:divsChild>
    </w:div>
    <w:div w:id="780959305">
      <w:bodyDiv w:val="1"/>
      <w:marLeft w:val="0"/>
      <w:marRight w:val="0"/>
      <w:marTop w:val="0"/>
      <w:marBottom w:val="0"/>
      <w:divBdr>
        <w:top w:val="none" w:sz="0" w:space="0" w:color="auto"/>
        <w:left w:val="none" w:sz="0" w:space="0" w:color="auto"/>
        <w:bottom w:val="none" w:sz="0" w:space="0" w:color="auto"/>
        <w:right w:val="none" w:sz="0" w:space="0" w:color="auto"/>
      </w:divBdr>
    </w:div>
    <w:div w:id="831719887">
      <w:bodyDiv w:val="1"/>
      <w:marLeft w:val="0"/>
      <w:marRight w:val="0"/>
      <w:marTop w:val="0"/>
      <w:marBottom w:val="0"/>
      <w:divBdr>
        <w:top w:val="none" w:sz="0" w:space="0" w:color="auto"/>
        <w:left w:val="none" w:sz="0" w:space="0" w:color="auto"/>
        <w:bottom w:val="none" w:sz="0" w:space="0" w:color="auto"/>
        <w:right w:val="none" w:sz="0" w:space="0" w:color="auto"/>
      </w:divBdr>
    </w:div>
    <w:div w:id="880284956">
      <w:bodyDiv w:val="1"/>
      <w:marLeft w:val="0"/>
      <w:marRight w:val="0"/>
      <w:marTop w:val="0"/>
      <w:marBottom w:val="0"/>
      <w:divBdr>
        <w:top w:val="none" w:sz="0" w:space="0" w:color="auto"/>
        <w:left w:val="none" w:sz="0" w:space="0" w:color="auto"/>
        <w:bottom w:val="none" w:sz="0" w:space="0" w:color="auto"/>
        <w:right w:val="none" w:sz="0" w:space="0" w:color="auto"/>
      </w:divBdr>
      <w:divsChild>
        <w:div w:id="614600416">
          <w:marLeft w:val="0"/>
          <w:marRight w:val="0"/>
          <w:marTop w:val="0"/>
          <w:marBottom w:val="0"/>
          <w:divBdr>
            <w:top w:val="none" w:sz="0" w:space="0" w:color="auto"/>
            <w:left w:val="none" w:sz="0" w:space="0" w:color="auto"/>
            <w:bottom w:val="none" w:sz="0" w:space="0" w:color="auto"/>
            <w:right w:val="none" w:sz="0" w:space="0" w:color="auto"/>
          </w:divBdr>
        </w:div>
        <w:div w:id="990208795">
          <w:marLeft w:val="0"/>
          <w:marRight w:val="0"/>
          <w:marTop w:val="0"/>
          <w:marBottom w:val="0"/>
          <w:divBdr>
            <w:top w:val="none" w:sz="0" w:space="0" w:color="auto"/>
            <w:left w:val="none" w:sz="0" w:space="0" w:color="auto"/>
            <w:bottom w:val="none" w:sz="0" w:space="0" w:color="auto"/>
            <w:right w:val="none" w:sz="0" w:space="0" w:color="auto"/>
          </w:divBdr>
        </w:div>
      </w:divsChild>
    </w:div>
    <w:div w:id="893811501">
      <w:bodyDiv w:val="1"/>
      <w:marLeft w:val="0"/>
      <w:marRight w:val="0"/>
      <w:marTop w:val="0"/>
      <w:marBottom w:val="0"/>
      <w:divBdr>
        <w:top w:val="none" w:sz="0" w:space="0" w:color="auto"/>
        <w:left w:val="none" w:sz="0" w:space="0" w:color="auto"/>
        <w:bottom w:val="none" w:sz="0" w:space="0" w:color="auto"/>
        <w:right w:val="none" w:sz="0" w:space="0" w:color="auto"/>
      </w:divBdr>
    </w:div>
    <w:div w:id="916551063">
      <w:bodyDiv w:val="1"/>
      <w:marLeft w:val="0"/>
      <w:marRight w:val="0"/>
      <w:marTop w:val="0"/>
      <w:marBottom w:val="0"/>
      <w:divBdr>
        <w:top w:val="none" w:sz="0" w:space="0" w:color="auto"/>
        <w:left w:val="none" w:sz="0" w:space="0" w:color="auto"/>
        <w:bottom w:val="none" w:sz="0" w:space="0" w:color="auto"/>
        <w:right w:val="none" w:sz="0" w:space="0" w:color="auto"/>
      </w:divBdr>
      <w:divsChild>
        <w:div w:id="478151741">
          <w:marLeft w:val="0"/>
          <w:marRight w:val="0"/>
          <w:marTop w:val="0"/>
          <w:marBottom w:val="0"/>
          <w:divBdr>
            <w:top w:val="none" w:sz="0" w:space="0" w:color="auto"/>
            <w:left w:val="none" w:sz="0" w:space="0" w:color="auto"/>
            <w:bottom w:val="none" w:sz="0" w:space="0" w:color="auto"/>
            <w:right w:val="none" w:sz="0" w:space="0" w:color="auto"/>
          </w:divBdr>
        </w:div>
        <w:div w:id="822309361">
          <w:marLeft w:val="0"/>
          <w:marRight w:val="0"/>
          <w:marTop w:val="0"/>
          <w:marBottom w:val="0"/>
          <w:divBdr>
            <w:top w:val="none" w:sz="0" w:space="0" w:color="auto"/>
            <w:left w:val="none" w:sz="0" w:space="0" w:color="auto"/>
            <w:bottom w:val="none" w:sz="0" w:space="0" w:color="auto"/>
            <w:right w:val="none" w:sz="0" w:space="0" w:color="auto"/>
          </w:divBdr>
        </w:div>
        <w:div w:id="1214272779">
          <w:marLeft w:val="0"/>
          <w:marRight w:val="0"/>
          <w:marTop w:val="0"/>
          <w:marBottom w:val="0"/>
          <w:divBdr>
            <w:top w:val="none" w:sz="0" w:space="0" w:color="auto"/>
            <w:left w:val="none" w:sz="0" w:space="0" w:color="auto"/>
            <w:bottom w:val="none" w:sz="0" w:space="0" w:color="auto"/>
            <w:right w:val="none" w:sz="0" w:space="0" w:color="auto"/>
          </w:divBdr>
        </w:div>
      </w:divsChild>
    </w:div>
    <w:div w:id="938755029">
      <w:bodyDiv w:val="1"/>
      <w:marLeft w:val="0"/>
      <w:marRight w:val="0"/>
      <w:marTop w:val="0"/>
      <w:marBottom w:val="0"/>
      <w:divBdr>
        <w:top w:val="none" w:sz="0" w:space="0" w:color="auto"/>
        <w:left w:val="none" w:sz="0" w:space="0" w:color="auto"/>
        <w:bottom w:val="none" w:sz="0" w:space="0" w:color="auto"/>
        <w:right w:val="none" w:sz="0" w:space="0" w:color="auto"/>
      </w:divBdr>
    </w:div>
    <w:div w:id="1051733793">
      <w:bodyDiv w:val="1"/>
      <w:marLeft w:val="0"/>
      <w:marRight w:val="0"/>
      <w:marTop w:val="0"/>
      <w:marBottom w:val="0"/>
      <w:divBdr>
        <w:top w:val="none" w:sz="0" w:space="0" w:color="auto"/>
        <w:left w:val="none" w:sz="0" w:space="0" w:color="auto"/>
        <w:bottom w:val="none" w:sz="0" w:space="0" w:color="auto"/>
        <w:right w:val="none" w:sz="0" w:space="0" w:color="auto"/>
      </w:divBdr>
    </w:div>
    <w:div w:id="1126655460">
      <w:bodyDiv w:val="1"/>
      <w:marLeft w:val="0"/>
      <w:marRight w:val="0"/>
      <w:marTop w:val="0"/>
      <w:marBottom w:val="0"/>
      <w:divBdr>
        <w:top w:val="none" w:sz="0" w:space="0" w:color="auto"/>
        <w:left w:val="none" w:sz="0" w:space="0" w:color="auto"/>
        <w:bottom w:val="none" w:sz="0" w:space="0" w:color="auto"/>
        <w:right w:val="none" w:sz="0" w:space="0" w:color="auto"/>
      </w:divBdr>
    </w:div>
    <w:div w:id="1285161132">
      <w:bodyDiv w:val="1"/>
      <w:marLeft w:val="0"/>
      <w:marRight w:val="0"/>
      <w:marTop w:val="0"/>
      <w:marBottom w:val="0"/>
      <w:divBdr>
        <w:top w:val="none" w:sz="0" w:space="0" w:color="auto"/>
        <w:left w:val="none" w:sz="0" w:space="0" w:color="auto"/>
        <w:bottom w:val="none" w:sz="0" w:space="0" w:color="auto"/>
        <w:right w:val="none" w:sz="0" w:space="0" w:color="auto"/>
      </w:divBdr>
    </w:div>
    <w:div w:id="1306620099">
      <w:bodyDiv w:val="1"/>
      <w:marLeft w:val="0"/>
      <w:marRight w:val="0"/>
      <w:marTop w:val="0"/>
      <w:marBottom w:val="0"/>
      <w:divBdr>
        <w:top w:val="none" w:sz="0" w:space="0" w:color="auto"/>
        <w:left w:val="none" w:sz="0" w:space="0" w:color="auto"/>
        <w:bottom w:val="none" w:sz="0" w:space="0" w:color="auto"/>
        <w:right w:val="none" w:sz="0" w:space="0" w:color="auto"/>
      </w:divBdr>
    </w:div>
    <w:div w:id="1408966085">
      <w:bodyDiv w:val="1"/>
      <w:marLeft w:val="0"/>
      <w:marRight w:val="0"/>
      <w:marTop w:val="0"/>
      <w:marBottom w:val="0"/>
      <w:divBdr>
        <w:top w:val="none" w:sz="0" w:space="0" w:color="auto"/>
        <w:left w:val="none" w:sz="0" w:space="0" w:color="auto"/>
        <w:bottom w:val="none" w:sz="0" w:space="0" w:color="auto"/>
        <w:right w:val="none" w:sz="0" w:space="0" w:color="auto"/>
      </w:divBdr>
    </w:div>
    <w:div w:id="1617171652">
      <w:bodyDiv w:val="1"/>
      <w:marLeft w:val="0"/>
      <w:marRight w:val="0"/>
      <w:marTop w:val="0"/>
      <w:marBottom w:val="0"/>
      <w:divBdr>
        <w:top w:val="none" w:sz="0" w:space="0" w:color="auto"/>
        <w:left w:val="none" w:sz="0" w:space="0" w:color="auto"/>
        <w:bottom w:val="none" w:sz="0" w:space="0" w:color="auto"/>
        <w:right w:val="none" w:sz="0" w:space="0" w:color="auto"/>
      </w:divBdr>
      <w:divsChild>
        <w:div w:id="1616250511">
          <w:marLeft w:val="0"/>
          <w:marRight w:val="0"/>
          <w:marTop w:val="0"/>
          <w:marBottom w:val="0"/>
          <w:divBdr>
            <w:top w:val="none" w:sz="0" w:space="0" w:color="auto"/>
            <w:left w:val="none" w:sz="0" w:space="0" w:color="auto"/>
            <w:bottom w:val="none" w:sz="0" w:space="0" w:color="auto"/>
            <w:right w:val="none" w:sz="0" w:space="0" w:color="auto"/>
          </w:divBdr>
        </w:div>
        <w:div w:id="522985778">
          <w:marLeft w:val="0"/>
          <w:marRight w:val="0"/>
          <w:marTop w:val="0"/>
          <w:marBottom w:val="0"/>
          <w:divBdr>
            <w:top w:val="none" w:sz="0" w:space="0" w:color="auto"/>
            <w:left w:val="none" w:sz="0" w:space="0" w:color="auto"/>
            <w:bottom w:val="none" w:sz="0" w:space="0" w:color="auto"/>
            <w:right w:val="none" w:sz="0" w:space="0" w:color="auto"/>
          </w:divBdr>
        </w:div>
        <w:div w:id="287400719">
          <w:marLeft w:val="0"/>
          <w:marRight w:val="0"/>
          <w:marTop w:val="0"/>
          <w:marBottom w:val="0"/>
          <w:divBdr>
            <w:top w:val="none" w:sz="0" w:space="0" w:color="auto"/>
            <w:left w:val="none" w:sz="0" w:space="0" w:color="auto"/>
            <w:bottom w:val="none" w:sz="0" w:space="0" w:color="auto"/>
            <w:right w:val="none" w:sz="0" w:space="0" w:color="auto"/>
          </w:divBdr>
        </w:div>
      </w:divsChild>
    </w:div>
    <w:div w:id="1634167226">
      <w:bodyDiv w:val="1"/>
      <w:marLeft w:val="0"/>
      <w:marRight w:val="0"/>
      <w:marTop w:val="0"/>
      <w:marBottom w:val="0"/>
      <w:divBdr>
        <w:top w:val="none" w:sz="0" w:space="0" w:color="auto"/>
        <w:left w:val="none" w:sz="0" w:space="0" w:color="auto"/>
        <w:bottom w:val="none" w:sz="0" w:space="0" w:color="auto"/>
        <w:right w:val="none" w:sz="0" w:space="0" w:color="auto"/>
      </w:divBdr>
      <w:divsChild>
        <w:div w:id="805585784">
          <w:marLeft w:val="0"/>
          <w:marRight w:val="0"/>
          <w:marTop w:val="0"/>
          <w:marBottom w:val="0"/>
          <w:divBdr>
            <w:top w:val="none" w:sz="0" w:space="0" w:color="auto"/>
            <w:left w:val="none" w:sz="0" w:space="0" w:color="auto"/>
            <w:bottom w:val="none" w:sz="0" w:space="0" w:color="auto"/>
            <w:right w:val="none" w:sz="0" w:space="0" w:color="auto"/>
          </w:divBdr>
        </w:div>
        <w:div w:id="2012172169">
          <w:marLeft w:val="0"/>
          <w:marRight w:val="0"/>
          <w:marTop w:val="0"/>
          <w:marBottom w:val="0"/>
          <w:divBdr>
            <w:top w:val="none" w:sz="0" w:space="0" w:color="auto"/>
            <w:left w:val="none" w:sz="0" w:space="0" w:color="auto"/>
            <w:bottom w:val="none" w:sz="0" w:space="0" w:color="auto"/>
            <w:right w:val="none" w:sz="0" w:space="0" w:color="auto"/>
          </w:divBdr>
        </w:div>
        <w:div w:id="1769157688">
          <w:marLeft w:val="0"/>
          <w:marRight w:val="0"/>
          <w:marTop w:val="0"/>
          <w:marBottom w:val="0"/>
          <w:divBdr>
            <w:top w:val="none" w:sz="0" w:space="0" w:color="auto"/>
            <w:left w:val="none" w:sz="0" w:space="0" w:color="auto"/>
            <w:bottom w:val="none" w:sz="0" w:space="0" w:color="auto"/>
            <w:right w:val="none" w:sz="0" w:space="0" w:color="auto"/>
          </w:divBdr>
        </w:div>
        <w:div w:id="1313175273">
          <w:marLeft w:val="0"/>
          <w:marRight w:val="0"/>
          <w:marTop w:val="0"/>
          <w:marBottom w:val="0"/>
          <w:divBdr>
            <w:top w:val="none" w:sz="0" w:space="0" w:color="auto"/>
            <w:left w:val="none" w:sz="0" w:space="0" w:color="auto"/>
            <w:bottom w:val="none" w:sz="0" w:space="0" w:color="auto"/>
            <w:right w:val="none" w:sz="0" w:space="0" w:color="auto"/>
          </w:divBdr>
        </w:div>
      </w:divsChild>
    </w:div>
    <w:div w:id="1644653082">
      <w:bodyDiv w:val="1"/>
      <w:marLeft w:val="0"/>
      <w:marRight w:val="0"/>
      <w:marTop w:val="0"/>
      <w:marBottom w:val="0"/>
      <w:divBdr>
        <w:top w:val="none" w:sz="0" w:space="0" w:color="auto"/>
        <w:left w:val="none" w:sz="0" w:space="0" w:color="auto"/>
        <w:bottom w:val="none" w:sz="0" w:space="0" w:color="auto"/>
        <w:right w:val="none" w:sz="0" w:space="0" w:color="auto"/>
      </w:divBdr>
    </w:div>
    <w:div w:id="1700937009">
      <w:bodyDiv w:val="1"/>
      <w:marLeft w:val="0"/>
      <w:marRight w:val="0"/>
      <w:marTop w:val="0"/>
      <w:marBottom w:val="0"/>
      <w:divBdr>
        <w:top w:val="none" w:sz="0" w:space="0" w:color="auto"/>
        <w:left w:val="none" w:sz="0" w:space="0" w:color="auto"/>
        <w:bottom w:val="none" w:sz="0" w:space="0" w:color="auto"/>
        <w:right w:val="none" w:sz="0" w:space="0" w:color="auto"/>
      </w:divBdr>
      <w:divsChild>
        <w:div w:id="162938185">
          <w:marLeft w:val="0"/>
          <w:marRight w:val="0"/>
          <w:marTop w:val="0"/>
          <w:marBottom w:val="0"/>
          <w:divBdr>
            <w:top w:val="none" w:sz="0" w:space="0" w:color="auto"/>
            <w:left w:val="none" w:sz="0" w:space="0" w:color="auto"/>
            <w:bottom w:val="none" w:sz="0" w:space="0" w:color="auto"/>
            <w:right w:val="none" w:sz="0" w:space="0" w:color="auto"/>
          </w:divBdr>
        </w:div>
        <w:div w:id="861169584">
          <w:marLeft w:val="0"/>
          <w:marRight w:val="0"/>
          <w:marTop w:val="0"/>
          <w:marBottom w:val="0"/>
          <w:divBdr>
            <w:top w:val="none" w:sz="0" w:space="0" w:color="auto"/>
            <w:left w:val="none" w:sz="0" w:space="0" w:color="auto"/>
            <w:bottom w:val="none" w:sz="0" w:space="0" w:color="auto"/>
            <w:right w:val="none" w:sz="0" w:space="0" w:color="auto"/>
          </w:divBdr>
        </w:div>
      </w:divsChild>
    </w:div>
    <w:div w:id="1713730903">
      <w:bodyDiv w:val="1"/>
      <w:marLeft w:val="0"/>
      <w:marRight w:val="0"/>
      <w:marTop w:val="0"/>
      <w:marBottom w:val="0"/>
      <w:divBdr>
        <w:top w:val="none" w:sz="0" w:space="0" w:color="auto"/>
        <w:left w:val="none" w:sz="0" w:space="0" w:color="auto"/>
        <w:bottom w:val="none" w:sz="0" w:space="0" w:color="auto"/>
        <w:right w:val="none" w:sz="0" w:space="0" w:color="auto"/>
      </w:divBdr>
    </w:div>
    <w:div w:id="1828011464">
      <w:bodyDiv w:val="1"/>
      <w:marLeft w:val="0"/>
      <w:marRight w:val="0"/>
      <w:marTop w:val="0"/>
      <w:marBottom w:val="0"/>
      <w:divBdr>
        <w:top w:val="none" w:sz="0" w:space="0" w:color="auto"/>
        <w:left w:val="none" w:sz="0" w:space="0" w:color="auto"/>
        <w:bottom w:val="none" w:sz="0" w:space="0" w:color="auto"/>
        <w:right w:val="none" w:sz="0" w:space="0" w:color="auto"/>
      </w:divBdr>
    </w:div>
    <w:div w:id="1832526724">
      <w:bodyDiv w:val="1"/>
      <w:marLeft w:val="0"/>
      <w:marRight w:val="0"/>
      <w:marTop w:val="0"/>
      <w:marBottom w:val="0"/>
      <w:divBdr>
        <w:top w:val="none" w:sz="0" w:space="0" w:color="auto"/>
        <w:left w:val="none" w:sz="0" w:space="0" w:color="auto"/>
        <w:bottom w:val="none" w:sz="0" w:space="0" w:color="auto"/>
        <w:right w:val="none" w:sz="0" w:space="0" w:color="auto"/>
      </w:divBdr>
      <w:divsChild>
        <w:div w:id="2098283981">
          <w:marLeft w:val="0"/>
          <w:marRight w:val="0"/>
          <w:marTop w:val="0"/>
          <w:marBottom w:val="0"/>
          <w:divBdr>
            <w:top w:val="none" w:sz="0" w:space="0" w:color="auto"/>
            <w:left w:val="none" w:sz="0" w:space="0" w:color="auto"/>
            <w:bottom w:val="none" w:sz="0" w:space="0" w:color="auto"/>
            <w:right w:val="none" w:sz="0" w:space="0" w:color="auto"/>
          </w:divBdr>
        </w:div>
        <w:div w:id="1458838643">
          <w:marLeft w:val="0"/>
          <w:marRight w:val="0"/>
          <w:marTop w:val="0"/>
          <w:marBottom w:val="0"/>
          <w:divBdr>
            <w:top w:val="none" w:sz="0" w:space="0" w:color="auto"/>
            <w:left w:val="none" w:sz="0" w:space="0" w:color="auto"/>
            <w:bottom w:val="none" w:sz="0" w:space="0" w:color="auto"/>
            <w:right w:val="none" w:sz="0" w:space="0" w:color="auto"/>
          </w:divBdr>
        </w:div>
      </w:divsChild>
    </w:div>
    <w:div w:id="1925841672">
      <w:bodyDiv w:val="1"/>
      <w:marLeft w:val="0"/>
      <w:marRight w:val="0"/>
      <w:marTop w:val="0"/>
      <w:marBottom w:val="0"/>
      <w:divBdr>
        <w:top w:val="none" w:sz="0" w:space="0" w:color="auto"/>
        <w:left w:val="none" w:sz="0" w:space="0" w:color="auto"/>
        <w:bottom w:val="none" w:sz="0" w:space="0" w:color="auto"/>
        <w:right w:val="none" w:sz="0" w:space="0" w:color="auto"/>
      </w:divBdr>
      <w:divsChild>
        <w:div w:id="180093009">
          <w:marLeft w:val="0"/>
          <w:marRight w:val="0"/>
          <w:marTop w:val="0"/>
          <w:marBottom w:val="0"/>
          <w:divBdr>
            <w:top w:val="none" w:sz="0" w:space="0" w:color="auto"/>
            <w:left w:val="none" w:sz="0" w:space="0" w:color="auto"/>
            <w:bottom w:val="none" w:sz="0" w:space="0" w:color="auto"/>
            <w:right w:val="none" w:sz="0" w:space="0" w:color="auto"/>
          </w:divBdr>
        </w:div>
        <w:div w:id="759133360">
          <w:marLeft w:val="0"/>
          <w:marRight w:val="0"/>
          <w:marTop w:val="0"/>
          <w:marBottom w:val="0"/>
          <w:divBdr>
            <w:top w:val="none" w:sz="0" w:space="0" w:color="auto"/>
            <w:left w:val="none" w:sz="0" w:space="0" w:color="auto"/>
            <w:bottom w:val="none" w:sz="0" w:space="0" w:color="auto"/>
            <w:right w:val="none" w:sz="0" w:space="0" w:color="auto"/>
          </w:divBdr>
        </w:div>
        <w:div w:id="693382704">
          <w:marLeft w:val="0"/>
          <w:marRight w:val="0"/>
          <w:marTop w:val="0"/>
          <w:marBottom w:val="0"/>
          <w:divBdr>
            <w:top w:val="none" w:sz="0" w:space="0" w:color="auto"/>
            <w:left w:val="none" w:sz="0" w:space="0" w:color="auto"/>
            <w:bottom w:val="none" w:sz="0" w:space="0" w:color="auto"/>
            <w:right w:val="none" w:sz="0" w:space="0" w:color="auto"/>
          </w:divBdr>
        </w:div>
      </w:divsChild>
    </w:div>
    <w:div w:id="1991980223">
      <w:bodyDiv w:val="1"/>
      <w:marLeft w:val="0"/>
      <w:marRight w:val="0"/>
      <w:marTop w:val="0"/>
      <w:marBottom w:val="0"/>
      <w:divBdr>
        <w:top w:val="none" w:sz="0" w:space="0" w:color="auto"/>
        <w:left w:val="none" w:sz="0" w:space="0" w:color="auto"/>
        <w:bottom w:val="none" w:sz="0" w:space="0" w:color="auto"/>
        <w:right w:val="none" w:sz="0" w:space="0" w:color="auto"/>
      </w:divBdr>
      <w:divsChild>
        <w:div w:id="1738547571">
          <w:marLeft w:val="0"/>
          <w:marRight w:val="0"/>
          <w:marTop w:val="0"/>
          <w:marBottom w:val="0"/>
          <w:divBdr>
            <w:top w:val="none" w:sz="0" w:space="0" w:color="auto"/>
            <w:left w:val="none" w:sz="0" w:space="0" w:color="auto"/>
            <w:bottom w:val="none" w:sz="0" w:space="0" w:color="auto"/>
            <w:right w:val="none" w:sz="0" w:space="0" w:color="auto"/>
          </w:divBdr>
        </w:div>
        <w:div w:id="1314918537">
          <w:marLeft w:val="0"/>
          <w:marRight w:val="0"/>
          <w:marTop w:val="0"/>
          <w:marBottom w:val="0"/>
          <w:divBdr>
            <w:top w:val="none" w:sz="0" w:space="0" w:color="auto"/>
            <w:left w:val="none" w:sz="0" w:space="0" w:color="auto"/>
            <w:bottom w:val="none" w:sz="0" w:space="0" w:color="auto"/>
            <w:right w:val="none" w:sz="0" w:space="0" w:color="auto"/>
          </w:divBdr>
        </w:div>
        <w:div w:id="1765758798">
          <w:marLeft w:val="0"/>
          <w:marRight w:val="0"/>
          <w:marTop w:val="0"/>
          <w:marBottom w:val="0"/>
          <w:divBdr>
            <w:top w:val="none" w:sz="0" w:space="0" w:color="auto"/>
            <w:left w:val="none" w:sz="0" w:space="0" w:color="auto"/>
            <w:bottom w:val="none" w:sz="0" w:space="0" w:color="auto"/>
            <w:right w:val="none" w:sz="0" w:space="0" w:color="auto"/>
          </w:divBdr>
        </w:div>
      </w:divsChild>
    </w:div>
    <w:div w:id="2060156347">
      <w:bodyDiv w:val="1"/>
      <w:marLeft w:val="0"/>
      <w:marRight w:val="0"/>
      <w:marTop w:val="0"/>
      <w:marBottom w:val="0"/>
      <w:divBdr>
        <w:top w:val="none" w:sz="0" w:space="0" w:color="auto"/>
        <w:left w:val="none" w:sz="0" w:space="0" w:color="auto"/>
        <w:bottom w:val="none" w:sz="0" w:space="0" w:color="auto"/>
        <w:right w:val="none" w:sz="0" w:space="0" w:color="auto"/>
      </w:divBdr>
    </w:div>
    <w:div w:id="212769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F8B37-C60D-4C6E-9795-1F2BC4FC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17</Pages>
  <Words>21680</Words>
  <Characters>12359</Characters>
  <Application>Microsoft Office Word</Application>
  <DocSecurity>0</DocSecurity>
  <Lines>102</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Laima Priedeslaipa</cp:lastModifiedBy>
  <cp:revision>80</cp:revision>
  <cp:lastPrinted>2024-10-02T05:14:00Z</cp:lastPrinted>
  <dcterms:created xsi:type="dcterms:W3CDTF">2024-10-02T11:29:00Z</dcterms:created>
  <dcterms:modified xsi:type="dcterms:W3CDTF">2024-10-08T10:09:00Z</dcterms:modified>
</cp:coreProperties>
</file>