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C4C971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96CC4">
              <w:rPr>
                <w:rFonts w:ascii="Times New Roman" w:hAnsi="Times New Roman" w:cs="Times New Roman"/>
                <w:b/>
                <w:bCs/>
                <w:sz w:val="24"/>
                <w:szCs w:val="24"/>
              </w:rPr>
              <w:t>28.novembrī</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ADA8F09" w14:textId="05829D12" w:rsidR="00DE411B" w:rsidRDefault="00326B60" w:rsidP="00DE411B">
      <w:pPr>
        <w:pStyle w:val="Default"/>
        <w:jc w:val="center"/>
        <w:rPr>
          <w:b/>
          <w:szCs w:val="24"/>
        </w:rPr>
      </w:pPr>
      <w:r w:rsidRPr="00326B60">
        <w:rPr>
          <w:b/>
          <w:szCs w:val="24"/>
        </w:rPr>
        <w:t xml:space="preserve">Par </w:t>
      </w:r>
      <w:r w:rsidR="00252756" w:rsidRPr="00804B65">
        <w:rPr>
          <w:b/>
        </w:rPr>
        <w:t xml:space="preserve">dzīvokļa īpašuma </w:t>
      </w:r>
      <w:r w:rsidR="00596CC4">
        <w:rPr>
          <w:b/>
        </w:rPr>
        <w:t>Parka iela 31 – 1, Gulbenē</w:t>
      </w:r>
      <w:r w:rsidR="009E4DBA" w:rsidRPr="009E4DBA">
        <w:rPr>
          <w:b/>
        </w:rPr>
        <w:t>, Gulbenes novadā</w:t>
      </w:r>
      <w:r w:rsidR="00C27565">
        <w:rPr>
          <w:b/>
          <w:szCs w:val="24"/>
        </w:rPr>
        <w:t>,</w:t>
      </w:r>
      <w:r w:rsidR="003033C1">
        <w:rPr>
          <w:b/>
          <w:szCs w:val="24"/>
        </w:rPr>
        <w:t xml:space="preserve"> </w:t>
      </w:r>
    </w:p>
    <w:p w14:paraId="680DC2E0" w14:textId="0DC50842" w:rsidR="00FC7F25" w:rsidRPr="00EE58A9" w:rsidRDefault="00326B60" w:rsidP="00047C4C">
      <w:pPr>
        <w:pStyle w:val="Default"/>
        <w:spacing w:after="240"/>
        <w:jc w:val="center"/>
        <w:rPr>
          <w:b/>
          <w:szCs w:val="24"/>
        </w:rPr>
      </w:pPr>
      <w:r w:rsidRPr="00326B60">
        <w:rPr>
          <w:b/>
          <w:szCs w:val="24"/>
        </w:rPr>
        <w:t>pircēja apstiprināšanu</w:t>
      </w:r>
    </w:p>
    <w:p w14:paraId="4223B394" w14:textId="23A3CD0C" w:rsidR="007321C3" w:rsidRDefault="00DE411B" w:rsidP="007321C3">
      <w:pPr>
        <w:pStyle w:val="Parasts1"/>
        <w:spacing w:after="0" w:line="360" w:lineRule="auto"/>
        <w:ind w:firstLine="567"/>
        <w:jc w:val="both"/>
      </w:pPr>
      <w:bookmarkStart w:id="0" w:name="_Hlk161428809"/>
      <w:r w:rsidRPr="00210499">
        <w:t xml:space="preserve">Gulbenes novada </w:t>
      </w:r>
      <w:r>
        <w:t xml:space="preserve">pašvaldības </w:t>
      </w:r>
      <w:r w:rsidRPr="00210499">
        <w:t xml:space="preserve">dome </w:t>
      </w:r>
      <w:bookmarkEnd w:id="0"/>
      <w:r w:rsidR="00596CC4" w:rsidRPr="00210499">
        <w:t>202</w:t>
      </w:r>
      <w:r w:rsidR="00596CC4">
        <w:t>4</w:t>
      </w:r>
      <w:r w:rsidR="00596CC4" w:rsidRPr="00210499">
        <w:t xml:space="preserve">.gada </w:t>
      </w:r>
      <w:r w:rsidR="00596CC4">
        <w:t>29.augustā</w:t>
      </w:r>
      <w:r w:rsidR="00596CC4" w:rsidRPr="00210499">
        <w:t xml:space="preserve"> pieņēma lēmumu Nr. GND/202</w:t>
      </w:r>
      <w:r w:rsidR="00596CC4">
        <w:t>4/451</w:t>
      </w:r>
      <w:r w:rsidR="00596CC4" w:rsidRPr="00210499">
        <w:t xml:space="preserve"> “Par </w:t>
      </w:r>
      <w:r w:rsidR="00596CC4">
        <w:t xml:space="preserve">Gulbenes pilsētas dzīvokļa īpašuma Parka iela 31 – 1 </w:t>
      </w:r>
      <w:r w:rsidR="00596CC4" w:rsidRPr="00E57DDE">
        <w:t>atsavināšanu</w:t>
      </w:r>
      <w:r w:rsidR="00596CC4" w:rsidRPr="00210499">
        <w:t xml:space="preserve">” (protokols Nr. </w:t>
      </w:r>
      <w:r w:rsidR="00596CC4">
        <w:t>16</w:t>
      </w:r>
      <w:r w:rsidR="00596CC4" w:rsidRPr="00210499">
        <w:t xml:space="preserve">; </w:t>
      </w:r>
      <w:r w:rsidR="00596CC4">
        <w:t>9</w:t>
      </w:r>
      <w:r w:rsidR="00596CC4" w:rsidRPr="00210499">
        <w:t xml:space="preserve">.p.), ar kuru nolēma nodot atsavināšanai Gulbenes novada pašvaldībai piederošo </w:t>
      </w:r>
      <w:r w:rsidR="00596CC4">
        <w:t>dzīvokļa</w:t>
      </w:r>
      <w:r w:rsidR="00596CC4" w:rsidRPr="00210499">
        <w:t xml:space="preserve"> īpašumu </w:t>
      </w:r>
      <w:r w:rsidR="00596CC4" w:rsidRPr="00E5179F">
        <w:t>Parka iela 31 – 1, Gulbenē, Gulbenes novadā</w:t>
      </w:r>
      <w:r w:rsidR="00596CC4" w:rsidRPr="0014454A">
        <w:t>, kadastra numurs</w:t>
      </w:r>
      <w:r w:rsidR="00596CC4">
        <w:t xml:space="preserve"> 5001 900 2628</w:t>
      </w:r>
      <w:r w:rsidR="00596CC4" w:rsidRPr="0014454A">
        <w:t xml:space="preserve">, </w:t>
      </w:r>
      <w:r w:rsidR="00596CC4" w:rsidRPr="000D6020">
        <w:t xml:space="preserve">kas sastāv no </w:t>
      </w:r>
      <w:r w:rsidR="00596CC4">
        <w:t>trīs i</w:t>
      </w:r>
      <w:r w:rsidR="00596CC4" w:rsidRPr="000D6020">
        <w:t>stab</w:t>
      </w:r>
      <w:r w:rsidR="00596CC4">
        <w:t>u</w:t>
      </w:r>
      <w:r w:rsidR="00596CC4" w:rsidRPr="000D6020">
        <w:t xml:space="preserve"> dzīvokļa</w:t>
      </w:r>
      <w:r w:rsidR="00596CC4">
        <w:t xml:space="preserve"> ar platību</w:t>
      </w:r>
      <w:r w:rsidR="00596CC4" w:rsidRPr="000D6020">
        <w:t xml:space="preserve"> </w:t>
      </w:r>
      <w:r w:rsidR="00596CC4">
        <w:t xml:space="preserve">50,4 </w:t>
      </w:r>
      <w:proofErr w:type="spellStart"/>
      <w:r w:rsidR="00596CC4" w:rsidRPr="000D6020">
        <w:t>kv.m</w:t>
      </w:r>
      <w:proofErr w:type="spellEnd"/>
      <w:r w:rsidR="00596CC4" w:rsidRPr="000D6020">
        <w:t>. (telpu grupas kadastra apzīmējums</w:t>
      </w:r>
      <w:r w:rsidR="00596CC4">
        <w:t xml:space="preserve"> </w:t>
      </w:r>
      <w:r w:rsidR="00596CC4" w:rsidRPr="00E5179F">
        <w:t>50010050102001001</w:t>
      </w:r>
      <w:r w:rsidR="00596CC4" w:rsidRPr="000D6020">
        <w:t>), un pie tā piederošām kopīpašuma</w:t>
      </w:r>
      <w:r w:rsidR="00596CC4">
        <w:t xml:space="preserve"> </w:t>
      </w:r>
      <w:r w:rsidR="00596CC4" w:rsidRPr="00E5179F">
        <w:t>515/2256</w:t>
      </w:r>
      <w:r w:rsidR="00596CC4">
        <w:t xml:space="preserve"> </w:t>
      </w:r>
      <w:r w:rsidR="00596CC4" w:rsidRPr="000D6020">
        <w:t xml:space="preserve">domājamām daļām no </w:t>
      </w:r>
      <w:r w:rsidR="00596CC4">
        <w:t>dzīvojamās mājas</w:t>
      </w:r>
      <w:r w:rsidR="00596CC4" w:rsidRPr="000D6020">
        <w:t xml:space="preserve"> (būves kadastra apzīmējums</w:t>
      </w:r>
      <w:r w:rsidR="00596CC4">
        <w:t xml:space="preserve"> </w:t>
      </w:r>
      <w:r w:rsidR="00596CC4" w:rsidRPr="00E5179F">
        <w:t>50010050102001</w:t>
      </w:r>
      <w:r w:rsidR="00596CC4" w:rsidRPr="000D6020">
        <w:t>)</w:t>
      </w:r>
      <w:r w:rsidR="00596CC4">
        <w:t xml:space="preserve">, </w:t>
      </w:r>
      <w:r w:rsidR="00596CC4" w:rsidRPr="00E5179F">
        <w:t>515/2256</w:t>
      </w:r>
      <w:r w:rsidR="00596CC4">
        <w:t xml:space="preserve"> </w:t>
      </w:r>
      <w:r w:rsidR="00596CC4" w:rsidRPr="000D6020">
        <w:t xml:space="preserve">domājamām daļām no </w:t>
      </w:r>
      <w:r w:rsidR="00596CC4">
        <w:t>šķūņa</w:t>
      </w:r>
      <w:r w:rsidR="00596CC4" w:rsidRPr="000D6020">
        <w:t xml:space="preserve"> (būves kadastra apzīmējums</w:t>
      </w:r>
      <w:r w:rsidR="00596CC4">
        <w:t xml:space="preserve"> </w:t>
      </w:r>
      <w:r w:rsidR="00596CC4" w:rsidRPr="00E5179F">
        <w:t>50010050102002</w:t>
      </w:r>
      <w:r w:rsidR="00596CC4" w:rsidRPr="000D6020">
        <w:t>)</w:t>
      </w:r>
      <w:r w:rsidR="00596CC4">
        <w:t xml:space="preserve"> un </w:t>
      </w:r>
      <w:r w:rsidR="00596CC4" w:rsidRPr="00E5179F">
        <w:t>515/2256</w:t>
      </w:r>
      <w:r w:rsidR="00596CC4">
        <w:t xml:space="preserve"> </w:t>
      </w:r>
      <w:r w:rsidR="00596CC4" w:rsidRPr="00216C81">
        <w:t>domājamām daļām no zemes vienības ar kadastra apzīmējumu</w:t>
      </w:r>
      <w:r w:rsidR="00596CC4">
        <w:t xml:space="preserve"> </w:t>
      </w:r>
      <w:r w:rsidR="00596CC4" w:rsidRPr="00E5179F">
        <w:t>50010050102</w:t>
      </w:r>
      <w:r w:rsidR="00596CC4">
        <w:t xml:space="preserve"> (turpmāk – Dzīvokļa īpašums)</w:t>
      </w:r>
      <w:r w:rsidR="00596CC4" w:rsidRPr="0014454A">
        <w:t xml:space="preserve">, par brīvu cenu </w:t>
      </w:r>
      <w:r w:rsidR="00463D54">
        <w:rPr>
          <w:rFonts w:cs="Times New Roman"/>
          <w:b/>
          <w:bCs/>
        </w:rPr>
        <w:t>[..]</w:t>
      </w:r>
      <w:r w:rsidR="00596CC4">
        <w:t xml:space="preserve">, </w:t>
      </w:r>
      <w:r w:rsidR="00596CC4" w:rsidRPr="00210499">
        <w:t xml:space="preserve">un uzdeva Gulbenes novada </w:t>
      </w:r>
      <w:r w:rsidR="00596CC4">
        <w:t>pašvaldības ī</w:t>
      </w:r>
      <w:r w:rsidR="00596CC4" w:rsidRPr="00210499">
        <w:t xml:space="preserve">pašuma novērtēšanas un izsoļu komisijai organizēt nekustamā īpašuma novērtēšanu un nosacītās cenas noteikšanu un iesniegt to apstiprināšanai Gulbenes novada </w:t>
      </w:r>
      <w:r w:rsidR="00596CC4">
        <w:t xml:space="preserve">pašvaldības </w:t>
      </w:r>
      <w:r w:rsidR="00596CC4" w:rsidRPr="00210499">
        <w:t>domes sēdē</w:t>
      </w:r>
      <w:r w:rsidR="007321C3">
        <w:t>.</w:t>
      </w:r>
    </w:p>
    <w:p w14:paraId="6EAD083C" w14:textId="4F7B28ED"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596CC4">
        <w:t>31.oktobrī</w:t>
      </w:r>
      <w:r w:rsidRPr="00B82C67">
        <w:t xml:space="preserve"> pieņēma lēmumu Nr. GND/202</w:t>
      </w:r>
      <w:r w:rsidR="00E3246A">
        <w:t>4</w:t>
      </w:r>
      <w:r w:rsidR="00252756">
        <w:t>/</w:t>
      </w:r>
      <w:r w:rsidR="00596CC4">
        <w:t>649</w:t>
      </w:r>
      <w:r w:rsidRPr="00B82C67">
        <w:t xml:space="preserve"> “Par </w:t>
      </w:r>
      <w:r w:rsidR="00252756" w:rsidRPr="00252756">
        <w:t xml:space="preserve">dzīvokļa īpašuma </w:t>
      </w:r>
      <w:r w:rsidR="00596CC4" w:rsidRPr="00596CC4">
        <w:t>Parka iela 31 – 1, Gulbenē, Gulbenes novadā</w:t>
      </w:r>
      <w:r w:rsidRPr="00B82C67">
        <w:t>, nosacītās cenas apstiprināšanu” (protokols Nr.</w:t>
      </w:r>
      <w:r>
        <w:t xml:space="preserve"> </w:t>
      </w:r>
      <w:r w:rsidR="008C498B" w:rsidRPr="008C498B">
        <w:t>1</w:t>
      </w:r>
      <w:r w:rsidR="00596CC4">
        <w:t>9</w:t>
      </w:r>
      <w:r w:rsidR="008C498B" w:rsidRPr="008C498B">
        <w:t xml:space="preserve">; </w:t>
      </w:r>
      <w:r w:rsidR="00596CC4">
        <w:t>36</w:t>
      </w:r>
      <w:r>
        <w:t>.</w:t>
      </w:r>
      <w:r w:rsidRPr="00B82C67">
        <w:t xml:space="preserve">p.), ar kuru nolēma apstiprināt </w:t>
      </w:r>
      <w:bookmarkStart w:id="1" w:name="_Hlk137548072"/>
      <w:r w:rsidR="00252756">
        <w:t>dzīvokļa</w:t>
      </w:r>
      <w:r w:rsidR="006921DA">
        <w:t xml:space="preserve"> </w:t>
      </w:r>
      <w:r w:rsidR="00E3246A">
        <w:t>īpašuma</w:t>
      </w:r>
      <w:r w:rsidRPr="006E6DB8">
        <w:rPr>
          <w:rFonts w:cs="Times New Roman"/>
        </w:rPr>
        <w:t xml:space="preserve"> nosacīto cenu </w:t>
      </w:r>
      <w:bookmarkEnd w:id="1"/>
      <w:r w:rsidR="00596CC4" w:rsidRPr="00596CC4">
        <w:t xml:space="preserve">2300 EUR (divi tūkstoši trīs simti </w:t>
      </w:r>
      <w:proofErr w:type="spellStart"/>
      <w:r w:rsidRPr="00B82C67">
        <w:rPr>
          <w:i/>
          <w:iCs/>
        </w:rPr>
        <w:t>euro</w:t>
      </w:r>
      <w:proofErr w:type="spellEnd"/>
      <w:r w:rsidRPr="00B82C67">
        <w:t>).</w:t>
      </w:r>
    </w:p>
    <w:p w14:paraId="7F21CCF8" w14:textId="4580BDE5"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596CC4">
        <w:t>8.novembrī</w:t>
      </w:r>
      <w:r w:rsidRPr="00B82C67">
        <w:t xml:space="preserve"> nosūtīja </w:t>
      </w:r>
      <w:r w:rsidR="00463D54">
        <w:t>[…]</w:t>
      </w:r>
      <w:r w:rsidRPr="00B82C67">
        <w:t>, atsavināšanas paziņojumu Nr. GND/</w:t>
      </w:r>
      <w:r w:rsidR="00990BD9">
        <w:t>4.18</w:t>
      </w:r>
      <w:r w:rsidRPr="00B82C67">
        <w:t>/2</w:t>
      </w:r>
      <w:r w:rsidR="00990BD9">
        <w:t>4</w:t>
      </w:r>
      <w:r>
        <w:t>/</w:t>
      </w:r>
      <w:r w:rsidR="00596CC4">
        <w:t>3280</w:t>
      </w:r>
      <w:r w:rsidRPr="00B82C67">
        <w:t xml:space="preserve">. </w:t>
      </w:r>
    </w:p>
    <w:p w14:paraId="4EC14AF1" w14:textId="156B861B" w:rsidR="007321C3" w:rsidRPr="00B82C67" w:rsidRDefault="007321C3" w:rsidP="007321C3">
      <w:pPr>
        <w:pStyle w:val="Parasts1"/>
        <w:spacing w:after="0" w:line="360" w:lineRule="auto"/>
        <w:ind w:firstLine="567"/>
        <w:jc w:val="both"/>
      </w:pPr>
      <w:r w:rsidRPr="00B82C67">
        <w:t xml:space="preserve">Gulbenes novada pašvaldība saņēma </w:t>
      </w:r>
      <w:r w:rsidR="00463D54">
        <w:t>[…]</w:t>
      </w:r>
      <w:r w:rsidRPr="00B82C67">
        <w:t>, 202</w:t>
      </w:r>
      <w:r>
        <w:t>4</w:t>
      </w:r>
      <w:r w:rsidRPr="00B82C67">
        <w:t>.gada</w:t>
      </w:r>
      <w:r>
        <w:t xml:space="preserve"> </w:t>
      </w:r>
      <w:r w:rsidR="00596CC4">
        <w:t>19.novembra</w:t>
      </w:r>
      <w:r w:rsidRPr="00B82C67">
        <w:t xml:space="preserve"> iesniegumu (Gulbenes novada pašvaldībā saņemts 202</w:t>
      </w:r>
      <w:r>
        <w:t>4</w:t>
      </w:r>
      <w:r w:rsidRPr="00B82C67">
        <w:t xml:space="preserve">.gada </w:t>
      </w:r>
      <w:r w:rsidR="00596CC4">
        <w:t>19.novembrī</w:t>
      </w:r>
      <w:r w:rsidRPr="00B82C67">
        <w:t xml:space="preserve"> un reģistrēts ar Nr. </w:t>
      </w:r>
      <w:r w:rsidR="008C498B" w:rsidRPr="008C498B">
        <w:t>GND/5.13.2/24/2</w:t>
      </w:r>
      <w:r w:rsidR="00596CC4">
        <w:t>351-Ž</w:t>
      </w:r>
      <w:r w:rsidRPr="00B82C67">
        <w:t xml:space="preserve">), kurā ir izteikta piekrišana iegādāties </w:t>
      </w:r>
      <w:r w:rsidR="00DE411B">
        <w:t>dzīvokļa</w:t>
      </w:r>
      <w:r>
        <w:t xml:space="preserve"> īpašumu </w:t>
      </w:r>
      <w:r>
        <w:rPr>
          <w:rFonts w:cs="Times New Roman"/>
        </w:rPr>
        <w:t xml:space="preserve">par </w:t>
      </w:r>
      <w:r w:rsidRPr="006E6DB8">
        <w:rPr>
          <w:rFonts w:cs="Times New Roman"/>
        </w:rPr>
        <w:t xml:space="preserve">nosacīto cenu </w:t>
      </w:r>
      <w:r w:rsidR="00596CC4" w:rsidRPr="00596CC4">
        <w:t xml:space="preserve">2300 EUR (divi tūkstoši trīs simti </w:t>
      </w:r>
      <w:proofErr w:type="spellStart"/>
      <w:r w:rsidRPr="00B82C67">
        <w:rPr>
          <w:i/>
          <w:iCs/>
        </w:rPr>
        <w:t>euro</w:t>
      </w:r>
      <w:proofErr w:type="spellEnd"/>
      <w:r w:rsidRPr="00B82C67">
        <w:t xml:space="preserve">) uz nomaksu uz </w:t>
      </w:r>
      <w:r w:rsidR="00823A50">
        <w:t>5</w:t>
      </w:r>
      <w:r w:rsidR="00990BD9">
        <w:t xml:space="preserve"> </w:t>
      </w:r>
      <w:r>
        <w:t>gadiem</w:t>
      </w:r>
      <w:r w:rsidRPr="00B82C67">
        <w:t>.</w:t>
      </w:r>
    </w:p>
    <w:p w14:paraId="579FBC55" w14:textId="7DE86DB1" w:rsidR="007321C3" w:rsidRDefault="007321C3" w:rsidP="007321C3">
      <w:pPr>
        <w:pStyle w:val="Parasts1"/>
        <w:spacing w:after="0" w:line="360" w:lineRule="auto"/>
        <w:ind w:firstLine="567"/>
        <w:jc w:val="both"/>
      </w:pPr>
      <w:r w:rsidRPr="00B82C67">
        <w:t>202</w:t>
      </w:r>
      <w:r>
        <w:t>4</w:t>
      </w:r>
      <w:r w:rsidRPr="00B82C67">
        <w:t xml:space="preserve">.gada </w:t>
      </w:r>
      <w:r w:rsidR="00596CC4">
        <w:t>19.novembrī</w:t>
      </w:r>
      <w:r w:rsidRPr="00B82C67">
        <w:t xml:space="preserve"> ir samaksāts </w:t>
      </w:r>
      <w:r w:rsidRPr="000C3B7A">
        <w:t>avansa maksājums</w:t>
      </w:r>
      <w:r w:rsidR="00990BD9">
        <w:t xml:space="preserve"> </w:t>
      </w:r>
      <w:r w:rsidR="00596CC4">
        <w:t>230</w:t>
      </w:r>
      <w:r w:rsidRPr="00B82C67">
        <w:t xml:space="preserve"> EUR (</w:t>
      </w:r>
      <w:r w:rsidR="00596CC4">
        <w:t>divi</w:t>
      </w:r>
      <w:r w:rsidR="008C498B">
        <w:t xml:space="preserve"> simti </w:t>
      </w:r>
      <w:r w:rsidR="00596CC4">
        <w:t>trīs</w:t>
      </w:r>
      <w:r w:rsidR="008C498B">
        <w:t>desmit</w:t>
      </w:r>
      <w:r>
        <w:t xml:space="preserve"> </w:t>
      </w:r>
      <w:proofErr w:type="spellStart"/>
      <w:r w:rsidRPr="00B82C67">
        <w:rPr>
          <w:i/>
          <w:iCs/>
        </w:rPr>
        <w:t>euro</w:t>
      </w:r>
      <w:proofErr w:type="spellEnd"/>
      <w:r w:rsidRPr="00B82C67">
        <w:t>) apmērā.</w:t>
      </w:r>
    </w:p>
    <w:p w14:paraId="2608F77A" w14:textId="77777777" w:rsidR="007321C3" w:rsidRPr="00B82C67" w:rsidRDefault="007321C3" w:rsidP="007321C3">
      <w:pPr>
        <w:pStyle w:val="Parasts1"/>
        <w:spacing w:after="0" w:line="360" w:lineRule="auto"/>
        <w:ind w:firstLine="567"/>
        <w:jc w:val="both"/>
      </w:pPr>
      <w:r w:rsidRPr="00B82C67">
        <w:lastRenderedPageBreak/>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58C5147D" w:rsidR="00FB4505" w:rsidRPr="00A87DC9" w:rsidRDefault="007321C3" w:rsidP="007321C3">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006B48B6" w:rsidRPr="006B48B6">
        <w:rPr>
          <w:rFonts w:ascii="Times New Roman" w:hAnsi="Times New Roman" w:cs="Times New Roman"/>
          <w:sz w:val="24"/>
          <w:szCs w:val="24"/>
        </w:rPr>
        <w:t>atklāti balsojot: ar  balsīm “Par” ( ), “Pret” – , “Atturas” – , “Nepiedalās” – , Gulbenes novada pašvaldības dome NOLEMJ</w:t>
      </w:r>
      <w:r w:rsidR="0032159E" w:rsidRPr="0032159E">
        <w:rPr>
          <w:rFonts w:ascii="Times New Roman" w:hAnsi="Times New Roman" w:cs="Times New Roman"/>
          <w:sz w:val="24"/>
          <w:szCs w:val="24"/>
        </w:rPr>
        <w:t>:</w:t>
      </w:r>
    </w:p>
    <w:p w14:paraId="3F54E9C1" w14:textId="6B40B60E" w:rsidR="00990BD9" w:rsidRPr="00BC7F8A" w:rsidRDefault="00FB4505"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1. </w:t>
      </w:r>
      <w:r w:rsidR="00990BD9" w:rsidRPr="00BC7F8A">
        <w:rPr>
          <w:rFonts w:ascii="Times New Roman" w:hAnsi="Times New Roman" w:cs="Times New Roman"/>
          <w:sz w:val="24"/>
          <w:szCs w:val="24"/>
        </w:rPr>
        <w:t xml:space="preserve">APSTIPRINĀT par Gulbenes novada pašvaldībai piederošā </w:t>
      </w:r>
      <w:r w:rsidR="00477443">
        <w:rPr>
          <w:rFonts w:ascii="Times New Roman" w:hAnsi="Times New Roman" w:cs="Times New Roman"/>
          <w:sz w:val="24"/>
          <w:szCs w:val="24"/>
        </w:rPr>
        <w:t>dzīvokļa</w:t>
      </w:r>
      <w:r w:rsidR="00BC7F8A" w:rsidRPr="00BC7F8A">
        <w:rPr>
          <w:rFonts w:ascii="Times New Roman" w:hAnsi="Times New Roman" w:cs="Times New Roman"/>
          <w:sz w:val="24"/>
          <w:szCs w:val="24"/>
        </w:rPr>
        <w:t xml:space="preserve"> īpašum</w:t>
      </w:r>
      <w:r w:rsidR="00BC7F8A">
        <w:rPr>
          <w:rFonts w:ascii="Times New Roman" w:hAnsi="Times New Roman" w:cs="Times New Roman"/>
          <w:sz w:val="24"/>
          <w:szCs w:val="24"/>
        </w:rPr>
        <w:t>a</w:t>
      </w:r>
      <w:r w:rsidR="00BC7F8A" w:rsidRPr="00BC7F8A">
        <w:rPr>
          <w:rFonts w:ascii="Times New Roman" w:hAnsi="Times New Roman" w:cs="Times New Roman"/>
          <w:sz w:val="24"/>
          <w:szCs w:val="24"/>
        </w:rPr>
        <w:t xml:space="preserve"> </w:t>
      </w:r>
      <w:r w:rsidR="00596CC4" w:rsidRPr="00596CC4">
        <w:rPr>
          <w:rFonts w:ascii="Times New Roman" w:hAnsi="Times New Roman" w:cs="Times New Roman"/>
          <w:sz w:val="24"/>
          <w:szCs w:val="24"/>
        </w:rPr>
        <w:t xml:space="preserve">Parka iela 31 – 1, Gulbenē, Gulbenes novadā, kadastra numurs 5001 900 2628, kas sastāv no trīs istabu dzīvokļa ar platību 50,4 </w:t>
      </w:r>
      <w:proofErr w:type="spellStart"/>
      <w:r w:rsidR="00596CC4" w:rsidRPr="00596CC4">
        <w:rPr>
          <w:rFonts w:ascii="Times New Roman" w:hAnsi="Times New Roman" w:cs="Times New Roman"/>
          <w:sz w:val="24"/>
          <w:szCs w:val="24"/>
        </w:rPr>
        <w:t>kv.m</w:t>
      </w:r>
      <w:proofErr w:type="spellEnd"/>
      <w:r w:rsidR="00596CC4" w:rsidRPr="00596CC4">
        <w:rPr>
          <w:rFonts w:ascii="Times New Roman" w:hAnsi="Times New Roman" w:cs="Times New Roman"/>
          <w:sz w:val="24"/>
          <w:szCs w:val="24"/>
        </w:rPr>
        <w:t>. (telpu grupas kadastra apzīmējums 50010050102001001) un pie tā piederošām kopīpašuma 515/2256 domājamām daļām no dzīvojamās mājas (būves kadastra apzīmējums 50010050102001), 515/2256 domājamām daļām no šķūņa (būves kadastra apzīmējums 50010050102002) un 515/2256 domājamām daļām no zemes vienības ar kadastra apzīmējumu 50010050102</w:t>
      </w:r>
      <w:r w:rsidR="00990BD9" w:rsidRPr="00BC7F8A">
        <w:rPr>
          <w:rFonts w:ascii="Times New Roman" w:hAnsi="Times New Roman" w:cs="Times New Roman"/>
          <w:sz w:val="24"/>
          <w:szCs w:val="24"/>
        </w:rPr>
        <w:t xml:space="preserve">, pircēju </w:t>
      </w:r>
      <w:r w:rsidR="00463D54">
        <w:rPr>
          <w:rFonts w:ascii="Times New Roman" w:hAnsi="Times New Roman" w:cs="Times New Roman"/>
          <w:sz w:val="24"/>
          <w:szCs w:val="24"/>
        </w:rPr>
        <w:t>[…]</w:t>
      </w:r>
      <w:r w:rsidR="00990BD9" w:rsidRPr="00BC7F8A">
        <w:rPr>
          <w:rFonts w:ascii="Times New Roman" w:hAnsi="Times New Roman" w:cs="Times New Roman"/>
          <w:sz w:val="24"/>
          <w:szCs w:val="24"/>
        </w:rPr>
        <w:t>.</w:t>
      </w:r>
    </w:p>
    <w:p w14:paraId="379873F2" w14:textId="2AD6BEF5"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2. ATĻAUT samaksu </w:t>
      </w:r>
      <w:r w:rsidR="00596CC4" w:rsidRPr="00596CC4">
        <w:rPr>
          <w:rFonts w:ascii="Times New Roman" w:hAnsi="Times New Roman" w:cs="Times New Roman"/>
          <w:sz w:val="24"/>
          <w:szCs w:val="24"/>
        </w:rPr>
        <w:t xml:space="preserve">2300 EUR (divi tūkstoši trīs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sidR="00477443">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6B48B6">
        <w:rPr>
          <w:rFonts w:ascii="Times New Roman" w:hAnsi="Times New Roman" w:cs="Times New Roman"/>
          <w:sz w:val="24"/>
          <w:szCs w:val="24"/>
        </w:rPr>
        <w:t>202</w:t>
      </w:r>
      <w:r w:rsidR="006B48B6">
        <w:rPr>
          <w:rFonts w:ascii="Times New Roman" w:hAnsi="Times New Roman" w:cs="Times New Roman"/>
          <w:sz w:val="24"/>
          <w:szCs w:val="24"/>
        </w:rPr>
        <w:t>9</w:t>
      </w:r>
      <w:r w:rsidRPr="006B48B6">
        <w:rPr>
          <w:rFonts w:ascii="Times New Roman" w:hAnsi="Times New Roman" w:cs="Times New Roman"/>
          <w:sz w:val="24"/>
          <w:szCs w:val="24"/>
        </w:rPr>
        <w:t>.gada 25</w:t>
      </w:r>
      <w:r w:rsidR="006B48B6">
        <w:rPr>
          <w:rFonts w:ascii="Times New Roman" w:hAnsi="Times New Roman" w:cs="Times New Roman"/>
          <w:sz w:val="24"/>
          <w:szCs w:val="24"/>
        </w:rPr>
        <w:t>.</w:t>
      </w:r>
      <w:r w:rsidR="00596CC4">
        <w:rPr>
          <w:rFonts w:ascii="Times New Roman" w:hAnsi="Times New Roman" w:cs="Times New Roman"/>
          <w:sz w:val="24"/>
          <w:szCs w:val="24"/>
        </w:rPr>
        <w:t>novembrim</w:t>
      </w:r>
      <w:r w:rsidRPr="00BC7F8A">
        <w:rPr>
          <w:rFonts w:ascii="Times New Roman" w:hAnsi="Times New Roman" w:cs="Times New Roman"/>
          <w:sz w:val="24"/>
          <w:szCs w:val="24"/>
        </w:rPr>
        <w:t xml:space="preserve"> saskaņā ar maksājuma grafiku (Pielikums), kas ir šī lēmuma neatņemama sastāvdaļa.</w:t>
      </w:r>
    </w:p>
    <w:p w14:paraId="6EA4D4CA" w14:textId="7777777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1593FB5F"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4. PIEŠĶIRT pircēja</w:t>
      </w:r>
      <w:r w:rsidR="00596CC4">
        <w:rPr>
          <w:rFonts w:ascii="Times New Roman" w:hAnsi="Times New Roman" w:cs="Times New Roman"/>
          <w:sz w:val="24"/>
          <w:szCs w:val="24"/>
        </w:rPr>
        <w:t>i</w:t>
      </w:r>
      <w:r w:rsidRPr="00BC7F8A">
        <w:rPr>
          <w:rFonts w:ascii="Times New Roman" w:hAnsi="Times New Roman" w:cs="Times New Roman"/>
          <w:sz w:val="24"/>
          <w:szCs w:val="24"/>
        </w:rPr>
        <w:t xml:space="preserve"> – </w:t>
      </w:r>
      <w:r w:rsidR="00463D54">
        <w:rPr>
          <w:rFonts w:ascii="Times New Roman" w:hAnsi="Times New Roman" w:cs="Times New Roman"/>
          <w:sz w:val="24"/>
          <w:szCs w:val="24"/>
        </w:rPr>
        <w:t>[…]</w:t>
      </w:r>
      <w:r w:rsidRPr="00BC7F8A">
        <w:rPr>
          <w:rFonts w:ascii="Times New Roman" w:hAnsi="Times New Roman" w:cs="Times New Roman"/>
          <w:sz w:val="24"/>
          <w:szCs w:val="24"/>
        </w:rPr>
        <w:t xml:space="preserve">, tiesības uz lēmuma 1.punktā minēto </w:t>
      </w:r>
      <w:r w:rsidR="00397B00" w:rsidRPr="00BC7F8A">
        <w:rPr>
          <w:rFonts w:ascii="Times New Roman" w:hAnsi="Times New Roman" w:cs="Times New Roman"/>
          <w:sz w:val="24"/>
          <w:szCs w:val="24"/>
        </w:rPr>
        <w:t xml:space="preserve">dzīvokļa </w:t>
      </w:r>
      <w:r w:rsidRPr="00BC7F8A">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Default="00990BD9" w:rsidP="00990BD9">
      <w:pPr>
        <w:pStyle w:val="Parasts1"/>
        <w:spacing w:after="0" w:line="360" w:lineRule="auto"/>
        <w:ind w:firstLine="567"/>
        <w:jc w:val="both"/>
        <w:rPr>
          <w:rFonts w:cs="Times New Roman"/>
        </w:rPr>
      </w:pPr>
      <w:r w:rsidRPr="00BC7F8A">
        <w:rPr>
          <w:rFonts w:cs="Times New Roman"/>
        </w:rPr>
        <w:t>5</w:t>
      </w:r>
      <w:r w:rsidR="00FB4505" w:rsidRPr="00BC7F8A">
        <w:rPr>
          <w:rFonts w:cs="Times New Roman"/>
        </w:rPr>
        <w:t xml:space="preserve">. Lēmuma izpildi organizēt Gulbenes novada </w:t>
      </w:r>
      <w:r w:rsidR="003033C1" w:rsidRPr="00BC7F8A">
        <w:rPr>
          <w:rFonts w:cs="Times New Roman"/>
        </w:rPr>
        <w:t>pašvaldības ī</w:t>
      </w:r>
      <w:r w:rsidR="00FB4505" w:rsidRPr="00BC7F8A">
        <w:rPr>
          <w:rFonts w:cs="Times New Roman"/>
        </w:rPr>
        <w:t>pašuma novērtēšanas un izsoļu komisijai.</w:t>
      </w:r>
    </w:p>
    <w:p w14:paraId="675A0695" w14:textId="77777777" w:rsidR="006B48B6" w:rsidRDefault="006B48B6" w:rsidP="00990BD9">
      <w:pPr>
        <w:pStyle w:val="Parasts1"/>
        <w:spacing w:after="0" w:line="360" w:lineRule="auto"/>
        <w:ind w:firstLine="567"/>
        <w:jc w:val="both"/>
        <w:rPr>
          <w:rFonts w:cs="Times New Roman"/>
        </w:rPr>
      </w:pPr>
    </w:p>
    <w:p w14:paraId="16AA3E4C" w14:textId="5AED2A0F" w:rsidR="006B48B6" w:rsidRPr="00BC7F8A" w:rsidRDefault="006B48B6" w:rsidP="00990BD9">
      <w:pPr>
        <w:pStyle w:val="Parasts1"/>
        <w:spacing w:after="0" w:line="360" w:lineRule="auto"/>
        <w:ind w:firstLine="567"/>
        <w:jc w:val="both"/>
        <w:rPr>
          <w:rFonts w:cs="Times New Roman"/>
        </w:rPr>
      </w:pPr>
      <w:r w:rsidRPr="006B48B6">
        <w:rPr>
          <w:rFonts w:cs="Times New Roma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C9337AF" w:rsidR="00990BD9" w:rsidRDefault="00D656A6" w:rsidP="00652AB1">
      <w:pPr>
        <w:tabs>
          <w:tab w:val="left" w:pos="720"/>
          <w:tab w:val="left" w:pos="1440"/>
          <w:tab w:val="left" w:pos="2160"/>
          <w:tab w:val="left" w:pos="2880"/>
          <w:tab w:val="left" w:pos="3600"/>
          <w:tab w:val="left" w:pos="4320"/>
          <w:tab w:val="left" w:pos="5040"/>
          <w:tab w:val="left" w:pos="5760"/>
          <w:tab w:val="left" w:pos="7763"/>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652AB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652AB1">
        <w:rPr>
          <w:rFonts w:ascii="Times New Roman" w:hAnsi="Times New Roman" w:cs="Times New Roman"/>
          <w:sz w:val="24"/>
          <w:szCs w:val="24"/>
        </w:rPr>
        <w:tab/>
      </w:r>
      <w:proofErr w:type="spellStart"/>
      <w:r w:rsidR="00652AB1">
        <w:rPr>
          <w:rFonts w:ascii="Times New Roman" w:hAnsi="Times New Roman" w:cs="Times New Roman"/>
          <w:sz w:val="24"/>
          <w:szCs w:val="24"/>
        </w:rPr>
        <w:t>A.Caunītis</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4A7183EC"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596CC4">
        <w:rPr>
          <w:rFonts w:ascii="Times New Roman" w:hAnsi="Times New Roman" w:cs="Times New Roman"/>
          <w:sz w:val="24"/>
          <w:szCs w:val="24"/>
        </w:rPr>
        <w:t>28.11</w:t>
      </w:r>
      <w:r w:rsidR="00BC7F8A">
        <w:rPr>
          <w:rFonts w:ascii="Times New Roman" w:hAnsi="Times New Roman" w:cs="Times New Roman"/>
          <w:sz w:val="24"/>
          <w:szCs w:val="24"/>
        </w:rPr>
        <w:t>.</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Pr>
          <w:rFonts w:ascii="Times New Roman" w:hAnsi="Times New Roman" w:cs="Times New Roman"/>
          <w:sz w:val="24"/>
          <w:szCs w:val="24"/>
        </w:rPr>
        <w:t>__</w:t>
      </w:r>
    </w:p>
    <w:p w14:paraId="408CB09E" w14:textId="23F79C8E" w:rsidR="008C498B" w:rsidRDefault="00990BD9" w:rsidP="008C498B">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477443" w:rsidRPr="00477443">
        <w:rPr>
          <w:rFonts w:ascii="Times New Roman" w:hAnsi="Times New Roman" w:cs="Times New Roman"/>
          <w:b/>
          <w:bCs/>
          <w:sz w:val="24"/>
          <w:szCs w:val="24"/>
        </w:rPr>
        <w:t xml:space="preserve">dzīvokļa īpašuma </w:t>
      </w:r>
      <w:r w:rsidR="00596CC4">
        <w:rPr>
          <w:rFonts w:ascii="Times New Roman" w:hAnsi="Times New Roman" w:cs="Times New Roman"/>
          <w:b/>
          <w:bCs/>
          <w:sz w:val="24"/>
          <w:szCs w:val="24"/>
        </w:rPr>
        <w:t>Parka iela 31 – 1, Gulbenē</w:t>
      </w:r>
      <w:r w:rsidR="008C498B" w:rsidRPr="008C498B">
        <w:rPr>
          <w:rFonts w:ascii="Times New Roman" w:hAnsi="Times New Roman" w:cs="Times New Roman"/>
          <w:b/>
          <w:bCs/>
          <w:sz w:val="24"/>
          <w:szCs w:val="24"/>
        </w:rPr>
        <w:t xml:space="preserve">, </w:t>
      </w:r>
    </w:p>
    <w:p w14:paraId="75AC38F0" w14:textId="59A8ECAE" w:rsidR="00990BD9" w:rsidRPr="00F36AFC" w:rsidRDefault="008C498B" w:rsidP="008C498B">
      <w:pPr>
        <w:spacing w:after="120" w:line="259" w:lineRule="auto"/>
        <w:jc w:val="center"/>
        <w:rPr>
          <w:rFonts w:ascii="Times New Roman" w:hAnsi="Times New Roman" w:cs="Times New Roman"/>
          <w:b/>
          <w:bCs/>
          <w:sz w:val="24"/>
          <w:szCs w:val="24"/>
        </w:rPr>
      </w:pPr>
      <w:r w:rsidRPr="008C498B">
        <w:rPr>
          <w:rFonts w:ascii="Times New Roman" w:hAnsi="Times New Roman" w:cs="Times New Roman"/>
          <w:b/>
          <w:bCs/>
          <w:sz w:val="24"/>
          <w:szCs w:val="24"/>
        </w:rPr>
        <w:t>Gulbenes novadā</w:t>
      </w:r>
      <w:r w:rsidR="00990BD9" w:rsidRPr="00F36AFC">
        <w:rPr>
          <w:rFonts w:ascii="Times New Roman" w:hAnsi="Times New Roman" w:cs="Times New Roman"/>
          <w:b/>
          <w:bCs/>
          <w:sz w:val="24"/>
          <w:szCs w:val="24"/>
        </w:rPr>
        <w:t>, atsavināšanai</w:t>
      </w:r>
    </w:p>
    <w:tbl>
      <w:tblPr>
        <w:tblW w:w="9277" w:type="dxa"/>
        <w:tblLook w:val="04A0" w:firstRow="1" w:lastRow="0" w:firstColumn="1" w:lastColumn="0" w:noHBand="0" w:noVBand="1"/>
      </w:tblPr>
      <w:tblGrid>
        <w:gridCol w:w="1443"/>
        <w:gridCol w:w="1018"/>
        <w:gridCol w:w="1572"/>
        <w:gridCol w:w="1400"/>
        <w:gridCol w:w="1400"/>
        <w:gridCol w:w="1429"/>
        <w:gridCol w:w="1015"/>
      </w:tblGrid>
      <w:tr w:rsidR="00596CC4" w:rsidRPr="00596CC4" w14:paraId="42ED62E5" w14:textId="77777777" w:rsidTr="00596CC4">
        <w:trPr>
          <w:trHeight w:val="603"/>
        </w:trPr>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FCD79"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Maksājuma termiņš</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3C2A7459"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Valūta</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14:paraId="43BE488F"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 xml:space="preserve">Neizmaksātā vērtība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5F261B3"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 xml:space="preserve">Izpirkuma maksājums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6E9B025E"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 xml:space="preserve">Procentu maksājums </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4BB6B12E"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 xml:space="preserve">Maksājums kopā </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3AB8143E"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Dienu skaits</w:t>
            </w:r>
          </w:p>
        </w:tc>
      </w:tr>
      <w:tr w:rsidR="00596CC4" w:rsidRPr="00596CC4" w14:paraId="6E3F57AB" w14:textId="77777777" w:rsidTr="00596CC4">
        <w:trPr>
          <w:trHeight w:val="301"/>
        </w:trPr>
        <w:tc>
          <w:tcPr>
            <w:tcW w:w="1443" w:type="dxa"/>
            <w:tcBorders>
              <w:top w:val="nil"/>
              <w:left w:val="single" w:sz="4" w:space="0" w:color="auto"/>
              <w:bottom w:val="nil"/>
              <w:right w:val="single" w:sz="4" w:space="0" w:color="auto"/>
            </w:tcBorders>
            <w:shd w:val="clear" w:color="auto" w:fill="auto"/>
            <w:noWrap/>
            <w:vAlign w:val="center"/>
            <w:hideMark/>
          </w:tcPr>
          <w:p w14:paraId="27F7B2E6" w14:textId="57818AC2"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28.11.2024</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6496F4D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0E3D0E9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2300.00</w:t>
            </w:r>
          </w:p>
        </w:tc>
        <w:tc>
          <w:tcPr>
            <w:tcW w:w="1400" w:type="dxa"/>
            <w:tcBorders>
              <w:top w:val="nil"/>
              <w:left w:val="nil"/>
              <w:bottom w:val="single" w:sz="4" w:space="0" w:color="auto"/>
              <w:right w:val="single" w:sz="4" w:space="0" w:color="auto"/>
            </w:tcBorders>
            <w:shd w:val="clear" w:color="auto" w:fill="auto"/>
            <w:noWrap/>
            <w:vAlign w:val="center"/>
            <w:hideMark/>
          </w:tcPr>
          <w:p w14:paraId="576683B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230.00</w:t>
            </w:r>
          </w:p>
        </w:tc>
        <w:tc>
          <w:tcPr>
            <w:tcW w:w="1400" w:type="dxa"/>
            <w:tcBorders>
              <w:top w:val="nil"/>
              <w:left w:val="nil"/>
              <w:bottom w:val="single" w:sz="4" w:space="0" w:color="auto"/>
              <w:right w:val="single" w:sz="4" w:space="0" w:color="auto"/>
            </w:tcBorders>
            <w:shd w:val="clear" w:color="auto" w:fill="auto"/>
            <w:noWrap/>
            <w:vAlign w:val="center"/>
            <w:hideMark/>
          </w:tcPr>
          <w:p w14:paraId="12D6CAE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0</w:t>
            </w:r>
          </w:p>
        </w:tc>
        <w:tc>
          <w:tcPr>
            <w:tcW w:w="1429" w:type="dxa"/>
            <w:tcBorders>
              <w:top w:val="nil"/>
              <w:left w:val="nil"/>
              <w:bottom w:val="single" w:sz="4" w:space="0" w:color="auto"/>
              <w:right w:val="single" w:sz="4" w:space="0" w:color="auto"/>
            </w:tcBorders>
            <w:shd w:val="clear" w:color="auto" w:fill="auto"/>
            <w:noWrap/>
            <w:vAlign w:val="center"/>
            <w:hideMark/>
          </w:tcPr>
          <w:p w14:paraId="5533FE0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230.00</w:t>
            </w:r>
          </w:p>
        </w:tc>
        <w:tc>
          <w:tcPr>
            <w:tcW w:w="1015" w:type="dxa"/>
            <w:tcBorders>
              <w:top w:val="nil"/>
              <w:left w:val="nil"/>
              <w:bottom w:val="single" w:sz="4" w:space="0" w:color="auto"/>
              <w:right w:val="single" w:sz="4" w:space="0" w:color="auto"/>
            </w:tcBorders>
            <w:shd w:val="clear" w:color="auto" w:fill="auto"/>
            <w:noWrap/>
            <w:vAlign w:val="center"/>
            <w:hideMark/>
          </w:tcPr>
          <w:p w14:paraId="46A620A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0</w:t>
            </w:r>
          </w:p>
        </w:tc>
      </w:tr>
      <w:tr w:rsidR="00596CC4" w:rsidRPr="00596CC4" w14:paraId="645C46D1"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0F133362" w14:textId="1FB51151"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25.12.2024</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6EA6FE9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17826F8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2070.00</w:t>
            </w:r>
          </w:p>
        </w:tc>
        <w:tc>
          <w:tcPr>
            <w:tcW w:w="1400" w:type="dxa"/>
            <w:tcBorders>
              <w:top w:val="nil"/>
              <w:left w:val="nil"/>
              <w:bottom w:val="single" w:sz="4" w:space="0" w:color="auto"/>
              <w:right w:val="single" w:sz="4" w:space="0" w:color="auto"/>
            </w:tcBorders>
            <w:shd w:val="clear" w:color="auto" w:fill="auto"/>
            <w:noWrap/>
            <w:vAlign w:val="center"/>
            <w:hideMark/>
          </w:tcPr>
          <w:p w14:paraId="01FC709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C79458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9.19</w:t>
            </w:r>
          </w:p>
        </w:tc>
        <w:tc>
          <w:tcPr>
            <w:tcW w:w="1429" w:type="dxa"/>
            <w:tcBorders>
              <w:top w:val="nil"/>
              <w:left w:val="nil"/>
              <w:bottom w:val="single" w:sz="4" w:space="0" w:color="auto"/>
              <w:right w:val="single" w:sz="4" w:space="0" w:color="auto"/>
            </w:tcBorders>
            <w:shd w:val="clear" w:color="auto" w:fill="auto"/>
            <w:noWrap/>
            <w:vAlign w:val="center"/>
            <w:hideMark/>
          </w:tcPr>
          <w:p w14:paraId="636DF82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43.69</w:t>
            </w:r>
          </w:p>
        </w:tc>
        <w:tc>
          <w:tcPr>
            <w:tcW w:w="1015" w:type="dxa"/>
            <w:tcBorders>
              <w:top w:val="nil"/>
              <w:left w:val="nil"/>
              <w:bottom w:val="single" w:sz="4" w:space="0" w:color="auto"/>
              <w:right w:val="single" w:sz="4" w:space="0" w:color="auto"/>
            </w:tcBorders>
            <w:shd w:val="clear" w:color="auto" w:fill="auto"/>
            <w:noWrap/>
            <w:vAlign w:val="center"/>
            <w:hideMark/>
          </w:tcPr>
          <w:p w14:paraId="0CD50CE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27</w:t>
            </w:r>
          </w:p>
        </w:tc>
      </w:tr>
      <w:tr w:rsidR="00596CC4" w:rsidRPr="00596CC4" w14:paraId="78F527B7"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3159E69" w14:textId="006605EE"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25.01.2025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2F6AFDD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3699A0F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2035.50</w:t>
            </w:r>
          </w:p>
        </w:tc>
        <w:tc>
          <w:tcPr>
            <w:tcW w:w="1400" w:type="dxa"/>
            <w:tcBorders>
              <w:top w:val="nil"/>
              <w:left w:val="nil"/>
              <w:bottom w:val="single" w:sz="4" w:space="0" w:color="auto"/>
              <w:right w:val="single" w:sz="4" w:space="0" w:color="auto"/>
            </w:tcBorders>
            <w:shd w:val="clear" w:color="auto" w:fill="auto"/>
            <w:noWrap/>
            <w:vAlign w:val="center"/>
            <w:hideMark/>
          </w:tcPr>
          <w:p w14:paraId="3EC1C90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B48DC9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10.37</w:t>
            </w:r>
          </w:p>
        </w:tc>
        <w:tc>
          <w:tcPr>
            <w:tcW w:w="1429" w:type="dxa"/>
            <w:tcBorders>
              <w:top w:val="nil"/>
              <w:left w:val="nil"/>
              <w:bottom w:val="single" w:sz="4" w:space="0" w:color="auto"/>
              <w:right w:val="single" w:sz="4" w:space="0" w:color="auto"/>
            </w:tcBorders>
            <w:shd w:val="clear" w:color="auto" w:fill="auto"/>
            <w:noWrap/>
            <w:vAlign w:val="center"/>
            <w:hideMark/>
          </w:tcPr>
          <w:p w14:paraId="254373A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44.87</w:t>
            </w:r>
          </w:p>
        </w:tc>
        <w:tc>
          <w:tcPr>
            <w:tcW w:w="1015" w:type="dxa"/>
            <w:tcBorders>
              <w:top w:val="nil"/>
              <w:left w:val="nil"/>
              <w:bottom w:val="single" w:sz="4" w:space="0" w:color="auto"/>
              <w:right w:val="single" w:sz="4" w:space="0" w:color="auto"/>
            </w:tcBorders>
            <w:shd w:val="clear" w:color="auto" w:fill="auto"/>
            <w:noWrap/>
            <w:vAlign w:val="center"/>
            <w:hideMark/>
          </w:tcPr>
          <w:p w14:paraId="27B8D5F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18A1890C"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70018027" w14:textId="64FE2319"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25.02.2025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049E4EE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846D68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2001.00</w:t>
            </w:r>
          </w:p>
        </w:tc>
        <w:tc>
          <w:tcPr>
            <w:tcW w:w="1400" w:type="dxa"/>
            <w:tcBorders>
              <w:top w:val="nil"/>
              <w:left w:val="nil"/>
              <w:bottom w:val="single" w:sz="4" w:space="0" w:color="auto"/>
              <w:right w:val="single" w:sz="4" w:space="0" w:color="auto"/>
            </w:tcBorders>
            <w:shd w:val="clear" w:color="auto" w:fill="auto"/>
            <w:noWrap/>
            <w:vAlign w:val="center"/>
            <w:hideMark/>
          </w:tcPr>
          <w:p w14:paraId="60A1D41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3B531DC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10.20</w:t>
            </w:r>
          </w:p>
        </w:tc>
        <w:tc>
          <w:tcPr>
            <w:tcW w:w="1429" w:type="dxa"/>
            <w:tcBorders>
              <w:top w:val="nil"/>
              <w:left w:val="nil"/>
              <w:bottom w:val="single" w:sz="4" w:space="0" w:color="auto"/>
              <w:right w:val="single" w:sz="4" w:space="0" w:color="auto"/>
            </w:tcBorders>
            <w:shd w:val="clear" w:color="auto" w:fill="auto"/>
            <w:noWrap/>
            <w:vAlign w:val="center"/>
            <w:hideMark/>
          </w:tcPr>
          <w:p w14:paraId="7EAAFCF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44.70</w:t>
            </w:r>
          </w:p>
        </w:tc>
        <w:tc>
          <w:tcPr>
            <w:tcW w:w="1015" w:type="dxa"/>
            <w:tcBorders>
              <w:top w:val="nil"/>
              <w:left w:val="nil"/>
              <w:bottom w:val="single" w:sz="4" w:space="0" w:color="auto"/>
              <w:right w:val="single" w:sz="4" w:space="0" w:color="auto"/>
            </w:tcBorders>
            <w:shd w:val="clear" w:color="auto" w:fill="auto"/>
            <w:noWrap/>
            <w:vAlign w:val="center"/>
            <w:hideMark/>
          </w:tcPr>
          <w:p w14:paraId="00B7721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6F46BADF"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081341EB" w14:textId="0495534C"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25.03.2025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65D487F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2570B15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1966.50</w:t>
            </w:r>
          </w:p>
        </w:tc>
        <w:tc>
          <w:tcPr>
            <w:tcW w:w="1400" w:type="dxa"/>
            <w:tcBorders>
              <w:top w:val="nil"/>
              <w:left w:val="nil"/>
              <w:bottom w:val="single" w:sz="4" w:space="0" w:color="auto"/>
              <w:right w:val="single" w:sz="4" w:space="0" w:color="auto"/>
            </w:tcBorders>
            <w:shd w:val="clear" w:color="auto" w:fill="auto"/>
            <w:noWrap/>
            <w:vAlign w:val="center"/>
            <w:hideMark/>
          </w:tcPr>
          <w:p w14:paraId="6F4F0A0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641733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9.05</w:t>
            </w:r>
          </w:p>
        </w:tc>
        <w:tc>
          <w:tcPr>
            <w:tcW w:w="1429" w:type="dxa"/>
            <w:tcBorders>
              <w:top w:val="nil"/>
              <w:left w:val="nil"/>
              <w:bottom w:val="single" w:sz="4" w:space="0" w:color="auto"/>
              <w:right w:val="single" w:sz="4" w:space="0" w:color="auto"/>
            </w:tcBorders>
            <w:shd w:val="clear" w:color="auto" w:fill="auto"/>
            <w:noWrap/>
            <w:vAlign w:val="center"/>
            <w:hideMark/>
          </w:tcPr>
          <w:p w14:paraId="57ED940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43.55</w:t>
            </w:r>
          </w:p>
        </w:tc>
        <w:tc>
          <w:tcPr>
            <w:tcW w:w="1015" w:type="dxa"/>
            <w:tcBorders>
              <w:top w:val="nil"/>
              <w:left w:val="nil"/>
              <w:bottom w:val="single" w:sz="4" w:space="0" w:color="auto"/>
              <w:right w:val="single" w:sz="4" w:space="0" w:color="auto"/>
            </w:tcBorders>
            <w:shd w:val="clear" w:color="auto" w:fill="auto"/>
            <w:noWrap/>
            <w:vAlign w:val="center"/>
            <w:hideMark/>
          </w:tcPr>
          <w:p w14:paraId="5055310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28</w:t>
            </w:r>
          </w:p>
        </w:tc>
      </w:tr>
      <w:tr w:rsidR="00596CC4" w:rsidRPr="00596CC4" w14:paraId="49ADD95A"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077BFB58" w14:textId="4CAE0D6B"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25.04.2025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3A661C0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A4E608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1932.00</w:t>
            </w:r>
          </w:p>
        </w:tc>
        <w:tc>
          <w:tcPr>
            <w:tcW w:w="1400" w:type="dxa"/>
            <w:tcBorders>
              <w:top w:val="nil"/>
              <w:left w:val="nil"/>
              <w:bottom w:val="single" w:sz="4" w:space="0" w:color="auto"/>
              <w:right w:val="single" w:sz="4" w:space="0" w:color="auto"/>
            </w:tcBorders>
            <w:shd w:val="clear" w:color="auto" w:fill="auto"/>
            <w:noWrap/>
            <w:vAlign w:val="center"/>
            <w:hideMark/>
          </w:tcPr>
          <w:p w14:paraId="2BDA246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6AB2C1D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9.85</w:t>
            </w:r>
          </w:p>
        </w:tc>
        <w:tc>
          <w:tcPr>
            <w:tcW w:w="1429" w:type="dxa"/>
            <w:tcBorders>
              <w:top w:val="nil"/>
              <w:left w:val="nil"/>
              <w:bottom w:val="single" w:sz="4" w:space="0" w:color="auto"/>
              <w:right w:val="single" w:sz="4" w:space="0" w:color="auto"/>
            </w:tcBorders>
            <w:shd w:val="clear" w:color="auto" w:fill="auto"/>
            <w:noWrap/>
            <w:vAlign w:val="center"/>
            <w:hideMark/>
          </w:tcPr>
          <w:p w14:paraId="66C3CAD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44.35</w:t>
            </w:r>
          </w:p>
        </w:tc>
        <w:tc>
          <w:tcPr>
            <w:tcW w:w="1015" w:type="dxa"/>
            <w:tcBorders>
              <w:top w:val="nil"/>
              <w:left w:val="nil"/>
              <w:bottom w:val="single" w:sz="4" w:space="0" w:color="auto"/>
              <w:right w:val="single" w:sz="4" w:space="0" w:color="auto"/>
            </w:tcBorders>
            <w:shd w:val="clear" w:color="auto" w:fill="auto"/>
            <w:noWrap/>
            <w:vAlign w:val="center"/>
            <w:hideMark/>
          </w:tcPr>
          <w:p w14:paraId="004A9E7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2488BCE7"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D782C49" w14:textId="6FA94AF8"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25.05.2025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7647C58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3A71EA8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1897.50</w:t>
            </w:r>
          </w:p>
        </w:tc>
        <w:tc>
          <w:tcPr>
            <w:tcW w:w="1400" w:type="dxa"/>
            <w:tcBorders>
              <w:top w:val="nil"/>
              <w:left w:val="nil"/>
              <w:bottom w:val="single" w:sz="4" w:space="0" w:color="auto"/>
              <w:right w:val="single" w:sz="4" w:space="0" w:color="auto"/>
            </w:tcBorders>
            <w:shd w:val="clear" w:color="auto" w:fill="auto"/>
            <w:noWrap/>
            <w:vAlign w:val="center"/>
            <w:hideMark/>
          </w:tcPr>
          <w:p w14:paraId="3F3EAA6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621B690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9.36</w:t>
            </w:r>
          </w:p>
        </w:tc>
        <w:tc>
          <w:tcPr>
            <w:tcW w:w="1429" w:type="dxa"/>
            <w:tcBorders>
              <w:top w:val="nil"/>
              <w:left w:val="nil"/>
              <w:bottom w:val="single" w:sz="4" w:space="0" w:color="auto"/>
              <w:right w:val="single" w:sz="4" w:space="0" w:color="auto"/>
            </w:tcBorders>
            <w:shd w:val="clear" w:color="auto" w:fill="auto"/>
            <w:noWrap/>
            <w:vAlign w:val="center"/>
            <w:hideMark/>
          </w:tcPr>
          <w:p w14:paraId="50996CA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43.86</w:t>
            </w:r>
          </w:p>
        </w:tc>
        <w:tc>
          <w:tcPr>
            <w:tcW w:w="1015" w:type="dxa"/>
            <w:tcBorders>
              <w:top w:val="nil"/>
              <w:left w:val="nil"/>
              <w:bottom w:val="single" w:sz="4" w:space="0" w:color="auto"/>
              <w:right w:val="single" w:sz="4" w:space="0" w:color="auto"/>
            </w:tcBorders>
            <w:shd w:val="clear" w:color="auto" w:fill="auto"/>
            <w:noWrap/>
            <w:vAlign w:val="center"/>
            <w:hideMark/>
          </w:tcPr>
          <w:p w14:paraId="28E9986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204D19CA"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CC3ABB5" w14:textId="4C45AF7E"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25.06.2025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699F04A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1482B34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1863.00</w:t>
            </w:r>
          </w:p>
        </w:tc>
        <w:tc>
          <w:tcPr>
            <w:tcW w:w="1400" w:type="dxa"/>
            <w:tcBorders>
              <w:top w:val="nil"/>
              <w:left w:val="nil"/>
              <w:bottom w:val="single" w:sz="4" w:space="0" w:color="auto"/>
              <w:right w:val="single" w:sz="4" w:space="0" w:color="auto"/>
            </w:tcBorders>
            <w:shd w:val="clear" w:color="auto" w:fill="auto"/>
            <w:noWrap/>
            <w:vAlign w:val="center"/>
            <w:hideMark/>
          </w:tcPr>
          <w:p w14:paraId="75250D4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97C20A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9.49</w:t>
            </w:r>
          </w:p>
        </w:tc>
        <w:tc>
          <w:tcPr>
            <w:tcW w:w="1429" w:type="dxa"/>
            <w:tcBorders>
              <w:top w:val="nil"/>
              <w:left w:val="nil"/>
              <w:bottom w:val="single" w:sz="4" w:space="0" w:color="auto"/>
              <w:right w:val="single" w:sz="4" w:space="0" w:color="auto"/>
            </w:tcBorders>
            <w:shd w:val="clear" w:color="auto" w:fill="auto"/>
            <w:noWrap/>
            <w:vAlign w:val="center"/>
            <w:hideMark/>
          </w:tcPr>
          <w:p w14:paraId="19FCC2C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43.99</w:t>
            </w:r>
          </w:p>
        </w:tc>
        <w:tc>
          <w:tcPr>
            <w:tcW w:w="1015" w:type="dxa"/>
            <w:tcBorders>
              <w:top w:val="nil"/>
              <w:left w:val="nil"/>
              <w:bottom w:val="single" w:sz="4" w:space="0" w:color="auto"/>
              <w:right w:val="single" w:sz="4" w:space="0" w:color="auto"/>
            </w:tcBorders>
            <w:shd w:val="clear" w:color="auto" w:fill="auto"/>
            <w:noWrap/>
            <w:vAlign w:val="center"/>
            <w:hideMark/>
          </w:tcPr>
          <w:p w14:paraId="10C9945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29EC129C"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8E30CBC" w14:textId="286A44A6"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25.07.2025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496C648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5E59A63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1828.50</w:t>
            </w:r>
          </w:p>
        </w:tc>
        <w:tc>
          <w:tcPr>
            <w:tcW w:w="1400" w:type="dxa"/>
            <w:tcBorders>
              <w:top w:val="nil"/>
              <w:left w:val="nil"/>
              <w:bottom w:val="single" w:sz="4" w:space="0" w:color="auto"/>
              <w:right w:val="single" w:sz="4" w:space="0" w:color="auto"/>
            </w:tcBorders>
            <w:shd w:val="clear" w:color="auto" w:fill="auto"/>
            <w:noWrap/>
            <w:vAlign w:val="center"/>
            <w:hideMark/>
          </w:tcPr>
          <w:p w14:paraId="304BADD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625984C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9.02</w:t>
            </w:r>
          </w:p>
        </w:tc>
        <w:tc>
          <w:tcPr>
            <w:tcW w:w="1429" w:type="dxa"/>
            <w:tcBorders>
              <w:top w:val="nil"/>
              <w:left w:val="nil"/>
              <w:bottom w:val="single" w:sz="4" w:space="0" w:color="auto"/>
              <w:right w:val="single" w:sz="4" w:space="0" w:color="auto"/>
            </w:tcBorders>
            <w:shd w:val="clear" w:color="auto" w:fill="auto"/>
            <w:noWrap/>
            <w:vAlign w:val="center"/>
            <w:hideMark/>
          </w:tcPr>
          <w:p w14:paraId="1F476E1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43.52</w:t>
            </w:r>
          </w:p>
        </w:tc>
        <w:tc>
          <w:tcPr>
            <w:tcW w:w="1015" w:type="dxa"/>
            <w:tcBorders>
              <w:top w:val="nil"/>
              <w:left w:val="nil"/>
              <w:bottom w:val="single" w:sz="4" w:space="0" w:color="auto"/>
              <w:right w:val="single" w:sz="4" w:space="0" w:color="auto"/>
            </w:tcBorders>
            <w:shd w:val="clear" w:color="auto" w:fill="auto"/>
            <w:noWrap/>
            <w:vAlign w:val="center"/>
            <w:hideMark/>
          </w:tcPr>
          <w:p w14:paraId="1256E06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56C5FD9E"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6092A4D1" w14:textId="0FD85FE9"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25.08.2025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74C9BDF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A8996F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1794.00</w:t>
            </w:r>
          </w:p>
        </w:tc>
        <w:tc>
          <w:tcPr>
            <w:tcW w:w="1400" w:type="dxa"/>
            <w:tcBorders>
              <w:top w:val="nil"/>
              <w:left w:val="nil"/>
              <w:bottom w:val="single" w:sz="4" w:space="0" w:color="auto"/>
              <w:right w:val="single" w:sz="4" w:space="0" w:color="auto"/>
            </w:tcBorders>
            <w:shd w:val="clear" w:color="auto" w:fill="auto"/>
            <w:noWrap/>
            <w:vAlign w:val="center"/>
            <w:hideMark/>
          </w:tcPr>
          <w:p w14:paraId="0B71E48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B59556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9.14</w:t>
            </w:r>
          </w:p>
        </w:tc>
        <w:tc>
          <w:tcPr>
            <w:tcW w:w="1429" w:type="dxa"/>
            <w:tcBorders>
              <w:top w:val="nil"/>
              <w:left w:val="nil"/>
              <w:bottom w:val="single" w:sz="4" w:space="0" w:color="auto"/>
              <w:right w:val="single" w:sz="4" w:space="0" w:color="auto"/>
            </w:tcBorders>
            <w:shd w:val="clear" w:color="auto" w:fill="auto"/>
            <w:noWrap/>
            <w:vAlign w:val="center"/>
            <w:hideMark/>
          </w:tcPr>
          <w:p w14:paraId="1D2D3C8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43.64</w:t>
            </w:r>
          </w:p>
        </w:tc>
        <w:tc>
          <w:tcPr>
            <w:tcW w:w="1015" w:type="dxa"/>
            <w:tcBorders>
              <w:top w:val="nil"/>
              <w:left w:val="nil"/>
              <w:bottom w:val="single" w:sz="4" w:space="0" w:color="auto"/>
              <w:right w:val="single" w:sz="4" w:space="0" w:color="auto"/>
            </w:tcBorders>
            <w:shd w:val="clear" w:color="auto" w:fill="auto"/>
            <w:noWrap/>
            <w:vAlign w:val="center"/>
            <w:hideMark/>
          </w:tcPr>
          <w:p w14:paraId="6B7731F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1311ECCB"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049F8B84" w14:textId="7AE42BAF"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25.09.2025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77B7F6C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678245F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1759.50</w:t>
            </w:r>
          </w:p>
        </w:tc>
        <w:tc>
          <w:tcPr>
            <w:tcW w:w="1400" w:type="dxa"/>
            <w:tcBorders>
              <w:top w:val="nil"/>
              <w:left w:val="nil"/>
              <w:bottom w:val="single" w:sz="4" w:space="0" w:color="auto"/>
              <w:right w:val="single" w:sz="4" w:space="0" w:color="auto"/>
            </w:tcBorders>
            <w:shd w:val="clear" w:color="auto" w:fill="auto"/>
            <w:noWrap/>
            <w:vAlign w:val="center"/>
            <w:hideMark/>
          </w:tcPr>
          <w:p w14:paraId="0BC31EA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577C95A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8.97</w:t>
            </w:r>
          </w:p>
        </w:tc>
        <w:tc>
          <w:tcPr>
            <w:tcW w:w="1429" w:type="dxa"/>
            <w:tcBorders>
              <w:top w:val="nil"/>
              <w:left w:val="nil"/>
              <w:bottom w:val="single" w:sz="4" w:space="0" w:color="auto"/>
              <w:right w:val="single" w:sz="4" w:space="0" w:color="auto"/>
            </w:tcBorders>
            <w:shd w:val="clear" w:color="auto" w:fill="auto"/>
            <w:noWrap/>
            <w:vAlign w:val="center"/>
            <w:hideMark/>
          </w:tcPr>
          <w:p w14:paraId="6187355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43.47</w:t>
            </w:r>
          </w:p>
        </w:tc>
        <w:tc>
          <w:tcPr>
            <w:tcW w:w="1015" w:type="dxa"/>
            <w:tcBorders>
              <w:top w:val="nil"/>
              <w:left w:val="nil"/>
              <w:bottom w:val="single" w:sz="4" w:space="0" w:color="auto"/>
              <w:right w:val="single" w:sz="4" w:space="0" w:color="auto"/>
            </w:tcBorders>
            <w:shd w:val="clear" w:color="auto" w:fill="auto"/>
            <w:noWrap/>
            <w:vAlign w:val="center"/>
            <w:hideMark/>
          </w:tcPr>
          <w:p w14:paraId="1B1516A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6F309462"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1B5D41B" w14:textId="1E6CC1B3"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25.10.2025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2796D7A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60DC760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1725.00</w:t>
            </w:r>
          </w:p>
        </w:tc>
        <w:tc>
          <w:tcPr>
            <w:tcW w:w="1400" w:type="dxa"/>
            <w:tcBorders>
              <w:top w:val="nil"/>
              <w:left w:val="nil"/>
              <w:bottom w:val="single" w:sz="4" w:space="0" w:color="auto"/>
              <w:right w:val="single" w:sz="4" w:space="0" w:color="auto"/>
            </w:tcBorders>
            <w:shd w:val="clear" w:color="auto" w:fill="auto"/>
            <w:noWrap/>
            <w:vAlign w:val="center"/>
            <w:hideMark/>
          </w:tcPr>
          <w:p w14:paraId="04A8487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6F04B2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8.51</w:t>
            </w:r>
          </w:p>
        </w:tc>
        <w:tc>
          <w:tcPr>
            <w:tcW w:w="1429" w:type="dxa"/>
            <w:tcBorders>
              <w:top w:val="nil"/>
              <w:left w:val="nil"/>
              <w:bottom w:val="single" w:sz="4" w:space="0" w:color="auto"/>
              <w:right w:val="single" w:sz="4" w:space="0" w:color="auto"/>
            </w:tcBorders>
            <w:shd w:val="clear" w:color="auto" w:fill="auto"/>
            <w:noWrap/>
            <w:vAlign w:val="center"/>
            <w:hideMark/>
          </w:tcPr>
          <w:p w14:paraId="0B80F0A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43.01</w:t>
            </w:r>
          </w:p>
        </w:tc>
        <w:tc>
          <w:tcPr>
            <w:tcW w:w="1015" w:type="dxa"/>
            <w:tcBorders>
              <w:top w:val="nil"/>
              <w:left w:val="nil"/>
              <w:bottom w:val="single" w:sz="4" w:space="0" w:color="auto"/>
              <w:right w:val="single" w:sz="4" w:space="0" w:color="auto"/>
            </w:tcBorders>
            <w:shd w:val="clear" w:color="auto" w:fill="auto"/>
            <w:noWrap/>
            <w:vAlign w:val="center"/>
            <w:hideMark/>
          </w:tcPr>
          <w:p w14:paraId="6C9D722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28219479"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5B9748E" w14:textId="4D4FC3DF"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25.11.2025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26B9364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2A64926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1690.50</w:t>
            </w:r>
          </w:p>
        </w:tc>
        <w:tc>
          <w:tcPr>
            <w:tcW w:w="1400" w:type="dxa"/>
            <w:tcBorders>
              <w:top w:val="nil"/>
              <w:left w:val="nil"/>
              <w:bottom w:val="single" w:sz="4" w:space="0" w:color="auto"/>
              <w:right w:val="single" w:sz="4" w:space="0" w:color="auto"/>
            </w:tcBorders>
            <w:shd w:val="clear" w:color="auto" w:fill="auto"/>
            <w:noWrap/>
            <w:vAlign w:val="center"/>
            <w:hideMark/>
          </w:tcPr>
          <w:p w14:paraId="6F50FA8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10A875C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8.61</w:t>
            </w:r>
          </w:p>
        </w:tc>
        <w:tc>
          <w:tcPr>
            <w:tcW w:w="1429" w:type="dxa"/>
            <w:tcBorders>
              <w:top w:val="nil"/>
              <w:left w:val="nil"/>
              <w:bottom w:val="single" w:sz="4" w:space="0" w:color="auto"/>
              <w:right w:val="single" w:sz="4" w:space="0" w:color="auto"/>
            </w:tcBorders>
            <w:shd w:val="clear" w:color="auto" w:fill="auto"/>
            <w:noWrap/>
            <w:vAlign w:val="center"/>
            <w:hideMark/>
          </w:tcPr>
          <w:p w14:paraId="29BAE74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43.11</w:t>
            </w:r>
          </w:p>
        </w:tc>
        <w:tc>
          <w:tcPr>
            <w:tcW w:w="1015" w:type="dxa"/>
            <w:tcBorders>
              <w:top w:val="nil"/>
              <w:left w:val="nil"/>
              <w:bottom w:val="single" w:sz="4" w:space="0" w:color="auto"/>
              <w:right w:val="single" w:sz="4" w:space="0" w:color="auto"/>
            </w:tcBorders>
            <w:shd w:val="clear" w:color="auto" w:fill="auto"/>
            <w:noWrap/>
            <w:vAlign w:val="center"/>
            <w:hideMark/>
          </w:tcPr>
          <w:p w14:paraId="02483B8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2362797A"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B49B04A" w14:textId="081A25AC"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25.12.2025</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44FCD88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330C98F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1656.00</w:t>
            </w:r>
          </w:p>
        </w:tc>
        <w:tc>
          <w:tcPr>
            <w:tcW w:w="1400" w:type="dxa"/>
            <w:tcBorders>
              <w:top w:val="nil"/>
              <w:left w:val="nil"/>
              <w:bottom w:val="single" w:sz="4" w:space="0" w:color="auto"/>
              <w:right w:val="single" w:sz="4" w:space="0" w:color="auto"/>
            </w:tcBorders>
            <w:shd w:val="clear" w:color="auto" w:fill="auto"/>
            <w:noWrap/>
            <w:vAlign w:val="center"/>
            <w:hideMark/>
          </w:tcPr>
          <w:p w14:paraId="05557D0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3BAB011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8.17</w:t>
            </w:r>
          </w:p>
        </w:tc>
        <w:tc>
          <w:tcPr>
            <w:tcW w:w="1429" w:type="dxa"/>
            <w:tcBorders>
              <w:top w:val="nil"/>
              <w:left w:val="nil"/>
              <w:bottom w:val="single" w:sz="4" w:space="0" w:color="auto"/>
              <w:right w:val="single" w:sz="4" w:space="0" w:color="auto"/>
            </w:tcBorders>
            <w:shd w:val="clear" w:color="auto" w:fill="auto"/>
            <w:noWrap/>
            <w:vAlign w:val="center"/>
            <w:hideMark/>
          </w:tcPr>
          <w:p w14:paraId="2A56818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42.67</w:t>
            </w:r>
          </w:p>
        </w:tc>
        <w:tc>
          <w:tcPr>
            <w:tcW w:w="1015" w:type="dxa"/>
            <w:tcBorders>
              <w:top w:val="nil"/>
              <w:left w:val="nil"/>
              <w:bottom w:val="single" w:sz="4" w:space="0" w:color="auto"/>
              <w:right w:val="single" w:sz="4" w:space="0" w:color="auto"/>
            </w:tcBorders>
            <w:shd w:val="clear" w:color="auto" w:fill="auto"/>
            <w:noWrap/>
            <w:vAlign w:val="center"/>
            <w:hideMark/>
          </w:tcPr>
          <w:p w14:paraId="53B35F7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5120E726"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13DB12F7" w14:textId="70928CB6"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25.01.2026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567358C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2222D73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1621.50</w:t>
            </w:r>
          </w:p>
        </w:tc>
        <w:tc>
          <w:tcPr>
            <w:tcW w:w="1400" w:type="dxa"/>
            <w:tcBorders>
              <w:top w:val="nil"/>
              <w:left w:val="nil"/>
              <w:bottom w:val="single" w:sz="4" w:space="0" w:color="auto"/>
              <w:right w:val="single" w:sz="4" w:space="0" w:color="auto"/>
            </w:tcBorders>
            <w:shd w:val="clear" w:color="auto" w:fill="auto"/>
            <w:noWrap/>
            <w:vAlign w:val="center"/>
            <w:hideMark/>
          </w:tcPr>
          <w:p w14:paraId="2DA62C0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5AF4998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8.26</w:t>
            </w:r>
          </w:p>
        </w:tc>
        <w:tc>
          <w:tcPr>
            <w:tcW w:w="1429" w:type="dxa"/>
            <w:tcBorders>
              <w:top w:val="nil"/>
              <w:left w:val="nil"/>
              <w:bottom w:val="single" w:sz="4" w:space="0" w:color="auto"/>
              <w:right w:val="single" w:sz="4" w:space="0" w:color="auto"/>
            </w:tcBorders>
            <w:shd w:val="clear" w:color="auto" w:fill="auto"/>
            <w:noWrap/>
            <w:vAlign w:val="center"/>
            <w:hideMark/>
          </w:tcPr>
          <w:p w14:paraId="74B1DF3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42.76</w:t>
            </w:r>
          </w:p>
        </w:tc>
        <w:tc>
          <w:tcPr>
            <w:tcW w:w="1015" w:type="dxa"/>
            <w:tcBorders>
              <w:top w:val="nil"/>
              <w:left w:val="nil"/>
              <w:bottom w:val="single" w:sz="4" w:space="0" w:color="auto"/>
              <w:right w:val="single" w:sz="4" w:space="0" w:color="auto"/>
            </w:tcBorders>
            <w:shd w:val="clear" w:color="auto" w:fill="auto"/>
            <w:noWrap/>
            <w:vAlign w:val="center"/>
            <w:hideMark/>
          </w:tcPr>
          <w:p w14:paraId="66CC929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6F28CE07"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76508866" w14:textId="6E23DAEC"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25.02.2026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0A8DAAF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7E48D9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1587.00</w:t>
            </w:r>
          </w:p>
        </w:tc>
        <w:tc>
          <w:tcPr>
            <w:tcW w:w="1400" w:type="dxa"/>
            <w:tcBorders>
              <w:top w:val="nil"/>
              <w:left w:val="nil"/>
              <w:bottom w:val="single" w:sz="4" w:space="0" w:color="auto"/>
              <w:right w:val="single" w:sz="4" w:space="0" w:color="auto"/>
            </w:tcBorders>
            <w:shd w:val="clear" w:color="auto" w:fill="auto"/>
            <w:noWrap/>
            <w:vAlign w:val="center"/>
            <w:hideMark/>
          </w:tcPr>
          <w:p w14:paraId="161894C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80F5AE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8.09</w:t>
            </w:r>
          </w:p>
        </w:tc>
        <w:tc>
          <w:tcPr>
            <w:tcW w:w="1429" w:type="dxa"/>
            <w:tcBorders>
              <w:top w:val="nil"/>
              <w:left w:val="nil"/>
              <w:bottom w:val="single" w:sz="4" w:space="0" w:color="auto"/>
              <w:right w:val="single" w:sz="4" w:space="0" w:color="auto"/>
            </w:tcBorders>
            <w:shd w:val="clear" w:color="auto" w:fill="auto"/>
            <w:noWrap/>
            <w:vAlign w:val="center"/>
            <w:hideMark/>
          </w:tcPr>
          <w:p w14:paraId="101EF88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42.59</w:t>
            </w:r>
          </w:p>
        </w:tc>
        <w:tc>
          <w:tcPr>
            <w:tcW w:w="1015" w:type="dxa"/>
            <w:tcBorders>
              <w:top w:val="nil"/>
              <w:left w:val="nil"/>
              <w:bottom w:val="single" w:sz="4" w:space="0" w:color="auto"/>
              <w:right w:val="single" w:sz="4" w:space="0" w:color="auto"/>
            </w:tcBorders>
            <w:shd w:val="clear" w:color="auto" w:fill="auto"/>
            <w:noWrap/>
            <w:vAlign w:val="center"/>
            <w:hideMark/>
          </w:tcPr>
          <w:p w14:paraId="0F313E1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25FCE0F6"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0B74C72D" w14:textId="412D216C"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25.03.2026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1A09BAB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024D3FF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1552.50</w:t>
            </w:r>
          </w:p>
        </w:tc>
        <w:tc>
          <w:tcPr>
            <w:tcW w:w="1400" w:type="dxa"/>
            <w:tcBorders>
              <w:top w:val="nil"/>
              <w:left w:val="nil"/>
              <w:bottom w:val="single" w:sz="4" w:space="0" w:color="auto"/>
              <w:right w:val="single" w:sz="4" w:space="0" w:color="auto"/>
            </w:tcBorders>
            <w:shd w:val="clear" w:color="auto" w:fill="auto"/>
            <w:noWrap/>
            <w:vAlign w:val="center"/>
            <w:hideMark/>
          </w:tcPr>
          <w:p w14:paraId="689B009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1D72FE0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7.15</w:t>
            </w:r>
          </w:p>
        </w:tc>
        <w:tc>
          <w:tcPr>
            <w:tcW w:w="1429" w:type="dxa"/>
            <w:tcBorders>
              <w:top w:val="nil"/>
              <w:left w:val="nil"/>
              <w:bottom w:val="single" w:sz="4" w:space="0" w:color="auto"/>
              <w:right w:val="single" w:sz="4" w:space="0" w:color="auto"/>
            </w:tcBorders>
            <w:shd w:val="clear" w:color="auto" w:fill="auto"/>
            <w:noWrap/>
            <w:vAlign w:val="center"/>
            <w:hideMark/>
          </w:tcPr>
          <w:p w14:paraId="5F88E4A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41.65</w:t>
            </w:r>
          </w:p>
        </w:tc>
        <w:tc>
          <w:tcPr>
            <w:tcW w:w="1015" w:type="dxa"/>
            <w:tcBorders>
              <w:top w:val="nil"/>
              <w:left w:val="nil"/>
              <w:bottom w:val="single" w:sz="4" w:space="0" w:color="auto"/>
              <w:right w:val="single" w:sz="4" w:space="0" w:color="auto"/>
            </w:tcBorders>
            <w:shd w:val="clear" w:color="auto" w:fill="auto"/>
            <w:noWrap/>
            <w:vAlign w:val="center"/>
            <w:hideMark/>
          </w:tcPr>
          <w:p w14:paraId="21B7DF4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28</w:t>
            </w:r>
          </w:p>
        </w:tc>
      </w:tr>
      <w:tr w:rsidR="00596CC4" w:rsidRPr="00596CC4" w14:paraId="4971CBD7"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714F0C1D" w14:textId="7B67F716"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25.04.2026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0090B11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9E5AED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1518.00</w:t>
            </w:r>
          </w:p>
        </w:tc>
        <w:tc>
          <w:tcPr>
            <w:tcW w:w="1400" w:type="dxa"/>
            <w:tcBorders>
              <w:top w:val="nil"/>
              <w:left w:val="nil"/>
              <w:bottom w:val="single" w:sz="4" w:space="0" w:color="auto"/>
              <w:right w:val="single" w:sz="4" w:space="0" w:color="auto"/>
            </w:tcBorders>
            <w:shd w:val="clear" w:color="auto" w:fill="auto"/>
            <w:noWrap/>
            <w:vAlign w:val="center"/>
            <w:hideMark/>
          </w:tcPr>
          <w:p w14:paraId="0B70795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74ECF09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7.74</w:t>
            </w:r>
          </w:p>
        </w:tc>
        <w:tc>
          <w:tcPr>
            <w:tcW w:w="1429" w:type="dxa"/>
            <w:tcBorders>
              <w:top w:val="nil"/>
              <w:left w:val="nil"/>
              <w:bottom w:val="single" w:sz="4" w:space="0" w:color="auto"/>
              <w:right w:val="single" w:sz="4" w:space="0" w:color="auto"/>
            </w:tcBorders>
            <w:shd w:val="clear" w:color="auto" w:fill="auto"/>
            <w:noWrap/>
            <w:vAlign w:val="center"/>
            <w:hideMark/>
          </w:tcPr>
          <w:p w14:paraId="40D71B8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42.24</w:t>
            </w:r>
          </w:p>
        </w:tc>
        <w:tc>
          <w:tcPr>
            <w:tcW w:w="1015" w:type="dxa"/>
            <w:tcBorders>
              <w:top w:val="nil"/>
              <w:left w:val="nil"/>
              <w:bottom w:val="single" w:sz="4" w:space="0" w:color="auto"/>
              <w:right w:val="single" w:sz="4" w:space="0" w:color="auto"/>
            </w:tcBorders>
            <w:shd w:val="clear" w:color="auto" w:fill="auto"/>
            <w:noWrap/>
            <w:vAlign w:val="center"/>
            <w:hideMark/>
          </w:tcPr>
          <w:p w14:paraId="17483DA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1053AB93"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DA5DC56" w14:textId="5E7EF270"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25.05.2026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4F0291E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30A5244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1483.50</w:t>
            </w:r>
          </w:p>
        </w:tc>
        <w:tc>
          <w:tcPr>
            <w:tcW w:w="1400" w:type="dxa"/>
            <w:tcBorders>
              <w:top w:val="nil"/>
              <w:left w:val="nil"/>
              <w:bottom w:val="single" w:sz="4" w:space="0" w:color="auto"/>
              <w:right w:val="single" w:sz="4" w:space="0" w:color="auto"/>
            </w:tcBorders>
            <w:shd w:val="clear" w:color="auto" w:fill="auto"/>
            <w:noWrap/>
            <w:vAlign w:val="center"/>
            <w:hideMark/>
          </w:tcPr>
          <w:p w14:paraId="4A6CFF2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5285225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7.32</w:t>
            </w:r>
          </w:p>
        </w:tc>
        <w:tc>
          <w:tcPr>
            <w:tcW w:w="1429" w:type="dxa"/>
            <w:tcBorders>
              <w:top w:val="nil"/>
              <w:left w:val="nil"/>
              <w:bottom w:val="single" w:sz="4" w:space="0" w:color="auto"/>
              <w:right w:val="single" w:sz="4" w:space="0" w:color="auto"/>
            </w:tcBorders>
            <w:shd w:val="clear" w:color="auto" w:fill="auto"/>
            <w:noWrap/>
            <w:vAlign w:val="center"/>
            <w:hideMark/>
          </w:tcPr>
          <w:p w14:paraId="5883D6D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41.82</w:t>
            </w:r>
          </w:p>
        </w:tc>
        <w:tc>
          <w:tcPr>
            <w:tcW w:w="1015" w:type="dxa"/>
            <w:tcBorders>
              <w:top w:val="nil"/>
              <w:left w:val="nil"/>
              <w:bottom w:val="single" w:sz="4" w:space="0" w:color="auto"/>
              <w:right w:val="single" w:sz="4" w:space="0" w:color="auto"/>
            </w:tcBorders>
            <w:shd w:val="clear" w:color="auto" w:fill="auto"/>
            <w:noWrap/>
            <w:vAlign w:val="center"/>
            <w:hideMark/>
          </w:tcPr>
          <w:p w14:paraId="54D5275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3BDBEDFB"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74E9CDE3" w14:textId="56044929"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25.06.2026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488C731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F288D2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1449.00</w:t>
            </w:r>
          </w:p>
        </w:tc>
        <w:tc>
          <w:tcPr>
            <w:tcW w:w="1400" w:type="dxa"/>
            <w:tcBorders>
              <w:top w:val="nil"/>
              <w:left w:val="nil"/>
              <w:bottom w:val="single" w:sz="4" w:space="0" w:color="auto"/>
              <w:right w:val="single" w:sz="4" w:space="0" w:color="auto"/>
            </w:tcBorders>
            <w:shd w:val="clear" w:color="auto" w:fill="auto"/>
            <w:noWrap/>
            <w:vAlign w:val="center"/>
            <w:hideMark/>
          </w:tcPr>
          <w:p w14:paraId="61BCE44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68EEF2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7.38</w:t>
            </w:r>
          </w:p>
        </w:tc>
        <w:tc>
          <w:tcPr>
            <w:tcW w:w="1429" w:type="dxa"/>
            <w:tcBorders>
              <w:top w:val="nil"/>
              <w:left w:val="nil"/>
              <w:bottom w:val="single" w:sz="4" w:space="0" w:color="auto"/>
              <w:right w:val="single" w:sz="4" w:space="0" w:color="auto"/>
            </w:tcBorders>
            <w:shd w:val="clear" w:color="auto" w:fill="auto"/>
            <w:noWrap/>
            <w:vAlign w:val="center"/>
            <w:hideMark/>
          </w:tcPr>
          <w:p w14:paraId="5478B5A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41.88</w:t>
            </w:r>
          </w:p>
        </w:tc>
        <w:tc>
          <w:tcPr>
            <w:tcW w:w="1015" w:type="dxa"/>
            <w:tcBorders>
              <w:top w:val="nil"/>
              <w:left w:val="nil"/>
              <w:bottom w:val="single" w:sz="4" w:space="0" w:color="auto"/>
              <w:right w:val="single" w:sz="4" w:space="0" w:color="auto"/>
            </w:tcBorders>
            <w:shd w:val="clear" w:color="auto" w:fill="auto"/>
            <w:noWrap/>
            <w:vAlign w:val="center"/>
            <w:hideMark/>
          </w:tcPr>
          <w:p w14:paraId="35DEB53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0EECB6AB"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7F458395" w14:textId="47279ECF"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25.07.2026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28D5DD5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2F9865B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1414.50</w:t>
            </w:r>
          </w:p>
        </w:tc>
        <w:tc>
          <w:tcPr>
            <w:tcW w:w="1400" w:type="dxa"/>
            <w:tcBorders>
              <w:top w:val="nil"/>
              <w:left w:val="nil"/>
              <w:bottom w:val="single" w:sz="4" w:space="0" w:color="auto"/>
              <w:right w:val="single" w:sz="4" w:space="0" w:color="auto"/>
            </w:tcBorders>
            <w:shd w:val="clear" w:color="auto" w:fill="auto"/>
            <w:noWrap/>
            <w:vAlign w:val="center"/>
            <w:hideMark/>
          </w:tcPr>
          <w:p w14:paraId="0483BA1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C85A65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6.98</w:t>
            </w:r>
          </w:p>
        </w:tc>
        <w:tc>
          <w:tcPr>
            <w:tcW w:w="1429" w:type="dxa"/>
            <w:tcBorders>
              <w:top w:val="nil"/>
              <w:left w:val="nil"/>
              <w:bottom w:val="single" w:sz="4" w:space="0" w:color="auto"/>
              <w:right w:val="single" w:sz="4" w:space="0" w:color="auto"/>
            </w:tcBorders>
            <w:shd w:val="clear" w:color="auto" w:fill="auto"/>
            <w:noWrap/>
            <w:vAlign w:val="center"/>
            <w:hideMark/>
          </w:tcPr>
          <w:p w14:paraId="3E4B501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41.48</w:t>
            </w:r>
          </w:p>
        </w:tc>
        <w:tc>
          <w:tcPr>
            <w:tcW w:w="1015" w:type="dxa"/>
            <w:tcBorders>
              <w:top w:val="nil"/>
              <w:left w:val="nil"/>
              <w:bottom w:val="single" w:sz="4" w:space="0" w:color="auto"/>
              <w:right w:val="single" w:sz="4" w:space="0" w:color="auto"/>
            </w:tcBorders>
            <w:shd w:val="clear" w:color="auto" w:fill="auto"/>
            <w:noWrap/>
            <w:vAlign w:val="center"/>
            <w:hideMark/>
          </w:tcPr>
          <w:p w14:paraId="6A4C5F3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4E1023AD"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A2865C3" w14:textId="7D777B30"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25.08.2026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6AD4A0A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A25584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1380.00</w:t>
            </w:r>
          </w:p>
        </w:tc>
        <w:tc>
          <w:tcPr>
            <w:tcW w:w="1400" w:type="dxa"/>
            <w:tcBorders>
              <w:top w:val="nil"/>
              <w:left w:val="nil"/>
              <w:bottom w:val="single" w:sz="4" w:space="0" w:color="auto"/>
              <w:right w:val="single" w:sz="4" w:space="0" w:color="auto"/>
            </w:tcBorders>
            <w:shd w:val="clear" w:color="auto" w:fill="auto"/>
            <w:noWrap/>
            <w:vAlign w:val="center"/>
            <w:hideMark/>
          </w:tcPr>
          <w:p w14:paraId="05B87BA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116B8F4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7.03</w:t>
            </w:r>
          </w:p>
        </w:tc>
        <w:tc>
          <w:tcPr>
            <w:tcW w:w="1429" w:type="dxa"/>
            <w:tcBorders>
              <w:top w:val="nil"/>
              <w:left w:val="nil"/>
              <w:bottom w:val="single" w:sz="4" w:space="0" w:color="auto"/>
              <w:right w:val="single" w:sz="4" w:space="0" w:color="auto"/>
            </w:tcBorders>
            <w:shd w:val="clear" w:color="auto" w:fill="auto"/>
            <w:noWrap/>
            <w:vAlign w:val="center"/>
            <w:hideMark/>
          </w:tcPr>
          <w:p w14:paraId="66637A3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41.53</w:t>
            </w:r>
          </w:p>
        </w:tc>
        <w:tc>
          <w:tcPr>
            <w:tcW w:w="1015" w:type="dxa"/>
            <w:tcBorders>
              <w:top w:val="nil"/>
              <w:left w:val="nil"/>
              <w:bottom w:val="single" w:sz="4" w:space="0" w:color="auto"/>
              <w:right w:val="single" w:sz="4" w:space="0" w:color="auto"/>
            </w:tcBorders>
            <w:shd w:val="clear" w:color="auto" w:fill="auto"/>
            <w:noWrap/>
            <w:vAlign w:val="center"/>
            <w:hideMark/>
          </w:tcPr>
          <w:p w14:paraId="115391E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3E3CBE15"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C3593DD" w14:textId="6BBDE3B6"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25.09.2026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0E76745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1599BB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1345.50</w:t>
            </w:r>
          </w:p>
        </w:tc>
        <w:tc>
          <w:tcPr>
            <w:tcW w:w="1400" w:type="dxa"/>
            <w:tcBorders>
              <w:top w:val="nil"/>
              <w:left w:val="nil"/>
              <w:bottom w:val="single" w:sz="4" w:space="0" w:color="auto"/>
              <w:right w:val="single" w:sz="4" w:space="0" w:color="auto"/>
            </w:tcBorders>
            <w:shd w:val="clear" w:color="auto" w:fill="auto"/>
            <w:noWrap/>
            <w:vAlign w:val="center"/>
            <w:hideMark/>
          </w:tcPr>
          <w:p w14:paraId="15B6EC0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58AC09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6.86</w:t>
            </w:r>
          </w:p>
        </w:tc>
        <w:tc>
          <w:tcPr>
            <w:tcW w:w="1429" w:type="dxa"/>
            <w:tcBorders>
              <w:top w:val="nil"/>
              <w:left w:val="nil"/>
              <w:bottom w:val="single" w:sz="4" w:space="0" w:color="auto"/>
              <w:right w:val="single" w:sz="4" w:space="0" w:color="auto"/>
            </w:tcBorders>
            <w:shd w:val="clear" w:color="auto" w:fill="auto"/>
            <w:noWrap/>
            <w:vAlign w:val="center"/>
            <w:hideMark/>
          </w:tcPr>
          <w:p w14:paraId="570BED3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41.36</w:t>
            </w:r>
          </w:p>
        </w:tc>
        <w:tc>
          <w:tcPr>
            <w:tcW w:w="1015" w:type="dxa"/>
            <w:tcBorders>
              <w:top w:val="nil"/>
              <w:left w:val="nil"/>
              <w:bottom w:val="single" w:sz="4" w:space="0" w:color="auto"/>
              <w:right w:val="single" w:sz="4" w:space="0" w:color="auto"/>
            </w:tcBorders>
            <w:shd w:val="clear" w:color="auto" w:fill="auto"/>
            <w:noWrap/>
            <w:vAlign w:val="center"/>
            <w:hideMark/>
          </w:tcPr>
          <w:p w14:paraId="7F997C2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379ED97B"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B550445" w14:textId="6ED59FF2"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25.10.2026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4791A05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38C0D1D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1311.00</w:t>
            </w:r>
          </w:p>
        </w:tc>
        <w:tc>
          <w:tcPr>
            <w:tcW w:w="1400" w:type="dxa"/>
            <w:tcBorders>
              <w:top w:val="nil"/>
              <w:left w:val="nil"/>
              <w:bottom w:val="single" w:sz="4" w:space="0" w:color="auto"/>
              <w:right w:val="single" w:sz="4" w:space="0" w:color="auto"/>
            </w:tcBorders>
            <w:shd w:val="clear" w:color="auto" w:fill="auto"/>
            <w:noWrap/>
            <w:vAlign w:val="center"/>
            <w:hideMark/>
          </w:tcPr>
          <w:p w14:paraId="583F13B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06E397C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6.47</w:t>
            </w:r>
          </w:p>
        </w:tc>
        <w:tc>
          <w:tcPr>
            <w:tcW w:w="1429" w:type="dxa"/>
            <w:tcBorders>
              <w:top w:val="nil"/>
              <w:left w:val="nil"/>
              <w:bottom w:val="single" w:sz="4" w:space="0" w:color="auto"/>
              <w:right w:val="single" w:sz="4" w:space="0" w:color="auto"/>
            </w:tcBorders>
            <w:shd w:val="clear" w:color="auto" w:fill="auto"/>
            <w:noWrap/>
            <w:vAlign w:val="center"/>
            <w:hideMark/>
          </w:tcPr>
          <w:p w14:paraId="6441F69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40.97</w:t>
            </w:r>
          </w:p>
        </w:tc>
        <w:tc>
          <w:tcPr>
            <w:tcW w:w="1015" w:type="dxa"/>
            <w:tcBorders>
              <w:top w:val="nil"/>
              <w:left w:val="nil"/>
              <w:bottom w:val="single" w:sz="4" w:space="0" w:color="auto"/>
              <w:right w:val="single" w:sz="4" w:space="0" w:color="auto"/>
            </w:tcBorders>
            <w:shd w:val="clear" w:color="auto" w:fill="auto"/>
            <w:noWrap/>
            <w:vAlign w:val="center"/>
            <w:hideMark/>
          </w:tcPr>
          <w:p w14:paraId="519E0E7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54657881"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640A1820" w14:textId="1465F73C"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25.11.2026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724C78A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ABDE0F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1276.50</w:t>
            </w:r>
          </w:p>
        </w:tc>
        <w:tc>
          <w:tcPr>
            <w:tcW w:w="1400" w:type="dxa"/>
            <w:tcBorders>
              <w:top w:val="nil"/>
              <w:left w:val="nil"/>
              <w:bottom w:val="single" w:sz="4" w:space="0" w:color="auto"/>
              <w:right w:val="single" w:sz="4" w:space="0" w:color="auto"/>
            </w:tcBorders>
            <w:shd w:val="clear" w:color="auto" w:fill="auto"/>
            <w:noWrap/>
            <w:vAlign w:val="center"/>
            <w:hideMark/>
          </w:tcPr>
          <w:p w14:paraId="616BF0B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04FDA07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6.50</w:t>
            </w:r>
          </w:p>
        </w:tc>
        <w:tc>
          <w:tcPr>
            <w:tcW w:w="1429" w:type="dxa"/>
            <w:tcBorders>
              <w:top w:val="nil"/>
              <w:left w:val="nil"/>
              <w:bottom w:val="single" w:sz="4" w:space="0" w:color="auto"/>
              <w:right w:val="single" w:sz="4" w:space="0" w:color="auto"/>
            </w:tcBorders>
            <w:shd w:val="clear" w:color="auto" w:fill="auto"/>
            <w:noWrap/>
            <w:vAlign w:val="center"/>
            <w:hideMark/>
          </w:tcPr>
          <w:p w14:paraId="11022A8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41.00</w:t>
            </w:r>
          </w:p>
        </w:tc>
        <w:tc>
          <w:tcPr>
            <w:tcW w:w="1015" w:type="dxa"/>
            <w:tcBorders>
              <w:top w:val="nil"/>
              <w:left w:val="nil"/>
              <w:bottom w:val="single" w:sz="4" w:space="0" w:color="auto"/>
              <w:right w:val="single" w:sz="4" w:space="0" w:color="auto"/>
            </w:tcBorders>
            <w:shd w:val="clear" w:color="auto" w:fill="auto"/>
            <w:noWrap/>
            <w:vAlign w:val="center"/>
            <w:hideMark/>
          </w:tcPr>
          <w:p w14:paraId="1B27794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5D27AB16"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3CCDE87" w14:textId="4046787B"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25.12.2026</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7581CFE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1012FD7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1242.00</w:t>
            </w:r>
          </w:p>
        </w:tc>
        <w:tc>
          <w:tcPr>
            <w:tcW w:w="1400" w:type="dxa"/>
            <w:tcBorders>
              <w:top w:val="nil"/>
              <w:left w:val="nil"/>
              <w:bottom w:val="single" w:sz="4" w:space="0" w:color="auto"/>
              <w:right w:val="single" w:sz="4" w:space="0" w:color="auto"/>
            </w:tcBorders>
            <w:shd w:val="clear" w:color="auto" w:fill="auto"/>
            <w:noWrap/>
            <w:vAlign w:val="center"/>
            <w:hideMark/>
          </w:tcPr>
          <w:p w14:paraId="43915DA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3AC35AD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6.12</w:t>
            </w:r>
          </w:p>
        </w:tc>
        <w:tc>
          <w:tcPr>
            <w:tcW w:w="1429" w:type="dxa"/>
            <w:tcBorders>
              <w:top w:val="nil"/>
              <w:left w:val="nil"/>
              <w:bottom w:val="single" w:sz="4" w:space="0" w:color="auto"/>
              <w:right w:val="single" w:sz="4" w:space="0" w:color="auto"/>
            </w:tcBorders>
            <w:shd w:val="clear" w:color="auto" w:fill="auto"/>
            <w:noWrap/>
            <w:vAlign w:val="center"/>
            <w:hideMark/>
          </w:tcPr>
          <w:p w14:paraId="73819FC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40.62</w:t>
            </w:r>
          </w:p>
        </w:tc>
        <w:tc>
          <w:tcPr>
            <w:tcW w:w="1015" w:type="dxa"/>
            <w:tcBorders>
              <w:top w:val="nil"/>
              <w:left w:val="nil"/>
              <w:bottom w:val="single" w:sz="4" w:space="0" w:color="auto"/>
              <w:right w:val="single" w:sz="4" w:space="0" w:color="auto"/>
            </w:tcBorders>
            <w:shd w:val="clear" w:color="auto" w:fill="auto"/>
            <w:noWrap/>
            <w:vAlign w:val="center"/>
            <w:hideMark/>
          </w:tcPr>
          <w:p w14:paraId="4EDBB12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12A0771E"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5DB523E" w14:textId="26CA7710"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25.01.2027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59EEF9E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3FF5E38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1207.50</w:t>
            </w:r>
          </w:p>
        </w:tc>
        <w:tc>
          <w:tcPr>
            <w:tcW w:w="1400" w:type="dxa"/>
            <w:tcBorders>
              <w:top w:val="nil"/>
              <w:left w:val="nil"/>
              <w:bottom w:val="single" w:sz="4" w:space="0" w:color="auto"/>
              <w:right w:val="single" w:sz="4" w:space="0" w:color="auto"/>
            </w:tcBorders>
            <w:shd w:val="clear" w:color="auto" w:fill="auto"/>
            <w:noWrap/>
            <w:vAlign w:val="center"/>
            <w:hideMark/>
          </w:tcPr>
          <w:p w14:paraId="5727100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109FCAA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6.15</w:t>
            </w:r>
          </w:p>
        </w:tc>
        <w:tc>
          <w:tcPr>
            <w:tcW w:w="1429" w:type="dxa"/>
            <w:tcBorders>
              <w:top w:val="nil"/>
              <w:left w:val="nil"/>
              <w:bottom w:val="single" w:sz="4" w:space="0" w:color="auto"/>
              <w:right w:val="single" w:sz="4" w:space="0" w:color="auto"/>
            </w:tcBorders>
            <w:shd w:val="clear" w:color="auto" w:fill="auto"/>
            <w:noWrap/>
            <w:vAlign w:val="center"/>
            <w:hideMark/>
          </w:tcPr>
          <w:p w14:paraId="5D2DE27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40.65</w:t>
            </w:r>
          </w:p>
        </w:tc>
        <w:tc>
          <w:tcPr>
            <w:tcW w:w="1015" w:type="dxa"/>
            <w:tcBorders>
              <w:top w:val="nil"/>
              <w:left w:val="nil"/>
              <w:bottom w:val="single" w:sz="4" w:space="0" w:color="auto"/>
              <w:right w:val="single" w:sz="4" w:space="0" w:color="auto"/>
            </w:tcBorders>
            <w:shd w:val="clear" w:color="auto" w:fill="auto"/>
            <w:noWrap/>
            <w:vAlign w:val="center"/>
            <w:hideMark/>
          </w:tcPr>
          <w:p w14:paraId="44552CB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19CD1E3B"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1067432" w14:textId="6A88CE17"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25.02.2027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5FA461C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047F14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1173.00</w:t>
            </w:r>
          </w:p>
        </w:tc>
        <w:tc>
          <w:tcPr>
            <w:tcW w:w="1400" w:type="dxa"/>
            <w:tcBorders>
              <w:top w:val="nil"/>
              <w:left w:val="nil"/>
              <w:bottom w:val="single" w:sz="4" w:space="0" w:color="auto"/>
              <w:right w:val="single" w:sz="4" w:space="0" w:color="auto"/>
            </w:tcBorders>
            <w:shd w:val="clear" w:color="auto" w:fill="auto"/>
            <w:noWrap/>
            <w:vAlign w:val="center"/>
            <w:hideMark/>
          </w:tcPr>
          <w:p w14:paraId="2300E0E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73C1C8A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5.98</w:t>
            </w:r>
          </w:p>
        </w:tc>
        <w:tc>
          <w:tcPr>
            <w:tcW w:w="1429" w:type="dxa"/>
            <w:tcBorders>
              <w:top w:val="nil"/>
              <w:left w:val="nil"/>
              <w:bottom w:val="single" w:sz="4" w:space="0" w:color="auto"/>
              <w:right w:val="single" w:sz="4" w:space="0" w:color="auto"/>
            </w:tcBorders>
            <w:shd w:val="clear" w:color="auto" w:fill="auto"/>
            <w:noWrap/>
            <w:vAlign w:val="center"/>
            <w:hideMark/>
          </w:tcPr>
          <w:p w14:paraId="6C3B7F5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40.48</w:t>
            </w:r>
          </w:p>
        </w:tc>
        <w:tc>
          <w:tcPr>
            <w:tcW w:w="1015" w:type="dxa"/>
            <w:tcBorders>
              <w:top w:val="nil"/>
              <w:left w:val="nil"/>
              <w:bottom w:val="single" w:sz="4" w:space="0" w:color="auto"/>
              <w:right w:val="single" w:sz="4" w:space="0" w:color="auto"/>
            </w:tcBorders>
            <w:shd w:val="clear" w:color="auto" w:fill="auto"/>
            <w:noWrap/>
            <w:vAlign w:val="center"/>
            <w:hideMark/>
          </w:tcPr>
          <w:p w14:paraId="419204C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14F83897"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6D0D8729" w14:textId="1D57262B"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25.03.2027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3B0725E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1C46126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1138.50</w:t>
            </w:r>
          </w:p>
        </w:tc>
        <w:tc>
          <w:tcPr>
            <w:tcW w:w="1400" w:type="dxa"/>
            <w:tcBorders>
              <w:top w:val="nil"/>
              <w:left w:val="nil"/>
              <w:bottom w:val="single" w:sz="4" w:space="0" w:color="auto"/>
              <w:right w:val="single" w:sz="4" w:space="0" w:color="auto"/>
            </w:tcBorders>
            <w:shd w:val="clear" w:color="auto" w:fill="auto"/>
            <w:noWrap/>
            <w:vAlign w:val="center"/>
            <w:hideMark/>
          </w:tcPr>
          <w:p w14:paraId="473D643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193B826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5.24</w:t>
            </w:r>
          </w:p>
        </w:tc>
        <w:tc>
          <w:tcPr>
            <w:tcW w:w="1429" w:type="dxa"/>
            <w:tcBorders>
              <w:top w:val="nil"/>
              <w:left w:val="nil"/>
              <w:bottom w:val="single" w:sz="4" w:space="0" w:color="auto"/>
              <w:right w:val="single" w:sz="4" w:space="0" w:color="auto"/>
            </w:tcBorders>
            <w:shd w:val="clear" w:color="auto" w:fill="auto"/>
            <w:noWrap/>
            <w:vAlign w:val="center"/>
            <w:hideMark/>
          </w:tcPr>
          <w:p w14:paraId="1B06882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39.74</w:t>
            </w:r>
          </w:p>
        </w:tc>
        <w:tc>
          <w:tcPr>
            <w:tcW w:w="1015" w:type="dxa"/>
            <w:tcBorders>
              <w:top w:val="nil"/>
              <w:left w:val="nil"/>
              <w:bottom w:val="single" w:sz="4" w:space="0" w:color="auto"/>
              <w:right w:val="single" w:sz="4" w:space="0" w:color="auto"/>
            </w:tcBorders>
            <w:shd w:val="clear" w:color="auto" w:fill="auto"/>
            <w:noWrap/>
            <w:vAlign w:val="center"/>
            <w:hideMark/>
          </w:tcPr>
          <w:p w14:paraId="64A1243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28</w:t>
            </w:r>
          </w:p>
        </w:tc>
      </w:tr>
      <w:tr w:rsidR="00596CC4" w:rsidRPr="00596CC4" w14:paraId="3220604F"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119FB912" w14:textId="055F3C57"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25.04.2027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378BB49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059AEE0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1104.00</w:t>
            </w:r>
          </w:p>
        </w:tc>
        <w:tc>
          <w:tcPr>
            <w:tcW w:w="1400" w:type="dxa"/>
            <w:tcBorders>
              <w:top w:val="nil"/>
              <w:left w:val="nil"/>
              <w:bottom w:val="single" w:sz="4" w:space="0" w:color="auto"/>
              <w:right w:val="single" w:sz="4" w:space="0" w:color="auto"/>
            </w:tcBorders>
            <w:shd w:val="clear" w:color="auto" w:fill="auto"/>
            <w:noWrap/>
            <w:vAlign w:val="center"/>
            <w:hideMark/>
          </w:tcPr>
          <w:p w14:paraId="23AA43B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55F537D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5.63</w:t>
            </w:r>
          </w:p>
        </w:tc>
        <w:tc>
          <w:tcPr>
            <w:tcW w:w="1429" w:type="dxa"/>
            <w:tcBorders>
              <w:top w:val="nil"/>
              <w:left w:val="nil"/>
              <w:bottom w:val="single" w:sz="4" w:space="0" w:color="auto"/>
              <w:right w:val="single" w:sz="4" w:space="0" w:color="auto"/>
            </w:tcBorders>
            <w:shd w:val="clear" w:color="auto" w:fill="auto"/>
            <w:noWrap/>
            <w:vAlign w:val="center"/>
            <w:hideMark/>
          </w:tcPr>
          <w:p w14:paraId="3B6B59C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40.13</w:t>
            </w:r>
          </w:p>
        </w:tc>
        <w:tc>
          <w:tcPr>
            <w:tcW w:w="1015" w:type="dxa"/>
            <w:tcBorders>
              <w:top w:val="nil"/>
              <w:left w:val="nil"/>
              <w:bottom w:val="single" w:sz="4" w:space="0" w:color="auto"/>
              <w:right w:val="single" w:sz="4" w:space="0" w:color="auto"/>
            </w:tcBorders>
            <w:shd w:val="clear" w:color="auto" w:fill="auto"/>
            <w:noWrap/>
            <w:vAlign w:val="center"/>
            <w:hideMark/>
          </w:tcPr>
          <w:p w14:paraId="206086C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5FFAD9C7"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1F1B7784" w14:textId="336002FC"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25.05.2027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7BC4BAF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546C3B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1069.50</w:t>
            </w:r>
          </w:p>
        </w:tc>
        <w:tc>
          <w:tcPr>
            <w:tcW w:w="1400" w:type="dxa"/>
            <w:tcBorders>
              <w:top w:val="nil"/>
              <w:left w:val="nil"/>
              <w:bottom w:val="single" w:sz="4" w:space="0" w:color="auto"/>
              <w:right w:val="single" w:sz="4" w:space="0" w:color="auto"/>
            </w:tcBorders>
            <w:shd w:val="clear" w:color="auto" w:fill="auto"/>
            <w:noWrap/>
            <w:vAlign w:val="center"/>
            <w:hideMark/>
          </w:tcPr>
          <w:p w14:paraId="46D03AA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3D66B7F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5.27</w:t>
            </w:r>
          </w:p>
        </w:tc>
        <w:tc>
          <w:tcPr>
            <w:tcW w:w="1429" w:type="dxa"/>
            <w:tcBorders>
              <w:top w:val="nil"/>
              <w:left w:val="nil"/>
              <w:bottom w:val="single" w:sz="4" w:space="0" w:color="auto"/>
              <w:right w:val="single" w:sz="4" w:space="0" w:color="auto"/>
            </w:tcBorders>
            <w:shd w:val="clear" w:color="auto" w:fill="auto"/>
            <w:noWrap/>
            <w:vAlign w:val="center"/>
            <w:hideMark/>
          </w:tcPr>
          <w:p w14:paraId="28AD3BE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39.77</w:t>
            </w:r>
          </w:p>
        </w:tc>
        <w:tc>
          <w:tcPr>
            <w:tcW w:w="1015" w:type="dxa"/>
            <w:tcBorders>
              <w:top w:val="nil"/>
              <w:left w:val="nil"/>
              <w:bottom w:val="single" w:sz="4" w:space="0" w:color="auto"/>
              <w:right w:val="single" w:sz="4" w:space="0" w:color="auto"/>
            </w:tcBorders>
            <w:shd w:val="clear" w:color="auto" w:fill="auto"/>
            <w:noWrap/>
            <w:vAlign w:val="center"/>
            <w:hideMark/>
          </w:tcPr>
          <w:p w14:paraId="18DFE25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2EA3115B"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5818DA5" w14:textId="319A9153"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25.06.2027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4623D16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67261E4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1035.00</w:t>
            </w:r>
          </w:p>
        </w:tc>
        <w:tc>
          <w:tcPr>
            <w:tcW w:w="1400" w:type="dxa"/>
            <w:tcBorders>
              <w:top w:val="nil"/>
              <w:left w:val="nil"/>
              <w:bottom w:val="single" w:sz="4" w:space="0" w:color="auto"/>
              <w:right w:val="single" w:sz="4" w:space="0" w:color="auto"/>
            </w:tcBorders>
            <w:shd w:val="clear" w:color="auto" w:fill="auto"/>
            <w:noWrap/>
            <w:vAlign w:val="center"/>
            <w:hideMark/>
          </w:tcPr>
          <w:p w14:paraId="3C65A32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22FE81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5.27</w:t>
            </w:r>
          </w:p>
        </w:tc>
        <w:tc>
          <w:tcPr>
            <w:tcW w:w="1429" w:type="dxa"/>
            <w:tcBorders>
              <w:top w:val="nil"/>
              <w:left w:val="nil"/>
              <w:bottom w:val="single" w:sz="4" w:space="0" w:color="auto"/>
              <w:right w:val="single" w:sz="4" w:space="0" w:color="auto"/>
            </w:tcBorders>
            <w:shd w:val="clear" w:color="auto" w:fill="auto"/>
            <w:noWrap/>
            <w:vAlign w:val="center"/>
            <w:hideMark/>
          </w:tcPr>
          <w:p w14:paraId="22E71ED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39.77</w:t>
            </w:r>
          </w:p>
        </w:tc>
        <w:tc>
          <w:tcPr>
            <w:tcW w:w="1015" w:type="dxa"/>
            <w:tcBorders>
              <w:top w:val="nil"/>
              <w:left w:val="nil"/>
              <w:bottom w:val="single" w:sz="4" w:space="0" w:color="auto"/>
              <w:right w:val="single" w:sz="4" w:space="0" w:color="auto"/>
            </w:tcBorders>
            <w:shd w:val="clear" w:color="auto" w:fill="auto"/>
            <w:noWrap/>
            <w:vAlign w:val="center"/>
            <w:hideMark/>
          </w:tcPr>
          <w:p w14:paraId="17979E5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6EE011B9"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0DD930B" w14:textId="11C5EE14"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25.07.2027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0F5EF5A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90397C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1000.50</w:t>
            </w:r>
          </w:p>
        </w:tc>
        <w:tc>
          <w:tcPr>
            <w:tcW w:w="1400" w:type="dxa"/>
            <w:tcBorders>
              <w:top w:val="nil"/>
              <w:left w:val="nil"/>
              <w:bottom w:val="single" w:sz="4" w:space="0" w:color="auto"/>
              <w:right w:val="single" w:sz="4" w:space="0" w:color="auto"/>
            </w:tcBorders>
            <w:shd w:val="clear" w:color="auto" w:fill="auto"/>
            <w:noWrap/>
            <w:vAlign w:val="center"/>
            <w:hideMark/>
          </w:tcPr>
          <w:p w14:paraId="29E3AF4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1EC6F5E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4.93</w:t>
            </w:r>
          </w:p>
        </w:tc>
        <w:tc>
          <w:tcPr>
            <w:tcW w:w="1429" w:type="dxa"/>
            <w:tcBorders>
              <w:top w:val="nil"/>
              <w:left w:val="nil"/>
              <w:bottom w:val="single" w:sz="4" w:space="0" w:color="auto"/>
              <w:right w:val="single" w:sz="4" w:space="0" w:color="auto"/>
            </w:tcBorders>
            <w:shd w:val="clear" w:color="auto" w:fill="auto"/>
            <w:noWrap/>
            <w:vAlign w:val="center"/>
            <w:hideMark/>
          </w:tcPr>
          <w:p w14:paraId="51D5707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39.43</w:t>
            </w:r>
          </w:p>
        </w:tc>
        <w:tc>
          <w:tcPr>
            <w:tcW w:w="1015" w:type="dxa"/>
            <w:tcBorders>
              <w:top w:val="nil"/>
              <w:left w:val="nil"/>
              <w:bottom w:val="single" w:sz="4" w:space="0" w:color="auto"/>
              <w:right w:val="single" w:sz="4" w:space="0" w:color="auto"/>
            </w:tcBorders>
            <w:shd w:val="clear" w:color="auto" w:fill="auto"/>
            <w:noWrap/>
            <w:vAlign w:val="center"/>
            <w:hideMark/>
          </w:tcPr>
          <w:p w14:paraId="0448909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217380FD"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514E5BD" w14:textId="714B2F55"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25.08.2027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2DBE3D2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63C010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966.00</w:t>
            </w:r>
          </w:p>
        </w:tc>
        <w:tc>
          <w:tcPr>
            <w:tcW w:w="1400" w:type="dxa"/>
            <w:tcBorders>
              <w:top w:val="nil"/>
              <w:left w:val="nil"/>
              <w:bottom w:val="single" w:sz="4" w:space="0" w:color="auto"/>
              <w:right w:val="single" w:sz="4" w:space="0" w:color="auto"/>
            </w:tcBorders>
            <w:shd w:val="clear" w:color="auto" w:fill="auto"/>
            <w:noWrap/>
            <w:vAlign w:val="center"/>
            <w:hideMark/>
          </w:tcPr>
          <w:p w14:paraId="7700C59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73A9B79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4.92</w:t>
            </w:r>
          </w:p>
        </w:tc>
        <w:tc>
          <w:tcPr>
            <w:tcW w:w="1429" w:type="dxa"/>
            <w:tcBorders>
              <w:top w:val="nil"/>
              <w:left w:val="nil"/>
              <w:bottom w:val="single" w:sz="4" w:space="0" w:color="auto"/>
              <w:right w:val="single" w:sz="4" w:space="0" w:color="auto"/>
            </w:tcBorders>
            <w:shd w:val="clear" w:color="auto" w:fill="auto"/>
            <w:noWrap/>
            <w:vAlign w:val="center"/>
            <w:hideMark/>
          </w:tcPr>
          <w:p w14:paraId="50F494B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39.42</w:t>
            </w:r>
          </w:p>
        </w:tc>
        <w:tc>
          <w:tcPr>
            <w:tcW w:w="1015" w:type="dxa"/>
            <w:tcBorders>
              <w:top w:val="nil"/>
              <w:left w:val="nil"/>
              <w:bottom w:val="single" w:sz="4" w:space="0" w:color="auto"/>
              <w:right w:val="single" w:sz="4" w:space="0" w:color="auto"/>
            </w:tcBorders>
            <w:shd w:val="clear" w:color="auto" w:fill="auto"/>
            <w:noWrap/>
            <w:vAlign w:val="center"/>
            <w:hideMark/>
          </w:tcPr>
          <w:p w14:paraId="51FAE6C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34540460"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67281B96" w14:textId="6C63C750"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25.09.2027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08B733B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748C93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931.50</w:t>
            </w:r>
          </w:p>
        </w:tc>
        <w:tc>
          <w:tcPr>
            <w:tcW w:w="1400" w:type="dxa"/>
            <w:tcBorders>
              <w:top w:val="nil"/>
              <w:left w:val="nil"/>
              <w:bottom w:val="single" w:sz="4" w:space="0" w:color="auto"/>
              <w:right w:val="single" w:sz="4" w:space="0" w:color="auto"/>
            </w:tcBorders>
            <w:shd w:val="clear" w:color="auto" w:fill="auto"/>
            <w:noWrap/>
            <w:vAlign w:val="center"/>
            <w:hideMark/>
          </w:tcPr>
          <w:p w14:paraId="3E5CA1A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02B2F0A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4.75</w:t>
            </w:r>
          </w:p>
        </w:tc>
        <w:tc>
          <w:tcPr>
            <w:tcW w:w="1429" w:type="dxa"/>
            <w:tcBorders>
              <w:top w:val="nil"/>
              <w:left w:val="nil"/>
              <w:bottom w:val="single" w:sz="4" w:space="0" w:color="auto"/>
              <w:right w:val="single" w:sz="4" w:space="0" w:color="auto"/>
            </w:tcBorders>
            <w:shd w:val="clear" w:color="auto" w:fill="auto"/>
            <w:noWrap/>
            <w:vAlign w:val="center"/>
            <w:hideMark/>
          </w:tcPr>
          <w:p w14:paraId="25C797E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39.25</w:t>
            </w:r>
          </w:p>
        </w:tc>
        <w:tc>
          <w:tcPr>
            <w:tcW w:w="1015" w:type="dxa"/>
            <w:tcBorders>
              <w:top w:val="nil"/>
              <w:left w:val="nil"/>
              <w:bottom w:val="single" w:sz="4" w:space="0" w:color="auto"/>
              <w:right w:val="single" w:sz="4" w:space="0" w:color="auto"/>
            </w:tcBorders>
            <w:shd w:val="clear" w:color="auto" w:fill="auto"/>
            <w:noWrap/>
            <w:vAlign w:val="center"/>
            <w:hideMark/>
          </w:tcPr>
          <w:p w14:paraId="751B533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447F7169"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1638B4EA" w14:textId="6354C8F8"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25.10.2027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188126E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2DBE917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897.00</w:t>
            </w:r>
          </w:p>
        </w:tc>
        <w:tc>
          <w:tcPr>
            <w:tcW w:w="1400" w:type="dxa"/>
            <w:tcBorders>
              <w:top w:val="nil"/>
              <w:left w:val="nil"/>
              <w:bottom w:val="single" w:sz="4" w:space="0" w:color="auto"/>
              <w:right w:val="single" w:sz="4" w:space="0" w:color="auto"/>
            </w:tcBorders>
            <w:shd w:val="clear" w:color="auto" w:fill="auto"/>
            <w:noWrap/>
            <w:vAlign w:val="center"/>
            <w:hideMark/>
          </w:tcPr>
          <w:p w14:paraId="02DE328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14551C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4.42</w:t>
            </w:r>
          </w:p>
        </w:tc>
        <w:tc>
          <w:tcPr>
            <w:tcW w:w="1429" w:type="dxa"/>
            <w:tcBorders>
              <w:top w:val="nil"/>
              <w:left w:val="nil"/>
              <w:bottom w:val="single" w:sz="4" w:space="0" w:color="auto"/>
              <w:right w:val="single" w:sz="4" w:space="0" w:color="auto"/>
            </w:tcBorders>
            <w:shd w:val="clear" w:color="auto" w:fill="auto"/>
            <w:noWrap/>
            <w:vAlign w:val="center"/>
            <w:hideMark/>
          </w:tcPr>
          <w:p w14:paraId="7B5E952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38.92</w:t>
            </w:r>
          </w:p>
        </w:tc>
        <w:tc>
          <w:tcPr>
            <w:tcW w:w="1015" w:type="dxa"/>
            <w:tcBorders>
              <w:top w:val="nil"/>
              <w:left w:val="nil"/>
              <w:bottom w:val="single" w:sz="4" w:space="0" w:color="auto"/>
              <w:right w:val="single" w:sz="4" w:space="0" w:color="auto"/>
            </w:tcBorders>
            <w:shd w:val="clear" w:color="auto" w:fill="auto"/>
            <w:noWrap/>
            <w:vAlign w:val="center"/>
            <w:hideMark/>
          </w:tcPr>
          <w:p w14:paraId="768E19C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191E7ED8"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682E90B3" w14:textId="4AE23695"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25.11.2027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5D720EC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BADA36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862.50</w:t>
            </w:r>
          </w:p>
        </w:tc>
        <w:tc>
          <w:tcPr>
            <w:tcW w:w="1400" w:type="dxa"/>
            <w:tcBorders>
              <w:top w:val="nil"/>
              <w:left w:val="nil"/>
              <w:bottom w:val="single" w:sz="4" w:space="0" w:color="auto"/>
              <w:right w:val="single" w:sz="4" w:space="0" w:color="auto"/>
            </w:tcBorders>
            <w:shd w:val="clear" w:color="auto" w:fill="auto"/>
            <w:noWrap/>
            <w:vAlign w:val="center"/>
            <w:hideMark/>
          </w:tcPr>
          <w:p w14:paraId="4F62D90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1E2D7C6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4.40</w:t>
            </w:r>
          </w:p>
        </w:tc>
        <w:tc>
          <w:tcPr>
            <w:tcW w:w="1429" w:type="dxa"/>
            <w:tcBorders>
              <w:top w:val="nil"/>
              <w:left w:val="nil"/>
              <w:bottom w:val="single" w:sz="4" w:space="0" w:color="auto"/>
              <w:right w:val="single" w:sz="4" w:space="0" w:color="auto"/>
            </w:tcBorders>
            <w:shd w:val="clear" w:color="auto" w:fill="auto"/>
            <w:noWrap/>
            <w:vAlign w:val="center"/>
            <w:hideMark/>
          </w:tcPr>
          <w:p w14:paraId="520A232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38.90</w:t>
            </w:r>
          </w:p>
        </w:tc>
        <w:tc>
          <w:tcPr>
            <w:tcW w:w="1015" w:type="dxa"/>
            <w:tcBorders>
              <w:top w:val="nil"/>
              <w:left w:val="nil"/>
              <w:bottom w:val="single" w:sz="4" w:space="0" w:color="auto"/>
              <w:right w:val="single" w:sz="4" w:space="0" w:color="auto"/>
            </w:tcBorders>
            <w:shd w:val="clear" w:color="auto" w:fill="auto"/>
            <w:noWrap/>
            <w:vAlign w:val="center"/>
            <w:hideMark/>
          </w:tcPr>
          <w:p w14:paraId="69F28D2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2DCE4FCD"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1F4DE3D" w14:textId="46AEBFF0"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25.12.2027</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69FEA5B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692882B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828.00</w:t>
            </w:r>
          </w:p>
        </w:tc>
        <w:tc>
          <w:tcPr>
            <w:tcW w:w="1400" w:type="dxa"/>
            <w:tcBorders>
              <w:top w:val="nil"/>
              <w:left w:val="nil"/>
              <w:bottom w:val="single" w:sz="4" w:space="0" w:color="auto"/>
              <w:right w:val="single" w:sz="4" w:space="0" w:color="auto"/>
            </w:tcBorders>
            <w:shd w:val="clear" w:color="auto" w:fill="auto"/>
            <w:noWrap/>
            <w:vAlign w:val="center"/>
            <w:hideMark/>
          </w:tcPr>
          <w:p w14:paraId="522AD45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5021A44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4.08</w:t>
            </w:r>
          </w:p>
        </w:tc>
        <w:tc>
          <w:tcPr>
            <w:tcW w:w="1429" w:type="dxa"/>
            <w:tcBorders>
              <w:top w:val="nil"/>
              <w:left w:val="nil"/>
              <w:bottom w:val="single" w:sz="4" w:space="0" w:color="auto"/>
              <w:right w:val="single" w:sz="4" w:space="0" w:color="auto"/>
            </w:tcBorders>
            <w:shd w:val="clear" w:color="auto" w:fill="auto"/>
            <w:noWrap/>
            <w:vAlign w:val="center"/>
            <w:hideMark/>
          </w:tcPr>
          <w:p w14:paraId="35A78C3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38.58</w:t>
            </w:r>
          </w:p>
        </w:tc>
        <w:tc>
          <w:tcPr>
            <w:tcW w:w="1015" w:type="dxa"/>
            <w:tcBorders>
              <w:top w:val="nil"/>
              <w:left w:val="nil"/>
              <w:bottom w:val="single" w:sz="4" w:space="0" w:color="auto"/>
              <w:right w:val="single" w:sz="4" w:space="0" w:color="auto"/>
            </w:tcBorders>
            <w:shd w:val="clear" w:color="auto" w:fill="auto"/>
            <w:noWrap/>
            <w:vAlign w:val="center"/>
            <w:hideMark/>
          </w:tcPr>
          <w:p w14:paraId="77B9CBD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638B7E3B"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ED82AA3" w14:textId="39063EF8"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25.01.2028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25E88DC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6593C79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793.50</w:t>
            </w:r>
          </w:p>
        </w:tc>
        <w:tc>
          <w:tcPr>
            <w:tcW w:w="1400" w:type="dxa"/>
            <w:tcBorders>
              <w:top w:val="nil"/>
              <w:left w:val="nil"/>
              <w:bottom w:val="single" w:sz="4" w:space="0" w:color="auto"/>
              <w:right w:val="single" w:sz="4" w:space="0" w:color="auto"/>
            </w:tcBorders>
            <w:shd w:val="clear" w:color="auto" w:fill="auto"/>
            <w:noWrap/>
            <w:vAlign w:val="center"/>
            <w:hideMark/>
          </w:tcPr>
          <w:p w14:paraId="715D8DF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D1C95A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4.04</w:t>
            </w:r>
          </w:p>
        </w:tc>
        <w:tc>
          <w:tcPr>
            <w:tcW w:w="1429" w:type="dxa"/>
            <w:tcBorders>
              <w:top w:val="nil"/>
              <w:left w:val="nil"/>
              <w:bottom w:val="single" w:sz="4" w:space="0" w:color="auto"/>
              <w:right w:val="single" w:sz="4" w:space="0" w:color="auto"/>
            </w:tcBorders>
            <w:shd w:val="clear" w:color="auto" w:fill="auto"/>
            <w:noWrap/>
            <w:vAlign w:val="center"/>
            <w:hideMark/>
          </w:tcPr>
          <w:p w14:paraId="3CA5D57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38.54</w:t>
            </w:r>
          </w:p>
        </w:tc>
        <w:tc>
          <w:tcPr>
            <w:tcW w:w="1015" w:type="dxa"/>
            <w:tcBorders>
              <w:top w:val="nil"/>
              <w:left w:val="nil"/>
              <w:bottom w:val="single" w:sz="4" w:space="0" w:color="auto"/>
              <w:right w:val="single" w:sz="4" w:space="0" w:color="auto"/>
            </w:tcBorders>
            <w:shd w:val="clear" w:color="auto" w:fill="auto"/>
            <w:noWrap/>
            <w:vAlign w:val="center"/>
            <w:hideMark/>
          </w:tcPr>
          <w:p w14:paraId="40FA75F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61CE2286"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79769BE9" w14:textId="3FAA6F55"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25.02.2028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56482AD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29A1257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759.00</w:t>
            </w:r>
          </w:p>
        </w:tc>
        <w:tc>
          <w:tcPr>
            <w:tcW w:w="1400" w:type="dxa"/>
            <w:tcBorders>
              <w:top w:val="nil"/>
              <w:left w:val="nil"/>
              <w:bottom w:val="single" w:sz="4" w:space="0" w:color="auto"/>
              <w:right w:val="single" w:sz="4" w:space="0" w:color="auto"/>
            </w:tcBorders>
            <w:shd w:val="clear" w:color="auto" w:fill="auto"/>
            <w:noWrap/>
            <w:vAlign w:val="center"/>
            <w:hideMark/>
          </w:tcPr>
          <w:p w14:paraId="262652F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74AA62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3.87</w:t>
            </w:r>
          </w:p>
        </w:tc>
        <w:tc>
          <w:tcPr>
            <w:tcW w:w="1429" w:type="dxa"/>
            <w:tcBorders>
              <w:top w:val="nil"/>
              <w:left w:val="nil"/>
              <w:bottom w:val="single" w:sz="4" w:space="0" w:color="auto"/>
              <w:right w:val="single" w:sz="4" w:space="0" w:color="auto"/>
            </w:tcBorders>
            <w:shd w:val="clear" w:color="auto" w:fill="auto"/>
            <w:noWrap/>
            <w:vAlign w:val="center"/>
            <w:hideMark/>
          </w:tcPr>
          <w:p w14:paraId="75D5E64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38.37</w:t>
            </w:r>
          </w:p>
        </w:tc>
        <w:tc>
          <w:tcPr>
            <w:tcW w:w="1015" w:type="dxa"/>
            <w:tcBorders>
              <w:top w:val="nil"/>
              <w:left w:val="nil"/>
              <w:bottom w:val="single" w:sz="4" w:space="0" w:color="auto"/>
              <w:right w:val="single" w:sz="4" w:space="0" w:color="auto"/>
            </w:tcBorders>
            <w:shd w:val="clear" w:color="auto" w:fill="auto"/>
            <w:noWrap/>
            <w:vAlign w:val="center"/>
            <w:hideMark/>
          </w:tcPr>
          <w:p w14:paraId="29EF70F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7A3AD39A" w14:textId="77777777" w:rsidTr="00596CC4">
        <w:trPr>
          <w:trHeight w:val="301"/>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F6A9D" w14:textId="087DF569"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25.03.2028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3679CD2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9BFE28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724.50</w:t>
            </w:r>
          </w:p>
        </w:tc>
        <w:tc>
          <w:tcPr>
            <w:tcW w:w="1400" w:type="dxa"/>
            <w:tcBorders>
              <w:top w:val="nil"/>
              <w:left w:val="nil"/>
              <w:bottom w:val="single" w:sz="4" w:space="0" w:color="auto"/>
              <w:right w:val="single" w:sz="4" w:space="0" w:color="auto"/>
            </w:tcBorders>
            <w:shd w:val="clear" w:color="auto" w:fill="auto"/>
            <w:noWrap/>
            <w:vAlign w:val="center"/>
            <w:hideMark/>
          </w:tcPr>
          <w:p w14:paraId="51631A7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61FACF3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w:t>
            </w:r>
          </w:p>
        </w:tc>
        <w:tc>
          <w:tcPr>
            <w:tcW w:w="1429" w:type="dxa"/>
            <w:tcBorders>
              <w:top w:val="nil"/>
              <w:left w:val="nil"/>
              <w:bottom w:val="single" w:sz="4" w:space="0" w:color="auto"/>
              <w:right w:val="single" w:sz="4" w:space="0" w:color="auto"/>
            </w:tcBorders>
            <w:shd w:val="clear" w:color="auto" w:fill="auto"/>
            <w:noWrap/>
            <w:vAlign w:val="center"/>
            <w:hideMark/>
          </w:tcPr>
          <w:p w14:paraId="6DED8E6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37.95</w:t>
            </w:r>
          </w:p>
        </w:tc>
        <w:tc>
          <w:tcPr>
            <w:tcW w:w="1015" w:type="dxa"/>
            <w:tcBorders>
              <w:top w:val="nil"/>
              <w:left w:val="nil"/>
              <w:bottom w:val="single" w:sz="4" w:space="0" w:color="auto"/>
              <w:right w:val="single" w:sz="4" w:space="0" w:color="auto"/>
            </w:tcBorders>
            <w:shd w:val="clear" w:color="auto" w:fill="auto"/>
            <w:noWrap/>
            <w:vAlign w:val="center"/>
            <w:hideMark/>
          </w:tcPr>
          <w:p w14:paraId="4D7E1D6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29</w:t>
            </w:r>
          </w:p>
        </w:tc>
      </w:tr>
      <w:tr w:rsidR="00596CC4" w:rsidRPr="00596CC4" w14:paraId="3BEDB82A" w14:textId="77777777" w:rsidTr="00596CC4">
        <w:trPr>
          <w:trHeight w:val="301"/>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4BD52" w14:textId="633C7557"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lastRenderedPageBreak/>
              <w:t>25.04.2028</w:t>
            </w:r>
            <w:r>
              <w:rPr>
                <w:rFonts w:ascii="Times New Roman" w:hAnsi="Times New Roman" w:cs="Times New Roman"/>
                <w:b/>
                <w:bCs/>
                <w:color w:val="000000"/>
                <w:sz w:val="24"/>
                <w:szCs w:val="24"/>
              </w:rPr>
              <w:t>.</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14:paraId="256FCEB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single" w:sz="4" w:space="0" w:color="auto"/>
              <w:left w:val="nil"/>
              <w:bottom w:val="single" w:sz="4" w:space="0" w:color="auto"/>
              <w:right w:val="single" w:sz="4" w:space="0" w:color="auto"/>
            </w:tcBorders>
            <w:shd w:val="clear" w:color="auto" w:fill="auto"/>
            <w:noWrap/>
            <w:vAlign w:val="center"/>
            <w:hideMark/>
          </w:tcPr>
          <w:p w14:paraId="4D5A8A8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690.00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581A93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A45C86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3.52</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14:paraId="6226B37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38.02</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01BFF38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350850DF"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9BEF95B" w14:textId="216E6D4A"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25.05.2028</w:t>
            </w:r>
            <w:r>
              <w:rPr>
                <w:rFonts w:ascii="Times New Roman" w:hAnsi="Times New Roman" w:cs="Times New Roman"/>
                <w:b/>
                <w:bCs/>
                <w:color w:val="000000"/>
                <w:sz w:val="24"/>
                <w:szCs w:val="24"/>
              </w:rPr>
              <w:t>.</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14:paraId="1E70D73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single" w:sz="4" w:space="0" w:color="auto"/>
              <w:left w:val="nil"/>
              <w:bottom w:val="single" w:sz="4" w:space="0" w:color="auto"/>
              <w:right w:val="single" w:sz="4" w:space="0" w:color="auto"/>
            </w:tcBorders>
            <w:shd w:val="clear" w:color="auto" w:fill="auto"/>
            <w:noWrap/>
            <w:vAlign w:val="center"/>
            <w:hideMark/>
          </w:tcPr>
          <w:p w14:paraId="69FD844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655.50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DC8076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DD01CE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3.23</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14:paraId="73F1D61B"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37.73</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1FAFC43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49E6EB00"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1B134664" w14:textId="24636BD4"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25.06.2028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4D8039D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B37492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621.00</w:t>
            </w:r>
          </w:p>
        </w:tc>
        <w:tc>
          <w:tcPr>
            <w:tcW w:w="1400" w:type="dxa"/>
            <w:tcBorders>
              <w:top w:val="nil"/>
              <w:left w:val="nil"/>
              <w:bottom w:val="single" w:sz="4" w:space="0" w:color="auto"/>
              <w:right w:val="single" w:sz="4" w:space="0" w:color="auto"/>
            </w:tcBorders>
            <w:shd w:val="clear" w:color="auto" w:fill="auto"/>
            <w:noWrap/>
            <w:vAlign w:val="center"/>
            <w:hideMark/>
          </w:tcPr>
          <w:p w14:paraId="22FDBCB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7B3DEC7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3.16</w:t>
            </w:r>
          </w:p>
        </w:tc>
        <w:tc>
          <w:tcPr>
            <w:tcW w:w="1429" w:type="dxa"/>
            <w:tcBorders>
              <w:top w:val="nil"/>
              <w:left w:val="nil"/>
              <w:bottom w:val="single" w:sz="4" w:space="0" w:color="auto"/>
              <w:right w:val="single" w:sz="4" w:space="0" w:color="auto"/>
            </w:tcBorders>
            <w:shd w:val="clear" w:color="auto" w:fill="auto"/>
            <w:noWrap/>
            <w:vAlign w:val="center"/>
            <w:hideMark/>
          </w:tcPr>
          <w:p w14:paraId="11A529E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37.66</w:t>
            </w:r>
          </w:p>
        </w:tc>
        <w:tc>
          <w:tcPr>
            <w:tcW w:w="1015" w:type="dxa"/>
            <w:tcBorders>
              <w:top w:val="nil"/>
              <w:left w:val="nil"/>
              <w:bottom w:val="single" w:sz="4" w:space="0" w:color="auto"/>
              <w:right w:val="single" w:sz="4" w:space="0" w:color="auto"/>
            </w:tcBorders>
            <w:shd w:val="clear" w:color="auto" w:fill="auto"/>
            <w:noWrap/>
            <w:vAlign w:val="center"/>
            <w:hideMark/>
          </w:tcPr>
          <w:p w14:paraId="084493C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623EE59F"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AD23C70" w14:textId="152C637C"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25.07.2028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2E655B9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0176C37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586.50</w:t>
            </w:r>
          </w:p>
        </w:tc>
        <w:tc>
          <w:tcPr>
            <w:tcW w:w="1400" w:type="dxa"/>
            <w:tcBorders>
              <w:top w:val="nil"/>
              <w:left w:val="nil"/>
              <w:bottom w:val="single" w:sz="4" w:space="0" w:color="auto"/>
              <w:right w:val="single" w:sz="4" w:space="0" w:color="auto"/>
            </w:tcBorders>
            <w:shd w:val="clear" w:color="auto" w:fill="auto"/>
            <w:noWrap/>
            <w:vAlign w:val="center"/>
            <w:hideMark/>
          </w:tcPr>
          <w:p w14:paraId="4434598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75B98F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2.89</w:t>
            </w:r>
          </w:p>
        </w:tc>
        <w:tc>
          <w:tcPr>
            <w:tcW w:w="1429" w:type="dxa"/>
            <w:tcBorders>
              <w:top w:val="nil"/>
              <w:left w:val="nil"/>
              <w:bottom w:val="single" w:sz="4" w:space="0" w:color="auto"/>
              <w:right w:val="single" w:sz="4" w:space="0" w:color="auto"/>
            </w:tcBorders>
            <w:shd w:val="clear" w:color="auto" w:fill="auto"/>
            <w:noWrap/>
            <w:vAlign w:val="center"/>
            <w:hideMark/>
          </w:tcPr>
          <w:p w14:paraId="00070F0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37.39</w:t>
            </w:r>
          </w:p>
        </w:tc>
        <w:tc>
          <w:tcPr>
            <w:tcW w:w="1015" w:type="dxa"/>
            <w:tcBorders>
              <w:top w:val="nil"/>
              <w:left w:val="nil"/>
              <w:bottom w:val="single" w:sz="4" w:space="0" w:color="auto"/>
              <w:right w:val="single" w:sz="4" w:space="0" w:color="auto"/>
            </w:tcBorders>
            <w:shd w:val="clear" w:color="auto" w:fill="auto"/>
            <w:noWrap/>
            <w:vAlign w:val="center"/>
            <w:hideMark/>
          </w:tcPr>
          <w:p w14:paraId="29D818D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79031E72"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1FBFE99" w14:textId="5B41734F"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25.08.2028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5B62F46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E46A51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552.00</w:t>
            </w:r>
          </w:p>
        </w:tc>
        <w:tc>
          <w:tcPr>
            <w:tcW w:w="1400" w:type="dxa"/>
            <w:tcBorders>
              <w:top w:val="nil"/>
              <w:left w:val="nil"/>
              <w:bottom w:val="single" w:sz="4" w:space="0" w:color="auto"/>
              <w:right w:val="single" w:sz="4" w:space="0" w:color="auto"/>
            </w:tcBorders>
            <w:shd w:val="clear" w:color="auto" w:fill="auto"/>
            <w:noWrap/>
            <w:vAlign w:val="center"/>
            <w:hideMark/>
          </w:tcPr>
          <w:p w14:paraId="7738AB3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540C3B0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2.81</w:t>
            </w:r>
          </w:p>
        </w:tc>
        <w:tc>
          <w:tcPr>
            <w:tcW w:w="1429" w:type="dxa"/>
            <w:tcBorders>
              <w:top w:val="nil"/>
              <w:left w:val="nil"/>
              <w:bottom w:val="single" w:sz="4" w:space="0" w:color="auto"/>
              <w:right w:val="single" w:sz="4" w:space="0" w:color="auto"/>
            </w:tcBorders>
            <w:shd w:val="clear" w:color="auto" w:fill="auto"/>
            <w:noWrap/>
            <w:vAlign w:val="center"/>
            <w:hideMark/>
          </w:tcPr>
          <w:p w14:paraId="74429A9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37.31</w:t>
            </w:r>
          </w:p>
        </w:tc>
        <w:tc>
          <w:tcPr>
            <w:tcW w:w="1015" w:type="dxa"/>
            <w:tcBorders>
              <w:top w:val="nil"/>
              <w:left w:val="nil"/>
              <w:bottom w:val="single" w:sz="4" w:space="0" w:color="auto"/>
              <w:right w:val="single" w:sz="4" w:space="0" w:color="auto"/>
            </w:tcBorders>
            <w:shd w:val="clear" w:color="auto" w:fill="auto"/>
            <w:noWrap/>
            <w:vAlign w:val="center"/>
            <w:hideMark/>
          </w:tcPr>
          <w:p w14:paraId="3A30B10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090F9098"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07B3E644" w14:textId="62F139C0"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25.09.2028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1B95731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F6C9ED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517.50</w:t>
            </w:r>
          </w:p>
        </w:tc>
        <w:tc>
          <w:tcPr>
            <w:tcW w:w="1400" w:type="dxa"/>
            <w:tcBorders>
              <w:top w:val="nil"/>
              <w:left w:val="nil"/>
              <w:bottom w:val="single" w:sz="4" w:space="0" w:color="auto"/>
              <w:right w:val="single" w:sz="4" w:space="0" w:color="auto"/>
            </w:tcBorders>
            <w:shd w:val="clear" w:color="auto" w:fill="auto"/>
            <w:noWrap/>
            <w:vAlign w:val="center"/>
            <w:hideMark/>
          </w:tcPr>
          <w:p w14:paraId="15161FA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0CCA28E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2.64</w:t>
            </w:r>
          </w:p>
        </w:tc>
        <w:tc>
          <w:tcPr>
            <w:tcW w:w="1429" w:type="dxa"/>
            <w:tcBorders>
              <w:top w:val="nil"/>
              <w:left w:val="nil"/>
              <w:bottom w:val="single" w:sz="4" w:space="0" w:color="auto"/>
              <w:right w:val="single" w:sz="4" w:space="0" w:color="auto"/>
            </w:tcBorders>
            <w:shd w:val="clear" w:color="auto" w:fill="auto"/>
            <w:noWrap/>
            <w:vAlign w:val="center"/>
            <w:hideMark/>
          </w:tcPr>
          <w:p w14:paraId="429120A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37.14</w:t>
            </w:r>
          </w:p>
        </w:tc>
        <w:tc>
          <w:tcPr>
            <w:tcW w:w="1015" w:type="dxa"/>
            <w:tcBorders>
              <w:top w:val="nil"/>
              <w:left w:val="nil"/>
              <w:bottom w:val="single" w:sz="4" w:space="0" w:color="auto"/>
              <w:right w:val="single" w:sz="4" w:space="0" w:color="auto"/>
            </w:tcBorders>
            <w:shd w:val="clear" w:color="auto" w:fill="auto"/>
            <w:noWrap/>
            <w:vAlign w:val="center"/>
            <w:hideMark/>
          </w:tcPr>
          <w:p w14:paraId="549F947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5814FF17"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52AD842" w14:textId="78F18180"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25.10.2028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47B728E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58A9FAD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483.00</w:t>
            </w:r>
          </w:p>
        </w:tc>
        <w:tc>
          <w:tcPr>
            <w:tcW w:w="1400" w:type="dxa"/>
            <w:tcBorders>
              <w:top w:val="nil"/>
              <w:left w:val="nil"/>
              <w:bottom w:val="single" w:sz="4" w:space="0" w:color="auto"/>
              <w:right w:val="single" w:sz="4" w:space="0" w:color="auto"/>
            </w:tcBorders>
            <w:shd w:val="clear" w:color="auto" w:fill="auto"/>
            <w:noWrap/>
            <w:vAlign w:val="center"/>
            <w:hideMark/>
          </w:tcPr>
          <w:p w14:paraId="0C08F5C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EC9ADC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2.38</w:t>
            </w:r>
          </w:p>
        </w:tc>
        <w:tc>
          <w:tcPr>
            <w:tcW w:w="1429" w:type="dxa"/>
            <w:tcBorders>
              <w:top w:val="nil"/>
              <w:left w:val="nil"/>
              <w:bottom w:val="single" w:sz="4" w:space="0" w:color="auto"/>
              <w:right w:val="single" w:sz="4" w:space="0" w:color="auto"/>
            </w:tcBorders>
            <w:shd w:val="clear" w:color="auto" w:fill="auto"/>
            <w:noWrap/>
            <w:vAlign w:val="center"/>
            <w:hideMark/>
          </w:tcPr>
          <w:p w14:paraId="2A1DA1D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36.88</w:t>
            </w:r>
          </w:p>
        </w:tc>
        <w:tc>
          <w:tcPr>
            <w:tcW w:w="1015" w:type="dxa"/>
            <w:tcBorders>
              <w:top w:val="nil"/>
              <w:left w:val="nil"/>
              <w:bottom w:val="single" w:sz="4" w:space="0" w:color="auto"/>
              <w:right w:val="single" w:sz="4" w:space="0" w:color="auto"/>
            </w:tcBorders>
            <w:shd w:val="clear" w:color="auto" w:fill="auto"/>
            <w:noWrap/>
            <w:vAlign w:val="center"/>
            <w:hideMark/>
          </w:tcPr>
          <w:p w14:paraId="4DD74F9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71165B1E"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88AE7C7" w14:textId="6402099A"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25.11.2028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43EA8FA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189551F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448.50</w:t>
            </w:r>
          </w:p>
        </w:tc>
        <w:tc>
          <w:tcPr>
            <w:tcW w:w="1400" w:type="dxa"/>
            <w:tcBorders>
              <w:top w:val="nil"/>
              <w:left w:val="nil"/>
              <w:bottom w:val="single" w:sz="4" w:space="0" w:color="auto"/>
              <w:right w:val="single" w:sz="4" w:space="0" w:color="auto"/>
            </w:tcBorders>
            <w:shd w:val="clear" w:color="auto" w:fill="auto"/>
            <w:noWrap/>
            <w:vAlign w:val="center"/>
            <w:hideMark/>
          </w:tcPr>
          <w:p w14:paraId="3375F38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F0B6AF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2.29</w:t>
            </w:r>
          </w:p>
        </w:tc>
        <w:tc>
          <w:tcPr>
            <w:tcW w:w="1429" w:type="dxa"/>
            <w:tcBorders>
              <w:top w:val="nil"/>
              <w:left w:val="nil"/>
              <w:bottom w:val="single" w:sz="4" w:space="0" w:color="auto"/>
              <w:right w:val="single" w:sz="4" w:space="0" w:color="auto"/>
            </w:tcBorders>
            <w:shd w:val="clear" w:color="auto" w:fill="auto"/>
            <w:noWrap/>
            <w:vAlign w:val="center"/>
            <w:hideMark/>
          </w:tcPr>
          <w:p w14:paraId="04143E8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36.79</w:t>
            </w:r>
          </w:p>
        </w:tc>
        <w:tc>
          <w:tcPr>
            <w:tcW w:w="1015" w:type="dxa"/>
            <w:tcBorders>
              <w:top w:val="nil"/>
              <w:left w:val="nil"/>
              <w:bottom w:val="single" w:sz="4" w:space="0" w:color="auto"/>
              <w:right w:val="single" w:sz="4" w:space="0" w:color="auto"/>
            </w:tcBorders>
            <w:shd w:val="clear" w:color="auto" w:fill="auto"/>
            <w:noWrap/>
            <w:vAlign w:val="center"/>
            <w:hideMark/>
          </w:tcPr>
          <w:p w14:paraId="17B0B4D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30CFCC05"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01B284E4" w14:textId="3D374DC2"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25.12.2028</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38A0BD0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098070B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414.00</w:t>
            </w:r>
          </w:p>
        </w:tc>
        <w:tc>
          <w:tcPr>
            <w:tcW w:w="1400" w:type="dxa"/>
            <w:tcBorders>
              <w:top w:val="nil"/>
              <w:left w:val="nil"/>
              <w:bottom w:val="single" w:sz="4" w:space="0" w:color="auto"/>
              <w:right w:val="single" w:sz="4" w:space="0" w:color="auto"/>
            </w:tcBorders>
            <w:shd w:val="clear" w:color="auto" w:fill="auto"/>
            <w:noWrap/>
            <w:vAlign w:val="center"/>
            <w:hideMark/>
          </w:tcPr>
          <w:p w14:paraId="1F71E02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6EB1C5D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2.04</w:t>
            </w:r>
          </w:p>
        </w:tc>
        <w:tc>
          <w:tcPr>
            <w:tcW w:w="1429" w:type="dxa"/>
            <w:tcBorders>
              <w:top w:val="nil"/>
              <w:left w:val="nil"/>
              <w:bottom w:val="single" w:sz="4" w:space="0" w:color="auto"/>
              <w:right w:val="single" w:sz="4" w:space="0" w:color="auto"/>
            </w:tcBorders>
            <w:shd w:val="clear" w:color="auto" w:fill="auto"/>
            <w:noWrap/>
            <w:vAlign w:val="center"/>
            <w:hideMark/>
          </w:tcPr>
          <w:p w14:paraId="34FF720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36.54</w:t>
            </w:r>
          </w:p>
        </w:tc>
        <w:tc>
          <w:tcPr>
            <w:tcW w:w="1015" w:type="dxa"/>
            <w:tcBorders>
              <w:top w:val="nil"/>
              <w:left w:val="nil"/>
              <w:bottom w:val="single" w:sz="4" w:space="0" w:color="auto"/>
              <w:right w:val="single" w:sz="4" w:space="0" w:color="auto"/>
            </w:tcBorders>
            <w:shd w:val="clear" w:color="auto" w:fill="auto"/>
            <w:noWrap/>
            <w:vAlign w:val="center"/>
            <w:hideMark/>
          </w:tcPr>
          <w:p w14:paraId="46C5E42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48966609"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ED2B9B4" w14:textId="0DAEEC23"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25.01.2029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652AF8B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3C948BE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379.50</w:t>
            </w:r>
          </w:p>
        </w:tc>
        <w:tc>
          <w:tcPr>
            <w:tcW w:w="1400" w:type="dxa"/>
            <w:tcBorders>
              <w:top w:val="nil"/>
              <w:left w:val="nil"/>
              <w:bottom w:val="single" w:sz="4" w:space="0" w:color="auto"/>
              <w:right w:val="single" w:sz="4" w:space="0" w:color="auto"/>
            </w:tcBorders>
            <w:shd w:val="clear" w:color="auto" w:fill="auto"/>
            <w:noWrap/>
            <w:vAlign w:val="center"/>
            <w:hideMark/>
          </w:tcPr>
          <w:p w14:paraId="29C6F2D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505EA2C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1.93</w:t>
            </w:r>
          </w:p>
        </w:tc>
        <w:tc>
          <w:tcPr>
            <w:tcW w:w="1429" w:type="dxa"/>
            <w:tcBorders>
              <w:top w:val="nil"/>
              <w:left w:val="nil"/>
              <w:bottom w:val="single" w:sz="4" w:space="0" w:color="auto"/>
              <w:right w:val="single" w:sz="4" w:space="0" w:color="auto"/>
            </w:tcBorders>
            <w:shd w:val="clear" w:color="auto" w:fill="auto"/>
            <w:noWrap/>
            <w:vAlign w:val="center"/>
            <w:hideMark/>
          </w:tcPr>
          <w:p w14:paraId="59979E7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36.43</w:t>
            </w:r>
          </w:p>
        </w:tc>
        <w:tc>
          <w:tcPr>
            <w:tcW w:w="1015" w:type="dxa"/>
            <w:tcBorders>
              <w:top w:val="nil"/>
              <w:left w:val="nil"/>
              <w:bottom w:val="single" w:sz="4" w:space="0" w:color="auto"/>
              <w:right w:val="single" w:sz="4" w:space="0" w:color="auto"/>
            </w:tcBorders>
            <w:shd w:val="clear" w:color="auto" w:fill="auto"/>
            <w:noWrap/>
            <w:vAlign w:val="center"/>
            <w:hideMark/>
          </w:tcPr>
          <w:p w14:paraId="28A7CDF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267B93C8"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CD53C2A" w14:textId="0AA5BA55"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25.02.2029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2B71E96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C130B1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345.00</w:t>
            </w:r>
          </w:p>
        </w:tc>
        <w:tc>
          <w:tcPr>
            <w:tcW w:w="1400" w:type="dxa"/>
            <w:tcBorders>
              <w:top w:val="nil"/>
              <w:left w:val="nil"/>
              <w:bottom w:val="single" w:sz="4" w:space="0" w:color="auto"/>
              <w:right w:val="single" w:sz="4" w:space="0" w:color="auto"/>
            </w:tcBorders>
            <w:shd w:val="clear" w:color="auto" w:fill="auto"/>
            <w:noWrap/>
            <w:vAlign w:val="center"/>
            <w:hideMark/>
          </w:tcPr>
          <w:p w14:paraId="119CB3C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3A9343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1.76</w:t>
            </w:r>
          </w:p>
        </w:tc>
        <w:tc>
          <w:tcPr>
            <w:tcW w:w="1429" w:type="dxa"/>
            <w:tcBorders>
              <w:top w:val="nil"/>
              <w:left w:val="nil"/>
              <w:bottom w:val="single" w:sz="4" w:space="0" w:color="auto"/>
              <w:right w:val="single" w:sz="4" w:space="0" w:color="auto"/>
            </w:tcBorders>
            <w:shd w:val="clear" w:color="auto" w:fill="auto"/>
            <w:noWrap/>
            <w:vAlign w:val="center"/>
            <w:hideMark/>
          </w:tcPr>
          <w:p w14:paraId="4D448C1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36.26</w:t>
            </w:r>
          </w:p>
        </w:tc>
        <w:tc>
          <w:tcPr>
            <w:tcW w:w="1015" w:type="dxa"/>
            <w:tcBorders>
              <w:top w:val="nil"/>
              <w:left w:val="nil"/>
              <w:bottom w:val="single" w:sz="4" w:space="0" w:color="auto"/>
              <w:right w:val="single" w:sz="4" w:space="0" w:color="auto"/>
            </w:tcBorders>
            <w:shd w:val="clear" w:color="auto" w:fill="auto"/>
            <w:noWrap/>
            <w:vAlign w:val="center"/>
            <w:hideMark/>
          </w:tcPr>
          <w:p w14:paraId="59BF99C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62385D2E"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6DE11860" w14:textId="12EA0A86"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25.03.2029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6F7107F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5E4BA0E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310.50</w:t>
            </w:r>
          </w:p>
        </w:tc>
        <w:tc>
          <w:tcPr>
            <w:tcW w:w="1400" w:type="dxa"/>
            <w:tcBorders>
              <w:top w:val="nil"/>
              <w:left w:val="nil"/>
              <w:bottom w:val="single" w:sz="4" w:space="0" w:color="auto"/>
              <w:right w:val="single" w:sz="4" w:space="0" w:color="auto"/>
            </w:tcBorders>
            <w:shd w:val="clear" w:color="auto" w:fill="auto"/>
            <w:noWrap/>
            <w:vAlign w:val="center"/>
            <w:hideMark/>
          </w:tcPr>
          <w:p w14:paraId="1669198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59055F2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1.43</w:t>
            </w:r>
          </w:p>
        </w:tc>
        <w:tc>
          <w:tcPr>
            <w:tcW w:w="1429" w:type="dxa"/>
            <w:tcBorders>
              <w:top w:val="nil"/>
              <w:left w:val="nil"/>
              <w:bottom w:val="single" w:sz="4" w:space="0" w:color="auto"/>
              <w:right w:val="single" w:sz="4" w:space="0" w:color="auto"/>
            </w:tcBorders>
            <w:shd w:val="clear" w:color="auto" w:fill="auto"/>
            <w:noWrap/>
            <w:vAlign w:val="center"/>
            <w:hideMark/>
          </w:tcPr>
          <w:p w14:paraId="3E2058D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35.93</w:t>
            </w:r>
          </w:p>
        </w:tc>
        <w:tc>
          <w:tcPr>
            <w:tcW w:w="1015" w:type="dxa"/>
            <w:tcBorders>
              <w:top w:val="nil"/>
              <w:left w:val="nil"/>
              <w:bottom w:val="single" w:sz="4" w:space="0" w:color="auto"/>
              <w:right w:val="single" w:sz="4" w:space="0" w:color="auto"/>
            </w:tcBorders>
            <w:shd w:val="clear" w:color="auto" w:fill="auto"/>
            <w:noWrap/>
            <w:vAlign w:val="center"/>
            <w:hideMark/>
          </w:tcPr>
          <w:p w14:paraId="79FC619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28</w:t>
            </w:r>
          </w:p>
        </w:tc>
      </w:tr>
      <w:tr w:rsidR="00596CC4" w:rsidRPr="00596CC4" w14:paraId="54EAA3E2"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75B95A3" w14:textId="37A280A2"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25.04.2029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7F886594"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2EADD70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276.00</w:t>
            </w:r>
          </w:p>
        </w:tc>
        <w:tc>
          <w:tcPr>
            <w:tcW w:w="1400" w:type="dxa"/>
            <w:tcBorders>
              <w:top w:val="nil"/>
              <w:left w:val="nil"/>
              <w:bottom w:val="single" w:sz="4" w:space="0" w:color="auto"/>
              <w:right w:val="single" w:sz="4" w:space="0" w:color="auto"/>
            </w:tcBorders>
            <w:shd w:val="clear" w:color="auto" w:fill="auto"/>
            <w:noWrap/>
            <w:vAlign w:val="center"/>
            <w:hideMark/>
          </w:tcPr>
          <w:p w14:paraId="5E1EEF8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63D8BD0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1.41</w:t>
            </w:r>
          </w:p>
        </w:tc>
        <w:tc>
          <w:tcPr>
            <w:tcW w:w="1429" w:type="dxa"/>
            <w:tcBorders>
              <w:top w:val="nil"/>
              <w:left w:val="nil"/>
              <w:bottom w:val="single" w:sz="4" w:space="0" w:color="auto"/>
              <w:right w:val="single" w:sz="4" w:space="0" w:color="auto"/>
            </w:tcBorders>
            <w:shd w:val="clear" w:color="auto" w:fill="auto"/>
            <w:noWrap/>
            <w:vAlign w:val="center"/>
            <w:hideMark/>
          </w:tcPr>
          <w:p w14:paraId="0CD98AD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35.91</w:t>
            </w:r>
          </w:p>
        </w:tc>
        <w:tc>
          <w:tcPr>
            <w:tcW w:w="1015" w:type="dxa"/>
            <w:tcBorders>
              <w:top w:val="nil"/>
              <w:left w:val="nil"/>
              <w:bottom w:val="single" w:sz="4" w:space="0" w:color="auto"/>
              <w:right w:val="single" w:sz="4" w:space="0" w:color="auto"/>
            </w:tcBorders>
            <w:shd w:val="clear" w:color="auto" w:fill="auto"/>
            <w:noWrap/>
            <w:vAlign w:val="center"/>
            <w:hideMark/>
          </w:tcPr>
          <w:p w14:paraId="10B0424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30B1732A"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89E0100" w14:textId="702DAB67"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25.05.2029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7099260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3E55C4B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241.50</w:t>
            </w:r>
          </w:p>
        </w:tc>
        <w:tc>
          <w:tcPr>
            <w:tcW w:w="1400" w:type="dxa"/>
            <w:tcBorders>
              <w:top w:val="nil"/>
              <w:left w:val="nil"/>
              <w:bottom w:val="single" w:sz="4" w:space="0" w:color="auto"/>
              <w:right w:val="single" w:sz="4" w:space="0" w:color="auto"/>
            </w:tcBorders>
            <w:shd w:val="clear" w:color="auto" w:fill="auto"/>
            <w:noWrap/>
            <w:vAlign w:val="center"/>
            <w:hideMark/>
          </w:tcPr>
          <w:p w14:paraId="7B69AF5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077D82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1.19</w:t>
            </w:r>
          </w:p>
        </w:tc>
        <w:tc>
          <w:tcPr>
            <w:tcW w:w="1429" w:type="dxa"/>
            <w:tcBorders>
              <w:top w:val="nil"/>
              <w:left w:val="nil"/>
              <w:bottom w:val="single" w:sz="4" w:space="0" w:color="auto"/>
              <w:right w:val="single" w:sz="4" w:space="0" w:color="auto"/>
            </w:tcBorders>
            <w:shd w:val="clear" w:color="auto" w:fill="auto"/>
            <w:noWrap/>
            <w:vAlign w:val="center"/>
            <w:hideMark/>
          </w:tcPr>
          <w:p w14:paraId="30AAF68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35.69</w:t>
            </w:r>
          </w:p>
        </w:tc>
        <w:tc>
          <w:tcPr>
            <w:tcW w:w="1015" w:type="dxa"/>
            <w:tcBorders>
              <w:top w:val="nil"/>
              <w:left w:val="nil"/>
              <w:bottom w:val="single" w:sz="4" w:space="0" w:color="auto"/>
              <w:right w:val="single" w:sz="4" w:space="0" w:color="auto"/>
            </w:tcBorders>
            <w:shd w:val="clear" w:color="auto" w:fill="auto"/>
            <w:noWrap/>
            <w:vAlign w:val="center"/>
            <w:hideMark/>
          </w:tcPr>
          <w:p w14:paraId="29BF732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2F286A53"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29BDD7D" w14:textId="2315857B"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25.06.2029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508CC5F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393B8D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207.00</w:t>
            </w:r>
          </w:p>
        </w:tc>
        <w:tc>
          <w:tcPr>
            <w:tcW w:w="1400" w:type="dxa"/>
            <w:tcBorders>
              <w:top w:val="nil"/>
              <w:left w:val="nil"/>
              <w:bottom w:val="single" w:sz="4" w:space="0" w:color="auto"/>
              <w:right w:val="single" w:sz="4" w:space="0" w:color="auto"/>
            </w:tcBorders>
            <w:shd w:val="clear" w:color="auto" w:fill="auto"/>
            <w:noWrap/>
            <w:vAlign w:val="center"/>
            <w:hideMark/>
          </w:tcPr>
          <w:p w14:paraId="1526488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78BA112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1.05</w:t>
            </w:r>
          </w:p>
        </w:tc>
        <w:tc>
          <w:tcPr>
            <w:tcW w:w="1429" w:type="dxa"/>
            <w:tcBorders>
              <w:top w:val="nil"/>
              <w:left w:val="nil"/>
              <w:bottom w:val="single" w:sz="4" w:space="0" w:color="auto"/>
              <w:right w:val="single" w:sz="4" w:space="0" w:color="auto"/>
            </w:tcBorders>
            <w:shd w:val="clear" w:color="auto" w:fill="auto"/>
            <w:noWrap/>
            <w:vAlign w:val="center"/>
            <w:hideMark/>
          </w:tcPr>
          <w:p w14:paraId="1530ED6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35.55</w:t>
            </w:r>
          </w:p>
        </w:tc>
        <w:tc>
          <w:tcPr>
            <w:tcW w:w="1015" w:type="dxa"/>
            <w:tcBorders>
              <w:top w:val="nil"/>
              <w:left w:val="nil"/>
              <w:bottom w:val="single" w:sz="4" w:space="0" w:color="auto"/>
              <w:right w:val="single" w:sz="4" w:space="0" w:color="auto"/>
            </w:tcBorders>
            <w:shd w:val="clear" w:color="auto" w:fill="auto"/>
            <w:noWrap/>
            <w:vAlign w:val="center"/>
            <w:hideMark/>
          </w:tcPr>
          <w:p w14:paraId="111008A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4132A034"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C83B776" w14:textId="0BAE8B4A"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25.07.2029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2422046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80EE74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172.50</w:t>
            </w:r>
          </w:p>
        </w:tc>
        <w:tc>
          <w:tcPr>
            <w:tcW w:w="1400" w:type="dxa"/>
            <w:tcBorders>
              <w:top w:val="nil"/>
              <w:left w:val="nil"/>
              <w:bottom w:val="single" w:sz="4" w:space="0" w:color="auto"/>
              <w:right w:val="single" w:sz="4" w:space="0" w:color="auto"/>
            </w:tcBorders>
            <w:shd w:val="clear" w:color="auto" w:fill="auto"/>
            <w:noWrap/>
            <w:vAlign w:val="center"/>
            <w:hideMark/>
          </w:tcPr>
          <w:p w14:paraId="7ECAD000"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59A87F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0.85</w:t>
            </w:r>
          </w:p>
        </w:tc>
        <w:tc>
          <w:tcPr>
            <w:tcW w:w="1429" w:type="dxa"/>
            <w:tcBorders>
              <w:top w:val="nil"/>
              <w:left w:val="nil"/>
              <w:bottom w:val="single" w:sz="4" w:space="0" w:color="auto"/>
              <w:right w:val="single" w:sz="4" w:space="0" w:color="auto"/>
            </w:tcBorders>
            <w:shd w:val="clear" w:color="auto" w:fill="auto"/>
            <w:noWrap/>
            <w:vAlign w:val="center"/>
            <w:hideMark/>
          </w:tcPr>
          <w:p w14:paraId="545EBAD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35.35</w:t>
            </w:r>
          </w:p>
        </w:tc>
        <w:tc>
          <w:tcPr>
            <w:tcW w:w="1015" w:type="dxa"/>
            <w:tcBorders>
              <w:top w:val="nil"/>
              <w:left w:val="nil"/>
              <w:bottom w:val="single" w:sz="4" w:space="0" w:color="auto"/>
              <w:right w:val="single" w:sz="4" w:space="0" w:color="auto"/>
            </w:tcBorders>
            <w:shd w:val="clear" w:color="auto" w:fill="auto"/>
            <w:noWrap/>
            <w:vAlign w:val="center"/>
            <w:hideMark/>
          </w:tcPr>
          <w:p w14:paraId="51338999"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1AA92EFA"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E38BAC3" w14:textId="422253EC"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25.08.2029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7161BCC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4D950F3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138.00</w:t>
            </w:r>
          </w:p>
        </w:tc>
        <w:tc>
          <w:tcPr>
            <w:tcW w:w="1400" w:type="dxa"/>
            <w:tcBorders>
              <w:top w:val="nil"/>
              <w:left w:val="nil"/>
              <w:bottom w:val="single" w:sz="4" w:space="0" w:color="auto"/>
              <w:right w:val="single" w:sz="4" w:space="0" w:color="auto"/>
            </w:tcBorders>
            <w:shd w:val="clear" w:color="auto" w:fill="auto"/>
            <w:noWrap/>
            <w:vAlign w:val="center"/>
            <w:hideMark/>
          </w:tcPr>
          <w:p w14:paraId="6A76804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5F24444A"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0.70</w:t>
            </w:r>
          </w:p>
        </w:tc>
        <w:tc>
          <w:tcPr>
            <w:tcW w:w="1429" w:type="dxa"/>
            <w:tcBorders>
              <w:top w:val="nil"/>
              <w:left w:val="nil"/>
              <w:bottom w:val="single" w:sz="4" w:space="0" w:color="auto"/>
              <w:right w:val="single" w:sz="4" w:space="0" w:color="auto"/>
            </w:tcBorders>
            <w:shd w:val="clear" w:color="auto" w:fill="auto"/>
            <w:noWrap/>
            <w:vAlign w:val="center"/>
            <w:hideMark/>
          </w:tcPr>
          <w:p w14:paraId="0D5CA79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35.20</w:t>
            </w:r>
          </w:p>
        </w:tc>
        <w:tc>
          <w:tcPr>
            <w:tcW w:w="1015" w:type="dxa"/>
            <w:tcBorders>
              <w:top w:val="nil"/>
              <w:left w:val="nil"/>
              <w:bottom w:val="single" w:sz="4" w:space="0" w:color="auto"/>
              <w:right w:val="single" w:sz="4" w:space="0" w:color="auto"/>
            </w:tcBorders>
            <w:shd w:val="clear" w:color="auto" w:fill="auto"/>
            <w:noWrap/>
            <w:vAlign w:val="center"/>
            <w:hideMark/>
          </w:tcPr>
          <w:p w14:paraId="369559F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29C1FC27"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677BE2EB" w14:textId="39FA6DDC"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25.09.2029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16BD30C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73043EB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103.50</w:t>
            </w:r>
          </w:p>
        </w:tc>
        <w:tc>
          <w:tcPr>
            <w:tcW w:w="1400" w:type="dxa"/>
            <w:tcBorders>
              <w:top w:val="nil"/>
              <w:left w:val="nil"/>
              <w:bottom w:val="single" w:sz="4" w:space="0" w:color="auto"/>
              <w:right w:val="single" w:sz="4" w:space="0" w:color="auto"/>
            </w:tcBorders>
            <w:shd w:val="clear" w:color="auto" w:fill="auto"/>
            <w:noWrap/>
            <w:vAlign w:val="center"/>
            <w:hideMark/>
          </w:tcPr>
          <w:p w14:paraId="04E6F42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2B3272BC"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0.53</w:t>
            </w:r>
          </w:p>
        </w:tc>
        <w:tc>
          <w:tcPr>
            <w:tcW w:w="1429" w:type="dxa"/>
            <w:tcBorders>
              <w:top w:val="nil"/>
              <w:left w:val="nil"/>
              <w:bottom w:val="single" w:sz="4" w:space="0" w:color="auto"/>
              <w:right w:val="single" w:sz="4" w:space="0" w:color="auto"/>
            </w:tcBorders>
            <w:shd w:val="clear" w:color="auto" w:fill="auto"/>
            <w:noWrap/>
            <w:vAlign w:val="center"/>
            <w:hideMark/>
          </w:tcPr>
          <w:p w14:paraId="496870F6"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35.03</w:t>
            </w:r>
          </w:p>
        </w:tc>
        <w:tc>
          <w:tcPr>
            <w:tcW w:w="1015" w:type="dxa"/>
            <w:tcBorders>
              <w:top w:val="nil"/>
              <w:left w:val="nil"/>
              <w:bottom w:val="single" w:sz="4" w:space="0" w:color="auto"/>
              <w:right w:val="single" w:sz="4" w:space="0" w:color="auto"/>
            </w:tcBorders>
            <w:shd w:val="clear" w:color="auto" w:fill="auto"/>
            <w:noWrap/>
            <w:vAlign w:val="center"/>
            <w:hideMark/>
          </w:tcPr>
          <w:p w14:paraId="46C25EF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63E763B8"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11F33684" w14:textId="575564B1"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25.10.2029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3A7F315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3C945961"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69.00</w:t>
            </w:r>
          </w:p>
        </w:tc>
        <w:tc>
          <w:tcPr>
            <w:tcW w:w="1400" w:type="dxa"/>
            <w:tcBorders>
              <w:top w:val="nil"/>
              <w:left w:val="nil"/>
              <w:bottom w:val="single" w:sz="4" w:space="0" w:color="auto"/>
              <w:right w:val="single" w:sz="4" w:space="0" w:color="auto"/>
            </w:tcBorders>
            <w:shd w:val="clear" w:color="auto" w:fill="auto"/>
            <w:noWrap/>
            <w:vAlign w:val="center"/>
            <w:hideMark/>
          </w:tcPr>
          <w:p w14:paraId="2235AD5D"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00489B6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0.34</w:t>
            </w:r>
          </w:p>
        </w:tc>
        <w:tc>
          <w:tcPr>
            <w:tcW w:w="1429" w:type="dxa"/>
            <w:tcBorders>
              <w:top w:val="nil"/>
              <w:left w:val="nil"/>
              <w:bottom w:val="single" w:sz="4" w:space="0" w:color="auto"/>
              <w:right w:val="single" w:sz="4" w:space="0" w:color="auto"/>
            </w:tcBorders>
            <w:shd w:val="clear" w:color="auto" w:fill="auto"/>
            <w:noWrap/>
            <w:vAlign w:val="center"/>
            <w:hideMark/>
          </w:tcPr>
          <w:p w14:paraId="7C7FB235"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34.84</w:t>
            </w:r>
          </w:p>
        </w:tc>
        <w:tc>
          <w:tcPr>
            <w:tcW w:w="1015" w:type="dxa"/>
            <w:tcBorders>
              <w:top w:val="nil"/>
              <w:left w:val="nil"/>
              <w:bottom w:val="single" w:sz="4" w:space="0" w:color="auto"/>
              <w:right w:val="single" w:sz="4" w:space="0" w:color="auto"/>
            </w:tcBorders>
            <w:shd w:val="clear" w:color="auto" w:fill="auto"/>
            <w:noWrap/>
            <w:vAlign w:val="center"/>
            <w:hideMark/>
          </w:tcPr>
          <w:p w14:paraId="49E4A6FF"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30</w:t>
            </w:r>
          </w:p>
        </w:tc>
      </w:tr>
      <w:tr w:rsidR="00596CC4" w:rsidRPr="00596CC4" w14:paraId="4214F500" w14:textId="77777777" w:rsidTr="00596CC4">
        <w:trPr>
          <w:trHeight w:val="301"/>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EE976F1" w14:textId="0204B6FE" w:rsidR="00596CC4" w:rsidRPr="00596CC4" w:rsidRDefault="00596CC4" w:rsidP="00596CC4">
            <w:pPr>
              <w:jc w:val="right"/>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25.11.2029</w:t>
            </w:r>
            <w:r>
              <w:rPr>
                <w:rFonts w:ascii="Times New Roman" w:hAnsi="Times New Roman" w:cs="Times New Roman"/>
                <w:b/>
                <w:bCs/>
                <w:color w:val="000000"/>
                <w:sz w:val="24"/>
                <w:szCs w:val="24"/>
              </w:rPr>
              <w:t>.</w:t>
            </w:r>
          </w:p>
        </w:tc>
        <w:tc>
          <w:tcPr>
            <w:tcW w:w="1018" w:type="dxa"/>
            <w:tcBorders>
              <w:top w:val="nil"/>
              <w:left w:val="nil"/>
              <w:bottom w:val="single" w:sz="4" w:space="0" w:color="auto"/>
              <w:right w:val="single" w:sz="4" w:space="0" w:color="auto"/>
            </w:tcBorders>
            <w:shd w:val="clear" w:color="auto" w:fill="auto"/>
            <w:noWrap/>
            <w:vAlign w:val="center"/>
            <w:hideMark/>
          </w:tcPr>
          <w:p w14:paraId="1D84C103"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08ED522E"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13766A22"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34.50</w:t>
            </w:r>
          </w:p>
        </w:tc>
        <w:tc>
          <w:tcPr>
            <w:tcW w:w="1400" w:type="dxa"/>
            <w:tcBorders>
              <w:top w:val="nil"/>
              <w:left w:val="nil"/>
              <w:bottom w:val="single" w:sz="4" w:space="0" w:color="auto"/>
              <w:right w:val="single" w:sz="4" w:space="0" w:color="auto"/>
            </w:tcBorders>
            <w:shd w:val="clear" w:color="auto" w:fill="auto"/>
            <w:noWrap/>
            <w:vAlign w:val="center"/>
            <w:hideMark/>
          </w:tcPr>
          <w:p w14:paraId="40D24F67"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0.18</w:t>
            </w:r>
          </w:p>
        </w:tc>
        <w:tc>
          <w:tcPr>
            <w:tcW w:w="1429" w:type="dxa"/>
            <w:tcBorders>
              <w:top w:val="nil"/>
              <w:left w:val="nil"/>
              <w:bottom w:val="single" w:sz="4" w:space="0" w:color="auto"/>
              <w:right w:val="single" w:sz="4" w:space="0" w:color="auto"/>
            </w:tcBorders>
            <w:shd w:val="clear" w:color="auto" w:fill="auto"/>
            <w:noWrap/>
            <w:vAlign w:val="center"/>
            <w:hideMark/>
          </w:tcPr>
          <w:p w14:paraId="5F3CECF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34.68</w:t>
            </w:r>
          </w:p>
        </w:tc>
        <w:tc>
          <w:tcPr>
            <w:tcW w:w="1015" w:type="dxa"/>
            <w:tcBorders>
              <w:top w:val="nil"/>
              <w:left w:val="nil"/>
              <w:bottom w:val="single" w:sz="4" w:space="0" w:color="auto"/>
              <w:right w:val="single" w:sz="4" w:space="0" w:color="auto"/>
            </w:tcBorders>
            <w:shd w:val="clear" w:color="auto" w:fill="auto"/>
            <w:noWrap/>
            <w:vAlign w:val="center"/>
            <w:hideMark/>
          </w:tcPr>
          <w:p w14:paraId="3F5BDC08" w14:textId="77777777" w:rsidR="00596CC4" w:rsidRPr="00596CC4" w:rsidRDefault="00596CC4" w:rsidP="00596CC4">
            <w:pPr>
              <w:jc w:val="center"/>
              <w:rPr>
                <w:rFonts w:ascii="Times New Roman" w:hAnsi="Times New Roman" w:cs="Times New Roman"/>
                <w:color w:val="000000"/>
                <w:sz w:val="24"/>
                <w:szCs w:val="24"/>
              </w:rPr>
            </w:pPr>
            <w:r w:rsidRPr="00596CC4">
              <w:rPr>
                <w:rFonts w:ascii="Times New Roman" w:hAnsi="Times New Roman" w:cs="Times New Roman"/>
                <w:color w:val="000000"/>
                <w:sz w:val="24"/>
                <w:szCs w:val="24"/>
              </w:rPr>
              <w:t>31</w:t>
            </w:r>
          </w:p>
        </w:tc>
      </w:tr>
      <w:tr w:rsidR="00596CC4" w:rsidRPr="00596CC4" w14:paraId="15A02965" w14:textId="77777777" w:rsidTr="00596CC4">
        <w:trPr>
          <w:trHeight w:val="301"/>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7CF87" w14:textId="5DD448FC"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KOPĀ</w:t>
            </w:r>
          </w:p>
        </w:tc>
        <w:tc>
          <w:tcPr>
            <w:tcW w:w="1018" w:type="dxa"/>
            <w:tcBorders>
              <w:top w:val="nil"/>
              <w:left w:val="nil"/>
              <w:bottom w:val="single" w:sz="4" w:space="0" w:color="auto"/>
              <w:right w:val="single" w:sz="4" w:space="0" w:color="auto"/>
            </w:tcBorders>
            <w:shd w:val="clear" w:color="auto" w:fill="auto"/>
            <w:noWrap/>
            <w:vAlign w:val="center"/>
            <w:hideMark/>
          </w:tcPr>
          <w:p w14:paraId="7BB12F4D"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EUR</w:t>
            </w:r>
          </w:p>
        </w:tc>
        <w:tc>
          <w:tcPr>
            <w:tcW w:w="1572" w:type="dxa"/>
            <w:tcBorders>
              <w:top w:val="nil"/>
              <w:left w:val="nil"/>
              <w:bottom w:val="single" w:sz="4" w:space="0" w:color="auto"/>
              <w:right w:val="single" w:sz="4" w:space="0" w:color="auto"/>
            </w:tcBorders>
            <w:shd w:val="clear" w:color="auto" w:fill="auto"/>
            <w:noWrap/>
            <w:vAlign w:val="center"/>
            <w:hideMark/>
          </w:tcPr>
          <w:p w14:paraId="5770A531"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x</w:t>
            </w:r>
          </w:p>
        </w:tc>
        <w:tc>
          <w:tcPr>
            <w:tcW w:w="1400" w:type="dxa"/>
            <w:tcBorders>
              <w:top w:val="nil"/>
              <w:left w:val="nil"/>
              <w:bottom w:val="single" w:sz="4" w:space="0" w:color="auto"/>
              <w:right w:val="single" w:sz="4" w:space="0" w:color="auto"/>
            </w:tcBorders>
            <w:shd w:val="clear" w:color="auto" w:fill="auto"/>
            <w:noWrap/>
            <w:vAlign w:val="center"/>
            <w:hideMark/>
          </w:tcPr>
          <w:p w14:paraId="177E2B56"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2300.00</w:t>
            </w:r>
          </w:p>
        </w:tc>
        <w:tc>
          <w:tcPr>
            <w:tcW w:w="1400" w:type="dxa"/>
            <w:tcBorders>
              <w:top w:val="nil"/>
              <w:left w:val="nil"/>
              <w:bottom w:val="single" w:sz="4" w:space="0" w:color="auto"/>
              <w:right w:val="single" w:sz="4" w:space="0" w:color="auto"/>
            </w:tcBorders>
            <w:shd w:val="clear" w:color="auto" w:fill="auto"/>
            <w:noWrap/>
            <w:vAlign w:val="center"/>
            <w:hideMark/>
          </w:tcPr>
          <w:p w14:paraId="5E51303F"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314.56</w:t>
            </w:r>
          </w:p>
        </w:tc>
        <w:tc>
          <w:tcPr>
            <w:tcW w:w="1429" w:type="dxa"/>
            <w:tcBorders>
              <w:top w:val="nil"/>
              <w:left w:val="nil"/>
              <w:bottom w:val="single" w:sz="4" w:space="0" w:color="auto"/>
              <w:right w:val="single" w:sz="4" w:space="0" w:color="auto"/>
            </w:tcBorders>
            <w:shd w:val="clear" w:color="auto" w:fill="auto"/>
            <w:noWrap/>
            <w:vAlign w:val="center"/>
            <w:hideMark/>
          </w:tcPr>
          <w:p w14:paraId="6BB4CEF4"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2614.56</w:t>
            </w:r>
          </w:p>
        </w:tc>
        <w:tc>
          <w:tcPr>
            <w:tcW w:w="1015" w:type="dxa"/>
            <w:tcBorders>
              <w:top w:val="nil"/>
              <w:left w:val="nil"/>
              <w:bottom w:val="single" w:sz="4" w:space="0" w:color="auto"/>
              <w:right w:val="single" w:sz="4" w:space="0" w:color="auto"/>
            </w:tcBorders>
            <w:shd w:val="clear" w:color="auto" w:fill="auto"/>
            <w:noWrap/>
            <w:vAlign w:val="center"/>
            <w:hideMark/>
          </w:tcPr>
          <w:p w14:paraId="12746054" w14:textId="77777777" w:rsidR="00596CC4" w:rsidRPr="00596CC4" w:rsidRDefault="00596CC4" w:rsidP="00596CC4">
            <w:pPr>
              <w:jc w:val="center"/>
              <w:rPr>
                <w:rFonts w:ascii="Times New Roman" w:hAnsi="Times New Roman" w:cs="Times New Roman"/>
                <w:b/>
                <w:bCs/>
                <w:color w:val="000000"/>
                <w:sz w:val="24"/>
                <w:szCs w:val="24"/>
              </w:rPr>
            </w:pPr>
            <w:r w:rsidRPr="00596CC4">
              <w:rPr>
                <w:rFonts w:ascii="Times New Roman" w:hAnsi="Times New Roman" w:cs="Times New Roman"/>
                <w:b/>
                <w:bCs/>
                <w:color w:val="000000"/>
                <w:sz w:val="24"/>
                <w:szCs w:val="24"/>
              </w:rPr>
              <w:t>x</w:t>
            </w:r>
          </w:p>
        </w:tc>
      </w:tr>
    </w:tbl>
    <w:p w14:paraId="67467DBF" w14:textId="7FDEE4AC" w:rsidR="00D656A6" w:rsidRDefault="00652AB1"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D656A6" w:rsidSect="00ED0A15">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A5F30"/>
    <w:rsid w:val="000B27FF"/>
    <w:rsid w:val="000B7828"/>
    <w:rsid w:val="000C6B27"/>
    <w:rsid w:val="000C7338"/>
    <w:rsid w:val="000D17F5"/>
    <w:rsid w:val="000D4544"/>
    <w:rsid w:val="000D6BC5"/>
    <w:rsid w:val="000E1FBE"/>
    <w:rsid w:val="000F060D"/>
    <w:rsid w:val="000F2FF3"/>
    <w:rsid w:val="000F4AB3"/>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54878"/>
    <w:rsid w:val="001873D7"/>
    <w:rsid w:val="001953EC"/>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2756"/>
    <w:rsid w:val="0025546F"/>
    <w:rsid w:val="00257097"/>
    <w:rsid w:val="0026379E"/>
    <w:rsid w:val="00266622"/>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0D7D"/>
    <w:rsid w:val="00351BF9"/>
    <w:rsid w:val="003534B0"/>
    <w:rsid w:val="00370888"/>
    <w:rsid w:val="00397B00"/>
    <w:rsid w:val="00397F9C"/>
    <w:rsid w:val="003A48D4"/>
    <w:rsid w:val="003A524B"/>
    <w:rsid w:val="003A5E52"/>
    <w:rsid w:val="003A67CD"/>
    <w:rsid w:val="003A759D"/>
    <w:rsid w:val="003E0E11"/>
    <w:rsid w:val="003F4426"/>
    <w:rsid w:val="00416061"/>
    <w:rsid w:val="0042032D"/>
    <w:rsid w:val="00431B63"/>
    <w:rsid w:val="0044136D"/>
    <w:rsid w:val="00446857"/>
    <w:rsid w:val="00460A17"/>
    <w:rsid w:val="004625A8"/>
    <w:rsid w:val="00463D54"/>
    <w:rsid w:val="00464D45"/>
    <w:rsid w:val="00465D23"/>
    <w:rsid w:val="00467395"/>
    <w:rsid w:val="00470FBB"/>
    <w:rsid w:val="00476714"/>
    <w:rsid w:val="00477443"/>
    <w:rsid w:val="004921DE"/>
    <w:rsid w:val="004A4424"/>
    <w:rsid w:val="004C0AC3"/>
    <w:rsid w:val="004C7158"/>
    <w:rsid w:val="004C7DF5"/>
    <w:rsid w:val="004D0553"/>
    <w:rsid w:val="004F25FA"/>
    <w:rsid w:val="004F2FD5"/>
    <w:rsid w:val="004F549C"/>
    <w:rsid w:val="00512ACA"/>
    <w:rsid w:val="0053093E"/>
    <w:rsid w:val="00541411"/>
    <w:rsid w:val="00550977"/>
    <w:rsid w:val="005538AC"/>
    <w:rsid w:val="00560CC9"/>
    <w:rsid w:val="005650ED"/>
    <w:rsid w:val="0057727E"/>
    <w:rsid w:val="00596CC4"/>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52AB1"/>
    <w:rsid w:val="00661D87"/>
    <w:rsid w:val="00667085"/>
    <w:rsid w:val="00671554"/>
    <w:rsid w:val="006921DA"/>
    <w:rsid w:val="006B48B6"/>
    <w:rsid w:val="006B79C9"/>
    <w:rsid w:val="006C1843"/>
    <w:rsid w:val="006C64F7"/>
    <w:rsid w:val="006D0CD0"/>
    <w:rsid w:val="006E65A9"/>
    <w:rsid w:val="007008F6"/>
    <w:rsid w:val="00704E82"/>
    <w:rsid w:val="00723191"/>
    <w:rsid w:val="0073001E"/>
    <w:rsid w:val="00731E59"/>
    <w:rsid w:val="007321C3"/>
    <w:rsid w:val="00743879"/>
    <w:rsid w:val="00745175"/>
    <w:rsid w:val="007466D4"/>
    <w:rsid w:val="00754079"/>
    <w:rsid w:val="0076179F"/>
    <w:rsid w:val="00773EAF"/>
    <w:rsid w:val="00781BEA"/>
    <w:rsid w:val="00781FDB"/>
    <w:rsid w:val="00782AF6"/>
    <w:rsid w:val="00784D4A"/>
    <w:rsid w:val="00794231"/>
    <w:rsid w:val="007A25F9"/>
    <w:rsid w:val="007A7472"/>
    <w:rsid w:val="007C559E"/>
    <w:rsid w:val="007C5FC5"/>
    <w:rsid w:val="007D73AE"/>
    <w:rsid w:val="007E7D38"/>
    <w:rsid w:val="007F0A1C"/>
    <w:rsid w:val="007F46EC"/>
    <w:rsid w:val="007F6AA9"/>
    <w:rsid w:val="00805DD9"/>
    <w:rsid w:val="00810335"/>
    <w:rsid w:val="00810A4B"/>
    <w:rsid w:val="00820FBA"/>
    <w:rsid w:val="00822FD0"/>
    <w:rsid w:val="00823A50"/>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0FE9"/>
    <w:rsid w:val="008A1DA6"/>
    <w:rsid w:val="008B1324"/>
    <w:rsid w:val="008C498B"/>
    <w:rsid w:val="008C576C"/>
    <w:rsid w:val="008D0350"/>
    <w:rsid w:val="008E08A7"/>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67BC0"/>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7AE2"/>
    <w:rsid w:val="009D11C9"/>
    <w:rsid w:val="009D15FA"/>
    <w:rsid w:val="009D25BB"/>
    <w:rsid w:val="009D58E6"/>
    <w:rsid w:val="009E433B"/>
    <w:rsid w:val="009E4DBA"/>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1BA5"/>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C7F8A"/>
    <w:rsid w:val="00BD064B"/>
    <w:rsid w:val="00BD36E6"/>
    <w:rsid w:val="00BD3E62"/>
    <w:rsid w:val="00BE15FB"/>
    <w:rsid w:val="00BE2829"/>
    <w:rsid w:val="00BF24FF"/>
    <w:rsid w:val="00BF6A9A"/>
    <w:rsid w:val="00C024D0"/>
    <w:rsid w:val="00C13C41"/>
    <w:rsid w:val="00C27565"/>
    <w:rsid w:val="00C2792B"/>
    <w:rsid w:val="00C335B4"/>
    <w:rsid w:val="00C41748"/>
    <w:rsid w:val="00C43C04"/>
    <w:rsid w:val="00C477F5"/>
    <w:rsid w:val="00C57ACE"/>
    <w:rsid w:val="00C60BC9"/>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0AC3"/>
    <w:rsid w:val="00D1295C"/>
    <w:rsid w:val="00D12C19"/>
    <w:rsid w:val="00D131A0"/>
    <w:rsid w:val="00D31B1D"/>
    <w:rsid w:val="00D32086"/>
    <w:rsid w:val="00D440B2"/>
    <w:rsid w:val="00D656A6"/>
    <w:rsid w:val="00D67BD5"/>
    <w:rsid w:val="00D70CF7"/>
    <w:rsid w:val="00D727AE"/>
    <w:rsid w:val="00D75CCF"/>
    <w:rsid w:val="00D82D82"/>
    <w:rsid w:val="00D8634D"/>
    <w:rsid w:val="00D93840"/>
    <w:rsid w:val="00DA2638"/>
    <w:rsid w:val="00DC4DBA"/>
    <w:rsid w:val="00DD5444"/>
    <w:rsid w:val="00DE411B"/>
    <w:rsid w:val="00DF1F01"/>
    <w:rsid w:val="00E02316"/>
    <w:rsid w:val="00E025B1"/>
    <w:rsid w:val="00E02D2A"/>
    <w:rsid w:val="00E1191E"/>
    <w:rsid w:val="00E17300"/>
    <w:rsid w:val="00E2047A"/>
    <w:rsid w:val="00E253FB"/>
    <w:rsid w:val="00E2637E"/>
    <w:rsid w:val="00E3246A"/>
    <w:rsid w:val="00E33684"/>
    <w:rsid w:val="00E408E5"/>
    <w:rsid w:val="00E40C30"/>
    <w:rsid w:val="00E4264C"/>
    <w:rsid w:val="00E43918"/>
    <w:rsid w:val="00E508D7"/>
    <w:rsid w:val="00E538F4"/>
    <w:rsid w:val="00E5784B"/>
    <w:rsid w:val="00E71455"/>
    <w:rsid w:val="00E74C0A"/>
    <w:rsid w:val="00E951B1"/>
    <w:rsid w:val="00EA20FC"/>
    <w:rsid w:val="00EB0353"/>
    <w:rsid w:val="00ED0A15"/>
    <w:rsid w:val="00ED2177"/>
    <w:rsid w:val="00ED3878"/>
    <w:rsid w:val="00ED70EF"/>
    <w:rsid w:val="00EE58A9"/>
    <w:rsid w:val="00EE6FEC"/>
    <w:rsid w:val="00EF2DF9"/>
    <w:rsid w:val="00F0532A"/>
    <w:rsid w:val="00F112D5"/>
    <w:rsid w:val="00F12FB3"/>
    <w:rsid w:val="00F1348E"/>
    <w:rsid w:val="00F27874"/>
    <w:rsid w:val="00F32774"/>
    <w:rsid w:val="00F32C70"/>
    <w:rsid w:val="00F37020"/>
    <w:rsid w:val="00F44BA1"/>
    <w:rsid w:val="00F47C5A"/>
    <w:rsid w:val="00F63791"/>
    <w:rsid w:val="00F703CB"/>
    <w:rsid w:val="00F72204"/>
    <w:rsid w:val="00F80B9F"/>
    <w:rsid w:val="00F91333"/>
    <w:rsid w:val="00F9135D"/>
    <w:rsid w:val="00FA3AA1"/>
    <w:rsid w:val="00FA60E9"/>
    <w:rsid w:val="00FB4505"/>
    <w:rsid w:val="00FC220D"/>
    <w:rsid w:val="00FC4BBE"/>
    <w:rsid w:val="00FC5B92"/>
    <w:rsid w:val="00FC7F25"/>
    <w:rsid w:val="00FE21CE"/>
    <w:rsid w:val="00FE2ADA"/>
    <w:rsid w:val="00FE6379"/>
    <w:rsid w:val="00FF4A8E"/>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999044175">
      <w:bodyDiv w:val="1"/>
      <w:marLeft w:val="0"/>
      <w:marRight w:val="0"/>
      <w:marTop w:val="0"/>
      <w:marBottom w:val="0"/>
      <w:divBdr>
        <w:top w:val="none" w:sz="0" w:space="0" w:color="auto"/>
        <w:left w:val="none" w:sz="0" w:space="0" w:color="auto"/>
        <w:bottom w:val="none" w:sz="0" w:space="0" w:color="auto"/>
        <w:right w:val="none" w:sz="0" w:space="0" w:color="auto"/>
      </w:divBdr>
    </w:div>
    <w:div w:id="1119954236">
      <w:bodyDiv w:val="1"/>
      <w:marLeft w:val="0"/>
      <w:marRight w:val="0"/>
      <w:marTop w:val="0"/>
      <w:marBottom w:val="0"/>
      <w:divBdr>
        <w:top w:val="none" w:sz="0" w:space="0" w:color="auto"/>
        <w:left w:val="none" w:sz="0" w:space="0" w:color="auto"/>
        <w:bottom w:val="none" w:sz="0" w:space="0" w:color="auto"/>
        <w:right w:val="none" w:sz="0" w:space="0" w:color="auto"/>
      </w:divBdr>
    </w:div>
    <w:div w:id="1341852028">
      <w:bodyDiv w:val="1"/>
      <w:marLeft w:val="0"/>
      <w:marRight w:val="0"/>
      <w:marTop w:val="0"/>
      <w:marBottom w:val="0"/>
      <w:divBdr>
        <w:top w:val="none" w:sz="0" w:space="0" w:color="auto"/>
        <w:left w:val="none" w:sz="0" w:space="0" w:color="auto"/>
        <w:bottom w:val="none" w:sz="0" w:space="0" w:color="auto"/>
        <w:right w:val="none" w:sz="0" w:space="0" w:color="auto"/>
      </w:divBdr>
    </w:div>
    <w:div w:id="134921465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00141483">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 w:id="20260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6201</Words>
  <Characters>3536</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2024-11-22T08:12:00Z</dcterms:created>
  <dcterms:modified xsi:type="dcterms:W3CDTF">2024-11-22T08:13:00Z</dcterms:modified>
</cp:coreProperties>
</file>