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E2D9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CD5A3F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90941">
              <w:rPr>
                <w:rFonts w:eastAsiaTheme="minorHAnsi"/>
                <w:b/>
                <w:bCs/>
                <w:lang w:eastAsia="en-US"/>
              </w:rPr>
              <w:t>28</w:t>
            </w:r>
            <w:r>
              <w:rPr>
                <w:rFonts w:eastAsiaTheme="minorHAnsi"/>
                <w:b/>
                <w:bCs/>
                <w:lang w:eastAsia="en-US"/>
              </w:rPr>
              <w:t>.</w:t>
            </w:r>
            <w:r w:rsidR="00890941">
              <w:rPr>
                <w:rFonts w:eastAsiaTheme="minorHAnsi"/>
                <w:b/>
                <w:bCs/>
                <w:lang w:eastAsia="en-US"/>
              </w:rPr>
              <w:t>novembrī</w:t>
            </w:r>
          </w:p>
        </w:tc>
        <w:tc>
          <w:tcPr>
            <w:tcW w:w="4729" w:type="dxa"/>
          </w:tcPr>
          <w:p w14:paraId="56075C4D" w14:textId="4C02405D" w:rsidR="0098391B" w:rsidRPr="00F60084" w:rsidRDefault="0098391B" w:rsidP="00712B2D">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712B2D">
              <w:rPr>
                <w:rFonts w:eastAsiaTheme="minorHAnsi"/>
                <w:b/>
                <w:bCs/>
                <w:lang w:eastAsia="en-US"/>
              </w:rPr>
              <w:t>747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B800F84" w:rsidR="0098391B" w:rsidRPr="00F60084" w:rsidRDefault="00712B2D" w:rsidP="00712B2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63</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1E57E255" w:rsidR="003E7290" w:rsidRDefault="003E7290" w:rsidP="003E7290">
      <w:pPr>
        <w:jc w:val="center"/>
        <w:rPr>
          <w:b/>
        </w:rPr>
      </w:pPr>
      <w:r>
        <w:rPr>
          <w:b/>
        </w:rPr>
        <w:t xml:space="preserve">Par zemes ierīcības projekta apstiprināšanu </w:t>
      </w:r>
      <w:r w:rsidR="00E362A3">
        <w:rPr>
          <w:b/>
        </w:rPr>
        <w:t>Jaungulbenes</w:t>
      </w:r>
      <w:r w:rsidR="00B30C67">
        <w:rPr>
          <w:b/>
        </w:rPr>
        <w:t xml:space="preserve"> </w:t>
      </w:r>
      <w:r>
        <w:rPr>
          <w:b/>
        </w:rPr>
        <w:t>pagasta</w:t>
      </w:r>
    </w:p>
    <w:p w14:paraId="38476CA0" w14:textId="0EFEF9A5" w:rsidR="003E7290" w:rsidRDefault="003E7290" w:rsidP="003E7290">
      <w:pPr>
        <w:jc w:val="center"/>
        <w:rPr>
          <w:b/>
        </w:rPr>
      </w:pPr>
      <w:r>
        <w:rPr>
          <w:b/>
        </w:rPr>
        <w:t>nekustamajam īpašumam “</w:t>
      </w:r>
      <w:r w:rsidR="00E362A3">
        <w:rPr>
          <w:b/>
        </w:rPr>
        <w:t>Jaungulbenes lauksaimniecības skola</w:t>
      </w:r>
      <w:r>
        <w:rPr>
          <w:b/>
        </w:rPr>
        <w:t>”</w:t>
      </w:r>
    </w:p>
    <w:p w14:paraId="24CBB581" w14:textId="77777777" w:rsidR="003E7290" w:rsidRDefault="003E7290" w:rsidP="003E7290">
      <w:pPr>
        <w:tabs>
          <w:tab w:val="left" w:pos="4111"/>
        </w:tabs>
        <w:spacing w:line="276" w:lineRule="auto"/>
        <w:jc w:val="center"/>
      </w:pPr>
    </w:p>
    <w:p w14:paraId="5F60AE54" w14:textId="20382C08" w:rsidR="003A57E4" w:rsidRDefault="003E7290" w:rsidP="00890941">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014154">
        <w:rPr>
          <w:rFonts w:eastAsia="Calibri"/>
          <w:b/>
          <w:bCs/>
        </w:rPr>
        <w:t>s</w:t>
      </w:r>
      <w:r w:rsidR="007058BA" w:rsidRPr="007058BA">
        <w:rPr>
          <w:rFonts w:eastAsia="Calibri"/>
          <w:b/>
          <w:bCs/>
        </w:rPr>
        <w:t>abiedrība</w:t>
      </w:r>
      <w:r w:rsidR="00014154">
        <w:rPr>
          <w:rFonts w:eastAsia="Calibri"/>
          <w:b/>
          <w:bCs/>
        </w:rPr>
        <w:t>s</w:t>
      </w:r>
      <w:r w:rsidR="007058BA" w:rsidRPr="007058BA">
        <w:rPr>
          <w:rFonts w:eastAsia="Calibri"/>
          <w:b/>
          <w:bCs/>
        </w:rPr>
        <w:t xml:space="preserve"> ar ierobežotu atbildību </w:t>
      </w:r>
      <w:r w:rsidR="007058BA">
        <w:rPr>
          <w:rFonts w:eastAsia="Calibri"/>
          <w:b/>
          <w:bCs/>
        </w:rPr>
        <w:t>“</w:t>
      </w:r>
      <w:r w:rsidR="007058BA" w:rsidRPr="007058BA">
        <w:rPr>
          <w:rFonts w:eastAsia="Calibri"/>
          <w:b/>
          <w:bCs/>
        </w:rPr>
        <w:t>ZEMESRAKSTI</w:t>
      </w:r>
      <w:r w:rsidR="007058BA">
        <w:rPr>
          <w:rFonts w:eastAsia="Calibri"/>
          <w:b/>
          <w:bCs/>
        </w:rPr>
        <w:t>”</w:t>
      </w:r>
      <w:r w:rsidR="00890941" w:rsidRPr="00890941">
        <w:rPr>
          <w:rFonts w:eastAsia="Calibri"/>
        </w:rPr>
        <w:t>,</w:t>
      </w:r>
      <w:r w:rsidR="00890941" w:rsidRPr="00890941">
        <w:rPr>
          <w:rFonts w:eastAsia="Calibri"/>
          <w:b/>
          <w:bCs/>
        </w:rPr>
        <w:t xml:space="preserve"> </w:t>
      </w:r>
      <w:r w:rsidR="00890941" w:rsidRPr="00890941">
        <w:rPr>
          <w:rFonts w:eastAsia="Calibri"/>
        </w:rPr>
        <w:t xml:space="preserve">reģistrācijas numurs </w:t>
      </w:r>
      <w:r w:rsidR="007058BA" w:rsidRPr="007058BA">
        <w:rPr>
          <w:rFonts w:eastAsia="Calibri"/>
        </w:rPr>
        <w:t>44103102632</w:t>
      </w:r>
      <w:r w:rsidR="00890941" w:rsidRPr="00890941">
        <w:rPr>
          <w:rFonts w:eastAsia="Calibri"/>
        </w:rPr>
        <w:t xml:space="preserve">, juridiskā adrese: </w:t>
      </w:r>
      <w:r w:rsidR="007058BA" w:rsidRPr="007058BA">
        <w:rPr>
          <w:rFonts w:eastAsia="Calibri"/>
        </w:rPr>
        <w:t>Vaļņu iela 15, Smiltene, Smiltenes novads, LV-4729</w:t>
      </w:r>
      <w:r w:rsidR="00B445C5" w:rsidRPr="00890941">
        <w:rPr>
          <w:rFonts w:eastAsia="Calibri"/>
        </w:rPr>
        <w:t>, 2024</w:t>
      </w:r>
      <w:r w:rsidR="00B445C5" w:rsidRPr="00B445C5">
        <w:rPr>
          <w:rFonts w:eastAsia="Calibri"/>
        </w:rPr>
        <w:t xml:space="preserve">.gada </w:t>
      </w:r>
      <w:r w:rsidR="007058BA">
        <w:rPr>
          <w:rFonts w:eastAsia="Calibri"/>
        </w:rPr>
        <w:t>14</w:t>
      </w:r>
      <w:r w:rsidR="00B445C5" w:rsidRPr="00B445C5">
        <w:rPr>
          <w:rFonts w:eastAsia="Calibri"/>
        </w:rPr>
        <w:t>.</w:t>
      </w:r>
      <w:r w:rsidR="007058BA">
        <w:rPr>
          <w:rFonts w:eastAsia="Calibri"/>
        </w:rPr>
        <w:t>novembra</w:t>
      </w:r>
      <w:r w:rsidR="00B445C5" w:rsidRPr="00B445C5">
        <w:rPr>
          <w:rFonts w:eastAsia="Calibri"/>
        </w:rPr>
        <w:t xml:space="preserve"> iesniegums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7058BA">
        <w:rPr>
          <w:rFonts w:eastAsia="Calibri"/>
        </w:rPr>
        <w:t>19</w:t>
      </w:r>
      <w:r w:rsidRPr="00246351">
        <w:rPr>
          <w:rFonts w:eastAsia="Calibri"/>
        </w:rPr>
        <w:t>.</w:t>
      </w:r>
      <w:r w:rsidR="003A081B">
        <w:rPr>
          <w:rFonts w:eastAsia="Calibri"/>
        </w:rPr>
        <w:t>novembrī</w:t>
      </w:r>
      <w:r w:rsidRPr="00BA00DA">
        <w:rPr>
          <w:rFonts w:eastAsia="Calibri"/>
        </w:rPr>
        <w:t xml:space="preserve"> un reģistrēts ar Nr.</w:t>
      </w:r>
      <w:r w:rsidR="00890941">
        <w:rPr>
          <w:rFonts w:eastAsia="Calibri"/>
        </w:rPr>
        <w:t> </w:t>
      </w:r>
      <w:bookmarkEnd w:id="0"/>
      <w:r w:rsidR="007058BA" w:rsidRPr="007058BA">
        <w:rPr>
          <w:rFonts w:eastAsia="Calibri"/>
        </w:rPr>
        <w:t>GND/5.7/24/2348-S</w:t>
      </w:r>
      <w:r w:rsidRPr="00BA00DA">
        <w:rPr>
          <w:rFonts w:eastAsia="Calibri"/>
        </w:rPr>
        <w:t xml:space="preserve">) ar lūgumu apstiprināt </w:t>
      </w:r>
      <w:r w:rsidRPr="00096A55">
        <w:rPr>
          <w:rFonts w:eastAsia="Calibri"/>
        </w:rPr>
        <w:t>zemes ierīkotāja</w:t>
      </w:r>
      <w:r w:rsidR="00805B2B">
        <w:rPr>
          <w:rFonts w:eastAsia="Calibri"/>
        </w:rPr>
        <w:t>s</w:t>
      </w:r>
      <w:r w:rsidRPr="00096A55">
        <w:rPr>
          <w:rFonts w:eastAsia="Calibri"/>
        </w:rPr>
        <w:t xml:space="preserve"> </w:t>
      </w:r>
      <w:bookmarkStart w:id="1" w:name="_Hlk151024109"/>
      <w:r w:rsidR="007058BA">
        <w:rPr>
          <w:rFonts w:eastAsia="Calibri"/>
        </w:rPr>
        <w:t>Žanetes Leimanes</w:t>
      </w:r>
      <w:r w:rsidR="003A57E4" w:rsidRPr="00096A55">
        <w:rPr>
          <w:rFonts w:eastAsia="Calibri"/>
        </w:rPr>
        <w:t xml:space="preserve"> </w:t>
      </w:r>
      <w:r w:rsidR="003A57E4" w:rsidRPr="00A25A89">
        <w:rPr>
          <w:rFonts w:eastAsia="Calibri"/>
        </w:rPr>
        <w:t>(zemes ierīkotāja sertifikāts Nr.</w:t>
      </w:r>
      <w:r w:rsidR="007058BA">
        <w:rPr>
          <w:rFonts w:eastAsia="Calibri"/>
        </w:rPr>
        <w:t>A</w:t>
      </w:r>
      <w:r w:rsidR="003A57E4" w:rsidRPr="00A25A89">
        <w:rPr>
          <w:rFonts w:eastAsia="Calibri"/>
        </w:rPr>
        <w:t>A00</w:t>
      </w:r>
      <w:r w:rsidR="007058BA">
        <w:rPr>
          <w:rFonts w:eastAsia="Calibri"/>
        </w:rPr>
        <w:t>68</w:t>
      </w:r>
      <w:r w:rsidR="003A57E4" w:rsidRPr="00A25A89">
        <w:rPr>
          <w:rFonts w:eastAsia="Calibri"/>
        </w:rPr>
        <w:t>, derīgs līdz 202</w:t>
      </w:r>
      <w:r w:rsidR="00FB3AD9">
        <w:rPr>
          <w:rFonts w:eastAsia="Calibri"/>
        </w:rPr>
        <w:t>5</w:t>
      </w:r>
      <w:r w:rsidR="003A57E4" w:rsidRPr="00A25A89">
        <w:rPr>
          <w:rFonts w:eastAsia="Calibri"/>
        </w:rPr>
        <w:t xml:space="preserve">.gada </w:t>
      </w:r>
      <w:r w:rsidR="00FB3AD9">
        <w:rPr>
          <w:rFonts w:eastAsia="Calibri"/>
        </w:rPr>
        <w:t>21</w:t>
      </w:r>
      <w:r w:rsidR="003A57E4" w:rsidRPr="00A25A89">
        <w:rPr>
          <w:rFonts w:eastAsia="Calibri"/>
        </w:rPr>
        <w:t>.</w:t>
      </w:r>
      <w:r w:rsidR="00FB3AD9">
        <w:rPr>
          <w:rFonts w:eastAsia="Calibri"/>
        </w:rPr>
        <w:t>decembrim</w:t>
      </w:r>
      <w:r w:rsidR="003A57E4" w:rsidRPr="00A25A89">
        <w:rPr>
          <w:rFonts w:eastAsia="Calibri"/>
        </w:rPr>
        <w:t>)</w:t>
      </w:r>
      <w:r w:rsidRPr="00A25A89">
        <w:rPr>
          <w:rFonts w:eastAsia="Calibri"/>
        </w:rPr>
        <w:t xml:space="preserve"> izstrādāto zemes</w:t>
      </w:r>
      <w:r w:rsidRPr="00BA00DA">
        <w:rPr>
          <w:rFonts w:eastAsia="Calibri"/>
        </w:rPr>
        <w:t xml:space="preserve">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5F614F">
        <w:rPr>
          <w:rFonts w:eastAsia="Calibri"/>
        </w:rPr>
        <w:t>Jaungulbenes lauksaimniecības skola</w:t>
      </w:r>
      <w:r w:rsidRPr="00BA00DA">
        <w:rPr>
          <w:rFonts w:eastAsia="Calibri"/>
        </w:rPr>
        <w:t xml:space="preserve">”, </w:t>
      </w:r>
      <w:r w:rsidR="005F614F">
        <w:rPr>
          <w:rFonts w:eastAsia="Calibri"/>
        </w:rPr>
        <w:t xml:space="preserve">Jaungulbenes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5F614F">
        <w:rPr>
          <w:rFonts w:eastAsia="Calibri"/>
        </w:rPr>
        <w:t>5060 004 0224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5F614F">
        <w:rPr>
          <w:rFonts w:eastAsia="Calibri"/>
        </w:rPr>
        <w:t>5060 004 0372</w:t>
      </w:r>
      <w:r w:rsidR="007F31C3">
        <w:rPr>
          <w:rFonts w:eastAsia="Calibri"/>
        </w:rPr>
        <w:t xml:space="preserve"> </w:t>
      </w:r>
      <w:r w:rsidR="005F614F">
        <w:rPr>
          <w:rFonts w:eastAsia="Calibri"/>
        </w:rPr>
        <w:t>6</w:t>
      </w:r>
      <w:r w:rsidRPr="00D822D5">
        <w:rPr>
          <w:rFonts w:eastAsia="Calibri"/>
        </w:rPr>
        <w:t>,</w:t>
      </w:r>
      <w:r w:rsidR="005F614F">
        <w:rPr>
          <w:rFonts w:eastAsia="Calibri"/>
        </w:rPr>
        <w:t>1</w:t>
      </w:r>
      <w:r w:rsidRPr="00D822D5">
        <w:rPr>
          <w:rFonts w:eastAsia="Calibri"/>
        </w:rPr>
        <w:t> ha platībā</w:t>
      </w:r>
      <w:bookmarkEnd w:id="1"/>
      <w:bookmarkEnd w:id="4"/>
      <w:r w:rsidR="0044314B">
        <w:rPr>
          <w:rFonts w:eastAsia="Calibri"/>
        </w:rPr>
        <w:t>.</w:t>
      </w:r>
    </w:p>
    <w:bookmarkEnd w:id="3"/>
    <w:p w14:paraId="4EB671B2" w14:textId="764F73B5"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264D97">
        <w:rPr>
          <w:rFonts w:eastAsia="Calibri"/>
        </w:rPr>
        <w:t xml:space="preserve">apzīmējumu </w:t>
      </w:r>
      <w:r w:rsidR="007253C9" w:rsidRPr="007253C9">
        <w:rPr>
          <w:rFonts w:eastAsia="Calibri"/>
        </w:rPr>
        <w:t>5060 004 0372 6,1</w:t>
      </w:r>
      <w:r w:rsidR="005B09D9">
        <w:rPr>
          <w:rFonts w:eastAsia="Calibri"/>
        </w:rPr>
        <w:t> </w:t>
      </w:r>
      <w:r w:rsidR="007253C9" w:rsidRPr="007253C9">
        <w:rPr>
          <w:rFonts w:eastAsia="Calibri"/>
        </w:rPr>
        <w:t>ha platībā</w:t>
      </w:r>
      <w:r>
        <w:rPr>
          <w:rFonts w:eastAsia="Calibri"/>
        </w:rPr>
        <w:t>, kas ietilps</w:t>
      </w:r>
      <w:r w:rsidR="003D7C1A">
        <w:rPr>
          <w:rFonts w:eastAsia="Calibri"/>
        </w:rPr>
        <w:t>t</w:t>
      </w:r>
      <w:r>
        <w:rPr>
          <w:rFonts w:eastAsia="Calibri"/>
        </w:rPr>
        <w:t xml:space="preserve"> nekustamā īpašuma </w:t>
      </w:r>
      <w:r w:rsidR="00137408" w:rsidRPr="00137408">
        <w:rPr>
          <w:rFonts w:eastAsia="Calibri"/>
        </w:rPr>
        <w:t>“</w:t>
      </w:r>
      <w:r w:rsidR="007253C9" w:rsidRPr="007253C9">
        <w:rPr>
          <w:rFonts w:eastAsia="Calibri"/>
        </w:rPr>
        <w:t>Jaungulbenes lauksaimniecības skola</w:t>
      </w:r>
      <w:r w:rsidR="00137408" w:rsidRPr="00137408">
        <w:rPr>
          <w:rFonts w:eastAsia="Calibri"/>
        </w:rPr>
        <w:t xml:space="preserve">”, </w:t>
      </w:r>
      <w:r w:rsidR="007253C9" w:rsidRPr="007253C9">
        <w:rPr>
          <w:rFonts w:eastAsia="Calibri"/>
        </w:rPr>
        <w:t xml:space="preserve">Jaungulbenes </w:t>
      </w:r>
      <w:r w:rsidR="00047D16" w:rsidRPr="00047D16">
        <w:rPr>
          <w:rFonts w:eastAsia="Calibri"/>
        </w:rPr>
        <w:t>pagasts</w:t>
      </w:r>
      <w:r>
        <w:rPr>
          <w:rFonts w:eastAsia="Calibri"/>
        </w:rPr>
        <w:t>, Gulbenes novad</w:t>
      </w:r>
      <w:r w:rsidR="00C9359B">
        <w:rPr>
          <w:rFonts w:eastAsia="Calibri"/>
        </w:rPr>
        <w:t>s</w:t>
      </w:r>
      <w:r>
        <w:rPr>
          <w:rFonts w:eastAsia="Calibri"/>
        </w:rPr>
        <w:t xml:space="preserve">, kadastra numurs </w:t>
      </w:r>
      <w:r w:rsidR="007253C9" w:rsidRPr="007253C9">
        <w:rPr>
          <w:rFonts w:eastAsia="Calibri"/>
        </w:rPr>
        <w:t>5060 004 0224</w:t>
      </w:r>
      <w:r>
        <w:rPr>
          <w:rFonts w:eastAsia="Calibri"/>
        </w:rPr>
        <w:t xml:space="preserve">, sastāvā, </w:t>
      </w:r>
      <w:r w:rsidRPr="00264D97">
        <w:rPr>
          <w:rFonts w:eastAsia="Calibri"/>
        </w:rPr>
        <w:t xml:space="preserve">sadalīšanai </w:t>
      </w:r>
      <w:r w:rsidR="007253C9">
        <w:rPr>
          <w:rFonts w:eastAsia="Calibri"/>
        </w:rPr>
        <w:t>divos</w:t>
      </w:r>
      <w:r w:rsidRPr="00264D97">
        <w:rPr>
          <w:rFonts w:eastAsia="Calibri"/>
        </w:rPr>
        <w:t xml:space="preserve"> zemesgabalos</w:t>
      </w:r>
      <w:r w:rsidR="00D65E4F" w:rsidRPr="00264D97">
        <w:rPr>
          <w:rFonts w:eastAsia="Calibri"/>
        </w:rPr>
        <w:t>,</w:t>
      </w:r>
      <w:r w:rsidR="00D65E4F" w:rsidRPr="00264D97">
        <w:t xml:space="preserve"> </w:t>
      </w:r>
      <w:r w:rsidR="00D65E4F" w:rsidRPr="00264D97">
        <w:rPr>
          <w:rFonts w:eastAsia="Calibri"/>
        </w:rPr>
        <w:t xml:space="preserve">atdalot zemesgabalu </w:t>
      </w:r>
      <w:r w:rsidR="007253C9">
        <w:rPr>
          <w:rFonts w:eastAsia="Calibri"/>
        </w:rPr>
        <w:t>esošo ēku (būvju) uzturēšanas un apsaimniekošanas vajadzībām.</w:t>
      </w:r>
      <w:r w:rsidR="00B61F65">
        <w:rPr>
          <w:rFonts w:eastAsia="Calibri"/>
        </w:rPr>
        <w:t xml:space="preserve"> </w:t>
      </w:r>
    </w:p>
    <w:p w14:paraId="519ACACA" w14:textId="7F924F9A" w:rsidR="00A96941" w:rsidRDefault="00A96941" w:rsidP="007E2D93">
      <w:pPr>
        <w:widowControl w:val="0"/>
        <w:spacing w:line="360" w:lineRule="auto"/>
        <w:ind w:firstLine="567"/>
        <w:jc w:val="both"/>
        <w:rPr>
          <w:rFonts w:eastAsia="Calibri"/>
        </w:rPr>
      </w:pPr>
      <w:r w:rsidRPr="00A96941">
        <w:rPr>
          <w:rFonts w:eastAsia="Calibri"/>
        </w:rPr>
        <w:t xml:space="preserve">Saskaņā ar Vidzemes rajona tiesas </w:t>
      </w:r>
      <w:r w:rsidR="006F098A">
        <w:rPr>
          <w:rFonts w:eastAsia="Calibri"/>
        </w:rPr>
        <w:t>Jaungulbenes</w:t>
      </w:r>
      <w:r w:rsidR="00047D16" w:rsidRPr="00047D16">
        <w:rPr>
          <w:rFonts w:eastAsia="Calibri"/>
        </w:rPr>
        <w:t xml:space="preserve"> </w:t>
      </w:r>
      <w:r w:rsidRPr="00A96941">
        <w:rPr>
          <w:rFonts w:eastAsia="Calibri"/>
        </w:rPr>
        <w:t>pagasta zemesgrāmatas nodalījumu Nr.</w:t>
      </w:r>
      <w:r w:rsidR="009F7DA6">
        <w:rPr>
          <w:rFonts w:eastAsia="Calibri"/>
        </w:rPr>
        <w:t> </w:t>
      </w:r>
      <w:r w:rsidR="006F098A">
        <w:rPr>
          <w:rFonts w:eastAsia="Calibri"/>
        </w:rPr>
        <w:t>234</w:t>
      </w:r>
      <w:r w:rsidR="009F7DA6">
        <w:rPr>
          <w:rFonts w:eastAsia="Calibri"/>
        </w:rPr>
        <w:t xml:space="preserve"> </w:t>
      </w:r>
      <w:r w:rsidRPr="00A96941">
        <w:rPr>
          <w:rFonts w:eastAsia="Calibri"/>
        </w:rPr>
        <w:t xml:space="preserve">nekustamā īpašuma </w:t>
      </w:r>
      <w:r w:rsidR="004211A4" w:rsidRPr="004211A4">
        <w:rPr>
          <w:rFonts w:eastAsia="Calibri"/>
        </w:rPr>
        <w:t>“</w:t>
      </w:r>
      <w:r w:rsidR="006F098A" w:rsidRPr="006F098A">
        <w:rPr>
          <w:rFonts w:eastAsia="Calibri"/>
        </w:rPr>
        <w:t>Jaungulbenes lauksaimniecības skola</w:t>
      </w:r>
      <w:r w:rsidR="004211A4" w:rsidRPr="004211A4">
        <w:rPr>
          <w:rFonts w:eastAsia="Calibri"/>
        </w:rPr>
        <w:t xml:space="preserve">”, </w:t>
      </w:r>
      <w:r w:rsidR="006F098A" w:rsidRPr="006F098A">
        <w:rPr>
          <w:rFonts w:eastAsia="Calibri"/>
        </w:rPr>
        <w:t xml:space="preserve">Jaungulbenes </w:t>
      </w:r>
      <w:r w:rsidRPr="00A96941">
        <w:rPr>
          <w:rFonts w:eastAsia="Calibri"/>
        </w:rPr>
        <w:t xml:space="preserve">pagastā, Gulbenes novadā, kadastra numurs </w:t>
      </w:r>
      <w:r w:rsidR="006F098A" w:rsidRPr="006F098A">
        <w:rPr>
          <w:rFonts w:eastAsia="Calibri"/>
        </w:rPr>
        <w:t>5060 004 0224</w:t>
      </w:r>
      <w:r w:rsidRPr="00A96941">
        <w:rPr>
          <w:rFonts w:eastAsia="Calibri"/>
        </w:rPr>
        <w:t>,</w:t>
      </w:r>
      <w:r w:rsidR="003D7C1A">
        <w:rPr>
          <w:rFonts w:eastAsia="Calibri"/>
        </w:rPr>
        <w:t xml:space="preserve"> kas</w:t>
      </w:r>
      <w:r w:rsidRPr="00A96941">
        <w:rPr>
          <w:rFonts w:eastAsia="Calibri"/>
        </w:rPr>
        <w:t xml:space="preserve"> sastāv no zemes vienīb</w:t>
      </w:r>
      <w:r w:rsidR="004211A4">
        <w:rPr>
          <w:rFonts w:eastAsia="Calibri"/>
        </w:rPr>
        <w:t>as</w:t>
      </w:r>
      <w:r w:rsidRPr="00A96941">
        <w:rPr>
          <w:rFonts w:eastAsia="Calibri"/>
        </w:rPr>
        <w:t xml:space="preserve"> ar kadastra apzīmējum</w:t>
      </w:r>
      <w:r w:rsidR="004211A4">
        <w:rPr>
          <w:rFonts w:eastAsia="Calibri"/>
        </w:rPr>
        <w:t>u</w:t>
      </w:r>
      <w:r w:rsidRPr="00A96941">
        <w:rPr>
          <w:rFonts w:eastAsia="Calibri"/>
        </w:rPr>
        <w:t xml:space="preserve"> </w:t>
      </w:r>
      <w:r w:rsidR="006F098A" w:rsidRPr="006F098A">
        <w:rPr>
          <w:rFonts w:eastAsia="Calibri"/>
        </w:rPr>
        <w:t>5060 004 0372 6,1</w:t>
      </w:r>
      <w:r w:rsidR="00121A32">
        <w:rPr>
          <w:rFonts w:eastAsia="Calibri"/>
        </w:rPr>
        <w:t> </w:t>
      </w:r>
      <w:r w:rsidR="006F098A" w:rsidRPr="006F098A">
        <w:rPr>
          <w:rFonts w:eastAsia="Calibri"/>
        </w:rPr>
        <w:t xml:space="preserve">ha platībā </w:t>
      </w:r>
      <w:r w:rsidR="00FD40A8">
        <w:rPr>
          <w:rFonts w:eastAsia="Calibri"/>
        </w:rPr>
        <w:t xml:space="preserve">un </w:t>
      </w:r>
      <w:bookmarkStart w:id="5" w:name="_Hlk179385068"/>
      <w:r w:rsidR="00FD40A8">
        <w:rPr>
          <w:rFonts w:eastAsia="Calibri"/>
        </w:rPr>
        <w:t xml:space="preserve">ēkām (būvēm) ar kadastra apzīmējumiem </w:t>
      </w:r>
      <w:r w:rsidR="00E04A59">
        <w:rPr>
          <w:rFonts w:eastAsia="Calibri"/>
        </w:rPr>
        <w:t>5060</w:t>
      </w:r>
      <w:r w:rsidR="004211A4">
        <w:rPr>
          <w:rFonts w:eastAsia="Calibri"/>
        </w:rPr>
        <w:t xml:space="preserve"> </w:t>
      </w:r>
      <w:r w:rsidR="00FD40A8">
        <w:rPr>
          <w:rFonts w:eastAsia="Calibri"/>
        </w:rPr>
        <w:t>00</w:t>
      </w:r>
      <w:r w:rsidR="00E04A59">
        <w:rPr>
          <w:rFonts w:eastAsia="Calibri"/>
        </w:rPr>
        <w:t>4 0222 023</w:t>
      </w:r>
      <w:r w:rsidR="00FD40A8">
        <w:rPr>
          <w:rFonts w:eastAsia="Calibri"/>
        </w:rPr>
        <w:t xml:space="preserve">, </w:t>
      </w:r>
      <w:r w:rsidR="00E04A59">
        <w:rPr>
          <w:rFonts w:eastAsia="Calibri"/>
        </w:rPr>
        <w:t>5060 004 0222</w:t>
      </w:r>
      <w:r w:rsidR="004211A4" w:rsidRPr="004211A4">
        <w:rPr>
          <w:rFonts w:eastAsia="Calibri"/>
        </w:rPr>
        <w:t xml:space="preserve"> </w:t>
      </w:r>
      <w:r w:rsidR="00FD40A8">
        <w:rPr>
          <w:rFonts w:eastAsia="Calibri"/>
        </w:rPr>
        <w:t>00</w:t>
      </w:r>
      <w:r w:rsidR="00E04A59">
        <w:rPr>
          <w:rFonts w:eastAsia="Calibri"/>
        </w:rPr>
        <w:t>7</w:t>
      </w:r>
      <w:bookmarkEnd w:id="5"/>
      <w:r w:rsidR="00FD40A8">
        <w:rPr>
          <w:rFonts w:eastAsia="Calibri"/>
        </w:rPr>
        <w:t>,</w:t>
      </w:r>
      <w:r w:rsidR="00BA01F7">
        <w:rPr>
          <w:rFonts w:eastAsia="Calibri"/>
        </w:rPr>
        <w:t xml:space="preserve"> </w:t>
      </w:r>
      <w:r w:rsidR="00E04A59">
        <w:rPr>
          <w:rFonts w:eastAsia="Calibri"/>
        </w:rPr>
        <w:t>5060 004 0222</w:t>
      </w:r>
      <w:r w:rsidR="004211A4" w:rsidRPr="004211A4">
        <w:rPr>
          <w:rFonts w:eastAsia="Calibri"/>
        </w:rPr>
        <w:t xml:space="preserve"> </w:t>
      </w:r>
      <w:r w:rsidR="004211A4">
        <w:rPr>
          <w:rFonts w:eastAsia="Calibri"/>
        </w:rPr>
        <w:t>0</w:t>
      </w:r>
      <w:r w:rsidR="00E04A59">
        <w:rPr>
          <w:rFonts w:eastAsia="Calibri"/>
        </w:rPr>
        <w:t>17</w:t>
      </w:r>
      <w:r w:rsidR="004211A4">
        <w:rPr>
          <w:rFonts w:eastAsia="Calibri"/>
        </w:rPr>
        <w:t xml:space="preserve">, </w:t>
      </w:r>
      <w:r w:rsidR="00DA5181">
        <w:rPr>
          <w:rFonts w:eastAsia="Calibri"/>
        </w:rPr>
        <w:t>5060 004 0222</w:t>
      </w:r>
      <w:r w:rsidR="004211A4" w:rsidRPr="004211A4">
        <w:rPr>
          <w:rFonts w:eastAsia="Calibri"/>
        </w:rPr>
        <w:t xml:space="preserve"> </w:t>
      </w:r>
      <w:r w:rsidR="00BA01F7">
        <w:rPr>
          <w:rFonts w:eastAsia="Calibri"/>
        </w:rPr>
        <w:t>0</w:t>
      </w:r>
      <w:r w:rsidR="00DA5181">
        <w:rPr>
          <w:rFonts w:eastAsia="Calibri"/>
        </w:rPr>
        <w:t>18</w:t>
      </w:r>
      <w:r w:rsidR="00BA01F7">
        <w:rPr>
          <w:rFonts w:eastAsia="Calibri"/>
        </w:rPr>
        <w:t xml:space="preserve">, </w:t>
      </w:r>
      <w:r w:rsidR="00DA5181">
        <w:rPr>
          <w:rFonts w:eastAsia="Calibri"/>
        </w:rPr>
        <w:t>5060 004 0222 019</w:t>
      </w:r>
      <w:r w:rsidR="00BA01F7">
        <w:rPr>
          <w:rFonts w:eastAsia="Calibri"/>
        </w:rPr>
        <w:t xml:space="preserve">, </w:t>
      </w:r>
      <w:r w:rsidR="00DA5181">
        <w:rPr>
          <w:rFonts w:eastAsia="Calibri"/>
        </w:rPr>
        <w:t>5060 004 0222 020</w:t>
      </w:r>
      <w:r w:rsidR="004211A4">
        <w:rPr>
          <w:rFonts w:eastAsia="Calibri"/>
        </w:rPr>
        <w:t xml:space="preserve">, </w:t>
      </w:r>
      <w:r w:rsidR="00DA5181">
        <w:rPr>
          <w:rFonts w:eastAsia="Calibri"/>
        </w:rPr>
        <w:t>5060 004 0222 021</w:t>
      </w:r>
      <w:r w:rsidR="004211A4">
        <w:rPr>
          <w:rFonts w:eastAsia="Calibri"/>
        </w:rPr>
        <w:t xml:space="preserve">, </w:t>
      </w:r>
      <w:r w:rsidR="00DA5181">
        <w:rPr>
          <w:rFonts w:eastAsia="Calibri"/>
        </w:rPr>
        <w:t>5060 004 0222 022</w:t>
      </w:r>
      <w:r w:rsidR="004211A4">
        <w:rPr>
          <w:rFonts w:eastAsia="Calibri"/>
        </w:rPr>
        <w:t xml:space="preserve">, </w:t>
      </w:r>
      <w:r w:rsidR="00DA5181">
        <w:rPr>
          <w:rFonts w:eastAsia="Calibri"/>
        </w:rPr>
        <w:t>5060 004 0222 027</w:t>
      </w:r>
      <w:r w:rsidR="004211A4">
        <w:rPr>
          <w:rFonts w:eastAsia="Calibri"/>
        </w:rPr>
        <w:t xml:space="preserve">, </w:t>
      </w:r>
      <w:r w:rsidRPr="00A96941">
        <w:rPr>
          <w:rFonts w:eastAsia="Calibri"/>
        </w:rPr>
        <w:t>īpašuma tiesības ir nostiprinātas</w:t>
      </w:r>
      <w:r w:rsidR="00BA01F7">
        <w:rPr>
          <w:rFonts w:eastAsia="Calibri"/>
        </w:rPr>
        <w:t xml:space="preserve"> </w:t>
      </w:r>
      <w:r w:rsidR="00CD2F7D">
        <w:rPr>
          <w:rFonts w:eastAsia="Calibri"/>
        </w:rPr>
        <w:t xml:space="preserve">Latvijas valsts Izglītības un zinātnes ministrijai, reģistrācijas numurs </w:t>
      </w:r>
      <w:r w:rsidR="00CD2F7D" w:rsidRPr="00CD2F7D">
        <w:rPr>
          <w:rFonts w:eastAsia="Calibri"/>
        </w:rPr>
        <w:t>90000022399</w:t>
      </w:r>
      <w:r w:rsidR="00BA01F7">
        <w:rPr>
          <w:rFonts w:eastAsia="Calibri"/>
        </w:rPr>
        <w:t>,</w:t>
      </w:r>
      <w:r w:rsidR="00FD40A8">
        <w:rPr>
          <w:rFonts w:eastAsia="Calibri"/>
        </w:rPr>
        <w:t xml:space="preserve"> </w:t>
      </w:r>
      <w:r w:rsidR="00CD2F7D">
        <w:rPr>
          <w:rFonts w:eastAsia="Calibri"/>
        </w:rPr>
        <w:t>juridiskā adrese:</w:t>
      </w:r>
      <w:r w:rsidR="00CD2F7D" w:rsidRPr="00CD2F7D">
        <w:t xml:space="preserve"> </w:t>
      </w:r>
      <w:r w:rsidR="00CD2F7D" w:rsidRPr="00CD2F7D">
        <w:rPr>
          <w:rFonts w:eastAsia="Calibri"/>
        </w:rPr>
        <w:t>Vaļņu iela 2, Rīga, LV-1050</w:t>
      </w:r>
      <w:r w:rsidR="00CD2F7D">
        <w:rPr>
          <w:rFonts w:eastAsia="Calibri"/>
        </w:rPr>
        <w:t xml:space="preserve">, </w:t>
      </w:r>
      <w:r w:rsidRPr="00A96941">
        <w:rPr>
          <w:rFonts w:eastAsia="Calibri"/>
        </w:rPr>
        <w:t xml:space="preserve">pamatojoties uz tiesneses </w:t>
      </w:r>
      <w:r w:rsidR="00CD2F7D">
        <w:rPr>
          <w:rFonts w:eastAsia="Calibri"/>
        </w:rPr>
        <w:t>Ineses Čakšas</w:t>
      </w:r>
      <w:r w:rsidRPr="00A96941">
        <w:rPr>
          <w:rFonts w:eastAsia="Calibri"/>
        </w:rPr>
        <w:t xml:space="preserve"> </w:t>
      </w:r>
      <w:r w:rsidR="00CD2F7D">
        <w:rPr>
          <w:rFonts w:eastAsia="Calibri"/>
        </w:rPr>
        <w:t>2005</w:t>
      </w:r>
      <w:r w:rsidRPr="00A96941">
        <w:rPr>
          <w:rFonts w:eastAsia="Calibri"/>
        </w:rPr>
        <w:t xml:space="preserve">.gada </w:t>
      </w:r>
      <w:r w:rsidR="00CD2F7D">
        <w:rPr>
          <w:rFonts w:eastAsia="Calibri"/>
        </w:rPr>
        <w:t>24</w:t>
      </w:r>
      <w:r w:rsidRPr="00A96941">
        <w:rPr>
          <w:rFonts w:eastAsia="Calibri"/>
        </w:rPr>
        <w:t>.</w:t>
      </w:r>
      <w:r w:rsidR="00BA01F7">
        <w:rPr>
          <w:rFonts w:eastAsia="Calibri"/>
        </w:rPr>
        <w:t>marta</w:t>
      </w:r>
      <w:r w:rsidRPr="00A96941">
        <w:rPr>
          <w:rFonts w:eastAsia="Calibri"/>
        </w:rPr>
        <w:t xml:space="preserve"> lēmumu, </w:t>
      </w:r>
      <w:bookmarkStart w:id="6" w:name="_Hlk183080372"/>
      <w:r w:rsidRPr="00A96941">
        <w:rPr>
          <w:rFonts w:eastAsia="Calibri"/>
        </w:rPr>
        <w:t>žurnāls Nr.</w:t>
      </w:r>
      <w:r w:rsidR="00D75654">
        <w:rPr>
          <w:rFonts w:eastAsia="Calibri"/>
        </w:rPr>
        <w:t> </w:t>
      </w:r>
      <w:r w:rsidR="00CD2F7D" w:rsidRPr="00CD2F7D">
        <w:rPr>
          <w:rFonts w:eastAsia="Calibri"/>
        </w:rPr>
        <w:t>300001029325</w:t>
      </w:r>
      <w:bookmarkEnd w:id="6"/>
      <w:r w:rsidR="00CD2F7D" w:rsidRPr="00CD2F7D">
        <w:rPr>
          <w:rFonts w:eastAsia="Calibri"/>
        </w:rPr>
        <w:t>,</w:t>
      </w:r>
      <w:r w:rsidR="00CD2F7D">
        <w:rPr>
          <w:rFonts w:eastAsia="Calibri"/>
        </w:rPr>
        <w:t xml:space="preserve"> un 2018.gada 3.janvāra lēmumu, </w:t>
      </w:r>
      <w:r w:rsidR="00CD2F7D" w:rsidRPr="00CD2F7D">
        <w:rPr>
          <w:rFonts w:eastAsia="Calibri"/>
        </w:rPr>
        <w:t>žurnāls Nr. 300004513110</w:t>
      </w:r>
      <w:r w:rsidRPr="00A96941">
        <w:rPr>
          <w:rFonts w:eastAsia="Calibri"/>
        </w:rPr>
        <w:t>.</w:t>
      </w:r>
    </w:p>
    <w:p w14:paraId="223422BF" w14:textId="73A613F6" w:rsidR="008450C3" w:rsidRDefault="00B61F65" w:rsidP="007E2D93">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350CB" w:rsidRPr="001350CB">
        <w:rPr>
          <w:rFonts w:eastAsia="Calibri"/>
        </w:rPr>
        <w:t>5060 004 0372 6,1</w:t>
      </w:r>
      <w:r w:rsidR="00121A32">
        <w:rPr>
          <w:rFonts w:eastAsia="Calibri"/>
        </w:rPr>
        <w:t> </w:t>
      </w:r>
      <w:r w:rsidR="001350CB" w:rsidRPr="001350CB">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lauksaimniecība </w:t>
      </w:r>
      <w:r w:rsidRPr="00B61F65">
        <w:rPr>
          <w:rFonts w:eastAsia="Calibri"/>
        </w:rPr>
        <w:lastRenderedPageBreak/>
        <w:t>(NĪLM kods 0101)</w:t>
      </w:r>
      <w:r w:rsidR="00124EF4">
        <w:rPr>
          <w:rFonts w:eastAsia="Calibri"/>
        </w:rPr>
        <w:t>.</w:t>
      </w:r>
    </w:p>
    <w:p w14:paraId="2354145A" w14:textId="0163AA8E" w:rsidR="00F11D9C" w:rsidRDefault="00F11D9C" w:rsidP="007E2D93">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7E2D93">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7E2D93">
      <w:pPr>
        <w:widowControl w:val="0"/>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78420FBF" w:rsidR="00F11D9C" w:rsidRDefault="00F11D9C" w:rsidP="003E7290">
      <w:pPr>
        <w:spacing w:line="360" w:lineRule="auto"/>
        <w:ind w:firstLine="567"/>
        <w:jc w:val="both"/>
        <w:rPr>
          <w:rFonts w:eastAsia="Calibri"/>
        </w:rPr>
      </w:pPr>
      <w:r>
        <w:rPr>
          <w:rFonts w:eastAsia="Calibri"/>
        </w:rPr>
        <w:t xml:space="preserve">3) </w:t>
      </w:r>
      <w:r w:rsidR="00157564" w:rsidRPr="00157564">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B0A715A" w14:textId="0768D09E" w:rsidR="00C35360" w:rsidRDefault="00C35360" w:rsidP="003E7290">
      <w:pPr>
        <w:spacing w:line="360" w:lineRule="auto"/>
        <w:ind w:firstLine="567"/>
        <w:jc w:val="both"/>
        <w:rPr>
          <w:rFonts w:eastAsia="Calibri"/>
        </w:rPr>
      </w:pPr>
      <w:r>
        <w:rPr>
          <w:rFonts w:eastAsia="Calibri"/>
        </w:rPr>
        <w:t>4)</w:t>
      </w:r>
      <w:r w:rsidR="00C448C5" w:rsidRPr="00C448C5">
        <w:t xml:space="preserve"> </w:t>
      </w:r>
      <w:r w:rsidR="00C448C5" w:rsidRPr="00C448C5">
        <w:rPr>
          <w:rFonts w:eastAsia="Calibri"/>
        </w:rPr>
        <w:t>Ministru kabineta 20</w:t>
      </w:r>
      <w:r w:rsidR="00C448C5">
        <w:rPr>
          <w:rFonts w:eastAsia="Calibri"/>
        </w:rPr>
        <w:t>21</w:t>
      </w:r>
      <w:r w:rsidR="00C448C5" w:rsidRPr="00C448C5">
        <w:rPr>
          <w:rFonts w:eastAsia="Calibri"/>
        </w:rPr>
        <w:t xml:space="preserve">.gada </w:t>
      </w:r>
      <w:r w:rsidR="00C448C5">
        <w:rPr>
          <w:rFonts w:eastAsia="Calibri"/>
        </w:rPr>
        <w:t>29</w:t>
      </w:r>
      <w:r w:rsidR="00C448C5" w:rsidRPr="00C448C5">
        <w:rPr>
          <w:rFonts w:eastAsia="Calibri"/>
        </w:rPr>
        <w:t>.jūnija noteikumu Nr.</w:t>
      </w:r>
      <w:r w:rsidR="00C448C5">
        <w:rPr>
          <w:rFonts w:eastAsia="Calibri"/>
        </w:rPr>
        <w:t>455</w:t>
      </w:r>
      <w:r w:rsidR="00C448C5" w:rsidRPr="00C448C5">
        <w:rPr>
          <w:rFonts w:eastAsia="Calibri"/>
        </w:rPr>
        <w:t xml:space="preserve"> “</w:t>
      </w:r>
      <w:r w:rsidR="00C448C5">
        <w:rPr>
          <w:rFonts w:eastAsia="Calibri"/>
        </w:rPr>
        <w:t>Adresācijas noteikumi</w:t>
      </w:r>
      <w:r w:rsidR="00C448C5" w:rsidRPr="00C448C5">
        <w:rPr>
          <w:rFonts w:eastAsia="Calibri"/>
        </w:rPr>
        <w:t>”</w:t>
      </w:r>
      <w:r w:rsidR="00C448C5">
        <w:rPr>
          <w:rFonts w:eastAsia="Calibri"/>
        </w:rPr>
        <w:t xml:space="preserve"> 2.9., 2.10.</w:t>
      </w:r>
      <w:r w:rsidR="008568AE">
        <w:rPr>
          <w:rFonts w:eastAsia="Calibri"/>
        </w:rPr>
        <w:t xml:space="preserve">apakšpunktiem, kas nosaka, ka </w:t>
      </w:r>
      <w:r w:rsidR="008568AE" w:rsidRPr="008568AE">
        <w:rPr>
          <w:rFonts w:eastAsia="Calibri"/>
        </w:rPr>
        <w:t>adresācijas objekts ir dzīvošanai, saimnieciskai, administratīvai vai publiskai darbībai paredzēta ēka, zemes vienība, uz kuras ir atļauts būvēt šo noteikumu 2.8. un 2.9.apakšpunktā minētos objektus</w:t>
      </w:r>
      <w:r w:rsidR="003156BA">
        <w:rPr>
          <w:rFonts w:eastAsia="Calibri"/>
        </w:rPr>
        <w:t xml:space="preserve">; </w:t>
      </w:r>
      <w:r w:rsidR="004D65C1">
        <w:rPr>
          <w:rFonts w:eastAsia="Calibri"/>
        </w:rPr>
        <w:t xml:space="preserve">8.1.apakšpunktu, kas nosaka, ka </w:t>
      </w:r>
      <w:r w:rsidR="004D65C1" w:rsidRPr="004D65C1">
        <w:rPr>
          <w:rFonts w:eastAsia="Calibri"/>
        </w:rPr>
        <w:t>administratīvajā teritorijā un novada teritoriālā iedalījuma vienībā adrese nedrīkst atkārtoties, izņemot šo noteikumu 21. un 22. punktā minētos gadījumus</w:t>
      </w:r>
      <w:r w:rsidR="004D65C1">
        <w:rPr>
          <w:rFonts w:eastAsia="Calibri"/>
        </w:rPr>
        <w:t xml:space="preserve">, </w:t>
      </w:r>
      <w:r w:rsidR="003156BA" w:rsidRPr="003156BA">
        <w:rPr>
          <w:rFonts w:eastAsia="Calibri"/>
        </w:rPr>
        <w:t>9.punkt</w:t>
      </w:r>
      <w:r w:rsidR="003156BA">
        <w:rPr>
          <w:rFonts w:eastAsia="Calibri"/>
        </w:rPr>
        <w:t>u, kas</w:t>
      </w:r>
      <w:r w:rsidR="003156BA" w:rsidRPr="003156BA">
        <w:rPr>
          <w:rFonts w:eastAsia="Calibri"/>
        </w:rPr>
        <w:t xml:space="preserve">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6F197C">
        <w:rPr>
          <w:rFonts w:eastAsia="Calibri"/>
        </w:rPr>
        <w:t xml:space="preserve"> </w:t>
      </w:r>
      <w:r w:rsidR="003156BA" w:rsidRPr="003156BA">
        <w:rPr>
          <w:rFonts w:eastAsia="Calibri"/>
        </w:rPr>
        <w:t>10.punkt</w:t>
      </w:r>
      <w:r w:rsidR="006F197C">
        <w:rPr>
          <w:rFonts w:eastAsia="Calibri"/>
        </w:rPr>
        <w:t>u, kas</w:t>
      </w:r>
      <w:r w:rsidR="003156BA" w:rsidRPr="003156BA">
        <w:rPr>
          <w:rFonts w:eastAsia="Calibri"/>
        </w:rPr>
        <w:t xml:space="preserve">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r w:rsidR="006F197C">
        <w:rPr>
          <w:rFonts w:eastAsia="Calibri"/>
        </w:rPr>
        <w:t xml:space="preserve">; 13.1.apakšpunktu, kas nosaka, ka, ja </w:t>
      </w:r>
      <w:r w:rsidR="006F197C" w:rsidRPr="006F197C">
        <w:rPr>
          <w:rFonts w:eastAsia="Calibri"/>
        </w:rPr>
        <w:t>apbūvei paredzētajai zemes vienībai adrese ir piešķirta</w:t>
      </w:r>
      <w:r w:rsidR="006F197C">
        <w:rPr>
          <w:rFonts w:eastAsia="Calibri"/>
        </w:rPr>
        <w:t xml:space="preserve">, </w:t>
      </w:r>
      <w:r w:rsidR="006F197C" w:rsidRPr="006F197C">
        <w:rPr>
          <w:rFonts w:eastAsia="Calibri"/>
        </w:rPr>
        <w:t>pirmajai ēkai, kas tiek būvēta vai ir uzbūvēta uz apbūvei paredzētās zemes vienības, saglabā zemes vienībai piešķirto adresi</w:t>
      </w:r>
      <w:r w:rsidR="006F197C">
        <w:rPr>
          <w:rFonts w:eastAsia="Calibri"/>
        </w:rPr>
        <w:t>;</w:t>
      </w:r>
    </w:p>
    <w:p w14:paraId="385995AE" w14:textId="24AAC3E1" w:rsidR="00F11D9C" w:rsidRDefault="00C35360" w:rsidP="003E7290">
      <w:pPr>
        <w:spacing w:line="360" w:lineRule="auto"/>
        <w:ind w:firstLine="567"/>
        <w:jc w:val="both"/>
        <w:rPr>
          <w:rFonts w:eastAsia="Calibri"/>
        </w:rPr>
      </w:pPr>
      <w:r>
        <w:rPr>
          <w:rFonts w:eastAsia="Calibri"/>
        </w:rPr>
        <w:t>5</w:t>
      </w:r>
      <w:r w:rsidR="00F11D9C">
        <w:rPr>
          <w:rFonts w:eastAsia="Calibri"/>
        </w:rPr>
        <w:t xml:space="preserve">) </w:t>
      </w:r>
      <w:r w:rsidR="00876D1A" w:rsidRPr="00876D1A">
        <w:rPr>
          <w:rFonts w:eastAsia="Calibri"/>
        </w:rPr>
        <w:t xml:space="preserve">Ministru kabineta 2006.gada 20.jūnija noteikumu Nr.496 “Nekustamā īpašuma lietošanas mērķu klasifikācija un nekustamā īpašuma lietošanas mērķu noteikšanas un maiņas kārtība” 2.1.apakšpunktu, nekustamā īpašuma lietošanas mērķi atbilstoši detālplānojumam, vietējās pašvaldības teritorijas plānojumam vai normatīvajos aktos noteiktajā kārtībā uzsāktai zemes vai </w:t>
      </w:r>
      <w:r w:rsidR="00876D1A" w:rsidRPr="00876D1A">
        <w:rPr>
          <w:rFonts w:eastAsia="Calibri"/>
        </w:rPr>
        <w:lastRenderedPageBreak/>
        <w:t>būves pašreizējai izmantošanai kadastrālās vērtēšanas vajadzībām nosaka zemes vienībai un plānotai (projektētai) zemes vienībai, 16.1.apakšpunktu, kas nosaka, ka lietošanas mērķi nosaka, ja tiek izveidota jauna zemes vienība vai zemes vienības daļa</w:t>
      </w:r>
      <w:r w:rsidR="00DB6A22" w:rsidRPr="00876D1A">
        <w:rPr>
          <w:rFonts w:eastAsia="Calibri"/>
        </w:rPr>
        <w:t>;</w:t>
      </w:r>
      <w:r w:rsidR="00467308" w:rsidRPr="00467308">
        <w:rPr>
          <w:rFonts w:eastAsia="Calibri"/>
        </w:rPr>
        <w:t xml:space="preserve"> </w:t>
      </w:r>
    </w:p>
    <w:p w14:paraId="62571593" w14:textId="3800881A" w:rsidR="00F11D9C" w:rsidRDefault="00C35360"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F9F411C" w:rsidR="00F1489F" w:rsidRDefault="00C35360"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568C1E7F" w14:textId="2E90C3B1" w:rsidR="00F1489F" w:rsidRDefault="00F1489F" w:rsidP="003E7290">
      <w:pPr>
        <w:spacing w:line="360" w:lineRule="auto"/>
        <w:ind w:firstLine="567"/>
        <w:jc w:val="both"/>
        <w:rPr>
          <w:rFonts w:eastAsia="Calibri"/>
        </w:rPr>
      </w:pPr>
      <w:r w:rsidRPr="00F1489F">
        <w:rPr>
          <w:rFonts w:eastAsia="Calibri"/>
        </w:rPr>
        <w:t xml:space="preserve">atklāti balsojot: </w:t>
      </w:r>
      <w:r w:rsidR="00712B2D"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Pr="00F1489F">
        <w:rPr>
          <w:rFonts w:eastAsia="Calibri"/>
        </w:rPr>
        <w:t>, Gulbenes novada pašvaldības dome NOLEMJ:</w:t>
      </w:r>
    </w:p>
    <w:p w14:paraId="62272808" w14:textId="7949090E" w:rsidR="003E7290" w:rsidRPr="00D945A1" w:rsidRDefault="003E7290" w:rsidP="003E7290">
      <w:pPr>
        <w:spacing w:line="360" w:lineRule="auto"/>
        <w:ind w:firstLine="567"/>
        <w:jc w:val="both"/>
        <w:rPr>
          <w:rFonts w:eastAsia="Calibri"/>
        </w:rPr>
      </w:pPr>
      <w:r>
        <w:rPr>
          <w:rFonts w:eastAsia="Calibri"/>
        </w:rPr>
        <w:t xml:space="preserve">1. APSTIPRINĀT </w:t>
      </w:r>
      <w:r w:rsidR="00197D23" w:rsidRPr="00197D23">
        <w:rPr>
          <w:rFonts w:eastAsia="Calibri"/>
        </w:rPr>
        <w:t>zemes ierīkotājas Žanetes Leimanes (zemes ierīkotāja sertifikāts Nr.AA0068, derīgs līdz 2025.gada 21.decembrim) izstrādāto zemes ierīcības projektu nekustamajā īpašumā “Jaungulbenes lauksaimniecības skola”, Jaungulbenes pagasts, Gulbenes novads, kadastra numurs 5060 004 0224, ietilpstošajai zemes vienībai ar kadastra apzīmējumu 5060 004 0372 6,1</w:t>
      </w:r>
      <w:r w:rsidR="00121A32">
        <w:rPr>
          <w:rFonts w:eastAsia="Calibri"/>
        </w:rPr>
        <w:t> </w:t>
      </w:r>
      <w:r w:rsidR="00197D23" w:rsidRPr="00197D23">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4D5B109" w14:textId="0B247D24" w:rsidR="00B7233A" w:rsidRDefault="003E7290" w:rsidP="003E7290">
      <w:pPr>
        <w:spacing w:line="360" w:lineRule="auto"/>
        <w:ind w:firstLine="567"/>
        <w:jc w:val="both"/>
        <w:rPr>
          <w:rFonts w:eastAsia="Calibri"/>
        </w:rPr>
      </w:pPr>
      <w:r w:rsidRPr="00B7233A">
        <w:rPr>
          <w:rFonts w:eastAsia="Calibri"/>
        </w:rPr>
        <w:t>2. Saglabāt nekustamā īpašuma ar nosaukumu “</w:t>
      </w:r>
      <w:r w:rsidR="00AF29EC" w:rsidRPr="00AF29EC">
        <w:rPr>
          <w:rFonts w:eastAsia="Calibri"/>
        </w:rPr>
        <w:t>Jaungulbenes lauksaimniecības skola</w:t>
      </w:r>
      <w:r w:rsidRPr="00B7233A">
        <w:rPr>
          <w:rFonts w:eastAsia="Calibri"/>
        </w:rPr>
        <w:t xml:space="preserve">”, </w:t>
      </w:r>
      <w:r w:rsidR="00AF29EC" w:rsidRPr="00AF29EC">
        <w:rPr>
          <w:rFonts w:eastAsia="Calibri"/>
        </w:rPr>
        <w:t xml:space="preserve">Jaungulbenes </w:t>
      </w:r>
      <w:r w:rsidR="008E42D9" w:rsidRPr="008E42D9">
        <w:rPr>
          <w:rFonts w:eastAsia="Calibri"/>
        </w:rPr>
        <w:t xml:space="preserve">pagasts, Gulbenes novads, kadastra numurs </w:t>
      </w:r>
      <w:r w:rsidR="00AF29EC" w:rsidRPr="00AF29EC">
        <w:rPr>
          <w:rFonts w:eastAsia="Calibri"/>
        </w:rPr>
        <w:t>5060 004 0224</w:t>
      </w:r>
      <w:r w:rsidRPr="00B7233A">
        <w:rPr>
          <w:rFonts w:eastAsia="Calibri"/>
        </w:rPr>
        <w:t xml:space="preserve">, sastāvā jaunizveidoto zemes vienību ar kadastra apzīmējumu </w:t>
      </w:r>
      <w:bookmarkStart w:id="7" w:name="_Hlk166598162"/>
      <w:r w:rsidR="00AF29EC">
        <w:rPr>
          <w:rFonts w:eastAsia="Calibri"/>
        </w:rPr>
        <w:t>5060 004 0418</w:t>
      </w:r>
      <w:r w:rsidRPr="00B7233A">
        <w:rPr>
          <w:rFonts w:eastAsia="Calibri"/>
        </w:rPr>
        <w:t xml:space="preserve"> </w:t>
      </w:r>
      <w:bookmarkEnd w:id="7"/>
      <w:r w:rsidRPr="00B7233A">
        <w:rPr>
          <w:rFonts w:eastAsia="Calibri"/>
        </w:rPr>
        <w:t>(projektā Nr.</w:t>
      </w:r>
      <w:r w:rsidR="002C5B47" w:rsidRPr="00B7233A">
        <w:rPr>
          <w:rFonts w:eastAsia="Calibri"/>
        </w:rPr>
        <w:t>1</w:t>
      </w:r>
      <w:r w:rsidRPr="00B7233A">
        <w:rPr>
          <w:rFonts w:eastAsia="Calibri"/>
        </w:rPr>
        <w:t xml:space="preserve">) un aptuveno platību </w:t>
      </w:r>
      <w:r w:rsidR="00AF29EC">
        <w:rPr>
          <w:rFonts w:eastAsia="Calibri"/>
        </w:rPr>
        <w:t>5</w:t>
      </w:r>
      <w:r w:rsidR="002C5B47" w:rsidRPr="00B7233A">
        <w:rPr>
          <w:rFonts w:eastAsia="Calibri"/>
        </w:rPr>
        <w:t>,</w:t>
      </w:r>
      <w:r w:rsidR="00AF29EC">
        <w:rPr>
          <w:rFonts w:eastAsia="Calibri"/>
        </w:rPr>
        <w:t>88</w:t>
      </w:r>
      <w:r w:rsidRPr="00B7233A">
        <w:rPr>
          <w:rFonts w:eastAsia="Calibri"/>
        </w:rPr>
        <w:t> ha</w:t>
      </w:r>
      <w:r w:rsidR="00D446B7" w:rsidRPr="009058ED">
        <w:rPr>
          <w:rFonts w:eastAsia="Calibri"/>
        </w:rPr>
        <w:t xml:space="preserve"> </w:t>
      </w:r>
      <w:r w:rsidR="000135DC" w:rsidRPr="009058ED">
        <w:rPr>
          <w:rFonts w:eastAsia="Calibri"/>
        </w:rPr>
        <w:t xml:space="preserve">un ēkas (būves) ar kadastra apzīmējumiem </w:t>
      </w:r>
      <w:r w:rsidR="00AF29EC" w:rsidRPr="00AF29EC">
        <w:rPr>
          <w:rFonts w:eastAsia="Calibri"/>
        </w:rPr>
        <w:t>50600040222023, 50600040222007, 50600040222017, 50600040222018, 506000</w:t>
      </w:r>
      <w:r w:rsidR="00876D1A">
        <w:rPr>
          <w:rFonts w:eastAsia="Calibri"/>
        </w:rPr>
        <w:t>4</w:t>
      </w:r>
      <w:r w:rsidR="00AF29EC" w:rsidRPr="00AF29EC">
        <w:rPr>
          <w:rFonts w:eastAsia="Calibri"/>
        </w:rPr>
        <w:t>0222019, 50600040222020, 50600040222021, 50600040222022, 50600040222027</w:t>
      </w:r>
      <w:r w:rsidR="000135DC">
        <w:rPr>
          <w:rFonts w:eastAsia="Calibri"/>
        </w:rPr>
        <w:t>.</w:t>
      </w:r>
    </w:p>
    <w:p w14:paraId="581580C1" w14:textId="610A150B" w:rsidR="003E7290" w:rsidRDefault="00765A25" w:rsidP="00712B2D">
      <w:pPr>
        <w:widowControl w:val="0"/>
        <w:spacing w:line="360" w:lineRule="auto"/>
        <w:ind w:firstLine="567"/>
        <w:jc w:val="both"/>
        <w:rPr>
          <w:rFonts w:eastAsia="Calibri"/>
        </w:rPr>
      </w:pPr>
      <w:r>
        <w:rPr>
          <w:rFonts w:eastAsia="Calibri"/>
        </w:rPr>
        <w:t xml:space="preserve">3. Zemes vienībai ar kadastra apzīmējumu </w:t>
      </w:r>
      <w:r w:rsidR="00AF29EC" w:rsidRPr="00AF29EC">
        <w:rPr>
          <w:rFonts w:eastAsia="Calibri"/>
        </w:rPr>
        <w:t xml:space="preserve">5060 004 0418 </w:t>
      </w:r>
      <w:r w:rsidR="00AF29EC">
        <w:rPr>
          <w:rFonts w:eastAsia="Calibri"/>
        </w:rPr>
        <w:t>5</w:t>
      </w:r>
      <w:r>
        <w:rPr>
          <w:rFonts w:eastAsia="Calibri"/>
        </w:rPr>
        <w:t>,</w:t>
      </w:r>
      <w:r w:rsidR="00AF29EC">
        <w:rPr>
          <w:rFonts w:eastAsia="Calibri"/>
        </w:rPr>
        <w:t>88</w:t>
      </w:r>
      <w:r>
        <w:rPr>
          <w:rFonts w:eastAsia="Calibri"/>
        </w:rPr>
        <w:t xml:space="preserve"> ha platībā </w:t>
      </w:r>
      <w:r w:rsidR="003E7290" w:rsidRPr="00600855">
        <w:rPr>
          <w:rFonts w:eastAsia="Calibri"/>
        </w:rPr>
        <w:t>noteikt nekustamā īpašuma lietošanas mērķi –</w:t>
      </w:r>
      <w:bookmarkStart w:id="8" w:name="_Hlk128638525"/>
      <w:r w:rsidR="002C5B47">
        <w:rPr>
          <w:rFonts w:eastAsia="Calibri"/>
        </w:rPr>
        <w:t xml:space="preserve"> </w:t>
      </w:r>
      <w:r w:rsidR="003E7290" w:rsidRPr="00CB6E56">
        <w:rPr>
          <w:rFonts w:eastAsia="Calibri"/>
        </w:rPr>
        <w:t xml:space="preserve">zeme, uz kuras galvenā saimnieciskā darbība ir </w:t>
      </w:r>
      <w:r w:rsidR="007E7CA5" w:rsidRPr="00161D7E">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saglabāt adresi</w:t>
      </w:r>
      <w:r w:rsidR="00C22500">
        <w:rPr>
          <w:rFonts w:eastAsia="Calibri"/>
        </w:rPr>
        <w:t xml:space="preserve"> </w:t>
      </w:r>
      <w:r w:rsidR="00AF29EC">
        <w:rPr>
          <w:rFonts w:eastAsia="Calibri"/>
        </w:rPr>
        <w:t>“</w:t>
      </w:r>
      <w:r w:rsidR="00AF29EC" w:rsidRPr="00AF29EC">
        <w:rPr>
          <w:rFonts w:eastAsia="Calibri"/>
        </w:rPr>
        <w:t>Saimniecības ēku grupa</w:t>
      </w:r>
      <w:r w:rsidR="00AF29EC">
        <w:rPr>
          <w:rFonts w:eastAsia="Calibri"/>
        </w:rPr>
        <w:t>”</w:t>
      </w:r>
      <w:r w:rsidR="00AF29EC" w:rsidRPr="00AF29EC">
        <w:rPr>
          <w:rFonts w:eastAsia="Calibri"/>
        </w:rPr>
        <w:t xml:space="preserve">, Jaungulbene, Jaungulbenes pag., </w:t>
      </w:r>
      <w:r w:rsidR="00AF29EC" w:rsidRPr="00AF29EC">
        <w:rPr>
          <w:rFonts w:eastAsia="Calibri"/>
        </w:rPr>
        <w:lastRenderedPageBreak/>
        <w:t>Gulbenes nov., LV-4420</w:t>
      </w:r>
      <w:r w:rsidR="008340CA">
        <w:rPr>
          <w:rFonts w:eastAsia="Calibri"/>
        </w:rPr>
        <w:t>.</w:t>
      </w:r>
    </w:p>
    <w:p w14:paraId="4AD552EE" w14:textId="62E384C6" w:rsidR="00165EC2" w:rsidRDefault="00A941BC" w:rsidP="00712B2D">
      <w:pPr>
        <w:widowControl w:val="0"/>
        <w:spacing w:line="360" w:lineRule="auto"/>
        <w:ind w:firstLine="567"/>
        <w:jc w:val="both"/>
        <w:rPr>
          <w:rFonts w:eastAsia="Calibri"/>
        </w:rPr>
      </w:pPr>
      <w:bookmarkStart w:id="9" w:name="_Hlk182294902"/>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3C7FB5">
        <w:rPr>
          <w:rFonts w:eastAsia="Calibri"/>
        </w:rPr>
        <w:t>Ķekari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jaunizveidoto zemes vienību ar kadastra apzīmējumu </w:t>
      </w:r>
      <w:r w:rsidR="00522F2F">
        <w:rPr>
          <w:rFonts w:eastAsia="Calibri"/>
        </w:rPr>
        <w:t>5060 004 0419</w:t>
      </w:r>
      <w:r w:rsidR="007441E5" w:rsidRPr="007441E5">
        <w:rPr>
          <w:rFonts w:eastAsia="Calibri"/>
        </w:rPr>
        <w:t xml:space="preserve"> (projektā Nr.</w:t>
      </w:r>
      <w:r w:rsidR="0015021D">
        <w:rPr>
          <w:rFonts w:eastAsia="Calibri"/>
        </w:rPr>
        <w:t>2</w:t>
      </w:r>
      <w:r w:rsidR="007441E5" w:rsidRPr="007441E5">
        <w:rPr>
          <w:rFonts w:eastAsia="Calibri"/>
        </w:rPr>
        <w:t xml:space="preserve">) un aptuveno </w:t>
      </w:r>
      <w:r w:rsidR="007441E5" w:rsidRPr="00CB36F0">
        <w:rPr>
          <w:rFonts w:eastAsia="Calibri"/>
        </w:rPr>
        <w:t xml:space="preserve">platību </w:t>
      </w:r>
      <w:r w:rsidR="00522F2F" w:rsidRPr="00CB36F0">
        <w:rPr>
          <w:rFonts w:eastAsia="Calibri"/>
        </w:rPr>
        <w:t>0</w:t>
      </w:r>
      <w:r w:rsidR="006A75C4" w:rsidRPr="00CB36F0">
        <w:rPr>
          <w:rFonts w:eastAsia="Calibri"/>
        </w:rPr>
        <w:t>,</w:t>
      </w:r>
      <w:r w:rsidR="00522F2F" w:rsidRPr="00CB36F0">
        <w:rPr>
          <w:rFonts w:eastAsia="Calibri"/>
        </w:rPr>
        <w:t>22</w:t>
      </w:r>
      <w:r w:rsidR="000B66CE" w:rsidRPr="00CB36F0">
        <w:rPr>
          <w:rFonts w:eastAsia="Calibri"/>
        </w:rPr>
        <w:t> </w:t>
      </w:r>
      <w:r w:rsidR="007441E5" w:rsidRPr="00CB36F0">
        <w:rPr>
          <w:rFonts w:eastAsia="Calibri"/>
        </w:rPr>
        <w:t>ha, noteikt tai nekustamā īpašuma lietošanas mērķi</w:t>
      </w:r>
      <w:r w:rsidR="00CB36F0">
        <w:rPr>
          <w:rFonts w:eastAsia="Calibri"/>
        </w:rPr>
        <w:t xml:space="preserve"> </w:t>
      </w:r>
      <w:r w:rsidR="007441E5" w:rsidRPr="00CB36F0">
        <w:rPr>
          <w:rFonts w:eastAsia="Calibri"/>
        </w:rPr>
        <w:t xml:space="preserve">– </w:t>
      </w:r>
      <w:r w:rsidR="00014154">
        <w:rPr>
          <w:rFonts w:eastAsia="Calibri"/>
        </w:rPr>
        <w:t>i</w:t>
      </w:r>
      <w:r w:rsidR="00CB36F0" w:rsidRPr="00CB36F0">
        <w:rPr>
          <w:rFonts w:eastAsia="Calibri"/>
        </w:rPr>
        <w:t>ndividuālo dzīvojamo māju apbūve</w:t>
      </w:r>
      <w:r w:rsidR="004715DB" w:rsidRPr="00CB36F0">
        <w:rPr>
          <w:rFonts w:eastAsia="Calibri"/>
        </w:rPr>
        <w:t xml:space="preserve"> </w:t>
      </w:r>
      <w:r w:rsidR="007441E5" w:rsidRPr="00CB36F0">
        <w:rPr>
          <w:rFonts w:eastAsia="Calibri"/>
        </w:rPr>
        <w:t>(</w:t>
      </w:r>
      <w:bookmarkStart w:id="10" w:name="_Hlk161214039"/>
      <w:r w:rsidR="007441E5" w:rsidRPr="00CB36F0">
        <w:rPr>
          <w:rFonts w:eastAsia="Calibri"/>
        </w:rPr>
        <w:t>NĪLM kods 0</w:t>
      </w:r>
      <w:r w:rsidR="00CB36F0" w:rsidRPr="00CB36F0">
        <w:rPr>
          <w:rFonts w:eastAsia="Calibri"/>
        </w:rPr>
        <w:t>6</w:t>
      </w:r>
      <w:r w:rsidR="007441E5" w:rsidRPr="00CB36F0">
        <w:rPr>
          <w:rFonts w:eastAsia="Calibri"/>
        </w:rPr>
        <w:t>01</w:t>
      </w:r>
      <w:bookmarkEnd w:id="10"/>
      <w:r w:rsidR="007441E5" w:rsidRPr="00CB36F0">
        <w:rPr>
          <w:rFonts w:eastAsia="Calibri"/>
        </w:rPr>
        <w:t>)</w:t>
      </w:r>
      <w:bookmarkStart w:id="11" w:name="_Hlk183175243"/>
      <w:r w:rsidR="00EE5D67">
        <w:rPr>
          <w:rFonts w:eastAsia="Calibri"/>
        </w:rPr>
        <w:t>.</w:t>
      </w:r>
    </w:p>
    <w:p w14:paraId="20ECCF42" w14:textId="398ECF66" w:rsidR="00EE5D67" w:rsidRDefault="00EE5D67" w:rsidP="003E7290">
      <w:pPr>
        <w:spacing w:line="360" w:lineRule="auto"/>
        <w:ind w:firstLine="567"/>
        <w:jc w:val="both"/>
        <w:rPr>
          <w:rFonts w:eastAsia="Calibri"/>
        </w:rPr>
      </w:pPr>
      <w:r>
        <w:rPr>
          <w:rFonts w:eastAsia="Calibri"/>
        </w:rPr>
        <w:t>5. PIEŠĶIRT adresi:</w:t>
      </w:r>
    </w:p>
    <w:tbl>
      <w:tblPr>
        <w:tblStyle w:val="Reatabula"/>
        <w:tblW w:w="9375" w:type="dxa"/>
        <w:tblLook w:val="04A0" w:firstRow="1" w:lastRow="0" w:firstColumn="1" w:lastColumn="0" w:noHBand="0" w:noVBand="1"/>
      </w:tblPr>
      <w:tblGrid>
        <w:gridCol w:w="1549"/>
        <w:gridCol w:w="1899"/>
        <w:gridCol w:w="3147"/>
        <w:gridCol w:w="2780"/>
      </w:tblGrid>
      <w:tr w:rsidR="00EE5D67" w14:paraId="3F38EF0E" w14:textId="77777777" w:rsidTr="00EE5D67">
        <w:trPr>
          <w:trHeight w:val="435"/>
        </w:trPr>
        <w:tc>
          <w:tcPr>
            <w:tcW w:w="1549" w:type="dxa"/>
          </w:tcPr>
          <w:p w14:paraId="0606BEAF" w14:textId="77777777" w:rsidR="00EE5D67" w:rsidRPr="00B851A1" w:rsidRDefault="00EE5D67" w:rsidP="00EE5D67">
            <w:pPr>
              <w:jc w:val="center"/>
              <w:rPr>
                <w:rFonts w:eastAsia="Calibri"/>
                <w:sz w:val="20"/>
                <w:szCs w:val="20"/>
              </w:rPr>
            </w:pPr>
            <w:r w:rsidRPr="00B851A1">
              <w:rPr>
                <w:rFonts w:eastAsia="Calibri"/>
                <w:sz w:val="20"/>
                <w:szCs w:val="20"/>
              </w:rPr>
              <w:t>Veiktā darbība</w:t>
            </w:r>
          </w:p>
        </w:tc>
        <w:tc>
          <w:tcPr>
            <w:tcW w:w="1899" w:type="dxa"/>
          </w:tcPr>
          <w:p w14:paraId="4BCE04A8" w14:textId="77777777" w:rsidR="00EE5D67" w:rsidRPr="00B851A1" w:rsidRDefault="00EE5D67" w:rsidP="00EE5D67">
            <w:pPr>
              <w:jc w:val="center"/>
              <w:rPr>
                <w:rFonts w:eastAsia="Calibri"/>
                <w:sz w:val="20"/>
                <w:szCs w:val="20"/>
              </w:rPr>
            </w:pPr>
            <w:r w:rsidRPr="00B851A1">
              <w:rPr>
                <w:rFonts w:eastAsia="Calibri"/>
                <w:sz w:val="20"/>
                <w:szCs w:val="20"/>
              </w:rPr>
              <w:t>Adresācijas objekts</w:t>
            </w:r>
          </w:p>
        </w:tc>
        <w:tc>
          <w:tcPr>
            <w:tcW w:w="3147" w:type="dxa"/>
          </w:tcPr>
          <w:p w14:paraId="39958D01" w14:textId="77777777" w:rsidR="00EE5D67" w:rsidRPr="00B851A1" w:rsidRDefault="00EE5D67" w:rsidP="00EE5D67">
            <w:pPr>
              <w:jc w:val="center"/>
              <w:rPr>
                <w:rFonts w:eastAsia="Calibri"/>
                <w:sz w:val="20"/>
                <w:szCs w:val="20"/>
              </w:rPr>
            </w:pPr>
            <w:r w:rsidRPr="00B851A1">
              <w:rPr>
                <w:rFonts w:eastAsia="Calibri"/>
                <w:sz w:val="20"/>
                <w:szCs w:val="20"/>
              </w:rPr>
              <w:t>Kadastra apzīmējums</w:t>
            </w:r>
          </w:p>
        </w:tc>
        <w:tc>
          <w:tcPr>
            <w:tcW w:w="2780" w:type="dxa"/>
          </w:tcPr>
          <w:p w14:paraId="1607AB07" w14:textId="77777777" w:rsidR="00EE5D67" w:rsidRPr="00B851A1" w:rsidRDefault="00EE5D67" w:rsidP="00EE5D67">
            <w:pPr>
              <w:jc w:val="center"/>
              <w:rPr>
                <w:rFonts w:eastAsia="Calibri"/>
                <w:sz w:val="20"/>
                <w:szCs w:val="20"/>
              </w:rPr>
            </w:pPr>
            <w:r w:rsidRPr="00B851A1">
              <w:rPr>
                <w:rFonts w:eastAsia="Calibri"/>
                <w:sz w:val="20"/>
                <w:szCs w:val="20"/>
              </w:rPr>
              <w:t>Adresācijas objekta jaunā adrese</w:t>
            </w:r>
          </w:p>
        </w:tc>
      </w:tr>
      <w:tr w:rsidR="00EE5D67" w14:paraId="2507915D" w14:textId="77777777" w:rsidTr="00EE5D67">
        <w:trPr>
          <w:trHeight w:val="870"/>
        </w:trPr>
        <w:tc>
          <w:tcPr>
            <w:tcW w:w="1549" w:type="dxa"/>
          </w:tcPr>
          <w:p w14:paraId="0637B8D1" w14:textId="7815E1E5" w:rsidR="00EE5D67" w:rsidRDefault="00EE5D67" w:rsidP="00EE5D67">
            <w:pPr>
              <w:jc w:val="center"/>
              <w:rPr>
                <w:rFonts w:eastAsia="Calibri"/>
              </w:rPr>
            </w:pPr>
            <w:r>
              <w:rPr>
                <w:rFonts w:eastAsia="Calibri"/>
              </w:rPr>
              <w:t>piešķirt</w:t>
            </w:r>
          </w:p>
        </w:tc>
        <w:tc>
          <w:tcPr>
            <w:tcW w:w="1899" w:type="dxa"/>
          </w:tcPr>
          <w:p w14:paraId="22B9DD67" w14:textId="1893B816" w:rsidR="00EE5D67" w:rsidRDefault="00E9301F" w:rsidP="00EE5D67">
            <w:pPr>
              <w:jc w:val="center"/>
              <w:rPr>
                <w:rFonts w:eastAsia="Calibri"/>
              </w:rPr>
            </w:pPr>
            <w:r>
              <w:rPr>
                <w:rFonts w:eastAsia="Calibri"/>
              </w:rPr>
              <w:t>z</w:t>
            </w:r>
            <w:r w:rsidR="00EE5D67">
              <w:rPr>
                <w:rFonts w:eastAsia="Calibri"/>
              </w:rPr>
              <w:t>emes vienība</w:t>
            </w:r>
          </w:p>
        </w:tc>
        <w:tc>
          <w:tcPr>
            <w:tcW w:w="3147" w:type="dxa"/>
          </w:tcPr>
          <w:p w14:paraId="4F6F8A17" w14:textId="0EC618DC" w:rsidR="00EE5D67" w:rsidRDefault="00EE5D67" w:rsidP="00EE5D67">
            <w:pPr>
              <w:jc w:val="center"/>
              <w:rPr>
                <w:rFonts w:eastAsia="Calibri"/>
              </w:rPr>
            </w:pPr>
            <w:r w:rsidRPr="00EE5D67">
              <w:rPr>
                <w:rFonts w:eastAsia="Calibri"/>
              </w:rPr>
              <w:t>5060 004 0419</w:t>
            </w:r>
          </w:p>
        </w:tc>
        <w:tc>
          <w:tcPr>
            <w:tcW w:w="2780" w:type="dxa"/>
          </w:tcPr>
          <w:p w14:paraId="4A8680CA" w14:textId="77777777" w:rsidR="00EE5D67" w:rsidRDefault="00EE5D67" w:rsidP="00EE5D67">
            <w:pPr>
              <w:jc w:val="center"/>
              <w:rPr>
                <w:rFonts w:eastAsia="Calibri"/>
              </w:rPr>
            </w:pPr>
            <w:r w:rsidRPr="00B851A1">
              <w:rPr>
                <w:rFonts w:eastAsia="Calibri"/>
              </w:rPr>
              <w:t>“Ķekari”, Jaungulbene, Jaungulbenes pag., Gulbenes nov.</w:t>
            </w:r>
          </w:p>
        </w:tc>
      </w:tr>
      <w:tr w:rsidR="00EE5D67" w14:paraId="3CE1BD2E" w14:textId="77777777" w:rsidTr="00EE5D67">
        <w:trPr>
          <w:trHeight w:val="870"/>
        </w:trPr>
        <w:tc>
          <w:tcPr>
            <w:tcW w:w="1549" w:type="dxa"/>
          </w:tcPr>
          <w:p w14:paraId="2E60574E" w14:textId="1F24CCB6" w:rsidR="00EE5D67" w:rsidRDefault="00665894" w:rsidP="00EE5D67">
            <w:pPr>
              <w:jc w:val="center"/>
              <w:rPr>
                <w:rFonts w:eastAsia="Calibri"/>
              </w:rPr>
            </w:pPr>
            <w:r>
              <w:rPr>
                <w:rFonts w:eastAsia="Calibri"/>
              </w:rPr>
              <w:t>piešķirt</w:t>
            </w:r>
          </w:p>
        </w:tc>
        <w:tc>
          <w:tcPr>
            <w:tcW w:w="1899" w:type="dxa"/>
          </w:tcPr>
          <w:p w14:paraId="41021FDB" w14:textId="48CAE307" w:rsidR="00EE5D67" w:rsidRDefault="00EE5D67" w:rsidP="00EE5D67">
            <w:pPr>
              <w:jc w:val="center"/>
              <w:rPr>
                <w:rFonts w:eastAsia="Calibri"/>
              </w:rPr>
            </w:pPr>
            <w:r w:rsidRPr="00B851A1">
              <w:rPr>
                <w:rFonts w:eastAsia="Calibri"/>
              </w:rPr>
              <w:t>ēka</w:t>
            </w:r>
            <w:r w:rsidR="00665894">
              <w:rPr>
                <w:rFonts w:eastAsia="Calibri"/>
              </w:rPr>
              <w:t>s</w:t>
            </w:r>
          </w:p>
        </w:tc>
        <w:tc>
          <w:tcPr>
            <w:tcW w:w="3147" w:type="dxa"/>
          </w:tcPr>
          <w:p w14:paraId="25540D00" w14:textId="77777777" w:rsidR="00EE5D67" w:rsidRDefault="00665894" w:rsidP="00EE5D67">
            <w:pPr>
              <w:jc w:val="center"/>
              <w:rPr>
                <w:rFonts w:eastAsia="Calibri"/>
              </w:rPr>
            </w:pPr>
            <w:r w:rsidRPr="00665894">
              <w:rPr>
                <w:rFonts w:eastAsia="Calibri"/>
              </w:rPr>
              <w:t>50600040222013</w:t>
            </w:r>
            <w:r>
              <w:rPr>
                <w:rFonts w:eastAsia="Calibri"/>
              </w:rPr>
              <w:t xml:space="preserve">, </w:t>
            </w:r>
            <w:r w:rsidRPr="00665894">
              <w:rPr>
                <w:rFonts w:eastAsia="Calibri"/>
              </w:rPr>
              <w:t>50600040222014</w:t>
            </w:r>
            <w:r>
              <w:rPr>
                <w:rFonts w:eastAsia="Calibri"/>
              </w:rPr>
              <w:t>,</w:t>
            </w:r>
          </w:p>
          <w:p w14:paraId="098CEA35" w14:textId="7D3A8345" w:rsidR="00665894" w:rsidRDefault="00665894" w:rsidP="00EE5D67">
            <w:pPr>
              <w:jc w:val="center"/>
              <w:rPr>
                <w:rFonts w:eastAsia="Calibri"/>
              </w:rPr>
            </w:pPr>
            <w:r w:rsidRPr="00665894">
              <w:rPr>
                <w:rFonts w:eastAsia="Calibri"/>
              </w:rPr>
              <w:t>50600040222015</w:t>
            </w:r>
          </w:p>
        </w:tc>
        <w:tc>
          <w:tcPr>
            <w:tcW w:w="2780" w:type="dxa"/>
          </w:tcPr>
          <w:p w14:paraId="2D8E0850" w14:textId="77777777" w:rsidR="00EE5D67" w:rsidRDefault="00EE5D67" w:rsidP="00EE5D67">
            <w:pPr>
              <w:jc w:val="center"/>
              <w:rPr>
                <w:rFonts w:eastAsia="Calibri"/>
              </w:rPr>
            </w:pPr>
            <w:r w:rsidRPr="00B851A1">
              <w:rPr>
                <w:rFonts w:eastAsia="Calibri"/>
              </w:rPr>
              <w:t>“Ķekari”, Jaungulbene, Jaungulbenes pag., Gulbenes nov.</w:t>
            </w:r>
          </w:p>
        </w:tc>
      </w:tr>
    </w:tbl>
    <w:bookmarkEnd w:id="11"/>
    <w:p w14:paraId="7298D77C" w14:textId="504E6652" w:rsidR="00B851A1" w:rsidRDefault="00665894" w:rsidP="003E7290">
      <w:pPr>
        <w:spacing w:line="360" w:lineRule="auto"/>
        <w:ind w:firstLine="567"/>
        <w:jc w:val="both"/>
        <w:rPr>
          <w:rFonts w:eastAsia="Calibri"/>
        </w:rPr>
      </w:pPr>
      <w:r>
        <w:rPr>
          <w:rFonts w:eastAsia="Calibri"/>
        </w:rPr>
        <w:t>6</w:t>
      </w:r>
      <w:r w:rsidR="00C35360">
        <w:rPr>
          <w:rFonts w:eastAsia="Calibri"/>
        </w:rPr>
        <w:t>. MAINĪT adresi</w:t>
      </w:r>
      <w:r w:rsidR="00B851A1">
        <w:rPr>
          <w:rFonts w:eastAsia="Calibri"/>
        </w:rPr>
        <w:t>:</w:t>
      </w:r>
    </w:p>
    <w:tbl>
      <w:tblPr>
        <w:tblStyle w:val="Reatabula"/>
        <w:tblW w:w="0" w:type="auto"/>
        <w:tblLook w:val="04A0" w:firstRow="1" w:lastRow="0" w:firstColumn="1" w:lastColumn="0" w:noHBand="0" w:noVBand="1"/>
      </w:tblPr>
      <w:tblGrid>
        <w:gridCol w:w="902"/>
        <w:gridCol w:w="1149"/>
        <w:gridCol w:w="1905"/>
        <w:gridCol w:w="2056"/>
        <w:gridCol w:w="1638"/>
        <w:gridCol w:w="1694"/>
      </w:tblGrid>
      <w:tr w:rsidR="00B851A1" w14:paraId="6810C62D" w14:textId="2EBC1731" w:rsidTr="0074710F">
        <w:tc>
          <w:tcPr>
            <w:tcW w:w="902" w:type="dxa"/>
          </w:tcPr>
          <w:p w14:paraId="666295EE" w14:textId="4AFB4D04" w:rsidR="00B851A1" w:rsidRPr="00B851A1" w:rsidRDefault="00B851A1" w:rsidP="00B851A1">
            <w:pPr>
              <w:jc w:val="center"/>
              <w:rPr>
                <w:rFonts w:eastAsia="Calibri"/>
                <w:sz w:val="20"/>
                <w:szCs w:val="20"/>
              </w:rPr>
            </w:pPr>
            <w:bookmarkStart w:id="12" w:name="_Hlk183177329"/>
            <w:r w:rsidRPr="00B851A1">
              <w:rPr>
                <w:rFonts w:eastAsia="Calibri"/>
                <w:sz w:val="20"/>
                <w:szCs w:val="20"/>
              </w:rPr>
              <w:t>Veiktā darbība</w:t>
            </w:r>
          </w:p>
        </w:tc>
        <w:tc>
          <w:tcPr>
            <w:tcW w:w="1149" w:type="dxa"/>
          </w:tcPr>
          <w:p w14:paraId="6F1EC5E4" w14:textId="576439E9" w:rsidR="00B851A1" w:rsidRPr="00B851A1" w:rsidRDefault="00B851A1" w:rsidP="00B851A1">
            <w:pPr>
              <w:jc w:val="center"/>
              <w:rPr>
                <w:rFonts w:eastAsia="Calibri"/>
                <w:sz w:val="20"/>
                <w:szCs w:val="20"/>
              </w:rPr>
            </w:pPr>
            <w:r w:rsidRPr="00B851A1">
              <w:rPr>
                <w:rFonts w:eastAsia="Calibri"/>
                <w:sz w:val="20"/>
                <w:szCs w:val="20"/>
              </w:rPr>
              <w:t>Adresācijas objekts</w:t>
            </w:r>
          </w:p>
        </w:tc>
        <w:tc>
          <w:tcPr>
            <w:tcW w:w="1905" w:type="dxa"/>
          </w:tcPr>
          <w:p w14:paraId="0A9AB464" w14:textId="70EF0A20" w:rsidR="00B851A1" w:rsidRPr="00B851A1" w:rsidRDefault="00B851A1" w:rsidP="00B851A1">
            <w:pPr>
              <w:jc w:val="center"/>
              <w:rPr>
                <w:rFonts w:eastAsia="Calibri"/>
                <w:sz w:val="20"/>
                <w:szCs w:val="20"/>
              </w:rPr>
            </w:pPr>
            <w:r w:rsidRPr="00B851A1">
              <w:rPr>
                <w:rFonts w:eastAsia="Calibri"/>
                <w:sz w:val="20"/>
                <w:szCs w:val="20"/>
              </w:rPr>
              <w:t>Kadastra apzīmējums</w:t>
            </w:r>
          </w:p>
        </w:tc>
        <w:tc>
          <w:tcPr>
            <w:tcW w:w="2056" w:type="dxa"/>
          </w:tcPr>
          <w:p w14:paraId="6C071DD8" w14:textId="64AE06C8" w:rsidR="00B851A1" w:rsidRPr="00B851A1" w:rsidRDefault="00B851A1" w:rsidP="00B851A1">
            <w:pPr>
              <w:jc w:val="center"/>
              <w:rPr>
                <w:rFonts w:eastAsia="Calibri"/>
                <w:sz w:val="20"/>
                <w:szCs w:val="20"/>
              </w:rPr>
            </w:pPr>
            <w:r w:rsidRPr="00B851A1">
              <w:rPr>
                <w:rFonts w:eastAsia="Calibri"/>
                <w:sz w:val="20"/>
                <w:szCs w:val="20"/>
              </w:rPr>
              <w:t>Adresācijas objekta esošā adrese</w:t>
            </w:r>
          </w:p>
        </w:tc>
        <w:tc>
          <w:tcPr>
            <w:tcW w:w="1638" w:type="dxa"/>
          </w:tcPr>
          <w:p w14:paraId="31E7B529" w14:textId="465D000B" w:rsidR="00B851A1" w:rsidRPr="00B851A1" w:rsidRDefault="00B851A1" w:rsidP="00B851A1">
            <w:pPr>
              <w:jc w:val="center"/>
              <w:rPr>
                <w:rFonts w:eastAsia="Calibri"/>
                <w:sz w:val="20"/>
                <w:szCs w:val="20"/>
              </w:rPr>
            </w:pPr>
            <w:r w:rsidRPr="00B851A1">
              <w:rPr>
                <w:rFonts w:eastAsia="Calibri"/>
                <w:sz w:val="20"/>
                <w:szCs w:val="20"/>
              </w:rPr>
              <w:t>Adrešu klasifikatora kods</w:t>
            </w:r>
          </w:p>
        </w:tc>
        <w:tc>
          <w:tcPr>
            <w:tcW w:w="1694" w:type="dxa"/>
          </w:tcPr>
          <w:p w14:paraId="00D26C80" w14:textId="54F764ED" w:rsidR="00B851A1" w:rsidRPr="00B851A1" w:rsidRDefault="00B851A1" w:rsidP="00B851A1">
            <w:pPr>
              <w:jc w:val="center"/>
              <w:rPr>
                <w:rFonts w:eastAsia="Calibri"/>
                <w:sz w:val="20"/>
                <w:szCs w:val="20"/>
              </w:rPr>
            </w:pPr>
            <w:r w:rsidRPr="00B851A1">
              <w:rPr>
                <w:rFonts w:eastAsia="Calibri"/>
                <w:sz w:val="20"/>
                <w:szCs w:val="20"/>
              </w:rPr>
              <w:t>Adresācijas objekta jaunā adrese</w:t>
            </w:r>
          </w:p>
        </w:tc>
      </w:tr>
      <w:tr w:rsidR="00B851A1" w14:paraId="577DEC0F" w14:textId="239918BC" w:rsidTr="0074710F">
        <w:tc>
          <w:tcPr>
            <w:tcW w:w="902" w:type="dxa"/>
          </w:tcPr>
          <w:p w14:paraId="668F9CF6" w14:textId="36A7A041" w:rsidR="00B851A1" w:rsidRDefault="00B851A1" w:rsidP="00B851A1">
            <w:pPr>
              <w:jc w:val="center"/>
              <w:rPr>
                <w:rFonts w:eastAsia="Calibri"/>
              </w:rPr>
            </w:pPr>
            <w:r>
              <w:rPr>
                <w:rFonts w:eastAsia="Calibri"/>
              </w:rPr>
              <w:t>mainīt</w:t>
            </w:r>
          </w:p>
        </w:tc>
        <w:tc>
          <w:tcPr>
            <w:tcW w:w="1149" w:type="dxa"/>
          </w:tcPr>
          <w:p w14:paraId="2E8589CC" w14:textId="4F1E660E" w:rsidR="00B851A1" w:rsidRDefault="00B851A1" w:rsidP="00B851A1">
            <w:pPr>
              <w:jc w:val="center"/>
              <w:rPr>
                <w:rFonts w:eastAsia="Calibri"/>
              </w:rPr>
            </w:pPr>
            <w:r>
              <w:rPr>
                <w:rFonts w:eastAsia="Calibri"/>
              </w:rPr>
              <w:t>ēka</w:t>
            </w:r>
          </w:p>
        </w:tc>
        <w:tc>
          <w:tcPr>
            <w:tcW w:w="1905" w:type="dxa"/>
          </w:tcPr>
          <w:p w14:paraId="54041752" w14:textId="4C672B8E" w:rsidR="00B851A1" w:rsidRDefault="00B851A1" w:rsidP="00B851A1">
            <w:pPr>
              <w:jc w:val="center"/>
              <w:rPr>
                <w:rFonts w:eastAsia="Calibri"/>
              </w:rPr>
            </w:pPr>
            <w:r>
              <w:rPr>
                <w:rFonts w:eastAsia="Calibri"/>
              </w:rPr>
              <w:t>50600040222028</w:t>
            </w:r>
          </w:p>
        </w:tc>
        <w:tc>
          <w:tcPr>
            <w:tcW w:w="2056" w:type="dxa"/>
          </w:tcPr>
          <w:p w14:paraId="3BFF982E" w14:textId="779C3E7D" w:rsidR="00B851A1" w:rsidRDefault="00B851A1" w:rsidP="00B851A1">
            <w:pPr>
              <w:jc w:val="center"/>
              <w:rPr>
                <w:rFonts w:eastAsia="Calibri"/>
              </w:rPr>
            </w:pPr>
            <w:r w:rsidRPr="00B851A1">
              <w:rPr>
                <w:rFonts w:eastAsia="Calibri"/>
              </w:rPr>
              <w:t>“Lauksaimniecības Skola 15”, Jaungulbene, Jaungulbenes pag., Gulbenes nov.</w:t>
            </w:r>
          </w:p>
        </w:tc>
        <w:tc>
          <w:tcPr>
            <w:tcW w:w="1638" w:type="dxa"/>
          </w:tcPr>
          <w:p w14:paraId="0B013B9D" w14:textId="027A0BBB" w:rsidR="00B851A1" w:rsidRDefault="00422D9B" w:rsidP="00B851A1">
            <w:pPr>
              <w:jc w:val="center"/>
              <w:rPr>
                <w:rFonts w:eastAsia="Calibri"/>
              </w:rPr>
            </w:pPr>
            <w:r>
              <w:rPr>
                <w:rFonts w:eastAsia="Calibri"/>
              </w:rPr>
              <w:t>104128015</w:t>
            </w:r>
          </w:p>
        </w:tc>
        <w:tc>
          <w:tcPr>
            <w:tcW w:w="1694" w:type="dxa"/>
          </w:tcPr>
          <w:p w14:paraId="43569A8C" w14:textId="152F11D6" w:rsidR="00B851A1" w:rsidRDefault="00B851A1" w:rsidP="00B851A1">
            <w:pPr>
              <w:jc w:val="center"/>
              <w:rPr>
                <w:rFonts w:eastAsia="Calibri"/>
              </w:rPr>
            </w:pPr>
            <w:r w:rsidRPr="00B851A1">
              <w:rPr>
                <w:rFonts w:eastAsia="Calibri"/>
              </w:rPr>
              <w:t>“Ķekari”, Jaungulbene, Jaungulbenes pag., Gulbenes nov.</w:t>
            </w:r>
          </w:p>
        </w:tc>
      </w:tr>
      <w:tr w:rsidR="00B851A1" w14:paraId="26F22AB7" w14:textId="6C73BF51" w:rsidTr="0074710F">
        <w:tc>
          <w:tcPr>
            <w:tcW w:w="902" w:type="dxa"/>
          </w:tcPr>
          <w:p w14:paraId="14D5E301" w14:textId="740FFCBD" w:rsidR="00B851A1" w:rsidRDefault="00B851A1" w:rsidP="00B851A1">
            <w:pPr>
              <w:jc w:val="center"/>
              <w:rPr>
                <w:rFonts w:eastAsia="Calibri"/>
              </w:rPr>
            </w:pPr>
            <w:r w:rsidRPr="00B851A1">
              <w:rPr>
                <w:rFonts w:eastAsia="Calibri"/>
              </w:rPr>
              <w:t>mainīt</w:t>
            </w:r>
          </w:p>
        </w:tc>
        <w:tc>
          <w:tcPr>
            <w:tcW w:w="1149" w:type="dxa"/>
          </w:tcPr>
          <w:p w14:paraId="6C7251E3" w14:textId="38B6293D" w:rsidR="00B851A1" w:rsidRDefault="00B851A1" w:rsidP="00B851A1">
            <w:pPr>
              <w:jc w:val="center"/>
              <w:rPr>
                <w:rFonts w:eastAsia="Calibri"/>
              </w:rPr>
            </w:pPr>
            <w:r w:rsidRPr="00B851A1">
              <w:rPr>
                <w:rFonts w:eastAsia="Calibri"/>
              </w:rPr>
              <w:t>ēka</w:t>
            </w:r>
          </w:p>
        </w:tc>
        <w:tc>
          <w:tcPr>
            <w:tcW w:w="1905" w:type="dxa"/>
          </w:tcPr>
          <w:p w14:paraId="78BC57F7" w14:textId="07E09263" w:rsidR="00B851A1" w:rsidRDefault="00B851A1" w:rsidP="00B851A1">
            <w:pPr>
              <w:jc w:val="center"/>
              <w:rPr>
                <w:rFonts w:eastAsia="Calibri"/>
              </w:rPr>
            </w:pPr>
            <w:r>
              <w:rPr>
                <w:rFonts w:eastAsia="Calibri"/>
              </w:rPr>
              <w:t>50600040222029</w:t>
            </w:r>
          </w:p>
        </w:tc>
        <w:tc>
          <w:tcPr>
            <w:tcW w:w="2056" w:type="dxa"/>
          </w:tcPr>
          <w:p w14:paraId="6C878B26" w14:textId="36163195" w:rsidR="00B851A1" w:rsidRDefault="00B851A1" w:rsidP="00B851A1">
            <w:pPr>
              <w:jc w:val="center"/>
              <w:rPr>
                <w:rFonts w:eastAsia="Calibri"/>
              </w:rPr>
            </w:pPr>
            <w:r w:rsidRPr="00B851A1">
              <w:rPr>
                <w:rFonts w:eastAsia="Calibri"/>
              </w:rPr>
              <w:t>“Lauksaimniecības Skola 15”, Jaungulbene, Jaungulbenes pag., Gulbenes nov.</w:t>
            </w:r>
          </w:p>
        </w:tc>
        <w:tc>
          <w:tcPr>
            <w:tcW w:w="1638" w:type="dxa"/>
          </w:tcPr>
          <w:p w14:paraId="6A185080" w14:textId="1E4E4321" w:rsidR="00B851A1" w:rsidRDefault="00422D9B" w:rsidP="00B851A1">
            <w:pPr>
              <w:jc w:val="center"/>
              <w:rPr>
                <w:rFonts w:eastAsia="Calibri"/>
              </w:rPr>
            </w:pPr>
            <w:r w:rsidRPr="00422D9B">
              <w:rPr>
                <w:rFonts w:eastAsia="Calibri"/>
              </w:rPr>
              <w:t>104128015</w:t>
            </w:r>
          </w:p>
        </w:tc>
        <w:tc>
          <w:tcPr>
            <w:tcW w:w="1694" w:type="dxa"/>
          </w:tcPr>
          <w:p w14:paraId="2F7F6F7A" w14:textId="5536F5A5" w:rsidR="00B851A1" w:rsidRDefault="00B851A1" w:rsidP="00B851A1">
            <w:pPr>
              <w:jc w:val="center"/>
              <w:rPr>
                <w:rFonts w:eastAsia="Calibri"/>
              </w:rPr>
            </w:pPr>
            <w:r w:rsidRPr="00B851A1">
              <w:rPr>
                <w:rFonts w:eastAsia="Calibri"/>
              </w:rPr>
              <w:t>“Ķekari”, Jaungulbene, Jaungulbenes pag., Gulbenes nov.</w:t>
            </w:r>
          </w:p>
        </w:tc>
      </w:tr>
    </w:tbl>
    <w:bookmarkEnd w:id="8"/>
    <w:bookmarkEnd w:id="9"/>
    <w:bookmarkEnd w:id="12"/>
    <w:p w14:paraId="6C1ED08B" w14:textId="380CB6E2" w:rsidR="003E7290" w:rsidRDefault="00C22500"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08877255" w14:textId="5BB5D196" w:rsidR="00FA5E0C" w:rsidRDefault="00C22500" w:rsidP="00C7604D">
      <w:pPr>
        <w:spacing w:line="360" w:lineRule="auto"/>
        <w:ind w:firstLine="567"/>
        <w:jc w:val="both"/>
      </w:pPr>
      <w:r>
        <w:rPr>
          <w:rFonts w:eastAsia="Calibri"/>
        </w:rPr>
        <w:t>7</w:t>
      </w:r>
      <w:r w:rsidR="003E7290">
        <w:rPr>
          <w:rFonts w:eastAsia="Calibri"/>
        </w:rPr>
        <w:t xml:space="preserve">.1. </w:t>
      </w:r>
      <w:r w:rsidR="00014154" w:rsidRPr="00014154">
        <w:rPr>
          <w:rFonts w:eastAsia="Calibri"/>
        </w:rPr>
        <w:t>sabiedrība</w:t>
      </w:r>
      <w:r w:rsidR="00014154">
        <w:rPr>
          <w:rFonts w:eastAsia="Calibri"/>
        </w:rPr>
        <w:t>i</w:t>
      </w:r>
      <w:r w:rsidR="00014154" w:rsidRPr="00014154">
        <w:rPr>
          <w:rFonts w:eastAsia="Calibri"/>
        </w:rPr>
        <w:t xml:space="preserve"> ar ierobežotu atbildību “ZEMESRAKSTI”</w:t>
      </w:r>
      <w:r w:rsidR="00014154">
        <w:rPr>
          <w:rFonts w:eastAsia="Calibri"/>
        </w:rPr>
        <w:t xml:space="preserve"> </w:t>
      </w:r>
      <w:r w:rsidR="00890941" w:rsidRPr="00890941">
        <w:rPr>
          <w:rFonts w:eastAsia="Calibri"/>
        </w:rPr>
        <w:t xml:space="preserve">uz elektroniskā pasta adresi: </w:t>
      </w:r>
      <w:hyperlink r:id="rId6" w:history="1">
        <w:r w:rsidR="00FA5E0C" w:rsidRPr="006817E7">
          <w:rPr>
            <w:rStyle w:val="Hipersaite"/>
          </w:rPr>
          <w:t>zanete.l@inbox.lv</w:t>
        </w:r>
      </w:hyperlink>
      <w:r w:rsidR="00FA5E0C">
        <w:t>;</w:t>
      </w:r>
    </w:p>
    <w:p w14:paraId="05897F6D" w14:textId="33664F3D" w:rsidR="00C22500" w:rsidRDefault="00C22500" w:rsidP="00C7604D">
      <w:pPr>
        <w:spacing w:line="360" w:lineRule="auto"/>
        <w:ind w:firstLine="567"/>
        <w:jc w:val="both"/>
      </w:pPr>
      <w:r>
        <w:t xml:space="preserve">7.2. </w:t>
      </w:r>
      <w:r w:rsidR="00665894">
        <w:t xml:space="preserve">Anitai Čudei uz elektroniskā pasta adresi: </w:t>
      </w:r>
      <w:hyperlink r:id="rId7" w:history="1">
        <w:r w:rsidR="00665894" w:rsidRPr="00430354">
          <w:rPr>
            <w:rStyle w:val="Hipersaite"/>
          </w:rPr>
          <w:t>anitacude@inbox.lv</w:t>
        </w:r>
      </w:hyperlink>
      <w:r w:rsidR="00665894">
        <w:t>;</w:t>
      </w:r>
    </w:p>
    <w:p w14:paraId="1A360B1B" w14:textId="3862225F" w:rsidR="00D679FE" w:rsidRDefault="00D679FE" w:rsidP="00C7604D">
      <w:pPr>
        <w:spacing w:line="360" w:lineRule="auto"/>
        <w:ind w:firstLine="567"/>
        <w:jc w:val="both"/>
      </w:pPr>
      <w:r>
        <w:t xml:space="preserve">7.3. </w:t>
      </w:r>
      <w:r w:rsidR="0050377C">
        <w:t xml:space="preserve">Smiltenes tehnikumam uz elektroniskā pasta adresi: </w:t>
      </w:r>
      <w:hyperlink r:id="rId8" w:history="1">
        <w:r w:rsidR="0050377C" w:rsidRPr="00430354">
          <w:rPr>
            <w:rStyle w:val="Hipersaite"/>
          </w:rPr>
          <w:t>smiltenestehnikums@gmail.com</w:t>
        </w:r>
      </w:hyperlink>
    </w:p>
    <w:p w14:paraId="486FBA29" w14:textId="046027A9" w:rsidR="003D64A0" w:rsidRDefault="00C22500" w:rsidP="00C52F18">
      <w:pPr>
        <w:spacing w:line="360" w:lineRule="auto"/>
        <w:ind w:firstLine="567"/>
        <w:jc w:val="both"/>
        <w:rPr>
          <w:rFonts w:eastAsia="Calibri"/>
        </w:rPr>
      </w:pPr>
      <w:r>
        <w:rPr>
          <w:rFonts w:eastAsia="Calibri"/>
        </w:rPr>
        <w:t>7</w:t>
      </w:r>
      <w:r w:rsidR="003D64A0" w:rsidRPr="003D64A0">
        <w:rPr>
          <w:rFonts w:eastAsia="Calibri"/>
        </w:rPr>
        <w:t>.</w:t>
      </w:r>
      <w:r w:rsidR="00D679FE">
        <w:rPr>
          <w:rFonts w:eastAsia="Calibri"/>
        </w:rPr>
        <w:t>4</w:t>
      </w:r>
      <w:r w:rsidR="003D64A0" w:rsidRPr="003D64A0">
        <w:rPr>
          <w:rFonts w:eastAsia="Calibri"/>
        </w:rPr>
        <w:t>. Valsts zemes dienesta Vidzemes reģionālajai pārvaldei paziņošanai e-adresē adreses reģistrēšanai</w:t>
      </w:r>
      <w:r w:rsidR="00F7645B">
        <w:rPr>
          <w:rFonts w:eastAsia="Calibri"/>
        </w:rPr>
        <w:t>.</w:t>
      </w:r>
    </w:p>
    <w:p w14:paraId="6421B345" w14:textId="1D568FB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lastRenderedPageBreak/>
        <w:br w:type="page"/>
      </w:r>
    </w:p>
    <w:p w14:paraId="46A6D93C" w14:textId="77777777" w:rsidR="003D37A4" w:rsidRDefault="003D37A4" w:rsidP="00B049D2">
      <w:pPr>
        <w:spacing w:line="360" w:lineRule="auto"/>
        <w:jc w:val="right"/>
        <w:sectPr w:rsidR="003D37A4" w:rsidSect="007E2D93">
          <w:pgSz w:w="11906" w:h="16838"/>
          <w:pgMar w:top="851" w:right="851" w:bottom="851" w:left="1701" w:header="709" w:footer="709" w:gutter="0"/>
          <w:cols w:space="708"/>
          <w:docGrid w:linePitch="360"/>
        </w:sectPr>
      </w:pPr>
    </w:p>
    <w:p w14:paraId="7D2FA1ED" w14:textId="2DA91881" w:rsidR="00B049D2" w:rsidRDefault="00B049D2" w:rsidP="003D0F75">
      <w:pPr>
        <w:spacing w:line="360" w:lineRule="auto"/>
        <w:jc w:val="right"/>
      </w:pPr>
      <w:r w:rsidRPr="00932D08">
        <w:lastRenderedPageBreak/>
        <w:t xml:space="preserve">Pielikums </w:t>
      </w:r>
      <w:r w:rsidR="002F1B18">
        <w:t>28</w:t>
      </w:r>
      <w:r>
        <w:t>.</w:t>
      </w:r>
      <w:r w:rsidR="002F1B18">
        <w:t>11</w:t>
      </w:r>
      <w:r w:rsidRPr="00932D08">
        <w:t>.202</w:t>
      </w:r>
      <w:r>
        <w:t>4</w:t>
      </w:r>
      <w:r w:rsidRPr="00932D08">
        <w:t>. Gulbenes novada domes lēmumam GND/202</w:t>
      </w:r>
      <w:r>
        <w:t>4</w:t>
      </w:r>
      <w:r w:rsidRPr="00932D08">
        <w:t>/</w:t>
      </w:r>
      <w:r w:rsidR="00712B2D">
        <w:t>747</w:t>
      </w:r>
    </w:p>
    <w:p w14:paraId="2D7E6CDA" w14:textId="1E9141F8" w:rsidR="003D37A4" w:rsidRDefault="00C5576A" w:rsidP="00327C49">
      <w:pPr>
        <w:spacing w:line="276" w:lineRule="auto"/>
        <w:jc w:val="center"/>
      </w:pPr>
      <w:r>
        <w:rPr>
          <w:noProof/>
        </w:rPr>
        <w:drawing>
          <wp:anchor distT="0" distB="0" distL="114300" distR="114300" simplePos="0" relativeHeight="251659264" behindDoc="0" locked="0" layoutInCell="1" allowOverlap="0" wp14:anchorId="200ED443" wp14:editId="479E3791">
            <wp:simplePos x="0" y="0"/>
            <wp:positionH relativeFrom="page">
              <wp:posOffset>1701110</wp:posOffset>
            </wp:positionH>
            <wp:positionV relativeFrom="margin">
              <wp:posOffset>557254</wp:posOffset>
            </wp:positionV>
            <wp:extent cx="7445375" cy="4917440"/>
            <wp:effectExtent l="0" t="0" r="3175" b="0"/>
            <wp:wrapTopAndBottom/>
            <wp:docPr id="194589" name="Picture 194589"/>
            <wp:cNvGraphicFramePr/>
            <a:graphic xmlns:a="http://schemas.openxmlformats.org/drawingml/2006/main">
              <a:graphicData uri="http://schemas.openxmlformats.org/drawingml/2006/picture">
                <pic:pic xmlns:pic="http://schemas.openxmlformats.org/drawingml/2006/picture">
                  <pic:nvPicPr>
                    <pic:cNvPr id="194589" name="Picture 194589"/>
                    <pic:cNvPicPr/>
                  </pic:nvPicPr>
                  <pic:blipFill>
                    <a:blip r:embed="rId9"/>
                    <a:stretch>
                      <a:fillRect/>
                    </a:stretch>
                  </pic:blipFill>
                  <pic:spPr>
                    <a:xfrm>
                      <a:off x="0" y="0"/>
                      <a:ext cx="7445375" cy="4917440"/>
                    </a:xfrm>
                    <a:prstGeom prst="rect">
                      <a:avLst/>
                    </a:prstGeom>
                  </pic:spPr>
                </pic:pic>
              </a:graphicData>
            </a:graphic>
            <wp14:sizeRelH relativeFrom="margin">
              <wp14:pctWidth>0</wp14:pctWidth>
            </wp14:sizeRelH>
            <wp14:sizeRelV relativeFrom="margin">
              <wp14:pctHeight>0</wp14:pctHeight>
            </wp14:sizeRelV>
          </wp:anchor>
        </w:drawing>
      </w:r>
    </w:p>
    <w:p w14:paraId="23F70220" w14:textId="33E2CAF7" w:rsidR="003D0F75" w:rsidRDefault="003D0F75" w:rsidP="00094559">
      <w:pPr>
        <w:spacing w:line="276" w:lineRule="auto"/>
        <w:jc w:val="center"/>
      </w:pPr>
    </w:p>
    <w:p w14:paraId="4EC52B49" w14:textId="3DD3584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436F6A">
        <w:tab/>
      </w:r>
      <w:r w:rsidR="00436F6A">
        <w:tab/>
      </w:r>
      <w:r w:rsidR="00436F6A">
        <w:tab/>
      </w:r>
      <w:r w:rsidR="00436F6A">
        <w:tab/>
      </w:r>
      <w:r w:rsidRPr="003D37A4">
        <w:t>A.Caunītis</w:t>
      </w:r>
    </w:p>
    <w:sectPr w:rsidR="003D37A4" w:rsidSect="00C1578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104"/>
    <w:rsid w:val="000135DC"/>
    <w:rsid w:val="00013EA2"/>
    <w:rsid w:val="00014154"/>
    <w:rsid w:val="0001439E"/>
    <w:rsid w:val="00021440"/>
    <w:rsid w:val="00022CA5"/>
    <w:rsid w:val="00030FC9"/>
    <w:rsid w:val="00036DA0"/>
    <w:rsid w:val="00047D16"/>
    <w:rsid w:val="00052A54"/>
    <w:rsid w:val="00060B78"/>
    <w:rsid w:val="0006688B"/>
    <w:rsid w:val="00075288"/>
    <w:rsid w:val="0007566F"/>
    <w:rsid w:val="00083C4C"/>
    <w:rsid w:val="00083FBD"/>
    <w:rsid w:val="00094559"/>
    <w:rsid w:val="00096A55"/>
    <w:rsid w:val="000A129C"/>
    <w:rsid w:val="000B4614"/>
    <w:rsid w:val="000B66CE"/>
    <w:rsid w:val="000B71FC"/>
    <w:rsid w:val="000C4E65"/>
    <w:rsid w:val="000C6551"/>
    <w:rsid w:val="000F07D7"/>
    <w:rsid w:val="000F18B1"/>
    <w:rsid w:val="000F3056"/>
    <w:rsid w:val="000F7334"/>
    <w:rsid w:val="00106EF1"/>
    <w:rsid w:val="0011250A"/>
    <w:rsid w:val="00121A32"/>
    <w:rsid w:val="00124EF4"/>
    <w:rsid w:val="001306A9"/>
    <w:rsid w:val="0013492F"/>
    <w:rsid w:val="001350CB"/>
    <w:rsid w:val="00137408"/>
    <w:rsid w:val="0014611E"/>
    <w:rsid w:val="0015021D"/>
    <w:rsid w:val="001502C0"/>
    <w:rsid w:val="00153CE2"/>
    <w:rsid w:val="0015647C"/>
    <w:rsid w:val="00157564"/>
    <w:rsid w:val="00161D7E"/>
    <w:rsid w:val="00165EC2"/>
    <w:rsid w:val="001735E4"/>
    <w:rsid w:val="00175EC5"/>
    <w:rsid w:val="00175FCC"/>
    <w:rsid w:val="00195924"/>
    <w:rsid w:val="00197D23"/>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269A0"/>
    <w:rsid w:val="00241D67"/>
    <w:rsid w:val="00243DA1"/>
    <w:rsid w:val="00243DC3"/>
    <w:rsid w:val="00246351"/>
    <w:rsid w:val="00257B58"/>
    <w:rsid w:val="00264D97"/>
    <w:rsid w:val="0027723A"/>
    <w:rsid w:val="00286F7F"/>
    <w:rsid w:val="0029020D"/>
    <w:rsid w:val="00292761"/>
    <w:rsid w:val="002A4417"/>
    <w:rsid w:val="002A789C"/>
    <w:rsid w:val="002B04F3"/>
    <w:rsid w:val="002B167B"/>
    <w:rsid w:val="002B41D0"/>
    <w:rsid w:val="002B556E"/>
    <w:rsid w:val="002B6C2A"/>
    <w:rsid w:val="002C5B47"/>
    <w:rsid w:val="002C685D"/>
    <w:rsid w:val="002D187F"/>
    <w:rsid w:val="002D27F2"/>
    <w:rsid w:val="002D6B88"/>
    <w:rsid w:val="002E24BF"/>
    <w:rsid w:val="002E3F05"/>
    <w:rsid w:val="002F1B18"/>
    <w:rsid w:val="002F48BC"/>
    <w:rsid w:val="002F6F03"/>
    <w:rsid w:val="0030018D"/>
    <w:rsid w:val="003156BA"/>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081B"/>
    <w:rsid w:val="003A2C68"/>
    <w:rsid w:val="003A4356"/>
    <w:rsid w:val="003A57E4"/>
    <w:rsid w:val="003B333F"/>
    <w:rsid w:val="003B3591"/>
    <w:rsid w:val="003B5290"/>
    <w:rsid w:val="003B5DC5"/>
    <w:rsid w:val="003C4370"/>
    <w:rsid w:val="003C7FB5"/>
    <w:rsid w:val="003D0F75"/>
    <w:rsid w:val="003D37A4"/>
    <w:rsid w:val="003D40D2"/>
    <w:rsid w:val="003D5214"/>
    <w:rsid w:val="003D64A0"/>
    <w:rsid w:val="003D7BA5"/>
    <w:rsid w:val="003D7C1A"/>
    <w:rsid w:val="003E7290"/>
    <w:rsid w:val="003F6247"/>
    <w:rsid w:val="004036DA"/>
    <w:rsid w:val="00405309"/>
    <w:rsid w:val="00415A89"/>
    <w:rsid w:val="004163FE"/>
    <w:rsid w:val="00420A42"/>
    <w:rsid w:val="004211A4"/>
    <w:rsid w:val="00422068"/>
    <w:rsid w:val="00422D9B"/>
    <w:rsid w:val="00423D01"/>
    <w:rsid w:val="004301A2"/>
    <w:rsid w:val="004345C5"/>
    <w:rsid w:val="00436F46"/>
    <w:rsid w:val="00436F6A"/>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D65C1"/>
    <w:rsid w:val="004E281A"/>
    <w:rsid w:val="004F5847"/>
    <w:rsid w:val="0050377C"/>
    <w:rsid w:val="00503AF1"/>
    <w:rsid w:val="00505547"/>
    <w:rsid w:val="005135A3"/>
    <w:rsid w:val="00513FAD"/>
    <w:rsid w:val="005158F7"/>
    <w:rsid w:val="0051740E"/>
    <w:rsid w:val="0051758B"/>
    <w:rsid w:val="005200CE"/>
    <w:rsid w:val="00520616"/>
    <w:rsid w:val="00521959"/>
    <w:rsid w:val="00522F2F"/>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9D9"/>
    <w:rsid w:val="005B0A22"/>
    <w:rsid w:val="005B4E6C"/>
    <w:rsid w:val="005C23AF"/>
    <w:rsid w:val="005D0037"/>
    <w:rsid w:val="005D539A"/>
    <w:rsid w:val="005E42EB"/>
    <w:rsid w:val="005F0231"/>
    <w:rsid w:val="005F0897"/>
    <w:rsid w:val="005F614F"/>
    <w:rsid w:val="005F6305"/>
    <w:rsid w:val="0061038A"/>
    <w:rsid w:val="006105AD"/>
    <w:rsid w:val="00610A7C"/>
    <w:rsid w:val="00625815"/>
    <w:rsid w:val="0063002D"/>
    <w:rsid w:val="00637F7E"/>
    <w:rsid w:val="00643822"/>
    <w:rsid w:val="006473B5"/>
    <w:rsid w:val="00665894"/>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2832"/>
    <w:rsid w:val="006E424A"/>
    <w:rsid w:val="006E539B"/>
    <w:rsid w:val="006E7FCE"/>
    <w:rsid w:val="006F098A"/>
    <w:rsid w:val="006F197C"/>
    <w:rsid w:val="006F2A27"/>
    <w:rsid w:val="006F39C5"/>
    <w:rsid w:val="006F7AC0"/>
    <w:rsid w:val="00700D38"/>
    <w:rsid w:val="00702BF5"/>
    <w:rsid w:val="00703806"/>
    <w:rsid w:val="007058BA"/>
    <w:rsid w:val="00712B2D"/>
    <w:rsid w:val="007137BE"/>
    <w:rsid w:val="007208E7"/>
    <w:rsid w:val="007232AA"/>
    <w:rsid w:val="007253C9"/>
    <w:rsid w:val="00735027"/>
    <w:rsid w:val="00735F1D"/>
    <w:rsid w:val="00740253"/>
    <w:rsid w:val="00741FDF"/>
    <w:rsid w:val="007441E5"/>
    <w:rsid w:val="00746C1E"/>
    <w:rsid w:val="0074710F"/>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2D93"/>
    <w:rsid w:val="007E7CA5"/>
    <w:rsid w:val="007F16CD"/>
    <w:rsid w:val="007F31C3"/>
    <w:rsid w:val="00804867"/>
    <w:rsid w:val="008051CC"/>
    <w:rsid w:val="00805B2B"/>
    <w:rsid w:val="008061E6"/>
    <w:rsid w:val="00810B7A"/>
    <w:rsid w:val="00810D99"/>
    <w:rsid w:val="00820648"/>
    <w:rsid w:val="00824753"/>
    <w:rsid w:val="0082613E"/>
    <w:rsid w:val="008340CA"/>
    <w:rsid w:val="00835F35"/>
    <w:rsid w:val="008376BB"/>
    <w:rsid w:val="008378AE"/>
    <w:rsid w:val="008450C3"/>
    <w:rsid w:val="00850A1A"/>
    <w:rsid w:val="00852F10"/>
    <w:rsid w:val="00853051"/>
    <w:rsid w:val="008568AE"/>
    <w:rsid w:val="008574D7"/>
    <w:rsid w:val="00861261"/>
    <w:rsid w:val="008631DC"/>
    <w:rsid w:val="00865C0B"/>
    <w:rsid w:val="00866357"/>
    <w:rsid w:val="00872781"/>
    <w:rsid w:val="00873361"/>
    <w:rsid w:val="00875605"/>
    <w:rsid w:val="008756E7"/>
    <w:rsid w:val="00876D1A"/>
    <w:rsid w:val="008842EA"/>
    <w:rsid w:val="00884BA6"/>
    <w:rsid w:val="008901DF"/>
    <w:rsid w:val="00890941"/>
    <w:rsid w:val="008922AD"/>
    <w:rsid w:val="00895AB7"/>
    <w:rsid w:val="00895FBF"/>
    <w:rsid w:val="008A35AA"/>
    <w:rsid w:val="008A537B"/>
    <w:rsid w:val="008A5782"/>
    <w:rsid w:val="008A587D"/>
    <w:rsid w:val="008A6B93"/>
    <w:rsid w:val="008B6E0E"/>
    <w:rsid w:val="008C0E29"/>
    <w:rsid w:val="008C12CF"/>
    <w:rsid w:val="008C4457"/>
    <w:rsid w:val="008C4EEE"/>
    <w:rsid w:val="008C7068"/>
    <w:rsid w:val="008C7A45"/>
    <w:rsid w:val="008D0D79"/>
    <w:rsid w:val="008D1D67"/>
    <w:rsid w:val="008D4E96"/>
    <w:rsid w:val="008E10BC"/>
    <w:rsid w:val="008E42D9"/>
    <w:rsid w:val="008E54CF"/>
    <w:rsid w:val="009058ED"/>
    <w:rsid w:val="009078F2"/>
    <w:rsid w:val="009146ED"/>
    <w:rsid w:val="00921C19"/>
    <w:rsid w:val="00936123"/>
    <w:rsid w:val="00936896"/>
    <w:rsid w:val="00950EE1"/>
    <w:rsid w:val="009512A6"/>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6C0"/>
    <w:rsid w:val="009E6844"/>
    <w:rsid w:val="009F0870"/>
    <w:rsid w:val="009F17F0"/>
    <w:rsid w:val="009F3179"/>
    <w:rsid w:val="009F5A5E"/>
    <w:rsid w:val="009F7660"/>
    <w:rsid w:val="009F7DA6"/>
    <w:rsid w:val="00A03FAE"/>
    <w:rsid w:val="00A07C40"/>
    <w:rsid w:val="00A109AB"/>
    <w:rsid w:val="00A22176"/>
    <w:rsid w:val="00A25A89"/>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5460"/>
    <w:rsid w:val="00A96941"/>
    <w:rsid w:val="00AA03FB"/>
    <w:rsid w:val="00AA3FD2"/>
    <w:rsid w:val="00AA4EDC"/>
    <w:rsid w:val="00AA6386"/>
    <w:rsid w:val="00AB110D"/>
    <w:rsid w:val="00AB12EE"/>
    <w:rsid w:val="00AC269B"/>
    <w:rsid w:val="00AC37D2"/>
    <w:rsid w:val="00AC5441"/>
    <w:rsid w:val="00AC5853"/>
    <w:rsid w:val="00AC701D"/>
    <w:rsid w:val="00AD3880"/>
    <w:rsid w:val="00AD3DA0"/>
    <w:rsid w:val="00AD536E"/>
    <w:rsid w:val="00AE1AA5"/>
    <w:rsid w:val="00AE6AC9"/>
    <w:rsid w:val="00AE77D8"/>
    <w:rsid w:val="00AF0C9A"/>
    <w:rsid w:val="00AF29EC"/>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11E0"/>
    <w:rsid w:val="00B7233A"/>
    <w:rsid w:val="00B73858"/>
    <w:rsid w:val="00B73D65"/>
    <w:rsid w:val="00B75444"/>
    <w:rsid w:val="00B75C3C"/>
    <w:rsid w:val="00B84D47"/>
    <w:rsid w:val="00B851A1"/>
    <w:rsid w:val="00B93395"/>
    <w:rsid w:val="00B93E47"/>
    <w:rsid w:val="00B96459"/>
    <w:rsid w:val="00BA01F7"/>
    <w:rsid w:val="00BB24D1"/>
    <w:rsid w:val="00BC041F"/>
    <w:rsid w:val="00BC09E6"/>
    <w:rsid w:val="00BC7267"/>
    <w:rsid w:val="00BC7423"/>
    <w:rsid w:val="00BD08AC"/>
    <w:rsid w:val="00BE1BAA"/>
    <w:rsid w:val="00BE2B67"/>
    <w:rsid w:val="00BF0F36"/>
    <w:rsid w:val="00BF3050"/>
    <w:rsid w:val="00BF7D17"/>
    <w:rsid w:val="00C11D77"/>
    <w:rsid w:val="00C122FE"/>
    <w:rsid w:val="00C13DA7"/>
    <w:rsid w:val="00C1578F"/>
    <w:rsid w:val="00C22500"/>
    <w:rsid w:val="00C251C0"/>
    <w:rsid w:val="00C3260C"/>
    <w:rsid w:val="00C345D5"/>
    <w:rsid w:val="00C35360"/>
    <w:rsid w:val="00C374AE"/>
    <w:rsid w:val="00C40310"/>
    <w:rsid w:val="00C44437"/>
    <w:rsid w:val="00C448C5"/>
    <w:rsid w:val="00C44AE9"/>
    <w:rsid w:val="00C45CD5"/>
    <w:rsid w:val="00C50058"/>
    <w:rsid w:val="00C528DB"/>
    <w:rsid w:val="00C52F18"/>
    <w:rsid w:val="00C552B5"/>
    <w:rsid w:val="00C5576A"/>
    <w:rsid w:val="00C60DEF"/>
    <w:rsid w:val="00C639BA"/>
    <w:rsid w:val="00C646E6"/>
    <w:rsid w:val="00C7130D"/>
    <w:rsid w:val="00C74FD7"/>
    <w:rsid w:val="00C75CAA"/>
    <w:rsid w:val="00C7604D"/>
    <w:rsid w:val="00C768C8"/>
    <w:rsid w:val="00C816BE"/>
    <w:rsid w:val="00C9359B"/>
    <w:rsid w:val="00CA2FEF"/>
    <w:rsid w:val="00CA3504"/>
    <w:rsid w:val="00CB2D92"/>
    <w:rsid w:val="00CB36F0"/>
    <w:rsid w:val="00CB4E9C"/>
    <w:rsid w:val="00CB6E60"/>
    <w:rsid w:val="00CC20BB"/>
    <w:rsid w:val="00CC23A4"/>
    <w:rsid w:val="00CC702F"/>
    <w:rsid w:val="00CD29BB"/>
    <w:rsid w:val="00CD2F7D"/>
    <w:rsid w:val="00CD3A30"/>
    <w:rsid w:val="00CD4174"/>
    <w:rsid w:val="00CD4A89"/>
    <w:rsid w:val="00CD4BAB"/>
    <w:rsid w:val="00CF3B6F"/>
    <w:rsid w:val="00CF65F6"/>
    <w:rsid w:val="00D02392"/>
    <w:rsid w:val="00D04D37"/>
    <w:rsid w:val="00D05B7A"/>
    <w:rsid w:val="00D06CB1"/>
    <w:rsid w:val="00D06FC6"/>
    <w:rsid w:val="00D16E90"/>
    <w:rsid w:val="00D226E6"/>
    <w:rsid w:val="00D2328C"/>
    <w:rsid w:val="00D239B7"/>
    <w:rsid w:val="00D312BB"/>
    <w:rsid w:val="00D365A6"/>
    <w:rsid w:val="00D446B7"/>
    <w:rsid w:val="00D479EA"/>
    <w:rsid w:val="00D502C8"/>
    <w:rsid w:val="00D623CC"/>
    <w:rsid w:val="00D65E4F"/>
    <w:rsid w:val="00D679FE"/>
    <w:rsid w:val="00D75654"/>
    <w:rsid w:val="00D7682A"/>
    <w:rsid w:val="00D822D5"/>
    <w:rsid w:val="00D974BC"/>
    <w:rsid w:val="00DA5181"/>
    <w:rsid w:val="00DB567F"/>
    <w:rsid w:val="00DB6A22"/>
    <w:rsid w:val="00DC0132"/>
    <w:rsid w:val="00DD3749"/>
    <w:rsid w:val="00DD5165"/>
    <w:rsid w:val="00DD5FBE"/>
    <w:rsid w:val="00DD7EBE"/>
    <w:rsid w:val="00DE088D"/>
    <w:rsid w:val="00DE79A0"/>
    <w:rsid w:val="00DF174C"/>
    <w:rsid w:val="00DF2952"/>
    <w:rsid w:val="00E029C8"/>
    <w:rsid w:val="00E04A59"/>
    <w:rsid w:val="00E05C23"/>
    <w:rsid w:val="00E07937"/>
    <w:rsid w:val="00E11DFE"/>
    <w:rsid w:val="00E1696F"/>
    <w:rsid w:val="00E25CAB"/>
    <w:rsid w:val="00E3114B"/>
    <w:rsid w:val="00E362A3"/>
    <w:rsid w:val="00E3668A"/>
    <w:rsid w:val="00E36953"/>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9301F"/>
    <w:rsid w:val="00E95E42"/>
    <w:rsid w:val="00EA5F47"/>
    <w:rsid w:val="00EA6D1D"/>
    <w:rsid w:val="00EB130F"/>
    <w:rsid w:val="00EB2AD9"/>
    <w:rsid w:val="00EC145E"/>
    <w:rsid w:val="00EC36C3"/>
    <w:rsid w:val="00ED4B94"/>
    <w:rsid w:val="00ED724A"/>
    <w:rsid w:val="00ED79DA"/>
    <w:rsid w:val="00EE27DF"/>
    <w:rsid w:val="00EE4AB4"/>
    <w:rsid w:val="00EE5D67"/>
    <w:rsid w:val="00EF5C3A"/>
    <w:rsid w:val="00F007C6"/>
    <w:rsid w:val="00F02AE5"/>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37116"/>
    <w:rsid w:val="00F41378"/>
    <w:rsid w:val="00F4256B"/>
    <w:rsid w:val="00F521E7"/>
    <w:rsid w:val="00F531A6"/>
    <w:rsid w:val="00F57571"/>
    <w:rsid w:val="00F576C0"/>
    <w:rsid w:val="00F63553"/>
    <w:rsid w:val="00F7000B"/>
    <w:rsid w:val="00F7118E"/>
    <w:rsid w:val="00F733FC"/>
    <w:rsid w:val="00F74634"/>
    <w:rsid w:val="00F7645B"/>
    <w:rsid w:val="00F80D7E"/>
    <w:rsid w:val="00F845F5"/>
    <w:rsid w:val="00F8470C"/>
    <w:rsid w:val="00F9047A"/>
    <w:rsid w:val="00F9689F"/>
    <w:rsid w:val="00FA4F08"/>
    <w:rsid w:val="00FA5E0C"/>
    <w:rsid w:val="00FA6DB1"/>
    <w:rsid w:val="00FB3AD9"/>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5D6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89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71277386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 w:id="20522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ltenestehnikums@gmail.com" TargetMode="External"/><Relationship Id="rId3" Type="http://schemas.openxmlformats.org/officeDocument/2006/relationships/settings" Target="settings.xml"/><Relationship Id="rId7" Type="http://schemas.openxmlformats.org/officeDocument/2006/relationships/hyperlink" Target="mailto:anitacude@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te.l@inbox.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7004</Words>
  <Characters>3993</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2024-11-29T13:19:00Z</cp:lastPrinted>
  <dcterms:created xsi:type="dcterms:W3CDTF">2024-12-04T07:26:00Z</dcterms:created>
  <dcterms:modified xsi:type="dcterms:W3CDTF">2024-12-04T07:26:00Z</dcterms:modified>
</cp:coreProperties>
</file>