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4DE7484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28</w:t>
            </w:r>
            <w:r w:rsidR="007F2AC4">
              <w:rPr>
                <w:rFonts w:eastAsiaTheme="minorHAnsi"/>
                <w:b/>
                <w:bCs/>
                <w:lang w:eastAsia="en-US"/>
              </w:rPr>
              <w:t>.</w:t>
            </w:r>
            <w:r w:rsidR="00A44057">
              <w:rPr>
                <w:rFonts w:eastAsiaTheme="minorHAnsi"/>
                <w:b/>
                <w:bCs/>
                <w:lang w:eastAsia="en-US"/>
              </w:rPr>
              <w:t>novembrī</w:t>
            </w:r>
          </w:p>
        </w:tc>
        <w:tc>
          <w:tcPr>
            <w:tcW w:w="4729" w:type="dxa"/>
          </w:tcPr>
          <w:p w14:paraId="56075C4D" w14:textId="03D171D7" w:rsidR="0098391B" w:rsidRPr="00F60084" w:rsidRDefault="0098391B" w:rsidP="00EA2827">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EA2827">
              <w:rPr>
                <w:rFonts w:eastAsiaTheme="minorHAnsi"/>
                <w:b/>
                <w:bCs/>
                <w:lang w:eastAsia="en-US"/>
              </w:rPr>
              <w:t>748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B235A35" w:rsidR="0098391B" w:rsidRPr="00F60084" w:rsidRDefault="00EA2827" w:rsidP="00EA282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21</w:t>
            </w:r>
            <w:r w:rsidR="0098391B" w:rsidRPr="00F60084">
              <w:rPr>
                <w:rFonts w:eastAsiaTheme="minorHAnsi"/>
                <w:b/>
                <w:bCs/>
                <w:lang w:eastAsia="en-US"/>
              </w:rPr>
              <w:t xml:space="preserve">; </w:t>
            </w:r>
            <w:r>
              <w:rPr>
                <w:rFonts w:eastAsiaTheme="minorHAnsi"/>
                <w:b/>
                <w:bCs/>
                <w:lang w:eastAsia="en-US"/>
              </w:rPr>
              <w:t>64</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1E71C0D" w:rsidR="0098391B" w:rsidRPr="007F31A4" w:rsidRDefault="00BC09E6" w:rsidP="00F8470C">
      <w:pPr>
        <w:jc w:val="center"/>
        <w:rPr>
          <w:b/>
        </w:rPr>
      </w:pPr>
      <w:r w:rsidRPr="00BC09E6">
        <w:rPr>
          <w:b/>
        </w:rPr>
        <w:t xml:space="preserve">Par </w:t>
      </w:r>
      <w:bookmarkStart w:id="0" w:name="_Hlk158362126"/>
      <w:proofErr w:type="spellStart"/>
      <w:r w:rsidR="009270AD">
        <w:rPr>
          <w:b/>
        </w:rPr>
        <w:t>Daukstu</w:t>
      </w:r>
      <w:proofErr w:type="spellEnd"/>
      <w:r w:rsidR="00E91871">
        <w:rPr>
          <w:b/>
        </w:rPr>
        <w:t xml:space="preserve"> </w:t>
      </w:r>
      <w:bookmarkEnd w:id="0"/>
      <w:r w:rsidR="004163FE">
        <w:rPr>
          <w:b/>
        </w:rPr>
        <w:t>pagasta nekustamā īpašuma “</w:t>
      </w:r>
      <w:r w:rsidR="009270AD">
        <w:rPr>
          <w:b/>
        </w:rPr>
        <w:t>Teikas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685EE9E"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8D38E9" w:rsidRPr="008D38E9">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9270AD">
        <w:rPr>
          <w:rFonts w:eastAsia="SimSun"/>
          <w:lang w:eastAsia="zh-CN" w:bidi="hi-IN"/>
        </w:rPr>
        <w:t>22</w:t>
      </w:r>
      <w:r w:rsidRPr="009C06E4">
        <w:rPr>
          <w:rFonts w:eastAsia="SimSun"/>
          <w:lang w:eastAsia="zh-CN" w:bidi="hi-IN"/>
        </w:rPr>
        <w:t>.</w:t>
      </w:r>
      <w:r w:rsidR="009270AD">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9270AD">
        <w:rPr>
          <w:rFonts w:eastAsia="SimSun"/>
          <w:lang w:eastAsia="zh-CN" w:bidi="hi-IN"/>
        </w:rPr>
        <w:t>25</w:t>
      </w:r>
      <w:r w:rsidRPr="009C06E4">
        <w:rPr>
          <w:rFonts w:eastAsia="SimSun"/>
          <w:lang w:eastAsia="zh-CN" w:bidi="hi-IN"/>
        </w:rPr>
        <w:t>.</w:t>
      </w:r>
      <w:r w:rsidR="00B927C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9270AD" w:rsidRPr="009270AD">
        <w:rPr>
          <w:rFonts w:eastAsia="SimSun"/>
          <w:lang w:eastAsia="zh-CN" w:bidi="hi-IN"/>
        </w:rPr>
        <w:t>GND/5.13.3/24/2400-I</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9270AD">
        <w:rPr>
          <w:rFonts w:eastAsia="SimSun"/>
          <w:lang w:eastAsia="zh-CN" w:bidi="hi-IN"/>
        </w:rPr>
        <w:t>5048 003 0017</w:t>
      </w:r>
      <w:r w:rsidR="003274F9" w:rsidRPr="003274F9">
        <w:rPr>
          <w:rFonts w:eastAsia="SimSun"/>
          <w:lang w:eastAsia="zh-CN" w:bidi="hi-IN"/>
        </w:rPr>
        <w:t xml:space="preserve"> </w:t>
      </w:r>
      <w:r w:rsidR="009270AD">
        <w:rPr>
          <w:rFonts w:eastAsia="SimSun"/>
          <w:lang w:eastAsia="zh-CN" w:bidi="hi-IN"/>
        </w:rPr>
        <w:t>3</w:t>
      </w:r>
      <w:r w:rsidR="003274F9" w:rsidRPr="003274F9">
        <w:rPr>
          <w:rFonts w:eastAsia="SimSun"/>
          <w:lang w:eastAsia="zh-CN" w:bidi="hi-IN"/>
        </w:rPr>
        <w:t>,</w:t>
      </w:r>
      <w:r w:rsidR="009270AD">
        <w:rPr>
          <w:rFonts w:eastAsia="SimSun"/>
          <w:lang w:eastAsia="zh-CN" w:bidi="hi-IN"/>
        </w:rPr>
        <w:t>7</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9270AD">
        <w:rPr>
          <w:rFonts w:eastAsia="SimSun"/>
          <w:lang w:eastAsia="zh-CN" w:bidi="hi-IN"/>
        </w:rPr>
        <w:t>Teikas</w:t>
      </w:r>
      <w:r w:rsidR="003274F9" w:rsidRPr="003274F9">
        <w:rPr>
          <w:rFonts w:eastAsia="SimSun"/>
          <w:lang w:eastAsia="zh-CN" w:bidi="hi-IN"/>
        </w:rPr>
        <w:t xml:space="preserve">”, </w:t>
      </w:r>
      <w:proofErr w:type="spellStart"/>
      <w:r w:rsidR="009270AD">
        <w:rPr>
          <w:rFonts w:eastAsia="SimSun"/>
          <w:lang w:eastAsia="zh-CN" w:bidi="hi-IN"/>
        </w:rPr>
        <w:t>Daukstu</w:t>
      </w:r>
      <w:proofErr w:type="spellEnd"/>
      <w:r w:rsidR="003274F9" w:rsidRPr="003274F9">
        <w:rPr>
          <w:rFonts w:eastAsia="SimSun"/>
          <w:lang w:eastAsia="zh-CN" w:bidi="hi-IN"/>
        </w:rPr>
        <w:t xml:space="preserve"> pagasts, Gulbenes novads, kadastra numurs </w:t>
      </w:r>
      <w:r w:rsidR="009270AD">
        <w:rPr>
          <w:rFonts w:eastAsia="SimSun"/>
          <w:lang w:eastAsia="zh-CN" w:bidi="hi-IN"/>
        </w:rPr>
        <w:t>5048 004 0031</w:t>
      </w:r>
      <w:r w:rsidR="003274F9" w:rsidRPr="003274F9">
        <w:rPr>
          <w:rFonts w:eastAsia="SimSun"/>
          <w:lang w:eastAsia="zh-CN" w:bidi="hi-IN"/>
        </w:rPr>
        <w:t>.</w:t>
      </w:r>
    </w:p>
    <w:p w14:paraId="32DE9413" w14:textId="0D40B209"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3" w:name="_Hlk179794865"/>
      <w:proofErr w:type="spellStart"/>
      <w:r w:rsidR="000C7B2A">
        <w:rPr>
          <w:rFonts w:eastAsia="SimSun"/>
          <w:lang w:eastAsia="zh-CN" w:bidi="hi-IN"/>
        </w:rPr>
        <w:t>Daukstu</w:t>
      </w:r>
      <w:proofErr w:type="spellEnd"/>
      <w:r w:rsidRPr="00573F8F">
        <w:rPr>
          <w:rFonts w:eastAsia="SimSun"/>
          <w:lang w:eastAsia="zh-CN" w:bidi="hi-IN"/>
        </w:rPr>
        <w:t xml:space="preserve"> </w:t>
      </w:r>
      <w:bookmarkEnd w:id="3"/>
      <w:r w:rsidRPr="00573F8F">
        <w:rPr>
          <w:rFonts w:eastAsia="SimSun"/>
          <w:lang w:eastAsia="zh-CN" w:bidi="hi-IN"/>
        </w:rPr>
        <w:t>pagasta zemesgrāmatas nodalījumu Nr.</w:t>
      </w:r>
      <w:r w:rsidR="000C7B2A">
        <w:rPr>
          <w:rFonts w:eastAsia="SimSun"/>
          <w:lang w:eastAsia="zh-CN" w:bidi="hi-IN"/>
        </w:rPr>
        <w:t>65</w:t>
      </w:r>
      <w:r w:rsidRPr="00573F8F">
        <w:rPr>
          <w:rFonts w:eastAsia="SimSun"/>
          <w:lang w:eastAsia="zh-CN" w:bidi="hi-IN"/>
        </w:rPr>
        <w:t xml:space="preserve"> nekustamā īpašuma “</w:t>
      </w:r>
      <w:r w:rsidR="000C7B2A">
        <w:rPr>
          <w:rFonts w:eastAsia="SimSun"/>
          <w:lang w:eastAsia="zh-CN" w:bidi="hi-IN"/>
        </w:rPr>
        <w:t>Teikas</w:t>
      </w:r>
      <w:r w:rsidRPr="00573F8F">
        <w:rPr>
          <w:rFonts w:eastAsia="SimSun"/>
          <w:lang w:eastAsia="zh-CN" w:bidi="hi-IN"/>
        </w:rPr>
        <w:t xml:space="preserve">”, </w:t>
      </w:r>
      <w:proofErr w:type="spellStart"/>
      <w:r w:rsidR="000C7B2A">
        <w:rPr>
          <w:rFonts w:eastAsia="SimSun"/>
          <w:lang w:eastAsia="zh-CN" w:bidi="hi-IN"/>
        </w:rPr>
        <w:t>Daukstu</w:t>
      </w:r>
      <w:proofErr w:type="spellEnd"/>
      <w:r w:rsidR="00651208" w:rsidRPr="00651208">
        <w:rPr>
          <w:rFonts w:eastAsia="SimSun"/>
          <w:lang w:eastAsia="zh-CN" w:bidi="hi-IN"/>
        </w:rPr>
        <w:t xml:space="preserve"> </w:t>
      </w:r>
      <w:r w:rsidRPr="00573F8F">
        <w:rPr>
          <w:rFonts w:eastAsia="SimSun"/>
          <w:lang w:eastAsia="zh-CN" w:bidi="hi-IN"/>
        </w:rPr>
        <w:t xml:space="preserve">pagastā, Gulbenes novadā, kadastra numurs </w:t>
      </w:r>
      <w:r w:rsidR="000C7B2A">
        <w:rPr>
          <w:rFonts w:eastAsia="SimSun"/>
          <w:lang w:eastAsia="zh-CN" w:bidi="hi-IN"/>
        </w:rPr>
        <w:t>5048 004 0031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0C7B2A">
        <w:rPr>
          <w:rFonts w:eastAsia="SimSun"/>
          <w:lang w:eastAsia="zh-CN" w:bidi="hi-IN"/>
        </w:rPr>
        <w:t>četrām</w:t>
      </w:r>
      <w:r w:rsidRPr="00573F8F">
        <w:rPr>
          <w:rFonts w:eastAsia="SimSun"/>
          <w:lang w:eastAsia="zh-CN" w:bidi="hi-IN"/>
        </w:rPr>
        <w:t xml:space="preserve"> zemes vienībām ar kadastra apzīmējumiem </w:t>
      </w:r>
      <w:r w:rsidR="000C7B2A">
        <w:rPr>
          <w:rFonts w:eastAsia="SimSun"/>
          <w:lang w:eastAsia="zh-CN" w:bidi="hi-IN"/>
        </w:rPr>
        <w:t>5048 003 0017</w:t>
      </w:r>
      <w:r w:rsidR="00FE2465" w:rsidRPr="00FE2465">
        <w:rPr>
          <w:rFonts w:eastAsia="SimSun"/>
          <w:lang w:eastAsia="zh-CN" w:bidi="hi-IN"/>
        </w:rPr>
        <w:t xml:space="preserve"> </w:t>
      </w:r>
      <w:r w:rsidR="000C7B2A">
        <w:rPr>
          <w:rFonts w:eastAsia="SimSun"/>
          <w:lang w:eastAsia="zh-CN" w:bidi="hi-IN"/>
        </w:rPr>
        <w:t>3</w:t>
      </w:r>
      <w:r w:rsidR="00FE2465" w:rsidRPr="00FE2465">
        <w:rPr>
          <w:rFonts w:eastAsia="SimSun"/>
          <w:lang w:eastAsia="zh-CN" w:bidi="hi-IN"/>
        </w:rPr>
        <w:t>,</w:t>
      </w:r>
      <w:r w:rsidR="000C7B2A">
        <w:rPr>
          <w:rFonts w:eastAsia="SimSun"/>
          <w:lang w:eastAsia="zh-CN" w:bidi="hi-IN"/>
        </w:rPr>
        <w:t>7</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0C7B2A">
        <w:rPr>
          <w:rFonts w:eastAsia="SimSun"/>
          <w:lang w:eastAsia="zh-CN" w:bidi="hi-IN"/>
        </w:rPr>
        <w:t>5048 004 0032</w:t>
      </w:r>
      <w:r w:rsidR="000A4F41">
        <w:rPr>
          <w:rFonts w:eastAsia="SimSun"/>
          <w:lang w:eastAsia="zh-CN" w:bidi="hi-IN"/>
        </w:rPr>
        <w:t xml:space="preserve"> </w:t>
      </w:r>
      <w:r w:rsidR="000C7B2A">
        <w:rPr>
          <w:rFonts w:eastAsia="SimSun"/>
          <w:lang w:eastAsia="zh-CN" w:bidi="hi-IN"/>
        </w:rPr>
        <w:t>0</w:t>
      </w:r>
      <w:r w:rsidR="000A4F41">
        <w:rPr>
          <w:rFonts w:eastAsia="SimSun"/>
          <w:lang w:eastAsia="zh-CN" w:bidi="hi-IN"/>
        </w:rPr>
        <w:t>,</w:t>
      </w:r>
      <w:r w:rsidR="00E74E55">
        <w:rPr>
          <w:rFonts w:eastAsia="SimSun"/>
          <w:lang w:eastAsia="zh-CN" w:bidi="hi-IN"/>
        </w:rPr>
        <w:t>4</w:t>
      </w:r>
      <w:r w:rsidR="000A4F41">
        <w:rPr>
          <w:rFonts w:eastAsia="SimSun"/>
          <w:lang w:eastAsia="zh-CN" w:bidi="hi-IN"/>
        </w:rPr>
        <w:t> ha platībā</w:t>
      </w:r>
      <w:r w:rsidR="00E74E55">
        <w:rPr>
          <w:rFonts w:eastAsia="SimSun"/>
          <w:lang w:eastAsia="zh-CN" w:bidi="hi-IN"/>
        </w:rPr>
        <w:t xml:space="preserve">, </w:t>
      </w:r>
      <w:r w:rsidR="000C7B2A">
        <w:rPr>
          <w:rFonts w:eastAsia="SimSun"/>
          <w:lang w:eastAsia="zh-CN" w:bidi="hi-IN"/>
        </w:rPr>
        <w:t>5048 004 0033</w:t>
      </w:r>
      <w:r w:rsidR="00E74E55">
        <w:rPr>
          <w:rFonts w:eastAsia="SimSun"/>
          <w:lang w:eastAsia="zh-CN" w:bidi="hi-IN"/>
        </w:rPr>
        <w:t xml:space="preserve"> </w:t>
      </w:r>
      <w:r w:rsidR="000C7B2A">
        <w:rPr>
          <w:rFonts w:eastAsia="SimSun"/>
          <w:lang w:eastAsia="zh-CN" w:bidi="hi-IN"/>
        </w:rPr>
        <w:t>5</w:t>
      </w:r>
      <w:r w:rsidR="00E74E55">
        <w:rPr>
          <w:rFonts w:eastAsia="SimSun"/>
          <w:lang w:eastAsia="zh-CN" w:bidi="hi-IN"/>
        </w:rPr>
        <w:t>,</w:t>
      </w:r>
      <w:r w:rsidR="000C7B2A">
        <w:rPr>
          <w:rFonts w:eastAsia="SimSun"/>
          <w:lang w:eastAsia="zh-CN" w:bidi="hi-IN"/>
        </w:rPr>
        <w:t>2</w:t>
      </w:r>
      <w:r w:rsidR="00E74E55">
        <w:rPr>
          <w:rFonts w:eastAsia="SimSun"/>
          <w:lang w:eastAsia="zh-CN" w:bidi="hi-IN"/>
        </w:rPr>
        <w:t> ha platībā</w:t>
      </w:r>
      <w:r w:rsidR="00E868BD">
        <w:rPr>
          <w:rFonts w:eastAsia="SimSun"/>
          <w:lang w:eastAsia="zh-CN" w:bidi="hi-IN"/>
        </w:rPr>
        <w:t>,</w:t>
      </w:r>
      <w:r w:rsidR="00362131">
        <w:rPr>
          <w:rFonts w:eastAsia="SimSun"/>
          <w:lang w:eastAsia="zh-CN" w:bidi="hi-IN"/>
        </w:rPr>
        <w:t xml:space="preserve"> </w:t>
      </w:r>
      <w:r w:rsidR="000C7B2A">
        <w:rPr>
          <w:rFonts w:eastAsia="SimSun"/>
          <w:lang w:eastAsia="zh-CN" w:bidi="hi-IN"/>
        </w:rPr>
        <w:t>50</w:t>
      </w:r>
      <w:r w:rsidR="00491070">
        <w:rPr>
          <w:rFonts w:eastAsia="SimSun"/>
          <w:lang w:eastAsia="zh-CN" w:bidi="hi-IN"/>
        </w:rPr>
        <w:t xml:space="preserve">48 004 0031 0,6 ha platībā un ēkām (būvēm) ar kadastra apzīmējumiem 50480040031001, 50480040031002, 50480040031003, 50480040031004, 50480040031005, </w:t>
      </w:r>
      <w:r w:rsidRPr="00573F8F">
        <w:rPr>
          <w:rFonts w:eastAsia="SimSun"/>
          <w:lang w:eastAsia="zh-CN" w:bidi="hi-IN"/>
        </w:rPr>
        <w:t xml:space="preserve">īpašuma tiesības ir nostiprinātas </w:t>
      </w:r>
      <w:r w:rsidR="008D38E9" w:rsidRPr="008D38E9">
        <w:rPr>
          <w:rFonts w:eastAsia="SimSun"/>
          <w:b/>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r w:rsidR="00491070">
        <w:rPr>
          <w:rFonts w:eastAsia="SimSun"/>
          <w:lang w:eastAsia="zh-CN" w:bidi="hi-IN"/>
        </w:rPr>
        <w:t>Kiršteines</w:t>
      </w:r>
      <w:r w:rsidRPr="00573F8F">
        <w:rPr>
          <w:rFonts w:eastAsia="SimSun"/>
          <w:lang w:eastAsia="zh-CN" w:bidi="hi-IN"/>
        </w:rPr>
        <w:t xml:space="preserve"> </w:t>
      </w:r>
      <w:r w:rsidR="00491070">
        <w:rPr>
          <w:rFonts w:eastAsia="SimSun"/>
          <w:lang w:eastAsia="zh-CN" w:bidi="hi-IN"/>
        </w:rPr>
        <w:t>2023</w:t>
      </w:r>
      <w:r w:rsidR="00997C18" w:rsidRPr="00573F8F">
        <w:rPr>
          <w:rFonts w:eastAsia="SimSun"/>
          <w:lang w:eastAsia="zh-CN" w:bidi="hi-IN"/>
        </w:rPr>
        <w:t xml:space="preserve">.gada </w:t>
      </w:r>
      <w:r w:rsidR="00491070">
        <w:rPr>
          <w:rFonts w:eastAsia="SimSun"/>
          <w:lang w:eastAsia="zh-CN" w:bidi="hi-IN"/>
        </w:rPr>
        <w:t>19</w:t>
      </w:r>
      <w:r w:rsidR="00997C18" w:rsidRPr="00573F8F">
        <w:rPr>
          <w:rFonts w:eastAsia="SimSun"/>
          <w:lang w:eastAsia="zh-CN" w:bidi="hi-IN"/>
        </w:rPr>
        <w:t>.</w:t>
      </w:r>
      <w:r w:rsidR="00E74E55">
        <w:rPr>
          <w:rFonts w:eastAsia="SimSun"/>
          <w:lang w:eastAsia="zh-CN" w:bidi="hi-IN"/>
        </w:rPr>
        <w:t>oktobra</w:t>
      </w:r>
      <w:r w:rsidRPr="00573F8F">
        <w:rPr>
          <w:rFonts w:eastAsia="SimSun"/>
          <w:lang w:eastAsia="zh-CN" w:bidi="hi-IN"/>
        </w:rPr>
        <w:t xml:space="preserve"> lēmumu, žurnāls Nr.</w:t>
      </w:r>
      <w:r w:rsidR="006D77E9" w:rsidRPr="00573F8F">
        <w:rPr>
          <w:rFonts w:eastAsia="SimSun"/>
          <w:lang w:eastAsia="zh-CN" w:bidi="hi-IN"/>
        </w:rPr>
        <w:t> </w:t>
      </w:r>
      <w:r w:rsidR="00491070" w:rsidRPr="00491070">
        <w:rPr>
          <w:rFonts w:eastAsia="SimSun"/>
          <w:lang w:eastAsia="zh-CN" w:bidi="hi-IN"/>
        </w:rPr>
        <w:t>300006215124</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A35FE45" w14:textId="77777777" w:rsidR="00074843" w:rsidRDefault="00074843" w:rsidP="00074843">
      <w:pPr>
        <w:spacing w:line="360" w:lineRule="auto"/>
        <w:ind w:firstLine="567"/>
        <w:jc w:val="both"/>
        <w:rPr>
          <w:rFonts w:eastAsia="SimSun"/>
          <w:lang w:eastAsia="zh-CN" w:bidi="hi-IN"/>
        </w:rPr>
      </w:pPr>
      <w:bookmarkStart w:id="4"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Šā likuma</w:t>
      </w:r>
      <w:r w:rsidRPr="004B4082">
        <w:rPr>
          <w:rFonts w:eastAsia="SimSun"/>
          <w:lang w:eastAsia="zh-CN" w:bidi="hi-IN"/>
        </w:rPr>
        <w:t xml:space="preserve"> 18. 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sidRPr="00BB77CD">
        <w:rPr>
          <w:rFonts w:eastAsia="SimSun"/>
          <w:lang w:eastAsia="zh-CN" w:bidi="hi-IN"/>
        </w:rPr>
        <w:t>. Saskaņā ar šā likuma 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bookmarkEnd w:id="4"/>
    <w:p w14:paraId="09F39CD6" w14:textId="37A5DFDD" w:rsidR="00C8601F" w:rsidRDefault="00793879" w:rsidP="00C8601F">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Ministru kabineta 2006.gada 20.jūnija noteikumu Nr.496 “Nekustamā īpašuma lietošanas mērķu klasifikācija un nekustamā īpašuma lietošanas mērķu noteikšanas un maiņas kārtība” 17.7.apakšpunktu, 18., 30.punktu</w:t>
      </w:r>
      <w:bookmarkStart w:id="5" w:name="_Hlk174095854"/>
      <w:r w:rsidR="00C8601F" w:rsidRPr="00C8601F">
        <w:t xml:space="preserve">, atklāti balsojot: </w:t>
      </w:r>
      <w:r w:rsidR="00EA2827" w:rsidRPr="0016506D">
        <w:rPr>
          <w:noProof/>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C8601F" w:rsidRPr="00C8601F">
        <w:t>, Gulbenes novada pašvaldības dome NOLEMJ:</w:t>
      </w:r>
    </w:p>
    <w:p w14:paraId="278116BC" w14:textId="72C77306"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lastRenderedPageBreak/>
        <w:t>1.</w:t>
      </w:r>
      <w:r>
        <w:rPr>
          <w:rFonts w:eastAsia="SimSun"/>
          <w:lang w:eastAsia="zh-CN" w:bidi="hi-IN"/>
        </w:rPr>
        <w:t xml:space="preserve"> </w:t>
      </w:r>
      <w:r w:rsidR="00AB110D" w:rsidRPr="00787D9E">
        <w:rPr>
          <w:rFonts w:eastAsia="SimSun"/>
          <w:lang w:eastAsia="zh-CN" w:bidi="hi-IN"/>
        </w:rPr>
        <w:t>PIEŠĶIRT nosaukumu “</w:t>
      </w:r>
      <w:r w:rsidR="008D60D2">
        <w:rPr>
          <w:rFonts w:eastAsia="SimSun"/>
          <w:lang w:eastAsia="zh-CN" w:bidi="hi-IN"/>
        </w:rPr>
        <w:t>Meža Teikas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8D60D2">
        <w:rPr>
          <w:rFonts w:eastAsia="SimSun"/>
          <w:lang w:eastAsia="zh-CN" w:bidi="hi-IN"/>
        </w:rPr>
        <w:t>5048 003 0017</w:t>
      </w:r>
      <w:r w:rsidR="002128DA" w:rsidRPr="00787D9E">
        <w:rPr>
          <w:rFonts w:eastAsia="SimSun"/>
          <w:lang w:eastAsia="zh-CN" w:bidi="hi-IN"/>
        </w:rPr>
        <w:t xml:space="preserve"> </w:t>
      </w:r>
      <w:r w:rsidR="008D60D2">
        <w:rPr>
          <w:rFonts w:eastAsia="SimSun"/>
          <w:lang w:eastAsia="zh-CN" w:bidi="hi-IN"/>
        </w:rPr>
        <w:t>3</w:t>
      </w:r>
      <w:r w:rsidR="002128DA" w:rsidRPr="00787D9E">
        <w:rPr>
          <w:rFonts w:eastAsia="SimSun"/>
          <w:lang w:eastAsia="zh-CN" w:bidi="hi-IN"/>
        </w:rPr>
        <w:t>,</w:t>
      </w:r>
      <w:r w:rsidR="008D60D2">
        <w:rPr>
          <w:rFonts w:eastAsia="SimSun"/>
          <w:lang w:eastAsia="zh-CN" w:bidi="hi-IN"/>
        </w:rPr>
        <w:t>7</w:t>
      </w:r>
      <w:r w:rsidR="000B5C4E" w:rsidRPr="00787D9E">
        <w:rPr>
          <w:rFonts w:eastAsia="SimSun"/>
          <w:lang w:eastAsia="zh-CN" w:bidi="hi-IN"/>
        </w:rPr>
        <w:t> </w:t>
      </w:r>
      <w:r w:rsidR="002128DA" w:rsidRPr="00787D9E">
        <w:rPr>
          <w:rFonts w:eastAsia="SimSun"/>
          <w:lang w:eastAsia="zh-CN" w:bidi="hi-IN"/>
        </w:rPr>
        <w:t>ha platībā</w:t>
      </w:r>
      <w:r w:rsidR="00A2479C" w:rsidRPr="00787D9E">
        <w:rPr>
          <w:rFonts w:eastAsia="SimSun"/>
          <w:lang w:eastAsia="zh-CN" w:bidi="hi-IN"/>
        </w:rPr>
        <w:t xml:space="preserve"> </w:t>
      </w:r>
      <w:r w:rsidR="002128DA" w:rsidRPr="00787D9E">
        <w:rPr>
          <w:rFonts w:eastAsia="SimSun"/>
          <w:lang w:eastAsia="zh-CN" w:bidi="hi-IN"/>
        </w:rPr>
        <w:t>no nekustamā īpašuma “</w:t>
      </w:r>
      <w:r w:rsidR="008D60D2">
        <w:rPr>
          <w:rFonts w:eastAsia="SimSun"/>
          <w:lang w:eastAsia="zh-CN" w:bidi="hi-IN"/>
        </w:rPr>
        <w:t>Teikas</w:t>
      </w:r>
      <w:r w:rsidR="002128DA" w:rsidRPr="00787D9E">
        <w:rPr>
          <w:rFonts w:eastAsia="SimSun"/>
          <w:lang w:eastAsia="zh-CN" w:bidi="hi-IN"/>
        </w:rPr>
        <w:t xml:space="preserve">”, </w:t>
      </w:r>
      <w:proofErr w:type="spellStart"/>
      <w:r w:rsidR="008D60D2">
        <w:rPr>
          <w:rFonts w:eastAsia="SimSun"/>
          <w:lang w:eastAsia="zh-CN" w:bidi="hi-IN"/>
        </w:rPr>
        <w:t>Daukstu</w:t>
      </w:r>
      <w:proofErr w:type="spellEnd"/>
      <w:r w:rsidR="002128DA" w:rsidRPr="00787D9E">
        <w:rPr>
          <w:rFonts w:eastAsia="SimSun"/>
          <w:lang w:eastAsia="zh-CN" w:bidi="hi-IN"/>
        </w:rPr>
        <w:t xml:space="preserve"> pagasts, Gulbenes novads, kadastra numurs </w:t>
      </w:r>
      <w:r w:rsidR="008D60D2">
        <w:rPr>
          <w:rFonts w:eastAsia="SimSun"/>
          <w:lang w:eastAsia="zh-CN" w:bidi="hi-IN"/>
        </w:rPr>
        <w:t>5048 004 0031</w:t>
      </w:r>
      <w:r w:rsidR="007D0B32" w:rsidRPr="00787D9E">
        <w:rPr>
          <w:rFonts w:eastAsia="SimSun"/>
          <w:lang w:eastAsia="zh-CN" w:bidi="hi-IN"/>
        </w:rPr>
        <w:t>.</w:t>
      </w:r>
    </w:p>
    <w:p w14:paraId="7923D1D0" w14:textId="2340540C" w:rsidR="005739C0" w:rsidRPr="00787D9E" w:rsidRDefault="00787D9E" w:rsidP="00787D9E">
      <w:pPr>
        <w:spacing w:line="360" w:lineRule="auto"/>
        <w:ind w:firstLine="720"/>
        <w:jc w:val="both"/>
        <w:rPr>
          <w:rFonts w:eastAsia="SimSun"/>
          <w:lang w:eastAsia="zh-CN" w:bidi="hi-IN"/>
        </w:rPr>
      </w:pPr>
      <w:r>
        <w:rPr>
          <w:rFonts w:eastAsia="SimSun"/>
          <w:lang w:eastAsia="zh-CN" w:bidi="hi-IN"/>
        </w:rPr>
        <w:t xml:space="preserve">2. </w:t>
      </w:r>
      <w:r w:rsidR="005739C0" w:rsidRPr="00787D9E">
        <w:rPr>
          <w:rFonts w:eastAsia="SimSun"/>
          <w:lang w:eastAsia="zh-CN" w:bidi="hi-IN"/>
        </w:rPr>
        <w:t xml:space="preserve">MAINĪT nekustamā īpašuma lietošanas mērķi zemes vienībai ar kadastra apzīmējumu </w:t>
      </w:r>
      <w:r w:rsidR="00A34E82">
        <w:rPr>
          <w:rFonts w:eastAsia="SimSun"/>
          <w:lang w:eastAsia="zh-CN" w:bidi="hi-IN"/>
        </w:rPr>
        <w:t>5048 003 0017</w:t>
      </w:r>
      <w:r w:rsidR="005739C0" w:rsidRPr="00787D9E">
        <w:rPr>
          <w:rFonts w:eastAsia="SimSun"/>
          <w:lang w:eastAsia="zh-CN" w:bidi="hi-IN"/>
        </w:rPr>
        <w:t xml:space="preserve"> </w:t>
      </w:r>
      <w:r w:rsidR="00A34E82">
        <w:rPr>
          <w:rFonts w:eastAsia="SimSun"/>
          <w:lang w:eastAsia="zh-CN" w:bidi="hi-IN"/>
        </w:rPr>
        <w:t>3</w:t>
      </w:r>
      <w:r w:rsidR="005739C0" w:rsidRPr="00787D9E">
        <w:rPr>
          <w:rFonts w:eastAsia="SimSun"/>
          <w:lang w:eastAsia="zh-CN" w:bidi="hi-IN"/>
        </w:rPr>
        <w:t>,</w:t>
      </w:r>
      <w:r w:rsidR="00A34E82">
        <w:rPr>
          <w:rFonts w:eastAsia="SimSun"/>
          <w:lang w:eastAsia="zh-CN" w:bidi="hi-IN"/>
        </w:rPr>
        <w:t>7</w:t>
      </w:r>
      <w:r w:rsidR="001364A1">
        <w:rPr>
          <w:rFonts w:eastAsia="SimSun"/>
          <w:lang w:eastAsia="zh-CN" w:bidi="hi-IN"/>
        </w:rPr>
        <w:t> </w:t>
      </w:r>
      <w:r w:rsidR="005739C0" w:rsidRPr="00787D9E">
        <w:rPr>
          <w:rFonts w:eastAsia="SimSun"/>
          <w:lang w:eastAsia="zh-CN" w:bidi="hi-IN"/>
        </w:rPr>
        <w:t>ha platībā no – zeme, uz kuras galvenā saimnieciskā darbība ir lauksaimniecība (NĪLM kods 0101) uz – zeme, uz kuras galvenā saimnieciskā darbība ir mežsaimniecība (NĪLM kods 0201).</w:t>
      </w:r>
    </w:p>
    <w:bookmarkEnd w:id="5"/>
    <w:p w14:paraId="09546A47" w14:textId="73DA2558" w:rsidR="00200A7C" w:rsidRDefault="005739C0"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8D38E9" w:rsidRPr="008D38E9">
        <w:rPr>
          <w:rFonts w:eastAsia="SimSun"/>
          <w:b/>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4742A0C9"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623F2B" w:rsidRPr="00623F2B">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8D333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563D6"/>
    <w:rsid w:val="00060B78"/>
    <w:rsid w:val="0006688B"/>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5621"/>
    <w:rsid w:val="001757B7"/>
    <w:rsid w:val="00175EC5"/>
    <w:rsid w:val="0018132D"/>
    <w:rsid w:val="00183F95"/>
    <w:rsid w:val="00195924"/>
    <w:rsid w:val="001A180F"/>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20B2"/>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3332"/>
    <w:rsid w:val="008D38E9"/>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77CD"/>
    <w:rsid w:val="00BB7A2B"/>
    <w:rsid w:val="00BC041F"/>
    <w:rsid w:val="00BC09E6"/>
    <w:rsid w:val="00BC22DF"/>
    <w:rsid w:val="00BC7267"/>
    <w:rsid w:val="00BC7423"/>
    <w:rsid w:val="00BD08AC"/>
    <w:rsid w:val="00BD7EDB"/>
    <w:rsid w:val="00BE1BAA"/>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6E6"/>
    <w:rsid w:val="00C7130D"/>
    <w:rsid w:val="00C75138"/>
    <w:rsid w:val="00C75CAA"/>
    <w:rsid w:val="00C768C8"/>
    <w:rsid w:val="00C816BE"/>
    <w:rsid w:val="00C85E94"/>
    <w:rsid w:val="00C8601F"/>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20C7"/>
    <w:rsid w:val="00E820FC"/>
    <w:rsid w:val="00E868BD"/>
    <w:rsid w:val="00E91871"/>
    <w:rsid w:val="00E927CF"/>
    <w:rsid w:val="00EA2827"/>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4246</Words>
  <Characters>2421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2024-11-29T13:21:00Z</cp:lastPrinted>
  <dcterms:created xsi:type="dcterms:W3CDTF">2024-12-04T07:26:00Z</dcterms:created>
  <dcterms:modified xsi:type="dcterms:W3CDTF">2024-12-04T11:40:00Z</dcterms:modified>
</cp:coreProperties>
</file>